
<file path=[Content_Types].xml><?xml version="1.0" encoding="utf-8"?>
<Types xmlns="http://schemas.openxmlformats.org/package/2006/content-types">
  <Default Extension="xml" ContentType="application/xml"/>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chart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CEAFFD8" w14:textId="77777777" w:rsidR="00C971E7" w:rsidRPr="00D87A65" w:rsidRDefault="00C971E7" w:rsidP="00D87A65">
      <w:pPr>
        <w:spacing w:after="0" w:line="360" w:lineRule="auto"/>
        <w:jc w:val="both"/>
        <w:rPr>
          <w:rFonts w:ascii="Book Antiqua" w:hAnsi="Book Antiqua"/>
          <w:b/>
          <w:sz w:val="24"/>
          <w:szCs w:val="24"/>
        </w:rPr>
      </w:pPr>
      <w:r w:rsidRPr="00D87A65">
        <w:rPr>
          <w:rFonts w:ascii="Book Antiqua" w:hAnsi="Book Antiqua"/>
          <w:b/>
          <w:sz w:val="24"/>
          <w:szCs w:val="24"/>
        </w:rPr>
        <w:t xml:space="preserve">Name of Journal: </w:t>
      </w:r>
      <w:r w:rsidRPr="00D87A65">
        <w:rPr>
          <w:rFonts w:ascii="Book Antiqua" w:hAnsi="Book Antiqua"/>
          <w:b/>
          <w:i/>
          <w:iCs/>
          <w:sz w:val="24"/>
          <w:szCs w:val="24"/>
        </w:rPr>
        <w:t xml:space="preserve">World Journal of </w:t>
      </w:r>
      <w:proofErr w:type="spellStart"/>
      <w:r w:rsidRPr="00D87A65">
        <w:rPr>
          <w:rFonts w:ascii="Book Antiqua" w:hAnsi="Book Antiqua"/>
          <w:b/>
          <w:i/>
          <w:iCs/>
          <w:sz w:val="24"/>
          <w:szCs w:val="24"/>
        </w:rPr>
        <w:t>Orthopedics</w:t>
      </w:r>
      <w:proofErr w:type="spellEnd"/>
    </w:p>
    <w:p w14:paraId="3E65F815" w14:textId="74610237" w:rsidR="00C971E7" w:rsidRPr="00D87A65" w:rsidRDefault="00C971E7" w:rsidP="00D87A65">
      <w:pPr>
        <w:spacing w:after="0" w:line="360" w:lineRule="auto"/>
        <w:jc w:val="both"/>
        <w:rPr>
          <w:rFonts w:ascii="Book Antiqua" w:hAnsi="Book Antiqua"/>
          <w:b/>
          <w:sz w:val="24"/>
          <w:szCs w:val="24"/>
          <w:lang w:eastAsia="zh-CN"/>
        </w:rPr>
      </w:pPr>
      <w:r w:rsidRPr="00D87A65">
        <w:rPr>
          <w:rFonts w:ascii="Book Antiqua" w:hAnsi="Book Antiqua"/>
          <w:b/>
          <w:sz w:val="24"/>
          <w:szCs w:val="24"/>
        </w:rPr>
        <w:t xml:space="preserve">Manuscript NO: </w:t>
      </w:r>
      <w:r w:rsidRPr="00D87A65">
        <w:rPr>
          <w:rFonts w:ascii="Book Antiqua" w:hAnsi="Book Antiqua"/>
          <w:b/>
          <w:sz w:val="24"/>
          <w:szCs w:val="24"/>
          <w:lang w:eastAsia="zh-CN"/>
        </w:rPr>
        <w:t>33147</w:t>
      </w:r>
    </w:p>
    <w:p w14:paraId="68EB05B5" w14:textId="77777777" w:rsidR="00C971E7" w:rsidRPr="00D87A65" w:rsidRDefault="00C971E7" w:rsidP="00D87A65">
      <w:pPr>
        <w:autoSpaceDE w:val="0"/>
        <w:autoSpaceDN w:val="0"/>
        <w:adjustRightInd w:val="0"/>
        <w:spacing w:after="0" w:line="360" w:lineRule="auto"/>
        <w:jc w:val="both"/>
        <w:rPr>
          <w:rFonts w:ascii="Book Antiqua" w:hAnsi="Book Antiqua"/>
          <w:b/>
          <w:sz w:val="24"/>
          <w:szCs w:val="24"/>
          <w:lang w:eastAsia="zh-CN"/>
        </w:rPr>
      </w:pPr>
      <w:r w:rsidRPr="00D87A65">
        <w:rPr>
          <w:rFonts w:ascii="Book Antiqua" w:hAnsi="Book Antiqua"/>
          <w:b/>
          <w:sz w:val="24"/>
          <w:szCs w:val="24"/>
        </w:rPr>
        <w:t>Manuscript Type: Systematic Reviews</w:t>
      </w:r>
    </w:p>
    <w:p w14:paraId="0A158A02" w14:textId="77777777" w:rsidR="00C971E7" w:rsidRPr="00D87A65" w:rsidRDefault="00C971E7" w:rsidP="00D87A65">
      <w:pPr>
        <w:autoSpaceDE w:val="0"/>
        <w:autoSpaceDN w:val="0"/>
        <w:adjustRightInd w:val="0"/>
        <w:spacing w:after="0" w:line="360" w:lineRule="auto"/>
        <w:jc w:val="both"/>
        <w:rPr>
          <w:rFonts w:ascii="Book Antiqua" w:hAnsi="Book Antiqua"/>
          <w:b/>
          <w:sz w:val="24"/>
          <w:szCs w:val="24"/>
          <w:lang w:eastAsia="zh-CN"/>
        </w:rPr>
      </w:pPr>
    </w:p>
    <w:p w14:paraId="775C30E3" w14:textId="34312EE9" w:rsidR="00830598" w:rsidRPr="00D87A65" w:rsidRDefault="00830598" w:rsidP="00D87A65">
      <w:pPr>
        <w:autoSpaceDE w:val="0"/>
        <w:autoSpaceDN w:val="0"/>
        <w:adjustRightInd w:val="0"/>
        <w:spacing w:after="0" w:line="360" w:lineRule="auto"/>
        <w:jc w:val="both"/>
        <w:rPr>
          <w:rFonts w:ascii="Book Antiqua" w:hAnsi="Book Antiqua"/>
          <w:b/>
          <w:sz w:val="24"/>
          <w:szCs w:val="24"/>
        </w:rPr>
      </w:pPr>
      <w:r w:rsidRPr="00D87A65">
        <w:rPr>
          <w:rFonts w:ascii="Book Antiqua" w:hAnsi="Book Antiqua"/>
          <w:b/>
          <w:sz w:val="24"/>
          <w:szCs w:val="24"/>
        </w:rPr>
        <w:t xml:space="preserve">Return to sport following </w:t>
      </w:r>
      <w:proofErr w:type="spellStart"/>
      <w:r w:rsidRPr="00D87A65">
        <w:rPr>
          <w:rFonts w:ascii="Book Antiqua" w:hAnsi="Book Antiqua"/>
          <w:b/>
          <w:sz w:val="24"/>
          <w:szCs w:val="24"/>
        </w:rPr>
        <w:t>tibial</w:t>
      </w:r>
      <w:proofErr w:type="spellEnd"/>
      <w:r w:rsidRPr="00D87A65">
        <w:rPr>
          <w:rFonts w:ascii="Book Antiqua" w:hAnsi="Book Antiqua"/>
          <w:b/>
          <w:sz w:val="24"/>
          <w:szCs w:val="24"/>
        </w:rPr>
        <w:t xml:space="preserve"> plateau fractures: </w:t>
      </w:r>
      <w:r w:rsidR="009F73D7" w:rsidRPr="00D87A65">
        <w:rPr>
          <w:rFonts w:ascii="Book Antiqua" w:hAnsi="Book Antiqua"/>
          <w:b/>
          <w:sz w:val="24"/>
          <w:szCs w:val="24"/>
        </w:rPr>
        <w:t>A</w:t>
      </w:r>
      <w:r w:rsidRPr="00D87A65">
        <w:rPr>
          <w:rFonts w:ascii="Book Antiqua" w:hAnsi="Book Antiqua"/>
          <w:b/>
          <w:sz w:val="24"/>
          <w:szCs w:val="24"/>
        </w:rPr>
        <w:t xml:space="preserve"> systematic review</w:t>
      </w:r>
    </w:p>
    <w:p w14:paraId="26CC5D37" w14:textId="77777777" w:rsidR="00830598" w:rsidRPr="00D87A65" w:rsidRDefault="00830598" w:rsidP="00D87A65">
      <w:pPr>
        <w:spacing w:after="0" w:line="360" w:lineRule="auto"/>
        <w:jc w:val="both"/>
        <w:rPr>
          <w:rFonts w:ascii="Book Antiqua" w:hAnsi="Book Antiqua"/>
          <w:sz w:val="24"/>
          <w:szCs w:val="24"/>
        </w:rPr>
      </w:pPr>
    </w:p>
    <w:p w14:paraId="0920DE6D" w14:textId="77777777" w:rsidR="00830598" w:rsidRPr="00D87A65" w:rsidRDefault="00830598" w:rsidP="00D87A65">
      <w:pPr>
        <w:spacing w:after="0" w:line="360" w:lineRule="auto"/>
        <w:jc w:val="both"/>
        <w:rPr>
          <w:rFonts w:ascii="Book Antiqua" w:hAnsi="Book Antiqua"/>
          <w:sz w:val="24"/>
          <w:szCs w:val="24"/>
          <w:lang w:eastAsia="zh-CN"/>
        </w:rPr>
      </w:pPr>
      <w:r w:rsidRPr="00D87A65">
        <w:rPr>
          <w:rFonts w:ascii="Book Antiqua" w:hAnsi="Book Antiqua"/>
          <w:sz w:val="24"/>
          <w:szCs w:val="24"/>
        </w:rPr>
        <w:t>Robertson</w:t>
      </w:r>
      <w:r w:rsidRPr="00D87A65">
        <w:rPr>
          <w:rFonts w:ascii="Book Antiqua" w:hAnsi="Book Antiqua"/>
          <w:sz w:val="24"/>
          <w:szCs w:val="24"/>
          <w:lang w:eastAsia="zh-CN"/>
        </w:rPr>
        <w:t xml:space="preserve"> GAJ </w:t>
      </w:r>
      <w:r w:rsidRPr="00D87A65">
        <w:rPr>
          <w:rFonts w:ascii="Book Antiqua" w:hAnsi="Book Antiqua"/>
          <w:i/>
          <w:sz w:val="24"/>
          <w:szCs w:val="24"/>
          <w:lang w:eastAsia="zh-CN"/>
        </w:rPr>
        <w:t>et al.</w:t>
      </w:r>
      <w:r w:rsidRPr="00D87A65">
        <w:rPr>
          <w:rFonts w:ascii="Book Antiqua" w:hAnsi="Book Antiqua"/>
          <w:sz w:val="24"/>
          <w:szCs w:val="24"/>
        </w:rPr>
        <w:t xml:space="preserve"> </w:t>
      </w:r>
      <w:proofErr w:type="gramStart"/>
      <w:r w:rsidRPr="00D87A65">
        <w:rPr>
          <w:rFonts w:ascii="Book Antiqua" w:hAnsi="Book Antiqua"/>
          <w:sz w:val="24"/>
          <w:szCs w:val="24"/>
        </w:rPr>
        <w:t>Return</w:t>
      </w:r>
      <w:proofErr w:type="gramEnd"/>
      <w:r w:rsidRPr="00D87A65">
        <w:rPr>
          <w:rFonts w:ascii="Book Antiqua" w:hAnsi="Book Antiqua"/>
          <w:sz w:val="24"/>
          <w:szCs w:val="24"/>
        </w:rPr>
        <w:t xml:space="preserve"> to sport following </w:t>
      </w:r>
      <w:proofErr w:type="spellStart"/>
      <w:r w:rsidRPr="00D87A65">
        <w:rPr>
          <w:rFonts w:ascii="Book Antiqua" w:hAnsi="Book Antiqua"/>
          <w:sz w:val="24"/>
          <w:szCs w:val="24"/>
        </w:rPr>
        <w:t>tibial</w:t>
      </w:r>
      <w:proofErr w:type="spellEnd"/>
      <w:r w:rsidRPr="00D87A65">
        <w:rPr>
          <w:rFonts w:ascii="Book Antiqua" w:hAnsi="Book Antiqua"/>
          <w:sz w:val="24"/>
          <w:szCs w:val="24"/>
        </w:rPr>
        <w:t xml:space="preserve"> plateau fractures</w:t>
      </w:r>
    </w:p>
    <w:p w14:paraId="4D01AE19" w14:textId="77777777" w:rsidR="00830598" w:rsidRPr="00D87A65" w:rsidRDefault="00830598" w:rsidP="00D87A65">
      <w:pPr>
        <w:spacing w:after="0" w:line="360" w:lineRule="auto"/>
        <w:jc w:val="both"/>
        <w:rPr>
          <w:rFonts w:ascii="Book Antiqua" w:hAnsi="Book Antiqua"/>
          <w:sz w:val="24"/>
          <w:szCs w:val="24"/>
          <w:lang w:eastAsia="zh-CN"/>
        </w:rPr>
      </w:pPr>
    </w:p>
    <w:p w14:paraId="5480DF41" w14:textId="77777777" w:rsidR="00830598" w:rsidRPr="00D87A65" w:rsidRDefault="00830598" w:rsidP="00D87A65">
      <w:pPr>
        <w:spacing w:after="0" w:line="360" w:lineRule="auto"/>
        <w:jc w:val="both"/>
        <w:rPr>
          <w:rFonts w:ascii="Book Antiqua" w:hAnsi="Book Antiqua"/>
          <w:b/>
          <w:sz w:val="24"/>
          <w:szCs w:val="24"/>
          <w:lang w:eastAsia="zh-CN"/>
        </w:rPr>
      </w:pPr>
      <w:r w:rsidRPr="00D87A65">
        <w:rPr>
          <w:rFonts w:ascii="Book Antiqua" w:hAnsi="Book Antiqua"/>
          <w:b/>
          <w:sz w:val="24"/>
          <w:szCs w:val="24"/>
        </w:rPr>
        <w:t>Greg AJ Robertson</w:t>
      </w:r>
      <w:r w:rsidRPr="00D87A65">
        <w:rPr>
          <w:rFonts w:ascii="Book Antiqua" w:hAnsi="Book Antiqua"/>
          <w:b/>
          <w:sz w:val="24"/>
          <w:szCs w:val="24"/>
          <w:lang w:eastAsia="zh-CN"/>
        </w:rPr>
        <w:t xml:space="preserve">, </w:t>
      </w:r>
      <w:proofErr w:type="spellStart"/>
      <w:r w:rsidRPr="00D87A65">
        <w:rPr>
          <w:rFonts w:ascii="Book Antiqua" w:hAnsi="Book Antiqua"/>
          <w:b/>
          <w:sz w:val="24"/>
          <w:szCs w:val="24"/>
          <w:lang w:eastAsia="zh-CN"/>
        </w:rPr>
        <w:t>Seng</w:t>
      </w:r>
      <w:proofErr w:type="spellEnd"/>
      <w:r w:rsidRPr="00D87A65">
        <w:rPr>
          <w:rFonts w:ascii="Book Antiqua" w:hAnsi="Book Antiqua"/>
          <w:b/>
          <w:sz w:val="24"/>
          <w:szCs w:val="24"/>
          <w:lang w:eastAsia="zh-CN"/>
        </w:rPr>
        <w:t xml:space="preserve"> J Wong,</w:t>
      </w:r>
      <w:r w:rsidRPr="00D87A65">
        <w:rPr>
          <w:rFonts w:ascii="Book Antiqua" w:hAnsi="Book Antiqua"/>
          <w:b/>
          <w:sz w:val="24"/>
          <w:szCs w:val="24"/>
        </w:rPr>
        <w:t xml:space="preserve"> Alexander M Wood</w:t>
      </w:r>
    </w:p>
    <w:p w14:paraId="09D9F27E" w14:textId="77777777" w:rsidR="00830598" w:rsidRPr="00D87A65" w:rsidRDefault="00830598" w:rsidP="00D87A65">
      <w:pPr>
        <w:spacing w:after="0" w:line="360" w:lineRule="auto"/>
        <w:jc w:val="both"/>
        <w:rPr>
          <w:rFonts w:ascii="Book Antiqua" w:hAnsi="Book Antiqua"/>
          <w:sz w:val="24"/>
          <w:szCs w:val="24"/>
          <w:lang w:eastAsia="zh-CN"/>
        </w:rPr>
      </w:pPr>
    </w:p>
    <w:p w14:paraId="093877AF" w14:textId="6CE9E4F0" w:rsidR="00830598" w:rsidRPr="00D87A65" w:rsidRDefault="00830598" w:rsidP="00D87A65">
      <w:pPr>
        <w:spacing w:after="0" w:line="360" w:lineRule="auto"/>
        <w:jc w:val="both"/>
        <w:rPr>
          <w:rFonts w:ascii="Book Antiqua" w:hAnsi="Book Antiqua"/>
          <w:sz w:val="24"/>
          <w:szCs w:val="24"/>
          <w:lang w:eastAsia="zh-CN"/>
        </w:rPr>
      </w:pPr>
      <w:r w:rsidRPr="00D87A65">
        <w:rPr>
          <w:rFonts w:ascii="Book Antiqua" w:hAnsi="Book Antiqua"/>
          <w:b/>
          <w:sz w:val="24"/>
          <w:szCs w:val="24"/>
        </w:rPr>
        <w:t xml:space="preserve">Greg AJ Robertson, </w:t>
      </w:r>
      <w:proofErr w:type="spellStart"/>
      <w:r w:rsidR="00E35C78" w:rsidRPr="00D87A65">
        <w:rPr>
          <w:rFonts w:ascii="Book Antiqua" w:hAnsi="Book Antiqua"/>
          <w:b/>
          <w:sz w:val="24"/>
          <w:szCs w:val="24"/>
        </w:rPr>
        <w:t>Seng</w:t>
      </w:r>
      <w:proofErr w:type="spellEnd"/>
      <w:r w:rsidR="00E35C78" w:rsidRPr="00D87A65">
        <w:rPr>
          <w:rFonts w:ascii="Book Antiqua" w:hAnsi="Book Antiqua"/>
          <w:b/>
          <w:sz w:val="24"/>
          <w:szCs w:val="24"/>
        </w:rPr>
        <w:t xml:space="preserve"> J Wong,</w:t>
      </w:r>
      <w:r w:rsidR="00E35C78" w:rsidRPr="00D87A65">
        <w:rPr>
          <w:rFonts w:ascii="Book Antiqua" w:hAnsi="Book Antiqua"/>
          <w:b/>
          <w:sz w:val="24"/>
          <w:szCs w:val="24"/>
          <w:lang w:eastAsia="zh-CN"/>
        </w:rPr>
        <w:t xml:space="preserve"> </w:t>
      </w:r>
      <w:r w:rsidRPr="00D87A65">
        <w:rPr>
          <w:rFonts w:ascii="Book Antiqua" w:hAnsi="Book Antiqua"/>
          <w:sz w:val="24"/>
          <w:szCs w:val="24"/>
        </w:rPr>
        <w:t>Edinburgh Orthopaedic Trauma Unit, Royal Infirmary of Edinburgh, 51 Little France Crescent, Edinburgh, Scotland EH16 4SA</w:t>
      </w:r>
      <w:r w:rsidRPr="00D87A65">
        <w:rPr>
          <w:rFonts w:ascii="Book Antiqua" w:hAnsi="Book Antiqua"/>
          <w:sz w:val="24"/>
          <w:szCs w:val="24"/>
          <w:lang w:eastAsia="zh-CN"/>
        </w:rPr>
        <w:t xml:space="preserve">, </w:t>
      </w:r>
      <w:r w:rsidRPr="00D87A65">
        <w:rPr>
          <w:rFonts w:ascii="Book Antiqua" w:hAnsi="Book Antiqua"/>
          <w:sz w:val="24"/>
          <w:szCs w:val="24"/>
        </w:rPr>
        <w:t>United Kingdom</w:t>
      </w:r>
    </w:p>
    <w:p w14:paraId="6400B44F" w14:textId="77777777" w:rsidR="00E35C78" w:rsidRPr="00D87A65" w:rsidRDefault="00E35C78" w:rsidP="00D87A65">
      <w:pPr>
        <w:spacing w:after="0" w:line="360" w:lineRule="auto"/>
        <w:jc w:val="both"/>
        <w:rPr>
          <w:rFonts w:ascii="Book Antiqua" w:hAnsi="Book Antiqua"/>
          <w:sz w:val="24"/>
          <w:szCs w:val="24"/>
          <w:lang w:eastAsia="zh-CN"/>
        </w:rPr>
      </w:pPr>
    </w:p>
    <w:p w14:paraId="3C56135F" w14:textId="5CBB5F76" w:rsidR="00830598" w:rsidRPr="00D87A65" w:rsidRDefault="00830598" w:rsidP="00D87A65">
      <w:pPr>
        <w:spacing w:after="0" w:line="360" w:lineRule="auto"/>
        <w:jc w:val="both"/>
        <w:rPr>
          <w:rFonts w:ascii="Book Antiqua" w:hAnsi="Book Antiqua"/>
          <w:sz w:val="24"/>
          <w:szCs w:val="24"/>
          <w:lang w:eastAsia="zh-CN"/>
        </w:rPr>
      </w:pPr>
      <w:r w:rsidRPr="00D87A65">
        <w:rPr>
          <w:rFonts w:ascii="Book Antiqua" w:hAnsi="Book Antiqua"/>
          <w:b/>
          <w:sz w:val="24"/>
          <w:szCs w:val="24"/>
        </w:rPr>
        <w:t>Alexander M Wood,</w:t>
      </w:r>
      <w:r w:rsidRPr="00D87A65">
        <w:rPr>
          <w:rFonts w:ascii="Book Antiqua" w:hAnsi="Book Antiqua"/>
          <w:sz w:val="24"/>
          <w:szCs w:val="24"/>
        </w:rPr>
        <w:t xml:space="preserve"> Orthopaedic Department, Leeds General Infirmary, </w:t>
      </w:r>
      <w:r w:rsidRPr="00D87A65">
        <w:rPr>
          <w:rStyle w:val="xbe"/>
          <w:rFonts w:ascii="Book Antiqua" w:hAnsi="Book Antiqua"/>
          <w:sz w:val="24"/>
          <w:szCs w:val="24"/>
        </w:rPr>
        <w:t>Great George St, Leeds LS1 3EX,</w:t>
      </w:r>
      <w:r w:rsidRPr="00D87A65">
        <w:rPr>
          <w:rFonts w:ascii="Book Antiqua" w:hAnsi="Book Antiqua"/>
          <w:sz w:val="24"/>
          <w:szCs w:val="24"/>
          <w:lang w:eastAsia="zh-CN"/>
        </w:rPr>
        <w:t xml:space="preserve"> </w:t>
      </w:r>
      <w:r w:rsidR="007717B2" w:rsidRPr="00D87A65">
        <w:rPr>
          <w:rFonts w:ascii="Book Antiqua" w:hAnsi="Book Antiqua"/>
          <w:sz w:val="24"/>
          <w:szCs w:val="24"/>
        </w:rPr>
        <w:t>United Kingdom</w:t>
      </w:r>
    </w:p>
    <w:p w14:paraId="0A1234E9" w14:textId="77777777" w:rsidR="00E35C78" w:rsidRPr="00D87A65" w:rsidRDefault="00E35C78" w:rsidP="00D87A65">
      <w:pPr>
        <w:spacing w:after="0" w:line="360" w:lineRule="auto"/>
        <w:jc w:val="both"/>
        <w:rPr>
          <w:rFonts w:ascii="Book Antiqua" w:hAnsi="Book Antiqua"/>
          <w:sz w:val="24"/>
          <w:szCs w:val="24"/>
          <w:lang w:eastAsia="zh-CN"/>
        </w:rPr>
      </w:pPr>
    </w:p>
    <w:p w14:paraId="4D31F9C1" w14:textId="1C20557E" w:rsidR="00830598" w:rsidRPr="00D87A65" w:rsidRDefault="00E35C78" w:rsidP="00D87A65">
      <w:pPr>
        <w:spacing w:after="0" w:line="360" w:lineRule="auto"/>
        <w:jc w:val="both"/>
        <w:rPr>
          <w:rFonts w:ascii="Book Antiqua" w:hAnsi="Book Antiqua"/>
          <w:sz w:val="24"/>
          <w:szCs w:val="24"/>
          <w:lang w:eastAsia="zh-CN"/>
        </w:rPr>
      </w:pPr>
      <w:r w:rsidRPr="00D87A65">
        <w:rPr>
          <w:rFonts w:ascii="Book Antiqua" w:hAnsi="Book Antiqua"/>
          <w:b/>
          <w:sz w:val="24"/>
          <w:szCs w:val="24"/>
        </w:rPr>
        <w:t xml:space="preserve">Author contributions: </w:t>
      </w:r>
      <w:r w:rsidRPr="00D87A65">
        <w:rPr>
          <w:rFonts w:ascii="Book Antiqua" w:hAnsi="Book Antiqua"/>
          <w:sz w:val="24"/>
          <w:szCs w:val="24"/>
        </w:rPr>
        <w:t xml:space="preserve">Robertson </w:t>
      </w:r>
      <w:r w:rsidRPr="00D87A65">
        <w:rPr>
          <w:rFonts w:ascii="Book Antiqua" w:hAnsi="Book Antiqua"/>
          <w:sz w:val="24"/>
          <w:szCs w:val="24"/>
          <w:lang w:eastAsia="zh-CN"/>
        </w:rPr>
        <w:t>GAJ</w:t>
      </w:r>
      <w:r w:rsidR="00830598" w:rsidRPr="00D87A65">
        <w:rPr>
          <w:rFonts w:ascii="Book Antiqua" w:hAnsi="Book Antiqua"/>
          <w:sz w:val="24"/>
          <w:szCs w:val="24"/>
        </w:rPr>
        <w:t xml:space="preserve">, </w:t>
      </w:r>
      <w:r w:rsidRPr="00D87A65">
        <w:rPr>
          <w:rFonts w:ascii="Book Antiqua" w:hAnsi="Book Antiqua"/>
          <w:sz w:val="24"/>
          <w:szCs w:val="24"/>
          <w:lang w:eastAsia="zh-CN"/>
        </w:rPr>
        <w:t>Wong</w:t>
      </w:r>
      <w:r w:rsidRPr="00D87A65">
        <w:rPr>
          <w:rFonts w:ascii="Book Antiqua" w:hAnsi="Book Antiqua"/>
          <w:sz w:val="24"/>
          <w:szCs w:val="24"/>
        </w:rPr>
        <w:t xml:space="preserve"> </w:t>
      </w:r>
      <w:r w:rsidR="00830598" w:rsidRPr="00D87A65">
        <w:rPr>
          <w:rFonts w:ascii="Book Antiqua" w:hAnsi="Book Antiqua"/>
          <w:sz w:val="24"/>
          <w:szCs w:val="24"/>
        </w:rPr>
        <w:t xml:space="preserve">SJ and </w:t>
      </w:r>
      <w:r w:rsidRPr="00D87A65">
        <w:rPr>
          <w:rFonts w:ascii="Book Antiqua" w:hAnsi="Book Antiqua"/>
          <w:sz w:val="24"/>
          <w:szCs w:val="24"/>
        </w:rPr>
        <w:t xml:space="preserve">Wood </w:t>
      </w:r>
      <w:r w:rsidR="00830598" w:rsidRPr="00D87A65">
        <w:rPr>
          <w:rFonts w:ascii="Book Antiqua" w:hAnsi="Book Antiqua"/>
          <w:sz w:val="24"/>
          <w:szCs w:val="24"/>
        </w:rPr>
        <w:t>A</w:t>
      </w:r>
      <w:r w:rsidRPr="00D87A65">
        <w:rPr>
          <w:rFonts w:ascii="Book Antiqua" w:hAnsi="Book Antiqua"/>
          <w:sz w:val="24"/>
          <w:szCs w:val="24"/>
          <w:lang w:eastAsia="zh-CN"/>
        </w:rPr>
        <w:t>M</w:t>
      </w:r>
      <w:r w:rsidR="00830598" w:rsidRPr="00D87A65">
        <w:rPr>
          <w:rFonts w:ascii="Book Antiqua" w:hAnsi="Book Antiqua"/>
          <w:sz w:val="24"/>
          <w:szCs w:val="24"/>
        </w:rPr>
        <w:t xml:space="preserve"> conceived the </w:t>
      </w:r>
      <w:r w:rsidR="00DF2854" w:rsidRPr="00D87A65">
        <w:rPr>
          <w:rFonts w:ascii="Book Antiqua" w:hAnsi="Book Antiqua"/>
          <w:sz w:val="24"/>
          <w:szCs w:val="24"/>
        </w:rPr>
        <w:t>methodol</w:t>
      </w:r>
      <w:r w:rsidR="007717B2" w:rsidRPr="00D87A65">
        <w:rPr>
          <w:rFonts w:ascii="Book Antiqua" w:hAnsi="Book Antiqua"/>
          <w:sz w:val="24"/>
          <w:szCs w:val="24"/>
        </w:rPr>
        <w:t>og</w:t>
      </w:r>
      <w:r w:rsidR="00DF2854" w:rsidRPr="00D87A65">
        <w:rPr>
          <w:rFonts w:ascii="Book Antiqua" w:hAnsi="Book Antiqua"/>
          <w:sz w:val="24"/>
          <w:szCs w:val="24"/>
        </w:rPr>
        <w:t>y for the</w:t>
      </w:r>
      <w:r w:rsidR="00830598" w:rsidRPr="00D87A65">
        <w:rPr>
          <w:rFonts w:ascii="Book Antiqua" w:hAnsi="Book Antiqua"/>
          <w:sz w:val="24"/>
          <w:szCs w:val="24"/>
        </w:rPr>
        <w:t xml:space="preserve"> manuscript, performed the literature search and analyses for the study, and wrote the manuscript.</w:t>
      </w:r>
      <w:r w:rsidR="00D87A65">
        <w:rPr>
          <w:rFonts w:ascii="Book Antiqua" w:hAnsi="Book Antiqua"/>
          <w:sz w:val="24"/>
          <w:szCs w:val="24"/>
        </w:rPr>
        <w:t xml:space="preserve"> </w:t>
      </w:r>
    </w:p>
    <w:p w14:paraId="176BDEA0" w14:textId="77777777" w:rsidR="00830598" w:rsidRPr="00D87A65" w:rsidRDefault="00830598" w:rsidP="00D87A65">
      <w:pPr>
        <w:spacing w:after="0" w:line="360" w:lineRule="auto"/>
        <w:jc w:val="both"/>
        <w:rPr>
          <w:rFonts w:ascii="Book Antiqua" w:hAnsi="Book Antiqua"/>
          <w:sz w:val="24"/>
          <w:szCs w:val="24"/>
          <w:lang w:eastAsia="zh-CN"/>
        </w:rPr>
      </w:pPr>
    </w:p>
    <w:p w14:paraId="05FBC08F" w14:textId="6A4AB594" w:rsidR="00E35C78" w:rsidRPr="00D87A65" w:rsidRDefault="00E35C78" w:rsidP="00D87A65">
      <w:pPr>
        <w:spacing w:after="0" w:line="360" w:lineRule="auto"/>
        <w:jc w:val="both"/>
        <w:rPr>
          <w:rFonts w:ascii="Book Antiqua" w:hAnsi="Book Antiqua"/>
          <w:sz w:val="24"/>
          <w:szCs w:val="24"/>
          <w:lang w:eastAsia="zh-CN"/>
        </w:rPr>
      </w:pPr>
      <w:r w:rsidRPr="00D87A65">
        <w:rPr>
          <w:rFonts w:ascii="Book Antiqua" w:hAnsi="Book Antiqua"/>
          <w:b/>
          <w:sz w:val="24"/>
          <w:szCs w:val="24"/>
        </w:rPr>
        <w:t>Conflict-of-interest statement</w:t>
      </w:r>
      <w:r w:rsidRPr="00D87A65">
        <w:rPr>
          <w:rFonts w:ascii="Book Antiqua" w:hAnsi="Book Antiqua" w:cs="TimesNewRomanPS-BoldItalicMT"/>
          <w:b/>
          <w:iCs/>
          <w:sz w:val="24"/>
          <w:szCs w:val="24"/>
        </w:rPr>
        <w:t xml:space="preserve">: </w:t>
      </w:r>
      <w:r w:rsidR="00DA1367" w:rsidRPr="00D87A65">
        <w:rPr>
          <w:rFonts w:ascii="Book Antiqua" w:hAnsi="Book Antiqua"/>
          <w:sz w:val="24"/>
          <w:szCs w:val="24"/>
        </w:rPr>
        <w:t>Greg AJ Robertson</w:t>
      </w:r>
      <w:r w:rsidR="00DA1367" w:rsidRPr="00D87A65">
        <w:rPr>
          <w:rFonts w:ascii="Book Antiqua" w:hAnsi="Book Antiqua"/>
          <w:sz w:val="24"/>
          <w:szCs w:val="24"/>
          <w:lang w:eastAsia="zh-CN"/>
        </w:rPr>
        <w:t xml:space="preserve">, </w:t>
      </w:r>
      <w:proofErr w:type="spellStart"/>
      <w:r w:rsidR="00DA1367" w:rsidRPr="00D87A65">
        <w:rPr>
          <w:rFonts w:ascii="Book Antiqua" w:hAnsi="Book Antiqua"/>
          <w:sz w:val="24"/>
          <w:szCs w:val="24"/>
          <w:lang w:eastAsia="zh-CN"/>
        </w:rPr>
        <w:t>Seng</w:t>
      </w:r>
      <w:proofErr w:type="spellEnd"/>
      <w:r w:rsidR="00DA1367" w:rsidRPr="00D87A65">
        <w:rPr>
          <w:rFonts w:ascii="Book Antiqua" w:hAnsi="Book Antiqua"/>
          <w:sz w:val="24"/>
          <w:szCs w:val="24"/>
          <w:lang w:eastAsia="zh-CN"/>
        </w:rPr>
        <w:t xml:space="preserve"> J Wong and </w:t>
      </w:r>
      <w:r w:rsidR="00DA1367" w:rsidRPr="00D87A65">
        <w:rPr>
          <w:rFonts w:ascii="Book Antiqua" w:hAnsi="Book Antiqua"/>
          <w:sz w:val="24"/>
          <w:szCs w:val="24"/>
        </w:rPr>
        <w:t>Alexander M Wood</w:t>
      </w:r>
      <w:r w:rsidR="00DA1367" w:rsidRPr="00D87A65">
        <w:rPr>
          <w:rFonts w:ascii="Book Antiqua" w:hAnsi="Book Antiqua"/>
          <w:sz w:val="24"/>
          <w:szCs w:val="24"/>
          <w:lang w:eastAsia="zh-CN"/>
        </w:rPr>
        <w:t xml:space="preserve"> </w:t>
      </w:r>
      <w:r w:rsidR="00DA1367" w:rsidRPr="00D87A65">
        <w:rPr>
          <w:rFonts w:ascii="Book Antiqua" w:eastAsia="Times New Roman" w:hAnsi="Book Antiqua"/>
          <w:sz w:val="24"/>
          <w:szCs w:val="24"/>
          <w:lang w:eastAsia="en-GB"/>
        </w:rPr>
        <w:t>have no conflicts of interest to declare. Neither ha</w:t>
      </w:r>
      <w:r w:rsidR="00D87A65">
        <w:rPr>
          <w:rFonts w:ascii="Book Antiqua" w:hAnsi="Book Antiqua" w:hint="eastAsia"/>
          <w:sz w:val="24"/>
          <w:szCs w:val="24"/>
          <w:lang w:eastAsia="zh-CN"/>
        </w:rPr>
        <w:t>s</w:t>
      </w:r>
      <w:r w:rsidR="00DA1367" w:rsidRPr="00D87A65">
        <w:rPr>
          <w:rFonts w:ascii="Book Antiqua" w:eastAsia="Times New Roman" w:hAnsi="Book Antiqua"/>
          <w:sz w:val="24"/>
          <w:szCs w:val="24"/>
          <w:lang w:eastAsia="en-GB"/>
        </w:rPr>
        <w:t xml:space="preserve"> received fees for serving as a speaker or a consultant for commercial organisations. Neither has received research funding from commercial organisations. Both are employees of the UK National Health Service, though not of any commercial organisations.</w:t>
      </w:r>
      <w:r w:rsidR="00D87A65">
        <w:rPr>
          <w:rFonts w:ascii="Book Antiqua" w:eastAsia="Times New Roman" w:hAnsi="Book Antiqua"/>
          <w:sz w:val="24"/>
          <w:szCs w:val="24"/>
          <w:lang w:eastAsia="en-GB"/>
        </w:rPr>
        <w:t xml:space="preserve"> </w:t>
      </w:r>
      <w:r w:rsidR="00DA1367" w:rsidRPr="00D87A65">
        <w:rPr>
          <w:rFonts w:ascii="Book Antiqua" w:eastAsia="Times New Roman" w:hAnsi="Book Antiqua"/>
          <w:sz w:val="24"/>
          <w:szCs w:val="24"/>
          <w:lang w:eastAsia="en-GB"/>
        </w:rPr>
        <w:t>Neither owns stocks or shares in related</w:t>
      </w:r>
      <w:r w:rsidR="00DA1367" w:rsidRPr="00D87A65">
        <w:rPr>
          <w:rFonts w:ascii="Book Antiqua" w:hAnsi="Book Antiqua"/>
          <w:sz w:val="24"/>
          <w:szCs w:val="24"/>
          <w:lang w:eastAsia="zh-CN"/>
        </w:rPr>
        <w:t>.</w:t>
      </w:r>
    </w:p>
    <w:p w14:paraId="76B83FBC" w14:textId="77777777" w:rsidR="00DA1367" w:rsidRPr="00D87A65" w:rsidRDefault="00DA1367" w:rsidP="00D87A65">
      <w:pPr>
        <w:spacing w:after="0" w:line="360" w:lineRule="auto"/>
        <w:jc w:val="both"/>
        <w:rPr>
          <w:rFonts w:ascii="Book Antiqua" w:hAnsi="Book Antiqua"/>
          <w:b/>
          <w:sz w:val="24"/>
          <w:szCs w:val="24"/>
          <w:lang w:eastAsia="zh-CN"/>
        </w:rPr>
      </w:pPr>
    </w:p>
    <w:p w14:paraId="2616E5D9" w14:textId="357D553F" w:rsidR="00E35C78" w:rsidRPr="00D87A65" w:rsidRDefault="00E35C78" w:rsidP="00D87A65">
      <w:pPr>
        <w:spacing w:after="0" w:line="360" w:lineRule="auto"/>
        <w:jc w:val="both"/>
        <w:rPr>
          <w:rFonts w:ascii="Book Antiqua" w:hAnsi="Book Antiqua"/>
          <w:b/>
          <w:sz w:val="24"/>
          <w:szCs w:val="24"/>
        </w:rPr>
      </w:pPr>
      <w:r w:rsidRPr="00D87A65">
        <w:rPr>
          <w:rFonts w:ascii="Book Antiqua" w:hAnsi="Book Antiqua"/>
          <w:b/>
          <w:sz w:val="24"/>
          <w:szCs w:val="24"/>
        </w:rPr>
        <w:t>Data sharing statement</w:t>
      </w:r>
      <w:r w:rsidRPr="00D87A65">
        <w:rPr>
          <w:rFonts w:ascii="Book Antiqua" w:hAnsi="Book Antiqua" w:cs="TimesNewRomanPS-BoldItalicMT"/>
          <w:b/>
          <w:iCs/>
          <w:sz w:val="24"/>
          <w:szCs w:val="24"/>
        </w:rPr>
        <w:t>:</w:t>
      </w:r>
      <w:r w:rsidRPr="00D87A65">
        <w:rPr>
          <w:rFonts w:ascii="Book Antiqua" w:hAnsi="Book Antiqua"/>
          <w:b/>
          <w:sz w:val="24"/>
          <w:szCs w:val="24"/>
        </w:rPr>
        <w:t xml:space="preserve"> </w:t>
      </w:r>
      <w:r w:rsidR="00DA1367" w:rsidRPr="00D87A65">
        <w:rPr>
          <w:rFonts w:ascii="Book Antiqua" w:hAnsi="Book Antiqua"/>
          <w:sz w:val="24"/>
          <w:szCs w:val="24"/>
        </w:rPr>
        <w:t xml:space="preserve">Technical appendix, statistical code, and dataset available from the corresponding author at </w:t>
      </w:r>
      <w:hyperlink r:id="rId6" w:history="1">
        <w:r w:rsidR="00DA1367" w:rsidRPr="00D87A65">
          <w:rPr>
            <w:rStyle w:val="Hyperlink"/>
            <w:rFonts w:ascii="Book Antiqua" w:hAnsi="Book Antiqua"/>
            <w:color w:val="auto"/>
            <w:sz w:val="24"/>
            <w:szCs w:val="24"/>
            <w:u w:val="none"/>
          </w:rPr>
          <w:t>greg_robertson@live.co.uk</w:t>
        </w:r>
      </w:hyperlink>
      <w:r w:rsidR="00DA1367" w:rsidRPr="00D87A65">
        <w:rPr>
          <w:rFonts w:ascii="Book Antiqua" w:hAnsi="Book Antiqua"/>
          <w:sz w:val="24"/>
          <w:szCs w:val="24"/>
        </w:rPr>
        <w:t xml:space="preserve">. The dataset consisted of </w:t>
      </w:r>
      <w:proofErr w:type="spellStart"/>
      <w:r w:rsidR="00DA1367" w:rsidRPr="00D87A65">
        <w:rPr>
          <w:rFonts w:ascii="Book Antiqua" w:hAnsi="Book Antiqua"/>
          <w:sz w:val="24"/>
          <w:szCs w:val="24"/>
        </w:rPr>
        <w:t>anonymised</w:t>
      </w:r>
      <w:proofErr w:type="spellEnd"/>
      <w:r w:rsidR="00DA1367" w:rsidRPr="00D87A65">
        <w:rPr>
          <w:rFonts w:ascii="Book Antiqua" w:hAnsi="Book Antiqua"/>
          <w:sz w:val="24"/>
          <w:szCs w:val="24"/>
        </w:rPr>
        <w:t xml:space="preserve"> synthesis evidence from published studies. Thus no informed consent for data sharing was required.</w:t>
      </w:r>
    </w:p>
    <w:p w14:paraId="577C7CA3" w14:textId="77777777" w:rsidR="00E35C78" w:rsidRPr="00D87A65" w:rsidRDefault="00E35C78" w:rsidP="00D87A65">
      <w:pPr>
        <w:adjustRightInd w:val="0"/>
        <w:snapToGrid w:val="0"/>
        <w:spacing w:after="0" w:line="360" w:lineRule="auto"/>
        <w:jc w:val="both"/>
        <w:rPr>
          <w:rFonts w:ascii="Book Antiqua" w:hAnsi="Book Antiqua"/>
          <w:sz w:val="24"/>
          <w:szCs w:val="24"/>
        </w:rPr>
      </w:pPr>
    </w:p>
    <w:p w14:paraId="5DC66C01" w14:textId="77777777" w:rsidR="00E35C78" w:rsidRPr="00D87A65" w:rsidRDefault="00E35C78" w:rsidP="00D87A65">
      <w:pPr>
        <w:adjustRightInd w:val="0"/>
        <w:snapToGrid w:val="0"/>
        <w:spacing w:after="0" w:line="360" w:lineRule="auto"/>
        <w:jc w:val="both"/>
        <w:rPr>
          <w:rFonts w:ascii="Book Antiqua" w:hAnsi="Book Antiqua"/>
          <w:sz w:val="24"/>
          <w:szCs w:val="24"/>
        </w:rPr>
      </w:pPr>
      <w:r w:rsidRPr="00D87A65">
        <w:rPr>
          <w:rFonts w:ascii="Book Antiqua" w:hAnsi="Book Antiqua"/>
          <w:b/>
          <w:sz w:val="24"/>
          <w:szCs w:val="24"/>
        </w:rPr>
        <w:t xml:space="preserve">Open-Access: </w:t>
      </w:r>
      <w:r w:rsidRPr="00D87A65">
        <w:rPr>
          <w:rFonts w:ascii="Book Antiqua" w:hAnsi="Book Antiqua"/>
          <w:sz w:val="24"/>
          <w:szCs w:val="24"/>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7" w:history="1">
        <w:r w:rsidRPr="00D87A65">
          <w:rPr>
            <w:rStyle w:val="Hyperlink"/>
            <w:rFonts w:ascii="Book Antiqua" w:hAnsi="Book Antiqua"/>
            <w:color w:val="auto"/>
            <w:sz w:val="24"/>
            <w:szCs w:val="24"/>
            <w:u w:val="none"/>
          </w:rPr>
          <w:t>http://creativecommons.org/licenses/by-nc/4.0/</w:t>
        </w:r>
      </w:hyperlink>
    </w:p>
    <w:p w14:paraId="111DF3BC" w14:textId="77777777" w:rsidR="00830598" w:rsidRPr="00D87A65" w:rsidRDefault="00830598" w:rsidP="00D87A65">
      <w:pPr>
        <w:spacing w:after="0" w:line="360" w:lineRule="auto"/>
        <w:jc w:val="both"/>
        <w:rPr>
          <w:rFonts w:ascii="Book Antiqua" w:hAnsi="Book Antiqua"/>
          <w:b/>
          <w:sz w:val="24"/>
          <w:szCs w:val="24"/>
          <w:lang w:eastAsia="zh-CN"/>
        </w:rPr>
      </w:pPr>
    </w:p>
    <w:p w14:paraId="5000D5AF" w14:textId="1A9E4605" w:rsidR="00DA1367" w:rsidRPr="00D87A65" w:rsidRDefault="008F2C50" w:rsidP="00D87A65">
      <w:pPr>
        <w:spacing w:after="0" w:line="360" w:lineRule="auto"/>
        <w:jc w:val="both"/>
        <w:rPr>
          <w:rFonts w:ascii="Book Antiqua" w:eastAsia="宋体" w:hAnsi="Book Antiqua" w:cs="宋体"/>
          <w:sz w:val="24"/>
          <w:szCs w:val="24"/>
          <w:lang w:eastAsia="zh-CN"/>
        </w:rPr>
      </w:pPr>
      <w:r w:rsidRPr="00D87A65">
        <w:rPr>
          <w:rFonts w:ascii="Book Antiqua" w:eastAsia="宋体" w:hAnsi="Book Antiqua" w:cs="宋体"/>
          <w:b/>
          <w:sz w:val="24"/>
          <w:szCs w:val="24"/>
        </w:rPr>
        <w:t>Manuscript source:</w:t>
      </w:r>
      <w:r w:rsidRPr="00D87A65">
        <w:rPr>
          <w:rFonts w:ascii="Book Antiqua" w:eastAsia="宋体" w:hAnsi="Book Antiqua" w:cs="宋体"/>
          <w:sz w:val="24"/>
          <w:szCs w:val="24"/>
        </w:rPr>
        <w:t> Invited manuscript</w:t>
      </w:r>
    </w:p>
    <w:p w14:paraId="44F0EA6F" w14:textId="77777777" w:rsidR="008F2C50" w:rsidRPr="00D87A65" w:rsidRDefault="008F2C50" w:rsidP="00D87A65">
      <w:pPr>
        <w:spacing w:after="0" w:line="360" w:lineRule="auto"/>
        <w:jc w:val="both"/>
        <w:rPr>
          <w:rFonts w:ascii="Book Antiqua" w:hAnsi="Book Antiqua"/>
          <w:b/>
          <w:sz w:val="24"/>
          <w:szCs w:val="24"/>
          <w:lang w:eastAsia="zh-CN"/>
        </w:rPr>
      </w:pPr>
    </w:p>
    <w:p w14:paraId="451C22CD" w14:textId="7B0E18EF" w:rsidR="00830598" w:rsidRPr="00D87A65" w:rsidRDefault="00E35C78" w:rsidP="00D87A65">
      <w:pPr>
        <w:autoSpaceDE w:val="0"/>
        <w:autoSpaceDN w:val="0"/>
        <w:adjustRightInd w:val="0"/>
        <w:spacing w:after="0" w:line="360" w:lineRule="auto"/>
        <w:jc w:val="both"/>
        <w:rPr>
          <w:rFonts w:ascii="Book Antiqua" w:hAnsi="Book Antiqua"/>
          <w:sz w:val="24"/>
          <w:szCs w:val="24"/>
        </w:rPr>
      </w:pPr>
      <w:r w:rsidRPr="00D87A65">
        <w:rPr>
          <w:rFonts w:ascii="Book Antiqua" w:hAnsi="Book Antiqua"/>
          <w:b/>
          <w:sz w:val="24"/>
          <w:szCs w:val="24"/>
        </w:rPr>
        <w:t>Correspondence to:</w:t>
      </w:r>
      <w:r w:rsidR="00830598" w:rsidRPr="00D87A65">
        <w:rPr>
          <w:rFonts w:ascii="Book Antiqua" w:hAnsi="Book Antiqua"/>
          <w:b/>
          <w:sz w:val="24"/>
          <w:szCs w:val="24"/>
        </w:rPr>
        <w:t xml:space="preserve"> </w:t>
      </w:r>
      <w:r w:rsidRPr="00D87A65">
        <w:rPr>
          <w:rFonts w:ascii="Book Antiqua" w:hAnsi="Book Antiqua"/>
          <w:b/>
          <w:sz w:val="24"/>
          <w:szCs w:val="24"/>
          <w:lang w:eastAsia="en-GB"/>
        </w:rPr>
        <w:t>Greg AJ</w:t>
      </w:r>
      <w:r w:rsidR="00830598" w:rsidRPr="00D87A65">
        <w:rPr>
          <w:rFonts w:ascii="Book Antiqua" w:hAnsi="Book Antiqua"/>
          <w:b/>
          <w:sz w:val="24"/>
          <w:szCs w:val="24"/>
          <w:lang w:eastAsia="en-GB"/>
        </w:rPr>
        <w:t xml:space="preserve"> Robertson, </w:t>
      </w:r>
      <w:proofErr w:type="spellStart"/>
      <w:r w:rsidR="00830598" w:rsidRPr="00D87A65">
        <w:rPr>
          <w:rFonts w:ascii="Book Antiqua" w:hAnsi="Book Antiqua"/>
          <w:b/>
          <w:sz w:val="24"/>
          <w:szCs w:val="24"/>
          <w:lang w:eastAsia="en-GB"/>
        </w:rPr>
        <w:t>MBChB</w:t>
      </w:r>
      <w:proofErr w:type="spellEnd"/>
      <w:r w:rsidR="00830598" w:rsidRPr="00D87A65">
        <w:rPr>
          <w:rFonts w:ascii="Book Antiqua" w:hAnsi="Book Antiqua"/>
          <w:b/>
          <w:sz w:val="24"/>
          <w:szCs w:val="24"/>
          <w:lang w:eastAsia="en-GB"/>
        </w:rPr>
        <w:t xml:space="preserve">, </w:t>
      </w:r>
      <w:proofErr w:type="spellStart"/>
      <w:proofErr w:type="gramStart"/>
      <w:r w:rsidR="00830598" w:rsidRPr="00D87A65">
        <w:rPr>
          <w:rFonts w:ascii="Book Antiqua" w:hAnsi="Book Antiqua"/>
          <w:b/>
          <w:sz w:val="24"/>
          <w:szCs w:val="24"/>
          <w:lang w:eastAsia="en-GB"/>
        </w:rPr>
        <w:t>BMedSci</w:t>
      </w:r>
      <w:proofErr w:type="spellEnd"/>
      <w:r w:rsidR="00830598" w:rsidRPr="00D87A65">
        <w:rPr>
          <w:rFonts w:ascii="Book Antiqua" w:hAnsi="Book Antiqua"/>
          <w:b/>
          <w:sz w:val="24"/>
          <w:szCs w:val="24"/>
          <w:lang w:eastAsia="en-GB"/>
        </w:rPr>
        <w:t>(</w:t>
      </w:r>
      <w:proofErr w:type="spellStart"/>
      <w:proofErr w:type="gramEnd"/>
      <w:r w:rsidR="00830598" w:rsidRPr="00D87A65">
        <w:rPr>
          <w:rFonts w:ascii="Book Antiqua" w:hAnsi="Book Antiqua"/>
          <w:b/>
          <w:sz w:val="24"/>
          <w:szCs w:val="24"/>
          <w:lang w:eastAsia="en-GB"/>
        </w:rPr>
        <w:t>Hons</w:t>
      </w:r>
      <w:proofErr w:type="spellEnd"/>
      <w:r w:rsidR="00830598" w:rsidRPr="00D87A65">
        <w:rPr>
          <w:rFonts w:ascii="Book Antiqua" w:hAnsi="Book Antiqua"/>
          <w:b/>
          <w:sz w:val="24"/>
          <w:szCs w:val="24"/>
          <w:lang w:eastAsia="en-GB"/>
        </w:rPr>
        <w:t xml:space="preserve">), MSc, </w:t>
      </w:r>
      <w:proofErr w:type="spellStart"/>
      <w:r w:rsidR="00830598" w:rsidRPr="00D87A65">
        <w:rPr>
          <w:rFonts w:ascii="Book Antiqua" w:hAnsi="Book Antiqua"/>
          <w:b/>
          <w:sz w:val="24"/>
          <w:szCs w:val="24"/>
          <w:lang w:eastAsia="en-GB"/>
        </w:rPr>
        <w:t>MRCSEd</w:t>
      </w:r>
      <w:proofErr w:type="spellEnd"/>
      <w:r w:rsidR="00830598" w:rsidRPr="00D87A65">
        <w:rPr>
          <w:rFonts w:ascii="Book Antiqua" w:hAnsi="Book Antiqua"/>
          <w:b/>
          <w:sz w:val="24"/>
          <w:szCs w:val="24"/>
          <w:lang w:eastAsia="en-GB"/>
        </w:rPr>
        <w:t xml:space="preserve">, </w:t>
      </w:r>
      <w:r w:rsidR="00830598" w:rsidRPr="00D87A65">
        <w:rPr>
          <w:rFonts w:ascii="Book Antiqua" w:hAnsi="Book Antiqua"/>
          <w:sz w:val="24"/>
          <w:szCs w:val="24"/>
          <w:lang w:eastAsia="en-GB"/>
        </w:rPr>
        <w:t xml:space="preserve">Edinburgh Orthopaedic Trauma Unit, Royal Infirmary of Edinburgh, </w:t>
      </w:r>
      <w:r w:rsidR="00830598" w:rsidRPr="00D87A65">
        <w:rPr>
          <w:rFonts w:ascii="Book Antiqua" w:hAnsi="Book Antiqua"/>
          <w:sz w:val="24"/>
          <w:szCs w:val="24"/>
        </w:rPr>
        <w:t>51 Little France Crescent, Edinburgh, Scotland, EH16 4SA</w:t>
      </w:r>
      <w:r w:rsidR="00830598" w:rsidRPr="00D87A65">
        <w:rPr>
          <w:rFonts w:ascii="Book Antiqua" w:hAnsi="Book Antiqua"/>
          <w:sz w:val="24"/>
          <w:szCs w:val="24"/>
          <w:lang w:eastAsia="zh-CN"/>
        </w:rPr>
        <w:t xml:space="preserve">, </w:t>
      </w:r>
      <w:r w:rsidR="00830598" w:rsidRPr="00D87A65">
        <w:rPr>
          <w:rFonts w:ascii="Book Antiqua" w:hAnsi="Book Antiqua"/>
          <w:sz w:val="24"/>
          <w:szCs w:val="24"/>
        </w:rPr>
        <w:t>United Kingdom</w:t>
      </w:r>
      <w:r w:rsidR="00830598" w:rsidRPr="00D87A65">
        <w:rPr>
          <w:rFonts w:ascii="Book Antiqua" w:hAnsi="Book Antiqua"/>
          <w:sz w:val="24"/>
          <w:szCs w:val="24"/>
          <w:lang w:eastAsia="en-GB"/>
        </w:rPr>
        <w:t>. greg_robertson@live.co.uk</w:t>
      </w:r>
    </w:p>
    <w:p w14:paraId="636FF274" w14:textId="463DF931" w:rsidR="00830598" w:rsidRPr="00D87A65" w:rsidRDefault="00830598" w:rsidP="00D87A65">
      <w:pPr>
        <w:spacing w:after="0" w:line="360" w:lineRule="auto"/>
        <w:jc w:val="both"/>
        <w:rPr>
          <w:rFonts w:ascii="Book Antiqua" w:hAnsi="Book Antiqua"/>
          <w:b/>
          <w:sz w:val="24"/>
          <w:szCs w:val="24"/>
        </w:rPr>
      </w:pPr>
      <w:r w:rsidRPr="00D87A65">
        <w:rPr>
          <w:rFonts w:ascii="Book Antiqua" w:hAnsi="Book Antiqua"/>
          <w:b/>
          <w:sz w:val="24"/>
          <w:szCs w:val="24"/>
        </w:rPr>
        <w:t xml:space="preserve">Telephone: </w:t>
      </w:r>
      <w:r w:rsidR="00E35C78" w:rsidRPr="00D87A65">
        <w:rPr>
          <w:rFonts w:ascii="Book Antiqua" w:hAnsi="Book Antiqua"/>
          <w:iCs/>
          <w:sz w:val="24"/>
          <w:szCs w:val="24"/>
          <w:lang w:val="en-US"/>
        </w:rPr>
        <w:t>+44-131-242</w:t>
      </w:r>
      <w:r w:rsidRPr="00D87A65">
        <w:rPr>
          <w:rFonts w:ascii="Book Antiqua" w:hAnsi="Book Antiqua"/>
          <w:iCs/>
          <w:sz w:val="24"/>
          <w:szCs w:val="24"/>
          <w:lang w:val="en-US"/>
        </w:rPr>
        <w:t>3545</w:t>
      </w:r>
    </w:p>
    <w:p w14:paraId="58B54021" w14:textId="20E5403E" w:rsidR="00830598" w:rsidRPr="00D87A65" w:rsidRDefault="00830598" w:rsidP="00D87A65">
      <w:pPr>
        <w:spacing w:after="0" w:line="360" w:lineRule="auto"/>
        <w:jc w:val="both"/>
        <w:rPr>
          <w:rFonts w:ascii="Book Antiqua" w:hAnsi="Book Antiqua"/>
          <w:iCs/>
          <w:sz w:val="24"/>
          <w:szCs w:val="24"/>
          <w:lang w:val="en-US" w:eastAsia="en-GB"/>
        </w:rPr>
      </w:pPr>
      <w:r w:rsidRPr="00D87A65">
        <w:rPr>
          <w:rFonts w:ascii="Book Antiqua" w:hAnsi="Book Antiqua"/>
          <w:b/>
          <w:sz w:val="24"/>
          <w:szCs w:val="24"/>
        </w:rPr>
        <w:t xml:space="preserve">Fax: </w:t>
      </w:r>
      <w:r w:rsidR="00E35C78" w:rsidRPr="00D87A65">
        <w:rPr>
          <w:rFonts w:ascii="Book Antiqua" w:hAnsi="Book Antiqua"/>
          <w:iCs/>
          <w:sz w:val="24"/>
          <w:szCs w:val="24"/>
          <w:lang w:val="en-US" w:eastAsia="en-GB"/>
        </w:rPr>
        <w:t>+44-131-242</w:t>
      </w:r>
      <w:r w:rsidRPr="00D87A65">
        <w:rPr>
          <w:rFonts w:ascii="Book Antiqua" w:hAnsi="Book Antiqua"/>
          <w:iCs/>
          <w:sz w:val="24"/>
          <w:szCs w:val="24"/>
          <w:lang w:val="en-US" w:eastAsia="en-GB"/>
        </w:rPr>
        <w:t>3541</w:t>
      </w:r>
    </w:p>
    <w:p w14:paraId="3C6A12B9" w14:textId="77777777" w:rsidR="008303FA" w:rsidRPr="00D87A65" w:rsidRDefault="008303FA" w:rsidP="00D87A65">
      <w:pPr>
        <w:autoSpaceDE w:val="0"/>
        <w:autoSpaceDN w:val="0"/>
        <w:adjustRightInd w:val="0"/>
        <w:spacing w:after="0" w:line="360" w:lineRule="auto"/>
        <w:jc w:val="both"/>
        <w:rPr>
          <w:rFonts w:ascii="Book Antiqua" w:hAnsi="Book Antiqua"/>
          <w:sz w:val="24"/>
          <w:szCs w:val="24"/>
        </w:rPr>
      </w:pPr>
    </w:p>
    <w:p w14:paraId="1882CF4E" w14:textId="55AE8040" w:rsidR="00DA1367" w:rsidRPr="00D87A65" w:rsidRDefault="00DA1367" w:rsidP="00D87A65">
      <w:pPr>
        <w:spacing w:after="0" w:line="360" w:lineRule="auto"/>
        <w:jc w:val="both"/>
        <w:rPr>
          <w:rFonts w:ascii="Book Antiqua" w:hAnsi="Book Antiqua"/>
          <w:b/>
          <w:sz w:val="24"/>
          <w:szCs w:val="24"/>
        </w:rPr>
      </w:pPr>
      <w:r w:rsidRPr="00D87A65">
        <w:rPr>
          <w:rFonts w:ascii="Book Antiqua" w:hAnsi="Book Antiqua"/>
          <w:b/>
          <w:sz w:val="24"/>
          <w:szCs w:val="24"/>
        </w:rPr>
        <w:t xml:space="preserve">Received: </w:t>
      </w:r>
      <w:r w:rsidR="008F2C50" w:rsidRPr="00D87A65">
        <w:rPr>
          <w:rFonts w:ascii="Book Antiqua" w:hAnsi="Book Antiqua"/>
          <w:sz w:val="24"/>
          <w:szCs w:val="24"/>
          <w:lang w:eastAsia="zh-CN"/>
        </w:rPr>
        <w:t>January 28, 2017</w:t>
      </w:r>
      <w:r w:rsidR="00D87A65">
        <w:rPr>
          <w:rFonts w:ascii="Book Antiqua" w:hAnsi="Book Antiqua"/>
          <w:sz w:val="24"/>
          <w:szCs w:val="24"/>
        </w:rPr>
        <w:t xml:space="preserve"> </w:t>
      </w:r>
    </w:p>
    <w:p w14:paraId="6D57B468" w14:textId="42857E06" w:rsidR="00DA1367" w:rsidRPr="00D87A65" w:rsidRDefault="00DA1367" w:rsidP="00D87A65">
      <w:pPr>
        <w:spacing w:after="0" w:line="360" w:lineRule="auto"/>
        <w:jc w:val="both"/>
        <w:rPr>
          <w:rFonts w:ascii="Book Antiqua" w:hAnsi="Book Antiqua"/>
          <w:b/>
          <w:sz w:val="24"/>
          <w:szCs w:val="24"/>
          <w:lang w:eastAsia="zh-CN"/>
        </w:rPr>
      </w:pPr>
      <w:r w:rsidRPr="00D87A65">
        <w:rPr>
          <w:rFonts w:ascii="Book Antiqua" w:hAnsi="Book Antiqua"/>
          <w:b/>
          <w:sz w:val="24"/>
          <w:szCs w:val="24"/>
        </w:rPr>
        <w:t>Peer-review started:</w:t>
      </w:r>
      <w:r w:rsidR="008F2C50" w:rsidRPr="00D87A65">
        <w:rPr>
          <w:rFonts w:ascii="Book Antiqua" w:hAnsi="Book Antiqua"/>
          <w:b/>
          <w:sz w:val="24"/>
          <w:szCs w:val="24"/>
          <w:lang w:eastAsia="zh-CN"/>
        </w:rPr>
        <w:t xml:space="preserve"> </w:t>
      </w:r>
      <w:r w:rsidR="008F2C50" w:rsidRPr="00D87A65">
        <w:rPr>
          <w:rFonts w:ascii="Book Antiqua" w:hAnsi="Book Antiqua"/>
          <w:sz w:val="24"/>
          <w:szCs w:val="24"/>
          <w:lang w:eastAsia="zh-CN"/>
        </w:rPr>
        <w:t>February 12, 2017</w:t>
      </w:r>
    </w:p>
    <w:p w14:paraId="58B0E826" w14:textId="16408B6B" w:rsidR="00DA1367" w:rsidRPr="00D87A65" w:rsidRDefault="00DA1367" w:rsidP="00D87A65">
      <w:pPr>
        <w:spacing w:after="0" w:line="360" w:lineRule="auto"/>
        <w:jc w:val="both"/>
        <w:rPr>
          <w:rFonts w:ascii="Book Antiqua" w:hAnsi="Book Antiqua"/>
          <w:b/>
          <w:sz w:val="24"/>
          <w:szCs w:val="24"/>
          <w:lang w:eastAsia="zh-CN"/>
        </w:rPr>
      </w:pPr>
      <w:r w:rsidRPr="00D87A65">
        <w:rPr>
          <w:rFonts w:ascii="Book Antiqua" w:hAnsi="Book Antiqua"/>
          <w:b/>
          <w:sz w:val="24"/>
          <w:szCs w:val="24"/>
        </w:rPr>
        <w:t>First decision:</w:t>
      </w:r>
      <w:r w:rsidR="008F2C50" w:rsidRPr="00D87A65">
        <w:rPr>
          <w:rFonts w:ascii="Book Antiqua" w:hAnsi="Book Antiqua"/>
          <w:b/>
          <w:sz w:val="24"/>
          <w:szCs w:val="24"/>
          <w:lang w:eastAsia="zh-CN"/>
        </w:rPr>
        <w:t xml:space="preserve"> </w:t>
      </w:r>
      <w:r w:rsidR="008F2C50" w:rsidRPr="00D87A65">
        <w:rPr>
          <w:rFonts w:ascii="Book Antiqua" w:hAnsi="Book Antiqua"/>
          <w:sz w:val="24"/>
          <w:szCs w:val="24"/>
          <w:lang w:eastAsia="zh-CN"/>
        </w:rPr>
        <w:t>March 28, 2017</w:t>
      </w:r>
    </w:p>
    <w:p w14:paraId="15C6E913" w14:textId="4531362D" w:rsidR="00DA1367" w:rsidRPr="00D87A65" w:rsidRDefault="00DA1367" w:rsidP="00D87A65">
      <w:pPr>
        <w:spacing w:after="0" w:line="360" w:lineRule="auto"/>
        <w:jc w:val="both"/>
        <w:rPr>
          <w:rFonts w:ascii="Book Antiqua" w:hAnsi="Book Antiqua"/>
          <w:b/>
          <w:sz w:val="24"/>
          <w:szCs w:val="24"/>
        </w:rPr>
      </w:pPr>
      <w:r w:rsidRPr="00D87A65">
        <w:rPr>
          <w:rFonts w:ascii="Book Antiqua" w:hAnsi="Book Antiqua"/>
          <w:b/>
          <w:sz w:val="24"/>
          <w:szCs w:val="24"/>
        </w:rPr>
        <w:t xml:space="preserve">Revised: </w:t>
      </w:r>
      <w:r w:rsidR="008F2C50" w:rsidRPr="00D87A65">
        <w:rPr>
          <w:rFonts w:ascii="Book Antiqua" w:hAnsi="Book Antiqua"/>
          <w:sz w:val="24"/>
          <w:szCs w:val="24"/>
          <w:lang w:eastAsia="zh-CN"/>
        </w:rPr>
        <w:t>April 3, 2017</w:t>
      </w:r>
      <w:r w:rsidRPr="00D87A65">
        <w:rPr>
          <w:rFonts w:ascii="Book Antiqua" w:hAnsi="Book Antiqua"/>
          <w:sz w:val="24"/>
          <w:szCs w:val="24"/>
        </w:rPr>
        <w:t xml:space="preserve"> </w:t>
      </w:r>
    </w:p>
    <w:p w14:paraId="0AE84DA1" w14:textId="333E998E" w:rsidR="00DA1367" w:rsidRPr="00AA6FE4" w:rsidRDefault="00DA1367" w:rsidP="00AA6FE4">
      <w:pPr>
        <w:rPr>
          <w:rFonts w:ascii="Book Antiqua" w:hAnsi="Book Antiqua"/>
          <w:iCs/>
          <w:sz w:val="24"/>
        </w:rPr>
      </w:pPr>
      <w:r w:rsidRPr="00D87A65">
        <w:rPr>
          <w:rFonts w:ascii="Book Antiqua" w:hAnsi="Book Antiqua"/>
          <w:b/>
          <w:sz w:val="24"/>
          <w:szCs w:val="24"/>
        </w:rPr>
        <w:t>Accepted:</w:t>
      </w:r>
      <w:r w:rsidR="00D87A65">
        <w:rPr>
          <w:rFonts w:ascii="Book Antiqua" w:hAnsi="Book Antiqua"/>
          <w:b/>
          <w:sz w:val="24"/>
          <w:szCs w:val="24"/>
        </w:rPr>
        <w:t xml:space="preserve"> </w:t>
      </w:r>
      <w:r w:rsidR="00AA6FE4">
        <w:rPr>
          <w:rStyle w:val="Emphasis"/>
        </w:rPr>
        <w:t>April 23</w:t>
      </w:r>
      <w:r w:rsidR="00AA6FE4">
        <w:rPr>
          <w:rStyle w:val="Emphasis"/>
          <w:rFonts w:cs="宋体"/>
        </w:rPr>
        <w:t>,</w:t>
      </w:r>
      <w:r w:rsidR="00AA6FE4">
        <w:rPr>
          <w:rStyle w:val="Emphasis"/>
        </w:rPr>
        <w:t xml:space="preserve"> 2017</w:t>
      </w:r>
    </w:p>
    <w:p w14:paraId="0CF6D728" w14:textId="13519502" w:rsidR="00DA1367" w:rsidRPr="00D87A65" w:rsidRDefault="00DA1367" w:rsidP="00D87A65">
      <w:pPr>
        <w:spacing w:after="0" w:line="360" w:lineRule="auto"/>
        <w:jc w:val="both"/>
        <w:rPr>
          <w:rFonts w:ascii="Book Antiqua" w:hAnsi="Book Antiqua"/>
          <w:sz w:val="24"/>
          <w:szCs w:val="24"/>
        </w:rPr>
      </w:pPr>
      <w:r w:rsidRPr="00D87A65">
        <w:rPr>
          <w:rFonts w:ascii="Book Antiqua" w:hAnsi="Book Antiqua"/>
          <w:b/>
          <w:sz w:val="24"/>
          <w:szCs w:val="24"/>
        </w:rPr>
        <w:t>Article in press:</w:t>
      </w:r>
      <w:r w:rsidR="00D87A65">
        <w:rPr>
          <w:rFonts w:ascii="Book Antiqua" w:hAnsi="Book Antiqua"/>
          <w:sz w:val="24"/>
          <w:szCs w:val="24"/>
        </w:rPr>
        <w:t xml:space="preserve"> </w:t>
      </w:r>
    </w:p>
    <w:p w14:paraId="4C5D09CA" w14:textId="74A8DFD0" w:rsidR="008303FA" w:rsidRPr="00D87A65" w:rsidRDefault="00DA1367" w:rsidP="00D87A65">
      <w:pPr>
        <w:autoSpaceDE w:val="0"/>
        <w:autoSpaceDN w:val="0"/>
        <w:adjustRightInd w:val="0"/>
        <w:spacing w:after="0" w:line="360" w:lineRule="auto"/>
        <w:jc w:val="both"/>
        <w:rPr>
          <w:rFonts w:ascii="Book Antiqua" w:hAnsi="Book Antiqua"/>
          <w:sz w:val="24"/>
          <w:szCs w:val="24"/>
        </w:rPr>
      </w:pPr>
      <w:r w:rsidRPr="00D87A65">
        <w:rPr>
          <w:rFonts w:ascii="Book Antiqua" w:hAnsi="Book Antiqua"/>
          <w:b/>
          <w:sz w:val="24"/>
          <w:szCs w:val="24"/>
        </w:rPr>
        <w:t>Published online:</w:t>
      </w:r>
    </w:p>
    <w:p w14:paraId="2B3FD014" w14:textId="77777777" w:rsidR="00DA1367" w:rsidRPr="00D87A65" w:rsidRDefault="00DA1367" w:rsidP="00D87A65">
      <w:pPr>
        <w:spacing w:after="0" w:line="360" w:lineRule="auto"/>
        <w:jc w:val="both"/>
        <w:rPr>
          <w:rFonts w:ascii="Book Antiqua" w:hAnsi="Book Antiqua"/>
          <w:sz w:val="24"/>
          <w:szCs w:val="24"/>
        </w:rPr>
      </w:pPr>
      <w:r w:rsidRPr="00D87A65">
        <w:rPr>
          <w:rFonts w:ascii="Book Antiqua" w:hAnsi="Book Antiqua"/>
          <w:sz w:val="24"/>
          <w:szCs w:val="24"/>
        </w:rPr>
        <w:br w:type="page"/>
      </w:r>
    </w:p>
    <w:p w14:paraId="3D3752BC" w14:textId="4A1E4F67" w:rsidR="00DF2854" w:rsidRPr="00D87A65" w:rsidRDefault="00FA6E90" w:rsidP="00D87A65">
      <w:pPr>
        <w:autoSpaceDE w:val="0"/>
        <w:autoSpaceDN w:val="0"/>
        <w:adjustRightInd w:val="0"/>
        <w:spacing w:after="0" w:line="360" w:lineRule="auto"/>
        <w:jc w:val="both"/>
        <w:rPr>
          <w:rFonts w:ascii="Book Antiqua" w:hAnsi="Book Antiqua" w:cs="AdvOT3bf1a849.B"/>
          <w:b/>
          <w:sz w:val="24"/>
          <w:szCs w:val="24"/>
          <w:lang w:eastAsia="zh-CN"/>
        </w:rPr>
      </w:pPr>
      <w:r w:rsidRPr="00D87A65">
        <w:rPr>
          <w:rFonts w:ascii="Book Antiqua" w:hAnsi="Book Antiqua" w:cs="AdvOT3bf1a849.B"/>
          <w:b/>
          <w:sz w:val="24"/>
          <w:szCs w:val="24"/>
        </w:rPr>
        <w:lastRenderedPageBreak/>
        <w:t>Abstract</w:t>
      </w:r>
    </w:p>
    <w:p w14:paraId="36D16B2D" w14:textId="1F5D7100" w:rsidR="00DA1367" w:rsidRPr="00D87A65" w:rsidRDefault="00DA1367" w:rsidP="00D87A65">
      <w:pPr>
        <w:autoSpaceDE w:val="0"/>
        <w:autoSpaceDN w:val="0"/>
        <w:adjustRightInd w:val="0"/>
        <w:spacing w:after="0" w:line="360" w:lineRule="auto"/>
        <w:jc w:val="both"/>
        <w:rPr>
          <w:rFonts w:ascii="Book Antiqua" w:hAnsi="Book Antiqua" w:cs="AdvOT0de51fd2"/>
          <w:b/>
          <w:i/>
          <w:sz w:val="24"/>
          <w:szCs w:val="24"/>
          <w:lang w:eastAsia="zh-CN"/>
        </w:rPr>
      </w:pPr>
      <w:r w:rsidRPr="00D87A65">
        <w:rPr>
          <w:rFonts w:ascii="Book Antiqua" w:hAnsi="Book Antiqua" w:cs="AdvOT0de51fd2"/>
          <w:b/>
          <w:i/>
          <w:sz w:val="24"/>
          <w:szCs w:val="24"/>
        </w:rPr>
        <w:t>AIM</w:t>
      </w:r>
    </w:p>
    <w:p w14:paraId="0E6DDE3A" w14:textId="1B097218" w:rsidR="00FA6E90" w:rsidRPr="00D87A65" w:rsidRDefault="00DF2854" w:rsidP="00D87A65">
      <w:pPr>
        <w:autoSpaceDE w:val="0"/>
        <w:autoSpaceDN w:val="0"/>
        <w:adjustRightInd w:val="0"/>
        <w:spacing w:after="0" w:line="360" w:lineRule="auto"/>
        <w:jc w:val="both"/>
        <w:rPr>
          <w:rFonts w:ascii="Book Antiqua" w:hAnsi="Book Antiqua" w:cs="AdvOT0de51fd2"/>
          <w:sz w:val="24"/>
          <w:szCs w:val="24"/>
        </w:rPr>
      </w:pPr>
      <w:r w:rsidRPr="00D87A65">
        <w:rPr>
          <w:rFonts w:ascii="Book Antiqua" w:hAnsi="Book Antiqua" w:cs="AdvOT0de51fd2"/>
          <w:sz w:val="24"/>
          <w:szCs w:val="24"/>
        </w:rPr>
        <w:t>To</w:t>
      </w:r>
      <w:r w:rsidR="00560973" w:rsidRPr="00D87A65">
        <w:rPr>
          <w:rFonts w:ascii="Book Antiqua" w:hAnsi="Book Antiqua" w:cs="AdvOT0de51fd2"/>
          <w:sz w:val="24"/>
          <w:szCs w:val="24"/>
        </w:rPr>
        <w:t xml:space="preserve"> systemically</w:t>
      </w:r>
      <w:r w:rsidRPr="00D87A65">
        <w:rPr>
          <w:rFonts w:ascii="Book Antiqua" w:hAnsi="Book Antiqua" w:cs="AdvOT0de51fd2"/>
          <w:sz w:val="24"/>
          <w:szCs w:val="24"/>
        </w:rPr>
        <w:t xml:space="preserve"> review all studies reporting return to sport fo</w:t>
      </w:r>
      <w:r w:rsidR="00560973" w:rsidRPr="00D87A65">
        <w:rPr>
          <w:rFonts w:ascii="Book Antiqua" w:hAnsi="Book Antiqua" w:cs="AdvOT0de51fd2"/>
          <w:sz w:val="24"/>
          <w:szCs w:val="24"/>
        </w:rPr>
        <w:t xml:space="preserve">llowing </w:t>
      </w:r>
      <w:proofErr w:type="spellStart"/>
      <w:r w:rsidR="00560973" w:rsidRPr="00D87A65">
        <w:rPr>
          <w:rFonts w:ascii="Book Antiqua" w:hAnsi="Book Antiqua" w:cs="AdvOT0de51fd2"/>
          <w:sz w:val="24"/>
          <w:szCs w:val="24"/>
        </w:rPr>
        <w:t>tibial</w:t>
      </w:r>
      <w:proofErr w:type="spellEnd"/>
      <w:r w:rsidR="00560973" w:rsidRPr="00D87A65">
        <w:rPr>
          <w:rFonts w:ascii="Book Antiqua" w:hAnsi="Book Antiqua" w:cs="AdvOT0de51fd2"/>
          <w:sz w:val="24"/>
          <w:szCs w:val="24"/>
        </w:rPr>
        <w:t xml:space="preserve"> plateau fracture</w:t>
      </w:r>
      <w:r w:rsidRPr="00D87A65">
        <w:rPr>
          <w:rFonts w:ascii="Book Antiqua" w:hAnsi="Book Antiqua" w:cs="AdvOT0de51fd2"/>
          <w:sz w:val="24"/>
          <w:szCs w:val="24"/>
        </w:rPr>
        <w:t>, in order to provide information on return rates and times to sport</w:t>
      </w:r>
      <w:r w:rsidR="00560973" w:rsidRPr="00D87A65">
        <w:rPr>
          <w:rFonts w:ascii="Book Antiqua" w:hAnsi="Book Antiqua" w:cs="AdvOT0de51fd2"/>
          <w:sz w:val="24"/>
          <w:szCs w:val="24"/>
        </w:rPr>
        <w:t>, and to assess variations in sporting outcome for different treatment methods.</w:t>
      </w:r>
    </w:p>
    <w:p w14:paraId="27F30813" w14:textId="77777777" w:rsidR="00560973" w:rsidRPr="00D87A65" w:rsidRDefault="00560973" w:rsidP="00D87A65">
      <w:pPr>
        <w:autoSpaceDE w:val="0"/>
        <w:autoSpaceDN w:val="0"/>
        <w:adjustRightInd w:val="0"/>
        <w:spacing w:after="0" w:line="360" w:lineRule="auto"/>
        <w:jc w:val="both"/>
        <w:rPr>
          <w:rFonts w:ascii="Book Antiqua" w:hAnsi="Book Antiqua" w:cs="AdvOT3bf1a849.B"/>
          <w:sz w:val="24"/>
          <w:szCs w:val="24"/>
        </w:rPr>
      </w:pPr>
    </w:p>
    <w:p w14:paraId="501CC6CE" w14:textId="32922F5C" w:rsidR="00DA1367" w:rsidRPr="00D87A65" w:rsidRDefault="00DA1367" w:rsidP="00D87A65">
      <w:pPr>
        <w:autoSpaceDE w:val="0"/>
        <w:autoSpaceDN w:val="0"/>
        <w:adjustRightInd w:val="0"/>
        <w:spacing w:after="0" w:line="360" w:lineRule="auto"/>
        <w:jc w:val="both"/>
        <w:rPr>
          <w:rFonts w:ascii="Book Antiqua" w:hAnsi="Book Antiqua" w:cs="AdvOT3bf1a849.B"/>
          <w:b/>
          <w:i/>
          <w:sz w:val="24"/>
          <w:szCs w:val="24"/>
          <w:lang w:eastAsia="zh-CN"/>
        </w:rPr>
      </w:pPr>
      <w:r w:rsidRPr="00D87A65">
        <w:rPr>
          <w:rFonts w:ascii="Book Antiqua" w:hAnsi="Book Antiqua" w:cs="AdvOT3bf1a849.B"/>
          <w:b/>
          <w:i/>
          <w:sz w:val="24"/>
          <w:szCs w:val="24"/>
        </w:rPr>
        <w:t>METHODS</w:t>
      </w:r>
    </w:p>
    <w:p w14:paraId="318992CD" w14:textId="0BF83FEE" w:rsidR="00FA6E90" w:rsidRPr="00D87A65" w:rsidRDefault="00FA6E90" w:rsidP="00D87A65">
      <w:pPr>
        <w:autoSpaceDE w:val="0"/>
        <w:autoSpaceDN w:val="0"/>
        <w:adjustRightInd w:val="0"/>
        <w:spacing w:after="0" w:line="360" w:lineRule="auto"/>
        <w:jc w:val="both"/>
        <w:rPr>
          <w:rFonts w:ascii="Book Antiqua" w:hAnsi="Book Antiqua" w:cs="AdvOT0de51fd2"/>
          <w:sz w:val="24"/>
          <w:szCs w:val="24"/>
        </w:rPr>
      </w:pPr>
      <w:r w:rsidRPr="00D87A65">
        <w:rPr>
          <w:rFonts w:ascii="Book Antiqua" w:hAnsi="Book Antiqua" w:cs="AdvOT0de51fd2"/>
          <w:sz w:val="24"/>
          <w:szCs w:val="24"/>
        </w:rPr>
        <w:t xml:space="preserve">A systematic search of </w:t>
      </w:r>
      <w:r w:rsidR="00ED61FE" w:rsidRPr="00D87A65">
        <w:rPr>
          <w:rFonts w:ascii="Book Antiqua" w:hAnsi="Book Antiqua" w:cs="AdvOT0de51fd2"/>
          <w:sz w:val="24"/>
          <w:szCs w:val="24"/>
        </w:rPr>
        <w:t>CINAHAL, Cochrane, EMBASE, Google Scholar</w:t>
      </w:r>
      <w:r w:rsidR="0045071F" w:rsidRPr="00D87A65">
        <w:rPr>
          <w:rFonts w:ascii="Book Antiqua" w:hAnsi="Book Antiqua" w:cs="AdvOT0de51fd2"/>
          <w:sz w:val="24"/>
          <w:szCs w:val="24"/>
        </w:rPr>
        <w:t>,</w:t>
      </w:r>
      <w:r w:rsidR="00ED61FE" w:rsidRPr="00D87A65">
        <w:rPr>
          <w:rFonts w:ascii="Book Antiqua" w:hAnsi="Book Antiqua" w:cs="AdvOT0de51fd2"/>
          <w:sz w:val="24"/>
          <w:szCs w:val="24"/>
        </w:rPr>
        <w:t xml:space="preserve"> </w:t>
      </w:r>
      <w:r w:rsidRPr="00D87A65">
        <w:rPr>
          <w:rFonts w:ascii="Book Antiqua" w:hAnsi="Book Antiqua" w:cs="AdvOT0de51fd2"/>
          <w:sz w:val="24"/>
          <w:szCs w:val="24"/>
        </w:rPr>
        <w:t xml:space="preserve">Medline, </w:t>
      </w:r>
      <w:proofErr w:type="spellStart"/>
      <w:r w:rsidRPr="00D87A65">
        <w:rPr>
          <w:rFonts w:ascii="Book Antiqua" w:hAnsi="Book Antiqua" w:cs="AdvOT0de51fd2"/>
          <w:sz w:val="24"/>
          <w:szCs w:val="24"/>
        </w:rPr>
        <w:t>PEDro</w:t>
      </w:r>
      <w:proofErr w:type="spellEnd"/>
      <w:r w:rsidRPr="00D87A65">
        <w:rPr>
          <w:rFonts w:ascii="Book Antiqua" w:hAnsi="Book Antiqua" w:cs="AdvOT0de51fd2"/>
          <w:sz w:val="24"/>
          <w:szCs w:val="24"/>
        </w:rPr>
        <w:t xml:space="preserve">, </w:t>
      </w:r>
      <w:r w:rsidR="00ED61FE" w:rsidRPr="00D87A65">
        <w:rPr>
          <w:rFonts w:ascii="Book Antiqua" w:hAnsi="Book Antiqua" w:cs="AdvOT0de51fd2"/>
          <w:sz w:val="24"/>
          <w:szCs w:val="24"/>
        </w:rPr>
        <w:t xml:space="preserve">Scopus, </w:t>
      </w:r>
      <w:proofErr w:type="spellStart"/>
      <w:r w:rsidR="005426D3" w:rsidRPr="00D87A65">
        <w:rPr>
          <w:rFonts w:ascii="Book Antiqua" w:hAnsi="Book Antiqua" w:cs="AdvOT0de51fd2"/>
          <w:sz w:val="24"/>
          <w:szCs w:val="24"/>
        </w:rPr>
        <w:t>SPORTDiscus</w:t>
      </w:r>
      <w:proofErr w:type="spellEnd"/>
      <w:r w:rsidR="005426D3" w:rsidRPr="00D87A65">
        <w:rPr>
          <w:rFonts w:ascii="Book Antiqua" w:hAnsi="Book Antiqua" w:cs="AdvOT0de51fd2"/>
          <w:sz w:val="24"/>
          <w:szCs w:val="24"/>
        </w:rPr>
        <w:t xml:space="preserve"> and</w:t>
      </w:r>
      <w:r w:rsidRPr="00D87A65">
        <w:rPr>
          <w:rFonts w:ascii="Book Antiqua" w:hAnsi="Book Antiqua" w:cs="AdvOT0de51fd2"/>
          <w:sz w:val="24"/>
          <w:szCs w:val="24"/>
        </w:rPr>
        <w:t xml:space="preserve"> </w:t>
      </w:r>
      <w:r w:rsidR="00ED61FE" w:rsidRPr="00D87A65">
        <w:rPr>
          <w:rFonts w:ascii="Book Antiqua" w:hAnsi="Book Antiqua" w:cs="AdvOT0de51fd2"/>
          <w:sz w:val="24"/>
          <w:szCs w:val="24"/>
        </w:rPr>
        <w:t xml:space="preserve">Web of Science </w:t>
      </w:r>
      <w:r w:rsidRPr="00D87A65">
        <w:rPr>
          <w:rFonts w:ascii="Book Antiqua" w:hAnsi="Book Antiqua" w:cs="AdvOT0de51fd2"/>
          <w:sz w:val="24"/>
          <w:szCs w:val="24"/>
        </w:rPr>
        <w:t>w</w:t>
      </w:r>
      <w:r w:rsidR="007A22C8" w:rsidRPr="00D87A65">
        <w:rPr>
          <w:rFonts w:ascii="Book Antiqua" w:hAnsi="Book Antiqua" w:cs="AdvOT0de51fd2"/>
          <w:sz w:val="24"/>
          <w:szCs w:val="24"/>
        </w:rPr>
        <w:t>as performed</w:t>
      </w:r>
      <w:r w:rsidR="00265D67" w:rsidRPr="00D87A65">
        <w:rPr>
          <w:rFonts w:ascii="Book Antiqua" w:hAnsi="Book Antiqua" w:cs="AdvOT0de51fd2"/>
          <w:sz w:val="24"/>
          <w:szCs w:val="24"/>
        </w:rPr>
        <w:t xml:space="preserve"> in January 2017</w:t>
      </w:r>
      <w:r w:rsidR="007A22C8" w:rsidRPr="00D87A65">
        <w:rPr>
          <w:rFonts w:ascii="Book Antiqua" w:hAnsi="Book Antiqua" w:cs="AdvOT0de51fd2"/>
          <w:sz w:val="24"/>
          <w:szCs w:val="24"/>
        </w:rPr>
        <w:t xml:space="preserve"> using the keywords </w:t>
      </w:r>
      <w:r w:rsidR="008F2C50" w:rsidRPr="00D87A65">
        <w:rPr>
          <w:rFonts w:ascii="Book Antiqua" w:hAnsi="Book Antiqua" w:cs="AdvOT0de51fd2"/>
          <w:sz w:val="24"/>
          <w:szCs w:val="24"/>
          <w:lang w:eastAsia="zh-CN"/>
        </w:rPr>
        <w:t>“</w:t>
      </w:r>
      <w:proofErr w:type="spellStart"/>
      <w:r w:rsidR="007A22C8" w:rsidRPr="00D87A65">
        <w:rPr>
          <w:rFonts w:ascii="Book Antiqua" w:hAnsi="Book Antiqua" w:cs="AdvOT0de51fd2"/>
          <w:sz w:val="24"/>
          <w:szCs w:val="24"/>
        </w:rPr>
        <w:t>tibial</w:t>
      </w:r>
      <w:proofErr w:type="spellEnd"/>
      <w:r w:rsidR="008F2C50" w:rsidRPr="00D87A65">
        <w:rPr>
          <w:rFonts w:ascii="Book Antiqua" w:hAnsi="Book Antiqua" w:cs="AdvOT0de51fd2"/>
          <w:sz w:val="24"/>
          <w:szCs w:val="24"/>
          <w:lang w:eastAsia="zh-CN"/>
        </w:rPr>
        <w:t>”</w:t>
      </w:r>
      <w:r w:rsidR="007A22C8" w:rsidRPr="00D87A65">
        <w:rPr>
          <w:rFonts w:ascii="Book Antiqua" w:hAnsi="Book Antiqua" w:cs="AdvOT0de51fd2"/>
          <w:sz w:val="24"/>
          <w:szCs w:val="24"/>
        </w:rPr>
        <w:t xml:space="preserve">, </w:t>
      </w:r>
      <w:r w:rsidR="008F2C50" w:rsidRPr="00D87A65">
        <w:rPr>
          <w:rFonts w:ascii="Book Antiqua" w:hAnsi="Book Antiqua" w:cs="AdvOT0de51fd2"/>
          <w:sz w:val="24"/>
          <w:szCs w:val="24"/>
        </w:rPr>
        <w:t>“</w:t>
      </w:r>
      <w:r w:rsidR="007A22C8" w:rsidRPr="00D87A65">
        <w:rPr>
          <w:rFonts w:ascii="Book Antiqua" w:hAnsi="Book Antiqua" w:cs="AdvOT0de51fd2"/>
          <w:sz w:val="24"/>
          <w:szCs w:val="24"/>
        </w:rPr>
        <w:t>plateau</w:t>
      </w:r>
      <w:r w:rsidR="008F2C50" w:rsidRPr="00D87A65">
        <w:rPr>
          <w:rFonts w:ascii="Book Antiqua" w:hAnsi="Book Antiqua" w:cs="AdvOT0de51fd2"/>
          <w:sz w:val="24"/>
          <w:szCs w:val="24"/>
        </w:rPr>
        <w:t>”</w:t>
      </w:r>
      <w:r w:rsidR="008F2C50" w:rsidRPr="00D87A65">
        <w:rPr>
          <w:rFonts w:ascii="Book Antiqua" w:hAnsi="Book Antiqua" w:cs="AdvOT0de51fd2"/>
          <w:sz w:val="24"/>
          <w:szCs w:val="24"/>
          <w:lang w:eastAsia="zh-CN"/>
        </w:rPr>
        <w:t>,</w:t>
      </w:r>
      <w:r w:rsidRPr="00D87A65">
        <w:rPr>
          <w:rFonts w:ascii="Book Antiqua" w:hAnsi="Book Antiqua" w:cs="AdvOT0de51fd2"/>
          <w:sz w:val="24"/>
          <w:szCs w:val="24"/>
        </w:rPr>
        <w:t xml:space="preserve"> </w:t>
      </w:r>
      <w:r w:rsidR="008F2C50" w:rsidRPr="00D87A65">
        <w:rPr>
          <w:rFonts w:ascii="Book Antiqua" w:hAnsi="Book Antiqua" w:cs="AdvOT0de51fd2+20"/>
          <w:sz w:val="24"/>
          <w:szCs w:val="24"/>
        </w:rPr>
        <w:t>“</w:t>
      </w:r>
      <w:r w:rsidRPr="00D87A65">
        <w:rPr>
          <w:rFonts w:ascii="Book Antiqua" w:hAnsi="Book Antiqua" w:cs="AdvOT0de51fd2"/>
          <w:sz w:val="24"/>
          <w:szCs w:val="24"/>
        </w:rPr>
        <w:t>fractures</w:t>
      </w:r>
      <w:r w:rsidR="008F2C50" w:rsidRPr="00D87A65">
        <w:rPr>
          <w:rFonts w:ascii="Book Antiqua" w:hAnsi="Book Antiqua" w:cs="AdvOT0de51fd2+20"/>
          <w:sz w:val="24"/>
          <w:szCs w:val="24"/>
        </w:rPr>
        <w:t>”</w:t>
      </w:r>
      <w:r w:rsidRPr="00D87A65">
        <w:rPr>
          <w:rFonts w:ascii="Book Antiqua" w:hAnsi="Book Antiqua" w:cs="AdvOT0de51fd2"/>
          <w:sz w:val="24"/>
          <w:szCs w:val="24"/>
        </w:rPr>
        <w:t>,</w:t>
      </w:r>
      <w:r w:rsidR="007A22C8" w:rsidRPr="00D87A65">
        <w:rPr>
          <w:rFonts w:ascii="Book Antiqua" w:hAnsi="Book Antiqua" w:cs="AdvOT0de51fd2"/>
          <w:sz w:val="24"/>
          <w:szCs w:val="24"/>
        </w:rPr>
        <w:t xml:space="preserve"> </w:t>
      </w:r>
      <w:r w:rsidR="008F2C50" w:rsidRPr="00D87A65">
        <w:rPr>
          <w:rFonts w:ascii="Book Antiqua" w:hAnsi="Book Antiqua" w:cs="AdvOT0de51fd2"/>
          <w:sz w:val="24"/>
          <w:szCs w:val="24"/>
        </w:rPr>
        <w:t>“</w:t>
      </w:r>
      <w:r w:rsidR="007A22C8" w:rsidRPr="00D87A65">
        <w:rPr>
          <w:rFonts w:ascii="Book Antiqua" w:hAnsi="Book Antiqua" w:cs="AdvOT0de51fd2"/>
          <w:sz w:val="24"/>
          <w:szCs w:val="24"/>
        </w:rPr>
        <w:t>knee</w:t>
      </w:r>
      <w:r w:rsidR="008F2C50" w:rsidRPr="00D87A65">
        <w:rPr>
          <w:rFonts w:ascii="Book Antiqua" w:hAnsi="Book Antiqua" w:cs="AdvOT0de51fd2"/>
          <w:sz w:val="24"/>
          <w:szCs w:val="24"/>
        </w:rPr>
        <w:t>”</w:t>
      </w:r>
      <w:r w:rsidRPr="00D87A65">
        <w:rPr>
          <w:rFonts w:ascii="Book Antiqua" w:hAnsi="Book Antiqua" w:cs="AdvOT0de51fd2"/>
          <w:sz w:val="24"/>
          <w:szCs w:val="24"/>
        </w:rPr>
        <w:t xml:space="preserve">, </w:t>
      </w:r>
      <w:r w:rsidR="008F2C50" w:rsidRPr="00D87A65">
        <w:rPr>
          <w:rFonts w:ascii="Book Antiqua" w:hAnsi="Book Antiqua" w:cs="AdvOT0de51fd2+20"/>
          <w:sz w:val="24"/>
          <w:szCs w:val="24"/>
        </w:rPr>
        <w:t>“</w:t>
      </w:r>
      <w:r w:rsidRPr="00D87A65">
        <w:rPr>
          <w:rFonts w:ascii="Book Antiqua" w:hAnsi="Book Antiqua" w:cs="AdvOT0de51fd2"/>
          <w:sz w:val="24"/>
          <w:szCs w:val="24"/>
        </w:rPr>
        <w:t>athletes</w:t>
      </w:r>
      <w:r w:rsidR="008F2C50" w:rsidRPr="00D87A65">
        <w:rPr>
          <w:rFonts w:ascii="Book Antiqua" w:hAnsi="Book Antiqua" w:cs="AdvOT0de51fd2+20"/>
          <w:sz w:val="24"/>
          <w:szCs w:val="24"/>
        </w:rPr>
        <w:t>”</w:t>
      </w:r>
      <w:r w:rsidRPr="00D87A65">
        <w:rPr>
          <w:rFonts w:ascii="Book Antiqua" w:hAnsi="Book Antiqua" w:cs="AdvOT0de51fd2"/>
          <w:sz w:val="24"/>
          <w:szCs w:val="24"/>
        </w:rPr>
        <w:t xml:space="preserve">, </w:t>
      </w:r>
      <w:r w:rsidR="008F2C50" w:rsidRPr="00D87A65">
        <w:rPr>
          <w:rFonts w:ascii="Book Antiqua" w:hAnsi="Book Antiqua" w:cs="AdvOT0de51fd2+20"/>
          <w:sz w:val="24"/>
          <w:szCs w:val="24"/>
        </w:rPr>
        <w:t>“</w:t>
      </w:r>
      <w:r w:rsidRPr="00D87A65">
        <w:rPr>
          <w:rFonts w:ascii="Book Antiqua" w:hAnsi="Book Antiqua" w:cs="AdvOT0de51fd2"/>
          <w:sz w:val="24"/>
          <w:szCs w:val="24"/>
        </w:rPr>
        <w:t>sports</w:t>
      </w:r>
      <w:r w:rsidR="008F2C50" w:rsidRPr="00D87A65">
        <w:rPr>
          <w:rFonts w:ascii="Book Antiqua" w:hAnsi="Book Antiqua" w:cs="AdvOT0de51fd2+20"/>
          <w:sz w:val="24"/>
          <w:szCs w:val="24"/>
        </w:rPr>
        <w:t>”</w:t>
      </w:r>
      <w:r w:rsidRPr="00D87A65">
        <w:rPr>
          <w:rFonts w:ascii="Book Antiqua" w:hAnsi="Book Antiqua" w:cs="AdvOT0de51fd2"/>
          <w:sz w:val="24"/>
          <w:szCs w:val="24"/>
        </w:rPr>
        <w:t xml:space="preserve">, </w:t>
      </w:r>
      <w:r w:rsidR="008F2C50" w:rsidRPr="00D87A65">
        <w:rPr>
          <w:rFonts w:ascii="Book Antiqua" w:hAnsi="Book Antiqua" w:cs="AdvOT0de51fd2+20"/>
          <w:sz w:val="24"/>
          <w:szCs w:val="24"/>
        </w:rPr>
        <w:t>“</w:t>
      </w:r>
      <w:r w:rsidRPr="00D87A65">
        <w:rPr>
          <w:rFonts w:ascii="Book Antiqua" w:hAnsi="Book Antiqua" w:cs="AdvOT0de51fd2"/>
          <w:sz w:val="24"/>
          <w:szCs w:val="24"/>
        </w:rPr>
        <w:t>non-operative</w:t>
      </w:r>
      <w:r w:rsidR="008F2C50" w:rsidRPr="00D87A65">
        <w:rPr>
          <w:rFonts w:ascii="Book Antiqua" w:hAnsi="Book Antiqua" w:cs="AdvOT0de51fd2+20"/>
          <w:sz w:val="24"/>
          <w:szCs w:val="24"/>
        </w:rPr>
        <w:t>”</w:t>
      </w:r>
      <w:r w:rsidRPr="00D87A65">
        <w:rPr>
          <w:rFonts w:ascii="Book Antiqua" w:hAnsi="Book Antiqua" w:cs="AdvOT0de51fd2"/>
          <w:sz w:val="24"/>
          <w:szCs w:val="24"/>
        </w:rPr>
        <w:t xml:space="preserve">, </w:t>
      </w:r>
      <w:r w:rsidR="008F2C50" w:rsidRPr="00D87A65">
        <w:rPr>
          <w:rFonts w:ascii="Book Antiqua" w:hAnsi="Book Antiqua" w:cs="AdvOT0de51fd2+20"/>
          <w:sz w:val="24"/>
          <w:szCs w:val="24"/>
        </w:rPr>
        <w:t>“</w:t>
      </w:r>
      <w:r w:rsidRPr="00D87A65">
        <w:rPr>
          <w:rFonts w:ascii="Book Antiqua" w:hAnsi="Book Antiqua" w:cs="AdvOT0de51fd2"/>
          <w:sz w:val="24"/>
          <w:szCs w:val="24"/>
        </w:rPr>
        <w:t>conservative</w:t>
      </w:r>
      <w:r w:rsidR="008F2C50" w:rsidRPr="00D87A65">
        <w:rPr>
          <w:rFonts w:ascii="Book Antiqua" w:hAnsi="Book Antiqua" w:cs="AdvOT0de51fd2+20"/>
          <w:sz w:val="24"/>
          <w:szCs w:val="24"/>
        </w:rPr>
        <w:t>”</w:t>
      </w:r>
      <w:r w:rsidRPr="00D87A65">
        <w:rPr>
          <w:rFonts w:ascii="Book Antiqua" w:hAnsi="Book Antiqua" w:cs="AdvOT0de51fd2"/>
          <w:sz w:val="24"/>
          <w:szCs w:val="24"/>
        </w:rPr>
        <w:t xml:space="preserve">, </w:t>
      </w:r>
      <w:r w:rsidR="008F2C50" w:rsidRPr="00D87A65">
        <w:rPr>
          <w:rFonts w:ascii="Book Antiqua" w:hAnsi="Book Antiqua" w:cs="AdvOT0de51fd2+20"/>
          <w:sz w:val="24"/>
          <w:szCs w:val="24"/>
        </w:rPr>
        <w:t>“</w:t>
      </w:r>
      <w:r w:rsidRPr="00D87A65">
        <w:rPr>
          <w:rFonts w:ascii="Book Antiqua" w:hAnsi="Book Antiqua" w:cs="AdvOT0de51fd2"/>
          <w:sz w:val="24"/>
          <w:szCs w:val="24"/>
        </w:rPr>
        <w:t>operative</w:t>
      </w:r>
      <w:r w:rsidR="008F2C50" w:rsidRPr="00D87A65">
        <w:rPr>
          <w:rFonts w:ascii="Book Antiqua" w:hAnsi="Book Antiqua" w:cs="AdvOT0de51fd2+20"/>
          <w:sz w:val="24"/>
          <w:szCs w:val="24"/>
        </w:rPr>
        <w:t>”</w:t>
      </w:r>
      <w:r w:rsidRPr="00D87A65">
        <w:rPr>
          <w:rFonts w:ascii="Book Antiqua" w:hAnsi="Book Antiqua" w:cs="AdvOT0de51fd2"/>
          <w:sz w:val="24"/>
          <w:szCs w:val="24"/>
        </w:rPr>
        <w:t xml:space="preserve">, </w:t>
      </w:r>
      <w:r w:rsidR="008F2C50" w:rsidRPr="00D87A65">
        <w:rPr>
          <w:rFonts w:ascii="Book Antiqua" w:hAnsi="Book Antiqua" w:cs="AdvOT0de51fd2+20"/>
          <w:sz w:val="24"/>
          <w:szCs w:val="24"/>
        </w:rPr>
        <w:t>“</w:t>
      </w:r>
      <w:r w:rsidRPr="00D87A65">
        <w:rPr>
          <w:rFonts w:ascii="Book Antiqua" w:hAnsi="Book Antiqua" w:cs="AdvOT0de51fd2"/>
          <w:sz w:val="24"/>
          <w:szCs w:val="24"/>
        </w:rPr>
        <w:t>return to sport</w:t>
      </w:r>
      <w:r w:rsidR="008F2C50" w:rsidRPr="00D87A65">
        <w:rPr>
          <w:rFonts w:ascii="Book Antiqua" w:hAnsi="Book Antiqua" w:cs="AdvOT0de51fd2+20"/>
          <w:sz w:val="24"/>
          <w:szCs w:val="24"/>
        </w:rPr>
        <w:t>”</w:t>
      </w:r>
      <w:r w:rsidRPr="00D87A65">
        <w:rPr>
          <w:rFonts w:ascii="Book Antiqua" w:hAnsi="Book Antiqua" w:cs="AdvOT0de51fd2"/>
          <w:sz w:val="24"/>
          <w:szCs w:val="24"/>
        </w:rPr>
        <w:t>.</w:t>
      </w:r>
      <w:r w:rsidR="00265D67" w:rsidRPr="00D87A65">
        <w:rPr>
          <w:rFonts w:ascii="Book Antiqua" w:hAnsi="Book Antiqua" w:cs="AdvOT0de51fd2"/>
          <w:sz w:val="24"/>
          <w:szCs w:val="24"/>
        </w:rPr>
        <w:t xml:space="preserve"> All studies which recorded return rates and times to sport following </w:t>
      </w:r>
      <w:proofErr w:type="spellStart"/>
      <w:r w:rsidR="00265D67" w:rsidRPr="00D87A65">
        <w:rPr>
          <w:rFonts w:ascii="Book Antiqua" w:hAnsi="Book Antiqua" w:cs="AdvOT0de51fd2"/>
          <w:sz w:val="24"/>
          <w:szCs w:val="24"/>
        </w:rPr>
        <w:t>tibial</w:t>
      </w:r>
      <w:proofErr w:type="spellEnd"/>
      <w:r w:rsidR="00265D67" w:rsidRPr="00D87A65">
        <w:rPr>
          <w:rFonts w:ascii="Book Antiqua" w:hAnsi="Book Antiqua" w:cs="AdvOT0de51fd2"/>
          <w:sz w:val="24"/>
          <w:szCs w:val="24"/>
        </w:rPr>
        <w:t xml:space="preserve"> plateau fractures were included. </w:t>
      </w:r>
    </w:p>
    <w:p w14:paraId="05D18A68" w14:textId="77777777" w:rsidR="00265D67" w:rsidRPr="00D87A65" w:rsidRDefault="00265D67" w:rsidP="00D87A65">
      <w:pPr>
        <w:autoSpaceDE w:val="0"/>
        <w:autoSpaceDN w:val="0"/>
        <w:adjustRightInd w:val="0"/>
        <w:spacing w:after="0" w:line="360" w:lineRule="auto"/>
        <w:jc w:val="both"/>
        <w:rPr>
          <w:rFonts w:ascii="Book Antiqua" w:hAnsi="Book Antiqua" w:cs="AdvOT3bf1a849.B"/>
          <w:sz w:val="24"/>
          <w:szCs w:val="24"/>
        </w:rPr>
      </w:pPr>
    </w:p>
    <w:p w14:paraId="12AC84E6" w14:textId="6A90E703" w:rsidR="008F2C50" w:rsidRPr="00D87A65" w:rsidRDefault="008F2C50" w:rsidP="00D87A65">
      <w:pPr>
        <w:autoSpaceDE w:val="0"/>
        <w:autoSpaceDN w:val="0"/>
        <w:adjustRightInd w:val="0"/>
        <w:spacing w:after="0" w:line="360" w:lineRule="auto"/>
        <w:jc w:val="both"/>
        <w:rPr>
          <w:rFonts w:ascii="Book Antiqua" w:hAnsi="Book Antiqua" w:cs="AdvOT3bf1a849.B"/>
          <w:b/>
          <w:i/>
          <w:sz w:val="24"/>
          <w:szCs w:val="24"/>
          <w:lang w:eastAsia="zh-CN"/>
        </w:rPr>
      </w:pPr>
      <w:r w:rsidRPr="00D87A65">
        <w:rPr>
          <w:rFonts w:ascii="Book Antiqua" w:hAnsi="Book Antiqua" w:cs="AdvOT3bf1a849.B"/>
          <w:b/>
          <w:i/>
          <w:sz w:val="24"/>
          <w:szCs w:val="24"/>
        </w:rPr>
        <w:t>RESULTS</w:t>
      </w:r>
    </w:p>
    <w:p w14:paraId="38300AD2" w14:textId="5CF6814A" w:rsidR="00E655D9" w:rsidRPr="00D87A65" w:rsidRDefault="008F2C50" w:rsidP="00D87A65">
      <w:pPr>
        <w:autoSpaceDE w:val="0"/>
        <w:autoSpaceDN w:val="0"/>
        <w:adjustRightInd w:val="0"/>
        <w:spacing w:after="0" w:line="360" w:lineRule="auto"/>
        <w:jc w:val="both"/>
        <w:rPr>
          <w:rFonts w:ascii="Book Antiqua" w:hAnsi="Book Antiqua" w:cs="AdvOT0de51fd2"/>
          <w:sz w:val="24"/>
          <w:szCs w:val="24"/>
        </w:rPr>
      </w:pPr>
      <w:r w:rsidRPr="00D87A65">
        <w:rPr>
          <w:rFonts w:ascii="Book Antiqua" w:hAnsi="Book Antiqua" w:cs="AdvOT0de51fd2"/>
          <w:sz w:val="24"/>
          <w:szCs w:val="24"/>
        </w:rPr>
        <w:t>Twenty-seven</w:t>
      </w:r>
      <w:r w:rsidR="00FA6E90" w:rsidRPr="00D87A65">
        <w:rPr>
          <w:rFonts w:ascii="Book Antiqua" w:hAnsi="Book Antiqua" w:cs="AdvOT0de51fd2"/>
          <w:sz w:val="24"/>
          <w:szCs w:val="24"/>
        </w:rPr>
        <w:t xml:space="preserve"> studies were included:</w:t>
      </w:r>
      <w:r w:rsidR="00BE79D7" w:rsidRPr="00D87A65">
        <w:rPr>
          <w:rFonts w:ascii="Book Antiqua" w:hAnsi="Book Antiqua" w:cs="AdvOT0de51fd2"/>
          <w:sz w:val="24"/>
          <w:szCs w:val="24"/>
        </w:rPr>
        <w:t xml:space="preserve"> 1</w:t>
      </w:r>
      <w:r w:rsidR="004104EA" w:rsidRPr="00D87A65">
        <w:rPr>
          <w:rFonts w:ascii="Book Antiqua" w:hAnsi="Book Antiqua" w:cs="AdvOT0de51fd2"/>
          <w:sz w:val="24"/>
          <w:szCs w:val="24"/>
        </w:rPr>
        <w:t xml:space="preserve"> was a randomised controlled trial,</w:t>
      </w:r>
      <w:r w:rsidR="00E655D9" w:rsidRPr="00D87A65">
        <w:rPr>
          <w:rFonts w:ascii="Book Antiqua" w:hAnsi="Book Antiqua" w:cs="AdvOT0de51fd2"/>
          <w:sz w:val="24"/>
          <w:szCs w:val="24"/>
        </w:rPr>
        <w:t xml:space="preserve"> 7 were prospective cohort studies, 16 were </w:t>
      </w:r>
      <w:r w:rsidR="00BE79D7" w:rsidRPr="00D87A65">
        <w:rPr>
          <w:rFonts w:ascii="Book Antiqua" w:hAnsi="Book Antiqua" w:cs="AdvOT0de51fd2"/>
          <w:sz w:val="24"/>
          <w:szCs w:val="24"/>
        </w:rPr>
        <w:t>retrospective cohort studies,</w:t>
      </w:r>
      <w:r w:rsidR="004104EA" w:rsidRPr="00D87A65">
        <w:rPr>
          <w:rFonts w:ascii="Book Antiqua" w:hAnsi="Book Antiqua" w:cs="AdvOT0de51fd2"/>
          <w:sz w:val="24"/>
          <w:szCs w:val="24"/>
        </w:rPr>
        <w:t xml:space="preserve"> </w:t>
      </w:r>
      <w:proofErr w:type="gramStart"/>
      <w:r w:rsidR="00E655D9" w:rsidRPr="00D87A65">
        <w:rPr>
          <w:rFonts w:ascii="Book Antiqua" w:hAnsi="Book Antiqua" w:cs="AdvOT0de51fd2"/>
          <w:sz w:val="24"/>
          <w:szCs w:val="24"/>
        </w:rPr>
        <w:t>3</w:t>
      </w:r>
      <w:proofErr w:type="gramEnd"/>
      <w:r w:rsidR="00E655D9" w:rsidRPr="00D87A65">
        <w:rPr>
          <w:rFonts w:ascii="Book Antiqua" w:hAnsi="Book Antiqua" w:cs="AdvOT0de51fd2"/>
          <w:sz w:val="24"/>
          <w:szCs w:val="24"/>
        </w:rPr>
        <w:t xml:space="preserve"> were case series.</w:t>
      </w:r>
      <w:r w:rsidR="00FA6E90" w:rsidRPr="00D87A65">
        <w:rPr>
          <w:rFonts w:ascii="Book Antiqua" w:hAnsi="Book Antiqua" w:cs="AdvOT0de51fd2"/>
          <w:sz w:val="24"/>
          <w:szCs w:val="24"/>
        </w:rPr>
        <w:t xml:space="preserve"> </w:t>
      </w:r>
      <w:r w:rsidR="00E655D9" w:rsidRPr="00D87A65">
        <w:rPr>
          <w:rFonts w:ascii="Book Antiqua" w:hAnsi="Book Antiqua" w:cs="AdvOT0de51fd2"/>
          <w:sz w:val="24"/>
          <w:szCs w:val="24"/>
        </w:rPr>
        <w:t>One</w:t>
      </w:r>
      <w:r w:rsidR="00560973" w:rsidRPr="00D87A65">
        <w:rPr>
          <w:rFonts w:ascii="Book Antiqua" w:hAnsi="Book Antiqua" w:cs="AdvOT0de51fd2"/>
          <w:sz w:val="24"/>
          <w:szCs w:val="24"/>
        </w:rPr>
        <w:t xml:space="preserve"> study</w:t>
      </w:r>
      <w:r w:rsidR="00FA6E90" w:rsidRPr="00D87A65">
        <w:rPr>
          <w:rFonts w:ascii="Book Antiqua" w:hAnsi="Book Antiqua" w:cs="AdvOT0de51fd2"/>
          <w:sz w:val="24"/>
          <w:szCs w:val="24"/>
        </w:rPr>
        <w:t xml:space="preserve"> reported </w:t>
      </w:r>
      <w:r w:rsidR="0001696F" w:rsidRPr="00D87A65">
        <w:rPr>
          <w:rFonts w:ascii="Book Antiqua" w:hAnsi="Book Antiqua" w:cs="AdvOT0de51fd2"/>
          <w:sz w:val="24"/>
          <w:szCs w:val="24"/>
        </w:rPr>
        <w:t>on</w:t>
      </w:r>
      <w:r w:rsidR="004A0CEC" w:rsidRPr="00D87A65">
        <w:rPr>
          <w:rFonts w:ascii="Book Antiqua" w:hAnsi="Book Antiqua" w:cs="AdvOT0de51fd2"/>
          <w:sz w:val="24"/>
          <w:szCs w:val="24"/>
        </w:rPr>
        <w:t xml:space="preserve"> the outcome of</w:t>
      </w:r>
      <w:r w:rsidR="00FA6E90" w:rsidRPr="00D87A65">
        <w:rPr>
          <w:rFonts w:ascii="Book Antiqua" w:hAnsi="Book Antiqua" w:cs="AdvOT0de51fd2"/>
          <w:sz w:val="24"/>
          <w:szCs w:val="24"/>
        </w:rPr>
        <w:t xml:space="preserve"> </w:t>
      </w:r>
      <w:r w:rsidR="003B1FDA" w:rsidRPr="00D87A65">
        <w:rPr>
          <w:rFonts w:ascii="Book Antiqua" w:hAnsi="Book Antiqua" w:cs="AdvOT0de51fd2"/>
          <w:sz w:val="24"/>
          <w:szCs w:val="24"/>
        </w:rPr>
        <w:t>conservative</w:t>
      </w:r>
      <w:r w:rsidR="00E655D9" w:rsidRPr="00D87A65">
        <w:rPr>
          <w:rFonts w:ascii="Book Antiqua" w:hAnsi="Book Antiqua" w:cs="AdvOT0de51fd2"/>
          <w:sz w:val="24"/>
          <w:szCs w:val="24"/>
        </w:rPr>
        <w:t xml:space="preserve"> </w:t>
      </w:r>
      <w:r w:rsidR="00DF2854" w:rsidRPr="00D87A65">
        <w:rPr>
          <w:rFonts w:ascii="Book Antiqua" w:hAnsi="Book Antiqua" w:cs="AdvOT0de51fd2"/>
          <w:sz w:val="24"/>
          <w:szCs w:val="24"/>
        </w:rPr>
        <w:t>management</w:t>
      </w:r>
      <w:r w:rsidR="00F847F6" w:rsidRPr="00D87A65">
        <w:rPr>
          <w:rFonts w:ascii="Book Antiqua" w:hAnsi="Book Antiqua" w:cs="AdvOT0de51fd2"/>
          <w:sz w:val="24"/>
          <w:szCs w:val="24"/>
          <w:lang w:eastAsia="zh-CN"/>
        </w:rPr>
        <w:t xml:space="preserve"> </w:t>
      </w:r>
      <w:r w:rsidR="00DF2854" w:rsidRPr="00D87A65">
        <w:rPr>
          <w:rFonts w:ascii="Book Antiqua" w:hAnsi="Book Antiqua" w:cs="AdvOT0de51fd2"/>
          <w:sz w:val="24"/>
          <w:szCs w:val="24"/>
        </w:rPr>
        <w:t>(</w:t>
      </w:r>
      <w:r w:rsidR="00DF2854" w:rsidRPr="00D87A65">
        <w:rPr>
          <w:rFonts w:ascii="Book Antiqua" w:hAnsi="Book Antiqua" w:cs="AdvOT0de51fd2"/>
          <w:i/>
          <w:sz w:val="24"/>
          <w:szCs w:val="24"/>
        </w:rPr>
        <w:t>n</w:t>
      </w:r>
      <w:r w:rsidR="00F847F6" w:rsidRPr="00D87A65">
        <w:rPr>
          <w:rFonts w:ascii="Book Antiqua" w:hAnsi="Book Antiqua" w:cs="AdvOT0de51fd2"/>
          <w:sz w:val="24"/>
          <w:szCs w:val="24"/>
          <w:lang w:eastAsia="zh-CN"/>
        </w:rPr>
        <w:t xml:space="preserve"> </w:t>
      </w:r>
      <w:r w:rsidR="00DF2854" w:rsidRPr="00D87A65">
        <w:rPr>
          <w:rFonts w:ascii="Book Antiqua" w:hAnsi="Book Antiqua" w:cs="AdvOT0de51fd2"/>
          <w:sz w:val="24"/>
          <w:szCs w:val="24"/>
        </w:rPr>
        <w:t>=</w:t>
      </w:r>
      <w:r w:rsidR="00F847F6" w:rsidRPr="00D87A65">
        <w:rPr>
          <w:rFonts w:ascii="Book Antiqua" w:hAnsi="Book Antiqua" w:cs="AdvOT0de51fd2"/>
          <w:sz w:val="24"/>
          <w:szCs w:val="24"/>
          <w:lang w:eastAsia="zh-CN"/>
        </w:rPr>
        <w:t xml:space="preserve"> </w:t>
      </w:r>
      <w:r w:rsidR="00DF2854" w:rsidRPr="00D87A65">
        <w:rPr>
          <w:rFonts w:ascii="Book Antiqua" w:hAnsi="Book Antiqua" w:cs="AdvOT0de51fd2"/>
          <w:sz w:val="24"/>
          <w:szCs w:val="24"/>
        </w:rPr>
        <w:t>3);</w:t>
      </w:r>
      <w:r w:rsidR="00E655D9" w:rsidRPr="00D87A65">
        <w:rPr>
          <w:rFonts w:ascii="Book Antiqua" w:hAnsi="Book Antiqua" w:cs="AdvOT0de51fd2"/>
          <w:sz w:val="24"/>
          <w:szCs w:val="24"/>
        </w:rPr>
        <w:t xml:space="preserve"> 27 reported</w:t>
      </w:r>
      <w:r w:rsidR="0001696F" w:rsidRPr="00D87A65">
        <w:rPr>
          <w:rFonts w:ascii="Book Antiqua" w:hAnsi="Book Antiqua" w:cs="AdvOT0de51fd2"/>
          <w:sz w:val="24"/>
          <w:szCs w:val="24"/>
        </w:rPr>
        <w:t xml:space="preserve"> </w:t>
      </w:r>
      <w:r w:rsidR="00FA6E90" w:rsidRPr="00D87A65">
        <w:rPr>
          <w:rFonts w:ascii="Book Antiqua" w:hAnsi="Book Antiqua" w:cs="AdvOT0de51fd2"/>
          <w:sz w:val="24"/>
          <w:szCs w:val="24"/>
        </w:rPr>
        <w:t>on</w:t>
      </w:r>
      <w:r w:rsidR="004A0CEC" w:rsidRPr="00D87A65">
        <w:rPr>
          <w:rFonts w:ascii="Book Antiqua" w:hAnsi="Book Antiqua" w:cs="AdvOT0de51fd2"/>
          <w:sz w:val="24"/>
          <w:szCs w:val="24"/>
        </w:rPr>
        <w:t xml:space="preserve"> the outcome of</w:t>
      </w:r>
      <w:r w:rsidR="0001696F" w:rsidRPr="00D87A65">
        <w:rPr>
          <w:rFonts w:ascii="Book Antiqua" w:hAnsi="Book Antiqua" w:cs="AdvOT0de51fd2"/>
          <w:sz w:val="24"/>
          <w:szCs w:val="24"/>
        </w:rPr>
        <w:t xml:space="preserve"> </w:t>
      </w:r>
      <w:r w:rsidR="00FA6E90" w:rsidRPr="00D87A65">
        <w:rPr>
          <w:rFonts w:ascii="Book Antiqua" w:hAnsi="Book Antiqua" w:cs="AdvOT0de51fd2"/>
          <w:sz w:val="24"/>
          <w:szCs w:val="24"/>
        </w:rPr>
        <w:t>surgical management</w:t>
      </w:r>
      <w:r w:rsidR="00560973" w:rsidRPr="00D87A65">
        <w:rPr>
          <w:rFonts w:ascii="Book Antiqua" w:hAnsi="Book Antiqua" w:cs="AdvOT0de51fd2"/>
          <w:sz w:val="24"/>
          <w:szCs w:val="24"/>
        </w:rPr>
        <w:t xml:space="preserve"> </w:t>
      </w:r>
      <w:r w:rsidR="00E655D9" w:rsidRPr="00D87A65">
        <w:rPr>
          <w:rFonts w:ascii="Book Antiqua" w:hAnsi="Book Antiqua" w:cs="AdvOT0de51fd2"/>
          <w:sz w:val="24"/>
          <w:szCs w:val="24"/>
        </w:rPr>
        <w:t>(</w:t>
      </w:r>
      <w:r w:rsidR="00F847F6" w:rsidRPr="00D87A65">
        <w:rPr>
          <w:rFonts w:ascii="Book Antiqua" w:hAnsi="Book Antiqua" w:cs="AdvOT0de51fd2"/>
          <w:i/>
          <w:sz w:val="24"/>
          <w:szCs w:val="24"/>
        </w:rPr>
        <w:t>n</w:t>
      </w:r>
      <w:r w:rsidR="00F847F6" w:rsidRPr="00D87A65">
        <w:rPr>
          <w:rFonts w:ascii="Book Antiqua" w:hAnsi="Book Antiqua" w:cs="AdvOT0de51fd2"/>
          <w:sz w:val="24"/>
          <w:szCs w:val="24"/>
          <w:lang w:eastAsia="zh-CN"/>
        </w:rPr>
        <w:t xml:space="preserve"> </w:t>
      </w:r>
      <w:r w:rsidR="00F847F6" w:rsidRPr="00D87A65">
        <w:rPr>
          <w:rFonts w:ascii="Book Antiqua" w:hAnsi="Book Antiqua" w:cs="AdvOT0de51fd2"/>
          <w:sz w:val="24"/>
          <w:szCs w:val="24"/>
        </w:rPr>
        <w:t>=</w:t>
      </w:r>
      <w:r w:rsidR="00F847F6" w:rsidRPr="00D87A65">
        <w:rPr>
          <w:rFonts w:ascii="Book Antiqua" w:hAnsi="Book Antiqua" w:cs="AdvOT0de51fd2"/>
          <w:sz w:val="24"/>
          <w:szCs w:val="24"/>
          <w:lang w:eastAsia="zh-CN"/>
        </w:rPr>
        <w:t xml:space="preserve"> </w:t>
      </w:r>
      <w:r w:rsidR="00E655D9" w:rsidRPr="00D87A65">
        <w:rPr>
          <w:rFonts w:ascii="Book Antiqua" w:hAnsi="Book Antiqua" w:cs="AdvOT0de51fd2"/>
          <w:sz w:val="24"/>
          <w:szCs w:val="24"/>
        </w:rPr>
        <w:t>917)</w:t>
      </w:r>
      <w:r w:rsidR="00FA6E90" w:rsidRPr="00D87A65">
        <w:rPr>
          <w:rFonts w:ascii="Book Antiqua" w:hAnsi="Book Antiqua" w:cs="AdvOT0de51fd2"/>
          <w:sz w:val="24"/>
          <w:szCs w:val="24"/>
        </w:rPr>
        <w:t>.</w:t>
      </w:r>
      <w:r w:rsidR="00E655D9" w:rsidRPr="00D87A65">
        <w:rPr>
          <w:rFonts w:ascii="Book Antiqua" w:hAnsi="Book Antiqua" w:cs="AdvOT0de51fd2"/>
          <w:sz w:val="24"/>
          <w:szCs w:val="24"/>
        </w:rPr>
        <w:t xml:space="preserve"> </w:t>
      </w:r>
      <w:r w:rsidR="00560973" w:rsidRPr="00D87A65">
        <w:rPr>
          <w:rFonts w:ascii="Book Antiqua" w:hAnsi="Book Antiqua" w:cs="AdvOT0de51fd2"/>
          <w:sz w:val="24"/>
          <w:szCs w:val="24"/>
        </w:rPr>
        <w:t>Nine studies</w:t>
      </w:r>
      <w:r w:rsidR="00E655D9" w:rsidRPr="00D87A65">
        <w:rPr>
          <w:rFonts w:ascii="Book Antiqua" w:hAnsi="Book Antiqua" w:cs="AdvOT0de51fd2"/>
          <w:sz w:val="24"/>
          <w:szCs w:val="24"/>
        </w:rPr>
        <w:t xml:space="preserve"> reported on Open Reduction Internal Fixation</w:t>
      </w:r>
      <w:r w:rsidR="00DF2854" w:rsidRPr="00D87A65">
        <w:rPr>
          <w:rFonts w:ascii="Book Antiqua" w:hAnsi="Book Antiqua" w:cs="AdvOT0de51fd2"/>
          <w:sz w:val="24"/>
          <w:szCs w:val="24"/>
        </w:rPr>
        <w:t xml:space="preserve"> </w:t>
      </w:r>
      <w:r w:rsidR="00E655D9" w:rsidRPr="00D87A65">
        <w:rPr>
          <w:rFonts w:ascii="Book Antiqua" w:hAnsi="Book Antiqua" w:cs="AdvOT0de51fd2"/>
          <w:sz w:val="24"/>
          <w:szCs w:val="24"/>
        </w:rPr>
        <w:t>(ORIF)</w:t>
      </w:r>
      <w:r w:rsidR="00DF2854" w:rsidRPr="00D87A65">
        <w:rPr>
          <w:rFonts w:ascii="Book Antiqua" w:hAnsi="Book Antiqua" w:cs="AdvOT0de51fd2"/>
          <w:sz w:val="24"/>
          <w:szCs w:val="24"/>
        </w:rPr>
        <w:t xml:space="preserve"> </w:t>
      </w:r>
      <w:r w:rsidR="00E655D9" w:rsidRPr="00D87A65">
        <w:rPr>
          <w:rFonts w:ascii="Book Antiqua" w:hAnsi="Book Antiqua" w:cs="AdvOT0de51fd2"/>
          <w:sz w:val="24"/>
          <w:szCs w:val="24"/>
        </w:rPr>
        <w:t>(</w:t>
      </w:r>
      <w:r w:rsidR="00F847F6" w:rsidRPr="00D87A65">
        <w:rPr>
          <w:rFonts w:ascii="Book Antiqua" w:hAnsi="Book Antiqua" w:cs="AdvOT0de51fd2"/>
          <w:i/>
          <w:sz w:val="24"/>
          <w:szCs w:val="24"/>
        </w:rPr>
        <w:t>n</w:t>
      </w:r>
      <w:r w:rsidR="00F847F6" w:rsidRPr="00D87A65">
        <w:rPr>
          <w:rFonts w:ascii="Book Antiqua" w:hAnsi="Book Antiqua" w:cs="AdvOT0de51fd2"/>
          <w:sz w:val="24"/>
          <w:szCs w:val="24"/>
          <w:lang w:eastAsia="zh-CN"/>
        </w:rPr>
        <w:t xml:space="preserve"> </w:t>
      </w:r>
      <w:r w:rsidR="00F847F6" w:rsidRPr="00D87A65">
        <w:rPr>
          <w:rFonts w:ascii="Book Antiqua" w:hAnsi="Book Antiqua" w:cs="AdvOT0de51fd2"/>
          <w:sz w:val="24"/>
          <w:szCs w:val="24"/>
        </w:rPr>
        <w:t>=</w:t>
      </w:r>
      <w:r w:rsidR="00F847F6" w:rsidRPr="00D87A65">
        <w:rPr>
          <w:rFonts w:ascii="Book Antiqua" w:hAnsi="Book Antiqua" w:cs="AdvOT0de51fd2"/>
          <w:sz w:val="24"/>
          <w:szCs w:val="24"/>
          <w:lang w:eastAsia="zh-CN"/>
        </w:rPr>
        <w:t xml:space="preserve"> </w:t>
      </w:r>
      <w:r w:rsidR="00E655D9" w:rsidRPr="00D87A65">
        <w:rPr>
          <w:rFonts w:ascii="Book Antiqua" w:hAnsi="Book Antiqua" w:cs="AdvOT0de51fd2"/>
          <w:sz w:val="24"/>
          <w:szCs w:val="24"/>
        </w:rPr>
        <w:t xml:space="preserve">193), 11 </w:t>
      </w:r>
      <w:r w:rsidR="00560973" w:rsidRPr="00D87A65">
        <w:rPr>
          <w:rFonts w:ascii="Book Antiqua" w:hAnsi="Book Antiqua" w:cs="AdvOT0de51fd2"/>
          <w:sz w:val="24"/>
          <w:szCs w:val="24"/>
        </w:rPr>
        <w:t>on Arthroscopic-</w:t>
      </w:r>
      <w:r w:rsidR="00E655D9" w:rsidRPr="00D87A65">
        <w:rPr>
          <w:rFonts w:ascii="Book Antiqua" w:hAnsi="Book Antiqua" w:cs="AdvOT0de51fd2"/>
          <w:sz w:val="24"/>
          <w:szCs w:val="24"/>
        </w:rPr>
        <w:t xml:space="preserve">Assisted </w:t>
      </w:r>
      <w:r w:rsidR="00DF2854" w:rsidRPr="00D87A65">
        <w:rPr>
          <w:rFonts w:ascii="Book Antiqua" w:hAnsi="Book Antiqua" w:cs="AdvOT0de51fd2"/>
          <w:sz w:val="24"/>
          <w:szCs w:val="24"/>
        </w:rPr>
        <w:t>Reduction</w:t>
      </w:r>
      <w:r w:rsidR="00BE79D7" w:rsidRPr="00D87A65">
        <w:rPr>
          <w:rFonts w:ascii="Book Antiqua" w:hAnsi="Book Antiqua" w:cs="AdvOT0de51fd2"/>
          <w:sz w:val="24"/>
          <w:szCs w:val="24"/>
        </w:rPr>
        <w:t xml:space="preserve"> Internal Fixation</w:t>
      </w:r>
      <w:r w:rsidR="00DF2854" w:rsidRPr="00D87A65">
        <w:rPr>
          <w:rFonts w:ascii="Book Antiqua" w:hAnsi="Book Antiqua" w:cs="AdvOT0de51fd2"/>
          <w:sz w:val="24"/>
          <w:szCs w:val="24"/>
        </w:rPr>
        <w:t xml:space="preserve"> </w:t>
      </w:r>
      <w:r w:rsidR="00E655D9" w:rsidRPr="00D87A65">
        <w:rPr>
          <w:rFonts w:ascii="Book Antiqua" w:hAnsi="Book Antiqua" w:cs="AdvOT0de51fd2"/>
          <w:sz w:val="24"/>
          <w:szCs w:val="24"/>
        </w:rPr>
        <w:t>(</w:t>
      </w:r>
      <w:r w:rsidR="009D7398" w:rsidRPr="00D87A65">
        <w:rPr>
          <w:rFonts w:ascii="Book Antiqua" w:hAnsi="Book Antiqua" w:cs="AdvOT0de51fd2"/>
          <w:sz w:val="24"/>
          <w:szCs w:val="24"/>
        </w:rPr>
        <w:t>ARIF</w:t>
      </w:r>
      <w:r w:rsidR="00E655D9" w:rsidRPr="00D87A65">
        <w:rPr>
          <w:rFonts w:ascii="Book Antiqua" w:hAnsi="Book Antiqua" w:cs="AdvOT0de51fd2"/>
          <w:sz w:val="24"/>
          <w:szCs w:val="24"/>
        </w:rPr>
        <w:t>)</w:t>
      </w:r>
      <w:r w:rsidR="00DF2854" w:rsidRPr="00D87A65">
        <w:rPr>
          <w:rFonts w:ascii="Book Antiqua" w:hAnsi="Book Antiqua" w:cs="AdvOT0de51fd2"/>
          <w:sz w:val="24"/>
          <w:szCs w:val="24"/>
        </w:rPr>
        <w:t xml:space="preserve"> (</w:t>
      </w:r>
      <w:r w:rsidR="00F847F6" w:rsidRPr="00D87A65">
        <w:rPr>
          <w:rFonts w:ascii="Book Antiqua" w:hAnsi="Book Antiqua" w:cs="AdvOT0de51fd2"/>
          <w:i/>
          <w:sz w:val="24"/>
          <w:szCs w:val="24"/>
        </w:rPr>
        <w:t>n</w:t>
      </w:r>
      <w:r w:rsidR="00F847F6" w:rsidRPr="00D87A65">
        <w:rPr>
          <w:rFonts w:ascii="Book Antiqua" w:hAnsi="Book Antiqua" w:cs="AdvOT0de51fd2"/>
          <w:sz w:val="24"/>
          <w:szCs w:val="24"/>
          <w:lang w:eastAsia="zh-CN"/>
        </w:rPr>
        <w:t xml:space="preserve"> </w:t>
      </w:r>
      <w:r w:rsidR="00F847F6" w:rsidRPr="00D87A65">
        <w:rPr>
          <w:rFonts w:ascii="Book Antiqua" w:hAnsi="Book Antiqua" w:cs="AdvOT0de51fd2"/>
          <w:sz w:val="24"/>
          <w:szCs w:val="24"/>
        </w:rPr>
        <w:t>=</w:t>
      </w:r>
      <w:r w:rsidR="00F847F6" w:rsidRPr="00D87A65">
        <w:rPr>
          <w:rFonts w:ascii="Book Antiqua" w:hAnsi="Book Antiqua" w:cs="AdvOT0de51fd2"/>
          <w:sz w:val="24"/>
          <w:szCs w:val="24"/>
          <w:lang w:eastAsia="zh-CN"/>
        </w:rPr>
        <w:t xml:space="preserve"> </w:t>
      </w:r>
      <w:r w:rsidR="00DF2854" w:rsidRPr="00D87A65">
        <w:rPr>
          <w:rFonts w:ascii="Book Antiqua" w:hAnsi="Book Antiqua" w:cs="AdvOT0de51fd2"/>
          <w:sz w:val="24"/>
          <w:szCs w:val="24"/>
        </w:rPr>
        <w:t>253) and</w:t>
      </w:r>
      <w:r w:rsidR="00E655D9" w:rsidRPr="00D87A65">
        <w:rPr>
          <w:rFonts w:ascii="Book Antiqua" w:hAnsi="Book Antiqua" w:cs="AdvOT0de51fd2"/>
          <w:sz w:val="24"/>
          <w:szCs w:val="24"/>
        </w:rPr>
        <w:t xml:space="preserve"> 7 on </w:t>
      </w:r>
      <w:r w:rsidR="008B7D42" w:rsidRPr="00D87A65">
        <w:rPr>
          <w:rFonts w:ascii="Book Antiqua" w:hAnsi="Book Antiqua"/>
          <w:sz w:val="24"/>
          <w:szCs w:val="24"/>
        </w:rPr>
        <w:t>Frame-Assisted Fixation</w:t>
      </w:r>
      <w:r w:rsidR="00DF2854" w:rsidRPr="00D87A65">
        <w:rPr>
          <w:rFonts w:ascii="Book Antiqua" w:hAnsi="Book Antiqua" w:cs="AdvOT0de51fd2"/>
          <w:sz w:val="24"/>
          <w:szCs w:val="24"/>
        </w:rPr>
        <w:t xml:space="preserve"> </w:t>
      </w:r>
      <w:r w:rsidR="000E410F" w:rsidRPr="00D87A65">
        <w:rPr>
          <w:rFonts w:ascii="Book Antiqua" w:hAnsi="Book Antiqua" w:cs="AdvOT0de51fd2"/>
          <w:sz w:val="24"/>
          <w:szCs w:val="24"/>
        </w:rPr>
        <w:t>(</w:t>
      </w:r>
      <w:r w:rsidR="009D7398" w:rsidRPr="00D87A65">
        <w:rPr>
          <w:rFonts w:ascii="Book Antiqua" w:hAnsi="Book Antiqua" w:cs="AdvOT0de51fd2"/>
          <w:sz w:val="24"/>
          <w:szCs w:val="24"/>
        </w:rPr>
        <w:t>FRAME</w:t>
      </w:r>
      <w:r w:rsidR="000E410F" w:rsidRPr="00D87A65">
        <w:rPr>
          <w:rFonts w:ascii="Book Antiqua" w:hAnsi="Book Antiqua" w:cs="AdvOT0de51fd2"/>
          <w:sz w:val="24"/>
          <w:szCs w:val="24"/>
        </w:rPr>
        <w:t>)</w:t>
      </w:r>
      <w:r w:rsidR="00DF2854" w:rsidRPr="00D87A65">
        <w:rPr>
          <w:rFonts w:ascii="Book Antiqua" w:hAnsi="Book Antiqua" w:cs="AdvOT0de51fd2"/>
          <w:sz w:val="24"/>
          <w:szCs w:val="24"/>
        </w:rPr>
        <w:t xml:space="preserve"> </w:t>
      </w:r>
      <w:r w:rsidR="00936B44" w:rsidRPr="00D87A65">
        <w:rPr>
          <w:rFonts w:ascii="Book Antiqua" w:hAnsi="Book Antiqua" w:cs="AdvOT0de51fd2"/>
          <w:sz w:val="24"/>
          <w:szCs w:val="24"/>
        </w:rPr>
        <w:t>(</w:t>
      </w:r>
      <w:r w:rsidR="00F847F6" w:rsidRPr="00D87A65">
        <w:rPr>
          <w:rFonts w:ascii="Book Antiqua" w:hAnsi="Book Antiqua" w:cs="AdvOT0de51fd2"/>
          <w:i/>
          <w:sz w:val="24"/>
          <w:szCs w:val="24"/>
        </w:rPr>
        <w:t>n</w:t>
      </w:r>
      <w:r w:rsidR="00F847F6" w:rsidRPr="00D87A65">
        <w:rPr>
          <w:rFonts w:ascii="Book Antiqua" w:hAnsi="Book Antiqua" w:cs="AdvOT0de51fd2"/>
          <w:sz w:val="24"/>
          <w:szCs w:val="24"/>
          <w:lang w:eastAsia="zh-CN"/>
        </w:rPr>
        <w:t xml:space="preserve"> </w:t>
      </w:r>
      <w:r w:rsidR="00F847F6" w:rsidRPr="00D87A65">
        <w:rPr>
          <w:rFonts w:ascii="Book Antiqua" w:hAnsi="Book Antiqua" w:cs="AdvOT0de51fd2"/>
          <w:sz w:val="24"/>
          <w:szCs w:val="24"/>
        </w:rPr>
        <w:t>=</w:t>
      </w:r>
      <w:r w:rsidR="00F847F6" w:rsidRPr="00D87A65">
        <w:rPr>
          <w:rFonts w:ascii="Book Antiqua" w:hAnsi="Book Antiqua" w:cs="AdvOT0de51fd2"/>
          <w:sz w:val="24"/>
          <w:szCs w:val="24"/>
          <w:lang w:eastAsia="zh-CN"/>
        </w:rPr>
        <w:t xml:space="preserve"> </w:t>
      </w:r>
      <w:r w:rsidR="00936B44" w:rsidRPr="00D87A65">
        <w:rPr>
          <w:rFonts w:ascii="Book Antiqua" w:hAnsi="Book Antiqua" w:cs="AdvOT0de51fd2"/>
          <w:sz w:val="24"/>
          <w:szCs w:val="24"/>
        </w:rPr>
        <w:t>262). All studies record</w:t>
      </w:r>
      <w:r w:rsidR="00E655D9" w:rsidRPr="00D87A65">
        <w:rPr>
          <w:rFonts w:ascii="Book Antiqua" w:hAnsi="Book Antiqua" w:cs="AdvOT0de51fd2"/>
          <w:sz w:val="24"/>
          <w:szCs w:val="24"/>
        </w:rPr>
        <w:t xml:space="preserve">ed </w:t>
      </w:r>
      <w:r w:rsidRPr="00D87A65">
        <w:rPr>
          <w:rFonts w:ascii="Book Antiqua" w:hAnsi="Book Antiqua" w:cs="AdvOT0de51fd2"/>
          <w:sz w:val="24"/>
          <w:szCs w:val="24"/>
        </w:rPr>
        <w:t>“</w:t>
      </w:r>
      <w:r w:rsidR="00E655D9" w:rsidRPr="00D87A65">
        <w:rPr>
          <w:rFonts w:ascii="Book Antiqua" w:hAnsi="Book Antiqua" w:cs="AdvOT0de51fd2"/>
          <w:sz w:val="24"/>
          <w:szCs w:val="24"/>
        </w:rPr>
        <w:t>return to spor</w:t>
      </w:r>
      <w:r w:rsidR="00DF2854" w:rsidRPr="00D87A65">
        <w:rPr>
          <w:rFonts w:ascii="Book Antiqua" w:hAnsi="Book Antiqua" w:cs="AdvOT0de51fd2"/>
          <w:sz w:val="24"/>
          <w:szCs w:val="24"/>
        </w:rPr>
        <w:t>t</w:t>
      </w:r>
      <w:r w:rsidRPr="00D87A65">
        <w:rPr>
          <w:rFonts w:ascii="Book Antiqua" w:hAnsi="Book Antiqua" w:cs="AdvOT0de51fd2"/>
          <w:sz w:val="24"/>
          <w:szCs w:val="24"/>
        </w:rPr>
        <w:t>”</w:t>
      </w:r>
      <w:r w:rsidR="000E410F" w:rsidRPr="00D87A65">
        <w:rPr>
          <w:rFonts w:ascii="Book Antiqua" w:hAnsi="Book Antiqua" w:cs="AdvOT0de51fd2"/>
          <w:sz w:val="24"/>
          <w:szCs w:val="24"/>
        </w:rPr>
        <w:t xml:space="preserve"> rates. Only one study</w:t>
      </w:r>
      <w:r w:rsidR="00936B44" w:rsidRPr="00D87A65">
        <w:rPr>
          <w:rFonts w:ascii="Book Antiqua" w:hAnsi="Book Antiqua" w:cs="AdvOT0de51fd2"/>
          <w:sz w:val="24"/>
          <w:szCs w:val="24"/>
        </w:rPr>
        <w:t xml:space="preserve"> record</w:t>
      </w:r>
      <w:r w:rsidR="00E655D9" w:rsidRPr="00D87A65">
        <w:rPr>
          <w:rFonts w:ascii="Book Antiqua" w:hAnsi="Book Antiqua" w:cs="AdvOT0de51fd2"/>
          <w:sz w:val="24"/>
          <w:szCs w:val="24"/>
        </w:rPr>
        <w:t xml:space="preserve">ed a </w:t>
      </w:r>
      <w:r w:rsidRPr="00D87A65">
        <w:rPr>
          <w:rFonts w:ascii="Book Antiqua" w:hAnsi="Book Antiqua" w:cs="AdvOT0de51fd2"/>
          <w:sz w:val="24"/>
          <w:szCs w:val="24"/>
        </w:rPr>
        <w:t>“</w:t>
      </w:r>
      <w:r w:rsidR="00E655D9" w:rsidRPr="00D87A65">
        <w:rPr>
          <w:rFonts w:ascii="Book Antiqua" w:hAnsi="Book Antiqua" w:cs="AdvOT0de51fd2"/>
          <w:sz w:val="24"/>
          <w:szCs w:val="24"/>
        </w:rPr>
        <w:t>return to sport</w:t>
      </w:r>
      <w:r w:rsidRPr="00D87A65">
        <w:rPr>
          <w:rFonts w:ascii="Book Antiqua" w:hAnsi="Book Antiqua" w:cs="AdvOT0de51fd2"/>
          <w:sz w:val="24"/>
          <w:szCs w:val="24"/>
        </w:rPr>
        <w:t>”</w:t>
      </w:r>
      <w:r w:rsidR="00E655D9" w:rsidRPr="00D87A65">
        <w:rPr>
          <w:rFonts w:ascii="Book Antiqua" w:hAnsi="Book Antiqua" w:cs="AdvOT0de51fd2"/>
          <w:sz w:val="24"/>
          <w:szCs w:val="24"/>
        </w:rPr>
        <w:t xml:space="preserve"> time.</w:t>
      </w:r>
      <w:r w:rsidR="00F847F6" w:rsidRPr="00D87A65">
        <w:rPr>
          <w:rFonts w:ascii="Book Antiqua" w:hAnsi="Book Antiqua" w:cs="AdvOT0de51fd2"/>
          <w:sz w:val="24"/>
          <w:szCs w:val="24"/>
          <w:lang w:eastAsia="zh-CN"/>
        </w:rPr>
        <w:t xml:space="preserve"> </w:t>
      </w:r>
      <w:r w:rsidR="00E655D9" w:rsidRPr="00D87A65">
        <w:rPr>
          <w:rFonts w:ascii="Book Antiqua" w:hAnsi="Book Antiqua" w:cs="AdvOT0de51fd2"/>
          <w:sz w:val="24"/>
          <w:szCs w:val="24"/>
        </w:rPr>
        <w:t xml:space="preserve">The return </w:t>
      </w:r>
      <w:r w:rsidR="00DF2854" w:rsidRPr="00D87A65">
        <w:rPr>
          <w:rFonts w:ascii="Book Antiqua" w:hAnsi="Book Antiqua" w:cs="AdvOT0de51fd2"/>
          <w:sz w:val="24"/>
          <w:szCs w:val="24"/>
        </w:rPr>
        <w:t xml:space="preserve">rate </w:t>
      </w:r>
      <w:r w:rsidR="00E655D9" w:rsidRPr="00D87A65">
        <w:rPr>
          <w:rFonts w:ascii="Book Antiqua" w:hAnsi="Book Antiqua" w:cs="AdvOT0de51fd2"/>
          <w:sz w:val="24"/>
          <w:szCs w:val="24"/>
        </w:rPr>
        <w:t>to sport for the</w:t>
      </w:r>
      <w:r w:rsidR="00BE79D7" w:rsidRPr="00D87A65">
        <w:rPr>
          <w:rFonts w:ascii="Book Antiqua" w:hAnsi="Book Antiqua" w:cs="AdvOT0de51fd2"/>
          <w:sz w:val="24"/>
          <w:szCs w:val="24"/>
        </w:rPr>
        <w:t xml:space="preserve"> total</w:t>
      </w:r>
      <w:r w:rsidR="00E655D9" w:rsidRPr="00D87A65">
        <w:rPr>
          <w:rFonts w:ascii="Book Antiqua" w:hAnsi="Book Antiqua" w:cs="AdvOT0de51fd2"/>
          <w:sz w:val="24"/>
          <w:szCs w:val="24"/>
        </w:rPr>
        <w:t xml:space="preserve"> cohort was</w:t>
      </w:r>
      <w:r w:rsidR="00BE79D7" w:rsidRPr="00D87A65">
        <w:rPr>
          <w:rFonts w:ascii="Book Antiqua" w:hAnsi="Book Antiqua" w:cs="AdvOT0de51fd2"/>
          <w:sz w:val="24"/>
          <w:szCs w:val="24"/>
        </w:rPr>
        <w:t xml:space="preserve"> 70%</w:t>
      </w:r>
      <w:r w:rsidR="00E655D9" w:rsidRPr="00D87A65">
        <w:rPr>
          <w:rFonts w:ascii="Book Antiqua" w:hAnsi="Book Antiqua" w:cs="AdvOT0de51fd2"/>
          <w:sz w:val="24"/>
          <w:szCs w:val="24"/>
        </w:rPr>
        <w:t>. For the conservatively-managed frac</w:t>
      </w:r>
      <w:r w:rsidR="00BE79D7" w:rsidRPr="00D87A65">
        <w:rPr>
          <w:rFonts w:ascii="Book Antiqua" w:hAnsi="Book Antiqua" w:cs="AdvOT0de51fd2"/>
          <w:sz w:val="24"/>
          <w:szCs w:val="24"/>
        </w:rPr>
        <w:t>tures, the return rate was 100%</w:t>
      </w:r>
      <w:r w:rsidR="00E655D9" w:rsidRPr="00D87A65">
        <w:rPr>
          <w:rFonts w:ascii="Book Antiqua" w:hAnsi="Book Antiqua" w:cs="AdvOT0de51fd2"/>
          <w:sz w:val="24"/>
          <w:szCs w:val="24"/>
        </w:rPr>
        <w:t xml:space="preserve">. For the </w:t>
      </w:r>
      <w:r w:rsidR="00560973" w:rsidRPr="00D87A65">
        <w:rPr>
          <w:rFonts w:ascii="Book Antiqua" w:hAnsi="Book Antiqua" w:cs="AdvOT0de51fd2"/>
          <w:sz w:val="24"/>
          <w:szCs w:val="24"/>
        </w:rPr>
        <w:t>surgically-</w:t>
      </w:r>
      <w:r w:rsidR="00E655D9" w:rsidRPr="00D87A65">
        <w:rPr>
          <w:rFonts w:ascii="Book Antiqua" w:hAnsi="Book Antiqua" w:cs="AdvOT0de51fd2"/>
          <w:sz w:val="24"/>
          <w:szCs w:val="24"/>
        </w:rPr>
        <w:t>managed fra</w:t>
      </w:r>
      <w:r w:rsidR="00BE79D7" w:rsidRPr="00D87A65">
        <w:rPr>
          <w:rFonts w:ascii="Book Antiqua" w:hAnsi="Book Antiqua" w:cs="AdvOT0de51fd2"/>
          <w:sz w:val="24"/>
          <w:szCs w:val="24"/>
        </w:rPr>
        <w:t>ctures, the return rate was 70%</w:t>
      </w:r>
      <w:r w:rsidR="00E655D9" w:rsidRPr="00D87A65">
        <w:rPr>
          <w:rFonts w:ascii="Book Antiqua" w:hAnsi="Book Antiqua" w:cs="AdvOT0de51fd2"/>
          <w:sz w:val="24"/>
          <w:szCs w:val="24"/>
        </w:rPr>
        <w:t>.</w:t>
      </w:r>
      <w:r w:rsidR="006D3216" w:rsidRPr="00D87A65">
        <w:rPr>
          <w:rFonts w:ascii="Book Antiqua" w:hAnsi="Book Antiqua" w:cs="AdvOT0de51fd2"/>
          <w:sz w:val="24"/>
          <w:szCs w:val="24"/>
          <w:lang w:eastAsia="zh-CN"/>
        </w:rPr>
        <w:t xml:space="preserve"> </w:t>
      </w:r>
      <w:r w:rsidR="00E655D9" w:rsidRPr="00D87A65">
        <w:rPr>
          <w:rFonts w:ascii="Book Antiqua" w:hAnsi="Book Antiqua" w:cs="AdvOT0de51fd2"/>
          <w:sz w:val="24"/>
          <w:szCs w:val="24"/>
        </w:rPr>
        <w:t>For fractures managed wit</w:t>
      </w:r>
      <w:r w:rsidR="00BE79D7" w:rsidRPr="00D87A65">
        <w:rPr>
          <w:rFonts w:ascii="Book Antiqua" w:hAnsi="Book Antiqua" w:cs="AdvOT0de51fd2"/>
          <w:sz w:val="24"/>
          <w:szCs w:val="24"/>
        </w:rPr>
        <w:t>h ORIF, the return rate was 60%</w:t>
      </w:r>
      <w:r w:rsidR="00E655D9" w:rsidRPr="00D87A65">
        <w:rPr>
          <w:rFonts w:ascii="Book Antiqua" w:hAnsi="Book Antiqua" w:cs="AdvOT0de51fd2"/>
          <w:sz w:val="24"/>
          <w:szCs w:val="24"/>
        </w:rPr>
        <w:t xml:space="preserve">. For fractures managed with </w:t>
      </w:r>
      <w:r w:rsidR="009D7398" w:rsidRPr="00D87A65">
        <w:rPr>
          <w:rFonts w:ascii="Book Antiqua" w:hAnsi="Book Antiqua" w:cs="AdvOT0de51fd2"/>
          <w:sz w:val="24"/>
          <w:szCs w:val="24"/>
        </w:rPr>
        <w:t>ARIF</w:t>
      </w:r>
      <w:r w:rsidR="00E655D9" w:rsidRPr="00D87A65">
        <w:rPr>
          <w:rFonts w:ascii="Book Antiqua" w:hAnsi="Book Antiqua" w:cs="AdvOT0de51fd2"/>
          <w:sz w:val="24"/>
          <w:szCs w:val="24"/>
        </w:rPr>
        <w:t xml:space="preserve">, the return rate was 83%. For fractures managed with </w:t>
      </w:r>
      <w:r w:rsidR="009D7398" w:rsidRPr="00D87A65">
        <w:rPr>
          <w:rFonts w:ascii="Book Antiqua" w:hAnsi="Book Antiqua" w:cs="AdvOT0de51fd2"/>
          <w:sz w:val="24"/>
          <w:szCs w:val="24"/>
        </w:rPr>
        <w:t>FRAME</w:t>
      </w:r>
      <w:r w:rsidR="000E410F" w:rsidRPr="00D87A65">
        <w:rPr>
          <w:rFonts w:ascii="Book Antiqua" w:hAnsi="Book Antiqua" w:cs="AdvOT0de51fd2"/>
          <w:sz w:val="24"/>
          <w:szCs w:val="24"/>
        </w:rPr>
        <w:t xml:space="preserve"> was 52%. The return rate for </w:t>
      </w:r>
      <w:r w:rsidR="009D7398" w:rsidRPr="00D87A65">
        <w:rPr>
          <w:rFonts w:ascii="Book Antiqua" w:hAnsi="Book Antiqua" w:cs="AdvOT0de51fd2"/>
          <w:sz w:val="24"/>
          <w:szCs w:val="24"/>
        </w:rPr>
        <w:t>ARIF</w:t>
      </w:r>
      <w:r w:rsidR="000E410F" w:rsidRPr="00D87A65">
        <w:rPr>
          <w:rFonts w:ascii="Book Antiqua" w:hAnsi="Book Antiqua" w:cs="AdvOT0de51fd2"/>
          <w:sz w:val="24"/>
          <w:szCs w:val="24"/>
        </w:rPr>
        <w:t xml:space="preserve"> was found to be significantly greater than that </w:t>
      </w:r>
      <w:r w:rsidR="00BE79D7" w:rsidRPr="00D87A65">
        <w:rPr>
          <w:rFonts w:ascii="Book Antiqua" w:hAnsi="Book Antiqua" w:cs="AdvOT0de51fd2"/>
          <w:sz w:val="24"/>
          <w:szCs w:val="24"/>
        </w:rPr>
        <w:t>for ORIF</w:t>
      </w:r>
      <w:r w:rsidR="00DF2854" w:rsidRPr="00D87A65">
        <w:rPr>
          <w:rFonts w:ascii="Book Antiqua" w:hAnsi="Book Antiqua" w:cs="AdvOT0de51fd2"/>
          <w:sz w:val="24"/>
          <w:szCs w:val="24"/>
        </w:rPr>
        <w:t xml:space="preserve"> </w:t>
      </w:r>
      <w:r w:rsidR="000E410F" w:rsidRPr="00D87A65">
        <w:rPr>
          <w:rFonts w:ascii="Book Antiqua" w:hAnsi="Book Antiqua" w:cs="AdvPS5958"/>
          <w:sz w:val="24"/>
          <w:szCs w:val="24"/>
        </w:rPr>
        <w:t>(</w:t>
      </w:r>
      <w:r w:rsidR="00BE79D7" w:rsidRPr="00D87A65">
        <w:rPr>
          <w:rFonts w:ascii="Book Antiqua" w:hAnsi="Book Antiqua"/>
          <w:sz w:val="24"/>
          <w:szCs w:val="24"/>
        </w:rPr>
        <w:t>OR</w:t>
      </w:r>
      <w:r w:rsidR="006D3216" w:rsidRPr="00D87A65">
        <w:rPr>
          <w:rFonts w:ascii="Book Antiqua" w:hAnsi="Book Antiqua"/>
          <w:sz w:val="24"/>
          <w:szCs w:val="24"/>
          <w:lang w:eastAsia="zh-CN"/>
        </w:rPr>
        <w:t xml:space="preserve"> </w:t>
      </w:r>
      <w:r w:rsidR="00BE79D7" w:rsidRPr="00D87A65">
        <w:rPr>
          <w:rFonts w:ascii="Book Antiqua" w:hAnsi="Book Antiqua"/>
          <w:sz w:val="24"/>
          <w:szCs w:val="24"/>
        </w:rPr>
        <w:t>3.22</w:t>
      </w:r>
      <w:r w:rsidR="006D3216" w:rsidRPr="00D87A65">
        <w:rPr>
          <w:rFonts w:ascii="Book Antiqua" w:hAnsi="Book Antiqua"/>
          <w:sz w:val="24"/>
          <w:szCs w:val="24"/>
          <w:lang w:eastAsia="zh-CN"/>
        </w:rPr>
        <w:t xml:space="preserve">, </w:t>
      </w:r>
      <w:r w:rsidR="00BE79D7" w:rsidRPr="00D87A65">
        <w:rPr>
          <w:rFonts w:ascii="Book Antiqua" w:hAnsi="Book Antiqua"/>
          <w:sz w:val="24"/>
          <w:szCs w:val="24"/>
        </w:rPr>
        <w:t>95%CI</w:t>
      </w:r>
      <w:r w:rsidR="006D3216" w:rsidRPr="00D87A65">
        <w:rPr>
          <w:rFonts w:ascii="Book Antiqua" w:hAnsi="Book Antiqua"/>
          <w:sz w:val="24"/>
          <w:szCs w:val="24"/>
          <w:lang w:eastAsia="zh-CN"/>
        </w:rPr>
        <w:t xml:space="preserve">: </w:t>
      </w:r>
      <w:r w:rsidR="000E410F" w:rsidRPr="00D87A65">
        <w:rPr>
          <w:rFonts w:ascii="Book Antiqua" w:hAnsi="Book Antiqua"/>
          <w:sz w:val="24"/>
          <w:szCs w:val="24"/>
        </w:rPr>
        <w:t>2.09</w:t>
      </w:r>
      <w:r w:rsidR="006D3216" w:rsidRPr="00D87A65">
        <w:rPr>
          <w:rFonts w:ascii="Book Antiqua" w:hAnsi="Book Antiqua" w:cs="AdvPS5958"/>
          <w:sz w:val="24"/>
          <w:szCs w:val="24"/>
          <w:lang w:eastAsia="zh-CN"/>
        </w:rPr>
        <w:t>-</w:t>
      </w:r>
      <w:r w:rsidR="000E410F" w:rsidRPr="00D87A65">
        <w:rPr>
          <w:rFonts w:ascii="Book Antiqua" w:hAnsi="Book Antiqua"/>
          <w:sz w:val="24"/>
          <w:szCs w:val="24"/>
        </w:rPr>
        <w:t>4.97</w:t>
      </w:r>
      <w:r w:rsidR="00BE79D7" w:rsidRPr="00D87A65">
        <w:rPr>
          <w:rFonts w:ascii="Book Antiqua" w:hAnsi="Book Antiqua"/>
          <w:sz w:val="24"/>
          <w:szCs w:val="24"/>
        </w:rPr>
        <w:t>,</w:t>
      </w:r>
      <w:r w:rsidR="006D3216" w:rsidRPr="00D87A65">
        <w:rPr>
          <w:rFonts w:ascii="Book Antiqua" w:hAnsi="Book Antiqua"/>
          <w:sz w:val="24"/>
          <w:szCs w:val="24"/>
          <w:lang w:eastAsia="zh-CN"/>
        </w:rPr>
        <w:t xml:space="preserve"> </w:t>
      </w:r>
      <w:r w:rsidR="006D3216" w:rsidRPr="00D87A65">
        <w:rPr>
          <w:rFonts w:ascii="Book Antiqua" w:hAnsi="Book Antiqua"/>
          <w:i/>
          <w:sz w:val="24"/>
          <w:szCs w:val="24"/>
        </w:rPr>
        <w:t>P</w:t>
      </w:r>
      <w:r w:rsidR="006D3216" w:rsidRPr="00D87A65">
        <w:rPr>
          <w:rFonts w:ascii="Book Antiqua" w:hAnsi="Book Antiqua"/>
          <w:sz w:val="24"/>
          <w:szCs w:val="24"/>
          <w:lang w:eastAsia="zh-CN"/>
        </w:rPr>
        <w:t xml:space="preserve"> </w:t>
      </w:r>
      <w:r w:rsidR="000E410F" w:rsidRPr="00D87A65">
        <w:rPr>
          <w:rFonts w:ascii="Book Antiqua" w:hAnsi="Book Antiqua"/>
          <w:sz w:val="24"/>
          <w:szCs w:val="24"/>
        </w:rPr>
        <w:t>&lt;</w:t>
      </w:r>
      <w:r w:rsidR="006D3216" w:rsidRPr="00D87A65">
        <w:rPr>
          <w:rFonts w:ascii="Book Antiqua" w:hAnsi="Book Antiqua"/>
          <w:sz w:val="24"/>
          <w:szCs w:val="24"/>
          <w:lang w:eastAsia="zh-CN"/>
        </w:rPr>
        <w:t xml:space="preserve"> </w:t>
      </w:r>
      <w:r w:rsidR="000E410F" w:rsidRPr="00D87A65">
        <w:rPr>
          <w:rFonts w:ascii="Book Antiqua" w:hAnsi="Book Antiqua"/>
          <w:sz w:val="24"/>
          <w:szCs w:val="24"/>
        </w:rPr>
        <w:t>0.001) and</w:t>
      </w:r>
      <w:r w:rsidR="00DF2854" w:rsidRPr="00D87A65">
        <w:rPr>
          <w:rFonts w:ascii="Book Antiqua" w:hAnsi="Book Antiqua"/>
          <w:sz w:val="24"/>
          <w:szCs w:val="24"/>
        </w:rPr>
        <w:t xml:space="preserve"> for</w:t>
      </w:r>
      <w:r w:rsidR="000E410F" w:rsidRPr="00D87A65">
        <w:rPr>
          <w:rFonts w:ascii="Book Antiqua" w:hAnsi="Book Antiqua"/>
          <w:sz w:val="24"/>
          <w:szCs w:val="24"/>
        </w:rPr>
        <w:t xml:space="preserve"> </w:t>
      </w:r>
      <w:r w:rsidR="009D7398" w:rsidRPr="00D87A65">
        <w:rPr>
          <w:rFonts w:ascii="Book Antiqua" w:hAnsi="Book Antiqua"/>
          <w:sz w:val="24"/>
          <w:szCs w:val="24"/>
        </w:rPr>
        <w:t>FRAME</w:t>
      </w:r>
      <w:r w:rsidR="00DF2854" w:rsidRPr="00D87A65">
        <w:rPr>
          <w:rFonts w:ascii="Book Antiqua" w:hAnsi="Book Antiqua"/>
          <w:sz w:val="24"/>
          <w:szCs w:val="24"/>
        </w:rPr>
        <w:t xml:space="preserve"> </w:t>
      </w:r>
      <w:r w:rsidR="000E410F" w:rsidRPr="00D87A65">
        <w:rPr>
          <w:rFonts w:ascii="Book Antiqua" w:hAnsi="Book Antiqua"/>
          <w:sz w:val="24"/>
          <w:szCs w:val="24"/>
        </w:rPr>
        <w:t>(</w:t>
      </w:r>
      <w:r w:rsidR="00BE79D7" w:rsidRPr="00D87A65">
        <w:rPr>
          <w:rFonts w:ascii="Book Antiqua" w:hAnsi="Book Antiqua"/>
          <w:sz w:val="24"/>
          <w:szCs w:val="24"/>
        </w:rPr>
        <w:t>OR</w:t>
      </w:r>
      <w:r w:rsidR="006D3216" w:rsidRPr="00D87A65">
        <w:rPr>
          <w:rFonts w:ascii="Book Antiqua" w:hAnsi="Book Antiqua"/>
          <w:sz w:val="24"/>
          <w:szCs w:val="24"/>
          <w:lang w:eastAsia="zh-CN"/>
        </w:rPr>
        <w:t xml:space="preserve"> </w:t>
      </w:r>
      <w:r w:rsidR="00BE79D7" w:rsidRPr="00D87A65">
        <w:rPr>
          <w:rFonts w:ascii="Book Antiqua" w:hAnsi="Book Antiqua"/>
          <w:sz w:val="24"/>
          <w:szCs w:val="24"/>
        </w:rPr>
        <w:t>4.33</w:t>
      </w:r>
      <w:r w:rsidR="006D3216" w:rsidRPr="00D87A65">
        <w:rPr>
          <w:rFonts w:ascii="Book Antiqua" w:hAnsi="Book Antiqua"/>
          <w:sz w:val="24"/>
          <w:szCs w:val="24"/>
          <w:lang w:eastAsia="zh-CN"/>
        </w:rPr>
        <w:t xml:space="preserve">, </w:t>
      </w:r>
      <w:r w:rsidR="00BE79D7" w:rsidRPr="00D87A65">
        <w:rPr>
          <w:rFonts w:ascii="Book Antiqua" w:hAnsi="Book Antiqua"/>
          <w:sz w:val="24"/>
          <w:szCs w:val="24"/>
        </w:rPr>
        <w:t>95%CI</w:t>
      </w:r>
      <w:r w:rsidR="006D3216" w:rsidRPr="00D87A65">
        <w:rPr>
          <w:rFonts w:ascii="Book Antiqua" w:hAnsi="Book Antiqua"/>
          <w:sz w:val="24"/>
          <w:szCs w:val="24"/>
          <w:lang w:eastAsia="zh-CN"/>
        </w:rPr>
        <w:t>:</w:t>
      </w:r>
      <w:r w:rsidR="00BE79D7" w:rsidRPr="00D87A65">
        <w:rPr>
          <w:rFonts w:ascii="Book Antiqua" w:hAnsi="Book Antiqua"/>
          <w:sz w:val="24"/>
          <w:szCs w:val="24"/>
        </w:rPr>
        <w:t xml:space="preserve"> </w:t>
      </w:r>
      <w:r w:rsidR="000E410F" w:rsidRPr="00D87A65">
        <w:rPr>
          <w:rFonts w:ascii="Book Antiqua" w:hAnsi="Book Antiqua"/>
          <w:sz w:val="24"/>
          <w:szCs w:val="24"/>
        </w:rPr>
        <w:t>2.89</w:t>
      </w:r>
      <w:r w:rsidR="006D3216" w:rsidRPr="00D87A65">
        <w:rPr>
          <w:rFonts w:ascii="Book Antiqua" w:hAnsi="Book Antiqua" w:cs="AdvPS5958"/>
          <w:sz w:val="24"/>
          <w:szCs w:val="24"/>
          <w:lang w:eastAsia="zh-CN"/>
        </w:rPr>
        <w:t>-</w:t>
      </w:r>
      <w:r w:rsidR="000E410F" w:rsidRPr="00D87A65">
        <w:rPr>
          <w:rFonts w:ascii="Book Antiqua" w:hAnsi="Book Antiqua"/>
          <w:sz w:val="24"/>
          <w:szCs w:val="24"/>
        </w:rPr>
        <w:t>6.50</w:t>
      </w:r>
      <w:r w:rsidR="00BE79D7" w:rsidRPr="00D87A65">
        <w:rPr>
          <w:rFonts w:ascii="Book Antiqua" w:hAnsi="Book Antiqua"/>
          <w:sz w:val="24"/>
          <w:szCs w:val="24"/>
        </w:rPr>
        <w:t>,</w:t>
      </w:r>
      <w:r w:rsidR="006D3216" w:rsidRPr="00D87A65">
        <w:rPr>
          <w:rFonts w:ascii="Book Antiqua" w:hAnsi="Book Antiqua"/>
          <w:sz w:val="24"/>
          <w:szCs w:val="24"/>
          <w:lang w:eastAsia="zh-CN"/>
        </w:rPr>
        <w:t xml:space="preserve"> </w:t>
      </w:r>
      <w:r w:rsidR="006D3216" w:rsidRPr="00D87A65">
        <w:rPr>
          <w:rFonts w:ascii="Book Antiqua" w:hAnsi="Book Antiqua"/>
          <w:i/>
          <w:sz w:val="24"/>
          <w:szCs w:val="24"/>
        </w:rPr>
        <w:t>P</w:t>
      </w:r>
      <w:r w:rsidR="006D3216" w:rsidRPr="00D87A65">
        <w:rPr>
          <w:rFonts w:ascii="Book Antiqua" w:hAnsi="Book Antiqua"/>
          <w:sz w:val="24"/>
          <w:szCs w:val="24"/>
        </w:rPr>
        <w:t xml:space="preserve"> </w:t>
      </w:r>
      <w:r w:rsidR="000E410F" w:rsidRPr="00D87A65">
        <w:rPr>
          <w:rFonts w:ascii="Book Antiqua" w:hAnsi="Book Antiqua"/>
          <w:sz w:val="24"/>
          <w:szCs w:val="24"/>
        </w:rPr>
        <w:t>&lt;</w:t>
      </w:r>
      <w:r w:rsidR="006D3216" w:rsidRPr="00D87A65">
        <w:rPr>
          <w:rFonts w:ascii="Book Antiqua" w:hAnsi="Book Antiqua"/>
          <w:sz w:val="24"/>
          <w:szCs w:val="24"/>
          <w:lang w:eastAsia="zh-CN"/>
        </w:rPr>
        <w:t xml:space="preserve"> </w:t>
      </w:r>
      <w:r w:rsidR="000E410F" w:rsidRPr="00D87A65">
        <w:rPr>
          <w:rFonts w:ascii="Book Antiqua" w:hAnsi="Book Antiqua"/>
          <w:sz w:val="24"/>
          <w:szCs w:val="24"/>
        </w:rPr>
        <w:t>0.001). No difference was found between the retur</w:t>
      </w:r>
      <w:r w:rsidR="00DF2854" w:rsidRPr="00D87A65">
        <w:rPr>
          <w:rFonts w:ascii="Book Antiqua" w:hAnsi="Book Antiqua"/>
          <w:sz w:val="24"/>
          <w:szCs w:val="24"/>
        </w:rPr>
        <w:t>n rates for</w:t>
      </w:r>
      <w:r w:rsidR="000E410F" w:rsidRPr="00D87A65">
        <w:rPr>
          <w:rFonts w:ascii="Book Antiqua" w:hAnsi="Book Antiqua"/>
          <w:sz w:val="24"/>
          <w:szCs w:val="24"/>
        </w:rPr>
        <w:t xml:space="preserve"> ORIF and </w:t>
      </w:r>
      <w:r w:rsidR="009D7398" w:rsidRPr="00D87A65">
        <w:rPr>
          <w:rFonts w:ascii="Book Antiqua" w:hAnsi="Book Antiqua"/>
          <w:sz w:val="24"/>
          <w:szCs w:val="24"/>
        </w:rPr>
        <w:t>FRAME</w:t>
      </w:r>
      <w:r w:rsidR="00DF2854" w:rsidRPr="00D87A65">
        <w:rPr>
          <w:rFonts w:ascii="Book Antiqua" w:hAnsi="Book Antiqua"/>
          <w:sz w:val="24"/>
          <w:szCs w:val="24"/>
        </w:rPr>
        <w:t xml:space="preserve"> </w:t>
      </w:r>
      <w:r w:rsidR="000E410F" w:rsidRPr="00D87A65">
        <w:rPr>
          <w:rFonts w:ascii="Book Antiqua" w:hAnsi="Book Antiqua"/>
          <w:sz w:val="24"/>
          <w:szCs w:val="24"/>
        </w:rPr>
        <w:t>(</w:t>
      </w:r>
      <w:r w:rsidR="00BE79D7" w:rsidRPr="00D87A65">
        <w:rPr>
          <w:rFonts w:ascii="Book Antiqua" w:hAnsi="Book Antiqua"/>
          <w:sz w:val="24"/>
          <w:szCs w:val="24"/>
        </w:rPr>
        <w:t>OR</w:t>
      </w:r>
      <w:r w:rsidR="006D3216" w:rsidRPr="00D87A65">
        <w:rPr>
          <w:rFonts w:ascii="Book Antiqua" w:hAnsi="Book Antiqua"/>
          <w:sz w:val="24"/>
          <w:szCs w:val="24"/>
          <w:lang w:eastAsia="zh-CN"/>
        </w:rPr>
        <w:t xml:space="preserve"> </w:t>
      </w:r>
      <w:r w:rsidR="000E410F" w:rsidRPr="00D87A65">
        <w:rPr>
          <w:rFonts w:ascii="Book Antiqua" w:hAnsi="Book Antiqua"/>
          <w:sz w:val="24"/>
          <w:szCs w:val="24"/>
        </w:rPr>
        <w:t>1.35</w:t>
      </w:r>
      <w:r w:rsidR="006D3216" w:rsidRPr="00D87A65">
        <w:rPr>
          <w:rFonts w:ascii="Book Antiqua" w:hAnsi="Book Antiqua"/>
          <w:sz w:val="24"/>
          <w:szCs w:val="24"/>
          <w:lang w:eastAsia="zh-CN"/>
        </w:rPr>
        <w:t>,</w:t>
      </w:r>
      <w:r w:rsidR="000E410F" w:rsidRPr="00D87A65">
        <w:rPr>
          <w:rFonts w:ascii="Book Antiqua" w:hAnsi="Book Antiqua"/>
          <w:sz w:val="24"/>
          <w:szCs w:val="24"/>
        </w:rPr>
        <w:t xml:space="preserve"> 95%CI</w:t>
      </w:r>
      <w:r w:rsidR="006D3216" w:rsidRPr="00D87A65">
        <w:rPr>
          <w:rFonts w:ascii="Book Antiqua" w:hAnsi="Book Antiqua"/>
          <w:sz w:val="24"/>
          <w:szCs w:val="24"/>
          <w:lang w:eastAsia="zh-CN"/>
        </w:rPr>
        <w:t>:</w:t>
      </w:r>
      <w:r w:rsidR="000E410F" w:rsidRPr="00D87A65">
        <w:rPr>
          <w:rFonts w:ascii="Book Antiqua" w:hAnsi="Book Antiqua"/>
          <w:sz w:val="24"/>
          <w:szCs w:val="24"/>
        </w:rPr>
        <w:t xml:space="preserve"> 0.92</w:t>
      </w:r>
      <w:r w:rsidR="006D3216" w:rsidRPr="00D87A65">
        <w:rPr>
          <w:rFonts w:ascii="Book Antiqua" w:hAnsi="Book Antiqua" w:cs="AdvPS5958"/>
          <w:sz w:val="24"/>
          <w:szCs w:val="24"/>
          <w:lang w:eastAsia="zh-CN"/>
        </w:rPr>
        <w:t>-</w:t>
      </w:r>
      <w:r w:rsidR="00BE79D7" w:rsidRPr="00D87A65">
        <w:rPr>
          <w:rFonts w:ascii="Book Antiqua" w:hAnsi="Book Antiqua"/>
          <w:sz w:val="24"/>
          <w:szCs w:val="24"/>
        </w:rPr>
        <w:t xml:space="preserve">1.96, </w:t>
      </w:r>
      <w:r w:rsidR="006D3216" w:rsidRPr="00D87A65">
        <w:rPr>
          <w:rFonts w:ascii="Book Antiqua" w:hAnsi="Book Antiqua"/>
          <w:i/>
          <w:sz w:val="24"/>
          <w:szCs w:val="24"/>
        </w:rPr>
        <w:t>P</w:t>
      </w:r>
      <w:r w:rsidR="006D3216" w:rsidRPr="00D87A65">
        <w:rPr>
          <w:rFonts w:ascii="Book Antiqua" w:hAnsi="Book Antiqua"/>
          <w:sz w:val="24"/>
          <w:szCs w:val="24"/>
        </w:rPr>
        <w:t xml:space="preserve"> </w:t>
      </w:r>
      <w:r w:rsidR="000E410F" w:rsidRPr="00D87A65">
        <w:rPr>
          <w:rFonts w:ascii="Book Antiqua" w:hAnsi="Book Antiqua"/>
          <w:sz w:val="24"/>
          <w:szCs w:val="24"/>
        </w:rPr>
        <w:t>=</w:t>
      </w:r>
      <w:r w:rsidR="006D3216" w:rsidRPr="00D87A65">
        <w:rPr>
          <w:rFonts w:ascii="Book Antiqua" w:hAnsi="Book Antiqua"/>
          <w:sz w:val="24"/>
          <w:szCs w:val="24"/>
          <w:lang w:eastAsia="zh-CN"/>
        </w:rPr>
        <w:t xml:space="preserve"> </w:t>
      </w:r>
      <w:r w:rsidR="000E410F" w:rsidRPr="00D87A65">
        <w:rPr>
          <w:rFonts w:ascii="Book Antiqua" w:hAnsi="Book Antiqua"/>
          <w:sz w:val="24"/>
          <w:szCs w:val="24"/>
        </w:rPr>
        <w:t>0.122).</w:t>
      </w:r>
      <w:r w:rsidR="006D3216" w:rsidRPr="00D87A65">
        <w:rPr>
          <w:rFonts w:ascii="Book Antiqua" w:hAnsi="Book Antiqua" w:cs="AdvOT0de51fd2"/>
          <w:sz w:val="24"/>
          <w:szCs w:val="24"/>
          <w:lang w:eastAsia="zh-CN"/>
        </w:rPr>
        <w:t xml:space="preserve"> </w:t>
      </w:r>
      <w:r w:rsidR="00DF2854" w:rsidRPr="00D87A65">
        <w:rPr>
          <w:rFonts w:ascii="Book Antiqua" w:hAnsi="Book Antiqua" w:cs="AdvOT0de51fd2"/>
          <w:sz w:val="24"/>
          <w:szCs w:val="24"/>
        </w:rPr>
        <w:t>The recorded</w:t>
      </w:r>
      <w:r w:rsidR="00BE79D7" w:rsidRPr="00D87A65">
        <w:rPr>
          <w:rFonts w:ascii="Book Antiqua" w:hAnsi="Book Antiqua" w:cs="AdvOT0de51fd2"/>
          <w:sz w:val="24"/>
          <w:szCs w:val="24"/>
        </w:rPr>
        <w:t xml:space="preserve"> return time was </w:t>
      </w:r>
      <w:proofErr w:type="gramStart"/>
      <w:r w:rsidR="00BE79D7" w:rsidRPr="00D87A65">
        <w:rPr>
          <w:rFonts w:ascii="Book Antiqua" w:hAnsi="Book Antiqua" w:cs="AdvOT0de51fd2"/>
          <w:sz w:val="24"/>
          <w:szCs w:val="24"/>
        </w:rPr>
        <w:t xml:space="preserve">6.9 </w:t>
      </w:r>
      <w:proofErr w:type="spellStart"/>
      <w:r w:rsidR="00BE79D7" w:rsidRPr="00D87A65">
        <w:rPr>
          <w:rFonts w:ascii="Book Antiqua" w:hAnsi="Book Antiqua" w:cs="AdvOT0de51fd2"/>
          <w:sz w:val="24"/>
          <w:szCs w:val="24"/>
        </w:rPr>
        <w:t>mo</w:t>
      </w:r>
      <w:proofErr w:type="spellEnd"/>
      <w:proofErr w:type="gramEnd"/>
      <w:r w:rsidR="00560973" w:rsidRPr="00D87A65">
        <w:rPr>
          <w:rFonts w:ascii="Book Antiqua" w:hAnsi="Book Antiqua" w:cs="AdvOT0de51fd2"/>
          <w:sz w:val="24"/>
          <w:szCs w:val="24"/>
        </w:rPr>
        <w:t xml:space="preserve"> </w:t>
      </w:r>
      <w:r w:rsidR="00DF2854" w:rsidRPr="00D87A65">
        <w:rPr>
          <w:rFonts w:ascii="Book Antiqua" w:hAnsi="Book Antiqua" w:cs="AdvOT0de51fd2"/>
          <w:sz w:val="24"/>
          <w:szCs w:val="24"/>
        </w:rPr>
        <w:t>(median), from a study reporting on ORIF</w:t>
      </w:r>
      <w:r w:rsidR="000E410F" w:rsidRPr="00D87A65">
        <w:rPr>
          <w:rFonts w:ascii="Book Antiqua" w:hAnsi="Book Antiqua" w:cs="AdvOT0de51fd2"/>
          <w:sz w:val="24"/>
          <w:szCs w:val="24"/>
        </w:rPr>
        <w:t>.</w:t>
      </w:r>
    </w:p>
    <w:p w14:paraId="261BF46E" w14:textId="77777777" w:rsidR="00FA6E90" w:rsidRPr="00D87A65" w:rsidRDefault="00FA6E90" w:rsidP="00D87A65">
      <w:pPr>
        <w:autoSpaceDE w:val="0"/>
        <w:autoSpaceDN w:val="0"/>
        <w:adjustRightInd w:val="0"/>
        <w:spacing w:after="0" w:line="360" w:lineRule="auto"/>
        <w:jc w:val="both"/>
        <w:rPr>
          <w:rFonts w:ascii="Book Antiqua" w:hAnsi="Book Antiqua" w:cs="AdvOT0de51fd2"/>
          <w:sz w:val="24"/>
          <w:szCs w:val="24"/>
        </w:rPr>
      </w:pPr>
    </w:p>
    <w:p w14:paraId="57A55888" w14:textId="5A1A1B70" w:rsidR="006D3216" w:rsidRPr="00D87A65" w:rsidRDefault="006D3216" w:rsidP="00D87A65">
      <w:pPr>
        <w:spacing w:after="0" w:line="360" w:lineRule="auto"/>
        <w:jc w:val="both"/>
        <w:rPr>
          <w:rFonts w:ascii="Book Antiqua" w:hAnsi="Book Antiqua" w:cs="AdvOT3bf1a849.B"/>
          <w:b/>
          <w:i/>
          <w:sz w:val="24"/>
          <w:szCs w:val="24"/>
          <w:lang w:eastAsia="zh-CN"/>
        </w:rPr>
      </w:pPr>
      <w:r w:rsidRPr="00D87A65">
        <w:rPr>
          <w:rFonts w:ascii="Book Antiqua" w:hAnsi="Book Antiqua" w:cs="AdvOT3bf1a849.B"/>
          <w:b/>
          <w:i/>
          <w:sz w:val="24"/>
          <w:szCs w:val="24"/>
        </w:rPr>
        <w:lastRenderedPageBreak/>
        <w:t>CONCLUSION</w:t>
      </w:r>
    </w:p>
    <w:p w14:paraId="197CE725" w14:textId="7D423C15" w:rsidR="000E410F" w:rsidRPr="00D87A65" w:rsidRDefault="00BE79D7" w:rsidP="00D87A65">
      <w:pPr>
        <w:spacing w:after="0" w:line="360" w:lineRule="auto"/>
        <w:jc w:val="both"/>
        <w:rPr>
          <w:rFonts w:ascii="Book Antiqua" w:hAnsi="Book Antiqua" w:cs="AdvOT3bf1a849.B"/>
          <w:sz w:val="24"/>
          <w:szCs w:val="24"/>
          <w:lang w:eastAsia="zh-CN"/>
        </w:rPr>
      </w:pPr>
      <w:r w:rsidRPr="00D87A65">
        <w:rPr>
          <w:rFonts w:ascii="Book Antiqua" w:hAnsi="Book Antiqua" w:cs="AdvOT3bf1a849.B"/>
          <w:sz w:val="24"/>
          <w:szCs w:val="24"/>
        </w:rPr>
        <w:t xml:space="preserve">Return rates to sport for </w:t>
      </w:r>
      <w:proofErr w:type="spellStart"/>
      <w:r w:rsidRPr="00D87A65">
        <w:rPr>
          <w:rFonts w:ascii="Book Antiqua" w:hAnsi="Book Antiqua" w:cs="AdvOT3bf1a849.B"/>
          <w:sz w:val="24"/>
          <w:szCs w:val="24"/>
        </w:rPr>
        <w:t>tibial</w:t>
      </w:r>
      <w:proofErr w:type="spellEnd"/>
      <w:r w:rsidRPr="00D87A65">
        <w:rPr>
          <w:rFonts w:ascii="Book Antiqua" w:hAnsi="Book Antiqua" w:cs="AdvOT3bf1a849.B"/>
          <w:sz w:val="24"/>
          <w:szCs w:val="24"/>
        </w:rPr>
        <w:t xml:space="preserve"> plateau fractures remain</w:t>
      </w:r>
      <w:r w:rsidR="000B734B" w:rsidRPr="00D87A65">
        <w:rPr>
          <w:rFonts w:ascii="Book Antiqua" w:hAnsi="Book Antiqua" w:cs="AdvOT3bf1a849.B"/>
          <w:sz w:val="24"/>
          <w:szCs w:val="24"/>
        </w:rPr>
        <w:t xml:space="preserve"> limited compared to other fracture</w:t>
      </w:r>
      <w:r w:rsidRPr="00D87A65">
        <w:rPr>
          <w:rFonts w:ascii="Book Antiqua" w:hAnsi="Book Antiqua" w:cs="AdvOT3bf1a849.B"/>
          <w:sz w:val="24"/>
          <w:szCs w:val="24"/>
        </w:rPr>
        <w:t xml:space="preserve">s. </w:t>
      </w:r>
      <w:r w:rsidR="009D7398" w:rsidRPr="00D87A65">
        <w:rPr>
          <w:rFonts w:ascii="Book Antiqua" w:hAnsi="Book Antiqua" w:cs="AdvOT3bf1a849.B"/>
          <w:sz w:val="24"/>
          <w:szCs w:val="24"/>
        </w:rPr>
        <w:t>ARIF</w:t>
      </w:r>
      <w:r w:rsidRPr="00D87A65">
        <w:rPr>
          <w:rFonts w:ascii="Book Antiqua" w:hAnsi="Book Antiqua" w:cs="AdvOT3bf1a849.B"/>
          <w:sz w:val="24"/>
          <w:szCs w:val="24"/>
        </w:rPr>
        <w:t xml:space="preserve"> provides the best return rates. There is limited data regarding return times to sport. Further research is required to determine return times to sport, and to </w:t>
      </w:r>
      <w:r w:rsidR="00560973" w:rsidRPr="00D87A65">
        <w:rPr>
          <w:rFonts w:ascii="Book Antiqua" w:hAnsi="Book Antiqua" w:cs="AdvOT3bf1a849.B"/>
          <w:sz w:val="24"/>
          <w:szCs w:val="24"/>
        </w:rPr>
        <w:t>improve return rates to sport</w:t>
      </w:r>
      <w:r w:rsidR="006868D1" w:rsidRPr="00D87A65">
        <w:rPr>
          <w:rFonts w:ascii="Book Antiqua" w:hAnsi="Book Antiqua" w:cs="AdvOT3bf1a849.B"/>
          <w:sz w:val="24"/>
          <w:szCs w:val="24"/>
        </w:rPr>
        <w:t>,</w:t>
      </w:r>
      <w:r w:rsidR="00560973" w:rsidRPr="00D87A65">
        <w:rPr>
          <w:rFonts w:ascii="Book Antiqua" w:hAnsi="Book Antiqua" w:cs="AdvOT3bf1a849.B"/>
          <w:sz w:val="24"/>
          <w:szCs w:val="24"/>
        </w:rPr>
        <w:t xml:space="preserve"> through</w:t>
      </w:r>
      <w:r w:rsidRPr="00D87A65">
        <w:rPr>
          <w:rFonts w:ascii="Book Antiqua" w:hAnsi="Book Antiqua" w:cs="AdvOT3bf1a849.B"/>
          <w:sz w:val="24"/>
          <w:szCs w:val="24"/>
        </w:rPr>
        <w:t xml:space="preserve"> treatmen</w:t>
      </w:r>
      <w:r w:rsidR="00560973" w:rsidRPr="00D87A65">
        <w:rPr>
          <w:rFonts w:ascii="Book Antiqua" w:hAnsi="Book Antiqua" w:cs="AdvOT3bf1a849.B"/>
          <w:sz w:val="24"/>
          <w:szCs w:val="24"/>
        </w:rPr>
        <w:t>t and rehabilitation optimisation</w:t>
      </w:r>
      <w:r w:rsidRPr="00D87A65">
        <w:rPr>
          <w:rFonts w:ascii="Book Antiqua" w:hAnsi="Book Antiqua" w:cs="AdvOT3bf1a849.B"/>
          <w:sz w:val="24"/>
          <w:szCs w:val="24"/>
        </w:rPr>
        <w:t>.</w:t>
      </w:r>
    </w:p>
    <w:p w14:paraId="369B6BD5" w14:textId="77777777" w:rsidR="006D3216" w:rsidRPr="00D87A65" w:rsidRDefault="006D3216" w:rsidP="00D87A65">
      <w:pPr>
        <w:spacing w:after="0" w:line="360" w:lineRule="auto"/>
        <w:jc w:val="both"/>
        <w:rPr>
          <w:rFonts w:ascii="Book Antiqua" w:hAnsi="Book Antiqua" w:cs="AdvOT3bf1a849.B"/>
          <w:sz w:val="24"/>
          <w:szCs w:val="24"/>
          <w:lang w:eastAsia="zh-CN"/>
        </w:rPr>
      </w:pPr>
    </w:p>
    <w:p w14:paraId="67BC3F58" w14:textId="548FD240" w:rsidR="00FA6E90" w:rsidRPr="00D87A65" w:rsidRDefault="00FA6E90" w:rsidP="00D87A65">
      <w:pPr>
        <w:spacing w:after="0" w:line="360" w:lineRule="auto"/>
        <w:jc w:val="both"/>
        <w:rPr>
          <w:rFonts w:ascii="Book Antiqua" w:hAnsi="Book Antiqua"/>
          <w:b/>
          <w:sz w:val="24"/>
          <w:szCs w:val="24"/>
        </w:rPr>
      </w:pPr>
      <w:r w:rsidRPr="00D87A65">
        <w:rPr>
          <w:rFonts w:ascii="Book Antiqua" w:hAnsi="Book Antiqua" w:cs="AdvOT0a81dd96.B"/>
          <w:b/>
          <w:sz w:val="24"/>
          <w:szCs w:val="24"/>
        </w:rPr>
        <w:t>Key words:</w:t>
      </w:r>
      <w:r w:rsidRPr="00D87A65">
        <w:rPr>
          <w:rFonts w:ascii="Book Antiqua" w:hAnsi="Book Antiqua" w:cs="AdvOT0a81dd96.B"/>
          <w:sz w:val="24"/>
          <w:szCs w:val="24"/>
        </w:rPr>
        <w:t xml:space="preserve"> </w:t>
      </w:r>
      <w:proofErr w:type="spellStart"/>
      <w:r w:rsidR="00560973" w:rsidRPr="00D87A65">
        <w:rPr>
          <w:rFonts w:ascii="Book Antiqua" w:hAnsi="Book Antiqua" w:cs="AdvOTb4959fff"/>
          <w:sz w:val="24"/>
          <w:szCs w:val="24"/>
        </w:rPr>
        <w:t>T</w:t>
      </w:r>
      <w:r w:rsidR="007A22C8" w:rsidRPr="00D87A65">
        <w:rPr>
          <w:rFonts w:ascii="Book Antiqua" w:hAnsi="Book Antiqua" w:cs="AdvOTb4959fff"/>
          <w:sz w:val="24"/>
          <w:szCs w:val="24"/>
        </w:rPr>
        <w:t>ibial</w:t>
      </w:r>
      <w:proofErr w:type="spellEnd"/>
      <w:r w:rsidR="006D3216" w:rsidRPr="00D87A65">
        <w:rPr>
          <w:rFonts w:ascii="Book Antiqua" w:hAnsi="Book Antiqua" w:cs="AdvOTb4959fff"/>
          <w:sz w:val="24"/>
          <w:szCs w:val="24"/>
          <w:lang w:eastAsia="zh-CN"/>
        </w:rPr>
        <w:t>;</w:t>
      </w:r>
      <w:r w:rsidR="00560973" w:rsidRPr="00D87A65">
        <w:rPr>
          <w:rFonts w:ascii="Book Antiqua" w:hAnsi="Book Antiqua" w:cs="AdvOTb4959fff"/>
          <w:sz w:val="24"/>
          <w:szCs w:val="24"/>
        </w:rPr>
        <w:t xml:space="preserve"> P</w:t>
      </w:r>
      <w:r w:rsidR="007A22C8" w:rsidRPr="00D87A65">
        <w:rPr>
          <w:rFonts w:ascii="Book Antiqua" w:hAnsi="Book Antiqua" w:cs="AdvOTb4959fff"/>
          <w:sz w:val="24"/>
          <w:szCs w:val="24"/>
        </w:rPr>
        <w:t>lateau</w:t>
      </w:r>
      <w:r w:rsidR="006D3216" w:rsidRPr="00D87A65">
        <w:rPr>
          <w:rFonts w:ascii="Book Antiqua" w:hAnsi="Book Antiqua" w:cs="AdvOTb4959fff"/>
          <w:sz w:val="24"/>
          <w:szCs w:val="24"/>
          <w:lang w:eastAsia="zh-CN"/>
        </w:rPr>
        <w:t>;</w:t>
      </w:r>
      <w:r w:rsidR="00560973" w:rsidRPr="00D87A65">
        <w:rPr>
          <w:rFonts w:ascii="Book Antiqua" w:hAnsi="Book Antiqua" w:cs="AdvOTb4959fff"/>
          <w:sz w:val="24"/>
          <w:szCs w:val="24"/>
        </w:rPr>
        <w:t xml:space="preserve"> F</w:t>
      </w:r>
      <w:r w:rsidRPr="00D87A65">
        <w:rPr>
          <w:rFonts w:ascii="Book Antiqua" w:hAnsi="Book Antiqua" w:cs="AdvOTb4959fff"/>
          <w:sz w:val="24"/>
          <w:szCs w:val="24"/>
        </w:rPr>
        <w:t>racture</w:t>
      </w:r>
      <w:r w:rsidR="006D3216" w:rsidRPr="00D87A65">
        <w:rPr>
          <w:rFonts w:ascii="Book Antiqua" w:hAnsi="Book Antiqua" w:cs="AdvOTb4959fff"/>
          <w:sz w:val="24"/>
          <w:szCs w:val="24"/>
          <w:lang w:eastAsia="zh-CN"/>
        </w:rPr>
        <w:t>;</w:t>
      </w:r>
      <w:r w:rsidRPr="00D87A65">
        <w:rPr>
          <w:rFonts w:ascii="Book Antiqua" w:hAnsi="Book Antiqua" w:cs="AdvOTb4959fff"/>
          <w:sz w:val="24"/>
          <w:szCs w:val="24"/>
        </w:rPr>
        <w:t xml:space="preserve"> </w:t>
      </w:r>
      <w:r w:rsidR="00560973" w:rsidRPr="00D87A65">
        <w:rPr>
          <w:rFonts w:ascii="Book Antiqua" w:hAnsi="Book Antiqua" w:cs="AdvOTb4959fff"/>
          <w:sz w:val="24"/>
          <w:szCs w:val="24"/>
        </w:rPr>
        <w:t>K</w:t>
      </w:r>
      <w:r w:rsidR="007A22C8" w:rsidRPr="00D87A65">
        <w:rPr>
          <w:rFonts w:ascii="Book Antiqua" w:hAnsi="Book Antiqua" w:cs="AdvOTb4959fff"/>
          <w:sz w:val="24"/>
          <w:szCs w:val="24"/>
        </w:rPr>
        <w:t>nee</w:t>
      </w:r>
      <w:r w:rsidR="006D3216" w:rsidRPr="00D87A65">
        <w:rPr>
          <w:rFonts w:ascii="Book Antiqua" w:hAnsi="Book Antiqua" w:cs="AdvOTb4959fff"/>
          <w:sz w:val="24"/>
          <w:szCs w:val="24"/>
          <w:lang w:eastAsia="zh-CN"/>
        </w:rPr>
        <w:t>;</w:t>
      </w:r>
      <w:r w:rsidR="00560973" w:rsidRPr="00D87A65">
        <w:rPr>
          <w:rFonts w:ascii="Book Antiqua" w:hAnsi="Book Antiqua" w:cs="AdvOTb4959fff"/>
          <w:sz w:val="24"/>
          <w:szCs w:val="24"/>
        </w:rPr>
        <w:t xml:space="preserve"> Return</w:t>
      </w:r>
      <w:r w:rsidR="006D3216" w:rsidRPr="00D87A65">
        <w:rPr>
          <w:rFonts w:ascii="Book Antiqua" w:hAnsi="Book Antiqua" w:cs="AdvOTb4959fff"/>
          <w:sz w:val="24"/>
          <w:szCs w:val="24"/>
          <w:lang w:eastAsia="zh-CN"/>
        </w:rPr>
        <w:t>;</w:t>
      </w:r>
      <w:r w:rsidR="00560973" w:rsidRPr="00D87A65">
        <w:rPr>
          <w:rFonts w:ascii="Book Antiqua" w:hAnsi="Book Antiqua" w:cs="AdvOTb4959fff"/>
          <w:sz w:val="24"/>
          <w:szCs w:val="24"/>
        </w:rPr>
        <w:t xml:space="preserve"> Sport</w:t>
      </w:r>
      <w:r w:rsidR="006D3216" w:rsidRPr="00D87A65">
        <w:rPr>
          <w:rFonts w:ascii="Book Antiqua" w:hAnsi="Book Antiqua" w:cs="AdvOTb4959fff"/>
          <w:sz w:val="24"/>
          <w:szCs w:val="24"/>
          <w:lang w:eastAsia="zh-CN"/>
        </w:rPr>
        <w:t>;</w:t>
      </w:r>
      <w:r w:rsidR="00560973" w:rsidRPr="00D87A65">
        <w:rPr>
          <w:rFonts w:ascii="Book Antiqua" w:hAnsi="Book Antiqua" w:cs="AdvOTb4959fff"/>
          <w:sz w:val="24"/>
          <w:szCs w:val="24"/>
        </w:rPr>
        <w:t xml:space="preserve"> R</w:t>
      </w:r>
      <w:r w:rsidRPr="00D87A65">
        <w:rPr>
          <w:rFonts w:ascii="Book Antiqua" w:hAnsi="Book Antiqua" w:cs="AdvOTb4959fff"/>
          <w:sz w:val="24"/>
          <w:szCs w:val="24"/>
        </w:rPr>
        <w:t>ate</w:t>
      </w:r>
      <w:r w:rsidR="006D3216" w:rsidRPr="00D87A65">
        <w:rPr>
          <w:rFonts w:ascii="Book Antiqua" w:hAnsi="Book Antiqua" w:cs="AdvOTb4959fff"/>
          <w:sz w:val="24"/>
          <w:szCs w:val="24"/>
          <w:lang w:eastAsia="zh-CN"/>
        </w:rPr>
        <w:t>;</w:t>
      </w:r>
      <w:r w:rsidR="00560973" w:rsidRPr="00D87A65">
        <w:rPr>
          <w:rFonts w:ascii="Book Antiqua" w:hAnsi="Book Antiqua" w:cs="AdvOTb4959fff"/>
          <w:sz w:val="24"/>
          <w:szCs w:val="24"/>
        </w:rPr>
        <w:t xml:space="preserve"> T</w:t>
      </w:r>
      <w:r w:rsidRPr="00D87A65">
        <w:rPr>
          <w:rFonts w:ascii="Book Antiqua" w:hAnsi="Book Antiqua" w:cs="AdvOTb4959fff"/>
          <w:sz w:val="24"/>
          <w:szCs w:val="24"/>
        </w:rPr>
        <w:t>ime</w:t>
      </w:r>
    </w:p>
    <w:p w14:paraId="3BD7090E" w14:textId="77777777" w:rsidR="009D7398" w:rsidRPr="00D87A65" w:rsidRDefault="009D7398" w:rsidP="00D87A65">
      <w:pPr>
        <w:spacing w:after="0" w:line="360" w:lineRule="auto"/>
        <w:jc w:val="both"/>
        <w:rPr>
          <w:rFonts w:ascii="Book Antiqua" w:hAnsi="Book Antiqua"/>
          <w:b/>
          <w:sz w:val="24"/>
          <w:szCs w:val="24"/>
        </w:rPr>
      </w:pPr>
    </w:p>
    <w:p w14:paraId="4C8A9DBA" w14:textId="77777777" w:rsidR="006D3216" w:rsidRPr="00D87A65" w:rsidRDefault="006D3216" w:rsidP="00D87A65">
      <w:pPr>
        <w:spacing w:after="0" w:line="360" w:lineRule="auto"/>
        <w:jc w:val="both"/>
        <w:rPr>
          <w:rFonts w:ascii="Book Antiqua" w:hAnsi="Book Antiqua" w:cs="Arial"/>
          <w:sz w:val="24"/>
          <w:szCs w:val="24"/>
        </w:rPr>
      </w:pPr>
      <w:proofErr w:type="gramStart"/>
      <w:r w:rsidRPr="00D87A65">
        <w:rPr>
          <w:rFonts w:ascii="Book Antiqua" w:hAnsi="Book Antiqua"/>
          <w:b/>
          <w:sz w:val="24"/>
          <w:szCs w:val="24"/>
        </w:rPr>
        <w:t xml:space="preserve">© </w:t>
      </w:r>
      <w:r w:rsidRPr="00D87A65">
        <w:rPr>
          <w:rFonts w:ascii="Book Antiqua" w:hAnsi="Book Antiqua" w:cs="Arial"/>
          <w:b/>
          <w:sz w:val="24"/>
          <w:szCs w:val="24"/>
        </w:rPr>
        <w:t>The Author(s) 2017.</w:t>
      </w:r>
      <w:proofErr w:type="gramEnd"/>
      <w:r w:rsidRPr="00D87A65">
        <w:rPr>
          <w:rFonts w:ascii="Book Antiqua" w:hAnsi="Book Antiqua" w:cs="Arial"/>
          <w:sz w:val="24"/>
          <w:szCs w:val="24"/>
        </w:rPr>
        <w:t xml:space="preserve"> Published by </w:t>
      </w:r>
      <w:proofErr w:type="spellStart"/>
      <w:r w:rsidRPr="00D87A65">
        <w:rPr>
          <w:rFonts w:ascii="Book Antiqua" w:hAnsi="Book Antiqua" w:cs="Arial"/>
          <w:sz w:val="24"/>
          <w:szCs w:val="24"/>
        </w:rPr>
        <w:t>Baishideng</w:t>
      </w:r>
      <w:proofErr w:type="spellEnd"/>
      <w:r w:rsidRPr="00D87A65">
        <w:rPr>
          <w:rFonts w:ascii="Book Antiqua" w:hAnsi="Book Antiqua" w:cs="Arial"/>
          <w:sz w:val="24"/>
          <w:szCs w:val="24"/>
        </w:rPr>
        <w:t xml:space="preserve"> Publishing Group Inc. All rights reserved.</w:t>
      </w:r>
    </w:p>
    <w:p w14:paraId="0753B0DD" w14:textId="77777777" w:rsidR="00260CAC" w:rsidRPr="00D87A65" w:rsidRDefault="00260CAC" w:rsidP="00D87A65">
      <w:pPr>
        <w:spacing w:after="0" w:line="360" w:lineRule="auto"/>
        <w:jc w:val="both"/>
        <w:rPr>
          <w:rFonts w:ascii="Book Antiqua" w:hAnsi="Book Antiqua"/>
          <w:b/>
          <w:sz w:val="24"/>
          <w:szCs w:val="24"/>
          <w:lang w:eastAsia="zh-CN"/>
        </w:rPr>
      </w:pPr>
    </w:p>
    <w:p w14:paraId="4383421E" w14:textId="35CF386A" w:rsidR="007054B4" w:rsidRPr="00D87A65" w:rsidRDefault="006D3216" w:rsidP="00D87A65">
      <w:pPr>
        <w:spacing w:after="0" w:line="360" w:lineRule="auto"/>
        <w:jc w:val="both"/>
        <w:rPr>
          <w:rFonts w:ascii="Book Antiqua" w:hAnsi="Book Antiqua"/>
          <w:sz w:val="24"/>
          <w:szCs w:val="24"/>
          <w:lang w:eastAsia="zh-CN"/>
        </w:rPr>
      </w:pPr>
      <w:r w:rsidRPr="00D87A65">
        <w:rPr>
          <w:rFonts w:ascii="Book Antiqua" w:hAnsi="Book Antiqua"/>
          <w:b/>
          <w:sz w:val="24"/>
          <w:szCs w:val="24"/>
        </w:rPr>
        <w:t>Core tip</w:t>
      </w:r>
      <w:r w:rsidR="00FB2793" w:rsidRPr="00D87A65">
        <w:rPr>
          <w:rFonts w:ascii="Book Antiqua" w:hAnsi="Book Antiqua"/>
          <w:b/>
          <w:sz w:val="24"/>
          <w:szCs w:val="24"/>
        </w:rPr>
        <w:t>:</w:t>
      </w:r>
      <w:r w:rsidR="00FB2793" w:rsidRPr="00D87A65">
        <w:rPr>
          <w:rFonts w:ascii="Book Antiqua" w:hAnsi="Book Antiqua"/>
          <w:sz w:val="24"/>
          <w:szCs w:val="24"/>
        </w:rPr>
        <w:t xml:space="preserve"> We performed a systematic review assessing all studies which reported return rates and times to sport following </w:t>
      </w:r>
      <w:proofErr w:type="spellStart"/>
      <w:r w:rsidR="00FB2793" w:rsidRPr="00D87A65">
        <w:rPr>
          <w:rFonts w:ascii="Book Antiqua" w:hAnsi="Book Antiqua"/>
          <w:sz w:val="24"/>
          <w:szCs w:val="24"/>
        </w:rPr>
        <w:t>tibial</w:t>
      </w:r>
      <w:proofErr w:type="spellEnd"/>
      <w:r w:rsidR="00FB2793" w:rsidRPr="00D87A65">
        <w:rPr>
          <w:rFonts w:ascii="Book Antiqua" w:hAnsi="Book Antiqua"/>
          <w:sz w:val="24"/>
          <w:szCs w:val="24"/>
        </w:rPr>
        <w:t xml:space="preserve"> plateau fractures. </w:t>
      </w:r>
      <w:r w:rsidR="00206825" w:rsidRPr="00D87A65">
        <w:rPr>
          <w:rFonts w:ascii="Book Antiqua" w:hAnsi="Book Antiqua"/>
          <w:sz w:val="24"/>
          <w:szCs w:val="24"/>
        </w:rPr>
        <w:t>Twenty-seven</w:t>
      </w:r>
      <w:r w:rsidR="00FB2793" w:rsidRPr="00D87A65">
        <w:rPr>
          <w:rFonts w:ascii="Book Antiqua" w:hAnsi="Book Antiqua"/>
          <w:sz w:val="24"/>
          <w:szCs w:val="24"/>
        </w:rPr>
        <w:t xml:space="preserve"> studies</w:t>
      </w:r>
      <w:r w:rsidR="00206825" w:rsidRPr="00D87A65">
        <w:rPr>
          <w:rFonts w:ascii="Book Antiqua" w:hAnsi="Book Antiqua"/>
          <w:sz w:val="24"/>
          <w:szCs w:val="24"/>
        </w:rPr>
        <w:t xml:space="preserve"> were included: all</w:t>
      </w:r>
      <w:r w:rsidR="006D7B37" w:rsidRPr="00D87A65">
        <w:rPr>
          <w:rFonts w:ascii="Book Antiqua" w:hAnsi="Book Antiqua"/>
          <w:sz w:val="24"/>
          <w:szCs w:val="24"/>
        </w:rPr>
        <w:t xml:space="preserve"> record</w:t>
      </w:r>
      <w:r w:rsidR="00FB2793" w:rsidRPr="00D87A65">
        <w:rPr>
          <w:rFonts w:ascii="Book Antiqua" w:hAnsi="Book Antiqua"/>
          <w:sz w:val="24"/>
          <w:szCs w:val="24"/>
        </w:rPr>
        <w:t>ed return</w:t>
      </w:r>
      <w:r w:rsidR="00206825" w:rsidRPr="00D87A65">
        <w:rPr>
          <w:rFonts w:ascii="Book Antiqua" w:hAnsi="Book Antiqua"/>
          <w:sz w:val="24"/>
          <w:szCs w:val="24"/>
        </w:rPr>
        <w:t xml:space="preserve"> rates;</w:t>
      </w:r>
      <w:r w:rsidR="006D7B37" w:rsidRPr="00D87A65">
        <w:rPr>
          <w:rFonts w:ascii="Book Antiqua" w:hAnsi="Book Antiqua"/>
          <w:sz w:val="24"/>
          <w:szCs w:val="24"/>
        </w:rPr>
        <w:t xml:space="preserve"> only one study record</w:t>
      </w:r>
      <w:r w:rsidR="00FB2793" w:rsidRPr="00D87A65">
        <w:rPr>
          <w:rFonts w:ascii="Book Antiqua" w:hAnsi="Book Antiqua"/>
          <w:sz w:val="24"/>
          <w:szCs w:val="24"/>
        </w:rPr>
        <w:t>ed return times. One study repo</w:t>
      </w:r>
      <w:r w:rsidR="00206825" w:rsidRPr="00D87A65">
        <w:rPr>
          <w:rFonts w:ascii="Book Antiqua" w:hAnsi="Book Antiqua"/>
          <w:sz w:val="24"/>
          <w:szCs w:val="24"/>
        </w:rPr>
        <w:t xml:space="preserve">rted on conservative treatment; </w:t>
      </w:r>
      <w:r w:rsidR="00FB2793" w:rsidRPr="00D87A65">
        <w:rPr>
          <w:rFonts w:ascii="Book Antiqua" w:hAnsi="Book Antiqua"/>
          <w:sz w:val="24"/>
          <w:szCs w:val="24"/>
        </w:rPr>
        <w:t xml:space="preserve">all 27 studies </w:t>
      </w:r>
      <w:r w:rsidR="00206825" w:rsidRPr="00D87A65">
        <w:rPr>
          <w:rFonts w:ascii="Book Antiqua" w:hAnsi="Book Antiqua"/>
          <w:sz w:val="24"/>
          <w:szCs w:val="24"/>
        </w:rPr>
        <w:t>reported on surgical treatment. The surgical</w:t>
      </w:r>
      <w:r w:rsidR="00FB2793" w:rsidRPr="00D87A65">
        <w:rPr>
          <w:rFonts w:ascii="Book Antiqua" w:hAnsi="Book Antiqua"/>
          <w:sz w:val="24"/>
          <w:szCs w:val="24"/>
        </w:rPr>
        <w:t xml:space="preserve"> technique</w:t>
      </w:r>
      <w:r w:rsidR="00206825" w:rsidRPr="00D87A65">
        <w:rPr>
          <w:rFonts w:ascii="Book Antiqua" w:hAnsi="Book Antiqua"/>
          <w:sz w:val="24"/>
          <w:szCs w:val="24"/>
        </w:rPr>
        <w:t>s</w:t>
      </w:r>
      <w:r w:rsidR="00FB2793" w:rsidRPr="00D87A65">
        <w:rPr>
          <w:rFonts w:ascii="Book Antiqua" w:hAnsi="Book Antiqua"/>
          <w:sz w:val="24"/>
          <w:szCs w:val="24"/>
        </w:rPr>
        <w:t xml:space="preserve"> comprised Open Reduction Intern</w:t>
      </w:r>
      <w:r w:rsidR="00206825" w:rsidRPr="00D87A65">
        <w:rPr>
          <w:rFonts w:ascii="Book Antiqua" w:hAnsi="Book Antiqua"/>
          <w:sz w:val="24"/>
          <w:szCs w:val="24"/>
        </w:rPr>
        <w:t>al Fixation</w:t>
      </w:r>
      <w:r w:rsidR="008B7D42" w:rsidRPr="00D87A65">
        <w:rPr>
          <w:rFonts w:ascii="Book Antiqua" w:hAnsi="Book Antiqua"/>
          <w:sz w:val="24"/>
          <w:szCs w:val="24"/>
          <w:lang w:eastAsia="zh-CN"/>
        </w:rPr>
        <w:t xml:space="preserve"> </w:t>
      </w:r>
      <w:r w:rsidR="00206825" w:rsidRPr="00D87A65">
        <w:rPr>
          <w:rFonts w:ascii="Book Antiqua" w:hAnsi="Book Antiqua"/>
          <w:sz w:val="24"/>
          <w:szCs w:val="24"/>
        </w:rPr>
        <w:t>(ORIF), Arthroscopic-</w:t>
      </w:r>
      <w:r w:rsidR="00FB2793" w:rsidRPr="00D87A65">
        <w:rPr>
          <w:rFonts w:ascii="Book Antiqua" w:hAnsi="Book Antiqua"/>
          <w:sz w:val="24"/>
          <w:szCs w:val="24"/>
        </w:rPr>
        <w:t>Assisted Reducti</w:t>
      </w:r>
      <w:r w:rsidR="008B05BB" w:rsidRPr="00D87A65">
        <w:rPr>
          <w:rFonts w:ascii="Book Antiqua" w:hAnsi="Book Antiqua"/>
          <w:sz w:val="24"/>
          <w:szCs w:val="24"/>
        </w:rPr>
        <w:t>on Internal Fixation</w:t>
      </w:r>
      <w:r w:rsidR="008B7D42" w:rsidRPr="00D87A65">
        <w:rPr>
          <w:rFonts w:ascii="Book Antiqua" w:hAnsi="Book Antiqua"/>
          <w:sz w:val="24"/>
          <w:szCs w:val="24"/>
          <w:lang w:eastAsia="zh-CN"/>
        </w:rPr>
        <w:t xml:space="preserve"> </w:t>
      </w:r>
      <w:r w:rsidR="008B05BB" w:rsidRPr="00D87A65">
        <w:rPr>
          <w:rFonts w:ascii="Book Antiqua" w:hAnsi="Book Antiqua"/>
          <w:sz w:val="24"/>
          <w:szCs w:val="24"/>
        </w:rPr>
        <w:t>(</w:t>
      </w:r>
      <w:r w:rsidR="009D7398" w:rsidRPr="00D87A65">
        <w:rPr>
          <w:rFonts w:ascii="Book Antiqua" w:hAnsi="Book Antiqua"/>
          <w:sz w:val="24"/>
          <w:szCs w:val="24"/>
        </w:rPr>
        <w:t>ARIF</w:t>
      </w:r>
      <w:r w:rsidR="008B05BB" w:rsidRPr="00D87A65">
        <w:rPr>
          <w:rFonts w:ascii="Book Antiqua" w:hAnsi="Book Antiqua"/>
          <w:sz w:val="24"/>
          <w:szCs w:val="24"/>
        </w:rPr>
        <w:t>) and</w:t>
      </w:r>
      <w:r w:rsidR="00206825" w:rsidRPr="00D87A65">
        <w:rPr>
          <w:rFonts w:ascii="Book Antiqua" w:hAnsi="Book Antiqua"/>
          <w:sz w:val="24"/>
          <w:szCs w:val="24"/>
        </w:rPr>
        <w:t xml:space="preserve"> Frame-</w:t>
      </w:r>
      <w:r w:rsidR="00FB2793" w:rsidRPr="00D87A65">
        <w:rPr>
          <w:rFonts w:ascii="Book Antiqua" w:hAnsi="Book Antiqua"/>
          <w:sz w:val="24"/>
          <w:szCs w:val="24"/>
        </w:rPr>
        <w:t>Assisted Fixation</w:t>
      </w:r>
      <w:r w:rsidR="008B7D42" w:rsidRPr="00D87A65">
        <w:rPr>
          <w:rFonts w:ascii="Book Antiqua" w:hAnsi="Book Antiqua"/>
          <w:sz w:val="24"/>
          <w:szCs w:val="24"/>
          <w:lang w:eastAsia="zh-CN"/>
        </w:rPr>
        <w:t xml:space="preserve"> </w:t>
      </w:r>
      <w:r w:rsidR="00FB2793" w:rsidRPr="00D87A65">
        <w:rPr>
          <w:rFonts w:ascii="Book Antiqua" w:hAnsi="Book Antiqua"/>
          <w:sz w:val="24"/>
          <w:szCs w:val="24"/>
        </w:rPr>
        <w:t>(</w:t>
      </w:r>
      <w:r w:rsidR="009D7398" w:rsidRPr="00D87A65">
        <w:rPr>
          <w:rFonts w:ascii="Book Antiqua" w:hAnsi="Book Antiqua"/>
          <w:sz w:val="24"/>
          <w:szCs w:val="24"/>
        </w:rPr>
        <w:t>FRAME</w:t>
      </w:r>
      <w:r w:rsidR="00FB2793" w:rsidRPr="00D87A65">
        <w:rPr>
          <w:rFonts w:ascii="Book Antiqua" w:hAnsi="Book Antiqua"/>
          <w:sz w:val="24"/>
          <w:szCs w:val="24"/>
        </w:rPr>
        <w:t>). The return rates were</w:t>
      </w:r>
      <w:r w:rsidR="00206825" w:rsidRPr="00D87A65">
        <w:rPr>
          <w:rFonts w:ascii="Book Antiqua" w:hAnsi="Book Antiqua"/>
          <w:sz w:val="24"/>
          <w:szCs w:val="24"/>
        </w:rPr>
        <w:t>: Total Cohort-70%; Conservatively-Managed Cohort-100%; Surgically-Managed Cohort-70%;</w:t>
      </w:r>
      <w:r w:rsidR="00FB2793" w:rsidRPr="00D87A65">
        <w:rPr>
          <w:rFonts w:ascii="Book Antiqua" w:hAnsi="Book Antiqua"/>
          <w:sz w:val="24"/>
          <w:szCs w:val="24"/>
        </w:rPr>
        <w:t xml:space="preserve"> ORIF-60%, </w:t>
      </w:r>
      <w:r w:rsidR="009D7398" w:rsidRPr="00D87A65">
        <w:rPr>
          <w:rFonts w:ascii="Book Antiqua" w:hAnsi="Book Antiqua"/>
          <w:sz w:val="24"/>
          <w:szCs w:val="24"/>
        </w:rPr>
        <w:t>ARIF</w:t>
      </w:r>
      <w:r w:rsidR="00206825" w:rsidRPr="00D87A65">
        <w:rPr>
          <w:rFonts w:ascii="Book Antiqua" w:hAnsi="Book Antiqua"/>
          <w:sz w:val="24"/>
          <w:szCs w:val="24"/>
        </w:rPr>
        <w:t xml:space="preserve">-83%, </w:t>
      </w:r>
      <w:r w:rsidR="009D7398" w:rsidRPr="00D87A65">
        <w:rPr>
          <w:rFonts w:ascii="Book Antiqua" w:hAnsi="Book Antiqua"/>
          <w:sz w:val="24"/>
          <w:szCs w:val="24"/>
        </w:rPr>
        <w:t>FRAME</w:t>
      </w:r>
      <w:r w:rsidR="00206825" w:rsidRPr="00D87A65">
        <w:rPr>
          <w:rFonts w:ascii="Book Antiqua" w:hAnsi="Book Antiqua"/>
          <w:sz w:val="24"/>
          <w:szCs w:val="24"/>
        </w:rPr>
        <w:t xml:space="preserve">-52%. </w:t>
      </w:r>
      <w:r w:rsidR="009D7398" w:rsidRPr="00D87A65">
        <w:rPr>
          <w:rFonts w:ascii="Book Antiqua" w:hAnsi="Book Antiqua"/>
          <w:sz w:val="24"/>
          <w:szCs w:val="24"/>
        </w:rPr>
        <w:t>ARIF</w:t>
      </w:r>
      <w:r w:rsidR="00206825" w:rsidRPr="00D87A65">
        <w:rPr>
          <w:rFonts w:ascii="Book Antiqua" w:hAnsi="Book Antiqua"/>
          <w:sz w:val="24"/>
          <w:szCs w:val="24"/>
        </w:rPr>
        <w:t xml:space="preserve"> provided the best return rates to sport. D</w:t>
      </w:r>
      <w:r w:rsidR="00FB2793" w:rsidRPr="00D87A65">
        <w:rPr>
          <w:rFonts w:ascii="Book Antiqua" w:hAnsi="Book Antiqua"/>
          <w:sz w:val="24"/>
          <w:szCs w:val="24"/>
        </w:rPr>
        <w:t>ata</w:t>
      </w:r>
      <w:r w:rsidR="00206825" w:rsidRPr="00D87A65">
        <w:rPr>
          <w:rFonts w:ascii="Book Antiqua" w:hAnsi="Book Antiqua"/>
          <w:sz w:val="24"/>
          <w:szCs w:val="24"/>
        </w:rPr>
        <w:t xml:space="preserve"> however</w:t>
      </w:r>
      <w:r w:rsidR="00FB2793" w:rsidRPr="00D87A65">
        <w:rPr>
          <w:rFonts w:ascii="Book Antiqua" w:hAnsi="Book Antiqua"/>
          <w:sz w:val="24"/>
          <w:szCs w:val="24"/>
        </w:rPr>
        <w:t xml:space="preserve"> is limited</w:t>
      </w:r>
      <w:r w:rsidR="00206825" w:rsidRPr="00D87A65">
        <w:rPr>
          <w:rFonts w:ascii="Book Antiqua" w:hAnsi="Book Antiqua"/>
          <w:sz w:val="24"/>
          <w:szCs w:val="24"/>
        </w:rPr>
        <w:t>, particularly for return times to sport.</w:t>
      </w:r>
      <w:r w:rsidR="00FB2793" w:rsidRPr="00D87A65">
        <w:rPr>
          <w:rFonts w:ascii="Book Antiqua" w:hAnsi="Book Antiqua"/>
          <w:sz w:val="24"/>
          <w:szCs w:val="24"/>
        </w:rPr>
        <w:t xml:space="preserve"> </w:t>
      </w:r>
      <w:r w:rsidR="00206825" w:rsidRPr="00D87A65">
        <w:rPr>
          <w:rFonts w:ascii="Book Antiqua" w:hAnsi="Book Antiqua"/>
          <w:sz w:val="24"/>
          <w:szCs w:val="24"/>
        </w:rPr>
        <w:t>Further research in this area is required.</w:t>
      </w:r>
      <w:r w:rsidR="00D87A65">
        <w:rPr>
          <w:rFonts w:ascii="Book Antiqua" w:hAnsi="Book Antiqua"/>
          <w:sz w:val="24"/>
          <w:szCs w:val="24"/>
        </w:rPr>
        <w:t xml:space="preserve"> </w:t>
      </w:r>
    </w:p>
    <w:p w14:paraId="1B361239" w14:textId="26F7A946" w:rsidR="008B7D42" w:rsidRPr="00D87A65" w:rsidRDefault="009D7398" w:rsidP="00D87A65">
      <w:pPr>
        <w:tabs>
          <w:tab w:val="left" w:pos="7830"/>
        </w:tabs>
        <w:spacing w:after="0" w:line="360" w:lineRule="auto"/>
        <w:jc w:val="both"/>
        <w:rPr>
          <w:rFonts w:ascii="Book Antiqua" w:hAnsi="Book Antiqua"/>
          <w:sz w:val="24"/>
          <w:szCs w:val="24"/>
          <w:lang w:eastAsia="zh-CN"/>
        </w:rPr>
      </w:pPr>
      <w:r w:rsidRPr="00D87A65">
        <w:rPr>
          <w:rFonts w:ascii="Book Antiqua" w:hAnsi="Book Antiqua"/>
          <w:sz w:val="24"/>
          <w:szCs w:val="24"/>
          <w:lang w:eastAsia="zh-CN"/>
        </w:rPr>
        <w:tab/>
      </w:r>
    </w:p>
    <w:p w14:paraId="0044DA1C" w14:textId="645EF239" w:rsidR="008B7D42" w:rsidRPr="00D87A65" w:rsidRDefault="008B7D42" w:rsidP="00D87A65">
      <w:pPr>
        <w:spacing w:after="0" w:line="360" w:lineRule="auto"/>
        <w:jc w:val="both"/>
        <w:rPr>
          <w:rFonts w:ascii="Book Antiqua" w:hAnsi="Book Antiqua"/>
          <w:sz w:val="24"/>
          <w:szCs w:val="24"/>
          <w:lang w:eastAsia="zh-CN"/>
        </w:rPr>
      </w:pPr>
      <w:r w:rsidRPr="00D87A65">
        <w:rPr>
          <w:rFonts w:ascii="Book Antiqua" w:hAnsi="Book Antiqua"/>
          <w:sz w:val="24"/>
          <w:szCs w:val="24"/>
        </w:rPr>
        <w:t>Robertson</w:t>
      </w:r>
      <w:r w:rsidRPr="00D87A65">
        <w:rPr>
          <w:rFonts w:ascii="Book Antiqua" w:hAnsi="Book Antiqua"/>
          <w:sz w:val="24"/>
          <w:szCs w:val="24"/>
          <w:lang w:eastAsia="zh-CN"/>
        </w:rPr>
        <w:t xml:space="preserve"> GAJ, Wong SJ,</w:t>
      </w:r>
      <w:r w:rsidRPr="00D87A65">
        <w:rPr>
          <w:rFonts w:ascii="Book Antiqua" w:hAnsi="Book Antiqua"/>
          <w:sz w:val="24"/>
          <w:szCs w:val="24"/>
        </w:rPr>
        <w:t xml:space="preserve"> Wood</w:t>
      </w:r>
      <w:r w:rsidRPr="00D87A65">
        <w:rPr>
          <w:rFonts w:ascii="Book Antiqua" w:hAnsi="Book Antiqua"/>
          <w:sz w:val="24"/>
          <w:szCs w:val="24"/>
          <w:lang w:eastAsia="zh-CN"/>
        </w:rPr>
        <w:t xml:space="preserve"> AM.</w:t>
      </w:r>
      <w:r w:rsidRPr="00D87A65">
        <w:rPr>
          <w:rFonts w:ascii="Book Antiqua" w:hAnsi="Book Antiqua"/>
          <w:sz w:val="24"/>
          <w:szCs w:val="24"/>
        </w:rPr>
        <w:t xml:space="preserve"> Return to sport following </w:t>
      </w:r>
      <w:proofErr w:type="spellStart"/>
      <w:r w:rsidRPr="00D87A65">
        <w:rPr>
          <w:rFonts w:ascii="Book Antiqua" w:hAnsi="Book Antiqua"/>
          <w:sz w:val="24"/>
          <w:szCs w:val="24"/>
        </w:rPr>
        <w:t>tibial</w:t>
      </w:r>
      <w:proofErr w:type="spellEnd"/>
      <w:r w:rsidRPr="00D87A65">
        <w:rPr>
          <w:rFonts w:ascii="Book Antiqua" w:hAnsi="Book Antiqua"/>
          <w:sz w:val="24"/>
          <w:szCs w:val="24"/>
        </w:rPr>
        <w:t xml:space="preserve"> plateau fractures: A systematic review</w:t>
      </w:r>
      <w:r w:rsidRPr="00D87A65">
        <w:rPr>
          <w:rFonts w:ascii="Book Antiqua" w:hAnsi="Book Antiqua"/>
          <w:sz w:val="24"/>
          <w:szCs w:val="24"/>
          <w:lang w:eastAsia="zh-CN"/>
        </w:rPr>
        <w:t>.</w:t>
      </w:r>
      <w:r w:rsidRPr="00D87A65">
        <w:rPr>
          <w:rFonts w:ascii="Book Antiqua" w:hAnsi="Book Antiqua"/>
          <w:i/>
          <w:iCs/>
          <w:sz w:val="24"/>
          <w:szCs w:val="24"/>
        </w:rPr>
        <w:t xml:space="preserve"> World J </w:t>
      </w:r>
      <w:proofErr w:type="spellStart"/>
      <w:r w:rsidRPr="00D87A65">
        <w:rPr>
          <w:rFonts w:ascii="Book Antiqua" w:hAnsi="Book Antiqua"/>
          <w:i/>
          <w:iCs/>
          <w:sz w:val="24"/>
          <w:szCs w:val="24"/>
        </w:rPr>
        <w:t>Orthop</w:t>
      </w:r>
      <w:proofErr w:type="spellEnd"/>
      <w:r w:rsidRPr="00D87A65">
        <w:rPr>
          <w:rFonts w:ascii="Book Antiqua" w:hAnsi="Book Antiqua"/>
          <w:i/>
          <w:iCs/>
          <w:sz w:val="24"/>
          <w:szCs w:val="24"/>
          <w:lang w:eastAsia="zh-CN"/>
        </w:rPr>
        <w:t xml:space="preserve"> </w:t>
      </w:r>
      <w:r w:rsidRPr="00D87A65">
        <w:rPr>
          <w:rFonts w:ascii="Book Antiqua" w:hAnsi="Book Antiqua"/>
          <w:iCs/>
          <w:sz w:val="24"/>
          <w:szCs w:val="24"/>
          <w:lang w:eastAsia="zh-CN"/>
        </w:rPr>
        <w:t xml:space="preserve">2017; </w:t>
      </w:r>
      <w:proofErr w:type="gramStart"/>
      <w:r w:rsidRPr="00D87A65">
        <w:rPr>
          <w:rFonts w:ascii="Book Antiqua" w:hAnsi="Book Antiqua"/>
          <w:iCs/>
          <w:sz w:val="24"/>
          <w:szCs w:val="24"/>
          <w:lang w:eastAsia="zh-CN"/>
        </w:rPr>
        <w:t>In</w:t>
      </w:r>
      <w:proofErr w:type="gramEnd"/>
      <w:r w:rsidRPr="00D87A65">
        <w:rPr>
          <w:rFonts w:ascii="Book Antiqua" w:hAnsi="Book Antiqua"/>
          <w:iCs/>
          <w:sz w:val="24"/>
          <w:szCs w:val="24"/>
          <w:lang w:eastAsia="zh-CN"/>
        </w:rPr>
        <w:t xml:space="preserve"> press</w:t>
      </w:r>
    </w:p>
    <w:p w14:paraId="34BB583E" w14:textId="77777777" w:rsidR="008B7D42" w:rsidRPr="00D87A65" w:rsidRDefault="008B7D42" w:rsidP="00D87A65">
      <w:pPr>
        <w:spacing w:after="0" w:line="360" w:lineRule="auto"/>
        <w:jc w:val="both"/>
        <w:rPr>
          <w:rFonts w:ascii="Book Antiqua" w:hAnsi="Book Antiqua"/>
          <w:b/>
          <w:sz w:val="24"/>
          <w:szCs w:val="24"/>
        </w:rPr>
      </w:pPr>
      <w:r w:rsidRPr="00D87A65">
        <w:rPr>
          <w:rFonts w:ascii="Book Antiqua" w:hAnsi="Book Antiqua"/>
          <w:b/>
          <w:sz w:val="24"/>
          <w:szCs w:val="24"/>
        </w:rPr>
        <w:br w:type="page"/>
      </w:r>
    </w:p>
    <w:p w14:paraId="58C484C0" w14:textId="04A478CF" w:rsidR="00FA6E90" w:rsidRPr="00D87A65" w:rsidRDefault="008B7D42" w:rsidP="00D87A65">
      <w:pPr>
        <w:spacing w:after="0" w:line="360" w:lineRule="auto"/>
        <w:jc w:val="both"/>
        <w:rPr>
          <w:rFonts w:ascii="Book Antiqua" w:hAnsi="Book Antiqua"/>
          <w:b/>
          <w:sz w:val="24"/>
          <w:szCs w:val="24"/>
        </w:rPr>
      </w:pPr>
      <w:r w:rsidRPr="00D87A65">
        <w:rPr>
          <w:rFonts w:ascii="Book Antiqua" w:hAnsi="Book Antiqua"/>
          <w:b/>
          <w:sz w:val="24"/>
          <w:szCs w:val="24"/>
        </w:rPr>
        <w:lastRenderedPageBreak/>
        <w:t>INTRODUCTION</w:t>
      </w:r>
    </w:p>
    <w:p w14:paraId="0625A188" w14:textId="474E9506" w:rsidR="00FA6E90" w:rsidRPr="00D87A65" w:rsidRDefault="004B5120" w:rsidP="00D87A65">
      <w:pPr>
        <w:spacing w:after="0" w:line="360" w:lineRule="auto"/>
        <w:jc w:val="both"/>
        <w:rPr>
          <w:rFonts w:ascii="Book Antiqua" w:hAnsi="Book Antiqua"/>
          <w:sz w:val="24"/>
          <w:szCs w:val="24"/>
        </w:rPr>
      </w:pPr>
      <w:proofErr w:type="spellStart"/>
      <w:r w:rsidRPr="00D87A65">
        <w:rPr>
          <w:rFonts w:ascii="Book Antiqua" w:hAnsi="Book Antiqua"/>
          <w:sz w:val="24"/>
          <w:szCs w:val="24"/>
        </w:rPr>
        <w:t>Tibial</w:t>
      </w:r>
      <w:proofErr w:type="spellEnd"/>
      <w:r w:rsidRPr="00D87A65">
        <w:rPr>
          <w:rFonts w:ascii="Book Antiqua" w:hAnsi="Book Antiqua"/>
          <w:sz w:val="24"/>
          <w:szCs w:val="24"/>
        </w:rPr>
        <w:t xml:space="preserve"> plateau fra</w:t>
      </w:r>
      <w:r w:rsidR="00D15A3C" w:rsidRPr="00D87A65">
        <w:rPr>
          <w:rFonts w:ascii="Book Antiqua" w:hAnsi="Book Antiqua"/>
          <w:sz w:val="24"/>
          <w:szCs w:val="24"/>
        </w:rPr>
        <w:t xml:space="preserve">ctures comprise 1% of all </w:t>
      </w:r>
      <w:r w:rsidR="009E4150" w:rsidRPr="00D87A65">
        <w:rPr>
          <w:rFonts w:ascii="Book Antiqua" w:hAnsi="Book Antiqua"/>
          <w:sz w:val="24"/>
          <w:szCs w:val="24"/>
        </w:rPr>
        <w:t>fractures</w:t>
      </w:r>
      <w:r w:rsidR="007B142A" w:rsidRPr="00D87A65">
        <w:rPr>
          <w:rFonts w:ascii="Book Antiqua" w:hAnsi="Book Antiqua"/>
          <w:sz w:val="24"/>
          <w:szCs w:val="24"/>
        </w:rPr>
        <w:fldChar w:fldCharType="begin">
          <w:fldData xml:space="preserve">PEVuZE5vdGU+PENpdGU+PEF1dGhvcj5Db3VydC1Ccm93bjwvQXV0aG9yPjxZZWFyPjIwMDY8L1ll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</w:fldData>
        </w:fldChar>
      </w:r>
      <w:r w:rsidR="007B142A" w:rsidRPr="00D87A65">
        <w:rPr>
          <w:rFonts w:ascii="Book Antiqua" w:hAnsi="Book Antiqua"/>
          <w:sz w:val="24"/>
          <w:szCs w:val="24"/>
        </w:rPr>
        <w:instrText xml:space="preserve"> ADDIN EN.CITE </w:instrText>
      </w:r>
      <w:r w:rsidR="007B142A" w:rsidRPr="00D87A65">
        <w:rPr>
          <w:rFonts w:ascii="Book Antiqua" w:hAnsi="Book Antiqua"/>
          <w:sz w:val="24"/>
          <w:szCs w:val="24"/>
        </w:rPr>
        <w:fldChar w:fldCharType="begin">
          <w:fldData xml:space="preserve">PEVuZE5vdGU+PENpdGU+PEF1dGhvcj5Db3VydC1Ccm93bjwvQXV0aG9yPjxZZWFyPjIwMDY8L1ll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</w:fldData>
        </w:fldChar>
      </w:r>
      <w:r w:rsidR="007B142A" w:rsidRPr="00D87A65">
        <w:rPr>
          <w:rFonts w:ascii="Book Antiqua" w:hAnsi="Book Antiqua"/>
          <w:sz w:val="24"/>
          <w:szCs w:val="24"/>
        </w:rPr>
        <w:instrText xml:space="preserve"> ADDIN EN.CITE.DATA </w:instrText>
      </w:r>
      <w:r w:rsidR="007B142A" w:rsidRPr="00D87A65">
        <w:rPr>
          <w:rFonts w:ascii="Book Antiqua" w:hAnsi="Book Antiqua"/>
          <w:sz w:val="24"/>
          <w:szCs w:val="24"/>
        </w:rPr>
      </w:r>
      <w:r w:rsidR="007B142A" w:rsidRPr="00D87A65">
        <w:rPr>
          <w:rFonts w:ascii="Book Antiqua" w:hAnsi="Book Antiqua"/>
          <w:sz w:val="24"/>
          <w:szCs w:val="24"/>
        </w:rPr>
        <w:fldChar w:fldCharType="end"/>
      </w:r>
      <w:r w:rsidR="007B142A" w:rsidRPr="00D87A65">
        <w:rPr>
          <w:rFonts w:ascii="Book Antiqua" w:hAnsi="Book Antiqua"/>
          <w:sz w:val="24"/>
          <w:szCs w:val="24"/>
        </w:rPr>
      </w:r>
      <w:r w:rsidR="007B142A" w:rsidRPr="00D87A65">
        <w:rPr>
          <w:rFonts w:ascii="Book Antiqua" w:hAnsi="Book Antiqua"/>
          <w:sz w:val="24"/>
          <w:szCs w:val="24"/>
        </w:rPr>
        <w:fldChar w:fldCharType="separate"/>
      </w:r>
      <w:r w:rsidR="008B7D42" w:rsidRPr="00D87A65">
        <w:rPr>
          <w:rFonts w:ascii="Book Antiqua" w:hAnsi="Book Antiqua"/>
          <w:noProof/>
          <w:sz w:val="24"/>
          <w:szCs w:val="24"/>
          <w:vertAlign w:val="superscript"/>
        </w:rPr>
        <w:t>[1,</w:t>
      </w:r>
      <w:r w:rsidR="007B142A" w:rsidRPr="00D87A65">
        <w:rPr>
          <w:rFonts w:ascii="Book Antiqua" w:hAnsi="Book Antiqua"/>
          <w:noProof/>
          <w:sz w:val="24"/>
          <w:szCs w:val="24"/>
          <w:vertAlign w:val="superscript"/>
        </w:rPr>
        <w:t>2]</w:t>
      </w:r>
      <w:r w:rsidR="007B142A" w:rsidRPr="00D87A65">
        <w:rPr>
          <w:rFonts w:ascii="Book Antiqua" w:hAnsi="Book Antiqua"/>
          <w:sz w:val="24"/>
          <w:szCs w:val="24"/>
        </w:rPr>
        <w:fldChar w:fldCharType="end"/>
      </w:r>
      <w:r w:rsidR="009E4150" w:rsidRPr="00D87A65">
        <w:rPr>
          <w:rFonts w:ascii="Book Antiqua" w:hAnsi="Book Antiqua"/>
          <w:sz w:val="24"/>
          <w:szCs w:val="24"/>
        </w:rPr>
        <w:t>; despite their limited frequency, due to their intra-articular nature, they commonly result in significant functional morbidity</w:t>
      </w:r>
      <w:r w:rsidR="007B142A" w:rsidRPr="00D87A65">
        <w:rPr>
          <w:rFonts w:ascii="Book Antiqua" w:hAnsi="Book Antiqua"/>
          <w:sz w:val="24"/>
          <w:szCs w:val="24"/>
        </w:rPr>
        <w:fldChar w:fldCharType="begin">
          <w:fldData xml:space="preserve">PEVuZE5vdGU+PENpdGU+PEF1dGhvcj5Db3VydCBCcm93bjwvQXV0aG9yPjxZZWFyPjIwMDY8L1ll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</w:fldData>
        </w:fldChar>
      </w:r>
      <w:r w:rsidR="007B142A" w:rsidRPr="00D87A65">
        <w:rPr>
          <w:rFonts w:ascii="Book Antiqua" w:hAnsi="Book Antiqua"/>
          <w:sz w:val="24"/>
          <w:szCs w:val="24"/>
        </w:rPr>
        <w:instrText xml:space="preserve"> ADDIN EN.CITE </w:instrText>
      </w:r>
      <w:r w:rsidR="007B142A" w:rsidRPr="00D87A65">
        <w:rPr>
          <w:rFonts w:ascii="Book Antiqua" w:hAnsi="Book Antiqua"/>
          <w:sz w:val="24"/>
          <w:szCs w:val="24"/>
        </w:rPr>
        <w:fldChar w:fldCharType="begin">
          <w:fldData xml:space="preserve">PEVuZE5vdGU+PENpdGU+PEF1dGhvcj5Db3VydCBCcm93bjwvQXV0aG9yPjxZZWFyPjIwMDY8L1ll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</w:fldData>
        </w:fldChar>
      </w:r>
      <w:r w:rsidR="007B142A" w:rsidRPr="00D87A65">
        <w:rPr>
          <w:rFonts w:ascii="Book Antiqua" w:hAnsi="Book Antiqua"/>
          <w:sz w:val="24"/>
          <w:szCs w:val="24"/>
        </w:rPr>
        <w:instrText xml:space="preserve"> ADDIN EN.CITE.DATA </w:instrText>
      </w:r>
      <w:r w:rsidR="007B142A" w:rsidRPr="00D87A65">
        <w:rPr>
          <w:rFonts w:ascii="Book Antiqua" w:hAnsi="Book Antiqua"/>
          <w:sz w:val="24"/>
          <w:szCs w:val="24"/>
        </w:rPr>
      </w:r>
      <w:r w:rsidR="007B142A" w:rsidRPr="00D87A65">
        <w:rPr>
          <w:rFonts w:ascii="Book Antiqua" w:hAnsi="Book Antiqua"/>
          <w:sz w:val="24"/>
          <w:szCs w:val="24"/>
        </w:rPr>
        <w:fldChar w:fldCharType="end"/>
      </w:r>
      <w:r w:rsidR="007B142A" w:rsidRPr="00D87A65">
        <w:rPr>
          <w:rFonts w:ascii="Book Antiqua" w:hAnsi="Book Antiqua"/>
          <w:sz w:val="24"/>
          <w:szCs w:val="24"/>
        </w:rPr>
      </w:r>
      <w:r w:rsidR="007B142A" w:rsidRPr="00D87A65">
        <w:rPr>
          <w:rFonts w:ascii="Book Antiqua" w:hAnsi="Book Antiqua"/>
          <w:sz w:val="24"/>
          <w:szCs w:val="24"/>
        </w:rPr>
        <w:fldChar w:fldCharType="separate"/>
      </w:r>
      <w:r w:rsidR="007B142A" w:rsidRPr="00D87A65">
        <w:rPr>
          <w:rFonts w:ascii="Book Antiqua" w:hAnsi="Book Antiqua"/>
          <w:noProof/>
          <w:sz w:val="24"/>
          <w:szCs w:val="24"/>
          <w:vertAlign w:val="superscript"/>
        </w:rPr>
        <w:t>[2-5]</w:t>
      </w:r>
      <w:r w:rsidR="007B142A" w:rsidRPr="00D87A65">
        <w:rPr>
          <w:rFonts w:ascii="Book Antiqua" w:hAnsi="Book Antiqua"/>
          <w:sz w:val="24"/>
          <w:szCs w:val="24"/>
        </w:rPr>
        <w:fldChar w:fldCharType="end"/>
      </w:r>
      <w:r w:rsidR="00FA6E90" w:rsidRPr="00D87A65">
        <w:rPr>
          <w:rFonts w:ascii="Book Antiqua" w:hAnsi="Book Antiqua"/>
          <w:sz w:val="24"/>
          <w:szCs w:val="24"/>
        </w:rPr>
        <w:t xml:space="preserve">. </w:t>
      </w:r>
      <w:r w:rsidR="009E4150" w:rsidRPr="00D87A65">
        <w:rPr>
          <w:rFonts w:ascii="Book Antiqua" w:hAnsi="Book Antiqua"/>
          <w:sz w:val="24"/>
          <w:szCs w:val="24"/>
        </w:rPr>
        <w:t>These f</w:t>
      </w:r>
      <w:r w:rsidR="00DB6326" w:rsidRPr="00D87A65">
        <w:rPr>
          <w:rFonts w:ascii="Book Antiqua" w:hAnsi="Book Antiqua"/>
          <w:sz w:val="24"/>
          <w:szCs w:val="24"/>
        </w:rPr>
        <w:t xml:space="preserve">ractures </w:t>
      </w:r>
      <w:proofErr w:type="gramStart"/>
      <w:r w:rsidR="00DB6326" w:rsidRPr="00D87A65">
        <w:rPr>
          <w:rFonts w:ascii="Book Antiqua" w:hAnsi="Book Antiqua"/>
          <w:sz w:val="24"/>
          <w:szCs w:val="24"/>
        </w:rPr>
        <w:t>i</w:t>
      </w:r>
      <w:r w:rsidR="00F863F3" w:rsidRPr="00D87A65">
        <w:rPr>
          <w:rFonts w:ascii="Book Antiqua" w:hAnsi="Book Antiqua"/>
          <w:sz w:val="24"/>
          <w:szCs w:val="24"/>
        </w:rPr>
        <w:t>nvolve either</w:t>
      </w:r>
      <w:proofErr w:type="gramEnd"/>
      <w:r w:rsidR="00F863F3" w:rsidRPr="00D87A65">
        <w:rPr>
          <w:rFonts w:ascii="Book Antiqua" w:hAnsi="Book Antiqua"/>
          <w:sz w:val="24"/>
          <w:szCs w:val="24"/>
        </w:rPr>
        <w:t xml:space="preserve"> the lateral </w:t>
      </w:r>
      <w:proofErr w:type="spellStart"/>
      <w:r w:rsidR="00F863F3" w:rsidRPr="00D87A65">
        <w:rPr>
          <w:rFonts w:ascii="Book Antiqua" w:hAnsi="Book Antiqua"/>
          <w:sz w:val="24"/>
          <w:szCs w:val="24"/>
        </w:rPr>
        <w:t>tibial</w:t>
      </w:r>
      <w:proofErr w:type="spellEnd"/>
      <w:r w:rsidR="00F863F3" w:rsidRPr="00D87A65">
        <w:rPr>
          <w:rFonts w:ascii="Book Antiqua" w:hAnsi="Book Antiqua"/>
          <w:sz w:val="24"/>
          <w:szCs w:val="24"/>
        </w:rPr>
        <w:t xml:space="preserve"> plateau, the</w:t>
      </w:r>
      <w:r w:rsidR="00DB6326" w:rsidRPr="00D87A65">
        <w:rPr>
          <w:rFonts w:ascii="Book Antiqua" w:hAnsi="Book Antiqua"/>
          <w:sz w:val="24"/>
          <w:szCs w:val="24"/>
        </w:rPr>
        <w:t xml:space="preserve"> medial </w:t>
      </w:r>
      <w:proofErr w:type="spellStart"/>
      <w:r w:rsidR="009E4150" w:rsidRPr="00D87A65">
        <w:rPr>
          <w:rFonts w:ascii="Book Antiqua" w:hAnsi="Book Antiqua"/>
          <w:sz w:val="24"/>
          <w:szCs w:val="24"/>
        </w:rPr>
        <w:t>tibial</w:t>
      </w:r>
      <w:proofErr w:type="spellEnd"/>
      <w:r w:rsidR="009E4150" w:rsidRPr="00D87A65">
        <w:rPr>
          <w:rFonts w:ascii="Book Antiqua" w:hAnsi="Book Antiqua"/>
          <w:sz w:val="24"/>
          <w:szCs w:val="24"/>
        </w:rPr>
        <w:t xml:space="preserve"> plateau, or both</w:t>
      </w:r>
      <w:r w:rsidR="00DB6326" w:rsidRPr="00D87A65">
        <w:rPr>
          <w:rFonts w:ascii="Book Antiqua" w:hAnsi="Book Antiqua"/>
          <w:sz w:val="24"/>
          <w:szCs w:val="24"/>
        </w:rPr>
        <w:t xml:space="preserve">; </w:t>
      </w:r>
      <w:r w:rsidR="009E4150" w:rsidRPr="00D87A65">
        <w:rPr>
          <w:rFonts w:ascii="Book Antiqua" w:hAnsi="Book Antiqua"/>
          <w:sz w:val="24"/>
          <w:szCs w:val="24"/>
        </w:rPr>
        <w:t>injury patterns are commonly</w:t>
      </w:r>
      <w:r w:rsidR="00DB6326" w:rsidRPr="00D87A65">
        <w:rPr>
          <w:rFonts w:ascii="Book Antiqua" w:hAnsi="Book Antiqua"/>
          <w:sz w:val="24"/>
          <w:szCs w:val="24"/>
        </w:rPr>
        <w:t xml:space="preserve"> classified by the </w:t>
      </w:r>
      <w:proofErr w:type="spellStart"/>
      <w:r w:rsidR="00DB6326" w:rsidRPr="00D87A65">
        <w:rPr>
          <w:rFonts w:ascii="Book Antiqua" w:hAnsi="Book Antiqua"/>
          <w:sz w:val="24"/>
          <w:szCs w:val="24"/>
        </w:rPr>
        <w:t>Schat</w:t>
      </w:r>
      <w:r w:rsidR="009E4150" w:rsidRPr="00D87A65">
        <w:rPr>
          <w:rFonts w:ascii="Book Antiqua" w:hAnsi="Book Antiqua"/>
          <w:sz w:val="24"/>
          <w:szCs w:val="24"/>
        </w:rPr>
        <w:t>z</w:t>
      </w:r>
      <w:r w:rsidR="00DB6326" w:rsidRPr="00D87A65">
        <w:rPr>
          <w:rFonts w:ascii="Book Antiqua" w:hAnsi="Book Antiqua"/>
          <w:sz w:val="24"/>
          <w:szCs w:val="24"/>
        </w:rPr>
        <w:t>ker</w:t>
      </w:r>
      <w:proofErr w:type="spellEnd"/>
      <w:r w:rsidR="00DB6326" w:rsidRPr="00D87A65">
        <w:rPr>
          <w:rFonts w:ascii="Book Antiqua" w:hAnsi="Book Antiqua"/>
          <w:sz w:val="24"/>
          <w:szCs w:val="24"/>
        </w:rPr>
        <w:t xml:space="preserve"> or the AO</w:t>
      </w:r>
      <w:r w:rsidR="00F863F3" w:rsidRPr="00D87A65">
        <w:rPr>
          <w:rFonts w:ascii="Book Antiqua" w:hAnsi="Book Antiqua"/>
          <w:sz w:val="24"/>
          <w:szCs w:val="24"/>
        </w:rPr>
        <w:t>/OTA</w:t>
      </w:r>
      <w:r w:rsidR="00DB6326" w:rsidRPr="00D87A65">
        <w:rPr>
          <w:rFonts w:ascii="Book Antiqua" w:hAnsi="Book Antiqua"/>
          <w:sz w:val="24"/>
          <w:szCs w:val="24"/>
        </w:rPr>
        <w:t xml:space="preserve"> classification</w:t>
      </w:r>
      <w:r w:rsidR="007B142A" w:rsidRPr="00D87A65">
        <w:rPr>
          <w:rFonts w:ascii="Book Antiqua" w:hAnsi="Book Antiqua"/>
          <w:sz w:val="24"/>
          <w:szCs w:val="24"/>
        </w:rPr>
        <w:fldChar w:fldCharType="begin">
          <w:fldData xml:space="preserve">PEVuZE5vdGU+PENpdGU+PEF1dGhvcj5Db3VydCBCcm93bjwvQXV0aG9yPjxZZWFyPjIwMDY8L1ll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</w:fldData>
        </w:fldChar>
      </w:r>
      <w:r w:rsidR="007B142A" w:rsidRPr="00D87A65">
        <w:rPr>
          <w:rFonts w:ascii="Book Antiqua" w:hAnsi="Book Antiqua"/>
          <w:sz w:val="24"/>
          <w:szCs w:val="24"/>
        </w:rPr>
        <w:instrText xml:space="preserve"> ADDIN EN.CITE </w:instrText>
      </w:r>
      <w:r w:rsidR="007B142A" w:rsidRPr="00D87A65">
        <w:rPr>
          <w:rFonts w:ascii="Book Antiqua" w:hAnsi="Book Antiqua"/>
          <w:sz w:val="24"/>
          <w:szCs w:val="24"/>
        </w:rPr>
        <w:fldChar w:fldCharType="begin">
          <w:fldData xml:space="preserve">PEVuZE5vdGU+PENpdGU+PEF1dGhvcj5Db3VydCBCcm93bjwvQXV0aG9yPjxZZWFyPjIwMDY8L1ll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</w:fldData>
        </w:fldChar>
      </w:r>
      <w:r w:rsidR="007B142A" w:rsidRPr="00D87A65">
        <w:rPr>
          <w:rFonts w:ascii="Book Antiqua" w:hAnsi="Book Antiqua"/>
          <w:sz w:val="24"/>
          <w:szCs w:val="24"/>
        </w:rPr>
        <w:instrText xml:space="preserve"> ADDIN EN.CITE.DATA </w:instrText>
      </w:r>
      <w:r w:rsidR="007B142A" w:rsidRPr="00D87A65">
        <w:rPr>
          <w:rFonts w:ascii="Book Antiqua" w:hAnsi="Book Antiqua"/>
          <w:sz w:val="24"/>
          <w:szCs w:val="24"/>
        </w:rPr>
      </w:r>
      <w:r w:rsidR="007B142A" w:rsidRPr="00D87A65">
        <w:rPr>
          <w:rFonts w:ascii="Book Antiqua" w:hAnsi="Book Antiqua"/>
          <w:sz w:val="24"/>
          <w:szCs w:val="24"/>
        </w:rPr>
        <w:fldChar w:fldCharType="end"/>
      </w:r>
      <w:r w:rsidR="007B142A" w:rsidRPr="00D87A65">
        <w:rPr>
          <w:rFonts w:ascii="Book Antiqua" w:hAnsi="Book Antiqua"/>
          <w:sz w:val="24"/>
          <w:szCs w:val="24"/>
        </w:rPr>
      </w:r>
      <w:r w:rsidR="007B142A" w:rsidRPr="00D87A65">
        <w:rPr>
          <w:rFonts w:ascii="Book Antiqua" w:hAnsi="Book Antiqua"/>
          <w:sz w:val="24"/>
          <w:szCs w:val="24"/>
        </w:rPr>
        <w:fldChar w:fldCharType="separate"/>
      </w:r>
      <w:r w:rsidR="007B142A" w:rsidRPr="00D87A65">
        <w:rPr>
          <w:rFonts w:ascii="Book Antiqua" w:hAnsi="Book Antiqua"/>
          <w:noProof/>
          <w:sz w:val="24"/>
          <w:szCs w:val="24"/>
          <w:vertAlign w:val="superscript"/>
        </w:rPr>
        <w:t>[2-5]</w:t>
      </w:r>
      <w:r w:rsidR="007B142A" w:rsidRPr="00D87A65">
        <w:rPr>
          <w:rFonts w:ascii="Book Antiqua" w:hAnsi="Book Antiqua"/>
          <w:sz w:val="24"/>
          <w:szCs w:val="24"/>
        </w:rPr>
        <w:fldChar w:fldCharType="end"/>
      </w:r>
      <w:r w:rsidR="00033A0F" w:rsidRPr="00D87A65">
        <w:rPr>
          <w:rFonts w:ascii="Book Antiqua" w:hAnsi="Book Antiqua"/>
          <w:sz w:val="24"/>
          <w:szCs w:val="24"/>
        </w:rPr>
        <w:t xml:space="preserve">. </w:t>
      </w:r>
      <w:r w:rsidR="009E4150" w:rsidRPr="00D87A65">
        <w:rPr>
          <w:rFonts w:ascii="Book Antiqua" w:hAnsi="Book Antiqua"/>
          <w:sz w:val="24"/>
          <w:szCs w:val="24"/>
        </w:rPr>
        <w:t xml:space="preserve">Such injuries normally arise from high energy trauma: </w:t>
      </w:r>
      <w:r w:rsidR="002922D4" w:rsidRPr="00D87A65">
        <w:rPr>
          <w:rFonts w:ascii="Book Antiqua" w:hAnsi="Book Antiqua"/>
          <w:sz w:val="24"/>
          <w:szCs w:val="24"/>
        </w:rPr>
        <w:t>T</w:t>
      </w:r>
      <w:r w:rsidR="009E4150" w:rsidRPr="00D87A65">
        <w:rPr>
          <w:rFonts w:ascii="Book Antiqua" w:hAnsi="Book Antiqua"/>
          <w:sz w:val="24"/>
          <w:szCs w:val="24"/>
        </w:rPr>
        <w:t>he c</w:t>
      </w:r>
      <w:r w:rsidR="00DB6326" w:rsidRPr="00D87A65">
        <w:rPr>
          <w:rFonts w:ascii="Book Antiqua" w:hAnsi="Book Antiqua"/>
          <w:sz w:val="24"/>
          <w:szCs w:val="24"/>
        </w:rPr>
        <w:t>ommon</w:t>
      </w:r>
      <w:r w:rsidR="009E4150" w:rsidRPr="00D87A65">
        <w:rPr>
          <w:rFonts w:ascii="Book Antiqua" w:hAnsi="Book Antiqua"/>
          <w:sz w:val="24"/>
          <w:szCs w:val="24"/>
        </w:rPr>
        <w:t xml:space="preserve"> reported</w:t>
      </w:r>
      <w:r w:rsidR="00F863F3" w:rsidRPr="00D87A65">
        <w:rPr>
          <w:rFonts w:ascii="Book Antiqua" w:hAnsi="Book Antiqua"/>
          <w:sz w:val="24"/>
          <w:szCs w:val="24"/>
        </w:rPr>
        <w:t xml:space="preserve"> mechanisms</w:t>
      </w:r>
      <w:r w:rsidR="00DB6326" w:rsidRPr="00D87A65">
        <w:rPr>
          <w:rFonts w:ascii="Book Antiqua" w:hAnsi="Book Antiqua"/>
          <w:sz w:val="24"/>
          <w:szCs w:val="24"/>
        </w:rPr>
        <w:t xml:space="preserve"> include </w:t>
      </w:r>
      <w:r w:rsidR="009E4150" w:rsidRPr="00D87A65">
        <w:rPr>
          <w:rFonts w:ascii="Book Antiqua" w:hAnsi="Book Antiqua"/>
          <w:sz w:val="24"/>
          <w:szCs w:val="24"/>
        </w:rPr>
        <w:t xml:space="preserve">road traffic accidents, </w:t>
      </w:r>
      <w:r w:rsidR="00DB6326" w:rsidRPr="00D87A65">
        <w:rPr>
          <w:rFonts w:ascii="Book Antiqua" w:hAnsi="Book Antiqua"/>
          <w:sz w:val="24"/>
          <w:szCs w:val="24"/>
        </w:rPr>
        <w:t>fall</w:t>
      </w:r>
      <w:r w:rsidR="009E4150" w:rsidRPr="00D87A65">
        <w:rPr>
          <w:rFonts w:ascii="Book Antiqua" w:hAnsi="Book Antiqua"/>
          <w:sz w:val="24"/>
          <w:szCs w:val="24"/>
        </w:rPr>
        <w:t>s</w:t>
      </w:r>
      <w:r w:rsidR="00DB6326" w:rsidRPr="00D87A65">
        <w:rPr>
          <w:rFonts w:ascii="Book Antiqua" w:hAnsi="Book Antiqua"/>
          <w:sz w:val="24"/>
          <w:szCs w:val="24"/>
        </w:rPr>
        <w:t xml:space="preserve"> from a height,</w:t>
      </w:r>
      <w:r w:rsidR="009E4150" w:rsidRPr="00D87A65">
        <w:rPr>
          <w:rFonts w:ascii="Book Antiqua" w:hAnsi="Book Antiqua"/>
          <w:sz w:val="24"/>
          <w:szCs w:val="24"/>
        </w:rPr>
        <w:t xml:space="preserve"> pedestrian struck by motor vehicle</w:t>
      </w:r>
      <w:r w:rsidR="00DB6326" w:rsidRPr="00D87A65">
        <w:rPr>
          <w:rFonts w:ascii="Book Antiqua" w:hAnsi="Book Antiqua"/>
          <w:sz w:val="24"/>
          <w:szCs w:val="24"/>
        </w:rPr>
        <w:t xml:space="preserve"> </w:t>
      </w:r>
      <w:r w:rsidR="009E4150" w:rsidRPr="00D87A65">
        <w:rPr>
          <w:rFonts w:ascii="Book Antiqua" w:hAnsi="Book Antiqua"/>
          <w:sz w:val="24"/>
          <w:szCs w:val="24"/>
        </w:rPr>
        <w:t>or high-</w:t>
      </w:r>
      <w:r w:rsidR="00DB6326" w:rsidRPr="00D87A65">
        <w:rPr>
          <w:rFonts w:ascii="Book Antiqua" w:hAnsi="Book Antiqua"/>
          <w:sz w:val="24"/>
          <w:szCs w:val="24"/>
        </w:rPr>
        <w:t>impact sporting collision</w:t>
      </w:r>
      <w:r w:rsidR="007B142A" w:rsidRPr="00D87A65">
        <w:rPr>
          <w:rFonts w:ascii="Book Antiqua" w:hAnsi="Book Antiqua"/>
          <w:sz w:val="24"/>
          <w:szCs w:val="24"/>
        </w:rPr>
        <w:fldChar w:fldCharType="begin">
          <w:fldData xml:space="preserve">PEVuZE5vdGU+PENpdGU+PEF1dGhvcj5Db3VydCBCcm93bjwvQXV0aG9yPjxZZWFyPjIwMDY8L1ll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</w:fldData>
        </w:fldChar>
      </w:r>
      <w:r w:rsidR="007B142A" w:rsidRPr="00D87A65">
        <w:rPr>
          <w:rFonts w:ascii="Book Antiqua" w:hAnsi="Book Antiqua"/>
          <w:sz w:val="24"/>
          <w:szCs w:val="24"/>
        </w:rPr>
        <w:instrText xml:space="preserve"> ADDIN EN.CITE </w:instrText>
      </w:r>
      <w:r w:rsidR="007B142A" w:rsidRPr="00D87A65">
        <w:rPr>
          <w:rFonts w:ascii="Book Antiqua" w:hAnsi="Book Antiqua"/>
          <w:sz w:val="24"/>
          <w:szCs w:val="24"/>
        </w:rPr>
        <w:fldChar w:fldCharType="begin">
          <w:fldData xml:space="preserve">PEVuZE5vdGU+PENpdGU+PEF1dGhvcj5Db3VydCBCcm93bjwvQXV0aG9yPjxZZWFyPjIwMDY8L1ll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</w:fldData>
        </w:fldChar>
      </w:r>
      <w:r w:rsidR="007B142A" w:rsidRPr="00D87A65">
        <w:rPr>
          <w:rFonts w:ascii="Book Antiqua" w:hAnsi="Book Antiqua"/>
          <w:sz w:val="24"/>
          <w:szCs w:val="24"/>
        </w:rPr>
        <w:instrText xml:space="preserve"> ADDIN EN.CITE.DATA </w:instrText>
      </w:r>
      <w:r w:rsidR="007B142A" w:rsidRPr="00D87A65">
        <w:rPr>
          <w:rFonts w:ascii="Book Antiqua" w:hAnsi="Book Antiqua"/>
          <w:sz w:val="24"/>
          <w:szCs w:val="24"/>
        </w:rPr>
      </w:r>
      <w:r w:rsidR="007B142A" w:rsidRPr="00D87A65">
        <w:rPr>
          <w:rFonts w:ascii="Book Antiqua" w:hAnsi="Book Antiqua"/>
          <w:sz w:val="24"/>
          <w:szCs w:val="24"/>
        </w:rPr>
        <w:fldChar w:fldCharType="end"/>
      </w:r>
      <w:r w:rsidR="007B142A" w:rsidRPr="00D87A65">
        <w:rPr>
          <w:rFonts w:ascii="Book Antiqua" w:hAnsi="Book Antiqua"/>
          <w:sz w:val="24"/>
          <w:szCs w:val="24"/>
        </w:rPr>
      </w:r>
      <w:r w:rsidR="007B142A" w:rsidRPr="00D87A65">
        <w:rPr>
          <w:rFonts w:ascii="Book Antiqua" w:hAnsi="Book Antiqua"/>
          <w:sz w:val="24"/>
          <w:szCs w:val="24"/>
        </w:rPr>
        <w:fldChar w:fldCharType="separate"/>
      </w:r>
      <w:r w:rsidR="007B142A" w:rsidRPr="00D87A65">
        <w:rPr>
          <w:rFonts w:ascii="Book Antiqua" w:hAnsi="Book Antiqua"/>
          <w:noProof/>
          <w:sz w:val="24"/>
          <w:szCs w:val="24"/>
          <w:vertAlign w:val="superscript"/>
        </w:rPr>
        <w:t>[1-5]</w:t>
      </w:r>
      <w:r w:rsidR="007B142A" w:rsidRPr="00D87A65">
        <w:rPr>
          <w:rFonts w:ascii="Book Antiqua" w:hAnsi="Book Antiqua"/>
          <w:sz w:val="24"/>
          <w:szCs w:val="24"/>
        </w:rPr>
        <w:fldChar w:fldCharType="end"/>
      </w:r>
      <w:r w:rsidR="00FA6E90" w:rsidRPr="00D87A65">
        <w:rPr>
          <w:rFonts w:ascii="Book Antiqua" w:hAnsi="Book Antiqua"/>
          <w:sz w:val="24"/>
          <w:szCs w:val="24"/>
        </w:rPr>
        <w:t xml:space="preserve">. </w:t>
      </w:r>
      <w:r w:rsidR="00DB6326" w:rsidRPr="00D87A65">
        <w:rPr>
          <w:rFonts w:ascii="Book Antiqua" w:hAnsi="Book Antiqua"/>
          <w:sz w:val="24"/>
          <w:szCs w:val="24"/>
        </w:rPr>
        <w:t xml:space="preserve">Despite </w:t>
      </w:r>
      <w:r w:rsidR="001408AB" w:rsidRPr="00D87A65">
        <w:rPr>
          <w:rFonts w:ascii="Book Antiqua" w:hAnsi="Book Antiqua"/>
          <w:sz w:val="24"/>
          <w:szCs w:val="24"/>
        </w:rPr>
        <w:t xml:space="preserve">sport being a well-documented cause for this injury, </w:t>
      </w:r>
      <w:r w:rsidR="00DB6326" w:rsidRPr="00D87A65">
        <w:rPr>
          <w:rFonts w:ascii="Book Antiqua" w:hAnsi="Book Antiqua"/>
          <w:sz w:val="24"/>
          <w:szCs w:val="24"/>
        </w:rPr>
        <w:t xml:space="preserve">there is limited evidence </w:t>
      </w:r>
      <w:r w:rsidR="001408AB" w:rsidRPr="00D87A65">
        <w:rPr>
          <w:rFonts w:ascii="Book Antiqua" w:hAnsi="Book Antiqua"/>
          <w:sz w:val="24"/>
          <w:szCs w:val="24"/>
        </w:rPr>
        <w:t>on the predicted</w:t>
      </w:r>
      <w:r w:rsidR="00DB6326" w:rsidRPr="00D87A65">
        <w:rPr>
          <w:rFonts w:ascii="Book Antiqua" w:hAnsi="Book Antiqua"/>
          <w:sz w:val="24"/>
          <w:szCs w:val="24"/>
        </w:rPr>
        <w:t xml:space="preserve"> return rates and return times to sport following </w:t>
      </w:r>
      <w:proofErr w:type="spellStart"/>
      <w:r w:rsidR="001408AB" w:rsidRPr="00D87A65">
        <w:rPr>
          <w:rFonts w:ascii="Book Antiqua" w:hAnsi="Book Antiqua"/>
          <w:sz w:val="24"/>
          <w:szCs w:val="24"/>
        </w:rPr>
        <w:t>tibial</w:t>
      </w:r>
      <w:proofErr w:type="spellEnd"/>
      <w:r w:rsidR="001408AB" w:rsidRPr="00D87A65">
        <w:rPr>
          <w:rFonts w:ascii="Book Antiqua" w:hAnsi="Book Antiqua"/>
          <w:sz w:val="24"/>
          <w:szCs w:val="24"/>
        </w:rPr>
        <w:t xml:space="preserve"> plateau fracture</w:t>
      </w:r>
      <w:r w:rsidR="00F863F3" w:rsidRPr="00D87A65">
        <w:rPr>
          <w:rFonts w:ascii="Book Antiqua" w:hAnsi="Book Antiqua"/>
          <w:sz w:val="24"/>
          <w:szCs w:val="24"/>
        </w:rPr>
        <w:t>s</w:t>
      </w:r>
      <w:r w:rsidR="007B142A" w:rsidRPr="00D87A65">
        <w:rPr>
          <w:rFonts w:ascii="Book Antiqua" w:hAnsi="Book Antiqua"/>
          <w:sz w:val="24"/>
          <w:szCs w:val="24"/>
        </w:rPr>
        <w:fldChar w:fldCharType="begin">
          <w:fldData xml:space="preserve">PEVuZE5vdGU+PENpdGU+PEF1dGhvcj5NY05hbWFyYTwvQXV0aG9yPjxZZWFyPjIwMTU8L1llYXI+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</w:fldData>
        </w:fldChar>
      </w:r>
      <w:r w:rsidR="007B142A" w:rsidRPr="00D87A65">
        <w:rPr>
          <w:rFonts w:ascii="Book Antiqua" w:hAnsi="Book Antiqua"/>
          <w:sz w:val="24"/>
          <w:szCs w:val="24"/>
        </w:rPr>
        <w:instrText xml:space="preserve"> ADDIN EN.CITE </w:instrText>
      </w:r>
      <w:r w:rsidR="007B142A" w:rsidRPr="00D87A65">
        <w:rPr>
          <w:rFonts w:ascii="Book Antiqua" w:hAnsi="Book Antiqua"/>
          <w:sz w:val="24"/>
          <w:szCs w:val="24"/>
        </w:rPr>
        <w:fldChar w:fldCharType="begin">
          <w:fldData xml:space="preserve">PEVuZE5vdGU+PENpdGU+PEF1dGhvcj5NY05hbWFyYTwvQXV0aG9yPjxZZWFyPjIwMTU8L1llYXI+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</w:fldData>
        </w:fldChar>
      </w:r>
      <w:r w:rsidR="007B142A" w:rsidRPr="00D87A65">
        <w:rPr>
          <w:rFonts w:ascii="Book Antiqua" w:hAnsi="Book Antiqua"/>
          <w:sz w:val="24"/>
          <w:szCs w:val="24"/>
        </w:rPr>
        <w:instrText xml:space="preserve"> ADDIN EN.CITE.DATA </w:instrText>
      </w:r>
      <w:r w:rsidR="007B142A" w:rsidRPr="00D87A65">
        <w:rPr>
          <w:rFonts w:ascii="Book Antiqua" w:hAnsi="Book Antiqua"/>
          <w:sz w:val="24"/>
          <w:szCs w:val="24"/>
        </w:rPr>
      </w:r>
      <w:r w:rsidR="007B142A" w:rsidRPr="00D87A65">
        <w:rPr>
          <w:rFonts w:ascii="Book Antiqua" w:hAnsi="Book Antiqua"/>
          <w:sz w:val="24"/>
          <w:szCs w:val="24"/>
        </w:rPr>
        <w:fldChar w:fldCharType="end"/>
      </w:r>
      <w:r w:rsidR="007B142A" w:rsidRPr="00D87A65">
        <w:rPr>
          <w:rFonts w:ascii="Book Antiqua" w:hAnsi="Book Antiqua"/>
          <w:sz w:val="24"/>
          <w:szCs w:val="24"/>
        </w:rPr>
      </w:r>
      <w:r w:rsidR="007B142A" w:rsidRPr="00D87A65">
        <w:rPr>
          <w:rFonts w:ascii="Book Antiqua" w:hAnsi="Book Antiqua"/>
          <w:sz w:val="24"/>
          <w:szCs w:val="24"/>
        </w:rPr>
        <w:fldChar w:fldCharType="separate"/>
      </w:r>
      <w:r w:rsidR="008B7D42" w:rsidRPr="00D87A65">
        <w:rPr>
          <w:rFonts w:ascii="Book Antiqua" w:hAnsi="Book Antiqua"/>
          <w:noProof/>
          <w:sz w:val="24"/>
          <w:szCs w:val="24"/>
          <w:vertAlign w:val="superscript"/>
        </w:rPr>
        <w:t>[2,4,</w:t>
      </w:r>
      <w:r w:rsidR="007B142A" w:rsidRPr="00D87A65">
        <w:rPr>
          <w:rFonts w:ascii="Book Antiqua" w:hAnsi="Book Antiqua"/>
          <w:noProof/>
          <w:sz w:val="24"/>
          <w:szCs w:val="24"/>
          <w:vertAlign w:val="superscript"/>
        </w:rPr>
        <w:t>5]</w:t>
      </w:r>
      <w:r w:rsidR="007B142A" w:rsidRPr="00D87A65">
        <w:rPr>
          <w:rFonts w:ascii="Book Antiqua" w:hAnsi="Book Antiqua"/>
          <w:sz w:val="24"/>
          <w:szCs w:val="24"/>
        </w:rPr>
        <w:fldChar w:fldCharType="end"/>
      </w:r>
      <w:r w:rsidR="00FA6E90" w:rsidRPr="00D87A65">
        <w:rPr>
          <w:rFonts w:ascii="Book Antiqua" w:hAnsi="Book Antiqua"/>
          <w:sz w:val="24"/>
          <w:szCs w:val="24"/>
        </w:rPr>
        <w:t xml:space="preserve">. </w:t>
      </w:r>
      <w:r w:rsidR="001408AB" w:rsidRPr="00D87A65">
        <w:rPr>
          <w:rFonts w:ascii="Book Antiqua" w:hAnsi="Book Antiqua"/>
          <w:sz w:val="24"/>
          <w:szCs w:val="24"/>
        </w:rPr>
        <w:t xml:space="preserve">This arises for the fact that most outcome studies on this injury type </w:t>
      </w:r>
      <w:r w:rsidR="00DB6326" w:rsidRPr="00D87A65">
        <w:rPr>
          <w:rFonts w:ascii="Book Antiqua" w:hAnsi="Book Antiqua"/>
          <w:sz w:val="24"/>
          <w:szCs w:val="24"/>
        </w:rPr>
        <w:t xml:space="preserve">provide </w:t>
      </w:r>
      <w:r w:rsidR="001408AB" w:rsidRPr="00D87A65">
        <w:rPr>
          <w:rFonts w:ascii="Book Antiqua" w:hAnsi="Book Antiqua"/>
          <w:sz w:val="24"/>
          <w:szCs w:val="24"/>
        </w:rPr>
        <w:t xml:space="preserve">validated functional </w:t>
      </w:r>
      <w:r w:rsidR="00DB6326" w:rsidRPr="00D87A65">
        <w:rPr>
          <w:rFonts w:ascii="Book Antiqua" w:hAnsi="Book Antiqua"/>
          <w:sz w:val="24"/>
          <w:szCs w:val="24"/>
        </w:rPr>
        <w:t>outcomes</w:t>
      </w:r>
      <w:r w:rsidR="001408AB" w:rsidRPr="00D87A65">
        <w:rPr>
          <w:rFonts w:ascii="Book Antiqua" w:hAnsi="Book Antiqua"/>
          <w:sz w:val="24"/>
          <w:szCs w:val="24"/>
        </w:rPr>
        <w:t xml:space="preserve"> scores</w:t>
      </w:r>
      <w:r w:rsidR="00DB6326" w:rsidRPr="00D87A65">
        <w:rPr>
          <w:rFonts w:ascii="Book Antiqua" w:hAnsi="Book Antiqua"/>
          <w:sz w:val="24"/>
          <w:szCs w:val="24"/>
        </w:rPr>
        <w:t xml:space="preserve">, </w:t>
      </w:r>
      <w:r w:rsidR="001408AB" w:rsidRPr="00D87A65">
        <w:rPr>
          <w:rFonts w:ascii="Book Antiqua" w:hAnsi="Book Antiqua"/>
          <w:sz w:val="24"/>
          <w:szCs w:val="24"/>
        </w:rPr>
        <w:t>failing to differentiate</w:t>
      </w:r>
      <w:r w:rsidR="00DB6326" w:rsidRPr="00D87A65">
        <w:rPr>
          <w:rFonts w:ascii="Book Antiqua" w:hAnsi="Book Antiqua"/>
          <w:sz w:val="24"/>
          <w:szCs w:val="24"/>
        </w:rPr>
        <w:t xml:space="preserve"> specific details on recovery of sporting function</w:t>
      </w:r>
      <w:r w:rsidR="007B142A" w:rsidRPr="00D87A65">
        <w:rPr>
          <w:rFonts w:ascii="Book Antiqua" w:hAnsi="Book Antiqua"/>
          <w:sz w:val="24"/>
          <w:szCs w:val="24"/>
        </w:rPr>
        <w:fldChar w:fldCharType="begin">
          <w:fldData xml:space="preserve">PEVuZE5vdGU+PENpdGU+PEF1dGhvcj5NY05hbWFyYTwvQXV0aG9yPjxZZWFyPjIwMTU8L1llYXI+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</w:fldData>
        </w:fldChar>
      </w:r>
      <w:r w:rsidR="007B142A" w:rsidRPr="00D87A65">
        <w:rPr>
          <w:rFonts w:ascii="Book Antiqua" w:hAnsi="Book Antiqua"/>
          <w:sz w:val="24"/>
          <w:szCs w:val="24"/>
        </w:rPr>
        <w:instrText xml:space="preserve"> ADDIN EN.CITE </w:instrText>
      </w:r>
      <w:r w:rsidR="007B142A" w:rsidRPr="00D87A65">
        <w:rPr>
          <w:rFonts w:ascii="Book Antiqua" w:hAnsi="Book Antiqua"/>
          <w:sz w:val="24"/>
          <w:szCs w:val="24"/>
        </w:rPr>
        <w:fldChar w:fldCharType="begin">
          <w:fldData xml:space="preserve">PEVuZE5vdGU+PENpdGU+PEF1dGhvcj5NY05hbWFyYTwvQXV0aG9yPjxZZWFyPjIwMTU8L1llYXI+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</w:fldData>
        </w:fldChar>
      </w:r>
      <w:r w:rsidR="007B142A" w:rsidRPr="00D87A65">
        <w:rPr>
          <w:rFonts w:ascii="Book Antiqua" w:hAnsi="Book Antiqua"/>
          <w:sz w:val="24"/>
          <w:szCs w:val="24"/>
        </w:rPr>
        <w:instrText xml:space="preserve"> ADDIN EN.CITE.DATA </w:instrText>
      </w:r>
      <w:r w:rsidR="007B142A" w:rsidRPr="00D87A65">
        <w:rPr>
          <w:rFonts w:ascii="Book Antiqua" w:hAnsi="Book Antiqua"/>
          <w:sz w:val="24"/>
          <w:szCs w:val="24"/>
        </w:rPr>
      </w:r>
      <w:r w:rsidR="007B142A" w:rsidRPr="00D87A65">
        <w:rPr>
          <w:rFonts w:ascii="Book Antiqua" w:hAnsi="Book Antiqua"/>
          <w:sz w:val="24"/>
          <w:szCs w:val="24"/>
        </w:rPr>
        <w:fldChar w:fldCharType="end"/>
      </w:r>
      <w:r w:rsidR="007B142A" w:rsidRPr="00D87A65">
        <w:rPr>
          <w:rFonts w:ascii="Book Antiqua" w:hAnsi="Book Antiqua"/>
          <w:sz w:val="24"/>
          <w:szCs w:val="24"/>
        </w:rPr>
      </w:r>
      <w:r w:rsidR="007B142A" w:rsidRPr="00D87A65">
        <w:rPr>
          <w:rFonts w:ascii="Book Antiqua" w:hAnsi="Book Antiqua"/>
          <w:sz w:val="24"/>
          <w:szCs w:val="24"/>
        </w:rPr>
        <w:fldChar w:fldCharType="separate"/>
      </w:r>
      <w:r w:rsidR="008B7D42" w:rsidRPr="00D87A65">
        <w:rPr>
          <w:rFonts w:ascii="Book Antiqua" w:hAnsi="Book Antiqua"/>
          <w:noProof/>
          <w:sz w:val="24"/>
          <w:szCs w:val="24"/>
          <w:vertAlign w:val="superscript"/>
        </w:rPr>
        <w:t>[2,4,</w:t>
      </w:r>
      <w:r w:rsidR="007B142A" w:rsidRPr="00D87A65">
        <w:rPr>
          <w:rFonts w:ascii="Book Antiqua" w:hAnsi="Book Antiqua"/>
          <w:noProof/>
          <w:sz w:val="24"/>
          <w:szCs w:val="24"/>
          <w:vertAlign w:val="superscript"/>
        </w:rPr>
        <w:t>5]</w:t>
      </w:r>
      <w:r w:rsidR="007B142A" w:rsidRPr="00D87A65">
        <w:rPr>
          <w:rFonts w:ascii="Book Antiqua" w:hAnsi="Book Antiqua"/>
          <w:sz w:val="24"/>
          <w:szCs w:val="24"/>
        </w:rPr>
        <w:fldChar w:fldCharType="end"/>
      </w:r>
      <w:r w:rsidR="00DB6326" w:rsidRPr="00D87A65">
        <w:rPr>
          <w:rFonts w:ascii="Book Antiqua" w:hAnsi="Book Antiqua"/>
          <w:sz w:val="24"/>
          <w:szCs w:val="24"/>
        </w:rPr>
        <w:t>.</w:t>
      </w:r>
    </w:p>
    <w:p w14:paraId="6CB28178" w14:textId="52E17F39" w:rsidR="009C0250" w:rsidRPr="00D87A65" w:rsidRDefault="00FA6E90" w:rsidP="00D87A65">
      <w:pPr>
        <w:spacing w:after="0" w:line="360" w:lineRule="auto"/>
        <w:ind w:firstLineChars="100" w:firstLine="240"/>
        <w:jc w:val="both"/>
        <w:rPr>
          <w:rFonts w:ascii="Book Antiqua" w:hAnsi="Book Antiqua"/>
          <w:sz w:val="24"/>
          <w:szCs w:val="24"/>
        </w:rPr>
      </w:pPr>
      <w:r w:rsidRPr="00D87A65">
        <w:rPr>
          <w:rFonts w:ascii="Book Antiqua" w:hAnsi="Book Antiqua"/>
          <w:sz w:val="24"/>
          <w:szCs w:val="24"/>
        </w:rPr>
        <w:t xml:space="preserve">The treatment of </w:t>
      </w:r>
      <w:proofErr w:type="spellStart"/>
      <w:r w:rsidR="001408AB" w:rsidRPr="00D87A65">
        <w:rPr>
          <w:rFonts w:ascii="Book Antiqua" w:hAnsi="Book Antiqua"/>
          <w:sz w:val="24"/>
          <w:szCs w:val="24"/>
        </w:rPr>
        <w:t>tibial</w:t>
      </w:r>
      <w:proofErr w:type="spellEnd"/>
      <w:r w:rsidR="001408AB" w:rsidRPr="00D87A65">
        <w:rPr>
          <w:rFonts w:ascii="Book Antiqua" w:hAnsi="Book Antiqua"/>
          <w:sz w:val="24"/>
          <w:szCs w:val="24"/>
        </w:rPr>
        <w:t xml:space="preserve"> plateau fracture</w:t>
      </w:r>
      <w:r w:rsidRPr="00D87A65">
        <w:rPr>
          <w:rFonts w:ascii="Book Antiqua" w:hAnsi="Book Antiqua"/>
          <w:sz w:val="24"/>
          <w:szCs w:val="24"/>
        </w:rPr>
        <w:t xml:space="preserve"> is based on the location and </w:t>
      </w:r>
      <w:r w:rsidR="001408AB" w:rsidRPr="00D87A65">
        <w:rPr>
          <w:rFonts w:ascii="Book Antiqua" w:hAnsi="Book Antiqua"/>
          <w:sz w:val="24"/>
          <w:szCs w:val="24"/>
        </w:rPr>
        <w:t>displacement</w:t>
      </w:r>
      <w:r w:rsidRPr="00D87A65">
        <w:rPr>
          <w:rFonts w:ascii="Book Antiqua" w:hAnsi="Book Antiqua"/>
          <w:sz w:val="24"/>
          <w:szCs w:val="24"/>
        </w:rPr>
        <w:t xml:space="preserve"> of the fracture</w:t>
      </w:r>
      <w:r w:rsidR="007B142A" w:rsidRPr="00D87A65">
        <w:rPr>
          <w:rFonts w:ascii="Book Antiqua" w:hAnsi="Book Antiqua"/>
          <w:sz w:val="24"/>
          <w:szCs w:val="24"/>
        </w:rPr>
        <w:fldChar w:fldCharType="begin">
          <w:fldData xml:space="preserve">PEVuZE5vdGU+PENpdGU+PEF1dGhvcj5Db3VydCBCcm93bjwvQXV0aG9yPjxZZWFyPjIwMDY8L1ll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</w:fldData>
        </w:fldChar>
      </w:r>
      <w:r w:rsidR="007B142A" w:rsidRPr="00D87A65">
        <w:rPr>
          <w:rFonts w:ascii="Book Antiqua" w:hAnsi="Book Antiqua"/>
          <w:sz w:val="24"/>
          <w:szCs w:val="24"/>
        </w:rPr>
        <w:instrText xml:space="preserve"> ADDIN EN.CITE </w:instrText>
      </w:r>
      <w:r w:rsidR="007B142A" w:rsidRPr="00D87A65">
        <w:rPr>
          <w:rFonts w:ascii="Book Antiqua" w:hAnsi="Book Antiqua"/>
          <w:sz w:val="24"/>
          <w:szCs w:val="24"/>
        </w:rPr>
        <w:fldChar w:fldCharType="begin">
          <w:fldData xml:space="preserve">PEVuZE5vdGU+PENpdGU+PEF1dGhvcj5Db3VydCBCcm93bjwvQXV0aG9yPjxZZWFyPjIwMDY8L1ll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</w:fldData>
        </w:fldChar>
      </w:r>
      <w:r w:rsidR="007B142A" w:rsidRPr="00D87A65">
        <w:rPr>
          <w:rFonts w:ascii="Book Antiqua" w:hAnsi="Book Antiqua"/>
          <w:sz w:val="24"/>
          <w:szCs w:val="24"/>
        </w:rPr>
        <w:instrText xml:space="preserve"> ADDIN EN.CITE.DATA </w:instrText>
      </w:r>
      <w:r w:rsidR="007B142A" w:rsidRPr="00D87A65">
        <w:rPr>
          <w:rFonts w:ascii="Book Antiqua" w:hAnsi="Book Antiqua"/>
          <w:sz w:val="24"/>
          <w:szCs w:val="24"/>
        </w:rPr>
      </w:r>
      <w:r w:rsidR="007B142A" w:rsidRPr="00D87A65">
        <w:rPr>
          <w:rFonts w:ascii="Book Antiqua" w:hAnsi="Book Antiqua"/>
          <w:sz w:val="24"/>
          <w:szCs w:val="24"/>
        </w:rPr>
        <w:fldChar w:fldCharType="end"/>
      </w:r>
      <w:r w:rsidR="007B142A" w:rsidRPr="00D87A65">
        <w:rPr>
          <w:rFonts w:ascii="Book Antiqua" w:hAnsi="Book Antiqua"/>
          <w:sz w:val="24"/>
          <w:szCs w:val="24"/>
        </w:rPr>
      </w:r>
      <w:r w:rsidR="007B142A" w:rsidRPr="00D87A65">
        <w:rPr>
          <w:rFonts w:ascii="Book Antiqua" w:hAnsi="Book Antiqua"/>
          <w:sz w:val="24"/>
          <w:szCs w:val="24"/>
        </w:rPr>
        <w:fldChar w:fldCharType="separate"/>
      </w:r>
      <w:r w:rsidR="007B142A" w:rsidRPr="00D87A65">
        <w:rPr>
          <w:rFonts w:ascii="Book Antiqua" w:hAnsi="Book Antiqua"/>
          <w:noProof/>
          <w:sz w:val="24"/>
          <w:szCs w:val="24"/>
          <w:vertAlign w:val="superscript"/>
        </w:rPr>
        <w:t>[2-5]</w:t>
      </w:r>
      <w:r w:rsidR="007B142A" w:rsidRPr="00D87A65">
        <w:rPr>
          <w:rFonts w:ascii="Book Antiqua" w:hAnsi="Book Antiqua"/>
          <w:sz w:val="24"/>
          <w:szCs w:val="24"/>
        </w:rPr>
        <w:fldChar w:fldCharType="end"/>
      </w:r>
      <w:r w:rsidRPr="00D87A65">
        <w:rPr>
          <w:rFonts w:ascii="Book Antiqua" w:hAnsi="Book Antiqua"/>
          <w:sz w:val="24"/>
          <w:szCs w:val="24"/>
        </w:rPr>
        <w:t>. All</w:t>
      </w:r>
      <w:r w:rsidR="003C75F8" w:rsidRPr="00D87A65">
        <w:rPr>
          <w:rFonts w:ascii="Book Antiqua" w:hAnsi="Book Antiqua"/>
          <w:sz w:val="24"/>
          <w:szCs w:val="24"/>
        </w:rPr>
        <w:t xml:space="preserve"> </w:t>
      </w:r>
      <w:proofErr w:type="spellStart"/>
      <w:r w:rsidR="003C75F8" w:rsidRPr="00D87A65">
        <w:rPr>
          <w:rFonts w:ascii="Book Antiqua" w:hAnsi="Book Antiqua"/>
          <w:sz w:val="24"/>
          <w:szCs w:val="24"/>
        </w:rPr>
        <w:t>undisplaced</w:t>
      </w:r>
      <w:proofErr w:type="spellEnd"/>
      <w:r w:rsidR="003C75F8" w:rsidRPr="00D87A65">
        <w:rPr>
          <w:rFonts w:ascii="Book Antiqua" w:hAnsi="Book Antiqua"/>
          <w:sz w:val="24"/>
          <w:szCs w:val="24"/>
        </w:rPr>
        <w:t xml:space="preserve"> fractures</w:t>
      </w:r>
      <w:r w:rsidRPr="00D87A65">
        <w:rPr>
          <w:rFonts w:ascii="Book Antiqua" w:hAnsi="Book Antiqua"/>
          <w:sz w:val="24"/>
          <w:szCs w:val="24"/>
        </w:rPr>
        <w:t xml:space="preserve"> </w:t>
      </w:r>
      <w:r w:rsidR="003C75F8" w:rsidRPr="00D87A65">
        <w:rPr>
          <w:rFonts w:ascii="Book Antiqua" w:hAnsi="Book Antiqua"/>
          <w:sz w:val="24"/>
          <w:szCs w:val="24"/>
        </w:rPr>
        <w:t>are routinely</w:t>
      </w:r>
      <w:r w:rsidRPr="00D87A65">
        <w:rPr>
          <w:rFonts w:ascii="Book Antiqua" w:hAnsi="Book Antiqua"/>
          <w:sz w:val="24"/>
          <w:szCs w:val="24"/>
        </w:rPr>
        <w:t xml:space="preserve"> managed </w:t>
      </w:r>
      <w:r w:rsidR="003C75F8" w:rsidRPr="00D87A65">
        <w:rPr>
          <w:rFonts w:ascii="Book Antiqua" w:hAnsi="Book Antiqua"/>
          <w:sz w:val="24"/>
          <w:szCs w:val="24"/>
        </w:rPr>
        <w:t>non-operatively</w:t>
      </w:r>
      <w:r w:rsidR="007734D0" w:rsidRPr="00D87A65">
        <w:rPr>
          <w:rFonts w:ascii="Book Antiqua" w:hAnsi="Book Antiqua"/>
          <w:sz w:val="24"/>
          <w:szCs w:val="24"/>
        </w:rPr>
        <w:t>,</w:t>
      </w:r>
      <w:r w:rsidRPr="00D87A65">
        <w:rPr>
          <w:rFonts w:ascii="Book Antiqua" w:hAnsi="Book Antiqua"/>
          <w:sz w:val="24"/>
          <w:szCs w:val="24"/>
        </w:rPr>
        <w:t xml:space="preserve"> with</w:t>
      </w:r>
      <w:r w:rsidR="003C75F8" w:rsidRPr="00D87A65">
        <w:rPr>
          <w:rFonts w:ascii="Book Antiqua" w:hAnsi="Book Antiqua"/>
          <w:sz w:val="24"/>
          <w:szCs w:val="24"/>
        </w:rPr>
        <w:t xml:space="preserve"> a</w:t>
      </w:r>
      <w:r w:rsidR="001408AB" w:rsidRPr="00D87A65">
        <w:rPr>
          <w:rFonts w:ascii="Book Antiqua" w:hAnsi="Book Antiqua"/>
          <w:sz w:val="24"/>
          <w:szCs w:val="24"/>
        </w:rPr>
        <w:t xml:space="preserve"> period of knee immobilisation for 4 </w:t>
      </w:r>
      <w:r w:rsidR="008B7D42" w:rsidRPr="00D87A65">
        <w:rPr>
          <w:rFonts w:ascii="Book Antiqua" w:hAnsi="Book Antiqua"/>
          <w:sz w:val="24"/>
          <w:szCs w:val="24"/>
        </w:rPr>
        <w:t xml:space="preserve">to 8 </w:t>
      </w:r>
      <w:proofErr w:type="spellStart"/>
      <w:r w:rsidR="008B7D42" w:rsidRPr="00D87A65">
        <w:rPr>
          <w:rFonts w:ascii="Book Antiqua" w:hAnsi="Book Antiqua"/>
          <w:sz w:val="24"/>
          <w:szCs w:val="24"/>
        </w:rPr>
        <w:t>wk</w:t>
      </w:r>
      <w:proofErr w:type="spellEnd"/>
      <w:r w:rsidR="00F863F3" w:rsidRPr="00D87A65">
        <w:rPr>
          <w:rFonts w:ascii="Book Antiqua" w:hAnsi="Book Antiqua"/>
          <w:sz w:val="24"/>
          <w:szCs w:val="24"/>
        </w:rPr>
        <w:t xml:space="preserve"> in a cast or a brace: this is combined</w:t>
      </w:r>
      <w:r w:rsidR="001408AB" w:rsidRPr="00D87A65">
        <w:rPr>
          <w:rFonts w:ascii="Book Antiqua" w:hAnsi="Book Antiqua"/>
          <w:sz w:val="24"/>
          <w:szCs w:val="24"/>
        </w:rPr>
        <w:t xml:space="preserve"> with sequential range of motion</w:t>
      </w:r>
      <w:r w:rsidR="00F863F3" w:rsidRPr="00D87A65">
        <w:rPr>
          <w:rFonts w:ascii="Book Antiqua" w:hAnsi="Book Antiqua"/>
          <w:sz w:val="24"/>
          <w:szCs w:val="24"/>
        </w:rPr>
        <w:t xml:space="preserve"> exercises</w:t>
      </w:r>
      <w:r w:rsidR="001408AB" w:rsidRPr="00D87A65">
        <w:rPr>
          <w:rFonts w:ascii="Book Antiqua" w:hAnsi="Book Antiqua"/>
          <w:sz w:val="24"/>
          <w:szCs w:val="24"/>
        </w:rPr>
        <w:t xml:space="preserve"> </w:t>
      </w:r>
      <w:r w:rsidR="003C75F8" w:rsidRPr="00D87A65">
        <w:rPr>
          <w:rFonts w:ascii="Book Antiqua" w:hAnsi="Book Antiqua"/>
          <w:sz w:val="24"/>
          <w:szCs w:val="24"/>
        </w:rPr>
        <w:t>and</w:t>
      </w:r>
      <w:r w:rsidR="00F863F3" w:rsidRPr="00D87A65">
        <w:rPr>
          <w:rFonts w:ascii="Book Antiqua" w:hAnsi="Book Antiqua"/>
          <w:sz w:val="24"/>
          <w:szCs w:val="24"/>
        </w:rPr>
        <w:t xml:space="preserve"> a</w:t>
      </w:r>
      <w:r w:rsidR="003C75F8" w:rsidRPr="00D87A65">
        <w:rPr>
          <w:rFonts w:ascii="Book Antiqua" w:hAnsi="Book Antiqua"/>
          <w:sz w:val="24"/>
          <w:szCs w:val="24"/>
        </w:rPr>
        <w:t xml:space="preserve"> graduated </w:t>
      </w:r>
      <w:proofErr w:type="spellStart"/>
      <w:r w:rsidR="003C75F8" w:rsidRPr="00D87A65">
        <w:rPr>
          <w:rFonts w:ascii="Book Antiqua" w:hAnsi="Book Antiqua"/>
          <w:sz w:val="24"/>
          <w:szCs w:val="24"/>
        </w:rPr>
        <w:t>weightbearing</w:t>
      </w:r>
      <w:proofErr w:type="spellEnd"/>
      <w:r w:rsidR="003C75F8" w:rsidRPr="00D87A65">
        <w:rPr>
          <w:rFonts w:ascii="Book Antiqua" w:hAnsi="Book Antiqua"/>
          <w:sz w:val="24"/>
          <w:szCs w:val="24"/>
        </w:rPr>
        <w:t xml:space="preserve"> protocol</w:t>
      </w:r>
      <w:r w:rsidR="007B142A" w:rsidRPr="00D87A65">
        <w:rPr>
          <w:rFonts w:ascii="Book Antiqua" w:hAnsi="Book Antiqua"/>
          <w:sz w:val="24"/>
          <w:szCs w:val="24"/>
        </w:rPr>
        <w:fldChar w:fldCharType="begin"/>
      </w:r>
      <w:r w:rsidR="007B142A" w:rsidRPr="00D87A65">
        <w:rPr>
          <w:rFonts w:ascii="Book Antiqua" w:hAnsi="Book Antiqua"/>
          <w:sz w:val="24"/>
          <w:szCs w:val="24"/>
        </w:rPr>
        <w:instrText xml:space="preserve"> ADDIN EN.CITE &lt;EndNote&gt;&lt;Cite&gt;&lt;Author&gt;Court Brown&lt;/Author&gt;&lt;Year&gt;2006&lt;/Year&gt;&lt;RecNum&gt;217&lt;/RecNum&gt;&lt;DisplayText&gt;&lt;style face="superscript"&gt;[3]&lt;/style&gt;&lt;/DisplayText&gt;&lt;record&gt;&lt;rec-number&gt;217&lt;/rec-number&gt;&lt;foreign-keys&gt;&lt;key app="EN" db-id="x0pvzw50vrdrprerzp95dsttz5xf2f9zezxz" timestamp="1485471898"&gt;217&lt;/key&gt;&lt;/foreign-keys&gt;&lt;ref-type name="Book"&gt;6&lt;/ref-type&gt;&lt;contributors&gt;&lt;authors&gt;&lt;author&gt;Court Brown, C.&lt;/author&gt;&lt;author&gt;McQueen, M. M.&lt;/author&gt;&lt;author&gt;Tornetta III, P.&lt;/author&gt;&lt;/authors&gt;&lt;secondary-authors&gt;&lt;author&gt;Tornetta III, P.&lt;/author&gt;&lt;author&gt;Einhorn, T.&lt;/author&gt;&lt;/secondary-authors&gt;&lt;/contributors&gt;&lt;titles&gt;&lt;title&gt;Trauma&lt;/title&gt;&lt;secondary-title&gt;Orthopaedic Surgery Essentials Series &lt;/secondary-title&gt;&lt;/titles&gt;&lt;dates&gt;&lt;year&gt;2006&lt;/year&gt;&lt;/dates&gt;&lt;pub-location&gt;Philadelphia&lt;/pub-location&gt;&lt;publisher&gt;Lippincott Williams &amp;amp; Wilkins &lt;/publisher&gt;&lt;urls&gt;&lt;/urls&gt;&lt;/record&gt;&lt;/Cite&gt;&lt;/EndNote&gt;</w:instrText>
      </w:r>
      <w:r w:rsidR="007B142A" w:rsidRPr="00D87A65">
        <w:rPr>
          <w:rFonts w:ascii="Book Antiqua" w:hAnsi="Book Antiqua"/>
          <w:sz w:val="24"/>
          <w:szCs w:val="24"/>
        </w:rPr>
        <w:fldChar w:fldCharType="separate"/>
      </w:r>
      <w:r w:rsidR="007B142A" w:rsidRPr="00D87A65">
        <w:rPr>
          <w:rFonts w:ascii="Book Antiqua" w:hAnsi="Book Antiqua"/>
          <w:noProof/>
          <w:sz w:val="24"/>
          <w:szCs w:val="24"/>
          <w:vertAlign w:val="superscript"/>
        </w:rPr>
        <w:t>[3]</w:t>
      </w:r>
      <w:r w:rsidR="007B142A" w:rsidRPr="00D87A65">
        <w:rPr>
          <w:rFonts w:ascii="Book Antiqua" w:hAnsi="Book Antiqua"/>
          <w:sz w:val="24"/>
          <w:szCs w:val="24"/>
        </w:rPr>
        <w:fldChar w:fldCharType="end"/>
      </w:r>
      <w:r w:rsidR="003C75F8" w:rsidRPr="00D87A65">
        <w:rPr>
          <w:rFonts w:ascii="Book Antiqua" w:hAnsi="Book Antiqua"/>
          <w:sz w:val="24"/>
          <w:szCs w:val="24"/>
        </w:rPr>
        <w:t>.</w:t>
      </w:r>
      <w:r w:rsidRPr="00D87A65">
        <w:rPr>
          <w:rFonts w:ascii="Book Antiqua" w:hAnsi="Book Antiqua"/>
          <w:sz w:val="24"/>
          <w:szCs w:val="24"/>
        </w:rPr>
        <w:t xml:space="preserve"> </w:t>
      </w:r>
      <w:r w:rsidR="003C75F8" w:rsidRPr="00D87A65">
        <w:rPr>
          <w:rFonts w:ascii="Book Antiqua" w:hAnsi="Book Antiqua"/>
          <w:sz w:val="24"/>
          <w:szCs w:val="24"/>
        </w:rPr>
        <w:t xml:space="preserve">For </w:t>
      </w:r>
      <w:r w:rsidRPr="00D87A65">
        <w:rPr>
          <w:rFonts w:ascii="Book Antiqua" w:hAnsi="Book Antiqua"/>
          <w:sz w:val="24"/>
          <w:szCs w:val="24"/>
        </w:rPr>
        <w:t>displaced fractures,</w:t>
      </w:r>
      <w:r w:rsidR="001408AB" w:rsidRPr="00D87A65">
        <w:rPr>
          <w:rFonts w:ascii="Book Antiqua" w:hAnsi="Book Antiqua"/>
          <w:sz w:val="24"/>
          <w:szCs w:val="24"/>
        </w:rPr>
        <w:t xml:space="preserve"> the standard treatment is surgical reduction and fixation of the fracture</w:t>
      </w:r>
      <w:r w:rsidR="007B142A" w:rsidRPr="00D87A65">
        <w:rPr>
          <w:rFonts w:ascii="Book Antiqua" w:hAnsi="Book Antiqua"/>
          <w:sz w:val="24"/>
          <w:szCs w:val="24"/>
        </w:rPr>
        <w:fldChar w:fldCharType="begin">
          <w:fldData xml:space="preserve">PEVuZE5vdGU+PENpdGU+PEF1dGhvcj5Db3VydCBCcm93bjwvQXV0aG9yPjxZZWFyPjIwMDY8L1ll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</w:fldData>
        </w:fldChar>
      </w:r>
      <w:r w:rsidR="007B142A" w:rsidRPr="00D87A65">
        <w:rPr>
          <w:rFonts w:ascii="Book Antiqua" w:hAnsi="Book Antiqua"/>
          <w:sz w:val="24"/>
          <w:szCs w:val="24"/>
        </w:rPr>
        <w:instrText xml:space="preserve"> ADDIN EN.CITE </w:instrText>
      </w:r>
      <w:r w:rsidR="007B142A" w:rsidRPr="00D87A65">
        <w:rPr>
          <w:rFonts w:ascii="Book Antiqua" w:hAnsi="Book Antiqua"/>
          <w:sz w:val="24"/>
          <w:szCs w:val="24"/>
        </w:rPr>
        <w:fldChar w:fldCharType="begin">
          <w:fldData xml:space="preserve">PEVuZE5vdGU+PENpdGU+PEF1dGhvcj5Db3VydCBCcm93bjwvQXV0aG9yPjxZZWFyPjIwMDY8L1ll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</w:fldData>
        </w:fldChar>
      </w:r>
      <w:r w:rsidR="007B142A" w:rsidRPr="00D87A65">
        <w:rPr>
          <w:rFonts w:ascii="Book Antiqua" w:hAnsi="Book Antiqua"/>
          <w:sz w:val="24"/>
          <w:szCs w:val="24"/>
        </w:rPr>
        <w:instrText xml:space="preserve"> ADDIN EN.CITE.DATA </w:instrText>
      </w:r>
      <w:r w:rsidR="007B142A" w:rsidRPr="00D87A65">
        <w:rPr>
          <w:rFonts w:ascii="Book Antiqua" w:hAnsi="Book Antiqua"/>
          <w:sz w:val="24"/>
          <w:szCs w:val="24"/>
        </w:rPr>
      </w:r>
      <w:r w:rsidR="007B142A" w:rsidRPr="00D87A65">
        <w:rPr>
          <w:rFonts w:ascii="Book Antiqua" w:hAnsi="Book Antiqua"/>
          <w:sz w:val="24"/>
          <w:szCs w:val="24"/>
        </w:rPr>
        <w:fldChar w:fldCharType="end"/>
      </w:r>
      <w:r w:rsidR="007B142A" w:rsidRPr="00D87A65">
        <w:rPr>
          <w:rFonts w:ascii="Book Antiqua" w:hAnsi="Book Antiqua"/>
          <w:sz w:val="24"/>
          <w:szCs w:val="24"/>
        </w:rPr>
      </w:r>
      <w:r w:rsidR="007B142A" w:rsidRPr="00D87A65">
        <w:rPr>
          <w:rFonts w:ascii="Book Antiqua" w:hAnsi="Book Antiqua"/>
          <w:sz w:val="24"/>
          <w:szCs w:val="24"/>
        </w:rPr>
        <w:fldChar w:fldCharType="separate"/>
      </w:r>
      <w:r w:rsidR="007B142A" w:rsidRPr="00D87A65">
        <w:rPr>
          <w:rFonts w:ascii="Book Antiqua" w:hAnsi="Book Antiqua"/>
          <w:noProof/>
          <w:sz w:val="24"/>
          <w:szCs w:val="24"/>
          <w:vertAlign w:val="superscript"/>
        </w:rPr>
        <w:t>[2-5]</w:t>
      </w:r>
      <w:r w:rsidR="007B142A" w:rsidRPr="00D87A65">
        <w:rPr>
          <w:rFonts w:ascii="Book Antiqua" w:hAnsi="Book Antiqua"/>
          <w:sz w:val="24"/>
          <w:szCs w:val="24"/>
        </w:rPr>
        <w:fldChar w:fldCharType="end"/>
      </w:r>
      <w:r w:rsidR="001408AB" w:rsidRPr="00D87A65">
        <w:rPr>
          <w:rFonts w:ascii="Book Antiqua" w:hAnsi="Book Antiqua"/>
          <w:sz w:val="24"/>
          <w:szCs w:val="24"/>
        </w:rPr>
        <w:t xml:space="preserve">. A number of surgical </w:t>
      </w:r>
      <w:r w:rsidR="003C75F8" w:rsidRPr="00D87A65">
        <w:rPr>
          <w:rFonts w:ascii="Book Antiqua" w:hAnsi="Book Antiqua"/>
          <w:sz w:val="24"/>
          <w:szCs w:val="24"/>
        </w:rPr>
        <w:t>techniques</w:t>
      </w:r>
      <w:r w:rsidR="001408AB" w:rsidRPr="00D87A65">
        <w:rPr>
          <w:rFonts w:ascii="Book Antiqua" w:hAnsi="Book Antiqua"/>
          <w:sz w:val="24"/>
          <w:szCs w:val="24"/>
        </w:rPr>
        <w:t xml:space="preserve"> have been reported in the l</w:t>
      </w:r>
      <w:r w:rsidR="00F863F3" w:rsidRPr="00D87A65">
        <w:rPr>
          <w:rFonts w:ascii="Book Antiqua" w:hAnsi="Book Antiqua"/>
          <w:sz w:val="24"/>
          <w:szCs w:val="24"/>
        </w:rPr>
        <w:t>iterature, and the choice of technique</w:t>
      </w:r>
      <w:r w:rsidR="001408AB" w:rsidRPr="00D87A65">
        <w:rPr>
          <w:rFonts w:ascii="Book Antiqua" w:hAnsi="Book Antiqua"/>
          <w:sz w:val="24"/>
          <w:szCs w:val="24"/>
        </w:rPr>
        <w:t xml:space="preserve"> is directed by the fracture pattern</w:t>
      </w:r>
      <w:r w:rsidR="007B142A" w:rsidRPr="00D87A65">
        <w:rPr>
          <w:rFonts w:ascii="Book Antiqua" w:hAnsi="Book Antiqua"/>
          <w:sz w:val="24"/>
          <w:szCs w:val="24"/>
        </w:rPr>
        <w:fldChar w:fldCharType="begin">
          <w:fldData xml:space="preserve">PEVuZE5vdGU+PENpdGU+PEF1dGhvcj5Db3VydCBCcm93bjwvQXV0aG9yPjxZZWFyPjIwMDY8L1ll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</w:fldData>
        </w:fldChar>
      </w:r>
      <w:r w:rsidR="007B142A" w:rsidRPr="00D87A65">
        <w:rPr>
          <w:rFonts w:ascii="Book Antiqua" w:hAnsi="Book Antiqua"/>
          <w:sz w:val="24"/>
          <w:szCs w:val="24"/>
        </w:rPr>
        <w:instrText xml:space="preserve"> ADDIN EN.CITE </w:instrText>
      </w:r>
      <w:r w:rsidR="007B142A" w:rsidRPr="00D87A65">
        <w:rPr>
          <w:rFonts w:ascii="Book Antiqua" w:hAnsi="Book Antiqua"/>
          <w:sz w:val="24"/>
          <w:szCs w:val="24"/>
        </w:rPr>
        <w:fldChar w:fldCharType="begin">
          <w:fldData xml:space="preserve">PEVuZE5vdGU+PENpdGU+PEF1dGhvcj5Db3VydCBCcm93bjwvQXV0aG9yPjxZZWFyPjIwMDY8L1ll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</w:fldData>
        </w:fldChar>
      </w:r>
      <w:r w:rsidR="007B142A" w:rsidRPr="00D87A65">
        <w:rPr>
          <w:rFonts w:ascii="Book Antiqua" w:hAnsi="Book Antiqua"/>
          <w:sz w:val="24"/>
          <w:szCs w:val="24"/>
        </w:rPr>
        <w:instrText xml:space="preserve"> ADDIN EN.CITE.DATA </w:instrText>
      </w:r>
      <w:r w:rsidR="007B142A" w:rsidRPr="00D87A65">
        <w:rPr>
          <w:rFonts w:ascii="Book Antiqua" w:hAnsi="Book Antiqua"/>
          <w:sz w:val="24"/>
          <w:szCs w:val="24"/>
        </w:rPr>
      </w:r>
      <w:r w:rsidR="007B142A" w:rsidRPr="00D87A65">
        <w:rPr>
          <w:rFonts w:ascii="Book Antiqua" w:hAnsi="Book Antiqua"/>
          <w:sz w:val="24"/>
          <w:szCs w:val="24"/>
        </w:rPr>
        <w:fldChar w:fldCharType="end"/>
      </w:r>
      <w:r w:rsidR="007B142A" w:rsidRPr="00D87A65">
        <w:rPr>
          <w:rFonts w:ascii="Book Antiqua" w:hAnsi="Book Antiqua"/>
          <w:sz w:val="24"/>
          <w:szCs w:val="24"/>
        </w:rPr>
      </w:r>
      <w:r w:rsidR="007B142A" w:rsidRPr="00D87A65">
        <w:rPr>
          <w:rFonts w:ascii="Book Antiqua" w:hAnsi="Book Antiqua"/>
          <w:sz w:val="24"/>
          <w:szCs w:val="24"/>
        </w:rPr>
        <w:fldChar w:fldCharType="separate"/>
      </w:r>
      <w:r w:rsidR="007B142A" w:rsidRPr="00D87A65">
        <w:rPr>
          <w:rFonts w:ascii="Book Antiqua" w:hAnsi="Book Antiqua"/>
          <w:noProof/>
          <w:sz w:val="24"/>
          <w:szCs w:val="24"/>
          <w:vertAlign w:val="superscript"/>
        </w:rPr>
        <w:t>[2-5]</w:t>
      </w:r>
      <w:r w:rsidR="007B142A" w:rsidRPr="00D87A65">
        <w:rPr>
          <w:rFonts w:ascii="Book Antiqua" w:hAnsi="Book Antiqua"/>
          <w:sz w:val="24"/>
          <w:szCs w:val="24"/>
        </w:rPr>
        <w:fldChar w:fldCharType="end"/>
      </w:r>
      <w:r w:rsidR="001408AB" w:rsidRPr="00D87A65">
        <w:rPr>
          <w:rFonts w:ascii="Book Antiqua" w:hAnsi="Book Antiqua"/>
          <w:sz w:val="24"/>
          <w:szCs w:val="24"/>
        </w:rPr>
        <w:t xml:space="preserve">. Techniques can be </w:t>
      </w:r>
      <w:r w:rsidR="00F863F3" w:rsidRPr="00D87A65">
        <w:rPr>
          <w:rFonts w:ascii="Book Antiqua" w:hAnsi="Book Antiqua"/>
          <w:sz w:val="24"/>
          <w:szCs w:val="24"/>
        </w:rPr>
        <w:t xml:space="preserve">classified into three categories: </w:t>
      </w:r>
      <w:r w:rsidR="00D87A65" w:rsidRPr="00D87A65">
        <w:rPr>
          <w:rFonts w:ascii="Book Antiqua" w:hAnsi="Book Antiqua"/>
          <w:sz w:val="24"/>
          <w:szCs w:val="24"/>
        </w:rPr>
        <w:t>T</w:t>
      </w:r>
      <w:r w:rsidR="00F863F3" w:rsidRPr="00D87A65">
        <w:rPr>
          <w:rFonts w:ascii="Book Antiqua" w:hAnsi="Book Antiqua"/>
          <w:sz w:val="24"/>
          <w:szCs w:val="24"/>
        </w:rPr>
        <w:t xml:space="preserve">hose which involve </w:t>
      </w:r>
      <w:r w:rsidR="001408AB" w:rsidRPr="00D87A65">
        <w:rPr>
          <w:rFonts w:ascii="Book Antiqua" w:hAnsi="Book Antiqua"/>
          <w:sz w:val="24"/>
          <w:szCs w:val="24"/>
        </w:rPr>
        <w:t xml:space="preserve">open reduction and internal fixation of the fracture (ORIF), </w:t>
      </w:r>
      <w:r w:rsidR="00F863F3" w:rsidRPr="00D87A65">
        <w:rPr>
          <w:rFonts w:ascii="Book Antiqua" w:hAnsi="Book Antiqua"/>
          <w:sz w:val="24"/>
          <w:szCs w:val="24"/>
        </w:rPr>
        <w:t xml:space="preserve">those which involve </w:t>
      </w:r>
      <w:r w:rsidR="001408AB" w:rsidRPr="00D87A65">
        <w:rPr>
          <w:rFonts w:ascii="Book Antiqua" w:hAnsi="Book Antiqua"/>
          <w:sz w:val="24"/>
          <w:szCs w:val="24"/>
        </w:rPr>
        <w:t>arthroscopic-assisted reduction and fixation of the fracture (</w:t>
      </w:r>
      <w:r w:rsidR="009D7398" w:rsidRPr="00D87A65">
        <w:rPr>
          <w:rFonts w:ascii="Book Antiqua" w:hAnsi="Book Antiqua"/>
          <w:sz w:val="24"/>
          <w:szCs w:val="24"/>
        </w:rPr>
        <w:t>ARIF</w:t>
      </w:r>
      <w:r w:rsidR="001408AB" w:rsidRPr="00D87A65">
        <w:rPr>
          <w:rFonts w:ascii="Book Antiqua" w:hAnsi="Book Antiqua"/>
          <w:sz w:val="24"/>
          <w:szCs w:val="24"/>
        </w:rPr>
        <w:t>), and</w:t>
      </w:r>
      <w:r w:rsidR="00F863F3" w:rsidRPr="00D87A65">
        <w:rPr>
          <w:rFonts w:ascii="Book Antiqua" w:hAnsi="Book Antiqua"/>
          <w:sz w:val="24"/>
          <w:szCs w:val="24"/>
        </w:rPr>
        <w:t xml:space="preserve"> those which involve</w:t>
      </w:r>
      <w:r w:rsidR="001408AB" w:rsidRPr="00D87A65">
        <w:rPr>
          <w:rFonts w:ascii="Book Antiqua" w:hAnsi="Book Antiqua"/>
          <w:sz w:val="24"/>
          <w:szCs w:val="24"/>
        </w:rPr>
        <w:t xml:space="preserve"> frame (external fixation) assisted fixation of the fracture (</w:t>
      </w:r>
      <w:r w:rsidR="009D7398" w:rsidRPr="00D87A65">
        <w:rPr>
          <w:rFonts w:ascii="Book Antiqua" w:hAnsi="Book Antiqua"/>
          <w:sz w:val="24"/>
          <w:szCs w:val="24"/>
        </w:rPr>
        <w:t>FRAME</w:t>
      </w:r>
      <w:r w:rsidR="001408AB" w:rsidRPr="00D87A65">
        <w:rPr>
          <w:rFonts w:ascii="Book Antiqua" w:hAnsi="Book Antiqua"/>
          <w:sz w:val="24"/>
          <w:szCs w:val="24"/>
        </w:rPr>
        <w:t>)</w:t>
      </w:r>
      <w:r w:rsidR="007B142A" w:rsidRPr="00D87A65">
        <w:rPr>
          <w:rFonts w:ascii="Book Antiqua" w:hAnsi="Book Antiqua"/>
          <w:sz w:val="24"/>
          <w:szCs w:val="24"/>
        </w:rPr>
        <w:fldChar w:fldCharType="begin">
          <w:fldData xml:space="preserve">PEVuZE5vdGU+PENpdGU+PEF1dGhvcj5Db3VydCBCcm93bjwvQXV0aG9yPjxZZWFyPjIwMDY8L1ll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</w:fldData>
        </w:fldChar>
      </w:r>
      <w:r w:rsidR="007B142A" w:rsidRPr="00D87A65">
        <w:rPr>
          <w:rFonts w:ascii="Book Antiqua" w:hAnsi="Book Antiqua"/>
          <w:sz w:val="24"/>
          <w:szCs w:val="24"/>
        </w:rPr>
        <w:instrText xml:space="preserve"> ADDIN EN.CITE </w:instrText>
      </w:r>
      <w:r w:rsidR="007B142A" w:rsidRPr="00D87A65">
        <w:rPr>
          <w:rFonts w:ascii="Book Antiqua" w:hAnsi="Book Antiqua"/>
          <w:sz w:val="24"/>
          <w:szCs w:val="24"/>
        </w:rPr>
        <w:fldChar w:fldCharType="begin">
          <w:fldData xml:space="preserve">PEVuZE5vdGU+PENpdGU+PEF1dGhvcj5Db3VydCBCcm93bjwvQXV0aG9yPjxZZWFyPjIwMDY8L1ll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</w:fldData>
        </w:fldChar>
      </w:r>
      <w:r w:rsidR="007B142A" w:rsidRPr="00D87A65">
        <w:rPr>
          <w:rFonts w:ascii="Book Antiqua" w:hAnsi="Book Antiqua"/>
          <w:sz w:val="24"/>
          <w:szCs w:val="24"/>
        </w:rPr>
        <w:instrText xml:space="preserve"> ADDIN EN.CITE.DATA </w:instrText>
      </w:r>
      <w:r w:rsidR="007B142A" w:rsidRPr="00D87A65">
        <w:rPr>
          <w:rFonts w:ascii="Book Antiqua" w:hAnsi="Book Antiqua"/>
          <w:sz w:val="24"/>
          <w:szCs w:val="24"/>
        </w:rPr>
      </w:r>
      <w:r w:rsidR="007B142A" w:rsidRPr="00D87A65">
        <w:rPr>
          <w:rFonts w:ascii="Book Antiqua" w:hAnsi="Book Antiqua"/>
          <w:sz w:val="24"/>
          <w:szCs w:val="24"/>
        </w:rPr>
        <w:fldChar w:fldCharType="end"/>
      </w:r>
      <w:r w:rsidR="007B142A" w:rsidRPr="00D87A65">
        <w:rPr>
          <w:rFonts w:ascii="Book Antiqua" w:hAnsi="Book Antiqua"/>
          <w:sz w:val="24"/>
          <w:szCs w:val="24"/>
        </w:rPr>
      </w:r>
      <w:r w:rsidR="007B142A" w:rsidRPr="00D87A65">
        <w:rPr>
          <w:rFonts w:ascii="Book Antiqua" w:hAnsi="Book Antiqua"/>
          <w:sz w:val="24"/>
          <w:szCs w:val="24"/>
        </w:rPr>
        <w:fldChar w:fldCharType="separate"/>
      </w:r>
      <w:r w:rsidR="007B142A" w:rsidRPr="00D87A65">
        <w:rPr>
          <w:rFonts w:ascii="Book Antiqua" w:hAnsi="Book Antiqua"/>
          <w:noProof/>
          <w:sz w:val="24"/>
          <w:szCs w:val="24"/>
          <w:vertAlign w:val="superscript"/>
        </w:rPr>
        <w:t>[2-5]</w:t>
      </w:r>
      <w:r w:rsidR="007B142A" w:rsidRPr="00D87A65">
        <w:rPr>
          <w:rFonts w:ascii="Book Antiqua" w:hAnsi="Book Antiqua"/>
          <w:sz w:val="24"/>
          <w:szCs w:val="24"/>
        </w:rPr>
        <w:fldChar w:fldCharType="end"/>
      </w:r>
      <w:r w:rsidR="001408AB" w:rsidRPr="00D87A65">
        <w:rPr>
          <w:rFonts w:ascii="Book Antiqua" w:hAnsi="Book Antiqua"/>
          <w:sz w:val="24"/>
          <w:szCs w:val="24"/>
        </w:rPr>
        <w:t>.</w:t>
      </w:r>
      <w:r w:rsidR="00D87A65">
        <w:rPr>
          <w:rFonts w:ascii="Book Antiqua" w:hAnsi="Book Antiqua"/>
          <w:sz w:val="24"/>
          <w:szCs w:val="24"/>
        </w:rPr>
        <w:t xml:space="preserve"> </w:t>
      </w:r>
      <w:r w:rsidR="001408AB" w:rsidRPr="00D87A65">
        <w:rPr>
          <w:rFonts w:ascii="Book Antiqua" w:hAnsi="Book Antiqua"/>
          <w:sz w:val="24"/>
          <w:szCs w:val="24"/>
        </w:rPr>
        <w:t>The choice of intern</w:t>
      </w:r>
      <w:r w:rsidR="00F863F3" w:rsidRPr="00D87A65">
        <w:rPr>
          <w:rFonts w:ascii="Book Antiqua" w:hAnsi="Book Antiqua"/>
          <w:sz w:val="24"/>
          <w:szCs w:val="24"/>
        </w:rPr>
        <w:t xml:space="preserve">al fixation can vary from </w:t>
      </w:r>
      <w:proofErr w:type="spellStart"/>
      <w:r w:rsidR="00F863F3" w:rsidRPr="00D87A65">
        <w:rPr>
          <w:rFonts w:ascii="Book Antiqua" w:hAnsi="Book Antiqua"/>
          <w:sz w:val="24"/>
          <w:szCs w:val="24"/>
        </w:rPr>
        <w:t>cannulated</w:t>
      </w:r>
      <w:proofErr w:type="spellEnd"/>
      <w:r w:rsidR="00F863F3" w:rsidRPr="00D87A65">
        <w:rPr>
          <w:rFonts w:ascii="Book Antiqua" w:hAnsi="Book Antiqua"/>
          <w:sz w:val="24"/>
          <w:szCs w:val="24"/>
        </w:rPr>
        <w:t xml:space="preserve"> screws</w:t>
      </w:r>
      <w:r w:rsidR="001408AB" w:rsidRPr="00D87A65">
        <w:rPr>
          <w:rFonts w:ascii="Book Antiqua" w:hAnsi="Book Antiqua"/>
          <w:sz w:val="24"/>
          <w:szCs w:val="24"/>
        </w:rPr>
        <w:t xml:space="preserve"> to multiple locking plates, depending on the nature of the fracture</w:t>
      </w:r>
      <w:r w:rsidR="007B142A" w:rsidRPr="00D87A65">
        <w:rPr>
          <w:rFonts w:ascii="Book Antiqua" w:hAnsi="Book Antiqua"/>
          <w:sz w:val="24"/>
          <w:szCs w:val="24"/>
        </w:rPr>
        <w:fldChar w:fldCharType="begin">
          <w:fldData xml:space="preserve">PEVuZE5vdGU+PENpdGU+PEF1dGhvcj5Db3VydCBCcm93bjwvQXV0aG9yPjxZZWFyPjIwMDY8L1ll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</w:fldData>
        </w:fldChar>
      </w:r>
      <w:r w:rsidR="007B142A" w:rsidRPr="00D87A65">
        <w:rPr>
          <w:rFonts w:ascii="Book Antiqua" w:hAnsi="Book Antiqua"/>
          <w:sz w:val="24"/>
          <w:szCs w:val="24"/>
        </w:rPr>
        <w:instrText xml:space="preserve"> ADDIN EN.CITE </w:instrText>
      </w:r>
      <w:r w:rsidR="007B142A" w:rsidRPr="00D87A65">
        <w:rPr>
          <w:rFonts w:ascii="Book Antiqua" w:hAnsi="Book Antiqua"/>
          <w:sz w:val="24"/>
          <w:szCs w:val="24"/>
        </w:rPr>
        <w:fldChar w:fldCharType="begin">
          <w:fldData xml:space="preserve">PEVuZE5vdGU+PENpdGU+PEF1dGhvcj5Db3VydCBCcm93bjwvQXV0aG9yPjxZZWFyPjIwMDY8L1ll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</w:fldData>
        </w:fldChar>
      </w:r>
      <w:r w:rsidR="007B142A" w:rsidRPr="00D87A65">
        <w:rPr>
          <w:rFonts w:ascii="Book Antiqua" w:hAnsi="Book Antiqua"/>
          <w:sz w:val="24"/>
          <w:szCs w:val="24"/>
        </w:rPr>
        <w:instrText xml:space="preserve"> ADDIN EN.CITE.DATA </w:instrText>
      </w:r>
      <w:r w:rsidR="007B142A" w:rsidRPr="00D87A65">
        <w:rPr>
          <w:rFonts w:ascii="Book Antiqua" w:hAnsi="Book Antiqua"/>
          <w:sz w:val="24"/>
          <w:szCs w:val="24"/>
        </w:rPr>
      </w:r>
      <w:r w:rsidR="007B142A" w:rsidRPr="00D87A65">
        <w:rPr>
          <w:rFonts w:ascii="Book Antiqua" w:hAnsi="Book Antiqua"/>
          <w:sz w:val="24"/>
          <w:szCs w:val="24"/>
        </w:rPr>
        <w:fldChar w:fldCharType="end"/>
      </w:r>
      <w:r w:rsidR="007B142A" w:rsidRPr="00D87A65">
        <w:rPr>
          <w:rFonts w:ascii="Book Antiqua" w:hAnsi="Book Antiqua"/>
          <w:sz w:val="24"/>
          <w:szCs w:val="24"/>
        </w:rPr>
      </w:r>
      <w:r w:rsidR="007B142A" w:rsidRPr="00D87A65">
        <w:rPr>
          <w:rFonts w:ascii="Book Antiqua" w:hAnsi="Book Antiqua"/>
          <w:sz w:val="24"/>
          <w:szCs w:val="24"/>
        </w:rPr>
        <w:fldChar w:fldCharType="separate"/>
      </w:r>
      <w:r w:rsidR="007B142A" w:rsidRPr="00D87A65">
        <w:rPr>
          <w:rFonts w:ascii="Book Antiqua" w:hAnsi="Book Antiqua"/>
          <w:noProof/>
          <w:sz w:val="24"/>
          <w:szCs w:val="24"/>
          <w:vertAlign w:val="superscript"/>
        </w:rPr>
        <w:t>[2-5]</w:t>
      </w:r>
      <w:r w:rsidR="007B142A" w:rsidRPr="00D87A65">
        <w:rPr>
          <w:rFonts w:ascii="Book Antiqua" w:hAnsi="Book Antiqua"/>
          <w:sz w:val="24"/>
          <w:szCs w:val="24"/>
        </w:rPr>
        <w:fldChar w:fldCharType="end"/>
      </w:r>
      <w:r w:rsidR="001408AB" w:rsidRPr="00D87A65">
        <w:rPr>
          <w:rFonts w:ascii="Book Antiqua" w:hAnsi="Book Antiqua"/>
          <w:sz w:val="24"/>
          <w:szCs w:val="24"/>
        </w:rPr>
        <w:t>. Associated intra-articular injuries, when present, are also commonly treated in conjunction with fracture fixation</w:t>
      </w:r>
      <w:r w:rsidR="007B142A" w:rsidRPr="00D87A65">
        <w:rPr>
          <w:rFonts w:ascii="Book Antiqua" w:hAnsi="Book Antiqua"/>
          <w:sz w:val="24"/>
          <w:szCs w:val="24"/>
        </w:rPr>
        <w:fldChar w:fldCharType="begin">
          <w:fldData xml:space="preserve">PEVuZE5vdGU+PENpdGU+PEF1dGhvcj5Db3VydCBCcm93bjwvQXV0aG9yPjxZZWFyPjIwMDY8L1ll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</w:fldData>
        </w:fldChar>
      </w:r>
      <w:r w:rsidR="007B142A" w:rsidRPr="00D87A65">
        <w:rPr>
          <w:rFonts w:ascii="Book Antiqua" w:hAnsi="Book Antiqua"/>
          <w:sz w:val="24"/>
          <w:szCs w:val="24"/>
        </w:rPr>
        <w:instrText xml:space="preserve"> ADDIN EN.CITE </w:instrText>
      </w:r>
      <w:r w:rsidR="007B142A" w:rsidRPr="00D87A65">
        <w:rPr>
          <w:rFonts w:ascii="Book Antiqua" w:hAnsi="Book Antiqua"/>
          <w:sz w:val="24"/>
          <w:szCs w:val="24"/>
        </w:rPr>
        <w:fldChar w:fldCharType="begin">
          <w:fldData xml:space="preserve">PEVuZE5vdGU+PENpdGU+PEF1dGhvcj5Db3VydCBCcm93bjwvQXV0aG9yPjxZZWFyPjIwMDY8L1ll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</w:fldData>
        </w:fldChar>
      </w:r>
      <w:r w:rsidR="007B142A" w:rsidRPr="00D87A65">
        <w:rPr>
          <w:rFonts w:ascii="Book Antiqua" w:hAnsi="Book Antiqua"/>
          <w:sz w:val="24"/>
          <w:szCs w:val="24"/>
        </w:rPr>
        <w:instrText xml:space="preserve"> ADDIN EN.CITE.DATA </w:instrText>
      </w:r>
      <w:r w:rsidR="007B142A" w:rsidRPr="00D87A65">
        <w:rPr>
          <w:rFonts w:ascii="Book Antiqua" w:hAnsi="Book Antiqua"/>
          <w:sz w:val="24"/>
          <w:szCs w:val="24"/>
        </w:rPr>
      </w:r>
      <w:r w:rsidR="007B142A" w:rsidRPr="00D87A65">
        <w:rPr>
          <w:rFonts w:ascii="Book Antiqua" w:hAnsi="Book Antiqua"/>
          <w:sz w:val="24"/>
          <w:szCs w:val="24"/>
        </w:rPr>
        <w:fldChar w:fldCharType="end"/>
      </w:r>
      <w:r w:rsidR="007B142A" w:rsidRPr="00D87A65">
        <w:rPr>
          <w:rFonts w:ascii="Book Antiqua" w:hAnsi="Book Antiqua"/>
          <w:sz w:val="24"/>
          <w:szCs w:val="24"/>
        </w:rPr>
      </w:r>
      <w:r w:rsidR="007B142A" w:rsidRPr="00D87A65">
        <w:rPr>
          <w:rFonts w:ascii="Book Antiqua" w:hAnsi="Book Antiqua"/>
          <w:sz w:val="24"/>
          <w:szCs w:val="24"/>
        </w:rPr>
        <w:fldChar w:fldCharType="separate"/>
      </w:r>
      <w:r w:rsidR="007B142A" w:rsidRPr="00D87A65">
        <w:rPr>
          <w:rFonts w:ascii="Book Antiqua" w:hAnsi="Book Antiqua"/>
          <w:noProof/>
          <w:sz w:val="24"/>
          <w:szCs w:val="24"/>
          <w:vertAlign w:val="superscript"/>
        </w:rPr>
        <w:t>[2-5]</w:t>
      </w:r>
      <w:r w:rsidR="007B142A" w:rsidRPr="00D87A65">
        <w:rPr>
          <w:rFonts w:ascii="Book Antiqua" w:hAnsi="Book Antiqua"/>
          <w:sz w:val="24"/>
          <w:szCs w:val="24"/>
        </w:rPr>
        <w:fldChar w:fldCharType="end"/>
      </w:r>
      <w:r w:rsidR="001408AB" w:rsidRPr="00D87A65">
        <w:rPr>
          <w:rFonts w:ascii="Book Antiqua" w:hAnsi="Book Antiqua"/>
          <w:sz w:val="24"/>
          <w:szCs w:val="24"/>
        </w:rPr>
        <w:t xml:space="preserve">. </w:t>
      </w:r>
      <w:r w:rsidR="001A5C00" w:rsidRPr="00D87A65">
        <w:rPr>
          <w:rFonts w:ascii="Book Antiqua" w:hAnsi="Book Antiqua"/>
          <w:sz w:val="24"/>
          <w:szCs w:val="24"/>
        </w:rPr>
        <w:t xml:space="preserve">While there is growing evidence on the </w:t>
      </w:r>
      <w:r w:rsidR="001408AB" w:rsidRPr="00D87A65">
        <w:rPr>
          <w:rFonts w:ascii="Book Antiqua" w:hAnsi="Book Antiqua"/>
          <w:sz w:val="24"/>
          <w:szCs w:val="24"/>
        </w:rPr>
        <w:t>clinical and radiological outcomes of such</w:t>
      </w:r>
      <w:r w:rsidR="001A5C00" w:rsidRPr="00D87A65">
        <w:rPr>
          <w:rFonts w:ascii="Book Antiqua" w:hAnsi="Book Antiqua"/>
          <w:sz w:val="24"/>
          <w:szCs w:val="24"/>
        </w:rPr>
        <w:t xml:space="preserve"> techniques, ther</w:t>
      </w:r>
      <w:r w:rsidR="007B142A" w:rsidRPr="00D87A65">
        <w:rPr>
          <w:rFonts w:ascii="Book Antiqua" w:hAnsi="Book Antiqua"/>
          <w:sz w:val="24"/>
          <w:szCs w:val="24"/>
        </w:rPr>
        <w:t>e remains limited evidence on</w:t>
      </w:r>
      <w:r w:rsidR="00F863F3" w:rsidRPr="00D87A65">
        <w:rPr>
          <w:rFonts w:ascii="Book Antiqua" w:hAnsi="Book Antiqua"/>
          <w:sz w:val="24"/>
          <w:szCs w:val="24"/>
        </w:rPr>
        <w:t xml:space="preserve"> return to sport</w:t>
      </w:r>
      <w:r w:rsidR="009C0250" w:rsidRPr="00D87A65">
        <w:rPr>
          <w:rFonts w:ascii="Book Antiqua" w:hAnsi="Book Antiqua"/>
          <w:sz w:val="24"/>
          <w:szCs w:val="24"/>
        </w:rPr>
        <w:t xml:space="preserve"> following such injuries</w:t>
      </w:r>
      <w:r w:rsidR="007B142A" w:rsidRPr="00D87A65">
        <w:rPr>
          <w:rFonts w:ascii="Book Antiqua" w:hAnsi="Book Antiqua"/>
          <w:sz w:val="24"/>
          <w:szCs w:val="24"/>
        </w:rPr>
        <w:fldChar w:fldCharType="begin">
          <w:fldData xml:space="preserve">PEVuZE5vdGU+PENpdGU+PEF1dGhvcj5Db3VydCBCcm93bjwvQXV0aG9yPjxZZWFyPjIwMDY8L1ll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</w:fldData>
        </w:fldChar>
      </w:r>
      <w:r w:rsidR="007B142A" w:rsidRPr="00D87A65">
        <w:rPr>
          <w:rFonts w:ascii="Book Antiqua" w:hAnsi="Book Antiqua"/>
          <w:sz w:val="24"/>
          <w:szCs w:val="24"/>
        </w:rPr>
        <w:instrText xml:space="preserve"> ADDIN EN.CITE </w:instrText>
      </w:r>
      <w:r w:rsidR="007B142A" w:rsidRPr="00D87A65">
        <w:rPr>
          <w:rFonts w:ascii="Book Antiqua" w:hAnsi="Book Antiqua"/>
          <w:sz w:val="24"/>
          <w:szCs w:val="24"/>
        </w:rPr>
        <w:fldChar w:fldCharType="begin">
          <w:fldData xml:space="preserve">PEVuZE5vdGU+PENpdGU+PEF1dGhvcj5Db3VydCBCcm93bjwvQXV0aG9yPjxZZWFyPjIwMDY8L1ll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</w:fldData>
        </w:fldChar>
      </w:r>
      <w:r w:rsidR="007B142A" w:rsidRPr="00D87A65">
        <w:rPr>
          <w:rFonts w:ascii="Book Antiqua" w:hAnsi="Book Antiqua"/>
          <w:sz w:val="24"/>
          <w:szCs w:val="24"/>
        </w:rPr>
        <w:instrText xml:space="preserve"> ADDIN EN.CITE.DATA </w:instrText>
      </w:r>
      <w:r w:rsidR="007B142A" w:rsidRPr="00D87A65">
        <w:rPr>
          <w:rFonts w:ascii="Book Antiqua" w:hAnsi="Book Antiqua"/>
          <w:sz w:val="24"/>
          <w:szCs w:val="24"/>
        </w:rPr>
      </w:r>
      <w:r w:rsidR="007B142A" w:rsidRPr="00D87A65">
        <w:rPr>
          <w:rFonts w:ascii="Book Antiqua" w:hAnsi="Book Antiqua"/>
          <w:sz w:val="24"/>
          <w:szCs w:val="24"/>
        </w:rPr>
        <w:fldChar w:fldCharType="end"/>
      </w:r>
      <w:r w:rsidR="007B142A" w:rsidRPr="00D87A65">
        <w:rPr>
          <w:rFonts w:ascii="Book Antiqua" w:hAnsi="Book Antiqua"/>
          <w:sz w:val="24"/>
          <w:szCs w:val="24"/>
        </w:rPr>
      </w:r>
      <w:r w:rsidR="007B142A" w:rsidRPr="00D87A65">
        <w:rPr>
          <w:rFonts w:ascii="Book Antiqua" w:hAnsi="Book Antiqua"/>
          <w:sz w:val="24"/>
          <w:szCs w:val="24"/>
        </w:rPr>
        <w:fldChar w:fldCharType="separate"/>
      </w:r>
      <w:r w:rsidR="007B142A" w:rsidRPr="00D87A65">
        <w:rPr>
          <w:rFonts w:ascii="Book Antiqua" w:hAnsi="Book Antiqua"/>
          <w:noProof/>
          <w:sz w:val="24"/>
          <w:szCs w:val="24"/>
          <w:vertAlign w:val="superscript"/>
        </w:rPr>
        <w:t>[2-5]</w:t>
      </w:r>
      <w:r w:rsidR="007B142A" w:rsidRPr="00D87A65">
        <w:rPr>
          <w:rFonts w:ascii="Book Antiqua" w:hAnsi="Book Antiqua"/>
          <w:sz w:val="24"/>
          <w:szCs w:val="24"/>
        </w:rPr>
        <w:fldChar w:fldCharType="end"/>
      </w:r>
      <w:r w:rsidR="009C0250" w:rsidRPr="00D87A65">
        <w:rPr>
          <w:rFonts w:ascii="Book Antiqua" w:hAnsi="Book Antiqua"/>
          <w:sz w:val="24"/>
          <w:szCs w:val="24"/>
        </w:rPr>
        <w:t>.</w:t>
      </w:r>
      <w:r w:rsidR="001A5C00" w:rsidRPr="00D87A65">
        <w:rPr>
          <w:rFonts w:ascii="Book Antiqua" w:hAnsi="Book Antiqua"/>
          <w:sz w:val="24"/>
          <w:szCs w:val="24"/>
        </w:rPr>
        <w:t xml:space="preserve"> </w:t>
      </w:r>
    </w:p>
    <w:p w14:paraId="171DD919" w14:textId="77777777" w:rsidR="00FA6E90" w:rsidRPr="00D87A65" w:rsidRDefault="00FA6E90" w:rsidP="00D87A65">
      <w:pPr>
        <w:spacing w:after="0" w:line="360" w:lineRule="auto"/>
        <w:jc w:val="both"/>
        <w:rPr>
          <w:rFonts w:ascii="Book Antiqua" w:hAnsi="Book Antiqua"/>
          <w:sz w:val="24"/>
          <w:szCs w:val="24"/>
        </w:rPr>
      </w:pPr>
      <w:r w:rsidRPr="00D87A65">
        <w:rPr>
          <w:rFonts w:ascii="Book Antiqua" w:hAnsi="Book Antiqua"/>
          <w:sz w:val="24"/>
          <w:szCs w:val="24"/>
        </w:rPr>
        <w:t>The</w:t>
      </w:r>
      <w:r w:rsidR="00F863F3" w:rsidRPr="00D87A65">
        <w:rPr>
          <w:rFonts w:ascii="Book Antiqua" w:hAnsi="Book Antiqua"/>
          <w:sz w:val="24"/>
          <w:szCs w:val="24"/>
        </w:rPr>
        <w:t xml:space="preserve"> aim of this systematic review wa</w:t>
      </w:r>
      <w:r w:rsidRPr="00D87A65">
        <w:rPr>
          <w:rFonts w:ascii="Book Antiqua" w:hAnsi="Book Antiqua"/>
          <w:sz w:val="24"/>
          <w:szCs w:val="24"/>
        </w:rPr>
        <w:t xml:space="preserve">s to assess all studies reporting return rates and times to sport following treatment for </w:t>
      </w:r>
      <w:proofErr w:type="spellStart"/>
      <w:r w:rsidR="001A5C00" w:rsidRPr="00D87A65">
        <w:rPr>
          <w:rFonts w:ascii="Book Antiqua" w:hAnsi="Book Antiqua"/>
          <w:sz w:val="24"/>
          <w:szCs w:val="24"/>
        </w:rPr>
        <w:t>tibial</w:t>
      </w:r>
      <w:proofErr w:type="spellEnd"/>
      <w:r w:rsidR="001A5C00" w:rsidRPr="00D87A65">
        <w:rPr>
          <w:rFonts w:ascii="Book Antiqua" w:hAnsi="Book Antiqua"/>
          <w:sz w:val="24"/>
          <w:szCs w:val="24"/>
        </w:rPr>
        <w:t xml:space="preserve"> plateau fractures</w:t>
      </w:r>
      <w:r w:rsidR="00670FD7" w:rsidRPr="00D87A65">
        <w:rPr>
          <w:rFonts w:ascii="Book Antiqua" w:hAnsi="Book Antiqua"/>
          <w:sz w:val="24"/>
          <w:szCs w:val="24"/>
        </w:rPr>
        <w:t>, in order</w:t>
      </w:r>
      <w:r w:rsidRPr="00D87A65">
        <w:rPr>
          <w:rFonts w:ascii="Book Antiqua" w:hAnsi="Book Antiqua"/>
          <w:sz w:val="24"/>
          <w:szCs w:val="24"/>
        </w:rPr>
        <w:t xml:space="preserve"> to provide </w:t>
      </w:r>
      <w:r w:rsidRPr="00D87A65">
        <w:rPr>
          <w:rFonts w:ascii="Book Antiqua" w:hAnsi="Book Antiqua"/>
          <w:sz w:val="24"/>
          <w:szCs w:val="24"/>
        </w:rPr>
        <w:lastRenderedPageBreak/>
        <w:t>clarification on the optimal treatment methods for this injury, as well as to provide prognostic information on return t</w:t>
      </w:r>
      <w:r w:rsidR="00F863F3" w:rsidRPr="00D87A65">
        <w:rPr>
          <w:rFonts w:ascii="Book Antiqua" w:hAnsi="Book Antiqua"/>
          <w:sz w:val="24"/>
          <w:szCs w:val="24"/>
        </w:rPr>
        <w:t>o sport following these fractures</w:t>
      </w:r>
      <w:r w:rsidRPr="00D87A65">
        <w:rPr>
          <w:rFonts w:ascii="Book Antiqua" w:hAnsi="Book Antiqua"/>
          <w:sz w:val="24"/>
          <w:szCs w:val="24"/>
        </w:rPr>
        <w:t xml:space="preserve">. </w:t>
      </w:r>
    </w:p>
    <w:p w14:paraId="097741FE" w14:textId="77777777" w:rsidR="009C0250" w:rsidRPr="00D87A65" w:rsidRDefault="009C0250" w:rsidP="00D87A65">
      <w:pPr>
        <w:autoSpaceDE w:val="0"/>
        <w:autoSpaceDN w:val="0"/>
        <w:adjustRightInd w:val="0"/>
        <w:spacing w:after="0" w:line="360" w:lineRule="auto"/>
        <w:jc w:val="both"/>
        <w:rPr>
          <w:rFonts w:ascii="Book Antiqua" w:hAnsi="Book Antiqua" w:cs="AdvOT3bf1a849.B"/>
          <w:sz w:val="24"/>
          <w:szCs w:val="24"/>
        </w:rPr>
      </w:pPr>
    </w:p>
    <w:p w14:paraId="3F2B5CEE" w14:textId="3D440747" w:rsidR="00FA6E90" w:rsidRPr="00D87A65" w:rsidRDefault="008B7D42" w:rsidP="00D87A65">
      <w:pPr>
        <w:autoSpaceDE w:val="0"/>
        <w:autoSpaceDN w:val="0"/>
        <w:adjustRightInd w:val="0"/>
        <w:spacing w:after="0" w:line="360" w:lineRule="auto"/>
        <w:jc w:val="both"/>
        <w:rPr>
          <w:rFonts w:ascii="Book Antiqua" w:hAnsi="Book Antiqua" w:cs="AdvOT3bf1a849.B"/>
          <w:b/>
          <w:sz w:val="24"/>
          <w:szCs w:val="24"/>
        </w:rPr>
      </w:pPr>
      <w:r w:rsidRPr="00D87A65">
        <w:rPr>
          <w:rFonts w:ascii="Book Antiqua" w:hAnsi="Book Antiqua" w:cs="AdvOT3bf1a849.B"/>
          <w:b/>
          <w:sz w:val="24"/>
          <w:szCs w:val="24"/>
          <w:lang w:eastAsia="zh-CN"/>
        </w:rPr>
        <w:t xml:space="preserve">MATERIALS AND </w:t>
      </w:r>
      <w:r w:rsidRPr="00D87A65">
        <w:rPr>
          <w:rFonts w:ascii="Book Antiqua" w:hAnsi="Book Antiqua" w:cs="AdvOT3bf1a849.B"/>
          <w:b/>
          <w:sz w:val="24"/>
          <w:szCs w:val="24"/>
        </w:rPr>
        <w:t>METHODS</w:t>
      </w:r>
    </w:p>
    <w:p w14:paraId="7D98DE04" w14:textId="77777777" w:rsidR="00FA6E90" w:rsidRPr="00D87A65" w:rsidRDefault="00FA6E90" w:rsidP="00D87A65">
      <w:pPr>
        <w:autoSpaceDE w:val="0"/>
        <w:autoSpaceDN w:val="0"/>
        <w:adjustRightInd w:val="0"/>
        <w:spacing w:after="0" w:line="360" w:lineRule="auto"/>
        <w:jc w:val="both"/>
        <w:rPr>
          <w:rFonts w:ascii="Book Antiqua" w:hAnsi="Book Antiqua" w:cs="AdvOT0de51fd2"/>
          <w:b/>
          <w:i/>
          <w:sz w:val="24"/>
          <w:szCs w:val="24"/>
        </w:rPr>
      </w:pPr>
      <w:r w:rsidRPr="00D87A65">
        <w:rPr>
          <w:rFonts w:ascii="Book Antiqua" w:hAnsi="Book Antiqua" w:cs="AdvOT0de51fd2"/>
          <w:b/>
          <w:i/>
          <w:sz w:val="24"/>
          <w:szCs w:val="24"/>
        </w:rPr>
        <w:t>Literature search</w:t>
      </w:r>
    </w:p>
    <w:p w14:paraId="6C8A2B33" w14:textId="541A92B5" w:rsidR="00FA6E90" w:rsidRPr="00D87A65" w:rsidRDefault="00FA6E90" w:rsidP="00D87A65">
      <w:pPr>
        <w:autoSpaceDE w:val="0"/>
        <w:autoSpaceDN w:val="0"/>
        <w:adjustRightInd w:val="0"/>
        <w:spacing w:after="0" w:line="360" w:lineRule="auto"/>
        <w:jc w:val="both"/>
        <w:rPr>
          <w:rFonts w:ascii="Book Antiqua" w:hAnsi="Book Antiqua" w:cs="AdvOTbc475f09"/>
          <w:sz w:val="24"/>
          <w:szCs w:val="24"/>
        </w:rPr>
      </w:pPr>
      <w:r w:rsidRPr="00D87A65">
        <w:rPr>
          <w:rFonts w:ascii="Book Antiqua" w:hAnsi="Book Antiqua" w:cs="AdvOTbc475f09"/>
          <w:sz w:val="24"/>
          <w:szCs w:val="24"/>
        </w:rPr>
        <w:t xml:space="preserve">A systematic literature search was carried out in </w:t>
      </w:r>
      <w:r w:rsidR="005A3406" w:rsidRPr="00D87A65">
        <w:rPr>
          <w:rFonts w:ascii="Book Antiqua" w:hAnsi="Book Antiqua" w:cs="AdvOTbc475f09"/>
          <w:sz w:val="24"/>
          <w:szCs w:val="24"/>
        </w:rPr>
        <w:t>January 2017</w:t>
      </w:r>
      <w:r w:rsidRPr="00D87A65">
        <w:rPr>
          <w:rFonts w:ascii="Book Antiqua" w:hAnsi="Book Antiqua" w:cs="AdvOTbc475f09"/>
          <w:sz w:val="24"/>
          <w:szCs w:val="24"/>
        </w:rPr>
        <w:t xml:space="preserve"> from the following databases: </w:t>
      </w:r>
      <w:r w:rsidR="001A5C00" w:rsidRPr="00D87A65">
        <w:rPr>
          <w:rFonts w:ascii="Book Antiqua" w:hAnsi="Book Antiqua" w:cs="AdvOTbc475f09"/>
          <w:sz w:val="24"/>
          <w:szCs w:val="24"/>
        </w:rPr>
        <w:t>M</w:t>
      </w:r>
      <w:r w:rsidR="00D01F0B" w:rsidRPr="00D87A65">
        <w:rPr>
          <w:rFonts w:ascii="Book Antiqua" w:hAnsi="Book Antiqua" w:cs="AdvOTbc475f09"/>
          <w:sz w:val="24"/>
          <w:szCs w:val="24"/>
        </w:rPr>
        <w:t>EDLINE</w:t>
      </w:r>
      <w:r w:rsidR="001A5C00" w:rsidRPr="00D87A65">
        <w:rPr>
          <w:rFonts w:ascii="Book Antiqua" w:hAnsi="Book Antiqua" w:cs="AdvOTbc475f09"/>
          <w:sz w:val="24"/>
          <w:szCs w:val="24"/>
        </w:rPr>
        <w:t xml:space="preserve"> (PubM</w:t>
      </w:r>
      <w:r w:rsidR="00D01F0B" w:rsidRPr="00D87A65">
        <w:rPr>
          <w:rFonts w:ascii="Book Antiqua" w:hAnsi="Book Antiqua" w:cs="AdvOTbc475f09"/>
          <w:sz w:val="24"/>
          <w:szCs w:val="24"/>
        </w:rPr>
        <w:t>ed</w:t>
      </w:r>
      <w:r w:rsidR="001A5C00" w:rsidRPr="00D87A65">
        <w:rPr>
          <w:rFonts w:ascii="Book Antiqua" w:hAnsi="Book Antiqua" w:cs="AdvOTbc475f09"/>
          <w:sz w:val="24"/>
          <w:szCs w:val="24"/>
        </w:rPr>
        <w:t xml:space="preserve">), Cochrane Collaboration Database, EMBASE, </w:t>
      </w:r>
      <w:proofErr w:type="spellStart"/>
      <w:r w:rsidR="003273A1" w:rsidRPr="00D87A65">
        <w:rPr>
          <w:rFonts w:ascii="Book Antiqua" w:hAnsi="Book Antiqua" w:cs="AdvOTbc475f09"/>
          <w:sz w:val="24"/>
          <w:szCs w:val="24"/>
        </w:rPr>
        <w:t>SPORTDiscus</w:t>
      </w:r>
      <w:proofErr w:type="spellEnd"/>
      <w:r w:rsidR="003273A1" w:rsidRPr="00D87A65">
        <w:rPr>
          <w:rFonts w:ascii="Book Antiqua" w:hAnsi="Book Antiqua" w:cs="AdvOTbc475f09"/>
          <w:sz w:val="24"/>
          <w:szCs w:val="24"/>
        </w:rPr>
        <w:t xml:space="preserve">, </w:t>
      </w:r>
      <w:r w:rsidRPr="00D87A65">
        <w:rPr>
          <w:rFonts w:ascii="Book Antiqua" w:hAnsi="Book Antiqua" w:cs="AdvOTbc475f09"/>
          <w:sz w:val="24"/>
          <w:szCs w:val="24"/>
        </w:rPr>
        <w:t>CINAHAL, Google Scholar, Physiotherapy Evidence Database (</w:t>
      </w:r>
      <w:proofErr w:type="spellStart"/>
      <w:r w:rsidRPr="00D87A65">
        <w:rPr>
          <w:rFonts w:ascii="Book Antiqua" w:hAnsi="Book Antiqua" w:cs="AdvOTbc475f09"/>
          <w:sz w:val="24"/>
          <w:szCs w:val="24"/>
        </w:rPr>
        <w:t>PEDro</w:t>
      </w:r>
      <w:proofErr w:type="spellEnd"/>
      <w:r w:rsidRPr="00D87A65">
        <w:rPr>
          <w:rFonts w:ascii="Book Antiqua" w:hAnsi="Book Antiqua" w:cs="AdvOTbc475f09"/>
          <w:sz w:val="24"/>
          <w:szCs w:val="24"/>
        </w:rPr>
        <w:t>), Scopus</w:t>
      </w:r>
      <w:r w:rsidR="003273A1" w:rsidRPr="00D87A65">
        <w:rPr>
          <w:rFonts w:ascii="Book Antiqua" w:hAnsi="Book Antiqua" w:cs="AdvOTbc475f09"/>
          <w:sz w:val="24"/>
          <w:szCs w:val="24"/>
        </w:rPr>
        <w:t xml:space="preserve"> and</w:t>
      </w:r>
      <w:r w:rsidRPr="00D87A65">
        <w:rPr>
          <w:rFonts w:ascii="Book Antiqua" w:hAnsi="Book Antiqua" w:cs="AdvOTbc475f09"/>
          <w:sz w:val="24"/>
          <w:szCs w:val="24"/>
        </w:rPr>
        <w:t xml:space="preserve"> Web of Science. </w:t>
      </w:r>
      <w:r w:rsidR="00341630" w:rsidRPr="00D87A65">
        <w:rPr>
          <w:rFonts w:ascii="Book Antiqua" w:hAnsi="Book Antiqua" w:cs="AdvOTbc475f09"/>
          <w:sz w:val="24"/>
          <w:szCs w:val="24"/>
        </w:rPr>
        <w:t>T</w:t>
      </w:r>
      <w:r w:rsidRPr="00D87A65">
        <w:rPr>
          <w:rFonts w:ascii="Book Antiqua" w:hAnsi="Book Antiqua" w:cs="AdvOTbc475f09"/>
          <w:sz w:val="24"/>
          <w:szCs w:val="24"/>
        </w:rPr>
        <w:t>his was to locate all articles, published in English language, in peer-reviewed journals, reporting on return rates and return times to sports following</w:t>
      </w:r>
      <w:r w:rsidR="00341630" w:rsidRPr="00D87A65">
        <w:rPr>
          <w:rFonts w:ascii="Book Antiqua" w:hAnsi="Book Antiqua" w:cs="AdvOTbc475f09"/>
          <w:sz w:val="24"/>
          <w:szCs w:val="24"/>
        </w:rPr>
        <w:t xml:space="preserve"> treatment for</w:t>
      </w:r>
      <w:r w:rsidRPr="00D87A65">
        <w:rPr>
          <w:rFonts w:ascii="Book Antiqua" w:hAnsi="Book Antiqua" w:cs="AdvOTbc475f09"/>
          <w:sz w:val="24"/>
          <w:szCs w:val="24"/>
        </w:rPr>
        <w:t xml:space="preserve"> </w:t>
      </w:r>
      <w:proofErr w:type="spellStart"/>
      <w:r w:rsidR="004B5120" w:rsidRPr="00D87A65">
        <w:rPr>
          <w:rFonts w:ascii="Book Antiqua" w:hAnsi="Book Antiqua" w:cs="AdvOTbc475f09"/>
          <w:sz w:val="24"/>
          <w:szCs w:val="24"/>
        </w:rPr>
        <w:t>tibial</w:t>
      </w:r>
      <w:proofErr w:type="spellEnd"/>
      <w:r w:rsidR="004B5120" w:rsidRPr="00D87A65">
        <w:rPr>
          <w:rFonts w:ascii="Book Antiqua" w:hAnsi="Book Antiqua" w:cs="AdvOTbc475f09"/>
          <w:sz w:val="24"/>
          <w:szCs w:val="24"/>
        </w:rPr>
        <w:t xml:space="preserve"> plateau fractures</w:t>
      </w:r>
      <w:r w:rsidRPr="00D87A65">
        <w:rPr>
          <w:rFonts w:ascii="Book Antiqua" w:hAnsi="Book Antiqua" w:cs="AdvOTbc475f09"/>
          <w:sz w:val="24"/>
          <w:szCs w:val="24"/>
        </w:rPr>
        <w:t xml:space="preserve">. No distinction was made regarding the location or nature of fracture, nor level and type of sports activity performed. The keywords used for the search were </w:t>
      </w:r>
      <w:r w:rsidR="008F2C50" w:rsidRPr="00D87A65">
        <w:rPr>
          <w:rFonts w:ascii="Book Antiqua" w:hAnsi="Book Antiqua" w:cs="AdvOTbc475f09+20"/>
          <w:sz w:val="24"/>
          <w:szCs w:val="24"/>
        </w:rPr>
        <w:t>“</w:t>
      </w:r>
      <w:proofErr w:type="spellStart"/>
      <w:r w:rsidR="004B5120" w:rsidRPr="00D87A65">
        <w:rPr>
          <w:rFonts w:ascii="Book Antiqua" w:hAnsi="Book Antiqua" w:cs="AdvOTbc475f09"/>
          <w:sz w:val="24"/>
          <w:szCs w:val="24"/>
        </w:rPr>
        <w:t>tibial</w:t>
      </w:r>
      <w:proofErr w:type="spellEnd"/>
      <w:r w:rsidR="008F2C50" w:rsidRPr="00D87A65">
        <w:rPr>
          <w:rFonts w:ascii="Book Antiqua" w:hAnsi="Book Antiqua" w:cs="AdvOTbc475f09+20"/>
          <w:sz w:val="24"/>
          <w:szCs w:val="24"/>
        </w:rPr>
        <w:t>”</w:t>
      </w:r>
      <w:r w:rsidRPr="00D87A65">
        <w:rPr>
          <w:rFonts w:ascii="Book Antiqua" w:hAnsi="Book Antiqua" w:cs="AdvOTbc475f09"/>
          <w:sz w:val="24"/>
          <w:szCs w:val="24"/>
        </w:rPr>
        <w:t>,</w:t>
      </w:r>
      <w:r w:rsidR="004B5120" w:rsidRPr="00D87A65">
        <w:rPr>
          <w:rFonts w:ascii="Book Antiqua" w:hAnsi="Book Antiqua" w:cs="AdvOTbc475f09"/>
          <w:sz w:val="24"/>
          <w:szCs w:val="24"/>
        </w:rPr>
        <w:t xml:space="preserve"> </w:t>
      </w:r>
      <w:r w:rsidR="008F2C50" w:rsidRPr="00D87A65">
        <w:rPr>
          <w:rFonts w:ascii="Book Antiqua" w:hAnsi="Book Antiqua" w:cs="AdvOTbc475f09"/>
          <w:sz w:val="24"/>
          <w:szCs w:val="24"/>
        </w:rPr>
        <w:t>“</w:t>
      </w:r>
      <w:r w:rsidR="004B5120" w:rsidRPr="00D87A65">
        <w:rPr>
          <w:rFonts w:ascii="Book Antiqua" w:hAnsi="Book Antiqua" w:cs="AdvOTbc475f09"/>
          <w:sz w:val="24"/>
          <w:szCs w:val="24"/>
        </w:rPr>
        <w:t>plateau</w:t>
      </w:r>
      <w:r w:rsidR="008F2C50" w:rsidRPr="00D87A65">
        <w:rPr>
          <w:rFonts w:ascii="Book Antiqua" w:hAnsi="Book Antiqua" w:cs="AdvOTbc475f09"/>
          <w:sz w:val="24"/>
          <w:szCs w:val="24"/>
        </w:rPr>
        <w:t>”</w:t>
      </w:r>
      <w:r w:rsidR="004B5120" w:rsidRPr="00D87A65">
        <w:rPr>
          <w:rFonts w:ascii="Book Antiqua" w:hAnsi="Book Antiqua" w:cs="AdvOTbc475f09"/>
          <w:sz w:val="24"/>
          <w:szCs w:val="24"/>
        </w:rPr>
        <w:t>,</w:t>
      </w:r>
      <w:r w:rsidRPr="00D87A65">
        <w:rPr>
          <w:rFonts w:ascii="Book Antiqua" w:hAnsi="Book Antiqua" w:cs="AdvOTbc475f09"/>
          <w:sz w:val="24"/>
          <w:szCs w:val="24"/>
        </w:rPr>
        <w:t xml:space="preserve"> </w:t>
      </w:r>
      <w:r w:rsidR="008F2C50" w:rsidRPr="00D87A65">
        <w:rPr>
          <w:rFonts w:ascii="Book Antiqua" w:hAnsi="Book Antiqua" w:cs="AdvOTbc475f09+20"/>
          <w:sz w:val="24"/>
          <w:szCs w:val="24"/>
        </w:rPr>
        <w:t>“</w:t>
      </w:r>
      <w:r w:rsidRPr="00D87A65">
        <w:rPr>
          <w:rFonts w:ascii="Book Antiqua" w:hAnsi="Book Antiqua" w:cs="AdvOTbc475f09"/>
          <w:sz w:val="24"/>
          <w:szCs w:val="24"/>
        </w:rPr>
        <w:t>fractures</w:t>
      </w:r>
      <w:r w:rsidR="008F2C50" w:rsidRPr="00D87A65">
        <w:rPr>
          <w:rFonts w:ascii="Book Antiqua" w:hAnsi="Book Antiqua" w:cs="AdvOTbc475f09+20"/>
          <w:sz w:val="24"/>
          <w:szCs w:val="24"/>
        </w:rPr>
        <w:t>”</w:t>
      </w:r>
      <w:r w:rsidRPr="00D87A65">
        <w:rPr>
          <w:rFonts w:ascii="Book Antiqua" w:hAnsi="Book Antiqua" w:cs="AdvOTbc475f09"/>
          <w:sz w:val="24"/>
          <w:szCs w:val="24"/>
        </w:rPr>
        <w:t>,</w:t>
      </w:r>
      <w:r w:rsidR="004B5120" w:rsidRPr="00D87A65">
        <w:rPr>
          <w:rFonts w:ascii="Book Antiqua" w:hAnsi="Book Antiqua" w:cs="AdvOTbc475f09"/>
          <w:sz w:val="24"/>
          <w:szCs w:val="24"/>
        </w:rPr>
        <w:t xml:space="preserve"> </w:t>
      </w:r>
      <w:r w:rsidR="008F2C50" w:rsidRPr="00D87A65">
        <w:rPr>
          <w:rFonts w:ascii="Book Antiqua" w:hAnsi="Book Antiqua" w:cs="AdvOTbc475f09"/>
          <w:sz w:val="24"/>
          <w:szCs w:val="24"/>
        </w:rPr>
        <w:t>“</w:t>
      </w:r>
      <w:r w:rsidR="004B5120" w:rsidRPr="00D87A65">
        <w:rPr>
          <w:rFonts w:ascii="Book Antiqua" w:hAnsi="Book Antiqua" w:cs="AdvOTbc475f09"/>
          <w:sz w:val="24"/>
          <w:szCs w:val="24"/>
        </w:rPr>
        <w:t>knee</w:t>
      </w:r>
      <w:r w:rsidR="008F2C50" w:rsidRPr="00D87A65">
        <w:rPr>
          <w:rFonts w:ascii="Book Antiqua" w:hAnsi="Book Antiqua" w:cs="AdvOTbc475f09"/>
          <w:sz w:val="24"/>
          <w:szCs w:val="24"/>
        </w:rPr>
        <w:t>”</w:t>
      </w:r>
      <w:r w:rsidRPr="00D87A65">
        <w:rPr>
          <w:rFonts w:ascii="Book Antiqua" w:hAnsi="Book Antiqua" w:cs="AdvOTbc475f09"/>
          <w:sz w:val="24"/>
          <w:szCs w:val="24"/>
        </w:rPr>
        <w:t xml:space="preserve">, </w:t>
      </w:r>
      <w:r w:rsidR="008F2C50" w:rsidRPr="00D87A65">
        <w:rPr>
          <w:rFonts w:ascii="Book Antiqua" w:hAnsi="Book Antiqua" w:cs="AdvOTbc475f09+20"/>
          <w:sz w:val="24"/>
          <w:szCs w:val="24"/>
        </w:rPr>
        <w:t>“</w:t>
      </w:r>
      <w:r w:rsidRPr="00D87A65">
        <w:rPr>
          <w:rFonts w:ascii="Book Antiqua" w:hAnsi="Book Antiqua" w:cs="AdvOTbc475f09"/>
          <w:sz w:val="24"/>
          <w:szCs w:val="24"/>
        </w:rPr>
        <w:t>athletes</w:t>
      </w:r>
      <w:r w:rsidR="008F2C50" w:rsidRPr="00D87A65">
        <w:rPr>
          <w:rFonts w:ascii="Book Antiqua" w:hAnsi="Book Antiqua" w:cs="AdvOTbc475f09+20"/>
          <w:sz w:val="24"/>
          <w:szCs w:val="24"/>
        </w:rPr>
        <w:t>”</w:t>
      </w:r>
      <w:r w:rsidRPr="00D87A65">
        <w:rPr>
          <w:rFonts w:ascii="Book Antiqua" w:hAnsi="Book Antiqua" w:cs="AdvOTbc475f09"/>
          <w:sz w:val="24"/>
          <w:szCs w:val="24"/>
        </w:rPr>
        <w:t xml:space="preserve">, </w:t>
      </w:r>
      <w:r w:rsidR="008F2C50" w:rsidRPr="00D87A65">
        <w:rPr>
          <w:rFonts w:ascii="Book Antiqua" w:hAnsi="Book Antiqua" w:cs="AdvOTbc475f09+20"/>
          <w:sz w:val="24"/>
          <w:szCs w:val="24"/>
        </w:rPr>
        <w:t>“</w:t>
      </w:r>
      <w:r w:rsidRPr="00D87A65">
        <w:rPr>
          <w:rFonts w:ascii="Book Antiqua" w:hAnsi="Book Antiqua" w:cs="AdvOTbc475f09"/>
          <w:sz w:val="24"/>
          <w:szCs w:val="24"/>
        </w:rPr>
        <w:t>sports</w:t>
      </w:r>
      <w:r w:rsidR="008F2C50" w:rsidRPr="00D87A65">
        <w:rPr>
          <w:rFonts w:ascii="Book Antiqua" w:hAnsi="Book Antiqua" w:cs="AdvOTbc475f09+20"/>
          <w:sz w:val="24"/>
          <w:szCs w:val="24"/>
        </w:rPr>
        <w:t>”</w:t>
      </w:r>
      <w:r w:rsidRPr="00D87A65">
        <w:rPr>
          <w:rFonts w:ascii="Book Antiqua" w:hAnsi="Book Antiqua" w:cs="AdvOTbc475f09"/>
          <w:sz w:val="24"/>
          <w:szCs w:val="24"/>
        </w:rPr>
        <w:t xml:space="preserve">, </w:t>
      </w:r>
      <w:r w:rsidR="008F2C50" w:rsidRPr="00D87A65">
        <w:rPr>
          <w:rFonts w:ascii="Book Antiqua" w:hAnsi="Book Antiqua" w:cs="AdvOTbc475f09+20"/>
          <w:sz w:val="24"/>
          <w:szCs w:val="24"/>
        </w:rPr>
        <w:t>“</w:t>
      </w:r>
      <w:r w:rsidRPr="00D87A65">
        <w:rPr>
          <w:rFonts w:ascii="Book Antiqua" w:hAnsi="Book Antiqua" w:cs="AdvOTbc475f09"/>
          <w:sz w:val="24"/>
          <w:szCs w:val="24"/>
        </w:rPr>
        <w:t>non-operative</w:t>
      </w:r>
      <w:r w:rsidR="008F2C50" w:rsidRPr="00D87A65">
        <w:rPr>
          <w:rFonts w:ascii="Book Antiqua" w:hAnsi="Book Antiqua" w:cs="AdvOTbc475f09+20"/>
          <w:sz w:val="24"/>
          <w:szCs w:val="24"/>
        </w:rPr>
        <w:t>”</w:t>
      </w:r>
      <w:r w:rsidRPr="00D87A65">
        <w:rPr>
          <w:rFonts w:ascii="Book Antiqua" w:hAnsi="Book Antiqua" w:cs="AdvOTbc475f09"/>
          <w:sz w:val="24"/>
          <w:szCs w:val="24"/>
        </w:rPr>
        <w:t xml:space="preserve">, </w:t>
      </w:r>
      <w:r w:rsidR="008F2C50" w:rsidRPr="00D87A65">
        <w:rPr>
          <w:rFonts w:ascii="Book Antiqua" w:hAnsi="Book Antiqua" w:cs="AdvOTbc475f09+20"/>
          <w:sz w:val="24"/>
          <w:szCs w:val="24"/>
        </w:rPr>
        <w:t>“</w:t>
      </w:r>
      <w:r w:rsidRPr="00D87A65">
        <w:rPr>
          <w:rFonts w:ascii="Book Antiqua" w:hAnsi="Book Antiqua" w:cs="AdvOTbc475f09"/>
          <w:sz w:val="24"/>
          <w:szCs w:val="24"/>
        </w:rPr>
        <w:t>conservative</w:t>
      </w:r>
      <w:r w:rsidR="008F2C50" w:rsidRPr="00D87A65">
        <w:rPr>
          <w:rFonts w:ascii="Book Antiqua" w:hAnsi="Book Antiqua" w:cs="AdvOTbc475f09+20"/>
          <w:sz w:val="24"/>
          <w:szCs w:val="24"/>
        </w:rPr>
        <w:t>”</w:t>
      </w:r>
      <w:r w:rsidRPr="00D87A65">
        <w:rPr>
          <w:rFonts w:ascii="Book Antiqua" w:hAnsi="Book Antiqua" w:cs="AdvOTbc475f09"/>
          <w:sz w:val="24"/>
          <w:szCs w:val="24"/>
        </w:rPr>
        <w:t xml:space="preserve">, </w:t>
      </w:r>
      <w:r w:rsidR="008F2C50" w:rsidRPr="00D87A65">
        <w:rPr>
          <w:rFonts w:ascii="Book Antiqua" w:hAnsi="Book Antiqua" w:cs="AdvOTbc475f09+20"/>
          <w:sz w:val="24"/>
          <w:szCs w:val="24"/>
        </w:rPr>
        <w:t>“</w:t>
      </w:r>
      <w:r w:rsidRPr="00D87A65">
        <w:rPr>
          <w:rFonts w:ascii="Book Antiqua" w:hAnsi="Book Antiqua" w:cs="AdvOTbc475f09"/>
          <w:sz w:val="24"/>
          <w:szCs w:val="24"/>
        </w:rPr>
        <w:t>operative</w:t>
      </w:r>
      <w:r w:rsidR="008F2C50" w:rsidRPr="00D87A65">
        <w:rPr>
          <w:rFonts w:ascii="Book Antiqua" w:hAnsi="Book Antiqua" w:cs="AdvOTbc475f09+20"/>
          <w:sz w:val="24"/>
          <w:szCs w:val="24"/>
        </w:rPr>
        <w:t>”</w:t>
      </w:r>
      <w:r w:rsidRPr="00D87A65">
        <w:rPr>
          <w:rFonts w:ascii="Book Antiqua" w:hAnsi="Book Antiqua" w:cs="AdvOTbc475f09"/>
          <w:sz w:val="24"/>
          <w:szCs w:val="24"/>
        </w:rPr>
        <w:t xml:space="preserve">, </w:t>
      </w:r>
      <w:r w:rsidR="008F2C50" w:rsidRPr="00D87A65">
        <w:rPr>
          <w:rFonts w:ascii="Book Antiqua" w:hAnsi="Book Antiqua" w:cs="AdvOTbc475f09+20"/>
          <w:sz w:val="24"/>
          <w:szCs w:val="24"/>
        </w:rPr>
        <w:t>“</w:t>
      </w:r>
      <w:r w:rsidRPr="00D87A65">
        <w:rPr>
          <w:rFonts w:ascii="Book Antiqua" w:hAnsi="Book Antiqua" w:cs="AdvOTbc475f09"/>
          <w:sz w:val="24"/>
          <w:szCs w:val="24"/>
        </w:rPr>
        <w:t>return to sport</w:t>
      </w:r>
      <w:r w:rsidR="008F2C50" w:rsidRPr="00D87A65">
        <w:rPr>
          <w:rFonts w:ascii="Book Antiqua" w:hAnsi="Book Antiqua" w:cs="AdvOTbc475f09+20"/>
          <w:sz w:val="24"/>
          <w:szCs w:val="24"/>
        </w:rPr>
        <w:t>”</w:t>
      </w:r>
      <w:r w:rsidRPr="00D87A65">
        <w:rPr>
          <w:rFonts w:ascii="Book Antiqua" w:hAnsi="Book Antiqua" w:cs="AdvOTbc475f09+20"/>
          <w:sz w:val="24"/>
          <w:szCs w:val="24"/>
        </w:rPr>
        <w:t xml:space="preserve">. There was </w:t>
      </w:r>
      <w:r w:rsidRPr="00D87A65">
        <w:rPr>
          <w:rFonts w:ascii="Book Antiqua" w:hAnsi="Book Antiqua" w:cs="AdvOTbc475f09"/>
          <w:sz w:val="24"/>
          <w:szCs w:val="24"/>
        </w:rPr>
        <w:t xml:space="preserve">no limit regarding the year of publication. </w:t>
      </w:r>
    </w:p>
    <w:p w14:paraId="4CA66372" w14:textId="2DCF13BE" w:rsidR="00FA6E90" w:rsidRPr="00D87A65" w:rsidRDefault="00FA6E90" w:rsidP="00D87A65">
      <w:pPr>
        <w:autoSpaceDE w:val="0"/>
        <w:autoSpaceDN w:val="0"/>
        <w:adjustRightInd w:val="0"/>
        <w:spacing w:after="0" w:line="360" w:lineRule="auto"/>
        <w:jc w:val="both"/>
        <w:rPr>
          <w:rFonts w:ascii="Book Antiqua" w:hAnsi="Book Antiqua" w:cs="AdvOTbc475f09"/>
          <w:sz w:val="24"/>
          <w:szCs w:val="24"/>
        </w:rPr>
      </w:pPr>
      <w:r w:rsidRPr="00D87A65">
        <w:rPr>
          <w:rFonts w:ascii="Book Antiqua" w:hAnsi="Book Antiqua" w:cs="AdvOTbc475f09"/>
          <w:sz w:val="24"/>
          <w:szCs w:val="24"/>
        </w:rPr>
        <w:t>The authors followed the PRISMA (Preferred Reporting Items for Systematic Reviews and Meta-analyses) guidelines to design the review</w:t>
      </w:r>
      <w:r w:rsidR="00567446" w:rsidRPr="00D87A65">
        <w:rPr>
          <w:rFonts w:ascii="Book Antiqua" w:hAnsi="Book Antiqua" w:cs="AdvOTbc475f09"/>
          <w:sz w:val="24"/>
          <w:szCs w:val="24"/>
        </w:rPr>
        <w:fldChar w:fldCharType="begin"/>
      </w:r>
      <w:r w:rsidR="007B142A" w:rsidRPr="00D87A65">
        <w:rPr>
          <w:rFonts w:ascii="Book Antiqua" w:hAnsi="Book Antiqua" w:cs="AdvOTbc475f09"/>
          <w:sz w:val="24"/>
          <w:szCs w:val="24"/>
        </w:rPr>
        <w:instrText xml:space="preserve"> ADDIN EN.CITE &lt;EndNote&gt;&lt;Cite&gt;&lt;Author&gt;Moher&lt;/Author&gt;&lt;Year&gt;2009&lt;/Year&gt;&lt;RecNum&gt;175&lt;/RecNum&gt;&lt;DisplayText&gt;&lt;style face="superscript"&gt;[6]&lt;/style&gt;&lt;/DisplayText&gt;&lt;record&gt;&lt;rec-number&gt;175&lt;/rec-number&gt;&lt;foreign-keys&gt;&lt;key app="EN" db-id="x0pvzw50vrdrprerzp95dsttz5xf2f9zezxz" timestamp="1483891031"&gt;175&lt;/key&gt;&lt;/foreign-keys&gt;&lt;ref-type name="Journal Article"&gt;17&lt;/ref-type&gt;&lt;contributors&gt;&lt;authors&gt;&lt;author&gt;Moher, D.&lt;/author&gt;&lt;author&gt;Liberati, A.&lt;/author&gt;&lt;author&gt;Tetzlaff, J.&lt;/author&gt;&lt;author&gt;Altman, D. G.&lt;/author&gt;&lt;author&gt;Prisma Group&lt;/author&gt;&lt;/authors&gt;&lt;/contributors&gt;&lt;auth-address&gt;Ottawa Methods Centre, Ottawa Hospital Research Institute, Ottawa, Ontario, Canada. dmoher@ohri.ca&lt;/auth-address&gt;&lt;titles&gt;&lt;title&gt;Preferred reporting items for systematic reviews and meta-analyses: the PRISMA statement&lt;/title&gt;&lt;secondary-title&gt;BMJ&lt;/secondary-title&gt;&lt;/titles&gt;&lt;periodical&gt;&lt;full-title&gt;BMJ&lt;/full-title&gt;&lt;/periodical&gt;&lt;pages&gt;b2535&lt;/pages&gt;&lt;volume&gt;339&lt;/volume&gt;&lt;keywords&gt;&lt;keyword&gt;Evidence-Based Practice/standards&lt;/keyword&gt;&lt;keyword&gt;Humans&lt;/keyword&gt;&lt;keyword&gt;*Meta-Analysis as Topic&lt;/keyword&gt;&lt;keyword&gt;Periodicals as Topic/standards&lt;/keyword&gt;&lt;keyword&gt;Publication Bias&lt;/keyword&gt;&lt;keyword&gt;Publishing/*standards&lt;/keyword&gt;&lt;keyword&gt;Quality Control&lt;/keyword&gt;&lt;keyword&gt;*Review Literature as Topic&lt;/keyword&gt;&lt;keyword&gt;*Terminology as Topic&lt;/keyword&gt;&lt;/keywords&gt;&lt;dates&gt;&lt;year&gt;2009&lt;/year&gt;&lt;pub-dates&gt;&lt;date&gt;Jul 21&lt;/date&gt;&lt;/pub-dates&gt;&lt;/dates&gt;&lt;isbn&gt;1756-1833 (Electronic)&amp;#xD;0959-535X (Linking)&lt;/isbn&gt;&lt;accession-num&gt;19622551&lt;/accession-num&gt;&lt;urls&gt;&lt;related-urls&gt;&lt;url&gt;http://www.ncbi.nlm.nih.gov/pubmed/19622551&lt;/url&gt;&lt;/related-urls&gt;&lt;/urls&gt;&lt;custom2&gt;PMC2714657&lt;/custom2&gt;&lt;electronic-resource-num&gt;10.1136/bmj.b2535&lt;/electronic-resource-num&gt;&lt;/record&gt;&lt;/Cite&gt;&lt;/EndNote&gt;</w:instrText>
      </w:r>
      <w:r w:rsidR="00567446" w:rsidRPr="00D87A65">
        <w:rPr>
          <w:rFonts w:ascii="Book Antiqua" w:hAnsi="Book Antiqua" w:cs="AdvOTbc475f09"/>
          <w:sz w:val="24"/>
          <w:szCs w:val="24"/>
        </w:rPr>
        <w:fldChar w:fldCharType="separate"/>
      </w:r>
      <w:r w:rsidR="007B142A" w:rsidRPr="00D87A65">
        <w:rPr>
          <w:rFonts w:ascii="Book Antiqua" w:hAnsi="Book Antiqua" w:cs="AdvOTbc475f09"/>
          <w:noProof/>
          <w:sz w:val="24"/>
          <w:szCs w:val="24"/>
          <w:vertAlign w:val="superscript"/>
        </w:rPr>
        <w:t>[6]</w:t>
      </w:r>
      <w:r w:rsidR="00567446" w:rsidRPr="00D87A65">
        <w:rPr>
          <w:rFonts w:ascii="Book Antiqua" w:hAnsi="Book Antiqua" w:cs="AdvOTbc475f09"/>
          <w:sz w:val="24"/>
          <w:szCs w:val="24"/>
        </w:rPr>
        <w:fldChar w:fldCharType="end"/>
      </w:r>
      <w:r w:rsidRPr="00D87A65">
        <w:rPr>
          <w:rFonts w:ascii="Book Antiqua" w:hAnsi="Book Antiqua" w:cs="AdvOTbc475f09"/>
          <w:sz w:val="24"/>
          <w:szCs w:val="24"/>
        </w:rPr>
        <w:t>. The abstract of each publication was independently reviewed by all three authors (</w:t>
      </w:r>
      <w:r w:rsidR="00D87A65" w:rsidRPr="00D87A65">
        <w:rPr>
          <w:rFonts w:ascii="Book Antiqua" w:hAnsi="Book Antiqua"/>
          <w:sz w:val="24"/>
          <w:szCs w:val="24"/>
        </w:rPr>
        <w:t>Greg AJ Robertson</w:t>
      </w:r>
      <w:r w:rsidR="00D87A65" w:rsidRPr="00D87A65">
        <w:rPr>
          <w:rFonts w:ascii="Book Antiqua" w:hAnsi="Book Antiqua"/>
          <w:sz w:val="24"/>
          <w:szCs w:val="24"/>
          <w:lang w:eastAsia="zh-CN"/>
        </w:rPr>
        <w:t xml:space="preserve">, </w:t>
      </w:r>
      <w:proofErr w:type="spellStart"/>
      <w:r w:rsidR="00D87A65" w:rsidRPr="00D87A65">
        <w:rPr>
          <w:rFonts w:ascii="Book Antiqua" w:hAnsi="Book Antiqua"/>
          <w:sz w:val="24"/>
          <w:szCs w:val="24"/>
          <w:lang w:eastAsia="zh-CN"/>
        </w:rPr>
        <w:t>Seng</w:t>
      </w:r>
      <w:proofErr w:type="spellEnd"/>
      <w:r w:rsidR="00D87A65" w:rsidRPr="00D87A65">
        <w:rPr>
          <w:rFonts w:ascii="Book Antiqua" w:hAnsi="Book Antiqua"/>
          <w:sz w:val="24"/>
          <w:szCs w:val="24"/>
          <w:lang w:eastAsia="zh-CN"/>
        </w:rPr>
        <w:t xml:space="preserve"> J Wong</w:t>
      </w:r>
      <w:r w:rsidR="004A1111">
        <w:rPr>
          <w:rFonts w:ascii="Book Antiqua" w:hAnsi="Book Antiqua" w:hint="eastAsia"/>
          <w:sz w:val="24"/>
          <w:szCs w:val="24"/>
          <w:lang w:eastAsia="zh-CN"/>
        </w:rPr>
        <w:t xml:space="preserve"> and</w:t>
      </w:r>
      <w:r w:rsidR="00D87A65" w:rsidRPr="00D87A65">
        <w:rPr>
          <w:rFonts w:ascii="Book Antiqua" w:hAnsi="Book Antiqua"/>
          <w:sz w:val="24"/>
          <w:szCs w:val="24"/>
        </w:rPr>
        <w:t xml:space="preserve"> Alexander M Wood</w:t>
      </w:r>
      <w:r w:rsidRPr="00D87A65">
        <w:rPr>
          <w:rFonts w:ascii="Book Antiqua" w:hAnsi="Book Antiqua" w:cs="AdvOTbc475f09"/>
          <w:sz w:val="24"/>
          <w:szCs w:val="24"/>
        </w:rPr>
        <w:t>) to establish its suitability for inclusion within the review. As per the PRISMA guidelines, the inclusion and exclusion criteria for review are listed</w:t>
      </w:r>
      <w:r w:rsidR="004311BB" w:rsidRPr="00D87A65">
        <w:rPr>
          <w:rFonts w:ascii="Book Antiqua" w:hAnsi="Book Antiqua" w:cs="AdvOTbc475f09"/>
          <w:sz w:val="24"/>
          <w:szCs w:val="24"/>
        </w:rPr>
        <w:t xml:space="preserve"> in Table</w:t>
      </w:r>
      <w:r w:rsidRPr="00D87A65">
        <w:rPr>
          <w:rFonts w:ascii="Book Antiqua" w:hAnsi="Book Antiqua" w:cs="AdvOTbc475f09"/>
          <w:sz w:val="24"/>
          <w:szCs w:val="24"/>
        </w:rPr>
        <w:t xml:space="preserve"> 1</w:t>
      </w:r>
      <w:r w:rsidR="00567446" w:rsidRPr="00D87A65">
        <w:rPr>
          <w:rFonts w:ascii="Book Antiqua" w:hAnsi="Book Antiqua" w:cs="AdvOTbc475f09"/>
          <w:sz w:val="24"/>
          <w:szCs w:val="24"/>
        </w:rPr>
        <w:fldChar w:fldCharType="begin"/>
      </w:r>
      <w:r w:rsidR="007B142A" w:rsidRPr="00D87A65">
        <w:rPr>
          <w:rFonts w:ascii="Book Antiqua" w:hAnsi="Book Antiqua" w:cs="AdvOTbc475f09"/>
          <w:sz w:val="24"/>
          <w:szCs w:val="24"/>
        </w:rPr>
        <w:instrText xml:space="preserve"> ADDIN EN.CITE &lt;EndNote&gt;&lt;Cite&gt;&lt;Author&gt;Moher&lt;/Author&gt;&lt;Year&gt;2009&lt;/Year&gt;&lt;RecNum&gt;175&lt;/RecNum&gt;&lt;DisplayText&gt;&lt;style face="superscript"&gt;[6]&lt;/style&gt;&lt;/DisplayText&gt;&lt;record&gt;&lt;rec-number&gt;175&lt;/rec-number&gt;&lt;foreign-keys&gt;&lt;key app="EN" db-id="x0pvzw50vrdrprerzp95dsttz5xf2f9zezxz" timestamp="1483891031"&gt;175&lt;/key&gt;&lt;/foreign-keys&gt;&lt;ref-type name="Journal Article"&gt;17&lt;/ref-type&gt;&lt;contributors&gt;&lt;authors&gt;&lt;author&gt;Moher, D.&lt;/author&gt;&lt;author&gt;Liberati, A.&lt;/author&gt;&lt;author&gt;Tetzlaff, J.&lt;/author&gt;&lt;author&gt;Altman, D. G.&lt;/author&gt;&lt;author&gt;Prisma Group&lt;/author&gt;&lt;/authors&gt;&lt;/contributors&gt;&lt;auth-address&gt;Ottawa Methods Centre, Ottawa Hospital Research Institute, Ottawa, Ontario, Canada. dmoher@ohri.ca&lt;/auth-address&gt;&lt;titles&gt;&lt;title&gt;Preferred reporting items for systematic reviews and meta-analyses: the PRISMA statement&lt;/title&gt;&lt;secondary-title&gt;BMJ&lt;/secondary-title&gt;&lt;/titles&gt;&lt;periodical&gt;&lt;full-title&gt;BMJ&lt;/full-title&gt;&lt;/periodical&gt;&lt;pages&gt;b2535&lt;/pages&gt;&lt;volume&gt;339&lt;/volume&gt;&lt;keywords&gt;&lt;keyword&gt;Evidence-Based Practice/standards&lt;/keyword&gt;&lt;keyword&gt;Humans&lt;/keyword&gt;&lt;keyword&gt;*Meta-Analysis as Topic&lt;/keyword&gt;&lt;keyword&gt;Periodicals as Topic/standards&lt;/keyword&gt;&lt;keyword&gt;Publication Bias&lt;/keyword&gt;&lt;keyword&gt;Publishing/*standards&lt;/keyword&gt;&lt;keyword&gt;Quality Control&lt;/keyword&gt;&lt;keyword&gt;*Review Literature as Topic&lt;/keyword&gt;&lt;keyword&gt;*Terminology as Topic&lt;/keyword&gt;&lt;/keywords&gt;&lt;dates&gt;&lt;year&gt;2009&lt;/year&gt;&lt;pub-dates&gt;&lt;date&gt;Jul 21&lt;/date&gt;&lt;/pub-dates&gt;&lt;/dates&gt;&lt;isbn&gt;1756-1833 (Electronic)&amp;#xD;0959-535X (Linking)&lt;/isbn&gt;&lt;accession-num&gt;19622551&lt;/accession-num&gt;&lt;urls&gt;&lt;related-urls&gt;&lt;url&gt;http://www.ncbi.nlm.nih.gov/pubmed/19622551&lt;/url&gt;&lt;/related-urls&gt;&lt;/urls&gt;&lt;custom2&gt;PMC2714657&lt;/custom2&gt;&lt;electronic-resource-num&gt;10.1136/bmj.b2535&lt;/electronic-resource-num&gt;&lt;/record&gt;&lt;/Cite&gt;&lt;/EndNote&gt;</w:instrText>
      </w:r>
      <w:r w:rsidR="00567446" w:rsidRPr="00D87A65">
        <w:rPr>
          <w:rFonts w:ascii="Book Antiqua" w:hAnsi="Book Antiqua" w:cs="AdvOTbc475f09"/>
          <w:sz w:val="24"/>
          <w:szCs w:val="24"/>
        </w:rPr>
        <w:fldChar w:fldCharType="separate"/>
      </w:r>
      <w:r w:rsidR="007B142A" w:rsidRPr="00D87A65">
        <w:rPr>
          <w:rFonts w:ascii="Book Antiqua" w:hAnsi="Book Antiqua" w:cs="AdvOTbc475f09"/>
          <w:noProof/>
          <w:sz w:val="24"/>
          <w:szCs w:val="24"/>
          <w:vertAlign w:val="superscript"/>
        </w:rPr>
        <w:t>[6]</w:t>
      </w:r>
      <w:r w:rsidR="00567446" w:rsidRPr="00D87A65">
        <w:rPr>
          <w:rFonts w:ascii="Book Antiqua" w:hAnsi="Book Antiqua" w:cs="AdvOTbc475f09"/>
          <w:sz w:val="24"/>
          <w:szCs w:val="24"/>
        </w:rPr>
        <w:fldChar w:fldCharType="end"/>
      </w:r>
      <w:r w:rsidRPr="00D87A65">
        <w:rPr>
          <w:rFonts w:ascii="Book Antiqua" w:hAnsi="Book Antiqua" w:cs="AdvOTbc475f09"/>
          <w:sz w:val="24"/>
          <w:szCs w:val="24"/>
        </w:rPr>
        <w:t xml:space="preserve">. The quality of reporting of meta-analyses (QUORUM) </w:t>
      </w:r>
      <w:r w:rsidRPr="00D87A65">
        <w:rPr>
          <w:rFonts w:ascii="Book Antiqua" w:hAnsi="Book Antiqua" w:cs="AdvOTbc475f09+fb"/>
          <w:sz w:val="24"/>
          <w:szCs w:val="24"/>
        </w:rPr>
        <w:t>fl</w:t>
      </w:r>
      <w:r w:rsidRPr="00D87A65">
        <w:rPr>
          <w:rFonts w:ascii="Book Antiqua" w:hAnsi="Book Antiqua" w:cs="AdvOTbc475f09"/>
          <w:sz w:val="24"/>
          <w:szCs w:val="24"/>
        </w:rPr>
        <w:t>ow diagram</w:t>
      </w:r>
      <w:r w:rsidR="004311BB" w:rsidRPr="00D87A65">
        <w:rPr>
          <w:rFonts w:ascii="Book Antiqua" w:hAnsi="Book Antiqua" w:cs="AdvOTbc475f09"/>
          <w:sz w:val="24"/>
          <w:szCs w:val="24"/>
        </w:rPr>
        <w:t xml:space="preserve"> in Figure 1</w:t>
      </w:r>
      <w:r w:rsidRPr="00D87A65">
        <w:rPr>
          <w:rFonts w:ascii="Book Antiqua" w:hAnsi="Book Antiqua" w:cs="AdvOTbc475f09"/>
          <w:sz w:val="24"/>
          <w:szCs w:val="24"/>
        </w:rPr>
        <w:t xml:space="preserve"> presents the search results and selection process for the review</w:t>
      </w:r>
      <w:r w:rsidR="00567446" w:rsidRPr="00D87A65">
        <w:rPr>
          <w:rFonts w:ascii="Book Antiqua" w:hAnsi="Book Antiqua" w:cs="AdvOTbc475f09"/>
          <w:sz w:val="24"/>
          <w:szCs w:val="24"/>
        </w:rPr>
        <w:fldChar w:fldCharType="begin"/>
      </w:r>
      <w:r w:rsidR="007B142A" w:rsidRPr="00D87A65">
        <w:rPr>
          <w:rFonts w:ascii="Book Antiqua" w:hAnsi="Book Antiqua" w:cs="AdvOTbc475f09"/>
          <w:sz w:val="24"/>
          <w:szCs w:val="24"/>
        </w:rPr>
        <w:instrText xml:space="preserve"> ADDIN EN.CITE &lt;EndNote&gt;&lt;Cite&gt;&lt;Author&gt;Moher&lt;/Author&gt;&lt;Year&gt;2009&lt;/Year&gt;&lt;RecNum&gt;175&lt;/RecNum&gt;&lt;DisplayText&gt;&lt;style face="superscript"&gt;[6]&lt;/style&gt;&lt;/DisplayText&gt;&lt;record&gt;&lt;rec-number&gt;175&lt;/rec-number&gt;&lt;foreign-keys&gt;&lt;key app="EN" db-id="x0pvzw50vrdrprerzp95dsttz5xf2f9zezxz" timestamp="1483891031"&gt;175&lt;/key&gt;&lt;/foreign-keys&gt;&lt;ref-type name="Journal Article"&gt;17&lt;/ref-type&gt;&lt;contributors&gt;&lt;authors&gt;&lt;author&gt;Moher, D.&lt;/author&gt;&lt;author&gt;Liberati, A.&lt;/author&gt;&lt;author&gt;Tetzlaff, J.&lt;/author&gt;&lt;author&gt;Altman, D. G.&lt;/author&gt;&lt;author&gt;Prisma Group&lt;/author&gt;&lt;/authors&gt;&lt;/contributors&gt;&lt;auth-address&gt;Ottawa Methods Centre, Ottawa Hospital Research Institute, Ottawa, Ontario, Canada. dmoher@ohri.ca&lt;/auth-address&gt;&lt;titles&gt;&lt;title&gt;Preferred reporting items for systematic reviews and meta-analyses: the PRISMA statement&lt;/title&gt;&lt;secondary-title&gt;BMJ&lt;/secondary-title&gt;&lt;/titles&gt;&lt;periodical&gt;&lt;full-title&gt;BMJ&lt;/full-title&gt;&lt;/periodical&gt;&lt;pages&gt;b2535&lt;/pages&gt;&lt;volume&gt;339&lt;/volume&gt;&lt;keywords&gt;&lt;keyword&gt;Evidence-Based Practice/standards&lt;/keyword&gt;&lt;keyword&gt;Humans&lt;/keyword&gt;&lt;keyword&gt;*Meta-Analysis as Topic&lt;/keyword&gt;&lt;keyword&gt;Periodicals as Topic/standards&lt;/keyword&gt;&lt;keyword&gt;Publication Bias&lt;/keyword&gt;&lt;keyword&gt;Publishing/*standards&lt;/keyword&gt;&lt;keyword&gt;Quality Control&lt;/keyword&gt;&lt;keyword&gt;*Review Literature as Topic&lt;/keyword&gt;&lt;keyword&gt;*Terminology as Topic&lt;/keyword&gt;&lt;/keywords&gt;&lt;dates&gt;&lt;year&gt;2009&lt;/year&gt;&lt;pub-dates&gt;&lt;date&gt;Jul 21&lt;/date&gt;&lt;/pub-dates&gt;&lt;/dates&gt;&lt;isbn&gt;1756-1833 (Electronic)&amp;#xD;0959-535X (Linking)&lt;/isbn&gt;&lt;accession-num&gt;19622551&lt;/accession-num&gt;&lt;urls&gt;&lt;related-urls&gt;&lt;url&gt;http://www.ncbi.nlm.nih.gov/pubmed/19622551&lt;/url&gt;&lt;/related-urls&gt;&lt;/urls&gt;&lt;custom2&gt;PMC2714657&lt;/custom2&gt;&lt;electronic-resource-num&gt;10.1136/bmj.b2535&lt;/electronic-resource-num&gt;&lt;/record&gt;&lt;/Cite&gt;&lt;/EndNote&gt;</w:instrText>
      </w:r>
      <w:r w:rsidR="00567446" w:rsidRPr="00D87A65">
        <w:rPr>
          <w:rFonts w:ascii="Book Antiqua" w:hAnsi="Book Antiqua" w:cs="AdvOTbc475f09"/>
          <w:sz w:val="24"/>
          <w:szCs w:val="24"/>
        </w:rPr>
        <w:fldChar w:fldCharType="separate"/>
      </w:r>
      <w:r w:rsidR="007B142A" w:rsidRPr="00D87A65">
        <w:rPr>
          <w:rFonts w:ascii="Book Antiqua" w:hAnsi="Book Antiqua" w:cs="AdvOTbc475f09"/>
          <w:noProof/>
          <w:sz w:val="24"/>
          <w:szCs w:val="24"/>
          <w:vertAlign w:val="superscript"/>
        </w:rPr>
        <w:t>[6]</w:t>
      </w:r>
      <w:r w:rsidR="00567446" w:rsidRPr="00D87A65">
        <w:rPr>
          <w:rFonts w:ascii="Book Antiqua" w:hAnsi="Book Antiqua" w:cs="AdvOTbc475f09"/>
          <w:sz w:val="24"/>
          <w:szCs w:val="24"/>
        </w:rPr>
        <w:fldChar w:fldCharType="end"/>
      </w:r>
      <w:r w:rsidRPr="00D87A65">
        <w:rPr>
          <w:rFonts w:ascii="Book Antiqua" w:hAnsi="Book Antiqua" w:cs="AdvOTbc475f09"/>
          <w:sz w:val="24"/>
          <w:szCs w:val="24"/>
        </w:rPr>
        <w:t xml:space="preserve">. Article categories excluded </w:t>
      </w:r>
      <w:r w:rsidR="00341630" w:rsidRPr="00D87A65">
        <w:rPr>
          <w:rFonts w:ascii="Book Antiqua" w:hAnsi="Book Antiqua" w:cs="AdvOTbc475f09"/>
          <w:sz w:val="24"/>
          <w:szCs w:val="24"/>
        </w:rPr>
        <w:t>from the review</w:t>
      </w:r>
      <w:r w:rsidRPr="00D87A65">
        <w:rPr>
          <w:rFonts w:ascii="Book Antiqua" w:hAnsi="Book Antiqua" w:cs="AdvOTbc475f09"/>
          <w:sz w:val="24"/>
          <w:szCs w:val="24"/>
        </w:rPr>
        <w:t xml:space="preserve"> included case reports, expert opinions, literature reviews, instructional courses, biomechanical reports, and technical notes. If exclusion could not be confirmed from the abstract alone, the full-text version of the study was accessed to confirm eligibility. Review of the reference lists of relevant articles were also performed</w:t>
      </w:r>
      <w:r w:rsidR="00341630" w:rsidRPr="00D87A65">
        <w:rPr>
          <w:rFonts w:ascii="Book Antiqua" w:hAnsi="Book Antiqua" w:cs="AdvOTbc475f09"/>
          <w:sz w:val="24"/>
          <w:szCs w:val="24"/>
        </w:rPr>
        <w:t xml:space="preserve"> to identify</w:t>
      </w:r>
      <w:r w:rsidRPr="00D87A65">
        <w:rPr>
          <w:rFonts w:ascii="Book Antiqua" w:hAnsi="Book Antiqua" w:cs="AdvOTbc475f09"/>
          <w:sz w:val="24"/>
          <w:szCs w:val="24"/>
        </w:rPr>
        <w:t xml:space="preserve"> additional studies that could be suitable for inclusion. </w:t>
      </w:r>
      <w:r w:rsidR="004F75D6" w:rsidRPr="00D87A65">
        <w:rPr>
          <w:rFonts w:ascii="Book Antiqua" w:hAnsi="Book Antiqua" w:cs="AdvOTbc475f09"/>
          <w:sz w:val="24"/>
          <w:szCs w:val="24"/>
        </w:rPr>
        <w:t>Discrepancies between the reviewers’ choice of articles for inclusion were resolved by consensus discussion.</w:t>
      </w:r>
    </w:p>
    <w:p w14:paraId="49283D6A" w14:textId="77777777" w:rsidR="0062190A" w:rsidRPr="00D87A65" w:rsidRDefault="00FA6E90" w:rsidP="00D87A65">
      <w:pPr>
        <w:autoSpaceDE w:val="0"/>
        <w:autoSpaceDN w:val="0"/>
        <w:adjustRightInd w:val="0"/>
        <w:spacing w:after="0" w:line="360" w:lineRule="auto"/>
        <w:ind w:firstLineChars="100" w:firstLine="240"/>
        <w:jc w:val="both"/>
        <w:rPr>
          <w:rFonts w:ascii="Book Antiqua" w:hAnsi="Book Antiqua" w:cs="AdvOTbc475f09"/>
          <w:sz w:val="24"/>
          <w:szCs w:val="24"/>
        </w:rPr>
      </w:pPr>
      <w:r w:rsidRPr="00D87A65">
        <w:rPr>
          <w:rFonts w:ascii="Book Antiqua" w:hAnsi="Book Antiqua" w:cs="AdvOTbc475f09"/>
          <w:sz w:val="24"/>
          <w:szCs w:val="24"/>
        </w:rPr>
        <w:t xml:space="preserve">The review database contained data on patient demographics, </w:t>
      </w:r>
      <w:r w:rsidR="004B5120" w:rsidRPr="00D87A65">
        <w:rPr>
          <w:rFonts w:ascii="Book Antiqua" w:hAnsi="Book Antiqua" w:cs="AdvOTbc475f09"/>
          <w:sz w:val="24"/>
          <w:szCs w:val="24"/>
        </w:rPr>
        <w:t>mode of injury</w:t>
      </w:r>
      <w:r w:rsidRPr="00D87A65">
        <w:rPr>
          <w:rFonts w:ascii="Book Antiqua" w:hAnsi="Book Antiqua" w:cs="AdvOTbc475f09"/>
          <w:sz w:val="24"/>
          <w:szCs w:val="24"/>
        </w:rPr>
        <w:t>, pre-operative radiological investigations, fracture</w:t>
      </w:r>
      <w:r w:rsidR="002C4923" w:rsidRPr="00D87A65">
        <w:rPr>
          <w:rFonts w:ascii="Book Antiqua" w:hAnsi="Book Antiqua" w:cs="AdvOTbc475f09"/>
          <w:sz w:val="24"/>
          <w:szCs w:val="24"/>
        </w:rPr>
        <w:t xml:space="preserve"> location, fracture classification</w:t>
      </w:r>
      <w:r w:rsidR="004B5120" w:rsidRPr="00D87A65">
        <w:rPr>
          <w:rFonts w:ascii="Book Antiqua" w:hAnsi="Book Antiqua" w:cs="AdvOTbc475f09"/>
          <w:sz w:val="24"/>
          <w:szCs w:val="24"/>
        </w:rPr>
        <w:t>,</w:t>
      </w:r>
      <w:r w:rsidRPr="00D87A65">
        <w:rPr>
          <w:rFonts w:ascii="Book Antiqua" w:hAnsi="Book Antiqua" w:cs="AdvOTbc475f09"/>
          <w:sz w:val="24"/>
          <w:szCs w:val="24"/>
        </w:rPr>
        <w:t xml:space="preserve"> operative and non-operative management techniques,</w:t>
      </w:r>
      <w:r w:rsidR="00F863F3" w:rsidRPr="00D87A65">
        <w:rPr>
          <w:rFonts w:ascii="Book Antiqua" w:hAnsi="Book Antiqua" w:cs="AdvOTbc475f09"/>
          <w:sz w:val="24"/>
          <w:szCs w:val="24"/>
        </w:rPr>
        <w:t xml:space="preserve"> rehabilitation protocols,</w:t>
      </w:r>
      <w:r w:rsidRPr="00D87A65">
        <w:rPr>
          <w:rFonts w:ascii="Book Antiqua" w:hAnsi="Book Antiqua" w:cs="AdvOTbc475f09"/>
          <w:sz w:val="24"/>
          <w:szCs w:val="24"/>
        </w:rPr>
        <w:t xml:space="preserve"> </w:t>
      </w:r>
      <w:r w:rsidRPr="00D87A65">
        <w:rPr>
          <w:rFonts w:ascii="Book Antiqua" w:hAnsi="Book Antiqua" w:cs="AdvOTbc475f09"/>
          <w:sz w:val="24"/>
          <w:szCs w:val="24"/>
        </w:rPr>
        <w:lastRenderedPageBreak/>
        <w:t>return rates to sport, return times to sports, rate of fracture union, time to fracture union, complications</w:t>
      </w:r>
      <w:r w:rsidR="00F863F3" w:rsidRPr="00D87A65">
        <w:rPr>
          <w:rFonts w:ascii="Book Antiqua" w:hAnsi="Book Antiqua" w:cs="AdvOTbc475f09"/>
          <w:sz w:val="24"/>
          <w:szCs w:val="24"/>
        </w:rPr>
        <w:t>, required re-interventions</w:t>
      </w:r>
      <w:r w:rsidRPr="00D87A65">
        <w:rPr>
          <w:rFonts w:ascii="Book Antiqua" w:hAnsi="Book Antiqua" w:cs="AdvOTbc475f09"/>
          <w:sz w:val="24"/>
          <w:szCs w:val="24"/>
        </w:rPr>
        <w:t xml:space="preserve"> and predictive factors for </w:t>
      </w:r>
      <w:r w:rsidR="00341630" w:rsidRPr="00D87A65">
        <w:rPr>
          <w:rFonts w:ascii="Book Antiqua" w:hAnsi="Book Antiqua" w:cs="AdvOTbc475f09"/>
          <w:sz w:val="24"/>
          <w:szCs w:val="24"/>
        </w:rPr>
        <w:t>return to sports</w:t>
      </w:r>
      <w:r w:rsidRPr="00D87A65">
        <w:rPr>
          <w:rFonts w:ascii="Book Antiqua" w:hAnsi="Book Antiqua" w:cs="AdvOTbc475f09"/>
          <w:sz w:val="24"/>
          <w:szCs w:val="24"/>
        </w:rPr>
        <w:t xml:space="preserve">. </w:t>
      </w:r>
    </w:p>
    <w:p w14:paraId="61A032AA" w14:textId="6E638DF5" w:rsidR="00C06ED8" w:rsidRPr="00D87A65" w:rsidRDefault="00FA6E90" w:rsidP="00D87A65">
      <w:pPr>
        <w:autoSpaceDE w:val="0"/>
        <w:autoSpaceDN w:val="0"/>
        <w:adjustRightInd w:val="0"/>
        <w:spacing w:after="0" w:line="360" w:lineRule="auto"/>
        <w:ind w:firstLineChars="100" w:firstLine="240"/>
        <w:jc w:val="both"/>
        <w:rPr>
          <w:rFonts w:ascii="Book Antiqua" w:hAnsi="Book Antiqua" w:cs="AdvOTbc475f09"/>
          <w:sz w:val="24"/>
          <w:szCs w:val="24"/>
        </w:rPr>
      </w:pPr>
      <w:r w:rsidRPr="00D87A65">
        <w:rPr>
          <w:rFonts w:ascii="Book Antiqua" w:hAnsi="Book Antiqua" w:cs="AdvOTbc475f09"/>
          <w:sz w:val="24"/>
          <w:szCs w:val="24"/>
        </w:rPr>
        <w:t>The primary outcome measures were return rates to sport and return times to sport. The secondary outcome measures were return rates to pre-injury level of sport, rate of fracture union, time to fracture union and associated complications.</w:t>
      </w:r>
      <w:r w:rsidR="0062190A" w:rsidRPr="00D87A65">
        <w:rPr>
          <w:rFonts w:ascii="Book Antiqua" w:hAnsi="Book Antiqua" w:cs="AdvOTbc475f09"/>
          <w:sz w:val="24"/>
          <w:szCs w:val="24"/>
        </w:rPr>
        <w:t xml:space="preserve"> Return to sport was defined as resumption of sporting activities following completion of treatment; return to pre-injury level of sport was defined as the return to specified pre-injury level of sporting activities following completion of treatment.</w:t>
      </w:r>
      <w:r w:rsidRPr="00D87A65">
        <w:rPr>
          <w:rFonts w:ascii="Book Antiqua" w:hAnsi="Book Antiqua" w:cs="AdvOTbc475f09"/>
          <w:sz w:val="24"/>
          <w:szCs w:val="24"/>
        </w:rPr>
        <w:t xml:space="preserve"> Return time to sport was defined as</w:t>
      </w:r>
      <w:r w:rsidR="00F863F3" w:rsidRPr="00D87A65">
        <w:rPr>
          <w:rFonts w:ascii="Book Antiqua" w:hAnsi="Book Antiqua" w:cs="AdvOTbc475f09"/>
          <w:sz w:val="24"/>
          <w:szCs w:val="24"/>
        </w:rPr>
        <w:t>:</w:t>
      </w:r>
      <w:r w:rsidRPr="00D87A65">
        <w:rPr>
          <w:rFonts w:ascii="Book Antiqua" w:hAnsi="Book Antiqua" w:cs="AdvOTbc475f09"/>
          <w:sz w:val="24"/>
          <w:szCs w:val="24"/>
        </w:rPr>
        <w:t xml:space="preserve"> </w:t>
      </w:r>
      <w:r w:rsidR="00D87A65" w:rsidRPr="00D87A65">
        <w:rPr>
          <w:rFonts w:ascii="Book Antiqua" w:hAnsi="Book Antiqua" w:cs="AdvOTbc475f09"/>
          <w:sz w:val="24"/>
          <w:szCs w:val="24"/>
        </w:rPr>
        <w:t>T</w:t>
      </w:r>
      <w:r w:rsidRPr="00D87A65">
        <w:rPr>
          <w:rFonts w:ascii="Book Antiqua" w:hAnsi="Book Antiqua" w:cs="AdvOTbc475f09"/>
          <w:sz w:val="24"/>
          <w:szCs w:val="24"/>
        </w:rPr>
        <w:t>he time period from commencement of non-operative modalities to sporting return for conservatively</w:t>
      </w:r>
      <w:r w:rsidR="00341630" w:rsidRPr="00D87A65">
        <w:rPr>
          <w:rFonts w:ascii="Book Antiqua" w:hAnsi="Book Antiqua" w:cs="AdvOTbc475f09"/>
          <w:sz w:val="24"/>
          <w:szCs w:val="24"/>
        </w:rPr>
        <w:t>-</w:t>
      </w:r>
      <w:r w:rsidRPr="00D87A65">
        <w:rPr>
          <w:rFonts w:ascii="Book Antiqua" w:hAnsi="Book Antiqua" w:cs="AdvOTbc475f09"/>
          <w:sz w:val="24"/>
          <w:szCs w:val="24"/>
        </w:rPr>
        <w:t>managed patients</w:t>
      </w:r>
      <w:r w:rsidR="00F863F3" w:rsidRPr="00D87A65">
        <w:rPr>
          <w:rFonts w:ascii="Book Antiqua" w:hAnsi="Book Antiqua" w:cs="AdvOTbc475f09"/>
          <w:sz w:val="24"/>
          <w:szCs w:val="24"/>
        </w:rPr>
        <w:t>;</w:t>
      </w:r>
      <w:r w:rsidRPr="00D87A65">
        <w:rPr>
          <w:rFonts w:ascii="Book Antiqua" w:hAnsi="Book Antiqua" w:cs="AdvOTbc475f09"/>
          <w:sz w:val="24"/>
          <w:szCs w:val="24"/>
        </w:rPr>
        <w:t xml:space="preserve"> and</w:t>
      </w:r>
      <w:r w:rsidR="00F863F3" w:rsidRPr="00D87A65">
        <w:rPr>
          <w:rFonts w:ascii="Book Antiqua" w:hAnsi="Book Antiqua" w:cs="AdvOTbc475f09"/>
          <w:sz w:val="24"/>
          <w:szCs w:val="24"/>
        </w:rPr>
        <w:t xml:space="preserve"> the time period</w:t>
      </w:r>
      <w:r w:rsidRPr="00D87A65">
        <w:rPr>
          <w:rFonts w:ascii="Book Antiqua" w:hAnsi="Book Antiqua" w:cs="AdvOTbc475f09"/>
          <w:sz w:val="24"/>
          <w:szCs w:val="24"/>
        </w:rPr>
        <w:t xml:space="preserve"> from primary surgical treatment to sporting return</w:t>
      </w:r>
      <w:r w:rsidR="00341630" w:rsidRPr="00D87A65">
        <w:rPr>
          <w:rFonts w:ascii="Book Antiqua" w:hAnsi="Book Antiqua" w:cs="AdvOTbc475f09"/>
          <w:sz w:val="24"/>
          <w:szCs w:val="24"/>
        </w:rPr>
        <w:t xml:space="preserve"> for </w:t>
      </w:r>
      <w:r w:rsidR="003B1FDA" w:rsidRPr="00D87A65">
        <w:rPr>
          <w:rFonts w:ascii="Book Antiqua" w:hAnsi="Book Antiqua" w:cs="AdvOTbc475f09"/>
          <w:sz w:val="24"/>
          <w:szCs w:val="24"/>
        </w:rPr>
        <w:t>surgically</w:t>
      </w:r>
      <w:r w:rsidR="00341630" w:rsidRPr="00D87A65">
        <w:rPr>
          <w:rFonts w:ascii="Book Antiqua" w:hAnsi="Book Antiqua" w:cs="AdvOTbc475f09"/>
          <w:sz w:val="24"/>
          <w:szCs w:val="24"/>
        </w:rPr>
        <w:t>-managed</w:t>
      </w:r>
      <w:r w:rsidRPr="00D87A65">
        <w:rPr>
          <w:rFonts w:ascii="Book Antiqua" w:hAnsi="Book Antiqua" w:cs="AdvOTbc475f09"/>
          <w:sz w:val="24"/>
          <w:szCs w:val="24"/>
        </w:rPr>
        <w:t xml:space="preserve"> patients.</w:t>
      </w:r>
      <w:r w:rsidR="00171EA8" w:rsidRPr="00D87A65">
        <w:rPr>
          <w:rFonts w:ascii="Book Antiqua" w:hAnsi="Book Antiqua" w:cs="AdvOTbc475f09"/>
          <w:sz w:val="24"/>
          <w:szCs w:val="24"/>
        </w:rPr>
        <w:t xml:space="preserve"> Where return to sport or fracture union was not possible from the primary treatment method alone, with requirement for conversion to a secondary treatment, this was recorded as a failure for the primary treatment method.</w:t>
      </w:r>
      <w:r w:rsidR="00D87A65">
        <w:rPr>
          <w:rFonts w:ascii="Book Antiqua" w:hAnsi="Book Antiqua" w:cs="AdvOTbc475f09"/>
          <w:sz w:val="24"/>
          <w:szCs w:val="24"/>
        </w:rPr>
        <w:t xml:space="preserve"> </w:t>
      </w:r>
    </w:p>
    <w:p w14:paraId="59C49965" w14:textId="77777777" w:rsidR="004B5120" w:rsidRPr="00D87A65" w:rsidRDefault="004B5120" w:rsidP="00D87A65">
      <w:pPr>
        <w:autoSpaceDE w:val="0"/>
        <w:autoSpaceDN w:val="0"/>
        <w:adjustRightInd w:val="0"/>
        <w:spacing w:after="0" w:line="360" w:lineRule="auto"/>
        <w:jc w:val="both"/>
        <w:rPr>
          <w:rFonts w:ascii="Book Antiqua" w:hAnsi="Book Antiqua" w:cs="AdvOT0de51fd2"/>
          <w:sz w:val="24"/>
          <w:szCs w:val="24"/>
        </w:rPr>
      </w:pPr>
    </w:p>
    <w:p w14:paraId="663D9846" w14:textId="77777777" w:rsidR="00FA6E90" w:rsidRPr="00D87A65" w:rsidRDefault="00FA6E90" w:rsidP="00D87A65">
      <w:pPr>
        <w:autoSpaceDE w:val="0"/>
        <w:autoSpaceDN w:val="0"/>
        <w:adjustRightInd w:val="0"/>
        <w:spacing w:after="0" w:line="360" w:lineRule="auto"/>
        <w:jc w:val="both"/>
        <w:rPr>
          <w:rFonts w:ascii="Book Antiqua" w:hAnsi="Book Antiqua" w:cs="AdvOT0de51fd2"/>
          <w:b/>
          <w:i/>
          <w:sz w:val="24"/>
          <w:szCs w:val="24"/>
        </w:rPr>
      </w:pPr>
      <w:r w:rsidRPr="00D87A65">
        <w:rPr>
          <w:rFonts w:ascii="Book Antiqua" w:hAnsi="Book Antiqua" w:cs="AdvOT0de51fd2"/>
          <w:b/>
          <w:i/>
          <w:sz w:val="24"/>
          <w:szCs w:val="24"/>
        </w:rPr>
        <w:t>Quality assessment</w:t>
      </w:r>
    </w:p>
    <w:p w14:paraId="64079470" w14:textId="239401C3" w:rsidR="00FA6E90" w:rsidRPr="00D87A65" w:rsidRDefault="00FA6E90" w:rsidP="00D87A65">
      <w:pPr>
        <w:autoSpaceDE w:val="0"/>
        <w:autoSpaceDN w:val="0"/>
        <w:adjustRightInd w:val="0"/>
        <w:spacing w:after="0" w:line="360" w:lineRule="auto"/>
        <w:jc w:val="both"/>
        <w:rPr>
          <w:rFonts w:ascii="Book Antiqua" w:hAnsi="Book Antiqua" w:cs="AdvOTbc475f09"/>
          <w:sz w:val="24"/>
          <w:szCs w:val="24"/>
        </w:rPr>
      </w:pPr>
      <w:r w:rsidRPr="00D87A65">
        <w:rPr>
          <w:rFonts w:ascii="Book Antiqua" w:hAnsi="Book Antiqua" w:cs="AdvOTbc475f09"/>
          <w:sz w:val="24"/>
          <w:szCs w:val="24"/>
        </w:rPr>
        <w:t>The modi</w:t>
      </w:r>
      <w:r w:rsidRPr="00D87A65">
        <w:rPr>
          <w:rFonts w:ascii="Book Antiqua" w:hAnsi="Book Antiqua" w:cs="AdvOTbc475f09+fb"/>
          <w:sz w:val="24"/>
          <w:szCs w:val="24"/>
        </w:rPr>
        <w:t>fi</w:t>
      </w:r>
      <w:r w:rsidRPr="00D87A65">
        <w:rPr>
          <w:rFonts w:ascii="Book Antiqua" w:hAnsi="Book Antiqua" w:cs="AdvOTbc475f09"/>
          <w:sz w:val="24"/>
          <w:szCs w:val="24"/>
        </w:rPr>
        <w:t>ed Coleman Methodology Score (CMS) was used to assess the quality of the included papers</w:t>
      </w:r>
      <w:r w:rsidR="00567446" w:rsidRPr="00D87A65">
        <w:rPr>
          <w:rFonts w:ascii="Book Antiqua" w:hAnsi="Book Antiqua" w:cs="AdvOTbc475f09"/>
          <w:sz w:val="24"/>
          <w:szCs w:val="24"/>
        </w:rPr>
        <w:fldChar w:fldCharType="begin"/>
      </w:r>
      <w:r w:rsidR="007B142A" w:rsidRPr="00D87A65">
        <w:rPr>
          <w:rFonts w:ascii="Book Antiqua" w:hAnsi="Book Antiqua" w:cs="AdvOTbc475f09"/>
          <w:sz w:val="24"/>
          <w:szCs w:val="24"/>
        </w:rPr>
        <w:instrText xml:space="preserve"> ADDIN EN.CITE &lt;EndNote&gt;&lt;Cite&gt;&lt;Author&gt;Del Buono&lt;/Author&gt;&lt;Year&gt;2013&lt;/Year&gt;&lt;RecNum&gt;176&lt;/RecNum&gt;&lt;DisplayText&gt;&lt;style face="superscript"&gt;[7]&lt;/style&gt;&lt;/DisplayText&gt;&lt;record&gt;&lt;rec-number&gt;176&lt;/rec-number&gt;&lt;foreign-keys&gt;&lt;key app="EN" db-id="x0pvzw50vrdrprerzp95dsttz5xf2f9zezxz" timestamp="1483891158"&gt;176&lt;/key&gt;&lt;/foreign-keys&gt;&lt;ref-type name="Journal Article"&gt;17&lt;/ref-type&gt;&lt;contributors&gt;&lt;authors&gt;&lt;author&gt;Del Buono, A.&lt;/author&gt;&lt;author&gt;Smith, R.&lt;/author&gt;&lt;author&gt;Coco, M.&lt;/author&gt;&lt;author&gt;Woolley, L.&lt;/author&gt;&lt;author&gt;Denaro, V.&lt;/author&gt;&lt;author&gt;Maffulli, N.&lt;/author&gt;&lt;/authors&gt;&lt;/contributors&gt;&lt;auth-address&gt;Barts and The London School of Medicine and Dentistry, Mile End Hospital, 275 Bancroft Road, London, UK.&lt;/auth-address&gt;&lt;titles&gt;&lt;title&gt;Return to sports after ankle fractures: a systematic review&lt;/title&gt;&lt;secondary-title&gt;Br Med Bull&lt;/secondary-title&gt;&lt;/titles&gt;&lt;periodical&gt;&lt;full-title&gt;Br Med Bull&lt;/full-title&gt;&lt;/periodical&gt;&lt;pages&gt;179-91&lt;/pages&gt;&lt;volume&gt;106&lt;/volume&gt;&lt;keywords&gt;&lt;keyword&gt;Ankle Injuries/*rehabilitation&lt;/keyword&gt;&lt;keyword&gt;Athletic Injuries/*rehabilitation&lt;/keyword&gt;&lt;keyword&gt;Fracture Fixation, Internal/rehabilitation&lt;/keyword&gt;&lt;keyword&gt;Fractures, Bone/*rehabilitation&lt;/keyword&gt;&lt;keyword&gt;Humans&lt;/keyword&gt;&lt;keyword&gt;Postoperative Period&lt;/keyword&gt;&lt;keyword&gt;*Sports&lt;/keyword&gt;&lt;keyword&gt;ankle fractures&lt;/keyword&gt;&lt;keyword&gt;functional outcome measures&lt;/keyword&gt;&lt;keyword&gt;open reduction and internal fixation&lt;/keyword&gt;&lt;keyword&gt;systematic review&lt;/keyword&gt;&lt;/keywords&gt;&lt;dates&gt;&lt;year&gt;2013&lt;/year&gt;&lt;/dates&gt;&lt;isbn&gt;1471-8391 (Electronic)&amp;#xD;0007-1420 (Linking)&lt;/isbn&gt;&lt;accession-num&gt;23258924&lt;/accession-num&gt;&lt;urls&gt;&lt;related-urls&gt;&lt;url&gt;http://www.ncbi.nlm.nih.gov/pubmed/23258924&lt;/url&gt;&lt;/related-urls&gt;&lt;/urls&gt;&lt;electronic-resource-num&gt;10.1093/bmb/lds039&lt;/electronic-resource-num&gt;&lt;/record&gt;&lt;/Cite&gt;&lt;/EndNote&gt;</w:instrText>
      </w:r>
      <w:r w:rsidR="00567446" w:rsidRPr="00D87A65">
        <w:rPr>
          <w:rFonts w:ascii="Book Antiqua" w:hAnsi="Book Antiqua" w:cs="AdvOTbc475f09"/>
          <w:sz w:val="24"/>
          <w:szCs w:val="24"/>
        </w:rPr>
        <w:fldChar w:fldCharType="separate"/>
      </w:r>
      <w:r w:rsidR="007B142A" w:rsidRPr="00D87A65">
        <w:rPr>
          <w:rFonts w:ascii="Book Antiqua" w:hAnsi="Book Antiqua" w:cs="AdvOTbc475f09"/>
          <w:noProof/>
          <w:sz w:val="24"/>
          <w:szCs w:val="24"/>
          <w:vertAlign w:val="superscript"/>
        </w:rPr>
        <w:t>[7]</w:t>
      </w:r>
      <w:r w:rsidR="00567446" w:rsidRPr="00D87A65">
        <w:rPr>
          <w:rFonts w:ascii="Book Antiqua" w:hAnsi="Book Antiqua" w:cs="AdvOTbc475f09"/>
          <w:sz w:val="24"/>
          <w:szCs w:val="24"/>
        </w:rPr>
        <w:fldChar w:fldCharType="end"/>
      </w:r>
      <w:r w:rsidRPr="00D87A65">
        <w:rPr>
          <w:rFonts w:ascii="Book Antiqua" w:hAnsi="Book Antiqua" w:cs="AdvOTbc475f09"/>
          <w:sz w:val="24"/>
          <w:szCs w:val="24"/>
        </w:rPr>
        <w:t>. This is a 10</w:t>
      </w:r>
      <w:r w:rsidR="0062190A" w:rsidRPr="00D87A65">
        <w:rPr>
          <w:rFonts w:ascii="Book Antiqua" w:hAnsi="Book Antiqua" w:cs="AdvOTbc475f09"/>
          <w:sz w:val="24"/>
          <w:szCs w:val="24"/>
        </w:rPr>
        <w:t>-point-</w:t>
      </w:r>
      <w:r w:rsidRPr="00D87A65">
        <w:rPr>
          <w:rFonts w:ascii="Book Antiqua" w:hAnsi="Book Antiqua" w:cs="AdvOTbc475f09"/>
          <w:sz w:val="24"/>
          <w:szCs w:val="24"/>
        </w:rPr>
        <w:t>criteria validated scoring system, which has been previously used in multiple similar systematic review</w:t>
      </w:r>
      <w:r w:rsidR="00670FD7" w:rsidRPr="00D87A65">
        <w:rPr>
          <w:rFonts w:ascii="Book Antiqua" w:hAnsi="Book Antiqua" w:cs="AdvOTbc475f09"/>
          <w:sz w:val="24"/>
          <w:szCs w:val="24"/>
        </w:rPr>
        <w:t>s</w:t>
      </w:r>
      <w:r w:rsidR="00567446" w:rsidRPr="00D87A65">
        <w:rPr>
          <w:rFonts w:ascii="Book Antiqua" w:hAnsi="Book Antiqua"/>
          <w:sz w:val="24"/>
          <w:szCs w:val="24"/>
        </w:rPr>
        <w:fldChar w:fldCharType="begin">
          <w:fldData xml:space="preserve">PEVuZE5vdGU+PENpdGU+PEF1dGhvcj5EZWwgQnVvbm88L0F1dGhvcj48WWVhcj4yMDEzPC9ZZWFy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</w:fldData>
        </w:fldChar>
      </w:r>
      <w:r w:rsidR="007B142A" w:rsidRPr="00D87A65">
        <w:rPr>
          <w:rFonts w:ascii="Book Antiqua" w:hAnsi="Book Antiqua"/>
          <w:sz w:val="24"/>
          <w:szCs w:val="24"/>
        </w:rPr>
        <w:instrText xml:space="preserve"> ADDIN EN.CITE </w:instrText>
      </w:r>
      <w:r w:rsidR="007B142A" w:rsidRPr="00D87A65">
        <w:rPr>
          <w:rFonts w:ascii="Book Antiqua" w:hAnsi="Book Antiqua"/>
          <w:sz w:val="24"/>
          <w:szCs w:val="24"/>
        </w:rPr>
        <w:fldChar w:fldCharType="begin">
          <w:fldData xml:space="preserve">PEVuZE5vdGU+PENpdGU+PEF1dGhvcj5EZWwgQnVvbm88L0F1dGhvcj48WWVhcj4yMDEzPC9ZZWFy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</w:fldData>
        </w:fldChar>
      </w:r>
      <w:r w:rsidR="007B142A" w:rsidRPr="00D87A65">
        <w:rPr>
          <w:rFonts w:ascii="Book Antiqua" w:hAnsi="Book Antiqua"/>
          <w:sz w:val="24"/>
          <w:szCs w:val="24"/>
        </w:rPr>
        <w:instrText xml:space="preserve"> ADDIN EN.CITE.DATA </w:instrText>
      </w:r>
      <w:r w:rsidR="007B142A" w:rsidRPr="00D87A65">
        <w:rPr>
          <w:rFonts w:ascii="Book Antiqua" w:hAnsi="Book Antiqua"/>
          <w:sz w:val="24"/>
          <w:szCs w:val="24"/>
        </w:rPr>
      </w:r>
      <w:r w:rsidR="007B142A" w:rsidRPr="00D87A65">
        <w:rPr>
          <w:rFonts w:ascii="Book Antiqua" w:hAnsi="Book Antiqua"/>
          <w:sz w:val="24"/>
          <w:szCs w:val="24"/>
        </w:rPr>
        <w:fldChar w:fldCharType="end"/>
      </w:r>
      <w:r w:rsidR="00567446" w:rsidRPr="00D87A65">
        <w:rPr>
          <w:rFonts w:ascii="Book Antiqua" w:hAnsi="Book Antiqua"/>
          <w:sz w:val="24"/>
          <w:szCs w:val="24"/>
        </w:rPr>
      </w:r>
      <w:r w:rsidR="00567446" w:rsidRPr="00D87A65">
        <w:rPr>
          <w:rFonts w:ascii="Book Antiqua" w:hAnsi="Book Antiqua"/>
          <w:sz w:val="24"/>
          <w:szCs w:val="24"/>
        </w:rPr>
        <w:fldChar w:fldCharType="separate"/>
      </w:r>
      <w:r w:rsidR="007B142A" w:rsidRPr="00D87A65">
        <w:rPr>
          <w:rFonts w:ascii="Book Antiqua" w:hAnsi="Book Antiqua"/>
          <w:noProof/>
          <w:sz w:val="24"/>
          <w:szCs w:val="24"/>
          <w:vertAlign w:val="superscript"/>
        </w:rPr>
        <w:t>[7-10]</w:t>
      </w:r>
      <w:r w:rsidR="00567446" w:rsidRPr="00D87A65">
        <w:rPr>
          <w:rFonts w:ascii="Book Antiqua" w:hAnsi="Book Antiqua"/>
          <w:sz w:val="24"/>
          <w:szCs w:val="24"/>
        </w:rPr>
        <w:fldChar w:fldCharType="end"/>
      </w:r>
      <w:r w:rsidRPr="00D87A65">
        <w:rPr>
          <w:rFonts w:ascii="Book Antiqua" w:hAnsi="Book Antiqua" w:cs="AdvOTbc475f09"/>
          <w:sz w:val="24"/>
          <w:szCs w:val="24"/>
        </w:rPr>
        <w:t xml:space="preserve">. The scoring methodology utilised is that presented by Del </w:t>
      </w:r>
      <w:proofErr w:type="spellStart"/>
      <w:r w:rsidRPr="00D87A65">
        <w:rPr>
          <w:rFonts w:ascii="Book Antiqua" w:hAnsi="Book Antiqua" w:cs="AdvOTbc475f09"/>
          <w:sz w:val="24"/>
          <w:szCs w:val="24"/>
        </w:rPr>
        <w:t>Buono</w:t>
      </w:r>
      <w:proofErr w:type="spellEnd"/>
      <w:r w:rsidRPr="00D87A65">
        <w:rPr>
          <w:rFonts w:ascii="Book Antiqua" w:hAnsi="Book Antiqua" w:cs="AdvOTbc475f09"/>
          <w:sz w:val="24"/>
          <w:szCs w:val="24"/>
        </w:rPr>
        <w:t xml:space="preserve"> </w:t>
      </w:r>
      <w:r w:rsidRPr="004A1111">
        <w:rPr>
          <w:rFonts w:ascii="Book Antiqua" w:hAnsi="Book Antiqua" w:cs="AdvOT638a931c.I"/>
          <w:i/>
          <w:sz w:val="24"/>
          <w:szCs w:val="24"/>
        </w:rPr>
        <w:t>et al</w:t>
      </w:r>
      <w:r w:rsidR="00567446" w:rsidRPr="00D87A65">
        <w:rPr>
          <w:rFonts w:ascii="Book Antiqua" w:hAnsi="Book Antiqua" w:cs="AdvOTbc475f09"/>
          <w:sz w:val="24"/>
          <w:szCs w:val="24"/>
        </w:rPr>
        <w:fldChar w:fldCharType="begin"/>
      </w:r>
      <w:r w:rsidR="007B142A" w:rsidRPr="00D87A65">
        <w:rPr>
          <w:rFonts w:ascii="Book Antiqua" w:hAnsi="Book Antiqua" w:cs="AdvOTbc475f09"/>
          <w:sz w:val="24"/>
          <w:szCs w:val="24"/>
        </w:rPr>
        <w:instrText xml:space="preserve"> ADDIN EN.CITE &lt;EndNote&gt;&lt;Cite&gt;&lt;Author&gt;Del Buono&lt;/Author&gt;&lt;Year&gt;2013&lt;/Year&gt;&lt;RecNum&gt;176&lt;/RecNum&gt;&lt;DisplayText&gt;&lt;style face="superscript"&gt;[7]&lt;/style&gt;&lt;/DisplayText&gt;&lt;record&gt;&lt;rec-number&gt;176&lt;/rec-number&gt;&lt;foreign-keys&gt;&lt;key app="EN" db-id="x0pvzw50vrdrprerzp95dsttz5xf2f9zezxz" timestamp="1483891158"&gt;176&lt;/key&gt;&lt;/foreign-keys&gt;&lt;ref-type name="Journal Article"&gt;17&lt;/ref-type&gt;&lt;contributors&gt;&lt;authors&gt;&lt;author&gt;Del Buono, A.&lt;/author&gt;&lt;author&gt;Smith, R.&lt;/author&gt;&lt;author&gt;Coco, M.&lt;/author&gt;&lt;author&gt;Woolley, L.&lt;/author&gt;&lt;author&gt;Denaro, V.&lt;/author&gt;&lt;author&gt;Maffulli, N.&lt;/author&gt;&lt;/authors&gt;&lt;/contributors&gt;&lt;auth-address&gt;Barts and The London School of Medicine and Dentistry, Mile End Hospital, 275 Bancroft Road, London, UK.&lt;/auth-address&gt;&lt;titles&gt;&lt;title&gt;Return to sports after ankle fractures: a systematic review&lt;/title&gt;&lt;secondary-title&gt;Br Med Bull&lt;/secondary-title&gt;&lt;/titles&gt;&lt;periodical&gt;&lt;full-title&gt;Br Med Bull&lt;/full-title&gt;&lt;/periodical&gt;&lt;pages&gt;179-91&lt;/pages&gt;&lt;volume&gt;106&lt;/volume&gt;&lt;keywords&gt;&lt;keyword&gt;Ankle Injuries/*rehabilitation&lt;/keyword&gt;&lt;keyword&gt;Athletic Injuries/*rehabilitation&lt;/keyword&gt;&lt;keyword&gt;Fracture Fixation, Internal/rehabilitation&lt;/keyword&gt;&lt;keyword&gt;Fractures, Bone/*rehabilitation&lt;/keyword&gt;&lt;keyword&gt;Humans&lt;/keyword&gt;&lt;keyword&gt;Postoperative Period&lt;/keyword&gt;&lt;keyword&gt;*Sports&lt;/keyword&gt;&lt;keyword&gt;ankle fractures&lt;/keyword&gt;&lt;keyword&gt;functional outcome measures&lt;/keyword&gt;&lt;keyword&gt;open reduction and internal fixation&lt;/keyword&gt;&lt;keyword&gt;systematic review&lt;/keyword&gt;&lt;/keywords&gt;&lt;dates&gt;&lt;year&gt;2013&lt;/year&gt;&lt;/dates&gt;&lt;isbn&gt;1471-8391 (Electronic)&amp;#xD;0007-1420 (Linking)&lt;/isbn&gt;&lt;accession-num&gt;23258924&lt;/accession-num&gt;&lt;urls&gt;&lt;related-urls&gt;&lt;url&gt;http://www.ncbi.nlm.nih.gov/pubmed/23258924&lt;/url&gt;&lt;/related-urls&gt;&lt;/urls&gt;&lt;electronic-resource-num&gt;10.1093/bmb/lds039&lt;/electronic-resource-num&gt;&lt;/record&gt;&lt;/Cite&gt;&lt;/EndNote&gt;</w:instrText>
      </w:r>
      <w:r w:rsidR="00567446" w:rsidRPr="00D87A65">
        <w:rPr>
          <w:rFonts w:ascii="Book Antiqua" w:hAnsi="Book Antiqua" w:cs="AdvOTbc475f09"/>
          <w:sz w:val="24"/>
          <w:szCs w:val="24"/>
        </w:rPr>
        <w:fldChar w:fldCharType="separate"/>
      </w:r>
      <w:r w:rsidR="007B142A" w:rsidRPr="00D87A65">
        <w:rPr>
          <w:rFonts w:ascii="Book Antiqua" w:hAnsi="Book Antiqua" w:cs="AdvOTbc475f09"/>
          <w:noProof/>
          <w:sz w:val="24"/>
          <w:szCs w:val="24"/>
          <w:vertAlign w:val="superscript"/>
        </w:rPr>
        <w:t>[7]</w:t>
      </w:r>
      <w:r w:rsidR="00567446" w:rsidRPr="00D87A65">
        <w:rPr>
          <w:rFonts w:ascii="Book Antiqua" w:hAnsi="Book Antiqua" w:cs="AdvOTbc475f09"/>
          <w:sz w:val="24"/>
          <w:szCs w:val="24"/>
        </w:rPr>
        <w:fldChar w:fldCharType="end"/>
      </w:r>
      <w:r w:rsidRPr="00D87A65">
        <w:rPr>
          <w:rFonts w:ascii="Book Antiqua" w:hAnsi="Book Antiqua" w:cs="AdvOTbc475f09"/>
          <w:sz w:val="24"/>
          <w:szCs w:val="24"/>
        </w:rPr>
        <w:t xml:space="preserve">. This provides a </w:t>
      </w:r>
      <w:r w:rsidRPr="00D87A65">
        <w:rPr>
          <w:rFonts w:ascii="Book Antiqua" w:hAnsi="Book Antiqua" w:cs="AdvOTbc475f09+fb"/>
          <w:sz w:val="24"/>
          <w:szCs w:val="24"/>
        </w:rPr>
        <w:t>fi</w:t>
      </w:r>
      <w:r w:rsidRPr="00D87A65">
        <w:rPr>
          <w:rFonts w:ascii="Book Antiqua" w:hAnsi="Book Antiqua" w:cs="AdvOTbc475f09"/>
          <w:sz w:val="24"/>
          <w:szCs w:val="24"/>
        </w:rPr>
        <w:t xml:space="preserve">nal score ranging from 0 to 100, </w:t>
      </w:r>
      <w:r w:rsidR="00E12B70" w:rsidRPr="00D87A65">
        <w:rPr>
          <w:rFonts w:ascii="Book Antiqua" w:hAnsi="Book Antiqua" w:cs="AdvOTbc475f09"/>
          <w:sz w:val="24"/>
          <w:szCs w:val="24"/>
        </w:rPr>
        <w:t>indicating the quality of study included</w:t>
      </w:r>
      <w:r w:rsidR="00567446" w:rsidRPr="00D87A65">
        <w:rPr>
          <w:rFonts w:ascii="Book Antiqua" w:hAnsi="Book Antiqua" w:cs="AdvOTbc475f09"/>
          <w:sz w:val="24"/>
          <w:szCs w:val="24"/>
        </w:rPr>
        <w:fldChar w:fldCharType="begin"/>
      </w:r>
      <w:r w:rsidR="007B142A" w:rsidRPr="00D87A65">
        <w:rPr>
          <w:rFonts w:ascii="Book Antiqua" w:hAnsi="Book Antiqua" w:cs="AdvOTbc475f09"/>
          <w:sz w:val="24"/>
          <w:szCs w:val="24"/>
        </w:rPr>
        <w:instrText xml:space="preserve"> ADDIN EN.CITE &lt;EndNote&gt;&lt;Cite&gt;&lt;Author&gt;Del Buono&lt;/Author&gt;&lt;Year&gt;2013&lt;/Year&gt;&lt;RecNum&gt;176&lt;/RecNum&gt;&lt;DisplayText&gt;&lt;style face="superscript"&gt;[7]&lt;/style&gt;&lt;/DisplayText&gt;&lt;record&gt;&lt;rec-number&gt;176&lt;/rec-number&gt;&lt;foreign-keys&gt;&lt;key app="EN" db-id="x0pvzw50vrdrprerzp95dsttz5xf2f9zezxz" timestamp="1483891158"&gt;176&lt;/key&gt;&lt;/foreign-keys&gt;&lt;ref-type name="Journal Article"&gt;17&lt;/ref-type&gt;&lt;contributors&gt;&lt;authors&gt;&lt;author&gt;Del Buono, A.&lt;/author&gt;&lt;author&gt;Smith, R.&lt;/author&gt;&lt;author&gt;Coco, M.&lt;/author&gt;&lt;author&gt;Woolley, L.&lt;/author&gt;&lt;author&gt;Denaro, V.&lt;/author&gt;&lt;author&gt;Maffulli, N.&lt;/author&gt;&lt;/authors&gt;&lt;/contributors&gt;&lt;auth-address&gt;Barts and The London School of Medicine and Dentistry, Mile End Hospital, 275 Bancroft Road, London, UK.&lt;/auth-address&gt;&lt;titles&gt;&lt;title&gt;Return to sports after ankle fractures: a systematic review&lt;/title&gt;&lt;secondary-title&gt;Br Med Bull&lt;/secondary-title&gt;&lt;/titles&gt;&lt;periodical&gt;&lt;full-title&gt;Br Med Bull&lt;/full-title&gt;&lt;/periodical&gt;&lt;pages&gt;179-91&lt;/pages&gt;&lt;volume&gt;106&lt;/volume&gt;&lt;keywords&gt;&lt;keyword&gt;Ankle Injuries/*rehabilitation&lt;/keyword&gt;&lt;keyword&gt;Athletic Injuries/*rehabilitation&lt;/keyword&gt;&lt;keyword&gt;Fracture Fixation, Internal/rehabilitation&lt;/keyword&gt;&lt;keyword&gt;Fractures, Bone/*rehabilitation&lt;/keyword&gt;&lt;keyword&gt;Humans&lt;/keyword&gt;&lt;keyword&gt;Postoperative Period&lt;/keyword&gt;&lt;keyword&gt;*Sports&lt;/keyword&gt;&lt;keyword&gt;ankle fractures&lt;/keyword&gt;&lt;keyword&gt;functional outcome measures&lt;/keyword&gt;&lt;keyword&gt;open reduction and internal fixation&lt;/keyword&gt;&lt;keyword&gt;systematic review&lt;/keyword&gt;&lt;/keywords&gt;&lt;dates&gt;&lt;year&gt;2013&lt;/year&gt;&lt;/dates&gt;&lt;isbn&gt;1471-8391 (Electronic)&amp;#xD;0007-1420 (Linking)&lt;/isbn&gt;&lt;accession-num&gt;23258924&lt;/accession-num&gt;&lt;urls&gt;&lt;related-urls&gt;&lt;url&gt;http://www.ncbi.nlm.nih.gov/pubmed/23258924&lt;/url&gt;&lt;/related-urls&gt;&lt;/urls&gt;&lt;electronic-resource-num&gt;10.1093/bmb/lds039&lt;/electronic-resource-num&gt;&lt;/record&gt;&lt;/Cite&gt;&lt;/EndNote&gt;</w:instrText>
      </w:r>
      <w:r w:rsidR="00567446" w:rsidRPr="00D87A65">
        <w:rPr>
          <w:rFonts w:ascii="Book Antiqua" w:hAnsi="Book Antiqua" w:cs="AdvOTbc475f09"/>
          <w:sz w:val="24"/>
          <w:szCs w:val="24"/>
        </w:rPr>
        <w:fldChar w:fldCharType="separate"/>
      </w:r>
      <w:r w:rsidR="007B142A" w:rsidRPr="00D87A65">
        <w:rPr>
          <w:rFonts w:ascii="Book Antiqua" w:hAnsi="Book Antiqua" w:cs="AdvOTbc475f09"/>
          <w:noProof/>
          <w:sz w:val="24"/>
          <w:szCs w:val="24"/>
          <w:vertAlign w:val="superscript"/>
        </w:rPr>
        <w:t>[7]</w:t>
      </w:r>
      <w:r w:rsidR="00567446" w:rsidRPr="00D87A65">
        <w:rPr>
          <w:rFonts w:ascii="Book Antiqua" w:hAnsi="Book Antiqua" w:cs="AdvOTbc475f09"/>
          <w:sz w:val="24"/>
          <w:szCs w:val="24"/>
        </w:rPr>
        <w:fldChar w:fldCharType="end"/>
      </w:r>
      <w:r w:rsidRPr="00D87A65">
        <w:rPr>
          <w:rFonts w:ascii="Book Antiqua" w:hAnsi="Book Antiqua" w:cs="AdvOTbc475f09"/>
          <w:sz w:val="24"/>
          <w:szCs w:val="24"/>
        </w:rPr>
        <w:t>. Two of the authors (</w:t>
      </w:r>
      <w:r w:rsidR="004A1111" w:rsidRPr="00D87A65">
        <w:rPr>
          <w:rFonts w:ascii="Book Antiqua" w:hAnsi="Book Antiqua"/>
          <w:sz w:val="24"/>
          <w:szCs w:val="24"/>
        </w:rPr>
        <w:t>Greg AJ Robertson</w:t>
      </w:r>
      <w:r w:rsidR="004A1111">
        <w:rPr>
          <w:rFonts w:ascii="Book Antiqua" w:hAnsi="Book Antiqua" w:hint="eastAsia"/>
          <w:sz w:val="24"/>
          <w:szCs w:val="24"/>
          <w:lang w:eastAsia="zh-CN"/>
        </w:rPr>
        <w:t xml:space="preserve"> and</w:t>
      </w:r>
      <w:r w:rsidR="004A1111" w:rsidRPr="00D87A65">
        <w:rPr>
          <w:rFonts w:ascii="Book Antiqua" w:hAnsi="Book Antiqua"/>
          <w:sz w:val="24"/>
          <w:szCs w:val="24"/>
        </w:rPr>
        <w:t xml:space="preserve"> Alexander M Wood</w:t>
      </w:r>
      <w:r w:rsidRPr="00D87A65">
        <w:rPr>
          <w:rFonts w:ascii="Book Antiqua" w:hAnsi="Book Antiqua" w:cs="AdvOTbc475f09"/>
          <w:sz w:val="24"/>
          <w:szCs w:val="24"/>
        </w:rPr>
        <w:t xml:space="preserve">) performed scoring of each of the included studies. Using the intra-class correlation co-efficient statistic, the inter-observer reliability of the scores </w:t>
      </w:r>
      <w:r w:rsidR="00BD7B4B" w:rsidRPr="00D87A65">
        <w:rPr>
          <w:rFonts w:ascii="Book Antiqua" w:hAnsi="Book Antiqua" w:cs="AdvOTbc475f09"/>
          <w:sz w:val="24"/>
          <w:szCs w:val="24"/>
        </w:rPr>
        <w:t>was noted as 0.91</w:t>
      </w:r>
      <w:r w:rsidR="004A1111">
        <w:rPr>
          <w:rFonts w:ascii="Book Antiqua" w:hAnsi="Book Antiqua" w:cs="AdvOTbc475f09"/>
          <w:sz w:val="24"/>
          <w:szCs w:val="24"/>
        </w:rPr>
        <w:t xml:space="preserve"> </w:t>
      </w:r>
      <w:r w:rsidR="004A1111">
        <w:rPr>
          <w:rFonts w:ascii="Book Antiqua" w:hAnsi="Book Antiqua" w:cs="AdvOTbc475f09" w:hint="eastAsia"/>
          <w:sz w:val="24"/>
          <w:szCs w:val="24"/>
          <w:lang w:eastAsia="zh-CN"/>
        </w:rPr>
        <w:t>[</w:t>
      </w:r>
      <w:r w:rsidR="004A1111">
        <w:rPr>
          <w:rFonts w:ascii="Book Antiqua" w:hAnsi="Book Antiqua" w:cs="AdvOTbc475f09"/>
          <w:sz w:val="24"/>
          <w:szCs w:val="24"/>
        </w:rPr>
        <w:t>95%</w:t>
      </w:r>
      <w:r w:rsidRPr="00D87A65">
        <w:rPr>
          <w:rFonts w:ascii="Book Antiqua" w:hAnsi="Book Antiqua" w:cs="AdvOTbc475f09"/>
          <w:sz w:val="24"/>
          <w:szCs w:val="24"/>
        </w:rPr>
        <w:t>con</w:t>
      </w:r>
      <w:r w:rsidRPr="00D87A65">
        <w:rPr>
          <w:rFonts w:ascii="Book Antiqua" w:hAnsi="Book Antiqua" w:cs="AdvOTbc475f09+fb"/>
          <w:sz w:val="24"/>
          <w:szCs w:val="24"/>
        </w:rPr>
        <w:t>fi</w:t>
      </w:r>
      <w:r w:rsidRPr="00D87A65">
        <w:rPr>
          <w:rFonts w:ascii="Book Antiqua" w:hAnsi="Book Antiqua" w:cs="AdvOTbc475f09"/>
          <w:sz w:val="24"/>
          <w:szCs w:val="24"/>
        </w:rPr>
        <w:t>dence i</w:t>
      </w:r>
      <w:r w:rsidR="00BD7B4B" w:rsidRPr="00D87A65">
        <w:rPr>
          <w:rFonts w:ascii="Book Antiqua" w:hAnsi="Book Antiqua" w:cs="AdvOTbc475f09"/>
          <w:sz w:val="24"/>
          <w:szCs w:val="24"/>
        </w:rPr>
        <w:t>nterval (CI)</w:t>
      </w:r>
      <w:r w:rsidR="002922D4">
        <w:rPr>
          <w:rFonts w:ascii="Book Antiqua" w:hAnsi="Book Antiqua" w:cs="AdvOTbc475f09" w:hint="eastAsia"/>
          <w:sz w:val="24"/>
          <w:szCs w:val="24"/>
          <w:lang w:eastAsia="zh-CN"/>
        </w:rPr>
        <w:t>:</w:t>
      </w:r>
      <w:r w:rsidR="00BD7B4B" w:rsidRPr="00D87A65">
        <w:rPr>
          <w:rFonts w:ascii="Book Antiqua" w:hAnsi="Book Antiqua" w:cs="AdvOTbc475f09"/>
          <w:sz w:val="24"/>
          <w:szCs w:val="24"/>
        </w:rPr>
        <w:t xml:space="preserve"> 0.89</w:t>
      </w:r>
      <w:r w:rsidR="004A1111">
        <w:rPr>
          <w:rFonts w:ascii="Book Antiqua" w:hAnsi="Book Antiqua" w:cs="AdvOTbc475f09+20" w:hint="eastAsia"/>
          <w:sz w:val="24"/>
          <w:szCs w:val="24"/>
          <w:lang w:eastAsia="zh-CN"/>
        </w:rPr>
        <w:t>-</w:t>
      </w:r>
      <w:r w:rsidR="00BD7B4B" w:rsidRPr="00D87A65">
        <w:rPr>
          <w:rFonts w:ascii="Book Antiqua" w:hAnsi="Book Antiqua" w:cs="AdvOTbc475f09"/>
          <w:sz w:val="24"/>
          <w:szCs w:val="24"/>
        </w:rPr>
        <w:t>0.93</w:t>
      </w:r>
      <w:r w:rsidRPr="00D87A65">
        <w:rPr>
          <w:rFonts w:ascii="Book Antiqua" w:hAnsi="Book Antiqua" w:cs="AdvOTbc475f09"/>
          <w:sz w:val="24"/>
          <w:szCs w:val="24"/>
        </w:rPr>
        <w:t>).</w:t>
      </w:r>
    </w:p>
    <w:p w14:paraId="11D672D1" w14:textId="77777777" w:rsidR="00FA6E90" w:rsidRPr="002922D4" w:rsidRDefault="00FA6E90" w:rsidP="00D87A65">
      <w:pPr>
        <w:autoSpaceDE w:val="0"/>
        <w:autoSpaceDN w:val="0"/>
        <w:adjustRightInd w:val="0"/>
        <w:spacing w:after="0" w:line="360" w:lineRule="auto"/>
        <w:jc w:val="both"/>
        <w:rPr>
          <w:rFonts w:ascii="Book Antiqua" w:hAnsi="Book Antiqua" w:cs="AdvOT0de51fd2"/>
          <w:sz w:val="24"/>
          <w:szCs w:val="24"/>
        </w:rPr>
      </w:pPr>
    </w:p>
    <w:p w14:paraId="6AFF8581" w14:textId="44E07BDB" w:rsidR="00FA6E90" w:rsidRPr="004A1111" w:rsidRDefault="00FA6E90" w:rsidP="00D87A65">
      <w:pPr>
        <w:autoSpaceDE w:val="0"/>
        <w:autoSpaceDN w:val="0"/>
        <w:adjustRightInd w:val="0"/>
        <w:spacing w:after="0" w:line="360" w:lineRule="auto"/>
        <w:jc w:val="both"/>
        <w:rPr>
          <w:rFonts w:ascii="Book Antiqua" w:hAnsi="Book Antiqua" w:cs="AdvOT0de51fd2"/>
          <w:b/>
          <w:i/>
          <w:sz w:val="24"/>
          <w:szCs w:val="24"/>
          <w:lang w:eastAsia="zh-CN"/>
        </w:rPr>
      </w:pPr>
      <w:r w:rsidRPr="004A1111">
        <w:rPr>
          <w:rFonts w:ascii="Book Antiqua" w:hAnsi="Book Antiqua" w:cs="AdvOT0de51fd2"/>
          <w:b/>
          <w:i/>
          <w:sz w:val="24"/>
          <w:szCs w:val="24"/>
        </w:rPr>
        <w:t>Statistic</w:t>
      </w:r>
      <w:r w:rsidR="004A1111">
        <w:rPr>
          <w:rFonts w:ascii="Book Antiqua" w:hAnsi="Book Antiqua" w:cs="AdvOT0de51fd2" w:hint="eastAsia"/>
          <w:b/>
          <w:i/>
          <w:sz w:val="24"/>
          <w:szCs w:val="24"/>
          <w:lang w:eastAsia="zh-CN"/>
        </w:rPr>
        <w:t>al</w:t>
      </w:r>
      <w:r w:rsidR="004A1111" w:rsidRPr="004A1111">
        <w:rPr>
          <w:rFonts w:ascii="Book Antiqua" w:hAnsi="Book Antiqua" w:cs="AdvOT0de51fd2" w:hint="eastAsia"/>
          <w:b/>
          <w:i/>
          <w:sz w:val="24"/>
          <w:szCs w:val="24"/>
          <w:lang w:eastAsia="zh-CN"/>
        </w:rPr>
        <w:t xml:space="preserve"> analysis</w:t>
      </w:r>
    </w:p>
    <w:p w14:paraId="67B18DF0" w14:textId="35DC6864" w:rsidR="00FA6E90" w:rsidRPr="00D87A65" w:rsidRDefault="00FA6E90" w:rsidP="00D87A65">
      <w:pPr>
        <w:autoSpaceDE w:val="0"/>
        <w:autoSpaceDN w:val="0"/>
        <w:adjustRightInd w:val="0"/>
        <w:spacing w:after="0" w:line="360" w:lineRule="auto"/>
        <w:jc w:val="both"/>
        <w:rPr>
          <w:rFonts w:ascii="Book Antiqua" w:hAnsi="Book Antiqua" w:cs="AdvOTbc475f09"/>
          <w:sz w:val="24"/>
          <w:szCs w:val="24"/>
        </w:rPr>
      </w:pPr>
      <w:r w:rsidRPr="00D87A65">
        <w:rPr>
          <w:rFonts w:ascii="Book Antiqua" w:hAnsi="Book Antiqua" w:cs="AdvOTbc475f09"/>
          <w:sz w:val="24"/>
          <w:szCs w:val="24"/>
        </w:rPr>
        <w:t>Meta-analysis comparisons were performed for return rates to sport between cohorts of the synthesis data of suf</w:t>
      </w:r>
      <w:r w:rsidRPr="00D87A65">
        <w:rPr>
          <w:rFonts w:ascii="Book Antiqua" w:hAnsi="Book Antiqua" w:cs="AdvOTbc475f09+fb"/>
          <w:sz w:val="24"/>
          <w:szCs w:val="24"/>
        </w:rPr>
        <w:t>fi</w:t>
      </w:r>
      <w:r w:rsidRPr="00D87A65">
        <w:rPr>
          <w:rFonts w:ascii="Book Antiqua" w:hAnsi="Book Antiqua" w:cs="AdvOTbc475f09"/>
          <w:sz w:val="24"/>
          <w:szCs w:val="24"/>
        </w:rPr>
        <w:t xml:space="preserve">cient size. </w:t>
      </w:r>
      <w:r w:rsidR="00BB511B" w:rsidRPr="00D87A65">
        <w:rPr>
          <w:rFonts w:ascii="Book Antiqua" w:hAnsi="Book Antiqua" w:cs="AdvOTbc475f09"/>
          <w:sz w:val="24"/>
          <w:szCs w:val="24"/>
        </w:rPr>
        <w:t xml:space="preserve">There was insufficient data to perform meta-analysis comparisons on return times to sport. </w:t>
      </w:r>
      <w:r w:rsidRPr="00D87A65">
        <w:rPr>
          <w:rFonts w:ascii="Book Antiqua" w:hAnsi="Book Antiqua" w:cs="AdvOTbc475f09"/>
          <w:sz w:val="24"/>
          <w:szCs w:val="24"/>
        </w:rPr>
        <w:t xml:space="preserve">The meta-analysis was performed on </w:t>
      </w:r>
      <w:proofErr w:type="spellStart"/>
      <w:r w:rsidRPr="00D87A65">
        <w:rPr>
          <w:rFonts w:ascii="Book Antiqua" w:hAnsi="Book Antiqua" w:cs="AdvOTbc475f09"/>
          <w:sz w:val="24"/>
          <w:szCs w:val="24"/>
        </w:rPr>
        <w:t>RevMan</w:t>
      </w:r>
      <w:proofErr w:type="spellEnd"/>
      <w:r w:rsidRPr="00D87A65">
        <w:rPr>
          <w:rFonts w:ascii="Book Antiqua" w:hAnsi="Book Antiqua" w:cs="AdvOTbc475f09"/>
          <w:sz w:val="24"/>
          <w:szCs w:val="24"/>
        </w:rPr>
        <w:t xml:space="preserve"> Version 5.3 (The Cochrane Group). Odds ratios (ORs), with a random </w:t>
      </w:r>
      <w:r w:rsidRPr="00D87A65">
        <w:rPr>
          <w:rFonts w:ascii="Book Antiqua" w:hAnsi="Book Antiqua" w:cs="AdvOTbc475f09"/>
          <w:sz w:val="24"/>
          <w:szCs w:val="24"/>
        </w:rPr>
        <w:lastRenderedPageBreak/>
        <w:t xml:space="preserve">effects model, were used to assess comparisons between </w:t>
      </w:r>
      <w:r w:rsidR="00DC42E0" w:rsidRPr="00D87A65">
        <w:rPr>
          <w:rFonts w:ascii="Book Antiqua" w:hAnsi="Book Antiqua" w:cs="AdvOTbc475f09"/>
          <w:sz w:val="24"/>
          <w:szCs w:val="24"/>
        </w:rPr>
        <w:t xml:space="preserve">the </w:t>
      </w:r>
      <w:r w:rsidRPr="00D87A65">
        <w:rPr>
          <w:rFonts w:ascii="Book Antiqua" w:hAnsi="Book Antiqua" w:cs="AdvOTbc475f09"/>
          <w:sz w:val="24"/>
          <w:szCs w:val="24"/>
        </w:rPr>
        <w:t>dichotomous data. The heterogeneity of inc</w:t>
      </w:r>
      <w:r w:rsidR="00A94EC3" w:rsidRPr="00D87A65">
        <w:rPr>
          <w:rFonts w:ascii="Book Antiqua" w:hAnsi="Book Antiqua" w:cs="AdvOTbc475f09"/>
          <w:sz w:val="24"/>
          <w:szCs w:val="24"/>
        </w:rPr>
        <w:t>luded studies was analysed with</w:t>
      </w:r>
      <w:r w:rsidRPr="00D87A65">
        <w:rPr>
          <w:rFonts w:ascii="Book Antiqua" w:hAnsi="Book Antiqua" w:cs="AdvOTbc475f09"/>
          <w:sz w:val="24"/>
          <w:szCs w:val="24"/>
        </w:rPr>
        <w:t xml:space="preserve"> the </w:t>
      </w:r>
      <w:r w:rsidRPr="00A17A23">
        <w:rPr>
          <w:rFonts w:ascii="Book Antiqua" w:hAnsi="Book Antiqua" w:cs="AdvOT638a931c.I"/>
          <w:i/>
          <w:sz w:val="24"/>
          <w:szCs w:val="24"/>
        </w:rPr>
        <w:t>I</w:t>
      </w:r>
      <w:r w:rsidRPr="00D87A65">
        <w:rPr>
          <w:rFonts w:ascii="Book Antiqua" w:hAnsi="Book Antiqua" w:cs="AdvOTbc475f09"/>
          <w:sz w:val="24"/>
          <w:szCs w:val="24"/>
          <w:vertAlign w:val="superscript"/>
        </w:rPr>
        <w:t>2</w:t>
      </w:r>
      <w:r w:rsidRPr="00D87A65">
        <w:rPr>
          <w:rFonts w:ascii="Book Antiqua" w:hAnsi="Book Antiqua" w:cs="AdvOTbc475f09"/>
          <w:sz w:val="24"/>
          <w:szCs w:val="24"/>
        </w:rPr>
        <w:t xml:space="preserve"> statistic and was judged to be signi</w:t>
      </w:r>
      <w:r w:rsidRPr="00D87A65">
        <w:rPr>
          <w:rFonts w:ascii="Book Antiqua" w:hAnsi="Book Antiqua" w:cs="AdvOTbc475f09+fb"/>
          <w:sz w:val="24"/>
          <w:szCs w:val="24"/>
        </w:rPr>
        <w:t>fi</w:t>
      </w:r>
      <w:r w:rsidRPr="00D87A65">
        <w:rPr>
          <w:rFonts w:ascii="Book Antiqua" w:hAnsi="Book Antiqua" w:cs="AdvOTbc475f09"/>
          <w:sz w:val="24"/>
          <w:szCs w:val="24"/>
        </w:rPr>
        <w:t xml:space="preserve">cant if </w:t>
      </w:r>
      <w:r w:rsidRPr="00A17A23">
        <w:rPr>
          <w:rFonts w:ascii="Book Antiqua" w:hAnsi="Book Antiqua" w:cs="AdvOT638a931c.I"/>
          <w:i/>
          <w:sz w:val="24"/>
          <w:szCs w:val="24"/>
        </w:rPr>
        <w:t>I</w:t>
      </w:r>
      <w:r w:rsidRPr="00A17A23">
        <w:rPr>
          <w:rFonts w:ascii="Book Antiqua" w:hAnsi="Book Antiqua" w:cs="AdvOTbc475f09"/>
          <w:i/>
          <w:sz w:val="24"/>
          <w:szCs w:val="24"/>
          <w:vertAlign w:val="superscript"/>
        </w:rPr>
        <w:t>2</w:t>
      </w:r>
      <w:r w:rsidRPr="00D87A65">
        <w:rPr>
          <w:rFonts w:ascii="Book Antiqua" w:hAnsi="Book Antiqua" w:cs="AdvOTbc475f09"/>
          <w:sz w:val="24"/>
          <w:szCs w:val="24"/>
        </w:rPr>
        <w:t xml:space="preserve"> was </w:t>
      </w:r>
      <w:r w:rsidRPr="00D87A65">
        <w:rPr>
          <w:rFonts w:ascii="Book Antiqua" w:hAnsi="Book Antiqua" w:cs="AdvOT8608a8d1"/>
          <w:sz w:val="24"/>
          <w:szCs w:val="24"/>
        </w:rPr>
        <w:t>&gt;</w:t>
      </w:r>
      <w:r w:rsidR="00A17A23">
        <w:rPr>
          <w:rFonts w:ascii="Book Antiqua" w:hAnsi="Book Antiqua" w:cs="AdvOT8608a8d1" w:hint="eastAsia"/>
          <w:sz w:val="24"/>
          <w:szCs w:val="24"/>
          <w:lang w:eastAsia="zh-CN"/>
        </w:rPr>
        <w:t xml:space="preserve"> </w:t>
      </w:r>
      <w:r w:rsidRPr="00D87A65">
        <w:rPr>
          <w:rFonts w:ascii="Book Antiqua" w:hAnsi="Book Antiqua" w:cs="AdvOTbc475f09"/>
          <w:sz w:val="24"/>
          <w:szCs w:val="24"/>
        </w:rPr>
        <w:t>50%. The signi</w:t>
      </w:r>
      <w:r w:rsidRPr="00D87A65">
        <w:rPr>
          <w:rFonts w:ascii="Book Antiqua" w:hAnsi="Book Antiqua" w:cs="AdvOTbc475f09+fb"/>
          <w:sz w:val="24"/>
          <w:szCs w:val="24"/>
        </w:rPr>
        <w:t>fi</w:t>
      </w:r>
      <w:r w:rsidRPr="00D87A65">
        <w:rPr>
          <w:rFonts w:ascii="Book Antiqua" w:hAnsi="Book Antiqua" w:cs="AdvOTbc475f09"/>
          <w:sz w:val="24"/>
          <w:szCs w:val="24"/>
        </w:rPr>
        <w:t xml:space="preserve">cance level was </w:t>
      </w:r>
      <w:r w:rsidR="00A17A23" w:rsidRPr="00A17A23">
        <w:rPr>
          <w:rFonts w:ascii="Book Antiqua" w:hAnsi="Book Antiqua" w:cs="AdvOT638a931c.I"/>
          <w:i/>
          <w:sz w:val="24"/>
          <w:szCs w:val="24"/>
        </w:rPr>
        <w:t>P</w:t>
      </w:r>
      <w:r w:rsidR="00A17A23">
        <w:rPr>
          <w:rFonts w:ascii="Book Antiqua" w:hAnsi="Book Antiqua" w:cs="AdvOT638a931c.I" w:hint="eastAsia"/>
          <w:sz w:val="24"/>
          <w:szCs w:val="24"/>
          <w:lang w:eastAsia="zh-CN"/>
        </w:rPr>
        <w:t xml:space="preserve"> </w:t>
      </w:r>
      <w:r w:rsidR="00957A4A" w:rsidRPr="00D87A65">
        <w:rPr>
          <w:rFonts w:ascii="Book Antiqua" w:hAnsi="Book Antiqua" w:cs="AdvOT8608a8d1"/>
          <w:sz w:val="24"/>
          <w:szCs w:val="24"/>
        </w:rPr>
        <w:t>&lt;</w:t>
      </w:r>
      <w:r w:rsidR="00A17A23">
        <w:rPr>
          <w:rFonts w:ascii="Book Antiqua" w:hAnsi="Book Antiqua" w:cs="AdvOT8608a8d1" w:hint="eastAsia"/>
          <w:sz w:val="24"/>
          <w:szCs w:val="24"/>
          <w:lang w:eastAsia="zh-CN"/>
        </w:rPr>
        <w:t xml:space="preserve"> </w:t>
      </w:r>
      <w:r w:rsidRPr="00D87A65">
        <w:rPr>
          <w:rFonts w:ascii="Book Antiqua" w:hAnsi="Book Antiqua" w:cs="AdvOTbc475f09"/>
          <w:sz w:val="24"/>
          <w:szCs w:val="24"/>
        </w:rPr>
        <w:t>0.05.</w:t>
      </w:r>
      <w:r w:rsidR="00BB511B" w:rsidRPr="00D87A65">
        <w:rPr>
          <w:rFonts w:ascii="Book Antiqua" w:hAnsi="Book Antiqua" w:cs="AdvOTbc475f09"/>
          <w:sz w:val="24"/>
          <w:szCs w:val="24"/>
        </w:rPr>
        <w:t xml:space="preserve"> </w:t>
      </w:r>
    </w:p>
    <w:p w14:paraId="26A59CBB" w14:textId="77777777" w:rsidR="00FA6E90" w:rsidRPr="00D87A65" w:rsidRDefault="00FA6E90" w:rsidP="00D87A65">
      <w:pPr>
        <w:autoSpaceDE w:val="0"/>
        <w:autoSpaceDN w:val="0"/>
        <w:adjustRightInd w:val="0"/>
        <w:spacing w:after="0" w:line="360" w:lineRule="auto"/>
        <w:jc w:val="both"/>
        <w:rPr>
          <w:rFonts w:ascii="Book Antiqua" w:hAnsi="Book Antiqua" w:cs="AdvOTbc475f09"/>
          <w:sz w:val="24"/>
          <w:szCs w:val="24"/>
        </w:rPr>
      </w:pPr>
    </w:p>
    <w:p w14:paraId="0637CBCF" w14:textId="7EED7BB0" w:rsidR="00FA6E90" w:rsidRPr="00A17A23" w:rsidRDefault="00A17A23" w:rsidP="00D87A65">
      <w:pPr>
        <w:autoSpaceDE w:val="0"/>
        <w:autoSpaceDN w:val="0"/>
        <w:adjustRightInd w:val="0"/>
        <w:spacing w:after="0" w:line="360" w:lineRule="auto"/>
        <w:jc w:val="both"/>
        <w:rPr>
          <w:rFonts w:ascii="Book Antiqua" w:hAnsi="Book Antiqua" w:cs="AdvPSA338"/>
          <w:b/>
          <w:sz w:val="24"/>
          <w:szCs w:val="24"/>
          <w:lang w:eastAsia="zh-CN"/>
        </w:rPr>
      </w:pPr>
      <w:r w:rsidRPr="00A17A23">
        <w:rPr>
          <w:rFonts w:ascii="Book Antiqua" w:hAnsi="Book Antiqua" w:cs="AdvPSA338"/>
          <w:b/>
          <w:sz w:val="24"/>
          <w:szCs w:val="24"/>
        </w:rPr>
        <w:t>RESULTS</w:t>
      </w:r>
    </w:p>
    <w:p w14:paraId="25927F3F" w14:textId="77777777" w:rsidR="00FA6E90" w:rsidRPr="00A17A23" w:rsidRDefault="00FA6E90" w:rsidP="00D87A65">
      <w:pPr>
        <w:autoSpaceDE w:val="0"/>
        <w:autoSpaceDN w:val="0"/>
        <w:adjustRightInd w:val="0"/>
        <w:spacing w:after="0" w:line="360" w:lineRule="auto"/>
        <w:jc w:val="both"/>
        <w:rPr>
          <w:rFonts w:ascii="Book Antiqua" w:hAnsi="Book Antiqua" w:cs="AdvPSA335"/>
          <w:b/>
          <w:i/>
          <w:sz w:val="24"/>
          <w:szCs w:val="24"/>
        </w:rPr>
      </w:pPr>
      <w:r w:rsidRPr="00A17A23">
        <w:rPr>
          <w:rFonts w:ascii="Book Antiqua" w:hAnsi="Book Antiqua" w:cs="AdvPSA335"/>
          <w:b/>
          <w:i/>
          <w:sz w:val="24"/>
          <w:szCs w:val="24"/>
        </w:rPr>
        <w:t>Search</w:t>
      </w:r>
    </w:p>
    <w:p w14:paraId="00284C76" w14:textId="66B22A3F" w:rsidR="00FA6E90" w:rsidRPr="00D87A65" w:rsidRDefault="00FA6E90" w:rsidP="00D87A65">
      <w:pPr>
        <w:autoSpaceDE w:val="0"/>
        <w:autoSpaceDN w:val="0"/>
        <w:adjustRightInd w:val="0"/>
        <w:spacing w:after="0" w:line="360" w:lineRule="auto"/>
        <w:jc w:val="both"/>
        <w:rPr>
          <w:rFonts w:ascii="Book Antiqua" w:hAnsi="Book Antiqua" w:cs="AdvPS5958"/>
          <w:sz w:val="24"/>
          <w:szCs w:val="24"/>
        </w:rPr>
      </w:pPr>
      <w:r w:rsidRPr="00D87A65">
        <w:rPr>
          <w:rFonts w:ascii="Book Antiqua" w:hAnsi="Book Antiqua" w:cs="AdvPS5958"/>
          <w:sz w:val="24"/>
          <w:szCs w:val="24"/>
        </w:rPr>
        <w:t>The details of the selection process for the include</w:t>
      </w:r>
      <w:r w:rsidR="00E34918" w:rsidRPr="00D87A65">
        <w:rPr>
          <w:rFonts w:ascii="Book Antiqua" w:hAnsi="Book Antiqua" w:cs="AdvPS5958"/>
          <w:sz w:val="24"/>
          <w:szCs w:val="24"/>
        </w:rPr>
        <w:t>d articles are</w:t>
      </w:r>
      <w:r w:rsidR="004311BB" w:rsidRPr="00D87A65">
        <w:rPr>
          <w:rFonts w:ascii="Book Antiqua" w:hAnsi="Book Antiqua" w:cs="AdvPS5958"/>
          <w:sz w:val="24"/>
          <w:szCs w:val="24"/>
        </w:rPr>
        <w:t xml:space="preserve"> listed in Figure 1</w:t>
      </w:r>
      <w:r w:rsidRPr="00D87A65">
        <w:rPr>
          <w:rFonts w:ascii="Book Antiqua" w:hAnsi="Book Antiqua" w:cs="AdvPS5958"/>
          <w:sz w:val="24"/>
          <w:szCs w:val="24"/>
        </w:rPr>
        <w:t xml:space="preserve">. </w:t>
      </w:r>
      <w:r w:rsidRPr="00D87A65">
        <w:rPr>
          <w:rFonts w:ascii="Book Antiqua" w:hAnsi="Book Antiqua" w:cs="Courier New"/>
          <w:sz w:val="24"/>
          <w:szCs w:val="24"/>
          <w:lang w:eastAsia="en-GB"/>
        </w:rPr>
        <w:t xml:space="preserve">In total, </w:t>
      </w:r>
      <w:r w:rsidR="00056B9D" w:rsidRPr="00D87A65">
        <w:rPr>
          <w:rFonts w:ascii="Book Antiqua" w:hAnsi="Book Antiqua"/>
          <w:sz w:val="24"/>
          <w:szCs w:val="24"/>
        </w:rPr>
        <w:t>324</w:t>
      </w:r>
      <w:r w:rsidR="00261029" w:rsidRPr="00D87A65">
        <w:rPr>
          <w:rFonts w:ascii="Book Antiqua" w:hAnsi="Book Antiqua"/>
          <w:sz w:val="24"/>
          <w:szCs w:val="24"/>
        </w:rPr>
        <w:t xml:space="preserve"> unique abstracts and 195</w:t>
      </w:r>
      <w:r w:rsidRPr="00D87A65">
        <w:rPr>
          <w:rFonts w:ascii="Book Antiqua" w:hAnsi="Book Antiqua"/>
          <w:sz w:val="24"/>
          <w:szCs w:val="24"/>
        </w:rPr>
        <w:t xml:space="preserve"> unique articles were assessed.</w:t>
      </w:r>
      <w:r w:rsidR="00D87A65">
        <w:rPr>
          <w:rFonts w:ascii="Book Antiqua" w:hAnsi="Book Antiqua" w:cs="Courier New"/>
          <w:sz w:val="24"/>
          <w:szCs w:val="24"/>
          <w:lang w:eastAsia="en-GB"/>
        </w:rPr>
        <w:t xml:space="preserve"> </w:t>
      </w:r>
    </w:p>
    <w:p w14:paraId="250A03AA" w14:textId="77777777" w:rsidR="00FA6E90" w:rsidRPr="00D87A65" w:rsidRDefault="00FA6E90" w:rsidP="00D87A65">
      <w:pPr>
        <w:autoSpaceDE w:val="0"/>
        <w:autoSpaceDN w:val="0"/>
        <w:adjustRightInd w:val="0"/>
        <w:spacing w:after="0" w:line="360" w:lineRule="auto"/>
        <w:jc w:val="both"/>
        <w:rPr>
          <w:rFonts w:ascii="Book Antiqua" w:hAnsi="Book Antiqua" w:cs="AdvPSA335"/>
          <w:sz w:val="24"/>
          <w:szCs w:val="24"/>
        </w:rPr>
      </w:pPr>
    </w:p>
    <w:p w14:paraId="0C3B5E77" w14:textId="77777777" w:rsidR="00FA6E90" w:rsidRPr="00A17A23" w:rsidRDefault="00FA6E90" w:rsidP="00D87A65">
      <w:pPr>
        <w:autoSpaceDE w:val="0"/>
        <w:autoSpaceDN w:val="0"/>
        <w:adjustRightInd w:val="0"/>
        <w:spacing w:after="0" w:line="360" w:lineRule="auto"/>
        <w:jc w:val="both"/>
        <w:rPr>
          <w:rFonts w:ascii="Book Antiqua" w:hAnsi="Book Antiqua" w:cs="AdvPSA335"/>
          <w:b/>
          <w:i/>
          <w:sz w:val="24"/>
          <w:szCs w:val="24"/>
        </w:rPr>
      </w:pPr>
      <w:r w:rsidRPr="00A17A23">
        <w:rPr>
          <w:rFonts w:ascii="Book Antiqua" w:hAnsi="Book Antiqua" w:cs="AdvPSA335"/>
          <w:b/>
          <w:i/>
          <w:sz w:val="24"/>
          <w:szCs w:val="24"/>
        </w:rPr>
        <w:t>Patient demographics</w:t>
      </w:r>
    </w:p>
    <w:p w14:paraId="5CA3A497" w14:textId="17E159BF" w:rsidR="00FA6E90" w:rsidRPr="00D87A65" w:rsidRDefault="00FA6E90" w:rsidP="00D87A65">
      <w:pPr>
        <w:autoSpaceDE w:val="0"/>
        <w:autoSpaceDN w:val="0"/>
        <w:adjustRightInd w:val="0"/>
        <w:spacing w:after="0" w:line="360" w:lineRule="auto"/>
        <w:jc w:val="both"/>
        <w:rPr>
          <w:rFonts w:ascii="Book Antiqua" w:hAnsi="Book Antiqua" w:cs="AdvPS5958"/>
          <w:sz w:val="24"/>
          <w:szCs w:val="24"/>
        </w:rPr>
      </w:pPr>
      <w:r w:rsidRPr="00D87A65">
        <w:rPr>
          <w:rFonts w:ascii="Book Antiqua" w:hAnsi="Book Antiqua" w:cs="AdvPS5958"/>
          <w:sz w:val="24"/>
          <w:szCs w:val="24"/>
        </w:rPr>
        <w:t xml:space="preserve">We identified </w:t>
      </w:r>
      <w:r w:rsidR="00764015" w:rsidRPr="00D87A65">
        <w:rPr>
          <w:rFonts w:ascii="Book Antiqua" w:hAnsi="Book Antiqua" w:cs="AdvPS5958"/>
          <w:sz w:val="24"/>
          <w:szCs w:val="24"/>
        </w:rPr>
        <w:t>27</w:t>
      </w:r>
      <w:r w:rsidRPr="00D87A65">
        <w:rPr>
          <w:rFonts w:ascii="Book Antiqua" w:hAnsi="Book Antiqua" w:cs="AdvPS5958"/>
          <w:sz w:val="24"/>
          <w:szCs w:val="24"/>
        </w:rPr>
        <w:t xml:space="preserve"> relevant publications</w:t>
      </w:r>
      <w:r w:rsidR="00461328" w:rsidRPr="00453FDE">
        <w:rPr>
          <w:rFonts w:ascii="Book Antiqua" w:hAnsi="Book Antiqua"/>
          <w:sz w:val="24"/>
          <w:szCs w:val="24"/>
        </w:rPr>
        <w:fldChar w:fldCharType="begin">
          <w:fldData xml:space="preserve">L3JlZi10eXBlPjxjb250cmlidXRvcnM+PGF1dGhvcnM+PGF1dGhvcj5DaGFuLCBZLiBTLjwvYXV0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</w:fldData>
        </w:fldChar>
      </w:r>
      <w:r w:rsidR="00461328" w:rsidRPr="00453FDE">
        <w:rPr>
          <w:rFonts w:ascii="Book Antiqua" w:hAnsi="Book Antiqua"/>
          <w:sz w:val="24"/>
          <w:szCs w:val="24"/>
        </w:rPr>
        <w:instrText xml:space="preserve"> ADDIN EN.CITE </w:instrText>
      </w:r>
      <w:r w:rsidR="00461328" w:rsidRPr="00453FDE">
        <w:rPr>
          <w:rFonts w:ascii="Book Antiqua" w:hAnsi="Book Antiqua"/>
          <w:sz w:val="24"/>
          <w:szCs w:val="24"/>
        </w:rPr>
        <w:fldChar w:fldCharType="begin">
          <w:fldData xml:space="preserve">PEVuZE5vdGU+PENpdGU+PEF1dGhvcj5DYW5hZGlhbiBPcnRob3BhZWRpYyBUcmF1bWE8L0F1dGhv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==
</w:fldData>
        </w:fldChar>
      </w:r>
      <w:r w:rsidR="00461328" w:rsidRPr="00453FDE">
        <w:rPr>
          <w:rFonts w:ascii="Book Antiqua" w:hAnsi="Book Antiqua"/>
          <w:sz w:val="24"/>
          <w:szCs w:val="24"/>
        </w:rPr>
        <w:instrText xml:space="preserve"> ADDIN EN.CITE.DATA </w:instrText>
      </w:r>
      <w:r w:rsidR="00461328" w:rsidRPr="00453FDE">
        <w:rPr>
          <w:rFonts w:ascii="Book Antiqua" w:hAnsi="Book Antiqua"/>
          <w:sz w:val="24"/>
          <w:szCs w:val="24"/>
        </w:rPr>
      </w:r>
      <w:r w:rsidR="00461328" w:rsidRPr="00453FDE">
        <w:rPr>
          <w:rFonts w:ascii="Book Antiqua" w:hAnsi="Book Antiqua"/>
          <w:sz w:val="24"/>
          <w:szCs w:val="24"/>
        </w:rPr>
        <w:fldChar w:fldCharType="end"/>
      </w:r>
      <w:r w:rsidR="00461328" w:rsidRPr="00453FDE">
        <w:rPr>
          <w:rFonts w:ascii="Book Antiqua" w:hAnsi="Book Antiqua"/>
          <w:sz w:val="24"/>
          <w:szCs w:val="24"/>
        </w:rPr>
        <w:fldChar w:fldCharType="begin">
          <w:fldData xml:space="preserve">L3JlZi10eXBlPjxjb250cmlidXRvcnM+PGF1dGhvcnM+PGF1dGhvcj5DaGFuLCBZLiBTLjwvYXV0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</w:fldData>
        </w:fldChar>
      </w:r>
      <w:r w:rsidR="00461328" w:rsidRPr="00453FDE">
        <w:rPr>
          <w:rFonts w:ascii="Book Antiqua" w:hAnsi="Book Antiqua"/>
          <w:sz w:val="24"/>
          <w:szCs w:val="24"/>
        </w:rPr>
        <w:instrText xml:space="preserve"> ADDIN EN.CITE.DATA </w:instrText>
      </w:r>
      <w:r w:rsidR="00461328" w:rsidRPr="00453FDE">
        <w:rPr>
          <w:rFonts w:ascii="Book Antiqua" w:hAnsi="Book Antiqua"/>
          <w:sz w:val="24"/>
          <w:szCs w:val="24"/>
        </w:rPr>
      </w:r>
      <w:r w:rsidR="00461328" w:rsidRPr="00453FDE">
        <w:rPr>
          <w:rFonts w:ascii="Book Antiqua" w:hAnsi="Book Antiqua"/>
          <w:sz w:val="24"/>
          <w:szCs w:val="24"/>
        </w:rPr>
        <w:fldChar w:fldCharType="end"/>
      </w:r>
      <w:r w:rsidR="00461328" w:rsidRPr="00453FDE">
        <w:rPr>
          <w:rFonts w:ascii="Book Antiqua" w:hAnsi="Book Antiqua"/>
          <w:sz w:val="24"/>
          <w:szCs w:val="24"/>
        </w:rPr>
      </w:r>
      <w:r w:rsidR="00461328" w:rsidRPr="00453FDE">
        <w:rPr>
          <w:rFonts w:ascii="Book Antiqua" w:hAnsi="Book Antiqua"/>
          <w:sz w:val="24"/>
          <w:szCs w:val="24"/>
        </w:rPr>
        <w:fldChar w:fldCharType="separate"/>
      </w:r>
      <w:r w:rsidR="00461328" w:rsidRPr="00453FDE">
        <w:rPr>
          <w:rFonts w:ascii="Book Antiqua" w:hAnsi="Book Antiqua"/>
          <w:noProof/>
          <w:sz w:val="24"/>
          <w:szCs w:val="24"/>
          <w:vertAlign w:val="superscript"/>
        </w:rPr>
        <w:t>[11-37]</w:t>
      </w:r>
      <w:r w:rsidR="00461328" w:rsidRPr="00453FDE">
        <w:rPr>
          <w:rFonts w:ascii="Book Antiqua" w:hAnsi="Book Antiqua"/>
          <w:sz w:val="24"/>
          <w:szCs w:val="24"/>
        </w:rPr>
        <w:fldChar w:fldCharType="end"/>
      </w:r>
      <w:r w:rsidRPr="00453FDE">
        <w:rPr>
          <w:rFonts w:ascii="Book Antiqua" w:hAnsi="Book Antiqua" w:cs="AdvPS5958"/>
          <w:sz w:val="24"/>
          <w:szCs w:val="24"/>
        </w:rPr>
        <w:t>,</w:t>
      </w:r>
      <w:r w:rsidRPr="00D87A65">
        <w:rPr>
          <w:rFonts w:ascii="Book Antiqua" w:hAnsi="Book Antiqua" w:cs="AdvPS5958"/>
          <w:sz w:val="24"/>
          <w:szCs w:val="24"/>
        </w:rPr>
        <w:t xml:space="preserve"> published from </w:t>
      </w:r>
      <w:r w:rsidR="00BA072A" w:rsidRPr="00D87A65">
        <w:rPr>
          <w:rFonts w:ascii="Book Antiqua" w:hAnsi="Book Antiqua" w:cs="AdvPS5958"/>
          <w:sz w:val="24"/>
          <w:szCs w:val="24"/>
        </w:rPr>
        <w:t>1988</w:t>
      </w:r>
      <w:r w:rsidR="00E01379" w:rsidRPr="00D87A65">
        <w:rPr>
          <w:rFonts w:ascii="Book Antiqua" w:hAnsi="Book Antiqua" w:cs="AdvPS5958"/>
          <w:sz w:val="24"/>
          <w:szCs w:val="24"/>
        </w:rPr>
        <w:fldChar w:fldCharType="begin"/>
      </w:r>
      <w:r w:rsidR="00E01379" w:rsidRPr="00D87A65">
        <w:rPr>
          <w:rFonts w:ascii="Book Antiqua" w:hAnsi="Book Antiqua" w:cs="AdvPS5958"/>
          <w:sz w:val="24"/>
          <w:szCs w:val="24"/>
        </w:rPr>
        <w:instrText xml:space="preserve"> ADDIN EN.CITE &lt;EndNote&gt;&lt;Cite&gt;&lt;Author&gt;Waldrop&lt;/Author&gt;&lt;Year&gt;1988&lt;/Year&gt;&lt;RecNum&gt;206&lt;/RecNum&gt;&lt;DisplayText&gt;&lt;style face="superscript"&gt;[18]&lt;/style&gt;&lt;/DisplayText&gt;&lt;record&gt;&lt;rec-number&gt;206&lt;/rec-number&gt;&lt;foreign-keys&gt;&lt;key app="EN" db-id="x0pvzw50vrdrprerzp95dsttz5xf2f9zezxz" timestamp="1485305020"&gt;206&lt;/key&gt;&lt;/foreign-keys&gt;&lt;ref-type name="Journal Article"&gt;17&lt;/ref-type&gt;&lt;contributors&gt;&lt;authors&gt;&lt;author&gt;Waldrop, J. I.&lt;/author&gt;&lt;author&gt;Macey, T. I.&lt;/author&gt;&lt;author&gt;Trettin, J. C.&lt;/author&gt;&lt;author&gt;Bourgeois, W. R.&lt;/author&gt;&lt;author&gt;Hughston, J. C.&lt;/author&gt;&lt;/authors&gt;&lt;/contributors&gt;&lt;auth-address&gt;Hughston Orthopaedic Clinic, Columbus, GA 31995.&lt;/auth-address&gt;&lt;titles&gt;&lt;title&gt;Fractures of the posterolateral tibial plateau&lt;/title&gt;&lt;secondary-title&gt;Am J Sports Med&lt;/secondary-title&gt;&lt;/titles&gt;&lt;periodical&gt;&lt;full-title&gt;Am J Sports Med&lt;/full-title&gt;&lt;/periodical&gt;&lt;pages&gt;492-8&lt;/pages&gt;&lt;volume&gt;16&lt;/volume&gt;&lt;number&gt;5&lt;/number&gt;&lt;keywords&gt;&lt;keyword&gt;Adult&lt;/keyword&gt;&lt;keyword&gt;Aged&lt;/keyword&gt;&lt;keyword&gt;Aged, 80 and over&lt;/keyword&gt;&lt;keyword&gt;Bone Transplantation&lt;/keyword&gt;&lt;keyword&gt;Exercise Therapy&lt;/keyword&gt;&lt;keyword&gt;Female&lt;/keyword&gt;&lt;keyword&gt;Follow-Up Studies&lt;/keyword&gt;&lt;keyword&gt;Humans&lt;/keyword&gt;&lt;keyword&gt;Immobilization&lt;/keyword&gt;&lt;keyword&gt;Joint Instability/rehabilitation/surgery&lt;/keyword&gt;&lt;keyword&gt;Knee Injuries/diagnostic imaging/*surgery/therapy&lt;/keyword&gt;&lt;keyword&gt;Ligaments, Articular/injuries/surgery&lt;/keyword&gt;&lt;keyword&gt;Male&lt;/keyword&gt;&lt;keyword&gt;Menisci, Tibial/surgery&lt;/keyword&gt;&lt;keyword&gt;Middle Aged&lt;/keyword&gt;&lt;keyword&gt;Postoperative Period&lt;/keyword&gt;&lt;keyword&gt;Radiography&lt;/keyword&gt;&lt;keyword&gt;Tibial Fractures/diagnostic imaging/*surgery/therapy&lt;/keyword&gt;&lt;keyword&gt;Tibial Meniscus Injuries&lt;/keyword&gt;&lt;/keywords&gt;&lt;dates&gt;&lt;year&gt;1988&lt;/year&gt;&lt;pub-dates&gt;&lt;date&gt;Sep-Oct&lt;/date&gt;&lt;/pub-dates&gt;&lt;/dates&gt;&lt;isbn&gt;0363-5465 (Print)&amp;#xD;0363-5465 (Linking)&lt;/isbn&gt;&lt;accession-num&gt;3056051&lt;/accession-num&gt;&lt;urls&gt;&lt;related-urls&gt;&lt;url&gt;http://www.ncbi.nlm.nih.gov/pubmed/3056051&lt;/url&gt;&lt;/related-urls&gt;&lt;/urls&gt;&lt;/record&gt;&lt;/Cite&gt;&lt;/EndNote&gt;</w:instrText>
      </w:r>
      <w:r w:rsidR="00E01379" w:rsidRPr="00D87A65">
        <w:rPr>
          <w:rFonts w:ascii="Book Antiqua" w:hAnsi="Book Antiqua" w:cs="AdvPS5958"/>
          <w:sz w:val="24"/>
          <w:szCs w:val="24"/>
        </w:rPr>
        <w:fldChar w:fldCharType="separate"/>
      </w:r>
      <w:r w:rsidR="00E01379" w:rsidRPr="00D87A65">
        <w:rPr>
          <w:rFonts w:ascii="Book Antiqua" w:hAnsi="Book Antiqua" w:cs="AdvPS5958"/>
          <w:noProof/>
          <w:sz w:val="24"/>
          <w:szCs w:val="24"/>
          <w:vertAlign w:val="superscript"/>
        </w:rPr>
        <w:t>[18]</w:t>
      </w:r>
      <w:r w:rsidR="00E01379" w:rsidRPr="00D87A65">
        <w:rPr>
          <w:rFonts w:ascii="Book Antiqua" w:hAnsi="Book Antiqua" w:cs="AdvPS5958"/>
          <w:sz w:val="24"/>
          <w:szCs w:val="24"/>
        </w:rPr>
        <w:fldChar w:fldCharType="end"/>
      </w:r>
      <w:r w:rsidRPr="00D87A65">
        <w:rPr>
          <w:rFonts w:ascii="Book Antiqua" w:hAnsi="Book Antiqua" w:cs="AdvPS5958"/>
          <w:sz w:val="24"/>
          <w:szCs w:val="24"/>
        </w:rPr>
        <w:t xml:space="preserve"> to </w:t>
      </w:r>
      <w:r w:rsidR="00BA072A" w:rsidRPr="00D87A65">
        <w:rPr>
          <w:rFonts w:ascii="Book Antiqua" w:hAnsi="Book Antiqua" w:cs="AdvPS5958"/>
          <w:sz w:val="24"/>
          <w:szCs w:val="24"/>
        </w:rPr>
        <w:t>2016</w:t>
      </w:r>
      <w:r w:rsidR="00E01379" w:rsidRPr="00D87A65">
        <w:rPr>
          <w:rFonts w:ascii="Book Antiqua" w:hAnsi="Book Antiqua" w:cs="AdvPS5958"/>
          <w:sz w:val="24"/>
          <w:szCs w:val="24"/>
        </w:rPr>
        <w:fldChar w:fldCharType="begin"/>
      </w:r>
      <w:r w:rsidR="00E01379" w:rsidRPr="00D87A65">
        <w:rPr>
          <w:rFonts w:ascii="Book Antiqua" w:hAnsi="Book Antiqua" w:cs="AdvPS5958"/>
          <w:sz w:val="24"/>
          <w:szCs w:val="24"/>
        </w:rPr>
        <w:instrText xml:space="preserve"> ADDIN EN.CITE &lt;EndNote&gt;&lt;Cite&gt;&lt;Author&gt;Morin&lt;/Author&gt;&lt;Year&gt;2016&lt;/Year&gt;&lt;RecNum&gt;193&lt;/RecNum&gt;&lt;DisplayText&gt;&lt;style face="superscript"&gt;[14]&lt;/style&gt;&lt;/DisplayText&gt;&lt;record&gt;&lt;rec-number&gt;193&lt;/rec-number&gt;&lt;foreign-keys&gt;&lt;key app="EN" db-id="x0pvzw50vrdrprerzp95dsttz5xf2f9zezxz" timestamp="1485304562"&gt;193&lt;/key&gt;&lt;/foreign-keys&gt;&lt;ref-type name="Journal Article"&gt;17&lt;/ref-type&gt;&lt;contributors&gt;&lt;authors&gt;&lt;author&gt;Morin, V.&lt;/author&gt;&lt;author&gt;Pailhe, R.&lt;/author&gt;&lt;author&gt;Sharma, A.&lt;/author&gt;&lt;author&gt;Rouchy, R. C.&lt;/author&gt;&lt;author&gt;Cognault, J.&lt;/author&gt;&lt;author&gt;Rubens-Duval, B.&lt;/author&gt;&lt;author&gt;Saragaglia, D.&lt;/author&gt;&lt;/authors&gt;&lt;/contributors&gt;&lt;auth-address&gt;Department of Orthopaedic Surgery and Sport Traumatology, Grenoble South Teaching Hospital, 38130 Echirolles, France.&amp;#xD;Department of Orthopaedic Surgery and Sport Traumatology, Grenoble South Teaching Hospital, 38130 Echirolles, France. Electronic address: regis.pailhe@gmail.com.&amp;#xD;The Royal Orthopaedic Hospital, Birmingham, United Kingdom.&lt;/auth-address&gt;&lt;titles&gt;&lt;title&gt;Moore I postero-medial articular tibial fracture in alpine skiers: Surgical management and return to sports activity&lt;/title&gt;&lt;secondary-title&gt;Injury&lt;/secondary-title&gt;&lt;/titles&gt;&lt;periodical&gt;&lt;full-title&gt;Injury&lt;/full-title&gt;&lt;/periodical&gt;&lt;pages&gt;1282-7&lt;/pages&gt;&lt;volume&gt;47&lt;/volume&gt;&lt;number&gt;6&lt;/number&gt;&lt;keywords&gt;&lt;keyword&gt;Fracture&lt;/keyword&gt;&lt;keyword&gt;Isolated screwing&lt;/keyword&gt;&lt;keyword&gt;Moore I&lt;/keyword&gt;&lt;keyword&gt;Skiing&lt;/keyword&gt;&lt;keyword&gt;Tibial plateau&lt;/keyword&gt;&lt;/keywords&gt;&lt;dates&gt;&lt;year&gt;2016&lt;/year&gt;&lt;pub-dates&gt;&lt;date&gt;Jun&lt;/date&gt;&lt;/pub-dates&gt;&lt;/dates&gt;&lt;isbn&gt;1879-0267 (Electronic)&amp;#xD;0020-1383 (Linking)&lt;/isbn&gt;&lt;accession-num&gt;27037028&lt;/accession-num&gt;&lt;urls&gt;&lt;related-urls&gt;&lt;url&gt;http://www.ncbi.nlm.nih.gov/pubmed/27037028&lt;/url&gt;&lt;/related-urls&gt;&lt;/urls&gt;&lt;electronic-resource-num&gt;10.1016/j.injury.2016.03.024&lt;/electronic-resource-num&gt;&lt;/record&gt;&lt;/Cite&gt;&lt;/EndNote&gt;</w:instrText>
      </w:r>
      <w:r w:rsidR="00E01379" w:rsidRPr="00D87A65">
        <w:rPr>
          <w:rFonts w:ascii="Book Antiqua" w:hAnsi="Book Antiqua" w:cs="AdvPS5958"/>
          <w:sz w:val="24"/>
          <w:szCs w:val="24"/>
        </w:rPr>
        <w:fldChar w:fldCharType="separate"/>
      </w:r>
      <w:r w:rsidR="00E01379" w:rsidRPr="00D87A65">
        <w:rPr>
          <w:rFonts w:ascii="Book Antiqua" w:hAnsi="Book Antiqua" w:cs="AdvPS5958"/>
          <w:noProof/>
          <w:sz w:val="24"/>
          <w:szCs w:val="24"/>
          <w:vertAlign w:val="superscript"/>
        </w:rPr>
        <w:t>[14]</w:t>
      </w:r>
      <w:r w:rsidR="00E01379" w:rsidRPr="00D87A65">
        <w:rPr>
          <w:rFonts w:ascii="Book Antiqua" w:hAnsi="Book Antiqua" w:cs="AdvPS5958"/>
          <w:sz w:val="24"/>
          <w:szCs w:val="24"/>
        </w:rPr>
        <w:fldChar w:fldCharType="end"/>
      </w:r>
      <w:r w:rsidRPr="00D87A65">
        <w:rPr>
          <w:rFonts w:ascii="Book Antiqua" w:hAnsi="Book Antiqua" w:cs="AdvPS5958"/>
          <w:sz w:val="24"/>
          <w:szCs w:val="24"/>
        </w:rPr>
        <w:t xml:space="preserve">, focusing on clinical and functional outcomes of patients who returned to sports activity after </w:t>
      </w:r>
      <w:proofErr w:type="spellStart"/>
      <w:r w:rsidR="00152728" w:rsidRPr="00D87A65">
        <w:rPr>
          <w:rFonts w:ascii="Book Antiqua" w:hAnsi="Book Antiqua" w:cs="AdvPS5958"/>
          <w:sz w:val="24"/>
          <w:szCs w:val="24"/>
        </w:rPr>
        <w:t>t</w:t>
      </w:r>
      <w:r w:rsidR="00E01379" w:rsidRPr="00D87A65">
        <w:rPr>
          <w:rFonts w:ascii="Book Antiqua" w:hAnsi="Book Antiqua" w:cs="AdvPS5958"/>
          <w:sz w:val="24"/>
          <w:szCs w:val="24"/>
        </w:rPr>
        <w:t>i</w:t>
      </w:r>
      <w:r w:rsidR="004311BB" w:rsidRPr="00D87A65">
        <w:rPr>
          <w:rFonts w:ascii="Book Antiqua" w:hAnsi="Book Antiqua" w:cs="AdvPS5958"/>
          <w:sz w:val="24"/>
          <w:szCs w:val="24"/>
        </w:rPr>
        <w:t>bial</w:t>
      </w:r>
      <w:proofErr w:type="spellEnd"/>
      <w:r w:rsidR="004311BB" w:rsidRPr="00D87A65">
        <w:rPr>
          <w:rFonts w:ascii="Book Antiqua" w:hAnsi="Book Antiqua" w:cs="AdvPS5958"/>
          <w:sz w:val="24"/>
          <w:szCs w:val="24"/>
        </w:rPr>
        <w:t xml:space="preserve"> plateau fractures (Tables 2-6</w:t>
      </w:r>
      <w:r w:rsidRPr="00D87A65">
        <w:rPr>
          <w:rFonts w:ascii="Book Antiqua" w:hAnsi="Book Antiqua" w:cs="AdvPS5958"/>
          <w:sz w:val="24"/>
          <w:szCs w:val="24"/>
        </w:rPr>
        <w:t xml:space="preserve">). </w:t>
      </w:r>
      <w:r w:rsidR="00764015" w:rsidRPr="00D87A65">
        <w:rPr>
          <w:rFonts w:ascii="Book Antiqua" w:hAnsi="Book Antiqua" w:cs="AdvPS5958"/>
          <w:sz w:val="24"/>
          <w:szCs w:val="24"/>
        </w:rPr>
        <w:t>One</w:t>
      </w:r>
      <w:r w:rsidR="006D5BAA" w:rsidRPr="00D87A65">
        <w:rPr>
          <w:rFonts w:ascii="Book Antiqua" w:hAnsi="Book Antiqua" w:cs="AdvPS5958"/>
          <w:sz w:val="24"/>
          <w:szCs w:val="24"/>
        </w:rPr>
        <w:t xml:space="preserve"> </w:t>
      </w:r>
      <w:r w:rsidR="00764015" w:rsidRPr="00D87A65">
        <w:rPr>
          <w:rFonts w:ascii="Book Antiqua" w:hAnsi="Book Antiqua" w:cs="AdvPS5958"/>
          <w:sz w:val="24"/>
          <w:szCs w:val="24"/>
        </w:rPr>
        <w:t>was a</w:t>
      </w:r>
      <w:r w:rsidR="00152728" w:rsidRPr="00D87A65">
        <w:rPr>
          <w:rFonts w:ascii="Book Antiqua" w:hAnsi="Book Antiqua" w:cs="AdvPS5958"/>
          <w:sz w:val="24"/>
          <w:szCs w:val="24"/>
        </w:rPr>
        <w:t xml:space="preserve"> ran</w:t>
      </w:r>
      <w:r w:rsidR="00764015" w:rsidRPr="00D87A65">
        <w:rPr>
          <w:rFonts w:ascii="Book Antiqua" w:hAnsi="Book Antiqua" w:cs="AdvPS5958"/>
          <w:sz w:val="24"/>
          <w:szCs w:val="24"/>
        </w:rPr>
        <w:t>domised controlled trial (RCT)</w:t>
      </w:r>
      <w:r w:rsidR="00DA1B89" w:rsidRPr="00D87A65">
        <w:rPr>
          <w:rFonts w:ascii="Book Antiqua" w:hAnsi="Book Antiqua" w:cs="AdvPS5958"/>
          <w:sz w:val="24"/>
          <w:szCs w:val="24"/>
        </w:rPr>
        <w:fldChar w:fldCharType="begin"/>
      </w:r>
      <w:r w:rsidR="00DA1B89" w:rsidRPr="00D87A65">
        <w:rPr>
          <w:rFonts w:ascii="Book Antiqua" w:hAnsi="Book Antiqua" w:cs="AdvPS5958"/>
          <w:sz w:val="24"/>
          <w:szCs w:val="24"/>
        </w:rPr>
        <w:instrText xml:space="preserve"> ADDIN EN.CITE &lt;EndNote&gt;&lt;Cite&gt;&lt;Author&gt;Canadian Orthopaedic Trauma&lt;/Author&gt;&lt;Year&gt;2006&lt;/Year&gt;&lt;RecNum&gt;205&lt;/RecNum&gt;&lt;DisplayText&gt;&lt;style face="superscript"&gt;[11]&lt;/style&gt;&lt;/DisplayText&gt;&lt;record&gt;&lt;rec-number&gt;205&lt;/rec-number&gt;&lt;foreign-keys&gt;&lt;key app="EN" db-id="x0pvzw50vrdrprerzp95dsttz5xf2f9zezxz" timestamp="1485304977"&gt;205&lt;/key&gt;&lt;/foreign-keys&gt;&lt;ref-type name="Journal Article"&gt;17&lt;/ref-type&gt;&lt;contributors&gt;&lt;authors&gt;&lt;author&gt;Canadian Orthopaedic Trauma, Society&lt;/author&gt;&lt;/authors&gt;&lt;/contributors&gt;&lt;auth-address&gt;Department of Surgery, St. Michael&amp;apos;s Hospital and the University of Toronto, ON, Canada.&lt;/auth-address&gt;&lt;titles&gt;&lt;title&gt;Open reduction and internal fixation compared with circular fixator application for bicondylar tibial plateau fractures. Results of a multicenter, prospective, randomized clinical trial&lt;/title&gt;&lt;secondary-title&gt;J Bone Joint Surg Am&lt;/secondary-title&gt;&lt;/titles&gt;&lt;periodical&gt;&lt;full-title&gt;J Bone Joint Surg Am&lt;/full-title&gt;&lt;/periodical&gt;&lt;pages&gt;2613-23&lt;/pages&gt;&lt;volume&gt;88&lt;/volume&gt;&lt;number&gt;12&lt;/number&gt;&lt;keywords&gt;&lt;keyword&gt;Adult&lt;/keyword&gt;&lt;keyword&gt;*External Fixators&lt;/keyword&gt;&lt;keyword&gt;Female&lt;/keyword&gt;&lt;keyword&gt;*Fracture Fixation, Internal&lt;/keyword&gt;&lt;keyword&gt;Health Status Indicators&lt;/keyword&gt;&lt;keyword&gt;Humans&lt;/keyword&gt;&lt;keyword&gt;Length of Stay&lt;/keyword&gt;&lt;keyword&gt;Male&lt;/keyword&gt;&lt;keyword&gt;Middle Aged&lt;/keyword&gt;&lt;keyword&gt;Prospective Studies&lt;/keyword&gt;&lt;keyword&gt;Radiography&lt;/keyword&gt;&lt;keyword&gt;Range of Motion, Articular&lt;/keyword&gt;&lt;keyword&gt;Tibial Fractures/diagnostic imaging/physiopathology/*surgery&lt;/keyword&gt;&lt;/keywords&gt;&lt;dates&gt;&lt;year&gt;2006&lt;/year&gt;&lt;pub-dates&gt;&lt;date&gt;Dec&lt;/date&gt;&lt;/pub-dates&gt;&lt;/dates&gt;&lt;isbn&gt;0021-9355 (Print)&amp;#xD;0021-9355 (Linking)&lt;/isbn&gt;&lt;accession-num&gt;17142411&lt;/accession-num&gt;&lt;urls&gt;&lt;related-urls&gt;&lt;url&gt;http://www.ncbi.nlm.nih.gov/pubmed/17142411&lt;/url&gt;&lt;/related-urls&gt;&lt;/urls&gt;&lt;electronic-resource-num&gt;10.2106/JBJS.E.01416&lt;/electronic-resource-num&gt;&lt;/record&gt;&lt;/Cite&gt;&lt;/EndNote&gt;</w:instrText>
      </w:r>
      <w:r w:rsidR="00DA1B89" w:rsidRPr="00D87A65">
        <w:rPr>
          <w:rFonts w:ascii="Book Antiqua" w:hAnsi="Book Antiqua" w:cs="AdvPS5958"/>
          <w:sz w:val="24"/>
          <w:szCs w:val="24"/>
        </w:rPr>
        <w:fldChar w:fldCharType="separate"/>
      </w:r>
      <w:r w:rsidR="00DA1B89" w:rsidRPr="00D87A65">
        <w:rPr>
          <w:rFonts w:ascii="Book Antiqua" w:hAnsi="Book Antiqua" w:cs="AdvPS5958"/>
          <w:noProof/>
          <w:sz w:val="24"/>
          <w:szCs w:val="24"/>
          <w:vertAlign w:val="superscript"/>
        </w:rPr>
        <w:t>[11]</w:t>
      </w:r>
      <w:r w:rsidR="00DA1B89" w:rsidRPr="00D87A65">
        <w:rPr>
          <w:rFonts w:ascii="Book Antiqua" w:hAnsi="Book Antiqua" w:cs="AdvPS5958"/>
          <w:sz w:val="24"/>
          <w:szCs w:val="24"/>
        </w:rPr>
        <w:fldChar w:fldCharType="end"/>
      </w:r>
      <w:r w:rsidR="00764015" w:rsidRPr="00D87A65">
        <w:rPr>
          <w:rFonts w:ascii="Book Antiqua" w:hAnsi="Book Antiqua" w:cs="AdvPS5958"/>
          <w:sz w:val="24"/>
          <w:szCs w:val="24"/>
        </w:rPr>
        <w:t>, 7</w:t>
      </w:r>
      <w:r w:rsidR="00152728" w:rsidRPr="00D87A65">
        <w:rPr>
          <w:rFonts w:ascii="Book Antiqua" w:hAnsi="Book Antiqua" w:cs="AdvPS5958"/>
          <w:sz w:val="24"/>
          <w:szCs w:val="24"/>
        </w:rPr>
        <w:t xml:space="preserve"> </w:t>
      </w:r>
      <w:r w:rsidR="006D5BAA" w:rsidRPr="00D87A65">
        <w:rPr>
          <w:rFonts w:ascii="Book Antiqua" w:hAnsi="Book Antiqua" w:cs="AdvPS5958"/>
          <w:sz w:val="24"/>
          <w:szCs w:val="24"/>
        </w:rPr>
        <w:t>were prospective cohort studies</w:t>
      </w:r>
      <w:r w:rsidR="003E7949" w:rsidRPr="00D87A65">
        <w:rPr>
          <w:rFonts w:ascii="Book Antiqua" w:hAnsi="Book Antiqua" w:cs="AdvPS5958"/>
          <w:sz w:val="24"/>
          <w:szCs w:val="24"/>
        </w:rPr>
        <w:fldChar w:fldCharType="begin">
          <w:fldData xml:space="preserve">PEVuZE5vdGU+PENpdGU+PEF1dGhvcj5IdW5nPC9BdXRob3I+PFllYXI+MjAwMzwvWWVhcj48UmVj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</w:fldData>
        </w:fldChar>
      </w:r>
      <w:r w:rsidR="003E7949" w:rsidRPr="00D87A65">
        <w:rPr>
          <w:rFonts w:ascii="Book Antiqua" w:hAnsi="Book Antiqua" w:cs="AdvPS5958"/>
          <w:sz w:val="24"/>
          <w:szCs w:val="24"/>
        </w:rPr>
        <w:instrText xml:space="preserve"> ADDIN EN.CITE </w:instrText>
      </w:r>
      <w:r w:rsidR="003E7949" w:rsidRPr="00D87A65">
        <w:rPr>
          <w:rFonts w:ascii="Book Antiqua" w:hAnsi="Book Antiqua" w:cs="AdvPS5958"/>
          <w:sz w:val="24"/>
          <w:szCs w:val="24"/>
        </w:rPr>
        <w:fldChar w:fldCharType="begin">
          <w:fldData xml:space="preserve">PEVuZE5vdGU+PENpdGU+PEF1dGhvcj5IdW5nPC9BdXRob3I+PFllYXI+MjAwMzwvWWVhcj48UmVj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</w:fldData>
        </w:fldChar>
      </w:r>
      <w:r w:rsidR="003E7949" w:rsidRPr="00D87A65">
        <w:rPr>
          <w:rFonts w:ascii="Book Antiqua" w:hAnsi="Book Antiqua" w:cs="AdvPS5958"/>
          <w:sz w:val="24"/>
          <w:szCs w:val="24"/>
        </w:rPr>
        <w:instrText xml:space="preserve"> ADDIN EN.CITE.DATA </w:instrText>
      </w:r>
      <w:r w:rsidR="003E7949" w:rsidRPr="00D87A65">
        <w:rPr>
          <w:rFonts w:ascii="Book Antiqua" w:hAnsi="Book Antiqua" w:cs="AdvPS5958"/>
          <w:sz w:val="24"/>
          <w:szCs w:val="24"/>
        </w:rPr>
      </w:r>
      <w:r w:rsidR="003E7949" w:rsidRPr="00D87A65">
        <w:rPr>
          <w:rFonts w:ascii="Book Antiqua" w:hAnsi="Book Antiqua" w:cs="AdvPS5958"/>
          <w:sz w:val="24"/>
          <w:szCs w:val="24"/>
        </w:rPr>
        <w:fldChar w:fldCharType="end"/>
      </w:r>
      <w:r w:rsidR="003E7949" w:rsidRPr="00D87A65">
        <w:rPr>
          <w:rFonts w:ascii="Book Antiqua" w:hAnsi="Book Antiqua" w:cs="AdvPS5958"/>
          <w:sz w:val="24"/>
          <w:szCs w:val="24"/>
        </w:rPr>
      </w:r>
      <w:r w:rsidR="003E7949" w:rsidRPr="00D87A65">
        <w:rPr>
          <w:rFonts w:ascii="Book Antiqua" w:hAnsi="Book Antiqua" w:cs="AdvPS5958"/>
          <w:sz w:val="24"/>
          <w:szCs w:val="24"/>
        </w:rPr>
        <w:fldChar w:fldCharType="separate"/>
      </w:r>
      <w:r w:rsidR="003E7949" w:rsidRPr="00D87A65">
        <w:rPr>
          <w:rFonts w:ascii="Book Antiqua" w:hAnsi="Book Antiqua" w:cs="AdvPS5958"/>
          <w:noProof/>
          <w:sz w:val="24"/>
          <w:szCs w:val="24"/>
          <w:vertAlign w:val="superscript"/>
        </w:rPr>
        <w:t>[14,</w:t>
      </w:r>
      <w:r w:rsidR="00453FDE">
        <w:rPr>
          <w:rFonts w:ascii="Book Antiqua" w:hAnsi="Book Antiqua" w:cs="AdvPS5958"/>
          <w:noProof/>
          <w:sz w:val="24"/>
          <w:szCs w:val="24"/>
          <w:vertAlign w:val="superscript"/>
        </w:rPr>
        <w:t>16,25,26,28,30,</w:t>
      </w:r>
      <w:r w:rsidR="003E7949" w:rsidRPr="00D87A65">
        <w:rPr>
          <w:rFonts w:ascii="Book Antiqua" w:hAnsi="Book Antiqua" w:cs="AdvPS5958"/>
          <w:noProof/>
          <w:sz w:val="24"/>
          <w:szCs w:val="24"/>
          <w:vertAlign w:val="superscript"/>
        </w:rPr>
        <w:t>32]</w:t>
      </w:r>
      <w:r w:rsidR="003E7949" w:rsidRPr="00D87A65">
        <w:rPr>
          <w:rFonts w:ascii="Book Antiqua" w:hAnsi="Book Antiqua" w:cs="AdvPS5958"/>
          <w:sz w:val="24"/>
          <w:szCs w:val="24"/>
        </w:rPr>
        <w:fldChar w:fldCharType="end"/>
      </w:r>
      <w:r w:rsidR="00764015" w:rsidRPr="00D87A65">
        <w:rPr>
          <w:rFonts w:ascii="Book Antiqua" w:hAnsi="Book Antiqua" w:cs="AdvPS5958"/>
          <w:sz w:val="24"/>
          <w:szCs w:val="24"/>
        </w:rPr>
        <w:t>, 16</w:t>
      </w:r>
      <w:r w:rsidRPr="00D87A65">
        <w:rPr>
          <w:rFonts w:ascii="Book Antiqua" w:hAnsi="Book Antiqua" w:cs="AdvPS5958"/>
          <w:sz w:val="24"/>
          <w:szCs w:val="24"/>
        </w:rPr>
        <w:t xml:space="preserve"> were retrospective</w:t>
      </w:r>
      <w:r w:rsidR="006D5BAA" w:rsidRPr="00D87A65">
        <w:rPr>
          <w:rFonts w:ascii="Book Antiqua" w:hAnsi="Book Antiqua" w:cs="AdvPS5958"/>
          <w:sz w:val="24"/>
          <w:szCs w:val="24"/>
        </w:rPr>
        <w:t xml:space="preserve"> cohort</w:t>
      </w:r>
      <w:r w:rsidRPr="00D87A65">
        <w:rPr>
          <w:rFonts w:ascii="Book Antiqua" w:hAnsi="Book Antiqua" w:cs="AdvPS5958"/>
          <w:sz w:val="24"/>
          <w:szCs w:val="24"/>
        </w:rPr>
        <w:t xml:space="preserve"> studies</w:t>
      </w:r>
      <w:r w:rsidR="003E7949" w:rsidRPr="00D87A65">
        <w:rPr>
          <w:rFonts w:ascii="Book Antiqua" w:hAnsi="Book Antiqua" w:cs="AdvPS5958"/>
          <w:sz w:val="24"/>
          <w:szCs w:val="24"/>
        </w:rPr>
        <w:fldChar w:fldCharType="begin">
          <w:fldData xml:space="preserve">PEVuZE5vdGU+PENpdGU+PEF1dGhvcj5LYW1wYTwvQXV0aG9yPjxZZWFyPjIwMTY8L1llYXI+PFJl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</w:fldData>
        </w:fldChar>
      </w:r>
      <w:r w:rsidR="003E7949" w:rsidRPr="00D87A65">
        <w:rPr>
          <w:rFonts w:ascii="Book Antiqua" w:hAnsi="Book Antiqua" w:cs="AdvPS5958"/>
          <w:sz w:val="24"/>
          <w:szCs w:val="24"/>
        </w:rPr>
        <w:instrText xml:space="preserve"> ADDIN EN.CITE </w:instrText>
      </w:r>
      <w:r w:rsidR="003E7949" w:rsidRPr="00D87A65">
        <w:rPr>
          <w:rFonts w:ascii="Book Antiqua" w:hAnsi="Book Antiqua" w:cs="AdvPS5958"/>
          <w:sz w:val="24"/>
          <w:szCs w:val="24"/>
        </w:rPr>
        <w:fldChar w:fldCharType="begin">
          <w:fldData xml:space="preserve">PEVuZE5vdGU+PENpdGU+PEF1dGhvcj5LYW1wYTwvQXV0aG9yPjxZZWFyPjIwMTY8L1llYXI+PFJl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</w:fldData>
        </w:fldChar>
      </w:r>
      <w:r w:rsidR="003E7949" w:rsidRPr="00D87A65">
        <w:rPr>
          <w:rFonts w:ascii="Book Antiqua" w:hAnsi="Book Antiqua" w:cs="AdvPS5958"/>
          <w:sz w:val="24"/>
          <w:szCs w:val="24"/>
        </w:rPr>
        <w:instrText xml:space="preserve"> ADDIN EN.CITE.DATA </w:instrText>
      </w:r>
      <w:r w:rsidR="003E7949" w:rsidRPr="00D87A65">
        <w:rPr>
          <w:rFonts w:ascii="Book Antiqua" w:hAnsi="Book Antiqua" w:cs="AdvPS5958"/>
          <w:sz w:val="24"/>
          <w:szCs w:val="24"/>
        </w:rPr>
      </w:r>
      <w:r w:rsidR="003E7949" w:rsidRPr="00D87A65">
        <w:rPr>
          <w:rFonts w:ascii="Book Antiqua" w:hAnsi="Book Antiqua" w:cs="AdvPS5958"/>
          <w:sz w:val="24"/>
          <w:szCs w:val="24"/>
        </w:rPr>
        <w:fldChar w:fldCharType="end"/>
      </w:r>
      <w:r w:rsidR="003E7949" w:rsidRPr="00D87A65">
        <w:rPr>
          <w:rFonts w:ascii="Book Antiqua" w:hAnsi="Book Antiqua" w:cs="AdvPS5958"/>
          <w:sz w:val="24"/>
          <w:szCs w:val="24"/>
        </w:rPr>
      </w:r>
      <w:r w:rsidR="003E7949" w:rsidRPr="00D87A65">
        <w:rPr>
          <w:rFonts w:ascii="Book Antiqua" w:hAnsi="Book Antiqua" w:cs="AdvPS5958"/>
          <w:sz w:val="24"/>
          <w:szCs w:val="24"/>
        </w:rPr>
        <w:fldChar w:fldCharType="separate"/>
      </w:r>
      <w:r w:rsidR="00453FDE">
        <w:rPr>
          <w:rFonts w:ascii="Book Antiqua" w:hAnsi="Book Antiqua" w:cs="AdvPS5958"/>
          <w:noProof/>
          <w:sz w:val="24"/>
          <w:szCs w:val="24"/>
          <w:vertAlign w:val="superscript"/>
        </w:rPr>
        <w:t>[12,13,15,17,18,20-24,27,29,</w:t>
      </w:r>
      <w:r w:rsidR="003E7949" w:rsidRPr="00D87A65">
        <w:rPr>
          <w:rFonts w:ascii="Book Antiqua" w:hAnsi="Book Antiqua" w:cs="AdvPS5958"/>
          <w:noProof/>
          <w:sz w:val="24"/>
          <w:szCs w:val="24"/>
          <w:vertAlign w:val="superscript"/>
        </w:rPr>
        <w:t>34-37]</w:t>
      </w:r>
      <w:r w:rsidR="003E7949" w:rsidRPr="00D87A65">
        <w:rPr>
          <w:rFonts w:ascii="Book Antiqua" w:hAnsi="Book Antiqua" w:cs="AdvPS5958"/>
          <w:sz w:val="24"/>
          <w:szCs w:val="24"/>
        </w:rPr>
        <w:fldChar w:fldCharType="end"/>
      </w:r>
      <w:r w:rsidRPr="00D87A65">
        <w:rPr>
          <w:rFonts w:ascii="Book Antiqua" w:hAnsi="Book Antiqua" w:cs="AdvPS5958"/>
          <w:sz w:val="24"/>
          <w:szCs w:val="24"/>
        </w:rPr>
        <w:t xml:space="preserve"> </w:t>
      </w:r>
      <w:r w:rsidR="00764015" w:rsidRPr="00D87A65">
        <w:rPr>
          <w:rFonts w:ascii="Book Antiqua" w:hAnsi="Book Antiqua" w:cs="AdvPS5958"/>
          <w:sz w:val="24"/>
          <w:szCs w:val="24"/>
        </w:rPr>
        <w:t>and 3</w:t>
      </w:r>
      <w:r w:rsidR="006D5BAA" w:rsidRPr="00D87A65">
        <w:rPr>
          <w:rFonts w:ascii="Book Antiqua" w:hAnsi="Book Antiqua" w:cs="AdvPS5958"/>
          <w:sz w:val="24"/>
          <w:szCs w:val="24"/>
        </w:rPr>
        <w:t xml:space="preserve"> were case series</w:t>
      </w:r>
      <w:r w:rsidR="00DA1B89" w:rsidRPr="00D87A65">
        <w:rPr>
          <w:rFonts w:ascii="Book Antiqua" w:hAnsi="Book Antiqua" w:cs="AdvPS5958"/>
          <w:sz w:val="24"/>
          <w:szCs w:val="24"/>
        </w:rPr>
        <w:fldChar w:fldCharType="begin">
          <w:fldData xml:space="preserve">PEVuZE5vdGU+PENpdGU+PEF1dGhvcj5QaXphbmlzPC9BdXRob3I+PFllYXI+MjAxMjwvWWVhcj48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</w:fldData>
        </w:fldChar>
      </w:r>
      <w:r w:rsidR="00DA1B89" w:rsidRPr="00D87A65">
        <w:rPr>
          <w:rFonts w:ascii="Book Antiqua" w:hAnsi="Book Antiqua" w:cs="AdvPS5958"/>
          <w:sz w:val="24"/>
          <w:szCs w:val="24"/>
        </w:rPr>
        <w:instrText xml:space="preserve"> ADDIN EN.CITE </w:instrText>
      </w:r>
      <w:r w:rsidR="00DA1B89" w:rsidRPr="00D87A65">
        <w:rPr>
          <w:rFonts w:ascii="Book Antiqua" w:hAnsi="Book Antiqua" w:cs="AdvPS5958"/>
          <w:sz w:val="24"/>
          <w:szCs w:val="24"/>
        </w:rPr>
        <w:fldChar w:fldCharType="begin">
          <w:fldData xml:space="preserve">PEVuZE5vdGU+PENpdGU+PEF1dGhvcj5QaXphbmlzPC9BdXRob3I+PFllYXI+MjAxMjwvWWVhcj48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</w:fldData>
        </w:fldChar>
      </w:r>
      <w:r w:rsidR="00DA1B89" w:rsidRPr="00D87A65">
        <w:rPr>
          <w:rFonts w:ascii="Book Antiqua" w:hAnsi="Book Antiqua" w:cs="AdvPS5958"/>
          <w:sz w:val="24"/>
          <w:szCs w:val="24"/>
        </w:rPr>
        <w:instrText xml:space="preserve"> ADDIN EN.CITE.DATA </w:instrText>
      </w:r>
      <w:r w:rsidR="00DA1B89" w:rsidRPr="00D87A65">
        <w:rPr>
          <w:rFonts w:ascii="Book Antiqua" w:hAnsi="Book Antiqua" w:cs="AdvPS5958"/>
          <w:sz w:val="24"/>
          <w:szCs w:val="24"/>
        </w:rPr>
      </w:r>
      <w:r w:rsidR="00DA1B89" w:rsidRPr="00D87A65">
        <w:rPr>
          <w:rFonts w:ascii="Book Antiqua" w:hAnsi="Book Antiqua" w:cs="AdvPS5958"/>
          <w:sz w:val="24"/>
          <w:szCs w:val="24"/>
        </w:rPr>
        <w:fldChar w:fldCharType="end"/>
      </w:r>
      <w:r w:rsidR="00DA1B89" w:rsidRPr="00D87A65">
        <w:rPr>
          <w:rFonts w:ascii="Book Antiqua" w:hAnsi="Book Antiqua" w:cs="AdvPS5958"/>
          <w:sz w:val="24"/>
          <w:szCs w:val="24"/>
        </w:rPr>
      </w:r>
      <w:r w:rsidR="00DA1B89" w:rsidRPr="00D87A65">
        <w:rPr>
          <w:rFonts w:ascii="Book Antiqua" w:hAnsi="Book Antiqua" w:cs="AdvPS5958"/>
          <w:sz w:val="24"/>
          <w:szCs w:val="24"/>
        </w:rPr>
        <w:fldChar w:fldCharType="separate"/>
      </w:r>
      <w:r w:rsidR="00453FDE">
        <w:rPr>
          <w:rFonts w:ascii="Book Antiqua" w:hAnsi="Book Antiqua" w:cs="AdvPS5958"/>
          <w:noProof/>
          <w:sz w:val="24"/>
          <w:szCs w:val="24"/>
          <w:vertAlign w:val="superscript"/>
        </w:rPr>
        <w:t>[19,31,</w:t>
      </w:r>
      <w:r w:rsidR="00DA1B89" w:rsidRPr="00D87A65">
        <w:rPr>
          <w:rFonts w:ascii="Book Antiqua" w:hAnsi="Book Antiqua" w:cs="AdvPS5958"/>
          <w:noProof/>
          <w:sz w:val="24"/>
          <w:szCs w:val="24"/>
          <w:vertAlign w:val="superscript"/>
        </w:rPr>
        <w:t>33]</w:t>
      </w:r>
      <w:r w:rsidR="00DA1B89" w:rsidRPr="00D87A65">
        <w:rPr>
          <w:rFonts w:ascii="Book Antiqua" w:hAnsi="Book Antiqua" w:cs="AdvPS5958"/>
          <w:sz w:val="24"/>
          <w:szCs w:val="24"/>
        </w:rPr>
        <w:fldChar w:fldCharType="end"/>
      </w:r>
      <w:r w:rsidR="00152728" w:rsidRPr="00D87A65">
        <w:rPr>
          <w:rFonts w:ascii="Book Antiqua" w:hAnsi="Book Antiqua" w:cs="AdvPS5958"/>
          <w:sz w:val="24"/>
          <w:szCs w:val="24"/>
        </w:rPr>
        <w:t>.</w:t>
      </w:r>
      <w:r w:rsidRPr="00D87A65">
        <w:rPr>
          <w:rFonts w:ascii="Book Antiqua" w:hAnsi="Book Antiqua" w:cs="AdvPS5958"/>
          <w:sz w:val="24"/>
          <w:szCs w:val="24"/>
        </w:rPr>
        <w:t xml:space="preserve"> </w:t>
      </w:r>
    </w:p>
    <w:p w14:paraId="0CEE18E3" w14:textId="7A33D441" w:rsidR="00FA6E90" w:rsidRPr="00D87A65" w:rsidRDefault="00FA6E90" w:rsidP="00453FDE">
      <w:pPr>
        <w:autoSpaceDE w:val="0"/>
        <w:autoSpaceDN w:val="0"/>
        <w:adjustRightInd w:val="0"/>
        <w:spacing w:after="0" w:line="360" w:lineRule="auto"/>
        <w:ind w:firstLineChars="100" w:firstLine="240"/>
        <w:jc w:val="both"/>
        <w:rPr>
          <w:rFonts w:ascii="Book Antiqua" w:hAnsi="Book Antiqua" w:cs="AdvPS5958"/>
          <w:sz w:val="24"/>
          <w:szCs w:val="24"/>
        </w:rPr>
      </w:pPr>
      <w:r w:rsidRPr="00D87A65">
        <w:rPr>
          <w:rFonts w:ascii="Book Antiqua" w:hAnsi="Book Antiqua" w:cs="AdvPS5958"/>
          <w:sz w:val="24"/>
          <w:szCs w:val="24"/>
        </w:rPr>
        <w:t xml:space="preserve">Of the </w:t>
      </w:r>
      <w:r w:rsidR="002B660A" w:rsidRPr="00D87A65">
        <w:rPr>
          <w:rFonts w:ascii="Book Antiqua" w:hAnsi="Book Antiqua" w:cs="AdvPS5958"/>
          <w:sz w:val="24"/>
          <w:szCs w:val="24"/>
        </w:rPr>
        <w:t>1134</w:t>
      </w:r>
      <w:r w:rsidRPr="00D87A65">
        <w:rPr>
          <w:rFonts w:ascii="Book Antiqua" w:hAnsi="Book Antiqua" w:cs="AdvPS5958"/>
          <w:sz w:val="24"/>
          <w:szCs w:val="24"/>
        </w:rPr>
        <w:t xml:space="preserve"> fractures, </w:t>
      </w:r>
      <w:r w:rsidR="00D16212" w:rsidRPr="00D87A65">
        <w:rPr>
          <w:rFonts w:ascii="Book Antiqua" w:hAnsi="Book Antiqua" w:cs="AdvPS5958"/>
          <w:sz w:val="24"/>
          <w:szCs w:val="24"/>
        </w:rPr>
        <w:t>613</w:t>
      </w:r>
      <w:r w:rsidR="002B660A" w:rsidRPr="00D87A65">
        <w:rPr>
          <w:rFonts w:ascii="Book Antiqua" w:hAnsi="Book Antiqua" w:cs="AdvPS5958"/>
          <w:sz w:val="24"/>
          <w:szCs w:val="24"/>
        </w:rPr>
        <w:t xml:space="preserve"> (</w:t>
      </w:r>
      <w:r w:rsidR="00D16212" w:rsidRPr="00D87A65">
        <w:rPr>
          <w:rFonts w:ascii="Book Antiqua" w:hAnsi="Book Antiqua" w:cs="AdvPS5958"/>
          <w:sz w:val="24"/>
          <w:szCs w:val="24"/>
        </w:rPr>
        <w:t>5</w:t>
      </w:r>
      <w:r w:rsidR="002B660A" w:rsidRPr="00D87A65">
        <w:rPr>
          <w:rFonts w:ascii="Book Antiqua" w:hAnsi="Book Antiqua" w:cs="AdvPS5958"/>
          <w:sz w:val="24"/>
          <w:szCs w:val="24"/>
        </w:rPr>
        <w:t>4</w:t>
      </w:r>
      <w:r w:rsidRPr="00D87A65">
        <w:rPr>
          <w:rFonts w:ascii="Book Antiqua" w:hAnsi="Book Antiqua" w:cs="AdvPS5958"/>
          <w:sz w:val="24"/>
          <w:szCs w:val="24"/>
        </w:rPr>
        <w:t>%)</w:t>
      </w:r>
      <w:r w:rsidR="00D16212" w:rsidRPr="00D87A65">
        <w:rPr>
          <w:rFonts w:ascii="Book Antiqua" w:hAnsi="Book Antiqua" w:cs="AdvPS5958"/>
          <w:sz w:val="24"/>
          <w:szCs w:val="24"/>
        </w:rPr>
        <w:t xml:space="preserve"> occurred in male patients, 428</w:t>
      </w:r>
      <w:r w:rsidR="00152728" w:rsidRPr="00D87A65">
        <w:rPr>
          <w:rFonts w:ascii="Book Antiqua" w:hAnsi="Book Antiqua" w:cs="AdvPS5958"/>
          <w:sz w:val="24"/>
          <w:szCs w:val="24"/>
        </w:rPr>
        <w:t xml:space="preserve"> </w:t>
      </w:r>
      <w:r w:rsidR="002D2C3A" w:rsidRPr="00D87A65">
        <w:rPr>
          <w:rFonts w:ascii="Book Antiqua" w:hAnsi="Book Antiqua" w:cs="AdvPS5958"/>
          <w:sz w:val="24"/>
          <w:szCs w:val="24"/>
        </w:rPr>
        <w:t>(38</w:t>
      </w:r>
      <w:r w:rsidR="002B660A" w:rsidRPr="00D87A65">
        <w:rPr>
          <w:rFonts w:ascii="Book Antiqua" w:hAnsi="Book Antiqua" w:cs="AdvPS5958"/>
          <w:sz w:val="24"/>
          <w:szCs w:val="24"/>
        </w:rPr>
        <w:t>%) in female patients, and 93</w:t>
      </w:r>
      <w:r w:rsidR="002D2C3A" w:rsidRPr="00D87A65">
        <w:rPr>
          <w:rFonts w:ascii="Book Antiqua" w:hAnsi="Book Antiqua" w:cs="AdvPS5958"/>
          <w:sz w:val="24"/>
          <w:szCs w:val="24"/>
        </w:rPr>
        <w:t xml:space="preserve"> (8</w:t>
      </w:r>
      <w:r w:rsidRPr="00D87A65">
        <w:rPr>
          <w:rFonts w:ascii="Book Antiqua" w:hAnsi="Book Antiqua" w:cs="AdvPS5958"/>
          <w:sz w:val="24"/>
          <w:szCs w:val="24"/>
        </w:rPr>
        <w:t>%) failed to specify gender.</w:t>
      </w:r>
      <w:r w:rsidR="0031714E" w:rsidRPr="00D87A65">
        <w:rPr>
          <w:rFonts w:ascii="Book Antiqua" w:hAnsi="Book Antiqua" w:cs="AdvPS5958"/>
          <w:sz w:val="24"/>
          <w:szCs w:val="24"/>
        </w:rPr>
        <w:t xml:space="preserve"> </w:t>
      </w:r>
      <w:r w:rsidR="00E50BC5" w:rsidRPr="00D87A65">
        <w:rPr>
          <w:rFonts w:ascii="Book Antiqua" w:hAnsi="Book Antiqua" w:cs="AdvPS5958"/>
          <w:sz w:val="24"/>
          <w:szCs w:val="24"/>
        </w:rPr>
        <w:t>Ninety-nine of the fractures were open injuries</w:t>
      </w:r>
      <w:r w:rsidR="002968FC" w:rsidRPr="00D87A65">
        <w:rPr>
          <w:rFonts w:ascii="Book Antiqua" w:hAnsi="Book Antiqua" w:cs="AdvPS5958"/>
          <w:sz w:val="24"/>
          <w:szCs w:val="24"/>
        </w:rPr>
        <w:fldChar w:fldCharType="begin">
          <w:fldData xml:space="preserve">PEVuZE5vdGU+PENpdGU+PEF1dGhvcj5DaGluPC9BdXRob3I+PFllYXI+MjAwNTwvWWVhcj48UmVj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</w:fldData>
        </w:fldChar>
      </w:r>
      <w:r w:rsidR="002968FC" w:rsidRPr="00D87A65">
        <w:rPr>
          <w:rFonts w:ascii="Book Antiqua" w:hAnsi="Book Antiqua" w:cs="AdvPS5958"/>
          <w:sz w:val="24"/>
          <w:szCs w:val="24"/>
        </w:rPr>
        <w:instrText xml:space="preserve"> ADDIN EN.CITE </w:instrText>
      </w:r>
      <w:r w:rsidR="002968FC" w:rsidRPr="00D87A65">
        <w:rPr>
          <w:rFonts w:ascii="Book Antiqua" w:hAnsi="Book Antiqua" w:cs="AdvPS5958"/>
          <w:sz w:val="24"/>
          <w:szCs w:val="24"/>
        </w:rPr>
        <w:fldChar w:fldCharType="begin">
          <w:fldData xml:space="preserve">PEVuZE5vdGU+PENpdGU+PEF1dGhvcj5DaGluPC9BdXRob3I+PFllYXI+MjAwNTwvWWVhcj48UmVj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</w:fldData>
        </w:fldChar>
      </w:r>
      <w:r w:rsidR="002968FC" w:rsidRPr="00D87A65">
        <w:rPr>
          <w:rFonts w:ascii="Book Antiqua" w:hAnsi="Book Antiqua" w:cs="AdvPS5958"/>
          <w:sz w:val="24"/>
          <w:szCs w:val="24"/>
        </w:rPr>
        <w:instrText xml:space="preserve"> ADDIN EN.CITE.DATA </w:instrText>
      </w:r>
      <w:r w:rsidR="002968FC" w:rsidRPr="00D87A65">
        <w:rPr>
          <w:rFonts w:ascii="Book Antiqua" w:hAnsi="Book Antiqua" w:cs="AdvPS5958"/>
          <w:sz w:val="24"/>
          <w:szCs w:val="24"/>
        </w:rPr>
      </w:r>
      <w:r w:rsidR="002968FC" w:rsidRPr="00D87A65">
        <w:rPr>
          <w:rFonts w:ascii="Book Antiqua" w:hAnsi="Book Antiqua" w:cs="AdvPS5958"/>
          <w:sz w:val="24"/>
          <w:szCs w:val="24"/>
        </w:rPr>
        <w:fldChar w:fldCharType="end"/>
      </w:r>
      <w:r w:rsidR="002968FC" w:rsidRPr="00D87A65">
        <w:rPr>
          <w:rFonts w:ascii="Book Antiqua" w:hAnsi="Book Antiqua" w:cs="AdvPS5958"/>
          <w:sz w:val="24"/>
          <w:szCs w:val="24"/>
        </w:rPr>
      </w:r>
      <w:r w:rsidR="002968FC" w:rsidRPr="00D87A65">
        <w:rPr>
          <w:rFonts w:ascii="Book Antiqua" w:hAnsi="Book Antiqua" w:cs="AdvPS5958"/>
          <w:sz w:val="24"/>
          <w:szCs w:val="24"/>
        </w:rPr>
        <w:fldChar w:fldCharType="separate"/>
      </w:r>
      <w:r w:rsidR="00453FDE">
        <w:rPr>
          <w:rFonts w:ascii="Book Antiqua" w:hAnsi="Book Antiqua" w:cs="AdvPS5958"/>
          <w:noProof/>
          <w:sz w:val="24"/>
          <w:szCs w:val="24"/>
          <w:vertAlign w:val="superscript"/>
        </w:rPr>
        <w:t>[11,12,17,</w:t>
      </w:r>
      <w:r w:rsidR="002968FC" w:rsidRPr="00D87A65">
        <w:rPr>
          <w:rFonts w:ascii="Book Antiqua" w:hAnsi="Book Antiqua" w:cs="AdvPS5958"/>
          <w:noProof/>
          <w:sz w:val="24"/>
          <w:szCs w:val="24"/>
          <w:vertAlign w:val="superscript"/>
        </w:rPr>
        <w:t>20-23]</w:t>
      </w:r>
      <w:r w:rsidR="002968FC" w:rsidRPr="00D87A65">
        <w:rPr>
          <w:rFonts w:ascii="Book Antiqua" w:hAnsi="Book Antiqua" w:cs="AdvPS5958"/>
          <w:sz w:val="24"/>
          <w:szCs w:val="24"/>
        </w:rPr>
        <w:fldChar w:fldCharType="end"/>
      </w:r>
      <w:r w:rsidR="00E50BC5" w:rsidRPr="00D87A65">
        <w:rPr>
          <w:rFonts w:ascii="Book Antiqua" w:hAnsi="Book Antiqua" w:cs="AdvPS5958"/>
          <w:sz w:val="24"/>
          <w:szCs w:val="24"/>
        </w:rPr>
        <w:t>. Two</w:t>
      </w:r>
      <w:r w:rsidRPr="00D87A65">
        <w:rPr>
          <w:rFonts w:ascii="Book Antiqua" w:hAnsi="Book Antiqua" w:cs="AdvPS5958"/>
          <w:sz w:val="24"/>
          <w:szCs w:val="24"/>
        </w:rPr>
        <w:t xml:space="preserve"> </w:t>
      </w:r>
      <w:r w:rsidR="00E50BC5" w:rsidRPr="00D87A65">
        <w:rPr>
          <w:rFonts w:ascii="Book Antiqua" w:hAnsi="Book Antiqua" w:cs="AdvPS5958"/>
          <w:sz w:val="24"/>
          <w:szCs w:val="24"/>
        </w:rPr>
        <w:t>patients had</w:t>
      </w:r>
      <w:r w:rsidR="0031714E" w:rsidRPr="00D87A65">
        <w:rPr>
          <w:rFonts w:ascii="Book Antiqua" w:hAnsi="Book Antiqua" w:cs="AdvPS5958"/>
          <w:sz w:val="24"/>
          <w:szCs w:val="24"/>
        </w:rPr>
        <w:t xml:space="preserve"> </w:t>
      </w:r>
      <w:r w:rsidR="00152728" w:rsidRPr="00D87A65">
        <w:rPr>
          <w:rFonts w:ascii="Book Antiqua" w:hAnsi="Book Antiqua" w:cs="AdvPS5958"/>
          <w:sz w:val="24"/>
          <w:szCs w:val="24"/>
        </w:rPr>
        <w:t xml:space="preserve">bilateral </w:t>
      </w:r>
      <w:proofErr w:type="spellStart"/>
      <w:r w:rsidR="00152728" w:rsidRPr="00D87A65">
        <w:rPr>
          <w:rFonts w:ascii="Book Antiqua" w:hAnsi="Book Antiqua" w:cs="AdvPS5958"/>
          <w:sz w:val="24"/>
          <w:szCs w:val="24"/>
        </w:rPr>
        <w:t>tibial</w:t>
      </w:r>
      <w:proofErr w:type="spellEnd"/>
      <w:r w:rsidR="00152728" w:rsidRPr="00D87A65">
        <w:rPr>
          <w:rFonts w:ascii="Book Antiqua" w:hAnsi="Book Antiqua" w:cs="AdvPS5958"/>
          <w:sz w:val="24"/>
          <w:szCs w:val="24"/>
        </w:rPr>
        <w:t xml:space="preserve"> pla</w:t>
      </w:r>
      <w:r w:rsidR="00651324" w:rsidRPr="00D87A65">
        <w:rPr>
          <w:rFonts w:ascii="Book Antiqua" w:hAnsi="Book Antiqua" w:cs="AdvPS5958"/>
          <w:sz w:val="24"/>
          <w:szCs w:val="24"/>
        </w:rPr>
        <w:t>teau fractures</w:t>
      </w:r>
      <w:r w:rsidR="00724697" w:rsidRPr="00D87A65">
        <w:rPr>
          <w:rFonts w:ascii="Book Antiqua" w:hAnsi="Book Antiqua" w:cs="AdvPS5958"/>
          <w:sz w:val="24"/>
          <w:szCs w:val="24"/>
        </w:rPr>
        <w:fldChar w:fldCharType="begin"/>
      </w:r>
      <w:r w:rsidR="00724697" w:rsidRPr="00D87A65">
        <w:rPr>
          <w:rFonts w:ascii="Book Antiqua" w:hAnsi="Book Antiqua" w:cs="AdvPS5958"/>
          <w:sz w:val="24"/>
          <w:szCs w:val="24"/>
        </w:rPr>
        <w:instrText xml:space="preserve"> ADDIN EN.CITE &lt;EndNote&gt;&lt;Cite&gt;&lt;Author&gt;Katsenis&lt;/Author&gt;&lt;Year&gt;2009&lt;/Year&gt;&lt;RecNum&gt;204&lt;/RecNum&gt;&lt;DisplayText&gt;&lt;style face="superscript"&gt;[22]&lt;/style&gt;&lt;/DisplayText&gt;&lt;record&gt;&lt;rec-number&gt;204&lt;/rec-number&gt;&lt;foreign-keys&gt;&lt;key app="EN" db-id="x0pvzw50vrdrprerzp95dsttz5xf2f9zezxz" timestamp="1485304888"&gt;204&lt;/key&gt;&lt;/foreign-keys&gt;&lt;ref-type name="Journal Article"&gt;17&lt;/ref-type&gt;&lt;contributors&gt;&lt;authors&gt;&lt;author&gt;Katsenis, D.&lt;/author&gt;&lt;author&gt;Dendrinos, G.&lt;/author&gt;&lt;author&gt;Kouris, A.&lt;/author&gt;&lt;author&gt;Savas, N.&lt;/author&gt;&lt;author&gt;Schoinochoritis, N.&lt;/author&gt;&lt;author&gt;Pogiatzis, K.&lt;/author&gt;&lt;/authors&gt;&lt;/contributors&gt;&lt;auth-address&gt;Orthopaedic Department, Argos General Hospital, Argos, Greece. katsenis@yahoo.com&lt;/auth-address&gt;&lt;titles&gt;&lt;title&gt;Combination of fine wire fixation and limited internal fixation for high-energy tibial plateau fractures: functional results at minimum 5-year follow-up&lt;/title&gt;&lt;secondary-title&gt;J Orthop Trauma&lt;/secondary-title&gt;&lt;/titles&gt;&lt;periodical&gt;&lt;full-title&gt;J Orthop Trauma&lt;/full-title&gt;&lt;/periodical&gt;&lt;pages&gt;493-501&lt;/pages&gt;&lt;volume&gt;23&lt;/volume&gt;&lt;number&gt;7&lt;/number&gt;&lt;keywords&gt;&lt;keyword&gt;*Bone Wires&lt;/keyword&gt;&lt;keyword&gt;Combined Modality Therapy&lt;/keyword&gt;&lt;keyword&gt;Female&lt;/keyword&gt;&lt;keyword&gt;Follow-Up Studies&lt;/keyword&gt;&lt;keyword&gt;*Fracture Healing&lt;/keyword&gt;&lt;keyword&gt;Humans&lt;/keyword&gt;&lt;keyword&gt;*Internal Fixators&lt;/keyword&gt;&lt;keyword&gt;Male&lt;/keyword&gt;&lt;keyword&gt;*Recovery of Function&lt;/keyword&gt;&lt;keyword&gt;Retrospective Studies&lt;/keyword&gt;&lt;keyword&gt;Tibial Fractures/diagnosis/*surgery&lt;/keyword&gt;&lt;keyword&gt;Treatment Outcome&lt;/keyword&gt;&lt;/keywords&gt;&lt;dates&gt;&lt;year&gt;2009&lt;/year&gt;&lt;pub-dates&gt;&lt;date&gt;Aug&lt;/date&gt;&lt;/pub-dates&gt;&lt;/dates&gt;&lt;isbn&gt;1531-2291 (Electronic)&amp;#xD;0890-5339 (Linking)&lt;/isbn&gt;&lt;accession-num&gt;19633458&lt;/accession-num&gt;&lt;urls&gt;&lt;related-urls&gt;&lt;url&gt;http://www.ncbi.nlm.nih.gov/pubmed/19633458&lt;/url&gt;&lt;/related-urls&gt;&lt;/urls&gt;&lt;electronic-resource-num&gt;10.1097/BOT.0b013e3181a18198&lt;/electronic-resource-num&gt;&lt;/record&gt;&lt;/Cite&gt;&lt;/EndNote&gt;</w:instrText>
      </w:r>
      <w:r w:rsidR="00724697" w:rsidRPr="00D87A65">
        <w:rPr>
          <w:rFonts w:ascii="Book Antiqua" w:hAnsi="Book Antiqua" w:cs="AdvPS5958"/>
          <w:sz w:val="24"/>
          <w:szCs w:val="24"/>
        </w:rPr>
        <w:fldChar w:fldCharType="separate"/>
      </w:r>
      <w:r w:rsidR="00724697" w:rsidRPr="00D87A65">
        <w:rPr>
          <w:rFonts w:ascii="Book Antiqua" w:hAnsi="Book Antiqua" w:cs="AdvPS5958"/>
          <w:noProof/>
          <w:sz w:val="24"/>
          <w:szCs w:val="24"/>
          <w:vertAlign w:val="superscript"/>
        </w:rPr>
        <w:t>[22]</w:t>
      </w:r>
      <w:r w:rsidR="00724697" w:rsidRPr="00D87A65">
        <w:rPr>
          <w:rFonts w:ascii="Book Antiqua" w:hAnsi="Book Antiqua" w:cs="AdvPS5958"/>
          <w:sz w:val="24"/>
          <w:szCs w:val="24"/>
        </w:rPr>
        <w:fldChar w:fldCharType="end"/>
      </w:r>
      <w:r w:rsidRPr="00D87A65">
        <w:rPr>
          <w:rFonts w:ascii="Book Antiqua" w:hAnsi="Book Antiqua" w:cs="AdvPS5958"/>
          <w:sz w:val="24"/>
          <w:szCs w:val="24"/>
        </w:rPr>
        <w:t xml:space="preserve">. </w:t>
      </w:r>
      <w:r w:rsidR="002B660A" w:rsidRPr="00D87A65">
        <w:rPr>
          <w:rFonts w:ascii="Book Antiqua" w:hAnsi="Book Antiqua" w:cs="AdvPS5958"/>
          <w:sz w:val="24"/>
          <w:szCs w:val="24"/>
        </w:rPr>
        <w:t>Of the 1</w:t>
      </w:r>
      <w:r w:rsidR="002D2C3A" w:rsidRPr="00D87A65">
        <w:rPr>
          <w:rFonts w:ascii="Book Antiqua" w:hAnsi="Book Antiqua" w:cs="AdvPS5958"/>
          <w:sz w:val="24"/>
          <w:szCs w:val="24"/>
        </w:rPr>
        <w:t>134</w:t>
      </w:r>
      <w:r w:rsidRPr="00D87A65">
        <w:rPr>
          <w:rFonts w:ascii="Book Antiqua" w:hAnsi="Book Antiqua" w:cs="AdvPS5958"/>
          <w:sz w:val="24"/>
          <w:szCs w:val="24"/>
        </w:rPr>
        <w:t xml:space="preserve"> fractures recorded, </w:t>
      </w:r>
      <w:r w:rsidR="002B660A" w:rsidRPr="00D87A65">
        <w:rPr>
          <w:rFonts w:ascii="Book Antiqua" w:hAnsi="Book Antiqua" w:cs="AdvPS5958"/>
          <w:sz w:val="24"/>
          <w:szCs w:val="24"/>
        </w:rPr>
        <w:t>sport-related follow-up data was available</w:t>
      </w:r>
      <w:r w:rsidRPr="00D87A65">
        <w:rPr>
          <w:rFonts w:ascii="Book Antiqua" w:hAnsi="Book Antiqua" w:cs="AdvPS5958"/>
          <w:sz w:val="24"/>
          <w:szCs w:val="24"/>
        </w:rPr>
        <w:t xml:space="preserve"> for</w:t>
      </w:r>
      <w:r w:rsidR="002B660A" w:rsidRPr="00D87A65">
        <w:rPr>
          <w:rFonts w:ascii="Book Antiqua" w:hAnsi="Book Antiqua" w:cs="AdvPS5958"/>
          <w:sz w:val="24"/>
          <w:szCs w:val="24"/>
        </w:rPr>
        <w:t xml:space="preserve"> 920</w:t>
      </w:r>
      <w:r w:rsidR="002D2C3A" w:rsidRPr="00D87A65">
        <w:rPr>
          <w:rFonts w:ascii="Book Antiqua" w:hAnsi="Book Antiqua" w:cs="AdvPS5958"/>
          <w:sz w:val="24"/>
          <w:szCs w:val="24"/>
        </w:rPr>
        <w:t xml:space="preserve"> (81.1</w:t>
      </w:r>
      <w:r w:rsidRPr="00D87A65">
        <w:rPr>
          <w:rFonts w:ascii="Book Antiqua" w:hAnsi="Book Antiqua" w:cs="AdvPS5958"/>
          <w:sz w:val="24"/>
          <w:szCs w:val="24"/>
        </w:rPr>
        <w:t xml:space="preserve">%). The mean age at the time of injury ranged from </w:t>
      </w:r>
      <w:r w:rsidR="003F239C" w:rsidRPr="00D87A65">
        <w:rPr>
          <w:rFonts w:ascii="Book Antiqua" w:hAnsi="Book Antiqua" w:cs="AdvPS5958"/>
          <w:sz w:val="24"/>
          <w:szCs w:val="24"/>
        </w:rPr>
        <w:t>34.8</w:t>
      </w:r>
      <w:r w:rsidRPr="00D87A65">
        <w:rPr>
          <w:rFonts w:ascii="Book Antiqua" w:hAnsi="Book Antiqua" w:cs="AdvPS5958"/>
          <w:sz w:val="24"/>
          <w:szCs w:val="24"/>
        </w:rPr>
        <w:t xml:space="preserve"> years</w:t>
      </w:r>
      <w:r w:rsidR="00724697" w:rsidRPr="00D87A65">
        <w:rPr>
          <w:rFonts w:ascii="Book Antiqua" w:hAnsi="Book Antiqua" w:cs="AdvPS5958"/>
          <w:sz w:val="24"/>
          <w:szCs w:val="24"/>
        </w:rPr>
        <w:fldChar w:fldCharType="begin"/>
      </w:r>
      <w:r w:rsidR="00724697" w:rsidRPr="00D87A65">
        <w:rPr>
          <w:rFonts w:ascii="Book Antiqua" w:hAnsi="Book Antiqua" w:cs="AdvPS5958"/>
          <w:sz w:val="24"/>
          <w:szCs w:val="24"/>
        </w:rPr>
        <w:instrText xml:space="preserve"> ADDIN EN.CITE &lt;EndNote&gt;&lt;Cite&gt;&lt;Author&gt;Guanche&lt;/Author&gt;&lt;Year&gt;1993&lt;/Year&gt;&lt;RecNum&gt;210&lt;/RecNum&gt;&lt;DisplayText&gt;&lt;style face="superscript"&gt;[31]&lt;/style&gt;&lt;/DisplayText&gt;&lt;record&gt;&lt;rec-number&gt;210&lt;/rec-number&gt;&lt;foreign-keys&gt;&lt;key app="EN" db-id="x0pvzw50vrdrprerzp95dsttz5xf2f9zezxz" timestamp="1485305204"&gt;210&lt;/key&gt;&lt;/foreign-keys&gt;&lt;ref-type name="Journal Article"&gt;17&lt;/ref-type&gt;&lt;contributors&gt;&lt;authors&gt;&lt;author&gt;Guanche, C. A.&lt;/author&gt;&lt;author&gt;Markman, A. W.&lt;/author&gt;&lt;/authors&gt;&lt;/contributors&gt;&lt;auth-address&gt;Minneapolis Sports Medicine Center, MN 55454.&lt;/auth-address&gt;&lt;titles&gt;&lt;title&gt;Arthroscopic management of tibial plateau fractures&lt;/title&gt;&lt;secondary-title&gt;Arthroscopy&lt;/secondary-title&gt;&lt;/titles&gt;&lt;periodical&gt;&lt;full-title&gt;Arthroscopy&lt;/full-title&gt;&lt;/periodical&gt;&lt;pages&gt;467-71&lt;/pages&gt;&lt;volume&gt;9&lt;/volume&gt;&lt;number&gt;4&lt;/number&gt;&lt;keywords&gt;&lt;keyword&gt;Adult&lt;/keyword&gt;&lt;keyword&gt;*Arthroscopy&lt;/keyword&gt;&lt;keyword&gt;Female&lt;/keyword&gt;&lt;keyword&gt;Fracture Fixation, Internal/*methods&lt;/keyword&gt;&lt;keyword&gt;Fracture Healing&lt;/keyword&gt;&lt;keyword&gt;Humans&lt;/keyword&gt;&lt;keyword&gt;Male&lt;/keyword&gt;&lt;keyword&gt;Middle Aged&lt;/keyword&gt;&lt;keyword&gt;Tibial Fractures/physiopathology/*surgery&lt;/keyword&gt;&lt;/keywords&gt;&lt;dates&gt;&lt;year&gt;1993&lt;/year&gt;&lt;/dates&gt;&lt;isbn&gt;0749-8063 (Print)&amp;#xD;0749-8063 (Linking)&lt;/isbn&gt;&lt;accession-num&gt;8216581&lt;/accession-num&gt;&lt;urls&gt;&lt;related-urls&gt;&lt;url&gt;http://www.ncbi.nlm.nih.gov/pubmed/8216581&lt;/url&gt;&lt;/related-urls&gt;&lt;/urls&gt;&lt;/record&gt;&lt;/Cite&gt;&lt;/EndNote&gt;</w:instrText>
      </w:r>
      <w:r w:rsidR="00724697" w:rsidRPr="00D87A65">
        <w:rPr>
          <w:rFonts w:ascii="Book Antiqua" w:hAnsi="Book Antiqua" w:cs="AdvPS5958"/>
          <w:sz w:val="24"/>
          <w:szCs w:val="24"/>
        </w:rPr>
        <w:fldChar w:fldCharType="separate"/>
      </w:r>
      <w:r w:rsidR="00724697" w:rsidRPr="00D87A65">
        <w:rPr>
          <w:rFonts w:ascii="Book Antiqua" w:hAnsi="Book Antiqua" w:cs="AdvPS5958"/>
          <w:noProof/>
          <w:sz w:val="24"/>
          <w:szCs w:val="24"/>
          <w:vertAlign w:val="superscript"/>
        </w:rPr>
        <w:t>[31]</w:t>
      </w:r>
      <w:r w:rsidR="00724697" w:rsidRPr="00D87A65">
        <w:rPr>
          <w:rFonts w:ascii="Book Antiqua" w:hAnsi="Book Antiqua" w:cs="AdvPS5958"/>
          <w:sz w:val="24"/>
          <w:szCs w:val="24"/>
        </w:rPr>
        <w:fldChar w:fldCharType="end"/>
      </w:r>
      <w:r w:rsidR="008C3C39" w:rsidRPr="00D87A65">
        <w:rPr>
          <w:rFonts w:ascii="Book Antiqua" w:hAnsi="Book Antiqua" w:cs="AdvPS5958"/>
          <w:sz w:val="24"/>
          <w:szCs w:val="24"/>
        </w:rPr>
        <w:t xml:space="preserve"> </w:t>
      </w:r>
      <w:r w:rsidRPr="00D87A65">
        <w:rPr>
          <w:rFonts w:ascii="Book Antiqua" w:hAnsi="Book Antiqua" w:cs="AdvPS5958"/>
          <w:sz w:val="24"/>
          <w:szCs w:val="24"/>
        </w:rPr>
        <w:t xml:space="preserve">to </w:t>
      </w:r>
      <w:r w:rsidR="003F239C" w:rsidRPr="00D87A65">
        <w:rPr>
          <w:rFonts w:ascii="Book Antiqua" w:hAnsi="Book Antiqua" w:cs="AdvPS5958"/>
          <w:sz w:val="24"/>
          <w:szCs w:val="24"/>
        </w:rPr>
        <w:t>52.2</w:t>
      </w:r>
      <w:r w:rsidRPr="00D87A65">
        <w:rPr>
          <w:rFonts w:ascii="Book Antiqua" w:hAnsi="Book Antiqua" w:cs="AdvPS5958"/>
          <w:sz w:val="24"/>
          <w:szCs w:val="24"/>
        </w:rPr>
        <w:t xml:space="preserve"> year</w:t>
      </w:r>
      <w:r w:rsidR="008C3C39" w:rsidRPr="00D87A65">
        <w:rPr>
          <w:rFonts w:ascii="Book Antiqua" w:hAnsi="Book Antiqua" w:cs="AdvPS5958"/>
          <w:sz w:val="24"/>
          <w:szCs w:val="24"/>
        </w:rPr>
        <w:t>s</w:t>
      </w:r>
      <w:r w:rsidR="00724697" w:rsidRPr="00D87A65">
        <w:rPr>
          <w:rFonts w:ascii="Book Antiqua" w:hAnsi="Book Antiqua" w:cs="AdvPS5958"/>
          <w:sz w:val="24"/>
          <w:szCs w:val="24"/>
        </w:rPr>
        <w:fldChar w:fldCharType="begin">
          <w:fldData xml:space="preserve">PEVuZE5vdGU+PENpdGU+PEF1dGhvcj5Mb2libDwvQXV0aG9yPjxZZWFyPjIwMTM8L1llYXI+PFJl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</w:fldData>
        </w:fldChar>
      </w:r>
      <w:r w:rsidR="00724697" w:rsidRPr="00D87A65">
        <w:rPr>
          <w:rFonts w:ascii="Book Antiqua" w:hAnsi="Book Antiqua" w:cs="AdvPS5958"/>
          <w:sz w:val="24"/>
          <w:szCs w:val="24"/>
        </w:rPr>
        <w:instrText xml:space="preserve"> ADDIN EN.CITE </w:instrText>
      </w:r>
      <w:r w:rsidR="00724697" w:rsidRPr="00D87A65">
        <w:rPr>
          <w:rFonts w:ascii="Book Antiqua" w:hAnsi="Book Antiqua" w:cs="AdvPS5958"/>
          <w:sz w:val="24"/>
          <w:szCs w:val="24"/>
        </w:rPr>
        <w:fldChar w:fldCharType="begin">
          <w:fldData xml:space="preserve">PEVuZE5vdGU+PENpdGU+PEF1dGhvcj5Mb2libDwvQXV0aG9yPjxZZWFyPjIwMTM8L1llYXI+PFJl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</w:fldData>
        </w:fldChar>
      </w:r>
      <w:r w:rsidR="00724697" w:rsidRPr="00D87A65">
        <w:rPr>
          <w:rFonts w:ascii="Book Antiqua" w:hAnsi="Book Antiqua" w:cs="AdvPS5958"/>
          <w:sz w:val="24"/>
          <w:szCs w:val="24"/>
        </w:rPr>
        <w:instrText xml:space="preserve"> ADDIN EN.CITE.DATA </w:instrText>
      </w:r>
      <w:r w:rsidR="00724697" w:rsidRPr="00D87A65">
        <w:rPr>
          <w:rFonts w:ascii="Book Antiqua" w:hAnsi="Book Antiqua" w:cs="AdvPS5958"/>
          <w:sz w:val="24"/>
          <w:szCs w:val="24"/>
        </w:rPr>
      </w:r>
      <w:r w:rsidR="00724697" w:rsidRPr="00D87A65">
        <w:rPr>
          <w:rFonts w:ascii="Book Antiqua" w:hAnsi="Book Antiqua" w:cs="AdvPS5958"/>
          <w:sz w:val="24"/>
          <w:szCs w:val="24"/>
        </w:rPr>
        <w:fldChar w:fldCharType="end"/>
      </w:r>
      <w:r w:rsidR="00724697" w:rsidRPr="00D87A65">
        <w:rPr>
          <w:rFonts w:ascii="Book Antiqua" w:hAnsi="Book Antiqua" w:cs="AdvPS5958"/>
          <w:sz w:val="24"/>
          <w:szCs w:val="24"/>
        </w:rPr>
      </w:r>
      <w:r w:rsidR="00724697" w:rsidRPr="00D87A65">
        <w:rPr>
          <w:rFonts w:ascii="Book Antiqua" w:hAnsi="Book Antiqua" w:cs="AdvPS5958"/>
          <w:sz w:val="24"/>
          <w:szCs w:val="24"/>
        </w:rPr>
        <w:fldChar w:fldCharType="separate"/>
      </w:r>
      <w:r w:rsidR="00724697" w:rsidRPr="00D87A65">
        <w:rPr>
          <w:rFonts w:ascii="Book Antiqua" w:hAnsi="Book Antiqua" w:cs="AdvPS5958"/>
          <w:noProof/>
          <w:sz w:val="24"/>
          <w:szCs w:val="24"/>
          <w:vertAlign w:val="superscript"/>
        </w:rPr>
        <w:t>[37]</w:t>
      </w:r>
      <w:r w:rsidR="00724697" w:rsidRPr="00D87A65">
        <w:rPr>
          <w:rFonts w:ascii="Book Antiqua" w:hAnsi="Book Antiqua" w:cs="AdvPS5958"/>
          <w:sz w:val="24"/>
          <w:szCs w:val="24"/>
        </w:rPr>
        <w:fldChar w:fldCharType="end"/>
      </w:r>
      <w:r w:rsidR="00B12412" w:rsidRPr="00D87A65">
        <w:rPr>
          <w:rFonts w:ascii="Book Antiqua" w:hAnsi="Book Antiqua" w:cs="AdvPS5958"/>
          <w:sz w:val="24"/>
          <w:szCs w:val="24"/>
        </w:rPr>
        <w:t>. T</w:t>
      </w:r>
      <w:r w:rsidRPr="00D87A65">
        <w:rPr>
          <w:rFonts w:ascii="Book Antiqua" w:hAnsi="Book Antiqua" w:cs="AdvPS5958"/>
          <w:sz w:val="24"/>
          <w:szCs w:val="24"/>
        </w:rPr>
        <w:t xml:space="preserve">he </w:t>
      </w:r>
      <w:r w:rsidR="002968FC" w:rsidRPr="00D87A65">
        <w:rPr>
          <w:rFonts w:ascii="Book Antiqua" w:hAnsi="Book Antiqua" w:cs="AdvPS5958"/>
          <w:sz w:val="24"/>
          <w:szCs w:val="24"/>
        </w:rPr>
        <w:t xml:space="preserve">commonly reported </w:t>
      </w:r>
      <w:r w:rsidR="00B12412" w:rsidRPr="00D87A65">
        <w:rPr>
          <w:rFonts w:ascii="Book Antiqua" w:hAnsi="Book Antiqua" w:cs="AdvPS5958"/>
          <w:sz w:val="24"/>
          <w:szCs w:val="24"/>
        </w:rPr>
        <w:t>mode</w:t>
      </w:r>
      <w:r w:rsidR="002968FC" w:rsidRPr="00D87A65">
        <w:rPr>
          <w:rFonts w:ascii="Book Antiqua" w:hAnsi="Book Antiqua" w:cs="AdvPS5958"/>
          <w:sz w:val="24"/>
          <w:szCs w:val="24"/>
        </w:rPr>
        <w:t>s</w:t>
      </w:r>
      <w:r w:rsidR="00B12412" w:rsidRPr="00D87A65">
        <w:rPr>
          <w:rFonts w:ascii="Book Antiqua" w:hAnsi="Book Antiqua" w:cs="AdvPS5958"/>
          <w:sz w:val="24"/>
          <w:szCs w:val="24"/>
        </w:rPr>
        <w:t xml:space="preserve"> of injury</w:t>
      </w:r>
      <w:r w:rsidRPr="00D87A65">
        <w:rPr>
          <w:rFonts w:ascii="Book Antiqua" w:hAnsi="Book Antiqua" w:cs="AdvPS5958"/>
          <w:sz w:val="24"/>
          <w:szCs w:val="24"/>
        </w:rPr>
        <w:t xml:space="preserve"> </w:t>
      </w:r>
      <w:r w:rsidR="002968FC" w:rsidRPr="00D87A65">
        <w:rPr>
          <w:rFonts w:ascii="Book Antiqua" w:hAnsi="Book Antiqua" w:cs="AdvPS5958"/>
          <w:sz w:val="24"/>
          <w:szCs w:val="24"/>
        </w:rPr>
        <w:t>were</w:t>
      </w:r>
      <w:r w:rsidR="00B12412" w:rsidRPr="00D87A65">
        <w:rPr>
          <w:rFonts w:ascii="Book Antiqua" w:hAnsi="Book Antiqua" w:cs="AdvPS5958"/>
          <w:sz w:val="24"/>
          <w:szCs w:val="24"/>
        </w:rPr>
        <w:t xml:space="preserve"> road traffic accidents, falls from height, pedestrian struck by motor vehicle and collisions during sports: the most commonly reported sport was</w:t>
      </w:r>
      <w:r w:rsidRPr="00D87A65">
        <w:rPr>
          <w:rFonts w:ascii="Book Antiqua" w:hAnsi="Book Antiqua" w:cs="AdvPS5958"/>
          <w:sz w:val="24"/>
          <w:szCs w:val="24"/>
        </w:rPr>
        <w:t xml:space="preserve"> </w:t>
      </w:r>
      <w:r w:rsidR="00B12412" w:rsidRPr="00D87A65">
        <w:rPr>
          <w:rFonts w:ascii="Book Antiqua" w:hAnsi="Book Antiqua" w:cs="AdvPS5958"/>
          <w:sz w:val="24"/>
          <w:szCs w:val="24"/>
        </w:rPr>
        <w:t xml:space="preserve">skiing </w:t>
      </w:r>
      <w:r w:rsidR="0031714E" w:rsidRPr="00D87A65">
        <w:rPr>
          <w:rFonts w:ascii="Book Antiqua" w:hAnsi="Book Antiqua" w:cs="AdvPS5958"/>
          <w:sz w:val="24"/>
          <w:szCs w:val="24"/>
        </w:rPr>
        <w:t>(Table</w:t>
      </w:r>
      <w:r w:rsidR="004311BB" w:rsidRPr="00D87A65">
        <w:rPr>
          <w:rFonts w:ascii="Book Antiqua" w:hAnsi="Book Antiqua" w:cs="AdvPS5958"/>
          <w:sz w:val="24"/>
          <w:szCs w:val="24"/>
        </w:rPr>
        <w:t>s 2-6</w:t>
      </w:r>
      <w:r w:rsidRPr="00D87A65">
        <w:rPr>
          <w:rFonts w:ascii="Book Antiqua" w:hAnsi="Book Antiqua" w:cs="AdvPS5958"/>
          <w:sz w:val="24"/>
          <w:szCs w:val="24"/>
        </w:rPr>
        <w:t>)</w:t>
      </w:r>
      <w:r w:rsidR="00D70456" w:rsidRPr="00D87A65">
        <w:rPr>
          <w:rFonts w:ascii="Book Antiqua" w:hAnsi="Book Antiqua" w:cs="AdvPS5958"/>
          <w:sz w:val="24"/>
          <w:szCs w:val="24"/>
        </w:rPr>
        <w:t xml:space="preserve">. </w:t>
      </w:r>
    </w:p>
    <w:p w14:paraId="253D82C0" w14:textId="77777777" w:rsidR="00FA6E90" w:rsidRPr="00D87A65" w:rsidRDefault="00FA6E90" w:rsidP="00D87A65">
      <w:pPr>
        <w:autoSpaceDE w:val="0"/>
        <w:autoSpaceDN w:val="0"/>
        <w:adjustRightInd w:val="0"/>
        <w:spacing w:after="0" w:line="360" w:lineRule="auto"/>
        <w:jc w:val="both"/>
        <w:rPr>
          <w:rFonts w:ascii="Book Antiqua" w:hAnsi="Book Antiqua" w:cs="AdvPS5958"/>
          <w:sz w:val="24"/>
          <w:szCs w:val="24"/>
        </w:rPr>
      </w:pPr>
    </w:p>
    <w:p w14:paraId="43CDC1C3" w14:textId="4C908820" w:rsidR="00FA6E90" w:rsidRPr="00453FDE" w:rsidRDefault="00FA6E90" w:rsidP="00D87A65">
      <w:pPr>
        <w:autoSpaceDE w:val="0"/>
        <w:autoSpaceDN w:val="0"/>
        <w:adjustRightInd w:val="0"/>
        <w:spacing w:after="0" w:line="360" w:lineRule="auto"/>
        <w:jc w:val="both"/>
        <w:rPr>
          <w:rFonts w:ascii="Book Antiqua" w:hAnsi="Book Antiqua" w:cs="AdvPSA335"/>
          <w:b/>
          <w:i/>
          <w:sz w:val="24"/>
          <w:szCs w:val="24"/>
        </w:rPr>
      </w:pPr>
      <w:r w:rsidRPr="00453FDE">
        <w:rPr>
          <w:rFonts w:ascii="Book Antiqua" w:hAnsi="Book Antiqua" w:cs="AdvPSA335"/>
          <w:b/>
          <w:i/>
          <w:sz w:val="24"/>
          <w:szCs w:val="24"/>
        </w:rPr>
        <w:t xml:space="preserve">Fracture </w:t>
      </w:r>
      <w:r w:rsidR="00453FDE" w:rsidRPr="00453FDE">
        <w:rPr>
          <w:rFonts w:ascii="Book Antiqua" w:hAnsi="Book Antiqua" w:cs="AdvPSA335"/>
          <w:b/>
          <w:i/>
          <w:sz w:val="24"/>
          <w:szCs w:val="24"/>
        </w:rPr>
        <w:t>classification and location</w:t>
      </w:r>
    </w:p>
    <w:p w14:paraId="478F30A7" w14:textId="0EA0F270" w:rsidR="00651324" w:rsidRPr="00D87A65" w:rsidRDefault="005E16D4" w:rsidP="00D87A65">
      <w:pPr>
        <w:autoSpaceDE w:val="0"/>
        <w:autoSpaceDN w:val="0"/>
        <w:adjustRightInd w:val="0"/>
        <w:spacing w:after="0" w:line="360" w:lineRule="auto"/>
        <w:jc w:val="both"/>
        <w:rPr>
          <w:rFonts w:ascii="Book Antiqua" w:hAnsi="Book Antiqua" w:cs="AdvPS5958"/>
          <w:sz w:val="24"/>
          <w:szCs w:val="24"/>
        </w:rPr>
      </w:pPr>
      <w:r w:rsidRPr="00D87A65">
        <w:rPr>
          <w:rFonts w:ascii="Book Antiqua" w:hAnsi="Book Antiqua" w:cs="AdvPS5958"/>
          <w:sz w:val="24"/>
          <w:szCs w:val="24"/>
        </w:rPr>
        <w:t>Twenty-six of the twenty-seven studies used formal fracture classifications to describe the fracture types</w:t>
      </w:r>
      <w:r w:rsidR="00724697" w:rsidRPr="00CA7B86">
        <w:rPr>
          <w:rFonts w:ascii="Book Antiqua" w:hAnsi="Book Antiqua"/>
          <w:sz w:val="24"/>
          <w:szCs w:val="24"/>
        </w:rPr>
        <w:fldChar w:fldCharType="begin">
          <w:fldData xml:space="preserve">ZT0iSm91cm5hbCBBcnRpY2xlIj4xNzwvcmVmLXR5cGU+PGNvbnRyaWJ1dG9ycz48YXV0aG9ycz48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</w:fldData>
        </w:fldChar>
      </w:r>
      <w:r w:rsidR="00724697" w:rsidRPr="00CA7B86">
        <w:rPr>
          <w:rFonts w:ascii="Book Antiqua" w:hAnsi="Book Antiqua"/>
          <w:sz w:val="24"/>
          <w:szCs w:val="24"/>
        </w:rPr>
        <w:instrText xml:space="preserve"> ADDIN EN.CITE </w:instrText>
      </w:r>
      <w:r w:rsidR="00724697" w:rsidRPr="00CA7B86">
        <w:rPr>
          <w:rFonts w:ascii="Book Antiqua" w:hAnsi="Book Antiqua"/>
          <w:sz w:val="24"/>
          <w:szCs w:val="24"/>
        </w:rPr>
        <w:fldChar w:fldCharType="begin">
          <w:fldData xml:space="preserve">PEVuZE5vdGU+PENpdGU+PEF1dGhvcj5DYW5hZGlhbiBPcnRob3BhZWRpYyBUcmF1bWE8L0F1dGhv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==
</w:fldData>
        </w:fldChar>
      </w:r>
      <w:r w:rsidR="00724697" w:rsidRPr="00CA7B86">
        <w:rPr>
          <w:rFonts w:ascii="Book Antiqua" w:hAnsi="Book Antiqua"/>
          <w:sz w:val="24"/>
          <w:szCs w:val="24"/>
        </w:rPr>
        <w:instrText xml:space="preserve"> ADDIN EN.CITE.DATA </w:instrText>
      </w:r>
      <w:r w:rsidR="00724697" w:rsidRPr="00CA7B86">
        <w:rPr>
          <w:rFonts w:ascii="Book Antiqua" w:hAnsi="Book Antiqua"/>
          <w:sz w:val="24"/>
          <w:szCs w:val="24"/>
        </w:rPr>
      </w:r>
      <w:r w:rsidR="00724697" w:rsidRPr="00CA7B86">
        <w:rPr>
          <w:rFonts w:ascii="Book Antiqua" w:hAnsi="Book Antiqua"/>
          <w:sz w:val="24"/>
          <w:szCs w:val="24"/>
        </w:rPr>
        <w:fldChar w:fldCharType="end"/>
      </w:r>
      <w:r w:rsidR="00724697" w:rsidRPr="00CA7B86">
        <w:rPr>
          <w:rFonts w:ascii="Book Antiqua" w:hAnsi="Book Antiqua"/>
          <w:sz w:val="24"/>
          <w:szCs w:val="24"/>
        </w:rPr>
        <w:fldChar w:fldCharType="begin">
          <w:fldData xml:space="preserve">ZT0iSm91cm5hbCBBcnRpY2xlIj4xNzwvcmVmLXR5cGU+PGNvbnRyaWJ1dG9ycz48YXV0aG9ycz48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</w:fldData>
        </w:fldChar>
      </w:r>
      <w:r w:rsidR="00724697" w:rsidRPr="00CA7B86">
        <w:rPr>
          <w:rFonts w:ascii="Book Antiqua" w:hAnsi="Book Antiqua"/>
          <w:sz w:val="24"/>
          <w:szCs w:val="24"/>
        </w:rPr>
        <w:instrText xml:space="preserve"> ADDIN EN.CITE.DATA </w:instrText>
      </w:r>
      <w:r w:rsidR="00724697" w:rsidRPr="00CA7B86">
        <w:rPr>
          <w:rFonts w:ascii="Book Antiqua" w:hAnsi="Book Antiqua"/>
          <w:sz w:val="24"/>
          <w:szCs w:val="24"/>
        </w:rPr>
      </w:r>
      <w:r w:rsidR="00724697" w:rsidRPr="00CA7B86">
        <w:rPr>
          <w:rFonts w:ascii="Book Antiqua" w:hAnsi="Book Antiqua"/>
          <w:sz w:val="24"/>
          <w:szCs w:val="24"/>
        </w:rPr>
        <w:fldChar w:fldCharType="end"/>
      </w:r>
      <w:r w:rsidR="00724697" w:rsidRPr="00CA7B86">
        <w:rPr>
          <w:rFonts w:ascii="Book Antiqua" w:hAnsi="Book Antiqua"/>
          <w:sz w:val="24"/>
          <w:szCs w:val="24"/>
        </w:rPr>
      </w:r>
      <w:r w:rsidR="00724697" w:rsidRPr="00CA7B86">
        <w:rPr>
          <w:rFonts w:ascii="Book Antiqua" w:hAnsi="Book Antiqua"/>
          <w:sz w:val="24"/>
          <w:szCs w:val="24"/>
        </w:rPr>
        <w:fldChar w:fldCharType="separate"/>
      </w:r>
      <w:r w:rsidR="00CA7B86" w:rsidRPr="00CA7B86">
        <w:rPr>
          <w:rFonts w:ascii="Book Antiqua" w:hAnsi="Book Antiqua"/>
          <w:noProof/>
          <w:sz w:val="24"/>
          <w:szCs w:val="24"/>
          <w:vertAlign w:val="superscript"/>
        </w:rPr>
        <w:t>[11-17,</w:t>
      </w:r>
      <w:r w:rsidR="00724697" w:rsidRPr="00CA7B86">
        <w:rPr>
          <w:rFonts w:ascii="Book Antiqua" w:hAnsi="Book Antiqua"/>
          <w:noProof/>
          <w:sz w:val="24"/>
          <w:szCs w:val="24"/>
          <w:vertAlign w:val="superscript"/>
        </w:rPr>
        <w:t>19-37]</w:t>
      </w:r>
      <w:r w:rsidR="00724697" w:rsidRPr="00CA7B86">
        <w:rPr>
          <w:rFonts w:ascii="Book Antiqua" w:hAnsi="Book Antiqua"/>
          <w:sz w:val="24"/>
          <w:szCs w:val="24"/>
        </w:rPr>
        <w:fldChar w:fldCharType="end"/>
      </w:r>
      <w:r w:rsidRPr="00CA7B86">
        <w:rPr>
          <w:rFonts w:ascii="Book Antiqua" w:hAnsi="Book Antiqua" w:cs="AdvPS5958"/>
          <w:sz w:val="24"/>
          <w:szCs w:val="24"/>
        </w:rPr>
        <w:t>.</w:t>
      </w:r>
      <w:r w:rsidRPr="00D87A65">
        <w:rPr>
          <w:rFonts w:ascii="Book Antiqua" w:hAnsi="Book Antiqua" w:cs="AdvPS5958"/>
          <w:sz w:val="24"/>
          <w:szCs w:val="24"/>
        </w:rPr>
        <w:t xml:space="preserve"> Six</w:t>
      </w:r>
      <w:r w:rsidR="00FA6E90" w:rsidRPr="00D87A65">
        <w:rPr>
          <w:rFonts w:ascii="Book Antiqua" w:hAnsi="Book Antiqua" w:cs="AdvPS5958"/>
          <w:sz w:val="24"/>
          <w:szCs w:val="24"/>
        </w:rPr>
        <w:t xml:space="preserve"> </w:t>
      </w:r>
      <w:r w:rsidR="00651324" w:rsidRPr="00D87A65">
        <w:rPr>
          <w:rFonts w:ascii="Book Antiqua" w:hAnsi="Book Antiqua" w:cs="AdvPS5958"/>
          <w:sz w:val="24"/>
          <w:szCs w:val="24"/>
        </w:rPr>
        <w:t xml:space="preserve">studies used the </w:t>
      </w:r>
      <w:proofErr w:type="spellStart"/>
      <w:r w:rsidR="00651324" w:rsidRPr="00D87A65">
        <w:rPr>
          <w:rFonts w:ascii="Book Antiqua" w:hAnsi="Book Antiqua" w:cs="AdvPS5958"/>
          <w:sz w:val="24"/>
          <w:szCs w:val="24"/>
        </w:rPr>
        <w:t>Schzakter</w:t>
      </w:r>
      <w:proofErr w:type="spellEnd"/>
      <w:r w:rsidR="00651324" w:rsidRPr="00D87A65">
        <w:rPr>
          <w:rFonts w:ascii="Book Antiqua" w:hAnsi="Book Antiqua" w:cs="AdvPS5958"/>
          <w:sz w:val="24"/>
          <w:szCs w:val="24"/>
        </w:rPr>
        <w:t xml:space="preserve"> Classification</w:t>
      </w:r>
      <w:r w:rsidRPr="00D87A65">
        <w:rPr>
          <w:rFonts w:ascii="Book Antiqua" w:hAnsi="Book Antiqua" w:cs="AdvPS5958"/>
          <w:sz w:val="24"/>
          <w:szCs w:val="24"/>
        </w:rPr>
        <w:t xml:space="preserve"> alone</w:t>
      </w:r>
      <w:r w:rsidR="00651324" w:rsidRPr="00D87A65">
        <w:rPr>
          <w:rFonts w:ascii="Book Antiqua" w:hAnsi="Book Antiqua" w:cs="AdvPS5958"/>
          <w:sz w:val="24"/>
          <w:szCs w:val="24"/>
        </w:rPr>
        <w:t xml:space="preserve"> to define fracture </w:t>
      </w:r>
      <w:r w:rsidR="002968FC" w:rsidRPr="00D87A65">
        <w:rPr>
          <w:rFonts w:ascii="Book Antiqua" w:hAnsi="Book Antiqua" w:cs="AdvPS5958"/>
          <w:sz w:val="24"/>
          <w:szCs w:val="24"/>
        </w:rPr>
        <w:t>pattern</w:t>
      </w:r>
      <w:r w:rsidR="00724697" w:rsidRPr="00D87A65">
        <w:rPr>
          <w:rFonts w:ascii="Book Antiqua" w:hAnsi="Book Antiqua" w:cs="AdvPS5958"/>
          <w:sz w:val="24"/>
          <w:szCs w:val="24"/>
        </w:rPr>
        <w:fldChar w:fldCharType="begin">
          <w:fldData xml:space="preserve">PEVuZE5vdGU+PENpdGU+PEF1dGhvcj5LYW1wYTwvQXV0aG9yPjxZZWFyPjIwMTY8L1llYXI+PFJl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</w:fldData>
        </w:fldChar>
      </w:r>
      <w:r w:rsidR="005051D8" w:rsidRPr="00D87A65">
        <w:rPr>
          <w:rFonts w:ascii="Book Antiqua" w:hAnsi="Book Antiqua" w:cs="AdvPS5958"/>
          <w:sz w:val="24"/>
          <w:szCs w:val="24"/>
        </w:rPr>
        <w:instrText xml:space="preserve"> ADDIN EN.CITE </w:instrText>
      </w:r>
      <w:r w:rsidR="005051D8" w:rsidRPr="00D87A65">
        <w:rPr>
          <w:rFonts w:ascii="Book Antiqua" w:hAnsi="Book Antiqua" w:cs="AdvPS5958"/>
          <w:sz w:val="24"/>
          <w:szCs w:val="24"/>
        </w:rPr>
        <w:fldChar w:fldCharType="begin">
          <w:fldData xml:space="preserve">PEVuZE5vdGU+PENpdGU+PEF1dGhvcj5LYW1wYTwvQXV0aG9yPjxZZWFyPjIwMTY8L1llYXI+PFJl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</w:fldData>
        </w:fldChar>
      </w:r>
      <w:r w:rsidR="005051D8" w:rsidRPr="00D87A65">
        <w:rPr>
          <w:rFonts w:ascii="Book Antiqua" w:hAnsi="Book Antiqua" w:cs="AdvPS5958"/>
          <w:sz w:val="24"/>
          <w:szCs w:val="24"/>
        </w:rPr>
        <w:instrText xml:space="preserve"> ADDIN EN.CITE.DATA </w:instrText>
      </w:r>
      <w:r w:rsidR="005051D8" w:rsidRPr="00D87A65">
        <w:rPr>
          <w:rFonts w:ascii="Book Antiqua" w:hAnsi="Book Antiqua" w:cs="AdvPS5958"/>
          <w:sz w:val="24"/>
          <w:szCs w:val="24"/>
        </w:rPr>
      </w:r>
      <w:r w:rsidR="005051D8" w:rsidRPr="00D87A65">
        <w:rPr>
          <w:rFonts w:ascii="Book Antiqua" w:hAnsi="Book Antiqua" w:cs="AdvPS5958"/>
          <w:sz w:val="24"/>
          <w:szCs w:val="24"/>
        </w:rPr>
        <w:fldChar w:fldCharType="end"/>
      </w:r>
      <w:r w:rsidR="00724697" w:rsidRPr="00D87A65">
        <w:rPr>
          <w:rFonts w:ascii="Book Antiqua" w:hAnsi="Book Antiqua" w:cs="AdvPS5958"/>
          <w:sz w:val="24"/>
          <w:szCs w:val="24"/>
        </w:rPr>
      </w:r>
      <w:r w:rsidR="00724697" w:rsidRPr="00D87A65">
        <w:rPr>
          <w:rFonts w:ascii="Book Antiqua" w:hAnsi="Book Antiqua" w:cs="AdvPS5958"/>
          <w:sz w:val="24"/>
          <w:szCs w:val="24"/>
        </w:rPr>
        <w:fldChar w:fldCharType="separate"/>
      </w:r>
      <w:r w:rsidR="00CA7B86">
        <w:rPr>
          <w:rFonts w:ascii="Book Antiqua" w:hAnsi="Book Antiqua" w:cs="AdvPS5958"/>
          <w:noProof/>
          <w:sz w:val="24"/>
          <w:szCs w:val="24"/>
          <w:vertAlign w:val="superscript"/>
        </w:rPr>
        <w:t>[17,20,27-29,</w:t>
      </w:r>
      <w:r w:rsidR="005051D8" w:rsidRPr="00D87A65">
        <w:rPr>
          <w:rFonts w:ascii="Book Antiqua" w:hAnsi="Book Antiqua" w:cs="AdvPS5958"/>
          <w:noProof/>
          <w:sz w:val="24"/>
          <w:szCs w:val="24"/>
          <w:vertAlign w:val="superscript"/>
        </w:rPr>
        <w:t>32]</w:t>
      </w:r>
      <w:r w:rsidR="00724697" w:rsidRPr="00D87A65">
        <w:rPr>
          <w:rFonts w:ascii="Book Antiqua" w:hAnsi="Book Antiqua" w:cs="AdvPS5958"/>
          <w:sz w:val="24"/>
          <w:szCs w:val="24"/>
        </w:rPr>
        <w:fldChar w:fldCharType="end"/>
      </w:r>
      <w:r w:rsidRPr="00D87A65">
        <w:rPr>
          <w:rFonts w:ascii="Book Antiqua" w:hAnsi="Book Antiqua" w:cs="AdvPS5958"/>
          <w:sz w:val="24"/>
          <w:szCs w:val="24"/>
        </w:rPr>
        <w:t>. Five</w:t>
      </w:r>
      <w:r w:rsidR="00651324" w:rsidRPr="00D87A65">
        <w:rPr>
          <w:rFonts w:ascii="Book Antiqua" w:hAnsi="Book Antiqua" w:cs="AdvPS5958"/>
          <w:sz w:val="24"/>
          <w:szCs w:val="24"/>
        </w:rPr>
        <w:t xml:space="preserve"> studies used the AO</w:t>
      </w:r>
      <w:r w:rsidR="00C81A56" w:rsidRPr="00D87A65">
        <w:rPr>
          <w:rFonts w:ascii="Book Antiqua" w:hAnsi="Book Antiqua" w:cs="AdvPS5958"/>
          <w:sz w:val="24"/>
          <w:szCs w:val="24"/>
        </w:rPr>
        <w:t>/OTA</w:t>
      </w:r>
      <w:r w:rsidR="00651324" w:rsidRPr="00D87A65">
        <w:rPr>
          <w:rFonts w:ascii="Book Antiqua" w:hAnsi="Book Antiqua" w:cs="AdvPS5958"/>
          <w:sz w:val="24"/>
          <w:szCs w:val="24"/>
        </w:rPr>
        <w:t xml:space="preserve"> classification</w:t>
      </w:r>
      <w:r w:rsidR="002968FC" w:rsidRPr="00D87A65">
        <w:rPr>
          <w:rFonts w:ascii="Book Antiqua" w:hAnsi="Book Antiqua" w:cs="AdvPS5958"/>
          <w:sz w:val="24"/>
          <w:szCs w:val="24"/>
        </w:rPr>
        <w:t xml:space="preserve"> alone</w:t>
      </w:r>
      <w:r w:rsidR="001A11CA" w:rsidRPr="00D87A65">
        <w:rPr>
          <w:rFonts w:ascii="Book Antiqua" w:hAnsi="Book Antiqua" w:cs="AdvPS5958"/>
          <w:sz w:val="24"/>
          <w:szCs w:val="24"/>
        </w:rPr>
        <w:fldChar w:fldCharType="begin">
          <w:fldData xml:space="preserve">PEVuZE5vdGU+PENpdGU+PEF1dGhvcj5TY2hlZXJsaW5jazwvQXV0aG9yPjxZZWFyPjE5OTg8L1ll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</w:fldData>
        </w:fldChar>
      </w:r>
      <w:r w:rsidR="001A11CA" w:rsidRPr="00D87A65">
        <w:rPr>
          <w:rFonts w:ascii="Book Antiqua" w:hAnsi="Book Antiqua" w:cs="AdvPS5958"/>
          <w:sz w:val="24"/>
          <w:szCs w:val="24"/>
        </w:rPr>
        <w:instrText xml:space="preserve"> ADDIN EN.CITE </w:instrText>
      </w:r>
      <w:r w:rsidR="001A11CA" w:rsidRPr="00D87A65">
        <w:rPr>
          <w:rFonts w:ascii="Book Antiqua" w:hAnsi="Book Antiqua" w:cs="AdvPS5958"/>
          <w:sz w:val="24"/>
          <w:szCs w:val="24"/>
        </w:rPr>
        <w:fldChar w:fldCharType="begin">
          <w:fldData xml:space="preserve">PEVuZE5vdGU+PENpdGU+PEF1dGhvcj5TY2hlZXJsaW5jazwvQXV0aG9yPjxZZWFyPjE5OTg8L1ll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</w:fldData>
        </w:fldChar>
      </w:r>
      <w:r w:rsidR="001A11CA" w:rsidRPr="00D87A65">
        <w:rPr>
          <w:rFonts w:ascii="Book Antiqua" w:hAnsi="Book Antiqua" w:cs="AdvPS5958"/>
          <w:sz w:val="24"/>
          <w:szCs w:val="24"/>
        </w:rPr>
        <w:instrText xml:space="preserve"> ADDIN EN.CITE.DATA </w:instrText>
      </w:r>
      <w:r w:rsidR="001A11CA" w:rsidRPr="00D87A65">
        <w:rPr>
          <w:rFonts w:ascii="Book Antiqua" w:hAnsi="Book Antiqua" w:cs="AdvPS5958"/>
          <w:sz w:val="24"/>
          <w:szCs w:val="24"/>
        </w:rPr>
      </w:r>
      <w:r w:rsidR="001A11CA" w:rsidRPr="00D87A65">
        <w:rPr>
          <w:rFonts w:ascii="Book Antiqua" w:hAnsi="Book Antiqua" w:cs="AdvPS5958"/>
          <w:sz w:val="24"/>
          <w:szCs w:val="24"/>
        </w:rPr>
        <w:fldChar w:fldCharType="end"/>
      </w:r>
      <w:r w:rsidR="001A11CA" w:rsidRPr="00D87A65">
        <w:rPr>
          <w:rFonts w:ascii="Book Antiqua" w:hAnsi="Book Antiqua" w:cs="AdvPS5958"/>
          <w:sz w:val="24"/>
          <w:szCs w:val="24"/>
        </w:rPr>
      </w:r>
      <w:r w:rsidR="001A11CA" w:rsidRPr="00D87A65">
        <w:rPr>
          <w:rFonts w:ascii="Book Antiqua" w:hAnsi="Book Antiqua" w:cs="AdvPS5958"/>
          <w:sz w:val="24"/>
          <w:szCs w:val="24"/>
        </w:rPr>
        <w:fldChar w:fldCharType="separate"/>
      </w:r>
      <w:r w:rsidR="00CA7B86">
        <w:rPr>
          <w:rFonts w:ascii="Book Antiqua" w:hAnsi="Book Antiqua" w:cs="AdvPS5958"/>
          <w:noProof/>
          <w:sz w:val="24"/>
          <w:szCs w:val="24"/>
          <w:vertAlign w:val="superscript"/>
        </w:rPr>
        <w:t>[13,22,30,35,</w:t>
      </w:r>
      <w:r w:rsidR="001A11CA" w:rsidRPr="00D87A65">
        <w:rPr>
          <w:rFonts w:ascii="Book Antiqua" w:hAnsi="Book Antiqua" w:cs="AdvPS5958"/>
          <w:noProof/>
          <w:sz w:val="24"/>
          <w:szCs w:val="24"/>
          <w:vertAlign w:val="superscript"/>
        </w:rPr>
        <w:t>37]</w:t>
      </w:r>
      <w:r w:rsidR="001A11CA" w:rsidRPr="00D87A65">
        <w:rPr>
          <w:rFonts w:ascii="Book Antiqua" w:hAnsi="Book Antiqua" w:cs="AdvPS5958"/>
          <w:sz w:val="24"/>
          <w:szCs w:val="24"/>
        </w:rPr>
        <w:fldChar w:fldCharType="end"/>
      </w:r>
      <w:r w:rsidR="00C56C39" w:rsidRPr="00D87A65">
        <w:rPr>
          <w:rFonts w:ascii="Book Antiqua" w:hAnsi="Book Antiqua" w:cs="AdvPS5958"/>
          <w:sz w:val="24"/>
          <w:szCs w:val="24"/>
        </w:rPr>
        <w:t>. Three</w:t>
      </w:r>
      <w:r w:rsidR="00F77563" w:rsidRPr="00D87A65">
        <w:rPr>
          <w:rFonts w:ascii="Book Antiqua" w:hAnsi="Book Antiqua" w:cs="AdvPS5958"/>
          <w:sz w:val="24"/>
          <w:szCs w:val="24"/>
        </w:rPr>
        <w:t xml:space="preserve"> studies</w:t>
      </w:r>
      <w:r w:rsidRPr="00D87A65">
        <w:rPr>
          <w:rFonts w:ascii="Book Antiqua" w:hAnsi="Book Antiqua" w:cs="AdvPS5958"/>
          <w:sz w:val="24"/>
          <w:szCs w:val="24"/>
        </w:rPr>
        <w:t xml:space="preserve"> used the</w:t>
      </w:r>
      <w:r w:rsidR="00F77563" w:rsidRPr="00D87A65">
        <w:rPr>
          <w:rFonts w:ascii="Book Antiqua" w:hAnsi="Book Antiqua" w:cs="AdvPS5958"/>
          <w:sz w:val="24"/>
          <w:szCs w:val="24"/>
        </w:rPr>
        <w:t xml:space="preserve"> </w:t>
      </w:r>
      <w:proofErr w:type="spellStart"/>
      <w:r w:rsidR="00F77563" w:rsidRPr="00D87A65">
        <w:rPr>
          <w:rFonts w:ascii="Book Antiqua" w:hAnsi="Book Antiqua" w:cs="AdvPS5958"/>
          <w:sz w:val="24"/>
          <w:szCs w:val="24"/>
        </w:rPr>
        <w:t>Hohl</w:t>
      </w:r>
      <w:proofErr w:type="spellEnd"/>
      <w:r w:rsidR="00F77563" w:rsidRPr="00D87A65">
        <w:rPr>
          <w:rFonts w:ascii="Book Antiqua" w:hAnsi="Book Antiqua" w:cs="AdvPS5958"/>
          <w:sz w:val="24"/>
          <w:szCs w:val="24"/>
        </w:rPr>
        <w:t xml:space="preserve"> and</w:t>
      </w:r>
      <w:r w:rsidR="002968FC" w:rsidRPr="00D87A65">
        <w:rPr>
          <w:rFonts w:ascii="Book Antiqua" w:hAnsi="Book Antiqua" w:cs="AdvPS5958"/>
          <w:sz w:val="24"/>
          <w:szCs w:val="24"/>
        </w:rPr>
        <w:t xml:space="preserve"> Moore Classification alone</w:t>
      </w:r>
      <w:r w:rsidR="00C56C39" w:rsidRPr="00D87A65">
        <w:rPr>
          <w:rFonts w:ascii="Book Antiqua" w:hAnsi="Book Antiqua" w:cs="AdvPS5958"/>
          <w:sz w:val="24"/>
          <w:szCs w:val="24"/>
        </w:rPr>
        <w:fldChar w:fldCharType="begin">
          <w:fldData xml:space="preserve">PEVuZE5vdGU+PENpdGU+PEF1dGhvcj5Nb3JpbjwvQXV0aG9yPjxZZWFyPjIwMTY8L1llYXI+PFJl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</w:fldData>
        </w:fldChar>
      </w:r>
      <w:r w:rsidR="00C56C39" w:rsidRPr="00D87A65">
        <w:rPr>
          <w:rFonts w:ascii="Book Antiqua" w:hAnsi="Book Antiqua" w:cs="AdvPS5958"/>
          <w:sz w:val="24"/>
          <w:szCs w:val="24"/>
        </w:rPr>
        <w:instrText xml:space="preserve"> ADDIN EN.CITE </w:instrText>
      </w:r>
      <w:r w:rsidR="00C56C39" w:rsidRPr="00D87A65">
        <w:rPr>
          <w:rFonts w:ascii="Book Antiqua" w:hAnsi="Book Antiqua" w:cs="AdvPS5958"/>
          <w:sz w:val="24"/>
          <w:szCs w:val="24"/>
        </w:rPr>
        <w:fldChar w:fldCharType="begin">
          <w:fldData xml:space="preserve">PEVuZE5vdGU+PENpdGU+PEF1dGhvcj5Nb3JpbjwvQXV0aG9yPjxZZWFyPjIwMTY8L1llYXI+PFJl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</w:fldData>
        </w:fldChar>
      </w:r>
      <w:r w:rsidR="00C56C39" w:rsidRPr="00D87A65">
        <w:rPr>
          <w:rFonts w:ascii="Book Antiqua" w:hAnsi="Book Antiqua" w:cs="AdvPS5958"/>
          <w:sz w:val="24"/>
          <w:szCs w:val="24"/>
        </w:rPr>
        <w:instrText xml:space="preserve"> ADDIN EN.CITE.DATA </w:instrText>
      </w:r>
      <w:r w:rsidR="00C56C39" w:rsidRPr="00D87A65">
        <w:rPr>
          <w:rFonts w:ascii="Book Antiqua" w:hAnsi="Book Antiqua" w:cs="AdvPS5958"/>
          <w:sz w:val="24"/>
          <w:szCs w:val="24"/>
        </w:rPr>
      </w:r>
      <w:r w:rsidR="00C56C39" w:rsidRPr="00D87A65">
        <w:rPr>
          <w:rFonts w:ascii="Book Antiqua" w:hAnsi="Book Antiqua" w:cs="AdvPS5958"/>
          <w:sz w:val="24"/>
          <w:szCs w:val="24"/>
        </w:rPr>
        <w:fldChar w:fldCharType="end"/>
      </w:r>
      <w:r w:rsidR="00C56C39" w:rsidRPr="00D87A65">
        <w:rPr>
          <w:rFonts w:ascii="Book Antiqua" w:hAnsi="Book Antiqua" w:cs="AdvPS5958"/>
          <w:sz w:val="24"/>
          <w:szCs w:val="24"/>
        </w:rPr>
      </w:r>
      <w:r w:rsidR="00C56C39" w:rsidRPr="00D87A65">
        <w:rPr>
          <w:rFonts w:ascii="Book Antiqua" w:hAnsi="Book Antiqua" w:cs="AdvPS5958"/>
          <w:sz w:val="24"/>
          <w:szCs w:val="24"/>
        </w:rPr>
        <w:fldChar w:fldCharType="separate"/>
      </w:r>
      <w:r w:rsidR="00CA7B86">
        <w:rPr>
          <w:rFonts w:ascii="Book Antiqua" w:hAnsi="Book Antiqua" w:cs="AdvPS5958"/>
          <w:noProof/>
          <w:sz w:val="24"/>
          <w:szCs w:val="24"/>
          <w:vertAlign w:val="superscript"/>
        </w:rPr>
        <w:t>[14,19,</w:t>
      </w:r>
      <w:r w:rsidR="00C56C39" w:rsidRPr="00D87A65">
        <w:rPr>
          <w:rFonts w:ascii="Book Antiqua" w:hAnsi="Book Antiqua" w:cs="AdvPS5958"/>
          <w:noProof/>
          <w:sz w:val="24"/>
          <w:szCs w:val="24"/>
          <w:vertAlign w:val="superscript"/>
        </w:rPr>
        <w:t>24]</w:t>
      </w:r>
      <w:r w:rsidR="00C56C39" w:rsidRPr="00D87A65">
        <w:rPr>
          <w:rFonts w:ascii="Book Antiqua" w:hAnsi="Book Antiqua" w:cs="AdvPS5958"/>
          <w:sz w:val="24"/>
          <w:szCs w:val="24"/>
        </w:rPr>
        <w:fldChar w:fldCharType="end"/>
      </w:r>
      <w:r w:rsidRPr="00D87A65">
        <w:rPr>
          <w:rFonts w:ascii="Book Antiqua" w:hAnsi="Book Antiqua" w:cs="AdvPS5958"/>
          <w:sz w:val="24"/>
          <w:szCs w:val="24"/>
        </w:rPr>
        <w:t>.</w:t>
      </w:r>
      <w:r w:rsidR="00C81A56" w:rsidRPr="00D87A65">
        <w:rPr>
          <w:rFonts w:ascii="Book Antiqua" w:hAnsi="Book Antiqua" w:cs="AdvPS5958"/>
          <w:sz w:val="24"/>
          <w:szCs w:val="24"/>
        </w:rPr>
        <w:t xml:space="preserve"> Twelve used both the AO/OTA and the </w:t>
      </w:r>
      <w:proofErr w:type="spellStart"/>
      <w:r w:rsidR="00C81A56" w:rsidRPr="00D87A65">
        <w:rPr>
          <w:rFonts w:ascii="Book Antiqua" w:hAnsi="Book Antiqua" w:cs="AdvPS5958"/>
          <w:sz w:val="24"/>
          <w:szCs w:val="24"/>
        </w:rPr>
        <w:t>Schzakter</w:t>
      </w:r>
      <w:proofErr w:type="spellEnd"/>
      <w:r w:rsidR="00C81A56" w:rsidRPr="00D87A65">
        <w:rPr>
          <w:rFonts w:ascii="Book Antiqua" w:hAnsi="Book Antiqua" w:cs="AdvPS5958"/>
          <w:sz w:val="24"/>
          <w:szCs w:val="24"/>
        </w:rPr>
        <w:t xml:space="preserve"> Classification</w:t>
      </w:r>
      <w:r w:rsidR="00B70F2E" w:rsidRPr="00D87A65">
        <w:rPr>
          <w:rFonts w:ascii="Book Antiqua" w:hAnsi="Book Antiqua" w:cs="AdvPS5958"/>
          <w:sz w:val="24"/>
          <w:szCs w:val="24"/>
        </w:rPr>
        <w:fldChar w:fldCharType="begin">
          <w:fldData xml:space="preserve">PEVuZE5vdGU+PENpdGU+PEF1dGhvcj5QaXphbmlzPC9BdXRob3I+PFllYXI+MjAxMjwvWWVhcj48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</w:fldData>
        </w:fldChar>
      </w:r>
      <w:r w:rsidR="00B70F2E" w:rsidRPr="00D87A65">
        <w:rPr>
          <w:rFonts w:ascii="Book Antiqua" w:hAnsi="Book Antiqua" w:cs="AdvPS5958"/>
          <w:sz w:val="24"/>
          <w:szCs w:val="24"/>
        </w:rPr>
        <w:instrText xml:space="preserve"> ADDIN EN.CITE </w:instrText>
      </w:r>
      <w:r w:rsidR="00B70F2E" w:rsidRPr="00D87A65">
        <w:rPr>
          <w:rFonts w:ascii="Book Antiqua" w:hAnsi="Book Antiqua" w:cs="AdvPS5958"/>
          <w:sz w:val="24"/>
          <w:szCs w:val="24"/>
        </w:rPr>
        <w:fldChar w:fldCharType="begin">
          <w:fldData xml:space="preserve">PEVuZE5vdGU+PENpdGU+PEF1dGhvcj5QaXphbmlzPC9BdXRob3I+PFllYXI+MjAxMjwvWWVhcj48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</w:fldData>
        </w:fldChar>
      </w:r>
      <w:r w:rsidR="00B70F2E" w:rsidRPr="00D87A65">
        <w:rPr>
          <w:rFonts w:ascii="Book Antiqua" w:hAnsi="Book Antiqua" w:cs="AdvPS5958"/>
          <w:sz w:val="24"/>
          <w:szCs w:val="24"/>
        </w:rPr>
        <w:instrText xml:space="preserve"> ADDIN EN.CITE.DATA </w:instrText>
      </w:r>
      <w:r w:rsidR="00B70F2E" w:rsidRPr="00D87A65">
        <w:rPr>
          <w:rFonts w:ascii="Book Antiqua" w:hAnsi="Book Antiqua" w:cs="AdvPS5958"/>
          <w:sz w:val="24"/>
          <w:szCs w:val="24"/>
        </w:rPr>
      </w:r>
      <w:r w:rsidR="00B70F2E" w:rsidRPr="00D87A65">
        <w:rPr>
          <w:rFonts w:ascii="Book Antiqua" w:hAnsi="Book Antiqua" w:cs="AdvPS5958"/>
          <w:sz w:val="24"/>
          <w:szCs w:val="24"/>
        </w:rPr>
        <w:fldChar w:fldCharType="end"/>
      </w:r>
      <w:r w:rsidR="00B70F2E" w:rsidRPr="00D87A65">
        <w:rPr>
          <w:rFonts w:ascii="Book Antiqua" w:hAnsi="Book Antiqua" w:cs="AdvPS5958"/>
          <w:sz w:val="24"/>
          <w:szCs w:val="24"/>
        </w:rPr>
      </w:r>
      <w:r w:rsidR="00B70F2E" w:rsidRPr="00D87A65">
        <w:rPr>
          <w:rFonts w:ascii="Book Antiqua" w:hAnsi="Book Antiqua" w:cs="AdvPS5958"/>
          <w:sz w:val="24"/>
          <w:szCs w:val="24"/>
        </w:rPr>
        <w:fldChar w:fldCharType="separate"/>
      </w:r>
      <w:r w:rsidR="00CA7B86">
        <w:rPr>
          <w:rFonts w:ascii="Book Antiqua" w:hAnsi="Book Antiqua" w:cs="AdvPS5958"/>
          <w:noProof/>
          <w:sz w:val="24"/>
          <w:szCs w:val="24"/>
          <w:vertAlign w:val="superscript"/>
        </w:rPr>
        <w:t>[11,12,15,16,21,23,25,26,31,33,34,</w:t>
      </w:r>
      <w:r w:rsidR="00B70F2E" w:rsidRPr="00D87A65">
        <w:rPr>
          <w:rFonts w:ascii="Book Antiqua" w:hAnsi="Book Antiqua" w:cs="AdvPS5958"/>
          <w:noProof/>
          <w:sz w:val="24"/>
          <w:szCs w:val="24"/>
          <w:vertAlign w:val="superscript"/>
        </w:rPr>
        <w:t>36]</w:t>
      </w:r>
      <w:r w:rsidR="00B70F2E" w:rsidRPr="00D87A65">
        <w:rPr>
          <w:rFonts w:ascii="Book Antiqua" w:hAnsi="Book Antiqua" w:cs="AdvPS5958"/>
          <w:sz w:val="24"/>
          <w:szCs w:val="24"/>
        </w:rPr>
        <w:fldChar w:fldCharType="end"/>
      </w:r>
      <w:r w:rsidR="00C81A56" w:rsidRPr="00D87A65">
        <w:rPr>
          <w:rFonts w:ascii="Book Antiqua" w:hAnsi="Book Antiqua" w:cs="AdvPS5958"/>
          <w:sz w:val="24"/>
          <w:szCs w:val="24"/>
        </w:rPr>
        <w:t xml:space="preserve">. One study reported on </w:t>
      </w:r>
      <w:proofErr w:type="spellStart"/>
      <w:r w:rsidR="00C81A56" w:rsidRPr="00D87A65">
        <w:rPr>
          <w:rFonts w:ascii="Book Antiqua" w:hAnsi="Book Antiqua" w:cs="AdvPS5958"/>
          <w:sz w:val="24"/>
          <w:szCs w:val="24"/>
        </w:rPr>
        <w:t>postero</w:t>
      </w:r>
      <w:proofErr w:type="spellEnd"/>
      <w:r w:rsidR="00C81A56" w:rsidRPr="00D87A65">
        <w:rPr>
          <w:rFonts w:ascii="Book Antiqua" w:hAnsi="Book Antiqua" w:cs="AdvPS5958"/>
          <w:sz w:val="24"/>
          <w:szCs w:val="24"/>
        </w:rPr>
        <w:t xml:space="preserve">-lateral </w:t>
      </w:r>
      <w:proofErr w:type="spellStart"/>
      <w:r w:rsidR="00C81A56" w:rsidRPr="00D87A65">
        <w:rPr>
          <w:rFonts w:ascii="Book Antiqua" w:hAnsi="Book Antiqua" w:cs="AdvPS5958"/>
          <w:sz w:val="24"/>
          <w:szCs w:val="24"/>
        </w:rPr>
        <w:t>tibial</w:t>
      </w:r>
      <w:proofErr w:type="spellEnd"/>
      <w:r w:rsidR="00C81A56" w:rsidRPr="00D87A65">
        <w:rPr>
          <w:rFonts w:ascii="Book Antiqua" w:hAnsi="Book Antiqua" w:cs="AdvPS5958"/>
          <w:sz w:val="24"/>
          <w:szCs w:val="24"/>
        </w:rPr>
        <w:t xml:space="preserve"> plateau fractures with no classification used</w:t>
      </w:r>
      <w:r w:rsidR="00724697" w:rsidRPr="00D87A65">
        <w:rPr>
          <w:rFonts w:ascii="Book Antiqua" w:hAnsi="Book Antiqua" w:cs="AdvPS5958"/>
          <w:sz w:val="24"/>
          <w:szCs w:val="24"/>
        </w:rPr>
        <w:fldChar w:fldCharType="begin"/>
      </w:r>
      <w:r w:rsidR="00724697" w:rsidRPr="00D87A65">
        <w:rPr>
          <w:rFonts w:ascii="Book Antiqua" w:hAnsi="Book Antiqua" w:cs="AdvPS5958"/>
          <w:sz w:val="24"/>
          <w:szCs w:val="24"/>
        </w:rPr>
        <w:instrText xml:space="preserve"> ADDIN EN.CITE &lt;EndNote&gt;&lt;Cite&gt;&lt;Author&gt;Waldrop&lt;/Author&gt;&lt;Year&gt;1988&lt;/Year&gt;&lt;RecNum&gt;206&lt;/RecNum&gt;&lt;DisplayText&gt;&lt;style face="superscript"&gt;[18]&lt;/style&gt;&lt;/DisplayText&gt;&lt;record&gt;&lt;rec-number&gt;206&lt;/rec-number&gt;&lt;foreign-keys&gt;&lt;key app="EN" db-id="x0pvzw50vrdrprerzp95dsttz5xf2f9zezxz" timestamp="1485305020"&gt;206&lt;/key&gt;&lt;/foreign-keys&gt;&lt;ref-type name="Journal Article"&gt;17&lt;/ref-type&gt;&lt;contributors&gt;&lt;authors&gt;&lt;author&gt;Waldrop, J. I.&lt;/author&gt;&lt;author&gt;Macey, T. I.&lt;/author&gt;&lt;author&gt;Trettin, J. C.&lt;/author&gt;&lt;author&gt;Bourgeois, W. R.&lt;/author&gt;&lt;author&gt;Hughston, J. C.&lt;/author&gt;&lt;/authors&gt;&lt;/contributors&gt;&lt;auth-address&gt;Hughston Orthopaedic Clinic, Columbus, GA 31995.&lt;/auth-address&gt;&lt;titles&gt;&lt;title&gt;Fractures of the posterolateral tibial plateau&lt;/title&gt;&lt;secondary-title&gt;Am J Sports Med&lt;/secondary-title&gt;&lt;/titles&gt;&lt;periodical&gt;&lt;full-title&gt;Am J Sports Med&lt;/full-title&gt;&lt;/periodical&gt;&lt;pages&gt;492-8&lt;/pages&gt;&lt;volume&gt;16&lt;/volume&gt;&lt;number&gt;5&lt;/number&gt;&lt;keywords&gt;&lt;keyword&gt;Adult&lt;/keyword&gt;&lt;keyword&gt;Aged&lt;/keyword&gt;&lt;keyword&gt;Aged, 80 and over&lt;/keyword&gt;&lt;keyword&gt;Bone Transplantation&lt;/keyword&gt;&lt;keyword&gt;Exercise Therapy&lt;/keyword&gt;&lt;keyword&gt;Female&lt;/keyword&gt;&lt;keyword&gt;Follow-Up Studies&lt;/keyword&gt;&lt;keyword&gt;Humans&lt;/keyword&gt;&lt;keyword&gt;Immobilization&lt;/keyword&gt;&lt;keyword&gt;Joint Instability/rehabilitation/surgery&lt;/keyword&gt;&lt;keyword&gt;Knee Injuries/diagnostic imaging/*surgery/therapy&lt;/keyword&gt;&lt;keyword&gt;Ligaments, Articular/injuries/surgery&lt;/keyword&gt;&lt;keyword&gt;Male&lt;/keyword&gt;&lt;keyword&gt;Menisci, Tibial/surgery&lt;/keyword&gt;&lt;keyword&gt;Middle Aged&lt;/keyword&gt;&lt;keyword&gt;Postoperative Period&lt;/keyword&gt;&lt;keyword&gt;Radiography&lt;/keyword&gt;&lt;keyword&gt;Tibial Fractures/diagnostic imaging/*surgery/therapy&lt;/keyword&gt;&lt;keyword&gt;Tibial Meniscus Injuries&lt;/keyword&gt;&lt;/keywords&gt;&lt;dates&gt;&lt;year&gt;1988&lt;/year&gt;&lt;pub-dates&gt;&lt;date&gt;Sep-Oct&lt;/date&gt;&lt;/pub-dates&gt;&lt;/dates&gt;&lt;isbn&gt;0363-5465 (Print)&amp;#xD;0363-5465 (Linking)&lt;/isbn&gt;&lt;accession-num&gt;3056051&lt;/accession-num&gt;&lt;urls&gt;&lt;related-urls&gt;&lt;url&gt;http://www.ncbi.nlm.nih.gov/pubmed/3056051&lt;/url&gt;&lt;/related-urls&gt;&lt;/urls&gt;&lt;/record&gt;&lt;/Cite&gt;&lt;/EndNote&gt;</w:instrText>
      </w:r>
      <w:r w:rsidR="00724697" w:rsidRPr="00D87A65">
        <w:rPr>
          <w:rFonts w:ascii="Book Antiqua" w:hAnsi="Book Antiqua" w:cs="AdvPS5958"/>
          <w:sz w:val="24"/>
          <w:szCs w:val="24"/>
        </w:rPr>
        <w:fldChar w:fldCharType="separate"/>
      </w:r>
      <w:r w:rsidR="00724697" w:rsidRPr="00D87A65">
        <w:rPr>
          <w:rFonts w:ascii="Book Antiqua" w:hAnsi="Book Antiqua" w:cs="AdvPS5958"/>
          <w:noProof/>
          <w:sz w:val="24"/>
          <w:szCs w:val="24"/>
          <w:vertAlign w:val="superscript"/>
        </w:rPr>
        <w:t>[18]</w:t>
      </w:r>
      <w:r w:rsidR="00724697" w:rsidRPr="00D87A65">
        <w:rPr>
          <w:rFonts w:ascii="Book Antiqua" w:hAnsi="Book Antiqua" w:cs="AdvPS5958"/>
          <w:sz w:val="24"/>
          <w:szCs w:val="24"/>
        </w:rPr>
        <w:fldChar w:fldCharType="end"/>
      </w:r>
      <w:r w:rsidR="00C81A56" w:rsidRPr="00D87A65">
        <w:rPr>
          <w:rFonts w:ascii="Book Antiqua" w:hAnsi="Book Antiqua" w:cs="AdvPS5958"/>
          <w:sz w:val="24"/>
          <w:szCs w:val="24"/>
        </w:rPr>
        <w:t>.</w:t>
      </w:r>
      <w:r w:rsidR="00651324" w:rsidRPr="00D87A65">
        <w:rPr>
          <w:rFonts w:ascii="Book Antiqua" w:hAnsi="Book Antiqua" w:cs="AdvPS5958"/>
          <w:sz w:val="24"/>
          <w:szCs w:val="24"/>
        </w:rPr>
        <w:t xml:space="preserve"> </w:t>
      </w:r>
    </w:p>
    <w:p w14:paraId="2CFFD23F" w14:textId="5249D8F9" w:rsidR="00651324" w:rsidRPr="00D87A65" w:rsidRDefault="00C81A56" w:rsidP="00AC60FD">
      <w:pPr>
        <w:autoSpaceDE w:val="0"/>
        <w:autoSpaceDN w:val="0"/>
        <w:adjustRightInd w:val="0"/>
        <w:spacing w:after="0" w:line="360" w:lineRule="auto"/>
        <w:ind w:firstLineChars="100" w:firstLine="240"/>
        <w:jc w:val="both"/>
        <w:rPr>
          <w:rFonts w:ascii="Book Antiqua" w:hAnsi="Book Antiqua" w:cs="AdvPS5958"/>
          <w:sz w:val="24"/>
          <w:szCs w:val="24"/>
        </w:rPr>
      </w:pPr>
      <w:r w:rsidRPr="00D87A65">
        <w:rPr>
          <w:rFonts w:ascii="Book Antiqua" w:hAnsi="Book Antiqua" w:cs="AdvPS5958"/>
          <w:sz w:val="24"/>
          <w:szCs w:val="24"/>
        </w:rPr>
        <w:lastRenderedPageBreak/>
        <w:t>The reported fracture configurations from eac</w:t>
      </w:r>
      <w:r w:rsidR="004311BB" w:rsidRPr="00D87A65">
        <w:rPr>
          <w:rFonts w:ascii="Book Antiqua" w:hAnsi="Book Antiqua" w:cs="AdvPS5958"/>
          <w:sz w:val="24"/>
          <w:szCs w:val="24"/>
        </w:rPr>
        <w:t>h study are recorded in Tables 2-6</w:t>
      </w:r>
      <w:r w:rsidRPr="00D87A65">
        <w:rPr>
          <w:rFonts w:ascii="Book Antiqua" w:hAnsi="Book Antiqua" w:cs="AdvPS5958"/>
          <w:sz w:val="24"/>
          <w:szCs w:val="24"/>
        </w:rPr>
        <w:t>.</w:t>
      </w:r>
      <w:r w:rsidR="00CC30E3" w:rsidRPr="00D87A65">
        <w:rPr>
          <w:rFonts w:ascii="Book Antiqua" w:hAnsi="Book Antiqua" w:cs="AdvPS5958"/>
          <w:sz w:val="24"/>
          <w:szCs w:val="24"/>
        </w:rPr>
        <w:t xml:space="preserve"> </w:t>
      </w:r>
      <w:r w:rsidR="00CC30E3" w:rsidRPr="00D87A65">
        <w:rPr>
          <w:rFonts w:ascii="Book Antiqua" w:hAnsi="Book Antiqua"/>
          <w:sz w:val="24"/>
          <w:szCs w:val="24"/>
        </w:rPr>
        <w:t xml:space="preserve">Four studies in the </w:t>
      </w:r>
      <w:r w:rsidR="009D7398" w:rsidRPr="00D87A65">
        <w:rPr>
          <w:rFonts w:ascii="Book Antiqua" w:hAnsi="Book Antiqua"/>
          <w:sz w:val="24"/>
          <w:szCs w:val="24"/>
        </w:rPr>
        <w:t>ARIF</w:t>
      </w:r>
      <w:r w:rsidR="002968FC" w:rsidRPr="00D87A65">
        <w:rPr>
          <w:rFonts w:ascii="Book Antiqua" w:hAnsi="Book Antiqua"/>
          <w:sz w:val="24"/>
          <w:szCs w:val="24"/>
        </w:rPr>
        <w:t xml:space="preserve"> cohort,</w:t>
      </w:r>
      <w:r w:rsidR="00CC30E3" w:rsidRPr="00D87A65">
        <w:rPr>
          <w:rFonts w:ascii="Book Antiqua" w:hAnsi="Book Antiqua"/>
          <w:sz w:val="24"/>
          <w:szCs w:val="24"/>
        </w:rPr>
        <w:t xml:space="preserve"> rest</w:t>
      </w:r>
      <w:r w:rsidR="002968FC" w:rsidRPr="00D87A65">
        <w:rPr>
          <w:rFonts w:ascii="Book Antiqua" w:hAnsi="Book Antiqua"/>
          <w:sz w:val="24"/>
          <w:szCs w:val="24"/>
        </w:rPr>
        <w:t>ricted patient inclusion to low-</w:t>
      </w:r>
      <w:r w:rsidR="00CC30E3" w:rsidRPr="00D87A65">
        <w:rPr>
          <w:rFonts w:ascii="Book Antiqua" w:hAnsi="Book Antiqua"/>
          <w:sz w:val="24"/>
          <w:szCs w:val="24"/>
        </w:rPr>
        <w:t>energy fractur</w:t>
      </w:r>
      <w:r w:rsidR="002968FC" w:rsidRPr="00D87A65">
        <w:rPr>
          <w:rFonts w:ascii="Book Antiqua" w:hAnsi="Book Antiqua"/>
          <w:sz w:val="24"/>
          <w:szCs w:val="24"/>
        </w:rPr>
        <w:t>e patterns (</w:t>
      </w:r>
      <w:proofErr w:type="spellStart"/>
      <w:r w:rsidR="002968FC" w:rsidRPr="00D87A65">
        <w:rPr>
          <w:rFonts w:ascii="Book Antiqua" w:hAnsi="Book Antiqua"/>
          <w:sz w:val="24"/>
          <w:szCs w:val="24"/>
        </w:rPr>
        <w:t>Schatzker</w:t>
      </w:r>
      <w:proofErr w:type="spellEnd"/>
      <w:r w:rsidR="002968FC" w:rsidRPr="00D87A65">
        <w:rPr>
          <w:rFonts w:ascii="Book Antiqua" w:hAnsi="Book Antiqua"/>
          <w:sz w:val="24"/>
          <w:szCs w:val="24"/>
        </w:rPr>
        <w:t xml:space="preserve"> I-III, AO/</w:t>
      </w:r>
      <w:r w:rsidR="00CC30E3" w:rsidRPr="00D87A65">
        <w:rPr>
          <w:rFonts w:ascii="Book Antiqua" w:hAnsi="Book Antiqua"/>
          <w:sz w:val="24"/>
          <w:szCs w:val="24"/>
        </w:rPr>
        <w:t>OTA A-B)</w:t>
      </w:r>
      <w:r w:rsidR="00CC30E3" w:rsidRPr="00D87A65">
        <w:rPr>
          <w:rFonts w:ascii="Book Antiqua" w:hAnsi="Book Antiqua"/>
          <w:sz w:val="24"/>
          <w:szCs w:val="24"/>
        </w:rPr>
        <w:fldChar w:fldCharType="begin">
          <w:fldData xml:space="preserve">PEVuZE5vdGU+PENpdGU+PEF1dGhvcj5HdWFuY2hlPC9BdXRob3I+PFllYXI+MTk5MzwvWWVhcj48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</w:fldData>
        </w:fldChar>
      </w:r>
      <w:r w:rsidR="00CC30E3" w:rsidRPr="00D87A65">
        <w:rPr>
          <w:rFonts w:ascii="Book Antiqua" w:hAnsi="Book Antiqua"/>
          <w:sz w:val="24"/>
          <w:szCs w:val="24"/>
        </w:rPr>
        <w:instrText xml:space="preserve"> ADDIN EN.CITE </w:instrText>
      </w:r>
      <w:r w:rsidR="00CC30E3" w:rsidRPr="00D87A65">
        <w:rPr>
          <w:rFonts w:ascii="Book Antiqua" w:hAnsi="Book Antiqua"/>
          <w:sz w:val="24"/>
          <w:szCs w:val="24"/>
        </w:rPr>
        <w:fldChar w:fldCharType="begin">
          <w:fldData xml:space="preserve">PEVuZE5vdGU+PENpdGU+PEF1dGhvcj5HdWFuY2hlPC9BdXRob3I+PFllYXI+MTk5MzwvWWVhcj48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</w:fldData>
        </w:fldChar>
      </w:r>
      <w:r w:rsidR="00CC30E3" w:rsidRPr="00D87A65">
        <w:rPr>
          <w:rFonts w:ascii="Book Antiqua" w:hAnsi="Book Antiqua"/>
          <w:sz w:val="24"/>
          <w:szCs w:val="24"/>
        </w:rPr>
        <w:instrText xml:space="preserve"> ADDIN EN.CITE.DATA </w:instrText>
      </w:r>
      <w:r w:rsidR="00CC30E3" w:rsidRPr="00D87A65">
        <w:rPr>
          <w:rFonts w:ascii="Book Antiqua" w:hAnsi="Book Antiqua"/>
          <w:sz w:val="24"/>
          <w:szCs w:val="24"/>
        </w:rPr>
      </w:r>
      <w:r w:rsidR="00CC30E3" w:rsidRPr="00D87A65">
        <w:rPr>
          <w:rFonts w:ascii="Book Antiqua" w:hAnsi="Book Antiqua"/>
          <w:sz w:val="24"/>
          <w:szCs w:val="24"/>
        </w:rPr>
        <w:fldChar w:fldCharType="end"/>
      </w:r>
      <w:r w:rsidR="00CC30E3" w:rsidRPr="00D87A65">
        <w:rPr>
          <w:rFonts w:ascii="Book Antiqua" w:hAnsi="Book Antiqua"/>
          <w:sz w:val="24"/>
          <w:szCs w:val="24"/>
        </w:rPr>
      </w:r>
      <w:r w:rsidR="00CC30E3" w:rsidRPr="00D87A65">
        <w:rPr>
          <w:rFonts w:ascii="Book Antiqua" w:hAnsi="Book Antiqua"/>
          <w:sz w:val="24"/>
          <w:szCs w:val="24"/>
        </w:rPr>
        <w:fldChar w:fldCharType="separate"/>
      </w:r>
      <w:r w:rsidR="00CC30E3" w:rsidRPr="00D87A65">
        <w:rPr>
          <w:rFonts w:ascii="Book Antiqua" w:hAnsi="Book Antiqua"/>
          <w:noProof/>
          <w:sz w:val="24"/>
          <w:szCs w:val="24"/>
          <w:vertAlign w:val="superscript"/>
        </w:rPr>
        <w:t>[27</w:t>
      </w:r>
      <w:r w:rsidR="00AC60FD">
        <w:rPr>
          <w:rFonts w:ascii="Book Antiqua" w:hAnsi="Book Antiqua"/>
          <w:noProof/>
          <w:sz w:val="24"/>
          <w:szCs w:val="24"/>
          <w:vertAlign w:val="superscript"/>
        </w:rPr>
        <w:t>,30,31,</w:t>
      </w:r>
      <w:r w:rsidR="00CC30E3" w:rsidRPr="00D87A65">
        <w:rPr>
          <w:rFonts w:ascii="Book Antiqua" w:hAnsi="Book Antiqua"/>
          <w:noProof/>
          <w:sz w:val="24"/>
          <w:szCs w:val="24"/>
          <w:vertAlign w:val="superscript"/>
        </w:rPr>
        <w:t>33]</w:t>
      </w:r>
      <w:r w:rsidR="00CC30E3" w:rsidRPr="00D87A65">
        <w:rPr>
          <w:rFonts w:ascii="Book Antiqua" w:hAnsi="Book Antiqua"/>
          <w:sz w:val="24"/>
          <w:szCs w:val="24"/>
        </w:rPr>
        <w:fldChar w:fldCharType="end"/>
      </w:r>
      <w:r w:rsidR="00CC30E3" w:rsidRPr="00D87A65">
        <w:rPr>
          <w:rFonts w:ascii="Book Antiqua" w:hAnsi="Book Antiqua"/>
          <w:sz w:val="24"/>
          <w:szCs w:val="24"/>
        </w:rPr>
        <w:t>. There were no restriction of fracture types in the ORIF</w:t>
      </w:r>
      <w:r w:rsidR="00CC30E3" w:rsidRPr="00D87A65">
        <w:rPr>
          <w:rFonts w:ascii="Book Antiqua" w:hAnsi="Book Antiqua"/>
          <w:sz w:val="24"/>
          <w:szCs w:val="24"/>
        </w:rPr>
        <w:fldChar w:fldCharType="begin">
          <w:fldData xml:space="preserve">PEVuZE5vdGU+PENpdGU+PEF1dGhvcj5DYW5hZGlhbiBPcnRob3BhZWRpYyBUcmF1bWE8L0F1dGhv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</w:fldData>
        </w:fldChar>
      </w:r>
      <w:r w:rsidR="00CC30E3" w:rsidRPr="00D87A65">
        <w:rPr>
          <w:rFonts w:ascii="Book Antiqua" w:hAnsi="Book Antiqua"/>
          <w:sz w:val="24"/>
          <w:szCs w:val="24"/>
        </w:rPr>
        <w:instrText xml:space="preserve"> ADDIN EN.CITE </w:instrText>
      </w:r>
      <w:r w:rsidR="00CC30E3" w:rsidRPr="00D87A65">
        <w:rPr>
          <w:rFonts w:ascii="Book Antiqua" w:hAnsi="Book Antiqua"/>
          <w:sz w:val="24"/>
          <w:szCs w:val="24"/>
        </w:rPr>
        <w:fldChar w:fldCharType="begin">
          <w:fldData xml:space="preserve">PEVuZE5vdGU+PENpdGU+PEF1dGhvcj5DYW5hZGlhbiBPcnRob3BhZWRpYyBUcmF1bWE8L0F1dGhv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</w:fldData>
        </w:fldChar>
      </w:r>
      <w:r w:rsidR="00CC30E3" w:rsidRPr="00D87A65">
        <w:rPr>
          <w:rFonts w:ascii="Book Antiqua" w:hAnsi="Book Antiqua"/>
          <w:sz w:val="24"/>
          <w:szCs w:val="24"/>
        </w:rPr>
        <w:instrText xml:space="preserve"> ADDIN EN.CITE.DATA </w:instrText>
      </w:r>
      <w:r w:rsidR="00CC30E3" w:rsidRPr="00D87A65">
        <w:rPr>
          <w:rFonts w:ascii="Book Antiqua" w:hAnsi="Book Antiqua"/>
          <w:sz w:val="24"/>
          <w:szCs w:val="24"/>
        </w:rPr>
      </w:r>
      <w:r w:rsidR="00CC30E3" w:rsidRPr="00D87A65">
        <w:rPr>
          <w:rFonts w:ascii="Book Antiqua" w:hAnsi="Book Antiqua"/>
          <w:sz w:val="24"/>
          <w:szCs w:val="24"/>
        </w:rPr>
        <w:fldChar w:fldCharType="end"/>
      </w:r>
      <w:r w:rsidR="00CC30E3" w:rsidRPr="00D87A65">
        <w:rPr>
          <w:rFonts w:ascii="Book Antiqua" w:hAnsi="Book Antiqua"/>
          <w:sz w:val="24"/>
          <w:szCs w:val="24"/>
        </w:rPr>
      </w:r>
      <w:r w:rsidR="00CC30E3" w:rsidRPr="00D87A65">
        <w:rPr>
          <w:rFonts w:ascii="Book Antiqua" w:hAnsi="Book Antiqua"/>
          <w:sz w:val="24"/>
          <w:szCs w:val="24"/>
        </w:rPr>
        <w:fldChar w:fldCharType="separate"/>
      </w:r>
      <w:r w:rsidR="00CC30E3" w:rsidRPr="00D87A65">
        <w:rPr>
          <w:rFonts w:ascii="Book Antiqua" w:hAnsi="Book Antiqua"/>
          <w:noProof/>
          <w:sz w:val="24"/>
          <w:szCs w:val="24"/>
          <w:vertAlign w:val="superscript"/>
        </w:rPr>
        <w:t>[11-19]</w:t>
      </w:r>
      <w:r w:rsidR="00CC30E3" w:rsidRPr="00D87A65">
        <w:rPr>
          <w:rFonts w:ascii="Book Antiqua" w:hAnsi="Book Antiqua"/>
          <w:sz w:val="24"/>
          <w:szCs w:val="24"/>
        </w:rPr>
        <w:fldChar w:fldCharType="end"/>
      </w:r>
      <w:r w:rsidR="00CC30E3" w:rsidRPr="00D87A65">
        <w:rPr>
          <w:rFonts w:ascii="Book Antiqua" w:hAnsi="Book Antiqua"/>
          <w:sz w:val="24"/>
          <w:szCs w:val="24"/>
        </w:rPr>
        <w:t xml:space="preserve"> and </w:t>
      </w:r>
      <w:r w:rsidR="009D7398" w:rsidRPr="00D87A65">
        <w:rPr>
          <w:rFonts w:ascii="Book Antiqua" w:hAnsi="Book Antiqua"/>
          <w:sz w:val="24"/>
          <w:szCs w:val="24"/>
        </w:rPr>
        <w:t>FRAME</w:t>
      </w:r>
      <w:r w:rsidR="00CC30E3" w:rsidRPr="00D87A65">
        <w:rPr>
          <w:rFonts w:ascii="Book Antiqua" w:hAnsi="Book Antiqua"/>
          <w:sz w:val="24"/>
          <w:szCs w:val="24"/>
        </w:rPr>
        <w:fldChar w:fldCharType="begin">
          <w:fldData xml:space="preserve">PEVuZE5vdGU+PENpdGU+PEF1dGhvcj5DaGluPC9BdXRob3I+PFllYXI+MjAwNTwvWWVhcj48UmVj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</w:fldData>
        </w:fldChar>
      </w:r>
      <w:r w:rsidR="00CC30E3" w:rsidRPr="00D87A65">
        <w:rPr>
          <w:rFonts w:ascii="Book Antiqua" w:hAnsi="Book Antiqua"/>
          <w:sz w:val="24"/>
          <w:szCs w:val="24"/>
        </w:rPr>
        <w:instrText xml:space="preserve"> ADDIN EN.CITE </w:instrText>
      </w:r>
      <w:r w:rsidR="00CC30E3" w:rsidRPr="00D87A65">
        <w:rPr>
          <w:rFonts w:ascii="Book Antiqua" w:hAnsi="Book Antiqua"/>
          <w:sz w:val="24"/>
          <w:szCs w:val="24"/>
        </w:rPr>
        <w:fldChar w:fldCharType="begin">
          <w:fldData xml:space="preserve">PEVuZE5vdGU+PENpdGU+PEF1dGhvcj5DaGluPC9BdXRob3I+PFllYXI+MjAwNTwvWWVhcj48UmVj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</w:fldData>
        </w:fldChar>
      </w:r>
      <w:r w:rsidR="00CC30E3" w:rsidRPr="00D87A65">
        <w:rPr>
          <w:rFonts w:ascii="Book Antiqua" w:hAnsi="Book Antiqua"/>
          <w:sz w:val="24"/>
          <w:szCs w:val="24"/>
        </w:rPr>
        <w:instrText xml:space="preserve"> ADDIN EN.CITE.DATA </w:instrText>
      </w:r>
      <w:r w:rsidR="00CC30E3" w:rsidRPr="00D87A65">
        <w:rPr>
          <w:rFonts w:ascii="Book Antiqua" w:hAnsi="Book Antiqua"/>
          <w:sz w:val="24"/>
          <w:szCs w:val="24"/>
        </w:rPr>
      </w:r>
      <w:r w:rsidR="00CC30E3" w:rsidRPr="00D87A65">
        <w:rPr>
          <w:rFonts w:ascii="Book Antiqua" w:hAnsi="Book Antiqua"/>
          <w:sz w:val="24"/>
          <w:szCs w:val="24"/>
        </w:rPr>
        <w:fldChar w:fldCharType="end"/>
      </w:r>
      <w:r w:rsidR="00CC30E3" w:rsidRPr="00D87A65">
        <w:rPr>
          <w:rFonts w:ascii="Book Antiqua" w:hAnsi="Book Antiqua"/>
          <w:sz w:val="24"/>
          <w:szCs w:val="24"/>
        </w:rPr>
      </w:r>
      <w:r w:rsidR="00CC30E3" w:rsidRPr="00D87A65">
        <w:rPr>
          <w:rFonts w:ascii="Book Antiqua" w:hAnsi="Book Antiqua"/>
          <w:sz w:val="24"/>
          <w:szCs w:val="24"/>
        </w:rPr>
        <w:fldChar w:fldCharType="separate"/>
      </w:r>
      <w:r w:rsidR="00AC60FD">
        <w:rPr>
          <w:rFonts w:ascii="Book Antiqua" w:hAnsi="Book Antiqua"/>
          <w:noProof/>
          <w:sz w:val="24"/>
          <w:szCs w:val="24"/>
          <w:vertAlign w:val="superscript"/>
        </w:rPr>
        <w:t>[11,12,</w:t>
      </w:r>
      <w:r w:rsidR="00CC30E3" w:rsidRPr="00D87A65">
        <w:rPr>
          <w:rFonts w:ascii="Book Antiqua" w:hAnsi="Book Antiqua"/>
          <w:noProof/>
          <w:sz w:val="24"/>
          <w:szCs w:val="24"/>
          <w:vertAlign w:val="superscript"/>
        </w:rPr>
        <w:t>20-24]</w:t>
      </w:r>
      <w:r w:rsidR="00CC30E3" w:rsidRPr="00D87A65">
        <w:rPr>
          <w:rFonts w:ascii="Book Antiqua" w:hAnsi="Book Antiqua"/>
          <w:sz w:val="24"/>
          <w:szCs w:val="24"/>
        </w:rPr>
        <w:fldChar w:fldCharType="end"/>
      </w:r>
      <w:r w:rsidR="00CC30E3" w:rsidRPr="00D87A65">
        <w:rPr>
          <w:rFonts w:ascii="Book Antiqua" w:hAnsi="Book Antiqua" w:cs="AdvPS5958"/>
          <w:sz w:val="24"/>
          <w:szCs w:val="24"/>
        </w:rPr>
        <w:t>.</w:t>
      </w:r>
      <w:r w:rsidR="00CC30E3" w:rsidRPr="00D87A65">
        <w:rPr>
          <w:rFonts w:ascii="Book Antiqua" w:hAnsi="Book Antiqua"/>
          <w:sz w:val="24"/>
          <w:szCs w:val="24"/>
        </w:rPr>
        <w:t xml:space="preserve"> </w:t>
      </w:r>
      <w:proofErr w:type="gramStart"/>
      <w:r w:rsidR="00CC30E3" w:rsidRPr="00D87A65">
        <w:rPr>
          <w:rFonts w:ascii="Book Antiqua" w:hAnsi="Book Antiqua"/>
          <w:sz w:val="24"/>
          <w:szCs w:val="24"/>
        </w:rPr>
        <w:t>cohorts</w:t>
      </w:r>
      <w:proofErr w:type="gramEnd"/>
      <w:r w:rsidR="00CC30E3" w:rsidRPr="00D87A65">
        <w:rPr>
          <w:rFonts w:ascii="Book Antiqua" w:hAnsi="Book Antiqua"/>
          <w:sz w:val="24"/>
          <w:szCs w:val="24"/>
        </w:rPr>
        <w:t>.</w:t>
      </w:r>
      <w:r w:rsidR="00D87A65">
        <w:rPr>
          <w:rFonts w:ascii="Book Antiqua" w:hAnsi="Book Antiqua"/>
          <w:sz w:val="24"/>
          <w:szCs w:val="24"/>
        </w:rPr>
        <w:t xml:space="preserve"> </w:t>
      </w:r>
      <w:r w:rsidR="00E57F67" w:rsidRPr="00D87A65">
        <w:rPr>
          <w:rFonts w:ascii="Book Antiqua" w:hAnsi="Book Antiqua" w:cs="AdvPS5958"/>
          <w:sz w:val="24"/>
          <w:szCs w:val="24"/>
        </w:rPr>
        <w:t xml:space="preserve">One study reported on </w:t>
      </w:r>
      <w:proofErr w:type="spellStart"/>
      <w:r w:rsidR="00E57F67" w:rsidRPr="00D87A65">
        <w:rPr>
          <w:rFonts w:ascii="Book Antiqua" w:hAnsi="Book Antiqua" w:cs="AdvPS5958"/>
          <w:sz w:val="24"/>
          <w:szCs w:val="24"/>
        </w:rPr>
        <w:t>undisplaced</w:t>
      </w:r>
      <w:proofErr w:type="spellEnd"/>
      <w:r w:rsidR="00E57F67" w:rsidRPr="00D87A65">
        <w:rPr>
          <w:rFonts w:ascii="Book Antiqua" w:hAnsi="Book Antiqua" w:cs="AdvPS5958"/>
          <w:sz w:val="24"/>
          <w:szCs w:val="24"/>
        </w:rPr>
        <w:t xml:space="preserve"> fractures</w:t>
      </w:r>
      <w:r w:rsidR="00B70F2E" w:rsidRPr="00D87A65">
        <w:rPr>
          <w:rFonts w:ascii="Book Antiqua" w:hAnsi="Book Antiqua" w:cs="AdvPS5958"/>
          <w:sz w:val="24"/>
          <w:szCs w:val="24"/>
        </w:rPr>
        <w:fldChar w:fldCharType="begin"/>
      </w:r>
      <w:r w:rsidR="00B70F2E" w:rsidRPr="00D87A65">
        <w:rPr>
          <w:rFonts w:ascii="Book Antiqua" w:hAnsi="Book Antiqua" w:cs="AdvPS5958"/>
          <w:sz w:val="24"/>
          <w:szCs w:val="24"/>
        </w:rPr>
        <w:instrText xml:space="preserve"> ADDIN EN.CITE &lt;EndNote&gt;&lt;Cite&gt;&lt;Author&gt;Waldrop&lt;/Author&gt;&lt;Year&gt;1988&lt;/Year&gt;&lt;RecNum&gt;206&lt;/RecNum&gt;&lt;DisplayText&gt;&lt;style face="superscript"&gt;[18]&lt;/style&gt;&lt;/DisplayText&gt;&lt;record&gt;&lt;rec-number&gt;206&lt;/rec-number&gt;&lt;foreign-keys&gt;&lt;key app="EN" db-id="x0pvzw50vrdrprerzp95dsttz5xf2f9zezxz" timestamp="1485305020"&gt;206&lt;/key&gt;&lt;/foreign-keys&gt;&lt;ref-type name="Journal Article"&gt;17&lt;/ref-type&gt;&lt;contributors&gt;&lt;authors&gt;&lt;author&gt;Waldrop, J. I.&lt;/author&gt;&lt;author&gt;Macey, T. I.&lt;/author&gt;&lt;author&gt;Trettin, J. C.&lt;/author&gt;&lt;author&gt;Bourgeois, W. R.&lt;/author&gt;&lt;author&gt;Hughston, J. C.&lt;/author&gt;&lt;/authors&gt;&lt;/contributors&gt;&lt;auth-address&gt;Hughston Orthopaedic Clinic, Columbus, GA 31995.&lt;/auth-address&gt;&lt;titles&gt;&lt;title&gt;Fractures of the posterolateral tibial plateau&lt;/title&gt;&lt;secondary-title&gt;Am J Sports Med&lt;/secondary-title&gt;&lt;/titles&gt;&lt;periodical&gt;&lt;full-title&gt;Am J Sports Med&lt;/full-title&gt;&lt;/periodical&gt;&lt;pages&gt;492-8&lt;/pages&gt;&lt;volume&gt;16&lt;/volume&gt;&lt;number&gt;5&lt;/number&gt;&lt;keywords&gt;&lt;keyword&gt;Adult&lt;/keyword&gt;&lt;keyword&gt;Aged&lt;/keyword&gt;&lt;keyword&gt;Aged, 80 and over&lt;/keyword&gt;&lt;keyword&gt;Bone Transplantation&lt;/keyword&gt;&lt;keyword&gt;Exercise Therapy&lt;/keyword&gt;&lt;keyword&gt;Female&lt;/keyword&gt;&lt;keyword&gt;Follow-Up Studies&lt;/keyword&gt;&lt;keyword&gt;Humans&lt;/keyword&gt;&lt;keyword&gt;Immobilization&lt;/keyword&gt;&lt;keyword&gt;Joint Instability/rehabilitation/surgery&lt;/keyword&gt;&lt;keyword&gt;Knee Injuries/diagnostic imaging/*surgery/therapy&lt;/keyword&gt;&lt;keyword&gt;Ligaments, Articular/injuries/surgery&lt;/keyword&gt;&lt;keyword&gt;Male&lt;/keyword&gt;&lt;keyword&gt;Menisci, Tibial/surgery&lt;/keyword&gt;&lt;keyword&gt;Middle Aged&lt;/keyword&gt;&lt;keyword&gt;Postoperative Period&lt;/keyword&gt;&lt;keyword&gt;Radiography&lt;/keyword&gt;&lt;keyword&gt;Tibial Fractures/diagnostic imaging/*surgery/therapy&lt;/keyword&gt;&lt;keyword&gt;Tibial Meniscus Injuries&lt;/keyword&gt;&lt;/keywords&gt;&lt;dates&gt;&lt;year&gt;1988&lt;/year&gt;&lt;pub-dates&gt;&lt;date&gt;Sep-Oct&lt;/date&gt;&lt;/pub-dates&gt;&lt;/dates&gt;&lt;isbn&gt;0363-5465 (Print)&amp;#xD;0363-5465 (Linking)&lt;/isbn&gt;&lt;accession-num&gt;3056051&lt;/accession-num&gt;&lt;urls&gt;&lt;related-urls&gt;&lt;url&gt;http://www.ncbi.nlm.nih.gov/pubmed/3056051&lt;/url&gt;&lt;/related-urls&gt;&lt;/urls&gt;&lt;/record&gt;&lt;/Cite&gt;&lt;/EndNote&gt;</w:instrText>
      </w:r>
      <w:r w:rsidR="00B70F2E" w:rsidRPr="00D87A65">
        <w:rPr>
          <w:rFonts w:ascii="Book Antiqua" w:hAnsi="Book Antiqua" w:cs="AdvPS5958"/>
          <w:sz w:val="24"/>
          <w:szCs w:val="24"/>
        </w:rPr>
        <w:fldChar w:fldCharType="separate"/>
      </w:r>
      <w:r w:rsidR="00B70F2E" w:rsidRPr="00D87A65">
        <w:rPr>
          <w:rFonts w:ascii="Book Antiqua" w:hAnsi="Book Antiqua" w:cs="AdvPS5958"/>
          <w:noProof/>
          <w:sz w:val="24"/>
          <w:szCs w:val="24"/>
          <w:vertAlign w:val="superscript"/>
        </w:rPr>
        <w:t>[18]</w:t>
      </w:r>
      <w:r w:rsidR="00B70F2E" w:rsidRPr="00D87A65">
        <w:rPr>
          <w:rFonts w:ascii="Book Antiqua" w:hAnsi="Book Antiqua" w:cs="AdvPS5958"/>
          <w:sz w:val="24"/>
          <w:szCs w:val="24"/>
        </w:rPr>
        <w:fldChar w:fldCharType="end"/>
      </w:r>
      <w:r w:rsidR="00E57F67" w:rsidRPr="00D87A65">
        <w:rPr>
          <w:rFonts w:ascii="Book Antiqua" w:hAnsi="Book Antiqua" w:cs="AdvPS5958"/>
          <w:sz w:val="24"/>
          <w:szCs w:val="24"/>
        </w:rPr>
        <w:t>; all 27 studies reported on</w:t>
      </w:r>
      <w:r w:rsidR="002968FC" w:rsidRPr="00D87A65">
        <w:rPr>
          <w:rFonts w:ascii="Book Antiqua" w:hAnsi="Book Antiqua" w:cs="AdvPS5958"/>
          <w:sz w:val="24"/>
          <w:szCs w:val="24"/>
        </w:rPr>
        <w:t xml:space="preserve"> </w:t>
      </w:r>
      <w:r w:rsidR="00651324" w:rsidRPr="00D87A65">
        <w:rPr>
          <w:rFonts w:ascii="Book Antiqua" w:hAnsi="Book Antiqua" w:cs="AdvPS5958"/>
          <w:sz w:val="24"/>
          <w:szCs w:val="24"/>
        </w:rPr>
        <w:t>d</w:t>
      </w:r>
      <w:r w:rsidR="00651324" w:rsidRPr="00AC60FD">
        <w:rPr>
          <w:rFonts w:ascii="Book Antiqua" w:hAnsi="Book Antiqua" w:cs="AdvPS5958"/>
          <w:sz w:val="24"/>
          <w:szCs w:val="24"/>
        </w:rPr>
        <w:t>isplaced fractures</w:t>
      </w:r>
      <w:r w:rsidR="00B70F2E" w:rsidRPr="00AC60FD">
        <w:rPr>
          <w:rFonts w:ascii="Book Antiqua" w:hAnsi="Book Antiqua"/>
          <w:sz w:val="24"/>
          <w:szCs w:val="24"/>
        </w:rPr>
        <w:fldChar w:fldCharType="begin">
          <w:fldData xml:space="preserve">L3JlZi10eXBlPjxjb250cmlidXRvcnM+PGF1dGhvcnM+PGF1dGhvcj5DaGFuLCBZLiBTLjwvYXV0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</w:fldData>
        </w:fldChar>
      </w:r>
      <w:r w:rsidR="00B70F2E" w:rsidRPr="00AC60FD">
        <w:rPr>
          <w:rFonts w:ascii="Book Antiqua" w:hAnsi="Book Antiqua"/>
          <w:sz w:val="24"/>
          <w:szCs w:val="24"/>
        </w:rPr>
        <w:instrText xml:space="preserve"> ADDIN EN.CITE </w:instrText>
      </w:r>
      <w:r w:rsidR="00B70F2E" w:rsidRPr="00AC60FD">
        <w:rPr>
          <w:rFonts w:ascii="Book Antiqua" w:hAnsi="Book Antiqua"/>
          <w:sz w:val="24"/>
          <w:szCs w:val="24"/>
        </w:rPr>
        <w:fldChar w:fldCharType="begin">
          <w:fldData xml:space="preserve">PEVuZE5vdGU+PENpdGU+PEF1dGhvcj5DYW5hZGlhbiBPcnRob3BhZWRpYyBUcmF1bWE8L0F1dGhv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==
</w:fldData>
        </w:fldChar>
      </w:r>
      <w:r w:rsidR="00B70F2E" w:rsidRPr="00AC60FD">
        <w:rPr>
          <w:rFonts w:ascii="Book Antiqua" w:hAnsi="Book Antiqua"/>
          <w:sz w:val="24"/>
          <w:szCs w:val="24"/>
        </w:rPr>
        <w:instrText xml:space="preserve"> ADDIN EN.CITE.DATA </w:instrText>
      </w:r>
      <w:r w:rsidR="00B70F2E" w:rsidRPr="00AC60FD">
        <w:rPr>
          <w:rFonts w:ascii="Book Antiqua" w:hAnsi="Book Antiqua"/>
          <w:sz w:val="24"/>
          <w:szCs w:val="24"/>
        </w:rPr>
      </w:r>
      <w:r w:rsidR="00B70F2E" w:rsidRPr="00AC60FD">
        <w:rPr>
          <w:rFonts w:ascii="Book Antiqua" w:hAnsi="Book Antiqua"/>
          <w:sz w:val="24"/>
          <w:szCs w:val="24"/>
        </w:rPr>
        <w:fldChar w:fldCharType="end"/>
      </w:r>
      <w:r w:rsidR="00B70F2E" w:rsidRPr="00AC60FD">
        <w:rPr>
          <w:rFonts w:ascii="Book Antiqua" w:hAnsi="Book Antiqua"/>
          <w:sz w:val="24"/>
          <w:szCs w:val="24"/>
        </w:rPr>
        <w:fldChar w:fldCharType="begin">
          <w:fldData xml:space="preserve">L3JlZi10eXBlPjxjb250cmlidXRvcnM+PGF1dGhvcnM+PGF1dGhvcj5DaGFuLCBZLiBTLjwvYXV0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</w:fldData>
        </w:fldChar>
      </w:r>
      <w:r w:rsidR="00B70F2E" w:rsidRPr="00AC60FD">
        <w:rPr>
          <w:rFonts w:ascii="Book Antiqua" w:hAnsi="Book Antiqua"/>
          <w:sz w:val="24"/>
          <w:szCs w:val="24"/>
        </w:rPr>
        <w:instrText xml:space="preserve"> ADDIN EN.CITE.DATA </w:instrText>
      </w:r>
      <w:r w:rsidR="00B70F2E" w:rsidRPr="00AC60FD">
        <w:rPr>
          <w:rFonts w:ascii="Book Antiqua" w:hAnsi="Book Antiqua"/>
          <w:sz w:val="24"/>
          <w:szCs w:val="24"/>
        </w:rPr>
      </w:r>
      <w:r w:rsidR="00B70F2E" w:rsidRPr="00AC60FD">
        <w:rPr>
          <w:rFonts w:ascii="Book Antiqua" w:hAnsi="Book Antiqua"/>
          <w:sz w:val="24"/>
          <w:szCs w:val="24"/>
        </w:rPr>
        <w:fldChar w:fldCharType="end"/>
      </w:r>
      <w:r w:rsidR="00B70F2E" w:rsidRPr="00AC60FD">
        <w:rPr>
          <w:rFonts w:ascii="Book Antiqua" w:hAnsi="Book Antiqua"/>
          <w:sz w:val="24"/>
          <w:szCs w:val="24"/>
        </w:rPr>
      </w:r>
      <w:r w:rsidR="00B70F2E" w:rsidRPr="00AC60FD">
        <w:rPr>
          <w:rFonts w:ascii="Book Antiqua" w:hAnsi="Book Antiqua"/>
          <w:sz w:val="24"/>
          <w:szCs w:val="24"/>
        </w:rPr>
        <w:fldChar w:fldCharType="separate"/>
      </w:r>
      <w:r w:rsidR="00B70F2E" w:rsidRPr="00AC60FD">
        <w:rPr>
          <w:rFonts w:ascii="Book Antiqua" w:hAnsi="Book Antiqua"/>
          <w:noProof/>
          <w:sz w:val="24"/>
          <w:szCs w:val="24"/>
          <w:vertAlign w:val="superscript"/>
        </w:rPr>
        <w:t>[11-37]</w:t>
      </w:r>
      <w:r w:rsidR="00B70F2E" w:rsidRPr="00AC60FD">
        <w:rPr>
          <w:rFonts w:ascii="Book Antiqua" w:hAnsi="Book Antiqua"/>
          <w:sz w:val="24"/>
          <w:szCs w:val="24"/>
        </w:rPr>
        <w:fldChar w:fldCharType="end"/>
      </w:r>
      <w:r w:rsidR="00651324" w:rsidRPr="00AC60FD">
        <w:rPr>
          <w:rFonts w:ascii="Book Antiqua" w:hAnsi="Book Antiqua" w:cs="AdvPS5958"/>
          <w:sz w:val="24"/>
          <w:szCs w:val="24"/>
        </w:rPr>
        <w:t>.</w:t>
      </w:r>
      <w:r w:rsidR="00AC60FD">
        <w:rPr>
          <w:rFonts w:ascii="Book Antiqua" w:hAnsi="Book Antiqua" w:cs="AdvPS5958" w:hint="eastAsia"/>
          <w:sz w:val="24"/>
          <w:szCs w:val="24"/>
          <w:lang w:eastAsia="zh-CN"/>
        </w:rPr>
        <w:t xml:space="preserve"> </w:t>
      </w:r>
      <w:r w:rsidR="00E57F67" w:rsidRPr="00D87A65">
        <w:rPr>
          <w:rFonts w:ascii="Book Antiqua" w:hAnsi="Book Antiqua" w:cs="AdvPS5958"/>
          <w:sz w:val="24"/>
          <w:szCs w:val="24"/>
        </w:rPr>
        <w:t>Seven stud</w:t>
      </w:r>
      <w:r w:rsidR="002968FC" w:rsidRPr="00D87A65">
        <w:rPr>
          <w:rFonts w:ascii="Book Antiqua" w:hAnsi="Book Antiqua" w:cs="AdvPS5958"/>
          <w:sz w:val="24"/>
          <w:szCs w:val="24"/>
        </w:rPr>
        <w:t>ies included open fractures:</w:t>
      </w:r>
      <w:r w:rsidR="00E57F67" w:rsidRPr="00D87A65">
        <w:rPr>
          <w:rFonts w:ascii="Book Antiqua" w:hAnsi="Book Antiqua" w:cs="AdvPS5958"/>
          <w:sz w:val="24"/>
          <w:szCs w:val="24"/>
        </w:rPr>
        <w:t xml:space="preserve"> </w:t>
      </w:r>
      <w:r w:rsidR="00AC60FD" w:rsidRPr="00D87A65">
        <w:rPr>
          <w:rFonts w:ascii="Book Antiqua" w:hAnsi="Book Antiqua" w:cs="AdvPS5958"/>
          <w:sz w:val="24"/>
          <w:szCs w:val="24"/>
        </w:rPr>
        <w:t>A</w:t>
      </w:r>
      <w:r w:rsidR="00E57F67" w:rsidRPr="00D87A65">
        <w:rPr>
          <w:rFonts w:ascii="Book Antiqua" w:hAnsi="Book Antiqua" w:cs="AdvPS5958"/>
          <w:sz w:val="24"/>
          <w:szCs w:val="24"/>
        </w:rPr>
        <w:t>ll used the</w:t>
      </w:r>
      <w:r w:rsidR="00651324" w:rsidRPr="00D87A65">
        <w:rPr>
          <w:rFonts w:ascii="Book Antiqua" w:hAnsi="Book Antiqua" w:cs="AdvPS5958"/>
          <w:sz w:val="24"/>
          <w:szCs w:val="24"/>
        </w:rPr>
        <w:t xml:space="preserve"> </w:t>
      </w:r>
      <w:proofErr w:type="spellStart"/>
      <w:r w:rsidR="00651324" w:rsidRPr="00D87A65">
        <w:rPr>
          <w:rFonts w:ascii="Book Antiqua" w:hAnsi="Book Antiqua" w:cs="AdvPS5958"/>
          <w:sz w:val="24"/>
          <w:szCs w:val="24"/>
        </w:rPr>
        <w:t>Gustillo</w:t>
      </w:r>
      <w:proofErr w:type="spellEnd"/>
      <w:r w:rsidR="00E57F67" w:rsidRPr="00D87A65">
        <w:rPr>
          <w:rFonts w:ascii="Book Antiqua" w:hAnsi="Book Antiqua" w:cs="AdvPS5958"/>
          <w:sz w:val="24"/>
          <w:szCs w:val="24"/>
        </w:rPr>
        <w:t>-Anderson Classification</w:t>
      </w:r>
      <w:r w:rsidR="00651324" w:rsidRPr="00D87A65">
        <w:rPr>
          <w:rFonts w:ascii="Book Antiqua" w:hAnsi="Book Antiqua" w:cs="AdvPS5958"/>
          <w:sz w:val="24"/>
          <w:szCs w:val="24"/>
        </w:rPr>
        <w:t xml:space="preserve"> to </w:t>
      </w:r>
      <w:r w:rsidR="00E57F67" w:rsidRPr="00D87A65">
        <w:rPr>
          <w:rFonts w:ascii="Book Antiqua" w:hAnsi="Book Antiqua" w:cs="AdvPS5958"/>
          <w:sz w:val="24"/>
          <w:szCs w:val="24"/>
        </w:rPr>
        <w:t>classify the soft tissue damage</w:t>
      </w:r>
      <w:r w:rsidR="006F0595" w:rsidRPr="00D87A65">
        <w:rPr>
          <w:rFonts w:ascii="Book Antiqua" w:hAnsi="Book Antiqua" w:cs="AdvPS5958"/>
          <w:sz w:val="24"/>
          <w:szCs w:val="24"/>
        </w:rPr>
        <w:fldChar w:fldCharType="begin">
          <w:fldData xml:space="preserve">PEVuZE5vdGU+PENpdGU+PEF1dGhvcj5DaGluPC9BdXRob3I+PFllYXI+MjAwNTwvWWVhcj48UmVj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</w:fldData>
        </w:fldChar>
      </w:r>
      <w:r w:rsidR="006F0595" w:rsidRPr="00D87A65">
        <w:rPr>
          <w:rFonts w:ascii="Book Antiqua" w:hAnsi="Book Antiqua" w:cs="AdvPS5958"/>
          <w:sz w:val="24"/>
          <w:szCs w:val="24"/>
        </w:rPr>
        <w:instrText xml:space="preserve"> ADDIN EN.CITE </w:instrText>
      </w:r>
      <w:r w:rsidR="006F0595" w:rsidRPr="00D87A65">
        <w:rPr>
          <w:rFonts w:ascii="Book Antiqua" w:hAnsi="Book Antiqua" w:cs="AdvPS5958"/>
          <w:sz w:val="24"/>
          <w:szCs w:val="24"/>
        </w:rPr>
        <w:fldChar w:fldCharType="begin">
          <w:fldData xml:space="preserve">PEVuZE5vdGU+PENpdGU+PEF1dGhvcj5DaGluPC9BdXRob3I+PFllYXI+MjAwNTwvWWVhcj48UmVj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</w:fldData>
        </w:fldChar>
      </w:r>
      <w:r w:rsidR="006F0595" w:rsidRPr="00D87A65">
        <w:rPr>
          <w:rFonts w:ascii="Book Antiqua" w:hAnsi="Book Antiqua" w:cs="AdvPS5958"/>
          <w:sz w:val="24"/>
          <w:szCs w:val="24"/>
        </w:rPr>
        <w:instrText xml:space="preserve"> ADDIN EN.CITE.DATA </w:instrText>
      </w:r>
      <w:r w:rsidR="006F0595" w:rsidRPr="00D87A65">
        <w:rPr>
          <w:rFonts w:ascii="Book Antiqua" w:hAnsi="Book Antiqua" w:cs="AdvPS5958"/>
          <w:sz w:val="24"/>
          <w:szCs w:val="24"/>
        </w:rPr>
      </w:r>
      <w:r w:rsidR="006F0595" w:rsidRPr="00D87A65">
        <w:rPr>
          <w:rFonts w:ascii="Book Antiqua" w:hAnsi="Book Antiqua" w:cs="AdvPS5958"/>
          <w:sz w:val="24"/>
          <w:szCs w:val="24"/>
        </w:rPr>
        <w:fldChar w:fldCharType="end"/>
      </w:r>
      <w:r w:rsidR="006F0595" w:rsidRPr="00D87A65">
        <w:rPr>
          <w:rFonts w:ascii="Book Antiqua" w:hAnsi="Book Antiqua" w:cs="AdvPS5958"/>
          <w:sz w:val="24"/>
          <w:szCs w:val="24"/>
        </w:rPr>
      </w:r>
      <w:r w:rsidR="006F0595" w:rsidRPr="00D87A65">
        <w:rPr>
          <w:rFonts w:ascii="Book Antiqua" w:hAnsi="Book Antiqua" w:cs="AdvPS5958"/>
          <w:sz w:val="24"/>
          <w:szCs w:val="24"/>
        </w:rPr>
        <w:fldChar w:fldCharType="separate"/>
      </w:r>
      <w:r w:rsidR="00AC60FD">
        <w:rPr>
          <w:rFonts w:ascii="Book Antiqua" w:hAnsi="Book Antiqua" w:cs="AdvPS5958"/>
          <w:noProof/>
          <w:sz w:val="24"/>
          <w:szCs w:val="24"/>
          <w:vertAlign w:val="superscript"/>
        </w:rPr>
        <w:t>[11,12,17,</w:t>
      </w:r>
      <w:r w:rsidR="006F0595" w:rsidRPr="00D87A65">
        <w:rPr>
          <w:rFonts w:ascii="Book Antiqua" w:hAnsi="Book Antiqua" w:cs="AdvPS5958"/>
          <w:noProof/>
          <w:sz w:val="24"/>
          <w:szCs w:val="24"/>
          <w:vertAlign w:val="superscript"/>
        </w:rPr>
        <w:t>20-23]</w:t>
      </w:r>
      <w:r w:rsidR="006F0595" w:rsidRPr="00D87A65">
        <w:rPr>
          <w:rFonts w:ascii="Book Antiqua" w:hAnsi="Book Antiqua" w:cs="AdvPS5958"/>
          <w:sz w:val="24"/>
          <w:szCs w:val="24"/>
        </w:rPr>
        <w:fldChar w:fldCharType="end"/>
      </w:r>
      <w:r w:rsidR="00651324" w:rsidRPr="00D87A65">
        <w:rPr>
          <w:rFonts w:ascii="Book Antiqua" w:hAnsi="Book Antiqua" w:cs="AdvPS5958"/>
          <w:sz w:val="24"/>
          <w:szCs w:val="24"/>
        </w:rPr>
        <w:t>.</w:t>
      </w:r>
    </w:p>
    <w:p w14:paraId="21883C3A" w14:textId="65B3EEE4" w:rsidR="00651324" w:rsidRPr="00D87A65" w:rsidRDefault="005B37FB" w:rsidP="00AC60FD">
      <w:pPr>
        <w:autoSpaceDE w:val="0"/>
        <w:autoSpaceDN w:val="0"/>
        <w:adjustRightInd w:val="0"/>
        <w:spacing w:after="0" w:line="360" w:lineRule="auto"/>
        <w:ind w:firstLineChars="100" w:firstLine="240"/>
        <w:jc w:val="both"/>
        <w:rPr>
          <w:rFonts w:ascii="Book Antiqua" w:hAnsi="Book Antiqua" w:cs="AdvPS5958"/>
          <w:sz w:val="24"/>
          <w:szCs w:val="24"/>
        </w:rPr>
      </w:pPr>
      <w:r w:rsidRPr="00AC60FD">
        <w:rPr>
          <w:rFonts w:ascii="Book Antiqua" w:hAnsi="Book Antiqua" w:cs="AdvPS5958"/>
          <w:sz w:val="24"/>
          <w:szCs w:val="24"/>
        </w:rPr>
        <w:t>Twenty-one</w:t>
      </w:r>
      <w:r w:rsidR="002968FC" w:rsidRPr="00AC60FD">
        <w:rPr>
          <w:rFonts w:ascii="Book Antiqua" w:hAnsi="Book Antiqua" w:cs="AdvPS5958"/>
          <w:sz w:val="24"/>
          <w:szCs w:val="24"/>
        </w:rPr>
        <w:t xml:space="preserve"> </w:t>
      </w:r>
      <w:r w:rsidR="00874456" w:rsidRPr="00AC60FD">
        <w:rPr>
          <w:rFonts w:ascii="Book Antiqua" w:hAnsi="Book Antiqua" w:cs="AdvPS5958"/>
          <w:sz w:val="24"/>
          <w:szCs w:val="24"/>
        </w:rPr>
        <w:t>studies recorded associated injuries</w:t>
      </w:r>
      <w:r w:rsidR="009478E3" w:rsidRPr="00AC60FD">
        <w:rPr>
          <w:rFonts w:ascii="Book Antiqua" w:hAnsi="Book Antiqua"/>
          <w:sz w:val="24"/>
          <w:szCs w:val="24"/>
        </w:rPr>
        <w:fldChar w:fldCharType="begin">
          <w:fldData xml:space="preserve">dGVzPjwvZGF0ZXM+PGlzYm4+MDAwOS05MjFYIChQcmludCkmI3hEOzAwMDktOTIxWCAoTGlua2lu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</w:fldData>
        </w:fldChar>
      </w:r>
      <w:r w:rsidR="005E12BA" w:rsidRPr="00AC60FD">
        <w:rPr>
          <w:rFonts w:ascii="Book Antiqua" w:hAnsi="Book Antiqua"/>
          <w:sz w:val="24"/>
          <w:szCs w:val="24"/>
        </w:rPr>
        <w:instrText xml:space="preserve"> ADDIN EN.CITE </w:instrText>
      </w:r>
      <w:r w:rsidR="005E12BA" w:rsidRPr="00AC60FD">
        <w:rPr>
          <w:rFonts w:ascii="Book Antiqua" w:hAnsi="Book Antiqua"/>
          <w:sz w:val="24"/>
          <w:szCs w:val="24"/>
        </w:rPr>
        <w:fldChar w:fldCharType="begin">
          <w:fldData xml:space="preserve">PEVuZE5vdGU+PENpdGU+PEF1dGhvcj5DYW5hZGlhbiBPcnRob3BhZWRpYyBUcmF1bWE8L0F1dGhv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==
</w:fldData>
        </w:fldChar>
      </w:r>
      <w:r w:rsidR="005E12BA" w:rsidRPr="00AC60FD">
        <w:rPr>
          <w:rFonts w:ascii="Book Antiqua" w:hAnsi="Book Antiqua"/>
          <w:sz w:val="24"/>
          <w:szCs w:val="24"/>
        </w:rPr>
        <w:instrText xml:space="preserve"> ADDIN EN.CITE.DATA </w:instrText>
      </w:r>
      <w:r w:rsidR="005E12BA" w:rsidRPr="00AC60FD">
        <w:rPr>
          <w:rFonts w:ascii="Book Antiqua" w:hAnsi="Book Antiqua"/>
          <w:sz w:val="24"/>
          <w:szCs w:val="24"/>
        </w:rPr>
      </w:r>
      <w:r w:rsidR="005E12BA" w:rsidRPr="00AC60FD">
        <w:rPr>
          <w:rFonts w:ascii="Book Antiqua" w:hAnsi="Book Antiqua"/>
          <w:sz w:val="24"/>
          <w:szCs w:val="24"/>
        </w:rPr>
        <w:fldChar w:fldCharType="end"/>
      </w:r>
      <w:r w:rsidR="005E12BA" w:rsidRPr="00AC60FD">
        <w:rPr>
          <w:rFonts w:ascii="Book Antiqua" w:hAnsi="Book Antiqua"/>
          <w:sz w:val="24"/>
          <w:szCs w:val="24"/>
        </w:rPr>
        <w:fldChar w:fldCharType="begin">
          <w:fldData xml:space="preserve">dGVzPjwvZGF0ZXM+PGlzYm4+MDAwOS05MjFYIChQcmludCkmI3hEOzAwMDktOTIxWCAoTGlua2lu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</w:fldData>
        </w:fldChar>
      </w:r>
      <w:r w:rsidR="005E12BA" w:rsidRPr="00AC60FD">
        <w:rPr>
          <w:rFonts w:ascii="Book Antiqua" w:hAnsi="Book Antiqua"/>
          <w:sz w:val="24"/>
          <w:szCs w:val="24"/>
        </w:rPr>
        <w:instrText xml:space="preserve"> ADDIN EN.CITE.DATA </w:instrText>
      </w:r>
      <w:r w:rsidR="005E12BA" w:rsidRPr="00AC60FD">
        <w:rPr>
          <w:rFonts w:ascii="Book Antiqua" w:hAnsi="Book Antiqua"/>
          <w:sz w:val="24"/>
          <w:szCs w:val="24"/>
        </w:rPr>
      </w:r>
      <w:r w:rsidR="005E12BA" w:rsidRPr="00AC60FD">
        <w:rPr>
          <w:rFonts w:ascii="Book Antiqua" w:hAnsi="Book Antiqua"/>
          <w:sz w:val="24"/>
          <w:szCs w:val="24"/>
        </w:rPr>
        <w:fldChar w:fldCharType="end"/>
      </w:r>
      <w:r w:rsidR="009478E3" w:rsidRPr="00AC60FD">
        <w:rPr>
          <w:rFonts w:ascii="Book Antiqua" w:hAnsi="Book Antiqua"/>
          <w:sz w:val="24"/>
          <w:szCs w:val="24"/>
        </w:rPr>
      </w:r>
      <w:r w:rsidR="009478E3" w:rsidRPr="00AC60FD">
        <w:rPr>
          <w:rFonts w:ascii="Book Antiqua" w:hAnsi="Book Antiqua"/>
          <w:sz w:val="24"/>
          <w:szCs w:val="24"/>
        </w:rPr>
        <w:fldChar w:fldCharType="separate"/>
      </w:r>
      <w:r w:rsidR="00AC60FD" w:rsidRPr="00AC60FD">
        <w:rPr>
          <w:rFonts w:ascii="Book Antiqua" w:hAnsi="Book Antiqua"/>
          <w:noProof/>
          <w:sz w:val="24"/>
          <w:szCs w:val="24"/>
          <w:vertAlign w:val="superscript"/>
        </w:rPr>
        <w:t>[11-14,16-22,24-30,32,</w:t>
      </w:r>
      <w:r w:rsidR="005E12BA" w:rsidRPr="00AC60FD">
        <w:rPr>
          <w:rFonts w:ascii="Book Antiqua" w:hAnsi="Book Antiqua"/>
          <w:noProof/>
          <w:sz w:val="24"/>
          <w:szCs w:val="24"/>
          <w:vertAlign w:val="superscript"/>
        </w:rPr>
        <w:t>34-36]</w:t>
      </w:r>
      <w:r w:rsidR="009478E3" w:rsidRPr="00AC60FD">
        <w:rPr>
          <w:rFonts w:ascii="Book Antiqua" w:hAnsi="Book Antiqua"/>
          <w:sz w:val="24"/>
          <w:szCs w:val="24"/>
        </w:rPr>
        <w:fldChar w:fldCharType="end"/>
      </w:r>
      <w:r w:rsidR="00874456" w:rsidRPr="00AC60FD">
        <w:rPr>
          <w:rFonts w:ascii="Book Antiqua" w:hAnsi="Book Antiqua" w:cs="AdvPS5958"/>
          <w:sz w:val="24"/>
          <w:szCs w:val="24"/>
        </w:rPr>
        <w:t xml:space="preserve">. </w:t>
      </w:r>
      <w:r w:rsidR="002968FC" w:rsidRPr="00AC60FD">
        <w:rPr>
          <w:rFonts w:ascii="Book Antiqua" w:hAnsi="Book Antiqua" w:cs="AdvPS5958"/>
          <w:sz w:val="24"/>
          <w:szCs w:val="24"/>
        </w:rPr>
        <w:t>For twelve studies</w:t>
      </w:r>
      <w:r w:rsidRPr="00AC60FD">
        <w:rPr>
          <w:rFonts w:ascii="Book Antiqua" w:hAnsi="Book Antiqua" w:cs="AdvPS5958"/>
          <w:sz w:val="24"/>
          <w:szCs w:val="24"/>
        </w:rPr>
        <w:t xml:space="preserve">, the reported injuries comprised </w:t>
      </w:r>
      <w:r w:rsidR="002968FC" w:rsidRPr="00AC60FD">
        <w:rPr>
          <w:rFonts w:ascii="Book Antiqua" w:hAnsi="Book Antiqua" w:cs="AdvPS5958"/>
          <w:sz w:val="24"/>
          <w:szCs w:val="24"/>
        </w:rPr>
        <w:t xml:space="preserve">solely </w:t>
      </w:r>
      <w:r w:rsidRPr="00AC60FD">
        <w:rPr>
          <w:rFonts w:ascii="Book Antiqua" w:hAnsi="Book Antiqua" w:cs="AdvPS5958"/>
          <w:sz w:val="24"/>
          <w:szCs w:val="24"/>
        </w:rPr>
        <w:t>of intra-articular knee injuries</w:t>
      </w:r>
      <w:r w:rsidR="00545907" w:rsidRPr="00AC60FD">
        <w:rPr>
          <w:rFonts w:ascii="Book Antiqua" w:hAnsi="Book Antiqua"/>
          <w:sz w:val="24"/>
          <w:szCs w:val="24"/>
        </w:rPr>
        <w:fldChar w:fldCharType="begin">
          <w:fldData xml:space="preserve">PEVuZE5vdGU+PENpdGU+PEF1dGhvcj5Nb3JpbjwvQXV0aG9yPjxZZWFyPjIwMTY8L1llYXI+PFJl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</w:fldData>
        </w:fldChar>
      </w:r>
      <w:r w:rsidR="005562CF" w:rsidRPr="00AC60FD">
        <w:rPr>
          <w:rFonts w:ascii="Book Antiqua" w:hAnsi="Book Antiqua"/>
          <w:sz w:val="24"/>
          <w:szCs w:val="24"/>
        </w:rPr>
        <w:instrText xml:space="preserve"> ADDIN EN.CITE </w:instrText>
      </w:r>
      <w:r w:rsidR="005562CF" w:rsidRPr="00AC60FD">
        <w:rPr>
          <w:rFonts w:ascii="Book Antiqua" w:hAnsi="Book Antiqua"/>
          <w:sz w:val="24"/>
          <w:szCs w:val="24"/>
        </w:rPr>
        <w:fldChar w:fldCharType="begin">
          <w:fldData xml:space="preserve">PEVuZE5vdGU+PENpdGU+PEF1dGhvcj5Nb3JpbjwvQXV0aG9yPjxZZWFyPjIwMTY8L1llYXI+PFJl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</w:fldData>
        </w:fldChar>
      </w:r>
      <w:r w:rsidR="005562CF" w:rsidRPr="00AC60FD">
        <w:rPr>
          <w:rFonts w:ascii="Book Antiqua" w:hAnsi="Book Antiqua"/>
          <w:sz w:val="24"/>
          <w:szCs w:val="24"/>
        </w:rPr>
        <w:instrText xml:space="preserve"> ADDIN EN.CITE.DATA </w:instrText>
      </w:r>
      <w:r w:rsidR="005562CF" w:rsidRPr="00AC60FD">
        <w:rPr>
          <w:rFonts w:ascii="Book Antiqua" w:hAnsi="Book Antiqua"/>
          <w:sz w:val="24"/>
          <w:szCs w:val="24"/>
        </w:rPr>
      </w:r>
      <w:r w:rsidR="005562CF" w:rsidRPr="00AC60FD">
        <w:rPr>
          <w:rFonts w:ascii="Book Antiqua" w:hAnsi="Book Antiqua"/>
          <w:sz w:val="24"/>
          <w:szCs w:val="24"/>
        </w:rPr>
        <w:fldChar w:fldCharType="end"/>
      </w:r>
      <w:r w:rsidR="00545907" w:rsidRPr="00AC60FD">
        <w:rPr>
          <w:rFonts w:ascii="Book Antiqua" w:hAnsi="Book Antiqua"/>
          <w:sz w:val="24"/>
          <w:szCs w:val="24"/>
        </w:rPr>
      </w:r>
      <w:r w:rsidR="00545907" w:rsidRPr="00AC60FD">
        <w:rPr>
          <w:rFonts w:ascii="Book Antiqua" w:hAnsi="Book Antiqua"/>
          <w:sz w:val="24"/>
          <w:szCs w:val="24"/>
        </w:rPr>
        <w:fldChar w:fldCharType="separate"/>
      </w:r>
      <w:r w:rsidR="00AC60FD" w:rsidRPr="00AC60FD">
        <w:rPr>
          <w:rFonts w:ascii="Book Antiqua" w:hAnsi="Book Antiqua"/>
          <w:noProof/>
          <w:sz w:val="24"/>
          <w:szCs w:val="24"/>
          <w:vertAlign w:val="superscript"/>
        </w:rPr>
        <w:t>[12,14,16,18,19,28-30,32,</w:t>
      </w:r>
      <w:r w:rsidR="005562CF" w:rsidRPr="00AC60FD">
        <w:rPr>
          <w:rFonts w:ascii="Book Antiqua" w:hAnsi="Book Antiqua"/>
          <w:noProof/>
          <w:sz w:val="24"/>
          <w:szCs w:val="24"/>
          <w:vertAlign w:val="superscript"/>
        </w:rPr>
        <w:t>34-36]</w:t>
      </w:r>
      <w:r w:rsidR="00545907" w:rsidRPr="00AC60FD">
        <w:rPr>
          <w:rFonts w:ascii="Book Antiqua" w:hAnsi="Book Antiqua"/>
          <w:sz w:val="24"/>
          <w:szCs w:val="24"/>
        </w:rPr>
        <w:fldChar w:fldCharType="end"/>
      </w:r>
      <w:r w:rsidRPr="00AC60FD">
        <w:rPr>
          <w:rFonts w:ascii="Book Antiqua" w:hAnsi="Book Antiqua" w:cs="AdvPS5958"/>
          <w:sz w:val="24"/>
          <w:szCs w:val="24"/>
        </w:rPr>
        <w:t xml:space="preserve">. </w:t>
      </w:r>
      <w:r w:rsidRPr="00D87A65">
        <w:rPr>
          <w:rFonts w:ascii="Book Antiqua" w:hAnsi="Book Antiqua" w:cs="AdvPS5958"/>
          <w:sz w:val="24"/>
          <w:szCs w:val="24"/>
        </w:rPr>
        <w:t>For six studies, the reported injuries comprised both intra-artic</w:t>
      </w:r>
      <w:r w:rsidR="002968FC" w:rsidRPr="00D87A65">
        <w:rPr>
          <w:rFonts w:ascii="Book Antiqua" w:hAnsi="Book Antiqua" w:cs="AdvPS5958"/>
          <w:sz w:val="24"/>
          <w:szCs w:val="24"/>
        </w:rPr>
        <w:t>ular knee injuries and non-knee-</w:t>
      </w:r>
      <w:r w:rsidRPr="00D87A65">
        <w:rPr>
          <w:rFonts w:ascii="Book Antiqua" w:hAnsi="Book Antiqua" w:cs="AdvPS5958"/>
          <w:sz w:val="24"/>
          <w:szCs w:val="24"/>
        </w:rPr>
        <w:t>related trauma injuries</w:t>
      </w:r>
      <w:r w:rsidR="005562CF" w:rsidRPr="00D87A65">
        <w:rPr>
          <w:rFonts w:ascii="Book Antiqua" w:hAnsi="Book Antiqua" w:cs="AdvPS5958"/>
          <w:sz w:val="24"/>
          <w:szCs w:val="24"/>
        </w:rPr>
        <w:fldChar w:fldCharType="begin">
          <w:fldData xml:space="preserve">PEVuZE5vdGU+PENpdGU+PEF1dGhvcj5LYXRzZW5pczwvQXV0aG9yPjxZZWFyPjIwMDU8L1llYXI+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</w:fldData>
        </w:fldChar>
      </w:r>
      <w:r w:rsidR="005562CF" w:rsidRPr="00D87A65">
        <w:rPr>
          <w:rFonts w:ascii="Book Antiqua" w:hAnsi="Book Antiqua" w:cs="AdvPS5958"/>
          <w:sz w:val="24"/>
          <w:szCs w:val="24"/>
        </w:rPr>
        <w:instrText xml:space="preserve"> ADDIN EN.CITE </w:instrText>
      </w:r>
      <w:r w:rsidR="005562CF" w:rsidRPr="00D87A65">
        <w:rPr>
          <w:rFonts w:ascii="Book Antiqua" w:hAnsi="Book Antiqua" w:cs="AdvPS5958"/>
          <w:sz w:val="24"/>
          <w:szCs w:val="24"/>
        </w:rPr>
        <w:fldChar w:fldCharType="begin">
          <w:fldData xml:space="preserve">PEVuZE5vdGU+PENpdGU+PEF1dGhvcj5LYXRzZW5pczwvQXV0aG9yPjxZZWFyPjIwMDU8L1llYXI+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</w:fldData>
        </w:fldChar>
      </w:r>
      <w:r w:rsidR="005562CF" w:rsidRPr="00D87A65">
        <w:rPr>
          <w:rFonts w:ascii="Book Antiqua" w:hAnsi="Book Antiqua" w:cs="AdvPS5958"/>
          <w:sz w:val="24"/>
          <w:szCs w:val="24"/>
        </w:rPr>
        <w:instrText xml:space="preserve"> ADDIN EN.CITE.DATA </w:instrText>
      </w:r>
      <w:r w:rsidR="005562CF" w:rsidRPr="00D87A65">
        <w:rPr>
          <w:rFonts w:ascii="Book Antiqua" w:hAnsi="Book Antiqua" w:cs="AdvPS5958"/>
          <w:sz w:val="24"/>
          <w:szCs w:val="24"/>
        </w:rPr>
      </w:r>
      <w:r w:rsidR="005562CF" w:rsidRPr="00D87A65">
        <w:rPr>
          <w:rFonts w:ascii="Book Antiqua" w:hAnsi="Book Antiqua" w:cs="AdvPS5958"/>
          <w:sz w:val="24"/>
          <w:szCs w:val="24"/>
        </w:rPr>
        <w:fldChar w:fldCharType="end"/>
      </w:r>
      <w:r w:rsidR="005562CF" w:rsidRPr="00D87A65">
        <w:rPr>
          <w:rFonts w:ascii="Book Antiqua" w:hAnsi="Book Antiqua" w:cs="AdvPS5958"/>
          <w:sz w:val="24"/>
          <w:szCs w:val="24"/>
        </w:rPr>
      </w:r>
      <w:r w:rsidR="005562CF" w:rsidRPr="00D87A65">
        <w:rPr>
          <w:rFonts w:ascii="Book Antiqua" w:hAnsi="Book Antiqua" w:cs="AdvPS5958"/>
          <w:sz w:val="24"/>
          <w:szCs w:val="24"/>
        </w:rPr>
        <w:fldChar w:fldCharType="separate"/>
      </w:r>
      <w:r w:rsidR="00AC60FD">
        <w:rPr>
          <w:rFonts w:ascii="Book Antiqua" w:hAnsi="Book Antiqua" w:cs="AdvPS5958"/>
          <w:noProof/>
          <w:sz w:val="24"/>
          <w:szCs w:val="24"/>
          <w:vertAlign w:val="superscript"/>
        </w:rPr>
        <w:t>[11,17,21,22,24,</w:t>
      </w:r>
      <w:r w:rsidR="005562CF" w:rsidRPr="00D87A65">
        <w:rPr>
          <w:rFonts w:ascii="Book Antiqua" w:hAnsi="Book Antiqua" w:cs="AdvPS5958"/>
          <w:noProof/>
          <w:sz w:val="24"/>
          <w:szCs w:val="24"/>
          <w:vertAlign w:val="superscript"/>
        </w:rPr>
        <w:t>25]</w:t>
      </w:r>
      <w:r w:rsidR="005562CF" w:rsidRPr="00D87A65">
        <w:rPr>
          <w:rFonts w:ascii="Book Antiqua" w:hAnsi="Book Antiqua" w:cs="AdvPS5958"/>
          <w:sz w:val="24"/>
          <w:szCs w:val="24"/>
        </w:rPr>
        <w:fldChar w:fldCharType="end"/>
      </w:r>
      <w:r w:rsidRPr="00D87A65">
        <w:rPr>
          <w:rFonts w:ascii="Book Antiqua" w:hAnsi="Book Antiqua" w:cs="AdvPS5958"/>
          <w:sz w:val="24"/>
          <w:szCs w:val="24"/>
        </w:rPr>
        <w:t>.</w:t>
      </w:r>
      <w:r w:rsidR="00D87A65">
        <w:rPr>
          <w:rFonts w:ascii="Book Antiqua" w:hAnsi="Book Antiqua" w:cs="AdvPS5958"/>
          <w:sz w:val="24"/>
          <w:szCs w:val="24"/>
        </w:rPr>
        <w:t xml:space="preserve"> </w:t>
      </w:r>
      <w:r w:rsidRPr="00D87A65">
        <w:rPr>
          <w:rFonts w:ascii="Book Antiqua" w:hAnsi="Book Antiqua" w:cs="AdvPS5958"/>
          <w:sz w:val="24"/>
          <w:szCs w:val="24"/>
        </w:rPr>
        <w:t>For three studies, the reported injuries comprised</w:t>
      </w:r>
      <w:r w:rsidR="002968FC" w:rsidRPr="00D87A65">
        <w:rPr>
          <w:rFonts w:ascii="Book Antiqua" w:hAnsi="Book Antiqua" w:cs="AdvPS5958"/>
          <w:sz w:val="24"/>
          <w:szCs w:val="24"/>
        </w:rPr>
        <w:t xml:space="preserve"> solely</w:t>
      </w:r>
      <w:r w:rsidRPr="00D87A65">
        <w:rPr>
          <w:rFonts w:ascii="Book Antiqua" w:hAnsi="Book Antiqua" w:cs="AdvPS5958"/>
          <w:sz w:val="24"/>
          <w:szCs w:val="24"/>
        </w:rPr>
        <w:t xml:space="preserve"> of </w:t>
      </w:r>
      <w:r w:rsidR="00545907" w:rsidRPr="00D87A65">
        <w:rPr>
          <w:rFonts w:ascii="Book Antiqua" w:hAnsi="Book Antiqua" w:cs="AdvPS5958"/>
          <w:sz w:val="24"/>
          <w:szCs w:val="24"/>
        </w:rPr>
        <w:t>non-</w:t>
      </w:r>
      <w:r w:rsidR="002968FC" w:rsidRPr="00D87A65">
        <w:rPr>
          <w:rFonts w:ascii="Book Antiqua" w:hAnsi="Book Antiqua" w:cs="AdvPS5958"/>
          <w:sz w:val="24"/>
          <w:szCs w:val="24"/>
        </w:rPr>
        <w:t>knee-</w:t>
      </w:r>
      <w:r w:rsidRPr="00D87A65">
        <w:rPr>
          <w:rFonts w:ascii="Book Antiqua" w:hAnsi="Book Antiqua" w:cs="AdvPS5958"/>
          <w:sz w:val="24"/>
          <w:szCs w:val="24"/>
        </w:rPr>
        <w:t>related trauma injuries</w:t>
      </w:r>
      <w:r w:rsidR="005562CF" w:rsidRPr="00D87A65">
        <w:rPr>
          <w:rFonts w:ascii="Book Antiqua" w:hAnsi="Book Antiqua" w:cs="AdvPS5958"/>
          <w:sz w:val="24"/>
          <w:szCs w:val="24"/>
        </w:rPr>
        <w:fldChar w:fldCharType="begin">
          <w:fldData xml:space="preserve">PEVuZE5vdGU+PENpdGU+PEF1dGhvcj5LYW1wYTwvQXV0aG9yPjxZZWFyPjIwMTY8L1llYXI+PFJl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=
</w:fldData>
        </w:fldChar>
      </w:r>
      <w:r w:rsidR="005562CF" w:rsidRPr="00D87A65">
        <w:rPr>
          <w:rFonts w:ascii="Book Antiqua" w:hAnsi="Book Antiqua" w:cs="AdvPS5958"/>
          <w:sz w:val="24"/>
          <w:szCs w:val="24"/>
        </w:rPr>
        <w:instrText xml:space="preserve"> ADDIN EN.CITE </w:instrText>
      </w:r>
      <w:r w:rsidR="005562CF" w:rsidRPr="00D87A65">
        <w:rPr>
          <w:rFonts w:ascii="Book Antiqua" w:hAnsi="Book Antiqua" w:cs="AdvPS5958"/>
          <w:sz w:val="24"/>
          <w:szCs w:val="24"/>
        </w:rPr>
        <w:fldChar w:fldCharType="begin">
          <w:fldData xml:space="preserve">PEVuZE5vdGU+PENpdGU+PEF1dGhvcj5LYW1wYTwvQXV0aG9yPjxZZWFyPjIwMTY8L1llYXI+PFJl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=
</w:fldData>
        </w:fldChar>
      </w:r>
      <w:r w:rsidR="005562CF" w:rsidRPr="00D87A65">
        <w:rPr>
          <w:rFonts w:ascii="Book Antiqua" w:hAnsi="Book Antiqua" w:cs="AdvPS5958"/>
          <w:sz w:val="24"/>
          <w:szCs w:val="24"/>
        </w:rPr>
        <w:instrText xml:space="preserve"> ADDIN EN.CITE.DATA </w:instrText>
      </w:r>
      <w:r w:rsidR="005562CF" w:rsidRPr="00D87A65">
        <w:rPr>
          <w:rFonts w:ascii="Book Antiqua" w:hAnsi="Book Antiqua" w:cs="AdvPS5958"/>
          <w:sz w:val="24"/>
          <w:szCs w:val="24"/>
        </w:rPr>
      </w:r>
      <w:r w:rsidR="005562CF" w:rsidRPr="00D87A65">
        <w:rPr>
          <w:rFonts w:ascii="Book Antiqua" w:hAnsi="Book Antiqua" w:cs="AdvPS5958"/>
          <w:sz w:val="24"/>
          <w:szCs w:val="24"/>
        </w:rPr>
        <w:fldChar w:fldCharType="end"/>
      </w:r>
      <w:r w:rsidR="005562CF" w:rsidRPr="00D87A65">
        <w:rPr>
          <w:rFonts w:ascii="Book Antiqua" w:hAnsi="Book Antiqua" w:cs="AdvPS5958"/>
          <w:sz w:val="24"/>
          <w:szCs w:val="24"/>
        </w:rPr>
      </w:r>
      <w:r w:rsidR="005562CF" w:rsidRPr="00D87A65">
        <w:rPr>
          <w:rFonts w:ascii="Book Antiqua" w:hAnsi="Book Antiqua" w:cs="AdvPS5958"/>
          <w:sz w:val="24"/>
          <w:szCs w:val="24"/>
        </w:rPr>
        <w:fldChar w:fldCharType="separate"/>
      </w:r>
      <w:r w:rsidR="00AC60FD">
        <w:rPr>
          <w:rFonts w:ascii="Book Antiqua" w:hAnsi="Book Antiqua" w:cs="AdvPS5958"/>
          <w:noProof/>
          <w:sz w:val="24"/>
          <w:szCs w:val="24"/>
          <w:vertAlign w:val="superscript"/>
        </w:rPr>
        <w:t>[13,20,</w:t>
      </w:r>
      <w:r w:rsidR="005562CF" w:rsidRPr="00D87A65">
        <w:rPr>
          <w:rFonts w:ascii="Book Antiqua" w:hAnsi="Book Antiqua" w:cs="AdvPS5958"/>
          <w:noProof/>
          <w:sz w:val="24"/>
          <w:szCs w:val="24"/>
          <w:vertAlign w:val="superscript"/>
        </w:rPr>
        <w:t>27]</w:t>
      </w:r>
      <w:r w:rsidR="005562CF" w:rsidRPr="00D87A65">
        <w:rPr>
          <w:rFonts w:ascii="Book Antiqua" w:hAnsi="Book Antiqua" w:cs="AdvPS5958"/>
          <w:sz w:val="24"/>
          <w:szCs w:val="24"/>
        </w:rPr>
        <w:fldChar w:fldCharType="end"/>
      </w:r>
      <w:r w:rsidRPr="00D87A65">
        <w:rPr>
          <w:rFonts w:ascii="Book Antiqua" w:hAnsi="Book Antiqua" w:cs="AdvPS5958"/>
          <w:sz w:val="24"/>
          <w:szCs w:val="24"/>
        </w:rPr>
        <w:t xml:space="preserve">. The commonest intra-articular knee injuries were meniscal tears, </w:t>
      </w:r>
      <w:proofErr w:type="spellStart"/>
      <w:r w:rsidR="002968FC" w:rsidRPr="00D87A65">
        <w:rPr>
          <w:rFonts w:ascii="Book Antiqua" w:hAnsi="Book Antiqua" w:cs="AdvPS5958"/>
          <w:sz w:val="24"/>
          <w:szCs w:val="24"/>
        </w:rPr>
        <w:t>tibial</w:t>
      </w:r>
      <w:proofErr w:type="spellEnd"/>
      <w:r w:rsidR="002968FC" w:rsidRPr="00D87A65">
        <w:rPr>
          <w:rFonts w:ascii="Book Antiqua" w:hAnsi="Book Antiqua" w:cs="AdvPS5958"/>
          <w:sz w:val="24"/>
          <w:szCs w:val="24"/>
        </w:rPr>
        <w:t xml:space="preserve"> spine avulsions fractures, </w:t>
      </w:r>
      <w:r w:rsidR="00080CF0" w:rsidRPr="00D87A65">
        <w:rPr>
          <w:rFonts w:ascii="Book Antiqua" w:hAnsi="Book Antiqua" w:cs="AdvPS5958"/>
          <w:sz w:val="24"/>
          <w:szCs w:val="24"/>
        </w:rPr>
        <w:t>anterior cruc</w:t>
      </w:r>
      <w:r w:rsidRPr="00D87A65">
        <w:rPr>
          <w:rFonts w:ascii="Book Antiqua" w:hAnsi="Book Antiqua" w:cs="AdvPS5958"/>
          <w:sz w:val="24"/>
          <w:szCs w:val="24"/>
        </w:rPr>
        <w:t>iate ligament</w:t>
      </w:r>
      <w:r w:rsidR="00814C59" w:rsidRPr="00D87A65">
        <w:rPr>
          <w:rFonts w:ascii="Book Antiqua" w:hAnsi="Book Antiqua" w:cs="AdvPS5958"/>
          <w:sz w:val="24"/>
          <w:szCs w:val="24"/>
        </w:rPr>
        <w:t xml:space="preserve"> (ACL)</w:t>
      </w:r>
      <w:r w:rsidRPr="00D87A65">
        <w:rPr>
          <w:rFonts w:ascii="Book Antiqua" w:hAnsi="Book Antiqua" w:cs="AdvPS5958"/>
          <w:sz w:val="24"/>
          <w:szCs w:val="24"/>
        </w:rPr>
        <w:t xml:space="preserve"> rupture</w:t>
      </w:r>
      <w:r w:rsidR="002968FC" w:rsidRPr="00D87A65">
        <w:rPr>
          <w:rFonts w:ascii="Book Antiqua" w:hAnsi="Book Antiqua" w:cs="AdvPS5958"/>
          <w:sz w:val="24"/>
          <w:szCs w:val="24"/>
        </w:rPr>
        <w:t>s</w:t>
      </w:r>
      <w:r w:rsidRPr="00D87A65">
        <w:rPr>
          <w:rFonts w:ascii="Book Antiqua" w:hAnsi="Book Antiqua" w:cs="AdvPS5958"/>
          <w:sz w:val="24"/>
          <w:szCs w:val="24"/>
        </w:rPr>
        <w:t xml:space="preserve">, </w:t>
      </w:r>
      <w:r w:rsidR="0084505A" w:rsidRPr="00D87A65">
        <w:rPr>
          <w:rFonts w:ascii="Book Antiqua" w:hAnsi="Book Antiqua" w:cs="AdvPS5958"/>
          <w:sz w:val="24"/>
          <w:szCs w:val="24"/>
        </w:rPr>
        <w:t>pos</w:t>
      </w:r>
      <w:r w:rsidR="00080CF0" w:rsidRPr="00D87A65">
        <w:rPr>
          <w:rFonts w:ascii="Book Antiqua" w:hAnsi="Book Antiqua" w:cs="AdvPS5958"/>
          <w:sz w:val="24"/>
          <w:szCs w:val="24"/>
        </w:rPr>
        <w:t>terior cruciate ligament ruptures</w:t>
      </w:r>
      <w:r w:rsidR="0084505A" w:rsidRPr="00D87A65">
        <w:rPr>
          <w:rFonts w:ascii="Book Antiqua" w:hAnsi="Book Antiqua" w:cs="AdvPS5958"/>
          <w:sz w:val="24"/>
          <w:szCs w:val="24"/>
        </w:rPr>
        <w:t xml:space="preserve"> and </w:t>
      </w:r>
      <w:r w:rsidRPr="00D87A65">
        <w:rPr>
          <w:rFonts w:ascii="Book Antiqua" w:hAnsi="Book Antiqua" w:cs="AdvPS5958"/>
          <w:sz w:val="24"/>
          <w:szCs w:val="24"/>
        </w:rPr>
        <w:t>m</w:t>
      </w:r>
      <w:r w:rsidR="00080CF0" w:rsidRPr="00D87A65">
        <w:rPr>
          <w:rFonts w:ascii="Book Antiqua" w:hAnsi="Book Antiqua" w:cs="AdvPS5958"/>
          <w:sz w:val="24"/>
          <w:szCs w:val="24"/>
        </w:rPr>
        <w:t xml:space="preserve">edial collateral ligament </w:t>
      </w:r>
      <w:proofErr w:type="spellStart"/>
      <w:r w:rsidR="00080CF0" w:rsidRPr="00D87A65">
        <w:rPr>
          <w:rFonts w:ascii="Book Antiqua" w:hAnsi="Book Antiqua" w:cs="AdvPS5958"/>
          <w:sz w:val="24"/>
          <w:szCs w:val="24"/>
        </w:rPr>
        <w:t>rutpures</w:t>
      </w:r>
      <w:proofErr w:type="spellEnd"/>
      <w:r w:rsidR="005562CF" w:rsidRPr="00D87A65">
        <w:rPr>
          <w:rFonts w:ascii="Book Antiqua" w:hAnsi="Book Antiqua" w:cs="AdvPS5958"/>
          <w:sz w:val="24"/>
          <w:szCs w:val="24"/>
        </w:rPr>
        <w:fldChar w:fldCharType="begin">
          <w:fldData xml:space="preserve">ZD48a2V5d29yZD5NaWRkbGUgQWdlZDwva2V5d29yZD48a2V5d29yZD5Pc3Rlb3RvbXk8L2tleXdv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</w:fldData>
        </w:fldChar>
      </w:r>
      <w:r w:rsidR="005562CF" w:rsidRPr="00D87A65">
        <w:rPr>
          <w:rFonts w:ascii="Book Antiqua" w:hAnsi="Book Antiqua" w:cs="AdvPS5958"/>
          <w:sz w:val="24"/>
          <w:szCs w:val="24"/>
        </w:rPr>
        <w:instrText xml:space="preserve"> ADDIN EN.CITE </w:instrText>
      </w:r>
      <w:r w:rsidR="005562CF" w:rsidRPr="00D87A65">
        <w:rPr>
          <w:rFonts w:ascii="Book Antiqua" w:hAnsi="Book Antiqua" w:cs="AdvPS5958"/>
          <w:sz w:val="24"/>
          <w:szCs w:val="24"/>
        </w:rPr>
        <w:fldChar w:fldCharType="begin">
          <w:fldData xml:space="preserve">PEVuZE5vdGU+PENpdGU+PEF1dGhvcj5LYXRzZW5pczwvQXV0aG9yPjxZZWFyPjIwMDU8L1llYXI+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==
</w:fldData>
        </w:fldChar>
      </w:r>
      <w:r w:rsidR="005562CF" w:rsidRPr="00D87A65">
        <w:rPr>
          <w:rFonts w:ascii="Book Antiqua" w:hAnsi="Book Antiqua" w:cs="AdvPS5958"/>
          <w:sz w:val="24"/>
          <w:szCs w:val="24"/>
        </w:rPr>
        <w:instrText xml:space="preserve"> ADDIN EN.CITE.DATA </w:instrText>
      </w:r>
      <w:r w:rsidR="005562CF" w:rsidRPr="00D87A65">
        <w:rPr>
          <w:rFonts w:ascii="Book Antiqua" w:hAnsi="Book Antiqua" w:cs="AdvPS5958"/>
          <w:sz w:val="24"/>
          <w:szCs w:val="24"/>
        </w:rPr>
      </w:r>
      <w:r w:rsidR="005562CF" w:rsidRPr="00D87A65">
        <w:rPr>
          <w:rFonts w:ascii="Book Antiqua" w:hAnsi="Book Antiqua" w:cs="AdvPS5958"/>
          <w:sz w:val="24"/>
          <w:szCs w:val="24"/>
        </w:rPr>
        <w:fldChar w:fldCharType="end"/>
      </w:r>
      <w:r w:rsidR="005562CF" w:rsidRPr="00D87A65">
        <w:rPr>
          <w:rFonts w:ascii="Book Antiqua" w:hAnsi="Book Antiqua" w:cs="AdvPS5958"/>
          <w:sz w:val="24"/>
          <w:szCs w:val="24"/>
        </w:rPr>
        <w:fldChar w:fldCharType="begin">
          <w:fldData xml:space="preserve">ZD48a2V5d29yZD5NaWRkbGUgQWdlZDwva2V5d29yZD48a2V5d29yZD5Pc3Rlb3RvbXk8L2tleXdv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</w:fldData>
        </w:fldChar>
      </w:r>
      <w:r w:rsidR="005562CF" w:rsidRPr="00D87A65">
        <w:rPr>
          <w:rFonts w:ascii="Book Antiqua" w:hAnsi="Book Antiqua" w:cs="AdvPS5958"/>
          <w:sz w:val="24"/>
          <w:szCs w:val="24"/>
        </w:rPr>
        <w:instrText xml:space="preserve"> ADDIN EN.CITE.DATA </w:instrText>
      </w:r>
      <w:r w:rsidR="005562CF" w:rsidRPr="00D87A65">
        <w:rPr>
          <w:rFonts w:ascii="Book Antiqua" w:hAnsi="Book Antiqua" w:cs="AdvPS5958"/>
          <w:sz w:val="24"/>
          <w:szCs w:val="24"/>
        </w:rPr>
      </w:r>
      <w:r w:rsidR="005562CF" w:rsidRPr="00D87A65">
        <w:rPr>
          <w:rFonts w:ascii="Book Antiqua" w:hAnsi="Book Antiqua" w:cs="AdvPS5958"/>
          <w:sz w:val="24"/>
          <w:szCs w:val="24"/>
        </w:rPr>
        <w:fldChar w:fldCharType="end"/>
      </w:r>
      <w:r w:rsidR="005562CF" w:rsidRPr="00D87A65">
        <w:rPr>
          <w:rFonts w:ascii="Book Antiqua" w:hAnsi="Book Antiqua" w:cs="AdvPS5958"/>
          <w:sz w:val="24"/>
          <w:szCs w:val="24"/>
        </w:rPr>
      </w:r>
      <w:r w:rsidR="005562CF" w:rsidRPr="00D87A65">
        <w:rPr>
          <w:rFonts w:ascii="Book Antiqua" w:hAnsi="Book Antiqua" w:cs="AdvPS5958"/>
          <w:sz w:val="24"/>
          <w:szCs w:val="24"/>
        </w:rPr>
        <w:fldChar w:fldCharType="separate"/>
      </w:r>
      <w:r w:rsidR="00AC60FD">
        <w:rPr>
          <w:rFonts w:ascii="Book Antiqua" w:hAnsi="Book Antiqua" w:cs="AdvPS5958"/>
          <w:noProof/>
          <w:sz w:val="24"/>
          <w:szCs w:val="24"/>
          <w:vertAlign w:val="superscript"/>
        </w:rPr>
        <w:t>[11,12,14,16-19,21,22,24,25,28-30,32,</w:t>
      </w:r>
      <w:r w:rsidR="005562CF" w:rsidRPr="00D87A65">
        <w:rPr>
          <w:rFonts w:ascii="Book Antiqua" w:hAnsi="Book Antiqua" w:cs="AdvPS5958"/>
          <w:noProof/>
          <w:sz w:val="24"/>
          <w:szCs w:val="24"/>
          <w:vertAlign w:val="superscript"/>
        </w:rPr>
        <w:t>34-36]</w:t>
      </w:r>
      <w:r w:rsidR="005562CF" w:rsidRPr="00D87A65">
        <w:rPr>
          <w:rFonts w:ascii="Book Antiqua" w:hAnsi="Book Antiqua" w:cs="AdvPS5958"/>
          <w:sz w:val="24"/>
          <w:szCs w:val="24"/>
        </w:rPr>
        <w:fldChar w:fldCharType="end"/>
      </w:r>
      <w:r w:rsidR="00080CF0" w:rsidRPr="00D87A65">
        <w:rPr>
          <w:rFonts w:ascii="Book Antiqua" w:hAnsi="Book Antiqua" w:cs="AdvPS5958"/>
          <w:sz w:val="24"/>
          <w:szCs w:val="24"/>
        </w:rPr>
        <w:t>. The non-knee-</w:t>
      </w:r>
      <w:r w:rsidRPr="00D87A65">
        <w:rPr>
          <w:rFonts w:ascii="Book Antiqua" w:hAnsi="Book Antiqua" w:cs="AdvPS5958"/>
          <w:sz w:val="24"/>
          <w:szCs w:val="24"/>
        </w:rPr>
        <w:t>related trauma injuries comprised head, chest and abdominal trauma</w:t>
      </w:r>
      <w:r w:rsidR="00080CF0" w:rsidRPr="00D87A65">
        <w:rPr>
          <w:rFonts w:ascii="Book Antiqua" w:hAnsi="Book Antiqua" w:cs="AdvPS5958"/>
          <w:sz w:val="24"/>
          <w:szCs w:val="24"/>
        </w:rPr>
        <w:t>tic injuries</w:t>
      </w:r>
      <w:r w:rsidRPr="00D87A65">
        <w:rPr>
          <w:rFonts w:ascii="Book Antiqua" w:hAnsi="Book Antiqua" w:cs="AdvPS5958"/>
          <w:sz w:val="24"/>
          <w:szCs w:val="24"/>
        </w:rPr>
        <w:t>, as well as associated spinal, upper limb and lower limb fractures</w:t>
      </w:r>
      <w:r w:rsidR="00311B31" w:rsidRPr="00D87A65">
        <w:rPr>
          <w:rFonts w:ascii="Book Antiqua" w:hAnsi="Book Antiqua" w:cs="AdvPS5958"/>
          <w:sz w:val="24"/>
          <w:szCs w:val="24"/>
        </w:rPr>
        <w:fldChar w:fldCharType="begin">
          <w:fldData xml:space="preserve">PEVuZE5vdGU+PENpdGU+PEF1dGhvcj5LYW1wYTwvQXV0aG9yPjxZZWFyPjIwMTY8L1llYXI+PFJl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</w:fldData>
        </w:fldChar>
      </w:r>
      <w:r w:rsidR="00311B31" w:rsidRPr="00D87A65">
        <w:rPr>
          <w:rFonts w:ascii="Book Antiqua" w:hAnsi="Book Antiqua" w:cs="AdvPS5958"/>
          <w:sz w:val="24"/>
          <w:szCs w:val="24"/>
        </w:rPr>
        <w:instrText xml:space="preserve"> ADDIN EN.CITE </w:instrText>
      </w:r>
      <w:r w:rsidR="00311B31" w:rsidRPr="00D87A65">
        <w:rPr>
          <w:rFonts w:ascii="Book Antiqua" w:hAnsi="Book Antiqua" w:cs="AdvPS5958"/>
          <w:sz w:val="24"/>
          <w:szCs w:val="24"/>
        </w:rPr>
        <w:fldChar w:fldCharType="begin">
          <w:fldData xml:space="preserve">PEVuZE5vdGU+PENpdGU+PEF1dGhvcj5LYW1wYTwvQXV0aG9yPjxZZWFyPjIwMTY8L1llYXI+PFJl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</w:fldData>
        </w:fldChar>
      </w:r>
      <w:r w:rsidR="00311B31" w:rsidRPr="00D87A65">
        <w:rPr>
          <w:rFonts w:ascii="Book Antiqua" w:hAnsi="Book Antiqua" w:cs="AdvPS5958"/>
          <w:sz w:val="24"/>
          <w:szCs w:val="24"/>
        </w:rPr>
        <w:instrText xml:space="preserve"> ADDIN EN.CITE.DATA </w:instrText>
      </w:r>
      <w:r w:rsidR="00311B31" w:rsidRPr="00D87A65">
        <w:rPr>
          <w:rFonts w:ascii="Book Antiqua" w:hAnsi="Book Antiqua" w:cs="AdvPS5958"/>
          <w:sz w:val="24"/>
          <w:szCs w:val="24"/>
        </w:rPr>
      </w:r>
      <w:r w:rsidR="00311B31" w:rsidRPr="00D87A65">
        <w:rPr>
          <w:rFonts w:ascii="Book Antiqua" w:hAnsi="Book Antiqua" w:cs="AdvPS5958"/>
          <w:sz w:val="24"/>
          <w:szCs w:val="24"/>
        </w:rPr>
        <w:fldChar w:fldCharType="end"/>
      </w:r>
      <w:r w:rsidR="00311B31" w:rsidRPr="00D87A65">
        <w:rPr>
          <w:rFonts w:ascii="Book Antiqua" w:hAnsi="Book Antiqua" w:cs="AdvPS5958"/>
          <w:sz w:val="24"/>
          <w:szCs w:val="24"/>
        </w:rPr>
      </w:r>
      <w:r w:rsidR="00311B31" w:rsidRPr="00D87A65">
        <w:rPr>
          <w:rFonts w:ascii="Book Antiqua" w:hAnsi="Book Antiqua" w:cs="AdvPS5958"/>
          <w:sz w:val="24"/>
          <w:szCs w:val="24"/>
        </w:rPr>
        <w:fldChar w:fldCharType="separate"/>
      </w:r>
      <w:r w:rsidR="00AC60FD">
        <w:rPr>
          <w:rFonts w:ascii="Book Antiqua" w:hAnsi="Book Antiqua" w:cs="AdvPS5958"/>
          <w:noProof/>
          <w:sz w:val="24"/>
          <w:szCs w:val="24"/>
          <w:vertAlign w:val="superscript"/>
        </w:rPr>
        <w:t>[11,13,17,20-22,24, 25,</w:t>
      </w:r>
      <w:r w:rsidR="00311B31" w:rsidRPr="00D87A65">
        <w:rPr>
          <w:rFonts w:ascii="Book Antiqua" w:hAnsi="Book Antiqua" w:cs="AdvPS5958"/>
          <w:noProof/>
          <w:sz w:val="24"/>
          <w:szCs w:val="24"/>
          <w:vertAlign w:val="superscript"/>
        </w:rPr>
        <w:t>27]</w:t>
      </w:r>
      <w:r w:rsidR="00311B31" w:rsidRPr="00D87A65">
        <w:rPr>
          <w:rFonts w:ascii="Book Antiqua" w:hAnsi="Book Antiqua" w:cs="AdvPS5958"/>
          <w:sz w:val="24"/>
          <w:szCs w:val="24"/>
        </w:rPr>
        <w:fldChar w:fldCharType="end"/>
      </w:r>
      <w:r w:rsidRPr="00D87A65">
        <w:rPr>
          <w:rFonts w:ascii="Book Antiqua" w:hAnsi="Book Antiqua" w:cs="AdvPS5958"/>
          <w:sz w:val="24"/>
          <w:szCs w:val="24"/>
        </w:rPr>
        <w:t xml:space="preserve">. </w:t>
      </w:r>
    </w:p>
    <w:p w14:paraId="4F8B8848" w14:textId="2C6FB8FB" w:rsidR="00E1427A" w:rsidRPr="00D87A65" w:rsidRDefault="00FA6E90" w:rsidP="00AC60FD">
      <w:pPr>
        <w:autoSpaceDE w:val="0"/>
        <w:autoSpaceDN w:val="0"/>
        <w:adjustRightInd w:val="0"/>
        <w:spacing w:after="0" w:line="360" w:lineRule="auto"/>
        <w:ind w:firstLineChars="100" w:firstLine="240"/>
        <w:jc w:val="both"/>
        <w:rPr>
          <w:rFonts w:ascii="Book Antiqua" w:hAnsi="Book Antiqua" w:cs="AdvPS5958"/>
          <w:sz w:val="24"/>
          <w:szCs w:val="24"/>
        </w:rPr>
      </w:pPr>
      <w:r w:rsidRPr="00D87A65">
        <w:rPr>
          <w:rFonts w:ascii="Book Antiqua" w:hAnsi="Book Antiqua" w:cs="AdvPS5958"/>
          <w:sz w:val="24"/>
          <w:szCs w:val="24"/>
        </w:rPr>
        <w:t xml:space="preserve">Of the </w:t>
      </w:r>
      <w:r w:rsidR="00E50BC5" w:rsidRPr="00D87A65">
        <w:rPr>
          <w:rFonts w:ascii="Book Antiqua" w:hAnsi="Book Antiqua" w:cs="AdvPS5958"/>
          <w:sz w:val="24"/>
          <w:szCs w:val="24"/>
        </w:rPr>
        <w:t>920</w:t>
      </w:r>
      <w:r w:rsidR="00651324" w:rsidRPr="00D87A65">
        <w:rPr>
          <w:rFonts w:ascii="Book Antiqua" w:hAnsi="Book Antiqua" w:cs="AdvPS5958"/>
          <w:sz w:val="24"/>
          <w:szCs w:val="24"/>
        </w:rPr>
        <w:t xml:space="preserve"> </w:t>
      </w:r>
      <w:proofErr w:type="spellStart"/>
      <w:r w:rsidR="00651324" w:rsidRPr="00D87A65">
        <w:rPr>
          <w:rFonts w:ascii="Book Antiqua" w:hAnsi="Book Antiqua" w:cs="AdvPS5958"/>
          <w:sz w:val="24"/>
          <w:szCs w:val="24"/>
        </w:rPr>
        <w:t>tibial</w:t>
      </w:r>
      <w:proofErr w:type="spellEnd"/>
      <w:r w:rsidR="00651324" w:rsidRPr="00D87A65">
        <w:rPr>
          <w:rFonts w:ascii="Book Antiqua" w:hAnsi="Book Antiqua" w:cs="AdvPS5958"/>
          <w:sz w:val="24"/>
          <w:szCs w:val="24"/>
        </w:rPr>
        <w:t xml:space="preserve"> plateau fr</w:t>
      </w:r>
      <w:r w:rsidR="00E50BC5" w:rsidRPr="00D87A65">
        <w:rPr>
          <w:rFonts w:ascii="Book Antiqua" w:hAnsi="Book Antiqua" w:cs="AdvPS5958"/>
          <w:sz w:val="24"/>
          <w:szCs w:val="24"/>
        </w:rPr>
        <w:t>actures with follow-up data, 917</w:t>
      </w:r>
      <w:r w:rsidRPr="00D87A65">
        <w:rPr>
          <w:rFonts w:ascii="Book Antiqua" w:hAnsi="Book Antiqua" w:cs="AdvPS5958"/>
          <w:sz w:val="24"/>
          <w:szCs w:val="24"/>
        </w:rPr>
        <w:t xml:space="preserve"> were su</w:t>
      </w:r>
      <w:r w:rsidR="00E50BC5" w:rsidRPr="00D87A65">
        <w:rPr>
          <w:rFonts w:ascii="Book Antiqua" w:hAnsi="Book Antiqua" w:cs="AdvPS5958"/>
          <w:sz w:val="24"/>
          <w:szCs w:val="24"/>
        </w:rPr>
        <w:t xml:space="preserve">rgically </w:t>
      </w:r>
      <w:r w:rsidR="00E50BC5" w:rsidRPr="00AC60FD">
        <w:rPr>
          <w:rFonts w:ascii="Book Antiqua" w:hAnsi="Book Antiqua" w:cs="AdvPS5958"/>
          <w:sz w:val="24"/>
          <w:szCs w:val="24"/>
        </w:rPr>
        <w:t>managed</w:t>
      </w:r>
      <w:r w:rsidR="00311B31" w:rsidRPr="00AC60FD">
        <w:rPr>
          <w:rFonts w:ascii="Book Antiqua" w:hAnsi="Book Antiqua"/>
          <w:sz w:val="24"/>
          <w:szCs w:val="24"/>
        </w:rPr>
        <w:fldChar w:fldCharType="begin">
          <w:fldData xml:space="preserve">L3JlZi10eXBlPjxjb250cmlidXRvcnM+PGF1dGhvcnM+PGF1dGhvcj5DaGFuLCBZLiBTLjwvYXV0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</w:fldData>
        </w:fldChar>
      </w:r>
      <w:r w:rsidR="00311B31" w:rsidRPr="00AC60FD">
        <w:rPr>
          <w:rFonts w:ascii="Book Antiqua" w:hAnsi="Book Antiqua"/>
          <w:sz w:val="24"/>
          <w:szCs w:val="24"/>
        </w:rPr>
        <w:instrText xml:space="preserve"> ADDIN EN.CITE </w:instrText>
      </w:r>
      <w:r w:rsidR="00311B31" w:rsidRPr="00AC60FD">
        <w:rPr>
          <w:rFonts w:ascii="Book Antiqua" w:hAnsi="Book Antiqua"/>
          <w:sz w:val="24"/>
          <w:szCs w:val="24"/>
        </w:rPr>
        <w:fldChar w:fldCharType="begin">
          <w:fldData xml:space="preserve">PEVuZE5vdGU+PENpdGU+PEF1dGhvcj5DYW5hZGlhbiBPcnRob3BhZWRpYyBUcmF1bWE8L0F1dGhv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==
</w:fldData>
        </w:fldChar>
      </w:r>
      <w:r w:rsidR="00311B31" w:rsidRPr="00AC60FD">
        <w:rPr>
          <w:rFonts w:ascii="Book Antiqua" w:hAnsi="Book Antiqua"/>
          <w:sz w:val="24"/>
          <w:szCs w:val="24"/>
        </w:rPr>
        <w:instrText xml:space="preserve"> ADDIN EN.CITE.DATA </w:instrText>
      </w:r>
      <w:r w:rsidR="00311B31" w:rsidRPr="00AC60FD">
        <w:rPr>
          <w:rFonts w:ascii="Book Antiqua" w:hAnsi="Book Antiqua"/>
          <w:sz w:val="24"/>
          <w:szCs w:val="24"/>
        </w:rPr>
      </w:r>
      <w:r w:rsidR="00311B31" w:rsidRPr="00AC60FD">
        <w:rPr>
          <w:rFonts w:ascii="Book Antiqua" w:hAnsi="Book Antiqua"/>
          <w:sz w:val="24"/>
          <w:szCs w:val="24"/>
        </w:rPr>
        <w:fldChar w:fldCharType="end"/>
      </w:r>
      <w:r w:rsidR="00311B31" w:rsidRPr="00AC60FD">
        <w:rPr>
          <w:rFonts w:ascii="Book Antiqua" w:hAnsi="Book Antiqua"/>
          <w:sz w:val="24"/>
          <w:szCs w:val="24"/>
        </w:rPr>
        <w:fldChar w:fldCharType="begin">
          <w:fldData xml:space="preserve">L3JlZi10eXBlPjxjb250cmlidXRvcnM+PGF1dGhvcnM+PGF1dGhvcj5DaGFuLCBZLiBTLjwvYXV0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</w:fldData>
        </w:fldChar>
      </w:r>
      <w:r w:rsidR="00311B31" w:rsidRPr="00AC60FD">
        <w:rPr>
          <w:rFonts w:ascii="Book Antiqua" w:hAnsi="Book Antiqua"/>
          <w:sz w:val="24"/>
          <w:szCs w:val="24"/>
        </w:rPr>
        <w:instrText xml:space="preserve"> ADDIN EN.CITE.DATA </w:instrText>
      </w:r>
      <w:r w:rsidR="00311B31" w:rsidRPr="00AC60FD">
        <w:rPr>
          <w:rFonts w:ascii="Book Antiqua" w:hAnsi="Book Antiqua"/>
          <w:sz w:val="24"/>
          <w:szCs w:val="24"/>
        </w:rPr>
      </w:r>
      <w:r w:rsidR="00311B31" w:rsidRPr="00AC60FD">
        <w:rPr>
          <w:rFonts w:ascii="Book Antiqua" w:hAnsi="Book Antiqua"/>
          <w:sz w:val="24"/>
          <w:szCs w:val="24"/>
        </w:rPr>
        <w:fldChar w:fldCharType="end"/>
      </w:r>
      <w:r w:rsidR="00311B31" w:rsidRPr="00AC60FD">
        <w:rPr>
          <w:rFonts w:ascii="Book Antiqua" w:hAnsi="Book Antiqua"/>
          <w:sz w:val="24"/>
          <w:szCs w:val="24"/>
        </w:rPr>
      </w:r>
      <w:r w:rsidR="00311B31" w:rsidRPr="00AC60FD">
        <w:rPr>
          <w:rFonts w:ascii="Book Antiqua" w:hAnsi="Book Antiqua"/>
          <w:sz w:val="24"/>
          <w:szCs w:val="24"/>
        </w:rPr>
        <w:fldChar w:fldCharType="separate"/>
      </w:r>
      <w:r w:rsidR="00311B31" w:rsidRPr="00AC60FD">
        <w:rPr>
          <w:rFonts w:ascii="Book Antiqua" w:hAnsi="Book Antiqua"/>
          <w:noProof/>
          <w:sz w:val="24"/>
          <w:szCs w:val="24"/>
          <w:vertAlign w:val="superscript"/>
        </w:rPr>
        <w:t>[11-37]</w:t>
      </w:r>
      <w:r w:rsidR="00311B31" w:rsidRPr="00AC60FD">
        <w:rPr>
          <w:rFonts w:ascii="Book Antiqua" w:hAnsi="Book Antiqua"/>
          <w:sz w:val="24"/>
          <w:szCs w:val="24"/>
        </w:rPr>
        <w:fldChar w:fldCharType="end"/>
      </w:r>
      <w:r w:rsidR="00311B31" w:rsidRPr="00AC60FD">
        <w:rPr>
          <w:rFonts w:ascii="Book Antiqua" w:hAnsi="Book Antiqua" w:cs="AdvPS5958"/>
          <w:sz w:val="24"/>
          <w:szCs w:val="24"/>
        </w:rPr>
        <w:t xml:space="preserve"> </w:t>
      </w:r>
      <w:r w:rsidR="00E50BC5" w:rsidRPr="00AC60FD">
        <w:rPr>
          <w:rFonts w:ascii="Book Antiqua" w:hAnsi="Book Antiqua" w:cs="AdvPS5958"/>
          <w:sz w:val="24"/>
          <w:szCs w:val="24"/>
        </w:rPr>
        <w:t>and 3</w:t>
      </w:r>
      <w:r w:rsidRPr="00AC60FD">
        <w:rPr>
          <w:rFonts w:ascii="Book Antiqua" w:hAnsi="Book Antiqua" w:cs="AdvPS5958"/>
          <w:sz w:val="24"/>
          <w:szCs w:val="24"/>
        </w:rPr>
        <w:t xml:space="preserve"> were </w:t>
      </w:r>
      <w:r w:rsidR="00E50BC5" w:rsidRPr="00AC60FD">
        <w:rPr>
          <w:rFonts w:ascii="Book Antiqua" w:hAnsi="Book Antiqua" w:cs="AdvPS5958"/>
          <w:sz w:val="24"/>
          <w:szCs w:val="24"/>
        </w:rPr>
        <w:t>conservatively</w:t>
      </w:r>
      <w:r w:rsidRPr="00AC60FD">
        <w:rPr>
          <w:rFonts w:ascii="Book Antiqua" w:hAnsi="Book Antiqua" w:cs="AdvPS5958"/>
          <w:sz w:val="24"/>
          <w:szCs w:val="24"/>
        </w:rPr>
        <w:t xml:space="preserve"> managed</w:t>
      </w:r>
      <w:r w:rsidR="00311B31" w:rsidRPr="00AC60FD">
        <w:rPr>
          <w:rFonts w:ascii="Book Antiqua" w:hAnsi="Book Antiqua" w:cs="AdvPS5958"/>
          <w:sz w:val="24"/>
          <w:szCs w:val="24"/>
        </w:rPr>
        <w:fldChar w:fldCharType="begin"/>
      </w:r>
      <w:r w:rsidR="00311B31" w:rsidRPr="00AC60FD">
        <w:rPr>
          <w:rFonts w:ascii="Book Antiqua" w:hAnsi="Book Antiqua" w:cs="AdvPS5958"/>
          <w:sz w:val="24"/>
          <w:szCs w:val="24"/>
        </w:rPr>
        <w:instrText xml:space="preserve"> ADDIN EN.CITE &lt;EndNote&gt;&lt;Cite&gt;&lt;Author&gt;Waldrop&lt;/Author&gt;&lt;Year&gt;1988&lt;/Year&gt;&lt;RecNum&gt;206&lt;/RecNum&gt;&lt;DisplayText&gt;&lt;style face="superscript"&gt;[18]&lt;/style&gt;&lt;/DisplayText&gt;&lt;record&gt;&lt;rec-number&gt;206&lt;/rec-number&gt;&lt;foreign-keys&gt;&lt;key app="EN" db-id="x0pvzw50vrdrprerzp95dsttz5xf2f9zezxz" timestamp="1485305020"&gt;206&lt;/key&gt;&lt;/foreign-keys&gt;&lt;ref-type name="Journal Article"&gt;17&lt;/ref-type&gt;&lt;contributors&gt;&lt;authors&gt;&lt;author&gt;Waldrop, J. I.&lt;/author&gt;&lt;author&gt;Macey, T. I.&lt;/author&gt;&lt;author&gt;Trettin, J. C.&lt;/author&gt;&lt;author&gt;Bourgeois, W. R.&lt;/author&gt;&lt;author&gt;Hughston, J. C.&lt;/author&gt;&lt;/authors&gt;&lt;/contributors&gt;&lt;auth-address&gt;Hughston Orthopaedic Clinic, Columbus, GA 31995.&lt;/auth-address&gt;&lt;titles&gt;&lt;title&gt;Fractures of the posterolateral tibial plateau&lt;/title&gt;&lt;secondary-title&gt;Am J Sports Med&lt;/secondary-title&gt;&lt;/titles&gt;&lt;periodical&gt;&lt;full-title&gt;Am J Sports Med&lt;/full-title&gt;&lt;/periodical&gt;&lt;pages&gt;492-8&lt;/pages&gt;&lt;volume&gt;16&lt;/volume&gt;&lt;number&gt;5&lt;/number&gt;&lt;keywords&gt;&lt;keyword&gt;Adult&lt;/keyword&gt;&lt;keyword&gt;Aged&lt;/keyword&gt;&lt;keyword&gt;Aged, 80 and over&lt;/keyword&gt;&lt;keyword&gt;Bone Transplantation&lt;/keyword&gt;&lt;keyword&gt;Exercise Therapy&lt;/keyword&gt;&lt;keyword&gt;Female&lt;/keyword&gt;&lt;keyword&gt;Follow-Up Studies&lt;/keyword&gt;&lt;keyword&gt;Humans&lt;/keyword&gt;&lt;keyword&gt;Immobilization&lt;/keyword&gt;&lt;keyword&gt;Joint Instability/rehabilitation/surgery&lt;/keyword&gt;&lt;keyword&gt;Knee Injuries/diagnostic imaging/*surgery/therapy&lt;/keyword&gt;&lt;keyword&gt;Ligaments, Articular/injuries/surgery&lt;/keyword&gt;&lt;keyword&gt;Male&lt;/keyword&gt;&lt;keyword&gt;Menisci, Tibial/surgery&lt;/keyword&gt;&lt;keyword&gt;Middle Aged&lt;/keyword&gt;&lt;keyword&gt;Postoperative Period&lt;/keyword&gt;&lt;keyword&gt;Radiography&lt;/keyword&gt;&lt;keyword&gt;Tibial Fractures/diagnostic imaging/*surgery/therapy&lt;/keyword&gt;&lt;keyword&gt;Tibial Meniscus Injuries&lt;/keyword&gt;&lt;/keywords&gt;&lt;dates&gt;&lt;year&gt;1988&lt;/year&gt;&lt;pub-dates&gt;&lt;date&gt;Sep-Oct&lt;/date&gt;&lt;/pub-dates&gt;&lt;/dates&gt;&lt;isbn&gt;0363-5465 (Print)&amp;#xD;0363-5465 (Linking)&lt;/isbn&gt;&lt;accession-num&gt;3056051&lt;/accession-num&gt;&lt;urls&gt;&lt;related-urls&gt;&lt;url&gt;http://www.ncbi.nlm.nih.gov/pubmed/3056051&lt;/url&gt;&lt;/related-urls&gt;&lt;/urls&gt;&lt;/record&gt;&lt;/Cite&gt;&lt;/EndNote&gt;</w:instrText>
      </w:r>
      <w:r w:rsidR="00311B31" w:rsidRPr="00AC60FD">
        <w:rPr>
          <w:rFonts w:ascii="Book Antiqua" w:hAnsi="Book Antiqua" w:cs="AdvPS5958"/>
          <w:sz w:val="24"/>
          <w:szCs w:val="24"/>
        </w:rPr>
        <w:fldChar w:fldCharType="separate"/>
      </w:r>
      <w:r w:rsidR="00311B31" w:rsidRPr="00AC60FD">
        <w:rPr>
          <w:rFonts w:ascii="Book Antiqua" w:hAnsi="Book Antiqua" w:cs="AdvPS5958"/>
          <w:noProof/>
          <w:sz w:val="24"/>
          <w:szCs w:val="24"/>
          <w:vertAlign w:val="superscript"/>
        </w:rPr>
        <w:t>[18]</w:t>
      </w:r>
      <w:r w:rsidR="00311B31" w:rsidRPr="00AC60FD">
        <w:rPr>
          <w:rFonts w:ascii="Book Antiqua" w:hAnsi="Book Antiqua" w:cs="AdvPS5958"/>
          <w:sz w:val="24"/>
          <w:szCs w:val="24"/>
        </w:rPr>
        <w:fldChar w:fldCharType="end"/>
      </w:r>
      <w:r w:rsidRPr="00AC60FD">
        <w:rPr>
          <w:rFonts w:ascii="Book Antiqua" w:hAnsi="Book Antiqua" w:cs="AdvPS5958"/>
          <w:sz w:val="24"/>
          <w:szCs w:val="24"/>
        </w:rPr>
        <w:t xml:space="preserve">. </w:t>
      </w:r>
      <w:r w:rsidR="00E1427A" w:rsidRPr="00D87A65">
        <w:rPr>
          <w:rFonts w:ascii="Book Antiqua" w:hAnsi="Book Antiqua" w:cs="AdvPS5958"/>
          <w:sz w:val="24"/>
          <w:szCs w:val="24"/>
        </w:rPr>
        <w:t xml:space="preserve">Of the surgically managed fractures, </w:t>
      </w:r>
      <w:r w:rsidR="005F692A" w:rsidRPr="00D87A65">
        <w:rPr>
          <w:rFonts w:ascii="Book Antiqua" w:hAnsi="Book Antiqua" w:cs="AdvPS5958"/>
          <w:sz w:val="24"/>
          <w:szCs w:val="24"/>
        </w:rPr>
        <w:t>193 were treated with ORIF</w:t>
      </w:r>
      <w:r w:rsidR="00311B31" w:rsidRPr="00D87A65">
        <w:rPr>
          <w:rFonts w:ascii="Book Antiqua" w:hAnsi="Book Antiqua"/>
          <w:sz w:val="24"/>
          <w:szCs w:val="24"/>
        </w:rPr>
        <w:fldChar w:fldCharType="begin">
          <w:fldData xml:space="preserve">PEVuZE5vdGU+PENpdGU+PEF1dGhvcj5DYW5hZGlhbiBPcnRob3BhZWRpYyBUcmF1bWE8L0F1dGhv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</w:fldData>
        </w:fldChar>
      </w:r>
      <w:r w:rsidR="00311B31" w:rsidRPr="00D87A65">
        <w:rPr>
          <w:rFonts w:ascii="Book Antiqua" w:hAnsi="Book Antiqua"/>
          <w:sz w:val="24"/>
          <w:szCs w:val="24"/>
        </w:rPr>
        <w:instrText xml:space="preserve"> ADDIN EN.CITE </w:instrText>
      </w:r>
      <w:r w:rsidR="00311B31" w:rsidRPr="00D87A65">
        <w:rPr>
          <w:rFonts w:ascii="Book Antiqua" w:hAnsi="Book Antiqua"/>
          <w:sz w:val="24"/>
          <w:szCs w:val="24"/>
        </w:rPr>
        <w:fldChar w:fldCharType="begin">
          <w:fldData xml:space="preserve">PEVuZE5vdGU+PENpdGU+PEF1dGhvcj5DYW5hZGlhbiBPcnRob3BhZWRpYyBUcmF1bWE8L0F1dGhv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</w:fldData>
        </w:fldChar>
      </w:r>
      <w:r w:rsidR="00311B31" w:rsidRPr="00D87A65">
        <w:rPr>
          <w:rFonts w:ascii="Book Antiqua" w:hAnsi="Book Antiqua"/>
          <w:sz w:val="24"/>
          <w:szCs w:val="24"/>
        </w:rPr>
        <w:instrText xml:space="preserve"> ADDIN EN.CITE.DATA </w:instrText>
      </w:r>
      <w:r w:rsidR="00311B31" w:rsidRPr="00D87A65">
        <w:rPr>
          <w:rFonts w:ascii="Book Antiqua" w:hAnsi="Book Antiqua"/>
          <w:sz w:val="24"/>
          <w:szCs w:val="24"/>
        </w:rPr>
      </w:r>
      <w:r w:rsidR="00311B31" w:rsidRPr="00D87A65">
        <w:rPr>
          <w:rFonts w:ascii="Book Antiqua" w:hAnsi="Book Antiqua"/>
          <w:sz w:val="24"/>
          <w:szCs w:val="24"/>
        </w:rPr>
        <w:fldChar w:fldCharType="end"/>
      </w:r>
      <w:r w:rsidR="00311B31" w:rsidRPr="00D87A65">
        <w:rPr>
          <w:rFonts w:ascii="Book Antiqua" w:hAnsi="Book Antiqua"/>
          <w:sz w:val="24"/>
          <w:szCs w:val="24"/>
        </w:rPr>
      </w:r>
      <w:r w:rsidR="00311B31" w:rsidRPr="00D87A65">
        <w:rPr>
          <w:rFonts w:ascii="Book Antiqua" w:hAnsi="Book Antiqua"/>
          <w:sz w:val="24"/>
          <w:szCs w:val="24"/>
        </w:rPr>
        <w:fldChar w:fldCharType="separate"/>
      </w:r>
      <w:r w:rsidR="00311B31" w:rsidRPr="00D87A65">
        <w:rPr>
          <w:rFonts w:ascii="Book Antiqua" w:hAnsi="Book Antiqua"/>
          <w:noProof/>
          <w:sz w:val="24"/>
          <w:szCs w:val="24"/>
          <w:vertAlign w:val="superscript"/>
        </w:rPr>
        <w:t>[11-19]</w:t>
      </w:r>
      <w:r w:rsidR="00311B31" w:rsidRPr="00D87A65">
        <w:rPr>
          <w:rFonts w:ascii="Book Antiqua" w:hAnsi="Book Antiqua"/>
          <w:sz w:val="24"/>
          <w:szCs w:val="24"/>
        </w:rPr>
        <w:fldChar w:fldCharType="end"/>
      </w:r>
      <w:r w:rsidR="005F692A" w:rsidRPr="00D87A65">
        <w:rPr>
          <w:rFonts w:ascii="Book Antiqua" w:hAnsi="Book Antiqua" w:cs="AdvPS5958"/>
          <w:sz w:val="24"/>
          <w:szCs w:val="24"/>
        </w:rPr>
        <w:t xml:space="preserve">, 253 were treated </w:t>
      </w:r>
      <w:r w:rsidR="009D7398" w:rsidRPr="00D87A65">
        <w:rPr>
          <w:rFonts w:ascii="Book Antiqua" w:hAnsi="Book Antiqua" w:cs="AdvPS5958"/>
          <w:sz w:val="24"/>
          <w:szCs w:val="24"/>
        </w:rPr>
        <w:t>ARIF</w:t>
      </w:r>
      <w:r w:rsidR="00311B31" w:rsidRPr="00D87A65">
        <w:rPr>
          <w:rFonts w:ascii="Book Antiqua" w:hAnsi="Book Antiqua"/>
          <w:sz w:val="24"/>
          <w:szCs w:val="24"/>
        </w:rPr>
        <w:fldChar w:fldCharType="begin">
          <w:fldData xml:space="preserve">PEVuZE5vdGU+PENpdGU+PEF1dGhvcj5JdG9rYXp1PC9BdXRob3I+PFllYXI+MTk5NjwvWWVhcj48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</w:fldData>
        </w:fldChar>
      </w:r>
      <w:r w:rsidR="00311B31" w:rsidRPr="00D87A65">
        <w:rPr>
          <w:rFonts w:ascii="Book Antiqua" w:hAnsi="Book Antiqua"/>
          <w:sz w:val="24"/>
          <w:szCs w:val="24"/>
        </w:rPr>
        <w:instrText xml:space="preserve"> ADDIN EN.CITE </w:instrText>
      </w:r>
      <w:r w:rsidR="00311B31" w:rsidRPr="00D87A65">
        <w:rPr>
          <w:rFonts w:ascii="Book Antiqua" w:hAnsi="Book Antiqua"/>
          <w:sz w:val="24"/>
          <w:szCs w:val="24"/>
        </w:rPr>
        <w:fldChar w:fldCharType="begin">
          <w:fldData xml:space="preserve">PEVuZE5vdGU+PENpdGU+PEF1dGhvcj5JdG9rYXp1PC9BdXRob3I+PFllYXI+MTk5NjwvWWVhcj48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</w:fldData>
        </w:fldChar>
      </w:r>
      <w:r w:rsidR="00311B31" w:rsidRPr="00D87A65">
        <w:rPr>
          <w:rFonts w:ascii="Book Antiqua" w:hAnsi="Book Antiqua"/>
          <w:sz w:val="24"/>
          <w:szCs w:val="24"/>
        </w:rPr>
        <w:instrText xml:space="preserve"> ADDIN EN.CITE.DATA </w:instrText>
      </w:r>
      <w:r w:rsidR="00311B31" w:rsidRPr="00D87A65">
        <w:rPr>
          <w:rFonts w:ascii="Book Antiqua" w:hAnsi="Book Antiqua"/>
          <w:sz w:val="24"/>
          <w:szCs w:val="24"/>
        </w:rPr>
      </w:r>
      <w:r w:rsidR="00311B31" w:rsidRPr="00D87A65">
        <w:rPr>
          <w:rFonts w:ascii="Book Antiqua" w:hAnsi="Book Antiqua"/>
          <w:sz w:val="24"/>
          <w:szCs w:val="24"/>
        </w:rPr>
        <w:fldChar w:fldCharType="end"/>
      </w:r>
      <w:r w:rsidR="00311B31" w:rsidRPr="00D87A65">
        <w:rPr>
          <w:rFonts w:ascii="Book Antiqua" w:hAnsi="Book Antiqua"/>
          <w:sz w:val="24"/>
          <w:szCs w:val="24"/>
        </w:rPr>
      </w:r>
      <w:r w:rsidR="00311B31" w:rsidRPr="00D87A65">
        <w:rPr>
          <w:rFonts w:ascii="Book Antiqua" w:hAnsi="Book Antiqua"/>
          <w:sz w:val="24"/>
          <w:szCs w:val="24"/>
        </w:rPr>
        <w:fldChar w:fldCharType="separate"/>
      </w:r>
      <w:r w:rsidR="00311B31" w:rsidRPr="00D87A65">
        <w:rPr>
          <w:rFonts w:ascii="Book Antiqua" w:hAnsi="Book Antiqua"/>
          <w:noProof/>
          <w:sz w:val="24"/>
          <w:szCs w:val="24"/>
          <w:vertAlign w:val="superscript"/>
        </w:rPr>
        <w:t>[24-34]</w:t>
      </w:r>
      <w:r w:rsidR="00311B31" w:rsidRPr="00D87A65">
        <w:rPr>
          <w:rFonts w:ascii="Book Antiqua" w:hAnsi="Book Antiqua"/>
          <w:sz w:val="24"/>
          <w:szCs w:val="24"/>
        </w:rPr>
        <w:fldChar w:fldCharType="end"/>
      </w:r>
      <w:r w:rsidR="005F692A" w:rsidRPr="00D87A65">
        <w:rPr>
          <w:rFonts w:ascii="Book Antiqua" w:hAnsi="Book Antiqua" w:cs="AdvPS5958"/>
          <w:sz w:val="24"/>
          <w:szCs w:val="24"/>
        </w:rPr>
        <w:t xml:space="preserve"> and 262 were treated with </w:t>
      </w:r>
      <w:r w:rsidR="009D7398" w:rsidRPr="00D87A65">
        <w:rPr>
          <w:rFonts w:ascii="Book Antiqua" w:hAnsi="Book Antiqua" w:cs="AdvPS5958"/>
          <w:sz w:val="24"/>
          <w:szCs w:val="24"/>
        </w:rPr>
        <w:t>FRAME</w:t>
      </w:r>
      <w:r w:rsidR="00F95529" w:rsidRPr="00D87A65">
        <w:rPr>
          <w:rFonts w:ascii="Book Antiqua" w:hAnsi="Book Antiqua"/>
          <w:sz w:val="24"/>
          <w:szCs w:val="24"/>
        </w:rPr>
        <w:fldChar w:fldCharType="begin">
          <w:fldData xml:space="preserve">PEVuZE5vdGU+PENpdGU+PEF1dGhvcj5DaGluPC9BdXRob3I+PFllYXI+MjAwNTwvWWVhcj48UmVj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</w:fldData>
        </w:fldChar>
      </w:r>
      <w:r w:rsidR="00F95529" w:rsidRPr="00D87A65">
        <w:rPr>
          <w:rFonts w:ascii="Book Antiqua" w:hAnsi="Book Antiqua"/>
          <w:sz w:val="24"/>
          <w:szCs w:val="24"/>
        </w:rPr>
        <w:instrText xml:space="preserve"> ADDIN EN.CITE </w:instrText>
      </w:r>
      <w:r w:rsidR="00F95529" w:rsidRPr="00D87A65">
        <w:rPr>
          <w:rFonts w:ascii="Book Antiqua" w:hAnsi="Book Antiqua"/>
          <w:sz w:val="24"/>
          <w:szCs w:val="24"/>
        </w:rPr>
        <w:fldChar w:fldCharType="begin">
          <w:fldData xml:space="preserve">PEVuZE5vdGU+PENpdGU+PEF1dGhvcj5DaGluPC9BdXRob3I+PFllYXI+MjAwNTwvWWVhcj48UmVj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</w:fldData>
        </w:fldChar>
      </w:r>
      <w:r w:rsidR="00F95529" w:rsidRPr="00D87A65">
        <w:rPr>
          <w:rFonts w:ascii="Book Antiqua" w:hAnsi="Book Antiqua"/>
          <w:sz w:val="24"/>
          <w:szCs w:val="24"/>
        </w:rPr>
        <w:instrText xml:space="preserve"> ADDIN EN.CITE.DATA </w:instrText>
      </w:r>
      <w:r w:rsidR="00F95529" w:rsidRPr="00D87A65">
        <w:rPr>
          <w:rFonts w:ascii="Book Antiqua" w:hAnsi="Book Antiqua"/>
          <w:sz w:val="24"/>
          <w:szCs w:val="24"/>
        </w:rPr>
      </w:r>
      <w:r w:rsidR="00F95529" w:rsidRPr="00D87A65">
        <w:rPr>
          <w:rFonts w:ascii="Book Antiqua" w:hAnsi="Book Antiqua"/>
          <w:sz w:val="24"/>
          <w:szCs w:val="24"/>
        </w:rPr>
        <w:fldChar w:fldCharType="end"/>
      </w:r>
      <w:r w:rsidR="00F95529" w:rsidRPr="00D87A65">
        <w:rPr>
          <w:rFonts w:ascii="Book Antiqua" w:hAnsi="Book Antiqua"/>
          <w:sz w:val="24"/>
          <w:szCs w:val="24"/>
        </w:rPr>
      </w:r>
      <w:r w:rsidR="00F95529" w:rsidRPr="00D87A65">
        <w:rPr>
          <w:rFonts w:ascii="Book Antiqua" w:hAnsi="Book Antiqua"/>
          <w:sz w:val="24"/>
          <w:szCs w:val="24"/>
        </w:rPr>
        <w:fldChar w:fldCharType="separate"/>
      </w:r>
      <w:r w:rsidR="00AC60FD">
        <w:rPr>
          <w:rFonts w:ascii="Book Antiqua" w:hAnsi="Book Antiqua"/>
          <w:noProof/>
          <w:sz w:val="24"/>
          <w:szCs w:val="24"/>
          <w:vertAlign w:val="superscript"/>
        </w:rPr>
        <w:t>[11,12,</w:t>
      </w:r>
      <w:r w:rsidR="00F95529" w:rsidRPr="00D87A65">
        <w:rPr>
          <w:rFonts w:ascii="Book Antiqua" w:hAnsi="Book Antiqua"/>
          <w:noProof/>
          <w:sz w:val="24"/>
          <w:szCs w:val="24"/>
          <w:vertAlign w:val="superscript"/>
        </w:rPr>
        <w:t>20-24]</w:t>
      </w:r>
      <w:r w:rsidR="00F95529" w:rsidRPr="00D87A65">
        <w:rPr>
          <w:rFonts w:ascii="Book Antiqua" w:hAnsi="Book Antiqua"/>
          <w:sz w:val="24"/>
          <w:szCs w:val="24"/>
        </w:rPr>
        <w:fldChar w:fldCharType="end"/>
      </w:r>
      <w:r w:rsidR="005F692A" w:rsidRPr="00D87A65">
        <w:rPr>
          <w:rFonts w:ascii="Book Antiqua" w:hAnsi="Book Antiqua" w:cs="AdvPS5958"/>
          <w:sz w:val="24"/>
          <w:szCs w:val="24"/>
        </w:rPr>
        <w:t>. For 209 fractures, the outcome data was reported within combined surgical cohorts</w:t>
      </w:r>
      <w:r w:rsidR="00311B31" w:rsidRPr="00D87A65">
        <w:rPr>
          <w:rFonts w:ascii="Book Antiqua" w:hAnsi="Book Antiqua" w:cs="AdvPS5958"/>
          <w:sz w:val="24"/>
          <w:szCs w:val="24"/>
        </w:rPr>
        <w:t>, with no differentiation for treatment method used</w:t>
      </w:r>
      <w:r w:rsidR="00311B31" w:rsidRPr="00D87A65">
        <w:rPr>
          <w:rFonts w:ascii="Book Antiqua" w:hAnsi="Book Antiqua"/>
          <w:sz w:val="24"/>
          <w:szCs w:val="24"/>
        </w:rPr>
        <w:fldChar w:fldCharType="begin">
          <w:fldData xml:space="preserve">PEVuZE5vdGU+PENpdGU+PEF1dGhvcj5TY2hlZXJsaW5jazwvQXV0aG9yPjxZZWFyPjE5OTg8L1ll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</w:fldData>
        </w:fldChar>
      </w:r>
      <w:r w:rsidR="00311B31" w:rsidRPr="00D87A65">
        <w:rPr>
          <w:rFonts w:ascii="Book Antiqua" w:hAnsi="Book Antiqua"/>
          <w:sz w:val="24"/>
          <w:szCs w:val="24"/>
        </w:rPr>
        <w:instrText xml:space="preserve"> ADDIN EN.CITE </w:instrText>
      </w:r>
      <w:r w:rsidR="00311B31" w:rsidRPr="00D87A65">
        <w:rPr>
          <w:rFonts w:ascii="Book Antiqua" w:hAnsi="Book Antiqua"/>
          <w:sz w:val="24"/>
          <w:szCs w:val="24"/>
        </w:rPr>
        <w:fldChar w:fldCharType="begin">
          <w:fldData xml:space="preserve">PEVuZE5vdGU+PENpdGU+PEF1dGhvcj5TY2hlZXJsaW5jazwvQXV0aG9yPjxZZWFyPjE5OTg8L1ll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</w:fldData>
        </w:fldChar>
      </w:r>
      <w:r w:rsidR="00311B31" w:rsidRPr="00D87A65">
        <w:rPr>
          <w:rFonts w:ascii="Book Antiqua" w:hAnsi="Book Antiqua"/>
          <w:sz w:val="24"/>
          <w:szCs w:val="24"/>
        </w:rPr>
        <w:instrText xml:space="preserve"> ADDIN EN.CITE.DATA </w:instrText>
      </w:r>
      <w:r w:rsidR="00311B31" w:rsidRPr="00D87A65">
        <w:rPr>
          <w:rFonts w:ascii="Book Antiqua" w:hAnsi="Book Antiqua"/>
          <w:sz w:val="24"/>
          <w:szCs w:val="24"/>
        </w:rPr>
      </w:r>
      <w:r w:rsidR="00311B31" w:rsidRPr="00D87A65">
        <w:rPr>
          <w:rFonts w:ascii="Book Antiqua" w:hAnsi="Book Antiqua"/>
          <w:sz w:val="24"/>
          <w:szCs w:val="24"/>
        </w:rPr>
        <w:fldChar w:fldCharType="end"/>
      </w:r>
      <w:r w:rsidR="00311B31" w:rsidRPr="00D87A65">
        <w:rPr>
          <w:rFonts w:ascii="Book Antiqua" w:hAnsi="Book Antiqua"/>
          <w:sz w:val="24"/>
          <w:szCs w:val="24"/>
        </w:rPr>
      </w:r>
      <w:r w:rsidR="00311B31" w:rsidRPr="00D87A65">
        <w:rPr>
          <w:rFonts w:ascii="Book Antiqua" w:hAnsi="Book Antiqua"/>
          <w:sz w:val="24"/>
          <w:szCs w:val="24"/>
        </w:rPr>
        <w:fldChar w:fldCharType="separate"/>
      </w:r>
      <w:r w:rsidR="00311B31" w:rsidRPr="00D87A65">
        <w:rPr>
          <w:rFonts w:ascii="Book Antiqua" w:hAnsi="Book Antiqua"/>
          <w:noProof/>
          <w:sz w:val="24"/>
          <w:szCs w:val="24"/>
          <w:vertAlign w:val="superscript"/>
        </w:rPr>
        <w:t>[35-37]</w:t>
      </w:r>
      <w:r w:rsidR="00311B31" w:rsidRPr="00D87A65">
        <w:rPr>
          <w:rFonts w:ascii="Book Antiqua" w:hAnsi="Book Antiqua"/>
          <w:sz w:val="24"/>
          <w:szCs w:val="24"/>
        </w:rPr>
        <w:fldChar w:fldCharType="end"/>
      </w:r>
      <w:r w:rsidR="005F692A" w:rsidRPr="00D87A65">
        <w:rPr>
          <w:rFonts w:ascii="Book Antiqua" w:hAnsi="Book Antiqua" w:cs="AdvPS5958"/>
          <w:sz w:val="24"/>
          <w:szCs w:val="24"/>
        </w:rPr>
        <w:t>.</w:t>
      </w:r>
    </w:p>
    <w:p w14:paraId="36F822A0" w14:textId="77777777" w:rsidR="00FA6E90" w:rsidRPr="00D87A65" w:rsidRDefault="00FA6E90" w:rsidP="00D87A65">
      <w:pPr>
        <w:autoSpaceDE w:val="0"/>
        <w:autoSpaceDN w:val="0"/>
        <w:adjustRightInd w:val="0"/>
        <w:spacing w:after="0" w:line="360" w:lineRule="auto"/>
        <w:jc w:val="both"/>
        <w:rPr>
          <w:rFonts w:ascii="Book Antiqua" w:hAnsi="Book Antiqua" w:cs="AdvPS5958"/>
          <w:sz w:val="24"/>
          <w:szCs w:val="24"/>
        </w:rPr>
      </w:pPr>
    </w:p>
    <w:p w14:paraId="28359E5E" w14:textId="18D0F54A" w:rsidR="00FA6E90" w:rsidRPr="00AC60FD" w:rsidRDefault="00FA6E90" w:rsidP="00D87A65">
      <w:pPr>
        <w:autoSpaceDE w:val="0"/>
        <w:autoSpaceDN w:val="0"/>
        <w:adjustRightInd w:val="0"/>
        <w:spacing w:after="0" w:line="360" w:lineRule="auto"/>
        <w:jc w:val="both"/>
        <w:rPr>
          <w:rFonts w:ascii="Book Antiqua" w:hAnsi="Book Antiqua" w:cs="AdvPS5958"/>
          <w:b/>
          <w:i/>
          <w:sz w:val="24"/>
          <w:szCs w:val="24"/>
        </w:rPr>
      </w:pPr>
      <w:r w:rsidRPr="00AC60FD">
        <w:rPr>
          <w:rFonts w:ascii="Book Antiqua" w:hAnsi="Book Antiqua" w:cs="AdvPS5958"/>
          <w:b/>
          <w:i/>
          <w:sz w:val="24"/>
          <w:szCs w:val="24"/>
        </w:rPr>
        <w:t xml:space="preserve">Choice of </w:t>
      </w:r>
      <w:r w:rsidR="00AC60FD" w:rsidRPr="00AC60FD">
        <w:rPr>
          <w:rFonts w:ascii="Book Antiqua" w:hAnsi="Book Antiqua" w:cs="AdvPS5958"/>
          <w:b/>
          <w:i/>
          <w:sz w:val="24"/>
          <w:szCs w:val="24"/>
        </w:rPr>
        <w:t>radiological imaging</w:t>
      </w:r>
    </w:p>
    <w:p w14:paraId="2C094940" w14:textId="583268E0" w:rsidR="00FA6E90" w:rsidRPr="00D87A65" w:rsidRDefault="00F730F9" w:rsidP="00D87A65">
      <w:pPr>
        <w:autoSpaceDE w:val="0"/>
        <w:autoSpaceDN w:val="0"/>
        <w:adjustRightInd w:val="0"/>
        <w:spacing w:after="0" w:line="360" w:lineRule="auto"/>
        <w:jc w:val="both"/>
        <w:rPr>
          <w:rFonts w:ascii="Book Antiqua" w:hAnsi="Book Antiqua" w:cs="AdvPS5958"/>
          <w:sz w:val="24"/>
          <w:szCs w:val="24"/>
        </w:rPr>
      </w:pPr>
      <w:r w:rsidRPr="00D87A65">
        <w:rPr>
          <w:rFonts w:ascii="Book Antiqua" w:hAnsi="Book Antiqua" w:cs="AdvPS5958"/>
          <w:sz w:val="24"/>
          <w:szCs w:val="24"/>
        </w:rPr>
        <w:t xml:space="preserve">All </w:t>
      </w:r>
      <w:r w:rsidR="00FA6E90" w:rsidRPr="00D87A65">
        <w:rPr>
          <w:rFonts w:ascii="Book Antiqua" w:hAnsi="Book Antiqua" w:cs="AdvPS5958"/>
          <w:sz w:val="24"/>
          <w:szCs w:val="24"/>
        </w:rPr>
        <w:t xml:space="preserve">of the studies </w:t>
      </w:r>
      <w:r w:rsidRPr="00D87A65">
        <w:rPr>
          <w:rFonts w:ascii="Book Antiqua" w:hAnsi="Book Antiqua" w:cs="AdvPS5958"/>
          <w:sz w:val="24"/>
          <w:szCs w:val="24"/>
        </w:rPr>
        <w:t>used plain radiographs as initial assessment of the fracture</w:t>
      </w:r>
      <w:r w:rsidRPr="00AC60FD">
        <w:rPr>
          <w:rFonts w:ascii="Book Antiqua" w:hAnsi="Book Antiqua" w:cs="AdvPS5958"/>
          <w:sz w:val="24"/>
          <w:szCs w:val="24"/>
        </w:rPr>
        <w:t>s</w:t>
      </w:r>
      <w:r w:rsidR="00E30E01" w:rsidRPr="00AC60FD">
        <w:rPr>
          <w:rFonts w:ascii="Book Antiqua" w:hAnsi="Book Antiqua"/>
          <w:sz w:val="24"/>
          <w:szCs w:val="24"/>
        </w:rPr>
        <w:fldChar w:fldCharType="begin">
          <w:fldData xml:space="preserve">L3JlZi10eXBlPjxjb250cmlidXRvcnM+PGF1dGhvcnM+PGF1dGhvcj5DaGFuLCBZLiBTLjwvYXV0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</w:fldData>
        </w:fldChar>
      </w:r>
      <w:r w:rsidR="00E30E01" w:rsidRPr="00AC60FD">
        <w:rPr>
          <w:rFonts w:ascii="Book Antiqua" w:hAnsi="Book Antiqua"/>
          <w:sz w:val="24"/>
          <w:szCs w:val="24"/>
        </w:rPr>
        <w:instrText xml:space="preserve"> ADDIN EN.CITE </w:instrText>
      </w:r>
      <w:r w:rsidR="00E30E01" w:rsidRPr="00AC60FD">
        <w:rPr>
          <w:rFonts w:ascii="Book Antiqua" w:hAnsi="Book Antiqua"/>
          <w:sz w:val="24"/>
          <w:szCs w:val="24"/>
        </w:rPr>
        <w:fldChar w:fldCharType="begin">
          <w:fldData xml:space="preserve">PEVuZE5vdGU+PENpdGU+PEF1dGhvcj5DYW5hZGlhbiBPcnRob3BhZWRpYyBUcmF1bWE8L0F1dGhv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==
</w:fldData>
        </w:fldChar>
      </w:r>
      <w:r w:rsidR="00E30E01" w:rsidRPr="00AC60FD">
        <w:rPr>
          <w:rFonts w:ascii="Book Antiqua" w:hAnsi="Book Antiqua"/>
          <w:sz w:val="24"/>
          <w:szCs w:val="24"/>
        </w:rPr>
        <w:instrText xml:space="preserve"> ADDIN EN.CITE.DATA </w:instrText>
      </w:r>
      <w:r w:rsidR="00E30E01" w:rsidRPr="00AC60FD">
        <w:rPr>
          <w:rFonts w:ascii="Book Antiqua" w:hAnsi="Book Antiqua"/>
          <w:sz w:val="24"/>
          <w:szCs w:val="24"/>
        </w:rPr>
      </w:r>
      <w:r w:rsidR="00E30E01" w:rsidRPr="00AC60FD">
        <w:rPr>
          <w:rFonts w:ascii="Book Antiqua" w:hAnsi="Book Antiqua"/>
          <w:sz w:val="24"/>
          <w:szCs w:val="24"/>
        </w:rPr>
        <w:fldChar w:fldCharType="end"/>
      </w:r>
      <w:r w:rsidR="00E30E01" w:rsidRPr="00AC60FD">
        <w:rPr>
          <w:rFonts w:ascii="Book Antiqua" w:hAnsi="Book Antiqua"/>
          <w:sz w:val="24"/>
          <w:szCs w:val="24"/>
        </w:rPr>
        <w:fldChar w:fldCharType="begin">
          <w:fldData xml:space="preserve">L3JlZi10eXBlPjxjb250cmlidXRvcnM+PGF1dGhvcnM+PGF1dGhvcj5DaGFuLCBZLiBTLjwvYXV0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</w:fldData>
        </w:fldChar>
      </w:r>
      <w:r w:rsidR="00E30E01" w:rsidRPr="00AC60FD">
        <w:rPr>
          <w:rFonts w:ascii="Book Antiqua" w:hAnsi="Book Antiqua"/>
          <w:sz w:val="24"/>
          <w:szCs w:val="24"/>
        </w:rPr>
        <w:instrText xml:space="preserve"> ADDIN EN.CITE.DATA </w:instrText>
      </w:r>
      <w:r w:rsidR="00E30E01" w:rsidRPr="00AC60FD">
        <w:rPr>
          <w:rFonts w:ascii="Book Antiqua" w:hAnsi="Book Antiqua"/>
          <w:sz w:val="24"/>
          <w:szCs w:val="24"/>
        </w:rPr>
      </w:r>
      <w:r w:rsidR="00E30E01" w:rsidRPr="00AC60FD">
        <w:rPr>
          <w:rFonts w:ascii="Book Antiqua" w:hAnsi="Book Antiqua"/>
          <w:sz w:val="24"/>
          <w:szCs w:val="24"/>
        </w:rPr>
        <w:fldChar w:fldCharType="end"/>
      </w:r>
      <w:r w:rsidR="00E30E01" w:rsidRPr="00AC60FD">
        <w:rPr>
          <w:rFonts w:ascii="Book Antiqua" w:hAnsi="Book Antiqua"/>
          <w:sz w:val="24"/>
          <w:szCs w:val="24"/>
        </w:rPr>
      </w:r>
      <w:r w:rsidR="00E30E01" w:rsidRPr="00AC60FD">
        <w:rPr>
          <w:rFonts w:ascii="Book Antiqua" w:hAnsi="Book Antiqua"/>
          <w:sz w:val="24"/>
          <w:szCs w:val="24"/>
        </w:rPr>
        <w:fldChar w:fldCharType="separate"/>
      </w:r>
      <w:r w:rsidR="00E30E01" w:rsidRPr="00AC60FD">
        <w:rPr>
          <w:rFonts w:ascii="Book Antiqua" w:hAnsi="Book Antiqua"/>
          <w:noProof/>
          <w:sz w:val="24"/>
          <w:szCs w:val="24"/>
          <w:vertAlign w:val="superscript"/>
        </w:rPr>
        <w:t>[11-37]</w:t>
      </w:r>
      <w:r w:rsidR="00E30E01" w:rsidRPr="00AC60FD">
        <w:rPr>
          <w:rFonts w:ascii="Book Antiqua" w:hAnsi="Book Antiqua"/>
          <w:sz w:val="24"/>
          <w:szCs w:val="24"/>
        </w:rPr>
        <w:fldChar w:fldCharType="end"/>
      </w:r>
      <w:r w:rsidRPr="00AC60FD">
        <w:rPr>
          <w:rFonts w:ascii="Book Antiqua" w:hAnsi="Book Antiqua" w:cs="AdvPS5958"/>
          <w:sz w:val="24"/>
          <w:szCs w:val="24"/>
        </w:rPr>
        <w:t>.</w:t>
      </w:r>
      <w:r w:rsidR="00D87A65" w:rsidRPr="00AC60FD">
        <w:rPr>
          <w:rFonts w:ascii="Book Antiqua" w:hAnsi="Book Antiqua" w:cs="AdvPS5958"/>
          <w:sz w:val="24"/>
          <w:szCs w:val="24"/>
        </w:rPr>
        <w:t xml:space="preserve"> </w:t>
      </w:r>
      <w:r w:rsidRPr="00D87A65">
        <w:rPr>
          <w:rFonts w:ascii="Book Antiqua" w:hAnsi="Book Antiqua" w:cs="AdvPS5958"/>
          <w:sz w:val="24"/>
          <w:szCs w:val="24"/>
        </w:rPr>
        <w:t>Eleven studies reported using a combination of plain radiographs and CT Scans for fracture imaging</w:t>
      </w:r>
      <w:r w:rsidR="00E30E01" w:rsidRPr="00D87A65">
        <w:rPr>
          <w:rFonts w:ascii="Book Antiqua" w:hAnsi="Book Antiqua" w:cs="AdvPS5958"/>
          <w:sz w:val="24"/>
          <w:szCs w:val="24"/>
        </w:rPr>
        <w:fldChar w:fldCharType="begin">
          <w:fldData xml:space="preserve">PEVuZE5vdGU+PENpdGU+PEF1dGhvcj5EdWFuPC9BdXRob3I+PFllYXI+MjAwODwvWWVhcj48UmVj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</w:fldData>
        </w:fldChar>
      </w:r>
      <w:r w:rsidR="00E30E01" w:rsidRPr="00D87A65">
        <w:rPr>
          <w:rFonts w:ascii="Book Antiqua" w:hAnsi="Book Antiqua" w:cs="AdvPS5958"/>
          <w:sz w:val="24"/>
          <w:szCs w:val="24"/>
        </w:rPr>
        <w:instrText xml:space="preserve"> ADDIN EN.CITE </w:instrText>
      </w:r>
      <w:r w:rsidR="00E30E01" w:rsidRPr="00D87A65">
        <w:rPr>
          <w:rFonts w:ascii="Book Antiqua" w:hAnsi="Book Antiqua" w:cs="AdvPS5958"/>
          <w:sz w:val="24"/>
          <w:szCs w:val="24"/>
        </w:rPr>
        <w:fldChar w:fldCharType="begin">
          <w:fldData xml:space="preserve">PEVuZE5vdGU+PENpdGU+PEF1dGhvcj5EdWFuPC9BdXRob3I+PFllYXI+MjAwODwvWWVhcj48UmVj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</w:fldData>
        </w:fldChar>
      </w:r>
      <w:r w:rsidR="00E30E01" w:rsidRPr="00D87A65">
        <w:rPr>
          <w:rFonts w:ascii="Book Antiqua" w:hAnsi="Book Antiqua" w:cs="AdvPS5958"/>
          <w:sz w:val="24"/>
          <w:szCs w:val="24"/>
        </w:rPr>
        <w:instrText xml:space="preserve"> ADDIN EN.CITE.DATA </w:instrText>
      </w:r>
      <w:r w:rsidR="00E30E01" w:rsidRPr="00D87A65">
        <w:rPr>
          <w:rFonts w:ascii="Book Antiqua" w:hAnsi="Book Antiqua" w:cs="AdvPS5958"/>
          <w:sz w:val="24"/>
          <w:szCs w:val="24"/>
        </w:rPr>
      </w:r>
      <w:r w:rsidR="00E30E01" w:rsidRPr="00D87A65">
        <w:rPr>
          <w:rFonts w:ascii="Book Antiqua" w:hAnsi="Book Antiqua" w:cs="AdvPS5958"/>
          <w:sz w:val="24"/>
          <w:szCs w:val="24"/>
        </w:rPr>
        <w:fldChar w:fldCharType="end"/>
      </w:r>
      <w:r w:rsidR="00E30E01" w:rsidRPr="00D87A65">
        <w:rPr>
          <w:rFonts w:ascii="Book Antiqua" w:hAnsi="Book Antiqua" w:cs="AdvPS5958"/>
          <w:sz w:val="24"/>
          <w:szCs w:val="24"/>
        </w:rPr>
      </w:r>
      <w:r w:rsidR="00E30E01" w:rsidRPr="00D87A65">
        <w:rPr>
          <w:rFonts w:ascii="Book Antiqua" w:hAnsi="Book Antiqua" w:cs="AdvPS5958"/>
          <w:sz w:val="24"/>
          <w:szCs w:val="24"/>
        </w:rPr>
        <w:fldChar w:fldCharType="separate"/>
      </w:r>
      <w:r w:rsidR="00AC60FD">
        <w:rPr>
          <w:rFonts w:ascii="Book Antiqua" w:hAnsi="Book Antiqua" w:cs="AdvPS5958"/>
          <w:noProof/>
          <w:sz w:val="24"/>
          <w:szCs w:val="24"/>
          <w:vertAlign w:val="superscript"/>
        </w:rPr>
        <w:t>[14,16,19,20,22,24,25,29,30,32,</w:t>
      </w:r>
      <w:r w:rsidR="00E30E01" w:rsidRPr="00D87A65">
        <w:rPr>
          <w:rFonts w:ascii="Book Antiqua" w:hAnsi="Book Antiqua" w:cs="AdvPS5958"/>
          <w:noProof/>
          <w:sz w:val="24"/>
          <w:szCs w:val="24"/>
          <w:vertAlign w:val="superscript"/>
        </w:rPr>
        <w:t>34]</w:t>
      </w:r>
      <w:r w:rsidR="00E30E01" w:rsidRPr="00D87A65">
        <w:rPr>
          <w:rFonts w:ascii="Book Antiqua" w:hAnsi="Book Antiqua" w:cs="AdvPS5958"/>
          <w:sz w:val="24"/>
          <w:szCs w:val="24"/>
        </w:rPr>
        <w:fldChar w:fldCharType="end"/>
      </w:r>
      <w:r w:rsidRPr="00D87A65">
        <w:rPr>
          <w:rFonts w:ascii="Book Antiqua" w:hAnsi="Book Antiqua" w:cs="AdvPS5958"/>
          <w:sz w:val="24"/>
          <w:szCs w:val="24"/>
        </w:rPr>
        <w:t>. Four studies, reported using a combination of plain radiographs, CT and MRI Scans for fracture imaging</w:t>
      </w:r>
      <w:r w:rsidR="00E30E01" w:rsidRPr="00D87A65">
        <w:rPr>
          <w:rFonts w:ascii="Book Antiqua" w:hAnsi="Book Antiqua" w:cs="AdvPS5958"/>
          <w:sz w:val="24"/>
          <w:szCs w:val="24"/>
        </w:rPr>
        <w:fldChar w:fldCharType="begin">
          <w:fldData xml:space="preserve">PEVuZE5vdGU+PENpdGU+PEF1dGhvcj5DaGFuPC9BdXRob3I+PFllYXI+MjAwMzwvWWVhcj48UmVj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</w:fldData>
        </w:fldChar>
      </w:r>
      <w:r w:rsidR="00E30E01" w:rsidRPr="00D87A65">
        <w:rPr>
          <w:rFonts w:ascii="Book Antiqua" w:hAnsi="Book Antiqua" w:cs="AdvPS5958"/>
          <w:sz w:val="24"/>
          <w:szCs w:val="24"/>
        </w:rPr>
        <w:instrText xml:space="preserve"> ADDIN EN.CITE </w:instrText>
      </w:r>
      <w:r w:rsidR="00E30E01" w:rsidRPr="00D87A65">
        <w:rPr>
          <w:rFonts w:ascii="Book Antiqua" w:hAnsi="Book Antiqua" w:cs="AdvPS5958"/>
          <w:sz w:val="24"/>
          <w:szCs w:val="24"/>
        </w:rPr>
        <w:fldChar w:fldCharType="begin">
          <w:fldData xml:space="preserve">PEVuZE5vdGU+PENpdGU+PEF1dGhvcj5DaGFuPC9BdXRob3I+PFllYXI+MjAwMzwvWWVhcj48UmVj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</w:fldData>
        </w:fldChar>
      </w:r>
      <w:r w:rsidR="00E30E01" w:rsidRPr="00D87A65">
        <w:rPr>
          <w:rFonts w:ascii="Book Antiqua" w:hAnsi="Book Antiqua" w:cs="AdvPS5958"/>
          <w:sz w:val="24"/>
          <w:szCs w:val="24"/>
        </w:rPr>
        <w:instrText xml:space="preserve"> ADDIN EN.CITE.DATA </w:instrText>
      </w:r>
      <w:r w:rsidR="00E30E01" w:rsidRPr="00D87A65">
        <w:rPr>
          <w:rFonts w:ascii="Book Antiqua" w:hAnsi="Book Antiqua" w:cs="AdvPS5958"/>
          <w:sz w:val="24"/>
          <w:szCs w:val="24"/>
        </w:rPr>
      </w:r>
      <w:r w:rsidR="00E30E01" w:rsidRPr="00D87A65">
        <w:rPr>
          <w:rFonts w:ascii="Book Antiqua" w:hAnsi="Book Antiqua" w:cs="AdvPS5958"/>
          <w:sz w:val="24"/>
          <w:szCs w:val="24"/>
        </w:rPr>
        <w:fldChar w:fldCharType="end"/>
      </w:r>
      <w:r w:rsidR="00E30E01" w:rsidRPr="00D87A65">
        <w:rPr>
          <w:rFonts w:ascii="Book Antiqua" w:hAnsi="Book Antiqua" w:cs="AdvPS5958"/>
          <w:sz w:val="24"/>
          <w:szCs w:val="24"/>
        </w:rPr>
      </w:r>
      <w:r w:rsidR="00E30E01" w:rsidRPr="00D87A65">
        <w:rPr>
          <w:rFonts w:ascii="Book Antiqua" w:hAnsi="Book Antiqua" w:cs="AdvPS5958"/>
          <w:sz w:val="24"/>
          <w:szCs w:val="24"/>
        </w:rPr>
        <w:fldChar w:fldCharType="separate"/>
      </w:r>
      <w:r w:rsidR="00AC60FD">
        <w:rPr>
          <w:rFonts w:ascii="Book Antiqua" w:hAnsi="Book Antiqua" w:cs="AdvPS5958"/>
          <w:noProof/>
          <w:sz w:val="24"/>
          <w:szCs w:val="24"/>
          <w:vertAlign w:val="superscript"/>
        </w:rPr>
        <w:t>[21,</w:t>
      </w:r>
      <w:r w:rsidR="00E30E01" w:rsidRPr="00D87A65">
        <w:rPr>
          <w:rFonts w:ascii="Book Antiqua" w:hAnsi="Book Antiqua" w:cs="AdvPS5958"/>
          <w:noProof/>
          <w:sz w:val="24"/>
          <w:szCs w:val="24"/>
          <w:vertAlign w:val="superscript"/>
        </w:rPr>
        <w:t>26-28]</w:t>
      </w:r>
      <w:r w:rsidR="00E30E01" w:rsidRPr="00D87A65">
        <w:rPr>
          <w:rFonts w:ascii="Book Antiqua" w:hAnsi="Book Antiqua" w:cs="AdvPS5958"/>
          <w:sz w:val="24"/>
          <w:szCs w:val="24"/>
        </w:rPr>
        <w:fldChar w:fldCharType="end"/>
      </w:r>
      <w:r w:rsidRPr="00D87A65">
        <w:rPr>
          <w:rFonts w:ascii="Book Antiqua" w:hAnsi="Book Antiqua" w:cs="AdvPS5958"/>
          <w:sz w:val="24"/>
          <w:szCs w:val="24"/>
        </w:rPr>
        <w:t>.</w:t>
      </w:r>
      <w:r w:rsidR="00D87A65">
        <w:rPr>
          <w:rFonts w:ascii="Book Antiqua" w:hAnsi="Book Antiqua" w:cs="AdvPS5958"/>
          <w:sz w:val="24"/>
          <w:szCs w:val="24"/>
        </w:rPr>
        <w:t xml:space="preserve"> </w:t>
      </w:r>
    </w:p>
    <w:p w14:paraId="7B4BF290" w14:textId="77777777" w:rsidR="00F730F9" w:rsidRPr="00D87A65" w:rsidRDefault="00F730F9" w:rsidP="00D87A65">
      <w:pPr>
        <w:autoSpaceDE w:val="0"/>
        <w:autoSpaceDN w:val="0"/>
        <w:adjustRightInd w:val="0"/>
        <w:spacing w:after="0" w:line="360" w:lineRule="auto"/>
        <w:jc w:val="both"/>
        <w:rPr>
          <w:rFonts w:ascii="Book Antiqua" w:hAnsi="Book Antiqua" w:cs="AdvPS5958"/>
          <w:sz w:val="24"/>
          <w:szCs w:val="24"/>
        </w:rPr>
      </w:pPr>
    </w:p>
    <w:p w14:paraId="2BA5881B" w14:textId="6D85D2C5" w:rsidR="00FA6E90" w:rsidRPr="00AC60FD" w:rsidRDefault="00FA6E90" w:rsidP="00D87A65">
      <w:pPr>
        <w:autoSpaceDE w:val="0"/>
        <w:autoSpaceDN w:val="0"/>
        <w:adjustRightInd w:val="0"/>
        <w:spacing w:after="0" w:line="360" w:lineRule="auto"/>
        <w:jc w:val="both"/>
        <w:rPr>
          <w:rFonts w:ascii="Book Antiqua" w:hAnsi="Book Antiqua" w:cs="AdvPS5958"/>
          <w:b/>
          <w:i/>
          <w:sz w:val="24"/>
          <w:szCs w:val="24"/>
        </w:rPr>
      </w:pPr>
      <w:r w:rsidRPr="00AC60FD">
        <w:rPr>
          <w:rFonts w:ascii="Book Antiqua" w:hAnsi="Book Antiqua" w:cs="AdvPS5958"/>
          <w:b/>
          <w:i/>
          <w:sz w:val="24"/>
          <w:szCs w:val="24"/>
        </w:rPr>
        <w:t xml:space="preserve">Study </w:t>
      </w:r>
      <w:r w:rsidR="00AC60FD" w:rsidRPr="00AC60FD">
        <w:rPr>
          <w:rFonts w:ascii="Book Antiqua" w:hAnsi="Book Antiqua" w:cs="AdvPS5958"/>
          <w:b/>
          <w:i/>
          <w:sz w:val="24"/>
          <w:szCs w:val="24"/>
        </w:rPr>
        <w:t>d</w:t>
      </w:r>
      <w:r w:rsidRPr="00AC60FD">
        <w:rPr>
          <w:rFonts w:ascii="Book Antiqua" w:hAnsi="Book Antiqua" w:cs="AdvPS5958"/>
          <w:b/>
          <w:i/>
          <w:sz w:val="24"/>
          <w:szCs w:val="24"/>
        </w:rPr>
        <w:t>esign</w:t>
      </w:r>
    </w:p>
    <w:p w14:paraId="08634F26" w14:textId="67B6BCEC" w:rsidR="00D4444E" w:rsidRPr="00D87A65" w:rsidRDefault="00FA6E90" w:rsidP="00D87A65">
      <w:pPr>
        <w:autoSpaceDE w:val="0"/>
        <w:autoSpaceDN w:val="0"/>
        <w:adjustRightInd w:val="0"/>
        <w:spacing w:after="0" w:line="360" w:lineRule="auto"/>
        <w:jc w:val="both"/>
        <w:rPr>
          <w:rFonts w:ascii="Book Antiqua" w:hAnsi="Book Antiqua" w:cs="AdvPS5958"/>
          <w:sz w:val="24"/>
          <w:szCs w:val="24"/>
        </w:rPr>
      </w:pPr>
      <w:r w:rsidRPr="00D87A65">
        <w:rPr>
          <w:rFonts w:ascii="Book Antiqua" w:hAnsi="Book Antiqua" w:cs="AdvPS5958"/>
          <w:sz w:val="24"/>
          <w:szCs w:val="24"/>
        </w:rPr>
        <w:lastRenderedPageBreak/>
        <w:t>The mean CMS for all</w:t>
      </w:r>
      <w:r w:rsidR="00A83DEF" w:rsidRPr="00D87A65">
        <w:rPr>
          <w:rFonts w:ascii="Book Antiqua" w:hAnsi="Book Antiqua" w:cs="AdvPS5958"/>
          <w:sz w:val="24"/>
          <w:szCs w:val="24"/>
        </w:rPr>
        <w:t xml:space="preserve"> the studies was </w:t>
      </w:r>
      <w:r w:rsidR="00A74B2E" w:rsidRPr="00D87A65">
        <w:rPr>
          <w:rFonts w:ascii="Book Antiqua" w:hAnsi="Book Antiqua" w:cs="AdvPS5958"/>
          <w:sz w:val="24"/>
          <w:szCs w:val="24"/>
        </w:rPr>
        <w:t>65.5</w:t>
      </w:r>
      <w:r w:rsidRPr="00D87A65">
        <w:rPr>
          <w:rFonts w:ascii="Book Antiqua" w:hAnsi="Book Antiqua" w:cs="AdvPS5958"/>
          <w:sz w:val="24"/>
          <w:szCs w:val="24"/>
        </w:rPr>
        <w:t xml:space="preserve"> </w:t>
      </w:r>
      <w:r w:rsidR="00A83DEF" w:rsidRPr="00D87A65">
        <w:rPr>
          <w:rFonts w:ascii="Book Antiqua" w:hAnsi="Book Antiqua" w:cs="AdvPS5958"/>
          <w:sz w:val="24"/>
          <w:szCs w:val="24"/>
        </w:rPr>
        <w:t>(range</w:t>
      </w:r>
      <w:r w:rsidR="00A74B2E" w:rsidRPr="00D87A65">
        <w:rPr>
          <w:rFonts w:ascii="Book Antiqua" w:hAnsi="Book Antiqua" w:cs="AdvPS5958"/>
          <w:sz w:val="24"/>
          <w:szCs w:val="24"/>
        </w:rPr>
        <w:t xml:space="preserve"> </w:t>
      </w:r>
      <w:r w:rsidR="00B67FEA" w:rsidRPr="00D87A65">
        <w:rPr>
          <w:rFonts w:ascii="Book Antiqua" w:hAnsi="Book Antiqua" w:cs="AdvPS5958"/>
          <w:sz w:val="24"/>
          <w:szCs w:val="24"/>
        </w:rPr>
        <w:t>45</w:t>
      </w:r>
      <w:r w:rsidR="002621E9">
        <w:rPr>
          <w:rFonts w:ascii="Book Antiqua" w:hAnsi="Book Antiqua" w:cs="AdvPS5958" w:hint="eastAsia"/>
          <w:sz w:val="24"/>
          <w:szCs w:val="24"/>
          <w:lang w:eastAsia="zh-CN"/>
        </w:rPr>
        <w:t>-</w:t>
      </w:r>
      <w:r w:rsidR="00B67FEA" w:rsidRPr="00D87A65">
        <w:rPr>
          <w:rFonts w:ascii="Book Antiqua" w:hAnsi="Book Antiqua" w:cs="AdvPS5958"/>
          <w:sz w:val="24"/>
          <w:szCs w:val="24"/>
        </w:rPr>
        <w:t>80</w:t>
      </w:r>
      <w:r w:rsidRPr="00D87A65">
        <w:rPr>
          <w:rFonts w:ascii="Book Antiqua" w:hAnsi="Book Antiqua" w:cs="AdvPS5958"/>
          <w:sz w:val="24"/>
          <w:szCs w:val="24"/>
        </w:rPr>
        <w:t>)</w:t>
      </w:r>
      <w:r w:rsidR="004311BB" w:rsidRPr="00D87A65">
        <w:rPr>
          <w:rFonts w:ascii="Book Antiqua" w:hAnsi="Book Antiqua" w:cs="AdvPS5958"/>
          <w:sz w:val="24"/>
          <w:szCs w:val="24"/>
        </w:rPr>
        <w:t xml:space="preserve"> (Table 2-6</w:t>
      </w:r>
      <w:r w:rsidR="00F95529" w:rsidRPr="00D87A65">
        <w:rPr>
          <w:rFonts w:ascii="Book Antiqua" w:hAnsi="Book Antiqua" w:cs="AdvPS5958"/>
          <w:sz w:val="24"/>
          <w:szCs w:val="24"/>
        </w:rPr>
        <w:t>)</w:t>
      </w:r>
      <w:r w:rsidR="00E30E01" w:rsidRPr="002922D4">
        <w:rPr>
          <w:rFonts w:ascii="Book Antiqua" w:hAnsi="Book Antiqua"/>
          <w:sz w:val="24"/>
          <w:szCs w:val="24"/>
        </w:rPr>
        <w:fldChar w:fldCharType="begin">
          <w:fldData xml:space="preserve">L3JlZi10eXBlPjxjb250cmlidXRvcnM+PGF1dGhvcnM+PGF1dGhvcj5DaGFuLCBZLiBTLjwvYXV0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</w:fldData>
        </w:fldChar>
      </w:r>
      <w:r w:rsidR="00E30E01" w:rsidRPr="002922D4">
        <w:rPr>
          <w:rFonts w:ascii="Book Antiqua" w:hAnsi="Book Antiqua"/>
          <w:sz w:val="24"/>
          <w:szCs w:val="24"/>
        </w:rPr>
        <w:instrText xml:space="preserve"> ADDIN EN.CITE </w:instrText>
      </w:r>
      <w:r w:rsidR="00E30E01" w:rsidRPr="002922D4">
        <w:rPr>
          <w:rFonts w:ascii="Book Antiqua" w:hAnsi="Book Antiqua"/>
          <w:sz w:val="24"/>
          <w:szCs w:val="24"/>
        </w:rPr>
        <w:fldChar w:fldCharType="begin">
          <w:fldData xml:space="preserve">PEVuZE5vdGU+PENpdGU+PEF1dGhvcj5DYW5hZGlhbiBPcnRob3BhZWRpYyBUcmF1bWE8L0F1dGhv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==
</w:fldData>
        </w:fldChar>
      </w:r>
      <w:r w:rsidR="00E30E01" w:rsidRPr="002922D4">
        <w:rPr>
          <w:rFonts w:ascii="Book Antiqua" w:hAnsi="Book Antiqua"/>
          <w:sz w:val="24"/>
          <w:szCs w:val="24"/>
        </w:rPr>
        <w:instrText xml:space="preserve"> ADDIN EN.CITE.DATA </w:instrText>
      </w:r>
      <w:r w:rsidR="00E30E01" w:rsidRPr="002922D4">
        <w:rPr>
          <w:rFonts w:ascii="Book Antiqua" w:hAnsi="Book Antiqua"/>
          <w:sz w:val="24"/>
          <w:szCs w:val="24"/>
        </w:rPr>
      </w:r>
      <w:r w:rsidR="00E30E01" w:rsidRPr="002922D4">
        <w:rPr>
          <w:rFonts w:ascii="Book Antiqua" w:hAnsi="Book Antiqua"/>
          <w:sz w:val="24"/>
          <w:szCs w:val="24"/>
        </w:rPr>
        <w:fldChar w:fldCharType="end"/>
      </w:r>
      <w:r w:rsidR="00E30E01" w:rsidRPr="002922D4">
        <w:rPr>
          <w:rFonts w:ascii="Book Antiqua" w:hAnsi="Book Antiqua"/>
          <w:sz w:val="24"/>
          <w:szCs w:val="24"/>
        </w:rPr>
        <w:fldChar w:fldCharType="begin">
          <w:fldData xml:space="preserve">L3JlZi10eXBlPjxjb250cmlidXRvcnM+PGF1dGhvcnM+PGF1dGhvcj5DaGFuLCBZLiBTLjwvYXV0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</w:fldData>
        </w:fldChar>
      </w:r>
      <w:r w:rsidR="00E30E01" w:rsidRPr="002922D4">
        <w:rPr>
          <w:rFonts w:ascii="Book Antiqua" w:hAnsi="Book Antiqua"/>
          <w:sz w:val="24"/>
          <w:szCs w:val="24"/>
        </w:rPr>
        <w:instrText xml:space="preserve"> ADDIN EN.CITE.DATA </w:instrText>
      </w:r>
      <w:r w:rsidR="00E30E01" w:rsidRPr="002922D4">
        <w:rPr>
          <w:rFonts w:ascii="Book Antiqua" w:hAnsi="Book Antiqua"/>
          <w:sz w:val="24"/>
          <w:szCs w:val="24"/>
        </w:rPr>
      </w:r>
      <w:r w:rsidR="00E30E01" w:rsidRPr="002922D4">
        <w:rPr>
          <w:rFonts w:ascii="Book Antiqua" w:hAnsi="Book Antiqua"/>
          <w:sz w:val="24"/>
          <w:szCs w:val="24"/>
        </w:rPr>
        <w:fldChar w:fldCharType="end"/>
      </w:r>
      <w:r w:rsidR="00E30E01" w:rsidRPr="002922D4">
        <w:rPr>
          <w:rFonts w:ascii="Book Antiqua" w:hAnsi="Book Antiqua"/>
          <w:sz w:val="24"/>
          <w:szCs w:val="24"/>
        </w:rPr>
      </w:r>
      <w:r w:rsidR="00E30E01" w:rsidRPr="002922D4">
        <w:rPr>
          <w:rFonts w:ascii="Book Antiqua" w:hAnsi="Book Antiqua"/>
          <w:sz w:val="24"/>
          <w:szCs w:val="24"/>
        </w:rPr>
        <w:fldChar w:fldCharType="separate"/>
      </w:r>
      <w:r w:rsidR="00E30E01" w:rsidRPr="002922D4">
        <w:rPr>
          <w:rFonts w:ascii="Book Antiqua" w:hAnsi="Book Antiqua"/>
          <w:noProof/>
          <w:sz w:val="24"/>
          <w:szCs w:val="24"/>
          <w:vertAlign w:val="superscript"/>
        </w:rPr>
        <w:t>[11-37]</w:t>
      </w:r>
      <w:r w:rsidR="00E30E01" w:rsidRPr="002922D4">
        <w:rPr>
          <w:rFonts w:ascii="Book Antiqua" w:hAnsi="Book Antiqua"/>
          <w:sz w:val="24"/>
          <w:szCs w:val="24"/>
        </w:rPr>
        <w:fldChar w:fldCharType="end"/>
      </w:r>
      <w:r w:rsidR="00B40B27" w:rsidRPr="002922D4">
        <w:rPr>
          <w:rFonts w:ascii="Book Antiqua" w:hAnsi="Book Antiqua" w:cs="AdvPS5958"/>
          <w:sz w:val="24"/>
          <w:szCs w:val="24"/>
        </w:rPr>
        <w:t>.</w:t>
      </w:r>
      <w:r w:rsidR="00B40B27" w:rsidRPr="00D87A65">
        <w:rPr>
          <w:rFonts w:ascii="Book Antiqua" w:hAnsi="Book Antiqua" w:cs="AdvPS5958"/>
          <w:sz w:val="24"/>
          <w:szCs w:val="24"/>
        </w:rPr>
        <w:t xml:space="preserve"> For the study</w:t>
      </w:r>
      <w:r w:rsidR="001802FB" w:rsidRPr="00D87A65">
        <w:rPr>
          <w:rFonts w:ascii="Book Antiqua" w:hAnsi="Book Antiqua" w:cs="AdvPS5958"/>
          <w:sz w:val="24"/>
          <w:szCs w:val="24"/>
        </w:rPr>
        <w:t xml:space="preserve"> reporting on conservative management</w:t>
      </w:r>
      <w:r w:rsidRPr="00D87A65">
        <w:rPr>
          <w:rFonts w:ascii="Book Antiqua" w:hAnsi="Book Antiqua" w:cs="AdvPS5958"/>
          <w:sz w:val="24"/>
          <w:szCs w:val="24"/>
        </w:rPr>
        <w:t>, the CMS was</w:t>
      </w:r>
      <w:r w:rsidR="0003370F" w:rsidRPr="00D87A65">
        <w:rPr>
          <w:rFonts w:ascii="Book Antiqua" w:hAnsi="Book Antiqua" w:cs="AdvPS5958"/>
          <w:sz w:val="24"/>
          <w:szCs w:val="24"/>
        </w:rPr>
        <w:t xml:space="preserve"> 69</w:t>
      </w:r>
      <w:r w:rsidR="00A83DEF" w:rsidRPr="00D87A65">
        <w:rPr>
          <w:rFonts w:ascii="Book Antiqua" w:hAnsi="Book Antiqua" w:cs="AdvPS5958"/>
          <w:sz w:val="24"/>
          <w:szCs w:val="24"/>
        </w:rPr>
        <w:t xml:space="preserve"> </w:t>
      </w:r>
      <w:r w:rsidR="004311BB" w:rsidRPr="00D87A65">
        <w:rPr>
          <w:rFonts w:ascii="Book Antiqua" w:hAnsi="Book Antiqua" w:cs="AdvPS5958"/>
          <w:sz w:val="24"/>
          <w:szCs w:val="24"/>
        </w:rPr>
        <w:t>(Table 2</w:t>
      </w:r>
      <w:r w:rsidRPr="00D87A65">
        <w:rPr>
          <w:rFonts w:ascii="Book Antiqua" w:hAnsi="Book Antiqua" w:cs="AdvPS5958"/>
          <w:sz w:val="24"/>
          <w:szCs w:val="24"/>
        </w:rPr>
        <w:t>)</w:t>
      </w:r>
      <w:r w:rsidR="00F95529" w:rsidRPr="00D87A65">
        <w:rPr>
          <w:rFonts w:ascii="Book Antiqua" w:hAnsi="Book Antiqua" w:cs="AdvPS5958"/>
          <w:b/>
          <w:sz w:val="24"/>
          <w:szCs w:val="24"/>
        </w:rPr>
        <w:fldChar w:fldCharType="begin"/>
      </w:r>
      <w:r w:rsidR="00F95529" w:rsidRPr="00D87A65">
        <w:rPr>
          <w:rFonts w:ascii="Book Antiqua" w:hAnsi="Book Antiqua" w:cs="AdvPS5958"/>
          <w:b/>
          <w:sz w:val="24"/>
          <w:szCs w:val="24"/>
        </w:rPr>
        <w:instrText xml:space="preserve"> ADDIN EN.CITE &lt;EndNote&gt;&lt;Cite&gt;&lt;Author&gt;Waldrop&lt;/Author&gt;&lt;Year&gt;1988&lt;/Year&gt;&lt;RecNum&gt;206&lt;/RecNum&gt;&lt;DisplayText&gt;&lt;style face="superscript"&gt;[18]&lt;/style&gt;&lt;/DisplayText&gt;&lt;record&gt;&lt;rec-number&gt;206&lt;/rec-number&gt;&lt;foreign-keys&gt;&lt;key app="EN" db-id="x0pvzw50vrdrprerzp95dsttz5xf2f9zezxz" timestamp="1485305020"&gt;206&lt;/key&gt;&lt;/foreign-keys&gt;&lt;ref-type name="Journal Article"&gt;17&lt;/ref-type&gt;&lt;contributors&gt;&lt;authors&gt;&lt;author&gt;Waldrop, J. I.&lt;/author&gt;&lt;author&gt;Macey, T. I.&lt;/author&gt;&lt;author&gt;Trettin, J. C.&lt;/author&gt;&lt;author&gt;Bourgeois, W. R.&lt;/author&gt;&lt;author&gt;Hughston, J. C.&lt;/author&gt;&lt;/authors&gt;&lt;/contributors&gt;&lt;auth-address&gt;Hughston Orthopaedic Clinic, Columbus, GA 31995.&lt;/auth-address&gt;&lt;titles&gt;&lt;title&gt;Fractures of the posterolateral tibial plateau&lt;/title&gt;&lt;secondary-title&gt;Am J Sports Med&lt;/secondary-title&gt;&lt;/titles&gt;&lt;periodical&gt;&lt;full-title&gt;Am J Sports Med&lt;/full-title&gt;&lt;/periodical&gt;&lt;pages&gt;492-8&lt;/pages&gt;&lt;volume&gt;16&lt;/volume&gt;&lt;number&gt;5&lt;/number&gt;&lt;keywords&gt;&lt;keyword&gt;Adult&lt;/keyword&gt;&lt;keyword&gt;Aged&lt;/keyword&gt;&lt;keyword&gt;Aged, 80 and over&lt;/keyword&gt;&lt;keyword&gt;Bone Transplantation&lt;/keyword&gt;&lt;keyword&gt;Exercise Therapy&lt;/keyword&gt;&lt;keyword&gt;Female&lt;/keyword&gt;&lt;keyword&gt;Follow-Up Studies&lt;/keyword&gt;&lt;keyword&gt;Humans&lt;/keyword&gt;&lt;keyword&gt;Immobilization&lt;/keyword&gt;&lt;keyword&gt;Joint Instability/rehabilitation/surgery&lt;/keyword&gt;&lt;keyword&gt;Knee Injuries/diagnostic imaging/*surgery/therapy&lt;/keyword&gt;&lt;keyword&gt;Ligaments, Articular/injuries/surgery&lt;/keyword&gt;&lt;keyword&gt;Male&lt;/keyword&gt;&lt;keyword&gt;Menisci, Tibial/surgery&lt;/keyword&gt;&lt;keyword&gt;Middle Aged&lt;/keyword&gt;&lt;keyword&gt;Postoperative Period&lt;/keyword&gt;&lt;keyword&gt;Radiography&lt;/keyword&gt;&lt;keyword&gt;Tibial Fractures/diagnostic imaging/*surgery/therapy&lt;/keyword&gt;&lt;keyword&gt;Tibial Meniscus Injuries&lt;/keyword&gt;&lt;/keywords&gt;&lt;dates&gt;&lt;year&gt;1988&lt;/year&gt;&lt;pub-dates&gt;&lt;date&gt;Sep-Oct&lt;/date&gt;&lt;/pub-dates&gt;&lt;/dates&gt;&lt;isbn&gt;0363-5465 (Print)&amp;#xD;0363-5465 (Linking)&lt;/isbn&gt;&lt;accession-num&gt;3056051&lt;/accession-num&gt;&lt;urls&gt;&lt;related-urls&gt;&lt;url&gt;http://www.ncbi.nlm.nih.gov/pubmed/3056051&lt;/url&gt;&lt;/related-urls&gt;&lt;/urls&gt;&lt;/record&gt;&lt;/Cite&gt;&lt;/EndNote&gt;</w:instrText>
      </w:r>
      <w:r w:rsidR="00F95529" w:rsidRPr="00D87A65">
        <w:rPr>
          <w:rFonts w:ascii="Book Antiqua" w:hAnsi="Book Antiqua" w:cs="AdvPS5958"/>
          <w:b/>
          <w:sz w:val="24"/>
          <w:szCs w:val="24"/>
        </w:rPr>
        <w:fldChar w:fldCharType="separate"/>
      </w:r>
      <w:r w:rsidR="00F95529" w:rsidRPr="00D87A65">
        <w:rPr>
          <w:rFonts w:ascii="Book Antiqua" w:hAnsi="Book Antiqua" w:cs="AdvPS5958"/>
          <w:b/>
          <w:noProof/>
          <w:sz w:val="24"/>
          <w:szCs w:val="24"/>
          <w:vertAlign w:val="superscript"/>
        </w:rPr>
        <w:t>[18]</w:t>
      </w:r>
      <w:r w:rsidR="00F95529" w:rsidRPr="00D87A65">
        <w:rPr>
          <w:rFonts w:ascii="Book Antiqua" w:hAnsi="Book Antiqua" w:cs="AdvPS5958"/>
          <w:b/>
          <w:sz w:val="24"/>
          <w:szCs w:val="24"/>
        </w:rPr>
        <w:fldChar w:fldCharType="end"/>
      </w:r>
      <w:r w:rsidRPr="00D87A65">
        <w:rPr>
          <w:rFonts w:ascii="Book Antiqua" w:hAnsi="Book Antiqua" w:cs="AdvPS5958"/>
          <w:sz w:val="24"/>
          <w:szCs w:val="24"/>
        </w:rPr>
        <w:t>. For the studies</w:t>
      </w:r>
      <w:r w:rsidR="001802FB" w:rsidRPr="00D87A65">
        <w:rPr>
          <w:rFonts w:ascii="Book Antiqua" w:hAnsi="Book Antiqua" w:cs="AdvPS5958"/>
          <w:sz w:val="24"/>
          <w:szCs w:val="24"/>
        </w:rPr>
        <w:t xml:space="preserve"> reporting on surgical management</w:t>
      </w:r>
      <w:r w:rsidRPr="00D87A65">
        <w:rPr>
          <w:rFonts w:ascii="Book Antiqua" w:hAnsi="Book Antiqua" w:cs="AdvPS5958"/>
          <w:sz w:val="24"/>
          <w:szCs w:val="24"/>
        </w:rPr>
        <w:t>, the mean CMS was</w:t>
      </w:r>
      <w:r w:rsidR="00A83DEF" w:rsidRPr="00D87A65">
        <w:rPr>
          <w:rFonts w:ascii="Book Antiqua" w:hAnsi="Book Antiqua" w:cs="AdvPS5958"/>
          <w:sz w:val="24"/>
          <w:szCs w:val="24"/>
        </w:rPr>
        <w:t xml:space="preserve"> </w:t>
      </w:r>
      <w:r w:rsidR="0003370F" w:rsidRPr="00D87A65">
        <w:rPr>
          <w:rFonts w:ascii="Book Antiqua" w:hAnsi="Book Antiqua" w:cs="AdvPS5958"/>
          <w:sz w:val="24"/>
          <w:szCs w:val="24"/>
        </w:rPr>
        <w:t>65.5 (range 45</w:t>
      </w:r>
      <w:r w:rsidR="002621E9">
        <w:rPr>
          <w:rFonts w:ascii="Book Antiqua" w:hAnsi="Book Antiqua" w:cs="AdvPS5958" w:hint="eastAsia"/>
          <w:sz w:val="24"/>
          <w:szCs w:val="24"/>
          <w:lang w:eastAsia="zh-CN"/>
        </w:rPr>
        <w:t>-</w:t>
      </w:r>
      <w:r w:rsidR="0003370F" w:rsidRPr="00D87A65">
        <w:rPr>
          <w:rFonts w:ascii="Book Antiqua" w:hAnsi="Book Antiqua" w:cs="AdvPS5958"/>
          <w:sz w:val="24"/>
          <w:szCs w:val="24"/>
        </w:rPr>
        <w:t>80)</w:t>
      </w:r>
      <w:r w:rsidR="004311BB" w:rsidRPr="00D87A65">
        <w:rPr>
          <w:rFonts w:ascii="Book Antiqua" w:hAnsi="Book Antiqua" w:cs="AdvPS5958"/>
          <w:sz w:val="24"/>
          <w:szCs w:val="24"/>
        </w:rPr>
        <w:t xml:space="preserve"> (Table 3-6</w:t>
      </w:r>
      <w:r w:rsidR="0003370F" w:rsidRPr="00D87A65">
        <w:rPr>
          <w:rFonts w:ascii="Book Antiqua" w:hAnsi="Book Antiqua" w:cs="AdvPS5958"/>
          <w:sz w:val="24"/>
          <w:szCs w:val="24"/>
        </w:rPr>
        <w:t>)</w:t>
      </w:r>
      <w:r w:rsidR="00F95529" w:rsidRPr="00682CB5">
        <w:rPr>
          <w:rFonts w:ascii="Book Antiqua" w:hAnsi="Book Antiqua"/>
          <w:sz w:val="24"/>
          <w:szCs w:val="24"/>
        </w:rPr>
        <w:fldChar w:fldCharType="begin">
          <w:fldData xml:space="preserve">L3JlZi10eXBlPjxjb250cmlidXRvcnM+PGF1dGhvcnM+PGF1dGhvcj5DaGFuLCBZLiBTLjwvYXV0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</w:fldData>
        </w:fldChar>
      </w:r>
      <w:r w:rsidR="00F95529" w:rsidRPr="00682CB5">
        <w:rPr>
          <w:rFonts w:ascii="Book Antiqua" w:hAnsi="Book Antiqua"/>
          <w:sz w:val="24"/>
          <w:szCs w:val="24"/>
        </w:rPr>
        <w:instrText xml:space="preserve"> ADDIN EN.CITE </w:instrText>
      </w:r>
      <w:r w:rsidR="00F95529" w:rsidRPr="00682CB5">
        <w:rPr>
          <w:rFonts w:ascii="Book Antiqua" w:hAnsi="Book Antiqua"/>
          <w:sz w:val="24"/>
          <w:szCs w:val="24"/>
        </w:rPr>
        <w:fldChar w:fldCharType="begin">
          <w:fldData xml:space="preserve">PEVuZE5vdGU+PENpdGU+PEF1dGhvcj5DYW5hZGlhbiBPcnRob3BhZWRpYyBUcmF1bWE8L0F1dGhv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==
</w:fldData>
        </w:fldChar>
      </w:r>
      <w:r w:rsidR="00F95529" w:rsidRPr="00682CB5">
        <w:rPr>
          <w:rFonts w:ascii="Book Antiqua" w:hAnsi="Book Antiqua"/>
          <w:sz w:val="24"/>
          <w:szCs w:val="24"/>
        </w:rPr>
        <w:instrText xml:space="preserve"> ADDIN EN.CITE.DATA </w:instrText>
      </w:r>
      <w:r w:rsidR="00F95529" w:rsidRPr="00682CB5">
        <w:rPr>
          <w:rFonts w:ascii="Book Antiqua" w:hAnsi="Book Antiqua"/>
          <w:sz w:val="24"/>
          <w:szCs w:val="24"/>
        </w:rPr>
      </w:r>
      <w:r w:rsidR="00F95529" w:rsidRPr="00682CB5">
        <w:rPr>
          <w:rFonts w:ascii="Book Antiqua" w:hAnsi="Book Antiqua"/>
          <w:sz w:val="24"/>
          <w:szCs w:val="24"/>
        </w:rPr>
        <w:fldChar w:fldCharType="end"/>
      </w:r>
      <w:r w:rsidR="00F95529" w:rsidRPr="00682CB5">
        <w:rPr>
          <w:rFonts w:ascii="Book Antiqua" w:hAnsi="Book Antiqua"/>
          <w:sz w:val="24"/>
          <w:szCs w:val="24"/>
        </w:rPr>
        <w:fldChar w:fldCharType="begin">
          <w:fldData xml:space="preserve">L3JlZi10eXBlPjxjb250cmlidXRvcnM+PGF1dGhvcnM+PGF1dGhvcj5DaGFuLCBZLiBTLjwvYXV0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</w:fldData>
        </w:fldChar>
      </w:r>
      <w:r w:rsidR="00F95529" w:rsidRPr="00682CB5">
        <w:rPr>
          <w:rFonts w:ascii="Book Antiqua" w:hAnsi="Book Antiqua"/>
          <w:sz w:val="24"/>
          <w:szCs w:val="24"/>
        </w:rPr>
        <w:instrText xml:space="preserve"> ADDIN EN.CITE.DATA </w:instrText>
      </w:r>
      <w:r w:rsidR="00F95529" w:rsidRPr="00682CB5">
        <w:rPr>
          <w:rFonts w:ascii="Book Antiqua" w:hAnsi="Book Antiqua"/>
          <w:sz w:val="24"/>
          <w:szCs w:val="24"/>
        </w:rPr>
      </w:r>
      <w:r w:rsidR="00F95529" w:rsidRPr="00682CB5">
        <w:rPr>
          <w:rFonts w:ascii="Book Antiqua" w:hAnsi="Book Antiqua"/>
          <w:sz w:val="24"/>
          <w:szCs w:val="24"/>
        </w:rPr>
        <w:fldChar w:fldCharType="end"/>
      </w:r>
      <w:r w:rsidR="00F95529" w:rsidRPr="00682CB5">
        <w:rPr>
          <w:rFonts w:ascii="Book Antiqua" w:hAnsi="Book Antiqua"/>
          <w:sz w:val="24"/>
          <w:szCs w:val="24"/>
        </w:rPr>
      </w:r>
      <w:r w:rsidR="00F95529" w:rsidRPr="00682CB5">
        <w:rPr>
          <w:rFonts w:ascii="Book Antiqua" w:hAnsi="Book Antiqua"/>
          <w:sz w:val="24"/>
          <w:szCs w:val="24"/>
        </w:rPr>
        <w:fldChar w:fldCharType="separate"/>
      </w:r>
      <w:r w:rsidR="00F95529" w:rsidRPr="00682CB5">
        <w:rPr>
          <w:rFonts w:ascii="Book Antiqua" w:hAnsi="Book Antiqua"/>
          <w:noProof/>
          <w:sz w:val="24"/>
          <w:szCs w:val="24"/>
          <w:vertAlign w:val="superscript"/>
        </w:rPr>
        <w:t>[11-37]</w:t>
      </w:r>
      <w:r w:rsidR="00F95529" w:rsidRPr="00682CB5">
        <w:rPr>
          <w:rFonts w:ascii="Book Antiqua" w:hAnsi="Book Antiqua"/>
          <w:sz w:val="24"/>
          <w:szCs w:val="24"/>
        </w:rPr>
        <w:fldChar w:fldCharType="end"/>
      </w:r>
      <w:r w:rsidR="0003370F" w:rsidRPr="00682CB5">
        <w:rPr>
          <w:rFonts w:ascii="Book Antiqua" w:hAnsi="Book Antiqua" w:cs="AdvPS5958"/>
          <w:sz w:val="24"/>
          <w:szCs w:val="24"/>
        </w:rPr>
        <w:t>.</w:t>
      </w:r>
      <w:r w:rsidR="00D4444E" w:rsidRPr="00D87A65">
        <w:rPr>
          <w:rFonts w:ascii="Book Antiqua" w:hAnsi="Book Antiqua" w:cs="AdvPS5958"/>
          <w:sz w:val="24"/>
          <w:szCs w:val="24"/>
        </w:rPr>
        <w:t xml:space="preserve"> For the ORIF cohort, the mean CMS was</w:t>
      </w:r>
      <w:r w:rsidR="00931139" w:rsidRPr="00D87A65">
        <w:rPr>
          <w:rFonts w:ascii="Book Antiqua" w:hAnsi="Book Antiqua" w:cs="AdvPS5958"/>
          <w:sz w:val="24"/>
          <w:szCs w:val="24"/>
        </w:rPr>
        <w:t xml:space="preserve"> 66.6 (range</w:t>
      </w:r>
      <w:r w:rsidR="000B3ED7" w:rsidRPr="00D87A65">
        <w:rPr>
          <w:rFonts w:ascii="Book Antiqua" w:hAnsi="Book Antiqua" w:cs="AdvPS5958"/>
          <w:sz w:val="24"/>
          <w:szCs w:val="24"/>
        </w:rPr>
        <w:t xml:space="preserve"> 45</w:t>
      </w:r>
      <w:r w:rsidR="002621E9">
        <w:rPr>
          <w:rFonts w:ascii="Book Antiqua" w:hAnsi="Book Antiqua" w:cs="AdvPS5958" w:hint="eastAsia"/>
          <w:sz w:val="24"/>
          <w:szCs w:val="24"/>
          <w:lang w:eastAsia="zh-CN"/>
        </w:rPr>
        <w:t>-</w:t>
      </w:r>
      <w:r w:rsidR="000B3ED7" w:rsidRPr="00D87A65">
        <w:rPr>
          <w:rFonts w:ascii="Book Antiqua" w:hAnsi="Book Antiqua" w:cs="AdvPS5958"/>
          <w:sz w:val="24"/>
          <w:szCs w:val="24"/>
        </w:rPr>
        <w:t>79</w:t>
      </w:r>
      <w:r w:rsidR="00931139" w:rsidRPr="00D87A65">
        <w:rPr>
          <w:rFonts w:ascii="Book Antiqua" w:hAnsi="Book Antiqua" w:cs="AdvPS5958"/>
          <w:sz w:val="24"/>
          <w:szCs w:val="24"/>
        </w:rPr>
        <w:t>)</w:t>
      </w:r>
      <w:r w:rsidR="004311BB" w:rsidRPr="00D87A65">
        <w:rPr>
          <w:rFonts w:ascii="Book Antiqua" w:hAnsi="Book Antiqua" w:cs="AdvPS5958"/>
          <w:sz w:val="24"/>
          <w:szCs w:val="24"/>
        </w:rPr>
        <w:t xml:space="preserve"> (Table 3</w:t>
      </w:r>
      <w:r w:rsidR="00D4444E" w:rsidRPr="00D87A65">
        <w:rPr>
          <w:rFonts w:ascii="Book Antiqua" w:hAnsi="Book Antiqua" w:cs="AdvPS5958"/>
          <w:sz w:val="24"/>
          <w:szCs w:val="24"/>
        </w:rPr>
        <w:t>)</w:t>
      </w:r>
      <w:r w:rsidR="00F95529" w:rsidRPr="00D87A65">
        <w:rPr>
          <w:rFonts w:ascii="Book Antiqua" w:hAnsi="Book Antiqua"/>
          <w:sz w:val="24"/>
          <w:szCs w:val="24"/>
        </w:rPr>
        <w:fldChar w:fldCharType="begin">
          <w:fldData xml:space="preserve">PEVuZE5vdGU+PENpdGU+PEF1dGhvcj5DYW5hZGlhbiBPcnRob3BhZWRpYyBUcmF1bWE8L0F1dGhv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</w:fldData>
        </w:fldChar>
      </w:r>
      <w:r w:rsidR="00F95529" w:rsidRPr="00D87A65">
        <w:rPr>
          <w:rFonts w:ascii="Book Antiqua" w:hAnsi="Book Antiqua"/>
          <w:sz w:val="24"/>
          <w:szCs w:val="24"/>
        </w:rPr>
        <w:instrText xml:space="preserve"> ADDIN EN.CITE </w:instrText>
      </w:r>
      <w:r w:rsidR="00F95529" w:rsidRPr="00D87A65">
        <w:rPr>
          <w:rFonts w:ascii="Book Antiqua" w:hAnsi="Book Antiqua"/>
          <w:sz w:val="24"/>
          <w:szCs w:val="24"/>
        </w:rPr>
        <w:fldChar w:fldCharType="begin">
          <w:fldData xml:space="preserve">PEVuZE5vdGU+PENpdGU+PEF1dGhvcj5DYW5hZGlhbiBPcnRob3BhZWRpYyBUcmF1bWE8L0F1dGhv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</w:fldData>
        </w:fldChar>
      </w:r>
      <w:r w:rsidR="00F95529" w:rsidRPr="00D87A65">
        <w:rPr>
          <w:rFonts w:ascii="Book Antiqua" w:hAnsi="Book Antiqua"/>
          <w:sz w:val="24"/>
          <w:szCs w:val="24"/>
        </w:rPr>
        <w:instrText xml:space="preserve"> ADDIN EN.CITE.DATA </w:instrText>
      </w:r>
      <w:r w:rsidR="00F95529" w:rsidRPr="00D87A65">
        <w:rPr>
          <w:rFonts w:ascii="Book Antiqua" w:hAnsi="Book Antiqua"/>
          <w:sz w:val="24"/>
          <w:szCs w:val="24"/>
        </w:rPr>
      </w:r>
      <w:r w:rsidR="00F95529" w:rsidRPr="00D87A65">
        <w:rPr>
          <w:rFonts w:ascii="Book Antiqua" w:hAnsi="Book Antiqua"/>
          <w:sz w:val="24"/>
          <w:szCs w:val="24"/>
        </w:rPr>
        <w:fldChar w:fldCharType="end"/>
      </w:r>
      <w:r w:rsidR="00F95529" w:rsidRPr="00D87A65">
        <w:rPr>
          <w:rFonts w:ascii="Book Antiqua" w:hAnsi="Book Antiqua"/>
          <w:sz w:val="24"/>
          <w:szCs w:val="24"/>
        </w:rPr>
      </w:r>
      <w:r w:rsidR="00F95529" w:rsidRPr="00D87A65">
        <w:rPr>
          <w:rFonts w:ascii="Book Antiqua" w:hAnsi="Book Antiqua"/>
          <w:sz w:val="24"/>
          <w:szCs w:val="24"/>
        </w:rPr>
        <w:fldChar w:fldCharType="separate"/>
      </w:r>
      <w:r w:rsidR="00F95529" w:rsidRPr="00D87A65">
        <w:rPr>
          <w:rFonts w:ascii="Book Antiqua" w:hAnsi="Book Antiqua"/>
          <w:noProof/>
          <w:sz w:val="24"/>
          <w:szCs w:val="24"/>
          <w:vertAlign w:val="superscript"/>
        </w:rPr>
        <w:t>[11-19]</w:t>
      </w:r>
      <w:r w:rsidR="00F95529" w:rsidRPr="00D87A65">
        <w:rPr>
          <w:rFonts w:ascii="Book Antiqua" w:hAnsi="Book Antiqua"/>
          <w:sz w:val="24"/>
          <w:szCs w:val="24"/>
        </w:rPr>
        <w:fldChar w:fldCharType="end"/>
      </w:r>
      <w:r w:rsidR="00D4444E" w:rsidRPr="00D87A65">
        <w:rPr>
          <w:rFonts w:ascii="Book Antiqua" w:hAnsi="Book Antiqua" w:cs="AdvPS5958"/>
          <w:sz w:val="24"/>
          <w:szCs w:val="24"/>
        </w:rPr>
        <w:t xml:space="preserve">. For the </w:t>
      </w:r>
      <w:r w:rsidR="009D7398" w:rsidRPr="00D87A65">
        <w:rPr>
          <w:rFonts w:ascii="Book Antiqua" w:hAnsi="Book Antiqua" w:cs="AdvPS5958"/>
          <w:sz w:val="24"/>
          <w:szCs w:val="24"/>
        </w:rPr>
        <w:t>ARIF</w:t>
      </w:r>
      <w:r w:rsidR="00D4444E" w:rsidRPr="00D87A65">
        <w:rPr>
          <w:rFonts w:ascii="Book Antiqua" w:hAnsi="Book Antiqua" w:cs="AdvPS5958"/>
          <w:sz w:val="24"/>
          <w:szCs w:val="24"/>
        </w:rPr>
        <w:t xml:space="preserve"> c</w:t>
      </w:r>
      <w:r w:rsidR="00931139" w:rsidRPr="00D87A65">
        <w:rPr>
          <w:rFonts w:ascii="Book Antiqua" w:hAnsi="Book Antiqua" w:cs="AdvPS5958"/>
          <w:sz w:val="24"/>
          <w:szCs w:val="24"/>
        </w:rPr>
        <w:t>ohort, the mean CMS was</w:t>
      </w:r>
      <w:r w:rsidR="005B2DE0" w:rsidRPr="00D87A65">
        <w:rPr>
          <w:rFonts w:ascii="Book Antiqua" w:hAnsi="Book Antiqua" w:cs="AdvPS5958"/>
          <w:sz w:val="24"/>
          <w:szCs w:val="24"/>
        </w:rPr>
        <w:t xml:space="preserve"> 67.7 (range 49</w:t>
      </w:r>
      <w:r w:rsidR="002621E9">
        <w:rPr>
          <w:rFonts w:ascii="Book Antiqua" w:hAnsi="Book Antiqua" w:cs="AdvPS5958" w:hint="eastAsia"/>
          <w:sz w:val="24"/>
          <w:szCs w:val="24"/>
          <w:lang w:eastAsia="zh-CN"/>
        </w:rPr>
        <w:t>-</w:t>
      </w:r>
      <w:r w:rsidR="005B2DE0" w:rsidRPr="00D87A65">
        <w:rPr>
          <w:rFonts w:ascii="Book Antiqua" w:hAnsi="Book Antiqua" w:cs="AdvPS5958"/>
          <w:sz w:val="24"/>
          <w:szCs w:val="24"/>
        </w:rPr>
        <w:t xml:space="preserve">80) </w:t>
      </w:r>
      <w:r w:rsidR="004311BB" w:rsidRPr="00D87A65">
        <w:rPr>
          <w:rFonts w:ascii="Book Antiqua" w:hAnsi="Book Antiqua" w:cs="AdvPS5958"/>
          <w:sz w:val="24"/>
          <w:szCs w:val="24"/>
        </w:rPr>
        <w:t>(Table 4</w:t>
      </w:r>
      <w:r w:rsidR="00D4444E" w:rsidRPr="00D87A65">
        <w:rPr>
          <w:rFonts w:ascii="Book Antiqua" w:hAnsi="Book Antiqua" w:cs="AdvPS5958"/>
          <w:sz w:val="24"/>
          <w:szCs w:val="24"/>
        </w:rPr>
        <w:t>)</w:t>
      </w:r>
      <w:r w:rsidR="00F95529" w:rsidRPr="00D87A65">
        <w:rPr>
          <w:rFonts w:ascii="Book Antiqua" w:hAnsi="Book Antiqua"/>
          <w:sz w:val="24"/>
          <w:szCs w:val="24"/>
        </w:rPr>
        <w:fldChar w:fldCharType="begin">
          <w:fldData xml:space="preserve">PEVuZE5vdGU+PENpdGU+PEF1dGhvcj5JdG9rYXp1PC9BdXRob3I+PFllYXI+MTk5NjwvWWVhcj48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</w:fldData>
        </w:fldChar>
      </w:r>
      <w:r w:rsidR="00F95529" w:rsidRPr="00D87A65">
        <w:rPr>
          <w:rFonts w:ascii="Book Antiqua" w:hAnsi="Book Antiqua"/>
          <w:sz w:val="24"/>
          <w:szCs w:val="24"/>
        </w:rPr>
        <w:instrText xml:space="preserve"> ADDIN EN.CITE </w:instrText>
      </w:r>
      <w:r w:rsidR="00F95529" w:rsidRPr="00D87A65">
        <w:rPr>
          <w:rFonts w:ascii="Book Antiqua" w:hAnsi="Book Antiqua"/>
          <w:sz w:val="24"/>
          <w:szCs w:val="24"/>
        </w:rPr>
        <w:fldChar w:fldCharType="begin">
          <w:fldData xml:space="preserve">PEVuZE5vdGU+PENpdGU+PEF1dGhvcj5JdG9rYXp1PC9BdXRob3I+PFllYXI+MTk5NjwvWWVhcj48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</w:fldData>
        </w:fldChar>
      </w:r>
      <w:r w:rsidR="00F95529" w:rsidRPr="00D87A65">
        <w:rPr>
          <w:rFonts w:ascii="Book Antiqua" w:hAnsi="Book Antiqua"/>
          <w:sz w:val="24"/>
          <w:szCs w:val="24"/>
        </w:rPr>
        <w:instrText xml:space="preserve"> ADDIN EN.CITE.DATA </w:instrText>
      </w:r>
      <w:r w:rsidR="00F95529" w:rsidRPr="00D87A65">
        <w:rPr>
          <w:rFonts w:ascii="Book Antiqua" w:hAnsi="Book Antiqua"/>
          <w:sz w:val="24"/>
          <w:szCs w:val="24"/>
        </w:rPr>
      </w:r>
      <w:r w:rsidR="00F95529" w:rsidRPr="00D87A65">
        <w:rPr>
          <w:rFonts w:ascii="Book Antiqua" w:hAnsi="Book Antiqua"/>
          <w:sz w:val="24"/>
          <w:szCs w:val="24"/>
        </w:rPr>
        <w:fldChar w:fldCharType="end"/>
      </w:r>
      <w:r w:rsidR="00F95529" w:rsidRPr="00D87A65">
        <w:rPr>
          <w:rFonts w:ascii="Book Antiqua" w:hAnsi="Book Antiqua"/>
          <w:sz w:val="24"/>
          <w:szCs w:val="24"/>
        </w:rPr>
      </w:r>
      <w:r w:rsidR="00F95529" w:rsidRPr="00D87A65">
        <w:rPr>
          <w:rFonts w:ascii="Book Antiqua" w:hAnsi="Book Antiqua"/>
          <w:sz w:val="24"/>
          <w:szCs w:val="24"/>
        </w:rPr>
        <w:fldChar w:fldCharType="separate"/>
      </w:r>
      <w:r w:rsidR="00F95529" w:rsidRPr="00D87A65">
        <w:rPr>
          <w:rFonts w:ascii="Book Antiqua" w:hAnsi="Book Antiqua"/>
          <w:noProof/>
          <w:sz w:val="24"/>
          <w:szCs w:val="24"/>
          <w:vertAlign w:val="superscript"/>
        </w:rPr>
        <w:t>[24-34]</w:t>
      </w:r>
      <w:r w:rsidR="00F95529" w:rsidRPr="00D87A65">
        <w:rPr>
          <w:rFonts w:ascii="Book Antiqua" w:hAnsi="Book Antiqua"/>
          <w:sz w:val="24"/>
          <w:szCs w:val="24"/>
        </w:rPr>
        <w:fldChar w:fldCharType="end"/>
      </w:r>
      <w:r w:rsidR="00D4444E" w:rsidRPr="00D87A65">
        <w:rPr>
          <w:rFonts w:ascii="Book Antiqua" w:hAnsi="Book Antiqua" w:cs="AdvPS5958"/>
          <w:sz w:val="24"/>
          <w:szCs w:val="24"/>
        </w:rPr>
        <w:t xml:space="preserve">. For the </w:t>
      </w:r>
      <w:r w:rsidR="009D7398" w:rsidRPr="00D87A65">
        <w:rPr>
          <w:rFonts w:ascii="Book Antiqua" w:hAnsi="Book Antiqua" w:cs="AdvPS5958"/>
          <w:sz w:val="24"/>
          <w:szCs w:val="24"/>
        </w:rPr>
        <w:t>FRAME</w:t>
      </w:r>
      <w:r w:rsidR="00D4444E" w:rsidRPr="00D87A65">
        <w:rPr>
          <w:rFonts w:ascii="Book Antiqua" w:hAnsi="Book Antiqua" w:cs="AdvPS5958"/>
          <w:sz w:val="24"/>
          <w:szCs w:val="24"/>
        </w:rPr>
        <w:t xml:space="preserve"> c</w:t>
      </w:r>
      <w:r w:rsidR="00931139" w:rsidRPr="00D87A65">
        <w:rPr>
          <w:rFonts w:ascii="Book Antiqua" w:hAnsi="Book Antiqua" w:cs="AdvPS5958"/>
          <w:sz w:val="24"/>
          <w:szCs w:val="24"/>
        </w:rPr>
        <w:t>ohort, the mean CMS was</w:t>
      </w:r>
      <w:r w:rsidR="00E74B5A" w:rsidRPr="00D87A65">
        <w:rPr>
          <w:rFonts w:ascii="Book Antiqua" w:hAnsi="Book Antiqua" w:cs="AdvPS5958"/>
          <w:sz w:val="24"/>
          <w:szCs w:val="24"/>
        </w:rPr>
        <w:t xml:space="preserve"> 62.9</w:t>
      </w:r>
      <w:r w:rsidR="005B2DE0" w:rsidRPr="00D87A65">
        <w:rPr>
          <w:rFonts w:ascii="Book Antiqua" w:hAnsi="Book Antiqua" w:cs="AdvPS5958"/>
          <w:sz w:val="24"/>
          <w:szCs w:val="24"/>
        </w:rPr>
        <w:t xml:space="preserve"> (range</w:t>
      </w:r>
      <w:r w:rsidR="00E74B5A" w:rsidRPr="00D87A65">
        <w:rPr>
          <w:rFonts w:ascii="Book Antiqua" w:hAnsi="Book Antiqua" w:cs="AdvPS5958"/>
          <w:sz w:val="24"/>
          <w:szCs w:val="24"/>
        </w:rPr>
        <w:t xml:space="preserve"> 49</w:t>
      </w:r>
      <w:r w:rsidR="002621E9">
        <w:rPr>
          <w:rFonts w:ascii="Book Antiqua" w:hAnsi="Book Antiqua" w:cs="AdvPS5958" w:hint="eastAsia"/>
          <w:sz w:val="24"/>
          <w:szCs w:val="24"/>
          <w:lang w:eastAsia="zh-CN"/>
        </w:rPr>
        <w:t>-</w:t>
      </w:r>
      <w:r w:rsidR="00E74B5A" w:rsidRPr="00D87A65">
        <w:rPr>
          <w:rFonts w:ascii="Book Antiqua" w:hAnsi="Book Antiqua" w:cs="AdvPS5958"/>
          <w:sz w:val="24"/>
          <w:szCs w:val="24"/>
        </w:rPr>
        <w:t>74</w:t>
      </w:r>
      <w:r w:rsidR="005B2DE0" w:rsidRPr="00D87A65">
        <w:rPr>
          <w:rFonts w:ascii="Book Antiqua" w:hAnsi="Book Antiqua" w:cs="AdvPS5958"/>
          <w:sz w:val="24"/>
          <w:szCs w:val="24"/>
        </w:rPr>
        <w:t>)</w:t>
      </w:r>
      <w:r w:rsidR="00931139" w:rsidRPr="00D87A65">
        <w:rPr>
          <w:rFonts w:ascii="Book Antiqua" w:hAnsi="Book Antiqua" w:cs="AdvPS5958"/>
          <w:sz w:val="24"/>
          <w:szCs w:val="24"/>
        </w:rPr>
        <w:t xml:space="preserve"> (Table</w:t>
      </w:r>
      <w:r w:rsidR="004311BB" w:rsidRPr="00D87A65">
        <w:rPr>
          <w:rFonts w:ascii="Book Antiqua" w:hAnsi="Book Antiqua" w:cs="AdvPS5958"/>
          <w:sz w:val="24"/>
          <w:szCs w:val="24"/>
        </w:rPr>
        <w:t xml:space="preserve"> 5</w:t>
      </w:r>
      <w:r w:rsidR="00D4444E" w:rsidRPr="00D87A65">
        <w:rPr>
          <w:rFonts w:ascii="Book Antiqua" w:hAnsi="Book Antiqua" w:cs="AdvPS5958"/>
          <w:sz w:val="24"/>
          <w:szCs w:val="24"/>
        </w:rPr>
        <w:t>)</w:t>
      </w:r>
      <w:r w:rsidR="00F95529" w:rsidRPr="00D87A65">
        <w:rPr>
          <w:rFonts w:ascii="Book Antiqua" w:hAnsi="Book Antiqua"/>
          <w:sz w:val="24"/>
          <w:szCs w:val="24"/>
        </w:rPr>
        <w:fldChar w:fldCharType="begin">
          <w:fldData xml:space="preserve">PEVuZE5vdGU+PENpdGU+PEF1dGhvcj5DaGluPC9BdXRob3I+PFllYXI+MjAwNTwvWWVhcj48UmVj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</w:fldData>
        </w:fldChar>
      </w:r>
      <w:r w:rsidR="00F95529" w:rsidRPr="00D87A65">
        <w:rPr>
          <w:rFonts w:ascii="Book Antiqua" w:hAnsi="Book Antiqua"/>
          <w:sz w:val="24"/>
          <w:szCs w:val="24"/>
        </w:rPr>
        <w:instrText xml:space="preserve"> ADDIN EN.CITE </w:instrText>
      </w:r>
      <w:r w:rsidR="00F95529" w:rsidRPr="00D87A65">
        <w:rPr>
          <w:rFonts w:ascii="Book Antiqua" w:hAnsi="Book Antiqua"/>
          <w:sz w:val="24"/>
          <w:szCs w:val="24"/>
        </w:rPr>
        <w:fldChar w:fldCharType="begin">
          <w:fldData xml:space="preserve">PEVuZE5vdGU+PENpdGU+PEF1dGhvcj5DaGluPC9BdXRob3I+PFllYXI+MjAwNTwvWWVhcj48UmVj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</w:fldData>
        </w:fldChar>
      </w:r>
      <w:r w:rsidR="00F95529" w:rsidRPr="00D87A65">
        <w:rPr>
          <w:rFonts w:ascii="Book Antiqua" w:hAnsi="Book Antiqua"/>
          <w:sz w:val="24"/>
          <w:szCs w:val="24"/>
        </w:rPr>
        <w:instrText xml:space="preserve"> ADDIN EN.CITE.DATA </w:instrText>
      </w:r>
      <w:r w:rsidR="00F95529" w:rsidRPr="00D87A65">
        <w:rPr>
          <w:rFonts w:ascii="Book Antiqua" w:hAnsi="Book Antiqua"/>
          <w:sz w:val="24"/>
          <w:szCs w:val="24"/>
        </w:rPr>
      </w:r>
      <w:r w:rsidR="00F95529" w:rsidRPr="00D87A65">
        <w:rPr>
          <w:rFonts w:ascii="Book Antiqua" w:hAnsi="Book Antiqua"/>
          <w:sz w:val="24"/>
          <w:szCs w:val="24"/>
        </w:rPr>
        <w:fldChar w:fldCharType="end"/>
      </w:r>
      <w:r w:rsidR="00F95529" w:rsidRPr="00D87A65">
        <w:rPr>
          <w:rFonts w:ascii="Book Antiqua" w:hAnsi="Book Antiqua"/>
          <w:sz w:val="24"/>
          <w:szCs w:val="24"/>
        </w:rPr>
      </w:r>
      <w:r w:rsidR="00F95529" w:rsidRPr="00D87A65">
        <w:rPr>
          <w:rFonts w:ascii="Book Antiqua" w:hAnsi="Book Antiqua"/>
          <w:sz w:val="24"/>
          <w:szCs w:val="24"/>
        </w:rPr>
        <w:fldChar w:fldCharType="separate"/>
      </w:r>
      <w:r w:rsidR="002621E9">
        <w:rPr>
          <w:rFonts w:ascii="Book Antiqua" w:hAnsi="Book Antiqua"/>
          <w:noProof/>
          <w:sz w:val="24"/>
          <w:szCs w:val="24"/>
          <w:vertAlign w:val="superscript"/>
        </w:rPr>
        <w:t>[11,12,</w:t>
      </w:r>
      <w:r w:rsidR="00F95529" w:rsidRPr="00D87A65">
        <w:rPr>
          <w:rFonts w:ascii="Book Antiqua" w:hAnsi="Book Antiqua"/>
          <w:noProof/>
          <w:sz w:val="24"/>
          <w:szCs w:val="24"/>
          <w:vertAlign w:val="superscript"/>
        </w:rPr>
        <w:t>20-24]</w:t>
      </w:r>
      <w:r w:rsidR="00F95529" w:rsidRPr="00D87A65">
        <w:rPr>
          <w:rFonts w:ascii="Book Antiqua" w:hAnsi="Book Antiqua"/>
          <w:sz w:val="24"/>
          <w:szCs w:val="24"/>
        </w:rPr>
        <w:fldChar w:fldCharType="end"/>
      </w:r>
      <w:r w:rsidR="00F95529" w:rsidRPr="00D87A65">
        <w:rPr>
          <w:rFonts w:ascii="Book Antiqua" w:hAnsi="Book Antiqua" w:cs="AdvPS5958"/>
          <w:sz w:val="24"/>
          <w:szCs w:val="24"/>
        </w:rPr>
        <w:t>.</w:t>
      </w:r>
    </w:p>
    <w:p w14:paraId="067A5807" w14:textId="77777777" w:rsidR="00FA6E90" w:rsidRPr="00D87A65" w:rsidRDefault="00FA6E90" w:rsidP="00D87A65">
      <w:pPr>
        <w:autoSpaceDE w:val="0"/>
        <w:autoSpaceDN w:val="0"/>
        <w:adjustRightInd w:val="0"/>
        <w:spacing w:after="0" w:line="360" w:lineRule="auto"/>
        <w:jc w:val="both"/>
        <w:rPr>
          <w:rFonts w:ascii="Book Antiqua" w:hAnsi="Book Antiqua" w:cs="AdvPS5958"/>
          <w:sz w:val="24"/>
          <w:szCs w:val="24"/>
          <w:lang w:eastAsia="zh-CN"/>
        </w:rPr>
      </w:pPr>
    </w:p>
    <w:p w14:paraId="09F5509B" w14:textId="687A8DC3" w:rsidR="00FA6E90" w:rsidRPr="002621E9" w:rsidRDefault="00FA6E90" w:rsidP="00D87A65">
      <w:pPr>
        <w:autoSpaceDE w:val="0"/>
        <w:autoSpaceDN w:val="0"/>
        <w:adjustRightInd w:val="0"/>
        <w:spacing w:after="0" w:line="360" w:lineRule="auto"/>
        <w:jc w:val="both"/>
        <w:rPr>
          <w:rFonts w:ascii="Book Antiqua" w:hAnsi="Book Antiqua" w:cs="AdvPSA335"/>
          <w:b/>
          <w:i/>
          <w:sz w:val="24"/>
          <w:szCs w:val="24"/>
          <w:lang w:eastAsia="zh-CN"/>
        </w:rPr>
      </w:pPr>
      <w:r w:rsidRPr="002621E9">
        <w:rPr>
          <w:rFonts w:ascii="Book Antiqua" w:hAnsi="Book Antiqua" w:cs="AdvPSA335"/>
          <w:b/>
          <w:i/>
          <w:sz w:val="24"/>
          <w:szCs w:val="24"/>
        </w:rPr>
        <w:t>Management</w:t>
      </w:r>
    </w:p>
    <w:p w14:paraId="6979808B" w14:textId="491ABA0E" w:rsidR="00FA6E90" w:rsidRPr="002621E9" w:rsidRDefault="00FA6E90" w:rsidP="00D87A65">
      <w:pPr>
        <w:autoSpaceDE w:val="0"/>
        <w:autoSpaceDN w:val="0"/>
        <w:adjustRightInd w:val="0"/>
        <w:spacing w:after="0" w:line="360" w:lineRule="auto"/>
        <w:jc w:val="both"/>
        <w:rPr>
          <w:rFonts w:ascii="Book Antiqua" w:hAnsi="Book Antiqua" w:cs="AdvPSA335"/>
          <w:sz w:val="24"/>
          <w:szCs w:val="24"/>
          <w:lang w:eastAsia="zh-CN"/>
        </w:rPr>
      </w:pPr>
      <w:r w:rsidRPr="002621E9">
        <w:rPr>
          <w:rFonts w:ascii="Book Antiqua" w:hAnsi="Book Antiqua" w:cs="AdvPSA335"/>
          <w:b/>
          <w:sz w:val="24"/>
          <w:szCs w:val="24"/>
        </w:rPr>
        <w:t xml:space="preserve">Conservative </w:t>
      </w:r>
      <w:r w:rsidR="002621E9" w:rsidRPr="002621E9">
        <w:rPr>
          <w:rFonts w:ascii="Book Antiqua" w:hAnsi="Book Antiqua" w:cs="AdvPSA335"/>
          <w:b/>
          <w:sz w:val="24"/>
          <w:szCs w:val="24"/>
        </w:rPr>
        <w:t>m</w:t>
      </w:r>
      <w:r w:rsidRPr="002621E9">
        <w:rPr>
          <w:rFonts w:ascii="Book Antiqua" w:hAnsi="Book Antiqua" w:cs="AdvPSA335"/>
          <w:b/>
          <w:sz w:val="24"/>
          <w:szCs w:val="24"/>
        </w:rPr>
        <w:t>anagement</w:t>
      </w:r>
      <w:r w:rsidR="002621E9" w:rsidRPr="002621E9">
        <w:rPr>
          <w:rFonts w:ascii="Book Antiqua" w:hAnsi="Book Antiqua" w:cs="AdvPSA335" w:hint="eastAsia"/>
          <w:b/>
          <w:sz w:val="24"/>
          <w:szCs w:val="24"/>
          <w:lang w:eastAsia="zh-CN"/>
        </w:rPr>
        <w:t xml:space="preserve">: </w:t>
      </w:r>
      <w:r w:rsidRPr="00D87A65">
        <w:rPr>
          <w:rFonts w:ascii="Book Antiqua" w:hAnsi="Book Antiqua" w:cs="AdvPS5958"/>
          <w:sz w:val="24"/>
          <w:szCs w:val="24"/>
        </w:rPr>
        <w:t>This comprised</w:t>
      </w:r>
      <w:r w:rsidR="00A03D9B" w:rsidRPr="00D87A65">
        <w:rPr>
          <w:rFonts w:ascii="Book Antiqua" w:hAnsi="Book Antiqua" w:cs="AdvPS5958"/>
          <w:sz w:val="24"/>
          <w:szCs w:val="24"/>
        </w:rPr>
        <w:t xml:space="preserve"> of knee immobilisation for</w:t>
      </w:r>
      <w:r w:rsidR="00CC62F0">
        <w:rPr>
          <w:rFonts w:ascii="Book Antiqua" w:hAnsi="Book Antiqua" w:cs="AdvPS5958"/>
          <w:sz w:val="24"/>
          <w:szCs w:val="24"/>
        </w:rPr>
        <w:t xml:space="preserve"> 4 to 8 </w:t>
      </w:r>
      <w:proofErr w:type="spellStart"/>
      <w:r w:rsidR="00CC62F0">
        <w:rPr>
          <w:rFonts w:ascii="Book Antiqua" w:hAnsi="Book Antiqua" w:cs="AdvPS5958"/>
          <w:sz w:val="24"/>
          <w:szCs w:val="24"/>
        </w:rPr>
        <w:t>wk</w:t>
      </w:r>
      <w:proofErr w:type="spellEnd"/>
      <w:r w:rsidR="00A03D9B" w:rsidRPr="00D87A65">
        <w:rPr>
          <w:rFonts w:ascii="Book Antiqua" w:hAnsi="Book Antiqua" w:cs="AdvPS5958"/>
          <w:sz w:val="24"/>
          <w:szCs w:val="24"/>
        </w:rPr>
        <w:t>, during which the patient performed quadriceps strengthening exercises</w:t>
      </w:r>
      <w:r w:rsidR="00F95529" w:rsidRPr="00CC62F0">
        <w:rPr>
          <w:rFonts w:ascii="Book Antiqua" w:hAnsi="Book Antiqua" w:cs="AdvPS5958"/>
          <w:sz w:val="24"/>
          <w:szCs w:val="24"/>
        </w:rPr>
        <w:fldChar w:fldCharType="begin"/>
      </w:r>
      <w:r w:rsidR="00F95529" w:rsidRPr="00CC62F0">
        <w:rPr>
          <w:rFonts w:ascii="Book Antiqua" w:hAnsi="Book Antiqua" w:cs="AdvPS5958"/>
          <w:sz w:val="24"/>
          <w:szCs w:val="24"/>
        </w:rPr>
        <w:instrText xml:space="preserve"> ADDIN EN.CITE &lt;EndNote&gt;&lt;Cite&gt;&lt;Author&gt;Waldrop&lt;/Author&gt;&lt;Year&gt;1988&lt;/Year&gt;&lt;RecNum&gt;206&lt;/RecNum&gt;&lt;DisplayText&gt;&lt;style face="superscript"&gt;[18]&lt;/style&gt;&lt;/DisplayText&gt;&lt;record&gt;&lt;rec-number&gt;206&lt;/rec-number&gt;&lt;foreign-keys&gt;&lt;key app="EN" db-id="x0pvzw50vrdrprerzp95dsttz5xf2f9zezxz" timestamp="1485305020"&gt;206&lt;/key&gt;&lt;/foreign-keys&gt;&lt;ref-type name="Journal Article"&gt;17&lt;/ref-type&gt;&lt;contributors&gt;&lt;authors&gt;&lt;author&gt;Waldrop, J. I.&lt;/author&gt;&lt;author&gt;Macey, T. I.&lt;/author&gt;&lt;author&gt;Trettin, J. C.&lt;/author&gt;&lt;author&gt;Bourgeois, W. R.&lt;/author&gt;&lt;author&gt;Hughston, J. C.&lt;/author&gt;&lt;/authors&gt;&lt;/contributors&gt;&lt;auth-address&gt;Hughston Orthopaedic Clinic, Columbus, GA 31995.&lt;/auth-address&gt;&lt;titles&gt;&lt;title&gt;Fractures of the posterolateral tibial plateau&lt;/title&gt;&lt;secondary-title&gt;Am J Sports Med&lt;/secondary-title&gt;&lt;/titles&gt;&lt;periodical&gt;&lt;full-title&gt;Am J Sports Med&lt;/full-title&gt;&lt;/periodical&gt;&lt;pages&gt;492-8&lt;/pages&gt;&lt;volume&gt;16&lt;/volume&gt;&lt;number&gt;5&lt;/number&gt;&lt;keywords&gt;&lt;keyword&gt;Adult&lt;/keyword&gt;&lt;keyword&gt;Aged&lt;/keyword&gt;&lt;keyword&gt;Aged, 80 and over&lt;/keyword&gt;&lt;keyword&gt;Bone Transplantation&lt;/keyword&gt;&lt;keyword&gt;Exercise Therapy&lt;/keyword&gt;&lt;keyword&gt;Female&lt;/keyword&gt;&lt;keyword&gt;Follow-Up Studies&lt;/keyword&gt;&lt;keyword&gt;Humans&lt;/keyword&gt;&lt;keyword&gt;Immobilization&lt;/keyword&gt;&lt;keyword&gt;Joint Instability/rehabilitation/surgery&lt;/keyword&gt;&lt;keyword&gt;Knee Injuries/diagnostic imaging/*surgery/therapy&lt;/keyword&gt;&lt;keyword&gt;Ligaments, Articular/injuries/surgery&lt;/keyword&gt;&lt;keyword&gt;Male&lt;/keyword&gt;&lt;keyword&gt;Menisci, Tibial/surgery&lt;/keyword&gt;&lt;keyword&gt;Middle Aged&lt;/keyword&gt;&lt;keyword&gt;Postoperative Period&lt;/keyword&gt;&lt;keyword&gt;Radiography&lt;/keyword&gt;&lt;keyword&gt;Tibial Fractures/diagnostic imaging/*surgery/therapy&lt;/keyword&gt;&lt;keyword&gt;Tibial Meniscus Injuries&lt;/keyword&gt;&lt;/keywords&gt;&lt;dates&gt;&lt;year&gt;1988&lt;/year&gt;&lt;pub-dates&gt;&lt;date&gt;Sep-Oct&lt;/date&gt;&lt;/pub-dates&gt;&lt;/dates&gt;&lt;isbn&gt;0363-5465 (Print)&amp;#xD;0363-5465 (Linking)&lt;/isbn&gt;&lt;accession-num&gt;3056051&lt;/accession-num&gt;&lt;urls&gt;&lt;related-urls&gt;&lt;url&gt;http://www.ncbi.nlm.nih.gov/pubmed/3056051&lt;/url&gt;&lt;/related-urls&gt;&lt;/urls&gt;&lt;/record&gt;&lt;/Cite&gt;&lt;/EndNote&gt;</w:instrText>
      </w:r>
      <w:r w:rsidR="00F95529" w:rsidRPr="00CC62F0">
        <w:rPr>
          <w:rFonts w:ascii="Book Antiqua" w:hAnsi="Book Antiqua" w:cs="AdvPS5958"/>
          <w:sz w:val="24"/>
          <w:szCs w:val="24"/>
        </w:rPr>
        <w:fldChar w:fldCharType="separate"/>
      </w:r>
      <w:r w:rsidR="00F95529" w:rsidRPr="00CC62F0">
        <w:rPr>
          <w:rFonts w:ascii="Book Antiqua" w:hAnsi="Book Antiqua" w:cs="AdvPS5958"/>
          <w:noProof/>
          <w:sz w:val="24"/>
          <w:szCs w:val="24"/>
          <w:vertAlign w:val="superscript"/>
        </w:rPr>
        <w:t>[18]</w:t>
      </w:r>
      <w:r w:rsidR="00F95529" w:rsidRPr="00CC62F0">
        <w:rPr>
          <w:rFonts w:ascii="Book Antiqua" w:hAnsi="Book Antiqua" w:cs="AdvPS5958"/>
          <w:sz w:val="24"/>
          <w:szCs w:val="24"/>
        </w:rPr>
        <w:fldChar w:fldCharType="end"/>
      </w:r>
      <w:r w:rsidR="00A03D9B" w:rsidRPr="00CC62F0">
        <w:rPr>
          <w:rFonts w:ascii="Book Antiqua" w:hAnsi="Book Antiqua" w:cs="AdvPS5958"/>
          <w:sz w:val="24"/>
          <w:szCs w:val="24"/>
        </w:rPr>
        <w:t>.</w:t>
      </w:r>
      <w:r w:rsidR="00A03D9B" w:rsidRPr="00D87A65">
        <w:rPr>
          <w:rFonts w:ascii="Book Antiqua" w:hAnsi="Book Antiqua" w:cs="AdvPS5958"/>
          <w:sz w:val="24"/>
          <w:szCs w:val="24"/>
        </w:rPr>
        <w:t xml:space="preserve"> Following this, the patients commenced range of motion exercises, with progressive </w:t>
      </w:r>
      <w:proofErr w:type="spellStart"/>
      <w:r w:rsidR="00A03D9B" w:rsidRPr="00D87A65">
        <w:rPr>
          <w:rFonts w:ascii="Book Antiqua" w:hAnsi="Book Antiqua" w:cs="AdvPS5958"/>
          <w:sz w:val="24"/>
          <w:szCs w:val="24"/>
        </w:rPr>
        <w:t>weightbearing</w:t>
      </w:r>
      <w:proofErr w:type="spellEnd"/>
      <w:r w:rsidR="00A03D9B" w:rsidRPr="00D87A65">
        <w:rPr>
          <w:rFonts w:ascii="Book Antiqua" w:hAnsi="Book Antiqua" w:cs="AdvPS5958"/>
          <w:sz w:val="24"/>
          <w:szCs w:val="24"/>
        </w:rPr>
        <w:t xml:space="preserve"> and physiotherapy</w:t>
      </w:r>
      <w:r w:rsidR="00F95529" w:rsidRPr="00CC62F0">
        <w:rPr>
          <w:rFonts w:ascii="Book Antiqua" w:hAnsi="Book Antiqua" w:cs="AdvPS5958"/>
          <w:sz w:val="24"/>
          <w:szCs w:val="24"/>
        </w:rPr>
        <w:fldChar w:fldCharType="begin"/>
      </w:r>
      <w:r w:rsidR="00F95529" w:rsidRPr="00CC62F0">
        <w:rPr>
          <w:rFonts w:ascii="Book Antiqua" w:hAnsi="Book Antiqua" w:cs="AdvPS5958"/>
          <w:sz w:val="24"/>
          <w:szCs w:val="24"/>
        </w:rPr>
        <w:instrText xml:space="preserve"> ADDIN EN.CITE &lt;EndNote&gt;&lt;Cite&gt;&lt;Author&gt;Waldrop&lt;/Author&gt;&lt;Year&gt;1988&lt;/Year&gt;&lt;RecNum&gt;206&lt;/RecNum&gt;&lt;DisplayText&gt;&lt;style face="superscript"&gt;[18]&lt;/style&gt;&lt;/DisplayText&gt;&lt;record&gt;&lt;rec-number&gt;206&lt;/rec-number&gt;&lt;foreign-keys&gt;&lt;key app="EN" db-id="x0pvzw50vrdrprerzp95dsttz5xf2f9zezxz" timestamp="1485305020"&gt;206&lt;/key&gt;&lt;/foreign-keys&gt;&lt;ref-type name="Journal Article"&gt;17&lt;/ref-type&gt;&lt;contributors&gt;&lt;authors&gt;&lt;author&gt;Waldrop, J. I.&lt;/author&gt;&lt;author&gt;Macey, T. I.&lt;/author&gt;&lt;author&gt;Trettin, J. C.&lt;/author&gt;&lt;author&gt;Bourgeois, W. R.&lt;/author&gt;&lt;author&gt;Hughston, J. C.&lt;/author&gt;&lt;/authors&gt;&lt;/contributors&gt;&lt;auth-address&gt;Hughston Orthopaedic Clinic, Columbus, GA 31995.&lt;/auth-address&gt;&lt;titles&gt;&lt;title&gt;Fractures of the posterolateral tibial plateau&lt;/title&gt;&lt;secondary-title&gt;Am J Sports Med&lt;/secondary-title&gt;&lt;/titles&gt;&lt;periodical&gt;&lt;full-title&gt;Am J Sports Med&lt;/full-title&gt;&lt;/periodical&gt;&lt;pages&gt;492-8&lt;/pages&gt;&lt;volume&gt;16&lt;/volume&gt;&lt;number&gt;5&lt;/number&gt;&lt;keywords&gt;&lt;keyword&gt;Adult&lt;/keyword&gt;&lt;keyword&gt;Aged&lt;/keyword&gt;&lt;keyword&gt;Aged, 80 and over&lt;/keyword&gt;&lt;keyword&gt;Bone Transplantation&lt;/keyword&gt;&lt;keyword&gt;Exercise Therapy&lt;/keyword&gt;&lt;keyword&gt;Female&lt;/keyword&gt;&lt;keyword&gt;Follow-Up Studies&lt;/keyword&gt;&lt;keyword&gt;Humans&lt;/keyword&gt;&lt;keyword&gt;Immobilization&lt;/keyword&gt;&lt;keyword&gt;Joint Instability/rehabilitation/surgery&lt;/keyword&gt;&lt;keyword&gt;Knee Injuries/diagnostic imaging/*surgery/therapy&lt;/keyword&gt;&lt;keyword&gt;Ligaments, Articular/injuries/surgery&lt;/keyword&gt;&lt;keyword&gt;Male&lt;/keyword&gt;&lt;keyword&gt;Menisci, Tibial/surgery&lt;/keyword&gt;&lt;keyword&gt;Middle Aged&lt;/keyword&gt;&lt;keyword&gt;Postoperative Period&lt;/keyword&gt;&lt;keyword&gt;Radiography&lt;/keyword&gt;&lt;keyword&gt;Tibial Fractures/diagnostic imaging/*surgery/therapy&lt;/keyword&gt;&lt;keyword&gt;Tibial Meniscus Injuries&lt;/keyword&gt;&lt;/keywords&gt;&lt;dates&gt;&lt;year&gt;1988&lt;/year&gt;&lt;pub-dates&gt;&lt;date&gt;Sep-Oct&lt;/date&gt;&lt;/pub-dates&gt;&lt;/dates&gt;&lt;isbn&gt;0363-5465 (Print)&amp;#xD;0363-5465 (Linking)&lt;/isbn&gt;&lt;accession-num&gt;3056051&lt;/accession-num&gt;&lt;urls&gt;&lt;related-urls&gt;&lt;url&gt;http://www.ncbi.nlm.nih.gov/pubmed/3056051&lt;/url&gt;&lt;/related-urls&gt;&lt;/urls&gt;&lt;/record&gt;&lt;/Cite&gt;&lt;/EndNote&gt;</w:instrText>
      </w:r>
      <w:r w:rsidR="00F95529" w:rsidRPr="00CC62F0">
        <w:rPr>
          <w:rFonts w:ascii="Book Antiqua" w:hAnsi="Book Antiqua" w:cs="AdvPS5958"/>
          <w:sz w:val="24"/>
          <w:szCs w:val="24"/>
        </w:rPr>
        <w:fldChar w:fldCharType="separate"/>
      </w:r>
      <w:r w:rsidR="00F95529" w:rsidRPr="00CC62F0">
        <w:rPr>
          <w:rFonts w:ascii="Book Antiqua" w:hAnsi="Book Antiqua" w:cs="AdvPS5958"/>
          <w:noProof/>
          <w:sz w:val="24"/>
          <w:szCs w:val="24"/>
          <w:vertAlign w:val="superscript"/>
        </w:rPr>
        <w:t>[18]</w:t>
      </w:r>
      <w:r w:rsidR="00F95529" w:rsidRPr="00CC62F0">
        <w:rPr>
          <w:rFonts w:ascii="Book Antiqua" w:hAnsi="Book Antiqua" w:cs="AdvPS5958"/>
          <w:sz w:val="24"/>
          <w:szCs w:val="24"/>
        </w:rPr>
        <w:fldChar w:fldCharType="end"/>
      </w:r>
      <w:r w:rsidR="00F95529" w:rsidRPr="00CC62F0">
        <w:rPr>
          <w:rFonts w:ascii="Book Antiqua" w:hAnsi="Book Antiqua" w:cs="AdvPS5958"/>
          <w:sz w:val="24"/>
          <w:szCs w:val="24"/>
        </w:rPr>
        <w:t>.</w:t>
      </w:r>
    </w:p>
    <w:p w14:paraId="7545487B" w14:textId="77777777" w:rsidR="00A03D9B" w:rsidRPr="00D87A65" w:rsidRDefault="00A03D9B" w:rsidP="00D87A65">
      <w:pPr>
        <w:autoSpaceDE w:val="0"/>
        <w:autoSpaceDN w:val="0"/>
        <w:adjustRightInd w:val="0"/>
        <w:spacing w:after="0" w:line="360" w:lineRule="auto"/>
        <w:jc w:val="both"/>
        <w:rPr>
          <w:rFonts w:ascii="Book Antiqua" w:hAnsi="Book Antiqua" w:cs="AdvPSA335"/>
          <w:sz w:val="24"/>
          <w:szCs w:val="24"/>
        </w:rPr>
      </w:pPr>
    </w:p>
    <w:p w14:paraId="1283C851" w14:textId="16804C19" w:rsidR="00A03D9B" w:rsidRPr="00CC62F0" w:rsidRDefault="00FA6E90" w:rsidP="00D87A65">
      <w:pPr>
        <w:autoSpaceDE w:val="0"/>
        <w:autoSpaceDN w:val="0"/>
        <w:adjustRightInd w:val="0"/>
        <w:spacing w:after="0" w:line="360" w:lineRule="auto"/>
        <w:jc w:val="both"/>
        <w:rPr>
          <w:rFonts w:ascii="Book Antiqua" w:hAnsi="Book Antiqua" w:cs="AdvPSA335"/>
          <w:b/>
          <w:sz w:val="24"/>
          <w:szCs w:val="24"/>
          <w:lang w:eastAsia="zh-CN"/>
        </w:rPr>
      </w:pPr>
      <w:r w:rsidRPr="00CC62F0">
        <w:rPr>
          <w:rFonts w:ascii="Book Antiqua" w:hAnsi="Book Antiqua" w:cs="AdvPSA335"/>
          <w:b/>
          <w:sz w:val="24"/>
          <w:szCs w:val="24"/>
        </w:rPr>
        <w:t xml:space="preserve">Surgical </w:t>
      </w:r>
      <w:r w:rsidR="00CC62F0" w:rsidRPr="00CC62F0">
        <w:rPr>
          <w:rFonts w:ascii="Book Antiqua" w:hAnsi="Book Antiqua" w:cs="AdvPSA335"/>
          <w:b/>
          <w:sz w:val="24"/>
          <w:szCs w:val="24"/>
        </w:rPr>
        <w:t>m</w:t>
      </w:r>
      <w:r w:rsidRPr="00CC62F0">
        <w:rPr>
          <w:rFonts w:ascii="Book Antiqua" w:hAnsi="Book Antiqua" w:cs="AdvPSA335"/>
          <w:b/>
          <w:sz w:val="24"/>
          <w:szCs w:val="24"/>
        </w:rPr>
        <w:t>anagement</w:t>
      </w:r>
      <w:r w:rsidR="00CC62F0" w:rsidRPr="00CC62F0">
        <w:rPr>
          <w:rFonts w:ascii="Book Antiqua" w:hAnsi="Book Antiqua" w:cs="AdvPSA335" w:hint="eastAsia"/>
          <w:b/>
          <w:sz w:val="24"/>
          <w:szCs w:val="24"/>
          <w:lang w:eastAsia="zh-CN"/>
        </w:rPr>
        <w:t>:</w:t>
      </w:r>
      <w:r w:rsidR="00CC62F0">
        <w:rPr>
          <w:rFonts w:ascii="Book Antiqua" w:hAnsi="Book Antiqua" w:cs="AdvPSA335" w:hint="eastAsia"/>
          <w:b/>
          <w:sz w:val="24"/>
          <w:szCs w:val="24"/>
          <w:lang w:eastAsia="zh-CN"/>
        </w:rPr>
        <w:t xml:space="preserve"> </w:t>
      </w:r>
      <w:r w:rsidR="00A03D9B" w:rsidRPr="00D87A65">
        <w:rPr>
          <w:rFonts w:ascii="Book Antiqua" w:hAnsi="Book Antiqua" w:cs="AdvPS5958"/>
          <w:sz w:val="24"/>
          <w:szCs w:val="24"/>
        </w:rPr>
        <w:t>The</w:t>
      </w:r>
      <w:r w:rsidR="00080CF0" w:rsidRPr="00D87A65">
        <w:rPr>
          <w:rFonts w:ascii="Book Antiqua" w:hAnsi="Book Antiqua" w:cs="AdvPS5958"/>
          <w:sz w:val="24"/>
          <w:szCs w:val="24"/>
        </w:rPr>
        <w:t xml:space="preserve"> surgical technique could</w:t>
      </w:r>
      <w:r w:rsidR="00A03D9B" w:rsidRPr="00D87A65">
        <w:rPr>
          <w:rFonts w:ascii="Book Antiqua" w:hAnsi="Book Antiqua" w:cs="AdvPS5958"/>
          <w:sz w:val="24"/>
          <w:szCs w:val="24"/>
        </w:rPr>
        <w:t xml:space="preserve"> be categorised into three main categories: </w:t>
      </w:r>
      <w:r w:rsidR="00AA2847" w:rsidRPr="00D87A65">
        <w:rPr>
          <w:rFonts w:ascii="Book Antiqua" w:hAnsi="Book Antiqua" w:cs="AdvPS5958"/>
          <w:sz w:val="24"/>
          <w:szCs w:val="24"/>
        </w:rPr>
        <w:t>ORIF</w:t>
      </w:r>
      <w:r w:rsidR="004130BD" w:rsidRPr="00D87A65">
        <w:rPr>
          <w:rFonts w:ascii="Book Antiqua" w:hAnsi="Book Antiqua" w:cs="AdvPS5958"/>
          <w:sz w:val="24"/>
          <w:szCs w:val="24"/>
        </w:rPr>
        <w:t xml:space="preserve">, </w:t>
      </w:r>
      <w:r w:rsidR="009D7398" w:rsidRPr="00D87A65">
        <w:rPr>
          <w:rFonts w:ascii="Book Antiqua" w:hAnsi="Book Antiqua" w:cs="AdvPS5958"/>
          <w:sz w:val="24"/>
          <w:szCs w:val="24"/>
        </w:rPr>
        <w:t>ARIF</w:t>
      </w:r>
      <w:r w:rsidR="004130BD" w:rsidRPr="00D87A65">
        <w:rPr>
          <w:rFonts w:ascii="Book Antiqua" w:hAnsi="Book Antiqua" w:cs="AdvPS5958"/>
          <w:sz w:val="24"/>
          <w:szCs w:val="24"/>
        </w:rPr>
        <w:t>,</w:t>
      </w:r>
      <w:r w:rsidR="00A03D9B" w:rsidRPr="00D87A65">
        <w:rPr>
          <w:rFonts w:ascii="Book Antiqua" w:hAnsi="Book Antiqua" w:cs="AdvPS5958"/>
          <w:sz w:val="24"/>
          <w:szCs w:val="24"/>
        </w:rPr>
        <w:t xml:space="preserve"> </w:t>
      </w:r>
      <w:r w:rsidR="009D7398" w:rsidRPr="00D87A65">
        <w:rPr>
          <w:rFonts w:ascii="Book Antiqua" w:hAnsi="Book Antiqua" w:cs="AdvPS5958"/>
          <w:sz w:val="24"/>
          <w:szCs w:val="24"/>
        </w:rPr>
        <w:t>FRAME</w:t>
      </w:r>
      <w:r w:rsidR="00A03D9B" w:rsidRPr="00D87A65">
        <w:rPr>
          <w:rFonts w:ascii="Book Antiqua" w:hAnsi="Book Antiqua" w:cs="AdvPS5958"/>
          <w:sz w:val="24"/>
          <w:szCs w:val="24"/>
        </w:rPr>
        <w:t>.</w:t>
      </w:r>
    </w:p>
    <w:p w14:paraId="30C2A273" w14:textId="2A3C450E" w:rsidR="0091657C" w:rsidRPr="00D87A65" w:rsidRDefault="00A03D9B" w:rsidP="00CC62F0">
      <w:pPr>
        <w:autoSpaceDE w:val="0"/>
        <w:autoSpaceDN w:val="0"/>
        <w:adjustRightInd w:val="0"/>
        <w:spacing w:after="0" w:line="360" w:lineRule="auto"/>
        <w:ind w:firstLineChars="100" w:firstLine="240"/>
        <w:jc w:val="both"/>
        <w:rPr>
          <w:rFonts w:ascii="Book Antiqua" w:hAnsi="Book Antiqua" w:cs="AdvOTbc475f09"/>
          <w:sz w:val="24"/>
          <w:szCs w:val="24"/>
        </w:rPr>
      </w:pPr>
      <w:r w:rsidRPr="00D87A65">
        <w:rPr>
          <w:rFonts w:ascii="Book Antiqua" w:hAnsi="Book Antiqua" w:cs="AdvPS5958"/>
          <w:sz w:val="24"/>
          <w:szCs w:val="24"/>
        </w:rPr>
        <w:t>For the ORIF cohort, surgical techniques comprised open reduction of the fracture followed by internal fixation</w:t>
      </w:r>
      <w:r w:rsidR="00F95529" w:rsidRPr="00D87A65">
        <w:rPr>
          <w:rFonts w:ascii="Book Antiqua" w:hAnsi="Book Antiqua"/>
          <w:sz w:val="24"/>
          <w:szCs w:val="24"/>
        </w:rPr>
        <w:fldChar w:fldCharType="begin">
          <w:fldData xml:space="preserve">PEVuZE5vdGU+PENpdGU+PEF1dGhvcj5DYW5hZGlhbiBPcnRob3BhZWRpYyBUcmF1bWE8L0F1dGhv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</w:fldData>
        </w:fldChar>
      </w:r>
      <w:r w:rsidR="00F95529" w:rsidRPr="00D87A65">
        <w:rPr>
          <w:rFonts w:ascii="Book Antiqua" w:hAnsi="Book Antiqua"/>
          <w:sz w:val="24"/>
          <w:szCs w:val="24"/>
        </w:rPr>
        <w:instrText xml:space="preserve"> ADDIN EN.CITE </w:instrText>
      </w:r>
      <w:r w:rsidR="00F95529" w:rsidRPr="00D87A65">
        <w:rPr>
          <w:rFonts w:ascii="Book Antiqua" w:hAnsi="Book Antiqua"/>
          <w:sz w:val="24"/>
          <w:szCs w:val="24"/>
        </w:rPr>
        <w:fldChar w:fldCharType="begin">
          <w:fldData xml:space="preserve">PEVuZE5vdGU+PENpdGU+PEF1dGhvcj5DYW5hZGlhbiBPcnRob3BhZWRpYyBUcmF1bWE8L0F1dGhv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</w:fldData>
        </w:fldChar>
      </w:r>
      <w:r w:rsidR="00F95529" w:rsidRPr="00D87A65">
        <w:rPr>
          <w:rFonts w:ascii="Book Antiqua" w:hAnsi="Book Antiqua"/>
          <w:sz w:val="24"/>
          <w:szCs w:val="24"/>
        </w:rPr>
        <w:instrText xml:space="preserve"> ADDIN EN.CITE.DATA </w:instrText>
      </w:r>
      <w:r w:rsidR="00F95529" w:rsidRPr="00D87A65">
        <w:rPr>
          <w:rFonts w:ascii="Book Antiqua" w:hAnsi="Book Antiqua"/>
          <w:sz w:val="24"/>
          <w:szCs w:val="24"/>
        </w:rPr>
      </w:r>
      <w:r w:rsidR="00F95529" w:rsidRPr="00D87A65">
        <w:rPr>
          <w:rFonts w:ascii="Book Antiqua" w:hAnsi="Book Antiqua"/>
          <w:sz w:val="24"/>
          <w:szCs w:val="24"/>
        </w:rPr>
        <w:fldChar w:fldCharType="end"/>
      </w:r>
      <w:r w:rsidR="00F95529" w:rsidRPr="00D87A65">
        <w:rPr>
          <w:rFonts w:ascii="Book Antiqua" w:hAnsi="Book Antiqua"/>
          <w:sz w:val="24"/>
          <w:szCs w:val="24"/>
        </w:rPr>
      </w:r>
      <w:r w:rsidR="00F95529" w:rsidRPr="00D87A65">
        <w:rPr>
          <w:rFonts w:ascii="Book Antiqua" w:hAnsi="Book Antiqua"/>
          <w:sz w:val="24"/>
          <w:szCs w:val="24"/>
        </w:rPr>
        <w:fldChar w:fldCharType="separate"/>
      </w:r>
      <w:r w:rsidR="00F95529" w:rsidRPr="00D87A65">
        <w:rPr>
          <w:rFonts w:ascii="Book Antiqua" w:hAnsi="Book Antiqua"/>
          <w:noProof/>
          <w:sz w:val="24"/>
          <w:szCs w:val="24"/>
          <w:vertAlign w:val="superscript"/>
        </w:rPr>
        <w:t>[11-19]</w:t>
      </w:r>
      <w:r w:rsidR="00F95529" w:rsidRPr="00D87A65">
        <w:rPr>
          <w:rFonts w:ascii="Book Antiqua" w:hAnsi="Book Antiqua"/>
          <w:sz w:val="24"/>
          <w:szCs w:val="24"/>
        </w:rPr>
        <w:fldChar w:fldCharType="end"/>
      </w:r>
      <w:r w:rsidRPr="00D87A65">
        <w:rPr>
          <w:rFonts w:ascii="Book Antiqua" w:hAnsi="Book Antiqua" w:cs="AdvPS5958"/>
          <w:sz w:val="24"/>
          <w:szCs w:val="24"/>
        </w:rPr>
        <w:t>. Depending on the severity of the fracture, the internal fixation ranged fro</w:t>
      </w:r>
      <w:r w:rsidR="0023163A" w:rsidRPr="00D87A65">
        <w:rPr>
          <w:rFonts w:ascii="Book Antiqua" w:hAnsi="Book Antiqua" w:cs="AdvPS5958"/>
          <w:sz w:val="24"/>
          <w:szCs w:val="24"/>
        </w:rPr>
        <w:t xml:space="preserve">m </w:t>
      </w:r>
      <w:proofErr w:type="spellStart"/>
      <w:r w:rsidR="0023163A" w:rsidRPr="00D87A65">
        <w:rPr>
          <w:rFonts w:ascii="Book Antiqua" w:hAnsi="Book Antiqua" w:cs="AdvPS5958"/>
          <w:sz w:val="24"/>
          <w:szCs w:val="24"/>
        </w:rPr>
        <w:t>cannulated</w:t>
      </w:r>
      <w:proofErr w:type="spellEnd"/>
      <w:r w:rsidR="0023163A" w:rsidRPr="00D87A65">
        <w:rPr>
          <w:rFonts w:ascii="Book Antiqua" w:hAnsi="Book Antiqua" w:cs="AdvPS5958"/>
          <w:sz w:val="24"/>
          <w:szCs w:val="24"/>
        </w:rPr>
        <w:t xml:space="preserve"> screws t</w:t>
      </w:r>
      <w:r w:rsidR="004311BB" w:rsidRPr="00D87A65">
        <w:rPr>
          <w:rFonts w:ascii="Book Antiqua" w:hAnsi="Book Antiqua" w:cs="AdvPS5958"/>
          <w:sz w:val="24"/>
          <w:szCs w:val="24"/>
        </w:rPr>
        <w:t>o locked plate fixation (Table 3</w:t>
      </w:r>
      <w:r w:rsidR="0023163A" w:rsidRPr="00D87A65">
        <w:rPr>
          <w:rFonts w:ascii="Book Antiqua" w:hAnsi="Book Antiqua" w:cs="AdvPS5958"/>
          <w:sz w:val="24"/>
          <w:szCs w:val="24"/>
        </w:rPr>
        <w:t>)</w:t>
      </w:r>
      <w:r w:rsidRPr="00D87A65">
        <w:rPr>
          <w:rFonts w:ascii="Book Antiqua" w:hAnsi="Book Antiqua" w:cs="AdvPS5958"/>
          <w:sz w:val="24"/>
          <w:szCs w:val="24"/>
        </w:rPr>
        <w:t>.</w:t>
      </w:r>
      <w:r w:rsidR="004B548E" w:rsidRPr="00D87A65">
        <w:rPr>
          <w:rFonts w:ascii="Book Antiqua" w:hAnsi="Book Antiqua" w:cs="AdvPS5958"/>
          <w:sz w:val="24"/>
          <w:szCs w:val="24"/>
        </w:rPr>
        <w:t xml:space="preserve"> </w:t>
      </w:r>
      <w:r w:rsidR="00C32DE3" w:rsidRPr="00D87A65">
        <w:rPr>
          <w:rFonts w:ascii="Book Antiqua" w:hAnsi="Book Antiqua" w:cs="AdvPS5958"/>
          <w:sz w:val="24"/>
          <w:szCs w:val="24"/>
        </w:rPr>
        <w:t>Concomitant</w:t>
      </w:r>
      <w:r w:rsidR="004B548E" w:rsidRPr="00D87A65">
        <w:rPr>
          <w:rFonts w:ascii="Book Antiqua" w:hAnsi="Book Antiqua" w:cs="AdvPS5958"/>
          <w:sz w:val="24"/>
          <w:szCs w:val="24"/>
        </w:rPr>
        <w:t xml:space="preserve"> management of intra-articular inju</w:t>
      </w:r>
      <w:r w:rsidR="00E31CAF" w:rsidRPr="00D87A65">
        <w:rPr>
          <w:rFonts w:ascii="Book Antiqua" w:hAnsi="Book Antiqua" w:cs="AdvPS5958"/>
          <w:sz w:val="24"/>
          <w:szCs w:val="24"/>
        </w:rPr>
        <w:t>ries was performed in six</w:t>
      </w:r>
      <w:r w:rsidR="004B548E" w:rsidRPr="00D87A65">
        <w:rPr>
          <w:rFonts w:ascii="Book Antiqua" w:hAnsi="Book Antiqua" w:cs="AdvPS5958"/>
          <w:sz w:val="24"/>
          <w:szCs w:val="24"/>
        </w:rPr>
        <w:t xml:space="preserve"> studies</w:t>
      </w:r>
      <w:r w:rsidR="00F95529" w:rsidRPr="00D87A65">
        <w:rPr>
          <w:rFonts w:ascii="Book Antiqua" w:hAnsi="Book Antiqua"/>
          <w:sz w:val="24"/>
          <w:szCs w:val="24"/>
        </w:rPr>
        <w:fldChar w:fldCharType="begin">
          <w:fldData xml:space="preserve">PEVuZE5vdGU+PENpdGU+PEF1dGhvcj5DYW5hZGlhbiBPcnRob3BhZWRpYyBUcmF1bWE8L0F1dGhv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</w:fldData>
        </w:fldChar>
      </w:r>
      <w:r w:rsidR="00F95529" w:rsidRPr="00D87A65">
        <w:rPr>
          <w:rFonts w:ascii="Book Antiqua" w:hAnsi="Book Antiqua"/>
          <w:sz w:val="24"/>
          <w:szCs w:val="24"/>
        </w:rPr>
        <w:instrText xml:space="preserve"> ADDIN EN.CITE </w:instrText>
      </w:r>
      <w:r w:rsidR="00F95529" w:rsidRPr="00D87A65">
        <w:rPr>
          <w:rFonts w:ascii="Book Antiqua" w:hAnsi="Book Antiqua"/>
          <w:sz w:val="24"/>
          <w:szCs w:val="24"/>
        </w:rPr>
        <w:fldChar w:fldCharType="begin">
          <w:fldData xml:space="preserve">PEVuZE5vdGU+PENpdGU+PEF1dGhvcj5DYW5hZGlhbiBPcnRob3BhZWRpYyBUcmF1bWE8L0F1dGhv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</w:fldData>
        </w:fldChar>
      </w:r>
      <w:r w:rsidR="00F95529" w:rsidRPr="00D87A65">
        <w:rPr>
          <w:rFonts w:ascii="Book Antiqua" w:hAnsi="Book Antiqua"/>
          <w:sz w:val="24"/>
          <w:szCs w:val="24"/>
        </w:rPr>
        <w:instrText xml:space="preserve"> ADDIN EN.CITE.DATA </w:instrText>
      </w:r>
      <w:r w:rsidR="00F95529" w:rsidRPr="00D87A65">
        <w:rPr>
          <w:rFonts w:ascii="Book Antiqua" w:hAnsi="Book Antiqua"/>
          <w:sz w:val="24"/>
          <w:szCs w:val="24"/>
        </w:rPr>
      </w:r>
      <w:r w:rsidR="00F95529" w:rsidRPr="00D87A65">
        <w:rPr>
          <w:rFonts w:ascii="Book Antiqua" w:hAnsi="Book Antiqua"/>
          <w:sz w:val="24"/>
          <w:szCs w:val="24"/>
        </w:rPr>
        <w:fldChar w:fldCharType="end"/>
      </w:r>
      <w:r w:rsidR="00F95529" w:rsidRPr="00D87A65">
        <w:rPr>
          <w:rFonts w:ascii="Book Antiqua" w:hAnsi="Book Antiqua"/>
          <w:sz w:val="24"/>
          <w:szCs w:val="24"/>
        </w:rPr>
      </w:r>
      <w:r w:rsidR="00F95529" w:rsidRPr="00D87A65">
        <w:rPr>
          <w:rFonts w:ascii="Book Antiqua" w:hAnsi="Book Antiqua"/>
          <w:sz w:val="24"/>
          <w:szCs w:val="24"/>
        </w:rPr>
        <w:fldChar w:fldCharType="separate"/>
      </w:r>
      <w:r w:rsidR="00CC62F0">
        <w:rPr>
          <w:rFonts w:ascii="Book Antiqua" w:hAnsi="Book Antiqua"/>
          <w:noProof/>
          <w:sz w:val="24"/>
          <w:szCs w:val="24"/>
          <w:vertAlign w:val="superscript"/>
        </w:rPr>
        <w:t>[11,14,</w:t>
      </w:r>
      <w:r w:rsidR="00F95529" w:rsidRPr="00D87A65">
        <w:rPr>
          <w:rFonts w:ascii="Book Antiqua" w:hAnsi="Book Antiqua"/>
          <w:noProof/>
          <w:sz w:val="24"/>
          <w:szCs w:val="24"/>
          <w:vertAlign w:val="superscript"/>
        </w:rPr>
        <w:t>16-19]</w:t>
      </w:r>
      <w:r w:rsidR="00F95529" w:rsidRPr="00D87A65">
        <w:rPr>
          <w:rFonts w:ascii="Book Antiqua" w:hAnsi="Book Antiqua"/>
          <w:sz w:val="24"/>
          <w:szCs w:val="24"/>
        </w:rPr>
        <w:fldChar w:fldCharType="end"/>
      </w:r>
      <w:r w:rsidR="004B548E" w:rsidRPr="00D87A65">
        <w:rPr>
          <w:rFonts w:ascii="Book Antiqua" w:hAnsi="Book Antiqua" w:cs="AdvPS5958"/>
          <w:sz w:val="24"/>
          <w:szCs w:val="24"/>
        </w:rPr>
        <w:t>.</w:t>
      </w:r>
      <w:r w:rsidR="004130BD" w:rsidRPr="00D87A65">
        <w:rPr>
          <w:rFonts w:ascii="Book Antiqua" w:hAnsi="Book Antiqua" w:cs="AdvPS5958"/>
          <w:sz w:val="24"/>
          <w:szCs w:val="24"/>
        </w:rPr>
        <w:t xml:space="preserve"> </w:t>
      </w:r>
      <w:r w:rsidR="00A841C0" w:rsidRPr="00D87A65">
        <w:rPr>
          <w:rFonts w:ascii="Book Antiqua" w:hAnsi="Book Antiqua" w:cs="AdvPS5958"/>
          <w:sz w:val="24"/>
          <w:szCs w:val="24"/>
        </w:rPr>
        <w:t>Bone graft was used in t</w:t>
      </w:r>
      <w:r w:rsidR="0023163A" w:rsidRPr="00D87A65">
        <w:rPr>
          <w:rFonts w:ascii="Book Antiqua" w:hAnsi="Book Antiqua" w:cs="AdvPS5958"/>
          <w:sz w:val="24"/>
          <w:szCs w:val="24"/>
        </w:rPr>
        <w:t>hree studies to augment fixation</w:t>
      </w:r>
      <w:r w:rsidR="004913AB" w:rsidRPr="00D87A65">
        <w:rPr>
          <w:rFonts w:ascii="Book Antiqua" w:hAnsi="Book Antiqua" w:cs="AdvPS5958"/>
          <w:sz w:val="24"/>
          <w:szCs w:val="24"/>
        </w:rPr>
        <w:fldChar w:fldCharType="begin">
          <w:fldData xml:space="preserve">PEVuZE5vdGU+PENpdGU+PEF1dGhvcj5DYW5hZGlhbiBPcnRob3BhZWRpYyBUcmF1bWE8L0F1dGhv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</w:fldData>
        </w:fldChar>
      </w:r>
      <w:r w:rsidR="004913AB" w:rsidRPr="00D87A65">
        <w:rPr>
          <w:rFonts w:ascii="Book Antiqua" w:hAnsi="Book Antiqua" w:cs="AdvPS5958"/>
          <w:sz w:val="24"/>
          <w:szCs w:val="24"/>
        </w:rPr>
        <w:instrText xml:space="preserve"> ADDIN EN.CITE </w:instrText>
      </w:r>
      <w:r w:rsidR="004913AB" w:rsidRPr="00D87A65">
        <w:rPr>
          <w:rFonts w:ascii="Book Antiqua" w:hAnsi="Book Antiqua" w:cs="AdvPS5958"/>
          <w:sz w:val="24"/>
          <w:szCs w:val="24"/>
        </w:rPr>
        <w:fldChar w:fldCharType="begin">
          <w:fldData xml:space="preserve">PEVuZE5vdGU+PENpdGU+PEF1dGhvcj5DYW5hZGlhbiBPcnRob3BhZWRpYyBUcmF1bWE8L0F1dGhv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</w:fldData>
        </w:fldChar>
      </w:r>
      <w:r w:rsidR="004913AB" w:rsidRPr="00D87A65">
        <w:rPr>
          <w:rFonts w:ascii="Book Antiqua" w:hAnsi="Book Antiqua" w:cs="AdvPS5958"/>
          <w:sz w:val="24"/>
          <w:szCs w:val="24"/>
        </w:rPr>
        <w:instrText xml:space="preserve"> ADDIN EN.CITE.DATA </w:instrText>
      </w:r>
      <w:r w:rsidR="004913AB" w:rsidRPr="00D87A65">
        <w:rPr>
          <w:rFonts w:ascii="Book Antiqua" w:hAnsi="Book Antiqua" w:cs="AdvPS5958"/>
          <w:sz w:val="24"/>
          <w:szCs w:val="24"/>
        </w:rPr>
      </w:r>
      <w:r w:rsidR="004913AB" w:rsidRPr="00D87A65">
        <w:rPr>
          <w:rFonts w:ascii="Book Antiqua" w:hAnsi="Book Antiqua" w:cs="AdvPS5958"/>
          <w:sz w:val="24"/>
          <w:szCs w:val="24"/>
        </w:rPr>
        <w:fldChar w:fldCharType="end"/>
      </w:r>
      <w:r w:rsidR="004913AB" w:rsidRPr="00D87A65">
        <w:rPr>
          <w:rFonts w:ascii="Book Antiqua" w:hAnsi="Book Antiqua" w:cs="AdvPS5958"/>
          <w:sz w:val="24"/>
          <w:szCs w:val="24"/>
        </w:rPr>
      </w:r>
      <w:r w:rsidR="004913AB" w:rsidRPr="00D87A65">
        <w:rPr>
          <w:rFonts w:ascii="Book Antiqua" w:hAnsi="Book Antiqua" w:cs="AdvPS5958"/>
          <w:sz w:val="24"/>
          <w:szCs w:val="24"/>
        </w:rPr>
        <w:fldChar w:fldCharType="separate"/>
      </w:r>
      <w:r w:rsidR="00CC62F0">
        <w:rPr>
          <w:rFonts w:ascii="Book Antiqua" w:hAnsi="Book Antiqua" w:cs="AdvPS5958"/>
          <w:noProof/>
          <w:sz w:val="24"/>
          <w:szCs w:val="24"/>
          <w:vertAlign w:val="superscript"/>
        </w:rPr>
        <w:t>[11,12,</w:t>
      </w:r>
      <w:r w:rsidR="004913AB" w:rsidRPr="00D87A65">
        <w:rPr>
          <w:rFonts w:ascii="Book Antiqua" w:hAnsi="Book Antiqua" w:cs="AdvPS5958"/>
          <w:noProof/>
          <w:sz w:val="24"/>
          <w:szCs w:val="24"/>
          <w:vertAlign w:val="superscript"/>
        </w:rPr>
        <w:t>19]</w:t>
      </w:r>
      <w:r w:rsidR="004913AB" w:rsidRPr="00D87A65">
        <w:rPr>
          <w:rFonts w:ascii="Book Antiqua" w:hAnsi="Book Antiqua" w:cs="AdvPS5958"/>
          <w:sz w:val="24"/>
          <w:szCs w:val="24"/>
        </w:rPr>
        <w:fldChar w:fldCharType="end"/>
      </w:r>
      <w:r w:rsidR="00F95529" w:rsidRPr="00D87A65">
        <w:rPr>
          <w:rFonts w:ascii="Book Antiqua" w:hAnsi="Book Antiqua" w:cs="AdvPS5958"/>
          <w:sz w:val="24"/>
          <w:szCs w:val="24"/>
        </w:rPr>
        <w:t xml:space="preserve">; synthetic bone graft substitute was used in one </w:t>
      </w:r>
      <w:r w:rsidR="00E31CAF" w:rsidRPr="00D87A65">
        <w:rPr>
          <w:rFonts w:ascii="Book Antiqua" w:hAnsi="Book Antiqua" w:cs="AdvPS5958"/>
          <w:sz w:val="24"/>
          <w:szCs w:val="24"/>
        </w:rPr>
        <w:t>study</w:t>
      </w:r>
      <w:r w:rsidR="00F95529" w:rsidRPr="00D87A65">
        <w:rPr>
          <w:rFonts w:ascii="Book Antiqua" w:hAnsi="Book Antiqua" w:cs="AdvPS5958"/>
          <w:sz w:val="24"/>
          <w:szCs w:val="24"/>
        </w:rPr>
        <w:t xml:space="preserve"> to augment fixation</w:t>
      </w:r>
      <w:r w:rsidR="004913AB" w:rsidRPr="00D87A65">
        <w:rPr>
          <w:rFonts w:ascii="Book Antiqua" w:hAnsi="Book Antiqua" w:cs="AdvPS5958"/>
          <w:sz w:val="24"/>
          <w:szCs w:val="24"/>
        </w:rPr>
        <w:fldChar w:fldCharType="begin"/>
      </w:r>
      <w:r w:rsidR="004913AB" w:rsidRPr="00D87A65">
        <w:rPr>
          <w:rFonts w:ascii="Book Antiqua" w:hAnsi="Book Antiqua" w:cs="AdvPS5958"/>
          <w:sz w:val="24"/>
          <w:szCs w:val="24"/>
        </w:rPr>
        <w:instrText xml:space="preserve"> ADDIN EN.CITE &lt;EndNote&gt;&lt;Cite&gt;&lt;Author&gt;Chang&lt;/Author&gt;&lt;Year&gt;2014&lt;/Year&gt;&lt;RecNum&gt;196&lt;/RecNum&gt;&lt;DisplayText&gt;&lt;style face="superscript"&gt;[16]&lt;/style&gt;&lt;/DisplayText&gt;&lt;record&gt;&lt;rec-number&gt;196&lt;/rec-number&gt;&lt;foreign-keys&gt;&lt;key app="EN" db-id="x0pvzw50vrdrprerzp95dsttz5xf2f9zezxz" timestamp="1485304630"&gt;196&lt;/key&gt;&lt;/foreign-keys&gt;&lt;ref-type name="Journal Article"&gt;17&lt;/ref-type&gt;&lt;contributors&gt;&lt;authors&gt;&lt;author&gt;Chang, S. M.&lt;/author&gt;&lt;author&gt;Hu, S. J.&lt;/author&gt;&lt;author&gt;Zhang, Y. Q.&lt;/author&gt;&lt;author&gt;Yao, M. W.&lt;/author&gt;&lt;author&gt;Ma, Z.&lt;/author&gt;&lt;author&gt;Wang, X.&lt;/author&gt;&lt;author&gt;Dargel, J.&lt;/author&gt;&lt;author&gt;Eysel, P.&lt;/author&gt;&lt;/authors&gt;&lt;/contributors&gt;&lt;auth-address&gt;The Department of Orthopaedic Surgery, Yangpu Hospital, Tongji University School of Medicine, 450 Tengyue Road, Shanghai, 200090, People&amp;apos;s Republic of China, shiminchang11@aliyun.com.&lt;/auth-address&gt;&lt;titles&gt;&lt;title&gt;A surgical protocol for bicondylar four-quadrant tibial plateau fractures&lt;/title&gt;&lt;secondary-title&gt;Int Orthop&lt;/secondary-title&gt;&lt;/titles&gt;&lt;periodical&gt;&lt;full-title&gt;Int Orthop&lt;/full-title&gt;&lt;/periodical&gt;&lt;pages&gt;2559-64&lt;/pages&gt;&lt;volume&gt;38&lt;/volume&gt;&lt;number&gt;12&lt;/number&gt;&lt;keywords&gt;&lt;keyword&gt;Adult&lt;/keyword&gt;&lt;keyword&gt;Aged&lt;/keyword&gt;&lt;keyword&gt;Bone Plates/*adverse effects&lt;/keyword&gt;&lt;keyword&gt;Female&lt;/keyword&gt;&lt;keyword&gt;Follow-Up Studies&lt;/keyword&gt;&lt;keyword&gt;Fracture Fixation, Internal/adverse effects/*methods&lt;/keyword&gt;&lt;keyword&gt;Humans&lt;/keyword&gt;&lt;keyword&gt;Knee Joint/surgery&lt;/keyword&gt;&lt;keyword&gt;Male&lt;/keyword&gt;&lt;keyword&gt;Middle Aged&lt;/keyword&gt;&lt;keyword&gt;Prospective Studies&lt;/keyword&gt;&lt;keyword&gt;Radiography&lt;/keyword&gt;&lt;keyword&gt;Range of Motion, Articular&lt;/keyword&gt;&lt;keyword&gt;Tibia/diagnostic imaging/*surgery&lt;/keyword&gt;&lt;keyword&gt;Tibial Fractures/diagnostic imaging/*surgery&lt;/keyword&gt;&lt;/keywords&gt;&lt;dates&gt;&lt;year&gt;2014&lt;/year&gt;&lt;pub-dates&gt;&lt;date&gt;Dec&lt;/date&gt;&lt;/pub-dates&gt;&lt;/dates&gt;&lt;isbn&gt;1432-5195 (Electronic)&amp;#xD;0341-2695 (Linking)&lt;/isbn&gt;&lt;accession-num&gt;25172362&lt;/accession-num&gt;&lt;urls&gt;&lt;related-urls&gt;&lt;url&gt;http://www.ncbi.nlm.nih.gov/pubmed/25172362&lt;/url&gt;&lt;/related-urls&gt;&lt;/urls&gt;&lt;electronic-resource-num&gt;10.1007/s00264-014-2487-7&lt;/electronic-resource-num&gt;&lt;/record&gt;&lt;/Cite&gt;&lt;/EndNote&gt;</w:instrText>
      </w:r>
      <w:r w:rsidR="004913AB" w:rsidRPr="00D87A65">
        <w:rPr>
          <w:rFonts w:ascii="Book Antiqua" w:hAnsi="Book Antiqua" w:cs="AdvPS5958"/>
          <w:sz w:val="24"/>
          <w:szCs w:val="24"/>
        </w:rPr>
        <w:fldChar w:fldCharType="separate"/>
      </w:r>
      <w:r w:rsidR="004913AB" w:rsidRPr="00D87A65">
        <w:rPr>
          <w:rFonts w:ascii="Book Antiqua" w:hAnsi="Book Antiqua" w:cs="AdvPS5958"/>
          <w:noProof/>
          <w:sz w:val="24"/>
          <w:szCs w:val="24"/>
          <w:vertAlign w:val="superscript"/>
        </w:rPr>
        <w:t>[16]</w:t>
      </w:r>
      <w:r w:rsidR="004913AB" w:rsidRPr="00D87A65">
        <w:rPr>
          <w:rFonts w:ascii="Book Antiqua" w:hAnsi="Book Antiqua" w:cs="AdvPS5958"/>
          <w:sz w:val="24"/>
          <w:szCs w:val="24"/>
        </w:rPr>
        <w:fldChar w:fldCharType="end"/>
      </w:r>
      <w:r w:rsidR="0023163A" w:rsidRPr="00D87A65">
        <w:rPr>
          <w:rFonts w:ascii="Book Antiqua" w:hAnsi="Book Antiqua" w:cs="AdvPS5958"/>
          <w:sz w:val="24"/>
          <w:szCs w:val="24"/>
        </w:rPr>
        <w:t>.</w:t>
      </w:r>
      <w:r w:rsidR="00D87A65">
        <w:rPr>
          <w:rFonts w:ascii="Book Antiqua" w:hAnsi="Book Antiqua" w:cs="AdvPS5958"/>
          <w:sz w:val="24"/>
          <w:szCs w:val="24"/>
        </w:rPr>
        <w:t xml:space="preserve"> </w:t>
      </w:r>
    </w:p>
    <w:p w14:paraId="451F8C1F" w14:textId="3CDAE4EE" w:rsidR="00A841C0" w:rsidRPr="00D87A65" w:rsidRDefault="00A841C0" w:rsidP="00CC62F0">
      <w:pPr>
        <w:autoSpaceDE w:val="0"/>
        <w:autoSpaceDN w:val="0"/>
        <w:adjustRightInd w:val="0"/>
        <w:spacing w:after="0" w:line="360" w:lineRule="auto"/>
        <w:ind w:firstLineChars="100" w:firstLine="240"/>
        <w:jc w:val="both"/>
        <w:rPr>
          <w:rFonts w:ascii="Book Antiqua" w:hAnsi="Book Antiqua" w:cs="AdvOTbc475f09"/>
          <w:sz w:val="24"/>
          <w:szCs w:val="24"/>
        </w:rPr>
      </w:pPr>
      <w:r w:rsidRPr="00D87A65">
        <w:rPr>
          <w:rFonts w:ascii="Book Antiqua" w:hAnsi="Book Antiqua" w:cs="AdvPS5958"/>
          <w:sz w:val="24"/>
          <w:szCs w:val="24"/>
        </w:rPr>
        <w:t xml:space="preserve">For the </w:t>
      </w:r>
      <w:r w:rsidR="009D7398" w:rsidRPr="00D87A65">
        <w:rPr>
          <w:rFonts w:ascii="Book Antiqua" w:hAnsi="Book Antiqua" w:cs="AdvPS5958"/>
          <w:sz w:val="24"/>
          <w:szCs w:val="24"/>
        </w:rPr>
        <w:t>ARIF</w:t>
      </w:r>
      <w:r w:rsidRPr="00D87A65">
        <w:rPr>
          <w:rFonts w:ascii="Book Antiqua" w:hAnsi="Book Antiqua" w:cs="AdvPS5958"/>
          <w:sz w:val="24"/>
          <w:szCs w:val="24"/>
        </w:rPr>
        <w:t xml:space="preserve"> cohort, surgical techniques comprised reduction of the fracture under arthroscopic guidance followed by internal fixation</w:t>
      </w:r>
      <w:r w:rsidR="00756DAA" w:rsidRPr="00D87A65">
        <w:rPr>
          <w:rFonts w:ascii="Book Antiqua" w:hAnsi="Book Antiqua"/>
          <w:sz w:val="24"/>
          <w:szCs w:val="24"/>
        </w:rPr>
        <w:fldChar w:fldCharType="begin">
          <w:fldData xml:space="preserve">PEVuZE5vdGU+PENpdGU+PEF1dGhvcj5JdG9rYXp1PC9BdXRob3I+PFllYXI+MTk5NjwvWWVhcj48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</w:fldData>
        </w:fldChar>
      </w:r>
      <w:r w:rsidR="00756DAA" w:rsidRPr="00D87A65">
        <w:rPr>
          <w:rFonts w:ascii="Book Antiqua" w:hAnsi="Book Antiqua"/>
          <w:sz w:val="24"/>
          <w:szCs w:val="24"/>
        </w:rPr>
        <w:instrText xml:space="preserve"> ADDIN EN.CITE </w:instrText>
      </w:r>
      <w:r w:rsidR="00756DAA" w:rsidRPr="00D87A65">
        <w:rPr>
          <w:rFonts w:ascii="Book Antiqua" w:hAnsi="Book Antiqua"/>
          <w:sz w:val="24"/>
          <w:szCs w:val="24"/>
        </w:rPr>
        <w:fldChar w:fldCharType="begin">
          <w:fldData xml:space="preserve">PEVuZE5vdGU+PENpdGU+PEF1dGhvcj5JdG9rYXp1PC9BdXRob3I+PFllYXI+MTk5NjwvWWVhcj48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</w:fldData>
        </w:fldChar>
      </w:r>
      <w:r w:rsidR="00756DAA" w:rsidRPr="00D87A65">
        <w:rPr>
          <w:rFonts w:ascii="Book Antiqua" w:hAnsi="Book Antiqua"/>
          <w:sz w:val="24"/>
          <w:szCs w:val="24"/>
        </w:rPr>
        <w:instrText xml:space="preserve"> ADDIN EN.CITE.DATA </w:instrText>
      </w:r>
      <w:r w:rsidR="00756DAA" w:rsidRPr="00D87A65">
        <w:rPr>
          <w:rFonts w:ascii="Book Antiqua" w:hAnsi="Book Antiqua"/>
          <w:sz w:val="24"/>
          <w:szCs w:val="24"/>
        </w:rPr>
      </w:r>
      <w:r w:rsidR="00756DAA" w:rsidRPr="00D87A65">
        <w:rPr>
          <w:rFonts w:ascii="Book Antiqua" w:hAnsi="Book Antiqua"/>
          <w:sz w:val="24"/>
          <w:szCs w:val="24"/>
        </w:rPr>
        <w:fldChar w:fldCharType="end"/>
      </w:r>
      <w:r w:rsidR="00756DAA" w:rsidRPr="00D87A65">
        <w:rPr>
          <w:rFonts w:ascii="Book Antiqua" w:hAnsi="Book Antiqua"/>
          <w:sz w:val="24"/>
          <w:szCs w:val="24"/>
        </w:rPr>
      </w:r>
      <w:r w:rsidR="00756DAA" w:rsidRPr="00D87A65">
        <w:rPr>
          <w:rFonts w:ascii="Book Antiqua" w:hAnsi="Book Antiqua"/>
          <w:sz w:val="24"/>
          <w:szCs w:val="24"/>
        </w:rPr>
        <w:fldChar w:fldCharType="separate"/>
      </w:r>
      <w:r w:rsidR="00756DAA" w:rsidRPr="00D87A65">
        <w:rPr>
          <w:rFonts w:ascii="Book Antiqua" w:hAnsi="Book Antiqua"/>
          <w:noProof/>
          <w:sz w:val="24"/>
          <w:szCs w:val="24"/>
          <w:vertAlign w:val="superscript"/>
        </w:rPr>
        <w:t>[24-34]</w:t>
      </w:r>
      <w:r w:rsidR="00756DAA" w:rsidRPr="00D87A65">
        <w:rPr>
          <w:rFonts w:ascii="Book Antiqua" w:hAnsi="Book Antiqua"/>
          <w:sz w:val="24"/>
          <w:szCs w:val="24"/>
        </w:rPr>
        <w:fldChar w:fldCharType="end"/>
      </w:r>
      <w:r w:rsidRPr="00D87A65">
        <w:rPr>
          <w:rFonts w:ascii="Book Antiqua" w:hAnsi="Book Antiqua" w:cs="AdvPS5958"/>
          <w:sz w:val="24"/>
          <w:szCs w:val="24"/>
        </w:rPr>
        <w:t xml:space="preserve">. Depending on the severity of the fracture, the internal fixation ranged from </w:t>
      </w:r>
      <w:proofErr w:type="spellStart"/>
      <w:r w:rsidRPr="00D87A65">
        <w:rPr>
          <w:rFonts w:ascii="Book Antiqua" w:hAnsi="Book Antiqua" w:cs="AdvPS5958"/>
          <w:sz w:val="24"/>
          <w:szCs w:val="24"/>
        </w:rPr>
        <w:t>cannulated</w:t>
      </w:r>
      <w:proofErr w:type="spellEnd"/>
      <w:r w:rsidRPr="00D87A65">
        <w:rPr>
          <w:rFonts w:ascii="Book Antiqua" w:hAnsi="Book Antiqua" w:cs="AdvPS5958"/>
          <w:sz w:val="24"/>
          <w:szCs w:val="24"/>
        </w:rPr>
        <w:t xml:space="preserve"> screws t</w:t>
      </w:r>
      <w:r w:rsidR="004311BB" w:rsidRPr="00D87A65">
        <w:rPr>
          <w:rFonts w:ascii="Book Antiqua" w:hAnsi="Book Antiqua" w:cs="AdvPS5958"/>
          <w:sz w:val="24"/>
          <w:szCs w:val="24"/>
        </w:rPr>
        <w:t>o locked plate fixation (Table 4</w:t>
      </w:r>
      <w:r w:rsidRPr="00D87A65">
        <w:rPr>
          <w:rFonts w:ascii="Book Antiqua" w:hAnsi="Book Antiqua" w:cs="AdvPS5958"/>
          <w:sz w:val="24"/>
          <w:szCs w:val="24"/>
        </w:rPr>
        <w:t xml:space="preserve">). </w:t>
      </w:r>
      <w:r w:rsidR="00983FC2" w:rsidRPr="00D87A65">
        <w:rPr>
          <w:rFonts w:ascii="Book Antiqua" w:hAnsi="Book Antiqua" w:cs="AdvPS5958"/>
          <w:sz w:val="24"/>
          <w:szCs w:val="24"/>
        </w:rPr>
        <w:t>Concomitant</w:t>
      </w:r>
      <w:r w:rsidR="004B548E" w:rsidRPr="00D87A65">
        <w:rPr>
          <w:rFonts w:ascii="Book Antiqua" w:hAnsi="Book Antiqua" w:cs="AdvPS5958"/>
          <w:sz w:val="24"/>
          <w:szCs w:val="24"/>
        </w:rPr>
        <w:t xml:space="preserve"> management of intra-articular injur</w:t>
      </w:r>
      <w:r w:rsidR="00E31CAF" w:rsidRPr="00D87A65">
        <w:rPr>
          <w:rFonts w:ascii="Book Antiqua" w:hAnsi="Book Antiqua" w:cs="AdvPS5958"/>
          <w:sz w:val="24"/>
          <w:szCs w:val="24"/>
        </w:rPr>
        <w:t>ies was performed in nine</w:t>
      </w:r>
      <w:r w:rsidR="004B548E" w:rsidRPr="00D87A65">
        <w:rPr>
          <w:rFonts w:ascii="Book Antiqua" w:hAnsi="Book Antiqua" w:cs="AdvPS5958"/>
          <w:sz w:val="24"/>
          <w:szCs w:val="24"/>
        </w:rPr>
        <w:t xml:space="preserve"> studies</w:t>
      </w:r>
      <w:r w:rsidR="00756DAA" w:rsidRPr="00D87A65">
        <w:rPr>
          <w:rFonts w:ascii="Book Antiqua" w:hAnsi="Book Antiqua"/>
          <w:sz w:val="24"/>
          <w:szCs w:val="24"/>
        </w:rPr>
        <w:fldChar w:fldCharType="begin">
          <w:fldData xml:space="preserve">PEVuZE5vdGU+PENpdGU+PEF1dGhvcj5JdG9rYXp1PC9BdXRob3I+PFllYXI+MTk5NjwvWWVhcj48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</w:fldData>
        </w:fldChar>
      </w:r>
      <w:r w:rsidR="00756DAA" w:rsidRPr="00D87A65">
        <w:rPr>
          <w:rFonts w:ascii="Book Antiqua" w:hAnsi="Book Antiqua"/>
          <w:sz w:val="24"/>
          <w:szCs w:val="24"/>
        </w:rPr>
        <w:instrText xml:space="preserve"> ADDIN EN.CITE </w:instrText>
      </w:r>
      <w:r w:rsidR="00756DAA" w:rsidRPr="00D87A65">
        <w:rPr>
          <w:rFonts w:ascii="Book Antiqua" w:hAnsi="Book Antiqua"/>
          <w:sz w:val="24"/>
          <w:szCs w:val="24"/>
        </w:rPr>
        <w:fldChar w:fldCharType="begin">
          <w:fldData xml:space="preserve">PEVuZE5vdGU+PENpdGU+PEF1dGhvcj5JdG9rYXp1PC9BdXRob3I+PFllYXI+MTk5NjwvWWVhcj48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</w:fldData>
        </w:fldChar>
      </w:r>
      <w:r w:rsidR="00756DAA" w:rsidRPr="00D87A65">
        <w:rPr>
          <w:rFonts w:ascii="Book Antiqua" w:hAnsi="Book Antiqua"/>
          <w:sz w:val="24"/>
          <w:szCs w:val="24"/>
        </w:rPr>
        <w:instrText xml:space="preserve"> ADDIN EN.CITE.DATA </w:instrText>
      </w:r>
      <w:r w:rsidR="00756DAA" w:rsidRPr="00D87A65">
        <w:rPr>
          <w:rFonts w:ascii="Book Antiqua" w:hAnsi="Book Antiqua"/>
          <w:sz w:val="24"/>
          <w:szCs w:val="24"/>
        </w:rPr>
      </w:r>
      <w:r w:rsidR="00756DAA" w:rsidRPr="00D87A65">
        <w:rPr>
          <w:rFonts w:ascii="Book Antiqua" w:hAnsi="Book Antiqua"/>
          <w:sz w:val="24"/>
          <w:szCs w:val="24"/>
        </w:rPr>
        <w:fldChar w:fldCharType="end"/>
      </w:r>
      <w:r w:rsidR="00756DAA" w:rsidRPr="00D87A65">
        <w:rPr>
          <w:rFonts w:ascii="Book Antiqua" w:hAnsi="Book Antiqua"/>
          <w:sz w:val="24"/>
          <w:szCs w:val="24"/>
        </w:rPr>
      </w:r>
      <w:r w:rsidR="00756DAA" w:rsidRPr="00D87A65">
        <w:rPr>
          <w:rFonts w:ascii="Book Antiqua" w:hAnsi="Book Antiqua"/>
          <w:sz w:val="24"/>
          <w:szCs w:val="24"/>
        </w:rPr>
        <w:fldChar w:fldCharType="separate"/>
      </w:r>
      <w:r w:rsidR="00CC62F0">
        <w:rPr>
          <w:rFonts w:ascii="Book Antiqua" w:hAnsi="Book Antiqua"/>
          <w:noProof/>
          <w:sz w:val="24"/>
          <w:szCs w:val="24"/>
          <w:vertAlign w:val="superscript"/>
        </w:rPr>
        <w:t>[24-30,32,</w:t>
      </w:r>
      <w:r w:rsidR="00756DAA" w:rsidRPr="00D87A65">
        <w:rPr>
          <w:rFonts w:ascii="Book Antiqua" w:hAnsi="Book Antiqua"/>
          <w:noProof/>
          <w:sz w:val="24"/>
          <w:szCs w:val="24"/>
          <w:vertAlign w:val="superscript"/>
        </w:rPr>
        <w:t>34]</w:t>
      </w:r>
      <w:r w:rsidR="00756DAA" w:rsidRPr="00D87A65">
        <w:rPr>
          <w:rFonts w:ascii="Book Antiqua" w:hAnsi="Book Antiqua"/>
          <w:sz w:val="24"/>
          <w:szCs w:val="24"/>
        </w:rPr>
        <w:fldChar w:fldCharType="end"/>
      </w:r>
      <w:r w:rsidR="004B548E" w:rsidRPr="00D87A65">
        <w:rPr>
          <w:rFonts w:ascii="Book Antiqua" w:hAnsi="Book Antiqua" w:cs="AdvPS5958"/>
          <w:sz w:val="24"/>
          <w:szCs w:val="24"/>
        </w:rPr>
        <w:t xml:space="preserve">. </w:t>
      </w:r>
      <w:r w:rsidRPr="00D87A65">
        <w:rPr>
          <w:rFonts w:ascii="Book Antiqua" w:hAnsi="Book Antiqua" w:cs="AdvPS5958"/>
          <w:sz w:val="24"/>
          <w:szCs w:val="24"/>
        </w:rPr>
        <w:t xml:space="preserve">Bone graft was used in </w:t>
      </w:r>
      <w:r w:rsidR="00B650B3" w:rsidRPr="00D87A65">
        <w:rPr>
          <w:rFonts w:ascii="Book Antiqua" w:hAnsi="Book Antiqua" w:cs="AdvPS5958"/>
          <w:sz w:val="24"/>
          <w:szCs w:val="24"/>
        </w:rPr>
        <w:t>six</w:t>
      </w:r>
      <w:r w:rsidRPr="00D87A65">
        <w:rPr>
          <w:rFonts w:ascii="Book Antiqua" w:hAnsi="Book Antiqua" w:cs="AdvPS5958"/>
          <w:sz w:val="24"/>
          <w:szCs w:val="24"/>
        </w:rPr>
        <w:t xml:space="preserve"> studies to augment fixation</w:t>
      </w:r>
      <w:r w:rsidR="00756DAA" w:rsidRPr="00D87A65">
        <w:rPr>
          <w:rFonts w:ascii="Book Antiqua" w:hAnsi="Book Antiqua" w:cs="AdvPS5958"/>
          <w:sz w:val="24"/>
          <w:szCs w:val="24"/>
        </w:rPr>
        <w:fldChar w:fldCharType="begin">
          <w:fldData xml:space="preserve">PEVuZE5vdGU+PENpdGU+PEF1dGhvcj5LYW1wYTwvQXV0aG9yPjxZZWFyPjIwMTY8L1llYXI+PFJl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</w:fldData>
        </w:fldChar>
      </w:r>
      <w:r w:rsidR="00756DAA" w:rsidRPr="00D87A65">
        <w:rPr>
          <w:rFonts w:ascii="Book Antiqua" w:hAnsi="Book Antiqua" w:cs="AdvPS5958"/>
          <w:sz w:val="24"/>
          <w:szCs w:val="24"/>
        </w:rPr>
        <w:instrText xml:space="preserve"> ADDIN EN.CITE </w:instrText>
      </w:r>
      <w:r w:rsidR="00756DAA" w:rsidRPr="00D87A65">
        <w:rPr>
          <w:rFonts w:ascii="Book Antiqua" w:hAnsi="Book Antiqua" w:cs="AdvPS5958"/>
          <w:sz w:val="24"/>
          <w:szCs w:val="24"/>
        </w:rPr>
        <w:fldChar w:fldCharType="begin">
          <w:fldData xml:space="preserve">PEVuZE5vdGU+PENpdGU+PEF1dGhvcj5LYW1wYTwvQXV0aG9yPjxZZWFyPjIwMTY8L1llYXI+PFJl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</w:fldData>
        </w:fldChar>
      </w:r>
      <w:r w:rsidR="00756DAA" w:rsidRPr="00D87A65">
        <w:rPr>
          <w:rFonts w:ascii="Book Antiqua" w:hAnsi="Book Antiqua" w:cs="AdvPS5958"/>
          <w:sz w:val="24"/>
          <w:szCs w:val="24"/>
        </w:rPr>
        <w:instrText xml:space="preserve"> ADDIN EN.CITE.DATA </w:instrText>
      </w:r>
      <w:r w:rsidR="00756DAA" w:rsidRPr="00D87A65">
        <w:rPr>
          <w:rFonts w:ascii="Book Antiqua" w:hAnsi="Book Antiqua" w:cs="AdvPS5958"/>
          <w:sz w:val="24"/>
          <w:szCs w:val="24"/>
        </w:rPr>
      </w:r>
      <w:r w:rsidR="00756DAA" w:rsidRPr="00D87A65">
        <w:rPr>
          <w:rFonts w:ascii="Book Antiqua" w:hAnsi="Book Antiqua" w:cs="AdvPS5958"/>
          <w:sz w:val="24"/>
          <w:szCs w:val="24"/>
        </w:rPr>
        <w:fldChar w:fldCharType="end"/>
      </w:r>
      <w:r w:rsidR="00756DAA" w:rsidRPr="00D87A65">
        <w:rPr>
          <w:rFonts w:ascii="Book Antiqua" w:hAnsi="Book Antiqua" w:cs="AdvPS5958"/>
          <w:sz w:val="24"/>
          <w:szCs w:val="24"/>
        </w:rPr>
      </w:r>
      <w:r w:rsidR="00756DAA" w:rsidRPr="00D87A65">
        <w:rPr>
          <w:rFonts w:ascii="Book Antiqua" w:hAnsi="Book Antiqua" w:cs="AdvPS5958"/>
          <w:sz w:val="24"/>
          <w:szCs w:val="24"/>
        </w:rPr>
        <w:fldChar w:fldCharType="separate"/>
      </w:r>
      <w:r w:rsidR="00CC62F0">
        <w:rPr>
          <w:rFonts w:ascii="Book Antiqua" w:hAnsi="Book Antiqua" w:cs="AdvPS5958"/>
          <w:noProof/>
          <w:sz w:val="24"/>
          <w:szCs w:val="24"/>
          <w:vertAlign w:val="superscript"/>
        </w:rPr>
        <w:t>[25-27,29,30,</w:t>
      </w:r>
      <w:r w:rsidR="00756DAA" w:rsidRPr="00D87A65">
        <w:rPr>
          <w:rFonts w:ascii="Book Antiqua" w:hAnsi="Book Antiqua" w:cs="AdvPS5958"/>
          <w:noProof/>
          <w:sz w:val="24"/>
          <w:szCs w:val="24"/>
          <w:vertAlign w:val="superscript"/>
        </w:rPr>
        <w:t>32]</w:t>
      </w:r>
      <w:r w:rsidR="00756DAA" w:rsidRPr="00D87A65">
        <w:rPr>
          <w:rFonts w:ascii="Book Antiqua" w:hAnsi="Book Antiqua" w:cs="AdvPS5958"/>
          <w:sz w:val="24"/>
          <w:szCs w:val="24"/>
        </w:rPr>
        <w:fldChar w:fldCharType="end"/>
      </w:r>
      <w:r w:rsidR="00B650B3" w:rsidRPr="00D87A65">
        <w:rPr>
          <w:rFonts w:ascii="Book Antiqua" w:hAnsi="Book Antiqua" w:cs="AdvPS5958"/>
          <w:sz w:val="24"/>
          <w:szCs w:val="24"/>
        </w:rPr>
        <w:t>; synthetic bone graft substitute was used</w:t>
      </w:r>
      <w:r w:rsidR="00F95529" w:rsidRPr="00D87A65">
        <w:rPr>
          <w:rFonts w:ascii="Book Antiqua" w:hAnsi="Book Antiqua" w:cs="AdvPS5958"/>
          <w:sz w:val="24"/>
          <w:szCs w:val="24"/>
        </w:rPr>
        <w:t xml:space="preserve"> in</w:t>
      </w:r>
      <w:r w:rsidR="00B650B3" w:rsidRPr="00D87A65">
        <w:rPr>
          <w:rFonts w:ascii="Book Antiqua" w:hAnsi="Book Antiqua" w:cs="AdvPS5958"/>
          <w:sz w:val="24"/>
          <w:szCs w:val="24"/>
        </w:rPr>
        <w:t xml:space="preserve"> four studies to augment fixation</w:t>
      </w:r>
      <w:r w:rsidR="00756DAA" w:rsidRPr="00D87A65">
        <w:rPr>
          <w:rFonts w:ascii="Book Antiqua" w:hAnsi="Book Antiqua" w:cs="AdvPS5958"/>
          <w:sz w:val="24"/>
          <w:szCs w:val="24"/>
        </w:rPr>
        <w:fldChar w:fldCharType="begin">
          <w:fldData xml:space="preserve">PEVuZE5vdGU+PENpdGU+PEF1dGhvcj5LYW1wYTwvQXV0aG9yPjxZZWFyPjIwMTY8L1llYXI+PFJl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</w:fldData>
        </w:fldChar>
      </w:r>
      <w:r w:rsidR="00756DAA" w:rsidRPr="00D87A65">
        <w:rPr>
          <w:rFonts w:ascii="Book Antiqua" w:hAnsi="Book Antiqua" w:cs="AdvPS5958"/>
          <w:sz w:val="24"/>
          <w:szCs w:val="24"/>
        </w:rPr>
        <w:instrText xml:space="preserve"> ADDIN EN.CITE </w:instrText>
      </w:r>
      <w:r w:rsidR="00756DAA" w:rsidRPr="00D87A65">
        <w:rPr>
          <w:rFonts w:ascii="Book Antiqua" w:hAnsi="Book Antiqua" w:cs="AdvPS5958"/>
          <w:sz w:val="24"/>
          <w:szCs w:val="24"/>
        </w:rPr>
        <w:fldChar w:fldCharType="begin">
          <w:fldData xml:space="preserve">PEVuZE5vdGU+PENpdGU+PEF1dGhvcj5LYW1wYTwvQXV0aG9yPjxZZWFyPjIwMTY8L1llYXI+PFJl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</w:fldData>
        </w:fldChar>
      </w:r>
      <w:r w:rsidR="00756DAA" w:rsidRPr="00D87A65">
        <w:rPr>
          <w:rFonts w:ascii="Book Antiqua" w:hAnsi="Book Antiqua" w:cs="AdvPS5958"/>
          <w:sz w:val="24"/>
          <w:szCs w:val="24"/>
        </w:rPr>
        <w:instrText xml:space="preserve"> ADDIN EN.CITE.DATA </w:instrText>
      </w:r>
      <w:r w:rsidR="00756DAA" w:rsidRPr="00D87A65">
        <w:rPr>
          <w:rFonts w:ascii="Book Antiqua" w:hAnsi="Book Antiqua" w:cs="AdvPS5958"/>
          <w:sz w:val="24"/>
          <w:szCs w:val="24"/>
        </w:rPr>
      </w:r>
      <w:r w:rsidR="00756DAA" w:rsidRPr="00D87A65">
        <w:rPr>
          <w:rFonts w:ascii="Book Antiqua" w:hAnsi="Book Antiqua" w:cs="AdvPS5958"/>
          <w:sz w:val="24"/>
          <w:szCs w:val="24"/>
        </w:rPr>
        <w:fldChar w:fldCharType="end"/>
      </w:r>
      <w:r w:rsidR="00756DAA" w:rsidRPr="00D87A65">
        <w:rPr>
          <w:rFonts w:ascii="Book Antiqua" w:hAnsi="Book Antiqua" w:cs="AdvPS5958"/>
          <w:sz w:val="24"/>
          <w:szCs w:val="24"/>
        </w:rPr>
      </w:r>
      <w:r w:rsidR="00756DAA" w:rsidRPr="00D87A65">
        <w:rPr>
          <w:rFonts w:ascii="Book Antiqua" w:hAnsi="Book Antiqua" w:cs="AdvPS5958"/>
          <w:sz w:val="24"/>
          <w:szCs w:val="24"/>
        </w:rPr>
        <w:fldChar w:fldCharType="separate"/>
      </w:r>
      <w:r w:rsidR="00CC62F0">
        <w:rPr>
          <w:rFonts w:ascii="Book Antiqua" w:hAnsi="Book Antiqua" w:cs="AdvPS5958"/>
          <w:noProof/>
          <w:sz w:val="24"/>
          <w:szCs w:val="24"/>
          <w:vertAlign w:val="superscript"/>
        </w:rPr>
        <w:t>[27,28,33,</w:t>
      </w:r>
      <w:r w:rsidR="00756DAA" w:rsidRPr="00D87A65">
        <w:rPr>
          <w:rFonts w:ascii="Book Antiqua" w:hAnsi="Book Antiqua" w:cs="AdvPS5958"/>
          <w:noProof/>
          <w:sz w:val="24"/>
          <w:szCs w:val="24"/>
          <w:vertAlign w:val="superscript"/>
        </w:rPr>
        <w:t>34]</w:t>
      </w:r>
      <w:r w:rsidR="00756DAA" w:rsidRPr="00D87A65">
        <w:rPr>
          <w:rFonts w:ascii="Book Antiqua" w:hAnsi="Book Antiqua" w:cs="AdvPS5958"/>
          <w:sz w:val="24"/>
          <w:szCs w:val="24"/>
        </w:rPr>
        <w:fldChar w:fldCharType="end"/>
      </w:r>
      <w:r w:rsidRPr="00D87A65">
        <w:rPr>
          <w:rFonts w:ascii="Book Antiqua" w:hAnsi="Book Antiqua" w:cs="AdvPS5958"/>
          <w:sz w:val="24"/>
          <w:szCs w:val="24"/>
        </w:rPr>
        <w:t>.</w:t>
      </w:r>
      <w:r w:rsidR="00D87A65">
        <w:rPr>
          <w:rFonts w:ascii="Book Antiqua" w:hAnsi="Book Antiqua" w:cs="AdvPS5958"/>
          <w:sz w:val="24"/>
          <w:szCs w:val="24"/>
        </w:rPr>
        <w:t xml:space="preserve"> </w:t>
      </w:r>
    </w:p>
    <w:p w14:paraId="0DABC304" w14:textId="04DD79E5" w:rsidR="004F2DB8" w:rsidRPr="00D87A65" w:rsidRDefault="004F2DB8" w:rsidP="00CC62F0">
      <w:pPr>
        <w:autoSpaceDE w:val="0"/>
        <w:autoSpaceDN w:val="0"/>
        <w:adjustRightInd w:val="0"/>
        <w:spacing w:after="0" w:line="360" w:lineRule="auto"/>
        <w:ind w:firstLineChars="100" w:firstLine="240"/>
        <w:jc w:val="both"/>
        <w:rPr>
          <w:rFonts w:ascii="Book Antiqua" w:hAnsi="Book Antiqua" w:cs="AdvOTbc475f09"/>
          <w:sz w:val="24"/>
          <w:szCs w:val="24"/>
        </w:rPr>
      </w:pPr>
      <w:r w:rsidRPr="00D87A65">
        <w:rPr>
          <w:rFonts w:ascii="Book Antiqua" w:hAnsi="Book Antiqua" w:cs="AdvPS5958"/>
          <w:sz w:val="24"/>
          <w:szCs w:val="24"/>
        </w:rPr>
        <w:t xml:space="preserve">For the </w:t>
      </w:r>
      <w:r w:rsidR="009D7398" w:rsidRPr="00D87A65">
        <w:rPr>
          <w:rFonts w:ascii="Book Antiqua" w:hAnsi="Book Antiqua" w:cs="AdvPS5958"/>
          <w:sz w:val="24"/>
          <w:szCs w:val="24"/>
        </w:rPr>
        <w:t>FRAME</w:t>
      </w:r>
      <w:r w:rsidRPr="00D87A65">
        <w:rPr>
          <w:rFonts w:ascii="Book Antiqua" w:hAnsi="Book Antiqua" w:cs="AdvPS5958"/>
          <w:sz w:val="24"/>
          <w:szCs w:val="24"/>
        </w:rPr>
        <w:t xml:space="preserve"> cohort, surgical techniques comprised </w:t>
      </w:r>
      <w:r w:rsidR="00756DAA" w:rsidRPr="00D87A65">
        <w:rPr>
          <w:rFonts w:ascii="Book Antiqua" w:hAnsi="Book Antiqua" w:cs="AdvPS5958"/>
          <w:sz w:val="24"/>
          <w:szCs w:val="24"/>
        </w:rPr>
        <w:t>fracture reduction by traction</w:t>
      </w:r>
      <w:r w:rsidRPr="00D87A65">
        <w:rPr>
          <w:rFonts w:ascii="Book Antiqua" w:hAnsi="Book Antiqua" w:cs="AdvPS5958"/>
          <w:sz w:val="24"/>
          <w:szCs w:val="24"/>
        </w:rPr>
        <w:t xml:space="preserve"> and open intervention, followed by Frame Application</w:t>
      </w:r>
      <w:r w:rsidR="00E31CAF" w:rsidRPr="00D87A65">
        <w:rPr>
          <w:rFonts w:ascii="Book Antiqua" w:hAnsi="Book Antiqua"/>
          <w:sz w:val="24"/>
          <w:szCs w:val="24"/>
        </w:rPr>
        <w:fldChar w:fldCharType="begin">
          <w:fldData xml:space="preserve">PEVuZE5vdGU+PENpdGU+PEF1dGhvcj5DaGluPC9BdXRob3I+PFllYXI+MjAwNTwvWWVhcj48UmVj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</w:fldData>
        </w:fldChar>
      </w:r>
      <w:r w:rsidR="00E31CAF" w:rsidRPr="00D87A65">
        <w:rPr>
          <w:rFonts w:ascii="Book Antiqua" w:hAnsi="Book Antiqua"/>
          <w:sz w:val="24"/>
          <w:szCs w:val="24"/>
        </w:rPr>
        <w:instrText xml:space="preserve"> ADDIN EN.CITE </w:instrText>
      </w:r>
      <w:r w:rsidR="00E31CAF" w:rsidRPr="00D87A65">
        <w:rPr>
          <w:rFonts w:ascii="Book Antiqua" w:hAnsi="Book Antiqua"/>
          <w:sz w:val="24"/>
          <w:szCs w:val="24"/>
        </w:rPr>
        <w:fldChar w:fldCharType="begin">
          <w:fldData xml:space="preserve">PEVuZE5vdGU+PENpdGU+PEF1dGhvcj5DaGluPC9BdXRob3I+PFllYXI+MjAwNTwvWWVhcj48UmVj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</w:fldData>
        </w:fldChar>
      </w:r>
      <w:r w:rsidR="00E31CAF" w:rsidRPr="00D87A65">
        <w:rPr>
          <w:rFonts w:ascii="Book Antiqua" w:hAnsi="Book Antiqua"/>
          <w:sz w:val="24"/>
          <w:szCs w:val="24"/>
        </w:rPr>
        <w:instrText xml:space="preserve"> ADDIN EN.CITE.DATA </w:instrText>
      </w:r>
      <w:r w:rsidR="00E31CAF" w:rsidRPr="00D87A65">
        <w:rPr>
          <w:rFonts w:ascii="Book Antiqua" w:hAnsi="Book Antiqua"/>
          <w:sz w:val="24"/>
          <w:szCs w:val="24"/>
        </w:rPr>
      </w:r>
      <w:r w:rsidR="00E31CAF" w:rsidRPr="00D87A65">
        <w:rPr>
          <w:rFonts w:ascii="Book Antiqua" w:hAnsi="Book Antiqua"/>
          <w:sz w:val="24"/>
          <w:szCs w:val="24"/>
        </w:rPr>
        <w:fldChar w:fldCharType="end"/>
      </w:r>
      <w:r w:rsidR="00E31CAF" w:rsidRPr="00D87A65">
        <w:rPr>
          <w:rFonts w:ascii="Book Antiqua" w:hAnsi="Book Antiqua"/>
          <w:sz w:val="24"/>
          <w:szCs w:val="24"/>
        </w:rPr>
      </w:r>
      <w:r w:rsidR="00E31CAF" w:rsidRPr="00D87A65">
        <w:rPr>
          <w:rFonts w:ascii="Book Antiqua" w:hAnsi="Book Antiqua"/>
          <w:sz w:val="24"/>
          <w:szCs w:val="24"/>
        </w:rPr>
        <w:fldChar w:fldCharType="separate"/>
      </w:r>
      <w:r w:rsidR="00CC62F0">
        <w:rPr>
          <w:rFonts w:ascii="Book Antiqua" w:hAnsi="Book Antiqua"/>
          <w:noProof/>
          <w:sz w:val="24"/>
          <w:szCs w:val="24"/>
          <w:vertAlign w:val="superscript"/>
        </w:rPr>
        <w:t>[11,12,</w:t>
      </w:r>
      <w:r w:rsidR="00E31CAF" w:rsidRPr="00D87A65">
        <w:rPr>
          <w:rFonts w:ascii="Book Antiqua" w:hAnsi="Book Antiqua"/>
          <w:noProof/>
          <w:sz w:val="24"/>
          <w:szCs w:val="24"/>
          <w:vertAlign w:val="superscript"/>
        </w:rPr>
        <w:t>20-24]</w:t>
      </w:r>
      <w:r w:rsidR="00E31CAF" w:rsidRPr="00D87A65">
        <w:rPr>
          <w:rFonts w:ascii="Book Antiqua" w:hAnsi="Book Antiqua"/>
          <w:sz w:val="24"/>
          <w:szCs w:val="24"/>
        </w:rPr>
        <w:fldChar w:fldCharType="end"/>
      </w:r>
      <w:r w:rsidRPr="00D87A65">
        <w:rPr>
          <w:rFonts w:ascii="Book Antiqua" w:hAnsi="Book Antiqua" w:cs="AdvPS5958"/>
          <w:sz w:val="24"/>
          <w:szCs w:val="24"/>
        </w:rPr>
        <w:t xml:space="preserve">. In </w:t>
      </w:r>
      <w:r w:rsidR="004130BD" w:rsidRPr="00D87A65">
        <w:rPr>
          <w:rFonts w:ascii="Book Antiqua" w:hAnsi="Book Antiqua" w:cs="AdvPS5958"/>
          <w:sz w:val="24"/>
          <w:szCs w:val="24"/>
        </w:rPr>
        <w:t>six</w:t>
      </w:r>
      <w:r w:rsidRPr="00D87A65">
        <w:rPr>
          <w:rFonts w:ascii="Book Antiqua" w:hAnsi="Book Antiqua" w:cs="AdvPS5958"/>
          <w:sz w:val="24"/>
          <w:szCs w:val="24"/>
        </w:rPr>
        <w:t xml:space="preserve"> studies, limited internal fixation was performed as part of the procedure</w:t>
      </w:r>
      <w:r w:rsidR="00E31CAF" w:rsidRPr="00D87A65">
        <w:rPr>
          <w:rFonts w:ascii="Book Antiqua" w:hAnsi="Book Antiqua"/>
          <w:sz w:val="24"/>
          <w:szCs w:val="24"/>
        </w:rPr>
        <w:fldChar w:fldCharType="begin">
          <w:fldData xml:space="preserve">PEVuZE5vdGU+PENpdGU+PEF1dGhvcj5DaGluPC9BdXRob3I+PFllYXI+MjAwNTwvWWVhcj48UmVj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</w:fldData>
        </w:fldChar>
      </w:r>
      <w:r w:rsidR="00E31CAF" w:rsidRPr="00D87A65">
        <w:rPr>
          <w:rFonts w:ascii="Book Antiqua" w:hAnsi="Book Antiqua"/>
          <w:sz w:val="24"/>
          <w:szCs w:val="24"/>
        </w:rPr>
        <w:instrText xml:space="preserve"> ADDIN EN.CITE </w:instrText>
      </w:r>
      <w:r w:rsidR="00E31CAF" w:rsidRPr="00D87A65">
        <w:rPr>
          <w:rFonts w:ascii="Book Antiqua" w:hAnsi="Book Antiqua"/>
          <w:sz w:val="24"/>
          <w:szCs w:val="24"/>
        </w:rPr>
        <w:fldChar w:fldCharType="begin">
          <w:fldData xml:space="preserve">PEVuZE5vdGU+PENpdGU+PEF1dGhvcj5DaGluPC9BdXRob3I+PFllYXI+MjAwNTwvWWVhcj48UmVj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</w:fldData>
        </w:fldChar>
      </w:r>
      <w:r w:rsidR="00E31CAF" w:rsidRPr="00D87A65">
        <w:rPr>
          <w:rFonts w:ascii="Book Antiqua" w:hAnsi="Book Antiqua"/>
          <w:sz w:val="24"/>
          <w:szCs w:val="24"/>
        </w:rPr>
        <w:instrText xml:space="preserve"> ADDIN EN.CITE.DATA </w:instrText>
      </w:r>
      <w:r w:rsidR="00E31CAF" w:rsidRPr="00D87A65">
        <w:rPr>
          <w:rFonts w:ascii="Book Antiqua" w:hAnsi="Book Antiqua"/>
          <w:sz w:val="24"/>
          <w:szCs w:val="24"/>
        </w:rPr>
      </w:r>
      <w:r w:rsidR="00E31CAF" w:rsidRPr="00D87A65">
        <w:rPr>
          <w:rFonts w:ascii="Book Antiqua" w:hAnsi="Book Antiqua"/>
          <w:sz w:val="24"/>
          <w:szCs w:val="24"/>
        </w:rPr>
        <w:fldChar w:fldCharType="end"/>
      </w:r>
      <w:r w:rsidR="00E31CAF" w:rsidRPr="00D87A65">
        <w:rPr>
          <w:rFonts w:ascii="Book Antiqua" w:hAnsi="Book Antiqua"/>
          <w:sz w:val="24"/>
          <w:szCs w:val="24"/>
        </w:rPr>
      </w:r>
      <w:r w:rsidR="00E31CAF" w:rsidRPr="00D87A65">
        <w:rPr>
          <w:rFonts w:ascii="Book Antiqua" w:hAnsi="Book Antiqua"/>
          <w:sz w:val="24"/>
          <w:szCs w:val="24"/>
        </w:rPr>
        <w:fldChar w:fldCharType="separate"/>
      </w:r>
      <w:r w:rsidR="00CC62F0">
        <w:rPr>
          <w:rFonts w:ascii="Book Antiqua" w:hAnsi="Book Antiqua"/>
          <w:noProof/>
          <w:sz w:val="24"/>
          <w:szCs w:val="24"/>
          <w:vertAlign w:val="superscript"/>
        </w:rPr>
        <w:t>[11,12,</w:t>
      </w:r>
      <w:r w:rsidR="00E31CAF" w:rsidRPr="00D87A65">
        <w:rPr>
          <w:rFonts w:ascii="Book Antiqua" w:hAnsi="Book Antiqua"/>
          <w:noProof/>
          <w:sz w:val="24"/>
          <w:szCs w:val="24"/>
          <w:vertAlign w:val="superscript"/>
        </w:rPr>
        <w:t>20-23]</w:t>
      </w:r>
      <w:r w:rsidR="00E31CAF" w:rsidRPr="00D87A65">
        <w:rPr>
          <w:rFonts w:ascii="Book Antiqua" w:hAnsi="Book Antiqua"/>
          <w:sz w:val="24"/>
          <w:szCs w:val="24"/>
        </w:rPr>
        <w:fldChar w:fldCharType="end"/>
      </w:r>
      <w:r w:rsidRPr="00D87A65">
        <w:rPr>
          <w:rFonts w:ascii="Book Antiqua" w:hAnsi="Book Antiqua" w:cs="AdvPS5958"/>
          <w:sz w:val="24"/>
          <w:szCs w:val="24"/>
        </w:rPr>
        <w:t xml:space="preserve">. In two studies, reduction of the fracture was assisted by arthroscopic visualisation of </w:t>
      </w:r>
      <w:r w:rsidRPr="00D87A65">
        <w:rPr>
          <w:rFonts w:ascii="Book Antiqua" w:hAnsi="Book Antiqua" w:cs="AdvPS5958"/>
          <w:sz w:val="24"/>
          <w:szCs w:val="24"/>
        </w:rPr>
        <w:lastRenderedPageBreak/>
        <w:t>the fracture</w:t>
      </w:r>
      <w:r w:rsidR="00E31CAF" w:rsidRPr="00D87A65">
        <w:rPr>
          <w:rFonts w:ascii="Book Antiqua" w:hAnsi="Book Antiqua" w:cs="AdvPS5958"/>
          <w:sz w:val="24"/>
          <w:szCs w:val="24"/>
        </w:rPr>
        <w:fldChar w:fldCharType="begin">
          <w:fldData xml:space="preserve">PEVuZE5vdGU+PENpdGU+PEF1dGhvcj5DaGluPC9BdXRob3I+PFllYXI+MjAwNTwvWWVhcj48UmVj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</w:fldData>
        </w:fldChar>
      </w:r>
      <w:r w:rsidR="00E31CAF" w:rsidRPr="00D87A65">
        <w:rPr>
          <w:rFonts w:ascii="Book Antiqua" w:hAnsi="Book Antiqua" w:cs="AdvPS5958"/>
          <w:sz w:val="24"/>
          <w:szCs w:val="24"/>
        </w:rPr>
        <w:instrText xml:space="preserve"> ADDIN EN.CITE </w:instrText>
      </w:r>
      <w:r w:rsidR="00E31CAF" w:rsidRPr="00D87A65">
        <w:rPr>
          <w:rFonts w:ascii="Book Antiqua" w:hAnsi="Book Antiqua" w:cs="AdvPS5958"/>
          <w:sz w:val="24"/>
          <w:szCs w:val="24"/>
        </w:rPr>
        <w:fldChar w:fldCharType="begin">
          <w:fldData xml:space="preserve">PEVuZE5vdGU+PENpdGU+PEF1dGhvcj5DaGluPC9BdXRob3I+PFllYXI+MjAwNTwvWWVhcj48UmVj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</w:fldData>
        </w:fldChar>
      </w:r>
      <w:r w:rsidR="00E31CAF" w:rsidRPr="00D87A65">
        <w:rPr>
          <w:rFonts w:ascii="Book Antiqua" w:hAnsi="Book Antiqua" w:cs="AdvPS5958"/>
          <w:sz w:val="24"/>
          <w:szCs w:val="24"/>
        </w:rPr>
        <w:instrText xml:space="preserve"> ADDIN EN.CITE.DATA </w:instrText>
      </w:r>
      <w:r w:rsidR="00E31CAF" w:rsidRPr="00D87A65">
        <w:rPr>
          <w:rFonts w:ascii="Book Antiqua" w:hAnsi="Book Antiqua" w:cs="AdvPS5958"/>
          <w:sz w:val="24"/>
          <w:szCs w:val="24"/>
        </w:rPr>
      </w:r>
      <w:r w:rsidR="00E31CAF" w:rsidRPr="00D87A65">
        <w:rPr>
          <w:rFonts w:ascii="Book Antiqua" w:hAnsi="Book Antiqua" w:cs="AdvPS5958"/>
          <w:sz w:val="24"/>
          <w:szCs w:val="24"/>
        </w:rPr>
        <w:fldChar w:fldCharType="end"/>
      </w:r>
      <w:r w:rsidR="00E31CAF" w:rsidRPr="00D87A65">
        <w:rPr>
          <w:rFonts w:ascii="Book Antiqua" w:hAnsi="Book Antiqua" w:cs="AdvPS5958"/>
          <w:sz w:val="24"/>
          <w:szCs w:val="24"/>
        </w:rPr>
      </w:r>
      <w:r w:rsidR="00E31CAF" w:rsidRPr="00D87A65">
        <w:rPr>
          <w:rFonts w:ascii="Book Antiqua" w:hAnsi="Book Antiqua" w:cs="AdvPS5958"/>
          <w:sz w:val="24"/>
          <w:szCs w:val="24"/>
        </w:rPr>
        <w:fldChar w:fldCharType="separate"/>
      </w:r>
      <w:r w:rsidR="00CC62F0">
        <w:rPr>
          <w:rFonts w:ascii="Book Antiqua" w:hAnsi="Book Antiqua" w:cs="AdvPS5958"/>
          <w:noProof/>
          <w:sz w:val="24"/>
          <w:szCs w:val="24"/>
          <w:vertAlign w:val="superscript"/>
        </w:rPr>
        <w:t>[20,</w:t>
      </w:r>
      <w:r w:rsidR="00E31CAF" w:rsidRPr="00D87A65">
        <w:rPr>
          <w:rFonts w:ascii="Book Antiqua" w:hAnsi="Book Antiqua" w:cs="AdvPS5958"/>
          <w:noProof/>
          <w:sz w:val="24"/>
          <w:szCs w:val="24"/>
          <w:vertAlign w:val="superscript"/>
        </w:rPr>
        <w:t>24]</w:t>
      </w:r>
      <w:r w:rsidR="00E31CAF" w:rsidRPr="00D87A65">
        <w:rPr>
          <w:rFonts w:ascii="Book Antiqua" w:hAnsi="Book Antiqua" w:cs="AdvPS5958"/>
          <w:sz w:val="24"/>
          <w:szCs w:val="24"/>
        </w:rPr>
        <w:fldChar w:fldCharType="end"/>
      </w:r>
      <w:r w:rsidRPr="00D87A65">
        <w:rPr>
          <w:rFonts w:ascii="Book Antiqua" w:hAnsi="Book Antiqua" w:cs="AdvPS5958"/>
          <w:sz w:val="24"/>
          <w:szCs w:val="24"/>
        </w:rPr>
        <w:t>. Four studies used either bridging or non-bridging frames, with bridging frames reserved for cases with significant knee joint instability</w:t>
      </w:r>
      <w:r w:rsidR="00E31CAF" w:rsidRPr="00D87A65">
        <w:rPr>
          <w:rFonts w:ascii="Book Antiqua" w:hAnsi="Book Antiqua" w:cs="AdvPS5958"/>
          <w:sz w:val="24"/>
          <w:szCs w:val="24"/>
        </w:rPr>
        <w:fldChar w:fldCharType="begin">
          <w:fldData xml:space="preserve">PEVuZE5vdGU+PENpdGU+PEF1dGhvcj5DYW5hZGlhbiBPcnRob3BhZWRpYyBUcmF1bWE8L0F1dGhv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</w:fldData>
        </w:fldChar>
      </w:r>
      <w:r w:rsidR="00E31CAF" w:rsidRPr="00D87A65">
        <w:rPr>
          <w:rFonts w:ascii="Book Antiqua" w:hAnsi="Book Antiqua" w:cs="AdvPS5958"/>
          <w:sz w:val="24"/>
          <w:szCs w:val="24"/>
        </w:rPr>
        <w:instrText xml:space="preserve"> ADDIN EN.CITE </w:instrText>
      </w:r>
      <w:r w:rsidR="00E31CAF" w:rsidRPr="00D87A65">
        <w:rPr>
          <w:rFonts w:ascii="Book Antiqua" w:hAnsi="Book Antiqua" w:cs="AdvPS5958"/>
          <w:sz w:val="24"/>
          <w:szCs w:val="24"/>
        </w:rPr>
        <w:fldChar w:fldCharType="begin">
          <w:fldData xml:space="preserve">PEVuZE5vdGU+PENpdGU+PEF1dGhvcj5DYW5hZGlhbiBPcnRob3BhZWRpYyBUcmF1bWE8L0F1dGhv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</w:fldData>
        </w:fldChar>
      </w:r>
      <w:r w:rsidR="00E31CAF" w:rsidRPr="00D87A65">
        <w:rPr>
          <w:rFonts w:ascii="Book Antiqua" w:hAnsi="Book Antiqua" w:cs="AdvPS5958"/>
          <w:sz w:val="24"/>
          <w:szCs w:val="24"/>
        </w:rPr>
        <w:instrText xml:space="preserve"> ADDIN EN.CITE.DATA </w:instrText>
      </w:r>
      <w:r w:rsidR="00E31CAF" w:rsidRPr="00D87A65">
        <w:rPr>
          <w:rFonts w:ascii="Book Antiqua" w:hAnsi="Book Antiqua" w:cs="AdvPS5958"/>
          <w:sz w:val="24"/>
          <w:szCs w:val="24"/>
        </w:rPr>
      </w:r>
      <w:r w:rsidR="00E31CAF" w:rsidRPr="00D87A65">
        <w:rPr>
          <w:rFonts w:ascii="Book Antiqua" w:hAnsi="Book Antiqua" w:cs="AdvPS5958"/>
          <w:sz w:val="24"/>
          <w:szCs w:val="24"/>
        </w:rPr>
        <w:fldChar w:fldCharType="end"/>
      </w:r>
      <w:r w:rsidR="00E31CAF" w:rsidRPr="00D87A65">
        <w:rPr>
          <w:rFonts w:ascii="Book Antiqua" w:hAnsi="Book Antiqua" w:cs="AdvPS5958"/>
          <w:sz w:val="24"/>
          <w:szCs w:val="24"/>
        </w:rPr>
      </w:r>
      <w:r w:rsidR="00E31CAF" w:rsidRPr="00D87A65">
        <w:rPr>
          <w:rFonts w:ascii="Book Antiqua" w:hAnsi="Book Antiqua" w:cs="AdvPS5958"/>
          <w:sz w:val="24"/>
          <w:szCs w:val="24"/>
        </w:rPr>
        <w:fldChar w:fldCharType="separate"/>
      </w:r>
      <w:r w:rsidR="00E31CAF" w:rsidRPr="00D87A65">
        <w:rPr>
          <w:rFonts w:ascii="Book Antiqua" w:hAnsi="Book Antiqua" w:cs="AdvPS5958"/>
          <w:noProof/>
          <w:sz w:val="24"/>
          <w:szCs w:val="24"/>
          <w:vertAlign w:val="superscript"/>
        </w:rPr>
        <w:t>[11, 20-22]</w:t>
      </w:r>
      <w:r w:rsidR="00E31CAF" w:rsidRPr="00D87A65">
        <w:rPr>
          <w:rFonts w:ascii="Book Antiqua" w:hAnsi="Book Antiqua" w:cs="AdvPS5958"/>
          <w:sz w:val="24"/>
          <w:szCs w:val="24"/>
        </w:rPr>
        <w:fldChar w:fldCharType="end"/>
      </w:r>
      <w:r w:rsidRPr="00D87A65">
        <w:rPr>
          <w:rFonts w:ascii="Book Antiqua" w:hAnsi="Book Antiqua" w:cs="AdvPS5958"/>
          <w:sz w:val="24"/>
          <w:szCs w:val="24"/>
        </w:rPr>
        <w:t>; three studies used non-bridging frame exclusively</w:t>
      </w:r>
      <w:r w:rsidR="00E31CAF" w:rsidRPr="00D87A65">
        <w:rPr>
          <w:rFonts w:ascii="Book Antiqua" w:hAnsi="Book Antiqua" w:cs="AdvPS5958"/>
          <w:sz w:val="24"/>
          <w:szCs w:val="24"/>
        </w:rPr>
        <w:fldChar w:fldCharType="begin">
          <w:fldData xml:space="preserve">PEVuZE5vdGU+PENpdGU+PEF1dGhvcj5JdG9rYXp1PC9BdXRob3I+PFllYXI+MTk5NjwvWWVhcj48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</w:fldData>
        </w:fldChar>
      </w:r>
      <w:r w:rsidR="00E31CAF" w:rsidRPr="00D87A65">
        <w:rPr>
          <w:rFonts w:ascii="Book Antiqua" w:hAnsi="Book Antiqua" w:cs="AdvPS5958"/>
          <w:sz w:val="24"/>
          <w:szCs w:val="24"/>
        </w:rPr>
        <w:instrText xml:space="preserve"> ADDIN EN.CITE </w:instrText>
      </w:r>
      <w:r w:rsidR="00E31CAF" w:rsidRPr="00D87A65">
        <w:rPr>
          <w:rFonts w:ascii="Book Antiqua" w:hAnsi="Book Antiqua" w:cs="AdvPS5958"/>
          <w:sz w:val="24"/>
          <w:szCs w:val="24"/>
        </w:rPr>
        <w:fldChar w:fldCharType="begin">
          <w:fldData xml:space="preserve">PEVuZE5vdGU+PENpdGU+PEF1dGhvcj5JdG9rYXp1PC9BdXRob3I+PFllYXI+MTk5NjwvWWVhcj48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</w:fldData>
        </w:fldChar>
      </w:r>
      <w:r w:rsidR="00E31CAF" w:rsidRPr="00D87A65">
        <w:rPr>
          <w:rFonts w:ascii="Book Antiqua" w:hAnsi="Book Antiqua" w:cs="AdvPS5958"/>
          <w:sz w:val="24"/>
          <w:szCs w:val="24"/>
        </w:rPr>
        <w:instrText xml:space="preserve"> ADDIN EN.CITE.DATA </w:instrText>
      </w:r>
      <w:r w:rsidR="00E31CAF" w:rsidRPr="00D87A65">
        <w:rPr>
          <w:rFonts w:ascii="Book Antiqua" w:hAnsi="Book Antiqua" w:cs="AdvPS5958"/>
          <w:sz w:val="24"/>
          <w:szCs w:val="24"/>
        </w:rPr>
      </w:r>
      <w:r w:rsidR="00E31CAF" w:rsidRPr="00D87A65">
        <w:rPr>
          <w:rFonts w:ascii="Book Antiqua" w:hAnsi="Book Antiqua" w:cs="AdvPS5958"/>
          <w:sz w:val="24"/>
          <w:szCs w:val="24"/>
        </w:rPr>
        <w:fldChar w:fldCharType="end"/>
      </w:r>
      <w:r w:rsidR="00E31CAF" w:rsidRPr="00D87A65">
        <w:rPr>
          <w:rFonts w:ascii="Book Antiqua" w:hAnsi="Book Antiqua" w:cs="AdvPS5958"/>
          <w:sz w:val="24"/>
          <w:szCs w:val="24"/>
        </w:rPr>
      </w:r>
      <w:r w:rsidR="00E31CAF" w:rsidRPr="00D87A65">
        <w:rPr>
          <w:rFonts w:ascii="Book Antiqua" w:hAnsi="Book Antiqua" w:cs="AdvPS5958"/>
          <w:sz w:val="24"/>
          <w:szCs w:val="24"/>
        </w:rPr>
        <w:fldChar w:fldCharType="separate"/>
      </w:r>
      <w:r w:rsidR="00CC62F0">
        <w:rPr>
          <w:rFonts w:ascii="Book Antiqua" w:hAnsi="Book Antiqua" w:cs="AdvPS5958"/>
          <w:noProof/>
          <w:sz w:val="24"/>
          <w:szCs w:val="24"/>
          <w:vertAlign w:val="superscript"/>
        </w:rPr>
        <w:t>[12,23,</w:t>
      </w:r>
      <w:r w:rsidR="00E31CAF" w:rsidRPr="00D87A65">
        <w:rPr>
          <w:rFonts w:ascii="Book Antiqua" w:hAnsi="Book Antiqua" w:cs="AdvPS5958"/>
          <w:noProof/>
          <w:sz w:val="24"/>
          <w:szCs w:val="24"/>
          <w:vertAlign w:val="superscript"/>
        </w:rPr>
        <w:t>24]</w:t>
      </w:r>
      <w:r w:rsidR="00E31CAF" w:rsidRPr="00D87A65">
        <w:rPr>
          <w:rFonts w:ascii="Book Antiqua" w:hAnsi="Book Antiqua" w:cs="AdvPS5958"/>
          <w:sz w:val="24"/>
          <w:szCs w:val="24"/>
        </w:rPr>
        <w:fldChar w:fldCharType="end"/>
      </w:r>
      <w:r w:rsidR="004311BB" w:rsidRPr="00D87A65">
        <w:rPr>
          <w:rFonts w:ascii="Book Antiqua" w:hAnsi="Book Antiqua" w:cs="AdvPS5958"/>
          <w:sz w:val="24"/>
          <w:szCs w:val="24"/>
        </w:rPr>
        <w:t xml:space="preserve"> (Table 5</w:t>
      </w:r>
      <w:r w:rsidRPr="00D87A65">
        <w:rPr>
          <w:rFonts w:ascii="Book Antiqua" w:hAnsi="Book Antiqua" w:cs="AdvPS5958"/>
          <w:sz w:val="24"/>
          <w:szCs w:val="24"/>
        </w:rPr>
        <w:t>)</w:t>
      </w:r>
      <w:r w:rsidR="00234CE9" w:rsidRPr="00D87A65">
        <w:rPr>
          <w:rFonts w:ascii="Book Antiqua" w:hAnsi="Book Antiqua" w:cs="AdvPS5958"/>
          <w:sz w:val="24"/>
          <w:szCs w:val="24"/>
        </w:rPr>
        <w:t xml:space="preserve">. </w:t>
      </w:r>
      <w:r w:rsidR="00C32DE3" w:rsidRPr="00D87A65">
        <w:rPr>
          <w:rFonts w:ascii="Book Antiqua" w:hAnsi="Book Antiqua" w:cs="AdvPS5958"/>
          <w:sz w:val="24"/>
          <w:szCs w:val="24"/>
        </w:rPr>
        <w:t>Co</w:t>
      </w:r>
      <w:r w:rsidR="00E31CAF" w:rsidRPr="00D87A65">
        <w:rPr>
          <w:rFonts w:ascii="Book Antiqua" w:hAnsi="Book Antiqua" w:cs="AdvPS5958"/>
          <w:sz w:val="24"/>
          <w:szCs w:val="24"/>
        </w:rPr>
        <w:t>n</w:t>
      </w:r>
      <w:r w:rsidR="00C32DE3" w:rsidRPr="00D87A65">
        <w:rPr>
          <w:rFonts w:ascii="Book Antiqua" w:hAnsi="Book Antiqua" w:cs="AdvPS5958"/>
          <w:sz w:val="24"/>
          <w:szCs w:val="24"/>
        </w:rPr>
        <w:t>comitant</w:t>
      </w:r>
      <w:r w:rsidRPr="00D87A65">
        <w:rPr>
          <w:rFonts w:ascii="Book Antiqua" w:hAnsi="Book Antiqua" w:cs="AdvPS5958"/>
          <w:sz w:val="24"/>
          <w:szCs w:val="24"/>
        </w:rPr>
        <w:t xml:space="preserve"> management of intra-articular injuries was performed </w:t>
      </w:r>
      <w:r w:rsidR="005F0BD9" w:rsidRPr="00D87A65">
        <w:rPr>
          <w:rFonts w:ascii="Book Antiqua" w:hAnsi="Book Antiqua" w:cs="AdvPS5958"/>
          <w:sz w:val="24"/>
          <w:szCs w:val="24"/>
        </w:rPr>
        <w:t>in two</w:t>
      </w:r>
      <w:r w:rsidRPr="00D87A65">
        <w:rPr>
          <w:rFonts w:ascii="Book Antiqua" w:hAnsi="Book Antiqua" w:cs="AdvPS5958"/>
          <w:sz w:val="24"/>
          <w:szCs w:val="24"/>
        </w:rPr>
        <w:t xml:space="preserve"> studies</w:t>
      </w:r>
      <w:r w:rsidR="00983FC2" w:rsidRPr="00D87A65">
        <w:rPr>
          <w:rFonts w:ascii="Book Antiqua" w:hAnsi="Book Antiqua" w:cs="AdvPS5958"/>
          <w:sz w:val="24"/>
          <w:szCs w:val="24"/>
        </w:rPr>
        <w:fldChar w:fldCharType="begin">
          <w:fldData xml:space="preserve">PEVuZE5vdGU+PENpdGU+PEF1dGhvcj5DYW5hZGlhbiBPcnRob3BhZWRpYyBUcmF1bWE8L0F1dGhv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</w:fldData>
        </w:fldChar>
      </w:r>
      <w:r w:rsidR="00983FC2" w:rsidRPr="00D87A65">
        <w:rPr>
          <w:rFonts w:ascii="Book Antiqua" w:hAnsi="Book Antiqua" w:cs="AdvPS5958"/>
          <w:sz w:val="24"/>
          <w:szCs w:val="24"/>
        </w:rPr>
        <w:instrText xml:space="preserve"> ADDIN EN.CITE </w:instrText>
      </w:r>
      <w:r w:rsidR="00983FC2" w:rsidRPr="00D87A65">
        <w:rPr>
          <w:rFonts w:ascii="Book Antiqua" w:hAnsi="Book Antiqua" w:cs="AdvPS5958"/>
          <w:sz w:val="24"/>
          <w:szCs w:val="24"/>
        </w:rPr>
        <w:fldChar w:fldCharType="begin">
          <w:fldData xml:space="preserve">PEVuZE5vdGU+PENpdGU+PEF1dGhvcj5DYW5hZGlhbiBPcnRob3BhZWRpYyBUcmF1bWE8L0F1dGhv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</w:fldData>
        </w:fldChar>
      </w:r>
      <w:r w:rsidR="00983FC2" w:rsidRPr="00D87A65">
        <w:rPr>
          <w:rFonts w:ascii="Book Antiqua" w:hAnsi="Book Antiqua" w:cs="AdvPS5958"/>
          <w:sz w:val="24"/>
          <w:szCs w:val="24"/>
        </w:rPr>
        <w:instrText xml:space="preserve"> ADDIN EN.CITE.DATA </w:instrText>
      </w:r>
      <w:r w:rsidR="00983FC2" w:rsidRPr="00D87A65">
        <w:rPr>
          <w:rFonts w:ascii="Book Antiqua" w:hAnsi="Book Antiqua" w:cs="AdvPS5958"/>
          <w:sz w:val="24"/>
          <w:szCs w:val="24"/>
        </w:rPr>
      </w:r>
      <w:r w:rsidR="00983FC2" w:rsidRPr="00D87A65">
        <w:rPr>
          <w:rFonts w:ascii="Book Antiqua" w:hAnsi="Book Antiqua" w:cs="AdvPS5958"/>
          <w:sz w:val="24"/>
          <w:szCs w:val="24"/>
        </w:rPr>
        <w:fldChar w:fldCharType="end"/>
      </w:r>
      <w:r w:rsidR="00983FC2" w:rsidRPr="00D87A65">
        <w:rPr>
          <w:rFonts w:ascii="Book Antiqua" w:hAnsi="Book Antiqua" w:cs="AdvPS5958"/>
          <w:sz w:val="24"/>
          <w:szCs w:val="24"/>
        </w:rPr>
      </w:r>
      <w:r w:rsidR="00983FC2" w:rsidRPr="00D87A65">
        <w:rPr>
          <w:rFonts w:ascii="Book Antiqua" w:hAnsi="Book Antiqua" w:cs="AdvPS5958"/>
          <w:sz w:val="24"/>
          <w:szCs w:val="24"/>
        </w:rPr>
        <w:fldChar w:fldCharType="separate"/>
      </w:r>
      <w:r w:rsidR="00CC62F0">
        <w:rPr>
          <w:rFonts w:ascii="Book Antiqua" w:hAnsi="Book Antiqua" w:cs="AdvPS5958"/>
          <w:noProof/>
          <w:sz w:val="24"/>
          <w:szCs w:val="24"/>
          <w:vertAlign w:val="superscript"/>
        </w:rPr>
        <w:t>[11,</w:t>
      </w:r>
      <w:r w:rsidR="00983FC2" w:rsidRPr="00D87A65">
        <w:rPr>
          <w:rFonts w:ascii="Book Antiqua" w:hAnsi="Book Antiqua" w:cs="AdvPS5958"/>
          <w:noProof/>
          <w:sz w:val="24"/>
          <w:szCs w:val="24"/>
          <w:vertAlign w:val="superscript"/>
        </w:rPr>
        <w:t>24]</w:t>
      </w:r>
      <w:r w:rsidR="00983FC2" w:rsidRPr="00D87A65">
        <w:rPr>
          <w:rFonts w:ascii="Book Antiqua" w:hAnsi="Book Antiqua" w:cs="AdvPS5958"/>
          <w:sz w:val="24"/>
          <w:szCs w:val="24"/>
        </w:rPr>
        <w:fldChar w:fldCharType="end"/>
      </w:r>
      <w:r w:rsidRPr="00D87A65">
        <w:rPr>
          <w:rFonts w:ascii="Book Antiqua" w:hAnsi="Book Antiqua" w:cs="AdvPS5958"/>
          <w:sz w:val="24"/>
          <w:szCs w:val="24"/>
        </w:rPr>
        <w:t xml:space="preserve">. Bone graft was used in </w:t>
      </w:r>
      <w:r w:rsidR="005F0BD9" w:rsidRPr="00D87A65">
        <w:rPr>
          <w:rFonts w:ascii="Book Antiqua" w:hAnsi="Book Antiqua" w:cs="AdvPS5958"/>
          <w:sz w:val="24"/>
          <w:szCs w:val="24"/>
        </w:rPr>
        <w:t>three</w:t>
      </w:r>
      <w:r w:rsidRPr="00D87A65">
        <w:rPr>
          <w:rFonts w:ascii="Book Antiqua" w:hAnsi="Book Antiqua" w:cs="AdvPS5958"/>
          <w:sz w:val="24"/>
          <w:szCs w:val="24"/>
        </w:rPr>
        <w:t xml:space="preserve"> </w:t>
      </w:r>
      <w:r w:rsidR="00983FC2" w:rsidRPr="00D87A65">
        <w:rPr>
          <w:rFonts w:ascii="Book Antiqua" w:hAnsi="Book Antiqua" w:cs="AdvPS5958"/>
          <w:sz w:val="24"/>
          <w:szCs w:val="24"/>
        </w:rPr>
        <w:t>studies</w:t>
      </w:r>
      <w:r w:rsidRPr="00D87A65">
        <w:rPr>
          <w:rFonts w:ascii="Book Antiqua" w:hAnsi="Book Antiqua" w:cs="AdvPS5958"/>
          <w:sz w:val="24"/>
          <w:szCs w:val="24"/>
        </w:rPr>
        <w:t xml:space="preserve"> to augment fixation</w:t>
      </w:r>
      <w:r w:rsidR="00983FC2" w:rsidRPr="00D87A65">
        <w:rPr>
          <w:rFonts w:ascii="Book Antiqua" w:hAnsi="Book Antiqua" w:cs="AdvPS5958"/>
          <w:sz w:val="24"/>
          <w:szCs w:val="24"/>
        </w:rPr>
        <w:fldChar w:fldCharType="begin">
          <w:fldData xml:space="preserve">PEVuZE5vdGU+PENpdGU+PEF1dGhvcj5BaGVhcm48L0F1dGhvcj48WWVhcj4yMDE0PC9ZZWFyPjxS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</w:fldData>
        </w:fldChar>
      </w:r>
      <w:r w:rsidR="00983FC2" w:rsidRPr="00D87A65">
        <w:rPr>
          <w:rFonts w:ascii="Book Antiqua" w:hAnsi="Book Antiqua" w:cs="AdvPS5958"/>
          <w:sz w:val="24"/>
          <w:szCs w:val="24"/>
        </w:rPr>
        <w:instrText xml:space="preserve"> ADDIN EN.CITE </w:instrText>
      </w:r>
      <w:r w:rsidR="00983FC2" w:rsidRPr="00D87A65">
        <w:rPr>
          <w:rFonts w:ascii="Book Antiqua" w:hAnsi="Book Antiqua" w:cs="AdvPS5958"/>
          <w:sz w:val="24"/>
          <w:szCs w:val="24"/>
        </w:rPr>
        <w:fldChar w:fldCharType="begin">
          <w:fldData xml:space="preserve">PEVuZE5vdGU+PENpdGU+PEF1dGhvcj5BaGVhcm48L0F1dGhvcj48WWVhcj4yMDE0PC9ZZWFyPjxS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</w:fldData>
        </w:fldChar>
      </w:r>
      <w:r w:rsidR="00983FC2" w:rsidRPr="00D87A65">
        <w:rPr>
          <w:rFonts w:ascii="Book Antiqua" w:hAnsi="Book Antiqua" w:cs="AdvPS5958"/>
          <w:sz w:val="24"/>
          <w:szCs w:val="24"/>
        </w:rPr>
        <w:instrText xml:space="preserve"> ADDIN EN.CITE.DATA </w:instrText>
      </w:r>
      <w:r w:rsidR="00983FC2" w:rsidRPr="00D87A65">
        <w:rPr>
          <w:rFonts w:ascii="Book Antiqua" w:hAnsi="Book Antiqua" w:cs="AdvPS5958"/>
          <w:sz w:val="24"/>
          <w:szCs w:val="24"/>
        </w:rPr>
      </w:r>
      <w:r w:rsidR="00983FC2" w:rsidRPr="00D87A65">
        <w:rPr>
          <w:rFonts w:ascii="Book Antiqua" w:hAnsi="Book Antiqua" w:cs="AdvPS5958"/>
          <w:sz w:val="24"/>
          <w:szCs w:val="24"/>
        </w:rPr>
        <w:fldChar w:fldCharType="end"/>
      </w:r>
      <w:r w:rsidR="00983FC2" w:rsidRPr="00D87A65">
        <w:rPr>
          <w:rFonts w:ascii="Book Antiqua" w:hAnsi="Book Antiqua" w:cs="AdvPS5958"/>
          <w:sz w:val="24"/>
          <w:szCs w:val="24"/>
        </w:rPr>
      </w:r>
      <w:r w:rsidR="00983FC2" w:rsidRPr="00D87A65">
        <w:rPr>
          <w:rFonts w:ascii="Book Antiqua" w:hAnsi="Book Antiqua" w:cs="AdvPS5958"/>
          <w:sz w:val="24"/>
          <w:szCs w:val="24"/>
        </w:rPr>
        <w:fldChar w:fldCharType="separate"/>
      </w:r>
      <w:r w:rsidR="00CC62F0">
        <w:rPr>
          <w:rFonts w:ascii="Book Antiqua" w:hAnsi="Book Antiqua" w:cs="AdvPS5958"/>
          <w:noProof/>
          <w:sz w:val="24"/>
          <w:szCs w:val="24"/>
          <w:vertAlign w:val="superscript"/>
        </w:rPr>
        <w:t>[11,12,</w:t>
      </w:r>
      <w:r w:rsidR="00983FC2" w:rsidRPr="00D87A65">
        <w:rPr>
          <w:rFonts w:ascii="Book Antiqua" w:hAnsi="Book Antiqua" w:cs="AdvPS5958"/>
          <w:noProof/>
          <w:sz w:val="24"/>
          <w:szCs w:val="24"/>
          <w:vertAlign w:val="superscript"/>
        </w:rPr>
        <w:t>20]</w:t>
      </w:r>
      <w:r w:rsidR="00983FC2" w:rsidRPr="00D87A65">
        <w:rPr>
          <w:rFonts w:ascii="Book Antiqua" w:hAnsi="Book Antiqua" w:cs="AdvPS5958"/>
          <w:sz w:val="24"/>
          <w:szCs w:val="24"/>
        </w:rPr>
        <w:fldChar w:fldCharType="end"/>
      </w:r>
      <w:r w:rsidRPr="00D87A65">
        <w:rPr>
          <w:rFonts w:ascii="Book Antiqua" w:hAnsi="Book Antiqua" w:cs="AdvPS5958"/>
          <w:sz w:val="24"/>
          <w:szCs w:val="24"/>
        </w:rPr>
        <w:t xml:space="preserve">; synthetic bone graft substitute </w:t>
      </w:r>
      <w:r w:rsidR="005F0BD9" w:rsidRPr="00D87A65">
        <w:rPr>
          <w:rFonts w:ascii="Book Antiqua" w:hAnsi="Book Antiqua" w:cs="AdvPS5958"/>
          <w:sz w:val="24"/>
          <w:szCs w:val="24"/>
        </w:rPr>
        <w:t>was used</w:t>
      </w:r>
      <w:r w:rsidR="00F95529" w:rsidRPr="00D87A65">
        <w:rPr>
          <w:rFonts w:ascii="Book Antiqua" w:hAnsi="Book Antiqua" w:cs="AdvPS5958"/>
          <w:sz w:val="24"/>
          <w:szCs w:val="24"/>
        </w:rPr>
        <w:t xml:space="preserve"> in</w:t>
      </w:r>
      <w:r w:rsidR="005F0BD9" w:rsidRPr="00D87A65">
        <w:rPr>
          <w:rFonts w:ascii="Book Antiqua" w:hAnsi="Book Antiqua" w:cs="AdvPS5958"/>
          <w:sz w:val="24"/>
          <w:szCs w:val="24"/>
        </w:rPr>
        <w:t xml:space="preserve"> two</w:t>
      </w:r>
      <w:r w:rsidRPr="00D87A65">
        <w:rPr>
          <w:rFonts w:ascii="Book Antiqua" w:hAnsi="Book Antiqua" w:cs="AdvPS5958"/>
          <w:sz w:val="24"/>
          <w:szCs w:val="24"/>
        </w:rPr>
        <w:t xml:space="preserve"> </w:t>
      </w:r>
      <w:r w:rsidR="00983FC2" w:rsidRPr="00D87A65">
        <w:rPr>
          <w:rFonts w:ascii="Book Antiqua" w:hAnsi="Book Antiqua" w:cs="AdvPS5958"/>
          <w:sz w:val="24"/>
          <w:szCs w:val="24"/>
        </w:rPr>
        <w:t>studies</w:t>
      </w:r>
      <w:r w:rsidRPr="00D87A65">
        <w:rPr>
          <w:rFonts w:ascii="Book Antiqua" w:hAnsi="Book Antiqua" w:cs="AdvPS5958"/>
          <w:sz w:val="24"/>
          <w:szCs w:val="24"/>
        </w:rPr>
        <w:t xml:space="preserve"> to augment fixation</w:t>
      </w:r>
      <w:r w:rsidR="00983FC2" w:rsidRPr="00D87A65">
        <w:rPr>
          <w:rFonts w:ascii="Book Antiqua" w:hAnsi="Book Antiqua" w:cs="AdvPS5958"/>
          <w:sz w:val="24"/>
          <w:szCs w:val="24"/>
        </w:rPr>
        <w:fldChar w:fldCharType="begin">
          <w:fldData xml:space="preserve">PEVuZE5vdGU+PENpdGU+PEF1dGhvcj5LYXRzZW5pczwvQXV0aG9yPjxZZWFyPjIwMDU8L1llYXI+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==
</w:fldData>
        </w:fldChar>
      </w:r>
      <w:r w:rsidR="00983FC2" w:rsidRPr="00D87A65">
        <w:rPr>
          <w:rFonts w:ascii="Book Antiqua" w:hAnsi="Book Antiqua" w:cs="AdvPS5958"/>
          <w:sz w:val="24"/>
          <w:szCs w:val="24"/>
        </w:rPr>
        <w:instrText xml:space="preserve"> ADDIN EN.CITE </w:instrText>
      </w:r>
      <w:r w:rsidR="00983FC2" w:rsidRPr="00D87A65">
        <w:rPr>
          <w:rFonts w:ascii="Book Antiqua" w:hAnsi="Book Antiqua" w:cs="AdvPS5958"/>
          <w:sz w:val="24"/>
          <w:szCs w:val="24"/>
        </w:rPr>
        <w:fldChar w:fldCharType="begin">
          <w:fldData xml:space="preserve">PEVuZE5vdGU+PENpdGU+PEF1dGhvcj5LYXRzZW5pczwvQXV0aG9yPjxZZWFyPjIwMDU8L1llYXI+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==
</w:fldData>
        </w:fldChar>
      </w:r>
      <w:r w:rsidR="00983FC2" w:rsidRPr="00D87A65">
        <w:rPr>
          <w:rFonts w:ascii="Book Antiqua" w:hAnsi="Book Antiqua" w:cs="AdvPS5958"/>
          <w:sz w:val="24"/>
          <w:szCs w:val="24"/>
        </w:rPr>
        <w:instrText xml:space="preserve"> ADDIN EN.CITE.DATA </w:instrText>
      </w:r>
      <w:r w:rsidR="00983FC2" w:rsidRPr="00D87A65">
        <w:rPr>
          <w:rFonts w:ascii="Book Antiqua" w:hAnsi="Book Antiqua" w:cs="AdvPS5958"/>
          <w:sz w:val="24"/>
          <w:szCs w:val="24"/>
        </w:rPr>
      </w:r>
      <w:r w:rsidR="00983FC2" w:rsidRPr="00D87A65">
        <w:rPr>
          <w:rFonts w:ascii="Book Antiqua" w:hAnsi="Book Antiqua" w:cs="AdvPS5958"/>
          <w:sz w:val="24"/>
          <w:szCs w:val="24"/>
        </w:rPr>
        <w:fldChar w:fldCharType="end"/>
      </w:r>
      <w:r w:rsidR="00983FC2" w:rsidRPr="00D87A65">
        <w:rPr>
          <w:rFonts w:ascii="Book Antiqua" w:hAnsi="Book Antiqua" w:cs="AdvPS5958"/>
          <w:sz w:val="24"/>
          <w:szCs w:val="24"/>
        </w:rPr>
      </w:r>
      <w:r w:rsidR="00983FC2" w:rsidRPr="00D87A65">
        <w:rPr>
          <w:rFonts w:ascii="Book Antiqua" w:hAnsi="Book Antiqua" w:cs="AdvPS5958"/>
          <w:sz w:val="24"/>
          <w:szCs w:val="24"/>
        </w:rPr>
        <w:fldChar w:fldCharType="separate"/>
      </w:r>
      <w:r w:rsidR="00CC62F0">
        <w:rPr>
          <w:rFonts w:ascii="Book Antiqua" w:hAnsi="Book Antiqua" w:cs="AdvPS5958"/>
          <w:noProof/>
          <w:sz w:val="24"/>
          <w:szCs w:val="24"/>
          <w:vertAlign w:val="superscript"/>
        </w:rPr>
        <w:t>[21,</w:t>
      </w:r>
      <w:r w:rsidR="00983FC2" w:rsidRPr="00D87A65">
        <w:rPr>
          <w:rFonts w:ascii="Book Antiqua" w:hAnsi="Book Antiqua" w:cs="AdvPS5958"/>
          <w:noProof/>
          <w:sz w:val="24"/>
          <w:szCs w:val="24"/>
          <w:vertAlign w:val="superscript"/>
        </w:rPr>
        <w:t>22]</w:t>
      </w:r>
      <w:r w:rsidR="00983FC2" w:rsidRPr="00D87A65">
        <w:rPr>
          <w:rFonts w:ascii="Book Antiqua" w:hAnsi="Book Antiqua" w:cs="AdvPS5958"/>
          <w:sz w:val="24"/>
          <w:szCs w:val="24"/>
        </w:rPr>
        <w:fldChar w:fldCharType="end"/>
      </w:r>
      <w:r w:rsidRPr="00D87A65">
        <w:rPr>
          <w:rFonts w:ascii="Book Antiqua" w:hAnsi="Book Antiqua" w:cs="AdvPS5958"/>
          <w:sz w:val="24"/>
          <w:szCs w:val="24"/>
        </w:rPr>
        <w:t>.</w:t>
      </w:r>
      <w:r w:rsidR="00D87A65">
        <w:rPr>
          <w:rFonts w:ascii="Book Antiqua" w:hAnsi="Book Antiqua" w:cs="AdvPS5958"/>
          <w:sz w:val="24"/>
          <w:szCs w:val="24"/>
        </w:rPr>
        <w:t xml:space="preserve"> </w:t>
      </w:r>
    </w:p>
    <w:p w14:paraId="727BD7F9" w14:textId="62B8D649" w:rsidR="00FA6E90" w:rsidRPr="00682CB5" w:rsidRDefault="006E339F" w:rsidP="00682CB5">
      <w:pPr>
        <w:autoSpaceDE w:val="0"/>
        <w:autoSpaceDN w:val="0"/>
        <w:adjustRightInd w:val="0"/>
        <w:spacing w:after="0" w:line="360" w:lineRule="auto"/>
        <w:ind w:firstLineChars="100" w:firstLine="240"/>
        <w:jc w:val="both"/>
        <w:rPr>
          <w:rFonts w:ascii="Book Antiqua" w:hAnsi="Book Antiqua" w:cs="AdvPS5958"/>
          <w:sz w:val="24"/>
          <w:szCs w:val="24"/>
        </w:rPr>
      </w:pPr>
      <w:r w:rsidRPr="00682CB5">
        <w:rPr>
          <w:rFonts w:ascii="Book Antiqua" w:hAnsi="Book Antiqua" w:cs="AdvPS5958"/>
          <w:sz w:val="24"/>
          <w:szCs w:val="24"/>
        </w:rPr>
        <w:t>P</w:t>
      </w:r>
      <w:r w:rsidR="00FA6E90" w:rsidRPr="00682CB5">
        <w:rPr>
          <w:rFonts w:ascii="Book Antiqua" w:hAnsi="Book Antiqua" w:cs="AdvPS5958"/>
          <w:sz w:val="24"/>
          <w:szCs w:val="24"/>
        </w:rPr>
        <w:t xml:space="preserve">ost-operative </w:t>
      </w:r>
      <w:r w:rsidRPr="00682CB5">
        <w:rPr>
          <w:rFonts w:ascii="Book Antiqua" w:hAnsi="Book Antiqua" w:cs="AdvPS5958"/>
          <w:sz w:val="24"/>
          <w:szCs w:val="24"/>
        </w:rPr>
        <w:t>rehabilitation regimes were report</w:t>
      </w:r>
      <w:r w:rsidR="00983FC2" w:rsidRPr="00682CB5">
        <w:rPr>
          <w:rFonts w:ascii="Book Antiqua" w:hAnsi="Book Antiqua" w:cs="AdvPS5958"/>
          <w:sz w:val="24"/>
          <w:szCs w:val="24"/>
        </w:rPr>
        <w:t>ed by all but one study</w:t>
      </w:r>
      <w:r w:rsidR="00983FC2" w:rsidRPr="00682CB5">
        <w:rPr>
          <w:rFonts w:ascii="Book Antiqua" w:hAnsi="Book Antiqua"/>
          <w:sz w:val="24"/>
          <w:szCs w:val="24"/>
        </w:rPr>
        <w:fldChar w:fldCharType="begin">
          <w:fldData xml:space="preserve">IGRiLWlkPSJ4MHB2enc1MHZyZHJwcmVyenA5NWRzdHR6NXhmMmY5emV6eHoiIHRpbWVzdGFtcD0i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</w:fldData>
        </w:fldChar>
      </w:r>
      <w:r w:rsidR="00983FC2" w:rsidRPr="00682CB5">
        <w:rPr>
          <w:rFonts w:ascii="Book Antiqua" w:hAnsi="Book Antiqua"/>
          <w:sz w:val="24"/>
          <w:szCs w:val="24"/>
        </w:rPr>
        <w:instrText xml:space="preserve"> ADDIN EN.CITE </w:instrText>
      </w:r>
      <w:r w:rsidR="00983FC2" w:rsidRPr="00682CB5">
        <w:rPr>
          <w:rFonts w:ascii="Book Antiqua" w:hAnsi="Book Antiqua"/>
          <w:sz w:val="24"/>
          <w:szCs w:val="24"/>
        </w:rPr>
        <w:fldChar w:fldCharType="begin">
          <w:fldData xml:space="preserve">PEVuZE5vdGU+PENpdGU+PEF1dGhvcj5DYW5hZGlhbiBPcnRob3BhZWRpYyBUcmF1bWE8L0F1dGhv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==
</w:fldData>
        </w:fldChar>
      </w:r>
      <w:r w:rsidR="00983FC2" w:rsidRPr="00682CB5">
        <w:rPr>
          <w:rFonts w:ascii="Book Antiqua" w:hAnsi="Book Antiqua"/>
          <w:sz w:val="24"/>
          <w:szCs w:val="24"/>
        </w:rPr>
        <w:instrText xml:space="preserve"> ADDIN EN.CITE.DATA </w:instrText>
      </w:r>
      <w:r w:rsidR="00983FC2" w:rsidRPr="00682CB5">
        <w:rPr>
          <w:rFonts w:ascii="Book Antiqua" w:hAnsi="Book Antiqua"/>
          <w:sz w:val="24"/>
          <w:szCs w:val="24"/>
        </w:rPr>
      </w:r>
      <w:r w:rsidR="00983FC2" w:rsidRPr="00682CB5">
        <w:rPr>
          <w:rFonts w:ascii="Book Antiqua" w:hAnsi="Book Antiqua"/>
          <w:sz w:val="24"/>
          <w:szCs w:val="24"/>
        </w:rPr>
        <w:fldChar w:fldCharType="end"/>
      </w:r>
      <w:r w:rsidR="00983FC2" w:rsidRPr="00682CB5">
        <w:rPr>
          <w:rFonts w:ascii="Book Antiqua" w:hAnsi="Book Antiqua"/>
          <w:sz w:val="24"/>
          <w:szCs w:val="24"/>
        </w:rPr>
        <w:fldChar w:fldCharType="begin">
          <w:fldData xml:space="preserve">IGRiLWlkPSJ4MHB2enc1MHZyZHJwcmVyenA5NWRzdHR6NXhmMmY5emV6eHoiIHRpbWVzdGFtcD0i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</w:fldData>
        </w:fldChar>
      </w:r>
      <w:r w:rsidR="00983FC2" w:rsidRPr="00682CB5">
        <w:rPr>
          <w:rFonts w:ascii="Book Antiqua" w:hAnsi="Book Antiqua"/>
          <w:sz w:val="24"/>
          <w:szCs w:val="24"/>
        </w:rPr>
        <w:instrText xml:space="preserve"> ADDIN EN.CITE.DATA </w:instrText>
      </w:r>
      <w:r w:rsidR="00983FC2" w:rsidRPr="00682CB5">
        <w:rPr>
          <w:rFonts w:ascii="Book Antiqua" w:hAnsi="Book Antiqua"/>
          <w:sz w:val="24"/>
          <w:szCs w:val="24"/>
        </w:rPr>
      </w:r>
      <w:r w:rsidR="00983FC2" w:rsidRPr="00682CB5">
        <w:rPr>
          <w:rFonts w:ascii="Book Antiqua" w:hAnsi="Book Antiqua"/>
          <w:sz w:val="24"/>
          <w:szCs w:val="24"/>
        </w:rPr>
        <w:fldChar w:fldCharType="end"/>
      </w:r>
      <w:r w:rsidR="00983FC2" w:rsidRPr="00682CB5">
        <w:rPr>
          <w:rFonts w:ascii="Book Antiqua" w:hAnsi="Book Antiqua"/>
          <w:sz w:val="24"/>
          <w:szCs w:val="24"/>
        </w:rPr>
      </w:r>
      <w:r w:rsidR="00983FC2" w:rsidRPr="00682CB5">
        <w:rPr>
          <w:rFonts w:ascii="Book Antiqua" w:hAnsi="Book Antiqua"/>
          <w:sz w:val="24"/>
          <w:szCs w:val="24"/>
        </w:rPr>
        <w:fldChar w:fldCharType="separate"/>
      </w:r>
      <w:r w:rsidR="00CC62F0" w:rsidRPr="00682CB5">
        <w:rPr>
          <w:rFonts w:ascii="Book Antiqua" w:hAnsi="Book Antiqua"/>
          <w:noProof/>
          <w:sz w:val="24"/>
          <w:szCs w:val="24"/>
          <w:vertAlign w:val="superscript"/>
        </w:rPr>
        <w:t>[11-22,</w:t>
      </w:r>
      <w:r w:rsidR="00983FC2" w:rsidRPr="00682CB5">
        <w:rPr>
          <w:rFonts w:ascii="Book Antiqua" w:hAnsi="Book Antiqua"/>
          <w:noProof/>
          <w:sz w:val="24"/>
          <w:szCs w:val="24"/>
          <w:vertAlign w:val="superscript"/>
        </w:rPr>
        <w:t>24-37]</w:t>
      </w:r>
      <w:r w:rsidR="00983FC2" w:rsidRPr="00682CB5">
        <w:rPr>
          <w:rFonts w:ascii="Book Antiqua" w:hAnsi="Book Antiqua"/>
          <w:sz w:val="24"/>
          <w:szCs w:val="24"/>
        </w:rPr>
        <w:fldChar w:fldCharType="end"/>
      </w:r>
      <w:r w:rsidR="00A25807" w:rsidRPr="00682CB5">
        <w:rPr>
          <w:rFonts w:ascii="Book Antiqua" w:hAnsi="Book Antiqua" w:cs="AdvPS5958"/>
          <w:sz w:val="24"/>
          <w:szCs w:val="24"/>
        </w:rPr>
        <w:t>. These comprised</w:t>
      </w:r>
      <w:r w:rsidRPr="00682CB5">
        <w:rPr>
          <w:rFonts w:ascii="Book Antiqua" w:hAnsi="Book Antiqua" w:cs="AdvPS5958"/>
          <w:sz w:val="24"/>
          <w:szCs w:val="24"/>
        </w:rPr>
        <w:t xml:space="preserve"> </w:t>
      </w:r>
      <w:r w:rsidR="00A25807" w:rsidRPr="00682CB5">
        <w:rPr>
          <w:rFonts w:ascii="Book Antiqua" w:hAnsi="Book Antiqua" w:cs="AdvPS5958"/>
          <w:sz w:val="24"/>
          <w:szCs w:val="24"/>
        </w:rPr>
        <w:t>limited</w:t>
      </w:r>
      <w:r w:rsidR="00CC62F0" w:rsidRPr="00682CB5">
        <w:rPr>
          <w:rFonts w:ascii="Book Antiqua" w:hAnsi="Book Antiqua" w:cs="AdvPS5958"/>
          <w:sz w:val="24"/>
          <w:szCs w:val="24"/>
        </w:rPr>
        <w:t xml:space="preserve"> </w:t>
      </w:r>
      <w:proofErr w:type="spellStart"/>
      <w:r w:rsidR="00CC62F0" w:rsidRPr="00682CB5">
        <w:rPr>
          <w:rFonts w:ascii="Book Antiqua" w:hAnsi="Book Antiqua" w:cs="AdvPS5958"/>
          <w:sz w:val="24"/>
          <w:szCs w:val="24"/>
        </w:rPr>
        <w:t>weightbearing</w:t>
      </w:r>
      <w:proofErr w:type="spellEnd"/>
      <w:r w:rsidR="00CC62F0" w:rsidRPr="00682CB5">
        <w:rPr>
          <w:rFonts w:ascii="Book Antiqua" w:hAnsi="Book Antiqua" w:cs="AdvPS5958"/>
          <w:sz w:val="24"/>
          <w:szCs w:val="24"/>
        </w:rPr>
        <w:t xml:space="preserve"> for 6 to 12 </w:t>
      </w:r>
      <w:proofErr w:type="spellStart"/>
      <w:r w:rsidR="00CC62F0" w:rsidRPr="00682CB5">
        <w:rPr>
          <w:rFonts w:ascii="Book Antiqua" w:hAnsi="Book Antiqua" w:cs="AdvPS5958"/>
          <w:sz w:val="24"/>
          <w:szCs w:val="24"/>
        </w:rPr>
        <w:t>wk</w:t>
      </w:r>
      <w:proofErr w:type="spellEnd"/>
      <w:r w:rsidR="00983FC2" w:rsidRPr="00682CB5">
        <w:rPr>
          <w:rFonts w:ascii="Book Antiqua" w:hAnsi="Book Antiqua"/>
          <w:sz w:val="24"/>
          <w:szCs w:val="24"/>
        </w:rPr>
        <w:fldChar w:fldCharType="begin">
          <w:fldData xml:space="preserve">IGRiLWlkPSJ4MHB2enc1MHZyZHJwcmVyenA5NWRzdHR6NXhmMmY5emV6eHoiIHRpbWVzdGFtcD0i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</w:fldData>
        </w:fldChar>
      </w:r>
      <w:r w:rsidR="00983FC2" w:rsidRPr="00682CB5">
        <w:rPr>
          <w:rFonts w:ascii="Book Antiqua" w:hAnsi="Book Antiqua"/>
          <w:sz w:val="24"/>
          <w:szCs w:val="24"/>
        </w:rPr>
        <w:instrText xml:space="preserve"> ADDIN EN.CITE </w:instrText>
      </w:r>
      <w:r w:rsidR="00983FC2" w:rsidRPr="00682CB5">
        <w:rPr>
          <w:rFonts w:ascii="Book Antiqua" w:hAnsi="Book Antiqua"/>
          <w:sz w:val="24"/>
          <w:szCs w:val="24"/>
        </w:rPr>
        <w:fldChar w:fldCharType="begin">
          <w:fldData xml:space="preserve">PEVuZE5vdGU+PENpdGU+PEF1dGhvcj5DYW5hZGlhbiBPcnRob3BhZWRpYyBUcmF1bWE8L0F1dGhv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==
</w:fldData>
        </w:fldChar>
      </w:r>
      <w:r w:rsidR="00983FC2" w:rsidRPr="00682CB5">
        <w:rPr>
          <w:rFonts w:ascii="Book Antiqua" w:hAnsi="Book Antiqua"/>
          <w:sz w:val="24"/>
          <w:szCs w:val="24"/>
        </w:rPr>
        <w:instrText xml:space="preserve"> ADDIN EN.CITE.DATA </w:instrText>
      </w:r>
      <w:r w:rsidR="00983FC2" w:rsidRPr="00682CB5">
        <w:rPr>
          <w:rFonts w:ascii="Book Antiqua" w:hAnsi="Book Antiqua"/>
          <w:sz w:val="24"/>
          <w:szCs w:val="24"/>
        </w:rPr>
      </w:r>
      <w:r w:rsidR="00983FC2" w:rsidRPr="00682CB5">
        <w:rPr>
          <w:rFonts w:ascii="Book Antiqua" w:hAnsi="Book Antiqua"/>
          <w:sz w:val="24"/>
          <w:szCs w:val="24"/>
        </w:rPr>
        <w:fldChar w:fldCharType="end"/>
      </w:r>
      <w:r w:rsidR="00983FC2" w:rsidRPr="00682CB5">
        <w:rPr>
          <w:rFonts w:ascii="Book Antiqua" w:hAnsi="Book Antiqua"/>
          <w:sz w:val="24"/>
          <w:szCs w:val="24"/>
        </w:rPr>
        <w:fldChar w:fldCharType="begin">
          <w:fldData xml:space="preserve">IGRiLWlkPSJ4MHB2enc1MHZyZHJwcmVyenA5NWRzdHR6NXhmMmY5emV6eHoiIHRpbWVzdGFtcD0i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</w:fldData>
        </w:fldChar>
      </w:r>
      <w:r w:rsidR="00983FC2" w:rsidRPr="00682CB5">
        <w:rPr>
          <w:rFonts w:ascii="Book Antiqua" w:hAnsi="Book Antiqua"/>
          <w:sz w:val="24"/>
          <w:szCs w:val="24"/>
        </w:rPr>
        <w:instrText xml:space="preserve"> ADDIN EN.CITE.DATA </w:instrText>
      </w:r>
      <w:r w:rsidR="00983FC2" w:rsidRPr="00682CB5">
        <w:rPr>
          <w:rFonts w:ascii="Book Antiqua" w:hAnsi="Book Antiqua"/>
          <w:sz w:val="24"/>
          <w:szCs w:val="24"/>
        </w:rPr>
      </w:r>
      <w:r w:rsidR="00983FC2" w:rsidRPr="00682CB5">
        <w:rPr>
          <w:rFonts w:ascii="Book Antiqua" w:hAnsi="Book Antiqua"/>
          <w:sz w:val="24"/>
          <w:szCs w:val="24"/>
        </w:rPr>
        <w:fldChar w:fldCharType="end"/>
      </w:r>
      <w:r w:rsidR="00983FC2" w:rsidRPr="00682CB5">
        <w:rPr>
          <w:rFonts w:ascii="Book Antiqua" w:hAnsi="Book Antiqua"/>
          <w:sz w:val="24"/>
          <w:szCs w:val="24"/>
        </w:rPr>
      </w:r>
      <w:r w:rsidR="00983FC2" w:rsidRPr="00682CB5">
        <w:rPr>
          <w:rFonts w:ascii="Book Antiqua" w:hAnsi="Book Antiqua"/>
          <w:sz w:val="24"/>
          <w:szCs w:val="24"/>
        </w:rPr>
        <w:fldChar w:fldCharType="separate"/>
      </w:r>
      <w:r w:rsidR="00983FC2" w:rsidRPr="00682CB5">
        <w:rPr>
          <w:rFonts w:ascii="Book Antiqua" w:hAnsi="Book Antiqua"/>
          <w:noProof/>
          <w:sz w:val="24"/>
          <w:szCs w:val="24"/>
          <w:vertAlign w:val="superscript"/>
        </w:rPr>
        <w:t>[11-22, 24-37]</w:t>
      </w:r>
      <w:r w:rsidR="00983FC2" w:rsidRPr="00682CB5">
        <w:rPr>
          <w:rFonts w:ascii="Book Antiqua" w:hAnsi="Book Antiqua"/>
          <w:sz w:val="24"/>
          <w:szCs w:val="24"/>
        </w:rPr>
        <w:fldChar w:fldCharType="end"/>
      </w:r>
      <w:r w:rsidR="00A25807" w:rsidRPr="00682CB5">
        <w:rPr>
          <w:rFonts w:ascii="Book Antiqua" w:hAnsi="Book Antiqua" w:cs="AdvPS5958"/>
          <w:sz w:val="24"/>
          <w:szCs w:val="24"/>
        </w:rPr>
        <w:t>. There was a variety of range of motion</w:t>
      </w:r>
      <w:r w:rsidR="00983FC2" w:rsidRPr="00682CB5">
        <w:rPr>
          <w:rFonts w:ascii="Book Antiqua" w:hAnsi="Book Antiqua" w:cs="AdvPS5958"/>
          <w:sz w:val="24"/>
          <w:szCs w:val="24"/>
        </w:rPr>
        <w:t xml:space="preserve"> (ROM)</w:t>
      </w:r>
      <w:r w:rsidR="00A25807" w:rsidRPr="00682CB5">
        <w:rPr>
          <w:rFonts w:ascii="Book Antiqua" w:hAnsi="Book Antiqua" w:cs="AdvPS5958"/>
          <w:sz w:val="24"/>
          <w:szCs w:val="24"/>
        </w:rPr>
        <w:t xml:space="preserve"> protocols based on the severity of fracture</w:t>
      </w:r>
      <w:r w:rsidR="00983FC2" w:rsidRPr="00682CB5">
        <w:rPr>
          <w:rFonts w:ascii="Book Antiqua" w:hAnsi="Book Antiqua" w:cs="AdvPS5958"/>
          <w:sz w:val="24"/>
          <w:szCs w:val="24"/>
        </w:rPr>
        <w:t>,</w:t>
      </w:r>
      <w:r w:rsidR="00F32552" w:rsidRPr="00682CB5">
        <w:rPr>
          <w:rFonts w:ascii="Book Antiqua" w:hAnsi="Book Antiqua" w:cs="AdvPS5958"/>
          <w:sz w:val="24"/>
          <w:szCs w:val="24"/>
        </w:rPr>
        <w:t xml:space="preserve"> </w:t>
      </w:r>
      <w:r w:rsidR="00983FC2" w:rsidRPr="00682CB5">
        <w:rPr>
          <w:rFonts w:ascii="Book Antiqua" w:hAnsi="Book Antiqua" w:cs="AdvPS5958"/>
          <w:sz w:val="24"/>
          <w:szCs w:val="24"/>
        </w:rPr>
        <w:t xml:space="preserve">the surgical technique used </w:t>
      </w:r>
      <w:r w:rsidR="00F32552" w:rsidRPr="00682CB5">
        <w:rPr>
          <w:rFonts w:ascii="Book Antiqua" w:hAnsi="Book Antiqua" w:cs="AdvPS5958"/>
          <w:sz w:val="24"/>
          <w:szCs w:val="24"/>
        </w:rPr>
        <w:t>and associated injuries</w:t>
      </w:r>
      <w:r w:rsidR="00A25807" w:rsidRPr="00682CB5">
        <w:rPr>
          <w:rFonts w:ascii="Book Antiqua" w:hAnsi="Book Antiqua" w:cs="AdvPS5958"/>
          <w:sz w:val="24"/>
          <w:szCs w:val="24"/>
        </w:rPr>
        <w:t>: some studie</w:t>
      </w:r>
      <w:r w:rsidR="00983FC2" w:rsidRPr="00682CB5">
        <w:rPr>
          <w:rFonts w:ascii="Book Antiqua" w:hAnsi="Book Antiqua" w:cs="AdvPS5958"/>
          <w:sz w:val="24"/>
          <w:szCs w:val="24"/>
        </w:rPr>
        <w:t>s advocated full ROM</w:t>
      </w:r>
      <w:r w:rsidR="00A25807" w:rsidRPr="00682CB5">
        <w:rPr>
          <w:rFonts w:ascii="Book Antiqua" w:hAnsi="Book Antiqua" w:cs="AdvPS5958"/>
          <w:sz w:val="24"/>
          <w:szCs w:val="24"/>
        </w:rPr>
        <w:t xml:space="preserve"> exercises immediatel</w:t>
      </w:r>
      <w:r w:rsidR="00983FC2" w:rsidRPr="00682CB5">
        <w:rPr>
          <w:rFonts w:ascii="Book Antiqua" w:hAnsi="Book Antiqua" w:cs="AdvPS5958"/>
          <w:sz w:val="24"/>
          <w:szCs w:val="24"/>
        </w:rPr>
        <w:t>y post-operative</w:t>
      </w:r>
      <w:r w:rsidR="00F32552" w:rsidRPr="00682CB5">
        <w:rPr>
          <w:rFonts w:ascii="Book Antiqua" w:hAnsi="Book Antiqua" w:cs="AdvPS5958"/>
          <w:sz w:val="24"/>
          <w:szCs w:val="24"/>
        </w:rPr>
        <w:t>, while other</w:t>
      </w:r>
      <w:r w:rsidR="00A25807" w:rsidRPr="00682CB5">
        <w:rPr>
          <w:rFonts w:ascii="Book Antiqua" w:hAnsi="Book Antiqua" w:cs="AdvPS5958"/>
          <w:sz w:val="24"/>
          <w:szCs w:val="24"/>
        </w:rPr>
        <w:t xml:space="preserve"> </w:t>
      </w:r>
      <w:r w:rsidR="00F32552" w:rsidRPr="00682CB5">
        <w:rPr>
          <w:rFonts w:ascii="Book Antiqua" w:hAnsi="Book Antiqua" w:cs="AdvPS5958"/>
          <w:sz w:val="24"/>
          <w:szCs w:val="24"/>
        </w:rPr>
        <w:t>advised</w:t>
      </w:r>
      <w:r w:rsidR="00A25807" w:rsidRPr="00682CB5">
        <w:rPr>
          <w:rFonts w:ascii="Book Antiqua" w:hAnsi="Book Antiqua" w:cs="AdvPS5958"/>
          <w:sz w:val="24"/>
          <w:szCs w:val="24"/>
        </w:rPr>
        <w:t xml:space="preserve"> knee </w:t>
      </w:r>
      <w:r w:rsidRPr="00682CB5">
        <w:rPr>
          <w:rFonts w:ascii="Book Antiqua" w:hAnsi="Book Antiqua" w:cs="AdvPS5958"/>
          <w:sz w:val="24"/>
          <w:szCs w:val="24"/>
        </w:rPr>
        <w:t xml:space="preserve">immobilisation </w:t>
      </w:r>
      <w:r w:rsidR="00A25807" w:rsidRPr="00682CB5">
        <w:rPr>
          <w:rFonts w:ascii="Book Antiqua" w:hAnsi="Book Antiqua" w:cs="AdvPS5958"/>
          <w:sz w:val="24"/>
          <w:szCs w:val="24"/>
        </w:rPr>
        <w:t>for 4</w:t>
      </w:r>
      <w:r w:rsidR="00CC62F0" w:rsidRPr="00682CB5">
        <w:rPr>
          <w:rFonts w:ascii="Book Antiqua" w:hAnsi="Book Antiqua" w:cs="AdvPS5958"/>
          <w:sz w:val="24"/>
          <w:szCs w:val="24"/>
        </w:rPr>
        <w:t xml:space="preserve"> to 6 </w:t>
      </w:r>
      <w:proofErr w:type="spellStart"/>
      <w:r w:rsidR="00CC62F0" w:rsidRPr="00682CB5">
        <w:rPr>
          <w:rFonts w:ascii="Book Antiqua" w:hAnsi="Book Antiqua" w:cs="AdvPS5958"/>
          <w:sz w:val="24"/>
          <w:szCs w:val="24"/>
        </w:rPr>
        <w:t>wk</w:t>
      </w:r>
      <w:proofErr w:type="spellEnd"/>
      <w:r w:rsidR="00983FC2" w:rsidRPr="00682CB5">
        <w:rPr>
          <w:rFonts w:ascii="Book Antiqua" w:hAnsi="Book Antiqua" w:cs="AdvPS5958"/>
          <w:sz w:val="24"/>
          <w:szCs w:val="24"/>
        </w:rPr>
        <w:t xml:space="preserve"> post-operative</w:t>
      </w:r>
      <w:r w:rsidR="00983FC2" w:rsidRPr="00682CB5">
        <w:rPr>
          <w:rFonts w:ascii="Book Antiqua" w:hAnsi="Book Antiqua"/>
          <w:sz w:val="24"/>
          <w:szCs w:val="24"/>
        </w:rPr>
        <w:fldChar w:fldCharType="begin">
          <w:fldData xml:space="preserve">IGRiLWlkPSJ4MHB2enc1MHZyZHJwcmVyenA5NWRzdHR6NXhmMmY5emV6eHoiIHRpbWVzdGFtcD0i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</w:fldData>
        </w:fldChar>
      </w:r>
      <w:r w:rsidR="00983FC2" w:rsidRPr="00682CB5">
        <w:rPr>
          <w:rFonts w:ascii="Book Antiqua" w:hAnsi="Book Antiqua"/>
          <w:sz w:val="24"/>
          <w:szCs w:val="24"/>
        </w:rPr>
        <w:instrText xml:space="preserve"> ADDIN EN.CITE </w:instrText>
      </w:r>
      <w:r w:rsidR="00983FC2" w:rsidRPr="00682CB5">
        <w:rPr>
          <w:rFonts w:ascii="Book Antiqua" w:hAnsi="Book Antiqua"/>
          <w:sz w:val="24"/>
          <w:szCs w:val="24"/>
        </w:rPr>
        <w:fldChar w:fldCharType="begin">
          <w:fldData xml:space="preserve">PEVuZE5vdGU+PENpdGU+PEF1dGhvcj5DYW5hZGlhbiBPcnRob3BhZWRpYyBUcmF1bWE8L0F1dGhv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==
</w:fldData>
        </w:fldChar>
      </w:r>
      <w:r w:rsidR="00983FC2" w:rsidRPr="00682CB5">
        <w:rPr>
          <w:rFonts w:ascii="Book Antiqua" w:hAnsi="Book Antiqua"/>
          <w:sz w:val="24"/>
          <w:szCs w:val="24"/>
        </w:rPr>
        <w:instrText xml:space="preserve"> ADDIN EN.CITE.DATA </w:instrText>
      </w:r>
      <w:r w:rsidR="00983FC2" w:rsidRPr="00682CB5">
        <w:rPr>
          <w:rFonts w:ascii="Book Antiqua" w:hAnsi="Book Antiqua"/>
          <w:sz w:val="24"/>
          <w:szCs w:val="24"/>
        </w:rPr>
      </w:r>
      <w:r w:rsidR="00983FC2" w:rsidRPr="00682CB5">
        <w:rPr>
          <w:rFonts w:ascii="Book Antiqua" w:hAnsi="Book Antiqua"/>
          <w:sz w:val="24"/>
          <w:szCs w:val="24"/>
        </w:rPr>
        <w:fldChar w:fldCharType="end"/>
      </w:r>
      <w:r w:rsidR="00983FC2" w:rsidRPr="00682CB5">
        <w:rPr>
          <w:rFonts w:ascii="Book Antiqua" w:hAnsi="Book Antiqua"/>
          <w:sz w:val="24"/>
          <w:szCs w:val="24"/>
        </w:rPr>
        <w:fldChar w:fldCharType="begin">
          <w:fldData xml:space="preserve">IGRiLWlkPSJ4MHB2enc1MHZyZHJwcmVyenA5NWRzdHR6NXhmMmY5emV6eHoiIHRpbWVzdGFtcD0i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</w:fldData>
        </w:fldChar>
      </w:r>
      <w:r w:rsidR="00983FC2" w:rsidRPr="00682CB5">
        <w:rPr>
          <w:rFonts w:ascii="Book Antiqua" w:hAnsi="Book Antiqua"/>
          <w:sz w:val="24"/>
          <w:szCs w:val="24"/>
        </w:rPr>
        <w:instrText xml:space="preserve"> ADDIN EN.CITE.DATA </w:instrText>
      </w:r>
      <w:r w:rsidR="00983FC2" w:rsidRPr="00682CB5">
        <w:rPr>
          <w:rFonts w:ascii="Book Antiqua" w:hAnsi="Book Antiqua"/>
          <w:sz w:val="24"/>
          <w:szCs w:val="24"/>
        </w:rPr>
      </w:r>
      <w:r w:rsidR="00983FC2" w:rsidRPr="00682CB5">
        <w:rPr>
          <w:rFonts w:ascii="Book Antiqua" w:hAnsi="Book Antiqua"/>
          <w:sz w:val="24"/>
          <w:szCs w:val="24"/>
        </w:rPr>
        <w:fldChar w:fldCharType="end"/>
      </w:r>
      <w:r w:rsidR="00983FC2" w:rsidRPr="00682CB5">
        <w:rPr>
          <w:rFonts w:ascii="Book Antiqua" w:hAnsi="Book Antiqua"/>
          <w:sz w:val="24"/>
          <w:szCs w:val="24"/>
        </w:rPr>
      </w:r>
      <w:r w:rsidR="00983FC2" w:rsidRPr="00682CB5">
        <w:rPr>
          <w:rFonts w:ascii="Book Antiqua" w:hAnsi="Book Antiqua"/>
          <w:sz w:val="24"/>
          <w:szCs w:val="24"/>
        </w:rPr>
        <w:fldChar w:fldCharType="separate"/>
      </w:r>
      <w:r w:rsidR="00CC62F0" w:rsidRPr="00682CB5">
        <w:rPr>
          <w:rFonts w:ascii="Book Antiqua" w:hAnsi="Book Antiqua"/>
          <w:noProof/>
          <w:sz w:val="24"/>
          <w:szCs w:val="24"/>
          <w:vertAlign w:val="superscript"/>
        </w:rPr>
        <w:t>[11-22,</w:t>
      </w:r>
      <w:r w:rsidR="00983FC2" w:rsidRPr="00682CB5">
        <w:rPr>
          <w:rFonts w:ascii="Book Antiqua" w:hAnsi="Book Antiqua"/>
          <w:noProof/>
          <w:sz w:val="24"/>
          <w:szCs w:val="24"/>
          <w:vertAlign w:val="superscript"/>
        </w:rPr>
        <w:t>24-37]</w:t>
      </w:r>
      <w:r w:rsidR="00983FC2" w:rsidRPr="00682CB5">
        <w:rPr>
          <w:rFonts w:ascii="Book Antiqua" w:hAnsi="Book Antiqua"/>
          <w:sz w:val="24"/>
          <w:szCs w:val="24"/>
        </w:rPr>
        <w:fldChar w:fldCharType="end"/>
      </w:r>
      <w:r w:rsidRPr="00682CB5">
        <w:rPr>
          <w:rFonts w:ascii="Book Antiqua" w:hAnsi="Book Antiqua" w:cs="AdvPS5958"/>
          <w:sz w:val="24"/>
          <w:szCs w:val="24"/>
        </w:rPr>
        <w:t xml:space="preserve">. </w:t>
      </w:r>
    </w:p>
    <w:p w14:paraId="141955C9" w14:textId="77777777" w:rsidR="00FA6E90" w:rsidRPr="00D87A65" w:rsidRDefault="00FA6E90" w:rsidP="00D87A65">
      <w:pPr>
        <w:autoSpaceDE w:val="0"/>
        <w:autoSpaceDN w:val="0"/>
        <w:adjustRightInd w:val="0"/>
        <w:spacing w:after="0" w:line="360" w:lineRule="auto"/>
        <w:jc w:val="both"/>
        <w:rPr>
          <w:rFonts w:ascii="Book Antiqua" w:hAnsi="Book Antiqua" w:cs="AdvPSA335"/>
          <w:sz w:val="24"/>
          <w:szCs w:val="24"/>
        </w:rPr>
      </w:pPr>
    </w:p>
    <w:p w14:paraId="3A0EF15D" w14:textId="7AE58EDB" w:rsidR="004F2EDD" w:rsidRPr="00CC62F0" w:rsidRDefault="004F2EDD" w:rsidP="00D87A65">
      <w:pPr>
        <w:autoSpaceDE w:val="0"/>
        <w:autoSpaceDN w:val="0"/>
        <w:adjustRightInd w:val="0"/>
        <w:spacing w:after="0" w:line="360" w:lineRule="auto"/>
        <w:jc w:val="both"/>
        <w:rPr>
          <w:rFonts w:ascii="Book Antiqua" w:hAnsi="Book Antiqua" w:cs="AdvPSA335"/>
          <w:b/>
          <w:i/>
          <w:sz w:val="24"/>
          <w:szCs w:val="24"/>
          <w:lang w:eastAsia="zh-CN"/>
        </w:rPr>
      </w:pPr>
      <w:r w:rsidRPr="00CC62F0">
        <w:rPr>
          <w:rFonts w:ascii="Book Antiqua" w:hAnsi="Book Antiqua" w:cs="AdvPSA335"/>
          <w:b/>
          <w:i/>
          <w:sz w:val="24"/>
          <w:szCs w:val="24"/>
        </w:rPr>
        <w:t xml:space="preserve">Associated </w:t>
      </w:r>
      <w:r w:rsidR="00CC62F0" w:rsidRPr="00CC62F0">
        <w:rPr>
          <w:rFonts w:ascii="Book Antiqua" w:hAnsi="Book Antiqua" w:cs="AdvPSA335"/>
          <w:b/>
          <w:i/>
          <w:sz w:val="24"/>
          <w:szCs w:val="24"/>
        </w:rPr>
        <w:t>surgical procedures</w:t>
      </w:r>
    </w:p>
    <w:p w14:paraId="6A4E4C95" w14:textId="64BD96C8" w:rsidR="004F2EDD" w:rsidRPr="00D87A65" w:rsidRDefault="00983FC2" w:rsidP="00D87A65">
      <w:pPr>
        <w:autoSpaceDE w:val="0"/>
        <w:autoSpaceDN w:val="0"/>
        <w:adjustRightInd w:val="0"/>
        <w:spacing w:after="0" w:line="360" w:lineRule="auto"/>
        <w:jc w:val="both"/>
        <w:rPr>
          <w:rFonts w:ascii="Book Antiqua" w:hAnsi="Book Antiqua" w:cs="AdvPSA335"/>
          <w:sz w:val="24"/>
          <w:szCs w:val="24"/>
        </w:rPr>
      </w:pPr>
      <w:r w:rsidRPr="00D87A65">
        <w:rPr>
          <w:rFonts w:ascii="Book Antiqua" w:hAnsi="Book Antiqua" w:cs="AdvPSA335"/>
          <w:sz w:val="24"/>
          <w:szCs w:val="24"/>
        </w:rPr>
        <w:t>Seventeen</w:t>
      </w:r>
      <w:r w:rsidR="004F2EDD" w:rsidRPr="00D87A65">
        <w:rPr>
          <w:rFonts w:ascii="Book Antiqua" w:hAnsi="Book Antiqua" w:cs="AdvPSA335"/>
          <w:sz w:val="24"/>
          <w:szCs w:val="24"/>
        </w:rPr>
        <w:t xml:space="preserve"> of the studies reported </w:t>
      </w:r>
      <w:r w:rsidRPr="00D87A65">
        <w:rPr>
          <w:rFonts w:ascii="Book Antiqua" w:hAnsi="Book Antiqua" w:cs="AdvPSA335"/>
          <w:sz w:val="24"/>
          <w:szCs w:val="24"/>
        </w:rPr>
        <w:t>concomitant</w:t>
      </w:r>
      <w:r w:rsidR="00814C59" w:rsidRPr="00D87A65">
        <w:rPr>
          <w:rFonts w:ascii="Book Antiqua" w:hAnsi="Book Antiqua" w:cs="AdvPSA335"/>
          <w:sz w:val="24"/>
          <w:szCs w:val="24"/>
        </w:rPr>
        <w:t xml:space="preserve"> management of intra-articular knee injuries at the time of</w:t>
      </w:r>
      <w:r w:rsidR="004F2EDD" w:rsidRPr="00D87A65">
        <w:rPr>
          <w:rFonts w:ascii="Book Antiqua" w:hAnsi="Book Antiqua" w:cs="AdvPSA335"/>
          <w:sz w:val="24"/>
          <w:szCs w:val="24"/>
        </w:rPr>
        <w:t xml:space="preserve"> surgical procedures</w:t>
      </w:r>
      <w:r w:rsidRPr="00D87A65">
        <w:rPr>
          <w:rFonts w:ascii="Book Antiqua" w:hAnsi="Book Antiqua"/>
          <w:sz w:val="24"/>
          <w:szCs w:val="24"/>
        </w:rPr>
        <w:fldChar w:fldCharType="begin">
          <w:fldData xml:space="preserve">MTIwPC91cmw+PC9yZWxhdGVkLXVybHM+PC91cmxzPjxlbGVjdHJvbmljLXJlc291cmNlLW51bT4x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</w:fldData>
        </w:fldChar>
      </w:r>
      <w:r w:rsidRPr="00D87A65">
        <w:rPr>
          <w:rFonts w:ascii="Book Antiqua" w:hAnsi="Book Antiqua"/>
          <w:sz w:val="24"/>
          <w:szCs w:val="24"/>
        </w:rPr>
        <w:instrText xml:space="preserve"> ADDIN EN.CITE </w:instrText>
      </w:r>
      <w:r w:rsidRPr="00D87A65">
        <w:rPr>
          <w:rFonts w:ascii="Book Antiqua" w:hAnsi="Book Antiqua"/>
          <w:sz w:val="24"/>
          <w:szCs w:val="24"/>
        </w:rPr>
        <w:fldChar w:fldCharType="begin">
          <w:fldData xml:space="preserve">PEVuZE5vdGU+PENpdGU+PEF1dGhvcj5DYW5hZGlhbiBPcnRob3BhZWRpYyBUcmF1bWE8L0F1dGhv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==
</w:fldData>
        </w:fldChar>
      </w:r>
      <w:r w:rsidRPr="00D87A65">
        <w:rPr>
          <w:rFonts w:ascii="Book Antiqua" w:hAnsi="Book Antiqua"/>
          <w:sz w:val="24"/>
          <w:szCs w:val="24"/>
        </w:rPr>
        <w:instrText xml:space="preserve"> ADDIN EN.CITE.DATA </w:instrText>
      </w:r>
      <w:r w:rsidRPr="00D87A65">
        <w:rPr>
          <w:rFonts w:ascii="Book Antiqua" w:hAnsi="Book Antiqua"/>
          <w:sz w:val="24"/>
          <w:szCs w:val="24"/>
        </w:rPr>
      </w:r>
      <w:r w:rsidRPr="00D87A65">
        <w:rPr>
          <w:rFonts w:ascii="Book Antiqua" w:hAnsi="Book Antiqua"/>
          <w:sz w:val="24"/>
          <w:szCs w:val="24"/>
        </w:rPr>
        <w:fldChar w:fldCharType="end"/>
      </w:r>
      <w:r w:rsidRPr="00D87A65">
        <w:rPr>
          <w:rFonts w:ascii="Book Antiqua" w:hAnsi="Book Antiqua"/>
          <w:sz w:val="24"/>
          <w:szCs w:val="24"/>
        </w:rPr>
        <w:fldChar w:fldCharType="begin">
          <w:fldData xml:space="preserve">MTIwPC91cmw+PC9yZWxhdGVkLXVybHM+PC91cmxzPjxlbGVjdHJvbmljLXJlc291cmNlLW51bT4x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</w:fldData>
        </w:fldChar>
      </w:r>
      <w:r w:rsidRPr="00D87A65">
        <w:rPr>
          <w:rFonts w:ascii="Book Antiqua" w:hAnsi="Book Antiqua"/>
          <w:sz w:val="24"/>
          <w:szCs w:val="24"/>
        </w:rPr>
        <w:instrText xml:space="preserve"> ADDIN EN.CITE.DATA </w:instrText>
      </w:r>
      <w:r w:rsidRPr="00D87A65">
        <w:rPr>
          <w:rFonts w:ascii="Book Antiqua" w:hAnsi="Book Antiqua"/>
          <w:sz w:val="24"/>
          <w:szCs w:val="24"/>
        </w:rPr>
      </w:r>
      <w:r w:rsidRPr="00D87A65">
        <w:rPr>
          <w:rFonts w:ascii="Book Antiqua" w:hAnsi="Book Antiqua"/>
          <w:sz w:val="24"/>
          <w:szCs w:val="24"/>
        </w:rPr>
        <w:fldChar w:fldCharType="end"/>
      </w:r>
      <w:r w:rsidRPr="00D87A65">
        <w:rPr>
          <w:rFonts w:ascii="Book Antiqua" w:hAnsi="Book Antiqua"/>
          <w:sz w:val="24"/>
          <w:szCs w:val="24"/>
        </w:rPr>
      </w:r>
      <w:r w:rsidRPr="00D87A65">
        <w:rPr>
          <w:rFonts w:ascii="Book Antiqua" w:hAnsi="Book Antiqua"/>
          <w:sz w:val="24"/>
          <w:szCs w:val="24"/>
        </w:rPr>
        <w:fldChar w:fldCharType="separate"/>
      </w:r>
      <w:r w:rsidR="00CC62F0">
        <w:rPr>
          <w:rFonts w:ascii="Book Antiqua" w:hAnsi="Book Antiqua"/>
          <w:noProof/>
          <w:sz w:val="24"/>
          <w:szCs w:val="24"/>
          <w:vertAlign w:val="superscript"/>
        </w:rPr>
        <w:t>[11,14,16-19,24-30,32,</w:t>
      </w:r>
      <w:r w:rsidRPr="00D87A65">
        <w:rPr>
          <w:rFonts w:ascii="Book Antiqua" w:hAnsi="Book Antiqua"/>
          <w:noProof/>
          <w:sz w:val="24"/>
          <w:szCs w:val="24"/>
          <w:vertAlign w:val="superscript"/>
        </w:rPr>
        <w:t>34-36]</w:t>
      </w:r>
      <w:r w:rsidRPr="00D87A65">
        <w:rPr>
          <w:rFonts w:ascii="Book Antiqua" w:hAnsi="Book Antiqua"/>
          <w:sz w:val="24"/>
          <w:szCs w:val="24"/>
        </w:rPr>
        <w:fldChar w:fldCharType="end"/>
      </w:r>
      <w:r w:rsidR="004F2EDD" w:rsidRPr="00D87A65">
        <w:rPr>
          <w:rFonts w:ascii="Book Antiqua" w:hAnsi="Book Antiqua" w:cs="AdvPSA335"/>
          <w:sz w:val="24"/>
          <w:szCs w:val="24"/>
        </w:rPr>
        <w:t>. These included</w:t>
      </w:r>
      <w:r w:rsidR="00814C59" w:rsidRPr="00D87A65">
        <w:rPr>
          <w:rFonts w:ascii="Book Antiqua" w:hAnsi="Book Antiqua" w:cs="AdvPSA335"/>
          <w:sz w:val="24"/>
          <w:szCs w:val="24"/>
        </w:rPr>
        <w:t xml:space="preserve"> meniscal repair, partial and total </w:t>
      </w:r>
      <w:r w:rsidR="00973418" w:rsidRPr="00D87A65">
        <w:rPr>
          <w:rFonts w:ascii="Book Antiqua" w:hAnsi="Book Antiqua" w:cs="AdvPSA335"/>
          <w:sz w:val="24"/>
          <w:szCs w:val="24"/>
        </w:rPr>
        <w:t>(</w:t>
      </w:r>
      <w:r w:rsidR="00814C59" w:rsidRPr="00D87A65">
        <w:rPr>
          <w:rFonts w:ascii="Book Antiqua" w:hAnsi="Book Antiqua" w:cs="AdvPSA335"/>
          <w:sz w:val="24"/>
          <w:szCs w:val="24"/>
        </w:rPr>
        <w:t>medial or lateral</w:t>
      </w:r>
      <w:r w:rsidR="00973418" w:rsidRPr="00D87A65">
        <w:rPr>
          <w:rFonts w:ascii="Book Antiqua" w:hAnsi="Book Antiqua" w:cs="AdvPSA335"/>
          <w:sz w:val="24"/>
          <w:szCs w:val="24"/>
        </w:rPr>
        <w:t>)</w:t>
      </w:r>
      <w:r w:rsidR="00814C59" w:rsidRPr="00D87A65">
        <w:rPr>
          <w:rFonts w:ascii="Book Antiqua" w:hAnsi="Book Antiqua" w:cs="AdvPSA335"/>
          <w:sz w:val="24"/>
          <w:szCs w:val="24"/>
        </w:rPr>
        <w:t xml:space="preserve"> </w:t>
      </w:r>
      <w:proofErr w:type="spellStart"/>
      <w:r w:rsidR="00814C59" w:rsidRPr="00D87A65">
        <w:rPr>
          <w:rFonts w:ascii="Book Antiqua" w:hAnsi="Book Antiqua" w:cs="AdvPSA335"/>
          <w:sz w:val="24"/>
          <w:szCs w:val="24"/>
        </w:rPr>
        <w:t>menisectomy</w:t>
      </w:r>
      <w:proofErr w:type="spellEnd"/>
      <w:r w:rsidR="00814C59" w:rsidRPr="00D87A65">
        <w:rPr>
          <w:rFonts w:ascii="Book Antiqua" w:hAnsi="Book Antiqua" w:cs="AdvPSA335"/>
          <w:sz w:val="24"/>
          <w:szCs w:val="24"/>
        </w:rPr>
        <w:t xml:space="preserve">, </w:t>
      </w:r>
      <w:proofErr w:type="spellStart"/>
      <w:r w:rsidR="00814C59" w:rsidRPr="00D87A65">
        <w:rPr>
          <w:rFonts w:ascii="Book Antiqua" w:hAnsi="Book Antiqua" w:cs="AdvPSA335"/>
          <w:sz w:val="24"/>
          <w:szCs w:val="24"/>
        </w:rPr>
        <w:t>tibial</w:t>
      </w:r>
      <w:proofErr w:type="spellEnd"/>
      <w:r w:rsidR="00814C59" w:rsidRPr="00D87A65">
        <w:rPr>
          <w:rFonts w:ascii="Book Antiqua" w:hAnsi="Book Antiqua" w:cs="AdvPSA335"/>
          <w:sz w:val="24"/>
          <w:szCs w:val="24"/>
        </w:rPr>
        <w:t xml:space="preserve"> spine avulsions fixation and ACL re-attachment/repair</w:t>
      </w:r>
      <w:r w:rsidRPr="00D87A65">
        <w:rPr>
          <w:rFonts w:ascii="Book Antiqua" w:hAnsi="Book Antiqua"/>
          <w:sz w:val="24"/>
          <w:szCs w:val="24"/>
        </w:rPr>
        <w:fldChar w:fldCharType="begin">
          <w:fldData xml:space="preserve">MTIwPC91cmw+PC9yZWxhdGVkLXVybHM+PC91cmxzPjxlbGVjdHJvbmljLXJlc291cmNlLW51bT4x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</w:fldData>
        </w:fldChar>
      </w:r>
      <w:r w:rsidRPr="00D87A65">
        <w:rPr>
          <w:rFonts w:ascii="Book Antiqua" w:hAnsi="Book Antiqua"/>
          <w:sz w:val="24"/>
          <w:szCs w:val="24"/>
        </w:rPr>
        <w:instrText xml:space="preserve"> ADDIN EN.CITE </w:instrText>
      </w:r>
      <w:r w:rsidRPr="00D87A65">
        <w:rPr>
          <w:rFonts w:ascii="Book Antiqua" w:hAnsi="Book Antiqua"/>
          <w:sz w:val="24"/>
          <w:szCs w:val="24"/>
        </w:rPr>
        <w:fldChar w:fldCharType="begin">
          <w:fldData xml:space="preserve">PEVuZE5vdGU+PENpdGU+PEF1dGhvcj5DYW5hZGlhbiBPcnRob3BhZWRpYyBUcmF1bWE8L0F1dGhv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==
</w:fldData>
        </w:fldChar>
      </w:r>
      <w:r w:rsidRPr="00D87A65">
        <w:rPr>
          <w:rFonts w:ascii="Book Antiqua" w:hAnsi="Book Antiqua"/>
          <w:sz w:val="24"/>
          <w:szCs w:val="24"/>
        </w:rPr>
        <w:instrText xml:space="preserve"> ADDIN EN.CITE.DATA </w:instrText>
      </w:r>
      <w:r w:rsidRPr="00D87A65">
        <w:rPr>
          <w:rFonts w:ascii="Book Antiqua" w:hAnsi="Book Antiqua"/>
          <w:sz w:val="24"/>
          <w:szCs w:val="24"/>
        </w:rPr>
      </w:r>
      <w:r w:rsidRPr="00D87A65">
        <w:rPr>
          <w:rFonts w:ascii="Book Antiqua" w:hAnsi="Book Antiqua"/>
          <w:sz w:val="24"/>
          <w:szCs w:val="24"/>
        </w:rPr>
        <w:fldChar w:fldCharType="end"/>
      </w:r>
      <w:r w:rsidRPr="00D87A65">
        <w:rPr>
          <w:rFonts w:ascii="Book Antiqua" w:hAnsi="Book Antiqua"/>
          <w:sz w:val="24"/>
          <w:szCs w:val="24"/>
        </w:rPr>
        <w:fldChar w:fldCharType="begin">
          <w:fldData xml:space="preserve">MTIwPC91cmw+PC9yZWxhdGVkLXVybHM+PC91cmxzPjxlbGVjdHJvbmljLXJlc291cmNlLW51bT4x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</w:fldData>
        </w:fldChar>
      </w:r>
      <w:r w:rsidRPr="00D87A65">
        <w:rPr>
          <w:rFonts w:ascii="Book Antiqua" w:hAnsi="Book Antiqua"/>
          <w:sz w:val="24"/>
          <w:szCs w:val="24"/>
        </w:rPr>
        <w:instrText xml:space="preserve"> ADDIN EN.CITE.DATA </w:instrText>
      </w:r>
      <w:r w:rsidRPr="00D87A65">
        <w:rPr>
          <w:rFonts w:ascii="Book Antiqua" w:hAnsi="Book Antiqua"/>
          <w:sz w:val="24"/>
          <w:szCs w:val="24"/>
        </w:rPr>
      </w:r>
      <w:r w:rsidRPr="00D87A65">
        <w:rPr>
          <w:rFonts w:ascii="Book Antiqua" w:hAnsi="Book Antiqua"/>
          <w:sz w:val="24"/>
          <w:szCs w:val="24"/>
        </w:rPr>
        <w:fldChar w:fldCharType="end"/>
      </w:r>
      <w:r w:rsidRPr="00D87A65">
        <w:rPr>
          <w:rFonts w:ascii="Book Antiqua" w:hAnsi="Book Antiqua"/>
          <w:sz w:val="24"/>
          <w:szCs w:val="24"/>
        </w:rPr>
      </w:r>
      <w:r w:rsidRPr="00D87A65">
        <w:rPr>
          <w:rFonts w:ascii="Book Antiqua" w:hAnsi="Book Antiqua"/>
          <w:sz w:val="24"/>
          <w:szCs w:val="24"/>
        </w:rPr>
        <w:fldChar w:fldCharType="separate"/>
      </w:r>
      <w:r w:rsidR="00CC62F0">
        <w:rPr>
          <w:rFonts w:ascii="Book Antiqua" w:hAnsi="Book Antiqua"/>
          <w:noProof/>
          <w:sz w:val="24"/>
          <w:szCs w:val="24"/>
          <w:vertAlign w:val="superscript"/>
        </w:rPr>
        <w:t>[11,14,16-19,24-30,32,</w:t>
      </w:r>
      <w:r w:rsidRPr="00D87A65">
        <w:rPr>
          <w:rFonts w:ascii="Book Antiqua" w:hAnsi="Book Antiqua"/>
          <w:noProof/>
          <w:sz w:val="24"/>
          <w:szCs w:val="24"/>
          <w:vertAlign w:val="superscript"/>
        </w:rPr>
        <w:t>34-36]</w:t>
      </w:r>
      <w:r w:rsidRPr="00D87A65">
        <w:rPr>
          <w:rFonts w:ascii="Book Antiqua" w:hAnsi="Book Antiqua"/>
          <w:sz w:val="24"/>
          <w:szCs w:val="24"/>
        </w:rPr>
        <w:fldChar w:fldCharType="end"/>
      </w:r>
      <w:r w:rsidR="004F2EDD" w:rsidRPr="00D87A65">
        <w:rPr>
          <w:rFonts w:ascii="Book Antiqua" w:hAnsi="Book Antiqua" w:cs="AdvPSA335"/>
          <w:sz w:val="24"/>
          <w:szCs w:val="24"/>
        </w:rPr>
        <w:t>.</w:t>
      </w:r>
    </w:p>
    <w:p w14:paraId="58DCDB20" w14:textId="77777777" w:rsidR="004F2EDD" w:rsidRPr="00D87A65" w:rsidRDefault="004F2EDD" w:rsidP="00D87A65">
      <w:pPr>
        <w:autoSpaceDE w:val="0"/>
        <w:autoSpaceDN w:val="0"/>
        <w:adjustRightInd w:val="0"/>
        <w:spacing w:after="0" w:line="360" w:lineRule="auto"/>
        <w:jc w:val="both"/>
        <w:rPr>
          <w:rFonts w:ascii="Book Antiqua" w:hAnsi="Book Antiqua" w:cs="AdvPSA335"/>
          <w:sz w:val="24"/>
          <w:szCs w:val="24"/>
        </w:rPr>
      </w:pPr>
    </w:p>
    <w:p w14:paraId="494FF18E" w14:textId="353DEB16" w:rsidR="009C3CF5" w:rsidRPr="00CC62F0" w:rsidRDefault="00FA6E90" w:rsidP="00D87A65">
      <w:pPr>
        <w:autoSpaceDE w:val="0"/>
        <w:autoSpaceDN w:val="0"/>
        <w:adjustRightInd w:val="0"/>
        <w:spacing w:after="0" w:line="360" w:lineRule="auto"/>
        <w:jc w:val="both"/>
        <w:rPr>
          <w:rFonts w:ascii="Book Antiqua" w:hAnsi="Book Antiqua" w:cs="AdvPSA335"/>
          <w:b/>
          <w:i/>
          <w:sz w:val="24"/>
          <w:szCs w:val="24"/>
          <w:lang w:eastAsia="zh-CN"/>
        </w:rPr>
      </w:pPr>
      <w:r w:rsidRPr="00CC62F0">
        <w:rPr>
          <w:rFonts w:ascii="Book Antiqua" w:hAnsi="Book Antiqua" w:cs="AdvPSA335"/>
          <w:b/>
          <w:i/>
          <w:sz w:val="24"/>
          <w:szCs w:val="24"/>
        </w:rPr>
        <w:t xml:space="preserve">Functional </w:t>
      </w:r>
      <w:r w:rsidR="00CC62F0" w:rsidRPr="00CC62F0">
        <w:rPr>
          <w:rFonts w:ascii="Book Antiqua" w:hAnsi="Book Antiqua" w:cs="AdvPSA335"/>
          <w:b/>
          <w:i/>
          <w:sz w:val="24"/>
          <w:szCs w:val="24"/>
        </w:rPr>
        <w:t>a</w:t>
      </w:r>
      <w:r w:rsidRPr="00CC62F0">
        <w:rPr>
          <w:rFonts w:ascii="Book Antiqua" w:hAnsi="Book Antiqua" w:cs="AdvPSA335"/>
          <w:b/>
          <w:i/>
          <w:sz w:val="24"/>
          <w:szCs w:val="24"/>
        </w:rPr>
        <w:t>ssessment</w:t>
      </w:r>
    </w:p>
    <w:p w14:paraId="1AF2ABE1" w14:textId="61D5D4C6" w:rsidR="00FA6E90" w:rsidRPr="00D87A65" w:rsidRDefault="00C400DC" w:rsidP="00D87A65">
      <w:pPr>
        <w:autoSpaceDE w:val="0"/>
        <w:autoSpaceDN w:val="0"/>
        <w:adjustRightInd w:val="0"/>
        <w:spacing w:after="0" w:line="360" w:lineRule="auto"/>
        <w:jc w:val="both"/>
        <w:rPr>
          <w:rFonts w:ascii="Book Antiqua" w:hAnsi="Book Antiqua" w:cs="AdvPS5958"/>
          <w:sz w:val="24"/>
          <w:szCs w:val="24"/>
        </w:rPr>
      </w:pPr>
      <w:r w:rsidRPr="00D87A65">
        <w:rPr>
          <w:rFonts w:ascii="Book Antiqua" w:hAnsi="Book Antiqua" w:cs="AdvPS5958"/>
          <w:sz w:val="24"/>
          <w:szCs w:val="24"/>
        </w:rPr>
        <w:t>Twenty-six</w:t>
      </w:r>
      <w:r w:rsidR="00FA6E90" w:rsidRPr="00D87A65">
        <w:rPr>
          <w:rFonts w:ascii="Book Antiqua" w:hAnsi="Book Antiqua" w:cs="AdvPS5958"/>
          <w:sz w:val="24"/>
          <w:szCs w:val="24"/>
        </w:rPr>
        <w:t xml:space="preserve"> of the studies used validated </w:t>
      </w:r>
      <w:r w:rsidRPr="00D87A65">
        <w:rPr>
          <w:rFonts w:ascii="Book Antiqua" w:hAnsi="Book Antiqua" w:cs="AdvPS5958"/>
          <w:sz w:val="24"/>
          <w:szCs w:val="24"/>
        </w:rPr>
        <w:t>scoring systems</w:t>
      </w:r>
      <w:r w:rsidR="00FA6E90" w:rsidRPr="00D87A65">
        <w:rPr>
          <w:rFonts w:ascii="Book Antiqua" w:hAnsi="Book Antiqua" w:cs="AdvPS5958"/>
          <w:sz w:val="24"/>
          <w:szCs w:val="24"/>
        </w:rPr>
        <w:t xml:space="preserve"> to assess post-intervention functional status</w:t>
      </w:r>
      <w:r w:rsidR="00035630" w:rsidRPr="00CC62F0">
        <w:rPr>
          <w:rFonts w:ascii="Book Antiqua" w:hAnsi="Book Antiqua"/>
          <w:sz w:val="24"/>
          <w:szCs w:val="24"/>
        </w:rPr>
        <w:fldChar w:fldCharType="begin">
          <w:fldData xml:space="preserve">bGUiPjE3PC9yZWYtdHlwZT48Y29udHJpYnV0b3JzPjxhdXRob3JzPjxhdXRob3I+Q2hhbiwgWS4g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</w:fldData>
        </w:fldChar>
      </w:r>
      <w:r w:rsidR="00035630" w:rsidRPr="00CC62F0">
        <w:rPr>
          <w:rFonts w:ascii="Book Antiqua" w:hAnsi="Book Antiqua"/>
          <w:sz w:val="24"/>
          <w:szCs w:val="24"/>
        </w:rPr>
        <w:instrText xml:space="preserve"> ADDIN EN.CITE </w:instrText>
      </w:r>
      <w:r w:rsidR="00035630" w:rsidRPr="00CC62F0">
        <w:rPr>
          <w:rFonts w:ascii="Book Antiqua" w:hAnsi="Book Antiqua"/>
          <w:sz w:val="24"/>
          <w:szCs w:val="24"/>
        </w:rPr>
        <w:fldChar w:fldCharType="begin">
          <w:fldData xml:space="preserve">PEVuZE5vdGU+PENpdGU+PEF1dGhvcj5DYW5hZGlhbiBPcnRob3BhZWRpYyBUcmF1bWE8L0F1dGhv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==
</w:fldData>
        </w:fldChar>
      </w:r>
      <w:r w:rsidR="00035630" w:rsidRPr="00CC62F0">
        <w:rPr>
          <w:rFonts w:ascii="Book Antiqua" w:hAnsi="Book Antiqua"/>
          <w:sz w:val="24"/>
          <w:szCs w:val="24"/>
        </w:rPr>
        <w:instrText xml:space="preserve"> ADDIN EN.CITE.DATA </w:instrText>
      </w:r>
      <w:r w:rsidR="00035630" w:rsidRPr="00CC62F0">
        <w:rPr>
          <w:rFonts w:ascii="Book Antiqua" w:hAnsi="Book Antiqua"/>
          <w:sz w:val="24"/>
          <w:szCs w:val="24"/>
        </w:rPr>
      </w:r>
      <w:r w:rsidR="00035630" w:rsidRPr="00CC62F0">
        <w:rPr>
          <w:rFonts w:ascii="Book Antiqua" w:hAnsi="Book Antiqua"/>
          <w:sz w:val="24"/>
          <w:szCs w:val="24"/>
        </w:rPr>
        <w:fldChar w:fldCharType="end"/>
      </w:r>
      <w:r w:rsidR="00035630" w:rsidRPr="00CC62F0">
        <w:rPr>
          <w:rFonts w:ascii="Book Antiqua" w:hAnsi="Book Antiqua"/>
          <w:sz w:val="24"/>
          <w:szCs w:val="24"/>
        </w:rPr>
        <w:fldChar w:fldCharType="begin">
          <w:fldData xml:space="preserve">bGUiPjE3PC9yZWYtdHlwZT48Y29udHJpYnV0b3JzPjxhdXRob3JzPjxhdXRob3I+Q2hhbiwgWS4g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</w:fldData>
        </w:fldChar>
      </w:r>
      <w:r w:rsidR="00035630" w:rsidRPr="00CC62F0">
        <w:rPr>
          <w:rFonts w:ascii="Book Antiqua" w:hAnsi="Book Antiqua"/>
          <w:sz w:val="24"/>
          <w:szCs w:val="24"/>
        </w:rPr>
        <w:instrText xml:space="preserve"> ADDIN EN.CITE.DATA </w:instrText>
      </w:r>
      <w:r w:rsidR="00035630" w:rsidRPr="00CC62F0">
        <w:rPr>
          <w:rFonts w:ascii="Book Antiqua" w:hAnsi="Book Antiqua"/>
          <w:sz w:val="24"/>
          <w:szCs w:val="24"/>
        </w:rPr>
      </w:r>
      <w:r w:rsidR="00035630" w:rsidRPr="00CC62F0">
        <w:rPr>
          <w:rFonts w:ascii="Book Antiqua" w:hAnsi="Book Antiqua"/>
          <w:sz w:val="24"/>
          <w:szCs w:val="24"/>
        </w:rPr>
        <w:fldChar w:fldCharType="end"/>
      </w:r>
      <w:r w:rsidR="00035630" w:rsidRPr="00CC62F0">
        <w:rPr>
          <w:rFonts w:ascii="Book Antiqua" w:hAnsi="Book Antiqua"/>
          <w:sz w:val="24"/>
          <w:szCs w:val="24"/>
        </w:rPr>
      </w:r>
      <w:r w:rsidR="00035630" w:rsidRPr="00CC62F0">
        <w:rPr>
          <w:rFonts w:ascii="Book Antiqua" w:hAnsi="Book Antiqua"/>
          <w:sz w:val="24"/>
          <w:szCs w:val="24"/>
        </w:rPr>
        <w:fldChar w:fldCharType="separate"/>
      </w:r>
      <w:r w:rsidR="00CC62F0" w:rsidRPr="00CC62F0">
        <w:rPr>
          <w:rFonts w:ascii="Book Antiqua" w:hAnsi="Book Antiqua"/>
          <w:noProof/>
          <w:sz w:val="24"/>
          <w:szCs w:val="24"/>
          <w:vertAlign w:val="superscript"/>
        </w:rPr>
        <w:t>[11-30,</w:t>
      </w:r>
      <w:r w:rsidR="00035630" w:rsidRPr="00CC62F0">
        <w:rPr>
          <w:rFonts w:ascii="Book Antiqua" w:hAnsi="Book Antiqua"/>
          <w:noProof/>
          <w:sz w:val="24"/>
          <w:szCs w:val="24"/>
          <w:vertAlign w:val="superscript"/>
        </w:rPr>
        <w:t>32-37]</w:t>
      </w:r>
      <w:r w:rsidR="00035630" w:rsidRPr="00CC62F0">
        <w:rPr>
          <w:rFonts w:ascii="Book Antiqua" w:hAnsi="Book Antiqua"/>
          <w:sz w:val="24"/>
          <w:szCs w:val="24"/>
        </w:rPr>
        <w:fldChar w:fldCharType="end"/>
      </w:r>
      <w:r w:rsidR="00FA6E90" w:rsidRPr="00CC62F0">
        <w:rPr>
          <w:rFonts w:ascii="Book Antiqua" w:hAnsi="Book Antiqua" w:cs="AdvPS5958"/>
          <w:sz w:val="24"/>
          <w:szCs w:val="24"/>
        </w:rPr>
        <w:t xml:space="preserve">. </w:t>
      </w:r>
      <w:r w:rsidRPr="00CC62F0">
        <w:rPr>
          <w:rFonts w:ascii="Book Antiqua" w:hAnsi="Book Antiqua" w:cs="AdvPS5958"/>
          <w:sz w:val="24"/>
          <w:szCs w:val="24"/>
        </w:rPr>
        <w:t>These included both the conservatively managed</w:t>
      </w:r>
      <w:r w:rsidR="00035630" w:rsidRPr="00CC62F0">
        <w:rPr>
          <w:rFonts w:ascii="Book Antiqua" w:hAnsi="Book Antiqua" w:cs="AdvPS5958"/>
          <w:sz w:val="24"/>
          <w:szCs w:val="24"/>
        </w:rPr>
        <w:fldChar w:fldCharType="begin"/>
      </w:r>
      <w:r w:rsidR="00035630" w:rsidRPr="00CC62F0">
        <w:rPr>
          <w:rFonts w:ascii="Book Antiqua" w:hAnsi="Book Antiqua" w:cs="AdvPS5958"/>
          <w:sz w:val="24"/>
          <w:szCs w:val="24"/>
        </w:rPr>
        <w:instrText xml:space="preserve"> ADDIN EN.CITE &lt;EndNote&gt;&lt;Cite&gt;&lt;Author&gt;Waldrop&lt;/Author&gt;&lt;Year&gt;1988&lt;/Year&gt;&lt;RecNum&gt;206&lt;/RecNum&gt;&lt;DisplayText&gt;&lt;style face="superscript"&gt;[18]&lt;/style&gt;&lt;/DisplayText&gt;&lt;record&gt;&lt;rec-number&gt;206&lt;/rec-number&gt;&lt;foreign-keys&gt;&lt;key app="EN" db-id="x0pvzw50vrdrprerzp95dsttz5xf2f9zezxz" timestamp="1485305020"&gt;206&lt;/key&gt;&lt;/foreign-keys&gt;&lt;ref-type name="Journal Article"&gt;17&lt;/ref-type&gt;&lt;contributors&gt;&lt;authors&gt;&lt;author&gt;Waldrop, J. I.&lt;/author&gt;&lt;author&gt;Macey, T. I.&lt;/author&gt;&lt;author&gt;Trettin, J. C.&lt;/author&gt;&lt;author&gt;Bourgeois, W. R.&lt;/author&gt;&lt;author&gt;Hughston, J. C.&lt;/author&gt;&lt;/authors&gt;&lt;/contributors&gt;&lt;auth-address&gt;Hughston Orthopaedic Clinic, Columbus, GA 31995.&lt;/auth-address&gt;&lt;titles&gt;&lt;title&gt;Fractures of the posterolateral tibial plateau&lt;/title&gt;&lt;secondary-title&gt;Am J Sports Med&lt;/secondary-title&gt;&lt;/titles&gt;&lt;periodical&gt;&lt;full-title&gt;Am J Sports Med&lt;/full-title&gt;&lt;/periodical&gt;&lt;pages&gt;492-8&lt;/pages&gt;&lt;volume&gt;16&lt;/volume&gt;&lt;number&gt;5&lt;/number&gt;&lt;keywords&gt;&lt;keyword&gt;Adult&lt;/keyword&gt;&lt;keyword&gt;Aged&lt;/keyword&gt;&lt;keyword&gt;Aged, 80 and over&lt;/keyword&gt;&lt;keyword&gt;Bone Transplantation&lt;/keyword&gt;&lt;keyword&gt;Exercise Therapy&lt;/keyword&gt;&lt;keyword&gt;Female&lt;/keyword&gt;&lt;keyword&gt;Follow-Up Studies&lt;/keyword&gt;&lt;keyword&gt;Humans&lt;/keyword&gt;&lt;keyword&gt;Immobilization&lt;/keyword&gt;&lt;keyword&gt;Joint Instability/rehabilitation/surgery&lt;/keyword&gt;&lt;keyword&gt;Knee Injuries/diagnostic imaging/*surgery/therapy&lt;/keyword&gt;&lt;keyword&gt;Ligaments, Articular/injuries/surgery&lt;/keyword&gt;&lt;keyword&gt;Male&lt;/keyword&gt;&lt;keyword&gt;Menisci, Tibial/surgery&lt;/keyword&gt;&lt;keyword&gt;Middle Aged&lt;/keyword&gt;&lt;keyword&gt;Postoperative Period&lt;/keyword&gt;&lt;keyword&gt;Radiography&lt;/keyword&gt;&lt;keyword&gt;Tibial Fractures/diagnostic imaging/*surgery/therapy&lt;/keyword&gt;&lt;keyword&gt;Tibial Meniscus Injuries&lt;/keyword&gt;&lt;/keywords&gt;&lt;dates&gt;&lt;year&gt;1988&lt;/year&gt;&lt;pub-dates&gt;&lt;date&gt;Sep-Oct&lt;/date&gt;&lt;/pub-dates&gt;&lt;/dates&gt;&lt;isbn&gt;0363-5465 (Print)&amp;#xD;0363-5465 (Linking)&lt;/isbn&gt;&lt;accession-num&gt;3056051&lt;/accession-num&gt;&lt;urls&gt;&lt;related-urls&gt;&lt;url&gt;http://www.ncbi.nlm.nih.gov/pubmed/3056051&lt;/url&gt;&lt;/related-urls&gt;&lt;/urls&gt;&lt;/record&gt;&lt;/Cite&gt;&lt;/EndNote&gt;</w:instrText>
      </w:r>
      <w:r w:rsidR="00035630" w:rsidRPr="00CC62F0">
        <w:rPr>
          <w:rFonts w:ascii="Book Antiqua" w:hAnsi="Book Antiqua" w:cs="AdvPS5958"/>
          <w:sz w:val="24"/>
          <w:szCs w:val="24"/>
        </w:rPr>
        <w:fldChar w:fldCharType="separate"/>
      </w:r>
      <w:r w:rsidR="00035630" w:rsidRPr="00CC62F0">
        <w:rPr>
          <w:rFonts w:ascii="Book Antiqua" w:hAnsi="Book Antiqua" w:cs="AdvPS5958"/>
          <w:noProof/>
          <w:sz w:val="24"/>
          <w:szCs w:val="24"/>
          <w:vertAlign w:val="superscript"/>
        </w:rPr>
        <w:t>[18]</w:t>
      </w:r>
      <w:r w:rsidR="00035630" w:rsidRPr="00CC62F0">
        <w:rPr>
          <w:rFonts w:ascii="Book Antiqua" w:hAnsi="Book Antiqua" w:cs="AdvPS5958"/>
          <w:sz w:val="24"/>
          <w:szCs w:val="24"/>
        </w:rPr>
        <w:fldChar w:fldCharType="end"/>
      </w:r>
      <w:r w:rsidRPr="00CC62F0">
        <w:rPr>
          <w:rFonts w:ascii="Book Antiqua" w:hAnsi="Book Antiqua" w:cs="AdvPS5958"/>
          <w:sz w:val="24"/>
          <w:szCs w:val="24"/>
        </w:rPr>
        <w:t xml:space="preserve"> and</w:t>
      </w:r>
      <w:r w:rsidR="00165B30" w:rsidRPr="00CC62F0">
        <w:rPr>
          <w:rFonts w:ascii="Book Antiqua" w:hAnsi="Book Antiqua" w:cs="AdvPS5958"/>
          <w:sz w:val="24"/>
          <w:szCs w:val="24"/>
        </w:rPr>
        <w:t xml:space="preserve"> surgically-</w:t>
      </w:r>
      <w:r w:rsidR="00FA6E90" w:rsidRPr="00CC62F0">
        <w:rPr>
          <w:rFonts w:ascii="Book Antiqua" w:hAnsi="Book Antiqua" w:cs="AdvPS5958"/>
          <w:sz w:val="24"/>
          <w:szCs w:val="24"/>
        </w:rPr>
        <w:t>managed patients</w:t>
      </w:r>
      <w:r w:rsidR="00035630" w:rsidRPr="00CC62F0">
        <w:rPr>
          <w:rFonts w:ascii="Book Antiqua" w:hAnsi="Book Antiqua"/>
          <w:sz w:val="24"/>
          <w:szCs w:val="24"/>
        </w:rPr>
        <w:fldChar w:fldCharType="begin">
          <w:fldData xml:space="preserve">bGUiPjE3PC9yZWYtdHlwZT48Y29udHJpYnV0b3JzPjxhdXRob3JzPjxhdXRob3I+Q2hhbiwgWS4g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</w:fldData>
        </w:fldChar>
      </w:r>
      <w:r w:rsidR="00035630" w:rsidRPr="00CC62F0">
        <w:rPr>
          <w:rFonts w:ascii="Book Antiqua" w:hAnsi="Book Antiqua"/>
          <w:sz w:val="24"/>
          <w:szCs w:val="24"/>
        </w:rPr>
        <w:instrText xml:space="preserve"> ADDIN EN.CITE </w:instrText>
      </w:r>
      <w:r w:rsidR="00035630" w:rsidRPr="00CC62F0">
        <w:rPr>
          <w:rFonts w:ascii="Book Antiqua" w:hAnsi="Book Antiqua"/>
          <w:sz w:val="24"/>
          <w:szCs w:val="24"/>
        </w:rPr>
        <w:fldChar w:fldCharType="begin">
          <w:fldData xml:space="preserve">PEVuZE5vdGU+PENpdGU+PEF1dGhvcj5DYW5hZGlhbiBPcnRob3BhZWRpYyBUcmF1bWE8L0F1dGhv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==
</w:fldData>
        </w:fldChar>
      </w:r>
      <w:r w:rsidR="00035630" w:rsidRPr="00CC62F0">
        <w:rPr>
          <w:rFonts w:ascii="Book Antiqua" w:hAnsi="Book Antiqua"/>
          <w:sz w:val="24"/>
          <w:szCs w:val="24"/>
        </w:rPr>
        <w:instrText xml:space="preserve"> ADDIN EN.CITE.DATA </w:instrText>
      </w:r>
      <w:r w:rsidR="00035630" w:rsidRPr="00CC62F0">
        <w:rPr>
          <w:rFonts w:ascii="Book Antiqua" w:hAnsi="Book Antiqua"/>
          <w:sz w:val="24"/>
          <w:szCs w:val="24"/>
        </w:rPr>
      </w:r>
      <w:r w:rsidR="00035630" w:rsidRPr="00CC62F0">
        <w:rPr>
          <w:rFonts w:ascii="Book Antiqua" w:hAnsi="Book Antiqua"/>
          <w:sz w:val="24"/>
          <w:szCs w:val="24"/>
        </w:rPr>
        <w:fldChar w:fldCharType="end"/>
      </w:r>
      <w:r w:rsidR="00035630" w:rsidRPr="00CC62F0">
        <w:rPr>
          <w:rFonts w:ascii="Book Antiqua" w:hAnsi="Book Antiqua"/>
          <w:sz w:val="24"/>
          <w:szCs w:val="24"/>
        </w:rPr>
        <w:fldChar w:fldCharType="begin">
          <w:fldData xml:space="preserve">bGUiPjE3PC9yZWYtdHlwZT48Y29udHJpYnV0b3JzPjxhdXRob3JzPjxhdXRob3I+Q2hhbiwgWS4g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</w:fldData>
        </w:fldChar>
      </w:r>
      <w:r w:rsidR="00035630" w:rsidRPr="00CC62F0">
        <w:rPr>
          <w:rFonts w:ascii="Book Antiqua" w:hAnsi="Book Antiqua"/>
          <w:sz w:val="24"/>
          <w:szCs w:val="24"/>
        </w:rPr>
        <w:instrText xml:space="preserve"> ADDIN EN.CITE.DATA </w:instrText>
      </w:r>
      <w:r w:rsidR="00035630" w:rsidRPr="00CC62F0">
        <w:rPr>
          <w:rFonts w:ascii="Book Antiqua" w:hAnsi="Book Antiqua"/>
          <w:sz w:val="24"/>
          <w:szCs w:val="24"/>
        </w:rPr>
      </w:r>
      <w:r w:rsidR="00035630" w:rsidRPr="00CC62F0">
        <w:rPr>
          <w:rFonts w:ascii="Book Antiqua" w:hAnsi="Book Antiqua"/>
          <w:sz w:val="24"/>
          <w:szCs w:val="24"/>
        </w:rPr>
        <w:fldChar w:fldCharType="end"/>
      </w:r>
      <w:r w:rsidR="00035630" w:rsidRPr="00CC62F0">
        <w:rPr>
          <w:rFonts w:ascii="Book Antiqua" w:hAnsi="Book Antiqua"/>
          <w:sz w:val="24"/>
          <w:szCs w:val="24"/>
        </w:rPr>
      </w:r>
      <w:r w:rsidR="00035630" w:rsidRPr="00CC62F0">
        <w:rPr>
          <w:rFonts w:ascii="Book Antiqua" w:hAnsi="Book Antiqua"/>
          <w:sz w:val="24"/>
          <w:szCs w:val="24"/>
        </w:rPr>
        <w:fldChar w:fldCharType="separate"/>
      </w:r>
      <w:r w:rsidR="00CC62F0" w:rsidRPr="00CC62F0">
        <w:rPr>
          <w:rFonts w:ascii="Book Antiqua" w:hAnsi="Book Antiqua"/>
          <w:noProof/>
          <w:sz w:val="24"/>
          <w:szCs w:val="24"/>
          <w:vertAlign w:val="superscript"/>
        </w:rPr>
        <w:t>[11-30,</w:t>
      </w:r>
      <w:r w:rsidR="00035630" w:rsidRPr="00CC62F0">
        <w:rPr>
          <w:rFonts w:ascii="Book Antiqua" w:hAnsi="Book Antiqua"/>
          <w:noProof/>
          <w:sz w:val="24"/>
          <w:szCs w:val="24"/>
          <w:vertAlign w:val="superscript"/>
        </w:rPr>
        <w:t>32-37]</w:t>
      </w:r>
      <w:r w:rsidR="00035630" w:rsidRPr="00CC62F0">
        <w:rPr>
          <w:rFonts w:ascii="Book Antiqua" w:hAnsi="Book Antiqua"/>
          <w:sz w:val="24"/>
          <w:szCs w:val="24"/>
        </w:rPr>
        <w:fldChar w:fldCharType="end"/>
      </w:r>
      <w:r w:rsidR="00FA6E90" w:rsidRPr="00CC62F0">
        <w:rPr>
          <w:rFonts w:ascii="Book Antiqua" w:hAnsi="Book Antiqua" w:cs="AdvPS5958"/>
          <w:sz w:val="24"/>
          <w:szCs w:val="24"/>
        </w:rPr>
        <w:t>.</w:t>
      </w:r>
      <w:r w:rsidRPr="00D87A65">
        <w:rPr>
          <w:rFonts w:ascii="Book Antiqua" w:hAnsi="Book Antiqua" w:cs="AdvPS5958"/>
          <w:sz w:val="24"/>
          <w:szCs w:val="24"/>
        </w:rPr>
        <w:t xml:space="preserve"> The only study not to use a validated scoring systems was in the </w:t>
      </w:r>
      <w:r w:rsidR="009D7398" w:rsidRPr="00D87A65">
        <w:rPr>
          <w:rFonts w:ascii="Book Antiqua" w:hAnsi="Book Antiqua" w:cs="AdvPS5958"/>
          <w:sz w:val="24"/>
          <w:szCs w:val="24"/>
        </w:rPr>
        <w:t>ARIF</w:t>
      </w:r>
      <w:r w:rsidR="00035630" w:rsidRPr="00D87A65">
        <w:rPr>
          <w:rFonts w:ascii="Book Antiqua" w:hAnsi="Book Antiqua" w:cs="AdvPS5958"/>
          <w:sz w:val="24"/>
          <w:szCs w:val="24"/>
        </w:rPr>
        <w:t xml:space="preserve"> cohort</w:t>
      </w:r>
      <w:r w:rsidR="00035630" w:rsidRPr="00D87A65">
        <w:rPr>
          <w:rFonts w:ascii="Book Antiqua" w:hAnsi="Book Antiqua" w:cs="AdvPS5958"/>
          <w:sz w:val="24"/>
          <w:szCs w:val="24"/>
        </w:rPr>
        <w:fldChar w:fldCharType="begin"/>
      </w:r>
      <w:r w:rsidR="00035630" w:rsidRPr="00D87A65">
        <w:rPr>
          <w:rFonts w:ascii="Book Antiqua" w:hAnsi="Book Antiqua" w:cs="AdvPS5958"/>
          <w:sz w:val="24"/>
          <w:szCs w:val="24"/>
        </w:rPr>
        <w:instrText xml:space="preserve"> ADDIN EN.CITE &lt;EndNote&gt;&lt;Cite&gt;&lt;Author&gt;Guanche&lt;/Author&gt;&lt;Year&gt;1993&lt;/Year&gt;&lt;RecNum&gt;210&lt;/RecNum&gt;&lt;DisplayText&gt;&lt;style face="superscript"&gt;[31]&lt;/style&gt;&lt;/DisplayText&gt;&lt;record&gt;&lt;rec-number&gt;210&lt;/rec-number&gt;&lt;foreign-keys&gt;&lt;key app="EN" db-id="x0pvzw50vrdrprerzp95dsttz5xf2f9zezxz" timestamp="1485305204"&gt;210&lt;/key&gt;&lt;/foreign-keys&gt;&lt;ref-type name="Journal Article"&gt;17&lt;/ref-type&gt;&lt;contributors&gt;&lt;authors&gt;&lt;author&gt;Guanche, C. A.&lt;/author&gt;&lt;author&gt;Markman, A. W.&lt;/author&gt;&lt;/authors&gt;&lt;/contributors&gt;&lt;auth-address&gt;Minneapolis Sports Medicine Center, MN 55454.&lt;/auth-address&gt;&lt;titles&gt;&lt;title&gt;Arthroscopic management of tibial plateau fractures&lt;/title&gt;&lt;secondary-title&gt;Arthroscopy&lt;/secondary-title&gt;&lt;/titles&gt;&lt;periodical&gt;&lt;full-title&gt;Arthroscopy&lt;/full-title&gt;&lt;/periodical&gt;&lt;pages&gt;467-71&lt;/pages&gt;&lt;volume&gt;9&lt;/volume&gt;&lt;number&gt;4&lt;/number&gt;&lt;keywords&gt;&lt;keyword&gt;Adult&lt;/keyword&gt;&lt;keyword&gt;*Arthroscopy&lt;/keyword&gt;&lt;keyword&gt;Female&lt;/keyword&gt;&lt;keyword&gt;Fracture Fixation, Internal/*methods&lt;/keyword&gt;&lt;keyword&gt;Fracture Healing&lt;/keyword&gt;&lt;keyword&gt;Humans&lt;/keyword&gt;&lt;keyword&gt;Male&lt;/keyword&gt;&lt;keyword&gt;Middle Aged&lt;/keyword&gt;&lt;keyword&gt;Tibial Fractures/physiopathology/*surgery&lt;/keyword&gt;&lt;/keywords&gt;&lt;dates&gt;&lt;year&gt;1993&lt;/year&gt;&lt;/dates&gt;&lt;isbn&gt;0749-8063 (Print)&amp;#xD;0749-8063 (Linking)&lt;/isbn&gt;&lt;accession-num&gt;8216581&lt;/accession-num&gt;&lt;urls&gt;&lt;related-urls&gt;&lt;url&gt;http://www.ncbi.nlm.nih.gov/pubmed/8216581&lt;/url&gt;&lt;/related-urls&gt;&lt;/urls&gt;&lt;/record&gt;&lt;/Cite&gt;&lt;/EndNote&gt;</w:instrText>
      </w:r>
      <w:r w:rsidR="00035630" w:rsidRPr="00D87A65">
        <w:rPr>
          <w:rFonts w:ascii="Book Antiqua" w:hAnsi="Book Antiqua" w:cs="AdvPS5958"/>
          <w:sz w:val="24"/>
          <w:szCs w:val="24"/>
        </w:rPr>
        <w:fldChar w:fldCharType="separate"/>
      </w:r>
      <w:r w:rsidR="00035630" w:rsidRPr="00D87A65">
        <w:rPr>
          <w:rFonts w:ascii="Book Antiqua" w:hAnsi="Book Antiqua" w:cs="AdvPS5958"/>
          <w:noProof/>
          <w:sz w:val="24"/>
          <w:szCs w:val="24"/>
          <w:vertAlign w:val="superscript"/>
        </w:rPr>
        <w:t>[31]</w:t>
      </w:r>
      <w:r w:rsidR="00035630" w:rsidRPr="00D87A65">
        <w:rPr>
          <w:rFonts w:ascii="Book Antiqua" w:hAnsi="Book Antiqua" w:cs="AdvPS5958"/>
          <w:sz w:val="24"/>
          <w:szCs w:val="24"/>
        </w:rPr>
        <w:fldChar w:fldCharType="end"/>
      </w:r>
      <w:r w:rsidRPr="00D87A65">
        <w:rPr>
          <w:rFonts w:ascii="Book Antiqua" w:hAnsi="Book Antiqua" w:cs="AdvPS5958"/>
          <w:sz w:val="24"/>
          <w:szCs w:val="24"/>
        </w:rPr>
        <w:t>. The most commonly used scores were the Rasmussen Score (7 studies)</w:t>
      </w:r>
      <w:r w:rsidR="00D90E62" w:rsidRPr="00D87A65">
        <w:rPr>
          <w:rFonts w:ascii="Book Antiqua" w:hAnsi="Book Antiqua" w:cs="AdvPS5958"/>
          <w:sz w:val="24"/>
          <w:szCs w:val="24"/>
        </w:rPr>
        <w:fldChar w:fldCharType="begin">
          <w:fldData xml:space="preserve">PEVuZE5vdGU+PENpdGU+PEF1dGhvcj5QaXphbmlzPC9BdXRob3I+PFllYXI+MjAxMjwvWWVhcj48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</w:fldData>
        </w:fldChar>
      </w:r>
      <w:r w:rsidR="00D90E62" w:rsidRPr="00D87A65">
        <w:rPr>
          <w:rFonts w:ascii="Book Antiqua" w:hAnsi="Book Antiqua" w:cs="AdvPS5958"/>
          <w:sz w:val="24"/>
          <w:szCs w:val="24"/>
        </w:rPr>
        <w:instrText xml:space="preserve"> ADDIN EN.CITE </w:instrText>
      </w:r>
      <w:r w:rsidR="00D90E62" w:rsidRPr="00D87A65">
        <w:rPr>
          <w:rFonts w:ascii="Book Antiqua" w:hAnsi="Book Antiqua" w:cs="AdvPS5958"/>
          <w:sz w:val="24"/>
          <w:szCs w:val="24"/>
        </w:rPr>
        <w:fldChar w:fldCharType="begin">
          <w:fldData xml:space="preserve">PEVuZE5vdGU+PENpdGU+PEF1dGhvcj5QaXphbmlzPC9BdXRob3I+PFllYXI+MjAxMjwvWWVhcj48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</w:fldData>
        </w:fldChar>
      </w:r>
      <w:r w:rsidR="00D90E62" w:rsidRPr="00D87A65">
        <w:rPr>
          <w:rFonts w:ascii="Book Antiqua" w:hAnsi="Book Antiqua" w:cs="AdvPS5958"/>
          <w:sz w:val="24"/>
          <w:szCs w:val="24"/>
        </w:rPr>
        <w:instrText xml:space="preserve"> ADDIN EN.CITE.DATA </w:instrText>
      </w:r>
      <w:r w:rsidR="00D90E62" w:rsidRPr="00D87A65">
        <w:rPr>
          <w:rFonts w:ascii="Book Antiqua" w:hAnsi="Book Antiqua" w:cs="AdvPS5958"/>
          <w:sz w:val="24"/>
          <w:szCs w:val="24"/>
        </w:rPr>
      </w:r>
      <w:r w:rsidR="00D90E62" w:rsidRPr="00D87A65">
        <w:rPr>
          <w:rFonts w:ascii="Book Antiqua" w:hAnsi="Book Antiqua" w:cs="AdvPS5958"/>
          <w:sz w:val="24"/>
          <w:szCs w:val="24"/>
        </w:rPr>
        <w:fldChar w:fldCharType="end"/>
      </w:r>
      <w:r w:rsidR="00D90E62" w:rsidRPr="00D87A65">
        <w:rPr>
          <w:rFonts w:ascii="Book Antiqua" w:hAnsi="Book Antiqua" w:cs="AdvPS5958"/>
          <w:sz w:val="24"/>
          <w:szCs w:val="24"/>
        </w:rPr>
      </w:r>
      <w:r w:rsidR="00D90E62" w:rsidRPr="00D87A65">
        <w:rPr>
          <w:rFonts w:ascii="Book Antiqua" w:hAnsi="Book Antiqua" w:cs="AdvPS5958"/>
          <w:sz w:val="24"/>
          <w:szCs w:val="24"/>
        </w:rPr>
        <w:fldChar w:fldCharType="separate"/>
      </w:r>
      <w:r w:rsidR="00CC62F0">
        <w:rPr>
          <w:rFonts w:ascii="Book Antiqua" w:hAnsi="Book Antiqua" w:cs="AdvPS5958"/>
          <w:noProof/>
          <w:sz w:val="24"/>
          <w:szCs w:val="24"/>
          <w:vertAlign w:val="superscript"/>
        </w:rPr>
        <w:t>[13,25,26,28,29,33,</w:t>
      </w:r>
      <w:r w:rsidR="00D90E62" w:rsidRPr="00D87A65">
        <w:rPr>
          <w:rFonts w:ascii="Book Antiqua" w:hAnsi="Book Antiqua" w:cs="AdvPS5958"/>
          <w:noProof/>
          <w:sz w:val="24"/>
          <w:szCs w:val="24"/>
          <w:vertAlign w:val="superscript"/>
        </w:rPr>
        <w:t>34]</w:t>
      </w:r>
      <w:r w:rsidR="00D90E62" w:rsidRPr="00D87A65">
        <w:rPr>
          <w:rFonts w:ascii="Book Antiqua" w:hAnsi="Book Antiqua" w:cs="AdvPS5958"/>
          <w:sz w:val="24"/>
          <w:szCs w:val="24"/>
        </w:rPr>
        <w:fldChar w:fldCharType="end"/>
      </w:r>
      <w:r w:rsidRPr="00D87A65">
        <w:rPr>
          <w:rFonts w:ascii="Book Antiqua" w:hAnsi="Book Antiqua" w:cs="AdvPS5958"/>
          <w:sz w:val="24"/>
          <w:szCs w:val="24"/>
        </w:rPr>
        <w:t xml:space="preserve">, the </w:t>
      </w:r>
      <w:proofErr w:type="spellStart"/>
      <w:r w:rsidRPr="00D87A65">
        <w:rPr>
          <w:rFonts w:ascii="Book Antiqua" w:hAnsi="Book Antiqua" w:cs="AdvPS5958"/>
          <w:sz w:val="24"/>
          <w:szCs w:val="24"/>
        </w:rPr>
        <w:t>Lysholm</w:t>
      </w:r>
      <w:proofErr w:type="spellEnd"/>
      <w:r w:rsidR="00070426" w:rsidRPr="00D87A65">
        <w:rPr>
          <w:rFonts w:ascii="Book Antiqua" w:hAnsi="Book Antiqua" w:cs="AdvPS5958"/>
          <w:sz w:val="24"/>
          <w:szCs w:val="24"/>
        </w:rPr>
        <w:t xml:space="preserve"> Knee</w:t>
      </w:r>
      <w:r w:rsidRPr="00D87A65">
        <w:rPr>
          <w:rFonts w:ascii="Book Antiqua" w:hAnsi="Book Antiqua" w:cs="AdvPS5958"/>
          <w:sz w:val="24"/>
          <w:szCs w:val="24"/>
        </w:rPr>
        <w:t xml:space="preserve"> Score (6 studies)</w:t>
      </w:r>
      <w:r w:rsidR="00D90E62" w:rsidRPr="00D87A65">
        <w:rPr>
          <w:rFonts w:ascii="Book Antiqua" w:hAnsi="Book Antiqua" w:cs="AdvPS5958"/>
          <w:sz w:val="24"/>
          <w:szCs w:val="24"/>
        </w:rPr>
        <w:fldChar w:fldCharType="begin">
          <w:fldData xml:space="preserve">PEVuZE5vdGU+PENpdGU+PEF1dGhvcj5LYW1wYTwvQXV0aG9yPjxZZWFyPjIwMTY8L1llYXI+PFJl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</w:fldData>
        </w:fldChar>
      </w:r>
      <w:r w:rsidR="00D90E62" w:rsidRPr="00D87A65">
        <w:rPr>
          <w:rFonts w:ascii="Book Antiqua" w:hAnsi="Book Antiqua" w:cs="AdvPS5958"/>
          <w:sz w:val="24"/>
          <w:szCs w:val="24"/>
        </w:rPr>
        <w:instrText xml:space="preserve"> ADDIN EN.CITE </w:instrText>
      </w:r>
      <w:r w:rsidR="00D90E62" w:rsidRPr="00D87A65">
        <w:rPr>
          <w:rFonts w:ascii="Book Antiqua" w:hAnsi="Book Antiqua" w:cs="AdvPS5958"/>
          <w:sz w:val="24"/>
          <w:szCs w:val="24"/>
        </w:rPr>
        <w:fldChar w:fldCharType="begin">
          <w:fldData xml:space="preserve">PEVuZE5vdGU+PENpdGU+PEF1dGhvcj5LYW1wYTwvQXV0aG9yPjxZZWFyPjIwMTY8L1llYXI+PFJl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</w:fldData>
        </w:fldChar>
      </w:r>
      <w:r w:rsidR="00D90E62" w:rsidRPr="00D87A65">
        <w:rPr>
          <w:rFonts w:ascii="Book Antiqua" w:hAnsi="Book Antiqua" w:cs="AdvPS5958"/>
          <w:sz w:val="24"/>
          <w:szCs w:val="24"/>
        </w:rPr>
        <w:instrText xml:space="preserve"> ADDIN EN.CITE.DATA </w:instrText>
      </w:r>
      <w:r w:rsidR="00D90E62" w:rsidRPr="00D87A65">
        <w:rPr>
          <w:rFonts w:ascii="Book Antiqua" w:hAnsi="Book Antiqua" w:cs="AdvPS5958"/>
          <w:sz w:val="24"/>
          <w:szCs w:val="24"/>
        </w:rPr>
      </w:r>
      <w:r w:rsidR="00D90E62" w:rsidRPr="00D87A65">
        <w:rPr>
          <w:rFonts w:ascii="Book Antiqua" w:hAnsi="Book Antiqua" w:cs="AdvPS5958"/>
          <w:sz w:val="24"/>
          <w:szCs w:val="24"/>
        </w:rPr>
        <w:fldChar w:fldCharType="end"/>
      </w:r>
      <w:r w:rsidR="00D90E62" w:rsidRPr="00D87A65">
        <w:rPr>
          <w:rFonts w:ascii="Book Antiqua" w:hAnsi="Book Antiqua" w:cs="AdvPS5958"/>
          <w:sz w:val="24"/>
          <w:szCs w:val="24"/>
        </w:rPr>
      </w:r>
      <w:r w:rsidR="00D90E62" w:rsidRPr="00D87A65">
        <w:rPr>
          <w:rFonts w:ascii="Book Antiqua" w:hAnsi="Book Antiqua" w:cs="AdvPS5958"/>
          <w:sz w:val="24"/>
          <w:szCs w:val="24"/>
        </w:rPr>
        <w:fldChar w:fldCharType="separate"/>
      </w:r>
      <w:r w:rsidR="00CC62F0">
        <w:rPr>
          <w:rFonts w:ascii="Book Antiqua" w:hAnsi="Book Antiqua" w:cs="AdvPS5958"/>
          <w:noProof/>
          <w:sz w:val="24"/>
          <w:szCs w:val="24"/>
          <w:vertAlign w:val="superscript"/>
        </w:rPr>
        <w:t>[14,19,27,33,</w:t>
      </w:r>
      <w:r w:rsidR="00D90E62" w:rsidRPr="00D87A65">
        <w:rPr>
          <w:rFonts w:ascii="Book Antiqua" w:hAnsi="Book Antiqua" w:cs="AdvPS5958"/>
          <w:noProof/>
          <w:sz w:val="24"/>
          <w:szCs w:val="24"/>
          <w:vertAlign w:val="superscript"/>
        </w:rPr>
        <w:t>36]</w:t>
      </w:r>
      <w:r w:rsidR="00D90E62" w:rsidRPr="00D87A65">
        <w:rPr>
          <w:rFonts w:ascii="Book Antiqua" w:hAnsi="Book Antiqua" w:cs="AdvPS5958"/>
          <w:sz w:val="24"/>
          <w:szCs w:val="24"/>
        </w:rPr>
        <w:fldChar w:fldCharType="end"/>
      </w:r>
      <w:r w:rsidRPr="00D87A65">
        <w:rPr>
          <w:rFonts w:ascii="Book Antiqua" w:hAnsi="Book Antiqua" w:cs="AdvPS5958"/>
          <w:sz w:val="24"/>
          <w:szCs w:val="24"/>
        </w:rPr>
        <w:t xml:space="preserve">, </w:t>
      </w:r>
      <w:r w:rsidR="00070426" w:rsidRPr="00D87A65">
        <w:rPr>
          <w:rFonts w:ascii="Book Antiqua" w:hAnsi="Book Antiqua" w:cs="AdvPS5958"/>
          <w:sz w:val="24"/>
          <w:szCs w:val="24"/>
        </w:rPr>
        <w:t>the Short-Form 36 (SF-36) health status questionnaire</w:t>
      </w:r>
      <w:r w:rsidR="00FA6E90" w:rsidRPr="00D87A65">
        <w:rPr>
          <w:rFonts w:ascii="Book Antiqua" w:hAnsi="Book Antiqua" w:cs="AdvPS5958"/>
          <w:sz w:val="24"/>
          <w:szCs w:val="24"/>
        </w:rPr>
        <w:t xml:space="preserve"> </w:t>
      </w:r>
      <w:r w:rsidR="009D30E2" w:rsidRPr="00D87A65">
        <w:rPr>
          <w:rFonts w:ascii="Book Antiqua" w:hAnsi="Book Antiqua" w:cs="AdvPS5958"/>
          <w:sz w:val="24"/>
          <w:szCs w:val="24"/>
        </w:rPr>
        <w:t>(6 studies)</w:t>
      </w:r>
      <w:r w:rsidR="00D90E62" w:rsidRPr="00D87A65">
        <w:rPr>
          <w:rFonts w:ascii="Book Antiqua" w:hAnsi="Book Antiqua" w:cs="AdvPS5958"/>
          <w:sz w:val="24"/>
          <w:szCs w:val="24"/>
        </w:rPr>
        <w:fldChar w:fldCharType="begin">
          <w:fldData xml:space="preserve">PEVuZE5vdGU+PENpdGU+PEF1dGhvcj5DaGluPC9BdXRob3I+PFllYXI+MjAwNTwvWWVhcj48UmVj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</w:fldData>
        </w:fldChar>
      </w:r>
      <w:r w:rsidR="00973418" w:rsidRPr="00D87A65">
        <w:rPr>
          <w:rFonts w:ascii="Book Antiqua" w:hAnsi="Book Antiqua" w:cs="AdvPS5958"/>
          <w:sz w:val="24"/>
          <w:szCs w:val="24"/>
        </w:rPr>
        <w:instrText xml:space="preserve"> ADDIN EN.CITE </w:instrText>
      </w:r>
      <w:r w:rsidR="00973418" w:rsidRPr="00D87A65">
        <w:rPr>
          <w:rFonts w:ascii="Book Antiqua" w:hAnsi="Book Antiqua" w:cs="AdvPS5958"/>
          <w:sz w:val="24"/>
          <w:szCs w:val="24"/>
        </w:rPr>
        <w:fldChar w:fldCharType="begin">
          <w:fldData xml:space="preserve">PEVuZE5vdGU+PENpdGU+PEF1dGhvcj5DaGluPC9BdXRob3I+PFllYXI+MjAwNTwvWWVhcj48UmVj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</w:fldData>
        </w:fldChar>
      </w:r>
      <w:r w:rsidR="00973418" w:rsidRPr="00D87A65">
        <w:rPr>
          <w:rFonts w:ascii="Book Antiqua" w:hAnsi="Book Antiqua" w:cs="AdvPS5958"/>
          <w:sz w:val="24"/>
          <w:szCs w:val="24"/>
        </w:rPr>
        <w:instrText xml:space="preserve"> ADDIN EN.CITE.DATA </w:instrText>
      </w:r>
      <w:r w:rsidR="00973418" w:rsidRPr="00D87A65">
        <w:rPr>
          <w:rFonts w:ascii="Book Antiqua" w:hAnsi="Book Antiqua" w:cs="AdvPS5958"/>
          <w:sz w:val="24"/>
          <w:szCs w:val="24"/>
        </w:rPr>
      </w:r>
      <w:r w:rsidR="00973418" w:rsidRPr="00D87A65">
        <w:rPr>
          <w:rFonts w:ascii="Book Antiqua" w:hAnsi="Book Antiqua" w:cs="AdvPS5958"/>
          <w:sz w:val="24"/>
          <w:szCs w:val="24"/>
        </w:rPr>
        <w:fldChar w:fldCharType="end"/>
      </w:r>
      <w:r w:rsidR="00D90E62" w:rsidRPr="00D87A65">
        <w:rPr>
          <w:rFonts w:ascii="Book Antiqua" w:hAnsi="Book Antiqua" w:cs="AdvPS5958"/>
          <w:sz w:val="24"/>
          <w:szCs w:val="24"/>
        </w:rPr>
      </w:r>
      <w:r w:rsidR="00D90E62" w:rsidRPr="00D87A65">
        <w:rPr>
          <w:rFonts w:ascii="Book Antiqua" w:hAnsi="Book Antiqua" w:cs="AdvPS5958"/>
          <w:sz w:val="24"/>
          <w:szCs w:val="24"/>
        </w:rPr>
        <w:fldChar w:fldCharType="separate"/>
      </w:r>
      <w:r w:rsidR="00CC62F0">
        <w:rPr>
          <w:rFonts w:ascii="Book Antiqua" w:hAnsi="Book Antiqua" w:cs="AdvPS5958"/>
          <w:noProof/>
          <w:sz w:val="24"/>
          <w:szCs w:val="24"/>
          <w:vertAlign w:val="superscript"/>
        </w:rPr>
        <w:t>[11,12,17,19,</w:t>
      </w:r>
      <w:r w:rsidR="00973418" w:rsidRPr="00D87A65">
        <w:rPr>
          <w:rFonts w:ascii="Book Antiqua" w:hAnsi="Book Antiqua" w:cs="AdvPS5958"/>
          <w:noProof/>
          <w:sz w:val="24"/>
          <w:szCs w:val="24"/>
          <w:vertAlign w:val="superscript"/>
        </w:rPr>
        <w:t>20</w:t>
      </w:r>
      <w:r w:rsidR="00CC62F0">
        <w:rPr>
          <w:rFonts w:ascii="Book Antiqua" w:hAnsi="Book Antiqua" w:cs="AdvPS5958"/>
          <w:noProof/>
          <w:sz w:val="24"/>
          <w:szCs w:val="24"/>
          <w:vertAlign w:val="superscript"/>
        </w:rPr>
        <w:t>,</w:t>
      </w:r>
      <w:r w:rsidR="00973418" w:rsidRPr="00D87A65">
        <w:rPr>
          <w:rFonts w:ascii="Book Antiqua" w:hAnsi="Book Antiqua" w:cs="AdvPS5958"/>
          <w:noProof/>
          <w:sz w:val="24"/>
          <w:szCs w:val="24"/>
          <w:vertAlign w:val="superscript"/>
        </w:rPr>
        <w:t>23]</w:t>
      </w:r>
      <w:r w:rsidR="00D90E62" w:rsidRPr="00D87A65">
        <w:rPr>
          <w:rFonts w:ascii="Book Antiqua" w:hAnsi="Book Antiqua" w:cs="AdvPS5958"/>
          <w:sz w:val="24"/>
          <w:szCs w:val="24"/>
        </w:rPr>
        <w:fldChar w:fldCharType="end"/>
      </w:r>
      <w:r w:rsidR="009D30E2" w:rsidRPr="00D87A65">
        <w:rPr>
          <w:rFonts w:ascii="Book Antiqua" w:hAnsi="Book Antiqua" w:cs="AdvPS5958"/>
          <w:sz w:val="24"/>
          <w:szCs w:val="24"/>
        </w:rPr>
        <w:t xml:space="preserve"> and</w:t>
      </w:r>
      <w:r w:rsidR="00070426" w:rsidRPr="00D87A65">
        <w:rPr>
          <w:rFonts w:ascii="Book Antiqua" w:hAnsi="Book Antiqua" w:cs="AdvPS5958"/>
          <w:sz w:val="24"/>
          <w:szCs w:val="24"/>
        </w:rPr>
        <w:t xml:space="preserve"> the Hospital for Special Surgery (HSS) Knee Score</w:t>
      </w:r>
      <w:r w:rsidR="00D90E62" w:rsidRPr="00D87A65">
        <w:rPr>
          <w:rFonts w:ascii="Book Antiqua" w:hAnsi="Book Antiqua" w:cs="AdvPS5958"/>
          <w:sz w:val="24"/>
          <w:szCs w:val="24"/>
        </w:rPr>
        <w:t xml:space="preserve"> (4 studies)</w:t>
      </w:r>
      <w:r w:rsidR="000B2476" w:rsidRPr="00D87A65">
        <w:rPr>
          <w:rFonts w:ascii="Book Antiqua" w:hAnsi="Book Antiqua" w:cs="AdvPS5958"/>
          <w:sz w:val="24"/>
          <w:szCs w:val="24"/>
        </w:rPr>
        <w:fldChar w:fldCharType="begin">
          <w:fldData xml:space="preserve">PEVuZE5vdGU+PENpdGU+PEF1dGhvcj5IdW5nPC9BdXRob3I+PFllYXI+MjAwMzwvWWVhcj48UmVj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</w:fldData>
        </w:fldChar>
      </w:r>
      <w:r w:rsidR="000B2476" w:rsidRPr="00D87A65">
        <w:rPr>
          <w:rFonts w:ascii="Book Antiqua" w:hAnsi="Book Antiqua" w:cs="AdvPS5958"/>
          <w:sz w:val="24"/>
          <w:szCs w:val="24"/>
        </w:rPr>
        <w:instrText xml:space="preserve"> ADDIN EN.CITE </w:instrText>
      </w:r>
      <w:r w:rsidR="000B2476" w:rsidRPr="00D87A65">
        <w:rPr>
          <w:rFonts w:ascii="Book Antiqua" w:hAnsi="Book Antiqua" w:cs="AdvPS5958"/>
          <w:sz w:val="24"/>
          <w:szCs w:val="24"/>
        </w:rPr>
        <w:fldChar w:fldCharType="begin">
          <w:fldData xml:space="preserve">PEVuZE5vdGU+PENpdGU+PEF1dGhvcj5IdW5nPC9BdXRob3I+PFllYXI+MjAwMzwvWWVhcj48UmVj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</w:fldData>
        </w:fldChar>
      </w:r>
      <w:r w:rsidR="000B2476" w:rsidRPr="00D87A65">
        <w:rPr>
          <w:rFonts w:ascii="Book Antiqua" w:hAnsi="Book Antiqua" w:cs="AdvPS5958"/>
          <w:sz w:val="24"/>
          <w:szCs w:val="24"/>
        </w:rPr>
        <w:instrText xml:space="preserve"> ADDIN EN.CITE.DATA </w:instrText>
      </w:r>
      <w:r w:rsidR="000B2476" w:rsidRPr="00D87A65">
        <w:rPr>
          <w:rFonts w:ascii="Book Antiqua" w:hAnsi="Book Antiqua" w:cs="AdvPS5958"/>
          <w:sz w:val="24"/>
          <w:szCs w:val="24"/>
        </w:rPr>
      </w:r>
      <w:r w:rsidR="000B2476" w:rsidRPr="00D87A65">
        <w:rPr>
          <w:rFonts w:ascii="Book Antiqua" w:hAnsi="Book Antiqua" w:cs="AdvPS5958"/>
          <w:sz w:val="24"/>
          <w:szCs w:val="24"/>
        </w:rPr>
        <w:fldChar w:fldCharType="end"/>
      </w:r>
      <w:r w:rsidR="000B2476" w:rsidRPr="00D87A65">
        <w:rPr>
          <w:rFonts w:ascii="Book Antiqua" w:hAnsi="Book Antiqua" w:cs="AdvPS5958"/>
          <w:sz w:val="24"/>
          <w:szCs w:val="24"/>
        </w:rPr>
      </w:r>
      <w:r w:rsidR="000B2476" w:rsidRPr="00D87A65">
        <w:rPr>
          <w:rFonts w:ascii="Book Antiqua" w:hAnsi="Book Antiqua" w:cs="AdvPS5958"/>
          <w:sz w:val="24"/>
          <w:szCs w:val="24"/>
        </w:rPr>
        <w:fldChar w:fldCharType="separate"/>
      </w:r>
      <w:r w:rsidR="00CC62F0">
        <w:rPr>
          <w:rFonts w:ascii="Book Antiqua" w:hAnsi="Book Antiqua" w:cs="AdvPS5958"/>
          <w:noProof/>
          <w:sz w:val="24"/>
          <w:szCs w:val="24"/>
          <w:vertAlign w:val="superscript"/>
        </w:rPr>
        <w:t>[11,16,32,</w:t>
      </w:r>
      <w:r w:rsidR="000B2476" w:rsidRPr="00D87A65">
        <w:rPr>
          <w:rFonts w:ascii="Book Antiqua" w:hAnsi="Book Antiqua" w:cs="AdvPS5958"/>
          <w:noProof/>
          <w:sz w:val="24"/>
          <w:szCs w:val="24"/>
          <w:vertAlign w:val="superscript"/>
        </w:rPr>
        <w:t>35]</w:t>
      </w:r>
      <w:r w:rsidR="000B2476" w:rsidRPr="00D87A65">
        <w:rPr>
          <w:rFonts w:ascii="Book Antiqua" w:hAnsi="Book Antiqua" w:cs="AdvPS5958"/>
          <w:sz w:val="24"/>
          <w:szCs w:val="24"/>
        </w:rPr>
        <w:fldChar w:fldCharType="end"/>
      </w:r>
      <w:r w:rsidR="00D90E62" w:rsidRPr="00D87A65">
        <w:rPr>
          <w:rFonts w:ascii="Book Antiqua" w:hAnsi="Book Antiqua" w:cs="AdvPS5958"/>
          <w:sz w:val="24"/>
          <w:szCs w:val="24"/>
        </w:rPr>
        <w:t>.</w:t>
      </w:r>
      <w:r w:rsidR="00070426" w:rsidRPr="00D87A65">
        <w:rPr>
          <w:rFonts w:ascii="Book Antiqua" w:hAnsi="Book Antiqua" w:cs="AdvPS5958"/>
          <w:sz w:val="24"/>
          <w:szCs w:val="24"/>
        </w:rPr>
        <w:t xml:space="preserve"> </w:t>
      </w:r>
    </w:p>
    <w:p w14:paraId="6AB8A1AA" w14:textId="77777777" w:rsidR="00FA6E90" w:rsidRPr="00D87A65" w:rsidRDefault="00FA6E90" w:rsidP="00D87A65">
      <w:pPr>
        <w:autoSpaceDE w:val="0"/>
        <w:autoSpaceDN w:val="0"/>
        <w:adjustRightInd w:val="0"/>
        <w:spacing w:after="0" w:line="360" w:lineRule="auto"/>
        <w:jc w:val="both"/>
        <w:rPr>
          <w:rFonts w:ascii="Book Antiqua" w:hAnsi="Book Antiqua" w:cs="AdvPSA335"/>
          <w:sz w:val="24"/>
          <w:szCs w:val="24"/>
        </w:rPr>
      </w:pPr>
    </w:p>
    <w:p w14:paraId="64E424D5" w14:textId="797F1243" w:rsidR="00FA6E90" w:rsidRPr="00CC62F0" w:rsidRDefault="00FA6E90" w:rsidP="00D87A65">
      <w:pPr>
        <w:autoSpaceDE w:val="0"/>
        <w:autoSpaceDN w:val="0"/>
        <w:adjustRightInd w:val="0"/>
        <w:spacing w:after="0" w:line="360" w:lineRule="auto"/>
        <w:jc w:val="both"/>
        <w:rPr>
          <w:rFonts w:ascii="Book Antiqua" w:hAnsi="Book Antiqua" w:cs="AdvPSA335"/>
          <w:b/>
          <w:i/>
          <w:sz w:val="24"/>
          <w:szCs w:val="24"/>
          <w:lang w:eastAsia="zh-CN"/>
        </w:rPr>
      </w:pPr>
      <w:r w:rsidRPr="00CC62F0">
        <w:rPr>
          <w:rFonts w:ascii="Book Antiqua" w:hAnsi="Book Antiqua" w:cs="AdvPSA335"/>
          <w:b/>
          <w:i/>
          <w:sz w:val="24"/>
          <w:szCs w:val="24"/>
        </w:rPr>
        <w:t xml:space="preserve">Return </w:t>
      </w:r>
      <w:r w:rsidR="00CC62F0" w:rsidRPr="00CC62F0">
        <w:rPr>
          <w:rFonts w:ascii="Book Antiqua" w:hAnsi="Book Antiqua" w:cs="AdvPSA335"/>
          <w:b/>
          <w:i/>
          <w:sz w:val="24"/>
          <w:szCs w:val="24"/>
        </w:rPr>
        <w:t>rates to sports</w:t>
      </w:r>
    </w:p>
    <w:p w14:paraId="25A09919" w14:textId="72F0AC3E" w:rsidR="00FA6E90" w:rsidRPr="00CC62F0" w:rsidRDefault="00FA6E90" w:rsidP="00D87A65">
      <w:pPr>
        <w:autoSpaceDE w:val="0"/>
        <w:autoSpaceDN w:val="0"/>
        <w:adjustRightInd w:val="0"/>
        <w:spacing w:after="0" w:line="360" w:lineRule="auto"/>
        <w:jc w:val="both"/>
        <w:rPr>
          <w:rFonts w:ascii="Book Antiqua" w:hAnsi="Book Antiqua" w:cs="AdvPSA336"/>
          <w:b/>
          <w:sz w:val="24"/>
          <w:szCs w:val="24"/>
          <w:lang w:eastAsia="zh-CN"/>
        </w:rPr>
      </w:pPr>
      <w:r w:rsidRPr="00CC62F0">
        <w:rPr>
          <w:rFonts w:ascii="Book Antiqua" w:hAnsi="Book Antiqua" w:cs="AdvPSA336"/>
          <w:b/>
          <w:sz w:val="24"/>
          <w:szCs w:val="24"/>
        </w:rPr>
        <w:t xml:space="preserve">Conservative </w:t>
      </w:r>
      <w:r w:rsidR="00CC62F0" w:rsidRPr="00CC62F0">
        <w:rPr>
          <w:rFonts w:ascii="Book Antiqua" w:hAnsi="Book Antiqua" w:cs="AdvPSA336"/>
          <w:b/>
          <w:sz w:val="24"/>
          <w:szCs w:val="24"/>
        </w:rPr>
        <w:t>m</w:t>
      </w:r>
      <w:r w:rsidRPr="00CC62F0">
        <w:rPr>
          <w:rFonts w:ascii="Book Antiqua" w:hAnsi="Book Antiqua" w:cs="AdvPSA336"/>
          <w:b/>
          <w:sz w:val="24"/>
          <w:szCs w:val="24"/>
        </w:rPr>
        <w:t>anagement</w:t>
      </w:r>
      <w:r w:rsidR="00CC62F0" w:rsidRPr="00CC62F0">
        <w:rPr>
          <w:rFonts w:ascii="Book Antiqua" w:hAnsi="Book Antiqua" w:cs="AdvPSA336" w:hint="eastAsia"/>
          <w:b/>
          <w:sz w:val="24"/>
          <w:szCs w:val="24"/>
          <w:lang w:eastAsia="zh-CN"/>
        </w:rPr>
        <w:t>:</w:t>
      </w:r>
      <w:r w:rsidR="00CC62F0">
        <w:rPr>
          <w:rFonts w:ascii="Book Antiqua" w:hAnsi="Book Antiqua" w:cs="AdvPSA336" w:hint="eastAsia"/>
          <w:b/>
          <w:sz w:val="24"/>
          <w:szCs w:val="24"/>
          <w:lang w:eastAsia="zh-CN"/>
        </w:rPr>
        <w:t xml:space="preserve"> </w:t>
      </w:r>
      <w:r w:rsidRPr="00D87A65">
        <w:rPr>
          <w:rFonts w:ascii="Book Antiqua" w:hAnsi="Book Antiqua" w:cs="AdvPS5958"/>
          <w:sz w:val="24"/>
          <w:szCs w:val="24"/>
        </w:rPr>
        <w:t>The return rates for the conservative</w:t>
      </w:r>
      <w:r w:rsidR="00471862" w:rsidRPr="00D87A65">
        <w:rPr>
          <w:rFonts w:ascii="Book Antiqua" w:hAnsi="Book Antiqua" w:cs="AdvPS5958"/>
          <w:sz w:val="24"/>
          <w:szCs w:val="24"/>
        </w:rPr>
        <w:t>ly-</w:t>
      </w:r>
      <w:r w:rsidR="00165B30" w:rsidRPr="00D87A65">
        <w:rPr>
          <w:rFonts w:ascii="Book Antiqua" w:hAnsi="Book Antiqua" w:cs="AdvPS5958"/>
          <w:sz w:val="24"/>
          <w:szCs w:val="24"/>
        </w:rPr>
        <w:t xml:space="preserve">managed </w:t>
      </w:r>
      <w:proofErr w:type="spellStart"/>
      <w:r w:rsidR="009C3CF5" w:rsidRPr="00D87A65">
        <w:rPr>
          <w:rFonts w:ascii="Book Antiqua" w:hAnsi="Book Antiqua" w:cs="AdvPS5958"/>
          <w:sz w:val="24"/>
          <w:szCs w:val="24"/>
        </w:rPr>
        <w:t>tibial</w:t>
      </w:r>
      <w:proofErr w:type="spellEnd"/>
      <w:r w:rsidR="009C3CF5" w:rsidRPr="00D87A65">
        <w:rPr>
          <w:rFonts w:ascii="Book Antiqua" w:hAnsi="Book Antiqua" w:cs="AdvPS5958"/>
          <w:sz w:val="24"/>
          <w:szCs w:val="24"/>
        </w:rPr>
        <w:t xml:space="preserve"> plateau f</w:t>
      </w:r>
      <w:r w:rsidR="004311BB" w:rsidRPr="00D87A65">
        <w:rPr>
          <w:rFonts w:ascii="Book Antiqua" w:hAnsi="Book Antiqua" w:cs="AdvPS5958"/>
          <w:sz w:val="24"/>
          <w:szCs w:val="24"/>
        </w:rPr>
        <w:t>ractures are provided in Table 7 and Figure 2</w:t>
      </w:r>
      <w:r w:rsidRPr="00D87A65">
        <w:rPr>
          <w:rFonts w:ascii="Book Antiqua" w:hAnsi="Book Antiqua" w:cs="AdvPS5958"/>
          <w:sz w:val="24"/>
          <w:szCs w:val="24"/>
        </w:rPr>
        <w:t>.</w:t>
      </w:r>
    </w:p>
    <w:p w14:paraId="271727F7" w14:textId="7424B286" w:rsidR="00FA6E90" w:rsidRPr="00D87A65" w:rsidRDefault="00FA6E90" w:rsidP="00CC62F0">
      <w:pPr>
        <w:autoSpaceDE w:val="0"/>
        <w:autoSpaceDN w:val="0"/>
        <w:adjustRightInd w:val="0"/>
        <w:spacing w:after="0" w:line="360" w:lineRule="auto"/>
        <w:ind w:firstLineChars="100" w:firstLine="240"/>
        <w:jc w:val="both"/>
        <w:rPr>
          <w:rFonts w:ascii="Book Antiqua" w:hAnsi="Book Antiqua" w:cs="AdvPS5958"/>
          <w:sz w:val="24"/>
          <w:szCs w:val="24"/>
        </w:rPr>
      </w:pPr>
      <w:r w:rsidRPr="00D87A65">
        <w:rPr>
          <w:rFonts w:ascii="Book Antiqua" w:hAnsi="Book Antiqua" w:cs="AdvPS5958"/>
          <w:sz w:val="24"/>
          <w:szCs w:val="24"/>
        </w:rPr>
        <w:lastRenderedPageBreak/>
        <w:t>The return rates to pre-injury level sport for the conservative</w:t>
      </w:r>
      <w:r w:rsidR="00471862" w:rsidRPr="00D87A65">
        <w:rPr>
          <w:rFonts w:ascii="Book Antiqua" w:hAnsi="Book Antiqua" w:cs="AdvPS5958"/>
          <w:sz w:val="24"/>
          <w:szCs w:val="24"/>
        </w:rPr>
        <w:t>ly-</w:t>
      </w:r>
      <w:r w:rsidR="00165B30" w:rsidRPr="00D87A65">
        <w:rPr>
          <w:rFonts w:ascii="Book Antiqua" w:hAnsi="Book Antiqua" w:cs="AdvPS5958"/>
          <w:sz w:val="24"/>
          <w:szCs w:val="24"/>
        </w:rPr>
        <w:t xml:space="preserve">managed </w:t>
      </w:r>
      <w:proofErr w:type="spellStart"/>
      <w:r w:rsidR="009C3CF5" w:rsidRPr="00D87A65">
        <w:rPr>
          <w:rFonts w:ascii="Book Antiqua" w:hAnsi="Book Antiqua" w:cs="AdvPS5958"/>
          <w:sz w:val="24"/>
          <w:szCs w:val="24"/>
        </w:rPr>
        <w:t>tibial</w:t>
      </w:r>
      <w:proofErr w:type="spellEnd"/>
      <w:r w:rsidR="009C3CF5" w:rsidRPr="00D87A65">
        <w:rPr>
          <w:rFonts w:ascii="Book Antiqua" w:hAnsi="Book Antiqua" w:cs="AdvPS5958"/>
          <w:sz w:val="24"/>
          <w:szCs w:val="24"/>
        </w:rPr>
        <w:t xml:space="preserve"> plateau fractures</w:t>
      </w:r>
      <w:r w:rsidR="004311BB" w:rsidRPr="00D87A65">
        <w:rPr>
          <w:rFonts w:ascii="Book Antiqua" w:hAnsi="Book Antiqua" w:cs="AdvPS5958"/>
          <w:sz w:val="24"/>
          <w:szCs w:val="24"/>
        </w:rPr>
        <w:t xml:space="preserve"> are provided in Table 7 and Figure 3</w:t>
      </w:r>
      <w:r w:rsidRPr="00D87A65">
        <w:rPr>
          <w:rFonts w:ascii="Book Antiqua" w:hAnsi="Book Antiqua" w:cs="AdvPS5958"/>
          <w:sz w:val="24"/>
          <w:szCs w:val="24"/>
        </w:rPr>
        <w:t>.</w:t>
      </w:r>
    </w:p>
    <w:p w14:paraId="3E64E9D9" w14:textId="77777777" w:rsidR="00FA6E90" w:rsidRPr="00CC62F0" w:rsidRDefault="00FA6E90" w:rsidP="00D87A65">
      <w:pPr>
        <w:autoSpaceDE w:val="0"/>
        <w:autoSpaceDN w:val="0"/>
        <w:adjustRightInd w:val="0"/>
        <w:spacing w:after="0" w:line="360" w:lineRule="auto"/>
        <w:jc w:val="both"/>
        <w:rPr>
          <w:rFonts w:ascii="Book Antiqua" w:hAnsi="Book Antiqua" w:cs="AdvPSA336"/>
          <w:b/>
          <w:sz w:val="24"/>
          <w:szCs w:val="24"/>
        </w:rPr>
      </w:pPr>
    </w:p>
    <w:p w14:paraId="0CA47A57" w14:textId="7914AD17" w:rsidR="00554113" w:rsidRPr="00CC62F0" w:rsidRDefault="00FA6E90" w:rsidP="00D87A65">
      <w:pPr>
        <w:autoSpaceDE w:val="0"/>
        <w:autoSpaceDN w:val="0"/>
        <w:adjustRightInd w:val="0"/>
        <w:spacing w:after="0" w:line="360" w:lineRule="auto"/>
        <w:jc w:val="both"/>
        <w:rPr>
          <w:rFonts w:ascii="Book Antiqua" w:hAnsi="Book Antiqua" w:cs="AdvPSA336"/>
          <w:b/>
          <w:sz w:val="24"/>
          <w:szCs w:val="24"/>
          <w:lang w:eastAsia="zh-CN"/>
        </w:rPr>
      </w:pPr>
      <w:r w:rsidRPr="00CC62F0">
        <w:rPr>
          <w:rFonts w:ascii="Book Antiqua" w:hAnsi="Book Antiqua" w:cs="AdvPSA336"/>
          <w:b/>
          <w:sz w:val="24"/>
          <w:szCs w:val="24"/>
        </w:rPr>
        <w:t xml:space="preserve">Surgical </w:t>
      </w:r>
      <w:r w:rsidR="00CC62F0" w:rsidRPr="00CC62F0">
        <w:rPr>
          <w:rFonts w:ascii="Book Antiqua" w:hAnsi="Book Antiqua" w:cs="AdvPSA336"/>
          <w:b/>
          <w:sz w:val="24"/>
          <w:szCs w:val="24"/>
        </w:rPr>
        <w:t>m</w:t>
      </w:r>
      <w:r w:rsidRPr="00CC62F0">
        <w:rPr>
          <w:rFonts w:ascii="Book Antiqua" w:hAnsi="Book Antiqua" w:cs="AdvPSA336"/>
          <w:b/>
          <w:sz w:val="24"/>
          <w:szCs w:val="24"/>
        </w:rPr>
        <w:t>anagement</w:t>
      </w:r>
      <w:r w:rsidR="00CC62F0" w:rsidRPr="00CC62F0">
        <w:rPr>
          <w:rFonts w:ascii="Book Antiqua" w:hAnsi="Book Antiqua" w:cs="AdvPSA336" w:hint="eastAsia"/>
          <w:b/>
          <w:sz w:val="24"/>
          <w:szCs w:val="24"/>
          <w:lang w:eastAsia="zh-CN"/>
        </w:rPr>
        <w:t>:</w:t>
      </w:r>
      <w:r w:rsidR="00CC62F0">
        <w:rPr>
          <w:rFonts w:ascii="Book Antiqua" w:hAnsi="Book Antiqua" w:cs="AdvPSA336" w:hint="eastAsia"/>
          <w:b/>
          <w:sz w:val="24"/>
          <w:szCs w:val="24"/>
          <w:lang w:eastAsia="zh-CN"/>
        </w:rPr>
        <w:t xml:space="preserve"> </w:t>
      </w:r>
      <w:r w:rsidRPr="00D87A65">
        <w:rPr>
          <w:rFonts w:ascii="Book Antiqua" w:hAnsi="Book Antiqua" w:cs="AdvPS5958"/>
          <w:sz w:val="24"/>
          <w:szCs w:val="24"/>
        </w:rPr>
        <w:t>The return rates for the various methods of surgical management</w:t>
      </w:r>
      <w:r w:rsidR="004311BB" w:rsidRPr="00D87A65">
        <w:rPr>
          <w:rFonts w:ascii="Book Antiqua" w:hAnsi="Book Antiqua" w:cs="AdvPS5958"/>
          <w:sz w:val="24"/>
          <w:szCs w:val="24"/>
        </w:rPr>
        <w:t xml:space="preserve"> are provided in Table 7 and Figure 2</w:t>
      </w:r>
      <w:r w:rsidRPr="00D87A65">
        <w:rPr>
          <w:rFonts w:ascii="Book Antiqua" w:hAnsi="Book Antiqua" w:cs="AdvPS5958"/>
          <w:sz w:val="24"/>
          <w:szCs w:val="24"/>
        </w:rPr>
        <w:t>.</w:t>
      </w:r>
    </w:p>
    <w:p w14:paraId="0745BF2E" w14:textId="331BB445" w:rsidR="00EA79D2" w:rsidRPr="00D87A65" w:rsidRDefault="00554113" w:rsidP="001852BD">
      <w:pPr>
        <w:autoSpaceDE w:val="0"/>
        <w:autoSpaceDN w:val="0"/>
        <w:adjustRightInd w:val="0"/>
        <w:spacing w:after="0" w:line="360" w:lineRule="auto"/>
        <w:ind w:firstLineChars="100" w:firstLine="240"/>
        <w:jc w:val="both"/>
        <w:rPr>
          <w:rFonts w:ascii="Book Antiqua" w:hAnsi="Book Antiqua" w:cs="AdvPS5958"/>
          <w:sz w:val="24"/>
          <w:szCs w:val="24"/>
        </w:rPr>
      </w:pPr>
      <w:r w:rsidRPr="00D87A65">
        <w:rPr>
          <w:rFonts w:ascii="Book Antiqua" w:hAnsi="Book Antiqua" w:cs="Calibri"/>
          <w:sz w:val="24"/>
          <w:szCs w:val="24"/>
        </w:rPr>
        <w:t xml:space="preserve">On meta-analysis of the synthesis data, the return rates for the </w:t>
      </w:r>
      <w:r w:rsidR="009D7398" w:rsidRPr="00D87A65">
        <w:rPr>
          <w:rFonts w:ascii="Book Antiqua" w:hAnsi="Book Antiqua" w:cs="Calibri"/>
          <w:sz w:val="24"/>
          <w:szCs w:val="24"/>
        </w:rPr>
        <w:t>ARIF</w:t>
      </w:r>
      <w:r w:rsidRPr="00D87A65">
        <w:rPr>
          <w:rFonts w:ascii="Book Antiqua" w:hAnsi="Book Antiqua" w:cs="Calibri"/>
          <w:sz w:val="24"/>
          <w:szCs w:val="24"/>
        </w:rPr>
        <w:t xml:space="preserve"> cohort were found to be significant higher than both: </w:t>
      </w:r>
      <w:r w:rsidR="0018681E" w:rsidRPr="00D87A65">
        <w:rPr>
          <w:rFonts w:ascii="Book Antiqua" w:hAnsi="Book Antiqua" w:cs="Calibri"/>
          <w:sz w:val="24"/>
          <w:szCs w:val="24"/>
        </w:rPr>
        <w:t>T</w:t>
      </w:r>
      <w:r w:rsidRPr="00D87A65">
        <w:rPr>
          <w:rFonts w:ascii="Book Antiqua" w:hAnsi="Book Antiqua" w:cs="Calibri"/>
          <w:sz w:val="24"/>
          <w:szCs w:val="24"/>
        </w:rPr>
        <w:t>he return rates for the ORIF cohort (</w:t>
      </w:r>
      <w:r w:rsidRPr="00D87A65">
        <w:rPr>
          <w:rFonts w:ascii="Book Antiqua" w:hAnsi="Book Antiqua"/>
          <w:sz w:val="24"/>
          <w:szCs w:val="24"/>
        </w:rPr>
        <w:t>OR 3.22</w:t>
      </w:r>
      <w:r w:rsidR="0018681E">
        <w:rPr>
          <w:rFonts w:ascii="Book Antiqua" w:hAnsi="Book Antiqua" w:hint="eastAsia"/>
          <w:sz w:val="24"/>
          <w:szCs w:val="24"/>
          <w:lang w:eastAsia="zh-CN"/>
        </w:rPr>
        <w:t xml:space="preserve">, </w:t>
      </w:r>
      <w:r w:rsidRPr="00D87A65">
        <w:rPr>
          <w:rFonts w:ascii="Book Antiqua" w:hAnsi="Book Antiqua"/>
          <w:sz w:val="24"/>
          <w:szCs w:val="24"/>
        </w:rPr>
        <w:t>95%CI</w:t>
      </w:r>
      <w:r w:rsidR="0018681E">
        <w:rPr>
          <w:rFonts w:ascii="Book Antiqua" w:hAnsi="Book Antiqua" w:hint="eastAsia"/>
          <w:sz w:val="24"/>
          <w:szCs w:val="24"/>
          <w:lang w:eastAsia="zh-CN"/>
        </w:rPr>
        <w:t>:</w:t>
      </w:r>
      <w:r w:rsidRPr="00D87A65">
        <w:rPr>
          <w:rFonts w:ascii="Book Antiqua" w:hAnsi="Book Antiqua"/>
          <w:sz w:val="24"/>
          <w:szCs w:val="24"/>
        </w:rPr>
        <w:t xml:space="preserve"> 2.09</w:t>
      </w:r>
      <w:r w:rsidR="0018681E">
        <w:rPr>
          <w:rFonts w:ascii="Book Antiqua" w:hAnsi="Book Antiqua" w:cs="AdvPS5958" w:hint="eastAsia"/>
          <w:sz w:val="24"/>
          <w:szCs w:val="24"/>
          <w:lang w:eastAsia="zh-CN"/>
        </w:rPr>
        <w:t>-</w:t>
      </w:r>
      <w:r w:rsidRPr="00D87A65">
        <w:rPr>
          <w:rFonts w:ascii="Book Antiqua" w:hAnsi="Book Antiqua"/>
          <w:sz w:val="24"/>
          <w:szCs w:val="24"/>
        </w:rPr>
        <w:t xml:space="preserve">4.97, </w:t>
      </w:r>
      <w:r w:rsidR="0018681E" w:rsidRPr="0018681E">
        <w:rPr>
          <w:rFonts w:ascii="Book Antiqua" w:hAnsi="Book Antiqua"/>
          <w:i/>
          <w:sz w:val="24"/>
          <w:szCs w:val="24"/>
        </w:rPr>
        <w:t>P</w:t>
      </w:r>
      <w:r w:rsidR="0018681E">
        <w:rPr>
          <w:rFonts w:ascii="Book Antiqua" w:hAnsi="Book Antiqua"/>
          <w:sz w:val="24"/>
          <w:szCs w:val="24"/>
          <w:lang w:eastAsia="zh-CN"/>
        </w:rPr>
        <w:t xml:space="preserve"> </w:t>
      </w:r>
      <w:r w:rsidRPr="00D87A65">
        <w:rPr>
          <w:rFonts w:ascii="Book Antiqua" w:hAnsi="Book Antiqua"/>
          <w:sz w:val="24"/>
          <w:szCs w:val="24"/>
        </w:rPr>
        <w:t>&lt;</w:t>
      </w:r>
      <w:r w:rsidR="0018681E">
        <w:rPr>
          <w:rFonts w:ascii="Book Antiqua" w:hAnsi="Book Antiqua" w:hint="eastAsia"/>
          <w:sz w:val="24"/>
          <w:szCs w:val="24"/>
          <w:lang w:eastAsia="zh-CN"/>
        </w:rPr>
        <w:t xml:space="preserve"> </w:t>
      </w:r>
      <w:r w:rsidRPr="00D87A65">
        <w:rPr>
          <w:rFonts w:ascii="Book Antiqua" w:hAnsi="Book Antiqua"/>
          <w:sz w:val="24"/>
          <w:szCs w:val="24"/>
        </w:rPr>
        <w:t xml:space="preserve">0.001; </w:t>
      </w:r>
      <w:r w:rsidRPr="0018681E">
        <w:rPr>
          <w:rFonts w:ascii="Book Antiqua" w:hAnsi="Book Antiqua"/>
          <w:i/>
          <w:sz w:val="24"/>
          <w:szCs w:val="24"/>
        </w:rPr>
        <w:t>I</w:t>
      </w:r>
      <w:r w:rsidRPr="00D87A65">
        <w:rPr>
          <w:rFonts w:ascii="Book Antiqua" w:hAnsi="Book Antiqua"/>
          <w:sz w:val="24"/>
          <w:szCs w:val="24"/>
          <w:vertAlign w:val="superscript"/>
        </w:rPr>
        <w:t>2</w:t>
      </w:r>
      <w:r w:rsidR="0018681E">
        <w:rPr>
          <w:rFonts w:ascii="Book Antiqua" w:hAnsi="Book Antiqua" w:hint="eastAsia"/>
          <w:sz w:val="24"/>
          <w:szCs w:val="24"/>
          <w:vertAlign w:val="superscript"/>
          <w:lang w:eastAsia="zh-CN"/>
        </w:rPr>
        <w:t xml:space="preserve"> </w:t>
      </w:r>
      <w:r w:rsidRPr="00D87A65">
        <w:rPr>
          <w:rFonts w:ascii="Book Antiqua" w:hAnsi="Book Antiqua"/>
          <w:sz w:val="24"/>
          <w:szCs w:val="24"/>
        </w:rPr>
        <w:t xml:space="preserve">= </w:t>
      </w:r>
      <w:r w:rsidR="00682CB5">
        <w:rPr>
          <w:rFonts w:ascii="Book Antiqua" w:hAnsi="Book Antiqua"/>
          <w:sz w:val="24"/>
          <w:szCs w:val="24"/>
        </w:rPr>
        <w:t>N/A</w:t>
      </w:r>
      <w:r w:rsidRPr="00D87A65">
        <w:rPr>
          <w:rFonts w:ascii="Book Antiqua" w:hAnsi="Book Antiqua"/>
          <w:sz w:val="24"/>
          <w:szCs w:val="24"/>
        </w:rPr>
        <w:t xml:space="preserve">); and the return rates for the </w:t>
      </w:r>
      <w:r w:rsidR="009D7398" w:rsidRPr="00D87A65">
        <w:rPr>
          <w:rFonts w:ascii="Book Antiqua" w:hAnsi="Book Antiqua"/>
          <w:sz w:val="24"/>
          <w:szCs w:val="24"/>
        </w:rPr>
        <w:t>FRAME</w:t>
      </w:r>
      <w:r w:rsidRPr="00D87A65">
        <w:rPr>
          <w:rFonts w:ascii="Book Antiqua" w:hAnsi="Book Antiqua"/>
          <w:sz w:val="24"/>
          <w:szCs w:val="24"/>
        </w:rPr>
        <w:t xml:space="preserve"> cohort (OR 4.33</w:t>
      </w:r>
      <w:r w:rsidR="0018681E">
        <w:rPr>
          <w:rFonts w:ascii="Book Antiqua" w:hAnsi="Book Antiqua" w:hint="eastAsia"/>
          <w:sz w:val="24"/>
          <w:szCs w:val="24"/>
          <w:lang w:eastAsia="zh-CN"/>
        </w:rPr>
        <w:t>,</w:t>
      </w:r>
      <w:r w:rsidRPr="00D87A65">
        <w:rPr>
          <w:rFonts w:ascii="Book Antiqua" w:hAnsi="Book Antiqua"/>
          <w:sz w:val="24"/>
          <w:szCs w:val="24"/>
        </w:rPr>
        <w:t xml:space="preserve"> 95%CI</w:t>
      </w:r>
      <w:r w:rsidR="0018681E">
        <w:rPr>
          <w:rFonts w:ascii="Book Antiqua" w:hAnsi="Book Antiqua" w:hint="eastAsia"/>
          <w:sz w:val="24"/>
          <w:szCs w:val="24"/>
          <w:lang w:eastAsia="zh-CN"/>
        </w:rPr>
        <w:t>:</w:t>
      </w:r>
      <w:r w:rsidRPr="00D87A65">
        <w:rPr>
          <w:rFonts w:ascii="Book Antiqua" w:hAnsi="Book Antiqua"/>
          <w:sz w:val="24"/>
          <w:szCs w:val="24"/>
        </w:rPr>
        <w:t xml:space="preserve"> 2.89</w:t>
      </w:r>
      <w:r w:rsidR="0018681E">
        <w:rPr>
          <w:rFonts w:ascii="Book Antiqua" w:hAnsi="Book Antiqua" w:cs="AdvPS5958" w:hint="eastAsia"/>
          <w:sz w:val="24"/>
          <w:szCs w:val="24"/>
          <w:lang w:eastAsia="zh-CN"/>
        </w:rPr>
        <w:t>-</w:t>
      </w:r>
      <w:r w:rsidRPr="00D87A65">
        <w:rPr>
          <w:rFonts w:ascii="Book Antiqua" w:hAnsi="Book Antiqua"/>
          <w:sz w:val="24"/>
          <w:szCs w:val="24"/>
        </w:rPr>
        <w:t xml:space="preserve">6.50, </w:t>
      </w:r>
      <w:r w:rsidR="0018681E" w:rsidRPr="0018681E">
        <w:rPr>
          <w:rFonts w:ascii="Book Antiqua" w:hAnsi="Book Antiqua"/>
          <w:i/>
          <w:sz w:val="24"/>
          <w:szCs w:val="24"/>
        </w:rPr>
        <w:t>P</w:t>
      </w:r>
      <w:r w:rsidR="0018681E">
        <w:rPr>
          <w:rFonts w:ascii="Book Antiqua" w:hAnsi="Book Antiqua"/>
          <w:sz w:val="24"/>
          <w:szCs w:val="24"/>
          <w:lang w:eastAsia="zh-CN"/>
        </w:rPr>
        <w:t xml:space="preserve"> </w:t>
      </w:r>
      <w:r w:rsidRPr="00D87A65">
        <w:rPr>
          <w:rFonts w:ascii="Book Antiqua" w:hAnsi="Book Antiqua"/>
          <w:sz w:val="24"/>
          <w:szCs w:val="24"/>
        </w:rPr>
        <w:t>&lt;</w:t>
      </w:r>
      <w:r w:rsidR="0018681E">
        <w:rPr>
          <w:rFonts w:ascii="Book Antiqua" w:hAnsi="Book Antiqua" w:hint="eastAsia"/>
          <w:sz w:val="24"/>
          <w:szCs w:val="24"/>
          <w:lang w:eastAsia="zh-CN"/>
        </w:rPr>
        <w:t xml:space="preserve"> </w:t>
      </w:r>
      <w:r w:rsidRPr="00D87A65">
        <w:rPr>
          <w:rFonts w:ascii="Book Antiqua" w:hAnsi="Book Antiqua"/>
          <w:sz w:val="24"/>
          <w:szCs w:val="24"/>
        </w:rPr>
        <w:t xml:space="preserve">0.001; </w:t>
      </w:r>
      <w:r w:rsidRPr="0018681E">
        <w:rPr>
          <w:rFonts w:ascii="Book Antiqua" w:hAnsi="Book Antiqua"/>
          <w:i/>
          <w:sz w:val="24"/>
          <w:szCs w:val="24"/>
        </w:rPr>
        <w:t>I</w:t>
      </w:r>
      <w:r w:rsidRPr="00D87A65">
        <w:rPr>
          <w:rFonts w:ascii="Book Antiqua" w:hAnsi="Book Antiqua"/>
          <w:sz w:val="24"/>
          <w:szCs w:val="24"/>
          <w:vertAlign w:val="superscript"/>
        </w:rPr>
        <w:t>2</w:t>
      </w:r>
      <w:r w:rsidR="0018681E">
        <w:rPr>
          <w:rFonts w:ascii="Book Antiqua" w:hAnsi="Book Antiqua" w:hint="eastAsia"/>
          <w:sz w:val="24"/>
          <w:szCs w:val="24"/>
          <w:vertAlign w:val="superscript"/>
          <w:lang w:eastAsia="zh-CN"/>
        </w:rPr>
        <w:t xml:space="preserve"> </w:t>
      </w:r>
      <w:r w:rsidRPr="00D87A65">
        <w:rPr>
          <w:rFonts w:ascii="Book Antiqua" w:hAnsi="Book Antiqua"/>
          <w:sz w:val="24"/>
          <w:szCs w:val="24"/>
        </w:rPr>
        <w:t xml:space="preserve">= </w:t>
      </w:r>
      <w:r w:rsidR="00682CB5">
        <w:rPr>
          <w:rFonts w:ascii="Book Antiqua" w:hAnsi="Book Antiqua"/>
          <w:sz w:val="24"/>
          <w:szCs w:val="24"/>
        </w:rPr>
        <w:t>N/A</w:t>
      </w:r>
      <w:r w:rsidRPr="00D87A65">
        <w:rPr>
          <w:rFonts w:ascii="Book Antiqua" w:hAnsi="Book Antiqua"/>
          <w:sz w:val="24"/>
          <w:szCs w:val="24"/>
        </w:rPr>
        <w:t xml:space="preserve">). There was no significant difference between the return rates of the ORIF cohort and the </w:t>
      </w:r>
      <w:r w:rsidR="009D7398" w:rsidRPr="00D87A65">
        <w:rPr>
          <w:rFonts w:ascii="Book Antiqua" w:hAnsi="Book Antiqua"/>
          <w:sz w:val="24"/>
          <w:szCs w:val="24"/>
        </w:rPr>
        <w:t>FRAME</w:t>
      </w:r>
      <w:r w:rsidRPr="00D87A65">
        <w:rPr>
          <w:rFonts w:ascii="Book Antiqua" w:hAnsi="Book Antiqua"/>
          <w:sz w:val="24"/>
          <w:szCs w:val="24"/>
        </w:rPr>
        <w:t xml:space="preserve"> cohort (OR 1.35</w:t>
      </w:r>
      <w:r w:rsidR="0018681E">
        <w:rPr>
          <w:rFonts w:ascii="Book Antiqua" w:hAnsi="Book Antiqua" w:hint="eastAsia"/>
          <w:sz w:val="24"/>
          <w:szCs w:val="24"/>
          <w:lang w:eastAsia="zh-CN"/>
        </w:rPr>
        <w:t>,</w:t>
      </w:r>
      <w:r w:rsidRPr="00D87A65">
        <w:rPr>
          <w:rFonts w:ascii="Book Antiqua" w:hAnsi="Book Antiqua"/>
          <w:sz w:val="24"/>
          <w:szCs w:val="24"/>
        </w:rPr>
        <w:t xml:space="preserve"> 95%CI</w:t>
      </w:r>
      <w:r w:rsidR="0018681E">
        <w:rPr>
          <w:rFonts w:ascii="Book Antiqua" w:hAnsi="Book Antiqua" w:hint="eastAsia"/>
          <w:sz w:val="24"/>
          <w:szCs w:val="24"/>
          <w:lang w:eastAsia="zh-CN"/>
        </w:rPr>
        <w:t>:</w:t>
      </w:r>
      <w:r w:rsidRPr="00D87A65">
        <w:rPr>
          <w:rFonts w:ascii="Book Antiqua" w:hAnsi="Book Antiqua"/>
          <w:sz w:val="24"/>
          <w:szCs w:val="24"/>
        </w:rPr>
        <w:t xml:space="preserve"> 0.92</w:t>
      </w:r>
      <w:r w:rsidR="0018681E">
        <w:rPr>
          <w:rFonts w:ascii="Book Antiqua" w:hAnsi="Book Antiqua" w:cs="AdvPS5958" w:hint="eastAsia"/>
          <w:sz w:val="24"/>
          <w:szCs w:val="24"/>
          <w:lang w:eastAsia="zh-CN"/>
        </w:rPr>
        <w:t>-</w:t>
      </w:r>
      <w:r w:rsidRPr="00D87A65">
        <w:rPr>
          <w:rFonts w:ascii="Book Antiqua" w:hAnsi="Book Antiqua"/>
          <w:sz w:val="24"/>
          <w:szCs w:val="24"/>
        </w:rPr>
        <w:t xml:space="preserve">1.96, </w:t>
      </w:r>
      <w:r w:rsidR="0018681E" w:rsidRPr="0018681E">
        <w:rPr>
          <w:rFonts w:ascii="Book Antiqua" w:hAnsi="Book Antiqua"/>
          <w:i/>
          <w:sz w:val="24"/>
          <w:szCs w:val="24"/>
        </w:rPr>
        <w:t>P</w:t>
      </w:r>
      <w:r w:rsidR="0018681E">
        <w:rPr>
          <w:rFonts w:ascii="Book Antiqua" w:hAnsi="Book Antiqua"/>
          <w:sz w:val="24"/>
          <w:szCs w:val="24"/>
          <w:lang w:eastAsia="zh-CN"/>
        </w:rPr>
        <w:t xml:space="preserve"> </w:t>
      </w:r>
      <w:r w:rsidRPr="00D87A65">
        <w:rPr>
          <w:rFonts w:ascii="Book Antiqua" w:hAnsi="Book Antiqua"/>
          <w:sz w:val="24"/>
          <w:szCs w:val="24"/>
        </w:rPr>
        <w:t>=</w:t>
      </w:r>
      <w:r w:rsidR="0018681E">
        <w:rPr>
          <w:rFonts w:ascii="Book Antiqua" w:hAnsi="Book Antiqua" w:hint="eastAsia"/>
          <w:sz w:val="24"/>
          <w:szCs w:val="24"/>
          <w:lang w:eastAsia="zh-CN"/>
        </w:rPr>
        <w:t xml:space="preserve"> </w:t>
      </w:r>
      <w:r w:rsidRPr="00D87A65">
        <w:rPr>
          <w:rFonts w:ascii="Book Antiqua" w:hAnsi="Book Antiqua"/>
          <w:sz w:val="24"/>
          <w:szCs w:val="24"/>
        </w:rPr>
        <w:t xml:space="preserve">0.122; </w:t>
      </w:r>
      <w:r w:rsidRPr="0018681E">
        <w:rPr>
          <w:rFonts w:ascii="Book Antiqua" w:hAnsi="Book Antiqua"/>
          <w:i/>
          <w:sz w:val="24"/>
          <w:szCs w:val="24"/>
        </w:rPr>
        <w:t>I</w:t>
      </w:r>
      <w:r w:rsidRPr="00D87A65">
        <w:rPr>
          <w:rFonts w:ascii="Book Antiqua" w:hAnsi="Book Antiqua"/>
          <w:sz w:val="24"/>
          <w:szCs w:val="24"/>
          <w:vertAlign w:val="superscript"/>
        </w:rPr>
        <w:t>2</w:t>
      </w:r>
      <w:r w:rsidR="0018681E">
        <w:rPr>
          <w:rFonts w:ascii="Book Antiqua" w:hAnsi="Book Antiqua" w:hint="eastAsia"/>
          <w:sz w:val="24"/>
          <w:szCs w:val="24"/>
          <w:vertAlign w:val="superscript"/>
          <w:lang w:eastAsia="zh-CN"/>
        </w:rPr>
        <w:t xml:space="preserve"> </w:t>
      </w:r>
      <w:r w:rsidRPr="00D87A65">
        <w:rPr>
          <w:rFonts w:ascii="Book Antiqua" w:hAnsi="Book Antiqua"/>
          <w:sz w:val="24"/>
          <w:szCs w:val="24"/>
        </w:rPr>
        <w:t>= 0%,</w:t>
      </w:r>
      <w:r w:rsidR="0018681E" w:rsidRPr="0018681E">
        <w:rPr>
          <w:rFonts w:ascii="Book Antiqua" w:hAnsi="Book Antiqua"/>
          <w:i/>
          <w:sz w:val="24"/>
          <w:szCs w:val="24"/>
        </w:rPr>
        <w:t xml:space="preserve"> P</w:t>
      </w:r>
      <w:r w:rsidR="0018681E">
        <w:rPr>
          <w:rFonts w:ascii="Book Antiqua" w:hAnsi="Book Antiqua"/>
          <w:sz w:val="24"/>
          <w:szCs w:val="24"/>
          <w:lang w:eastAsia="zh-CN"/>
        </w:rPr>
        <w:t xml:space="preserve"> </w:t>
      </w:r>
      <w:r w:rsidRPr="00D87A65">
        <w:rPr>
          <w:rFonts w:ascii="Book Antiqua" w:hAnsi="Book Antiqua"/>
          <w:sz w:val="24"/>
          <w:szCs w:val="24"/>
        </w:rPr>
        <w:t>=</w:t>
      </w:r>
      <w:r w:rsidR="0018681E">
        <w:rPr>
          <w:rFonts w:ascii="Book Antiqua" w:hAnsi="Book Antiqua" w:hint="eastAsia"/>
          <w:sz w:val="24"/>
          <w:szCs w:val="24"/>
          <w:lang w:eastAsia="zh-CN"/>
        </w:rPr>
        <w:t xml:space="preserve"> </w:t>
      </w:r>
      <w:r w:rsidRPr="00D87A65">
        <w:rPr>
          <w:rFonts w:ascii="Book Antiqua" w:hAnsi="Book Antiqua"/>
          <w:sz w:val="24"/>
          <w:szCs w:val="24"/>
        </w:rPr>
        <w:t xml:space="preserve">0.40). </w:t>
      </w:r>
      <w:r w:rsidR="00EA79D2" w:rsidRPr="00D87A65">
        <w:rPr>
          <w:rFonts w:ascii="Book Antiqua" w:hAnsi="Book Antiqua" w:cs="AdvPS5958"/>
          <w:sz w:val="24"/>
          <w:szCs w:val="24"/>
        </w:rPr>
        <w:t>The return rates to pre-injury level sport for the various methods of surgical ma</w:t>
      </w:r>
      <w:r w:rsidRPr="00D87A65">
        <w:rPr>
          <w:rFonts w:ascii="Book Antiqua" w:hAnsi="Book Antiqua" w:cs="AdvPS5958"/>
          <w:sz w:val="24"/>
          <w:szCs w:val="24"/>
        </w:rPr>
        <w:t>nag</w:t>
      </w:r>
      <w:r w:rsidR="004F7ECC" w:rsidRPr="00D87A65">
        <w:rPr>
          <w:rFonts w:ascii="Book Antiqua" w:hAnsi="Book Antiqua" w:cs="AdvPS5958"/>
          <w:sz w:val="24"/>
          <w:szCs w:val="24"/>
        </w:rPr>
        <w:t>ement are pro</w:t>
      </w:r>
      <w:r w:rsidR="004311BB" w:rsidRPr="00D87A65">
        <w:rPr>
          <w:rFonts w:ascii="Book Antiqua" w:hAnsi="Book Antiqua" w:cs="AdvPS5958"/>
          <w:sz w:val="24"/>
          <w:szCs w:val="24"/>
        </w:rPr>
        <w:t xml:space="preserve">vided in </w:t>
      </w:r>
      <w:r w:rsidR="00804A58">
        <w:rPr>
          <w:rFonts w:ascii="Book Antiqua" w:hAnsi="Book Antiqua" w:cs="AdvPS5958"/>
          <w:sz w:val="24"/>
          <w:szCs w:val="24"/>
        </w:rPr>
        <w:t>Table</w:t>
      </w:r>
      <w:r w:rsidR="004311BB" w:rsidRPr="00D87A65">
        <w:rPr>
          <w:rFonts w:ascii="Book Antiqua" w:hAnsi="Book Antiqua" w:cs="AdvPS5958"/>
          <w:sz w:val="24"/>
          <w:szCs w:val="24"/>
        </w:rPr>
        <w:t xml:space="preserve"> 7 and Figure 3</w:t>
      </w:r>
      <w:r w:rsidR="00EA79D2" w:rsidRPr="00D87A65">
        <w:rPr>
          <w:rFonts w:ascii="Book Antiqua" w:hAnsi="Book Antiqua" w:cs="AdvPS5958"/>
          <w:sz w:val="24"/>
          <w:szCs w:val="24"/>
        </w:rPr>
        <w:t>.</w:t>
      </w:r>
    </w:p>
    <w:p w14:paraId="0ECA4F23" w14:textId="2544DA7D" w:rsidR="00554113" w:rsidRPr="00D87A65" w:rsidRDefault="00554113" w:rsidP="001852BD">
      <w:pPr>
        <w:autoSpaceDE w:val="0"/>
        <w:autoSpaceDN w:val="0"/>
        <w:adjustRightInd w:val="0"/>
        <w:spacing w:after="0" w:line="360" w:lineRule="auto"/>
        <w:ind w:firstLineChars="100" w:firstLine="240"/>
        <w:jc w:val="both"/>
        <w:rPr>
          <w:rFonts w:ascii="Book Antiqua" w:hAnsi="Book Antiqua"/>
          <w:sz w:val="24"/>
          <w:szCs w:val="24"/>
        </w:rPr>
      </w:pPr>
      <w:r w:rsidRPr="00D87A65">
        <w:rPr>
          <w:rFonts w:ascii="Book Antiqua" w:hAnsi="Book Antiqua" w:cs="Calibri"/>
          <w:sz w:val="24"/>
          <w:szCs w:val="24"/>
        </w:rPr>
        <w:t xml:space="preserve">On meta-analysis of the synthesis data, the return rates to pre-injury level sport for the </w:t>
      </w:r>
      <w:r w:rsidR="009D7398" w:rsidRPr="00D87A65">
        <w:rPr>
          <w:rFonts w:ascii="Book Antiqua" w:hAnsi="Book Antiqua" w:cs="Calibri"/>
          <w:sz w:val="24"/>
          <w:szCs w:val="24"/>
        </w:rPr>
        <w:t>ARIF</w:t>
      </w:r>
      <w:r w:rsidRPr="00D87A65">
        <w:rPr>
          <w:rFonts w:ascii="Book Antiqua" w:hAnsi="Book Antiqua" w:cs="Calibri"/>
          <w:sz w:val="24"/>
          <w:szCs w:val="24"/>
        </w:rPr>
        <w:t xml:space="preserve"> cohort were found to be significant higher than both: the return rates to pre-injury level sport for the ORIF cohort (</w:t>
      </w:r>
      <w:r w:rsidRPr="00D87A65">
        <w:rPr>
          <w:rFonts w:ascii="Book Antiqua" w:hAnsi="Book Antiqua"/>
          <w:sz w:val="24"/>
          <w:szCs w:val="24"/>
        </w:rPr>
        <w:t>OR 9.10</w:t>
      </w:r>
      <w:r w:rsidR="004876EE">
        <w:rPr>
          <w:rFonts w:ascii="Book Antiqua" w:hAnsi="Book Antiqua" w:hint="eastAsia"/>
          <w:sz w:val="24"/>
          <w:szCs w:val="24"/>
          <w:lang w:eastAsia="zh-CN"/>
        </w:rPr>
        <w:t>,</w:t>
      </w:r>
      <w:r w:rsidRPr="00D87A65">
        <w:rPr>
          <w:rFonts w:ascii="Book Antiqua" w:hAnsi="Book Antiqua"/>
          <w:sz w:val="24"/>
          <w:szCs w:val="24"/>
        </w:rPr>
        <w:t xml:space="preserve"> 95%CI</w:t>
      </w:r>
      <w:r w:rsidR="004876EE">
        <w:rPr>
          <w:rFonts w:ascii="Book Antiqua" w:hAnsi="Book Antiqua" w:hint="eastAsia"/>
          <w:sz w:val="24"/>
          <w:szCs w:val="24"/>
          <w:lang w:eastAsia="zh-CN"/>
        </w:rPr>
        <w:t>:</w:t>
      </w:r>
      <w:r w:rsidRPr="00D87A65">
        <w:rPr>
          <w:rFonts w:ascii="Book Antiqua" w:hAnsi="Book Antiqua"/>
          <w:sz w:val="24"/>
          <w:szCs w:val="24"/>
        </w:rPr>
        <w:t xml:space="preserve"> 5.80</w:t>
      </w:r>
      <w:r w:rsidR="004876EE">
        <w:rPr>
          <w:rFonts w:ascii="Book Antiqua" w:hAnsi="Book Antiqua" w:cs="AdvPS5958" w:hint="eastAsia"/>
          <w:sz w:val="24"/>
          <w:szCs w:val="24"/>
          <w:lang w:eastAsia="zh-CN"/>
        </w:rPr>
        <w:t>-</w:t>
      </w:r>
      <w:r w:rsidRPr="00D87A65">
        <w:rPr>
          <w:rFonts w:ascii="Book Antiqua" w:hAnsi="Book Antiqua"/>
          <w:sz w:val="24"/>
          <w:szCs w:val="24"/>
        </w:rPr>
        <w:t xml:space="preserve">14.29, </w:t>
      </w:r>
      <w:r w:rsidR="004876EE" w:rsidRPr="0018681E">
        <w:rPr>
          <w:rFonts w:ascii="Book Antiqua" w:hAnsi="Book Antiqua"/>
          <w:i/>
          <w:sz w:val="24"/>
          <w:szCs w:val="24"/>
        </w:rPr>
        <w:t>P</w:t>
      </w:r>
      <w:r w:rsidR="004876EE">
        <w:rPr>
          <w:rFonts w:ascii="Book Antiqua" w:hAnsi="Book Antiqua"/>
          <w:sz w:val="24"/>
          <w:szCs w:val="24"/>
          <w:lang w:eastAsia="zh-CN"/>
        </w:rPr>
        <w:t xml:space="preserve"> </w:t>
      </w:r>
      <w:r w:rsidRPr="00D87A65">
        <w:rPr>
          <w:rFonts w:ascii="Book Antiqua" w:hAnsi="Book Antiqua"/>
          <w:sz w:val="24"/>
          <w:szCs w:val="24"/>
        </w:rPr>
        <w:t>&lt;</w:t>
      </w:r>
      <w:r w:rsidR="004876EE">
        <w:rPr>
          <w:rFonts w:ascii="Book Antiqua" w:hAnsi="Book Antiqua" w:hint="eastAsia"/>
          <w:sz w:val="24"/>
          <w:szCs w:val="24"/>
          <w:lang w:eastAsia="zh-CN"/>
        </w:rPr>
        <w:t xml:space="preserve"> </w:t>
      </w:r>
      <w:r w:rsidRPr="00D87A65">
        <w:rPr>
          <w:rFonts w:ascii="Book Antiqua" w:hAnsi="Book Antiqua"/>
          <w:sz w:val="24"/>
          <w:szCs w:val="24"/>
        </w:rPr>
        <w:t xml:space="preserve">0.001; </w:t>
      </w:r>
      <w:r w:rsidRPr="004876EE">
        <w:rPr>
          <w:rFonts w:ascii="Book Antiqua" w:hAnsi="Book Antiqua"/>
          <w:i/>
          <w:sz w:val="24"/>
          <w:szCs w:val="24"/>
        </w:rPr>
        <w:t>I</w:t>
      </w:r>
      <w:r w:rsidRPr="00D87A65">
        <w:rPr>
          <w:rFonts w:ascii="Book Antiqua" w:hAnsi="Book Antiqua"/>
          <w:sz w:val="24"/>
          <w:szCs w:val="24"/>
          <w:vertAlign w:val="superscript"/>
        </w:rPr>
        <w:t>2</w:t>
      </w:r>
      <w:r w:rsidR="004876EE">
        <w:rPr>
          <w:rFonts w:ascii="Book Antiqua" w:hAnsi="Book Antiqua" w:hint="eastAsia"/>
          <w:sz w:val="24"/>
          <w:szCs w:val="24"/>
          <w:vertAlign w:val="superscript"/>
          <w:lang w:eastAsia="zh-CN"/>
        </w:rPr>
        <w:t xml:space="preserve"> </w:t>
      </w:r>
      <w:r w:rsidRPr="00D87A65">
        <w:rPr>
          <w:rFonts w:ascii="Book Antiqua" w:hAnsi="Book Antiqua"/>
          <w:sz w:val="24"/>
          <w:szCs w:val="24"/>
        </w:rPr>
        <w:t xml:space="preserve">= </w:t>
      </w:r>
      <w:r w:rsidR="00CB36A5">
        <w:rPr>
          <w:rFonts w:ascii="Book Antiqua" w:hAnsi="Book Antiqua"/>
          <w:sz w:val="24"/>
          <w:szCs w:val="24"/>
        </w:rPr>
        <w:t>N/A</w:t>
      </w:r>
      <w:r w:rsidRPr="00D87A65">
        <w:rPr>
          <w:rFonts w:ascii="Book Antiqua" w:hAnsi="Book Antiqua"/>
          <w:sz w:val="24"/>
          <w:szCs w:val="24"/>
        </w:rPr>
        <w:t xml:space="preserve">); and the </w:t>
      </w:r>
      <w:r w:rsidRPr="00D87A65">
        <w:rPr>
          <w:rFonts w:ascii="Book Antiqua" w:hAnsi="Book Antiqua" w:cs="Calibri"/>
          <w:sz w:val="24"/>
          <w:szCs w:val="24"/>
        </w:rPr>
        <w:t>return rates to pre-injury level sport</w:t>
      </w:r>
      <w:r w:rsidRPr="00D87A65">
        <w:rPr>
          <w:rFonts w:ascii="Book Antiqua" w:hAnsi="Book Antiqua"/>
          <w:sz w:val="24"/>
          <w:szCs w:val="24"/>
        </w:rPr>
        <w:t xml:space="preserve"> for the </w:t>
      </w:r>
      <w:r w:rsidR="009D7398" w:rsidRPr="00D87A65">
        <w:rPr>
          <w:rFonts w:ascii="Book Antiqua" w:hAnsi="Book Antiqua"/>
          <w:sz w:val="24"/>
          <w:szCs w:val="24"/>
        </w:rPr>
        <w:t>FRAME</w:t>
      </w:r>
      <w:r w:rsidRPr="00D87A65">
        <w:rPr>
          <w:rFonts w:ascii="Book Antiqua" w:hAnsi="Book Antiqua"/>
          <w:sz w:val="24"/>
          <w:szCs w:val="24"/>
        </w:rPr>
        <w:t xml:space="preserve"> cohort (OR 10.40</w:t>
      </w:r>
      <w:r w:rsidR="00CB3427">
        <w:rPr>
          <w:rFonts w:ascii="Book Antiqua" w:hAnsi="Book Antiqua" w:hint="eastAsia"/>
          <w:sz w:val="24"/>
          <w:szCs w:val="24"/>
          <w:lang w:eastAsia="zh-CN"/>
        </w:rPr>
        <w:t>.</w:t>
      </w:r>
      <w:r w:rsidRPr="00D87A65">
        <w:rPr>
          <w:rFonts w:ascii="Book Antiqua" w:hAnsi="Book Antiqua"/>
          <w:sz w:val="24"/>
          <w:szCs w:val="24"/>
        </w:rPr>
        <w:t xml:space="preserve"> 95%CI</w:t>
      </w:r>
      <w:r w:rsidR="00CB3427">
        <w:rPr>
          <w:rFonts w:ascii="Book Antiqua" w:hAnsi="Book Antiqua" w:hint="eastAsia"/>
          <w:sz w:val="24"/>
          <w:szCs w:val="24"/>
          <w:lang w:eastAsia="zh-CN"/>
        </w:rPr>
        <w:t>:</w:t>
      </w:r>
      <w:r w:rsidRPr="00D87A65">
        <w:rPr>
          <w:rFonts w:ascii="Book Antiqua" w:hAnsi="Book Antiqua"/>
          <w:sz w:val="24"/>
          <w:szCs w:val="24"/>
        </w:rPr>
        <w:t xml:space="preserve"> 5.65</w:t>
      </w:r>
      <w:r w:rsidR="00CB3427">
        <w:rPr>
          <w:rFonts w:ascii="Book Antiqua" w:hAnsi="Book Antiqua" w:cs="AdvPS5958" w:hint="eastAsia"/>
          <w:sz w:val="24"/>
          <w:szCs w:val="24"/>
          <w:lang w:eastAsia="zh-CN"/>
        </w:rPr>
        <w:t>-</w:t>
      </w:r>
      <w:r w:rsidRPr="00D87A65">
        <w:rPr>
          <w:rFonts w:ascii="Book Antiqua" w:hAnsi="Book Antiqua"/>
          <w:sz w:val="24"/>
          <w:szCs w:val="24"/>
        </w:rPr>
        <w:t xml:space="preserve">19.15, </w:t>
      </w:r>
      <w:r w:rsidR="00CB3427" w:rsidRPr="0018681E">
        <w:rPr>
          <w:rFonts w:ascii="Book Antiqua" w:hAnsi="Book Antiqua"/>
          <w:i/>
          <w:sz w:val="24"/>
          <w:szCs w:val="24"/>
        </w:rPr>
        <w:t>P</w:t>
      </w:r>
      <w:r w:rsidR="00CB3427">
        <w:rPr>
          <w:rFonts w:ascii="Book Antiqua" w:hAnsi="Book Antiqua"/>
          <w:sz w:val="24"/>
          <w:szCs w:val="24"/>
          <w:lang w:eastAsia="zh-CN"/>
        </w:rPr>
        <w:t xml:space="preserve"> </w:t>
      </w:r>
      <w:r w:rsidRPr="00D87A65">
        <w:rPr>
          <w:rFonts w:ascii="Book Antiqua" w:hAnsi="Book Antiqua"/>
          <w:sz w:val="24"/>
          <w:szCs w:val="24"/>
        </w:rPr>
        <w:t>&lt;</w:t>
      </w:r>
      <w:r w:rsidR="00CB3427">
        <w:rPr>
          <w:rFonts w:ascii="Book Antiqua" w:hAnsi="Book Antiqua" w:hint="eastAsia"/>
          <w:sz w:val="24"/>
          <w:szCs w:val="24"/>
          <w:lang w:eastAsia="zh-CN"/>
        </w:rPr>
        <w:t xml:space="preserve"> </w:t>
      </w:r>
      <w:r w:rsidRPr="00D87A65">
        <w:rPr>
          <w:rFonts w:ascii="Book Antiqua" w:hAnsi="Book Antiqua"/>
          <w:sz w:val="24"/>
          <w:szCs w:val="24"/>
        </w:rPr>
        <w:t xml:space="preserve">0.001; </w:t>
      </w:r>
      <w:r w:rsidRPr="00CB3427">
        <w:rPr>
          <w:rFonts w:ascii="Book Antiqua" w:hAnsi="Book Antiqua"/>
          <w:i/>
          <w:sz w:val="24"/>
          <w:szCs w:val="24"/>
        </w:rPr>
        <w:t>I</w:t>
      </w:r>
      <w:r w:rsidRPr="00D87A65">
        <w:rPr>
          <w:rFonts w:ascii="Book Antiqua" w:hAnsi="Book Antiqua"/>
          <w:sz w:val="24"/>
          <w:szCs w:val="24"/>
          <w:vertAlign w:val="superscript"/>
        </w:rPr>
        <w:t>2</w:t>
      </w:r>
      <w:r w:rsidR="00CB3427">
        <w:rPr>
          <w:rFonts w:ascii="Book Antiqua" w:hAnsi="Book Antiqua" w:hint="eastAsia"/>
          <w:sz w:val="24"/>
          <w:szCs w:val="24"/>
          <w:vertAlign w:val="superscript"/>
          <w:lang w:eastAsia="zh-CN"/>
        </w:rPr>
        <w:t xml:space="preserve"> </w:t>
      </w:r>
      <w:r w:rsidRPr="00D87A65">
        <w:rPr>
          <w:rFonts w:ascii="Book Antiqua" w:hAnsi="Book Antiqua"/>
          <w:sz w:val="24"/>
          <w:szCs w:val="24"/>
        </w:rPr>
        <w:t xml:space="preserve">= </w:t>
      </w:r>
      <w:r w:rsidR="00CB36A5">
        <w:rPr>
          <w:rFonts w:ascii="Book Antiqua" w:hAnsi="Book Antiqua"/>
          <w:sz w:val="24"/>
          <w:szCs w:val="24"/>
        </w:rPr>
        <w:t>N/A</w:t>
      </w:r>
      <w:r w:rsidRPr="00D87A65">
        <w:rPr>
          <w:rFonts w:ascii="Book Antiqua" w:hAnsi="Book Antiqua"/>
          <w:sz w:val="24"/>
          <w:szCs w:val="24"/>
        </w:rPr>
        <w:t xml:space="preserve">). There was no significant difference between the return rates to pre-injury sport of the ORIF cohort and the </w:t>
      </w:r>
      <w:r w:rsidR="009D7398" w:rsidRPr="00D87A65">
        <w:rPr>
          <w:rFonts w:ascii="Book Antiqua" w:hAnsi="Book Antiqua"/>
          <w:sz w:val="24"/>
          <w:szCs w:val="24"/>
        </w:rPr>
        <w:t>FRAME</w:t>
      </w:r>
      <w:r w:rsidRPr="00D87A65">
        <w:rPr>
          <w:rFonts w:ascii="Book Antiqua" w:hAnsi="Book Antiqua"/>
          <w:sz w:val="24"/>
          <w:szCs w:val="24"/>
        </w:rPr>
        <w:t xml:space="preserve"> cohort (OR 1.14</w:t>
      </w:r>
      <w:r w:rsidR="002922D4">
        <w:rPr>
          <w:rFonts w:ascii="Book Antiqua" w:hAnsi="Book Antiqua" w:hint="eastAsia"/>
          <w:sz w:val="24"/>
          <w:szCs w:val="24"/>
          <w:lang w:eastAsia="zh-CN"/>
        </w:rPr>
        <w:t>,</w:t>
      </w:r>
      <w:r w:rsidRPr="00D87A65">
        <w:rPr>
          <w:rFonts w:ascii="Book Antiqua" w:hAnsi="Book Antiqua"/>
          <w:sz w:val="24"/>
          <w:szCs w:val="24"/>
        </w:rPr>
        <w:t xml:space="preserve"> 95%CI</w:t>
      </w:r>
      <w:r w:rsidR="00CB3427">
        <w:rPr>
          <w:rFonts w:ascii="Book Antiqua" w:hAnsi="Book Antiqua" w:hint="eastAsia"/>
          <w:sz w:val="24"/>
          <w:szCs w:val="24"/>
          <w:lang w:eastAsia="zh-CN"/>
        </w:rPr>
        <w:t>:</w:t>
      </w:r>
      <w:r w:rsidRPr="00D87A65">
        <w:rPr>
          <w:rFonts w:ascii="Book Antiqua" w:hAnsi="Book Antiqua"/>
          <w:sz w:val="24"/>
          <w:szCs w:val="24"/>
        </w:rPr>
        <w:t xml:space="preserve"> 0.63</w:t>
      </w:r>
      <w:r w:rsidR="00CB3427">
        <w:rPr>
          <w:rFonts w:ascii="Book Antiqua" w:hAnsi="Book Antiqua" w:cs="AdvPS5958" w:hint="eastAsia"/>
          <w:sz w:val="24"/>
          <w:szCs w:val="24"/>
          <w:lang w:eastAsia="zh-CN"/>
        </w:rPr>
        <w:t>-</w:t>
      </w:r>
      <w:r w:rsidRPr="00D87A65">
        <w:rPr>
          <w:rFonts w:ascii="Book Antiqua" w:hAnsi="Book Antiqua"/>
          <w:sz w:val="24"/>
          <w:szCs w:val="24"/>
        </w:rPr>
        <w:t xml:space="preserve">2.09, </w:t>
      </w:r>
      <w:r w:rsidR="00CB3427" w:rsidRPr="0018681E">
        <w:rPr>
          <w:rFonts w:ascii="Book Antiqua" w:hAnsi="Book Antiqua"/>
          <w:i/>
          <w:sz w:val="24"/>
          <w:szCs w:val="24"/>
        </w:rPr>
        <w:t>P</w:t>
      </w:r>
      <w:r w:rsidR="00CB3427">
        <w:rPr>
          <w:rFonts w:ascii="Book Antiqua" w:hAnsi="Book Antiqua"/>
          <w:sz w:val="24"/>
          <w:szCs w:val="24"/>
          <w:lang w:eastAsia="zh-CN"/>
        </w:rPr>
        <w:t xml:space="preserve"> </w:t>
      </w:r>
      <w:r w:rsidRPr="00D87A65">
        <w:rPr>
          <w:rFonts w:ascii="Book Antiqua" w:hAnsi="Book Antiqua"/>
          <w:sz w:val="24"/>
          <w:szCs w:val="24"/>
        </w:rPr>
        <w:t>=</w:t>
      </w:r>
      <w:r w:rsidR="00CB3427">
        <w:rPr>
          <w:rFonts w:ascii="Book Antiqua" w:hAnsi="Book Antiqua" w:hint="eastAsia"/>
          <w:sz w:val="24"/>
          <w:szCs w:val="24"/>
          <w:lang w:eastAsia="zh-CN"/>
        </w:rPr>
        <w:t xml:space="preserve"> </w:t>
      </w:r>
      <w:r w:rsidRPr="00D87A65">
        <w:rPr>
          <w:rFonts w:ascii="Book Antiqua" w:hAnsi="Book Antiqua"/>
          <w:sz w:val="24"/>
          <w:szCs w:val="24"/>
        </w:rPr>
        <w:t xml:space="preserve">0.664; </w:t>
      </w:r>
      <w:r w:rsidRPr="00CB3427">
        <w:rPr>
          <w:rFonts w:ascii="Book Antiqua" w:hAnsi="Book Antiqua"/>
          <w:i/>
          <w:sz w:val="24"/>
          <w:szCs w:val="24"/>
        </w:rPr>
        <w:t>I</w:t>
      </w:r>
      <w:r w:rsidRPr="00D87A65">
        <w:rPr>
          <w:rFonts w:ascii="Book Antiqua" w:hAnsi="Book Antiqua"/>
          <w:sz w:val="24"/>
          <w:szCs w:val="24"/>
          <w:vertAlign w:val="superscript"/>
        </w:rPr>
        <w:t>2</w:t>
      </w:r>
      <w:r w:rsidR="00CB3427">
        <w:rPr>
          <w:rFonts w:ascii="Book Antiqua" w:hAnsi="Book Antiqua" w:hint="eastAsia"/>
          <w:sz w:val="24"/>
          <w:szCs w:val="24"/>
          <w:vertAlign w:val="superscript"/>
          <w:lang w:eastAsia="zh-CN"/>
        </w:rPr>
        <w:t xml:space="preserve"> </w:t>
      </w:r>
      <w:r w:rsidRPr="00D87A65">
        <w:rPr>
          <w:rFonts w:ascii="Book Antiqua" w:hAnsi="Book Antiqua"/>
          <w:sz w:val="24"/>
          <w:szCs w:val="24"/>
        </w:rPr>
        <w:t xml:space="preserve">= 3%, </w:t>
      </w:r>
      <w:r w:rsidR="00CB3427" w:rsidRPr="0018681E">
        <w:rPr>
          <w:rFonts w:ascii="Book Antiqua" w:hAnsi="Book Antiqua"/>
          <w:i/>
          <w:sz w:val="24"/>
          <w:szCs w:val="24"/>
        </w:rPr>
        <w:t>P</w:t>
      </w:r>
      <w:r w:rsidR="00CB3427">
        <w:rPr>
          <w:rFonts w:ascii="Book Antiqua" w:hAnsi="Book Antiqua"/>
          <w:sz w:val="24"/>
          <w:szCs w:val="24"/>
          <w:lang w:eastAsia="zh-CN"/>
        </w:rPr>
        <w:t xml:space="preserve"> </w:t>
      </w:r>
      <w:r w:rsidRPr="00D87A65">
        <w:rPr>
          <w:rFonts w:ascii="Book Antiqua" w:hAnsi="Book Antiqua"/>
          <w:sz w:val="24"/>
          <w:szCs w:val="24"/>
        </w:rPr>
        <w:t>=</w:t>
      </w:r>
      <w:r w:rsidR="00CB3427">
        <w:rPr>
          <w:rFonts w:ascii="Book Antiqua" w:hAnsi="Book Antiqua" w:hint="eastAsia"/>
          <w:sz w:val="24"/>
          <w:szCs w:val="24"/>
          <w:lang w:eastAsia="zh-CN"/>
        </w:rPr>
        <w:t xml:space="preserve"> </w:t>
      </w:r>
      <w:r w:rsidRPr="00D87A65">
        <w:rPr>
          <w:rFonts w:ascii="Book Antiqua" w:hAnsi="Book Antiqua"/>
          <w:sz w:val="24"/>
          <w:szCs w:val="24"/>
        </w:rPr>
        <w:t xml:space="preserve">0.31). </w:t>
      </w:r>
    </w:p>
    <w:p w14:paraId="07A9D834" w14:textId="77777777" w:rsidR="00FA6E90" w:rsidRPr="00D87A65" w:rsidRDefault="00FA6E90" w:rsidP="00D87A65">
      <w:pPr>
        <w:autoSpaceDE w:val="0"/>
        <w:autoSpaceDN w:val="0"/>
        <w:adjustRightInd w:val="0"/>
        <w:spacing w:after="0" w:line="360" w:lineRule="auto"/>
        <w:jc w:val="both"/>
        <w:rPr>
          <w:rFonts w:ascii="Book Antiqua" w:hAnsi="Book Antiqua" w:cs="AdvPSA335"/>
          <w:sz w:val="24"/>
          <w:szCs w:val="24"/>
          <w:lang w:eastAsia="zh-CN"/>
        </w:rPr>
      </w:pPr>
    </w:p>
    <w:p w14:paraId="1012DA4A" w14:textId="335C67AE" w:rsidR="00FA6E90" w:rsidRPr="00CB3427" w:rsidRDefault="00FA6E90" w:rsidP="00D87A65">
      <w:pPr>
        <w:autoSpaceDE w:val="0"/>
        <w:autoSpaceDN w:val="0"/>
        <w:adjustRightInd w:val="0"/>
        <w:spacing w:after="0" w:line="360" w:lineRule="auto"/>
        <w:jc w:val="both"/>
        <w:rPr>
          <w:rFonts w:ascii="Book Antiqua" w:hAnsi="Book Antiqua" w:cs="AdvPSA335"/>
          <w:b/>
          <w:i/>
          <w:sz w:val="24"/>
          <w:szCs w:val="24"/>
          <w:lang w:eastAsia="zh-CN"/>
        </w:rPr>
      </w:pPr>
      <w:r w:rsidRPr="00CB3427">
        <w:rPr>
          <w:rFonts w:ascii="Book Antiqua" w:hAnsi="Book Antiqua" w:cs="AdvPSA335"/>
          <w:b/>
          <w:i/>
          <w:sz w:val="24"/>
          <w:szCs w:val="24"/>
        </w:rPr>
        <w:t xml:space="preserve">Return </w:t>
      </w:r>
      <w:r w:rsidR="00CB3427" w:rsidRPr="00CB3427">
        <w:rPr>
          <w:rFonts w:ascii="Book Antiqua" w:hAnsi="Book Antiqua" w:cs="AdvPSA335"/>
          <w:b/>
          <w:i/>
          <w:sz w:val="24"/>
          <w:szCs w:val="24"/>
        </w:rPr>
        <w:t>times to sports</w:t>
      </w:r>
    </w:p>
    <w:p w14:paraId="2898ACC2" w14:textId="4B9C4FA6" w:rsidR="00831AB7" w:rsidRPr="00CB3427" w:rsidRDefault="00FA6E90" w:rsidP="00D87A65">
      <w:pPr>
        <w:autoSpaceDE w:val="0"/>
        <w:autoSpaceDN w:val="0"/>
        <w:adjustRightInd w:val="0"/>
        <w:spacing w:after="0" w:line="360" w:lineRule="auto"/>
        <w:jc w:val="both"/>
        <w:rPr>
          <w:rFonts w:ascii="Book Antiqua" w:hAnsi="Book Antiqua" w:cs="AdvPSA336"/>
          <w:b/>
          <w:sz w:val="24"/>
          <w:szCs w:val="24"/>
          <w:lang w:eastAsia="zh-CN"/>
        </w:rPr>
      </w:pPr>
      <w:r w:rsidRPr="00CB3427">
        <w:rPr>
          <w:rFonts w:ascii="Book Antiqua" w:hAnsi="Book Antiqua" w:cs="AdvPSA336"/>
          <w:b/>
          <w:sz w:val="24"/>
          <w:szCs w:val="24"/>
        </w:rPr>
        <w:t xml:space="preserve">Conservative </w:t>
      </w:r>
      <w:r w:rsidR="00CB3427" w:rsidRPr="00CB3427">
        <w:rPr>
          <w:rFonts w:ascii="Book Antiqua" w:hAnsi="Book Antiqua" w:cs="AdvPSA336"/>
          <w:b/>
          <w:sz w:val="24"/>
          <w:szCs w:val="24"/>
        </w:rPr>
        <w:t>m</w:t>
      </w:r>
      <w:r w:rsidRPr="00CB3427">
        <w:rPr>
          <w:rFonts w:ascii="Book Antiqua" w:hAnsi="Book Antiqua" w:cs="AdvPSA336"/>
          <w:b/>
          <w:sz w:val="24"/>
          <w:szCs w:val="24"/>
        </w:rPr>
        <w:t>anagement</w:t>
      </w:r>
      <w:r w:rsidR="00CB3427" w:rsidRPr="00CB3427">
        <w:rPr>
          <w:rFonts w:ascii="Book Antiqua" w:hAnsi="Book Antiqua" w:cs="AdvPSA336" w:hint="eastAsia"/>
          <w:b/>
          <w:sz w:val="24"/>
          <w:szCs w:val="24"/>
          <w:lang w:eastAsia="zh-CN"/>
        </w:rPr>
        <w:t>:</w:t>
      </w:r>
      <w:r w:rsidR="00CB3427">
        <w:rPr>
          <w:rFonts w:ascii="Book Antiqua" w:hAnsi="Book Antiqua" w:cs="AdvPSA336" w:hint="eastAsia"/>
          <w:b/>
          <w:sz w:val="24"/>
          <w:szCs w:val="24"/>
          <w:lang w:eastAsia="zh-CN"/>
        </w:rPr>
        <w:t xml:space="preserve"> </w:t>
      </w:r>
      <w:r w:rsidR="00831AB7" w:rsidRPr="00D87A65">
        <w:rPr>
          <w:rFonts w:ascii="Book Antiqua" w:hAnsi="Book Antiqua" w:cs="AdvPS5958"/>
          <w:sz w:val="24"/>
          <w:szCs w:val="24"/>
        </w:rPr>
        <w:t>The</w:t>
      </w:r>
      <w:r w:rsidR="00554113" w:rsidRPr="00D87A65">
        <w:rPr>
          <w:rFonts w:ascii="Book Antiqua" w:hAnsi="Book Antiqua" w:cs="AdvPS5958"/>
          <w:sz w:val="24"/>
          <w:szCs w:val="24"/>
        </w:rPr>
        <w:t>re were no reported</w:t>
      </w:r>
      <w:r w:rsidR="00831AB7" w:rsidRPr="00D87A65">
        <w:rPr>
          <w:rFonts w:ascii="Book Antiqua" w:hAnsi="Book Antiqua" w:cs="AdvPS5958"/>
          <w:sz w:val="24"/>
          <w:szCs w:val="24"/>
        </w:rPr>
        <w:t xml:space="preserve"> return times for the </w:t>
      </w:r>
      <w:r w:rsidR="00471862" w:rsidRPr="00D87A65">
        <w:rPr>
          <w:rFonts w:ascii="Book Antiqua" w:hAnsi="Book Antiqua" w:cs="AdvPS5958"/>
          <w:sz w:val="24"/>
          <w:szCs w:val="24"/>
        </w:rPr>
        <w:t>conservatively-</w:t>
      </w:r>
      <w:r w:rsidR="00831AB7" w:rsidRPr="00D87A65">
        <w:rPr>
          <w:rFonts w:ascii="Book Antiqua" w:hAnsi="Book Antiqua" w:cs="AdvPS5958"/>
          <w:sz w:val="24"/>
          <w:szCs w:val="24"/>
        </w:rPr>
        <w:t xml:space="preserve">managed </w:t>
      </w:r>
      <w:proofErr w:type="spellStart"/>
      <w:r w:rsidR="00DB411C" w:rsidRPr="00D87A65">
        <w:rPr>
          <w:rFonts w:ascii="Book Antiqua" w:hAnsi="Book Antiqua" w:cs="AdvPS5958"/>
          <w:sz w:val="24"/>
          <w:szCs w:val="24"/>
        </w:rPr>
        <w:t>tibial</w:t>
      </w:r>
      <w:proofErr w:type="spellEnd"/>
      <w:r w:rsidR="00DB411C" w:rsidRPr="00D87A65">
        <w:rPr>
          <w:rFonts w:ascii="Book Antiqua" w:hAnsi="Book Antiqua" w:cs="AdvPS5958"/>
          <w:sz w:val="24"/>
          <w:szCs w:val="24"/>
        </w:rPr>
        <w:t xml:space="preserve"> plateau fractures </w:t>
      </w:r>
      <w:r w:rsidR="004311BB" w:rsidRPr="00D87A65">
        <w:rPr>
          <w:rFonts w:ascii="Book Antiqua" w:hAnsi="Book Antiqua" w:cs="AdvPS5958"/>
          <w:sz w:val="24"/>
          <w:szCs w:val="24"/>
        </w:rPr>
        <w:t>(Table 7</w:t>
      </w:r>
      <w:r w:rsidR="00554113" w:rsidRPr="00D87A65">
        <w:rPr>
          <w:rFonts w:ascii="Book Antiqua" w:hAnsi="Book Antiqua" w:cs="AdvPS5958"/>
          <w:sz w:val="24"/>
          <w:szCs w:val="24"/>
        </w:rPr>
        <w:t>)</w:t>
      </w:r>
      <w:r w:rsidR="00831AB7" w:rsidRPr="00D87A65">
        <w:rPr>
          <w:rFonts w:ascii="Book Antiqua" w:hAnsi="Book Antiqua" w:cs="AdvPS5958"/>
          <w:sz w:val="24"/>
          <w:szCs w:val="24"/>
        </w:rPr>
        <w:t>.</w:t>
      </w:r>
    </w:p>
    <w:p w14:paraId="04285477" w14:textId="77777777" w:rsidR="00831AB7" w:rsidRPr="00D87A65" w:rsidRDefault="00831AB7" w:rsidP="00D87A65">
      <w:pPr>
        <w:autoSpaceDE w:val="0"/>
        <w:autoSpaceDN w:val="0"/>
        <w:adjustRightInd w:val="0"/>
        <w:spacing w:after="0" w:line="360" w:lineRule="auto"/>
        <w:jc w:val="both"/>
        <w:rPr>
          <w:rFonts w:ascii="Book Antiqua" w:hAnsi="Book Antiqua" w:cs="AdvPS5958"/>
          <w:sz w:val="24"/>
          <w:szCs w:val="24"/>
        </w:rPr>
      </w:pPr>
    </w:p>
    <w:p w14:paraId="311DA472" w14:textId="298342FA" w:rsidR="003527F3" w:rsidRPr="00CB3427" w:rsidRDefault="00FA6E90" w:rsidP="00D87A65">
      <w:pPr>
        <w:autoSpaceDE w:val="0"/>
        <w:autoSpaceDN w:val="0"/>
        <w:adjustRightInd w:val="0"/>
        <w:spacing w:after="0" w:line="360" w:lineRule="auto"/>
        <w:jc w:val="both"/>
        <w:rPr>
          <w:rFonts w:ascii="Book Antiqua" w:hAnsi="Book Antiqua" w:cs="AdvPSA336"/>
          <w:b/>
          <w:sz w:val="24"/>
          <w:szCs w:val="24"/>
          <w:lang w:eastAsia="zh-CN"/>
        </w:rPr>
      </w:pPr>
      <w:r w:rsidRPr="00CB3427">
        <w:rPr>
          <w:rFonts w:ascii="Book Antiqua" w:hAnsi="Book Antiqua" w:cs="AdvPSA336"/>
          <w:b/>
          <w:sz w:val="24"/>
          <w:szCs w:val="24"/>
        </w:rPr>
        <w:t xml:space="preserve">Surgical </w:t>
      </w:r>
      <w:r w:rsidR="00CB3427" w:rsidRPr="00CB3427">
        <w:rPr>
          <w:rFonts w:ascii="Book Antiqua" w:hAnsi="Book Antiqua" w:cs="AdvPSA336"/>
          <w:b/>
          <w:sz w:val="24"/>
          <w:szCs w:val="24"/>
        </w:rPr>
        <w:t>m</w:t>
      </w:r>
      <w:r w:rsidRPr="00CB3427">
        <w:rPr>
          <w:rFonts w:ascii="Book Antiqua" w:hAnsi="Book Antiqua" w:cs="AdvPSA336"/>
          <w:b/>
          <w:sz w:val="24"/>
          <w:szCs w:val="24"/>
        </w:rPr>
        <w:t>anagement</w:t>
      </w:r>
      <w:r w:rsidR="00CB3427" w:rsidRPr="00CB3427">
        <w:rPr>
          <w:rFonts w:ascii="Book Antiqua" w:hAnsi="Book Antiqua" w:cs="AdvPSA336" w:hint="eastAsia"/>
          <w:b/>
          <w:sz w:val="24"/>
          <w:szCs w:val="24"/>
          <w:lang w:eastAsia="zh-CN"/>
        </w:rPr>
        <w:t>:</w:t>
      </w:r>
      <w:r w:rsidR="00CB3427">
        <w:rPr>
          <w:rFonts w:ascii="Book Antiqua" w:hAnsi="Book Antiqua" w:cs="AdvPSA336" w:hint="eastAsia"/>
          <w:b/>
          <w:sz w:val="24"/>
          <w:szCs w:val="24"/>
          <w:lang w:eastAsia="zh-CN"/>
        </w:rPr>
        <w:t xml:space="preserve"> </w:t>
      </w:r>
      <w:r w:rsidR="00554113" w:rsidRPr="00D87A65">
        <w:rPr>
          <w:rFonts w:ascii="Book Antiqua" w:hAnsi="Book Antiqua" w:cs="AdvPS5958"/>
          <w:sz w:val="24"/>
          <w:szCs w:val="24"/>
        </w:rPr>
        <w:t xml:space="preserve">Only one study on the surgically managed fractures reported return times to sport. This was from the ORIF cohort. The reported return time was </w:t>
      </w:r>
      <w:proofErr w:type="gramStart"/>
      <w:r w:rsidR="00554113" w:rsidRPr="00D87A65">
        <w:rPr>
          <w:rFonts w:ascii="Book Antiqua" w:hAnsi="Book Antiqua" w:cs="AdvPS5958"/>
          <w:sz w:val="24"/>
          <w:szCs w:val="24"/>
        </w:rPr>
        <w:t xml:space="preserve">6.9 </w:t>
      </w:r>
      <w:proofErr w:type="spellStart"/>
      <w:r w:rsidR="00554113" w:rsidRPr="00D87A65">
        <w:rPr>
          <w:rFonts w:ascii="Book Antiqua" w:hAnsi="Book Antiqua" w:cs="AdvPS5958"/>
          <w:sz w:val="24"/>
          <w:szCs w:val="24"/>
        </w:rPr>
        <w:t>mo</w:t>
      </w:r>
      <w:proofErr w:type="spellEnd"/>
      <w:proofErr w:type="gramEnd"/>
      <w:r w:rsidR="00554113" w:rsidRPr="00D87A65">
        <w:rPr>
          <w:rFonts w:ascii="Book Antiqua" w:hAnsi="Book Antiqua" w:cs="AdvPS5958"/>
          <w:sz w:val="24"/>
          <w:szCs w:val="24"/>
        </w:rPr>
        <w:t xml:space="preserve"> </w:t>
      </w:r>
      <w:r w:rsidR="00D35C96" w:rsidRPr="00D87A65">
        <w:rPr>
          <w:rFonts w:ascii="Book Antiqua" w:hAnsi="Book Antiqua" w:cs="AdvPS5958"/>
          <w:sz w:val="24"/>
          <w:szCs w:val="24"/>
        </w:rPr>
        <w:t>(</w:t>
      </w:r>
      <w:r w:rsidR="00554113" w:rsidRPr="00D87A65">
        <w:rPr>
          <w:rFonts w:ascii="Book Antiqua" w:hAnsi="Book Antiqua" w:cs="AdvPS5958"/>
          <w:sz w:val="24"/>
          <w:szCs w:val="24"/>
        </w:rPr>
        <w:t>median</w:t>
      </w:r>
      <w:r w:rsidR="00D35C96" w:rsidRPr="00D87A65">
        <w:rPr>
          <w:rFonts w:ascii="Book Antiqua" w:hAnsi="Book Antiqua" w:cs="AdvPS5958"/>
          <w:sz w:val="24"/>
          <w:szCs w:val="24"/>
        </w:rPr>
        <w:t>)</w:t>
      </w:r>
      <w:r w:rsidR="00554113" w:rsidRPr="00D87A65">
        <w:rPr>
          <w:rFonts w:ascii="Book Antiqua" w:hAnsi="Book Antiqua" w:cs="AdvPS5958"/>
          <w:sz w:val="24"/>
          <w:szCs w:val="24"/>
        </w:rPr>
        <w:t xml:space="preserve"> with a range of </w:t>
      </w:r>
      <w:r w:rsidR="00CB3427">
        <w:rPr>
          <w:rFonts w:ascii="Book Antiqua" w:hAnsi="Book Antiqua" w:cs="AdvPS5958"/>
          <w:sz w:val="24"/>
          <w:szCs w:val="24"/>
        </w:rPr>
        <w:t xml:space="preserve">2 to 18 </w:t>
      </w:r>
      <w:proofErr w:type="spellStart"/>
      <w:r w:rsidR="00CB3427">
        <w:rPr>
          <w:rFonts w:ascii="Book Antiqua" w:hAnsi="Book Antiqua" w:cs="AdvPS5958"/>
          <w:sz w:val="24"/>
          <w:szCs w:val="24"/>
        </w:rPr>
        <w:t>mo</w:t>
      </w:r>
      <w:proofErr w:type="spellEnd"/>
      <w:r w:rsidR="000B2476" w:rsidRPr="00D87A65">
        <w:rPr>
          <w:rFonts w:ascii="Book Antiqua" w:hAnsi="Book Antiqua" w:cs="AdvPS5958"/>
          <w:sz w:val="24"/>
          <w:szCs w:val="24"/>
        </w:rPr>
        <w:fldChar w:fldCharType="begin">
          <w:fldData xml:space="preserve">PEVuZE5vdGU+PENpdGU+PEF1dGhvcj52YW4gRHJldW1lbDwvQXV0aG9yPjxZZWFyPjIwMTU8L1ll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</w:fldData>
        </w:fldChar>
      </w:r>
      <w:r w:rsidR="000B2476" w:rsidRPr="00D87A65">
        <w:rPr>
          <w:rFonts w:ascii="Book Antiqua" w:hAnsi="Book Antiqua" w:cs="AdvPS5958"/>
          <w:sz w:val="24"/>
          <w:szCs w:val="24"/>
        </w:rPr>
        <w:instrText xml:space="preserve"> ADDIN EN.CITE </w:instrText>
      </w:r>
      <w:r w:rsidR="000B2476" w:rsidRPr="00D87A65">
        <w:rPr>
          <w:rFonts w:ascii="Book Antiqua" w:hAnsi="Book Antiqua" w:cs="AdvPS5958"/>
          <w:sz w:val="24"/>
          <w:szCs w:val="24"/>
        </w:rPr>
        <w:fldChar w:fldCharType="begin">
          <w:fldData xml:space="preserve">PEVuZE5vdGU+PENpdGU+PEF1dGhvcj52YW4gRHJldW1lbDwvQXV0aG9yPjxZZWFyPjIwMTU8L1ll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</w:fldData>
        </w:fldChar>
      </w:r>
      <w:r w:rsidR="000B2476" w:rsidRPr="00D87A65">
        <w:rPr>
          <w:rFonts w:ascii="Book Antiqua" w:hAnsi="Book Antiqua" w:cs="AdvPS5958"/>
          <w:sz w:val="24"/>
          <w:szCs w:val="24"/>
        </w:rPr>
        <w:instrText xml:space="preserve"> ADDIN EN.CITE.DATA </w:instrText>
      </w:r>
      <w:r w:rsidR="000B2476" w:rsidRPr="00D87A65">
        <w:rPr>
          <w:rFonts w:ascii="Book Antiqua" w:hAnsi="Book Antiqua" w:cs="AdvPS5958"/>
          <w:sz w:val="24"/>
          <w:szCs w:val="24"/>
        </w:rPr>
      </w:r>
      <w:r w:rsidR="000B2476" w:rsidRPr="00D87A65">
        <w:rPr>
          <w:rFonts w:ascii="Book Antiqua" w:hAnsi="Book Antiqua" w:cs="AdvPS5958"/>
          <w:sz w:val="24"/>
          <w:szCs w:val="24"/>
        </w:rPr>
        <w:fldChar w:fldCharType="end"/>
      </w:r>
      <w:r w:rsidR="000B2476" w:rsidRPr="00D87A65">
        <w:rPr>
          <w:rFonts w:ascii="Book Antiqua" w:hAnsi="Book Antiqua" w:cs="AdvPS5958"/>
          <w:sz w:val="24"/>
          <w:szCs w:val="24"/>
        </w:rPr>
      </w:r>
      <w:r w:rsidR="000B2476" w:rsidRPr="00D87A65">
        <w:rPr>
          <w:rFonts w:ascii="Book Antiqua" w:hAnsi="Book Antiqua" w:cs="AdvPS5958"/>
          <w:sz w:val="24"/>
          <w:szCs w:val="24"/>
        </w:rPr>
        <w:fldChar w:fldCharType="separate"/>
      </w:r>
      <w:r w:rsidR="000B2476" w:rsidRPr="00D87A65">
        <w:rPr>
          <w:rFonts w:ascii="Book Antiqua" w:hAnsi="Book Antiqua" w:cs="AdvPS5958"/>
          <w:noProof/>
          <w:sz w:val="24"/>
          <w:szCs w:val="24"/>
          <w:vertAlign w:val="superscript"/>
        </w:rPr>
        <w:t>[15]</w:t>
      </w:r>
      <w:r w:rsidR="000B2476" w:rsidRPr="00D87A65">
        <w:rPr>
          <w:rFonts w:ascii="Book Antiqua" w:hAnsi="Book Antiqua" w:cs="AdvPS5958"/>
          <w:sz w:val="24"/>
          <w:szCs w:val="24"/>
        </w:rPr>
        <w:fldChar w:fldCharType="end"/>
      </w:r>
      <w:r w:rsidR="00DA0E43" w:rsidRPr="00D87A65">
        <w:rPr>
          <w:rFonts w:ascii="Book Antiqua" w:hAnsi="Book Antiqua" w:cs="AdvPS5958"/>
          <w:sz w:val="24"/>
          <w:szCs w:val="24"/>
        </w:rPr>
        <w:t>.</w:t>
      </w:r>
      <w:r w:rsidR="000B2476" w:rsidRPr="00D87A65">
        <w:rPr>
          <w:rFonts w:ascii="Book Antiqua" w:hAnsi="Book Antiqua" w:cs="AdvPS5958"/>
          <w:sz w:val="24"/>
          <w:szCs w:val="24"/>
        </w:rPr>
        <w:t xml:space="preserve"> This </w:t>
      </w:r>
      <w:r w:rsidR="00D35C96" w:rsidRPr="00D87A65">
        <w:rPr>
          <w:rFonts w:ascii="Book Antiqua" w:hAnsi="Book Antiqua" w:cs="AdvPS5958"/>
          <w:sz w:val="24"/>
          <w:szCs w:val="24"/>
        </w:rPr>
        <w:t>represented</w:t>
      </w:r>
      <w:r w:rsidR="000B2476" w:rsidRPr="00D87A65">
        <w:rPr>
          <w:rFonts w:ascii="Book Antiqua" w:hAnsi="Book Antiqua" w:cs="AdvPS5958"/>
          <w:sz w:val="24"/>
          <w:szCs w:val="24"/>
        </w:rPr>
        <w:t xml:space="preserve"> a return</w:t>
      </w:r>
      <w:r w:rsidR="00D35C96" w:rsidRPr="00D87A65">
        <w:rPr>
          <w:rFonts w:ascii="Book Antiqua" w:hAnsi="Book Antiqua" w:cs="AdvPS5958"/>
          <w:sz w:val="24"/>
          <w:szCs w:val="24"/>
        </w:rPr>
        <w:t xml:space="preserve"> time</w:t>
      </w:r>
      <w:r w:rsidR="000B2476" w:rsidRPr="00D87A65">
        <w:rPr>
          <w:rFonts w:ascii="Book Antiqua" w:hAnsi="Book Antiqua" w:cs="AdvPS5958"/>
          <w:sz w:val="24"/>
          <w:szCs w:val="24"/>
        </w:rPr>
        <w:t xml:space="preserve"> to full level sport</w:t>
      </w:r>
      <w:r w:rsidR="000B2476" w:rsidRPr="00D87A65">
        <w:rPr>
          <w:rFonts w:ascii="Book Antiqua" w:hAnsi="Book Antiqua" w:cs="AdvPS5958"/>
          <w:sz w:val="24"/>
          <w:szCs w:val="24"/>
        </w:rPr>
        <w:fldChar w:fldCharType="begin">
          <w:fldData xml:space="preserve">PEVuZE5vdGU+PENpdGU+PEF1dGhvcj52YW4gRHJldW1lbDwvQXV0aG9yPjxZZWFyPjIwMTU8L1ll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</w:fldData>
        </w:fldChar>
      </w:r>
      <w:r w:rsidR="000B2476" w:rsidRPr="00D87A65">
        <w:rPr>
          <w:rFonts w:ascii="Book Antiqua" w:hAnsi="Book Antiqua" w:cs="AdvPS5958"/>
          <w:sz w:val="24"/>
          <w:szCs w:val="24"/>
        </w:rPr>
        <w:instrText xml:space="preserve"> ADDIN EN.CITE </w:instrText>
      </w:r>
      <w:r w:rsidR="000B2476" w:rsidRPr="00D87A65">
        <w:rPr>
          <w:rFonts w:ascii="Book Antiqua" w:hAnsi="Book Antiqua" w:cs="AdvPS5958"/>
          <w:sz w:val="24"/>
          <w:szCs w:val="24"/>
        </w:rPr>
        <w:fldChar w:fldCharType="begin">
          <w:fldData xml:space="preserve">PEVuZE5vdGU+PENpdGU+PEF1dGhvcj52YW4gRHJldW1lbDwvQXV0aG9yPjxZZWFyPjIwMTU8L1ll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</w:fldData>
        </w:fldChar>
      </w:r>
      <w:r w:rsidR="000B2476" w:rsidRPr="00D87A65">
        <w:rPr>
          <w:rFonts w:ascii="Book Antiqua" w:hAnsi="Book Antiqua" w:cs="AdvPS5958"/>
          <w:sz w:val="24"/>
          <w:szCs w:val="24"/>
        </w:rPr>
        <w:instrText xml:space="preserve"> ADDIN EN.CITE.DATA </w:instrText>
      </w:r>
      <w:r w:rsidR="000B2476" w:rsidRPr="00D87A65">
        <w:rPr>
          <w:rFonts w:ascii="Book Antiqua" w:hAnsi="Book Antiqua" w:cs="AdvPS5958"/>
          <w:sz w:val="24"/>
          <w:szCs w:val="24"/>
        </w:rPr>
      </w:r>
      <w:r w:rsidR="000B2476" w:rsidRPr="00D87A65">
        <w:rPr>
          <w:rFonts w:ascii="Book Antiqua" w:hAnsi="Book Antiqua" w:cs="AdvPS5958"/>
          <w:sz w:val="24"/>
          <w:szCs w:val="24"/>
        </w:rPr>
        <w:fldChar w:fldCharType="end"/>
      </w:r>
      <w:r w:rsidR="000B2476" w:rsidRPr="00D87A65">
        <w:rPr>
          <w:rFonts w:ascii="Book Antiqua" w:hAnsi="Book Antiqua" w:cs="AdvPS5958"/>
          <w:sz w:val="24"/>
          <w:szCs w:val="24"/>
        </w:rPr>
      </w:r>
      <w:r w:rsidR="000B2476" w:rsidRPr="00D87A65">
        <w:rPr>
          <w:rFonts w:ascii="Book Antiqua" w:hAnsi="Book Antiqua" w:cs="AdvPS5958"/>
          <w:sz w:val="24"/>
          <w:szCs w:val="24"/>
        </w:rPr>
        <w:fldChar w:fldCharType="separate"/>
      </w:r>
      <w:r w:rsidR="000B2476" w:rsidRPr="00D87A65">
        <w:rPr>
          <w:rFonts w:ascii="Book Antiqua" w:hAnsi="Book Antiqua" w:cs="AdvPS5958"/>
          <w:noProof/>
          <w:sz w:val="24"/>
          <w:szCs w:val="24"/>
          <w:vertAlign w:val="superscript"/>
        </w:rPr>
        <w:t>[15]</w:t>
      </w:r>
      <w:r w:rsidR="000B2476" w:rsidRPr="00D87A65">
        <w:rPr>
          <w:rFonts w:ascii="Book Antiqua" w:hAnsi="Book Antiqua" w:cs="AdvPS5958"/>
          <w:sz w:val="24"/>
          <w:szCs w:val="24"/>
        </w:rPr>
        <w:fldChar w:fldCharType="end"/>
      </w:r>
      <w:r w:rsidR="000B2476" w:rsidRPr="00D87A65">
        <w:rPr>
          <w:rFonts w:ascii="Book Antiqua" w:hAnsi="Book Antiqua" w:cs="AdvPS5958"/>
          <w:sz w:val="24"/>
          <w:szCs w:val="24"/>
        </w:rPr>
        <w:t>.</w:t>
      </w:r>
      <w:r w:rsidR="00D87A65">
        <w:rPr>
          <w:rFonts w:ascii="Book Antiqua" w:hAnsi="Book Antiqua" w:cs="AdvPS5958"/>
          <w:sz w:val="24"/>
          <w:szCs w:val="24"/>
        </w:rPr>
        <w:t xml:space="preserve"> </w:t>
      </w:r>
    </w:p>
    <w:p w14:paraId="356B1F0B" w14:textId="77777777" w:rsidR="00554113" w:rsidRPr="00D87A65" w:rsidRDefault="00554113" w:rsidP="00D87A65">
      <w:pPr>
        <w:autoSpaceDE w:val="0"/>
        <w:autoSpaceDN w:val="0"/>
        <w:adjustRightInd w:val="0"/>
        <w:spacing w:after="0" w:line="360" w:lineRule="auto"/>
        <w:jc w:val="both"/>
        <w:rPr>
          <w:rFonts w:ascii="Book Antiqua" w:hAnsi="Book Antiqua" w:cs="AdvPS5958"/>
          <w:sz w:val="24"/>
          <w:szCs w:val="24"/>
          <w:lang w:eastAsia="zh-CN"/>
        </w:rPr>
      </w:pPr>
    </w:p>
    <w:p w14:paraId="3E211F3A" w14:textId="2617C210" w:rsidR="00FA6E90" w:rsidRPr="00CB3427" w:rsidRDefault="00FA6E90" w:rsidP="00D87A65">
      <w:pPr>
        <w:autoSpaceDE w:val="0"/>
        <w:autoSpaceDN w:val="0"/>
        <w:adjustRightInd w:val="0"/>
        <w:spacing w:after="0" w:line="360" w:lineRule="auto"/>
        <w:jc w:val="both"/>
        <w:rPr>
          <w:rFonts w:ascii="Book Antiqua" w:hAnsi="Book Antiqua" w:cs="AdvPS5958"/>
          <w:b/>
          <w:i/>
          <w:sz w:val="24"/>
          <w:szCs w:val="24"/>
          <w:lang w:eastAsia="zh-CN"/>
        </w:rPr>
      </w:pPr>
      <w:r w:rsidRPr="00CB3427">
        <w:rPr>
          <w:rFonts w:ascii="Book Antiqua" w:hAnsi="Book Antiqua" w:cs="AdvPS5958"/>
          <w:b/>
          <w:i/>
          <w:sz w:val="24"/>
          <w:szCs w:val="24"/>
        </w:rPr>
        <w:t xml:space="preserve">Fracture </w:t>
      </w:r>
      <w:r w:rsidR="00CB3427" w:rsidRPr="00CB3427">
        <w:rPr>
          <w:rFonts w:ascii="Book Antiqua" w:hAnsi="Book Antiqua" w:cs="AdvPS5958"/>
          <w:b/>
          <w:i/>
          <w:sz w:val="24"/>
          <w:szCs w:val="24"/>
        </w:rPr>
        <w:t>u</w:t>
      </w:r>
      <w:r w:rsidRPr="00CB3427">
        <w:rPr>
          <w:rFonts w:ascii="Book Antiqua" w:hAnsi="Book Antiqua" w:cs="AdvPS5958"/>
          <w:b/>
          <w:i/>
          <w:sz w:val="24"/>
          <w:szCs w:val="24"/>
        </w:rPr>
        <w:t>nion</w:t>
      </w:r>
      <w:r w:rsidR="004F7ECC" w:rsidRPr="00CB3427">
        <w:rPr>
          <w:rFonts w:ascii="Book Antiqua" w:hAnsi="Book Antiqua" w:cs="AdvPS5958"/>
          <w:b/>
          <w:i/>
          <w:sz w:val="24"/>
          <w:szCs w:val="24"/>
        </w:rPr>
        <w:t xml:space="preserve"> </w:t>
      </w:r>
    </w:p>
    <w:p w14:paraId="7E77D6F0" w14:textId="532BCA76" w:rsidR="00FA6E90" w:rsidRPr="00CB3427" w:rsidRDefault="00FA6E90" w:rsidP="00D87A65">
      <w:pPr>
        <w:autoSpaceDE w:val="0"/>
        <w:autoSpaceDN w:val="0"/>
        <w:adjustRightInd w:val="0"/>
        <w:spacing w:after="0" w:line="360" w:lineRule="auto"/>
        <w:jc w:val="both"/>
        <w:rPr>
          <w:rFonts w:ascii="Book Antiqua" w:hAnsi="Book Antiqua"/>
          <w:b/>
          <w:sz w:val="24"/>
          <w:szCs w:val="24"/>
          <w:lang w:eastAsia="zh-CN"/>
        </w:rPr>
      </w:pPr>
      <w:r w:rsidRPr="00CB3427">
        <w:rPr>
          <w:rFonts w:ascii="Book Antiqua" w:hAnsi="Book Antiqua"/>
          <w:b/>
          <w:sz w:val="24"/>
          <w:szCs w:val="24"/>
        </w:rPr>
        <w:lastRenderedPageBreak/>
        <w:t xml:space="preserve">Conservative </w:t>
      </w:r>
      <w:r w:rsidR="00CB3427" w:rsidRPr="00CB3427">
        <w:rPr>
          <w:rFonts w:ascii="Book Antiqua" w:hAnsi="Book Antiqua"/>
          <w:b/>
          <w:sz w:val="24"/>
          <w:szCs w:val="24"/>
        </w:rPr>
        <w:t>m</w:t>
      </w:r>
      <w:r w:rsidRPr="00CB3427">
        <w:rPr>
          <w:rFonts w:ascii="Book Antiqua" w:hAnsi="Book Antiqua"/>
          <w:b/>
          <w:sz w:val="24"/>
          <w:szCs w:val="24"/>
        </w:rPr>
        <w:t>anagement</w:t>
      </w:r>
      <w:r w:rsidR="00CB3427" w:rsidRPr="00CB3427">
        <w:rPr>
          <w:rFonts w:ascii="Book Antiqua" w:hAnsi="Book Antiqua" w:hint="eastAsia"/>
          <w:b/>
          <w:sz w:val="24"/>
          <w:szCs w:val="24"/>
          <w:lang w:eastAsia="zh-CN"/>
        </w:rPr>
        <w:t>:</w:t>
      </w:r>
      <w:r w:rsidR="00CB3427">
        <w:rPr>
          <w:rFonts w:ascii="Book Antiqua" w:hAnsi="Book Antiqua" w:hint="eastAsia"/>
          <w:b/>
          <w:sz w:val="24"/>
          <w:szCs w:val="24"/>
          <w:lang w:eastAsia="zh-CN"/>
        </w:rPr>
        <w:t xml:space="preserve"> </w:t>
      </w:r>
      <w:r w:rsidR="00952349" w:rsidRPr="00D87A65">
        <w:rPr>
          <w:rFonts w:ascii="Book Antiqua" w:hAnsi="Book Antiqua"/>
          <w:sz w:val="24"/>
          <w:szCs w:val="24"/>
        </w:rPr>
        <w:t>The</w:t>
      </w:r>
      <w:r w:rsidRPr="00D87A65">
        <w:rPr>
          <w:rFonts w:ascii="Book Antiqua" w:hAnsi="Book Antiqua"/>
          <w:sz w:val="24"/>
          <w:szCs w:val="24"/>
        </w:rPr>
        <w:t xml:space="preserve"> stud</w:t>
      </w:r>
      <w:r w:rsidR="00952349" w:rsidRPr="00D87A65">
        <w:rPr>
          <w:rFonts w:ascii="Book Antiqua" w:hAnsi="Book Antiqua"/>
          <w:sz w:val="24"/>
          <w:szCs w:val="24"/>
        </w:rPr>
        <w:t>y</w:t>
      </w:r>
      <w:r w:rsidR="00EB0730" w:rsidRPr="00D87A65">
        <w:rPr>
          <w:rFonts w:ascii="Book Antiqua" w:hAnsi="Book Antiqua"/>
          <w:sz w:val="24"/>
          <w:szCs w:val="24"/>
        </w:rPr>
        <w:t xml:space="preserve"> reporting on conservatively-</w:t>
      </w:r>
      <w:r w:rsidRPr="00D87A65">
        <w:rPr>
          <w:rFonts w:ascii="Book Antiqua" w:hAnsi="Book Antiqua"/>
          <w:sz w:val="24"/>
          <w:szCs w:val="24"/>
        </w:rPr>
        <w:t xml:space="preserve">managed fractures, </w:t>
      </w:r>
      <w:r w:rsidR="00952349" w:rsidRPr="00D87A65">
        <w:rPr>
          <w:rFonts w:ascii="Book Antiqua" w:hAnsi="Book Antiqua"/>
          <w:sz w:val="24"/>
          <w:szCs w:val="24"/>
        </w:rPr>
        <w:t>did not record</w:t>
      </w:r>
      <w:r w:rsidRPr="00D87A65">
        <w:rPr>
          <w:rFonts w:ascii="Book Antiqua" w:hAnsi="Book Antiqua"/>
          <w:sz w:val="24"/>
          <w:szCs w:val="24"/>
        </w:rPr>
        <w:t xml:space="preserve"> post-treatment fracture union</w:t>
      </w:r>
      <w:r w:rsidR="000B2476" w:rsidRPr="00D87A65">
        <w:rPr>
          <w:rFonts w:ascii="Book Antiqua" w:hAnsi="Book Antiqua"/>
          <w:sz w:val="24"/>
          <w:szCs w:val="24"/>
        </w:rPr>
        <w:fldChar w:fldCharType="begin"/>
      </w:r>
      <w:r w:rsidR="000B2476" w:rsidRPr="00D87A65">
        <w:rPr>
          <w:rFonts w:ascii="Book Antiqua" w:hAnsi="Book Antiqua"/>
          <w:sz w:val="24"/>
          <w:szCs w:val="24"/>
        </w:rPr>
        <w:instrText xml:space="preserve"> ADDIN EN.CITE &lt;EndNote&gt;&lt;Cite&gt;&lt;Author&gt;Waldrop&lt;/Author&gt;&lt;Year&gt;1988&lt;/Year&gt;&lt;RecNum&gt;206&lt;/RecNum&gt;&lt;DisplayText&gt;&lt;style face="superscript"&gt;[18]&lt;/style&gt;&lt;/DisplayText&gt;&lt;record&gt;&lt;rec-number&gt;206&lt;/rec-number&gt;&lt;foreign-keys&gt;&lt;key app="EN" db-id="x0pvzw50vrdrprerzp95dsttz5xf2f9zezxz" timestamp="1485305020"&gt;206&lt;/key&gt;&lt;/foreign-keys&gt;&lt;ref-type name="Journal Article"&gt;17&lt;/ref-type&gt;&lt;contributors&gt;&lt;authors&gt;&lt;author&gt;Waldrop, J. I.&lt;/author&gt;&lt;author&gt;Macey, T. I.&lt;/author&gt;&lt;author&gt;Trettin, J. C.&lt;/author&gt;&lt;author&gt;Bourgeois, W. R.&lt;/author&gt;&lt;author&gt;Hughston, J. C.&lt;/author&gt;&lt;/authors&gt;&lt;/contributors&gt;&lt;auth-address&gt;Hughston Orthopaedic Clinic, Columbus, GA 31995.&lt;/auth-address&gt;&lt;titles&gt;&lt;title&gt;Fractures of the posterolateral tibial plateau&lt;/title&gt;&lt;secondary-title&gt;Am J Sports Med&lt;/secondary-title&gt;&lt;/titles&gt;&lt;periodical&gt;&lt;full-title&gt;Am J Sports Med&lt;/full-title&gt;&lt;/periodical&gt;&lt;pages&gt;492-8&lt;/pages&gt;&lt;volume&gt;16&lt;/volume&gt;&lt;number&gt;5&lt;/number&gt;&lt;keywords&gt;&lt;keyword&gt;Adult&lt;/keyword&gt;&lt;keyword&gt;Aged&lt;/keyword&gt;&lt;keyword&gt;Aged, 80 and over&lt;/keyword&gt;&lt;keyword&gt;Bone Transplantation&lt;/keyword&gt;&lt;keyword&gt;Exercise Therapy&lt;/keyword&gt;&lt;keyword&gt;Female&lt;/keyword&gt;&lt;keyword&gt;Follow-Up Studies&lt;/keyword&gt;&lt;keyword&gt;Humans&lt;/keyword&gt;&lt;keyword&gt;Immobilization&lt;/keyword&gt;&lt;keyword&gt;Joint Instability/rehabilitation/surgery&lt;/keyword&gt;&lt;keyword&gt;Knee Injuries/diagnostic imaging/*surgery/therapy&lt;/keyword&gt;&lt;keyword&gt;Ligaments, Articular/injuries/surgery&lt;/keyword&gt;&lt;keyword&gt;Male&lt;/keyword&gt;&lt;keyword&gt;Menisci, Tibial/surgery&lt;/keyword&gt;&lt;keyword&gt;Middle Aged&lt;/keyword&gt;&lt;keyword&gt;Postoperative Period&lt;/keyword&gt;&lt;keyword&gt;Radiography&lt;/keyword&gt;&lt;keyword&gt;Tibial Fractures/diagnostic imaging/*surgery/therapy&lt;/keyword&gt;&lt;keyword&gt;Tibial Meniscus Injuries&lt;/keyword&gt;&lt;/keywords&gt;&lt;dates&gt;&lt;year&gt;1988&lt;/year&gt;&lt;pub-dates&gt;&lt;date&gt;Sep-Oct&lt;/date&gt;&lt;/pub-dates&gt;&lt;/dates&gt;&lt;isbn&gt;0363-5465 (Print)&amp;#xD;0363-5465 (Linking)&lt;/isbn&gt;&lt;accession-num&gt;3056051&lt;/accession-num&gt;&lt;urls&gt;&lt;related-urls&gt;&lt;url&gt;http://www.ncbi.nlm.nih.gov/pubmed/3056051&lt;/url&gt;&lt;/related-urls&gt;&lt;/urls&gt;&lt;/record&gt;&lt;/Cite&gt;&lt;/EndNote&gt;</w:instrText>
      </w:r>
      <w:r w:rsidR="000B2476" w:rsidRPr="00D87A65">
        <w:rPr>
          <w:rFonts w:ascii="Book Antiqua" w:hAnsi="Book Antiqua"/>
          <w:sz w:val="24"/>
          <w:szCs w:val="24"/>
        </w:rPr>
        <w:fldChar w:fldCharType="separate"/>
      </w:r>
      <w:r w:rsidR="000B2476" w:rsidRPr="00D87A65">
        <w:rPr>
          <w:rFonts w:ascii="Book Antiqua" w:hAnsi="Book Antiqua"/>
          <w:noProof/>
          <w:sz w:val="24"/>
          <w:szCs w:val="24"/>
          <w:vertAlign w:val="superscript"/>
        </w:rPr>
        <w:t>[18]</w:t>
      </w:r>
      <w:r w:rsidR="000B2476" w:rsidRPr="00D87A65">
        <w:rPr>
          <w:rFonts w:ascii="Book Antiqua" w:hAnsi="Book Antiqua"/>
          <w:sz w:val="24"/>
          <w:szCs w:val="24"/>
        </w:rPr>
        <w:fldChar w:fldCharType="end"/>
      </w:r>
      <w:r w:rsidRPr="00D87A65">
        <w:rPr>
          <w:rFonts w:ascii="Book Antiqua" w:hAnsi="Book Antiqua"/>
          <w:sz w:val="24"/>
          <w:szCs w:val="24"/>
        </w:rPr>
        <w:t>.</w:t>
      </w:r>
    </w:p>
    <w:p w14:paraId="567DB23E" w14:textId="77777777" w:rsidR="00FA6E90" w:rsidRPr="00D87A65" w:rsidRDefault="00FA6E90" w:rsidP="00D87A65">
      <w:pPr>
        <w:autoSpaceDE w:val="0"/>
        <w:autoSpaceDN w:val="0"/>
        <w:adjustRightInd w:val="0"/>
        <w:spacing w:after="0" w:line="360" w:lineRule="auto"/>
        <w:jc w:val="both"/>
        <w:rPr>
          <w:rFonts w:ascii="Book Antiqua" w:hAnsi="Book Antiqua" w:cs="AdvPS5958"/>
          <w:sz w:val="24"/>
          <w:szCs w:val="24"/>
        </w:rPr>
      </w:pPr>
    </w:p>
    <w:p w14:paraId="3F844CDA" w14:textId="34F97CAB" w:rsidR="00FA6E90" w:rsidRPr="00CB3427" w:rsidRDefault="00FA6E90" w:rsidP="00D87A65">
      <w:pPr>
        <w:autoSpaceDE w:val="0"/>
        <w:autoSpaceDN w:val="0"/>
        <w:adjustRightInd w:val="0"/>
        <w:spacing w:after="0" w:line="360" w:lineRule="auto"/>
        <w:jc w:val="both"/>
        <w:rPr>
          <w:rFonts w:ascii="Book Antiqua" w:hAnsi="Book Antiqua" w:cs="AdvPS5958"/>
          <w:b/>
          <w:sz w:val="24"/>
          <w:szCs w:val="24"/>
        </w:rPr>
      </w:pPr>
      <w:r w:rsidRPr="00CB3427">
        <w:rPr>
          <w:rFonts w:ascii="Book Antiqua" w:hAnsi="Book Antiqua" w:cs="AdvPS5958"/>
          <w:b/>
          <w:sz w:val="24"/>
          <w:szCs w:val="24"/>
        </w:rPr>
        <w:t xml:space="preserve">Surgical </w:t>
      </w:r>
      <w:r w:rsidR="00CB3427" w:rsidRPr="00CB3427">
        <w:rPr>
          <w:rFonts w:ascii="Book Antiqua" w:hAnsi="Book Antiqua" w:cs="AdvPS5958"/>
          <w:b/>
          <w:sz w:val="24"/>
          <w:szCs w:val="24"/>
        </w:rPr>
        <w:t>m</w:t>
      </w:r>
      <w:r w:rsidRPr="00CB3427">
        <w:rPr>
          <w:rFonts w:ascii="Book Antiqua" w:hAnsi="Book Antiqua" w:cs="AdvPS5958"/>
          <w:b/>
          <w:sz w:val="24"/>
          <w:szCs w:val="24"/>
        </w:rPr>
        <w:t>anagement</w:t>
      </w:r>
      <w:r w:rsidR="00CB3427" w:rsidRPr="00CB3427">
        <w:rPr>
          <w:rFonts w:ascii="Book Antiqua" w:hAnsi="Book Antiqua" w:cs="AdvPS5958" w:hint="eastAsia"/>
          <w:b/>
          <w:sz w:val="24"/>
          <w:szCs w:val="24"/>
          <w:lang w:eastAsia="zh-CN"/>
        </w:rPr>
        <w:t>:</w:t>
      </w:r>
      <w:r w:rsidR="004F7ECC" w:rsidRPr="00CB3427">
        <w:rPr>
          <w:rFonts w:ascii="Book Antiqua" w:hAnsi="Book Antiqua" w:cs="AdvPS5958"/>
          <w:b/>
          <w:sz w:val="24"/>
          <w:szCs w:val="24"/>
        </w:rPr>
        <w:t xml:space="preserve"> </w:t>
      </w:r>
      <w:r w:rsidRPr="00D87A65">
        <w:rPr>
          <w:rFonts w:ascii="Book Antiqua" w:hAnsi="Book Antiqua"/>
          <w:sz w:val="24"/>
          <w:szCs w:val="24"/>
        </w:rPr>
        <w:t>Fractur</w:t>
      </w:r>
      <w:r w:rsidR="00526F5B" w:rsidRPr="00D87A65">
        <w:rPr>
          <w:rFonts w:ascii="Book Antiqua" w:hAnsi="Book Antiqua"/>
          <w:sz w:val="24"/>
          <w:szCs w:val="24"/>
        </w:rPr>
        <w:t>e union was</w:t>
      </w:r>
      <w:r w:rsidR="003C2614" w:rsidRPr="00D87A65">
        <w:rPr>
          <w:rFonts w:ascii="Book Antiqua" w:hAnsi="Book Antiqua"/>
          <w:sz w:val="24"/>
          <w:szCs w:val="24"/>
        </w:rPr>
        <w:t xml:space="preserve"> recorded in 13</w:t>
      </w:r>
      <w:r w:rsidRPr="00D87A65">
        <w:rPr>
          <w:rFonts w:ascii="Book Antiqua" w:hAnsi="Book Antiqua"/>
          <w:sz w:val="24"/>
          <w:szCs w:val="24"/>
        </w:rPr>
        <w:t xml:space="preserve"> stud</w:t>
      </w:r>
      <w:r w:rsidRPr="00C81C68">
        <w:rPr>
          <w:rFonts w:ascii="Book Antiqua" w:hAnsi="Book Antiqua"/>
          <w:sz w:val="24"/>
          <w:szCs w:val="24"/>
        </w:rPr>
        <w:t>ies</w:t>
      </w:r>
      <w:r w:rsidR="00401207" w:rsidRPr="00C81C68">
        <w:rPr>
          <w:rFonts w:ascii="Book Antiqua" w:hAnsi="Book Antiqua"/>
          <w:sz w:val="24"/>
          <w:szCs w:val="24"/>
        </w:rPr>
        <w:fldChar w:fldCharType="begin">
          <w:fldData xml:space="preserve">PEVuZE5vdGU+PENpdGU+PEF1dGhvcj5JdG9rYXp1PC9BdXRob3I+PFllYXI+MTk5NjwvWWVhcj48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==
</w:fldData>
        </w:fldChar>
      </w:r>
      <w:r w:rsidR="00401207" w:rsidRPr="00C81C68">
        <w:rPr>
          <w:rFonts w:ascii="Book Antiqua" w:hAnsi="Book Antiqua"/>
          <w:sz w:val="24"/>
          <w:szCs w:val="24"/>
        </w:rPr>
        <w:instrText xml:space="preserve"> ADDIN EN.CITE </w:instrText>
      </w:r>
      <w:r w:rsidR="00401207" w:rsidRPr="00C81C68">
        <w:rPr>
          <w:rFonts w:ascii="Book Antiqua" w:hAnsi="Book Antiqua"/>
          <w:sz w:val="24"/>
          <w:szCs w:val="24"/>
        </w:rPr>
        <w:fldChar w:fldCharType="begin">
          <w:fldData xml:space="preserve">PEVuZE5vdGU+PENpdGU+PEF1dGhvcj5JdG9rYXp1PC9BdXRob3I+PFllYXI+MTk5NjwvWWVhcj48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==
</w:fldData>
        </w:fldChar>
      </w:r>
      <w:r w:rsidR="00401207" w:rsidRPr="00C81C68">
        <w:rPr>
          <w:rFonts w:ascii="Book Antiqua" w:hAnsi="Book Antiqua"/>
          <w:sz w:val="24"/>
          <w:szCs w:val="24"/>
        </w:rPr>
        <w:instrText xml:space="preserve"> ADDIN EN.CITE.DATA </w:instrText>
      </w:r>
      <w:r w:rsidR="00401207" w:rsidRPr="00C81C68">
        <w:rPr>
          <w:rFonts w:ascii="Book Antiqua" w:hAnsi="Book Antiqua"/>
          <w:sz w:val="24"/>
          <w:szCs w:val="24"/>
        </w:rPr>
      </w:r>
      <w:r w:rsidR="00401207" w:rsidRPr="00C81C68">
        <w:rPr>
          <w:rFonts w:ascii="Book Antiqua" w:hAnsi="Book Antiqua"/>
          <w:sz w:val="24"/>
          <w:szCs w:val="24"/>
        </w:rPr>
        <w:fldChar w:fldCharType="end"/>
      </w:r>
      <w:r w:rsidR="00401207" w:rsidRPr="00C81C68">
        <w:rPr>
          <w:rFonts w:ascii="Book Antiqua" w:hAnsi="Book Antiqua"/>
          <w:sz w:val="24"/>
          <w:szCs w:val="24"/>
        </w:rPr>
      </w:r>
      <w:r w:rsidR="00401207" w:rsidRPr="00C81C68">
        <w:rPr>
          <w:rFonts w:ascii="Book Antiqua" w:hAnsi="Book Antiqua"/>
          <w:sz w:val="24"/>
          <w:szCs w:val="24"/>
        </w:rPr>
        <w:fldChar w:fldCharType="separate"/>
      </w:r>
      <w:r w:rsidR="00C81C68" w:rsidRPr="00C81C68">
        <w:rPr>
          <w:rFonts w:ascii="Book Antiqua" w:hAnsi="Book Antiqua"/>
          <w:noProof/>
          <w:sz w:val="24"/>
          <w:szCs w:val="24"/>
          <w:vertAlign w:val="superscript"/>
        </w:rPr>
        <w:t>[12,16,17,20-22,</w:t>
      </w:r>
      <w:r w:rsidR="00401207" w:rsidRPr="00C81C68">
        <w:rPr>
          <w:rFonts w:ascii="Book Antiqua" w:hAnsi="Book Antiqua"/>
          <w:noProof/>
          <w:sz w:val="24"/>
          <w:szCs w:val="24"/>
          <w:vertAlign w:val="superscript"/>
        </w:rPr>
        <w:t>24-27,</w:t>
      </w:r>
      <w:r w:rsidR="00C81C68" w:rsidRPr="00C81C68">
        <w:rPr>
          <w:rFonts w:ascii="Book Antiqua" w:hAnsi="Book Antiqua"/>
          <w:noProof/>
          <w:sz w:val="24"/>
          <w:szCs w:val="24"/>
          <w:vertAlign w:val="superscript"/>
        </w:rPr>
        <w:t>29,31,</w:t>
      </w:r>
      <w:r w:rsidR="00401207" w:rsidRPr="00C81C68">
        <w:rPr>
          <w:rFonts w:ascii="Book Antiqua" w:hAnsi="Book Antiqua"/>
          <w:noProof/>
          <w:sz w:val="24"/>
          <w:szCs w:val="24"/>
          <w:vertAlign w:val="superscript"/>
        </w:rPr>
        <w:t>34]</w:t>
      </w:r>
      <w:r w:rsidR="00401207" w:rsidRPr="00C81C68">
        <w:rPr>
          <w:rFonts w:ascii="Book Antiqua" w:hAnsi="Book Antiqua"/>
          <w:sz w:val="24"/>
          <w:szCs w:val="24"/>
        </w:rPr>
        <w:fldChar w:fldCharType="end"/>
      </w:r>
      <w:r w:rsidR="003C2614" w:rsidRPr="00C81C68">
        <w:rPr>
          <w:rFonts w:ascii="Book Antiqua" w:hAnsi="Book Antiqua"/>
          <w:sz w:val="24"/>
          <w:szCs w:val="24"/>
        </w:rPr>
        <w:t>, with all 13 studies recording rate</w:t>
      </w:r>
      <w:r w:rsidR="00D35C96" w:rsidRPr="00C81C68">
        <w:rPr>
          <w:rFonts w:ascii="Book Antiqua" w:hAnsi="Book Antiqua"/>
          <w:sz w:val="24"/>
          <w:szCs w:val="24"/>
        </w:rPr>
        <w:t>s</w:t>
      </w:r>
      <w:r w:rsidR="003C2614" w:rsidRPr="00C81C68">
        <w:rPr>
          <w:rFonts w:ascii="Book Antiqua" w:hAnsi="Book Antiqua"/>
          <w:sz w:val="24"/>
          <w:szCs w:val="24"/>
        </w:rPr>
        <w:t xml:space="preserve"> of union</w:t>
      </w:r>
      <w:r w:rsidR="00401207" w:rsidRPr="00C81C68">
        <w:rPr>
          <w:rFonts w:ascii="Book Antiqua" w:hAnsi="Book Antiqua"/>
          <w:sz w:val="24"/>
          <w:szCs w:val="24"/>
        </w:rPr>
        <w:fldChar w:fldCharType="begin">
          <w:fldData xml:space="preserve">PEVuZE5vdGU+PENpdGU+PEF1dGhvcj5JdG9rYXp1PC9BdXRob3I+PFllYXI+MTk5NjwvWWVhcj48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==
</w:fldData>
        </w:fldChar>
      </w:r>
      <w:r w:rsidR="00401207" w:rsidRPr="00C81C68">
        <w:rPr>
          <w:rFonts w:ascii="Book Antiqua" w:hAnsi="Book Antiqua"/>
          <w:sz w:val="24"/>
          <w:szCs w:val="24"/>
        </w:rPr>
        <w:instrText xml:space="preserve"> ADDIN EN.CITE </w:instrText>
      </w:r>
      <w:r w:rsidR="00401207" w:rsidRPr="00C81C68">
        <w:rPr>
          <w:rFonts w:ascii="Book Antiqua" w:hAnsi="Book Antiqua"/>
          <w:sz w:val="24"/>
          <w:szCs w:val="24"/>
        </w:rPr>
        <w:fldChar w:fldCharType="begin">
          <w:fldData xml:space="preserve">PEVuZE5vdGU+PENpdGU+PEF1dGhvcj5JdG9rYXp1PC9BdXRob3I+PFllYXI+MTk5NjwvWWVhcj48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==
</w:fldData>
        </w:fldChar>
      </w:r>
      <w:r w:rsidR="00401207" w:rsidRPr="00C81C68">
        <w:rPr>
          <w:rFonts w:ascii="Book Antiqua" w:hAnsi="Book Antiqua"/>
          <w:sz w:val="24"/>
          <w:szCs w:val="24"/>
        </w:rPr>
        <w:instrText xml:space="preserve"> ADDIN EN.CITE.DATA </w:instrText>
      </w:r>
      <w:r w:rsidR="00401207" w:rsidRPr="00C81C68">
        <w:rPr>
          <w:rFonts w:ascii="Book Antiqua" w:hAnsi="Book Antiqua"/>
          <w:sz w:val="24"/>
          <w:szCs w:val="24"/>
        </w:rPr>
      </w:r>
      <w:r w:rsidR="00401207" w:rsidRPr="00C81C68">
        <w:rPr>
          <w:rFonts w:ascii="Book Antiqua" w:hAnsi="Book Antiqua"/>
          <w:sz w:val="24"/>
          <w:szCs w:val="24"/>
        </w:rPr>
        <w:fldChar w:fldCharType="end"/>
      </w:r>
      <w:r w:rsidR="00401207" w:rsidRPr="00C81C68">
        <w:rPr>
          <w:rFonts w:ascii="Book Antiqua" w:hAnsi="Book Antiqua"/>
          <w:sz w:val="24"/>
          <w:szCs w:val="24"/>
        </w:rPr>
      </w:r>
      <w:r w:rsidR="00401207" w:rsidRPr="00C81C68">
        <w:rPr>
          <w:rFonts w:ascii="Book Antiqua" w:hAnsi="Book Antiqua"/>
          <w:sz w:val="24"/>
          <w:szCs w:val="24"/>
        </w:rPr>
        <w:fldChar w:fldCharType="separate"/>
      </w:r>
      <w:r w:rsidR="00C81C68" w:rsidRPr="00C81C68">
        <w:rPr>
          <w:rFonts w:ascii="Book Antiqua" w:hAnsi="Book Antiqua"/>
          <w:noProof/>
          <w:sz w:val="24"/>
          <w:szCs w:val="24"/>
          <w:vertAlign w:val="superscript"/>
        </w:rPr>
        <w:t>[12,16,17,20-22,24-27,29,31,</w:t>
      </w:r>
      <w:r w:rsidR="00401207" w:rsidRPr="00C81C68">
        <w:rPr>
          <w:rFonts w:ascii="Book Antiqua" w:hAnsi="Book Antiqua"/>
          <w:noProof/>
          <w:sz w:val="24"/>
          <w:szCs w:val="24"/>
          <w:vertAlign w:val="superscript"/>
        </w:rPr>
        <w:t>34]</w:t>
      </w:r>
      <w:r w:rsidR="00401207" w:rsidRPr="00C81C68">
        <w:rPr>
          <w:rFonts w:ascii="Book Antiqua" w:hAnsi="Book Antiqua"/>
          <w:sz w:val="24"/>
          <w:szCs w:val="24"/>
        </w:rPr>
        <w:fldChar w:fldCharType="end"/>
      </w:r>
      <w:r w:rsidR="003C2614" w:rsidRPr="00C81C68">
        <w:rPr>
          <w:rFonts w:ascii="Book Antiqua" w:hAnsi="Book Antiqua"/>
          <w:sz w:val="24"/>
          <w:szCs w:val="24"/>
        </w:rPr>
        <w:t xml:space="preserve"> and only 6 studies recording time</w:t>
      </w:r>
      <w:r w:rsidR="000971B3" w:rsidRPr="00C81C68">
        <w:rPr>
          <w:rFonts w:ascii="Book Antiqua" w:hAnsi="Book Antiqua"/>
          <w:sz w:val="24"/>
          <w:szCs w:val="24"/>
        </w:rPr>
        <w:t>s</w:t>
      </w:r>
      <w:r w:rsidR="003C2614" w:rsidRPr="00C81C68">
        <w:rPr>
          <w:rFonts w:ascii="Book Antiqua" w:hAnsi="Book Antiqua"/>
          <w:sz w:val="24"/>
          <w:szCs w:val="24"/>
        </w:rPr>
        <w:t xml:space="preserve"> to union</w:t>
      </w:r>
      <w:r w:rsidR="00401207" w:rsidRPr="00C81C68">
        <w:rPr>
          <w:rFonts w:ascii="Book Antiqua" w:hAnsi="Book Antiqua"/>
          <w:sz w:val="24"/>
          <w:szCs w:val="24"/>
        </w:rPr>
        <w:fldChar w:fldCharType="begin">
          <w:fldData xml:space="preserve">PEVuZE5vdGU+PENpdGU+PEF1dGhvcj5DaGFuZzwvQXV0aG9yPjxZZWFyPjIwMTQ8L1llYXI+PFJl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</w:fldData>
        </w:fldChar>
      </w:r>
      <w:r w:rsidR="00401207" w:rsidRPr="00C81C68">
        <w:rPr>
          <w:rFonts w:ascii="Book Antiqua" w:hAnsi="Book Antiqua"/>
          <w:sz w:val="24"/>
          <w:szCs w:val="24"/>
        </w:rPr>
        <w:instrText xml:space="preserve"> ADDIN EN.CITE </w:instrText>
      </w:r>
      <w:r w:rsidR="00401207" w:rsidRPr="00C81C68">
        <w:rPr>
          <w:rFonts w:ascii="Book Antiqua" w:hAnsi="Book Antiqua"/>
          <w:sz w:val="24"/>
          <w:szCs w:val="24"/>
        </w:rPr>
        <w:fldChar w:fldCharType="begin">
          <w:fldData xml:space="preserve">PEVuZE5vdGU+PENpdGU+PEF1dGhvcj5DaGFuZzwvQXV0aG9yPjxZZWFyPjIwMTQ8L1llYXI+PFJl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</w:fldData>
        </w:fldChar>
      </w:r>
      <w:r w:rsidR="00401207" w:rsidRPr="00C81C68">
        <w:rPr>
          <w:rFonts w:ascii="Book Antiqua" w:hAnsi="Book Antiqua"/>
          <w:sz w:val="24"/>
          <w:szCs w:val="24"/>
        </w:rPr>
        <w:instrText xml:space="preserve"> ADDIN EN.CITE.DATA </w:instrText>
      </w:r>
      <w:r w:rsidR="00401207" w:rsidRPr="00C81C68">
        <w:rPr>
          <w:rFonts w:ascii="Book Antiqua" w:hAnsi="Book Antiqua"/>
          <w:sz w:val="24"/>
          <w:szCs w:val="24"/>
        </w:rPr>
      </w:r>
      <w:r w:rsidR="00401207" w:rsidRPr="00C81C68">
        <w:rPr>
          <w:rFonts w:ascii="Book Antiqua" w:hAnsi="Book Antiqua"/>
          <w:sz w:val="24"/>
          <w:szCs w:val="24"/>
        </w:rPr>
        <w:fldChar w:fldCharType="end"/>
      </w:r>
      <w:r w:rsidR="00401207" w:rsidRPr="00C81C68">
        <w:rPr>
          <w:rFonts w:ascii="Book Antiqua" w:hAnsi="Book Antiqua"/>
          <w:sz w:val="24"/>
          <w:szCs w:val="24"/>
        </w:rPr>
      </w:r>
      <w:r w:rsidR="00401207" w:rsidRPr="00C81C68">
        <w:rPr>
          <w:rFonts w:ascii="Book Antiqua" w:hAnsi="Book Antiqua"/>
          <w:sz w:val="24"/>
          <w:szCs w:val="24"/>
        </w:rPr>
        <w:fldChar w:fldCharType="separate"/>
      </w:r>
      <w:r w:rsidR="00C81C68" w:rsidRPr="00C81C68">
        <w:rPr>
          <w:rFonts w:ascii="Book Antiqua" w:hAnsi="Book Antiqua"/>
          <w:noProof/>
          <w:sz w:val="24"/>
          <w:szCs w:val="24"/>
          <w:vertAlign w:val="superscript"/>
        </w:rPr>
        <w:t>[16,20-22,29,</w:t>
      </w:r>
      <w:r w:rsidR="00401207" w:rsidRPr="00C81C68">
        <w:rPr>
          <w:rFonts w:ascii="Book Antiqua" w:hAnsi="Book Antiqua"/>
          <w:noProof/>
          <w:sz w:val="24"/>
          <w:szCs w:val="24"/>
          <w:vertAlign w:val="superscript"/>
        </w:rPr>
        <w:t>32]</w:t>
      </w:r>
      <w:r w:rsidR="00401207" w:rsidRPr="00C81C68">
        <w:rPr>
          <w:rFonts w:ascii="Book Antiqua" w:hAnsi="Book Antiqua"/>
          <w:sz w:val="24"/>
          <w:szCs w:val="24"/>
        </w:rPr>
        <w:fldChar w:fldCharType="end"/>
      </w:r>
      <w:r w:rsidR="004F7ECC" w:rsidRPr="00C81C68">
        <w:rPr>
          <w:rFonts w:ascii="Book Antiqua" w:hAnsi="Book Antiqua"/>
          <w:sz w:val="24"/>
          <w:szCs w:val="24"/>
        </w:rPr>
        <w:t xml:space="preserve"> </w:t>
      </w:r>
      <w:r w:rsidR="004311BB" w:rsidRPr="00C81C68">
        <w:rPr>
          <w:rFonts w:ascii="Book Antiqua" w:hAnsi="Book Antiqua" w:cstheme="minorHAnsi"/>
          <w:sz w:val="24"/>
          <w:szCs w:val="24"/>
        </w:rPr>
        <w:t>(Table 7</w:t>
      </w:r>
      <w:r w:rsidR="004F7ECC" w:rsidRPr="00C81C68">
        <w:rPr>
          <w:rFonts w:ascii="Book Antiqua" w:hAnsi="Book Antiqua" w:cstheme="minorHAnsi"/>
          <w:sz w:val="24"/>
          <w:szCs w:val="24"/>
        </w:rPr>
        <w:t>)</w:t>
      </w:r>
      <w:r w:rsidRPr="00C81C68">
        <w:rPr>
          <w:rFonts w:ascii="Book Antiqua" w:hAnsi="Book Antiqua"/>
          <w:sz w:val="24"/>
          <w:szCs w:val="24"/>
        </w:rPr>
        <w:t xml:space="preserve">. </w:t>
      </w:r>
      <w:r w:rsidR="003C2614" w:rsidRPr="00C81C68">
        <w:rPr>
          <w:rFonts w:ascii="Book Antiqua" w:hAnsi="Book Antiqua"/>
          <w:sz w:val="24"/>
          <w:szCs w:val="24"/>
        </w:rPr>
        <w:t>For those managed by ORIF, the union rate was 100%</w:t>
      </w:r>
      <w:r w:rsidR="00401207" w:rsidRPr="00C81C68">
        <w:rPr>
          <w:rFonts w:ascii="Book Antiqua" w:hAnsi="Book Antiqua"/>
          <w:sz w:val="24"/>
          <w:szCs w:val="24"/>
        </w:rPr>
        <w:fldChar w:fldCharType="begin">
          <w:fldData xml:space="preserve">PEVuZE5vdGU+PENpdGU+PEF1dGhvcj5BaGVhcm48L0F1dGhvcj48WWVhcj4yMDE0PC9ZZWFyPjxS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</w:fldData>
        </w:fldChar>
      </w:r>
      <w:r w:rsidR="00401207" w:rsidRPr="00C81C68">
        <w:rPr>
          <w:rFonts w:ascii="Book Antiqua" w:hAnsi="Book Antiqua"/>
          <w:sz w:val="24"/>
          <w:szCs w:val="24"/>
        </w:rPr>
        <w:instrText xml:space="preserve"> ADDIN EN.CITE </w:instrText>
      </w:r>
      <w:r w:rsidR="00401207" w:rsidRPr="00C81C68">
        <w:rPr>
          <w:rFonts w:ascii="Book Antiqua" w:hAnsi="Book Antiqua"/>
          <w:sz w:val="24"/>
          <w:szCs w:val="24"/>
        </w:rPr>
        <w:fldChar w:fldCharType="begin">
          <w:fldData xml:space="preserve">PEVuZE5vdGU+PENpdGU+PEF1dGhvcj5BaGVhcm48L0F1dGhvcj48WWVhcj4yMDE0PC9ZZWFyPjxS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</w:fldData>
        </w:fldChar>
      </w:r>
      <w:r w:rsidR="00401207" w:rsidRPr="00C81C68">
        <w:rPr>
          <w:rFonts w:ascii="Book Antiqua" w:hAnsi="Book Antiqua"/>
          <w:sz w:val="24"/>
          <w:szCs w:val="24"/>
        </w:rPr>
        <w:instrText xml:space="preserve"> ADDIN EN.CITE.DATA </w:instrText>
      </w:r>
      <w:r w:rsidR="00401207" w:rsidRPr="00C81C68">
        <w:rPr>
          <w:rFonts w:ascii="Book Antiqua" w:hAnsi="Book Antiqua"/>
          <w:sz w:val="24"/>
          <w:szCs w:val="24"/>
        </w:rPr>
      </w:r>
      <w:r w:rsidR="00401207" w:rsidRPr="00C81C68">
        <w:rPr>
          <w:rFonts w:ascii="Book Antiqua" w:hAnsi="Book Antiqua"/>
          <w:sz w:val="24"/>
          <w:szCs w:val="24"/>
        </w:rPr>
        <w:fldChar w:fldCharType="end"/>
      </w:r>
      <w:r w:rsidR="00401207" w:rsidRPr="00C81C68">
        <w:rPr>
          <w:rFonts w:ascii="Book Antiqua" w:hAnsi="Book Antiqua"/>
          <w:sz w:val="24"/>
          <w:szCs w:val="24"/>
        </w:rPr>
      </w:r>
      <w:r w:rsidR="00401207" w:rsidRPr="00C81C68">
        <w:rPr>
          <w:rFonts w:ascii="Book Antiqua" w:hAnsi="Book Antiqua"/>
          <w:sz w:val="24"/>
          <w:szCs w:val="24"/>
        </w:rPr>
        <w:fldChar w:fldCharType="separate"/>
      </w:r>
      <w:r w:rsidR="00C81C68" w:rsidRPr="00C81C68">
        <w:rPr>
          <w:rFonts w:ascii="Book Antiqua" w:hAnsi="Book Antiqua"/>
          <w:noProof/>
          <w:sz w:val="24"/>
          <w:szCs w:val="24"/>
          <w:vertAlign w:val="superscript"/>
        </w:rPr>
        <w:t>[12,16,</w:t>
      </w:r>
      <w:r w:rsidR="00401207" w:rsidRPr="00C81C68">
        <w:rPr>
          <w:rFonts w:ascii="Book Antiqua" w:hAnsi="Book Antiqua"/>
          <w:noProof/>
          <w:sz w:val="24"/>
          <w:szCs w:val="24"/>
          <w:vertAlign w:val="superscript"/>
        </w:rPr>
        <w:t>17]</w:t>
      </w:r>
      <w:r w:rsidR="00401207" w:rsidRPr="00C81C68">
        <w:rPr>
          <w:rFonts w:ascii="Book Antiqua" w:hAnsi="Book Antiqua"/>
          <w:sz w:val="24"/>
          <w:szCs w:val="24"/>
        </w:rPr>
        <w:fldChar w:fldCharType="end"/>
      </w:r>
      <w:r w:rsidR="003C2614" w:rsidRPr="00C81C68">
        <w:rPr>
          <w:rFonts w:ascii="Book Antiqua" w:hAnsi="Book Antiqua"/>
          <w:sz w:val="24"/>
          <w:szCs w:val="24"/>
        </w:rPr>
        <w:t xml:space="preserve"> and the m</w:t>
      </w:r>
      <w:r w:rsidR="00C81C68" w:rsidRPr="00C81C68">
        <w:rPr>
          <w:rFonts w:ascii="Book Antiqua" w:hAnsi="Book Antiqua"/>
          <w:sz w:val="24"/>
          <w:szCs w:val="24"/>
        </w:rPr>
        <w:t xml:space="preserve">ean time to union was 20.2 </w:t>
      </w:r>
      <w:proofErr w:type="spellStart"/>
      <w:r w:rsidR="00C81C68" w:rsidRPr="00C81C68">
        <w:rPr>
          <w:rFonts w:ascii="Book Antiqua" w:hAnsi="Book Antiqua"/>
          <w:sz w:val="24"/>
          <w:szCs w:val="24"/>
        </w:rPr>
        <w:t>wk</w:t>
      </w:r>
      <w:proofErr w:type="spellEnd"/>
      <w:r w:rsidR="007A0930" w:rsidRPr="00C81C68">
        <w:rPr>
          <w:rFonts w:ascii="Book Antiqua" w:hAnsi="Book Antiqua"/>
          <w:sz w:val="24"/>
          <w:szCs w:val="24"/>
        </w:rPr>
        <w:fldChar w:fldCharType="begin"/>
      </w:r>
      <w:r w:rsidR="007A0930" w:rsidRPr="00C81C68">
        <w:rPr>
          <w:rFonts w:ascii="Book Antiqua" w:hAnsi="Book Antiqua"/>
          <w:sz w:val="24"/>
          <w:szCs w:val="24"/>
        </w:rPr>
        <w:instrText xml:space="preserve"> ADDIN EN.CITE &lt;EndNote&gt;&lt;Cite&gt;&lt;Author&gt;Chang&lt;/Author&gt;&lt;Year&gt;2014&lt;/Year&gt;&lt;RecNum&gt;196&lt;/RecNum&gt;&lt;DisplayText&gt;&lt;style face="superscript"&gt;[16]&lt;/style&gt;&lt;/DisplayText&gt;&lt;record&gt;&lt;rec-number&gt;196&lt;/rec-number&gt;&lt;foreign-keys&gt;&lt;key app="EN" db-id="x0pvzw50vrdrprerzp95dsttz5xf2f9zezxz" timestamp="1485304630"&gt;196&lt;/key&gt;&lt;/foreign-keys&gt;&lt;ref-type name="Journal Article"&gt;17&lt;/ref-type&gt;&lt;contributors&gt;&lt;authors&gt;&lt;author&gt;Chang, S. M.&lt;/author&gt;&lt;author&gt;Hu, S. J.&lt;/author&gt;&lt;author&gt;Zhang, Y. Q.&lt;/author&gt;&lt;author&gt;Yao, M. W.&lt;/author&gt;&lt;author&gt;Ma, Z.&lt;/author&gt;&lt;author&gt;Wang, X.&lt;/author&gt;&lt;author&gt;Dargel, J.&lt;/author&gt;&lt;author&gt;Eysel, P.&lt;/author&gt;&lt;/authors&gt;&lt;/contributors&gt;&lt;auth-address&gt;The Department of Orthopaedic Surgery, Yangpu Hospital, Tongji University School of Medicine, 450 Tengyue Road, Shanghai, 200090, People&amp;apos;s Republic of China, shiminchang11@aliyun.com.&lt;/auth-address&gt;&lt;titles&gt;&lt;title&gt;A surgical protocol for bicondylar four-quadrant tibial plateau fractures&lt;/title&gt;&lt;secondary-title&gt;Int Orthop&lt;/secondary-title&gt;&lt;/titles&gt;&lt;periodical&gt;&lt;full-title&gt;Int Orthop&lt;/full-title&gt;&lt;/periodical&gt;&lt;pages&gt;2559-64&lt;/pages&gt;&lt;volume&gt;38&lt;/volume&gt;&lt;number&gt;12&lt;/number&gt;&lt;keywords&gt;&lt;keyword&gt;Adult&lt;/keyword&gt;&lt;keyword&gt;Aged&lt;/keyword&gt;&lt;keyword&gt;Bone Plates/*adverse effects&lt;/keyword&gt;&lt;keyword&gt;Female&lt;/keyword&gt;&lt;keyword&gt;Follow-Up Studies&lt;/keyword&gt;&lt;keyword&gt;Fracture Fixation, Internal/adverse effects/*methods&lt;/keyword&gt;&lt;keyword&gt;Humans&lt;/keyword&gt;&lt;keyword&gt;Knee Joint/surgery&lt;/keyword&gt;&lt;keyword&gt;Male&lt;/keyword&gt;&lt;keyword&gt;Middle Aged&lt;/keyword&gt;&lt;keyword&gt;Prospective Studies&lt;/keyword&gt;&lt;keyword&gt;Radiography&lt;/keyword&gt;&lt;keyword&gt;Range of Motion, Articular&lt;/keyword&gt;&lt;keyword&gt;Tibia/diagnostic imaging/*surgery&lt;/keyword&gt;&lt;keyword&gt;Tibial Fractures/diagnostic imaging/*surgery&lt;/keyword&gt;&lt;/keywords&gt;&lt;dates&gt;&lt;year&gt;2014&lt;/year&gt;&lt;pub-dates&gt;&lt;date&gt;Dec&lt;/date&gt;&lt;/pub-dates&gt;&lt;/dates&gt;&lt;isbn&gt;1432-5195 (Electronic)&amp;#xD;0341-2695 (Linking)&lt;/isbn&gt;&lt;accession-num&gt;25172362&lt;/accession-num&gt;&lt;urls&gt;&lt;related-urls&gt;&lt;url&gt;http://www.ncbi.nlm.nih.gov/pubmed/25172362&lt;/url&gt;&lt;/related-urls&gt;&lt;/urls&gt;&lt;electronic-resource-num&gt;10.1007/s00264-014-2487-7&lt;/electronic-resource-num&gt;&lt;/record&gt;&lt;/Cite&gt;&lt;/EndNote&gt;</w:instrText>
      </w:r>
      <w:r w:rsidR="007A0930" w:rsidRPr="00C81C68">
        <w:rPr>
          <w:rFonts w:ascii="Book Antiqua" w:hAnsi="Book Antiqua"/>
          <w:sz w:val="24"/>
          <w:szCs w:val="24"/>
        </w:rPr>
        <w:fldChar w:fldCharType="separate"/>
      </w:r>
      <w:r w:rsidR="007A0930" w:rsidRPr="00C81C68">
        <w:rPr>
          <w:rFonts w:ascii="Book Antiqua" w:hAnsi="Book Antiqua"/>
          <w:noProof/>
          <w:sz w:val="24"/>
          <w:szCs w:val="24"/>
          <w:vertAlign w:val="superscript"/>
        </w:rPr>
        <w:t>[16]</w:t>
      </w:r>
      <w:r w:rsidR="007A0930" w:rsidRPr="00C81C68">
        <w:rPr>
          <w:rFonts w:ascii="Book Antiqua" w:hAnsi="Book Antiqua"/>
          <w:sz w:val="24"/>
          <w:szCs w:val="24"/>
        </w:rPr>
        <w:fldChar w:fldCharType="end"/>
      </w:r>
      <w:r w:rsidR="003C2614" w:rsidRPr="00C81C68">
        <w:rPr>
          <w:rFonts w:ascii="Book Antiqua" w:hAnsi="Book Antiqua"/>
          <w:sz w:val="24"/>
          <w:szCs w:val="24"/>
        </w:rPr>
        <w:t xml:space="preserve">. For those managed by </w:t>
      </w:r>
      <w:r w:rsidR="009D7398" w:rsidRPr="00C81C68">
        <w:rPr>
          <w:rFonts w:ascii="Book Antiqua" w:hAnsi="Book Antiqua"/>
          <w:sz w:val="24"/>
          <w:szCs w:val="24"/>
        </w:rPr>
        <w:t>ARIF</w:t>
      </w:r>
      <w:r w:rsidR="003C2614" w:rsidRPr="00C81C68">
        <w:rPr>
          <w:rFonts w:ascii="Book Antiqua" w:hAnsi="Book Antiqua"/>
          <w:sz w:val="24"/>
          <w:szCs w:val="24"/>
        </w:rPr>
        <w:t>, the union rate was 100%</w:t>
      </w:r>
      <w:r w:rsidR="007A0930" w:rsidRPr="00C81C68">
        <w:rPr>
          <w:rFonts w:ascii="Book Antiqua" w:hAnsi="Book Antiqua"/>
          <w:sz w:val="24"/>
          <w:szCs w:val="24"/>
        </w:rPr>
        <w:fldChar w:fldCharType="begin">
          <w:fldData xml:space="preserve">PEVuZE5vdGU+PENpdGU+PEF1dGhvcj5JdG9rYXp1PC9BdXRob3I+PFllYXI+MTk5NjwvWWVhcj48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</w:fldData>
        </w:fldChar>
      </w:r>
      <w:r w:rsidR="007A0930" w:rsidRPr="00C81C68">
        <w:rPr>
          <w:rFonts w:ascii="Book Antiqua" w:hAnsi="Book Antiqua"/>
          <w:sz w:val="24"/>
          <w:szCs w:val="24"/>
        </w:rPr>
        <w:instrText xml:space="preserve"> ADDIN EN.CITE </w:instrText>
      </w:r>
      <w:r w:rsidR="007A0930" w:rsidRPr="00C81C68">
        <w:rPr>
          <w:rFonts w:ascii="Book Antiqua" w:hAnsi="Book Antiqua"/>
          <w:sz w:val="24"/>
          <w:szCs w:val="24"/>
        </w:rPr>
        <w:fldChar w:fldCharType="begin">
          <w:fldData xml:space="preserve">PEVuZE5vdGU+PENpdGU+PEF1dGhvcj5JdG9rYXp1PC9BdXRob3I+PFllYXI+MTk5NjwvWWVhcj48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</w:fldData>
        </w:fldChar>
      </w:r>
      <w:r w:rsidR="007A0930" w:rsidRPr="00C81C68">
        <w:rPr>
          <w:rFonts w:ascii="Book Antiqua" w:hAnsi="Book Antiqua"/>
          <w:sz w:val="24"/>
          <w:szCs w:val="24"/>
        </w:rPr>
        <w:instrText xml:space="preserve"> ADDIN EN.CITE.DATA </w:instrText>
      </w:r>
      <w:r w:rsidR="007A0930" w:rsidRPr="00C81C68">
        <w:rPr>
          <w:rFonts w:ascii="Book Antiqua" w:hAnsi="Book Antiqua"/>
          <w:sz w:val="24"/>
          <w:szCs w:val="24"/>
        </w:rPr>
      </w:r>
      <w:r w:rsidR="007A0930" w:rsidRPr="00C81C68">
        <w:rPr>
          <w:rFonts w:ascii="Book Antiqua" w:hAnsi="Book Antiqua"/>
          <w:sz w:val="24"/>
          <w:szCs w:val="24"/>
        </w:rPr>
        <w:fldChar w:fldCharType="end"/>
      </w:r>
      <w:r w:rsidR="007A0930" w:rsidRPr="00C81C68">
        <w:rPr>
          <w:rFonts w:ascii="Book Antiqua" w:hAnsi="Book Antiqua"/>
          <w:sz w:val="24"/>
          <w:szCs w:val="24"/>
        </w:rPr>
      </w:r>
      <w:r w:rsidR="007A0930" w:rsidRPr="00C81C68">
        <w:rPr>
          <w:rFonts w:ascii="Book Antiqua" w:hAnsi="Book Antiqua"/>
          <w:sz w:val="24"/>
          <w:szCs w:val="24"/>
        </w:rPr>
        <w:fldChar w:fldCharType="separate"/>
      </w:r>
      <w:r w:rsidR="00C81C68" w:rsidRPr="00C81C68">
        <w:rPr>
          <w:rFonts w:ascii="Book Antiqua" w:hAnsi="Book Antiqua"/>
          <w:noProof/>
          <w:sz w:val="24"/>
          <w:szCs w:val="24"/>
          <w:vertAlign w:val="superscript"/>
        </w:rPr>
        <w:t>[24-27,29,31,</w:t>
      </w:r>
      <w:r w:rsidR="007A0930" w:rsidRPr="00C81C68">
        <w:rPr>
          <w:rFonts w:ascii="Book Antiqua" w:hAnsi="Book Antiqua"/>
          <w:noProof/>
          <w:sz w:val="24"/>
          <w:szCs w:val="24"/>
          <w:vertAlign w:val="superscript"/>
        </w:rPr>
        <w:t>34]</w:t>
      </w:r>
      <w:r w:rsidR="007A0930" w:rsidRPr="00C81C68">
        <w:rPr>
          <w:rFonts w:ascii="Book Antiqua" w:hAnsi="Book Antiqua"/>
          <w:sz w:val="24"/>
          <w:szCs w:val="24"/>
        </w:rPr>
        <w:fldChar w:fldCharType="end"/>
      </w:r>
      <w:r w:rsidR="003C2614" w:rsidRPr="00C81C68">
        <w:rPr>
          <w:rFonts w:ascii="Book Antiqua" w:hAnsi="Book Antiqua"/>
          <w:sz w:val="24"/>
          <w:szCs w:val="24"/>
        </w:rPr>
        <w:t xml:space="preserve"> and the m</w:t>
      </w:r>
      <w:r w:rsidR="00C81C68" w:rsidRPr="00C81C68">
        <w:rPr>
          <w:rFonts w:ascii="Book Antiqua" w:hAnsi="Book Antiqua"/>
          <w:sz w:val="24"/>
          <w:szCs w:val="24"/>
        </w:rPr>
        <w:t xml:space="preserve">ean time to union was 12.0 </w:t>
      </w:r>
      <w:proofErr w:type="spellStart"/>
      <w:r w:rsidR="00C81C68" w:rsidRPr="00C81C68">
        <w:rPr>
          <w:rFonts w:ascii="Book Antiqua" w:hAnsi="Book Antiqua"/>
          <w:sz w:val="24"/>
          <w:szCs w:val="24"/>
        </w:rPr>
        <w:t>wk</w:t>
      </w:r>
      <w:proofErr w:type="spellEnd"/>
      <w:r w:rsidR="007A0930" w:rsidRPr="00C81C68">
        <w:rPr>
          <w:rFonts w:ascii="Book Antiqua" w:hAnsi="Book Antiqua"/>
          <w:sz w:val="24"/>
          <w:szCs w:val="24"/>
        </w:rPr>
        <w:fldChar w:fldCharType="begin">
          <w:fldData xml:space="preserve">PEVuZE5vdGU+PENpdGU+PEF1dGhvcj5EdWFuPC9BdXRob3I+PFllYXI+MjAwODwvWWVhcj48UmVj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</w:fldData>
        </w:fldChar>
      </w:r>
      <w:r w:rsidR="007A0930" w:rsidRPr="00C81C68">
        <w:rPr>
          <w:rFonts w:ascii="Book Antiqua" w:hAnsi="Book Antiqua"/>
          <w:sz w:val="24"/>
          <w:szCs w:val="24"/>
        </w:rPr>
        <w:instrText xml:space="preserve"> ADDIN EN.CITE </w:instrText>
      </w:r>
      <w:r w:rsidR="007A0930" w:rsidRPr="00C81C68">
        <w:rPr>
          <w:rFonts w:ascii="Book Antiqua" w:hAnsi="Book Antiqua"/>
          <w:sz w:val="24"/>
          <w:szCs w:val="24"/>
        </w:rPr>
        <w:fldChar w:fldCharType="begin">
          <w:fldData xml:space="preserve">PEVuZE5vdGU+PENpdGU+PEF1dGhvcj5EdWFuPC9BdXRob3I+PFllYXI+MjAwODwvWWVhcj48UmVj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</w:fldData>
        </w:fldChar>
      </w:r>
      <w:r w:rsidR="007A0930" w:rsidRPr="00C81C68">
        <w:rPr>
          <w:rFonts w:ascii="Book Antiqua" w:hAnsi="Book Antiqua"/>
          <w:sz w:val="24"/>
          <w:szCs w:val="24"/>
        </w:rPr>
        <w:instrText xml:space="preserve"> ADDIN EN.CITE.DATA </w:instrText>
      </w:r>
      <w:r w:rsidR="007A0930" w:rsidRPr="00C81C68">
        <w:rPr>
          <w:rFonts w:ascii="Book Antiqua" w:hAnsi="Book Antiqua"/>
          <w:sz w:val="24"/>
          <w:szCs w:val="24"/>
        </w:rPr>
      </w:r>
      <w:r w:rsidR="007A0930" w:rsidRPr="00C81C68">
        <w:rPr>
          <w:rFonts w:ascii="Book Antiqua" w:hAnsi="Book Antiqua"/>
          <w:sz w:val="24"/>
          <w:szCs w:val="24"/>
        </w:rPr>
        <w:fldChar w:fldCharType="end"/>
      </w:r>
      <w:r w:rsidR="007A0930" w:rsidRPr="00C81C68">
        <w:rPr>
          <w:rFonts w:ascii="Book Antiqua" w:hAnsi="Book Antiqua"/>
          <w:sz w:val="24"/>
          <w:szCs w:val="24"/>
        </w:rPr>
      </w:r>
      <w:r w:rsidR="007A0930" w:rsidRPr="00C81C68">
        <w:rPr>
          <w:rFonts w:ascii="Book Antiqua" w:hAnsi="Book Antiqua"/>
          <w:sz w:val="24"/>
          <w:szCs w:val="24"/>
        </w:rPr>
        <w:fldChar w:fldCharType="separate"/>
      </w:r>
      <w:r w:rsidR="00C81C68" w:rsidRPr="00C81C68">
        <w:rPr>
          <w:rFonts w:ascii="Book Antiqua" w:hAnsi="Book Antiqua"/>
          <w:noProof/>
          <w:sz w:val="24"/>
          <w:szCs w:val="24"/>
          <w:vertAlign w:val="superscript"/>
        </w:rPr>
        <w:t>[29,</w:t>
      </w:r>
      <w:r w:rsidR="007A0930" w:rsidRPr="00C81C68">
        <w:rPr>
          <w:rFonts w:ascii="Book Antiqua" w:hAnsi="Book Antiqua"/>
          <w:noProof/>
          <w:sz w:val="24"/>
          <w:szCs w:val="24"/>
          <w:vertAlign w:val="superscript"/>
        </w:rPr>
        <w:t>32]</w:t>
      </w:r>
      <w:r w:rsidR="007A0930" w:rsidRPr="00C81C68">
        <w:rPr>
          <w:rFonts w:ascii="Book Antiqua" w:hAnsi="Book Antiqua"/>
          <w:sz w:val="24"/>
          <w:szCs w:val="24"/>
        </w:rPr>
        <w:fldChar w:fldCharType="end"/>
      </w:r>
      <w:r w:rsidR="003C2614" w:rsidRPr="00C81C68">
        <w:rPr>
          <w:rFonts w:ascii="Book Antiqua" w:hAnsi="Book Antiqua"/>
          <w:sz w:val="24"/>
          <w:szCs w:val="24"/>
        </w:rPr>
        <w:t xml:space="preserve">. For those managed by </w:t>
      </w:r>
      <w:r w:rsidR="009D7398" w:rsidRPr="00C81C68">
        <w:rPr>
          <w:rFonts w:ascii="Book Antiqua" w:hAnsi="Book Antiqua"/>
          <w:sz w:val="24"/>
          <w:szCs w:val="24"/>
        </w:rPr>
        <w:t>FRAME</w:t>
      </w:r>
      <w:r w:rsidR="003C2614" w:rsidRPr="00C81C68">
        <w:rPr>
          <w:rFonts w:ascii="Book Antiqua" w:hAnsi="Book Antiqua"/>
          <w:sz w:val="24"/>
          <w:szCs w:val="24"/>
        </w:rPr>
        <w:t>, the union rate was 98%</w:t>
      </w:r>
      <w:r w:rsidR="007A0930" w:rsidRPr="00C81C68">
        <w:rPr>
          <w:rFonts w:ascii="Book Antiqua" w:hAnsi="Book Antiqua"/>
          <w:sz w:val="24"/>
          <w:szCs w:val="24"/>
        </w:rPr>
        <w:fldChar w:fldCharType="begin">
          <w:fldData xml:space="preserve">PEVuZE5vdGU+PENpdGU+PEF1dGhvcj5DaGluPC9BdXRob3I+PFllYXI+MjAwNTwvWWVhcj48UmVj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</w:fldData>
        </w:fldChar>
      </w:r>
      <w:r w:rsidR="007A0930" w:rsidRPr="00C81C68">
        <w:rPr>
          <w:rFonts w:ascii="Book Antiqua" w:hAnsi="Book Antiqua"/>
          <w:sz w:val="24"/>
          <w:szCs w:val="24"/>
        </w:rPr>
        <w:instrText xml:space="preserve"> ADDIN EN.CITE </w:instrText>
      </w:r>
      <w:r w:rsidR="007A0930" w:rsidRPr="00C81C68">
        <w:rPr>
          <w:rFonts w:ascii="Book Antiqua" w:hAnsi="Book Antiqua"/>
          <w:sz w:val="24"/>
          <w:szCs w:val="24"/>
        </w:rPr>
        <w:fldChar w:fldCharType="begin">
          <w:fldData xml:space="preserve">PEVuZE5vdGU+PENpdGU+PEF1dGhvcj5DaGluPC9BdXRob3I+PFllYXI+MjAwNTwvWWVhcj48UmVj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</w:fldData>
        </w:fldChar>
      </w:r>
      <w:r w:rsidR="007A0930" w:rsidRPr="00C81C68">
        <w:rPr>
          <w:rFonts w:ascii="Book Antiqua" w:hAnsi="Book Antiqua"/>
          <w:sz w:val="24"/>
          <w:szCs w:val="24"/>
        </w:rPr>
        <w:instrText xml:space="preserve"> ADDIN EN.CITE.DATA </w:instrText>
      </w:r>
      <w:r w:rsidR="007A0930" w:rsidRPr="00C81C68">
        <w:rPr>
          <w:rFonts w:ascii="Book Antiqua" w:hAnsi="Book Antiqua"/>
          <w:sz w:val="24"/>
          <w:szCs w:val="24"/>
        </w:rPr>
      </w:r>
      <w:r w:rsidR="007A0930" w:rsidRPr="00C81C68">
        <w:rPr>
          <w:rFonts w:ascii="Book Antiqua" w:hAnsi="Book Antiqua"/>
          <w:sz w:val="24"/>
          <w:szCs w:val="24"/>
        </w:rPr>
        <w:fldChar w:fldCharType="end"/>
      </w:r>
      <w:r w:rsidR="007A0930" w:rsidRPr="00C81C68">
        <w:rPr>
          <w:rFonts w:ascii="Book Antiqua" w:hAnsi="Book Antiqua"/>
          <w:sz w:val="24"/>
          <w:szCs w:val="24"/>
        </w:rPr>
      </w:r>
      <w:r w:rsidR="007A0930" w:rsidRPr="00C81C68">
        <w:rPr>
          <w:rFonts w:ascii="Book Antiqua" w:hAnsi="Book Antiqua"/>
          <w:sz w:val="24"/>
          <w:szCs w:val="24"/>
        </w:rPr>
        <w:fldChar w:fldCharType="separate"/>
      </w:r>
      <w:r w:rsidR="007A0930" w:rsidRPr="00C81C68">
        <w:rPr>
          <w:rFonts w:ascii="Book Antiqua" w:hAnsi="Book Antiqua"/>
          <w:noProof/>
          <w:sz w:val="24"/>
          <w:szCs w:val="24"/>
          <w:vertAlign w:val="superscript"/>
        </w:rPr>
        <w:t>[12, 20-22, 24]</w:t>
      </w:r>
      <w:r w:rsidR="007A0930" w:rsidRPr="00C81C68">
        <w:rPr>
          <w:rFonts w:ascii="Book Antiqua" w:hAnsi="Book Antiqua"/>
          <w:sz w:val="24"/>
          <w:szCs w:val="24"/>
        </w:rPr>
        <w:fldChar w:fldCharType="end"/>
      </w:r>
      <w:r w:rsidR="003C2614" w:rsidRPr="00C81C68">
        <w:rPr>
          <w:rFonts w:ascii="Book Antiqua" w:hAnsi="Book Antiqua"/>
          <w:sz w:val="24"/>
          <w:szCs w:val="24"/>
        </w:rPr>
        <w:t xml:space="preserve"> and the m</w:t>
      </w:r>
      <w:r w:rsidR="00C81C68" w:rsidRPr="00C81C68">
        <w:rPr>
          <w:rFonts w:ascii="Book Antiqua" w:hAnsi="Book Antiqua"/>
          <w:sz w:val="24"/>
          <w:szCs w:val="24"/>
        </w:rPr>
        <w:t xml:space="preserve">ean time to union was 13.7 </w:t>
      </w:r>
      <w:proofErr w:type="spellStart"/>
      <w:r w:rsidR="00C81C68" w:rsidRPr="00C81C68">
        <w:rPr>
          <w:rFonts w:ascii="Book Antiqua" w:hAnsi="Book Antiqua"/>
          <w:sz w:val="24"/>
          <w:szCs w:val="24"/>
        </w:rPr>
        <w:t>wk</w:t>
      </w:r>
      <w:proofErr w:type="spellEnd"/>
      <w:r w:rsidR="007A0930" w:rsidRPr="00C81C68">
        <w:rPr>
          <w:rFonts w:ascii="Book Antiqua" w:hAnsi="Book Antiqua"/>
          <w:sz w:val="24"/>
          <w:szCs w:val="24"/>
        </w:rPr>
        <w:fldChar w:fldCharType="begin">
          <w:fldData xml:space="preserve">PEVuZE5vdGU+PENpdGU+PEF1dGhvcj5DaGluPC9BdXRob3I+PFllYXI+MjAwNTwvWWVhcj48UmVj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</w:fldData>
        </w:fldChar>
      </w:r>
      <w:r w:rsidR="007A0930" w:rsidRPr="00C81C68">
        <w:rPr>
          <w:rFonts w:ascii="Book Antiqua" w:hAnsi="Book Antiqua"/>
          <w:sz w:val="24"/>
          <w:szCs w:val="24"/>
        </w:rPr>
        <w:instrText xml:space="preserve"> ADDIN EN.CITE </w:instrText>
      </w:r>
      <w:r w:rsidR="007A0930" w:rsidRPr="00C81C68">
        <w:rPr>
          <w:rFonts w:ascii="Book Antiqua" w:hAnsi="Book Antiqua"/>
          <w:sz w:val="24"/>
          <w:szCs w:val="24"/>
        </w:rPr>
        <w:fldChar w:fldCharType="begin">
          <w:fldData xml:space="preserve">PEVuZE5vdGU+PENpdGU+PEF1dGhvcj5DaGluPC9BdXRob3I+PFllYXI+MjAwNTwvWWVhcj48UmVj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</w:fldData>
        </w:fldChar>
      </w:r>
      <w:r w:rsidR="007A0930" w:rsidRPr="00C81C68">
        <w:rPr>
          <w:rFonts w:ascii="Book Antiqua" w:hAnsi="Book Antiqua"/>
          <w:sz w:val="24"/>
          <w:szCs w:val="24"/>
        </w:rPr>
        <w:instrText xml:space="preserve"> ADDIN EN.CITE.DATA </w:instrText>
      </w:r>
      <w:r w:rsidR="007A0930" w:rsidRPr="00C81C68">
        <w:rPr>
          <w:rFonts w:ascii="Book Antiqua" w:hAnsi="Book Antiqua"/>
          <w:sz w:val="24"/>
          <w:szCs w:val="24"/>
        </w:rPr>
      </w:r>
      <w:r w:rsidR="007A0930" w:rsidRPr="00C81C68">
        <w:rPr>
          <w:rFonts w:ascii="Book Antiqua" w:hAnsi="Book Antiqua"/>
          <w:sz w:val="24"/>
          <w:szCs w:val="24"/>
        </w:rPr>
        <w:fldChar w:fldCharType="end"/>
      </w:r>
      <w:r w:rsidR="007A0930" w:rsidRPr="00C81C68">
        <w:rPr>
          <w:rFonts w:ascii="Book Antiqua" w:hAnsi="Book Antiqua"/>
          <w:sz w:val="24"/>
          <w:szCs w:val="24"/>
        </w:rPr>
      </w:r>
      <w:r w:rsidR="007A0930" w:rsidRPr="00C81C68">
        <w:rPr>
          <w:rFonts w:ascii="Book Antiqua" w:hAnsi="Book Antiqua"/>
          <w:sz w:val="24"/>
          <w:szCs w:val="24"/>
        </w:rPr>
        <w:fldChar w:fldCharType="separate"/>
      </w:r>
      <w:r w:rsidR="007A0930" w:rsidRPr="00C81C68">
        <w:rPr>
          <w:rFonts w:ascii="Book Antiqua" w:hAnsi="Book Antiqua"/>
          <w:noProof/>
          <w:sz w:val="24"/>
          <w:szCs w:val="24"/>
          <w:vertAlign w:val="superscript"/>
        </w:rPr>
        <w:t>[20-22]</w:t>
      </w:r>
      <w:r w:rsidR="007A0930" w:rsidRPr="00C81C68">
        <w:rPr>
          <w:rFonts w:ascii="Book Antiqua" w:hAnsi="Book Antiqua"/>
          <w:sz w:val="24"/>
          <w:szCs w:val="24"/>
        </w:rPr>
        <w:fldChar w:fldCharType="end"/>
      </w:r>
      <w:r w:rsidR="003C2614" w:rsidRPr="00C81C68">
        <w:rPr>
          <w:rFonts w:ascii="Book Antiqua" w:hAnsi="Book Antiqua"/>
          <w:sz w:val="24"/>
          <w:szCs w:val="24"/>
        </w:rPr>
        <w:t>.</w:t>
      </w:r>
    </w:p>
    <w:p w14:paraId="518527ED" w14:textId="77777777" w:rsidR="00FA6E90" w:rsidRPr="00D87A65" w:rsidRDefault="00FA6E90" w:rsidP="00D87A65">
      <w:pPr>
        <w:autoSpaceDE w:val="0"/>
        <w:autoSpaceDN w:val="0"/>
        <w:adjustRightInd w:val="0"/>
        <w:spacing w:after="0" w:line="360" w:lineRule="auto"/>
        <w:jc w:val="both"/>
        <w:rPr>
          <w:rFonts w:ascii="Book Antiqua" w:hAnsi="Book Antiqua" w:cs="AdvPSA335"/>
          <w:sz w:val="24"/>
          <w:szCs w:val="24"/>
        </w:rPr>
      </w:pPr>
    </w:p>
    <w:p w14:paraId="14C42FE2" w14:textId="62306956" w:rsidR="00FA6E90" w:rsidRPr="00C81C68" w:rsidRDefault="00FA6E90" w:rsidP="00D87A65">
      <w:pPr>
        <w:autoSpaceDE w:val="0"/>
        <w:autoSpaceDN w:val="0"/>
        <w:adjustRightInd w:val="0"/>
        <w:spacing w:after="0" w:line="360" w:lineRule="auto"/>
        <w:jc w:val="both"/>
        <w:rPr>
          <w:rFonts w:ascii="Book Antiqua" w:hAnsi="Book Antiqua" w:cs="AdvPSA335"/>
          <w:b/>
          <w:i/>
          <w:sz w:val="24"/>
          <w:szCs w:val="24"/>
          <w:lang w:eastAsia="zh-CN"/>
        </w:rPr>
      </w:pPr>
      <w:r w:rsidRPr="00C81C68">
        <w:rPr>
          <w:rFonts w:ascii="Book Antiqua" w:hAnsi="Book Antiqua" w:cs="AdvPSA335"/>
          <w:b/>
          <w:i/>
          <w:sz w:val="24"/>
          <w:szCs w:val="24"/>
        </w:rPr>
        <w:t>Complications</w:t>
      </w:r>
    </w:p>
    <w:p w14:paraId="1DBF2BDE" w14:textId="4F8E153F" w:rsidR="00FA6E90" w:rsidRPr="00C81C68" w:rsidRDefault="00FA6E90" w:rsidP="00D87A65">
      <w:pPr>
        <w:autoSpaceDE w:val="0"/>
        <w:autoSpaceDN w:val="0"/>
        <w:adjustRightInd w:val="0"/>
        <w:spacing w:after="0" w:line="360" w:lineRule="auto"/>
        <w:jc w:val="both"/>
        <w:rPr>
          <w:rFonts w:ascii="Book Antiqua" w:hAnsi="Book Antiqua" w:cs="AdvPS5958"/>
          <w:b/>
          <w:sz w:val="24"/>
          <w:szCs w:val="24"/>
          <w:lang w:eastAsia="zh-CN"/>
        </w:rPr>
      </w:pPr>
      <w:r w:rsidRPr="00C81C68">
        <w:rPr>
          <w:rFonts w:ascii="Book Antiqua" w:hAnsi="Book Antiqua" w:cs="AdvPS5958"/>
          <w:b/>
          <w:sz w:val="24"/>
          <w:szCs w:val="24"/>
        </w:rPr>
        <w:t xml:space="preserve">Conservative </w:t>
      </w:r>
      <w:r w:rsidR="00C81C68" w:rsidRPr="00C81C68">
        <w:rPr>
          <w:rFonts w:ascii="Book Antiqua" w:hAnsi="Book Antiqua" w:cs="AdvPS5958"/>
          <w:b/>
          <w:sz w:val="24"/>
          <w:szCs w:val="24"/>
        </w:rPr>
        <w:t>m</w:t>
      </w:r>
      <w:r w:rsidRPr="00C81C68">
        <w:rPr>
          <w:rFonts w:ascii="Book Antiqua" w:hAnsi="Book Antiqua" w:cs="AdvPS5958"/>
          <w:b/>
          <w:sz w:val="24"/>
          <w:szCs w:val="24"/>
        </w:rPr>
        <w:t>anagement</w:t>
      </w:r>
      <w:r w:rsidR="00C81C68" w:rsidRPr="00C81C68">
        <w:rPr>
          <w:rFonts w:ascii="Book Antiqua" w:hAnsi="Book Antiqua" w:cs="AdvPS5958" w:hint="eastAsia"/>
          <w:b/>
          <w:sz w:val="24"/>
          <w:szCs w:val="24"/>
          <w:lang w:eastAsia="zh-CN"/>
        </w:rPr>
        <w:t>:</w:t>
      </w:r>
      <w:r w:rsidR="00C81C68">
        <w:rPr>
          <w:rFonts w:ascii="Book Antiqua" w:hAnsi="Book Antiqua" w:cs="AdvPS5958" w:hint="eastAsia"/>
          <w:b/>
          <w:sz w:val="24"/>
          <w:szCs w:val="24"/>
          <w:lang w:eastAsia="zh-CN"/>
        </w:rPr>
        <w:t xml:space="preserve"> </w:t>
      </w:r>
      <w:r w:rsidR="00EB0730" w:rsidRPr="00D87A65">
        <w:rPr>
          <w:rFonts w:ascii="Book Antiqua" w:hAnsi="Book Antiqua" w:cs="AdvPS5958"/>
          <w:sz w:val="24"/>
          <w:szCs w:val="24"/>
        </w:rPr>
        <w:t>For the conservatively-</w:t>
      </w:r>
      <w:r w:rsidRPr="00D87A65">
        <w:rPr>
          <w:rFonts w:ascii="Book Antiqua" w:hAnsi="Book Antiqua" w:cs="AdvPS5958"/>
          <w:sz w:val="24"/>
          <w:szCs w:val="24"/>
        </w:rPr>
        <w:t xml:space="preserve">managed </w:t>
      </w:r>
      <w:proofErr w:type="spellStart"/>
      <w:r w:rsidR="00DB411C" w:rsidRPr="00D87A65">
        <w:rPr>
          <w:rFonts w:ascii="Book Antiqua" w:hAnsi="Book Antiqua" w:cs="AdvPS5958"/>
          <w:sz w:val="24"/>
          <w:szCs w:val="24"/>
        </w:rPr>
        <w:t>tibial</w:t>
      </w:r>
      <w:proofErr w:type="spellEnd"/>
      <w:r w:rsidR="00DB411C" w:rsidRPr="00D87A65">
        <w:rPr>
          <w:rFonts w:ascii="Book Antiqua" w:hAnsi="Book Antiqua" w:cs="AdvPS5958"/>
          <w:sz w:val="24"/>
          <w:szCs w:val="24"/>
        </w:rPr>
        <w:t xml:space="preserve"> plateau fractures</w:t>
      </w:r>
      <w:r w:rsidRPr="00D87A65">
        <w:rPr>
          <w:rFonts w:ascii="Book Antiqua" w:hAnsi="Book Antiqua" w:cs="AdvPS5958"/>
          <w:sz w:val="24"/>
          <w:szCs w:val="24"/>
        </w:rPr>
        <w:t xml:space="preserve">, </w:t>
      </w:r>
      <w:r w:rsidR="008E026F" w:rsidRPr="00D87A65">
        <w:rPr>
          <w:rFonts w:ascii="Book Antiqua" w:hAnsi="Book Antiqua" w:cs="AdvPS5958"/>
          <w:sz w:val="24"/>
          <w:szCs w:val="24"/>
        </w:rPr>
        <w:t>there were no complication</w:t>
      </w:r>
      <w:r w:rsidR="00512618" w:rsidRPr="00D87A65">
        <w:rPr>
          <w:rFonts w:ascii="Book Antiqua" w:hAnsi="Book Antiqua" w:cs="AdvPS5958"/>
          <w:sz w:val="24"/>
          <w:szCs w:val="24"/>
        </w:rPr>
        <w:t>s</w:t>
      </w:r>
      <w:r w:rsidR="008E026F" w:rsidRPr="00D87A65">
        <w:rPr>
          <w:rFonts w:ascii="Book Antiqua" w:hAnsi="Book Antiqua" w:cs="AdvPS5958"/>
          <w:sz w:val="24"/>
          <w:szCs w:val="24"/>
        </w:rPr>
        <w:t xml:space="preserve"> reported</w:t>
      </w:r>
      <w:r w:rsidR="00E23833" w:rsidRPr="00D87A65">
        <w:rPr>
          <w:rFonts w:ascii="Book Antiqua" w:hAnsi="Book Antiqua" w:cs="AdvPS5958"/>
          <w:sz w:val="24"/>
          <w:szCs w:val="24"/>
        </w:rPr>
        <w:fldChar w:fldCharType="begin"/>
      </w:r>
      <w:r w:rsidR="00E23833" w:rsidRPr="00D87A65">
        <w:rPr>
          <w:rFonts w:ascii="Book Antiqua" w:hAnsi="Book Antiqua" w:cs="AdvPS5958"/>
          <w:sz w:val="24"/>
          <w:szCs w:val="24"/>
        </w:rPr>
        <w:instrText xml:space="preserve"> ADDIN EN.CITE &lt;EndNote&gt;&lt;Cite&gt;&lt;Author&gt;Waldrop&lt;/Author&gt;&lt;Year&gt;1988&lt;/Year&gt;&lt;RecNum&gt;206&lt;/RecNum&gt;&lt;DisplayText&gt;&lt;style face="superscript"&gt;[18]&lt;/style&gt;&lt;/DisplayText&gt;&lt;record&gt;&lt;rec-number&gt;206&lt;/rec-number&gt;&lt;foreign-keys&gt;&lt;key app="EN" db-id="x0pvzw50vrdrprerzp95dsttz5xf2f9zezxz" timestamp="1485305020"&gt;206&lt;/key&gt;&lt;/foreign-keys&gt;&lt;ref-type name="Journal Article"&gt;17&lt;/ref-type&gt;&lt;contributors&gt;&lt;authors&gt;&lt;author&gt;Waldrop, J. I.&lt;/author&gt;&lt;author&gt;Macey, T. I.&lt;/author&gt;&lt;author&gt;Trettin, J. C.&lt;/author&gt;&lt;author&gt;Bourgeois, W. R.&lt;/author&gt;&lt;author&gt;Hughston, J. C.&lt;/author&gt;&lt;/authors&gt;&lt;/contributors&gt;&lt;auth-address&gt;Hughston Orthopaedic Clinic, Columbus, GA 31995.&lt;/auth-address&gt;&lt;titles&gt;&lt;title&gt;Fractures of the posterolateral tibial plateau&lt;/title&gt;&lt;secondary-title&gt;Am J Sports Med&lt;/secondary-title&gt;&lt;/titles&gt;&lt;periodical&gt;&lt;full-title&gt;Am J Sports Med&lt;/full-title&gt;&lt;/periodical&gt;&lt;pages&gt;492-8&lt;/pages&gt;&lt;volume&gt;16&lt;/volume&gt;&lt;number&gt;5&lt;/number&gt;&lt;keywords&gt;&lt;keyword&gt;Adult&lt;/keyword&gt;&lt;keyword&gt;Aged&lt;/keyword&gt;&lt;keyword&gt;Aged, 80 and over&lt;/keyword&gt;&lt;keyword&gt;Bone Transplantation&lt;/keyword&gt;&lt;keyword&gt;Exercise Therapy&lt;/keyword&gt;&lt;keyword&gt;Female&lt;/keyword&gt;&lt;keyword&gt;Follow-Up Studies&lt;/keyword&gt;&lt;keyword&gt;Humans&lt;/keyword&gt;&lt;keyword&gt;Immobilization&lt;/keyword&gt;&lt;keyword&gt;Joint Instability/rehabilitation/surgery&lt;/keyword&gt;&lt;keyword&gt;Knee Injuries/diagnostic imaging/*surgery/therapy&lt;/keyword&gt;&lt;keyword&gt;Ligaments, Articular/injuries/surgery&lt;/keyword&gt;&lt;keyword&gt;Male&lt;/keyword&gt;&lt;keyword&gt;Menisci, Tibial/surgery&lt;/keyword&gt;&lt;keyword&gt;Middle Aged&lt;/keyword&gt;&lt;keyword&gt;Postoperative Period&lt;/keyword&gt;&lt;keyword&gt;Radiography&lt;/keyword&gt;&lt;keyword&gt;Tibial Fractures/diagnostic imaging/*surgery/therapy&lt;/keyword&gt;&lt;keyword&gt;Tibial Meniscus Injuries&lt;/keyword&gt;&lt;/keywords&gt;&lt;dates&gt;&lt;year&gt;1988&lt;/year&gt;&lt;pub-dates&gt;&lt;date&gt;Sep-Oct&lt;/date&gt;&lt;/pub-dates&gt;&lt;/dates&gt;&lt;isbn&gt;0363-5465 (Print)&amp;#xD;0363-5465 (Linking)&lt;/isbn&gt;&lt;accession-num&gt;3056051&lt;/accession-num&gt;&lt;urls&gt;&lt;related-urls&gt;&lt;url&gt;http://www.ncbi.nlm.nih.gov/pubmed/3056051&lt;/url&gt;&lt;/related-urls&gt;&lt;/urls&gt;&lt;/record&gt;&lt;/Cite&gt;&lt;/EndNote&gt;</w:instrText>
      </w:r>
      <w:r w:rsidR="00E23833" w:rsidRPr="00D87A65">
        <w:rPr>
          <w:rFonts w:ascii="Book Antiqua" w:hAnsi="Book Antiqua" w:cs="AdvPS5958"/>
          <w:sz w:val="24"/>
          <w:szCs w:val="24"/>
        </w:rPr>
        <w:fldChar w:fldCharType="separate"/>
      </w:r>
      <w:r w:rsidR="00E23833" w:rsidRPr="00D87A65">
        <w:rPr>
          <w:rFonts w:ascii="Book Antiqua" w:hAnsi="Book Antiqua" w:cs="AdvPS5958"/>
          <w:noProof/>
          <w:sz w:val="24"/>
          <w:szCs w:val="24"/>
          <w:vertAlign w:val="superscript"/>
        </w:rPr>
        <w:t>[18]</w:t>
      </w:r>
      <w:r w:rsidR="00E23833" w:rsidRPr="00D87A65">
        <w:rPr>
          <w:rFonts w:ascii="Book Antiqua" w:hAnsi="Book Antiqua" w:cs="AdvPS5958"/>
          <w:sz w:val="24"/>
          <w:szCs w:val="24"/>
        </w:rPr>
        <w:fldChar w:fldCharType="end"/>
      </w:r>
      <w:r w:rsidR="008E026F" w:rsidRPr="00D87A65">
        <w:rPr>
          <w:rFonts w:ascii="Book Antiqua" w:hAnsi="Book Antiqua" w:cs="AdvPS5958"/>
          <w:sz w:val="24"/>
          <w:szCs w:val="24"/>
        </w:rPr>
        <w:t>.</w:t>
      </w:r>
    </w:p>
    <w:p w14:paraId="4A029B9F" w14:textId="77777777" w:rsidR="00FA6E90" w:rsidRPr="00D87A65" w:rsidRDefault="00FA6E90" w:rsidP="00D87A65">
      <w:pPr>
        <w:autoSpaceDE w:val="0"/>
        <w:autoSpaceDN w:val="0"/>
        <w:adjustRightInd w:val="0"/>
        <w:spacing w:after="0" w:line="360" w:lineRule="auto"/>
        <w:jc w:val="both"/>
        <w:rPr>
          <w:rFonts w:ascii="Book Antiqua" w:hAnsi="Book Antiqua" w:cs="AdvPS5958"/>
          <w:sz w:val="24"/>
          <w:szCs w:val="24"/>
        </w:rPr>
      </w:pPr>
    </w:p>
    <w:p w14:paraId="14D0A671" w14:textId="6BBB9C7A" w:rsidR="00FA6E90" w:rsidRPr="00C81C68" w:rsidRDefault="00FA6E90" w:rsidP="00D87A65">
      <w:pPr>
        <w:autoSpaceDE w:val="0"/>
        <w:autoSpaceDN w:val="0"/>
        <w:adjustRightInd w:val="0"/>
        <w:spacing w:after="0" w:line="360" w:lineRule="auto"/>
        <w:jc w:val="both"/>
        <w:rPr>
          <w:rFonts w:ascii="Book Antiqua" w:hAnsi="Book Antiqua" w:cs="AdvPS5958"/>
          <w:b/>
          <w:sz w:val="24"/>
          <w:szCs w:val="24"/>
          <w:lang w:eastAsia="zh-CN"/>
        </w:rPr>
      </w:pPr>
      <w:r w:rsidRPr="00C81C68">
        <w:rPr>
          <w:rFonts w:ascii="Book Antiqua" w:hAnsi="Book Antiqua" w:cs="AdvPS5958"/>
          <w:b/>
          <w:sz w:val="24"/>
          <w:szCs w:val="24"/>
        </w:rPr>
        <w:t xml:space="preserve">Surgical </w:t>
      </w:r>
      <w:r w:rsidR="00C81C68" w:rsidRPr="00C81C68">
        <w:rPr>
          <w:rFonts w:ascii="Book Antiqua" w:hAnsi="Book Antiqua" w:cs="AdvPS5958"/>
          <w:b/>
          <w:sz w:val="24"/>
          <w:szCs w:val="24"/>
        </w:rPr>
        <w:t>m</w:t>
      </w:r>
      <w:r w:rsidRPr="00C81C68">
        <w:rPr>
          <w:rFonts w:ascii="Book Antiqua" w:hAnsi="Book Antiqua" w:cs="AdvPS5958"/>
          <w:b/>
          <w:sz w:val="24"/>
          <w:szCs w:val="24"/>
        </w:rPr>
        <w:t>anagement</w:t>
      </w:r>
      <w:r w:rsidR="00C81C68" w:rsidRPr="00C81C68">
        <w:rPr>
          <w:rFonts w:ascii="Book Antiqua" w:hAnsi="Book Antiqua" w:cs="AdvPS5958" w:hint="eastAsia"/>
          <w:b/>
          <w:sz w:val="24"/>
          <w:szCs w:val="24"/>
          <w:lang w:eastAsia="zh-CN"/>
        </w:rPr>
        <w:t>:</w:t>
      </w:r>
      <w:r w:rsidR="00C81C68">
        <w:rPr>
          <w:rFonts w:ascii="Book Antiqua" w:hAnsi="Book Antiqua" w:cs="AdvPS5958" w:hint="eastAsia"/>
          <w:b/>
          <w:sz w:val="24"/>
          <w:szCs w:val="24"/>
          <w:lang w:eastAsia="zh-CN"/>
        </w:rPr>
        <w:t xml:space="preserve"> </w:t>
      </w:r>
      <w:r w:rsidR="009C06A0" w:rsidRPr="00D87A65">
        <w:rPr>
          <w:rFonts w:ascii="Book Antiqua" w:hAnsi="Book Antiqua" w:cs="AdvPS5958"/>
          <w:sz w:val="24"/>
          <w:szCs w:val="24"/>
        </w:rPr>
        <w:t xml:space="preserve">For the </w:t>
      </w:r>
      <w:r w:rsidR="008E026F" w:rsidRPr="00D87A65">
        <w:rPr>
          <w:rFonts w:ascii="Book Antiqua" w:hAnsi="Book Antiqua" w:cs="AdvPS5958"/>
          <w:sz w:val="24"/>
          <w:szCs w:val="24"/>
        </w:rPr>
        <w:t>ORIF</w:t>
      </w:r>
      <w:r w:rsidR="009C06A0" w:rsidRPr="00D87A65">
        <w:rPr>
          <w:rFonts w:ascii="Book Antiqua" w:hAnsi="Book Antiqua" w:cs="AdvPS5958"/>
          <w:sz w:val="24"/>
          <w:szCs w:val="24"/>
        </w:rPr>
        <w:t xml:space="preserve"> cohort</w:t>
      </w:r>
      <w:r w:rsidRPr="00D87A65">
        <w:rPr>
          <w:rFonts w:ascii="Book Antiqua" w:hAnsi="Book Antiqua" w:cs="AdvPS5958"/>
          <w:sz w:val="24"/>
          <w:szCs w:val="24"/>
        </w:rPr>
        <w:t>,</w:t>
      </w:r>
      <w:r w:rsidR="00837B2D" w:rsidRPr="00D87A65">
        <w:rPr>
          <w:rFonts w:ascii="Book Antiqua" w:hAnsi="Book Antiqua" w:cs="AdvPS5958"/>
          <w:sz w:val="24"/>
          <w:szCs w:val="24"/>
        </w:rPr>
        <w:t xml:space="preserve"> 8</w:t>
      </w:r>
      <w:r w:rsidR="009C06A0" w:rsidRPr="00D87A65">
        <w:rPr>
          <w:rFonts w:ascii="Book Antiqua" w:hAnsi="Book Antiqua" w:cs="AdvPS5958"/>
          <w:sz w:val="24"/>
          <w:szCs w:val="24"/>
        </w:rPr>
        <w:t xml:space="preserve"> of the st</w:t>
      </w:r>
      <w:r w:rsidR="00837B2D" w:rsidRPr="00D87A65">
        <w:rPr>
          <w:rFonts w:ascii="Book Antiqua" w:hAnsi="Book Antiqua" w:cs="AdvPS5958"/>
          <w:sz w:val="24"/>
          <w:szCs w:val="24"/>
        </w:rPr>
        <w:t>udies reporte</w:t>
      </w:r>
      <w:r w:rsidR="00DA5550" w:rsidRPr="00D87A65">
        <w:rPr>
          <w:rFonts w:ascii="Book Antiqua" w:hAnsi="Book Antiqua" w:cs="AdvPS5958"/>
          <w:sz w:val="24"/>
          <w:szCs w:val="24"/>
        </w:rPr>
        <w:t>d complications</w:t>
      </w:r>
      <w:r w:rsidR="001C09BD" w:rsidRPr="00D87A65">
        <w:rPr>
          <w:rFonts w:ascii="Book Antiqua" w:hAnsi="Book Antiqua"/>
          <w:sz w:val="24"/>
          <w:szCs w:val="24"/>
        </w:rPr>
        <w:fldChar w:fldCharType="begin">
          <w:fldData xml:space="preserve">PEVuZE5vdGU+PENpdGU+PEF1dGhvcj5DYW5hZGlhbiBPcnRob3BhZWRpYyBUcmF1bWE8L0F1dGhv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</w:fldData>
        </w:fldChar>
      </w:r>
      <w:r w:rsidR="001C09BD" w:rsidRPr="00D87A65">
        <w:rPr>
          <w:rFonts w:ascii="Book Antiqua" w:hAnsi="Book Antiqua"/>
          <w:sz w:val="24"/>
          <w:szCs w:val="24"/>
        </w:rPr>
        <w:instrText xml:space="preserve"> ADDIN EN.CITE </w:instrText>
      </w:r>
      <w:r w:rsidR="001C09BD" w:rsidRPr="00D87A65">
        <w:rPr>
          <w:rFonts w:ascii="Book Antiqua" w:hAnsi="Book Antiqua"/>
          <w:sz w:val="24"/>
          <w:szCs w:val="24"/>
        </w:rPr>
        <w:fldChar w:fldCharType="begin">
          <w:fldData xml:space="preserve">PEVuZE5vdGU+PENpdGU+PEF1dGhvcj5DYW5hZGlhbiBPcnRob3BhZWRpYyBUcmF1bWE8L0F1dGhv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</w:fldData>
        </w:fldChar>
      </w:r>
      <w:r w:rsidR="001C09BD" w:rsidRPr="00D87A65">
        <w:rPr>
          <w:rFonts w:ascii="Book Antiqua" w:hAnsi="Book Antiqua"/>
          <w:sz w:val="24"/>
          <w:szCs w:val="24"/>
        </w:rPr>
        <w:instrText xml:space="preserve"> ADDIN EN.CITE.DATA </w:instrText>
      </w:r>
      <w:r w:rsidR="001C09BD" w:rsidRPr="00D87A65">
        <w:rPr>
          <w:rFonts w:ascii="Book Antiqua" w:hAnsi="Book Antiqua"/>
          <w:sz w:val="24"/>
          <w:szCs w:val="24"/>
        </w:rPr>
      </w:r>
      <w:r w:rsidR="001C09BD" w:rsidRPr="00D87A65">
        <w:rPr>
          <w:rFonts w:ascii="Book Antiqua" w:hAnsi="Book Antiqua"/>
          <w:sz w:val="24"/>
          <w:szCs w:val="24"/>
        </w:rPr>
        <w:fldChar w:fldCharType="end"/>
      </w:r>
      <w:r w:rsidR="001C09BD" w:rsidRPr="00D87A65">
        <w:rPr>
          <w:rFonts w:ascii="Book Antiqua" w:hAnsi="Book Antiqua"/>
          <w:sz w:val="24"/>
          <w:szCs w:val="24"/>
        </w:rPr>
      </w:r>
      <w:r w:rsidR="001C09BD" w:rsidRPr="00D87A65">
        <w:rPr>
          <w:rFonts w:ascii="Book Antiqua" w:hAnsi="Book Antiqua"/>
          <w:sz w:val="24"/>
          <w:szCs w:val="24"/>
        </w:rPr>
        <w:fldChar w:fldCharType="separate"/>
      </w:r>
      <w:r w:rsidR="00C81C68">
        <w:rPr>
          <w:rFonts w:ascii="Book Antiqua" w:hAnsi="Book Antiqua"/>
          <w:noProof/>
          <w:sz w:val="24"/>
          <w:szCs w:val="24"/>
          <w:vertAlign w:val="superscript"/>
        </w:rPr>
        <w:t>[11-13,</w:t>
      </w:r>
      <w:r w:rsidR="001C09BD" w:rsidRPr="00D87A65">
        <w:rPr>
          <w:rFonts w:ascii="Book Antiqua" w:hAnsi="Book Antiqua"/>
          <w:noProof/>
          <w:sz w:val="24"/>
          <w:szCs w:val="24"/>
          <w:vertAlign w:val="superscript"/>
        </w:rPr>
        <w:t>15-19]</w:t>
      </w:r>
      <w:r w:rsidR="001C09BD" w:rsidRPr="00D87A65">
        <w:rPr>
          <w:rFonts w:ascii="Book Antiqua" w:hAnsi="Book Antiqua"/>
          <w:sz w:val="24"/>
          <w:szCs w:val="24"/>
        </w:rPr>
        <w:fldChar w:fldCharType="end"/>
      </w:r>
      <w:r w:rsidR="00DA5550" w:rsidRPr="00D87A65">
        <w:rPr>
          <w:rFonts w:ascii="Book Antiqua" w:hAnsi="Book Antiqua" w:cs="AdvPS5958"/>
          <w:sz w:val="24"/>
          <w:szCs w:val="24"/>
        </w:rPr>
        <w:t xml:space="preserve">: </w:t>
      </w:r>
      <w:r w:rsidR="00C81C68" w:rsidRPr="00D87A65">
        <w:rPr>
          <w:rFonts w:ascii="Book Antiqua" w:hAnsi="Book Antiqua" w:cs="AdvPS5958"/>
          <w:sz w:val="24"/>
          <w:szCs w:val="24"/>
        </w:rPr>
        <w:t>O</w:t>
      </w:r>
      <w:r w:rsidR="00DA5550" w:rsidRPr="00D87A65">
        <w:rPr>
          <w:rFonts w:ascii="Book Antiqua" w:hAnsi="Book Antiqua" w:cs="AdvPS5958"/>
          <w:sz w:val="24"/>
          <w:szCs w:val="24"/>
        </w:rPr>
        <w:t>ne study reported</w:t>
      </w:r>
      <w:r w:rsidR="009C06A0" w:rsidRPr="00D87A65">
        <w:rPr>
          <w:rFonts w:ascii="Book Antiqua" w:hAnsi="Book Antiqua" w:cs="AdvPS5958"/>
          <w:sz w:val="24"/>
          <w:szCs w:val="24"/>
        </w:rPr>
        <w:t xml:space="preserve"> no complications</w:t>
      </w:r>
      <w:r w:rsidR="001C09BD" w:rsidRPr="00D87A65">
        <w:rPr>
          <w:rFonts w:ascii="Book Antiqua" w:hAnsi="Book Antiqua" w:cs="AdvPS5958"/>
          <w:sz w:val="24"/>
          <w:szCs w:val="24"/>
        </w:rPr>
        <w:fldChar w:fldCharType="begin"/>
      </w:r>
      <w:r w:rsidR="001C09BD" w:rsidRPr="00D87A65">
        <w:rPr>
          <w:rFonts w:ascii="Book Antiqua" w:hAnsi="Book Antiqua" w:cs="AdvPS5958"/>
          <w:sz w:val="24"/>
          <w:szCs w:val="24"/>
        </w:rPr>
        <w:instrText xml:space="preserve"> ADDIN EN.CITE &lt;EndNote&gt;&lt;Cite&gt;&lt;Author&gt;Morin&lt;/Author&gt;&lt;Year&gt;2016&lt;/Year&gt;&lt;RecNum&gt;193&lt;/RecNum&gt;&lt;DisplayText&gt;&lt;style face="superscript"&gt;[14]&lt;/style&gt;&lt;/DisplayText&gt;&lt;record&gt;&lt;rec-number&gt;193&lt;/rec-number&gt;&lt;foreign-keys&gt;&lt;key app="EN" db-id="x0pvzw50vrdrprerzp95dsttz5xf2f9zezxz" timestamp="1485304562"&gt;193&lt;/key&gt;&lt;/foreign-keys&gt;&lt;ref-type name="Journal Article"&gt;17&lt;/ref-type&gt;&lt;contributors&gt;&lt;authors&gt;&lt;author&gt;Morin, V.&lt;/author&gt;&lt;author&gt;Pailhe, R.&lt;/author&gt;&lt;author&gt;Sharma, A.&lt;/author&gt;&lt;author&gt;Rouchy, R. C.&lt;/author&gt;&lt;author&gt;Cognault, J.&lt;/author&gt;&lt;author&gt;Rubens-Duval, B.&lt;/author&gt;&lt;author&gt;Saragaglia, D.&lt;/author&gt;&lt;/authors&gt;&lt;/contributors&gt;&lt;auth-address&gt;Department of Orthopaedic Surgery and Sport Traumatology, Grenoble South Teaching Hospital, 38130 Echirolles, France.&amp;#xD;Department of Orthopaedic Surgery and Sport Traumatology, Grenoble South Teaching Hospital, 38130 Echirolles, France. Electronic address: regis.pailhe@gmail.com.&amp;#xD;The Royal Orthopaedic Hospital, Birmingham, United Kingdom.&lt;/auth-address&gt;&lt;titles&gt;&lt;title&gt;Moore I postero-medial articular tibial fracture in alpine skiers: Surgical management and return to sports activity&lt;/title&gt;&lt;secondary-title&gt;Injury&lt;/secondary-title&gt;&lt;/titles&gt;&lt;periodical&gt;&lt;full-title&gt;Injury&lt;/full-title&gt;&lt;/periodical&gt;&lt;pages&gt;1282-7&lt;/pages&gt;&lt;volume&gt;47&lt;/volume&gt;&lt;number&gt;6&lt;/number&gt;&lt;keywords&gt;&lt;keyword&gt;Fracture&lt;/keyword&gt;&lt;keyword&gt;Isolated screwing&lt;/keyword&gt;&lt;keyword&gt;Moore I&lt;/keyword&gt;&lt;keyword&gt;Skiing&lt;/keyword&gt;&lt;keyword&gt;Tibial plateau&lt;/keyword&gt;&lt;/keywords&gt;&lt;dates&gt;&lt;year&gt;2016&lt;/year&gt;&lt;pub-dates&gt;&lt;date&gt;Jun&lt;/date&gt;&lt;/pub-dates&gt;&lt;/dates&gt;&lt;isbn&gt;1879-0267 (Electronic)&amp;#xD;0020-1383 (Linking)&lt;/isbn&gt;&lt;accession-num&gt;27037028&lt;/accession-num&gt;&lt;urls&gt;&lt;related-urls&gt;&lt;url&gt;http://www.ncbi.nlm.nih.gov/pubmed/27037028&lt;/url&gt;&lt;/related-urls&gt;&lt;/urls&gt;&lt;electronic-resource-num&gt;10.1016/j.injury.2016.03.024&lt;/electronic-resource-num&gt;&lt;/record&gt;&lt;/Cite&gt;&lt;/EndNote&gt;</w:instrText>
      </w:r>
      <w:r w:rsidR="001C09BD" w:rsidRPr="00D87A65">
        <w:rPr>
          <w:rFonts w:ascii="Book Antiqua" w:hAnsi="Book Antiqua" w:cs="AdvPS5958"/>
          <w:sz w:val="24"/>
          <w:szCs w:val="24"/>
        </w:rPr>
        <w:fldChar w:fldCharType="separate"/>
      </w:r>
      <w:r w:rsidR="001C09BD" w:rsidRPr="00D87A65">
        <w:rPr>
          <w:rFonts w:ascii="Book Antiqua" w:hAnsi="Book Antiqua" w:cs="AdvPS5958"/>
          <w:noProof/>
          <w:sz w:val="24"/>
          <w:szCs w:val="24"/>
          <w:vertAlign w:val="superscript"/>
        </w:rPr>
        <w:t>[14]</w:t>
      </w:r>
      <w:r w:rsidR="001C09BD" w:rsidRPr="00D87A65">
        <w:rPr>
          <w:rFonts w:ascii="Book Antiqua" w:hAnsi="Book Antiqua" w:cs="AdvPS5958"/>
          <w:sz w:val="24"/>
          <w:szCs w:val="24"/>
        </w:rPr>
        <w:fldChar w:fldCharType="end"/>
      </w:r>
      <w:r w:rsidR="009C06A0" w:rsidRPr="00D87A65">
        <w:rPr>
          <w:rFonts w:ascii="Book Antiqua" w:hAnsi="Book Antiqua" w:cs="AdvPS5958"/>
          <w:sz w:val="24"/>
          <w:szCs w:val="24"/>
        </w:rPr>
        <w:t xml:space="preserve">. The </w:t>
      </w:r>
      <w:r w:rsidR="00DA5550" w:rsidRPr="00D87A65">
        <w:rPr>
          <w:rFonts w:ascii="Book Antiqua" w:hAnsi="Book Antiqua" w:cs="AdvPS5958"/>
          <w:sz w:val="24"/>
          <w:szCs w:val="24"/>
        </w:rPr>
        <w:t>reported</w:t>
      </w:r>
      <w:r w:rsidR="009C06A0" w:rsidRPr="00D87A65">
        <w:rPr>
          <w:rFonts w:ascii="Book Antiqua" w:hAnsi="Book Antiqua" w:cs="AdvPS5958"/>
          <w:sz w:val="24"/>
          <w:szCs w:val="24"/>
        </w:rPr>
        <w:t xml:space="preserve"> complic</w:t>
      </w:r>
      <w:r w:rsidR="00837B2D" w:rsidRPr="00D87A65">
        <w:rPr>
          <w:rFonts w:ascii="Book Antiqua" w:hAnsi="Book Antiqua" w:cs="AdvPS5958"/>
          <w:sz w:val="24"/>
          <w:szCs w:val="24"/>
        </w:rPr>
        <w:t>ations included wound infection</w:t>
      </w:r>
      <w:r w:rsidR="009C06A0" w:rsidRPr="00D87A65">
        <w:rPr>
          <w:rFonts w:ascii="Book Antiqua" w:hAnsi="Book Antiqua" w:cs="AdvPS5958"/>
          <w:sz w:val="24"/>
          <w:szCs w:val="24"/>
        </w:rPr>
        <w:t xml:space="preserve"> (</w:t>
      </w:r>
      <w:r w:rsidR="00837B2D" w:rsidRPr="00D87A65">
        <w:rPr>
          <w:rFonts w:ascii="Book Antiqua" w:hAnsi="Book Antiqua" w:cs="AdvPS5958"/>
          <w:sz w:val="24"/>
          <w:szCs w:val="24"/>
        </w:rPr>
        <w:t>0</w:t>
      </w:r>
      <w:r w:rsidR="00C81C68">
        <w:rPr>
          <w:rFonts w:ascii="Book Antiqua" w:hAnsi="Book Antiqua" w:cs="AdvPS5958" w:hint="eastAsia"/>
          <w:sz w:val="24"/>
          <w:szCs w:val="24"/>
          <w:lang w:eastAsia="zh-CN"/>
        </w:rPr>
        <w:t>%</w:t>
      </w:r>
      <w:r w:rsidR="00837B2D" w:rsidRPr="00D87A65">
        <w:rPr>
          <w:rFonts w:ascii="Book Antiqua" w:hAnsi="Book Antiqua" w:cs="AdvPS5958"/>
          <w:sz w:val="24"/>
          <w:szCs w:val="24"/>
        </w:rPr>
        <w:t>-40</w:t>
      </w:r>
      <w:r w:rsidR="009C06A0" w:rsidRPr="00D87A65">
        <w:rPr>
          <w:rFonts w:ascii="Book Antiqua" w:hAnsi="Book Antiqua" w:cs="AdvPS5958"/>
          <w:sz w:val="24"/>
          <w:szCs w:val="24"/>
        </w:rPr>
        <w:t xml:space="preserve">%), </w:t>
      </w:r>
      <w:r w:rsidR="00837B2D" w:rsidRPr="00D87A65">
        <w:rPr>
          <w:rFonts w:ascii="Book Antiqua" w:hAnsi="Book Antiqua" w:cs="AdvPS5958"/>
          <w:sz w:val="24"/>
          <w:szCs w:val="24"/>
        </w:rPr>
        <w:t>prominent metalwork (0</w:t>
      </w:r>
      <w:r w:rsidR="00C81C68">
        <w:rPr>
          <w:rFonts w:ascii="Book Antiqua" w:hAnsi="Book Antiqua" w:cs="AdvPS5958" w:hint="eastAsia"/>
          <w:sz w:val="24"/>
          <w:szCs w:val="24"/>
          <w:lang w:eastAsia="zh-CN"/>
        </w:rPr>
        <w:t>%</w:t>
      </w:r>
      <w:r w:rsidR="00837B2D" w:rsidRPr="00D87A65">
        <w:rPr>
          <w:rFonts w:ascii="Book Antiqua" w:hAnsi="Book Antiqua" w:cs="AdvPS5958"/>
          <w:sz w:val="24"/>
          <w:szCs w:val="24"/>
        </w:rPr>
        <w:t xml:space="preserve">-56%), </w:t>
      </w:r>
      <w:r w:rsidR="009C06A0" w:rsidRPr="00D87A65">
        <w:rPr>
          <w:rFonts w:ascii="Book Antiqua" w:hAnsi="Book Antiqua" w:cs="AdvPS5958"/>
          <w:sz w:val="24"/>
          <w:szCs w:val="24"/>
        </w:rPr>
        <w:t>post-operative knee stiffness requiring intervention</w:t>
      </w:r>
      <w:r w:rsidR="00837B2D" w:rsidRPr="00D87A65">
        <w:rPr>
          <w:rFonts w:ascii="Book Antiqua" w:hAnsi="Book Antiqua" w:cs="AdvPS5958"/>
          <w:sz w:val="24"/>
          <w:szCs w:val="24"/>
        </w:rPr>
        <w:t xml:space="preserve"> (0</w:t>
      </w:r>
      <w:r w:rsidR="00C81C68">
        <w:rPr>
          <w:rFonts w:ascii="Book Antiqua" w:hAnsi="Book Antiqua" w:cs="AdvPS5958" w:hint="eastAsia"/>
          <w:sz w:val="24"/>
          <w:szCs w:val="24"/>
          <w:lang w:eastAsia="zh-CN"/>
        </w:rPr>
        <w:t>%</w:t>
      </w:r>
      <w:r w:rsidR="00837B2D" w:rsidRPr="00D87A65">
        <w:rPr>
          <w:rFonts w:ascii="Book Antiqua" w:hAnsi="Book Antiqua" w:cs="AdvPS5958"/>
          <w:sz w:val="24"/>
          <w:szCs w:val="24"/>
        </w:rPr>
        <w:t xml:space="preserve">-8%), nerve-related </w:t>
      </w:r>
      <w:r w:rsidR="00DA5550" w:rsidRPr="00D87A65">
        <w:rPr>
          <w:rFonts w:ascii="Book Antiqua" w:hAnsi="Book Antiqua" w:cs="AdvPS5958"/>
          <w:sz w:val="24"/>
          <w:szCs w:val="24"/>
        </w:rPr>
        <w:t>symptoms</w:t>
      </w:r>
      <w:r w:rsidR="00837B2D" w:rsidRPr="00D87A65">
        <w:rPr>
          <w:rFonts w:ascii="Book Antiqua" w:hAnsi="Book Antiqua" w:cs="AdvPS5958"/>
          <w:sz w:val="24"/>
          <w:szCs w:val="24"/>
        </w:rPr>
        <w:t xml:space="preserve"> (0</w:t>
      </w:r>
      <w:r w:rsidR="00C81C68">
        <w:rPr>
          <w:rFonts w:ascii="Book Antiqua" w:hAnsi="Book Antiqua" w:cs="AdvPS5958" w:hint="eastAsia"/>
          <w:sz w:val="24"/>
          <w:szCs w:val="24"/>
          <w:lang w:eastAsia="zh-CN"/>
        </w:rPr>
        <w:t>%</w:t>
      </w:r>
      <w:r w:rsidR="00837B2D" w:rsidRPr="00D87A65">
        <w:rPr>
          <w:rFonts w:ascii="Book Antiqua" w:hAnsi="Book Antiqua" w:cs="AdvPS5958"/>
          <w:sz w:val="24"/>
          <w:szCs w:val="24"/>
        </w:rPr>
        <w:t>-6%)</w:t>
      </w:r>
      <w:r w:rsidR="00DA5550" w:rsidRPr="00D87A65">
        <w:rPr>
          <w:rFonts w:ascii="Book Antiqua" w:hAnsi="Book Antiqua" w:cs="AdvPS5958"/>
          <w:sz w:val="24"/>
          <w:szCs w:val="24"/>
        </w:rPr>
        <w:t>,</w:t>
      </w:r>
      <w:r w:rsidR="009C06A0" w:rsidRPr="00D87A65">
        <w:rPr>
          <w:rFonts w:ascii="Book Antiqua" w:hAnsi="Book Antiqua" w:cs="AdvPS5958"/>
          <w:sz w:val="24"/>
          <w:szCs w:val="24"/>
        </w:rPr>
        <w:t xml:space="preserve"> and </w:t>
      </w:r>
      <w:r w:rsidR="00837B2D" w:rsidRPr="00D87A65">
        <w:rPr>
          <w:rFonts w:ascii="Book Antiqua" w:hAnsi="Book Antiqua" w:cs="AdvPS5958"/>
          <w:sz w:val="24"/>
          <w:szCs w:val="24"/>
        </w:rPr>
        <w:t>loss of fixation requiring revision (0</w:t>
      </w:r>
      <w:r w:rsidR="00C81C68">
        <w:rPr>
          <w:rFonts w:ascii="Book Antiqua" w:hAnsi="Book Antiqua" w:cs="AdvPS5958" w:hint="eastAsia"/>
          <w:sz w:val="24"/>
          <w:szCs w:val="24"/>
          <w:lang w:eastAsia="zh-CN"/>
        </w:rPr>
        <w:t>%</w:t>
      </w:r>
      <w:r w:rsidR="00837B2D" w:rsidRPr="00D87A65">
        <w:rPr>
          <w:rFonts w:ascii="Book Antiqua" w:hAnsi="Book Antiqua" w:cs="AdvPS5958"/>
          <w:sz w:val="24"/>
          <w:szCs w:val="24"/>
        </w:rPr>
        <w:t>-10%)</w:t>
      </w:r>
      <w:r w:rsidR="001C09BD" w:rsidRPr="00D87A65">
        <w:rPr>
          <w:rFonts w:ascii="Book Antiqua" w:hAnsi="Book Antiqua"/>
          <w:sz w:val="24"/>
          <w:szCs w:val="24"/>
        </w:rPr>
        <w:fldChar w:fldCharType="begin">
          <w:fldData xml:space="preserve">PEVuZE5vdGU+PENpdGU+PEF1dGhvcj5DYW5hZGlhbiBPcnRob3BhZWRpYyBUcmF1bWE8L0F1dGhv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</w:fldData>
        </w:fldChar>
      </w:r>
      <w:r w:rsidR="001C09BD" w:rsidRPr="00D87A65">
        <w:rPr>
          <w:rFonts w:ascii="Book Antiqua" w:hAnsi="Book Antiqua"/>
          <w:sz w:val="24"/>
          <w:szCs w:val="24"/>
        </w:rPr>
        <w:instrText xml:space="preserve"> ADDIN EN.CITE </w:instrText>
      </w:r>
      <w:r w:rsidR="001C09BD" w:rsidRPr="00D87A65">
        <w:rPr>
          <w:rFonts w:ascii="Book Antiqua" w:hAnsi="Book Antiqua"/>
          <w:sz w:val="24"/>
          <w:szCs w:val="24"/>
        </w:rPr>
        <w:fldChar w:fldCharType="begin">
          <w:fldData xml:space="preserve">PEVuZE5vdGU+PENpdGU+PEF1dGhvcj5DYW5hZGlhbiBPcnRob3BhZWRpYyBUcmF1bWE8L0F1dGhv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</w:fldData>
        </w:fldChar>
      </w:r>
      <w:r w:rsidR="001C09BD" w:rsidRPr="00D87A65">
        <w:rPr>
          <w:rFonts w:ascii="Book Antiqua" w:hAnsi="Book Antiqua"/>
          <w:sz w:val="24"/>
          <w:szCs w:val="24"/>
        </w:rPr>
        <w:instrText xml:space="preserve"> ADDIN EN.CITE.DATA </w:instrText>
      </w:r>
      <w:r w:rsidR="001C09BD" w:rsidRPr="00D87A65">
        <w:rPr>
          <w:rFonts w:ascii="Book Antiqua" w:hAnsi="Book Antiqua"/>
          <w:sz w:val="24"/>
          <w:szCs w:val="24"/>
        </w:rPr>
      </w:r>
      <w:r w:rsidR="001C09BD" w:rsidRPr="00D87A65">
        <w:rPr>
          <w:rFonts w:ascii="Book Antiqua" w:hAnsi="Book Antiqua"/>
          <w:sz w:val="24"/>
          <w:szCs w:val="24"/>
        </w:rPr>
        <w:fldChar w:fldCharType="end"/>
      </w:r>
      <w:r w:rsidR="001C09BD" w:rsidRPr="00D87A65">
        <w:rPr>
          <w:rFonts w:ascii="Book Antiqua" w:hAnsi="Book Antiqua"/>
          <w:sz w:val="24"/>
          <w:szCs w:val="24"/>
        </w:rPr>
      </w:r>
      <w:r w:rsidR="001C09BD" w:rsidRPr="00D87A65">
        <w:rPr>
          <w:rFonts w:ascii="Book Antiqua" w:hAnsi="Book Antiqua"/>
          <w:sz w:val="24"/>
          <w:szCs w:val="24"/>
        </w:rPr>
        <w:fldChar w:fldCharType="separate"/>
      </w:r>
      <w:r w:rsidR="001C09BD" w:rsidRPr="00D87A65">
        <w:rPr>
          <w:rFonts w:ascii="Book Antiqua" w:hAnsi="Book Antiqua"/>
          <w:noProof/>
          <w:sz w:val="24"/>
          <w:szCs w:val="24"/>
          <w:vertAlign w:val="superscript"/>
        </w:rPr>
        <w:t>[11-19]</w:t>
      </w:r>
      <w:r w:rsidR="001C09BD" w:rsidRPr="00D87A65">
        <w:rPr>
          <w:rFonts w:ascii="Book Antiqua" w:hAnsi="Book Antiqua"/>
          <w:sz w:val="24"/>
          <w:szCs w:val="24"/>
        </w:rPr>
        <w:fldChar w:fldCharType="end"/>
      </w:r>
      <w:r w:rsidR="009C06A0" w:rsidRPr="00D87A65">
        <w:rPr>
          <w:rFonts w:ascii="Book Antiqua" w:hAnsi="Book Antiqua" w:cs="AdvPS5958"/>
          <w:sz w:val="24"/>
          <w:szCs w:val="24"/>
        </w:rPr>
        <w:t xml:space="preserve">. </w:t>
      </w:r>
      <w:r w:rsidR="00837B2D" w:rsidRPr="00D87A65">
        <w:rPr>
          <w:rFonts w:ascii="Book Antiqua" w:hAnsi="Book Antiqua" w:cs="AdvPS5958"/>
          <w:sz w:val="24"/>
          <w:szCs w:val="24"/>
        </w:rPr>
        <w:t>R</w:t>
      </w:r>
      <w:r w:rsidR="009C06A0" w:rsidRPr="00D87A65">
        <w:rPr>
          <w:rFonts w:ascii="Book Antiqua" w:hAnsi="Book Antiqua" w:cs="AdvPS5958"/>
          <w:sz w:val="24"/>
          <w:szCs w:val="24"/>
        </w:rPr>
        <w:t>emoval of metalwork ranged from</w:t>
      </w:r>
      <w:r w:rsidR="00837B2D" w:rsidRPr="00D87A65">
        <w:rPr>
          <w:rFonts w:ascii="Book Antiqua" w:hAnsi="Book Antiqua" w:cs="AdvPS5958"/>
          <w:sz w:val="24"/>
          <w:szCs w:val="24"/>
        </w:rPr>
        <w:t xml:space="preserve"> 0</w:t>
      </w:r>
      <w:r w:rsidR="00C81C68">
        <w:rPr>
          <w:rFonts w:ascii="Book Antiqua" w:hAnsi="Book Antiqua" w:cs="AdvPS5958" w:hint="eastAsia"/>
          <w:sz w:val="24"/>
          <w:szCs w:val="24"/>
          <w:lang w:eastAsia="zh-CN"/>
        </w:rPr>
        <w:t>%</w:t>
      </w:r>
      <w:r w:rsidR="00837B2D" w:rsidRPr="00D87A65">
        <w:rPr>
          <w:rFonts w:ascii="Book Antiqua" w:hAnsi="Book Antiqua" w:cs="AdvPS5958"/>
          <w:sz w:val="24"/>
          <w:szCs w:val="24"/>
        </w:rPr>
        <w:t>-56% (mean 27%); re-</w:t>
      </w:r>
      <w:r w:rsidR="00916519" w:rsidRPr="00D87A65">
        <w:rPr>
          <w:rFonts w:ascii="Book Antiqua" w:hAnsi="Book Antiqua" w:cs="AdvPS5958"/>
          <w:sz w:val="24"/>
          <w:szCs w:val="24"/>
        </w:rPr>
        <w:t>intervention</w:t>
      </w:r>
      <w:r w:rsidR="00837B2D" w:rsidRPr="00D87A65">
        <w:rPr>
          <w:rFonts w:ascii="Book Antiqua" w:hAnsi="Book Antiqua" w:cs="AdvPS5958"/>
          <w:sz w:val="24"/>
          <w:szCs w:val="24"/>
        </w:rPr>
        <w:t xml:space="preserve"> rate ranged 0</w:t>
      </w:r>
      <w:r w:rsidR="00C81C68">
        <w:rPr>
          <w:rFonts w:ascii="Book Antiqua" w:hAnsi="Book Antiqua" w:cs="AdvPS5958" w:hint="eastAsia"/>
          <w:sz w:val="24"/>
          <w:szCs w:val="24"/>
          <w:lang w:eastAsia="zh-CN"/>
        </w:rPr>
        <w:t>%</w:t>
      </w:r>
      <w:r w:rsidR="00837B2D" w:rsidRPr="00D87A65">
        <w:rPr>
          <w:rFonts w:ascii="Book Antiqua" w:hAnsi="Book Antiqua" w:cs="AdvPS5958"/>
          <w:sz w:val="24"/>
          <w:szCs w:val="24"/>
        </w:rPr>
        <w:t>-93% (mean 39%)</w:t>
      </w:r>
      <w:r w:rsidR="001C09BD" w:rsidRPr="00D87A65">
        <w:rPr>
          <w:rFonts w:ascii="Book Antiqua" w:hAnsi="Book Antiqua"/>
          <w:sz w:val="24"/>
          <w:szCs w:val="24"/>
        </w:rPr>
        <w:fldChar w:fldCharType="begin">
          <w:fldData xml:space="preserve">PEVuZE5vdGU+PENpdGU+PEF1dGhvcj5DYW5hZGlhbiBPcnRob3BhZWRpYyBUcmF1bWE8L0F1dGhv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</w:fldData>
        </w:fldChar>
      </w:r>
      <w:r w:rsidR="001C09BD" w:rsidRPr="00D87A65">
        <w:rPr>
          <w:rFonts w:ascii="Book Antiqua" w:hAnsi="Book Antiqua"/>
          <w:sz w:val="24"/>
          <w:szCs w:val="24"/>
        </w:rPr>
        <w:instrText xml:space="preserve"> ADDIN EN.CITE </w:instrText>
      </w:r>
      <w:r w:rsidR="001C09BD" w:rsidRPr="00D87A65">
        <w:rPr>
          <w:rFonts w:ascii="Book Antiqua" w:hAnsi="Book Antiqua"/>
          <w:sz w:val="24"/>
          <w:szCs w:val="24"/>
        </w:rPr>
        <w:fldChar w:fldCharType="begin">
          <w:fldData xml:space="preserve">PEVuZE5vdGU+PENpdGU+PEF1dGhvcj5DYW5hZGlhbiBPcnRob3BhZWRpYyBUcmF1bWE8L0F1dGhv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</w:fldData>
        </w:fldChar>
      </w:r>
      <w:r w:rsidR="001C09BD" w:rsidRPr="00D87A65">
        <w:rPr>
          <w:rFonts w:ascii="Book Antiqua" w:hAnsi="Book Antiqua"/>
          <w:sz w:val="24"/>
          <w:szCs w:val="24"/>
        </w:rPr>
        <w:instrText xml:space="preserve"> ADDIN EN.CITE.DATA </w:instrText>
      </w:r>
      <w:r w:rsidR="001C09BD" w:rsidRPr="00D87A65">
        <w:rPr>
          <w:rFonts w:ascii="Book Antiqua" w:hAnsi="Book Antiqua"/>
          <w:sz w:val="24"/>
          <w:szCs w:val="24"/>
        </w:rPr>
      </w:r>
      <w:r w:rsidR="001C09BD" w:rsidRPr="00D87A65">
        <w:rPr>
          <w:rFonts w:ascii="Book Antiqua" w:hAnsi="Book Antiqua"/>
          <w:sz w:val="24"/>
          <w:szCs w:val="24"/>
        </w:rPr>
        <w:fldChar w:fldCharType="end"/>
      </w:r>
      <w:r w:rsidR="001C09BD" w:rsidRPr="00D87A65">
        <w:rPr>
          <w:rFonts w:ascii="Book Antiqua" w:hAnsi="Book Antiqua"/>
          <w:sz w:val="24"/>
          <w:szCs w:val="24"/>
        </w:rPr>
      </w:r>
      <w:r w:rsidR="001C09BD" w:rsidRPr="00D87A65">
        <w:rPr>
          <w:rFonts w:ascii="Book Antiqua" w:hAnsi="Book Antiqua"/>
          <w:sz w:val="24"/>
          <w:szCs w:val="24"/>
        </w:rPr>
        <w:fldChar w:fldCharType="separate"/>
      </w:r>
      <w:r w:rsidR="001C09BD" w:rsidRPr="00D87A65">
        <w:rPr>
          <w:rFonts w:ascii="Book Antiqua" w:hAnsi="Book Antiqua"/>
          <w:noProof/>
          <w:sz w:val="24"/>
          <w:szCs w:val="24"/>
          <w:vertAlign w:val="superscript"/>
        </w:rPr>
        <w:t>[11-19]</w:t>
      </w:r>
      <w:r w:rsidR="001C09BD" w:rsidRPr="00D87A65">
        <w:rPr>
          <w:rFonts w:ascii="Book Antiqua" w:hAnsi="Book Antiqua"/>
          <w:sz w:val="24"/>
          <w:szCs w:val="24"/>
        </w:rPr>
        <w:fldChar w:fldCharType="end"/>
      </w:r>
      <w:r w:rsidR="009C06A0" w:rsidRPr="00D87A65">
        <w:rPr>
          <w:rFonts w:ascii="Book Antiqua" w:hAnsi="Book Antiqua" w:cs="AdvPS5958"/>
          <w:sz w:val="24"/>
          <w:szCs w:val="24"/>
        </w:rPr>
        <w:t>.</w:t>
      </w:r>
      <w:r w:rsidRPr="00D87A65">
        <w:rPr>
          <w:rFonts w:ascii="Book Antiqua" w:hAnsi="Book Antiqua" w:cs="AdvPS5958"/>
          <w:sz w:val="24"/>
          <w:szCs w:val="24"/>
        </w:rPr>
        <w:t xml:space="preserve"> </w:t>
      </w:r>
    </w:p>
    <w:p w14:paraId="18F209F7" w14:textId="4C0DD771" w:rsidR="009C06A0" w:rsidRPr="00D87A65" w:rsidRDefault="009C06A0" w:rsidP="00C81C68">
      <w:pPr>
        <w:autoSpaceDE w:val="0"/>
        <w:autoSpaceDN w:val="0"/>
        <w:adjustRightInd w:val="0"/>
        <w:spacing w:after="0" w:line="360" w:lineRule="auto"/>
        <w:ind w:firstLineChars="100" w:firstLine="240"/>
        <w:jc w:val="both"/>
        <w:rPr>
          <w:rFonts w:ascii="Book Antiqua" w:hAnsi="Book Antiqua" w:cs="AdvPS5958"/>
          <w:sz w:val="24"/>
          <w:szCs w:val="24"/>
        </w:rPr>
      </w:pPr>
      <w:r w:rsidRPr="00D87A65">
        <w:rPr>
          <w:rFonts w:ascii="Book Antiqua" w:hAnsi="Book Antiqua" w:cs="AdvPS5958"/>
          <w:sz w:val="24"/>
          <w:szCs w:val="24"/>
        </w:rPr>
        <w:t xml:space="preserve">For the </w:t>
      </w:r>
      <w:r w:rsidR="009D7398" w:rsidRPr="00D87A65">
        <w:rPr>
          <w:rFonts w:ascii="Book Antiqua" w:hAnsi="Book Antiqua" w:cs="AdvPS5958"/>
          <w:sz w:val="24"/>
          <w:szCs w:val="24"/>
        </w:rPr>
        <w:t>ARIF</w:t>
      </w:r>
      <w:r w:rsidRPr="00D87A65">
        <w:rPr>
          <w:rFonts w:ascii="Book Antiqua" w:hAnsi="Book Antiqua" w:cs="AdvPS5958"/>
          <w:sz w:val="24"/>
          <w:szCs w:val="24"/>
        </w:rPr>
        <w:t xml:space="preserve"> cohort,</w:t>
      </w:r>
      <w:r w:rsidR="00DA5550" w:rsidRPr="00D87A65">
        <w:rPr>
          <w:rFonts w:ascii="Book Antiqua" w:hAnsi="Book Antiqua" w:cs="AdvPS5958"/>
          <w:sz w:val="24"/>
          <w:szCs w:val="24"/>
        </w:rPr>
        <w:t xml:space="preserve"> nine</w:t>
      </w:r>
      <w:r w:rsidRPr="00D87A65">
        <w:rPr>
          <w:rFonts w:ascii="Book Antiqua" w:hAnsi="Book Antiqua" w:cs="AdvPS5958"/>
          <w:sz w:val="24"/>
          <w:szCs w:val="24"/>
        </w:rPr>
        <w:t xml:space="preserve"> of the st</w:t>
      </w:r>
      <w:r w:rsidR="00DA5550" w:rsidRPr="00D87A65">
        <w:rPr>
          <w:rFonts w:ascii="Book Antiqua" w:hAnsi="Book Antiqua" w:cs="AdvPS5958"/>
          <w:sz w:val="24"/>
          <w:szCs w:val="24"/>
        </w:rPr>
        <w:t>udies reported complication</w:t>
      </w:r>
      <w:r w:rsidR="001C09BD" w:rsidRPr="00D87A65">
        <w:rPr>
          <w:rFonts w:ascii="Book Antiqua" w:hAnsi="Book Antiqua" w:cs="AdvPS5958"/>
          <w:sz w:val="24"/>
          <w:szCs w:val="24"/>
        </w:rPr>
        <w:t>s</w:t>
      </w:r>
      <w:r w:rsidR="001C09BD" w:rsidRPr="00D87A65">
        <w:rPr>
          <w:rFonts w:ascii="Book Antiqua" w:hAnsi="Book Antiqua"/>
          <w:sz w:val="24"/>
          <w:szCs w:val="24"/>
        </w:rPr>
        <w:fldChar w:fldCharType="begin">
          <w:fldData xml:space="preserve">PEVuZE5vdGU+PENpdGU+PEF1dGhvcj5JdG9rYXp1PC9BdXRob3I+PFllYXI+MTk5NjwvWWVhcj48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</w:fldData>
        </w:fldChar>
      </w:r>
      <w:r w:rsidR="001C09BD" w:rsidRPr="00D87A65">
        <w:rPr>
          <w:rFonts w:ascii="Book Antiqua" w:hAnsi="Book Antiqua"/>
          <w:sz w:val="24"/>
          <w:szCs w:val="24"/>
        </w:rPr>
        <w:instrText xml:space="preserve"> ADDIN EN.CITE </w:instrText>
      </w:r>
      <w:r w:rsidR="001C09BD" w:rsidRPr="00D87A65">
        <w:rPr>
          <w:rFonts w:ascii="Book Antiqua" w:hAnsi="Book Antiqua"/>
          <w:sz w:val="24"/>
          <w:szCs w:val="24"/>
        </w:rPr>
        <w:fldChar w:fldCharType="begin">
          <w:fldData xml:space="preserve">PEVuZE5vdGU+PENpdGU+PEF1dGhvcj5JdG9rYXp1PC9BdXRob3I+PFllYXI+MTk5NjwvWWVhcj48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</w:fldData>
        </w:fldChar>
      </w:r>
      <w:r w:rsidR="001C09BD" w:rsidRPr="00D87A65">
        <w:rPr>
          <w:rFonts w:ascii="Book Antiqua" w:hAnsi="Book Antiqua"/>
          <w:sz w:val="24"/>
          <w:szCs w:val="24"/>
        </w:rPr>
        <w:instrText xml:space="preserve"> ADDIN EN.CITE.DATA </w:instrText>
      </w:r>
      <w:r w:rsidR="001C09BD" w:rsidRPr="00D87A65">
        <w:rPr>
          <w:rFonts w:ascii="Book Antiqua" w:hAnsi="Book Antiqua"/>
          <w:sz w:val="24"/>
          <w:szCs w:val="24"/>
        </w:rPr>
      </w:r>
      <w:r w:rsidR="001C09BD" w:rsidRPr="00D87A65">
        <w:rPr>
          <w:rFonts w:ascii="Book Antiqua" w:hAnsi="Book Antiqua"/>
          <w:sz w:val="24"/>
          <w:szCs w:val="24"/>
        </w:rPr>
        <w:fldChar w:fldCharType="end"/>
      </w:r>
      <w:r w:rsidR="001C09BD" w:rsidRPr="00D87A65">
        <w:rPr>
          <w:rFonts w:ascii="Book Antiqua" w:hAnsi="Book Antiqua"/>
          <w:sz w:val="24"/>
          <w:szCs w:val="24"/>
        </w:rPr>
      </w:r>
      <w:r w:rsidR="001C09BD" w:rsidRPr="00D87A65">
        <w:rPr>
          <w:rFonts w:ascii="Book Antiqua" w:hAnsi="Book Antiqua"/>
          <w:sz w:val="24"/>
          <w:szCs w:val="24"/>
        </w:rPr>
        <w:fldChar w:fldCharType="separate"/>
      </w:r>
      <w:r w:rsidR="001C09BD" w:rsidRPr="00D87A65">
        <w:rPr>
          <w:rFonts w:ascii="Book Antiqua" w:hAnsi="Book Antiqua"/>
          <w:noProof/>
          <w:sz w:val="24"/>
          <w:szCs w:val="24"/>
          <w:vertAlign w:val="superscript"/>
        </w:rPr>
        <w:t>[24-30, 32, 34]</w:t>
      </w:r>
      <w:r w:rsidR="001C09BD" w:rsidRPr="00D87A65">
        <w:rPr>
          <w:rFonts w:ascii="Book Antiqua" w:hAnsi="Book Antiqua"/>
          <w:sz w:val="24"/>
          <w:szCs w:val="24"/>
        </w:rPr>
        <w:fldChar w:fldCharType="end"/>
      </w:r>
      <w:r w:rsidR="00DA5550" w:rsidRPr="00D87A65">
        <w:rPr>
          <w:rFonts w:ascii="Book Antiqua" w:hAnsi="Book Antiqua" w:cs="AdvPS5958"/>
          <w:sz w:val="24"/>
          <w:szCs w:val="24"/>
        </w:rPr>
        <w:t>;</w:t>
      </w:r>
      <w:r w:rsidRPr="00D87A65">
        <w:rPr>
          <w:rFonts w:ascii="Book Antiqua" w:hAnsi="Book Antiqua" w:cs="AdvPS5958"/>
          <w:sz w:val="24"/>
          <w:szCs w:val="24"/>
        </w:rPr>
        <w:t xml:space="preserve"> two studies </w:t>
      </w:r>
      <w:r w:rsidR="00DA5550" w:rsidRPr="00D87A65">
        <w:rPr>
          <w:rFonts w:ascii="Book Antiqua" w:hAnsi="Book Antiqua" w:cs="AdvPS5958"/>
          <w:sz w:val="24"/>
          <w:szCs w:val="24"/>
        </w:rPr>
        <w:t>reported</w:t>
      </w:r>
      <w:r w:rsidRPr="00D87A65">
        <w:rPr>
          <w:rFonts w:ascii="Book Antiqua" w:hAnsi="Book Antiqua" w:cs="AdvPS5958"/>
          <w:sz w:val="24"/>
          <w:szCs w:val="24"/>
        </w:rPr>
        <w:t xml:space="preserve"> no complications</w:t>
      </w:r>
      <w:r w:rsidR="001C09BD" w:rsidRPr="00D87A65">
        <w:rPr>
          <w:rFonts w:ascii="Book Antiqua" w:hAnsi="Book Antiqua" w:cs="AdvPS5958"/>
          <w:sz w:val="24"/>
          <w:szCs w:val="24"/>
        </w:rPr>
        <w:fldChar w:fldCharType="begin">
          <w:fldData xml:space="preserve">PEVuZE5vdGU+PENpdGU+PEF1dGhvcj5HdWFuY2hlPC9BdXRob3I+PFllYXI+MTk5MzwvWWVhcj48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</w:fldData>
        </w:fldChar>
      </w:r>
      <w:r w:rsidR="000E3EEC" w:rsidRPr="00D87A65">
        <w:rPr>
          <w:rFonts w:ascii="Book Antiqua" w:hAnsi="Book Antiqua" w:cs="AdvPS5958"/>
          <w:sz w:val="24"/>
          <w:szCs w:val="24"/>
        </w:rPr>
        <w:instrText xml:space="preserve"> ADDIN EN.CITE </w:instrText>
      </w:r>
      <w:r w:rsidR="000E3EEC" w:rsidRPr="00D87A65">
        <w:rPr>
          <w:rFonts w:ascii="Book Antiqua" w:hAnsi="Book Antiqua" w:cs="AdvPS5958"/>
          <w:sz w:val="24"/>
          <w:szCs w:val="24"/>
        </w:rPr>
        <w:fldChar w:fldCharType="begin">
          <w:fldData xml:space="preserve">PEVuZE5vdGU+PENpdGU+PEF1dGhvcj5HdWFuY2hlPC9BdXRob3I+PFllYXI+MTk5MzwvWWVhcj48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</w:fldData>
        </w:fldChar>
      </w:r>
      <w:r w:rsidR="000E3EEC" w:rsidRPr="00D87A65">
        <w:rPr>
          <w:rFonts w:ascii="Book Antiqua" w:hAnsi="Book Antiqua" w:cs="AdvPS5958"/>
          <w:sz w:val="24"/>
          <w:szCs w:val="24"/>
        </w:rPr>
        <w:instrText xml:space="preserve"> ADDIN EN.CITE.DATA </w:instrText>
      </w:r>
      <w:r w:rsidR="000E3EEC" w:rsidRPr="00D87A65">
        <w:rPr>
          <w:rFonts w:ascii="Book Antiqua" w:hAnsi="Book Antiqua" w:cs="AdvPS5958"/>
          <w:sz w:val="24"/>
          <w:szCs w:val="24"/>
        </w:rPr>
      </w:r>
      <w:r w:rsidR="000E3EEC" w:rsidRPr="00D87A65">
        <w:rPr>
          <w:rFonts w:ascii="Book Antiqua" w:hAnsi="Book Antiqua" w:cs="AdvPS5958"/>
          <w:sz w:val="24"/>
          <w:szCs w:val="24"/>
        </w:rPr>
        <w:fldChar w:fldCharType="end"/>
      </w:r>
      <w:r w:rsidR="001C09BD" w:rsidRPr="00D87A65">
        <w:rPr>
          <w:rFonts w:ascii="Book Antiqua" w:hAnsi="Book Antiqua" w:cs="AdvPS5958"/>
          <w:sz w:val="24"/>
          <w:szCs w:val="24"/>
        </w:rPr>
      </w:r>
      <w:r w:rsidR="001C09BD" w:rsidRPr="00D87A65">
        <w:rPr>
          <w:rFonts w:ascii="Book Antiqua" w:hAnsi="Book Antiqua" w:cs="AdvPS5958"/>
          <w:sz w:val="24"/>
          <w:szCs w:val="24"/>
        </w:rPr>
        <w:fldChar w:fldCharType="separate"/>
      </w:r>
      <w:r w:rsidR="001C369E">
        <w:rPr>
          <w:rFonts w:ascii="Book Antiqua" w:hAnsi="Book Antiqua" w:cs="AdvPS5958"/>
          <w:noProof/>
          <w:sz w:val="24"/>
          <w:szCs w:val="24"/>
          <w:vertAlign w:val="superscript"/>
        </w:rPr>
        <w:t>[31,</w:t>
      </w:r>
      <w:r w:rsidR="000E3EEC" w:rsidRPr="00D87A65">
        <w:rPr>
          <w:rFonts w:ascii="Book Antiqua" w:hAnsi="Book Antiqua" w:cs="AdvPS5958"/>
          <w:noProof/>
          <w:sz w:val="24"/>
          <w:szCs w:val="24"/>
          <w:vertAlign w:val="superscript"/>
        </w:rPr>
        <w:t>33]</w:t>
      </w:r>
      <w:r w:rsidR="001C09BD" w:rsidRPr="00D87A65">
        <w:rPr>
          <w:rFonts w:ascii="Book Antiqua" w:hAnsi="Book Antiqua" w:cs="AdvPS5958"/>
          <w:sz w:val="24"/>
          <w:szCs w:val="24"/>
        </w:rPr>
        <w:fldChar w:fldCharType="end"/>
      </w:r>
      <w:r w:rsidRPr="00D87A65">
        <w:rPr>
          <w:rFonts w:ascii="Book Antiqua" w:hAnsi="Book Antiqua" w:cs="AdvPS5958"/>
          <w:sz w:val="24"/>
          <w:szCs w:val="24"/>
        </w:rPr>
        <w:t xml:space="preserve">. The </w:t>
      </w:r>
      <w:r w:rsidR="00DA5550" w:rsidRPr="00D87A65">
        <w:rPr>
          <w:rFonts w:ascii="Book Antiqua" w:hAnsi="Book Antiqua" w:cs="AdvPS5958"/>
          <w:sz w:val="24"/>
          <w:szCs w:val="24"/>
        </w:rPr>
        <w:t>reported</w:t>
      </w:r>
      <w:r w:rsidRPr="00D87A65">
        <w:rPr>
          <w:rFonts w:ascii="Book Antiqua" w:hAnsi="Book Antiqua" w:cs="AdvPS5958"/>
          <w:sz w:val="24"/>
          <w:szCs w:val="24"/>
        </w:rPr>
        <w:t xml:space="preserve"> complications included wound </w:t>
      </w:r>
      <w:r w:rsidR="00DA5550" w:rsidRPr="00D87A65">
        <w:rPr>
          <w:rFonts w:ascii="Book Antiqua" w:hAnsi="Book Antiqua" w:cs="AdvPS5958"/>
          <w:sz w:val="24"/>
          <w:szCs w:val="24"/>
        </w:rPr>
        <w:t>infection</w:t>
      </w:r>
      <w:r w:rsidRPr="00D87A65">
        <w:rPr>
          <w:rFonts w:ascii="Book Antiqua" w:hAnsi="Book Antiqua" w:cs="AdvPS5958"/>
          <w:sz w:val="24"/>
          <w:szCs w:val="24"/>
        </w:rPr>
        <w:t xml:space="preserve"> (</w:t>
      </w:r>
      <w:r w:rsidR="00DA5550" w:rsidRPr="00D87A65">
        <w:rPr>
          <w:rFonts w:ascii="Book Antiqua" w:hAnsi="Book Antiqua" w:cs="AdvPS5958"/>
          <w:sz w:val="24"/>
          <w:szCs w:val="24"/>
        </w:rPr>
        <w:t>0</w:t>
      </w:r>
      <w:r w:rsidR="001C369E">
        <w:rPr>
          <w:rFonts w:ascii="Book Antiqua" w:hAnsi="Book Antiqua" w:cs="AdvPS5958" w:hint="eastAsia"/>
          <w:sz w:val="24"/>
          <w:szCs w:val="24"/>
          <w:lang w:eastAsia="zh-CN"/>
        </w:rPr>
        <w:t>%</w:t>
      </w:r>
      <w:r w:rsidR="00DA5550" w:rsidRPr="00D87A65">
        <w:rPr>
          <w:rFonts w:ascii="Book Antiqua" w:hAnsi="Book Antiqua" w:cs="AdvPS5958"/>
          <w:sz w:val="24"/>
          <w:szCs w:val="24"/>
        </w:rPr>
        <w:t>-7</w:t>
      </w:r>
      <w:r w:rsidRPr="00D87A65">
        <w:rPr>
          <w:rFonts w:ascii="Book Antiqua" w:hAnsi="Book Antiqua" w:cs="AdvPS5958"/>
          <w:sz w:val="24"/>
          <w:szCs w:val="24"/>
        </w:rPr>
        <w:t>%),</w:t>
      </w:r>
      <w:r w:rsidR="00DA5550" w:rsidRPr="00D87A65">
        <w:rPr>
          <w:rFonts w:ascii="Book Antiqua" w:hAnsi="Book Antiqua" w:cs="AdvPS5958"/>
          <w:sz w:val="24"/>
          <w:szCs w:val="24"/>
        </w:rPr>
        <w:t xml:space="preserve"> prominent metalwork (0</w:t>
      </w:r>
      <w:r w:rsidR="001C369E">
        <w:rPr>
          <w:rFonts w:ascii="Book Antiqua" w:hAnsi="Book Antiqua" w:cs="AdvPS5958" w:hint="eastAsia"/>
          <w:sz w:val="24"/>
          <w:szCs w:val="24"/>
          <w:lang w:eastAsia="zh-CN"/>
        </w:rPr>
        <w:t>%</w:t>
      </w:r>
      <w:r w:rsidR="00DA5550" w:rsidRPr="00D87A65">
        <w:rPr>
          <w:rFonts w:ascii="Book Antiqua" w:hAnsi="Book Antiqua" w:cs="AdvPS5958"/>
          <w:sz w:val="24"/>
          <w:szCs w:val="24"/>
        </w:rPr>
        <w:t>-20%),</w:t>
      </w:r>
      <w:r w:rsidRPr="00D87A65">
        <w:rPr>
          <w:rFonts w:ascii="Book Antiqua" w:hAnsi="Book Antiqua" w:cs="AdvPS5958"/>
          <w:sz w:val="24"/>
          <w:szCs w:val="24"/>
        </w:rPr>
        <w:t xml:space="preserve"> post-operative knee stiffness requiring intervention</w:t>
      </w:r>
      <w:r w:rsidR="00DA5550" w:rsidRPr="00D87A65">
        <w:rPr>
          <w:rFonts w:ascii="Book Antiqua" w:hAnsi="Book Antiqua" w:cs="AdvPS5958"/>
          <w:sz w:val="24"/>
          <w:szCs w:val="24"/>
        </w:rPr>
        <w:t xml:space="preserve"> (0</w:t>
      </w:r>
      <w:r w:rsidR="001C369E">
        <w:rPr>
          <w:rFonts w:ascii="Book Antiqua" w:hAnsi="Book Antiqua" w:cs="AdvPS5958" w:hint="eastAsia"/>
          <w:sz w:val="24"/>
          <w:szCs w:val="24"/>
          <w:lang w:eastAsia="zh-CN"/>
        </w:rPr>
        <w:t>%</w:t>
      </w:r>
      <w:r w:rsidR="00DA5550" w:rsidRPr="00D87A65">
        <w:rPr>
          <w:rFonts w:ascii="Book Antiqua" w:hAnsi="Book Antiqua" w:cs="AdvPS5958"/>
          <w:sz w:val="24"/>
          <w:szCs w:val="24"/>
        </w:rPr>
        <w:t>-8%)</w:t>
      </w:r>
      <w:r w:rsidRPr="00D87A65">
        <w:rPr>
          <w:rFonts w:ascii="Book Antiqua" w:hAnsi="Book Antiqua" w:cs="AdvPS5958"/>
          <w:sz w:val="24"/>
          <w:szCs w:val="24"/>
        </w:rPr>
        <w:t>, DVT</w:t>
      </w:r>
      <w:r w:rsidR="00DA5550" w:rsidRPr="00D87A65">
        <w:rPr>
          <w:rFonts w:ascii="Book Antiqua" w:hAnsi="Book Antiqua" w:cs="AdvPS5958"/>
          <w:sz w:val="24"/>
          <w:szCs w:val="24"/>
        </w:rPr>
        <w:t xml:space="preserve"> (0</w:t>
      </w:r>
      <w:r w:rsidR="001C369E">
        <w:rPr>
          <w:rFonts w:ascii="Book Antiqua" w:hAnsi="Book Antiqua" w:cs="AdvPS5958" w:hint="eastAsia"/>
          <w:sz w:val="24"/>
          <w:szCs w:val="24"/>
          <w:lang w:eastAsia="zh-CN"/>
        </w:rPr>
        <w:t>%</w:t>
      </w:r>
      <w:r w:rsidR="00DA5550" w:rsidRPr="00D87A65">
        <w:rPr>
          <w:rFonts w:ascii="Book Antiqua" w:hAnsi="Book Antiqua" w:cs="AdvPS5958"/>
          <w:sz w:val="24"/>
          <w:szCs w:val="24"/>
        </w:rPr>
        <w:t>-10%),</w:t>
      </w:r>
      <w:r w:rsidRPr="00D87A65">
        <w:rPr>
          <w:rFonts w:ascii="Book Antiqua" w:hAnsi="Book Antiqua" w:cs="AdvPS5958"/>
          <w:sz w:val="24"/>
          <w:szCs w:val="24"/>
        </w:rPr>
        <w:t xml:space="preserve"> </w:t>
      </w:r>
      <w:r w:rsidR="00DA5550" w:rsidRPr="00D87A65">
        <w:rPr>
          <w:rFonts w:ascii="Book Antiqua" w:hAnsi="Book Antiqua" w:cs="AdvPS5958"/>
          <w:sz w:val="24"/>
          <w:szCs w:val="24"/>
        </w:rPr>
        <w:t>nerve-related symptoms (0</w:t>
      </w:r>
      <w:r w:rsidR="001C369E">
        <w:rPr>
          <w:rFonts w:ascii="Book Antiqua" w:hAnsi="Book Antiqua" w:cs="AdvPS5958" w:hint="eastAsia"/>
          <w:sz w:val="24"/>
          <w:szCs w:val="24"/>
          <w:lang w:eastAsia="zh-CN"/>
        </w:rPr>
        <w:t>%</w:t>
      </w:r>
      <w:r w:rsidR="00DA5550" w:rsidRPr="00D87A65">
        <w:rPr>
          <w:rFonts w:ascii="Book Antiqua" w:hAnsi="Book Antiqua" w:cs="AdvPS5958"/>
          <w:sz w:val="24"/>
          <w:szCs w:val="24"/>
        </w:rPr>
        <w:t>-20%), loss of fixation requiring revision (0</w:t>
      </w:r>
      <w:r w:rsidR="001C369E">
        <w:rPr>
          <w:rFonts w:ascii="Book Antiqua" w:hAnsi="Book Antiqua" w:cs="AdvPS5958" w:hint="eastAsia"/>
          <w:sz w:val="24"/>
          <w:szCs w:val="24"/>
          <w:lang w:eastAsia="zh-CN"/>
        </w:rPr>
        <w:t>%</w:t>
      </w:r>
      <w:r w:rsidR="00DA5550" w:rsidRPr="00D87A65">
        <w:rPr>
          <w:rFonts w:ascii="Book Antiqua" w:hAnsi="Book Antiqua" w:cs="AdvPS5958"/>
          <w:sz w:val="24"/>
          <w:szCs w:val="24"/>
        </w:rPr>
        <w:t>-3%)</w:t>
      </w:r>
      <w:r w:rsidR="001C09BD" w:rsidRPr="00D87A65">
        <w:rPr>
          <w:rFonts w:ascii="Book Antiqua" w:hAnsi="Book Antiqua"/>
          <w:sz w:val="24"/>
          <w:szCs w:val="24"/>
        </w:rPr>
        <w:fldChar w:fldCharType="begin">
          <w:fldData xml:space="preserve">PEVuZE5vdGU+PENpdGU+PEF1dGhvcj5JdG9rYXp1PC9BdXRob3I+PFllYXI+MTk5NjwvWWVhcj48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</w:fldData>
        </w:fldChar>
      </w:r>
      <w:r w:rsidR="001C09BD" w:rsidRPr="00D87A65">
        <w:rPr>
          <w:rFonts w:ascii="Book Antiqua" w:hAnsi="Book Antiqua"/>
          <w:sz w:val="24"/>
          <w:szCs w:val="24"/>
        </w:rPr>
        <w:instrText xml:space="preserve"> ADDIN EN.CITE </w:instrText>
      </w:r>
      <w:r w:rsidR="001C09BD" w:rsidRPr="00D87A65">
        <w:rPr>
          <w:rFonts w:ascii="Book Antiqua" w:hAnsi="Book Antiqua"/>
          <w:sz w:val="24"/>
          <w:szCs w:val="24"/>
        </w:rPr>
        <w:fldChar w:fldCharType="begin">
          <w:fldData xml:space="preserve">PEVuZE5vdGU+PENpdGU+PEF1dGhvcj5JdG9rYXp1PC9BdXRob3I+PFllYXI+MTk5NjwvWWVhcj48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</w:fldData>
        </w:fldChar>
      </w:r>
      <w:r w:rsidR="001C09BD" w:rsidRPr="00D87A65">
        <w:rPr>
          <w:rFonts w:ascii="Book Antiqua" w:hAnsi="Book Antiqua"/>
          <w:sz w:val="24"/>
          <w:szCs w:val="24"/>
        </w:rPr>
        <w:instrText xml:space="preserve"> ADDIN EN.CITE.DATA </w:instrText>
      </w:r>
      <w:r w:rsidR="001C09BD" w:rsidRPr="00D87A65">
        <w:rPr>
          <w:rFonts w:ascii="Book Antiqua" w:hAnsi="Book Antiqua"/>
          <w:sz w:val="24"/>
          <w:szCs w:val="24"/>
        </w:rPr>
      </w:r>
      <w:r w:rsidR="001C09BD" w:rsidRPr="00D87A65">
        <w:rPr>
          <w:rFonts w:ascii="Book Antiqua" w:hAnsi="Book Antiqua"/>
          <w:sz w:val="24"/>
          <w:szCs w:val="24"/>
        </w:rPr>
        <w:fldChar w:fldCharType="end"/>
      </w:r>
      <w:r w:rsidR="001C09BD" w:rsidRPr="00D87A65">
        <w:rPr>
          <w:rFonts w:ascii="Book Antiqua" w:hAnsi="Book Antiqua"/>
          <w:sz w:val="24"/>
          <w:szCs w:val="24"/>
        </w:rPr>
      </w:r>
      <w:r w:rsidR="001C09BD" w:rsidRPr="00D87A65">
        <w:rPr>
          <w:rFonts w:ascii="Book Antiqua" w:hAnsi="Book Antiqua"/>
          <w:sz w:val="24"/>
          <w:szCs w:val="24"/>
        </w:rPr>
        <w:fldChar w:fldCharType="separate"/>
      </w:r>
      <w:r w:rsidR="001C09BD" w:rsidRPr="00D87A65">
        <w:rPr>
          <w:rFonts w:ascii="Book Antiqua" w:hAnsi="Book Antiqua"/>
          <w:noProof/>
          <w:sz w:val="24"/>
          <w:szCs w:val="24"/>
          <w:vertAlign w:val="superscript"/>
        </w:rPr>
        <w:t>[24-34]</w:t>
      </w:r>
      <w:r w:rsidR="001C09BD" w:rsidRPr="00D87A65">
        <w:rPr>
          <w:rFonts w:ascii="Book Antiqua" w:hAnsi="Book Antiqua"/>
          <w:sz w:val="24"/>
          <w:szCs w:val="24"/>
        </w:rPr>
        <w:fldChar w:fldCharType="end"/>
      </w:r>
      <w:r w:rsidRPr="00D87A65">
        <w:rPr>
          <w:rFonts w:ascii="Book Antiqua" w:hAnsi="Book Antiqua" w:cs="AdvPS5958"/>
          <w:sz w:val="24"/>
          <w:szCs w:val="24"/>
        </w:rPr>
        <w:t>. Removal of metalwork ranged from</w:t>
      </w:r>
      <w:r w:rsidR="00DA5550" w:rsidRPr="00D87A65">
        <w:rPr>
          <w:rFonts w:ascii="Book Antiqua" w:hAnsi="Book Antiqua" w:cs="AdvPS5958"/>
          <w:sz w:val="24"/>
          <w:szCs w:val="24"/>
        </w:rPr>
        <w:t xml:space="preserve"> 0</w:t>
      </w:r>
      <w:r w:rsidR="001C369E">
        <w:rPr>
          <w:rFonts w:ascii="Book Antiqua" w:hAnsi="Book Antiqua" w:cs="AdvPS5958" w:hint="eastAsia"/>
          <w:sz w:val="24"/>
          <w:szCs w:val="24"/>
          <w:lang w:eastAsia="zh-CN"/>
        </w:rPr>
        <w:t>%</w:t>
      </w:r>
      <w:r w:rsidR="00DA5550" w:rsidRPr="00D87A65">
        <w:rPr>
          <w:rFonts w:ascii="Book Antiqua" w:hAnsi="Book Antiqua" w:cs="AdvPS5958"/>
          <w:sz w:val="24"/>
          <w:szCs w:val="24"/>
        </w:rPr>
        <w:t>-20% (mean 2%) and re-inte</w:t>
      </w:r>
      <w:r w:rsidR="00E23833" w:rsidRPr="00D87A65">
        <w:rPr>
          <w:rFonts w:ascii="Book Antiqua" w:hAnsi="Book Antiqua" w:cs="AdvPS5958"/>
          <w:sz w:val="24"/>
          <w:szCs w:val="24"/>
        </w:rPr>
        <w:t>r</w:t>
      </w:r>
      <w:r w:rsidR="00DA5550" w:rsidRPr="00D87A65">
        <w:rPr>
          <w:rFonts w:ascii="Book Antiqua" w:hAnsi="Book Antiqua" w:cs="AdvPS5958"/>
          <w:sz w:val="24"/>
          <w:szCs w:val="24"/>
        </w:rPr>
        <w:t>vention rate ranged 0</w:t>
      </w:r>
      <w:r w:rsidR="001C369E">
        <w:rPr>
          <w:rFonts w:ascii="Book Antiqua" w:hAnsi="Book Antiqua" w:cs="AdvPS5958" w:hint="eastAsia"/>
          <w:sz w:val="24"/>
          <w:szCs w:val="24"/>
          <w:lang w:eastAsia="zh-CN"/>
        </w:rPr>
        <w:t>%</w:t>
      </w:r>
      <w:r w:rsidR="00DA5550" w:rsidRPr="00D87A65">
        <w:rPr>
          <w:rFonts w:ascii="Book Antiqua" w:hAnsi="Book Antiqua" w:cs="AdvPS5958"/>
          <w:sz w:val="24"/>
          <w:szCs w:val="24"/>
        </w:rPr>
        <w:t>-20% (mean 4%)</w:t>
      </w:r>
      <w:r w:rsidR="001C09BD" w:rsidRPr="00D87A65">
        <w:rPr>
          <w:rFonts w:ascii="Book Antiqua" w:hAnsi="Book Antiqua"/>
          <w:sz w:val="24"/>
          <w:szCs w:val="24"/>
        </w:rPr>
        <w:fldChar w:fldCharType="begin">
          <w:fldData xml:space="preserve">PEVuZE5vdGU+PENpdGU+PEF1dGhvcj5JdG9rYXp1PC9BdXRob3I+PFllYXI+MTk5NjwvWWVhcj48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</w:fldData>
        </w:fldChar>
      </w:r>
      <w:r w:rsidR="001C09BD" w:rsidRPr="00D87A65">
        <w:rPr>
          <w:rFonts w:ascii="Book Antiqua" w:hAnsi="Book Antiqua"/>
          <w:sz w:val="24"/>
          <w:szCs w:val="24"/>
        </w:rPr>
        <w:instrText xml:space="preserve"> ADDIN EN.CITE </w:instrText>
      </w:r>
      <w:r w:rsidR="001C09BD" w:rsidRPr="00D87A65">
        <w:rPr>
          <w:rFonts w:ascii="Book Antiqua" w:hAnsi="Book Antiqua"/>
          <w:sz w:val="24"/>
          <w:szCs w:val="24"/>
        </w:rPr>
        <w:fldChar w:fldCharType="begin">
          <w:fldData xml:space="preserve">PEVuZE5vdGU+PENpdGU+PEF1dGhvcj5JdG9rYXp1PC9BdXRob3I+PFllYXI+MTk5NjwvWWVhcj48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</w:fldData>
        </w:fldChar>
      </w:r>
      <w:r w:rsidR="001C09BD" w:rsidRPr="00D87A65">
        <w:rPr>
          <w:rFonts w:ascii="Book Antiqua" w:hAnsi="Book Antiqua"/>
          <w:sz w:val="24"/>
          <w:szCs w:val="24"/>
        </w:rPr>
        <w:instrText xml:space="preserve"> ADDIN EN.CITE.DATA </w:instrText>
      </w:r>
      <w:r w:rsidR="001C09BD" w:rsidRPr="00D87A65">
        <w:rPr>
          <w:rFonts w:ascii="Book Antiqua" w:hAnsi="Book Antiqua"/>
          <w:sz w:val="24"/>
          <w:szCs w:val="24"/>
        </w:rPr>
      </w:r>
      <w:r w:rsidR="001C09BD" w:rsidRPr="00D87A65">
        <w:rPr>
          <w:rFonts w:ascii="Book Antiqua" w:hAnsi="Book Antiqua"/>
          <w:sz w:val="24"/>
          <w:szCs w:val="24"/>
        </w:rPr>
        <w:fldChar w:fldCharType="end"/>
      </w:r>
      <w:r w:rsidR="001C09BD" w:rsidRPr="00D87A65">
        <w:rPr>
          <w:rFonts w:ascii="Book Antiqua" w:hAnsi="Book Antiqua"/>
          <w:sz w:val="24"/>
          <w:szCs w:val="24"/>
        </w:rPr>
      </w:r>
      <w:r w:rsidR="001C09BD" w:rsidRPr="00D87A65">
        <w:rPr>
          <w:rFonts w:ascii="Book Antiqua" w:hAnsi="Book Antiqua"/>
          <w:sz w:val="24"/>
          <w:szCs w:val="24"/>
        </w:rPr>
        <w:fldChar w:fldCharType="separate"/>
      </w:r>
      <w:r w:rsidR="001C09BD" w:rsidRPr="00D87A65">
        <w:rPr>
          <w:rFonts w:ascii="Book Antiqua" w:hAnsi="Book Antiqua"/>
          <w:noProof/>
          <w:sz w:val="24"/>
          <w:szCs w:val="24"/>
          <w:vertAlign w:val="superscript"/>
        </w:rPr>
        <w:t>[24-34]</w:t>
      </w:r>
      <w:r w:rsidR="001C09BD" w:rsidRPr="00D87A65">
        <w:rPr>
          <w:rFonts w:ascii="Book Antiqua" w:hAnsi="Book Antiqua"/>
          <w:sz w:val="24"/>
          <w:szCs w:val="24"/>
        </w:rPr>
        <w:fldChar w:fldCharType="end"/>
      </w:r>
      <w:r w:rsidR="00DA5550" w:rsidRPr="00D87A65">
        <w:rPr>
          <w:rFonts w:ascii="Book Antiqua" w:hAnsi="Book Antiqua" w:cs="AdvPS5958"/>
          <w:sz w:val="24"/>
          <w:szCs w:val="24"/>
        </w:rPr>
        <w:t>.</w:t>
      </w:r>
      <w:r w:rsidR="00D87A65">
        <w:rPr>
          <w:rFonts w:ascii="Book Antiqua" w:hAnsi="Book Antiqua" w:cs="AdvPS5958"/>
          <w:sz w:val="24"/>
          <w:szCs w:val="24"/>
        </w:rPr>
        <w:t xml:space="preserve"> </w:t>
      </w:r>
    </w:p>
    <w:p w14:paraId="5D5AD3A3" w14:textId="78DC158A" w:rsidR="009C06A0" w:rsidRPr="00D87A65" w:rsidRDefault="009C06A0" w:rsidP="001C369E">
      <w:pPr>
        <w:autoSpaceDE w:val="0"/>
        <w:autoSpaceDN w:val="0"/>
        <w:adjustRightInd w:val="0"/>
        <w:spacing w:after="0" w:line="360" w:lineRule="auto"/>
        <w:ind w:firstLineChars="100" w:firstLine="240"/>
        <w:jc w:val="both"/>
        <w:rPr>
          <w:rFonts w:ascii="Book Antiqua" w:hAnsi="Book Antiqua" w:cs="AdvPS5958"/>
          <w:sz w:val="24"/>
          <w:szCs w:val="24"/>
        </w:rPr>
      </w:pPr>
      <w:r w:rsidRPr="00D87A65">
        <w:rPr>
          <w:rFonts w:ascii="Book Antiqua" w:hAnsi="Book Antiqua" w:cs="AdvPS5958"/>
          <w:sz w:val="24"/>
          <w:szCs w:val="24"/>
        </w:rPr>
        <w:t xml:space="preserve">For the </w:t>
      </w:r>
      <w:r w:rsidR="009D7398" w:rsidRPr="00D87A65">
        <w:rPr>
          <w:rFonts w:ascii="Book Antiqua" w:hAnsi="Book Antiqua" w:cs="AdvPS5958"/>
          <w:sz w:val="24"/>
          <w:szCs w:val="24"/>
        </w:rPr>
        <w:t>FRAME</w:t>
      </w:r>
      <w:r w:rsidRPr="00D87A65">
        <w:rPr>
          <w:rFonts w:ascii="Book Antiqua" w:hAnsi="Book Antiqua" w:cs="AdvPS5958"/>
          <w:sz w:val="24"/>
          <w:szCs w:val="24"/>
        </w:rPr>
        <w:t xml:space="preserve"> cohort,</w:t>
      </w:r>
      <w:r w:rsidR="00121532" w:rsidRPr="00D87A65">
        <w:rPr>
          <w:rFonts w:ascii="Book Antiqua" w:hAnsi="Book Antiqua" w:cs="AdvPS5958"/>
          <w:sz w:val="24"/>
          <w:szCs w:val="24"/>
        </w:rPr>
        <w:t xml:space="preserve"> all</w:t>
      </w:r>
      <w:r w:rsidRPr="00D87A65">
        <w:rPr>
          <w:rFonts w:ascii="Book Antiqua" w:hAnsi="Book Antiqua" w:cs="AdvPS5958"/>
          <w:sz w:val="24"/>
          <w:szCs w:val="24"/>
        </w:rPr>
        <w:t xml:space="preserve"> stu</w:t>
      </w:r>
      <w:r w:rsidR="00121532" w:rsidRPr="00D87A65">
        <w:rPr>
          <w:rFonts w:ascii="Book Antiqua" w:hAnsi="Book Antiqua" w:cs="AdvPS5958"/>
          <w:sz w:val="24"/>
          <w:szCs w:val="24"/>
        </w:rPr>
        <w:t>dies reported complication</w:t>
      </w:r>
      <w:r w:rsidR="001C09BD" w:rsidRPr="00D87A65">
        <w:rPr>
          <w:rFonts w:ascii="Book Antiqua" w:hAnsi="Book Antiqua" w:cs="AdvPS5958"/>
          <w:sz w:val="24"/>
          <w:szCs w:val="24"/>
        </w:rPr>
        <w:t>s</w:t>
      </w:r>
      <w:r w:rsidR="00E23833" w:rsidRPr="00D87A65">
        <w:rPr>
          <w:rFonts w:ascii="Book Antiqua" w:hAnsi="Book Antiqua"/>
          <w:sz w:val="24"/>
          <w:szCs w:val="24"/>
        </w:rPr>
        <w:fldChar w:fldCharType="begin">
          <w:fldData xml:space="preserve">PEVuZE5vdGU+PENpdGU+PEF1dGhvcj5DaGluPC9BdXRob3I+PFllYXI+MjAwNTwvWWVhcj48UmVj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</w:fldData>
        </w:fldChar>
      </w:r>
      <w:r w:rsidR="00E23833" w:rsidRPr="00D87A65">
        <w:rPr>
          <w:rFonts w:ascii="Book Antiqua" w:hAnsi="Book Antiqua"/>
          <w:sz w:val="24"/>
          <w:szCs w:val="24"/>
        </w:rPr>
        <w:instrText xml:space="preserve"> ADDIN EN.CITE </w:instrText>
      </w:r>
      <w:r w:rsidR="00E23833" w:rsidRPr="00D87A65">
        <w:rPr>
          <w:rFonts w:ascii="Book Antiqua" w:hAnsi="Book Antiqua"/>
          <w:sz w:val="24"/>
          <w:szCs w:val="24"/>
        </w:rPr>
        <w:fldChar w:fldCharType="begin">
          <w:fldData xml:space="preserve">PEVuZE5vdGU+PENpdGU+PEF1dGhvcj5DaGluPC9BdXRob3I+PFllYXI+MjAwNTwvWWVhcj48UmVj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</w:fldData>
        </w:fldChar>
      </w:r>
      <w:r w:rsidR="00E23833" w:rsidRPr="00D87A65">
        <w:rPr>
          <w:rFonts w:ascii="Book Antiqua" w:hAnsi="Book Antiqua"/>
          <w:sz w:val="24"/>
          <w:szCs w:val="24"/>
        </w:rPr>
        <w:instrText xml:space="preserve"> ADDIN EN.CITE.DATA </w:instrText>
      </w:r>
      <w:r w:rsidR="00E23833" w:rsidRPr="00D87A65">
        <w:rPr>
          <w:rFonts w:ascii="Book Antiqua" w:hAnsi="Book Antiqua"/>
          <w:sz w:val="24"/>
          <w:szCs w:val="24"/>
        </w:rPr>
      </w:r>
      <w:r w:rsidR="00E23833" w:rsidRPr="00D87A65">
        <w:rPr>
          <w:rFonts w:ascii="Book Antiqua" w:hAnsi="Book Antiqua"/>
          <w:sz w:val="24"/>
          <w:szCs w:val="24"/>
        </w:rPr>
        <w:fldChar w:fldCharType="end"/>
      </w:r>
      <w:r w:rsidR="00E23833" w:rsidRPr="00D87A65">
        <w:rPr>
          <w:rFonts w:ascii="Book Antiqua" w:hAnsi="Book Antiqua"/>
          <w:sz w:val="24"/>
          <w:szCs w:val="24"/>
        </w:rPr>
      </w:r>
      <w:r w:rsidR="00E23833" w:rsidRPr="00D87A65">
        <w:rPr>
          <w:rFonts w:ascii="Book Antiqua" w:hAnsi="Book Antiqua"/>
          <w:sz w:val="24"/>
          <w:szCs w:val="24"/>
        </w:rPr>
        <w:fldChar w:fldCharType="separate"/>
      </w:r>
      <w:r w:rsidR="001A2729">
        <w:rPr>
          <w:rFonts w:ascii="Book Antiqua" w:hAnsi="Book Antiqua"/>
          <w:noProof/>
          <w:sz w:val="24"/>
          <w:szCs w:val="24"/>
          <w:vertAlign w:val="superscript"/>
        </w:rPr>
        <w:t>[11,12,</w:t>
      </w:r>
      <w:r w:rsidR="00E23833" w:rsidRPr="00D87A65">
        <w:rPr>
          <w:rFonts w:ascii="Book Antiqua" w:hAnsi="Book Antiqua"/>
          <w:noProof/>
          <w:sz w:val="24"/>
          <w:szCs w:val="24"/>
          <w:vertAlign w:val="superscript"/>
        </w:rPr>
        <w:t>20-24]</w:t>
      </w:r>
      <w:r w:rsidR="00E23833" w:rsidRPr="00D87A65">
        <w:rPr>
          <w:rFonts w:ascii="Book Antiqua" w:hAnsi="Book Antiqua"/>
          <w:sz w:val="24"/>
          <w:szCs w:val="24"/>
        </w:rPr>
        <w:fldChar w:fldCharType="end"/>
      </w:r>
      <w:r w:rsidR="00121532" w:rsidRPr="00D87A65">
        <w:rPr>
          <w:rFonts w:ascii="Book Antiqua" w:hAnsi="Book Antiqua" w:cs="AdvPS5958"/>
          <w:sz w:val="24"/>
          <w:szCs w:val="24"/>
        </w:rPr>
        <w:t xml:space="preserve">. These </w:t>
      </w:r>
      <w:r w:rsidRPr="00D87A65">
        <w:rPr>
          <w:rFonts w:ascii="Book Antiqua" w:hAnsi="Book Antiqua" w:cs="AdvPS5958"/>
          <w:sz w:val="24"/>
          <w:szCs w:val="24"/>
        </w:rPr>
        <w:t>included pin site infection (</w:t>
      </w:r>
      <w:r w:rsidR="00121532" w:rsidRPr="00D87A65">
        <w:rPr>
          <w:rFonts w:ascii="Book Antiqua" w:hAnsi="Book Antiqua" w:cs="AdvPS5958"/>
          <w:sz w:val="24"/>
          <w:szCs w:val="24"/>
        </w:rPr>
        <w:t>0</w:t>
      </w:r>
      <w:r w:rsidR="001A2729">
        <w:rPr>
          <w:rFonts w:ascii="Book Antiqua" w:hAnsi="Book Antiqua" w:cs="AdvPS5958" w:hint="eastAsia"/>
          <w:sz w:val="24"/>
          <w:szCs w:val="24"/>
          <w:lang w:eastAsia="zh-CN"/>
        </w:rPr>
        <w:t>%</w:t>
      </w:r>
      <w:r w:rsidR="00121532" w:rsidRPr="00D87A65">
        <w:rPr>
          <w:rFonts w:ascii="Book Antiqua" w:hAnsi="Book Antiqua" w:cs="AdvPS5958"/>
          <w:sz w:val="24"/>
          <w:szCs w:val="24"/>
        </w:rPr>
        <w:t>-57</w:t>
      </w:r>
      <w:r w:rsidRPr="00D87A65">
        <w:rPr>
          <w:rFonts w:ascii="Book Antiqua" w:hAnsi="Book Antiqua" w:cs="AdvPS5958"/>
          <w:sz w:val="24"/>
          <w:szCs w:val="24"/>
        </w:rPr>
        <w:t xml:space="preserve">%), </w:t>
      </w:r>
      <w:r w:rsidR="00121532" w:rsidRPr="00D87A65">
        <w:rPr>
          <w:rFonts w:ascii="Book Antiqua" w:hAnsi="Book Antiqua" w:cs="AdvPS5958"/>
          <w:sz w:val="24"/>
          <w:szCs w:val="24"/>
        </w:rPr>
        <w:t>nerve-related symptoms (0</w:t>
      </w:r>
      <w:r w:rsidR="001A2729">
        <w:rPr>
          <w:rFonts w:ascii="Book Antiqua" w:hAnsi="Book Antiqua" w:cs="AdvPS5958" w:hint="eastAsia"/>
          <w:sz w:val="24"/>
          <w:szCs w:val="24"/>
          <w:lang w:eastAsia="zh-CN"/>
        </w:rPr>
        <w:t>%</w:t>
      </w:r>
      <w:r w:rsidR="00121532" w:rsidRPr="00D87A65">
        <w:rPr>
          <w:rFonts w:ascii="Book Antiqua" w:hAnsi="Book Antiqua" w:cs="AdvPS5958"/>
          <w:sz w:val="24"/>
          <w:szCs w:val="24"/>
        </w:rPr>
        <w:t>-10%), DVT (0</w:t>
      </w:r>
      <w:r w:rsidR="001A2729">
        <w:rPr>
          <w:rFonts w:ascii="Book Antiqua" w:hAnsi="Book Antiqua" w:cs="AdvPS5958" w:hint="eastAsia"/>
          <w:sz w:val="24"/>
          <w:szCs w:val="24"/>
          <w:lang w:eastAsia="zh-CN"/>
        </w:rPr>
        <w:t>%</w:t>
      </w:r>
      <w:r w:rsidR="00121532" w:rsidRPr="00D87A65">
        <w:rPr>
          <w:rFonts w:ascii="Book Antiqua" w:hAnsi="Book Antiqua" w:cs="AdvPS5958"/>
          <w:sz w:val="24"/>
          <w:szCs w:val="24"/>
        </w:rPr>
        <w:t>-13%) delayed union (0</w:t>
      </w:r>
      <w:r w:rsidR="001A2729">
        <w:rPr>
          <w:rFonts w:ascii="Book Antiqua" w:hAnsi="Book Antiqua" w:cs="AdvPS5958" w:hint="eastAsia"/>
          <w:sz w:val="24"/>
          <w:szCs w:val="24"/>
          <w:lang w:eastAsia="zh-CN"/>
        </w:rPr>
        <w:t>%</w:t>
      </w:r>
      <w:r w:rsidR="00121532" w:rsidRPr="00D87A65">
        <w:rPr>
          <w:rFonts w:ascii="Book Antiqua" w:hAnsi="Book Antiqua" w:cs="AdvPS5958"/>
          <w:sz w:val="24"/>
          <w:szCs w:val="24"/>
        </w:rPr>
        <w:t>-14%)</w:t>
      </w:r>
      <w:r w:rsidRPr="00D87A65">
        <w:rPr>
          <w:rFonts w:ascii="Book Antiqua" w:hAnsi="Book Antiqua" w:cs="AdvPS5958"/>
          <w:sz w:val="24"/>
          <w:szCs w:val="24"/>
        </w:rPr>
        <w:t xml:space="preserve"> </w:t>
      </w:r>
      <w:r w:rsidR="00121532" w:rsidRPr="00D87A65">
        <w:rPr>
          <w:rFonts w:ascii="Book Antiqua" w:hAnsi="Book Antiqua" w:cs="AdvPS5958"/>
          <w:sz w:val="24"/>
          <w:szCs w:val="24"/>
        </w:rPr>
        <w:t xml:space="preserve">post-treatment knee stiffness requiring intervention (0-5%), </w:t>
      </w:r>
      <w:r w:rsidRPr="00D87A65">
        <w:rPr>
          <w:rFonts w:ascii="Book Antiqua" w:hAnsi="Book Antiqua" w:cs="AdvPS5958"/>
          <w:sz w:val="24"/>
          <w:szCs w:val="24"/>
        </w:rPr>
        <w:t>and post-treatment mal-alignment requiring intervention</w:t>
      </w:r>
      <w:r w:rsidR="00121532" w:rsidRPr="00D87A65">
        <w:rPr>
          <w:rFonts w:ascii="Book Antiqua" w:hAnsi="Book Antiqua" w:cs="AdvPS5958"/>
          <w:sz w:val="24"/>
          <w:szCs w:val="24"/>
        </w:rPr>
        <w:t xml:space="preserve"> (0</w:t>
      </w:r>
      <w:r w:rsidR="001A2729">
        <w:rPr>
          <w:rFonts w:ascii="Book Antiqua" w:hAnsi="Book Antiqua" w:cs="AdvPS5958" w:hint="eastAsia"/>
          <w:sz w:val="24"/>
          <w:szCs w:val="24"/>
          <w:lang w:eastAsia="zh-CN"/>
        </w:rPr>
        <w:t>%</w:t>
      </w:r>
      <w:r w:rsidR="00121532" w:rsidRPr="00D87A65">
        <w:rPr>
          <w:rFonts w:ascii="Book Antiqua" w:hAnsi="Book Antiqua" w:cs="AdvPS5958"/>
          <w:sz w:val="24"/>
          <w:szCs w:val="24"/>
        </w:rPr>
        <w:t>-18%)</w:t>
      </w:r>
      <w:r w:rsidR="00E23833" w:rsidRPr="00D87A65">
        <w:rPr>
          <w:rFonts w:ascii="Book Antiqua" w:hAnsi="Book Antiqua"/>
          <w:sz w:val="24"/>
          <w:szCs w:val="24"/>
        </w:rPr>
        <w:fldChar w:fldCharType="begin">
          <w:fldData xml:space="preserve">PEVuZE5vdGU+PENpdGU+PEF1dGhvcj5DaGluPC9BdXRob3I+PFllYXI+MjAwNTwvWWVhcj48UmVj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</w:fldData>
        </w:fldChar>
      </w:r>
      <w:r w:rsidR="00E23833" w:rsidRPr="00D87A65">
        <w:rPr>
          <w:rFonts w:ascii="Book Antiqua" w:hAnsi="Book Antiqua"/>
          <w:sz w:val="24"/>
          <w:szCs w:val="24"/>
        </w:rPr>
        <w:instrText xml:space="preserve"> ADDIN EN.CITE </w:instrText>
      </w:r>
      <w:r w:rsidR="00E23833" w:rsidRPr="00D87A65">
        <w:rPr>
          <w:rFonts w:ascii="Book Antiqua" w:hAnsi="Book Antiqua"/>
          <w:sz w:val="24"/>
          <w:szCs w:val="24"/>
        </w:rPr>
        <w:fldChar w:fldCharType="begin">
          <w:fldData xml:space="preserve">PEVuZE5vdGU+PENpdGU+PEF1dGhvcj5DaGluPC9BdXRob3I+PFllYXI+MjAwNTwvWWVhcj48UmVj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</w:fldData>
        </w:fldChar>
      </w:r>
      <w:r w:rsidR="00E23833" w:rsidRPr="00D87A65">
        <w:rPr>
          <w:rFonts w:ascii="Book Antiqua" w:hAnsi="Book Antiqua"/>
          <w:sz w:val="24"/>
          <w:szCs w:val="24"/>
        </w:rPr>
        <w:instrText xml:space="preserve"> ADDIN EN.CITE.DATA </w:instrText>
      </w:r>
      <w:r w:rsidR="00E23833" w:rsidRPr="00D87A65">
        <w:rPr>
          <w:rFonts w:ascii="Book Antiqua" w:hAnsi="Book Antiqua"/>
          <w:sz w:val="24"/>
          <w:szCs w:val="24"/>
        </w:rPr>
      </w:r>
      <w:r w:rsidR="00E23833" w:rsidRPr="00D87A65">
        <w:rPr>
          <w:rFonts w:ascii="Book Antiqua" w:hAnsi="Book Antiqua"/>
          <w:sz w:val="24"/>
          <w:szCs w:val="24"/>
        </w:rPr>
        <w:fldChar w:fldCharType="end"/>
      </w:r>
      <w:r w:rsidR="00E23833" w:rsidRPr="00D87A65">
        <w:rPr>
          <w:rFonts w:ascii="Book Antiqua" w:hAnsi="Book Antiqua"/>
          <w:sz w:val="24"/>
          <w:szCs w:val="24"/>
        </w:rPr>
      </w:r>
      <w:r w:rsidR="00E23833" w:rsidRPr="00D87A65">
        <w:rPr>
          <w:rFonts w:ascii="Book Antiqua" w:hAnsi="Book Antiqua"/>
          <w:sz w:val="24"/>
          <w:szCs w:val="24"/>
        </w:rPr>
        <w:fldChar w:fldCharType="separate"/>
      </w:r>
      <w:r w:rsidR="001A2729">
        <w:rPr>
          <w:rFonts w:ascii="Book Antiqua" w:hAnsi="Book Antiqua"/>
          <w:noProof/>
          <w:sz w:val="24"/>
          <w:szCs w:val="24"/>
          <w:vertAlign w:val="superscript"/>
        </w:rPr>
        <w:t>[11,12,</w:t>
      </w:r>
      <w:r w:rsidR="00E23833" w:rsidRPr="00D87A65">
        <w:rPr>
          <w:rFonts w:ascii="Book Antiqua" w:hAnsi="Book Antiqua"/>
          <w:noProof/>
          <w:sz w:val="24"/>
          <w:szCs w:val="24"/>
          <w:vertAlign w:val="superscript"/>
        </w:rPr>
        <w:t>20-24]</w:t>
      </w:r>
      <w:r w:rsidR="00E23833" w:rsidRPr="00D87A65">
        <w:rPr>
          <w:rFonts w:ascii="Book Antiqua" w:hAnsi="Book Antiqua"/>
          <w:sz w:val="24"/>
          <w:szCs w:val="24"/>
        </w:rPr>
        <w:fldChar w:fldCharType="end"/>
      </w:r>
      <w:r w:rsidRPr="00D87A65">
        <w:rPr>
          <w:rFonts w:ascii="Book Antiqua" w:hAnsi="Book Antiqua" w:cs="AdvPS5958"/>
          <w:sz w:val="24"/>
          <w:szCs w:val="24"/>
        </w:rPr>
        <w:t xml:space="preserve">. </w:t>
      </w:r>
      <w:r w:rsidR="00FA574B" w:rsidRPr="00D87A65">
        <w:rPr>
          <w:rFonts w:ascii="Book Antiqua" w:hAnsi="Book Antiqua" w:cs="AdvPS5958"/>
          <w:sz w:val="24"/>
          <w:szCs w:val="24"/>
        </w:rPr>
        <w:t xml:space="preserve">All </w:t>
      </w:r>
      <w:r w:rsidR="00FA574B" w:rsidRPr="00D87A65">
        <w:rPr>
          <w:rFonts w:ascii="Book Antiqua" w:hAnsi="Book Antiqua" w:cs="AdvPS5958"/>
          <w:sz w:val="24"/>
          <w:szCs w:val="24"/>
        </w:rPr>
        <w:lastRenderedPageBreak/>
        <w:t>cases required frame removal</w:t>
      </w:r>
      <w:r w:rsidR="00121532" w:rsidRPr="00D87A65">
        <w:rPr>
          <w:rFonts w:ascii="Book Antiqua" w:hAnsi="Book Antiqua" w:cs="AdvPS5958"/>
          <w:sz w:val="24"/>
          <w:szCs w:val="24"/>
        </w:rPr>
        <w:t>; beyond this, re-intervention rate ranged 0</w:t>
      </w:r>
      <w:r w:rsidR="001A2729">
        <w:rPr>
          <w:rFonts w:ascii="Book Antiqua" w:hAnsi="Book Antiqua" w:cs="AdvPS5958" w:hint="eastAsia"/>
          <w:sz w:val="24"/>
          <w:szCs w:val="24"/>
          <w:lang w:eastAsia="zh-CN"/>
        </w:rPr>
        <w:t>%</w:t>
      </w:r>
      <w:r w:rsidR="00121532" w:rsidRPr="00D87A65">
        <w:rPr>
          <w:rFonts w:ascii="Book Antiqua" w:hAnsi="Book Antiqua" w:cs="AdvPS5958"/>
          <w:sz w:val="24"/>
          <w:szCs w:val="24"/>
        </w:rPr>
        <w:t>-35% (mean 14%)</w:t>
      </w:r>
      <w:r w:rsidR="00E23833" w:rsidRPr="00D87A65">
        <w:rPr>
          <w:rFonts w:ascii="Book Antiqua" w:hAnsi="Book Antiqua"/>
          <w:sz w:val="24"/>
          <w:szCs w:val="24"/>
        </w:rPr>
        <w:fldChar w:fldCharType="begin">
          <w:fldData xml:space="preserve">PEVuZE5vdGU+PENpdGU+PEF1dGhvcj5DaGluPC9BdXRob3I+PFllYXI+MjAwNTwvWWVhcj48UmVj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</w:fldData>
        </w:fldChar>
      </w:r>
      <w:r w:rsidR="00E23833" w:rsidRPr="00D87A65">
        <w:rPr>
          <w:rFonts w:ascii="Book Antiqua" w:hAnsi="Book Antiqua"/>
          <w:sz w:val="24"/>
          <w:szCs w:val="24"/>
        </w:rPr>
        <w:instrText xml:space="preserve"> ADDIN EN.CITE </w:instrText>
      </w:r>
      <w:r w:rsidR="00E23833" w:rsidRPr="00D87A65">
        <w:rPr>
          <w:rFonts w:ascii="Book Antiqua" w:hAnsi="Book Antiqua"/>
          <w:sz w:val="24"/>
          <w:szCs w:val="24"/>
        </w:rPr>
        <w:fldChar w:fldCharType="begin">
          <w:fldData xml:space="preserve">PEVuZE5vdGU+PENpdGU+PEF1dGhvcj5DaGluPC9BdXRob3I+PFllYXI+MjAwNTwvWWVhcj48UmVj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</w:fldData>
        </w:fldChar>
      </w:r>
      <w:r w:rsidR="00E23833" w:rsidRPr="00D87A65">
        <w:rPr>
          <w:rFonts w:ascii="Book Antiqua" w:hAnsi="Book Antiqua"/>
          <w:sz w:val="24"/>
          <w:szCs w:val="24"/>
        </w:rPr>
        <w:instrText xml:space="preserve"> ADDIN EN.CITE.DATA </w:instrText>
      </w:r>
      <w:r w:rsidR="00E23833" w:rsidRPr="00D87A65">
        <w:rPr>
          <w:rFonts w:ascii="Book Antiqua" w:hAnsi="Book Antiqua"/>
          <w:sz w:val="24"/>
          <w:szCs w:val="24"/>
        </w:rPr>
      </w:r>
      <w:r w:rsidR="00E23833" w:rsidRPr="00D87A65">
        <w:rPr>
          <w:rFonts w:ascii="Book Antiqua" w:hAnsi="Book Antiqua"/>
          <w:sz w:val="24"/>
          <w:szCs w:val="24"/>
        </w:rPr>
        <w:fldChar w:fldCharType="end"/>
      </w:r>
      <w:r w:rsidR="00E23833" w:rsidRPr="00D87A65">
        <w:rPr>
          <w:rFonts w:ascii="Book Antiqua" w:hAnsi="Book Antiqua"/>
          <w:sz w:val="24"/>
          <w:szCs w:val="24"/>
        </w:rPr>
      </w:r>
      <w:r w:rsidR="00E23833" w:rsidRPr="00D87A65">
        <w:rPr>
          <w:rFonts w:ascii="Book Antiqua" w:hAnsi="Book Antiqua"/>
          <w:sz w:val="24"/>
          <w:szCs w:val="24"/>
        </w:rPr>
        <w:fldChar w:fldCharType="separate"/>
      </w:r>
      <w:r w:rsidR="001A2729">
        <w:rPr>
          <w:rFonts w:ascii="Book Antiqua" w:hAnsi="Book Antiqua"/>
          <w:noProof/>
          <w:sz w:val="24"/>
          <w:szCs w:val="24"/>
          <w:vertAlign w:val="superscript"/>
        </w:rPr>
        <w:t>[11,12,</w:t>
      </w:r>
      <w:r w:rsidR="00E23833" w:rsidRPr="00D87A65">
        <w:rPr>
          <w:rFonts w:ascii="Book Antiqua" w:hAnsi="Book Antiqua"/>
          <w:noProof/>
          <w:sz w:val="24"/>
          <w:szCs w:val="24"/>
          <w:vertAlign w:val="superscript"/>
        </w:rPr>
        <w:t>20-24]</w:t>
      </w:r>
      <w:r w:rsidR="00E23833" w:rsidRPr="00D87A65">
        <w:rPr>
          <w:rFonts w:ascii="Book Antiqua" w:hAnsi="Book Antiqua"/>
          <w:sz w:val="24"/>
          <w:szCs w:val="24"/>
        </w:rPr>
        <w:fldChar w:fldCharType="end"/>
      </w:r>
      <w:r w:rsidR="00FA574B" w:rsidRPr="00D87A65">
        <w:rPr>
          <w:rFonts w:ascii="Book Antiqua" w:hAnsi="Book Antiqua" w:cs="AdvPS5958"/>
          <w:sz w:val="24"/>
          <w:szCs w:val="24"/>
        </w:rPr>
        <w:t>.</w:t>
      </w:r>
    </w:p>
    <w:p w14:paraId="0075FA6C" w14:textId="77777777" w:rsidR="00FA6E90" w:rsidRPr="00D87A65" w:rsidRDefault="00FA6E90" w:rsidP="00D87A65">
      <w:pPr>
        <w:autoSpaceDE w:val="0"/>
        <w:autoSpaceDN w:val="0"/>
        <w:adjustRightInd w:val="0"/>
        <w:spacing w:after="0" w:line="360" w:lineRule="auto"/>
        <w:jc w:val="both"/>
        <w:rPr>
          <w:rFonts w:ascii="Book Antiqua" w:hAnsi="Book Antiqua" w:cs="AdvPS5958"/>
          <w:sz w:val="24"/>
          <w:szCs w:val="24"/>
        </w:rPr>
      </w:pPr>
    </w:p>
    <w:p w14:paraId="4914AB6B" w14:textId="005AD4B9" w:rsidR="00FA6E90" w:rsidRPr="001A2729" w:rsidRDefault="00167FD0" w:rsidP="00D87A65">
      <w:pPr>
        <w:autoSpaceDE w:val="0"/>
        <w:autoSpaceDN w:val="0"/>
        <w:adjustRightInd w:val="0"/>
        <w:spacing w:after="0" w:line="360" w:lineRule="auto"/>
        <w:jc w:val="both"/>
        <w:rPr>
          <w:rFonts w:ascii="Book Antiqua" w:hAnsi="Book Antiqua" w:cs="AdvPSA335"/>
          <w:b/>
          <w:i/>
          <w:sz w:val="24"/>
          <w:szCs w:val="24"/>
        </w:rPr>
      </w:pPr>
      <w:r w:rsidRPr="001A2729">
        <w:rPr>
          <w:rFonts w:ascii="Book Antiqua" w:hAnsi="Book Antiqua" w:cs="AdvPSA335"/>
          <w:b/>
          <w:i/>
          <w:sz w:val="24"/>
          <w:szCs w:val="24"/>
        </w:rPr>
        <w:t xml:space="preserve">Predictive </w:t>
      </w:r>
      <w:r w:rsidR="001A2729" w:rsidRPr="001A2729">
        <w:rPr>
          <w:rFonts w:ascii="Book Antiqua" w:hAnsi="Book Antiqua" w:cs="AdvPSA335"/>
          <w:b/>
          <w:i/>
          <w:sz w:val="24"/>
          <w:szCs w:val="24"/>
        </w:rPr>
        <w:t>f</w:t>
      </w:r>
      <w:r w:rsidR="00FA6E90" w:rsidRPr="001A2729">
        <w:rPr>
          <w:rFonts w:ascii="Book Antiqua" w:hAnsi="Book Antiqua" w:cs="AdvPSA335"/>
          <w:b/>
          <w:i/>
          <w:sz w:val="24"/>
          <w:szCs w:val="24"/>
        </w:rPr>
        <w:t>actors</w:t>
      </w:r>
    </w:p>
    <w:p w14:paraId="39010BD4" w14:textId="439B9057" w:rsidR="00DB411C" w:rsidRPr="00D87A65" w:rsidRDefault="003B29BD" w:rsidP="00D87A65">
      <w:pPr>
        <w:autoSpaceDE w:val="0"/>
        <w:autoSpaceDN w:val="0"/>
        <w:adjustRightInd w:val="0"/>
        <w:spacing w:after="0" w:line="360" w:lineRule="auto"/>
        <w:jc w:val="both"/>
        <w:rPr>
          <w:rFonts w:ascii="Book Antiqua" w:hAnsi="Book Antiqua" w:cs="AdvPSA335"/>
          <w:sz w:val="24"/>
          <w:szCs w:val="24"/>
        </w:rPr>
      </w:pPr>
      <w:r w:rsidRPr="00D87A65">
        <w:rPr>
          <w:rFonts w:ascii="Book Antiqua" w:hAnsi="Book Antiqua" w:cs="AdvPSA335"/>
          <w:sz w:val="24"/>
          <w:szCs w:val="24"/>
        </w:rPr>
        <w:t>A randomised controlled trial by the Canadian Orthopaedic Trauma Society</w:t>
      </w:r>
      <w:r w:rsidR="004238F8" w:rsidRPr="00D87A65">
        <w:rPr>
          <w:rFonts w:ascii="Book Antiqua" w:hAnsi="Book Antiqua" w:cs="AdvPSA335"/>
          <w:sz w:val="24"/>
          <w:szCs w:val="24"/>
        </w:rPr>
        <w:fldChar w:fldCharType="begin"/>
      </w:r>
      <w:r w:rsidR="004238F8" w:rsidRPr="00D87A65">
        <w:rPr>
          <w:rFonts w:ascii="Book Antiqua" w:hAnsi="Book Antiqua" w:cs="AdvPSA335"/>
          <w:sz w:val="24"/>
          <w:szCs w:val="24"/>
        </w:rPr>
        <w:instrText xml:space="preserve"> ADDIN EN.CITE &lt;EndNote&gt;&lt;Cite&gt;&lt;Author&gt;Canadian Orthopaedic Trauma&lt;/Author&gt;&lt;Year&gt;2006&lt;/Year&gt;&lt;RecNum&gt;205&lt;/RecNum&gt;&lt;DisplayText&gt;&lt;style face="superscript"&gt;[11]&lt;/style&gt;&lt;/DisplayText&gt;&lt;record&gt;&lt;rec-number&gt;205&lt;/rec-number&gt;&lt;foreign-keys&gt;&lt;key app="EN" db-id="x0pvzw50vrdrprerzp95dsttz5xf2f9zezxz" timestamp="1485304977"&gt;205&lt;/key&gt;&lt;/foreign-keys&gt;&lt;ref-type name="Journal Article"&gt;17&lt;/ref-type&gt;&lt;contributors&gt;&lt;authors&gt;&lt;author&gt;Canadian Orthopaedic Trauma, Society&lt;/author&gt;&lt;/authors&gt;&lt;/contributors&gt;&lt;auth-address&gt;Department of Surgery, St. Michael&amp;apos;s Hospital and the University of Toronto, ON, Canada.&lt;/auth-address&gt;&lt;titles&gt;&lt;title&gt;Open reduction and internal fixation compared with circular fixator application for bicondylar tibial plateau fractures. Results of a multicenter, prospective, randomized clinical trial&lt;/title&gt;&lt;secondary-title&gt;J Bone Joint Surg Am&lt;/secondary-title&gt;&lt;/titles&gt;&lt;periodical&gt;&lt;full-title&gt;J Bone Joint Surg Am&lt;/full-title&gt;&lt;/periodical&gt;&lt;pages&gt;2613-23&lt;/pages&gt;&lt;volume&gt;88&lt;/volume&gt;&lt;number&gt;12&lt;/number&gt;&lt;keywords&gt;&lt;keyword&gt;Adult&lt;/keyword&gt;&lt;keyword&gt;*External Fixators&lt;/keyword&gt;&lt;keyword&gt;Female&lt;/keyword&gt;&lt;keyword&gt;*Fracture Fixation, Internal&lt;/keyword&gt;&lt;keyword&gt;Health Status Indicators&lt;/keyword&gt;&lt;keyword&gt;Humans&lt;/keyword&gt;&lt;keyword&gt;Length of Stay&lt;/keyword&gt;&lt;keyword&gt;Male&lt;/keyword&gt;&lt;keyword&gt;Middle Aged&lt;/keyword&gt;&lt;keyword&gt;Prospective Studies&lt;/keyword&gt;&lt;keyword&gt;Radiography&lt;/keyword&gt;&lt;keyword&gt;Range of Motion, Articular&lt;/keyword&gt;&lt;keyword&gt;Tibial Fractures/diagnostic imaging/physiopathology/*surgery&lt;/keyword&gt;&lt;/keywords&gt;&lt;dates&gt;&lt;year&gt;2006&lt;/year&gt;&lt;pub-dates&gt;&lt;date&gt;Dec&lt;/date&gt;&lt;/pub-dates&gt;&lt;/dates&gt;&lt;isbn&gt;0021-9355 (Print)&amp;#xD;0021-9355 (Linking)&lt;/isbn&gt;&lt;accession-num&gt;17142411&lt;/accession-num&gt;&lt;urls&gt;&lt;related-urls&gt;&lt;url&gt;http://www.ncbi.nlm.nih.gov/pubmed/17142411&lt;/url&gt;&lt;/related-urls&gt;&lt;/urls&gt;&lt;electronic-resource-num&gt;10.2106/JBJS.E.01416&lt;/electronic-resource-num&gt;&lt;/record&gt;&lt;/Cite&gt;&lt;/EndNote&gt;</w:instrText>
      </w:r>
      <w:r w:rsidR="004238F8" w:rsidRPr="00D87A65">
        <w:rPr>
          <w:rFonts w:ascii="Book Antiqua" w:hAnsi="Book Antiqua" w:cs="AdvPSA335"/>
          <w:sz w:val="24"/>
          <w:szCs w:val="24"/>
        </w:rPr>
        <w:fldChar w:fldCharType="separate"/>
      </w:r>
      <w:r w:rsidR="004238F8" w:rsidRPr="00D87A65">
        <w:rPr>
          <w:rFonts w:ascii="Book Antiqua" w:hAnsi="Book Antiqua" w:cs="AdvPSA335"/>
          <w:noProof/>
          <w:sz w:val="24"/>
          <w:szCs w:val="24"/>
          <w:vertAlign w:val="superscript"/>
        </w:rPr>
        <w:t>[11]</w:t>
      </w:r>
      <w:r w:rsidR="004238F8" w:rsidRPr="00D87A65">
        <w:rPr>
          <w:rFonts w:ascii="Book Antiqua" w:hAnsi="Book Antiqua" w:cs="AdvPSA335"/>
          <w:sz w:val="24"/>
          <w:szCs w:val="24"/>
        </w:rPr>
        <w:fldChar w:fldCharType="end"/>
      </w:r>
      <w:r w:rsidRPr="00D87A65">
        <w:rPr>
          <w:rFonts w:ascii="Book Antiqua" w:hAnsi="Book Antiqua" w:cs="AdvPSA335"/>
          <w:sz w:val="24"/>
          <w:szCs w:val="24"/>
        </w:rPr>
        <w:t>,</w:t>
      </w:r>
      <w:r w:rsidR="005A24B3" w:rsidRPr="00D87A65">
        <w:rPr>
          <w:rFonts w:ascii="Book Antiqua" w:hAnsi="Book Antiqua" w:cs="AdvPSA335"/>
          <w:sz w:val="24"/>
          <w:szCs w:val="24"/>
        </w:rPr>
        <w:t xml:space="preserve"> comparing ORIF to </w:t>
      </w:r>
      <w:r w:rsidR="009D7398" w:rsidRPr="00D87A65">
        <w:rPr>
          <w:rFonts w:ascii="Book Antiqua" w:hAnsi="Book Antiqua" w:cs="AdvPSA335"/>
          <w:sz w:val="24"/>
          <w:szCs w:val="24"/>
        </w:rPr>
        <w:t>FRAME</w:t>
      </w:r>
      <w:r w:rsidR="005A24B3" w:rsidRPr="00D87A65">
        <w:rPr>
          <w:rFonts w:ascii="Book Antiqua" w:hAnsi="Book Antiqua" w:cs="AdvPSA335"/>
          <w:sz w:val="24"/>
          <w:szCs w:val="24"/>
        </w:rPr>
        <w:t xml:space="preserve"> f</w:t>
      </w:r>
      <w:r w:rsidR="000971B3" w:rsidRPr="00D87A65">
        <w:rPr>
          <w:rFonts w:ascii="Book Antiqua" w:hAnsi="Book Antiqua" w:cs="AdvPSA335"/>
          <w:sz w:val="24"/>
          <w:szCs w:val="24"/>
        </w:rPr>
        <w:t xml:space="preserve">or </w:t>
      </w:r>
      <w:proofErr w:type="spellStart"/>
      <w:r w:rsidR="000971B3" w:rsidRPr="00D87A65">
        <w:rPr>
          <w:rFonts w:ascii="Book Antiqua" w:hAnsi="Book Antiqua" w:cs="AdvPSA335"/>
          <w:sz w:val="24"/>
          <w:szCs w:val="24"/>
        </w:rPr>
        <w:t>Schatzker</w:t>
      </w:r>
      <w:proofErr w:type="spellEnd"/>
      <w:r w:rsidR="000971B3" w:rsidRPr="00D87A65">
        <w:rPr>
          <w:rFonts w:ascii="Book Antiqua" w:hAnsi="Book Antiqua" w:cs="AdvPSA335"/>
          <w:sz w:val="24"/>
          <w:szCs w:val="24"/>
        </w:rPr>
        <w:t xml:space="preserve"> VI</w:t>
      </w:r>
      <w:r w:rsidR="005A24B3" w:rsidRPr="00D87A65">
        <w:rPr>
          <w:rFonts w:ascii="Book Antiqua" w:hAnsi="Book Antiqua" w:cs="AdvPSA335"/>
          <w:sz w:val="24"/>
          <w:szCs w:val="24"/>
        </w:rPr>
        <w:t xml:space="preserve"> fractures</w:t>
      </w:r>
      <w:r w:rsidRPr="00D87A65">
        <w:rPr>
          <w:rFonts w:ascii="Book Antiqua" w:hAnsi="Book Antiqua" w:cs="AdvPSA335"/>
          <w:sz w:val="24"/>
          <w:szCs w:val="24"/>
        </w:rPr>
        <w:t>,</w:t>
      </w:r>
      <w:r w:rsidR="005A24B3" w:rsidRPr="00D87A65">
        <w:rPr>
          <w:rFonts w:ascii="Book Antiqua" w:hAnsi="Book Antiqua" w:cs="AdvPSA335"/>
          <w:sz w:val="24"/>
          <w:szCs w:val="24"/>
        </w:rPr>
        <w:t xml:space="preserve"> found that there was a trend towards earlier return to pre-injury</w:t>
      </w:r>
      <w:r w:rsidR="00D669BF" w:rsidRPr="00D87A65">
        <w:rPr>
          <w:rFonts w:ascii="Book Antiqua" w:hAnsi="Book Antiqua" w:cs="AdvPSA335"/>
          <w:sz w:val="24"/>
          <w:szCs w:val="24"/>
        </w:rPr>
        <w:t xml:space="preserve"> sporting</w:t>
      </w:r>
      <w:r w:rsidR="005A24B3" w:rsidRPr="00D87A65">
        <w:rPr>
          <w:rFonts w:ascii="Book Antiqua" w:hAnsi="Book Antiqua" w:cs="AdvPSA335"/>
          <w:sz w:val="24"/>
          <w:szCs w:val="24"/>
        </w:rPr>
        <w:t xml:space="preserve"> </w:t>
      </w:r>
      <w:r w:rsidR="003524C5" w:rsidRPr="00D87A65">
        <w:rPr>
          <w:rFonts w:ascii="Book Antiqua" w:hAnsi="Book Antiqua" w:cs="AdvPSA335"/>
          <w:sz w:val="24"/>
          <w:szCs w:val="24"/>
        </w:rPr>
        <w:t>activity level</w:t>
      </w:r>
      <w:r w:rsidR="00D669BF" w:rsidRPr="00D87A65">
        <w:rPr>
          <w:rFonts w:ascii="Book Antiqua" w:hAnsi="Book Antiqua" w:cs="AdvPSA335"/>
          <w:sz w:val="24"/>
          <w:szCs w:val="24"/>
        </w:rPr>
        <w:t>s</w:t>
      </w:r>
      <w:r w:rsidR="003524C5" w:rsidRPr="00D87A65">
        <w:rPr>
          <w:rFonts w:ascii="Book Antiqua" w:hAnsi="Book Antiqua" w:cs="AdvPSA335"/>
          <w:sz w:val="24"/>
          <w:szCs w:val="24"/>
        </w:rPr>
        <w:t xml:space="preserve"> at 6 </w:t>
      </w:r>
      <w:proofErr w:type="spellStart"/>
      <w:r w:rsidR="003524C5" w:rsidRPr="00D87A65">
        <w:rPr>
          <w:rFonts w:ascii="Book Antiqua" w:hAnsi="Book Antiqua" w:cs="AdvPSA335"/>
          <w:sz w:val="24"/>
          <w:szCs w:val="24"/>
        </w:rPr>
        <w:t>mo</w:t>
      </w:r>
      <w:proofErr w:type="spellEnd"/>
      <w:r w:rsidR="003524C5" w:rsidRPr="00D87A65">
        <w:rPr>
          <w:rFonts w:ascii="Book Antiqua" w:hAnsi="Book Antiqua" w:cs="AdvPSA335"/>
          <w:sz w:val="24"/>
          <w:szCs w:val="24"/>
        </w:rPr>
        <w:t xml:space="preserve"> (</w:t>
      </w:r>
      <w:r w:rsidR="00BC06BF" w:rsidRPr="00BC06BF">
        <w:rPr>
          <w:rFonts w:ascii="Book Antiqua" w:hAnsi="Book Antiqua" w:cs="AdvPSA335"/>
          <w:i/>
          <w:sz w:val="24"/>
          <w:szCs w:val="24"/>
        </w:rPr>
        <w:t>P</w:t>
      </w:r>
      <w:r w:rsidR="003524C5" w:rsidRPr="00D87A65">
        <w:rPr>
          <w:rFonts w:ascii="Book Antiqua" w:hAnsi="Book Antiqua" w:cs="AdvPSA335"/>
          <w:sz w:val="24"/>
          <w:szCs w:val="24"/>
        </w:rPr>
        <w:t xml:space="preserve"> = 0.031) and 12 </w:t>
      </w:r>
      <w:proofErr w:type="spellStart"/>
      <w:r w:rsidR="003524C5" w:rsidRPr="00D87A65">
        <w:rPr>
          <w:rFonts w:ascii="Book Antiqua" w:hAnsi="Book Antiqua" w:cs="AdvPSA335"/>
          <w:sz w:val="24"/>
          <w:szCs w:val="24"/>
        </w:rPr>
        <w:t>mo</w:t>
      </w:r>
      <w:proofErr w:type="spellEnd"/>
      <w:r w:rsidR="003524C5" w:rsidRPr="00D87A65">
        <w:rPr>
          <w:rFonts w:ascii="Book Antiqua" w:hAnsi="Book Antiqua" w:cs="AdvPSA335"/>
          <w:sz w:val="24"/>
          <w:szCs w:val="24"/>
        </w:rPr>
        <w:t xml:space="preserve"> (</w:t>
      </w:r>
      <w:r w:rsidR="00BC06BF" w:rsidRPr="00BC06BF">
        <w:rPr>
          <w:rFonts w:ascii="Book Antiqua" w:hAnsi="Book Antiqua" w:cs="AdvPSA335"/>
          <w:i/>
          <w:sz w:val="24"/>
          <w:szCs w:val="24"/>
        </w:rPr>
        <w:t>P</w:t>
      </w:r>
      <w:r w:rsidR="003524C5" w:rsidRPr="00D87A65">
        <w:rPr>
          <w:rFonts w:ascii="Book Antiqua" w:hAnsi="Book Antiqua" w:cs="AdvPSA335"/>
          <w:sz w:val="24"/>
          <w:szCs w:val="24"/>
        </w:rPr>
        <w:t xml:space="preserve"> = 0.024)</w:t>
      </w:r>
      <w:r w:rsidR="00055ADB" w:rsidRPr="00D87A65">
        <w:rPr>
          <w:rFonts w:ascii="Book Antiqua" w:hAnsi="Book Antiqua" w:cs="AdvPSA335"/>
          <w:sz w:val="24"/>
          <w:szCs w:val="24"/>
        </w:rPr>
        <w:t xml:space="preserve"> post-</w:t>
      </w:r>
      <w:r w:rsidR="00745A57" w:rsidRPr="00D87A65">
        <w:rPr>
          <w:rFonts w:ascii="Book Antiqua" w:hAnsi="Book Antiqua" w:cs="AdvPSA335"/>
          <w:sz w:val="24"/>
          <w:szCs w:val="24"/>
        </w:rPr>
        <w:t>injury for</w:t>
      </w:r>
      <w:r w:rsidR="003524C5" w:rsidRPr="00D87A65">
        <w:rPr>
          <w:rFonts w:ascii="Book Antiqua" w:hAnsi="Book Antiqua" w:cs="AdvPSA335"/>
          <w:sz w:val="24"/>
          <w:szCs w:val="24"/>
        </w:rPr>
        <w:t xml:space="preserve"> </w:t>
      </w:r>
      <w:r w:rsidR="009D7398" w:rsidRPr="00D87A65">
        <w:rPr>
          <w:rFonts w:ascii="Book Antiqua" w:hAnsi="Book Antiqua" w:cs="AdvPSA335"/>
          <w:sz w:val="24"/>
          <w:szCs w:val="24"/>
        </w:rPr>
        <w:t>FRAME</w:t>
      </w:r>
      <w:r w:rsidR="003524C5" w:rsidRPr="00D87A65">
        <w:rPr>
          <w:rFonts w:ascii="Book Antiqua" w:hAnsi="Book Antiqua" w:cs="AdvPSA335"/>
          <w:sz w:val="24"/>
          <w:szCs w:val="24"/>
        </w:rPr>
        <w:t xml:space="preserve"> compared to ORIF. This difference, however,</w:t>
      </w:r>
      <w:r w:rsidR="004238F8" w:rsidRPr="00D87A65">
        <w:rPr>
          <w:rFonts w:ascii="Book Antiqua" w:hAnsi="Book Antiqua" w:cs="AdvPSA335"/>
          <w:sz w:val="24"/>
          <w:szCs w:val="24"/>
        </w:rPr>
        <w:t xml:space="preserve"> disappeared</w:t>
      </w:r>
      <w:r w:rsidR="00055ADB" w:rsidRPr="00D87A65">
        <w:rPr>
          <w:rFonts w:ascii="Book Antiqua" w:hAnsi="Book Antiqua" w:cs="AdvPSA335"/>
          <w:sz w:val="24"/>
          <w:szCs w:val="24"/>
        </w:rPr>
        <w:t xml:space="preserve"> at 24 </w:t>
      </w:r>
      <w:proofErr w:type="spellStart"/>
      <w:r w:rsidR="00055ADB" w:rsidRPr="00D87A65">
        <w:rPr>
          <w:rFonts w:ascii="Book Antiqua" w:hAnsi="Book Antiqua" w:cs="AdvPSA335"/>
          <w:sz w:val="24"/>
          <w:szCs w:val="24"/>
        </w:rPr>
        <w:t>mo</w:t>
      </w:r>
      <w:proofErr w:type="spellEnd"/>
      <w:r w:rsidR="00055ADB" w:rsidRPr="00D87A65">
        <w:rPr>
          <w:rFonts w:ascii="Book Antiqua" w:hAnsi="Book Antiqua" w:cs="AdvPSA335"/>
          <w:sz w:val="24"/>
          <w:szCs w:val="24"/>
        </w:rPr>
        <w:t xml:space="preserve"> post-</w:t>
      </w:r>
      <w:r w:rsidR="003524C5" w:rsidRPr="00D87A65">
        <w:rPr>
          <w:rFonts w:ascii="Book Antiqua" w:hAnsi="Book Antiqua" w:cs="AdvPSA335"/>
          <w:sz w:val="24"/>
          <w:szCs w:val="24"/>
        </w:rPr>
        <w:t>injury</w:t>
      </w:r>
      <w:r w:rsidR="00055ADB" w:rsidRPr="00D87A65">
        <w:rPr>
          <w:rFonts w:ascii="Book Antiqua" w:hAnsi="Book Antiqua" w:cs="AdvPSA335"/>
          <w:sz w:val="24"/>
          <w:szCs w:val="24"/>
        </w:rPr>
        <w:t xml:space="preserve"> (</w:t>
      </w:r>
      <w:r w:rsidR="00BC06BF" w:rsidRPr="00BC06BF">
        <w:rPr>
          <w:rFonts w:ascii="Book Antiqua" w:hAnsi="Book Antiqua" w:cs="AdvPSA335"/>
          <w:i/>
          <w:sz w:val="24"/>
          <w:szCs w:val="24"/>
        </w:rPr>
        <w:t>P</w:t>
      </w:r>
      <w:r w:rsidR="00BC06BF" w:rsidRPr="00D87A65">
        <w:rPr>
          <w:rFonts w:ascii="Book Antiqua" w:hAnsi="Book Antiqua" w:cs="AdvPSA335"/>
          <w:sz w:val="24"/>
          <w:szCs w:val="24"/>
        </w:rPr>
        <w:t xml:space="preserve"> </w:t>
      </w:r>
      <w:r w:rsidR="00055ADB" w:rsidRPr="00D87A65">
        <w:rPr>
          <w:rFonts w:ascii="Book Antiqua" w:hAnsi="Book Antiqua" w:cs="AdvPSA335"/>
          <w:sz w:val="24"/>
          <w:szCs w:val="24"/>
        </w:rPr>
        <w:t>=</w:t>
      </w:r>
      <w:r w:rsidR="00BC06BF">
        <w:rPr>
          <w:rFonts w:ascii="Book Antiqua" w:hAnsi="Book Antiqua" w:cs="AdvPSA335" w:hint="eastAsia"/>
          <w:sz w:val="24"/>
          <w:szCs w:val="24"/>
          <w:lang w:eastAsia="zh-CN"/>
        </w:rPr>
        <w:t xml:space="preserve"> </w:t>
      </w:r>
      <w:r w:rsidR="00055ADB" w:rsidRPr="00D87A65">
        <w:rPr>
          <w:rFonts w:ascii="Book Antiqua" w:hAnsi="Book Antiqua" w:cs="AdvPSA335"/>
          <w:sz w:val="24"/>
          <w:szCs w:val="24"/>
        </w:rPr>
        <w:t>0.128)</w:t>
      </w:r>
      <w:r w:rsidR="00052B71" w:rsidRPr="00D87A65">
        <w:rPr>
          <w:rFonts w:ascii="Book Antiqua" w:hAnsi="Book Antiqua" w:cs="AdvPSA335"/>
          <w:sz w:val="24"/>
          <w:szCs w:val="24"/>
        </w:rPr>
        <w:fldChar w:fldCharType="begin"/>
      </w:r>
      <w:r w:rsidR="00052B71" w:rsidRPr="00D87A65">
        <w:rPr>
          <w:rFonts w:ascii="Book Antiqua" w:hAnsi="Book Antiqua" w:cs="AdvPSA335"/>
          <w:sz w:val="24"/>
          <w:szCs w:val="24"/>
        </w:rPr>
        <w:instrText xml:space="preserve"> ADDIN EN.CITE &lt;EndNote&gt;&lt;Cite&gt;&lt;Author&gt;Canadian Orthopaedic Trauma&lt;/Author&gt;&lt;Year&gt;2006&lt;/Year&gt;&lt;RecNum&gt;205&lt;/RecNum&gt;&lt;DisplayText&gt;&lt;style face="superscript"&gt;[11]&lt;/style&gt;&lt;/DisplayText&gt;&lt;record&gt;&lt;rec-number&gt;205&lt;/rec-number&gt;&lt;foreign-keys&gt;&lt;key app="EN" db-id="x0pvzw50vrdrprerzp95dsttz5xf2f9zezxz" timestamp="1485304977"&gt;205&lt;/key&gt;&lt;/foreign-keys&gt;&lt;ref-type name="Journal Article"&gt;17&lt;/ref-type&gt;&lt;contributors&gt;&lt;authors&gt;&lt;author&gt;Canadian Orthopaedic Trauma, Society&lt;/author&gt;&lt;/authors&gt;&lt;/contributors&gt;&lt;auth-address&gt;Department of Surgery, St. Michael&amp;apos;s Hospital and the University of Toronto, ON, Canada.&lt;/auth-address&gt;&lt;titles&gt;&lt;title&gt;Open reduction and internal fixation compared with circular fixator application for bicondylar tibial plateau fractures. Results of a multicenter, prospective, randomized clinical trial&lt;/title&gt;&lt;secondary-title&gt;J Bone Joint Surg Am&lt;/secondary-title&gt;&lt;/titles&gt;&lt;periodical&gt;&lt;full-title&gt;J Bone Joint Surg Am&lt;/full-title&gt;&lt;/periodical&gt;&lt;pages&gt;2613-23&lt;/pages&gt;&lt;volume&gt;88&lt;/volume&gt;&lt;number&gt;12&lt;/number&gt;&lt;keywords&gt;&lt;keyword&gt;Adult&lt;/keyword&gt;&lt;keyword&gt;*External Fixators&lt;/keyword&gt;&lt;keyword&gt;Female&lt;/keyword&gt;&lt;keyword&gt;*Fracture Fixation, Internal&lt;/keyword&gt;&lt;keyword&gt;Health Status Indicators&lt;/keyword&gt;&lt;keyword&gt;Humans&lt;/keyword&gt;&lt;keyword&gt;Length of Stay&lt;/keyword&gt;&lt;keyword&gt;Male&lt;/keyword&gt;&lt;keyword&gt;Middle Aged&lt;/keyword&gt;&lt;keyword&gt;Prospective Studies&lt;/keyword&gt;&lt;keyword&gt;Radiography&lt;/keyword&gt;&lt;keyword&gt;Range of Motion, Articular&lt;/keyword&gt;&lt;keyword&gt;Tibial Fractures/diagnostic imaging/physiopathology/*surgery&lt;/keyword&gt;&lt;/keywords&gt;&lt;dates&gt;&lt;year&gt;2006&lt;/year&gt;&lt;pub-dates&gt;&lt;date&gt;Dec&lt;/date&gt;&lt;/pub-dates&gt;&lt;/dates&gt;&lt;isbn&gt;0021-9355 (Print)&amp;#xD;0021-9355 (Linking)&lt;/isbn&gt;&lt;accession-num&gt;17142411&lt;/accession-num&gt;&lt;urls&gt;&lt;related-urls&gt;&lt;url&gt;http://www.ncbi.nlm.nih.gov/pubmed/17142411&lt;/url&gt;&lt;/related-urls&gt;&lt;/urls&gt;&lt;electronic-resource-num&gt;10.2106/JBJS.E.01416&lt;/electronic-resource-num&gt;&lt;/record&gt;&lt;/Cite&gt;&lt;/EndNote&gt;</w:instrText>
      </w:r>
      <w:r w:rsidR="00052B71" w:rsidRPr="00D87A65">
        <w:rPr>
          <w:rFonts w:ascii="Book Antiqua" w:hAnsi="Book Antiqua" w:cs="AdvPSA335"/>
          <w:sz w:val="24"/>
          <w:szCs w:val="24"/>
        </w:rPr>
        <w:fldChar w:fldCharType="separate"/>
      </w:r>
      <w:r w:rsidR="00052B71" w:rsidRPr="00D87A65">
        <w:rPr>
          <w:rFonts w:ascii="Book Antiqua" w:hAnsi="Book Antiqua" w:cs="AdvPSA335"/>
          <w:noProof/>
          <w:sz w:val="24"/>
          <w:szCs w:val="24"/>
          <w:vertAlign w:val="superscript"/>
        </w:rPr>
        <w:t>[11]</w:t>
      </w:r>
      <w:r w:rsidR="00052B71" w:rsidRPr="00D87A65">
        <w:rPr>
          <w:rFonts w:ascii="Book Antiqua" w:hAnsi="Book Antiqua" w:cs="AdvPSA335"/>
          <w:sz w:val="24"/>
          <w:szCs w:val="24"/>
        </w:rPr>
        <w:fldChar w:fldCharType="end"/>
      </w:r>
      <w:r w:rsidR="00052B71" w:rsidRPr="00D87A65">
        <w:rPr>
          <w:rFonts w:ascii="Book Antiqua" w:hAnsi="Book Antiqua" w:cs="AdvPSA335"/>
          <w:sz w:val="24"/>
          <w:szCs w:val="24"/>
        </w:rPr>
        <w:t>.</w:t>
      </w:r>
    </w:p>
    <w:p w14:paraId="5385E639" w14:textId="2717E6FF" w:rsidR="004662BA" w:rsidRPr="00D87A65" w:rsidRDefault="00052B71" w:rsidP="00BC06BF">
      <w:pPr>
        <w:autoSpaceDE w:val="0"/>
        <w:autoSpaceDN w:val="0"/>
        <w:adjustRightInd w:val="0"/>
        <w:spacing w:after="0" w:line="360" w:lineRule="auto"/>
        <w:ind w:firstLineChars="100" w:firstLine="240"/>
        <w:jc w:val="both"/>
        <w:rPr>
          <w:rFonts w:ascii="Book Antiqua" w:hAnsi="Book Antiqua" w:cs="AdvOTbc475f09"/>
          <w:sz w:val="24"/>
          <w:szCs w:val="24"/>
        </w:rPr>
      </w:pPr>
      <w:r w:rsidRPr="00D87A65">
        <w:rPr>
          <w:rFonts w:ascii="Book Antiqua" w:hAnsi="Book Antiqua" w:cs="AdvOTbc475f09"/>
          <w:sz w:val="24"/>
          <w:szCs w:val="24"/>
        </w:rPr>
        <w:t>These results are in keeping with</w:t>
      </w:r>
      <w:r w:rsidR="00055ADB" w:rsidRPr="00D87A65">
        <w:rPr>
          <w:rFonts w:ascii="Book Antiqua" w:hAnsi="Book Antiqua" w:cs="AdvOTbc475f09"/>
          <w:sz w:val="24"/>
          <w:szCs w:val="24"/>
        </w:rPr>
        <w:t xml:space="preserve"> </w:t>
      </w:r>
      <w:r w:rsidR="004238F8" w:rsidRPr="00D87A65">
        <w:rPr>
          <w:rFonts w:ascii="Book Antiqua" w:hAnsi="Book Antiqua" w:cs="AdvOTbc475f09"/>
          <w:sz w:val="24"/>
          <w:szCs w:val="24"/>
        </w:rPr>
        <w:t>those</w:t>
      </w:r>
      <w:r w:rsidR="003B29BD" w:rsidRPr="00D87A65">
        <w:rPr>
          <w:rFonts w:ascii="Book Antiqua" w:hAnsi="Book Antiqua" w:cs="AdvOTbc475f09"/>
          <w:sz w:val="24"/>
          <w:szCs w:val="24"/>
        </w:rPr>
        <w:t xml:space="preserve"> from Ahearn </w:t>
      </w:r>
      <w:r w:rsidR="003B29BD" w:rsidRPr="00504F1B">
        <w:rPr>
          <w:rFonts w:ascii="Book Antiqua" w:hAnsi="Book Antiqua" w:cs="AdvOTbc475f09"/>
          <w:i/>
          <w:sz w:val="24"/>
          <w:szCs w:val="24"/>
        </w:rPr>
        <w:t>et al</w:t>
      </w:r>
      <w:r w:rsidR="004238F8" w:rsidRPr="00D87A65">
        <w:rPr>
          <w:rFonts w:ascii="Book Antiqua" w:hAnsi="Book Antiqua" w:cs="AdvOTbc475f09"/>
          <w:sz w:val="24"/>
          <w:szCs w:val="24"/>
        </w:rPr>
        <w:fldChar w:fldCharType="begin">
          <w:fldData xml:space="preserve">PEVuZE5vdGU+PENpdGU+PEF1dGhvcj5BaGVhcm48L0F1dGhvcj48WWVhcj4yMDE0PC9ZZWFyPjxS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</w:fldData>
        </w:fldChar>
      </w:r>
      <w:r w:rsidR="004238F8" w:rsidRPr="00D87A65">
        <w:rPr>
          <w:rFonts w:ascii="Book Antiqua" w:hAnsi="Book Antiqua" w:cs="AdvOTbc475f09"/>
          <w:sz w:val="24"/>
          <w:szCs w:val="24"/>
        </w:rPr>
        <w:instrText xml:space="preserve"> ADDIN EN.CITE </w:instrText>
      </w:r>
      <w:r w:rsidR="004238F8" w:rsidRPr="00D87A65">
        <w:rPr>
          <w:rFonts w:ascii="Book Antiqua" w:hAnsi="Book Antiqua" w:cs="AdvOTbc475f09"/>
          <w:sz w:val="24"/>
          <w:szCs w:val="24"/>
        </w:rPr>
        <w:fldChar w:fldCharType="begin">
          <w:fldData xml:space="preserve">PEVuZE5vdGU+PENpdGU+PEF1dGhvcj5BaGVhcm48L0F1dGhvcj48WWVhcj4yMDE0PC9ZZWFyPjxS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</w:fldData>
        </w:fldChar>
      </w:r>
      <w:r w:rsidR="004238F8" w:rsidRPr="00D87A65">
        <w:rPr>
          <w:rFonts w:ascii="Book Antiqua" w:hAnsi="Book Antiqua" w:cs="AdvOTbc475f09"/>
          <w:sz w:val="24"/>
          <w:szCs w:val="24"/>
        </w:rPr>
        <w:instrText xml:space="preserve"> ADDIN EN.CITE.DATA </w:instrText>
      </w:r>
      <w:r w:rsidR="004238F8" w:rsidRPr="00D87A65">
        <w:rPr>
          <w:rFonts w:ascii="Book Antiqua" w:hAnsi="Book Antiqua" w:cs="AdvOTbc475f09"/>
          <w:sz w:val="24"/>
          <w:szCs w:val="24"/>
        </w:rPr>
      </w:r>
      <w:r w:rsidR="004238F8" w:rsidRPr="00D87A65">
        <w:rPr>
          <w:rFonts w:ascii="Book Antiqua" w:hAnsi="Book Antiqua" w:cs="AdvOTbc475f09"/>
          <w:sz w:val="24"/>
          <w:szCs w:val="24"/>
        </w:rPr>
        <w:fldChar w:fldCharType="end"/>
      </w:r>
      <w:r w:rsidR="004238F8" w:rsidRPr="00D87A65">
        <w:rPr>
          <w:rFonts w:ascii="Book Antiqua" w:hAnsi="Book Antiqua" w:cs="AdvOTbc475f09"/>
          <w:sz w:val="24"/>
          <w:szCs w:val="24"/>
        </w:rPr>
      </w:r>
      <w:r w:rsidR="004238F8" w:rsidRPr="00D87A65">
        <w:rPr>
          <w:rFonts w:ascii="Book Antiqua" w:hAnsi="Book Antiqua" w:cs="AdvOTbc475f09"/>
          <w:sz w:val="24"/>
          <w:szCs w:val="24"/>
        </w:rPr>
        <w:fldChar w:fldCharType="separate"/>
      </w:r>
      <w:r w:rsidR="004238F8" w:rsidRPr="00D87A65">
        <w:rPr>
          <w:rFonts w:ascii="Book Antiqua" w:hAnsi="Book Antiqua" w:cs="AdvOTbc475f09"/>
          <w:noProof/>
          <w:sz w:val="24"/>
          <w:szCs w:val="24"/>
          <w:vertAlign w:val="superscript"/>
        </w:rPr>
        <w:t>[12]</w:t>
      </w:r>
      <w:r w:rsidR="004238F8" w:rsidRPr="00D87A65">
        <w:rPr>
          <w:rFonts w:ascii="Book Antiqua" w:hAnsi="Book Antiqua" w:cs="AdvOTbc475f09"/>
          <w:sz w:val="24"/>
          <w:szCs w:val="24"/>
        </w:rPr>
        <w:fldChar w:fldCharType="end"/>
      </w:r>
      <w:r w:rsidRPr="00D87A65">
        <w:rPr>
          <w:rFonts w:ascii="Book Antiqua" w:hAnsi="Book Antiqua" w:cs="AdvOTbc475f09"/>
          <w:sz w:val="24"/>
          <w:szCs w:val="24"/>
        </w:rPr>
        <w:t>, who</w:t>
      </w:r>
      <w:r w:rsidR="00055ADB" w:rsidRPr="00D87A65">
        <w:rPr>
          <w:rFonts w:ascii="Book Antiqua" w:hAnsi="Book Antiqua" w:cs="AdvOTbc475f09"/>
          <w:sz w:val="24"/>
          <w:szCs w:val="24"/>
        </w:rPr>
        <w:t xml:space="preserve"> found there was no </w:t>
      </w:r>
      <w:r w:rsidR="005A24B3" w:rsidRPr="00D87A65">
        <w:rPr>
          <w:rFonts w:ascii="Book Antiqua" w:hAnsi="Book Antiqua" w:cs="AdvOTbc475f09"/>
          <w:sz w:val="24"/>
          <w:szCs w:val="24"/>
        </w:rPr>
        <w:t>significant</w:t>
      </w:r>
      <w:r w:rsidR="004238F8" w:rsidRPr="00D87A65">
        <w:rPr>
          <w:rFonts w:ascii="Book Antiqua" w:hAnsi="Book Antiqua" w:cs="AdvOTbc475f09"/>
          <w:sz w:val="24"/>
          <w:szCs w:val="24"/>
        </w:rPr>
        <w:t xml:space="preserve"> long-term</w:t>
      </w:r>
      <w:r w:rsidR="005A24B3" w:rsidRPr="00D87A65">
        <w:rPr>
          <w:rFonts w:ascii="Book Antiqua" w:hAnsi="Book Antiqua" w:cs="AdvOTbc475f09"/>
          <w:sz w:val="24"/>
          <w:szCs w:val="24"/>
        </w:rPr>
        <w:t xml:space="preserve"> difference between </w:t>
      </w:r>
      <w:r w:rsidR="009D7398" w:rsidRPr="00D87A65">
        <w:rPr>
          <w:rFonts w:ascii="Book Antiqua" w:hAnsi="Book Antiqua" w:cs="AdvOTbc475f09"/>
          <w:sz w:val="24"/>
          <w:szCs w:val="24"/>
        </w:rPr>
        <w:t>FRAME</w:t>
      </w:r>
      <w:r w:rsidR="004238F8" w:rsidRPr="00D87A65">
        <w:rPr>
          <w:rFonts w:ascii="Book Antiqua" w:hAnsi="Book Antiqua" w:cs="AdvOTbc475f09"/>
          <w:sz w:val="24"/>
          <w:szCs w:val="24"/>
        </w:rPr>
        <w:t xml:space="preserve"> and ORIF,</w:t>
      </w:r>
      <w:r w:rsidR="00055ADB" w:rsidRPr="00D87A65">
        <w:rPr>
          <w:rFonts w:ascii="Book Antiqua" w:hAnsi="Book Antiqua" w:cs="AdvOTbc475f09"/>
          <w:sz w:val="24"/>
          <w:szCs w:val="24"/>
        </w:rPr>
        <w:t xml:space="preserve"> in terms of </w:t>
      </w:r>
      <w:r w:rsidR="005A24B3" w:rsidRPr="00D87A65">
        <w:rPr>
          <w:rFonts w:ascii="Book Antiqua" w:hAnsi="Book Antiqua" w:cs="AdvOTbc475f09"/>
          <w:sz w:val="24"/>
          <w:szCs w:val="24"/>
        </w:rPr>
        <w:t xml:space="preserve">return to sporting </w:t>
      </w:r>
      <w:r w:rsidR="00055ADB" w:rsidRPr="00D87A65">
        <w:rPr>
          <w:rFonts w:ascii="Book Antiqua" w:hAnsi="Book Antiqua" w:cs="AdvOTbc475f09"/>
          <w:sz w:val="24"/>
          <w:szCs w:val="24"/>
        </w:rPr>
        <w:t>activities</w:t>
      </w:r>
      <w:r w:rsidR="005E17D9" w:rsidRPr="00D87A65">
        <w:rPr>
          <w:rFonts w:ascii="Book Antiqua" w:hAnsi="Book Antiqua" w:cs="AdvOTbc475f09"/>
          <w:sz w:val="24"/>
          <w:szCs w:val="24"/>
        </w:rPr>
        <w:t xml:space="preserve">, at a mean </w:t>
      </w:r>
      <w:r w:rsidR="004238F8" w:rsidRPr="00D87A65">
        <w:rPr>
          <w:rFonts w:ascii="Book Antiqua" w:hAnsi="Book Antiqua" w:cs="AdvOTbc475f09"/>
          <w:sz w:val="24"/>
          <w:szCs w:val="24"/>
        </w:rPr>
        <w:t xml:space="preserve">follow-up </w:t>
      </w:r>
      <w:r w:rsidR="005E17D9" w:rsidRPr="00D87A65">
        <w:rPr>
          <w:rFonts w:ascii="Book Antiqua" w:hAnsi="Book Antiqua" w:cs="AdvOTbc475f09"/>
          <w:sz w:val="24"/>
          <w:szCs w:val="24"/>
        </w:rPr>
        <w:t xml:space="preserve">of 41 </w:t>
      </w:r>
      <w:proofErr w:type="gramStart"/>
      <w:r w:rsidR="005E17D9" w:rsidRPr="00D87A65">
        <w:rPr>
          <w:rFonts w:ascii="Book Antiqua" w:hAnsi="Book Antiqua" w:cs="AdvOTbc475f09"/>
          <w:sz w:val="24"/>
          <w:szCs w:val="24"/>
        </w:rPr>
        <w:t>mo</w:t>
      </w:r>
      <w:proofErr w:type="gramEnd"/>
      <w:r w:rsidR="00055ADB" w:rsidRPr="00D87A65">
        <w:rPr>
          <w:rFonts w:ascii="Book Antiqua" w:hAnsi="Book Antiqua" w:cs="AdvOTbc475f09"/>
          <w:sz w:val="24"/>
          <w:szCs w:val="24"/>
        </w:rPr>
        <w:t xml:space="preserve">. </w:t>
      </w:r>
    </w:p>
    <w:p w14:paraId="2B074FFE" w14:textId="0395A199" w:rsidR="005A24B3" w:rsidRPr="00D87A65" w:rsidRDefault="005A24B3" w:rsidP="00504F1B">
      <w:pPr>
        <w:autoSpaceDE w:val="0"/>
        <w:autoSpaceDN w:val="0"/>
        <w:adjustRightInd w:val="0"/>
        <w:spacing w:after="0" w:line="360" w:lineRule="auto"/>
        <w:ind w:firstLineChars="100" w:firstLine="240"/>
        <w:jc w:val="both"/>
        <w:rPr>
          <w:rFonts w:ascii="Book Antiqua" w:hAnsi="Book Antiqua"/>
          <w:sz w:val="24"/>
          <w:szCs w:val="24"/>
        </w:rPr>
      </w:pPr>
      <w:proofErr w:type="spellStart"/>
      <w:r w:rsidRPr="00D87A65">
        <w:rPr>
          <w:rFonts w:ascii="Book Antiqua" w:hAnsi="Book Antiqua" w:cs="AdvOTbc475f09"/>
          <w:sz w:val="24"/>
          <w:szCs w:val="24"/>
        </w:rPr>
        <w:t>Loibl</w:t>
      </w:r>
      <w:proofErr w:type="spellEnd"/>
      <w:r w:rsidR="000E7DB9" w:rsidRPr="00D87A65">
        <w:rPr>
          <w:rFonts w:ascii="Book Antiqua" w:hAnsi="Book Antiqua" w:cs="AdvOTbc475f09"/>
          <w:sz w:val="24"/>
          <w:szCs w:val="24"/>
        </w:rPr>
        <w:t xml:space="preserve"> </w:t>
      </w:r>
      <w:r w:rsidR="000E7DB9" w:rsidRPr="00504F1B">
        <w:rPr>
          <w:rFonts w:ascii="Book Antiqua" w:hAnsi="Book Antiqua" w:cs="AdvOTbc475f09"/>
          <w:i/>
          <w:sz w:val="24"/>
          <w:szCs w:val="24"/>
        </w:rPr>
        <w:t>et al</w:t>
      </w:r>
      <w:r w:rsidR="003B29BD" w:rsidRPr="00D87A65">
        <w:rPr>
          <w:rFonts w:ascii="Book Antiqua" w:hAnsi="Book Antiqua" w:cs="AdvOTbc475f09"/>
          <w:sz w:val="24"/>
          <w:szCs w:val="24"/>
        </w:rPr>
        <w:fldChar w:fldCharType="begin">
          <w:fldData xml:space="preserve">PEVuZE5vdGU+PENpdGU+PEF1dGhvcj5Mb2libDwvQXV0aG9yPjxZZWFyPjIwMTM8L1llYXI+PFJl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</w:fldData>
        </w:fldChar>
      </w:r>
      <w:r w:rsidR="003B29BD" w:rsidRPr="00D87A65">
        <w:rPr>
          <w:rFonts w:ascii="Book Antiqua" w:hAnsi="Book Antiqua" w:cs="AdvOTbc475f09"/>
          <w:sz w:val="24"/>
          <w:szCs w:val="24"/>
        </w:rPr>
        <w:instrText xml:space="preserve"> ADDIN EN.CITE </w:instrText>
      </w:r>
      <w:r w:rsidR="003B29BD" w:rsidRPr="00D87A65">
        <w:rPr>
          <w:rFonts w:ascii="Book Antiqua" w:hAnsi="Book Antiqua" w:cs="AdvOTbc475f09"/>
          <w:sz w:val="24"/>
          <w:szCs w:val="24"/>
        </w:rPr>
        <w:fldChar w:fldCharType="begin">
          <w:fldData xml:space="preserve">PEVuZE5vdGU+PENpdGU+PEF1dGhvcj5Mb2libDwvQXV0aG9yPjxZZWFyPjIwMTM8L1llYXI+PFJl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</w:fldData>
        </w:fldChar>
      </w:r>
      <w:r w:rsidR="003B29BD" w:rsidRPr="00D87A65">
        <w:rPr>
          <w:rFonts w:ascii="Book Antiqua" w:hAnsi="Book Antiqua" w:cs="AdvOTbc475f09"/>
          <w:sz w:val="24"/>
          <w:szCs w:val="24"/>
        </w:rPr>
        <w:instrText xml:space="preserve"> ADDIN EN.CITE.DATA </w:instrText>
      </w:r>
      <w:r w:rsidR="003B29BD" w:rsidRPr="00D87A65">
        <w:rPr>
          <w:rFonts w:ascii="Book Antiqua" w:hAnsi="Book Antiqua" w:cs="AdvOTbc475f09"/>
          <w:sz w:val="24"/>
          <w:szCs w:val="24"/>
        </w:rPr>
      </w:r>
      <w:r w:rsidR="003B29BD" w:rsidRPr="00D87A65">
        <w:rPr>
          <w:rFonts w:ascii="Book Antiqua" w:hAnsi="Book Antiqua" w:cs="AdvOTbc475f09"/>
          <w:sz w:val="24"/>
          <w:szCs w:val="24"/>
        </w:rPr>
        <w:fldChar w:fldCharType="end"/>
      </w:r>
      <w:r w:rsidR="003B29BD" w:rsidRPr="00D87A65">
        <w:rPr>
          <w:rFonts w:ascii="Book Antiqua" w:hAnsi="Book Antiqua" w:cs="AdvOTbc475f09"/>
          <w:sz w:val="24"/>
          <w:szCs w:val="24"/>
        </w:rPr>
      </w:r>
      <w:r w:rsidR="003B29BD" w:rsidRPr="00D87A65">
        <w:rPr>
          <w:rFonts w:ascii="Book Antiqua" w:hAnsi="Book Antiqua" w:cs="AdvOTbc475f09"/>
          <w:sz w:val="24"/>
          <w:szCs w:val="24"/>
        </w:rPr>
        <w:fldChar w:fldCharType="separate"/>
      </w:r>
      <w:r w:rsidR="003B29BD" w:rsidRPr="00D87A65">
        <w:rPr>
          <w:rFonts w:ascii="Book Antiqua" w:hAnsi="Book Antiqua" w:cs="AdvOTbc475f09"/>
          <w:noProof/>
          <w:sz w:val="24"/>
          <w:szCs w:val="24"/>
          <w:vertAlign w:val="superscript"/>
        </w:rPr>
        <w:t>[37]</w:t>
      </w:r>
      <w:r w:rsidR="003B29BD" w:rsidRPr="00D87A65">
        <w:rPr>
          <w:rFonts w:ascii="Book Antiqua" w:hAnsi="Book Antiqua" w:cs="AdvOTbc475f09"/>
          <w:sz w:val="24"/>
          <w:szCs w:val="24"/>
        </w:rPr>
        <w:fldChar w:fldCharType="end"/>
      </w:r>
      <w:r w:rsidR="000E7DB9" w:rsidRPr="00D87A65">
        <w:rPr>
          <w:rFonts w:ascii="Book Antiqua" w:hAnsi="Book Antiqua" w:cs="AdvOTbc475f09"/>
          <w:sz w:val="24"/>
          <w:szCs w:val="24"/>
        </w:rPr>
        <w:t xml:space="preserve"> noted poorer outcomes </w:t>
      </w:r>
      <w:r w:rsidR="00745A57" w:rsidRPr="00D87A65">
        <w:rPr>
          <w:rFonts w:ascii="Book Antiqua" w:hAnsi="Book Antiqua" w:cs="AdvOTbc475f09"/>
          <w:sz w:val="24"/>
          <w:szCs w:val="24"/>
        </w:rPr>
        <w:t>regarding return to sport</w:t>
      </w:r>
      <w:r w:rsidR="000E7DB9" w:rsidRPr="00D87A65">
        <w:rPr>
          <w:rFonts w:ascii="Book Antiqua" w:hAnsi="Book Antiqua" w:cs="AdvOTbc475f09"/>
          <w:sz w:val="24"/>
          <w:szCs w:val="24"/>
        </w:rPr>
        <w:t xml:space="preserve"> for the more severe fracture types (AO/OTA B3 and C3) They also found that participation in downhill skiing post-injury decreased more for patients 61 years and older (56% decline) compared to patients younger t</w:t>
      </w:r>
      <w:r w:rsidR="00052B71" w:rsidRPr="00D87A65">
        <w:rPr>
          <w:rFonts w:ascii="Book Antiqua" w:hAnsi="Book Antiqua" w:cs="AdvOTbc475f09"/>
          <w:sz w:val="24"/>
          <w:szCs w:val="24"/>
        </w:rPr>
        <w:t>han 60 years (45% decline):</w:t>
      </w:r>
      <w:r w:rsidR="000E7DB9" w:rsidRPr="00D87A65">
        <w:rPr>
          <w:rFonts w:ascii="Book Antiqua" w:hAnsi="Book Antiqua" w:cs="AdvOTbc475f09"/>
          <w:sz w:val="24"/>
          <w:szCs w:val="24"/>
        </w:rPr>
        <w:t xml:space="preserve"> </w:t>
      </w:r>
      <w:r w:rsidR="00504F1B" w:rsidRPr="00D87A65">
        <w:rPr>
          <w:rFonts w:ascii="Book Antiqua" w:hAnsi="Book Antiqua" w:cs="AdvOTbc475f09"/>
          <w:sz w:val="24"/>
          <w:szCs w:val="24"/>
        </w:rPr>
        <w:t>P</w:t>
      </w:r>
      <w:r w:rsidR="000E7DB9" w:rsidRPr="00D87A65">
        <w:rPr>
          <w:rFonts w:ascii="Book Antiqua" w:hAnsi="Book Antiqua" w:cs="AdvOTbc475f09"/>
          <w:sz w:val="24"/>
          <w:szCs w:val="24"/>
        </w:rPr>
        <w:t>ost-injury</w:t>
      </w:r>
      <w:r w:rsidR="00052B71" w:rsidRPr="00D87A65">
        <w:rPr>
          <w:rFonts w:ascii="Book Antiqua" w:hAnsi="Book Antiqua" w:cs="AdvOTbc475f09"/>
          <w:sz w:val="24"/>
          <w:szCs w:val="24"/>
        </w:rPr>
        <w:t xml:space="preserve"> </w:t>
      </w:r>
      <w:r w:rsidR="000E7DB9" w:rsidRPr="00D87A65">
        <w:rPr>
          <w:rFonts w:ascii="Book Antiqua" w:hAnsi="Book Antiqua"/>
          <w:sz w:val="24"/>
          <w:szCs w:val="24"/>
        </w:rPr>
        <w:t>f</w:t>
      </w:r>
      <w:r w:rsidRPr="00D87A65">
        <w:rPr>
          <w:rFonts w:ascii="Book Antiqua" w:hAnsi="Book Antiqua"/>
          <w:sz w:val="24"/>
          <w:szCs w:val="24"/>
        </w:rPr>
        <w:t>requency</w:t>
      </w:r>
      <w:r w:rsidR="00052B71" w:rsidRPr="00D87A65">
        <w:rPr>
          <w:rFonts w:ascii="Book Antiqua" w:hAnsi="Book Antiqua"/>
          <w:sz w:val="24"/>
          <w:szCs w:val="24"/>
        </w:rPr>
        <w:t xml:space="preserve"> of sports</w:t>
      </w:r>
      <w:r w:rsidRPr="00D87A65">
        <w:rPr>
          <w:rFonts w:ascii="Book Antiqua" w:hAnsi="Book Antiqua"/>
          <w:sz w:val="24"/>
          <w:szCs w:val="24"/>
        </w:rPr>
        <w:t xml:space="preserve"> </w:t>
      </w:r>
      <w:r w:rsidR="000E7DB9" w:rsidRPr="00D87A65">
        <w:rPr>
          <w:rFonts w:ascii="Book Antiqua" w:hAnsi="Book Antiqua"/>
          <w:sz w:val="24"/>
          <w:szCs w:val="24"/>
        </w:rPr>
        <w:t xml:space="preserve">(r = 0.22, </w:t>
      </w:r>
      <w:r w:rsidR="00504F1B" w:rsidRPr="00504F1B">
        <w:rPr>
          <w:rFonts w:ascii="Book Antiqua" w:hAnsi="Book Antiqua"/>
          <w:i/>
          <w:sz w:val="24"/>
          <w:szCs w:val="24"/>
        </w:rPr>
        <w:t>P</w:t>
      </w:r>
      <w:r w:rsidR="00504F1B">
        <w:rPr>
          <w:rFonts w:ascii="Book Antiqua" w:hAnsi="Book Antiqua" w:hint="eastAsia"/>
          <w:sz w:val="24"/>
          <w:szCs w:val="24"/>
          <w:lang w:eastAsia="zh-CN"/>
        </w:rPr>
        <w:t xml:space="preserve"> </w:t>
      </w:r>
      <w:r w:rsidR="000E7DB9" w:rsidRPr="00D87A65">
        <w:rPr>
          <w:rFonts w:ascii="Book Antiqua" w:hAnsi="Book Antiqua"/>
          <w:sz w:val="24"/>
          <w:szCs w:val="24"/>
        </w:rPr>
        <w:t>&lt;</w:t>
      </w:r>
      <w:r w:rsidR="00504F1B">
        <w:rPr>
          <w:rFonts w:ascii="Book Antiqua" w:hAnsi="Book Antiqua" w:hint="eastAsia"/>
          <w:sz w:val="24"/>
          <w:szCs w:val="24"/>
          <w:lang w:eastAsia="zh-CN"/>
        </w:rPr>
        <w:t xml:space="preserve"> </w:t>
      </w:r>
      <w:r w:rsidR="000E7DB9" w:rsidRPr="00D87A65">
        <w:rPr>
          <w:rFonts w:ascii="Book Antiqua" w:hAnsi="Book Antiqua"/>
          <w:sz w:val="24"/>
          <w:szCs w:val="24"/>
        </w:rPr>
        <w:t xml:space="preserve">0.05) </w:t>
      </w:r>
      <w:r w:rsidRPr="00D87A65">
        <w:rPr>
          <w:rFonts w:ascii="Book Antiqua" w:hAnsi="Book Antiqua"/>
          <w:sz w:val="24"/>
          <w:szCs w:val="24"/>
        </w:rPr>
        <w:t>and duration of sports</w:t>
      </w:r>
      <w:r w:rsidR="000E7DB9" w:rsidRPr="00D87A65">
        <w:rPr>
          <w:rFonts w:ascii="Book Antiqua" w:hAnsi="Book Antiqua"/>
          <w:sz w:val="24"/>
          <w:szCs w:val="24"/>
        </w:rPr>
        <w:t xml:space="preserve"> (r</w:t>
      </w:r>
      <w:r w:rsidR="00504F1B">
        <w:rPr>
          <w:rFonts w:ascii="Book Antiqua" w:hAnsi="Book Antiqua" w:hint="eastAsia"/>
          <w:sz w:val="24"/>
          <w:szCs w:val="24"/>
          <w:lang w:eastAsia="zh-CN"/>
        </w:rPr>
        <w:t xml:space="preserve"> </w:t>
      </w:r>
      <w:r w:rsidR="000E7DB9" w:rsidRPr="00D87A65">
        <w:rPr>
          <w:rFonts w:ascii="Book Antiqua" w:hAnsi="Book Antiqua"/>
          <w:sz w:val="24"/>
          <w:szCs w:val="24"/>
        </w:rPr>
        <w:t>=</w:t>
      </w:r>
      <w:r w:rsidR="00504F1B">
        <w:rPr>
          <w:rFonts w:ascii="Book Antiqua" w:hAnsi="Book Antiqua" w:hint="eastAsia"/>
          <w:sz w:val="24"/>
          <w:szCs w:val="24"/>
          <w:lang w:eastAsia="zh-CN"/>
        </w:rPr>
        <w:t xml:space="preserve"> </w:t>
      </w:r>
      <w:r w:rsidR="000E7DB9" w:rsidRPr="00D87A65">
        <w:rPr>
          <w:rFonts w:ascii="Book Antiqua" w:hAnsi="Book Antiqua"/>
          <w:sz w:val="24"/>
          <w:szCs w:val="24"/>
        </w:rPr>
        <w:t xml:space="preserve">0.25, </w:t>
      </w:r>
      <w:r w:rsidR="00504F1B" w:rsidRPr="00504F1B">
        <w:rPr>
          <w:rFonts w:ascii="Book Antiqua" w:hAnsi="Book Antiqua"/>
          <w:i/>
          <w:sz w:val="24"/>
          <w:szCs w:val="24"/>
        </w:rPr>
        <w:t>P</w:t>
      </w:r>
      <w:r w:rsidR="00504F1B" w:rsidRPr="00D87A65">
        <w:rPr>
          <w:rFonts w:ascii="Book Antiqua" w:hAnsi="Book Antiqua"/>
          <w:sz w:val="24"/>
          <w:szCs w:val="24"/>
        </w:rPr>
        <w:t xml:space="preserve"> </w:t>
      </w:r>
      <w:r w:rsidR="000E7DB9" w:rsidRPr="00D87A65">
        <w:rPr>
          <w:rFonts w:ascii="Book Antiqua" w:hAnsi="Book Antiqua"/>
          <w:sz w:val="24"/>
          <w:szCs w:val="24"/>
        </w:rPr>
        <w:t>&lt;</w:t>
      </w:r>
      <w:r w:rsidR="00504F1B">
        <w:rPr>
          <w:rFonts w:ascii="Book Antiqua" w:hAnsi="Book Antiqua" w:hint="eastAsia"/>
          <w:sz w:val="24"/>
          <w:szCs w:val="24"/>
          <w:lang w:eastAsia="zh-CN"/>
        </w:rPr>
        <w:t xml:space="preserve"> </w:t>
      </w:r>
      <w:r w:rsidR="000E7DB9" w:rsidRPr="00D87A65">
        <w:rPr>
          <w:rFonts w:ascii="Book Antiqua" w:hAnsi="Book Antiqua"/>
          <w:sz w:val="24"/>
          <w:szCs w:val="24"/>
        </w:rPr>
        <w:t>0.05)</w:t>
      </w:r>
      <w:r w:rsidR="00745A57" w:rsidRPr="00D87A65">
        <w:rPr>
          <w:rFonts w:ascii="Book Antiqua" w:hAnsi="Book Antiqua"/>
          <w:sz w:val="24"/>
          <w:szCs w:val="24"/>
        </w:rPr>
        <w:t xml:space="preserve"> was</w:t>
      </w:r>
      <w:r w:rsidRPr="00D87A65">
        <w:rPr>
          <w:rFonts w:ascii="Book Antiqua" w:hAnsi="Book Antiqua"/>
          <w:sz w:val="24"/>
          <w:szCs w:val="24"/>
        </w:rPr>
        <w:t xml:space="preserve"> weakly correlated wit</w:t>
      </w:r>
      <w:r w:rsidR="000E7DB9" w:rsidRPr="00D87A65">
        <w:rPr>
          <w:rFonts w:ascii="Book Antiqua" w:hAnsi="Book Antiqua"/>
          <w:sz w:val="24"/>
          <w:szCs w:val="24"/>
        </w:rPr>
        <w:t>h the patient’s age</w:t>
      </w:r>
      <w:r w:rsidR="00745A57" w:rsidRPr="00D87A65">
        <w:rPr>
          <w:rFonts w:ascii="Book Antiqua" w:hAnsi="Book Antiqua"/>
          <w:sz w:val="24"/>
          <w:szCs w:val="24"/>
        </w:rPr>
        <w:t xml:space="preserve"> at injury</w:t>
      </w:r>
      <w:r w:rsidR="00052B71" w:rsidRPr="00D87A65">
        <w:rPr>
          <w:rFonts w:ascii="Book Antiqua" w:hAnsi="Book Antiqua" w:cs="AdvOTbc475f09"/>
          <w:sz w:val="24"/>
          <w:szCs w:val="24"/>
        </w:rPr>
        <w:fldChar w:fldCharType="begin">
          <w:fldData xml:space="preserve">PEVuZE5vdGU+PENpdGU+PEF1dGhvcj5Mb2libDwvQXV0aG9yPjxZZWFyPjIwMTM8L1llYXI+PFJl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</w:fldData>
        </w:fldChar>
      </w:r>
      <w:r w:rsidR="00052B71" w:rsidRPr="00D87A65">
        <w:rPr>
          <w:rFonts w:ascii="Book Antiqua" w:hAnsi="Book Antiqua" w:cs="AdvOTbc475f09"/>
          <w:sz w:val="24"/>
          <w:szCs w:val="24"/>
        </w:rPr>
        <w:instrText xml:space="preserve"> ADDIN EN.CITE </w:instrText>
      </w:r>
      <w:r w:rsidR="00052B71" w:rsidRPr="00D87A65">
        <w:rPr>
          <w:rFonts w:ascii="Book Antiqua" w:hAnsi="Book Antiqua" w:cs="AdvOTbc475f09"/>
          <w:sz w:val="24"/>
          <w:szCs w:val="24"/>
        </w:rPr>
        <w:fldChar w:fldCharType="begin">
          <w:fldData xml:space="preserve">PEVuZE5vdGU+PENpdGU+PEF1dGhvcj5Mb2libDwvQXV0aG9yPjxZZWFyPjIwMTM8L1llYXI+PFJl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</w:fldData>
        </w:fldChar>
      </w:r>
      <w:r w:rsidR="00052B71" w:rsidRPr="00D87A65">
        <w:rPr>
          <w:rFonts w:ascii="Book Antiqua" w:hAnsi="Book Antiqua" w:cs="AdvOTbc475f09"/>
          <w:sz w:val="24"/>
          <w:szCs w:val="24"/>
        </w:rPr>
        <w:instrText xml:space="preserve"> ADDIN EN.CITE.DATA </w:instrText>
      </w:r>
      <w:r w:rsidR="00052B71" w:rsidRPr="00D87A65">
        <w:rPr>
          <w:rFonts w:ascii="Book Antiqua" w:hAnsi="Book Antiqua" w:cs="AdvOTbc475f09"/>
          <w:sz w:val="24"/>
          <w:szCs w:val="24"/>
        </w:rPr>
      </w:r>
      <w:r w:rsidR="00052B71" w:rsidRPr="00D87A65">
        <w:rPr>
          <w:rFonts w:ascii="Book Antiqua" w:hAnsi="Book Antiqua" w:cs="AdvOTbc475f09"/>
          <w:sz w:val="24"/>
          <w:szCs w:val="24"/>
        </w:rPr>
        <w:fldChar w:fldCharType="end"/>
      </w:r>
      <w:r w:rsidR="00052B71" w:rsidRPr="00D87A65">
        <w:rPr>
          <w:rFonts w:ascii="Book Antiqua" w:hAnsi="Book Antiqua" w:cs="AdvOTbc475f09"/>
          <w:sz w:val="24"/>
          <w:szCs w:val="24"/>
        </w:rPr>
      </w:r>
      <w:r w:rsidR="00052B71" w:rsidRPr="00D87A65">
        <w:rPr>
          <w:rFonts w:ascii="Book Antiqua" w:hAnsi="Book Antiqua" w:cs="AdvOTbc475f09"/>
          <w:sz w:val="24"/>
          <w:szCs w:val="24"/>
        </w:rPr>
        <w:fldChar w:fldCharType="separate"/>
      </w:r>
      <w:r w:rsidR="00052B71" w:rsidRPr="00D87A65">
        <w:rPr>
          <w:rFonts w:ascii="Book Antiqua" w:hAnsi="Book Antiqua" w:cs="AdvOTbc475f09"/>
          <w:noProof/>
          <w:sz w:val="24"/>
          <w:szCs w:val="24"/>
          <w:vertAlign w:val="superscript"/>
        </w:rPr>
        <w:t>[37]</w:t>
      </w:r>
      <w:r w:rsidR="00052B71" w:rsidRPr="00D87A65">
        <w:rPr>
          <w:rFonts w:ascii="Book Antiqua" w:hAnsi="Book Antiqua" w:cs="AdvOTbc475f09"/>
          <w:sz w:val="24"/>
          <w:szCs w:val="24"/>
        </w:rPr>
        <w:fldChar w:fldCharType="end"/>
      </w:r>
      <w:r w:rsidR="000E7DB9" w:rsidRPr="00D87A65">
        <w:rPr>
          <w:rFonts w:ascii="Book Antiqua" w:hAnsi="Book Antiqua"/>
          <w:sz w:val="24"/>
          <w:szCs w:val="24"/>
        </w:rPr>
        <w:t>.</w:t>
      </w:r>
    </w:p>
    <w:p w14:paraId="2A39B4C3" w14:textId="4C255008" w:rsidR="00294BB6" w:rsidRPr="00D87A65" w:rsidRDefault="005A24B3" w:rsidP="00504F1B">
      <w:pPr>
        <w:autoSpaceDE w:val="0"/>
        <w:autoSpaceDN w:val="0"/>
        <w:adjustRightInd w:val="0"/>
        <w:spacing w:after="0" w:line="360" w:lineRule="auto"/>
        <w:ind w:firstLineChars="100" w:firstLine="240"/>
        <w:jc w:val="both"/>
        <w:rPr>
          <w:rFonts w:ascii="Book Antiqua" w:hAnsi="Book Antiqua"/>
          <w:sz w:val="24"/>
          <w:szCs w:val="24"/>
        </w:rPr>
      </w:pPr>
      <w:r w:rsidRPr="00D87A65">
        <w:rPr>
          <w:rFonts w:ascii="Book Antiqua" w:hAnsi="Book Antiqua"/>
          <w:sz w:val="24"/>
          <w:szCs w:val="24"/>
        </w:rPr>
        <w:t>Kraus</w:t>
      </w:r>
      <w:r w:rsidR="00FA630F" w:rsidRPr="00D87A65">
        <w:rPr>
          <w:rFonts w:ascii="Book Antiqua" w:hAnsi="Book Antiqua"/>
          <w:sz w:val="24"/>
          <w:szCs w:val="24"/>
        </w:rPr>
        <w:t xml:space="preserve"> </w:t>
      </w:r>
      <w:r w:rsidR="00FA630F" w:rsidRPr="00504F1B">
        <w:rPr>
          <w:rFonts w:ascii="Book Antiqua" w:hAnsi="Book Antiqua"/>
          <w:i/>
          <w:sz w:val="24"/>
          <w:szCs w:val="24"/>
        </w:rPr>
        <w:t>et al</w:t>
      </w:r>
      <w:r w:rsidR="003B29BD" w:rsidRPr="00D87A65">
        <w:rPr>
          <w:rFonts w:ascii="Book Antiqua" w:hAnsi="Book Antiqua"/>
          <w:sz w:val="24"/>
          <w:szCs w:val="24"/>
        </w:rPr>
        <w:fldChar w:fldCharType="begin"/>
      </w:r>
      <w:r w:rsidR="003B29BD" w:rsidRPr="00D87A65">
        <w:rPr>
          <w:rFonts w:ascii="Book Antiqua" w:hAnsi="Book Antiqua"/>
          <w:sz w:val="24"/>
          <w:szCs w:val="24"/>
        </w:rPr>
        <w:instrText xml:space="preserve"> ADDIN EN.CITE &lt;EndNote&gt;&lt;Cite&gt;&lt;Author&gt;Kraus&lt;/Author&gt;&lt;Year&gt;2012&lt;/Year&gt;&lt;RecNum&gt;215&lt;/RecNum&gt;&lt;DisplayText&gt;&lt;style face="superscript"&gt;[36]&lt;/style&gt;&lt;/DisplayText&gt;&lt;record&gt;&lt;rec-number&gt;215&lt;/rec-number&gt;&lt;foreign-keys&gt;&lt;key app="EN" db-id="x0pvzw50vrdrprerzp95dsttz5xf2f9zezxz" timestamp="1485305310"&gt;215&lt;/key&gt;&lt;/foreign-keys&gt;&lt;ref-type name="Journal Article"&gt;17&lt;/ref-type&gt;&lt;contributors&gt;&lt;authors&gt;&lt;author&gt;Kraus, T. M.&lt;/author&gt;&lt;author&gt;Martetschlager, F.&lt;/author&gt;&lt;author&gt;Muller, D.&lt;/author&gt;&lt;author&gt;Braun, K. F.&lt;/author&gt;&lt;author&gt;Ahrens, P.&lt;/author&gt;&lt;author&gt;Siebenlist, S.&lt;/author&gt;&lt;author&gt;Stockle, U.&lt;/author&gt;&lt;author&gt;Sandmann, G. H.&lt;/author&gt;&lt;/authors&gt;&lt;/contributors&gt;&lt;auth-address&gt;Department of Traumatology and Reconstructive Surgery, BG Traumacenter Tubingen, Eberhard Karls University, Tubingen, Germany. kraus.tobias@gmail.com&lt;/auth-address&gt;&lt;titles&gt;&lt;title&gt;Return to sports activity after tibial plateau fractures: 89 cases with minimum 24-month follow-up&lt;/title&gt;&lt;secondary-title&gt;Am J Sports Med&lt;/secondary-title&gt;&lt;/titles&gt;&lt;periodical&gt;&lt;full-title&gt;Am J Sports Med&lt;/full-title&gt;&lt;/periodical&gt;&lt;pages&gt;2845-52&lt;/pages&gt;&lt;volume&gt;40&lt;/volume&gt;&lt;number&gt;12&lt;/number&gt;&lt;keywords&gt;&lt;keyword&gt;Accidents/statistics &amp;amp; numerical data&lt;/keyword&gt;&lt;keyword&gt;Adolescent&lt;/keyword&gt;&lt;keyword&gt;Adult&lt;/keyword&gt;&lt;keyword&gt;Age Factors&lt;/keyword&gt;&lt;keyword&gt;Aged&lt;/keyword&gt;&lt;keyword&gt;Follow-Up Studies&lt;/keyword&gt;&lt;keyword&gt;Humans&lt;/keyword&gt;&lt;keyword&gt;Ligaments/injuries&lt;/keyword&gt;&lt;keyword&gt;Male&lt;/keyword&gt;&lt;keyword&gt;Middle Aged&lt;/keyword&gt;&lt;keyword&gt;*Recovery of Function&lt;/keyword&gt;&lt;keyword&gt;Skiing/injuries&lt;/keyword&gt;&lt;keyword&gt;Sports/*statistics &amp;amp; numerical data&lt;/keyword&gt;&lt;keyword&gt;Tibial Fractures/classification/epidemiology/*therapy&lt;/keyword&gt;&lt;keyword&gt;Young Adult&lt;/keyword&gt;&lt;/keywords&gt;&lt;dates&gt;&lt;year&gt;2012&lt;/year&gt;&lt;pub-dates&gt;&lt;date&gt;Dec&lt;/date&gt;&lt;/pub-dates&gt;&lt;/dates&gt;&lt;isbn&gt;1552-3365 (Electronic)&amp;#xD;0363-5465 (Linking)&lt;/isbn&gt;&lt;accession-num&gt;23118120&lt;/accession-num&gt;&lt;urls&gt;&lt;related-urls&gt;&lt;url&gt;http://www.ncbi.nlm.nih.gov/pubmed/23118120&lt;/url&gt;&lt;/related-urls&gt;&lt;/urls&gt;&lt;electronic-resource-num&gt;10.1177/0363546512462564&lt;/electronic-resource-num&gt;&lt;/record&gt;&lt;/Cite&gt;&lt;/EndNote&gt;</w:instrText>
      </w:r>
      <w:r w:rsidR="003B29BD" w:rsidRPr="00D87A65">
        <w:rPr>
          <w:rFonts w:ascii="Book Antiqua" w:hAnsi="Book Antiqua"/>
          <w:sz w:val="24"/>
          <w:szCs w:val="24"/>
        </w:rPr>
        <w:fldChar w:fldCharType="separate"/>
      </w:r>
      <w:r w:rsidR="003B29BD" w:rsidRPr="00D87A65">
        <w:rPr>
          <w:rFonts w:ascii="Book Antiqua" w:hAnsi="Book Antiqua"/>
          <w:noProof/>
          <w:sz w:val="24"/>
          <w:szCs w:val="24"/>
          <w:vertAlign w:val="superscript"/>
        </w:rPr>
        <w:t>[36]</w:t>
      </w:r>
      <w:r w:rsidR="003B29BD" w:rsidRPr="00D87A65">
        <w:rPr>
          <w:rFonts w:ascii="Book Antiqua" w:hAnsi="Book Antiqua"/>
          <w:sz w:val="24"/>
          <w:szCs w:val="24"/>
        </w:rPr>
        <w:fldChar w:fldCharType="end"/>
      </w:r>
      <w:r w:rsidR="00FA630F" w:rsidRPr="00D87A65">
        <w:rPr>
          <w:rFonts w:ascii="Book Antiqua" w:hAnsi="Book Antiqua"/>
          <w:sz w:val="24"/>
          <w:szCs w:val="24"/>
        </w:rPr>
        <w:t xml:space="preserve"> found </w:t>
      </w:r>
      <w:r w:rsidR="001F1B4E" w:rsidRPr="00D87A65">
        <w:rPr>
          <w:rFonts w:ascii="Book Antiqua" w:hAnsi="Book Antiqua"/>
          <w:sz w:val="24"/>
          <w:szCs w:val="24"/>
        </w:rPr>
        <w:t>t</w:t>
      </w:r>
      <w:r w:rsidR="00FA630F" w:rsidRPr="00D87A65">
        <w:rPr>
          <w:rFonts w:ascii="Book Antiqua" w:hAnsi="Book Antiqua"/>
          <w:sz w:val="24"/>
          <w:szCs w:val="24"/>
        </w:rPr>
        <w:t>hat</w:t>
      </w:r>
      <w:r w:rsidR="00052B71" w:rsidRPr="00D87A65">
        <w:rPr>
          <w:rFonts w:ascii="Book Antiqua" w:hAnsi="Book Antiqua"/>
          <w:sz w:val="24"/>
          <w:szCs w:val="24"/>
        </w:rPr>
        <w:t>,</w:t>
      </w:r>
      <w:r w:rsidR="00FA630F" w:rsidRPr="00D87A65">
        <w:rPr>
          <w:rFonts w:ascii="Book Antiqua" w:hAnsi="Book Antiqua"/>
          <w:sz w:val="24"/>
          <w:szCs w:val="24"/>
        </w:rPr>
        <w:t xml:space="preserve"> while patients with high-energy </w:t>
      </w:r>
      <w:r w:rsidR="00052B71" w:rsidRPr="00D87A65">
        <w:rPr>
          <w:rFonts w:ascii="Book Antiqua" w:hAnsi="Book Antiqua"/>
          <w:sz w:val="24"/>
          <w:szCs w:val="24"/>
        </w:rPr>
        <w:t>fracture</w:t>
      </w:r>
      <w:r w:rsidR="00FA630F" w:rsidRPr="00D87A65">
        <w:rPr>
          <w:rFonts w:ascii="Book Antiqua" w:hAnsi="Book Antiqua"/>
          <w:sz w:val="24"/>
          <w:szCs w:val="24"/>
        </w:rPr>
        <w:t xml:space="preserve"> patterns (AO/OTA Type C) could</w:t>
      </w:r>
      <w:r w:rsidR="001F1B4E" w:rsidRPr="00D87A65">
        <w:rPr>
          <w:rFonts w:ascii="Book Antiqua" w:hAnsi="Book Antiqua"/>
          <w:sz w:val="24"/>
          <w:szCs w:val="24"/>
        </w:rPr>
        <w:t xml:space="preserve"> continue</w:t>
      </w:r>
      <w:r w:rsidR="00FA630F" w:rsidRPr="00D87A65">
        <w:rPr>
          <w:rFonts w:ascii="Book Antiqua" w:hAnsi="Book Antiqua"/>
          <w:sz w:val="24"/>
          <w:szCs w:val="24"/>
        </w:rPr>
        <w:t xml:space="preserve"> to participate in sports</w:t>
      </w:r>
      <w:r w:rsidR="001F1B4E" w:rsidRPr="00D87A65">
        <w:rPr>
          <w:rFonts w:ascii="Book Antiqua" w:hAnsi="Book Antiqua"/>
          <w:sz w:val="24"/>
          <w:szCs w:val="24"/>
        </w:rPr>
        <w:t xml:space="preserve"> post-injury</w:t>
      </w:r>
      <w:r w:rsidR="00FA630F" w:rsidRPr="00D87A65">
        <w:rPr>
          <w:rFonts w:ascii="Book Antiqua" w:hAnsi="Book Antiqua"/>
          <w:sz w:val="24"/>
          <w:szCs w:val="24"/>
        </w:rPr>
        <w:t xml:space="preserve">, at a frequency and duration </w:t>
      </w:r>
      <w:r w:rsidR="00745A57" w:rsidRPr="00D87A65">
        <w:rPr>
          <w:rFonts w:ascii="Book Antiqua" w:hAnsi="Book Antiqua"/>
          <w:sz w:val="24"/>
          <w:szCs w:val="24"/>
        </w:rPr>
        <w:t xml:space="preserve">similar </w:t>
      </w:r>
      <w:r w:rsidR="00FA630F" w:rsidRPr="00D87A65">
        <w:rPr>
          <w:rFonts w:ascii="Book Antiqua" w:hAnsi="Book Antiqua"/>
          <w:sz w:val="24"/>
          <w:szCs w:val="24"/>
        </w:rPr>
        <w:t>to those of low-energy fracture patterns</w:t>
      </w:r>
      <w:r w:rsidR="00052B71" w:rsidRPr="00D87A65">
        <w:rPr>
          <w:rFonts w:ascii="Book Antiqua" w:hAnsi="Book Antiqua"/>
          <w:sz w:val="24"/>
          <w:szCs w:val="24"/>
        </w:rPr>
        <w:t xml:space="preserve"> (AO/OTA Type A</w:t>
      </w:r>
      <w:r w:rsidR="00991992" w:rsidRPr="00D87A65">
        <w:rPr>
          <w:rFonts w:ascii="Book Antiqua" w:hAnsi="Book Antiqua"/>
          <w:sz w:val="24"/>
          <w:szCs w:val="24"/>
        </w:rPr>
        <w:t xml:space="preserve"> </w:t>
      </w:r>
      <w:r w:rsidR="00E81912">
        <w:rPr>
          <w:rFonts w:ascii="Book Antiqua" w:hAnsi="Book Antiqua" w:hint="eastAsia"/>
          <w:sz w:val="24"/>
          <w:szCs w:val="24"/>
          <w:lang w:eastAsia="zh-CN"/>
        </w:rPr>
        <w:t>and</w:t>
      </w:r>
      <w:r w:rsidR="00991992" w:rsidRPr="00D87A65">
        <w:rPr>
          <w:rFonts w:ascii="Book Antiqua" w:hAnsi="Book Antiqua"/>
          <w:sz w:val="24"/>
          <w:szCs w:val="24"/>
        </w:rPr>
        <w:t xml:space="preserve"> </w:t>
      </w:r>
      <w:r w:rsidR="00052B71" w:rsidRPr="00D87A65">
        <w:rPr>
          <w:rFonts w:ascii="Book Antiqua" w:hAnsi="Book Antiqua"/>
          <w:sz w:val="24"/>
          <w:szCs w:val="24"/>
        </w:rPr>
        <w:t>B)</w:t>
      </w:r>
      <w:r w:rsidR="00FA630F" w:rsidRPr="00D87A65">
        <w:rPr>
          <w:rFonts w:ascii="Book Antiqua" w:hAnsi="Book Antiqua"/>
          <w:sz w:val="24"/>
          <w:szCs w:val="24"/>
        </w:rPr>
        <w:t xml:space="preserve"> (</w:t>
      </w:r>
      <w:r w:rsidR="004C2478" w:rsidRPr="00504F1B">
        <w:rPr>
          <w:rFonts w:ascii="Book Antiqua" w:hAnsi="Book Antiqua"/>
          <w:i/>
          <w:sz w:val="24"/>
          <w:szCs w:val="24"/>
        </w:rPr>
        <w:t>P</w:t>
      </w:r>
      <w:r w:rsidR="004C2478" w:rsidRPr="00D87A65">
        <w:rPr>
          <w:rFonts w:ascii="Book Antiqua" w:hAnsi="Book Antiqua"/>
          <w:sz w:val="24"/>
          <w:szCs w:val="24"/>
        </w:rPr>
        <w:t xml:space="preserve"> </w:t>
      </w:r>
      <w:r w:rsidR="00FA630F" w:rsidRPr="00D87A65">
        <w:rPr>
          <w:rFonts w:ascii="Book Antiqua" w:hAnsi="Book Antiqua"/>
          <w:sz w:val="24"/>
          <w:szCs w:val="24"/>
        </w:rPr>
        <w:t>=</w:t>
      </w:r>
      <w:r w:rsidR="004C2478">
        <w:rPr>
          <w:rFonts w:ascii="Book Antiqua" w:hAnsi="Book Antiqua" w:hint="eastAsia"/>
          <w:sz w:val="24"/>
          <w:szCs w:val="24"/>
          <w:lang w:eastAsia="zh-CN"/>
        </w:rPr>
        <w:t xml:space="preserve"> </w:t>
      </w:r>
      <w:r w:rsidR="00FA630F" w:rsidRPr="00D87A65">
        <w:rPr>
          <w:rFonts w:ascii="Book Antiqua" w:hAnsi="Book Antiqua"/>
          <w:sz w:val="24"/>
          <w:szCs w:val="24"/>
        </w:rPr>
        <w:t>0.357), the variety of sports they could return to was significantly reduced (</w:t>
      </w:r>
      <w:r w:rsidR="004C2478" w:rsidRPr="00504F1B">
        <w:rPr>
          <w:rFonts w:ascii="Book Antiqua" w:hAnsi="Book Antiqua"/>
          <w:i/>
          <w:sz w:val="24"/>
          <w:szCs w:val="24"/>
        </w:rPr>
        <w:t>P</w:t>
      </w:r>
      <w:r w:rsidR="004C2478" w:rsidRPr="00D87A65">
        <w:rPr>
          <w:rFonts w:ascii="Book Antiqua" w:hAnsi="Book Antiqua"/>
          <w:sz w:val="24"/>
          <w:szCs w:val="24"/>
        </w:rPr>
        <w:t xml:space="preserve"> </w:t>
      </w:r>
      <w:r w:rsidR="00FA630F" w:rsidRPr="00D87A65">
        <w:rPr>
          <w:rFonts w:ascii="Book Antiqua" w:hAnsi="Book Antiqua"/>
          <w:sz w:val="24"/>
          <w:szCs w:val="24"/>
        </w:rPr>
        <w:t>&lt; 0.004)</w:t>
      </w:r>
      <w:r w:rsidR="001F1B4E" w:rsidRPr="00D87A65">
        <w:rPr>
          <w:rFonts w:ascii="Book Antiqua" w:hAnsi="Book Antiqua"/>
          <w:sz w:val="24"/>
          <w:szCs w:val="24"/>
        </w:rPr>
        <w:t xml:space="preserve">. </w:t>
      </w:r>
      <w:r w:rsidR="00294BB6" w:rsidRPr="00D87A65">
        <w:rPr>
          <w:rFonts w:ascii="Book Antiqua" w:hAnsi="Book Antiqua"/>
          <w:sz w:val="24"/>
          <w:szCs w:val="24"/>
        </w:rPr>
        <w:t>Conversely, however, they found that the presence of a concomitant ligamentous injuries was not associated with a poorer return to sporting activity (</w:t>
      </w:r>
      <w:r w:rsidR="004C2478" w:rsidRPr="00504F1B">
        <w:rPr>
          <w:rFonts w:ascii="Book Antiqua" w:hAnsi="Book Antiqua"/>
          <w:i/>
          <w:sz w:val="24"/>
          <w:szCs w:val="24"/>
        </w:rPr>
        <w:t>P</w:t>
      </w:r>
      <w:r w:rsidR="004C2478" w:rsidRPr="00D87A65">
        <w:rPr>
          <w:rFonts w:ascii="Book Antiqua" w:hAnsi="Book Antiqua"/>
          <w:sz w:val="24"/>
          <w:szCs w:val="24"/>
        </w:rPr>
        <w:t xml:space="preserve"> </w:t>
      </w:r>
      <w:r w:rsidR="00294BB6" w:rsidRPr="00D87A65">
        <w:rPr>
          <w:rFonts w:ascii="Book Antiqua" w:hAnsi="Book Antiqua"/>
          <w:sz w:val="24"/>
          <w:szCs w:val="24"/>
        </w:rPr>
        <w:t>=</w:t>
      </w:r>
      <w:r w:rsidR="004C2478">
        <w:rPr>
          <w:rFonts w:ascii="Book Antiqua" w:hAnsi="Book Antiqua" w:hint="eastAsia"/>
          <w:sz w:val="24"/>
          <w:szCs w:val="24"/>
          <w:lang w:eastAsia="zh-CN"/>
        </w:rPr>
        <w:t xml:space="preserve"> </w:t>
      </w:r>
      <w:r w:rsidR="00294BB6" w:rsidRPr="00D87A65">
        <w:rPr>
          <w:rFonts w:ascii="Book Antiqua" w:hAnsi="Book Antiqua"/>
          <w:sz w:val="24"/>
          <w:szCs w:val="24"/>
        </w:rPr>
        <w:t>0.365)</w:t>
      </w:r>
      <w:r w:rsidR="00294BB6" w:rsidRPr="00D87A65">
        <w:rPr>
          <w:rFonts w:ascii="Book Antiqua" w:hAnsi="Book Antiqua"/>
          <w:sz w:val="24"/>
          <w:szCs w:val="24"/>
        </w:rPr>
        <w:fldChar w:fldCharType="begin"/>
      </w:r>
      <w:r w:rsidR="00294BB6" w:rsidRPr="00D87A65">
        <w:rPr>
          <w:rFonts w:ascii="Book Antiqua" w:hAnsi="Book Antiqua"/>
          <w:sz w:val="24"/>
          <w:szCs w:val="24"/>
        </w:rPr>
        <w:instrText xml:space="preserve"> ADDIN EN.CITE &lt;EndNote&gt;&lt;Cite&gt;&lt;Author&gt;Kraus&lt;/Author&gt;&lt;Year&gt;2012&lt;/Year&gt;&lt;RecNum&gt;215&lt;/RecNum&gt;&lt;DisplayText&gt;&lt;style face="superscript"&gt;[36]&lt;/style&gt;&lt;/DisplayText&gt;&lt;record&gt;&lt;rec-number&gt;215&lt;/rec-number&gt;&lt;foreign-keys&gt;&lt;key app="EN" db-id="x0pvzw50vrdrprerzp95dsttz5xf2f9zezxz" timestamp="1485305310"&gt;215&lt;/key&gt;&lt;/foreign-keys&gt;&lt;ref-type name="Journal Article"&gt;17&lt;/ref-type&gt;&lt;contributors&gt;&lt;authors&gt;&lt;author&gt;Kraus, T. M.&lt;/author&gt;&lt;author&gt;Martetschlager, F.&lt;/author&gt;&lt;author&gt;Muller, D.&lt;/author&gt;&lt;author&gt;Braun, K. F.&lt;/author&gt;&lt;author&gt;Ahrens, P.&lt;/author&gt;&lt;author&gt;Siebenlist, S.&lt;/author&gt;&lt;author&gt;Stockle, U.&lt;/author&gt;&lt;author&gt;Sandmann, G. H.&lt;/author&gt;&lt;/authors&gt;&lt;/contributors&gt;&lt;auth-address&gt;Department of Traumatology and Reconstructive Surgery, BG Traumacenter Tubingen, Eberhard Karls University, Tubingen, Germany. kraus.tobias@gmail.com&lt;/auth-address&gt;&lt;titles&gt;&lt;title&gt;Return to sports activity after tibial plateau fractures: 89 cases with minimum 24-month follow-up&lt;/title&gt;&lt;secondary-title&gt;Am J Sports Med&lt;/secondary-title&gt;&lt;/titles&gt;&lt;periodical&gt;&lt;full-title&gt;Am J Sports Med&lt;/full-title&gt;&lt;/periodical&gt;&lt;pages&gt;2845-52&lt;/pages&gt;&lt;volume&gt;40&lt;/volume&gt;&lt;number&gt;12&lt;/number&gt;&lt;keywords&gt;&lt;keyword&gt;Accidents/statistics &amp;amp; numerical data&lt;/keyword&gt;&lt;keyword&gt;Adolescent&lt;/keyword&gt;&lt;keyword&gt;Adult&lt;/keyword&gt;&lt;keyword&gt;Age Factors&lt;/keyword&gt;&lt;keyword&gt;Aged&lt;/keyword&gt;&lt;keyword&gt;Follow-Up Studies&lt;/keyword&gt;&lt;keyword&gt;Humans&lt;/keyword&gt;&lt;keyword&gt;Ligaments/injuries&lt;/keyword&gt;&lt;keyword&gt;Male&lt;/keyword&gt;&lt;keyword&gt;Middle Aged&lt;/keyword&gt;&lt;keyword&gt;*Recovery of Function&lt;/keyword&gt;&lt;keyword&gt;Skiing/injuries&lt;/keyword&gt;&lt;keyword&gt;Sports/*statistics &amp;amp; numerical data&lt;/keyword&gt;&lt;keyword&gt;Tibial Fractures/classification/epidemiology/*therapy&lt;/keyword&gt;&lt;keyword&gt;Young Adult&lt;/keyword&gt;&lt;/keywords&gt;&lt;dates&gt;&lt;year&gt;2012&lt;/year&gt;&lt;pub-dates&gt;&lt;date&gt;Dec&lt;/date&gt;&lt;/pub-dates&gt;&lt;/dates&gt;&lt;isbn&gt;1552-3365 (Electronic)&amp;#xD;0363-5465 (Linking)&lt;/isbn&gt;&lt;accession-num&gt;23118120&lt;/accession-num&gt;&lt;urls&gt;&lt;related-urls&gt;&lt;url&gt;http://www.ncbi.nlm.nih.gov/pubmed/23118120&lt;/url&gt;&lt;/related-urls&gt;&lt;/urls&gt;&lt;electronic-resource-num&gt;10.1177/0363546512462564&lt;/electronic-resource-num&gt;&lt;/record&gt;&lt;/Cite&gt;&lt;/EndNote&gt;</w:instrText>
      </w:r>
      <w:r w:rsidR="00294BB6" w:rsidRPr="00D87A65">
        <w:rPr>
          <w:rFonts w:ascii="Book Antiqua" w:hAnsi="Book Antiqua"/>
          <w:sz w:val="24"/>
          <w:szCs w:val="24"/>
        </w:rPr>
        <w:fldChar w:fldCharType="separate"/>
      </w:r>
      <w:r w:rsidR="00294BB6" w:rsidRPr="00D87A65">
        <w:rPr>
          <w:rFonts w:ascii="Book Antiqua" w:hAnsi="Book Antiqua"/>
          <w:noProof/>
          <w:sz w:val="24"/>
          <w:szCs w:val="24"/>
          <w:vertAlign w:val="superscript"/>
        </w:rPr>
        <w:t>[36]</w:t>
      </w:r>
      <w:r w:rsidR="00294BB6" w:rsidRPr="00D87A65">
        <w:rPr>
          <w:rFonts w:ascii="Book Antiqua" w:hAnsi="Book Antiqua"/>
          <w:sz w:val="24"/>
          <w:szCs w:val="24"/>
        </w:rPr>
        <w:fldChar w:fldCharType="end"/>
      </w:r>
      <w:r w:rsidR="00294BB6" w:rsidRPr="00D87A65">
        <w:rPr>
          <w:rFonts w:ascii="Book Antiqua" w:hAnsi="Book Antiqua"/>
          <w:sz w:val="24"/>
          <w:szCs w:val="24"/>
        </w:rPr>
        <w:t>.</w:t>
      </w:r>
    </w:p>
    <w:p w14:paraId="53CD2A4E" w14:textId="77777777" w:rsidR="009D7398" w:rsidRPr="00D87A65" w:rsidRDefault="009D7398" w:rsidP="00D87A65">
      <w:pPr>
        <w:autoSpaceDE w:val="0"/>
        <w:autoSpaceDN w:val="0"/>
        <w:adjustRightInd w:val="0"/>
        <w:spacing w:after="0" w:line="360" w:lineRule="auto"/>
        <w:jc w:val="both"/>
        <w:rPr>
          <w:rFonts w:ascii="Book Antiqua" w:hAnsi="Book Antiqua"/>
          <w:sz w:val="24"/>
          <w:szCs w:val="24"/>
        </w:rPr>
      </w:pPr>
    </w:p>
    <w:p w14:paraId="300D9D7B" w14:textId="2FC51622" w:rsidR="00FA6E90" w:rsidRPr="004C2478" w:rsidRDefault="004C2478" w:rsidP="00D87A65">
      <w:pPr>
        <w:autoSpaceDE w:val="0"/>
        <w:autoSpaceDN w:val="0"/>
        <w:adjustRightInd w:val="0"/>
        <w:spacing w:after="0" w:line="360" w:lineRule="auto"/>
        <w:jc w:val="both"/>
        <w:rPr>
          <w:rFonts w:ascii="Book Antiqua" w:hAnsi="Book Antiqua" w:cs="AdvPSA335"/>
          <w:b/>
          <w:sz w:val="24"/>
          <w:szCs w:val="24"/>
          <w:lang w:eastAsia="zh-CN"/>
        </w:rPr>
      </w:pPr>
      <w:r w:rsidRPr="004C2478">
        <w:rPr>
          <w:rFonts w:ascii="Book Antiqua" w:hAnsi="Book Antiqua"/>
          <w:b/>
          <w:sz w:val="24"/>
          <w:szCs w:val="24"/>
        </w:rPr>
        <w:t>DISCUSSION</w:t>
      </w:r>
    </w:p>
    <w:p w14:paraId="155F3DF8" w14:textId="77777777" w:rsidR="00FA6E90" w:rsidRPr="00D87A65" w:rsidRDefault="00FA6E90" w:rsidP="00D87A65">
      <w:pPr>
        <w:autoSpaceDE w:val="0"/>
        <w:autoSpaceDN w:val="0"/>
        <w:adjustRightInd w:val="0"/>
        <w:spacing w:after="0" w:line="360" w:lineRule="auto"/>
        <w:jc w:val="both"/>
        <w:rPr>
          <w:rFonts w:ascii="Book Antiqua" w:hAnsi="Book Antiqua"/>
          <w:sz w:val="24"/>
          <w:szCs w:val="24"/>
        </w:rPr>
      </w:pPr>
      <w:r w:rsidRPr="00D87A65">
        <w:rPr>
          <w:rFonts w:ascii="Book Antiqua" w:hAnsi="Book Antiqua"/>
          <w:sz w:val="24"/>
          <w:szCs w:val="24"/>
        </w:rPr>
        <w:t>The main findings of th</w:t>
      </w:r>
      <w:r w:rsidR="006123B0" w:rsidRPr="00D87A65">
        <w:rPr>
          <w:rFonts w:ascii="Book Antiqua" w:hAnsi="Book Antiqua"/>
          <w:sz w:val="24"/>
          <w:szCs w:val="24"/>
        </w:rPr>
        <w:t>is review are that</w:t>
      </w:r>
      <w:r w:rsidR="00783818" w:rsidRPr="00D87A65">
        <w:rPr>
          <w:rFonts w:ascii="Book Antiqua" w:hAnsi="Book Antiqua"/>
          <w:sz w:val="24"/>
          <w:szCs w:val="24"/>
        </w:rPr>
        <w:t xml:space="preserve"> seventy </w:t>
      </w:r>
      <w:proofErr w:type="spellStart"/>
      <w:r w:rsidR="00783818" w:rsidRPr="00D87A65">
        <w:rPr>
          <w:rFonts w:ascii="Book Antiqua" w:hAnsi="Book Antiqua"/>
          <w:sz w:val="24"/>
          <w:szCs w:val="24"/>
        </w:rPr>
        <w:t>percent</w:t>
      </w:r>
      <w:proofErr w:type="spellEnd"/>
      <w:r w:rsidR="00AB6549" w:rsidRPr="00D87A65">
        <w:rPr>
          <w:rFonts w:ascii="Book Antiqua" w:hAnsi="Book Antiqua"/>
          <w:sz w:val="24"/>
          <w:szCs w:val="24"/>
        </w:rPr>
        <w:t xml:space="preserve"> of patients</w:t>
      </w:r>
      <w:r w:rsidRPr="00D87A65">
        <w:rPr>
          <w:rFonts w:ascii="Book Antiqua" w:hAnsi="Book Antiqua"/>
          <w:sz w:val="24"/>
          <w:szCs w:val="24"/>
        </w:rPr>
        <w:t xml:space="preserve"> with a </w:t>
      </w:r>
      <w:proofErr w:type="spellStart"/>
      <w:r w:rsidR="00AB6549" w:rsidRPr="00D87A65">
        <w:rPr>
          <w:rFonts w:ascii="Book Antiqua" w:hAnsi="Book Antiqua"/>
          <w:sz w:val="24"/>
          <w:szCs w:val="24"/>
        </w:rPr>
        <w:t>tibial</w:t>
      </w:r>
      <w:proofErr w:type="spellEnd"/>
      <w:r w:rsidR="00AB6549" w:rsidRPr="00D87A65">
        <w:rPr>
          <w:rFonts w:ascii="Book Antiqua" w:hAnsi="Book Antiqua"/>
          <w:sz w:val="24"/>
          <w:szCs w:val="24"/>
        </w:rPr>
        <w:t xml:space="preserve"> plateau fracture </w:t>
      </w:r>
      <w:r w:rsidR="00C046A2" w:rsidRPr="00D87A65">
        <w:rPr>
          <w:rFonts w:ascii="Book Antiqua" w:hAnsi="Book Antiqua"/>
          <w:sz w:val="24"/>
          <w:szCs w:val="24"/>
        </w:rPr>
        <w:t>return</w:t>
      </w:r>
      <w:r w:rsidR="002356CF" w:rsidRPr="00D87A65">
        <w:rPr>
          <w:rFonts w:ascii="Book Antiqua" w:hAnsi="Book Antiqua"/>
          <w:sz w:val="24"/>
          <w:szCs w:val="24"/>
        </w:rPr>
        <w:t>ed</w:t>
      </w:r>
      <w:r w:rsidR="00C046A2" w:rsidRPr="00D87A65">
        <w:rPr>
          <w:rFonts w:ascii="Book Antiqua" w:hAnsi="Book Antiqua"/>
          <w:sz w:val="24"/>
          <w:szCs w:val="24"/>
        </w:rPr>
        <w:t xml:space="preserve"> to sport</w:t>
      </w:r>
      <w:r w:rsidR="00783818" w:rsidRPr="00D87A65">
        <w:rPr>
          <w:rFonts w:ascii="Book Antiqua" w:hAnsi="Book Antiqua"/>
          <w:sz w:val="24"/>
          <w:szCs w:val="24"/>
        </w:rPr>
        <w:t xml:space="preserve"> following injury</w:t>
      </w:r>
      <w:r w:rsidRPr="00D87A65">
        <w:rPr>
          <w:rFonts w:ascii="Book Antiqua" w:hAnsi="Book Antiqua"/>
          <w:sz w:val="24"/>
          <w:szCs w:val="24"/>
        </w:rPr>
        <w:t>, with</w:t>
      </w:r>
      <w:r w:rsidR="00AB6549" w:rsidRPr="00D87A65">
        <w:rPr>
          <w:rFonts w:ascii="Book Antiqua" w:hAnsi="Book Antiqua"/>
          <w:sz w:val="24"/>
          <w:szCs w:val="24"/>
        </w:rPr>
        <w:t xml:space="preserve"> only</w:t>
      </w:r>
      <w:r w:rsidRPr="00D87A65">
        <w:rPr>
          <w:rFonts w:ascii="Book Antiqua" w:hAnsi="Book Antiqua"/>
          <w:sz w:val="24"/>
          <w:szCs w:val="24"/>
        </w:rPr>
        <w:t xml:space="preserve"> </w:t>
      </w:r>
      <w:r w:rsidR="00783818" w:rsidRPr="00D87A65">
        <w:rPr>
          <w:rFonts w:ascii="Book Antiqua" w:hAnsi="Book Antiqua"/>
          <w:sz w:val="24"/>
          <w:szCs w:val="24"/>
        </w:rPr>
        <w:t xml:space="preserve">sixty </w:t>
      </w:r>
      <w:proofErr w:type="spellStart"/>
      <w:r w:rsidR="00783818" w:rsidRPr="00D87A65">
        <w:rPr>
          <w:rFonts w:ascii="Book Antiqua" w:hAnsi="Book Antiqua"/>
          <w:sz w:val="24"/>
          <w:szCs w:val="24"/>
        </w:rPr>
        <w:t>percent</w:t>
      </w:r>
      <w:proofErr w:type="spellEnd"/>
      <w:r w:rsidR="00783818" w:rsidRPr="00D87A65">
        <w:rPr>
          <w:rFonts w:ascii="Book Antiqua" w:hAnsi="Book Antiqua"/>
          <w:sz w:val="24"/>
          <w:szCs w:val="24"/>
        </w:rPr>
        <w:t xml:space="preserve"> able to return to their</w:t>
      </w:r>
      <w:r w:rsidRPr="00D87A65">
        <w:rPr>
          <w:rFonts w:ascii="Book Antiqua" w:hAnsi="Book Antiqua"/>
          <w:sz w:val="24"/>
          <w:szCs w:val="24"/>
        </w:rPr>
        <w:t xml:space="preserve"> pre</w:t>
      </w:r>
      <w:r w:rsidR="00C046A2" w:rsidRPr="00D87A65">
        <w:rPr>
          <w:rFonts w:ascii="Book Antiqua" w:hAnsi="Book Antiqua"/>
          <w:sz w:val="24"/>
          <w:szCs w:val="24"/>
        </w:rPr>
        <w:t>-injury level of sport</w:t>
      </w:r>
      <w:r w:rsidR="002356CF" w:rsidRPr="00D87A65">
        <w:rPr>
          <w:rFonts w:ascii="Book Antiqua" w:hAnsi="Book Antiqua"/>
          <w:sz w:val="24"/>
          <w:szCs w:val="24"/>
        </w:rPr>
        <w:t>. Conservative management offered</w:t>
      </w:r>
      <w:r w:rsidRPr="00D87A65">
        <w:rPr>
          <w:rFonts w:ascii="Book Antiqua" w:hAnsi="Book Antiqua"/>
          <w:sz w:val="24"/>
          <w:szCs w:val="24"/>
        </w:rPr>
        <w:t xml:space="preserve"> </w:t>
      </w:r>
      <w:r w:rsidR="00783818" w:rsidRPr="00D87A65">
        <w:rPr>
          <w:rFonts w:ascii="Book Antiqua" w:hAnsi="Book Antiqua"/>
          <w:sz w:val="24"/>
          <w:szCs w:val="24"/>
        </w:rPr>
        <w:t>very acceptable results</w:t>
      </w:r>
      <w:r w:rsidRPr="00D87A65">
        <w:rPr>
          <w:rFonts w:ascii="Book Antiqua" w:hAnsi="Book Antiqua"/>
          <w:sz w:val="24"/>
          <w:szCs w:val="24"/>
        </w:rPr>
        <w:t xml:space="preserve"> </w:t>
      </w:r>
      <w:r w:rsidR="00C046A2" w:rsidRPr="00D87A65">
        <w:rPr>
          <w:rFonts w:ascii="Book Antiqua" w:hAnsi="Book Antiqua"/>
          <w:sz w:val="24"/>
          <w:szCs w:val="24"/>
        </w:rPr>
        <w:t xml:space="preserve">for </w:t>
      </w:r>
      <w:proofErr w:type="spellStart"/>
      <w:r w:rsidR="00AB6549" w:rsidRPr="00D87A65">
        <w:rPr>
          <w:rFonts w:ascii="Book Antiqua" w:hAnsi="Book Antiqua"/>
          <w:sz w:val="24"/>
          <w:szCs w:val="24"/>
        </w:rPr>
        <w:t>undisplaced</w:t>
      </w:r>
      <w:proofErr w:type="spellEnd"/>
      <w:r w:rsidR="00AB6549" w:rsidRPr="00D87A65">
        <w:rPr>
          <w:rFonts w:ascii="Book Antiqua" w:hAnsi="Book Antiqua"/>
          <w:sz w:val="24"/>
          <w:szCs w:val="24"/>
        </w:rPr>
        <w:t xml:space="preserve"> fractures, with a </w:t>
      </w:r>
      <w:r w:rsidR="00C046A2" w:rsidRPr="00D87A65">
        <w:rPr>
          <w:rFonts w:ascii="Book Antiqua" w:hAnsi="Book Antiqua"/>
          <w:sz w:val="24"/>
          <w:szCs w:val="24"/>
        </w:rPr>
        <w:t xml:space="preserve">return to </w:t>
      </w:r>
      <w:r w:rsidRPr="00D87A65">
        <w:rPr>
          <w:rFonts w:ascii="Book Antiqua" w:hAnsi="Book Antiqua"/>
          <w:sz w:val="24"/>
          <w:szCs w:val="24"/>
        </w:rPr>
        <w:t>sport</w:t>
      </w:r>
      <w:r w:rsidR="00783818" w:rsidRPr="00D87A65">
        <w:rPr>
          <w:rFonts w:ascii="Book Antiqua" w:hAnsi="Book Antiqua"/>
          <w:sz w:val="24"/>
          <w:szCs w:val="24"/>
        </w:rPr>
        <w:t xml:space="preserve"> rate of 100</w:t>
      </w:r>
      <w:r w:rsidR="00AB6549" w:rsidRPr="00D87A65">
        <w:rPr>
          <w:rFonts w:ascii="Book Antiqua" w:hAnsi="Book Antiqua"/>
          <w:sz w:val="24"/>
          <w:szCs w:val="24"/>
        </w:rPr>
        <w:t>%</w:t>
      </w:r>
      <w:r w:rsidRPr="00D87A65">
        <w:rPr>
          <w:rFonts w:ascii="Book Antiqua" w:hAnsi="Book Antiqua"/>
          <w:sz w:val="24"/>
          <w:szCs w:val="24"/>
        </w:rPr>
        <w:t>.</w:t>
      </w:r>
      <w:r w:rsidR="00AB6549" w:rsidRPr="00D87A65">
        <w:rPr>
          <w:rFonts w:ascii="Book Antiqua" w:hAnsi="Book Antiqua"/>
          <w:sz w:val="24"/>
          <w:szCs w:val="24"/>
        </w:rPr>
        <w:t xml:space="preserve"> </w:t>
      </w:r>
      <w:r w:rsidR="00783818" w:rsidRPr="00D87A65">
        <w:rPr>
          <w:rFonts w:ascii="Book Antiqua" w:hAnsi="Book Antiqua"/>
          <w:sz w:val="24"/>
          <w:szCs w:val="24"/>
        </w:rPr>
        <w:t>Regarding surgical techniques for d</w:t>
      </w:r>
      <w:r w:rsidR="002356CF" w:rsidRPr="00D87A65">
        <w:rPr>
          <w:rFonts w:ascii="Book Antiqua" w:hAnsi="Book Antiqua"/>
          <w:sz w:val="24"/>
          <w:szCs w:val="24"/>
        </w:rPr>
        <w:t xml:space="preserve">isplaced fractures, </w:t>
      </w:r>
      <w:r w:rsidR="009D7398" w:rsidRPr="00D87A65">
        <w:rPr>
          <w:rFonts w:ascii="Book Antiqua" w:hAnsi="Book Antiqua"/>
          <w:sz w:val="24"/>
          <w:szCs w:val="24"/>
        </w:rPr>
        <w:t>ARIF</w:t>
      </w:r>
      <w:r w:rsidR="002356CF" w:rsidRPr="00D87A65">
        <w:rPr>
          <w:rFonts w:ascii="Book Antiqua" w:hAnsi="Book Antiqua"/>
          <w:sz w:val="24"/>
          <w:szCs w:val="24"/>
        </w:rPr>
        <w:t xml:space="preserve"> offered</w:t>
      </w:r>
      <w:r w:rsidR="00783818" w:rsidRPr="00D87A65">
        <w:rPr>
          <w:rFonts w:ascii="Book Antiqua" w:hAnsi="Book Antiqua"/>
          <w:sz w:val="24"/>
          <w:szCs w:val="24"/>
        </w:rPr>
        <w:t xml:space="preserve"> the best return </w:t>
      </w:r>
      <w:r w:rsidR="00783818" w:rsidRPr="00D87A65">
        <w:rPr>
          <w:rFonts w:ascii="Book Antiqua" w:hAnsi="Book Antiqua"/>
          <w:sz w:val="24"/>
          <w:szCs w:val="24"/>
        </w:rPr>
        <w:lastRenderedPageBreak/>
        <w:t>rates at 83%; however</w:t>
      </w:r>
      <w:r w:rsidR="002356CF" w:rsidRPr="00D87A65">
        <w:rPr>
          <w:rFonts w:ascii="Book Antiqua" w:hAnsi="Book Antiqua"/>
          <w:sz w:val="24"/>
          <w:szCs w:val="24"/>
        </w:rPr>
        <w:t>, such results were likely</w:t>
      </w:r>
      <w:r w:rsidR="00783818" w:rsidRPr="00D87A65">
        <w:rPr>
          <w:rFonts w:ascii="Book Antiqua" w:hAnsi="Book Antiqua"/>
          <w:sz w:val="24"/>
          <w:szCs w:val="24"/>
        </w:rPr>
        <w:t xml:space="preserve"> influenced by less severe fracture patterns bein</w:t>
      </w:r>
      <w:r w:rsidR="002356CF" w:rsidRPr="00D87A65">
        <w:rPr>
          <w:rFonts w:ascii="Book Antiqua" w:hAnsi="Book Antiqua"/>
          <w:sz w:val="24"/>
          <w:szCs w:val="24"/>
        </w:rPr>
        <w:t>g more amendable to this technique</w:t>
      </w:r>
      <w:r w:rsidR="00783818" w:rsidRPr="00D87A65">
        <w:rPr>
          <w:rFonts w:ascii="Book Antiqua" w:hAnsi="Book Antiqua"/>
          <w:sz w:val="24"/>
          <w:szCs w:val="24"/>
        </w:rPr>
        <w:t xml:space="preserve">. There was no difference seen in return rates between ORIF and </w:t>
      </w:r>
      <w:r w:rsidR="009D7398" w:rsidRPr="00D87A65">
        <w:rPr>
          <w:rFonts w:ascii="Book Antiqua" w:hAnsi="Book Antiqua"/>
          <w:sz w:val="24"/>
          <w:szCs w:val="24"/>
        </w:rPr>
        <w:t>FRAME</w:t>
      </w:r>
      <w:r w:rsidR="00783818" w:rsidRPr="00D87A65">
        <w:rPr>
          <w:rFonts w:ascii="Book Antiqua" w:hAnsi="Book Antiqua"/>
          <w:sz w:val="24"/>
          <w:szCs w:val="24"/>
        </w:rPr>
        <w:t xml:space="preserve">. </w:t>
      </w:r>
      <w:r w:rsidR="00D337A1" w:rsidRPr="00D87A65">
        <w:rPr>
          <w:rFonts w:ascii="Book Antiqua" w:hAnsi="Book Antiqua"/>
          <w:sz w:val="24"/>
          <w:szCs w:val="24"/>
        </w:rPr>
        <w:t>There was a</w:t>
      </w:r>
      <w:r w:rsidR="00783818" w:rsidRPr="00D87A65">
        <w:rPr>
          <w:rFonts w:ascii="Book Antiqua" w:hAnsi="Book Antiqua"/>
          <w:sz w:val="24"/>
          <w:szCs w:val="24"/>
        </w:rPr>
        <w:t xml:space="preserve"> significant limitation in the</w:t>
      </w:r>
      <w:r w:rsidR="00D337A1" w:rsidRPr="00D87A65">
        <w:rPr>
          <w:rFonts w:ascii="Book Antiqua" w:hAnsi="Book Antiqua"/>
          <w:sz w:val="24"/>
          <w:szCs w:val="24"/>
        </w:rPr>
        <w:t xml:space="preserve"> reporting of data with only </w:t>
      </w:r>
      <w:r w:rsidR="00783818" w:rsidRPr="00D87A65">
        <w:rPr>
          <w:rFonts w:ascii="Book Antiqua" w:hAnsi="Book Antiqua"/>
          <w:sz w:val="24"/>
          <w:szCs w:val="24"/>
        </w:rPr>
        <w:t>one</w:t>
      </w:r>
      <w:r w:rsidR="00D337A1" w:rsidRPr="00D87A65">
        <w:rPr>
          <w:rFonts w:ascii="Book Antiqua" w:hAnsi="Book Antiqua"/>
          <w:sz w:val="24"/>
          <w:szCs w:val="24"/>
        </w:rPr>
        <w:t xml:space="preserve"> </w:t>
      </w:r>
      <w:proofErr w:type="gramStart"/>
      <w:r w:rsidR="00D337A1" w:rsidRPr="00D87A65">
        <w:rPr>
          <w:rFonts w:ascii="Book Antiqua" w:hAnsi="Book Antiqua"/>
          <w:sz w:val="24"/>
          <w:szCs w:val="24"/>
        </w:rPr>
        <w:t>studies</w:t>
      </w:r>
      <w:proofErr w:type="gramEnd"/>
      <w:r w:rsidR="00D337A1" w:rsidRPr="00D87A65">
        <w:rPr>
          <w:rFonts w:ascii="Book Antiqua" w:hAnsi="Book Antiqua"/>
          <w:sz w:val="24"/>
          <w:szCs w:val="24"/>
        </w:rPr>
        <w:t xml:space="preserve"> reporting return times to sport</w:t>
      </w:r>
      <w:r w:rsidR="00783818" w:rsidRPr="00D87A65">
        <w:rPr>
          <w:rFonts w:ascii="Book Antiqua" w:hAnsi="Book Antiqua"/>
          <w:sz w:val="24"/>
          <w:szCs w:val="24"/>
        </w:rPr>
        <w:t xml:space="preserve"> for this fracture type</w:t>
      </w:r>
      <w:r w:rsidR="00D337A1" w:rsidRPr="00D87A65">
        <w:rPr>
          <w:rFonts w:ascii="Book Antiqua" w:hAnsi="Book Antiqua"/>
          <w:sz w:val="24"/>
          <w:szCs w:val="24"/>
        </w:rPr>
        <w:t>.</w:t>
      </w:r>
    </w:p>
    <w:p w14:paraId="01C4C3C6" w14:textId="77777777" w:rsidR="00FA6E90" w:rsidRPr="00D87A65" w:rsidRDefault="00FA6E90" w:rsidP="00FE0D62">
      <w:pPr>
        <w:spacing w:after="0" w:line="360" w:lineRule="auto"/>
        <w:ind w:firstLineChars="100" w:firstLine="240"/>
        <w:jc w:val="both"/>
        <w:rPr>
          <w:rFonts w:ascii="Book Antiqua" w:hAnsi="Book Antiqua"/>
          <w:sz w:val="24"/>
          <w:szCs w:val="24"/>
          <w:lang w:eastAsia="en-GB"/>
        </w:rPr>
      </w:pPr>
      <w:r w:rsidRPr="00D87A65">
        <w:rPr>
          <w:rFonts w:ascii="Book Antiqua" w:hAnsi="Book Antiqua"/>
          <w:sz w:val="24"/>
          <w:szCs w:val="24"/>
        </w:rPr>
        <w:t xml:space="preserve">In comparison to previous similar systematic reviews, the methodological quality of the studies in this review was improved, with a mean modified Coleman </w:t>
      </w:r>
      <w:r w:rsidR="00AD495C" w:rsidRPr="00D87A65">
        <w:rPr>
          <w:rFonts w:ascii="Book Antiqua" w:hAnsi="Book Antiqua"/>
          <w:sz w:val="24"/>
          <w:szCs w:val="24"/>
        </w:rPr>
        <w:t>Methodology Score o</w:t>
      </w:r>
      <w:r w:rsidR="00D337A1" w:rsidRPr="00D87A65">
        <w:rPr>
          <w:rFonts w:ascii="Book Antiqua" w:hAnsi="Book Antiqua"/>
          <w:sz w:val="24"/>
          <w:szCs w:val="24"/>
        </w:rPr>
        <w:t>f 66</w:t>
      </w:r>
      <w:r w:rsidR="00567446" w:rsidRPr="00D87A65">
        <w:rPr>
          <w:rFonts w:ascii="Book Antiqua" w:hAnsi="Book Antiqua"/>
          <w:sz w:val="24"/>
          <w:szCs w:val="24"/>
        </w:rPr>
        <w:fldChar w:fldCharType="begin">
          <w:fldData xml:space="preserve">PEVuZE5vdGU+PENpdGU+PEF1dGhvcj5EZWwgQnVvbm88L0F1dGhvcj48WWVhcj4yMDEzPC9ZZWFy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</w:fldData>
        </w:fldChar>
      </w:r>
      <w:r w:rsidR="007B142A" w:rsidRPr="00D87A65">
        <w:rPr>
          <w:rFonts w:ascii="Book Antiqua" w:hAnsi="Book Antiqua"/>
          <w:sz w:val="24"/>
          <w:szCs w:val="24"/>
        </w:rPr>
        <w:instrText xml:space="preserve"> ADDIN EN.CITE </w:instrText>
      </w:r>
      <w:r w:rsidR="007B142A" w:rsidRPr="00D87A65">
        <w:rPr>
          <w:rFonts w:ascii="Book Antiqua" w:hAnsi="Book Antiqua"/>
          <w:sz w:val="24"/>
          <w:szCs w:val="24"/>
        </w:rPr>
        <w:fldChar w:fldCharType="begin">
          <w:fldData xml:space="preserve">PEVuZE5vdGU+PENpdGU+PEF1dGhvcj5EZWwgQnVvbm88L0F1dGhvcj48WWVhcj4yMDEzPC9ZZWFy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</w:fldData>
        </w:fldChar>
      </w:r>
      <w:r w:rsidR="007B142A" w:rsidRPr="00D87A65">
        <w:rPr>
          <w:rFonts w:ascii="Book Antiqua" w:hAnsi="Book Antiqua"/>
          <w:sz w:val="24"/>
          <w:szCs w:val="24"/>
        </w:rPr>
        <w:instrText xml:space="preserve"> ADDIN EN.CITE.DATA </w:instrText>
      </w:r>
      <w:r w:rsidR="007B142A" w:rsidRPr="00D87A65">
        <w:rPr>
          <w:rFonts w:ascii="Book Antiqua" w:hAnsi="Book Antiqua"/>
          <w:sz w:val="24"/>
          <w:szCs w:val="24"/>
        </w:rPr>
      </w:r>
      <w:r w:rsidR="007B142A" w:rsidRPr="00D87A65">
        <w:rPr>
          <w:rFonts w:ascii="Book Antiqua" w:hAnsi="Book Antiqua"/>
          <w:sz w:val="24"/>
          <w:szCs w:val="24"/>
        </w:rPr>
        <w:fldChar w:fldCharType="end"/>
      </w:r>
      <w:r w:rsidR="00567446" w:rsidRPr="00D87A65">
        <w:rPr>
          <w:rFonts w:ascii="Book Antiqua" w:hAnsi="Book Antiqua"/>
          <w:sz w:val="24"/>
          <w:szCs w:val="24"/>
        </w:rPr>
      </w:r>
      <w:r w:rsidR="00567446" w:rsidRPr="00D87A65">
        <w:rPr>
          <w:rFonts w:ascii="Book Antiqua" w:hAnsi="Book Antiqua"/>
          <w:sz w:val="24"/>
          <w:szCs w:val="24"/>
        </w:rPr>
        <w:fldChar w:fldCharType="separate"/>
      </w:r>
      <w:r w:rsidR="007B142A" w:rsidRPr="00D87A65">
        <w:rPr>
          <w:rFonts w:ascii="Book Antiqua" w:hAnsi="Book Antiqua"/>
          <w:noProof/>
          <w:sz w:val="24"/>
          <w:szCs w:val="24"/>
          <w:vertAlign w:val="superscript"/>
        </w:rPr>
        <w:t>[7-10]</w:t>
      </w:r>
      <w:r w:rsidR="00567446" w:rsidRPr="00D87A65">
        <w:rPr>
          <w:rFonts w:ascii="Book Antiqua" w:hAnsi="Book Antiqua"/>
          <w:sz w:val="24"/>
          <w:szCs w:val="24"/>
        </w:rPr>
        <w:fldChar w:fldCharType="end"/>
      </w:r>
      <w:r w:rsidR="00AD495C" w:rsidRPr="00D87A65">
        <w:rPr>
          <w:rFonts w:ascii="Book Antiqua" w:hAnsi="Book Antiqua"/>
          <w:sz w:val="24"/>
          <w:szCs w:val="24"/>
        </w:rPr>
        <w:t>.</w:t>
      </w:r>
      <w:r w:rsidRPr="00D87A65">
        <w:rPr>
          <w:rFonts w:ascii="Book Antiqua" w:hAnsi="Book Antiqua"/>
          <w:sz w:val="24"/>
          <w:szCs w:val="24"/>
        </w:rPr>
        <w:t xml:space="preserve"> </w:t>
      </w:r>
      <w:r w:rsidR="00D337A1" w:rsidRPr="00D87A65">
        <w:rPr>
          <w:rFonts w:ascii="Book Antiqua" w:hAnsi="Book Antiqua"/>
          <w:sz w:val="24"/>
          <w:szCs w:val="24"/>
        </w:rPr>
        <w:t>In keeping with this, ther</w:t>
      </w:r>
      <w:r w:rsidR="002356CF" w:rsidRPr="00D87A65">
        <w:rPr>
          <w:rFonts w:ascii="Book Antiqua" w:hAnsi="Book Antiqua"/>
          <w:sz w:val="24"/>
          <w:szCs w:val="24"/>
        </w:rPr>
        <w:t>e was one record</w:t>
      </w:r>
      <w:r w:rsidR="00D337A1" w:rsidRPr="00D87A65">
        <w:rPr>
          <w:rFonts w:ascii="Book Antiqua" w:hAnsi="Book Antiqua"/>
          <w:sz w:val="24"/>
          <w:szCs w:val="24"/>
        </w:rPr>
        <w:t>ed</w:t>
      </w:r>
      <w:r w:rsidR="00783818" w:rsidRPr="00D87A65">
        <w:rPr>
          <w:rFonts w:ascii="Book Antiqua" w:hAnsi="Book Antiqua"/>
          <w:sz w:val="24"/>
          <w:szCs w:val="24"/>
        </w:rPr>
        <w:t xml:space="preserve"> RCT</w:t>
      </w:r>
      <w:r w:rsidR="002356CF" w:rsidRPr="00D87A65">
        <w:rPr>
          <w:rFonts w:ascii="Book Antiqua" w:hAnsi="Book Antiqua"/>
          <w:sz w:val="24"/>
          <w:szCs w:val="24"/>
        </w:rPr>
        <w:fldChar w:fldCharType="begin"/>
      </w:r>
      <w:r w:rsidR="002356CF" w:rsidRPr="00D87A65">
        <w:rPr>
          <w:rFonts w:ascii="Book Antiqua" w:hAnsi="Book Antiqua"/>
          <w:sz w:val="24"/>
          <w:szCs w:val="24"/>
        </w:rPr>
        <w:instrText xml:space="preserve"> ADDIN EN.CITE &lt;EndNote&gt;&lt;Cite&gt;&lt;Author&gt;Canadian Orthopaedic Trauma&lt;/Author&gt;&lt;Year&gt;2006&lt;/Year&gt;&lt;RecNum&gt;205&lt;/RecNum&gt;&lt;DisplayText&gt;&lt;style face="superscript"&gt;[11]&lt;/style&gt;&lt;/DisplayText&gt;&lt;record&gt;&lt;rec-number&gt;205&lt;/rec-number&gt;&lt;foreign-keys&gt;&lt;key app="EN" db-id="x0pvzw50vrdrprerzp95dsttz5xf2f9zezxz" timestamp="1485304977"&gt;205&lt;/key&gt;&lt;/foreign-keys&gt;&lt;ref-type name="Journal Article"&gt;17&lt;/ref-type&gt;&lt;contributors&gt;&lt;authors&gt;&lt;author&gt;Canadian Orthopaedic Trauma, Society&lt;/author&gt;&lt;/authors&gt;&lt;/contributors&gt;&lt;auth-address&gt;Department of Surgery, St. Michael&amp;apos;s Hospital and the University of Toronto, ON, Canada.&lt;/auth-address&gt;&lt;titles&gt;&lt;title&gt;Open reduction and internal fixation compared with circular fixator application for bicondylar tibial plateau fractures. Results of a multicenter, prospective, randomized clinical trial&lt;/title&gt;&lt;secondary-title&gt;J Bone Joint Surg Am&lt;/secondary-title&gt;&lt;/titles&gt;&lt;periodical&gt;&lt;full-title&gt;J Bone Joint Surg Am&lt;/full-title&gt;&lt;/periodical&gt;&lt;pages&gt;2613-23&lt;/pages&gt;&lt;volume&gt;88&lt;/volume&gt;&lt;number&gt;12&lt;/number&gt;&lt;keywords&gt;&lt;keyword&gt;Adult&lt;/keyword&gt;&lt;keyword&gt;*External Fixators&lt;/keyword&gt;&lt;keyword&gt;Female&lt;/keyword&gt;&lt;keyword&gt;*Fracture Fixation, Internal&lt;/keyword&gt;&lt;keyword&gt;Health Status Indicators&lt;/keyword&gt;&lt;keyword&gt;Humans&lt;/keyword&gt;&lt;keyword&gt;Length of Stay&lt;/keyword&gt;&lt;keyword&gt;Male&lt;/keyword&gt;&lt;keyword&gt;Middle Aged&lt;/keyword&gt;&lt;keyword&gt;Prospective Studies&lt;/keyword&gt;&lt;keyword&gt;Radiography&lt;/keyword&gt;&lt;keyword&gt;Range of Motion, Articular&lt;/keyword&gt;&lt;keyword&gt;Tibial Fractures/diagnostic imaging/physiopathology/*surgery&lt;/keyword&gt;&lt;/keywords&gt;&lt;dates&gt;&lt;year&gt;2006&lt;/year&gt;&lt;pub-dates&gt;&lt;date&gt;Dec&lt;/date&gt;&lt;/pub-dates&gt;&lt;/dates&gt;&lt;isbn&gt;0021-9355 (Print)&amp;#xD;0021-9355 (Linking)&lt;/isbn&gt;&lt;accession-num&gt;17142411&lt;/accession-num&gt;&lt;urls&gt;&lt;related-urls&gt;&lt;url&gt;http://www.ncbi.nlm.nih.gov/pubmed/17142411&lt;/url&gt;&lt;/related-urls&gt;&lt;/urls&gt;&lt;electronic-resource-num&gt;10.2106/JBJS.E.01416&lt;/electronic-resource-num&gt;&lt;/record&gt;&lt;/Cite&gt;&lt;/EndNote&gt;</w:instrText>
      </w:r>
      <w:r w:rsidR="002356CF" w:rsidRPr="00D87A65">
        <w:rPr>
          <w:rFonts w:ascii="Book Antiqua" w:hAnsi="Book Antiqua"/>
          <w:sz w:val="24"/>
          <w:szCs w:val="24"/>
        </w:rPr>
        <w:fldChar w:fldCharType="separate"/>
      </w:r>
      <w:r w:rsidR="002356CF" w:rsidRPr="00D87A65">
        <w:rPr>
          <w:rFonts w:ascii="Book Antiqua" w:hAnsi="Book Antiqua"/>
          <w:noProof/>
          <w:sz w:val="24"/>
          <w:szCs w:val="24"/>
          <w:vertAlign w:val="superscript"/>
        </w:rPr>
        <w:t>[11]</w:t>
      </w:r>
      <w:r w:rsidR="002356CF" w:rsidRPr="00D87A65">
        <w:rPr>
          <w:rFonts w:ascii="Book Antiqua" w:hAnsi="Book Antiqua"/>
          <w:sz w:val="24"/>
          <w:szCs w:val="24"/>
        </w:rPr>
        <w:fldChar w:fldCharType="end"/>
      </w:r>
      <w:r w:rsidR="00D337A1" w:rsidRPr="00D87A65">
        <w:rPr>
          <w:rFonts w:ascii="Book Antiqua" w:hAnsi="Book Antiqua"/>
          <w:sz w:val="24"/>
          <w:szCs w:val="24"/>
        </w:rPr>
        <w:t>. However, all other included studies</w:t>
      </w:r>
      <w:r w:rsidRPr="00D87A65">
        <w:rPr>
          <w:rFonts w:ascii="Book Antiqua" w:hAnsi="Book Antiqua"/>
          <w:sz w:val="24"/>
          <w:szCs w:val="24"/>
        </w:rPr>
        <w:t xml:space="preserve"> </w:t>
      </w:r>
      <w:r w:rsidR="00783818" w:rsidRPr="00D87A65">
        <w:rPr>
          <w:rFonts w:ascii="Book Antiqua" w:hAnsi="Book Antiqua"/>
          <w:sz w:val="24"/>
          <w:szCs w:val="24"/>
        </w:rPr>
        <w:t>comprised Level 2 to 4</w:t>
      </w:r>
      <w:r w:rsidR="00D337A1" w:rsidRPr="00D87A65">
        <w:rPr>
          <w:rFonts w:ascii="Book Antiqua" w:hAnsi="Book Antiqua"/>
          <w:sz w:val="24"/>
          <w:szCs w:val="24"/>
        </w:rPr>
        <w:t xml:space="preserve"> evidence</w:t>
      </w:r>
      <w:r w:rsidR="002356CF" w:rsidRPr="00FE0D62">
        <w:rPr>
          <w:rFonts w:ascii="Book Antiqua" w:hAnsi="Book Antiqua"/>
          <w:sz w:val="24"/>
          <w:szCs w:val="24"/>
        </w:rPr>
        <w:fldChar w:fldCharType="begin">
          <w:fldData xml:space="preserve">OXplenh6IiB0aW1lc3RhbXA9IjE0ODUzMDUyMjkiPjIxMTwva2V5PjwvZm9yZWlnbi1rZXlzPjxy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</w:fldData>
        </w:fldChar>
      </w:r>
      <w:r w:rsidR="002356CF" w:rsidRPr="00FE0D62">
        <w:rPr>
          <w:rFonts w:ascii="Book Antiqua" w:hAnsi="Book Antiqua"/>
          <w:sz w:val="24"/>
          <w:szCs w:val="24"/>
        </w:rPr>
        <w:instrText xml:space="preserve"> ADDIN EN.CITE </w:instrText>
      </w:r>
      <w:r w:rsidR="002356CF" w:rsidRPr="00FE0D62">
        <w:rPr>
          <w:rFonts w:ascii="Book Antiqua" w:hAnsi="Book Antiqua"/>
          <w:sz w:val="24"/>
          <w:szCs w:val="24"/>
        </w:rPr>
        <w:fldChar w:fldCharType="begin">
          <w:fldData xml:space="preserve">PEVuZE5vdGU+PENpdGU+PEF1dGhvcj5BaGVhcm48L0F1dGhvcj48WWVhcj4yMDE0PC9ZZWFyPjxS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==
</w:fldData>
        </w:fldChar>
      </w:r>
      <w:r w:rsidR="002356CF" w:rsidRPr="00FE0D62">
        <w:rPr>
          <w:rFonts w:ascii="Book Antiqua" w:hAnsi="Book Antiqua"/>
          <w:sz w:val="24"/>
          <w:szCs w:val="24"/>
        </w:rPr>
        <w:instrText xml:space="preserve"> ADDIN EN.CITE.DATA </w:instrText>
      </w:r>
      <w:r w:rsidR="002356CF" w:rsidRPr="00FE0D62">
        <w:rPr>
          <w:rFonts w:ascii="Book Antiqua" w:hAnsi="Book Antiqua"/>
          <w:sz w:val="24"/>
          <w:szCs w:val="24"/>
        </w:rPr>
      </w:r>
      <w:r w:rsidR="002356CF" w:rsidRPr="00FE0D62">
        <w:rPr>
          <w:rFonts w:ascii="Book Antiqua" w:hAnsi="Book Antiqua"/>
          <w:sz w:val="24"/>
          <w:szCs w:val="24"/>
        </w:rPr>
        <w:fldChar w:fldCharType="end"/>
      </w:r>
      <w:r w:rsidR="002356CF" w:rsidRPr="00FE0D62">
        <w:rPr>
          <w:rFonts w:ascii="Book Antiqua" w:hAnsi="Book Antiqua"/>
          <w:sz w:val="24"/>
          <w:szCs w:val="24"/>
        </w:rPr>
        <w:fldChar w:fldCharType="begin">
          <w:fldData xml:space="preserve">OXplenh6IiB0aW1lc3RhbXA9IjE0ODUzMDUyMjkiPjIxMTwva2V5PjwvZm9yZWlnbi1rZXlzPjxy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</w:fldData>
        </w:fldChar>
      </w:r>
      <w:r w:rsidR="002356CF" w:rsidRPr="00FE0D62">
        <w:rPr>
          <w:rFonts w:ascii="Book Antiqua" w:hAnsi="Book Antiqua"/>
          <w:sz w:val="24"/>
          <w:szCs w:val="24"/>
        </w:rPr>
        <w:instrText xml:space="preserve"> ADDIN EN.CITE.DATA </w:instrText>
      </w:r>
      <w:r w:rsidR="002356CF" w:rsidRPr="00FE0D62">
        <w:rPr>
          <w:rFonts w:ascii="Book Antiqua" w:hAnsi="Book Antiqua"/>
          <w:sz w:val="24"/>
          <w:szCs w:val="24"/>
        </w:rPr>
      </w:r>
      <w:r w:rsidR="002356CF" w:rsidRPr="00FE0D62">
        <w:rPr>
          <w:rFonts w:ascii="Book Antiqua" w:hAnsi="Book Antiqua"/>
          <w:sz w:val="24"/>
          <w:szCs w:val="24"/>
        </w:rPr>
        <w:fldChar w:fldCharType="end"/>
      </w:r>
      <w:r w:rsidR="002356CF" w:rsidRPr="00FE0D62">
        <w:rPr>
          <w:rFonts w:ascii="Book Antiqua" w:hAnsi="Book Antiqua"/>
          <w:sz w:val="24"/>
          <w:szCs w:val="24"/>
        </w:rPr>
      </w:r>
      <w:r w:rsidR="002356CF" w:rsidRPr="00FE0D62">
        <w:rPr>
          <w:rFonts w:ascii="Book Antiqua" w:hAnsi="Book Antiqua"/>
          <w:sz w:val="24"/>
          <w:szCs w:val="24"/>
        </w:rPr>
        <w:fldChar w:fldCharType="separate"/>
      </w:r>
      <w:r w:rsidR="002356CF" w:rsidRPr="00FE0D62">
        <w:rPr>
          <w:rFonts w:ascii="Book Antiqua" w:hAnsi="Book Antiqua"/>
          <w:noProof/>
          <w:sz w:val="24"/>
          <w:szCs w:val="24"/>
          <w:vertAlign w:val="superscript"/>
        </w:rPr>
        <w:t>[11-37]</w:t>
      </w:r>
      <w:r w:rsidR="002356CF" w:rsidRPr="00FE0D62">
        <w:rPr>
          <w:rFonts w:ascii="Book Antiqua" w:hAnsi="Book Antiqua"/>
          <w:sz w:val="24"/>
          <w:szCs w:val="24"/>
        </w:rPr>
        <w:fldChar w:fldCharType="end"/>
      </w:r>
      <w:r w:rsidR="00D337A1" w:rsidRPr="00FE0D62">
        <w:rPr>
          <w:rFonts w:ascii="Book Antiqua" w:hAnsi="Book Antiqua"/>
          <w:sz w:val="24"/>
          <w:szCs w:val="24"/>
        </w:rPr>
        <w:t>,</w:t>
      </w:r>
      <w:r w:rsidR="00D337A1" w:rsidRPr="00D87A65">
        <w:rPr>
          <w:rFonts w:ascii="Book Antiqua" w:hAnsi="Book Antiqua"/>
          <w:sz w:val="24"/>
          <w:szCs w:val="24"/>
        </w:rPr>
        <w:t xml:space="preserve"> </w:t>
      </w:r>
      <w:r w:rsidR="00783818" w:rsidRPr="00D87A65">
        <w:rPr>
          <w:rFonts w:ascii="Book Antiqua" w:hAnsi="Book Antiqua"/>
          <w:sz w:val="24"/>
          <w:szCs w:val="24"/>
        </w:rPr>
        <w:t>demonstrating a</w:t>
      </w:r>
      <w:r w:rsidR="00D337A1" w:rsidRPr="00D87A65">
        <w:rPr>
          <w:rFonts w:ascii="Book Antiqua" w:hAnsi="Book Antiqua"/>
          <w:sz w:val="24"/>
          <w:szCs w:val="24"/>
        </w:rPr>
        <w:t xml:space="preserve"> need for further high quality research in this field to better define the </w:t>
      </w:r>
      <w:r w:rsidRPr="00D87A65">
        <w:rPr>
          <w:rFonts w:ascii="Book Antiqua" w:hAnsi="Book Antiqua"/>
          <w:sz w:val="24"/>
          <w:szCs w:val="24"/>
        </w:rPr>
        <w:t>optimal</w:t>
      </w:r>
      <w:r w:rsidR="00AD495C" w:rsidRPr="00D87A65">
        <w:rPr>
          <w:rFonts w:ascii="Book Antiqua" w:hAnsi="Book Antiqua"/>
          <w:sz w:val="24"/>
          <w:szCs w:val="24"/>
        </w:rPr>
        <w:t xml:space="preserve"> treatment </w:t>
      </w:r>
      <w:r w:rsidRPr="00D87A65">
        <w:rPr>
          <w:rFonts w:ascii="Book Antiqua" w:hAnsi="Book Antiqua"/>
          <w:sz w:val="24"/>
          <w:szCs w:val="24"/>
        </w:rPr>
        <w:t xml:space="preserve">modalities for these injuries. </w:t>
      </w:r>
    </w:p>
    <w:p w14:paraId="68F961E9" w14:textId="077185F7" w:rsidR="00FA6E90" w:rsidRPr="00D87A65" w:rsidRDefault="00FA6E90" w:rsidP="00FE0D62">
      <w:pPr>
        <w:autoSpaceDE w:val="0"/>
        <w:autoSpaceDN w:val="0"/>
        <w:adjustRightInd w:val="0"/>
        <w:spacing w:after="0" w:line="360" w:lineRule="auto"/>
        <w:ind w:firstLineChars="100" w:firstLine="240"/>
        <w:jc w:val="both"/>
        <w:rPr>
          <w:rFonts w:ascii="Book Antiqua" w:hAnsi="Book Antiqua" w:cs="Calibri"/>
          <w:sz w:val="24"/>
          <w:szCs w:val="24"/>
        </w:rPr>
      </w:pPr>
      <w:r w:rsidRPr="00D87A65">
        <w:rPr>
          <w:rFonts w:ascii="Book Antiqua" w:hAnsi="Book Antiqua" w:cs="Calibri"/>
          <w:sz w:val="24"/>
          <w:szCs w:val="24"/>
        </w:rPr>
        <w:t>From our data we found that conservative management</w:t>
      </w:r>
      <w:r w:rsidR="00AD495C" w:rsidRPr="00D87A65">
        <w:rPr>
          <w:rFonts w:ascii="Book Antiqua" w:hAnsi="Book Antiqua" w:cs="Calibri"/>
          <w:sz w:val="24"/>
          <w:szCs w:val="24"/>
        </w:rPr>
        <w:t xml:space="preserve"> </w:t>
      </w:r>
      <w:r w:rsidRPr="00D87A65">
        <w:rPr>
          <w:rFonts w:ascii="Book Antiqua" w:hAnsi="Book Antiqua" w:cs="Calibri"/>
          <w:sz w:val="24"/>
          <w:szCs w:val="24"/>
        </w:rPr>
        <w:t>offer</w:t>
      </w:r>
      <w:r w:rsidR="002356CF" w:rsidRPr="00D87A65">
        <w:rPr>
          <w:rFonts w:ascii="Book Antiqua" w:hAnsi="Book Antiqua" w:cs="Calibri"/>
          <w:sz w:val="24"/>
          <w:szCs w:val="24"/>
        </w:rPr>
        <w:t>ed</w:t>
      </w:r>
      <w:r w:rsidRPr="00D87A65">
        <w:rPr>
          <w:rFonts w:ascii="Book Antiqua" w:hAnsi="Book Antiqua" w:cs="Calibri"/>
          <w:sz w:val="24"/>
          <w:szCs w:val="24"/>
        </w:rPr>
        <w:t xml:space="preserve"> a </w:t>
      </w:r>
      <w:r w:rsidR="00783818" w:rsidRPr="00D87A65">
        <w:rPr>
          <w:rFonts w:ascii="Book Antiqua" w:hAnsi="Book Antiqua" w:cs="Calibri"/>
          <w:sz w:val="24"/>
          <w:szCs w:val="24"/>
        </w:rPr>
        <w:t>good</w:t>
      </w:r>
      <w:r w:rsidRPr="00D87A65">
        <w:rPr>
          <w:rFonts w:ascii="Book Antiqua" w:hAnsi="Book Antiqua" w:cs="Calibri"/>
          <w:sz w:val="24"/>
          <w:szCs w:val="24"/>
        </w:rPr>
        <w:t xml:space="preserve"> return rat</w:t>
      </w:r>
      <w:r w:rsidR="00783818" w:rsidRPr="00D87A65">
        <w:rPr>
          <w:rFonts w:ascii="Book Antiqua" w:hAnsi="Book Antiqua" w:cs="Calibri"/>
          <w:sz w:val="24"/>
          <w:szCs w:val="24"/>
        </w:rPr>
        <w:t>es</w:t>
      </w:r>
      <w:r w:rsidRPr="00D87A65">
        <w:rPr>
          <w:rFonts w:ascii="Book Antiqua" w:hAnsi="Book Antiqua" w:cs="Calibri"/>
          <w:sz w:val="24"/>
          <w:szCs w:val="24"/>
        </w:rPr>
        <w:t xml:space="preserve"> to </w:t>
      </w:r>
      <w:r w:rsidR="00783818" w:rsidRPr="00D87A65">
        <w:rPr>
          <w:rFonts w:ascii="Book Antiqua" w:hAnsi="Book Antiqua" w:cs="Calibri"/>
          <w:sz w:val="24"/>
          <w:szCs w:val="24"/>
        </w:rPr>
        <w:t xml:space="preserve">sport at 100%. Similarly, </w:t>
      </w:r>
      <w:r w:rsidRPr="00D87A65">
        <w:rPr>
          <w:rFonts w:ascii="Book Antiqua" w:hAnsi="Book Antiqua" w:cs="Calibri"/>
          <w:sz w:val="24"/>
          <w:szCs w:val="24"/>
        </w:rPr>
        <w:t>return rat</w:t>
      </w:r>
      <w:r w:rsidR="00AD495C" w:rsidRPr="00D87A65">
        <w:rPr>
          <w:rFonts w:ascii="Book Antiqua" w:hAnsi="Book Antiqua" w:cs="Calibri"/>
          <w:sz w:val="24"/>
          <w:szCs w:val="24"/>
        </w:rPr>
        <w:t xml:space="preserve">es to previous level of sport </w:t>
      </w:r>
      <w:r w:rsidR="00250E70" w:rsidRPr="00D87A65">
        <w:rPr>
          <w:rFonts w:ascii="Book Antiqua" w:hAnsi="Book Antiqua" w:cs="Calibri"/>
          <w:sz w:val="24"/>
          <w:szCs w:val="24"/>
        </w:rPr>
        <w:t>were</w:t>
      </w:r>
      <w:r w:rsidR="00783818" w:rsidRPr="00D87A65">
        <w:rPr>
          <w:rFonts w:ascii="Book Antiqua" w:hAnsi="Book Antiqua" w:cs="Calibri"/>
          <w:sz w:val="24"/>
          <w:szCs w:val="24"/>
        </w:rPr>
        <w:t xml:space="preserve"> very satisfactory at 100</w:t>
      </w:r>
      <w:r w:rsidRPr="00D87A65">
        <w:rPr>
          <w:rFonts w:ascii="Book Antiqua" w:hAnsi="Book Antiqua" w:cs="Calibri"/>
          <w:sz w:val="24"/>
          <w:szCs w:val="24"/>
        </w:rPr>
        <w:t xml:space="preserve">%. </w:t>
      </w:r>
      <w:r w:rsidR="00783818" w:rsidRPr="00D87A65">
        <w:rPr>
          <w:rFonts w:ascii="Book Antiqua" w:hAnsi="Book Antiqua" w:cs="Calibri"/>
          <w:sz w:val="24"/>
          <w:szCs w:val="24"/>
        </w:rPr>
        <w:t xml:space="preserve">However, this </w:t>
      </w:r>
      <w:r w:rsidR="002356CF" w:rsidRPr="00D87A65">
        <w:rPr>
          <w:rFonts w:ascii="Book Antiqua" w:hAnsi="Book Antiqua" w:cs="Calibri"/>
          <w:sz w:val="24"/>
          <w:szCs w:val="24"/>
        </w:rPr>
        <w:t>was from</w:t>
      </w:r>
      <w:r w:rsidR="00783818" w:rsidRPr="00D87A65">
        <w:rPr>
          <w:rFonts w:ascii="Book Antiqua" w:hAnsi="Book Antiqua" w:cs="Calibri"/>
          <w:sz w:val="24"/>
          <w:szCs w:val="24"/>
        </w:rPr>
        <w:t xml:space="preserve"> a cohort of three fractures, </w:t>
      </w:r>
      <w:r w:rsidR="002356CF" w:rsidRPr="00D87A65">
        <w:rPr>
          <w:rFonts w:ascii="Book Antiqua" w:hAnsi="Book Antiqua" w:cs="Calibri"/>
          <w:sz w:val="24"/>
          <w:szCs w:val="24"/>
        </w:rPr>
        <w:t>on which</w:t>
      </w:r>
      <w:r w:rsidR="00783818" w:rsidRPr="00D87A65">
        <w:rPr>
          <w:rFonts w:ascii="Book Antiqua" w:hAnsi="Book Antiqua" w:cs="Calibri"/>
          <w:sz w:val="24"/>
          <w:szCs w:val="24"/>
        </w:rPr>
        <w:t xml:space="preserve"> there were</w:t>
      </w:r>
      <w:r w:rsidR="00D337A1" w:rsidRPr="00D87A65">
        <w:rPr>
          <w:rFonts w:ascii="Book Antiqua" w:hAnsi="Book Antiqua" w:cs="Calibri"/>
          <w:sz w:val="24"/>
          <w:szCs w:val="24"/>
        </w:rPr>
        <w:t xml:space="preserve"> no return times reported</w:t>
      </w:r>
      <w:r w:rsidR="002356CF" w:rsidRPr="00D87A65">
        <w:rPr>
          <w:rFonts w:ascii="Book Antiqua" w:hAnsi="Book Antiqua" w:cs="Calibri"/>
          <w:sz w:val="24"/>
          <w:szCs w:val="24"/>
        </w:rPr>
        <w:fldChar w:fldCharType="begin"/>
      </w:r>
      <w:r w:rsidR="002356CF" w:rsidRPr="00D87A65">
        <w:rPr>
          <w:rFonts w:ascii="Book Antiqua" w:hAnsi="Book Antiqua" w:cs="Calibri"/>
          <w:sz w:val="24"/>
          <w:szCs w:val="24"/>
        </w:rPr>
        <w:instrText xml:space="preserve"> ADDIN EN.CITE &lt;EndNote&gt;&lt;Cite&gt;&lt;Author&gt;Waldrop&lt;/Author&gt;&lt;Year&gt;1988&lt;/Year&gt;&lt;RecNum&gt;206&lt;/RecNum&gt;&lt;DisplayText&gt;&lt;style face="superscript"&gt;[18]&lt;/style&gt;&lt;/DisplayText&gt;&lt;record&gt;&lt;rec-number&gt;206&lt;/rec-number&gt;&lt;foreign-keys&gt;&lt;key app="EN" db-id="x0pvzw50vrdrprerzp95dsttz5xf2f9zezxz" timestamp="1485305020"&gt;206&lt;/key&gt;&lt;/foreign-keys&gt;&lt;ref-type name="Journal Article"&gt;17&lt;/ref-type&gt;&lt;contributors&gt;&lt;authors&gt;&lt;author&gt;Waldrop, J. I.&lt;/author&gt;&lt;author&gt;Macey, T. I.&lt;/author&gt;&lt;author&gt;Trettin, J. C.&lt;/author&gt;&lt;author&gt;Bourgeois, W. R.&lt;/author&gt;&lt;author&gt;Hughston, J. C.&lt;/author&gt;&lt;/authors&gt;&lt;/contributors&gt;&lt;auth-address&gt;Hughston Orthopaedic Clinic, Columbus, GA 31995.&lt;/auth-address&gt;&lt;titles&gt;&lt;title&gt;Fractures of the posterolateral tibial plateau&lt;/title&gt;&lt;secondary-title&gt;Am J Sports Med&lt;/secondary-title&gt;&lt;/titles&gt;&lt;periodical&gt;&lt;full-title&gt;Am J Sports Med&lt;/full-title&gt;&lt;/periodical&gt;&lt;pages&gt;492-8&lt;/pages&gt;&lt;volume&gt;16&lt;/volume&gt;&lt;number&gt;5&lt;/number&gt;&lt;keywords&gt;&lt;keyword&gt;Adult&lt;/keyword&gt;&lt;keyword&gt;Aged&lt;/keyword&gt;&lt;keyword&gt;Aged, 80 and over&lt;/keyword&gt;&lt;keyword&gt;Bone Transplantation&lt;/keyword&gt;&lt;keyword&gt;Exercise Therapy&lt;/keyword&gt;&lt;keyword&gt;Female&lt;/keyword&gt;&lt;keyword&gt;Follow-Up Studies&lt;/keyword&gt;&lt;keyword&gt;Humans&lt;/keyword&gt;&lt;keyword&gt;Immobilization&lt;/keyword&gt;&lt;keyword&gt;Joint Instability/rehabilitation/surgery&lt;/keyword&gt;&lt;keyword&gt;Knee Injuries/diagnostic imaging/*surgery/therapy&lt;/keyword&gt;&lt;keyword&gt;Ligaments, Articular/injuries/surgery&lt;/keyword&gt;&lt;keyword&gt;Male&lt;/keyword&gt;&lt;keyword&gt;Menisci, Tibial/surgery&lt;/keyword&gt;&lt;keyword&gt;Middle Aged&lt;/keyword&gt;&lt;keyword&gt;Postoperative Period&lt;/keyword&gt;&lt;keyword&gt;Radiography&lt;/keyword&gt;&lt;keyword&gt;Tibial Fractures/diagnostic imaging/*surgery/therapy&lt;/keyword&gt;&lt;keyword&gt;Tibial Meniscus Injuries&lt;/keyword&gt;&lt;/keywords&gt;&lt;dates&gt;&lt;year&gt;1988&lt;/year&gt;&lt;pub-dates&gt;&lt;date&gt;Sep-Oct&lt;/date&gt;&lt;/pub-dates&gt;&lt;/dates&gt;&lt;isbn&gt;0363-5465 (Print)&amp;#xD;0363-5465 (Linking)&lt;/isbn&gt;&lt;accession-num&gt;3056051&lt;/accession-num&gt;&lt;urls&gt;&lt;related-urls&gt;&lt;url&gt;http://www.ncbi.nlm.nih.gov/pubmed/3056051&lt;/url&gt;&lt;/related-urls&gt;&lt;/urls&gt;&lt;/record&gt;&lt;/Cite&gt;&lt;/EndNote&gt;</w:instrText>
      </w:r>
      <w:r w:rsidR="002356CF" w:rsidRPr="00D87A65">
        <w:rPr>
          <w:rFonts w:ascii="Book Antiqua" w:hAnsi="Book Antiqua" w:cs="Calibri"/>
          <w:sz w:val="24"/>
          <w:szCs w:val="24"/>
        </w:rPr>
        <w:fldChar w:fldCharType="separate"/>
      </w:r>
      <w:r w:rsidR="002356CF" w:rsidRPr="00D87A65">
        <w:rPr>
          <w:rFonts w:ascii="Book Antiqua" w:hAnsi="Book Antiqua" w:cs="Calibri"/>
          <w:noProof/>
          <w:sz w:val="24"/>
          <w:szCs w:val="24"/>
          <w:vertAlign w:val="superscript"/>
        </w:rPr>
        <w:t>[18]</w:t>
      </w:r>
      <w:r w:rsidR="002356CF" w:rsidRPr="00D87A65">
        <w:rPr>
          <w:rFonts w:ascii="Book Antiqua" w:hAnsi="Book Antiqua" w:cs="Calibri"/>
          <w:sz w:val="24"/>
          <w:szCs w:val="24"/>
        </w:rPr>
        <w:fldChar w:fldCharType="end"/>
      </w:r>
      <w:r w:rsidR="002356CF" w:rsidRPr="00D87A65">
        <w:rPr>
          <w:rFonts w:ascii="Book Antiqua" w:hAnsi="Book Antiqua" w:cs="Calibri"/>
          <w:sz w:val="24"/>
          <w:szCs w:val="24"/>
        </w:rPr>
        <w:t>:</w:t>
      </w:r>
      <w:r w:rsidR="00783818" w:rsidRPr="00D87A65">
        <w:rPr>
          <w:rFonts w:ascii="Book Antiqua" w:hAnsi="Book Antiqua" w:cs="Calibri"/>
          <w:sz w:val="24"/>
          <w:szCs w:val="24"/>
        </w:rPr>
        <w:t xml:space="preserve"> </w:t>
      </w:r>
      <w:r w:rsidR="00FE0D62" w:rsidRPr="00D87A65">
        <w:rPr>
          <w:rFonts w:ascii="Book Antiqua" w:hAnsi="Book Antiqua" w:cs="Calibri"/>
          <w:sz w:val="24"/>
          <w:szCs w:val="24"/>
        </w:rPr>
        <w:t>T</w:t>
      </w:r>
      <w:r w:rsidR="002356CF" w:rsidRPr="00D87A65">
        <w:rPr>
          <w:rFonts w:ascii="Book Antiqua" w:hAnsi="Book Antiqua" w:cs="Calibri"/>
          <w:sz w:val="24"/>
          <w:szCs w:val="24"/>
        </w:rPr>
        <w:t xml:space="preserve">his </w:t>
      </w:r>
      <w:r w:rsidR="00783818" w:rsidRPr="00D87A65">
        <w:rPr>
          <w:rFonts w:ascii="Book Antiqua" w:hAnsi="Book Antiqua" w:cs="Calibri"/>
          <w:sz w:val="24"/>
          <w:szCs w:val="24"/>
        </w:rPr>
        <w:t>reflect</w:t>
      </w:r>
      <w:r w:rsidR="002356CF" w:rsidRPr="00D87A65">
        <w:rPr>
          <w:rFonts w:ascii="Book Antiqua" w:hAnsi="Book Antiqua" w:cs="Calibri"/>
          <w:sz w:val="24"/>
          <w:szCs w:val="24"/>
        </w:rPr>
        <w:t>s a significant limitation of</w:t>
      </w:r>
      <w:r w:rsidR="00783818" w:rsidRPr="00D87A65">
        <w:rPr>
          <w:rFonts w:ascii="Book Antiqua" w:hAnsi="Book Antiqua" w:cs="Calibri"/>
          <w:sz w:val="24"/>
          <w:szCs w:val="24"/>
        </w:rPr>
        <w:t xml:space="preserve"> data in this area</w:t>
      </w:r>
      <w:r w:rsidR="00D337A1" w:rsidRPr="00D87A65">
        <w:rPr>
          <w:rFonts w:ascii="Book Antiqua" w:hAnsi="Book Antiqua" w:cs="Calibri"/>
          <w:sz w:val="24"/>
          <w:szCs w:val="24"/>
        </w:rPr>
        <w:t xml:space="preserve">. </w:t>
      </w:r>
      <w:r w:rsidR="006123B0" w:rsidRPr="00D87A65">
        <w:rPr>
          <w:rFonts w:ascii="Book Antiqua" w:hAnsi="Book Antiqua" w:cs="Calibri"/>
          <w:sz w:val="24"/>
          <w:szCs w:val="24"/>
        </w:rPr>
        <w:t>Despite this</w:t>
      </w:r>
      <w:r w:rsidR="00783818" w:rsidRPr="00D87A65">
        <w:rPr>
          <w:rFonts w:ascii="Book Antiqua" w:hAnsi="Book Antiqua" w:cs="Calibri"/>
          <w:sz w:val="24"/>
          <w:szCs w:val="24"/>
        </w:rPr>
        <w:t>, t</w:t>
      </w:r>
      <w:r w:rsidRPr="00D87A65">
        <w:rPr>
          <w:rFonts w:ascii="Book Antiqua" w:hAnsi="Book Antiqua" w:cs="Calibri"/>
          <w:sz w:val="24"/>
          <w:szCs w:val="24"/>
        </w:rPr>
        <w:t xml:space="preserve">he rate of persisting symptoms </w:t>
      </w:r>
      <w:r w:rsidR="00783818" w:rsidRPr="00D87A65">
        <w:rPr>
          <w:rFonts w:ascii="Book Antiqua" w:hAnsi="Book Antiqua" w:cs="Calibri"/>
          <w:sz w:val="24"/>
          <w:szCs w:val="24"/>
        </w:rPr>
        <w:t>and</w:t>
      </w:r>
      <w:r w:rsidR="00D337A1" w:rsidRPr="00D87A65">
        <w:rPr>
          <w:rFonts w:ascii="Book Antiqua" w:hAnsi="Book Antiqua" w:cs="Calibri"/>
          <w:sz w:val="24"/>
          <w:szCs w:val="24"/>
        </w:rPr>
        <w:t xml:space="preserve"> complications </w:t>
      </w:r>
      <w:r w:rsidR="00783818" w:rsidRPr="00D87A65">
        <w:rPr>
          <w:rFonts w:ascii="Book Antiqua" w:hAnsi="Book Antiqua" w:cs="Calibri"/>
          <w:sz w:val="24"/>
          <w:szCs w:val="24"/>
        </w:rPr>
        <w:t>following this treatment was 0%</w:t>
      </w:r>
      <w:r w:rsidR="002356CF" w:rsidRPr="00D87A65">
        <w:rPr>
          <w:rFonts w:ascii="Book Antiqua" w:hAnsi="Book Antiqua" w:cs="Calibri"/>
          <w:sz w:val="24"/>
          <w:szCs w:val="24"/>
        </w:rPr>
        <w:fldChar w:fldCharType="begin"/>
      </w:r>
      <w:r w:rsidR="002356CF" w:rsidRPr="00D87A65">
        <w:rPr>
          <w:rFonts w:ascii="Book Antiqua" w:hAnsi="Book Antiqua" w:cs="Calibri"/>
          <w:sz w:val="24"/>
          <w:szCs w:val="24"/>
        </w:rPr>
        <w:instrText xml:space="preserve"> ADDIN EN.CITE &lt;EndNote&gt;&lt;Cite&gt;&lt;Author&gt;Waldrop&lt;/Author&gt;&lt;Year&gt;1988&lt;/Year&gt;&lt;RecNum&gt;206&lt;/RecNum&gt;&lt;DisplayText&gt;&lt;style face="superscript"&gt;[18]&lt;/style&gt;&lt;/DisplayText&gt;&lt;record&gt;&lt;rec-number&gt;206&lt;/rec-number&gt;&lt;foreign-keys&gt;&lt;key app="EN" db-id="x0pvzw50vrdrprerzp95dsttz5xf2f9zezxz" timestamp="1485305020"&gt;206&lt;/key&gt;&lt;/foreign-keys&gt;&lt;ref-type name="Journal Article"&gt;17&lt;/ref-type&gt;&lt;contributors&gt;&lt;authors&gt;&lt;author&gt;Waldrop, J. I.&lt;/author&gt;&lt;author&gt;Macey, T. I.&lt;/author&gt;&lt;author&gt;Trettin, J. C.&lt;/author&gt;&lt;author&gt;Bourgeois, W. R.&lt;/author&gt;&lt;author&gt;Hughston, J. C.&lt;/author&gt;&lt;/authors&gt;&lt;/contributors&gt;&lt;auth-address&gt;Hughston Orthopaedic Clinic, Columbus, GA 31995.&lt;/auth-address&gt;&lt;titles&gt;&lt;title&gt;Fractures of the posterolateral tibial plateau&lt;/title&gt;&lt;secondary-title&gt;Am J Sports Med&lt;/secondary-title&gt;&lt;/titles&gt;&lt;periodical&gt;&lt;full-title&gt;Am J Sports Med&lt;/full-title&gt;&lt;/periodical&gt;&lt;pages&gt;492-8&lt;/pages&gt;&lt;volume&gt;16&lt;/volume&gt;&lt;number&gt;5&lt;/number&gt;&lt;keywords&gt;&lt;keyword&gt;Adult&lt;/keyword&gt;&lt;keyword&gt;Aged&lt;/keyword&gt;&lt;keyword&gt;Aged, 80 and over&lt;/keyword&gt;&lt;keyword&gt;Bone Transplantation&lt;/keyword&gt;&lt;keyword&gt;Exercise Therapy&lt;/keyword&gt;&lt;keyword&gt;Female&lt;/keyword&gt;&lt;keyword&gt;Follow-Up Studies&lt;/keyword&gt;&lt;keyword&gt;Humans&lt;/keyword&gt;&lt;keyword&gt;Immobilization&lt;/keyword&gt;&lt;keyword&gt;Joint Instability/rehabilitation/surgery&lt;/keyword&gt;&lt;keyword&gt;Knee Injuries/diagnostic imaging/*surgery/therapy&lt;/keyword&gt;&lt;keyword&gt;Ligaments, Articular/injuries/surgery&lt;/keyword&gt;&lt;keyword&gt;Male&lt;/keyword&gt;&lt;keyword&gt;Menisci, Tibial/surgery&lt;/keyword&gt;&lt;keyword&gt;Middle Aged&lt;/keyword&gt;&lt;keyword&gt;Postoperative Period&lt;/keyword&gt;&lt;keyword&gt;Radiography&lt;/keyword&gt;&lt;keyword&gt;Tibial Fractures/diagnostic imaging/*surgery/therapy&lt;/keyword&gt;&lt;keyword&gt;Tibial Meniscus Injuries&lt;/keyword&gt;&lt;/keywords&gt;&lt;dates&gt;&lt;year&gt;1988&lt;/year&gt;&lt;pub-dates&gt;&lt;date&gt;Sep-Oct&lt;/date&gt;&lt;/pub-dates&gt;&lt;/dates&gt;&lt;isbn&gt;0363-5465 (Print)&amp;#xD;0363-5465 (Linking)&lt;/isbn&gt;&lt;accession-num&gt;3056051&lt;/accession-num&gt;&lt;urls&gt;&lt;related-urls&gt;&lt;url&gt;http://www.ncbi.nlm.nih.gov/pubmed/3056051&lt;/url&gt;&lt;/related-urls&gt;&lt;/urls&gt;&lt;/record&gt;&lt;/Cite&gt;&lt;/EndNote&gt;</w:instrText>
      </w:r>
      <w:r w:rsidR="002356CF" w:rsidRPr="00D87A65">
        <w:rPr>
          <w:rFonts w:ascii="Book Antiqua" w:hAnsi="Book Antiqua" w:cs="Calibri"/>
          <w:sz w:val="24"/>
          <w:szCs w:val="24"/>
        </w:rPr>
        <w:fldChar w:fldCharType="separate"/>
      </w:r>
      <w:r w:rsidR="002356CF" w:rsidRPr="00D87A65">
        <w:rPr>
          <w:rFonts w:ascii="Book Antiqua" w:hAnsi="Book Antiqua" w:cs="Calibri"/>
          <w:noProof/>
          <w:sz w:val="24"/>
          <w:szCs w:val="24"/>
          <w:vertAlign w:val="superscript"/>
        </w:rPr>
        <w:t>[18]</w:t>
      </w:r>
      <w:r w:rsidR="002356CF" w:rsidRPr="00D87A65">
        <w:rPr>
          <w:rFonts w:ascii="Book Antiqua" w:hAnsi="Book Antiqua" w:cs="Calibri"/>
          <w:sz w:val="24"/>
          <w:szCs w:val="24"/>
        </w:rPr>
        <w:fldChar w:fldCharType="end"/>
      </w:r>
      <w:r w:rsidRPr="00D87A65">
        <w:rPr>
          <w:rFonts w:ascii="Book Antiqua" w:hAnsi="Book Antiqua" w:cs="Calibri"/>
          <w:sz w:val="24"/>
          <w:szCs w:val="24"/>
        </w:rPr>
        <w:t xml:space="preserve">. </w:t>
      </w:r>
      <w:r w:rsidR="00D337A1" w:rsidRPr="00D87A65">
        <w:rPr>
          <w:rFonts w:ascii="Book Antiqua" w:hAnsi="Book Antiqua" w:cs="Calibri"/>
          <w:sz w:val="24"/>
          <w:szCs w:val="24"/>
        </w:rPr>
        <w:t>Thus,</w:t>
      </w:r>
      <w:r w:rsidR="00783818" w:rsidRPr="00D87A65">
        <w:rPr>
          <w:rFonts w:ascii="Book Antiqua" w:hAnsi="Book Antiqua" w:cs="Calibri"/>
          <w:sz w:val="24"/>
          <w:szCs w:val="24"/>
        </w:rPr>
        <w:t xml:space="preserve"> </w:t>
      </w:r>
      <w:r w:rsidR="002356CF" w:rsidRPr="00D87A65">
        <w:rPr>
          <w:rFonts w:ascii="Book Antiqua" w:hAnsi="Book Antiqua" w:cs="Calibri"/>
          <w:sz w:val="24"/>
          <w:szCs w:val="24"/>
        </w:rPr>
        <w:t>with</w:t>
      </w:r>
      <w:r w:rsidR="00783818" w:rsidRPr="00D87A65">
        <w:rPr>
          <w:rFonts w:ascii="Book Antiqua" w:hAnsi="Book Antiqua" w:cs="Calibri"/>
          <w:sz w:val="24"/>
          <w:szCs w:val="24"/>
        </w:rPr>
        <w:t xml:space="preserve"> the restricted evidence available,</w:t>
      </w:r>
      <w:r w:rsidR="00D337A1" w:rsidRPr="00D87A65">
        <w:rPr>
          <w:rFonts w:ascii="Book Antiqua" w:hAnsi="Book Antiqua" w:cs="Calibri"/>
          <w:sz w:val="24"/>
          <w:szCs w:val="24"/>
        </w:rPr>
        <w:t xml:space="preserve"> conservative</w:t>
      </w:r>
      <w:r w:rsidR="002356CF" w:rsidRPr="00D87A65">
        <w:rPr>
          <w:rFonts w:ascii="Book Antiqua" w:hAnsi="Book Antiqua" w:cs="Calibri"/>
          <w:sz w:val="24"/>
          <w:szCs w:val="24"/>
        </w:rPr>
        <w:t xml:space="preserve"> management</w:t>
      </w:r>
      <w:r w:rsidR="00D337A1" w:rsidRPr="00D87A65">
        <w:rPr>
          <w:rFonts w:ascii="Book Antiqua" w:hAnsi="Book Antiqua" w:cs="Calibri"/>
          <w:sz w:val="24"/>
          <w:szCs w:val="24"/>
        </w:rPr>
        <w:t xml:space="preserve"> appears to be a very</w:t>
      </w:r>
      <w:r w:rsidRPr="00D87A65">
        <w:rPr>
          <w:rFonts w:ascii="Book Antiqua" w:hAnsi="Book Antiqua" w:cs="Calibri"/>
          <w:sz w:val="24"/>
          <w:szCs w:val="24"/>
        </w:rPr>
        <w:t xml:space="preserve"> acceptable treatment for </w:t>
      </w:r>
      <w:proofErr w:type="spellStart"/>
      <w:r w:rsidR="00D337A1" w:rsidRPr="00D87A65">
        <w:rPr>
          <w:rFonts w:ascii="Book Antiqua" w:hAnsi="Book Antiqua" w:cs="Calibri"/>
          <w:sz w:val="24"/>
          <w:szCs w:val="24"/>
        </w:rPr>
        <w:t>undisplaced</w:t>
      </w:r>
      <w:proofErr w:type="spellEnd"/>
      <w:r w:rsidR="00D337A1" w:rsidRPr="00D87A65">
        <w:rPr>
          <w:rFonts w:ascii="Book Antiqua" w:hAnsi="Book Antiqua" w:cs="Calibri"/>
          <w:sz w:val="24"/>
          <w:szCs w:val="24"/>
        </w:rPr>
        <w:t xml:space="preserve"> fractures</w:t>
      </w:r>
      <w:r w:rsidR="002356CF" w:rsidRPr="00D87A65">
        <w:rPr>
          <w:rFonts w:ascii="Book Antiqua" w:hAnsi="Book Antiqua" w:cs="Calibri"/>
          <w:sz w:val="24"/>
          <w:szCs w:val="24"/>
        </w:rPr>
        <w:t>. C</w:t>
      </w:r>
      <w:r w:rsidRPr="00D87A65">
        <w:rPr>
          <w:rFonts w:ascii="Book Antiqua" w:hAnsi="Book Antiqua" w:cs="Calibri"/>
          <w:sz w:val="24"/>
          <w:szCs w:val="24"/>
        </w:rPr>
        <w:t>linicians should</w:t>
      </w:r>
      <w:r w:rsidR="002356CF" w:rsidRPr="00D87A65">
        <w:rPr>
          <w:rFonts w:ascii="Book Antiqua" w:hAnsi="Book Antiqua" w:cs="Calibri"/>
          <w:sz w:val="24"/>
          <w:szCs w:val="24"/>
        </w:rPr>
        <w:t>, however,</w:t>
      </w:r>
      <w:r w:rsidRPr="00D87A65">
        <w:rPr>
          <w:rFonts w:ascii="Book Antiqua" w:hAnsi="Book Antiqua" w:cs="Calibri"/>
          <w:sz w:val="24"/>
          <w:szCs w:val="24"/>
        </w:rPr>
        <w:t xml:space="preserve"> remain vigilant for </w:t>
      </w:r>
      <w:r w:rsidR="00D337A1" w:rsidRPr="00D87A65">
        <w:rPr>
          <w:rFonts w:ascii="Book Antiqua" w:hAnsi="Book Antiqua" w:cs="Calibri"/>
          <w:sz w:val="24"/>
          <w:szCs w:val="24"/>
        </w:rPr>
        <w:t>fracture displacement</w:t>
      </w:r>
      <w:r w:rsidR="002356CF" w:rsidRPr="00D87A65">
        <w:rPr>
          <w:rFonts w:ascii="Book Antiqua" w:hAnsi="Book Antiqua" w:cs="Calibri"/>
          <w:sz w:val="24"/>
          <w:szCs w:val="24"/>
        </w:rPr>
        <w:t xml:space="preserve"> during follow-up: </w:t>
      </w:r>
      <w:r w:rsidR="00FE0D62" w:rsidRPr="00D87A65">
        <w:rPr>
          <w:rFonts w:ascii="Book Antiqua" w:hAnsi="Book Antiqua" w:cs="Calibri"/>
          <w:sz w:val="24"/>
          <w:szCs w:val="24"/>
        </w:rPr>
        <w:t>I</w:t>
      </w:r>
      <w:r w:rsidR="00250E70" w:rsidRPr="00D87A65">
        <w:rPr>
          <w:rFonts w:ascii="Book Antiqua" w:hAnsi="Book Antiqua" w:cs="Calibri"/>
          <w:sz w:val="24"/>
          <w:szCs w:val="24"/>
        </w:rPr>
        <w:t xml:space="preserve">f this is </w:t>
      </w:r>
      <w:r w:rsidR="00783818" w:rsidRPr="00D87A65">
        <w:rPr>
          <w:rFonts w:ascii="Book Antiqua" w:hAnsi="Book Antiqua" w:cs="Calibri"/>
          <w:sz w:val="24"/>
          <w:szCs w:val="24"/>
        </w:rPr>
        <w:t>occurs</w:t>
      </w:r>
      <w:r w:rsidR="00250E70" w:rsidRPr="00D87A65">
        <w:rPr>
          <w:rFonts w:ascii="Book Antiqua" w:hAnsi="Book Antiqua" w:cs="Calibri"/>
          <w:sz w:val="24"/>
          <w:szCs w:val="24"/>
        </w:rPr>
        <w:t>,</w:t>
      </w:r>
      <w:r w:rsidRPr="00D87A65">
        <w:rPr>
          <w:rFonts w:ascii="Book Antiqua" w:hAnsi="Book Antiqua" w:cs="Calibri"/>
          <w:sz w:val="24"/>
          <w:szCs w:val="24"/>
        </w:rPr>
        <w:t xml:space="preserve"> surgical ma</w:t>
      </w:r>
      <w:r w:rsidR="0089563D" w:rsidRPr="00D87A65">
        <w:rPr>
          <w:rFonts w:ascii="Book Antiqua" w:hAnsi="Book Antiqua" w:cs="Calibri"/>
          <w:sz w:val="24"/>
          <w:szCs w:val="24"/>
        </w:rPr>
        <w:t xml:space="preserve">nagement should be </w:t>
      </w:r>
      <w:r w:rsidR="00783818" w:rsidRPr="00D87A65">
        <w:rPr>
          <w:rFonts w:ascii="Book Antiqua" w:hAnsi="Book Antiqua" w:cs="Calibri"/>
          <w:sz w:val="24"/>
          <w:szCs w:val="24"/>
        </w:rPr>
        <w:t>offered</w:t>
      </w:r>
      <w:r w:rsidR="002356CF" w:rsidRPr="00D87A65">
        <w:rPr>
          <w:rFonts w:ascii="Book Antiqua" w:hAnsi="Book Antiqua" w:cs="Calibri"/>
          <w:sz w:val="24"/>
          <w:szCs w:val="24"/>
        </w:rPr>
        <w:fldChar w:fldCharType="begin"/>
      </w:r>
      <w:r w:rsidR="002356CF" w:rsidRPr="00D87A65">
        <w:rPr>
          <w:rFonts w:ascii="Book Antiqua" w:hAnsi="Book Antiqua" w:cs="Calibri"/>
          <w:sz w:val="24"/>
          <w:szCs w:val="24"/>
        </w:rPr>
        <w:instrText xml:space="preserve"> ADDIN EN.CITE &lt;EndNote&gt;&lt;Cite&gt;&lt;Author&gt;Court Brown&lt;/Author&gt;&lt;Year&gt;2006&lt;/Year&gt;&lt;RecNum&gt;217&lt;/RecNum&gt;&lt;DisplayText&gt;&lt;style face="superscript"&gt;[3]&lt;/style&gt;&lt;/DisplayText&gt;&lt;record&gt;&lt;rec-number&gt;217&lt;/rec-number&gt;&lt;foreign-keys&gt;&lt;key app="EN" db-id="x0pvzw50vrdrprerzp95dsttz5xf2f9zezxz" timestamp="1485471898"&gt;217&lt;/key&gt;&lt;/foreign-keys&gt;&lt;ref-type name="Book"&gt;6&lt;/ref-type&gt;&lt;contributors&gt;&lt;authors&gt;&lt;author&gt;Court Brown, C.&lt;/author&gt;&lt;author&gt;McQueen, M. M.&lt;/author&gt;&lt;author&gt;Tornetta III, P.&lt;/author&gt;&lt;/authors&gt;&lt;secondary-authors&gt;&lt;author&gt;Tornetta III, P.&lt;/author&gt;&lt;author&gt;Einhorn, T.&lt;/author&gt;&lt;/secondary-authors&gt;&lt;/contributors&gt;&lt;titles&gt;&lt;title&gt;Trauma&lt;/title&gt;&lt;secondary-title&gt;Orthopaedic Surgery Essentials Series &lt;/secondary-title&gt;&lt;/titles&gt;&lt;dates&gt;&lt;year&gt;2006&lt;/year&gt;&lt;/dates&gt;&lt;pub-location&gt;Philadelphia&lt;/pub-location&gt;&lt;publisher&gt;Lippincott Williams &amp;amp; Wilkins &lt;/publisher&gt;&lt;urls&gt;&lt;/urls&gt;&lt;/record&gt;&lt;/Cite&gt;&lt;/EndNote&gt;</w:instrText>
      </w:r>
      <w:r w:rsidR="002356CF" w:rsidRPr="00D87A65">
        <w:rPr>
          <w:rFonts w:ascii="Book Antiqua" w:hAnsi="Book Antiqua" w:cs="Calibri"/>
          <w:sz w:val="24"/>
          <w:szCs w:val="24"/>
        </w:rPr>
        <w:fldChar w:fldCharType="separate"/>
      </w:r>
      <w:r w:rsidR="002356CF" w:rsidRPr="00D87A65">
        <w:rPr>
          <w:rFonts w:ascii="Book Antiqua" w:hAnsi="Book Antiqua" w:cs="Calibri"/>
          <w:noProof/>
          <w:sz w:val="24"/>
          <w:szCs w:val="24"/>
          <w:vertAlign w:val="superscript"/>
        </w:rPr>
        <w:t>[3]</w:t>
      </w:r>
      <w:r w:rsidR="002356CF" w:rsidRPr="00D87A65">
        <w:rPr>
          <w:rFonts w:ascii="Book Antiqua" w:hAnsi="Book Antiqua" w:cs="Calibri"/>
          <w:sz w:val="24"/>
          <w:szCs w:val="24"/>
        </w:rPr>
        <w:fldChar w:fldCharType="end"/>
      </w:r>
      <w:r w:rsidRPr="00D87A65">
        <w:rPr>
          <w:rFonts w:ascii="Book Antiqua" w:hAnsi="Book Antiqua" w:cs="Calibri"/>
          <w:sz w:val="24"/>
          <w:szCs w:val="24"/>
        </w:rPr>
        <w:t>.</w:t>
      </w:r>
    </w:p>
    <w:p w14:paraId="7BB66FCD" w14:textId="48E5D060" w:rsidR="00250E70" w:rsidRPr="00D87A65" w:rsidRDefault="00FA6E90" w:rsidP="00FE0D62">
      <w:pPr>
        <w:autoSpaceDE w:val="0"/>
        <w:autoSpaceDN w:val="0"/>
        <w:adjustRightInd w:val="0"/>
        <w:spacing w:after="0" w:line="360" w:lineRule="auto"/>
        <w:ind w:firstLineChars="100" w:firstLine="240"/>
        <w:jc w:val="both"/>
        <w:rPr>
          <w:rFonts w:ascii="Book Antiqua" w:hAnsi="Book Antiqua"/>
          <w:sz w:val="24"/>
          <w:szCs w:val="24"/>
        </w:rPr>
      </w:pPr>
      <w:r w:rsidRPr="00D87A65">
        <w:rPr>
          <w:rFonts w:ascii="Book Antiqua" w:hAnsi="Book Antiqua"/>
          <w:sz w:val="24"/>
          <w:szCs w:val="24"/>
        </w:rPr>
        <w:t xml:space="preserve">From our data we found that </w:t>
      </w:r>
      <w:r w:rsidR="00E641F6" w:rsidRPr="00D87A65">
        <w:rPr>
          <w:rFonts w:ascii="Book Antiqua" w:hAnsi="Book Antiqua"/>
          <w:sz w:val="24"/>
          <w:szCs w:val="24"/>
        </w:rPr>
        <w:t>surgical management offered limited</w:t>
      </w:r>
      <w:r w:rsidRPr="00D87A65">
        <w:rPr>
          <w:rFonts w:ascii="Book Antiqua" w:hAnsi="Book Antiqua"/>
          <w:sz w:val="24"/>
          <w:szCs w:val="24"/>
        </w:rPr>
        <w:t xml:space="preserve"> return rates to sport at </w:t>
      </w:r>
      <w:r w:rsidR="00783818" w:rsidRPr="00D87A65">
        <w:rPr>
          <w:rFonts w:ascii="Book Antiqua" w:hAnsi="Book Antiqua"/>
          <w:sz w:val="24"/>
          <w:szCs w:val="24"/>
        </w:rPr>
        <w:t>70</w:t>
      </w:r>
      <w:r w:rsidRPr="00D87A65">
        <w:rPr>
          <w:rFonts w:ascii="Book Antiqua" w:hAnsi="Book Antiqua"/>
          <w:sz w:val="24"/>
          <w:szCs w:val="24"/>
        </w:rPr>
        <w:t>%.</w:t>
      </w:r>
      <w:r w:rsidR="00ED7CBC" w:rsidRPr="00D87A65">
        <w:rPr>
          <w:rFonts w:ascii="Book Antiqua" w:hAnsi="Book Antiqua"/>
          <w:sz w:val="24"/>
          <w:szCs w:val="24"/>
        </w:rPr>
        <w:t xml:space="preserve"> Again, the evidence in this area was </w:t>
      </w:r>
      <w:r w:rsidR="002356CF" w:rsidRPr="00D87A65">
        <w:rPr>
          <w:rFonts w:ascii="Book Antiqua" w:hAnsi="Book Antiqua"/>
          <w:sz w:val="24"/>
          <w:szCs w:val="24"/>
        </w:rPr>
        <w:t>restricted</w:t>
      </w:r>
      <w:r w:rsidR="00ED7CBC" w:rsidRPr="00D87A65">
        <w:rPr>
          <w:rFonts w:ascii="Book Antiqua" w:hAnsi="Book Antiqua"/>
          <w:sz w:val="24"/>
          <w:szCs w:val="24"/>
        </w:rPr>
        <w:t>, with only one study</w:t>
      </w:r>
      <w:r w:rsidR="002356CF" w:rsidRPr="00D87A65">
        <w:rPr>
          <w:rFonts w:ascii="Book Antiqua" w:hAnsi="Book Antiqua"/>
          <w:sz w:val="24"/>
          <w:szCs w:val="24"/>
        </w:rPr>
        <w:t xml:space="preserve"> in this cohort</w:t>
      </w:r>
      <w:r w:rsidR="00ED7CBC" w:rsidRPr="00D87A65">
        <w:rPr>
          <w:rFonts w:ascii="Book Antiqua" w:hAnsi="Book Antiqua"/>
          <w:sz w:val="24"/>
          <w:szCs w:val="24"/>
        </w:rPr>
        <w:t xml:space="preserve"> reporting return times to sport</w:t>
      </w:r>
      <w:r w:rsidR="002356CF" w:rsidRPr="00D87A65">
        <w:rPr>
          <w:rFonts w:ascii="Book Antiqua" w:hAnsi="Book Antiqua"/>
          <w:sz w:val="24"/>
          <w:szCs w:val="24"/>
        </w:rPr>
        <w:fldChar w:fldCharType="begin">
          <w:fldData xml:space="preserve">PEVuZE5vdGU+PENpdGU+PEF1dGhvcj52YW4gRHJldW1lbDwvQXV0aG9yPjxZZWFyPjIwMTU8L1ll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</w:fldData>
        </w:fldChar>
      </w:r>
      <w:r w:rsidR="002356CF" w:rsidRPr="00D87A65">
        <w:rPr>
          <w:rFonts w:ascii="Book Antiqua" w:hAnsi="Book Antiqua"/>
          <w:sz w:val="24"/>
          <w:szCs w:val="24"/>
        </w:rPr>
        <w:instrText xml:space="preserve"> ADDIN EN.CITE </w:instrText>
      </w:r>
      <w:r w:rsidR="002356CF" w:rsidRPr="00D87A65">
        <w:rPr>
          <w:rFonts w:ascii="Book Antiqua" w:hAnsi="Book Antiqua"/>
          <w:sz w:val="24"/>
          <w:szCs w:val="24"/>
        </w:rPr>
        <w:fldChar w:fldCharType="begin">
          <w:fldData xml:space="preserve">PEVuZE5vdGU+PENpdGU+PEF1dGhvcj52YW4gRHJldW1lbDwvQXV0aG9yPjxZZWFyPjIwMTU8L1ll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</w:fldData>
        </w:fldChar>
      </w:r>
      <w:r w:rsidR="002356CF" w:rsidRPr="00D87A65">
        <w:rPr>
          <w:rFonts w:ascii="Book Antiqua" w:hAnsi="Book Antiqua"/>
          <w:sz w:val="24"/>
          <w:szCs w:val="24"/>
        </w:rPr>
        <w:instrText xml:space="preserve"> ADDIN EN.CITE.DATA </w:instrText>
      </w:r>
      <w:r w:rsidR="002356CF" w:rsidRPr="00D87A65">
        <w:rPr>
          <w:rFonts w:ascii="Book Antiqua" w:hAnsi="Book Antiqua"/>
          <w:sz w:val="24"/>
          <w:szCs w:val="24"/>
        </w:rPr>
      </w:r>
      <w:r w:rsidR="002356CF" w:rsidRPr="00D87A65">
        <w:rPr>
          <w:rFonts w:ascii="Book Antiqua" w:hAnsi="Book Antiqua"/>
          <w:sz w:val="24"/>
          <w:szCs w:val="24"/>
        </w:rPr>
        <w:fldChar w:fldCharType="end"/>
      </w:r>
      <w:r w:rsidR="002356CF" w:rsidRPr="00D87A65">
        <w:rPr>
          <w:rFonts w:ascii="Book Antiqua" w:hAnsi="Book Antiqua"/>
          <w:sz w:val="24"/>
          <w:szCs w:val="24"/>
        </w:rPr>
      </w:r>
      <w:r w:rsidR="002356CF" w:rsidRPr="00D87A65">
        <w:rPr>
          <w:rFonts w:ascii="Book Antiqua" w:hAnsi="Book Antiqua"/>
          <w:sz w:val="24"/>
          <w:szCs w:val="24"/>
        </w:rPr>
        <w:fldChar w:fldCharType="separate"/>
      </w:r>
      <w:r w:rsidR="002356CF" w:rsidRPr="00D87A65">
        <w:rPr>
          <w:rFonts w:ascii="Book Antiqua" w:hAnsi="Book Antiqua"/>
          <w:noProof/>
          <w:sz w:val="24"/>
          <w:szCs w:val="24"/>
          <w:vertAlign w:val="superscript"/>
        </w:rPr>
        <w:t>[15]</w:t>
      </w:r>
      <w:r w:rsidR="002356CF" w:rsidRPr="00D87A65">
        <w:rPr>
          <w:rFonts w:ascii="Book Antiqua" w:hAnsi="Book Antiqua"/>
          <w:sz w:val="24"/>
          <w:szCs w:val="24"/>
        </w:rPr>
        <w:fldChar w:fldCharType="end"/>
      </w:r>
      <w:r w:rsidR="00E641F6" w:rsidRPr="00D87A65">
        <w:rPr>
          <w:rFonts w:ascii="Book Antiqua" w:hAnsi="Book Antiqua"/>
          <w:sz w:val="24"/>
          <w:szCs w:val="24"/>
        </w:rPr>
        <w:t xml:space="preserve">. </w:t>
      </w:r>
      <w:r w:rsidR="006123B0" w:rsidRPr="00D87A65">
        <w:rPr>
          <w:rFonts w:ascii="Book Antiqua" w:hAnsi="Book Antiqua"/>
          <w:sz w:val="24"/>
          <w:szCs w:val="24"/>
        </w:rPr>
        <w:t xml:space="preserve">Despite such limitations, </w:t>
      </w:r>
      <w:r w:rsidR="002356CF" w:rsidRPr="00D87A65">
        <w:rPr>
          <w:rFonts w:ascii="Book Antiqua" w:hAnsi="Book Antiqua"/>
          <w:sz w:val="24"/>
          <w:szCs w:val="24"/>
        </w:rPr>
        <w:t>w</w:t>
      </w:r>
      <w:r w:rsidR="00E641F6" w:rsidRPr="00D87A65">
        <w:rPr>
          <w:rFonts w:ascii="Book Antiqua" w:hAnsi="Book Antiqua"/>
          <w:sz w:val="24"/>
          <w:szCs w:val="24"/>
        </w:rPr>
        <w:t>ith</w:t>
      </w:r>
      <w:r w:rsidR="006123B0" w:rsidRPr="00D87A65">
        <w:rPr>
          <w:rFonts w:ascii="Book Antiqua" w:hAnsi="Book Antiqua"/>
          <w:sz w:val="24"/>
          <w:szCs w:val="24"/>
        </w:rPr>
        <w:t xml:space="preserve"> the</w:t>
      </w:r>
      <w:r w:rsidR="00ED7CBC" w:rsidRPr="00D87A65">
        <w:rPr>
          <w:rFonts w:ascii="Book Antiqua" w:hAnsi="Book Antiqua"/>
          <w:sz w:val="24"/>
          <w:szCs w:val="24"/>
        </w:rPr>
        <w:t xml:space="preserve"> reported median </w:t>
      </w:r>
      <w:r w:rsidR="002356CF" w:rsidRPr="00D87A65">
        <w:rPr>
          <w:rFonts w:ascii="Book Antiqua" w:hAnsi="Book Antiqua"/>
          <w:sz w:val="24"/>
          <w:szCs w:val="24"/>
        </w:rPr>
        <w:t>return time</w:t>
      </w:r>
      <w:r w:rsidR="00ED7CBC" w:rsidRPr="00D87A65">
        <w:rPr>
          <w:rFonts w:ascii="Book Antiqua" w:hAnsi="Book Antiqua"/>
          <w:sz w:val="24"/>
          <w:szCs w:val="24"/>
        </w:rPr>
        <w:t xml:space="preserve"> of 6.9 </w:t>
      </w:r>
      <w:proofErr w:type="spellStart"/>
      <w:proofErr w:type="gramStart"/>
      <w:r w:rsidR="00ED7CBC" w:rsidRPr="00D87A65">
        <w:rPr>
          <w:rFonts w:ascii="Book Antiqua" w:hAnsi="Book Antiqua"/>
          <w:sz w:val="24"/>
          <w:szCs w:val="24"/>
        </w:rPr>
        <w:t>mo</w:t>
      </w:r>
      <w:proofErr w:type="spellEnd"/>
      <w:proofErr w:type="gramEnd"/>
      <w:r w:rsidR="00ED7CBC" w:rsidRPr="00D87A65">
        <w:rPr>
          <w:rFonts w:ascii="Book Antiqua" w:hAnsi="Book Antiqua"/>
          <w:sz w:val="24"/>
          <w:szCs w:val="24"/>
        </w:rPr>
        <w:t>, it appears that sporting rehabilitation following such injuries is notably prolonged</w:t>
      </w:r>
      <w:r w:rsidR="002356CF" w:rsidRPr="00D87A65">
        <w:rPr>
          <w:rFonts w:ascii="Book Antiqua" w:hAnsi="Book Antiqua"/>
          <w:sz w:val="24"/>
          <w:szCs w:val="24"/>
        </w:rPr>
        <w:fldChar w:fldCharType="begin">
          <w:fldData xml:space="preserve">PEVuZE5vdGU+PENpdGU+PEF1dGhvcj52YW4gRHJldW1lbDwvQXV0aG9yPjxZZWFyPjIwMTU8L1ll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</w:fldData>
        </w:fldChar>
      </w:r>
      <w:r w:rsidR="002356CF" w:rsidRPr="00D87A65">
        <w:rPr>
          <w:rFonts w:ascii="Book Antiqua" w:hAnsi="Book Antiqua"/>
          <w:sz w:val="24"/>
          <w:szCs w:val="24"/>
        </w:rPr>
        <w:instrText xml:space="preserve"> ADDIN EN.CITE </w:instrText>
      </w:r>
      <w:r w:rsidR="002356CF" w:rsidRPr="00D87A65">
        <w:rPr>
          <w:rFonts w:ascii="Book Antiqua" w:hAnsi="Book Antiqua"/>
          <w:sz w:val="24"/>
          <w:szCs w:val="24"/>
        </w:rPr>
        <w:fldChar w:fldCharType="begin">
          <w:fldData xml:space="preserve">PEVuZE5vdGU+PENpdGU+PEF1dGhvcj52YW4gRHJldW1lbDwvQXV0aG9yPjxZZWFyPjIwMTU8L1ll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</w:fldData>
        </w:fldChar>
      </w:r>
      <w:r w:rsidR="002356CF" w:rsidRPr="00D87A65">
        <w:rPr>
          <w:rFonts w:ascii="Book Antiqua" w:hAnsi="Book Antiqua"/>
          <w:sz w:val="24"/>
          <w:szCs w:val="24"/>
        </w:rPr>
        <w:instrText xml:space="preserve"> ADDIN EN.CITE.DATA </w:instrText>
      </w:r>
      <w:r w:rsidR="002356CF" w:rsidRPr="00D87A65">
        <w:rPr>
          <w:rFonts w:ascii="Book Antiqua" w:hAnsi="Book Antiqua"/>
          <w:sz w:val="24"/>
          <w:szCs w:val="24"/>
        </w:rPr>
      </w:r>
      <w:r w:rsidR="002356CF" w:rsidRPr="00D87A65">
        <w:rPr>
          <w:rFonts w:ascii="Book Antiqua" w:hAnsi="Book Antiqua"/>
          <w:sz w:val="24"/>
          <w:szCs w:val="24"/>
        </w:rPr>
        <w:fldChar w:fldCharType="end"/>
      </w:r>
      <w:r w:rsidR="002356CF" w:rsidRPr="00D87A65">
        <w:rPr>
          <w:rFonts w:ascii="Book Antiqua" w:hAnsi="Book Antiqua"/>
          <w:sz w:val="24"/>
          <w:szCs w:val="24"/>
        </w:rPr>
      </w:r>
      <w:r w:rsidR="002356CF" w:rsidRPr="00D87A65">
        <w:rPr>
          <w:rFonts w:ascii="Book Antiqua" w:hAnsi="Book Antiqua"/>
          <w:sz w:val="24"/>
          <w:szCs w:val="24"/>
        </w:rPr>
        <w:fldChar w:fldCharType="separate"/>
      </w:r>
      <w:r w:rsidR="002356CF" w:rsidRPr="00D87A65">
        <w:rPr>
          <w:rFonts w:ascii="Book Antiqua" w:hAnsi="Book Antiqua"/>
          <w:noProof/>
          <w:sz w:val="24"/>
          <w:szCs w:val="24"/>
          <w:vertAlign w:val="superscript"/>
        </w:rPr>
        <w:t>[15]</w:t>
      </w:r>
      <w:r w:rsidR="002356CF" w:rsidRPr="00D87A65">
        <w:rPr>
          <w:rFonts w:ascii="Book Antiqua" w:hAnsi="Book Antiqua"/>
          <w:sz w:val="24"/>
          <w:szCs w:val="24"/>
        </w:rPr>
        <w:fldChar w:fldCharType="end"/>
      </w:r>
      <w:r w:rsidR="006123B0" w:rsidRPr="00D87A65">
        <w:rPr>
          <w:rFonts w:ascii="Book Antiqua" w:hAnsi="Book Antiqua"/>
          <w:sz w:val="24"/>
          <w:szCs w:val="24"/>
        </w:rPr>
        <w:t>. Despite the restricted</w:t>
      </w:r>
      <w:r w:rsidR="00ED7CBC" w:rsidRPr="00D87A65">
        <w:rPr>
          <w:rFonts w:ascii="Book Antiqua" w:hAnsi="Book Antiqua"/>
          <w:sz w:val="24"/>
          <w:szCs w:val="24"/>
        </w:rPr>
        <w:t xml:space="preserve"> reporting on return times to sport, there was sufficient data on return rates to sport to allow comparison between the three main treatment methods: ORIF, </w:t>
      </w:r>
      <w:r w:rsidR="009D7398" w:rsidRPr="00D87A65">
        <w:rPr>
          <w:rFonts w:ascii="Book Antiqua" w:hAnsi="Book Antiqua"/>
          <w:sz w:val="24"/>
          <w:szCs w:val="24"/>
        </w:rPr>
        <w:t>ARIF</w:t>
      </w:r>
      <w:r w:rsidR="00ED7CBC" w:rsidRPr="00D87A65">
        <w:rPr>
          <w:rFonts w:ascii="Book Antiqua" w:hAnsi="Book Antiqua"/>
          <w:sz w:val="24"/>
          <w:szCs w:val="24"/>
        </w:rPr>
        <w:t xml:space="preserve"> and </w:t>
      </w:r>
      <w:r w:rsidR="009D7398" w:rsidRPr="00D87A65">
        <w:rPr>
          <w:rFonts w:ascii="Book Antiqua" w:hAnsi="Book Antiqua"/>
          <w:sz w:val="24"/>
          <w:szCs w:val="24"/>
        </w:rPr>
        <w:t>FRAME</w:t>
      </w:r>
      <w:r w:rsidR="00ED7CBC" w:rsidRPr="00D87A65">
        <w:rPr>
          <w:rFonts w:ascii="Book Antiqua" w:hAnsi="Book Antiqua"/>
          <w:sz w:val="24"/>
          <w:szCs w:val="24"/>
        </w:rPr>
        <w:t xml:space="preserve">. </w:t>
      </w:r>
      <w:r w:rsidR="009D7398" w:rsidRPr="00D87A65">
        <w:rPr>
          <w:rFonts w:ascii="Book Antiqua" w:hAnsi="Book Antiqua"/>
          <w:sz w:val="24"/>
          <w:szCs w:val="24"/>
        </w:rPr>
        <w:t>ARIF</w:t>
      </w:r>
      <w:r w:rsidR="00ED7CBC" w:rsidRPr="00D87A65">
        <w:rPr>
          <w:rFonts w:ascii="Book Antiqua" w:hAnsi="Book Antiqua"/>
          <w:sz w:val="24"/>
          <w:szCs w:val="24"/>
        </w:rPr>
        <w:t xml:space="preserve"> offered the best return rates at 83%, with a similar value for return to pre-injury level of sport. In comparison, the return rates for ORIF and </w:t>
      </w:r>
      <w:r w:rsidR="009D7398" w:rsidRPr="00D87A65">
        <w:rPr>
          <w:rFonts w:ascii="Book Antiqua" w:hAnsi="Book Antiqua"/>
          <w:sz w:val="24"/>
          <w:szCs w:val="24"/>
        </w:rPr>
        <w:t>FRAME</w:t>
      </w:r>
      <w:r w:rsidR="00ED7CBC" w:rsidRPr="00D87A65">
        <w:rPr>
          <w:rFonts w:ascii="Book Antiqua" w:hAnsi="Book Antiqua"/>
          <w:sz w:val="24"/>
          <w:szCs w:val="24"/>
        </w:rPr>
        <w:t xml:space="preserve"> were 60% and 52% respectively, and the return rate to pre-injury level</w:t>
      </w:r>
      <w:r w:rsidR="006D7F3E" w:rsidRPr="00D87A65">
        <w:rPr>
          <w:rFonts w:ascii="Book Antiqua" w:hAnsi="Book Antiqua"/>
          <w:sz w:val="24"/>
          <w:szCs w:val="24"/>
        </w:rPr>
        <w:t xml:space="preserve"> of sport were 34% and 31%. The</w:t>
      </w:r>
      <w:r w:rsidR="00ED7CBC" w:rsidRPr="00D87A65">
        <w:rPr>
          <w:rFonts w:ascii="Book Antiqua" w:hAnsi="Book Antiqua"/>
          <w:sz w:val="24"/>
          <w:szCs w:val="24"/>
        </w:rPr>
        <w:t xml:space="preserve"> positive findings for </w:t>
      </w:r>
      <w:r w:rsidR="009D7398" w:rsidRPr="00D87A65">
        <w:rPr>
          <w:rFonts w:ascii="Book Antiqua" w:hAnsi="Book Antiqua"/>
          <w:sz w:val="24"/>
          <w:szCs w:val="24"/>
        </w:rPr>
        <w:t>ARIF</w:t>
      </w:r>
      <w:r w:rsidR="00ED7CBC" w:rsidRPr="00D87A65">
        <w:rPr>
          <w:rFonts w:ascii="Book Antiqua" w:hAnsi="Book Antiqua"/>
          <w:sz w:val="24"/>
          <w:szCs w:val="24"/>
        </w:rPr>
        <w:t xml:space="preserve"> are in keeping wi</w:t>
      </w:r>
      <w:r w:rsidR="005F6073" w:rsidRPr="00D87A65">
        <w:rPr>
          <w:rFonts w:ascii="Book Antiqua" w:hAnsi="Book Antiqua"/>
          <w:sz w:val="24"/>
          <w:szCs w:val="24"/>
        </w:rPr>
        <w:t xml:space="preserve">th the current literature: </w:t>
      </w:r>
      <w:r w:rsidR="00ED7CBC" w:rsidRPr="00D87A65">
        <w:rPr>
          <w:rFonts w:ascii="Book Antiqua" w:hAnsi="Book Antiqua"/>
          <w:sz w:val="24"/>
          <w:szCs w:val="24"/>
        </w:rPr>
        <w:t xml:space="preserve">a </w:t>
      </w:r>
      <w:r w:rsidR="005F6073" w:rsidRPr="00D87A65">
        <w:rPr>
          <w:rFonts w:ascii="Book Antiqua" w:hAnsi="Book Antiqua"/>
          <w:sz w:val="24"/>
          <w:szCs w:val="24"/>
        </w:rPr>
        <w:t>recent systematic review found</w:t>
      </w:r>
      <w:r w:rsidR="00ED7CBC" w:rsidRPr="00D87A65">
        <w:rPr>
          <w:rFonts w:ascii="Book Antiqua" w:hAnsi="Book Antiqua"/>
          <w:sz w:val="24"/>
          <w:szCs w:val="24"/>
        </w:rPr>
        <w:t xml:space="preserve"> </w:t>
      </w:r>
      <w:r w:rsidR="009D7398" w:rsidRPr="00D87A65">
        <w:rPr>
          <w:rFonts w:ascii="Book Antiqua" w:hAnsi="Book Antiqua"/>
          <w:sz w:val="24"/>
          <w:szCs w:val="24"/>
        </w:rPr>
        <w:t>ARIF</w:t>
      </w:r>
      <w:r w:rsidR="00ED7CBC" w:rsidRPr="00D87A65">
        <w:rPr>
          <w:rFonts w:ascii="Book Antiqua" w:hAnsi="Book Antiqua"/>
          <w:sz w:val="24"/>
          <w:szCs w:val="24"/>
        </w:rPr>
        <w:t xml:space="preserve"> to provide </w:t>
      </w:r>
      <w:r w:rsidR="002356CF" w:rsidRPr="00D87A65">
        <w:rPr>
          <w:rFonts w:ascii="Book Antiqua" w:hAnsi="Book Antiqua"/>
          <w:sz w:val="24"/>
          <w:szCs w:val="24"/>
        </w:rPr>
        <w:t>encouraging</w:t>
      </w:r>
      <w:r w:rsidR="00ED7CBC" w:rsidRPr="00D87A65">
        <w:rPr>
          <w:rFonts w:ascii="Book Antiqua" w:hAnsi="Book Antiqua"/>
          <w:sz w:val="24"/>
          <w:szCs w:val="24"/>
        </w:rPr>
        <w:t xml:space="preserve"> clinical and </w:t>
      </w:r>
      <w:r w:rsidR="00ED7CBC" w:rsidRPr="00D87A65">
        <w:rPr>
          <w:rFonts w:ascii="Book Antiqua" w:hAnsi="Book Antiqua"/>
          <w:sz w:val="24"/>
          <w:szCs w:val="24"/>
        </w:rPr>
        <w:lastRenderedPageBreak/>
        <w:t>radiological outcomes from</w:t>
      </w:r>
      <w:r w:rsidR="005F6073" w:rsidRPr="00D87A65">
        <w:rPr>
          <w:rFonts w:ascii="Book Antiqua" w:hAnsi="Book Antiqua"/>
          <w:sz w:val="24"/>
          <w:szCs w:val="24"/>
        </w:rPr>
        <w:t xml:space="preserve"> an assessment </w:t>
      </w:r>
      <w:r w:rsidR="00ED7CBC" w:rsidRPr="00D87A65">
        <w:rPr>
          <w:rFonts w:ascii="Book Antiqua" w:hAnsi="Book Antiqua"/>
          <w:sz w:val="24"/>
          <w:szCs w:val="24"/>
        </w:rPr>
        <w:t xml:space="preserve">of 12 </w:t>
      </w:r>
      <w:r w:rsidR="006D7F3E" w:rsidRPr="00D87A65">
        <w:rPr>
          <w:rFonts w:ascii="Book Antiqua" w:hAnsi="Book Antiqua"/>
          <w:sz w:val="24"/>
          <w:szCs w:val="24"/>
        </w:rPr>
        <w:t>studies</w:t>
      </w:r>
      <w:r w:rsidR="002356CF" w:rsidRPr="00D87A65">
        <w:rPr>
          <w:rFonts w:ascii="Book Antiqua" w:hAnsi="Book Antiqua"/>
          <w:sz w:val="24"/>
          <w:szCs w:val="24"/>
        </w:rPr>
        <w:fldChar w:fldCharType="begin">
          <w:fldData xml:space="preserve">PEVuZE5vdGU+PENpdGU+PEF1dGhvcj5DaGVuPC9BdXRob3I+PFllYXI+MjAxNTwvWWVhcj48UmVj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</w:fldData>
        </w:fldChar>
      </w:r>
      <w:r w:rsidR="002356CF" w:rsidRPr="00D87A65">
        <w:rPr>
          <w:rFonts w:ascii="Book Antiqua" w:hAnsi="Book Antiqua"/>
          <w:sz w:val="24"/>
          <w:szCs w:val="24"/>
        </w:rPr>
        <w:instrText xml:space="preserve"> ADDIN EN.CITE </w:instrText>
      </w:r>
      <w:r w:rsidR="002356CF" w:rsidRPr="00D87A65">
        <w:rPr>
          <w:rFonts w:ascii="Book Antiqua" w:hAnsi="Book Antiqua"/>
          <w:sz w:val="24"/>
          <w:szCs w:val="24"/>
        </w:rPr>
        <w:fldChar w:fldCharType="begin">
          <w:fldData xml:space="preserve">PEVuZE5vdGU+PENpdGU+PEF1dGhvcj5DaGVuPC9BdXRob3I+PFllYXI+MjAxNTwvWWVhcj48UmVj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</w:fldData>
        </w:fldChar>
      </w:r>
      <w:r w:rsidR="002356CF" w:rsidRPr="00D87A65">
        <w:rPr>
          <w:rFonts w:ascii="Book Antiqua" w:hAnsi="Book Antiqua"/>
          <w:sz w:val="24"/>
          <w:szCs w:val="24"/>
        </w:rPr>
        <w:instrText xml:space="preserve"> ADDIN EN.CITE.DATA </w:instrText>
      </w:r>
      <w:r w:rsidR="002356CF" w:rsidRPr="00D87A65">
        <w:rPr>
          <w:rFonts w:ascii="Book Antiqua" w:hAnsi="Book Antiqua"/>
          <w:sz w:val="24"/>
          <w:szCs w:val="24"/>
        </w:rPr>
      </w:r>
      <w:r w:rsidR="002356CF" w:rsidRPr="00D87A65">
        <w:rPr>
          <w:rFonts w:ascii="Book Antiqua" w:hAnsi="Book Antiqua"/>
          <w:sz w:val="24"/>
          <w:szCs w:val="24"/>
        </w:rPr>
        <w:fldChar w:fldCharType="end"/>
      </w:r>
      <w:r w:rsidR="002356CF" w:rsidRPr="00D87A65">
        <w:rPr>
          <w:rFonts w:ascii="Book Antiqua" w:hAnsi="Book Antiqua"/>
          <w:sz w:val="24"/>
          <w:szCs w:val="24"/>
        </w:rPr>
      </w:r>
      <w:r w:rsidR="002356CF" w:rsidRPr="00D87A65">
        <w:rPr>
          <w:rFonts w:ascii="Book Antiqua" w:hAnsi="Book Antiqua"/>
          <w:sz w:val="24"/>
          <w:szCs w:val="24"/>
        </w:rPr>
        <w:fldChar w:fldCharType="separate"/>
      </w:r>
      <w:r w:rsidR="002356CF" w:rsidRPr="00D87A65">
        <w:rPr>
          <w:rFonts w:ascii="Book Antiqua" w:hAnsi="Book Antiqua"/>
          <w:noProof/>
          <w:sz w:val="24"/>
          <w:szCs w:val="24"/>
          <w:vertAlign w:val="superscript"/>
        </w:rPr>
        <w:t>[2]</w:t>
      </w:r>
      <w:r w:rsidR="002356CF" w:rsidRPr="00D87A65">
        <w:rPr>
          <w:rFonts w:ascii="Book Antiqua" w:hAnsi="Book Antiqua"/>
          <w:sz w:val="24"/>
          <w:szCs w:val="24"/>
        </w:rPr>
        <w:fldChar w:fldCharType="end"/>
      </w:r>
      <w:r w:rsidR="00ED7CBC" w:rsidRPr="00D87A65">
        <w:rPr>
          <w:rFonts w:ascii="Book Antiqua" w:hAnsi="Book Antiqua"/>
          <w:sz w:val="24"/>
          <w:szCs w:val="24"/>
        </w:rPr>
        <w:t>. It has been suggested that this technique provides</w:t>
      </w:r>
      <w:r w:rsidR="005F6073" w:rsidRPr="00D87A65">
        <w:rPr>
          <w:rFonts w:ascii="Book Antiqua" w:hAnsi="Book Antiqua"/>
          <w:sz w:val="24"/>
          <w:szCs w:val="24"/>
        </w:rPr>
        <w:t xml:space="preserve"> the surgeon with a</w:t>
      </w:r>
      <w:r w:rsidR="006123B0" w:rsidRPr="00D87A65">
        <w:rPr>
          <w:rFonts w:ascii="Book Antiqua" w:hAnsi="Book Antiqua"/>
          <w:sz w:val="24"/>
          <w:szCs w:val="24"/>
        </w:rPr>
        <w:t xml:space="preserve"> superior assessment of</w:t>
      </w:r>
      <w:r w:rsidR="00ED7CBC" w:rsidRPr="00D87A65">
        <w:rPr>
          <w:rFonts w:ascii="Book Antiqua" w:hAnsi="Book Antiqua"/>
          <w:sz w:val="24"/>
          <w:szCs w:val="24"/>
        </w:rPr>
        <w:t xml:space="preserve"> fracture reduction</w:t>
      </w:r>
      <w:r w:rsidR="005F6073" w:rsidRPr="00D87A65">
        <w:rPr>
          <w:rFonts w:ascii="Book Antiqua" w:hAnsi="Book Antiqua"/>
          <w:sz w:val="24"/>
          <w:szCs w:val="24"/>
        </w:rPr>
        <w:t xml:space="preserve"> intra-operatively</w:t>
      </w:r>
      <w:r w:rsidR="00ED7CBC" w:rsidRPr="00D87A65">
        <w:rPr>
          <w:rFonts w:ascii="Book Antiqua" w:hAnsi="Book Antiqua"/>
          <w:sz w:val="24"/>
          <w:szCs w:val="24"/>
        </w:rPr>
        <w:t>, as well as</w:t>
      </w:r>
      <w:r w:rsidR="005F6073" w:rsidRPr="00D87A65">
        <w:rPr>
          <w:rFonts w:ascii="Book Antiqua" w:hAnsi="Book Antiqua"/>
          <w:sz w:val="24"/>
          <w:szCs w:val="24"/>
        </w:rPr>
        <w:t xml:space="preserve"> allowing</w:t>
      </w:r>
      <w:r w:rsidR="00ED7CBC" w:rsidRPr="00D87A65">
        <w:rPr>
          <w:rFonts w:ascii="Book Antiqua" w:hAnsi="Book Antiqua"/>
          <w:sz w:val="24"/>
          <w:szCs w:val="24"/>
        </w:rPr>
        <w:t xml:space="preserve"> direct</w:t>
      </w:r>
      <w:r w:rsidR="005F6073" w:rsidRPr="00D87A65">
        <w:rPr>
          <w:rFonts w:ascii="Book Antiqua" w:hAnsi="Book Antiqua"/>
          <w:sz w:val="24"/>
          <w:szCs w:val="24"/>
        </w:rPr>
        <w:t xml:space="preserve"> intra-operative</w:t>
      </w:r>
      <w:r w:rsidR="00ED7CBC" w:rsidRPr="00D87A65">
        <w:rPr>
          <w:rFonts w:ascii="Book Antiqua" w:hAnsi="Book Antiqua"/>
          <w:sz w:val="24"/>
          <w:szCs w:val="24"/>
        </w:rPr>
        <w:t xml:space="preserve"> </w:t>
      </w:r>
      <w:r w:rsidR="005F6073" w:rsidRPr="00D87A65">
        <w:rPr>
          <w:rFonts w:ascii="Book Antiqua" w:hAnsi="Book Antiqua"/>
          <w:sz w:val="24"/>
          <w:szCs w:val="24"/>
        </w:rPr>
        <w:t>assessment and management of</w:t>
      </w:r>
      <w:r w:rsidR="00ED7CBC" w:rsidRPr="00D87A65">
        <w:rPr>
          <w:rFonts w:ascii="Book Antiqua" w:hAnsi="Book Antiqua"/>
          <w:sz w:val="24"/>
          <w:szCs w:val="24"/>
        </w:rPr>
        <w:t xml:space="preserve"> concomitant intra-articular knee injuries</w:t>
      </w:r>
      <w:r w:rsidR="005F6073" w:rsidRPr="00D87A65">
        <w:rPr>
          <w:rFonts w:ascii="Book Antiqua" w:hAnsi="Book Antiqua"/>
          <w:sz w:val="24"/>
          <w:szCs w:val="24"/>
        </w:rPr>
        <w:fldChar w:fldCharType="begin">
          <w:fldData xml:space="preserve">PEVuZE5vdGU+PENpdGU+PEF1dGhvcj5DaGVuPC9BdXRob3I+PFllYXI+MjAxNTwvWWVhcj48UmVj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</w:fldData>
        </w:fldChar>
      </w:r>
      <w:r w:rsidR="005F6073" w:rsidRPr="00D87A65">
        <w:rPr>
          <w:rFonts w:ascii="Book Antiqua" w:hAnsi="Book Antiqua"/>
          <w:sz w:val="24"/>
          <w:szCs w:val="24"/>
        </w:rPr>
        <w:instrText xml:space="preserve"> ADDIN EN.CITE </w:instrText>
      </w:r>
      <w:r w:rsidR="005F6073" w:rsidRPr="00D87A65">
        <w:rPr>
          <w:rFonts w:ascii="Book Antiqua" w:hAnsi="Book Antiqua"/>
          <w:sz w:val="24"/>
          <w:szCs w:val="24"/>
        </w:rPr>
        <w:fldChar w:fldCharType="begin">
          <w:fldData xml:space="preserve">PEVuZE5vdGU+PENpdGU+PEF1dGhvcj5DaGVuPC9BdXRob3I+PFllYXI+MjAxNTwvWWVhcj48UmVj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</w:fldData>
        </w:fldChar>
      </w:r>
      <w:r w:rsidR="005F6073" w:rsidRPr="00D87A65">
        <w:rPr>
          <w:rFonts w:ascii="Book Antiqua" w:hAnsi="Book Antiqua"/>
          <w:sz w:val="24"/>
          <w:szCs w:val="24"/>
        </w:rPr>
        <w:instrText xml:space="preserve"> ADDIN EN.CITE.DATA </w:instrText>
      </w:r>
      <w:r w:rsidR="005F6073" w:rsidRPr="00D87A65">
        <w:rPr>
          <w:rFonts w:ascii="Book Antiqua" w:hAnsi="Book Antiqua"/>
          <w:sz w:val="24"/>
          <w:szCs w:val="24"/>
        </w:rPr>
      </w:r>
      <w:r w:rsidR="005F6073" w:rsidRPr="00D87A65">
        <w:rPr>
          <w:rFonts w:ascii="Book Antiqua" w:hAnsi="Book Antiqua"/>
          <w:sz w:val="24"/>
          <w:szCs w:val="24"/>
        </w:rPr>
        <w:fldChar w:fldCharType="end"/>
      </w:r>
      <w:r w:rsidR="005F6073" w:rsidRPr="00D87A65">
        <w:rPr>
          <w:rFonts w:ascii="Book Antiqua" w:hAnsi="Book Antiqua"/>
          <w:sz w:val="24"/>
          <w:szCs w:val="24"/>
        </w:rPr>
      </w:r>
      <w:r w:rsidR="005F6073" w:rsidRPr="00D87A65">
        <w:rPr>
          <w:rFonts w:ascii="Book Antiqua" w:hAnsi="Book Antiqua"/>
          <w:sz w:val="24"/>
          <w:szCs w:val="24"/>
        </w:rPr>
        <w:fldChar w:fldCharType="separate"/>
      </w:r>
      <w:r w:rsidR="005F6073" w:rsidRPr="00D87A65">
        <w:rPr>
          <w:rFonts w:ascii="Book Antiqua" w:hAnsi="Book Antiqua"/>
          <w:noProof/>
          <w:sz w:val="24"/>
          <w:szCs w:val="24"/>
          <w:vertAlign w:val="superscript"/>
        </w:rPr>
        <w:t>[2]</w:t>
      </w:r>
      <w:r w:rsidR="005F6073" w:rsidRPr="00D87A65">
        <w:rPr>
          <w:rFonts w:ascii="Book Antiqua" w:hAnsi="Book Antiqua"/>
          <w:sz w:val="24"/>
          <w:szCs w:val="24"/>
        </w:rPr>
        <w:fldChar w:fldCharType="end"/>
      </w:r>
      <w:r w:rsidR="00ED7CBC" w:rsidRPr="00D87A65">
        <w:rPr>
          <w:rFonts w:ascii="Book Antiqua" w:hAnsi="Book Antiqua"/>
          <w:sz w:val="24"/>
          <w:szCs w:val="24"/>
        </w:rPr>
        <w:t xml:space="preserve">. Indeed, within our review, 9 of the 11 studies using </w:t>
      </w:r>
      <w:proofErr w:type="gramStart"/>
      <w:r w:rsidR="009D7398" w:rsidRPr="00D87A65">
        <w:rPr>
          <w:rFonts w:ascii="Book Antiqua" w:hAnsi="Book Antiqua"/>
          <w:sz w:val="24"/>
          <w:szCs w:val="24"/>
        </w:rPr>
        <w:t>ARIF</w:t>
      </w:r>
      <w:r w:rsidR="00ED7CBC" w:rsidRPr="00D87A65">
        <w:rPr>
          <w:rFonts w:ascii="Book Antiqua" w:hAnsi="Book Antiqua"/>
          <w:sz w:val="24"/>
          <w:szCs w:val="24"/>
        </w:rPr>
        <w:t>,</w:t>
      </w:r>
      <w:proofErr w:type="gramEnd"/>
      <w:r w:rsidR="00ED7CBC" w:rsidRPr="00D87A65">
        <w:rPr>
          <w:rFonts w:ascii="Book Antiqua" w:hAnsi="Book Antiqua"/>
          <w:sz w:val="24"/>
          <w:szCs w:val="24"/>
        </w:rPr>
        <w:t xml:space="preserve"> reported associated arthroscopic procedures at time</w:t>
      </w:r>
      <w:r w:rsidR="005F6073" w:rsidRPr="00D87A65">
        <w:rPr>
          <w:rFonts w:ascii="Book Antiqua" w:hAnsi="Book Antiqua"/>
          <w:sz w:val="24"/>
          <w:szCs w:val="24"/>
        </w:rPr>
        <w:t xml:space="preserve"> of</w:t>
      </w:r>
      <w:r w:rsidR="00ED7CBC" w:rsidRPr="00D87A65">
        <w:rPr>
          <w:rFonts w:ascii="Book Antiqua" w:hAnsi="Book Antiqua"/>
          <w:sz w:val="24"/>
          <w:szCs w:val="24"/>
        </w:rPr>
        <w:t xml:space="preserve"> surgery</w:t>
      </w:r>
      <w:r w:rsidR="00FD5B6F" w:rsidRPr="00D87A65">
        <w:rPr>
          <w:rFonts w:ascii="Book Antiqua" w:hAnsi="Book Antiqua"/>
          <w:sz w:val="24"/>
          <w:szCs w:val="24"/>
        </w:rPr>
        <w:fldChar w:fldCharType="begin">
          <w:fldData xml:space="preserve">PEVuZE5vdGU+PENpdGU+PEF1dGhvcj5JdG9rYXp1PC9BdXRob3I+PFllYXI+MTk5NjwvWWVhcj48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</w:fldData>
        </w:fldChar>
      </w:r>
      <w:r w:rsidR="00FD5B6F" w:rsidRPr="00D87A65">
        <w:rPr>
          <w:rFonts w:ascii="Book Antiqua" w:hAnsi="Book Antiqua"/>
          <w:sz w:val="24"/>
          <w:szCs w:val="24"/>
        </w:rPr>
        <w:instrText xml:space="preserve"> ADDIN EN.CITE </w:instrText>
      </w:r>
      <w:r w:rsidR="00FD5B6F" w:rsidRPr="00D87A65">
        <w:rPr>
          <w:rFonts w:ascii="Book Antiqua" w:hAnsi="Book Antiqua"/>
          <w:sz w:val="24"/>
          <w:szCs w:val="24"/>
        </w:rPr>
        <w:fldChar w:fldCharType="begin">
          <w:fldData xml:space="preserve">PEVuZE5vdGU+PENpdGU+PEF1dGhvcj5JdG9rYXp1PC9BdXRob3I+PFllYXI+MTk5NjwvWWVhcj48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</w:fldData>
        </w:fldChar>
      </w:r>
      <w:r w:rsidR="00FD5B6F" w:rsidRPr="00D87A65">
        <w:rPr>
          <w:rFonts w:ascii="Book Antiqua" w:hAnsi="Book Antiqua"/>
          <w:sz w:val="24"/>
          <w:szCs w:val="24"/>
        </w:rPr>
        <w:instrText xml:space="preserve"> ADDIN EN.CITE.DATA </w:instrText>
      </w:r>
      <w:r w:rsidR="00FD5B6F" w:rsidRPr="00D87A65">
        <w:rPr>
          <w:rFonts w:ascii="Book Antiqua" w:hAnsi="Book Antiqua"/>
          <w:sz w:val="24"/>
          <w:szCs w:val="24"/>
        </w:rPr>
      </w:r>
      <w:r w:rsidR="00FD5B6F" w:rsidRPr="00D87A65">
        <w:rPr>
          <w:rFonts w:ascii="Book Antiqua" w:hAnsi="Book Antiqua"/>
          <w:sz w:val="24"/>
          <w:szCs w:val="24"/>
        </w:rPr>
        <w:fldChar w:fldCharType="end"/>
      </w:r>
      <w:r w:rsidR="00FD5B6F" w:rsidRPr="00D87A65">
        <w:rPr>
          <w:rFonts w:ascii="Book Antiqua" w:hAnsi="Book Antiqua"/>
          <w:sz w:val="24"/>
          <w:szCs w:val="24"/>
        </w:rPr>
      </w:r>
      <w:r w:rsidR="00FD5B6F" w:rsidRPr="00D87A65">
        <w:rPr>
          <w:rFonts w:ascii="Book Antiqua" w:hAnsi="Book Antiqua"/>
          <w:sz w:val="24"/>
          <w:szCs w:val="24"/>
        </w:rPr>
        <w:fldChar w:fldCharType="separate"/>
      </w:r>
      <w:r w:rsidR="002922D4">
        <w:rPr>
          <w:rFonts w:ascii="Book Antiqua" w:hAnsi="Book Antiqua"/>
          <w:noProof/>
          <w:sz w:val="24"/>
          <w:szCs w:val="24"/>
          <w:vertAlign w:val="superscript"/>
        </w:rPr>
        <w:t>[24-30,32,</w:t>
      </w:r>
      <w:r w:rsidR="00FD5B6F" w:rsidRPr="00D87A65">
        <w:rPr>
          <w:rFonts w:ascii="Book Antiqua" w:hAnsi="Book Antiqua"/>
          <w:noProof/>
          <w:sz w:val="24"/>
          <w:szCs w:val="24"/>
          <w:vertAlign w:val="superscript"/>
        </w:rPr>
        <w:t>34]</w:t>
      </w:r>
      <w:r w:rsidR="00FD5B6F" w:rsidRPr="00D87A65">
        <w:rPr>
          <w:rFonts w:ascii="Book Antiqua" w:hAnsi="Book Antiqua"/>
          <w:sz w:val="24"/>
          <w:szCs w:val="24"/>
        </w:rPr>
        <w:fldChar w:fldCharType="end"/>
      </w:r>
      <w:r w:rsidR="00ED7CBC" w:rsidRPr="00D87A65">
        <w:rPr>
          <w:rFonts w:ascii="Book Antiqua" w:hAnsi="Book Antiqua"/>
          <w:sz w:val="24"/>
          <w:szCs w:val="24"/>
        </w:rPr>
        <w:t>. However, to note, six of the nine studies in the ORIF cohort also reported ass</w:t>
      </w:r>
      <w:r w:rsidR="00F76E58" w:rsidRPr="00D87A65">
        <w:rPr>
          <w:rFonts w:ascii="Book Antiqua" w:hAnsi="Book Antiqua"/>
          <w:sz w:val="24"/>
          <w:szCs w:val="24"/>
        </w:rPr>
        <w:t xml:space="preserve">ociated </w:t>
      </w:r>
      <w:r w:rsidR="00C32DE3" w:rsidRPr="00D87A65">
        <w:rPr>
          <w:rFonts w:ascii="Book Antiqua" w:hAnsi="Book Antiqua"/>
          <w:sz w:val="24"/>
          <w:szCs w:val="24"/>
        </w:rPr>
        <w:t>management of in</w:t>
      </w:r>
      <w:r w:rsidR="00FD5B6F" w:rsidRPr="00D87A65">
        <w:rPr>
          <w:rFonts w:ascii="Book Antiqua" w:hAnsi="Book Antiqua"/>
          <w:sz w:val="24"/>
          <w:szCs w:val="24"/>
        </w:rPr>
        <w:t>tra-articular injuries, with</w:t>
      </w:r>
      <w:r w:rsidR="00F76E58" w:rsidRPr="00D87A65">
        <w:rPr>
          <w:rFonts w:ascii="Book Antiqua" w:hAnsi="Book Antiqua"/>
          <w:sz w:val="24"/>
          <w:szCs w:val="24"/>
        </w:rPr>
        <w:t xml:space="preserve"> a </w:t>
      </w:r>
      <w:r w:rsidR="00FD5B6F" w:rsidRPr="00D87A65">
        <w:rPr>
          <w:rFonts w:ascii="Book Antiqua" w:hAnsi="Book Antiqua"/>
          <w:sz w:val="24"/>
          <w:szCs w:val="24"/>
        </w:rPr>
        <w:t>number of these studies avoiding</w:t>
      </w:r>
      <w:r w:rsidR="00C32DE3" w:rsidRPr="00D87A65">
        <w:rPr>
          <w:rFonts w:ascii="Book Antiqua" w:hAnsi="Book Antiqua"/>
          <w:sz w:val="24"/>
          <w:szCs w:val="24"/>
        </w:rPr>
        <w:t xml:space="preserve"> arthroscopic-</w:t>
      </w:r>
      <w:r w:rsidR="00F76E58" w:rsidRPr="00D87A65">
        <w:rPr>
          <w:rFonts w:ascii="Book Antiqua" w:hAnsi="Book Antiqua"/>
          <w:sz w:val="24"/>
          <w:szCs w:val="24"/>
        </w:rPr>
        <w:t>assisted reduction due to the c</w:t>
      </w:r>
      <w:r w:rsidR="00FD5B6F" w:rsidRPr="00D87A65">
        <w:rPr>
          <w:rFonts w:ascii="Book Antiqua" w:hAnsi="Book Antiqua"/>
          <w:sz w:val="24"/>
          <w:szCs w:val="24"/>
        </w:rPr>
        <w:t>omplexity of fractures encountered</w:t>
      </w:r>
      <w:r w:rsidR="00FD5B6F" w:rsidRPr="00D87A65">
        <w:rPr>
          <w:rFonts w:ascii="Book Antiqua" w:hAnsi="Book Antiqua"/>
          <w:sz w:val="24"/>
          <w:szCs w:val="24"/>
        </w:rPr>
        <w:fldChar w:fldCharType="begin">
          <w:fldData xml:space="preserve">PEVuZE5vdGU+PENpdGU+PEF1dGhvcj5DYW5hZGlhbiBPcnRob3BhZWRpYyBUcmF1bWE8L0F1dGhv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</w:fldData>
        </w:fldChar>
      </w:r>
      <w:r w:rsidR="00FD5B6F" w:rsidRPr="00D87A65">
        <w:rPr>
          <w:rFonts w:ascii="Book Antiqua" w:hAnsi="Book Antiqua"/>
          <w:sz w:val="24"/>
          <w:szCs w:val="24"/>
        </w:rPr>
        <w:instrText xml:space="preserve"> ADDIN EN.CITE </w:instrText>
      </w:r>
      <w:r w:rsidR="00FD5B6F" w:rsidRPr="00D87A65">
        <w:rPr>
          <w:rFonts w:ascii="Book Antiqua" w:hAnsi="Book Antiqua"/>
          <w:sz w:val="24"/>
          <w:szCs w:val="24"/>
        </w:rPr>
        <w:fldChar w:fldCharType="begin">
          <w:fldData xml:space="preserve">PEVuZE5vdGU+PENpdGU+PEF1dGhvcj5DYW5hZGlhbiBPcnRob3BhZWRpYyBUcmF1bWE8L0F1dGhv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</w:fldData>
        </w:fldChar>
      </w:r>
      <w:r w:rsidR="00FD5B6F" w:rsidRPr="00D87A65">
        <w:rPr>
          <w:rFonts w:ascii="Book Antiqua" w:hAnsi="Book Antiqua"/>
          <w:sz w:val="24"/>
          <w:szCs w:val="24"/>
        </w:rPr>
        <w:instrText xml:space="preserve"> ADDIN EN.CITE.DATA </w:instrText>
      </w:r>
      <w:r w:rsidR="00FD5B6F" w:rsidRPr="00D87A65">
        <w:rPr>
          <w:rFonts w:ascii="Book Antiqua" w:hAnsi="Book Antiqua"/>
          <w:sz w:val="24"/>
          <w:szCs w:val="24"/>
        </w:rPr>
      </w:r>
      <w:r w:rsidR="00FD5B6F" w:rsidRPr="00D87A65">
        <w:rPr>
          <w:rFonts w:ascii="Book Antiqua" w:hAnsi="Book Antiqua"/>
          <w:sz w:val="24"/>
          <w:szCs w:val="24"/>
        </w:rPr>
        <w:fldChar w:fldCharType="end"/>
      </w:r>
      <w:r w:rsidR="00FD5B6F" w:rsidRPr="00D87A65">
        <w:rPr>
          <w:rFonts w:ascii="Book Antiqua" w:hAnsi="Book Antiqua"/>
          <w:sz w:val="24"/>
          <w:szCs w:val="24"/>
        </w:rPr>
      </w:r>
      <w:r w:rsidR="00FD5B6F" w:rsidRPr="00D87A65">
        <w:rPr>
          <w:rFonts w:ascii="Book Antiqua" w:hAnsi="Book Antiqua"/>
          <w:sz w:val="24"/>
          <w:szCs w:val="24"/>
        </w:rPr>
        <w:fldChar w:fldCharType="separate"/>
      </w:r>
      <w:r w:rsidR="00FE0D62">
        <w:rPr>
          <w:rFonts w:ascii="Book Antiqua" w:hAnsi="Book Antiqua"/>
          <w:noProof/>
          <w:sz w:val="24"/>
          <w:szCs w:val="24"/>
          <w:vertAlign w:val="superscript"/>
        </w:rPr>
        <w:t>[11,14,</w:t>
      </w:r>
      <w:r w:rsidR="00FD5B6F" w:rsidRPr="00D87A65">
        <w:rPr>
          <w:rFonts w:ascii="Book Antiqua" w:hAnsi="Book Antiqua"/>
          <w:noProof/>
          <w:sz w:val="24"/>
          <w:szCs w:val="24"/>
          <w:vertAlign w:val="superscript"/>
        </w:rPr>
        <w:t>16-19]</w:t>
      </w:r>
      <w:r w:rsidR="00FD5B6F" w:rsidRPr="00D87A65">
        <w:rPr>
          <w:rFonts w:ascii="Book Antiqua" w:hAnsi="Book Antiqua"/>
          <w:sz w:val="24"/>
          <w:szCs w:val="24"/>
        </w:rPr>
        <w:fldChar w:fldCharType="end"/>
      </w:r>
      <w:r w:rsidR="00F76E58" w:rsidRPr="00D87A65">
        <w:rPr>
          <w:rFonts w:ascii="Book Antiqua" w:hAnsi="Book Antiqua"/>
          <w:sz w:val="24"/>
          <w:szCs w:val="24"/>
        </w:rPr>
        <w:t>. It has been noted that</w:t>
      </w:r>
      <w:r w:rsidR="006123B0" w:rsidRPr="00D87A65">
        <w:rPr>
          <w:rFonts w:ascii="Book Antiqua" w:hAnsi="Book Antiqua"/>
          <w:sz w:val="24"/>
          <w:szCs w:val="24"/>
        </w:rPr>
        <w:t xml:space="preserve"> the</w:t>
      </w:r>
      <w:r w:rsidR="00F76E58" w:rsidRPr="00D87A65">
        <w:rPr>
          <w:rFonts w:ascii="Book Antiqua" w:hAnsi="Book Antiqua"/>
          <w:sz w:val="24"/>
          <w:szCs w:val="24"/>
        </w:rPr>
        <w:t xml:space="preserve"> use of arthroscopic-assisted reduction techniques for </w:t>
      </w:r>
      <w:proofErr w:type="spellStart"/>
      <w:r w:rsidR="00F76E58" w:rsidRPr="00D87A65">
        <w:rPr>
          <w:rFonts w:ascii="Book Antiqua" w:hAnsi="Book Antiqua"/>
          <w:sz w:val="24"/>
          <w:szCs w:val="24"/>
        </w:rPr>
        <w:t>Schatzker</w:t>
      </w:r>
      <w:proofErr w:type="spellEnd"/>
      <w:r w:rsidR="00F76E58" w:rsidRPr="00D87A65">
        <w:rPr>
          <w:rFonts w:ascii="Book Antiqua" w:hAnsi="Book Antiqua"/>
          <w:sz w:val="24"/>
          <w:szCs w:val="24"/>
        </w:rPr>
        <w:t xml:space="preserve"> V and VI fractures can significantly prolong operating time, and increase the risk of post-operative</w:t>
      </w:r>
      <w:r w:rsidR="00FD5B6F" w:rsidRPr="00D87A65">
        <w:rPr>
          <w:rFonts w:ascii="Book Antiqua" w:hAnsi="Book Antiqua"/>
          <w:sz w:val="24"/>
          <w:szCs w:val="24"/>
        </w:rPr>
        <w:t xml:space="preserve"> infection and</w:t>
      </w:r>
      <w:r w:rsidR="00F76E58" w:rsidRPr="00D87A65">
        <w:rPr>
          <w:rFonts w:ascii="Book Antiqua" w:hAnsi="Book Antiqua"/>
          <w:sz w:val="24"/>
          <w:szCs w:val="24"/>
        </w:rPr>
        <w:t xml:space="preserve"> compartment syndrome</w:t>
      </w:r>
      <w:r w:rsidR="00FD5B6F" w:rsidRPr="00D87A65">
        <w:rPr>
          <w:rFonts w:ascii="Book Antiqua" w:hAnsi="Book Antiqua"/>
          <w:sz w:val="24"/>
          <w:szCs w:val="24"/>
        </w:rPr>
        <w:fldChar w:fldCharType="begin"/>
      </w:r>
      <w:r w:rsidR="00FD5B6F" w:rsidRPr="00D87A65">
        <w:rPr>
          <w:rFonts w:ascii="Book Antiqua" w:hAnsi="Book Antiqua"/>
          <w:sz w:val="24"/>
          <w:szCs w:val="24"/>
        </w:rPr>
        <w:instrText xml:space="preserve"> ADDIN EN.CITE &lt;EndNote&gt;&lt;Cite&gt;&lt;Author&gt;Wang&lt;/Author&gt;&lt;Year&gt;2016&lt;/Year&gt;&lt;RecNum&gt;221&lt;/RecNum&gt;&lt;DisplayText&gt;&lt;style face="superscript"&gt;[38]&lt;/style&gt;&lt;/DisplayText&gt;&lt;record&gt;&lt;rec-number&gt;221&lt;/rec-number&gt;&lt;foreign-keys&gt;&lt;key app="EN" db-id="x0pvzw50vrdrprerzp95dsttz5xf2f9zezxz" timestamp="1485566665"&gt;221&lt;/key&gt;&lt;/foreign-keys&gt;&lt;ref-type name="Journal Article"&gt;17&lt;/ref-type&gt;&lt;contributors&gt;&lt;authors&gt;&lt;author&gt;Wang, Z.&lt;/author&gt;&lt;author&gt;Tang, Z.&lt;/author&gt;&lt;author&gt;Liu, C.&lt;/author&gt;&lt;author&gt;Liu, J.&lt;/author&gt;&lt;author&gt;Xu, Y.&lt;/author&gt;&lt;/authors&gt;&lt;/contributors&gt;&lt;auth-address&gt;Department of Orthopedic Surgery, The 1st Affiliated Hospital of Soochow University, Suzhou, 215000, Jiangsu, China.&amp;#xD;Department of Orthopaedics, Suzhou Kowloon Hospital Shanghai Jiao Tong University School of Medicine, Suzhou, 215006, Jiangsu, China.&amp;#xD;Department of Orthopedic Surgery, The 1st Affiliated Hospital of Soochow University, Suzhou, 215000, Jiangsu, China. bigzhen0512@163.com.&lt;/auth-address&gt;&lt;titles&gt;&lt;title&gt;Comparison of outcome of ARIF and ORIF in the treatment of tibial plateau fractures&lt;/title&gt;&lt;secondary-title&gt;Knee Surg Sports Traumatol Arthrosc&lt;/secondary-title&gt;&lt;/titles&gt;&lt;periodical&gt;&lt;full-title&gt;Knee Surg Sports Traumatol Arthrosc&lt;/full-title&gt;&lt;/periodical&gt;&lt;keywords&gt;&lt;keyword&gt;Arthroscopy&lt;/keyword&gt;&lt;keyword&gt;Internal fixation&lt;/keyword&gt;&lt;keyword&gt;Knee&lt;/keyword&gt;&lt;keyword&gt;Tibial plateau fracture&lt;/keyword&gt;&lt;/keywords&gt;&lt;dates&gt;&lt;year&gt;2016&lt;/year&gt;&lt;pub-dates&gt;&lt;date&gt;Aug 23&lt;/date&gt;&lt;/pub-dates&gt;&lt;/dates&gt;&lt;isbn&gt;1433-7347 (Electronic)&amp;#xD;0942-2056 (Linking)&lt;/isbn&gt;&lt;accession-num&gt;27553298&lt;/accession-num&gt;&lt;urls&gt;&lt;related-urls&gt;&lt;url&gt;http://www.ncbi.nlm.nih.gov/pubmed/27553298&lt;/url&gt;&lt;/related-urls&gt;&lt;/urls&gt;&lt;electronic-resource-num&gt;10.1007/s00167-016-4285-9&lt;/electronic-resource-num&gt;&lt;/record&gt;&lt;/Cite&gt;&lt;/EndNote&gt;</w:instrText>
      </w:r>
      <w:r w:rsidR="00FD5B6F" w:rsidRPr="00D87A65">
        <w:rPr>
          <w:rFonts w:ascii="Book Antiqua" w:hAnsi="Book Antiqua"/>
          <w:sz w:val="24"/>
          <w:szCs w:val="24"/>
        </w:rPr>
        <w:fldChar w:fldCharType="separate"/>
      </w:r>
      <w:r w:rsidR="00FD5B6F" w:rsidRPr="00D87A65">
        <w:rPr>
          <w:rFonts w:ascii="Book Antiqua" w:hAnsi="Book Antiqua"/>
          <w:noProof/>
          <w:sz w:val="24"/>
          <w:szCs w:val="24"/>
          <w:vertAlign w:val="superscript"/>
        </w:rPr>
        <w:t>[38]</w:t>
      </w:r>
      <w:r w:rsidR="00FD5B6F" w:rsidRPr="00D87A65">
        <w:rPr>
          <w:rFonts w:ascii="Book Antiqua" w:hAnsi="Book Antiqua"/>
          <w:sz w:val="24"/>
          <w:szCs w:val="24"/>
        </w:rPr>
        <w:fldChar w:fldCharType="end"/>
      </w:r>
      <w:r w:rsidR="00F76E58" w:rsidRPr="00D87A65">
        <w:rPr>
          <w:rFonts w:ascii="Book Antiqua" w:hAnsi="Book Antiqua"/>
          <w:sz w:val="24"/>
          <w:szCs w:val="24"/>
        </w:rPr>
        <w:t xml:space="preserve">. Certainly, on assessment of the fracture types </w:t>
      </w:r>
      <w:r w:rsidR="00FD5B6F" w:rsidRPr="00D87A65">
        <w:rPr>
          <w:rFonts w:ascii="Book Antiqua" w:hAnsi="Book Antiqua"/>
          <w:sz w:val="24"/>
          <w:szCs w:val="24"/>
        </w:rPr>
        <w:t>recorded in the studies of</w:t>
      </w:r>
      <w:r w:rsidR="00F76E58" w:rsidRPr="00D87A65">
        <w:rPr>
          <w:rFonts w:ascii="Book Antiqua" w:hAnsi="Book Antiqua"/>
          <w:sz w:val="24"/>
          <w:szCs w:val="24"/>
        </w:rPr>
        <w:t xml:space="preserve"> </w:t>
      </w:r>
      <w:r w:rsidR="00FD5B6F" w:rsidRPr="00D87A65">
        <w:rPr>
          <w:rFonts w:ascii="Book Antiqua" w:hAnsi="Book Antiqua"/>
          <w:sz w:val="24"/>
          <w:szCs w:val="24"/>
        </w:rPr>
        <w:t>the</w:t>
      </w:r>
      <w:r w:rsidR="00F76E58" w:rsidRPr="00D87A65">
        <w:rPr>
          <w:rFonts w:ascii="Book Antiqua" w:hAnsi="Book Antiqua"/>
          <w:sz w:val="24"/>
          <w:szCs w:val="24"/>
        </w:rPr>
        <w:t xml:space="preserve"> </w:t>
      </w:r>
      <w:r w:rsidR="009D7398" w:rsidRPr="00D87A65">
        <w:rPr>
          <w:rFonts w:ascii="Book Antiqua" w:hAnsi="Book Antiqua"/>
          <w:sz w:val="24"/>
          <w:szCs w:val="24"/>
        </w:rPr>
        <w:t>ARIF</w:t>
      </w:r>
      <w:r w:rsidR="00F76E58" w:rsidRPr="00D87A65">
        <w:rPr>
          <w:rFonts w:ascii="Book Antiqua" w:hAnsi="Book Antiqua"/>
          <w:sz w:val="24"/>
          <w:szCs w:val="24"/>
        </w:rPr>
        <w:t xml:space="preserve"> cohort, </w:t>
      </w:r>
      <w:r w:rsidR="006D4DE5" w:rsidRPr="00D87A65">
        <w:rPr>
          <w:rFonts w:ascii="Book Antiqua" w:hAnsi="Book Antiqua"/>
          <w:sz w:val="24"/>
          <w:szCs w:val="24"/>
        </w:rPr>
        <w:t>at least four studies restrict</w:t>
      </w:r>
      <w:r w:rsidR="006123B0" w:rsidRPr="00D87A65">
        <w:rPr>
          <w:rFonts w:ascii="Book Antiqua" w:hAnsi="Book Antiqua"/>
          <w:sz w:val="24"/>
          <w:szCs w:val="24"/>
        </w:rPr>
        <w:t>ed the technique to low-</w:t>
      </w:r>
      <w:r w:rsidR="006D4DE5" w:rsidRPr="00D87A65">
        <w:rPr>
          <w:rFonts w:ascii="Book Antiqua" w:hAnsi="Book Antiqua"/>
          <w:sz w:val="24"/>
          <w:szCs w:val="24"/>
        </w:rPr>
        <w:t>energy fractur</w:t>
      </w:r>
      <w:r w:rsidR="00C1155D" w:rsidRPr="00D87A65">
        <w:rPr>
          <w:rFonts w:ascii="Book Antiqua" w:hAnsi="Book Antiqua"/>
          <w:sz w:val="24"/>
          <w:szCs w:val="24"/>
        </w:rPr>
        <w:t>e patterns (</w:t>
      </w:r>
      <w:proofErr w:type="spellStart"/>
      <w:r w:rsidR="00C1155D" w:rsidRPr="00D87A65">
        <w:rPr>
          <w:rFonts w:ascii="Book Antiqua" w:hAnsi="Book Antiqua"/>
          <w:sz w:val="24"/>
          <w:szCs w:val="24"/>
        </w:rPr>
        <w:t>Schatzker</w:t>
      </w:r>
      <w:proofErr w:type="spellEnd"/>
      <w:r w:rsidR="00C1155D" w:rsidRPr="00D87A65">
        <w:rPr>
          <w:rFonts w:ascii="Book Antiqua" w:hAnsi="Book Antiqua"/>
          <w:sz w:val="24"/>
          <w:szCs w:val="24"/>
        </w:rPr>
        <w:t xml:space="preserve"> I-III, AO/</w:t>
      </w:r>
      <w:r w:rsidR="006D4DE5" w:rsidRPr="00D87A65">
        <w:rPr>
          <w:rFonts w:ascii="Book Antiqua" w:hAnsi="Book Antiqua"/>
          <w:sz w:val="24"/>
          <w:szCs w:val="24"/>
        </w:rPr>
        <w:t xml:space="preserve">OTA </w:t>
      </w:r>
      <w:r w:rsidR="00C1155D" w:rsidRPr="00D87A65">
        <w:rPr>
          <w:rFonts w:ascii="Book Antiqua" w:hAnsi="Book Antiqua"/>
          <w:sz w:val="24"/>
          <w:szCs w:val="24"/>
        </w:rPr>
        <w:t xml:space="preserve">Type A </w:t>
      </w:r>
      <w:r w:rsidR="00FE0D62">
        <w:rPr>
          <w:rFonts w:ascii="Book Antiqua" w:hAnsi="Book Antiqua" w:hint="eastAsia"/>
          <w:sz w:val="24"/>
          <w:szCs w:val="24"/>
          <w:lang w:eastAsia="zh-CN"/>
        </w:rPr>
        <w:t>and</w:t>
      </w:r>
      <w:r w:rsidR="00C1155D" w:rsidRPr="00D87A65">
        <w:rPr>
          <w:rFonts w:ascii="Book Antiqua" w:hAnsi="Book Antiqua"/>
          <w:sz w:val="24"/>
          <w:szCs w:val="24"/>
        </w:rPr>
        <w:t xml:space="preserve"> </w:t>
      </w:r>
      <w:r w:rsidR="006D4DE5" w:rsidRPr="00D87A65">
        <w:rPr>
          <w:rFonts w:ascii="Book Antiqua" w:hAnsi="Book Antiqua"/>
          <w:sz w:val="24"/>
          <w:szCs w:val="24"/>
        </w:rPr>
        <w:t>B)</w:t>
      </w:r>
      <w:r w:rsidR="008F3816" w:rsidRPr="00D87A65">
        <w:rPr>
          <w:rFonts w:ascii="Book Antiqua" w:hAnsi="Book Antiqua"/>
          <w:sz w:val="24"/>
          <w:szCs w:val="24"/>
        </w:rPr>
        <w:fldChar w:fldCharType="begin">
          <w:fldData xml:space="preserve">PEVuZE5vdGU+PENpdGU+PEF1dGhvcj5HdWFuY2hlPC9BdXRob3I+PFllYXI+MTk5MzwvWWVhcj48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</w:fldData>
        </w:fldChar>
      </w:r>
      <w:r w:rsidR="008F3816" w:rsidRPr="00D87A65">
        <w:rPr>
          <w:rFonts w:ascii="Book Antiqua" w:hAnsi="Book Antiqua"/>
          <w:sz w:val="24"/>
          <w:szCs w:val="24"/>
        </w:rPr>
        <w:instrText xml:space="preserve"> ADDIN EN.CITE </w:instrText>
      </w:r>
      <w:r w:rsidR="008F3816" w:rsidRPr="00D87A65">
        <w:rPr>
          <w:rFonts w:ascii="Book Antiqua" w:hAnsi="Book Antiqua"/>
          <w:sz w:val="24"/>
          <w:szCs w:val="24"/>
        </w:rPr>
        <w:fldChar w:fldCharType="begin">
          <w:fldData xml:space="preserve">PEVuZE5vdGU+PENpdGU+PEF1dGhvcj5HdWFuY2hlPC9BdXRob3I+PFllYXI+MTk5MzwvWWVhcj48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</w:fldData>
        </w:fldChar>
      </w:r>
      <w:r w:rsidR="008F3816" w:rsidRPr="00D87A65">
        <w:rPr>
          <w:rFonts w:ascii="Book Antiqua" w:hAnsi="Book Antiqua"/>
          <w:sz w:val="24"/>
          <w:szCs w:val="24"/>
        </w:rPr>
        <w:instrText xml:space="preserve"> ADDIN EN.CITE.DATA </w:instrText>
      </w:r>
      <w:r w:rsidR="008F3816" w:rsidRPr="00D87A65">
        <w:rPr>
          <w:rFonts w:ascii="Book Antiqua" w:hAnsi="Book Antiqua"/>
          <w:sz w:val="24"/>
          <w:szCs w:val="24"/>
        </w:rPr>
      </w:r>
      <w:r w:rsidR="008F3816" w:rsidRPr="00D87A65">
        <w:rPr>
          <w:rFonts w:ascii="Book Antiqua" w:hAnsi="Book Antiqua"/>
          <w:sz w:val="24"/>
          <w:szCs w:val="24"/>
        </w:rPr>
        <w:fldChar w:fldCharType="end"/>
      </w:r>
      <w:r w:rsidR="008F3816" w:rsidRPr="00D87A65">
        <w:rPr>
          <w:rFonts w:ascii="Book Antiqua" w:hAnsi="Book Antiqua"/>
          <w:sz w:val="24"/>
          <w:szCs w:val="24"/>
        </w:rPr>
      </w:r>
      <w:r w:rsidR="008F3816" w:rsidRPr="00D87A65">
        <w:rPr>
          <w:rFonts w:ascii="Book Antiqua" w:hAnsi="Book Antiqua"/>
          <w:sz w:val="24"/>
          <w:szCs w:val="24"/>
        </w:rPr>
        <w:fldChar w:fldCharType="separate"/>
      </w:r>
      <w:r w:rsidR="00FE0D62">
        <w:rPr>
          <w:rFonts w:ascii="Book Antiqua" w:hAnsi="Book Antiqua"/>
          <w:noProof/>
          <w:sz w:val="24"/>
          <w:szCs w:val="24"/>
          <w:vertAlign w:val="superscript"/>
        </w:rPr>
        <w:t>[27,30,31,</w:t>
      </w:r>
      <w:r w:rsidR="008F3816" w:rsidRPr="00D87A65">
        <w:rPr>
          <w:rFonts w:ascii="Book Antiqua" w:hAnsi="Book Antiqua"/>
          <w:noProof/>
          <w:sz w:val="24"/>
          <w:szCs w:val="24"/>
          <w:vertAlign w:val="superscript"/>
        </w:rPr>
        <w:t>33]</w:t>
      </w:r>
      <w:r w:rsidR="008F3816" w:rsidRPr="00D87A65">
        <w:rPr>
          <w:rFonts w:ascii="Book Antiqua" w:hAnsi="Book Antiqua"/>
          <w:sz w:val="24"/>
          <w:szCs w:val="24"/>
        </w:rPr>
        <w:fldChar w:fldCharType="end"/>
      </w:r>
      <w:r w:rsidR="00F76E58" w:rsidRPr="00D87A65">
        <w:rPr>
          <w:rFonts w:ascii="Book Antiqua" w:hAnsi="Book Antiqua"/>
          <w:sz w:val="24"/>
          <w:szCs w:val="24"/>
        </w:rPr>
        <w:t>. In comparison, the</w:t>
      </w:r>
      <w:r w:rsidR="006D4DE5" w:rsidRPr="00D87A65">
        <w:rPr>
          <w:rFonts w:ascii="Book Antiqua" w:hAnsi="Book Antiqua"/>
          <w:sz w:val="24"/>
          <w:szCs w:val="24"/>
        </w:rPr>
        <w:t xml:space="preserve">re </w:t>
      </w:r>
      <w:r w:rsidR="008F3816" w:rsidRPr="00D87A65">
        <w:rPr>
          <w:rFonts w:ascii="Book Antiqua" w:hAnsi="Book Antiqua"/>
          <w:sz w:val="24"/>
          <w:szCs w:val="24"/>
        </w:rPr>
        <w:t>were</w:t>
      </w:r>
      <w:r w:rsidR="006D4DE5" w:rsidRPr="00D87A65">
        <w:rPr>
          <w:rFonts w:ascii="Book Antiqua" w:hAnsi="Book Antiqua"/>
          <w:sz w:val="24"/>
          <w:szCs w:val="24"/>
        </w:rPr>
        <w:t xml:space="preserve"> no such </w:t>
      </w:r>
      <w:r w:rsidR="008F3816" w:rsidRPr="00D87A65">
        <w:rPr>
          <w:rFonts w:ascii="Book Antiqua" w:hAnsi="Book Antiqua"/>
          <w:sz w:val="24"/>
          <w:szCs w:val="24"/>
        </w:rPr>
        <w:t>restrictions</w:t>
      </w:r>
      <w:r w:rsidR="006D4DE5" w:rsidRPr="00D87A65">
        <w:rPr>
          <w:rFonts w:ascii="Book Antiqua" w:hAnsi="Book Antiqua"/>
          <w:sz w:val="24"/>
          <w:szCs w:val="24"/>
        </w:rPr>
        <w:t xml:space="preserve"> of</w:t>
      </w:r>
      <w:r w:rsidR="00F76E58" w:rsidRPr="00D87A65">
        <w:rPr>
          <w:rFonts w:ascii="Book Antiqua" w:hAnsi="Book Antiqua"/>
          <w:sz w:val="24"/>
          <w:szCs w:val="24"/>
        </w:rPr>
        <w:t xml:space="preserve"> fracture types in the ORIF</w:t>
      </w:r>
      <w:r w:rsidR="008F3816" w:rsidRPr="00D87A65">
        <w:rPr>
          <w:rFonts w:ascii="Book Antiqua" w:hAnsi="Book Antiqua"/>
          <w:sz w:val="24"/>
          <w:szCs w:val="24"/>
        </w:rPr>
        <w:fldChar w:fldCharType="begin">
          <w:fldData xml:space="preserve">PEVuZE5vdGU+PENpdGU+PEF1dGhvcj5DYW5hZGlhbiBPcnRob3BhZWRpYyBUcmF1bWE8L0F1dGhv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</w:fldData>
        </w:fldChar>
      </w:r>
      <w:r w:rsidR="008F3816" w:rsidRPr="00D87A65">
        <w:rPr>
          <w:rFonts w:ascii="Book Antiqua" w:hAnsi="Book Antiqua"/>
          <w:sz w:val="24"/>
          <w:szCs w:val="24"/>
        </w:rPr>
        <w:instrText xml:space="preserve"> ADDIN EN.CITE </w:instrText>
      </w:r>
      <w:r w:rsidR="008F3816" w:rsidRPr="00D87A65">
        <w:rPr>
          <w:rFonts w:ascii="Book Antiqua" w:hAnsi="Book Antiqua"/>
          <w:sz w:val="24"/>
          <w:szCs w:val="24"/>
        </w:rPr>
        <w:fldChar w:fldCharType="begin">
          <w:fldData xml:space="preserve">PEVuZE5vdGU+PENpdGU+PEF1dGhvcj5DYW5hZGlhbiBPcnRob3BhZWRpYyBUcmF1bWE8L0F1dGhv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</w:fldData>
        </w:fldChar>
      </w:r>
      <w:r w:rsidR="008F3816" w:rsidRPr="00D87A65">
        <w:rPr>
          <w:rFonts w:ascii="Book Antiqua" w:hAnsi="Book Antiqua"/>
          <w:sz w:val="24"/>
          <w:szCs w:val="24"/>
        </w:rPr>
        <w:instrText xml:space="preserve"> ADDIN EN.CITE.DATA </w:instrText>
      </w:r>
      <w:r w:rsidR="008F3816" w:rsidRPr="00D87A65">
        <w:rPr>
          <w:rFonts w:ascii="Book Antiqua" w:hAnsi="Book Antiqua"/>
          <w:sz w:val="24"/>
          <w:szCs w:val="24"/>
        </w:rPr>
      </w:r>
      <w:r w:rsidR="008F3816" w:rsidRPr="00D87A65">
        <w:rPr>
          <w:rFonts w:ascii="Book Antiqua" w:hAnsi="Book Antiqua"/>
          <w:sz w:val="24"/>
          <w:szCs w:val="24"/>
        </w:rPr>
        <w:fldChar w:fldCharType="end"/>
      </w:r>
      <w:r w:rsidR="008F3816" w:rsidRPr="00D87A65">
        <w:rPr>
          <w:rFonts w:ascii="Book Antiqua" w:hAnsi="Book Antiqua"/>
          <w:sz w:val="24"/>
          <w:szCs w:val="24"/>
        </w:rPr>
      </w:r>
      <w:r w:rsidR="008F3816" w:rsidRPr="00D87A65">
        <w:rPr>
          <w:rFonts w:ascii="Book Antiqua" w:hAnsi="Book Antiqua"/>
          <w:sz w:val="24"/>
          <w:szCs w:val="24"/>
        </w:rPr>
        <w:fldChar w:fldCharType="separate"/>
      </w:r>
      <w:r w:rsidR="008F3816" w:rsidRPr="00D87A65">
        <w:rPr>
          <w:rFonts w:ascii="Book Antiqua" w:hAnsi="Book Antiqua"/>
          <w:noProof/>
          <w:sz w:val="24"/>
          <w:szCs w:val="24"/>
          <w:vertAlign w:val="superscript"/>
        </w:rPr>
        <w:t>[11-19]</w:t>
      </w:r>
      <w:r w:rsidR="008F3816" w:rsidRPr="00D87A65">
        <w:rPr>
          <w:rFonts w:ascii="Book Antiqua" w:hAnsi="Book Antiqua"/>
          <w:sz w:val="24"/>
          <w:szCs w:val="24"/>
        </w:rPr>
        <w:fldChar w:fldCharType="end"/>
      </w:r>
      <w:r w:rsidR="00F76E58" w:rsidRPr="00D87A65">
        <w:rPr>
          <w:rFonts w:ascii="Book Antiqua" w:hAnsi="Book Antiqua"/>
          <w:sz w:val="24"/>
          <w:szCs w:val="24"/>
        </w:rPr>
        <w:t xml:space="preserve"> and </w:t>
      </w:r>
      <w:r w:rsidR="009D7398" w:rsidRPr="00D87A65">
        <w:rPr>
          <w:rFonts w:ascii="Book Antiqua" w:hAnsi="Book Antiqua"/>
          <w:sz w:val="24"/>
          <w:szCs w:val="24"/>
        </w:rPr>
        <w:t>FRAME</w:t>
      </w:r>
      <w:r w:rsidR="008F3816" w:rsidRPr="00D87A65">
        <w:rPr>
          <w:rFonts w:ascii="Book Antiqua" w:hAnsi="Book Antiqua"/>
          <w:sz w:val="24"/>
          <w:szCs w:val="24"/>
        </w:rPr>
        <w:fldChar w:fldCharType="begin">
          <w:fldData xml:space="preserve">PEVuZE5vdGU+PENpdGU+PEF1dGhvcj5DaGluPC9BdXRob3I+PFllYXI+MjAwNTwvWWVhcj48UmVj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</w:fldData>
        </w:fldChar>
      </w:r>
      <w:r w:rsidR="008F3816" w:rsidRPr="00D87A65">
        <w:rPr>
          <w:rFonts w:ascii="Book Antiqua" w:hAnsi="Book Antiqua"/>
          <w:sz w:val="24"/>
          <w:szCs w:val="24"/>
        </w:rPr>
        <w:instrText xml:space="preserve"> ADDIN EN.CITE </w:instrText>
      </w:r>
      <w:r w:rsidR="008F3816" w:rsidRPr="00D87A65">
        <w:rPr>
          <w:rFonts w:ascii="Book Antiqua" w:hAnsi="Book Antiqua"/>
          <w:sz w:val="24"/>
          <w:szCs w:val="24"/>
        </w:rPr>
        <w:fldChar w:fldCharType="begin">
          <w:fldData xml:space="preserve">PEVuZE5vdGU+PENpdGU+PEF1dGhvcj5DaGluPC9BdXRob3I+PFllYXI+MjAwNTwvWWVhcj48UmVj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</w:fldData>
        </w:fldChar>
      </w:r>
      <w:r w:rsidR="008F3816" w:rsidRPr="00D87A65">
        <w:rPr>
          <w:rFonts w:ascii="Book Antiqua" w:hAnsi="Book Antiqua"/>
          <w:sz w:val="24"/>
          <w:szCs w:val="24"/>
        </w:rPr>
        <w:instrText xml:space="preserve"> ADDIN EN.CITE.DATA </w:instrText>
      </w:r>
      <w:r w:rsidR="008F3816" w:rsidRPr="00D87A65">
        <w:rPr>
          <w:rFonts w:ascii="Book Antiqua" w:hAnsi="Book Antiqua"/>
          <w:sz w:val="24"/>
          <w:szCs w:val="24"/>
        </w:rPr>
      </w:r>
      <w:r w:rsidR="008F3816" w:rsidRPr="00D87A65">
        <w:rPr>
          <w:rFonts w:ascii="Book Antiqua" w:hAnsi="Book Antiqua"/>
          <w:sz w:val="24"/>
          <w:szCs w:val="24"/>
        </w:rPr>
        <w:fldChar w:fldCharType="end"/>
      </w:r>
      <w:r w:rsidR="008F3816" w:rsidRPr="00D87A65">
        <w:rPr>
          <w:rFonts w:ascii="Book Antiqua" w:hAnsi="Book Antiqua"/>
          <w:sz w:val="24"/>
          <w:szCs w:val="24"/>
        </w:rPr>
      </w:r>
      <w:r w:rsidR="008F3816" w:rsidRPr="00D87A65">
        <w:rPr>
          <w:rFonts w:ascii="Book Antiqua" w:hAnsi="Book Antiqua"/>
          <w:sz w:val="24"/>
          <w:szCs w:val="24"/>
        </w:rPr>
        <w:fldChar w:fldCharType="separate"/>
      </w:r>
      <w:r w:rsidR="00FE0D62">
        <w:rPr>
          <w:rFonts w:ascii="Book Antiqua" w:hAnsi="Book Antiqua"/>
          <w:noProof/>
          <w:sz w:val="24"/>
          <w:szCs w:val="24"/>
          <w:vertAlign w:val="superscript"/>
        </w:rPr>
        <w:t>[11,12,</w:t>
      </w:r>
      <w:r w:rsidR="008F3816" w:rsidRPr="00D87A65">
        <w:rPr>
          <w:rFonts w:ascii="Book Antiqua" w:hAnsi="Book Antiqua"/>
          <w:noProof/>
          <w:sz w:val="24"/>
          <w:szCs w:val="24"/>
          <w:vertAlign w:val="superscript"/>
        </w:rPr>
        <w:t>20-24]</w:t>
      </w:r>
      <w:r w:rsidR="008F3816" w:rsidRPr="00D87A65">
        <w:rPr>
          <w:rFonts w:ascii="Book Antiqua" w:hAnsi="Book Antiqua"/>
          <w:sz w:val="24"/>
          <w:szCs w:val="24"/>
        </w:rPr>
        <w:fldChar w:fldCharType="end"/>
      </w:r>
      <w:r w:rsidR="008F3816" w:rsidRPr="00D87A65">
        <w:rPr>
          <w:rFonts w:ascii="Book Antiqua" w:hAnsi="Book Antiqua" w:cs="AdvPS5958"/>
          <w:sz w:val="24"/>
          <w:szCs w:val="24"/>
        </w:rPr>
        <w:t>.</w:t>
      </w:r>
      <w:r w:rsidR="00F76E58" w:rsidRPr="00D87A65">
        <w:rPr>
          <w:rFonts w:ascii="Book Antiqua" w:hAnsi="Book Antiqua"/>
          <w:sz w:val="24"/>
          <w:szCs w:val="24"/>
        </w:rPr>
        <w:t xml:space="preserve"> </w:t>
      </w:r>
      <w:proofErr w:type="gramStart"/>
      <w:r w:rsidR="00F76E58" w:rsidRPr="00D87A65">
        <w:rPr>
          <w:rFonts w:ascii="Book Antiqua" w:hAnsi="Book Antiqua"/>
          <w:sz w:val="24"/>
          <w:szCs w:val="24"/>
        </w:rPr>
        <w:t>cohorts</w:t>
      </w:r>
      <w:proofErr w:type="gramEnd"/>
      <w:r w:rsidR="00F76E58" w:rsidRPr="00D87A65">
        <w:rPr>
          <w:rFonts w:ascii="Book Antiqua" w:hAnsi="Book Antiqua"/>
          <w:sz w:val="24"/>
          <w:szCs w:val="24"/>
        </w:rPr>
        <w:t xml:space="preserve">. </w:t>
      </w:r>
      <w:r w:rsidR="008F3816" w:rsidRPr="00D87A65">
        <w:rPr>
          <w:rFonts w:ascii="Book Antiqua" w:hAnsi="Book Antiqua"/>
          <w:sz w:val="24"/>
          <w:szCs w:val="24"/>
        </w:rPr>
        <w:t>Thus</w:t>
      </w:r>
      <w:r w:rsidR="00F76E58" w:rsidRPr="00D87A65">
        <w:rPr>
          <w:rFonts w:ascii="Book Antiqua" w:hAnsi="Book Antiqua"/>
          <w:sz w:val="24"/>
          <w:szCs w:val="24"/>
        </w:rPr>
        <w:t xml:space="preserve">, it is likely that selection of fracture type </w:t>
      </w:r>
      <w:r w:rsidR="008F3816" w:rsidRPr="00D87A65">
        <w:rPr>
          <w:rFonts w:ascii="Book Antiqua" w:hAnsi="Book Antiqua"/>
          <w:sz w:val="24"/>
          <w:szCs w:val="24"/>
        </w:rPr>
        <w:t>had</w:t>
      </w:r>
      <w:r w:rsidR="00F76E58" w:rsidRPr="00D87A65">
        <w:rPr>
          <w:rFonts w:ascii="Book Antiqua" w:hAnsi="Book Antiqua"/>
          <w:sz w:val="24"/>
          <w:szCs w:val="24"/>
        </w:rPr>
        <w:t xml:space="preserve"> a confounding influence on the results from our review</w:t>
      </w:r>
      <w:r w:rsidR="008F3816" w:rsidRPr="00D87A65">
        <w:rPr>
          <w:rFonts w:ascii="Book Antiqua" w:hAnsi="Book Antiqua"/>
          <w:sz w:val="24"/>
          <w:szCs w:val="24"/>
        </w:rPr>
        <w:fldChar w:fldCharType="begin">
          <w:fldData xml:space="preserve">PEVuZE5vdGU+PENpdGU+PEF1dGhvcj5LcmF1czwvQXV0aG9yPjxZZWFyPjIwMTI8L1llYXI+PFJl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</w:fldData>
        </w:fldChar>
      </w:r>
      <w:r w:rsidR="008F3816" w:rsidRPr="00D87A65">
        <w:rPr>
          <w:rFonts w:ascii="Book Antiqua" w:hAnsi="Book Antiqua"/>
          <w:sz w:val="24"/>
          <w:szCs w:val="24"/>
        </w:rPr>
        <w:instrText xml:space="preserve"> ADDIN EN.CITE </w:instrText>
      </w:r>
      <w:r w:rsidR="008F3816" w:rsidRPr="00D87A65">
        <w:rPr>
          <w:rFonts w:ascii="Book Antiqua" w:hAnsi="Book Antiqua"/>
          <w:sz w:val="24"/>
          <w:szCs w:val="24"/>
        </w:rPr>
        <w:fldChar w:fldCharType="begin">
          <w:fldData xml:space="preserve">PEVuZE5vdGU+PENpdGU+PEF1dGhvcj5LcmF1czwvQXV0aG9yPjxZZWFyPjIwMTI8L1llYXI+PFJl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</w:fldData>
        </w:fldChar>
      </w:r>
      <w:r w:rsidR="008F3816" w:rsidRPr="00D87A65">
        <w:rPr>
          <w:rFonts w:ascii="Book Antiqua" w:hAnsi="Book Antiqua"/>
          <w:sz w:val="24"/>
          <w:szCs w:val="24"/>
        </w:rPr>
        <w:instrText xml:space="preserve"> ADDIN EN.CITE.DATA </w:instrText>
      </w:r>
      <w:r w:rsidR="008F3816" w:rsidRPr="00D87A65">
        <w:rPr>
          <w:rFonts w:ascii="Book Antiqua" w:hAnsi="Book Antiqua"/>
          <w:sz w:val="24"/>
          <w:szCs w:val="24"/>
        </w:rPr>
      </w:r>
      <w:r w:rsidR="008F3816" w:rsidRPr="00D87A65">
        <w:rPr>
          <w:rFonts w:ascii="Book Antiqua" w:hAnsi="Book Antiqua"/>
          <w:sz w:val="24"/>
          <w:szCs w:val="24"/>
        </w:rPr>
        <w:fldChar w:fldCharType="end"/>
      </w:r>
      <w:r w:rsidR="008F3816" w:rsidRPr="00D87A65">
        <w:rPr>
          <w:rFonts w:ascii="Book Antiqua" w:hAnsi="Book Antiqua"/>
          <w:sz w:val="24"/>
          <w:szCs w:val="24"/>
        </w:rPr>
      </w:r>
      <w:r w:rsidR="008F3816" w:rsidRPr="00D87A65">
        <w:rPr>
          <w:rFonts w:ascii="Book Antiqua" w:hAnsi="Book Antiqua"/>
          <w:sz w:val="24"/>
          <w:szCs w:val="24"/>
        </w:rPr>
        <w:fldChar w:fldCharType="separate"/>
      </w:r>
      <w:r w:rsidR="00FE0D62">
        <w:rPr>
          <w:rFonts w:ascii="Book Antiqua" w:hAnsi="Book Antiqua"/>
          <w:noProof/>
          <w:sz w:val="24"/>
          <w:szCs w:val="24"/>
          <w:vertAlign w:val="superscript"/>
        </w:rPr>
        <w:t>[36,</w:t>
      </w:r>
      <w:r w:rsidR="008F3816" w:rsidRPr="00D87A65">
        <w:rPr>
          <w:rFonts w:ascii="Book Antiqua" w:hAnsi="Book Antiqua"/>
          <w:noProof/>
          <w:sz w:val="24"/>
          <w:szCs w:val="24"/>
          <w:vertAlign w:val="superscript"/>
        </w:rPr>
        <w:t>37]</w:t>
      </w:r>
      <w:r w:rsidR="008F3816" w:rsidRPr="00D87A65">
        <w:rPr>
          <w:rFonts w:ascii="Book Antiqua" w:hAnsi="Book Antiqua"/>
          <w:sz w:val="24"/>
          <w:szCs w:val="24"/>
        </w:rPr>
        <w:fldChar w:fldCharType="end"/>
      </w:r>
      <w:r w:rsidR="00353E85" w:rsidRPr="00D87A65">
        <w:rPr>
          <w:rFonts w:ascii="Book Antiqua" w:hAnsi="Book Antiqua"/>
          <w:sz w:val="24"/>
          <w:szCs w:val="24"/>
        </w:rPr>
        <w:t>. Nevertheless, it appears</w:t>
      </w:r>
      <w:r w:rsidR="00F76E58" w:rsidRPr="00D87A65">
        <w:rPr>
          <w:rFonts w:ascii="Book Antiqua" w:hAnsi="Book Antiqua"/>
          <w:sz w:val="24"/>
          <w:szCs w:val="24"/>
        </w:rPr>
        <w:t xml:space="preserve"> that</w:t>
      </w:r>
      <w:r w:rsidR="00353E85" w:rsidRPr="00D87A65">
        <w:rPr>
          <w:rFonts w:ascii="Book Antiqua" w:hAnsi="Book Antiqua"/>
          <w:sz w:val="24"/>
          <w:szCs w:val="24"/>
        </w:rPr>
        <w:t xml:space="preserve">, particularly </w:t>
      </w:r>
      <w:r w:rsidR="00C1155D" w:rsidRPr="00D87A65">
        <w:rPr>
          <w:rFonts w:ascii="Book Antiqua" w:hAnsi="Book Antiqua"/>
          <w:sz w:val="24"/>
          <w:szCs w:val="24"/>
        </w:rPr>
        <w:t>for</w:t>
      </w:r>
      <w:r w:rsidR="00353E85" w:rsidRPr="00D87A65">
        <w:rPr>
          <w:rFonts w:ascii="Book Antiqua" w:hAnsi="Book Antiqua"/>
          <w:sz w:val="24"/>
          <w:szCs w:val="24"/>
        </w:rPr>
        <w:t xml:space="preserve"> the lower-</w:t>
      </w:r>
      <w:r w:rsidR="00F76E58" w:rsidRPr="00D87A65">
        <w:rPr>
          <w:rFonts w:ascii="Book Antiqua" w:hAnsi="Book Antiqua"/>
          <w:sz w:val="24"/>
          <w:szCs w:val="24"/>
        </w:rPr>
        <w:t xml:space="preserve">energy fracture patterns, </w:t>
      </w:r>
      <w:r w:rsidR="009D7398" w:rsidRPr="00D87A65">
        <w:rPr>
          <w:rFonts w:ascii="Book Antiqua" w:hAnsi="Book Antiqua"/>
          <w:sz w:val="24"/>
          <w:szCs w:val="24"/>
        </w:rPr>
        <w:t>ARIF</w:t>
      </w:r>
      <w:r w:rsidR="00F76E58" w:rsidRPr="00D87A65">
        <w:rPr>
          <w:rFonts w:ascii="Book Antiqua" w:hAnsi="Book Antiqua"/>
          <w:sz w:val="24"/>
          <w:szCs w:val="24"/>
        </w:rPr>
        <w:t xml:space="preserve"> </w:t>
      </w:r>
      <w:r w:rsidR="00353E85" w:rsidRPr="00D87A65">
        <w:rPr>
          <w:rFonts w:ascii="Book Antiqua" w:hAnsi="Book Antiqua"/>
          <w:sz w:val="24"/>
          <w:szCs w:val="24"/>
        </w:rPr>
        <w:t>offers</w:t>
      </w:r>
      <w:r w:rsidR="00F76E58" w:rsidRPr="00D87A65">
        <w:rPr>
          <w:rFonts w:ascii="Book Antiqua" w:hAnsi="Book Antiqua"/>
          <w:sz w:val="24"/>
          <w:szCs w:val="24"/>
        </w:rPr>
        <w:t xml:space="preserve"> athletes </w:t>
      </w:r>
      <w:r w:rsidR="00353E85" w:rsidRPr="00D87A65">
        <w:rPr>
          <w:rFonts w:ascii="Book Antiqua" w:hAnsi="Book Antiqua"/>
          <w:sz w:val="24"/>
          <w:szCs w:val="24"/>
        </w:rPr>
        <w:t>the</w:t>
      </w:r>
      <w:r w:rsidR="00EE1EBF" w:rsidRPr="00D87A65">
        <w:rPr>
          <w:rFonts w:ascii="Book Antiqua" w:hAnsi="Book Antiqua"/>
          <w:sz w:val="24"/>
          <w:szCs w:val="24"/>
        </w:rPr>
        <w:t xml:space="preserve"> best possibility to</w:t>
      </w:r>
      <w:r w:rsidR="00F76E58" w:rsidRPr="00D87A65">
        <w:rPr>
          <w:rFonts w:ascii="Book Antiqua" w:hAnsi="Book Antiqua"/>
          <w:sz w:val="24"/>
          <w:szCs w:val="24"/>
        </w:rPr>
        <w:t xml:space="preserve"> return to sport post-treatment. </w:t>
      </w:r>
    </w:p>
    <w:p w14:paraId="17586253" w14:textId="7C6B00B4" w:rsidR="00F54A71" w:rsidRPr="00D87A65" w:rsidRDefault="00250E70" w:rsidP="00FE0D62">
      <w:pPr>
        <w:autoSpaceDE w:val="0"/>
        <w:autoSpaceDN w:val="0"/>
        <w:adjustRightInd w:val="0"/>
        <w:spacing w:after="0" w:line="360" w:lineRule="auto"/>
        <w:ind w:firstLineChars="100" w:firstLine="240"/>
        <w:jc w:val="both"/>
        <w:rPr>
          <w:rFonts w:ascii="Book Antiqua" w:hAnsi="Book Antiqua"/>
          <w:sz w:val="24"/>
          <w:szCs w:val="24"/>
        </w:rPr>
      </w:pPr>
      <w:r w:rsidRPr="00D87A65">
        <w:rPr>
          <w:rFonts w:ascii="Book Antiqua" w:hAnsi="Book Antiqua"/>
          <w:sz w:val="24"/>
          <w:szCs w:val="24"/>
        </w:rPr>
        <w:t xml:space="preserve">Other notable </w:t>
      </w:r>
      <w:r w:rsidR="009D38DC" w:rsidRPr="00D87A65">
        <w:rPr>
          <w:rFonts w:ascii="Book Antiqua" w:hAnsi="Book Antiqua"/>
          <w:sz w:val="24"/>
          <w:szCs w:val="24"/>
        </w:rPr>
        <w:t>findings</w:t>
      </w:r>
      <w:r w:rsidRPr="00D87A65">
        <w:rPr>
          <w:rFonts w:ascii="Book Antiqua" w:hAnsi="Book Antiqua"/>
          <w:sz w:val="24"/>
          <w:szCs w:val="24"/>
        </w:rPr>
        <w:t xml:space="preserve"> were that</w:t>
      </w:r>
      <w:r w:rsidR="00E641F6" w:rsidRPr="00D87A65">
        <w:rPr>
          <w:rFonts w:ascii="Book Antiqua" w:hAnsi="Book Antiqua"/>
          <w:sz w:val="24"/>
          <w:szCs w:val="24"/>
        </w:rPr>
        <w:t xml:space="preserve"> </w:t>
      </w:r>
      <w:r w:rsidR="009D7398" w:rsidRPr="00D87A65">
        <w:rPr>
          <w:rFonts w:ascii="Book Antiqua" w:hAnsi="Book Antiqua"/>
          <w:sz w:val="24"/>
          <w:szCs w:val="24"/>
        </w:rPr>
        <w:t>FRAME</w:t>
      </w:r>
      <w:r w:rsidR="006D4DE5" w:rsidRPr="00D87A65">
        <w:rPr>
          <w:rFonts w:ascii="Book Antiqua" w:hAnsi="Book Antiqua"/>
          <w:sz w:val="24"/>
          <w:szCs w:val="24"/>
        </w:rPr>
        <w:t xml:space="preserve"> offer</w:t>
      </w:r>
      <w:r w:rsidR="009D38DC" w:rsidRPr="00D87A65">
        <w:rPr>
          <w:rFonts w:ascii="Book Antiqua" w:hAnsi="Book Antiqua"/>
          <w:sz w:val="24"/>
          <w:szCs w:val="24"/>
        </w:rPr>
        <w:t>ed</w:t>
      </w:r>
      <w:r w:rsidR="006D4DE5" w:rsidRPr="00D87A65">
        <w:rPr>
          <w:rFonts w:ascii="Book Antiqua" w:hAnsi="Book Antiqua"/>
          <w:sz w:val="24"/>
          <w:szCs w:val="24"/>
        </w:rPr>
        <w:t xml:space="preserve"> a quicker return to</w:t>
      </w:r>
      <w:r w:rsidR="00D669BF" w:rsidRPr="00D87A65">
        <w:rPr>
          <w:rFonts w:ascii="Book Antiqua" w:hAnsi="Book Antiqua"/>
          <w:sz w:val="24"/>
          <w:szCs w:val="24"/>
        </w:rPr>
        <w:t xml:space="preserve"> pre-injury</w:t>
      </w:r>
      <w:r w:rsidR="006D4DE5" w:rsidRPr="00D87A65">
        <w:rPr>
          <w:rFonts w:ascii="Book Antiqua" w:hAnsi="Book Antiqua"/>
          <w:sz w:val="24"/>
          <w:szCs w:val="24"/>
        </w:rPr>
        <w:t xml:space="preserve"> sporting</w:t>
      </w:r>
      <w:r w:rsidR="00D669BF" w:rsidRPr="00D87A65">
        <w:rPr>
          <w:rFonts w:ascii="Book Antiqua" w:hAnsi="Book Antiqua"/>
          <w:sz w:val="24"/>
          <w:szCs w:val="24"/>
        </w:rPr>
        <w:t xml:space="preserve"> levels</w:t>
      </w:r>
      <w:r w:rsidR="00E641F6" w:rsidRPr="00D87A65">
        <w:rPr>
          <w:rFonts w:ascii="Book Antiqua" w:hAnsi="Book Antiqua"/>
          <w:sz w:val="24"/>
          <w:szCs w:val="24"/>
        </w:rPr>
        <w:t xml:space="preserve"> than ORIF for</w:t>
      </w:r>
      <w:r w:rsidR="00D669BF" w:rsidRPr="00D87A65">
        <w:rPr>
          <w:rFonts w:ascii="Book Antiqua" w:hAnsi="Book Antiqua"/>
          <w:sz w:val="24"/>
          <w:szCs w:val="24"/>
        </w:rPr>
        <w:t xml:space="preserve"> </w:t>
      </w:r>
      <w:proofErr w:type="spellStart"/>
      <w:r w:rsidR="00D669BF" w:rsidRPr="00D87A65">
        <w:rPr>
          <w:rFonts w:ascii="Book Antiqua" w:hAnsi="Book Antiqua"/>
          <w:sz w:val="24"/>
          <w:szCs w:val="24"/>
        </w:rPr>
        <w:t>Schatzker</w:t>
      </w:r>
      <w:proofErr w:type="spellEnd"/>
      <w:r w:rsidR="00D669BF" w:rsidRPr="00D87A65">
        <w:rPr>
          <w:rFonts w:ascii="Book Antiqua" w:hAnsi="Book Antiqua"/>
          <w:sz w:val="24"/>
          <w:szCs w:val="24"/>
        </w:rPr>
        <w:t xml:space="preserve"> V and VI </w:t>
      </w:r>
      <w:r w:rsidR="00E641F6" w:rsidRPr="00D87A65">
        <w:rPr>
          <w:rFonts w:ascii="Book Antiqua" w:hAnsi="Book Antiqua"/>
          <w:sz w:val="24"/>
          <w:szCs w:val="24"/>
        </w:rPr>
        <w:t>fractures</w:t>
      </w:r>
      <w:r w:rsidR="009D38DC" w:rsidRPr="00D87A65">
        <w:rPr>
          <w:rFonts w:ascii="Book Antiqua" w:hAnsi="Book Antiqua"/>
          <w:sz w:val="24"/>
          <w:szCs w:val="24"/>
        </w:rPr>
        <w:fldChar w:fldCharType="begin"/>
      </w:r>
      <w:r w:rsidR="009D38DC" w:rsidRPr="00D87A65">
        <w:rPr>
          <w:rFonts w:ascii="Book Antiqua" w:hAnsi="Book Antiqua"/>
          <w:sz w:val="24"/>
          <w:szCs w:val="24"/>
        </w:rPr>
        <w:instrText xml:space="preserve"> ADDIN EN.CITE &lt;EndNote&gt;&lt;Cite&gt;&lt;Author&gt;Canadian Orthopaedic Trauma&lt;/Author&gt;&lt;Year&gt;2006&lt;/Year&gt;&lt;RecNum&gt;205&lt;/RecNum&gt;&lt;DisplayText&gt;&lt;style face="superscript"&gt;[11]&lt;/style&gt;&lt;/DisplayText&gt;&lt;record&gt;&lt;rec-number&gt;205&lt;/rec-number&gt;&lt;foreign-keys&gt;&lt;key app="EN" db-id="x0pvzw50vrdrprerzp95dsttz5xf2f9zezxz" timestamp="1485304977"&gt;205&lt;/key&gt;&lt;/foreign-keys&gt;&lt;ref-type name="Journal Article"&gt;17&lt;/ref-type&gt;&lt;contributors&gt;&lt;authors&gt;&lt;author&gt;Canadian Orthopaedic Trauma, Society&lt;/author&gt;&lt;/authors&gt;&lt;/contributors&gt;&lt;auth-address&gt;Department of Surgery, St. Michael&amp;apos;s Hospital and the University of Toronto, ON, Canada.&lt;/auth-address&gt;&lt;titles&gt;&lt;title&gt;Open reduction and internal fixation compared with circular fixator application for bicondylar tibial plateau fractures. Results of a multicenter, prospective, randomized clinical trial&lt;/title&gt;&lt;secondary-title&gt;J Bone Joint Surg Am&lt;/secondary-title&gt;&lt;/titles&gt;&lt;periodical&gt;&lt;full-title&gt;J Bone Joint Surg Am&lt;/full-title&gt;&lt;/periodical&gt;&lt;pages&gt;2613-23&lt;/pages&gt;&lt;volume&gt;88&lt;/volume&gt;&lt;number&gt;12&lt;/number&gt;&lt;keywords&gt;&lt;keyword&gt;Adult&lt;/keyword&gt;&lt;keyword&gt;*External Fixators&lt;/keyword&gt;&lt;keyword&gt;Female&lt;/keyword&gt;&lt;keyword&gt;*Fracture Fixation, Internal&lt;/keyword&gt;&lt;keyword&gt;Health Status Indicators&lt;/keyword&gt;&lt;keyword&gt;Humans&lt;/keyword&gt;&lt;keyword&gt;Length of Stay&lt;/keyword&gt;&lt;keyword&gt;Male&lt;/keyword&gt;&lt;keyword&gt;Middle Aged&lt;/keyword&gt;&lt;keyword&gt;Prospective Studies&lt;/keyword&gt;&lt;keyword&gt;Radiography&lt;/keyword&gt;&lt;keyword&gt;Range of Motion, Articular&lt;/keyword&gt;&lt;keyword&gt;Tibial Fractures/diagnostic imaging/physiopathology/*surgery&lt;/keyword&gt;&lt;/keywords&gt;&lt;dates&gt;&lt;year&gt;2006&lt;/year&gt;&lt;pub-dates&gt;&lt;date&gt;Dec&lt;/date&gt;&lt;/pub-dates&gt;&lt;/dates&gt;&lt;isbn&gt;0021-9355 (Print)&amp;#xD;0021-9355 (Linking)&lt;/isbn&gt;&lt;accession-num&gt;17142411&lt;/accession-num&gt;&lt;urls&gt;&lt;related-urls&gt;&lt;url&gt;http://www.ncbi.nlm.nih.gov/pubmed/17142411&lt;/url&gt;&lt;/related-urls&gt;&lt;/urls&gt;&lt;electronic-resource-num&gt;10.2106/JBJS.E.01416&lt;/electronic-resource-num&gt;&lt;/record&gt;&lt;/Cite&gt;&lt;/EndNote&gt;</w:instrText>
      </w:r>
      <w:r w:rsidR="009D38DC" w:rsidRPr="00D87A65">
        <w:rPr>
          <w:rFonts w:ascii="Book Antiqua" w:hAnsi="Book Antiqua"/>
          <w:sz w:val="24"/>
          <w:szCs w:val="24"/>
        </w:rPr>
        <w:fldChar w:fldCharType="separate"/>
      </w:r>
      <w:r w:rsidR="009D38DC" w:rsidRPr="00D87A65">
        <w:rPr>
          <w:rFonts w:ascii="Book Antiqua" w:hAnsi="Book Antiqua"/>
          <w:noProof/>
          <w:sz w:val="24"/>
          <w:szCs w:val="24"/>
          <w:vertAlign w:val="superscript"/>
        </w:rPr>
        <w:t>[11]</w:t>
      </w:r>
      <w:r w:rsidR="009D38DC" w:rsidRPr="00D87A65">
        <w:rPr>
          <w:rFonts w:ascii="Book Antiqua" w:hAnsi="Book Antiqua"/>
          <w:sz w:val="24"/>
          <w:szCs w:val="24"/>
        </w:rPr>
        <w:fldChar w:fldCharType="end"/>
      </w:r>
      <w:r w:rsidR="00D669BF" w:rsidRPr="00D87A65">
        <w:rPr>
          <w:rFonts w:ascii="Book Antiqua" w:hAnsi="Book Antiqua"/>
          <w:sz w:val="24"/>
          <w:szCs w:val="24"/>
        </w:rPr>
        <w:t>. This may reflect a lesser insult to the surrounding soft tis</w:t>
      </w:r>
      <w:r w:rsidR="009D38DC" w:rsidRPr="00D87A65">
        <w:rPr>
          <w:rFonts w:ascii="Book Antiqua" w:hAnsi="Book Antiqua"/>
          <w:sz w:val="24"/>
          <w:szCs w:val="24"/>
        </w:rPr>
        <w:t xml:space="preserve">sue with </w:t>
      </w:r>
      <w:r w:rsidR="009D7398" w:rsidRPr="00D87A65">
        <w:rPr>
          <w:rFonts w:ascii="Book Antiqua" w:hAnsi="Book Antiqua"/>
          <w:sz w:val="24"/>
          <w:szCs w:val="24"/>
        </w:rPr>
        <w:t>FRAME</w:t>
      </w:r>
      <w:r w:rsidR="009D38DC" w:rsidRPr="00D87A65">
        <w:rPr>
          <w:rFonts w:ascii="Book Antiqua" w:hAnsi="Book Antiqua"/>
          <w:sz w:val="24"/>
          <w:szCs w:val="24"/>
        </w:rPr>
        <w:t xml:space="preserve"> compared to ORIF, </w:t>
      </w:r>
      <w:r w:rsidR="00D669BF" w:rsidRPr="00D87A65">
        <w:rPr>
          <w:rFonts w:ascii="Book Antiqua" w:hAnsi="Book Antiqua"/>
          <w:sz w:val="24"/>
          <w:szCs w:val="24"/>
        </w:rPr>
        <w:t>so enabling a quicker return of function</w:t>
      </w:r>
      <w:r w:rsidR="009D38DC" w:rsidRPr="00D87A65">
        <w:rPr>
          <w:rFonts w:ascii="Book Antiqua" w:hAnsi="Book Antiqua"/>
          <w:sz w:val="24"/>
          <w:szCs w:val="24"/>
        </w:rPr>
        <w:fldChar w:fldCharType="begin"/>
      </w:r>
      <w:r w:rsidR="009D38DC" w:rsidRPr="00D87A65">
        <w:rPr>
          <w:rFonts w:ascii="Book Antiqua" w:hAnsi="Book Antiqua"/>
          <w:sz w:val="24"/>
          <w:szCs w:val="24"/>
        </w:rPr>
        <w:instrText xml:space="preserve"> ADDIN EN.CITE &lt;EndNote&gt;&lt;Cite&gt;&lt;Author&gt;Canadian Orthopaedic Trauma&lt;/Author&gt;&lt;Year&gt;2006&lt;/Year&gt;&lt;RecNum&gt;205&lt;/RecNum&gt;&lt;DisplayText&gt;&lt;style face="superscript"&gt;[11]&lt;/style&gt;&lt;/DisplayText&gt;&lt;record&gt;&lt;rec-number&gt;205&lt;/rec-number&gt;&lt;foreign-keys&gt;&lt;key app="EN" db-id="x0pvzw50vrdrprerzp95dsttz5xf2f9zezxz" timestamp="1485304977"&gt;205&lt;/key&gt;&lt;/foreign-keys&gt;&lt;ref-type name="Journal Article"&gt;17&lt;/ref-type&gt;&lt;contributors&gt;&lt;authors&gt;&lt;author&gt;Canadian Orthopaedic Trauma, Society&lt;/author&gt;&lt;/authors&gt;&lt;/contributors&gt;&lt;auth-address&gt;Department of Surgery, St. Michael&amp;apos;s Hospital and the University of Toronto, ON, Canada.&lt;/auth-address&gt;&lt;titles&gt;&lt;title&gt;Open reduction and internal fixation compared with circular fixator application for bicondylar tibial plateau fractures. Results of a multicenter, prospective, randomized clinical trial&lt;/title&gt;&lt;secondary-title&gt;J Bone Joint Surg Am&lt;/secondary-title&gt;&lt;/titles&gt;&lt;periodical&gt;&lt;full-title&gt;J Bone Joint Surg Am&lt;/full-title&gt;&lt;/periodical&gt;&lt;pages&gt;2613-23&lt;/pages&gt;&lt;volume&gt;88&lt;/volume&gt;&lt;number&gt;12&lt;/number&gt;&lt;keywords&gt;&lt;keyword&gt;Adult&lt;/keyword&gt;&lt;keyword&gt;*External Fixators&lt;/keyword&gt;&lt;keyword&gt;Female&lt;/keyword&gt;&lt;keyword&gt;*Fracture Fixation, Internal&lt;/keyword&gt;&lt;keyword&gt;Health Status Indicators&lt;/keyword&gt;&lt;keyword&gt;Humans&lt;/keyword&gt;&lt;keyword&gt;Length of Stay&lt;/keyword&gt;&lt;keyword&gt;Male&lt;/keyword&gt;&lt;keyword&gt;Middle Aged&lt;/keyword&gt;&lt;keyword&gt;Prospective Studies&lt;/keyword&gt;&lt;keyword&gt;Radiography&lt;/keyword&gt;&lt;keyword&gt;Range of Motion, Articular&lt;/keyword&gt;&lt;keyword&gt;Tibial Fractures/diagnostic imaging/physiopathology/*surgery&lt;/keyword&gt;&lt;/keywords&gt;&lt;dates&gt;&lt;year&gt;2006&lt;/year&gt;&lt;pub-dates&gt;&lt;date&gt;Dec&lt;/date&gt;&lt;/pub-dates&gt;&lt;/dates&gt;&lt;isbn&gt;0021-9355 (Print)&amp;#xD;0021-9355 (Linking)&lt;/isbn&gt;&lt;accession-num&gt;17142411&lt;/accession-num&gt;&lt;urls&gt;&lt;related-urls&gt;&lt;url&gt;http://www.ncbi.nlm.nih.gov/pubmed/17142411&lt;/url&gt;&lt;/related-urls&gt;&lt;/urls&gt;&lt;electronic-resource-num&gt;10.2106/JBJS.E.01416&lt;/electronic-resource-num&gt;&lt;/record&gt;&lt;/Cite&gt;&lt;/EndNote&gt;</w:instrText>
      </w:r>
      <w:r w:rsidR="009D38DC" w:rsidRPr="00D87A65">
        <w:rPr>
          <w:rFonts w:ascii="Book Antiqua" w:hAnsi="Book Antiqua"/>
          <w:sz w:val="24"/>
          <w:szCs w:val="24"/>
        </w:rPr>
        <w:fldChar w:fldCharType="separate"/>
      </w:r>
      <w:r w:rsidR="009D38DC" w:rsidRPr="00D87A65">
        <w:rPr>
          <w:rFonts w:ascii="Book Antiqua" w:hAnsi="Book Antiqua"/>
          <w:noProof/>
          <w:sz w:val="24"/>
          <w:szCs w:val="24"/>
          <w:vertAlign w:val="superscript"/>
        </w:rPr>
        <w:t>[11]</w:t>
      </w:r>
      <w:r w:rsidR="009D38DC" w:rsidRPr="00D87A65">
        <w:rPr>
          <w:rFonts w:ascii="Book Antiqua" w:hAnsi="Book Antiqua"/>
          <w:sz w:val="24"/>
          <w:szCs w:val="24"/>
        </w:rPr>
        <w:fldChar w:fldCharType="end"/>
      </w:r>
      <w:r w:rsidR="00D669BF" w:rsidRPr="00D87A65">
        <w:rPr>
          <w:rFonts w:ascii="Book Antiqua" w:hAnsi="Book Antiqua"/>
          <w:sz w:val="24"/>
          <w:szCs w:val="24"/>
        </w:rPr>
        <w:t xml:space="preserve">. However, </w:t>
      </w:r>
      <w:r w:rsidR="009D38DC" w:rsidRPr="00D87A65">
        <w:rPr>
          <w:rFonts w:ascii="Book Antiqua" w:hAnsi="Book Antiqua"/>
          <w:sz w:val="24"/>
          <w:szCs w:val="24"/>
        </w:rPr>
        <w:t>return rates to sport for the two techniques, beyond 2 years follow-up, from two studies</w:t>
      </w:r>
      <w:r w:rsidR="006123B0" w:rsidRPr="00D87A65">
        <w:rPr>
          <w:rFonts w:ascii="Book Antiqua" w:hAnsi="Book Antiqua"/>
          <w:sz w:val="24"/>
          <w:szCs w:val="24"/>
        </w:rPr>
        <w:t>,</w:t>
      </w:r>
      <w:r w:rsidR="009D38DC" w:rsidRPr="00D87A65">
        <w:rPr>
          <w:rFonts w:ascii="Book Antiqua" w:hAnsi="Book Antiqua"/>
          <w:sz w:val="24"/>
          <w:szCs w:val="24"/>
        </w:rPr>
        <w:t xml:space="preserve"> showed no difference</w:t>
      </w:r>
      <w:r w:rsidR="009D38DC" w:rsidRPr="00D87A65">
        <w:rPr>
          <w:rFonts w:ascii="Book Antiqua" w:hAnsi="Book Antiqua"/>
          <w:sz w:val="24"/>
          <w:szCs w:val="24"/>
        </w:rPr>
        <w:fldChar w:fldCharType="begin">
          <w:fldData xml:space="preserve">PEVuZE5vdGU+PENpdGU+PEF1dGhvcj5DYW5hZGlhbiBPcnRob3BhZWRpYyBUcmF1bWE8L0F1dGhv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</w:fldData>
        </w:fldChar>
      </w:r>
      <w:r w:rsidR="009D38DC" w:rsidRPr="00D87A65">
        <w:rPr>
          <w:rFonts w:ascii="Book Antiqua" w:hAnsi="Book Antiqua"/>
          <w:sz w:val="24"/>
          <w:szCs w:val="24"/>
        </w:rPr>
        <w:instrText xml:space="preserve"> ADDIN EN.CITE </w:instrText>
      </w:r>
      <w:r w:rsidR="009D38DC" w:rsidRPr="00D87A65">
        <w:rPr>
          <w:rFonts w:ascii="Book Antiqua" w:hAnsi="Book Antiqua"/>
          <w:sz w:val="24"/>
          <w:szCs w:val="24"/>
        </w:rPr>
        <w:fldChar w:fldCharType="begin">
          <w:fldData xml:space="preserve">PEVuZE5vdGU+PENpdGU+PEF1dGhvcj5DYW5hZGlhbiBPcnRob3BhZWRpYyBUcmF1bWE8L0F1dGhv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</w:fldData>
        </w:fldChar>
      </w:r>
      <w:r w:rsidR="009D38DC" w:rsidRPr="00D87A65">
        <w:rPr>
          <w:rFonts w:ascii="Book Antiqua" w:hAnsi="Book Antiqua"/>
          <w:sz w:val="24"/>
          <w:szCs w:val="24"/>
        </w:rPr>
        <w:instrText xml:space="preserve"> ADDIN EN.CITE.DATA </w:instrText>
      </w:r>
      <w:r w:rsidR="009D38DC" w:rsidRPr="00D87A65">
        <w:rPr>
          <w:rFonts w:ascii="Book Antiqua" w:hAnsi="Book Antiqua"/>
          <w:sz w:val="24"/>
          <w:szCs w:val="24"/>
        </w:rPr>
      </w:r>
      <w:r w:rsidR="009D38DC" w:rsidRPr="00D87A65">
        <w:rPr>
          <w:rFonts w:ascii="Book Antiqua" w:hAnsi="Book Antiqua"/>
          <w:sz w:val="24"/>
          <w:szCs w:val="24"/>
        </w:rPr>
        <w:fldChar w:fldCharType="end"/>
      </w:r>
      <w:r w:rsidR="009D38DC" w:rsidRPr="00D87A65">
        <w:rPr>
          <w:rFonts w:ascii="Book Antiqua" w:hAnsi="Book Antiqua"/>
          <w:sz w:val="24"/>
          <w:szCs w:val="24"/>
        </w:rPr>
      </w:r>
      <w:r w:rsidR="009D38DC" w:rsidRPr="00D87A65">
        <w:rPr>
          <w:rFonts w:ascii="Book Antiqua" w:hAnsi="Book Antiqua"/>
          <w:sz w:val="24"/>
          <w:szCs w:val="24"/>
        </w:rPr>
        <w:fldChar w:fldCharType="separate"/>
      </w:r>
      <w:r w:rsidR="00F52D2C">
        <w:rPr>
          <w:rFonts w:ascii="Book Antiqua" w:hAnsi="Book Antiqua"/>
          <w:noProof/>
          <w:sz w:val="24"/>
          <w:szCs w:val="24"/>
          <w:vertAlign w:val="superscript"/>
        </w:rPr>
        <w:t>[11,</w:t>
      </w:r>
      <w:r w:rsidR="009D38DC" w:rsidRPr="00D87A65">
        <w:rPr>
          <w:rFonts w:ascii="Book Antiqua" w:hAnsi="Book Antiqua"/>
          <w:noProof/>
          <w:sz w:val="24"/>
          <w:szCs w:val="24"/>
          <w:vertAlign w:val="superscript"/>
        </w:rPr>
        <w:t>12]</w:t>
      </w:r>
      <w:r w:rsidR="009D38DC" w:rsidRPr="00D87A65">
        <w:rPr>
          <w:rFonts w:ascii="Book Antiqua" w:hAnsi="Book Antiqua"/>
          <w:sz w:val="24"/>
          <w:szCs w:val="24"/>
        </w:rPr>
        <w:fldChar w:fldCharType="end"/>
      </w:r>
      <w:r w:rsidR="009D38DC" w:rsidRPr="00D87A65">
        <w:rPr>
          <w:rFonts w:ascii="Book Antiqua" w:hAnsi="Book Antiqua"/>
          <w:sz w:val="24"/>
          <w:szCs w:val="24"/>
        </w:rPr>
        <w:t>:</w:t>
      </w:r>
      <w:r w:rsidR="00D669BF" w:rsidRPr="00D87A65">
        <w:rPr>
          <w:rFonts w:ascii="Book Antiqua" w:hAnsi="Book Antiqua"/>
          <w:sz w:val="24"/>
          <w:szCs w:val="24"/>
        </w:rPr>
        <w:t xml:space="preserve"> </w:t>
      </w:r>
      <w:r w:rsidR="00F52D2C" w:rsidRPr="00D87A65">
        <w:rPr>
          <w:rFonts w:ascii="Book Antiqua" w:hAnsi="Book Antiqua"/>
          <w:sz w:val="24"/>
          <w:szCs w:val="24"/>
        </w:rPr>
        <w:t>T</w:t>
      </w:r>
      <w:r w:rsidR="009D38DC" w:rsidRPr="00D87A65">
        <w:rPr>
          <w:rFonts w:ascii="Book Antiqua" w:hAnsi="Book Antiqua"/>
          <w:sz w:val="24"/>
          <w:szCs w:val="24"/>
        </w:rPr>
        <w:t xml:space="preserve">hus </w:t>
      </w:r>
      <w:r w:rsidR="00D669BF" w:rsidRPr="00D87A65">
        <w:rPr>
          <w:rFonts w:ascii="Book Antiqua" w:hAnsi="Book Antiqua"/>
          <w:sz w:val="24"/>
          <w:szCs w:val="24"/>
        </w:rPr>
        <w:t>it remains</w:t>
      </w:r>
      <w:r w:rsidR="009D38DC" w:rsidRPr="00D87A65">
        <w:rPr>
          <w:rFonts w:ascii="Book Antiqua" w:hAnsi="Book Antiqua"/>
          <w:sz w:val="24"/>
          <w:szCs w:val="24"/>
        </w:rPr>
        <w:t xml:space="preserve"> debatable </w:t>
      </w:r>
      <w:r w:rsidR="00D669BF" w:rsidRPr="00D87A65">
        <w:rPr>
          <w:rFonts w:ascii="Book Antiqua" w:hAnsi="Book Antiqua"/>
          <w:sz w:val="24"/>
          <w:szCs w:val="24"/>
        </w:rPr>
        <w:t xml:space="preserve">if </w:t>
      </w:r>
      <w:r w:rsidR="009D7398" w:rsidRPr="00D87A65">
        <w:rPr>
          <w:rFonts w:ascii="Book Antiqua" w:hAnsi="Book Antiqua"/>
          <w:sz w:val="24"/>
          <w:szCs w:val="24"/>
        </w:rPr>
        <w:t>FRAME</w:t>
      </w:r>
      <w:r w:rsidR="00D669BF" w:rsidRPr="00D87A65">
        <w:rPr>
          <w:rFonts w:ascii="Book Antiqua" w:hAnsi="Book Antiqua"/>
          <w:sz w:val="24"/>
          <w:szCs w:val="24"/>
        </w:rPr>
        <w:t xml:space="preserve"> is truly better than ORIF in allowing return to sport following high energy </w:t>
      </w:r>
      <w:proofErr w:type="spellStart"/>
      <w:r w:rsidR="00D669BF" w:rsidRPr="00D87A65">
        <w:rPr>
          <w:rFonts w:ascii="Book Antiqua" w:hAnsi="Book Antiqua"/>
          <w:sz w:val="24"/>
          <w:szCs w:val="24"/>
        </w:rPr>
        <w:t>bicondylar</w:t>
      </w:r>
      <w:proofErr w:type="spellEnd"/>
      <w:r w:rsidR="00D669BF" w:rsidRPr="00D87A65">
        <w:rPr>
          <w:rFonts w:ascii="Book Antiqua" w:hAnsi="Book Antiqua"/>
          <w:sz w:val="24"/>
          <w:szCs w:val="24"/>
        </w:rPr>
        <w:t xml:space="preserve"> </w:t>
      </w:r>
      <w:proofErr w:type="spellStart"/>
      <w:r w:rsidR="00D669BF" w:rsidRPr="00D87A65">
        <w:rPr>
          <w:rFonts w:ascii="Book Antiqua" w:hAnsi="Book Antiqua"/>
          <w:sz w:val="24"/>
          <w:szCs w:val="24"/>
        </w:rPr>
        <w:t>tibial</w:t>
      </w:r>
      <w:proofErr w:type="spellEnd"/>
      <w:r w:rsidR="00D669BF" w:rsidRPr="00D87A65">
        <w:rPr>
          <w:rFonts w:ascii="Book Antiqua" w:hAnsi="Book Antiqua"/>
          <w:sz w:val="24"/>
          <w:szCs w:val="24"/>
        </w:rPr>
        <w:t xml:space="preserve"> plateau fractures. </w:t>
      </w:r>
      <w:r w:rsidR="009D38DC" w:rsidRPr="00D87A65">
        <w:rPr>
          <w:rFonts w:ascii="Book Antiqua" w:hAnsi="Book Antiqua"/>
          <w:sz w:val="24"/>
          <w:szCs w:val="24"/>
        </w:rPr>
        <w:t>Further notable findings were that two other studies</w:t>
      </w:r>
      <w:r w:rsidR="00D669BF" w:rsidRPr="00D87A65">
        <w:rPr>
          <w:rFonts w:ascii="Book Antiqua" w:hAnsi="Book Antiqua"/>
          <w:sz w:val="24"/>
          <w:szCs w:val="24"/>
        </w:rPr>
        <w:t xml:space="preserve"> found that return to sport following </w:t>
      </w:r>
      <w:proofErr w:type="spellStart"/>
      <w:r w:rsidR="00D669BF" w:rsidRPr="00D87A65">
        <w:rPr>
          <w:rFonts w:ascii="Book Antiqua" w:hAnsi="Book Antiqua"/>
          <w:sz w:val="24"/>
          <w:szCs w:val="24"/>
        </w:rPr>
        <w:t>tibial</w:t>
      </w:r>
      <w:proofErr w:type="spellEnd"/>
      <w:r w:rsidR="00D669BF" w:rsidRPr="00D87A65">
        <w:rPr>
          <w:rFonts w:ascii="Book Antiqua" w:hAnsi="Book Antiqua"/>
          <w:sz w:val="24"/>
          <w:szCs w:val="24"/>
        </w:rPr>
        <w:t xml:space="preserve"> plateau</w:t>
      </w:r>
      <w:r w:rsidR="009D38DC" w:rsidRPr="00D87A65">
        <w:rPr>
          <w:rFonts w:ascii="Book Antiqua" w:hAnsi="Book Antiqua"/>
          <w:sz w:val="24"/>
          <w:szCs w:val="24"/>
        </w:rPr>
        <w:t xml:space="preserve"> fractures</w:t>
      </w:r>
      <w:r w:rsidR="00D669BF" w:rsidRPr="00D87A65">
        <w:rPr>
          <w:rFonts w:ascii="Book Antiqua" w:hAnsi="Book Antiqua"/>
          <w:sz w:val="24"/>
          <w:szCs w:val="24"/>
        </w:rPr>
        <w:t xml:space="preserve"> was adversely affected</w:t>
      </w:r>
      <w:r w:rsidR="006123B0" w:rsidRPr="00D87A65">
        <w:rPr>
          <w:rFonts w:ascii="Book Antiqua" w:hAnsi="Book Antiqua"/>
          <w:sz w:val="24"/>
          <w:szCs w:val="24"/>
        </w:rPr>
        <w:t xml:space="preserve"> by</w:t>
      </w:r>
      <w:r w:rsidR="00D669BF" w:rsidRPr="00D87A65">
        <w:rPr>
          <w:rFonts w:ascii="Book Antiqua" w:hAnsi="Book Antiqua"/>
          <w:sz w:val="24"/>
          <w:szCs w:val="24"/>
        </w:rPr>
        <w:t xml:space="preserve"> </w:t>
      </w:r>
      <w:r w:rsidR="006123B0" w:rsidRPr="00D87A65">
        <w:rPr>
          <w:rFonts w:ascii="Book Antiqua" w:hAnsi="Book Antiqua"/>
          <w:sz w:val="24"/>
          <w:szCs w:val="24"/>
        </w:rPr>
        <w:t>increasing</w:t>
      </w:r>
      <w:r w:rsidR="009D38DC" w:rsidRPr="00D87A65">
        <w:rPr>
          <w:rFonts w:ascii="Book Antiqua" w:hAnsi="Book Antiqua"/>
          <w:sz w:val="24"/>
          <w:szCs w:val="24"/>
        </w:rPr>
        <w:t xml:space="preserve"> severity of fracture pattern</w:t>
      </w:r>
      <w:r w:rsidR="00D669BF" w:rsidRPr="00D87A65">
        <w:rPr>
          <w:rFonts w:ascii="Book Antiqua" w:hAnsi="Book Antiqua"/>
          <w:sz w:val="24"/>
          <w:szCs w:val="24"/>
        </w:rPr>
        <w:t xml:space="preserve"> and </w:t>
      </w:r>
      <w:r w:rsidR="009D38DC" w:rsidRPr="00D87A65">
        <w:rPr>
          <w:rFonts w:ascii="Book Antiqua" w:hAnsi="Book Antiqua"/>
          <w:sz w:val="24"/>
          <w:szCs w:val="24"/>
        </w:rPr>
        <w:t>by advancing age of the patient</w:t>
      </w:r>
      <w:r w:rsidR="009D38DC" w:rsidRPr="00D87A65">
        <w:rPr>
          <w:rFonts w:ascii="Book Antiqua" w:hAnsi="Book Antiqua"/>
          <w:sz w:val="24"/>
          <w:szCs w:val="24"/>
        </w:rPr>
        <w:fldChar w:fldCharType="begin">
          <w:fldData xml:space="preserve">PEVuZE5vdGU+PENpdGU+PEF1dGhvcj5LcmF1czwvQXV0aG9yPjxZZWFyPjIwMTI8L1llYXI+PFJl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</w:fldData>
        </w:fldChar>
      </w:r>
      <w:r w:rsidR="009D38DC" w:rsidRPr="00D87A65">
        <w:rPr>
          <w:rFonts w:ascii="Book Antiqua" w:hAnsi="Book Antiqua"/>
          <w:sz w:val="24"/>
          <w:szCs w:val="24"/>
        </w:rPr>
        <w:instrText xml:space="preserve"> ADDIN EN.CITE </w:instrText>
      </w:r>
      <w:r w:rsidR="009D38DC" w:rsidRPr="00D87A65">
        <w:rPr>
          <w:rFonts w:ascii="Book Antiqua" w:hAnsi="Book Antiqua"/>
          <w:sz w:val="24"/>
          <w:szCs w:val="24"/>
        </w:rPr>
        <w:fldChar w:fldCharType="begin">
          <w:fldData xml:space="preserve">PEVuZE5vdGU+PENpdGU+PEF1dGhvcj5LcmF1czwvQXV0aG9yPjxZZWFyPjIwMTI8L1llYXI+PFJl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</w:fldData>
        </w:fldChar>
      </w:r>
      <w:r w:rsidR="009D38DC" w:rsidRPr="00D87A65">
        <w:rPr>
          <w:rFonts w:ascii="Book Antiqua" w:hAnsi="Book Antiqua"/>
          <w:sz w:val="24"/>
          <w:szCs w:val="24"/>
        </w:rPr>
        <w:instrText xml:space="preserve"> ADDIN EN.CITE.DATA </w:instrText>
      </w:r>
      <w:r w:rsidR="009D38DC" w:rsidRPr="00D87A65">
        <w:rPr>
          <w:rFonts w:ascii="Book Antiqua" w:hAnsi="Book Antiqua"/>
          <w:sz w:val="24"/>
          <w:szCs w:val="24"/>
        </w:rPr>
      </w:r>
      <w:r w:rsidR="009D38DC" w:rsidRPr="00D87A65">
        <w:rPr>
          <w:rFonts w:ascii="Book Antiqua" w:hAnsi="Book Antiqua"/>
          <w:sz w:val="24"/>
          <w:szCs w:val="24"/>
        </w:rPr>
        <w:fldChar w:fldCharType="end"/>
      </w:r>
      <w:r w:rsidR="009D38DC" w:rsidRPr="00D87A65">
        <w:rPr>
          <w:rFonts w:ascii="Book Antiqua" w:hAnsi="Book Antiqua"/>
          <w:sz w:val="24"/>
          <w:szCs w:val="24"/>
        </w:rPr>
      </w:r>
      <w:r w:rsidR="009D38DC" w:rsidRPr="00D87A65">
        <w:rPr>
          <w:rFonts w:ascii="Book Antiqua" w:hAnsi="Book Antiqua"/>
          <w:sz w:val="24"/>
          <w:szCs w:val="24"/>
        </w:rPr>
        <w:fldChar w:fldCharType="separate"/>
      </w:r>
      <w:r w:rsidR="00F52D2C">
        <w:rPr>
          <w:rFonts w:ascii="Book Antiqua" w:hAnsi="Book Antiqua"/>
          <w:noProof/>
          <w:sz w:val="24"/>
          <w:szCs w:val="24"/>
          <w:vertAlign w:val="superscript"/>
        </w:rPr>
        <w:t>[36,</w:t>
      </w:r>
      <w:r w:rsidR="009D38DC" w:rsidRPr="00D87A65">
        <w:rPr>
          <w:rFonts w:ascii="Book Antiqua" w:hAnsi="Book Antiqua"/>
          <w:noProof/>
          <w:sz w:val="24"/>
          <w:szCs w:val="24"/>
          <w:vertAlign w:val="superscript"/>
        </w:rPr>
        <w:t>37]</w:t>
      </w:r>
      <w:r w:rsidR="009D38DC" w:rsidRPr="00D87A65">
        <w:rPr>
          <w:rFonts w:ascii="Book Antiqua" w:hAnsi="Book Antiqua"/>
          <w:sz w:val="24"/>
          <w:szCs w:val="24"/>
        </w:rPr>
        <w:fldChar w:fldCharType="end"/>
      </w:r>
      <w:r w:rsidR="009D38DC" w:rsidRPr="00D87A65">
        <w:rPr>
          <w:rFonts w:ascii="Book Antiqua" w:hAnsi="Book Antiqua"/>
          <w:sz w:val="24"/>
          <w:szCs w:val="24"/>
        </w:rPr>
        <w:t>.</w:t>
      </w:r>
      <w:r w:rsidR="00D669BF" w:rsidRPr="00D87A65">
        <w:rPr>
          <w:rFonts w:ascii="Book Antiqua" w:hAnsi="Book Antiqua"/>
          <w:sz w:val="24"/>
          <w:szCs w:val="24"/>
        </w:rPr>
        <w:t xml:space="preserve"> It would appear that </w:t>
      </w:r>
      <w:r w:rsidR="006123B0" w:rsidRPr="00D87A65">
        <w:rPr>
          <w:rFonts w:ascii="Book Antiqua" w:hAnsi="Book Antiqua"/>
          <w:sz w:val="24"/>
          <w:szCs w:val="24"/>
        </w:rPr>
        <w:t>for</w:t>
      </w:r>
      <w:r w:rsidR="009D38DC" w:rsidRPr="00D87A65">
        <w:rPr>
          <w:rFonts w:ascii="Book Antiqua" w:hAnsi="Book Antiqua"/>
          <w:sz w:val="24"/>
          <w:szCs w:val="24"/>
        </w:rPr>
        <w:t xml:space="preserve"> increasing severity of fracture pattern, with the</w:t>
      </w:r>
      <w:r w:rsidR="00D669BF" w:rsidRPr="00D87A65">
        <w:rPr>
          <w:rFonts w:ascii="Book Antiqua" w:hAnsi="Book Antiqua"/>
          <w:sz w:val="24"/>
          <w:szCs w:val="24"/>
        </w:rPr>
        <w:t xml:space="preserve"> associated damage to cartilage and surrounding structures, recover</w:t>
      </w:r>
      <w:r w:rsidR="009D38DC" w:rsidRPr="00D87A65">
        <w:rPr>
          <w:rFonts w:ascii="Book Antiqua" w:hAnsi="Book Antiqua"/>
          <w:sz w:val="24"/>
          <w:szCs w:val="24"/>
        </w:rPr>
        <w:t>y of</w:t>
      </w:r>
      <w:r w:rsidR="00D669BF" w:rsidRPr="00D87A65">
        <w:rPr>
          <w:rFonts w:ascii="Book Antiqua" w:hAnsi="Book Antiqua"/>
          <w:sz w:val="24"/>
          <w:szCs w:val="24"/>
        </w:rPr>
        <w:t xml:space="preserve"> </w:t>
      </w:r>
      <w:r w:rsidR="009D38DC" w:rsidRPr="00D87A65">
        <w:rPr>
          <w:rFonts w:ascii="Book Antiqua" w:hAnsi="Book Antiqua"/>
          <w:sz w:val="24"/>
          <w:szCs w:val="24"/>
        </w:rPr>
        <w:t xml:space="preserve">sporting </w:t>
      </w:r>
      <w:r w:rsidR="00D669BF" w:rsidRPr="00D87A65">
        <w:rPr>
          <w:rFonts w:ascii="Book Antiqua" w:hAnsi="Book Antiqua"/>
          <w:sz w:val="24"/>
          <w:szCs w:val="24"/>
        </w:rPr>
        <w:t>function in the knee</w:t>
      </w:r>
      <w:r w:rsidR="009D38DC" w:rsidRPr="00D87A65">
        <w:rPr>
          <w:rFonts w:ascii="Book Antiqua" w:hAnsi="Book Antiqua"/>
          <w:sz w:val="24"/>
          <w:szCs w:val="24"/>
        </w:rPr>
        <w:t xml:space="preserve"> becomes more challenging</w:t>
      </w:r>
      <w:r w:rsidR="009D38DC" w:rsidRPr="00D87A65">
        <w:rPr>
          <w:rFonts w:ascii="Book Antiqua" w:hAnsi="Book Antiqua"/>
          <w:sz w:val="24"/>
          <w:szCs w:val="24"/>
        </w:rPr>
        <w:fldChar w:fldCharType="begin">
          <w:fldData xml:space="preserve">PEVuZE5vdGU+PENpdGU+PEF1dGhvcj5LcmF1czwvQXV0aG9yPjxZZWFyPjIwMTI8L1llYXI+PFJl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</w:fldData>
        </w:fldChar>
      </w:r>
      <w:r w:rsidR="009D38DC" w:rsidRPr="00D87A65">
        <w:rPr>
          <w:rFonts w:ascii="Book Antiqua" w:hAnsi="Book Antiqua"/>
          <w:sz w:val="24"/>
          <w:szCs w:val="24"/>
        </w:rPr>
        <w:instrText xml:space="preserve"> ADDIN EN.CITE </w:instrText>
      </w:r>
      <w:r w:rsidR="009D38DC" w:rsidRPr="00D87A65">
        <w:rPr>
          <w:rFonts w:ascii="Book Antiqua" w:hAnsi="Book Antiqua"/>
          <w:sz w:val="24"/>
          <w:szCs w:val="24"/>
        </w:rPr>
        <w:fldChar w:fldCharType="begin">
          <w:fldData xml:space="preserve">PEVuZE5vdGU+PENpdGU+PEF1dGhvcj5LcmF1czwvQXV0aG9yPjxZZWFyPjIwMTI8L1llYXI+PFJl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</w:fldData>
        </w:fldChar>
      </w:r>
      <w:r w:rsidR="009D38DC" w:rsidRPr="00D87A65">
        <w:rPr>
          <w:rFonts w:ascii="Book Antiqua" w:hAnsi="Book Antiqua"/>
          <w:sz w:val="24"/>
          <w:szCs w:val="24"/>
        </w:rPr>
        <w:instrText xml:space="preserve"> ADDIN EN.CITE.DATA </w:instrText>
      </w:r>
      <w:r w:rsidR="009D38DC" w:rsidRPr="00D87A65">
        <w:rPr>
          <w:rFonts w:ascii="Book Antiqua" w:hAnsi="Book Antiqua"/>
          <w:sz w:val="24"/>
          <w:szCs w:val="24"/>
        </w:rPr>
      </w:r>
      <w:r w:rsidR="009D38DC" w:rsidRPr="00D87A65">
        <w:rPr>
          <w:rFonts w:ascii="Book Antiqua" w:hAnsi="Book Antiqua"/>
          <w:sz w:val="24"/>
          <w:szCs w:val="24"/>
        </w:rPr>
        <w:fldChar w:fldCharType="end"/>
      </w:r>
      <w:r w:rsidR="009D38DC" w:rsidRPr="00D87A65">
        <w:rPr>
          <w:rFonts w:ascii="Book Antiqua" w:hAnsi="Book Antiqua"/>
          <w:sz w:val="24"/>
          <w:szCs w:val="24"/>
        </w:rPr>
      </w:r>
      <w:r w:rsidR="009D38DC" w:rsidRPr="00D87A65">
        <w:rPr>
          <w:rFonts w:ascii="Book Antiqua" w:hAnsi="Book Antiqua"/>
          <w:sz w:val="24"/>
          <w:szCs w:val="24"/>
        </w:rPr>
        <w:fldChar w:fldCharType="separate"/>
      </w:r>
      <w:r w:rsidR="00F52D2C">
        <w:rPr>
          <w:rFonts w:ascii="Book Antiqua" w:hAnsi="Book Antiqua"/>
          <w:noProof/>
          <w:sz w:val="24"/>
          <w:szCs w:val="24"/>
          <w:vertAlign w:val="superscript"/>
        </w:rPr>
        <w:t>[36,</w:t>
      </w:r>
      <w:r w:rsidR="009D38DC" w:rsidRPr="00D87A65">
        <w:rPr>
          <w:rFonts w:ascii="Book Antiqua" w:hAnsi="Book Antiqua"/>
          <w:noProof/>
          <w:sz w:val="24"/>
          <w:szCs w:val="24"/>
          <w:vertAlign w:val="superscript"/>
        </w:rPr>
        <w:t>37]</w:t>
      </w:r>
      <w:r w:rsidR="009D38DC" w:rsidRPr="00D87A65">
        <w:rPr>
          <w:rFonts w:ascii="Book Antiqua" w:hAnsi="Book Antiqua"/>
          <w:sz w:val="24"/>
          <w:szCs w:val="24"/>
        </w:rPr>
        <w:fldChar w:fldCharType="end"/>
      </w:r>
      <w:r w:rsidR="009D38DC" w:rsidRPr="00D87A65">
        <w:rPr>
          <w:rFonts w:ascii="Book Antiqua" w:hAnsi="Book Antiqua"/>
          <w:sz w:val="24"/>
          <w:szCs w:val="24"/>
        </w:rPr>
        <w:t xml:space="preserve">. Such effects are then confounded by </w:t>
      </w:r>
      <w:r w:rsidR="006123B0" w:rsidRPr="00D87A65">
        <w:rPr>
          <w:rFonts w:ascii="Book Antiqua" w:hAnsi="Book Antiqua"/>
          <w:sz w:val="24"/>
          <w:szCs w:val="24"/>
        </w:rPr>
        <w:t>increasing age of the patient, through</w:t>
      </w:r>
      <w:r w:rsidR="009D38DC" w:rsidRPr="00D87A65">
        <w:rPr>
          <w:rFonts w:ascii="Book Antiqua" w:hAnsi="Book Antiqua"/>
          <w:sz w:val="24"/>
          <w:szCs w:val="24"/>
        </w:rPr>
        <w:t xml:space="preserve"> the </w:t>
      </w:r>
      <w:r w:rsidR="009D38DC" w:rsidRPr="00D87A65">
        <w:rPr>
          <w:rFonts w:ascii="Book Antiqua" w:hAnsi="Book Antiqua"/>
          <w:sz w:val="24"/>
          <w:szCs w:val="24"/>
        </w:rPr>
        <w:lastRenderedPageBreak/>
        <w:t>reduced physiological reserve and reduced healing potential that is often associated with this</w:t>
      </w:r>
      <w:r w:rsidR="009D38DC" w:rsidRPr="00D87A65">
        <w:rPr>
          <w:rFonts w:ascii="Book Antiqua" w:hAnsi="Book Antiqua"/>
          <w:sz w:val="24"/>
          <w:szCs w:val="24"/>
        </w:rPr>
        <w:fldChar w:fldCharType="begin">
          <w:fldData xml:space="preserve">PEVuZE5vdGU+PENpdGU+PEF1dGhvcj5LcmF1czwvQXV0aG9yPjxZZWFyPjIwMTI8L1llYXI+PFJl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</w:fldData>
        </w:fldChar>
      </w:r>
      <w:r w:rsidR="009D38DC" w:rsidRPr="00D87A65">
        <w:rPr>
          <w:rFonts w:ascii="Book Antiqua" w:hAnsi="Book Antiqua"/>
          <w:sz w:val="24"/>
          <w:szCs w:val="24"/>
        </w:rPr>
        <w:instrText xml:space="preserve"> ADDIN EN.CITE </w:instrText>
      </w:r>
      <w:r w:rsidR="009D38DC" w:rsidRPr="00D87A65">
        <w:rPr>
          <w:rFonts w:ascii="Book Antiqua" w:hAnsi="Book Antiqua"/>
          <w:sz w:val="24"/>
          <w:szCs w:val="24"/>
        </w:rPr>
        <w:fldChar w:fldCharType="begin">
          <w:fldData xml:space="preserve">PEVuZE5vdGU+PENpdGU+PEF1dGhvcj5LcmF1czwvQXV0aG9yPjxZZWFyPjIwMTI8L1llYXI+PFJl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</w:fldData>
        </w:fldChar>
      </w:r>
      <w:r w:rsidR="009D38DC" w:rsidRPr="00D87A65">
        <w:rPr>
          <w:rFonts w:ascii="Book Antiqua" w:hAnsi="Book Antiqua"/>
          <w:sz w:val="24"/>
          <w:szCs w:val="24"/>
        </w:rPr>
        <w:instrText xml:space="preserve"> ADDIN EN.CITE.DATA </w:instrText>
      </w:r>
      <w:r w:rsidR="009D38DC" w:rsidRPr="00D87A65">
        <w:rPr>
          <w:rFonts w:ascii="Book Antiqua" w:hAnsi="Book Antiqua"/>
          <w:sz w:val="24"/>
          <w:szCs w:val="24"/>
        </w:rPr>
      </w:r>
      <w:r w:rsidR="009D38DC" w:rsidRPr="00D87A65">
        <w:rPr>
          <w:rFonts w:ascii="Book Antiqua" w:hAnsi="Book Antiqua"/>
          <w:sz w:val="24"/>
          <w:szCs w:val="24"/>
        </w:rPr>
        <w:fldChar w:fldCharType="end"/>
      </w:r>
      <w:r w:rsidR="009D38DC" w:rsidRPr="00D87A65">
        <w:rPr>
          <w:rFonts w:ascii="Book Antiqua" w:hAnsi="Book Antiqua"/>
          <w:sz w:val="24"/>
          <w:szCs w:val="24"/>
        </w:rPr>
      </w:r>
      <w:r w:rsidR="009D38DC" w:rsidRPr="00D87A65">
        <w:rPr>
          <w:rFonts w:ascii="Book Antiqua" w:hAnsi="Book Antiqua"/>
          <w:sz w:val="24"/>
          <w:szCs w:val="24"/>
        </w:rPr>
        <w:fldChar w:fldCharType="separate"/>
      </w:r>
      <w:r w:rsidR="00F52D2C">
        <w:rPr>
          <w:rFonts w:ascii="Book Antiqua" w:hAnsi="Book Antiqua"/>
          <w:noProof/>
          <w:sz w:val="24"/>
          <w:szCs w:val="24"/>
          <w:vertAlign w:val="superscript"/>
        </w:rPr>
        <w:t>[36,</w:t>
      </w:r>
      <w:r w:rsidR="009D38DC" w:rsidRPr="00D87A65">
        <w:rPr>
          <w:rFonts w:ascii="Book Antiqua" w:hAnsi="Book Antiqua"/>
          <w:noProof/>
          <w:sz w:val="24"/>
          <w:szCs w:val="24"/>
          <w:vertAlign w:val="superscript"/>
        </w:rPr>
        <w:t>37]</w:t>
      </w:r>
      <w:r w:rsidR="009D38DC" w:rsidRPr="00D87A65">
        <w:rPr>
          <w:rFonts w:ascii="Book Antiqua" w:hAnsi="Book Antiqua"/>
          <w:sz w:val="24"/>
          <w:szCs w:val="24"/>
        </w:rPr>
        <w:fldChar w:fldCharType="end"/>
      </w:r>
      <w:r w:rsidR="00D669BF" w:rsidRPr="00D87A65">
        <w:rPr>
          <w:rFonts w:ascii="Book Antiqua" w:hAnsi="Book Antiqua"/>
          <w:sz w:val="24"/>
          <w:szCs w:val="24"/>
        </w:rPr>
        <w:t>.</w:t>
      </w:r>
      <w:r w:rsidR="00D87A65">
        <w:rPr>
          <w:rFonts w:ascii="Book Antiqua" w:hAnsi="Book Antiqua"/>
          <w:sz w:val="24"/>
          <w:szCs w:val="24"/>
        </w:rPr>
        <w:t xml:space="preserve"> </w:t>
      </w:r>
    </w:p>
    <w:p w14:paraId="651D0E48" w14:textId="66E66C51" w:rsidR="00FA6E90" w:rsidRPr="00D87A65" w:rsidRDefault="00FA6E90" w:rsidP="00F52D2C">
      <w:pPr>
        <w:autoSpaceDE w:val="0"/>
        <w:autoSpaceDN w:val="0"/>
        <w:adjustRightInd w:val="0"/>
        <w:spacing w:after="0" w:line="360" w:lineRule="auto"/>
        <w:ind w:firstLineChars="100" w:firstLine="240"/>
        <w:jc w:val="both"/>
        <w:rPr>
          <w:rFonts w:ascii="Book Antiqua" w:hAnsi="Book Antiqua"/>
          <w:sz w:val="24"/>
          <w:szCs w:val="24"/>
        </w:rPr>
      </w:pPr>
      <w:r w:rsidRPr="00D87A65">
        <w:rPr>
          <w:rFonts w:ascii="Book Antiqua" w:hAnsi="Book Antiqua"/>
          <w:sz w:val="24"/>
          <w:szCs w:val="24"/>
        </w:rPr>
        <w:t xml:space="preserve">In comparison to previous studies, there was an improvement in the reporting of </w:t>
      </w:r>
      <w:r w:rsidR="00D669BF" w:rsidRPr="00D87A65">
        <w:rPr>
          <w:rFonts w:ascii="Book Antiqua" w:hAnsi="Book Antiqua"/>
          <w:sz w:val="24"/>
          <w:szCs w:val="24"/>
        </w:rPr>
        <w:t xml:space="preserve">both </w:t>
      </w:r>
      <w:r w:rsidRPr="00D87A65">
        <w:rPr>
          <w:rFonts w:ascii="Book Antiqua" w:hAnsi="Book Antiqua"/>
          <w:sz w:val="24"/>
          <w:szCs w:val="24"/>
        </w:rPr>
        <w:t xml:space="preserve">rehabilitation methods </w:t>
      </w:r>
      <w:r w:rsidR="00E641F6" w:rsidRPr="00D87A65">
        <w:rPr>
          <w:rFonts w:ascii="Book Antiqua" w:hAnsi="Book Antiqua"/>
          <w:sz w:val="24"/>
          <w:szCs w:val="24"/>
        </w:rPr>
        <w:t xml:space="preserve">and </w:t>
      </w:r>
      <w:r w:rsidRPr="00D87A65">
        <w:rPr>
          <w:rFonts w:ascii="Book Antiqua" w:hAnsi="Book Antiqua"/>
          <w:sz w:val="24"/>
          <w:szCs w:val="24"/>
        </w:rPr>
        <w:t>functional outcome scores</w:t>
      </w:r>
      <w:r w:rsidR="00567446" w:rsidRPr="00D87A65">
        <w:rPr>
          <w:rFonts w:ascii="Book Antiqua" w:hAnsi="Book Antiqua"/>
          <w:sz w:val="24"/>
          <w:szCs w:val="24"/>
        </w:rPr>
        <w:fldChar w:fldCharType="begin">
          <w:fldData xml:space="preserve">PEVuZE5vdGU+PENpdGU+PEF1dGhvcj5EZWwgQnVvbm88L0F1dGhvcj48WWVhcj4yMDEzPC9ZZWFy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</w:fldData>
        </w:fldChar>
      </w:r>
      <w:r w:rsidR="007B142A" w:rsidRPr="00D87A65">
        <w:rPr>
          <w:rFonts w:ascii="Book Antiqua" w:hAnsi="Book Antiqua"/>
          <w:sz w:val="24"/>
          <w:szCs w:val="24"/>
        </w:rPr>
        <w:instrText xml:space="preserve"> ADDIN EN.CITE </w:instrText>
      </w:r>
      <w:r w:rsidR="007B142A" w:rsidRPr="00D87A65">
        <w:rPr>
          <w:rFonts w:ascii="Book Antiqua" w:hAnsi="Book Antiqua"/>
          <w:sz w:val="24"/>
          <w:szCs w:val="24"/>
        </w:rPr>
        <w:fldChar w:fldCharType="begin">
          <w:fldData xml:space="preserve">PEVuZE5vdGU+PENpdGU+PEF1dGhvcj5EZWwgQnVvbm88L0F1dGhvcj48WWVhcj4yMDEzPC9ZZWFy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</w:fldData>
        </w:fldChar>
      </w:r>
      <w:r w:rsidR="007B142A" w:rsidRPr="00D87A65">
        <w:rPr>
          <w:rFonts w:ascii="Book Antiqua" w:hAnsi="Book Antiqua"/>
          <w:sz w:val="24"/>
          <w:szCs w:val="24"/>
        </w:rPr>
        <w:instrText xml:space="preserve"> ADDIN EN.CITE.DATA </w:instrText>
      </w:r>
      <w:r w:rsidR="007B142A" w:rsidRPr="00D87A65">
        <w:rPr>
          <w:rFonts w:ascii="Book Antiqua" w:hAnsi="Book Antiqua"/>
          <w:sz w:val="24"/>
          <w:szCs w:val="24"/>
        </w:rPr>
      </w:r>
      <w:r w:rsidR="007B142A" w:rsidRPr="00D87A65">
        <w:rPr>
          <w:rFonts w:ascii="Book Antiqua" w:hAnsi="Book Antiqua"/>
          <w:sz w:val="24"/>
          <w:szCs w:val="24"/>
        </w:rPr>
        <w:fldChar w:fldCharType="end"/>
      </w:r>
      <w:r w:rsidR="00567446" w:rsidRPr="00D87A65">
        <w:rPr>
          <w:rFonts w:ascii="Book Antiqua" w:hAnsi="Book Antiqua"/>
          <w:sz w:val="24"/>
          <w:szCs w:val="24"/>
        </w:rPr>
      </w:r>
      <w:r w:rsidR="00567446" w:rsidRPr="00D87A65">
        <w:rPr>
          <w:rFonts w:ascii="Book Antiqua" w:hAnsi="Book Antiqua"/>
          <w:sz w:val="24"/>
          <w:szCs w:val="24"/>
        </w:rPr>
        <w:fldChar w:fldCharType="separate"/>
      </w:r>
      <w:r w:rsidR="007B142A" w:rsidRPr="00D87A65">
        <w:rPr>
          <w:rFonts w:ascii="Book Antiqua" w:hAnsi="Book Antiqua"/>
          <w:noProof/>
          <w:sz w:val="24"/>
          <w:szCs w:val="24"/>
          <w:vertAlign w:val="superscript"/>
        </w:rPr>
        <w:t>[7-10]</w:t>
      </w:r>
      <w:r w:rsidR="00567446" w:rsidRPr="00D87A65">
        <w:rPr>
          <w:rFonts w:ascii="Book Antiqua" w:hAnsi="Book Antiqua"/>
          <w:sz w:val="24"/>
          <w:szCs w:val="24"/>
        </w:rPr>
        <w:fldChar w:fldCharType="end"/>
      </w:r>
      <w:r w:rsidR="0089563D" w:rsidRPr="00D87A65">
        <w:rPr>
          <w:rFonts w:ascii="Book Antiqua" w:hAnsi="Book Antiqua"/>
          <w:sz w:val="24"/>
          <w:szCs w:val="24"/>
        </w:rPr>
        <w:t>.</w:t>
      </w:r>
      <w:r w:rsidRPr="00D87A65">
        <w:rPr>
          <w:rFonts w:ascii="Book Antiqua" w:hAnsi="Book Antiqua"/>
          <w:sz w:val="24"/>
          <w:szCs w:val="24"/>
        </w:rPr>
        <w:t xml:space="preserve"> </w:t>
      </w:r>
      <w:r w:rsidR="00D669BF" w:rsidRPr="00D87A65">
        <w:rPr>
          <w:rFonts w:ascii="Book Antiqua" w:hAnsi="Book Antiqua"/>
          <w:sz w:val="24"/>
          <w:szCs w:val="24"/>
        </w:rPr>
        <w:t>All but one of</w:t>
      </w:r>
      <w:r w:rsidRPr="00D87A65">
        <w:rPr>
          <w:rFonts w:ascii="Book Antiqua" w:hAnsi="Book Antiqua"/>
          <w:sz w:val="24"/>
          <w:szCs w:val="24"/>
        </w:rPr>
        <w:t xml:space="preserve"> </w:t>
      </w:r>
      <w:r w:rsidR="009D38DC" w:rsidRPr="00D87A65">
        <w:rPr>
          <w:rFonts w:ascii="Book Antiqua" w:hAnsi="Book Antiqua"/>
          <w:sz w:val="24"/>
          <w:szCs w:val="24"/>
        </w:rPr>
        <w:t xml:space="preserve">the </w:t>
      </w:r>
      <w:r w:rsidRPr="00D87A65">
        <w:rPr>
          <w:rFonts w:ascii="Book Antiqua" w:hAnsi="Book Antiqua"/>
          <w:sz w:val="24"/>
          <w:szCs w:val="24"/>
        </w:rPr>
        <w:t xml:space="preserve">studies reported </w:t>
      </w:r>
      <w:r w:rsidR="00D669BF" w:rsidRPr="00D87A65">
        <w:rPr>
          <w:rFonts w:ascii="Book Antiqua" w:hAnsi="Book Antiqua"/>
          <w:sz w:val="24"/>
          <w:szCs w:val="24"/>
        </w:rPr>
        <w:t xml:space="preserve">comprehensive </w:t>
      </w:r>
      <w:r w:rsidRPr="00D87A65">
        <w:rPr>
          <w:rFonts w:ascii="Book Antiqua" w:hAnsi="Book Antiqua"/>
          <w:sz w:val="24"/>
          <w:szCs w:val="24"/>
        </w:rPr>
        <w:t xml:space="preserve">rehabilitation protocols, with the majority providing </w:t>
      </w:r>
      <w:r w:rsidR="00D669BF" w:rsidRPr="00D87A65">
        <w:rPr>
          <w:rFonts w:ascii="Book Antiqua" w:hAnsi="Book Antiqua"/>
          <w:sz w:val="24"/>
          <w:szCs w:val="24"/>
        </w:rPr>
        <w:t>detailed</w:t>
      </w:r>
      <w:r w:rsidRPr="00D87A65">
        <w:rPr>
          <w:rFonts w:ascii="Book Antiqua" w:hAnsi="Book Antiqua"/>
          <w:sz w:val="24"/>
          <w:szCs w:val="24"/>
        </w:rPr>
        <w:t xml:space="preserve"> descriptions of weight-bearing status, immobilisa</w:t>
      </w:r>
      <w:r w:rsidR="00D669BF" w:rsidRPr="00D87A65">
        <w:rPr>
          <w:rFonts w:ascii="Book Antiqua" w:hAnsi="Book Antiqua"/>
          <w:sz w:val="24"/>
          <w:szCs w:val="24"/>
        </w:rPr>
        <w:t>tion method and range of motion protocols</w:t>
      </w:r>
      <w:r w:rsidR="000B7455" w:rsidRPr="00F52D2C">
        <w:rPr>
          <w:rFonts w:ascii="Book Antiqua" w:hAnsi="Book Antiqua"/>
          <w:sz w:val="24"/>
          <w:szCs w:val="24"/>
        </w:rPr>
        <w:fldChar w:fldCharType="begin">
          <w:fldData xml:space="preserve">IGRiLWlkPSJ4MHB2enc1MHZyZHJwcmVyenA5NWRzdHR6NXhmMmY5emV6eHoiIHRpbWVzdGFtcD0i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</w:fldData>
        </w:fldChar>
      </w:r>
      <w:r w:rsidR="000B7455" w:rsidRPr="00F52D2C">
        <w:rPr>
          <w:rFonts w:ascii="Book Antiqua" w:hAnsi="Book Antiqua"/>
          <w:sz w:val="24"/>
          <w:szCs w:val="24"/>
        </w:rPr>
        <w:instrText xml:space="preserve"> ADDIN EN.CITE </w:instrText>
      </w:r>
      <w:r w:rsidR="000B7455" w:rsidRPr="00F52D2C">
        <w:rPr>
          <w:rFonts w:ascii="Book Antiqua" w:hAnsi="Book Antiqua"/>
          <w:sz w:val="24"/>
          <w:szCs w:val="24"/>
        </w:rPr>
        <w:fldChar w:fldCharType="begin">
          <w:fldData xml:space="preserve">PEVuZE5vdGU+PENpdGU+PEF1dGhvcj5DYW5hZGlhbiBPcnRob3BhZWRpYyBUcmF1bWE8L0F1dGhv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==
</w:fldData>
        </w:fldChar>
      </w:r>
      <w:r w:rsidR="000B7455" w:rsidRPr="00F52D2C">
        <w:rPr>
          <w:rFonts w:ascii="Book Antiqua" w:hAnsi="Book Antiqua"/>
          <w:sz w:val="24"/>
          <w:szCs w:val="24"/>
        </w:rPr>
        <w:instrText xml:space="preserve"> ADDIN EN.CITE.DATA </w:instrText>
      </w:r>
      <w:r w:rsidR="000B7455" w:rsidRPr="00F52D2C">
        <w:rPr>
          <w:rFonts w:ascii="Book Antiqua" w:hAnsi="Book Antiqua"/>
          <w:sz w:val="24"/>
          <w:szCs w:val="24"/>
        </w:rPr>
      </w:r>
      <w:r w:rsidR="000B7455" w:rsidRPr="00F52D2C">
        <w:rPr>
          <w:rFonts w:ascii="Book Antiqua" w:hAnsi="Book Antiqua"/>
          <w:sz w:val="24"/>
          <w:szCs w:val="24"/>
        </w:rPr>
        <w:fldChar w:fldCharType="end"/>
      </w:r>
      <w:r w:rsidR="000B7455" w:rsidRPr="00F52D2C">
        <w:rPr>
          <w:rFonts w:ascii="Book Antiqua" w:hAnsi="Book Antiqua"/>
          <w:sz w:val="24"/>
          <w:szCs w:val="24"/>
        </w:rPr>
        <w:fldChar w:fldCharType="begin">
          <w:fldData xml:space="preserve">IGRiLWlkPSJ4MHB2enc1MHZyZHJwcmVyenA5NWRzdHR6NXhmMmY5emV6eHoiIHRpbWVzdGFtcD0i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</w:fldData>
        </w:fldChar>
      </w:r>
      <w:r w:rsidR="000B7455" w:rsidRPr="00F52D2C">
        <w:rPr>
          <w:rFonts w:ascii="Book Antiqua" w:hAnsi="Book Antiqua"/>
          <w:sz w:val="24"/>
          <w:szCs w:val="24"/>
        </w:rPr>
        <w:instrText xml:space="preserve"> ADDIN EN.CITE.DATA </w:instrText>
      </w:r>
      <w:r w:rsidR="000B7455" w:rsidRPr="00F52D2C">
        <w:rPr>
          <w:rFonts w:ascii="Book Antiqua" w:hAnsi="Book Antiqua"/>
          <w:sz w:val="24"/>
          <w:szCs w:val="24"/>
        </w:rPr>
      </w:r>
      <w:r w:rsidR="000B7455" w:rsidRPr="00F52D2C">
        <w:rPr>
          <w:rFonts w:ascii="Book Antiqua" w:hAnsi="Book Antiqua"/>
          <w:sz w:val="24"/>
          <w:szCs w:val="24"/>
        </w:rPr>
        <w:fldChar w:fldCharType="end"/>
      </w:r>
      <w:r w:rsidR="000B7455" w:rsidRPr="00F52D2C">
        <w:rPr>
          <w:rFonts w:ascii="Book Antiqua" w:hAnsi="Book Antiqua"/>
          <w:sz w:val="24"/>
          <w:szCs w:val="24"/>
        </w:rPr>
      </w:r>
      <w:r w:rsidR="000B7455" w:rsidRPr="00F52D2C">
        <w:rPr>
          <w:rFonts w:ascii="Book Antiqua" w:hAnsi="Book Antiqua"/>
          <w:sz w:val="24"/>
          <w:szCs w:val="24"/>
        </w:rPr>
        <w:fldChar w:fldCharType="separate"/>
      </w:r>
      <w:r w:rsidR="00F52D2C" w:rsidRPr="00F52D2C">
        <w:rPr>
          <w:rFonts w:ascii="Book Antiqua" w:hAnsi="Book Antiqua"/>
          <w:noProof/>
          <w:sz w:val="24"/>
          <w:szCs w:val="24"/>
          <w:vertAlign w:val="superscript"/>
        </w:rPr>
        <w:t>[11-22,</w:t>
      </w:r>
      <w:r w:rsidR="000B7455" w:rsidRPr="00F52D2C">
        <w:rPr>
          <w:rFonts w:ascii="Book Antiqua" w:hAnsi="Book Antiqua"/>
          <w:noProof/>
          <w:sz w:val="24"/>
          <w:szCs w:val="24"/>
          <w:vertAlign w:val="superscript"/>
        </w:rPr>
        <w:t>24-37]</w:t>
      </w:r>
      <w:r w:rsidR="000B7455" w:rsidRPr="00F52D2C">
        <w:rPr>
          <w:rFonts w:ascii="Book Antiqua" w:hAnsi="Book Antiqua"/>
          <w:sz w:val="24"/>
          <w:szCs w:val="24"/>
        </w:rPr>
        <w:fldChar w:fldCharType="end"/>
      </w:r>
      <w:r w:rsidRPr="00F52D2C">
        <w:rPr>
          <w:rFonts w:ascii="Book Antiqua" w:hAnsi="Book Antiqua"/>
          <w:sz w:val="24"/>
          <w:szCs w:val="24"/>
        </w:rPr>
        <w:t xml:space="preserve">. </w:t>
      </w:r>
      <w:r w:rsidR="00E641F6" w:rsidRPr="00F52D2C">
        <w:rPr>
          <w:rFonts w:ascii="Book Antiqua" w:hAnsi="Book Antiqua"/>
          <w:sz w:val="24"/>
          <w:szCs w:val="24"/>
        </w:rPr>
        <w:t xml:space="preserve">Similarly, </w:t>
      </w:r>
      <w:r w:rsidR="00D669BF" w:rsidRPr="00F52D2C">
        <w:rPr>
          <w:rFonts w:ascii="Book Antiqua" w:hAnsi="Book Antiqua"/>
          <w:sz w:val="24"/>
          <w:szCs w:val="24"/>
        </w:rPr>
        <w:t>twenty-six of the twenty-seven</w:t>
      </w:r>
      <w:r w:rsidRPr="00F52D2C">
        <w:rPr>
          <w:rFonts w:ascii="Book Antiqua" w:hAnsi="Book Antiqua"/>
          <w:sz w:val="24"/>
          <w:szCs w:val="24"/>
        </w:rPr>
        <w:t xml:space="preserve"> studies used formal validated scoring methods to allow assessment of post-treatment function</w:t>
      </w:r>
      <w:r w:rsidR="000B7455" w:rsidRPr="00F52D2C">
        <w:rPr>
          <w:rFonts w:ascii="Book Antiqua" w:hAnsi="Book Antiqua"/>
          <w:sz w:val="24"/>
          <w:szCs w:val="24"/>
        </w:rPr>
        <w:fldChar w:fldCharType="begin">
          <w:fldData xml:space="preserve">bGUiPjE3PC9yZWYtdHlwZT48Y29udHJpYnV0b3JzPjxhdXRob3JzPjxhdXRob3I+Q2hhbiwgWS4g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</w:fldData>
        </w:fldChar>
      </w:r>
      <w:r w:rsidR="000B7455" w:rsidRPr="00F52D2C">
        <w:rPr>
          <w:rFonts w:ascii="Book Antiqua" w:hAnsi="Book Antiqua"/>
          <w:sz w:val="24"/>
          <w:szCs w:val="24"/>
        </w:rPr>
        <w:instrText xml:space="preserve"> ADDIN EN.CITE </w:instrText>
      </w:r>
      <w:r w:rsidR="000B7455" w:rsidRPr="00F52D2C">
        <w:rPr>
          <w:rFonts w:ascii="Book Antiqua" w:hAnsi="Book Antiqua"/>
          <w:sz w:val="24"/>
          <w:szCs w:val="24"/>
        </w:rPr>
        <w:fldChar w:fldCharType="begin">
          <w:fldData xml:space="preserve">PEVuZE5vdGU+PENpdGU+PEF1dGhvcj5DYW5hZGlhbiBPcnRob3BhZWRpYyBUcmF1bWE8L0F1dGhv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==
</w:fldData>
        </w:fldChar>
      </w:r>
      <w:r w:rsidR="000B7455" w:rsidRPr="00F52D2C">
        <w:rPr>
          <w:rFonts w:ascii="Book Antiqua" w:hAnsi="Book Antiqua"/>
          <w:sz w:val="24"/>
          <w:szCs w:val="24"/>
        </w:rPr>
        <w:instrText xml:space="preserve"> ADDIN EN.CITE.DATA </w:instrText>
      </w:r>
      <w:r w:rsidR="000B7455" w:rsidRPr="00F52D2C">
        <w:rPr>
          <w:rFonts w:ascii="Book Antiqua" w:hAnsi="Book Antiqua"/>
          <w:sz w:val="24"/>
          <w:szCs w:val="24"/>
        </w:rPr>
      </w:r>
      <w:r w:rsidR="000B7455" w:rsidRPr="00F52D2C">
        <w:rPr>
          <w:rFonts w:ascii="Book Antiqua" w:hAnsi="Book Antiqua"/>
          <w:sz w:val="24"/>
          <w:szCs w:val="24"/>
        </w:rPr>
        <w:fldChar w:fldCharType="end"/>
      </w:r>
      <w:r w:rsidR="000B7455" w:rsidRPr="00F52D2C">
        <w:rPr>
          <w:rFonts w:ascii="Book Antiqua" w:hAnsi="Book Antiqua"/>
          <w:sz w:val="24"/>
          <w:szCs w:val="24"/>
        </w:rPr>
        <w:fldChar w:fldCharType="begin">
          <w:fldData xml:space="preserve">bGUiPjE3PC9yZWYtdHlwZT48Y29udHJpYnV0b3JzPjxhdXRob3JzPjxhdXRob3I+Q2hhbiwgWS4g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</w:fldData>
        </w:fldChar>
      </w:r>
      <w:r w:rsidR="000B7455" w:rsidRPr="00F52D2C">
        <w:rPr>
          <w:rFonts w:ascii="Book Antiqua" w:hAnsi="Book Antiqua"/>
          <w:sz w:val="24"/>
          <w:szCs w:val="24"/>
        </w:rPr>
        <w:instrText xml:space="preserve"> ADDIN EN.CITE.DATA </w:instrText>
      </w:r>
      <w:r w:rsidR="000B7455" w:rsidRPr="00F52D2C">
        <w:rPr>
          <w:rFonts w:ascii="Book Antiqua" w:hAnsi="Book Antiqua"/>
          <w:sz w:val="24"/>
          <w:szCs w:val="24"/>
        </w:rPr>
      </w:r>
      <w:r w:rsidR="000B7455" w:rsidRPr="00F52D2C">
        <w:rPr>
          <w:rFonts w:ascii="Book Antiqua" w:hAnsi="Book Antiqua"/>
          <w:sz w:val="24"/>
          <w:szCs w:val="24"/>
        </w:rPr>
        <w:fldChar w:fldCharType="end"/>
      </w:r>
      <w:r w:rsidR="000B7455" w:rsidRPr="00F52D2C">
        <w:rPr>
          <w:rFonts w:ascii="Book Antiqua" w:hAnsi="Book Antiqua"/>
          <w:sz w:val="24"/>
          <w:szCs w:val="24"/>
        </w:rPr>
      </w:r>
      <w:r w:rsidR="000B7455" w:rsidRPr="00F52D2C">
        <w:rPr>
          <w:rFonts w:ascii="Book Antiqua" w:hAnsi="Book Antiqua"/>
          <w:sz w:val="24"/>
          <w:szCs w:val="24"/>
        </w:rPr>
        <w:fldChar w:fldCharType="separate"/>
      </w:r>
      <w:r w:rsidR="00F52D2C" w:rsidRPr="00F52D2C">
        <w:rPr>
          <w:rFonts w:ascii="Book Antiqua" w:hAnsi="Book Antiqua"/>
          <w:noProof/>
          <w:sz w:val="24"/>
          <w:szCs w:val="24"/>
          <w:vertAlign w:val="superscript"/>
        </w:rPr>
        <w:t>[11-30,</w:t>
      </w:r>
      <w:r w:rsidR="000B7455" w:rsidRPr="00F52D2C">
        <w:rPr>
          <w:rFonts w:ascii="Book Antiqua" w:hAnsi="Book Antiqua"/>
          <w:noProof/>
          <w:sz w:val="24"/>
          <w:szCs w:val="24"/>
          <w:vertAlign w:val="superscript"/>
        </w:rPr>
        <w:t>32-37]</w:t>
      </w:r>
      <w:r w:rsidR="000B7455" w:rsidRPr="00F52D2C">
        <w:rPr>
          <w:rFonts w:ascii="Book Antiqua" w:hAnsi="Book Antiqua"/>
          <w:sz w:val="24"/>
          <w:szCs w:val="24"/>
        </w:rPr>
        <w:fldChar w:fldCharType="end"/>
      </w:r>
      <w:r w:rsidRPr="00F52D2C">
        <w:rPr>
          <w:rFonts w:ascii="Book Antiqua" w:hAnsi="Book Antiqua"/>
          <w:sz w:val="24"/>
          <w:szCs w:val="24"/>
        </w:rPr>
        <w:t>.</w:t>
      </w:r>
    </w:p>
    <w:p w14:paraId="423A6E1B" w14:textId="378F3261" w:rsidR="00FA6E90" w:rsidRPr="00D87A65" w:rsidRDefault="008412B9" w:rsidP="00F52D2C">
      <w:pPr>
        <w:autoSpaceDE w:val="0"/>
        <w:autoSpaceDN w:val="0"/>
        <w:adjustRightInd w:val="0"/>
        <w:spacing w:after="0" w:line="360" w:lineRule="auto"/>
        <w:ind w:firstLineChars="100" w:firstLine="240"/>
        <w:jc w:val="both"/>
        <w:rPr>
          <w:rFonts w:ascii="Book Antiqua" w:hAnsi="Book Antiqua"/>
          <w:sz w:val="24"/>
          <w:szCs w:val="24"/>
        </w:rPr>
      </w:pPr>
      <w:r w:rsidRPr="00D87A65">
        <w:rPr>
          <w:rFonts w:ascii="Book Antiqua" w:hAnsi="Book Antiqua"/>
          <w:sz w:val="24"/>
          <w:szCs w:val="24"/>
        </w:rPr>
        <w:t>Assessment</w:t>
      </w:r>
      <w:r w:rsidR="00FA6E90" w:rsidRPr="00D87A65">
        <w:rPr>
          <w:rFonts w:ascii="Book Antiqua" w:hAnsi="Book Antiqua"/>
          <w:sz w:val="24"/>
          <w:szCs w:val="24"/>
        </w:rPr>
        <w:t xml:space="preserve"> of the rehabilitation methods </w:t>
      </w:r>
      <w:r w:rsidR="00ED4872" w:rsidRPr="00D87A65">
        <w:rPr>
          <w:rFonts w:ascii="Book Antiqua" w:hAnsi="Book Antiqua"/>
          <w:sz w:val="24"/>
          <w:szCs w:val="24"/>
        </w:rPr>
        <w:t xml:space="preserve">revealed </w:t>
      </w:r>
      <w:r w:rsidR="00FA6E90" w:rsidRPr="00D87A65">
        <w:rPr>
          <w:rFonts w:ascii="Book Antiqua" w:hAnsi="Book Antiqua"/>
          <w:sz w:val="24"/>
          <w:szCs w:val="24"/>
        </w:rPr>
        <w:t xml:space="preserve">there was </w:t>
      </w:r>
      <w:r w:rsidR="000B7455" w:rsidRPr="00D87A65">
        <w:rPr>
          <w:rFonts w:ascii="Book Antiqua" w:hAnsi="Book Antiqua"/>
          <w:sz w:val="24"/>
          <w:szCs w:val="24"/>
        </w:rPr>
        <w:t>notable</w:t>
      </w:r>
      <w:r w:rsidR="00FA6E90" w:rsidRPr="00D87A65">
        <w:rPr>
          <w:rFonts w:ascii="Book Antiqua" w:hAnsi="Book Antiqua"/>
          <w:sz w:val="24"/>
          <w:szCs w:val="24"/>
        </w:rPr>
        <w:t xml:space="preserve"> variation </w:t>
      </w:r>
      <w:r w:rsidR="00ED4872" w:rsidRPr="00D87A65">
        <w:rPr>
          <w:rFonts w:ascii="Book Antiqua" w:hAnsi="Book Antiqua"/>
          <w:sz w:val="24"/>
          <w:szCs w:val="24"/>
        </w:rPr>
        <w:t xml:space="preserve">between </w:t>
      </w:r>
      <w:r w:rsidR="00BA5914" w:rsidRPr="00D87A65">
        <w:rPr>
          <w:rFonts w:ascii="Book Antiqua" w:hAnsi="Book Antiqua"/>
          <w:sz w:val="24"/>
          <w:szCs w:val="24"/>
        </w:rPr>
        <w:t>the techniques</w:t>
      </w:r>
      <w:r w:rsidR="00ED4872" w:rsidRPr="00D87A65">
        <w:rPr>
          <w:rFonts w:ascii="Book Antiqua" w:hAnsi="Book Antiqua"/>
          <w:sz w:val="24"/>
          <w:szCs w:val="24"/>
        </w:rPr>
        <w:t>.</w:t>
      </w:r>
      <w:r w:rsidR="004669BE" w:rsidRPr="00D87A65">
        <w:rPr>
          <w:rFonts w:ascii="Book Antiqua" w:hAnsi="Book Antiqua"/>
          <w:sz w:val="24"/>
          <w:szCs w:val="24"/>
        </w:rPr>
        <w:t xml:space="preserve"> </w:t>
      </w:r>
      <w:r w:rsidR="00BA5914" w:rsidRPr="00D87A65">
        <w:rPr>
          <w:rFonts w:ascii="Book Antiqua" w:hAnsi="Book Antiqua"/>
          <w:sz w:val="24"/>
          <w:szCs w:val="24"/>
        </w:rPr>
        <w:t xml:space="preserve">These were largely centred </w:t>
      </w:r>
      <w:r w:rsidR="000B7455" w:rsidRPr="00D87A65">
        <w:rPr>
          <w:rFonts w:ascii="Book Antiqua" w:hAnsi="Book Antiqua"/>
          <w:sz w:val="24"/>
          <w:szCs w:val="24"/>
        </w:rPr>
        <w:t>on</w:t>
      </w:r>
      <w:r w:rsidR="00BA5914" w:rsidRPr="00D87A65">
        <w:rPr>
          <w:rFonts w:ascii="Book Antiqua" w:hAnsi="Book Antiqua"/>
          <w:sz w:val="24"/>
          <w:szCs w:val="24"/>
        </w:rPr>
        <w:t xml:space="preserve"> </w:t>
      </w:r>
      <w:r w:rsidR="006123B0" w:rsidRPr="00D87A65">
        <w:rPr>
          <w:rFonts w:ascii="Book Antiqua" w:hAnsi="Book Antiqua"/>
          <w:sz w:val="24"/>
          <w:szCs w:val="24"/>
        </w:rPr>
        <w:t>range of motion</w:t>
      </w:r>
      <w:r w:rsidR="00BA5914" w:rsidRPr="00D87A65">
        <w:rPr>
          <w:rFonts w:ascii="Book Antiqua" w:hAnsi="Book Antiqua"/>
          <w:sz w:val="24"/>
          <w:szCs w:val="24"/>
        </w:rPr>
        <w:t xml:space="preserve"> protocols and methods of</w:t>
      </w:r>
      <w:r w:rsidR="00FA6E90" w:rsidRPr="00D87A65">
        <w:rPr>
          <w:rFonts w:ascii="Book Antiqua" w:hAnsi="Book Antiqua"/>
          <w:sz w:val="24"/>
          <w:szCs w:val="24"/>
        </w:rPr>
        <w:t xml:space="preserve"> </w:t>
      </w:r>
      <w:r w:rsidR="000B7455" w:rsidRPr="00D87A65">
        <w:rPr>
          <w:rFonts w:ascii="Book Antiqua" w:hAnsi="Book Antiqua"/>
          <w:sz w:val="24"/>
          <w:szCs w:val="24"/>
        </w:rPr>
        <w:t xml:space="preserve">post-operative </w:t>
      </w:r>
      <w:r w:rsidR="00FA6E90" w:rsidRPr="00D87A65">
        <w:rPr>
          <w:rFonts w:ascii="Book Antiqua" w:hAnsi="Book Antiqua"/>
          <w:sz w:val="24"/>
          <w:szCs w:val="24"/>
        </w:rPr>
        <w:t>immobilisation</w:t>
      </w:r>
      <w:r w:rsidR="000B7455" w:rsidRPr="00F52D2C">
        <w:rPr>
          <w:rFonts w:ascii="Book Antiqua" w:hAnsi="Book Antiqua"/>
          <w:sz w:val="24"/>
          <w:szCs w:val="24"/>
        </w:rPr>
        <w:fldChar w:fldCharType="begin">
          <w:fldData xml:space="preserve">IGRiLWlkPSJ4MHB2enc1MHZyZHJwcmVyenA5NWRzdHR6NXhmMmY5emV6eHoiIHRpbWVzdGFtcD0i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</w:fldData>
        </w:fldChar>
      </w:r>
      <w:r w:rsidR="000B7455" w:rsidRPr="00F52D2C">
        <w:rPr>
          <w:rFonts w:ascii="Book Antiqua" w:hAnsi="Book Antiqua"/>
          <w:sz w:val="24"/>
          <w:szCs w:val="24"/>
        </w:rPr>
        <w:instrText xml:space="preserve"> ADDIN EN.CITE </w:instrText>
      </w:r>
      <w:r w:rsidR="000B7455" w:rsidRPr="00F52D2C">
        <w:rPr>
          <w:rFonts w:ascii="Book Antiqua" w:hAnsi="Book Antiqua"/>
          <w:sz w:val="24"/>
          <w:szCs w:val="24"/>
        </w:rPr>
        <w:fldChar w:fldCharType="begin">
          <w:fldData xml:space="preserve">PEVuZE5vdGU+PENpdGU+PEF1dGhvcj5DYW5hZGlhbiBPcnRob3BhZWRpYyBUcmF1bWE8L0F1dGhv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==
</w:fldData>
        </w:fldChar>
      </w:r>
      <w:r w:rsidR="000B7455" w:rsidRPr="00F52D2C">
        <w:rPr>
          <w:rFonts w:ascii="Book Antiqua" w:hAnsi="Book Antiqua"/>
          <w:sz w:val="24"/>
          <w:szCs w:val="24"/>
        </w:rPr>
        <w:instrText xml:space="preserve"> ADDIN EN.CITE.DATA </w:instrText>
      </w:r>
      <w:r w:rsidR="000B7455" w:rsidRPr="00F52D2C">
        <w:rPr>
          <w:rFonts w:ascii="Book Antiqua" w:hAnsi="Book Antiqua"/>
          <w:sz w:val="24"/>
          <w:szCs w:val="24"/>
        </w:rPr>
      </w:r>
      <w:r w:rsidR="000B7455" w:rsidRPr="00F52D2C">
        <w:rPr>
          <w:rFonts w:ascii="Book Antiqua" w:hAnsi="Book Antiqua"/>
          <w:sz w:val="24"/>
          <w:szCs w:val="24"/>
        </w:rPr>
        <w:fldChar w:fldCharType="end"/>
      </w:r>
      <w:r w:rsidR="000B7455" w:rsidRPr="00F52D2C">
        <w:rPr>
          <w:rFonts w:ascii="Book Antiqua" w:hAnsi="Book Antiqua"/>
          <w:sz w:val="24"/>
          <w:szCs w:val="24"/>
        </w:rPr>
        <w:fldChar w:fldCharType="begin">
          <w:fldData xml:space="preserve">IGRiLWlkPSJ4MHB2enc1MHZyZHJwcmVyenA5NWRzdHR6NXhmMmY5emV6eHoiIHRpbWVzdGFtcD0i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</w:fldData>
        </w:fldChar>
      </w:r>
      <w:r w:rsidR="000B7455" w:rsidRPr="00F52D2C">
        <w:rPr>
          <w:rFonts w:ascii="Book Antiqua" w:hAnsi="Book Antiqua"/>
          <w:sz w:val="24"/>
          <w:szCs w:val="24"/>
        </w:rPr>
        <w:instrText xml:space="preserve"> ADDIN EN.CITE.DATA </w:instrText>
      </w:r>
      <w:r w:rsidR="000B7455" w:rsidRPr="00F52D2C">
        <w:rPr>
          <w:rFonts w:ascii="Book Antiqua" w:hAnsi="Book Antiqua"/>
          <w:sz w:val="24"/>
          <w:szCs w:val="24"/>
        </w:rPr>
      </w:r>
      <w:r w:rsidR="000B7455" w:rsidRPr="00F52D2C">
        <w:rPr>
          <w:rFonts w:ascii="Book Antiqua" w:hAnsi="Book Antiqua"/>
          <w:sz w:val="24"/>
          <w:szCs w:val="24"/>
        </w:rPr>
        <w:fldChar w:fldCharType="end"/>
      </w:r>
      <w:r w:rsidR="000B7455" w:rsidRPr="00F52D2C">
        <w:rPr>
          <w:rFonts w:ascii="Book Antiqua" w:hAnsi="Book Antiqua"/>
          <w:sz w:val="24"/>
          <w:szCs w:val="24"/>
        </w:rPr>
      </w:r>
      <w:r w:rsidR="000B7455" w:rsidRPr="00F52D2C">
        <w:rPr>
          <w:rFonts w:ascii="Book Antiqua" w:hAnsi="Book Antiqua"/>
          <w:sz w:val="24"/>
          <w:szCs w:val="24"/>
        </w:rPr>
        <w:fldChar w:fldCharType="separate"/>
      </w:r>
      <w:r w:rsidR="00F52D2C" w:rsidRPr="00F52D2C">
        <w:rPr>
          <w:rFonts w:ascii="Book Antiqua" w:hAnsi="Book Antiqua"/>
          <w:noProof/>
          <w:sz w:val="24"/>
          <w:szCs w:val="24"/>
          <w:vertAlign w:val="superscript"/>
        </w:rPr>
        <w:t>[11-22,</w:t>
      </w:r>
      <w:r w:rsidR="000B7455" w:rsidRPr="00F52D2C">
        <w:rPr>
          <w:rFonts w:ascii="Book Antiqua" w:hAnsi="Book Antiqua"/>
          <w:noProof/>
          <w:sz w:val="24"/>
          <w:szCs w:val="24"/>
          <w:vertAlign w:val="superscript"/>
        </w:rPr>
        <w:t>24-37]</w:t>
      </w:r>
      <w:r w:rsidR="000B7455" w:rsidRPr="00F52D2C">
        <w:rPr>
          <w:rFonts w:ascii="Book Antiqua" w:hAnsi="Book Antiqua"/>
          <w:sz w:val="24"/>
          <w:szCs w:val="24"/>
        </w:rPr>
        <w:fldChar w:fldCharType="end"/>
      </w:r>
      <w:r w:rsidR="000B7455" w:rsidRPr="00F52D2C">
        <w:rPr>
          <w:rFonts w:ascii="Book Antiqua" w:hAnsi="Book Antiqua"/>
          <w:sz w:val="24"/>
          <w:szCs w:val="24"/>
        </w:rPr>
        <w:t>.</w:t>
      </w:r>
      <w:r w:rsidR="00FA6E90" w:rsidRPr="00F52D2C">
        <w:rPr>
          <w:rFonts w:ascii="Book Antiqua" w:hAnsi="Book Antiqua"/>
          <w:sz w:val="24"/>
          <w:szCs w:val="24"/>
        </w:rPr>
        <w:t xml:space="preserve"> With the numbers available</w:t>
      </w:r>
      <w:r w:rsidR="004669BE" w:rsidRPr="00F52D2C">
        <w:rPr>
          <w:rFonts w:ascii="Book Antiqua" w:hAnsi="Book Antiqua"/>
          <w:sz w:val="24"/>
          <w:szCs w:val="24"/>
        </w:rPr>
        <w:t>,</w:t>
      </w:r>
      <w:r w:rsidR="00FA6E90" w:rsidRPr="00F52D2C">
        <w:rPr>
          <w:rFonts w:ascii="Book Antiqua" w:hAnsi="Book Antiqua"/>
          <w:sz w:val="24"/>
          <w:szCs w:val="24"/>
        </w:rPr>
        <w:t xml:space="preserve"> it was not possible to assess the effect of variation </w:t>
      </w:r>
      <w:r w:rsidR="004669BE" w:rsidRPr="00F52D2C">
        <w:rPr>
          <w:rFonts w:ascii="Book Antiqua" w:hAnsi="Book Antiqua"/>
          <w:sz w:val="24"/>
          <w:szCs w:val="24"/>
        </w:rPr>
        <w:t>in</w:t>
      </w:r>
      <w:r w:rsidR="00FA6E90" w:rsidRPr="00F52D2C">
        <w:rPr>
          <w:rFonts w:ascii="Book Antiqua" w:hAnsi="Book Antiqua"/>
          <w:sz w:val="24"/>
          <w:szCs w:val="24"/>
        </w:rPr>
        <w:t xml:space="preserve"> rehabilitation methods</w:t>
      </w:r>
      <w:r w:rsidR="00051E08" w:rsidRPr="00F52D2C">
        <w:rPr>
          <w:rFonts w:ascii="Book Antiqua" w:hAnsi="Book Antiqua"/>
          <w:sz w:val="24"/>
          <w:szCs w:val="24"/>
        </w:rPr>
        <w:t xml:space="preserve"> on return to sport</w:t>
      </w:r>
      <w:r w:rsidR="00FA6E90" w:rsidRPr="00F52D2C">
        <w:rPr>
          <w:rFonts w:ascii="Book Antiqua" w:hAnsi="Book Antiqua"/>
          <w:sz w:val="24"/>
          <w:szCs w:val="24"/>
        </w:rPr>
        <w:t>.</w:t>
      </w:r>
      <w:r w:rsidR="00621B82" w:rsidRPr="00F52D2C">
        <w:rPr>
          <w:rFonts w:ascii="Book Antiqua" w:hAnsi="Book Antiqua"/>
          <w:sz w:val="24"/>
          <w:szCs w:val="24"/>
        </w:rPr>
        <w:t xml:space="preserve"> Appreciably, such variations are guided by the severity of the injury and associated damage to the surrounding ligament</w:t>
      </w:r>
      <w:r w:rsidR="000B7455" w:rsidRPr="00F52D2C">
        <w:rPr>
          <w:rFonts w:ascii="Book Antiqua" w:hAnsi="Book Antiqua"/>
          <w:sz w:val="24"/>
          <w:szCs w:val="24"/>
        </w:rPr>
        <w:t>s</w:t>
      </w:r>
      <w:r w:rsidR="000B7455" w:rsidRPr="00F52D2C">
        <w:rPr>
          <w:rFonts w:ascii="Book Antiqua" w:hAnsi="Book Antiqua"/>
          <w:sz w:val="24"/>
          <w:szCs w:val="24"/>
        </w:rPr>
        <w:fldChar w:fldCharType="begin">
          <w:fldData xml:space="preserve">IGRiLWlkPSJ4MHB2enc1MHZyZHJwcmVyenA5NWRzdHR6NXhmMmY5emV6eHoiIHRpbWVzdGFtcD0i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</w:fldData>
        </w:fldChar>
      </w:r>
      <w:r w:rsidR="000B7455" w:rsidRPr="00F52D2C">
        <w:rPr>
          <w:rFonts w:ascii="Book Antiqua" w:hAnsi="Book Antiqua"/>
          <w:sz w:val="24"/>
          <w:szCs w:val="24"/>
        </w:rPr>
        <w:instrText xml:space="preserve"> ADDIN EN.CITE </w:instrText>
      </w:r>
      <w:r w:rsidR="000B7455" w:rsidRPr="00F52D2C">
        <w:rPr>
          <w:rFonts w:ascii="Book Antiqua" w:hAnsi="Book Antiqua"/>
          <w:sz w:val="24"/>
          <w:szCs w:val="24"/>
        </w:rPr>
        <w:fldChar w:fldCharType="begin">
          <w:fldData xml:space="preserve">PEVuZE5vdGU+PENpdGU+PEF1dGhvcj5DYW5hZGlhbiBPcnRob3BhZWRpYyBUcmF1bWE8L0F1dGhv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==
</w:fldData>
        </w:fldChar>
      </w:r>
      <w:r w:rsidR="000B7455" w:rsidRPr="00F52D2C">
        <w:rPr>
          <w:rFonts w:ascii="Book Antiqua" w:hAnsi="Book Antiqua"/>
          <w:sz w:val="24"/>
          <w:szCs w:val="24"/>
        </w:rPr>
        <w:instrText xml:space="preserve"> ADDIN EN.CITE.DATA </w:instrText>
      </w:r>
      <w:r w:rsidR="000B7455" w:rsidRPr="00F52D2C">
        <w:rPr>
          <w:rFonts w:ascii="Book Antiqua" w:hAnsi="Book Antiqua"/>
          <w:sz w:val="24"/>
          <w:szCs w:val="24"/>
        </w:rPr>
      </w:r>
      <w:r w:rsidR="000B7455" w:rsidRPr="00F52D2C">
        <w:rPr>
          <w:rFonts w:ascii="Book Antiqua" w:hAnsi="Book Antiqua"/>
          <w:sz w:val="24"/>
          <w:szCs w:val="24"/>
        </w:rPr>
        <w:fldChar w:fldCharType="end"/>
      </w:r>
      <w:r w:rsidR="000B7455" w:rsidRPr="00F52D2C">
        <w:rPr>
          <w:rFonts w:ascii="Book Antiqua" w:hAnsi="Book Antiqua"/>
          <w:sz w:val="24"/>
          <w:szCs w:val="24"/>
        </w:rPr>
        <w:fldChar w:fldCharType="begin">
          <w:fldData xml:space="preserve">IGRiLWlkPSJ4MHB2enc1MHZyZHJwcmVyenA5NWRzdHR6NXhmMmY5emV6eHoiIHRpbWVzdGFtcD0i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</w:fldData>
        </w:fldChar>
      </w:r>
      <w:r w:rsidR="000B7455" w:rsidRPr="00F52D2C">
        <w:rPr>
          <w:rFonts w:ascii="Book Antiqua" w:hAnsi="Book Antiqua"/>
          <w:sz w:val="24"/>
          <w:szCs w:val="24"/>
        </w:rPr>
        <w:instrText xml:space="preserve"> ADDIN EN.CITE.DATA </w:instrText>
      </w:r>
      <w:r w:rsidR="000B7455" w:rsidRPr="00F52D2C">
        <w:rPr>
          <w:rFonts w:ascii="Book Antiqua" w:hAnsi="Book Antiqua"/>
          <w:sz w:val="24"/>
          <w:szCs w:val="24"/>
        </w:rPr>
      </w:r>
      <w:r w:rsidR="000B7455" w:rsidRPr="00F52D2C">
        <w:rPr>
          <w:rFonts w:ascii="Book Antiqua" w:hAnsi="Book Antiqua"/>
          <w:sz w:val="24"/>
          <w:szCs w:val="24"/>
        </w:rPr>
        <w:fldChar w:fldCharType="end"/>
      </w:r>
      <w:r w:rsidR="000B7455" w:rsidRPr="00F52D2C">
        <w:rPr>
          <w:rFonts w:ascii="Book Antiqua" w:hAnsi="Book Antiqua"/>
          <w:sz w:val="24"/>
          <w:szCs w:val="24"/>
        </w:rPr>
      </w:r>
      <w:r w:rsidR="000B7455" w:rsidRPr="00F52D2C">
        <w:rPr>
          <w:rFonts w:ascii="Book Antiqua" w:hAnsi="Book Antiqua"/>
          <w:sz w:val="24"/>
          <w:szCs w:val="24"/>
        </w:rPr>
        <w:fldChar w:fldCharType="separate"/>
      </w:r>
      <w:r w:rsidR="00F52D2C" w:rsidRPr="00F52D2C">
        <w:rPr>
          <w:rFonts w:ascii="Book Antiqua" w:hAnsi="Book Antiqua"/>
          <w:noProof/>
          <w:sz w:val="24"/>
          <w:szCs w:val="24"/>
          <w:vertAlign w:val="superscript"/>
        </w:rPr>
        <w:t>[11-22,</w:t>
      </w:r>
      <w:r w:rsidR="000B7455" w:rsidRPr="00F52D2C">
        <w:rPr>
          <w:rFonts w:ascii="Book Antiqua" w:hAnsi="Book Antiqua"/>
          <w:noProof/>
          <w:sz w:val="24"/>
          <w:szCs w:val="24"/>
          <w:vertAlign w:val="superscript"/>
        </w:rPr>
        <w:t>24-37]</w:t>
      </w:r>
      <w:r w:rsidR="000B7455" w:rsidRPr="00F52D2C">
        <w:rPr>
          <w:rFonts w:ascii="Book Antiqua" w:hAnsi="Book Antiqua"/>
          <w:sz w:val="24"/>
          <w:szCs w:val="24"/>
        </w:rPr>
        <w:fldChar w:fldCharType="end"/>
      </w:r>
      <w:r w:rsidR="000B7455" w:rsidRPr="00F52D2C">
        <w:rPr>
          <w:rFonts w:ascii="Book Antiqua" w:hAnsi="Book Antiqua"/>
          <w:sz w:val="24"/>
          <w:szCs w:val="24"/>
        </w:rPr>
        <w:t>.</w:t>
      </w:r>
      <w:r w:rsidR="00FA6E90" w:rsidRPr="00D87A65">
        <w:rPr>
          <w:rFonts w:ascii="Book Antiqua" w:hAnsi="Book Antiqua"/>
          <w:sz w:val="24"/>
          <w:szCs w:val="24"/>
        </w:rPr>
        <w:t xml:space="preserve"> However, with the </w:t>
      </w:r>
      <w:r w:rsidR="00621B82" w:rsidRPr="00D87A65">
        <w:rPr>
          <w:rFonts w:ascii="Book Antiqua" w:hAnsi="Book Antiqua"/>
          <w:sz w:val="24"/>
          <w:szCs w:val="24"/>
        </w:rPr>
        <w:t xml:space="preserve">considerable </w:t>
      </w:r>
      <w:r w:rsidR="00FA6E90" w:rsidRPr="00D87A65">
        <w:rPr>
          <w:rFonts w:ascii="Book Antiqua" w:hAnsi="Book Antiqua"/>
          <w:sz w:val="24"/>
          <w:szCs w:val="24"/>
        </w:rPr>
        <w:t>variations observed, it appears there is</w:t>
      </w:r>
      <w:r w:rsidR="004669BE" w:rsidRPr="00D87A65">
        <w:rPr>
          <w:rFonts w:ascii="Book Antiqua" w:hAnsi="Book Antiqua"/>
          <w:sz w:val="24"/>
          <w:szCs w:val="24"/>
        </w:rPr>
        <w:t xml:space="preserve"> </w:t>
      </w:r>
      <w:r w:rsidR="000B7455" w:rsidRPr="00D87A65">
        <w:rPr>
          <w:rFonts w:ascii="Book Antiqua" w:hAnsi="Book Antiqua"/>
          <w:sz w:val="24"/>
          <w:szCs w:val="24"/>
        </w:rPr>
        <w:t>definite</w:t>
      </w:r>
      <w:r w:rsidR="00FA6E90" w:rsidRPr="00D87A65">
        <w:rPr>
          <w:rFonts w:ascii="Book Antiqua" w:hAnsi="Book Antiqua"/>
          <w:sz w:val="24"/>
          <w:szCs w:val="24"/>
        </w:rPr>
        <w:t xml:space="preserve"> ability</w:t>
      </w:r>
      <w:r w:rsidR="004669BE" w:rsidRPr="00D87A65">
        <w:rPr>
          <w:rFonts w:ascii="Book Antiqua" w:hAnsi="Book Antiqua"/>
          <w:sz w:val="24"/>
          <w:szCs w:val="24"/>
        </w:rPr>
        <w:t>, within future studies,</w:t>
      </w:r>
      <w:r w:rsidR="00FA6E90" w:rsidRPr="00D87A65">
        <w:rPr>
          <w:rFonts w:ascii="Book Antiqua" w:hAnsi="Book Antiqua"/>
          <w:sz w:val="24"/>
          <w:szCs w:val="24"/>
        </w:rPr>
        <w:t xml:space="preserve"> to</w:t>
      </w:r>
      <w:r w:rsidR="004669BE" w:rsidRPr="00D87A65">
        <w:rPr>
          <w:rFonts w:ascii="Book Antiqua" w:hAnsi="Book Antiqua"/>
          <w:sz w:val="24"/>
          <w:szCs w:val="24"/>
        </w:rPr>
        <w:t xml:space="preserve"> assess,</w:t>
      </w:r>
      <w:r w:rsidR="00FA6E90" w:rsidRPr="00D87A65">
        <w:rPr>
          <w:rFonts w:ascii="Book Antiqua" w:hAnsi="Book Antiqua"/>
          <w:sz w:val="24"/>
          <w:szCs w:val="24"/>
        </w:rPr>
        <w:t xml:space="preserve"> refine and optimise rehabilitation </w:t>
      </w:r>
      <w:r w:rsidR="004669BE" w:rsidRPr="00D87A65">
        <w:rPr>
          <w:rFonts w:ascii="Book Antiqua" w:hAnsi="Book Antiqua"/>
          <w:sz w:val="24"/>
          <w:szCs w:val="24"/>
        </w:rPr>
        <w:t>techniques</w:t>
      </w:r>
      <w:r w:rsidR="00FA6E90" w:rsidRPr="00D87A65">
        <w:rPr>
          <w:rFonts w:ascii="Book Antiqua" w:hAnsi="Book Antiqua"/>
          <w:sz w:val="24"/>
          <w:szCs w:val="24"/>
        </w:rPr>
        <w:t xml:space="preserve">. </w:t>
      </w:r>
    </w:p>
    <w:p w14:paraId="26186F98" w14:textId="2ABC620D" w:rsidR="00FA6E90" w:rsidRPr="00D87A65" w:rsidRDefault="000B7455" w:rsidP="00F52D2C">
      <w:pPr>
        <w:autoSpaceDE w:val="0"/>
        <w:autoSpaceDN w:val="0"/>
        <w:adjustRightInd w:val="0"/>
        <w:spacing w:after="0" w:line="360" w:lineRule="auto"/>
        <w:ind w:firstLineChars="100" w:firstLine="240"/>
        <w:jc w:val="both"/>
        <w:rPr>
          <w:rFonts w:ascii="Book Antiqua" w:hAnsi="Book Antiqua"/>
          <w:sz w:val="24"/>
          <w:szCs w:val="24"/>
        </w:rPr>
      </w:pPr>
      <w:r w:rsidRPr="00D87A65">
        <w:rPr>
          <w:rFonts w:ascii="Book Antiqua" w:hAnsi="Book Antiqua"/>
          <w:sz w:val="24"/>
          <w:szCs w:val="24"/>
        </w:rPr>
        <w:t>The m</w:t>
      </w:r>
      <w:r w:rsidR="00B24B3A" w:rsidRPr="00D87A65">
        <w:rPr>
          <w:rFonts w:ascii="Book Antiqua" w:hAnsi="Book Antiqua"/>
          <w:sz w:val="24"/>
          <w:szCs w:val="24"/>
        </w:rPr>
        <w:t>ost notable</w:t>
      </w:r>
      <w:r w:rsidRPr="00D87A65">
        <w:rPr>
          <w:rFonts w:ascii="Book Antiqua" w:hAnsi="Book Antiqua"/>
          <w:sz w:val="24"/>
          <w:szCs w:val="24"/>
        </w:rPr>
        <w:t xml:space="preserve"> finding</w:t>
      </w:r>
      <w:r w:rsidR="00B24B3A" w:rsidRPr="00D87A65">
        <w:rPr>
          <w:rFonts w:ascii="Book Antiqua" w:hAnsi="Book Antiqua"/>
          <w:sz w:val="24"/>
          <w:szCs w:val="24"/>
        </w:rPr>
        <w:t xml:space="preserve">, </w:t>
      </w:r>
      <w:r w:rsidRPr="00D87A65">
        <w:rPr>
          <w:rFonts w:ascii="Book Antiqua" w:hAnsi="Book Antiqua"/>
          <w:sz w:val="24"/>
          <w:szCs w:val="24"/>
        </w:rPr>
        <w:t xml:space="preserve">in </w:t>
      </w:r>
      <w:r w:rsidR="00B24B3A" w:rsidRPr="00D87A65">
        <w:rPr>
          <w:rFonts w:ascii="Book Antiqua" w:hAnsi="Book Antiqua"/>
          <w:sz w:val="24"/>
          <w:szCs w:val="24"/>
        </w:rPr>
        <w:t>comparison to</w:t>
      </w:r>
      <w:r w:rsidR="00FA6E90" w:rsidRPr="00D87A65">
        <w:rPr>
          <w:rFonts w:ascii="Book Antiqua" w:hAnsi="Book Antiqua"/>
          <w:sz w:val="24"/>
          <w:szCs w:val="24"/>
        </w:rPr>
        <w:t xml:space="preserve"> previous similar reviews</w:t>
      </w:r>
      <w:r w:rsidRPr="00D87A65">
        <w:rPr>
          <w:rFonts w:ascii="Book Antiqua" w:hAnsi="Book Antiqua"/>
          <w:sz w:val="24"/>
          <w:szCs w:val="24"/>
        </w:rPr>
        <w:fldChar w:fldCharType="begin">
          <w:fldData xml:space="preserve">PEVuZE5vdGU+PENpdGU+PEF1dGhvcj5EZWwgQnVvbm88L0F1dGhvcj48WWVhcj4yMDEzPC9ZZWFy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</w:fldData>
        </w:fldChar>
      </w:r>
      <w:r w:rsidRPr="00D87A65">
        <w:rPr>
          <w:rFonts w:ascii="Book Antiqua" w:hAnsi="Book Antiqua"/>
          <w:sz w:val="24"/>
          <w:szCs w:val="24"/>
        </w:rPr>
        <w:instrText xml:space="preserve"> ADDIN EN.CITE </w:instrText>
      </w:r>
      <w:r w:rsidRPr="00D87A65">
        <w:rPr>
          <w:rFonts w:ascii="Book Antiqua" w:hAnsi="Book Antiqua"/>
          <w:sz w:val="24"/>
          <w:szCs w:val="24"/>
        </w:rPr>
        <w:fldChar w:fldCharType="begin">
          <w:fldData xml:space="preserve">PEVuZE5vdGU+PENpdGU+PEF1dGhvcj5EZWwgQnVvbm88L0F1dGhvcj48WWVhcj4yMDEzPC9ZZWFy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</w:fldData>
        </w:fldChar>
      </w:r>
      <w:r w:rsidRPr="00D87A65">
        <w:rPr>
          <w:rFonts w:ascii="Book Antiqua" w:hAnsi="Book Antiqua"/>
          <w:sz w:val="24"/>
          <w:szCs w:val="24"/>
        </w:rPr>
        <w:instrText xml:space="preserve"> ADDIN EN.CITE.DATA </w:instrText>
      </w:r>
      <w:r w:rsidRPr="00D87A65">
        <w:rPr>
          <w:rFonts w:ascii="Book Antiqua" w:hAnsi="Book Antiqua"/>
          <w:sz w:val="24"/>
          <w:szCs w:val="24"/>
        </w:rPr>
      </w:r>
      <w:r w:rsidRPr="00D87A65">
        <w:rPr>
          <w:rFonts w:ascii="Book Antiqua" w:hAnsi="Book Antiqua"/>
          <w:sz w:val="24"/>
          <w:szCs w:val="24"/>
        </w:rPr>
        <w:fldChar w:fldCharType="end"/>
      </w:r>
      <w:r w:rsidRPr="00D87A65">
        <w:rPr>
          <w:rFonts w:ascii="Book Antiqua" w:hAnsi="Book Antiqua"/>
          <w:sz w:val="24"/>
          <w:szCs w:val="24"/>
        </w:rPr>
      </w:r>
      <w:r w:rsidRPr="00D87A65">
        <w:rPr>
          <w:rFonts w:ascii="Book Antiqua" w:hAnsi="Book Antiqua"/>
          <w:sz w:val="24"/>
          <w:szCs w:val="24"/>
        </w:rPr>
        <w:fldChar w:fldCharType="separate"/>
      </w:r>
      <w:r w:rsidRPr="00D87A65">
        <w:rPr>
          <w:rFonts w:ascii="Book Antiqua" w:hAnsi="Book Antiqua"/>
          <w:noProof/>
          <w:sz w:val="24"/>
          <w:szCs w:val="24"/>
          <w:vertAlign w:val="superscript"/>
        </w:rPr>
        <w:t>[7-10]</w:t>
      </w:r>
      <w:r w:rsidRPr="00D87A65">
        <w:rPr>
          <w:rFonts w:ascii="Book Antiqua" w:hAnsi="Book Antiqua"/>
          <w:sz w:val="24"/>
          <w:szCs w:val="24"/>
        </w:rPr>
        <w:fldChar w:fldCharType="end"/>
      </w:r>
      <w:r w:rsidR="00FA6E90" w:rsidRPr="00D87A65">
        <w:rPr>
          <w:rFonts w:ascii="Book Antiqua" w:hAnsi="Book Antiqua"/>
          <w:sz w:val="24"/>
          <w:szCs w:val="24"/>
        </w:rPr>
        <w:t>,</w:t>
      </w:r>
      <w:r w:rsidR="00B24B3A" w:rsidRPr="00D87A65">
        <w:rPr>
          <w:rFonts w:ascii="Book Antiqua" w:hAnsi="Book Antiqua"/>
          <w:sz w:val="24"/>
          <w:szCs w:val="24"/>
        </w:rPr>
        <w:t xml:space="preserve"> was the significant lack of reporting on return times to sport.</w:t>
      </w:r>
      <w:r w:rsidR="00D87A65">
        <w:rPr>
          <w:rFonts w:ascii="Book Antiqua" w:hAnsi="Book Antiqua"/>
          <w:sz w:val="24"/>
          <w:szCs w:val="24"/>
        </w:rPr>
        <w:t xml:space="preserve"> </w:t>
      </w:r>
      <w:r w:rsidR="00B24B3A" w:rsidRPr="00D87A65">
        <w:rPr>
          <w:rFonts w:ascii="Book Antiqua" w:hAnsi="Book Antiqua"/>
          <w:sz w:val="24"/>
          <w:szCs w:val="24"/>
        </w:rPr>
        <w:t>This, in part, reflects the limited description of return to sport in the included studies, with this often being</w:t>
      </w:r>
      <w:r w:rsidRPr="00D87A65">
        <w:rPr>
          <w:rFonts w:ascii="Book Antiqua" w:hAnsi="Book Antiqua"/>
          <w:sz w:val="24"/>
          <w:szCs w:val="24"/>
        </w:rPr>
        <w:t xml:space="preserve"> briefly reported a secondary outcome measure</w:t>
      </w:r>
      <w:r w:rsidRPr="00F52D2C">
        <w:rPr>
          <w:rFonts w:ascii="Book Antiqua" w:hAnsi="Book Antiqua"/>
          <w:sz w:val="24"/>
          <w:szCs w:val="24"/>
        </w:rPr>
        <w:fldChar w:fldCharType="begin">
          <w:fldData xml:space="preserve">L3JlZi10eXBlPjxjb250cmlidXRvcnM+PGF1dGhvcnM+PGF1dGhvcj5DaGFuLCBZLiBTLjwvYXV0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</w:fldData>
        </w:fldChar>
      </w:r>
      <w:r w:rsidRPr="00F52D2C">
        <w:rPr>
          <w:rFonts w:ascii="Book Antiqua" w:hAnsi="Book Antiqua"/>
          <w:sz w:val="24"/>
          <w:szCs w:val="24"/>
        </w:rPr>
        <w:instrText xml:space="preserve"> ADDIN EN.CITE </w:instrText>
      </w:r>
      <w:r w:rsidRPr="00F52D2C">
        <w:rPr>
          <w:rFonts w:ascii="Book Antiqua" w:hAnsi="Book Antiqua"/>
          <w:sz w:val="24"/>
          <w:szCs w:val="24"/>
        </w:rPr>
        <w:fldChar w:fldCharType="begin">
          <w:fldData xml:space="preserve">PEVuZE5vdGU+PENpdGU+PEF1dGhvcj5DYW5hZGlhbiBPcnRob3BhZWRpYyBUcmF1bWE8L0F1dGhv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==
</w:fldData>
        </w:fldChar>
      </w:r>
      <w:r w:rsidRPr="00F52D2C">
        <w:rPr>
          <w:rFonts w:ascii="Book Antiqua" w:hAnsi="Book Antiqua"/>
          <w:sz w:val="24"/>
          <w:szCs w:val="24"/>
        </w:rPr>
        <w:instrText xml:space="preserve"> ADDIN EN.CITE.DATA </w:instrText>
      </w:r>
      <w:r w:rsidRPr="00F52D2C">
        <w:rPr>
          <w:rFonts w:ascii="Book Antiqua" w:hAnsi="Book Antiqua"/>
          <w:sz w:val="24"/>
          <w:szCs w:val="24"/>
        </w:rPr>
      </w:r>
      <w:r w:rsidRPr="00F52D2C">
        <w:rPr>
          <w:rFonts w:ascii="Book Antiqua" w:hAnsi="Book Antiqua"/>
          <w:sz w:val="24"/>
          <w:szCs w:val="24"/>
        </w:rPr>
        <w:fldChar w:fldCharType="end"/>
      </w:r>
      <w:r w:rsidRPr="00F52D2C">
        <w:rPr>
          <w:rFonts w:ascii="Book Antiqua" w:hAnsi="Book Antiqua"/>
          <w:sz w:val="24"/>
          <w:szCs w:val="24"/>
        </w:rPr>
        <w:fldChar w:fldCharType="begin">
          <w:fldData xml:space="preserve">L3JlZi10eXBlPjxjb250cmlidXRvcnM+PGF1dGhvcnM+PGF1dGhvcj5DaGFuLCBZLiBTLjwvYXV0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</w:fldData>
        </w:fldChar>
      </w:r>
      <w:r w:rsidRPr="00F52D2C">
        <w:rPr>
          <w:rFonts w:ascii="Book Antiqua" w:hAnsi="Book Antiqua"/>
          <w:sz w:val="24"/>
          <w:szCs w:val="24"/>
        </w:rPr>
        <w:instrText xml:space="preserve"> ADDIN EN.CITE.DATA </w:instrText>
      </w:r>
      <w:r w:rsidRPr="00F52D2C">
        <w:rPr>
          <w:rFonts w:ascii="Book Antiqua" w:hAnsi="Book Antiqua"/>
          <w:sz w:val="24"/>
          <w:szCs w:val="24"/>
        </w:rPr>
      </w:r>
      <w:r w:rsidRPr="00F52D2C">
        <w:rPr>
          <w:rFonts w:ascii="Book Antiqua" w:hAnsi="Book Antiqua"/>
          <w:sz w:val="24"/>
          <w:szCs w:val="24"/>
        </w:rPr>
        <w:fldChar w:fldCharType="end"/>
      </w:r>
      <w:r w:rsidRPr="00F52D2C">
        <w:rPr>
          <w:rFonts w:ascii="Book Antiqua" w:hAnsi="Book Antiqua"/>
          <w:sz w:val="24"/>
          <w:szCs w:val="24"/>
        </w:rPr>
      </w:r>
      <w:r w:rsidRPr="00F52D2C">
        <w:rPr>
          <w:rFonts w:ascii="Book Antiqua" w:hAnsi="Book Antiqua"/>
          <w:sz w:val="24"/>
          <w:szCs w:val="24"/>
        </w:rPr>
        <w:fldChar w:fldCharType="separate"/>
      </w:r>
      <w:r w:rsidRPr="00F52D2C">
        <w:rPr>
          <w:rFonts w:ascii="Book Antiqua" w:hAnsi="Book Antiqua"/>
          <w:noProof/>
          <w:sz w:val="24"/>
          <w:szCs w:val="24"/>
          <w:vertAlign w:val="superscript"/>
        </w:rPr>
        <w:t>[11-37]</w:t>
      </w:r>
      <w:r w:rsidRPr="00F52D2C">
        <w:rPr>
          <w:rFonts w:ascii="Book Antiqua" w:hAnsi="Book Antiqua"/>
          <w:sz w:val="24"/>
          <w:szCs w:val="24"/>
        </w:rPr>
        <w:fldChar w:fldCharType="end"/>
      </w:r>
      <w:r w:rsidR="00B24B3A" w:rsidRPr="00F52D2C">
        <w:rPr>
          <w:rFonts w:ascii="Book Antiqua" w:hAnsi="Book Antiqua"/>
          <w:sz w:val="24"/>
          <w:szCs w:val="24"/>
        </w:rPr>
        <w:t xml:space="preserve">. </w:t>
      </w:r>
      <w:r w:rsidR="00B24B3A" w:rsidRPr="00D87A65">
        <w:rPr>
          <w:rFonts w:ascii="Book Antiqua" w:hAnsi="Book Antiqua"/>
          <w:sz w:val="24"/>
          <w:szCs w:val="24"/>
        </w:rPr>
        <w:t xml:space="preserve">However, this also reflects the prolonged rehabilitation </w:t>
      </w:r>
      <w:r w:rsidRPr="00D87A65">
        <w:rPr>
          <w:rFonts w:ascii="Book Antiqua" w:hAnsi="Book Antiqua"/>
          <w:sz w:val="24"/>
          <w:szCs w:val="24"/>
        </w:rPr>
        <w:t>associated with</w:t>
      </w:r>
      <w:r w:rsidR="00B24B3A" w:rsidRPr="00D87A65">
        <w:rPr>
          <w:rFonts w:ascii="Book Antiqua" w:hAnsi="Book Antiqua"/>
          <w:sz w:val="24"/>
          <w:szCs w:val="24"/>
        </w:rPr>
        <w:t xml:space="preserve"> such fractures, with return to sport often out</w:t>
      </w:r>
      <w:r w:rsidRPr="00D87A65">
        <w:rPr>
          <w:rFonts w:ascii="Book Antiqua" w:hAnsi="Book Antiqua"/>
          <w:sz w:val="24"/>
          <w:szCs w:val="24"/>
        </w:rPr>
        <w:t>dating</w:t>
      </w:r>
      <w:r w:rsidR="00B24B3A" w:rsidRPr="00D87A65">
        <w:rPr>
          <w:rFonts w:ascii="Book Antiqua" w:hAnsi="Book Antiqua"/>
          <w:sz w:val="24"/>
          <w:szCs w:val="24"/>
        </w:rPr>
        <w:t xml:space="preserve"> the stand</w:t>
      </w:r>
      <w:r w:rsidR="006123B0" w:rsidRPr="00D87A65">
        <w:rPr>
          <w:rFonts w:ascii="Book Antiqua" w:hAnsi="Book Antiqua"/>
          <w:sz w:val="24"/>
          <w:szCs w:val="24"/>
        </w:rPr>
        <w:t>ard follow-up duration for these</w:t>
      </w:r>
      <w:r w:rsidR="00B24B3A" w:rsidRPr="00D87A65">
        <w:rPr>
          <w:rFonts w:ascii="Book Antiqua" w:hAnsi="Book Antiqua"/>
          <w:sz w:val="24"/>
          <w:szCs w:val="24"/>
        </w:rPr>
        <w:t xml:space="preserve"> injuries</w:t>
      </w:r>
      <w:r w:rsidRPr="00D87A65">
        <w:rPr>
          <w:rFonts w:ascii="Book Antiqua" w:hAnsi="Book Antiqua"/>
          <w:sz w:val="24"/>
          <w:szCs w:val="24"/>
        </w:rPr>
        <w:fldChar w:fldCharType="begin">
          <w:fldData xml:space="preserve">PEVuZE5vdGU+PENpdGU+PEF1dGhvcj52YW4gRHJldW1lbDwvQXV0aG9yPjxZZWFyPjIwMTU8L1ll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==
</w:fldData>
        </w:fldChar>
      </w:r>
      <w:r w:rsidRPr="00D87A65">
        <w:rPr>
          <w:rFonts w:ascii="Book Antiqua" w:hAnsi="Book Antiqua"/>
          <w:sz w:val="24"/>
          <w:szCs w:val="24"/>
        </w:rPr>
        <w:instrText xml:space="preserve"> ADDIN EN.CITE </w:instrText>
      </w:r>
      <w:r w:rsidRPr="00D87A65">
        <w:rPr>
          <w:rFonts w:ascii="Book Antiqua" w:hAnsi="Book Antiqua"/>
          <w:sz w:val="24"/>
          <w:szCs w:val="24"/>
        </w:rPr>
        <w:fldChar w:fldCharType="begin">
          <w:fldData xml:space="preserve">PEVuZE5vdGU+PENpdGU+PEF1dGhvcj52YW4gRHJldW1lbDwvQXV0aG9yPjxZZWFyPjIwMTU8L1ll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==
</w:fldData>
        </w:fldChar>
      </w:r>
      <w:r w:rsidRPr="00D87A65">
        <w:rPr>
          <w:rFonts w:ascii="Book Antiqua" w:hAnsi="Book Antiqua"/>
          <w:sz w:val="24"/>
          <w:szCs w:val="24"/>
        </w:rPr>
        <w:instrText xml:space="preserve"> ADDIN EN.CITE.DATA </w:instrText>
      </w:r>
      <w:r w:rsidRPr="00D87A65">
        <w:rPr>
          <w:rFonts w:ascii="Book Antiqua" w:hAnsi="Book Antiqua"/>
          <w:sz w:val="24"/>
          <w:szCs w:val="24"/>
        </w:rPr>
      </w:r>
      <w:r w:rsidRPr="00D87A65">
        <w:rPr>
          <w:rFonts w:ascii="Book Antiqua" w:hAnsi="Book Antiqua"/>
          <w:sz w:val="24"/>
          <w:szCs w:val="24"/>
        </w:rPr>
        <w:fldChar w:fldCharType="end"/>
      </w:r>
      <w:r w:rsidRPr="00D87A65">
        <w:rPr>
          <w:rFonts w:ascii="Book Antiqua" w:hAnsi="Book Antiqua"/>
          <w:sz w:val="24"/>
          <w:szCs w:val="24"/>
        </w:rPr>
      </w:r>
      <w:r w:rsidRPr="00D87A65">
        <w:rPr>
          <w:rFonts w:ascii="Book Antiqua" w:hAnsi="Book Antiqua"/>
          <w:sz w:val="24"/>
          <w:szCs w:val="24"/>
        </w:rPr>
        <w:fldChar w:fldCharType="separate"/>
      </w:r>
      <w:r w:rsidR="00F52D2C">
        <w:rPr>
          <w:rFonts w:ascii="Book Antiqua" w:hAnsi="Book Antiqua"/>
          <w:noProof/>
          <w:sz w:val="24"/>
          <w:szCs w:val="24"/>
          <w:vertAlign w:val="superscript"/>
        </w:rPr>
        <w:t>[3,</w:t>
      </w:r>
      <w:r w:rsidRPr="00D87A65">
        <w:rPr>
          <w:rFonts w:ascii="Book Antiqua" w:hAnsi="Book Antiqua"/>
          <w:noProof/>
          <w:sz w:val="24"/>
          <w:szCs w:val="24"/>
          <w:vertAlign w:val="superscript"/>
        </w:rPr>
        <w:t>15]</w:t>
      </w:r>
      <w:r w:rsidRPr="00D87A65">
        <w:rPr>
          <w:rFonts w:ascii="Book Antiqua" w:hAnsi="Book Antiqua"/>
          <w:sz w:val="24"/>
          <w:szCs w:val="24"/>
        </w:rPr>
        <w:fldChar w:fldCharType="end"/>
      </w:r>
      <w:r w:rsidR="00B24B3A" w:rsidRPr="00D87A65">
        <w:rPr>
          <w:rFonts w:ascii="Book Antiqua" w:hAnsi="Book Antiqua"/>
          <w:sz w:val="24"/>
          <w:szCs w:val="24"/>
        </w:rPr>
        <w:t xml:space="preserve">. Nevertheless, the restricted reporting on return to sport for these fractures was a significant </w:t>
      </w:r>
      <w:r w:rsidRPr="00D87A65">
        <w:rPr>
          <w:rFonts w:ascii="Book Antiqua" w:hAnsi="Book Antiqua"/>
          <w:sz w:val="24"/>
          <w:szCs w:val="24"/>
        </w:rPr>
        <w:t>shortcoming, limit</w:t>
      </w:r>
      <w:r w:rsidR="00B24B3A" w:rsidRPr="00D87A65">
        <w:rPr>
          <w:rFonts w:ascii="Book Antiqua" w:hAnsi="Book Antiqua"/>
          <w:sz w:val="24"/>
          <w:szCs w:val="24"/>
        </w:rPr>
        <w:t>ing</w:t>
      </w:r>
      <w:r w:rsidR="006123B0" w:rsidRPr="00D87A65">
        <w:rPr>
          <w:rFonts w:ascii="Book Antiqua" w:hAnsi="Book Antiqua"/>
          <w:sz w:val="24"/>
          <w:szCs w:val="24"/>
        </w:rPr>
        <w:t xml:space="preserve"> both</w:t>
      </w:r>
      <w:r w:rsidR="00B24B3A" w:rsidRPr="00D87A65">
        <w:rPr>
          <w:rFonts w:ascii="Book Antiqua" w:hAnsi="Book Antiqua"/>
          <w:sz w:val="24"/>
          <w:szCs w:val="24"/>
        </w:rPr>
        <w:t xml:space="preserve"> inter-study comparison</w:t>
      </w:r>
      <w:r w:rsidRPr="00D87A65">
        <w:rPr>
          <w:rFonts w:ascii="Book Antiqua" w:hAnsi="Book Antiqua"/>
          <w:sz w:val="24"/>
          <w:szCs w:val="24"/>
        </w:rPr>
        <w:t>s</w:t>
      </w:r>
      <w:r w:rsidR="00B24B3A" w:rsidRPr="00D87A65">
        <w:rPr>
          <w:rFonts w:ascii="Book Antiqua" w:hAnsi="Book Antiqua"/>
          <w:sz w:val="24"/>
          <w:szCs w:val="24"/>
        </w:rPr>
        <w:t xml:space="preserve"> and </w:t>
      </w:r>
      <w:r w:rsidRPr="00D87A65">
        <w:rPr>
          <w:rFonts w:ascii="Book Antiqua" w:hAnsi="Book Antiqua"/>
          <w:sz w:val="24"/>
          <w:szCs w:val="24"/>
        </w:rPr>
        <w:t>collection of certain</w:t>
      </w:r>
      <w:r w:rsidR="006123B0" w:rsidRPr="00D87A65">
        <w:rPr>
          <w:rFonts w:ascii="Book Antiqua" w:hAnsi="Book Antiqua"/>
          <w:sz w:val="24"/>
          <w:szCs w:val="24"/>
        </w:rPr>
        <w:t xml:space="preserve"> relevant</w:t>
      </w:r>
      <w:r w:rsidRPr="00D87A65">
        <w:rPr>
          <w:rFonts w:ascii="Book Antiqua" w:hAnsi="Book Antiqua"/>
          <w:sz w:val="24"/>
          <w:szCs w:val="24"/>
        </w:rPr>
        <w:t xml:space="preserve"> </w:t>
      </w:r>
      <w:r w:rsidR="00B24B3A" w:rsidRPr="00D87A65">
        <w:rPr>
          <w:rFonts w:ascii="Book Antiqua" w:hAnsi="Book Antiqua"/>
          <w:sz w:val="24"/>
          <w:szCs w:val="24"/>
        </w:rPr>
        <w:t>details such as return to pre-injury level of sport</w:t>
      </w:r>
      <w:r w:rsidR="00567446" w:rsidRPr="00D87A65">
        <w:rPr>
          <w:rFonts w:ascii="Book Antiqua" w:hAnsi="Book Antiqua"/>
          <w:sz w:val="24"/>
          <w:szCs w:val="24"/>
        </w:rPr>
        <w:fldChar w:fldCharType="begin">
          <w:fldData xml:space="preserve">PEVuZE5vdGU+PENpdGU+PEF1dGhvcj5EZWwgQnVvbm88L0F1dGhvcj48WWVhcj4yMDEzPC9ZZWFy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</w:fldData>
        </w:fldChar>
      </w:r>
      <w:r w:rsidR="007B142A" w:rsidRPr="00D87A65">
        <w:rPr>
          <w:rFonts w:ascii="Book Antiqua" w:hAnsi="Book Antiqua"/>
          <w:sz w:val="24"/>
          <w:szCs w:val="24"/>
        </w:rPr>
        <w:instrText xml:space="preserve"> ADDIN EN.CITE </w:instrText>
      </w:r>
      <w:r w:rsidR="007B142A" w:rsidRPr="00D87A65">
        <w:rPr>
          <w:rFonts w:ascii="Book Antiqua" w:hAnsi="Book Antiqua"/>
          <w:sz w:val="24"/>
          <w:szCs w:val="24"/>
        </w:rPr>
        <w:fldChar w:fldCharType="begin">
          <w:fldData xml:space="preserve">PEVuZE5vdGU+PENpdGU+PEF1dGhvcj5EZWwgQnVvbm88L0F1dGhvcj48WWVhcj4yMDEzPC9ZZWFy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</w:fldData>
        </w:fldChar>
      </w:r>
      <w:r w:rsidR="007B142A" w:rsidRPr="00D87A65">
        <w:rPr>
          <w:rFonts w:ascii="Book Antiqua" w:hAnsi="Book Antiqua"/>
          <w:sz w:val="24"/>
          <w:szCs w:val="24"/>
        </w:rPr>
        <w:instrText xml:space="preserve"> ADDIN EN.CITE.DATA </w:instrText>
      </w:r>
      <w:r w:rsidR="007B142A" w:rsidRPr="00D87A65">
        <w:rPr>
          <w:rFonts w:ascii="Book Antiqua" w:hAnsi="Book Antiqua"/>
          <w:sz w:val="24"/>
          <w:szCs w:val="24"/>
        </w:rPr>
      </w:r>
      <w:r w:rsidR="007B142A" w:rsidRPr="00D87A65">
        <w:rPr>
          <w:rFonts w:ascii="Book Antiqua" w:hAnsi="Book Antiqua"/>
          <w:sz w:val="24"/>
          <w:szCs w:val="24"/>
        </w:rPr>
        <w:fldChar w:fldCharType="end"/>
      </w:r>
      <w:r w:rsidR="00567446" w:rsidRPr="00D87A65">
        <w:rPr>
          <w:rFonts w:ascii="Book Antiqua" w:hAnsi="Book Antiqua"/>
          <w:sz w:val="24"/>
          <w:szCs w:val="24"/>
        </w:rPr>
      </w:r>
      <w:r w:rsidR="00567446" w:rsidRPr="00D87A65">
        <w:rPr>
          <w:rFonts w:ascii="Book Antiqua" w:hAnsi="Book Antiqua"/>
          <w:sz w:val="24"/>
          <w:szCs w:val="24"/>
        </w:rPr>
        <w:fldChar w:fldCharType="separate"/>
      </w:r>
      <w:r w:rsidR="007B142A" w:rsidRPr="00D87A65">
        <w:rPr>
          <w:rFonts w:ascii="Book Antiqua" w:hAnsi="Book Antiqua"/>
          <w:noProof/>
          <w:sz w:val="24"/>
          <w:szCs w:val="24"/>
          <w:vertAlign w:val="superscript"/>
        </w:rPr>
        <w:t>[7-10]</w:t>
      </w:r>
      <w:r w:rsidR="00567446" w:rsidRPr="00D87A65">
        <w:rPr>
          <w:rFonts w:ascii="Book Antiqua" w:hAnsi="Book Antiqua"/>
          <w:sz w:val="24"/>
          <w:szCs w:val="24"/>
        </w:rPr>
        <w:fldChar w:fldCharType="end"/>
      </w:r>
      <w:r w:rsidR="00FA6E90" w:rsidRPr="00D87A65">
        <w:rPr>
          <w:rFonts w:ascii="Book Antiqua" w:hAnsi="Book Antiqua"/>
          <w:sz w:val="24"/>
          <w:szCs w:val="24"/>
        </w:rPr>
        <w:t xml:space="preserve">. </w:t>
      </w:r>
      <w:r w:rsidR="00B24B3A" w:rsidRPr="00D87A65">
        <w:rPr>
          <w:rFonts w:ascii="Book Antiqua" w:hAnsi="Book Antiqua"/>
          <w:sz w:val="24"/>
          <w:szCs w:val="24"/>
        </w:rPr>
        <w:t>Future studies</w:t>
      </w:r>
      <w:r w:rsidR="00FA6E90" w:rsidRPr="00D87A65">
        <w:rPr>
          <w:rFonts w:ascii="Book Antiqua" w:hAnsi="Book Antiqua"/>
          <w:sz w:val="24"/>
          <w:szCs w:val="24"/>
        </w:rPr>
        <w:t xml:space="preserve"> </w:t>
      </w:r>
      <w:r w:rsidR="00B24B3A" w:rsidRPr="00D87A65">
        <w:rPr>
          <w:rFonts w:ascii="Book Antiqua" w:hAnsi="Book Antiqua"/>
          <w:sz w:val="24"/>
          <w:szCs w:val="24"/>
        </w:rPr>
        <w:t>should aim</w:t>
      </w:r>
      <w:r w:rsidR="00FA6E90" w:rsidRPr="00D87A65">
        <w:rPr>
          <w:rFonts w:ascii="Book Antiqua" w:hAnsi="Book Antiqua"/>
          <w:sz w:val="24"/>
          <w:szCs w:val="24"/>
        </w:rPr>
        <w:t xml:space="preserve"> to provide</w:t>
      </w:r>
      <w:r w:rsidRPr="00D87A65">
        <w:rPr>
          <w:rFonts w:ascii="Book Antiqua" w:hAnsi="Book Antiqua"/>
          <w:sz w:val="24"/>
          <w:szCs w:val="24"/>
        </w:rPr>
        <w:t xml:space="preserve"> more</w:t>
      </w:r>
      <w:r w:rsidR="00FA6E90" w:rsidRPr="00D87A65">
        <w:rPr>
          <w:rFonts w:ascii="Book Antiqua" w:hAnsi="Book Antiqua"/>
          <w:sz w:val="24"/>
          <w:szCs w:val="24"/>
        </w:rPr>
        <w:t xml:space="preserve"> comprehensive descriptions of return rates and times to sport, detailing</w:t>
      </w:r>
      <w:r w:rsidRPr="00D87A65">
        <w:rPr>
          <w:rFonts w:ascii="Book Antiqua" w:hAnsi="Book Antiqua"/>
          <w:sz w:val="24"/>
          <w:szCs w:val="24"/>
        </w:rPr>
        <w:t xml:space="preserve"> </w:t>
      </w:r>
      <w:r w:rsidR="00FA6E90" w:rsidRPr="00D87A65">
        <w:rPr>
          <w:rFonts w:ascii="Book Antiqua" w:hAnsi="Book Antiqua"/>
          <w:sz w:val="24"/>
          <w:szCs w:val="24"/>
        </w:rPr>
        <w:t>the level of spor</w:t>
      </w:r>
      <w:r w:rsidRPr="00D87A65">
        <w:rPr>
          <w:rFonts w:ascii="Book Antiqua" w:hAnsi="Book Antiqua"/>
          <w:sz w:val="24"/>
          <w:szCs w:val="24"/>
        </w:rPr>
        <w:t>t to which the athlete returned, as well as</w:t>
      </w:r>
      <w:r w:rsidR="00FA6E90" w:rsidRPr="00D87A65">
        <w:rPr>
          <w:rFonts w:ascii="Book Antiqua" w:hAnsi="Book Antiqua"/>
          <w:sz w:val="24"/>
          <w:szCs w:val="24"/>
        </w:rPr>
        <w:t xml:space="preserve"> the time taken to return to both training and full-level sport. </w:t>
      </w:r>
    </w:p>
    <w:p w14:paraId="127DD291" w14:textId="77777777" w:rsidR="00B24B3A" w:rsidRPr="00D87A65" w:rsidRDefault="00B24B3A" w:rsidP="00D87A65">
      <w:pPr>
        <w:autoSpaceDE w:val="0"/>
        <w:autoSpaceDN w:val="0"/>
        <w:adjustRightInd w:val="0"/>
        <w:spacing w:after="0" w:line="360" w:lineRule="auto"/>
        <w:jc w:val="both"/>
        <w:rPr>
          <w:rFonts w:ascii="Book Antiqua" w:hAnsi="Book Antiqua"/>
          <w:sz w:val="24"/>
          <w:szCs w:val="24"/>
        </w:rPr>
      </w:pPr>
    </w:p>
    <w:p w14:paraId="2D265A87" w14:textId="0E82D8A0" w:rsidR="00FA6E90" w:rsidRPr="00F52D2C" w:rsidRDefault="00FA6E90" w:rsidP="00D87A65">
      <w:pPr>
        <w:autoSpaceDE w:val="0"/>
        <w:autoSpaceDN w:val="0"/>
        <w:adjustRightInd w:val="0"/>
        <w:spacing w:after="0" w:line="360" w:lineRule="auto"/>
        <w:jc w:val="both"/>
        <w:rPr>
          <w:rFonts w:ascii="Book Antiqua" w:hAnsi="Book Antiqua"/>
          <w:b/>
          <w:i/>
          <w:sz w:val="24"/>
          <w:szCs w:val="24"/>
          <w:lang w:eastAsia="zh-CN"/>
        </w:rPr>
      </w:pPr>
      <w:r w:rsidRPr="00F52D2C">
        <w:rPr>
          <w:rFonts w:ascii="Book Antiqua" w:hAnsi="Book Antiqua"/>
          <w:b/>
          <w:i/>
          <w:sz w:val="24"/>
          <w:szCs w:val="24"/>
        </w:rPr>
        <w:t>There are seve</w:t>
      </w:r>
      <w:r w:rsidR="00F52D2C" w:rsidRPr="00F52D2C">
        <w:rPr>
          <w:rFonts w:ascii="Book Antiqua" w:hAnsi="Book Antiqua"/>
          <w:b/>
          <w:i/>
          <w:sz w:val="24"/>
          <w:szCs w:val="24"/>
        </w:rPr>
        <w:t>ral limitations to this review</w:t>
      </w:r>
    </w:p>
    <w:p w14:paraId="336BAD42" w14:textId="77777777" w:rsidR="00B24B3A" w:rsidRPr="00D87A65" w:rsidRDefault="00FA6E90" w:rsidP="00D87A65">
      <w:pPr>
        <w:autoSpaceDE w:val="0"/>
        <w:autoSpaceDN w:val="0"/>
        <w:adjustRightInd w:val="0"/>
        <w:spacing w:after="0" w:line="360" w:lineRule="auto"/>
        <w:jc w:val="both"/>
        <w:rPr>
          <w:rFonts w:ascii="Book Antiqua" w:hAnsi="Book Antiqua"/>
          <w:sz w:val="24"/>
          <w:szCs w:val="24"/>
        </w:rPr>
      </w:pPr>
      <w:r w:rsidRPr="00D87A65">
        <w:rPr>
          <w:rFonts w:ascii="Book Antiqua" w:hAnsi="Book Antiqua"/>
          <w:sz w:val="24"/>
          <w:szCs w:val="24"/>
        </w:rPr>
        <w:lastRenderedPageBreak/>
        <w:t xml:space="preserve">Firstly, </w:t>
      </w:r>
      <w:r w:rsidR="00B24B3A" w:rsidRPr="00D87A65">
        <w:rPr>
          <w:rFonts w:ascii="Book Antiqua" w:hAnsi="Book Antiqua"/>
          <w:sz w:val="24"/>
          <w:szCs w:val="24"/>
        </w:rPr>
        <w:t xml:space="preserve">due to the </w:t>
      </w:r>
      <w:r w:rsidR="000B7455" w:rsidRPr="00D87A65">
        <w:rPr>
          <w:rFonts w:ascii="Book Antiqua" w:hAnsi="Book Antiqua"/>
          <w:sz w:val="24"/>
          <w:szCs w:val="24"/>
        </w:rPr>
        <w:t>limited</w:t>
      </w:r>
      <w:r w:rsidR="00B24B3A" w:rsidRPr="00D87A65">
        <w:rPr>
          <w:rFonts w:ascii="Book Antiqua" w:hAnsi="Book Antiqua"/>
          <w:sz w:val="24"/>
          <w:szCs w:val="24"/>
        </w:rPr>
        <w:t xml:space="preserve"> reporting in most studies, it was not possible to develop synthesis data for return times to sport for this injury. Given the usefulness of such information for athletes and clinicians alike, future studies should be encouraged to record such information as able.</w:t>
      </w:r>
    </w:p>
    <w:p w14:paraId="43E76FDA" w14:textId="77777777" w:rsidR="00FA6E90" w:rsidRPr="00D87A65" w:rsidRDefault="00805B41" w:rsidP="00063E73">
      <w:pPr>
        <w:autoSpaceDE w:val="0"/>
        <w:autoSpaceDN w:val="0"/>
        <w:adjustRightInd w:val="0"/>
        <w:spacing w:after="0" w:line="360" w:lineRule="auto"/>
        <w:ind w:firstLineChars="100" w:firstLine="240"/>
        <w:jc w:val="both"/>
        <w:rPr>
          <w:rFonts w:ascii="Book Antiqua" w:hAnsi="Book Antiqua"/>
          <w:sz w:val="24"/>
          <w:szCs w:val="24"/>
        </w:rPr>
      </w:pPr>
      <w:r w:rsidRPr="00D87A65">
        <w:rPr>
          <w:rFonts w:ascii="Book Antiqua" w:hAnsi="Book Antiqua"/>
          <w:sz w:val="24"/>
          <w:szCs w:val="24"/>
        </w:rPr>
        <w:t>Similar to this</w:t>
      </w:r>
      <w:r w:rsidR="00FA6E90" w:rsidRPr="00D87A65">
        <w:rPr>
          <w:rFonts w:ascii="Book Antiqua" w:hAnsi="Book Antiqua"/>
          <w:sz w:val="24"/>
          <w:szCs w:val="24"/>
        </w:rPr>
        <w:t>,</w:t>
      </w:r>
      <w:r w:rsidR="000B7455" w:rsidRPr="00D87A65">
        <w:rPr>
          <w:rFonts w:ascii="Book Antiqua" w:hAnsi="Book Antiqua"/>
          <w:sz w:val="24"/>
          <w:szCs w:val="24"/>
        </w:rPr>
        <w:t xml:space="preserve"> </w:t>
      </w:r>
      <w:r w:rsidRPr="00D87A65">
        <w:rPr>
          <w:rFonts w:ascii="Book Antiqua" w:hAnsi="Book Antiqua"/>
          <w:sz w:val="24"/>
          <w:szCs w:val="24"/>
        </w:rPr>
        <w:t>due to the paucity of reporting</w:t>
      </w:r>
      <w:r w:rsidR="000B7455" w:rsidRPr="00D87A65">
        <w:rPr>
          <w:rFonts w:ascii="Book Antiqua" w:hAnsi="Book Antiqua"/>
          <w:sz w:val="24"/>
          <w:szCs w:val="24"/>
        </w:rPr>
        <w:t xml:space="preserve"> in the included studies</w:t>
      </w:r>
      <w:r w:rsidRPr="00D87A65">
        <w:rPr>
          <w:rFonts w:ascii="Book Antiqua" w:hAnsi="Book Antiqua"/>
          <w:sz w:val="24"/>
          <w:szCs w:val="24"/>
        </w:rPr>
        <w:t>,</w:t>
      </w:r>
      <w:r w:rsidR="00FA6E90" w:rsidRPr="00D87A65">
        <w:rPr>
          <w:rFonts w:ascii="Book Antiqua" w:hAnsi="Book Antiqua"/>
          <w:sz w:val="24"/>
          <w:szCs w:val="24"/>
        </w:rPr>
        <w:t xml:space="preserve"> it was</w:t>
      </w:r>
      <w:r w:rsidR="00051E08" w:rsidRPr="00D87A65">
        <w:rPr>
          <w:rFonts w:ascii="Book Antiqua" w:hAnsi="Book Antiqua"/>
          <w:sz w:val="24"/>
          <w:szCs w:val="24"/>
        </w:rPr>
        <w:t xml:space="preserve"> not</w:t>
      </w:r>
      <w:r w:rsidR="00FA6E90" w:rsidRPr="00D87A65">
        <w:rPr>
          <w:rFonts w:ascii="Book Antiqua" w:hAnsi="Book Antiqua"/>
          <w:sz w:val="24"/>
          <w:szCs w:val="24"/>
        </w:rPr>
        <w:t xml:space="preserve"> possible to analyse the synthesis data for the effect of certain factors such as fracture severity, </w:t>
      </w:r>
      <w:r w:rsidRPr="00D87A65">
        <w:rPr>
          <w:rFonts w:ascii="Book Antiqua" w:hAnsi="Book Antiqua"/>
          <w:sz w:val="24"/>
          <w:szCs w:val="24"/>
        </w:rPr>
        <w:t>concomitant injuries</w:t>
      </w:r>
      <w:r w:rsidR="000B7455" w:rsidRPr="00D87A65">
        <w:rPr>
          <w:rFonts w:ascii="Book Antiqua" w:hAnsi="Book Antiqua"/>
          <w:sz w:val="24"/>
          <w:szCs w:val="24"/>
        </w:rPr>
        <w:t>,</w:t>
      </w:r>
      <w:r w:rsidR="00DE76AC" w:rsidRPr="00D87A65">
        <w:rPr>
          <w:rFonts w:ascii="Book Antiqua" w:hAnsi="Book Antiqua"/>
          <w:sz w:val="24"/>
          <w:szCs w:val="24"/>
        </w:rPr>
        <w:t xml:space="preserve"> </w:t>
      </w:r>
      <w:r w:rsidR="000B7455" w:rsidRPr="00D87A65">
        <w:rPr>
          <w:rFonts w:ascii="Book Antiqua" w:hAnsi="Book Antiqua"/>
          <w:sz w:val="24"/>
          <w:szCs w:val="24"/>
        </w:rPr>
        <w:t>and required re-intervention</w:t>
      </w:r>
      <w:r w:rsidR="00FA6E90" w:rsidRPr="00D87A65">
        <w:rPr>
          <w:rFonts w:ascii="Book Antiqua" w:hAnsi="Book Antiqua"/>
          <w:sz w:val="24"/>
          <w:szCs w:val="24"/>
        </w:rPr>
        <w:t xml:space="preserve"> on sporting </w:t>
      </w:r>
      <w:r w:rsidR="00DE76AC" w:rsidRPr="00D87A65">
        <w:rPr>
          <w:rFonts w:ascii="Book Antiqua" w:hAnsi="Book Antiqua"/>
          <w:sz w:val="24"/>
          <w:szCs w:val="24"/>
        </w:rPr>
        <w:t>return</w:t>
      </w:r>
      <w:r w:rsidR="00FA6E90" w:rsidRPr="00D87A65">
        <w:rPr>
          <w:rFonts w:ascii="Book Antiqua" w:hAnsi="Book Antiqua"/>
          <w:sz w:val="24"/>
          <w:szCs w:val="24"/>
        </w:rPr>
        <w:t>. Given the importance of such data on treatment decisions and final outcome, the generalised data</w:t>
      </w:r>
      <w:r w:rsidR="00735F8C" w:rsidRPr="00D87A65">
        <w:rPr>
          <w:rFonts w:ascii="Book Antiqua" w:hAnsi="Book Antiqua"/>
          <w:sz w:val="24"/>
          <w:szCs w:val="24"/>
        </w:rPr>
        <w:t xml:space="preserve"> provided</w:t>
      </w:r>
      <w:r w:rsidR="00FA6E90" w:rsidRPr="00D87A65">
        <w:rPr>
          <w:rFonts w:ascii="Book Antiqua" w:hAnsi="Book Antiqua"/>
          <w:sz w:val="24"/>
          <w:szCs w:val="24"/>
        </w:rPr>
        <w:t xml:space="preserve"> can be of limited value for the individual athlete. However, the authors have tried to illustrate such information</w:t>
      </w:r>
      <w:r w:rsidR="004669BE" w:rsidRPr="00D87A65">
        <w:rPr>
          <w:rFonts w:ascii="Book Antiqua" w:hAnsi="Book Antiqua"/>
          <w:sz w:val="24"/>
          <w:szCs w:val="24"/>
        </w:rPr>
        <w:t>,</w:t>
      </w:r>
      <w:r w:rsidR="00FA6E90" w:rsidRPr="00D87A65">
        <w:rPr>
          <w:rFonts w:ascii="Book Antiqua" w:hAnsi="Book Antiqua"/>
          <w:sz w:val="24"/>
          <w:szCs w:val="24"/>
        </w:rPr>
        <w:t xml:space="preserve"> where possible, including details on </w:t>
      </w:r>
      <w:r w:rsidR="00735F8C" w:rsidRPr="00D87A65">
        <w:rPr>
          <w:rFonts w:ascii="Book Antiqua" w:hAnsi="Book Antiqua"/>
          <w:sz w:val="24"/>
          <w:szCs w:val="24"/>
        </w:rPr>
        <w:t>fracture severity</w:t>
      </w:r>
      <w:r w:rsidR="00FA6E90" w:rsidRPr="00D87A65">
        <w:rPr>
          <w:rFonts w:ascii="Book Antiqua" w:hAnsi="Book Antiqua"/>
          <w:sz w:val="24"/>
          <w:szCs w:val="24"/>
        </w:rPr>
        <w:t xml:space="preserve">, </w:t>
      </w:r>
      <w:r w:rsidR="00DE76AC" w:rsidRPr="00D87A65">
        <w:rPr>
          <w:rFonts w:ascii="Book Antiqua" w:hAnsi="Book Antiqua"/>
          <w:sz w:val="24"/>
          <w:szCs w:val="24"/>
        </w:rPr>
        <w:t xml:space="preserve">the </w:t>
      </w:r>
      <w:r w:rsidR="00735F8C" w:rsidRPr="00D87A65">
        <w:rPr>
          <w:rFonts w:ascii="Book Antiqua" w:hAnsi="Book Antiqua"/>
          <w:sz w:val="24"/>
          <w:szCs w:val="24"/>
        </w:rPr>
        <w:t>presence of asso</w:t>
      </w:r>
      <w:r w:rsidR="00DE76AC" w:rsidRPr="00D87A65">
        <w:rPr>
          <w:rFonts w:ascii="Book Antiqua" w:hAnsi="Book Antiqua"/>
          <w:sz w:val="24"/>
          <w:szCs w:val="24"/>
        </w:rPr>
        <w:t>ciated intra-articular injuries and rates of complications and further surgery</w:t>
      </w:r>
      <w:r w:rsidR="002E3F32" w:rsidRPr="00D87A65">
        <w:rPr>
          <w:rFonts w:ascii="Book Antiqua" w:hAnsi="Book Antiqua"/>
          <w:sz w:val="24"/>
          <w:szCs w:val="24"/>
        </w:rPr>
        <w:t xml:space="preserve"> accordingly</w:t>
      </w:r>
      <w:r w:rsidR="00FA6E90" w:rsidRPr="00D87A65">
        <w:rPr>
          <w:rFonts w:ascii="Book Antiqua" w:hAnsi="Book Antiqua"/>
          <w:sz w:val="24"/>
          <w:szCs w:val="24"/>
        </w:rPr>
        <w:t xml:space="preserve">. </w:t>
      </w:r>
    </w:p>
    <w:p w14:paraId="3B35407C" w14:textId="77777777" w:rsidR="00FA6E90" w:rsidRPr="00D87A65" w:rsidRDefault="002E3F32" w:rsidP="00063E73">
      <w:pPr>
        <w:autoSpaceDE w:val="0"/>
        <w:autoSpaceDN w:val="0"/>
        <w:adjustRightInd w:val="0"/>
        <w:spacing w:after="0" w:line="360" w:lineRule="auto"/>
        <w:ind w:firstLineChars="100" w:firstLine="240"/>
        <w:jc w:val="both"/>
        <w:rPr>
          <w:rFonts w:ascii="Book Antiqua" w:hAnsi="Book Antiqua"/>
          <w:sz w:val="24"/>
          <w:szCs w:val="24"/>
        </w:rPr>
      </w:pPr>
      <w:r w:rsidRPr="00D87A65">
        <w:rPr>
          <w:rFonts w:ascii="Book Antiqua" w:hAnsi="Book Antiqua"/>
          <w:sz w:val="24"/>
          <w:szCs w:val="24"/>
        </w:rPr>
        <w:t>Thirdly</w:t>
      </w:r>
      <w:r w:rsidR="00FA6E90" w:rsidRPr="00D87A65">
        <w:rPr>
          <w:rFonts w:ascii="Book Antiqua" w:hAnsi="Book Antiqua"/>
          <w:sz w:val="24"/>
          <w:szCs w:val="24"/>
        </w:rPr>
        <w:t xml:space="preserve">, the reporting of return rates to sport throughout the studies was limited. Few provided comprehensive descriptions, with the majority only providing a brief summary of sporting outcomes. This limits our ability to compare sporting outcome both between studies as well as between treatment modalities. </w:t>
      </w:r>
      <w:r w:rsidRPr="00D87A65">
        <w:rPr>
          <w:rFonts w:ascii="Book Antiqua" w:hAnsi="Book Antiqua"/>
          <w:sz w:val="24"/>
          <w:szCs w:val="24"/>
        </w:rPr>
        <w:t>In order to limit this</w:t>
      </w:r>
      <w:r w:rsidR="00FA6E90" w:rsidRPr="00D87A65">
        <w:rPr>
          <w:rFonts w:ascii="Book Antiqua" w:hAnsi="Book Antiqua"/>
          <w:sz w:val="24"/>
          <w:szCs w:val="24"/>
        </w:rPr>
        <w:t xml:space="preserve"> effect, sporting ou</w:t>
      </w:r>
      <w:r w:rsidRPr="00D87A65">
        <w:rPr>
          <w:rFonts w:ascii="Book Antiqua" w:hAnsi="Book Antiqua"/>
          <w:sz w:val="24"/>
          <w:szCs w:val="24"/>
        </w:rPr>
        <w:t>tcome was divided in two</w:t>
      </w:r>
      <w:r w:rsidR="00051E08" w:rsidRPr="00D87A65">
        <w:rPr>
          <w:rFonts w:ascii="Book Antiqua" w:hAnsi="Book Antiqua"/>
          <w:sz w:val="24"/>
          <w:szCs w:val="24"/>
        </w:rPr>
        <w:t xml:space="preserve"> distinct</w:t>
      </w:r>
      <w:r w:rsidR="00FA6E90" w:rsidRPr="00D87A65">
        <w:rPr>
          <w:rFonts w:ascii="Book Antiqua" w:hAnsi="Book Antiqua"/>
          <w:sz w:val="24"/>
          <w:szCs w:val="24"/>
        </w:rPr>
        <w:t xml:space="preserve"> categories (return to sport, return to same level </w:t>
      </w:r>
      <w:r w:rsidRPr="00D87A65">
        <w:rPr>
          <w:rFonts w:ascii="Book Antiqua" w:hAnsi="Book Antiqua"/>
          <w:sz w:val="24"/>
          <w:szCs w:val="24"/>
        </w:rPr>
        <w:t>of sport</w:t>
      </w:r>
      <w:r w:rsidR="00FA6E90" w:rsidRPr="00D87A65">
        <w:rPr>
          <w:rFonts w:ascii="Book Antiqua" w:hAnsi="Book Antiqua"/>
          <w:sz w:val="24"/>
          <w:szCs w:val="24"/>
        </w:rPr>
        <w:t>)</w:t>
      </w:r>
      <w:r w:rsidR="00051E08" w:rsidRPr="00D87A65">
        <w:rPr>
          <w:rFonts w:ascii="Book Antiqua" w:hAnsi="Book Antiqua"/>
          <w:sz w:val="24"/>
          <w:szCs w:val="24"/>
        </w:rPr>
        <w:t>, enabling a clear</w:t>
      </w:r>
      <w:r w:rsidR="004669BE" w:rsidRPr="00D87A65">
        <w:rPr>
          <w:rFonts w:ascii="Book Antiqua" w:hAnsi="Book Antiqua"/>
          <w:sz w:val="24"/>
          <w:szCs w:val="24"/>
        </w:rPr>
        <w:t xml:space="preserve"> </w:t>
      </w:r>
      <w:r w:rsidR="00051E08" w:rsidRPr="00D87A65">
        <w:rPr>
          <w:rFonts w:ascii="Book Antiqua" w:hAnsi="Book Antiqua"/>
          <w:sz w:val="24"/>
          <w:szCs w:val="24"/>
        </w:rPr>
        <w:t>outcome from each study.</w:t>
      </w:r>
      <w:r w:rsidR="00E641F6" w:rsidRPr="00D87A65">
        <w:rPr>
          <w:rFonts w:ascii="Book Antiqua" w:hAnsi="Book Antiqua"/>
          <w:sz w:val="24"/>
          <w:szCs w:val="24"/>
        </w:rPr>
        <w:t xml:space="preserve"> </w:t>
      </w:r>
    </w:p>
    <w:p w14:paraId="2CAF6FA1" w14:textId="091E2E49" w:rsidR="00DC318D" w:rsidRPr="00D87A65" w:rsidRDefault="00FA6E90" w:rsidP="00063E73">
      <w:pPr>
        <w:autoSpaceDE w:val="0"/>
        <w:autoSpaceDN w:val="0"/>
        <w:adjustRightInd w:val="0"/>
        <w:spacing w:after="0" w:line="360" w:lineRule="auto"/>
        <w:ind w:firstLineChars="100" w:firstLine="240"/>
        <w:jc w:val="both"/>
        <w:rPr>
          <w:rFonts w:ascii="Book Antiqua" w:hAnsi="Book Antiqua"/>
          <w:sz w:val="24"/>
          <w:szCs w:val="24"/>
        </w:rPr>
      </w:pPr>
      <w:r w:rsidRPr="00D87A65">
        <w:rPr>
          <w:rFonts w:ascii="Book Antiqua" w:hAnsi="Book Antiqua"/>
          <w:sz w:val="24"/>
          <w:szCs w:val="24"/>
        </w:rPr>
        <w:t xml:space="preserve">Lastly, due to the limited size of </w:t>
      </w:r>
      <w:r w:rsidR="002E3F32" w:rsidRPr="00D87A65">
        <w:rPr>
          <w:rFonts w:ascii="Book Antiqua" w:hAnsi="Book Antiqua"/>
          <w:sz w:val="24"/>
          <w:szCs w:val="24"/>
        </w:rPr>
        <w:t>certain</w:t>
      </w:r>
      <w:r w:rsidRPr="00D87A65">
        <w:rPr>
          <w:rFonts w:ascii="Book Antiqua" w:hAnsi="Book Antiqua"/>
          <w:sz w:val="24"/>
          <w:szCs w:val="24"/>
        </w:rPr>
        <w:t xml:space="preserve"> sub-cohorts within the synthesis data, it was only </w:t>
      </w:r>
      <w:r w:rsidR="00051E08" w:rsidRPr="00D87A65">
        <w:rPr>
          <w:rFonts w:ascii="Book Antiqua" w:hAnsi="Book Antiqua"/>
          <w:sz w:val="24"/>
          <w:szCs w:val="24"/>
        </w:rPr>
        <w:t>possible to perform</w:t>
      </w:r>
      <w:r w:rsidR="00211CB7" w:rsidRPr="00D87A65">
        <w:rPr>
          <w:rFonts w:ascii="Book Antiqua" w:hAnsi="Book Antiqua"/>
          <w:sz w:val="24"/>
          <w:szCs w:val="24"/>
        </w:rPr>
        <w:t xml:space="preserve"> six</w:t>
      </w:r>
      <w:r w:rsidRPr="00D87A65">
        <w:rPr>
          <w:rFonts w:ascii="Book Antiqua" w:hAnsi="Book Antiqua"/>
          <w:sz w:val="24"/>
          <w:szCs w:val="24"/>
        </w:rPr>
        <w:t xml:space="preserve"> meta-analysis comparison</w:t>
      </w:r>
      <w:r w:rsidR="00051E08" w:rsidRPr="00D87A65">
        <w:rPr>
          <w:rFonts w:ascii="Book Antiqua" w:hAnsi="Book Antiqua"/>
          <w:sz w:val="24"/>
          <w:szCs w:val="24"/>
        </w:rPr>
        <w:t>s</w:t>
      </w:r>
      <w:r w:rsidRPr="00D87A65">
        <w:rPr>
          <w:rFonts w:ascii="Book Antiqua" w:hAnsi="Book Antiqua"/>
          <w:sz w:val="24"/>
          <w:szCs w:val="24"/>
        </w:rPr>
        <w:t xml:space="preserve">: further comparisons between </w:t>
      </w:r>
      <w:r w:rsidR="002E3F32" w:rsidRPr="00D87A65">
        <w:rPr>
          <w:rFonts w:ascii="Book Antiqua" w:hAnsi="Book Antiqua"/>
          <w:sz w:val="24"/>
          <w:szCs w:val="24"/>
        </w:rPr>
        <w:t>sub-sets of the</w:t>
      </w:r>
      <w:r w:rsidRPr="00D87A65">
        <w:rPr>
          <w:rFonts w:ascii="Book Antiqua" w:hAnsi="Book Antiqua"/>
          <w:sz w:val="24"/>
          <w:szCs w:val="24"/>
        </w:rPr>
        <w:t xml:space="preserve"> surgical techniques </w:t>
      </w:r>
      <w:r w:rsidR="002E3F32" w:rsidRPr="00D87A65">
        <w:rPr>
          <w:rFonts w:ascii="Book Antiqua" w:hAnsi="Book Antiqua"/>
          <w:sz w:val="24"/>
          <w:szCs w:val="24"/>
        </w:rPr>
        <w:t>wo</w:t>
      </w:r>
      <w:r w:rsidR="00211CB7" w:rsidRPr="00D87A65">
        <w:rPr>
          <w:rFonts w:ascii="Book Antiqua" w:hAnsi="Book Antiqua"/>
          <w:sz w:val="24"/>
          <w:szCs w:val="24"/>
        </w:rPr>
        <w:t>uld have been preferable but</w:t>
      </w:r>
      <w:r w:rsidR="002E3F32" w:rsidRPr="00D87A65">
        <w:rPr>
          <w:rFonts w:ascii="Book Antiqua" w:hAnsi="Book Antiqua"/>
          <w:sz w:val="24"/>
          <w:szCs w:val="24"/>
        </w:rPr>
        <w:t xml:space="preserve"> </w:t>
      </w:r>
      <w:r w:rsidRPr="00D87A65">
        <w:rPr>
          <w:rFonts w:ascii="Book Antiqua" w:hAnsi="Book Antiqua"/>
          <w:sz w:val="24"/>
          <w:szCs w:val="24"/>
        </w:rPr>
        <w:t xml:space="preserve">unfortunately </w:t>
      </w:r>
      <w:r w:rsidR="00211CB7" w:rsidRPr="00D87A65">
        <w:rPr>
          <w:rFonts w:ascii="Book Antiqua" w:hAnsi="Book Antiqua"/>
          <w:sz w:val="24"/>
          <w:szCs w:val="24"/>
        </w:rPr>
        <w:t xml:space="preserve">this was </w:t>
      </w:r>
      <w:r w:rsidRPr="00D87A65">
        <w:rPr>
          <w:rFonts w:ascii="Book Antiqua" w:hAnsi="Book Antiqua"/>
          <w:sz w:val="24"/>
          <w:szCs w:val="24"/>
        </w:rPr>
        <w:t>not possible due to sub-cohort size.</w:t>
      </w:r>
      <w:r w:rsidR="00D87A65">
        <w:rPr>
          <w:rFonts w:ascii="Book Antiqua" w:hAnsi="Book Antiqua"/>
          <w:sz w:val="24"/>
          <w:szCs w:val="24"/>
        </w:rPr>
        <w:t xml:space="preserve"> </w:t>
      </w:r>
    </w:p>
    <w:p w14:paraId="615A490E" w14:textId="77777777" w:rsidR="00F15FF1" w:rsidRPr="00D87A65" w:rsidRDefault="00F15FF1" w:rsidP="00D87A65">
      <w:pPr>
        <w:autoSpaceDE w:val="0"/>
        <w:autoSpaceDN w:val="0"/>
        <w:adjustRightInd w:val="0"/>
        <w:spacing w:after="0" w:line="360" w:lineRule="auto"/>
        <w:jc w:val="both"/>
        <w:rPr>
          <w:rFonts w:ascii="Book Antiqua" w:hAnsi="Book Antiqua"/>
          <w:sz w:val="24"/>
          <w:szCs w:val="24"/>
        </w:rPr>
      </w:pPr>
    </w:p>
    <w:p w14:paraId="5FB1888F" w14:textId="77777777" w:rsidR="00FA6E90" w:rsidRPr="00063E73" w:rsidRDefault="00FA6E90" w:rsidP="00D87A65">
      <w:pPr>
        <w:autoSpaceDE w:val="0"/>
        <w:autoSpaceDN w:val="0"/>
        <w:adjustRightInd w:val="0"/>
        <w:spacing w:after="0" w:line="360" w:lineRule="auto"/>
        <w:jc w:val="both"/>
        <w:rPr>
          <w:rFonts w:ascii="Book Antiqua" w:hAnsi="Book Antiqua"/>
          <w:b/>
          <w:i/>
          <w:sz w:val="24"/>
          <w:szCs w:val="24"/>
        </w:rPr>
      </w:pPr>
      <w:r w:rsidRPr="00063E73">
        <w:rPr>
          <w:rFonts w:ascii="Book Antiqua" w:hAnsi="Book Antiqua"/>
          <w:b/>
          <w:i/>
          <w:sz w:val="24"/>
          <w:szCs w:val="24"/>
        </w:rPr>
        <w:t>Conclusion</w:t>
      </w:r>
    </w:p>
    <w:p w14:paraId="38D0B40F" w14:textId="35253A05" w:rsidR="00FA6E90" w:rsidRPr="00D87A65" w:rsidRDefault="002E3F32" w:rsidP="00D87A65">
      <w:pPr>
        <w:autoSpaceDE w:val="0"/>
        <w:autoSpaceDN w:val="0"/>
        <w:adjustRightInd w:val="0"/>
        <w:spacing w:after="0" w:line="360" w:lineRule="auto"/>
        <w:jc w:val="both"/>
        <w:rPr>
          <w:rFonts w:ascii="Book Antiqua" w:hAnsi="Book Antiqua"/>
          <w:sz w:val="24"/>
          <w:szCs w:val="24"/>
        </w:rPr>
      </w:pPr>
      <w:r w:rsidRPr="00D87A65">
        <w:rPr>
          <w:rFonts w:ascii="Book Antiqua" w:hAnsi="Book Antiqua"/>
          <w:sz w:val="24"/>
          <w:szCs w:val="24"/>
        </w:rPr>
        <w:t xml:space="preserve">Thirty </w:t>
      </w:r>
      <w:proofErr w:type="spellStart"/>
      <w:r w:rsidRPr="00D87A65">
        <w:rPr>
          <w:rFonts w:ascii="Book Antiqua" w:hAnsi="Book Antiqua"/>
          <w:sz w:val="24"/>
          <w:szCs w:val="24"/>
        </w:rPr>
        <w:t>percent</w:t>
      </w:r>
      <w:proofErr w:type="spellEnd"/>
      <w:r w:rsidRPr="00D87A65">
        <w:rPr>
          <w:rFonts w:ascii="Book Antiqua" w:hAnsi="Book Antiqua"/>
          <w:sz w:val="24"/>
          <w:szCs w:val="24"/>
        </w:rPr>
        <w:t xml:space="preserve"> of</w:t>
      </w:r>
      <w:r w:rsidR="00E641F6" w:rsidRPr="00D87A65">
        <w:rPr>
          <w:rFonts w:ascii="Book Antiqua" w:hAnsi="Book Antiqua"/>
          <w:sz w:val="24"/>
          <w:szCs w:val="24"/>
        </w:rPr>
        <w:t xml:space="preserve"> </w:t>
      </w:r>
      <w:r w:rsidR="00211CB7" w:rsidRPr="00D87A65">
        <w:rPr>
          <w:rFonts w:ascii="Book Antiqua" w:hAnsi="Book Antiqua"/>
          <w:sz w:val="24"/>
          <w:szCs w:val="24"/>
        </w:rPr>
        <w:t xml:space="preserve">all </w:t>
      </w:r>
      <w:r w:rsidR="00E641F6" w:rsidRPr="00D87A65">
        <w:rPr>
          <w:rFonts w:ascii="Book Antiqua" w:hAnsi="Book Antiqua"/>
          <w:sz w:val="24"/>
          <w:szCs w:val="24"/>
        </w:rPr>
        <w:t>athletes</w:t>
      </w:r>
      <w:r w:rsidR="00FA6E90" w:rsidRPr="00D87A65">
        <w:rPr>
          <w:rFonts w:ascii="Book Antiqua" w:hAnsi="Book Antiqua"/>
          <w:sz w:val="24"/>
          <w:szCs w:val="24"/>
        </w:rPr>
        <w:t xml:space="preserve"> who suffer a </w:t>
      </w:r>
      <w:proofErr w:type="spellStart"/>
      <w:r w:rsidR="00E641F6" w:rsidRPr="00D87A65">
        <w:rPr>
          <w:rFonts w:ascii="Book Antiqua" w:hAnsi="Book Antiqua"/>
          <w:sz w:val="24"/>
          <w:szCs w:val="24"/>
        </w:rPr>
        <w:t>tibial</w:t>
      </w:r>
      <w:proofErr w:type="spellEnd"/>
      <w:r w:rsidR="00E641F6" w:rsidRPr="00D87A65">
        <w:rPr>
          <w:rFonts w:ascii="Book Antiqua" w:hAnsi="Book Antiqua"/>
          <w:sz w:val="24"/>
          <w:szCs w:val="24"/>
        </w:rPr>
        <w:t xml:space="preserve"> plateau fracture</w:t>
      </w:r>
      <w:r w:rsidR="00A26FFB" w:rsidRPr="00D87A65">
        <w:rPr>
          <w:rFonts w:ascii="Book Antiqua" w:hAnsi="Book Antiqua"/>
          <w:sz w:val="24"/>
          <w:szCs w:val="24"/>
        </w:rPr>
        <w:t xml:space="preserve"> may not be able to</w:t>
      </w:r>
      <w:r w:rsidR="00FA6E90" w:rsidRPr="00D87A65">
        <w:rPr>
          <w:rFonts w:ascii="Book Antiqua" w:hAnsi="Book Antiqua"/>
          <w:sz w:val="24"/>
          <w:szCs w:val="24"/>
        </w:rPr>
        <w:t xml:space="preserve"> return to sport</w:t>
      </w:r>
      <w:r w:rsidR="00211CB7" w:rsidRPr="00D87A65">
        <w:rPr>
          <w:rFonts w:ascii="Book Antiqua" w:hAnsi="Book Antiqua"/>
          <w:sz w:val="24"/>
          <w:szCs w:val="24"/>
        </w:rPr>
        <w:t xml:space="preserve"> post-injury</w:t>
      </w:r>
      <w:r w:rsidR="00FA6E90" w:rsidRPr="00D87A65">
        <w:rPr>
          <w:rFonts w:ascii="Book Antiqua" w:hAnsi="Book Antiqua"/>
          <w:sz w:val="24"/>
          <w:szCs w:val="24"/>
        </w:rPr>
        <w:t xml:space="preserve">. </w:t>
      </w:r>
      <w:r w:rsidRPr="00D87A65">
        <w:rPr>
          <w:rFonts w:ascii="Book Antiqua" w:hAnsi="Book Antiqua"/>
          <w:sz w:val="24"/>
          <w:szCs w:val="24"/>
        </w:rPr>
        <w:t>Conservative</w:t>
      </w:r>
      <w:r w:rsidR="00FA6E90" w:rsidRPr="00D87A65">
        <w:rPr>
          <w:rFonts w:ascii="Book Antiqua" w:hAnsi="Book Antiqua"/>
          <w:sz w:val="24"/>
          <w:szCs w:val="24"/>
        </w:rPr>
        <w:t xml:space="preserve"> management forms the first-line treatment for all </w:t>
      </w:r>
      <w:proofErr w:type="spellStart"/>
      <w:r w:rsidR="00A26FFB" w:rsidRPr="00D87A65">
        <w:rPr>
          <w:rFonts w:ascii="Book Antiqua" w:hAnsi="Book Antiqua"/>
          <w:sz w:val="24"/>
          <w:szCs w:val="24"/>
        </w:rPr>
        <w:t>undisplaced</w:t>
      </w:r>
      <w:proofErr w:type="spellEnd"/>
      <w:r w:rsidR="00A26FFB" w:rsidRPr="00D87A65">
        <w:rPr>
          <w:rFonts w:ascii="Book Antiqua" w:hAnsi="Book Antiqua"/>
          <w:sz w:val="24"/>
          <w:szCs w:val="24"/>
        </w:rPr>
        <w:t xml:space="preserve"> fractures</w:t>
      </w:r>
      <w:r w:rsidR="00211CB7" w:rsidRPr="00D87A65">
        <w:rPr>
          <w:rFonts w:ascii="Book Antiqua" w:hAnsi="Book Antiqua"/>
          <w:sz w:val="24"/>
          <w:szCs w:val="24"/>
        </w:rPr>
        <w:t>, and provides good results regarding return to sport</w:t>
      </w:r>
      <w:r w:rsidR="00FA6E90" w:rsidRPr="00D87A65">
        <w:rPr>
          <w:rFonts w:ascii="Book Antiqua" w:hAnsi="Book Antiqua"/>
          <w:sz w:val="24"/>
          <w:szCs w:val="24"/>
        </w:rPr>
        <w:t xml:space="preserve">. </w:t>
      </w:r>
      <w:r w:rsidRPr="00D87A65">
        <w:rPr>
          <w:rFonts w:ascii="Book Antiqua" w:hAnsi="Book Antiqua"/>
          <w:sz w:val="24"/>
          <w:szCs w:val="24"/>
        </w:rPr>
        <w:t>Surgical fixation is reserved for displaced fracture</w:t>
      </w:r>
      <w:r w:rsidR="00211CB7" w:rsidRPr="00D87A65">
        <w:rPr>
          <w:rFonts w:ascii="Book Antiqua" w:hAnsi="Book Antiqua"/>
          <w:sz w:val="24"/>
          <w:szCs w:val="24"/>
        </w:rPr>
        <w:t>s</w:t>
      </w:r>
      <w:r w:rsidRPr="00D87A65">
        <w:rPr>
          <w:rFonts w:ascii="Book Antiqua" w:hAnsi="Book Antiqua"/>
          <w:sz w:val="24"/>
          <w:szCs w:val="24"/>
        </w:rPr>
        <w:t xml:space="preserve">. </w:t>
      </w:r>
      <w:r w:rsidR="00FA6E90" w:rsidRPr="00D87A65">
        <w:rPr>
          <w:rFonts w:ascii="Book Antiqua" w:hAnsi="Book Antiqua"/>
          <w:sz w:val="24"/>
          <w:szCs w:val="24"/>
        </w:rPr>
        <w:t xml:space="preserve">The choice of surgical </w:t>
      </w:r>
      <w:r w:rsidR="00211CB7" w:rsidRPr="00D87A65">
        <w:rPr>
          <w:rFonts w:ascii="Book Antiqua" w:hAnsi="Book Antiqua"/>
          <w:sz w:val="24"/>
          <w:szCs w:val="24"/>
        </w:rPr>
        <w:t>technique is guid</w:t>
      </w:r>
      <w:r w:rsidR="00FA6E90" w:rsidRPr="00D87A65">
        <w:rPr>
          <w:rFonts w:ascii="Book Antiqua" w:hAnsi="Book Antiqua"/>
          <w:sz w:val="24"/>
          <w:szCs w:val="24"/>
        </w:rPr>
        <w:t xml:space="preserve">ed by the </w:t>
      </w:r>
      <w:r w:rsidRPr="00D87A65">
        <w:rPr>
          <w:rFonts w:ascii="Book Antiqua" w:hAnsi="Book Antiqua"/>
          <w:sz w:val="24"/>
          <w:szCs w:val="24"/>
        </w:rPr>
        <w:t>severity</w:t>
      </w:r>
      <w:r w:rsidR="00211CB7" w:rsidRPr="00D87A65">
        <w:rPr>
          <w:rFonts w:ascii="Book Antiqua" w:hAnsi="Book Antiqua"/>
          <w:sz w:val="24"/>
          <w:szCs w:val="24"/>
        </w:rPr>
        <w:t xml:space="preserve"> and pattern</w:t>
      </w:r>
      <w:r w:rsidR="00FA6E90" w:rsidRPr="00D87A65">
        <w:rPr>
          <w:rFonts w:ascii="Book Antiqua" w:hAnsi="Book Antiqua"/>
          <w:sz w:val="24"/>
          <w:szCs w:val="24"/>
        </w:rPr>
        <w:t xml:space="preserve"> of the fracture. </w:t>
      </w:r>
      <w:r w:rsidR="00211CB7" w:rsidRPr="00D87A65">
        <w:rPr>
          <w:rFonts w:ascii="Book Antiqua" w:hAnsi="Book Antiqua"/>
          <w:sz w:val="24"/>
          <w:szCs w:val="24"/>
        </w:rPr>
        <w:t>With low-energy fracture patterns</w:t>
      </w:r>
      <w:r w:rsidR="00FA6E90" w:rsidRPr="00D87A65">
        <w:rPr>
          <w:rFonts w:ascii="Book Antiqua" w:hAnsi="Book Antiqua"/>
          <w:sz w:val="24"/>
          <w:szCs w:val="24"/>
        </w:rPr>
        <w:t xml:space="preserve">, </w:t>
      </w:r>
      <w:r w:rsidR="009D7398" w:rsidRPr="00D87A65">
        <w:rPr>
          <w:rFonts w:ascii="Book Antiqua" w:hAnsi="Book Antiqua"/>
          <w:sz w:val="24"/>
          <w:szCs w:val="24"/>
        </w:rPr>
        <w:t>ARIF</w:t>
      </w:r>
      <w:r w:rsidR="00211CB7" w:rsidRPr="00D87A65">
        <w:rPr>
          <w:rFonts w:ascii="Book Antiqua" w:hAnsi="Book Antiqua"/>
          <w:sz w:val="24"/>
          <w:szCs w:val="24"/>
        </w:rPr>
        <w:t xml:space="preserve"> appears</w:t>
      </w:r>
      <w:r w:rsidRPr="00D87A65">
        <w:rPr>
          <w:rFonts w:ascii="Book Antiqua" w:hAnsi="Book Antiqua"/>
          <w:sz w:val="24"/>
          <w:szCs w:val="24"/>
        </w:rPr>
        <w:t xml:space="preserve"> to</w:t>
      </w:r>
      <w:r w:rsidR="00FA6E90" w:rsidRPr="00D87A65">
        <w:rPr>
          <w:rFonts w:ascii="Book Antiqua" w:hAnsi="Book Antiqua"/>
          <w:sz w:val="24"/>
          <w:szCs w:val="24"/>
        </w:rPr>
        <w:t xml:space="preserve"> offers the </w:t>
      </w:r>
      <w:r w:rsidRPr="00D87A65">
        <w:rPr>
          <w:rFonts w:ascii="Book Antiqua" w:hAnsi="Book Antiqua"/>
          <w:sz w:val="24"/>
          <w:szCs w:val="24"/>
        </w:rPr>
        <w:t>best</w:t>
      </w:r>
      <w:r w:rsidR="00211CB7" w:rsidRPr="00D87A65">
        <w:rPr>
          <w:rFonts w:ascii="Book Antiqua" w:hAnsi="Book Antiqua"/>
          <w:sz w:val="24"/>
          <w:szCs w:val="24"/>
        </w:rPr>
        <w:t xml:space="preserve"> possibility of return</w:t>
      </w:r>
      <w:r w:rsidR="00FA6E90" w:rsidRPr="00D87A65">
        <w:rPr>
          <w:rFonts w:ascii="Book Antiqua" w:hAnsi="Book Antiqua"/>
          <w:sz w:val="24"/>
          <w:szCs w:val="24"/>
        </w:rPr>
        <w:t xml:space="preserve"> to</w:t>
      </w:r>
      <w:r w:rsidR="0097556D" w:rsidRPr="00D87A65">
        <w:rPr>
          <w:rFonts w:ascii="Book Antiqua" w:hAnsi="Book Antiqua"/>
          <w:sz w:val="24"/>
          <w:szCs w:val="24"/>
        </w:rPr>
        <w:t xml:space="preserve"> previous level of sport.</w:t>
      </w:r>
      <w:r w:rsidR="00211CB7" w:rsidRPr="00D87A65">
        <w:rPr>
          <w:rFonts w:ascii="Book Antiqua" w:hAnsi="Book Antiqua"/>
          <w:sz w:val="24"/>
          <w:szCs w:val="24"/>
        </w:rPr>
        <w:t xml:space="preserve"> With high-energy fracture patterns, there appears no clear difference between ORIF and </w:t>
      </w:r>
      <w:r w:rsidR="009D7398" w:rsidRPr="00D87A65">
        <w:rPr>
          <w:rFonts w:ascii="Book Antiqua" w:hAnsi="Book Antiqua"/>
          <w:sz w:val="24"/>
          <w:szCs w:val="24"/>
        </w:rPr>
        <w:t>FRAME</w:t>
      </w:r>
      <w:r w:rsidR="00211CB7" w:rsidRPr="00D87A65">
        <w:rPr>
          <w:rFonts w:ascii="Book Antiqua" w:hAnsi="Book Antiqua"/>
          <w:sz w:val="24"/>
          <w:szCs w:val="24"/>
        </w:rPr>
        <w:t xml:space="preserve"> for return rates to sport.</w:t>
      </w:r>
      <w:r w:rsidR="00D87A65">
        <w:rPr>
          <w:rFonts w:ascii="Book Antiqua" w:hAnsi="Book Antiqua"/>
          <w:sz w:val="24"/>
          <w:szCs w:val="24"/>
        </w:rPr>
        <w:t xml:space="preserve"> </w:t>
      </w:r>
      <w:r w:rsidRPr="00D87A65">
        <w:rPr>
          <w:rFonts w:ascii="Book Antiqua" w:hAnsi="Book Antiqua"/>
          <w:sz w:val="24"/>
          <w:szCs w:val="24"/>
        </w:rPr>
        <w:t xml:space="preserve">There was a significant limitation on </w:t>
      </w:r>
      <w:r w:rsidRPr="00D87A65">
        <w:rPr>
          <w:rFonts w:ascii="Book Antiqua" w:hAnsi="Book Antiqua"/>
          <w:sz w:val="24"/>
          <w:szCs w:val="24"/>
        </w:rPr>
        <w:lastRenderedPageBreak/>
        <w:t xml:space="preserve">reporting of </w:t>
      </w:r>
      <w:r w:rsidR="00A07FA2" w:rsidRPr="00D87A65">
        <w:rPr>
          <w:rFonts w:ascii="Book Antiqua" w:hAnsi="Book Antiqua"/>
          <w:sz w:val="24"/>
          <w:szCs w:val="24"/>
        </w:rPr>
        <w:t>return times to sport following these injuries. Thus, despite the available</w:t>
      </w:r>
      <w:r w:rsidR="00FA6E90" w:rsidRPr="00D87A65">
        <w:rPr>
          <w:rFonts w:ascii="Book Antiqua" w:hAnsi="Book Antiqua"/>
          <w:sz w:val="24"/>
          <w:szCs w:val="24"/>
        </w:rPr>
        <w:t xml:space="preserve"> data, </w:t>
      </w:r>
      <w:r w:rsidR="00A07FA2" w:rsidRPr="00D87A65">
        <w:rPr>
          <w:rFonts w:ascii="Book Antiqua" w:hAnsi="Book Antiqua"/>
          <w:sz w:val="24"/>
          <w:szCs w:val="24"/>
        </w:rPr>
        <w:t>further well-designed research is required to better define return rates and times to sport following</w:t>
      </w:r>
      <w:r w:rsidR="00FA6E90" w:rsidRPr="00D87A65">
        <w:rPr>
          <w:rFonts w:ascii="Book Antiqua" w:hAnsi="Book Antiqua"/>
          <w:sz w:val="24"/>
          <w:szCs w:val="24"/>
        </w:rPr>
        <w:t xml:space="preserve"> </w:t>
      </w:r>
      <w:proofErr w:type="spellStart"/>
      <w:r w:rsidR="00A26FFB" w:rsidRPr="00D87A65">
        <w:rPr>
          <w:rFonts w:ascii="Book Antiqua" w:hAnsi="Book Antiqua"/>
          <w:sz w:val="24"/>
          <w:szCs w:val="24"/>
        </w:rPr>
        <w:t>tibial</w:t>
      </w:r>
      <w:proofErr w:type="spellEnd"/>
      <w:r w:rsidR="00A26FFB" w:rsidRPr="00D87A65">
        <w:rPr>
          <w:rFonts w:ascii="Book Antiqua" w:hAnsi="Book Antiqua"/>
          <w:sz w:val="24"/>
          <w:szCs w:val="24"/>
        </w:rPr>
        <w:t xml:space="preserve"> plateau fractures</w:t>
      </w:r>
      <w:r w:rsidR="00FA6E90" w:rsidRPr="00D87A65">
        <w:rPr>
          <w:rFonts w:ascii="Book Antiqua" w:hAnsi="Book Antiqua"/>
          <w:sz w:val="24"/>
          <w:szCs w:val="24"/>
        </w:rPr>
        <w:t xml:space="preserve">. </w:t>
      </w:r>
    </w:p>
    <w:p w14:paraId="1312561B" w14:textId="77777777" w:rsidR="00FA6E90" w:rsidRPr="00D87A65" w:rsidRDefault="00FA6E90" w:rsidP="00D87A65">
      <w:pPr>
        <w:autoSpaceDE w:val="0"/>
        <w:autoSpaceDN w:val="0"/>
        <w:adjustRightInd w:val="0"/>
        <w:spacing w:after="0" w:line="360" w:lineRule="auto"/>
        <w:jc w:val="both"/>
        <w:rPr>
          <w:rFonts w:ascii="Book Antiqua" w:hAnsi="Book Antiqua" w:cs="AdvOTbc475f09"/>
          <w:sz w:val="24"/>
          <w:szCs w:val="24"/>
          <w:lang w:eastAsia="zh-CN"/>
        </w:rPr>
      </w:pPr>
    </w:p>
    <w:p w14:paraId="417E0CA5" w14:textId="77777777" w:rsidR="00C971E7" w:rsidRPr="00D87A65" w:rsidRDefault="00C971E7" w:rsidP="00D87A65">
      <w:pPr>
        <w:autoSpaceDE w:val="0"/>
        <w:autoSpaceDN w:val="0"/>
        <w:adjustRightInd w:val="0"/>
        <w:spacing w:after="0" w:line="360" w:lineRule="auto"/>
        <w:jc w:val="both"/>
        <w:rPr>
          <w:rFonts w:ascii="Book Antiqua" w:hAnsi="Book Antiqua" w:cstheme="minorHAnsi"/>
          <w:b/>
          <w:sz w:val="24"/>
          <w:szCs w:val="24"/>
        </w:rPr>
      </w:pPr>
      <w:r w:rsidRPr="00D87A65">
        <w:rPr>
          <w:rFonts w:ascii="Book Antiqua" w:hAnsi="Book Antiqua" w:cstheme="minorHAnsi"/>
          <w:b/>
          <w:sz w:val="24"/>
          <w:szCs w:val="24"/>
        </w:rPr>
        <w:t>COMMENTS</w:t>
      </w:r>
    </w:p>
    <w:p w14:paraId="3304540D" w14:textId="5F9A8312" w:rsidR="005571CF" w:rsidRPr="008C4723" w:rsidRDefault="005571CF" w:rsidP="00D87A65">
      <w:pPr>
        <w:spacing w:after="0" w:line="360" w:lineRule="auto"/>
        <w:jc w:val="both"/>
        <w:rPr>
          <w:rFonts w:ascii="Book Antiqua" w:hAnsi="Book Antiqua" w:cstheme="minorHAnsi"/>
          <w:b/>
          <w:bCs/>
          <w:i/>
          <w:sz w:val="24"/>
          <w:szCs w:val="24"/>
        </w:rPr>
      </w:pPr>
      <w:r w:rsidRPr="008C4723">
        <w:rPr>
          <w:rFonts w:ascii="Book Antiqua" w:hAnsi="Book Antiqua" w:cstheme="minorHAnsi"/>
          <w:b/>
          <w:bCs/>
          <w:i/>
          <w:sz w:val="24"/>
          <w:szCs w:val="24"/>
        </w:rPr>
        <w:t>Background</w:t>
      </w:r>
    </w:p>
    <w:p w14:paraId="09B0E9FA" w14:textId="5D7C5D5F" w:rsidR="005571CF" w:rsidRDefault="005571CF" w:rsidP="00D87A65">
      <w:pPr>
        <w:spacing w:after="0" w:line="360" w:lineRule="auto"/>
        <w:jc w:val="both"/>
        <w:rPr>
          <w:rFonts w:ascii="Book Antiqua" w:hAnsi="Book Antiqua" w:cstheme="minorHAnsi"/>
          <w:sz w:val="24"/>
          <w:szCs w:val="24"/>
          <w:lang w:eastAsia="zh-CN"/>
        </w:rPr>
      </w:pPr>
      <w:proofErr w:type="spellStart"/>
      <w:r w:rsidRPr="00D87A65">
        <w:rPr>
          <w:rFonts w:ascii="Book Antiqua" w:hAnsi="Book Antiqua" w:cstheme="minorHAnsi"/>
          <w:sz w:val="24"/>
          <w:szCs w:val="24"/>
        </w:rPr>
        <w:t>Tibial</w:t>
      </w:r>
      <w:proofErr w:type="spellEnd"/>
      <w:r w:rsidRPr="00D87A65">
        <w:rPr>
          <w:rFonts w:ascii="Book Antiqua" w:hAnsi="Book Antiqua" w:cstheme="minorHAnsi"/>
          <w:sz w:val="24"/>
          <w:szCs w:val="24"/>
        </w:rPr>
        <w:t xml:space="preserve"> plateau fractures account for 1% of all fractures. The main causes for these injuries include road traffic accidents, falls from a height, pedestrian struck by motor vehicle and high-impact sporting collisions. Despite sport being a common cause for this injury, the literature on return rates and return times to sport </w:t>
      </w:r>
      <w:r w:rsidR="00F94E87" w:rsidRPr="00D87A65">
        <w:rPr>
          <w:rFonts w:ascii="Book Antiqua" w:hAnsi="Book Antiqua" w:cstheme="minorHAnsi"/>
          <w:sz w:val="24"/>
          <w:szCs w:val="24"/>
        </w:rPr>
        <w:t xml:space="preserve">for this fracture type </w:t>
      </w:r>
      <w:r w:rsidRPr="00D87A65">
        <w:rPr>
          <w:rFonts w:ascii="Book Antiqua" w:hAnsi="Book Antiqua" w:cstheme="minorHAnsi"/>
          <w:sz w:val="24"/>
          <w:szCs w:val="24"/>
        </w:rPr>
        <w:t>remains limited. Such data is valua</w:t>
      </w:r>
      <w:r w:rsidR="00C35ADE" w:rsidRPr="00D87A65">
        <w:rPr>
          <w:rFonts w:ascii="Book Antiqua" w:hAnsi="Book Antiqua" w:cstheme="minorHAnsi"/>
          <w:sz w:val="24"/>
          <w:szCs w:val="24"/>
        </w:rPr>
        <w:t xml:space="preserve">ble to sporting medical personnel </w:t>
      </w:r>
      <w:r w:rsidRPr="00D87A65">
        <w:rPr>
          <w:rFonts w:ascii="Book Antiqua" w:hAnsi="Book Antiqua" w:cstheme="minorHAnsi"/>
          <w:sz w:val="24"/>
          <w:szCs w:val="24"/>
        </w:rPr>
        <w:t xml:space="preserve">and sports teams alike, as this can allow optimisation of management and rehabilitations technique for this injury, </w:t>
      </w:r>
      <w:r w:rsidR="00893BA0" w:rsidRPr="00D87A65">
        <w:rPr>
          <w:rFonts w:ascii="Book Antiqua" w:hAnsi="Book Antiqua" w:cstheme="minorHAnsi"/>
          <w:sz w:val="24"/>
          <w:szCs w:val="24"/>
        </w:rPr>
        <w:t>ensuring</w:t>
      </w:r>
      <w:r w:rsidRPr="00D87A65">
        <w:rPr>
          <w:rFonts w:ascii="Book Antiqua" w:hAnsi="Book Antiqua" w:cstheme="minorHAnsi"/>
          <w:sz w:val="24"/>
          <w:szCs w:val="24"/>
        </w:rPr>
        <w:t xml:space="preserve"> optimisation of sporting outcome for the affected athletes.</w:t>
      </w:r>
    </w:p>
    <w:p w14:paraId="1A8E72DA" w14:textId="77777777" w:rsidR="00FD1685" w:rsidRPr="00D87A65" w:rsidRDefault="00FD1685" w:rsidP="00D87A65">
      <w:pPr>
        <w:spacing w:after="0" w:line="360" w:lineRule="auto"/>
        <w:jc w:val="both"/>
        <w:rPr>
          <w:rFonts w:ascii="Book Antiqua" w:hAnsi="Book Antiqua" w:cstheme="minorHAnsi"/>
          <w:sz w:val="24"/>
          <w:szCs w:val="24"/>
          <w:lang w:eastAsia="zh-CN"/>
        </w:rPr>
      </w:pPr>
    </w:p>
    <w:p w14:paraId="630CD5E3" w14:textId="65D8DFE6" w:rsidR="005571CF" w:rsidRPr="00FD1685" w:rsidRDefault="005571CF" w:rsidP="00D87A65">
      <w:pPr>
        <w:spacing w:after="0" w:line="360" w:lineRule="auto"/>
        <w:jc w:val="both"/>
        <w:rPr>
          <w:rFonts w:ascii="Book Antiqua" w:hAnsi="Book Antiqua" w:cstheme="minorHAnsi"/>
          <w:b/>
          <w:bCs/>
          <w:i/>
          <w:sz w:val="24"/>
          <w:szCs w:val="24"/>
        </w:rPr>
      </w:pPr>
      <w:r w:rsidRPr="00FD1685">
        <w:rPr>
          <w:rFonts w:ascii="Book Antiqua" w:hAnsi="Book Antiqua" w:cstheme="minorHAnsi"/>
          <w:b/>
          <w:bCs/>
          <w:i/>
          <w:sz w:val="24"/>
          <w:szCs w:val="24"/>
        </w:rPr>
        <w:t>Research frontiers</w:t>
      </w:r>
    </w:p>
    <w:p w14:paraId="7E765CE6" w14:textId="6EE7A890" w:rsidR="005571CF" w:rsidRPr="00D87A65" w:rsidRDefault="005571CF" w:rsidP="00D87A65">
      <w:pPr>
        <w:spacing w:after="0" w:line="360" w:lineRule="auto"/>
        <w:jc w:val="both"/>
        <w:rPr>
          <w:rFonts w:ascii="Book Antiqua" w:hAnsi="Book Antiqua" w:cstheme="minorHAnsi"/>
          <w:sz w:val="24"/>
          <w:szCs w:val="24"/>
        </w:rPr>
      </w:pPr>
      <w:r w:rsidRPr="00D87A65">
        <w:rPr>
          <w:rFonts w:ascii="Book Antiqua" w:hAnsi="Book Antiqua" w:cstheme="minorHAnsi"/>
          <w:bCs/>
          <w:sz w:val="24"/>
          <w:szCs w:val="24"/>
        </w:rPr>
        <w:t xml:space="preserve">Despite comprising </w:t>
      </w:r>
      <w:r w:rsidR="00393C70" w:rsidRPr="00D87A65">
        <w:rPr>
          <w:rFonts w:ascii="Book Antiqua" w:hAnsi="Book Antiqua" w:cstheme="minorHAnsi"/>
          <w:bCs/>
          <w:sz w:val="24"/>
          <w:szCs w:val="24"/>
        </w:rPr>
        <w:t>only 1%</w:t>
      </w:r>
      <w:r w:rsidRPr="00D87A65">
        <w:rPr>
          <w:rFonts w:ascii="Book Antiqua" w:hAnsi="Book Antiqua" w:cstheme="minorHAnsi"/>
          <w:bCs/>
          <w:sz w:val="24"/>
          <w:szCs w:val="24"/>
        </w:rPr>
        <w:t xml:space="preserve"> of all fractures, </w:t>
      </w:r>
      <w:proofErr w:type="spellStart"/>
      <w:r w:rsidR="00393C70" w:rsidRPr="00D87A65">
        <w:rPr>
          <w:rFonts w:ascii="Book Antiqua" w:hAnsi="Book Antiqua" w:cstheme="minorHAnsi"/>
          <w:bCs/>
          <w:sz w:val="24"/>
          <w:szCs w:val="24"/>
        </w:rPr>
        <w:t>tibial</w:t>
      </w:r>
      <w:proofErr w:type="spellEnd"/>
      <w:r w:rsidR="00393C70" w:rsidRPr="00D87A65">
        <w:rPr>
          <w:rFonts w:ascii="Book Antiqua" w:hAnsi="Book Antiqua" w:cstheme="minorHAnsi"/>
          <w:bCs/>
          <w:sz w:val="24"/>
          <w:szCs w:val="24"/>
        </w:rPr>
        <w:t xml:space="preserve"> plateau fractures represent an injury with significant morbidity, due to the intra-articular nature of the fracture. This is particularly the case for athletes sustaining this injury, as return to sport can be significantly affected. Despite sport being a well-documented cause for this injury, data on return to sport following this fracture remains limited, as most studies present outcome data through combined scoring systems, failing to differentiate sporting outcomes.</w:t>
      </w:r>
      <w:r w:rsidRPr="00D87A65">
        <w:rPr>
          <w:rFonts w:ascii="Book Antiqua" w:hAnsi="Book Antiqua" w:cstheme="minorHAnsi"/>
          <w:bCs/>
          <w:sz w:val="24"/>
          <w:szCs w:val="24"/>
        </w:rPr>
        <w:t xml:space="preserve"> Given the significant </w:t>
      </w:r>
      <w:r w:rsidR="00393C70" w:rsidRPr="00D87A65">
        <w:rPr>
          <w:rFonts w:ascii="Book Antiqua" w:hAnsi="Book Antiqua" w:cstheme="minorHAnsi"/>
          <w:bCs/>
          <w:sz w:val="24"/>
          <w:szCs w:val="24"/>
        </w:rPr>
        <w:t xml:space="preserve">difficulties experienced by athletes planning to return </w:t>
      </w:r>
      <w:r w:rsidR="00C35ADE" w:rsidRPr="00D87A65">
        <w:rPr>
          <w:rFonts w:ascii="Book Antiqua" w:hAnsi="Book Antiqua" w:cstheme="minorHAnsi"/>
          <w:bCs/>
          <w:sz w:val="24"/>
          <w:szCs w:val="24"/>
        </w:rPr>
        <w:t>to sport following this injury,</w:t>
      </w:r>
      <w:r w:rsidRPr="00D87A65">
        <w:rPr>
          <w:rFonts w:ascii="Book Antiqua" w:hAnsi="Book Antiqua" w:cstheme="minorHAnsi"/>
          <w:bCs/>
          <w:sz w:val="24"/>
          <w:szCs w:val="24"/>
        </w:rPr>
        <w:t xml:space="preserve"> accurate </w:t>
      </w:r>
      <w:r w:rsidR="00C35ADE" w:rsidRPr="00D87A65">
        <w:rPr>
          <w:rFonts w:ascii="Book Antiqua" w:hAnsi="Book Antiqua" w:cstheme="minorHAnsi"/>
          <w:sz w:val="24"/>
          <w:szCs w:val="24"/>
        </w:rPr>
        <w:t xml:space="preserve">information on the return rates and return times to sport for this fracture type, stratified by fracture classification and treatment modality, can </w:t>
      </w:r>
      <w:r w:rsidR="00F94E87" w:rsidRPr="00D87A65">
        <w:rPr>
          <w:rFonts w:ascii="Book Antiqua" w:hAnsi="Book Antiqua" w:cstheme="minorHAnsi"/>
          <w:sz w:val="24"/>
          <w:szCs w:val="24"/>
        </w:rPr>
        <w:t>allow</w:t>
      </w:r>
      <w:r w:rsidR="00C35ADE" w:rsidRPr="00D87A65">
        <w:rPr>
          <w:rFonts w:ascii="Book Antiqua" w:hAnsi="Book Antiqua" w:cstheme="minorHAnsi"/>
          <w:sz w:val="24"/>
          <w:szCs w:val="24"/>
        </w:rPr>
        <w:t xml:space="preserve"> sporting medical personnel and sport</w:t>
      </w:r>
      <w:r w:rsidR="00F94E87" w:rsidRPr="00D87A65">
        <w:rPr>
          <w:rFonts w:ascii="Book Antiqua" w:hAnsi="Book Antiqua" w:cstheme="minorHAnsi"/>
          <w:sz w:val="24"/>
          <w:szCs w:val="24"/>
        </w:rPr>
        <w:t>s</w:t>
      </w:r>
      <w:r w:rsidR="00C35ADE" w:rsidRPr="00D87A65">
        <w:rPr>
          <w:rFonts w:ascii="Book Antiqua" w:hAnsi="Book Antiqua" w:cstheme="minorHAnsi"/>
          <w:sz w:val="24"/>
          <w:szCs w:val="24"/>
        </w:rPr>
        <w:t xml:space="preserve"> team</w:t>
      </w:r>
      <w:r w:rsidR="00F94E87" w:rsidRPr="00D87A65">
        <w:rPr>
          <w:rFonts w:ascii="Book Antiqua" w:hAnsi="Book Antiqua" w:cstheme="minorHAnsi"/>
          <w:sz w:val="24"/>
          <w:szCs w:val="24"/>
        </w:rPr>
        <w:t xml:space="preserve"> to appropriately select the optimal treatment modality for each patient and adequately schedule rehabilitation programmes following these injuries.</w:t>
      </w:r>
      <w:r w:rsidR="00C35ADE" w:rsidRPr="00D87A65">
        <w:rPr>
          <w:rFonts w:ascii="Book Antiqua" w:hAnsi="Book Antiqua" w:cstheme="minorHAnsi"/>
          <w:sz w:val="24"/>
          <w:szCs w:val="24"/>
        </w:rPr>
        <w:t xml:space="preserve"> </w:t>
      </w:r>
      <w:r w:rsidR="00F94E87" w:rsidRPr="00D87A65">
        <w:rPr>
          <w:rFonts w:ascii="Book Antiqua" w:hAnsi="Book Antiqua" w:cstheme="minorHAnsi"/>
          <w:sz w:val="24"/>
          <w:szCs w:val="24"/>
        </w:rPr>
        <w:t>By optimising</w:t>
      </w:r>
      <w:r w:rsidR="00C35ADE" w:rsidRPr="00D87A65">
        <w:rPr>
          <w:rFonts w:ascii="Book Antiqua" w:hAnsi="Book Antiqua" w:cstheme="minorHAnsi"/>
          <w:sz w:val="24"/>
          <w:szCs w:val="24"/>
        </w:rPr>
        <w:t xml:space="preserve"> the treatment and rehabilitation of these injuries, </w:t>
      </w:r>
      <w:r w:rsidR="00F94E87" w:rsidRPr="00D87A65">
        <w:rPr>
          <w:rFonts w:ascii="Book Antiqua" w:hAnsi="Book Antiqua" w:cstheme="minorHAnsi"/>
          <w:sz w:val="24"/>
          <w:szCs w:val="24"/>
        </w:rPr>
        <w:t xml:space="preserve">this can ensure that </w:t>
      </w:r>
      <w:proofErr w:type="gramStart"/>
      <w:r w:rsidR="00F94E87" w:rsidRPr="00D87A65">
        <w:rPr>
          <w:rFonts w:ascii="Book Antiqua" w:hAnsi="Book Antiqua" w:cstheme="minorHAnsi"/>
          <w:sz w:val="24"/>
          <w:szCs w:val="24"/>
        </w:rPr>
        <w:t>affected athletes achieves</w:t>
      </w:r>
      <w:proofErr w:type="gramEnd"/>
      <w:r w:rsidR="00F94E87" w:rsidRPr="00D87A65">
        <w:rPr>
          <w:rFonts w:ascii="Book Antiqua" w:hAnsi="Book Antiqua" w:cstheme="minorHAnsi"/>
          <w:sz w:val="24"/>
          <w:szCs w:val="24"/>
        </w:rPr>
        <w:t xml:space="preserve"> the optimal sporting outcome possible</w:t>
      </w:r>
      <w:r w:rsidR="00C35ADE" w:rsidRPr="00D87A65">
        <w:rPr>
          <w:rFonts w:ascii="Book Antiqua" w:hAnsi="Book Antiqua" w:cstheme="minorHAnsi"/>
          <w:sz w:val="24"/>
          <w:szCs w:val="24"/>
        </w:rPr>
        <w:t>.</w:t>
      </w:r>
      <w:r w:rsidR="00D87A65">
        <w:rPr>
          <w:rFonts w:ascii="Book Antiqua" w:hAnsi="Book Antiqua" w:cstheme="minorHAnsi"/>
          <w:sz w:val="24"/>
          <w:szCs w:val="24"/>
        </w:rPr>
        <w:t xml:space="preserve"> </w:t>
      </w:r>
    </w:p>
    <w:p w14:paraId="1DD6D1ED" w14:textId="77777777" w:rsidR="005571CF" w:rsidRPr="00D87A65" w:rsidRDefault="005571CF" w:rsidP="00D87A65">
      <w:pPr>
        <w:spacing w:after="0" w:line="360" w:lineRule="auto"/>
        <w:jc w:val="both"/>
        <w:rPr>
          <w:rFonts w:ascii="Book Antiqua" w:hAnsi="Book Antiqua" w:cstheme="minorHAnsi"/>
          <w:b/>
          <w:sz w:val="24"/>
          <w:szCs w:val="24"/>
        </w:rPr>
      </w:pPr>
    </w:p>
    <w:p w14:paraId="55403A00" w14:textId="3EA64753" w:rsidR="005571CF" w:rsidRPr="003C2C54" w:rsidRDefault="005571CF" w:rsidP="00D87A65">
      <w:pPr>
        <w:spacing w:after="0" w:line="360" w:lineRule="auto"/>
        <w:jc w:val="both"/>
        <w:rPr>
          <w:rFonts w:ascii="Book Antiqua" w:hAnsi="Book Antiqua" w:cstheme="minorHAnsi"/>
          <w:b/>
          <w:bCs/>
          <w:i/>
          <w:sz w:val="24"/>
          <w:szCs w:val="24"/>
        </w:rPr>
      </w:pPr>
      <w:r w:rsidRPr="003C2C54">
        <w:rPr>
          <w:rFonts w:ascii="Book Antiqua" w:hAnsi="Book Antiqua" w:cstheme="minorHAnsi"/>
          <w:b/>
          <w:bCs/>
          <w:i/>
          <w:sz w:val="24"/>
          <w:szCs w:val="24"/>
        </w:rPr>
        <w:t>Innovations and breakthroughs</w:t>
      </w:r>
    </w:p>
    <w:p w14:paraId="0995080F" w14:textId="21262EFB" w:rsidR="00B14269" w:rsidRPr="00D87A65" w:rsidRDefault="00B14269" w:rsidP="003C2C54">
      <w:pPr>
        <w:autoSpaceDE w:val="0"/>
        <w:autoSpaceDN w:val="0"/>
        <w:adjustRightInd w:val="0"/>
        <w:spacing w:after="0" w:line="360" w:lineRule="auto"/>
        <w:jc w:val="both"/>
        <w:rPr>
          <w:rFonts w:ascii="Book Antiqua" w:hAnsi="Book Antiqua" w:cstheme="minorHAnsi"/>
          <w:sz w:val="24"/>
          <w:szCs w:val="24"/>
        </w:rPr>
      </w:pPr>
      <w:r w:rsidRPr="00D87A65">
        <w:rPr>
          <w:rFonts w:ascii="Book Antiqua" w:hAnsi="Book Antiqua" w:cstheme="minorHAnsi"/>
          <w:sz w:val="24"/>
          <w:szCs w:val="24"/>
        </w:rPr>
        <w:lastRenderedPageBreak/>
        <w:t xml:space="preserve">In our systematic review, we identified 27 studies which reported either return rates or return times to sport following </w:t>
      </w:r>
      <w:proofErr w:type="spellStart"/>
      <w:r w:rsidRPr="00D87A65">
        <w:rPr>
          <w:rFonts w:ascii="Book Antiqua" w:hAnsi="Book Antiqua" w:cstheme="minorHAnsi"/>
          <w:sz w:val="24"/>
          <w:szCs w:val="24"/>
        </w:rPr>
        <w:t>tibial</w:t>
      </w:r>
      <w:proofErr w:type="spellEnd"/>
      <w:r w:rsidRPr="00D87A65">
        <w:rPr>
          <w:rFonts w:ascii="Book Antiqua" w:hAnsi="Book Antiqua" w:cstheme="minorHAnsi"/>
          <w:sz w:val="24"/>
          <w:szCs w:val="24"/>
        </w:rPr>
        <w:t xml:space="preserve"> plateau fractures: </w:t>
      </w:r>
      <w:r w:rsidR="003C2C54" w:rsidRPr="00D87A65">
        <w:rPr>
          <w:rFonts w:ascii="Book Antiqua" w:hAnsi="Book Antiqua" w:cstheme="minorHAnsi"/>
          <w:sz w:val="24"/>
          <w:szCs w:val="24"/>
        </w:rPr>
        <w:t>A</w:t>
      </w:r>
      <w:r w:rsidRPr="00D87A65">
        <w:rPr>
          <w:rFonts w:ascii="Book Antiqua" w:hAnsi="Book Antiqua" w:cstheme="minorHAnsi"/>
          <w:sz w:val="24"/>
          <w:szCs w:val="24"/>
        </w:rPr>
        <w:t xml:space="preserve">ll studies </w:t>
      </w:r>
      <w:r w:rsidR="00893BA0" w:rsidRPr="00D87A65">
        <w:rPr>
          <w:rFonts w:ascii="Book Antiqua" w:hAnsi="Book Antiqua" w:cstheme="minorHAnsi"/>
          <w:sz w:val="24"/>
          <w:szCs w:val="24"/>
        </w:rPr>
        <w:t>record</w:t>
      </w:r>
      <w:r w:rsidRPr="00D87A65">
        <w:rPr>
          <w:rFonts w:ascii="Book Antiqua" w:hAnsi="Book Antiqua" w:cstheme="minorHAnsi"/>
          <w:sz w:val="24"/>
          <w:szCs w:val="24"/>
        </w:rPr>
        <w:t xml:space="preserve">ed return rates; only one study </w:t>
      </w:r>
      <w:r w:rsidR="00893BA0" w:rsidRPr="00D87A65">
        <w:rPr>
          <w:rFonts w:ascii="Book Antiqua" w:hAnsi="Book Antiqua" w:cstheme="minorHAnsi"/>
          <w:sz w:val="24"/>
          <w:szCs w:val="24"/>
        </w:rPr>
        <w:t>record</w:t>
      </w:r>
      <w:r w:rsidRPr="00D87A65">
        <w:rPr>
          <w:rFonts w:ascii="Book Antiqua" w:hAnsi="Book Antiqua" w:cstheme="minorHAnsi"/>
          <w:sz w:val="24"/>
          <w:szCs w:val="24"/>
        </w:rPr>
        <w:t>ed return times. One study reported on</w:t>
      </w:r>
      <w:r w:rsidR="00CD7653" w:rsidRPr="00D87A65">
        <w:rPr>
          <w:rFonts w:ascii="Book Antiqua" w:hAnsi="Book Antiqua" w:cstheme="minorHAnsi"/>
          <w:sz w:val="24"/>
          <w:szCs w:val="24"/>
        </w:rPr>
        <w:t xml:space="preserve"> the outcome of</w:t>
      </w:r>
      <w:r w:rsidRPr="00D87A65">
        <w:rPr>
          <w:rFonts w:ascii="Book Antiqua" w:hAnsi="Book Antiqua" w:cstheme="minorHAnsi"/>
          <w:sz w:val="24"/>
          <w:szCs w:val="24"/>
        </w:rPr>
        <w:t xml:space="preserve"> conservative</w:t>
      </w:r>
      <w:r w:rsidR="00CD7653" w:rsidRPr="00D87A65">
        <w:rPr>
          <w:rFonts w:ascii="Book Antiqua" w:hAnsi="Book Antiqua" w:cstheme="minorHAnsi"/>
          <w:sz w:val="24"/>
          <w:szCs w:val="24"/>
        </w:rPr>
        <w:t>-managed fractures</w:t>
      </w:r>
      <w:r w:rsidRPr="00D87A65">
        <w:rPr>
          <w:rFonts w:ascii="Book Antiqua" w:hAnsi="Book Antiqua" w:cstheme="minorHAnsi"/>
          <w:sz w:val="24"/>
          <w:szCs w:val="24"/>
        </w:rPr>
        <w:t>; all 27 studies reported on</w:t>
      </w:r>
      <w:r w:rsidR="00CD7653" w:rsidRPr="00D87A65">
        <w:rPr>
          <w:rFonts w:ascii="Book Antiqua" w:hAnsi="Book Antiqua" w:cstheme="minorHAnsi"/>
          <w:sz w:val="24"/>
          <w:szCs w:val="24"/>
        </w:rPr>
        <w:t xml:space="preserve"> the outcome of surgically-managed fractures</w:t>
      </w:r>
      <w:r w:rsidRPr="00D87A65">
        <w:rPr>
          <w:rFonts w:ascii="Book Antiqua" w:hAnsi="Book Antiqua" w:cstheme="minorHAnsi"/>
          <w:sz w:val="24"/>
          <w:szCs w:val="24"/>
        </w:rPr>
        <w:t xml:space="preserve">. The surgical techniques comprised Open Reduction Internal Fixation (ORIF), Arthroscopic-Assisted Reduction Internal Fixation (ARIF) and Frame-Assisted Fixation (FRAME). The return rates were: Total Cohort 70%; Conservatively-Managed Cohort 100%; Surgically-Managed Cohort 70%. For the different surgical techniques, the return rates were: ORIF Cohort 60%, ARIF Cohort 83% and FRAME Cohort 52%. The recorded return time was </w:t>
      </w:r>
      <w:proofErr w:type="gramStart"/>
      <w:r w:rsidRPr="00D87A65">
        <w:rPr>
          <w:rFonts w:ascii="Book Antiqua" w:hAnsi="Book Antiqua" w:cstheme="minorHAnsi"/>
          <w:sz w:val="24"/>
          <w:szCs w:val="24"/>
        </w:rPr>
        <w:t xml:space="preserve">6.9 </w:t>
      </w:r>
      <w:proofErr w:type="spellStart"/>
      <w:r w:rsidR="00CD5801" w:rsidRPr="00D87A65">
        <w:rPr>
          <w:rFonts w:ascii="Book Antiqua" w:hAnsi="Book Antiqua"/>
          <w:sz w:val="24"/>
          <w:szCs w:val="24"/>
        </w:rPr>
        <w:t>mo</w:t>
      </w:r>
      <w:proofErr w:type="spellEnd"/>
      <w:proofErr w:type="gramEnd"/>
      <w:r w:rsidRPr="00D87A65">
        <w:rPr>
          <w:rFonts w:ascii="Book Antiqua" w:hAnsi="Book Antiqua" w:cstheme="minorHAnsi"/>
          <w:sz w:val="24"/>
          <w:szCs w:val="24"/>
        </w:rPr>
        <w:t xml:space="preserve"> (median), from a study reporting on ORIF. ARIF was </w:t>
      </w:r>
      <w:r w:rsidR="00CD7653" w:rsidRPr="00D87A65">
        <w:rPr>
          <w:rFonts w:ascii="Book Antiqua" w:hAnsi="Book Antiqua" w:cstheme="minorHAnsi"/>
          <w:sz w:val="24"/>
          <w:szCs w:val="24"/>
        </w:rPr>
        <w:t>more commonly used for</w:t>
      </w:r>
      <w:r w:rsidRPr="00D87A65">
        <w:rPr>
          <w:rFonts w:ascii="Book Antiqua" w:hAnsi="Book Antiqua" w:cstheme="minorHAnsi"/>
          <w:sz w:val="24"/>
          <w:szCs w:val="24"/>
        </w:rPr>
        <w:t xml:space="preserve"> lower energy fracture patterns (</w:t>
      </w:r>
      <w:proofErr w:type="spellStart"/>
      <w:r w:rsidRPr="00D87A65">
        <w:rPr>
          <w:rFonts w:ascii="Book Antiqua" w:hAnsi="Book Antiqua" w:cstheme="minorHAnsi"/>
          <w:sz w:val="24"/>
          <w:szCs w:val="24"/>
        </w:rPr>
        <w:t>Schatzker</w:t>
      </w:r>
      <w:proofErr w:type="spellEnd"/>
      <w:r w:rsidRPr="00D87A65">
        <w:rPr>
          <w:rFonts w:ascii="Book Antiqua" w:hAnsi="Book Antiqua" w:cstheme="minorHAnsi"/>
          <w:sz w:val="24"/>
          <w:szCs w:val="24"/>
        </w:rPr>
        <w:t xml:space="preserve"> I-III; AO/OTA Type A </w:t>
      </w:r>
      <w:r w:rsidR="003C2C54">
        <w:rPr>
          <w:rFonts w:ascii="Book Antiqua" w:hAnsi="Book Antiqua" w:cstheme="minorHAnsi" w:hint="eastAsia"/>
          <w:sz w:val="24"/>
          <w:szCs w:val="24"/>
          <w:lang w:eastAsia="zh-CN"/>
        </w:rPr>
        <w:t>and</w:t>
      </w:r>
      <w:r w:rsidRPr="00D87A65">
        <w:rPr>
          <w:rFonts w:ascii="Book Antiqua" w:hAnsi="Book Antiqua" w:cstheme="minorHAnsi"/>
          <w:sz w:val="24"/>
          <w:szCs w:val="24"/>
        </w:rPr>
        <w:t xml:space="preserve"> B), while ORIF and FRAME were used for all fracture patterns.</w:t>
      </w:r>
      <w:r w:rsidR="003C2C54">
        <w:rPr>
          <w:rFonts w:ascii="Book Antiqua" w:hAnsi="Book Antiqua" w:cstheme="minorHAnsi" w:hint="eastAsia"/>
          <w:sz w:val="24"/>
          <w:szCs w:val="24"/>
          <w:lang w:eastAsia="zh-CN"/>
        </w:rPr>
        <w:t xml:space="preserve"> </w:t>
      </w:r>
      <w:r w:rsidRPr="00D87A65">
        <w:rPr>
          <w:rFonts w:ascii="Book Antiqua" w:hAnsi="Book Antiqua" w:cstheme="minorHAnsi"/>
          <w:sz w:val="24"/>
          <w:szCs w:val="24"/>
        </w:rPr>
        <w:t>ARIF provided the best return rates to sport, particularly for the lower energy fracture patterns. Data however is limited, particularly for return times to sport. Further research in this area is required.</w:t>
      </w:r>
      <w:r w:rsidR="00D87A65">
        <w:rPr>
          <w:rFonts w:ascii="Book Antiqua" w:hAnsi="Book Antiqua" w:cstheme="minorHAnsi"/>
          <w:sz w:val="24"/>
          <w:szCs w:val="24"/>
        </w:rPr>
        <w:t xml:space="preserve"> </w:t>
      </w:r>
    </w:p>
    <w:p w14:paraId="7B891805" w14:textId="77777777" w:rsidR="005571CF" w:rsidRPr="00D87A65" w:rsidRDefault="005571CF" w:rsidP="00D87A65">
      <w:pPr>
        <w:spacing w:after="0" w:line="360" w:lineRule="auto"/>
        <w:jc w:val="both"/>
        <w:rPr>
          <w:rFonts w:ascii="Book Antiqua" w:hAnsi="Book Antiqua" w:cstheme="minorHAnsi"/>
          <w:b/>
          <w:sz w:val="24"/>
          <w:szCs w:val="24"/>
        </w:rPr>
      </w:pPr>
    </w:p>
    <w:p w14:paraId="556B6476" w14:textId="04E450B5" w:rsidR="005571CF" w:rsidRPr="003C2C54" w:rsidRDefault="005571CF" w:rsidP="00D87A65">
      <w:pPr>
        <w:spacing w:after="0" w:line="360" w:lineRule="auto"/>
        <w:jc w:val="both"/>
        <w:rPr>
          <w:rFonts w:ascii="Book Antiqua" w:hAnsi="Book Antiqua" w:cstheme="minorHAnsi"/>
          <w:b/>
          <w:bCs/>
          <w:i/>
          <w:sz w:val="24"/>
          <w:szCs w:val="24"/>
        </w:rPr>
      </w:pPr>
      <w:r w:rsidRPr="003C2C54">
        <w:rPr>
          <w:rFonts w:ascii="Book Antiqua" w:hAnsi="Book Antiqua" w:cstheme="minorHAnsi"/>
          <w:b/>
          <w:bCs/>
          <w:i/>
          <w:sz w:val="24"/>
          <w:szCs w:val="24"/>
        </w:rPr>
        <w:t>Applications</w:t>
      </w:r>
    </w:p>
    <w:p w14:paraId="13F9EB65" w14:textId="13869454" w:rsidR="005571CF" w:rsidRPr="00D87A65" w:rsidRDefault="005571CF" w:rsidP="00D87A65">
      <w:pPr>
        <w:spacing w:after="0" w:line="360" w:lineRule="auto"/>
        <w:jc w:val="both"/>
        <w:rPr>
          <w:rFonts w:ascii="Book Antiqua" w:hAnsi="Book Antiqua" w:cstheme="minorHAnsi"/>
          <w:sz w:val="24"/>
          <w:szCs w:val="24"/>
        </w:rPr>
      </w:pPr>
      <w:r w:rsidRPr="00D87A65">
        <w:rPr>
          <w:rFonts w:ascii="Book Antiqua" w:hAnsi="Book Antiqua" w:cstheme="minorHAnsi"/>
          <w:sz w:val="24"/>
          <w:szCs w:val="24"/>
        </w:rPr>
        <w:t>A comprehensive understanding</w:t>
      </w:r>
      <w:r w:rsidR="00775053" w:rsidRPr="00D87A65">
        <w:rPr>
          <w:rFonts w:ascii="Book Antiqua" w:hAnsi="Book Antiqua" w:cstheme="minorHAnsi"/>
          <w:sz w:val="24"/>
          <w:szCs w:val="24"/>
        </w:rPr>
        <w:t xml:space="preserve"> of the </w:t>
      </w:r>
      <w:r w:rsidR="00B50CE7" w:rsidRPr="00D87A65">
        <w:rPr>
          <w:rFonts w:ascii="Book Antiqua" w:hAnsi="Book Antiqua" w:cstheme="minorHAnsi"/>
          <w:sz w:val="24"/>
          <w:szCs w:val="24"/>
        </w:rPr>
        <w:t>expected</w:t>
      </w:r>
      <w:r w:rsidR="00775053" w:rsidRPr="00D87A65">
        <w:rPr>
          <w:rFonts w:ascii="Book Antiqua" w:hAnsi="Book Antiqua" w:cstheme="minorHAnsi"/>
          <w:sz w:val="24"/>
          <w:szCs w:val="24"/>
        </w:rPr>
        <w:t xml:space="preserve"> return rates and return times to sport</w:t>
      </w:r>
      <w:r w:rsidR="00B50CE7" w:rsidRPr="00D87A65">
        <w:rPr>
          <w:rFonts w:ascii="Book Antiqua" w:hAnsi="Book Antiqua" w:cstheme="minorHAnsi"/>
          <w:sz w:val="24"/>
          <w:szCs w:val="24"/>
        </w:rPr>
        <w:t xml:space="preserve"> following </w:t>
      </w:r>
      <w:proofErr w:type="spellStart"/>
      <w:r w:rsidR="00B50CE7" w:rsidRPr="00D87A65">
        <w:rPr>
          <w:rFonts w:ascii="Book Antiqua" w:hAnsi="Book Antiqua" w:cstheme="minorHAnsi"/>
          <w:sz w:val="24"/>
          <w:szCs w:val="24"/>
        </w:rPr>
        <w:t>tibial</w:t>
      </w:r>
      <w:proofErr w:type="spellEnd"/>
      <w:r w:rsidR="00B50CE7" w:rsidRPr="00D87A65">
        <w:rPr>
          <w:rFonts w:ascii="Book Antiqua" w:hAnsi="Book Antiqua" w:cstheme="minorHAnsi"/>
          <w:sz w:val="24"/>
          <w:szCs w:val="24"/>
        </w:rPr>
        <w:t xml:space="preserve"> plateau fractures</w:t>
      </w:r>
      <w:r w:rsidR="00775053" w:rsidRPr="00D87A65">
        <w:rPr>
          <w:rFonts w:ascii="Book Antiqua" w:hAnsi="Book Antiqua" w:cstheme="minorHAnsi"/>
          <w:sz w:val="24"/>
          <w:szCs w:val="24"/>
        </w:rPr>
        <w:t xml:space="preserve">, </w:t>
      </w:r>
      <w:r w:rsidR="00B50CE7" w:rsidRPr="00D87A65">
        <w:rPr>
          <w:rFonts w:ascii="Book Antiqua" w:hAnsi="Book Antiqua" w:cstheme="minorHAnsi"/>
          <w:sz w:val="24"/>
          <w:szCs w:val="24"/>
        </w:rPr>
        <w:t>stratified by fracture pattern</w:t>
      </w:r>
      <w:r w:rsidR="00775053" w:rsidRPr="00D87A65">
        <w:rPr>
          <w:rFonts w:ascii="Book Antiqua" w:hAnsi="Book Antiqua" w:cstheme="minorHAnsi"/>
          <w:sz w:val="24"/>
          <w:szCs w:val="24"/>
        </w:rPr>
        <w:t xml:space="preserve"> and treatment </w:t>
      </w:r>
      <w:r w:rsidR="00B50CE7" w:rsidRPr="00D87A65">
        <w:rPr>
          <w:rFonts w:ascii="Book Antiqua" w:hAnsi="Book Antiqua" w:cstheme="minorHAnsi"/>
          <w:sz w:val="24"/>
          <w:szCs w:val="24"/>
        </w:rPr>
        <w:t>modality</w:t>
      </w:r>
      <w:r w:rsidR="00775053" w:rsidRPr="00D87A65">
        <w:rPr>
          <w:rFonts w:ascii="Book Antiqua" w:hAnsi="Book Antiqua" w:cstheme="minorHAnsi"/>
          <w:sz w:val="24"/>
          <w:szCs w:val="24"/>
        </w:rPr>
        <w:t>, ensure</w:t>
      </w:r>
      <w:r w:rsidR="00B50CE7" w:rsidRPr="00D87A65">
        <w:rPr>
          <w:rFonts w:ascii="Book Antiqua" w:hAnsi="Book Antiqua" w:cstheme="minorHAnsi"/>
          <w:sz w:val="24"/>
          <w:szCs w:val="24"/>
        </w:rPr>
        <w:t>s the treating clinician</w:t>
      </w:r>
      <w:r w:rsidR="00775053" w:rsidRPr="00D87A65">
        <w:rPr>
          <w:rFonts w:ascii="Book Antiqua" w:hAnsi="Book Antiqua" w:cstheme="minorHAnsi"/>
          <w:sz w:val="24"/>
          <w:szCs w:val="24"/>
        </w:rPr>
        <w:t xml:space="preserve"> can</w:t>
      </w:r>
      <w:r w:rsidR="00B50CE7" w:rsidRPr="00D87A65">
        <w:rPr>
          <w:rFonts w:ascii="Book Antiqua" w:hAnsi="Book Antiqua" w:cstheme="minorHAnsi"/>
          <w:sz w:val="24"/>
          <w:szCs w:val="24"/>
        </w:rPr>
        <w:t xml:space="preserve"> appropriately</w:t>
      </w:r>
      <w:r w:rsidR="00775053" w:rsidRPr="00D87A65">
        <w:rPr>
          <w:rFonts w:ascii="Book Antiqua" w:hAnsi="Book Antiqua" w:cstheme="minorHAnsi"/>
          <w:sz w:val="24"/>
          <w:szCs w:val="24"/>
        </w:rPr>
        <w:t xml:space="preserve"> select the optimal method of management</w:t>
      </w:r>
      <w:r w:rsidR="00B50CE7" w:rsidRPr="00D87A65">
        <w:rPr>
          <w:rFonts w:ascii="Book Antiqua" w:hAnsi="Book Antiqua" w:cstheme="minorHAnsi"/>
          <w:sz w:val="24"/>
          <w:szCs w:val="24"/>
        </w:rPr>
        <w:t>,</w:t>
      </w:r>
      <w:r w:rsidR="00775053" w:rsidRPr="00D87A65">
        <w:rPr>
          <w:rFonts w:ascii="Book Antiqua" w:hAnsi="Book Antiqua" w:cstheme="minorHAnsi"/>
          <w:sz w:val="24"/>
          <w:szCs w:val="24"/>
        </w:rPr>
        <w:t xml:space="preserve"> to allow the best possibility of return to sport post-injury. Such information can also allow sports team to realistically plan rehabilitation schedules, with a better understanding of the </w:t>
      </w:r>
      <w:r w:rsidR="00B50CE7" w:rsidRPr="00D87A65">
        <w:rPr>
          <w:rFonts w:ascii="Book Antiqua" w:hAnsi="Book Antiqua" w:cstheme="minorHAnsi"/>
          <w:sz w:val="24"/>
          <w:szCs w:val="24"/>
        </w:rPr>
        <w:t>required</w:t>
      </w:r>
      <w:r w:rsidR="00775053" w:rsidRPr="00D87A65">
        <w:rPr>
          <w:rFonts w:ascii="Book Antiqua" w:hAnsi="Book Antiqua" w:cstheme="minorHAnsi"/>
          <w:sz w:val="24"/>
          <w:szCs w:val="24"/>
        </w:rPr>
        <w:t xml:space="preserve"> treatment duration before athletes </w:t>
      </w:r>
      <w:r w:rsidR="00B50CE7" w:rsidRPr="00D87A65">
        <w:rPr>
          <w:rFonts w:ascii="Book Antiqua" w:hAnsi="Book Antiqua" w:cstheme="minorHAnsi"/>
          <w:sz w:val="24"/>
          <w:szCs w:val="24"/>
        </w:rPr>
        <w:t xml:space="preserve">will be able return to sport. </w:t>
      </w:r>
      <w:r w:rsidRPr="00D87A65">
        <w:rPr>
          <w:rFonts w:ascii="Book Antiqua" w:hAnsi="Book Antiqua" w:cstheme="minorHAnsi"/>
          <w:sz w:val="24"/>
          <w:szCs w:val="24"/>
        </w:rPr>
        <w:t xml:space="preserve">This allows optimization of </w:t>
      </w:r>
      <w:r w:rsidR="000C0F1C" w:rsidRPr="00D87A65">
        <w:rPr>
          <w:rFonts w:ascii="Book Antiqua" w:hAnsi="Book Antiqua" w:cstheme="minorHAnsi"/>
          <w:sz w:val="24"/>
          <w:szCs w:val="24"/>
        </w:rPr>
        <w:t xml:space="preserve">both </w:t>
      </w:r>
      <w:r w:rsidRPr="00D87A65">
        <w:rPr>
          <w:rFonts w:ascii="Book Antiqua" w:hAnsi="Book Antiqua" w:cstheme="minorHAnsi"/>
          <w:sz w:val="24"/>
          <w:szCs w:val="24"/>
        </w:rPr>
        <w:t>the management</w:t>
      </w:r>
      <w:r w:rsidR="00775053" w:rsidRPr="00D87A65">
        <w:rPr>
          <w:rFonts w:ascii="Book Antiqua" w:hAnsi="Book Antiqua" w:cstheme="minorHAnsi"/>
          <w:sz w:val="24"/>
          <w:szCs w:val="24"/>
        </w:rPr>
        <w:t xml:space="preserve"> and outcome of these injuries.</w:t>
      </w:r>
    </w:p>
    <w:p w14:paraId="75C84413" w14:textId="77777777" w:rsidR="005571CF" w:rsidRPr="00D87A65" w:rsidRDefault="005571CF" w:rsidP="00D87A65">
      <w:pPr>
        <w:spacing w:after="0" w:line="360" w:lineRule="auto"/>
        <w:jc w:val="both"/>
        <w:rPr>
          <w:rFonts w:ascii="Book Antiqua" w:hAnsi="Book Antiqua" w:cstheme="minorHAnsi"/>
          <w:b/>
          <w:bCs/>
          <w:sz w:val="24"/>
          <w:szCs w:val="24"/>
        </w:rPr>
      </w:pPr>
    </w:p>
    <w:p w14:paraId="1EE88A8F" w14:textId="45F8F1EA" w:rsidR="005571CF" w:rsidRPr="003C2C54" w:rsidRDefault="005571CF" w:rsidP="00D87A65">
      <w:pPr>
        <w:spacing w:after="0" w:line="360" w:lineRule="auto"/>
        <w:jc w:val="both"/>
        <w:rPr>
          <w:rFonts w:ascii="Book Antiqua" w:hAnsi="Book Antiqua" w:cstheme="minorHAnsi"/>
          <w:b/>
          <w:bCs/>
          <w:i/>
          <w:sz w:val="24"/>
          <w:szCs w:val="24"/>
        </w:rPr>
      </w:pPr>
      <w:r w:rsidRPr="003C2C54">
        <w:rPr>
          <w:rFonts w:ascii="Book Antiqua" w:hAnsi="Book Antiqua" w:cstheme="minorHAnsi"/>
          <w:b/>
          <w:bCs/>
          <w:i/>
          <w:sz w:val="24"/>
          <w:szCs w:val="24"/>
        </w:rPr>
        <w:t>Terminology</w:t>
      </w:r>
    </w:p>
    <w:p w14:paraId="0BEACA8E" w14:textId="4F4813BC" w:rsidR="00C35ADE" w:rsidRPr="00D87A65" w:rsidRDefault="003C2C54" w:rsidP="00D87A65">
      <w:pPr>
        <w:spacing w:after="0" w:line="360" w:lineRule="auto"/>
        <w:jc w:val="both"/>
        <w:rPr>
          <w:rFonts w:ascii="Book Antiqua" w:hAnsi="Book Antiqua" w:cstheme="minorHAnsi"/>
          <w:sz w:val="24"/>
          <w:szCs w:val="24"/>
          <w:lang w:eastAsia="zh-CN"/>
        </w:rPr>
      </w:pPr>
      <w:r>
        <w:rPr>
          <w:rFonts w:ascii="Book Antiqua" w:hAnsi="Book Antiqua" w:cstheme="minorHAnsi" w:hint="eastAsia"/>
          <w:sz w:val="24"/>
          <w:szCs w:val="24"/>
          <w:lang w:eastAsia="zh-CN"/>
        </w:rPr>
        <w:t>A</w:t>
      </w:r>
      <w:r w:rsidRPr="00D87A65">
        <w:rPr>
          <w:rFonts w:ascii="Book Antiqua" w:hAnsi="Book Antiqua" w:cstheme="minorHAnsi"/>
          <w:sz w:val="24"/>
          <w:szCs w:val="24"/>
        </w:rPr>
        <w:t>RIF</w:t>
      </w:r>
      <w:r>
        <w:rPr>
          <w:rFonts w:ascii="Book Antiqua" w:hAnsi="Book Antiqua" w:cstheme="minorHAnsi" w:hint="eastAsia"/>
          <w:sz w:val="24"/>
          <w:szCs w:val="24"/>
          <w:lang w:eastAsia="zh-CN"/>
        </w:rPr>
        <w:t>:</w:t>
      </w:r>
      <w:r w:rsidR="006A2A32" w:rsidRPr="00D87A65">
        <w:rPr>
          <w:rFonts w:ascii="Book Antiqua" w:hAnsi="Book Antiqua" w:cstheme="minorHAnsi"/>
          <w:sz w:val="24"/>
          <w:szCs w:val="24"/>
        </w:rPr>
        <w:t xml:space="preserve"> Fixation of a </w:t>
      </w:r>
      <w:proofErr w:type="spellStart"/>
      <w:r w:rsidR="006A2A32" w:rsidRPr="00D87A65">
        <w:rPr>
          <w:rFonts w:ascii="Book Antiqua" w:hAnsi="Book Antiqua" w:cstheme="minorHAnsi"/>
          <w:sz w:val="24"/>
          <w:szCs w:val="24"/>
        </w:rPr>
        <w:t>Tibial</w:t>
      </w:r>
      <w:proofErr w:type="spellEnd"/>
      <w:r w:rsidR="006A2A32" w:rsidRPr="00D87A65">
        <w:rPr>
          <w:rFonts w:ascii="Book Antiqua" w:hAnsi="Book Antiqua" w:cstheme="minorHAnsi"/>
          <w:sz w:val="24"/>
          <w:szCs w:val="24"/>
        </w:rPr>
        <w:t xml:space="preserve"> Plateau Fracture with Internal Fixation and an </w:t>
      </w:r>
      <w:proofErr w:type="spellStart"/>
      <w:r w:rsidR="006A2A32" w:rsidRPr="00D87A65">
        <w:rPr>
          <w:rFonts w:ascii="Book Antiqua" w:hAnsi="Book Antiqua" w:cstheme="minorHAnsi"/>
          <w:sz w:val="24"/>
          <w:szCs w:val="24"/>
        </w:rPr>
        <w:t>Arthroscope</w:t>
      </w:r>
      <w:proofErr w:type="spellEnd"/>
      <w:r w:rsidR="006A2A32" w:rsidRPr="00D87A65">
        <w:rPr>
          <w:rFonts w:ascii="Book Antiqua" w:hAnsi="Book Antiqua" w:cstheme="minorHAnsi"/>
          <w:sz w:val="24"/>
          <w:szCs w:val="24"/>
        </w:rPr>
        <w:t xml:space="preserve"> to ensure accurate articular surface reduction</w:t>
      </w:r>
      <w:r>
        <w:rPr>
          <w:rFonts w:ascii="Book Antiqua" w:hAnsi="Book Antiqua" w:cstheme="minorHAnsi" w:hint="eastAsia"/>
          <w:sz w:val="24"/>
          <w:szCs w:val="24"/>
          <w:lang w:eastAsia="zh-CN"/>
        </w:rPr>
        <w:t xml:space="preserve">; </w:t>
      </w:r>
      <w:r w:rsidRPr="00D87A65">
        <w:rPr>
          <w:rFonts w:ascii="Book Antiqua" w:hAnsi="Book Antiqua" w:cs="AdvOT0de51fd2"/>
          <w:sz w:val="24"/>
          <w:szCs w:val="24"/>
        </w:rPr>
        <w:t>FRAME</w:t>
      </w:r>
      <w:r>
        <w:rPr>
          <w:rFonts w:ascii="Book Antiqua" w:hAnsi="Book Antiqua" w:cstheme="minorHAnsi" w:hint="eastAsia"/>
          <w:sz w:val="24"/>
          <w:szCs w:val="24"/>
          <w:lang w:eastAsia="zh-CN"/>
        </w:rPr>
        <w:t>:</w:t>
      </w:r>
      <w:r w:rsidR="006A2A32" w:rsidRPr="00D87A65">
        <w:rPr>
          <w:rFonts w:ascii="Book Antiqua" w:hAnsi="Book Antiqua" w:cstheme="minorHAnsi"/>
          <w:sz w:val="24"/>
          <w:szCs w:val="24"/>
        </w:rPr>
        <w:t xml:space="preserve"> Fixation of a </w:t>
      </w:r>
      <w:proofErr w:type="spellStart"/>
      <w:r w:rsidR="006A2A32" w:rsidRPr="00D87A65">
        <w:rPr>
          <w:rFonts w:ascii="Book Antiqua" w:hAnsi="Book Antiqua" w:cstheme="minorHAnsi"/>
          <w:sz w:val="24"/>
          <w:szCs w:val="24"/>
        </w:rPr>
        <w:t>Tibial</w:t>
      </w:r>
      <w:proofErr w:type="spellEnd"/>
      <w:r w:rsidR="006A2A32" w:rsidRPr="00D87A65">
        <w:rPr>
          <w:rFonts w:ascii="Book Antiqua" w:hAnsi="Book Antiqua" w:cstheme="minorHAnsi"/>
          <w:sz w:val="24"/>
          <w:szCs w:val="24"/>
        </w:rPr>
        <w:t xml:space="preserve"> Plateau Fracture with an External Fixation Device</w:t>
      </w:r>
      <w:r>
        <w:rPr>
          <w:rFonts w:ascii="Book Antiqua" w:hAnsi="Book Antiqua" w:cstheme="minorHAnsi" w:hint="eastAsia"/>
          <w:sz w:val="24"/>
          <w:szCs w:val="24"/>
          <w:lang w:eastAsia="zh-CN"/>
        </w:rPr>
        <w:t xml:space="preserve">; </w:t>
      </w:r>
      <w:r w:rsidR="00C35ADE" w:rsidRPr="00D87A65">
        <w:rPr>
          <w:rFonts w:ascii="Book Antiqua" w:hAnsi="Book Antiqua" w:cstheme="minorHAnsi"/>
          <w:sz w:val="24"/>
          <w:szCs w:val="24"/>
        </w:rPr>
        <w:t>Non-Bridging Frame</w:t>
      </w:r>
      <w:r>
        <w:rPr>
          <w:rFonts w:ascii="Book Antiqua" w:hAnsi="Book Antiqua" w:cstheme="minorHAnsi" w:hint="eastAsia"/>
          <w:sz w:val="24"/>
          <w:szCs w:val="24"/>
          <w:lang w:eastAsia="zh-CN"/>
        </w:rPr>
        <w:t>:</w:t>
      </w:r>
      <w:r w:rsidR="006A2A32" w:rsidRPr="00D87A65">
        <w:rPr>
          <w:rFonts w:ascii="Book Antiqua" w:hAnsi="Book Antiqua" w:cstheme="minorHAnsi"/>
          <w:sz w:val="24"/>
          <w:szCs w:val="24"/>
        </w:rPr>
        <w:t xml:space="preserve"> an External Fixation Device which does not bridge across the knee joint</w:t>
      </w:r>
      <w:r>
        <w:rPr>
          <w:rFonts w:ascii="Book Antiqua" w:hAnsi="Book Antiqua" w:cstheme="minorHAnsi" w:hint="eastAsia"/>
          <w:sz w:val="24"/>
          <w:szCs w:val="24"/>
          <w:lang w:eastAsia="zh-CN"/>
        </w:rPr>
        <w:t xml:space="preserve">; </w:t>
      </w:r>
      <w:r w:rsidR="00C35ADE" w:rsidRPr="00D87A65">
        <w:rPr>
          <w:rFonts w:ascii="Book Antiqua" w:hAnsi="Book Antiqua" w:cstheme="minorHAnsi"/>
          <w:sz w:val="24"/>
          <w:szCs w:val="24"/>
        </w:rPr>
        <w:t>Bridging Frame</w:t>
      </w:r>
      <w:r>
        <w:rPr>
          <w:rFonts w:ascii="Book Antiqua" w:hAnsi="Book Antiqua" w:cstheme="minorHAnsi" w:hint="eastAsia"/>
          <w:sz w:val="24"/>
          <w:szCs w:val="24"/>
          <w:lang w:eastAsia="zh-CN"/>
        </w:rPr>
        <w:t>:</w:t>
      </w:r>
      <w:r w:rsidR="006A2A32" w:rsidRPr="00D87A65">
        <w:rPr>
          <w:rFonts w:ascii="Book Antiqua" w:hAnsi="Book Antiqua" w:cstheme="minorHAnsi"/>
          <w:sz w:val="24"/>
          <w:szCs w:val="24"/>
        </w:rPr>
        <w:t xml:space="preserve"> </w:t>
      </w:r>
      <w:r w:rsidRPr="00D87A65">
        <w:rPr>
          <w:rFonts w:ascii="Book Antiqua" w:hAnsi="Book Antiqua" w:cstheme="minorHAnsi"/>
          <w:sz w:val="24"/>
          <w:szCs w:val="24"/>
        </w:rPr>
        <w:t>A</w:t>
      </w:r>
      <w:r w:rsidR="006A2A32" w:rsidRPr="00D87A65">
        <w:rPr>
          <w:rFonts w:ascii="Book Antiqua" w:hAnsi="Book Antiqua" w:cstheme="minorHAnsi"/>
          <w:sz w:val="24"/>
          <w:szCs w:val="24"/>
        </w:rPr>
        <w:t>n External Fixation Device which bridges across the knee joint</w:t>
      </w:r>
      <w:r>
        <w:rPr>
          <w:rFonts w:ascii="Book Antiqua" w:hAnsi="Book Antiqua" w:cstheme="minorHAnsi" w:hint="eastAsia"/>
          <w:sz w:val="24"/>
          <w:szCs w:val="24"/>
          <w:lang w:eastAsia="zh-CN"/>
        </w:rPr>
        <w:t xml:space="preserve">; </w:t>
      </w:r>
      <w:r w:rsidR="00C35ADE" w:rsidRPr="00D87A65">
        <w:rPr>
          <w:rFonts w:ascii="Book Antiqua" w:hAnsi="Book Antiqua" w:cstheme="minorHAnsi"/>
          <w:sz w:val="24"/>
          <w:szCs w:val="24"/>
        </w:rPr>
        <w:t xml:space="preserve">Arthroscopic-Assisted Frame </w:t>
      </w:r>
      <w:r w:rsidR="00C35ADE" w:rsidRPr="00D87A65">
        <w:rPr>
          <w:rFonts w:ascii="Book Antiqua" w:hAnsi="Book Antiqua" w:cstheme="minorHAnsi"/>
          <w:sz w:val="24"/>
          <w:szCs w:val="24"/>
        </w:rPr>
        <w:lastRenderedPageBreak/>
        <w:t>Application</w:t>
      </w:r>
      <w:r>
        <w:rPr>
          <w:rFonts w:ascii="Book Antiqua" w:hAnsi="Book Antiqua" w:cstheme="minorHAnsi" w:hint="eastAsia"/>
          <w:sz w:val="24"/>
          <w:szCs w:val="24"/>
          <w:lang w:eastAsia="zh-CN"/>
        </w:rPr>
        <w:t>:</w:t>
      </w:r>
      <w:r w:rsidR="006A2A32" w:rsidRPr="00D87A65">
        <w:rPr>
          <w:rFonts w:ascii="Book Antiqua" w:hAnsi="Book Antiqua" w:cstheme="minorHAnsi"/>
          <w:sz w:val="24"/>
          <w:szCs w:val="24"/>
        </w:rPr>
        <w:t xml:space="preserve"> Fixation of a </w:t>
      </w:r>
      <w:proofErr w:type="spellStart"/>
      <w:r w:rsidR="006A2A32" w:rsidRPr="00D87A65">
        <w:rPr>
          <w:rFonts w:ascii="Book Antiqua" w:hAnsi="Book Antiqua" w:cstheme="minorHAnsi"/>
          <w:sz w:val="24"/>
          <w:szCs w:val="24"/>
        </w:rPr>
        <w:t>Tibial</w:t>
      </w:r>
      <w:proofErr w:type="spellEnd"/>
      <w:r w:rsidR="006A2A32" w:rsidRPr="00D87A65">
        <w:rPr>
          <w:rFonts w:ascii="Book Antiqua" w:hAnsi="Book Antiqua" w:cstheme="minorHAnsi"/>
          <w:sz w:val="24"/>
          <w:szCs w:val="24"/>
        </w:rPr>
        <w:t xml:space="preserve"> Plateau Fracture with an External Fixation Device and an </w:t>
      </w:r>
      <w:proofErr w:type="spellStart"/>
      <w:r w:rsidR="006A2A32" w:rsidRPr="00D87A65">
        <w:rPr>
          <w:rFonts w:ascii="Book Antiqua" w:hAnsi="Book Antiqua" w:cstheme="minorHAnsi"/>
          <w:sz w:val="24"/>
          <w:szCs w:val="24"/>
        </w:rPr>
        <w:t>Arthroscope</w:t>
      </w:r>
      <w:proofErr w:type="spellEnd"/>
      <w:r w:rsidR="006A2A32" w:rsidRPr="00D87A65">
        <w:rPr>
          <w:rFonts w:ascii="Book Antiqua" w:hAnsi="Book Antiqua" w:cstheme="minorHAnsi"/>
          <w:sz w:val="24"/>
          <w:szCs w:val="24"/>
        </w:rPr>
        <w:t xml:space="preserve"> to ensure accurate articular surface reduction</w:t>
      </w:r>
      <w:r>
        <w:rPr>
          <w:rFonts w:ascii="Book Antiqua" w:hAnsi="Book Antiqua" w:cstheme="minorHAnsi" w:hint="eastAsia"/>
          <w:sz w:val="24"/>
          <w:szCs w:val="24"/>
          <w:lang w:eastAsia="zh-CN"/>
        </w:rPr>
        <w:t xml:space="preserve">; </w:t>
      </w:r>
      <w:r w:rsidR="00C35ADE" w:rsidRPr="00D87A65">
        <w:rPr>
          <w:rFonts w:ascii="Book Antiqua" w:hAnsi="Book Antiqua" w:cstheme="minorHAnsi"/>
          <w:sz w:val="24"/>
          <w:szCs w:val="24"/>
        </w:rPr>
        <w:t>Frame Application with Internal Fixation</w:t>
      </w:r>
      <w:r>
        <w:rPr>
          <w:rFonts w:ascii="Book Antiqua" w:hAnsi="Book Antiqua" w:cstheme="minorHAnsi" w:hint="eastAsia"/>
          <w:sz w:val="24"/>
          <w:szCs w:val="24"/>
          <w:lang w:eastAsia="zh-CN"/>
        </w:rPr>
        <w:t>:</w:t>
      </w:r>
      <w:r w:rsidR="006A2A32" w:rsidRPr="00D87A65">
        <w:rPr>
          <w:rFonts w:ascii="Book Antiqua" w:hAnsi="Book Antiqua" w:cstheme="minorHAnsi"/>
          <w:sz w:val="24"/>
          <w:szCs w:val="24"/>
        </w:rPr>
        <w:t xml:space="preserve"> Fixation of a </w:t>
      </w:r>
      <w:proofErr w:type="spellStart"/>
      <w:r w:rsidR="006A2A32" w:rsidRPr="00D87A65">
        <w:rPr>
          <w:rFonts w:ascii="Book Antiqua" w:hAnsi="Book Antiqua" w:cstheme="minorHAnsi"/>
          <w:sz w:val="24"/>
          <w:szCs w:val="24"/>
        </w:rPr>
        <w:t>Tibial</w:t>
      </w:r>
      <w:proofErr w:type="spellEnd"/>
      <w:r w:rsidR="006A2A32" w:rsidRPr="00D87A65">
        <w:rPr>
          <w:rFonts w:ascii="Book Antiqua" w:hAnsi="Book Antiqua" w:cstheme="minorHAnsi"/>
          <w:sz w:val="24"/>
          <w:szCs w:val="24"/>
        </w:rPr>
        <w:t xml:space="preserve"> Plateau Fracture with an External Fixation Device along with Internal Fixation</w:t>
      </w:r>
      <w:r>
        <w:rPr>
          <w:rFonts w:ascii="Book Antiqua" w:hAnsi="Book Antiqua" w:cstheme="minorHAnsi" w:hint="eastAsia"/>
          <w:sz w:val="24"/>
          <w:szCs w:val="24"/>
          <w:lang w:eastAsia="zh-CN"/>
        </w:rPr>
        <w:t xml:space="preserve">; </w:t>
      </w:r>
      <w:r w:rsidR="00C35ADE" w:rsidRPr="00D87A65">
        <w:rPr>
          <w:rFonts w:ascii="Book Antiqua" w:hAnsi="Book Antiqua" w:cstheme="minorHAnsi"/>
          <w:sz w:val="24"/>
          <w:szCs w:val="24"/>
        </w:rPr>
        <w:t>AO/OTA Classification</w:t>
      </w:r>
      <w:r>
        <w:rPr>
          <w:rFonts w:ascii="Book Antiqua" w:hAnsi="Book Antiqua" w:cstheme="minorHAnsi" w:hint="eastAsia"/>
          <w:sz w:val="24"/>
          <w:szCs w:val="24"/>
          <w:lang w:eastAsia="zh-CN"/>
        </w:rPr>
        <w:t>:</w:t>
      </w:r>
      <w:r w:rsidR="006A2A32" w:rsidRPr="00D87A65">
        <w:rPr>
          <w:rFonts w:ascii="Book Antiqua" w:hAnsi="Book Antiqua" w:cstheme="minorHAnsi"/>
          <w:sz w:val="24"/>
          <w:szCs w:val="24"/>
        </w:rPr>
        <w:t xml:space="preserve"> </w:t>
      </w:r>
      <w:r w:rsidRPr="00D87A65">
        <w:rPr>
          <w:rFonts w:ascii="Book Antiqua" w:hAnsi="Book Antiqua" w:cstheme="minorHAnsi"/>
          <w:sz w:val="24"/>
          <w:szCs w:val="24"/>
        </w:rPr>
        <w:t>T</w:t>
      </w:r>
      <w:r w:rsidR="006A2A32" w:rsidRPr="00D87A65">
        <w:rPr>
          <w:rFonts w:ascii="Book Antiqua" w:hAnsi="Book Antiqua" w:cstheme="minorHAnsi"/>
          <w:sz w:val="24"/>
          <w:szCs w:val="24"/>
        </w:rPr>
        <w:t xml:space="preserve">he </w:t>
      </w:r>
      <w:proofErr w:type="spellStart"/>
      <w:r w:rsidR="006A2A32" w:rsidRPr="00D87A65">
        <w:rPr>
          <w:rFonts w:ascii="Book Antiqua" w:eastAsia="Arial" w:hAnsi="Book Antiqua" w:cstheme="minorHAnsi"/>
          <w:sz w:val="24"/>
          <w:szCs w:val="24"/>
        </w:rPr>
        <w:t>Arbeitsgemei</w:t>
      </w:r>
      <w:r>
        <w:rPr>
          <w:rFonts w:ascii="Book Antiqua" w:eastAsia="Arial" w:hAnsi="Book Antiqua" w:cstheme="minorHAnsi"/>
          <w:sz w:val="24"/>
          <w:szCs w:val="24"/>
        </w:rPr>
        <w:t>nschaft</w:t>
      </w:r>
      <w:proofErr w:type="spellEnd"/>
      <w:r>
        <w:rPr>
          <w:rFonts w:ascii="Book Antiqua" w:eastAsia="Arial" w:hAnsi="Book Antiqua" w:cstheme="minorHAnsi"/>
          <w:sz w:val="24"/>
          <w:szCs w:val="24"/>
        </w:rPr>
        <w:t xml:space="preserve"> </w:t>
      </w:r>
      <w:proofErr w:type="spellStart"/>
      <w:r>
        <w:rPr>
          <w:rFonts w:ascii="Book Antiqua" w:eastAsia="Arial" w:hAnsi="Book Antiqua" w:cstheme="minorHAnsi"/>
          <w:sz w:val="24"/>
          <w:szCs w:val="24"/>
        </w:rPr>
        <w:t>für</w:t>
      </w:r>
      <w:proofErr w:type="spellEnd"/>
      <w:r>
        <w:rPr>
          <w:rFonts w:ascii="Book Antiqua" w:eastAsia="Arial" w:hAnsi="Book Antiqua" w:cstheme="minorHAnsi"/>
          <w:sz w:val="24"/>
          <w:szCs w:val="24"/>
        </w:rPr>
        <w:t xml:space="preserve"> </w:t>
      </w:r>
      <w:proofErr w:type="spellStart"/>
      <w:r>
        <w:rPr>
          <w:rFonts w:ascii="Book Antiqua" w:eastAsia="Arial" w:hAnsi="Book Antiqua" w:cstheme="minorHAnsi"/>
          <w:sz w:val="24"/>
          <w:szCs w:val="24"/>
        </w:rPr>
        <w:t>Osteosynthesefragen</w:t>
      </w:r>
      <w:proofErr w:type="spellEnd"/>
      <w:r w:rsidR="006A2A32" w:rsidRPr="00D87A65">
        <w:rPr>
          <w:rFonts w:ascii="Book Antiqua" w:eastAsia="Arial" w:hAnsi="Book Antiqua" w:cstheme="minorHAnsi"/>
          <w:sz w:val="24"/>
          <w:szCs w:val="24"/>
        </w:rPr>
        <w:t>/Orthopaedic Trauma Association</w:t>
      </w:r>
      <w:r w:rsidR="006A2A32" w:rsidRPr="00D87A65">
        <w:rPr>
          <w:rFonts w:ascii="Book Antiqua" w:hAnsi="Book Antiqua" w:cstheme="minorHAnsi"/>
          <w:sz w:val="24"/>
          <w:szCs w:val="24"/>
        </w:rPr>
        <w:t xml:space="preserve"> </w:t>
      </w:r>
      <w:proofErr w:type="spellStart"/>
      <w:r w:rsidR="006A2A32" w:rsidRPr="00D87A65">
        <w:rPr>
          <w:rFonts w:ascii="Book Antiqua" w:hAnsi="Book Antiqua" w:cstheme="minorHAnsi"/>
          <w:sz w:val="24"/>
          <w:szCs w:val="24"/>
        </w:rPr>
        <w:t>Tibial</w:t>
      </w:r>
      <w:proofErr w:type="spellEnd"/>
      <w:r w:rsidR="006A2A32" w:rsidRPr="00D87A65">
        <w:rPr>
          <w:rFonts w:ascii="Book Antiqua" w:hAnsi="Book Antiqua" w:cstheme="minorHAnsi"/>
          <w:sz w:val="24"/>
          <w:szCs w:val="24"/>
        </w:rPr>
        <w:t xml:space="preserve"> Plateau Fracture Classification. This comprises three main </w:t>
      </w:r>
      <w:r w:rsidR="00775053" w:rsidRPr="00D87A65">
        <w:rPr>
          <w:rFonts w:ascii="Book Antiqua" w:hAnsi="Book Antiqua" w:cstheme="minorHAnsi"/>
          <w:sz w:val="24"/>
          <w:szCs w:val="24"/>
        </w:rPr>
        <w:t>categories:</w:t>
      </w:r>
      <w:r w:rsidR="006A2A32" w:rsidRPr="00D87A65">
        <w:rPr>
          <w:rFonts w:ascii="Book Antiqua" w:hAnsi="Book Antiqua" w:cstheme="minorHAnsi"/>
          <w:sz w:val="24"/>
          <w:szCs w:val="24"/>
        </w:rPr>
        <w:t xml:space="preserve"> Type A</w:t>
      </w:r>
      <w:r w:rsidR="00AA6FE4">
        <w:rPr>
          <w:rFonts w:ascii="Book Antiqua" w:hAnsi="Book Antiqua" w:cstheme="minorHAnsi"/>
          <w:sz w:val="24"/>
          <w:szCs w:val="24"/>
        </w:rPr>
        <w:t>: Extra-Articular; Type B: Partial Articular; Type C</w:t>
      </w:r>
      <w:r w:rsidR="00AA6FE4">
        <w:rPr>
          <w:rFonts w:ascii="Book Antiqua" w:hAnsi="Book Antiqua" w:cstheme="minorHAnsi" w:hint="eastAsia"/>
          <w:sz w:val="24"/>
          <w:szCs w:val="24"/>
          <w:lang w:eastAsia="zh-CN"/>
        </w:rPr>
        <w:t>:</w:t>
      </w:r>
      <w:r w:rsidR="006A2A32" w:rsidRPr="00D87A65">
        <w:rPr>
          <w:rFonts w:ascii="Book Antiqua" w:hAnsi="Book Antiqua" w:cstheme="minorHAnsi"/>
          <w:sz w:val="24"/>
          <w:szCs w:val="24"/>
        </w:rPr>
        <w:t xml:space="preserve"> Articular</w:t>
      </w:r>
      <w:r>
        <w:rPr>
          <w:rFonts w:ascii="Book Antiqua" w:hAnsi="Book Antiqua" w:cstheme="minorHAnsi" w:hint="eastAsia"/>
          <w:sz w:val="24"/>
          <w:szCs w:val="24"/>
          <w:lang w:eastAsia="zh-CN"/>
        </w:rPr>
        <w:t>;</w:t>
      </w:r>
      <w:bookmarkStart w:id="0" w:name="_GoBack"/>
      <w:r w:rsidR="006A2A32" w:rsidRPr="00D87A65">
        <w:rPr>
          <w:rFonts w:ascii="Book Antiqua" w:hAnsi="Book Antiqua" w:cstheme="minorHAnsi"/>
          <w:sz w:val="24"/>
          <w:szCs w:val="24"/>
        </w:rPr>
        <w:t xml:space="preserve"> </w:t>
      </w:r>
      <w:bookmarkEnd w:id="0"/>
      <w:proofErr w:type="spellStart"/>
      <w:r w:rsidR="00C35ADE" w:rsidRPr="00D87A65">
        <w:rPr>
          <w:rFonts w:ascii="Book Antiqua" w:hAnsi="Book Antiqua" w:cstheme="minorHAnsi"/>
          <w:sz w:val="24"/>
          <w:szCs w:val="24"/>
        </w:rPr>
        <w:t>Schatzker</w:t>
      </w:r>
      <w:proofErr w:type="spellEnd"/>
      <w:r w:rsidR="00C35ADE" w:rsidRPr="00D87A65">
        <w:rPr>
          <w:rFonts w:ascii="Book Antiqua" w:hAnsi="Book Antiqua" w:cstheme="minorHAnsi"/>
          <w:sz w:val="24"/>
          <w:szCs w:val="24"/>
        </w:rPr>
        <w:t xml:space="preserve"> Classification</w:t>
      </w:r>
      <w:r>
        <w:rPr>
          <w:rFonts w:ascii="Book Antiqua" w:hAnsi="Book Antiqua" w:cstheme="minorHAnsi" w:hint="eastAsia"/>
          <w:sz w:val="24"/>
          <w:szCs w:val="24"/>
          <w:lang w:eastAsia="zh-CN"/>
        </w:rPr>
        <w:t>:</w:t>
      </w:r>
      <w:r w:rsidRPr="00D87A65">
        <w:rPr>
          <w:rFonts w:ascii="Book Antiqua" w:hAnsi="Book Antiqua" w:cstheme="minorHAnsi"/>
          <w:sz w:val="24"/>
          <w:szCs w:val="24"/>
        </w:rPr>
        <w:t xml:space="preserve"> T</w:t>
      </w:r>
      <w:r w:rsidR="006A2A32" w:rsidRPr="00D87A65">
        <w:rPr>
          <w:rFonts w:ascii="Book Antiqua" w:hAnsi="Book Antiqua" w:cstheme="minorHAnsi"/>
          <w:sz w:val="24"/>
          <w:szCs w:val="24"/>
        </w:rPr>
        <w:t xml:space="preserve">he </w:t>
      </w:r>
      <w:proofErr w:type="spellStart"/>
      <w:r w:rsidR="006A2A32" w:rsidRPr="00D87A65">
        <w:rPr>
          <w:rFonts w:ascii="Book Antiqua" w:eastAsia="Arial" w:hAnsi="Book Antiqua" w:cstheme="minorHAnsi"/>
          <w:sz w:val="24"/>
          <w:szCs w:val="24"/>
        </w:rPr>
        <w:t>Schatzker</w:t>
      </w:r>
      <w:proofErr w:type="spellEnd"/>
      <w:r w:rsidR="006A2A32" w:rsidRPr="00D87A65">
        <w:rPr>
          <w:rFonts w:ascii="Book Antiqua" w:hAnsi="Book Antiqua" w:cstheme="minorHAnsi"/>
          <w:sz w:val="24"/>
          <w:szCs w:val="24"/>
        </w:rPr>
        <w:t xml:space="preserve"> </w:t>
      </w:r>
      <w:proofErr w:type="spellStart"/>
      <w:r w:rsidR="006A2A32" w:rsidRPr="00D87A65">
        <w:rPr>
          <w:rFonts w:ascii="Book Antiqua" w:hAnsi="Book Antiqua" w:cstheme="minorHAnsi"/>
          <w:sz w:val="24"/>
          <w:szCs w:val="24"/>
        </w:rPr>
        <w:t>Tibial</w:t>
      </w:r>
      <w:proofErr w:type="spellEnd"/>
      <w:r w:rsidR="006A2A32" w:rsidRPr="00D87A65">
        <w:rPr>
          <w:rFonts w:ascii="Book Antiqua" w:hAnsi="Book Antiqua" w:cstheme="minorHAnsi"/>
          <w:sz w:val="24"/>
          <w:szCs w:val="24"/>
        </w:rPr>
        <w:t xml:space="preserve"> Plateau Fracture Classif</w:t>
      </w:r>
      <w:r w:rsidR="00775053" w:rsidRPr="00D87A65">
        <w:rPr>
          <w:rFonts w:ascii="Book Antiqua" w:hAnsi="Book Antiqua" w:cstheme="minorHAnsi"/>
          <w:sz w:val="24"/>
          <w:szCs w:val="24"/>
        </w:rPr>
        <w:t>ication. This comprises six</w:t>
      </w:r>
      <w:r w:rsidR="006A2A32" w:rsidRPr="00D87A65">
        <w:rPr>
          <w:rFonts w:ascii="Book Antiqua" w:hAnsi="Book Antiqua" w:cstheme="minorHAnsi"/>
          <w:sz w:val="24"/>
          <w:szCs w:val="24"/>
        </w:rPr>
        <w:t xml:space="preserve"> </w:t>
      </w:r>
      <w:r w:rsidR="00775053" w:rsidRPr="00D87A65">
        <w:rPr>
          <w:rFonts w:ascii="Book Antiqua" w:hAnsi="Book Antiqua" w:cstheme="minorHAnsi"/>
          <w:sz w:val="24"/>
          <w:szCs w:val="24"/>
        </w:rPr>
        <w:t>groups</w:t>
      </w:r>
      <w:r w:rsidR="006A2A32" w:rsidRPr="00D87A65">
        <w:rPr>
          <w:rFonts w:ascii="Book Antiqua" w:hAnsi="Book Antiqua" w:cstheme="minorHAnsi"/>
          <w:sz w:val="24"/>
          <w:szCs w:val="24"/>
        </w:rPr>
        <w:t xml:space="preserve">: </w:t>
      </w:r>
      <w:r w:rsidR="00775053" w:rsidRPr="00D87A65">
        <w:rPr>
          <w:rFonts w:ascii="Book Antiqua" w:hAnsi="Book Antiqua" w:cstheme="minorHAnsi"/>
          <w:sz w:val="24"/>
          <w:szCs w:val="24"/>
        </w:rPr>
        <w:t>I</w:t>
      </w:r>
      <w:r w:rsidR="006A2A32" w:rsidRPr="00D87A65">
        <w:rPr>
          <w:rFonts w:ascii="Book Antiqua" w:hAnsi="Book Antiqua" w:cstheme="minorHAnsi"/>
          <w:sz w:val="24"/>
          <w:szCs w:val="24"/>
        </w:rPr>
        <w:t xml:space="preserve"> </w:t>
      </w:r>
      <w:r>
        <w:rPr>
          <w:rFonts w:ascii="Book Antiqua" w:hAnsi="Book Antiqua" w:cstheme="minorHAnsi" w:hint="eastAsia"/>
          <w:sz w:val="24"/>
          <w:szCs w:val="24"/>
          <w:lang w:eastAsia="zh-CN"/>
        </w:rPr>
        <w:t>-</w:t>
      </w:r>
      <w:r w:rsidR="006A2A32" w:rsidRPr="00D87A65">
        <w:rPr>
          <w:rFonts w:ascii="Book Antiqua" w:hAnsi="Book Antiqua" w:cstheme="minorHAnsi"/>
          <w:sz w:val="24"/>
          <w:szCs w:val="24"/>
        </w:rPr>
        <w:t xml:space="preserve"> </w:t>
      </w:r>
      <w:r w:rsidR="00775053" w:rsidRPr="00D87A65">
        <w:rPr>
          <w:rFonts w:ascii="Book Antiqua" w:hAnsi="Book Antiqua" w:cstheme="minorHAnsi"/>
          <w:sz w:val="24"/>
          <w:szCs w:val="24"/>
        </w:rPr>
        <w:t>Lateral Plateau Split Fracture</w:t>
      </w:r>
      <w:r w:rsidR="00B337AB" w:rsidRPr="00D87A65">
        <w:rPr>
          <w:rFonts w:ascii="Book Antiqua" w:hAnsi="Book Antiqua" w:cstheme="minorHAnsi"/>
          <w:sz w:val="24"/>
          <w:szCs w:val="24"/>
        </w:rPr>
        <w:t xml:space="preserve">; II </w:t>
      </w:r>
      <w:r>
        <w:rPr>
          <w:rFonts w:ascii="Book Antiqua" w:hAnsi="Book Antiqua" w:cstheme="minorHAnsi" w:hint="eastAsia"/>
          <w:sz w:val="24"/>
          <w:szCs w:val="24"/>
          <w:lang w:eastAsia="zh-CN"/>
        </w:rPr>
        <w:t>-</w:t>
      </w:r>
      <w:r w:rsidR="00B337AB" w:rsidRPr="00D87A65">
        <w:rPr>
          <w:rFonts w:ascii="Book Antiqua" w:hAnsi="Book Antiqua" w:cstheme="minorHAnsi"/>
          <w:sz w:val="24"/>
          <w:szCs w:val="24"/>
        </w:rPr>
        <w:t xml:space="preserve"> Lateral Plateau Split-</w:t>
      </w:r>
      <w:r w:rsidR="00775053" w:rsidRPr="00D87A65">
        <w:rPr>
          <w:rFonts w:ascii="Book Antiqua" w:hAnsi="Book Antiqua" w:cstheme="minorHAnsi"/>
          <w:sz w:val="24"/>
          <w:szCs w:val="24"/>
        </w:rPr>
        <w:t xml:space="preserve">Depression Fracture; III </w:t>
      </w:r>
      <w:r>
        <w:rPr>
          <w:rFonts w:ascii="Book Antiqua" w:hAnsi="Book Antiqua" w:cstheme="minorHAnsi" w:hint="eastAsia"/>
          <w:sz w:val="24"/>
          <w:szCs w:val="24"/>
          <w:lang w:eastAsia="zh-CN"/>
        </w:rPr>
        <w:t>-</w:t>
      </w:r>
      <w:r w:rsidR="00775053" w:rsidRPr="00D87A65">
        <w:rPr>
          <w:rFonts w:ascii="Book Antiqua" w:hAnsi="Book Antiqua" w:cstheme="minorHAnsi"/>
          <w:sz w:val="24"/>
          <w:szCs w:val="24"/>
        </w:rPr>
        <w:t xml:space="preserve"> Lateral Plateau Depression Fracture; IV Medial Plateau Fracture; V </w:t>
      </w:r>
      <w:r>
        <w:rPr>
          <w:rFonts w:ascii="Book Antiqua" w:hAnsi="Book Antiqua" w:cstheme="minorHAnsi" w:hint="eastAsia"/>
          <w:sz w:val="24"/>
          <w:szCs w:val="24"/>
          <w:lang w:eastAsia="zh-CN"/>
        </w:rPr>
        <w:t>-</w:t>
      </w:r>
      <w:r w:rsidR="00775053" w:rsidRPr="00D87A65">
        <w:rPr>
          <w:rFonts w:ascii="Book Antiqua" w:hAnsi="Book Antiqua" w:cstheme="minorHAnsi"/>
          <w:sz w:val="24"/>
          <w:szCs w:val="24"/>
        </w:rPr>
        <w:t xml:space="preserve"> </w:t>
      </w:r>
      <w:proofErr w:type="spellStart"/>
      <w:r w:rsidR="00775053" w:rsidRPr="00D87A65">
        <w:rPr>
          <w:rFonts w:ascii="Book Antiqua" w:hAnsi="Book Antiqua" w:cstheme="minorHAnsi"/>
          <w:sz w:val="24"/>
          <w:szCs w:val="24"/>
        </w:rPr>
        <w:t>Bicondylar</w:t>
      </w:r>
      <w:proofErr w:type="spellEnd"/>
      <w:r w:rsidR="00775053" w:rsidRPr="00D87A65">
        <w:rPr>
          <w:rFonts w:ascii="Book Antiqua" w:hAnsi="Book Antiqua" w:cstheme="minorHAnsi"/>
          <w:sz w:val="24"/>
          <w:szCs w:val="24"/>
        </w:rPr>
        <w:t xml:space="preserve"> Fracture; VI </w:t>
      </w:r>
      <w:r>
        <w:rPr>
          <w:rFonts w:ascii="Book Antiqua" w:hAnsi="Book Antiqua" w:cstheme="minorHAnsi" w:hint="eastAsia"/>
          <w:sz w:val="24"/>
          <w:szCs w:val="24"/>
          <w:lang w:eastAsia="zh-CN"/>
        </w:rPr>
        <w:t>-</w:t>
      </w:r>
      <w:r w:rsidR="00775053" w:rsidRPr="00D87A65">
        <w:rPr>
          <w:rFonts w:ascii="Book Antiqua" w:hAnsi="Book Antiqua" w:cstheme="minorHAnsi"/>
          <w:sz w:val="24"/>
          <w:szCs w:val="24"/>
        </w:rPr>
        <w:t xml:space="preserve"> </w:t>
      </w:r>
      <w:proofErr w:type="spellStart"/>
      <w:r w:rsidR="00775053" w:rsidRPr="00D87A65">
        <w:rPr>
          <w:rFonts w:ascii="Book Antiqua" w:hAnsi="Book Antiqua" w:cstheme="minorHAnsi"/>
          <w:sz w:val="24"/>
          <w:szCs w:val="24"/>
        </w:rPr>
        <w:t>Bicond</w:t>
      </w:r>
      <w:r w:rsidR="00B337AB" w:rsidRPr="00D87A65">
        <w:rPr>
          <w:rFonts w:ascii="Book Antiqua" w:hAnsi="Book Antiqua" w:cstheme="minorHAnsi"/>
          <w:sz w:val="24"/>
          <w:szCs w:val="24"/>
        </w:rPr>
        <w:t>ylar</w:t>
      </w:r>
      <w:proofErr w:type="spellEnd"/>
      <w:r w:rsidR="00B337AB" w:rsidRPr="00D87A65">
        <w:rPr>
          <w:rFonts w:ascii="Book Antiqua" w:hAnsi="Book Antiqua" w:cstheme="minorHAnsi"/>
          <w:sz w:val="24"/>
          <w:szCs w:val="24"/>
        </w:rPr>
        <w:t xml:space="preserve"> Fracture with </w:t>
      </w:r>
      <w:proofErr w:type="spellStart"/>
      <w:r w:rsidR="00B337AB" w:rsidRPr="00D87A65">
        <w:rPr>
          <w:rFonts w:ascii="Book Antiqua" w:hAnsi="Book Antiqua" w:cstheme="minorHAnsi"/>
          <w:sz w:val="24"/>
          <w:szCs w:val="24"/>
        </w:rPr>
        <w:t>Metaphyseal-Diaphyseal</w:t>
      </w:r>
      <w:proofErr w:type="spellEnd"/>
      <w:r w:rsidR="00B337AB" w:rsidRPr="00D87A65">
        <w:rPr>
          <w:rFonts w:ascii="Book Antiqua" w:hAnsi="Book Antiqua" w:cstheme="minorHAnsi"/>
          <w:sz w:val="24"/>
          <w:szCs w:val="24"/>
        </w:rPr>
        <w:t xml:space="preserve"> D</w:t>
      </w:r>
      <w:r w:rsidR="00775053" w:rsidRPr="00D87A65">
        <w:rPr>
          <w:rFonts w:ascii="Book Antiqua" w:hAnsi="Book Antiqua" w:cstheme="minorHAnsi"/>
          <w:sz w:val="24"/>
          <w:szCs w:val="24"/>
        </w:rPr>
        <w:t>isassociation. </w:t>
      </w:r>
    </w:p>
    <w:p w14:paraId="1BB7F0AF" w14:textId="77777777" w:rsidR="00FA6E90" w:rsidRPr="00F72C98" w:rsidRDefault="00FA6E90" w:rsidP="00F72C98">
      <w:pPr>
        <w:autoSpaceDE w:val="0"/>
        <w:autoSpaceDN w:val="0"/>
        <w:adjustRightInd w:val="0"/>
        <w:spacing w:after="0" w:line="360" w:lineRule="auto"/>
        <w:jc w:val="both"/>
        <w:rPr>
          <w:rFonts w:ascii="Book Antiqua" w:hAnsi="Book Antiqua" w:cs="AdvOTbc475f09"/>
          <w:sz w:val="24"/>
          <w:szCs w:val="24"/>
        </w:rPr>
      </w:pPr>
    </w:p>
    <w:p w14:paraId="7A991BC6" w14:textId="3DC45AEC" w:rsidR="00746B6C" w:rsidRPr="00F72C98" w:rsidRDefault="003C2C54" w:rsidP="00F72C98">
      <w:pPr>
        <w:autoSpaceDE w:val="0"/>
        <w:autoSpaceDN w:val="0"/>
        <w:adjustRightInd w:val="0"/>
        <w:spacing w:after="0" w:line="360" w:lineRule="auto"/>
        <w:jc w:val="both"/>
        <w:rPr>
          <w:rFonts w:ascii="Book Antiqua" w:hAnsi="Book Antiqua" w:cs="AdvOTbc475f09"/>
          <w:b/>
          <w:i/>
          <w:sz w:val="24"/>
          <w:szCs w:val="24"/>
          <w:lang w:eastAsia="zh-CN"/>
        </w:rPr>
      </w:pPr>
      <w:r w:rsidRPr="00F72C98">
        <w:rPr>
          <w:rFonts w:ascii="Book Antiqua" w:hAnsi="Book Antiqua" w:cs="AdvOTbc475f09"/>
          <w:b/>
          <w:i/>
          <w:sz w:val="24"/>
          <w:szCs w:val="24"/>
          <w:lang w:eastAsia="zh-CN"/>
        </w:rPr>
        <w:t>Peer-review</w:t>
      </w:r>
    </w:p>
    <w:p w14:paraId="33B707AE" w14:textId="35A7EB63" w:rsidR="00775053" w:rsidRPr="00F72C98" w:rsidRDefault="00B6532D" w:rsidP="00F72C98">
      <w:pPr>
        <w:pStyle w:val="EndNoteBibliography"/>
        <w:spacing w:after="0" w:line="360" w:lineRule="auto"/>
        <w:jc w:val="both"/>
        <w:rPr>
          <w:rFonts w:ascii="Book Antiqua" w:hAnsi="Book Antiqua"/>
          <w:bCs/>
          <w:sz w:val="24"/>
          <w:lang w:eastAsia="zh-CN"/>
        </w:rPr>
      </w:pPr>
      <w:r w:rsidRPr="00F72C98">
        <w:rPr>
          <w:rFonts w:ascii="Book Antiqua" w:hAnsi="Book Antiqua"/>
          <w:bCs/>
          <w:sz w:val="24"/>
        </w:rPr>
        <w:t>The manuscript is nice and well written.</w:t>
      </w:r>
    </w:p>
    <w:p w14:paraId="05FDFD46" w14:textId="77777777" w:rsidR="00B6532D" w:rsidRPr="00F72C98" w:rsidRDefault="00B6532D" w:rsidP="00F72C98">
      <w:pPr>
        <w:pStyle w:val="EndNoteBibliography"/>
        <w:spacing w:after="0" w:line="360" w:lineRule="auto"/>
        <w:jc w:val="both"/>
        <w:rPr>
          <w:rFonts w:ascii="Book Antiqua" w:hAnsi="Book Antiqua" w:cs="AdvOTbc475f09"/>
          <w:color w:val="auto"/>
          <w:sz w:val="24"/>
          <w:lang w:eastAsia="zh-CN"/>
        </w:rPr>
      </w:pPr>
    </w:p>
    <w:p w14:paraId="4789A8E7" w14:textId="77777777" w:rsidR="00F72C98" w:rsidRDefault="00F72C98">
      <w:pPr>
        <w:spacing w:after="0" w:line="240" w:lineRule="auto"/>
        <w:rPr>
          <w:rFonts w:ascii="Book Antiqua" w:hAnsi="Book Antiqua" w:cs="AdvOTbc475f09"/>
          <w:b/>
          <w:noProof/>
          <w:sz w:val="24"/>
          <w:szCs w:val="24"/>
          <w:lang w:val="en-US" w:eastAsia="en-GB"/>
        </w:rPr>
      </w:pPr>
      <w:r>
        <w:rPr>
          <w:rFonts w:ascii="Book Antiqua" w:hAnsi="Book Antiqua" w:cs="AdvOTbc475f09"/>
          <w:b/>
          <w:sz w:val="24"/>
        </w:rPr>
        <w:br w:type="page"/>
      </w:r>
    </w:p>
    <w:p w14:paraId="627C5C1F" w14:textId="0764F7F8" w:rsidR="005C2230" w:rsidRPr="00F72C98" w:rsidRDefault="008C4DC1" w:rsidP="00F72C98">
      <w:pPr>
        <w:pStyle w:val="EndNoteBibliography"/>
        <w:spacing w:after="0" w:line="360" w:lineRule="auto"/>
        <w:jc w:val="both"/>
        <w:rPr>
          <w:rFonts w:ascii="Book Antiqua" w:hAnsi="Book Antiqua" w:cs="AdvOTbc475f09"/>
          <w:b/>
          <w:color w:val="auto"/>
          <w:sz w:val="24"/>
        </w:rPr>
      </w:pPr>
      <w:r w:rsidRPr="00F72C98">
        <w:rPr>
          <w:rFonts w:ascii="Book Antiqua" w:hAnsi="Book Antiqua" w:cs="AdvOTbc475f09"/>
          <w:b/>
          <w:color w:val="auto"/>
          <w:sz w:val="24"/>
        </w:rPr>
        <w:lastRenderedPageBreak/>
        <w:t>REFERENCES</w:t>
      </w:r>
    </w:p>
    <w:p w14:paraId="21AAD60D" w14:textId="77777777" w:rsidR="00B6532D" w:rsidRPr="00B6532D" w:rsidRDefault="00B6532D" w:rsidP="00F72C98">
      <w:pPr>
        <w:spacing w:after="0" w:line="360" w:lineRule="auto"/>
        <w:jc w:val="both"/>
        <w:rPr>
          <w:rFonts w:ascii="Book Antiqua" w:eastAsia="宋体" w:hAnsi="Book Antiqua" w:cs="宋体"/>
          <w:sz w:val="24"/>
          <w:szCs w:val="24"/>
          <w:lang w:val="en-US" w:eastAsia="zh-CN"/>
        </w:rPr>
      </w:pPr>
      <w:r w:rsidRPr="00B6532D">
        <w:rPr>
          <w:rFonts w:ascii="Book Antiqua" w:eastAsia="宋体" w:hAnsi="Book Antiqua" w:cs="宋体"/>
          <w:sz w:val="24"/>
          <w:szCs w:val="24"/>
          <w:lang w:val="en-US" w:eastAsia="zh-CN"/>
        </w:rPr>
        <w:t xml:space="preserve">1 </w:t>
      </w:r>
      <w:r w:rsidRPr="00B6532D">
        <w:rPr>
          <w:rFonts w:ascii="Book Antiqua" w:eastAsia="宋体" w:hAnsi="Book Antiqua" w:cs="宋体"/>
          <w:b/>
          <w:bCs/>
          <w:sz w:val="24"/>
          <w:szCs w:val="24"/>
          <w:lang w:val="en-US" w:eastAsia="zh-CN"/>
        </w:rPr>
        <w:t>Court-Brown CM</w:t>
      </w:r>
      <w:r w:rsidRPr="00B6532D">
        <w:rPr>
          <w:rFonts w:ascii="Book Antiqua" w:eastAsia="宋体" w:hAnsi="Book Antiqua" w:cs="宋体"/>
          <w:sz w:val="24"/>
          <w:szCs w:val="24"/>
          <w:lang w:val="en-US" w:eastAsia="zh-CN"/>
        </w:rPr>
        <w:t xml:space="preserve">, Caesar B. Epidemiology of adult fractures: A review. </w:t>
      </w:r>
      <w:r w:rsidRPr="00B6532D">
        <w:rPr>
          <w:rFonts w:ascii="Book Antiqua" w:eastAsia="宋体" w:hAnsi="Book Antiqua" w:cs="宋体"/>
          <w:i/>
          <w:iCs/>
          <w:sz w:val="24"/>
          <w:szCs w:val="24"/>
          <w:lang w:val="en-US" w:eastAsia="zh-CN"/>
        </w:rPr>
        <w:t>Injury</w:t>
      </w:r>
      <w:r w:rsidRPr="00B6532D">
        <w:rPr>
          <w:rFonts w:ascii="Book Antiqua" w:eastAsia="宋体" w:hAnsi="Book Antiqua" w:cs="宋体"/>
          <w:sz w:val="24"/>
          <w:szCs w:val="24"/>
          <w:lang w:val="en-US" w:eastAsia="zh-CN"/>
        </w:rPr>
        <w:t xml:space="preserve"> 2006; </w:t>
      </w:r>
      <w:r w:rsidRPr="00B6532D">
        <w:rPr>
          <w:rFonts w:ascii="Book Antiqua" w:eastAsia="宋体" w:hAnsi="Book Antiqua" w:cs="宋体"/>
          <w:b/>
          <w:bCs/>
          <w:sz w:val="24"/>
          <w:szCs w:val="24"/>
          <w:lang w:val="en-US" w:eastAsia="zh-CN"/>
        </w:rPr>
        <w:t>37</w:t>
      </w:r>
      <w:r w:rsidRPr="00B6532D">
        <w:rPr>
          <w:rFonts w:ascii="Book Antiqua" w:eastAsia="宋体" w:hAnsi="Book Antiqua" w:cs="宋体"/>
          <w:sz w:val="24"/>
          <w:szCs w:val="24"/>
          <w:lang w:val="en-US" w:eastAsia="zh-CN"/>
        </w:rPr>
        <w:t>: 691-697 [PMID: 16814787 DOI: 10.1016/j.injury.2006.04.130]</w:t>
      </w:r>
    </w:p>
    <w:p w14:paraId="31E278BB" w14:textId="77777777" w:rsidR="00B6532D" w:rsidRPr="00B6532D" w:rsidRDefault="00B6532D" w:rsidP="00F72C98">
      <w:pPr>
        <w:spacing w:after="0" w:line="360" w:lineRule="auto"/>
        <w:jc w:val="both"/>
        <w:rPr>
          <w:rFonts w:ascii="Book Antiqua" w:eastAsia="宋体" w:hAnsi="Book Antiqua" w:cs="宋体"/>
          <w:sz w:val="24"/>
          <w:szCs w:val="24"/>
          <w:lang w:val="en-US" w:eastAsia="zh-CN"/>
        </w:rPr>
      </w:pPr>
      <w:r w:rsidRPr="00B6532D">
        <w:rPr>
          <w:rFonts w:ascii="Book Antiqua" w:eastAsia="宋体" w:hAnsi="Book Antiqua" w:cs="宋体"/>
          <w:sz w:val="24"/>
          <w:szCs w:val="24"/>
          <w:lang w:val="en-US" w:eastAsia="zh-CN"/>
        </w:rPr>
        <w:t xml:space="preserve">2 </w:t>
      </w:r>
      <w:r w:rsidRPr="00B6532D">
        <w:rPr>
          <w:rFonts w:ascii="Book Antiqua" w:eastAsia="宋体" w:hAnsi="Book Antiqua" w:cs="宋体"/>
          <w:b/>
          <w:bCs/>
          <w:sz w:val="24"/>
          <w:szCs w:val="24"/>
          <w:lang w:val="en-US" w:eastAsia="zh-CN"/>
        </w:rPr>
        <w:t>Chen HW</w:t>
      </w:r>
      <w:r w:rsidRPr="00B6532D">
        <w:rPr>
          <w:rFonts w:ascii="Book Antiqua" w:eastAsia="宋体" w:hAnsi="Book Antiqua" w:cs="宋体"/>
          <w:sz w:val="24"/>
          <w:szCs w:val="24"/>
          <w:lang w:val="en-US" w:eastAsia="zh-CN"/>
        </w:rPr>
        <w:t xml:space="preserve">, Liu GD, Wu LJ. Clinical and radiological outcomes following arthroscopic-assisted management of </w:t>
      </w:r>
      <w:proofErr w:type="spellStart"/>
      <w:r w:rsidRPr="00B6532D">
        <w:rPr>
          <w:rFonts w:ascii="Book Antiqua" w:eastAsia="宋体" w:hAnsi="Book Antiqua" w:cs="宋体"/>
          <w:sz w:val="24"/>
          <w:szCs w:val="24"/>
          <w:lang w:val="en-US" w:eastAsia="zh-CN"/>
        </w:rPr>
        <w:t>tibial</w:t>
      </w:r>
      <w:proofErr w:type="spellEnd"/>
      <w:r w:rsidRPr="00B6532D">
        <w:rPr>
          <w:rFonts w:ascii="Book Antiqua" w:eastAsia="宋体" w:hAnsi="Book Antiqua" w:cs="宋体"/>
          <w:sz w:val="24"/>
          <w:szCs w:val="24"/>
          <w:lang w:val="en-US" w:eastAsia="zh-CN"/>
        </w:rPr>
        <w:t xml:space="preserve"> plateau fractures: a systematic review. </w:t>
      </w:r>
      <w:r w:rsidRPr="00B6532D">
        <w:rPr>
          <w:rFonts w:ascii="Book Antiqua" w:eastAsia="宋体" w:hAnsi="Book Antiqua" w:cs="宋体"/>
          <w:i/>
          <w:iCs/>
          <w:sz w:val="24"/>
          <w:szCs w:val="24"/>
          <w:lang w:val="en-US" w:eastAsia="zh-CN"/>
        </w:rPr>
        <w:t xml:space="preserve">Knee </w:t>
      </w:r>
      <w:proofErr w:type="spellStart"/>
      <w:r w:rsidRPr="00B6532D">
        <w:rPr>
          <w:rFonts w:ascii="Book Antiqua" w:eastAsia="宋体" w:hAnsi="Book Antiqua" w:cs="宋体"/>
          <w:i/>
          <w:iCs/>
          <w:sz w:val="24"/>
          <w:szCs w:val="24"/>
          <w:lang w:val="en-US" w:eastAsia="zh-CN"/>
        </w:rPr>
        <w:t>Surg</w:t>
      </w:r>
      <w:proofErr w:type="spellEnd"/>
      <w:r w:rsidRPr="00B6532D">
        <w:rPr>
          <w:rFonts w:ascii="Book Antiqua" w:eastAsia="宋体" w:hAnsi="Book Antiqua" w:cs="宋体"/>
          <w:i/>
          <w:iCs/>
          <w:sz w:val="24"/>
          <w:szCs w:val="24"/>
          <w:lang w:val="en-US" w:eastAsia="zh-CN"/>
        </w:rPr>
        <w:t xml:space="preserve"> Sports </w:t>
      </w:r>
      <w:proofErr w:type="spellStart"/>
      <w:r w:rsidRPr="00B6532D">
        <w:rPr>
          <w:rFonts w:ascii="Book Antiqua" w:eastAsia="宋体" w:hAnsi="Book Antiqua" w:cs="宋体"/>
          <w:i/>
          <w:iCs/>
          <w:sz w:val="24"/>
          <w:szCs w:val="24"/>
          <w:lang w:val="en-US" w:eastAsia="zh-CN"/>
        </w:rPr>
        <w:t>Traumatol</w:t>
      </w:r>
      <w:proofErr w:type="spellEnd"/>
      <w:r w:rsidRPr="00B6532D">
        <w:rPr>
          <w:rFonts w:ascii="Book Antiqua" w:eastAsia="宋体" w:hAnsi="Book Antiqua" w:cs="宋体"/>
          <w:i/>
          <w:iCs/>
          <w:sz w:val="24"/>
          <w:szCs w:val="24"/>
          <w:lang w:val="en-US" w:eastAsia="zh-CN"/>
        </w:rPr>
        <w:t xml:space="preserve"> </w:t>
      </w:r>
      <w:proofErr w:type="spellStart"/>
      <w:r w:rsidRPr="00B6532D">
        <w:rPr>
          <w:rFonts w:ascii="Book Antiqua" w:eastAsia="宋体" w:hAnsi="Book Antiqua" w:cs="宋体"/>
          <w:i/>
          <w:iCs/>
          <w:sz w:val="24"/>
          <w:szCs w:val="24"/>
          <w:lang w:val="en-US" w:eastAsia="zh-CN"/>
        </w:rPr>
        <w:t>Arthrosc</w:t>
      </w:r>
      <w:proofErr w:type="spellEnd"/>
      <w:r w:rsidRPr="00B6532D">
        <w:rPr>
          <w:rFonts w:ascii="Book Antiqua" w:eastAsia="宋体" w:hAnsi="Book Antiqua" w:cs="宋体"/>
          <w:sz w:val="24"/>
          <w:szCs w:val="24"/>
          <w:lang w:val="en-US" w:eastAsia="zh-CN"/>
        </w:rPr>
        <w:t xml:space="preserve"> 2015; </w:t>
      </w:r>
      <w:r w:rsidRPr="00B6532D">
        <w:rPr>
          <w:rFonts w:ascii="Book Antiqua" w:eastAsia="宋体" w:hAnsi="Book Antiqua" w:cs="宋体"/>
          <w:b/>
          <w:bCs/>
          <w:sz w:val="24"/>
          <w:szCs w:val="24"/>
          <w:lang w:val="en-US" w:eastAsia="zh-CN"/>
        </w:rPr>
        <w:t>23</w:t>
      </w:r>
      <w:r w:rsidRPr="00B6532D">
        <w:rPr>
          <w:rFonts w:ascii="Book Antiqua" w:eastAsia="宋体" w:hAnsi="Book Antiqua" w:cs="宋体"/>
          <w:sz w:val="24"/>
          <w:szCs w:val="24"/>
          <w:lang w:val="en-US" w:eastAsia="zh-CN"/>
        </w:rPr>
        <w:t>: 3464-3472 [PMID: 25246171 DOI: 10.1007/s00167-014-3256-2]</w:t>
      </w:r>
    </w:p>
    <w:p w14:paraId="583E66C3" w14:textId="327DF3F2" w:rsidR="00B6532D" w:rsidRPr="00B6532D" w:rsidRDefault="00B6532D" w:rsidP="00F72C98">
      <w:pPr>
        <w:spacing w:after="0" w:line="360" w:lineRule="auto"/>
        <w:jc w:val="both"/>
        <w:rPr>
          <w:rFonts w:ascii="Book Antiqua" w:eastAsia="宋体" w:hAnsi="Book Antiqua" w:cs="宋体"/>
          <w:sz w:val="24"/>
          <w:szCs w:val="24"/>
          <w:lang w:val="en-US" w:eastAsia="zh-CN"/>
        </w:rPr>
      </w:pPr>
      <w:r w:rsidRPr="00B6532D">
        <w:rPr>
          <w:rFonts w:ascii="Book Antiqua" w:eastAsia="宋体" w:hAnsi="Book Antiqua" w:cs="宋体"/>
          <w:sz w:val="24"/>
          <w:szCs w:val="24"/>
          <w:lang w:val="en-US" w:eastAsia="zh-CN"/>
        </w:rPr>
        <w:t xml:space="preserve">3 </w:t>
      </w:r>
      <w:r w:rsidRPr="00B6532D">
        <w:rPr>
          <w:rFonts w:ascii="Book Antiqua" w:eastAsia="宋体" w:hAnsi="Book Antiqua" w:cs="宋体"/>
          <w:b/>
          <w:sz w:val="24"/>
          <w:szCs w:val="24"/>
          <w:lang w:val="en-US" w:eastAsia="zh-CN"/>
        </w:rPr>
        <w:t>Court Brown C</w:t>
      </w:r>
      <w:r w:rsidRPr="00B6532D">
        <w:rPr>
          <w:rFonts w:ascii="Book Antiqua" w:eastAsia="宋体" w:hAnsi="Book Antiqua" w:cs="宋体"/>
          <w:sz w:val="24"/>
          <w:szCs w:val="24"/>
          <w:lang w:val="en-US" w:eastAsia="zh-CN"/>
        </w:rPr>
        <w:t xml:space="preserve">, McQueen MM, </w:t>
      </w:r>
      <w:proofErr w:type="spellStart"/>
      <w:r w:rsidRPr="00B6532D">
        <w:rPr>
          <w:rFonts w:ascii="Book Antiqua" w:eastAsia="宋体" w:hAnsi="Book Antiqua" w:cs="宋体"/>
          <w:sz w:val="24"/>
          <w:szCs w:val="24"/>
          <w:lang w:val="en-US" w:eastAsia="zh-CN"/>
        </w:rPr>
        <w:t>Tornetta</w:t>
      </w:r>
      <w:proofErr w:type="spellEnd"/>
      <w:r w:rsidRPr="00B6532D">
        <w:rPr>
          <w:rFonts w:ascii="Book Antiqua" w:eastAsia="宋体" w:hAnsi="Book Antiqua" w:cs="宋体"/>
          <w:sz w:val="24"/>
          <w:szCs w:val="24"/>
          <w:lang w:val="en-US" w:eastAsia="zh-CN"/>
        </w:rPr>
        <w:t xml:space="preserve"> III P. Trauma. Philadelphia: Lippincott Williams &amp; Wilkins</w:t>
      </w:r>
      <w:r w:rsidR="00A254F6">
        <w:rPr>
          <w:rFonts w:ascii="Book Antiqua" w:eastAsia="宋体" w:hAnsi="Book Antiqua" w:cs="宋体" w:hint="eastAsia"/>
          <w:sz w:val="24"/>
          <w:szCs w:val="24"/>
          <w:lang w:val="en-US" w:eastAsia="zh-CN"/>
        </w:rPr>
        <w:t>,</w:t>
      </w:r>
      <w:r w:rsidRPr="00B6532D">
        <w:rPr>
          <w:rFonts w:ascii="Book Antiqua" w:eastAsia="宋体" w:hAnsi="Book Antiqua" w:cs="宋体"/>
          <w:sz w:val="24"/>
          <w:szCs w:val="24"/>
          <w:lang w:val="en-US" w:eastAsia="zh-CN"/>
        </w:rPr>
        <w:t xml:space="preserve"> 2006</w:t>
      </w:r>
    </w:p>
    <w:p w14:paraId="6CF935F5" w14:textId="1ACF275E" w:rsidR="00B6532D" w:rsidRPr="00B6532D" w:rsidRDefault="00B6532D" w:rsidP="00F72C98">
      <w:pPr>
        <w:spacing w:after="0" w:line="360" w:lineRule="auto"/>
        <w:jc w:val="both"/>
        <w:rPr>
          <w:rFonts w:ascii="Book Antiqua" w:eastAsia="宋体" w:hAnsi="Book Antiqua" w:cs="宋体"/>
          <w:sz w:val="24"/>
          <w:szCs w:val="24"/>
          <w:lang w:val="en-US" w:eastAsia="zh-CN"/>
        </w:rPr>
      </w:pPr>
      <w:r w:rsidRPr="00B6532D">
        <w:rPr>
          <w:rFonts w:ascii="Book Antiqua" w:eastAsia="宋体" w:hAnsi="Book Antiqua" w:cs="宋体"/>
          <w:sz w:val="24"/>
          <w:szCs w:val="24"/>
          <w:lang w:val="en-US" w:eastAsia="zh-CN"/>
        </w:rPr>
        <w:t xml:space="preserve">4 </w:t>
      </w:r>
      <w:r w:rsidRPr="00B6532D">
        <w:rPr>
          <w:rFonts w:ascii="Book Antiqua" w:eastAsia="宋体" w:hAnsi="Book Antiqua" w:cs="宋体"/>
          <w:b/>
          <w:bCs/>
          <w:sz w:val="24"/>
          <w:szCs w:val="24"/>
          <w:lang w:val="en-US" w:eastAsia="zh-CN"/>
        </w:rPr>
        <w:t>McNamara IR</w:t>
      </w:r>
      <w:r w:rsidRPr="00B6532D">
        <w:rPr>
          <w:rFonts w:ascii="Book Antiqua" w:eastAsia="宋体" w:hAnsi="Book Antiqua" w:cs="宋体"/>
          <w:sz w:val="24"/>
          <w:szCs w:val="24"/>
          <w:lang w:val="en-US" w:eastAsia="zh-CN"/>
        </w:rPr>
        <w:t xml:space="preserve">, Smith TO, Shepherd KL, Clark AB, Nielsen DM, </w:t>
      </w:r>
      <w:proofErr w:type="spellStart"/>
      <w:r w:rsidRPr="00B6532D">
        <w:rPr>
          <w:rFonts w:ascii="Book Antiqua" w:eastAsia="宋体" w:hAnsi="Book Antiqua" w:cs="宋体"/>
          <w:sz w:val="24"/>
          <w:szCs w:val="24"/>
          <w:lang w:val="en-US" w:eastAsia="zh-CN"/>
        </w:rPr>
        <w:t>Donell</w:t>
      </w:r>
      <w:proofErr w:type="spellEnd"/>
      <w:r w:rsidRPr="00B6532D">
        <w:rPr>
          <w:rFonts w:ascii="Book Antiqua" w:eastAsia="宋体" w:hAnsi="Book Antiqua" w:cs="宋体"/>
          <w:sz w:val="24"/>
          <w:szCs w:val="24"/>
          <w:lang w:val="en-US" w:eastAsia="zh-CN"/>
        </w:rPr>
        <w:t xml:space="preserve"> S, </w:t>
      </w:r>
      <w:proofErr w:type="spellStart"/>
      <w:r w:rsidRPr="00B6532D">
        <w:rPr>
          <w:rFonts w:ascii="Book Antiqua" w:eastAsia="宋体" w:hAnsi="Book Antiqua" w:cs="宋体"/>
          <w:sz w:val="24"/>
          <w:szCs w:val="24"/>
          <w:lang w:val="en-US" w:eastAsia="zh-CN"/>
        </w:rPr>
        <w:t>Hing</w:t>
      </w:r>
      <w:proofErr w:type="spellEnd"/>
      <w:r w:rsidRPr="00B6532D">
        <w:rPr>
          <w:rFonts w:ascii="Book Antiqua" w:eastAsia="宋体" w:hAnsi="Book Antiqua" w:cs="宋体"/>
          <w:sz w:val="24"/>
          <w:szCs w:val="24"/>
          <w:lang w:val="en-US" w:eastAsia="zh-CN"/>
        </w:rPr>
        <w:t xml:space="preserve"> CB. </w:t>
      </w:r>
      <w:proofErr w:type="gramStart"/>
      <w:r w:rsidRPr="00B6532D">
        <w:rPr>
          <w:rFonts w:ascii="Book Antiqua" w:eastAsia="宋体" w:hAnsi="Book Antiqua" w:cs="宋体"/>
          <w:sz w:val="24"/>
          <w:szCs w:val="24"/>
          <w:lang w:val="en-US" w:eastAsia="zh-CN"/>
        </w:rPr>
        <w:t xml:space="preserve">Surgical fixation methods for </w:t>
      </w:r>
      <w:proofErr w:type="spellStart"/>
      <w:r w:rsidRPr="00B6532D">
        <w:rPr>
          <w:rFonts w:ascii="Book Antiqua" w:eastAsia="宋体" w:hAnsi="Book Antiqua" w:cs="宋体"/>
          <w:sz w:val="24"/>
          <w:szCs w:val="24"/>
          <w:lang w:val="en-US" w:eastAsia="zh-CN"/>
        </w:rPr>
        <w:t>tibial</w:t>
      </w:r>
      <w:proofErr w:type="spellEnd"/>
      <w:r w:rsidRPr="00B6532D">
        <w:rPr>
          <w:rFonts w:ascii="Book Antiqua" w:eastAsia="宋体" w:hAnsi="Book Antiqua" w:cs="宋体"/>
          <w:sz w:val="24"/>
          <w:szCs w:val="24"/>
          <w:lang w:val="en-US" w:eastAsia="zh-CN"/>
        </w:rPr>
        <w:t xml:space="preserve"> plateau fractures.</w:t>
      </w:r>
      <w:proofErr w:type="gramEnd"/>
      <w:r w:rsidRPr="00B6532D">
        <w:rPr>
          <w:rFonts w:ascii="Book Antiqua" w:eastAsia="宋体" w:hAnsi="Book Antiqua" w:cs="宋体"/>
          <w:sz w:val="24"/>
          <w:szCs w:val="24"/>
          <w:lang w:val="en-US" w:eastAsia="zh-CN"/>
        </w:rPr>
        <w:t xml:space="preserve"> </w:t>
      </w:r>
      <w:r w:rsidRPr="00B6532D">
        <w:rPr>
          <w:rFonts w:ascii="Book Antiqua" w:eastAsia="宋体" w:hAnsi="Book Antiqua" w:cs="宋体"/>
          <w:i/>
          <w:iCs/>
          <w:sz w:val="24"/>
          <w:szCs w:val="24"/>
          <w:lang w:val="en-US" w:eastAsia="zh-CN"/>
        </w:rPr>
        <w:t xml:space="preserve">Cochrane Database </w:t>
      </w:r>
      <w:proofErr w:type="spellStart"/>
      <w:r w:rsidRPr="00B6532D">
        <w:rPr>
          <w:rFonts w:ascii="Book Antiqua" w:eastAsia="宋体" w:hAnsi="Book Antiqua" w:cs="宋体"/>
          <w:i/>
          <w:iCs/>
          <w:sz w:val="24"/>
          <w:szCs w:val="24"/>
          <w:lang w:val="en-US" w:eastAsia="zh-CN"/>
        </w:rPr>
        <w:t>Syst</w:t>
      </w:r>
      <w:proofErr w:type="spellEnd"/>
      <w:r w:rsidRPr="00B6532D">
        <w:rPr>
          <w:rFonts w:ascii="Book Antiqua" w:eastAsia="宋体" w:hAnsi="Book Antiqua" w:cs="宋体"/>
          <w:i/>
          <w:iCs/>
          <w:sz w:val="24"/>
          <w:szCs w:val="24"/>
          <w:lang w:val="en-US" w:eastAsia="zh-CN"/>
        </w:rPr>
        <w:t xml:space="preserve"> Rev</w:t>
      </w:r>
      <w:r w:rsidRPr="00B6532D">
        <w:rPr>
          <w:rFonts w:ascii="Book Antiqua" w:eastAsia="宋体" w:hAnsi="Book Antiqua" w:cs="宋体"/>
          <w:sz w:val="24"/>
          <w:szCs w:val="24"/>
          <w:lang w:val="en-US" w:eastAsia="zh-CN"/>
        </w:rPr>
        <w:t xml:space="preserve"> 2015; </w:t>
      </w:r>
      <w:r w:rsidR="00F7049D">
        <w:rPr>
          <w:rFonts w:ascii="Book Antiqua" w:eastAsia="宋体" w:hAnsi="Book Antiqua" w:cs="宋体" w:hint="eastAsia"/>
          <w:b/>
          <w:sz w:val="24"/>
          <w:szCs w:val="24"/>
          <w:lang w:val="en-US" w:eastAsia="zh-CN"/>
        </w:rPr>
        <w:t>(9)</w:t>
      </w:r>
      <w:r w:rsidRPr="00B6532D">
        <w:rPr>
          <w:rFonts w:ascii="Book Antiqua" w:eastAsia="宋体" w:hAnsi="Book Antiqua" w:cs="宋体"/>
          <w:sz w:val="24"/>
          <w:szCs w:val="24"/>
          <w:lang w:val="en-US" w:eastAsia="zh-CN"/>
        </w:rPr>
        <w:t>: CD009679 [PMID: 26370268 DOI: 10.1002/14651858.CD009679.pub2]</w:t>
      </w:r>
    </w:p>
    <w:p w14:paraId="2F97E028" w14:textId="77777777" w:rsidR="00B6532D" w:rsidRPr="00B6532D" w:rsidRDefault="00B6532D" w:rsidP="00F72C98">
      <w:pPr>
        <w:spacing w:after="0" w:line="360" w:lineRule="auto"/>
        <w:jc w:val="both"/>
        <w:rPr>
          <w:rFonts w:ascii="Book Antiqua" w:eastAsia="宋体" w:hAnsi="Book Antiqua" w:cs="宋体"/>
          <w:sz w:val="24"/>
          <w:szCs w:val="24"/>
          <w:lang w:val="en-US" w:eastAsia="zh-CN"/>
        </w:rPr>
      </w:pPr>
      <w:r w:rsidRPr="00B6532D">
        <w:rPr>
          <w:rFonts w:ascii="Book Antiqua" w:eastAsia="宋体" w:hAnsi="Book Antiqua" w:cs="宋体"/>
          <w:sz w:val="24"/>
          <w:szCs w:val="24"/>
          <w:lang w:val="en-US" w:eastAsia="zh-CN"/>
        </w:rPr>
        <w:t xml:space="preserve">5 </w:t>
      </w:r>
      <w:proofErr w:type="spellStart"/>
      <w:r w:rsidRPr="00B6532D">
        <w:rPr>
          <w:rFonts w:ascii="Book Antiqua" w:eastAsia="宋体" w:hAnsi="Book Antiqua" w:cs="宋体"/>
          <w:b/>
          <w:bCs/>
          <w:sz w:val="24"/>
          <w:szCs w:val="24"/>
          <w:lang w:val="en-US" w:eastAsia="zh-CN"/>
        </w:rPr>
        <w:t>Jiwanlal</w:t>
      </w:r>
      <w:proofErr w:type="spellEnd"/>
      <w:r w:rsidRPr="00B6532D">
        <w:rPr>
          <w:rFonts w:ascii="Book Antiqua" w:eastAsia="宋体" w:hAnsi="Book Antiqua" w:cs="宋体"/>
          <w:b/>
          <w:bCs/>
          <w:sz w:val="24"/>
          <w:szCs w:val="24"/>
          <w:lang w:val="en-US" w:eastAsia="zh-CN"/>
        </w:rPr>
        <w:t xml:space="preserve"> A</w:t>
      </w:r>
      <w:r w:rsidRPr="00B6532D">
        <w:rPr>
          <w:rFonts w:ascii="Book Antiqua" w:eastAsia="宋体" w:hAnsi="Book Antiqua" w:cs="宋体"/>
          <w:sz w:val="24"/>
          <w:szCs w:val="24"/>
          <w:lang w:val="en-US" w:eastAsia="zh-CN"/>
        </w:rPr>
        <w:t xml:space="preserve">, </w:t>
      </w:r>
      <w:proofErr w:type="spellStart"/>
      <w:r w:rsidRPr="00B6532D">
        <w:rPr>
          <w:rFonts w:ascii="Book Antiqua" w:eastAsia="宋体" w:hAnsi="Book Antiqua" w:cs="宋体"/>
          <w:sz w:val="24"/>
          <w:szCs w:val="24"/>
          <w:lang w:val="en-US" w:eastAsia="zh-CN"/>
        </w:rPr>
        <w:t>Jeray</w:t>
      </w:r>
      <w:proofErr w:type="spellEnd"/>
      <w:r w:rsidRPr="00B6532D">
        <w:rPr>
          <w:rFonts w:ascii="Book Antiqua" w:eastAsia="宋体" w:hAnsi="Book Antiqua" w:cs="宋体"/>
          <w:sz w:val="24"/>
          <w:szCs w:val="24"/>
          <w:lang w:val="en-US" w:eastAsia="zh-CN"/>
        </w:rPr>
        <w:t xml:space="preserve"> KJ. </w:t>
      </w:r>
      <w:proofErr w:type="gramStart"/>
      <w:r w:rsidRPr="00B6532D">
        <w:rPr>
          <w:rFonts w:ascii="Book Antiqua" w:eastAsia="宋体" w:hAnsi="Book Antiqua" w:cs="宋体"/>
          <w:sz w:val="24"/>
          <w:szCs w:val="24"/>
          <w:lang w:val="en-US" w:eastAsia="zh-CN"/>
        </w:rPr>
        <w:t xml:space="preserve">Outcome of Posterior </w:t>
      </w:r>
      <w:proofErr w:type="spellStart"/>
      <w:r w:rsidRPr="00B6532D">
        <w:rPr>
          <w:rFonts w:ascii="Book Antiqua" w:eastAsia="宋体" w:hAnsi="Book Antiqua" w:cs="宋体"/>
          <w:sz w:val="24"/>
          <w:szCs w:val="24"/>
          <w:lang w:val="en-US" w:eastAsia="zh-CN"/>
        </w:rPr>
        <w:t>Tibial</w:t>
      </w:r>
      <w:proofErr w:type="spellEnd"/>
      <w:r w:rsidRPr="00B6532D">
        <w:rPr>
          <w:rFonts w:ascii="Book Antiqua" w:eastAsia="宋体" w:hAnsi="Book Antiqua" w:cs="宋体"/>
          <w:sz w:val="24"/>
          <w:szCs w:val="24"/>
          <w:lang w:val="en-US" w:eastAsia="zh-CN"/>
        </w:rPr>
        <w:t xml:space="preserve"> Plateau Fixation.</w:t>
      </w:r>
      <w:proofErr w:type="gramEnd"/>
      <w:r w:rsidRPr="00B6532D">
        <w:rPr>
          <w:rFonts w:ascii="Book Antiqua" w:eastAsia="宋体" w:hAnsi="Book Antiqua" w:cs="宋体"/>
          <w:sz w:val="24"/>
          <w:szCs w:val="24"/>
          <w:lang w:val="en-US" w:eastAsia="zh-CN"/>
        </w:rPr>
        <w:t xml:space="preserve"> </w:t>
      </w:r>
      <w:r w:rsidRPr="00B6532D">
        <w:rPr>
          <w:rFonts w:ascii="Book Antiqua" w:eastAsia="宋体" w:hAnsi="Book Antiqua" w:cs="宋体"/>
          <w:i/>
          <w:iCs/>
          <w:sz w:val="24"/>
          <w:szCs w:val="24"/>
          <w:lang w:val="en-US" w:eastAsia="zh-CN"/>
        </w:rPr>
        <w:t xml:space="preserve">J Knee </w:t>
      </w:r>
      <w:proofErr w:type="spellStart"/>
      <w:r w:rsidRPr="00B6532D">
        <w:rPr>
          <w:rFonts w:ascii="Book Antiqua" w:eastAsia="宋体" w:hAnsi="Book Antiqua" w:cs="宋体"/>
          <w:i/>
          <w:iCs/>
          <w:sz w:val="24"/>
          <w:szCs w:val="24"/>
          <w:lang w:val="en-US" w:eastAsia="zh-CN"/>
        </w:rPr>
        <w:t>Surg</w:t>
      </w:r>
      <w:proofErr w:type="spellEnd"/>
      <w:r w:rsidRPr="00B6532D">
        <w:rPr>
          <w:rFonts w:ascii="Book Antiqua" w:eastAsia="宋体" w:hAnsi="Book Antiqua" w:cs="宋体"/>
          <w:sz w:val="24"/>
          <w:szCs w:val="24"/>
          <w:lang w:val="en-US" w:eastAsia="zh-CN"/>
        </w:rPr>
        <w:t xml:space="preserve"> 2016; </w:t>
      </w:r>
      <w:r w:rsidRPr="00B6532D">
        <w:rPr>
          <w:rFonts w:ascii="Book Antiqua" w:eastAsia="宋体" w:hAnsi="Book Antiqua" w:cs="宋体"/>
          <w:b/>
          <w:bCs/>
          <w:sz w:val="24"/>
          <w:szCs w:val="24"/>
          <w:lang w:val="en-US" w:eastAsia="zh-CN"/>
        </w:rPr>
        <w:t>29</w:t>
      </w:r>
      <w:r w:rsidRPr="00B6532D">
        <w:rPr>
          <w:rFonts w:ascii="Book Antiqua" w:eastAsia="宋体" w:hAnsi="Book Antiqua" w:cs="宋体"/>
          <w:sz w:val="24"/>
          <w:szCs w:val="24"/>
          <w:lang w:val="en-US" w:eastAsia="zh-CN"/>
        </w:rPr>
        <w:t>: 34-39 [PMID: 26509660 DOI: 10.1055/s-0035-1564729]</w:t>
      </w:r>
    </w:p>
    <w:p w14:paraId="707F2470" w14:textId="77777777" w:rsidR="00B6532D" w:rsidRPr="00B6532D" w:rsidRDefault="00B6532D" w:rsidP="00F72C98">
      <w:pPr>
        <w:spacing w:after="0" w:line="360" w:lineRule="auto"/>
        <w:jc w:val="both"/>
        <w:rPr>
          <w:rFonts w:ascii="Book Antiqua" w:eastAsia="宋体" w:hAnsi="Book Antiqua" w:cs="宋体"/>
          <w:sz w:val="24"/>
          <w:szCs w:val="24"/>
          <w:lang w:val="en-US" w:eastAsia="zh-CN"/>
        </w:rPr>
      </w:pPr>
      <w:r w:rsidRPr="00B6532D">
        <w:rPr>
          <w:rFonts w:ascii="Book Antiqua" w:eastAsia="宋体" w:hAnsi="Book Antiqua" w:cs="宋体"/>
          <w:sz w:val="24"/>
          <w:szCs w:val="24"/>
          <w:lang w:val="en-US" w:eastAsia="zh-CN"/>
        </w:rPr>
        <w:t xml:space="preserve">6 </w:t>
      </w:r>
      <w:proofErr w:type="spellStart"/>
      <w:r w:rsidRPr="00B6532D">
        <w:rPr>
          <w:rFonts w:ascii="Book Antiqua" w:eastAsia="宋体" w:hAnsi="Book Antiqua" w:cs="宋体"/>
          <w:b/>
          <w:bCs/>
          <w:sz w:val="24"/>
          <w:szCs w:val="24"/>
          <w:lang w:val="en-US" w:eastAsia="zh-CN"/>
        </w:rPr>
        <w:t>Moher</w:t>
      </w:r>
      <w:proofErr w:type="spellEnd"/>
      <w:r w:rsidRPr="00B6532D">
        <w:rPr>
          <w:rFonts w:ascii="Book Antiqua" w:eastAsia="宋体" w:hAnsi="Book Antiqua" w:cs="宋体"/>
          <w:b/>
          <w:bCs/>
          <w:sz w:val="24"/>
          <w:szCs w:val="24"/>
          <w:lang w:val="en-US" w:eastAsia="zh-CN"/>
        </w:rPr>
        <w:t xml:space="preserve"> D</w:t>
      </w:r>
      <w:r w:rsidRPr="00B6532D">
        <w:rPr>
          <w:rFonts w:ascii="Book Antiqua" w:eastAsia="宋体" w:hAnsi="Book Antiqua" w:cs="宋体"/>
          <w:sz w:val="24"/>
          <w:szCs w:val="24"/>
          <w:lang w:val="en-US" w:eastAsia="zh-CN"/>
        </w:rPr>
        <w:t xml:space="preserve">, </w:t>
      </w:r>
      <w:proofErr w:type="spellStart"/>
      <w:r w:rsidRPr="00B6532D">
        <w:rPr>
          <w:rFonts w:ascii="Book Antiqua" w:eastAsia="宋体" w:hAnsi="Book Antiqua" w:cs="宋体"/>
          <w:sz w:val="24"/>
          <w:szCs w:val="24"/>
          <w:lang w:val="en-US" w:eastAsia="zh-CN"/>
        </w:rPr>
        <w:t>Liberati</w:t>
      </w:r>
      <w:proofErr w:type="spellEnd"/>
      <w:r w:rsidRPr="00B6532D">
        <w:rPr>
          <w:rFonts w:ascii="Book Antiqua" w:eastAsia="宋体" w:hAnsi="Book Antiqua" w:cs="宋体"/>
          <w:sz w:val="24"/>
          <w:szCs w:val="24"/>
          <w:lang w:val="en-US" w:eastAsia="zh-CN"/>
        </w:rPr>
        <w:t xml:space="preserve"> A, </w:t>
      </w:r>
      <w:proofErr w:type="spellStart"/>
      <w:r w:rsidRPr="00B6532D">
        <w:rPr>
          <w:rFonts w:ascii="Book Antiqua" w:eastAsia="宋体" w:hAnsi="Book Antiqua" w:cs="宋体"/>
          <w:sz w:val="24"/>
          <w:szCs w:val="24"/>
          <w:lang w:val="en-US" w:eastAsia="zh-CN"/>
        </w:rPr>
        <w:t>Tetzlaff</w:t>
      </w:r>
      <w:proofErr w:type="spellEnd"/>
      <w:r w:rsidRPr="00B6532D">
        <w:rPr>
          <w:rFonts w:ascii="Book Antiqua" w:eastAsia="宋体" w:hAnsi="Book Antiqua" w:cs="宋体"/>
          <w:sz w:val="24"/>
          <w:szCs w:val="24"/>
          <w:lang w:val="en-US" w:eastAsia="zh-CN"/>
        </w:rPr>
        <w:t xml:space="preserve"> J, Altman DG. Preferred reporting items for systematic reviews and meta-analyses: the PRISMA statement. </w:t>
      </w:r>
      <w:r w:rsidRPr="00B6532D">
        <w:rPr>
          <w:rFonts w:ascii="Book Antiqua" w:eastAsia="宋体" w:hAnsi="Book Antiqua" w:cs="宋体"/>
          <w:i/>
          <w:iCs/>
          <w:sz w:val="24"/>
          <w:szCs w:val="24"/>
          <w:lang w:val="en-US" w:eastAsia="zh-CN"/>
        </w:rPr>
        <w:t>BMJ</w:t>
      </w:r>
      <w:r w:rsidRPr="00B6532D">
        <w:rPr>
          <w:rFonts w:ascii="Book Antiqua" w:eastAsia="宋体" w:hAnsi="Book Antiqua" w:cs="宋体"/>
          <w:sz w:val="24"/>
          <w:szCs w:val="24"/>
          <w:lang w:val="en-US" w:eastAsia="zh-CN"/>
        </w:rPr>
        <w:t xml:space="preserve"> 2009; </w:t>
      </w:r>
      <w:r w:rsidRPr="00B6532D">
        <w:rPr>
          <w:rFonts w:ascii="Book Antiqua" w:eastAsia="宋体" w:hAnsi="Book Antiqua" w:cs="宋体"/>
          <w:b/>
          <w:bCs/>
          <w:sz w:val="24"/>
          <w:szCs w:val="24"/>
          <w:lang w:val="en-US" w:eastAsia="zh-CN"/>
        </w:rPr>
        <w:t>339</w:t>
      </w:r>
      <w:r w:rsidRPr="00B6532D">
        <w:rPr>
          <w:rFonts w:ascii="Book Antiqua" w:eastAsia="宋体" w:hAnsi="Book Antiqua" w:cs="宋体"/>
          <w:sz w:val="24"/>
          <w:szCs w:val="24"/>
          <w:lang w:val="en-US" w:eastAsia="zh-CN"/>
        </w:rPr>
        <w:t>: b2535 [PMID: 19622551 DOI: 10.1136/bmj.b2535]</w:t>
      </w:r>
    </w:p>
    <w:p w14:paraId="58A5C895" w14:textId="77777777" w:rsidR="00B6532D" w:rsidRPr="00B6532D" w:rsidRDefault="00B6532D" w:rsidP="00F72C98">
      <w:pPr>
        <w:spacing w:after="0" w:line="360" w:lineRule="auto"/>
        <w:jc w:val="both"/>
        <w:rPr>
          <w:rFonts w:ascii="Book Antiqua" w:eastAsia="宋体" w:hAnsi="Book Antiqua" w:cs="宋体"/>
          <w:sz w:val="24"/>
          <w:szCs w:val="24"/>
          <w:lang w:val="en-US" w:eastAsia="zh-CN"/>
        </w:rPr>
      </w:pPr>
      <w:r w:rsidRPr="00B6532D">
        <w:rPr>
          <w:rFonts w:ascii="Book Antiqua" w:eastAsia="宋体" w:hAnsi="Book Antiqua" w:cs="宋体"/>
          <w:sz w:val="24"/>
          <w:szCs w:val="24"/>
          <w:lang w:val="en-US" w:eastAsia="zh-CN"/>
        </w:rPr>
        <w:t xml:space="preserve">7 </w:t>
      </w:r>
      <w:r w:rsidRPr="00B6532D">
        <w:rPr>
          <w:rFonts w:ascii="Book Antiqua" w:eastAsia="宋体" w:hAnsi="Book Antiqua" w:cs="宋体"/>
          <w:b/>
          <w:bCs/>
          <w:sz w:val="24"/>
          <w:szCs w:val="24"/>
          <w:lang w:val="en-US" w:eastAsia="zh-CN"/>
        </w:rPr>
        <w:t xml:space="preserve">Del </w:t>
      </w:r>
      <w:proofErr w:type="spellStart"/>
      <w:r w:rsidRPr="00B6532D">
        <w:rPr>
          <w:rFonts w:ascii="Book Antiqua" w:eastAsia="宋体" w:hAnsi="Book Antiqua" w:cs="宋体"/>
          <w:b/>
          <w:bCs/>
          <w:sz w:val="24"/>
          <w:szCs w:val="24"/>
          <w:lang w:val="en-US" w:eastAsia="zh-CN"/>
        </w:rPr>
        <w:t>Buono</w:t>
      </w:r>
      <w:proofErr w:type="spellEnd"/>
      <w:r w:rsidRPr="00B6532D">
        <w:rPr>
          <w:rFonts w:ascii="Book Antiqua" w:eastAsia="宋体" w:hAnsi="Book Antiqua" w:cs="宋体"/>
          <w:b/>
          <w:bCs/>
          <w:sz w:val="24"/>
          <w:szCs w:val="24"/>
          <w:lang w:val="en-US" w:eastAsia="zh-CN"/>
        </w:rPr>
        <w:t xml:space="preserve"> A</w:t>
      </w:r>
      <w:r w:rsidRPr="00B6532D">
        <w:rPr>
          <w:rFonts w:ascii="Book Antiqua" w:eastAsia="宋体" w:hAnsi="Book Antiqua" w:cs="宋体"/>
          <w:sz w:val="24"/>
          <w:szCs w:val="24"/>
          <w:lang w:val="en-US" w:eastAsia="zh-CN"/>
        </w:rPr>
        <w:t xml:space="preserve">, Smith R, Coco M, Woolley L, </w:t>
      </w:r>
      <w:proofErr w:type="spellStart"/>
      <w:r w:rsidRPr="00B6532D">
        <w:rPr>
          <w:rFonts w:ascii="Book Antiqua" w:eastAsia="宋体" w:hAnsi="Book Antiqua" w:cs="宋体"/>
          <w:sz w:val="24"/>
          <w:szCs w:val="24"/>
          <w:lang w:val="en-US" w:eastAsia="zh-CN"/>
        </w:rPr>
        <w:t>Denaro</w:t>
      </w:r>
      <w:proofErr w:type="spellEnd"/>
      <w:r w:rsidRPr="00B6532D">
        <w:rPr>
          <w:rFonts w:ascii="Book Antiqua" w:eastAsia="宋体" w:hAnsi="Book Antiqua" w:cs="宋体"/>
          <w:sz w:val="24"/>
          <w:szCs w:val="24"/>
          <w:lang w:val="en-US" w:eastAsia="zh-CN"/>
        </w:rPr>
        <w:t xml:space="preserve"> V, </w:t>
      </w:r>
      <w:proofErr w:type="spellStart"/>
      <w:r w:rsidRPr="00B6532D">
        <w:rPr>
          <w:rFonts w:ascii="Book Antiqua" w:eastAsia="宋体" w:hAnsi="Book Antiqua" w:cs="宋体"/>
          <w:sz w:val="24"/>
          <w:szCs w:val="24"/>
          <w:lang w:val="en-US" w:eastAsia="zh-CN"/>
        </w:rPr>
        <w:t>Maffulli</w:t>
      </w:r>
      <w:proofErr w:type="spellEnd"/>
      <w:r w:rsidRPr="00B6532D">
        <w:rPr>
          <w:rFonts w:ascii="Book Antiqua" w:eastAsia="宋体" w:hAnsi="Book Antiqua" w:cs="宋体"/>
          <w:sz w:val="24"/>
          <w:szCs w:val="24"/>
          <w:lang w:val="en-US" w:eastAsia="zh-CN"/>
        </w:rPr>
        <w:t xml:space="preserve"> N. Return to sports after ankle fractures: a systematic review. </w:t>
      </w:r>
      <w:r w:rsidRPr="00B6532D">
        <w:rPr>
          <w:rFonts w:ascii="Book Antiqua" w:eastAsia="宋体" w:hAnsi="Book Antiqua" w:cs="宋体"/>
          <w:i/>
          <w:iCs/>
          <w:sz w:val="24"/>
          <w:szCs w:val="24"/>
          <w:lang w:val="en-US" w:eastAsia="zh-CN"/>
        </w:rPr>
        <w:t>Br Med Bull</w:t>
      </w:r>
      <w:r w:rsidRPr="00B6532D">
        <w:rPr>
          <w:rFonts w:ascii="Book Antiqua" w:eastAsia="宋体" w:hAnsi="Book Antiqua" w:cs="宋体"/>
          <w:sz w:val="24"/>
          <w:szCs w:val="24"/>
          <w:lang w:val="en-US" w:eastAsia="zh-CN"/>
        </w:rPr>
        <w:t xml:space="preserve"> 2013; </w:t>
      </w:r>
      <w:r w:rsidRPr="00B6532D">
        <w:rPr>
          <w:rFonts w:ascii="Book Antiqua" w:eastAsia="宋体" w:hAnsi="Book Antiqua" w:cs="宋体"/>
          <w:b/>
          <w:bCs/>
          <w:sz w:val="24"/>
          <w:szCs w:val="24"/>
          <w:lang w:val="en-US" w:eastAsia="zh-CN"/>
        </w:rPr>
        <w:t>106</w:t>
      </w:r>
      <w:r w:rsidRPr="00B6532D">
        <w:rPr>
          <w:rFonts w:ascii="Book Antiqua" w:eastAsia="宋体" w:hAnsi="Book Antiqua" w:cs="宋体"/>
          <w:sz w:val="24"/>
          <w:szCs w:val="24"/>
          <w:lang w:val="en-US" w:eastAsia="zh-CN"/>
        </w:rPr>
        <w:t>: 179-191 [PMID: 23258924 DOI: 10.1093/</w:t>
      </w:r>
      <w:proofErr w:type="spellStart"/>
      <w:r w:rsidRPr="00B6532D">
        <w:rPr>
          <w:rFonts w:ascii="Book Antiqua" w:eastAsia="宋体" w:hAnsi="Book Antiqua" w:cs="宋体"/>
          <w:sz w:val="24"/>
          <w:szCs w:val="24"/>
          <w:lang w:val="en-US" w:eastAsia="zh-CN"/>
        </w:rPr>
        <w:t>bmb</w:t>
      </w:r>
      <w:proofErr w:type="spellEnd"/>
      <w:r w:rsidRPr="00B6532D">
        <w:rPr>
          <w:rFonts w:ascii="Book Antiqua" w:eastAsia="宋体" w:hAnsi="Book Antiqua" w:cs="宋体"/>
          <w:sz w:val="24"/>
          <w:szCs w:val="24"/>
          <w:lang w:val="en-US" w:eastAsia="zh-CN"/>
        </w:rPr>
        <w:t>/lds039]</w:t>
      </w:r>
    </w:p>
    <w:p w14:paraId="6B0CEB8C" w14:textId="77777777" w:rsidR="00B6532D" w:rsidRPr="00B6532D" w:rsidRDefault="00B6532D" w:rsidP="00F72C98">
      <w:pPr>
        <w:spacing w:after="0" w:line="360" w:lineRule="auto"/>
        <w:jc w:val="both"/>
        <w:rPr>
          <w:rFonts w:ascii="Book Antiqua" w:eastAsia="宋体" w:hAnsi="Book Antiqua" w:cs="宋体"/>
          <w:sz w:val="24"/>
          <w:szCs w:val="24"/>
          <w:lang w:val="en-US" w:eastAsia="zh-CN"/>
        </w:rPr>
      </w:pPr>
      <w:r w:rsidRPr="00B6532D">
        <w:rPr>
          <w:rFonts w:ascii="Book Antiqua" w:eastAsia="宋体" w:hAnsi="Book Antiqua" w:cs="宋体"/>
          <w:sz w:val="24"/>
          <w:szCs w:val="24"/>
          <w:lang w:val="en-US" w:eastAsia="zh-CN"/>
        </w:rPr>
        <w:t xml:space="preserve">8 </w:t>
      </w:r>
      <w:r w:rsidRPr="00B6532D">
        <w:rPr>
          <w:rFonts w:ascii="Book Antiqua" w:eastAsia="宋体" w:hAnsi="Book Antiqua" w:cs="宋体"/>
          <w:b/>
          <w:bCs/>
          <w:sz w:val="24"/>
          <w:szCs w:val="24"/>
          <w:lang w:val="en-US" w:eastAsia="zh-CN"/>
        </w:rPr>
        <w:t>Robertson GA</w:t>
      </w:r>
      <w:r w:rsidRPr="00B6532D">
        <w:rPr>
          <w:rFonts w:ascii="Book Antiqua" w:eastAsia="宋体" w:hAnsi="Book Antiqua" w:cs="宋体"/>
          <w:sz w:val="24"/>
          <w:szCs w:val="24"/>
          <w:lang w:val="en-US" w:eastAsia="zh-CN"/>
        </w:rPr>
        <w:t xml:space="preserve">, Wood AM. Return to sports after stress fractures of the </w:t>
      </w:r>
      <w:proofErr w:type="spellStart"/>
      <w:r w:rsidRPr="00B6532D">
        <w:rPr>
          <w:rFonts w:ascii="Book Antiqua" w:eastAsia="宋体" w:hAnsi="Book Antiqua" w:cs="宋体"/>
          <w:sz w:val="24"/>
          <w:szCs w:val="24"/>
          <w:lang w:val="en-US" w:eastAsia="zh-CN"/>
        </w:rPr>
        <w:t>tibial</w:t>
      </w:r>
      <w:proofErr w:type="spellEnd"/>
      <w:r w:rsidRPr="00B6532D">
        <w:rPr>
          <w:rFonts w:ascii="Book Antiqua" w:eastAsia="宋体" w:hAnsi="Book Antiqua" w:cs="宋体"/>
          <w:sz w:val="24"/>
          <w:szCs w:val="24"/>
          <w:lang w:val="en-US" w:eastAsia="zh-CN"/>
        </w:rPr>
        <w:t xml:space="preserve"> diaphysis: a systematic review. </w:t>
      </w:r>
      <w:r w:rsidRPr="00B6532D">
        <w:rPr>
          <w:rFonts w:ascii="Book Antiqua" w:eastAsia="宋体" w:hAnsi="Book Antiqua" w:cs="宋体"/>
          <w:i/>
          <w:iCs/>
          <w:sz w:val="24"/>
          <w:szCs w:val="24"/>
          <w:lang w:val="en-US" w:eastAsia="zh-CN"/>
        </w:rPr>
        <w:t>Br Med Bull</w:t>
      </w:r>
      <w:r w:rsidRPr="00B6532D">
        <w:rPr>
          <w:rFonts w:ascii="Book Antiqua" w:eastAsia="宋体" w:hAnsi="Book Antiqua" w:cs="宋体"/>
          <w:sz w:val="24"/>
          <w:szCs w:val="24"/>
          <w:lang w:val="en-US" w:eastAsia="zh-CN"/>
        </w:rPr>
        <w:t xml:space="preserve"> 2015; </w:t>
      </w:r>
      <w:r w:rsidRPr="00B6532D">
        <w:rPr>
          <w:rFonts w:ascii="Book Antiqua" w:eastAsia="宋体" w:hAnsi="Book Antiqua" w:cs="宋体"/>
          <w:b/>
          <w:bCs/>
          <w:sz w:val="24"/>
          <w:szCs w:val="24"/>
          <w:lang w:val="en-US" w:eastAsia="zh-CN"/>
        </w:rPr>
        <w:t>114</w:t>
      </w:r>
      <w:r w:rsidRPr="00B6532D">
        <w:rPr>
          <w:rFonts w:ascii="Book Antiqua" w:eastAsia="宋体" w:hAnsi="Book Antiqua" w:cs="宋体"/>
          <w:sz w:val="24"/>
          <w:szCs w:val="24"/>
          <w:lang w:val="en-US" w:eastAsia="zh-CN"/>
        </w:rPr>
        <w:t>: 95-111 [PMID: 25712999 DOI: 10.1093/</w:t>
      </w:r>
      <w:proofErr w:type="spellStart"/>
      <w:r w:rsidRPr="00B6532D">
        <w:rPr>
          <w:rFonts w:ascii="Book Antiqua" w:eastAsia="宋体" w:hAnsi="Book Antiqua" w:cs="宋体"/>
          <w:sz w:val="24"/>
          <w:szCs w:val="24"/>
          <w:lang w:val="en-US" w:eastAsia="zh-CN"/>
        </w:rPr>
        <w:t>bmb</w:t>
      </w:r>
      <w:proofErr w:type="spellEnd"/>
      <w:r w:rsidRPr="00B6532D">
        <w:rPr>
          <w:rFonts w:ascii="Book Antiqua" w:eastAsia="宋体" w:hAnsi="Book Antiqua" w:cs="宋体"/>
          <w:sz w:val="24"/>
          <w:szCs w:val="24"/>
          <w:lang w:val="en-US" w:eastAsia="zh-CN"/>
        </w:rPr>
        <w:t>/ldv006]</w:t>
      </w:r>
    </w:p>
    <w:p w14:paraId="69B53784" w14:textId="77777777" w:rsidR="00B6532D" w:rsidRPr="00B6532D" w:rsidRDefault="00B6532D" w:rsidP="00F72C98">
      <w:pPr>
        <w:spacing w:after="0" w:line="360" w:lineRule="auto"/>
        <w:jc w:val="both"/>
        <w:rPr>
          <w:rFonts w:ascii="Book Antiqua" w:eastAsia="宋体" w:hAnsi="Book Antiqua" w:cs="宋体"/>
          <w:sz w:val="24"/>
          <w:szCs w:val="24"/>
          <w:lang w:val="en-US" w:eastAsia="zh-CN"/>
        </w:rPr>
      </w:pPr>
      <w:r w:rsidRPr="00B6532D">
        <w:rPr>
          <w:rFonts w:ascii="Book Antiqua" w:eastAsia="宋体" w:hAnsi="Book Antiqua" w:cs="宋体"/>
          <w:sz w:val="24"/>
          <w:szCs w:val="24"/>
          <w:lang w:val="en-US" w:eastAsia="zh-CN"/>
        </w:rPr>
        <w:t xml:space="preserve">9 </w:t>
      </w:r>
      <w:r w:rsidRPr="00B6532D">
        <w:rPr>
          <w:rFonts w:ascii="Book Antiqua" w:eastAsia="宋体" w:hAnsi="Book Antiqua" w:cs="宋体"/>
          <w:b/>
          <w:bCs/>
          <w:sz w:val="24"/>
          <w:szCs w:val="24"/>
          <w:lang w:val="en-US" w:eastAsia="zh-CN"/>
        </w:rPr>
        <w:t>Robertson GA</w:t>
      </w:r>
      <w:r w:rsidRPr="00B6532D">
        <w:rPr>
          <w:rFonts w:ascii="Book Antiqua" w:eastAsia="宋体" w:hAnsi="Book Antiqua" w:cs="宋体"/>
          <w:sz w:val="24"/>
          <w:szCs w:val="24"/>
          <w:lang w:val="en-US" w:eastAsia="zh-CN"/>
        </w:rPr>
        <w:t xml:space="preserve">, Wood AM. Return to Sport After </w:t>
      </w:r>
      <w:proofErr w:type="spellStart"/>
      <w:r w:rsidRPr="00B6532D">
        <w:rPr>
          <w:rFonts w:ascii="Book Antiqua" w:eastAsia="宋体" w:hAnsi="Book Antiqua" w:cs="宋体"/>
          <w:sz w:val="24"/>
          <w:szCs w:val="24"/>
          <w:lang w:val="en-US" w:eastAsia="zh-CN"/>
        </w:rPr>
        <w:t>Tibial</w:t>
      </w:r>
      <w:proofErr w:type="spellEnd"/>
      <w:r w:rsidRPr="00B6532D">
        <w:rPr>
          <w:rFonts w:ascii="Book Antiqua" w:eastAsia="宋体" w:hAnsi="Book Antiqua" w:cs="宋体"/>
          <w:sz w:val="24"/>
          <w:szCs w:val="24"/>
          <w:lang w:val="en-US" w:eastAsia="zh-CN"/>
        </w:rPr>
        <w:t xml:space="preserve"> Shaft Fractures: A Systematic Review. </w:t>
      </w:r>
      <w:r w:rsidRPr="00B6532D">
        <w:rPr>
          <w:rFonts w:ascii="Book Antiqua" w:eastAsia="宋体" w:hAnsi="Book Antiqua" w:cs="宋体"/>
          <w:i/>
          <w:iCs/>
          <w:sz w:val="24"/>
          <w:szCs w:val="24"/>
          <w:lang w:val="en-US" w:eastAsia="zh-CN"/>
        </w:rPr>
        <w:t>Sports Health</w:t>
      </w:r>
      <w:r w:rsidRPr="00B6532D">
        <w:rPr>
          <w:rFonts w:ascii="Book Antiqua" w:eastAsia="宋体" w:hAnsi="Book Antiqua" w:cs="宋体"/>
          <w:sz w:val="24"/>
          <w:szCs w:val="24"/>
          <w:lang w:val="en-US" w:eastAsia="zh-CN"/>
        </w:rPr>
        <w:t xml:space="preserve"> 2016; </w:t>
      </w:r>
      <w:r w:rsidRPr="00B6532D">
        <w:rPr>
          <w:rFonts w:ascii="Book Antiqua" w:eastAsia="宋体" w:hAnsi="Book Antiqua" w:cs="宋体"/>
          <w:b/>
          <w:bCs/>
          <w:sz w:val="24"/>
          <w:szCs w:val="24"/>
          <w:lang w:val="en-US" w:eastAsia="zh-CN"/>
        </w:rPr>
        <w:t>8</w:t>
      </w:r>
      <w:r w:rsidRPr="00B6532D">
        <w:rPr>
          <w:rFonts w:ascii="Book Antiqua" w:eastAsia="宋体" w:hAnsi="Book Antiqua" w:cs="宋体"/>
          <w:sz w:val="24"/>
          <w:szCs w:val="24"/>
          <w:lang w:val="en-US" w:eastAsia="zh-CN"/>
        </w:rPr>
        <w:t>: 324-330 [PMID: 27340245 DOI: 10.1177/1941738115601425]</w:t>
      </w:r>
    </w:p>
    <w:p w14:paraId="681FC51A" w14:textId="77777777" w:rsidR="00B6532D" w:rsidRPr="00B6532D" w:rsidRDefault="00B6532D" w:rsidP="00F72C98">
      <w:pPr>
        <w:spacing w:after="0" w:line="360" w:lineRule="auto"/>
        <w:jc w:val="both"/>
        <w:rPr>
          <w:rFonts w:ascii="Book Antiqua" w:eastAsia="宋体" w:hAnsi="Book Antiqua" w:cs="宋体"/>
          <w:sz w:val="24"/>
          <w:szCs w:val="24"/>
          <w:lang w:val="en-US" w:eastAsia="zh-CN"/>
        </w:rPr>
      </w:pPr>
      <w:r w:rsidRPr="00B6532D">
        <w:rPr>
          <w:rFonts w:ascii="Book Antiqua" w:eastAsia="宋体" w:hAnsi="Book Antiqua" w:cs="宋体"/>
          <w:sz w:val="24"/>
          <w:szCs w:val="24"/>
          <w:lang w:val="en-US" w:eastAsia="zh-CN"/>
        </w:rPr>
        <w:t xml:space="preserve">10 </w:t>
      </w:r>
      <w:r w:rsidRPr="00B6532D">
        <w:rPr>
          <w:rFonts w:ascii="Book Antiqua" w:eastAsia="宋体" w:hAnsi="Book Antiqua" w:cs="宋体"/>
          <w:b/>
          <w:bCs/>
          <w:sz w:val="24"/>
          <w:szCs w:val="24"/>
          <w:lang w:val="en-US" w:eastAsia="zh-CN"/>
        </w:rPr>
        <w:t>Robertson GA</w:t>
      </w:r>
      <w:r w:rsidRPr="00B6532D">
        <w:rPr>
          <w:rFonts w:ascii="Book Antiqua" w:eastAsia="宋体" w:hAnsi="Book Antiqua" w:cs="宋体"/>
          <w:sz w:val="24"/>
          <w:szCs w:val="24"/>
          <w:lang w:val="en-US" w:eastAsia="zh-CN"/>
        </w:rPr>
        <w:t xml:space="preserve">, Wood AM. Return to sport following clavicle fractures: a systematic review. </w:t>
      </w:r>
      <w:r w:rsidRPr="00B6532D">
        <w:rPr>
          <w:rFonts w:ascii="Book Antiqua" w:eastAsia="宋体" w:hAnsi="Book Antiqua" w:cs="宋体"/>
          <w:i/>
          <w:iCs/>
          <w:sz w:val="24"/>
          <w:szCs w:val="24"/>
          <w:lang w:val="en-US" w:eastAsia="zh-CN"/>
        </w:rPr>
        <w:t>Br Med Bull</w:t>
      </w:r>
      <w:r w:rsidRPr="00B6532D">
        <w:rPr>
          <w:rFonts w:ascii="Book Antiqua" w:eastAsia="宋体" w:hAnsi="Book Antiqua" w:cs="宋体"/>
          <w:sz w:val="24"/>
          <w:szCs w:val="24"/>
          <w:lang w:val="en-US" w:eastAsia="zh-CN"/>
        </w:rPr>
        <w:t xml:space="preserve"> 2016; </w:t>
      </w:r>
      <w:r w:rsidRPr="00B6532D">
        <w:rPr>
          <w:rFonts w:ascii="Book Antiqua" w:eastAsia="宋体" w:hAnsi="Book Antiqua" w:cs="宋体"/>
          <w:b/>
          <w:bCs/>
          <w:sz w:val="24"/>
          <w:szCs w:val="24"/>
          <w:lang w:val="en-US" w:eastAsia="zh-CN"/>
        </w:rPr>
        <w:t>119</w:t>
      </w:r>
      <w:r w:rsidRPr="00B6532D">
        <w:rPr>
          <w:rFonts w:ascii="Book Antiqua" w:eastAsia="宋体" w:hAnsi="Book Antiqua" w:cs="宋体"/>
          <w:sz w:val="24"/>
          <w:szCs w:val="24"/>
          <w:lang w:val="en-US" w:eastAsia="zh-CN"/>
        </w:rPr>
        <w:t>: 111-128 [PMID: 27554280 DOI: 10.1093/</w:t>
      </w:r>
      <w:proofErr w:type="spellStart"/>
      <w:r w:rsidRPr="00B6532D">
        <w:rPr>
          <w:rFonts w:ascii="Book Antiqua" w:eastAsia="宋体" w:hAnsi="Book Antiqua" w:cs="宋体"/>
          <w:sz w:val="24"/>
          <w:szCs w:val="24"/>
          <w:lang w:val="en-US" w:eastAsia="zh-CN"/>
        </w:rPr>
        <w:t>bmb</w:t>
      </w:r>
      <w:proofErr w:type="spellEnd"/>
      <w:r w:rsidRPr="00B6532D">
        <w:rPr>
          <w:rFonts w:ascii="Book Antiqua" w:eastAsia="宋体" w:hAnsi="Book Antiqua" w:cs="宋体"/>
          <w:sz w:val="24"/>
          <w:szCs w:val="24"/>
          <w:lang w:val="en-US" w:eastAsia="zh-CN"/>
        </w:rPr>
        <w:t>/ldw029]</w:t>
      </w:r>
    </w:p>
    <w:p w14:paraId="25D963D8" w14:textId="15E9CC71" w:rsidR="00B6532D" w:rsidRPr="00B6532D" w:rsidRDefault="00B6532D" w:rsidP="00F72C98">
      <w:pPr>
        <w:spacing w:after="0" w:line="360" w:lineRule="auto"/>
        <w:jc w:val="both"/>
        <w:rPr>
          <w:rFonts w:ascii="Book Antiqua" w:eastAsia="宋体" w:hAnsi="Book Antiqua" w:cs="宋体"/>
          <w:sz w:val="24"/>
          <w:szCs w:val="24"/>
          <w:lang w:val="en-US" w:eastAsia="zh-CN"/>
        </w:rPr>
      </w:pPr>
      <w:r w:rsidRPr="00B6532D">
        <w:rPr>
          <w:rFonts w:ascii="Book Antiqua" w:eastAsia="宋体" w:hAnsi="Book Antiqua" w:cs="宋体"/>
          <w:sz w:val="24"/>
          <w:szCs w:val="24"/>
          <w:lang w:val="en-US" w:eastAsia="zh-CN"/>
        </w:rPr>
        <w:t xml:space="preserve">11 </w:t>
      </w:r>
      <w:r w:rsidR="00F7049D" w:rsidRPr="00F7049D">
        <w:rPr>
          <w:rFonts w:ascii="Book Antiqua" w:hAnsi="Book Antiqua"/>
          <w:b/>
          <w:sz w:val="24"/>
          <w:szCs w:val="24"/>
        </w:rPr>
        <w:t>Canadian Orthopaedic Trauma S</w:t>
      </w:r>
      <w:r w:rsidRPr="00B6532D">
        <w:rPr>
          <w:rFonts w:ascii="Book Antiqua" w:eastAsia="宋体" w:hAnsi="Book Antiqua" w:cs="宋体"/>
          <w:sz w:val="24"/>
          <w:szCs w:val="24"/>
          <w:lang w:val="en-US" w:eastAsia="zh-CN"/>
        </w:rPr>
        <w:t xml:space="preserve">. Open reduction and internal fixation compared with circular fixator application for </w:t>
      </w:r>
      <w:proofErr w:type="spellStart"/>
      <w:r w:rsidRPr="00B6532D">
        <w:rPr>
          <w:rFonts w:ascii="Book Antiqua" w:eastAsia="宋体" w:hAnsi="Book Antiqua" w:cs="宋体"/>
          <w:sz w:val="24"/>
          <w:szCs w:val="24"/>
          <w:lang w:val="en-US" w:eastAsia="zh-CN"/>
        </w:rPr>
        <w:t>bicondylar</w:t>
      </w:r>
      <w:proofErr w:type="spellEnd"/>
      <w:r w:rsidRPr="00B6532D">
        <w:rPr>
          <w:rFonts w:ascii="Book Antiqua" w:eastAsia="宋体" w:hAnsi="Book Antiqua" w:cs="宋体"/>
          <w:sz w:val="24"/>
          <w:szCs w:val="24"/>
          <w:lang w:val="en-US" w:eastAsia="zh-CN"/>
        </w:rPr>
        <w:t xml:space="preserve"> </w:t>
      </w:r>
      <w:proofErr w:type="spellStart"/>
      <w:r w:rsidRPr="00B6532D">
        <w:rPr>
          <w:rFonts w:ascii="Book Antiqua" w:eastAsia="宋体" w:hAnsi="Book Antiqua" w:cs="宋体"/>
          <w:sz w:val="24"/>
          <w:szCs w:val="24"/>
          <w:lang w:val="en-US" w:eastAsia="zh-CN"/>
        </w:rPr>
        <w:t>tibial</w:t>
      </w:r>
      <w:proofErr w:type="spellEnd"/>
      <w:r w:rsidRPr="00B6532D">
        <w:rPr>
          <w:rFonts w:ascii="Book Antiqua" w:eastAsia="宋体" w:hAnsi="Book Antiqua" w:cs="宋体"/>
          <w:sz w:val="24"/>
          <w:szCs w:val="24"/>
          <w:lang w:val="en-US" w:eastAsia="zh-CN"/>
        </w:rPr>
        <w:t xml:space="preserve"> plateau fractures. </w:t>
      </w:r>
      <w:r w:rsidRPr="00B6532D">
        <w:rPr>
          <w:rFonts w:ascii="Book Antiqua" w:eastAsia="宋体" w:hAnsi="Book Antiqua" w:cs="宋体"/>
          <w:sz w:val="24"/>
          <w:szCs w:val="24"/>
          <w:lang w:val="en-US" w:eastAsia="zh-CN"/>
        </w:rPr>
        <w:lastRenderedPageBreak/>
        <w:t xml:space="preserve">Results of a multicenter, prospective, randomized clinical trial. </w:t>
      </w:r>
      <w:r w:rsidRPr="00B6532D">
        <w:rPr>
          <w:rFonts w:ascii="Book Antiqua" w:eastAsia="宋体" w:hAnsi="Book Antiqua" w:cs="宋体"/>
          <w:i/>
          <w:iCs/>
          <w:sz w:val="24"/>
          <w:szCs w:val="24"/>
          <w:lang w:val="en-US" w:eastAsia="zh-CN"/>
        </w:rPr>
        <w:t xml:space="preserve">J Bone Joint </w:t>
      </w:r>
      <w:proofErr w:type="spellStart"/>
      <w:r w:rsidRPr="00B6532D">
        <w:rPr>
          <w:rFonts w:ascii="Book Antiqua" w:eastAsia="宋体" w:hAnsi="Book Antiqua" w:cs="宋体"/>
          <w:i/>
          <w:iCs/>
          <w:sz w:val="24"/>
          <w:szCs w:val="24"/>
          <w:lang w:val="en-US" w:eastAsia="zh-CN"/>
        </w:rPr>
        <w:t>Surg</w:t>
      </w:r>
      <w:proofErr w:type="spellEnd"/>
      <w:r w:rsidRPr="00B6532D">
        <w:rPr>
          <w:rFonts w:ascii="Book Antiqua" w:eastAsia="宋体" w:hAnsi="Book Antiqua" w:cs="宋体"/>
          <w:i/>
          <w:iCs/>
          <w:sz w:val="24"/>
          <w:szCs w:val="24"/>
          <w:lang w:val="en-US" w:eastAsia="zh-CN"/>
        </w:rPr>
        <w:t xml:space="preserve"> Am</w:t>
      </w:r>
      <w:r w:rsidRPr="00B6532D">
        <w:rPr>
          <w:rFonts w:ascii="Book Antiqua" w:eastAsia="宋体" w:hAnsi="Book Antiqua" w:cs="宋体"/>
          <w:sz w:val="24"/>
          <w:szCs w:val="24"/>
          <w:lang w:val="en-US" w:eastAsia="zh-CN"/>
        </w:rPr>
        <w:t xml:space="preserve"> 2006; </w:t>
      </w:r>
      <w:r w:rsidRPr="00B6532D">
        <w:rPr>
          <w:rFonts w:ascii="Book Antiqua" w:eastAsia="宋体" w:hAnsi="Book Antiqua" w:cs="宋体"/>
          <w:b/>
          <w:bCs/>
          <w:sz w:val="24"/>
          <w:szCs w:val="24"/>
          <w:lang w:val="en-US" w:eastAsia="zh-CN"/>
        </w:rPr>
        <w:t>88</w:t>
      </w:r>
      <w:r w:rsidRPr="00B6532D">
        <w:rPr>
          <w:rFonts w:ascii="Book Antiqua" w:eastAsia="宋体" w:hAnsi="Book Antiqua" w:cs="宋体"/>
          <w:sz w:val="24"/>
          <w:szCs w:val="24"/>
          <w:lang w:val="en-US" w:eastAsia="zh-CN"/>
        </w:rPr>
        <w:t>: 2613-2623 [PMID: 17142411 DOI: 10.2106/JBJS.E.01416]</w:t>
      </w:r>
    </w:p>
    <w:p w14:paraId="1FD81071" w14:textId="77777777" w:rsidR="00B6532D" w:rsidRPr="00B6532D" w:rsidRDefault="00B6532D" w:rsidP="00F72C98">
      <w:pPr>
        <w:spacing w:after="0" w:line="360" w:lineRule="auto"/>
        <w:jc w:val="both"/>
        <w:rPr>
          <w:rFonts w:ascii="Book Antiqua" w:eastAsia="宋体" w:hAnsi="Book Antiqua" w:cs="宋体"/>
          <w:sz w:val="24"/>
          <w:szCs w:val="24"/>
          <w:lang w:val="en-US" w:eastAsia="zh-CN"/>
        </w:rPr>
      </w:pPr>
      <w:r w:rsidRPr="00B6532D">
        <w:rPr>
          <w:rFonts w:ascii="Book Antiqua" w:eastAsia="宋体" w:hAnsi="Book Antiqua" w:cs="宋体"/>
          <w:sz w:val="24"/>
          <w:szCs w:val="24"/>
          <w:lang w:val="en-US" w:eastAsia="zh-CN"/>
        </w:rPr>
        <w:t xml:space="preserve">12 </w:t>
      </w:r>
      <w:r w:rsidRPr="00B6532D">
        <w:rPr>
          <w:rFonts w:ascii="Book Antiqua" w:eastAsia="宋体" w:hAnsi="Book Antiqua" w:cs="宋体"/>
          <w:b/>
          <w:bCs/>
          <w:sz w:val="24"/>
          <w:szCs w:val="24"/>
          <w:lang w:val="en-US" w:eastAsia="zh-CN"/>
        </w:rPr>
        <w:t>Ahearn N</w:t>
      </w:r>
      <w:r w:rsidRPr="00B6532D">
        <w:rPr>
          <w:rFonts w:ascii="Book Antiqua" w:eastAsia="宋体" w:hAnsi="Book Antiqua" w:cs="宋体"/>
          <w:sz w:val="24"/>
          <w:szCs w:val="24"/>
          <w:lang w:val="en-US" w:eastAsia="zh-CN"/>
        </w:rPr>
        <w:t xml:space="preserve">, </w:t>
      </w:r>
      <w:proofErr w:type="spellStart"/>
      <w:r w:rsidRPr="00B6532D">
        <w:rPr>
          <w:rFonts w:ascii="Book Antiqua" w:eastAsia="宋体" w:hAnsi="Book Antiqua" w:cs="宋体"/>
          <w:sz w:val="24"/>
          <w:szCs w:val="24"/>
          <w:lang w:val="en-US" w:eastAsia="zh-CN"/>
        </w:rPr>
        <w:t>Oppy</w:t>
      </w:r>
      <w:proofErr w:type="spellEnd"/>
      <w:r w:rsidRPr="00B6532D">
        <w:rPr>
          <w:rFonts w:ascii="Book Antiqua" w:eastAsia="宋体" w:hAnsi="Book Antiqua" w:cs="宋体"/>
          <w:sz w:val="24"/>
          <w:szCs w:val="24"/>
          <w:lang w:val="en-US" w:eastAsia="zh-CN"/>
        </w:rPr>
        <w:t xml:space="preserve"> A, </w:t>
      </w:r>
      <w:proofErr w:type="spellStart"/>
      <w:r w:rsidRPr="00B6532D">
        <w:rPr>
          <w:rFonts w:ascii="Book Antiqua" w:eastAsia="宋体" w:hAnsi="Book Antiqua" w:cs="宋体"/>
          <w:sz w:val="24"/>
          <w:szCs w:val="24"/>
          <w:lang w:val="en-US" w:eastAsia="zh-CN"/>
        </w:rPr>
        <w:t>Halliday</w:t>
      </w:r>
      <w:proofErr w:type="spellEnd"/>
      <w:r w:rsidRPr="00B6532D">
        <w:rPr>
          <w:rFonts w:ascii="Book Antiqua" w:eastAsia="宋体" w:hAnsi="Book Antiqua" w:cs="宋体"/>
          <w:sz w:val="24"/>
          <w:szCs w:val="24"/>
          <w:lang w:val="en-US" w:eastAsia="zh-CN"/>
        </w:rPr>
        <w:t xml:space="preserve"> R, </w:t>
      </w:r>
      <w:proofErr w:type="spellStart"/>
      <w:r w:rsidRPr="00B6532D">
        <w:rPr>
          <w:rFonts w:ascii="Book Antiqua" w:eastAsia="宋体" w:hAnsi="Book Antiqua" w:cs="宋体"/>
          <w:sz w:val="24"/>
          <w:szCs w:val="24"/>
          <w:lang w:val="en-US" w:eastAsia="zh-CN"/>
        </w:rPr>
        <w:t>Rowett</w:t>
      </w:r>
      <w:proofErr w:type="spellEnd"/>
      <w:r w:rsidRPr="00B6532D">
        <w:rPr>
          <w:rFonts w:ascii="Book Antiqua" w:eastAsia="宋体" w:hAnsi="Book Antiqua" w:cs="宋体"/>
          <w:sz w:val="24"/>
          <w:szCs w:val="24"/>
          <w:lang w:val="en-US" w:eastAsia="zh-CN"/>
        </w:rPr>
        <w:t xml:space="preserve">-Harris J, Morris SA, </w:t>
      </w:r>
      <w:proofErr w:type="spellStart"/>
      <w:r w:rsidRPr="00B6532D">
        <w:rPr>
          <w:rFonts w:ascii="Book Antiqua" w:eastAsia="宋体" w:hAnsi="Book Antiqua" w:cs="宋体"/>
          <w:sz w:val="24"/>
          <w:szCs w:val="24"/>
          <w:lang w:val="en-US" w:eastAsia="zh-CN"/>
        </w:rPr>
        <w:t>Chesser</w:t>
      </w:r>
      <w:proofErr w:type="spellEnd"/>
      <w:r w:rsidRPr="00B6532D">
        <w:rPr>
          <w:rFonts w:ascii="Book Antiqua" w:eastAsia="宋体" w:hAnsi="Book Antiqua" w:cs="宋体"/>
          <w:sz w:val="24"/>
          <w:szCs w:val="24"/>
          <w:lang w:val="en-US" w:eastAsia="zh-CN"/>
        </w:rPr>
        <w:t xml:space="preserve"> TJ, Livingstone JA. The outcome following fixation of </w:t>
      </w:r>
      <w:proofErr w:type="spellStart"/>
      <w:r w:rsidRPr="00B6532D">
        <w:rPr>
          <w:rFonts w:ascii="Book Antiqua" w:eastAsia="宋体" w:hAnsi="Book Antiqua" w:cs="宋体"/>
          <w:sz w:val="24"/>
          <w:szCs w:val="24"/>
          <w:lang w:val="en-US" w:eastAsia="zh-CN"/>
        </w:rPr>
        <w:t>bicondylar</w:t>
      </w:r>
      <w:proofErr w:type="spellEnd"/>
      <w:r w:rsidRPr="00B6532D">
        <w:rPr>
          <w:rFonts w:ascii="Book Antiqua" w:eastAsia="宋体" w:hAnsi="Book Antiqua" w:cs="宋体"/>
          <w:sz w:val="24"/>
          <w:szCs w:val="24"/>
          <w:lang w:val="en-US" w:eastAsia="zh-CN"/>
        </w:rPr>
        <w:t xml:space="preserve"> </w:t>
      </w:r>
      <w:proofErr w:type="spellStart"/>
      <w:r w:rsidRPr="00B6532D">
        <w:rPr>
          <w:rFonts w:ascii="Book Antiqua" w:eastAsia="宋体" w:hAnsi="Book Antiqua" w:cs="宋体"/>
          <w:sz w:val="24"/>
          <w:szCs w:val="24"/>
          <w:lang w:val="en-US" w:eastAsia="zh-CN"/>
        </w:rPr>
        <w:t>tibial</w:t>
      </w:r>
      <w:proofErr w:type="spellEnd"/>
      <w:r w:rsidRPr="00B6532D">
        <w:rPr>
          <w:rFonts w:ascii="Book Antiqua" w:eastAsia="宋体" w:hAnsi="Book Antiqua" w:cs="宋体"/>
          <w:sz w:val="24"/>
          <w:szCs w:val="24"/>
          <w:lang w:val="en-US" w:eastAsia="zh-CN"/>
        </w:rPr>
        <w:t xml:space="preserve"> plateau fractures. </w:t>
      </w:r>
      <w:r w:rsidRPr="00B6532D">
        <w:rPr>
          <w:rFonts w:ascii="Book Antiqua" w:eastAsia="宋体" w:hAnsi="Book Antiqua" w:cs="宋体"/>
          <w:i/>
          <w:iCs/>
          <w:sz w:val="24"/>
          <w:szCs w:val="24"/>
          <w:lang w:val="en-US" w:eastAsia="zh-CN"/>
        </w:rPr>
        <w:t>Bone Joint J</w:t>
      </w:r>
      <w:r w:rsidRPr="00B6532D">
        <w:rPr>
          <w:rFonts w:ascii="Book Antiqua" w:eastAsia="宋体" w:hAnsi="Book Antiqua" w:cs="宋体"/>
          <w:sz w:val="24"/>
          <w:szCs w:val="24"/>
          <w:lang w:val="en-US" w:eastAsia="zh-CN"/>
        </w:rPr>
        <w:t xml:space="preserve"> 2014; </w:t>
      </w:r>
      <w:r w:rsidRPr="00B6532D">
        <w:rPr>
          <w:rFonts w:ascii="Book Antiqua" w:eastAsia="宋体" w:hAnsi="Book Antiqua" w:cs="宋体"/>
          <w:b/>
          <w:bCs/>
          <w:sz w:val="24"/>
          <w:szCs w:val="24"/>
          <w:lang w:val="en-US" w:eastAsia="zh-CN"/>
        </w:rPr>
        <w:t>96-B</w:t>
      </w:r>
      <w:r w:rsidRPr="00B6532D">
        <w:rPr>
          <w:rFonts w:ascii="Book Antiqua" w:eastAsia="宋体" w:hAnsi="Book Antiqua" w:cs="宋体"/>
          <w:sz w:val="24"/>
          <w:szCs w:val="24"/>
          <w:lang w:val="en-US" w:eastAsia="zh-CN"/>
        </w:rPr>
        <w:t>: 956-962 [PMID: 24986951 DOI: 10.1302/0301-620X.96B7.32837]</w:t>
      </w:r>
    </w:p>
    <w:p w14:paraId="3EFB70A7" w14:textId="77777777" w:rsidR="00B6532D" w:rsidRPr="00B6532D" w:rsidRDefault="00B6532D" w:rsidP="00F72C98">
      <w:pPr>
        <w:spacing w:after="0" w:line="360" w:lineRule="auto"/>
        <w:jc w:val="both"/>
        <w:rPr>
          <w:rFonts w:ascii="Book Antiqua" w:eastAsia="宋体" w:hAnsi="Book Antiqua" w:cs="宋体"/>
          <w:sz w:val="24"/>
          <w:szCs w:val="24"/>
          <w:lang w:val="en-US" w:eastAsia="zh-CN"/>
        </w:rPr>
      </w:pPr>
      <w:r w:rsidRPr="00B6532D">
        <w:rPr>
          <w:rFonts w:ascii="Book Antiqua" w:eastAsia="宋体" w:hAnsi="Book Antiqua" w:cs="宋体"/>
          <w:sz w:val="24"/>
          <w:szCs w:val="24"/>
          <w:lang w:val="en-US" w:eastAsia="zh-CN"/>
        </w:rPr>
        <w:t xml:space="preserve">13 </w:t>
      </w:r>
      <w:r w:rsidRPr="00B6532D">
        <w:rPr>
          <w:rFonts w:ascii="Book Antiqua" w:eastAsia="宋体" w:hAnsi="Book Antiqua" w:cs="宋体"/>
          <w:b/>
          <w:bCs/>
          <w:sz w:val="24"/>
          <w:szCs w:val="24"/>
          <w:lang w:val="en-US" w:eastAsia="zh-CN"/>
        </w:rPr>
        <w:t>Keogh P</w:t>
      </w:r>
      <w:r w:rsidRPr="00B6532D">
        <w:rPr>
          <w:rFonts w:ascii="Book Antiqua" w:eastAsia="宋体" w:hAnsi="Book Antiqua" w:cs="宋体"/>
          <w:sz w:val="24"/>
          <w:szCs w:val="24"/>
          <w:lang w:val="en-US" w:eastAsia="zh-CN"/>
        </w:rPr>
        <w:t xml:space="preserve">, Kelly C, </w:t>
      </w:r>
      <w:proofErr w:type="spellStart"/>
      <w:r w:rsidRPr="00B6532D">
        <w:rPr>
          <w:rFonts w:ascii="Book Antiqua" w:eastAsia="宋体" w:hAnsi="Book Antiqua" w:cs="宋体"/>
          <w:sz w:val="24"/>
          <w:szCs w:val="24"/>
          <w:lang w:val="en-US" w:eastAsia="zh-CN"/>
        </w:rPr>
        <w:t>Cashman</w:t>
      </w:r>
      <w:proofErr w:type="spellEnd"/>
      <w:r w:rsidRPr="00B6532D">
        <w:rPr>
          <w:rFonts w:ascii="Book Antiqua" w:eastAsia="宋体" w:hAnsi="Book Antiqua" w:cs="宋体"/>
          <w:sz w:val="24"/>
          <w:szCs w:val="24"/>
          <w:lang w:val="en-US" w:eastAsia="zh-CN"/>
        </w:rPr>
        <w:t xml:space="preserve"> WF, </w:t>
      </w:r>
      <w:proofErr w:type="spellStart"/>
      <w:r w:rsidRPr="00B6532D">
        <w:rPr>
          <w:rFonts w:ascii="Book Antiqua" w:eastAsia="宋体" w:hAnsi="Book Antiqua" w:cs="宋体"/>
          <w:sz w:val="24"/>
          <w:szCs w:val="24"/>
          <w:lang w:val="en-US" w:eastAsia="zh-CN"/>
        </w:rPr>
        <w:t>McGuinness</w:t>
      </w:r>
      <w:proofErr w:type="spellEnd"/>
      <w:r w:rsidRPr="00B6532D">
        <w:rPr>
          <w:rFonts w:ascii="Book Antiqua" w:eastAsia="宋体" w:hAnsi="Book Antiqua" w:cs="宋体"/>
          <w:sz w:val="24"/>
          <w:szCs w:val="24"/>
          <w:lang w:val="en-US" w:eastAsia="zh-CN"/>
        </w:rPr>
        <w:t xml:space="preserve"> AJ, O'Rourke SK. Percutaneous screw fixation of </w:t>
      </w:r>
      <w:proofErr w:type="spellStart"/>
      <w:r w:rsidRPr="00B6532D">
        <w:rPr>
          <w:rFonts w:ascii="Book Antiqua" w:eastAsia="宋体" w:hAnsi="Book Antiqua" w:cs="宋体"/>
          <w:sz w:val="24"/>
          <w:szCs w:val="24"/>
          <w:lang w:val="en-US" w:eastAsia="zh-CN"/>
        </w:rPr>
        <w:t>tibial</w:t>
      </w:r>
      <w:proofErr w:type="spellEnd"/>
      <w:r w:rsidRPr="00B6532D">
        <w:rPr>
          <w:rFonts w:ascii="Book Antiqua" w:eastAsia="宋体" w:hAnsi="Book Antiqua" w:cs="宋体"/>
          <w:sz w:val="24"/>
          <w:szCs w:val="24"/>
          <w:lang w:val="en-US" w:eastAsia="zh-CN"/>
        </w:rPr>
        <w:t xml:space="preserve"> plateau fractures. </w:t>
      </w:r>
      <w:r w:rsidRPr="00B6532D">
        <w:rPr>
          <w:rFonts w:ascii="Book Antiqua" w:eastAsia="宋体" w:hAnsi="Book Antiqua" w:cs="宋体"/>
          <w:i/>
          <w:iCs/>
          <w:sz w:val="24"/>
          <w:szCs w:val="24"/>
          <w:lang w:val="en-US" w:eastAsia="zh-CN"/>
        </w:rPr>
        <w:t>Injury</w:t>
      </w:r>
      <w:r w:rsidRPr="00B6532D">
        <w:rPr>
          <w:rFonts w:ascii="Book Antiqua" w:eastAsia="宋体" w:hAnsi="Book Antiqua" w:cs="宋体"/>
          <w:sz w:val="24"/>
          <w:szCs w:val="24"/>
          <w:lang w:val="en-US" w:eastAsia="zh-CN"/>
        </w:rPr>
        <w:t xml:space="preserve"> 1992; </w:t>
      </w:r>
      <w:r w:rsidRPr="00B6532D">
        <w:rPr>
          <w:rFonts w:ascii="Book Antiqua" w:eastAsia="宋体" w:hAnsi="Book Antiqua" w:cs="宋体"/>
          <w:b/>
          <w:bCs/>
          <w:sz w:val="24"/>
          <w:szCs w:val="24"/>
          <w:lang w:val="en-US" w:eastAsia="zh-CN"/>
        </w:rPr>
        <w:t>23</w:t>
      </w:r>
      <w:r w:rsidRPr="00B6532D">
        <w:rPr>
          <w:rFonts w:ascii="Book Antiqua" w:eastAsia="宋体" w:hAnsi="Book Antiqua" w:cs="宋体"/>
          <w:sz w:val="24"/>
          <w:szCs w:val="24"/>
          <w:lang w:val="en-US" w:eastAsia="zh-CN"/>
        </w:rPr>
        <w:t>: 387-389 [PMID: 1428164]</w:t>
      </w:r>
    </w:p>
    <w:p w14:paraId="4F1D99F3" w14:textId="77777777" w:rsidR="00B6532D" w:rsidRPr="00B6532D" w:rsidRDefault="00B6532D" w:rsidP="00F72C98">
      <w:pPr>
        <w:spacing w:after="0" w:line="360" w:lineRule="auto"/>
        <w:jc w:val="both"/>
        <w:rPr>
          <w:rFonts w:ascii="Book Antiqua" w:eastAsia="宋体" w:hAnsi="Book Antiqua" w:cs="宋体"/>
          <w:sz w:val="24"/>
          <w:szCs w:val="24"/>
          <w:lang w:val="en-US" w:eastAsia="zh-CN"/>
        </w:rPr>
      </w:pPr>
      <w:r w:rsidRPr="00B6532D">
        <w:rPr>
          <w:rFonts w:ascii="Book Antiqua" w:eastAsia="宋体" w:hAnsi="Book Antiqua" w:cs="宋体"/>
          <w:sz w:val="24"/>
          <w:szCs w:val="24"/>
          <w:lang w:val="en-US" w:eastAsia="zh-CN"/>
        </w:rPr>
        <w:t xml:space="preserve">14 </w:t>
      </w:r>
      <w:r w:rsidRPr="00B6532D">
        <w:rPr>
          <w:rFonts w:ascii="Book Antiqua" w:eastAsia="宋体" w:hAnsi="Book Antiqua" w:cs="宋体"/>
          <w:b/>
          <w:bCs/>
          <w:sz w:val="24"/>
          <w:szCs w:val="24"/>
          <w:lang w:val="en-US" w:eastAsia="zh-CN"/>
        </w:rPr>
        <w:t>Morin V</w:t>
      </w:r>
      <w:r w:rsidRPr="00B6532D">
        <w:rPr>
          <w:rFonts w:ascii="Book Antiqua" w:eastAsia="宋体" w:hAnsi="Book Antiqua" w:cs="宋体"/>
          <w:sz w:val="24"/>
          <w:szCs w:val="24"/>
          <w:lang w:val="en-US" w:eastAsia="zh-CN"/>
        </w:rPr>
        <w:t xml:space="preserve">, </w:t>
      </w:r>
      <w:proofErr w:type="spellStart"/>
      <w:r w:rsidRPr="00B6532D">
        <w:rPr>
          <w:rFonts w:ascii="Book Antiqua" w:eastAsia="宋体" w:hAnsi="Book Antiqua" w:cs="宋体"/>
          <w:sz w:val="24"/>
          <w:szCs w:val="24"/>
          <w:lang w:val="en-US" w:eastAsia="zh-CN"/>
        </w:rPr>
        <w:t>Pailhé</w:t>
      </w:r>
      <w:proofErr w:type="spellEnd"/>
      <w:r w:rsidRPr="00B6532D">
        <w:rPr>
          <w:rFonts w:ascii="Book Antiqua" w:eastAsia="宋体" w:hAnsi="Book Antiqua" w:cs="宋体"/>
          <w:sz w:val="24"/>
          <w:szCs w:val="24"/>
          <w:lang w:val="en-US" w:eastAsia="zh-CN"/>
        </w:rPr>
        <w:t xml:space="preserve"> R, Sharma A, </w:t>
      </w:r>
      <w:proofErr w:type="spellStart"/>
      <w:r w:rsidRPr="00B6532D">
        <w:rPr>
          <w:rFonts w:ascii="Book Antiqua" w:eastAsia="宋体" w:hAnsi="Book Antiqua" w:cs="宋体"/>
          <w:sz w:val="24"/>
          <w:szCs w:val="24"/>
          <w:lang w:val="en-US" w:eastAsia="zh-CN"/>
        </w:rPr>
        <w:t>Rouchy</w:t>
      </w:r>
      <w:proofErr w:type="spellEnd"/>
      <w:r w:rsidRPr="00B6532D">
        <w:rPr>
          <w:rFonts w:ascii="Book Antiqua" w:eastAsia="宋体" w:hAnsi="Book Antiqua" w:cs="宋体"/>
          <w:sz w:val="24"/>
          <w:szCs w:val="24"/>
          <w:lang w:val="en-US" w:eastAsia="zh-CN"/>
        </w:rPr>
        <w:t xml:space="preserve"> RC, </w:t>
      </w:r>
      <w:proofErr w:type="spellStart"/>
      <w:r w:rsidRPr="00B6532D">
        <w:rPr>
          <w:rFonts w:ascii="Book Antiqua" w:eastAsia="宋体" w:hAnsi="Book Antiqua" w:cs="宋体"/>
          <w:sz w:val="24"/>
          <w:szCs w:val="24"/>
          <w:lang w:val="en-US" w:eastAsia="zh-CN"/>
        </w:rPr>
        <w:t>Cognault</w:t>
      </w:r>
      <w:proofErr w:type="spellEnd"/>
      <w:r w:rsidRPr="00B6532D">
        <w:rPr>
          <w:rFonts w:ascii="Book Antiqua" w:eastAsia="宋体" w:hAnsi="Book Antiqua" w:cs="宋体"/>
          <w:sz w:val="24"/>
          <w:szCs w:val="24"/>
          <w:lang w:val="en-US" w:eastAsia="zh-CN"/>
        </w:rPr>
        <w:t xml:space="preserve"> J, Rubens-Duval B, </w:t>
      </w:r>
      <w:proofErr w:type="spellStart"/>
      <w:r w:rsidRPr="00B6532D">
        <w:rPr>
          <w:rFonts w:ascii="Book Antiqua" w:eastAsia="宋体" w:hAnsi="Book Antiqua" w:cs="宋体"/>
          <w:sz w:val="24"/>
          <w:szCs w:val="24"/>
          <w:lang w:val="en-US" w:eastAsia="zh-CN"/>
        </w:rPr>
        <w:t>Saragaglia</w:t>
      </w:r>
      <w:proofErr w:type="spellEnd"/>
      <w:r w:rsidRPr="00B6532D">
        <w:rPr>
          <w:rFonts w:ascii="Book Antiqua" w:eastAsia="宋体" w:hAnsi="Book Antiqua" w:cs="宋体"/>
          <w:sz w:val="24"/>
          <w:szCs w:val="24"/>
          <w:lang w:val="en-US" w:eastAsia="zh-CN"/>
        </w:rPr>
        <w:t xml:space="preserve"> D. Moore I </w:t>
      </w:r>
      <w:proofErr w:type="spellStart"/>
      <w:r w:rsidRPr="00B6532D">
        <w:rPr>
          <w:rFonts w:ascii="Book Antiqua" w:eastAsia="宋体" w:hAnsi="Book Antiqua" w:cs="宋体"/>
          <w:sz w:val="24"/>
          <w:szCs w:val="24"/>
          <w:lang w:val="en-US" w:eastAsia="zh-CN"/>
        </w:rPr>
        <w:t>postero</w:t>
      </w:r>
      <w:proofErr w:type="spellEnd"/>
      <w:r w:rsidRPr="00B6532D">
        <w:rPr>
          <w:rFonts w:ascii="Book Antiqua" w:eastAsia="宋体" w:hAnsi="Book Antiqua" w:cs="宋体"/>
          <w:sz w:val="24"/>
          <w:szCs w:val="24"/>
          <w:lang w:val="en-US" w:eastAsia="zh-CN"/>
        </w:rPr>
        <w:t xml:space="preserve">-medial articular </w:t>
      </w:r>
      <w:proofErr w:type="spellStart"/>
      <w:r w:rsidRPr="00B6532D">
        <w:rPr>
          <w:rFonts w:ascii="Book Antiqua" w:eastAsia="宋体" w:hAnsi="Book Antiqua" w:cs="宋体"/>
          <w:sz w:val="24"/>
          <w:szCs w:val="24"/>
          <w:lang w:val="en-US" w:eastAsia="zh-CN"/>
        </w:rPr>
        <w:t>tibial</w:t>
      </w:r>
      <w:proofErr w:type="spellEnd"/>
      <w:r w:rsidRPr="00B6532D">
        <w:rPr>
          <w:rFonts w:ascii="Book Antiqua" w:eastAsia="宋体" w:hAnsi="Book Antiqua" w:cs="宋体"/>
          <w:sz w:val="24"/>
          <w:szCs w:val="24"/>
          <w:lang w:val="en-US" w:eastAsia="zh-CN"/>
        </w:rPr>
        <w:t xml:space="preserve"> fracture in alpine skiers: Surgical management and return to sports activity. </w:t>
      </w:r>
      <w:r w:rsidRPr="00B6532D">
        <w:rPr>
          <w:rFonts w:ascii="Book Antiqua" w:eastAsia="宋体" w:hAnsi="Book Antiqua" w:cs="宋体"/>
          <w:i/>
          <w:iCs/>
          <w:sz w:val="24"/>
          <w:szCs w:val="24"/>
          <w:lang w:val="en-US" w:eastAsia="zh-CN"/>
        </w:rPr>
        <w:t>Injury</w:t>
      </w:r>
      <w:r w:rsidRPr="00B6532D">
        <w:rPr>
          <w:rFonts w:ascii="Book Antiqua" w:eastAsia="宋体" w:hAnsi="Book Antiqua" w:cs="宋体"/>
          <w:sz w:val="24"/>
          <w:szCs w:val="24"/>
          <w:lang w:val="en-US" w:eastAsia="zh-CN"/>
        </w:rPr>
        <w:t xml:space="preserve"> 2016; </w:t>
      </w:r>
      <w:r w:rsidRPr="00B6532D">
        <w:rPr>
          <w:rFonts w:ascii="Book Antiqua" w:eastAsia="宋体" w:hAnsi="Book Antiqua" w:cs="宋体"/>
          <w:b/>
          <w:bCs/>
          <w:sz w:val="24"/>
          <w:szCs w:val="24"/>
          <w:lang w:val="en-US" w:eastAsia="zh-CN"/>
        </w:rPr>
        <w:t>47</w:t>
      </w:r>
      <w:r w:rsidRPr="00B6532D">
        <w:rPr>
          <w:rFonts w:ascii="Book Antiqua" w:eastAsia="宋体" w:hAnsi="Book Antiqua" w:cs="宋体"/>
          <w:sz w:val="24"/>
          <w:szCs w:val="24"/>
          <w:lang w:val="en-US" w:eastAsia="zh-CN"/>
        </w:rPr>
        <w:t>: 1282-1287 [PMID: 27037028 DOI: 10.1016/j.injury.2016.03.024]</w:t>
      </w:r>
    </w:p>
    <w:p w14:paraId="3DA7CC9B" w14:textId="77777777" w:rsidR="00B6532D" w:rsidRPr="00B6532D" w:rsidRDefault="00B6532D" w:rsidP="00F72C98">
      <w:pPr>
        <w:spacing w:after="0" w:line="360" w:lineRule="auto"/>
        <w:jc w:val="both"/>
        <w:rPr>
          <w:rFonts w:ascii="Book Antiqua" w:eastAsia="宋体" w:hAnsi="Book Antiqua" w:cs="宋体"/>
          <w:sz w:val="24"/>
          <w:szCs w:val="24"/>
          <w:lang w:val="en-US" w:eastAsia="zh-CN"/>
        </w:rPr>
      </w:pPr>
      <w:r w:rsidRPr="00B6532D">
        <w:rPr>
          <w:rFonts w:ascii="Book Antiqua" w:eastAsia="宋体" w:hAnsi="Book Antiqua" w:cs="宋体"/>
          <w:sz w:val="24"/>
          <w:szCs w:val="24"/>
          <w:lang w:val="en-US" w:eastAsia="zh-CN"/>
        </w:rPr>
        <w:t xml:space="preserve">15 </w:t>
      </w:r>
      <w:r w:rsidRPr="00B6532D">
        <w:rPr>
          <w:rFonts w:ascii="Book Antiqua" w:eastAsia="宋体" w:hAnsi="Book Antiqua" w:cs="宋体"/>
          <w:b/>
          <w:bCs/>
          <w:sz w:val="24"/>
          <w:szCs w:val="24"/>
          <w:lang w:val="en-US" w:eastAsia="zh-CN"/>
        </w:rPr>
        <w:t xml:space="preserve">van </w:t>
      </w:r>
      <w:proofErr w:type="spellStart"/>
      <w:r w:rsidRPr="00B6532D">
        <w:rPr>
          <w:rFonts w:ascii="Book Antiqua" w:eastAsia="宋体" w:hAnsi="Book Antiqua" w:cs="宋体"/>
          <w:b/>
          <w:bCs/>
          <w:sz w:val="24"/>
          <w:szCs w:val="24"/>
          <w:lang w:val="en-US" w:eastAsia="zh-CN"/>
        </w:rPr>
        <w:t>Dreumel</w:t>
      </w:r>
      <w:proofErr w:type="spellEnd"/>
      <w:r w:rsidRPr="00B6532D">
        <w:rPr>
          <w:rFonts w:ascii="Book Antiqua" w:eastAsia="宋体" w:hAnsi="Book Antiqua" w:cs="宋体"/>
          <w:b/>
          <w:bCs/>
          <w:sz w:val="24"/>
          <w:szCs w:val="24"/>
          <w:lang w:val="en-US" w:eastAsia="zh-CN"/>
        </w:rPr>
        <w:t xml:space="preserve"> RL</w:t>
      </w:r>
      <w:r w:rsidRPr="00B6532D">
        <w:rPr>
          <w:rFonts w:ascii="Book Antiqua" w:eastAsia="宋体" w:hAnsi="Book Antiqua" w:cs="宋体"/>
          <w:sz w:val="24"/>
          <w:szCs w:val="24"/>
          <w:lang w:val="en-US" w:eastAsia="zh-CN"/>
        </w:rPr>
        <w:t xml:space="preserve">, van </w:t>
      </w:r>
      <w:proofErr w:type="spellStart"/>
      <w:r w:rsidRPr="00B6532D">
        <w:rPr>
          <w:rFonts w:ascii="Book Antiqua" w:eastAsia="宋体" w:hAnsi="Book Antiqua" w:cs="宋体"/>
          <w:sz w:val="24"/>
          <w:szCs w:val="24"/>
          <w:lang w:val="en-US" w:eastAsia="zh-CN"/>
        </w:rPr>
        <w:t>Wunnik</w:t>
      </w:r>
      <w:proofErr w:type="spellEnd"/>
      <w:r w:rsidRPr="00B6532D">
        <w:rPr>
          <w:rFonts w:ascii="Book Antiqua" w:eastAsia="宋体" w:hAnsi="Book Antiqua" w:cs="宋体"/>
          <w:sz w:val="24"/>
          <w:szCs w:val="24"/>
          <w:lang w:val="en-US" w:eastAsia="zh-CN"/>
        </w:rPr>
        <w:t xml:space="preserve"> BP, Janssen L, Simons PC, </w:t>
      </w:r>
      <w:proofErr w:type="spellStart"/>
      <w:r w:rsidRPr="00B6532D">
        <w:rPr>
          <w:rFonts w:ascii="Book Antiqua" w:eastAsia="宋体" w:hAnsi="Book Antiqua" w:cs="宋体"/>
          <w:sz w:val="24"/>
          <w:szCs w:val="24"/>
          <w:lang w:val="en-US" w:eastAsia="zh-CN"/>
        </w:rPr>
        <w:t>Janzing</w:t>
      </w:r>
      <w:proofErr w:type="spellEnd"/>
      <w:r w:rsidRPr="00B6532D">
        <w:rPr>
          <w:rFonts w:ascii="Book Antiqua" w:eastAsia="宋体" w:hAnsi="Book Antiqua" w:cs="宋体"/>
          <w:sz w:val="24"/>
          <w:szCs w:val="24"/>
          <w:lang w:val="en-US" w:eastAsia="zh-CN"/>
        </w:rPr>
        <w:t xml:space="preserve"> HM. Mid- to long-term functional outcome after open reduction and internal fixation of </w:t>
      </w:r>
      <w:proofErr w:type="spellStart"/>
      <w:r w:rsidRPr="00B6532D">
        <w:rPr>
          <w:rFonts w:ascii="Book Antiqua" w:eastAsia="宋体" w:hAnsi="Book Antiqua" w:cs="宋体"/>
          <w:sz w:val="24"/>
          <w:szCs w:val="24"/>
          <w:lang w:val="en-US" w:eastAsia="zh-CN"/>
        </w:rPr>
        <w:t>tibial</w:t>
      </w:r>
      <w:proofErr w:type="spellEnd"/>
      <w:r w:rsidRPr="00B6532D">
        <w:rPr>
          <w:rFonts w:ascii="Book Antiqua" w:eastAsia="宋体" w:hAnsi="Book Antiqua" w:cs="宋体"/>
          <w:sz w:val="24"/>
          <w:szCs w:val="24"/>
          <w:lang w:val="en-US" w:eastAsia="zh-CN"/>
        </w:rPr>
        <w:t xml:space="preserve"> plateau fractures. </w:t>
      </w:r>
      <w:r w:rsidRPr="00B6532D">
        <w:rPr>
          <w:rFonts w:ascii="Book Antiqua" w:eastAsia="宋体" w:hAnsi="Book Antiqua" w:cs="宋体"/>
          <w:i/>
          <w:iCs/>
          <w:sz w:val="24"/>
          <w:szCs w:val="24"/>
          <w:lang w:val="en-US" w:eastAsia="zh-CN"/>
        </w:rPr>
        <w:t>Injury</w:t>
      </w:r>
      <w:r w:rsidRPr="00B6532D">
        <w:rPr>
          <w:rFonts w:ascii="Book Antiqua" w:eastAsia="宋体" w:hAnsi="Book Antiqua" w:cs="宋体"/>
          <w:sz w:val="24"/>
          <w:szCs w:val="24"/>
          <w:lang w:val="en-US" w:eastAsia="zh-CN"/>
        </w:rPr>
        <w:t xml:space="preserve"> 2015; </w:t>
      </w:r>
      <w:r w:rsidRPr="00B6532D">
        <w:rPr>
          <w:rFonts w:ascii="Book Antiqua" w:eastAsia="宋体" w:hAnsi="Book Antiqua" w:cs="宋体"/>
          <w:b/>
          <w:bCs/>
          <w:sz w:val="24"/>
          <w:szCs w:val="24"/>
          <w:lang w:val="en-US" w:eastAsia="zh-CN"/>
        </w:rPr>
        <w:t>46</w:t>
      </w:r>
      <w:r w:rsidRPr="00B6532D">
        <w:rPr>
          <w:rFonts w:ascii="Book Antiqua" w:eastAsia="宋体" w:hAnsi="Book Antiqua" w:cs="宋体"/>
          <w:sz w:val="24"/>
          <w:szCs w:val="24"/>
          <w:lang w:val="en-US" w:eastAsia="zh-CN"/>
        </w:rPr>
        <w:t>: 1608-1612 [PMID: 26071324 DOI: 10.1016/j.injury.2015.05.035]</w:t>
      </w:r>
    </w:p>
    <w:p w14:paraId="69611B2A" w14:textId="77777777" w:rsidR="00B6532D" w:rsidRPr="00B6532D" w:rsidRDefault="00B6532D" w:rsidP="00F72C98">
      <w:pPr>
        <w:spacing w:after="0" w:line="360" w:lineRule="auto"/>
        <w:jc w:val="both"/>
        <w:rPr>
          <w:rFonts w:ascii="Book Antiqua" w:eastAsia="宋体" w:hAnsi="Book Antiqua" w:cs="宋体"/>
          <w:sz w:val="24"/>
          <w:szCs w:val="24"/>
          <w:lang w:val="en-US" w:eastAsia="zh-CN"/>
        </w:rPr>
      </w:pPr>
      <w:proofErr w:type="gramStart"/>
      <w:r w:rsidRPr="00B6532D">
        <w:rPr>
          <w:rFonts w:ascii="Book Antiqua" w:eastAsia="宋体" w:hAnsi="Book Antiqua" w:cs="宋体"/>
          <w:sz w:val="24"/>
          <w:szCs w:val="24"/>
          <w:lang w:val="en-US" w:eastAsia="zh-CN"/>
        </w:rPr>
        <w:t xml:space="preserve">16 </w:t>
      </w:r>
      <w:r w:rsidRPr="00B6532D">
        <w:rPr>
          <w:rFonts w:ascii="Book Antiqua" w:eastAsia="宋体" w:hAnsi="Book Antiqua" w:cs="宋体"/>
          <w:b/>
          <w:bCs/>
          <w:sz w:val="24"/>
          <w:szCs w:val="24"/>
          <w:lang w:val="en-US" w:eastAsia="zh-CN"/>
        </w:rPr>
        <w:t>Chang SM</w:t>
      </w:r>
      <w:r w:rsidRPr="00B6532D">
        <w:rPr>
          <w:rFonts w:ascii="Book Antiqua" w:eastAsia="宋体" w:hAnsi="Book Antiqua" w:cs="宋体"/>
          <w:sz w:val="24"/>
          <w:szCs w:val="24"/>
          <w:lang w:val="en-US" w:eastAsia="zh-CN"/>
        </w:rPr>
        <w:t xml:space="preserve">, Hu SJ, Zhang YQ, Yao MW, Ma Z, Wang X, </w:t>
      </w:r>
      <w:proofErr w:type="spellStart"/>
      <w:r w:rsidRPr="00B6532D">
        <w:rPr>
          <w:rFonts w:ascii="Book Antiqua" w:eastAsia="宋体" w:hAnsi="Book Antiqua" w:cs="宋体"/>
          <w:sz w:val="24"/>
          <w:szCs w:val="24"/>
          <w:lang w:val="en-US" w:eastAsia="zh-CN"/>
        </w:rPr>
        <w:t>Dargel</w:t>
      </w:r>
      <w:proofErr w:type="spellEnd"/>
      <w:r w:rsidRPr="00B6532D">
        <w:rPr>
          <w:rFonts w:ascii="Book Antiqua" w:eastAsia="宋体" w:hAnsi="Book Antiqua" w:cs="宋体"/>
          <w:sz w:val="24"/>
          <w:szCs w:val="24"/>
          <w:lang w:val="en-US" w:eastAsia="zh-CN"/>
        </w:rPr>
        <w:t xml:space="preserve"> J, </w:t>
      </w:r>
      <w:proofErr w:type="spellStart"/>
      <w:r w:rsidRPr="00B6532D">
        <w:rPr>
          <w:rFonts w:ascii="Book Antiqua" w:eastAsia="宋体" w:hAnsi="Book Antiqua" w:cs="宋体"/>
          <w:sz w:val="24"/>
          <w:szCs w:val="24"/>
          <w:lang w:val="en-US" w:eastAsia="zh-CN"/>
        </w:rPr>
        <w:t>Eysel</w:t>
      </w:r>
      <w:proofErr w:type="spellEnd"/>
      <w:r w:rsidRPr="00B6532D">
        <w:rPr>
          <w:rFonts w:ascii="Book Antiqua" w:eastAsia="宋体" w:hAnsi="Book Antiqua" w:cs="宋体"/>
          <w:sz w:val="24"/>
          <w:szCs w:val="24"/>
          <w:lang w:val="en-US" w:eastAsia="zh-CN"/>
        </w:rPr>
        <w:t xml:space="preserve"> P.</w:t>
      </w:r>
      <w:proofErr w:type="gramEnd"/>
      <w:r w:rsidRPr="00B6532D">
        <w:rPr>
          <w:rFonts w:ascii="Book Antiqua" w:eastAsia="宋体" w:hAnsi="Book Antiqua" w:cs="宋体"/>
          <w:sz w:val="24"/>
          <w:szCs w:val="24"/>
          <w:lang w:val="en-US" w:eastAsia="zh-CN"/>
        </w:rPr>
        <w:t xml:space="preserve"> A surgical protocol for </w:t>
      </w:r>
      <w:proofErr w:type="spellStart"/>
      <w:r w:rsidRPr="00B6532D">
        <w:rPr>
          <w:rFonts w:ascii="Book Antiqua" w:eastAsia="宋体" w:hAnsi="Book Antiqua" w:cs="宋体"/>
          <w:sz w:val="24"/>
          <w:szCs w:val="24"/>
          <w:lang w:val="en-US" w:eastAsia="zh-CN"/>
        </w:rPr>
        <w:t>bicondylar</w:t>
      </w:r>
      <w:proofErr w:type="spellEnd"/>
      <w:r w:rsidRPr="00B6532D">
        <w:rPr>
          <w:rFonts w:ascii="Book Antiqua" w:eastAsia="宋体" w:hAnsi="Book Antiqua" w:cs="宋体"/>
          <w:sz w:val="24"/>
          <w:szCs w:val="24"/>
          <w:lang w:val="en-US" w:eastAsia="zh-CN"/>
        </w:rPr>
        <w:t xml:space="preserve"> four-quadrant </w:t>
      </w:r>
      <w:proofErr w:type="spellStart"/>
      <w:r w:rsidRPr="00B6532D">
        <w:rPr>
          <w:rFonts w:ascii="Book Antiqua" w:eastAsia="宋体" w:hAnsi="Book Antiqua" w:cs="宋体"/>
          <w:sz w:val="24"/>
          <w:szCs w:val="24"/>
          <w:lang w:val="en-US" w:eastAsia="zh-CN"/>
        </w:rPr>
        <w:t>tibial</w:t>
      </w:r>
      <w:proofErr w:type="spellEnd"/>
      <w:r w:rsidRPr="00B6532D">
        <w:rPr>
          <w:rFonts w:ascii="Book Antiqua" w:eastAsia="宋体" w:hAnsi="Book Antiqua" w:cs="宋体"/>
          <w:sz w:val="24"/>
          <w:szCs w:val="24"/>
          <w:lang w:val="en-US" w:eastAsia="zh-CN"/>
        </w:rPr>
        <w:t xml:space="preserve"> plateau fractures. </w:t>
      </w:r>
      <w:proofErr w:type="spellStart"/>
      <w:r w:rsidRPr="00B6532D">
        <w:rPr>
          <w:rFonts w:ascii="Book Antiqua" w:eastAsia="宋体" w:hAnsi="Book Antiqua" w:cs="宋体"/>
          <w:i/>
          <w:iCs/>
          <w:sz w:val="24"/>
          <w:szCs w:val="24"/>
          <w:lang w:val="en-US" w:eastAsia="zh-CN"/>
        </w:rPr>
        <w:t>Int</w:t>
      </w:r>
      <w:proofErr w:type="spellEnd"/>
      <w:r w:rsidRPr="00B6532D">
        <w:rPr>
          <w:rFonts w:ascii="Book Antiqua" w:eastAsia="宋体" w:hAnsi="Book Antiqua" w:cs="宋体"/>
          <w:i/>
          <w:iCs/>
          <w:sz w:val="24"/>
          <w:szCs w:val="24"/>
          <w:lang w:val="en-US" w:eastAsia="zh-CN"/>
        </w:rPr>
        <w:t xml:space="preserve"> </w:t>
      </w:r>
      <w:proofErr w:type="spellStart"/>
      <w:r w:rsidRPr="00B6532D">
        <w:rPr>
          <w:rFonts w:ascii="Book Antiqua" w:eastAsia="宋体" w:hAnsi="Book Antiqua" w:cs="宋体"/>
          <w:i/>
          <w:iCs/>
          <w:sz w:val="24"/>
          <w:szCs w:val="24"/>
          <w:lang w:val="en-US" w:eastAsia="zh-CN"/>
        </w:rPr>
        <w:t>Orthop</w:t>
      </w:r>
      <w:proofErr w:type="spellEnd"/>
      <w:r w:rsidRPr="00B6532D">
        <w:rPr>
          <w:rFonts w:ascii="Book Antiqua" w:eastAsia="宋体" w:hAnsi="Book Antiqua" w:cs="宋体"/>
          <w:sz w:val="24"/>
          <w:szCs w:val="24"/>
          <w:lang w:val="en-US" w:eastAsia="zh-CN"/>
        </w:rPr>
        <w:t xml:space="preserve"> 2014; </w:t>
      </w:r>
      <w:r w:rsidRPr="00B6532D">
        <w:rPr>
          <w:rFonts w:ascii="Book Antiqua" w:eastAsia="宋体" w:hAnsi="Book Antiqua" w:cs="宋体"/>
          <w:b/>
          <w:bCs/>
          <w:sz w:val="24"/>
          <w:szCs w:val="24"/>
          <w:lang w:val="en-US" w:eastAsia="zh-CN"/>
        </w:rPr>
        <w:t>38</w:t>
      </w:r>
      <w:r w:rsidRPr="00B6532D">
        <w:rPr>
          <w:rFonts w:ascii="Book Antiqua" w:eastAsia="宋体" w:hAnsi="Book Antiqua" w:cs="宋体"/>
          <w:sz w:val="24"/>
          <w:szCs w:val="24"/>
          <w:lang w:val="en-US" w:eastAsia="zh-CN"/>
        </w:rPr>
        <w:t>: 2559-2564 [PMID: 25172362 DOI: 10.1007/s00264-014-2487-7]</w:t>
      </w:r>
    </w:p>
    <w:p w14:paraId="4D5C17B0" w14:textId="4554D561" w:rsidR="00B6532D" w:rsidRPr="00B6532D" w:rsidRDefault="00B6532D" w:rsidP="00F72C98">
      <w:pPr>
        <w:spacing w:after="0" w:line="360" w:lineRule="auto"/>
        <w:jc w:val="both"/>
        <w:rPr>
          <w:rFonts w:ascii="Book Antiqua" w:eastAsia="宋体" w:hAnsi="Book Antiqua" w:cs="宋体"/>
          <w:sz w:val="24"/>
          <w:szCs w:val="24"/>
          <w:lang w:val="en-US" w:eastAsia="zh-CN"/>
        </w:rPr>
      </w:pPr>
      <w:r w:rsidRPr="00B6532D">
        <w:rPr>
          <w:rFonts w:ascii="Book Antiqua" w:eastAsia="宋体" w:hAnsi="Book Antiqua" w:cs="宋体"/>
          <w:sz w:val="24"/>
          <w:szCs w:val="24"/>
          <w:lang w:val="en-US" w:eastAsia="zh-CN"/>
        </w:rPr>
        <w:t xml:space="preserve">17 </w:t>
      </w:r>
      <w:r w:rsidRPr="00B6532D">
        <w:rPr>
          <w:rFonts w:ascii="Book Antiqua" w:eastAsia="宋体" w:hAnsi="Book Antiqua" w:cs="宋体"/>
          <w:b/>
          <w:bCs/>
          <w:sz w:val="24"/>
          <w:szCs w:val="24"/>
          <w:lang w:val="en-US" w:eastAsia="zh-CN"/>
        </w:rPr>
        <w:t>Stevens DG</w:t>
      </w:r>
      <w:r w:rsidRPr="00B6532D">
        <w:rPr>
          <w:rFonts w:ascii="Book Antiqua" w:eastAsia="宋体" w:hAnsi="Book Antiqua" w:cs="宋体"/>
          <w:sz w:val="24"/>
          <w:szCs w:val="24"/>
          <w:lang w:val="en-US" w:eastAsia="zh-CN"/>
        </w:rPr>
        <w:t xml:space="preserve">, </w:t>
      </w:r>
      <w:proofErr w:type="spellStart"/>
      <w:r w:rsidRPr="00B6532D">
        <w:rPr>
          <w:rFonts w:ascii="Book Antiqua" w:eastAsia="宋体" w:hAnsi="Book Antiqua" w:cs="宋体"/>
          <w:sz w:val="24"/>
          <w:szCs w:val="24"/>
          <w:lang w:val="en-US" w:eastAsia="zh-CN"/>
        </w:rPr>
        <w:t>Beharry</w:t>
      </w:r>
      <w:proofErr w:type="spellEnd"/>
      <w:r w:rsidRPr="00B6532D">
        <w:rPr>
          <w:rFonts w:ascii="Book Antiqua" w:eastAsia="宋体" w:hAnsi="Book Antiqua" w:cs="宋体"/>
          <w:sz w:val="24"/>
          <w:szCs w:val="24"/>
          <w:lang w:val="en-US" w:eastAsia="zh-CN"/>
        </w:rPr>
        <w:t xml:space="preserve"> R, McKee MD, Waddell JP, </w:t>
      </w:r>
      <w:proofErr w:type="spellStart"/>
      <w:r w:rsidRPr="00B6532D">
        <w:rPr>
          <w:rFonts w:ascii="Book Antiqua" w:eastAsia="宋体" w:hAnsi="Book Antiqua" w:cs="宋体"/>
          <w:sz w:val="24"/>
          <w:szCs w:val="24"/>
          <w:lang w:val="en-US" w:eastAsia="zh-CN"/>
        </w:rPr>
        <w:t>Schemitsch</w:t>
      </w:r>
      <w:proofErr w:type="spellEnd"/>
      <w:r w:rsidRPr="00B6532D">
        <w:rPr>
          <w:rFonts w:ascii="Book Antiqua" w:eastAsia="宋体" w:hAnsi="Book Antiqua" w:cs="宋体"/>
          <w:sz w:val="24"/>
          <w:szCs w:val="24"/>
          <w:lang w:val="en-US" w:eastAsia="zh-CN"/>
        </w:rPr>
        <w:t xml:space="preserve"> EH. The long-term functional outcome of operatively treated </w:t>
      </w:r>
      <w:proofErr w:type="spellStart"/>
      <w:r w:rsidRPr="00B6532D">
        <w:rPr>
          <w:rFonts w:ascii="Book Antiqua" w:eastAsia="宋体" w:hAnsi="Book Antiqua" w:cs="宋体"/>
          <w:sz w:val="24"/>
          <w:szCs w:val="24"/>
          <w:lang w:val="en-US" w:eastAsia="zh-CN"/>
        </w:rPr>
        <w:t>tibial</w:t>
      </w:r>
      <w:proofErr w:type="spellEnd"/>
      <w:r w:rsidRPr="00B6532D">
        <w:rPr>
          <w:rFonts w:ascii="Book Antiqua" w:eastAsia="宋体" w:hAnsi="Book Antiqua" w:cs="宋体"/>
          <w:sz w:val="24"/>
          <w:szCs w:val="24"/>
          <w:lang w:val="en-US" w:eastAsia="zh-CN"/>
        </w:rPr>
        <w:t xml:space="preserve"> plateau fractures. </w:t>
      </w:r>
      <w:r w:rsidRPr="00B6532D">
        <w:rPr>
          <w:rFonts w:ascii="Book Antiqua" w:eastAsia="宋体" w:hAnsi="Book Antiqua" w:cs="宋体"/>
          <w:i/>
          <w:iCs/>
          <w:sz w:val="24"/>
          <w:szCs w:val="24"/>
          <w:lang w:val="en-US" w:eastAsia="zh-CN"/>
        </w:rPr>
        <w:t xml:space="preserve">J </w:t>
      </w:r>
      <w:proofErr w:type="spellStart"/>
      <w:r w:rsidRPr="00B6532D">
        <w:rPr>
          <w:rFonts w:ascii="Book Antiqua" w:eastAsia="宋体" w:hAnsi="Book Antiqua" w:cs="宋体"/>
          <w:i/>
          <w:iCs/>
          <w:sz w:val="24"/>
          <w:szCs w:val="24"/>
          <w:lang w:val="en-US" w:eastAsia="zh-CN"/>
        </w:rPr>
        <w:t>Orthop</w:t>
      </w:r>
      <w:proofErr w:type="spellEnd"/>
      <w:r w:rsidRPr="00B6532D">
        <w:rPr>
          <w:rFonts w:ascii="Book Antiqua" w:eastAsia="宋体" w:hAnsi="Book Antiqua" w:cs="宋体"/>
          <w:i/>
          <w:iCs/>
          <w:sz w:val="24"/>
          <w:szCs w:val="24"/>
          <w:lang w:val="en-US" w:eastAsia="zh-CN"/>
        </w:rPr>
        <w:t xml:space="preserve"> Trauma</w:t>
      </w:r>
      <w:r w:rsidRPr="00B6532D">
        <w:rPr>
          <w:rFonts w:ascii="Book Antiqua" w:eastAsia="宋体" w:hAnsi="Book Antiqua" w:cs="宋体"/>
          <w:sz w:val="24"/>
          <w:szCs w:val="24"/>
          <w:lang w:val="en-US" w:eastAsia="zh-CN"/>
        </w:rPr>
        <w:t xml:space="preserve"> </w:t>
      </w:r>
      <w:r w:rsidR="00F7049D">
        <w:rPr>
          <w:rFonts w:ascii="Book Antiqua" w:eastAsia="宋体" w:hAnsi="Book Antiqua" w:cs="宋体" w:hint="eastAsia"/>
          <w:sz w:val="24"/>
          <w:szCs w:val="24"/>
          <w:lang w:val="en-US" w:eastAsia="zh-CN"/>
        </w:rPr>
        <w:t>2001</w:t>
      </w:r>
      <w:r w:rsidRPr="00B6532D">
        <w:rPr>
          <w:rFonts w:ascii="Book Antiqua" w:eastAsia="宋体" w:hAnsi="Book Antiqua" w:cs="宋体"/>
          <w:sz w:val="24"/>
          <w:szCs w:val="24"/>
          <w:lang w:val="en-US" w:eastAsia="zh-CN"/>
        </w:rPr>
        <w:t xml:space="preserve">; </w:t>
      </w:r>
      <w:r w:rsidRPr="00B6532D">
        <w:rPr>
          <w:rFonts w:ascii="Book Antiqua" w:eastAsia="宋体" w:hAnsi="Book Antiqua" w:cs="宋体"/>
          <w:b/>
          <w:bCs/>
          <w:sz w:val="24"/>
          <w:szCs w:val="24"/>
          <w:lang w:val="en-US" w:eastAsia="zh-CN"/>
        </w:rPr>
        <w:t>15</w:t>
      </w:r>
      <w:r w:rsidRPr="00B6532D">
        <w:rPr>
          <w:rFonts w:ascii="Book Antiqua" w:eastAsia="宋体" w:hAnsi="Book Antiqua" w:cs="宋体"/>
          <w:sz w:val="24"/>
          <w:szCs w:val="24"/>
          <w:lang w:val="en-US" w:eastAsia="zh-CN"/>
        </w:rPr>
        <w:t>: 312-320 [PMID: 11433134]</w:t>
      </w:r>
    </w:p>
    <w:p w14:paraId="61059753" w14:textId="628ACB45" w:rsidR="00B6532D" w:rsidRPr="00B6532D" w:rsidRDefault="00B6532D" w:rsidP="00F72C98">
      <w:pPr>
        <w:spacing w:after="0" w:line="360" w:lineRule="auto"/>
        <w:jc w:val="both"/>
        <w:rPr>
          <w:rFonts w:ascii="Book Antiqua" w:eastAsia="宋体" w:hAnsi="Book Antiqua" w:cs="宋体"/>
          <w:sz w:val="24"/>
          <w:szCs w:val="24"/>
          <w:lang w:val="en-US" w:eastAsia="zh-CN"/>
        </w:rPr>
      </w:pPr>
      <w:r w:rsidRPr="00B6532D">
        <w:rPr>
          <w:rFonts w:ascii="Book Antiqua" w:eastAsia="宋体" w:hAnsi="Book Antiqua" w:cs="宋体"/>
          <w:sz w:val="24"/>
          <w:szCs w:val="24"/>
          <w:lang w:val="en-US" w:eastAsia="zh-CN"/>
        </w:rPr>
        <w:t xml:space="preserve">18 </w:t>
      </w:r>
      <w:r w:rsidRPr="00B6532D">
        <w:rPr>
          <w:rFonts w:ascii="Book Antiqua" w:eastAsia="宋体" w:hAnsi="Book Antiqua" w:cs="宋体"/>
          <w:b/>
          <w:bCs/>
          <w:sz w:val="24"/>
          <w:szCs w:val="24"/>
          <w:lang w:val="en-US" w:eastAsia="zh-CN"/>
        </w:rPr>
        <w:t>Waldrop JI</w:t>
      </w:r>
      <w:r w:rsidRPr="00B6532D">
        <w:rPr>
          <w:rFonts w:ascii="Book Antiqua" w:eastAsia="宋体" w:hAnsi="Book Antiqua" w:cs="宋体"/>
          <w:sz w:val="24"/>
          <w:szCs w:val="24"/>
          <w:lang w:val="en-US" w:eastAsia="zh-CN"/>
        </w:rPr>
        <w:t xml:space="preserve">, </w:t>
      </w:r>
      <w:proofErr w:type="spellStart"/>
      <w:r w:rsidRPr="00B6532D">
        <w:rPr>
          <w:rFonts w:ascii="Book Antiqua" w:eastAsia="宋体" w:hAnsi="Book Antiqua" w:cs="宋体"/>
          <w:sz w:val="24"/>
          <w:szCs w:val="24"/>
          <w:lang w:val="en-US" w:eastAsia="zh-CN"/>
        </w:rPr>
        <w:t>Macey</w:t>
      </w:r>
      <w:proofErr w:type="spellEnd"/>
      <w:r w:rsidRPr="00B6532D">
        <w:rPr>
          <w:rFonts w:ascii="Book Antiqua" w:eastAsia="宋体" w:hAnsi="Book Antiqua" w:cs="宋体"/>
          <w:sz w:val="24"/>
          <w:szCs w:val="24"/>
          <w:lang w:val="en-US" w:eastAsia="zh-CN"/>
        </w:rPr>
        <w:t xml:space="preserve"> TI, </w:t>
      </w:r>
      <w:proofErr w:type="spellStart"/>
      <w:r w:rsidRPr="00B6532D">
        <w:rPr>
          <w:rFonts w:ascii="Book Antiqua" w:eastAsia="宋体" w:hAnsi="Book Antiqua" w:cs="宋体"/>
          <w:sz w:val="24"/>
          <w:szCs w:val="24"/>
          <w:lang w:val="en-US" w:eastAsia="zh-CN"/>
        </w:rPr>
        <w:t>Trettin</w:t>
      </w:r>
      <w:proofErr w:type="spellEnd"/>
      <w:r w:rsidRPr="00B6532D">
        <w:rPr>
          <w:rFonts w:ascii="Book Antiqua" w:eastAsia="宋体" w:hAnsi="Book Antiqua" w:cs="宋体"/>
          <w:sz w:val="24"/>
          <w:szCs w:val="24"/>
          <w:lang w:val="en-US" w:eastAsia="zh-CN"/>
        </w:rPr>
        <w:t xml:space="preserve"> JC, Bourgeois WR, </w:t>
      </w:r>
      <w:proofErr w:type="spellStart"/>
      <w:r w:rsidRPr="00B6532D">
        <w:rPr>
          <w:rFonts w:ascii="Book Antiqua" w:eastAsia="宋体" w:hAnsi="Book Antiqua" w:cs="宋体"/>
          <w:sz w:val="24"/>
          <w:szCs w:val="24"/>
          <w:lang w:val="en-US" w:eastAsia="zh-CN"/>
        </w:rPr>
        <w:t>Hughston</w:t>
      </w:r>
      <w:proofErr w:type="spellEnd"/>
      <w:r w:rsidRPr="00B6532D">
        <w:rPr>
          <w:rFonts w:ascii="Book Antiqua" w:eastAsia="宋体" w:hAnsi="Book Antiqua" w:cs="宋体"/>
          <w:sz w:val="24"/>
          <w:szCs w:val="24"/>
          <w:lang w:val="en-US" w:eastAsia="zh-CN"/>
        </w:rPr>
        <w:t xml:space="preserve"> JC. </w:t>
      </w:r>
      <w:proofErr w:type="gramStart"/>
      <w:r w:rsidRPr="00B6532D">
        <w:rPr>
          <w:rFonts w:ascii="Book Antiqua" w:eastAsia="宋体" w:hAnsi="Book Antiqua" w:cs="宋体"/>
          <w:sz w:val="24"/>
          <w:szCs w:val="24"/>
          <w:lang w:val="en-US" w:eastAsia="zh-CN"/>
        </w:rPr>
        <w:t xml:space="preserve">Fractures of the </w:t>
      </w:r>
      <w:proofErr w:type="spellStart"/>
      <w:r w:rsidRPr="00B6532D">
        <w:rPr>
          <w:rFonts w:ascii="Book Antiqua" w:eastAsia="宋体" w:hAnsi="Book Antiqua" w:cs="宋体"/>
          <w:sz w:val="24"/>
          <w:szCs w:val="24"/>
          <w:lang w:val="en-US" w:eastAsia="zh-CN"/>
        </w:rPr>
        <w:t>posterolateral</w:t>
      </w:r>
      <w:proofErr w:type="spellEnd"/>
      <w:r w:rsidRPr="00B6532D">
        <w:rPr>
          <w:rFonts w:ascii="Book Antiqua" w:eastAsia="宋体" w:hAnsi="Book Antiqua" w:cs="宋体"/>
          <w:sz w:val="24"/>
          <w:szCs w:val="24"/>
          <w:lang w:val="en-US" w:eastAsia="zh-CN"/>
        </w:rPr>
        <w:t xml:space="preserve"> </w:t>
      </w:r>
      <w:proofErr w:type="spellStart"/>
      <w:r w:rsidRPr="00B6532D">
        <w:rPr>
          <w:rFonts w:ascii="Book Antiqua" w:eastAsia="宋体" w:hAnsi="Book Antiqua" w:cs="宋体"/>
          <w:sz w:val="24"/>
          <w:szCs w:val="24"/>
          <w:lang w:val="en-US" w:eastAsia="zh-CN"/>
        </w:rPr>
        <w:t>tibial</w:t>
      </w:r>
      <w:proofErr w:type="spellEnd"/>
      <w:r w:rsidRPr="00B6532D">
        <w:rPr>
          <w:rFonts w:ascii="Book Antiqua" w:eastAsia="宋体" w:hAnsi="Book Antiqua" w:cs="宋体"/>
          <w:sz w:val="24"/>
          <w:szCs w:val="24"/>
          <w:lang w:val="en-US" w:eastAsia="zh-CN"/>
        </w:rPr>
        <w:t xml:space="preserve"> plateau.</w:t>
      </w:r>
      <w:proofErr w:type="gramEnd"/>
      <w:r w:rsidRPr="00B6532D">
        <w:rPr>
          <w:rFonts w:ascii="Book Antiqua" w:eastAsia="宋体" w:hAnsi="Book Antiqua" w:cs="宋体"/>
          <w:sz w:val="24"/>
          <w:szCs w:val="24"/>
          <w:lang w:val="en-US" w:eastAsia="zh-CN"/>
        </w:rPr>
        <w:t xml:space="preserve"> </w:t>
      </w:r>
      <w:r w:rsidRPr="00B6532D">
        <w:rPr>
          <w:rFonts w:ascii="Book Antiqua" w:eastAsia="宋体" w:hAnsi="Book Antiqua" w:cs="宋体"/>
          <w:i/>
          <w:iCs/>
          <w:sz w:val="24"/>
          <w:szCs w:val="24"/>
          <w:lang w:val="en-US" w:eastAsia="zh-CN"/>
        </w:rPr>
        <w:t>Am J Sports Med</w:t>
      </w:r>
      <w:r w:rsidRPr="00B6532D">
        <w:rPr>
          <w:rFonts w:ascii="Book Antiqua" w:eastAsia="宋体" w:hAnsi="Book Antiqua" w:cs="宋体"/>
          <w:sz w:val="24"/>
          <w:szCs w:val="24"/>
          <w:lang w:val="en-US" w:eastAsia="zh-CN"/>
        </w:rPr>
        <w:t xml:space="preserve"> </w:t>
      </w:r>
      <w:r w:rsidR="00F7049D">
        <w:rPr>
          <w:rFonts w:ascii="Book Antiqua" w:eastAsia="宋体" w:hAnsi="Book Antiqua" w:cs="宋体" w:hint="eastAsia"/>
          <w:sz w:val="24"/>
          <w:szCs w:val="24"/>
          <w:lang w:val="en-US" w:eastAsia="zh-CN"/>
        </w:rPr>
        <w:t>1988</w:t>
      </w:r>
      <w:r w:rsidRPr="00B6532D">
        <w:rPr>
          <w:rFonts w:ascii="Book Antiqua" w:eastAsia="宋体" w:hAnsi="Book Antiqua" w:cs="宋体"/>
          <w:sz w:val="24"/>
          <w:szCs w:val="24"/>
          <w:lang w:val="en-US" w:eastAsia="zh-CN"/>
        </w:rPr>
        <w:t xml:space="preserve">; </w:t>
      </w:r>
      <w:r w:rsidRPr="00B6532D">
        <w:rPr>
          <w:rFonts w:ascii="Book Antiqua" w:eastAsia="宋体" w:hAnsi="Book Antiqua" w:cs="宋体"/>
          <w:b/>
          <w:bCs/>
          <w:sz w:val="24"/>
          <w:szCs w:val="24"/>
          <w:lang w:val="en-US" w:eastAsia="zh-CN"/>
        </w:rPr>
        <w:t>16</w:t>
      </w:r>
      <w:r w:rsidRPr="00B6532D">
        <w:rPr>
          <w:rFonts w:ascii="Book Antiqua" w:eastAsia="宋体" w:hAnsi="Book Antiqua" w:cs="宋体"/>
          <w:sz w:val="24"/>
          <w:szCs w:val="24"/>
          <w:lang w:val="en-US" w:eastAsia="zh-CN"/>
        </w:rPr>
        <w:t>: 492-498 [PMID: 3056051]</w:t>
      </w:r>
    </w:p>
    <w:p w14:paraId="2E8B2392" w14:textId="77777777" w:rsidR="00B6532D" w:rsidRPr="00B6532D" w:rsidRDefault="00B6532D" w:rsidP="00F72C98">
      <w:pPr>
        <w:spacing w:after="0" w:line="360" w:lineRule="auto"/>
        <w:jc w:val="both"/>
        <w:rPr>
          <w:rFonts w:ascii="Book Antiqua" w:eastAsia="宋体" w:hAnsi="Book Antiqua" w:cs="宋体"/>
          <w:sz w:val="24"/>
          <w:szCs w:val="24"/>
          <w:lang w:val="en-US" w:eastAsia="zh-CN"/>
        </w:rPr>
      </w:pPr>
      <w:r w:rsidRPr="00B6532D">
        <w:rPr>
          <w:rFonts w:ascii="Book Antiqua" w:eastAsia="宋体" w:hAnsi="Book Antiqua" w:cs="宋体"/>
          <w:sz w:val="24"/>
          <w:szCs w:val="24"/>
          <w:lang w:val="en-US" w:eastAsia="zh-CN"/>
        </w:rPr>
        <w:t xml:space="preserve">19 </w:t>
      </w:r>
      <w:r w:rsidRPr="00B6532D">
        <w:rPr>
          <w:rFonts w:ascii="Book Antiqua" w:eastAsia="宋体" w:hAnsi="Book Antiqua" w:cs="宋体"/>
          <w:b/>
          <w:bCs/>
          <w:sz w:val="24"/>
          <w:szCs w:val="24"/>
          <w:lang w:val="en-US" w:eastAsia="zh-CN"/>
        </w:rPr>
        <w:t>Brunner A</w:t>
      </w:r>
      <w:r w:rsidRPr="00B6532D">
        <w:rPr>
          <w:rFonts w:ascii="Book Antiqua" w:eastAsia="宋体" w:hAnsi="Book Antiqua" w:cs="宋体"/>
          <w:sz w:val="24"/>
          <w:szCs w:val="24"/>
          <w:lang w:val="en-US" w:eastAsia="zh-CN"/>
        </w:rPr>
        <w:t xml:space="preserve">, </w:t>
      </w:r>
      <w:proofErr w:type="spellStart"/>
      <w:r w:rsidRPr="00B6532D">
        <w:rPr>
          <w:rFonts w:ascii="Book Antiqua" w:eastAsia="宋体" w:hAnsi="Book Antiqua" w:cs="宋体"/>
          <w:sz w:val="24"/>
          <w:szCs w:val="24"/>
          <w:lang w:val="en-US" w:eastAsia="zh-CN"/>
        </w:rPr>
        <w:t>Honigmann</w:t>
      </w:r>
      <w:proofErr w:type="spellEnd"/>
      <w:r w:rsidRPr="00B6532D">
        <w:rPr>
          <w:rFonts w:ascii="Book Antiqua" w:eastAsia="宋体" w:hAnsi="Book Antiqua" w:cs="宋体"/>
          <w:sz w:val="24"/>
          <w:szCs w:val="24"/>
          <w:lang w:val="en-US" w:eastAsia="zh-CN"/>
        </w:rPr>
        <w:t xml:space="preserve"> P, </w:t>
      </w:r>
      <w:proofErr w:type="spellStart"/>
      <w:r w:rsidRPr="00B6532D">
        <w:rPr>
          <w:rFonts w:ascii="Book Antiqua" w:eastAsia="宋体" w:hAnsi="Book Antiqua" w:cs="宋体"/>
          <w:sz w:val="24"/>
          <w:szCs w:val="24"/>
          <w:lang w:val="en-US" w:eastAsia="zh-CN"/>
        </w:rPr>
        <w:t>Horisberger</w:t>
      </w:r>
      <w:proofErr w:type="spellEnd"/>
      <w:r w:rsidRPr="00B6532D">
        <w:rPr>
          <w:rFonts w:ascii="Book Antiqua" w:eastAsia="宋体" w:hAnsi="Book Antiqua" w:cs="宋体"/>
          <w:sz w:val="24"/>
          <w:szCs w:val="24"/>
          <w:lang w:val="en-US" w:eastAsia="zh-CN"/>
        </w:rPr>
        <w:t xml:space="preserve"> M, </w:t>
      </w:r>
      <w:proofErr w:type="spellStart"/>
      <w:r w:rsidRPr="00B6532D">
        <w:rPr>
          <w:rFonts w:ascii="Book Antiqua" w:eastAsia="宋体" w:hAnsi="Book Antiqua" w:cs="宋体"/>
          <w:sz w:val="24"/>
          <w:szCs w:val="24"/>
          <w:lang w:val="en-US" w:eastAsia="zh-CN"/>
        </w:rPr>
        <w:t>Babst</w:t>
      </w:r>
      <w:proofErr w:type="spellEnd"/>
      <w:r w:rsidRPr="00B6532D">
        <w:rPr>
          <w:rFonts w:ascii="Book Antiqua" w:eastAsia="宋体" w:hAnsi="Book Antiqua" w:cs="宋体"/>
          <w:sz w:val="24"/>
          <w:szCs w:val="24"/>
          <w:lang w:val="en-US" w:eastAsia="zh-CN"/>
        </w:rPr>
        <w:t xml:space="preserve"> R. Open reduction and fixation of medial Moore type II fractures of the </w:t>
      </w:r>
      <w:proofErr w:type="spellStart"/>
      <w:r w:rsidRPr="00B6532D">
        <w:rPr>
          <w:rFonts w:ascii="Book Antiqua" w:eastAsia="宋体" w:hAnsi="Book Antiqua" w:cs="宋体"/>
          <w:sz w:val="24"/>
          <w:szCs w:val="24"/>
          <w:lang w:val="en-US" w:eastAsia="zh-CN"/>
        </w:rPr>
        <w:t>tibial</w:t>
      </w:r>
      <w:proofErr w:type="spellEnd"/>
      <w:r w:rsidRPr="00B6532D">
        <w:rPr>
          <w:rFonts w:ascii="Book Antiqua" w:eastAsia="宋体" w:hAnsi="Book Antiqua" w:cs="宋体"/>
          <w:sz w:val="24"/>
          <w:szCs w:val="24"/>
          <w:lang w:val="en-US" w:eastAsia="zh-CN"/>
        </w:rPr>
        <w:t xml:space="preserve"> plateau by a direct dorsal approach. </w:t>
      </w:r>
      <w:r w:rsidRPr="00B6532D">
        <w:rPr>
          <w:rFonts w:ascii="Book Antiqua" w:eastAsia="宋体" w:hAnsi="Book Antiqua" w:cs="宋体"/>
          <w:i/>
          <w:iCs/>
          <w:sz w:val="24"/>
          <w:szCs w:val="24"/>
          <w:lang w:val="en-US" w:eastAsia="zh-CN"/>
        </w:rPr>
        <w:t xml:space="preserve">Arch </w:t>
      </w:r>
      <w:proofErr w:type="spellStart"/>
      <w:r w:rsidRPr="00B6532D">
        <w:rPr>
          <w:rFonts w:ascii="Book Antiqua" w:eastAsia="宋体" w:hAnsi="Book Antiqua" w:cs="宋体"/>
          <w:i/>
          <w:iCs/>
          <w:sz w:val="24"/>
          <w:szCs w:val="24"/>
          <w:lang w:val="en-US" w:eastAsia="zh-CN"/>
        </w:rPr>
        <w:t>Orthop</w:t>
      </w:r>
      <w:proofErr w:type="spellEnd"/>
      <w:r w:rsidRPr="00B6532D">
        <w:rPr>
          <w:rFonts w:ascii="Book Antiqua" w:eastAsia="宋体" w:hAnsi="Book Antiqua" w:cs="宋体"/>
          <w:i/>
          <w:iCs/>
          <w:sz w:val="24"/>
          <w:szCs w:val="24"/>
          <w:lang w:val="en-US" w:eastAsia="zh-CN"/>
        </w:rPr>
        <w:t xml:space="preserve"> Trauma </w:t>
      </w:r>
      <w:proofErr w:type="spellStart"/>
      <w:r w:rsidRPr="00B6532D">
        <w:rPr>
          <w:rFonts w:ascii="Book Antiqua" w:eastAsia="宋体" w:hAnsi="Book Antiqua" w:cs="宋体"/>
          <w:i/>
          <w:iCs/>
          <w:sz w:val="24"/>
          <w:szCs w:val="24"/>
          <w:lang w:val="en-US" w:eastAsia="zh-CN"/>
        </w:rPr>
        <w:t>Surg</w:t>
      </w:r>
      <w:proofErr w:type="spellEnd"/>
      <w:r w:rsidRPr="00B6532D">
        <w:rPr>
          <w:rFonts w:ascii="Book Antiqua" w:eastAsia="宋体" w:hAnsi="Book Antiqua" w:cs="宋体"/>
          <w:sz w:val="24"/>
          <w:szCs w:val="24"/>
          <w:lang w:val="en-US" w:eastAsia="zh-CN"/>
        </w:rPr>
        <w:t xml:space="preserve"> 2009; </w:t>
      </w:r>
      <w:r w:rsidRPr="00B6532D">
        <w:rPr>
          <w:rFonts w:ascii="Book Antiqua" w:eastAsia="宋体" w:hAnsi="Book Antiqua" w:cs="宋体"/>
          <w:b/>
          <w:bCs/>
          <w:sz w:val="24"/>
          <w:szCs w:val="24"/>
          <w:lang w:val="en-US" w:eastAsia="zh-CN"/>
        </w:rPr>
        <w:t>129</w:t>
      </w:r>
      <w:r w:rsidRPr="00B6532D">
        <w:rPr>
          <w:rFonts w:ascii="Book Antiqua" w:eastAsia="宋体" w:hAnsi="Book Antiqua" w:cs="宋体"/>
          <w:sz w:val="24"/>
          <w:szCs w:val="24"/>
          <w:lang w:val="en-US" w:eastAsia="zh-CN"/>
        </w:rPr>
        <w:t>: 1233-1238 [PMID: 19238408 DOI: 10.1007/s00402-009-0841-9]</w:t>
      </w:r>
    </w:p>
    <w:p w14:paraId="2AE05867" w14:textId="77777777" w:rsidR="00B6532D" w:rsidRPr="00B6532D" w:rsidRDefault="00B6532D" w:rsidP="00F72C98">
      <w:pPr>
        <w:spacing w:after="0" w:line="360" w:lineRule="auto"/>
        <w:jc w:val="both"/>
        <w:rPr>
          <w:rFonts w:ascii="Book Antiqua" w:eastAsia="宋体" w:hAnsi="Book Antiqua" w:cs="宋体"/>
          <w:sz w:val="24"/>
          <w:szCs w:val="24"/>
          <w:lang w:val="en-US" w:eastAsia="zh-CN"/>
        </w:rPr>
      </w:pPr>
      <w:r w:rsidRPr="00B6532D">
        <w:rPr>
          <w:rFonts w:ascii="Book Antiqua" w:eastAsia="宋体" w:hAnsi="Book Antiqua" w:cs="宋体"/>
          <w:sz w:val="24"/>
          <w:szCs w:val="24"/>
          <w:lang w:val="en-US" w:eastAsia="zh-CN"/>
        </w:rPr>
        <w:t xml:space="preserve">20 </w:t>
      </w:r>
      <w:r w:rsidRPr="00B6532D">
        <w:rPr>
          <w:rFonts w:ascii="Book Antiqua" w:eastAsia="宋体" w:hAnsi="Book Antiqua" w:cs="宋体"/>
          <w:b/>
          <w:bCs/>
          <w:sz w:val="24"/>
          <w:szCs w:val="24"/>
          <w:lang w:val="en-US" w:eastAsia="zh-CN"/>
        </w:rPr>
        <w:t>Chin TY</w:t>
      </w:r>
      <w:r w:rsidRPr="00B6532D">
        <w:rPr>
          <w:rFonts w:ascii="Book Antiqua" w:eastAsia="宋体" w:hAnsi="Book Antiqua" w:cs="宋体"/>
          <w:sz w:val="24"/>
          <w:szCs w:val="24"/>
          <w:lang w:val="en-US" w:eastAsia="zh-CN"/>
        </w:rPr>
        <w:t xml:space="preserve">, </w:t>
      </w:r>
      <w:proofErr w:type="spellStart"/>
      <w:r w:rsidRPr="00B6532D">
        <w:rPr>
          <w:rFonts w:ascii="Book Antiqua" w:eastAsia="宋体" w:hAnsi="Book Antiqua" w:cs="宋体"/>
          <w:sz w:val="24"/>
          <w:szCs w:val="24"/>
          <w:lang w:val="en-US" w:eastAsia="zh-CN"/>
        </w:rPr>
        <w:t>Bardana</w:t>
      </w:r>
      <w:proofErr w:type="spellEnd"/>
      <w:r w:rsidRPr="00B6532D">
        <w:rPr>
          <w:rFonts w:ascii="Book Antiqua" w:eastAsia="宋体" w:hAnsi="Book Antiqua" w:cs="宋体"/>
          <w:sz w:val="24"/>
          <w:szCs w:val="24"/>
          <w:lang w:val="en-US" w:eastAsia="zh-CN"/>
        </w:rPr>
        <w:t xml:space="preserve"> D, Bailey M, Williamson OD, Miller R, Edwards ER, </w:t>
      </w:r>
      <w:proofErr w:type="spellStart"/>
      <w:r w:rsidRPr="00B6532D">
        <w:rPr>
          <w:rFonts w:ascii="Book Antiqua" w:eastAsia="宋体" w:hAnsi="Book Antiqua" w:cs="宋体"/>
          <w:sz w:val="24"/>
          <w:szCs w:val="24"/>
          <w:lang w:val="en-US" w:eastAsia="zh-CN"/>
        </w:rPr>
        <w:t>Esser</w:t>
      </w:r>
      <w:proofErr w:type="spellEnd"/>
      <w:r w:rsidRPr="00B6532D">
        <w:rPr>
          <w:rFonts w:ascii="Book Antiqua" w:eastAsia="宋体" w:hAnsi="Book Antiqua" w:cs="宋体"/>
          <w:sz w:val="24"/>
          <w:szCs w:val="24"/>
          <w:lang w:val="en-US" w:eastAsia="zh-CN"/>
        </w:rPr>
        <w:t xml:space="preserve"> MP. Functional outcome of </w:t>
      </w:r>
      <w:proofErr w:type="spellStart"/>
      <w:r w:rsidRPr="00B6532D">
        <w:rPr>
          <w:rFonts w:ascii="Book Antiqua" w:eastAsia="宋体" w:hAnsi="Book Antiqua" w:cs="宋体"/>
          <w:sz w:val="24"/>
          <w:szCs w:val="24"/>
          <w:lang w:val="en-US" w:eastAsia="zh-CN"/>
        </w:rPr>
        <w:t>tibial</w:t>
      </w:r>
      <w:proofErr w:type="spellEnd"/>
      <w:r w:rsidRPr="00B6532D">
        <w:rPr>
          <w:rFonts w:ascii="Book Antiqua" w:eastAsia="宋体" w:hAnsi="Book Antiqua" w:cs="宋体"/>
          <w:sz w:val="24"/>
          <w:szCs w:val="24"/>
          <w:lang w:val="en-US" w:eastAsia="zh-CN"/>
        </w:rPr>
        <w:t xml:space="preserve"> plateau fractures treated with the fine-wire fixator. </w:t>
      </w:r>
      <w:r w:rsidRPr="00B6532D">
        <w:rPr>
          <w:rFonts w:ascii="Book Antiqua" w:eastAsia="宋体" w:hAnsi="Book Antiqua" w:cs="宋体"/>
          <w:i/>
          <w:iCs/>
          <w:sz w:val="24"/>
          <w:szCs w:val="24"/>
          <w:lang w:val="en-US" w:eastAsia="zh-CN"/>
        </w:rPr>
        <w:t>Injury</w:t>
      </w:r>
      <w:r w:rsidRPr="00B6532D">
        <w:rPr>
          <w:rFonts w:ascii="Book Antiqua" w:eastAsia="宋体" w:hAnsi="Book Antiqua" w:cs="宋体"/>
          <w:sz w:val="24"/>
          <w:szCs w:val="24"/>
          <w:lang w:val="en-US" w:eastAsia="zh-CN"/>
        </w:rPr>
        <w:t xml:space="preserve"> 2005; </w:t>
      </w:r>
      <w:r w:rsidRPr="00B6532D">
        <w:rPr>
          <w:rFonts w:ascii="Book Antiqua" w:eastAsia="宋体" w:hAnsi="Book Antiqua" w:cs="宋体"/>
          <w:b/>
          <w:bCs/>
          <w:sz w:val="24"/>
          <w:szCs w:val="24"/>
          <w:lang w:val="en-US" w:eastAsia="zh-CN"/>
        </w:rPr>
        <w:t>36</w:t>
      </w:r>
      <w:r w:rsidRPr="00B6532D">
        <w:rPr>
          <w:rFonts w:ascii="Book Antiqua" w:eastAsia="宋体" w:hAnsi="Book Antiqua" w:cs="宋体"/>
          <w:sz w:val="24"/>
          <w:szCs w:val="24"/>
          <w:lang w:val="en-US" w:eastAsia="zh-CN"/>
        </w:rPr>
        <w:t>: 1467-1475 [PMID: 16243333 DOI: 10.1016/j.injury.2005.05.008]</w:t>
      </w:r>
    </w:p>
    <w:p w14:paraId="7BAC4261" w14:textId="77777777" w:rsidR="00B6532D" w:rsidRPr="00B6532D" w:rsidRDefault="00B6532D" w:rsidP="00F72C98">
      <w:pPr>
        <w:spacing w:after="0" w:line="360" w:lineRule="auto"/>
        <w:jc w:val="both"/>
        <w:rPr>
          <w:rFonts w:ascii="Book Antiqua" w:eastAsia="宋体" w:hAnsi="Book Antiqua" w:cs="宋体"/>
          <w:sz w:val="24"/>
          <w:szCs w:val="24"/>
          <w:lang w:val="en-US" w:eastAsia="zh-CN"/>
        </w:rPr>
      </w:pPr>
      <w:r w:rsidRPr="00B6532D">
        <w:rPr>
          <w:rFonts w:ascii="Book Antiqua" w:eastAsia="宋体" w:hAnsi="Book Antiqua" w:cs="宋体"/>
          <w:sz w:val="24"/>
          <w:szCs w:val="24"/>
          <w:lang w:val="en-US" w:eastAsia="zh-CN"/>
        </w:rPr>
        <w:lastRenderedPageBreak/>
        <w:t xml:space="preserve">21 </w:t>
      </w:r>
      <w:proofErr w:type="spellStart"/>
      <w:r w:rsidRPr="00B6532D">
        <w:rPr>
          <w:rFonts w:ascii="Book Antiqua" w:eastAsia="宋体" w:hAnsi="Book Antiqua" w:cs="宋体"/>
          <w:b/>
          <w:bCs/>
          <w:sz w:val="24"/>
          <w:szCs w:val="24"/>
          <w:lang w:val="en-US" w:eastAsia="zh-CN"/>
        </w:rPr>
        <w:t>Katsenis</w:t>
      </w:r>
      <w:proofErr w:type="spellEnd"/>
      <w:r w:rsidRPr="00B6532D">
        <w:rPr>
          <w:rFonts w:ascii="Book Antiqua" w:eastAsia="宋体" w:hAnsi="Book Antiqua" w:cs="宋体"/>
          <w:b/>
          <w:bCs/>
          <w:sz w:val="24"/>
          <w:szCs w:val="24"/>
          <w:lang w:val="en-US" w:eastAsia="zh-CN"/>
        </w:rPr>
        <w:t xml:space="preserve"> D</w:t>
      </w:r>
      <w:r w:rsidRPr="00B6532D">
        <w:rPr>
          <w:rFonts w:ascii="Book Antiqua" w:eastAsia="宋体" w:hAnsi="Book Antiqua" w:cs="宋体"/>
          <w:sz w:val="24"/>
          <w:szCs w:val="24"/>
          <w:lang w:val="en-US" w:eastAsia="zh-CN"/>
        </w:rPr>
        <w:t xml:space="preserve">, </w:t>
      </w:r>
      <w:proofErr w:type="spellStart"/>
      <w:r w:rsidRPr="00B6532D">
        <w:rPr>
          <w:rFonts w:ascii="Book Antiqua" w:eastAsia="宋体" w:hAnsi="Book Antiqua" w:cs="宋体"/>
          <w:sz w:val="24"/>
          <w:szCs w:val="24"/>
          <w:lang w:val="en-US" w:eastAsia="zh-CN"/>
        </w:rPr>
        <w:t>Athanasiou</w:t>
      </w:r>
      <w:proofErr w:type="spellEnd"/>
      <w:r w:rsidRPr="00B6532D">
        <w:rPr>
          <w:rFonts w:ascii="Book Antiqua" w:eastAsia="宋体" w:hAnsi="Book Antiqua" w:cs="宋体"/>
          <w:sz w:val="24"/>
          <w:szCs w:val="24"/>
          <w:lang w:val="en-US" w:eastAsia="zh-CN"/>
        </w:rPr>
        <w:t xml:space="preserve"> V, </w:t>
      </w:r>
      <w:proofErr w:type="spellStart"/>
      <w:r w:rsidRPr="00B6532D">
        <w:rPr>
          <w:rFonts w:ascii="Book Antiqua" w:eastAsia="宋体" w:hAnsi="Book Antiqua" w:cs="宋体"/>
          <w:sz w:val="24"/>
          <w:szCs w:val="24"/>
          <w:lang w:val="en-US" w:eastAsia="zh-CN"/>
        </w:rPr>
        <w:t>Megas</w:t>
      </w:r>
      <w:proofErr w:type="spellEnd"/>
      <w:r w:rsidRPr="00B6532D">
        <w:rPr>
          <w:rFonts w:ascii="Book Antiqua" w:eastAsia="宋体" w:hAnsi="Book Antiqua" w:cs="宋体"/>
          <w:sz w:val="24"/>
          <w:szCs w:val="24"/>
          <w:lang w:val="en-US" w:eastAsia="zh-CN"/>
        </w:rPr>
        <w:t xml:space="preserve"> P, </w:t>
      </w:r>
      <w:proofErr w:type="spellStart"/>
      <w:r w:rsidRPr="00B6532D">
        <w:rPr>
          <w:rFonts w:ascii="Book Antiqua" w:eastAsia="宋体" w:hAnsi="Book Antiqua" w:cs="宋体"/>
          <w:sz w:val="24"/>
          <w:szCs w:val="24"/>
          <w:lang w:val="en-US" w:eastAsia="zh-CN"/>
        </w:rPr>
        <w:t>Tyllianakis</w:t>
      </w:r>
      <w:proofErr w:type="spellEnd"/>
      <w:r w:rsidRPr="00B6532D">
        <w:rPr>
          <w:rFonts w:ascii="Book Antiqua" w:eastAsia="宋体" w:hAnsi="Book Antiqua" w:cs="宋体"/>
          <w:sz w:val="24"/>
          <w:szCs w:val="24"/>
          <w:lang w:val="en-US" w:eastAsia="zh-CN"/>
        </w:rPr>
        <w:t xml:space="preserve"> M, </w:t>
      </w:r>
      <w:proofErr w:type="spellStart"/>
      <w:r w:rsidRPr="00B6532D">
        <w:rPr>
          <w:rFonts w:ascii="Book Antiqua" w:eastAsia="宋体" w:hAnsi="Book Antiqua" w:cs="宋体"/>
          <w:sz w:val="24"/>
          <w:szCs w:val="24"/>
          <w:lang w:val="en-US" w:eastAsia="zh-CN"/>
        </w:rPr>
        <w:t>Lambiris</w:t>
      </w:r>
      <w:proofErr w:type="spellEnd"/>
      <w:r w:rsidRPr="00B6532D">
        <w:rPr>
          <w:rFonts w:ascii="Book Antiqua" w:eastAsia="宋体" w:hAnsi="Book Antiqua" w:cs="宋体"/>
          <w:sz w:val="24"/>
          <w:szCs w:val="24"/>
          <w:lang w:val="en-US" w:eastAsia="zh-CN"/>
        </w:rPr>
        <w:t xml:space="preserve"> E. Minimal internal fixation augmented by small wire transfixion frames for high-energy </w:t>
      </w:r>
      <w:proofErr w:type="spellStart"/>
      <w:r w:rsidRPr="00B6532D">
        <w:rPr>
          <w:rFonts w:ascii="Book Antiqua" w:eastAsia="宋体" w:hAnsi="Book Antiqua" w:cs="宋体"/>
          <w:sz w:val="24"/>
          <w:szCs w:val="24"/>
          <w:lang w:val="en-US" w:eastAsia="zh-CN"/>
        </w:rPr>
        <w:t>tibial</w:t>
      </w:r>
      <w:proofErr w:type="spellEnd"/>
      <w:r w:rsidRPr="00B6532D">
        <w:rPr>
          <w:rFonts w:ascii="Book Antiqua" w:eastAsia="宋体" w:hAnsi="Book Antiqua" w:cs="宋体"/>
          <w:sz w:val="24"/>
          <w:szCs w:val="24"/>
          <w:lang w:val="en-US" w:eastAsia="zh-CN"/>
        </w:rPr>
        <w:t xml:space="preserve"> plateau fractures. </w:t>
      </w:r>
      <w:r w:rsidRPr="00B6532D">
        <w:rPr>
          <w:rFonts w:ascii="Book Antiqua" w:eastAsia="宋体" w:hAnsi="Book Antiqua" w:cs="宋体"/>
          <w:i/>
          <w:iCs/>
          <w:sz w:val="24"/>
          <w:szCs w:val="24"/>
          <w:lang w:val="en-US" w:eastAsia="zh-CN"/>
        </w:rPr>
        <w:t xml:space="preserve">J </w:t>
      </w:r>
      <w:proofErr w:type="spellStart"/>
      <w:r w:rsidRPr="00B6532D">
        <w:rPr>
          <w:rFonts w:ascii="Book Antiqua" w:eastAsia="宋体" w:hAnsi="Book Antiqua" w:cs="宋体"/>
          <w:i/>
          <w:iCs/>
          <w:sz w:val="24"/>
          <w:szCs w:val="24"/>
          <w:lang w:val="en-US" w:eastAsia="zh-CN"/>
        </w:rPr>
        <w:t>Orthop</w:t>
      </w:r>
      <w:proofErr w:type="spellEnd"/>
      <w:r w:rsidRPr="00B6532D">
        <w:rPr>
          <w:rFonts w:ascii="Book Antiqua" w:eastAsia="宋体" w:hAnsi="Book Antiqua" w:cs="宋体"/>
          <w:i/>
          <w:iCs/>
          <w:sz w:val="24"/>
          <w:szCs w:val="24"/>
          <w:lang w:val="en-US" w:eastAsia="zh-CN"/>
        </w:rPr>
        <w:t xml:space="preserve"> Trauma</w:t>
      </w:r>
      <w:r w:rsidRPr="00B6532D">
        <w:rPr>
          <w:rFonts w:ascii="Book Antiqua" w:eastAsia="宋体" w:hAnsi="Book Antiqua" w:cs="宋体"/>
          <w:sz w:val="24"/>
          <w:szCs w:val="24"/>
          <w:lang w:val="en-US" w:eastAsia="zh-CN"/>
        </w:rPr>
        <w:t xml:space="preserve"> 2005; </w:t>
      </w:r>
      <w:r w:rsidRPr="00B6532D">
        <w:rPr>
          <w:rFonts w:ascii="Book Antiqua" w:eastAsia="宋体" w:hAnsi="Book Antiqua" w:cs="宋体"/>
          <w:b/>
          <w:bCs/>
          <w:sz w:val="24"/>
          <w:szCs w:val="24"/>
          <w:lang w:val="en-US" w:eastAsia="zh-CN"/>
        </w:rPr>
        <w:t>19</w:t>
      </w:r>
      <w:r w:rsidRPr="00B6532D">
        <w:rPr>
          <w:rFonts w:ascii="Book Antiqua" w:eastAsia="宋体" w:hAnsi="Book Antiqua" w:cs="宋体"/>
          <w:sz w:val="24"/>
          <w:szCs w:val="24"/>
          <w:lang w:val="en-US" w:eastAsia="zh-CN"/>
        </w:rPr>
        <w:t>: 241-248 [PMID: 15795572]</w:t>
      </w:r>
    </w:p>
    <w:p w14:paraId="1A7B70B6" w14:textId="77777777" w:rsidR="00B6532D" w:rsidRPr="00B6532D" w:rsidRDefault="00B6532D" w:rsidP="00F72C98">
      <w:pPr>
        <w:spacing w:after="0" w:line="360" w:lineRule="auto"/>
        <w:jc w:val="both"/>
        <w:rPr>
          <w:rFonts w:ascii="Book Antiqua" w:eastAsia="宋体" w:hAnsi="Book Antiqua" w:cs="宋体"/>
          <w:sz w:val="24"/>
          <w:szCs w:val="24"/>
          <w:lang w:val="en-US" w:eastAsia="zh-CN"/>
        </w:rPr>
      </w:pPr>
      <w:r w:rsidRPr="00B6532D">
        <w:rPr>
          <w:rFonts w:ascii="Book Antiqua" w:eastAsia="宋体" w:hAnsi="Book Antiqua" w:cs="宋体"/>
          <w:sz w:val="24"/>
          <w:szCs w:val="24"/>
          <w:lang w:val="en-US" w:eastAsia="zh-CN"/>
        </w:rPr>
        <w:t xml:space="preserve">22 </w:t>
      </w:r>
      <w:proofErr w:type="spellStart"/>
      <w:r w:rsidRPr="00B6532D">
        <w:rPr>
          <w:rFonts w:ascii="Book Antiqua" w:eastAsia="宋体" w:hAnsi="Book Antiqua" w:cs="宋体"/>
          <w:b/>
          <w:bCs/>
          <w:sz w:val="24"/>
          <w:szCs w:val="24"/>
          <w:lang w:val="en-US" w:eastAsia="zh-CN"/>
        </w:rPr>
        <w:t>Katsenis</w:t>
      </w:r>
      <w:proofErr w:type="spellEnd"/>
      <w:r w:rsidRPr="00B6532D">
        <w:rPr>
          <w:rFonts w:ascii="Book Antiqua" w:eastAsia="宋体" w:hAnsi="Book Antiqua" w:cs="宋体"/>
          <w:b/>
          <w:bCs/>
          <w:sz w:val="24"/>
          <w:szCs w:val="24"/>
          <w:lang w:val="en-US" w:eastAsia="zh-CN"/>
        </w:rPr>
        <w:t xml:space="preserve"> D</w:t>
      </w:r>
      <w:r w:rsidRPr="00B6532D">
        <w:rPr>
          <w:rFonts w:ascii="Book Antiqua" w:eastAsia="宋体" w:hAnsi="Book Antiqua" w:cs="宋体"/>
          <w:sz w:val="24"/>
          <w:szCs w:val="24"/>
          <w:lang w:val="en-US" w:eastAsia="zh-CN"/>
        </w:rPr>
        <w:t xml:space="preserve">, </w:t>
      </w:r>
      <w:proofErr w:type="spellStart"/>
      <w:r w:rsidRPr="00B6532D">
        <w:rPr>
          <w:rFonts w:ascii="Book Antiqua" w:eastAsia="宋体" w:hAnsi="Book Antiqua" w:cs="宋体"/>
          <w:sz w:val="24"/>
          <w:szCs w:val="24"/>
          <w:lang w:val="en-US" w:eastAsia="zh-CN"/>
        </w:rPr>
        <w:t>Dendrinos</w:t>
      </w:r>
      <w:proofErr w:type="spellEnd"/>
      <w:r w:rsidRPr="00B6532D">
        <w:rPr>
          <w:rFonts w:ascii="Book Antiqua" w:eastAsia="宋体" w:hAnsi="Book Antiqua" w:cs="宋体"/>
          <w:sz w:val="24"/>
          <w:szCs w:val="24"/>
          <w:lang w:val="en-US" w:eastAsia="zh-CN"/>
        </w:rPr>
        <w:t xml:space="preserve"> G, </w:t>
      </w:r>
      <w:proofErr w:type="spellStart"/>
      <w:r w:rsidRPr="00B6532D">
        <w:rPr>
          <w:rFonts w:ascii="Book Antiqua" w:eastAsia="宋体" w:hAnsi="Book Antiqua" w:cs="宋体"/>
          <w:sz w:val="24"/>
          <w:szCs w:val="24"/>
          <w:lang w:val="en-US" w:eastAsia="zh-CN"/>
        </w:rPr>
        <w:t>Kouris</w:t>
      </w:r>
      <w:proofErr w:type="spellEnd"/>
      <w:r w:rsidRPr="00B6532D">
        <w:rPr>
          <w:rFonts w:ascii="Book Antiqua" w:eastAsia="宋体" w:hAnsi="Book Antiqua" w:cs="宋体"/>
          <w:sz w:val="24"/>
          <w:szCs w:val="24"/>
          <w:lang w:val="en-US" w:eastAsia="zh-CN"/>
        </w:rPr>
        <w:t xml:space="preserve"> A, </w:t>
      </w:r>
      <w:proofErr w:type="spellStart"/>
      <w:r w:rsidRPr="00B6532D">
        <w:rPr>
          <w:rFonts w:ascii="Book Antiqua" w:eastAsia="宋体" w:hAnsi="Book Antiqua" w:cs="宋体"/>
          <w:sz w:val="24"/>
          <w:szCs w:val="24"/>
          <w:lang w:val="en-US" w:eastAsia="zh-CN"/>
        </w:rPr>
        <w:t>Savas</w:t>
      </w:r>
      <w:proofErr w:type="spellEnd"/>
      <w:r w:rsidRPr="00B6532D">
        <w:rPr>
          <w:rFonts w:ascii="Book Antiqua" w:eastAsia="宋体" w:hAnsi="Book Antiqua" w:cs="宋体"/>
          <w:sz w:val="24"/>
          <w:szCs w:val="24"/>
          <w:lang w:val="en-US" w:eastAsia="zh-CN"/>
        </w:rPr>
        <w:t xml:space="preserve"> N, </w:t>
      </w:r>
      <w:proofErr w:type="spellStart"/>
      <w:r w:rsidRPr="00B6532D">
        <w:rPr>
          <w:rFonts w:ascii="Book Antiqua" w:eastAsia="宋体" w:hAnsi="Book Antiqua" w:cs="宋体"/>
          <w:sz w:val="24"/>
          <w:szCs w:val="24"/>
          <w:lang w:val="en-US" w:eastAsia="zh-CN"/>
        </w:rPr>
        <w:t>Schoinochoritis</w:t>
      </w:r>
      <w:proofErr w:type="spellEnd"/>
      <w:r w:rsidRPr="00B6532D">
        <w:rPr>
          <w:rFonts w:ascii="Book Antiqua" w:eastAsia="宋体" w:hAnsi="Book Antiqua" w:cs="宋体"/>
          <w:sz w:val="24"/>
          <w:szCs w:val="24"/>
          <w:lang w:val="en-US" w:eastAsia="zh-CN"/>
        </w:rPr>
        <w:t xml:space="preserve"> N, </w:t>
      </w:r>
      <w:proofErr w:type="spellStart"/>
      <w:r w:rsidRPr="00B6532D">
        <w:rPr>
          <w:rFonts w:ascii="Book Antiqua" w:eastAsia="宋体" w:hAnsi="Book Antiqua" w:cs="宋体"/>
          <w:sz w:val="24"/>
          <w:szCs w:val="24"/>
          <w:lang w:val="en-US" w:eastAsia="zh-CN"/>
        </w:rPr>
        <w:t>Pogiatzis</w:t>
      </w:r>
      <w:proofErr w:type="spellEnd"/>
      <w:r w:rsidRPr="00B6532D">
        <w:rPr>
          <w:rFonts w:ascii="Book Antiqua" w:eastAsia="宋体" w:hAnsi="Book Antiqua" w:cs="宋体"/>
          <w:sz w:val="24"/>
          <w:szCs w:val="24"/>
          <w:lang w:val="en-US" w:eastAsia="zh-CN"/>
        </w:rPr>
        <w:t xml:space="preserve"> K. Combination of fine wire fixation and limited internal fixation for high-energy </w:t>
      </w:r>
      <w:proofErr w:type="spellStart"/>
      <w:r w:rsidRPr="00B6532D">
        <w:rPr>
          <w:rFonts w:ascii="Book Antiqua" w:eastAsia="宋体" w:hAnsi="Book Antiqua" w:cs="宋体"/>
          <w:sz w:val="24"/>
          <w:szCs w:val="24"/>
          <w:lang w:val="en-US" w:eastAsia="zh-CN"/>
        </w:rPr>
        <w:t>tibial</w:t>
      </w:r>
      <w:proofErr w:type="spellEnd"/>
      <w:r w:rsidRPr="00B6532D">
        <w:rPr>
          <w:rFonts w:ascii="Book Antiqua" w:eastAsia="宋体" w:hAnsi="Book Antiqua" w:cs="宋体"/>
          <w:sz w:val="24"/>
          <w:szCs w:val="24"/>
          <w:lang w:val="en-US" w:eastAsia="zh-CN"/>
        </w:rPr>
        <w:t xml:space="preserve"> plateau fractures: functional results at minimum 5-year follow-up. </w:t>
      </w:r>
      <w:r w:rsidRPr="00B6532D">
        <w:rPr>
          <w:rFonts w:ascii="Book Antiqua" w:eastAsia="宋体" w:hAnsi="Book Antiqua" w:cs="宋体"/>
          <w:i/>
          <w:iCs/>
          <w:sz w:val="24"/>
          <w:szCs w:val="24"/>
          <w:lang w:val="en-US" w:eastAsia="zh-CN"/>
        </w:rPr>
        <w:t xml:space="preserve">J </w:t>
      </w:r>
      <w:proofErr w:type="spellStart"/>
      <w:r w:rsidRPr="00B6532D">
        <w:rPr>
          <w:rFonts w:ascii="Book Antiqua" w:eastAsia="宋体" w:hAnsi="Book Antiqua" w:cs="宋体"/>
          <w:i/>
          <w:iCs/>
          <w:sz w:val="24"/>
          <w:szCs w:val="24"/>
          <w:lang w:val="en-US" w:eastAsia="zh-CN"/>
        </w:rPr>
        <w:t>Orthop</w:t>
      </w:r>
      <w:proofErr w:type="spellEnd"/>
      <w:r w:rsidRPr="00B6532D">
        <w:rPr>
          <w:rFonts w:ascii="Book Antiqua" w:eastAsia="宋体" w:hAnsi="Book Antiqua" w:cs="宋体"/>
          <w:i/>
          <w:iCs/>
          <w:sz w:val="24"/>
          <w:szCs w:val="24"/>
          <w:lang w:val="en-US" w:eastAsia="zh-CN"/>
        </w:rPr>
        <w:t xml:space="preserve"> Trauma</w:t>
      </w:r>
      <w:r w:rsidRPr="00B6532D">
        <w:rPr>
          <w:rFonts w:ascii="Book Antiqua" w:eastAsia="宋体" w:hAnsi="Book Antiqua" w:cs="宋体"/>
          <w:sz w:val="24"/>
          <w:szCs w:val="24"/>
          <w:lang w:val="en-US" w:eastAsia="zh-CN"/>
        </w:rPr>
        <w:t xml:space="preserve"> 2009; </w:t>
      </w:r>
      <w:r w:rsidRPr="00B6532D">
        <w:rPr>
          <w:rFonts w:ascii="Book Antiqua" w:eastAsia="宋体" w:hAnsi="Book Antiqua" w:cs="宋体"/>
          <w:b/>
          <w:bCs/>
          <w:sz w:val="24"/>
          <w:szCs w:val="24"/>
          <w:lang w:val="en-US" w:eastAsia="zh-CN"/>
        </w:rPr>
        <w:t>23</w:t>
      </w:r>
      <w:r w:rsidRPr="00B6532D">
        <w:rPr>
          <w:rFonts w:ascii="Book Antiqua" w:eastAsia="宋体" w:hAnsi="Book Antiqua" w:cs="宋体"/>
          <w:sz w:val="24"/>
          <w:szCs w:val="24"/>
          <w:lang w:val="en-US" w:eastAsia="zh-CN"/>
        </w:rPr>
        <w:t>: 493-501 [PMID: 19633458 DOI: 10.1097/BOT.0b013e3181a18198]</w:t>
      </w:r>
    </w:p>
    <w:p w14:paraId="0C9FB822" w14:textId="77777777" w:rsidR="00B6532D" w:rsidRPr="00B6532D" w:rsidRDefault="00B6532D" w:rsidP="00F72C98">
      <w:pPr>
        <w:spacing w:after="0" w:line="360" w:lineRule="auto"/>
        <w:jc w:val="both"/>
        <w:rPr>
          <w:rFonts w:ascii="Book Antiqua" w:eastAsia="宋体" w:hAnsi="Book Antiqua" w:cs="宋体"/>
          <w:sz w:val="24"/>
          <w:szCs w:val="24"/>
          <w:lang w:val="en-US" w:eastAsia="zh-CN"/>
        </w:rPr>
      </w:pPr>
      <w:r w:rsidRPr="00B6532D">
        <w:rPr>
          <w:rFonts w:ascii="Book Antiqua" w:eastAsia="宋体" w:hAnsi="Book Antiqua" w:cs="宋体"/>
          <w:sz w:val="24"/>
          <w:szCs w:val="24"/>
          <w:lang w:val="en-US" w:eastAsia="zh-CN"/>
        </w:rPr>
        <w:t xml:space="preserve">23 </w:t>
      </w:r>
      <w:proofErr w:type="spellStart"/>
      <w:r w:rsidRPr="00B6532D">
        <w:rPr>
          <w:rFonts w:ascii="Book Antiqua" w:eastAsia="宋体" w:hAnsi="Book Antiqua" w:cs="宋体"/>
          <w:b/>
          <w:bCs/>
          <w:sz w:val="24"/>
          <w:szCs w:val="24"/>
          <w:lang w:val="en-US" w:eastAsia="zh-CN"/>
        </w:rPr>
        <w:t>Weigel</w:t>
      </w:r>
      <w:proofErr w:type="spellEnd"/>
      <w:r w:rsidRPr="00B6532D">
        <w:rPr>
          <w:rFonts w:ascii="Book Antiqua" w:eastAsia="宋体" w:hAnsi="Book Antiqua" w:cs="宋体"/>
          <w:b/>
          <w:bCs/>
          <w:sz w:val="24"/>
          <w:szCs w:val="24"/>
          <w:lang w:val="en-US" w:eastAsia="zh-CN"/>
        </w:rPr>
        <w:t xml:space="preserve"> DP</w:t>
      </w:r>
      <w:r w:rsidRPr="00B6532D">
        <w:rPr>
          <w:rFonts w:ascii="Book Antiqua" w:eastAsia="宋体" w:hAnsi="Book Antiqua" w:cs="宋体"/>
          <w:sz w:val="24"/>
          <w:szCs w:val="24"/>
          <w:lang w:val="en-US" w:eastAsia="zh-CN"/>
        </w:rPr>
        <w:t xml:space="preserve">, Marsh JL. </w:t>
      </w:r>
      <w:proofErr w:type="gramStart"/>
      <w:r w:rsidRPr="00B6532D">
        <w:rPr>
          <w:rFonts w:ascii="Book Antiqua" w:eastAsia="宋体" w:hAnsi="Book Antiqua" w:cs="宋体"/>
          <w:sz w:val="24"/>
          <w:szCs w:val="24"/>
          <w:lang w:val="en-US" w:eastAsia="zh-CN"/>
        </w:rPr>
        <w:t xml:space="preserve">High-energy fractures of the </w:t>
      </w:r>
      <w:proofErr w:type="spellStart"/>
      <w:r w:rsidRPr="00B6532D">
        <w:rPr>
          <w:rFonts w:ascii="Book Antiqua" w:eastAsia="宋体" w:hAnsi="Book Antiqua" w:cs="宋体"/>
          <w:sz w:val="24"/>
          <w:szCs w:val="24"/>
          <w:lang w:val="en-US" w:eastAsia="zh-CN"/>
        </w:rPr>
        <w:t>tibial</w:t>
      </w:r>
      <w:proofErr w:type="spellEnd"/>
      <w:r w:rsidRPr="00B6532D">
        <w:rPr>
          <w:rFonts w:ascii="Book Antiqua" w:eastAsia="宋体" w:hAnsi="Book Antiqua" w:cs="宋体"/>
          <w:sz w:val="24"/>
          <w:szCs w:val="24"/>
          <w:lang w:val="en-US" w:eastAsia="zh-CN"/>
        </w:rPr>
        <w:t xml:space="preserve"> plateau.</w:t>
      </w:r>
      <w:proofErr w:type="gramEnd"/>
      <w:r w:rsidRPr="00B6532D">
        <w:rPr>
          <w:rFonts w:ascii="Book Antiqua" w:eastAsia="宋体" w:hAnsi="Book Antiqua" w:cs="宋体"/>
          <w:sz w:val="24"/>
          <w:szCs w:val="24"/>
          <w:lang w:val="en-US" w:eastAsia="zh-CN"/>
        </w:rPr>
        <w:t xml:space="preserve"> Knee function after longer follow-up. </w:t>
      </w:r>
      <w:r w:rsidRPr="00B6532D">
        <w:rPr>
          <w:rFonts w:ascii="Book Antiqua" w:eastAsia="宋体" w:hAnsi="Book Antiqua" w:cs="宋体"/>
          <w:i/>
          <w:iCs/>
          <w:sz w:val="24"/>
          <w:szCs w:val="24"/>
          <w:lang w:val="en-US" w:eastAsia="zh-CN"/>
        </w:rPr>
        <w:t xml:space="preserve">J Bone Joint </w:t>
      </w:r>
      <w:proofErr w:type="spellStart"/>
      <w:r w:rsidRPr="00B6532D">
        <w:rPr>
          <w:rFonts w:ascii="Book Antiqua" w:eastAsia="宋体" w:hAnsi="Book Antiqua" w:cs="宋体"/>
          <w:i/>
          <w:iCs/>
          <w:sz w:val="24"/>
          <w:szCs w:val="24"/>
          <w:lang w:val="en-US" w:eastAsia="zh-CN"/>
        </w:rPr>
        <w:t>Surg</w:t>
      </w:r>
      <w:proofErr w:type="spellEnd"/>
      <w:r w:rsidRPr="00B6532D">
        <w:rPr>
          <w:rFonts w:ascii="Book Antiqua" w:eastAsia="宋体" w:hAnsi="Book Antiqua" w:cs="宋体"/>
          <w:i/>
          <w:iCs/>
          <w:sz w:val="24"/>
          <w:szCs w:val="24"/>
          <w:lang w:val="en-US" w:eastAsia="zh-CN"/>
        </w:rPr>
        <w:t xml:space="preserve"> Am</w:t>
      </w:r>
      <w:r w:rsidRPr="00B6532D">
        <w:rPr>
          <w:rFonts w:ascii="Book Antiqua" w:eastAsia="宋体" w:hAnsi="Book Antiqua" w:cs="宋体"/>
          <w:sz w:val="24"/>
          <w:szCs w:val="24"/>
          <w:lang w:val="en-US" w:eastAsia="zh-CN"/>
        </w:rPr>
        <w:t xml:space="preserve"> 2002; </w:t>
      </w:r>
      <w:r w:rsidRPr="00B6532D">
        <w:rPr>
          <w:rFonts w:ascii="Book Antiqua" w:eastAsia="宋体" w:hAnsi="Book Antiqua" w:cs="宋体"/>
          <w:b/>
          <w:bCs/>
          <w:sz w:val="24"/>
          <w:szCs w:val="24"/>
          <w:lang w:val="en-US" w:eastAsia="zh-CN"/>
        </w:rPr>
        <w:t>84-A</w:t>
      </w:r>
      <w:r w:rsidRPr="00B6532D">
        <w:rPr>
          <w:rFonts w:ascii="Book Antiqua" w:eastAsia="宋体" w:hAnsi="Book Antiqua" w:cs="宋体"/>
          <w:sz w:val="24"/>
          <w:szCs w:val="24"/>
          <w:lang w:val="en-US" w:eastAsia="zh-CN"/>
        </w:rPr>
        <w:t>: 1541-1551 [PMID: 12208910]</w:t>
      </w:r>
    </w:p>
    <w:p w14:paraId="6667A4CD" w14:textId="77777777" w:rsidR="00B6532D" w:rsidRPr="00B6532D" w:rsidRDefault="00B6532D" w:rsidP="00F72C98">
      <w:pPr>
        <w:spacing w:after="0" w:line="360" w:lineRule="auto"/>
        <w:jc w:val="both"/>
        <w:rPr>
          <w:rFonts w:ascii="Book Antiqua" w:eastAsia="宋体" w:hAnsi="Book Antiqua" w:cs="宋体"/>
          <w:sz w:val="24"/>
          <w:szCs w:val="24"/>
          <w:lang w:val="en-US" w:eastAsia="zh-CN"/>
        </w:rPr>
      </w:pPr>
      <w:r w:rsidRPr="00B6532D">
        <w:rPr>
          <w:rFonts w:ascii="Book Antiqua" w:eastAsia="宋体" w:hAnsi="Book Antiqua" w:cs="宋体"/>
          <w:sz w:val="24"/>
          <w:szCs w:val="24"/>
          <w:lang w:val="en-US" w:eastAsia="zh-CN"/>
        </w:rPr>
        <w:t xml:space="preserve">24 </w:t>
      </w:r>
      <w:proofErr w:type="spellStart"/>
      <w:r w:rsidRPr="00B6532D">
        <w:rPr>
          <w:rFonts w:ascii="Book Antiqua" w:eastAsia="宋体" w:hAnsi="Book Antiqua" w:cs="宋体"/>
          <w:b/>
          <w:bCs/>
          <w:sz w:val="24"/>
          <w:szCs w:val="24"/>
          <w:lang w:val="en-US" w:eastAsia="zh-CN"/>
        </w:rPr>
        <w:t>Itokazu</w:t>
      </w:r>
      <w:proofErr w:type="spellEnd"/>
      <w:r w:rsidRPr="00B6532D">
        <w:rPr>
          <w:rFonts w:ascii="Book Antiqua" w:eastAsia="宋体" w:hAnsi="Book Antiqua" w:cs="宋体"/>
          <w:b/>
          <w:bCs/>
          <w:sz w:val="24"/>
          <w:szCs w:val="24"/>
          <w:lang w:val="en-US" w:eastAsia="zh-CN"/>
        </w:rPr>
        <w:t xml:space="preserve"> M</w:t>
      </w:r>
      <w:r w:rsidRPr="00B6532D">
        <w:rPr>
          <w:rFonts w:ascii="Book Antiqua" w:eastAsia="宋体" w:hAnsi="Book Antiqua" w:cs="宋体"/>
          <w:sz w:val="24"/>
          <w:szCs w:val="24"/>
          <w:lang w:val="en-US" w:eastAsia="zh-CN"/>
        </w:rPr>
        <w:t xml:space="preserve">, </w:t>
      </w:r>
      <w:proofErr w:type="spellStart"/>
      <w:r w:rsidRPr="00B6532D">
        <w:rPr>
          <w:rFonts w:ascii="Book Antiqua" w:eastAsia="宋体" w:hAnsi="Book Antiqua" w:cs="宋体"/>
          <w:sz w:val="24"/>
          <w:szCs w:val="24"/>
          <w:lang w:val="en-US" w:eastAsia="zh-CN"/>
        </w:rPr>
        <w:t>Matsunaga</w:t>
      </w:r>
      <w:proofErr w:type="spellEnd"/>
      <w:r w:rsidRPr="00B6532D">
        <w:rPr>
          <w:rFonts w:ascii="Book Antiqua" w:eastAsia="宋体" w:hAnsi="Book Antiqua" w:cs="宋体"/>
          <w:sz w:val="24"/>
          <w:szCs w:val="24"/>
          <w:lang w:val="en-US" w:eastAsia="zh-CN"/>
        </w:rPr>
        <w:t xml:space="preserve"> T, Ishii M, </w:t>
      </w:r>
      <w:proofErr w:type="spellStart"/>
      <w:r w:rsidRPr="00B6532D">
        <w:rPr>
          <w:rFonts w:ascii="Book Antiqua" w:eastAsia="宋体" w:hAnsi="Book Antiqua" w:cs="宋体"/>
          <w:sz w:val="24"/>
          <w:szCs w:val="24"/>
          <w:lang w:val="en-US" w:eastAsia="zh-CN"/>
        </w:rPr>
        <w:t>Kusakabe</w:t>
      </w:r>
      <w:proofErr w:type="spellEnd"/>
      <w:r w:rsidRPr="00B6532D">
        <w:rPr>
          <w:rFonts w:ascii="Book Antiqua" w:eastAsia="宋体" w:hAnsi="Book Antiqua" w:cs="宋体"/>
          <w:sz w:val="24"/>
          <w:szCs w:val="24"/>
          <w:lang w:val="en-US" w:eastAsia="zh-CN"/>
        </w:rPr>
        <w:t xml:space="preserve"> H, </w:t>
      </w:r>
      <w:proofErr w:type="spellStart"/>
      <w:r w:rsidRPr="00B6532D">
        <w:rPr>
          <w:rFonts w:ascii="Book Antiqua" w:eastAsia="宋体" w:hAnsi="Book Antiqua" w:cs="宋体"/>
          <w:sz w:val="24"/>
          <w:szCs w:val="24"/>
          <w:lang w:val="en-US" w:eastAsia="zh-CN"/>
        </w:rPr>
        <w:t>Wyni</w:t>
      </w:r>
      <w:proofErr w:type="spellEnd"/>
      <w:r w:rsidRPr="00B6532D">
        <w:rPr>
          <w:rFonts w:ascii="Book Antiqua" w:eastAsia="宋体" w:hAnsi="Book Antiqua" w:cs="宋体"/>
          <w:sz w:val="24"/>
          <w:szCs w:val="24"/>
          <w:lang w:val="en-US" w:eastAsia="zh-CN"/>
        </w:rPr>
        <w:t xml:space="preserve"> Y. Use of arthroscopy and </w:t>
      </w:r>
      <w:proofErr w:type="spellStart"/>
      <w:r w:rsidRPr="00B6532D">
        <w:rPr>
          <w:rFonts w:ascii="Book Antiqua" w:eastAsia="宋体" w:hAnsi="Book Antiqua" w:cs="宋体"/>
          <w:sz w:val="24"/>
          <w:szCs w:val="24"/>
          <w:lang w:val="en-US" w:eastAsia="zh-CN"/>
        </w:rPr>
        <w:t>interporous</w:t>
      </w:r>
      <w:proofErr w:type="spellEnd"/>
      <w:r w:rsidRPr="00B6532D">
        <w:rPr>
          <w:rFonts w:ascii="Book Antiqua" w:eastAsia="宋体" w:hAnsi="Book Antiqua" w:cs="宋体"/>
          <w:sz w:val="24"/>
          <w:szCs w:val="24"/>
          <w:lang w:val="en-US" w:eastAsia="zh-CN"/>
        </w:rPr>
        <w:t xml:space="preserve"> hydroxyapatite as a bone graft substitute in </w:t>
      </w:r>
      <w:proofErr w:type="spellStart"/>
      <w:r w:rsidRPr="00B6532D">
        <w:rPr>
          <w:rFonts w:ascii="Book Antiqua" w:eastAsia="宋体" w:hAnsi="Book Antiqua" w:cs="宋体"/>
          <w:sz w:val="24"/>
          <w:szCs w:val="24"/>
          <w:lang w:val="en-US" w:eastAsia="zh-CN"/>
        </w:rPr>
        <w:t>tibial</w:t>
      </w:r>
      <w:proofErr w:type="spellEnd"/>
      <w:r w:rsidRPr="00B6532D">
        <w:rPr>
          <w:rFonts w:ascii="Book Antiqua" w:eastAsia="宋体" w:hAnsi="Book Antiqua" w:cs="宋体"/>
          <w:sz w:val="24"/>
          <w:szCs w:val="24"/>
          <w:lang w:val="en-US" w:eastAsia="zh-CN"/>
        </w:rPr>
        <w:t xml:space="preserve"> plateau fractures. </w:t>
      </w:r>
      <w:r w:rsidRPr="00B6532D">
        <w:rPr>
          <w:rFonts w:ascii="Book Antiqua" w:eastAsia="宋体" w:hAnsi="Book Antiqua" w:cs="宋体"/>
          <w:i/>
          <w:iCs/>
          <w:sz w:val="24"/>
          <w:szCs w:val="24"/>
          <w:lang w:val="en-US" w:eastAsia="zh-CN"/>
        </w:rPr>
        <w:t xml:space="preserve">Arch </w:t>
      </w:r>
      <w:proofErr w:type="spellStart"/>
      <w:r w:rsidRPr="00B6532D">
        <w:rPr>
          <w:rFonts w:ascii="Book Antiqua" w:eastAsia="宋体" w:hAnsi="Book Antiqua" w:cs="宋体"/>
          <w:i/>
          <w:iCs/>
          <w:sz w:val="24"/>
          <w:szCs w:val="24"/>
          <w:lang w:val="en-US" w:eastAsia="zh-CN"/>
        </w:rPr>
        <w:t>Orthop</w:t>
      </w:r>
      <w:proofErr w:type="spellEnd"/>
      <w:r w:rsidRPr="00B6532D">
        <w:rPr>
          <w:rFonts w:ascii="Book Antiqua" w:eastAsia="宋体" w:hAnsi="Book Antiqua" w:cs="宋体"/>
          <w:i/>
          <w:iCs/>
          <w:sz w:val="24"/>
          <w:szCs w:val="24"/>
          <w:lang w:val="en-US" w:eastAsia="zh-CN"/>
        </w:rPr>
        <w:t xml:space="preserve"> Trauma </w:t>
      </w:r>
      <w:proofErr w:type="spellStart"/>
      <w:r w:rsidRPr="00B6532D">
        <w:rPr>
          <w:rFonts w:ascii="Book Antiqua" w:eastAsia="宋体" w:hAnsi="Book Antiqua" w:cs="宋体"/>
          <w:i/>
          <w:iCs/>
          <w:sz w:val="24"/>
          <w:szCs w:val="24"/>
          <w:lang w:val="en-US" w:eastAsia="zh-CN"/>
        </w:rPr>
        <w:t>Surg</w:t>
      </w:r>
      <w:proofErr w:type="spellEnd"/>
      <w:r w:rsidRPr="00B6532D">
        <w:rPr>
          <w:rFonts w:ascii="Book Antiqua" w:eastAsia="宋体" w:hAnsi="Book Antiqua" w:cs="宋体"/>
          <w:sz w:val="24"/>
          <w:szCs w:val="24"/>
          <w:lang w:val="en-US" w:eastAsia="zh-CN"/>
        </w:rPr>
        <w:t xml:space="preserve"> 1996; </w:t>
      </w:r>
      <w:r w:rsidRPr="00B6532D">
        <w:rPr>
          <w:rFonts w:ascii="Book Antiqua" w:eastAsia="宋体" w:hAnsi="Book Antiqua" w:cs="宋体"/>
          <w:b/>
          <w:bCs/>
          <w:sz w:val="24"/>
          <w:szCs w:val="24"/>
          <w:lang w:val="en-US" w:eastAsia="zh-CN"/>
        </w:rPr>
        <w:t>115</w:t>
      </w:r>
      <w:r w:rsidRPr="00B6532D">
        <w:rPr>
          <w:rFonts w:ascii="Book Antiqua" w:eastAsia="宋体" w:hAnsi="Book Antiqua" w:cs="宋体"/>
          <w:sz w:val="24"/>
          <w:szCs w:val="24"/>
          <w:lang w:val="en-US" w:eastAsia="zh-CN"/>
        </w:rPr>
        <w:t>: 45-48 [PMID: 8775710]</w:t>
      </w:r>
    </w:p>
    <w:p w14:paraId="312A2C02" w14:textId="77777777" w:rsidR="00B6532D" w:rsidRPr="00B6532D" w:rsidRDefault="00B6532D" w:rsidP="00F72C98">
      <w:pPr>
        <w:spacing w:after="0" w:line="360" w:lineRule="auto"/>
        <w:jc w:val="both"/>
        <w:rPr>
          <w:rFonts w:ascii="Book Antiqua" w:eastAsia="宋体" w:hAnsi="Book Antiqua" w:cs="宋体"/>
          <w:sz w:val="24"/>
          <w:szCs w:val="24"/>
          <w:lang w:val="en-US" w:eastAsia="zh-CN"/>
        </w:rPr>
      </w:pPr>
      <w:r w:rsidRPr="00B6532D">
        <w:rPr>
          <w:rFonts w:ascii="Book Antiqua" w:eastAsia="宋体" w:hAnsi="Book Antiqua" w:cs="宋体"/>
          <w:sz w:val="24"/>
          <w:szCs w:val="24"/>
          <w:lang w:val="en-US" w:eastAsia="zh-CN"/>
        </w:rPr>
        <w:t xml:space="preserve">25 </w:t>
      </w:r>
      <w:r w:rsidRPr="00B6532D">
        <w:rPr>
          <w:rFonts w:ascii="Book Antiqua" w:eastAsia="宋体" w:hAnsi="Book Antiqua" w:cs="宋体"/>
          <w:b/>
          <w:bCs/>
          <w:sz w:val="24"/>
          <w:szCs w:val="24"/>
          <w:lang w:val="en-US" w:eastAsia="zh-CN"/>
        </w:rPr>
        <w:t>Chan YS</w:t>
      </w:r>
      <w:r w:rsidRPr="00B6532D">
        <w:rPr>
          <w:rFonts w:ascii="Book Antiqua" w:eastAsia="宋体" w:hAnsi="Book Antiqua" w:cs="宋体"/>
          <w:sz w:val="24"/>
          <w:szCs w:val="24"/>
          <w:lang w:val="en-US" w:eastAsia="zh-CN"/>
        </w:rPr>
        <w:t xml:space="preserve">, Chiu CH, Lo YP, Chen AC, Hsu KY, Wang CJ, Chen WJ. Arthroscopy-assisted surgery for </w:t>
      </w:r>
      <w:proofErr w:type="spellStart"/>
      <w:r w:rsidRPr="00B6532D">
        <w:rPr>
          <w:rFonts w:ascii="Book Antiqua" w:eastAsia="宋体" w:hAnsi="Book Antiqua" w:cs="宋体"/>
          <w:sz w:val="24"/>
          <w:szCs w:val="24"/>
          <w:lang w:val="en-US" w:eastAsia="zh-CN"/>
        </w:rPr>
        <w:t>tibial</w:t>
      </w:r>
      <w:proofErr w:type="spellEnd"/>
      <w:r w:rsidRPr="00B6532D">
        <w:rPr>
          <w:rFonts w:ascii="Book Antiqua" w:eastAsia="宋体" w:hAnsi="Book Antiqua" w:cs="宋体"/>
          <w:sz w:val="24"/>
          <w:szCs w:val="24"/>
          <w:lang w:val="en-US" w:eastAsia="zh-CN"/>
        </w:rPr>
        <w:t xml:space="preserve"> plateau fractures: 2- to 10-year follow-up results. </w:t>
      </w:r>
      <w:r w:rsidRPr="00B6532D">
        <w:rPr>
          <w:rFonts w:ascii="Book Antiqua" w:eastAsia="宋体" w:hAnsi="Book Antiqua" w:cs="宋体"/>
          <w:i/>
          <w:iCs/>
          <w:sz w:val="24"/>
          <w:szCs w:val="24"/>
          <w:lang w:val="en-US" w:eastAsia="zh-CN"/>
        </w:rPr>
        <w:t>Arthroscopy</w:t>
      </w:r>
      <w:r w:rsidRPr="00B6532D">
        <w:rPr>
          <w:rFonts w:ascii="Book Antiqua" w:eastAsia="宋体" w:hAnsi="Book Antiqua" w:cs="宋体"/>
          <w:sz w:val="24"/>
          <w:szCs w:val="24"/>
          <w:lang w:val="en-US" w:eastAsia="zh-CN"/>
        </w:rPr>
        <w:t xml:space="preserve"> 2008; </w:t>
      </w:r>
      <w:r w:rsidRPr="00B6532D">
        <w:rPr>
          <w:rFonts w:ascii="Book Antiqua" w:eastAsia="宋体" w:hAnsi="Book Antiqua" w:cs="宋体"/>
          <w:b/>
          <w:bCs/>
          <w:sz w:val="24"/>
          <w:szCs w:val="24"/>
          <w:lang w:val="en-US" w:eastAsia="zh-CN"/>
        </w:rPr>
        <w:t>24</w:t>
      </w:r>
      <w:r w:rsidRPr="00B6532D">
        <w:rPr>
          <w:rFonts w:ascii="Book Antiqua" w:eastAsia="宋体" w:hAnsi="Book Antiqua" w:cs="宋体"/>
          <w:sz w:val="24"/>
          <w:szCs w:val="24"/>
          <w:lang w:val="en-US" w:eastAsia="zh-CN"/>
        </w:rPr>
        <w:t>: 760-768 [PMID: 18589264 DOI: 10.1016/j.arthro.2008.02.017]</w:t>
      </w:r>
    </w:p>
    <w:p w14:paraId="39E712E8" w14:textId="77777777" w:rsidR="00B6532D" w:rsidRPr="00B6532D" w:rsidRDefault="00B6532D" w:rsidP="00F72C98">
      <w:pPr>
        <w:spacing w:after="0" w:line="360" w:lineRule="auto"/>
        <w:jc w:val="both"/>
        <w:rPr>
          <w:rFonts w:ascii="Book Antiqua" w:eastAsia="宋体" w:hAnsi="Book Antiqua" w:cs="宋体"/>
          <w:sz w:val="24"/>
          <w:szCs w:val="24"/>
          <w:lang w:val="en-US" w:eastAsia="zh-CN"/>
        </w:rPr>
      </w:pPr>
      <w:r w:rsidRPr="00B6532D">
        <w:rPr>
          <w:rFonts w:ascii="Book Antiqua" w:eastAsia="宋体" w:hAnsi="Book Antiqua" w:cs="宋体"/>
          <w:sz w:val="24"/>
          <w:szCs w:val="24"/>
          <w:lang w:val="en-US" w:eastAsia="zh-CN"/>
        </w:rPr>
        <w:t xml:space="preserve">26 </w:t>
      </w:r>
      <w:r w:rsidRPr="00B6532D">
        <w:rPr>
          <w:rFonts w:ascii="Book Antiqua" w:eastAsia="宋体" w:hAnsi="Book Antiqua" w:cs="宋体"/>
          <w:b/>
          <w:bCs/>
          <w:sz w:val="24"/>
          <w:szCs w:val="24"/>
          <w:lang w:val="en-US" w:eastAsia="zh-CN"/>
        </w:rPr>
        <w:t>Chan YS</w:t>
      </w:r>
      <w:r w:rsidRPr="00B6532D">
        <w:rPr>
          <w:rFonts w:ascii="Book Antiqua" w:eastAsia="宋体" w:hAnsi="Book Antiqua" w:cs="宋体"/>
          <w:sz w:val="24"/>
          <w:szCs w:val="24"/>
          <w:lang w:val="en-US" w:eastAsia="zh-CN"/>
        </w:rPr>
        <w:t xml:space="preserve">, Yuan LJ, Hung SS, Wang CJ, Yu SW, Chen CY, Chao EK, Lee MS. Arthroscopic-assisted reduction with bilateral buttress plate fixation of complex </w:t>
      </w:r>
      <w:proofErr w:type="spellStart"/>
      <w:r w:rsidRPr="00B6532D">
        <w:rPr>
          <w:rFonts w:ascii="Book Antiqua" w:eastAsia="宋体" w:hAnsi="Book Antiqua" w:cs="宋体"/>
          <w:sz w:val="24"/>
          <w:szCs w:val="24"/>
          <w:lang w:val="en-US" w:eastAsia="zh-CN"/>
        </w:rPr>
        <w:t>tibial</w:t>
      </w:r>
      <w:proofErr w:type="spellEnd"/>
      <w:r w:rsidRPr="00B6532D">
        <w:rPr>
          <w:rFonts w:ascii="Book Antiqua" w:eastAsia="宋体" w:hAnsi="Book Antiqua" w:cs="宋体"/>
          <w:sz w:val="24"/>
          <w:szCs w:val="24"/>
          <w:lang w:val="en-US" w:eastAsia="zh-CN"/>
        </w:rPr>
        <w:t xml:space="preserve"> plateau fractures. </w:t>
      </w:r>
      <w:r w:rsidRPr="00B6532D">
        <w:rPr>
          <w:rFonts w:ascii="Book Antiqua" w:eastAsia="宋体" w:hAnsi="Book Antiqua" w:cs="宋体"/>
          <w:i/>
          <w:iCs/>
          <w:sz w:val="24"/>
          <w:szCs w:val="24"/>
          <w:lang w:val="en-US" w:eastAsia="zh-CN"/>
        </w:rPr>
        <w:t>Arthroscopy</w:t>
      </w:r>
      <w:r w:rsidRPr="00B6532D">
        <w:rPr>
          <w:rFonts w:ascii="Book Antiqua" w:eastAsia="宋体" w:hAnsi="Book Antiqua" w:cs="宋体"/>
          <w:sz w:val="24"/>
          <w:szCs w:val="24"/>
          <w:lang w:val="en-US" w:eastAsia="zh-CN"/>
        </w:rPr>
        <w:t xml:space="preserve"> 2003; </w:t>
      </w:r>
      <w:r w:rsidRPr="00B6532D">
        <w:rPr>
          <w:rFonts w:ascii="Book Antiqua" w:eastAsia="宋体" w:hAnsi="Book Antiqua" w:cs="宋体"/>
          <w:b/>
          <w:bCs/>
          <w:sz w:val="24"/>
          <w:szCs w:val="24"/>
          <w:lang w:val="en-US" w:eastAsia="zh-CN"/>
        </w:rPr>
        <w:t>19</w:t>
      </w:r>
      <w:r w:rsidRPr="00B6532D">
        <w:rPr>
          <w:rFonts w:ascii="Book Antiqua" w:eastAsia="宋体" w:hAnsi="Book Antiqua" w:cs="宋体"/>
          <w:sz w:val="24"/>
          <w:szCs w:val="24"/>
          <w:lang w:val="en-US" w:eastAsia="zh-CN"/>
        </w:rPr>
        <w:t>: 974-984 [PMID: 14608317]</w:t>
      </w:r>
    </w:p>
    <w:p w14:paraId="70CD2160" w14:textId="77777777" w:rsidR="00B6532D" w:rsidRPr="00B6532D" w:rsidRDefault="00B6532D" w:rsidP="00F72C98">
      <w:pPr>
        <w:spacing w:after="0" w:line="360" w:lineRule="auto"/>
        <w:jc w:val="both"/>
        <w:rPr>
          <w:rFonts w:ascii="Book Antiqua" w:eastAsia="宋体" w:hAnsi="Book Antiqua" w:cs="宋体"/>
          <w:sz w:val="24"/>
          <w:szCs w:val="24"/>
          <w:lang w:val="en-US" w:eastAsia="zh-CN"/>
        </w:rPr>
      </w:pPr>
      <w:r w:rsidRPr="00B6532D">
        <w:rPr>
          <w:rFonts w:ascii="Book Antiqua" w:eastAsia="宋体" w:hAnsi="Book Antiqua" w:cs="宋体"/>
          <w:sz w:val="24"/>
          <w:szCs w:val="24"/>
          <w:lang w:val="en-US" w:eastAsia="zh-CN"/>
        </w:rPr>
        <w:t xml:space="preserve">27 </w:t>
      </w:r>
      <w:proofErr w:type="spellStart"/>
      <w:r w:rsidRPr="00B6532D">
        <w:rPr>
          <w:rFonts w:ascii="Book Antiqua" w:eastAsia="宋体" w:hAnsi="Book Antiqua" w:cs="宋体"/>
          <w:b/>
          <w:bCs/>
          <w:sz w:val="24"/>
          <w:szCs w:val="24"/>
          <w:lang w:val="en-US" w:eastAsia="zh-CN"/>
        </w:rPr>
        <w:t>Kampa</w:t>
      </w:r>
      <w:proofErr w:type="spellEnd"/>
      <w:r w:rsidRPr="00B6532D">
        <w:rPr>
          <w:rFonts w:ascii="Book Antiqua" w:eastAsia="宋体" w:hAnsi="Book Antiqua" w:cs="宋体"/>
          <w:b/>
          <w:bCs/>
          <w:sz w:val="24"/>
          <w:szCs w:val="24"/>
          <w:lang w:val="en-US" w:eastAsia="zh-CN"/>
        </w:rPr>
        <w:t xml:space="preserve"> J</w:t>
      </w:r>
      <w:r w:rsidRPr="00B6532D">
        <w:rPr>
          <w:rFonts w:ascii="Book Antiqua" w:eastAsia="宋体" w:hAnsi="Book Antiqua" w:cs="宋体"/>
          <w:sz w:val="24"/>
          <w:szCs w:val="24"/>
          <w:lang w:val="en-US" w:eastAsia="zh-CN"/>
        </w:rPr>
        <w:t xml:space="preserve">, </w:t>
      </w:r>
      <w:proofErr w:type="spellStart"/>
      <w:r w:rsidRPr="00B6532D">
        <w:rPr>
          <w:rFonts w:ascii="Book Antiqua" w:eastAsia="宋体" w:hAnsi="Book Antiqua" w:cs="宋体"/>
          <w:sz w:val="24"/>
          <w:szCs w:val="24"/>
          <w:lang w:val="en-US" w:eastAsia="zh-CN"/>
        </w:rPr>
        <w:t>Dunlay</w:t>
      </w:r>
      <w:proofErr w:type="spellEnd"/>
      <w:r w:rsidRPr="00B6532D">
        <w:rPr>
          <w:rFonts w:ascii="Book Antiqua" w:eastAsia="宋体" w:hAnsi="Book Antiqua" w:cs="宋体"/>
          <w:sz w:val="24"/>
          <w:szCs w:val="24"/>
          <w:lang w:val="en-US" w:eastAsia="zh-CN"/>
        </w:rPr>
        <w:t xml:space="preserve"> R, </w:t>
      </w:r>
      <w:proofErr w:type="spellStart"/>
      <w:r w:rsidRPr="00B6532D">
        <w:rPr>
          <w:rFonts w:ascii="Book Antiqua" w:eastAsia="宋体" w:hAnsi="Book Antiqua" w:cs="宋体"/>
          <w:sz w:val="24"/>
          <w:szCs w:val="24"/>
          <w:lang w:val="en-US" w:eastAsia="zh-CN"/>
        </w:rPr>
        <w:t>Sikka</w:t>
      </w:r>
      <w:proofErr w:type="spellEnd"/>
      <w:r w:rsidRPr="00B6532D">
        <w:rPr>
          <w:rFonts w:ascii="Book Antiqua" w:eastAsia="宋体" w:hAnsi="Book Antiqua" w:cs="宋体"/>
          <w:sz w:val="24"/>
          <w:szCs w:val="24"/>
          <w:lang w:val="en-US" w:eastAsia="zh-CN"/>
        </w:rPr>
        <w:t xml:space="preserve"> R, </w:t>
      </w:r>
      <w:proofErr w:type="spellStart"/>
      <w:r w:rsidRPr="00B6532D">
        <w:rPr>
          <w:rFonts w:ascii="Book Antiqua" w:eastAsia="宋体" w:hAnsi="Book Antiqua" w:cs="宋体"/>
          <w:sz w:val="24"/>
          <w:szCs w:val="24"/>
          <w:lang w:val="en-US" w:eastAsia="zh-CN"/>
        </w:rPr>
        <w:t>Swiontkowski</w:t>
      </w:r>
      <w:proofErr w:type="spellEnd"/>
      <w:r w:rsidRPr="00B6532D">
        <w:rPr>
          <w:rFonts w:ascii="Book Antiqua" w:eastAsia="宋体" w:hAnsi="Book Antiqua" w:cs="宋体"/>
          <w:sz w:val="24"/>
          <w:szCs w:val="24"/>
          <w:lang w:val="en-US" w:eastAsia="zh-CN"/>
        </w:rPr>
        <w:t xml:space="preserve"> M. Arthroscopic-Assisted Fixation of </w:t>
      </w:r>
      <w:proofErr w:type="spellStart"/>
      <w:r w:rsidRPr="00B6532D">
        <w:rPr>
          <w:rFonts w:ascii="Book Antiqua" w:eastAsia="宋体" w:hAnsi="Book Antiqua" w:cs="宋体"/>
          <w:sz w:val="24"/>
          <w:szCs w:val="24"/>
          <w:lang w:val="en-US" w:eastAsia="zh-CN"/>
        </w:rPr>
        <w:t>Tibial</w:t>
      </w:r>
      <w:proofErr w:type="spellEnd"/>
      <w:r w:rsidRPr="00B6532D">
        <w:rPr>
          <w:rFonts w:ascii="Book Antiqua" w:eastAsia="宋体" w:hAnsi="Book Antiqua" w:cs="宋体"/>
          <w:sz w:val="24"/>
          <w:szCs w:val="24"/>
          <w:lang w:val="en-US" w:eastAsia="zh-CN"/>
        </w:rPr>
        <w:t xml:space="preserve"> Plateau Fractures: Patient-Reported Postoperative Activity Levels. </w:t>
      </w:r>
      <w:r w:rsidRPr="00B6532D">
        <w:rPr>
          <w:rFonts w:ascii="Book Antiqua" w:eastAsia="宋体" w:hAnsi="Book Antiqua" w:cs="宋体"/>
          <w:i/>
          <w:iCs/>
          <w:sz w:val="24"/>
          <w:szCs w:val="24"/>
          <w:lang w:val="en-US" w:eastAsia="zh-CN"/>
        </w:rPr>
        <w:t>Orthopedics</w:t>
      </w:r>
      <w:r w:rsidRPr="00B6532D">
        <w:rPr>
          <w:rFonts w:ascii="Book Antiqua" w:eastAsia="宋体" w:hAnsi="Book Antiqua" w:cs="宋体"/>
          <w:sz w:val="24"/>
          <w:szCs w:val="24"/>
          <w:lang w:val="en-US" w:eastAsia="zh-CN"/>
        </w:rPr>
        <w:t xml:space="preserve"> 2016; </w:t>
      </w:r>
      <w:r w:rsidRPr="00B6532D">
        <w:rPr>
          <w:rFonts w:ascii="Book Antiqua" w:eastAsia="宋体" w:hAnsi="Book Antiqua" w:cs="宋体"/>
          <w:b/>
          <w:bCs/>
          <w:sz w:val="24"/>
          <w:szCs w:val="24"/>
          <w:lang w:val="en-US" w:eastAsia="zh-CN"/>
        </w:rPr>
        <w:t>39</w:t>
      </w:r>
      <w:r w:rsidRPr="00B6532D">
        <w:rPr>
          <w:rFonts w:ascii="Book Antiqua" w:eastAsia="宋体" w:hAnsi="Book Antiqua" w:cs="宋体"/>
          <w:sz w:val="24"/>
          <w:szCs w:val="24"/>
          <w:lang w:val="en-US" w:eastAsia="zh-CN"/>
        </w:rPr>
        <w:t>: e486-e491 [PMID: 27135456 DOI: 10.3928/01477447-20160427-03]</w:t>
      </w:r>
    </w:p>
    <w:p w14:paraId="08864A94" w14:textId="30DEFA15" w:rsidR="00B6532D" w:rsidRPr="00B6532D" w:rsidRDefault="00B6532D" w:rsidP="00F72C98">
      <w:pPr>
        <w:spacing w:after="0" w:line="360" w:lineRule="auto"/>
        <w:jc w:val="both"/>
        <w:rPr>
          <w:rFonts w:ascii="Book Antiqua" w:eastAsia="宋体" w:hAnsi="Book Antiqua" w:cs="宋体"/>
          <w:sz w:val="24"/>
          <w:szCs w:val="24"/>
          <w:lang w:val="en-US" w:eastAsia="zh-CN"/>
        </w:rPr>
      </w:pPr>
      <w:r w:rsidRPr="00B6532D">
        <w:rPr>
          <w:rFonts w:ascii="Book Antiqua" w:eastAsia="宋体" w:hAnsi="Book Antiqua" w:cs="宋体"/>
          <w:sz w:val="24"/>
          <w:szCs w:val="24"/>
          <w:lang w:val="en-US" w:eastAsia="zh-CN"/>
        </w:rPr>
        <w:t xml:space="preserve">28 </w:t>
      </w:r>
      <w:r w:rsidRPr="00B6532D">
        <w:rPr>
          <w:rFonts w:ascii="Book Antiqua" w:eastAsia="宋体" w:hAnsi="Book Antiqua" w:cs="宋体"/>
          <w:b/>
          <w:bCs/>
          <w:sz w:val="24"/>
          <w:szCs w:val="24"/>
          <w:lang w:val="en-US" w:eastAsia="zh-CN"/>
        </w:rPr>
        <w:t>Gill TJ</w:t>
      </w:r>
      <w:r w:rsidRPr="00B6532D">
        <w:rPr>
          <w:rFonts w:ascii="Book Antiqua" w:eastAsia="宋体" w:hAnsi="Book Antiqua" w:cs="宋体"/>
          <w:sz w:val="24"/>
          <w:szCs w:val="24"/>
          <w:lang w:val="en-US" w:eastAsia="zh-CN"/>
        </w:rPr>
        <w:t xml:space="preserve">, </w:t>
      </w:r>
      <w:proofErr w:type="spellStart"/>
      <w:r w:rsidRPr="00B6532D">
        <w:rPr>
          <w:rFonts w:ascii="Book Antiqua" w:eastAsia="宋体" w:hAnsi="Book Antiqua" w:cs="宋体"/>
          <w:sz w:val="24"/>
          <w:szCs w:val="24"/>
          <w:lang w:val="en-US" w:eastAsia="zh-CN"/>
        </w:rPr>
        <w:t>Moezzi</w:t>
      </w:r>
      <w:proofErr w:type="spellEnd"/>
      <w:r w:rsidRPr="00B6532D">
        <w:rPr>
          <w:rFonts w:ascii="Book Antiqua" w:eastAsia="宋体" w:hAnsi="Book Antiqua" w:cs="宋体"/>
          <w:sz w:val="24"/>
          <w:szCs w:val="24"/>
          <w:lang w:val="en-US" w:eastAsia="zh-CN"/>
        </w:rPr>
        <w:t xml:space="preserve"> DM, Oates KM, </w:t>
      </w:r>
      <w:proofErr w:type="spellStart"/>
      <w:r w:rsidRPr="00B6532D">
        <w:rPr>
          <w:rFonts w:ascii="Book Antiqua" w:eastAsia="宋体" w:hAnsi="Book Antiqua" w:cs="宋体"/>
          <w:sz w:val="24"/>
          <w:szCs w:val="24"/>
          <w:lang w:val="en-US" w:eastAsia="zh-CN"/>
        </w:rPr>
        <w:t>Sterett</w:t>
      </w:r>
      <w:proofErr w:type="spellEnd"/>
      <w:r w:rsidRPr="00B6532D">
        <w:rPr>
          <w:rFonts w:ascii="Book Antiqua" w:eastAsia="宋体" w:hAnsi="Book Antiqua" w:cs="宋体"/>
          <w:sz w:val="24"/>
          <w:szCs w:val="24"/>
          <w:lang w:val="en-US" w:eastAsia="zh-CN"/>
        </w:rPr>
        <w:t xml:space="preserve"> WI. </w:t>
      </w:r>
      <w:proofErr w:type="gramStart"/>
      <w:r w:rsidRPr="00B6532D">
        <w:rPr>
          <w:rFonts w:ascii="Book Antiqua" w:eastAsia="宋体" w:hAnsi="Book Antiqua" w:cs="宋体"/>
          <w:sz w:val="24"/>
          <w:szCs w:val="24"/>
          <w:lang w:val="en-US" w:eastAsia="zh-CN"/>
        </w:rPr>
        <w:t xml:space="preserve">Arthroscopic reduction and internal fixation of </w:t>
      </w:r>
      <w:proofErr w:type="spellStart"/>
      <w:r w:rsidRPr="00B6532D">
        <w:rPr>
          <w:rFonts w:ascii="Book Antiqua" w:eastAsia="宋体" w:hAnsi="Book Antiqua" w:cs="宋体"/>
          <w:sz w:val="24"/>
          <w:szCs w:val="24"/>
          <w:lang w:val="en-US" w:eastAsia="zh-CN"/>
        </w:rPr>
        <w:t>tibial</w:t>
      </w:r>
      <w:proofErr w:type="spellEnd"/>
      <w:r w:rsidRPr="00B6532D">
        <w:rPr>
          <w:rFonts w:ascii="Book Antiqua" w:eastAsia="宋体" w:hAnsi="Book Antiqua" w:cs="宋体"/>
          <w:sz w:val="24"/>
          <w:szCs w:val="24"/>
          <w:lang w:val="en-US" w:eastAsia="zh-CN"/>
        </w:rPr>
        <w:t xml:space="preserve"> plateau fractures in skiing.</w:t>
      </w:r>
      <w:proofErr w:type="gramEnd"/>
      <w:r w:rsidRPr="00B6532D">
        <w:rPr>
          <w:rFonts w:ascii="Book Antiqua" w:eastAsia="宋体" w:hAnsi="Book Antiqua" w:cs="宋体"/>
          <w:sz w:val="24"/>
          <w:szCs w:val="24"/>
          <w:lang w:val="en-US" w:eastAsia="zh-CN"/>
        </w:rPr>
        <w:t xml:space="preserve"> </w:t>
      </w:r>
      <w:proofErr w:type="spellStart"/>
      <w:r w:rsidRPr="00B6532D">
        <w:rPr>
          <w:rFonts w:ascii="Book Antiqua" w:eastAsia="宋体" w:hAnsi="Book Antiqua" w:cs="宋体"/>
          <w:i/>
          <w:iCs/>
          <w:sz w:val="24"/>
          <w:szCs w:val="24"/>
          <w:lang w:val="en-US" w:eastAsia="zh-CN"/>
        </w:rPr>
        <w:t>Clin</w:t>
      </w:r>
      <w:proofErr w:type="spellEnd"/>
      <w:r w:rsidRPr="00B6532D">
        <w:rPr>
          <w:rFonts w:ascii="Book Antiqua" w:eastAsia="宋体" w:hAnsi="Book Antiqua" w:cs="宋体"/>
          <w:i/>
          <w:iCs/>
          <w:sz w:val="24"/>
          <w:szCs w:val="24"/>
          <w:lang w:val="en-US" w:eastAsia="zh-CN"/>
        </w:rPr>
        <w:t xml:space="preserve"> </w:t>
      </w:r>
      <w:proofErr w:type="spellStart"/>
      <w:r w:rsidRPr="00B6532D">
        <w:rPr>
          <w:rFonts w:ascii="Book Antiqua" w:eastAsia="宋体" w:hAnsi="Book Antiqua" w:cs="宋体"/>
          <w:i/>
          <w:iCs/>
          <w:sz w:val="24"/>
          <w:szCs w:val="24"/>
          <w:lang w:val="en-US" w:eastAsia="zh-CN"/>
        </w:rPr>
        <w:t>Orthop</w:t>
      </w:r>
      <w:proofErr w:type="spellEnd"/>
      <w:r w:rsidRPr="00B6532D">
        <w:rPr>
          <w:rFonts w:ascii="Book Antiqua" w:eastAsia="宋体" w:hAnsi="Book Antiqua" w:cs="宋体"/>
          <w:i/>
          <w:iCs/>
          <w:sz w:val="24"/>
          <w:szCs w:val="24"/>
          <w:lang w:val="en-US" w:eastAsia="zh-CN"/>
        </w:rPr>
        <w:t xml:space="preserve"> </w:t>
      </w:r>
      <w:proofErr w:type="spellStart"/>
      <w:r w:rsidRPr="00B6532D">
        <w:rPr>
          <w:rFonts w:ascii="Book Antiqua" w:eastAsia="宋体" w:hAnsi="Book Antiqua" w:cs="宋体"/>
          <w:i/>
          <w:iCs/>
          <w:sz w:val="24"/>
          <w:szCs w:val="24"/>
          <w:lang w:val="en-US" w:eastAsia="zh-CN"/>
        </w:rPr>
        <w:t>Relat</w:t>
      </w:r>
      <w:proofErr w:type="spellEnd"/>
      <w:r w:rsidRPr="00B6532D">
        <w:rPr>
          <w:rFonts w:ascii="Book Antiqua" w:eastAsia="宋体" w:hAnsi="Book Antiqua" w:cs="宋体"/>
          <w:i/>
          <w:iCs/>
          <w:sz w:val="24"/>
          <w:szCs w:val="24"/>
          <w:lang w:val="en-US" w:eastAsia="zh-CN"/>
        </w:rPr>
        <w:t xml:space="preserve"> Res</w:t>
      </w:r>
      <w:r w:rsidRPr="00B6532D">
        <w:rPr>
          <w:rFonts w:ascii="Book Antiqua" w:eastAsia="宋体" w:hAnsi="Book Antiqua" w:cs="宋体"/>
          <w:sz w:val="24"/>
          <w:szCs w:val="24"/>
          <w:lang w:val="en-US" w:eastAsia="zh-CN"/>
        </w:rPr>
        <w:t xml:space="preserve"> 2001; </w:t>
      </w:r>
      <w:r w:rsidR="00F7049D">
        <w:rPr>
          <w:rFonts w:ascii="Book Antiqua" w:eastAsia="宋体" w:hAnsi="Book Antiqua" w:cs="宋体" w:hint="eastAsia"/>
          <w:b/>
          <w:sz w:val="24"/>
          <w:szCs w:val="24"/>
          <w:lang w:val="en-US" w:eastAsia="zh-CN"/>
        </w:rPr>
        <w:t>(383)</w:t>
      </w:r>
      <w:r w:rsidRPr="00B6532D">
        <w:rPr>
          <w:rFonts w:ascii="Book Antiqua" w:eastAsia="宋体" w:hAnsi="Book Antiqua" w:cs="宋体"/>
          <w:sz w:val="24"/>
          <w:szCs w:val="24"/>
          <w:lang w:val="en-US" w:eastAsia="zh-CN"/>
        </w:rPr>
        <w:t>: 243-249 [PMID: 11210961]</w:t>
      </w:r>
    </w:p>
    <w:p w14:paraId="22E7B60E" w14:textId="77777777" w:rsidR="00B6532D" w:rsidRPr="00B6532D" w:rsidRDefault="00B6532D" w:rsidP="00F72C98">
      <w:pPr>
        <w:spacing w:after="0" w:line="360" w:lineRule="auto"/>
        <w:jc w:val="both"/>
        <w:rPr>
          <w:rFonts w:ascii="Book Antiqua" w:eastAsia="宋体" w:hAnsi="Book Antiqua" w:cs="宋体"/>
          <w:sz w:val="24"/>
          <w:szCs w:val="24"/>
          <w:lang w:val="en-US" w:eastAsia="zh-CN"/>
        </w:rPr>
      </w:pPr>
      <w:r w:rsidRPr="00B6532D">
        <w:rPr>
          <w:rFonts w:ascii="Book Antiqua" w:eastAsia="宋体" w:hAnsi="Book Antiqua" w:cs="宋体"/>
          <w:sz w:val="24"/>
          <w:szCs w:val="24"/>
          <w:lang w:val="en-US" w:eastAsia="zh-CN"/>
        </w:rPr>
        <w:t xml:space="preserve">29 </w:t>
      </w:r>
      <w:proofErr w:type="spellStart"/>
      <w:r w:rsidRPr="00B6532D">
        <w:rPr>
          <w:rFonts w:ascii="Book Antiqua" w:eastAsia="宋体" w:hAnsi="Book Antiqua" w:cs="宋体"/>
          <w:b/>
          <w:bCs/>
          <w:sz w:val="24"/>
          <w:szCs w:val="24"/>
          <w:lang w:val="en-US" w:eastAsia="zh-CN"/>
        </w:rPr>
        <w:t>Duan</w:t>
      </w:r>
      <w:proofErr w:type="spellEnd"/>
      <w:r w:rsidRPr="00B6532D">
        <w:rPr>
          <w:rFonts w:ascii="Book Antiqua" w:eastAsia="宋体" w:hAnsi="Book Antiqua" w:cs="宋体"/>
          <w:b/>
          <w:bCs/>
          <w:sz w:val="24"/>
          <w:szCs w:val="24"/>
          <w:lang w:val="en-US" w:eastAsia="zh-CN"/>
        </w:rPr>
        <w:t xml:space="preserve"> XJ</w:t>
      </w:r>
      <w:r w:rsidRPr="00B6532D">
        <w:rPr>
          <w:rFonts w:ascii="Book Antiqua" w:eastAsia="宋体" w:hAnsi="Book Antiqua" w:cs="宋体"/>
          <w:sz w:val="24"/>
          <w:szCs w:val="24"/>
          <w:lang w:val="en-US" w:eastAsia="zh-CN"/>
        </w:rPr>
        <w:t xml:space="preserve">, Yang L, </w:t>
      </w:r>
      <w:proofErr w:type="spellStart"/>
      <w:r w:rsidRPr="00B6532D">
        <w:rPr>
          <w:rFonts w:ascii="Book Antiqua" w:eastAsia="宋体" w:hAnsi="Book Antiqua" w:cs="宋体"/>
          <w:sz w:val="24"/>
          <w:szCs w:val="24"/>
          <w:lang w:val="en-US" w:eastAsia="zh-CN"/>
        </w:rPr>
        <w:t>Guo</w:t>
      </w:r>
      <w:proofErr w:type="spellEnd"/>
      <w:r w:rsidRPr="00B6532D">
        <w:rPr>
          <w:rFonts w:ascii="Book Antiqua" w:eastAsia="宋体" w:hAnsi="Book Antiqua" w:cs="宋体"/>
          <w:sz w:val="24"/>
          <w:szCs w:val="24"/>
          <w:lang w:val="en-US" w:eastAsia="zh-CN"/>
        </w:rPr>
        <w:t xml:space="preserve"> L, Chen GX, Dai G. Arthroscopically assisted treatment for </w:t>
      </w:r>
      <w:proofErr w:type="spellStart"/>
      <w:r w:rsidRPr="00B6532D">
        <w:rPr>
          <w:rFonts w:ascii="Book Antiqua" w:eastAsia="宋体" w:hAnsi="Book Antiqua" w:cs="宋体"/>
          <w:sz w:val="24"/>
          <w:szCs w:val="24"/>
          <w:lang w:val="en-US" w:eastAsia="zh-CN"/>
        </w:rPr>
        <w:t>Schatzker</w:t>
      </w:r>
      <w:proofErr w:type="spellEnd"/>
      <w:r w:rsidRPr="00B6532D">
        <w:rPr>
          <w:rFonts w:ascii="Book Antiqua" w:eastAsia="宋体" w:hAnsi="Book Antiqua" w:cs="宋体"/>
          <w:sz w:val="24"/>
          <w:szCs w:val="24"/>
          <w:lang w:val="en-US" w:eastAsia="zh-CN"/>
        </w:rPr>
        <w:t xml:space="preserve"> type I-V </w:t>
      </w:r>
      <w:proofErr w:type="spellStart"/>
      <w:r w:rsidRPr="00B6532D">
        <w:rPr>
          <w:rFonts w:ascii="Book Antiqua" w:eastAsia="宋体" w:hAnsi="Book Antiqua" w:cs="宋体"/>
          <w:sz w:val="24"/>
          <w:szCs w:val="24"/>
          <w:lang w:val="en-US" w:eastAsia="zh-CN"/>
        </w:rPr>
        <w:t>tibial</w:t>
      </w:r>
      <w:proofErr w:type="spellEnd"/>
      <w:r w:rsidRPr="00B6532D">
        <w:rPr>
          <w:rFonts w:ascii="Book Antiqua" w:eastAsia="宋体" w:hAnsi="Book Antiqua" w:cs="宋体"/>
          <w:sz w:val="24"/>
          <w:szCs w:val="24"/>
          <w:lang w:val="en-US" w:eastAsia="zh-CN"/>
        </w:rPr>
        <w:t xml:space="preserve"> plateau fractures. </w:t>
      </w:r>
      <w:r w:rsidRPr="00B6532D">
        <w:rPr>
          <w:rFonts w:ascii="Book Antiqua" w:eastAsia="宋体" w:hAnsi="Book Antiqua" w:cs="宋体"/>
          <w:i/>
          <w:iCs/>
          <w:sz w:val="24"/>
          <w:szCs w:val="24"/>
          <w:lang w:val="en-US" w:eastAsia="zh-CN"/>
        </w:rPr>
        <w:t xml:space="preserve">Chin J </w:t>
      </w:r>
      <w:proofErr w:type="spellStart"/>
      <w:r w:rsidRPr="00B6532D">
        <w:rPr>
          <w:rFonts w:ascii="Book Antiqua" w:eastAsia="宋体" w:hAnsi="Book Antiqua" w:cs="宋体"/>
          <w:i/>
          <w:iCs/>
          <w:sz w:val="24"/>
          <w:szCs w:val="24"/>
          <w:lang w:val="en-US" w:eastAsia="zh-CN"/>
        </w:rPr>
        <w:t>Traumatol</w:t>
      </w:r>
      <w:proofErr w:type="spellEnd"/>
      <w:r w:rsidRPr="00B6532D">
        <w:rPr>
          <w:rFonts w:ascii="Book Antiqua" w:eastAsia="宋体" w:hAnsi="Book Antiqua" w:cs="宋体"/>
          <w:sz w:val="24"/>
          <w:szCs w:val="24"/>
          <w:lang w:val="en-US" w:eastAsia="zh-CN"/>
        </w:rPr>
        <w:t xml:space="preserve"> 2008; </w:t>
      </w:r>
      <w:r w:rsidRPr="00B6532D">
        <w:rPr>
          <w:rFonts w:ascii="Book Antiqua" w:eastAsia="宋体" w:hAnsi="Book Antiqua" w:cs="宋体"/>
          <w:b/>
          <w:bCs/>
          <w:sz w:val="24"/>
          <w:szCs w:val="24"/>
          <w:lang w:val="en-US" w:eastAsia="zh-CN"/>
        </w:rPr>
        <w:t>11</w:t>
      </w:r>
      <w:r w:rsidRPr="00B6532D">
        <w:rPr>
          <w:rFonts w:ascii="Book Antiqua" w:eastAsia="宋体" w:hAnsi="Book Antiqua" w:cs="宋体"/>
          <w:sz w:val="24"/>
          <w:szCs w:val="24"/>
          <w:lang w:val="en-US" w:eastAsia="zh-CN"/>
        </w:rPr>
        <w:t>: 288-292 [PMID: 18822192]</w:t>
      </w:r>
    </w:p>
    <w:p w14:paraId="2E4009F5" w14:textId="77777777" w:rsidR="00B6532D" w:rsidRPr="00B6532D" w:rsidRDefault="00B6532D" w:rsidP="00F72C98">
      <w:pPr>
        <w:spacing w:after="0" w:line="360" w:lineRule="auto"/>
        <w:jc w:val="both"/>
        <w:rPr>
          <w:rFonts w:ascii="Book Antiqua" w:eastAsia="宋体" w:hAnsi="Book Antiqua" w:cs="宋体"/>
          <w:sz w:val="24"/>
          <w:szCs w:val="24"/>
          <w:lang w:val="en-US" w:eastAsia="zh-CN"/>
        </w:rPr>
      </w:pPr>
      <w:r w:rsidRPr="00B6532D">
        <w:rPr>
          <w:rFonts w:ascii="Book Antiqua" w:eastAsia="宋体" w:hAnsi="Book Antiqua" w:cs="宋体"/>
          <w:sz w:val="24"/>
          <w:szCs w:val="24"/>
          <w:lang w:val="en-US" w:eastAsia="zh-CN"/>
        </w:rPr>
        <w:t xml:space="preserve">30 </w:t>
      </w:r>
      <w:proofErr w:type="spellStart"/>
      <w:r w:rsidRPr="00B6532D">
        <w:rPr>
          <w:rFonts w:ascii="Book Antiqua" w:eastAsia="宋体" w:hAnsi="Book Antiqua" w:cs="宋体"/>
          <w:b/>
          <w:bCs/>
          <w:sz w:val="24"/>
          <w:szCs w:val="24"/>
          <w:lang w:val="en-US" w:eastAsia="zh-CN"/>
        </w:rPr>
        <w:t>Holzach</w:t>
      </w:r>
      <w:proofErr w:type="spellEnd"/>
      <w:r w:rsidRPr="00B6532D">
        <w:rPr>
          <w:rFonts w:ascii="Book Antiqua" w:eastAsia="宋体" w:hAnsi="Book Antiqua" w:cs="宋体"/>
          <w:b/>
          <w:bCs/>
          <w:sz w:val="24"/>
          <w:szCs w:val="24"/>
          <w:lang w:val="en-US" w:eastAsia="zh-CN"/>
        </w:rPr>
        <w:t xml:space="preserve"> P</w:t>
      </w:r>
      <w:r w:rsidRPr="00B6532D">
        <w:rPr>
          <w:rFonts w:ascii="Book Antiqua" w:eastAsia="宋体" w:hAnsi="Book Antiqua" w:cs="宋体"/>
          <w:sz w:val="24"/>
          <w:szCs w:val="24"/>
          <w:lang w:val="en-US" w:eastAsia="zh-CN"/>
        </w:rPr>
        <w:t xml:space="preserve">, Matter P, Minter J. Arthroscopically assisted treatment of lateral </w:t>
      </w:r>
      <w:proofErr w:type="spellStart"/>
      <w:r w:rsidRPr="00B6532D">
        <w:rPr>
          <w:rFonts w:ascii="Book Antiqua" w:eastAsia="宋体" w:hAnsi="Book Antiqua" w:cs="宋体"/>
          <w:sz w:val="24"/>
          <w:szCs w:val="24"/>
          <w:lang w:val="en-US" w:eastAsia="zh-CN"/>
        </w:rPr>
        <w:t>tibial</w:t>
      </w:r>
      <w:proofErr w:type="spellEnd"/>
      <w:r w:rsidRPr="00B6532D">
        <w:rPr>
          <w:rFonts w:ascii="Book Antiqua" w:eastAsia="宋体" w:hAnsi="Book Antiqua" w:cs="宋体"/>
          <w:sz w:val="24"/>
          <w:szCs w:val="24"/>
          <w:lang w:val="en-US" w:eastAsia="zh-CN"/>
        </w:rPr>
        <w:t xml:space="preserve"> plateau fractures in skiers: use of a </w:t>
      </w:r>
      <w:proofErr w:type="spellStart"/>
      <w:r w:rsidRPr="00B6532D">
        <w:rPr>
          <w:rFonts w:ascii="Book Antiqua" w:eastAsia="宋体" w:hAnsi="Book Antiqua" w:cs="宋体"/>
          <w:sz w:val="24"/>
          <w:szCs w:val="24"/>
          <w:lang w:val="en-US" w:eastAsia="zh-CN"/>
        </w:rPr>
        <w:t>cannulated</w:t>
      </w:r>
      <w:proofErr w:type="spellEnd"/>
      <w:r w:rsidRPr="00B6532D">
        <w:rPr>
          <w:rFonts w:ascii="Book Antiqua" w:eastAsia="宋体" w:hAnsi="Book Antiqua" w:cs="宋体"/>
          <w:sz w:val="24"/>
          <w:szCs w:val="24"/>
          <w:lang w:val="en-US" w:eastAsia="zh-CN"/>
        </w:rPr>
        <w:t xml:space="preserve"> reduction system. </w:t>
      </w:r>
      <w:r w:rsidRPr="00B6532D">
        <w:rPr>
          <w:rFonts w:ascii="Book Antiqua" w:eastAsia="宋体" w:hAnsi="Book Antiqua" w:cs="宋体"/>
          <w:i/>
          <w:iCs/>
          <w:sz w:val="24"/>
          <w:szCs w:val="24"/>
          <w:lang w:val="en-US" w:eastAsia="zh-CN"/>
        </w:rPr>
        <w:t xml:space="preserve">J </w:t>
      </w:r>
      <w:proofErr w:type="spellStart"/>
      <w:r w:rsidRPr="00B6532D">
        <w:rPr>
          <w:rFonts w:ascii="Book Antiqua" w:eastAsia="宋体" w:hAnsi="Book Antiqua" w:cs="宋体"/>
          <w:i/>
          <w:iCs/>
          <w:sz w:val="24"/>
          <w:szCs w:val="24"/>
          <w:lang w:val="en-US" w:eastAsia="zh-CN"/>
        </w:rPr>
        <w:t>Orthop</w:t>
      </w:r>
      <w:proofErr w:type="spellEnd"/>
      <w:r w:rsidRPr="00B6532D">
        <w:rPr>
          <w:rFonts w:ascii="Book Antiqua" w:eastAsia="宋体" w:hAnsi="Book Antiqua" w:cs="宋体"/>
          <w:i/>
          <w:iCs/>
          <w:sz w:val="24"/>
          <w:szCs w:val="24"/>
          <w:lang w:val="en-US" w:eastAsia="zh-CN"/>
        </w:rPr>
        <w:t xml:space="preserve"> Trauma</w:t>
      </w:r>
      <w:r w:rsidRPr="00B6532D">
        <w:rPr>
          <w:rFonts w:ascii="Book Antiqua" w:eastAsia="宋体" w:hAnsi="Book Antiqua" w:cs="宋体"/>
          <w:sz w:val="24"/>
          <w:szCs w:val="24"/>
          <w:lang w:val="en-US" w:eastAsia="zh-CN"/>
        </w:rPr>
        <w:t xml:space="preserve"> 1994; </w:t>
      </w:r>
      <w:r w:rsidRPr="00B6532D">
        <w:rPr>
          <w:rFonts w:ascii="Book Antiqua" w:eastAsia="宋体" w:hAnsi="Book Antiqua" w:cs="宋体"/>
          <w:b/>
          <w:bCs/>
          <w:sz w:val="24"/>
          <w:szCs w:val="24"/>
          <w:lang w:val="en-US" w:eastAsia="zh-CN"/>
        </w:rPr>
        <w:t>8</w:t>
      </w:r>
      <w:r w:rsidRPr="00B6532D">
        <w:rPr>
          <w:rFonts w:ascii="Book Antiqua" w:eastAsia="宋体" w:hAnsi="Book Antiqua" w:cs="宋体"/>
          <w:sz w:val="24"/>
          <w:szCs w:val="24"/>
          <w:lang w:val="en-US" w:eastAsia="zh-CN"/>
        </w:rPr>
        <w:t>: 273-281 [PMID: 7965287]</w:t>
      </w:r>
    </w:p>
    <w:p w14:paraId="69CAD1CB" w14:textId="77777777" w:rsidR="00B6532D" w:rsidRPr="00B6532D" w:rsidRDefault="00B6532D" w:rsidP="00F72C98">
      <w:pPr>
        <w:spacing w:after="0" w:line="360" w:lineRule="auto"/>
        <w:jc w:val="both"/>
        <w:rPr>
          <w:rFonts w:ascii="Book Antiqua" w:eastAsia="宋体" w:hAnsi="Book Antiqua" w:cs="宋体"/>
          <w:sz w:val="24"/>
          <w:szCs w:val="24"/>
          <w:lang w:val="en-US" w:eastAsia="zh-CN"/>
        </w:rPr>
      </w:pPr>
      <w:r w:rsidRPr="00B6532D">
        <w:rPr>
          <w:rFonts w:ascii="Book Antiqua" w:eastAsia="宋体" w:hAnsi="Book Antiqua" w:cs="宋体"/>
          <w:sz w:val="24"/>
          <w:szCs w:val="24"/>
          <w:lang w:val="en-US" w:eastAsia="zh-CN"/>
        </w:rPr>
        <w:t xml:space="preserve">31 </w:t>
      </w:r>
      <w:proofErr w:type="spellStart"/>
      <w:r w:rsidRPr="00B6532D">
        <w:rPr>
          <w:rFonts w:ascii="Book Antiqua" w:eastAsia="宋体" w:hAnsi="Book Antiqua" w:cs="宋体"/>
          <w:b/>
          <w:bCs/>
          <w:sz w:val="24"/>
          <w:szCs w:val="24"/>
          <w:lang w:val="en-US" w:eastAsia="zh-CN"/>
        </w:rPr>
        <w:t>Guanche</w:t>
      </w:r>
      <w:proofErr w:type="spellEnd"/>
      <w:r w:rsidRPr="00B6532D">
        <w:rPr>
          <w:rFonts w:ascii="Book Antiqua" w:eastAsia="宋体" w:hAnsi="Book Antiqua" w:cs="宋体"/>
          <w:b/>
          <w:bCs/>
          <w:sz w:val="24"/>
          <w:szCs w:val="24"/>
          <w:lang w:val="en-US" w:eastAsia="zh-CN"/>
        </w:rPr>
        <w:t xml:space="preserve"> CA</w:t>
      </w:r>
      <w:r w:rsidRPr="00B6532D">
        <w:rPr>
          <w:rFonts w:ascii="Book Antiqua" w:eastAsia="宋体" w:hAnsi="Book Antiqua" w:cs="宋体"/>
          <w:sz w:val="24"/>
          <w:szCs w:val="24"/>
          <w:lang w:val="en-US" w:eastAsia="zh-CN"/>
        </w:rPr>
        <w:t xml:space="preserve">, </w:t>
      </w:r>
      <w:proofErr w:type="spellStart"/>
      <w:r w:rsidRPr="00B6532D">
        <w:rPr>
          <w:rFonts w:ascii="Book Antiqua" w:eastAsia="宋体" w:hAnsi="Book Antiqua" w:cs="宋体"/>
          <w:sz w:val="24"/>
          <w:szCs w:val="24"/>
          <w:lang w:val="en-US" w:eastAsia="zh-CN"/>
        </w:rPr>
        <w:t>Markman</w:t>
      </w:r>
      <w:proofErr w:type="spellEnd"/>
      <w:r w:rsidRPr="00B6532D">
        <w:rPr>
          <w:rFonts w:ascii="Book Antiqua" w:eastAsia="宋体" w:hAnsi="Book Antiqua" w:cs="宋体"/>
          <w:sz w:val="24"/>
          <w:szCs w:val="24"/>
          <w:lang w:val="en-US" w:eastAsia="zh-CN"/>
        </w:rPr>
        <w:t xml:space="preserve"> AW. Arthroscopic management of </w:t>
      </w:r>
      <w:proofErr w:type="spellStart"/>
      <w:r w:rsidRPr="00B6532D">
        <w:rPr>
          <w:rFonts w:ascii="Book Antiqua" w:eastAsia="宋体" w:hAnsi="Book Antiqua" w:cs="宋体"/>
          <w:sz w:val="24"/>
          <w:szCs w:val="24"/>
          <w:lang w:val="en-US" w:eastAsia="zh-CN"/>
        </w:rPr>
        <w:t>tibial</w:t>
      </w:r>
      <w:proofErr w:type="spellEnd"/>
      <w:r w:rsidRPr="00B6532D">
        <w:rPr>
          <w:rFonts w:ascii="Book Antiqua" w:eastAsia="宋体" w:hAnsi="Book Antiqua" w:cs="宋体"/>
          <w:sz w:val="24"/>
          <w:szCs w:val="24"/>
          <w:lang w:val="en-US" w:eastAsia="zh-CN"/>
        </w:rPr>
        <w:t xml:space="preserve"> plateau fractures. </w:t>
      </w:r>
      <w:r w:rsidRPr="00B6532D">
        <w:rPr>
          <w:rFonts w:ascii="Book Antiqua" w:eastAsia="宋体" w:hAnsi="Book Antiqua" w:cs="宋体"/>
          <w:i/>
          <w:iCs/>
          <w:sz w:val="24"/>
          <w:szCs w:val="24"/>
          <w:lang w:val="en-US" w:eastAsia="zh-CN"/>
        </w:rPr>
        <w:t>Arthroscopy</w:t>
      </w:r>
      <w:r w:rsidRPr="00B6532D">
        <w:rPr>
          <w:rFonts w:ascii="Book Antiqua" w:eastAsia="宋体" w:hAnsi="Book Antiqua" w:cs="宋体"/>
          <w:sz w:val="24"/>
          <w:szCs w:val="24"/>
          <w:lang w:val="en-US" w:eastAsia="zh-CN"/>
        </w:rPr>
        <w:t xml:space="preserve"> 1993; </w:t>
      </w:r>
      <w:r w:rsidRPr="00B6532D">
        <w:rPr>
          <w:rFonts w:ascii="Book Antiqua" w:eastAsia="宋体" w:hAnsi="Book Antiqua" w:cs="宋体"/>
          <w:b/>
          <w:bCs/>
          <w:sz w:val="24"/>
          <w:szCs w:val="24"/>
          <w:lang w:val="en-US" w:eastAsia="zh-CN"/>
        </w:rPr>
        <w:t>9</w:t>
      </w:r>
      <w:r w:rsidRPr="00B6532D">
        <w:rPr>
          <w:rFonts w:ascii="Book Antiqua" w:eastAsia="宋体" w:hAnsi="Book Antiqua" w:cs="宋体"/>
          <w:sz w:val="24"/>
          <w:szCs w:val="24"/>
          <w:lang w:val="en-US" w:eastAsia="zh-CN"/>
        </w:rPr>
        <w:t>: 467-471 [PMID: 8216581]</w:t>
      </w:r>
    </w:p>
    <w:p w14:paraId="24DF5820" w14:textId="77777777" w:rsidR="00B6532D" w:rsidRPr="00B6532D" w:rsidRDefault="00B6532D" w:rsidP="00F72C98">
      <w:pPr>
        <w:spacing w:after="0" w:line="360" w:lineRule="auto"/>
        <w:jc w:val="both"/>
        <w:rPr>
          <w:rFonts w:ascii="Book Antiqua" w:eastAsia="宋体" w:hAnsi="Book Antiqua" w:cs="宋体"/>
          <w:sz w:val="24"/>
          <w:szCs w:val="24"/>
          <w:lang w:val="en-US" w:eastAsia="zh-CN"/>
        </w:rPr>
      </w:pPr>
      <w:r w:rsidRPr="00B6532D">
        <w:rPr>
          <w:rFonts w:ascii="Book Antiqua" w:eastAsia="宋体" w:hAnsi="Book Antiqua" w:cs="宋体"/>
          <w:sz w:val="24"/>
          <w:szCs w:val="24"/>
          <w:lang w:val="en-US" w:eastAsia="zh-CN"/>
        </w:rPr>
        <w:lastRenderedPageBreak/>
        <w:t xml:space="preserve">32 </w:t>
      </w:r>
      <w:r w:rsidRPr="00B6532D">
        <w:rPr>
          <w:rFonts w:ascii="Book Antiqua" w:eastAsia="宋体" w:hAnsi="Book Antiqua" w:cs="宋体"/>
          <w:b/>
          <w:bCs/>
          <w:sz w:val="24"/>
          <w:szCs w:val="24"/>
          <w:lang w:val="en-US" w:eastAsia="zh-CN"/>
        </w:rPr>
        <w:t>Hung SS</w:t>
      </w:r>
      <w:r w:rsidRPr="00B6532D">
        <w:rPr>
          <w:rFonts w:ascii="Book Antiqua" w:eastAsia="宋体" w:hAnsi="Book Antiqua" w:cs="宋体"/>
          <w:sz w:val="24"/>
          <w:szCs w:val="24"/>
          <w:lang w:val="en-US" w:eastAsia="zh-CN"/>
        </w:rPr>
        <w:t xml:space="preserve">, Chao EK, Chan YS, Yuan LJ, Chung PC, Chen CY, Lee MS, Wang CJ. </w:t>
      </w:r>
      <w:proofErr w:type="gramStart"/>
      <w:r w:rsidRPr="00B6532D">
        <w:rPr>
          <w:rFonts w:ascii="Book Antiqua" w:eastAsia="宋体" w:hAnsi="Book Antiqua" w:cs="宋体"/>
          <w:sz w:val="24"/>
          <w:szCs w:val="24"/>
          <w:lang w:val="en-US" w:eastAsia="zh-CN"/>
        </w:rPr>
        <w:t xml:space="preserve">Arthroscopically assisted </w:t>
      </w:r>
      <w:proofErr w:type="spellStart"/>
      <w:r w:rsidRPr="00B6532D">
        <w:rPr>
          <w:rFonts w:ascii="Book Antiqua" w:eastAsia="宋体" w:hAnsi="Book Antiqua" w:cs="宋体"/>
          <w:sz w:val="24"/>
          <w:szCs w:val="24"/>
          <w:lang w:val="en-US" w:eastAsia="zh-CN"/>
        </w:rPr>
        <w:t>osteosynthesis</w:t>
      </w:r>
      <w:proofErr w:type="spellEnd"/>
      <w:r w:rsidRPr="00B6532D">
        <w:rPr>
          <w:rFonts w:ascii="Book Antiqua" w:eastAsia="宋体" w:hAnsi="Book Antiqua" w:cs="宋体"/>
          <w:sz w:val="24"/>
          <w:szCs w:val="24"/>
          <w:lang w:val="en-US" w:eastAsia="zh-CN"/>
        </w:rPr>
        <w:t xml:space="preserve"> for </w:t>
      </w:r>
      <w:proofErr w:type="spellStart"/>
      <w:r w:rsidRPr="00B6532D">
        <w:rPr>
          <w:rFonts w:ascii="Book Antiqua" w:eastAsia="宋体" w:hAnsi="Book Antiqua" w:cs="宋体"/>
          <w:sz w:val="24"/>
          <w:szCs w:val="24"/>
          <w:lang w:val="en-US" w:eastAsia="zh-CN"/>
        </w:rPr>
        <w:t>tibial</w:t>
      </w:r>
      <w:proofErr w:type="spellEnd"/>
      <w:r w:rsidRPr="00B6532D">
        <w:rPr>
          <w:rFonts w:ascii="Book Antiqua" w:eastAsia="宋体" w:hAnsi="Book Antiqua" w:cs="宋体"/>
          <w:sz w:val="24"/>
          <w:szCs w:val="24"/>
          <w:lang w:val="en-US" w:eastAsia="zh-CN"/>
        </w:rPr>
        <w:t xml:space="preserve"> plateau fractures.</w:t>
      </w:r>
      <w:proofErr w:type="gramEnd"/>
      <w:r w:rsidRPr="00B6532D">
        <w:rPr>
          <w:rFonts w:ascii="Book Antiqua" w:eastAsia="宋体" w:hAnsi="Book Antiqua" w:cs="宋体"/>
          <w:sz w:val="24"/>
          <w:szCs w:val="24"/>
          <w:lang w:val="en-US" w:eastAsia="zh-CN"/>
        </w:rPr>
        <w:t xml:space="preserve"> </w:t>
      </w:r>
      <w:r w:rsidRPr="00B6532D">
        <w:rPr>
          <w:rFonts w:ascii="Book Antiqua" w:eastAsia="宋体" w:hAnsi="Book Antiqua" w:cs="宋体"/>
          <w:i/>
          <w:iCs/>
          <w:sz w:val="24"/>
          <w:szCs w:val="24"/>
          <w:lang w:val="en-US" w:eastAsia="zh-CN"/>
        </w:rPr>
        <w:t>J Trauma</w:t>
      </w:r>
      <w:r w:rsidRPr="00B6532D">
        <w:rPr>
          <w:rFonts w:ascii="Book Antiqua" w:eastAsia="宋体" w:hAnsi="Book Antiqua" w:cs="宋体"/>
          <w:sz w:val="24"/>
          <w:szCs w:val="24"/>
          <w:lang w:val="en-US" w:eastAsia="zh-CN"/>
        </w:rPr>
        <w:t xml:space="preserve"> 2003; </w:t>
      </w:r>
      <w:r w:rsidRPr="00B6532D">
        <w:rPr>
          <w:rFonts w:ascii="Book Antiqua" w:eastAsia="宋体" w:hAnsi="Book Antiqua" w:cs="宋体"/>
          <w:b/>
          <w:bCs/>
          <w:sz w:val="24"/>
          <w:szCs w:val="24"/>
          <w:lang w:val="en-US" w:eastAsia="zh-CN"/>
        </w:rPr>
        <w:t>54</w:t>
      </w:r>
      <w:r w:rsidRPr="00B6532D">
        <w:rPr>
          <w:rFonts w:ascii="Book Antiqua" w:eastAsia="宋体" w:hAnsi="Book Antiqua" w:cs="宋体"/>
          <w:sz w:val="24"/>
          <w:szCs w:val="24"/>
          <w:lang w:val="en-US" w:eastAsia="zh-CN"/>
        </w:rPr>
        <w:t>: 356-363 [PMID: 12579065 DOI: 10.1097/01.TA.0000020397.74034.65]</w:t>
      </w:r>
    </w:p>
    <w:p w14:paraId="27449560" w14:textId="77777777" w:rsidR="00B6532D" w:rsidRPr="00B6532D" w:rsidRDefault="00B6532D" w:rsidP="00F72C98">
      <w:pPr>
        <w:spacing w:after="0" w:line="360" w:lineRule="auto"/>
        <w:jc w:val="both"/>
        <w:rPr>
          <w:rFonts w:ascii="Book Antiqua" w:eastAsia="宋体" w:hAnsi="Book Antiqua" w:cs="宋体"/>
          <w:sz w:val="24"/>
          <w:szCs w:val="24"/>
          <w:lang w:val="en-US" w:eastAsia="zh-CN"/>
        </w:rPr>
      </w:pPr>
      <w:r w:rsidRPr="00B6532D">
        <w:rPr>
          <w:rFonts w:ascii="Book Antiqua" w:eastAsia="宋体" w:hAnsi="Book Antiqua" w:cs="宋体"/>
          <w:sz w:val="24"/>
          <w:szCs w:val="24"/>
          <w:lang w:val="en-US" w:eastAsia="zh-CN"/>
        </w:rPr>
        <w:t xml:space="preserve">33 </w:t>
      </w:r>
      <w:proofErr w:type="spellStart"/>
      <w:r w:rsidRPr="00B6532D">
        <w:rPr>
          <w:rFonts w:ascii="Book Antiqua" w:eastAsia="宋体" w:hAnsi="Book Antiqua" w:cs="宋体"/>
          <w:b/>
          <w:bCs/>
          <w:sz w:val="24"/>
          <w:szCs w:val="24"/>
          <w:lang w:val="en-US" w:eastAsia="zh-CN"/>
        </w:rPr>
        <w:t>Pizanis</w:t>
      </w:r>
      <w:proofErr w:type="spellEnd"/>
      <w:r w:rsidRPr="00B6532D">
        <w:rPr>
          <w:rFonts w:ascii="Book Antiqua" w:eastAsia="宋体" w:hAnsi="Book Antiqua" w:cs="宋体"/>
          <w:b/>
          <w:bCs/>
          <w:sz w:val="24"/>
          <w:szCs w:val="24"/>
          <w:lang w:val="en-US" w:eastAsia="zh-CN"/>
        </w:rPr>
        <w:t xml:space="preserve"> A</w:t>
      </w:r>
      <w:r w:rsidRPr="00B6532D">
        <w:rPr>
          <w:rFonts w:ascii="Book Antiqua" w:eastAsia="宋体" w:hAnsi="Book Antiqua" w:cs="宋体"/>
          <w:sz w:val="24"/>
          <w:szCs w:val="24"/>
          <w:lang w:val="en-US" w:eastAsia="zh-CN"/>
        </w:rPr>
        <w:t xml:space="preserve">, Garcia P, </w:t>
      </w:r>
      <w:proofErr w:type="spellStart"/>
      <w:r w:rsidRPr="00B6532D">
        <w:rPr>
          <w:rFonts w:ascii="Book Antiqua" w:eastAsia="宋体" w:hAnsi="Book Antiqua" w:cs="宋体"/>
          <w:sz w:val="24"/>
          <w:szCs w:val="24"/>
          <w:lang w:val="en-US" w:eastAsia="zh-CN"/>
        </w:rPr>
        <w:t>Pohlemann</w:t>
      </w:r>
      <w:proofErr w:type="spellEnd"/>
      <w:r w:rsidRPr="00B6532D">
        <w:rPr>
          <w:rFonts w:ascii="Book Antiqua" w:eastAsia="宋体" w:hAnsi="Book Antiqua" w:cs="宋体"/>
          <w:sz w:val="24"/>
          <w:szCs w:val="24"/>
          <w:lang w:val="en-US" w:eastAsia="zh-CN"/>
        </w:rPr>
        <w:t xml:space="preserve"> T, </w:t>
      </w:r>
      <w:proofErr w:type="spellStart"/>
      <w:r w:rsidRPr="00B6532D">
        <w:rPr>
          <w:rFonts w:ascii="Book Antiqua" w:eastAsia="宋体" w:hAnsi="Book Antiqua" w:cs="宋体"/>
          <w:sz w:val="24"/>
          <w:szCs w:val="24"/>
          <w:lang w:val="en-US" w:eastAsia="zh-CN"/>
        </w:rPr>
        <w:t>Burkhardt</w:t>
      </w:r>
      <w:proofErr w:type="spellEnd"/>
      <w:r w:rsidRPr="00B6532D">
        <w:rPr>
          <w:rFonts w:ascii="Book Antiqua" w:eastAsia="宋体" w:hAnsi="Book Antiqua" w:cs="宋体"/>
          <w:sz w:val="24"/>
          <w:szCs w:val="24"/>
          <w:lang w:val="en-US" w:eastAsia="zh-CN"/>
        </w:rPr>
        <w:t xml:space="preserve"> M. Balloon </w:t>
      </w:r>
      <w:proofErr w:type="spellStart"/>
      <w:r w:rsidRPr="00B6532D">
        <w:rPr>
          <w:rFonts w:ascii="Book Antiqua" w:eastAsia="宋体" w:hAnsi="Book Antiqua" w:cs="宋体"/>
          <w:sz w:val="24"/>
          <w:szCs w:val="24"/>
          <w:lang w:val="en-US" w:eastAsia="zh-CN"/>
        </w:rPr>
        <w:t>tibioplasty</w:t>
      </w:r>
      <w:proofErr w:type="spellEnd"/>
      <w:r w:rsidRPr="00B6532D">
        <w:rPr>
          <w:rFonts w:ascii="Book Antiqua" w:eastAsia="宋体" w:hAnsi="Book Antiqua" w:cs="宋体"/>
          <w:sz w:val="24"/>
          <w:szCs w:val="24"/>
          <w:lang w:val="en-US" w:eastAsia="zh-CN"/>
        </w:rPr>
        <w:t xml:space="preserve">: a useful tool for reduction of </w:t>
      </w:r>
      <w:proofErr w:type="spellStart"/>
      <w:r w:rsidRPr="00B6532D">
        <w:rPr>
          <w:rFonts w:ascii="Book Antiqua" w:eastAsia="宋体" w:hAnsi="Book Antiqua" w:cs="宋体"/>
          <w:sz w:val="24"/>
          <w:szCs w:val="24"/>
          <w:lang w:val="en-US" w:eastAsia="zh-CN"/>
        </w:rPr>
        <w:t>tibial</w:t>
      </w:r>
      <w:proofErr w:type="spellEnd"/>
      <w:r w:rsidRPr="00B6532D">
        <w:rPr>
          <w:rFonts w:ascii="Book Antiqua" w:eastAsia="宋体" w:hAnsi="Book Antiqua" w:cs="宋体"/>
          <w:sz w:val="24"/>
          <w:szCs w:val="24"/>
          <w:lang w:val="en-US" w:eastAsia="zh-CN"/>
        </w:rPr>
        <w:t xml:space="preserve"> plateau depression fractures. </w:t>
      </w:r>
      <w:r w:rsidRPr="00B6532D">
        <w:rPr>
          <w:rFonts w:ascii="Book Antiqua" w:eastAsia="宋体" w:hAnsi="Book Antiqua" w:cs="宋体"/>
          <w:i/>
          <w:iCs/>
          <w:sz w:val="24"/>
          <w:szCs w:val="24"/>
          <w:lang w:val="en-US" w:eastAsia="zh-CN"/>
        </w:rPr>
        <w:t xml:space="preserve">J </w:t>
      </w:r>
      <w:proofErr w:type="spellStart"/>
      <w:r w:rsidRPr="00B6532D">
        <w:rPr>
          <w:rFonts w:ascii="Book Antiqua" w:eastAsia="宋体" w:hAnsi="Book Antiqua" w:cs="宋体"/>
          <w:i/>
          <w:iCs/>
          <w:sz w:val="24"/>
          <w:szCs w:val="24"/>
          <w:lang w:val="en-US" w:eastAsia="zh-CN"/>
        </w:rPr>
        <w:t>Orthop</w:t>
      </w:r>
      <w:proofErr w:type="spellEnd"/>
      <w:r w:rsidRPr="00B6532D">
        <w:rPr>
          <w:rFonts w:ascii="Book Antiqua" w:eastAsia="宋体" w:hAnsi="Book Antiqua" w:cs="宋体"/>
          <w:i/>
          <w:iCs/>
          <w:sz w:val="24"/>
          <w:szCs w:val="24"/>
          <w:lang w:val="en-US" w:eastAsia="zh-CN"/>
        </w:rPr>
        <w:t xml:space="preserve"> Trauma</w:t>
      </w:r>
      <w:r w:rsidRPr="00B6532D">
        <w:rPr>
          <w:rFonts w:ascii="Book Antiqua" w:eastAsia="宋体" w:hAnsi="Book Antiqua" w:cs="宋体"/>
          <w:sz w:val="24"/>
          <w:szCs w:val="24"/>
          <w:lang w:val="en-US" w:eastAsia="zh-CN"/>
        </w:rPr>
        <w:t xml:space="preserve"> 2012; </w:t>
      </w:r>
      <w:r w:rsidRPr="00B6532D">
        <w:rPr>
          <w:rFonts w:ascii="Book Antiqua" w:eastAsia="宋体" w:hAnsi="Book Antiqua" w:cs="宋体"/>
          <w:b/>
          <w:bCs/>
          <w:sz w:val="24"/>
          <w:szCs w:val="24"/>
          <w:lang w:val="en-US" w:eastAsia="zh-CN"/>
        </w:rPr>
        <w:t>26</w:t>
      </w:r>
      <w:r w:rsidRPr="00B6532D">
        <w:rPr>
          <w:rFonts w:ascii="Book Antiqua" w:eastAsia="宋体" w:hAnsi="Book Antiqua" w:cs="宋体"/>
          <w:sz w:val="24"/>
          <w:szCs w:val="24"/>
          <w:lang w:val="en-US" w:eastAsia="zh-CN"/>
        </w:rPr>
        <w:t>: e88-e93 [PMID: 22430523 DOI: 10.1097/BOT.0b013e31823a8dc8]</w:t>
      </w:r>
    </w:p>
    <w:p w14:paraId="0D233DDF" w14:textId="77777777" w:rsidR="00B6532D" w:rsidRPr="00B6532D" w:rsidRDefault="00B6532D" w:rsidP="00F72C98">
      <w:pPr>
        <w:spacing w:after="0" w:line="360" w:lineRule="auto"/>
        <w:jc w:val="both"/>
        <w:rPr>
          <w:rFonts w:ascii="Book Antiqua" w:eastAsia="宋体" w:hAnsi="Book Antiqua" w:cs="宋体"/>
          <w:sz w:val="24"/>
          <w:szCs w:val="24"/>
          <w:lang w:val="en-US" w:eastAsia="zh-CN"/>
        </w:rPr>
      </w:pPr>
      <w:proofErr w:type="gramStart"/>
      <w:r w:rsidRPr="00B6532D">
        <w:rPr>
          <w:rFonts w:ascii="Book Antiqua" w:eastAsia="宋体" w:hAnsi="Book Antiqua" w:cs="宋体"/>
          <w:sz w:val="24"/>
          <w:szCs w:val="24"/>
          <w:lang w:val="en-US" w:eastAsia="zh-CN"/>
        </w:rPr>
        <w:t xml:space="preserve">34 </w:t>
      </w:r>
      <w:r w:rsidRPr="00B6532D">
        <w:rPr>
          <w:rFonts w:ascii="Book Antiqua" w:eastAsia="宋体" w:hAnsi="Book Antiqua" w:cs="宋体"/>
          <w:b/>
          <w:bCs/>
          <w:sz w:val="24"/>
          <w:szCs w:val="24"/>
          <w:lang w:val="en-US" w:eastAsia="zh-CN"/>
        </w:rPr>
        <w:t>Chiu CH</w:t>
      </w:r>
      <w:r w:rsidRPr="00B6532D">
        <w:rPr>
          <w:rFonts w:ascii="Book Antiqua" w:eastAsia="宋体" w:hAnsi="Book Antiqua" w:cs="宋体"/>
          <w:sz w:val="24"/>
          <w:szCs w:val="24"/>
          <w:lang w:val="en-US" w:eastAsia="zh-CN"/>
        </w:rPr>
        <w:t>, Cheng CY, Tsai MC, Chang SS, Chen AC, Chen YJ, Chan YS.</w:t>
      </w:r>
      <w:proofErr w:type="gramEnd"/>
      <w:r w:rsidRPr="00B6532D">
        <w:rPr>
          <w:rFonts w:ascii="Book Antiqua" w:eastAsia="宋体" w:hAnsi="Book Antiqua" w:cs="宋体"/>
          <w:sz w:val="24"/>
          <w:szCs w:val="24"/>
          <w:lang w:val="en-US" w:eastAsia="zh-CN"/>
        </w:rPr>
        <w:t xml:space="preserve"> Arthroscopy-assisted reduction of posteromedial </w:t>
      </w:r>
      <w:proofErr w:type="spellStart"/>
      <w:r w:rsidRPr="00B6532D">
        <w:rPr>
          <w:rFonts w:ascii="Book Antiqua" w:eastAsia="宋体" w:hAnsi="Book Antiqua" w:cs="宋体"/>
          <w:sz w:val="24"/>
          <w:szCs w:val="24"/>
          <w:lang w:val="en-US" w:eastAsia="zh-CN"/>
        </w:rPr>
        <w:t>tibial</w:t>
      </w:r>
      <w:proofErr w:type="spellEnd"/>
      <w:r w:rsidRPr="00B6532D">
        <w:rPr>
          <w:rFonts w:ascii="Book Antiqua" w:eastAsia="宋体" w:hAnsi="Book Antiqua" w:cs="宋体"/>
          <w:sz w:val="24"/>
          <w:szCs w:val="24"/>
          <w:lang w:val="en-US" w:eastAsia="zh-CN"/>
        </w:rPr>
        <w:t xml:space="preserve"> plateau fractures with buttress plate and </w:t>
      </w:r>
      <w:proofErr w:type="spellStart"/>
      <w:r w:rsidRPr="00B6532D">
        <w:rPr>
          <w:rFonts w:ascii="Book Antiqua" w:eastAsia="宋体" w:hAnsi="Book Antiqua" w:cs="宋体"/>
          <w:sz w:val="24"/>
          <w:szCs w:val="24"/>
          <w:lang w:val="en-US" w:eastAsia="zh-CN"/>
        </w:rPr>
        <w:t>cannulated</w:t>
      </w:r>
      <w:proofErr w:type="spellEnd"/>
      <w:r w:rsidRPr="00B6532D">
        <w:rPr>
          <w:rFonts w:ascii="Book Antiqua" w:eastAsia="宋体" w:hAnsi="Book Antiqua" w:cs="宋体"/>
          <w:sz w:val="24"/>
          <w:szCs w:val="24"/>
          <w:lang w:val="en-US" w:eastAsia="zh-CN"/>
        </w:rPr>
        <w:t xml:space="preserve"> screw construct. </w:t>
      </w:r>
      <w:r w:rsidRPr="00B6532D">
        <w:rPr>
          <w:rFonts w:ascii="Book Antiqua" w:eastAsia="宋体" w:hAnsi="Book Antiqua" w:cs="宋体"/>
          <w:i/>
          <w:iCs/>
          <w:sz w:val="24"/>
          <w:szCs w:val="24"/>
          <w:lang w:val="en-US" w:eastAsia="zh-CN"/>
        </w:rPr>
        <w:t>Arthroscopy</w:t>
      </w:r>
      <w:r w:rsidRPr="00B6532D">
        <w:rPr>
          <w:rFonts w:ascii="Book Antiqua" w:eastAsia="宋体" w:hAnsi="Book Antiqua" w:cs="宋体"/>
          <w:sz w:val="24"/>
          <w:szCs w:val="24"/>
          <w:lang w:val="en-US" w:eastAsia="zh-CN"/>
        </w:rPr>
        <w:t xml:space="preserve"> 2013; </w:t>
      </w:r>
      <w:r w:rsidRPr="00B6532D">
        <w:rPr>
          <w:rFonts w:ascii="Book Antiqua" w:eastAsia="宋体" w:hAnsi="Book Antiqua" w:cs="宋体"/>
          <w:b/>
          <w:bCs/>
          <w:sz w:val="24"/>
          <w:szCs w:val="24"/>
          <w:lang w:val="en-US" w:eastAsia="zh-CN"/>
        </w:rPr>
        <w:t>29</w:t>
      </w:r>
      <w:r w:rsidRPr="00B6532D">
        <w:rPr>
          <w:rFonts w:ascii="Book Antiqua" w:eastAsia="宋体" w:hAnsi="Book Antiqua" w:cs="宋体"/>
          <w:sz w:val="24"/>
          <w:szCs w:val="24"/>
          <w:lang w:val="en-US" w:eastAsia="zh-CN"/>
        </w:rPr>
        <w:t>: 1346-1354 [PMID: 23820261 DOI: 10.1016/j.arthro.2013.05.003]</w:t>
      </w:r>
    </w:p>
    <w:p w14:paraId="1C095E1E" w14:textId="77777777" w:rsidR="00B6532D" w:rsidRPr="00B6532D" w:rsidRDefault="00B6532D" w:rsidP="00F72C98">
      <w:pPr>
        <w:spacing w:after="0" w:line="360" w:lineRule="auto"/>
        <w:jc w:val="both"/>
        <w:rPr>
          <w:rFonts w:ascii="Book Antiqua" w:eastAsia="宋体" w:hAnsi="Book Antiqua" w:cs="宋体"/>
          <w:sz w:val="24"/>
          <w:szCs w:val="24"/>
          <w:lang w:val="en-US" w:eastAsia="zh-CN"/>
        </w:rPr>
      </w:pPr>
      <w:r w:rsidRPr="00B6532D">
        <w:rPr>
          <w:rFonts w:ascii="Book Antiqua" w:eastAsia="宋体" w:hAnsi="Book Antiqua" w:cs="宋体"/>
          <w:sz w:val="24"/>
          <w:szCs w:val="24"/>
          <w:lang w:val="en-US" w:eastAsia="zh-CN"/>
        </w:rPr>
        <w:t xml:space="preserve">35 </w:t>
      </w:r>
      <w:proofErr w:type="spellStart"/>
      <w:r w:rsidRPr="00B6532D">
        <w:rPr>
          <w:rFonts w:ascii="Book Antiqua" w:eastAsia="宋体" w:hAnsi="Book Antiqua" w:cs="宋体"/>
          <w:b/>
          <w:bCs/>
          <w:sz w:val="24"/>
          <w:szCs w:val="24"/>
          <w:lang w:val="en-US" w:eastAsia="zh-CN"/>
        </w:rPr>
        <w:t>Scheerlinck</w:t>
      </w:r>
      <w:proofErr w:type="spellEnd"/>
      <w:r w:rsidRPr="00B6532D">
        <w:rPr>
          <w:rFonts w:ascii="Book Antiqua" w:eastAsia="宋体" w:hAnsi="Book Antiqua" w:cs="宋体"/>
          <w:b/>
          <w:bCs/>
          <w:sz w:val="24"/>
          <w:szCs w:val="24"/>
          <w:lang w:val="en-US" w:eastAsia="zh-CN"/>
        </w:rPr>
        <w:t xml:space="preserve"> T</w:t>
      </w:r>
      <w:r w:rsidRPr="00B6532D">
        <w:rPr>
          <w:rFonts w:ascii="Book Antiqua" w:eastAsia="宋体" w:hAnsi="Book Antiqua" w:cs="宋体"/>
          <w:sz w:val="24"/>
          <w:szCs w:val="24"/>
          <w:lang w:val="en-US" w:eastAsia="zh-CN"/>
        </w:rPr>
        <w:t xml:space="preserve">, Ng CS, </w:t>
      </w:r>
      <w:proofErr w:type="spellStart"/>
      <w:r w:rsidRPr="00B6532D">
        <w:rPr>
          <w:rFonts w:ascii="Book Antiqua" w:eastAsia="宋体" w:hAnsi="Book Antiqua" w:cs="宋体"/>
          <w:sz w:val="24"/>
          <w:szCs w:val="24"/>
          <w:lang w:val="en-US" w:eastAsia="zh-CN"/>
        </w:rPr>
        <w:t>Handelberg</w:t>
      </w:r>
      <w:proofErr w:type="spellEnd"/>
      <w:r w:rsidRPr="00B6532D">
        <w:rPr>
          <w:rFonts w:ascii="Book Antiqua" w:eastAsia="宋体" w:hAnsi="Book Antiqua" w:cs="宋体"/>
          <w:sz w:val="24"/>
          <w:szCs w:val="24"/>
          <w:lang w:val="en-US" w:eastAsia="zh-CN"/>
        </w:rPr>
        <w:t xml:space="preserve"> F, </w:t>
      </w:r>
      <w:proofErr w:type="spellStart"/>
      <w:r w:rsidRPr="00B6532D">
        <w:rPr>
          <w:rFonts w:ascii="Book Antiqua" w:eastAsia="宋体" w:hAnsi="Book Antiqua" w:cs="宋体"/>
          <w:sz w:val="24"/>
          <w:szCs w:val="24"/>
          <w:lang w:val="en-US" w:eastAsia="zh-CN"/>
        </w:rPr>
        <w:t>Casteleyn</w:t>
      </w:r>
      <w:proofErr w:type="spellEnd"/>
      <w:r w:rsidRPr="00B6532D">
        <w:rPr>
          <w:rFonts w:ascii="Book Antiqua" w:eastAsia="宋体" w:hAnsi="Book Antiqua" w:cs="宋体"/>
          <w:sz w:val="24"/>
          <w:szCs w:val="24"/>
          <w:lang w:val="en-US" w:eastAsia="zh-CN"/>
        </w:rPr>
        <w:t xml:space="preserve"> PP. Medium-term results of percutaneous, arthroscopically-assisted </w:t>
      </w:r>
      <w:proofErr w:type="spellStart"/>
      <w:r w:rsidRPr="00B6532D">
        <w:rPr>
          <w:rFonts w:ascii="Book Antiqua" w:eastAsia="宋体" w:hAnsi="Book Antiqua" w:cs="宋体"/>
          <w:sz w:val="24"/>
          <w:szCs w:val="24"/>
          <w:lang w:val="en-US" w:eastAsia="zh-CN"/>
        </w:rPr>
        <w:t>osteosynthesis</w:t>
      </w:r>
      <w:proofErr w:type="spellEnd"/>
      <w:r w:rsidRPr="00B6532D">
        <w:rPr>
          <w:rFonts w:ascii="Book Antiqua" w:eastAsia="宋体" w:hAnsi="Book Antiqua" w:cs="宋体"/>
          <w:sz w:val="24"/>
          <w:szCs w:val="24"/>
          <w:lang w:val="en-US" w:eastAsia="zh-CN"/>
        </w:rPr>
        <w:t xml:space="preserve"> of fractures of the </w:t>
      </w:r>
      <w:proofErr w:type="spellStart"/>
      <w:r w:rsidRPr="00B6532D">
        <w:rPr>
          <w:rFonts w:ascii="Book Antiqua" w:eastAsia="宋体" w:hAnsi="Book Antiqua" w:cs="宋体"/>
          <w:sz w:val="24"/>
          <w:szCs w:val="24"/>
          <w:lang w:val="en-US" w:eastAsia="zh-CN"/>
        </w:rPr>
        <w:t>tibial</w:t>
      </w:r>
      <w:proofErr w:type="spellEnd"/>
      <w:r w:rsidRPr="00B6532D">
        <w:rPr>
          <w:rFonts w:ascii="Book Antiqua" w:eastAsia="宋体" w:hAnsi="Book Antiqua" w:cs="宋体"/>
          <w:sz w:val="24"/>
          <w:szCs w:val="24"/>
          <w:lang w:val="en-US" w:eastAsia="zh-CN"/>
        </w:rPr>
        <w:t xml:space="preserve"> plateau. </w:t>
      </w:r>
      <w:r w:rsidRPr="00B6532D">
        <w:rPr>
          <w:rFonts w:ascii="Book Antiqua" w:eastAsia="宋体" w:hAnsi="Book Antiqua" w:cs="宋体"/>
          <w:i/>
          <w:iCs/>
          <w:sz w:val="24"/>
          <w:szCs w:val="24"/>
          <w:lang w:val="en-US" w:eastAsia="zh-CN"/>
        </w:rPr>
        <w:t xml:space="preserve">J Bone Joint </w:t>
      </w:r>
      <w:proofErr w:type="spellStart"/>
      <w:r w:rsidRPr="00B6532D">
        <w:rPr>
          <w:rFonts w:ascii="Book Antiqua" w:eastAsia="宋体" w:hAnsi="Book Antiqua" w:cs="宋体"/>
          <w:i/>
          <w:iCs/>
          <w:sz w:val="24"/>
          <w:szCs w:val="24"/>
          <w:lang w:val="en-US" w:eastAsia="zh-CN"/>
        </w:rPr>
        <w:t>Surg</w:t>
      </w:r>
      <w:proofErr w:type="spellEnd"/>
      <w:r w:rsidRPr="00B6532D">
        <w:rPr>
          <w:rFonts w:ascii="Book Antiqua" w:eastAsia="宋体" w:hAnsi="Book Antiqua" w:cs="宋体"/>
          <w:i/>
          <w:iCs/>
          <w:sz w:val="24"/>
          <w:szCs w:val="24"/>
          <w:lang w:val="en-US" w:eastAsia="zh-CN"/>
        </w:rPr>
        <w:t xml:space="preserve"> Br</w:t>
      </w:r>
      <w:r w:rsidRPr="00B6532D">
        <w:rPr>
          <w:rFonts w:ascii="Book Antiqua" w:eastAsia="宋体" w:hAnsi="Book Antiqua" w:cs="宋体"/>
          <w:sz w:val="24"/>
          <w:szCs w:val="24"/>
          <w:lang w:val="en-US" w:eastAsia="zh-CN"/>
        </w:rPr>
        <w:t xml:space="preserve"> 1998; </w:t>
      </w:r>
      <w:r w:rsidRPr="00B6532D">
        <w:rPr>
          <w:rFonts w:ascii="Book Antiqua" w:eastAsia="宋体" w:hAnsi="Book Antiqua" w:cs="宋体"/>
          <w:b/>
          <w:bCs/>
          <w:sz w:val="24"/>
          <w:szCs w:val="24"/>
          <w:lang w:val="en-US" w:eastAsia="zh-CN"/>
        </w:rPr>
        <w:t>80</w:t>
      </w:r>
      <w:r w:rsidRPr="00B6532D">
        <w:rPr>
          <w:rFonts w:ascii="Book Antiqua" w:eastAsia="宋体" w:hAnsi="Book Antiqua" w:cs="宋体"/>
          <w:sz w:val="24"/>
          <w:szCs w:val="24"/>
          <w:lang w:val="en-US" w:eastAsia="zh-CN"/>
        </w:rPr>
        <w:t>: 959-964 [PMID: 9853485]</w:t>
      </w:r>
    </w:p>
    <w:p w14:paraId="2E6C7107" w14:textId="77777777" w:rsidR="00B6532D" w:rsidRPr="00B6532D" w:rsidRDefault="00B6532D" w:rsidP="00F72C98">
      <w:pPr>
        <w:spacing w:after="0" w:line="360" w:lineRule="auto"/>
        <w:jc w:val="both"/>
        <w:rPr>
          <w:rFonts w:ascii="Book Antiqua" w:eastAsia="宋体" w:hAnsi="Book Antiqua" w:cs="宋体"/>
          <w:sz w:val="24"/>
          <w:szCs w:val="24"/>
          <w:lang w:val="en-US" w:eastAsia="zh-CN"/>
        </w:rPr>
      </w:pPr>
      <w:r w:rsidRPr="00B6532D">
        <w:rPr>
          <w:rFonts w:ascii="Book Antiqua" w:eastAsia="宋体" w:hAnsi="Book Antiqua" w:cs="宋体"/>
          <w:sz w:val="24"/>
          <w:szCs w:val="24"/>
          <w:lang w:val="en-US" w:eastAsia="zh-CN"/>
        </w:rPr>
        <w:t xml:space="preserve">36 </w:t>
      </w:r>
      <w:r w:rsidRPr="00B6532D">
        <w:rPr>
          <w:rFonts w:ascii="Book Antiqua" w:eastAsia="宋体" w:hAnsi="Book Antiqua" w:cs="宋体"/>
          <w:b/>
          <w:bCs/>
          <w:sz w:val="24"/>
          <w:szCs w:val="24"/>
          <w:lang w:val="en-US" w:eastAsia="zh-CN"/>
        </w:rPr>
        <w:t>Kraus TM</w:t>
      </w:r>
      <w:r w:rsidRPr="00B6532D">
        <w:rPr>
          <w:rFonts w:ascii="Book Antiqua" w:eastAsia="宋体" w:hAnsi="Book Antiqua" w:cs="宋体"/>
          <w:sz w:val="24"/>
          <w:szCs w:val="24"/>
          <w:lang w:val="en-US" w:eastAsia="zh-CN"/>
        </w:rPr>
        <w:t xml:space="preserve">, </w:t>
      </w:r>
      <w:proofErr w:type="spellStart"/>
      <w:r w:rsidRPr="00B6532D">
        <w:rPr>
          <w:rFonts w:ascii="Book Antiqua" w:eastAsia="宋体" w:hAnsi="Book Antiqua" w:cs="宋体"/>
          <w:sz w:val="24"/>
          <w:szCs w:val="24"/>
          <w:lang w:val="en-US" w:eastAsia="zh-CN"/>
        </w:rPr>
        <w:t>Martetschläger</w:t>
      </w:r>
      <w:proofErr w:type="spellEnd"/>
      <w:r w:rsidRPr="00B6532D">
        <w:rPr>
          <w:rFonts w:ascii="Book Antiqua" w:eastAsia="宋体" w:hAnsi="Book Antiqua" w:cs="宋体"/>
          <w:sz w:val="24"/>
          <w:szCs w:val="24"/>
          <w:lang w:val="en-US" w:eastAsia="zh-CN"/>
        </w:rPr>
        <w:t xml:space="preserve"> F, Müller D, Braun KF, Ahrens P, </w:t>
      </w:r>
      <w:proofErr w:type="spellStart"/>
      <w:r w:rsidRPr="00B6532D">
        <w:rPr>
          <w:rFonts w:ascii="Book Antiqua" w:eastAsia="宋体" w:hAnsi="Book Antiqua" w:cs="宋体"/>
          <w:sz w:val="24"/>
          <w:szCs w:val="24"/>
          <w:lang w:val="en-US" w:eastAsia="zh-CN"/>
        </w:rPr>
        <w:t>Siebenlist</w:t>
      </w:r>
      <w:proofErr w:type="spellEnd"/>
      <w:r w:rsidRPr="00B6532D">
        <w:rPr>
          <w:rFonts w:ascii="Book Antiqua" w:eastAsia="宋体" w:hAnsi="Book Antiqua" w:cs="宋体"/>
          <w:sz w:val="24"/>
          <w:szCs w:val="24"/>
          <w:lang w:val="en-US" w:eastAsia="zh-CN"/>
        </w:rPr>
        <w:t xml:space="preserve"> S, </w:t>
      </w:r>
      <w:proofErr w:type="spellStart"/>
      <w:r w:rsidRPr="00B6532D">
        <w:rPr>
          <w:rFonts w:ascii="Book Antiqua" w:eastAsia="宋体" w:hAnsi="Book Antiqua" w:cs="宋体"/>
          <w:sz w:val="24"/>
          <w:szCs w:val="24"/>
          <w:lang w:val="en-US" w:eastAsia="zh-CN"/>
        </w:rPr>
        <w:t>Stöckle</w:t>
      </w:r>
      <w:proofErr w:type="spellEnd"/>
      <w:r w:rsidRPr="00B6532D">
        <w:rPr>
          <w:rFonts w:ascii="Book Antiqua" w:eastAsia="宋体" w:hAnsi="Book Antiqua" w:cs="宋体"/>
          <w:sz w:val="24"/>
          <w:szCs w:val="24"/>
          <w:lang w:val="en-US" w:eastAsia="zh-CN"/>
        </w:rPr>
        <w:t xml:space="preserve"> U, </w:t>
      </w:r>
      <w:proofErr w:type="spellStart"/>
      <w:r w:rsidRPr="00B6532D">
        <w:rPr>
          <w:rFonts w:ascii="Book Antiqua" w:eastAsia="宋体" w:hAnsi="Book Antiqua" w:cs="宋体"/>
          <w:sz w:val="24"/>
          <w:szCs w:val="24"/>
          <w:lang w:val="en-US" w:eastAsia="zh-CN"/>
        </w:rPr>
        <w:t>Sandmann</w:t>
      </w:r>
      <w:proofErr w:type="spellEnd"/>
      <w:r w:rsidRPr="00B6532D">
        <w:rPr>
          <w:rFonts w:ascii="Book Antiqua" w:eastAsia="宋体" w:hAnsi="Book Antiqua" w:cs="宋体"/>
          <w:sz w:val="24"/>
          <w:szCs w:val="24"/>
          <w:lang w:val="en-US" w:eastAsia="zh-CN"/>
        </w:rPr>
        <w:t xml:space="preserve"> GH. Return to sports activity after </w:t>
      </w:r>
      <w:proofErr w:type="spellStart"/>
      <w:r w:rsidRPr="00B6532D">
        <w:rPr>
          <w:rFonts w:ascii="Book Antiqua" w:eastAsia="宋体" w:hAnsi="Book Antiqua" w:cs="宋体"/>
          <w:sz w:val="24"/>
          <w:szCs w:val="24"/>
          <w:lang w:val="en-US" w:eastAsia="zh-CN"/>
        </w:rPr>
        <w:t>tibial</w:t>
      </w:r>
      <w:proofErr w:type="spellEnd"/>
      <w:r w:rsidRPr="00B6532D">
        <w:rPr>
          <w:rFonts w:ascii="Book Antiqua" w:eastAsia="宋体" w:hAnsi="Book Antiqua" w:cs="宋体"/>
          <w:sz w:val="24"/>
          <w:szCs w:val="24"/>
          <w:lang w:val="en-US" w:eastAsia="zh-CN"/>
        </w:rPr>
        <w:t xml:space="preserve"> plateau fractures: 89 cases with minimum 24-month follow-up. </w:t>
      </w:r>
      <w:r w:rsidRPr="00B6532D">
        <w:rPr>
          <w:rFonts w:ascii="Book Antiqua" w:eastAsia="宋体" w:hAnsi="Book Antiqua" w:cs="宋体"/>
          <w:i/>
          <w:iCs/>
          <w:sz w:val="24"/>
          <w:szCs w:val="24"/>
          <w:lang w:val="en-US" w:eastAsia="zh-CN"/>
        </w:rPr>
        <w:t>Am J Sports Med</w:t>
      </w:r>
      <w:r w:rsidRPr="00B6532D">
        <w:rPr>
          <w:rFonts w:ascii="Book Antiqua" w:eastAsia="宋体" w:hAnsi="Book Antiqua" w:cs="宋体"/>
          <w:sz w:val="24"/>
          <w:szCs w:val="24"/>
          <w:lang w:val="en-US" w:eastAsia="zh-CN"/>
        </w:rPr>
        <w:t xml:space="preserve"> 2012; </w:t>
      </w:r>
      <w:r w:rsidRPr="00B6532D">
        <w:rPr>
          <w:rFonts w:ascii="Book Antiqua" w:eastAsia="宋体" w:hAnsi="Book Antiqua" w:cs="宋体"/>
          <w:b/>
          <w:bCs/>
          <w:sz w:val="24"/>
          <w:szCs w:val="24"/>
          <w:lang w:val="en-US" w:eastAsia="zh-CN"/>
        </w:rPr>
        <w:t>40</w:t>
      </w:r>
      <w:r w:rsidRPr="00B6532D">
        <w:rPr>
          <w:rFonts w:ascii="Book Antiqua" w:eastAsia="宋体" w:hAnsi="Book Antiqua" w:cs="宋体"/>
          <w:sz w:val="24"/>
          <w:szCs w:val="24"/>
          <w:lang w:val="en-US" w:eastAsia="zh-CN"/>
        </w:rPr>
        <w:t>: 2845-2852 [PMID: 23118120 DOI: 10.1177/0363546512462564]</w:t>
      </w:r>
    </w:p>
    <w:p w14:paraId="1138E200" w14:textId="77777777" w:rsidR="00B6532D" w:rsidRPr="00B6532D" w:rsidRDefault="00B6532D" w:rsidP="00F72C98">
      <w:pPr>
        <w:spacing w:after="0" w:line="360" w:lineRule="auto"/>
        <w:jc w:val="both"/>
        <w:rPr>
          <w:rFonts w:ascii="Book Antiqua" w:eastAsia="宋体" w:hAnsi="Book Antiqua" w:cs="宋体"/>
          <w:sz w:val="24"/>
          <w:szCs w:val="24"/>
          <w:lang w:val="en-US" w:eastAsia="zh-CN"/>
        </w:rPr>
      </w:pPr>
      <w:r w:rsidRPr="00B6532D">
        <w:rPr>
          <w:rFonts w:ascii="Book Antiqua" w:eastAsia="宋体" w:hAnsi="Book Antiqua" w:cs="宋体"/>
          <w:sz w:val="24"/>
          <w:szCs w:val="24"/>
          <w:lang w:val="en-US" w:eastAsia="zh-CN"/>
        </w:rPr>
        <w:t xml:space="preserve">37 </w:t>
      </w:r>
      <w:proofErr w:type="spellStart"/>
      <w:r w:rsidRPr="00B6532D">
        <w:rPr>
          <w:rFonts w:ascii="Book Antiqua" w:eastAsia="宋体" w:hAnsi="Book Antiqua" w:cs="宋体"/>
          <w:b/>
          <w:bCs/>
          <w:sz w:val="24"/>
          <w:szCs w:val="24"/>
          <w:lang w:val="en-US" w:eastAsia="zh-CN"/>
        </w:rPr>
        <w:t>Loibl</w:t>
      </w:r>
      <w:proofErr w:type="spellEnd"/>
      <w:r w:rsidRPr="00B6532D">
        <w:rPr>
          <w:rFonts w:ascii="Book Antiqua" w:eastAsia="宋体" w:hAnsi="Book Antiqua" w:cs="宋体"/>
          <w:b/>
          <w:bCs/>
          <w:sz w:val="24"/>
          <w:szCs w:val="24"/>
          <w:lang w:val="en-US" w:eastAsia="zh-CN"/>
        </w:rPr>
        <w:t xml:space="preserve"> M</w:t>
      </w:r>
      <w:r w:rsidRPr="00B6532D">
        <w:rPr>
          <w:rFonts w:ascii="Book Antiqua" w:eastAsia="宋体" w:hAnsi="Book Antiqua" w:cs="宋体"/>
          <w:sz w:val="24"/>
          <w:szCs w:val="24"/>
          <w:lang w:val="en-US" w:eastAsia="zh-CN"/>
        </w:rPr>
        <w:t xml:space="preserve">, </w:t>
      </w:r>
      <w:proofErr w:type="spellStart"/>
      <w:r w:rsidRPr="00B6532D">
        <w:rPr>
          <w:rFonts w:ascii="Book Antiqua" w:eastAsia="宋体" w:hAnsi="Book Antiqua" w:cs="宋体"/>
          <w:sz w:val="24"/>
          <w:szCs w:val="24"/>
          <w:lang w:val="en-US" w:eastAsia="zh-CN"/>
        </w:rPr>
        <w:t>Bäumlein</w:t>
      </w:r>
      <w:proofErr w:type="spellEnd"/>
      <w:r w:rsidRPr="00B6532D">
        <w:rPr>
          <w:rFonts w:ascii="Book Antiqua" w:eastAsia="宋体" w:hAnsi="Book Antiqua" w:cs="宋体"/>
          <w:sz w:val="24"/>
          <w:szCs w:val="24"/>
          <w:lang w:val="en-US" w:eastAsia="zh-CN"/>
        </w:rPr>
        <w:t xml:space="preserve"> M, </w:t>
      </w:r>
      <w:proofErr w:type="spellStart"/>
      <w:r w:rsidRPr="00B6532D">
        <w:rPr>
          <w:rFonts w:ascii="Book Antiqua" w:eastAsia="宋体" w:hAnsi="Book Antiqua" w:cs="宋体"/>
          <w:sz w:val="24"/>
          <w:szCs w:val="24"/>
          <w:lang w:val="en-US" w:eastAsia="zh-CN"/>
        </w:rPr>
        <w:t>Massen</w:t>
      </w:r>
      <w:proofErr w:type="spellEnd"/>
      <w:r w:rsidRPr="00B6532D">
        <w:rPr>
          <w:rFonts w:ascii="Book Antiqua" w:eastAsia="宋体" w:hAnsi="Book Antiqua" w:cs="宋体"/>
          <w:sz w:val="24"/>
          <w:szCs w:val="24"/>
          <w:lang w:val="en-US" w:eastAsia="zh-CN"/>
        </w:rPr>
        <w:t xml:space="preserve"> F, </w:t>
      </w:r>
      <w:proofErr w:type="spellStart"/>
      <w:r w:rsidRPr="00B6532D">
        <w:rPr>
          <w:rFonts w:ascii="Book Antiqua" w:eastAsia="宋体" w:hAnsi="Book Antiqua" w:cs="宋体"/>
          <w:sz w:val="24"/>
          <w:szCs w:val="24"/>
          <w:lang w:val="en-US" w:eastAsia="zh-CN"/>
        </w:rPr>
        <w:t>Gueorguiev</w:t>
      </w:r>
      <w:proofErr w:type="spellEnd"/>
      <w:r w:rsidRPr="00B6532D">
        <w:rPr>
          <w:rFonts w:ascii="Book Antiqua" w:eastAsia="宋体" w:hAnsi="Book Antiqua" w:cs="宋体"/>
          <w:sz w:val="24"/>
          <w:szCs w:val="24"/>
          <w:lang w:val="en-US" w:eastAsia="zh-CN"/>
        </w:rPr>
        <w:t xml:space="preserve"> B, </w:t>
      </w:r>
      <w:proofErr w:type="spellStart"/>
      <w:r w:rsidRPr="00B6532D">
        <w:rPr>
          <w:rFonts w:ascii="Book Antiqua" w:eastAsia="宋体" w:hAnsi="Book Antiqua" w:cs="宋体"/>
          <w:sz w:val="24"/>
          <w:szCs w:val="24"/>
          <w:lang w:val="en-US" w:eastAsia="zh-CN"/>
        </w:rPr>
        <w:t>Glaab</w:t>
      </w:r>
      <w:proofErr w:type="spellEnd"/>
      <w:r w:rsidRPr="00B6532D">
        <w:rPr>
          <w:rFonts w:ascii="Book Antiqua" w:eastAsia="宋体" w:hAnsi="Book Antiqua" w:cs="宋体"/>
          <w:sz w:val="24"/>
          <w:szCs w:val="24"/>
          <w:lang w:val="en-US" w:eastAsia="zh-CN"/>
        </w:rPr>
        <w:t xml:space="preserve"> R, </w:t>
      </w:r>
      <w:proofErr w:type="spellStart"/>
      <w:r w:rsidRPr="00B6532D">
        <w:rPr>
          <w:rFonts w:ascii="Book Antiqua" w:eastAsia="宋体" w:hAnsi="Book Antiqua" w:cs="宋体"/>
          <w:sz w:val="24"/>
          <w:szCs w:val="24"/>
          <w:lang w:val="en-US" w:eastAsia="zh-CN"/>
        </w:rPr>
        <w:t>Perren</w:t>
      </w:r>
      <w:proofErr w:type="spellEnd"/>
      <w:r w:rsidRPr="00B6532D">
        <w:rPr>
          <w:rFonts w:ascii="Book Antiqua" w:eastAsia="宋体" w:hAnsi="Book Antiqua" w:cs="宋体"/>
          <w:sz w:val="24"/>
          <w:szCs w:val="24"/>
          <w:lang w:val="en-US" w:eastAsia="zh-CN"/>
        </w:rPr>
        <w:t xml:space="preserve"> T, </w:t>
      </w:r>
      <w:proofErr w:type="spellStart"/>
      <w:r w:rsidRPr="00B6532D">
        <w:rPr>
          <w:rFonts w:ascii="Book Antiqua" w:eastAsia="宋体" w:hAnsi="Book Antiqua" w:cs="宋体"/>
          <w:sz w:val="24"/>
          <w:szCs w:val="24"/>
          <w:lang w:val="en-US" w:eastAsia="zh-CN"/>
        </w:rPr>
        <w:t>Rillmann</w:t>
      </w:r>
      <w:proofErr w:type="spellEnd"/>
      <w:r w:rsidRPr="00B6532D">
        <w:rPr>
          <w:rFonts w:ascii="Book Antiqua" w:eastAsia="宋体" w:hAnsi="Book Antiqua" w:cs="宋体"/>
          <w:sz w:val="24"/>
          <w:szCs w:val="24"/>
          <w:lang w:val="en-US" w:eastAsia="zh-CN"/>
        </w:rPr>
        <w:t xml:space="preserve"> P, </w:t>
      </w:r>
      <w:proofErr w:type="spellStart"/>
      <w:r w:rsidRPr="00B6532D">
        <w:rPr>
          <w:rFonts w:ascii="Book Antiqua" w:eastAsia="宋体" w:hAnsi="Book Antiqua" w:cs="宋体"/>
          <w:sz w:val="24"/>
          <w:szCs w:val="24"/>
          <w:lang w:val="en-US" w:eastAsia="zh-CN"/>
        </w:rPr>
        <w:t>Ryf</w:t>
      </w:r>
      <w:proofErr w:type="spellEnd"/>
      <w:r w:rsidRPr="00B6532D">
        <w:rPr>
          <w:rFonts w:ascii="Book Antiqua" w:eastAsia="宋体" w:hAnsi="Book Antiqua" w:cs="宋体"/>
          <w:sz w:val="24"/>
          <w:szCs w:val="24"/>
          <w:lang w:val="en-US" w:eastAsia="zh-CN"/>
        </w:rPr>
        <w:t xml:space="preserve"> C, </w:t>
      </w:r>
      <w:proofErr w:type="spellStart"/>
      <w:r w:rsidRPr="00B6532D">
        <w:rPr>
          <w:rFonts w:ascii="Book Antiqua" w:eastAsia="宋体" w:hAnsi="Book Antiqua" w:cs="宋体"/>
          <w:sz w:val="24"/>
          <w:szCs w:val="24"/>
          <w:lang w:val="en-US" w:eastAsia="zh-CN"/>
        </w:rPr>
        <w:t>Naal</w:t>
      </w:r>
      <w:proofErr w:type="spellEnd"/>
      <w:r w:rsidRPr="00B6532D">
        <w:rPr>
          <w:rFonts w:ascii="Book Antiqua" w:eastAsia="宋体" w:hAnsi="Book Antiqua" w:cs="宋体"/>
          <w:sz w:val="24"/>
          <w:szCs w:val="24"/>
          <w:lang w:val="en-US" w:eastAsia="zh-CN"/>
        </w:rPr>
        <w:t xml:space="preserve"> FD. Sports activity after surgical treatment of intra-articular </w:t>
      </w:r>
      <w:proofErr w:type="spellStart"/>
      <w:r w:rsidRPr="00B6532D">
        <w:rPr>
          <w:rFonts w:ascii="Book Antiqua" w:eastAsia="宋体" w:hAnsi="Book Antiqua" w:cs="宋体"/>
          <w:sz w:val="24"/>
          <w:szCs w:val="24"/>
          <w:lang w:val="en-US" w:eastAsia="zh-CN"/>
        </w:rPr>
        <w:t>tibial</w:t>
      </w:r>
      <w:proofErr w:type="spellEnd"/>
      <w:r w:rsidRPr="00B6532D">
        <w:rPr>
          <w:rFonts w:ascii="Book Antiqua" w:eastAsia="宋体" w:hAnsi="Book Antiqua" w:cs="宋体"/>
          <w:sz w:val="24"/>
          <w:szCs w:val="24"/>
          <w:lang w:val="en-US" w:eastAsia="zh-CN"/>
        </w:rPr>
        <w:t xml:space="preserve"> plateau fractures in skiers. </w:t>
      </w:r>
      <w:r w:rsidRPr="00B6532D">
        <w:rPr>
          <w:rFonts w:ascii="Book Antiqua" w:eastAsia="宋体" w:hAnsi="Book Antiqua" w:cs="宋体"/>
          <w:i/>
          <w:iCs/>
          <w:sz w:val="24"/>
          <w:szCs w:val="24"/>
          <w:lang w:val="en-US" w:eastAsia="zh-CN"/>
        </w:rPr>
        <w:t>Am J Sports Med</w:t>
      </w:r>
      <w:r w:rsidRPr="00B6532D">
        <w:rPr>
          <w:rFonts w:ascii="Book Antiqua" w:eastAsia="宋体" w:hAnsi="Book Antiqua" w:cs="宋体"/>
          <w:sz w:val="24"/>
          <w:szCs w:val="24"/>
          <w:lang w:val="en-US" w:eastAsia="zh-CN"/>
        </w:rPr>
        <w:t xml:space="preserve"> 2013; </w:t>
      </w:r>
      <w:r w:rsidRPr="00B6532D">
        <w:rPr>
          <w:rFonts w:ascii="Book Antiqua" w:eastAsia="宋体" w:hAnsi="Book Antiqua" w:cs="宋体"/>
          <w:b/>
          <w:bCs/>
          <w:sz w:val="24"/>
          <w:szCs w:val="24"/>
          <w:lang w:val="en-US" w:eastAsia="zh-CN"/>
        </w:rPr>
        <w:t>41</w:t>
      </w:r>
      <w:r w:rsidRPr="00B6532D">
        <w:rPr>
          <w:rFonts w:ascii="Book Antiqua" w:eastAsia="宋体" w:hAnsi="Book Antiqua" w:cs="宋体"/>
          <w:sz w:val="24"/>
          <w:szCs w:val="24"/>
          <w:lang w:val="en-US" w:eastAsia="zh-CN"/>
        </w:rPr>
        <w:t>: 1340-1347 [PMID: 23733831 DOI: 10.1177/0363546513489524]</w:t>
      </w:r>
    </w:p>
    <w:p w14:paraId="4E42E647" w14:textId="77777777" w:rsidR="00B6532D" w:rsidRPr="00B6532D" w:rsidRDefault="00B6532D" w:rsidP="00F72C98">
      <w:pPr>
        <w:spacing w:after="0" w:line="360" w:lineRule="auto"/>
        <w:jc w:val="both"/>
        <w:rPr>
          <w:rFonts w:ascii="Book Antiqua" w:eastAsia="宋体" w:hAnsi="Book Antiqua" w:cs="宋体"/>
          <w:sz w:val="24"/>
          <w:szCs w:val="24"/>
          <w:lang w:val="en-US" w:eastAsia="zh-CN"/>
        </w:rPr>
      </w:pPr>
      <w:r w:rsidRPr="00B6532D">
        <w:rPr>
          <w:rFonts w:ascii="Book Antiqua" w:eastAsia="宋体" w:hAnsi="Book Antiqua" w:cs="宋体"/>
          <w:sz w:val="24"/>
          <w:szCs w:val="24"/>
          <w:lang w:val="en-US" w:eastAsia="zh-CN"/>
        </w:rPr>
        <w:t xml:space="preserve">38 </w:t>
      </w:r>
      <w:r w:rsidRPr="00B6532D">
        <w:rPr>
          <w:rFonts w:ascii="Book Antiqua" w:eastAsia="宋体" w:hAnsi="Book Antiqua" w:cs="宋体"/>
          <w:b/>
          <w:bCs/>
          <w:sz w:val="24"/>
          <w:szCs w:val="24"/>
          <w:lang w:val="en-US" w:eastAsia="zh-CN"/>
        </w:rPr>
        <w:t>Wang Z</w:t>
      </w:r>
      <w:r w:rsidRPr="00B6532D">
        <w:rPr>
          <w:rFonts w:ascii="Book Antiqua" w:eastAsia="宋体" w:hAnsi="Book Antiqua" w:cs="宋体"/>
          <w:sz w:val="24"/>
          <w:szCs w:val="24"/>
          <w:lang w:val="en-US" w:eastAsia="zh-CN"/>
        </w:rPr>
        <w:t xml:space="preserve">, Tang Z, Liu C, Liu J, </w:t>
      </w:r>
      <w:proofErr w:type="spellStart"/>
      <w:r w:rsidRPr="00B6532D">
        <w:rPr>
          <w:rFonts w:ascii="Book Antiqua" w:eastAsia="宋体" w:hAnsi="Book Antiqua" w:cs="宋体"/>
          <w:sz w:val="24"/>
          <w:szCs w:val="24"/>
          <w:lang w:val="en-US" w:eastAsia="zh-CN"/>
        </w:rPr>
        <w:t>Xu</w:t>
      </w:r>
      <w:proofErr w:type="spellEnd"/>
      <w:r w:rsidRPr="00B6532D">
        <w:rPr>
          <w:rFonts w:ascii="Book Antiqua" w:eastAsia="宋体" w:hAnsi="Book Antiqua" w:cs="宋体"/>
          <w:sz w:val="24"/>
          <w:szCs w:val="24"/>
          <w:lang w:val="en-US" w:eastAsia="zh-CN"/>
        </w:rPr>
        <w:t xml:space="preserve"> Y. Comparison of outcome of ARIF and ORIF in the treatment of </w:t>
      </w:r>
      <w:proofErr w:type="spellStart"/>
      <w:r w:rsidRPr="00B6532D">
        <w:rPr>
          <w:rFonts w:ascii="Book Antiqua" w:eastAsia="宋体" w:hAnsi="Book Antiqua" w:cs="宋体"/>
          <w:sz w:val="24"/>
          <w:szCs w:val="24"/>
          <w:lang w:val="en-US" w:eastAsia="zh-CN"/>
        </w:rPr>
        <w:t>tibial</w:t>
      </w:r>
      <w:proofErr w:type="spellEnd"/>
      <w:r w:rsidRPr="00B6532D">
        <w:rPr>
          <w:rFonts w:ascii="Book Antiqua" w:eastAsia="宋体" w:hAnsi="Book Antiqua" w:cs="宋体"/>
          <w:sz w:val="24"/>
          <w:szCs w:val="24"/>
          <w:lang w:val="en-US" w:eastAsia="zh-CN"/>
        </w:rPr>
        <w:t xml:space="preserve"> plateau fractures. </w:t>
      </w:r>
      <w:r w:rsidRPr="00B6532D">
        <w:rPr>
          <w:rFonts w:ascii="Book Antiqua" w:eastAsia="宋体" w:hAnsi="Book Antiqua" w:cs="宋体"/>
          <w:i/>
          <w:iCs/>
          <w:sz w:val="24"/>
          <w:szCs w:val="24"/>
          <w:lang w:val="en-US" w:eastAsia="zh-CN"/>
        </w:rPr>
        <w:t xml:space="preserve">Knee </w:t>
      </w:r>
      <w:proofErr w:type="spellStart"/>
      <w:r w:rsidRPr="00B6532D">
        <w:rPr>
          <w:rFonts w:ascii="Book Antiqua" w:eastAsia="宋体" w:hAnsi="Book Antiqua" w:cs="宋体"/>
          <w:i/>
          <w:iCs/>
          <w:sz w:val="24"/>
          <w:szCs w:val="24"/>
          <w:lang w:val="en-US" w:eastAsia="zh-CN"/>
        </w:rPr>
        <w:t>Surg</w:t>
      </w:r>
      <w:proofErr w:type="spellEnd"/>
      <w:r w:rsidRPr="00B6532D">
        <w:rPr>
          <w:rFonts w:ascii="Book Antiqua" w:eastAsia="宋体" w:hAnsi="Book Antiqua" w:cs="宋体"/>
          <w:i/>
          <w:iCs/>
          <w:sz w:val="24"/>
          <w:szCs w:val="24"/>
          <w:lang w:val="en-US" w:eastAsia="zh-CN"/>
        </w:rPr>
        <w:t xml:space="preserve"> Sports </w:t>
      </w:r>
      <w:proofErr w:type="spellStart"/>
      <w:r w:rsidRPr="00B6532D">
        <w:rPr>
          <w:rFonts w:ascii="Book Antiqua" w:eastAsia="宋体" w:hAnsi="Book Antiqua" w:cs="宋体"/>
          <w:i/>
          <w:iCs/>
          <w:sz w:val="24"/>
          <w:szCs w:val="24"/>
          <w:lang w:val="en-US" w:eastAsia="zh-CN"/>
        </w:rPr>
        <w:t>Traumatol</w:t>
      </w:r>
      <w:proofErr w:type="spellEnd"/>
      <w:r w:rsidRPr="00B6532D">
        <w:rPr>
          <w:rFonts w:ascii="Book Antiqua" w:eastAsia="宋体" w:hAnsi="Book Antiqua" w:cs="宋体"/>
          <w:i/>
          <w:iCs/>
          <w:sz w:val="24"/>
          <w:szCs w:val="24"/>
          <w:lang w:val="en-US" w:eastAsia="zh-CN"/>
        </w:rPr>
        <w:t xml:space="preserve"> </w:t>
      </w:r>
      <w:proofErr w:type="spellStart"/>
      <w:r w:rsidRPr="00B6532D">
        <w:rPr>
          <w:rFonts w:ascii="Book Antiqua" w:eastAsia="宋体" w:hAnsi="Book Antiqua" w:cs="宋体"/>
          <w:i/>
          <w:iCs/>
          <w:sz w:val="24"/>
          <w:szCs w:val="24"/>
          <w:lang w:val="en-US" w:eastAsia="zh-CN"/>
        </w:rPr>
        <w:t>Arthrosc</w:t>
      </w:r>
      <w:proofErr w:type="spellEnd"/>
      <w:r w:rsidRPr="00B6532D">
        <w:rPr>
          <w:rFonts w:ascii="Book Antiqua" w:eastAsia="宋体" w:hAnsi="Book Antiqua" w:cs="宋体"/>
          <w:sz w:val="24"/>
          <w:szCs w:val="24"/>
          <w:lang w:val="en-US" w:eastAsia="zh-CN"/>
        </w:rPr>
        <w:t xml:space="preserve"> 2017; </w:t>
      </w:r>
      <w:r w:rsidRPr="00B6532D">
        <w:rPr>
          <w:rFonts w:ascii="Book Antiqua" w:eastAsia="宋体" w:hAnsi="Book Antiqua" w:cs="宋体"/>
          <w:b/>
          <w:bCs/>
          <w:sz w:val="24"/>
          <w:szCs w:val="24"/>
          <w:lang w:val="en-US" w:eastAsia="zh-CN"/>
        </w:rPr>
        <w:t>25</w:t>
      </w:r>
      <w:r w:rsidRPr="00B6532D">
        <w:rPr>
          <w:rFonts w:ascii="Book Antiqua" w:eastAsia="宋体" w:hAnsi="Book Antiqua" w:cs="宋体"/>
          <w:sz w:val="24"/>
          <w:szCs w:val="24"/>
          <w:lang w:val="en-US" w:eastAsia="zh-CN"/>
        </w:rPr>
        <w:t>: 578-583 [PMID: 27553298 DOI: 10.1007/s00167-016-4285-9]</w:t>
      </w:r>
    </w:p>
    <w:p w14:paraId="545580E6" w14:textId="77777777" w:rsidR="008C4DC1" w:rsidRPr="00F72C98" w:rsidRDefault="008C4DC1" w:rsidP="00F72C98">
      <w:pPr>
        <w:pStyle w:val="EndNoteBibliography"/>
        <w:spacing w:after="0" w:line="360" w:lineRule="auto"/>
        <w:jc w:val="both"/>
        <w:rPr>
          <w:rFonts w:ascii="Book Antiqua" w:hAnsi="Book Antiqua"/>
          <w:color w:val="auto"/>
          <w:sz w:val="24"/>
          <w:lang w:eastAsia="zh-CN"/>
        </w:rPr>
      </w:pPr>
    </w:p>
    <w:p w14:paraId="55EA0777" w14:textId="50521735" w:rsidR="007C6EF3" w:rsidRPr="00F7049D" w:rsidRDefault="007C6EF3" w:rsidP="00F7049D">
      <w:pPr>
        <w:pStyle w:val="EndNoteBibliography"/>
        <w:spacing w:after="0" w:line="360" w:lineRule="auto"/>
        <w:jc w:val="right"/>
        <w:rPr>
          <w:rFonts w:ascii="Book Antiqua" w:hAnsi="Book Antiqua"/>
          <w:b/>
          <w:sz w:val="24"/>
          <w:lang w:eastAsia="zh-CN"/>
        </w:rPr>
      </w:pPr>
      <w:r w:rsidRPr="00F7049D">
        <w:rPr>
          <w:rFonts w:ascii="Book Antiqua" w:hAnsi="Book Antiqua"/>
          <w:b/>
          <w:sz w:val="24"/>
        </w:rPr>
        <w:t xml:space="preserve">P-Reviewer: </w:t>
      </w:r>
      <w:r w:rsidRPr="00F7049D">
        <w:rPr>
          <w:rFonts w:ascii="Book Antiqua" w:hAnsi="Book Antiqua"/>
          <w:sz w:val="24"/>
        </w:rPr>
        <w:t>Emara</w:t>
      </w:r>
      <w:r w:rsidRPr="00F7049D">
        <w:rPr>
          <w:rFonts w:ascii="Book Antiqua" w:hAnsi="Book Antiqua"/>
          <w:sz w:val="24"/>
          <w:lang w:eastAsia="zh-CN"/>
        </w:rPr>
        <w:t xml:space="preserve"> KM, </w:t>
      </w:r>
      <w:r w:rsidRPr="00F7049D">
        <w:rPr>
          <w:rFonts w:ascii="Book Antiqua" w:hAnsi="Book Antiqua"/>
          <w:sz w:val="24"/>
        </w:rPr>
        <w:t>Ohishi</w:t>
      </w:r>
      <w:r w:rsidRPr="00F7049D">
        <w:rPr>
          <w:rFonts w:ascii="Book Antiqua" w:hAnsi="Book Antiqua"/>
          <w:sz w:val="24"/>
          <w:lang w:eastAsia="zh-CN"/>
        </w:rPr>
        <w:t xml:space="preserve"> T </w:t>
      </w:r>
      <w:r w:rsidRPr="00F7049D">
        <w:rPr>
          <w:rFonts w:ascii="Book Antiqua" w:hAnsi="Book Antiqua"/>
          <w:b/>
          <w:sz w:val="24"/>
        </w:rPr>
        <w:t xml:space="preserve">S-Editor: </w:t>
      </w:r>
      <w:r w:rsidRPr="00F7049D">
        <w:rPr>
          <w:rFonts w:ascii="Book Antiqua" w:hAnsi="Book Antiqua"/>
          <w:sz w:val="24"/>
        </w:rPr>
        <w:t>Ji FF</w:t>
      </w:r>
      <w:r w:rsidRPr="00F7049D">
        <w:rPr>
          <w:rFonts w:ascii="Book Antiqua" w:hAnsi="Book Antiqua"/>
          <w:b/>
          <w:sz w:val="24"/>
        </w:rPr>
        <w:t xml:space="preserve"> L-Editor: E-Editor:</w:t>
      </w:r>
    </w:p>
    <w:p w14:paraId="1DAF58D2" w14:textId="43525D16" w:rsidR="00804A58" w:rsidRDefault="00804A58">
      <w:pPr>
        <w:spacing w:after="0" w:line="240" w:lineRule="auto"/>
        <w:rPr>
          <w:rFonts w:ascii="Book Antiqua" w:hAnsi="Book Antiqua" w:cs="Calibri"/>
          <w:noProof/>
          <w:sz w:val="24"/>
          <w:szCs w:val="24"/>
          <w:lang w:val="en-US" w:eastAsia="zh-CN"/>
        </w:rPr>
      </w:pPr>
      <w:r>
        <w:rPr>
          <w:rFonts w:ascii="Book Antiqua" w:hAnsi="Book Antiqua"/>
          <w:sz w:val="24"/>
          <w:lang w:eastAsia="zh-CN"/>
        </w:rPr>
        <w:br w:type="page"/>
      </w:r>
    </w:p>
    <w:p w14:paraId="5B01BE2F" w14:textId="77777777" w:rsidR="008C4DC1" w:rsidRPr="00D87A65" w:rsidRDefault="008C4DC1" w:rsidP="008C4DC1">
      <w:pPr>
        <w:autoSpaceDE w:val="0"/>
        <w:autoSpaceDN w:val="0"/>
        <w:adjustRightInd w:val="0"/>
        <w:spacing w:after="0" w:line="360" w:lineRule="auto"/>
        <w:jc w:val="both"/>
        <w:rPr>
          <w:rFonts w:ascii="Book Antiqua" w:hAnsi="Book Antiqua" w:cs="AdvOT0de51fd2"/>
          <w:sz w:val="24"/>
          <w:szCs w:val="24"/>
          <w:lang w:eastAsia="zh-CN"/>
        </w:rPr>
      </w:pPr>
    </w:p>
    <w:p w14:paraId="6CEA086F" w14:textId="77777777" w:rsidR="008C4DC1" w:rsidRPr="00D87A65" w:rsidRDefault="008C4DC1" w:rsidP="008C4DC1">
      <w:pPr>
        <w:spacing w:after="0" w:line="360" w:lineRule="auto"/>
        <w:jc w:val="both"/>
        <w:rPr>
          <w:rFonts w:ascii="Book Antiqua" w:hAnsi="Book Antiqua"/>
          <w:sz w:val="24"/>
          <w:szCs w:val="24"/>
        </w:rPr>
      </w:pPr>
      <w:r w:rsidRPr="00D87A65">
        <w:rPr>
          <w:rFonts w:ascii="Book Antiqua" w:hAnsi="Book Antiqua"/>
          <w:noProof/>
          <w:sz w:val="24"/>
          <w:szCs w:val="24"/>
          <w:lang w:val="en-US"/>
        </w:rPr>
        <mc:AlternateContent>
          <mc:Choice Requires="wps">
            <w:drawing>
              <wp:anchor distT="0" distB="0" distL="114300" distR="114300" simplePos="0" relativeHeight="251659264" behindDoc="0" locked="0" layoutInCell="1" allowOverlap="1" wp14:anchorId="71795653" wp14:editId="56F19986">
                <wp:simplePos x="0" y="0"/>
                <wp:positionH relativeFrom="column">
                  <wp:posOffset>20320</wp:posOffset>
                </wp:positionH>
                <wp:positionV relativeFrom="paragraph">
                  <wp:posOffset>10160</wp:posOffset>
                </wp:positionV>
                <wp:extent cx="2595245" cy="2868295"/>
                <wp:effectExtent l="10795" t="8255" r="13335" b="9525"/>
                <wp:wrapNone/>
                <wp:docPr id="24"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5245" cy="2868295"/>
                        </a:xfrm>
                        <a:prstGeom prst="rect">
                          <a:avLst/>
                        </a:prstGeom>
                        <a:solidFill>
                          <a:srgbClr val="FFFFFF"/>
                        </a:solidFill>
                        <a:ln w="9525">
                          <a:solidFill>
                            <a:srgbClr val="000000"/>
                          </a:solidFill>
                          <a:miter lim="800000"/>
                          <a:headEnd/>
                          <a:tailEnd/>
                        </a:ln>
                      </wps:spPr>
                      <wps:txbx>
                        <w:txbxContent>
                          <w:p w14:paraId="309B1A12" w14:textId="77777777" w:rsidR="00DA3BFB" w:rsidRDefault="00DA3BFB" w:rsidP="008C4DC1">
                            <w:r>
                              <w:t xml:space="preserve">Results of Search by Database (n=6157): </w:t>
                            </w:r>
                          </w:p>
                          <w:p w14:paraId="4943E427" w14:textId="77777777" w:rsidR="00DA3BFB" w:rsidRDefault="00DA3BFB" w:rsidP="008C4DC1">
                            <w:r>
                              <w:t>PubMed/OVID: 1462</w:t>
                            </w:r>
                          </w:p>
                          <w:p w14:paraId="4C948E2C" w14:textId="77777777" w:rsidR="00DA3BFB" w:rsidRDefault="00DA3BFB" w:rsidP="008C4DC1">
                            <w:r>
                              <w:t xml:space="preserve">Cochrane: 45 </w:t>
                            </w:r>
                          </w:p>
                          <w:p w14:paraId="7A1F1E4C" w14:textId="77777777" w:rsidR="00DA3BFB" w:rsidRDefault="00DA3BFB" w:rsidP="008C4DC1">
                            <w:r>
                              <w:t xml:space="preserve">Sports Discus: 197 </w:t>
                            </w:r>
                          </w:p>
                          <w:p w14:paraId="16DA5487" w14:textId="77777777" w:rsidR="00DA3BFB" w:rsidRDefault="00DA3BFB" w:rsidP="008C4DC1">
                            <w:r>
                              <w:t>EMBASE: 617</w:t>
                            </w:r>
                          </w:p>
                          <w:p w14:paraId="50E98FBD" w14:textId="77777777" w:rsidR="00DA3BFB" w:rsidRDefault="00DA3BFB" w:rsidP="008C4DC1">
                            <w:r>
                              <w:t>CINHAL: 407</w:t>
                            </w:r>
                          </w:p>
                          <w:p w14:paraId="2B3C378E" w14:textId="77777777" w:rsidR="00DA3BFB" w:rsidRDefault="00DA3BFB" w:rsidP="008C4DC1">
                            <w:r>
                              <w:t>Web of Science: 1459</w:t>
                            </w:r>
                          </w:p>
                          <w:p w14:paraId="402BF9A9" w14:textId="77777777" w:rsidR="00DA3BFB" w:rsidRDefault="00DA3BFB" w:rsidP="008C4DC1">
                            <w:r>
                              <w:t>Scopus: 1970</w:t>
                            </w:r>
                          </w:p>
                          <w:p w14:paraId="72158F46" w14:textId="77777777" w:rsidR="00DA3BFB" w:rsidRPr="00DE4104" w:rsidRDefault="00DA3BFB" w:rsidP="008C4DC1">
                            <w:proofErr w:type="spellStart"/>
                            <w:r>
                              <w:t>PEDro</w:t>
                            </w:r>
                            <w:proofErr w:type="spellEnd"/>
                            <w:r>
                              <w:t>: 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6" o:spid="_x0000_s1026" type="#_x0000_t202" style="position:absolute;left:0;text-align:left;margin-left:1.6pt;margin-top:.8pt;width:204.35pt;height:225.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">
                <v:textbox>
                  <w:txbxContent>
                    <w:p w14:paraId="309B1A12" w14:textId="77777777" w:rsidR="00DA3BFB" w:rsidRDefault="00DA3BFB" w:rsidP="008C4DC1">
                      <w:r>
                        <w:t xml:space="preserve">Results of Search by Database (n=6157): </w:t>
                      </w:r>
                    </w:p>
                    <w:p w14:paraId="4943E427" w14:textId="77777777" w:rsidR="00DA3BFB" w:rsidRDefault="00DA3BFB" w:rsidP="008C4DC1">
                      <w:r>
                        <w:t>PubMed/OVID: 1462</w:t>
                      </w:r>
                    </w:p>
                    <w:p w14:paraId="4C948E2C" w14:textId="77777777" w:rsidR="00DA3BFB" w:rsidRDefault="00DA3BFB" w:rsidP="008C4DC1">
                      <w:r>
                        <w:t xml:space="preserve">Cochrane: 45 </w:t>
                      </w:r>
                    </w:p>
                    <w:p w14:paraId="7A1F1E4C" w14:textId="77777777" w:rsidR="00DA3BFB" w:rsidRDefault="00DA3BFB" w:rsidP="008C4DC1">
                      <w:r>
                        <w:t xml:space="preserve">Sports Discus: 197 </w:t>
                      </w:r>
                    </w:p>
                    <w:p w14:paraId="16DA5487" w14:textId="77777777" w:rsidR="00DA3BFB" w:rsidRDefault="00DA3BFB" w:rsidP="008C4DC1">
                      <w:r>
                        <w:t>EMBASE: 617</w:t>
                      </w:r>
                    </w:p>
                    <w:p w14:paraId="50E98FBD" w14:textId="77777777" w:rsidR="00DA3BFB" w:rsidRDefault="00DA3BFB" w:rsidP="008C4DC1">
                      <w:r>
                        <w:t>CINHAL: 407</w:t>
                      </w:r>
                    </w:p>
                    <w:p w14:paraId="2B3C378E" w14:textId="77777777" w:rsidR="00DA3BFB" w:rsidRDefault="00DA3BFB" w:rsidP="008C4DC1">
                      <w:r>
                        <w:t>Web of Science: 1459</w:t>
                      </w:r>
                    </w:p>
                    <w:p w14:paraId="402BF9A9" w14:textId="77777777" w:rsidR="00DA3BFB" w:rsidRDefault="00DA3BFB" w:rsidP="008C4DC1">
                      <w:r>
                        <w:t>Scopus: 1970</w:t>
                      </w:r>
                    </w:p>
                    <w:p w14:paraId="72158F46" w14:textId="77777777" w:rsidR="00DA3BFB" w:rsidRPr="00DE4104" w:rsidRDefault="00DA3BFB" w:rsidP="008C4DC1">
                      <w:proofErr w:type="spellStart"/>
                      <w:r>
                        <w:t>PEDro</w:t>
                      </w:r>
                      <w:proofErr w:type="spellEnd"/>
                      <w:r>
                        <w:t>: 0</w:t>
                      </w:r>
                    </w:p>
                  </w:txbxContent>
                </v:textbox>
              </v:shape>
            </w:pict>
          </mc:Fallback>
        </mc:AlternateContent>
      </w:r>
    </w:p>
    <w:p w14:paraId="695271B9" w14:textId="77777777" w:rsidR="008C4DC1" w:rsidRPr="00D87A65" w:rsidRDefault="008C4DC1" w:rsidP="008C4DC1">
      <w:pPr>
        <w:autoSpaceDE w:val="0"/>
        <w:autoSpaceDN w:val="0"/>
        <w:adjustRightInd w:val="0"/>
        <w:spacing w:after="0" w:line="360" w:lineRule="auto"/>
        <w:jc w:val="both"/>
        <w:rPr>
          <w:rFonts w:ascii="Book Antiqua" w:hAnsi="Book Antiqua"/>
          <w:sz w:val="24"/>
          <w:szCs w:val="24"/>
        </w:rPr>
      </w:pPr>
    </w:p>
    <w:p w14:paraId="1AE1B986" w14:textId="77777777" w:rsidR="008C4DC1" w:rsidRPr="00D87A65" w:rsidRDefault="008C4DC1" w:rsidP="008C4DC1">
      <w:pPr>
        <w:autoSpaceDE w:val="0"/>
        <w:autoSpaceDN w:val="0"/>
        <w:adjustRightInd w:val="0"/>
        <w:spacing w:after="0" w:line="360" w:lineRule="auto"/>
        <w:jc w:val="both"/>
        <w:rPr>
          <w:rFonts w:ascii="Book Antiqua" w:hAnsi="Book Antiqua"/>
          <w:sz w:val="24"/>
          <w:szCs w:val="24"/>
        </w:rPr>
      </w:pPr>
    </w:p>
    <w:p w14:paraId="6097120F" w14:textId="77777777" w:rsidR="008C4DC1" w:rsidRPr="00D87A65" w:rsidRDefault="008C4DC1" w:rsidP="008C4DC1">
      <w:pPr>
        <w:autoSpaceDE w:val="0"/>
        <w:autoSpaceDN w:val="0"/>
        <w:adjustRightInd w:val="0"/>
        <w:spacing w:after="0" w:line="360" w:lineRule="auto"/>
        <w:jc w:val="both"/>
        <w:rPr>
          <w:rFonts w:ascii="Book Antiqua" w:hAnsi="Book Antiqua"/>
          <w:sz w:val="24"/>
          <w:szCs w:val="24"/>
        </w:rPr>
      </w:pPr>
    </w:p>
    <w:p w14:paraId="1E9CB520" w14:textId="77777777" w:rsidR="008C4DC1" w:rsidRPr="00D87A65" w:rsidRDefault="008C4DC1" w:rsidP="008C4DC1">
      <w:pPr>
        <w:autoSpaceDE w:val="0"/>
        <w:autoSpaceDN w:val="0"/>
        <w:adjustRightInd w:val="0"/>
        <w:spacing w:after="0" w:line="360" w:lineRule="auto"/>
        <w:jc w:val="both"/>
        <w:rPr>
          <w:rFonts w:ascii="Book Antiqua" w:hAnsi="Book Antiqua"/>
          <w:sz w:val="24"/>
          <w:szCs w:val="24"/>
        </w:rPr>
      </w:pPr>
    </w:p>
    <w:p w14:paraId="7CDD40C6" w14:textId="77777777" w:rsidR="008C4DC1" w:rsidRPr="00D87A65" w:rsidRDefault="008C4DC1" w:rsidP="008C4DC1">
      <w:pPr>
        <w:autoSpaceDE w:val="0"/>
        <w:autoSpaceDN w:val="0"/>
        <w:adjustRightInd w:val="0"/>
        <w:spacing w:after="0" w:line="360" w:lineRule="auto"/>
        <w:jc w:val="both"/>
        <w:rPr>
          <w:rFonts w:ascii="Book Antiqua" w:hAnsi="Book Antiqua"/>
          <w:sz w:val="24"/>
          <w:szCs w:val="24"/>
        </w:rPr>
      </w:pPr>
    </w:p>
    <w:p w14:paraId="4F0AD5F4" w14:textId="77777777" w:rsidR="008C4DC1" w:rsidRPr="00D87A65" w:rsidRDefault="008C4DC1" w:rsidP="008C4DC1">
      <w:pPr>
        <w:autoSpaceDE w:val="0"/>
        <w:autoSpaceDN w:val="0"/>
        <w:adjustRightInd w:val="0"/>
        <w:spacing w:after="0" w:line="360" w:lineRule="auto"/>
        <w:jc w:val="both"/>
        <w:rPr>
          <w:rFonts w:ascii="Book Antiqua" w:hAnsi="Book Antiqua"/>
          <w:sz w:val="24"/>
          <w:szCs w:val="24"/>
        </w:rPr>
      </w:pPr>
    </w:p>
    <w:p w14:paraId="6DBECC60" w14:textId="77777777" w:rsidR="008C4DC1" w:rsidRPr="00D87A65" w:rsidRDefault="008C4DC1" w:rsidP="008C4DC1">
      <w:pPr>
        <w:autoSpaceDE w:val="0"/>
        <w:autoSpaceDN w:val="0"/>
        <w:adjustRightInd w:val="0"/>
        <w:spacing w:after="0" w:line="360" w:lineRule="auto"/>
        <w:jc w:val="both"/>
        <w:rPr>
          <w:rFonts w:ascii="Book Antiqua" w:hAnsi="Book Antiqua"/>
          <w:sz w:val="24"/>
          <w:szCs w:val="24"/>
        </w:rPr>
      </w:pPr>
    </w:p>
    <w:p w14:paraId="4BB37DCE" w14:textId="77777777" w:rsidR="008C4DC1" w:rsidRPr="00D87A65" w:rsidRDefault="008C4DC1" w:rsidP="008C4DC1">
      <w:pPr>
        <w:autoSpaceDE w:val="0"/>
        <w:autoSpaceDN w:val="0"/>
        <w:adjustRightInd w:val="0"/>
        <w:spacing w:after="0" w:line="360" w:lineRule="auto"/>
        <w:jc w:val="both"/>
        <w:rPr>
          <w:rFonts w:ascii="Book Antiqua" w:hAnsi="Book Antiqua"/>
          <w:sz w:val="24"/>
          <w:szCs w:val="24"/>
        </w:rPr>
      </w:pPr>
    </w:p>
    <w:p w14:paraId="3FEE1623" w14:textId="77777777" w:rsidR="008C4DC1" w:rsidRPr="00D87A65" w:rsidRDefault="008C4DC1" w:rsidP="008C4DC1">
      <w:pPr>
        <w:autoSpaceDE w:val="0"/>
        <w:autoSpaceDN w:val="0"/>
        <w:adjustRightInd w:val="0"/>
        <w:spacing w:after="0" w:line="360" w:lineRule="auto"/>
        <w:jc w:val="both"/>
        <w:rPr>
          <w:rFonts w:ascii="Book Antiqua" w:hAnsi="Book Antiqua"/>
          <w:sz w:val="24"/>
          <w:szCs w:val="24"/>
        </w:rPr>
      </w:pPr>
    </w:p>
    <w:p w14:paraId="2BD40F70" w14:textId="77777777" w:rsidR="008C4DC1" w:rsidRPr="00D87A65" w:rsidRDefault="008C4DC1" w:rsidP="008C4DC1">
      <w:pPr>
        <w:autoSpaceDE w:val="0"/>
        <w:autoSpaceDN w:val="0"/>
        <w:adjustRightInd w:val="0"/>
        <w:spacing w:after="0" w:line="360" w:lineRule="auto"/>
        <w:jc w:val="both"/>
        <w:rPr>
          <w:rFonts w:ascii="Book Antiqua" w:hAnsi="Book Antiqua"/>
          <w:sz w:val="24"/>
          <w:szCs w:val="24"/>
        </w:rPr>
      </w:pPr>
    </w:p>
    <w:p w14:paraId="0161038C" w14:textId="77777777" w:rsidR="008C4DC1" w:rsidRPr="00D87A65" w:rsidRDefault="008C4DC1" w:rsidP="008C4DC1">
      <w:pPr>
        <w:autoSpaceDE w:val="0"/>
        <w:autoSpaceDN w:val="0"/>
        <w:adjustRightInd w:val="0"/>
        <w:spacing w:after="0" w:line="360" w:lineRule="auto"/>
        <w:jc w:val="both"/>
        <w:rPr>
          <w:rFonts w:ascii="Book Antiqua" w:hAnsi="Book Antiqua"/>
          <w:sz w:val="24"/>
          <w:szCs w:val="24"/>
        </w:rPr>
      </w:pPr>
    </w:p>
    <w:p w14:paraId="01D1CCC2" w14:textId="77777777" w:rsidR="008C4DC1" w:rsidRPr="00D87A65" w:rsidRDefault="008C4DC1" w:rsidP="008C4DC1">
      <w:pPr>
        <w:autoSpaceDE w:val="0"/>
        <w:autoSpaceDN w:val="0"/>
        <w:adjustRightInd w:val="0"/>
        <w:spacing w:after="0" w:line="360" w:lineRule="auto"/>
        <w:jc w:val="both"/>
        <w:rPr>
          <w:rFonts w:ascii="Book Antiqua" w:hAnsi="Book Antiqua"/>
          <w:sz w:val="24"/>
          <w:szCs w:val="24"/>
        </w:rPr>
      </w:pPr>
    </w:p>
    <w:p w14:paraId="68A8D91C" w14:textId="77777777" w:rsidR="008C4DC1" w:rsidRPr="00D87A65" w:rsidRDefault="008C4DC1" w:rsidP="008C4DC1">
      <w:pPr>
        <w:autoSpaceDE w:val="0"/>
        <w:autoSpaceDN w:val="0"/>
        <w:adjustRightInd w:val="0"/>
        <w:spacing w:after="0" w:line="360" w:lineRule="auto"/>
        <w:jc w:val="both"/>
        <w:rPr>
          <w:rFonts w:ascii="Book Antiqua" w:hAnsi="Book Antiqua"/>
          <w:sz w:val="24"/>
          <w:szCs w:val="24"/>
        </w:rPr>
      </w:pPr>
      <w:r w:rsidRPr="00D87A65">
        <w:rPr>
          <w:rFonts w:ascii="Book Antiqua" w:hAnsi="Book Antiqua"/>
          <w:noProof/>
          <w:sz w:val="24"/>
          <w:szCs w:val="24"/>
          <w:lang w:val="en-US"/>
        </w:rPr>
        <mc:AlternateContent>
          <mc:Choice Requires="wps">
            <w:drawing>
              <wp:anchor distT="0" distB="0" distL="114300" distR="114300" simplePos="0" relativeHeight="251679744" behindDoc="0" locked="0" layoutInCell="1" allowOverlap="1" wp14:anchorId="0D9B8EC3" wp14:editId="23C08397">
                <wp:simplePos x="0" y="0"/>
                <wp:positionH relativeFrom="column">
                  <wp:posOffset>3028950</wp:posOffset>
                </wp:positionH>
                <wp:positionV relativeFrom="paragraph">
                  <wp:posOffset>-2359660</wp:posOffset>
                </wp:positionV>
                <wp:extent cx="2595245" cy="2868295"/>
                <wp:effectExtent l="9525" t="8255" r="5080" b="9525"/>
                <wp:wrapNone/>
                <wp:docPr id="23"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5245" cy="2868295"/>
                        </a:xfrm>
                        <a:prstGeom prst="rect">
                          <a:avLst/>
                        </a:prstGeom>
                        <a:solidFill>
                          <a:srgbClr val="FFFFFF"/>
                        </a:solidFill>
                        <a:ln w="9525">
                          <a:solidFill>
                            <a:srgbClr val="000000"/>
                          </a:solidFill>
                          <a:miter lim="800000"/>
                          <a:headEnd/>
                          <a:tailEnd/>
                        </a:ln>
                      </wps:spPr>
                      <wps:txbx>
                        <w:txbxContent>
                          <w:p w14:paraId="40266A30" w14:textId="77777777" w:rsidR="00DA3BFB" w:rsidRDefault="00DA3BFB" w:rsidP="008C4DC1">
                            <w:r>
                              <w:t xml:space="preserve">Results of Search through Other Sources (n=37100): </w:t>
                            </w:r>
                          </w:p>
                          <w:p w14:paraId="1CC493B9" w14:textId="77777777" w:rsidR="00DA3BFB" w:rsidRDefault="00DA3BFB" w:rsidP="008C4DC1">
                            <w:r>
                              <w:t>Google Scholar: 37100</w:t>
                            </w:r>
                          </w:p>
                          <w:p w14:paraId="3C63E358" w14:textId="77777777" w:rsidR="00DA3BFB" w:rsidRPr="00DE4104" w:rsidRDefault="00DA3BFB" w:rsidP="008C4DC1"/>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3" o:spid="_x0000_s1027" type="#_x0000_t202" style="position:absolute;left:0;text-align:left;margin-left:238.5pt;margin-top:-185.8pt;width:204.35pt;height:225.8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">
                <v:textbox>
                  <w:txbxContent>
                    <w:p w14:paraId="40266A30" w14:textId="77777777" w:rsidR="00DA3BFB" w:rsidRDefault="00DA3BFB" w:rsidP="008C4DC1">
                      <w:r>
                        <w:t xml:space="preserve">Results of Search through Other Sources (n=37100): </w:t>
                      </w:r>
                    </w:p>
                    <w:p w14:paraId="1CC493B9" w14:textId="77777777" w:rsidR="00DA3BFB" w:rsidRDefault="00DA3BFB" w:rsidP="008C4DC1">
                      <w:r>
                        <w:t>Google Scholar: 37100</w:t>
                      </w:r>
                    </w:p>
                    <w:p w14:paraId="3C63E358" w14:textId="77777777" w:rsidR="00DA3BFB" w:rsidRPr="00DE4104" w:rsidRDefault="00DA3BFB" w:rsidP="008C4DC1"/>
                  </w:txbxContent>
                </v:textbox>
              </v:shape>
            </w:pict>
          </mc:Fallback>
        </mc:AlternateContent>
      </w:r>
    </w:p>
    <w:p w14:paraId="309DFA13" w14:textId="77777777" w:rsidR="008C4DC1" w:rsidRPr="00D87A65" w:rsidRDefault="008C4DC1" w:rsidP="008C4DC1">
      <w:pPr>
        <w:autoSpaceDE w:val="0"/>
        <w:autoSpaceDN w:val="0"/>
        <w:adjustRightInd w:val="0"/>
        <w:spacing w:after="0" w:line="360" w:lineRule="auto"/>
        <w:jc w:val="both"/>
        <w:rPr>
          <w:rFonts w:ascii="Book Antiqua" w:hAnsi="Book Antiqua"/>
          <w:sz w:val="24"/>
          <w:szCs w:val="24"/>
        </w:rPr>
      </w:pPr>
    </w:p>
    <w:p w14:paraId="378F6F8A" w14:textId="77777777" w:rsidR="008C4DC1" w:rsidRPr="00D87A65" w:rsidRDefault="008C4DC1" w:rsidP="008C4DC1">
      <w:pPr>
        <w:autoSpaceDE w:val="0"/>
        <w:autoSpaceDN w:val="0"/>
        <w:adjustRightInd w:val="0"/>
        <w:spacing w:after="0" w:line="360" w:lineRule="auto"/>
        <w:jc w:val="both"/>
        <w:rPr>
          <w:rFonts w:ascii="Book Antiqua" w:hAnsi="Book Antiqua"/>
          <w:sz w:val="24"/>
          <w:szCs w:val="24"/>
        </w:rPr>
      </w:pPr>
      <w:r w:rsidRPr="00D87A65">
        <w:rPr>
          <w:rFonts w:ascii="Book Antiqua" w:hAnsi="Book Antiqua"/>
          <w:noProof/>
          <w:sz w:val="24"/>
          <w:szCs w:val="24"/>
          <w:lang w:val="en-US"/>
        </w:rPr>
        <mc:AlternateContent>
          <mc:Choice Requires="wps">
            <w:drawing>
              <wp:anchor distT="0" distB="0" distL="114300" distR="114300" simplePos="0" relativeHeight="251680768" behindDoc="0" locked="0" layoutInCell="1" allowOverlap="1" wp14:anchorId="2B850CE7" wp14:editId="2A4CB39D">
                <wp:simplePos x="0" y="0"/>
                <wp:positionH relativeFrom="column">
                  <wp:posOffset>3477895</wp:posOffset>
                </wp:positionH>
                <wp:positionV relativeFrom="paragraph">
                  <wp:posOffset>167640</wp:posOffset>
                </wp:positionV>
                <wp:extent cx="90805" cy="575310"/>
                <wp:effectExtent l="20320" t="9525" r="12700" b="24765"/>
                <wp:wrapNone/>
                <wp:docPr id="22" name="AutoShap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575310"/>
                        </a:xfrm>
                        <a:prstGeom prst="downArrow">
                          <a:avLst>
                            <a:gd name="adj1" fmla="val 50000"/>
                            <a:gd name="adj2" fmla="val 158392"/>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84" o:spid="_x0000_s1026" type="#_x0000_t67" style="position:absolute;left:0;text-align:left;margin-left:273.85pt;margin-top:13.2pt;width:7.15pt;height:45.3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">
                <v:textbox style="layout-flow:vertical-ideographic"/>
              </v:shape>
            </w:pict>
          </mc:Fallback>
        </mc:AlternateContent>
      </w:r>
      <w:r w:rsidRPr="00D87A65">
        <w:rPr>
          <w:rFonts w:ascii="Book Antiqua" w:hAnsi="Book Antiqua"/>
          <w:noProof/>
          <w:sz w:val="24"/>
          <w:szCs w:val="24"/>
          <w:lang w:val="en-US"/>
        </w:rPr>
        <mc:AlternateContent>
          <mc:Choice Requires="wps">
            <w:drawing>
              <wp:anchor distT="0" distB="0" distL="114300" distR="114300" simplePos="0" relativeHeight="251669504" behindDoc="0" locked="0" layoutInCell="1" allowOverlap="1" wp14:anchorId="5B9362A1" wp14:editId="403B971A">
                <wp:simplePos x="0" y="0"/>
                <wp:positionH relativeFrom="column">
                  <wp:posOffset>1666240</wp:posOffset>
                </wp:positionH>
                <wp:positionV relativeFrom="paragraph">
                  <wp:posOffset>167640</wp:posOffset>
                </wp:positionV>
                <wp:extent cx="90805" cy="575310"/>
                <wp:effectExtent l="18415" t="9525" r="14605" b="24765"/>
                <wp:wrapNone/>
                <wp:docPr id="21" name="AutoShap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575310"/>
                        </a:xfrm>
                        <a:prstGeom prst="downArrow">
                          <a:avLst>
                            <a:gd name="adj1" fmla="val 50000"/>
                            <a:gd name="adj2" fmla="val 158392"/>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1" o:spid="_x0000_s1026" type="#_x0000_t67" style="position:absolute;left:0;text-align:left;margin-left:131.2pt;margin-top:13.2pt;width:7.15pt;height:45.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">
                <v:textbox style="layout-flow:vertical-ideographic"/>
              </v:shape>
            </w:pict>
          </mc:Fallback>
        </mc:AlternateContent>
      </w:r>
    </w:p>
    <w:p w14:paraId="14B6C34C" w14:textId="77777777" w:rsidR="008C4DC1" w:rsidRPr="00D87A65" w:rsidRDefault="008C4DC1" w:rsidP="008C4DC1">
      <w:pPr>
        <w:autoSpaceDE w:val="0"/>
        <w:autoSpaceDN w:val="0"/>
        <w:adjustRightInd w:val="0"/>
        <w:spacing w:after="0" w:line="360" w:lineRule="auto"/>
        <w:jc w:val="both"/>
        <w:rPr>
          <w:rFonts w:ascii="Book Antiqua" w:hAnsi="Book Antiqua"/>
          <w:sz w:val="24"/>
          <w:szCs w:val="24"/>
        </w:rPr>
      </w:pPr>
      <w:r w:rsidRPr="00D87A65">
        <w:rPr>
          <w:rFonts w:ascii="Book Antiqua" w:hAnsi="Book Antiqua"/>
          <w:noProof/>
          <w:sz w:val="24"/>
          <w:szCs w:val="24"/>
          <w:lang w:val="en-US"/>
        </w:rPr>
        <mc:AlternateContent>
          <mc:Choice Requires="wps">
            <w:drawing>
              <wp:anchor distT="0" distB="0" distL="114300" distR="114300" simplePos="0" relativeHeight="251670528" behindDoc="0" locked="0" layoutInCell="1" allowOverlap="1" wp14:anchorId="49208767" wp14:editId="7FF754C7">
                <wp:simplePos x="0" y="0"/>
                <wp:positionH relativeFrom="column">
                  <wp:posOffset>4076700</wp:posOffset>
                </wp:positionH>
                <wp:positionV relativeFrom="paragraph">
                  <wp:posOffset>149860</wp:posOffset>
                </wp:positionV>
                <wp:extent cx="2292350" cy="423545"/>
                <wp:effectExtent l="9525" t="6985" r="10795" b="6985"/>
                <wp:wrapNone/>
                <wp:docPr id="20"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0" cy="423545"/>
                        </a:xfrm>
                        <a:prstGeom prst="rect">
                          <a:avLst/>
                        </a:prstGeom>
                        <a:solidFill>
                          <a:srgbClr val="FFFFFF"/>
                        </a:solidFill>
                        <a:ln w="9525">
                          <a:solidFill>
                            <a:srgbClr val="000000"/>
                          </a:solidFill>
                          <a:miter lim="800000"/>
                          <a:headEnd/>
                          <a:tailEnd/>
                        </a:ln>
                      </wps:spPr>
                      <wps:txbx>
                        <w:txbxContent>
                          <w:p w14:paraId="5F157737" w14:textId="77777777" w:rsidR="00DA3BFB" w:rsidRDefault="00DA3BFB" w:rsidP="008C4DC1">
                            <w:r>
                              <w:t>Excluded based on Title (n=42933)</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73" o:spid="_x0000_s1028" type="#_x0000_t202" style="position:absolute;left:0;text-align:left;margin-left:321pt;margin-top:11.8pt;width:179.15pt;height:33.4pt;z-index:25167052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">
                <v:textbox style="mso-fit-shape-to-text:t">
                  <w:txbxContent>
                    <w:p w14:paraId="5F157737" w14:textId="77777777" w:rsidR="00DA3BFB" w:rsidRDefault="00DA3BFB" w:rsidP="008C4DC1">
                      <w:r>
                        <w:t>Excluded based on Title (n=42933)</w:t>
                      </w:r>
                    </w:p>
                  </w:txbxContent>
                </v:textbox>
              </v:shape>
            </w:pict>
          </mc:Fallback>
        </mc:AlternateContent>
      </w:r>
    </w:p>
    <w:p w14:paraId="426EFCFF" w14:textId="77777777" w:rsidR="008C4DC1" w:rsidRPr="00D87A65" w:rsidRDefault="008C4DC1" w:rsidP="008C4DC1">
      <w:pPr>
        <w:autoSpaceDE w:val="0"/>
        <w:autoSpaceDN w:val="0"/>
        <w:adjustRightInd w:val="0"/>
        <w:spacing w:after="0" w:line="360" w:lineRule="auto"/>
        <w:jc w:val="both"/>
        <w:rPr>
          <w:rFonts w:ascii="Book Antiqua" w:hAnsi="Book Antiqua"/>
          <w:sz w:val="24"/>
          <w:szCs w:val="24"/>
        </w:rPr>
      </w:pPr>
    </w:p>
    <w:p w14:paraId="36EC99EE" w14:textId="77777777" w:rsidR="008C4DC1" w:rsidRPr="00D87A65" w:rsidRDefault="008C4DC1" w:rsidP="008C4DC1">
      <w:pPr>
        <w:autoSpaceDE w:val="0"/>
        <w:autoSpaceDN w:val="0"/>
        <w:adjustRightInd w:val="0"/>
        <w:spacing w:after="0" w:line="360" w:lineRule="auto"/>
        <w:jc w:val="both"/>
        <w:rPr>
          <w:rFonts w:ascii="Book Antiqua" w:hAnsi="Book Antiqua"/>
          <w:sz w:val="24"/>
          <w:szCs w:val="24"/>
        </w:rPr>
      </w:pPr>
      <w:r w:rsidRPr="00D87A65">
        <w:rPr>
          <w:rFonts w:ascii="Book Antiqua" w:hAnsi="Book Antiqua"/>
          <w:noProof/>
          <w:sz w:val="24"/>
          <w:szCs w:val="24"/>
          <w:lang w:val="en-US"/>
        </w:rPr>
        <mc:AlternateContent>
          <mc:Choice Requires="wps">
            <w:drawing>
              <wp:anchor distT="0" distB="0" distL="114300" distR="114300" simplePos="0" relativeHeight="251671552" behindDoc="0" locked="0" layoutInCell="1" allowOverlap="1" wp14:anchorId="4E7C58BE" wp14:editId="13655402">
                <wp:simplePos x="0" y="0"/>
                <wp:positionH relativeFrom="column">
                  <wp:posOffset>3551555</wp:posOffset>
                </wp:positionH>
                <wp:positionV relativeFrom="paragraph">
                  <wp:posOffset>13970</wp:posOffset>
                </wp:positionV>
                <wp:extent cx="522605" cy="635"/>
                <wp:effectExtent l="8255" t="5080" r="12065" b="13335"/>
                <wp:wrapNone/>
                <wp:docPr id="19" name="AutoShap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260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74" o:spid="_x0000_s1026" type="#_x0000_t32" style="position:absolute;left:0;text-align:left;margin-left:279.65pt;margin-top:1.1pt;width:41.15pt;height:.0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"/>
            </w:pict>
          </mc:Fallback>
        </mc:AlternateContent>
      </w:r>
    </w:p>
    <w:p w14:paraId="2DDA0A64" w14:textId="77777777" w:rsidR="008C4DC1" w:rsidRPr="00D87A65" w:rsidRDefault="008C4DC1" w:rsidP="008C4DC1">
      <w:pPr>
        <w:autoSpaceDE w:val="0"/>
        <w:autoSpaceDN w:val="0"/>
        <w:adjustRightInd w:val="0"/>
        <w:spacing w:after="0" w:line="360" w:lineRule="auto"/>
        <w:jc w:val="both"/>
        <w:rPr>
          <w:rFonts w:ascii="Book Antiqua" w:hAnsi="Book Antiqua"/>
          <w:sz w:val="24"/>
          <w:szCs w:val="24"/>
        </w:rPr>
      </w:pPr>
      <w:r w:rsidRPr="00D87A65">
        <w:rPr>
          <w:rFonts w:ascii="Book Antiqua" w:hAnsi="Book Antiqua"/>
          <w:noProof/>
          <w:sz w:val="24"/>
          <w:szCs w:val="24"/>
          <w:lang w:val="en-US"/>
        </w:rPr>
        <mc:AlternateContent>
          <mc:Choice Requires="wps">
            <w:drawing>
              <wp:anchor distT="0" distB="0" distL="114300" distR="114300" simplePos="0" relativeHeight="251668480" behindDoc="0" locked="0" layoutInCell="1" allowOverlap="1" wp14:anchorId="3154822E" wp14:editId="1212F40F">
                <wp:simplePos x="0" y="0"/>
                <wp:positionH relativeFrom="column">
                  <wp:posOffset>1228725</wp:posOffset>
                </wp:positionH>
                <wp:positionV relativeFrom="paragraph">
                  <wp:posOffset>47625</wp:posOffset>
                </wp:positionV>
                <wp:extent cx="2590800" cy="424180"/>
                <wp:effectExtent l="9525" t="9525" r="9525" b="13970"/>
                <wp:wrapNone/>
                <wp:docPr id="18"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0" cy="424180"/>
                        </a:xfrm>
                        <a:prstGeom prst="rect">
                          <a:avLst/>
                        </a:prstGeom>
                        <a:solidFill>
                          <a:srgbClr val="FFFFFF"/>
                        </a:solidFill>
                        <a:ln w="9525">
                          <a:solidFill>
                            <a:srgbClr val="000000"/>
                          </a:solidFill>
                          <a:miter lim="800000"/>
                          <a:headEnd/>
                          <a:tailEnd/>
                        </a:ln>
                      </wps:spPr>
                      <wps:txbx>
                        <w:txbxContent>
                          <w:p w14:paraId="558B676C" w14:textId="77777777" w:rsidR="00DA3BFB" w:rsidRDefault="00DA3BFB" w:rsidP="008C4DC1">
                            <w:r>
                              <w:t>Abstracts assessed for eligibility (n=324)</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70" o:spid="_x0000_s1029" type="#_x0000_t202" style="position:absolute;left:0;text-align:left;margin-left:96.75pt;margin-top:3.75pt;width:204pt;height:33.4pt;z-index:2516684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">
                <v:textbox style="mso-fit-shape-to-text:t">
                  <w:txbxContent>
                    <w:p w14:paraId="558B676C" w14:textId="77777777" w:rsidR="00DA3BFB" w:rsidRDefault="00DA3BFB" w:rsidP="008C4DC1">
                      <w:r>
                        <w:t>Abstracts assessed for eligibility (n=324)</w:t>
                      </w:r>
                    </w:p>
                  </w:txbxContent>
                </v:textbox>
              </v:shape>
            </w:pict>
          </mc:Fallback>
        </mc:AlternateContent>
      </w:r>
    </w:p>
    <w:p w14:paraId="20CD6A62" w14:textId="77777777" w:rsidR="008C4DC1" w:rsidRPr="00D87A65" w:rsidRDefault="008C4DC1" w:rsidP="008C4DC1">
      <w:pPr>
        <w:autoSpaceDE w:val="0"/>
        <w:autoSpaceDN w:val="0"/>
        <w:adjustRightInd w:val="0"/>
        <w:spacing w:after="0" w:line="360" w:lineRule="auto"/>
        <w:jc w:val="both"/>
        <w:rPr>
          <w:rFonts w:ascii="Book Antiqua" w:hAnsi="Book Antiqua"/>
          <w:sz w:val="24"/>
          <w:szCs w:val="24"/>
        </w:rPr>
      </w:pPr>
    </w:p>
    <w:p w14:paraId="0376F318" w14:textId="77777777" w:rsidR="008C4DC1" w:rsidRPr="00D87A65" w:rsidRDefault="008C4DC1" w:rsidP="008C4DC1">
      <w:pPr>
        <w:autoSpaceDE w:val="0"/>
        <w:autoSpaceDN w:val="0"/>
        <w:adjustRightInd w:val="0"/>
        <w:spacing w:after="0" w:line="360" w:lineRule="auto"/>
        <w:jc w:val="both"/>
        <w:rPr>
          <w:rFonts w:ascii="Book Antiqua" w:hAnsi="Book Antiqua"/>
          <w:sz w:val="24"/>
          <w:szCs w:val="24"/>
        </w:rPr>
      </w:pPr>
      <w:r w:rsidRPr="00D87A65">
        <w:rPr>
          <w:rFonts w:ascii="Book Antiqua" w:hAnsi="Book Antiqua"/>
          <w:noProof/>
          <w:sz w:val="24"/>
          <w:szCs w:val="24"/>
          <w:lang w:val="en-US"/>
        </w:rPr>
        <mc:AlternateContent>
          <mc:Choice Requires="wps">
            <w:drawing>
              <wp:anchor distT="0" distB="0" distL="114300" distR="114300" simplePos="0" relativeHeight="251660288" behindDoc="0" locked="0" layoutInCell="1" allowOverlap="1" wp14:anchorId="7C2992A7" wp14:editId="61EBFB24">
                <wp:simplePos x="0" y="0"/>
                <wp:positionH relativeFrom="column">
                  <wp:posOffset>4086225</wp:posOffset>
                </wp:positionH>
                <wp:positionV relativeFrom="paragraph">
                  <wp:posOffset>163830</wp:posOffset>
                </wp:positionV>
                <wp:extent cx="2292350" cy="423545"/>
                <wp:effectExtent l="9525" t="11430" r="7620" b="12065"/>
                <wp:wrapNone/>
                <wp:docPr id="17"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0" cy="423545"/>
                        </a:xfrm>
                        <a:prstGeom prst="rect">
                          <a:avLst/>
                        </a:prstGeom>
                        <a:solidFill>
                          <a:srgbClr val="FFFFFF"/>
                        </a:solidFill>
                        <a:ln w="9525">
                          <a:solidFill>
                            <a:srgbClr val="000000"/>
                          </a:solidFill>
                          <a:miter lim="800000"/>
                          <a:headEnd/>
                          <a:tailEnd/>
                        </a:ln>
                      </wps:spPr>
                      <wps:txbx>
                        <w:txbxContent>
                          <w:p w14:paraId="600B9065" w14:textId="77777777" w:rsidR="00DA3BFB" w:rsidRDefault="00DA3BFB" w:rsidP="008C4DC1">
                            <w:r>
                              <w:t>Excluded based on Abstract (n=129)</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57" o:spid="_x0000_s1030" type="#_x0000_t202" style="position:absolute;left:0;text-align:left;margin-left:321.75pt;margin-top:12.9pt;width:178.65pt;height:33.4pt;z-index:25166028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">
                <v:textbox style="mso-fit-shape-to-text:t">
                  <w:txbxContent>
                    <w:p w14:paraId="600B9065" w14:textId="77777777" w:rsidR="00DA3BFB" w:rsidRDefault="00DA3BFB" w:rsidP="008C4DC1">
                      <w:r>
                        <w:t>Excluded based on Abstract (n=129)</w:t>
                      </w:r>
                    </w:p>
                  </w:txbxContent>
                </v:textbox>
              </v:shape>
            </w:pict>
          </mc:Fallback>
        </mc:AlternateContent>
      </w:r>
      <w:r w:rsidRPr="00D87A65">
        <w:rPr>
          <w:rFonts w:ascii="Book Antiqua" w:hAnsi="Book Antiqua"/>
          <w:noProof/>
          <w:sz w:val="24"/>
          <w:szCs w:val="24"/>
          <w:lang w:val="en-US"/>
        </w:rPr>
        <mc:AlternateContent>
          <mc:Choice Requires="wps">
            <w:drawing>
              <wp:anchor distT="0" distB="0" distL="114300" distR="114300" simplePos="0" relativeHeight="251664384" behindDoc="0" locked="0" layoutInCell="1" allowOverlap="1" wp14:anchorId="350E7244" wp14:editId="06425A8C">
                <wp:simplePos x="0" y="0"/>
                <wp:positionH relativeFrom="column">
                  <wp:posOffset>2411095</wp:posOffset>
                </wp:positionH>
                <wp:positionV relativeFrom="paragraph">
                  <wp:posOffset>147320</wp:posOffset>
                </wp:positionV>
                <wp:extent cx="90805" cy="505460"/>
                <wp:effectExtent l="20320" t="12065" r="12700" b="25400"/>
                <wp:wrapNone/>
                <wp:docPr id="16" name="AutoShap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505460"/>
                        </a:xfrm>
                        <a:prstGeom prst="downArrow">
                          <a:avLst>
                            <a:gd name="adj1" fmla="val 50000"/>
                            <a:gd name="adj2" fmla="val 139161"/>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3" o:spid="_x0000_s1026" type="#_x0000_t67" style="position:absolute;left:0;text-align:left;margin-left:189.85pt;margin-top:11.6pt;width:7.15pt;height:39.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">
                <v:textbox style="layout-flow:vertical-ideographic"/>
              </v:shape>
            </w:pict>
          </mc:Fallback>
        </mc:AlternateContent>
      </w:r>
    </w:p>
    <w:p w14:paraId="055889C2" w14:textId="77777777" w:rsidR="008C4DC1" w:rsidRPr="00D87A65" w:rsidRDefault="008C4DC1" w:rsidP="008C4DC1">
      <w:pPr>
        <w:autoSpaceDE w:val="0"/>
        <w:autoSpaceDN w:val="0"/>
        <w:adjustRightInd w:val="0"/>
        <w:spacing w:after="0" w:line="360" w:lineRule="auto"/>
        <w:jc w:val="both"/>
        <w:rPr>
          <w:rFonts w:ascii="Book Antiqua" w:hAnsi="Book Antiqua"/>
          <w:sz w:val="24"/>
          <w:szCs w:val="24"/>
        </w:rPr>
      </w:pPr>
      <w:r w:rsidRPr="00D87A65">
        <w:rPr>
          <w:rFonts w:ascii="Book Antiqua" w:hAnsi="Book Antiqua"/>
          <w:noProof/>
          <w:sz w:val="24"/>
          <w:szCs w:val="24"/>
          <w:lang w:val="en-US"/>
        </w:rPr>
        <mc:AlternateContent>
          <mc:Choice Requires="wps">
            <w:drawing>
              <wp:anchor distT="0" distB="0" distL="114300" distR="114300" simplePos="0" relativeHeight="251666432" behindDoc="0" locked="0" layoutInCell="1" allowOverlap="1" wp14:anchorId="3A98570B" wp14:editId="015024F4">
                <wp:simplePos x="0" y="0"/>
                <wp:positionH relativeFrom="column">
                  <wp:posOffset>2484120</wp:posOffset>
                </wp:positionH>
                <wp:positionV relativeFrom="paragraph">
                  <wp:posOffset>173990</wp:posOffset>
                </wp:positionV>
                <wp:extent cx="1593850" cy="0"/>
                <wp:effectExtent l="7620" t="9525" r="8255" b="9525"/>
                <wp:wrapNone/>
                <wp:docPr id="15" name="AutoShap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938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6" o:spid="_x0000_s1026" type="#_x0000_t32" style="position:absolute;left:0;text-align:left;margin-left:195.6pt;margin-top:13.7pt;width:125.5pt;height: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"/>
            </w:pict>
          </mc:Fallback>
        </mc:AlternateContent>
      </w:r>
    </w:p>
    <w:p w14:paraId="30A98722" w14:textId="77777777" w:rsidR="008C4DC1" w:rsidRPr="00D87A65" w:rsidRDefault="008C4DC1" w:rsidP="008C4DC1">
      <w:pPr>
        <w:autoSpaceDE w:val="0"/>
        <w:autoSpaceDN w:val="0"/>
        <w:adjustRightInd w:val="0"/>
        <w:spacing w:after="0" w:line="360" w:lineRule="auto"/>
        <w:jc w:val="both"/>
        <w:rPr>
          <w:rFonts w:ascii="Book Antiqua" w:hAnsi="Book Antiqua"/>
          <w:sz w:val="24"/>
          <w:szCs w:val="24"/>
        </w:rPr>
      </w:pPr>
    </w:p>
    <w:p w14:paraId="72B1EAE8" w14:textId="77777777" w:rsidR="008C4DC1" w:rsidRPr="00D87A65" w:rsidRDefault="008C4DC1" w:rsidP="008C4DC1">
      <w:pPr>
        <w:autoSpaceDE w:val="0"/>
        <w:autoSpaceDN w:val="0"/>
        <w:adjustRightInd w:val="0"/>
        <w:spacing w:after="0" w:line="360" w:lineRule="auto"/>
        <w:jc w:val="both"/>
        <w:rPr>
          <w:rFonts w:ascii="Book Antiqua" w:hAnsi="Book Antiqua"/>
          <w:sz w:val="24"/>
          <w:szCs w:val="24"/>
        </w:rPr>
      </w:pPr>
      <w:r w:rsidRPr="00D87A65">
        <w:rPr>
          <w:rFonts w:ascii="Book Antiqua" w:hAnsi="Book Antiqua"/>
          <w:noProof/>
          <w:sz w:val="24"/>
          <w:szCs w:val="24"/>
          <w:lang w:val="en-US"/>
        </w:rPr>
        <mc:AlternateContent>
          <mc:Choice Requires="wps">
            <w:drawing>
              <wp:anchor distT="0" distB="0" distL="114300" distR="114300" simplePos="0" relativeHeight="251661312" behindDoc="0" locked="0" layoutInCell="1" allowOverlap="1" wp14:anchorId="7AA663F4" wp14:editId="5C557423">
                <wp:simplePos x="0" y="0"/>
                <wp:positionH relativeFrom="column">
                  <wp:posOffset>1214120</wp:posOffset>
                </wp:positionH>
                <wp:positionV relativeFrom="paragraph">
                  <wp:posOffset>132715</wp:posOffset>
                </wp:positionV>
                <wp:extent cx="2604770" cy="620395"/>
                <wp:effectExtent l="8890" t="13335" r="5715" b="13970"/>
                <wp:wrapNone/>
                <wp:docPr id="14"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4770" cy="620395"/>
                        </a:xfrm>
                        <a:prstGeom prst="rect">
                          <a:avLst/>
                        </a:prstGeom>
                        <a:solidFill>
                          <a:srgbClr val="FFFFFF"/>
                        </a:solidFill>
                        <a:ln w="9525">
                          <a:solidFill>
                            <a:srgbClr val="000000"/>
                          </a:solidFill>
                          <a:miter lim="800000"/>
                          <a:headEnd/>
                          <a:tailEnd/>
                        </a:ln>
                      </wps:spPr>
                      <wps:txbx>
                        <w:txbxContent>
                          <w:p w14:paraId="36AF5DB1" w14:textId="77777777" w:rsidR="00DA3BFB" w:rsidRDefault="00DA3BFB" w:rsidP="008C4DC1">
                            <w:r>
                              <w:t>Full text articles assessed for eligibility (n=195)</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60" o:spid="_x0000_s1031" type="#_x0000_t202" style="position:absolute;left:0;text-align:left;margin-left:95.6pt;margin-top:10.45pt;width:205.1pt;height:48.8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">
                <v:textbox style="mso-fit-shape-to-text:t">
                  <w:txbxContent>
                    <w:p w14:paraId="36AF5DB1" w14:textId="77777777" w:rsidR="00DA3BFB" w:rsidRDefault="00DA3BFB" w:rsidP="008C4DC1">
                      <w:r>
                        <w:t>Full text articles assessed for eligibility (n=195)</w:t>
                      </w:r>
                    </w:p>
                  </w:txbxContent>
                </v:textbox>
              </v:shape>
            </w:pict>
          </mc:Fallback>
        </mc:AlternateContent>
      </w:r>
    </w:p>
    <w:p w14:paraId="2E8DB208" w14:textId="77777777" w:rsidR="008C4DC1" w:rsidRPr="00D87A65" w:rsidRDefault="008C4DC1" w:rsidP="008C4DC1">
      <w:pPr>
        <w:autoSpaceDE w:val="0"/>
        <w:autoSpaceDN w:val="0"/>
        <w:adjustRightInd w:val="0"/>
        <w:spacing w:after="0" w:line="360" w:lineRule="auto"/>
        <w:jc w:val="both"/>
        <w:rPr>
          <w:rFonts w:ascii="Book Antiqua" w:hAnsi="Book Antiqua"/>
          <w:sz w:val="24"/>
          <w:szCs w:val="24"/>
        </w:rPr>
      </w:pPr>
    </w:p>
    <w:p w14:paraId="0CF39807" w14:textId="77777777" w:rsidR="008C4DC1" w:rsidRPr="00D87A65" w:rsidRDefault="008C4DC1" w:rsidP="008C4DC1">
      <w:pPr>
        <w:autoSpaceDE w:val="0"/>
        <w:autoSpaceDN w:val="0"/>
        <w:adjustRightInd w:val="0"/>
        <w:spacing w:after="0" w:line="360" w:lineRule="auto"/>
        <w:jc w:val="both"/>
        <w:rPr>
          <w:rFonts w:ascii="Book Antiqua" w:hAnsi="Book Antiqua"/>
          <w:sz w:val="24"/>
          <w:szCs w:val="24"/>
        </w:rPr>
      </w:pPr>
    </w:p>
    <w:p w14:paraId="781C0414" w14:textId="77777777" w:rsidR="008C4DC1" w:rsidRPr="00D87A65" w:rsidRDefault="008C4DC1" w:rsidP="008C4DC1">
      <w:pPr>
        <w:autoSpaceDE w:val="0"/>
        <w:autoSpaceDN w:val="0"/>
        <w:adjustRightInd w:val="0"/>
        <w:spacing w:after="0" w:line="360" w:lineRule="auto"/>
        <w:jc w:val="both"/>
        <w:rPr>
          <w:rFonts w:ascii="Book Antiqua" w:hAnsi="Book Antiqua"/>
          <w:sz w:val="24"/>
          <w:szCs w:val="24"/>
        </w:rPr>
      </w:pPr>
      <w:r w:rsidRPr="00D87A65">
        <w:rPr>
          <w:rFonts w:ascii="Book Antiqua" w:hAnsi="Book Antiqua"/>
          <w:noProof/>
          <w:sz w:val="24"/>
          <w:szCs w:val="24"/>
          <w:lang w:val="en-US"/>
        </w:rPr>
        <mc:AlternateContent>
          <mc:Choice Requires="wps">
            <w:drawing>
              <wp:anchor distT="0" distB="0" distL="114300" distR="114300" simplePos="0" relativeHeight="251662336" behindDoc="0" locked="0" layoutInCell="1" allowOverlap="1" wp14:anchorId="555548B1" wp14:editId="43D2904F">
                <wp:simplePos x="0" y="0"/>
                <wp:positionH relativeFrom="column">
                  <wp:posOffset>4050665</wp:posOffset>
                </wp:positionH>
                <wp:positionV relativeFrom="paragraph">
                  <wp:posOffset>70485</wp:posOffset>
                </wp:positionV>
                <wp:extent cx="2292350" cy="423545"/>
                <wp:effectExtent l="5080" t="9525" r="8890" b="13970"/>
                <wp:wrapNone/>
                <wp:docPr id="13"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0" cy="423545"/>
                        </a:xfrm>
                        <a:prstGeom prst="rect">
                          <a:avLst/>
                        </a:prstGeom>
                        <a:solidFill>
                          <a:srgbClr val="FFFFFF"/>
                        </a:solidFill>
                        <a:ln w="9525">
                          <a:solidFill>
                            <a:srgbClr val="000000"/>
                          </a:solidFill>
                          <a:miter lim="800000"/>
                          <a:headEnd/>
                          <a:tailEnd/>
                        </a:ln>
                      </wps:spPr>
                      <wps:txbx>
                        <w:txbxContent>
                          <w:p w14:paraId="00AA1177" w14:textId="77777777" w:rsidR="00DA3BFB" w:rsidRDefault="00DA3BFB" w:rsidP="008C4DC1">
                            <w:r>
                              <w:t>Excluded based on Text (n=17)</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61" o:spid="_x0000_s1032" type="#_x0000_t202" style="position:absolute;left:0;text-align:left;margin-left:318.95pt;margin-top:5.55pt;width:178.9pt;height:33.4pt;z-index:25166233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">
                <v:textbox style="mso-fit-shape-to-text:t">
                  <w:txbxContent>
                    <w:p w14:paraId="00AA1177" w14:textId="77777777" w:rsidR="00DA3BFB" w:rsidRDefault="00DA3BFB" w:rsidP="008C4DC1">
                      <w:r>
                        <w:t>Excluded based on Text (n=17)</w:t>
                      </w:r>
                    </w:p>
                  </w:txbxContent>
                </v:textbox>
              </v:shape>
            </w:pict>
          </mc:Fallback>
        </mc:AlternateContent>
      </w:r>
    </w:p>
    <w:p w14:paraId="65D574AA" w14:textId="77777777" w:rsidR="008C4DC1" w:rsidRPr="00D87A65" w:rsidRDefault="008C4DC1" w:rsidP="008C4DC1">
      <w:pPr>
        <w:autoSpaceDE w:val="0"/>
        <w:autoSpaceDN w:val="0"/>
        <w:adjustRightInd w:val="0"/>
        <w:spacing w:after="0" w:line="360" w:lineRule="auto"/>
        <w:jc w:val="both"/>
        <w:rPr>
          <w:rFonts w:ascii="Book Antiqua" w:hAnsi="Book Antiqua"/>
          <w:sz w:val="24"/>
          <w:szCs w:val="24"/>
        </w:rPr>
      </w:pPr>
      <w:r w:rsidRPr="00D87A65">
        <w:rPr>
          <w:rFonts w:ascii="Book Antiqua" w:hAnsi="Book Antiqua"/>
          <w:noProof/>
          <w:sz w:val="24"/>
          <w:szCs w:val="24"/>
          <w:lang w:val="en-US"/>
        </w:rPr>
        <mc:AlternateContent>
          <mc:Choice Requires="wps">
            <w:drawing>
              <wp:anchor distT="0" distB="0" distL="114300" distR="114300" simplePos="0" relativeHeight="251665408" behindDoc="0" locked="0" layoutInCell="1" allowOverlap="1" wp14:anchorId="7FF6F0A6" wp14:editId="3F7B1B39">
                <wp:simplePos x="0" y="0"/>
                <wp:positionH relativeFrom="column">
                  <wp:posOffset>2407285</wp:posOffset>
                </wp:positionH>
                <wp:positionV relativeFrom="paragraph">
                  <wp:posOffset>88900</wp:posOffset>
                </wp:positionV>
                <wp:extent cx="73025" cy="395605"/>
                <wp:effectExtent l="16510" t="13970" r="15240" b="19050"/>
                <wp:wrapNone/>
                <wp:docPr id="12" name="AutoShap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025" cy="395605"/>
                        </a:xfrm>
                        <a:prstGeom prst="downArrow">
                          <a:avLst>
                            <a:gd name="adj1" fmla="val 50000"/>
                            <a:gd name="adj2" fmla="val 135435"/>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5" o:spid="_x0000_s1026" type="#_x0000_t67" style="position:absolute;left:0;text-align:left;margin-left:189.55pt;margin-top:7pt;width:5.75pt;height:31.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">
                <v:textbox style="layout-flow:vertical-ideographic"/>
              </v:shape>
            </w:pict>
          </mc:Fallback>
        </mc:AlternateContent>
      </w:r>
    </w:p>
    <w:p w14:paraId="48E99245" w14:textId="77777777" w:rsidR="008C4DC1" w:rsidRPr="00D87A65" w:rsidRDefault="008C4DC1" w:rsidP="008C4DC1">
      <w:pPr>
        <w:autoSpaceDE w:val="0"/>
        <w:autoSpaceDN w:val="0"/>
        <w:adjustRightInd w:val="0"/>
        <w:spacing w:after="0" w:line="360" w:lineRule="auto"/>
        <w:jc w:val="both"/>
        <w:rPr>
          <w:rFonts w:ascii="Book Antiqua" w:hAnsi="Book Antiqua"/>
          <w:sz w:val="24"/>
          <w:szCs w:val="24"/>
        </w:rPr>
      </w:pPr>
      <w:r w:rsidRPr="00D87A65">
        <w:rPr>
          <w:rFonts w:ascii="Book Antiqua" w:hAnsi="Book Antiqua"/>
          <w:noProof/>
          <w:sz w:val="24"/>
          <w:szCs w:val="24"/>
          <w:lang w:val="en-US"/>
        </w:rPr>
        <mc:AlternateContent>
          <mc:Choice Requires="wps">
            <w:drawing>
              <wp:anchor distT="0" distB="0" distL="114300" distR="114300" simplePos="0" relativeHeight="251667456" behindDoc="0" locked="0" layoutInCell="1" allowOverlap="1" wp14:anchorId="70D02A67" wp14:editId="7CF7A34E">
                <wp:simplePos x="0" y="0"/>
                <wp:positionH relativeFrom="column">
                  <wp:posOffset>2465070</wp:posOffset>
                </wp:positionH>
                <wp:positionV relativeFrom="paragraph">
                  <wp:posOffset>66675</wp:posOffset>
                </wp:positionV>
                <wp:extent cx="1584325" cy="635"/>
                <wp:effectExtent l="7620" t="9525" r="8255" b="8890"/>
                <wp:wrapNone/>
                <wp:docPr id="11" name="AutoShap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8432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8" o:spid="_x0000_s1026" type="#_x0000_t32" style="position:absolute;left:0;text-align:left;margin-left:194.1pt;margin-top:5.25pt;width:124.75pt;height:.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"/>
            </w:pict>
          </mc:Fallback>
        </mc:AlternateContent>
      </w:r>
    </w:p>
    <w:p w14:paraId="439D4C37" w14:textId="77777777" w:rsidR="008C4DC1" w:rsidRPr="00D87A65" w:rsidRDefault="008C4DC1" w:rsidP="008C4DC1">
      <w:pPr>
        <w:autoSpaceDE w:val="0"/>
        <w:autoSpaceDN w:val="0"/>
        <w:adjustRightInd w:val="0"/>
        <w:spacing w:after="0" w:line="360" w:lineRule="auto"/>
        <w:jc w:val="both"/>
        <w:rPr>
          <w:rFonts w:ascii="Book Antiqua" w:hAnsi="Book Antiqua"/>
          <w:sz w:val="24"/>
          <w:szCs w:val="24"/>
        </w:rPr>
      </w:pPr>
      <w:r w:rsidRPr="00D87A65">
        <w:rPr>
          <w:rFonts w:ascii="Book Antiqua" w:hAnsi="Book Antiqua"/>
          <w:noProof/>
          <w:sz w:val="24"/>
          <w:szCs w:val="24"/>
          <w:lang w:val="en-US"/>
        </w:rPr>
        <mc:AlternateContent>
          <mc:Choice Requires="wps">
            <w:drawing>
              <wp:anchor distT="0" distB="0" distL="114300" distR="114300" simplePos="0" relativeHeight="251663360" behindDoc="0" locked="0" layoutInCell="1" allowOverlap="1" wp14:anchorId="4340EB23" wp14:editId="2C8964AC">
                <wp:simplePos x="0" y="0"/>
                <wp:positionH relativeFrom="column">
                  <wp:posOffset>1214120</wp:posOffset>
                </wp:positionH>
                <wp:positionV relativeFrom="paragraph">
                  <wp:posOffset>144780</wp:posOffset>
                </wp:positionV>
                <wp:extent cx="2666365" cy="424180"/>
                <wp:effectExtent l="8890" t="12700" r="10795" b="10795"/>
                <wp:wrapNone/>
                <wp:docPr id="10"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6365" cy="424180"/>
                        </a:xfrm>
                        <a:prstGeom prst="rect">
                          <a:avLst/>
                        </a:prstGeom>
                        <a:solidFill>
                          <a:srgbClr val="FFFFFF"/>
                        </a:solidFill>
                        <a:ln w="9525">
                          <a:solidFill>
                            <a:srgbClr val="000000"/>
                          </a:solidFill>
                          <a:miter lim="800000"/>
                          <a:headEnd/>
                          <a:tailEnd/>
                        </a:ln>
                      </wps:spPr>
                      <wps:txbx>
                        <w:txbxContent>
                          <w:p w14:paraId="176CC49F" w14:textId="77777777" w:rsidR="00DA3BFB" w:rsidRDefault="00DA3BFB" w:rsidP="008C4DC1">
                            <w:r>
                              <w:t>Studies retained (n=16)</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62" o:spid="_x0000_s1033" type="#_x0000_t202" style="position:absolute;left:0;text-align:left;margin-left:95.6pt;margin-top:11.4pt;width:209.95pt;height:33.4pt;z-index:2516633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">
                <v:textbox style="mso-fit-shape-to-text:t">
                  <w:txbxContent>
                    <w:p w14:paraId="176CC49F" w14:textId="77777777" w:rsidR="00DA3BFB" w:rsidRDefault="00DA3BFB" w:rsidP="008C4DC1">
                      <w:r>
                        <w:t>Studies retained (n=16)</w:t>
                      </w:r>
                    </w:p>
                  </w:txbxContent>
                </v:textbox>
              </v:shape>
            </w:pict>
          </mc:Fallback>
        </mc:AlternateContent>
      </w:r>
    </w:p>
    <w:p w14:paraId="0481AA15" w14:textId="77777777" w:rsidR="008C4DC1" w:rsidRPr="00D87A65" w:rsidRDefault="008C4DC1" w:rsidP="008C4DC1">
      <w:pPr>
        <w:autoSpaceDE w:val="0"/>
        <w:autoSpaceDN w:val="0"/>
        <w:adjustRightInd w:val="0"/>
        <w:spacing w:after="0" w:line="360" w:lineRule="auto"/>
        <w:jc w:val="both"/>
        <w:rPr>
          <w:rFonts w:ascii="Book Antiqua" w:hAnsi="Book Antiqua"/>
          <w:sz w:val="24"/>
          <w:szCs w:val="24"/>
        </w:rPr>
      </w:pPr>
    </w:p>
    <w:p w14:paraId="7D66A1C5" w14:textId="77777777" w:rsidR="008C4DC1" w:rsidRPr="00D87A65" w:rsidRDefault="008C4DC1" w:rsidP="008C4DC1">
      <w:pPr>
        <w:autoSpaceDE w:val="0"/>
        <w:autoSpaceDN w:val="0"/>
        <w:adjustRightInd w:val="0"/>
        <w:spacing w:after="0" w:line="360" w:lineRule="auto"/>
        <w:jc w:val="both"/>
        <w:rPr>
          <w:rFonts w:ascii="Book Antiqua" w:hAnsi="Book Antiqua"/>
          <w:sz w:val="24"/>
          <w:szCs w:val="24"/>
        </w:rPr>
      </w:pPr>
      <w:r w:rsidRPr="00D87A65">
        <w:rPr>
          <w:rFonts w:ascii="Book Antiqua" w:hAnsi="Book Antiqua"/>
          <w:noProof/>
          <w:sz w:val="24"/>
          <w:szCs w:val="24"/>
          <w:lang w:val="en-US"/>
        </w:rPr>
        <mc:AlternateContent>
          <mc:Choice Requires="wps">
            <w:drawing>
              <wp:anchor distT="0" distB="0" distL="114300" distR="114300" simplePos="0" relativeHeight="251675648" behindDoc="0" locked="0" layoutInCell="1" allowOverlap="1" wp14:anchorId="2DE7F4D9" wp14:editId="36A904EB">
                <wp:simplePos x="0" y="0"/>
                <wp:positionH relativeFrom="column">
                  <wp:posOffset>3973830</wp:posOffset>
                </wp:positionH>
                <wp:positionV relativeFrom="paragraph">
                  <wp:posOffset>154940</wp:posOffset>
                </wp:positionV>
                <wp:extent cx="2482215" cy="424180"/>
                <wp:effectExtent l="13335" t="12065" r="9525" b="11430"/>
                <wp:wrapNone/>
                <wp:docPr id="9"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215" cy="424180"/>
                        </a:xfrm>
                        <a:prstGeom prst="rect">
                          <a:avLst/>
                        </a:prstGeom>
                        <a:solidFill>
                          <a:srgbClr val="FFFFFF"/>
                        </a:solidFill>
                        <a:ln w="9525">
                          <a:solidFill>
                            <a:srgbClr val="000000"/>
                          </a:solidFill>
                          <a:miter lim="800000"/>
                          <a:headEnd/>
                          <a:tailEnd/>
                        </a:ln>
                      </wps:spPr>
                      <wps:txbx>
                        <w:txbxContent>
                          <w:p w14:paraId="42BFB8B1" w14:textId="77777777" w:rsidR="00DA3BFB" w:rsidRDefault="00DA3BFB" w:rsidP="008C4DC1">
                            <w:r>
                              <w:t>Studies retrieved from references (n=3)</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78" o:spid="_x0000_s1034" type="#_x0000_t202" style="position:absolute;left:0;text-align:left;margin-left:312.9pt;margin-top:12.2pt;width:195.45pt;height:33.4pt;z-index:2516756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">
                <v:textbox style="mso-fit-shape-to-text:t">
                  <w:txbxContent>
                    <w:p w14:paraId="42BFB8B1" w14:textId="77777777" w:rsidR="00DA3BFB" w:rsidRDefault="00DA3BFB" w:rsidP="008C4DC1">
                      <w:r>
                        <w:t>Studies retrieved from references (n=3)</w:t>
                      </w:r>
                    </w:p>
                  </w:txbxContent>
                </v:textbox>
              </v:shape>
            </w:pict>
          </mc:Fallback>
        </mc:AlternateContent>
      </w:r>
    </w:p>
    <w:p w14:paraId="655900F8" w14:textId="77777777" w:rsidR="008C4DC1" w:rsidRPr="00D87A65" w:rsidRDefault="008C4DC1" w:rsidP="008C4DC1">
      <w:pPr>
        <w:autoSpaceDE w:val="0"/>
        <w:autoSpaceDN w:val="0"/>
        <w:adjustRightInd w:val="0"/>
        <w:spacing w:after="0" w:line="360" w:lineRule="auto"/>
        <w:jc w:val="both"/>
        <w:rPr>
          <w:rFonts w:ascii="Book Antiqua" w:hAnsi="Book Antiqua"/>
          <w:sz w:val="24"/>
          <w:szCs w:val="24"/>
        </w:rPr>
      </w:pPr>
      <w:r w:rsidRPr="00D87A65">
        <w:rPr>
          <w:rFonts w:ascii="Book Antiqua" w:hAnsi="Book Antiqua"/>
          <w:noProof/>
          <w:sz w:val="24"/>
          <w:szCs w:val="24"/>
          <w:lang w:val="en-US"/>
        </w:rPr>
        <mc:AlternateContent>
          <mc:Choice Requires="wps">
            <w:drawing>
              <wp:anchor distT="0" distB="0" distL="114300" distR="114300" simplePos="0" relativeHeight="251672576" behindDoc="0" locked="0" layoutInCell="1" allowOverlap="1" wp14:anchorId="0D2E8E48" wp14:editId="4E150AA4">
                <wp:simplePos x="0" y="0"/>
                <wp:positionH relativeFrom="column">
                  <wp:posOffset>2411095</wp:posOffset>
                </wp:positionH>
                <wp:positionV relativeFrom="paragraph">
                  <wp:posOffset>71120</wp:posOffset>
                </wp:positionV>
                <wp:extent cx="73025" cy="395605"/>
                <wp:effectExtent l="20320" t="10795" r="20955" b="22225"/>
                <wp:wrapNone/>
                <wp:docPr id="8" name="AutoShap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025" cy="395605"/>
                        </a:xfrm>
                        <a:prstGeom prst="downArrow">
                          <a:avLst>
                            <a:gd name="adj1" fmla="val 50000"/>
                            <a:gd name="adj2" fmla="val 135435"/>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5" o:spid="_x0000_s1026" type="#_x0000_t67" style="position:absolute;left:0;text-align:left;margin-left:189.85pt;margin-top:5.6pt;width:5.75pt;height:31.1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">
                <v:textbox style="layout-flow:vertical-ideographic"/>
              </v:shape>
            </w:pict>
          </mc:Fallback>
        </mc:AlternateContent>
      </w:r>
    </w:p>
    <w:p w14:paraId="2287146B" w14:textId="77777777" w:rsidR="008C4DC1" w:rsidRPr="00D87A65" w:rsidRDefault="008C4DC1" w:rsidP="008C4DC1">
      <w:pPr>
        <w:autoSpaceDE w:val="0"/>
        <w:autoSpaceDN w:val="0"/>
        <w:adjustRightInd w:val="0"/>
        <w:spacing w:after="0" w:line="360" w:lineRule="auto"/>
        <w:jc w:val="both"/>
        <w:rPr>
          <w:rFonts w:ascii="Book Antiqua" w:hAnsi="Book Antiqua"/>
          <w:sz w:val="24"/>
          <w:szCs w:val="24"/>
        </w:rPr>
      </w:pPr>
      <w:r w:rsidRPr="00D87A65">
        <w:rPr>
          <w:rFonts w:ascii="Book Antiqua" w:hAnsi="Book Antiqua"/>
          <w:noProof/>
          <w:sz w:val="24"/>
          <w:szCs w:val="24"/>
          <w:lang w:val="en-US"/>
        </w:rPr>
        <mc:AlternateContent>
          <mc:Choice Requires="wps">
            <w:drawing>
              <wp:anchor distT="0" distB="0" distL="114300" distR="114300" simplePos="0" relativeHeight="251673600" behindDoc="0" locked="0" layoutInCell="1" allowOverlap="1" wp14:anchorId="18460F0C" wp14:editId="52BBEE30">
                <wp:simplePos x="0" y="0"/>
                <wp:positionH relativeFrom="column">
                  <wp:posOffset>2484120</wp:posOffset>
                </wp:positionH>
                <wp:positionV relativeFrom="paragraph">
                  <wp:posOffset>71120</wp:posOffset>
                </wp:positionV>
                <wp:extent cx="1497330" cy="0"/>
                <wp:effectExtent l="7620" t="9525" r="9525" b="9525"/>
                <wp:wrapNone/>
                <wp:docPr id="7" name="AutoShap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973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6" o:spid="_x0000_s1026" type="#_x0000_t32" style="position:absolute;left:0;text-align:left;margin-left:195.6pt;margin-top:5.6pt;width:117.9pt;height:0;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"/>
            </w:pict>
          </mc:Fallback>
        </mc:AlternateContent>
      </w:r>
      <w:r w:rsidRPr="00D87A65">
        <w:rPr>
          <w:rFonts w:ascii="Book Antiqua" w:hAnsi="Book Antiqua"/>
          <w:noProof/>
          <w:sz w:val="24"/>
          <w:szCs w:val="24"/>
          <w:lang w:val="en-US"/>
        </w:rPr>
        <mc:AlternateContent>
          <mc:Choice Requires="wps">
            <w:drawing>
              <wp:anchor distT="0" distB="0" distL="114300" distR="114300" simplePos="0" relativeHeight="251674624" behindDoc="0" locked="0" layoutInCell="1" allowOverlap="1" wp14:anchorId="0EAD9570" wp14:editId="344A8FAD">
                <wp:simplePos x="0" y="0"/>
                <wp:positionH relativeFrom="column">
                  <wp:posOffset>4050665</wp:posOffset>
                </wp:positionH>
                <wp:positionV relativeFrom="paragraph">
                  <wp:posOffset>-1123315</wp:posOffset>
                </wp:positionV>
                <wp:extent cx="2292350" cy="423545"/>
                <wp:effectExtent l="5080" t="6350" r="8890" b="7620"/>
                <wp:wrapNone/>
                <wp:docPr id="6"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0" cy="423545"/>
                        </a:xfrm>
                        <a:prstGeom prst="rect">
                          <a:avLst/>
                        </a:prstGeom>
                        <a:solidFill>
                          <a:srgbClr val="FFFFFF"/>
                        </a:solidFill>
                        <a:ln w="9525">
                          <a:solidFill>
                            <a:srgbClr val="000000"/>
                          </a:solidFill>
                          <a:miter lim="800000"/>
                          <a:headEnd/>
                          <a:tailEnd/>
                        </a:ln>
                      </wps:spPr>
                      <wps:txbx>
                        <w:txbxContent>
                          <w:p w14:paraId="501D34BB" w14:textId="77777777" w:rsidR="00DA3BFB" w:rsidRDefault="00DA3BFB" w:rsidP="008C4DC1">
                            <w:r>
                              <w:t>Excluded based on Text (n=171)</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77" o:spid="_x0000_s1035" type="#_x0000_t202" style="position:absolute;left:0;text-align:left;margin-left:318.95pt;margin-top:-88.45pt;width:178.9pt;height:33.4pt;z-index:25167462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">
                <v:textbox style="mso-fit-shape-to-text:t">
                  <w:txbxContent>
                    <w:p w14:paraId="501D34BB" w14:textId="77777777" w:rsidR="00DA3BFB" w:rsidRDefault="00DA3BFB" w:rsidP="008C4DC1">
                      <w:r>
                        <w:t>Excluded based on Text (n=171)</w:t>
                      </w:r>
                    </w:p>
                  </w:txbxContent>
                </v:textbox>
              </v:shape>
            </w:pict>
          </mc:Fallback>
        </mc:AlternateContent>
      </w:r>
    </w:p>
    <w:p w14:paraId="33271D0C" w14:textId="77777777" w:rsidR="008C4DC1" w:rsidRPr="00D87A65" w:rsidRDefault="008C4DC1" w:rsidP="008C4DC1">
      <w:pPr>
        <w:autoSpaceDE w:val="0"/>
        <w:autoSpaceDN w:val="0"/>
        <w:adjustRightInd w:val="0"/>
        <w:spacing w:after="0" w:line="360" w:lineRule="auto"/>
        <w:jc w:val="both"/>
        <w:rPr>
          <w:rFonts w:ascii="Book Antiqua" w:hAnsi="Book Antiqua"/>
          <w:sz w:val="24"/>
          <w:szCs w:val="24"/>
        </w:rPr>
      </w:pPr>
      <w:r w:rsidRPr="00D87A65">
        <w:rPr>
          <w:rFonts w:ascii="Book Antiqua" w:hAnsi="Book Antiqua"/>
          <w:noProof/>
          <w:sz w:val="24"/>
          <w:szCs w:val="24"/>
          <w:lang w:val="en-US"/>
        </w:rPr>
        <mc:AlternateContent>
          <mc:Choice Requires="wps">
            <w:drawing>
              <wp:anchor distT="0" distB="0" distL="114300" distR="114300" simplePos="0" relativeHeight="251678720" behindDoc="0" locked="0" layoutInCell="1" allowOverlap="1" wp14:anchorId="2B76BD36" wp14:editId="05458089">
                <wp:simplePos x="0" y="0"/>
                <wp:positionH relativeFrom="column">
                  <wp:posOffset>1209675</wp:posOffset>
                </wp:positionH>
                <wp:positionV relativeFrom="paragraph">
                  <wp:posOffset>119380</wp:posOffset>
                </wp:positionV>
                <wp:extent cx="2666365" cy="620395"/>
                <wp:effectExtent l="9525" t="5080" r="10160" b="12700"/>
                <wp:wrapNone/>
                <wp:docPr id="5"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6365" cy="620395"/>
                        </a:xfrm>
                        <a:prstGeom prst="rect">
                          <a:avLst/>
                        </a:prstGeom>
                        <a:solidFill>
                          <a:srgbClr val="FFFFFF"/>
                        </a:solidFill>
                        <a:ln w="9525">
                          <a:solidFill>
                            <a:srgbClr val="000000"/>
                          </a:solidFill>
                          <a:miter lim="800000"/>
                          <a:headEnd/>
                          <a:tailEnd/>
                        </a:ln>
                      </wps:spPr>
                      <wps:txbx>
                        <w:txbxContent>
                          <w:p w14:paraId="0B7CC4AD" w14:textId="77777777" w:rsidR="00DA3BFB" w:rsidRDefault="00DA3BFB" w:rsidP="008C4DC1">
                            <w:r>
                              <w:t>Studies included in systematic review (n=27)</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81" o:spid="_x0000_s1036" type="#_x0000_t202" style="position:absolute;left:0;text-align:left;margin-left:95.25pt;margin-top:9.4pt;width:209.95pt;height:48.85pt;z-index:2516787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">
                <v:textbox style="mso-fit-shape-to-text:t">
                  <w:txbxContent>
                    <w:p w14:paraId="0B7CC4AD" w14:textId="77777777" w:rsidR="00DA3BFB" w:rsidRDefault="00DA3BFB" w:rsidP="008C4DC1">
                      <w:r>
                        <w:t>Studies included in systematic review (n=27)</w:t>
                      </w:r>
                    </w:p>
                  </w:txbxContent>
                </v:textbox>
              </v:shape>
            </w:pict>
          </mc:Fallback>
        </mc:AlternateContent>
      </w:r>
    </w:p>
    <w:p w14:paraId="7E921678" w14:textId="77777777" w:rsidR="008C4DC1" w:rsidRPr="00D87A65" w:rsidRDefault="008C4DC1" w:rsidP="008C4DC1">
      <w:pPr>
        <w:autoSpaceDE w:val="0"/>
        <w:autoSpaceDN w:val="0"/>
        <w:adjustRightInd w:val="0"/>
        <w:spacing w:after="0" w:line="360" w:lineRule="auto"/>
        <w:jc w:val="both"/>
        <w:rPr>
          <w:rFonts w:ascii="Book Antiqua" w:hAnsi="Book Antiqua"/>
          <w:sz w:val="24"/>
          <w:szCs w:val="24"/>
        </w:rPr>
      </w:pPr>
      <w:r w:rsidRPr="00D87A65">
        <w:rPr>
          <w:rFonts w:ascii="Book Antiqua" w:hAnsi="Book Antiqua"/>
          <w:noProof/>
          <w:sz w:val="24"/>
          <w:szCs w:val="24"/>
          <w:lang w:val="en-US"/>
        </w:rPr>
        <mc:AlternateContent>
          <mc:Choice Requires="wps">
            <w:drawing>
              <wp:anchor distT="0" distB="0" distL="114300" distR="114300" simplePos="0" relativeHeight="251677696" behindDoc="0" locked="0" layoutInCell="1" allowOverlap="1" wp14:anchorId="5660B8EC" wp14:editId="57A31591">
                <wp:simplePos x="0" y="0"/>
                <wp:positionH relativeFrom="column">
                  <wp:posOffset>1214120</wp:posOffset>
                </wp:positionH>
                <wp:positionV relativeFrom="paragraph">
                  <wp:posOffset>-878205</wp:posOffset>
                </wp:positionV>
                <wp:extent cx="2666365" cy="424180"/>
                <wp:effectExtent l="8890" t="8890" r="10795" b="5080"/>
                <wp:wrapNone/>
                <wp:docPr id="2"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6365" cy="424180"/>
                        </a:xfrm>
                        <a:prstGeom prst="rect">
                          <a:avLst/>
                        </a:prstGeom>
                        <a:solidFill>
                          <a:srgbClr val="FFFFFF"/>
                        </a:solidFill>
                        <a:ln w="9525">
                          <a:solidFill>
                            <a:srgbClr val="000000"/>
                          </a:solidFill>
                          <a:miter lim="800000"/>
                          <a:headEnd/>
                          <a:tailEnd/>
                        </a:ln>
                      </wps:spPr>
                      <wps:txbx>
                        <w:txbxContent>
                          <w:p w14:paraId="4C91D30D" w14:textId="77777777" w:rsidR="00DA3BFB" w:rsidRDefault="00DA3BFB" w:rsidP="008C4DC1">
                            <w:r>
                              <w:t>Studies retained (n=24)</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80" o:spid="_x0000_s1037" type="#_x0000_t202" style="position:absolute;left:0;text-align:left;margin-left:95.6pt;margin-top:-69.15pt;width:209.95pt;height:33.4pt;z-index:2516776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">
                <v:textbox style="mso-fit-shape-to-text:t">
                  <w:txbxContent>
                    <w:p w14:paraId="4C91D30D" w14:textId="77777777" w:rsidR="00DA3BFB" w:rsidRDefault="00DA3BFB" w:rsidP="008C4DC1">
                      <w:r>
                        <w:t>Studies retained (n=24)</w:t>
                      </w:r>
                    </w:p>
                  </w:txbxContent>
                </v:textbox>
              </v:shape>
            </w:pict>
          </mc:Fallback>
        </mc:AlternateContent>
      </w:r>
    </w:p>
    <w:p w14:paraId="4574F3E0" w14:textId="77777777" w:rsidR="008C4DC1" w:rsidRPr="00D87A65" w:rsidRDefault="008C4DC1" w:rsidP="008C4DC1">
      <w:pPr>
        <w:autoSpaceDE w:val="0"/>
        <w:autoSpaceDN w:val="0"/>
        <w:adjustRightInd w:val="0"/>
        <w:spacing w:after="0" w:line="360" w:lineRule="auto"/>
        <w:jc w:val="both"/>
        <w:rPr>
          <w:rFonts w:ascii="Book Antiqua" w:hAnsi="Book Antiqua"/>
          <w:sz w:val="24"/>
          <w:szCs w:val="24"/>
        </w:rPr>
      </w:pPr>
      <w:r w:rsidRPr="00D87A65">
        <w:rPr>
          <w:rFonts w:ascii="Book Antiqua" w:hAnsi="Book Antiqua"/>
          <w:noProof/>
          <w:sz w:val="24"/>
          <w:szCs w:val="24"/>
          <w:lang w:val="en-US"/>
        </w:rPr>
        <mc:AlternateContent>
          <mc:Choice Requires="wps">
            <w:drawing>
              <wp:anchor distT="0" distB="0" distL="114300" distR="114300" simplePos="0" relativeHeight="251676672" behindDoc="0" locked="0" layoutInCell="1" allowOverlap="1" wp14:anchorId="267F41BB" wp14:editId="7B09658B">
                <wp:simplePos x="0" y="0"/>
                <wp:positionH relativeFrom="column">
                  <wp:posOffset>1214120</wp:posOffset>
                </wp:positionH>
                <wp:positionV relativeFrom="paragraph">
                  <wp:posOffset>-1049020</wp:posOffset>
                </wp:positionV>
                <wp:extent cx="2666365" cy="424180"/>
                <wp:effectExtent l="8890" t="9525" r="10795" b="13970"/>
                <wp:wrapNone/>
                <wp:docPr id="1"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6365" cy="424180"/>
                        </a:xfrm>
                        <a:prstGeom prst="rect">
                          <a:avLst/>
                        </a:prstGeom>
                        <a:solidFill>
                          <a:srgbClr val="FFFFFF"/>
                        </a:solidFill>
                        <a:ln w="9525">
                          <a:solidFill>
                            <a:srgbClr val="000000"/>
                          </a:solidFill>
                          <a:miter lim="800000"/>
                          <a:headEnd/>
                          <a:tailEnd/>
                        </a:ln>
                      </wps:spPr>
                      <wps:txbx>
                        <w:txbxContent>
                          <w:p w14:paraId="115A6807" w14:textId="77777777" w:rsidR="00DA3BFB" w:rsidRDefault="00DA3BFB" w:rsidP="008C4DC1">
                            <w:r>
                              <w:t>Studies retained (n=16)</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79" o:spid="_x0000_s1038" type="#_x0000_t202" style="position:absolute;left:0;text-align:left;margin-left:95.6pt;margin-top:-82.6pt;width:209.95pt;height:33.4pt;z-index:2516766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">
                <v:textbox style="mso-fit-shape-to-text:t">
                  <w:txbxContent>
                    <w:p w14:paraId="115A6807" w14:textId="77777777" w:rsidR="00DA3BFB" w:rsidRDefault="00DA3BFB" w:rsidP="008C4DC1">
                      <w:r>
                        <w:t>Studies retained (n=16)</w:t>
                      </w:r>
                    </w:p>
                  </w:txbxContent>
                </v:textbox>
              </v:shape>
            </w:pict>
          </mc:Fallback>
        </mc:AlternateContent>
      </w:r>
    </w:p>
    <w:p w14:paraId="32BCC300" w14:textId="77777777" w:rsidR="008C4DC1" w:rsidRPr="00D87A65" w:rsidRDefault="008C4DC1" w:rsidP="008C4DC1">
      <w:pPr>
        <w:autoSpaceDE w:val="0"/>
        <w:autoSpaceDN w:val="0"/>
        <w:adjustRightInd w:val="0"/>
        <w:spacing w:after="0" w:line="360" w:lineRule="auto"/>
        <w:jc w:val="both"/>
        <w:rPr>
          <w:rFonts w:ascii="Book Antiqua" w:hAnsi="Book Antiqua"/>
          <w:sz w:val="24"/>
          <w:szCs w:val="24"/>
        </w:rPr>
      </w:pPr>
    </w:p>
    <w:p w14:paraId="09B9D3BE" w14:textId="77777777" w:rsidR="00804A58" w:rsidRPr="00804A58" w:rsidRDefault="00804A58" w:rsidP="00804A58">
      <w:pPr>
        <w:autoSpaceDE w:val="0"/>
        <w:autoSpaceDN w:val="0"/>
        <w:adjustRightInd w:val="0"/>
        <w:spacing w:after="0" w:line="360" w:lineRule="auto"/>
        <w:jc w:val="both"/>
        <w:rPr>
          <w:rFonts w:ascii="Book Antiqua" w:hAnsi="Book Antiqua" w:cs="AdvOT0de51fd2"/>
          <w:b/>
          <w:sz w:val="24"/>
          <w:szCs w:val="24"/>
        </w:rPr>
      </w:pPr>
      <w:r w:rsidRPr="00804A58">
        <w:rPr>
          <w:rFonts w:ascii="Book Antiqua" w:hAnsi="Book Antiqua"/>
          <w:b/>
          <w:sz w:val="24"/>
          <w:szCs w:val="24"/>
        </w:rPr>
        <w:t xml:space="preserve">Figure 1 </w:t>
      </w:r>
      <w:r w:rsidRPr="00804A58">
        <w:rPr>
          <w:rFonts w:ascii="Book Antiqua" w:hAnsi="Book Antiqua" w:cs="AdvOT0de51fd2"/>
          <w:b/>
          <w:sz w:val="24"/>
          <w:szCs w:val="24"/>
        </w:rPr>
        <w:t xml:space="preserve">Selection of articles for inclusion in the review in accordance with the PRISMA </w:t>
      </w:r>
      <w:proofErr w:type="gramStart"/>
      <w:r w:rsidRPr="00804A58">
        <w:rPr>
          <w:rFonts w:ascii="Book Antiqua" w:hAnsi="Book Antiqua" w:cs="AdvOT0de51fd2"/>
          <w:b/>
          <w:sz w:val="24"/>
          <w:szCs w:val="24"/>
        </w:rPr>
        <w:t>protocol</w:t>
      </w:r>
      <w:r w:rsidRPr="00804A58">
        <w:rPr>
          <w:rFonts w:ascii="Book Antiqua" w:hAnsi="Book Antiqua" w:cs="AdvOT0de51fd2" w:hint="eastAsia"/>
          <w:b/>
          <w:sz w:val="24"/>
          <w:szCs w:val="24"/>
          <w:vertAlign w:val="superscript"/>
          <w:lang w:eastAsia="zh-CN"/>
        </w:rPr>
        <w:t>[</w:t>
      </w:r>
      <w:proofErr w:type="gramEnd"/>
      <w:r w:rsidRPr="00804A58">
        <w:rPr>
          <w:rFonts w:ascii="Book Antiqua" w:hAnsi="Book Antiqua" w:cs="AdvOT0de51fd2"/>
          <w:b/>
          <w:sz w:val="24"/>
          <w:szCs w:val="24"/>
          <w:vertAlign w:val="superscript"/>
        </w:rPr>
        <w:t>6</w:t>
      </w:r>
      <w:r w:rsidRPr="00804A58">
        <w:rPr>
          <w:rFonts w:ascii="Book Antiqua" w:hAnsi="Book Antiqua" w:cs="AdvOT0de51fd2" w:hint="eastAsia"/>
          <w:b/>
          <w:sz w:val="24"/>
          <w:szCs w:val="24"/>
          <w:vertAlign w:val="superscript"/>
          <w:lang w:eastAsia="zh-CN"/>
        </w:rPr>
        <w:t>]</w:t>
      </w:r>
      <w:r w:rsidRPr="00804A58">
        <w:rPr>
          <w:rFonts w:ascii="Book Antiqua" w:hAnsi="Book Antiqua" w:cs="AdvOT0de51fd2"/>
          <w:b/>
          <w:sz w:val="24"/>
          <w:szCs w:val="24"/>
        </w:rPr>
        <w:t>.</w:t>
      </w:r>
    </w:p>
    <w:p w14:paraId="0A6AB620" w14:textId="0223C538" w:rsidR="00804A58" w:rsidRDefault="00804A58">
      <w:pPr>
        <w:spacing w:after="0" w:line="240" w:lineRule="auto"/>
        <w:rPr>
          <w:rFonts w:ascii="Book Antiqua" w:hAnsi="Book Antiqua"/>
          <w:sz w:val="24"/>
          <w:szCs w:val="24"/>
          <w:lang w:eastAsia="zh-CN"/>
        </w:rPr>
      </w:pPr>
      <w:r>
        <w:rPr>
          <w:rFonts w:ascii="Book Antiqua" w:hAnsi="Book Antiqua"/>
          <w:sz w:val="24"/>
          <w:szCs w:val="24"/>
          <w:lang w:eastAsia="zh-CN"/>
        </w:rPr>
        <w:br w:type="page"/>
      </w:r>
    </w:p>
    <w:p w14:paraId="3151B017" w14:textId="77777777" w:rsidR="008C4DC1" w:rsidRPr="00D87A65" w:rsidRDefault="008C4DC1" w:rsidP="008C4DC1">
      <w:pPr>
        <w:autoSpaceDE w:val="0"/>
        <w:autoSpaceDN w:val="0"/>
        <w:adjustRightInd w:val="0"/>
        <w:spacing w:after="0" w:line="360" w:lineRule="auto"/>
        <w:jc w:val="both"/>
        <w:rPr>
          <w:rFonts w:ascii="Book Antiqua" w:hAnsi="Book Antiqua"/>
          <w:sz w:val="24"/>
          <w:szCs w:val="24"/>
          <w:lang w:eastAsia="zh-CN"/>
        </w:rPr>
      </w:pPr>
    </w:p>
    <w:p w14:paraId="591C73AA" w14:textId="77777777" w:rsidR="00804A58" w:rsidRDefault="008C4DC1" w:rsidP="00804A58">
      <w:pPr>
        <w:spacing w:after="0" w:line="360" w:lineRule="auto"/>
        <w:jc w:val="both"/>
        <w:rPr>
          <w:rFonts w:ascii="Book Antiqua" w:hAnsi="Book Antiqua"/>
          <w:sz w:val="24"/>
          <w:szCs w:val="24"/>
          <w:lang w:eastAsia="zh-CN"/>
        </w:rPr>
      </w:pPr>
      <w:r w:rsidRPr="00D87A65">
        <w:rPr>
          <w:rFonts w:ascii="Book Antiqua" w:hAnsi="Book Antiqua"/>
          <w:noProof/>
          <w:sz w:val="24"/>
          <w:szCs w:val="24"/>
          <w:lang w:val="en-US"/>
        </w:rPr>
        <w:drawing>
          <wp:inline distT="0" distB="0" distL="0" distR="0" wp14:anchorId="328971B2" wp14:editId="5DDB783A">
            <wp:extent cx="5962650" cy="2907665"/>
            <wp:effectExtent l="0" t="0" r="0" b="6985"/>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59DD0DC0" w14:textId="616B6349" w:rsidR="008C4DC1" w:rsidRPr="00804A58" w:rsidRDefault="00804A58" w:rsidP="008C4DC1">
      <w:pPr>
        <w:spacing w:after="0" w:line="360" w:lineRule="auto"/>
        <w:jc w:val="both"/>
        <w:rPr>
          <w:rFonts w:ascii="Book Antiqua" w:hAnsi="Book Antiqua"/>
          <w:b/>
          <w:sz w:val="24"/>
          <w:szCs w:val="24"/>
          <w:lang w:eastAsia="zh-CN"/>
        </w:rPr>
      </w:pPr>
      <w:r w:rsidRPr="00804A58">
        <w:rPr>
          <w:rFonts w:ascii="Book Antiqua" w:hAnsi="Book Antiqua"/>
          <w:b/>
          <w:sz w:val="24"/>
          <w:szCs w:val="24"/>
        </w:rPr>
        <w:t xml:space="preserve">Figure 2 Return rates to sport for </w:t>
      </w:r>
      <w:proofErr w:type="spellStart"/>
      <w:r w:rsidRPr="00804A58">
        <w:rPr>
          <w:rFonts w:ascii="Book Antiqua" w:hAnsi="Book Antiqua"/>
          <w:b/>
          <w:sz w:val="24"/>
          <w:szCs w:val="24"/>
        </w:rPr>
        <w:t>tibial</w:t>
      </w:r>
      <w:proofErr w:type="spellEnd"/>
      <w:r w:rsidRPr="00804A58">
        <w:rPr>
          <w:rFonts w:ascii="Book Antiqua" w:hAnsi="Book Antiqua"/>
          <w:b/>
          <w:sz w:val="24"/>
          <w:szCs w:val="24"/>
        </w:rPr>
        <w:t xml:space="preserve"> plateau fractures</w:t>
      </w:r>
      <w:r w:rsidRPr="00804A58">
        <w:rPr>
          <w:rFonts w:ascii="Book Antiqua" w:hAnsi="Book Antiqua"/>
          <w:b/>
          <w:sz w:val="24"/>
          <w:szCs w:val="24"/>
          <w:lang w:eastAsia="zh-CN"/>
        </w:rPr>
        <w:t>.</w:t>
      </w:r>
      <w:r>
        <w:rPr>
          <w:rFonts w:ascii="Book Antiqua" w:hAnsi="Book Antiqua" w:hint="eastAsia"/>
          <w:b/>
          <w:sz w:val="24"/>
          <w:szCs w:val="24"/>
          <w:lang w:eastAsia="zh-CN"/>
        </w:rPr>
        <w:t xml:space="preserve"> </w:t>
      </w:r>
      <w:r w:rsidR="008C4DC1" w:rsidRPr="00D87A65">
        <w:rPr>
          <w:rFonts w:ascii="Book Antiqua" w:hAnsi="Book Antiqua"/>
          <w:sz w:val="24"/>
          <w:szCs w:val="24"/>
        </w:rPr>
        <w:t>ARIF</w:t>
      </w:r>
      <w:r>
        <w:rPr>
          <w:rFonts w:ascii="Book Antiqua" w:hAnsi="Book Antiqua" w:hint="eastAsia"/>
          <w:sz w:val="24"/>
          <w:szCs w:val="24"/>
          <w:lang w:eastAsia="zh-CN"/>
        </w:rPr>
        <w:t>:</w:t>
      </w:r>
      <w:r w:rsidR="008C4DC1" w:rsidRPr="00D87A65">
        <w:rPr>
          <w:rFonts w:ascii="Book Antiqua" w:hAnsi="Book Antiqua"/>
          <w:sz w:val="24"/>
          <w:szCs w:val="24"/>
        </w:rPr>
        <w:t xml:space="preserve"> Arthroscopic-Assisted Reduction Internal Fixation; ORIF</w:t>
      </w:r>
      <w:r>
        <w:rPr>
          <w:rFonts w:ascii="Book Antiqua" w:hAnsi="Book Antiqua" w:hint="eastAsia"/>
          <w:sz w:val="24"/>
          <w:szCs w:val="24"/>
          <w:lang w:eastAsia="zh-CN"/>
        </w:rPr>
        <w:t>:</w:t>
      </w:r>
      <w:r w:rsidR="008C4DC1" w:rsidRPr="00D87A65">
        <w:rPr>
          <w:rFonts w:ascii="Book Antiqua" w:hAnsi="Book Antiqua"/>
          <w:sz w:val="24"/>
          <w:szCs w:val="24"/>
        </w:rPr>
        <w:t xml:space="preserve"> Open Reduction Internal Fixation; FRAME</w:t>
      </w:r>
      <w:r>
        <w:rPr>
          <w:rFonts w:ascii="Book Antiqua" w:hAnsi="Book Antiqua" w:hint="eastAsia"/>
          <w:sz w:val="24"/>
          <w:szCs w:val="24"/>
          <w:lang w:eastAsia="zh-CN"/>
        </w:rPr>
        <w:t>:</w:t>
      </w:r>
      <w:r w:rsidR="008C4DC1" w:rsidRPr="00D87A65">
        <w:rPr>
          <w:rFonts w:ascii="Book Antiqua" w:hAnsi="Book Antiqua"/>
          <w:sz w:val="24"/>
          <w:szCs w:val="24"/>
        </w:rPr>
        <w:t xml:space="preserve"> Frame-Assisted Fixation.</w:t>
      </w:r>
    </w:p>
    <w:p w14:paraId="786EF012" w14:textId="0AA5DDE0" w:rsidR="00804A58" w:rsidRDefault="00804A58">
      <w:pPr>
        <w:spacing w:after="0" w:line="240" w:lineRule="auto"/>
        <w:rPr>
          <w:rFonts w:ascii="Book Antiqua" w:hAnsi="Book Antiqua"/>
          <w:sz w:val="24"/>
          <w:szCs w:val="24"/>
        </w:rPr>
      </w:pPr>
      <w:r>
        <w:rPr>
          <w:rFonts w:ascii="Book Antiqua" w:hAnsi="Book Antiqua"/>
          <w:sz w:val="24"/>
          <w:szCs w:val="24"/>
        </w:rPr>
        <w:br w:type="page"/>
      </w:r>
    </w:p>
    <w:p w14:paraId="183D8BAE" w14:textId="77777777" w:rsidR="008C4DC1" w:rsidRPr="00D87A65" w:rsidRDefault="008C4DC1" w:rsidP="008C4DC1">
      <w:pPr>
        <w:spacing w:after="0" w:line="360" w:lineRule="auto"/>
        <w:jc w:val="both"/>
        <w:rPr>
          <w:rFonts w:ascii="Book Antiqua" w:hAnsi="Book Antiqua"/>
          <w:sz w:val="24"/>
          <w:szCs w:val="24"/>
        </w:rPr>
      </w:pPr>
    </w:p>
    <w:p w14:paraId="4A70E652" w14:textId="77777777" w:rsidR="008C4DC1" w:rsidRPr="00D87A65" w:rsidRDefault="008C4DC1" w:rsidP="008C4DC1">
      <w:pPr>
        <w:spacing w:after="0" w:line="360" w:lineRule="auto"/>
        <w:jc w:val="both"/>
        <w:rPr>
          <w:rFonts w:ascii="Book Antiqua" w:hAnsi="Book Antiqua"/>
          <w:sz w:val="24"/>
          <w:szCs w:val="24"/>
        </w:rPr>
      </w:pPr>
      <w:r w:rsidRPr="00D87A65">
        <w:rPr>
          <w:rFonts w:ascii="Book Antiqua" w:hAnsi="Book Antiqua"/>
          <w:noProof/>
          <w:sz w:val="24"/>
          <w:szCs w:val="24"/>
          <w:lang w:val="en-US"/>
        </w:rPr>
        <w:drawing>
          <wp:inline distT="0" distB="0" distL="0" distR="0" wp14:anchorId="47A03C9C" wp14:editId="694209F5">
            <wp:extent cx="6229350" cy="3009900"/>
            <wp:effectExtent l="0" t="0" r="0"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6840C33C" w14:textId="065DDE57" w:rsidR="008C4DC1" w:rsidRPr="00804A58" w:rsidRDefault="00804A58" w:rsidP="008C4DC1">
      <w:pPr>
        <w:spacing w:after="0" w:line="360" w:lineRule="auto"/>
        <w:jc w:val="both"/>
        <w:rPr>
          <w:rFonts w:ascii="Book Antiqua" w:hAnsi="Book Antiqua"/>
          <w:b/>
          <w:sz w:val="24"/>
          <w:szCs w:val="24"/>
          <w:lang w:eastAsia="zh-CN"/>
        </w:rPr>
      </w:pPr>
      <w:r w:rsidRPr="00804A58">
        <w:rPr>
          <w:rFonts w:ascii="Book Antiqua" w:hAnsi="Book Antiqua"/>
          <w:b/>
          <w:sz w:val="24"/>
          <w:szCs w:val="24"/>
        </w:rPr>
        <w:t xml:space="preserve">Figure 3 Return rates to pre-injury level of sport for </w:t>
      </w:r>
      <w:proofErr w:type="spellStart"/>
      <w:r w:rsidRPr="00804A58">
        <w:rPr>
          <w:rFonts w:ascii="Book Antiqua" w:hAnsi="Book Antiqua"/>
          <w:b/>
          <w:sz w:val="24"/>
          <w:szCs w:val="24"/>
        </w:rPr>
        <w:t>tibial</w:t>
      </w:r>
      <w:proofErr w:type="spellEnd"/>
      <w:r w:rsidRPr="00804A58">
        <w:rPr>
          <w:rFonts w:ascii="Book Antiqua" w:hAnsi="Book Antiqua"/>
          <w:b/>
          <w:sz w:val="24"/>
          <w:szCs w:val="24"/>
        </w:rPr>
        <w:t xml:space="preserve"> plateau fractures</w:t>
      </w:r>
      <w:r w:rsidRPr="00804A58">
        <w:rPr>
          <w:rFonts w:ascii="Book Antiqua" w:hAnsi="Book Antiqua"/>
          <w:b/>
          <w:sz w:val="24"/>
          <w:szCs w:val="24"/>
          <w:lang w:eastAsia="zh-CN"/>
        </w:rPr>
        <w:t>.</w:t>
      </w:r>
      <w:r>
        <w:rPr>
          <w:rFonts w:ascii="Book Antiqua" w:hAnsi="Book Antiqua" w:hint="eastAsia"/>
          <w:b/>
          <w:sz w:val="24"/>
          <w:szCs w:val="24"/>
          <w:lang w:eastAsia="zh-CN"/>
        </w:rPr>
        <w:t xml:space="preserve"> </w:t>
      </w:r>
      <w:r w:rsidR="008C4DC1" w:rsidRPr="00D87A65">
        <w:rPr>
          <w:rFonts w:ascii="Book Antiqua" w:hAnsi="Book Antiqua"/>
          <w:sz w:val="24"/>
          <w:szCs w:val="24"/>
        </w:rPr>
        <w:t>ARIF</w:t>
      </w:r>
      <w:r>
        <w:rPr>
          <w:rFonts w:ascii="Book Antiqua" w:hAnsi="Book Antiqua" w:hint="eastAsia"/>
          <w:sz w:val="24"/>
          <w:szCs w:val="24"/>
          <w:lang w:eastAsia="zh-CN"/>
        </w:rPr>
        <w:t>:</w:t>
      </w:r>
      <w:r w:rsidR="008C4DC1" w:rsidRPr="00D87A65">
        <w:rPr>
          <w:rFonts w:ascii="Book Antiqua" w:hAnsi="Book Antiqua"/>
          <w:sz w:val="24"/>
          <w:szCs w:val="24"/>
        </w:rPr>
        <w:t xml:space="preserve"> Arthroscopic-Assisted Reduction Internal Fixation; ORIF</w:t>
      </w:r>
      <w:r>
        <w:rPr>
          <w:rFonts w:ascii="Book Antiqua" w:hAnsi="Book Antiqua" w:hint="eastAsia"/>
          <w:sz w:val="24"/>
          <w:szCs w:val="24"/>
          <w:lang w:eastAsia="zh-CN"/>
        </w:rPr>
        <w:t>:</w:t>
      </w:r>
      <w:r w:rsidR="008C4DC1" w:rsidRPr="00D87A65">
        <w:rPr>
          <w:rFonts w:ascii="Book Antiqua" w:hAnsi="Book Antiqua"/>
          <w:sz w:val="24"/>
          <w:szCs w:val="24"/>
        </w:rPr>
        <w:t xml:space="preserve"> Open Reduction Internal Fixation; FRAME</w:t>
      </w:r>
      <w:r>
        <w:rPr>
          <w:rFonts w:ascii="Book Antiqua" w:hAnsi="Book Antiqua" w:hint="eastAsia"/>
          <w:sz w:val="24"/>
          <w:szCs w:val="24"/>
          <w:lang w:eastAsia="zh-CN"/>
        </w:rPr>
        <w:t>:</w:t>
      </w:r>
      <w:r w:rsidR="008C4DC1" w:rsidRPr="00D87A65">
        <w:rPr>
          <w:rFonts w:ascii="Book Antiqua" w:hAnsi="Book Antiqua"/>
          <w:sz w:val="24"/>
          <w:szCs w:val="24"/>
        </w:rPr>
        <w:t xml:space="preserve"> Frame-Assisted Fixation.</w:t>
      </w:r>
    </w:p>
    <w:p w14:paraId="1553F7B0" w14:textId="5A275212" w:rsidR="00804A58" w:rsidRDefault="00804A58">
      <w:pPr>
        <w:spacing w:after="0" w:line="240" w:lineRule="auto"/>
        <w:rPr>
          <w:rFonts w:ascii="Book Antiqua" w:hAnsi="Book Antiqua"/>
          <w:sz w:val="24"/>
          <w:szCs w:val="24"/>
        </w:rPr>
      </w:pPr>
      <w:r>
        <w:rPr>
          <w:rFonts w:ascii="Book Antiqua" w:hAnsi="Book Antiqua"/>
          <w:sz w:val="24"/>
          <w:szCs w:val="24"/>
        </w:rPr>
        <w:br w:type="page"/>
      </w:r>
    </w:p>
    <w:p w14:paraId="5151CE1D" w14:textId="08EEDE04" w:rsidR="008C4DC1" w:rsidRPr="00804A58" w:rsidRDefault="008C4DC1" w:rsidP="008C4DC1">
      <w:pPr>
        <w:spacing w:after="0" w:line="360" w:lineRule="auto"/>
        <w:jc w:val="both"/>
        <w:rPr>
          <w:rFonts w:ascii="Book Antiqua" w:hAnsi="Book Antiqua" w:cs="AdvPSA334"/>
          <w:b/>
          <w:sz w:val="24"/>
          <w:szCs w:val="24"/>
          <w:lang w:eastAsia="zh-CN"/>
        </w:rPr>
      </w:pPr>
      <w:r w:rsidRPr="00804A58">
        <w:rPr>
          <w:rFonts w:ascii="Book Antiqua" w:hAnsi="Book Antiqua"/>
          <w:b/>
          <w:sz w:val="24"/>
          <w:szCs w:val="24"/>
        </w:rPr>
        <w:lastRenderedPageBreak/>
        <w:t>Tabl</w:t>
      </w:r>
      <w:r w:rsidR="00804A58" w:rsidRPr="00804A58">
        <w:rPr>
          <w:rFonts w:ascii="Book Antiqua" w:hAnsi="Book Antiqua"/>
          <w:b/>
          <w:sz w:val="24"/>
          <w:szCs w:val="24"/>
        </w:rPr>
        <w:t>e 1</w:t>
      </w:r>
      <w:r w:rsidRPr="00804A58">
        <w:rPr>
          <w:rFonts w:ascii="Book Antiqua" w:hAnsi="Book Antiqua"/>
          <w:b/>
          <w:sz w:val="24"/>
          <w:szCs w:val="24"/>
        </w:rPr>
        <w:t xml:space="preserve"> </w:t>
      </w:r>
      <w:r w:rsidRPr="00804A58">
        <w:rPr>
          <w:rFonts w:ascii="Book Antiqua" w:hAnsi="Book Antiqua" w:cs="AdvPSA334"/>
          <w:b/>
          <w:sz w:val="24"/>
          <w:szCs w:val="24"/>
        </w:rPr>
        <w:t xml:space="preserve">Inclusion and </w:t>
      </w:r>
      <w:r w:rsidR="00804A58" w:rsidRPr="00804A58">
        <w:rPr>
          <w:rFonts w:ascii="Book Antiqua" w:hAnsi="Book Antiqua" w:cs="AdvPSA334"/>
          <w:b/>
          <w:sz w:val="24"/>
          <w:szCs w:val="24"/>
        </w:rPr>
        <w:t>e</w:t>
      </w:r>
      <w:r w:rsidRPr="00804A58">
        <w:rPr>
          <w:rFonts w:ascii="Book Antiqua" w:hAnsi="Book Antiqua" w:cs="AdvPSA334"/>
          <w:b/>
          <w:sz w:val="24"/>
          <w:szCs w:val="24"/>
        </w:rPr>
        <w:t xml:space="preserve">xclusion </w:t>
      </w:r>
      <w:r w:rsidR="00804A58" w:rsidRPr="00804A58">
        <w:rPr>
          <w:rFonts w:ascii="Book Antiqua" w:hAnsi="Book Antiqua" w:cs="AdvPSA334"/>
          <w:b/>
          <w:sz w:val="24"/>
          <w:szCs w:val="24"/>
        </w:rPr>
        <w:t>criteria</w:t>
      </w:r>
    </w:p>
    <w:tbl>
      <w:tblPr>
        <w:tblStyle w:val="TableGrid"/>
        <w:tblW w:w="9776" w:type="dxa"/>
        <w:tblLook w:val="04A0" w:firstRow="1" w:lastRow="0" w:firstColumn="1" w:lastColumn="0" w:noHBand="0" w:noVBand="1"/>
      </w:tblPr>
      <w:tblGrid>
        <w:gridCol w:w="4395"/>
        <w:gridCol w:w="5381"/>
      </w:tblGrid>
      <w:tr w:rsidR="008C4DC1" w:rsidRPr="00D87A65" w14:paraId="6235D2DC" w14:textId="77777777" w:rsidTr="00DA3BFB">
        <w:tc>
          <w:tcPr>
            <w:tcW w:w="4395" w:type="dxa"/>
            <w:tcBorders>
              <w:top w:val="single" w:sz="4" w:space="0" w:color="auto"/>
              <w:left w:val="single" w:sz="4" w:space="0" w:color="auto"/>
              <w:bottom w:val="single" w:sz="4" w:space="0" w:color="auto"/>
              <w:right w:val="single" w:sz="4" w:space="0" w:color="auto"/>
            </w:tcBorders>
            <w:hideMark/>
          </w:tcPr>
          <w:p w14:paraId="4A5D0AB2" w14:textId="77777777" w:rsidR="008C4DC1" w:rsidRPr="00D87A65" w:rsidRDefault="008C4DC1" w:rsidP="00DA3BFB">
            <w:pPr>
              <w:spacing w:after="0" w:line="360" w:lineRule="auto"/>
              <w:jc w:val="both"/>
              <w:rPr>
                <w:rFonts w:ascii="Book Antiqua" w:hAnsi="Book Antiqua"/>
                <w:b/>
                <w:sz w:val="24"/>
                <w:szCs w:val="24"/>
              </w:rPr>
            </w:pPr>
            <w:r w:rsidRPr="00D87A65">
              <w:rPr>
                <w:rFonts w:ascii="Book Antiqua" w:hAnsi="Book Antiqua" w:cs="AdvPSA334"/>
                <w:b/>
                <w:sz w:val="24"/>
                <w:szCs w:val="24"/>
              </w:rPr>
              <w:t>Inclusion criteria</w:t>
            </w:r>
          </w:p>
        </w:tc>
        <w:tc>
          <w:tcPr>
            <w:tcW w:w="5381" w:type="dxa"/>
            <w:tcBorders>
              <w:top w:val="single" w:sz="4" w:space="0" w:color="auto"/>
              <w:left w:val="single" w:sz="4" w:space="0" w:color="auto"/>
              <w:bottom w:val="single" w:sz="4" w:space="0" w:color="auto"/>
              <w:right w:val="single" w:sz="4" w:space="0" w:color="auto"/>
            </w:tcBorders>
            <w:hideMark/>
          </w:tcPr>
          <w:p w14:paraId="6E703889" w14:textId="77777777" w:rsidR="008C4DC1" w:rsidRPr="00D87A65" w:rsidRDefault="008C4DC1" w:rsidP="00DA3BFB">
            <w:pPr>
              <w:spacing w:after="0" w:line="360" w:lineRule="auto"/>
              <w:jc w:val="both"/>
              <w:rPr>
                <w:rFonts w:ascii="Book Antiqua" w:hAnsi="Book Antiqua"/>
                <w:b/>
                <w:sz w:val="24"/>
                <w:szCs w:val="24"/>
              </w:rPr>
            </w:pPr>
            <w:r w:rsidRPr="00D87A65">
              <w:rPr>
                <w:rFonts w:ascii="Book Antiqua" w:hAnsi="Book Antiqua" w:cs="AdvPSA334"/>
                <w:b/>
                <w:sz w:val="24"/>
                <w:szCs w:val="24"/>
              </w:rPr>
              <w:t>Exclusion criteria</w:t>
            </w:r>
          </w:p>
        </w:tc>
      </w:tr>
      <w:tr w:rsidR="008C4DC1" w:rsidRPr="00D87A65" w14:paraId="2E3DDC89" w14:textId="77777777" w:rsidTr="00DA3BFB">
        <w:tc>
          <w:tcPr>
            <w:tcW w:w="4395" w:type="dxa"/>
            <w:tcBorders>
              <w:top w:val="single" w:sz="4" w:space="0" w:color="auto"/>
              <w:left w:val="single" w:sz="4" w:space="0" w:color="auto"/>
              <w:bottom w:val="single" w:sz="4" w:space="0" w:color="auto"/>
              <w:right w:val="single" w:sz="4" w:space="0" w:color="auto"/>
            </w:tcBorders>
            <w:hideMark/>
          </w:tcPr>
          <w:p w14:paraId="471A1E69" w14:textId="2595152E" w:rsidR="008C4DC1" w:rsidRPr="00D87A65" w:rsidRDefault="008C4DC1" w:rsidP="00DA3BFB">
            <w:pPr>
              <w:spacing w:after="0" w:line="360" w:lineRule="auto"/>
              <w:jc w:val="both"/>
              <w:rPr>
                <w:rFonts w:ascii="Book Antiqua" w:hAnsi="Book Antiqua"/>
                <w:sz w:val="24"/>
                <w:szCs w:val="24"/>
              </w:rPr>
            </w:pPr>
            <w:r w:rsidRPr="00D87A65">
              <w:rPr>
                <w:rFonts w:ascii="Book Antiqua" w:hAnsi="Book Antiqua" w:cs="AdvPSA334"/>
                <w:sz w:val="24"/>
                <w:szCs w:val="24"/>
              </w:rPr>
              <w:t xml:space="preserve">Acute </w:t>
            </w:r>
            <w:proofErr w:type="spellStart"/>
            <w:r w:rsidR="00804A58" w:rsidRPr="00D87A65">
              <w:rPr>
                <w:rFonts w:ascii="Book Antiqua" w:hAnsi="Book Antiqua" w:cs="AdvPSA334"/>
                <w:sz w:val="24"/>
                <w:szCs w:val="24"/>
              </w:rPr>
              <w:t>tibial</w:t>
            </w:r>
            <w:proofErr w:type="spellEnd"/>
            <w:r w:rsidR="00804A58" w:rsidRPr="00D87A65">
              <w:rPr>
                <w:rFonts w:ascii="Book Antiqua" w:hAnsi="Book Antiqua" w:cs="AdvPSA334"/>
                <w:sz w:val="24"/>
                <w:szCs w:val="24"/>
              </w:rPr>
              <w:t xml:space="preserve"> plateau fractures </w:t>
            </w:r>
          </w:p>
        </w:tc>
        <w:tc>
          <w:tcPr>
            <w:tcW w:w="5381" w:type="dxa"/>
            <w:tcBorders>
              <w:top w:val="single" w:sz="4" w:space="0" w:color="auto"/>
              <w:left w:val="single" w:sz="4" w:space="0" w:color="auto"/>
              <w:bottom w:val="single" w:sz="4" w:space="0" w:color="auto"/>
              <w:right w:val="single" w:sz="4" w:space="0" w:color="auto"/>
            </w:tcBorders>
          </w:tcPr>
          <w:p w14:paraId="500D6DE5" w14:textId="4812FA0E" w:rsidR="008C4DC1" w:rsidRPr="00D87A65" w:rsidRDefault="008C4DC1" w:rsidP="00DA3BFB">
            <w:pPr>
              <w:spacing w:after="0" w:line="360" w:lineRule="auto"/>
              <w:jc w:val="both"/>
              <w:rPr>
                <w:rFonts w:ascii="Book Antiqua" w:hAnsi="Book Antiqua"/>
                <w:sz w:val="24"/>
                <w:szCs w:val="24"/>
              </w:rPr>
            </w:pPr>
            <w:r w:rsidRPr="00D87A65">
              <w:rPr>
                <w:rFonts w:ascii="Book Antiqua" w:hAnsi="Book Antiqua"/>
                <w:sz w:val="24"/>
                <w:szCs w:val="24"/>
              </w:rPr>
              <w:t>Extra-</w:t>
            </w:r>
            <w:r w:rsidR="00804A58" w:rsidRPr="00D87A65">
              <w:rPr>
                <w:rFonts w:ascii="Book Antiqua" w:hAnsi="Book Antiqua"/>
                <w:sz w:val="24"/>
                <w:szCs w:val="24"/>
              </w:rPr>
              <w:t xml:space="preserve">articular proximal </w:t>
            </w:r>
            <w:proofErr w:type="spellStart"/>
            <w:r w:rsidR="00804A58" w:rsidRPr="00D87A65">
              <w:rPr>
                <w:rFonts w:ascii="Book Antiqua" w:hAnsi="Book Antiqua"/>
                <w:sz w:val="24"/>
                <w:szCs w:val="24"/>
              </w:rPr>
              <w:t>tibial</w:t>
            </w:r>
            <w:proofErr w:type="spellEnd"/>
            <w:r w:rsidR="00804A58" w:rsidRPr="00D87A65">
              <w:rPr>
                <w:rFonts w:ascii="Book Antiqua" w:hAnsi="Book Antiqua"/>
                <w:sz w:val="24"/>
                <w:szCs w:val="24"/>
              </w:rPr>
              <w:t xml:space="preserve"> fractures</w:t>
            </w:r>
          </w:p>
        </w:tc>
      </w:tr>
      <w:tr w:rsidR="008C4DC1" w:rsidRPr="00D87A65" w14:paraId="279AC210" w14:textId="77777777" w:rsidTr="00DA3BFB">
        <w:tc>
          <w:tcPr>
            <w:tcW w:w="4395" w:type="dxa"/>
            <w:tcBorders>
              <w:top w:val="single" w:sz="4" w:space="0" w:color="auto"/>
              <w:left w:val="single" w:sz="4" w:space="0" w:color="auto"/>
              <w:bottom w:val="single" w:sz="4" w:space="0" w:color="auto"/>
              <w:right w:val="single" w:sz="4" w:space="0" w:color="auto"/>
            </w:tcBorders>
            <w:hideMark/>
          </w:tcPr>
          <w:p w14:paraId="16422E4B" w14:textId="77777777" w:rsidR="008C4DC1" w:rsidRPr="00D87A65" w:rsidRDefault="008C4DC1" w:rsidP="00DA3BFB">
            <w:pPr>
              <w:spacing w:after="0" w:line="360" w:lineRule="auto"/>
              <w:jc w:val="both"/>
              <w:rPr>
                <w:rFonts w:ascii="Book Antiqua" w:hAnsi="Book Antiqua"/>
                <w:sz w:val="24"/>
                <w:szCs w:val="24"/>
              </w:rPr>
            </w:pPr>
            <w:r w:rsidRPr="00D87A65">
              <w:rPr>
                <w:rFonts w:ascii="Book Antiqua" w:hAnsi="Book Antiqua" w:cs="AdvPSA334"/>
                <w:sz w:val="24"/>
                <w:szCs w:val="24"/>
              </w:rPr>
              <w:t>Elite or recreational athletes</w:t>
            </w:r>
          </w:p>
        </w:tc>
        <w:tc>
          <w:tcPr>
            <w:tcW w:w="5381" w:type="dxa"/>
            <w:tcBorders>
              <w:top w:val="single" w:sz="4" w:space="0" w:color="auto"/>
              <w:left w:val="single" w:sz="4" w:space="0" w:color="auto"/>
              <w:bottom w:val="single" w:sz="4" w:space="0" w:color="auto"/>
              <w:right w:val="single" w:sz="4" w:space="0" w:color="auto"/>
            </w:tcBorders>
          </w:tcPr>
          <w:p w14:paraId="03F6A168" w14:textId="312235BE" w:rsidR="008C4DC1" w:rsidRPr="00D87A65" w:rsidRDefault="008C4DC1" w:rsidP="00DA3BFB">
            <w:pPr>
              <w:spacing w:after="0" w:line="360" w:lineRule="auto"/>
              <w:jc w:val="both"/>
              <w:rPr>
                <w:rFonts w:ascii="Book Antiqua" w:hAnsi="Book Antiqua"/>
                <w:sz w:val="24"/>
                <w:szCs w:val="24"/>
              </w:rPr>
            </w:pPr>
            <w:r w:rsidRPr="00D87A65">
              <w:rPr>
                <w:rFonts w:ascii="Book Antiqua" w:hAnsi="Book Antiqua"/>
                <w:sz w:val="24"/>
                <w:szCs w:val="24"/>
              </w:rPr>
              <w:t>Stress</w:t>
            </w:r>
            <w:r w:rsidR="00804A58" w:rsidRPr="00D87A65">
              <w:rPr>
                <w:rFonts w:ascii="Book Antiqua" w:hAnsi="Book Antiqua"/>
                <w:sz w:val="24"/>
                <w:szCs w:val="24"/>
              </w:rPr>
              <w:t xml:space="preserve"> fractures of the proximal </w:t>
            </w:r>
            <w:proofErr w:type="spellStart"/>
            <w:r w:rsidR="00804A58" w:rsidRPr="00D87A65">
              <w:rPr>
                <w:rFonts w:ascii="Book Antiqua" w:hAnsi="Book Antiqua"/>
                <w:sz w:val="24"/>
                <w:szCs w:val="24"/>
              </w:rPr>
              <w:t>tibial</w:t>
            </w:r>
            <w:proofErr w:type="spellEnd"/>
          </w:p>
        </w:tc>
      </w:tr>
      <w:tr w:rsidR="008C4DC1" w:rsidRPr="00D87A65" w14:paraId="4ECB1F9C" w14:textId="77777777" w:rsidTr="00DA3BFB">
        <w:tc>
          <w:tcPr>
            <w:tcW w:w="4395" w:type="dxa"/>
            <w:tcBorders>
              <w:top w:val="single" w:sz="4" w:space="0" w:color="auto"/>
              <w:left w:val="single" w:sz="4" w:space="0" w:color="auto"/>
              <w:bottom w:val="single" w:sz="4" w:space="0" w:color="auto"/>
              <w:right w:val="single" w:sz="4" w:space="0" w:color="auto"/>
            </w:tcBorders>
            <w:hideMark/>
          </w:tcPr>
          <w:p w14:paraId="7713AAE3" w14:textId="77777777" w:rsidR="008C4DC1" w:rsidRPr="00D87A65" w:rsidRDefault="008C4DC1" w:rsidP="00DA3BFB">
            <w:pPr>
              <w:autoSpaceDE w:val="0"/>
              <w:autoSpaceDN w:val="0"/>
              <w:adjustRightInd w:val="0"/>
              <w:spacing w:after="0" w:line="360" w:lineRule="auto"/>
              <w:jc w:val="both"/>
              <w:rPr>
                <w:rFonts w:ascii="Book Antiqua" w:hAnsi="Book Antiqua" w:cs="AdvPSA334"/>
                <w:sz w:val="24"/>
                <w:szCs w:val="24"/>
              </w:rPr>
            </w:pPr>
            <w:r w:rsidRPr="00D87A65">
              <w:rPr>
                <w:rFonts w:ascii="Book Antiqua" w:hAnsi="Book Antiqua" w:cs="AdvPSA334"/>
                <w:sz w:val="24"/>
                <w:szCs w:val="24"/>
              </w:rPr>
              <w:t>Return rate to sporting activity reported</w:t>
            </w:r>
          </w:p>
        </w:tc>
        <w:tc>
          <w:tcPr>
            <w:tcW w:w="5381" w:type="dxa"/>
            <w:tcBorders>
              <w:top w:val="single" w:sz="4" w:space="0" w:color="auto"/>
              <w:left w:val="single" w:sz="4" w:space="0" w:color="auto"/>
              <w:bottom w:val="single" w:sz="4" w:space="0" w:color="auto"/>
              <w:right w:val="single" w:sz="4" w:space="0" w:color="auto"/>
            </w:tcBorders>
          </w:tcPr>
          <w:p w14:paraId="488FC6D1" w14:textId="77777777" w:rsidR="008C4DC1" w:rsidRPr="00D87A65" w:rsidRDefault="008C4DC1" w:rsidP="00DA3BFB">
            <w:pPr>
              <w:spacing w:after="0" w:line="360" w:lineRule="auto"/>
              <w:jc w:val="both"/>
              <w:rPr>
                <w:rFonts w:ascii="Book Antiqua" w:hAnsi="Book Antiqua" w:cs="AdvPSA334"/>
                <w:sz w:val="24"/>
                <w:szCs w:val="24"/>
              </w:rPr>
            </w:pPr>
            <w:r w:rsidRPr="00D87A65">
              <w:rPr>
                <w:rFonts w:ascii="Book Antiqua" w:hAnsi="Book Antiqua"/>
                <w:sz w:val="24"/>
                <w:szCs w:val="24"/>
              </w:rPr>
              <w:t>No sporting outcome data reported</w:t>
            </w:r>
          </w:p>
        </w:tc>
      </w:tr>
      <w:tr w:rsidR="008C4DC1" w:rsidRPr="00D87A65" w14:paraId="7A124C3E" w14:textId="77777777" w:rsidTr="00DA3BFB">
        <w:tc>
          <w:tcPr>
            <w:tcW w:w="4395" w:type="dxa"/>
            <w:tcBorders>
              <w:top w:val="single" w:sz="4" w:space="0" w:color="auto"/>
              <w:left w:val="single" w:sz="4" w:space="0" w:color="auto"/>
              <w:bottom w:val="single" w:sz="4" w:space="0" w:color="auto"/>
              <w:right w:val="single" w:sz="4" w:space="0" w:color="auto"/>
            </w:tcBorders>
          </w:tcPr>
          <w:p w14:paraId="61887BC9" w14:textId="77777777" w:rsidR="008C4DC1" w:rsidRPr="00D87A65" w:rsidRDefault="008C4DC1" w:rsidP="00DA3BFB">
            <w:pPr>
              <w:spacing w:after="0" w:line="360" w:lineRule="auto"/>
              <w:jc w:val="both"/>
              <w:rPr>
                <w:rFonts w:ascii="Book Antiqua" w:hAnsi="Book Antiqua"/>
                <w:sz w:val="24"/>
                <w:szCs w:val="24"/>
              </w:rPr>
            </w:pPr>
            <w:r w:rsidRPr="00D87A65">
              <w:rPr>
                <w:rFonts w:ascii="Book Antiqua" w:hAnsi="Book Antiqua" w:cs="AdvPSA334"/>
                <w:sz w:val="24"/>
                <w:szCs w:val="24"/>
              </w:rPr>
              <w:t>Return time to sporting activity reported</w:t>
            </w:r>
          </w:p>
        </w:tc>
        <w:tc>
          <w:tcPr>
            <w:tcW w:w="5381" w:type="dxa"/>
            <w:tcBorders>
              <w:top w:val="single" w:sz="4" w:space="0" w:color="auto"/>
              <w:left w:val="single" w:sz="4" w:space="0" w:color="auto"/>
              <w:bottom w:val="single" w:sz="4" w:space="0" w:color="auto"/>
              <w:right w:val="single" w:sz="4" w:space="0" w:color="auto"/>
            </w:tcBorders>
          </w:tcPr>
          <w:p w14:paraId="4C01BF3C" w14:textId="77777777" w:rsidR="008C4DC1" w:rsidRPr="00D87A65" w:rsidRDefault="008C4DC1" w:rsidP="00DA3BFB">
            <w:pPr>
              <w:spacing w:after="0" w:line="360" w:lineRule="auto"/>
              <w:jc w:val="both"/>
              <w:rPr>
                <w:rFonts w:ascii="Book Antiqua" w:hAnsi="Book Antiqua" w:cs="AdvPSA334"/>
                <w:sz w:val="24"/>
                <w:szCs w:val="24"/>
              </w:rPr>
            </w:pPr>
            <w:r w:rsidRPr="00D87A65">
              <w:rPr>
                <w:rFonts w:ascii="Book Antiqua" w:hAnsi="Book Antiqua" w:cs="AdvPSA334"/>
                <w:sz w:val="24"/>
                <w:szCs w:val="24"/>
              </w:rPr>
              <w:t>Paediatric fractures (age under 15)</w:t>
            </w:r>
          </w:p>
        </w:tc>
      </w:tr>
      <w:tr w:rsidR="008C4DC1" w:rsidRPr="00D87A65" w14:paraId="75C1384D" w14:textId="77777777" w:rsidTr="00DA3BFB">
        <w:tc>
          <w:tcPr>
            <w:tcW w:w="4395" w:type="dxa"/>
            <w:tcBorders>
              <w:top w:val="single" w:sz="4" w:space="0" w:color="auto"/>
              <w:left w:val="single" w:sz="4" w:space="0" w:color="auto"/>
              <w:bottom w:val="single" w:sz="4" w:space="0" w:color="auto"/>
              <w:right w:val="single" w:sz="4" w:space="0" w:color="auto"/>
            </w:tcBorders>
          </w:tcPr>
          <w:p w14:paraId="2B03D27F" w14:textId="77777777" w:rsidR="008C4DC1" w:rsidRPr="00D87A65" w:rsidRDefault="008C4DC1" w:rsidP="00DA3BFB">
            <w:pPr>
              <w:spacing w:after="0" w:line="360" w:lineRule="auto"/>
              <w:jc w:val="both"/>
              <w:rPr>
                <w:rFonts w:ascii="Book Antiqua" w:hAnsi="Book Antiqua"/>
                <w:sz w:val="24"/>
                <w:szCs w:val="24"/>
              </w:rPr>
            </w:pPr>
            <w:r w:rsidRPr="00D87A65">
              <w:rPr>
                <w:rFonts w:ascii="Book Antiqua" w:hAnsi="Book Antiqua" w:cs="AdvPSA334"/>
                <w:sz w:val="24"/>
                <w:szCs w:val="24"/>
              </w:rPr>
              <w:t>Two or more fractures reported</w:t>
            </w:r>
          </w:p>
        </w:tc>
        <w:tc>
          <w:tcPr>
            <w:tcW w:w="5381" w:type="dxa"/>
            <w:tcBorders>
              <w:top w:val="single" w:sz="4" w:space="0" w:color="auto"/>
              <w:left w:val="single" w:sz="4" w:space="0" w:color="auto"/>
              <w:bottom w:val="single" w:sz="4" w:space="0" w:color="auto"/>
              <w:right w:val="single" w:sz="4" w:space="0" w:color="auto"/>
            </w:tcBorders>
            <w:hideMark/>
          </w:tcPr>
          <w:p w14:paraId="4CAF223C" w14:textId="77777777" w:rsidR="008C4DC1" w:rsidRPr="00D87A65" w:rsidRDefault="008C4DC1" w:rsidP="00DA3BFB">
            <w:pPr>
              <w:spacing w:after="0" w:line="360" w:lineRule="auto"/>
              <w:jc w:val="both"/>
              <w:rPr>
                <w:rFonts w:ascii="Book Antiqua" w:hAnsi="Book Antiqua" w:cs="AdvPSA334"/>
                <w:sz w:val="24"/>
                <w:szCs w:val="24"/>
              </w:rPr>
            </w:pPr>
            <w:r w:rsidRPr="00D87A65">
              <w:rPr>
                <w:rFonts w:ascii="Book Antiqua" w:hAnsi="Book Antiqua" w:cs="AdvPSA334"/>
                <w:sz w:val="24"/>
                <w:szCs w:val="24"/>
              </w:rPr>
              <w:t>Reviews, case reports, abstracts or anecdotal articles</w:t>
            </w:r>
          </w:p>
        </w:tc>
      </w:tr>
      <w:tr w:rsidR="008C4DC1" w:rsidRPr="00D87A65" w14:paraId="449E4DB3" w14:textId="77777777" w:rsidTr="00DA3BFB">
        <w:tc>
          <w:tcPr>
            <w:tcW w:w="4395" w:type="dxa"/>
            <w:tcBorders>
              <w:top w:val="single" w:sz="4" w:space="0" w:color="auto"/>
              <w:left w:val="single" w:sz="4" w:space="0" w:color="auto"/>
              <w:bottom w:val="single" w:sz="4" w:space="0" w:color="auto"/>
              <w:right w:val="single" w:sz="4" w:space="0" w:color="auto"/>
            </w:tcBorders>
          </w:tcPr>
          <w:p w14:paraId="1099E061" w14:textId="77777777" w:rsidR="008C4DC1" w:rsidRPr="00D87A65" w:rsidRDefault="008C4DC1" w:rsidP="00DA3BFB">
            <w:pPr>
              <w:spacing w:after="0" w:line="360" w:lineRule="auto"/>
              <w:jc w:val="both"/>
              <w:rPr>
                <w:rFonts w:ascii="Book Antiqua" w:hAnsi="Book Antiqua"/>
                <w:sz w:val="24"/>
                <w:szCs w:val="24"/>
              </w:rPr>
            </w:pPr>
            <w:r w:rsidRPr="00D87A65">
              <w:rPr>
                <w:rFonts w:ascii="Book Antiqua" w:hAnsi="Book Antiqua" w:cs="AdvPSA334"/>
                <w:sz w:val="24"/>
                <w:szCs w:val="24"/>
              </w:rPr>
              <w:t>Peer-reviewed journals</w:t>
            </w:r>
          </w:p>
        </w:tc>
        <w:tc>
          <w:tcPr>
            <w:tcW w:w="5381" w:type="dxa"/>
            <w:tcBorders>
              <w:top w:val="single" w:sz="4" w:space="0" w:color="auto"/>
              <w:left w:val="single" w:sz="4" w:space="0" w:color="auto"/>
              <w:bottom w:val="single" w:sz="4" w:space="0" w:color="auto"/>
              <w:right w:val="single" w:sz="4" w:space="0" w:color="auto"/>
            </w:tcBorders>
          </w:tcPr>
          <w:p w14:paraId="7A41AD32" w14:textId="77777777" w:rsidR="008C4DC1" w:rsidRPr="00D87A65" w:rsidRDefault="008C4DC1" w:rsidP="00DA3BFB">
            <w:pPr>
              <w:spacing w:after="0" w:line="360" w:lineRule="auto"/>
              <w:jc w:val="both"/>
              <w:rPr>
                <w:rFonts w:ascii="Book Antiqua" w:hAnsi="Book Antiqua"/>
                <w:sz w:val="24"/>
                <w:szCs w:val="24"/>
              </w:rPr>
            </w:pPr>
            <w:r w:rsidRPr="00D87A65">
              <w:rPr>
                <w:rFonts w:ascii="Book Antiqua" w:hAnsi="Book Antiqua"/>
                <w:sz w:val="24"/>
                <w:szCs w:val="24"/>
              </w:rPr>
              <w:t>Animal, cadaver or in vitro studies</w:t>
            </w:r>
          </w:p>
        </w:tc>
      </w:tr>
      <w:tr w:rsidR="008C4DC1" w:rsidRPr="00D87A65" w14:paraId="228BF648" w14:textId="77777777" w:rsidTr="00DA3BFB">
        <w:tc>
          <w:tcPr>
            <w:tcW w:w="4395" w:type="dxa"/>
            <w:tcBorders>
              <w:top w:val="single" w:sz="4" w:space="0" w:color="auto"/>
              <w:left w:val="single" w:sz="4" w:space="0" w:color="auto"/>
              <w:bottom w:val="single" w:sz="4" w:space="0" w:color="auto"/>
              <w:right w:val="single" w:sz="4" w:space="0" w:color="auto"/>
            </w:tcBorders>
          </w:tcPr>
          <w:p w14:paraId="0817B382" w14:textId="77777777" w:rsidR="008C4DC1" w:rsidRPr="00D87A65" w:rsidRDefault="008C4DC1" w:rsidP="00DA3BFB">
            <w:pPr>
              <w:autoSpaceDE w:val="0"/>
              <w:autoSpaceDN w:val="0"/>
              <w:adjustRightInd w:val="0"/>
              <w:spacing w:after="0" w:line="360" w:lineRule="auto"/>
              <w:jc w:val="both"/>
              <w:rPr>
                <w:rFonts w:ascii="Book Antiqua" w:hAnsi="Book Antiqua" w:cs="AdvPSA334"/>
                <w:sz w:val="24"/>
                <w:szCs w:val="24"/>
              </w:rPr>
            </w:pPr>
            <w:r w:rsidRPr="00D87A65">
              <w:rPr>
                <w:rFonts w:ascii="Book Antiqua" w:hAnsi="Book Antiqua" w:cs="AdvPSA334"/>
                <w:sz w:val="24"/>
                <w:szCs w:val="24"/>
              </w:rPr>
              <w:t xml:space="preserve">English language </w:t>
            </w:r>
          </w:p>
        </w:tc>
        <w:tc>
          <w:tcPr>
            <w:tcW w:w="5381" w:type="dxa"/>
            <w:tcBorders>
              <w:top w:val="single" w:sz="4" w:space="0" w:color="auto"/>
              <w:left w:val="single" w:sz="4" w:space="0" w:color="auto"/>
              <w:bottom w:val="single" w:sz="4" w:space="0" w:color="auto"/>
              <w:right w:val="single" w:sz="4" w:space="0" w:color="auto"/>
            </w:tcBorders>
          </w:tcPr>
          <w:p w14:paraId="104E2FC9" w14:textId="77777777" w:rsidR="008C4DC1" w:rsidRPr="00D87A65" w:rsidRDefault="008C4DC1" w:rsidP="00DA3BFB">
            <w:pPr>
              <w:spacing w:after="0" w:line="360" w:lineRule="auto"/>
              <w:jc w:val="both"/>
              <w:rPr>
                <w:rFonts w:ascii="Book Antiqua" w:hAnsi="Book Antiqua"/>
                <w:sz w:val="24"/>
                <w:szCs w:val="24"/>
              </w:rPr>
            </w:pPr>
          </w:p>
        </w:tc>
      </w:tr>
    </w:tbl>
    <w:p w14:paraId="6E73EDD6" w14:textId="77777777" w:rsidR="008C4DC1" w:rsidRPr="00D87A65" w:rsidRDefault="008C4DC1" w:rsidP="008C4DC1">
      <w:pPr>
        <w:autoSpaceDE w:val="0"/>
        <w:autoSpaceDN w:val="0"/>
        <w:adjustRightInd w:val="0"/>
        <w:spacing w:after="0" w:line="360" w:lineRule="auto"/>
        <w:jc w:val="both"/>
        <w:rPr>
          <w:rFonts w:ascii="Book Antiqua" w:hAnsi="Book Antiqua"/>
          <w:sz w:val="24"/>
          <w:szCs w:val="24"/>
        </w:rPr>
      </w:pPr>
    </w:p>
    <w:p w14:paraId="02913624" w14:textId="77777777" w:rsidR="008C4DC1" w:rsidRPr="00D87A65" w:rsidRDefault="008C4DC1" w:rsidP="008C4DC1">
      <w:pPr>
        <w:spacing w:after="0" w:line="360" w:lineRule="auto"/>
        <w:jc w:val="both"/>
        <w:rPr>
          <w:rFonts w:ascii="Book Antiqua" w:hAnsi="Book Antiqua"/>
          <w:sz w:val="24"/>
          <w:szCs w:val="24"/>
        </w:rPr>
        <w:sectPr w:rsidR="008C4DC1" w:rsidRPr="00D87A65" w:rsidSect="008702B9">
          <w:pgSz w:w="11906" w:h="16838"/>
          <w:pgMar w:top="1440" w:right="1440" w:bottom="1440" w:left="1440" w:header="708" w:footer="708" w:gutter="0"/>
          <w:cols w:space="708"/>
          <w:docGrid w:linePitch="360"/>
        </w:sectPr>
      </w:pPr>
    </w:p>
    <w:p w14:paraId="17D6A253" w14:textId="27DBA92C" w:rsidR="008C4DC1" w:rsidRPr="00804A58" w:rsidRDefault="008C4DC1" w:rsidP="008C4DC1">
      <w:pPr>
        <w:spacing w:after="0" w:line="360" w:lineRule="auto"/>
        <w:jc w:val="both"/>
        <w:rPr>
          <w:rFonts w:ascii="Book Antiqua" w:hAnsi="Book Antiqua"/>
          <w:b/>
          <w:sz w:val="24"/>
          <w:szCs w:val="24"/>
          <w:lang w:eastAsia="zh-CN"/>
        </w:rPr>
      </w:pPr>
      <w:r w:rsidRPr="00804A58">
        <w:rPr>
          <w:rFonts w:ascii="Book Antiqua" w:hAnsi="Book Antiqua"/>
          <w:b/>
          <w:sz w:val="24"/>
          <w:szCs w:val="24"/>
        </w:rPr>
        <w:lastRenderedPageBreak/>
        <w:t xml:space="preserve">Table 2 Conservatively </w:t>
      </w:r>
      <w:r w:rsidR="00804A58" w:rsidRPr="00804A58">
        <w:rPr>
          <w:rFonts w:ascii="Book Antiqua" w:hAnsi="Book Antiqua"/>
          <w:b/>
          <w:sz w:val="24"/>
          <w:szCs w:val="24"/>
        </w:rPr>
        <w:t xml:space="preserve">managed fractures </w:t>
      </w:r>
      <w:r w:rsidR="00804A58" w:rsidRPr="00804A58">
        <w:rPr>
          <w:rFonts w:ascii="Book Antiqua" w:hAnsi="Book Antiqua"/>
          <w:b/>
          <w:sz w:val="24"/>
          <w:szCs w:val="24"/>
          <w:lang w:eastAsia="zh-CN"/>
        </w:rPr>
        <w:t>-</w:t>
      </w:r>
      <w:r w:rsidR="00804A58" w:rsidRPr="00804A58">
        <w:rPr>
          <w:rFonts w:ascii="Book Antiqua" w:hAnsi="Book Antiqua"/>
          <w:b/>
          <w:sz w:val="24"/>
          <w:szCs w:val="24"/>
        </w:rPr>
        <w:t xml:space="preserve"> only patients with follow-up data included</w:t>
      </w:r>
    </w:p>
    <w:p w14:paraId="201E1A2E" w14:textId="77777777" w:rsidR="008C4DC1" w:rsidRPr="00D87A65" w:rsidRDefault="008C4DC1" w:rsidP="008C4DC1">
      <w:pPr>
        <w:spacing w:after="0" w:line="360" w:lineRule="auto"/>
        <w:jc w:val="both"/>
        <w:rPr>
          <w:rFonts w:ascii="Book Antiqua" w:hAnsi="Book Antiqua"/>
          <w:sz w:val="24"/>
          <w:szCs w:val="24"/>
        </w:rPr>
      </w:pPr>
      <w:r w:rsidRPr="00D87A65">
        <w:rPr>
          <w:rFonts w:ascii="Book Antiqua" w:eastAsia="Arial" w:hAnsi="Book Antiqua" w:cs="Arial"/>
          <w:sz w:val="24"/>
          <w:szCs w:val="24"/>
        </w:rPr>
        <w:t xml:space="preserve"> </w:t>
      </w:r>
    </w:p>
    <w:tbl>
      <w:tblPr>
        <w:tblStyle w:val="TableGrid0"/>
        <w:tblW w:w="16447" w:type="dxa"/>
        <w:tblInd w:w="-459" w:type="dxa"/>
        <w:tblCellMar>
          <w:top w:w="35" w:type="dxa"/>
          <w:left w:w="108" w:type="dxa"/>
          <w:right w:w="93" w:type="dxa"/>
        </w:tblCellMar>
        <w:tblLook w:val="04A0" w:firstRow="1" w:lastRow="0" w:firstColumn="1" w:lastColumn="0" w:noHBand="0" w:noVBand="1"/>
      </w:tblPr>
      <w:tblGrid>
        <w:gridCol w:w="1148"/>
        <w:gridCol w:w="388"/>
        <w:gridCol w:w="908"/>
        <w:gridCol w:w="963"/>
        <w:gridCol w:w="1820"/>
        <w:gridCol w:w="850"/>
        <w:gridCol w:w="1666"/>
        <w:gridCol w:w="993"/>
        <w:gridCol w:w="840"/>
        <w:gridCol w:w="1159"/>
        <w:gridCol w:w="934"/>
        <w:gridCol w:w="1233"/>
        <w:gridCol w:w="934"/>
        <w:gridCol w:w="964"/>
        <w:gridCol w:w="826"/>
        <w:gridCol w:w="964"/>
      </w:tblGrid>
      <w:tr w:rsidR="008C4DC1" w:rsidRPr="00D87A65" w14:paraId="1F36F8D4" w14:textId="77777777" w:rsidTr="00DA3BFB">
        <w:trPr>
          <w:trHeight w:val="401"/>
        </w:trPr>
        <w:tc>
          <w:tcPr>
            <w:tcW w:w="1134" w:type="dxa"/>
            <w:tcBorders>
              <w:top w:val="single" w:sz="4" w:space="0" w:color="000000"/>
              <w:left w:val="single" w:sz="4" w:space="0" w:color="000000"/>
              <w:bottom w:val="single" w:sz="4" w:space="0" w:color="000000"/>
              <w:right w:val="single" w:sz="4" w:space="0" w:color="000000"/>
            </w:tcBorders>
          </w:tcPr>
          <w:p w14:paraId="3DDF20E4" w14:textId="728DA09B" w:rsidR="008C4DC1" w:rsidRPr="00D87A65" w:rsidRDefault="00DB125E" w:rsidP="00DA3BFB">
            <w:pPr>
              <w:spacing w:after="0" w:line="360" w:lineRule="auto"/>
              <w:jc w:val="both"/>
              <w:rPr>
                <w:rFonts w:ascii="Book Antiqua" w:hAnsi="Book Antiqua"/>
                <w:sz w:val="24"/>
                <w:szCs w:val="24"/>
                <w:lang w:eastAsia="zh-CN"/>
              </w:rPr>
            </w:pPr>
            <w:r>
              <w:rPr>
                <w:rFonts w:ascii="Book Antiqua" w:hAnsi="Book Antiqua" w:hint="eastAsia"/>
                <w:sz w:val="24"/>
                <w:szCs w:val="24"/>
                <w:lang w:eastAsia="zh-CN"/>
              </w:rPr>
              <w:t>R</w:t>
            </w:r>
            <w:r>
              <w:rPr>
                <w:rFonts w:ascii="Book Antiqua" w:hAnsi="Book Antiqua"/>
                <w:sz w:val="24"/>
                <w:szCs w:val="24"/>
                <w:lang w:eastAsia="zh-CN"/>
              </w:rPr>
              <w:t>ef</w:t>
            </w:r>
            <w:r>
              <w:rPr>
                <w:rFonts w:ascii="Book Antiqua" w:hAnsi="Book Antiqua" w:hint="eastAsia"/>
                <w:sz w:val="24"/>
                <w:szCs w:val="24"/>
                <w:lang w:eastAsia="zh-CN"/>
              </w:rPr>
              <w:t>.</w:t>
            </w:r>
          </w:p>
        </w:tc>
        <w:tc>
          <w:tcPr>
            <w:tcW w:w="426" w:type="dxa"/>
            <w:tcBorders>
              <w:top w:val="single" w:sz="4" w:space="0" w:color="000000"/>
              <w:left w:val="single" w:sz="4" w:space="0" w:color="000000"/>
              <w:bottom w:val="single" w:sz="4" w:space="0" w:color="000000"/>
              <w:right w:val="single" w:sz="4" w:space="0" w:color="000000"/>
            </w:tcBorders>
          </w:tcPr>
          <w:p w14:paraId="33FD9DED" w14:textId="77777777" w:rsidR="008C4DC1" w:rsidRPr="00804A58" w:rsidRDefault="008C4DC1" w:rsidP="00DA3BFB">
            <w:pPr>
              <w:spacing w:after="0" w:line="360" w:lineRule="auto"/>
              <w:jc w:val="both"/>
              <w:rPr>
                <w:rFonts w:ascii="Book Antiqua" w:hAnsi="Book Antiqua"/>
                <w:i/>
                <w:sz w:val="24"/>
                <w:szCs w:val="24"/>
              </w:rPr>
            </w:pPr>
            <w:r w:rsidRPr="00804A58">
              <w:rPr>
                <w:rFonts w:ascii="Book Antiqua" w:hAnsi="Book Antiqua"/>
                <w:i/>
                <w:sz w:val="24"/>
                <w:szCs w:val="24"/>
              </w:rPr>
              <w:t xml:space="preserve">N </w:t>
            </w:r>
          </w:p>
        </w:tc>
        <w:tc>
          <w:tcPr>
            <w:tcW w:w="708" w:type="dxa"/>
            <w:tcBorders>
              <w:top w:val="single" w:sz="4" w:space="0" w:color="000000"/>
              <w:left w:val="single" w:sz="4" w:space="0" w:color="000000"/>
              <w:bottom w:val="single" w:sz="4" w:space="0" w:color="000000"/>
              <w:right w:val="single" w:sz="4" w:space="0" w:color="000000"/>
            </w:tcBorders>
          </w:tcPr>
          <w:p w14:paraId="23A0516F" w14:textId="02EAE87C" w:rsidR="008C4DC1" w:rsidRPr="00D87A65" w:rsidRDefault="008C4DC1" w:rsidP="00DA3BFB">
            <w:pPr>
              <w:spacing w:after="0" w:line="360" w:lineRule="auto"/>
              <w:jc w:val="both"/>
              <w:rPr>
                <w:rFonts w:ascii="Book Antiqua" w:hAnsi="Book Antiqua"/>
                <w:sz w:val="24"/>
                <w:szCs w:val="24"/>
              </w:rPr>
            </w:pPr>
            <w:r w:rsidRPr="00D87A65">
              <w:rPr>
                <w:rFonts w:ascii="Book Antiqua" w:hAnsi="Book Antiqua"/>
                <w:sz w:val="24"/>
                <w:szCs w:val="24"/>
              </w:rPr>
              <w:t xml:space="preserve">Study </w:t>
            </w:r>
            <w:r w:rsidR="00804A58" w:rsidRPr="00D87A65">
              <w:rPr>
                <w:rFonts w:ascii="Book Antiqua" w:hAnsi="Book Antiqua"/>
                <w:sz w:val="24"/>
                <w:szCs w:val="24"/>
              </w:rPr>
              <w:t>d</w:t>
            </w:r>
            <w:r w:rsidRPr="00D87A65">
              <w:rPr>
                <w:rFonts w:ascii="Book Antiqua" w:hAnsi="Book Antiqua"/>
                <w:sz w:val="24"/>
                <w:szCs w:val="24"/>
              </w:rPr>
              <w:t xml:space="preserve">esign </w:t>
            </w:r>
          </w:p>
        </w:tc>
        <w:tc>
          <w:tcPr>
            <w:tcW w:w="955" w:type="dxa"/>
            <w:tcBorders>
              <w:top w:val="single" w:sz="4" w:space="0" w:color="000000"/>
              <w:left w:val="single" w:sz="4" w:space="0" w:color="000000"/>
              <w:bottom w:val="single" w:sz="4" w:space="0" w:color="000000"/>
              <w:right w:val="single" w:sz="4" w:space="0" w:color="000000"/>
            </w:tcBorders>
          </w:tcPr>
          <w:p w14:paraId="5860DBFA" w14:textId="77777777" w:rsidR="008C4DC1" w:rsidRPr="00D87A65" w:rsidRDefault="008C4DC1" w:rsidP="00DA3BFB">
            <w:pPr>
              <w:spacing w:after="0" w:line="360" w:lineRule="auto"/>
              <w:jc w:val="both"/>
              <w:rPr>
                <w:rFonts w:ascii="Book Antiqua" w:hAnsi="Book Antiqua"/>
                <w:sz w:val="24"/>
                <w:szCs w:val="24"/>
              </w:rPr>
            </w:pPr>
            <w:r w:rsidRPr="00D87A65">
              <w:rPr>
                <w:rFonts w:ascii="Book Antiqua" w:hAnsi="Book Antiqua"/>
                <w:sz w:val="24"/>
                <w:szCs w:val="24"/>
              </w:rPr>
              <w:t xml:space="preserve">Mean </w:t>
            </w:r>
          </w:p>
          <w:p w14:paraId="16E3D8B2" w14:textId="6A257382" w:rsidR="008C4DC1" w:rsidRPr="00D87A65" w:rsidRDefault="00804A58" w:rsidP="00DA3BFB">
            <w:pPr>
              <w:spacing w:after="0" w:line="360" w:lineRule="auto"/>
              <w:jc w:val="both"/>
              <w:rPr>
                <w:rFonts w:ascii="Book Antiqua" w:hAnsi="Book Antiqua"/>
                <w:sz w:val="24"/>
                <w:szCs w:val="24"/>
              </w:rPr>
            </w:pPr>
            <w:r w:rsidRPr="00D87A65">
              <w:rPr>
                <w:rFonts w:ascii="Book Antiqua" w:hAnsi="Book Antiqua"/>
                <w:sz w:val="24"/>
                <w:szCs w:val="24"/>
              </w:rPr>
              <w:t>f</w:t>
            </w:r>
            <w:r w:rsidR="008C4DC1" w:rsidRPr="00D87A65">
              <w:rPr>
                <w:rFonts w:ascii="Book Antiqua" w:hAnsi="Book Antiqua"/>
                <w:sz w:val="24"/>
                <w:szCs w:val="24"/>
              </w:rPr>
              <w:t xml:space="preserve">ollow-up </w:t>
            </w:r>
          </w:p>
        </w:tc>
        <w:tc>
          <w:tcPr>
            <w:tcW w:w="1174" w:type="dxa"/>
            <w:tcBorders>
              <w:top w:val="single" w:sz="4" w:space="0" w:color="000000"/>
              <w:left w:val="single" w:sz="4" w:space="0" w:color="000000"/>
              <w:bottom w:val="single" w:sz="4" w:space="0" w:color="000000"/>
              <w:right w:val="single" w:sz="4" w:space="0" w:color="000000"/>
            </w:tcBorders>
          </w:tcPr>
          <w:p w14:paraId="3DFCD418" w14:textId="77777777" w:rsidR="008C4DC1" w:rsidRPr="00D87A65" w:rsidRDefault="008C4DC1" w:rsidP="00DA3BFB">
            <w:pPr>
              <w:spacing w:after="0" w:line="360" w:lineRule="auto"/>
              <w:jc w:val="both"/>
              <w:rPr>
                <w:rFonts w:ascii="Book Antiqua" w:hAnsi="Book Antiqua"/>
                <w:sz w:val="24"/>
                <w:szCs w:val="24"/>
              </w:rPr>
            </w:pPr>
            <w:r w:rsidRPr="00D87A65">
              <w:rPr>
                <w:rFonts w:ascii="Book Antiqua" w:hAnsi="Book Antiqua"/>
                <w:sz w:val="24"/>
                <w:szCs w:val="24"/>
              </w:rPr>
              <w:t xml:space="preserve">Treatment </w:t>
            </w:r>
          </w:p>
        </w:tc>
        <w:tc>
          <w:tcPr>
            <w:tcW w:w="991" w:type="dxa"/>
            <w:tcBorders>
              <w:top w:val="single" w:sz="4" w:space="0" w:color="000000"/>
              <w:left w:val="single" w:sz="4" w:space="0" w:color="000000"/>
              <w:bottom w:val="single" w:sz="4" w:space="0" w:color="000000"/>
              <w:right w:val="single" w:sz="4" w:space="0" w:color="000000"/>
            </w:tcBorders>
          </w:tcPr>
          <w:p w14:paraId="276175BC" w14:textId="77777777" w:rsidR="008C4DC1" w:rsidRPr="00D87A65" w:rsidRDefault="008C4DC1" w:rsidP="00DA3BFB">
            <w:pPr>
              <w:spacing w:after="0" w:line="360" w:lineRule="auto"/>
              <w:jc w:val="both"/>
              <w:rPr>
                <w:rFonts w:ascii="Book Antiqua" w:hAnsi="Book Antiqua"/>
                <w:sz w:val="24"/>
                <w:szCs w:val="24"/>
              </w:rPr>
            </w:pPr>
            <w:r w:rsidRPr="00D87A65">
              <w:rPr>
                <w:rFonts w:ascii="Book Antiqua" w:hAnsi="Book Antiqua"/>
                <w:sz w:val="24"/>
                <w:szCs w:val="24"/>
              </w:rPr>
              <w:t xml:space="preserve">Mode of </w:t>
            </w:r>
          </w:p>
          <w:p w14:paraId="60EE7F0B" w14:textId="0E04BEF7" w:rsidR="008C4DC1" w:rsidRPr="00D87A65" w:rsidRDefault="00804A58" w:rsidP="00DA3BFB">
            <w:pPr>
              <w:spacing w:after="0" w:line="360" w:lineRule="auto"/>
              <w:jc w:val="both"/>
              <w:rPr>
                <w:rFonts w:ascii="Book Antiqua" w:hAnsi="Book Antiqua"/>
                <w:sz w:val="24"/>
                <w:szCs w:val="24"/>
              </w:rPr>
            </w:pPr>
            <w:r w:rsidRPr="00D87A65">
              <w:rPr>
                <w:rFonts w:ascii="Book Antiqua" w:hAnsi="Book Antiqua"/>
                <w:sz w:val="24"/>
                <w:szCs w:val="24"/>
              </w:rPr>
              <w:t>i</w:t>
            </w:r>
            <w:r w:rsidR="008C4DC1" w:rsidRPr="00D87A65">
              <w:rPr>
                <w:rFonts w:ascii="Book Antiqua" w:hAnsi="Book Antiqua"/>
                <w:sz w:val="24"/>
                <w:szCs w:val="24"/>
              </w:rPr>
              <w:t xml:space="preserve">njury </w:t>
            </w:r>
          </w:p>
        </w:tc>
        <w:tc>
          <w:tcPr>
            <w:tcW w:w="1277" w:type="dxa"/>
            <w:tcBorders>
              <w:top w:val="single" w:sz="4" w:space="0" w:color="000000"/>
              <w:left w:val="single" w:sz="4" w:space="0" w:color="000000"/>
              <w:bottom w:val="single" w:sz="4" w:space="0" w:color="000000"/>
              <w:right w:val="single" w:sz="4" w:space="0" w:color="000000"/>
            </w:tcBorders>
          </w:tcPr>
          <w:p w14:paraId="388CA95B" w14:textId="24A32585" w:rsidR="008C4DC1" w:rsidRPr="00D87A65" w:rsidRDefault="008C4DC1" w:rsidP="00DA3BFB">
            <w:pPr>
              <w:spacing w:after="0" w:line="360" w:lineRule="auto"/>
              <w:jc w:val="both"/>
              <w:rPr>
                <w:rFonts w:ascii="Book Antiqua" w:hAnsi="Book Antiqua"/>
                <w:sz w:val="24"/>
                <w:szCs w:val="24"/>
              </w:rPr>
            </w:pPr>
            <w:r w:rsidRPr="00D87A65">
              <w:rPr>
                <w:rFonts w:ascii="Book Antiqua" w:hAnsi="Book Antiqua"/>
                <w:sz w:val="24"/>
                <w:szCs w:val="24"/>
              </w:rPr>
              <w:t xml:space="preserve">Fracture </w:t>
            </w:r>
            <w:r w:rsidR="00804A58" w:rsidRPr="00D87A65">
              <w:rPr>
                <w:rFonts w:ascii="Book Antiqua" w:hAnsi="Book Antiqua"/>
                <w:sz w:val="24"/>
                <w:szCs w:val="24"/>
              </w:rPr>
              <w:t>t</w:t>
            </w:r>
            <w:r w:rsidRPr="00D87A65">
              <w:rPr>
                <w:rFonts w:ascii="Book Antiqua" w:hAnsi="Book Antiqua"/>
                <w:sz w:val="24"/>
                <w:szCs w:val="24"/>
              </w:rPr>
              <w:t xml:space="preserve">ypes </w:t>
            </w:r>
          </w:p>
        </w:tc>
        <w:tc>
          <w:tcPr>
            <w:tcW w:w="992" w:type="dxa"/>
            <w:tcBorders>
              <w:top w:val="single" w:sz="4" w:space="0" w:color="000000"/>
              <w:left w:val="single" w:sz="4" w:space="0" w:color="000000"/>
              <w:bottom w:val="single" w:sz="4" w:space="0" w:color="000000"/>
              <w:right w:val="single" w:sz="4" w:space="0" w:color="000000"/>
            </w:tcBorders>
          </w:tcPr>
          <w:p w14:paraId="0749D22B" w14:textId="1FD061DC" w:rsidR="008C4DC1" w:rsidRPr="00D87A65" w:rsidRDefault="008C4DC1" w:rsidP="00DA3BFB">
            <w:pPr>
              <w:spacing w:after="0" w:line="360" w:lineRule="auto"/>
              <w:jc w:val="both"/>
              <w:rPr>
                <w:rFonts w:ascii="Book Antiqua" w:hAnsi="Book Antiqua"/>
                <w:sz w:val="24"/>
                <w:szCs w:val="24"/>
              </w:rPr>
            </w:pPr>
            <w:r w:rsidRPr="00D87A65">
              <w:rPr>
                <w:rFonts w:ascii="Book Antiqua" w:hAnsi="Book Antiqua"/>
                <w:sz w:val="24"/>
                <w:szCs w:val="24"/>
              </w:rPr>
              <w:t xml:space="preserve">Report of IA </w:t>
            </w:r>
            <w:r w:rsidR="00804A58" w:rsidRPr="00D87A65">
              <w:rPr>
                <w:rFonts w:ascii="Book Antiqua" w:hAnsi="Book Antiqua"/>
                <w:sz w:val="24"/>
                <w:szCs w:val="24"/>
              </w:rPr>
              <w:t>i</w:t>
            </w:r>
            <w:r w:rsidRPr="00D87A65">
              <w:rPr>
                <w:rFonts w:ascii="Book Antiqua" w:hAnsi="Book Antiqua"/>
                <w:sz w:val="24"/>
                <w:szCs w:val="24"/>
              </w:rPr>
              <w:t xml:space="preserve">njuries </w:t>
            </w:r>
          </w:p>
        </w:tc>
        <w:tc>
          <w:tcPr>
            <w:tcW w:w="991" w:type="dxa"/>
            <w:tcBorders>
              <w:top w:val="single" w:sz="4" w:space="0" w:color="000000"/>
              <w:left w:val="single" w:sz="4" w:space="0" w:color="000000"/>
              <w:bottom w:val="single" w:sz="4" w:space="0" w:color="000000"/>
              <w:right w:val="single" w:sz="4" w:space="0" w:color="000000"/>
            </w:tcBorders>
          </w:tcPr>
          <w:p w14:paraId="36106163" w14:textId="7888ABE9" w:rsidR="008C4DC1" w:rsidRPr="00D87A65" w:rsidRDefault="008C4DC1" w:rsidP="00DA3BFB">
            <w:pPr>
              <w:spacing w:after="0" w:line="360" w:lineRule="auto"/>
              <w:jc w:val="both"/>
              <w:rPr>
                <w:rFonts w:ascii="Book Antiqua" w:hAnsi="Book Antiqua"/>
                <w:sz w:val="24"/>
                <w:szCs w:val="24"/>
              </w:rPr>
            </w:pPr>
            <w:r w:rsidRPr="00D87A65">
              <w:rPr>
                <w:rFonts w:ascii="Book Antiqua" w:hAnsi="Book Antiqua"/>
                <w:sz w:val="24"/>
                <w:szCs w:val="24"/>
              </w:rPr>
              <w:t xml:space="preserve">IA </w:t>
            </w:r>
            <w:r w:rsidR="00804A58" w:rsidRPr="00D87A65">
              <w:rPr>
                <w:rFonts w:ascii="Book Antiqua" w:hAnsi="Book Antiqua"/>
                <w:sz w:val="24"/>
                <w:szCs w:val="24"/>
              </w:rPr>
              <w:t xml:space="preserve">injury repair </w:t>
            </w:r>
          </w:p>
        </w:tc>
        <w:tc>
          <w:tcPr>
            <w:tcW w:w="852" w:type="dxa"/>
            <w:tcBorders>
              <w:top w:val="single" w:sz="4" w:space="0" w:color="000000"/>
              <w:left w:val="single" w:sz="4" w:space="0" w:color="000000"/>
              <w:bottom w:val="single" w:sz="4" w:space="0" w:color="000000"/>
              <w:right w:val="single" w:sz="4" w:space="0" w:color="000000"/>
            </w:tcBorders>
          </w:tcPr>
          <w:p w14:paraId="2D74DB6C" w14:textId="77777777" w:rsidR="008C4DC1" w:rsidRPr="00D87A65" w:rsidRDefault="008C4DC1" w:rsidP="00DA3BFB">
            <w:pPr>
              <w:spacing w:after="0" w:line="360" w:lineRule="auto"/>
              <w:jc w:val="both"/>
              <w:rPr>
                <w:rFonts w:ascii="Book Antiqua" w:hAnsi="Book Antiqua"/>
                <w:sz w:val="24"/>
                <w:szCs w:val="24"/>
              </w:rPr>
            </w:pPr>
            <w:r w:rsidRPr="00D87A65">
              <w:rPr>
                <w:rFonts w:ascii="Book Antiqua" w:hAnsi="Book Antiqua"/>
                <w:sz w:val="24"/>
                <w:szCs w:val="24"/>
              </w:rPr>
              <w:t xml:space="preserve">Coleman score </w:t>
            </w:r>
          </w:p>
        </w:tc>
        <w:tc>
          <w:tcPr>
            <w:tcW w:w="850" w:type="dxa"/>
            <w:tcBorders>
              <w:top w:val="single" w:sz="4" w:space="0" w:color="000000"/>
              <w:left w:val="single" w:sz="4" w:space="0" w:color="000000"/>
              <w:bottom w:val="single" w:sz="4" w:space="0" w:color="000000"/>
              <w:right w:val="single" w:sz="4" w:space="0" w:color="000000"/>
            </w:tcBorders>
          </w:tcPr>
          <w:p w14:paraId="77128A82" w14:textId="387F68C1" w:rsidR="008C4DC1" w:rsidRPr="00D87A65" w:rsidRDefault="008C4DC1" w:rsidP="00DA3BFB">
            <w:pPr>
              <w:spacing w:after="0" w:line="360" w:lineRule="auto"/>
              <w:jc w:val="both"/>
              <w:rPr>
                <w:rFonts w:ascii="Book Antiqua" w:hAnsi="Book Antiqua"/>
                <w:sz w:val="24"/>
                <w:szCs w:val="24"/>
              </w:rPr>
            </w:pPr>
            <w:r w:rsidRPr="00D87A65">
              <w:rPr>
                <w:rFonts w:ascii="Book Antiqua" w:hAnsi="Book Antiqua"/>
                <w:sz w:val="24"/>
                <w:szCs w:val="24"/>
              </w:rPr>
              <w:t xml:space="preserve">Return </w:t>
            </w:r>
            <w:r w:rsidR="00804A58" w:rsidRPr="00D87A65">
              <w:rPr>
                <w:rFonts w:ascii="Book Antiqua" w:hAnsi="Book Antiqua"/>
                <w:sz w:val="24"/>
                <w:szCs w:val="24"/>
              </w:rPr>
              <w:t>r</w:t>
            </w:r>
            <w:r w:rsidRPr="00D87A65">
              <w:rPr>
                <w:rFonts w:ascii="Book Antiqua" w:hAnsi="Book Antiqua"/>
                <w:sz w:val="24"/>
                <w:szCs w:val="24"/>
              </w:rPr>
              <w:t xml:space="preserve">ate </w:t>
            </w:r>
          </w:p>
        </w:tc>
        <w:tc>
          <w:tcPr>
            <w:tcW w:w="1561" w:type="dxa"/>
            <w:tcBorders>
              <w:top w:val="single" w:sz="4" w:space="0" w:color="000000"/>
              <w:left w:val="single" w:sz="4" w:space="0" w:color="000000"/>
              <w:bottom w:val="single" w:sz="4" w:space="0" w:color="000000"/>
              <w:right w:val="single" w:sz="4" w:space="0" w:color="000000"/>
            </w:tcBorders>
          </w:tcPr>
          <w:p w14:paraId="1D5899FC" w14:textId="6030F622" w:rsidR="008C4DC1" w:rsidRPr="00D87A65" w:rsidRDefault="008C4DC1" w:rsidP="00DA3BFB">
            <w:pPr>
              <w:spacing w:after="0" w:line="360" w:lineRule="auto"/>
              <w:jc w:val="both"/>
              <w:rPr>
                <w:rFonts w:ascii="Book Antiqua" w:hAnsi="Book Antiqua"/>
                <w:sz w:val="24"/>
                <w:szCs w:val="24"/>
              </w:rPr>
            </w:pPr>
            <w:r w:rsidRPr="00D87A65">
              <w:rPr>
                <w:rFonts w:ascii="Book Antiqua" w:hAnsi="Book Antiqua"/>
                <w:sz w:val="24"/>
                <w:szCs w:val="24"/>
              </w:rPr>
              <w:t xml:space="preserve">Return </w:t>
            </w:r>
            <w:r w:rsidR="00804A58" w:rsidRPr="00D87A65">
              <w:rPr>
                <w:rFonts w:ascii="Book Antiqua" w:hAnsi="Book Antiqua"/>
                <w:sz w:val="24"/>
                <w:szCs w:val="24"/>
              </w:rPr>
              <w:t>r</w:t>
            </w:r>
            <w:r w:rsidRPr="00D87A65">
              <w:rPr>
                <w:rFonts w:ascii="Book Antiqua" w:hAnsi="Book Antiqua"/>
                <w:sz w:val="24"/>
                <w:szCs w:val="24"/>
              </w:rPr>
              <w:t>ate</w:t>
            </w:r>
            <w:r w:rsidR="00804A58" w:rsidRPr="00D87A65">
              <w:rPr>
                <w:rFonts w:ascii="Book Antiqua" w:hAnsi="Book Antiqua"/>
                <w:sz w:val="24"/>
                <w:szCs w:val="24"/>
              </w:rPr>
              <w:t xml:space="preserve"> b</w:t>
            </w:r>
            <w:r w:rsidRPr="00D87A65">
              <w:rPr>
                <w:rFonts w:ascii="Book Antiqua" w:hAnsi="Book Antiqua"/>
                <w:sz w:val="24"/>
                <w:szCs w:val="24"/>
              </w:rPr>
              <w:t xml:space="preserve">y </w:t>
            </w:r>
          </w:p>
          <w:p w14:paraId="6B181CA8" w14:textId="453DF8F6" w:rsidR="008C4DC1" w:rsidRPr="00D87A65" w:rsidRDefault="00804A58" w:rsidP="00DA3BFB">
            <w:pPr>
              <w:spacing w:after="0" w:line="360" w:lineRule="auto"/>
              <w:jc w:val="both"/>
              <w:rPr>
                <w:rFonts w:ascii="Book Antiqua" w:hAnsi="Book Antiqua"/>
                <w:sz w:val="24"/>
                <w:szCs w:val="24"/>
              </w:rPr>
            </w:pPr>
            <w:r w:rsidRPr="00D87A65">
              <w:rPr>
                <w:rFonts w:ascii="Book Antiqua" w:hAnsi="Book Antiqua"/>
                <w:sz w:val="24"/>
                <w:szCs w:val="24"/>
              </w:rPr>
              <w:t xml:space="preserve">treatment modality </w:t>
            </w:r>
          </w:p>
        </w:tc>
        <w:tc>
          <w:tcPr>
            <w:tcW w:w="1560" w:type="dxa"/>
            <w:tcBorders>
              <w:top w:val="single" w:sz="4" w:space="0" w:color="000000"/>
              <w:left w:val="single" w:sz="4" w:space="0" w:color="000000"/>
              <w:bottom w:val="single" w:sz="4" w:space="0" w:color="000000"/>
              <w:right w:val="single" w:sz="4" w:space="0" w:color="000000"/>
            </w:tcBorders>
          </w:tcPr>
          <w:p w14:paraId="17103725" w14:textId="005C14F8" w:rsidR="008C4DC1" w:rsidRPr="00D87A65" w:rsidRDefault="008C4DC1" w:rsidP="00DA3BFB">
            <w:pPr>
              <w:spacing w:after="0" w:line="360" w:lineRule="auto"/>
              <w:jc w:val="both"/>
              <w:rPr>
                <w:rFonts w:ascii="Book Antiqua" w:hAnsi="Book Antiqua"/>
                <w:sz w:val="24"/>
                <w:szCs w:val="24"/>
              </w:rPr>
            </w:pPr>
            <w:r w:rsidRPr="00D87A65">
              <w:rPr>
                <w:rFonts w:ascii="Book Antiqua" w:hAnsi="Book Antiqua"/>
                <w:sz w:val="24"/>
                <w:szCs w:val="24"/>
              </w:rPr>
              <w:t xml:space="preserve">Return </w:t>
            </w:r>
            <w:r w:rsidR="00804A58" w:rsidRPr="00D87A65">
              <w:rPr>
                <w:rFonts w:ascii="Book Antiqua" w:hAnsi="Book Antiqua"/>
                <w:sz w:val="24"/>
                <w:szCs w:val="24"/>
              </w:rPr>
              <w:t>r</w:t>
            </w:r>
            <w:r w:rsidRPr="00D87A65">
              <w:rPr>
                <w:rFonts w:ascii="Book Antiqua" w:hAnsi="Book Antiqua"/>
                <w:sz w:val="24"/>
                <w:szCs w:val="24"/>
              </w:rPr>
              <w:t xml:space="preserve">ate to </w:t>
            </w:r>
          </w:p>
          <w:p w14:paraId="64203F4F" w14:textId="1EC9E2B2" w:rsidR="008C4DC1" w:rsidRPr="00D87A65" w:rsidRDefault="00804A58" w:rsidP="00DA3BFB">
            <w:pPr>
              <w:spacing w:after="0" w:line="360" w:lineRule="auto"/>
              <w:jc w:val="both"/>
              <w:rPr>
                <w:rFonts w:ascii="Book Antiqua" w:hAnsi="Book Antiqua"/>
                <w:sz w:val="24"/>
                <w:szCs w:val="24"/>
              </w:rPr>
            </w:pPr>
            <w:r w:rsidRPr="00D87A65">
              <w:rPr>
                <w:rFonts w:ascii="Book Antiqua" w:hAnsi="Book Antiqua"/>
                <w:sz w:val="24"/>
                <w:szCs w:val="24"/>
              </w:rPr>
              <w:t>same level of spo</w:t>
            </w:r>
            <w:r w:rsidR="008C4DC1" w:rsidRPr="00D87A65">
              <w:rPr>
                <w:rFonts w:ascii="Book Antiqua" w:hAnsi="Book Antiqua"/>
                <w:sz w:val="24"/>
                <w:szCs w:val="24"/>
              </w:rPr>
              <w:t xml:space="preserve">rt </w:t>
            </w:r>
          </w:p>
        </w:tc>
        <w:tc>
          <w:tcPr>
            <w:tcW w:w="1133" w:type="dxa"/>
            <w:tcBorders>
              <w:top w:val="single" w:sz="4" w:space="0" w:color="000000"/>
              <w:left w:val="single" w:sz="4" w:space="0" w:color="000000"/>
              <w:bottom w:val="single" w:sz="4" w:space="0" w:color="000000"/>
              <w:right w:val="single" w:sz="4" w:space="0" w:color="000000"/>
            </w:tcBorders>
          </w:tcPr>
          <w:p w14:paraId="4429B4BB" w14:textId="2BD09124" w:rsidR="008C4DC1" w:rsidRPr="00D87A65" w:rsidRDefault="008C4DC1" w:rsidP="00DA3BFB">
            <w:pPr>
              <w:spacing w:after="0" w:line="360" w:lineRule="auto"/>
              <w:jc w:val="both"/>
              <w:rPr>
                <w:rFonts w:ascii="Book Antiqua" w:hAnsi="Book Antiqua"/>
                <w:sz w:val="24"/>
                <w:szCs w:val="24"/>
              </w:rPr>
            </w:pPr>
            <w:r w:rsidRPr="00D87A65">
              <w:rPr>
                <w:rFonts w:ascii="Book Antiqua" w:hAnsi="Book Antiqua"/>
                <w:sz w:val="24"/>
                <w:szCs w:val="24"/>
              </w:rPr>
              <w:t xml:space="preserve">Return </w:t>
            </w:r>
            <w:r w:rsidR="00804A58" w:rsidRPr="00D87A65">
              <w:rPr>
                <w:rFonts w:ascii="Book Antiqua" w:hAnsi="Book Antiqua"/>
                <w:sz w:val="24"/>
                <w:szCs w:val="24"/>
              </w:rPr>
              <w:t>t</w:t>
            </w:r>
            <w:r w:rsidRPr="00D87A65">
              <w:rPr>
                <w:rFonts w:ascii="Book Antiqua" w:hAnsi="Book Antiqua"/>
                <w:sz w:val="24"/>
                <w:szCs w:val="24"/>
              </w:rPr>
              <w:t xml:space="preserve">ime (range) </w:t>
            </w:r>
          </w:p>
        </w:tc>
        <w:tc>
          <w:tcPr>
            <w:tcW w:w="708" w:type="dxa"/>
            <w:tcBorders>
              <w:top w:val="single" w:sz="4" w:space="0" w:color="000000"/>
              <w:left w:val="single" w:sz="4" w:space="0" w:color="000000"/>
              <w:bottom w:val="single" w:sz="4" w:space="0" w:color="000000"/>
              <w:right w:val="single" w:sz="4" w:space="0" w:color="000000"/>
            </w:tcBorders>
          </w:tcPr>
          <w:p w14:paraId="0F074D84" w14:textId="35A8757E" w:rsidR="008C4DC1" w:rsidRPr="00D87A65" w:rsidRDefault="008C4DC1" w:rsidP="00DA3BFB">
            <w:pPr>
              <w:spacing w:after="0" w:line="360" w:lineRule="auto"/>
              <w:jc w:val="both"/>
              <w:rPr>
                <w:rFonts w:ascii="Book Antiqua" w:hAnsi="Book Antiqua"/>
                <w:sz w:val="24"/>
                <w:szCs w:val="24"/>
              </w:rPr>
            </w:pPr>
            <w:r w:rsidRPr="00D87A65">
              <w:rPr>
                <w:rFonts w:ascii="Book Antiqua" w:hAnsi="Book Antiqua"/>
                <w:sz w:val="24"/>
                <w:szCs w:val="24"/>
              </w:rPr>
              <w:t xml:space="preserve">Rate of </w:t>
            </w:r>
            <w:r w:rsidR="00804A58" w:rsidRPr="00D87A65">
              <w:rPr>
                <w:rFonts w:ascii="Book Antiqua" w:hAnsi="Book Antiqua"/>
                <w:sz w:val="24"/>
                <w:szCs w:val="24"/>
              </w:rPr>
              <w:t>u</w:t>
            </w:r>
            <w:r w:rsidRPr="00D87A65">
              <w:rPr>
                <w:rFonts w:ascii="Book Antiqua" w:hAnsi="Book Antiqua"/>
                <w:sz w:val="24"/>
                <w:szCs w:val="24"/>
              </w:rPr>
              <w:t xml:space="preserve">nion </w:t>
            </w:r>
          </w:p>
        </w:tc>
        <w:tc>
          <w:tcPr>
            <w:tcW w:w="1135" w:type="dxa"/>
            <w:tcBorders>
              <w:top w:val="single" w:sz="4" w:space="0" w:color="000000"/>
              <w:left w:val="single" w:sz="4" w:space="0" w:color="000000"/>
              <w:bottom w:val="single" w:sz="4" w:space="0" w:color="000000"/>
              <w:right w:val="single" w:sz="4" w:space="0" w:color="000000"/>
            </w:tcBorders>
          </w:tcPr>
          <w:p w14:paraId="263583CB" w14:textId="77777777" w:rsidR="008C4DC1" w:rsidRPr="00D87A65" w:rsidRDefault="008C4DC1" w:rsidP="00DA3BFB">
            <w:pPr>
              <w:spacing w:after="0" w:line="360" w:lineRule="auto"/>
              <w:jc w:val="both"/>
              <w:rPr>
                <w:rFonts w:ascii="Book Antiqua" w:hAnsi="Book Antiqua"/>
                <w:sz w:val="24"/>
                <w:szCs w:val="24"/>
              </w:rPr>
            </w:pPr>
            <w:r w:rsidRPr="00D87A65">
              <w:rPr>
                <w:rFonts w:ascii="Book Antiqua" w:hAnsi="Book Antiqua"/>
                <w:sz w:val="24"/>
                <w:szCs w:val="24"/>
              </w:rPr>
              <w:t xml:space="preserve">Time to </w:t>
            </w:r>
          </w:p>
          <w:p w14:paraId="6E0DB71E" w14:textId="76FDDA19" w:rsidR="008C4DC1" w:rsidRPr="00D87A65" w:rsidRDefault="00804A58" w:rsidP="00DA3BFB">
            <w:pPr>
              <w:spacing w:after="0" w:line="360" w:lineRule="auto"/>
              <w:jc w:val="both"/>
              <w:rPr>
                <w:rFonts w:ascii="Book Antiqua" w:hAnsi="Book Antiqua"/>
                <w:sz w:val="24"/>
                <w:szCs w:val="24"/>
              </w:rPr>
            </w:pPr>
            <w:r w:rsidRPr="00D87A65">
              <w:rPr>
                <w:rFonts w:ascii="Book Antiqua" w:hAnsi="Book Antiqua"/>
                <w:sz w:val="24"/>
                <w:szCs w:val="24"/>
              </w:rPr>
              <w:t>u</w:t>
            </w:r>
            <w:r w:rsidR="008C4DC1" w:rsidRPr="00D87A65">
              <w:rPr>
                <w:rFonts w:ascii="Book Antiqua" w:hAnsi="Book Antiqua"/>
                <w:sz w:val="24"/>
                <w:szCs w:val="24"/>
              </w:rPr>
              <w:t xml:space="preserve">nion (range) </w:t>
            </w:r>
          </w:p>
        </w:tc>
      </w:tr>
      <w:tr w:rsidR="008C4DC1" w:rsidRPr="00D87A65" w14:paraId="636BC46E" w14:textId="77777777" w:rsidTr="00DA3BFB">
        <w:trPr>
          <w:trHeight w:val="660"/>
        </w:trPr>
        <w:tc>
          <w:tcPr>
            <w:tcW w:w="1134" w:type="dxa"/>
            <w:tcBorders>
              <w:top w:val="single" w:sz="4" w:space="0" w:color="000000"/>
              <w:left w:val="single" w:sz="4" w:space="0" w:color="000000"/>
              <w:bottom w:val="single" w:sz="4" w:space="0" w:color="000000"/>
              <w:right w:val="single" w:sz="4" w:space="0" w:color="000000"/>
            </w:tcBorders>
          </w:tcPr>
          <w:p w14:paraId="1AF4AB51" w14:textId="527F9B9A" w:rsidR="008C4DC1" w:rsidRPr="00D87A65" w:rsidRDefault="008C4DC1" w:rsidP="00DA3BFB">
            <w:pPr>
              <w:spacing w:after="0" w:line="360" w:lineRule="auto"/>
              <w:jc w:val="both"/>
              <w:rPr>
                <w:rFonts w:ascii="Book Antiqua" w:hAnsi="Book Antiqua"/>
                <w:sz w:val="24"/>
                <w:szCs w:val="24"/>
              </w:rPr>
            </w:pPr>
            <w:r w:rsidRPr="00D87A65">
              <w:rPr>
                <w:rFonts w:ascii="Book Antiqua" w:hAnsi="Book Antiqua"/>
                <w:sz w:val="24"/>
                <w:szCs w:val="24"/>
              </w:rPr>
              <w:t xml:space="preserve">Waldrop </w:t>
            </w:r>
            <w:r w:rsidRPr="00DB125E">
              <w:rPr>
                <w:rFonts w:ascii="Book Antiqua" w:hAnsi="Book Antiqua"/>
                <w:i/>
                <w:sz w:val="24"/>
                <w:szCs w:val="24"/>
              </w:rPr>
              <w:t>et al</w:t>
            </w:r>
            <w:r w:rsidR="00DB125E" w:rsidRPr="00D87A65">
              <w:rPr>
                <w:rFonts w:ascii="Book Antiqua" w:hAnsi="Book Antiqua"/>
                <w:sz w:val="24"/>
                <w:szCs w:val="24"/>
                <w:vertAlign w:val="superscript"/>
              </w:rPr>
              <w:t>[18]</w:t>
            </w:r>
            <w:r w:rsidR="00DB125E" w:rsidRPr="00D87A65">
              <w:rPr>
                <w:rFonts w:ascii="Book Antiqua" w:hAnsi="Book Antiqua"/>
                <w:sz w:val="24"/>
                <w:szCs w:val="24"/>
              </w:rPr>
              <w:t xml:space="preserve"> </w:t>
            </w:r>
            <w:r w:rsidRPr="00D87A65">
              <w:rPr>
                <w:rFonts w:ascii="Book Antiqua" w:hAnsi="Book Antiqua"/>
                <w:sz w:val="24"/>
                <w:szCs w:val="24"/>
              </w:rPr>
              <w:t xml:space="preserve"> </w:t>
            </w:r>
          </w:p>
          <w:p w14:paraId="375D1526" w14:textId="123D3DFC" w:rsidR="008C4DC1" w:rsidRPr="00D87A65" w:rsidRDefault="008C4DC1" w:rsidP="00DB125E">
            <w:pPr>
              <w:spacing w:after="0" w:line="360" w:lineRule="auto"/>
              <w:jc w:val="both"/>
              <w:rPr>
                <w:rFonts w:ascii="Book Antiqua" w:hAnsi="Book Antiqua"/>
                <w:sz w:val="24"/>
                <w:szCs w:val="24"/>
              </w:rPr>
            </w:pPr>
            <w:r w:rsidRPr="00D87A65">
              <w:rPr>
                <w:rFonts w:ascii="Book Antiqua" w:hAnsi="Book Antiqua"/>
                <w:sz w:val="24"/>
                <w:szCs w:val="24"/>
              </w:rPr>
              <w:t xml:space="preserve">(1988) </w:t>
            </w:r>
          </w:p>
        </w:tc>
        <w:tc>
          <w:tcPr>
            <w:tcW w:w="426" w:type="dxa"/>
            <w:tcBorders>
              <w:top w:val="single" w:sz="4" w:space="0" w:color="000000"/>
              <w:left w:val="single" w:sz="4" w:space="0" w:color="000000"/>
              <w:bottom w:val="single" w:sz="4" w:space="0" w:color="000000"/>
              <w:right w:val="single" w:sz="4" w:space="0" w:color="000000"/>
            </w:tcBorders>
          </w:tcPr>
          <w:p w14:paraId="09011AAA" w14:textId="77777777" w:rsidR="008C4DC1" w:rsidRPr="00D87A65" w:rsidRDefault="008C4DC1" w:rsidP="00DA3BFB">
            <w:pPr>
              <w:spacing w:after="0" w:line="360" w:lineRule="auto"/>
              <w:jc w:val="both"/>
              <w:rPr>
                <w:rFonts w:ascii="Book Antiqua" w:hAnsi="Book Antiqua"/>
                <w:sz w:val="24"/>
                <w:szCs w:val="24"/>
              </w:rPr>
            </w:pPr>
            <w:r w:rsidRPr="00D87A65">
              <w:rPr>
                <w:rFonts w:ascii="Book Antiqua" w:hAnsi="Book Antiqua"/>
                <w:sz w:val="24"/>
                <w:szCs w:val="24"/>
              </w:rPr>
              <w:t xml:space="preserve">3 </w:t>
            </w:r>
          </w:p>
        </w:tc>
        <w:tc>
          <w:tcPr>
            <w:tcW w:w="708" w:type="dxa"/>
            <w:tcBorders>
              <w:top w:val="single" w:sz="4" w:space="0" w:color="000000"/>
              <w:left w:val="single" w:sz="4" w:space="0" w:color="000000"/>
              <w:bottom w:val="single" w:sz="4" w:space="0" w:color="000000"/>
              <w:right w:val="single" w:sz="4" w:space="0" w:color="000000"/>
            </w:tcBorders>
          </w:tcPr>
          <w:p w14:paraId="0A68A6A8" w14:textId="77777777" w:rsidR="008C4DC1" w:rsidRPr="00D87A65" w:rsidRDefault="008C4DC1" w:rsidP="00DA3BFB">
            <w:pPr>
              <w:spacing w:after="0" w:line="360" w:lineRule="auto"/>
              <w:jc w:val="both"/>
              <w:rPr>
                <w:rFonts w:ascii="Book Antiqua" w:hAnsi="Book Antiqua"/>
                <w:sz w:val="24"/>
                <w:szCs w:val="24"/>
              </w:rPr>
            </w:pPr>
            <w:r w:rsidRPr="00D87A65">
              <w:rPr>
                <w:rFonts w:ascii="Book Antiqua" w:hAnsi="Book Antiqua"/>
                <w:sz w:val="24"/>
                <w:szCs w:val="24"/>
              </w:rPr>
              <w:t xml:space="preserve">RCS </w:t>
            </w:r>
          </w:p>
        </w:tc>
        <w:tc>
          <w:tcPr>
            <w:tcW w:w="955" w:type="dxa"/>
            <w:tcBorders>
              <w:top w:val="single" w:sz="4" w:space="0" w:color="000000"/>
              <w:left w:val="single" w:sz="4" w:space="0" w:color="000000"/>
              <w:bottom w:val="single" w:sz="4" w:space="0" w:color="000000"/>
              <w:right w:val="single" w:sz="4" w:space="0" w:color="000000"/>
            </w:tcBorders>
          </w:tcPr>
          <w:p w14:paraId="6BCE25AA" w14:textId="01CB6073" w:rsidR="008C4DC1" w:rsidRPr="00D87A65" w:rsidRDefault="008C4DC1" w:rsidP="00804A58">
            <w:pPr>
              <w:spacing w:after="0" w:line="360" w:lineRule="auto"/>
              <w:jc w:val="both"/>
              <w:rPr>
                <w:rFonts w:ascii="Book Antiqua" w:hAnsi="Book Antiqua"/>
                <w:sz w:val="24"/>
                <w:szCs w:val="24"/>
              </w:rPr>
            </w:pPr>
            <w:r w:rsidRPr="00D87A65">
              <w:rPr>
                <w:rFonts w:ascii="Book Antiqua" w:hAnsi="Book Antiqua"/>
                <w:sz w:val="24"/>
                <w:szCs w:val="24"/>
              </w:rPr>
              <w:t xml:space="preserve">59 </w:t>
            </w:r>
            <w:proofErr w:type="spellStart"/>
            <w:r w:rsidRPr="00D87A65">
              <w:rPr>
                <w:rFonts w:ascii="Book Antiqua" w:hAnsi="Book Antiqua"/>
                <w:sz w:val="24"/>
                <w:szCs w:val="24"/>
              </w:rPr>
              <w:t>mo</w:t>
            </w:r>
            <w:proofErr w:type="spellEnd"/>
            <w:r w:rsidRPr="00D87A65">
              <w:rPr>
                <w:rFonts w:ascii="Book Antiqua" w:hAnsi="Book Antiqua"/>
                <w:sz w:val="24"/>
                <w:szCs w:val="24"/>
              </w:rPr>
              <w:t xml:space="preserve"> </w:t>
            </w:r>
          </w:p>
        </w:tc>
        <w:tc>
          <w:tcPr>
            <w:tcW w:w="1174" w:type="dxa"/>
            <w:tcBorders>
              <w:top w:val="single" w:sz="4" w:space="0" w:color="000000"/>
              <w:left w:val="single" w:sz="4" w:space="0" w:color="000000"/>
              <w:bottom w:val="single" w:sz="4" w:space="0" w:color="000000"/>
              <w:right w:val="single" w:sz="4" w:space="0" w:color="000000"/>
            </w:tcBorders>
          </w:tcPr>
          <w:p w14:paraId="5E87D228" w14:textId="77777777" w:rsidR="008C4DC1" w:rsidRPr="00D87A65" w:rsidRDefault="008C4DC1" w:rsidP="00DA3BFB">
            <w:pPr>
              <w:spacing w:after="0" w:line="360" w:lineRule="auto"/>
              <w:jc w:val="both"/>
              <w:rPr>
                <w:rFonts w:ascii="Book Antiqua" w:hAnsi="Book Antiqua"/>
                <w:sz w:val="24"/>
                <w:szCs w:val="24"/>
              </w:rPr>
            </w:pPr>
            <w:r w:rsidRPr="00D87A65">
              <w:rPr>
                <w:rFonts w:ascii="Book Antiqua" w:hAnsi="Book Antiqua"/>
                <w:sz w:val="24"/>
                <w:szCs w:val="24"/>
              </w:rPr>
              <w:t xml:space="preserve">Knee </w:t>
            </w:r>
          </w:p>
          <w:p w14:paraId="1B963BD9" w14:textId="77777777" w:rsidR="008C4DC1" w:rsidRPr="00D87A65" w:rsidRDefault="008C4DC1" w:rsidP="00DA3BFB">
            <w:pPr>
              <w:spacing w:after="0" w:line="360" w:lineRule="auto"/>
              <w:jc w:val="both"/>
              <w:rPr>
                <w:rFonts w:ascii="Book Antiqua" w:hAnsi="Book Antiqua"/>
                <w:sz w:val="24"/>
                <w:szCs w:val="24"/>
              </w:rPr>
            </w:pPr>
            <w:r w:rsidRPr="00D87A65">
              <w:rPr>
                <w:rFonts w:ascii="Book Antiqua" w:hAnsi="Book Antiqua"/>
                <w:sz w:val="24"/>
                <w:szCs w:val="24"/>
              </w:rPr>
              <w:t xml:space="preserve">Immobilisation </w:t>
            </w:r>
          </w:p>
        </w:tc>
        <w:tc>
          <w:tcPr>
            <w:tcW w:w="991" w:type="dxa"/>
            <w:tcBorders>
              <w:top w:val="single" w:sz="4" w:space="0" w:color="000000"/>
              <w:left w:val="single" w:sz="4" w:space="0" w:color="000000"/>
              <w:bottom w:val="single" w:sz="4" w:space="0" w:color="000000"/>
              <w:right w:val="single" w:sz="4" w:space="0" w:color="000000"/>
            </w:tcBorders>
          </w:tcPr>
          <w:p w14:paraId="6D82BC36" w14:textId="77777777" w:rsidR="008C4DC1" w:rsidRPr="00D87A65" w:rsidRDefault="008C4DC1" w:rsidP="00DA3BFB">
            <w:pPr>
              <w:spacing w:after="0" w:line="360" w:lineRule="auto"/>
              <w:jc w:val="both"/>
              <w:rPr>
                <w:rFonts w:ascii="Book Antiqua" w:hAnsi="Book Antiqua"/>
                <w:sz w:val="24"/>
                <w:szCs w:val="24"/>
              </w:rPr>
            </w:pPr>
            <w:r w:rsidRPr="00D87A65">
              <w:rPr>
                <w:rFonts w:ascii="Book Antiqua" w:hAnsi="Book Antiqua"/>
                <w:sz w:val="24"/>
                <w:szCs w:val="24"/>
              </w:rPr>
              <w:t xml:space="preserve">Falls </w:t>
            </w:r>
          </w:p>
          <w:p w14:paraId="4B7B4F4A" w14:textId="77777777" w:rsidR="008C4DC1" w:rsidRPr="00D87A65" w:rsidRDefault="008C4DC1" w:rsidP="00DA3BFB">
            <w:pPr>
              <w:spacing w:after="0" w:line="360" w:lineRule="auto"/>
              <w:jc w:val="both"/>
              <w:rPr>
                <w:rFonts w:ascii="Book Antiqua" w:hAnsi="Book Antiqua"/>
                <w:sz w:val="24"/>
                <w:szCs w:val="24"/>
              </w:rPr>
            </w:pPr>
            <w:r w:rsidRPr="00D87A65">
              <w:rPr>
                <w:rFonts w:ascii="Book Antiqua" w:hAnsi="Book Antiqua"/>
                <w:sz w:val="24"/>
                <w:szCs w:val="24"/>
              </w:rPr>
              <w:t xml:space="preserve">RTA </w:t>
            </w:r>
          </w:p>
          <w:p w14:paraId="549DA478" w14:textId="2DC53693" w:rsidR="008C4DC1" w:rsidRPr="00D87A65" w:rsidRDefault="00804A58" w:rsidP="00DA3BFB">
            <w:pPr>
              <w:spacing w:after="0" w:line="360" w:lineRule="auto"/>
              <w:jc w:val="both"/>
              <w:rPr>
                <w:rFonts w:ascii="Book Antiqua" w:hAnsi="Book Antiqua"/>
                <w:sz w:val="24"/>
                <w:szCs w:val="24"/>
              </w:rPr>
            </w:pPr>
            <w:r w:rsidRPr="00D87A65">
              <w:rPr>
                <w:rFonts w:ascii="Book Antiqua" w:hAnsi="Book Antiqua"/>
                <w:sz w:val="24"/>
                <w:szCs w:val="24"/>
              </w:rPr>
              <w:t>s</w:t>
            </w:r>
            <w:r w:rsidR="008C4DC1" w:rsidRPr="00D87A65">
              <w:rPr>
                <w:rFonts w:ascii="Book Antiqua" w:hAnsi="Book Antiqua"/>
                <w:sz w:val="24"/>
                <w:szCs w:val="24"/>
              </w:rPr>
              <w:t xml:space="preserve">kiing </w:t>
            </w:r>
          </w:p>
        </w:tc>
        <w:tc>
          <w:tcPr>
            <w:tcW w:w="1277" w:type="dxa"/>
            <w:tcBorders>
              <w:top w:val="single" w:sz="4" w:space="0" w:color="000000"/>
              <w:left w:val="single" w:sz="4" w:space="0" w:color="000000"/>
              <w:bottom w:val="single" w:sz="4" w:space="0" w:color="000000"/>
              <w:right w:val="single" w:sz="4" w:space="0" w:color="000000"/>
            </w:tcBorders>
          </w:tcPr>
          <w:p w14:paraId="3EBB8096" w14:textId="6AD1C35E" w:rsidR="008C4DC1" w:rsidRPr="00D87A65" w:rsidRDefault="008C4DC1" w:rsidP="00DA3BFB">
            <w:pPr>
              <w:spacing w:after="0" w:line="360" w:lineRule="auto"/>
              <w:jc w:val="both"/>
              <w:rPr>
                <w:rFonts w:ascii="Book Antiqua" w:hAnsi="Book Antiqua"/>
                <w:sz w:val="24"/>
                <w:szCs w:val="24"/>
              </w:rPr>
            </w:pPr>
            <w:proofErr w:type="spellStart"/>
            <w:r w:rsidRPr="00D87A65">
              <w:rPr>
                <w:rFonts w:ascii="Book Antiqua" w:hAnsi="Book Antiqua"/>
                <w:sz w:val="24"/>
                <w:szCs w:val="24"/>
              </w:rPr>
              <w:t>Postero</w:t>
            </w:r>
            <w:proofErr w:type="spellEnd"/>
            <w:r w:rsidRPr="00D87A65">
              <w:rPr>
                <w:rFonts w:ascii="Book Antiqua" w:hAnsi="Book Antiqua"/>
                <w:sz w:val="24"/>
                <w:szCs w:val="24"/>
              </w:rPr>
              <w:t>-Lateral (</w:t>
            </w:r>
            <w:proofErr w:type="spellStart"/>
            <w:r w:rsidR="00804A58" w:rsidRPr="00D87A65">
              <w:rPr>
                <w:rFonts w:ascii="Book Antiqua" w:hAnsi="Book Antiqua"/>
                <w:sz w:val="24"/>
                <w:szCs w:val="24"/>
              </w:rPr>
              <w:t>u</w:t>
            </w:r>
            <w:r w:rsidRPr="00D87A65">
              <w:rPr>
                <w:rFonts w:ascii="Book Antiqua" w:hAnsi="Book Antiqua"/>
                <w:sz w:val="24"/>
                <w:szCs w:val="24"/>
              </w:rPr>
              <w:t>ndisplaced</w:t>
            </w:r>
            <w:proofErr w:type="spellEnd"/>
            <w:r w:rsidRPr="00D87A65">
              <w:rPr>
                <w:rFonts w:ascii="Book Antiqua" w:hAnsi="Book Antiqua"/>
                <w:sz w:val="24"/>
                <w:szCs w:val="24"/>
              </w:rPr>
              <w:t xml:space="preserve">) </w:t>
            </w:r>
          </w:p>
        </w:tc>
        <w:tc>
          <w:tcPr>
            <w:tcW w:w="992" w:type="dxa"/>
            <w:tcBorders>
              <w:top w:val="single" w:sz="4" w:space="0" w:color="000000"/>
              <w:left w:val="single" w:sz="4" w:space="0" w:color="000000"/>
              <w:bottom w:val="single" w:sz="4" w:space="0" w:color="000000"/>
              <w:right w:val="single" w:sz="4" w:space="0" w:color="000000"/>
            </w:tcBorders>
          </w:tcPr>
          <w:p w14:paraId="3A40D109" w14:textId="77777777" w:rsidR="008C4DC1" w:rsidRPr="00D87A65" w:rsidRDefault="008C4DC1" w:rsidP="00DA3BFB">
            <w:pPr>
              <w:spacing w:after="0" w:line="360" w:lineRule="auto"/>
              <w:jc w:val="both"/>
              <w:rPr>
                <w:rFonts w:ascii="Book Antiqua" w:hAnsi="Book Antiqua"/>
                <w:sz w:val="24"/>
                <w:szCs w:val="24"/>
              </w:rPr>
            </w:pPr>
            <w:r w:rsidRPr="00D87A65">
              <w:rPr>
                <w:rFonts w:ascii="Book Antiqua" w:hAnsi="Book Antiqua"/>
                <w:sz w:val="24"/>
                <w:szCs w:val="24"/>
              </w:rPr>
              <w:t xml:space="preserve">Yes </w:t>
            </w:r>
          </w:p>
        </w:tc>
        <w:tc>
          <w:tcPr>
            <w:tcW w:w="991" w:type="dxa"/>
            <w:tcBorders>
              <w:top w:val="single" w:sz="4" w:space="0" w:color="000000"/>
              <w:left w:val="single" w:sz="4" w:space="0" w:color="000000"/>
              <w:bottom w:val="single" w:sz="4" w:space="0" w:color="000000"/>
              <w:right w:val="single" w:sz="4" w:space="0" w:color="000000"/>
            </w:tcBorders>
          </w:tcPr>
          <w:p w14:paraId="63A0183D" w14:textId="77777777" w:rsidR="008C4DC1" w:rsidRPr="00D87A65" w:rsidRDefault="008C4DC1" w:rsidP="00DA3BFB">
            <w:pPr>
              <w:spacing w:after="0" w:line="360" w:lineRule="auto"/>
              <w:jc w:val="both"/>
              <w:rPr>
                <w:rFonts w:ascii="Book Antiqua" w:hAnsi="Book Antiqua"/>
                <w:sz w:val="24"/>
                <w:szCs w:val="24"/>
              </w:rPr>
            </w:pPr>
            <w:r w:rsidRPr="00D87A65">
              <w:rPr>
                <w:rFonts w:ascii="Book Antiqua" w:hAnsi="Book Antiqua"/>
                <w:sz w:val="24"/>
                <w:szCs w:val="24"/>
              </w:rPr>
              <w:t xml:space="preserve">Yes </w:t>
            </w:r>
          </w:p>
        </w:tc>
        <w:tc>
          <w:tcPr>
            <w:tcW w:w="852" w:type="dxa"/>
            <w:tcBorders>
              <w:top w:val="single" w:sz="4" w:space="0" w:color="000000"/>
              <w:left w:val="single" w:sz="4" w:space="0" w:color="000000"/>
              <w:bottom w:val="single" w:sz="4" w:space="0" w:color="000000"/>
              <w:right w:val="single" w:sz="4" w:space="0" w:color="000000"/>
            </w:tcBorders>
          </w:tcPr>
          <w:p w14:paraId="0FCED16D" w14:textId="77777777" w:rsidR="008C4DC1" w:rsidRPr="00D87A65" w:rsidRDefault="008C4DC1" w:rsidP="00DA3BFB">
            <w:pPr>
              <w:spacing w:after="0" w:line="360" w:lineRule="auto"/>
              <w:jc w:val="both"/>
              <w:rPr>
                <w:rFonts w:ascii="Book Antiqua" w:hAnsi="Book Antiqua"/>
                <w:sz w:val="24"/>
                <w:szCs w:val="24"/>
              </w:rPr>
            </w:pPr>
            <w:r w:rsidRPr="00D87A65">
              <w:rPr>
                <w:rFonts w:ascii="Book Antiqua" w:hAnsi="Book Antiqua"/>
                <w:sz w:val="24"/>
                <w:szCs w:val="24"/>
              </w:rPr>
              <w:t xml:space="preserve">69 </w:t>
            </w:r>
          </w:p>
        </w:tc>
        <w:tc>
          <w:tcPr>
            <w:tcW w:w="850" w:type="dxa"/>
            <w:tcBorders>
              <w:top w:val="single" w:sz="4" w:space="0" w:color="000000"/>
              <w:left w:val="single" w:sz="4" w:space="0" w:color="000000"/>
              <w:bottom w:val="single" w:sz="4" w:space="0" w:color="000000"/>
              <w:right w:val="single" w:sz="4" w:space="0" w:color="000000"/>
            </w:tcBorders>
          </w:tcPr>
          <w:p w14:paraId="0C450058" w14:textId="77777777" w:rsidR="008C4DC1" w:rsidRPr="00D87A65" w:rsidRDefault="008C4DC1" w:rsidP="00DA3BFB">
            <w:pPr>
              <w:spacing w:after="0" w:line="360" w:lineRule="auto"/>
              <w:jc w:val="both"/>
              <w:rPr>
                <w:rFonts w:ascii="Book Antiqua" w:hAnsi="Book Antiqua"/>
                <w:sz w:val="24"/>
                <w:szCs w:val="24"/>
              </w:rPr>
            </w:pPr>
            <w:r w:rsidRPr="00D87A65">
              <w:rPr>
                <w:rFonts w:ascii="Book Antiqua" w:hAnsi="Book Antiqua"/>
                <w:sz w:val="24"/>
                <w:szCs w:val="24"/>
              </w:rPr>
              <w:t xml:space="preserve">3/3 </w:t>
            </w:r>
          </w:p>
          <w:p w14:paraId="4E2AD6DB" w14:textId="77777777" w:rsidR="008C4DC1" w:rsidRPr="00D87A65" w:rsidRDefault="008C4DC1" w:rsidP="00DA3BFB">
            <w:pPr>
              <w:spacing w:after="0" w:line="360" w:lineRule="auto"/>
              <w:jc w:val="both"/>
              <w:rPr>
                <w:rFonts w:ascii="Book Antiqua" w:hAnsi="Book Antiqua"/>
                <w:sz w:val="24"/>
                <w:szCs w:val="24"/>
              </w:rPr>
            </w:pPr>
            <w:r w:rsidRPr="00D87A65">
              <w:rPr>
                <w:rFonts w:ascii="Book Antiqua" w:hAnsi="Book Antiqua"/>
                <w:sz w:val="24"/>
                <w:szCs w:val="24"/>
              </w:rPr>
              <w:t xml:space="preserve">(100%) </w:t>
            </w:r>
          </w:p>
        </w:tc>
        <w:tc>
          <w:tcPr>
            <w:tcW w:w="1561" w:type="dxa"/>
            <w:tcBorders>
              <w:top w:val="single" w:sz="4" w:space="0" w:color="000000"/>
              <w:left w:val="single" w:sz="4" w:space="0" w:color="000000"/>
              <w:bottom w:val="single" w:sz="4" w:space="0" w:color="000000"/>
              <w:right w:val="single" w:sz="4" w:space="0" w:color="000000"/>
            </w:tcBorders>
          </w:tcPr>
          <w:p w14:paraId="5C8173D0" w14:textId="77777777" w:rsidR="008C4DC1" w:rsidRPr="00D87A65" w:rsidRDefault="008C4DC1" w:rsidP="00DA3BFB">
            <w:pPr>
              <w:spacing w:after="0" w:line="360" w:lineRule="auto"/>
              <w:jc w:val="both"/>
              <w:rPr>
                <w:rFonts w:ascii="Book Antiqua" w:hAnsi="Book Antiqua"/>
                <w:sz w:val="24"/>
                <w:szCs w:val="24"/>
              </w:rPr>
            </w:pPr>
            <w:r w:rsidRPr="00D87A65">
              <w:rPr>
                <w:rFonts w:ascii="Book Antiqua" w:hAnsi="Book Antiqua"/>
                <w:sz w:val="24"/>
                <w:szCs w:val="24"/>
              </w:rPr>
              <w:t xml:space="preserve">Cons: 3/3 (100%) </w:t>
            </w:r>
          </w:p>
        </w:tc>
        <w:tc>
          <w:tcPr>
            <w:tcW w:w="1560" w:type="dxa"/>
            <w:tcBorders>
              <w:top w:val="single" w:sz="4" w:space="0" w:color="000000"/>
              <w:left w:val="single" w:sz="4" w:space="0" w:color="000000"/>
              <w:bottom w:val="single" w:sz="4" w:space="0" w:color="000000"/>
              <w:right w:val="single" w:sz="4" w:space="0" w:color="000000"/>
            </w:tcBorders>
          </w:tcPr>
          <w:p w14:paraId="6D44CDBF" w14:textId="77777777" w:rsidR="008C4DC1" w:rsidRPr="00D87A65" w:rsidRDefault="008C4DC1" w:rsidP="00DA3BFB">
            <w:pPr>
              <w:spacing w:after="0" w:line="360" w:lineRule="auto"/>
              <w:jc w:val="both"/>
              <w:rPr>
                <w:rFonts w:ascii="Book Antiqua" w:hAnsi="Book Antiqua"/>
                <w:sz w:val="24"/>
                <w:szCs w:val="24"/>
              </w:rPr>
            </w:pPr>
            <w:r w:rsidRPr="00D87A65">
              <w:rPr>
                <w:rFonts w:ascii="Book Antiqua" w:hAnsi="Book Antiqua"/>
                <w:sz w:val="24"/>
                <w:szCs w:val="24"/>
              </w:rPr>
              <w:t xml:space="preserve">3/3 (100%) </w:t>
            </w:r>
          </w:p>
        </w:tc>
        <w:tc>
          <w:tcPr>
            <w:tcW w:w="1133" w:type="dxa"/>
            <w:tcBorders>
              <w:top w:val="single" w:sz="4" w:space="0" w:color="000000"/>
              <w:left w:val="single" w:sz="4" w:space="0" w:color="000000"/>
              <w:bottom w:val="single" w:sz="4" w:space="0" w:color="000000"/>
              <w:right w:val="single" w:sz="4" w:space="0" w:color="000000"/>
            </w:tcBorders>
          </w:tcPr>
          <w:p w14:paraId="03961AC4" w14:textId="25B88A24" w:rsidR="008C4DC1" w:rsidRPr="00D87A65" w:rsidRDefault="00CD5801" w:rsidP="00DA3BFB">
            <w:pPr>
              <w:spacing w:after="0" w:line="360" w:lineRule="auto"/>
              <w:jc w:val="both"/>
              <w:rPr>
                <w:rFonts w:ascii="Book Antiqua" w:hAnsi="Book Antiqua"/>
                <w:sz w:val="24"/>
                <w:szCs w:val="24"/>
              </w:rPr>
            </w:pPr>
            <w:r>
              <w:rPr>
                <w:rFonts w:ascii="Book Antiqua" w:hAnsi="Book Antiqua"/>
                <w:sz w:val="24"/>
                <w:szCs w:val="24"/>
              </w:rPr>
              <w:t xml:space="preserve">N/A </w:t>
            </w:r>
            <w:r w:rsidR="00A41EAE" w:rsidRPr="00D87A65">
              <w:rPr>
                <w:rFonts w:ascii="Book Antiqua" w:hAnsi="Book Antiqua"/>
                <w:sz w:val="24"/>
                <w:szCs w:val="24"/>
              </w:rPr>
              <w:t xml:space="preserve"> </w:t>
            </w:r>
          </w:p>
        </w:tc>
        <w:tc>
          <w:tcPr>
            <w:tcW w:w="708" w:type="dxa"/>
            <w:tcBorders>
              <w:top w:val="single" w:sz="4" w:space="0" w:color="000000"/>
              <w:left w:val="single" w:sz="4" w:space="0" w:color="000000"/>
              <w:bottom w:val="single" w:sz="4" w:space="0" w:color="000000"/>
              <w:right w:val="single" w:sz="4" w:space="0" w:color="000000"/>
            </w:tcBorders>
          </w:tcPr>
          <w:p w14:paraId="308D86C7" w14:textId="77384FA3" w:rsidR="008C4DC1" w:rsidRPr="00D87A65" w:rsidRDefault="00CD5801" w:rsidP="00DA3BFB">
            <w:pPr>
              <w:spacing w:after="0" w:line="360" w:lineRule="auto"/>
              <w:jc w:val="both"/>
              <w:rPr>
                <w:rFonts w:ascii="Book Antiqua" w:hAnsi="Book Antiqua"/>
                <w:sz w:val="24"/>
                <w:szCs w:val="24"/>
              </w:rPr>
            </w:pPr>
            <w:r>
              <w:rPr>
                <w:rFonts w:ascii="Book Antiqua" w:hAnsi="Book Antiqua"/>
                <w:sz w:val="24"/>
                <w:szCs w:val="24"/>
              </w:rPr>
              <w:t xml:space="preserve">N/A </w:t>
            </w:r>
            <w:r w:rsidR="008C4DC1" w:rsidRPr="00D87A65">
              <w:rPr>
                <w:rFonts w:ascii="Book Antiqua" w:hAnsi="Book Antiqua"/>
                <w:sz w:val="24"/>
                <w:szCs w:val="24"/>
              </w:rPr>
              <w:t xml:space="preserve"> </w:t>
            </w:r>
          </w:p>
        </w:tc>
        <w:tc>
          <w:tcPr>
            <w:tcW w:w="1135" w:type="dxa"/>
            <w:tcBorders>
              <w:top w:val="single" w:sz="4" w:space="0" w:color="000000"/>
              <w:left w:val="single" w:sz="4" w:space="0" w:color="000000"/>
              <w:bottom w:val="single" w:sz="4" w:space="0" w:color="000000"/>
              <w:right w:val="single" w:sz="4" w:space="0" w:color="000000"/>
            </w:tcBorders>
          </w:tcPr>
          <w:p w14:paraId="40785543" w14:textId="215BBDDA" w:rsidR="008C4DC1" w:rsidRPr="00D87A65" w:rsidRDefault="00CD5801" w:rsidP="00DA3BFB">
            <w:pPr>
              <w:spacing w:after="0" w:line="360" w:lineRule="auto"/>
              <w:jc w:val="both"/>
              <w:rPr>
                <w:rFonts w:ascii="Book Antiqua" w:hAnsi="Book Antiqua"/>
                <w:sz w:val="24"/>
                <w:szCs w:val="24"/>
              </w:rPr>
            </w:pPr>
            <w:r>
              <w:rPr>
                <w:rFonts w:ascii="Book Antiqua" w:hAnsi="Book Antiqua"/>
                <w:sz w:val="24"/>
                <w:szCs w:val="24"/>
              </w:rPr>
              <w:t xml:space="preserve">N/A </w:t>
            </w:r>
            <w:r w:rsidR="008C4DC1" w:rsidRPr="00D87A65">
              <w:rPr>
                <w:rFonts w:ascii="Book Antiqua" w:hAnsi="Book Antiqua"/>
                <w:sz w:val="24"/>
                <w:szCs w:val="24"/>
              </w:rPr>
              <w:t xml:space="preserve"> </w:t>
            </w:r>
          </w:p>
        </w:tc>
      </w:tr>
    </w:tbl>
    <w:p w14:paraId="385B88AD" w14:textId="77777777" w:rsidR="008C4DC1" w:rsidRPr="00D87A65" w:rsidRDefault="008C4DC1" w:rsidP="008C4DC1">
      <w:pPr>
        <w:spacing w:after="0" w:line="360" w:lineRule="auto"/>
        <w:jc w:val="both"/>
        <w:rPr>
          <w:rFonts w:ascii="Book Antiqua" w:hAnsi="Book Antiqua"/>
          <w:sz w:val="24"/>
          <w:szCs w:val="24"/>
        </w:rPr>
      </w:pPr>
      <w:r w:rsidRPr="00D87A65">
        <w:rPr>
          <w:rFonts w:ascii="Book Antiqua" w:eastAsia="Arial" w:hAnsi="Book Antiqua" w:cs="Arial"/>
          <w:sz w:val="24"/>
          <w:szCs w:val="24"/>
        </w:rPr>
        <w:t xml:space="preserve"> </w:t>
      </w:r>
    </w:p>
    <w:p w14:paraId="2A973116" w14:textId="2A785836" w:rsidR="008C4DC1" w:rsidRPr="00D87A65" w:rsidRDefault="00804A58" w:rsidP="008C4DC1">
      <w:pPr>
        <w:spacing w:after="0" w:line="360" w:lineRule="auto"/>
        <w:jc w:val="both"/>
        <w:rPr>
          <w:rFonts w:ascii="Book Antiqua" w:hAnsi="Book Antiqua"/>
          <w:sz w:val="24"/>
          <w:szCs w:val="24"/>
        </w:rPr>
      </w:pPr>
      <w:r w:rsidRPr="00D87A65">
        <w:rPr>
          <w:rFonts w:ascii="Book Antiqua" w:hAnsi="Book Antiqua"/>
          <w:sz w:val="24"/>
          <w:szCs w:val="24"/>
        </w:rPr>
        <w:t>Mean</w:t>
      </w:r>
      <w:r>
        <w:rPr>
          <w:rFonts w:ascii="Book Antiqua" w:hAnsi="Book Antiqua"/>
          <w:sz w:val="24"/>
          <w:szCs w:val="24"/>
        </w:rPr>
        <w:t xml:space="preserve"> values unless otherwise stated</w:t>
      </w:r>
      <w:r>
        <w:rPr>
          <w:rFonts w:ascii="Book Antiqua" w:hAnsi="Book Antiqua" w:hint="eastAsia"/>
          <w:sz w:val="24"/>
          <w:szCs w:val="24"/>
          <w:lang w:eastAsia="zh-CN"/>
        </w:rPr>
        <w:t>.</w:t>
      </w:r>
      <w:r w:rsidR="008C4DC1">
        <w:rPr>
          <w:rFonts w:ascii="Book Antiqua" w:eastAsia="Arial" w:hAnsi="Book Antiqua" w:cs="Arial"/>
          <w:sz w:val="24"/>
          <w:szCs w:val="24"/>
        </w:rPr>
        <w:t xml:space="preserve"> </w:t>
      </w:r>
      <w:r w:rsidR="008C4DC1" w:rsidRPr="00D87A65">
        <w:rPr>
          <w:rFonts w:ascii="Book Antiqua" w:eastAsia="Arial" w:hAnsi="Book Antiqua" w:cs="Arial"/>
          <w:sz w:val="24"/>
          <w:szCs w:val="24"/>
        </w:rPr>
        <w:t>RCS</w:t>
      </w:r>
      <w:r>
        <w:rPr>
          <w:rFonts w:ascii="Book Antiqua" w:hAnsi="Book Antiqua" w:cs="Arial" w:hint="eastAsia"/>
          <w:sz w:val="24"/>
          <w:szCs w:val="24"/>
          <w:lang w:eastAsia="zh-CN"/>
        </w:rPr>
        <w:t>:</w:t>
      </w:r>
      <w:r w:rsidR="008C4DC1" w:rsidRPr="00D87A65">
        <w:rPr>
          <w:rFonts w:ascii="Book Antiqua" w:eastAsia="Arial" w:hAnsi="Book Antiqua" w:cs="Arial"/>
          <w:sz w:val="24"/>
          <w:szCs w:val="24"/>
        </w:rPr>
        <w:t xml:space="preserve"> Retrospective Cohort Study; RTA</w:t>
      </w:r>
      <w:r>
        <w:rPr>
          <w:rFonts w:ascii="Book Antiqua" w:hAnsi="Book Antiqua" w:cs="Arial" w:hint="eastAsia"/>
          <w:sz w:val="24"/>
          <w:szCs w:val="24"/>
          <w:lang w:eastAsia="zh-CN"/>
        </w:rPr>
        <w:t>:</w:t>
      </w:r>
      <w:r w:rsidR="008C4DC1" w:rsidRPr="00D87A65">
        <w:rPr>
          <w:rFonts w:ascii="Book Antiqua" w:eastAsia="Arial" w:hAnsi="Book Antiqua" w:cs="Arial"/>
          <w:sz w:val="24"/>
          <w:szCs w:val="24"/>
        </w:rPr>
        <w:t xml:space="preserve"> Road Traffic Accident; Cons</w:t>
      </w:r>
      <w:r>
        <w:rPr>
          <w:rFonts w:ascii="Book Antiqua" w:hAnsi="Book Antiqua" w:cs="Arial" w:hint="eastAsia"/>
          <w:sz w:val="24"/>
          <w:szCs w:val="24"/>
          <w:lang w:eastAsia="zh-CN"/>
        </w:rPr>
        <w:t>:</w:t>
      </w:r>
      <w:r w:rsidR="008C4DC1" w:rsidRPr="00D87A65">
        <w:rPr>
          <w:rFonts w:ascii="Book Antiqua" w:eastAsia="Arial" w:hAnsi="Book Antiqua" w:cs="Arial"/>
          <w:sz w:val="24"/>
          <w:szCs w:val="24"/>
        </w:rPr>
        <w:t xml:space="preserve"> Conservative; </w:t>
      </w:r>
      <w:r w:rsidR="006B4C19">
        <w:rPr>
          <w:rFonts w:ascii="Book Antiqua" w:eastAsia="Arial" w:hAnsi="Book Antiqua" w:cs="Arial"/>
          <w:sz w:val="24"/>
          <w:szCs w:val="24"/>
        </w:rPr>
        <w:t>N/A</w:t>
      </w:r>
      <w:r>
        <w:rPr>
          <w:rFonts w:ascii="Book Antiqua" w:hAnsi="Book Antiqua" w:cs="Arial" w:hint="eastAsia"/>
          <w:sz w:val="24"/>
          <w:szCs w:val="24"/>
          <w:lang w:eastAsia="zh-CN"/>
        </w:rPr>
        <w:t>:</w:t>
      </w:r>
      <w:r w:rsidR="008C4DC1" w:rsidRPr="00D87A65">
        <w:rPr>
          <w:rFonts w:ascii="Book Antiqua" w:eastAsia="Arial" w:hAnsi="Book Antiqua" w:cs="Arial"/>
          <w:sz w:val="24"/>
          <w:szCs w:val="24"/>
        </w:rPr>
        <w:t xml:space="preserve"> No </w:t>
      </w:r>
      <w:r w:rsidRPr="00D87A65">
        <w:rPr>
          <w:rFonts w:ascii="Book Antiqua" w:eastAsia="Arial" w:hAnsi="Book Antiqua" w:cs="Arial"/>
          <w:sz w:val="24"/>
          <w:szCs w:val="24"/>
        </w:rPr>
        <w:t>data available</w:t>
      </w:r>
      <w:r>
        <w:rPr>
          <w:rFonts w:ascii="Book Antiqua" w:hAnsi="Book Antiqua" w:cs="Arial" w:hint="eastAsia"/>
          <w:sz w:val="24"/>
          <w:szCs w:val="24"/>
          <w:lang w:eastAsia="zh-CN"/>
        </w:rPr>
        <w:t xml:space="preserve">; </w:t>
      </w:r>
      <w:r w:rsidR="008C4DC1" w:rsidRPr="00D87A65">
        <w:rPr>
          <w:rFonts w:ascii="Book Antiqua" w:eastAsia="Arial" w:hAnsi="Book Antiqua" w:cs="Arial"/>
          <w:sz w:val="24"/>
          <w:szCs w:val="24"/>
        </w:rPr>
        <w:t>IA</w:t>
      </w:r>
      <w:r>
        <w:rPr>
          <w:rFonts w:ascii="Book Antiqua" w:hAnsi="Book Antiqua" w:cs="Arial" w:hint="eastAsia"/>
          <w:sz w:val="24"/>
          <w:szCs w:val="24"/>
          <w:lang w:eastAsia="zh-CN"/>
        </w:rPr>
        <w:t>:</w:t>
      </w:r>
      <w:r w:rsidR="008C4DC1" w:rsidRPr="00D87A65">
        <w:rPr>
          <w:rFonts w:ascii="Book Antiqua" w:eastAsia="Arial" w:hAnsi="Book Antiqua" w:cs="Arial"/>
          <w:sz w:val="24"/>
          <w:szCs w:val="24"/>
        </w:rPr>
        <w:t xml:space="preserve"> Intra-Articular. </w:t>
      </w:r>
    </w:p>
    <w:p w14:paraId="70352940" w14:textId="70232E46" w:rsidR="008C4DC1" w:rsidRPr="00A41EAE" w:rsidRDefault="008C4DC1" w:rsidP="008C4DC1">
      <w:pPr>
        <w:spacing w:after="0" w:line="360" w:lineRule="auto"/>
        <w:jc w:val="both"/>
        <w:rPr>
          <w:rFonts w:ascii="Book Antiqua" w:hAnsi="Book Antiqua" w:cs="Arial"/>
          <w:sz w:val="24"/>
          <w:szCs w:val="24"/>
          <w:lang w:eastAsia="zh-CN"/>
        </w:rPr>
      </w:pPr>
      <w:r w:rsidRPr="00D87A65">
        <w:rPr>
          <w:rFonts w:ascii="Book Antiqua" w:eastAsia="Arial" w:hAnsi="Book Antiqua" w:cs="Arial"/>
          <w:sz w:val="24"/>
          <w:szCs w:val="24"/>
        </w:rPr>
        <w:t xml:space="preserve"> </w:t>
      </w:r>
    </w:p>
    <w:p w14:paraId="36B441AA" w14:textId="77777777" w:rsidR="00E137C7" w:rsidRDefault="00E137C7">
      <w:pPr>
        <w:spacing w:after="0" w:line="240" w:lineRule="auto"/>
        <w:rPr>
          <w:rFonts w:ascii="Book Antiqua" w:hAnsi="Book Antiqua"/>
          <w:b/>
          <w:sz w:val="24"/>
          <w:szCs w:val="24"/>
        </w:rPr>
      </w:pPr>
      <w:r>
        <w:rPr>
          <w:rFonts w:ascii="Book Antiqua" w:hAnsi="Book Antiqua"/>
          <w:b/>
          <w:sz w:val="24"/>
          <w:szCs w:val="24"/>
        </w:rPr>
        <w:br w:type="page"/>
      </w:r>
    </w:p>
    <w:p w14:paraId="427C7FAD" w14:textId="5A883709" w:rsidR="008C4DC1" w:rsidRPr="00A41EAE" w:rsidRDefault="008C4DC1" w:rsidP="008C4DC1">
      <w:pPr>
        <w:spacing w:after="0" w:line="360" w:lineRule="auto"/>
        <w:jc w:val="both"/>
        <w:rPr>
          <w:rFonts w:ascii="Book Antiqua" w:eastAsia="Arial" w:hAnsi="Book Antiqua" w:cs="Arial"/>
          <w:b/>
          <w:sz w:val="24"/>
          <w:szCs w:val="24"/>
        </w:rPr>
      </w:pPr>
      <w:r w:rsidRPr="00A41EAE">
        <w:rPr>
          <w:rFonts w:ascii="Book Antiqua" w:hAnsi="Book Antiqua"/>
          <w:b/>
          <w:sz w:val="24"/>
          <w:szCs w:val="24"/>
        </w:rPr>
        <w:lastRenderedPageBreak/>
        <w:t>Table 3 Fractures treated by O</w:t>
      </w:r>
      <w:r w:rsidR="00A41EAE" w:rsidRPr="00A41EAE">
        <w:rPr>
          <w:rFonts w:ascii="Book Antiqua" w:hAnsi="Book Antiqua"/>
          <w:b/>
          <w:sz w:val="24"/>
          <w:szCs w:val="24"/>
        </w:rPr>
        <w:t>pen Reduction Internal Fixation</w:t>
      </w:r>
      <w:r w:rsidRPr="00A41EAE">
        <w:rPr>
          <w:rFonts w:ascii="Book Antiqua" w:hAnsi="Book Antiqua"/>
          <w:b/>
          <w:sz w:val="24"/>
          <w:szCs w:val="24"/>
        </w:rPr>
        <w:t xml:space="preserve"> </w:t>
      </w:r>
      <w:r w:rsidR="00A41EAE" w:rsidRPr="00A41EAE">
        <w:rPr>
          <w:rFonts w:ascii="Book Antiqua" w:hAnsi="Book Antiqua" w:hint="eastAsia"/>
          <w:b/>
          <w:sz w:val="24"/>
          <w:szCs w:val="24"/>
          <w:lang w:eastAsia="zh-CN"/>
        </w:rPr>
        <w:t>-</w:t>
      </w:r>
      <w:r w:rsidRPr="00A41EAE">
        <w:rPr>
          <w:rFonts w:ascii="Book Antiqua" w:hAnsi="Book Antiqua"/>
          <w:b/>
          <w:sz w:val="24"/>
          <w:szCs w:val="24"/>
        </w:rPr>
        <w:t xml:space="preserve"> Only patien</w:t>
      </w:r>
      <w:r w:rsidR="00A41EAE" w:rsidRPr="00A41EAE">
        <w:rPr>
          <w:rFonts w:ascii="Book Antiqua" w:hAnsi="Book Antiqua"/>
          <w:b/>
          <w:sz w:val="24"/>
          <w:szCs w:val="24"/>
        </w:rPr>
        <w:t>ts with follow-up data included</w:t>
      </w:r>
      <w:r w:rsidRPr="00A41EAE">
        <w:rPr>
          <w:rFonts w:ascii="Book Antiqua" w:hAnsi="Book Antiqua"/>
          <w:b/>
          <w:sz w:val="24"/>
          <w:szCs w:val="24"/>
        </w:rPr>
        <w:t xml:space="preserve"> </w:t>
      </w:r>
    </w:p>
    <w:tbl>
      <w:tblPr>
        <w:tblStyle w:val="TableGrid0"/>
        <w:tblpPr w:leftFromText="180" w:rightFromText="180" w:vertAnchor="text" w:horzAnchor="margin" w:tblpXSpec="center" w:tblpY="104"/>
        <w:tblW w:w="16589" w:type="dxa"/>
        <w:tblInd w:w="0" w:type="dxa"/>
        <w:tblCellMar>
          <w:top w:w="35" w:type="dxa"/>
          <w:left w:w="108" w:type="dxa"/>
        </w:tblCellMar>
        <w:tblLook w:val="04A0" w:firstRow="1" w:lastRow="0" w:firstColumn="1" w:lastColumn="0" w:noHBand="0" w:noVBand="1"/>
      </w:tblPr>
      <w:tblGrid>
        <w:gridCol w:w="1553"/>
        <w:gridCol w:w="348"/>
        <w:gridCol w:w="854"/>
        <w:gridCol w:w="927"/>
        <w:gridCol w:w="1211"/>
        <w:gridCol w:w="1634"/>
        <w:gridCol w:w="1309"/>
        <w:gridCol w:w="914"/>
        <w:gridCol w:w="1062"/>
        <w:gridCol w:w="1066"/>
        <w:gridCol w:w="842"/>
        <w:gridCol w:w="1220"/>
        <w:gridCol w:w="866"/>
        <w:gridCol w:w="1073"/>
        <w:gridCol w:w="830"/>
        <w:gridCol w:w="880"/>
      </w:tblGrid>
      <w:tr w:rsidR="006B2B3C" w:rsidRPr="00D87A65" w14:paraId="082154B1" w14:textId="77777777" w:rsidTr="000B4D7C">
        <w:trPr>
          <w:trHeight w:val="401"/>
        </w:trPr>
        <w:tc>
          <w:tcPr>
            <w:tcW w:w="1553" w:type="dxa"/>
            <w:tcBorders>
              <w:top w:val="single" w:sz="4" w:space="0" w:color="000000"/>
              <w:left w:val="single" w:sz="4" w:space="0" w:color="000000"/>
              <w:bottom w:val="single" w:sz="4" w:space="0" w:color="000000"/>
              <w:right w:val="single" w:sz="4" w:space="0" w:color="000000"/>
            </w:tcBorders>
          </w:tcPr>
          <w:p w14:paraId="3D3ADA40" w14:textId="398D964A" w:rsidR="008C4DC1" w:rsidRPr="00D87A65" w:rsidRDefault="00DB125E" w:rsidP="00DA3BFB">
            <w:pPr>
              <w:spacing w:after="0" w:line="360" w:lineRule="auto"/>
              <w:jc w:val="both"/>
              <w:rPr>
                <w:rFonts w:ascii="Book Antiqua" w:hAnsi="Book Antiqua"/>
                <w:sz w:val="24"/>
                <w:szCs w:val="24"/>
              </w:rPr>
            </w:pPr>
            <w:r>
              <w:rPr>
                <w:rFonts w:ascii="Book Antiqua" w:hAnsi="Book Antiqua" w:hint="eastAsia"/>
                <w:sz w:val="24"/>
                <w:szCs w:val="24"/>
                <w:lang w:eastAsia="zh-CN"/>
              </w:rPr>
              <w:t>R</w:t>
            </w:r>
            <w:r>
              <w:rPr>
                <w:rFonts w:ascii="Book Antiqua" w:hAnsi="Book Antiqua"/>
                <w:sz w:val="24"/>
                <w:szCs w:val="24"/>
                <w:lang w:eastAsia="zh-CN"/>
              </w:rPr>
              <w:t>ef</w:t>
            </w:r>
            <w:r>
              <w:rPr>
                <w:rFonts w:ascii="Book Antiqua" w:hAnsi="Book Antiqua" w:hint="eastAsia"/>
                <w:sz w:val="24"/>
                <w:szCs w:val="24"/>
                <w:lang w:eastAsia="zh-CN"/>
              </w:rPr>
              <w:t>.</w:t>
            </w:r>
          </w:p>
        </w:tc>
        <w:tc>
          <w:tcPr>
            <w:tcW w:w="348" w:type="dxa"/>
            <w:tcBorders>
              <w:top w:val="single" w:sz="4" w:space="0" w:color="000000"/>
              <w:left w:val="single" w:sz="4" w:space="0" w:color="000000"/>
              <w:bottom w:val="single" w:sz="4" w:space="0" w:color="000000"/>
              <w:right w:val="single" w:sz="4" w:space="0" w:color="000000"/>
            </w:tcBorders>
          </w:tcPr>
          <w:p w14:paraId="15D3B141" w14:textId="77777777" w:rsidR="008C4DC1" w:rsidRPr="00D87A65" w:rsidRDefault="008C4DC1" w:rsidP="00DA3BFB">
            <w:pPr>
              <w:spacing w:after="0" w:line="360" w:lineRule="auto"/>
              <w:jc w:val="both"/>
              <w:rPr>
                <w:rFonts w:ascii="Book Antiqua" w:hAnsi="Book Antiqua"/>
                <w:sz w:val="24"/>
                <w:szCs w:val="24"/>
              </w:rPr>
            </w:pPr>
            <w:r w:rsidRPr="00D87A65">
              <w:rPr>
                <w:rFonts w:ascii="Book Antiqua" w:hAnsi="Book Antiqua"/>
                <w:sz w:val="24"/>
                <w:szCs w:val="24"/>
              </w:rPr>
              <w:t xml:space="preserve">N </w:t>
            </w:r>
          </w:p>
        </w:tc>
        <w:tc>
          <w:tcPr>
            <w:tcW w:w="854" w:type="dxa"/>
            <w:tcBorders>
              <w:top w:val="single" w:sz="4" w:space="0" w:color="000000"/>
              <w:left w:val="single" w:sz="4" w:space="0" w:color="000000"/>
              <w:bottom w:val="single" w:sz="4" w:space="0" w:color="000000"/>
              <w:right w:val="single" w:sz="4" w:space="0" w:color="000000"/>
            </w:tcBorders>
          </w:tcPr>
          <w:p w14:paraId="7543C295" w14:textId="77777777" w:rsidR="008C4DC1" w:rsidRPr="00D87A65" w:rsidRDefault="008C4DC1" w:rsidP="00DA3BFB">
            <w:pPr>
              <w:spacing w:after="0" w:line="360" w:lineRule="auto"/>
              <w:jc w:val="both"/>
              <w:rPr>
                <w:rFonts w:ascii="Book Antiqua" w:hAnsi="Book Antiqua"/>
                <w:sz w:val="24"/>
                <w:szCs w:val="24"/>
              </w:rPr>
            </w:pPr>
            <w:r w:rsidRPr="00D87A65">
              <w:rPr>
                <w:rFonts w:ascii="Book Antiqua" w:hAnsi="Book Antiqua"/>
                <w:sz w:val="24"/>
                <w:szCs w:val="24"/>
              </w:rPr>
              <w:t xml:space="preserve">Study Design </w:t>
            </w:r>
          </w:p>
        </w:tc>
        <w:tc>
          <w:tcPr>
            <w:tcW w:w="927" w:type="dxa"/>
            <w:tcBorders>
              <w:top w:val="single" w:sz="4" w:space="0" w:color="000000"/>
              <w:left w:val="single" w:sz="4" w:space="0" w:color="000000"/>
              <w:bottom w:val="single" w:sz="4" w:space="0" w:color="000000"/>
              <w:right w:val="single" w:sz="4" w:space="0" w:color="000000"/>
            </w:tcBorders>
          </w:tcPr>
          <w:p w14:paraId="438CC245" w14:textId="77777777" w:rsidR="008C4DC1" w:rsidRPr="00D87A65" w:rsidRDefault="008C4DC1" w:rsidP="00DA3BFB">
            <w:pPr>
              <w:spacing w:after="0" w:line="360" w:lineRule="auto"/>
              <w:jc w:val="both"/>
              <w:rPr>
                <w:rFonts w:ascii="Book Antiqua" w:hAnsi="Book Antiqua"/>
                <w:sz w:val="24"/>
                <w:szCs w:val="24"/>
              </w:rPr>
            </w:pPr>
            <w:r w:rsidRPr="00D87A65">
              <w:rPr>
                <w:rFonts w:ascii="Book Antiqua" w:hAnsi="Book Antiqua"/>
                <w:sz w:val="24"/>
                <w:szCs w:val="24"/>
              </w:rPr>
              <w:t xml:space="preserve">Mean </w:t>
            </w:r>
          </w:p>
          <w:p w14:paraId="0A059960" w14:textId="77777777" w:rsidR="008C4DC1" w:rsidRPr="00D87A65" w:rsidRDefault="008C4DC1" w:rsidP="00DA3BFB">
            <w:pPr>
              <w:spacing w:after="0" w:line="360" w:lineRule="auto"/>
              <w:jc w:val="both"/>
              <w:rPr>
                <w:rFonts w:ascii="Book Antiqua" w:hAnsi="Book Antiqua"/>
                <w:sz w:val="24"/>
                <w:szCs w:val="24"/>
              </w:rPr>
            </w:pPr>
            <w:r w:rsidRPr="00D87A65">
              <w:rPr>
                <w:rFonts w:ascii="Book Antiqua" w:hAnsi="Book Antiqua"/>
                <w:sz w:val="24"/>
                <w:szCs w:val="24"/>
              </w:rPr>
              <w:t xml:space="preserve">Follow-up </w:t>
            </w:r>
          </w:p>
        </w:tc>
        <w:tc>
          <w:tcPr>
            <w:tcW w:w="1211" w:type="dxa"/>
            <w:tcBorders>
              <w:top w:val="single" w:sz="4" w:space="0" w:color="000000"/>
              <w:left w:val="single" w:sz="4" w:space="0" w:color="000000"/>
              <w:bottom w:val="single" w:sz="4" w:space="0" w:color="000000"/>
              <w:right w:val="single" w:sz="4" w:space="0" w:color="000000"/>
            </w:tcBorders>
          </w:tcPr>
          <w:p w14:paraId="13D9B638" w14:textId="77777777" w:rsidR="008C4DC1" w:rsidRPr="00D87A65" w:rsidRDefault="008C4DC1" w:rsidP="00DA3BFB">
            <w:pPr>
              <w:spacing w:after="0" w:line="360" w:lineRule="auto"/>
              <w:jc w:val="both"/>
              <w:rPr>
                <w:rFonts w:ascii="Book Antiqua" w:hAnsi="Book Antiqua"/>
                <w:sz w:val="24"/>
                <w:szCs w:val="24"/>
              </w:rPr>
            </w:pPr>
            <w:r w:rsidRPr="00D87A65">
              <w:rPr>
                <w:rFonts w:ascii="Book Antiqua" w:hAnsi="Book Antiqua"/>
                <w:sz w:val="24"/>
                <w:szCs w:val="24"/>
              </w:rPr>
              <w:t xml:space="preserve">Treatment </w:t>
            </w:r>
          </w:p>
        </w:tc>
        <w:tc>
          <w:tcPr>
            <w:tcW w:w="1634" w:type="dxa"/>
            <w:tcBorders>
              <w:top w:val="single" w:sz="4" w:space="0" w:color="000000"/>
              <w:left w:val="single" w:sz="4" w:space="0" w:color="000000"/>
              <w:bottom w:val="single" w:sz="4" w:space="0" w:color="000000"/>
              <w:right w:val="single" w:sz="4" w:space="0" w:color="000000"/>
            </w:tcBorders>
          </w:tcPr>
          <w:p w14:paraId="22303A9E" w14:textId="77777777" w:rsidR="008C4DC1" w:rsidRPr="00D87A65" w:rsidRDefault="008C4DC1" w:rsidP="00DA3BFB">
            <w:pPr>
              <w:spacing w:after="0" w:line="360" w:lineRule="auto"/>
              <w:jc w:val="both"/>
              <w:rPr>
                <w:rFonts w:ascii="Book Antiqua" w:hAnsi="Book Antiqua"/>
                <w:sz w:val="24"/>
                <w:szCs w:val="24"/>
              </w:rPr>
            </w:pPr>
            <w:r w:rsidRPr="00D87A65">
              <w:rPr>
                <w:rFonts w:ascii="Book Antiqua" w:hAnsi="Book Antiqua"/>
                <w:sz w:val="24"/>
                <w:szCs w:val="24"/>
              </w:rPr>
              <w:t xml:space="preserve">Mode of </w:t>
            </w:r>
          </w:p>
          <w:p w14:paraId="2F4582AF" w14:textId="77777777" w:rsidR="008C4DC1" w:rsidRPr="00D87A65" w:rsidRDefault="008C4DC1" w:rsidP="00DA3BFB">
            <w:pPr>
              <w:spacing w:after="0" w:line="360" w:lineRule="auto"/>
              <w:jc w:val="both"/>
              <w:rPr>
                <w:rFonts w:ascii="Book Antiqua" w:hAnsi="Book Antiqua"/>
                <w:sz w:val="24"/>
                <w:szCs w:val="24"/>
              </w:rPr>
            </w:pPr>
            <w:r w:rsidRPr="00D87A65">
              <w:rPr>
                <w:rFonts w:ascii="Book Antiqua" w:hAnsi="Book Antiqua"/>
                <w:sz w:val="24"/>
                <w:szCs w:val="24"/>
              </w:rPr>
              <w:t xml:space="preserve">Injury </w:t>
            </w:r>
          </w:p>
        </w:tc>
        <w:tc>
          <w:tcPr>
            <w:tcW w:w="1309" w:type="dxa"/>
            <w:tcBorders>
              <w:top w:val="single" w:sz="4" w:space="0" w:color="000000"/>
              <w:left w:val="single" w:sz="4" w:space="0" w:color="000000"/>
              <w:bottom w:val="single" w:sz="4" w:space="0" w:color="000000"/>
              <w:right w:val="single" w:sz="4" w:space="0" w:color="000000"/>
            </w:tcBorders>
          </w:tcPr>
          <w:p w14:paraId="18B351C3" w14:textId="77777777" w:rsidR="008C4DC1" w:rsidRPr="00D87A65" w:rsidRDefault="008C4DC1" w:rsidP="00DA3BFB">
            <w:pPr>
              <w:spacing w:after="0" w:line="360" w:lineRule="auto"/>
              <w:jc w:val="both"/>
              <w:rPr>
                <w:rFonts w:ascii="Book Antiqua" w:hAnsi="Book Antiqua"/>
                <w:sz w:val="24"/>
                <w:szCs w:val="24"/>
              </w:rPr>
            </w:pPr>
            <w:r w:rsidRPr="00D87A65">
              <w:rPr>
                <w:rFonts w:ascii="Book Antiqua" w:hAnsi="Book Antiqua"/>
                <w:sz w:val="24"/>
                <w:szCs w:val="24"/>
              </w:rPr>
              <w:t xml:space="preserve">Fracture Types </w:t>
            </w:r>
          </w:p>
        </w:tc>
        <w:tc>
          <w:tcPr>
            <w:tcW w:w="914" w:type="dxa"/>
            <w:tcBorders>
              <w:top w:val="single" w:sz="4" w:space="0" w:color="000000"/>
              <w:left w:val="single" w:sz="4" w:space="0" w:color="000000"/>
              <w:bottom w:val="single" w:sz="4" w:space="0" w:color="000000"/>
              <w:right w:val="single" w:sz="4" w:space="0" w:color="000000"/>
            </w:tcBorders>
          </w:tcPr>
          <w:p w14:paraId="325465AE" w14:textId="77777777" w:rsidR="008C4DC1" w:rsidRPr="00D87A65" w:rsidRDefault="008C4DC1" w:rsidP="00DA3BFB">
            <w:pPr>
              <w:spacing w:after="0" w:line="360" w:lineRule="auto"/>
              <w:jc w:val="both"/>
              <w:rPr>
                <w:rFonts w:ascii="Book Antiqua" w:hAnsi="Book Antiqua"/>
                <w:sz w:val="24"/>
                <w:szCs w:val="24"/>
              </w:rPr>
            </w:pPr>
            <w:r w:rsidRPr="00D87A65">
              <w:rPr>
                <w:rFonts w:ascii="Book Antiqua" w:hAnsi="Book Antiqua"/>
                <w:sz w:val="24"/>
                <w:szCs w:val="24"/>
              </w:rPr>
              <w:t xml:space="preserve">Report of IA Injuries </w:t>
            </w:r>
          </w:p>
        </w:tc>
        <w:tc>
          <w:tcPr>
            <w:tcW w:w="1062" w:type="dxa"/>
            <w:tcBorders>
              <w:top w:val="single" w:sz="4" w:space="0" w:color="000000"/>
              <w:left w:val="single" w:sz="4" w:space="0" w:color="000000"/>
              <w:bottom w:val="single" w:sz="4" w:space="0" w:color="000000"/>
              <w:right w:val="single" w:sz="4" w:space="0" w:color="000000"/>
            </w:tcBorders>
          </w:tcPr>
          <w:p w14:paraId="6ACD94C2" w14:textId="77777777" w:rsidR="008C4DC1" w:rsidRPr="00D87A65" w:rsidRDefault="008C4DC1" w:rsidP="00DA3BFB">
            <w:pPr>
              <w:spacing w:after="0" w:line="360" w:lineRule="auto"/>
              <w:jc w:val="both"/>
              <w:rPr>
                <w:rFonts w:ascii="Book Antiqua" w:hAnsi="Book Antiqua"/>
                <w:sz w:val="24"/>
                <w:szCs w:val="24"/>
              </w:rPr>
            </w:pPr>
            <w:r w:rsidRPr="00D87A65">
              <w:rPr>
                <w:rFonts w:ascii="Book Antiqua" w:hAnsi="Book Antiqua"/>
                <w:sz w:val="24"/>
                <w:szCs w:val="24"/>
              </w:rPr>
              <w:t xml:space="preserve">IA Injury Repair </w:t>
            </w:r>
          </w:p>
        </w:tc>
        <w:tc>
          <w:tcPr>
            <w:tcW w:w="1066" w:type="dxa"/>
            <w:tcBorders>
              <w:top w:val="single" w:sz="4" w:space="0" w:color="000000"/>
              <w:left w:val="single" w:sz="4" w:space="0" w:color="000000"/>
              <w:bottom w:val="single" w:sz="4" w:space="0" w:color="000000"/>
              <w:right w:val="single" w:sz="4" w:space="0" w:color="000000"/>
            </w:tcBorders>
          </w:tcPr>
          <w:p w14:paraId="6BD0BA6E" w14:textId="77777777" w:rsidR="008C4DC1" w:rsidRPr="00D87A65" w:rsidRDefault="008C4DC1" w:rsidP="00DA3BFB">
            <w:pPr>
              <w:spacing w:after="0" w:line="360" w:lineRule="auto"/>
              <w:jc w:val="both"/>
              <w:rPr>
                <w:rFonts w:ascii="Book Antiqua" w:hAnsi="Book Antiqua"/>
                <w:sz w:val="24"/>
                <w:szCs w:val="24"/>
              </w:rPr>
            </w:pPr>
            <w:r w:rsidRPr="00D87A65">
              <w:rPr>
                <w:rFonts w:ascii="Book Antiqua" w:hAnsi="Book Antiqua"/>
                <w:sz w:val="24"/>
                <w:szCs w:val="24"/>
              </w:rPr>
              <w:t xml:space="preserve">Coleman score </w:t>
            </w:r>
          </w:p>
        </w:tc>
        <w:tc>
          <w:tcPr>
            <w:tcW w:w="842" w:type="dxa"/>
            <w:tcBorders>
              <w:top w:val="single" w:sz="4" w:space="0" w:color="000000"/>
              <w:left w:val="single" w:sz="4" w:space="0" w:color="000000"/>
              <w:bottom w:val="single" w:sz="4" w:space="0" w:color="000000"/>
              <w:right w:val="single" w:sz="4" w:space="0" w:color="000000"/>
            </w:tcBorders>
          </w:tcPr>
          <w:p w14:paraId="418CF3A4" w14:textId="77777777" w:rsidR="008C4DC1" w:rsidRPr="00D87A65" w:rsidRDefault="008C4DC1" w:rsidP="00DA3BFB">
            <w:pPr>
              <w:spacing w:after="0" w:line="360" w:lineRule="auto"/>
              <w:jc w:val="both"/>
              <w:rPr>
                <w:rFonts w:ascii="Book Antiqua" w:hAnsi="Book Antiqua"/>
                <w:sz w:val="24"/>
                <w:szCs w:val="24"/>
              </w:rPr>
            </w:pPr>
            <w:r w:rsidRPr="00D87A65">
              <w:rPr>
                <w:rFonts w:ascii="Book Antiqua" w:hAnsi="Book Antiqua"/>
                <w:sz w:val="24"/>
                <w:szCs w:val="24"/>
              </w:rPr>
              <w:t xml:space="preserve">Return Rate </w:t>
            </w:r>
          </w:p>
        </w:tc>
        <w:tc>
          <w:tcPr>
            <w:tcW w:w="1220" w:type="dxa"/>
            <w:tcBorders>
              <w:top w:val="single" w:sz="4" w:space="0" w:color="000000"/>
              <w:left w:val="single" w:sz="4" w:space="0" w:color="000000"/>
              <w:bottom w:val="single" w:sz="4" w:space="0" w:color="000000"/>
              <w:right w:val="single" w:sz="4" w:space="0" w:color="000000"/>
            </w:tcBorders>
          </w:tcPr>
          <w:p w14:paraId="576BA0C9" w14:textId="77777777" w:rsidR="008C4DC1" w:rsidRPr="00D87A65" w:rsidRDefault="008C4DC1" w:rsidP="00DA3BFB">
            <w:pPr>
              <w:spacing w:after="0" w:line="360" w:lineRule="auto"/>
              <w:jc w:val="both"/>
              <w:rPr>
                <w:rFonts w:ascii="Book Antiqua" w:hAnsi="Book Antiqua"/>
                <w:sz w:val="24"/>
                <w:szCs w:val="24"/>
              </w:rPr>
            </w:pPr>
            <w:r w:rsidRPr="00D87A65">
              <w:rPr>
                <w:rFonts w:ascii="Book Antiqua" w:hAnsi="Book Antiqua"/>
                <w:sz w:val="24"/>
                <w:szCs w:val="24"/>
              </w:rPr>
              <w:t xml:space="preserve">Return Rate By </w:t>
            </w:r>
          </w:p>
          <w:p w14:paraId="5704206D" w14:textId="77777777" w:rsidR="008C4DC1" w:rsidRPr="00D87A65" w:rsidRDefault="008C4DC1" w:rsidP="00DA3BFB">
            <w:pPr>
              <w:spacing w:after="0" w:line="360" w:lineRule="auto"/>
              <w:jc w:val="both"/>
              <w:rPr>
                <w:rFonts w:ascii="Book Antiqua" w:hAnsi="Book Antiqua"/>
                <w:sz w:val="24"/>
                <w:szCs w:val="24"/>
              </w:rPr>
            </w:pPr>
            <w:r w:rsidRPr="00D87A65">
              <w:rPr>
                <w:rFonts w:ascii="Book Antiqua" w:hAnsi="Book Antiqua"/>
                <w:sz w:val="24"/>
                <w:szCs w:val="24"/>
              </w:rPr>
              <w:t xml:space="preserve">Treatment Modality </w:t>
            </w:r>
          </w:p>
        </w:tc>
        <w:tc>
          <w:tcPr>
            <w:tcW w:w="866" w:type="dxa"/>
            <w:tcBorders>
              <w:top w:val="single" w:sz="4" w:space="0" w:color="000000"/>
              <w:left w:val="single" w:sz="4" w:space="0" w:color="000000"/>
              <w:bottom w:val="single" w:sz="4" w:space="0" w:color="000000"/>
              <w:right w:val="single" w:sz="4" w:space="0" w:color="000000"/>
            </w:tcBorders>
          </w:tcPr>
          <w:p w14:paraId="545CD488" w14:textId="77777777" w:rsidR="008C4DC1" w:rsidRPr="00D87A65" w:rsidRDefault="008C4DC1" w:rsidP="00DA3BFB">
            <w:pPr>
              <w:spacing w:after="0" w:line="360" w:lineRule="auto"/>
              <w:jc w:val="both"/>
              <w:rPr>
                <w:rFonts w:ascii="Book Antiqua" w:hAnsi="Book Antiqua"/>
                <w:sz w:val="24"/>
                <w:szCs w:val="24"/>
              </w:rPr>
            </w:pPr>
            <w:r w:rsidRPr="00D87A65">
              <w:rPr>
                <w:rFonts w:ascii="Book Antiqua" w:hAnsi="Book Antiqua"/>
                <w:sz w:val="24"/>
                <w:szCs w:val="24"/>
              </w:rPr>
              <w:t xml:space="preserve">Return Rate to </w:t>
            </w:r>
          </w:p>
          <w:p w14:paraId="08524492" w14:textId="77777777" w:rsidR="008C4DC1" w:rsidRPr="00D87A65" w:rsidRDefault="008C4DC1" w:rsidP="00DA3BFB">
            <w:pPr>
              <w:spacing w:after="0" w:line="360" w:lineRule="auto"/>
              <w:jc w:val="both"/>
              <w:rPr>
                <w:rFonts w:ascii="Book Antiqua" w:hAnsi="Book Antiqua"/>
                <w:sz w:val="24"/>
                <w:szCs w:val="24"/>
              </w:rPr>
            </w:pPr>
            <w:r w:rsidRPr="00D87A65">
              <w:rPr>
                <w:rFonts w:ascii="Book Antiqua" w:hAnsi="Book Antiqua"/>
                <w:sz w:val="24"/>
                <w:szCs w:val="24"/>
              </w:rPr>
              <w:t xml:space="preserve">Same Level of Sport </w:t>
            </w:r>
          </w:p>
        </w:tc>
        <w:tc>
          <w:tcPr>
            <w:tcW w:w="1073" w:type="dxa"/>
            <w:tcBorders>
              <w:top w:val="single" w:sz="4" w:space="0" w:color="000000"/>
              <w:left w:val="single" w:sz="4" w:space="0" w:color="000000"/>
              <w:bottom w:val="single" w:sz="4" w:space="0" w:color="000000"/>
              <w:right w:val="single" w:sz="4" w:space="0" w:color="000000"/>
            </w:tcBorders>
          </w:tcPr>
          <w:p w14:paraId="571D3C60" w14:textId="77777777" w:rsidR="008C4DC1" w:rsidRPr="00D87A65" w:rsidRDefault="008C4DC1" w:rsidP="00DA3BFB">
            <w:pPr>
              <w:spacing w:after="0" w:line="360" w:lineRule="auto"/>
              <w:jc w:val="both"/>
              <w:rPr>
                <w:rFonts w:ascii="Book Antiqua" w:hAnsi="Book Antiqua"/>
                <w:sz w:val="24"/>
                <w:szCs w:val="24"/>
              </w:rPr>
            </w:pPr>
            <w:r w:rsidRPr="00D87A65">
              <w:rPr>
                <w:rFonts w:ascii="Book Antiqua" w:hAnsi="Book Antiqua"/>
                <w:sz w:val="24"/>
                <w:szCs w:val="24"/>
              </w:rPr>
              <w:t xml:space="preserve">Return Time (range) </w:t>
            </w:r>
          </w:p>
        </w:tc>
        <w:tc>
          <w:tcPr>
            <w:tcW w:w="830" w:type="dxa"/>
            <w:tcBorders>
              <w:top w:val="single" w:sz="4" w:space="0" w:color="000000"/>
              <w:left w:val="single" w:sz="4" w:space="0" w:color="000000"/>
              <w:bottom w:val="single" w:sz="4" w:space="0" w:color="000000"/>
              <w:right w:val="single" w:sz="4" w:space="0" w:color="000000"/>
            </w:tcBorders>
          </w:tcPr>
          <w:p w14:paraId="17A21694" w14:textId="77777777" w:rsidR="008C4DC1" w:rsidRPr="00D87A65" w:rsidRDefault="008C4DC1" w:rsidP="00DA3BFB">
            <w:pPr>
              <w:spacing w:after="0" w:line="360" w:lineRule="auto"/>
              <w:jc w:val="both"/>
              <w:rPr>
                <w:rFonts w:ascii="Book Antiqua" w:hAnsi="Book Antiqua"/>
                <w:sz w:val="24"/>
                <w:szCs w:val="24"/>
              </w:rPr>
            </w:pPr>
            <w:r w:rsidRPr="00D87A65">
              <w:rPr>
                <w:rFonts w:ascii="Book Antiqua" w:hAnsi="Book Antiqua"/>
                <w:sz w:val="24"/>
                <w:szCs w:val="24"/>
              </w:rPr>
              <w:t xml:space="preserve">Rate of Union </w:t>
            </w:r>
          </w:p>
        </w:tc>
        <w:tc>
          <w:tcPr>
            <w:tcW w:w="880" w:type="dxa"/>
            <w:tcBorders>
              <w:top w:val="single" w:sz="4" w:space="0" w:color="000000"/>
              <w:left w:val="single" w:sz="4" w:space="0" w:color="000000"/>
              <w:bottom w:val="single" w:sz="4" w:space="0" w:color="000000"/>
              <w:right w:val="single" w:sz="4" w:space="0" w:color="000000"/>
            </w:tcBorders>
          </w:tcPr>
          <w:p w14:paraId="4048EE3A" w14:textId="77777777" w:rsidR="008C4DC1" w:rsidRPr="00D87A65" w:rsidRDefault="008C4DC1" w:rsidP="00DA3BFB">
            <w:pPr>
              <w:spacing w:after="0" w:line="360" w:lineRule="auto"/>
              <w:jc w:val="both"/>
              <w:rPr>
                <w:rFonts w:ascii="Book Antiqua" w:hAnsi="Book Antiqua"/>
                <w:sz w:val="24"/>
                <w:szCs w:val="24"/>
              </w:rPr>
            </w:pPr>
            <w:r w:rsidRPr="00D87A65">
              <w:rPr>
                <w:rFonts w:ascii="Book Antiqua" w:hAnsi="Book Antiqua"/>
                <w:sz w:val="24"/>
                <w:szCs w:val="24"/>
              </w:rPr>
              <w:t xml:space="preserve">Time to </w:t>
            </w:r>
          </w:p>
          <w:p w14:paraId="48E80554" w14:textId="77777777" w:rsidR="008C4DC1" w:rsidRPr="00D87A65" w:rsidRDefault="008C4DC1" w:rsidP="00DA3BFB">
            <w:pPr>
              <w:spacing w:after="0" w:line="360" w:lineRule="auto"/>
              <w:jc w:val="both"/>
              <w:rPr>
                <w:rFonts w:ascii="Book Antiqua" w:hAnsi="Book Antiqua"/>
                <w:sz w:val="24"/>
                <w:szCs w:val="24"/>
              </w:rPr>
            </w:pPr>
            <w:r w:rsidRPr="00D87A65">
              <w:rPr>
                <w:rFonts w:ascii="Book Antiqua" w:hAnsi="Book Antiqua"/>
                <w:sz w:val="24"/>
                <w:szCs w:val="24"/>
              </w:rPr>
              <w:t xml:space="preserve">Union (range) </w:t>
            </w:r>
          </w:p>
        </w:tc>
      </w:tr>
      <w:tr w:rsidR="000B4D7C" w:rsidRPr="00D87A65" w14:paraId="0B56A7F4" w14:textId="77777777" w:rsidTr="000B4D7C">
        <w:trPr>
          <w:trHeight w:val="660"/>
        </w:trPr>
        <w:tc>
          <w:tcPr>
            <w:tcW w:w="1553" w:type="dxa"/>
            <w:tcBorders>
              <w:top w:val="single" w:sz="4" w:space="0" w:color="000000"/>
              <w:left w:val="single" w:sz="4" w:space="0" w:color="000000"/>
              <w:bottom w:val="single" w:sz="4" w:space="0" w:color="000000"/>
              <w:right w:val="single" w:sz="4" w:space="0" w:color="000000"/>
            </w:tcBorders>
          </w:tcPr>
          <w:p w14:paraId="01BAB05E" w14:textId="1DC151D8" w:rsidR="000B4D7C" w:rsidRPr="00D87A65" w:rsidRDefault="000B4D7C" w:rsidP="00DA3BFB">
            <w:pPr>
              <w:spacing w:after="0" w:line="360" w:lineRule="auto"/>
              <w:jc w:val="both"/>
              <w:rPr>
                <w:rFonts w:ascii="Book Antiqua" w:hAnsi="Book Antiqua"/>
                <w:sz w:val="24"/>
                <w:szCs w:val="24"/>
              </w:rPr>
            </w:pPr>
            <w:r w:rsidRPr="00D87A65">
              <w:rPr>
                <w:rFonts w:ascii="Book Antiqua" w:hAnsi="Book Antiqua"/>
                <w:sz w:val="24"/>
                <w:szCs w:val="24"/>
              </w:rPr>
              <w:t xml:space="preserve">Ahearn </w:t>
            </w:r>
            <w:r w:rsidRPr="006B2B3C">
              <w:rPr>
                <w:rFonts w:ascii="Book Antiqua" w:hAnsi="Book Antiqua"/>
                <w:i/>
                <w:sz w:val="24"/>
                <w:szCs w:val="24"/>
              </w:rPr>
              <w:t>et al</w:t>
            </w:r>
            <w:r w:rsidRPr="00D87A65">
              <w:rPr>
                <w:rFonts w:ascii="Book Antiqua" w:hAnsi="Book Antiqua"/>
                <w:sz w:val="24"/>
                <w:szCs w:val="24"/>
                <w:vertAlign w:val="superscript"/>
              </w:rPr>
              <w:t>[12]</w:t>
            </w:r>
            <w:r w:rsidRPr="00D87A65">
              <w:rPr>
                <w:rFonts w:ascii="Book Antiqua" w:hAnsi="Book Antiqua"/>
                <w:sz w:val="24"/>
                <w:szCs w:val="24"/>
              </w:rPr>
              <w:t xml:space="preserve">  </w:t>
            </w:r>
          </w:p>
          <w:p w14:paraId="720CC41D" w14:textId="7CECA6A0" w:rsidR="000B4D7C" w:rsidRPr="00D87A65" w:rsidRDefault="000B4D7C" w:rsidP="006B2B3C">
            <w:pPr>
              <w:spacing w:after="0" w:line="360" w:lineRule="auto"/>
              <w:jc w:val="both"/>
              <w:rPr>
                <w:rFonts w:ascii="Book Antiqua" w:hAnsi="Book Antiqua"/>
                <w:sz w:val="24"/>
                <w:szCs w:val="24"/>
              </w:rPr>
            </w:pPr>
            <w:r w:rsidRPr="00D87A65">
              <w:rPr>
                <w:rFonts w:ascii="Book Antiqua" w:hAnsi="Book Antiqua"/>
                <w:sz w:val="24"/>
                <w:szCs w:val="24"/>
              </w:rPr>
              <w:t xml:space="preserve">(2014) </w:t>
            </w:r>
          </w:p>
        </w:tc>
        <w:tc>
          <w:tcPr>
            <w:tcW w:w="348" w:type="dxa"/>
            <w:tcBorders>
              <w:top w:val="single" w:sz="4" w:space="0" w:color="000000"/>
              <w:left w:val="single" w:sz="4" w:space="0" w:color="000000"/>
              <w:bottom w:val="single" w:sz="4" w:space="0" w:color="000000"/>
              <w:right w:val="single" w:sz="4" w:space="0" w:color="000000"/>
            </w:tcBorders>
          </w:tcPr>
          <w:p w14:paraId="6ECC6EB1" w14:textId="77777777" w:rsidR="000B4D7C" w:rsidRPr="00D87A65" w:rsidRDefault="000B4D7C" w:rsidP="00DA3BFB">
            <w:pPr>
              <w:spacing w:after="0" w:line="360" w:lineRule="auto"/>
              <w:jc w:val="both"/>
              <w:rPr>
                <w:rFonts w:ascii="Book Antiqua" w:hAnsi="Book Antiqua"/>
                <w:sz w:val="24"/>
                <w:szCs w:val="24"/>
              </w:rPr>
            </w:pPr>
            <w:r w:rsidRPr="00D87A65">
              <w:rPr>
                <w:rFonts w:ascii="Book Antiqua" w:hAnsi="Book Antiqua"/>
                <w:sz w:val="24"/>
                <w:szCs w:val="24"/>
              </w:rPr>
              <w:t xml:space="preserve">21 </w:t>
            </w:r>
          </w:p>
        </w:tc>
        <w:tc>
          <w:tcPr>
            <w:tcW w:w="854" w:type="dxa"/>
            <w:tcBorders>
              <w:top w:val="single" w:sz="4" w:space="0" w:color="000000"/>
              <w:left w:val="single" w:sz="4" w:space="0" w:color="000000"/>
              <w:bottom w:val="single" w:sz="4" w:space="0" w:color="000000"/>
              <w:right w:val="single" w:sz="4" w:space="0" w:color="000000"/>
            </w:tcBorders>
          </w:tcPr>
          <w:p w14:paraId="33BF6B1F" w14:textId="77777777" w:rsidR="000B4D7C" w:rsidRPr="00D87A65" w:rsidRDefault="000B4D7C" w:rsidP="00DA3BFB">
            <w:pPr>
              <w:spacing w:after="0" w:line="360" w:lineRule="auto"/>
              <w:jc w:val="both"/>
              <w:rPr>
                <w:rFonts w:ascii="Book Antiqua" w:hAnsi="Book Antiqua"/>
                <w:sz w:val="24"/>
                <w:szCs w:val="24"/>
              </w:rPr>
            </w:pPr>
            <w:r w:rsidRPr="00D87A65">
              <w:rPr>
                <w:rFonts w:ascii="Book Antiqua" w:hAnsi="Book Antiqua"/>
                <w:sz w:val="24"/>
                <w:szCs w:val="24"/>
              </w:rPr>
              <w:t xml:space="preserve">RCS </w:t>
            </w:r>
          </w:p>
        </w:tc>
        <w:tc>
          <w:tcPr>
            <w:tcW w:w="927" w:type="dxa"/>
            <w:tcBorders>
              <w:top w:val="single" w:sz="4" w:space="0" w:color="000000"/>
              <w:left w:val="single" w:sz="4" w:space="0" w:color="000000"/>
              <w:bottom w:val="single" w:sz="4" w:space="0" w:color="000000"/>
              <w:right w:val="single" w:sz="4" w:space="0" w:color="000000"/>
            </w:tcBorders>
          </w:tcPr>
          <w:p w14:paraId="517D509D" w14:textId="3342CBA7" w:rsidR="000B4D7C" w:rsidRPr="00D87A65" w:rsidRDefault="000B4D7C" w:rsidP="000B4D7C">
            <w:pPr>
              <w:spacing w:after="0" w:line="360" w:lineRule="auto"/>
              <w:jc w:val="both"/>
              <w:rPr>
                <w:rFonts w:ascii="Book Antiqua" w:hAnsi="Book Antiqua"/>
                <w:sz w:val="24"/>
                <w:szCs w:val="24"/>
              </w:rPr>
            </w:pPr>
            <w:r w:rsidRPr="00D87A65">
              <w:rPr>
                <w:rFonts w:ascii="Book Antiqua" w:hAnsi="Book Antiqua"/>
                <w:sz w:val="24"/>
                <w:szCs w:val="24"/>
              </w:rPr>
              <w:t xml:space="preserve">40.5 </w:t>
            </w:r>
            <w:proofErr w:type="spellStart"/>
            <w:r w:rsidRPr="00D87A65">
              <w:rPr>
                <w:rFonts w:ascii="Book Antiqua" w:hAnsi="Book Antiqua"/>
                <w:sz w:val="24"/>
                <w:szCs w:val="24"/>
              </w:rPr>
              <w:t>mo</w:t>
            </w:r>
            <w:proofErr w:type="spellEnd"/>
            <w:r w:rsidRPr="00D87A65">
              <w:rPr>
                <w:rFonts w:ascii="Book Antiqua" w:hAnsi="Book Antiqua"/>
                <w:sz w:val="24"/>
                <w:szCs w:val="24"/>
              </w:rPr>
              <w:t xml:space="preserve"> </w:t>
            </w:r>
          </w:p>
        </w:tc>
        <w:tc>
          <w:tcPr>
            <w:tcW w:w="1211" w:type="dxa"/>
            <w:tcBorders>
              <w:top w:val="single" w:sz="4" w:space="0" w:color="000000"/>
              <w:left w:val="single" w:sz="4" w:space="0" w:color="000000"/>
              <w:bottom w:val="single" w:sz="4" w:space="0" w:color="000000"/>
              <w:right w:val="single" w:sz="4" w:space="0" w:color="000000"/>
            </w:tcBorders>
          </w:tcPr>
          <w:p w14:paraId="4F8A7465" w14:textId="77777777" w:rsidR="000B4D7C" w:rsidRPr="00D87A65" w:rsidRDefault="000B4D7C" w:rsidP="00DA3BFB">
            <w:pPr>
              <w:spacing w:after="0" w:line="360" w:lineRule="auto"/>
              <w:jc w:val="both"/>
              <w:rPr>
                <w:rFonts w:ascii="Book Antiqua" w:hAnsi="Book Antiqua"/>
                <w:sz w:val="24"/>
                <w:szCs w:val="24"/>
              </w:rPr>
            </w:pPr>
            <w:r w:rsidRPr="00D87A65">
              <w:rPr>
                <w:rFonts w:ascii="Book Antiqua" w:hAnsi="Book Antiqua"/>
                <w:sz w:val="24"/>
                <w:szCs w:val="24"/>
              </w:rPr>
              <w:t xml:space="preserve">PF (21) </w:t>
            </w:r>
          </w:p>
        </w:tc>
        <w:tc>
          <w:tcPr>
            <w:tcW w:w="1634" w:type="dxa"/>
            <w:tcBorders>
              <w:top w:val="single" w:sz="4" w:space="0" w:color="000000"/>
              <w:left w:val="single" w:sz="4" w:space="0" w:color="000000"/>
              <w:bottom w:val="single" w:sz="4" w:space="0" w:color="000000"/>
              <w:right w:val="single" w:sz="4" w:space="0" w:color="000000"/>
            </w:tcBorders>
          </w:tcPr>
          <w:p w14:paraId="0DA02CF9" w14:textId="77777777" w:rsidR="000B4D7C" w:rsidRPr="00D87A65" w:rsidRDefault="000B4D7C" w:rsidP="00DA3BFB">
            <w:pPr>
              <w:spacing w:after="0" w:line="360" w:lineRule="auto"/>
              <w:jc w:val="both"/>
              <w:rPr>
                <w:rFonts w:ascii="Book Antiqua" w:hAnsi="Book Antiqua"/>
                <w:sz w:val="24"/>
                <w:szCs w:val="24"/>
              </w:rPr>
            </w:pPr>
            <w:r w:rsidRPr="00D87A65">
              <w:rPr>
                <w:rFonts w:ascii="Book Antiqua" w:hAnsi="Book Antiqua"/>
                <w:sz w:val="24"/>
                <w:szCs w:val="24"/>
              </w:rPr>
              <w:t xml:space="preserve">Falls </w:t>
            </w:r>
          </w:p>
          <w:p w14:paraId="54E9FD9C" w14:textId="77777777" w:rsidR="000B4D7C" w:rsidRPr="00D87A65" w:rsidRDefault="000B4D7C" w:rsidP="00DA3BFB">
            <w:pPr>
              <w:spacing w:after="0" w:line="360" w:lineRule="auto"/>
              <w:jc w:val="both"/>
              <w:rPr>
                <w:rFonts w:ascii="Book Antiqua" w:hAnsi="Book Antiqua"/>
                <w:sz w:val="24"/>
                <w:szCs w:val="24"/>
              </w:rPr>
            </w:pPr>
            <w:r w:rsidRPr="00D87A65">
              <w:rPr>
                <w:rFonts w:ascii="Book Antiqua" w:hAnsi="Book Antiqua"/>
                <w:sz w:val="24"/>
                <w:szCs w:val="24"/>
              </w:rPr>
              <w:t xml:space="preserve">RTA </w:t>
            </w:r>
          </w:p>
          <w:p w14:paraId="2FB32982" w14:textId="77777777" w:rsidR="000B4D7C" w:rsidRPr="00D87A65" w:rsidRDefault="000B4D7C" w:rsidP="00DA3BFB">
            <w:pPr>
              <w:spacing w:after="0" w:line="360" w:lineRule="auto"/>
              <w:jc w:val="both"/>
              <w:rPr>
                <w:rFonts w:ascii="Book Antiqua" w:hAnsi="Book Antiqua"/>
                <w:sz w:val="24"/>
                <w:szCs w:val="24"/>
              </w:rPr>
            </w:pPr>
            <w:r w:rsidRPr="00D87A65">
              <w:rPr>
                <w:rFonts w:ascii="Book Antiqua" w:hAnsi="Book Antiqua"/>
                <w:sz w:val="24"/>
                <w:szCs w:val="24"/>
              </w:rPr>
              <w:t xml:space="preserve">Pedestrian </w:t>
            </w:r>
          </w:p>
        </w:tc>
        <w:tc>
          <w:tcPr>
            <w:tcW w:w="1309" w:type="dxa"/>
            <w:tcBorders>
              <w:top w:val="single" w:sz="4" w:space="0" w:color="000000"/>
              <w:left w:val="single" w:sz="4" w:space="0" w:color="000000"/>
              <w:bottom w:val="single" w:sz="4" w:space="0" w:color="000000"/>
              <w:right w:val="single" w:sz="4" w:space="0" w:color="000000"/>
            </w:tcBorders>
          </w:tcPr>
          <w:p w14:paraId="074C1FEB" w14:textId="77777777" w:rsidR="000B4D7C" w:rsidRPr="00D87A65" w:rsidRDefault="000B4D7C" w:rsidP="00DA3BFB">
            <w:pPr>
              <w:spacing w:after="0" w:line="360" w:lineRule="auto"/>
              <w:jc w:val="both"/>
              <w:rPr>
                <w:rFonts w:ascii="Book Antiqua" w:hAnsi="Book Antiqua"/>
                <w:sz w:val="24"/>
                <w:szCs w:val="24"/>
              </w:rPr>
            </w:pPr>
            <w:r w:rsidRPr="00D87A65">
              <w:rPr>
                <w:rFonts w:ascii="Book Antiqua" w:hAnsi="Book Antiqua"/>
                <w:sz w:val="24"/>
                <w:szCs w:val="24"/>
              </w:rPr>
              <w:t xml:space="preserve"> </w:t>
            </w:r>
            <w:proofErr w:type="spellStart"/>
            <w:r w:rsidRPr="00D87A65">
              <w:rPr>
                <w:rFonts w:ascii="Book Antiqua" w:hAnsi="Book Antiqua"/>
                <w:sz w:val="24"/>
                <w:szCs w:val="24"/>
              </w:rPr>
              <w:t>Schatzker</w:t>
            </w:r>
            <w:proofErr w:type="spellEnd"/>
            <w:r w:rsidRPr="00D87A65">
              <w:rPr>
                <w:rFonts w:ascii="Book Antiqua" w:hAnsi="Book Antiqua"/>
                <w:sz w:val="24"/>
                <w:szCs w:val="24"/>
              </w:rPr>
              <w:t xml:space="preserve"> VI </w:t>
            </w:r>
            <w:proofErr w:type="spellStart"/>
            <w:r w:rsidRPr="00D87A65">
              <w:rPr>
                <w:rFonts w:ascii="Book Antiqua" w:hAnsi="Book Antiqua"/>
                <w:sz w:val="24"/>
                <w:szCs w:val="24"/>
              </w:rPr>
              <w:t>Bicondylar</w:t>
            </w:r>
            <w:proofErr w:type="spellEnd"/>
            <w:r w:rsidRPr="00D87A65">
              <w:rPr>
                <w:rFonts w:ascii="Book Antiqua" w:hAnsi="Book Antiqua"/>
                <w:sz w:val="24"/>
                <w:szCs w:val="24"/>
              </w:rPr>
              <w:t xml:space="preserve"> </w:t>
            </w:r>
          </w:p>
        </w:tc>
        <w:tc>
          <w:tcPr>
            <w:tcW w:w="914" w:type="dxa"/>
            <w:tcBorders>
              <w:top w:val="single" w:sz="4" w:space="0" w:color="000000"/>
              <w:left w:val="single" w:sz="4" w:space="0" w:color="000000"/>
              <w:bottom w:val="single" w:sz="4" w:space="0" w:color="000000"/>
              <w:right w:val="single" w:sz="4" w:space="0" w:color="000000"/>
            </w:tcBorders>
          </w:tcPr>
          <w:p w14:paraId="0E713CFC" w14:textId="77777777" w:rsidR="000B4D7C" w:rsidRPr="00D87A65" w:rsidRDefault="000B4D7C" w:rsidP="00DA3BFB">
            <w:pPr>
              <w:spacing w:after="0" w:line="360" w:lineRule="auto"/>
              <w:jc w:val="both"/>
              <w:rPr>
                <w:rFonts w:ascii="Book Antiqua" w:hAnsi="Book Antiqua"/>
                <w:sz w:val="24"/>
                <w:szCs w:val="24"/>
              </w:rPr>
            </w:pPr>
            <w:r w:rsidRPr="00D87A65">
              <w:rPr>
                <w:rFonts w:ascii="Book Antiqua" w:hAnsi="Book Antiqua"/>
                <w:sz w:val="24"/>
                <w:szCs w:val="24"/>
              </w:rPr>
              <w:t xml:space="preserve">No </w:t>
            </w:r>
          </w:p>
        </w:tc>
        <w:tc>
          <w:tcPr>
            <w:tcW w:w="1062" w:type="dxa"/>
            <w:tcBorders>
              <w:top w:val="single" w:sz="4" w:space="0" w:color="000000"/>
              <w:left w:val="single" w:sz="4" w:space="0" w:color="000000"/>
              <w:bottom w:val="single" w:sz="4" w:space="0" w:color="000000"/>
              <w:right w:val="single" w:sz="4" w:space="0" w:color="000000"/>
            </w:tcBorders>
          </w:tcPr>
          <w:p w14:paraId="293D5562" w14:textId="77777777" w:rsidR="000B4D7C" w:rsidRPr="00D87A65" w:rsidRDefault="000B4D7C" w:rsidP="00DA3BFB">
            <w:pPr>
              <w:spacing w:after="0" w:line="360" w:lineRule="auto"/>
              <w:jc w:val="both"/>
              <w:rPr>
                <w:rFonts w:ascii="Book Antiqua" w:hAnsi="Book Antiqua"/>
                <w:sz w:val="24"/>
                <w:szCs w:val="24"/>
              </w:rPr>
            </w:pPr>
            <w:r w:rsidRPr="00D87A65">
              <w:rPr>
                <w:rFonts w:ascii="Book Antiqua" w:hAnsi="Book Antiqua"/>
                <w:sz w:val="24"/>
                <w:szCs w:val="24"/>
              </w:rPr>
              <w:t xml:space="preserve">Not </w:t>
            </w:r>
          </w:p>
          <w:p w14:paraId="31014F2B" w14:textId="06EFAD1A" w:rsidR="000B4D7C" w:rsidRPr="00D87A65" w:rsidRDefault="000B4D7C" w:rsidP="00DA3BFB">
            <w:pPr>
              <w:spacing w:after="0" w:line="360" w:lineRule="auto"/>
              <w:jc w:val="both"/>
              <w:rPr>
                <w:rFonts w:ascii="Book Antiqua" w:hAnsi="Book Antiqua"/>
                <w:sz w:val="24"/>
                <w:szCs w:val="24"/>
              </w:rPr>
            </w:pPr>
            <w:r w:rsidRPr="00D87A65">
              <w:rPr>
                <w:rFonts w:ascii="Book Antiqua" w:hAnsi="Book Antiqua"/>
                <w:sz w:val="24"/>
                <w:szCs w:val="24"/>
              </w:rPr>
              <w:t xml:space="preserve">reported </w:t>
            </w:r>
          </w:p>
        </w:tc>
        <w:tc>
          <w:tcPr>
            <w:tcW w:w="1066" w:type="dxa"/>
            <w:tcBorders>
              <w:top w:val="single" w:sz="4" w:space="0" w:color="000000"/>
              <w:left w:val="single" w:sz="4" w:space="0" w:color="000000"/>
              <w:bottom w:val="single" w:sz="4" w:space="0" w:color="000000"/>
              <w:right w:val="single" w:sz="4" w:space="0" w:color="000000"/>
            </w:tcBorders>
          </w:tcPr>
          <w:p w14:paraId="1A46F1CD" w14:textId="77777777" w:rsidR="000B4D7C" w:rsidRPr="00D87A65" w:rsidRDefault="000B4D7C" w:rsidP="00DA3BFB">
            <w:pPr>
              <w:spacing w:after="0" w:line="360" w:lineRule="auto"/>
              <w:jc w:val="both"/>
              <w:rPr>
                <w:rFonts w:ascii="Book Antiqua" w:hAnsi="Book Antiqua"/>
                <w:sz w:val="24"/>
                <w:szCs w:val="24"/>
              </w:rPr>
            </w:pPr>
            <w:r w:rsidRPr="00D87A65">
              <w:rPr>
                <w:rFonts w:ascii="Book Antiqua" w:hAnsi="Book Antiqua"/>
                <w:sz w:val="24"/>
                <w:szCs w:val="24"/>
              </w:rPr>
              <w:t xml:space="preserve">62 </w:t>
            </w:r>
          </w:p>
        </w:tc>
        <w:tc>
          <w:tcPr>
            <w:tcW w:w="842" w:type="dxa"/>
            <w:tcBorders>
              <w:top w:val="single" w:sz="4" w:space="0" w:color="000000"/>
              <w:left w:val="single" w:sz="4" w:space="0" w:color="000000"/>
              <w:bottom w:val="single" w:sz="4" w:space="0" w:color="000000"/>
              <w:right w:val="single" w:sz="4" w:space="0" w:color="000000"/>
            </w:tcBorders>
          </w:tcPr>
          <w:p w14:paraId="2EB6FC65" w14:textId="77777777" w:rsidR="000B4D7C" w:rsidRPr="00D87A65" w:rsidRDefault="000B4D7C" w:rsidP="00DA3BFB">
            <w:pPr>
              <w:spacing w:after="0" w:line="360" w:lineRule="auto"/>
              <w:jc w:val="both"/>
              <w:rPr>
                <w:rFonts w:ascii="Book Antiqua" w:hAnsi="Book Antiqua"/>
                <w:sz w:val="24"/>
                <w:szCs w:val="24"/>
              </w:rPr>
            </w:pPr>
            <w:r w:rsidRPr="00D87A65">
              <w:rPr>
                <w:rFonts w:ascii="Book Antiqua" w:hAnsi="Book Antiqua"/>
                <w:sz w:val="24"/>
                <w:szCs w:val="24"/>
              </w:rPr>
              <w:t xml:space="preserve">14/21 </w:t>
            </w:r>
          </w:p>
          <w:p w14:paraId="3CFD8E00" w14:textId="77777777" w:rsidR="000B4D7C" w:rsidRPr="00D87A65" w:rsidRDefault="000B4D7C" w:rsidP="00DA3BFB">
            <w:pPr>
              <w:spacing w:after="0" w:line="360" w:lineRule="auto"/>
              <w:jc w:val="both"/>
              <w:rPr>
                <w:rFonts w:ascii="Book Antiqua" w:hAnsi="Book Antiqua"/>
                <w:sz w:val="24"/>
                <w:szCs w:val="24"/>
              </w:rPr>
            </w:pPr>
            <w:r w:rsidRPr="00D87A65">
              <w:rPr>
                <w:rFonts w:ascii="Book Antiqua" w:hAnsi="Book Antiqua"/>
                <w:sz w:val="24"/>
                <w:szCs w:val="24"/>
              </w:rPr>
              <w:t xml:space="preserve">(67%) </w:t>
            </w:r>
          </w:p>
        </w:tc>
        <w:tc>
          <w:tcPr>
            <w:tcW w:w="1220" w:type="dxa"/>
            <w:tcBorders>
              <w:top w:val="single" w:sz="4" w:space="0" w:color="000000"/>
              <w:left w:val="single" w:sz="4" w:space="0" w:color="000000"/>
              <w:bottom w:val="single" w:sz="4" w:space="0" w:color="000000"/>
              <w:right w:val="single" w:sz="4" w:space="0" w:color="000000"/>
            </w:tcBorders>
          </w:tcPr>
          <w:p w14:paraId="663D71A3" w14:textId="77777777" w:rsidR="000B4D7C" w:rsidRPr="00D87A65" w:rsidRDefault="000B4D7C" w:rsidP="00DA3BFB">
            <w:pPr>
              <w:spacing w:after="0" w:line="360" w:lineRule="auto"/>
              <w:jc w:val="both"/>
              <w:rPr>
                <w:rFonts w:ascii="Book Antiqua" w:hAnsi="Book Antiqua"/>
                <w:sz w:val="24"/>
                <w:szCs w:val="24"/>
              </w:rPr>
            </w:pPr>
            <w:r w:rsidRPr="00D87A65">
              <w:rPr>
                <w:rFonts w:ascii="Book Antiqua" w:hAnsi="Book Antiqua"/>
                <w:sz w:val="24"/>
                <w:szCs w:val="24"/>
              </w:rPr>
              <w:t xml:space="preserve">PF: 14/21 (67%) </w:t>
            </w:r>
          </w:p>
        </w:tc>
        <w:tc>
          <w:tcPr>
            <w:tcW w:w="866" w:type="dxa"/>
            <w:tcBorders>
              <w:top w:val="single" w:sz="4" w:space="0" w:color="000000"/>
              <w:left w:val="single" w:sz="4" w:space="0" w:color="000000"/>
              <w:bottom w:val="single" w:sz="4" w:space="0" w:color="000000"/>
              <w:right w:val="single" w:sz="4" w:space="0" w:color="000000"/>
            </w:tcBorders>
          </w:tcPr>
          <w:p w14:paraId="5E3D59AC" w14:textId="77777777" w:rsidR="000B4D7C" w:rsidRPr="00D87A65" w:rsidRDefault="000B4D7C" w:rsidP="00DA3BFB">
            <w:pPr>
              <w:spacing w:after="0" w:line="360" w:lineRule="auto"/>
              <w:jc w:val="both"/>
              <w:rPr>
                <w:rFonts w:ascii="Book Antiqua" w:hAnsi="Book Antiqua"/>
                <w:sz w:val="24"/>
                <w:szCs w:val="24"/>
              </w:rPr>
            </w:pPr>
            <w:r w:rsidRPr="00D87A65">
              <w:rPr>
                <w:rFonts w:ascii="Book Antiqua" w:hAnsi="Book Antiqua"/>
                <w:sz w:val="24"/>
                <w:szCs w:val="24"/>
              </w:rPr>
              <w:t xml:space="preserve">4/21 (19%) </w:t>
            </w:r>
          </w:p>
        </w:tc>
        <w:tc>
          <w:tcPr>
            <w:tcW w:w="1073" w:type="dxa"/>
            <w:tcBorders>
              <w:top w:val="single" w:sz="4" w:space="0" w:color="000000"/>
              <w:left w:val="single" w:sz="4" w:space="0" w:color="000000"/>
              <w:bottom w:val="single" w:sz="4" w:space="0" w:color="000000"/>
              <w:right w:val="single" w:sz="4" w:space="0" w:color="000000"/>
            </w:tcBorders>
          </w:tcPr>
          <w:p w14:paraId="72A6050E" w14:textId="3FB9329B" w:rsidR="000B4D7C" w:rsidRPr="00D87A65" w:rsidRDefault="00CD5801" w:rsidP="00DA3BFB">
            <w:pPr>
              <w:spacing w:after="0" w:line="360" w:lineRule="auto"/>
              <w:jc w:val="both"/>
              <w:rPr>
                <w:rFonts w:ascii="Book Antiqua" w:hAnsi="Book Antiqua"/>
                <w:sz w:val="24"/>
                <w:szCs w:val="24"/>
              </w:rPr>
            </w:pPr>
            <w:r>
              <w:rPr>
                <w:rFonts w:ascii="Book Antiqua" w:hAnsi="Book Antiqua"/>
                <w:sz w:val="24"/>
                <w:szCs w:val="24"/>
              </w:rPr>
              <w:t xml:space="preserve">N/A </w:t>
            </w:r>
          </w:p>
        </w:tc>
        <w:tc>
          <w:tcPr>
            <w:tcW w:w="830" w:type="dxa"/>
            <w:tcBorders>
              <w:top w:val="single" w:sz="4" w:space="0" w:color="000000"/>
              <w:left w:val="single" w:sz="4" w:space="0" w:color="000000"/>
              <w:bottom w:val="single" w:sz="4" w:space="0" w:color="000000"/>
              <w:right w:val="single" w:sz="4" w:space="0" w:color="000000"/>
            </w:tcBorders>
          </w:tcPr>
          <w:p w14:paraId="661CE7AA" w14:textId="77777777" w:rsidR="000B4D7C" w:rsidRPr="00D87A65" w:rsidRDefault="000B4D7C" w:rsidP="00DA3BFB">
            <w:pPr>
              <w:spacing w:after="0" w:line="360" w:lineRule="auto"/>
              <w:jc w:val="both"/>
              <w:rPr>
                <w:rFonts w:ascii="Book Antiqua" w:hAnsi="Book Antiqua"/>
                <w:sz w:val="24"/>
                <w:szCs w:val="24"/>
              </w:rPr>
            </w:pPr>
            <w:r w:rsidRPr="00D87A65">
              <w:rPr>
                <w:rFonts w:ascii="Book Antiqua" w:hAnsi="Book Antiqua"/>
                <w:sz w:val="24"/>
                <w:szCs w:val="24"/>
              </w:rPr>
              <w:t xml:space="preserve">21/21 </w:t>
            </w:r>
          </w:p>
          <w:p w14:paraId="7DF04F14" w14:textId="77777777" w:rsidR="000B4D7C" w:rsidRPr="00D87A65" w:rsidRDefault="000B4D7C" w:rsidP="00DA3BFB">
            <w:pPr>
              <w:spacing w:after="0" w:line="360" w:lineRule="auto"/>
              <w:jc w:val="both"/>
              <w:rPr>
                <w:rFonts w:ascii="Book Antiqua" w:hAnsi="Book Antiqua"/>
                <w:sz w:val="24"/>
                <w:szCs w:val="24"/>
              </w:rPr>
            </w:pPr>
            <w:r w:rsidRPr="00D87A65">
              <w:rPr>
                <w:rFonts w:ascii="Book Antiqua" w:hAnsi="Book Antiqua"/>
                <w:sz w:val="24"/>
                <w:szCs w:val="24"/>
              </w:rPr>
              <w:t xml:space="preserve">(100%) </w:t>
            </w:r>
          </w:p>
        </w:tc>
        <w:tc>
          <w:tcPr>
            <w:tcW w:w="880" w:type="dxa"/>
            <w:tcBorders>
              <w:top w:val="single" w:sz="4" w:space="0" w:color="000000"/>
              <w:left w:val="single" w:sz="4" w:space="0" w:color="000000"/>
              <w:bottom w:val="single" w:sz="4" w:space="0" w:color="000000"/>
              <w:right w:val="single" w:sz="4" w:space="0" w:color="000000"/>
            </w:tcBorders>
          </w:tcPr>
          <w:p w14:paraId="0716A8CE" w14:textId="61A0732D" w:rsidR="000B4D7C" w:rsidRPr="00D87A65" w:rsidRDefault="00CD5801" w:rsidP="00DA3BFB">
            <w:pPr>
              <w:spacing w:after="0" w:line="360" w:lineRule="auto"/>
              <w:jc w:val="both"/>
              <w:rPr>
                <w:rFonts w:ascii="Book Antiqua" w:hAnsi="Book Antiqua"/>
                <w:sz w:val="24"/>
                <w:szCs w:val="24"/>
              </w:rPr>
            </w:pPr>
            <w:r>
              <w:rPr>
                <w:rFonts w:ascii="Book Antiqua" w:hAnsi="Book Antiqua"/>
                <w:sz w:val="24"/>
                <w:szCs w:val="24"/>
              </w:rPr>
              <w:t xml:space="preserve">N/A </w:t>
            </w:r>
            <w:r w:rsidR="000B4D7C" w:rsidRPr="00D87A65">
              <w:rPr>
                <w:rFonts w:ascii="Book Antiqua" w:hAnsi="Book Antiqua"/>
                <w:sz w:val="24"/>
                <w:szCs w:val="24"/>
              </w:rPr>
              <w:t xml:space="preserve"> </w:t>
            </w:r>
          </w:p>
        </w:tc>
      </w:tr>
      <w:tr w:rsidR="000B4D7C" w:rsidRPr="00D87A65" w14:paraId="24FFCA24" w14:textId="77777777" w:rsidTr="000B4D7C">
        <w:trPr>
          <w:trHeight w:val="658"/>
        </w:trPr>
        <w:tc>
          <w:tcPr>
            <w:tcW w:w="1553" w:type="dxa"/>
            <w:tcBorders>
              <w:top w:val="single" w:sz="4" w:space="0" w:color="000000"/>
              <w:left w:val="single" w:sz="4" w:space="0" w:color="000000"/>
              <w:bottom w:val="single" w:sz="4" w:space="0" w:color="000000"/>
              <w:right w:val="single" w:sz="4" w:space="0" w:color="000000"/>
            </w:tcBorders>
          </w:tcPr>
          <w:p w14:paraId="1675E933" w14:textId="0D84FF24" w:rsidR="000B4D7C" w:rsidRPr="00D87A65" w:rsidRDefault="000B4D7C" w:rsidP="00DA3BFB">
            <w:pPr>
              <w:spacing w:after="0" w:line="360" w:lineRule="auto"/>
              <w:jc w:val="both"/>
              <w:rPr>
                <w:rFonts w:ascii="Book Antiqua" w:hAnsi="Book Antiqua"/>
                <w:sz w:val="24"/>
                <w:szCs w:val="24"/>
              </w:rPr>
            </w:pPr>
            <w:r w:rsidRPr="00D87A65">
              <w:rPr>
                <w:rFonts w:ascii="Book Antiqua" w:hAnsi="Book Antiqua"/>
                <w:sz w:val="24"/>
                <w:szCs w:val="24"/>
              </w:rPr>
              <w:t xml:space="preserve">Brunner </w:t>
            </w:r>
            <w:r w:rsidRPr="006B2B3C">
              <w:rPr>
                <w:rFonts w:ascii="Book Antiqua" w:hAnsi="Book Antiqua"/>
                <w:i/>
                <w:sz w:val="24"/>
                <w:szCs w:val="24"/>
              </w:rPr>
              <w:t>et al</w:t>
            </w:r>
            <w:r w:rsidRPr="00D87A65">
              <w:rPr>
                <w:rFonts w:ascii="Book Antiqua" w:hAnsi="Book Antiqua"/>
                <w:sz w:val="24"/>
                <w:szCs w:val="24"/>
                <w:vertAlign w:val="superscript"/>
              </w:rPr>
              <w:t>[19]</w:t>
            </w:r>
            <w:r w:rsidRPr="00D87A65">
              <w:rPr>
                <w:rFonts w:ascii="Book Antiqua" w:hAnsi="Book Antiqua"/>
                <w:sz w:val="24"/>
                <w:szCs w:val="24"/>
              </w:rPr>
              <w:t xml:space="preserve">  </w:t>
            </w:r>
          </w:p>
          <w:p w14:paraId="44800DC9" w14:textId="1B8D0EFF" w:rsidR="000B4D7C" w:rsidRPr="00D87A65" w:rsidRDefault="000B4D7C" w:rsidP="006B2B3C">
            <w:pPr>
              <w:spacing w:after="0" w:line="360" w:lineRule="auto"/>
              <w:jc w:val="both"/>
              <w:rPr>
                <w:rFonts w:ascii="Book Antiqua" w:hAnsi="Book Antiqua"/>
                <w:sz w:val="24"/>
                <w:szCs w:val="24"/>
              </w:rPr>
            </w:pPr>
            <w:r w:rsidRPr="00D87A65">
              <w:rPr>
                <w:rFonts w:ascii="Book Antiqua" w:hAnsi="Book Antiqua"/>
                <w:sz w:val="24"/>
                <w:szCs w:val="24"/>
              </w:rPr>
              <w:t xml:space="preserve">(2009) </w:t>
            </w:r>
          </w:p>
        </w:tc>
        <w:tc>
          <w:tcPr>
            <w:tcW w:w="348" w:type="dxa"/>
            <w:tcBorders>
              <w:top w:val="single" w:sz="4" w:space="0" w:color="000000"/>
              <w:left w:val="single" w:sz="4" w:space="0" w:color="000000"/>
              <w:bottom w:val="single" w:sz="4" w:space="0" w:color="000000"/>
              <w:right w:val="single" w:sz="4" w:space="0" w:color="000000"/>
            </w:tcBorders>
          </w:tcPr>
          <w:p w14:paraId="7F9DC410" w14:textId="77777777" w:rsidR="000B4D7C" w:rsidRPr="00D87A65" w:rsidRDefault="000B4D7C" w:rsidP="00DA3BFB">
            <w:pPr>
              <w:spacing w:after="0" w:line="360" w:lineRule="auto"/>
              <w:jc w:val="both"/>
              <w:rPr>
                <w:rFonts w:ascii="Book Antiqua" w:hAnsi="Book Antiqua"/>
                <w:sz w:val="24"/>
                <w:szCs w:val="24"/>
              </w:rPr>
            </w:pPr>
            <w:r w:rsidRPr="00D87A65">
              <w:rPr>
                <w:rFonts w:ascii="Book Antiqua" w:hAnsi="Book Antiqua"/>
                <w:sz w:val="24"/>
                <w:szCs w:val="24"/>
              </w:rPr>
              <w:t xml:space="preserve">5 </w:t>
            </w:r>
          </w:p>
        </w:tc>
        <w:tc>
          <w:tcPr>
            <w:tcW w:w="854" w:type="dxa"/>
            <w:tcBorders>
              <w:top w:val="single" w:sz="4" w:space="0" w:color="000000"/>
              <w:left w:val="single" w:sz="4" w:space="0" w:color="000000"/>
              <w:bottom w:val="single" w:sz="4" w:space="0" w:color="000000"/>
              <w:right w:val="single" w:sz="4" w:space="0" w:color="000000"/>
            </w:tcBorders>
          </w:tcPr>
          <w:p w14:paraId="6277972A" w14:textId="77777777" w:rsidR="000B4D7C" w:rsidRPr="00D87A65" w:rsidRDefault="000B4D7C" w:rsidP="00DA3BFB">
            <w:pPr>
              <w:spacing w:after="0" w:line="360" w:lineRule="auto"/>
              <w:jc w:val="both"/>
              <w:rPr>
                <w:rFonts w:ascii="Book Antiqua" w:hAnsi="Book Antiqua"/>
                <w:sz w:val="24"/>
                <w:szCs w:val="24"/>
              </w:rPr>
            </w:pPr>
            <w:r w:rsidRPr="00D87A65">
              <w:rPr>
                <w:rFonts w:ascii="Book Antiqua" w:hAnsi="Book Antiqua"/>
                <w:sz w:val="24"/>
                <w:szCs w:val="24"/>
              </w:rPr>
              <w:t xml:space="preserve">CS </w:t>
            </w:r>
          </w:p>
        </w:tc>
        <w:tc>
          <w:tcPr>
            <w:tcW w:w="927" w:type="dxa"/>
            <w:tcBorders>
              <w:top w:val="single" w:sz="4" w:space="0" w:color="000000"/>
              <w:left w:val="single" w:sz="4" w:space="0" w:color="000000"/>
              <w:bottom w:val="single" w:sz="4" w:space="0" w:color="000000"/>
              <w:right w:val="single" w:sz="4" w:space="0" w:color="000000"/>
            </w:tcBorders>
          </w:tcPr>
          <w:p w14:paraId="20EF221E" w14:textId="285A823B" w:rsidR="000B4D7C" w:rsidRPr="00D87A65" w:rsidRDefault="000B4D7C" w:rsidP="000B4D7C">
            <w:pPr>
              <w:spacing w:after="0" w:line="360" w:lineRule="auto"/>
              <w:jc w:val="both"/>
              <w:rPr>
                <w:rFonts w:ascii="Book Antiqua" w:hAnsi="Book Antiqua"/>
                <w:sz w:val="24"/>
                <w:szCs w:val="24"/>
              </w:rPr>
            </w:pPr>
            <w:r w:rsidRPr="00D87A65">
              <w:rPr>
                <w:rFonts w:ascii="Book Antiqua" w:hAnsi="Book Antiqua"/>
                <w:sz w:val="24"/>
                <w:szCs w:val="24"/>
              </w:rPr>
              <w:t xml:space="preserve">39 </w:t>
            </w:r>
            <w:proofErr w:type="spellStart"/>
            <w:r w:rsidRPr="00D87A65">
              <w:rPr>
                <w:rFonts w:ascii="Book Antiqua" w:hAnsi="Book Antiqua"/>
                <w:sz w:val="24"/>
                <w:szCs w:val="24"/>
              </w:rPr>
              <w:t>mo</w:t>
            </w:r>
            <w:proofErr w:type="spellEnd"/>
            <w:r w:rsidRPr="00D87A65">
              <w:rPr>
                <w:rFonts w:ascii="Book Antiqua" w:hAnsi="Book Antiqua"/>
                <w:sz w:val="24"/>
                <w:szCs w:val="24"/>
              </w:rPr>
              <w:t xml:space="preserve"> </w:t>
            </w:r>
          </w:p>
        </w:tc>
        <w:tc>
          <w:tcPr>
            <w:tcW w:w="1211" w:type="dxa"/>
            <w:tcBorders>
              <w:top w:val="single" w:sz="4" w:space="0" w:color="000000"/>
              <w:left w:val="single" w:sz="4" w:space="0" w:color="000000"/>
              <w:bottom w:val="single" w:sz="4" w:space="0" w:color="000000"/>
              <w:right w:val="single" w:sz="4" w:space="0" w:color="000000"/>
            </w:tcBorders>
          </w:tcPr>
          <w:p w14:paraId="10FC960B" w14:textId="77777777" w:rsidR="000B4D7C" w:rsidRPr="00D87A65" w:rsidRDefault="000B4D7C" w:rsidP="00DA3BFB">
            <w:pPr>
              <w:spacing w:after="0" w:line="360" w:lineRule="auto"/>
              <w:jc w:val="both"/>
              <w:rPr>
                <w:rFonts w:ascii="Book Antiqua" w:hAnsi="Book Antiqua"/>
                <w:sz w:val="24"/>
                <w:szCs w:val="24"/>
              </w:rPr>
            </w:pPr>
            <w:r w:rsidRPr="00D87A65">
              <w:rPr>
                <w:rFonts w:ascii="Book Antiqua" w:hAnsi="Book Antiqua"/>
                <w:sz w:val="24"/>
                <w:szCs w:val="24"/>
              </w:rPr>
              <w:t xml:space="preserve">PF (5) </w:t>
            </w:r>
          </w:p>
        </w:tc>
        <w:tc>
          <w:tcPr>
            <w:tcW w:w="1634" w:type="dxa"/>
            <w:tcBorders>
              <w:top w:val="single" w:sz="4" w:space="0" w:color="000000"/>
              <w:left w:val="single" w:sz="4" w:space="0" w:color="000000"/>
              <w:bottom w:val="single" w:sz="4" w:space="0" w:color="000000"/>
              <w:right w:val="single" w:sz="4" w:space="0" w:color="000000"/>
            </w:tcBorders>
          </w:tcPr>
          <w:p w14:paraId="4514DFDD" w14:textId="77777777" w:rsidR="000B4D7C" w:rsidRPr="00D87A65" w:rsidRDefault="000B4D7C" w:rsidP="00DA3BFB">
            <w:pPr>
              <w:spacing w:after="0" w:line="360" w:lineRule="auto"/>
              <w:jc w:val="both"/>
              <w:rPr>
                <w:rFonts w:ascii="Book Antiqua" w:hAnsi="Book Antiqua"/>
                <w:sz w:val="24"/>
                <w:szCs w:val="24"/>
              </w:rPr>
            </w:pPr>
            <w:r w:rsidRPr="00D87A65">
              <w:rPr>
                <w:rFonts w:ascii="Book Antiqua" w:hAnsi="Book Antiqua"/>
                <w:sz w:val="24"/>
                <w:szCs w:val="24"/>
              </w:rPr>
              <w:t xml:space="preserve">Skiing (4) Falls (1) </w:t>
            </w:r>
          </w:p>
        </w:tc>
        <w:tc>
          <w:tcPr>
            <w:tcW w:w="1309" w:type="dxa"/>
            <w:tcBorders>
              <w:top w:val="single" w:sz="4" w:space="0" w:color="000000"/>
              <w:left w:val="single" w:sz="4" w:space="0" w:color="000000"/>
              <w:bottom w:val="single" w:sz="4" w:space="0" w:color="000000"/>
              <w:right w:val="single" w:sz="4" w:space="0" w:color="000000"/>
            </w:tcBorders>
          </w:tcPr>
          <w:p w14:paraId="4CDD0025" w14:textId="77777777" w:rsidR="000B4D7C" w:rsidRPr="00D87A65" w:rsidRDefault="000B4D7C" w:rsidP="00DA3BFB">
            <w:pPr>
              <w:spacing w:after="0" w:line="360" w:lineRule="auto"/>
              <w:jc w:val="both"/>
              <w:rPr>
                <w:rFonts w:ascii="Book Antiqua" w:hAnsi="Book Antiqua"/>
                <w:sz w:val="24"/>
                <w:szCs w:val="24"/>
              </w:rPr>
            </w:pPr>
            <w:r w:rsidRPr="00D87A65">
              <w:rPr>
                <w:rFonts w:ascii="Book Antiqua" w:hAnsi="Book Antiqua"/>
                <w:sz w:val="24"/>
                <w:szCs w:val="24"/>
              </w:rPr>
              <w:t xml:space="preserve">Moore Type II </w:t>
            </w:r>
          </w:p>
        </w:tc>
        <w:tc>
          <w:tcPr>
            <w:tcW w:w="914" w:type="dxa"/>
            <w:tcBorders>
              <w:top w:val="single" w:sz="4" w:space="0" w:color="000000"/>
              <w:left w:val="single" w:sz="4" w:space="0" w:color="000000"/>
              <w:bottom w:val="single" w:sz="4" w:space="0" w:color="000000"/>
              <w:right w:val="single" w:sz="4" w:space="0" w:color="000000"/>
            </w:tcBorders>
          </w:tcPr>
          <w:p w14:paraId="555B63A2" w14:textId="77777777" w:rsidR="000B4D7C" w:rsidRPr="00D87A65" w:rsidRDefault="000B4D7C" w:rsidP="00DA3BFB">
            <w:pPr>
              <w:spacing w:after="0" w:line="360" w:lineRule="auto"/>
              <w:jc w:val="both"/>
              <w:rPr>
                <w:rFonts w:ascii="Book Antiqua" w:hAnsi="Book Antiqua"/>
                <w:sz w:val="24"/>
                <w:szCs w:val="24"/>
              </w:rPr>
            </w:pPr>
            <w:r w:rsidRPr="00D87A65">
              <w:rPr>
                <w:rFonts w:ascii="Book Antiqua" w:hAnsi="Book Antiqua"/>
                <w:sz w:val="24"/>
                <w:szCs w:val="24"/>
              </w:rPr>
              <w:t xml:space="preserve">Yes </w:t>
            </w:r>
          </w:p>
        </w:tc>
        <w:tc>
          <w:tcPr>
            <w:tcW w:w="1062" w:type="dxa"/>
            <w:tcBorders>
              <w:top w:val="single" w:sz="4" w:space="0" w:color="000000"/>
              <w:left w:val="single" w:sz="4" w:space="0" w:color="000000"/>
              <w:bottom w:val="single" w:sz="4" w:space="0" w:color="000000"/>
              <w:right w:val="single" w:sz="4" w:space="0" w:color="000000"/>
            </w:tcBorders>
          </w:tcPr>
          <w:p w14:paraId="2E0A0FAD" w14:textId="77777777" w:rsidR="000B4D7C" w:rsidRPr="00D87A65" w:rsidRDefault="000B4D7C" w:rsidP="00DA3BFB">
            <w:pPr>
              <w:spacing w:after="0" w:line="360" w:lineRule="auto"/>
              <w:jc w:val="both"/>
              <w:rPr>
                <w:rFonts w:ascii="Book Antiqua" w:hAnsi="Book Antiqua"/>
                <w:sz w:val="24"/>
                <w:szCs w:val="24"/>
              </w:rPr>
            </w:pPr>
            <w:r w:rsidRPr="00D87A65">
              <w:rPr>
                <w:rFonts w:ascii="Book Antiqua" w:hAnsi="Book Antiqua"/>
                <w:sz w:val="24"/>
                <w:szCs w:val="24"/>
              </w:rPr>
              <w:t xml:space="preserve">Yes </w:t>
            </w:r>
          </w:p>
        </w:tc>
        <w:tc>
          <w:tcPr>
            <w:tcW w:w="1066" w:type="dxa"/>
            <w:tcBorders>
              <w:top w:val="single" w:sz="4" w:space="0" w:color="000000"/>
              <w:left w:val="single" w:sz="4" w:space="0" w:color="000000"/>
              <w:bottom w:val="single" w:sz="4" w:space="0" w:color="000000"/>
              <w:right w:val="single" w:sz="4" w:space="0" w:color="000000"/>
            </w:tcBorders>
          </w:tcPr>
          <w:p w14:paraId="530820CF" w14:textId="77777777" w:rsidR="000B4D7C" w:rsidRPr="00D87A65" w:rsidRDefault="000B4D7C" w:rsidP="00DA3BFB">
            <w:pPr>
              <w:spacing w:after="0" w:line="360" w:lineRule="auto"/>
              <w:jc w:val="both"/>
              <w:rPr>
                <w:rFonts w:ascii="Book Antiqua" w:hAnsi="Book Antiqua"/>
                <w:sz w:val="24"/>
                <w:szCs w:val="24"/>
              </w:rPr>
            </w:pPr>
            <w:r w:rsidRPr="00D87A65">
              <w:rPr>
                <w:rFonts w:ascii="Book Antiqua" w:hAnsi="Book Antiqua"/>
                <w:sz w:val="24"/>
                <w:szCs w:val="24"/>
              </w:rPr>
              <w:t xml:space="preserve">61 </w:t>
            </w:r>
          </w:p>
        </w:tc>
        <w:tc>
          <w:tcPr>
            <w:tcW w:w="842" w:type="dxa"/>
            <w:tcBorders>
              <w:top w:val="single" w:sz="4" w:space="0" w:color="000000"/>
              <w:left w:val="single" w:sz="4" w:space="0" w:color="000000"/>
              <w:bottom w:val="single" w:sz="4" w:space="0" w:color="000000"/>
              <w:right w:val="single" w:sz="4" w:space="0" w:color="000000"/>
            </w:tcBorders>
          </w:tcPr>
          <w:p w14:paraId="79DF918B" w14:textId="77777777" w:rsidR="000B4D7C" w:rsidRPr="00D87A65" w:rsidRDefault="000B4D7C" w:rsidP="00DA3BFB">
            <w:pPr>
              <w:spacing w:after="0" w:line="360" w:lineRule="auto"/>
              <w:jc w:val="both"/>
              <w:rPr>
                <w:rFonts w:ascii="Book Antiqua" w:hAnsi="Book Antiqua"/>
                <w:sz w:val="24"/>
                <w:szCs w:val="24"/>
              </w:rPr>
            </w:pPr>
            <w:r w:rsidRPr="00D87A65">
              <w:rPr>
                <w:rFonts w:ascii="Book Antiqua" w:hAnsi="Book Antiqua"/>
                <w:sz w:val="24"/>
                <w:szCs w:val="24"/>
              </w:rPr>
              <w:t xml:space="preserve">5/5 </w:t>
            </w:r>
          </w:p>
          <w:p w14:paraId="10DF745D" w14:textId="77777777" w:rsidR="000B4D7C" w:rsidRPr="00D87A65" w:rsidRDefault="000B4D7C" w:rsidP="00DA3BFB">
            <w:pPr>
              <w:spacing w:after="0" w:line="360" w:lineRule="auto"/>
              <w:jc w:val="both"/>
              <w:rPr>
                <w:rFonts w:ascii="Book Antiqua" w:hAnsi="Book Antiqua"/>
                <w:sz w:val="24"/>
                <w:szCs w:val="24"/>
              </w:rPr>
            </w:pPr>
            <w:r w:rsidRPr="00D87A65">
              <w:rPr>
                <w:rFonts w:ascii="Book Antiqua" w:hAnsi="Book Antiqua"/>
                <w:sz w:val="24"/>
                <w:szCs w:val="24"/>
              </w:rPr>
              <w:t xml:space="preserve">(100%) </w:t>
            </w:r>
          </w:p>
        </w:tc>
        <w:tc>
          <w:tcPr>
            <w:tcW w:w="1220" w:type="dxa"/>
            <w:tcBorders>
              <w:top w:val="single" w:sz="4" w:space="0" w:color="000000"/>
              <w:left w:val="single" w:sz="4" w:space="0" w:color="000000"/>
              <w:bottom w:val="single" w:sz="4" w:space="0" w:color="000000"/>
              <w:right w:val="single" w:sz="4" w:space="0" w:color="000000"/>
            </w:tcBorders>
          </w:tcPr>
          <w:p w14:paraId="677FD8CB" w14:textId="77777777" w:rsidR="000B4D7C" w:rsidRPr="00D87A65" w:rsidRDefault="000B4D7C" w:rsidP="00DA3BFB">
            <w:pPr>
              <w:spacing w:after="0" w:line="360" w:lineRule="auto"/>
              <w:jc w:val="both"/>
              <w:rPr>
                <w:rFonts w:ascii="Book Antiqua" w:hAnsi="Book Antiqua"/>
                <w:sz w:val="24"/>
                <w:szCs w:val="24"/>
              </w:rPr>
            </w:pPr>
            <w:r w:rsidRPr="00D87A65">
              <w:rPr>
                <w:rFonts w:ascii="Book Antiqua" w:hAnsi="Book Antiqua"/>
                <w:sz w:val="24"/>
                <w:szCs w:val="24"/>
              </w:rPr>
              <w:t xml:space="preserve">PF: 5/5 (100%) </w:t>
            </w:r>
          </w:p>
        </w:tc>
        <w:tc>
          <w:tcPr>
            <w:tcW w:w="866" w:type="dxa"/>
            <w:tcBorders>
              <w:top w:val="single" w:sz="4" w:space="0" w:color="000000"/>
              <w:left w:val="single" w:sz="4" w:space="0" w:color="000000"/>
              <w:bottom w:val="single" w:sz="4" w:space="0" w:color="000000"/>
              <w:right w:val="single" w:sz="4" w:space="0" w:color="000000"/>
            </w:tcBorders>
          </w:tcPr>
          <w:p w14:paraId="2EACC8C0" w14:textId="42E5A323" w:rsidR="000B4D7C" w:rsidRPr="00D87A65" w:rsidRDefault="00CD5801" w:rsidP="00DA3BFB">
            <w:pPr>
              <w:spacing w:after="0" w:line="360" w:lineRule="auto"/>
              <w:jc w:val="both"/>
              <w:rPr>
                <w:rFonts w:ascii="Book Antiqua" w:hAnsi="Book Antiqua"/>
                <w:sz w:val="24"/>
                <w:szCs w:val="24"/>
              </w:rPr>
            </w:pPr>
            <w:r>
              <w:rPr>
                <w:rFonts w:ascii="Book Antiqua" w:hAnsi="Book Antiqua"/>
                <w:sz w:val="24"/>
                <w:szCs w:val="24"/>
              </w:rPr>
              <w:t xml:space="preserve">N/A </w:t>
            </w:r>
            <w:r w:rsidR="000B4D7C" w:rsidRPr="00D87A65">
              <w:rPr>
                <w:rFonts w:ascii="Book Antiqua" w:hAnsi="Book Antiqua"/>
                <w:sz w:val="24"/>
                <w:szCs w:val="24"/>
              </w:rPr>
              <w:t xml:space="preserve"> </w:t>
            </w:r>
          </w:p>
        </w:tc>
        <w:tc>
          <w:tcPr>
            <w:tcW w:w="1073" w:type="dxa"/>
            <w:tcBorders>
              <w:top w:val="single" w:sz="4" w:space="0" w:color="000000"/>
              <w:left w:val="single" w:sz="4" w:space="0" w:color="000000"/>
              <w:bottom w:val="single" w:sz="4" w:space="0" w:color="000000"/>
              <w:right w:val="single" w:sz="4" w:space="0" w:color="000000"/>
            </w:tcBorders>
          </w:tcPr>
          <w:p w14:paraId="359E41E5" w14:textId="4A22CC33" w:rsidR="000B4D7C" w:rsidRPr="00D87A65" w:rsidRDefault="00CD5801" w:rsidP="00DA3BFB">
            <w:pPr>
              <w:spacing w:after="0" w:line="360" w:lineRule="auto"/>
              <w:jc w:val="both"/>
              <w:rPr>
                <w:rFonts w:ascii="Book Antiqua" w:hAnsi="Book Antiqua"/>
                <w:sz w:val="24"/>
                <w:szCs w:val="24"/>
              </w:rPr>
            </w:pPr>
            <w:r>
              <w:rPr>
                <w:rFonts w:ascii="Book Antiqua" w:hAnsi="Book Antiqua"/>
                <w:sz w:val="24"/>
                <w:szCs w:val="24"/>
              </w:rPr>
              <w:t xml:space="preserve">N/A </w:t>
            </w:r>
          </w:p>
        </w:tc>
        <w:tc>
          <w:tcPr>
            <w:tcW w:w="830" w:type="dxa"/>
            <w:tcBorders>
              <w:top w:val="single" w:sz="4" w:space="0" w:color="000000"/>
              <w:left w:val="single" w:sz="4" w:space="0" w:color="000000"/>
              <w:bottom w:val="single" w:sz="4" w:space="0" w:color="000000"/>
              <w:right w:val="single" w:sz="4" w:space="0" w:color="000000"/>
            </w:tcBorders>
          </w:tcPr>
          <w:p w14:paraId="1352C75C" w14:textId="1931372A" w:rsidR="000B4D7C" w:rsidRPr="00D87A65" w:rsidRDefault="00CD5801" w:rsidP="00DA3BFB">
            <w:pPr>
              <w:spacing w:after="0" w:line="360" w:lineRule="auto"/>
              <w:jc w:val="both"/>
              <w:rPr>
                <w:rFonts w:ascii="Book Antiqua" w:hAnsi="Book Antiqua"/>
                <w:sz w:val="24"/>
                <w:szCs w:val="24"/>
              </w:rPr>
            </w:pPr>
            <w:r>
              <w:rPr>
                <w:rFonts w:ascii="Book Antiqua" w:hAnsi="Book Antiqua"/>
                <w:sz w:val="24"/>
                <w:szCs w:val="24"/>
              </w:rPr>
              <w:t xml:space="preserve">N/A </w:t>
            </w:r>
          </w:p>
        </w:tc>
        <w:tc>
          <w:tcPr>
            <w:tcW w:w="880" w:type="dxa"/>
            <w:tcBorders>
              <w:top w:val="single" w:sz="4" w:space="0" w:color="000000"/>
              <w:left w:val="single" w:sz="4" w:space="0" w:color="000000"/>
              <w:bottom w:val="single" w:sz="4" w:space="0" w:color="000000"/>
              <w:right w:val="single" w:sz="4" w:space="0" w:color="000000"/>
            </w:tcBorders>
          </w:tcPr>
          <w:p w14:paraId="69B6CDBD" w14:textId="6A27A5C6" w:rsidR="000B4D7C" w:rsidRPr="00D87A65" w:rsidRDefault="00CD5801" w:rsidP="00DA3BFB">
            <w:pPr>
              <w:spacing w:after="0" w:line="360" w:lineRule="auto"/>
              <w:jc w:val="both"/>
              <w:rPr>
                <w:rFonts w:ascii="Book Antiqua" w:hAnsi="Book Antiqua"/>
                <w:sz w:val="24"/>
                <w:szCs w:val="24"/>
              </w:rPr>
            </w:pPr>
            <w:r>
              <w:rPr>
                <w:rFonts w:ascii="Book Antiqua" w:hAnsi="Book Antiqua"/>
                <w:sz w:val="24"/>
                <w:szCs w:val="24"/>
              </w:rPr>
              <w:t xml:space="preserve">N/A </w:t>
            </w:r>
          </w:p>
        </w:tc>
      </w:tr>
      <w:tr w:rsidR="000B4D7C" w:rsidRPr="00D87A65" w14:paraId="1AD93C95" w14:textId="77777777" w:rsidTr="000B4D7C">
        <w:trPr>
          <w:trHeight w:val="1334"/>
        </w:trPr>
        <w:tc>
          <w:tcPr>
            <w:tcW w:w="1553" w:type="dxa"/>
            <w:tcBorders>
              <w:top w:val="single" w:sz="4" w:space="0" w:color="000000"/>
              <w:left w:val="single" w:sz="4" w:space="0" w:color="000000"/>
              <w:bottom w:val="single" w:sz="4" w:space="0" w:color="000000"/>
              <w:right w:val="single" w:sz="4" w:space="0" w:color="000000"/>
            </w:tcBorders>
          </w:tcPr>
          <w:p w14:paraId="03FA91EF" w14:textId="77777777" w:rsidR="000B4D7C" w:rsidRPr="00D87A65" w:rsidRDefault="000B4D7C" w:rsidP="00DA3BFB">
            <w:pPr>
              <w:spacing w:after="0" w:line="360" w:lineRule="auto"/>
              <w:jc w:val="both"/>
              <w:rPr>
                <w:rFonts w:ascii="Book Antiqua" w:hAnsi="Book Antiqua"/>
                <w:sz w:val="24"/>
                <w:szCs w:val="24"/>
              </w:rPr>
            </w:pPr>
            <w:r w:rsidRPr="00D87A65">
              <w:rPr>
                <w:rFonts w:ascii="Book Antiqua" w:hAnsi="Book Antiqua"/>
                <w:sz w:val="24"/>
                <w:szCs w:val="24"/>
              </w:rPr>
              <w:t xml:space="preserve">Canadian </w:t>
            </w:r>
          </w:p>
          <w:p w14:paraId="3EBD42E9" w14:textId="77777777" w:rsidR="000B4D7C" w:rsidRPr="00D87A65" w:rsidRDefault="000B4D7C" w:rsidP="00DA3BFB">
            <w:pPr>
              <w:spacing w:after="0" w:line="360" w:lineRule="auto"/>
              <w:jc w:val="both"/>
              <w:rPr>
                <w:rFonts w:ascii="Book Antiqua" w:hAnsi="Book Antiqua"/>
                <w:sz w:val="24"/>
                <w:szCs w:val="24"/>
              </w:rPr>
            </w:pPr>
            <w:r w:rsidRPr="00D87A65">
              <w:rPr>
                <w:rFonts w:ascii="Book Antiqua" w:hAnsi="Book Antiqua"/>
                <w:sz w:val="24"/>
                <w:szCs w:val="24"/>
              </w:rPr>
              <w:t xml:space="preserve">Orthopaedic </w:t>
            </w:r>
          </w:p>
          <w:p w14:paraId="7DBCAA40" w14:textId="77777777" w:rsidR="000B4D7C" w:rsidRPr="00D87A65" w:rsidRDefault="000B4D7C" w:rsidP="00DA3BFB">
            <w:pPr>
              <w:spacing w:after="0" w:line="360" w:lineRule="auto"/>
              <w:jc w:val="both"/>
              <w:rPr>
                <w:rFonts w:ascii="Book Antiqua" w:hAnsi="Book Antiqua"/>
                <w:sz w:val="24"/>
                <w:szCs w:val="24"/>
              </w:rPr>
            </w:pPr>
            <w:r w:rsidRPr="00D87A65">
              <w:rPr>
                <w:rFonts w:ascii="Book Antiqua" w:hAnsi="Book Antiqua"/>
                <w:sz w:val="24"/>
                <w:szCs w:val="24"/>
              </w:rPr>
              <w:t xml:space="preserve">Trauma </w:t>
            </w:r>
          </w:p>
          <w:p w14:paraId="49DC4FA3" w14:textId="79F91886" w:rsidR="000B4D7C" w:rsidRPr="00D87A65" w:rsidRDefault="000B4D7C" w:rsidP="00DA3BFB">
            <w:pPr>
              <w:spacing w:after="0" w:line="360" w:lineRule="auto"/>
              <w:jc w:val="both"/>
              <w:rPr>
                <w:rFonts w:ascii="Book Antiqua" w:hAnsi="Book Antiqua"/>
                <w:sz w:val="24"/>
                <w:szCs w:val="24"/>
              </w:rPr>
            </w:pPr>
            <w:r w:rsidRPr="00D87A65">
              <w:rPr>
                <w:rFonts w:ascii="Book Antiqua" w:hAnsi="Book Antiqua"/>
                <w:sz w:val="24"/>
                <w:szCs w:val="24"/>
              </w:rPr>
              <w:t>Society</w:t>
            </w:r>
            <w:r w:rsidRPr="00D87A65">
              <w:rPr>
                <w:rFonts w:ascii="Book Antiqua" w:hAnsi="Book Antiqua"/>
                <w:sz w:val="24"/>
                <w:szCs w:val="24"/>
                <w:vertAlign w:val="superscript"/>
              </w:rPr>
              <w:t>[11]</w:t>
            </w:r>
            <w:r w:rsidRPr="00D87A65">
              <w:rPr>
                <w:rFonts w:ascii="Book Antiqua" w:hAnsi="Book Antiqua"/>
                <w:sz w:val="24"/>
                <w:szCs w:val="24"/>
              </w:rPr>
              <w:t xml:space="preserve"> </w:t>
            </w:r>
          </w:p>
          <w:p w14:paraId="23E7F9C2" w14:textId="7725A35D" w:rsidR="000B4D7C" w:rsidRPr="00D87A65" w:rsidRDefault="000B4D7C" w:rsidP="006B2B3C">
            <w:pPr>
              <w:spacing w:after="0" w:line="360" w:lineRule="auto"/>
              <w:jc w:val="both"/>
              <w:rPr>
                <w:rFonts w:ascii="Book Antiqua" w:hAnsi="Book Antiqua"/>
                <w:sz w:val="24"/>
                <w:szCs w:val="24"/>
              </w:rPr>
            </w:pPr>
            <w:r w:rsidRPr="00D87A65">
              <w:rPr>
                <w:rFonts w:ascii="Book Antiqua" w:hAnsi="Book Antiqua"/>
                <w:sz w:val="24"/>
                <w:szCs w:val="24"/>
              </w:rPr>
              <w:t xml:space="preserve">(2006) </w:t>
            </w:r>
          </w:p>
        </w:tc>
        <w:tc>
          <w:tcPr>
            <w:tcW w:w="348" w:type="dxa"/>
            <w:tcBorders>
              <w:top w:val="single" w:sz="4" w:space="0" w:color="000000"/>
              <w:left w:val="single" w:sz="4" w:space="0" w:color="000000"/>
              <w:bottom w:val="single" w:sz="4" w:space="0" w:color="000000"/>
              <w:right w:val="single" w:sz="4" w:space="0" w:color="000000"/>
            </w:tcBorders>
          </w:tcPr>
          <w:p w14:paraId="15653D47" w14:textId="77777777" w:rsidR="000B4D7C" w:rsidRPr="00D87A65" w:rsidRDefault="000B4D7C" w:rsidP="00DA3BFB">
            <w:pPr>
              <w:spacing w:after="0" w:line="360" w:lineRule="auto"/>
              <w:jc w:val="both"/>
              <w:rPr>
                <w:rFonts w:ascii="Book Antiqua" w:hAnsi="Book Antiqua"/>
                <w:sz w:val="24"/>
                <w:szCs w:val="24"/>
              </w:rPr>
            </w:pPr>
            <w:r w:rsidRPr="00D87A65">
              <w:rPr>
                <w:rFonts w:ascii="Book Antiqua" w:hAnsi="Book Antiqua"/>
                <w:sz w:val="24"/>
                <w:szCs w:val="24"/>
              </w:rPr>
              <w:t xml:space="preserve">33 </w:t>
            </w:r>
          </w:p>
        </w:tc>
        <w:tc>
          <w:tcPr>
            <w:tcW w:w="854" w:type="dxa"/>
            <w:tcBorders>
              <w:top w:val="single" w:sz="4" w:space="0" w:color="000000"/>
              <w:left w:val="single" w:sz="4" w:space="0" w:color="000000"/>
              <w:bottom w:val="single" w:sz="4" w:space="0" w:color="000000"/>
              <w:right w:val="single" w:sz="4" w:space="0" w:color="000000"/>
            </w:tcBorders>
          </w:tcPr>
          <w:p w14:paraId="67EC904D" w14:textId="77777777" w:rsidR="000B4D7C" w:rsidRPr="00D87A65" w:rsidRDefault="000B4D7C" w:rsidP="00DA3BFB">
            <w:pPr>
              <w:spacing w:after="0" w:line="360" w:lineRule="auto"/>
              <w:jc w:val="both"/>
              <w:rPr>
                <w:rFonts w:ascii="Book Antiqua" w:hAnsi="Book Antiqua"/>
                <w:sz w:val="24"/>
                <w:szCs w:val="24"/>
              </w:rPr>
            </w:pPr>
            <w:r w:rsidRPr="00D87A65">
              <w:rPr>
                <w:rFonts w:ascii="Book Antiqua" w:hAnsi="Book Antiqua"/>
                <w:sz w:val="24"/>
                <w:szCs w:val="24"/>
              </w:rPr>
              <w:t xml:space="preserve">RCT </w:t>
            </w:r>
          </w:p>
        </w:tc>
        <w:tc>
          <w:tcPr>
            <w:tcW w:w="927" w:type="dxa"/>
            <w:tcBorders>
              <w:top w:val="single" w:sz="4" w:space="0" w:color="000000"/>
              <w:left w:val="single" w:sz="4" w:space="0" w:color="000000"/>
              <w:bottom w:val="single" w:sz="4" w:space="0" w:color="000000"/>
              <w:right w:val="single" w:sz="4" w:space="0" w:color="000000"/>
            </w:tcBorders>
          </w:tcPr>
          <w:p w14:paraId="7968CD0F" w14:textId="334CE784" w:rsidR="000B4D7C" w:rsidRPr="00D87A65" w:rsidRDefault="000B4D7C" w:rsidP="000B4D7C">
            <w:pPr>
              <w:spacing w:after="0" w:line="360" w:lineRule="auto"/>
              <w:jc w:val="both"/>
              <w:rPr>
                <w:rFonts w:ascii="Book Antiqua" w:hAnsi="Book Antiqua"/>
                <w:sz w:val="24"/>
                <w:szCs w:val="24"/>
              </w:rPr>
            </w:pPr>
            <w:r w:rsidRPr="00D87A65">
              <w:rPr>
                <w:rFonts w:ascii="Book Antiqua" w:hAnsi="Book Antiqua"/>
                <w:sz w:val="24"/>
                <w:szCs w:val="24"/>
              </w:rPr>
              <w:t xml:space="preserve">24 </w:t>
            </w:r>
            <w:proofErr w:type="spellStart"/>
            <w:r w:rsidRPr="00D87A65">
              <w:rPr>
                <w:rFonts w:ascii="Book Antiqua" w:hAnsi="Book Antiqua"/>
                <w:sz w:val="24"/>
                <w:szCs w:val="24"/>
              </w:rPr>
              <w:t>mo</w:t>
            </w:r>
            <w:proofErr w:type="spellEnd"/>
            <w:r w:rsidRPr="00D87A65">
              <w:rPr>
                <w:rFonts w:ascii="Book Antiqua" w:hAnsi="Book Antiqua"/>
                <w:sz w:val="24"/>
                <w:szCs w:val="24"/>
              </w:rPr>
              <w:t xml:space="preserve"> </w:t>
            </w:r>
          </w:p>
        </w:tc>
        <w:tc>
          <w:tcPr>
            <w:tcW w:w="1211" w:type="dxa"/>
            <w:tcBorders>
              <w:top w:val="single" w:sz="4" w:space="0" w:color="000000"/>
              <w:left w:val="single" w:sz="4" w:space="0" w:color="000000"/>
              <w:bottom w:val="single" w:sz="4" w:space="0" w:color="000000"/>
              <w:right w:val="single" w:sz="4" w:space="0" w:color="000000"/>
            </w:tcBorders>
          </w:tcPr>
          <w:p w14:paraId="448FB8A7" w14:textId="77777777" w:rsidR="000B4D7C" w:rsidRPr="00D87A65" w:rsidRDefault="000B4D7C" w:rsidP="00DA3BFB">
            <w:pPr>
              <w:spacing w:after="0" w:line="360" w:lineRule="auto"/>
              <w:jc w:val="both"/>
              <w:rPr>
                <w:rFonts w:ascii="Book Antiqua" w:hAnsi="Book Antiqua"/>
                <w:sz w:val="24"/>
                <w:szCs w:val="24"/>
              </w:rPr>
            </w:pPr>
            <w:r w:rsidRPr="00D87A65">
              <w:rPr>
                <w:rFonts w:ascii="Book Antiqua" w:hAnsi="Book Antiqua"/>
                <w:sz w:val="24"/>
                <w:szCs w:val="24"/>
              </w:rPr>
              <w:t xml:space="preserve">PF (33) </w:t>
            </w:r>
          </w:p>
        </w:tc>
        <w:tc>
          <w:tcPr>
            <w:tcW w:w="1634" w:type="dxa"/>
            <w:tcBorders>
              <w:top w:val="single" w:sz="4" w:space="0" w:color="000000"/>
              <w:left w:val="single" w:sz="4" w:space="0" w:color="000000"/>
              <w:bottom w:val="single" w:sz="4" w:space="0" w:color="000000"/>
              <w:right w:val="single" w:sz="4" w:space="0" w:color="000000"/>
            </w:tcBorders>
          </w:tcPr>
          <w:p w14:paraId="58ABB06A" w14:textId="77777777" w:rsidR="000B4D7C" w:rsidRPr="00D87A65" w:rsidRDefault="000B4D7C" w:rsidP="00DA3BFB">
            <w:pPr>
              <w:spacing w:after="0" w:line="360" w:lineRule="auto"/>
              <w:jc w:val="both"/>
              <w:rPr>
                <w:rFonts w:ascii="Book Antiqua" w:hAnsi="Book Antiqua"/>
                <w:sz w:val="24"/>
                <w:szCs w:val="24"/>
              </w:rPr>
            </w:pPr>
            <w:r w:rsidRPr="00D87A65">
              <w:rPr>
                <w:rFonts w:ascii="Book Antiqua" w:hAnsi="Book Antiqua"/>
                <w:sz w:val="24"/>
                <w:szCs w:val="24"/>
              </w:rPr>
              <w:t xml:space="preserve">Falls </w:t>
            </w:r>
          </w:p>
          <w:p w14:paraId="4D9BB2DD" w14:textId="77777777" w:rsidR="000B4D7C" w:rsidRPr="00D87A65" w:rsidRDefault="000B4D7C" w:rsidP="00DA3BFB">
            <w:pPr>
              <w:spacing w:after="0" w:line="360" w:lineRule="auto"/>
              <w:jc w:val="both"/>
              <w:rPr>
                <w:rFonts w:ascii="Book Antiqua" w:hAnsi="Book Antiqua"/>
                <w:sz w:val="24"/>
                <w:szCs w:val="24"/>
              </w:rPr>
            </w:pPr>
            <w:r w:rsidRPr="00D87A65">
              <w:rPr>
                <w:rFonts w:ascii="Book Antiqua" w:hAnsi="Book Antiqua"/>
                <w:sz w:val="24"/>
                <w:szCs w:val="24"/>
              </w:rPr>
              <w:t xml:space="preserve">RTA </w:t>
            </w:r>
          </w:p>
          <w:p w14:paraId="6929B8C0" w14:textId="77777777" w:rsidR="000B4D7C" w:rsidRPr="00D87A65" w:rsidRDefault="000B4D7C" w:rsidP="00DA3BFB">
            <w:pPr>
              <w:spacing w:after="0" w:line="360" w:lineRule="auto"/>
              <w:jc w:val="both"/>
              <w:rPr>
                <w:rFonts w:ascii="Book Antiqua" w:hAnsi="Book Antiqua"/>
                <w:sz w:val="24"/>
                <w:szCs w:val="24"/>
              </w:rPr>
            </w:pPr>
            <w:r w:rsidRPr="00D87A65">
              <w:rPr>
                <w:rFonts w:ascii="Book Antiqua" w:hAnsi="Book Antiqua"/>
                <w:sz w:val="24"/>
                <w:szCs w:val="24"/>
              </w:rPr>
              <w:t xml:space="preserve">Pedestrian </w:t>
            </w:r>
          </w:p>
          <w:p w14:paraId="00A1903F" w14:textId="77777777" w:rsidR="000B4D7C" w:rsidRPr="00D87A65" w:rsidRDefault="000B4D7C" w:rsidP="00DA3BFB">
            <w:pPr>
              <w:spacing w:after="0" w:line="360" w:lineRule="auto"/>
              <w:jc w:val="both"/>
              <w:rPr>
                <w:rFonts w:ascii="Book Antiqua" w:hAnsi="Book Antiqua"/>
                <w:sz w:val="24"/>
                <w:szCs w:val="24"/>
              </w:rPr>
            </w:pPr>
            <w:r w:rsidRPr="00D87A65">
              <w:rPr>
                <w:rFonts w:ascii="Book Antiqua" w:hAnsi="Book Antiqua"/>
                <w:sz w:val="24"/>
                <w:szCs w:val="24"/>
              </w:rPr>
              <w:t xml:space="preserve">Sports </w:t>
            </w:r>
          </w:p>
          <w:p w14:paraId="512762FA" w14:textId="77777777" w:rsidR="000B4D7C" w:rsidRPr="00D87A65" w:rsidRDefault="000B4D7C" w:rsidP="00DA3BFB">
            <w:pPr>
              <w:spacing w:after="0" w:line="360" w:lineRule="auto"/>
              <w:jc w:val="both"/>
              <w:rPr>
                <w:rFonts w:ascii="Book Antiqua" w:hAnsi="Book Antiqua"/>
                <w:sz w:val="24"/>
                <w:szCs w:val="24"/>
              </w:rPr>
            </w:pPr>
            <w:r w:rsidRPr="00D87A65">
              <w:rPr>
                <w:rFonts w:ascii="Book Antiqua" w:hAnsi="Book Antiqua"/>
                <w:sz w:val="24"/>
                <w:szCs w:val="24"/>
              </w:rPr>
              <w:t xml:space="preserve">Work </w:t>
            </w:r>
          </w:p>
          <w:p w14:paraId="6F0D0376" w14:textId="77777777" w:rsidR="000B4D7C" w:rsidRPr="00D87A65" w:rsidRDefault="000B4D7C" w:rsidP="00DA3BFB">
            <w:pPr>
              <w:spacing w:after="0" w:line="360" w:lineRule="auto"/>
              <w:jc w:val="both"/>
              <w:rPr>
                <w:rFonts w:ascii="Book Antiqua" w:hAnsi="Book Antiqua"/>
                <w:sz w:val="24"/>
                <w:szCs w:val="24"/>
              </w:rPr>
            </w:pPr>
            <w:r w:rsidRPr="00D87A65">
              <w:rPr>
                <w:rFonts w:ascii="Book Antiqua" w:hAnsi="Book Antiqua"/>
                <w:sz w:val="24"/>
                <w:szCs w:val="24"/>
              </w:rPr>
              <w:t xml:space="preserve">Cycling </w:t>
            </w:r>
          </w:p>
        </w:tc>
        <w:tc>
          <w:tcPr>
            <w:tcW w:w="1309" w:type="dxa"/>
            <w:tcBorders>
              <w:top w:val="single" w:sz="4" w:space="0" w:color="000000"/>
              <w:left w:val="single" w:sz="4" w:space="0" w:color="000000"/>
              <w:bottom w:val="single" w:sz="4" w:space="0" w:color="000000"/>
              <w:right w:val="single" w:sz="4" w:space="0" w:color="000000"/>
            </w:tcBorders>
          </w:tcPr>
          <w:p w14:paraId="614AA7B9" w14:textId="77777777" w:rsidR="000B4D7C" w:rsidRPr="00D87A65" w:rsidRDefault="000B4D7C" w:rsidP="00DA3BFB">
            <w:pPr>
              <w:spacing w:after="0" w:line="360" w:lineRule="auto"/>
              <w:jc w:val="both"/>
              <w:rPr>
                <w:rFonts w:ascii="Book Antiqua" w:hAnsi="Book Antiqua"/>
                <w:sz w:val="24"/>
                <w:szCs w:val="24"/>
              </w:rPr>
            </w:pPr>
            <w:proofErr w:type="spellStart"/>
            <w:r w:rsidRPr="00D87A65">
              <w:rPr>
                <w:rFonts w:ascii="Book Antiqua" w:hAnsi="Book Antiqua"/>
                <w:sz w:val="24"/>
                <w:szCs w:val="24"/>
              </w:rPr>
              <w:t>Schatzker</w:t>
            </w:r>
            <w:proofErr w:type="spellEnd"/>
            <w:r>
              <w:rPr>
                <w:rFonts w:ascii="Book Antiqua" w:hAnsi="Book Antiqua"/>
                <w:sz w:val="24"/>
                <w:szCs w:val="24"/>
              </w:rPr>
              <w:t xml:space="preserve"> </w:t>
            </w:r>
          </w:p>
          <w:p w14:paraId="08114697" w14:textId="5A6C80B6" w:rsidR="000B4D7C" w:rsidRPr="00D87A65" w:rsidRDefault="000B4D7C" w:rsidP="000B4D7C">
            <w:pPr>
              <w:spacing w:after="0" w:line="360" w:lineRule="auto"/>
              <w:jc w:val="both"/>
              <w:rPr>
                <w:rFonts w:ascii="Book Antiqua" w:hAnsi="Book Antiqua"/>
                <w:sz w:val="24"/>
                <w:szCs w:val="24"/>
              </w:rPr>
            </w:pPr>
            <w:r>
              <w:rPr>
                <w:rFonts w:ascii="Book Antiqua" w:hAnsi="Book Antiqua"/>
                <w:sz w:val="24"/>
                <w:szCs w:val="24"/>
              </w:rPr>
              <w:t xml:space="preserve"> </w:t>
            </w:r>
            <w:r w:rsidRPr="00D87A65">
              <w:rPr>
                <w:rFonts w:ascii="Book Antiqua" w:hAnsi="Book Antiqua"/>
                <w:sz w:val="24"/>
                <w:szCs w:val="24"/>
              </w:rPr>
              <w:t xml:space="preserve">V </w:t>
            </w:r>
            <w:r>
              <w:rPr>
                <w:rFonts w:ascii="Book Antiqua" w:hAnsi="Book Antiqua" w:hint="eastAsia"/>
                <w:sz w:val="24"/>
                <w:szCs w:val="24"/>
                <w:lang w:eastAsia="zh-CN"/>
              </w:rPr>
              <w:t>and</w:t>
            </w:r>
            <w:r w:rsidRPr="00D87A65">
              <w:rPr>
                <w:rFonts w:ascii="Book Antiqua" w:hAnsi="Book Antiqua"/>
                <w:sz w:val="24"/>
                <w:szCs w:val="24"/>
              </w:rPr>
              <w:t xml:space="preserve"> VI </w:t>
            </w:r>
          </w:p>
        </w:tc>
        <w:tc>
          <w:tcPr>
            <w:tcW w:w="914" w:type="dxa"/>
            <w:tcBorders>
              <w:top w:val="single" w:sz="4" w:space="0" w:color="000000"/>
              <w:left w:val="single" w:sz="4" w:space="0" w:color="000000"/>
              <w:bottom w:val="single" w:sz="4" w:space="0" w:color="000000"/>
              <w:right w:val="single" w:sz="4" w:space="0" w:color="000000"/>
            </w:tcBorders>
          </w:tcPr>
          <w:p w14:paraId="19CDD54A" w14:textId="77777777" w:rsidR="000B4D7C" w:rsidRPr="00D87A65" w:rsidRDefault="000B4D7C" w:rsidP="00DA3BFB">
            <w:pPr>
              <w:spacing w:after="0" w:line="360" w:lineRule="auto"/>
              <w:jc w:val="both"/>
              <w:rPr>
                <w:rFonts w:ascii="Book Antiqua" w:hAnsi="Book Antiqua"/>
                <w:sz w:val="24"/>
                <w:szCs w:val="24"/>
              </w:rPr>
            </w:pPr>
            <w:r w:rsidRPr="00D87A65">
              <w:rPr>
                <w:rFonts w:ascii="Book Antiqua" w:hAnsi="Book Antiqua"/>
                <w:sz w:val="24"/>
                <w:szCs w:val="24"/>
              </w:rPr>
              <w:t xml:space="preserve">Yes </w:t>
            </w:r>
          </w:p>
        </w:tc>
        <w:tc>
          <w:tcPr>
            <w:tcW w:w="1062" w:type="dxa"/>
            <w:tcBorders>
              <w:top w:val="single" w:sz="4" w:space="0" w:color="000000"/>
              <w:left w:val="single" w:sz="4" w:space="0" w:color="000000"/>
              <w:bottom w:val="single" w:sz="4" w:space="0" w:color="000000"/>
              <w:right w:val="single" w:sz="4" w:space="0" w:color="000000"/>
            </w:tcBorders>
          </w:tcPr>
          <w:p w14:paraId="087C47D6" w14:textId="77777777" w:rsidR="000B4D7C" w:rsidRPr="00D87A65" w:rsidRDefault="000B4D7C" w:rsidP="00DA3BFB">
            <w:pPr>
              <w:spacing w:after="0" w:line="360" w:lineRule="auto"/>
              <w:jc w:val="both"/>
              <w:rPr>
                <w:rFonts w:ascii="Book Antiqua" w:hAnsi="Book Antiqua"/>
                <w:sz w:val="24"/>
                <w:szCs w:val="24"/>
              </w:rPr>
            </w:pPr>
            <w:r w:rsidRPr="00D87A65">
              <w:rPr>
                <w:rFonts w:ascii="Book Antiqua" w:hAnsi="Book Antiqua"/>
                <w:sz w:val="24"/>
                <w:szCs w:val="24"/>
              </w:rPr>
              <w:t xml:space="preserve">Yes </w:t>
            </w:r>
          </w:p>
        </w:tc>
        <w:tc>
          <w:tcPr>
            <w:tcW w:w="1066" w:type="dxa"/>
            <w:tcBorders>
              <w:top w:val="single" w:sz="4" w:space="0" w:color="000000"/>
              <w:left w:val="single" w:sz="4" w:space="0" w:color="000000"/>
              <w:bottom w:val="single" w:sz="4" w:space="0" w:color="000000"/>
              <w:right w:val="single" w:sz="4" w:space="0" w:color="000000"/>
            </w:tcBorders>
          </w:tcPr>
          <w:p w14:paraId="22DC88F4" w14:textId="77777777" w:rsidR="000B4D7C" w:rsidRPr="00D87A65" w:rsidRDefault="000B4D7C" w:rsidP="00DA3BFB">
            <w:pPr>
              <w:spacing w:after="0" w:line="360" w:lineRule="auto"/>
              <w:jc w:val="both"/>
              <w:rPr>
                <w:rFonts w:ascii="Book Antiqua" w:hAnsi="Book Antiqua"/>
                <w:sz w:val="24"/>
                <w:szCs w:val="24"/>
              </w:rPr>
            </w:pPr>
            <w:r w:rsidRPr="00D87A65">
              <w:rPr>
                <w:rFonts w:ascii="Book Antiqua" w:hAnsi="Book Antiqua"/>
                <w:sz w:val="24"/>
                <w:szCs w:val="24"/>
              </w:rPr>
              <w:t xml:space="preserve">74 </w:t>
            </w:r>
          </w:p>
        </w:tc>
        <w:tc>
          <w:tcPr>
            <w:tcW w:w="842" w:type="dxa"/>
            <w:tcBorders>
              <w:top w:val="single" w:sz="4" w:space="0" w:color="000000"/>
              <w:left w:val="single" w:sz="4" w:space="0" w:color="000000"/>
              <w:bottom w:val="single" w:sz="4" w:space="0" w:color="000000"/>
              <w:right w:val="single" w:sz="4" w:space="0" w:color="000000"/>
            </w:tcBorders>
          </w:tcPr>
          <w:p w14:paraId="017EB290" w14:textId="77777777" w:rsidR="000B4D7C" w:rsidRPr="00D87A65" w:rsidRDefault="000B4D7C" w:rsidP="00DA3BFB">
            <w:pPr>
              <w:spacing w:after="0" w:line="360" w:lineRule="auto"/>
              <w:jc w:val="both"/>
              <w:rPr>
                <w:rFonts w:ascii="Book Antiqua" w:hAnsi="Book Antiqua"/>
                <w:sz w:val="24"/>
                <w:szCs w:val="24"/>
              </w:rPr>
            </w:pPr>
            <w:r w:rsidRPr="00D87A65">
              <w:rPr>
                <w:rFonts w:ascii="Book Antiqua" w:hAnsi="Book Antiqua"/>
                <w:sz w:val="24"/>
                <w:szCs w:val="24"/>
              </w:rPr>
              <w:t xml:space="preserve">4/33 </w:t>
            </w:r>
          </w:p>
          <w:p w14:paraId="74950172" w14:textId="77777777" w:rsidR="000B4D7C" w:rsidRPr="00D87A65" w:rsidRDefault="000B4D7C" w:rsidP="00DA3BFB">
            <w:pPr>
              <w:spacing w:after="0" w:line="360" w:lineRule="auto"/>
              <w:jc w:val="both"/>
              <w:rPr>
                <w:rFonts w:ascii="Book Antiqua" w:hAnsi="Book Antiqua"/>
                <w:sz w:val="24"/>
                <w:szCs w:val="24"/>
              </w:rPr>
            </w:pPr>
            <w:r w:rsidRPr="00D87A65">
              <w:rPr>
                <w:rFonts w:ascii="Book Antiqua" w:hAnsi="Book Antiqua"/>
                <w:sz w:val="24"/>
                <w:szCs w:val="24"/>
              </w:rPr>
              <w:t xml:space="preserve">(12%) </w:t>
            </w:r>
          </w:p>
        </w:tc>
        <w:tc>
          <w:tcPr>
            <w:tcW w:w="1220" w:type="dxa"/>
            <w:tcBorders>
              <w:top w:val="single" w:sz="4" w:space="0" w:color="000000"/>
              <w:left w:val="single" w:sz="4" w:space="0" w:color="000000"/>
              <w:bottom w:val="single" w:sz="4" w:space="0" w:color="000000"/>
              <w:right w:val="single" w:sz="4" w:space="0" w:color="000000"/>
            </w:tcBorders>
          </w:tcPr>
          <w:p w14:paraId="13656908" w14:textId="77777777" w:rsidR="000B4D7C" w:rsidRPr="00D87A65" w:rsidRDefault="000B4D7C" w:rsidP="00DA3BFB">
            <w:pPr>
              <w:spacing w:after="0" w:line="360" w:lineRule="auto"/>
              <w:jc w:val="both"/>
              <w:rPr>
                <w:rFonts w:ascii="Book Antiqua" w:hAnsi="Book Antiqua"/>
                <w:sz w:val="24"/>
                <w:szCs w:val="24"/>
              </w:rPr>
            </w:pPr>
            <w:r w:rsidRPr="00D87A65">
              <w:rPr>
                <w:rFonts w:ascii="Book Antiqua" w:hAnsi="Book Antiqua"/>
                <w:sz w:val="24"/>
                <w:szCs w:val="24"/>
              </w:rPr>
              <w:t xml:space="preserve">PF: 4/33 (12%) </w:t>
            </w:r>
          </w:p>
        </w:tc>
        <w:tc>
          <w:tcPr>
            <w:tcW w:w="866" w:type="dxa"/>
            <w:tcBorders>
              <w:top w:val="single" w:sz="4" w:space="0" w:color="000000"/>
              <w:left w:val="single" w:sz="4" w:space="0" w:color="000000"/>
              <w:bottom w:val="single" w:sz="4" w:space="0" w:color="000000"/>
              <w:right w:val="single" w:sz="4" w:space="0" w:color="000000"/>
            </w:tcBorders>
          </w:tcPr>
          <w:p w14:paraId="347B0517" w14:textId="77777777" w:rsidR="000B4D7C" w:rsidRPr="00D87A65" w:rsidRDefault="000B4D7C" w:rsidP="00DA3BFB">
            <w:pPr>
              <w:spacing w:after="0" w:line="360" w:lineRule="auto"/>
              <w:jc w:val="both"/>
              <w:rPr>
                <w:rFonts w:ascii="Book Antiqua" w:hAnsi="Book Antiqua"/>
                <w:sz w:val="24"/>
                <w:szCs w:val="24"/>
              </w:rPr>
            </w:pPr>
            <w:r w:rsidRPr="00D87A65">
              <w:rPr>
                <w:rFonts w:ascii="Book Antiqua" w:hAnsi="Book Antiqua"/>
                <w:sz w:val="24"/>
                <w:szCs w:val="24"/>
              </w:rPr>
              <w:t xml:space="preserve">4/33 (12%) </w:t>
            </w:r>
          </w:p>
        </w:tc>
        <w:tc>
          <w:tcPr>
            <w:tcW w:w="1073" w:type="dxa"/>
            <w:tcBorders>
              <w:top w:val="single" w:sz="4" w:space="0" w:color="000000"/>
              <w:left w:val="single" w:sz="4" w:space="0" w:color="000000"/>
              <w:bottom w:val="single" w:sz="4" w:space="0" w:color="000000"/>
              <w:right w:val="single" w:sz="4" w:space="0" w:color="000000"/>
            </w:tcBorders>
          </w:tcPr>
          <w:p w14:paraId="6E7F0B22" w14:textId="0839F0F5" w:rsidR="000B4D7C" w:rsidRPr="00D87A65" w:rsidRDefault="00CD5801" w:rsidP="00DA3BFB">
            <w:pPr>
              <w:spacing w:after="0" w:line="360" w:lineRule="auto"/>
              <w:jc w:val="both"/>
              <w:rPr>
                <w:rFonts w:ascii="Book Antiqua" w:hAnsi="Book Antiqua"/>
                <w:sz w:val="24"/>
                <w:szCs w:val="24"/>
              </w:rPr>
            </w:pPr>
            <w:r>
              <w:rPr>
                <w:rFonts w:ascii="Book Antiqua" w:hAnsi="Book Antiqua"/>
                <w:sz w:val="24"/>
                <w:szCs w:val="24"/>
              </w:rPr>
              <w:t xml:space="preserve">N/A </w:t>
            </w:r>
          </w:p>
        </w:tc>
        <w:tc>
          <w:tcPr>
            <w:tcW w:w="830" w:type="dxa"/>
            <w:tcBorders>
              <w:top w:val="single" w:sz="4" w:space="0" w:color="000000"/>
              <w:left w:val="single" w:sz="4" w:space="0" w:color="000000"/>
              <w:bottom w:val="single" w:sz="4" w:space="0" w:color="000000"/>
              <w:right w:val="single" w:sz="4" w:space="0" w:color="000000"/>
            </w:tcBorders>
          </w:tcPr>
          <w:p w14:paraId="1ADB1802" w14:textId="1F08E083" w:rsidR="000B4D7C" w:rsidRPr="00D87A65" w:rsidRDefault="00CD5801" w:rsidP="00DA3BFB">
            <w:pPr>
              <w:spacing w:after="0" w:line="360" w:lineRule="auto"/>
              <w:jc w:val="both"/>
              <w:rPr>
                <w:rFonts w:ascii="Book Antiqua" w:hAnsi="Book Antiqua"/>
                <w:sz w:val="24"/>
                <w:szCs w:val="24"/>
              </w:rPr>
            </w:pPr>
            <w:r>
              <w:rPr>
                <w:rFonts w:ascii="Book Antiqua" w:hAnsi="Book Antiqua"/>
                <w:sz w:val="24"/>
                <w:szCs w:val="24"/>
              </w:rPr>
              <w:t xml:space="preserve">N/A </w:t>
            </w:r>
          </w:p>
        </w:tc>
        <w:tc>
          <w:tcPr>
            <w:tcW w:w="880" w:type="dxa"/>
            <w:tcBorders>
              <w:top w:val="single" w:sz="4" w:space="0" w:color="000000"/>
              <w:left w:val="single" w:sz="4" w:space="0" w:color="000000"/>
              <w:bottom w:val="single" w:sz="4" w:space="0" w:color="000000"/>
              <w:right w:val="single" w:sz="4" w:space="0" w:color="000000"/>
            </w:tcBorders>
          </w:tcPr>
          <w:p w14:paraId="6234B38E" w14:textId="4EB593FC" w:rsidR="000B4D7C" w:rsidRPr="00D87A65" w:rsidRDefault="00CD5801" w:rsidP="00DA3BFB">
            <w:pPr>
              <w:spacing w:after="0" w:line="360" w:lineRule="auto"/>
              <w:jc w:val="both"/>
              <w:rPr>
                <w:rFonts w:ascii="Book Antiqua" w:hAnsi="Book Antiqua"/>
                <w:sz w:val="24"/>
                <w:szCs w:val="24"/>
              </w:rPr>
            </w:pPr>
            <w:r>
              <w:rPr>
                <w:rFonts w:ascii="Book Antiqua" w:hAnsi="Book Antiqua"/>
                <w:sz w:val="24"/>
                <w:szCs w:val="24"/>
              </w:rPr>
              <w:t xml:space="preserve">N/A </w:t>
            </w:r>
          </w:p>
        </w:tc>
      </w:tr>
      <w:tr w:rsidR="000B4D7C" w:rsidRPr="00D87A65" w14:paraId="1DA41452" w14:textId="77777777" w:rsidTr="000B4D7C">
        <w:trPr>
          <w:trHeight w:val="660"/>
        </w:trPr>
        <w:tc>
          <w:tcPr>
            <w:tcW w:w="1553" w:type="dxa"/>
            <w:tcBorders>
              <w:top w:val="single" w:sz="4" w:space="0" w:color="000000"/>
              <w:left w:val="single" w:sz="4" w:space="0" w:color="000000"/>
              <w:bottom w:val="single" w:sz="4" w:space="0" w:color="000000"/>
              <w:right w:val="single" w:sz="4" w:space="0" w:color="000000"/>
            </w:tcBorders>
          </w:tcPr>
          <w:p w14:paraId="1AF5EC7C" w14:textId="5A6BF7CF" w:rsidR="000B4D7C" w:rsidRPr="00D87A65" w:rsidRDefault="000B4D7C" w:rsidP="00DA3BFB">
            <w:pPr>
              <w:spacing w:after="0" w:line="360" w:lineRule="auto"/>
              <w:jc w:val="both"/>
              <w:rPr>
                <w:rFonts w:ascii="Book Antiqua" w:hAnsi="Book Antiqua"/>
                <w:sz w:val="24"/>
                <w:szCs w:val="24"/>
              </w:rPr>
            </w:pPr>
            <w:r w:rsidRPr="00D87A65">
              <w:rPr>
                <w:rFonts w:ascii="Book Antiqua" w:hAnsi="Book Antiqua"/>
                <w:sz w:val="24"/>
                <w:szCs w:val="24"/>
              </w:rPr>
              <w:t xml:space="preserve">Chang </w:t>
            </w:r>
            <w:r w:rsidRPr="006B2B3C">
              <w:rPr>
                <w:rFonts w:ascii="Book Antiqua" w:hAnsi="Book Antiqua"/>
                <w:i/>
                <w:sz w:val="24"/>
                <w:szCs w:val="24"/>
              </w:rPr>
              <w:t>et al</w:t>
            </w:r>
            <w:r>
              <w:rPr>
                <w:rFonts w:ascii="Book Antiqua" w:hAnsi="Book Antiqua" w:hint="eastAsia"/>
                <w:sz w:val="24"/>
                <w:szCs w:val="24"/>
                <w:vertAlign w:val="superscript"/>
                <w:lang w:eastAsia="zh-CN"/>
              </w:rPr>
              <w:t>[16]</w:t>
            </w:r>
            <w:r w:rsidRPr="00D87A65">
              <w:rPr>
                <w:rFonts w:ascii="Book Antiqua" w:hAnsi="Book Antiqua"/>
                <w:sz w:val="24"/>
                <w:szCs w:val="24"/>
              </w:rPr>
              <w:t xml:space="preserve"> </w:t>
            </w:r>
          </w:p>
          <w:p w14:paraId="677E080B" w14:textId="60820F47" w:rsidR="000B4D7C" w:rsidRPr="00D87A65" w:rsidRDefault="000B4D7C" w:rsidP="006B2B3C">
            <w:pPr>
              <w:spacing w:after="0" w:line="360" w:lineRule="auto"/>
              <w:jc w:val="both"/>
              <w:rPr>
                <w:rFonts w:ascii="Book Antiqua" w:hAnsi="Book Antiqua"/>
                <w:sz w:val="24"/>
                <w:szCs w:val="24"/>
              </w:rPr>
            </w:pPr>
            <w:r w:rsidRPr="00D87A65">
              <w:rPr>
                <w:rFonts w:ascii="Book Antiqua" w:hAnsi="Book Antiqua"/>
                <w:sz w:val="24"/>
                <w:szCs w:val="24"/>
              </w:rPr>
              <w:t xml:space="preserve">(2014) </w:t>
            </w:r>
          </w:p>
        </w:tc>
        <w:tc>
          <w:tcPr>
            <w:tcW w:w="348" w:type="dxa"/>
            <w:tcBorders>
              <w:top w:val="single" w:sz="4" w:space="0" w:color="000000"/>
              <w:left w:val="single" w:sz="4" w:space="0" w:color="000000"/>
              <w:bottom w:val="single" w:sz="4" w:space="0" w:color="000000"/>
              <w:right w:val="single" w:sz="4" w:space="0" w:color="000000"/>
            </w:tcBorders>
          </w:tcPr>
          <w:p w14:paraId="69077445" w14:textId="77777777" w:rsidR="000B4D7C" w:rsidRPr="00D87A65" w:rsidRDefault="000B4D7C" w:rsidP="00DA3BFB">
            <w:pPr>
              <w:spacing w:after="0" w:line="360" w:lineRule="auto"/>
              <w:jc w:val="both"/>
              <w:rPr>
                <w:rFonts w:ascii="Book Antiqua" w:hAnsi="Book Antiqua"/>
                <w:sz w:val="24"/>
                <w:szCs w:val="24"/>
              </w:rPr>
            </w:pPr>
            <w:r w:rsidRPr="00D87A65">
              <w:rPr>
                <w:rFonts w:ascii="Book Antiqua" w:hAnsi="Book Antiqua"/>
                <w:sz w:val="24"/>
                <w:szCs w:val="24"/>
              </w:rPr>
              <w:t xml:space="preserve">16 </w:t>
            </w:r>
          </w:p>
        </w:tc>
        <w:tc>
          <w:tcPr>
            <w:tcW w:w="854" w:type="dxa"/>
            <w:tcBorders>
              <w:top w:val="single" w:sz="4" w:space="0" w:color="000000"/>
              <w:left w:val="single" w:sz="4" w:space="0" w:color="000000"/>
              <w:bottom w:val="single" w:sz="4" w:space="0" w:color="000000"/>
              <w:right w:val="single" w:sz="4" w:space="0" w:color="000000"/>
            </w:tcBorders>
          </w:tcPr>
          <w:p w14:paraId="5E0478F2" w14:textId="77777777" w:rsidR="000B4D7C" w:rsidRPr="00D87A65" w:rsidRDefault="000B4D7C" w:rsidP="00DA3BFB">
            <w:pPr>
              <w:spacing w:after="0" w:line="360" w:lineRule="auto"/>
              <w:jc w:val="both"/>
              <w:rPr>
                <w:rFonts w:ascii="Book Antiqua" w:hAnsi="Book Antiqua"/>
                <w:sz w:val="24"/>
                <w:szCs w:val="24"/>
              </w:rPr>
            </w:pPr>
            <w:r w:rsidRPr="00D87A65">
              <w:rPr>
                <w:rFonts w:ascii="Book Antiqua" w:hAnsi="Book Antiqua"/>
                <w:sz w:val="24"/>
                <w:szCs w:val="24"/>
              </w:rPr>
              <w:t xml:space="preserve">PCS </w:t>
            </w:r>
          </w:p>
        </w:tc>
        <w:tc>
          <w:tcPr>
            <w:tcW w:w="927" w:type="dxa"/>
            <w:tcBorders>
              <w:top w:val="single" w:sz="4" w:space="0" w:color="000000"/>
              <w:left w:val="single" w:sz="4" w:space="0" w:color="000000"/>
              <w:bottom w:val="single" w:sz="4" w:space="0" w:color="000000"/>
              <w:right w:val="single" w:sz="4" w:space="0" w:color="000000"/>
            </w:tcBorders>
          </w:tcPr>
          <w:p w14:paraId="6CA0BBBF" w14:textId="37EA51B2" w:rsidR="000B4D7C" w:rsidRPr="00D87A65" w:rsidRDefault="000B4D7C" w:rsidP="000B4D7C">
            <w:pPr>
              <w:spacing w:after="0" w:line="360" w:lineRule="auto"/>
              <w:jc w:val="both"/>
              <w:rPr>
                <w:rFonts w:ascii="Book Antiqua" w:hAnsi="Book Antiqua"/>
                <w:sz w:val="24"/>
                <w:szCs w:val="24"/>
              </w:rPr>
            </w:pPr>
            <w:r w:rsidRPr="00D87A65">
              <w:rPr>
                <w:rFonts w:ascii="Book Antiqua" w:hAnsi="Book Antiqua"/>
                <w:sz w:val="24"/>
                <w:szCs w:val="24"/>
              </w:rPr>
              <w:t xml:space="preserve">28.7 </w:t>
            </w:r>
            <w:proofErr w:type="spellStart"/>
            <w:r w:rsidRPr="00D87A65">
              <w:rPr>
                <w:rFonts w:ascii="Book Antiqua" w:hAnsi="Book Antiqua"/>
                <w:sz w:val="24"/>
                <w:szCs w:val="24"/>
              </w:rPr>
              <w:t>mo</w:t>
            </w:r>
            <w:proofErr w:type="spellEnd"/>
            <w:r w:rsidRPr="00D87A65">
              <w:rPr>
                <w:rFonts w:ascii="Book Antiqua" w:hAnsi="Book Antiqua"/>
                <w:sz w:val="24"/>
                <w:szCs w:val="24"/>
              </w:rPr>
              <w:t xml:space="preserve"> </w:t>
            </w:r>
          </w:p>
        </w:tc>
        <w:tc>
          <w:tcPr>
            <w:tcW w:w="1211" w:type="dxa"/>
            <w:tcBorders>
              <w:top w:val="single" w:sz="4" w:space="0" w:color="000000"/>
              <w:left w:val="single" w:sz="4" w:space="0" w:color="000000"/>
              <w:bottom w:val="single" w:sz="4" w:space="0" w:color="000000"/>
              <w:right w:val="single" w:sz="4" w:space="0" w:color="000000"/>
            </w:tcBorders>
          </w:tcPr>
          <w:p w14:paraId="6D4F7470" w14:textId="77777777" w:rsidR="000B4D7C" w:rsidRPr="00D87A65" w:rsidRDefault="000B4D7C" w:rsidP="00DA3BFB">
            <w:pPr>
              <w:spacing w:after="0" w:line="360" w:lineRule="auto"/>
              <w:jc w:val="both"/>
              <w:rPr>
                <w:rFonts w:ascii="Book Antiqua" w:hAnsi="Book Antiqua"/>
                <w:sz w:val="24"/>
                <w:szCs w:val="24"/>
              </w:rPr>
            </w:pPr>
            <w:r w:rsidRPr="00D87A65">
              <w:rPr>
                <w:rFonts w:ascii="Book Antiqua" w:hAnsi="Book Antiqua"/>
                <w:sz w:val="24"/>
                <w:szCs w:val="24"/>
              </w:rPr>
              <w:t xml:space="preserve">PF (16) </w:t>
            </w:r>
          </w:p>
        </w:tc>
        <w:tc>
          <w:tcPr>
            <w:tcW w:w="1634" w:type="dxa"/>
            <w:tcBorders>
              <w:top w:val="single" w:sz="4" w:space="0" w:color="000000"/>
              <w:left w:val="single" w:sz="4" w:space="0" w:color="000000"/>
              <w:bottom w:val="single" w:sz="4" w:space="0" w:color="000000"/>
              <w:right w:val="single" w:sz="4" w:space="0" w:color="000000"/>
            </w:tcBorders>
          </w:tcPr>
          <w:p w14:paraId="1C32D5AA" w14:textId="06B05DF8" w:rsidR="000B4D7C" w:rsidRPr="00D87A65" w:rsidRDefault="00CD5801" w:rsidP="00DA3BFB">
            <w:pPr>
              <w:spacing w:after="0" w:line="360" w:lineRule="auto"/>
              <w:jc w:val="both"/>
              <w:rPr>
                <w:rFonts w:ascii="Book Antiqua" w:hAnsi="Book Antiqua"/>
                <w:sz w:val="24"/>
                <w:szCs w:val="24"/>
              </w:rPr>
            </w:pPr>
            <w:r>
              <w:rPr>
                <w:rFonts w:ascii="Book Antiqua" w:hAnsi="Book Antiqua"/>
                <w:sz w:val="24"/>
                <w:szCs w:val="24"/>
              </w:rPr>
              <w:t xml:space="preserve">N/A </w:t>
            </w:r>
            <w:r w:rsidR="000B4D7C" w:rsidRPr="00D87A65">
              <w:rPr>
                <w:rFonts w:ascii="Book Antiqua" w:hAnsi="Book Antiqua"/>
                <w:sz w:val="24"/>
                <w:szCs w:val="24"/>
              </w:rPr>
              <w:t xml:space="preserve"> </w:t>
            </w:r>
          </w:p>
        </w:tc>
        <w:tc>
          <w:tcPr>
            <w:tcW w:w="1309" w:type="dxa"/>
            <w:tcBorders>
              <w:top w:val="single" w:sz="4" w:space="0" w:color="000000"/>
              <w:left w:val="single" w:sz="4" w:space="0" w:color="000000"/>
              <w:bottom w:val="single" w:sz="4" w:space="0" w:color="000000"/>
              <w:right w:val="single" w:sz="4" w:space="0" w:color="000000"/>
            </w:tcBorders>
          </w:tcPr>
          <w:p w14:paraId="653BA0AA" w14:textId="77777777" w:rsidR="000B4D7C" w:rsidRPr="00D87A65" w:rsidRDefault="000B4D7C" w:rsidP="00DA3BFB">
            <w:pPr>
              <w:spacing w:after="0" w:line="360" w:lineRule="auto"/>
              <w:jc w:val="both"/>
              <w:rPr>
                <w:rFonts w:ascii="Book Antiqua" w:hAnsi="Book Antiqua"/>
                <w:sz w:val="24"/>
                <w:szCs w:val="24"/>
              </w:rPr>
            </w:pPr>
            <w:proofErr w:type="spellStart"/>
            <w:r w:rsidRPr="00D87A65">
              <w:rPr>
                <w:rFonts w:ascii="Book Antiqua" w:hAnsi="Book Antiqua"/>
                <w:sz w:val="24"/>
                <w:szCs w:val="24"/>
              </w:rPr>
              <w:t>Schatzker</w:t>
            </w:r>
            <w:proofErr w:type="spellEnd"/>
            <w:r w:rsidRPr="00D87A65">
              <w:rPr>
                <w:rFonts w:ascii="Book Antiqua" w:hAnsi="Book Antiqua"/>
                <w:sz w:val="24"/>
                <w:szCs w:val="24"/>
              </w:rPr>
              <w:t xml:space="preserve"> VI </w:t>
            </w:r>
          </w:p>
          <w:p w14:paraId="3B8F85A8" w14:textId="77777777" w:rsidR="000B4D7C" w:rsidRPr="00D87A65" w:rsidRDefault="000B4D7C" w:rsidP="00DA3BFB">
            <w:pPr>
              <w:spacing w:after="0" w:line="360" w:lineRule="auto"/>
              <w:jc w:val="both"/>
              <w:rPr>
                <w:rFonts w:ascii="Book Antiqua" w:hAnsi="Book Antiqua"/>
                <w:sz w:val="24"/>
                <w:szCs w:val="24"/>
              </w:rPr>
            </w:pPr>
            <w:r w:rsidRPr="00D87A65">
              <w:rPr>
                <w:rFonts w:ascii="Book Antiqua" w:hAnsi="Book Antiqua"/>
                <w:sz w:val="24"/>
                <w:szCs w:val="24"/>
              </w:rPr>
              <w:t xml:space="preserve">AO/OTA C2-3 </w:t>
            </w:r>
          </w:p>
          <w:p w14:paraId="0C074717" w14:textId="77777777" w:rsidR="000B4D7C" w:rsidRPr="00D87A65" w:rsidRDefault="000B4D7C" w:rsidP="00DA3BFB">
            <w:pPr>
              <w:spacing w:after="0" w:line="360" w:lineRule="auto"/>
              <w:jc w:val="both"/>
              <w:rPr>
                <w:rFonts w:ascii="Book Antiqua" w:hAnsi="Book Antiqua"/>
                <w:sz w:val="24"/>
                <w:szCs w:val="24"/>
              </w:rPr>
            </w:pPr>
            <w:r w:rsidRPr="00D87A65">
              <w:rPr>
                <w:rFonts w:ascii="Book Antiqua" w:hAnsi="Book Antiqua"/>
                <w:sz w:val="24"/>
                <w:szCs w:val="24"/>
              </w:rPr>
              <w:lastRenderedPageBreak/>
              <w:t xml:space="preserve"> </w:t>
            </w:r>
          </w:p>
        </w:tc>
        <w:tc>
          <w:tcPr>
            <w:tcW w:w="914" w:type="dxa"/>
            <w:tcBorders>
              <w:top w:val="single" w:sz="4" w:space="0" w:color="000000"/>
              <w:left w:val="single" w:sz="4" w:space="0" w:color="000000"/>
              <w:bottom w:val="single" w:sz="4" w:space="0" w:color="000000"/>
              <w:right w:val="single" w:sz="4" w:space="0" w:color="000000"/>
            </w:tcBorders>
          </w:tcPr>
          <w:p w14:paraId="0E3EF4A8" w14:textId="77777777" w:rsidR="000B4D7C" w:rsidRPr="00D87A65" w:rsidRDefault="000B4D7C" w:rsidP="00DA3BFB">
            <w:pPr>
              <w:spacing w:after="0" w:line="360" w:lineRule="auto"/>
              <w:jc w:val="both"/>
              <w:rPr>
                <w:rFonts w:ascii="Book Antiqua" w:hAnsi="Book Antiqua"/>
                <w:sz w:val="24"/>
                <w:szCs w:val="24"/>
              </w:rPr>
            </w:pPr>
            <w:r w:rsidRPr="00D87A65">
              <w:rPr>
                <w:rFonts w:ascii="Book Antiqua" w:hAnsi="Book Antiqua"/>
                <w:sz w:val="24"/>
                <w:szCs w:val="24"/>
              </w:rPr>
              <w:lastRenderedPageBreak/>
              <w:t xml:space="preserve">Yes </w:t>
            </w:r>
          </w:p>
        </w:tc>
        <w:tc>
          <w:tcPr>
            <w:tcW w:w="1062" w:type="dxa"/>
            <w:tcBorders>
              <w:top w:val="single" w:sz="4" w:space="0" w:color="000000"/>
              <w:left w:val="single" w:sz="4" w:space="0" w:color="000000"/>
              <w:bottom w:val="single" w:sz="4" w:space="0" w:color="000000"/>
              <w:right w:val="single" w:sz="4" w:space="0" w:color="000000"/>
            </w:tcBorders>
          </w:tcPr>
          <w:p w14:paraId="203C8675" w14:textId="77777777" w:rsidR="000B4D7C" w:rsidRPr="00D87A65" w:rsidRDefault="000B4D7C" w:rsidP="00DA3BFB">
            <w:pPr>
              <w:spacing w:after="0" w:line="360" w:lineRule="auto"/>
              <w:jc w:val="both"/>
              <w:rPr>
                <w:rFonts w:ascii="Book Antiqua" w:hAnsi="Book Antiqua"/>
                <w:sz w:val="24"/>
                <w:szCs w:val="24"/>
              </w:rPr>
            </w:pPr>
            <w:r w:rsidRPr="00D87A65">
              <w:rPr>
                <w:rFonts w:ascii="Book Antiqua" w:hAnsi="Book Antiqua"/>
                <w:sz w:val="24"/>
                <w:szCs w:val="24"/>
              </w:rPr>
              <w:t xml:space="preserve">Yes </w:t>
            </w:r>
          </w:p>
        </w:tc>
        <w:tc>
          <w:tcPr>
            <w:tcW w:w="1066" w:type="dxa"/>
            <w:tcBorders>
              <w:top w:val="single" w:sz="4" w:space="0" w:color="000000"/>
              <w:left w:val="single" w:sz="4" w:space="0" w:color="000000"/>
              <w:bottom w:val="single" w:sz="4" w:space="0" w:color="000000"/>
              <w:right w:val="single" w:sz="4" w:space="0" w:color="000000"/>
            </w:tcBorders>
          </w:tcPr>
          <w:p w14:paraId="4CFEFD89" w14:textId="77777777" w:rsidR="000B4D7C" w:rsidRPr="00D87A65" w:rsidRDefault="000B4D7C" w:rsidP="00DA3BFB">
            <w:pPr>
              <w:spacing w:after="0" w:line="360" w:lineRule="auto"/>
              <w:jc w:val="both"/>
              <w:rPr>
                <w:rFonts w:ascii="Book Antiqua" w:hAnsi="Book Antiqua"/>
                <w:sz w:val="24"/>
                <w:szCs w:val="24"/>
              </w:rPr>
            </w:pPr>
            <w:r w:rsidRPr="00D87A65">
              <w:rPr>
                <w:rFonts w:ascii="Book Antiqua" w:hAnsi="Book Antiqua"/>
                <w:sz w:val="24"/>
                <w:szCs w:val="24"/>
              </w:rPr>
              <w:t xml:space="preserve">66 </w:t>
            </w:r>
          </w:p>
        </w:tc>
        <w:tc>
          <w:tcPr>
            <w:tcW w:w="842" w:type="dxa"/>
            <w:tcBorders>
              <w:top w:val="single" w:sz="4" w:space="0" w:color="000000"/>
              <w:left w:val="single" w:sz="4" w:space="0" w:color="000000"/>
              <w:bottom w:val="single" w:sz="4" w:space="0" w:color="000000"/>
              <w:right w:val="single" w:sz="4" w:space="0" w:color="000000"/>
            </w:tcBorders>
          </w:tcPr>
          <w:p w14:paraId="6D515219" w14:textId="77777777" w:rsidR="000B4D7C" w:rsidRPr="00D87A65" w:rsidRDefault="000B4D7C" w:rsidP="00DA3BFB">
            <w:pPr>
              <w:spacing w:after="0" w:line="360" w:lineRule="auto"/>
              <w:jc w:val="both"/>
              <w:rPr>
                <w:rFonts w:ascii="Book Antiqua" w:hAnsi="Book Antiqua"/>
                <w:sz w:val="24"/>
                <w:szCs w:val="24"/>
              </w:rPr>
            </w:pPr>
            <w:r w:rsidRPr="00D87A65">
              <w:rPr>
                <w:rFonts w:ascii="Book Antiqua" w:hAnsi="Book Antiqua"/>
                <w:sz w:val="24"/>
                <w:szCs w:val="24"/>
              </w:rPr>
              <w:t xml:space="preserve">14/16 </w:t>
            </w:r>
          </w:p>
          <w:p w14:paraId="63C78769" w14:textId="77777777" w:rsidR="000B4D7C" w:rsidRPr="00D87A65" w:rsidRDefault="000B4D7C" w:rsidP="00DA3BFB">
            <w:pPr>
              <w:spacing w:after="0" w:line="360" w:lineRule="auto"/>
              <w:jc w:val="both"/>
              <w:rPr>
                <w:rFonts w:ascii="Book Antiqua" w:hAnsi="Book Antiqua"/>
                <w:sz w:val="24"/>
                <w:szCs w:val="24"/>
              </w:rPr>
            </w:pPr>
            <w:r w:rsidRPr="00D87A65">
              <w:rPr>
                <w:rFonts w:ascii="Book Antiqua" w:hAnsi="Book Antiqua"/>
                <w:sz w:val="24"/>
                <w:szCs w:val="24"/>
              </w:rPr>
              <w:t xml:space="preserve">(88%) </w:t>
            </w:r>
          </w:p>
        </w:tc>
        <w:tc>
          <w:tcPr>
            <w:tcW w:w="1220" w:type="dxa"/>
            <w:tcBorders>
              <w:top w:val="single" w:sz="4" w:space="0" w:color="000000"/>
              <w:left w:val="single" w:sz="4" w:space="0" w:color="000000"/>
              <w:bottom w:val="single" w:sz="4" w:space="0" w:color="000000"/>
              <w:right w:val="single" w:sz="4" w:space="0" w:color="000000"/>
            </w:tcBorders>
          </w:tcPr>
          <w:p w14:paraId="78A2AA6C" w14:textId="77777777" w:rsidR="000B4D7C" w:rsidRPr="00D87A65" w:rsidRDefault="000B4D7C" w:rsidP="00DA3BFB">
            <w:pPr>
              <w:spacing w:after="0" w:line="360" w:lineRule="auto"/>
              <w:jc w:val="both"/>
              <w:rPr>
                <w:rFonts w:ascii="Book Antiqua" w:hAnsi="Book Antiqua"/>
                <w:sz w:val="24"/>
                <w:szCs w:val="24"/>
              </w:rPr>
            </w:pPr>
            <w:r w:rsidRPr="00D87A65">
              <w:rPr>
                <w:rFonts w:ascii="Book Antiqua" w:hAnsi="Book Antiqua"/>
                <w:sz w:val="24"/>
                <w:szCs w:val="24"/>
              </w:rPr>
              <w:t xml:space="preserve">PF: 14/16 (88%) </w:t>
            </w:r>
          </w:p>
        </w:tc>
        <w:tc>
          <w:tcPr>
            <w:tcW w:w="866" w:type="dxa"/>
            <w:tcBorders>
              <w:top w:val="single" w:sz="4" w:space="0" w:color="000000"/>
              <w:left w:val="single" w:sz="4" w:space="0" w:color="000000"/>
              <w:bottom w:val="single" w:sz="4" w:space="0" w:color="000000"/>
              <w:right w:val="single" w:sz="4" w:space="0" w:color="000000"/>
            </w:tcBorders>
          </w:tcPr>
          <w:p w14:paraId="1370E4ED" w14:textId="77777777" w:rsidR="000B4D7C" w:rsidRPr="00D87A65" w:rsidRDefault="000B4D7C" w:rsidP="00DA3BFB">
            <w:pPr>
              <w:spacing w:after="0" w:line="360" w:lineRule="auto"/>
              <w:jc w:val="both"/>
              <w:rPr>
                <w:rFonts w:ascii="Book Antiqua" w:hAnsi="Book Antiqua"/>
                <w:sz w:val="24"/>
                <w:szCs w:val="24"/>
              </w:rPr>
            </w:pPr>
            <w:r w:rsidRPr="00D87A65">
              <w:rPr>
                <w:rFonts w:ascii="Book Antiqua" w:hAnsi="Book Antiqua"/>
                <w:sz w:val="24"/>
                <w:szCs w:val="24"/>
              </w:rPr>
              <w:t xml:space="preserve">14/16 (88%) </w:t>
            </w:r>
          </w:p>
        </w:tc>
        <w:tc>
          <w:tcPr>
            <w:tcW w:w="1073" w:type="dxa"/>
            <w:tcBorders>
              <w:top w:val="single" w:sz="4" w:space="0" w:color="000000"/>
              <w:left w:val="single" w:sz="4" w:space="0" w:color="000000"/>
              <w:bottom w:val="single" w:sz="4" w:space="0" w:color="000000"/>
              <w:right w:val="single" w:sz="4" w:space="0" w:color="000000"/>
            </w:tcBorders>
          </w:tcPr>
          <w:p w14:paraId="6D0B1CF4" w14:textId="3ABD05E2" w:rsidR="000B4D7C" w:rsidRPr="00D87A65" w:rsidRDefault="00CD5801" w:rsidP="00DA3BFB">
            <w:pPr>
              <w:spacing w:after="0" w:line="360" w:lineRule="auto"/>
              <w:jc w:val="both"/>
              <w:rPr>
                <w:rFonts w:ascii="Book Antiqua" w:hAnsi="Book Antiqua"/>
                <w:sz w:val="24"/>
                <w:szCs w:val="24"/>
              </w:rPr>
            </w:pPr>
            <w:r>
              <w:rPr>
                <w:rFonts w:ascii="Book Antiqua" w:hAnsi="Book Antiqua"/>
                <w:sz w:val="24"/>
                <w:szCs w:val="24"/>
              </w:rPr>
              <w:t xml:space="preserve">N/A </w:t>
            </w:r>
          </w:p>
        </w:tc>
        <w:tc>
          <w:tcPr>
            <w:tcW w:w="830" w:type="dxa"/>
            <w:tcBorders>
              <w:top w:val="single" w:sz="4" w:space="0" w:color="000000"/>
              <w:left w:val="single" w:sz="4" w:space="0" w:color="000000"/>
              <w:bottom w:val="single" w:sz="4" w:space="0" w:color="000000"/>
              <w:right w:val="single" w:sz="4" w:space="0" w:color="000000"/>
            </w:tcBorders>
          </w:tcPr>
          <w:p w14:paraId="5E62BA12" w14:textId="77777777" w:rsidR="000B4D7C" w:rsidRPr="00D87A65" w:rsidRDefault="000B4D7C" w:rsidP="00DA3BFB">
            <w:pPr>
              <w:spacing w:after="0" w:line="360" w:lineRule="auto"/>
              <w:jc w:val="both"/>
              <w:rPr>
                <w:rFonts w:ascii="Book Antiqua" w:hAnsi="Book Antiqua"/>
                <w:sz w:val="24"/>
                <w:szCs w:val="24"/>
              </w:rPr>
            </w:pPr>
            <w:r w:rsidRPr="00D87A65">
              <w:rPr>
                <w:rFonts w:ascii="Book Antiqua" w:hAnsi="Book Antiqua"/>
                <w:sz w:val="24"/>
                <w:szCs w:val="24"/>
              </w:rPr>
              <w:t xml:space="preserve">16/16 </w:t>
            </w:r>
          </w:p>
          <w:p w14:paraId="0C8920EE" w14:textId="77777777" w:rsidR="000B4D7C" w:rsidRPr="00D87A65" w:rsidRDefault="000B4D7C" w:rsidP="00DA3BFB">
            <w:pPr>
              <w:spacing w:after="0" w:line="360" w:lineRule="auto"/>
              <w:jc w:val="both"/>
              <w:rPr>
                <w:rFonts w:ascii="Book Antiqua" w:hAnsi="Book Antiqua"/>
                <w:sz w:val="24"/>
                <w:szCs w:val="24"/>
              </w:rPr>
            </w:pPr>
            <w:r w:rsidRPr="00D87A65">
              <w:rPr>
                <w:rFonts w:ascii="Book Antiqua" w:hAnsi="Book Antiqua"/>
                <w:sz w:val="24"/>
                <w:szCs w:val="24"/>
              </w:rPr>
              <w:t xml:space="preserve">(100%) </w:t>
            </w:r>
          </w:p>
        </w:tc>
        <w:tc>
          <w:tcPr>
            <w:tcW w:w="880" w:type="dxa"/>
            <w:tcBorders>
              <w:top w:val="single" w:sz="4" w:space="0" w:color="000000"/>
              <w:left w:val="single" w:sz="4" w:space="0" w:color="000000"/>
              <w:bottom w:val="single" w:sz="4" w:space="0" w:color="000000"/>
              <w:right w:val="single" w:sz="4" w:space="0" w:color="000000"/>
            </w:tcBorders>
          </w:tcPr>
          <w:p w14:paraId="03C0FC84" w14:textId="28BAA75A" w:rsidR="000B4D7C" w:rsidRPr="00D87A65" w:rsidRDefault="0008125A" w:rsidP="00DA3BFB">
            <w:pPr>
              <w:spacing w:after="0" w:line="360" w:lineRule="auto"/>
              <w:jc w:val="both"/>
              <w:rPr>
                <w:rFonts w:ascii="Book Antiqua" w:hAnsi="Book Antiqua"/>
                <w:sz w:val="24"/>
                <w:szCs w:val="24"/>
              </w:rPr>
            </w:pPr>
            <w:r>
              <w:rPr>
                <w:rFonts w:ascii="Book Antiqua" w:hAnsi="Book Antiqua"/>
                <w:sz w:val="24"/>
                <w:szCs w:val="24"/>
              </w:rPr>
              <w:t xml:space="preserve">20.2 </w:t>
            </w:r>
            <w:proofErr w:type="spellStart"/>
            <w:r>
              <w:rPr>
                <w:rFonts w:ascii="Book Antiqua" w:hAnsi="Book Antiqua"/>
                <w:sz w:val="24"/>
                <w:szCs w:val="24"/>
              </w:rPr>
              <w:t>wk</w:t>
            </w:r>
            <w:proofErr w:type="spellEnd"/>
            <w:r w:rsidR="000B4D7C" w:rsidRPr="00D87A65">
              <w:rPr>
                <w:rFonts w:ascii="Book Antiqua" w:hAnsi="Book Antiqua"/>
                <w:sz w:val="24"/>
                <w:szCs w:val="24"/>
              </w:rPr>
              <w:t xml:space="preserve"> </w:t>
            </w:r>
          </w:p>
        </w:tc>
      </w:tr>
      <w:tr w:rsidR="000B4D7C" w:rsidRPr="00D87A65" w14:paraId="7E1D4218" w14:textId="77777777" w:rsidTr="000B4D7C">
        <w:trPr>
          <w:trHeight w:val="790"/>
        </w:trPr>
        <w:tc>
          <w:tcPr>
            <w:tcW w:w="1553" w:type="dxa"/>
            <w:tcBorders>
              <w:top w:val="single" w:sz="4" w:space="0" w:color="000000"/>
              <w:left w:val="single" w:sz="4" w:space="0" w:color="000000"/>
              <w:bottom w:val="single" w:sz="4" w:space="0" w:color="000000"/>
              <w:right w:val="single" w:sz="4" w:space="0" w:color="000000"/>
            </w:tcBorders>
          </w:tcPr>
          <w:p w14:paraId="3AAC4264" w14:textId="737D57FB" w:rsidR="000B4D7C" w:rsidRPr="00D87A65" w:rsidRDefault="000B4D7C" w:rsidP="00DA3BFB">
            <w:pPr>
              <w:spacing w:after="0" w:line="360" w:lineRule="auto"/>
              <w:jc w:val="both"/>
              <w:rPr>
                <w:rFonts w:ascii="Book Antiqua" w:hAnsi="Book Antiqua"/>
                <w:sz w:val="24"/>
                <w:szCs w:val="24"/>
              </w:rPr>
            </w:pPr>
            <w:r w:rsidRPr="00D87A65">
              <w:rPr>
                <w:rFonts w:ascii="Book Antiqua" w:hAnsi="Book Antiqua"/>
                <w:sz w:val="24"/>
                <w:szCs w:val="24"/>
              </w:rPr>
              <w:lastRenderedPageBreak/>
              <w:t xml:space="preserve">Keogh </w:t>
            </w:r>
            <w:r w:rsidRPr="006B2B3C">
              <w:rPr>
                <w:rFonts w:ascii="Book Antiqua" w:hAnsi="Book Antiqua"/>
                <w:i/>
                <w:sz w:val="24"/>
                <w:szCs w:val="24"/>
              </w:rPr>
              <w:t>et al</w:t>
            </w:r>
            <w:r w:rsidRPr="00D87A65">
              <w:rPr>
                <w:rFonts w:ascii="Book Antiqua" w:hAnsi="Book Antiqua"/>
                <w:sz w:val="24"/>
                <w:szCs w:val="24"/>
                <w:vertAlign w:val="superscript"/>
              </w:rPr>
              <w:t>[13]</w:t>
            </w:r>
            <w:r w:rsidRPr="00D87A65">
              <w:rPr>
                <w:rFonts w:ascii="Book Antiqua" w:hAnsi="Book Antiqua"/>
                <w:sz w:val="24"/>
                <w:szCs w:val="24"/>
              </w:rPr>
              <w:t xml:space="preserve">  </w:t>
            </w:r>
          </w:p>
          <w:p w14:paraId="7D7BBD6F" w14:textId="1E426084" w:rsidR="000B4D7C" w:rsidRPr="00D87A65" w:rsidRDefault="000B4D7C" w:rsidP="006B2B3C">
            <w:pPr>
              <w:spacing w:after="0" w:line="360" w:lineRule="auto"/>
              <w:jc w:val="both"/>
              <w:rPr>
                <w:rFonts w:ascii="Book Antiqua" w:hAnsi="Book Antiqua"/>
                <w:sz w:val="24"/>
                <w:szCs w:val="24"/>
              </w:rPr>
            </w:pPr>
            <w:r w:rsidRPr="00D87A65">
              <w:rPr>
                <w:rFonts w:ascii="Book Antiqua" w:hAnsi="Book Antiqua"/>
                <w:sz w:val="24"/>
                <w:szCs w:val="24"/>
              </w:rPr>
              <w:t xml:space="preserve">(1992) </w:t>
            </w:r>
          </w:p>
        </w:tc>
        <w:tc>
          <w:tcPr>
            <w:tcW w:w="348" w:type="dxa"/>
            <w:tcBorders>
              <w:top w:val="single" w:sz="4" w:space="0" w:color="000000"/>
              <w:left w:val="single" w:sz="4" w:space="0" w:color="000000"/>
              <w:bottom w:val="single" w:sz="4" w:space="0" w:color="000000"/>
              <w:right w:val="single" w:sz="4" w:space="0" w:color="000000"/>
            </w:tcBorders>
          </w:tcPr>
          <w:p w14:paraId="0F1F33A1" w14:textId="77777777" w:rsidR="000B4D7C" w:rsidRPr="00D87A65" w:rsidRDefault="000B4D7C" w:rsidP="00DA3BFB">
            <w:pPr>
              <w:spacing w:after="0" w:line="360" w:lineRule="auto"/>
              <w:jc w:val="both"/>
              <w:rPr>
                <w:rFonts w:ascii="Book Antiqua" w:hAnsi="Book Antiqua"/>
                <w:sz w:val="24"/>
                <w:szCs w:val="24"/>
              </w:rPr>
            </w:pPr>
            <w:r w:rsidRPr="00D87A65">
              <w:rPr>
                <w:rFonts w:ascii="Book Antiqua" w:hAnsi="Book Antiqua"/>
                <w:sz w:val="24"/>
                <w:szCs w:val="24"/>
              </w:rPr>
              <w:t xml:space="preserve">13 </w:t>
            </w:r>
          </w:p>
        </w:tc>
        <w:tc>
          <w:tcPr>
            <w:tcW w:w="854" w:type="dxa"/>
            <w:tcBorders>
              <w:top w:val="single" w:sz="4" w:space="0" w:color="000000"/>
              <w:left w:val="single" w:sz="4" w:space="0" w:color="000000"/>
              <w:bottom w:val="single" w:sz="4" w:space="0" w:color="000000"/>
              <w:right w:val="single" w:sz="4" w:space="0" w:color="000000"/>
            </w:tcBorders>
          </w:tcPr>
          <w:p w14:paraId="3B0C54F8" w14:textId="77777777" w:rsidR="000B4D7C" w:rsidRPr="00D87A65" w:rsidRDefault="000B4D7C" w:rsidP="00DA3BFB">
            <w:pPr>
              <w:spacing w:after="0" w:line="360" w:lineRule="auto"/>
              <w:jc w:val="both"/>
              <w:rPr>
                <w:rFonts w:ascii="Book Antiqua" w:hAnsi="Book Antiqua"/>
                <w:sz w:val="24"/>
                <w:szCs w:val="24"/>
              </w:rPr>
            </w:pPr>
            <w:r w:rsidRPr="00D87A65">
              <w:rPr>
                <w:rFonts w:ascii="Book Antiqua" w:hAnsi="Book Antiqua"/>
                <w:sz w:val="24"/>
                <w:szCs w:val="24"/>
              </w:rPr>
              <w:t xml:space="preserve">RCS </w:t>
            </w:r>
          </w:p>
        </w:tc>
        <w:tc>
          <w:tcPr>
            <w:tcW w:w="927" w:type="dxa"/>
            <w:tcBorders>
              <w:top w:val="single" w:sz="4" w:space="0" w:color="000000"/>
              <w:left w:val="single" w:sz="4" w:space="0" w:color="000000"/>
              <w:bottom w:val="single" w:sz="4" w:space="0" w:color="000000"/>
              <w:right w:val="single" w:sz="4" w:space="0" w:color="000000"/>
            </w:tcBorders>
          </w:tcPr>
          <w:p w14:paraId="632491BF" w14:textId="278BC3FC" w:rsidR="000B4D7C" w:rsidRPr="00D87A65" w:rsidRDefault="000B4D7C" w:rsidP="000B4D7C">
            <w:pPr>
              <w:spacing w:after="0" w:line="360" w:lineRule="auto"/>
              <w:jc w:val="both"/>
              <w:rPr>
                <w:rFonts w:ascii="Book Antiqua" w:hAnsi="Book Antiqua"/>
                <w:sz w:val="24"/>
                <w:szCs w:val="24"/>
              </w:rPr>
            </w:pPr>
            <w:r w:rsidRPr="00D87A65">
              <w:rPr>
                <w:rFonts w:ascii="Book Antiqua" w:hAnsi="Book Antiqua"/>
                <w:sz w:val="24"/>
                <w:szCs w:val="24"/>
              </w:rPr>
              <w:t xml:space="preserve">17 </w:t>
            </w:r>
            <w:proofErr w:type="spellStart"/>
            <w:r w:rsidRPr="00D87A65">
              <w:rPr>
                <w:rFonts w:ascii="Book Antiqua" w:hAnsi="Book Antiqua"/>
                <w:sz w:val="24"/>
                <w:szCs w:val="24"/>
              </w:rPr>
              <w:t>mo</w:t>
            </w:r>
            <w:proofErr w:type="spellEnd"/>
            <w:r w:rsidRPr="00D87A65">
              <w:rPr>
                <w:rFonts w:ascii="Book Antiqua" w:hAnsi="Book Antiqua"/>
                <w:sz w:val="24"/>
                <w:szCs w:val="24"/>
              </w:rPr>
              <w:t xml:space="preserve"> </w:t>
            </w:r>
          </w:p>
        </w:tc>
        <w:tc>
          <w:tcPr>
            <w:tcW w:w="1211" w:type="dxa"/>
            <w:tcBorders>
              <w:top w:val="single" w:sz="4" w:space="0" w:color="000000"/>
              <w:left w:val="single" w:sz="4" w:space="0" w:color="000000"/>
              <w:bottom w:val="single" w:sz="4" w:space="0" w:color="000000"/>
              <w:right w:val="single" w:sz="4" w:space="0" w:color="000000"/>
            </w:tcBorders>
          </w:tcPr>
          <w:p w14:paraId="0CF83C8F" w14:textId="77777777" w:rsidR="000B4D7C" w:rsidRPr="00D87A65" w:rsidRDefault="000B4D7C" w:rsidP="00DA3BFB">
            <w:pPr>
              <w:spacing w:after="0" w:line="360" w:lineRule="auto"/>
              <w:jc w:val="both"/>
              <w:rPr>
                <w:rFonts w:ascii="Book Antiqua" w:hAnsi="Book Antiqua"/>
                <w:sz w:val="24"/>
                <w:szCs w:val="24"/>
              </w:rPr>
            </w:pPr>
            <w:r w:rsidRPr="00D87A65">
              <w:rPr>
                <w:rFonts w:ascii="Book Antiqua" w:hAnsi="Book Antiqua"/>
                <w:sz w:val="24"/>
                <w:szCs w:val="24"/>
              </w:rPr>
              <w:t xml:space="preserve">PSF (13) </w:t>
            </w:r>
          </w:p>
        </w:tc>
        <w:tc>
          <w:tcPr>
            <w:tcW w:w="1634" w:type="dxa"/>
            <w:tcBorders>
              <w:top w:val="single" w:sz="4" w:space="0" w:color="000000"/>
              <w:left w:val="single" w:sz="4" w:space="0" w:color="000000"/>
              <w:bottom w:val="single" w:sz="4" w:space="0" w:color="000000"/>
              <w:right w:val="single" w:sz="4" w:space="0" w:color="000000"/>
            </w:tcBorders>
          </w:tcPr>
          <w:p w14:paraId="2A37EA34" w14:textId="77777777" w:rsidR="000B4D7C" w:rsidRPr="00D87A65" w:rsidRDefault="000B4D7C" w:rsidP="00DA3BFB">
            <w:pPr>
              <w:spacing w:after="0" w:line="360" w:lineRule="auto"/>
              <w:jc w:val="both"/>
              <w:rPr>
                <w:rFonts w:ascii="Book Antiqua" w:hAnsi="Book Antiqua"/>
                <w:sz w:val="24"/>
                <w:szCs w:val="24"/>
              </w:rPr>
            </w:pPr>
            <w:r w:rsidRPr="00D87A65">
              <w:rPr>
                <w:rFonts w:ascii="Book Antiqua" w:hAnsi="Book Antiqua"/>
                <w:sz w:val="24"/>
                <w:szCs w:val="24"/>
              </w:rPr>
              <w:t xml:space="preserve">RTA (5) </w:t>
            </w:r>
          </w:p>
          <w:p w14:paraId="3E20A5D5" w14:textId="77777777" w:rsidR="000B4D7C" w:rsidRPr="00D87A65" w:rsidRDefault="000B4D7C" w:rsidP="00DA3BFB">
            <w:pPr>
              <w:spacing w:after="0" w:line="360" w:lineRule="auto"/>
              <w:jc w:val="both"/>
              <w:rPr>
                <w:rFonts w:ascii="Book Antiqua" w:hAnsi="Book Antiqua"/>
                <w:sz w:val="24"/>
                <w:szCs w:val="24"/>
              </w:rPr>
            </w:pPr>
            <w:r w:rsidRPr="00D87A65">
              <w:rPr>
                <w:rFonts w:ascii="Book Antiqua" w:hAnsi="Book Antiqua"/>
                <w:sz w:val="24"/>
                <w:szCs w:val="24"/>
              </w:rPr>
              <w:t xml:space="preserve">Falls (5) </w:t>
            </w:r>
          </w:p>
          <w:p w14:paraId="0586A729" w14:textId="77777777" w:rsidR="000B4D7C" w:rsidRPr="00D87A65" w:rsidRDefault="000B4D7C" w:rsidP="00DA3BFB">
            <w:pPr>
              <w:spacing w:after="0" w:line="360" w:lineRule="auto"/>
              <w:jc w:val="both"/>
              <w:rPr>
                <w:rFonts w:ascii="Book Antiqua" w:hAnsi="Book Antiqua"/>
                <w:sz w:val="24"/>
                <w:szCs w:val="24"/>
              </w:rPr>
            </w:pPr>
            <w:r w:rsidRPr="00D87A65">
              <w:rPr>
                <w:rFonts w:ascii="Book Antiqua" w:hAnsi="Book Antiqua"/>
                <w:sz w:val="24"/>
                <w:szCs w:val="24"/>
              </w:rPr>
              <w:t xml:space="preserve">Work (2) </w:t>
            </w:r>
          </w:p>
          <w:p w14:paraId="19C78E03" w14:textId="77777777" w:rsidR="000B4D7C" w:rsidRPr="00D87A65" w:rsidRDefault="000B4D7C" w:rsidP="00DA3BFB">
            <w:pPr>
              <w:spacing w:after="0" w:line="360" w:lineRule="auto"/>
              <w:jc w:val="both"/>
              <w:rPr>
                <w:rFonts w:ascii="Book Antiqua" w:hAnsi="Book Antiqua"/>
                <w:sz w:val="24"/>
                <w:szCs w:val="24"/>
              </w:rPr>
            </w:pPr>
            <w:r w:rsidRPr="00D87A65">
              <w:rPr>
                <w:rFonts w:ascii="Book Antiqua" w:hAnsi="Book Antiqua"/>
                <w:sz w:val="24"/>
                <w:szCs w:val="24"/>
              </w:rPr>
              <w:t xml:space="preserve">Sport (1) </w:t>
            </w:r>
          </w:p>
        </w:tc>
        <w:tc>
          <w:tcPr>
            <w:tcW w:w="1309" w:type="dxa"/>
            <w:tcBorders>
              <w:top w:val="single" w:sz="4" w:space="0" w:color="000000"/>
              <w:left w:val="single" w:sz="4" w:space="0" w:color="000000"/>
              <w:bottom w:val="single" w:sz="4" w:space="0" w:color="000000"/>
              <w:right w:val="single" w:sz="4" w:space="0" w:color="000000"/>
            </w:tcBorders>
          </w:tcPr>
          <w:p w14:paraId="179FD2D2" w14:textId="77777777" w:rsidR="000B4D7C" w:rsidRPr="00D87A65" w:rsidRDefault="000B4D7C" w:rsidP="00DA3BFB">
            <w:pPr>
              <w:spacing w:after="0" w:line="360" w:lineRule="auto"/>
              <w:jc w:val="both"/>
              <w:rPr>
                <w:rFonts w:ascii="Book Antiqua" w:hAnsi="Book Antiqua"/>
                <w:sz w:val="24"/>
                <w:szCs w:val="24"/>
              </w:rPr>
            </w:pPr>
            <w:proofErr w:type="spellStart"/>
            <w:r w:rsidRPr="00D87A65">
              <w:rPr>
                <w:rFonts w:ascii="Book Antiqua" w:hAnsi="Book Antiqua"/>
                <w:sz w:val="24"/>
                <w:szCs w:val="24"/>
              </w:rPr>
              <w:t>Schatzker</w:t>
            </w:r>
            <w:proofErr w:type="spellEnd"/>
            <w:r>
              <w:rPr>
                <w:rFonts w:ascii="Book Antiqua" w:hAnsi="Book Antiqua"/>
                <w:sz w:val="24"/>
                <w:szCs w:val="24"/>
              </w:rPr>
              <w:t xml:space="preserve"> </w:t>
            </w:r>
          </w:p>
          <w:p w14:paraId="696791F0" w14:textId="77777777" w:rsidR="000B4D7C" w:rsidRPr="00D87A65" w:rsidRDefault="000B4D7C" w:rsidP="00DA3BFB">
            <w:pPr>
              <w:spacing w:after="0" w:line="360" w:lineRule="auto"/>
              <w:jc w:val="both"/>
              <w:rPr>
                <w:rFonts w:ascii="Book Antiqua" w:hAnsi="Book Antiqua"/>
                <w:sz w:val="24"/>
                <w:szCs w:val="24"/>
              </w:rPr>
            </w:pPr>
            <w:r>
              <w:rPr>
                <w:rFonts w:ascii="Book Antiqua" w:hAnsi="Book Antiqua"/>
                <w:sz w:val="24"/>
                <w:szCs w:val="24"/>
              </w:rPr>
              <w:t xml:space="preserve"> </w:t>
            </w:r>
            <w:r w:rsidRPr="00D87A65">
              <w:rPr>
                <w:rFonts w:ascii="Book Antiqua" w:hAnsi="Book Antiqua"/>
                <w:sz w:val="24"/>
                <w:szCs w:val="24"/>
              </w:rPr>
              <w:t xml:space="preserve">I - VI </w:t>
            </w:r>
          </w:p>
        </w:tc>
        <w:tc>
          <w:tcPr>
            <w:tcW w:w="914" w:type="dxa"/>
            <w:tcBorders>
              <w:top w:val="single" w:sz="4" w:space="0" w:color="000000"/>
              <w:left w:val="single" w:sz="4" w:space="0" w:color="000000"/>
              <w:bottom w:val="single" w:sz="4" w:space="0" w:color="000000"/>
              <w:right w:val="single" w:sz="4" w:space="0" w:color="000000"/>
            </w:tcBorders>
          </w:tcPr>
          <w:p w14:paraId="45568140" w14:textId="77777777" w:rsidR="000B4D7C" w:rsidRPr="00D87A65" w:rsidRDefault="000B4D7C" w:rsidP="00DA3BFB">
            <w:pPr>
              <w:spacing w:after="0" w:line="360" w:lineRule="auto"/>
              <w:jc w:val="both"/>
              <w:rPr>
                <w:rFonts w:ascii="Book Antiqua" w:hAnsi="Book Antiqua"/>
                <w:sz w:val="24"/>
                <w:szCs w:val="24"/>
              </w:rPr>
            </w:pPr>
            <w:r w:rsidRPr="00D87A65">
              <w:rPr>
                <w:rFonts w:ascii="Book Antiqua" w:hAnsi="Book Antiqua"/>
                <w:sz w:val="24"/>
                <w:szCs w:val="24"/>
              </w:rPr>
              <w:t xml:space="preserve">No </w:t>
            </w:r>
          </w:p>
        </w:tc>
        <w:tc>
          <w:tcPr>
            <w:tcW w:w="1062" w:type="dxa"/>
            <w:tcBorders>
              <w:top w:val="single" w:sz="4" w:space="0" w:color="000000"/>
              <w:left w:val="single" w:sz="4" w:space="0" w:color="000000"/>
              <w:bottom w:val="single" w:sz="4" w:space="0" w:color="000000"/>
              <w:right w:val="single" w:sz="4" w:space="0" w:color="000000"/>
            </w:tcBorders>
          </w:tcPr>
          <w:p w14:paraId="22A93EA8" w14:textId="77777777" w:rsidR="000B4D7C" w:rsidRPr="00D87A65" w:rsidRDefault="000B4D7C" w:rsidP="00DA3BFB">
            <w:pPr>
              <w:spacing w:after="0" w:line="360" w:lineRule="auto"/>
              <w:jc w:val="both"/>
              <w:rPr>
                <w:rFonts w:ascii="Book Antiqua" w:hAnsi="Book Antiqua"/>
                <w:sz w:val="24"/>
                <w:szCs w:val="24"/>
              </w:rPr>
            </w:pPr>
            <w:r w:rsidRPr="00D87A65">
              <w:rPr>
                <w:rFonts w:ascii="Book Antiqua" w:hAnsi="Book Antiqua"/>
                <w:sz w:val="24"/>
                <w:szCs w:val="24"/>
              </w:rPr>
              <w:t xml:space="preserve">Not </w:t>
            </w:r>
          </w:p>
          <w:p w14:paraId="51D574AB" w14:textId="16571AA9" w:rsidR="000B4D7C" w:rsidRPr="00D87A65" w:rsidRDefault="000B4D7C" w:rsidP="00DA3BFB">
            <w:pPr>
              <w:spacing w:after="0" w:line="360" w:lineRule="auto"/>
              <w:jc w:val="both"/>
              <w:rPr>
                <w:rFonts w:ascii="Book Antiqua" w:hAnsi="Book Antiqua"/>
                <w:sz w:val="24"/>
                <w:szCs w:val="24"/>
              </w:rPr>
            </w:pPr>
            <w:r w:rsidRPr="00D87A65">
              <w:rPr>
                <w:rFonts w:ascii="Book Antiqua" w:hAnsi="Book Antiqua"/>
                <w:sz w:val="24"/>
                <w:szCs w:val="24"/>
              </w:rPr>
              <w:t xml:space="preserve">reported </w:t>
            </w:r>
          </w:p>
        </w:tc>
        <w:tc>
          <w:tcPr>
            <w:tcW w:w="1066" w:type="dxa"/>
            <w:tcBorders>
              <w:top w:val="single" w:sz="4" w:space="0" w:color="000000"/>
              <w:left w:val="single" w:sz="4" w:space="0" w:color="000000"/>
              <w:bottom w:val="single" w:sz="4" w:space="0" w:color="000000"/>
              <w:right w:val="single" w:sz="4" w:space="0" w:color="000000"/>
            </w:tcBorders>
          </w:tcPr>
          <w:p w14:paraId="04E9A276" w14:textId="77777777" w:rsidR="000B4D7C" w:rsidRPr="00D87A65" w:rsidRDefault="000B4D7C" w:rsidP="00DA3BFB">
            <w:pPr>
              <w:spacing w:after="0" w:line="360" w:lineRule="auto"/>
              <w:jc w:val="both"/>
              <w:rPr>
                <w:rFonts w:ascii="Book Antiqua" w:hAnsi="Book Antiqua"/>
                <w:sz w:val="24"/>
                <w:szCs w:val="24"/>
              </w:rPr>
            </w:pPr>
            <w:r w:rsidRPr="00D87A65">
              <w:rPr>
                <w:rFonts w:ascii="Book Antiqua" w:hAnsi="Book Antiqua"/>
                <w:sz w:val="24"/>
                <w:szCs w:val="24"/>
              </w:rPr>
              <w:t xml:space="preserve">45 </w:t>
            </w:r>
          </w:p>
        </w:tc>
        <w:tc>
          <w:tcPr>
            <w:tcW w:w="842" w:type="dxa"/>
            <w:tcBorders>
              <w:top w:val="single" w:sz="4" w:space="0" w:color="000000"/>
              <w:left w:val="single" w:sz="4" w:space="0" w:color="000000"/>
              <w:bottom w:val="single" w:sz="4" w:space="0" w:color="000000"/>
              <w:right w:val="single" w:sz="4" w:space="0" w:color="000000"/>
            </w:tcBorders>
          </w:tcPr>
          <w:p w14:paraId="120A3048" w14:textId="77777777" w:rsidR="000B4D7C" w:rsidRPr="00D87A65" w:rsidRDefault="000B4D7C" w:rsidP="00DA3BFB">
            <w:pPr>
              <w:spacing w:after="0" w:line="360" w:lineRule="auto"/>
              <w:jc w:val="both"/>
              <w:rPr>
                <w:rFonts w:ascii="Book Antiqua" w:hAnsi="Book Antiqua"/>
                <w:sz w:val="24"/>
                <w:szCs w:val="24"/>
              </w:rPr>
            </w:pPr>
            <w:r w:rsidRPr="00D87A65">
              <w:rPr>
                <w:rFonts w:ascii="Book Antiqua" w:hAnsi="Book Antiqua"/>
                <w:sz w:val="24"/>
                <w:szCs w:val="24"/>
              </w:rPr>
              <w:t xml:space="preserve">11/13 </w:t>
            </w:r>
          </w:p>
          <w:p w14:paraId="2BEB0277" w14:textId="77777777" w:rsidR="000B4D7C" w:rsidRPr="00D87A65" w:rsidRDefault="000B4D7C" w:rsidP="00DA3BFB">
            <w:pPr>
              <w:spacing w:after="0" w:line="360" w:lineRule="auto"/>
              <w:jc w:val="both"/>
              <w:rPr>
                <w:rFonts w:ascii="Book Antiqua" w:hAnsi="Book Antiqua"/>
                <w:sz w:val="24"/>
                <w:szCs w:val="24"/>
              </w:rPr>
            </w:pPr>
            <w:r w:rsidRPr="00D87A65">
              <w:rPr>
                <w:rFonts w:ascii="Book Antiqua" w:hAnsi="Book Antiqua"/>
                <w:sz w:val="24"/>
                <w:szCs w:val="24"/>
              </w:rPr>
              <w:t xml:space="preserve">(85%) </w:t>
            </w:r>
          </w:p>
        </w:tc>
        <w:tc>
          <w:tcPr>
            <w:tcW w:w="1220" w:type="dxa"/>
            <w:tcBorders>
              <w:top w:val="single" w:sz="4" w:space="0" w:color="000000"/>
              <w:left w:val="single" w:sz="4" w:space="0" w:color="000000"/>
              <w:bottom w:val="single" w:sz="4" w:space="0" w:color="000000"/>
              <w:right w:val="single" w:sz="4" w:space="0" w:color="000000"/>
            </w:tcBorders>
          </w:tcPr>
          <w:p w14:paraId="71CA4D91" w14:textId="77777777" w:rsidR="000B4D7C" w:rsidRPr="00D87A65" w:rsidRDefault="000B4D7C" w:rsidP="00DA3BFB">
            <w:pPr>
              <w:spacing w:after="0" w:line="360" w:lineRule="auto"/>
              <w:jc w:val="both"/>
              <w:rPr>
                <w:rFonts w:ascii="Book Antiqua" w:hAnsi="Book Antiqua"/>
                <w:sz w:val="24"/>
                <w:szCs w:val="24"/>
              </w:rPr>
            </w:pPr>
            <w:r w:rsidRPr="00D87A65">
              <w:rPr>
                <w:rFonts w:ascii="Book Antiqua" w:hAnsi="Book Antiqua"/>
                <w:sz w:val="24"/>
                <w:szCs w:val="24"/>
              </w:rPr>
              <w:t xml:space="preserve">PSF: 11/13 (85%) </w:t>
            </w:r>
          </w:p>
        </w:tc>
        <w:tc>
          <w:tcPr>
            <w:tcW w:w="866" w:type="dxa"/>
            <w:tcBorders>
              <w:top w:val="single" w:sz="4" w:space="0" w:color="000000"/>
              <w:left w:val="single" w:sz="4" w:space="0" w:color="000000"/>
              <w:bottom w:val="single" w:sz="4" w:space="0" w:color="000000"/>
              <w:right w:val="single" w:sz="4" w:space="0" w:color="000000"/>
            </w:tcBorders>
          </w:tcPr>
          <w:p w14:paraId="790EB8AC" w14:textId="52110457" w:rsidR="000B4D7C" w:rsidRPr="00D87A65" w:rsidRDefault="00CD5801" w:rsidP="00DA3BFB">
            <w:pPr>
              <w:spacing w:after="0" w:line="360" w:lineRule="auto"/>
              <w:jc w:val="both"/>
              <w:rPr>
                <w:rFonts w:ascii="Book Antiqua" w:hAnsi="Book Antiqua"/>
                <w:sz w:val="24"/>
                <w:szCs w:val="24"/>
              </w:rPr>
            </w:pPr>
            <w:r>
              <w:rPr>
                <w:rFonts w:ascii="Book Antiqua" w:hAnsi="Book Antiqua"/>
                <w:sz w:val="24"/>
                <w:szCs w:val="24"/>
              </w:rPr>
              <w:t xml:space="preserve">N/A </w:t>
            </w:r>
          </w:p>
        </w:tc>
        <w:tc>
          <w:tcPr>
            <w:tcW w:w="1073" w:type="dxa"/>
            <w:tcBorders>
              <w:top w:val="single" w:sz="4" w:space="0" w:color="000000"/>
              <w:left w:val="single" w:sz="4" w:space="0" w:color="000000"/>
              <w:bottom w:val="single" w:sz="4" w:space="0" w:color="000000"/>
              <w:right w:val="single" w:sz="4" w:space="0" w:color="000000"/>
            </w:tcBorders>
          </w:tcPr>
          <w:p w14:paraId="44CF8835" w14:textId="4847F960" w:rsidR="000B4D7C" w:rsidRPr="00D87A65" w:rsidRDefault="00CD5801" w:rsidP="00DA3BFB">
            <w:pPr>
              <w:spacing w:after="0" w:line="360" w:lineRule="auto"/>
              <w:jc w:val="both"/>
              <w:rPr>
                <w:rFonts w:ascii="Book Antiqua" w:hAnsi="Book Antiqua"/>
                <w:sz w:val="24"/>
                <w:szCs w:val="24"/>
              </w:rPr>
            </w:pPr>
            <w:r>
              <w:rPr>
                <w:rFonts w:ascii="Book Antiqua" w:hAnsi="Book Antiqua"/>
                <w:sz w:val="24"/>
                <w:szCs w:val="24"/>
              </w:rPr>
              <w:t xml:space="preserve">N/A </w:t>
            </w:r>
          </w:p>
        </w:tc>
        <w:tc>
          <w:tcPr>
            <w:tcW w:w="830" w:type="dxa"/>
            <w:tcBorders>
              <w:top w:val="single" w:sz="4" w:space="0" w:color="000000"/>
              <w:left w:val="single" w:sz="4" w:space="0" w:color="000000"/>
              <w:bottom w:val="single" w:sz="4" w:space="0" w:color="000000"/>
              <w:right w:val="single" w:sz="4" w:space="0" w:color="000000"/>
            </w:tcBorders>
          </w:tcPr>
          <w:p w14:paraId="68A93E7B" w14:textId="296F099A" w:rsidR="000B4D7C" w:rsidRPr="00D87A65" w:rsidRDefault="00CD5801" w:rsidP="00DA3BFB">
            <w:pPr>
              <w:spacing w:after="0" w:line="360" w:lineRule="auto"/>
              <w:jc w:val="both"/>
              <w:rPr>
                <w:rFonts w:ascii="Book Antiqua" w:hAnsi="Book Antiqua"/>
                <w:sz w:val="24"/>
                <w:szCs w:val="24"/>
              </w:rPr>
            </w:pPr>
            <w:r>
              <w:rPr>
                <w:rFonts w:ascii="Book Antiqua" w:hAnsi="Book Antiqua"/>
                <w:sz w:val="24"/>
                <w:szCs w:val="24"/>
              </w:rPr>
              <w:t xml:space="preserve">N/A </w:t>
            </w:r>
          </w:p>
        </w:tc>
        <w:tc>
          <w:tcPr>
            <w:tcW w:w="880" w:type="dxa"/>
            <w:tcBorders>
              <w:top w:val="single" w:sz="4" w:space="0" w:color="000000"/>
              <w:left w:val="single" w:sz="4" w:space="0" w:color="000000"/>
              <w:bottom w:val="single" w:sz="4" w:space="0" w:color="000000"/>
              <w:right w:val="single" w:sz="4" w:space="0" w:color="000000"/>
            </w:tcBorders>
          </w:tcPr>
          <w:p w14:paraId="3FCEDDBC" w14:textId="037E6E9D" w:rsidR="000B4D7C" w:rsidRPr="00D87A65" w:rsidRDefault="00CD5801" w:rsidP="00DA3BFB">
            <w:pPr>
              <w:spacing w:after="0" w:line="360" w:lineRule="auto"/>
              <w:jc w:val="both"/>
              <w:rPr>
                <w:rFonts w:ascii="Book Antiqua" w:hAnsi="Book Antiqua"/>
                <w:sz w:val="24"/>
                <w:szCs w:val="24"/>
              </w:rPr>
            </w:pPr>
            <w:r>
              <w:rPr>
                <w:rFonts w:ascii="Book Antiqua" w:hAnsi="Book Antiqua"/>
                <w:sz w:val="24"/>
                <w:szCs w:val="24"/>
              </w:rPr>
              <w:t xml:space="preserve">N/A </w:t>
            </w:r>
          </w:p>
        </w:tc>
      </w:tr>
      <w:tr w:rsidR="0008125A" w:rsidRPr="00D87A65" w14:paraId="6528C44A" w14:textId="77777777" w:rsidTr="000B4D7C">
        <w:trPr>
          <w:trHeight w:val="660"/>
        </w:trPr>
        <w:tc>
          <w:tcPr>
            <w:tcW w:w="1553" w:type="dxa"/>
            <w:tcBorders>
              <w:top w:val="single" w:sz="4" w:space="0" w:color="000000"/>
              <w:left w:val="single" w:sz="4" w:space="0" w:color="000000"/>
              <w:bottom w:val="single" w:sz="4" w:space="0" w:color="000000"/>
              <w:right w:val="single" w:sz="4" w:space="0" w:color="000000"/>
            </w:tcBorders>
          </w:tcPr>
          <w:p w14:paraId="437D99E4" w14:textId="1D4E8288" w:rsidR="0008125A" w:rsidRPr="00D87A65" w:rsidRDefault="0008125A" w:rsidP="00DA3BFB">
            <w:pPr>
              <w:spacing w:after="0" w:line="360" w:lineRule="auto"/>
              <w:jc w:val="both"/>
              <w:rPr>
                <w:rFonts w:ascii="Book Antiqua" w:hAnsi="Book Antiqua"/>
                <w:sz w:val="24"/>
                <w:szCs w:val="24"/>
              </w:rPr>
            </w:pPr>
            <w:r w:rsidRPr="00D87A65">
              <w:rPr>
                <w:rFonts w:ascii="Book Antiqua" w:hAnsi="Book Antiqua"/>
                <w:sz w:val="24"/>
                <w:szCs w:val="24"/>
              </w:rPr>
              <w:t xml:space="preserve">Morin </w:t>
            </w:r>
            <w:r w:rsidRPr="006B2B3C">
              <w:rPr>
                <w:rFonts w:ascii="Book Antiqua" w:hAnsi="Book Antiqua"/>
                <w:i/>
                <w:sz w:val="24"/>
                <w:szCs w:val="24"/>
              </w:rPr>
              <w:t>et al</w:t>
            </w:r>
            <w:r w:rsidRPr="00D87A65">
              <w:rPr>
                <w:rFonts w:ascii="Book Antiqua" w:hAnsi="Book Antiqua"/>
                <w:sz w:val="24"/>
                <w:szCs w:val="24"/>
                <w:vertAlign w:val="superscript"/>
              </w:rPr>
              <w:t>[14]</w:t>
            </w:r>
            <w:r w:rsidRPr="00D87A65">
              <w:rPr>
                <w:rFonts w:ascii="Book Antiqua" w:hAnsi="Book Antiqua"/>
                <w:sz w:val="24"/>
                <w:szCs w:val="24"/>
              </w:rPr>
              <w:t xml:space="preserve"> </w:t>
            </w:r>
          </w:p>
          <w:p w14:paraId="44858D61" w14:textId="73018B6B" w:rsidR="0008125A" w:rsidRPr="00D87A65" w:rsidRDefault="0008125A" w:rsidP="006B2B3C">
            <w:pPr>
              <w:spacing w:after="0" w:line="360" w:lineRule="auto"/>
              <w:jc w:val="both"/>
              <w:rPr>
                <w:rFonts w:ascii="Book Antiqua" w:hAnsi="Book Antiqua"/>
                <w:sz w:val="24"/>
                <w:szCs w:val="24"/>
              </w:rPr>
            </w:pPr>
            <w:r w:rsidRPr="00D87A65">
              <w:rPr>
                <w:rFonts w:ascii="Book Antiqua" w:hAnsi="Book Antiqua"/>
                <w:sz w:val="24"/>
                <w:szCs w:val="24"/>
              </w:rPr>
              <w:t xml:space="preserve">(2016) </w:t>
            </w:r>
          </w:p>
        </w:tc>
        <w:tc>
          <w:tcPr>
            <w:tcW w:w="348" w:type="dxa"/>
            <w:tcBorders>
              <w:top w:val="single" w:sz="4" w:space="0" w:color="000000"/>
              <w:left w:val="single" w:sz="4" w:space="0" w:color="000000"/>
              <w:bottom w:val="single" w:sz="4" w:space="0" w:color="000000"/>
              <w:right w:val="single" w:sz="4" w:space="0" w:color="000000"/>
            </w:tcBorders>
          </w:tcPr>
          <w:p w14:paraId="528D9C00" w14:textId="77777777" w:rsidR="0008125A" w:rsidRPr="00D87A65" w:rsidRDefault="0008125A" w:rsidP="00DA3BFB">
            <w:pPr>
              <w:spacing w:after="0" w:line="360" w:lineRule="auto"/>
              <w:jc w:val="both"/>
              <w:rPr>
                <w:rFonts w:ascii="Book Antiqua" w:hAnsi="Book Antiqua"/>
                <w:sz w:val="24"/>
                <w:szCs w:val="24"/>
              </w:rPr>
            </w:pPr>
            <w:r w:rsidRPr="00D87A65">
              <w:rPr>
                <w:rFonts w:ascii="Book Antiqua" w:hAnsi="Book Antiqua"/>
                <w:sz w:val="24"/>
                <w:szCs w:val="24"/>
              </w:rPr>
              <w:t xml:space="preserve">15 </w:t>
            </w:r>
          </w:p>
        </w:tc>
        <w:tc>
          <w:tcPr>
            <w:tcW w:w="854" w:type="dxa"/>
            <w:tcBorders>
              <w:top w:val="single" w:sz="4" w:space="0" w:color="000000"/>
              <w:left w:val="single" w:sz="4" w:space="0" w:color="000000"/>
              <w:bottom w:val="single" w:sz="4" w:space="0" w:color="000000"/>
              <w:right w:val="single" w:sz="4" w:space="0" w:color="000000"/>
            </w:tcBorders>
          </w:tcPr>
          <w:p w14:paraId="1DA69D12" w14:textId="77777777" w:rsidR="0008125A" w:rsidRPr="00D87A65" w:rsidRDefault="0008125A" w:rsidP="00DA3BFB">
            <w:pPr>
              <w:spacing w:after="0" w:line="360" w:lineRule="auto"/>
              <w:jc w:val="both"/>
              <w:rPr>
                <w:rFonts w:ascii="Book Antiqua" w:hAnsi="Book Antiqua"/>
                <w:sz w:val="24"/>
                <w:szCs w:val="24"/>
              </w:rPr>
            </w:pPr>
            <w:r w:rsidRPr="00D87A65">
              <w:rPr>
                <w:rFonts w:ascii="Book Antiqua" w:hAnsi="Book Antiqua"/>
                <w:sz w:val="24"/>
                <w:szCs w:val="24"/>
              </w:rPr>
              <w:t xml:space="preserve">PCS </w:t>
            </w:r>
          </w:p>
        </w:tc>
        <w:tc>
          <w:tcPr>
            <w:tcW w:w="927" w:type="dxa"/>
            <w:tcBorders>
              <w:top w:val="single" w:sz="4" w:space="0" w:color="000000"/>
              <w:left w:val="single" w:sz="4" w:space="0" w:color="000000"/>
              <w:bottom w:val="single" w:sz="4" w:space="0" w:color="000000"/>
              <w:right w:val="single" w:sz="4" w:space="0" w:color="000000"/>
            </w:tcBorders>
          </w:tcPr>
          <w:p w14:paraId="1BE472B0" w14:textId="0B78A9FC" w:rsidR="0008125A" w:rsidRPr="00D87A65" w:rsidRDefault="0008125A" w:rsidP="000B4D7C">
            <w:pPr>
              <w:spacing w:after="0" w:line="360" w:lineRule="auto"/>
              <w:jc w:val="both"/>
              <w:rPr>
                <w:rFonts w:ascii="Book Antiqua" w:hAnsi="Book Antiqua"/>
                <w:sz w:val="24"/>
                <w:szCs w:val="24"/>
              </w:rPr>
            </w:pPr>
            <w:r w:rsidRPr="00D87A65">
              <w:rPr>
                <w:rFonts w:ascii="Book Antiqua" w:hAnsi="Book Antiqua"/>
                <w:sz w:val="24"/>
                <w:szCs w:val="24"/>
              </w:rPr>
              <w:t xml:space="preserve">18.2 </w:t>
            </w:r>
            <w:proofErr w:type="spellStart"/>
            <w:r w:rsidRPr="00D87A65">
              <w:rPr>
                <w:rFonts w:ascii="Book Antiqua" w:hAnsi="Book Antiqua"/>
                <w:sz w:val="24"/>
                <w:szCs w:val="24"/>
              </w:rPr>
              <w:t>mo</w:t>
            </w:r>
            <w:proofErr w:type="spellEnd"/>
            <w:r w:rsidRPr="00D87A65">
              <w:rPr>
                <w:rFonts w:ascii="Book Antiqua" w:hAnsi="Book Antiqua"/>
                <w:sz w:val="24"/>
                <w:szCs w:val="24"/>
              </w:rPr>
              <w:t xml:space="preserve"> </w:t>
            </w:r>
          </w:p>
        </w:tc>
        <w:tc>
          <w:tcPr>
            <w:tcW w:w="1211" w:type="dxa"/>
            <w:tcBorders>
              <w:top w:val="single" w:sz="4" w:space="0" w:color="000000"/>
              <w:left w:val="single" w:sz="4" w:space="0" w:color="000000"/>
              <w:bottom w:val="single" w:sz="4" w:space="0" w:color="000000"/>
              <w:right w:val="single" w:sz="4" w:space="0" w:color="000000"/>
            </w:tcBorders>
          </w:tcPr>
          <w:p w14:paraId="261097CA" w14:textId="77777777" w:rsidR="0008125A" w:rsidRPr="00D87A65" w:rsidRDefault="0008125A" w:rsidP="00DA3BFB">
            <w:pPr>
              <w:spacing w:after="0" w:line="360" w:lineRule="auto"/>
              <w:jc w:val="both"/>
              <w:rPr>
                <w:rFonts w:ascii="Book Antiqua" w:hAnsi="Book Antiqua"/>
                <w:sz w:val="24"/>
                <w:szCs w:val="24"/>
              </w:rPr>
            </w:pPr>
            <w:r w:rsidRPr="00D87A65">
              <w:rPr>
                <w:rFonts w:ascii="Book Antiqua" w:hAnsi="Book Antiqua"/>
                <w:sz w:val="24"/>
                <w:szCs w:val="24"/>
              </w:rPr>
              <w:t xml:space="preserve">SF (15) </w:t>
            </w:r>
          </w:p>
        </w:tc>
        <w:tc>
          <w:tcPr>
            <w:tcW w:w="1634" w:type="dxa"/>
            <w:tcBorders>
              <w:top w:val="single" w:sz="4" w:space="0" w:color="000000"/>
              <w:left w:val="single" w:sz="4" w:space="0" w:color="000000"/>
              <w:bottom w:val="single" w:sz="4" w:space="0" w:color="000000"/>
              <w:right w:val="single" w:sz="4" w:space="0" w:color="000000"/>
            </w:tcBorders>
          </w:tcPr>
          <w:p w14:paraId="659BEFA8" w14:textId="77777777" w:rsidR="0008125A" w:rsidRPr="00D87A65" w:rsidRDefault="0008125A" w:rsidP="00DA3BFB">
            <w:pPr>
              <w:spacing w:after="0" w:line="360" w:lineRule="auto"/>
              <w:jc w:val="both"/>
              <w:rPr>
                <w:rFonts w:ascii="Book Antiqua" w:hAnsi="Book Antiqua"/>
                <w:sz w:val="24"/>
                <w:szCs w:val="24"/>
              </w:rPr>
            </w:pPr>
            <w:r w:rsidRPr="00D87A65">
              <w:rPr>
                <w:rFonts w:ascii="Book Antiqua" w:hAnsi="Book Antiqua"/>
                <w:sz w:val="24"/>
                <w:szCs w:val="24"/>
              </w:rPr>
              <w:t xml:space="preserve">Skiing (15) </w:t>
            </w:r>
          </w:p>
        </w:tc>
        <w:tc>
          <w:tcPr>
            <w:tcW w:w="1309" w:type="dxa"/>
            <w:tcBorders>
              <w:top w:val="single" w:sz="4" w:space="0" w:color="000000"/>
              <w:left w:val="single" w:sz="4" w:space="0" w:color="000000"/>
              <w:bottom w:val="single" w:sz="4" w:space="0" w:color="000000"/>
              <w:right w:val="single" w:sz="4" w:space="0" w:color="000000"/>
            </w:tcBorders>
          </w:tcPr>
          <w:p w14:paraId="2A45E09E" w14:textId="77777777" w:rsidR="0008125A" w:rsidRPr="00D87A65" w:rsidRDefault="0008125A" w:rsidP="00DA3BFB">
            <w:pPr>
              <w:spacing w:after="0" w:line="360" w:lineRule="auto"/>
              <w:jc w:val="both"/>
              <w:rPr>
                <w:rFonts w:ascii="Book Antiqua" w:hAnsi="Book Antiqua"/>
                <w:sz w:val="24"/>
                <w:szCs w:val="24"/>
              </w:rPr>
            </w:pPr>
            <w:proofErr w:type="spellStart"/>
            <w:r w:rsidRPr="00D87A65">
              <w:rPr>
                <w:rFonts w:ascii="Book Antiqua" w:hAnsi="Book Antiqua"/>
                <w:sz w:val="24"/>
                <w:szCs w:val="24"/>
              </w:rPr>
              <w:t>Postero</w:t>
            </w:r>
            <w:proofErr w:type="spellEnd"/>
            <w:r w:rsidRPr="00D87A65">
              <w:rPr>
                <w:rFonts w:ascii="Book Antiqua" w:hAnsi="Book Antiqua"/>
                <w:sz w:val="24"/>
                <w:szCs w:val="24"/>
              </w:rPr>
              <w:t>-Medial Moore Type I</w:t>
            </w:r>
            <w:r>
              <w:rPr>
                <w:rFonts w:ascii="Book Antiqua" w:hAnsi="Book Antiqua"/>
                <w:sz w:val="24"/>
                <w:szCs w:val="24"/>
              </w:rPr>
              <w:t xml:space="preserve"> </w:t>
            </w:r>
          </w:p>
        </w:tc>
        <w:tc>
          <w:tcPr>
            <w:tcW w:w="914" w:type="dxa"/>
            <w:tcBorders>
              <w:top w:val="single" w:sz="4" w:space="0" w:color="000000"/>
              <w:left w:val="single" w:sz="4" w:space="0" w:color="000000"/>
              <w:bottom w:val="single" w:sz="4" w:space="0" w:color="000000"/>
              <w:right w:val="single" w:sz="4" w:space="0" w:color="000000"/>
            </w:tcBorders>
          </w:tcPr>
          <w:p w14:paraId="55C6C60B" w14:textId="77777777" w:rsidR="0008125A" w:rsidRPr="00D87A65" w:rsidRDefault="0008125A" w:rsidP="00DA3BFB">
            <w:pPr>
              <w:spacing w:after="0" w:line="360" w:lineRule="auto"/>
              <w:jc w:val="both"/>
              <w:rPr>
                <w:rFonts w:ascii="Book Antiqua" w:hAnsi="Book Antiqua"/>
                <w:sz w:val="24"/>
                <w:szCs w:val="24"/>
              </w:rPr>
            </w:pPr>
            <w:r w:rsidRPr="00D87A65">
              <w:rPr>
                <w:rFonts w:ascii="Book Antiqua" w:hAnsi="Book Antiqua"/>
                <w:sz w:val="24"/>
                <w:szCs w:val="24"/>
              </w:rPr>
              <w:t xml:space="preserve">Yes </w:t>
            </w:r>
          </w:p>
        </w:tc>
        <w:tc>
          <w:tcPr>
            <w:tcW w:w="1062" w:type="dxa"/>
            <w:tcBorders>
              <w:top w:val="single" w:sz="4" w:space="0" w:color="000000"/>
              <w:left w:val="single" w:sz="4" w:space="0" w:color="000000"/>
              <w:bottom w:val="single" w:sz="4" w:space="0" w:color="000000"/>
              <w:right w:val="single" w:sz="4" w:space="0" w:color="000000"/>
            </w:tcBorders>
          </w:tcPr>
          <w:p w14:paraId="45A87A20" w14:textId="77777777" w:rsidR="0008125A" w:rsidRPr="00D87A65" w:rsidRDefault="0008125A" w:rsidP="00DA3BFB">
            <w:pPr>
              <w:spacing w:after="0" w:line="360" w:lineRule="auto"/>
              <w:jc w:val="both"/>
              <w:rPr>
                <w:rFonts w:ascii="Book Antiqua" w:hAnsi="Book Antiqua"/>
                <w:sz w:val="24"/>
                <w:szCs w:val="24"/>
              </w:rPr>
            </w:pPr>
            <w:r w:rsidRPr="00D87A65">
              <w:rPr>
                <w:rFonts w:ascii="Book Antiqua" w:hAnsi="Book Antiqua"/>
                <w:sz w:val="24"/>
                <w:szCs w:val="24"/>
              </w:rPr>
              <w:t xml:space="preserve">Yes </w:t>
            </w:r>
          </w:p>
        </w:tc>
        <w:tc>
          <w:tcPr>
            <w:tcW w:w="1066" w:type="dxa"/>
            <w:tcBorders>
              <w:top w:val="single" w:sz="4" w:space="0" w:color="000000"/>
              <w:left w:val="single" w:sz="4" w:space="0" w:color="000000"/>
              <w:bottom w:val="single" w:sz="4" w:space="0" w:color="000000"/>
              <w:right w:val="single" w:sz="4" w:space="0" w:color="000000"/>
            </w:tcBorders>
          </w:tcPr>
          <w:p w14:paraId="6B61E734" w14:textId="77777777" w:rsidR="0008125A" w:rsidRPr="00D87A65" w:rsidRDefault="0008125A" w:rsidP="00DA3BFB">
            <w:pPr>
              <w:spacing w:after="0" w:line="360" w:lineRule="auto"/>
              <w:jc w:val="both"/>
              <w:rPr>
                <w:rFonts w:ascii="Book Antiqua" w:hAnsi="Book Antiqua"/>
                <w:sz w:val="24"/>
                <w:szCs w:val="24"/>
              </w:rPr>
            </w:pPr>
            <w:r w:rsidRPr="00D87A65">
              <w:rPr>
                <w:rFonts w:ascii="Book Antiqua" w:hAnsi="Book Antiqua"/>
                <w:sz w:val="24"/>
                <w:szCs w:val="24"/>
              </w:rPr>
              <w:t xml:space="preserve">73 </w:t>
            </w:r>
          </w:p>
        </w:tc>
        <w:tc>
          <w:tcPr>
            <w:tcW w:w="842" w:type="dxa"/>
            <w:tcBorders>
              <w:top w:val="single" w:sz="4" w:space="0" w:color="000000"/>
              <w:left w:val="single" w:sz="4" w:space="0" w:color="000000"/>
              <w:bottom w:val="single" w:sz="4" w:space="0" w:color="000000"/>
              <w:right w:val="single" w:sz="4" w:space="0" w:color="000000"/>
            </w:tcBorders>
          </w:tcPr>
          <w:p w14:paraId="25EF9DF8" w14:textId="77777777" w:rsidR="0008125A" w:rsidRPr="00D87A65" w:rsidRDefault="0008125A" w:rsidP="00DA3BFB">
            <w:pPr>
              <w:spacing w:after="0" w:line="360" w:lineRule="auto"/>
              <w:jc w:val="both"/>
              <w:rPr>
                <w:rFonts w:ascii="Book Antiqua" w:hAnsi="Book Antiqua"/>
                <w:sz w:val="24"/>
                <w:szCs w:val="24"/>
              </w:rPr>
            </w:pPr>
            <w:r w:rsidRPr="00D87A65">
              <w:rPr>
                <w:rFonts w:ascii="Book Antiqua" w:hAnsi="Book Antiqua"/>
                <w:sz w:val="24"/>
                <w:szCs w:val="24"/>
              </w:rPr>
              <w:t xml:space="preserve">13/15 </w:t>
            </w:r>
          </w:p>
          <w:p w14:paraId="748BF21B" w14:textId="77777777" w:rsidR="0008125A" w:rsidRPr="00D87A65" w:rsidRDefault="0008125A" w:rsidP="00DA3BFB">
            <w:pPr>
              <w:spacing w:after="0" w:line="360" w:lineRule="auto"/>
              <w:jc w:val="both"/>
              <w:rPr>
                <w:rFonts w:ascii="Book Antiqua" w:hAnsi="Book Antiqua"/>
                <w:sz w:val="24"/>
                <w:szCs w:val="24"/>
              </w:rPr>
            </w:pPr>
            <w:r w:rsidRPr="00D87A65">
              <w:rPr>
                <w:rFonts w:ascii="Book Antiqua" w:hAnsi="Book Antiqua"/>
                <w:sz w:val="24"/>
                <w:szCs w:val="24"/>
              </w:rPr>
              <w:t xml:space="preserve">(87%) </w:t>
            </w:r>
          </w:p>
        </w:tc>
        <w:tc>
          <w:tcPr>
            <w:tcW w:w="1220" w:type="dxa"/>
            <w:tcBorders>
              <w:top w:val="single" w:sz="4" w:space="0" w:color="000000"/>
              <w:left w:val="single" w:sz="4" w:space="0" w:color="000000"/>
              <w:bottom w:val="single" w:sz="4" w:space="0" w:color="000000"/>
              <w:right w:val="single" w:sz="4" w:space="0" w:color="000000"/>
            </w:tcBorders>
          </w:tcPr>
          <w:p w14:paraId="37D3ECCC" w14:textId="77777777" w:rsidR="0008125A" w:rsidRPr="00D87A65" w:rsidRDefault="0008125A" w:rsidP="00DA3BFB">
            <w:pPr>
              <w:spacing w:after="0" w:line="360" w:lineRule="auto"/>
              <w:jc w:val="both"/>
              <w:rPr>
                <w:rFonts w:ascii="Book Antiqua" w:hAnsi="Book Antiqua"/>
                <w:sz w:val="24"/>
                <w:szCs w:val="24"/>
              </w:rPr>
            </w:pPr>
            <w:r w:rsidRPr="00D87A65">
              <w:rPr>
                <w:rFonts w:ascii="Book Antiqua" w:hAnsi="Book Antiqua"/>
                <w:sz w:val="24"/>
                <w:szCs w:val="24"/>
              </w:rPr>
              <w:t xml:space="preserve">SF: 13/15 (87%) </w:t>
            </w:r>
          </w:p>
        </w:tc>
        <w:tc>
          <w:tcPr>
            <w:tcW w:w="866" w:type="dxa"/>
            <w:tcBorders>
              <w:top w:val="single" w:sz="4" w:space="0" w:color="000000"/>
              <w:left w:val="single" w:sz="4" w:space="0" w:color="000000"/>
              <w:bottom w:val="single" w:sz="4" w:space="0" w:color="000000"/>
              <w:right w:val="single" w:sz="4" w:space="0" w:color="000000"/>
            </w:tcBorders>
          </w:tcPr>
          <w:p w14:paraId="583012AB" w14:textId="77777777" w:rsidR="0008125A" w:rsidRPr="00D87A65" w:rsidRDefault="0008125A" w:rsidP="00DA3BFB">
            <w:pPr>
              <w:spacing w:after="0" w:line="360" w:lineRule="auto"/>
              <w:jc w:val="both"/>
              <w:rPr>
                <w:rFonts w:ascii="Book Antiqua" w:hAnsi="Book Antiqua"/>
                <w:sz w:val="24"/>
                <w:szCs w:val="24"/>
              </w:rPr>
            </w:pPr>
            <w:r w:rsidRPr="00D87A65">
              <w:rPr>
                <w:rFonts w:ascii="Book Antiqua" w:hAnsi="Book Antiqua"/>
                <w:sz w:val="24"/>
                <w:szCs w:val="24"/>
              </w:rPr>
              <w:t xml:space="preserve">0/15 (0%) </w:t>
            </w:r>
          </w:p>
        </w:tc>
        <w:tc>
          <w:tcPr>
            <w:tcW w:w="1073" w:type="dxa"/>
            <w:tcBorders>
              <w:top w:val="single" w:sz="4" w:space="0" w:color="000000"/>
              <w:left w:val="single" w:sz="4" w:space="0" w:color="000000"/>
              <w:bottom w:val="single" w:sz="4" w:space="0" w:color="000000"/>
              <w:right w:val="single" w:sz="4" w:space="0" w:color="000000"/>
            </w:tcBorders>
          </w:tcPr>
          <w:p w14:paraId="47490BAD" w14:textId="7CAE024C" w:rsidR="0008125A" w:rsidRPr="00D87A65" w:rsidRDefault="00CD5801" w:rsidP="00DA3BFB">
            <w:pPr>
              <w:spacing w:after="0" w:line="360" w:lineRule="auto"/>
              <w:jc w:val="both"/>
              <w:rPr>
                <w:rFonts w:ascii="Book Antiqua" w:hAnsi="Book Antiqua"/>
                <w:sz w:val="24"/>
                <w:szCs w:val="24"/>
              </w:rPr>
            </w:pPr>
            <w:r>
              <w:rPr>
                <w:rFonts w:ascii="Book Antiqua" w:hAnsi="Book Antiqua"/>
                <w:sz w:val="24"/>
                <w:szCs w:val="24"/>
              </w:rPr>
              <w:t xml:space="preserve">N/A </w:t>
            </w:r>
          </w:p>
        </w:tc>
        <w:tc>
          <w:tcPr>
            <w:tcW w:w="830" w:type="dxa"/>
            <w:tcBorders>
              <w:top w:val="single" w:sz="4" w:space="0" w:color="000000"/>
              <w:left w:val="single" w:sz="4" w:space="0" w:color="000000"/>
              <w:bottom w:val="single" w:sz="4" w:space="0" w:color="000000"/>
              <w:right w:val="single" w:sz="4" w:space="0" w:color="000000"/>
            </w:tcBorders>
          </w:tcPr>
          <w:p w14:paraId="5851D8B8" w14:textId="6A805591" w:rsidR="0008125A" w:rsidRPr="00D87A65" w:rsidRDefault="00CD5801" w:rsidP="00DA3BFB">
            <w:pPr>
              <w:spacing w:after="0" w:line="360" w:lineRule="auto"/>
              <w:jc w:val="both"/>
              <w:rPr>
                <w:rFonts w:ascii="Book Antiqua" w:hAnsi="Book Antiqua"/>
                <w:sz w:val="24"/>
                <w:szCs w:val="24"/>
              </w:rPr>
            </w:pPr>
            <w:r>
              <w:rPr>
                <w:rFonts w:ascii="Book Antiqua" w:hAnsi="Book Antiqua"/>
                <w:sz w:val="24"/>
                <w:szCs w:val="24"/>
              </w:rPr>
              <w:t xml:space="preserve">N/A </w:t>
            </w:r>
          </w:p>
        </w:tc>
        <w:tc>
          <w:tcPr>
            <w:tcW w:w="880" w:type="dxa"/>
            <w:tcBorders>
              <w:top w:val="single" w:sz="4" w:space="0" w:color="000000"/>
              <w:left w:val="single" w:sz="4" w:space="0" w:color="000000"/>
              <w:bottom w:val="single" w:sz="4" w:space="0" w:color="000000"/>
              <w:right w:val="single" w:sz="4" w:space="0" w:color="000000"/>
            </w:tcBorders>
          </w:tcPr>
          <w:p w14:paraId="56F3E1C2" w14:textId="6608C2A0" w:rsidR="0008125A" w:rsidRPr="00D87A65" w:rsidRDefault="00CD5801" w:rsidP="00DA3BFB">
            <w:pPr>
              <w:spacing w:after="0" w:line="360" w:lineRule="auto"/>
              <w:jc w:val="both"/>
              <w:rPr>
                <w:rFonts w:ascii="Book Antiqua" w:hAnsi="Book Antiqua"/>
                <w:sz w:val="24"/>
                <w:szCs w:val="24"/>
              </w:rPr>
            </w:pPr>
            <w:r>
              <w:rPr>
                <w:rFonts w:ascii="Book Antiqua" w:hAnsi="Book Antiqua"/>
                <w:sz w:val="24"/>
                <w:szCs w:val="24"/>
              </w:rPr>
              <w:t xml:space="preserve">N/A </w:t>
            </w:r>
          </w:p>
        </w:tc>
      </w:tr>
      <w:tr w:rsidR="0008125A" w:rsidRPr="00D87A65" w14:paraId="1848CC81" w14:textId="77777777" w:rsidTr="000B4D7C">
        <w:trPr>
          <w:trHeight w:val="950"/>
        </w:trPr>
        <w:tc>
          <w:tcPr>
            <w:tcW w:w="1553" w:type="dxa"/>
            <w:tcBorders>
              <w:top w:val="single" w:sz="4" w:space="0" w:color="000000"/>
              <w:left w:val="single" w:sz="4" w:space="0" w:color="000000"/>
              <w:bottom w:val="single" w:sz="4" w:space="0" w:color="000000"/>
              <w:right w:val="single" w:sz="4" w:space="0" w:color="000000"/>
            </w:tcBorders>
          </w:tcPr>
          <w:p w14:paraId="67FF2B8A" w14:textId="12DF1A1C" w:rsidR="0008125A" w:rsidRPr="00D87A65" w:rsidRDefault="0008125A" w:rsidP="00DA3BFB">
            <w:pPr>
              <w:spacing w:after="0" w:line="360" w:lineRule="auto"/>
              <w:jc w:val="both"/>
              <w:rPr>
                <w:rFonts w:ascii="Book Antiqua" w:hAnsi="Book Antiqua"/>
                <w:sz w:val="24"/>
                <w:szCs w:val="24"/>
              </w:rPr>
            </w:pPr>
            <w:r w:rsidRPr="00D87A65">
              <w:rPr>
                <w:rFonts w:ascii="Book Antiqua" w:hAnsi="Book Antiqua"/>
                <w:sz w:val="24"/>
                <w:szCs w:val="24"/>
              </w:rPr>
              <w:t xml:space="preserve">Stevens </w:t>
            </w:r>
            <w:r w:rsidRPr="006B2B3C">
              <w:rPr>
                <w:rFonts w:ascii="Book Antiqua" w:hAnsi="Book Antiqua"/>
                <w:i/>
                <w:sz w:val="24"/>
                <w:szCs w:val="24"/>
              </w:rPr>
              <w:t>et al</w:t>
            </w:r>
            <w:r w:rsidRPr="00D87A65">
              <w:rPr>
                <w:rFonts w:ascii="Book Antiqua" w:hAnsi="Book Antiqua"/>
                <w:sz w:val="24"/>
                <w:szCs w:val="24"/>
                <w:vertAlign w:val="superscript"/>
              </w:rPr>
              <w:t>[17]</w:t>
            </w:r>
            <w:r w:rsidRPr="00D87A65">
              <w:rPr>
                <w:rFonts w:ascii="Book Antiqua" w:hAnsi="Book Antiqua"/>
                <w:sz w:val="24"/>
                <w:szCs w:val="24"/>
              </w:rPr>
              <w:t xml:space="preserve"> </w:t>
            </w:r>
          </w:p>
          <w:p w14:paraId="4336331C" w14:textId="48E4F6DB" w:rsidR="0008125A" w:rsidRPr="00D87A65" w:rsidRDefault="0008125A" w:rsidP="006B2B3C">
            <w:pPr>
              <w:spacing w:after="0" w:line="360" w:lineRule="auto"/>
              <w:jc w:val="both"/>
              <w:rPr>
                <w:rFonts w:ascii="Book Antiqua" w:hAnsi="Book Antiqua"/>
                <w:sz w:val="24"/>
                <w:szCs w:val="24"/>
              </w:rPr>
            </w:pPr>
            <w:r w:rsidRPr="00D87A65">
              <w:rPr>
                <w:rFonts w:ascii="Book Antiqua" w:hAnsi="Book Antiqua"/>
                <w:sz w:val="24"/>
                <w:szCs w:val="24"/>
              </w:rPr>
              <w:t xml:space="preserve">(2001) </w:t>
            </w:r>
          </w:p>
        </w:tc>
        <w:tc>
          <w:tcPr>
            <w:tcW w:w="348" w:type="dxa"/>
            <w:tcBorders>
              <w:top w:val="single" w:sz="4" w:space="0" w:color="000000"/>
              <w:left w:val="single" w:sz="4" w:space="0" w:color="000000"/>
              <w:bottom w:val="single" w:sz="4" w:space="0" w:color="000000"/>
              <w:right w:val="single" w:sz="4" w:space="0" w:color="000000"/>
            </w:tcBorders>
          </w:tcPr>
          <w:p w14:paraId="11539B2E" w14:textId="77777777" w:rsidR="0008125A" w:rsidRPr="00D87A65" w:rsidRDefault="0008125A" w:rsidP="00DA3BFB">
            <w:pPr>
              <w:spacing w:after="0" w:line="360" w:lineRule="auto"/>
              <w:jc w:val="both"/>
              <w:rPr>
                <w:rFonts w:ascii="Book Antiqua" w:hAnsi="Book Antiqua"/>
                <w:sz w:val="24"/>
                <w:szCs w:val="24"/>
              </w:rPr>
            </w:pPr>
            <w:r w:rsidRPr="00D87A65">
              <w:rPr>
                <w:rFonts w:ascii="Book Antiqua" w:hAnsi="Book Antiqua"/>
                <w:sz w:val="24"/>
                <w:szCs w:val="24"/>
              </w:rPr>
              <w:t xml:space="preserve">46 </w:t>
            </w:r>
          </w:p>
        </w:tc>
        <w:tc>
          <w:tcPr>
            <w:tcW w:w="854" w:type="dxa"/>
            <w:tcBorders>
              <w:top w:val="single" w:sz="4" w:space="0" w:color="000000"/>
              <w:left w:val="single" w:sz="4" w:space="0" w:color="000000"/>
              <w:bottom w:val="single" w:sz="4" w:space="0" w:color="000000"/>
              <w:right w:val="single" w:sz="4" w:space="0" w:color="000000"/>
            </w:tcBorders>
          </w:tcPr>
          <w:p w14:paraId="4F74FDAA" w14:textId="77777777" w:rsidR="0008125A" w:rsidRPr="00D87A65" w:rsidRDefault="0008125A" w:rsidP="00DA3BFB">
            <w:pPr>
              <w:spacing w:after="0" w:line="360" w:lineRule="auto"/>
              <w:jc w:val="both"/>
              <w:rPr>
                <w:rFonts w:ascii="Book Antiqua" w:hAnsi="Book Antiqua"/>
                <w:sz w:val="24"/>
                <w:szCs w:val="24"/>
              </w:rPr>
            </w:pPr>
            <w:r w:rsidRPr="00D87A65">
              <w:rPr>
                <w:rFonts w:ascii="Book Antiqua" w:hAnsi="Book Antiqua"/>
                <w:sz w:val="24"/>
                <w:szCs w:val="24"/>
              </w:rPr>
              <w:t xml:space="preserve">RCS </w:t>
            </w:r>
          </w:p>
        </w:tc>
        <w:tc>
          <w:tcPr>
            <w:tcW w:w="927" w:type="dxa"/>
            <w:tcBorders>
              <w:top w:val="single" w:sz="4" w:space="0" w:color="000000"/>
              <w:left w:val="single" w:sz="4" w:space="0" w:color="000000"/>
              <w:bottom w:val="single" w:sz="4" w:space="0" w:color="000000"/>
              <w:right w:val="single" w:sz="4" w:space="0" w:color="000000"/>
            </w:tcBorders>
          </w:tcPr>
          <w:p w14:paraId="56344750" w14:textId="2F1DDBF3" w:rsidR="0008125A" w:rsidRPr="00D87A65" w:rsidRDefault="0008125A" w:rsidP="000B4D7C">
            <w:pPr>
              <w:spacing w:after="0" w:line="360" w:lineRule="auto"/>
              <w:jc w:val="both"/>
              <w:rPr>
                <w:rFonts w:ascii="Book Antiqua" w:hAnsi="Book Antiqua"/>
                <w:sz w:val="24"/>
                <w:szCs w:val="24"/>
              </w:rPr>
            </w:pPr>
            <w:r w:rsidRPr="00D87A65">
              <w:rPr>
                <w:rFonts w:ascii="Book Antiqua" w:hAnsi="Book Antiqua"/>
                <w:sz w:val="24"/>
                <w:szCs w:val="24"/>
              </w:rPr>
              <w:t xml:space="preserve">100 </w:t>
            </w:r>
            <w:proofErr w:type="spellStart"/>
            <w:r w:rsidRPr="00D87A65">
              <w:rPr>
                <w:rFonts w:ascii="Book Antiqua" w:hAnsi="Book Antiqua"/>
                <w:sz w:val="24"/>
                <w:szCs w:val="24"/>
              </w:rPr>
              <w:t>mo</w:t>
            </w:r>
            <w:proofErr w:type="spellEnd"/>
            <w:r w:rsidRPr="00D87A65">
              <w:rPr>
                <w:rFonts w:ascii="Book Antiqua" w:hAnsi="Book Antiqua"/>
                <w:sz w:val="24"/>
                <w:szCs w:val="24"/>
              </w:rPr>
              <w:t xml:space="preserve"> </w:t>
            </w:r>
          </w:p>
        </w:tc>
        <w:tc>
          <w:tcPr>
            <w:tcW w:w="1211" w:type="dxa"/>
            <w:tcBorders>
              <w:top w:val="single" w:sz="4" w:space="0" w:color="000000"/>
              <w:left w:val="single" w:sz="4" w:space="0" w:color="000000"/>
              <w:bottom w:val="single" w:sz="4" w:space="0" w:color="000000"/>
              <w:right w:val="single" w:sz="4" w:space="0" w:color="000000"/>
            </w:tcBorders>
          </w:tcPr>
          <w:p w14:paraId="2EA098C3" w14:textId="77777777" w:rsidR="0008125A" w:rsidRPr="00D87A65" w:rsidRDefault="0008125A" w:rsidP="00DA3BFB">
            <w:pPr>
              <w:spacing w:after="0" w:line="360" w:lineRule="auto"/>
              <w:jc w:val="both"/>
              <w:rPr>
                <w:rFonts w:ascii="Book Antiqua" w:hAnsi="Book Antiqua"/>
                <w:sz w:val="24"/>
                <w:szCs w:val="24"/>
              </w:rPr>
            </w:pPr>
            <w:r w:rsidRPr="00D87A65">
              <w:rPr>
                <w:rFonts w:ascii="Book Antiqua" w:hAnsi="Book Antiqua"/>
                <w:sz w:val="24"/>
                <w:szCs w:val="24"/>
              </w:rPr>
              <w:t xml:space="preserve">PF (46) </w:t>
            </w:r>
          </w:p>
        </w:tc>
        <w:tc>
          <w:tcPr>
            <w:tcW w:w="1634" w:type="dxa"/>
            <w:tcBorders>
              <w:top w:val="single" w:sz="4" w:space="0" w:color="000000"/>
              <w:left w:val="single" w:sz="4" w:space="0" w:color="000000"/>
              <w:bottom w:val="single" w:sz="4" w:space="0" w:color="000000"/>
              <w:right w:val="single" w:sz="4" w:space="0" w:color="000000"/>
            </w:tcBorders>
          </w:tcPr>
          <w:p w14:paraId="62113C5E" w14:textId="77777777" w:rsidR="0008125A" w:rsidRPr="00D87A65" w:rsidRDefault="0008125A" w:rsidP="00DA3BFB">
            <w:pPr>
              <w:spacing w:after="0" w:line="360" w:lineRule="auto"/>
              <w:jc w:val="both"/>
              <w:rPr>
                <w:rFonts w:ascii="Book Antiqua" w:hAnsi="Book Antiqua"/>
                <w:sz w:val="24"/>
                <w:szCs w:val="24"/>
              </w:rPr>
            </w:pPr>
            <w:r w:rsidRPr="00D87A65">
              <w:rPr>
                <w:rFonts w:ascii="Book Antiqua" w:hAnsi="Book Antiqua"/>
                <w:sz w:val="24"/>
                <w:szCs w:val="24"/>
              </w:rPr>
              <w:t xml:space="preserve">RTA (13) </w:t>
            </w:r>
          </w:p>
          <w:p w14:paraId="4A45BF95" w14:textId="77777777" w:rsidR="0008125A" w:rsidRPr="00D87A65" w:rsidRDefault="0008125A" w:rsidP="00DA3BFB">
            <w:pPr>
              <w:spacing w:after="0" w:line="360" w:lineRule="auto"/>
              <w:jc w:val="both"/>
              <w:rPr>
                <w:rFonts w:ascii="Book Antiqua" w:hAnsi="Book Antiqua"/>
                <w:sz w:val="24"/>
                <w:szCs w:val="24"/>
              </w:rPr>
            </w:pPr>
            <w:r w:rsidRPr="00D87A65">
              <w:rPr>
                <w:rFonts w:ascii="Book Antiqua" w:hAnsi="Book Antiqua"/>
                <w:sz w:val="24"/>
                <w:szCs w:val="24"/>
              </w:rPr>
              <w:t xml:space="preserve">Pedestrian(13) Falls (9) </w:t>
            </w:r>
          </w:p>
          <w:p w14:paraId="70D3A45F" w14:textId="77777777" w:rsidR="0008125A" w:rsidRPr="00D87A65" w:rsidRDefault="0008125A" w:rsidP="00DA3BFB">
            <w:pPr>
              <w:spacing w:after="0" w:line="360" w:lineRule="auto"/>
              <w:jc w:val="both"/>
              <w:rPr>
                <w:rFonts w:ascii="Book Antiqua" w:hAnsi="Book Antiqua"/>
                <w:sz w:val="24"/>
                <w:szCs w:val="24"/>
              </w:rPr>
            </w:pPr>
            <w:r w:rsidRPr="00D87A65">
              <w:rPr>
                <w:rFonts w:ascii="Book Antiqua" w:hAnsi="Book Antiqua"/>
                <w:sz w:val="24"/>
                <w:szCs w:val="24"/>
              </w:rPr>
              <w:t xml:space="preserve">Sports (6) </w:t>
            </w:r>
          </w:p>
          <w:p w14:paraId="0255CA46" w14:textId="77777777" w:rsidR="0008125A" w:rsidRPr="00D87A65" w:rsidRDefault="0008125A" w:rsidP="00DA3BFB">
            <w:pPr>
              <w:spacing w:after="0" w:line="360" w:lineRule="auto"/>
              <w:jc w:val="both"/>
              <w:rPr>
                <w:rFonts w:ascii="Book Antiqua" w:hAnsi="Book Antiqua"/>
                <w:sz w:val="24"/>
                <w:szCs w:val="24"/>
              </w:rPr>
            </w:pPr>
            <w:r w:rsidRPr="00D87A65">
              <w:rPr>
                <w:rFonts w:ascii="Book Antiqua" w:hAnsi="Book Antiqua"/>
                <w:sz w:val="24"/>
                <w:szCs w:val="24"/>
              </w:rPr>
              <w:t xml:space="preserve">Work (2) </w:t>
            </w:r>
          </w:p>
        </w:tc>
        <w:tc>
          <w:tcPr>
            <w:tcW w:w="1309" w:type="dxa"/>
            <w:tcBorders>
              <w:top w:val="single" w:sz="4" w:space="0" w:color="000000"/>
              <w:left w:val="single" w:sz="4" w:space="0" w:color="000000"/>
              <w:bottom w:val="single" w:sz="4" w:space="0" w:color="000000"/>
              <w:right w:val="single" w:sz="4" w:space="0" w:color="000000"/>
            </w:tcBorders>
          </w:tcPr>
          <w:p w14:paraId="303D995A" w14:textId="77777777" w:rsidR="0008125A" w:rsidRPr="00D87A65" w:rsidRDefault="0008125A" w:rsidP="00DA3BFB">
            <w:pPr>
              <w:spacing w:after="0" w:line="360" w:lineRule="auto"/>
              <w:jc w:val="both"/>
              <w:rPr>
                <w:rFonts w:ascii="Book Antiqua" w:hAnsi="Book Antiqua"/>
                <w:sz w:val="24"/>
                <w:szCs w:val="24"/>
              </w:rPr>
            </w:pPr>
            <w:proofErr w:type="spellStart"/>
            <w:r w:rsidRPr="00D87A65">
              <w:rPr>
                <w:rFonts w:ascii="Book Antiqua" w:hAnsi="Book Antiqua"/>
                <w:sz w:val="24"/>
                <w:szCs w:val="24"/>
              </w:rPr>
              <w:t>Schatzker</w:t>
            </w:r>
            <w:proofErr w:type="spellEnd"/>
            <w:r>
              <w:rPr>
                <w:rFonts w:ascii="Book Antiqua" w:hAnsi="Book Antiqua"/>
                <w:sz w:val="24"/>
                <w:szCs w:val="24"/>
              </w:rPr>
              <w:t xml:space="preserve"> </w:t>
            </w:r>
          </w:p>
          <w:p w14:paraId="4630D4D5" w14:textId="77777777" w:rsidR="0008125A" w:rsidRPr="00D87A65" w:rsidRDefault="0008125A" w:rsidP="00DA3BFB">
            <w:pPr>
              <w:spacing w:after="0" w:line="360" w:lineRule="auto"/>
              <w:jc w:val="both"/>
              <w:rPr>
                <w:rFonts w:ascii="Book Antiqua" w:hAnsi="Book Antiqua"/>
                <w:sz w:val="24"/>
                <w:szCs w:val="24"/>
              </w:rPr>
            </w:pPr>
            <w:r w:rsidRPr="00D87A65">
              <w:rPr>
                <w:rFonts w:ascii="Book Antiqua" w:hAnsi="Book Antiqua"/>
                <w:sz w:val="24"/>
                <w:szCs w:val="24"/>
              </w:rPr>
              <w:t xml:space="preserve">I – VI </w:t>
            </w:r>
          </w:p>
          <w:p w14:paraId="5A61D6A1" w14:textId="77777777" w:rsidR="0008125A" w:rsidRPr="00D87A65" w:rsidRDefault="0008125A" w:rsidP="00DA3BFB">
            <w:pPr>
              <w:spacing w:after="0" w:line="360" w:lineRule="auto"/>
              <w:jc w:val="both"/>
              <w:rPr>
                <w:rFonts w:ascii="Book Antiqua" w:hAnsi="Book Antiqua"/>
                <w:sz w:val="24"/>
                <w:szCs w:val="24"/>
              </w:rPr>
            </w:pPr>
            <w:r w:rsidRPr="00D87A65">
              <w:rPr>
                <w:rFonts w:ascii="Book Antiqua" w:hAnsi="Book Antiqua"/>
                <w:sz w:val="24"/>
                <w:szCs w:val="24"/>
              </w:rPr>
              <w:t xml:space="preserve"> </w:t>
            </w:r>
          </w:p>
        </w:tc>
        <w:tc>
          <w:tcPr>
            <w:tcW w:w="914" w:type="dxa"/>
            <w:tcBorders>
              <w:top w:val="single" w:sz="4" w:space="0" w:color="000000"/>
              <w:left w:val="single" w:sz="4" w:space="0" w:color="000000"/>
              <w:bottom w:val="single" w:sz="4" w:space="0" w:color="000000"/>
              <w:right w:val="single" w:sz="4" w:space="0" w:color="000000"/>
            </w:tcBorders>
          </w:tcPr>
          <w:p w14:paraId="7673C3DD" w14:textId="77777777" w:rsidR="0008125A" w:rsidRPr="00D87A65" w:rsidRDefault="0008125A" w:rsidP="00DA3BFB">
            <w:pPr>
              <w:spacing w:after="0" w:line="360" w:lineRule="auto"/>
              <w:jc w:val="both"/>
              <w:rPr>
                <w:rFonts w:ascii="Book Antiqua" w:hAnsi="Book Antiqua"/>
                <w:sz w:val="24"/>
                <w:szCs w:val="24"/>
              </w:rPr>
            </w:pPr>
            <w:r w:rsidRPr="00D87A65">
              <w:rPr>
                <w:rFonts w:ascii="Book Antiqua" w:hAnsi="Book Antiqua"/>
                <w:sz w:val="24"/>
                <w:szCs w:val="24"/>
              </w:rPr>
              <w:t xml:space="preserve">Yes </w:t>
            </w:r>
          </w:p>
        </w:tc>
        <w:tc>
          <w:tcPr>
            <w:tcW w:w="1062" w:type="dxa"/>
            <w:tcBorders>
              <w:top w:val="single" w:sz="4" w:space="0" w:color="000000"/>
              <w:left w:val="single" w:sz="4" w:space="0" w:color="000000"/>
              <w:bottom w:val="single" w:sz="4" w:space="0" w:color="000000"/>
              <w:right w:val="single" w:sz="4" w:space="0" w:color="000000"/>
            </w:tcBorders>
          </w:tcPr>
          <w:p w14:paraId="522DEC45" w14:textId="77777777" w:rsidR="0008125A" w:rsidRPr="00D87A65" w:rsidRDefault="0008125A" w:rsidP="00DA3BFB">
            <w:pPr>
              <w:spacing w:after="0" w:line="360" w:lineRule="auto"/>
              <w:jc w:val="both"/>
              <w:rPr>
                <w:rFonts w:ascii="Book Antiqua" w:hAnsi="Book Antiqua"/>
                <w:sz w:val="24"/>
                <w:szCs w:val="24"/>
              </w:rPr>
            </w:pPr>
            <w:r w:rsidRPr="00D87A65">
              <w:rPr>
                <w:rFonts w:ascii="Book Antiqua" w:hAnsi="Book Antiqua"/>
                <w:sz w:val="24"/>
                <w:szCs w:val="24"/>
              </w:rPr>
              <w:t xml:space="preserve">Yes </w:t>
            </w:r>
          </w:p>
        </w:tc>
        <w:tc>
          <w:tcPr>
            <w:tcW w:w="1066" w:type="dxa"/>
            <w:tcBorders>
              <w:top w:val="single" w:sz="4" w:space="0" w:color="000000"/>
              <w:left w:val="single" w:sz="4" w:space="0" w:color="000000"/>
              <w:bottom w:val="single" w:sz="4" w:space="0" w:color="000000"/>
              <w:right w:val="single" w:sz="4" w:space="0" w:color="000000"/>
            </w:tcBorders>
          </w:tcPr>
          <w:p w14:paraId="46CDFDFD" w14:textId="77777777" w:rsidR="0008125A" w:rsidRPr="00D87A65" w:rsidRDefault="0008125A" w:rsidP="00DA3BFB">
            <w:pPr>
              <w:spacing w:after="0" w:line="360" w:lineRule="auto"/>
              <w:jc w:val="both"/>
              <w:rPr>
                <w:rFonts w:ascii="Book Antiqua" w:hAnsi="Book Antiqua"/>
                <w:sz w:val="24"/>
                <w:szCs w:val="24"/>
              </w:rPr>
            </w:pPr>
            <w:r w:rsidRPr="00D87A65">
              <w:rPr>
                <w:rFonts w:ascii="Book Antiqua" w:hAnsi="Book Antiqua"/>
                <w:sz w:val="24"/>
                <w:szCs w:val="24"/>
              </w:rPr>
              <w:t xml:space="preserve">70 </w:t>
            </w:r>
          </w:p>
        </w:tc>
        <w:tc>
          <w:tcPr>
            <w:tcW w:w="842" w:type="dxa"/>
            <w:tcBorders>
              <w:top w:val="single" w:sz="4" w:space="0" w:color="000000"/>
              <w:left w:val="single" w:sz="4" w:space="0" w:color="000000"/>
              <w:bottom w:val="single" w:sz="4" w:space="0" w:color="000000"/>
              <w:right w:val="single" w:sz="4" w:space="0" w:color="000000"/>
            </w:tcBorders>
          </w:tcPr>
          <w:p w14:paraId="6795B477" w14:textId="77777777" w:rsidR="0008125A" w:rsidRPr="00D87A65" w:rsidRDefault="0008125A" w:rsidP="00DA3BFB">
            <w:pPr>
              <w:spacing w:after="0" w:line="360" w:lineRule="auto"/>
              <w:jc w:val="both"/>
              <w:rPr>
                <w:rFonts w:ascii="Book Antiqua" w:hAnsi="Book Antiqua"/>
                <w:sz w:val="24"/>
                <w:szCs w:val="24"/>
              </w:rPr>
            </w:pPr>
            <w:r w:rsidRPr="00D87A65">
              <w:rPr>
                <w:rFonts w:ascii="Book Antiqua" w:hAnsi="Book Antiqua"/>
                <w:sz w:val="24"/>
                <w:szCs w:val="24"/>
              </w:rPr>
              <w:t xml:space="preserve">21/46 </w:t>
            </w:r>
          </w:p>
          <w:p w14:paraId="75392619" w14:textId="77777777" w:rsidR="0008125A" w:rsidRPr="00D87A65" w:rsidRDefault="0008125A" w:rsidP="00DA3BFB">
            <w:pPr>
              <w:spacing w:after="0" w:line="360" w:lineRule="auto"/>
              <w:jc w:val="both"/>
              <w:rPr>
                <w:rFonts w:ascii="Book Antiqua" w:hAnsi="Book Antiqua"/>
                <w:sz w:val="24"/>
                <w:szCs w:val="24"/>
              </w:rPr>
            </w:pPr>
            <w:r w:rsidRPr="00D87A65">
              <w:rPr>
                <w:rFonts w:ascii="Book Antiqua" w:hAnsi="Book Antiqua"/>
                <w:sz w:val="24"/>
                <w:szCs w:val="24"/>
              </w:rPr>
              <w:t xml:space="preserve">(46%) </w:t>
            </w:r>
          </w:p>
        </w:tc>
        <w:tc>
          <w:tcPr>
            <w:tcW w:w="1220" w:type="dxa"/>
            <w:tcBorders>
              <w:top w:val="single" w:sz="4" w:space="0" w:color="000000"/>
              <w:left w:val="single" w:sz="4" w:space="0" w:color="000000"/>
              <w:bottom w:val="single" w:sz="4" w:space="0" w:color="000000"/>
              <w:right w:val="single" w:sz="4" w:space="0" w:color="000000"/>
            </w:tcBorders>
          </w:tcPr>
          <w:p w14:paraId="2C778A5D" w14:textId="77777777" w:rsidR="0008125A" w:rsidRPr="00D87A65" w:rsidRDefault="0008125A" w:rsidP="00DA3BFB">
            <w:pPr>
              <w:spacing w:after="0" w:line="360" w:lineRule="auto"/>
              <w:jc w:val="both"/>
              <w:rPr>
                <w:rFonts w:ascii="Book Antiqua" w:hAnsi="Book Antiqua"/>
                <w:sz w:val="24"/>
                <w:szCs w:val="24"/>
              </w:rPr>
            </w:pPr>
            <w:r w:rsidRPr="00D87A65">
              <w:rPr>
                <w:rFonts w:ascii="Book Antiqua" w:hAnsi="Book Antiqua"/>
                <w:sz w:val="24"/>
                <w:szCs w:val="24"/>
              </w:rPr>
              <w:t xml:space="preserve">PF: 21/46 (46%) </w:t>
            </w:r>
          </w:p>
        </w:tc>
        <w:tc>
          <w:tcPr>
            <w:tcW w:w="866" w:type="dxa"/>
            <w:tcBorders>
              <w:top w:val="single" w:sz="4" w:space="0" w:color="000000"/>
              <w:left w:val="single" w:sz="4" w:space="0" w:color="000000"/>
              <w:bottom w:val="single" w:sz="4" w:space="0" w:color="000000"/>
              <w:right w:val="single" w:sz="4" w:space="0" w:color="000000"/>
            </w:tcBorders>
          </w:tcPr>
          <w:p w14:paraId="0103E03D" w14:textId="77777777" w:rsidR="0008125A" w:rsidRPr="00D87A65" w:rsidRDefault="0008125A" w:rsidP="00DA3BFB">
            <w:pPr>
              <w:spacing w:after="0" w:line="360" w:lineRule="auto"/>
              <w:jc w:val="both"/>
              <w:rPr>
                <w:rFonts w:ascii="Book Antiqua" w:hAnsi="Book Antiqua"/>
                <w:sz w:val="24"/>
                <w:szCs w:val="24"/>
              </w:rPr>
            </w:pPr>
            <w:r w:rsidRPr="00D87A65">
              <w:rPr>
                <w:rFonts w:ascii="Book Antiqua" w:hAnsi="Book Antiqua"/>
                <w:sz w:val="24"/>
                <w:szCs w:val="24"/>
              </w:rPr>
              <w:t xml:space="preserve">6/46 (13%) </w:t>
            </w:r>
          </w:p>
        </w:tc>
        <w:tc>
          <w:tcPr>
            <w:tcW w:w="1073" w:type="dxa"/>
            <w:tcBorders>
              <w:top w:val="single" w:sz="4" w:space="0" w:color="000000"/>
              <w:left w:val="single" w:sz="4" w:space="0" w:color="000000"/>
              <w:bottom w:val="single" w:sz="4" w:space="0" w:color="000000"/>
              <w:right w:val="single" w:sz="4" w:space="0" w:color="000000"/>
            </w:tcBorders>
          </w:tcPr>
          <w:p w14:paraId="0CBE3E75" w14:textId="43B94EFA" w:rsidR="0008125A" w:rsidRPr="00D87A65" w:rsidRDefault="00CD5801" w:rsidP="00DA3BFB">
            <w:pPr>
              <w:spacing w:after="0" w:line="360" w:lineRule="auto"/>
              <w:jc w:val="both"/>
              <w:rPr>
                <w:rFonts w:ascii="Book Antiqua" w:hAnsi="Book Antiqua"/>
                <w:sz w:val="24"/>
                <w:szCs w:val="24"/>
              </w:rPr>
            </w:pPr>
            <w:r>
              <w:rPr>
                <w:rFonts w:ascii="Book Antiqua" w:hAnsi="Book Antiqua"/>
                <w:sz w:val="24"/>
                <w:szCs w:val="24"/>
              </w:rPr>
              <w:t xml:space="preserve">N/A </w:t>
            </w:r>
            <w:r w:rsidR="0008125A" w:rsidRPr="00D87A65">
              <w:rPr>
                <w:rFonts w:ascii="Book Antiqua" w:hAnsi="Book Antiqua"/>
                <w:sz w:val="24"/>
                <w:szCs w:val="24"/>
              </w:rPr>
              <w:t xml:space="preserve"> </w:t>
            </w:r>
          </w:p>
        </w:tc>
        <w:tc>
          <w:tcPr>
            <w:tcW w:w="830" w:type="dxa"/>
            <w:tcBorders>
              <w:top w:val="single" w:sz="4" w:space="0" w:color="000000"/>
              <w:left w:val="single" w:sz="4" w:space="0" w:color="000000"/>
              <w:bottom w:val="single" w:sz="4" w:space="0" w:color="000000"/>
              <w:right w:val="single" w:sz="4" w:space="0" w:color="000000"/>
            </w:tcBorders>
          </w:tcPr>
          <w:p w14:paraId="796ECE1E" w14:textId="77777777" w:rsidR="0008125A" w:rsidRPr="00D87A65" w:rsidRDefault="0008125A" w:rsidP="00DA3BFB">
            <w:pPr>
              <w:spacing w:after="0" w:line="360" w:lineRule="auto"/>
              <w:jc w:val="both"/>
              <w:rPr>
                <w:rFonts w:ascii="Book Antiqua" w:hAnsi="Book Antiqua"/>
                <w:sz w:val="24"/>
                <w:szCs w:val="24"/>
              </w:rPr>
            </w:pPr>
            <w:r w:rsidRPr="00D87A65">
              <w:rPr>
                <w:rFonts w:ascii="Book Antiqua" w:hAnsi="Book Antiqua"/>
                <w:sz w:val="24"/>
                <w:szCs w:val="24"/>
              </w:rPr>
              <w:t xml:space="preserve">46/46 </w:t>
            </w:r>
          </w:p>
          <w:p w14:paraId="2AE64268" w14:textId="77777777" w:rsidR="0008125A" w:rsidRPr="00D87A65" w:rsidRDefault="0008125A" w:rsidP="00DA3BFB">
            <w:pPr>
              <w:spacing w:after="0" w:line="360" w:lineRule="auto"/>
              <w:jc w:val="both"/>
              <w:rPr>
                <w:rFonts w:ascii="Book Antiqua" w:hAnsi="Book Antiqua"/>
                <w:sz w:val="24"/>
                <w:szCs w:val="24"/>
              </w:rPr>
            </w:pPr>
            <w:r w:rsidRPr="00D87A65">
              <w:rPr>
                <w:rFonts w:ascii="Book Antiqua" w:hAnsi="Book Antiqua"/>
                <w:sz w:val="24"/>
                <w:szCs w:val="24"/>
              </w:rPr>
              <w:t xml:space="preserve">(100%) </w:t>
            </w:r>
          </w:p>
        </w:tc>
        <w:tc>
          <w:tcPr>
            <w:tcW w:w="880" w:type="dxa"/>
            <w:tcBorders>
              <w:top w:val="single" w:sz="4" w:space="0" w:color="000000"/>
              <w:left w:val="single" w:sz="4" w:space="0" w:color="000000"/>
              <w:bottom w:val="single" w:sz="4" w:space="0" w:color="000000"/>
              <w:right w:val="single" w:sz="4" w:space="0" w:color="000000"/>
            </w:tcBorders>
          </w:tcPr>
          <w:p w14:paraId="5E8E686B" w14:textId="20BABA92" w:rsidR="0008125A" w:rsidRPr="00D87A65" w:rsidRDefault="00CD5801" w:rsidP="00DA3BFB">
            <w:pPr>
              <w:spacing w:after="0" w:line="360" w:lineRule="auto"/>
              <w:jc w:val="both"/>
              <w:rPr>
                <w:rFonts w:ascii="Book Antiqua" w:hAnsi="Book Antiqua"/>
                <w:sz w:val="24"/>
                <w:szCs w:val="24"/>
              </w:rPr>
            </w:pPr>
            <w:r>
              <w:rPr>
                <w:rFonts w:ascii="Book Antiqua" w:hAnsi="Book Antiqua"/>
                <w:sz w:val="24"/>
                <w:szCs w:val="24"/>
              </w:rPr>
              <w:t xml:space="preserve">N/A </w:t>
            </w:r>
          </w:p>
        </w:tc>
      </w:tr>
      <w:tr w:rsidR="0008125A" w:rsidRPr="00D87A65" w14:paraId="3AB17902" w14:textId="77777777" w:rsidTr="000B4D7C">
        <w:trPr>
          <w:trHeight w:val="658"/>
        </w:trPr>
        <w:tc>
          <w:tcPr>
            <w:tcW w:w="1553" w:type="dxa"/>
            <w:tcBorders>
              <w:top w:val="single" w:sz="4" w:space="0" w:color="000000"/>
              <w:left w:val="single" w:sz="4" w:space="0" w:color="000000"/>
              <w:bottom w:val="single" w:sz="4" w:space="0" w:color="000000"/>
              <w:right w:val="single" w:sz="4" w:space="0" w:color="000000"/>
            </w:tcBorders>
          </w:tcPr>
          <w:p w14:paraId="3BDA3F77" w14:textId="77777777" w:rsidR="0008125A" w:rsidRPr="00D87A65" w:rsidRDefault="0008125A" w:rsidP="00DA3BFB">
            <w:pPr>
              <w:spacing w:after="0" w:line="360" w:lineRule="auto"/>
              <w:jc w:val="both"/>
              <w:rPr>
                <w:rFonts w:ascii="Book Antiqua" w:hAnsi="Book Antiqua"/>
                <w:sz w:val="24"/>
                <w:szCs w:val="24"/>
              </w:rPr>
            </w:pPr>
            <w:r w:rsidRPr="00D87A65">
              <w:rPr>
                <w:rFonts w:ascii="Book Antiqua" w:hAnsi="Book Antiqua"/>
                <w:sz w:val="24"/>
                <w:szCs w:val="24"/>
              </w:rPr>
              <w:t xml:space="preserve">van </w:t>
            </w:r>
            <w:proofErr w:type="spellStart"/>
            <w:r w:rsidRPr="00D87A65">
              <w:rPr>
                <w:rFonts w:ascii="Book Antiqua" w:hAnsi="Book Antiqua"/>
                <w:sz w:val="24"/>
                <w:szCs w:val="24"/>
              </w:rPr>
              <w:t>Dreumel</w:t>
            </w:r>
            <w:proofErr w:type="spellEnd"/>
            <w:r w:rsidRPr="00D87A65">
              <w:rPr>
                <w:rFonts w:ascii="Book Antiqua" w:hAnsi="Book Antiqua"/>
                <w:sz w:val="24"/>
                <w:szCs w:val="24"/>
              </w:rPr>
              <w:t xml:space="preserve"> </w:t>
            </w:r>
          </w:p>
          <w:p w14:paraId="3EC18076" w14:textId="25CCEE93" w:rsidR="0008125A" w:rsidRPr="00D87A65" w:rsidRDefault="0008125A" w:rsidP="006B2B3C">
            <w:pPr>
              <w:spacing w:after="0" w:line="360" w:lineRule="auto"/>
              <w:jc w:val="both"/>
              <w:rPr>
                <w:rFonts w:ascii="Book Antiqua" w:hAnsi="Book Antiqua"/>
                <w:sz w:val="24"/>
                <w:szCs w:val="24"/>
              </w:rPr>
            </w:pPr>
            <w:r w:rsidRPr="006B2B3C">
              <w:rPr>
                <w:rFonts w:ascii="Book Antiqua" w:hAnsi="Book Antiqua"/>
                <w:i/>
                <w:sz w:val="24"/>
                <w:szCs w:val="24"/>
              </w:rPr>
              <w:t>et al</w:t>
            </w:r>
            <w:r w:rsidRPr="00D87A65">
              <w:rPr>
                <w:rFonts w:ascii="Book Antiqua" w:hAnsi="Book Antiqua"/>
                <w:sz w:val="24"/>
                <w:szCs w:val="24"/>
                <w:vertAlign w:val="superscript"/>
              </w:rPr>
              <w:t>[15]</w:t>
            </w:r>
            <w:r w:rsidRPr="00D87A65">
              <w:rPr>
                <w:rFonts w:ascii="Book Antiqua" w:hAnsi="Book Antiqua"/>
                <w:sz w:val="24"/>
                <w:szCs w:val="24"/>
              </w:rPr>
              <w:t xml:space="preserve"> (2015) </w:t>
            </w:r>
          </w:p>
        </w:tc>
        <w:tc>
          <w:tcPr>
            <w:tcW w:w="348" w:type="dxa"/>
            <w:tcBorders>
              <w:top w:val="single" w:sz="4" w:space="0" w:color="000000"/>
              <w:left w:val="single" w:sz="4" w:space="0" w:color="000000"/>
              <w:bottom w:val="single" w:sz="4" w:space="0" w:color="000000"/>
              <w:right w:val="single" w:sz="4" w:space="0" w:color="000000"/>
            </w:tcBorders>
          </w:tcPr>
          <w:p w14:paraId="206A0C9B" w14:textId="77777777" w:rsidR="0008125A" w:rsidRPr="00D87A65" w:rsidRDefault="0008125A" w:rsidP="00DA3BFB">
            <w:pPr>
              <w:spacing w:after="0" w:line="360" w:lineRule="auto"/>
              <w:jc w:val="both"/>
              <w:rPr>
                <w:rFonts w:ascii="Book Antiqua" w:hAnsi="Book Antiqua"/>
                <w:sz w:val="24"/>
                <w:szCs w:val="24"/>
              </w:rPr>
            </w:pPr>
            <w:r w:rsidRPr="00D87A65">
              <w:rPr>
                <w:rFonts w:ascii="Book Antiqua" w:hAnsi="Book Antiqua"/>
                <w:sz w:val="24"/>
                <w:szCs w:val="24"/>
              </w:rPr>
              <w:t xml:space="preserve">26 </w:t>
            </w:r>
          </w:p>
        </w:tc>
        <w:tc>
          <w:tcPr>
            <w:tcW w:w="854" w:type="dxa"/>
            <w:tcBorders>
              <w:top w:val="single" w:sz="4" w:space="0" w:color="000000"/>
              <w:left w:val="single" w:sz="4" w:space="0" w:color="000000"/>
              <w:bottom w:val="single" w:sz="4" w:space="0" w:color="000000"/>
              <w:right w:val="single" w:sz="4" w:space="0" w:color="000000"/>
            </w:tcBorders>
          </w:tcPr>
          <w:p w14:paraId="1F7252B4" w14:textId="77777777" w:rsidR="0008125A" w:rsidRPr="00D87A65" w:rsidRDefault="0008125A" w:rsidP="00DA3BFB">
            <w:pPr>
              <w:spacing w:after="0" w:line="360" w:lineRule="auto"/>
              <w:jc w:val="both"/>
              <w:rPr>
                <w:rFonts w:ascii="Book Antiqua" w:hAnsi="Book Antiqua"/>
                <w:sz w:val="24"/>
                <w:szCs w:val="24"/>
              </w:rPr>
            </w:pPr>
            <w:r w:rsidRPr="00D87A65">
              <w:rPr>
                <w:rFonts w:ascii="Book Antiqua" w:hAnsi="Book Antiqua"/>
                <w:sz w:val="24"/>
                <w:szCs w:val="24"/>
              </w:rPr>
              <w:t xml:space="preserve">RCS </w:t>
            </w:r>
          </w:p>
        </w:tc>
        <w:tc>
          <w:tcPr>
            <w:tcW w:w="927" w:type="dxa"/>
            <w:tcBorders>
              <w:top w:val="single" w:sz="4" w:space="0" w:color="000000"/>
              <w:left w:val="single" w:sz="4" w:space="0" w:color="000000"/>
              <w:bottom w:val="single" w:sz="4" w:space="0" w:color="000000"/>
              <w:right w:val="single" w:sz="4" w:space="0" w:color="000000"/>
            </w:tcBorders>
          </w:tcPr>
          <w:p w14:paraId="7FDB864C" w14:textId="1B32EB46" w:rsidR="0008125A" w:rsidRPr="00D87A65" w:rsidRDefault="0008125A" w:rsidP="000B4D7C">
            <w:pPr>
              <w:spacing w:after="0" w:line="360" w:lineRule="auto"/>
              <w:jc w:val="both"/>
              <w:rPr>
                <w:rFonts w:ascii="Book Antiqua" w:hAnsi="Book Antiqua"/>
                <w:sz w:val="24"/>
                <w:szCs w:val="24"/>
              </w:rPr>
            </w:pPr>
            <w:r w:rsidRPr="00D87A65">
              <w:rPr>
                <w:rFonts w:ascii="Book Antiqua" w:hAnsi="Book Antiqua"/>
                <w:sz w:val="24"/>
                <w:szCs w:val="24"/>
              </w:rPr>
              <w:t xml:space="preserve">74 </w:t>
            </w:r>
            <w:proofErr w:type="spellStart"/>
            <w:r w:rsidRPr="00D87A65">
              <w:rPr>
                <w:rFonts w:ascii="Book Antiqua" w:hAnsi="Book Antiqua"/>
                <w:sz w:val="24"/>
                <w:szCs w:val="24"/>
              </w:rPr>
              <w:t>mo</w:t>
            </w:r>
            <w:proofErr w:type="spellEnd"/>
            <w:r w:rsidRPr="00D87A65">
              <w:rPr>
                <w:rFonts w:ascii="Book Antiqua" w:hAnsi="Book Antiqua"/>
                <w:sz w:val="24"/>
                <w:szCs w:val="24"/>
              </w:rPr>
              <w:t xml:space="preserve"> </w:t>
            </w:r>
          </w:p>
        </w:tc>
        <w:tc>
          <w:tcPr>
            <w:tcW w:w="1211" w:type="dxa"/>
            <w:tcBorders>
              <w:top w:val="single" w:sz="4" w:space="0" w:color="000000"/>
              <w:left w:val="single" w:sz="4" w:space="0" w:color="000000"/>
              <w:bottom w:val="single" w:sz="4" w:space="0" w:color="000000"/>
              <w:right w:val="single" w:sz="4" w:space="0" w:color="000000"/>
            </w:tcBorders>
          </w:tcPr>
          <w:p w14:paraId="23BC19AE" w14:textId="77777777" w:rsidR="0008125A" w:rsidRPr="00D87A65" w:rsidRDefault="0008125A" w:rsidP="00DA3BFB">
            <w:pPr>
              <w:spacing w:after="0" w:line="360" w:lineRule="auto"/>
              <w:jc w:val="both"/>
              <w:rPr>
                <w:rFonts w:ascii="Book Antiqua" w:hAnsi="Book Antiqua"/>
                <w:sz w:val="24"/>
                <w:szCs w:val="24"/>
              </w:rPr>
            </w:pPr>
            <w:r w:rsidRPr="00D87A65">
              <w:rPr>
                <w:rFonts w:ascii="Book Antiqua" w:hAnsi="Book Antiqua"/>
                <w:sz w:val="24"/>
                <w:szCs w:val="24"/>
              </w:rPr>
              <w:t xml:space="preserve">SF PF </w:t>
            </w:r>
          </w:p>
        </w:tc>
        <w:tc>
          <w:tcPr>
            <w:tcW w:w="1634" w:type="dxa"/>
            <w:tcBorders>
              <w:top w:val="single" w:sz="4" w:space="0" w:color="000000"/>
              <w:left w:val="single" w:sz="4" w:space="0" w:color="000000"/>
              <w:bottom w:val="single" w:sz="4" w:space="0" w:color="000000"/>
              <w:right w:val="single" w:sz="4" w:space="0" w:color="000000"/>
            </w:tcBorders>
          </w:tcPr>
          <w:p w14:paraId="0231FCA9" w14:textId="77777777" w:rsidR="0008125A" w:rsidRPr="00D87A65" w:rsidRDefault="0008125A" w:rsidP="00DA3BFB">
            <w:pPr>
              <w:spacing w:after="0" w:line="360" w:lineRule="auto"/>
              <w:jc w:val="both"/>
              <w:rPr>
                <w:rFonts w:ascii="Book Antiqua" w:hAnsi="Book Antiqua"/>
                <w:sz w:val="24"/>
                <w:szCs w:val="24"/>
              </w:rPr>
            </w:pPr>
            <w:r w:rsidRPr="00D87A65">
              <w:rPr>
                <w:rFonts w:ascii="Book Antiqua" w:hAnsi="Book Antiqua"/>
                <w:sz w:val="24"/>
                <w:szCs w:val="24"/>
              </w:rPr>
              <w:t xml:space="preserve">Falls (57%) </w:t>
            </w:r>
          </w:p>
          <w:p w14:paraId="52B687B5" w14:textId="77777777" w:rsidR="0008125A" w:rsidRPr="00D87A65" w:rsidRDefault="0008125A" w:rsidP="00DA3BFB">
            <w:pPr>
              <w:spacing w:after="0" w:line="360" w:lineRule="auto"/>
              <w:jc w:val="both"/>
              <w:rPr>
                <w:rFonts w:ascii="Book Antiqua" w:hAnsi="Book Antiqua"/>
                <w:sz w:val="24"/>
                <w:szCs w:val="24"/>
              </w:rPr>
            </w:pPr>
            <w:r w:rsidRPr="00D87A65">
              <w:rPr>
                <w:rFonts w:ascii="Book Antiqua" w:hAnsi="Book Antiqua"/>
                <w:sz w:val="24"/>
                <w:szCs w:val="24"/>
              </w:rPr>
              <w:t xml:space="preserve">RTA (25%) </w:t>
            </w:r>
          </w:p>
          <w:p w14:paraId="3F80F9F5" w14:textId="4E18E24A" w:rsidR="0008125A" w:rsidRPr="00D87A65" w:rsidRDefault="0008125A" w:rsidP="00DA3BFB">
            <w:pPr>
              <w:spacing w:after="0" w:line="360" w:lineRule="auto"/>
              <w:jc w:val="both"/>
              <w:rPr>
                <w:rFonts w:ascii="Book Antiqua" w:hAnsi="Book Antiqua"/>
                <w:sz w:val="24"/>
                <w:szCs w:val="24"/>
              </w:rPr>
            </w:pPr>
            <w:r w:rsidRPr="00D87A65">
              <w:rPr>
                <w:rFonts w:ascii="Book Antiqua" w:hAnsi="Book Antiqua"/>
                <w:sz w:val="24"/>
                <w:szCs w:val="24"/>
              </w:rPr>
              <w:t>Other</w:t>
            </w:r>
            <w:r>
              <w:rPr>
                <w:rFonts w:ascii="Book Antiqua" w:hAnsi="Book Antiqua" w:hint="eastAsia"/>
                <w:sz w:val="24"/>
                <w:szCs w:val="24"/>
                <w:lang w:eastAsia="zh-CN"/>
              </w:rPr>
              <w:t xml:space="preserve"> </w:t>
            </w:r>
            <w:r w:rsidRPr="00D87A65">
              <w:rPr>
                <w:rFonts w:ascii="Book Antiqua" w:hAnsi="Book Antiqua"/>
                <w:sz w:val="24"/>
                <w:szCs w:val="24"/>
              </w:rPr>
              <w:t xml:space="preserve">(14%) </w:t>
            </w:r>
          </w:p>
        </w:tc>
        <w:tc>
          <w:tcPr>
            <w:tcW w:w="1309" w:type="dxa"/>
            <w:tcBorders>
              <w:top w:val="single" w:sz="4" w:space="0" w:color="000000"/>
              <w:left w:val="single" w:sz="4" w:space="0" w:color="000000"/>
              <w:bottom w:val="single" w:sz="4" w:space="0" w:color="000000"/>
              <w:right w:val="single" w:sz="4" w:space="0" w:color="000000"/>
            </w:tcBorders>
          </w:tcPr>
          <w:p w14:paraId="5201F642" w14:textId="77777777" w:rsidR="0008125A" w:rsidRPr="00D87A65" w:rsidRDefault="0008125A" w:rsidP="00DA3BFB">
            <w:pPr>
              <w:spacing w:after="0" w:line="360" w:lineRule="auto"/>
              <w:jc w:val="both"/>
              <w:rPr>
                <w:rFonts w:ascii="Book Antiqua" w:hAnsi="Book Antiqua"/>
                <w:sz w:val="24"/>
                <w:szCs w:val="24"/>
              </w:rPr>
            </w:pPr>
            <w:proofErr w:type="spellStart"/>
            <w:r w:rsidRPr="00D87A65">
              <w:rPr>
                <w:rFonts w:ascii="Book Antiqua" w:hAnsi="Book Antiqua"/>
                <w:sz w:val="24"/>
                <w:szCs w:val="24"/>
              </w:rPr>
              <w:t>Schatzker</w:t>
            </w:r>
            <w:proofErr w:type="spellEnd"/>
            <w:r>
              <w:rPr>
                <w:rFonts w:ascii="Book Antiqua" w:hAnsi="Book Antiqua"/>
                <w:sz w:val="24"/>
                <w:szCs w:val="24"/>
              </w:rPr>
              <w:t xml:space="preserve"> </w:t>
            </w:r>
          </w:p>
          <w:p w14:paraId="30511C0B" w14:textId="77777777" w:rsidR="0008125A" w:rsidRPr="00D87A65" w:rsidRDefault="0008125A" w:rsidP="00DA3BFB">
            <w:pPr>
              <w:spacing w:after="0" w:line="360" w:lineRule="auto"/>
              <w:jc w:val="both"/>
              <w:rPr>
                <w:rFonts w:ascii="Book Antiqua" w:hAnsi="Book Antiqua"/>
                <w:sz w:val="24"/>
                <w:szCs w:val="24"/>
              </w:rPr>
            </w:pPr>
            <w:r w:rsidRPr="00D87A65">
              <w:rPr>
                <w:rFonts w:ascii="Book Antiqua" w:hAnsi="Book Antiqua"/>
                <w:sz w:val="24"/>
                <w:szCs w:val="24"/>
              </w:rPr>
              <w:t xml:space="preserve">I – VI </w:t>
            </w:r>
          </w:p>
          <w:p w14:paraId="32AD9236" w14:textId="77777777" w:rsidR="0008125A" w:rsidRPr="00D87A65" w:rsidRDefault="0008125A" w:rsidP="00DA3BFB">
            <w:pPr>
              <w:spacing w:after="0" w:line="360" w:lineRule="auto"/>
              <w:jc w:val="both"/>
              <w:rPr>
                <w:rFonts w:ascii="Book Antiqua" w:hAnsi="Book Antiqua"/>
                <w:sz w:val="24"/>
                <w:szCs w:val="24"/>
              </w:rPr>
            </w:pPr>
            <w:r w:rsidRPr="00D87A65">
              <w:rPr>
                <w:rFonts w:ascii="Book Antiqua" w:hAnsi="Book Antiqua"/>
                <w:sz w:val="24"/>
                <w:szCs w:val="24"/>
              </w:rPr>
              <w:t xml:space="preserve">AO/OTA B1-C3 </w:t>
            </w:r>
          </w:p>
        </w:tc>
        <w:tc>
          <w:tcPr>
            <w:tcW w:w="914" w:type="dxa"/>
            <w:tcBorders>
              <w:top w:val="single" w:sz="4" w:space="0" w:color="000000"/>
              <w:left w:val="single" w:sz="4" w:space="0" w:color="000000"/>
              <w:bottom w:val="single" w:sz="4" w:space="0" w:color="000000"/>
              <w:right w:val="single" w:sz="4" w:space="0" w:color="000000"/>
            </w:tcBorders>
          </w:tcPr>
          <w:p w14:paraId="47CEEEA5" w14:textId="77777777" w:rsidR="0008125A" w:rsidRPr="00D87A65" w:rsidRDefault="0008125A" w:rsidP="00DA3BFB">
            <w:pPr>
              <w:spacing w:after="0" w:line="360" w:lineRule="auto"/>
              <w:jc w:val="both"/>
              <w:rPr>
                <w:rFonts w:ascii="Book Antiqua" w:hAnsi="Book Antiqua"/>
                <w:sz w:val="24"/>
                <w:szCs w:val="24"/>
              </w:rPr>
            </w:pPr>
            <w:r w:rsidRPr="00D87A65">
              <w:rPr>
                <w:rFonts w:ascii="Book Antiqua" w:hAnsi="Book Antiqua"/>
                <w:sz w:val="24"/>
                <w:szCs w:val="24"/>
              </w:rPr>
              <w:t xml:space="preserve">No </w:t>
            </w:r>
          </w:p>
        </w:tc>
        <w:tc>
          <w:tcPr>
            <w:tcW w:w="1062" w:type="dxa"/>
            <w:tcBorders>
              <w:top w:val="single" w:sz="4" w:space="0" w:color="000000"/>
              <w:left w:val="single" w:sz="4" w:space="0" w:color="000000"/>
              <w:bottom w:val="single" w:sz="4" w:space="0" w:color="000000"/>
              <w:right w:val="single" w:sz="4" w:space="0" w:color="000000"/>
            </w:tcBorders>
          </w:tcPr>
          <w:p w14:paraId="68A5FF4A" w14:textId="77777777" w:rsidR="0008125A" w:rsidRPr="00D87A65" w:rsidRDefault="0008125A" w:rsidP="00DA3BFB">
            <w:pPr>
              <w:spacing w:after="0" w:line="360" w:lineRule="auto"/>
              <w:jc w:val="both"/>
              <w:rPr>
                <w:rFonts w:ascii="Book Antiqua" w:hAnsi="Book Antiqua"/>
                <w:sz w:val="24"/>
                <w:szCs w:val="24"/>
              </w:rPr>
            </w:pPr>
            <w:r w:rsidRPr="00D87A65">
              <w:rPr>
                <w:rFonts w:ascii="Book Antiqua" w:hAnsi="Book Antiqua"/>
                <w:sz w:val="24"/>
                <w:szCs w:val="24"/>
              </w:rPr>
              <w:t xml:space="preserve">Not </w:t>
            </w:r>
          </w:p>
          <w:p w14:paraId="433FA16F" w14:textId="7BABB53B" w:rsidR="0008125A" w:rsidRPr="00D87A65" w:rsidRDefault="0008125A" w:rsidP="00DA3BFB">
            <w:pPr>
              <w:spacing w:after="0" w:line="360" w:lineRule="auto"/>
              <w:jc w:val="both"/>
              <w:rPr>
                <w:rFonts w:ascii="Book Antiqua" w:hAnsi="Book Antiqua"/>
                <w:sz w:val="24"/>
                <w:szCs w:val="24"/>
              </w:rPr>
            </w:pPr>
            <w:r w:rsidRPr="00D87A65">
              <w:rPr>
                <w:rFonts w:ascii="Book Antiqua" w:hAnsi="Book Antiqua"/>
                <w:sz w:val="24"/>
                <w:szCs w:val="24"/>
              </w:rPr>
              <w:t xml:space="preserve">reported </w:t>
            </w:r>
          </w:p>
        </w:tc>
        <w:tc>
          <w:tcPr>
            <w:tcW w:w="1066" w:type="dxa"/>
            <w:tcBorders>
              <w:top w:val="single" w:sz="4" w:space="0" w:color="000000"/>
              <w:left w:val="single" w:sz="4" w:space="0" w:color="000000"/>
              <w:bottom w:val="single" w:sz="4" w:space="0" w:color="000000"/>
              <w:right w:val="single" w:sz="4" w:space="0" w:color="000000"/>
            </w:tcBorders>
          </w:tcPr>
          <w:p w14:paraId="7B20FA35" w14:textId="77777777" w:rsidR="0008125A" w:rsidRPr="00D87A65" w:rsidRDefault="0008125A" w:rsidP="00DA3BFB">
            <w:pPr>
              <w:spacing w:after="0" w:line="360" w:lineRule="auto"/>
              <w:jc w:val="both"/>
              <w:rPr>
                <w:rFonts w:ascii="Book Antiqua" w:hAnsi="Book Antiqua"/>
                <w:sz w:val="24"/>
                <w:szCs w:val="24"/>
              </w:rPr>
            </w:pPr>
            <w:r w:rsidRPr="00D87A65">
              <w:rPr>
                <w:rFonts w:ascii="Book Antiqua" w:hAnsi="Book Antiqua"/>
                <w:sz w:val="24"/>
                <w:szCs w:val="24"/>
              </w:rPr>
              <w:t xml:space="preserve">79 </w:t>
            </w:r>
          </w:p>
        </w:tc>
        <w:tc>
          <w:tcPr>
            <w:tcW w:w="842" w:type="dxa"/>
            <w:tcBorders>
              <w:top w:val="single" w:sz="4" w:space="0" w:color="000000"/>
              <w:left w:val="single" w:sz="4" w:space="0" w:color="000000"/>
              <w:bottom w:val="single" w:sz="4" w:space="0" w:color="000000"/>
              <w:right w:val="single" w:sz="4" w:space="0" w:color="000000"/>
            </w:tcBorders>
          </w:tcPr>
          <w:p w14:paraId="3B2BD01F" w14:textId="77777777" w:rsidR="0008125A" w:rsidRPr="00D87A65" w:rsidRDefault="0008125A" w:rsidP="00DA3BFB">
            <w:pPr>
              <w:spacing w:after="0" w:line="360" w:lineRule="auto"/>
              <w:jc w:val="both"/>
              <w:rPr>
                <w:rFonts w:ascii="Book Antiqua" w:hAnsi="Book Antiqua"/>
                <w:sz w:val="24"/>
                <w:szCs w:val="24"/>
              </w:rPr>
            </w:pPr>
            <w:r w:rsidRPr="00D87A65">
              <w:rPr>
                <w:rFonts w:ascii="Book Antiqua" w:hAnsi="Book Antiqua"/>
                <w:sz w:val="24"/>
                <w:szCs w:val="24"/>
              </w:rPr>
              <w:t xml:space="preserve">15/26 </w:t>
            </w:r>
          </w:p>
          <w:p w14:paraId="1ADBFB53" w14:textId="77777777" w:rsidR="0008125A" w:rsidRPr="00D87A65" w:rsidRDefault="0008125A" w:rsidP="00DA3BFB">
            <w:pPr>
              <w:spacing w:after="0" w:line="360" w:lineRule="auto"/>
              <w:jc w:val="both"/>
              <w:rPr>
                <w:rFonts w:ascii="Book Antiqua" w:hAnsi="Book Antiqua"/>
                <w:sz w:val="24"/>
                <w:szCs w:val="24"/>
              </w:rPr>
            </w:pPr>
            <w:r w:rsidRPr="00D87A65">
              <w:rPr>
                <w:rFonts w:ascii="Book Antiqua" w:hAnsi="Book Antiqua"/>
                <w:sz w:val="24"/>
                <w:szCs w:val="24"/>
              </w:rPr>
              <w:t xml:space="preserve">(58%) </w:t>
            </w:r>
          </w:p>
        </w:tc>
        <w:tc>
          <w:tcPr>
            <w:tcW w:w="1220" w:type="dxa"/>
            <w:tcBorders>
              <w:top w:val="single" w:sz="4" w:space="0" w:color="000000"/>
              <w:left w:val="single" w:sz="4" w:space="0" w:color="000000"/>
              <w:bottom w:val="single" w:sz="4" w:space="0" w:color="000000"/>
              <w:right w:val="single" w:sz="4" w:space="0" w:color="000000"/>
            </w:tcBorders>
          </w:tcPr>
          <w:p w14:paraId="04454C43" w14:textId="055832F8" w:rsidR="0008125A" w:rsidRPr="00D87A65" w:rsidRDefault="0008125A" w:rsidP="00DA3BFB">
            <w:pPr>
              <w:spacing w:after="0" w:line="360" w:lineRule="auto"/>
              <w:jc w:val="both"/>
              <w:rPr>
                <w:rFonts w:ascii="Book Antiqua" w:hAnsi="Book Antiqua"/>
                <w:sz w:val="24"/>
                <w:szCs w:val="24"/>
              </w:rPr>
            </w:pPr>
            <w:r w:rsidRPr="00D87A65">
              <w:rPr>
                <w:rFonts w:ascii="Book Antiqua" w:hAnsi="Book Antiqua"/>
                <w:sz w:val="24"/>
                <w:szCs w:val="24"/>
              </w:rPr>
              <w:t xml:space="preserve">SF: </w:t>
            </w:r>
            <w:r w:rsidR="00CD5801">
              <w:rPr>
                <w:rFonts w:ascii="Book Antiqua" w:hAnsi="Book Antiqua"/>
                <w:sz w:val="24"/>
                <w:szCs w:val="24"/>
              </w:rPr>
              <w:t xml:space="preserve">N/A </w:t>
            </w:r>
            <w:r w:rsidRPr="00D87A65">
              <w:rPr>
                <w:rFonts w:ascii="Book Antiqua" w:hAnsi="Book Antiqua"/>
                <w:sz w:val="24"/>
                <w:szCs w:val="24"/>
              </w:rPr>
              <w:t xml:space="preserve"> PF: </w:t>
            </w:r>
            <w:r w:rsidR="00CD5801">
              <w:rPr>
                <w:rFonts w:ascii="Book Antiqua" w:hAnsi="Book Antiqua"/>
                <w:sz w:val="24"/>
                <w:szCs w:val="24"/>
              </w:rPr>
              <w:t xml:space="preserve">N/A </w:t>
            </w:r>
            <w:r w:rsidRPr="00D87A65">
              <w:rPr>
                <w:rFonts w:ascii="Book Antiqua" w:hAnsi="Book Antiqua"/>
                <w:sz w:val="24"/>
                <w:szCs w:val="24"/>
              </w:rPr>
              <w:t xml:space="preserve"> </w:t>
            </w:r>
          </w:p>
        </w:tc>
        <w:tc>
          <w:tcPr>
            <w:tcW w:w="866" w:type="dxa"/>
            <w:tcBorders>
              <w:top w:val="single" w:sz="4" w:space="0" w:color="000000"/>
              <w:left w:val="single" w:sz="4" w:space="0" w:color="000000"/>
              <w:bottom w:val="single" w:sz="4" w:space="0" w:color="000000"/>
              <w:right w:val="single" w:sz="4" w:space="0" w:color="000000"/>
            </w:tcBorders>
          </w:tcPr>
          <w:p w14:paraId="718B6726" w14:textId="77777777" w:rsidR="0008125A" w:rsidRPr="00D87A65" w:rsidRDefault="0008125A" w:rsidP="00DA3BFB">
            <w:pPr>
              <w:spacing w:after="0" w:line="360" w:lineRule="auto"/>
              <w:jc w:val="both"/>
              <w:rPr>
                <w:rFonts w:ascii="Book Antiqua" w:hAnsi="Book Antiqua"/>
                <w:sz w:val="24"/>
                <w:szCs w:val="24"/>
              </w:rPr>
            </w:pPr>
            <w:r w:rsidRPr="00D87A65">
              <w:rPr>
                <w:rFonts w:ascii="Book Antiqua" w:hAnsi="Book Antiqua"/>
                <w:sz w:val="24"/>
                <w:szCs w:val="24"/>
              </w:rPr>
              <w:t xml:space="preserve">15/26 (58%) </w:t>
            </w:r>
          </w:p>
        </w:tc>
        <w:tc>
          <w:tcPr>
            <w:tcW w:w="1073" w:type="dxa"/>
            <w:tcBorders>
              <w:top w:val="single" w:sz="4" w:space="0" w:color="000000"/>
              <w:left w:val="single" w:sz="4" w:space="0" w:color="000000"/>
              <w:bottom w:val="single" w:sz="4" w:space="0" w:color="000000"/>
              <w:right w:val="single" w:sz="4" w:space="0" w:color="000000"/>
            </w:tcBorders>
          </w:tcPr>
          <w:p w14:paraId="0C012195" w14:textId="30AE78E9" w:rsidR="0008125A" w:rsidRPr="00D87A65" w:rsidRDefault="0008125A" w:rsidP="0008125A">
            <w:pPr>
              <w:spacing w:after="0" w:line="360" w:lineRule="auto"/>
              <w:jc w:val="both"/>
              <w:rPr>
                <w:rFonts w:ascii="Book Antiqua" w:hAnsi="Book Antiqua"/>
                <w:sz w:val="24"/>
                <w:szCs w:val="24"/>
              </w:rPr>
            </w:pPr>
            <w:r w:rsidRPr="00D87A65">
              <w:rPr>
                <w:rFonts w:ascii="Book Antiqua" w:hAnsi="Book Antiqua"/>
                <w:sz w:val="24"/>
                <w:szCs w:val="24"/>
              </w:rPr>
              <w:t xml:space="preserve">6.9 (2-18) </w:t>
            </w:r>
            <w:proofErr w:type="spellStart"/>
            <w:r w:rsidRPr="00D87A65">
              <w:rPr>
                <w:rFonts w:ascii="Book Antiqua" w:hAnsi="Book Antiqua"/>
                <w:sz w:val="24"/>
                <w:szCs w:val="24"/>
              </w:rPr>
              <w:t>mo</w:t>
            </w:r>
            <w:proofErr w:type="spellEnd"/>
            <w:r w:rsidRPr="00D87A65">
              <w:rPr>
                <w:rFonts w:ascii="Book Antiqua" w:hAnsi="Book Antiqua"/>
                <w:sz w:val="24"/>
                <w:szCs w:val="24"/>
              </w:rPr>
              <w:t xml:space="preserve"> (median) </w:t>
            </w:r>
          </w:p>
        </w:tc>
        <w:tc>
          <w:tcPr>
            <w:tcW w:w="830" w:type="dxa"/>
            <w:tcBorders>
              <w:top w:val="single" w:sz="4" w:space="0" w:color="000000"/>
              <w:left w:val="single" w:sz="4" w:space="0" w:color="000000"/>
              <w:bottom w:val="single" w:sz="4" w:space="0" w:color="000000"/>
              <w:right w:val="single" w:sz="4" w:space="0" w:color="000000"/>
            </w:tcBorders>
          </w:tcPr>
          <w:p w14:paraId="2271FF83" w14:textId="7D883C9E" w:rsidR="0008125A" w:rsidRPr="00D87A65" w:rsidRDefault="00CD5801" w:rsidP="00DA3BFB">
            <w:pPr>
              <w:spacing w:after="0" w:line="360" w:lineRule="auto"/>
              <w:jc w:val="both"/>
              <w:rPr>
                <w:rFonts w:ascii="Book Antiqua" w:hAnsi="Book Antiqua"/>
                <w:sz w:val="24"/>
                <w:szCs w:val="24"/>
              </w:rPr>
            </w:pPr>
            <w:r>
              <w:rPr>
                <w:rFonts w:ascii="Book Antiqua" w:hAnsi="Book Antiqua"/>
                <w:sz w:val="24"/>
                <w:szCs w:val="24"/>
              </w:rPr>
              <w:t xml:space="preserve">N/A </w:t>
            </w:r>
          </w:p>
        </w:tc>
        <w:tc>
          <w:tcPr>
            <w:tcW w:w="880" w:type="dxa"/>
            <w:tcBorders>
              <w:top w:val="single" w:sz="4" w:space="0" w:color="000000"/>
              <w:left w:val="single" w:sz="4" w:space="0" w:color="000000"/>
              <w:bottom w:val="single" w:sz="4" w:space="0" w:color="000000"/>
              <w:right w:val="single" w:sz="4" w:space="0" w:color="000000"/>
            </w:tcBorders>
          </w:tcPr>
          <w:p w14:paraId="0A6408C7" w14:textId="4F7690FD" w:rsidR="0008125A" w:rsidRPr="00D87A65" w:rsidRDefault="00CD5801" w:rsidP="00DA3BFB">
            <w:pPr>
              <w:spacing w:after="0" w:line="360" w:lineRule="auto"/>
              <w:jc w:val="both"/>
              <w:rPr>
                <w:rFonts w:ascii="Book Antiqua" w:hAnsi="Book Antiqua"/>
                <w:sz w:val="24"/>
                <w:szCs w:val="24"/>
              </w:rPr>
            </w:pPr>
            <w:r>
              <w:rPr>
                <w:rFonts w:ascii="Book Antiqua" w:hAnsi="Book Antiqua"/>
                <w:sz w:val="24"/>
                <w:szCs w:val="24"/>
              </w:rPr>
              <w:t xml:space="preserve">N/A </w:t>
            </w:r>
          </w:p>
        </w:tc>
      </w:tr>
      <w:tr w:rsidR="0008125A" w:rsidRPr="00D87A65" w14:paraId="1CC14AE7" w14:textId="77777777" w:rsidTr="000B4D7C">
        <w:trPr>
          <w:trHeight w:val="660"/>
        </w:trPr>
        <w:tc>
          <w:tcPr>
            <w:tcW w:w="1553" w:type="dxa"/>
            <w:tcBorders>
              <w:top w:val="single" w:sz="4" w:space="0" w:color="000000"/>
              <w:left w:val="single" w:sz="4" w:space="0" w:color="000000"/>
              <w:bottom w:val="single" w:sz="4" w:space="0" w:color="000000"/>
              <w:right w:val="single" w:sz="4" w:space="0" w:color="000000"/>
            </w:tcBorders>
          </w:tcPr>
          <w:p w14:paraId="457C1CD7" w14:textId="37C8111F" w:rsidR="0008125A" w:rsidRPr="00D87A65" w:rsidRDefault="0008125A" w:rsidP="00DA3BFB">
            <w:pPr>
              <w:spacing w:after="0" w:line="360" w:lineRule="auto"/>
              <w:jc w:val="both"/>
              <w:rPr>
                <w:rFonts w:ascii="Book Antiqua" w:hAnsi="Book Antiqua"/>
                <w:sz w:val="24"/>
                <w:szCs w:val="24"/>
              </w:rPr>
            </w:pPr>
            <w:r w:rsidRPr="00D87A65">
              <w:rPr>
                <w:rFonts w:ascii="Book Antiqua" w:hAnsi="Book Antiqua"/>
                <w:sz w:val="24"/>
                <w:szCs w:val="24"/>
              </w:rPr>
              <w:t xml:space="preserve">Waldrop </w:t>
            </w:r>
            <w:r w:rsidRPr="006B2B3C">
              <w:rPr>
                <w:rFonts w:ascii="Book Antiqua" w:hAnsi="Book Antiqua"/>
                <w:i/>
                <w:sz w:val="24"/>
                <w:szCs w:val="24"/>
              </w:rPr>
              <w:t>et al</w:t>
            </w:r>
            <w:r w:rsidRPr="00D87A65">
              <w:rPr>
                <w:rFonts w:ascii="Book Antiqua" w:hAnsi="Book Antiqua"/>
                <w:sz w:val="24"/>
                <w:szCs w:val="24"/>
                <w:vertAlign w:val="superscript"/>
              </w:rPr>
              <w:t>[18]</w:t>
            </w:r>
            <w:r w:rsidRPr="00D87A65">
              <w:rPr>
                <w:rFonts w:ascii="Book Antiqua" w:hAnsi="Book Antiqua"/>
                <w:sz w:val="24"/>
                <w:szCs w:val="24"/>
              </w:rPr>
              <w:t xml:space="preserve">  </w:t>
            </w:r>
          </w:p>
          <w:p w14:paraId="456B3926" w14:textId="7E41A79C" w:rsidR="0008125A" w:rsidRPr="00D87A65" w:rsidRDefault="0008125A" w:rsidP="006B2B3C">
            <w:pPr>
              <w:spacing w:after="0" w:line="360" w:lineRule="auto"/>
              <w:jc w:val="both"/>
              <w:rPr>
                <w:rFonts w:ascii="Book Antiqua" w:hAnsi="Book Antiqua"/>
                <w:sz w:val="24"/>
                <w:szCs w:val="24"/>
              </w:rPr>
            </w:pPr>
            <w:r w:rsidRPr="00D87A65">
              <w:rPr>
                <w:rFonts w:ascii="Book Antiqua" w:hAnsi="Book Antiqua"/>
                <w:sz w:val="24"/>
                <w:szCs w:val="24"/>
              </w:rPr>
              <w:t xml:space="preserve">(1988) </w:t>
            </w:r>
          </w:p>
        </w:tc>
        <w:tc>
          <w:tcPr>
            <w:tcW w:w="348" w:type="dxa"/>
            <w:tcBorders>
              <w:top w:val="single" w:sz="4" w:space="0" w:color="000000"/>
              <w:left w:val="single" w:sz="4" w:space="0" w:color="000000"/>
              <w:bottom w:val="single" w:sz="4" w:space="0" w:color="000000"/>
              <w:right w:val="single" w:sz="4" w:space="0" w:color="000000"/>
            </w:tcBorders>
          </w:tcPr>
          <w:p w14:paraId="3D7C46DD" w14:textId="77777777" w:rsidR="0008125A" w:rsidRPr="00D87A65" w:rsidRDefault="0008125A" w:rsidP="00DA3BFB">
            <w:pPr>
              <w:spacing w:after="0" w:line="360" w:lineRule="auto"/>
              <w:jc w:val="both"/>
              <w:rPr>
                <w:rFonts w:ascii="Book Antiqua" w:hAnsi="Book Antiqua"/>
                <w:sz w:val="24"/>
                <w:szCs w:val="24"/>
              </w:rPr>
            </w:pPr>
            <w:r w:rsidRPr="00D87A65">
              <w:rPr>
                <w:rFonts w:ascii="Book Antiqua" w:hAnsi="Book Antiqua"/>
                <w:sz w:val="24"/>
                <w:szCs w:val="24"/>
              </w:rPr>
              <w:t xml:space="preserve">3 </w:t>
            </w:r>
          </w:p>
        </w:tc>
        <w:tc>
          <w:tcPr>
            <w:tcW w:w="854" w:type="dxa"/>
            <w:tcBorders>
              <w:top w:val="single" w:sz="4" w:space="0" w:color="000000"/>
              <w:left w:val="single" w:sz="4" w:space="0" w:color="000000"/>
              <w:bottom w:val="single" w:sz="4" w:space="0" w:color="000000"/>
              <w:right w:val="single" w:sz="4" w:space="0" w:color="000000"/>
            </w:tcBorders>
          </w:tcPr>
          <w:p w14:paraId="63B760E1" w14:textId="77777777" w:rsidR="0008125A" w:rsidRPr="00D87A65" w:rsidRDefault="0008125A" w:rsidP="00DA3BFB">
            <w:pPr>
              <w:spacing w:after="0" w:line="360" w:lineRule="auto"/>
              <w:jc w:val="both"/>
              <w:rPr>
                <w:rFonts w:ascii="Book Antiqua" w:hAnsi="Book Antiqua"/>
                <w:sz w:val="24"/>
                <w:szCs w:val="24"/>
              </w:rPr>
            </w:pPr>
            <w:r w:rsidRPr="00D87A65">
              <w:rPr>
                <w:rFonts w:ascii="Book Antiqua" w:hAnsi="Book Antiqua"/>
                <w:sz w:val="24"/>
                <w:szCs w:val="24"/>
              </w:rPr>
              <w:t xml:space="preserve">RCS </w:t>
            </w:r>
          </w:p>
        </w:tc>
        <w:tc>
          <w:tcPr>
            <w:tcW w:w="927" w:type="dxa"/>
            <w:tcBorders>
              <w:top w:val="single" w:sz="4" w:space="0" w:color="000000"/>
              <w:left w:val="single" w:sz="4" w:space="0" w:color="000000"/>
              <w:bottom w:val="single" w:sz="4" w:space="0" w:color="000000"/>
              <w:right w:val="single" w:sz="4" w:space="0" w:color="000000"/>
            </w:tcBorders>
          </w:tcPr>
          <w:p w14:paraId="0D0C745A" w14:textId="4307BEE3" w:rsidR="0008125A" w:rsidRPr="00D87A65" w:rsidRDefault="0008125A" w:rsidP="000B4D7C">
            <w:pPr>
              <w:spacing w:after="0" w:line="360" w:lineRule="auto"/>
              <w:jc w:val="both"/>
              <w:rPr>
                <w:rFonts w:ascii="Book Antiqua" w:hAnsi="Book Antiqua"/>
                <w:sz w:val="24"/>
                <w:szCs w:val="24"/>
              </w:rPr>
            </w:pPr>
            <w:r w:rsidRPr="00D87A65">
              <w:rPr>
                <w:rFonts w:ascii="Book Antiqua" w:hAnsi="Book Antiqua"/>
                <w:sz w:val="24"/>
                <w:szCs w:val="24"/>
              </w:rPr>
              <w:t xml:space="preserve">59 </w:t>
            </w:r>
            <w:proofErr w:type="spellStart"/>
            <w:r w:rsidRPr="00D87A65">
              <w:rPr>
                <w:rFonts w:ascii="Book Antiqua" w:hAnsi="Book Antiqua"/>
                <w:sz w:val="24"/>
                <w:szCs w:val="24"/>
              </w:rPr>
              <w:t>mo</w:t>
            </w:r>
            <w:proofErr w:type="spellEnd"/>
            <w:r w:rsidRPr="00D87A65">
              <w:rPr>
                <w:rFonts w:ascii="Book Antiqua" w:hAnsi="Book Antiqua"/>
                <w:sz w:val="24"/>
                <w:szCs w:val="24"/>
              </w:rPr>
              <w:t xml:space="preserve"> </w:t>
            </w:r>
          </w:p>
        </w:tc>
        <w:tc>
          <w:tcPr>
            <w:tcW w:w="1211" w:type="dxa"/>
            <w:tcBorders>
              <w:top w:val="single" w:sz="4" w:space="0" w:color="000000"/>
              <w:left w:val="single" w:sz="4" w:space="0" w:color="000000"/>
              <w:bottom w:val="single" w:sz="4" w:space="0" w:color="000000"/>
              <w:right w:val="single" w:sz="4" w:space="0" w:color="000000"/>
            </w:tcBorders>
          </w:tcPr>
          <w:p w14:paraId="31D867A7" w14:textId="77777777" w:rsidR="0008125A" w:rsidRPr="00D87A65" w:rsidRDefault="0008125A" w:rsidP="00DA3BFB">
            <w:pPr>
              <w:spacing w:after="0" w:line="360" w:lineRule="auto"/>
              <w:jc w:val="both"/>
              <w:rPr>
                <w:rFonts w:ascii="Book Antiqua" w:hAnsi="Book Antiqua"/>
                <w:sz w:val="24"/>
                <w:szCs w:val="24"/>
              </w:rPr>
            </w:pPr>
            <w:r w:rsidRPr="00D87A65">
              <w:rPr>
                <w:rFonts w:ascii="Book Antiqua" w:hAnsi="Book Antiqua"/>
                <w:sz w:val="24"/>
                <w:szCs w:val="24"/>
              </w:rPr>
              <w:t xml:space="preserve">PF (6) </w:t>
            </w:r>
          </w:p>
          <w:p w14:paraId="560D4C08" w14:textId="77777777" w:rsidR="0008125A" w:rsidRPr="00D87A65" w:rsidRDefault="0008125A" w:rsidP="00DA3BFB">
            <w:pPr>
              <w:spacing w:after="0" w:line="360" w:lineRule="auto"/>
              <w:jc w:val="both"/>
              <w:rPr>
                <w:rFonts w:ascii="Book Antiqua" w:hAnsi="Book Antiqua"/>
                <w:sz w:val="24"/>
                <w:szCs w:val="24"/>
              </w:rPr>
            </w:pPr>
            <w:r w:rsidRPr="00D87A65">
              <w:rPr>
                <w:rFonts w:ascii="Book Antiqua" w:hAnsi="Book Antiqua"/>
                <w:sz w:val="24"/>
                <w:szCs w:val="24"/>
              </w:rPr>
              <w:t xml:space="preserve">ORBG (12) </w:t>
            </w:r>
          </w:p>
        </w:tc>
        <w:tc>
          <w:tcPr>
            <w:tcW w:w="1634" w:type="dxa"/>
            <w:tcBorders>
              <w:top w:val="single" w:sz="4" w:space="0" w:color="000000"/>
              <w:left w:val="single" w:sz="4" w:space="0" w:color="000000"/>
              <w:bottom w:val="single" w:sz="4" w:space="0" w:color="000000"/>
              <w:right w:val="single" w:sz="4" w:space="0" w:color="000000"/>
            </w:tcBorders>
          </w:tcPr>
          <w:p w14:paraId="572AAAFE" w14:textId="77777777" w:rsidR="0008125A" w:rsidRPr="00D87A65" w:rsidRDefault="0008125A" w:rsidP="00DA3BFB">
            <w:pPr>
              <w:spacing w:after="0" w:line="360" w:lineRule="auto"/>
              <w:jc w:val="both"/>
              <w:rPr>
                <w:rFonts w:ascii="Book Antiqua" w:hAnsi="Book Antiqua"/>
                <w:sz w:val="24"/>
                <w:szCs w:val="24"/>
              </w:rPr>
            </w:pPr>
            <w:r w:rsidRPr="00D87A65">
              <w:rPr>
                <w:rFonts w:ascii="Book Antiqua" w:hAnsi="Book Antiqua"/>
                <w:sz w:val="24"/>
                <w:szCs w:val="24"/>
              </w:rPr>
              <w:t xml:space="preserve">Falls </w:t>
            </w:r>
          </w:p>
          <w:p w14:paraId="1AEEB52E" w14:textId="77777777" w:rsidR="0008125A" w:rsidRPr="00D87A65" w:rsidRDefault="0008125A" w:rsidP="00DA3BFB">
            <w:pPr>
              <w:spacing w:after="0" w:line="360" w:lineRule="auto"/>
              <w:jc w:val="both"/>
              <w:rPr>
                <w:rFonts w:ascii="Book Antiqua" w:hAnsi="Book Antiqua"/>
                <w:sz w:val="24"/>
                <w:szCs w:val="24"/>
              </w:rPr>
            </w:pPr>
            <w:r w:rsidRPr="00D87A65">
              <w:rPr>
                <w:rFonts w:ascii="Book Antiqua" w:hAnsi="Book Antiqua"/>
                <w:sz w:val="24"/>
                <w:szCs w:val="24"/>
              </w:rPr>
              <w:t xml:space="preserve">RTA </w:t>
            </w:r>
          </w:p>
          <w:p w14:paraId="52A9768F" w14:textId="77777777" w:rsidR="0008125A" w:rsidRPr="00D87A65" w:rsidRDefault="0008125A" w:rsidP="00DA3BFB">
            <w:pPr>
              <w:spacing w:after="0" w:line="360" w:lineRule="auto"/>
              <w:jc w:val="both"/>
              <w:rPr>
                <w:rFonts w:ascii="Book Antiqua" w:hAnsi="Book Antiqua"/>
                <w:sz w:val="24"/>
                <w:szCs w:val="24"/>
              </w:rPr>
            </w:pPr>
            <w:r w:rsidRPr="00D87A65">
              <w:rPr>
                <w:rFonts w:ascii="Book Antiqua" w:hAnsi="Book Antiqua"/>
                <w:sz w:val="24"/>
                <w:szCs w:val="24"/>
              </w:rPr>
              <w:t xml:space="preserve">Skiing </w:t>
            </w:r>
          </w:p>
        </w:tc>
        <w:tc>
          <w:tcPr>
            <w:tcW w:w="1309" w:type="dxa"/>
            <w:tcBorders>
              <w:top w:val="single" w:sz="4" w:space="0" w:color="000000"/>
              <w:left w:val="single" w:sz="4" w:space="0" w:color="000000"/>
              <w:bottom w:val="single" w:sz="4" w:space="0" w:color="000000"/>
              <w:right w:val="single" w:sz="4" w:space="0" w:color="000000"/>
            </w:tcBorders>
          </w:tcPr>
          <w:p w14:paraId="4A36256A" w14:textId="52310699" w:rsidR="0008125A" w:rsidRPr="00D87A65" w:rsidRDefault="0008125A" w:rsidP="00DA3BFB">
            <w:pPr>
              <w:spacing w:after="0" w:line="360" w:lineRule="auto"/>
              <w:jc w:val="both"/>
              <w:rPr>
                <w:rFonts w:ascii="Book Antiqua" w:hAnsi="Book Antiqua"/>
                <w:sz w:val="24"/>
                <w:szCs w:val="24"/>
              </w:rPr>
            </w:pPr>
            <w:proofErr w:type="spellStart"/>
            <w:r w:rsidRPr="00D87A65">
              <w:rPr>
                <w:rFonts w:ascii="Book Antiqua" w:hAnsi="Book Antiqua"/>
                <w:sz w:val="24"/>
                <w:szCs w:val="24"/>
              </w:rPr>
              <w:t>Postero</w:t>
            </w:r>
            <w:proofErr w:type="spellEnd"/>
            <w:r w:rsidRPr="00D87A65">
              <w:rPr>
                <w:rFonts w:ascii="Book Antiqua" w:hAnsi="Book Antiqua"/>
                <w:sz w:val="24"/>
                <w:szCs w:val="24"/>
              </w:rPr>
              <w:t xml:space="preserve">-Lateral (displaced) </w:t>
            </w:r>
          </w:p>
        </w:tc>
        <w:tc>
          <w:tcPr>
            <w:tcW w:w="914" w:type="dxa"/>
            <w:tcBorders>
              <w:top w:val="single" w:sz="4" w:space="0" w:color="000000"/>
              <w:left w:val="single" w:sz="4" w:space="0" w:color="000000"/>
              <w:bottom w:val="single" w:sz="4" w:space="0" w:color="000000"/>
              <w:right w:val="single" w:sz="4" w:space="0" w:color="000000"/>
            </w:tcBorders>
          </w:tcPr>
          <w:p w14:paraId="1A4628B4" w14:textId="77777777" w:rsidR="0008125A" w:rsidRPr="00D87A65" w:rsidRDefault="0008125A" w:rsidP="00DA3BFB">
            <w:pPr>
              <w:spacing w:after="0" w:line="360" w:lineRule="auto"/>
              <w:jc w:val="both"/>
              <w:rPr>
                <w:rFonts w:ascii="Book Antiqua" w:hAnsi="Book Antiqua"/>
                <w:sz w:val="24"/>
                <w:szCs w:val="24"/>
              </w:rPr>
            </w:pPr>
            <w:r w:rsidRPr="00D87A65">
              <w:rPr>
                <w:rFonts w:ascii="Book Antiqua" w:hAnsi="Book Antiqua"/>
                <w:sz w:val="24"/>
                <w:szCs w:val="24"/>
              </w:rPr>
              <w:t xml:space="preserve">Yes </w:t>
            </w:r>
          </w:p>
        </w:tc>
        <w:tc>
          <w:tcPr>
            <w:tcW w:w="1062" w:type="dxa"/>
            <w:tcBorders>
              <w:top w:val="single" w:sz="4" w:space="0" w:color="000000"/>
              <w:left w:val="single" w:sz="4" w:space="0" w:color="000000"/>
              <w:bottom w:val="single" w:sz="4" w:space="0" w:color="000000"/>
              <w:right w:val="single" w:sz="4" w:space="0" w:color="000000"/>
            </w:tcBorders>
          </w:tcPr>
          <w:p w14:paraId="10944906" w14:textId="77777777" w:rsidR="0008125A" w:rsidRPr="00D87A65" w:rsidRDefault="0008125A" w:rsidP="00DA3BFB">
            <w:pPr>
              <w:spacing w:after="0" w:line="360" w:lineRule="auto"/>
              <w:jc w:val="both"/>
              <w:rPr>
                <w:rFonts w:ascii="Book Antiqua" w:hAnsi="Book Antiqua"/>
                <w:sz w:val="24"/>
                <w:szCs w:val="24"/>
              </w:rPr>
            </w:pPr>
            <w:r w:rsidRPr="00D87A65">
              <w:rPr>
                <w:rFonts w:ascii="Book Antiqua" w:hAnsi="Book Antiqua"/>
                <w:sz w:val="24"/>
                <w:szCs w:val="24"/>
              </w:rPr>
              <w:t xml:space="preserve">Yes </w:t>
            </w:r>
          </w:p>
        </w:tc>
        <w:tc>
          <w:tcPr>
            <w:tcW w:w="1066" w:type="dxa"/>
            <w:tcBorders>
              <w:top w:val="single" w:sz="4" w:space="0" w:color="000000"/>
              <w:left w:val="single" w:sz="4" w:space="0" w:color="000000"/>
              <w:bottom w:val="single" w:sz="4" w:space="0" w:color="000000"/>
              <w:right w:val="single" w:sz="4" w:space="0" w:color="000000"/>
            </w:tcBorders>
          </w:tcPr>
          <w:p w14:paraId="23C23789" w14:textId="77777777" w:rsidR="0008125A" w:rsidRPr="00D87A65" w:rsidRDefault="0008125A" w:rsidP="00DA3BFB">
            <w:pPr>
              <w:spacing w:after="0" w:line="360" w:lineRule="auto"/>
              <w:jc w:val="both"/>
              <w:rPr>
                <w:rFonts w:ascii="Book Antiqua" w:hAnsi="Book Antiqua"/>
                <w:sz w:val="24"/>
                <w:szCs w:val="24"/>
              </w:rPr>
            </w:pPr>
            <w:r w:rsidRPr="00D87A65">
              <w:rPr>
                <w:rFonts w:ascii="Book Antiqua" w:hAnsi="Book Antiqua"/>
                <w:sz w:val="24"/>
                <w:szCs w:val="24"/>
              </w:rPr>
              <w:t xml:space="preserve">69 </w:t>
            </w:r>
          </w:p>
        </w:tc>
        <w:tc>
          <w:tcPr>
            <w:tcW w:w="842" w:type="dxa"/>
            <w:tcBorders>
              <w:top w:val="single" w:sz="4" w:space="0" w:color="000000"/>
              <w:left w:val="single" w:sz="4" w:space="0" w:color="000000"/>
              <w:bottom w:val="single" w:sz="4" w:space="0" w:color="000000"/>
              <w:right w:val="single" w:sz="4" w:space="0" w:color="000000"/>
            </w:tcBorders>
          </w:tcPr>
          <w:p w14:paraId="6CD939C4" w14:textId="77777777" w:rsidR="0008125A" w:rsidRPr="00D87A65" w:rsidRDefault="0008125A" w:rsidP="00DA3BFB">
            <w:pPr>
              <w:spacing w:after="0" w:line="360" w:lineRule="auto"/>
              <w:jc w:val="both"/>
              <w:rPr>
                <w:rFonts w:ascii="Book Antiqua" w:hAnsi="Book Antiqua"/>
                <w:sz w:val="24"/>
                <w:szCs w:val="24"/>
              </w:rPr>
            </w:pPr>
            <w:r w:rsidRPr="00D87A65">
              <w:rPr>
                <w:rFonts w:ascii="Book Antiqua" w:hAnsi="Book Antiqua"/>
                <w:sz w:val="24"/>
                <w:szCs w:val="24"/>
              </w:rPr>
              <w:t xml:space="preserve">18/18 </w:t>
            </w:r>
          </w:p>
          <w:p w14:paraId="6489FA7A" w14:textId="77777777" w:rsidR="0008125A" w:rsidRPr="00D87A65" w:rsidRDefault="0008125A" w:rsidP="00DA3BFB">
            <w:pPr>
              <w:spacing w:after="0" w:line="360" w:lineRule="auto"/>
              <w:jc w:val="both"/>
              <w:rPr>
                <w:rFonts w:ascii="Book Antiqua" w:hAnsi="Book Antiqua"/>
                <w:sz w:val="24"/>
                <w:szCs w:val="24"/>
              </w:rPr>
            </w:pPr>
            <w:r w:rsidRPr="00D87A65">
              <w:rPr>
                <w:rFonts w:ascii="Book Antiqua" w:hAnsi="Book Antiqua"/>
                <w:sz w:val="24"/>
                <w:szCs w:val="24"/>
              </w:rPr>
              <w:t xml:space="preserve">(100%) </w:t>
            </w:r>
          </w:p>
        </w:tc>
        <w:tc>
          <w:tcPr>
            <w:tcW w:w="1220" w:type="dxa"/>
            <w:tcBorders>
              <w:top w:val="single" w:sz="4" w:space="0" w:color="000000"/>
              <w:left w:val="single" w:sz="4" w:space="0" w:color="000000"/>
              <w:bottom w:val="single" w:sz="4" w:space="0" w:color="000000"/>
              <w:right w:val="single" w:sz="4" w:space="0" w:color="000000"/>
            </w:tcBorders>
          </w:tcPr>
          <w:p w14:paraId="1C5B1847" w14:textId="77777777" w:rsidR="0008125A" w:rsidRPr="00D87A65" w:rsidRDefault="0008125A" w:rsidP="00DA3BFB">
            <w:pPr>
              <w:spacing w:after="0" w:line="360" w:lineRule="auto"/>
              <w:jc w:val="both"/>
              <w:rPr>
                <w:rFonts w:ascii="Book Antiqua" w:hAnsi="Book Antiqua"/>
                <w:sz w:val="24"/>
                <w:szCs w:val="24"/>
              </w:rPr>
            </w:pPr>
            <w:r w:rsidRPr="00D87A65">
              <w:rPr>
                <w:rFonts w:ascii="Book Antiqua" w:hAnsi="Book Antiqua"/>
                <w:sz w:val="24"/>
                <w:szCs w:val="24"/>
              </w:rPr>
              <w:t xml:space="preserve">PF: 6/6 (100%) </w:t>
            </w:r>
          </w:p>
          <w:p w14:paraId="6DBF1C3B" w14:textId="77777777" w:rsidR="0008125A" w:rsidRPr="00D87A65" w:rsidRDefault="0008125A" w:rsidP="00DA3BFB">
            <w:pPr>
              <w:spacing w:after="0" w:line="360" w:lineRule="auto"/>
              <w:jc w:val="both"/>
              <w:rPr>
                <w:rFonts w:ascii="Book Antiqua" w:hAnsi="Book Antiqua"/>
                <w:sz w:val="24"/>
                <w:szCs w:val="24"/>
              </w:rPr>
            </w:pPr>
            <w:r w:rsidRPr="00D87A65">
              <w:rPr>
                <w:rFonts w:ascii="Book Antiqua" w:hAnsi="Book Antiqua"/>
                <w:sz w:val="24"/>
                <w:szCs w:val="24"/>
              </w:rPr>
              <w:t xml:space="preserve">ORBG: 12/12 </w:t>
            </w:r>
            <w:r w:rsidRPr="00D87A65">
              <w:rPr>
                <w:rFonts w:ascii="Book Antiqua" w:hAnsi="Book Antiqua"/>
                <w:sz w:val="24"/>
                <w:szCs w:val="24"/>
              </w:rPr>
              <w:lastRenderedPageBreak/>
              <w:t xml:space="preserve">(100%) </w:t>
            </w:r>
          </w:p>
        </w:tc>
        <w:tc>
          <w:tcPr>
            <w:tcW w:w="866" w:type="dxa"/>
            <w:tcBorders>
              <w:top w:val="single" w:sz="4" w:space="0" w:color="000000"/>
              <w:left w:val="single" w:sz="4" w:space="0" w:color="000000"/>
              <w:bottom w:val="single" w:sz="4" w:space="0" w:color="000000"/>
              <w:right w:val="single" w:sz="4" w:space="0" w:color="000000"/>
            </w:tcBorders>
          </w:tcPr>
          <w:p w14:paraId="57AAE55D" w14:textId="77777777" w:rsidR="0008125A" w:rsidRPr="00D87A65" w:rsidRDefault="0008125A" w:rsidP="00DA3BFB">
            <w:pPr>
              <w:spacing w:after="0" w:line="360" w:lineRule="auto"/>
              <w:jc w:val="both"/>
              <w:rPr>
                <w:rFonts w:ascii="Book Antiqua" w:hAnsi="Book Antiqua"/>
                <w:sz w:val="24"/>
                <w:szCs w:val="24"/>
              </w:rPr>
            </w:pPr>
            <w:r w:rsidRPr="00D87A65">
              <w:rPr>
                <w:rFonts w:ascii="Book Antiqua" w:hAnsi="Book Antiqua"/>
                <w:sz w:val="24"/>
                <w:szCs w:val="24"/>
              </w:rPr>
              <w:lastRenderedPageBreak/>
              <w:t xml:space="preserve">17/18 (100%) </w:t>
            </w:r>
          </w:p>
        </w:tc>
        <w:tc>
          <w:tcPr>
            <w:tcW w:w="1073" w:type="dxa"/>
            <w:tcBorders>
              <w:top w:val="single" w:sz="4" w:space="0" w:color="000000"/>
              <w:left w:val="single" w:sz="4" w:space="0" w:color="000000"/>
              <w:bottom w:val="single" w:sz="4" w:space="0" w:color="000000"/>
              <w:right w:val="single" w:sz="4" w:space="0" w:color="000000"/>
            </w:tcBorders>
          </w:tcPr>
          <w:p w14:paraId="522E0A35" w14:textId="65409866" w:rsidR="0008125A" w:rsidRPr="00D87A65" w:rsidRDefault="00CD5801" w:rsidP="00DA3BFB">
            <w:pPr>
              <w:spacing w:after="0" w:line="360" w:lineRule="auto"/>
              <w:jc w:val="both"/>
              <w:rPr>
                <w:rFonts w:ascii="Book Antiqua" w:hAnsi="Book Antiqua"/>
                <w:sz w:val="24"/>
                <w:szCs w:val="24"/>
              </w:rPr>
            </w:pPr>
            <w:r>
              <w:rPr>
                <w:rFonts w:ascii="Book Antiqua" w:hAnsi="Book Antiqua"/>
                <w:sz w:val="24"/>
                <w:szCs w:val="24"/>
              </w:rPr>
              <w:t xml:space="preserve">N/A </w:t>
            </w:r>
            <w:r w:rsidR="0008125A" w:rsidRPr="00D87A65">
              <w:rPr>
                <w:rFonts w:ascii="Book Antiqua" w:hAnsi="Book Antiqua"/>
                <w:sz w:val="24"/>
                <w:szCs w:val="24"/>
              </w:rPr>
              <w:t xml:space="preserve"> </w:t>
            </w:r>
          </w:p>
        </w:tc>
        <w:tc>
          <w:tcPr>
            <w:tcW w:w="830" w:type="dxa"/>
            <w:tcBorders>
              <w:top w:val="single" w:sz="4" w:space="0" w:color="000000"/>
              <w:left w:val="single" w:sz="4" w:space="0" w:color="000000"/>
              <w:bottom w:val="single" w:sz="4" w:space="0" w:color="000000"/>
              <w:right w:val="single" w:sz="4" w:space="0" w:color="000000"/>
            </w:tcBorders>
          </w:tcPr>
          <w:p w14:paraId="4B4A82E6" w14:textId="3BB8B9F7" w:rsidR="0008125A" w:rsidRPr="00D87A65" w:rsidRDefault="00CD5801" w:rsidP="00DA3BFB">
            <w:pPr>
              <w:spacing w:after="0" w:line="360" w:lineRule="auto"/>
              <w:jc w:val="both"/>
              <w:rPr>
                <w:rFonts w:ascii="Book Antiqua" w:hAnsi="Book Antiqua"/>
                <w:sz w:val="24"/>
                <w:szCs w:val="24"/>
              </w:rPr>
            </w:pPr>
            <w:r>
              <w:rPr>
                <w:rFonts w:ascii="Book Antiqua" w:hAnsi="Book Antiqua"/>
                <w:sz w:val="24"/>
                <w:szCs w:val="24"/>
              </w:rPr>
              <w:t xml:space="preserve">N/A </w:t>
            </w:r>
          </w:p>
        </w:tc>
        <w:tc>
          <w:tcPr>
            <w:tcW w:w="880" w:type="dxa"/>
            <w:tcBorders>
              <w:top w:val="single" w:sz="4" w:space="0" w:color="000000"/>
              <w:left w:val="single" w:sz="4" w:space="0" w:color="000000"/>
              <w:bottom w:val="single" w:sz="4" w:space="0" w:color="000000"/>
              <w:right w:val="single" w:sz="4" w:space="0" w:color="000000"/>
            </w:tcBorders>
          </w:tcPr>
          <w:p w14:paraId="048C7DC3" w14:textId="2CA11440" w:rsidR="0008125A" w:rsidRPr="00D87A65" w:rsidRDefault="00CD5801" w:rsidP="00DA3BFB">
            <w:pPr>
              <w:spacing w:after="0" w:line="360" w:lineRule="auto"/>
              <w:jc w:val="both"/>
              <w:rPr>
                <w:rFonts w:ascii="Book Antiqua" w:hAnsi="Book Antiqua"/>
                <w:sz w:val="24"/>
                <w:szCs w:val="24"/>
              </w:rPr>
            </w:pPr>
            <w:r>
              <w:rPr>
                <w:rFonts w:ascii="Book Antiqua" w:hAnsi="Book Antiqua"/>
                <w:sz w:val="24"/>
                <w:szCs w:val="24"/>
              </w:rPr>
              <w:t xml:space="preserve">N/A </w:t>
            </w:r>
          </w:p>
        </w:tc>
      </w:tr>
    </w:tbl>
    <w:p w14:paraId="01D0D7AC" w14:textId="14E44671" w:rsidR="008C4DC1" w:rsidRPr="008F10D7" w:rsidRDefault="00A41EAE" w:rsidP="008C4DC1">
      <w:pPr>
        <w:spacing w:after="0" w:line="360" w:lineRule="auto"/>
        <w:jc w:val="both"/>
        <w:rPr>
          <w:rFonts w:ascii="Book Antiqua" w:eastAsia="Arial" w:hAnsi="Book Antiqua" w:cs="Arial"/>
          <w:sz w:val="24"/>
          <w:szCs w:val="24"/>
          <w:lang w:eastAsia="zh-CN"/>
        </w:rPr>
      </w:pPr>
      <w:r w:rsidRPr="00D87A65">
        <w:rPr>
          <w:rFonts w:ascii="Book Antiqua" w:hAnsi="Book Antiqua"/>
          <w:sz w:val="24"/>
          <w:szCs w:val="24"/>
        </w:rPr>
        <w:lastRenderedPageBreak/>
        <w:t>Mean values unless otherwise stated</w:t>
      </w:r>
      <w:r>
        <w:rPr>
          <w:rFonts w:ascii="Book Antiqua" w:hAnsi="Book Antiqua" w:hint="eastAsia"/>
          <w:sz w:val="24"/>
          <w:szCs w:val="24"/>
          <w:lang w:eastAsia="zh-CN"/>
        </w:rPr>
        <w:t>.</w:t>
      </w:r>
      <w:r w:rsidR="008F10D7">
        <w:rPr>
          <w:rFonts w:ascii="Book Antiqua" w:hAnsi="Book Antiqua" w:cs="Arial" w:hint="eastAsia"/>
          <w:sz w:val="24"/>
          <w:szCs w:val="24"/>
          <w:lang w:eastAsia="zh-CN"/>
        </w:rPr>
        <w:t xml:space="preserve"> </w:t>
      </w:r>
      <w:r w:rsidR="008C4DC1" w:rsidRPr="00D87A65">
        <w:rPr>
          <w:rFonts w:ascii="Book Antiqua" w:eastAsia="Arial" w:hAnsi="Book Antiqua" w:cs="Arial"/>
          <w:sz w:val="24"/>
          <w:szCs w:val="24"/>
        </w:rPr>
        <w:t>RCS</w:t>
      </w:r>
      <w:r w:rsidR="008F10D7">
        <w:rPr>
          <w:rFonts w:ascii="Book Antiqua" w:hAnsi="Book Antiqua" w:cs="Arial" w:hint="eastAsia"/>
          <w:sz w:val="24"/>
          <w:szCs w:val="24"/>
          <w:lang w:eastAsia="zh-CN"/>
        </w:rPr>
        <w:t>:</w:t>
      </w:r>
      <w:r w:rsidR="008C4DC1" w:rsidRPr="00D87A65">
        <w:rPr>
          <w:rFonts w:ascii="Book Antiqua" w:eastAsia="Arial" w:hAnsi="Book Antiqua" w:cs="Arial"/>
          <w:sz w:val="24"/>
          <w:szCs w:val="24"/>
        </w:rPr>
        <w:t xml:space="preserve"> Retrospective Cohort Study; PCS</w:t>
      </w:r>
      <w:r w:rsidR="008F10D7">
        <w:rPr>
          <w:rFonts w:ascii="Book Antiqua" w:hAnsi="Book Antiqua" w:cs="Arial" w:hint="eastAsia"/>
          <w:sz w:val="24"/>
          <w:szCs w:val="24"/>
          <w:lang w:eastAsia="zh-CN"/>
        </w:rPr>
        <w:t>:</w:t>
      </w:r>
      <w:r w:rsidR="008C4DC1" w:rsidRPr="00D87A65">
        <w:rPr>
          <w:rFonts w:ascii="Book Antiqua" w:eastAsia="Arial" w:hAnsi="Book Antiqua" w:cs="Arial"/>
          <w:sz w:val="24"/>
          <w:szCs w:val="24"/>
        </w:rPr>
        <w:t xml:space="preserve"> Prospective Cohort Study; RCT</w:t>
      </w:r>
      <w:r w:rsidR="008F10D7">
        <w:rPr>
          <w:rFonts w:ascii="Book Antiqua" w:hAnsi="Book Antiqua" w:cs="Arial" w:hint="eastAsia"/>
          <w:sz w:val="24"/>
          <w:szCs w:val="24"/>
          <w:lang w:eastAsia="zh-CN"/>
        </w:rPr>
        <w:t>:</w:t>
      </w:r>
      <w:r w:rsidR="008C4DC1" w:rsidRPr="00D87A65">
        <w:rPr>
          <w:rFonts w:ascii="Book Antiqua" w:eastAsia="Arial" w:hAnsi="Book Antiqua" w:cs="Arial"/>
          <w:sz w:val="24"/>
          <w:szCs w:val="24"/>
        </w:rPr>
        <w:t xml:space="preserve"> Randomised Controlled Trial; CS</w:t>
      </w:r>
      <w:r w:rsidR="008F10D7">
        <w:rPr>
          <w:rFonts w:ascii="Book Antiqua" w:hAnsi="Book Antiqua" w:cs="Arial" w:hint="eastAsia"/>
          <w:sz w:val="24"/>
          <w:szCs w:val="24"/>
          <w:lang w:eastAsia="zh-CN"/>
        </w:rPr>
        <w:t>:</w:t>
      </w:r>
      <w:r w:rsidR="008C4DC1" w:rsidRPr="00D87A65">
        <w:rPr>
          <w:rFonts w:ascii="Book Antiqua" w:eastAsia="Arial" w:hAnsi="Book Antiqua" w:cs="Arial"/>
          <w:sz w:val="24"/>
          <w:szCs w:val="24"/>
        </w:rPr>
        <w:t xml:space="preserve"> Case Series; ORIF</w:t>
      </w:r>
      <w:r w:rsidR="008F10D7">
        <w:rPr>
          <w:rFonts w:ascii="Book Antiqua" w:hAnsi="Book Antiqua" w:cs="Arial" w:hint="eastAsia"/>
          <w:sz w:val="24"/>
          <w:szCs w:val="24"/>
          <w:lang w:eastAsia="zh-CN"/>
        </w:rPr>
        <w:t>:</w:t>
      </w:r>
      <w:r w:rsidR="008C4DC1" w:rsidRPr="00D87A65">
        <w:rPr>
          <w:rFonts w:ascii="Book Antiqua" w:eastAsia="Arial" w:hAnsi="Book Antiqua" w:cs="Arial"/>
          <w:sz w:val="24"/>
          <w:szCs w:val="24"/>
        </w:rPr>
        <w:t xml:space="preserve"> Open Reduction Internal Fixation; PF</w:t>
      </w:r>
      <w:r w:rsidR="008F10D7">
        <w:rPr>
          <w:rFonts w:ascii="Book Antiqua" w:hAnsi="Book Antiqua" w:cs="Arial" w:hint="eastAsia"/>
          <w:sz w:val="24"/>
          <w:szCs w:val="24"/>
          <w:lang w:eastAsia="zh-CN"/>
        </w:rPr>
        <w:t>:</w:t>
      </w:r>
      <w:r w:rsidR="008C4DC1" w:rsidRPr="00D87A65">
        <w:rPr>
          <w:rFonts w:ascii="Book Antiqua" w:eastAsia="Arial" w:hAnsi="Book Antiqua" w:cs="Arial"/>
          <w:sz w:val="24"/>
          <w:szCs w:val="24"/>
        </w:rPr>
        <w:t xml:space="preserve"> Plate Fixation; SF</w:t>
      </w:r>
      <w:r w:rsidR="008F10D7">
        <w:rPr>
          <w:rFonts w:ascii="Book Antiqua" w:hAnsi="Book Antiqua" w:cs="Arial" w:hint="eastAsia"/>
          <w:sz w:val="24"/>
          <w:szCs w:val="24"/>
          <w:lang w:eastAsia="zh-CN"/>
        </w:rPr>
        <w:t>:</w:t>
      </w:r>
      <w:r w:rsidR="008C4DC1" w:rsidRPr="00D87A65">
        <w:rPr>
          <w:rFonts w:ascii="Book Antiqua" w:eastAsia="Arial" w:hAnsi="Book Antiqua" w:cs="Arial"/>
          <w:sz w:val="24"/>
          <w:szCs w:val="24"/>
        </w:rPr>
        <w:t xml:space="preserve"> Screw Fixation; PSF</w:t>
      </w:r>
      <w:r w:rsidR="008F10D7">
        <w:rPr>
          <w:rFonts w:ascii="Book Antiqua" w:hAnsi="Book Antiqua" w:cs="Arial" w:hint="eastAsia"/>
          <w:sz w:val="24"/>
          <w:szCs w:val="24"/>
          <w:lang w:eastAsia="zh-CN"/>
        </w:rPr>
        <w:t>:</w:t>
      </w:r>
      <w:r w:rsidR="008C4DC1" w:rsidRPr="00D87A65">
        <w:rPr>
          <w:rFonts w:ascii="Book Antiqua" w:eastAsia="Arial" w:hAnsi="Book Antiqua" w:cs="Arial"/>
          <w:sz w:val="24"/>
          <w:szCs w:val="24"/>
        </w:rPr>
        <w:t xml:space="preserve"> Percutaneous Screw Fixation; ORBG</w:t>
      </w:r>
      <w:r w:rsidR="008F10D7">
        <w:rPr>
          <w:rFonts w:ascii="Book Antiqua" w:hAnsi="Book Antiqua" w:cs="Arial" w:hint="eastAsia"/>
          <w:sz w:val="24"/>
          <w:szCs w:val="24"/>
          <w:lang w:eastAsia="zh-CN"/>
        </w:rPr>
        <w:t>:</w:t>
      </w:r>
      <w:r w:rsidR="008C4DC1" w:rsidRPr="00D87A65">
        <w:rPr>
          <w:rFonts w:ascii="Book Antiqua" w:eastAsia="Arial" w:hAnsi="Book Antiqua" w:cs="Arial"/>
          <w:sz w:val="24"/>
          <w:szCs w:val="24"/>
        </w:rPr>
        <w:t xml:space="preserve"> Open Reduction and Bone Grafting; RTA</w:t>
      </w:r>
      <w:r w:rsidR="008F10D7">
        <w:rPr>
          <w:rFonts w:ascii="Book Antiqua" w:hAnsi="Book Antiqua" w:cs="Arial" w:hint="eastAsia"/>
          <w:sz w:val="24"/>
          <w:szCs w:val="24"/>
          <w:lang w:eastAsia="zh-CN"/>
        </w:rPr>
        <w:t>:</w:t>
      </w:r>
      <w:r w:rsidR="008C4DC1" w:rsidRPr="00D87A65">
        <w:rPr>
          <w:rFonts w:ascii="Book Antiqua" w:eastAsia="Arial" w:hAnsi="Book Antiqua" w:cs="Arial"/>
          <w:sz w:val="24"/>
          <w:szCs w:val="24"/>
        </w:rPr>
        <w:t xml:space="preserve"> Road Traffic Accident; Pedestrian </w:t>
      </w:r>
      <w:r w:rsidR="002922D4">
        <w:rPr>
          <w:rFonts w:ascii="Book Antiqua" w:hAnsi="Book Antiqua" w:cs="Arial" w:hint="eastAsia"/>
          <w:sz w:val="24"/>
          <w:szCs w:val="24"/>
          <w:lang w:eastAsia="zh-CN"/>
        </w:rPr>
        <w:t>-</w:t>
      </w:r>
      <w:r w:rsidR="008C4DC1" w:rsidRPr="00D87A65">
        <w:rPr>
          <w:rFonts w:ascii="Book Antiqua" w:eastAsia="Arial" w:hAnsi="Book Antiqua" w:cs="Arial"/>
          <w:sz w:val="24"/>
          <w:szCs w:val="24"/>
        </w:rPr>
        <w:t xml:space="preserve"> Pedestrian struck by Motor Vehicle; AO/OTA</w:t>
      </w:r>
      <w:r w:rsidR="008F10D7">
        <w:rPr>
          <w:rFonts w:ascii="Book Antiqua" w:hAnsi="Book Antiqua" w:cs="Arial" w:hint="eastAsia"/>
          <w:sz w:val="24"/>
          <w:szCs w:val="24"/>
          <w:lang w:eastAsia="zh-CN"/>
        </w:rPr>
        <w:t>:</w:t>
      </w:r>
      <w:r w:rsidR="008C4DC1" w:rsidRPr="00D87A65">
        <w:rPr>
          <w:rFonts w:ascii="Book Antiqua" w:eastAsia="Arial" w:hAnsi="Book Antiqua" w:cs="Arial"/>
          <w:sz w:val="24"/>
          <w:szCs w:val="24"/>
        </w:rPr>
        <w:t xml:space="preserve"> </w:t>
      </w:r>
      <w:proofErr w:type="spellStart"/>
      <w:r w:rsidR="008C4DC1" w:rsidRPr="00D87A65">
        <w:rPr>
          <w:rFonts w:ascii="Book Antiqua" w:eastAsia="Arial" w:hAnsi="Book Antiqua" w:cs="Arial"/>
          <w:sz w:val="24"/>
          <w:szCs w:val="24"/>
        </w:rPr>
        <w:t>Arbeitsgemei</w:t>
      </w:r>
      <w:r w:rsidR="00857596">
        <w:rPr>
          <w:rFonts w:ascii="Book Antiqua" w:eastAsia="Arial" w:hAnsi="Book Antiqua" w:cs="Arial"/>
          <w:sz w:val="24"/>
          <w:szCs w:val="24"/>
        </w:rPr>
        <w:t>nschaft</w:t>
      </w:r>
      <w:proofErr w:type="spellEnd"/>
      <w:r w:rsidR="00857596">
        <w:rPr>
          <w:rFonts w:ascii="Book Antiqua" w:eastAsia="Arial" w:hAnsi="Book Antiqua" w:cs="Arial"/>
          <w:sz w:val="24"/>
          <w:szCs w:val="24"/>
        </w:rPr>
        <w:t xml:space="preserve"> </w:t>
      </w:r>
      <w:proofErr w:type="spellStart"/>
      <w:r w:rsidR="00857596">
        <w:rPr>
          <w:rFonts w:ascii="Book Antiqua" w:eastAsia="Arial" w:hAnsi="Book Antiqua" w:cs="Arial"/>
          <w:sz w:val="24"/>
          <w:szCs w:val="24"/>
        </w:rPr>
        <w:t>für</w:t>
      </w:r>
      <w:proofErr w:type="spellEnd"/>
      <w:r w:rsidR="00857596">
        <w:rPr>
          <w:rFonts w:ascii="Book Antiqua" w:eastAsia="Arial" w:hAnsi="Book Antiqua" w:cs="Arial"/>
          <w:sz w:val="24"/>
          <w:szCs w:val="24"/>
        </w:rPr>
        <w:t xml:space="preserve"> </w:t>
      </w:r>
      <w:proofErr w:type="spellStart"/>
      <w:r w:rsidR="00857596">
        <w:rPr>
          <w:rFonts w:ascii="Book Antiqua" w:eastAsia="Arial" w:hAnsi="Book Antiqua" w:cs="Arial"/>
          <w:sz w:val="24"/>
          <w:szCs w:val="24"/>
        </w:rPr>
        <w:t>Osteosynthesefragen</w:t>
      </w:r>
      <w:proofErr w:type="spellEnd"/>
      <w:r w:rsidR="008C4DC1" w:rsidRPr="00D87A65">
        <w:rPr>
          <w:rFonts w:ascii="Book Antiqua" w:eastAsia="Arial" w:hAnsi="Book Antiqua" w:cs="Arial"/>
          <w:sz w:val="24"/>
          <w:szCs w:val="24"/>
        </w:rPr>
        <w:t xml:space="preserve">/Orthopaedic Trauma Association; </w:t>
      </w:r>
      <w:r w:rsidR="006B4C19">
        <w:rPr>
          <w:rFonts w:ascii="Book Antiqua" w:eastAsia="Arial" w:hAnsi="Book Antiqua" w:cs="Arial"/>
          <w:sz w:val="24"/>
          <w:szCs w:val="24"/>
        </w:rPr>
        <w:t>N/A</w:t>
      </w:r>
      <w:r w:rsidR="008F10D7">
        <w:rPr>
          <w:rFonts w:ascii="Book Antiqua" w:hAnsi="Book Antiqua" w:cs="Arial" w:hint="eastAsia"/>
          <w:sz w:val="24"/>
          <w:szCs w:val="24"/>
          <w:lang w:eastAsia="zh-CN"/>
        </w:rPr>
        <w:t>:</w:t>
      </w:r>
      <w:r w:rsidR="008C4DC1" w:rsidRPr="00D87A65">
        <w:rPr>
          <w:rFonts w:ascii="Book Antiqua" w:eastAsia="Arial" w:hAnsi="Book Antiqua" w:cs="Arial"/>
          <w:sz w:val="24"/>
          <w:szCs w:val="24"/>
        </w:rPr>
        <w:t xml:space="preserve"> No </w:t>
      </w:r>
      <w:r w:rsidR="008F10D7" w:rsidRPr="00D87A65">
        <w:rPr>
          <w:rFonts w:ascii="Book Antiqua" w:eastAsia="Arial" w:hAnsi="Book Antiqua" w:cs="Arial"/>
          <w:sz w:val="24"/>
          <w:szCs w:val="24"/>
        </w:rPr>
        <w:t>data ava</w:t>
      </w:r>
      <w:r w:rsidR="008C4DC1" w:rsidRPr="00D87A65">
        <w:rPr>
          <w:rFonts w:ascii="Book Antiqua" w:eastAsia="Arial" w:hAnsi="Book Antiqua" w:cs="Arial"/>
          <w:sz w:val="24"/>
          <w:szCs w:val="24"/>
        </w:rPr>
        <w:t>ilable; IA</w:t>
      </w:r>
      <w:r w:rsidR="008F10D7">
        <w:rPr>
          <w:rFonts w:ascii="Book Antiqua" w:hAnsi="Book Antiqua" w:cs="Arial" w:hint="eastAsia"/>
          <w:sz w:val="24"/>
          <w:szCs w:val="24"/>
          <w:lang w:eastAsia="zh-CN"/>
        </w:rPr>
        <w:t>:</w:t>
      </w:r>
      <w:r w:rsidR="008C4DC1" w:rsidRPr="00D87A65">
        <w:rPr>
          <w:rFonts w:ascii="Book Antiqua" w:eastAsia="Arial" w:hAnsi="Book Antiqua" w:cs="Arial"/>
          <w:sz w:val="24"/>
          <w:szCs w:val="24"/>
        </w:rPr>
        <w:t xml:space="preserve"> Intra-Articular. </w:t>
      </w:r>
    </w:p>
    <w:p w14:paraId="43EEA1FF" w14:textId="77777777" w:rsidR="008C4DC1" w:rsidRPr="00D87A65" w:rsidRDefault="008C4DC1" w:rsidP="008C4DC1">
      <w:pPr>
        <w:spacing w:after="0" w:line="360" w:lineRule="auto"/>
        <w:jc w:val="both"/>
        <w:rPr>
          <w:rFonts w:ascii="Book Antiqua" w:hAnsi="Book Antiqua"/>
          <w:sz w:val="24"/>
          <w:szCs w:val="24"/>
        </w:rPr>
      </w:pPr>
    </w:p>
    <w:p w14:paraId="34C99C8A" w14:textId="77777777" w:rsidR="008C4DC1" w:rsidRPr="00D87A65" w:rsidRDefault="008C4DC1" w:rsidP="008C4DC1">
      <w:pPr>
        <w:spacing w:after="0" w:line="360" w:lineRule="auto"/>
        <w:jc w:val="both"/>
        <w:rPr>
          <w:rFonts w:ascii="Book Antiqua" w:hAnsi="Book Antiqua"/>
          <w:sz w:val="24"/>
          <w:szCs w:val="24"/>
        </w:rPr>
      </w:pPr>
    </w:p>
    <w:p w14:paraId="2C46CD09" w14:textId="77777777" w:rsidR="00CB36A5" w:rsidRDefault="00CB36A5">
      <w:pPr>
        <w:spacing w:after="0" w:line="240" w:lineRule="auto"/>
        <w:rPr>
          <w:rFonts w:ascii="Book Antiqua" w:hAnsi="Book Antiqua" w:cs="AdvPSA336"/>
          <w:b/>
          <w:sz w:val="24"/>
          <w:szCs w:val="24"/>
        </w:rPr>
      </w:pPr>
      <w:r>
        <w:rPr>
          <w:rFonts w:ascii="Book Antiqua" w:hAnsi="Book Antiqua" w:cs="AdvPSA336"/>
          <w:b/>
          <w:sz w:val="24"/>
          <w:szCs w:val="24"/>
        </w:rPr>
        <w:br w:type="page"/>
      </w:r>
    </w:p>
    <w:p w14:paraId="35873000" w14:textId="07E661E9" w:rsidR="008C4DC1" w:rsidRPr="00D87A65" w:rsidRDefault="00857596" w:rsidP="008C4DC1">
      <w:pPr>
        <w:autoSpaceDE w:val="0"/>
        <w:autoSpaceDN w:val="0"/>
        <w:adjustRightInd w:val="0"/>
        <w:spacing w:after="0" w:line="360" w:lineRule="auto"/>
        <w:jc w:val="both"/>
        <w:rPr>
          <w:rFonts w:ascii="Book Antiqua" w:hAnsi="Book Antiqua" w:cs="AdvPSA334"/>
          <w:sz w:val="24"/>
          <w:szCs w:val="24"/>
          <w:lang w:eastAsia="zh-CN"/>
        </w:rPr>
      </w:pPr>
      <w:r w:rsidRPr="00857596">
        <w:rPr>
          <w:rFonts w:ascii="Book Antiqua" w:hAnsi="Book Antiqua" w:cs="AdvPSA336"/>
          <w:b/>
          <w:sz w:val="24"/>
          <w:szCs w:val="24"/>
        </w:rPr>
        <w:lastRenderedPageBreak/>
        <w:t>Table 4</w:t>
      </w:r>
      <w:r w:rsidR="008C4DC1" w:rsidRPr="00857596">
        <w:rPr>
          <w:rFonts w:ascii="Book Antiqua" w:hAnsi="Book Antiqua" w:cs="AdvPSA336"/>
          <w:b/>
          <w:sz w:val="24"/>
          <w:szCs w:val="24"/>
        </w:rPr>
        <w:t xml:space="preserve"> </w:t>
      </w:r>
      <w:r w:rsidR="008C4DC1" w:rsidRPr="00857596">
        <w:rPr>
          <w:rFonts w:ascii="Book Antiqua" w:hAnsi="Book Antiqua" w:cs="AdvPSA334"/>
          <w:b/>
          <w:sz w:val="24"/>
          <w:szCs w:val="24"/>
        </w:rPr>
        <w:t xml:space="preserve">Fractures treated by Arthroscopic-Assisted Reduction and Internal Fixation </w:t>
      </w:r>
      <w:r w:rsidR="0088420D">
        <w:rPr>
          <w:rFonts w:ascii="Book Antiqua" w:hAnsi="Book Antiqua" w:cs="AdvPSA334" w:hint="eastAsia"/>
          <w:b/>
          <w:sz w:val="24"/>
          <w:szCs w:val="24"/>
          <w:lang w:eastAsia="zh-CN"/>
        </w:rPr>
        <w:t>-</w:t>
      </w:r>
      <w:r w:rsidR="008C4DC1" w:rsidRPr="00857596">
        <w:rPr>
          <w:rFonts w:ascii="Book Antiqua" w:hAnsi="Book Antiqua" w:cs="AdvPSA334"/>
          <w:b/>
          <w:sz w:val="24"/>
          <w:szCs w:val="24"/>
        </w:rPr>
        <w:t xml:space="preserve"> Only patients with follow-up data included</w:t>
      </w:r>
    </w:p>
    <w:p w14:paraId="1E494FFC" w14:textId="77777777" w:rsidR="008C4DC1" w:rsidRPr="00D87A65" w:rsidRDefault="008C4DC1" w:rsidP="008C4DC1">
      <w:pPr>
        <w:spacing w:after="0" w:line="360" w:lineRule="auto"/>
        <w:jc w:val="both"/>
        <w:rPr>
          <w:rFonts w:ascii="Book Antiqua" w:hAnsi="Book Antiqua"/>
          <w:sz w:val="24"/>
          <w:szCs w:val="24"/>
        </w:rPr>
      </w:pPr>
      <w:r w:rsidRPr="00D87A65">
        <w:rPr>
          <w:rFonts w:ascii="Book Antiqua" w:eastAsia="Arial" w:hAnsi="Book Antiqua" w:cs="Arial"/>
          <w:sz w:val="24"/>
          <w:szCs w:val="24"/>
        </w:rPr>
        <w:t xml:space="preserve"> </w:t>
      </w:r>
    </w:p>
    <w:tbl>
      <w:tblPr>
        <w:tblStyle w:val="TableGrid0"/>
        <w:tblW w:w="16589" w:type="dxa"/>
        <w:tblInd w:w="-609" w:type="dxa"/>
        <w:tblCellMar>
          <w:top w:w="35" w:type="dxa"/>
        </w:tblCellMar>
        <w:tblLook w:val="04A0" w:firstRow="1" w:lastRow="0" w:firstColumn="1" w:lastColumn="0" w:noHBand="0" w:noVBand="1"/>
      </w:tblPr>
      <w:tblGrid>
        <w:gridCol w:w="1127"/>
        <w:gridCol w:w="416"/>
        <w:gridCol w:w="756"/>
        <w:gridCol w:w="982"/>
        <w:gridCol w:w="1268"/>
        <w:gridCol w:w="974"/>
        <w:gridCol w:w="1265"/>
        <w:gridCol w:w="982"/>
        <w:gridCol w:w="996"/>
        <w:gridCol w:w="968"/>
        <w:gridCol w:w="844"/>
        <w:gridCol w:w="1536"/>
        <w:gridCol w:w="1515"/>
        <w:gridCol w:w="1113"/>
        <w:gridCol w:w="732"/>
        <w:gridCol w:w="1115"/>
      </w:tblGrid>
      <w:tr w:rsidR="008C4DC1" w:rsidRPr="00D87A65" w14:paraId="7E5AC1A7" w14:textId="77777777" w:rsidTr="00857596">
        <w:trPr>
          <w:trHeight w:val="401"/>
        </w:trPr>
        <w:tc>
          <w:tcPr>
            <w:tcW w:w="1127" w:type="dxa"/>
            <w:tcBorders>
              <w:top w:val="single" w:sz="4" w:space="0" w:color="000000"/>
              <w:left w:val="single" w:sz="4" w:space="0" w:color="000000"/>
              <w:bottom w:val="single" w:sz="4" w:space="0" w:color="000000"/>
              <w:right w:val="single" w:sz="4" w:space="0" w:color="000000"/>
            </w:tcBorders>
          </w:tcPr>
          <w:p w14:paraId="7D8E442B" w14:textId="19E0F008" w:rsidR="008C4DC1" w:rsidRPr="00D87A65" w:rsidRDefault="00857596" w:rsidP="00DA3BFB">
            <w:pPr>
              <w:spacing w:after="0" w:line="360" w:lineRule="auto"/>
              <w:jc w:val="both"/>
              <w:rPr>
                <w:rFonts w:ascii="Book Antiqua" w:hAnsi="Book Antiqua"/>
                <w:sz w:val="24"/>
                <w:szCs w:val="24"/>
                <w:lang w:eastAsia="zh-CN"/>
              </w:rPr>
            </w:pPr>
            <w:r>
              <w:rPr>
                <w:rFonts w:ascii="Book Antiqua" w:hAnsi="Book Antiqua"/>
                <w:sz w:val="24"/>
                <w:szCs w:val="24"/>
                <w:lang w:eastAsia="zh-CN"/>
              </w:rPr>
              <w:t>R</w:t>
            </w:r>
            <w:r>
              <w:rPr>
                <w:rFonts w:ascii="Book Antiqua" w:hAnsi="Book Antiqua" w:hint="eastAsia"/>
                <w:sz w:val="24"/>
                <w:szCs w:val="24"/>
                <w:lang w:eastAsia="zh-CN"/>
              </w:rPr>
              <w:t>ef.</w:t>
            </w:r>
          </w:p>
        </w:tc>
        <w:tc>
          <w:tcPr>
            <w:tcW w:w="416" w:type="dxa"/>
            <w:tcBorders>
              <w:top w:val="single" w:sz="4" w:space="0" w:color="000000"/>
              <w:left w:val="single" w:sz="4" w:space="0" w:color="000000"/>
              <w:bottom w:val="single" w:sz="4" w:space="0" w:color="000000"/>
              <w:right w:val="single" w:sz="4" w:space="0" w:color="000000"/>
            </w:tcBorders>
          </w:tcPr>
          <w:p w14:paraId="55DA2CB7" w14:textId="77777777" w:rsidR="008C4DC1" w:rsidRPr="00857596" w:rsidRDefault="008C4DC1" w:rsidP="00DA3BFB">
            <w:pPr>
              <w:spacing w:after="0" w:line="360" w:lineRule="auto"/>
              <w:jc w:val="both"/>
              <w:rPr>
                <w:rFonts w:ascii="Book Antiqua" w:hAnsi="Book Antiqua"/>
                <w:i/>
                <w:sz w:val="24"/>
                <w:szCs w:val="24"/>
              </w:rPr>
            </w:pPr>
            <w:r w:rsidRPr="00857596">
              <w:rPr>
                <w:rFonts w:ascii="Book Antiqua" w:hAnsi="Book Antiqua"/>
                <w:i/>
                <w:sz w:val="24"/>
                <w:szCs w:val="24"/>
              </w:rPr>
              <w:t xml:space="preserve">N </w:t>
            </w:r>
          </w:p>
        </w:tc>
        <w:tc>
          <w:tcPr>
            <w:tcW w:w="756" w:type="dxa"/>
            <w:tcBorders>
              <w:top w:val="single" w:sz="4" w:space="0" w:color="000000"/>
              <w:left w:val="single" w:sz="4" w:space="0" w:color="000000"/>
              <w:bottom w:val="single" w:sz="4" w:space="0" w:color="000000"/>
              <w:right w:val="single" w:sz="4" w:space="0" w:color="000000"/>
            </w:tcBorders>
          </w:tcPr>
          <w:p w14:paraId="2DF25581" w14:textId="719A04F6" w:rsidR="008C4DC1" w:rsidRPr="00D87A65" w:rsidRDefault="008C4DC1" w:rsidP="00DA3BFB">
            <w:pPr>
              <w:spacing w:after="0" w:line="360" w:lineRule="auto"/>
              <w:jc w:val="both"/>
              <w:rPr>
                <w:rFonts w:ascii="Book Antiqua" w:hAnsi="Book Antiqua"/>
                <w:sz w:val="24"/>
                <w:szCs w:val="24"/>
              </w:rPr>
            </w:pPr>
            <w:r w:rsidRPr="00D87A65">
              <w:rPr>
                <w:rFonts w:ascii="Book Antiqua" w:hAnsi="Book Antiqua"/>
                <w:sz w:val="24"/>
                <w:szCs w:val="24"/>
              </w:rPr>
              <w:t xml:space="preserve">Study </w:t>
            </w:r>
            <w:r w:rsidR="00857596" w:rsidRPr="00D87A65">
              <w:rPr>
                <w:rFonts w:ascii="Book Antiqua" w:hAnsi="Book Antiqua"/>
                <w:sz w:val="24"/>
                <w:szCs w:val="24"/>
              </w:rPr>
              <w:t>d</w:t>
            </w:r>
            <w:r w:rsidRPr="00D87A65">
              <w:rPr>
                <w:rFonts w:ascii="Book Antiqua" w:hAnsi="Book Antiqua"/>
                <w:sz w:val="24"/>
                <w:szCs w:val="24"/>
              </w:rPr>
              <w:t xml:space="preserve">esign </w:t>
            </w:r>
          </w:p>
        </w:tc>
        <w:tc>
          <w:tcPr>
            <w:tcW w:w="982" w:type="dxa"/>
            <w:tcBorders>
              <w:top w:val="single" w:sz="4" w:space="0" w:color="000000"/>
              <w:left w:val="single" w:sz="4" w:space="0" w:color="000000"/>
              <w:bottom w:val="single" w:sz="4" w:space="0" w:color="000000"/>
              <w:right w:val="single" w:sz="4" w:space="0" w:color="000000"/>
            </w:tcBorders>
          </w:tcPr>
          <w:p w14:paraId="44C6F45A" w14:textId="77777777" w:rsidR="008C4DC1" w:rsidRPr="00D87A65" w:rsidRDefault="008C4DC1" w:rsidP="00DA3BFB">
            <w:pPr>
              <w:spacing w:after="0" w:line="360" w:lineRule="auto"/>
              <w:jc w:val="both"/>
              <w:rPr>
                <w:rFonts w:ascii="Book Antiqua" w:hAnsi="Book Antiqua"/>
                <w:sz w:val="24"/>
                <w:szCs w:val="24"/>
              </w:rPr>
            </w:pPr>
            <w:r w:rsidRPr="00D87A65">
              <w:rPr>
                <w:rFonts w:ascii="Book Antiqua" w:hAnsi="Book Antiqua"/>
                <w:sz w:val="24"/>
                <w:szCs w:val="24"/>
              </w:rPr>
              <w:t xml:space="preserve">Mean </w:t>
            </w:r>
          </w:p>
          <w:p w14:paraId="1F990D45" w14:textId="444B72AB" w:rsidR="008C4DC1" w:rsidRPr="00D87A65" w:rsidRDefault="00857596" w:rsidP="00DA3BFB">
            <w:pPr>
              <w:spacing w:after="0" w:line="360" w:lineRule="auto"/>
              <w:jc w:val="both"/>
              <w:rPr>
                <w:rFonts w:ascii="Book Antiqua" w:hAnsi="Book Antiqua"/>
                <w:sz w:val="24"/>
                <w:szCs w:val="24"/>
              </w:rPr>
            </w:pPr>
            <w:r w:rsidRPr="00D87A65">
              <w:rPr>
                <w:rFonts w:ascii="Book Antiqua" w:hAnsi="Book Antiqua"/>
                <w:sz w:val="24"/>
                <w:szCs w:val="24"/>
              </w:rPr>
              <w:t>f</w:t>
            </w:r>
            <w:r w:rsidR="008C4DC1" w:rsidRPr="00D87A65">
              <w:rPr>
                <w:rFonts w:ascii="Book Antiqua" w:hAnsi="Book Antiqua"/>
                <w:sz w:val="24"/>
                <w:szCs w:val="24"/>
              </w:rPr>
              <w:t xml:space="preserve">ollow-up </w:t>
            </w:r>
          </w:p>
        </w:tc>
        <w:tc>
          <w:tcPr>
            <w:tcW w:w="1268" w:type="dxa"/>
            <w:tcBorders>
              <w:top w:val="single" w:sz="4" w:space="0" w:color="000000"/>
              <w:left w:val="single" w:sz="4" w:space="0" w:color="000000"/>
              <w:bottom w:val="single" w:sz="4" w:space="0" w:color="000000"/>
              <w:right w:val="single" w:sz="4" w:space="0" w:color="000000"/>
            </w:tcBorders>
          </w:tcPr>
          <w:p w14:paraId="4D9ECB1C" w14:textId="77777777" w:rsidR="008C4DC1" w:rsidRPr="00D87A65" w:rsidRDefault="008C4DC1" w:rsidP="00DA3BFB">
            <w:pPr>
              <w:spacing w:after="0" w:line="360" w:lineRule="auto"/>
              <w:jc w:val="both"/>
              <w:rPr>
                <w:rFonts w:ascii="Book Antiqua" w:hAnsi="Book Antiqua"/>
                <w:sz w:val="24"/>
                <w:szCs w:val="24"/>
              </w:rPr>
            </w:pPr>
            <w:r w:rsidRPr="00D87A65">
              <w:rPr>
                <w:rFonts w:ascii="Book Antiqua" w:hAnsi="Book Antiqua"/>
                <w:sz w:val="24"/>
                <w:szCs w:val="24"/>
              </w:rPr>
              <w:t xml:space="preserve">Treatment </w:t>
            </w:r>
          </w:p>
        </w:tc>
        <w:tc>
          <w:tcPr>
            <w:tcW w:w="974" w:type="dxa"/>
            <w:tcBorders>
              <w:top w:val="single" w:sz="4" w:space="0" w:color="000000"/>
              <w:left w:val="single" w:sz="4" w:space="0" w:color="000000"/>
              <w:bottom w:val="single" w:sz="4" w:space="0" w:color="000000"/>
              <w:right w:val="single" w:sz="4" w:space="0" w:color="000000"/>
            </w:tcBorders>
          </w:tcPr>
          <w:p w14:paraId="5FE2D01B" w14:textId="77777777" w:rsidR="008C4DC1" w:rsidRPr="00D87A65" w:rsidRDefault="008C4DC1" w:rsidP="00DA3BFB">
            <w:pPr>
              <w:spacing w:after="0" w:line="360" w:lineRule="auto"/>
              <w:jc w:val="both"/>
              <w:rPr>
                <w:rFonts w:ascii="Book Antiqua" w:hAnsi="Book Antiqua"/>
                <w:sz w:val="24"/>
                <w:szCs w:val="24"/>
              </w:rPr>
            </w:pPr>
            <w:r w:rsidRPr="00D87A65">
              <w:rPr>
                <w:rFonts w:ascii="Book Antiqua" w:hAnsi="Book Antiqua"/>
                <w:sz w:val="24"/>
                <w:szCs w:val="24"/>
              </w:rPr>
              <w:t xml:space="preserve">Mode of </w:t>
            </w:r>
          </w:p>
          <w:p w14:paraId="1B567AF8" w14:textId="6692666B" w:rsidR="008C4DC1" w:rsidRPr="00D87A65" w:rsidRDefault="00CD5801" w:rsidP="00DA3BFB">
            <w:pPr>
              <w:spacing w:after="0" w:line="360" w:lineRule="auto"/>
              <w:jc w:val="both"/>
              <w:rPr>
                <w:rFonts w:ascii="Book Antiqua" w:hAnsi="Book Antiqua"/>
                <w:sz w:val="24"/>
                <w:szCs w:val="24"/>
              </w:rPr>
            </w:pPr>
            <w:r w:rsidRPr="00D87A65">
              <w:rPr>
                <w:rFonts w:ascii="Book Antiqua" w:hAnsi="Book Antiqua"/>
                <w:sz w:val="24"/>
                <w:szCs w:val="24"/>
              </w:rPr>
              <w:t>i</w:t>
            </w:r>
            <w:r w:rsidR="008C4DC1" w:rsidRPr="00D87A65">
              <w:rPr>
                <w:rFonts w:ascii="Book Antiqua" w:hAnsi="Book Antiqua"/>
                <w:sz w:val="24"/>
                <w:szCs w:val="24"/>
              </w:rPr>
              <w:t xml:space="preserve">njury </w:t>
            </w:r>
          </w:p>
        </w:tc>
        <w:tc>
          <w:tcPr>
            <w:tcW w:w="1265" w:type="dxa"/>
            <w:tcBorders>
              <w:top w:val="single" w:sz="4" w:space="0" w:color="000000"/>
              <w:left w:val="single" w:sz="4" w:space="0" w:color="000000"/>
              <w:bottom w:val="single" w:sz="4" w:space="0" w:color="000000"/>
              <w:right w:val="single" w:sz="4" w:space="0" w:color="000000"/>
            </w:tcBorders>
          </w:tcPr>
          <w:p w14:paraId="5FB849CB" w14:textId="76EB025B" w:rsidR="008C4DC1" w:rsidRPr="00D87A65" w:rsidRDefault="008C4DC1" w:rsidP="00DA3BFB">
            <w:pPr>
              <w:spacing w:after="0" w:line="360" w:lineRule="auto"/>
              <w:jc w:val="both"/>
              <w:rPr>
                <w:rFonts w:ascii="Book Antiqua" w:hAnsi="Book Antiqua"/>
                <w:sz w:val="24"/>
                <w:szCs w:val="24"/>
              </w:rPr>
            </w:pPr>
            <w:r w:rsidRPr="00D87A65">
              <w:rPr>
                <w:rFonts w:ascii="Book Antiqua" w:hAnsi="Book Antiqua"/>
                <w:sz w:val="24"/>
                <w:szCs w:val="24"/>
              </w:rPr>
              <w:t xml:space="preserve">Fracture </w:t>
            </w:r>
            <w:r w:rsidR="00CD5801" w:rsidRPr="00D87A65">
              <w:rPr>
                <w:rFonts w:ascii="Book Antiqua" w:hAnsi="Book Antiqua"/>
                <w:sz w:val="24"/>
                <w:szCs w:val="24"/>
              </w:rPr>
              <w:t>t</w:t>
            </w:r>
            <w:r w:rsidRPr="00D87A65">
              <w:rPr>
                <w:rFonts w:ascii="Book Antiqua" w:hAnsi="Book Antiqua"/>
                <w:sz w:val="24"/>
                <w:szCs w:val="24"/>
              </w:rPr>
              <w:t>ypes</w:t>
            </w:r>
          </w:p>
        </w:tc>
        <w:tc>
          <w:tcPr>
            <w:tcW w:w="982" w:type="dxa"/>
            <w:tcBorders>
              <w:top w:val="single" w:sz="4" w:space="0" w:color="000000"/>
              <w:left w:val="single" w:sz="4" w:space="0" w:color="000000"/>
              <w:bottom w:val="single" w:sz="4" w:space="0" w:color="000000"/>
              <w:right w:val="single" w:sz="4" w:space="0" w:color="000000"/>
            </w:tcBorders>
          </w:tcPr>
          <w:p w14:paraId="3BF3D873" w14:textId="41F247BF" w:rsidR="008C4DC1" w:rsidRPr="00D87A65" w:rsidRDefault="008C4DC1" w:rsidP="00DA3BFB">
            <w:pPr>
              <w:spacing w:after="0" w:line="360" w:lineRule="auto"/>
              <w:jc w:val="both"/>
              <w:rPr>
                <w:rFonts w:ascii="Book Antiqua" w:hAnsi="Book Antiqua"/>
                <w:sz w:val="24"/>
                <w:szCs w:val="24"/>
              </w:rPr>
            </w:pPr>
            <w:r w:rsidRPr="00D87A65">
              <w:rPr>
                <w:rFonts w:ascii="Book Antiqua" w:hAnsi="Book Antiqua"/>
                <w:sz w:val="24"/>
                <w:szCs w:val="24"/>
              </w:rPr>
              <w:t xml:space="preserve">Report of IA </w:t>
            </w:r>
            <w:r w:rsidR="00CD5801" w:rsidRPr="00D87A65">
              <w:rPr>
                <w:rFonts w:ascii="Book Antiqua" w:hAnsi="Book Antiqua"/>
                <w:sz w:val="24"/>
                <w:szCs w:val="24"/>
              </w:rPr>
              <w:t>i</w:t>
            </w:r>
            <w:r w:rsidRPr="00D87A65">
              <w:rPr>
                <w:rFonts w:ascii="Book Antiqua" w:hAnsi="Book Antiqua"/>
                <w:sz w:val="24"/>
                <w:szCs w:val="24"/>
              </w:rPr>
              <w:t xml:space="preserve">njuries </w:t>
            </w:r>
          </w:p>
        </w:tc>
        <w:tc>
          <w:tcPr>
            <w:tcW w:w="996" w:type="dxa"/>
            <w:tcBorders>
              <w:top w:val="single" w:sz="4" w:space="0" w:color="000000"/>
              <w:left w:val="single" w:sz="4" w:space="0" w:color="000000"/>
              <w:bottom w:val="single" w:sz="4" w:space="0" w:color="000000"/>
              <w:right w:val="single" w:sz="4" w:space="0" w:color="000000"/>
            </w:tcBorders>
          </w:tcPr>
          <w:p w14:paraId="14C3763E" w14:textId="539A4C79" w:rsidR="008C4DC1" w:rsidRPr="00D87A65" w:rsidRDefault="008C4DC1" w:rsidP="00DA3BFB">
            <w:pPr>
              <w:spacing w:after="0" w:line="360" w:lineRule="auto"/>
              <w:jc w:val="both"/>
              <w:rPr>
                <w:rFonts w:ascii="Book Antiqua" w:hAnsi="Book Antiqua"/>
                <w:sz w:val="24"/>
                <w:szCs w:val="24"/>
              </w:rPr>
            </w:pPr>
            <w:r w:rsidRPr="00D87A65">
              <w:rPr>
                <w:rFonts w:ascii="Book Antiqua" w:hAnsi="Book Antiqua"/>
                <w:sz w:val="24"/>
                <w:szCs w:val="24"/>
              </w:rPr>
              <w:t xml:space="preserve">IA </w:t>
            </w:r>
            <w:r w:rsidR="00CD5801" w:rsidRPr="00D87A65">
              <w:rPr>
                <w:rFonts w:ascii="Book Antiqua" w:hAnsi="Book Antiqua"/>
                <w:sz w:val="24"/>
                <w:szCs w:val="24"/>
              </w:rPr>
              <w:t>injury repair</w:t>
            </w:r>
            <w:r w:rsidRPr="00D87A65">
              <w:rPr>
                <w:rFonts w:ascii="Book Antiqua" w:hAnsi="Book Antiqua"/>
                <w:sz w:val="24"/>
                <w:szCs w:val="24"/>
              </w:rPr>
              <w:t xml:space="preserve"> </w:t>
            </w:r>
          </w:p>
        </w:tc>
        <w:tc>
          <w:tcPr>
            <w:tcW w:w="968" w:type="dxa"/>
            <w:tcBorders>
              <w:top w:val="single" w:sz="4" w:space="0" w:color="000000"/>
              <w:left w:val="single" w:sz="4" w:space="0" w:color="000000"/>
              <w:bottom w:val="single" w:sz="4" w:space="0" w:color="000000"/>
              <w:right w:val="single" w:sz="4" w:space="0" w:color="000000"/>
            </w:tcBorders>
          </w:tcPr>
          <w:p w14:paraId="299BE06C" w14:textId="77777777" w:rsidR="008C4DC1" w:rsidRPr="00D87A65" w:rsidRDefault="008C4DC1" w:rsidP="00DA3BFB">
            <w:pPr>
              <w:spacing w:after="0" w:line="360" w:lineRule="auto"/>
              <w:jc w:val="both"/>
              <w:rPr>
                <w:rFonts w:ascii="Book Antiqua" w:hAnsi="Book Antiqua"/>
                <w:sz w:val="24"/>
                <w:szCs w:val="24"/>
              </w:rPr>
            </w:pPr>
            <w:r w:rsidRPr="00D87A65">
              <w:rPr>
                <w:rFonts w:ascii="Book Antiqua" w:hAnsi="Book Antiqua"/>
                <w:sz w:val="24"/>
                <w:szCs w:val="24"/>
              </w:rPr>
              <w:t xml:space="preserve">Coleman score </w:t>
            </w:r>
          </w:p>
        </w:tc>
        <w:tc>
          <w:tcPr>
            <w:tcW w:w="844" w:type="dxa"/>
            <w:tcBorders>
              <w:top w:val="single" w:sz="4" w:space="0" w:color="000000"/>
              <w:left w:val="single" w:sz="4" w:space="0" w:color="000000"/>
              <w:bottom w:val="single" w:sz="4" w:space="0" w:color="000000"/>
              <w:right w:val="single" w:sz="4" w:space="0" w:color="000000"/>
            </w:tcBorders>
          </w:tcPr>
          <w:p w14:paraId="5BFD560A" w14:textId="542939AA" w:rsidR="008C4DC1" w:rsidRPr="00D87A65" w:rsidRDefault="008C4DC1" w:rsidP="00DA3BFB">
            <w:pPr>
              <w:spacing w:after="0" w:line="360" w:lineRule="auto"/>
              <w:jc w:val="both"/>
              <w:rPr>
                <w:rFonts w:ascii="Book Antiqua" w:hAnsi="Book Antiqua"/>
                <w:sz w:val="24"/>
                <w:szCs w:val="24"/>
              </w:rPr>
            </w:pPr>
            <w:r w:rsidRPr="00D87A65">
              <w:rPr>
                <w:rFonts w:ascii="Book Antiqua" w:hAnsi="Book Antiqua"/>
                <w:sz w:val="24"/>
                <w:szCs w:val="24"/>
              </w:rPr>
              <w:t xml:space="preserve">Return </w:t>
            </w:r>
            <w:r w:rsidR="00CD5801" w:rsidRPr="00D87A65">
              <w:rPr>
                <w:rFonts w:ascii="Book Antiqua" w:hAnsi="Book Antiqua"/>
                <w:sz w:val="24"/>
                <w:szCs w:val="24"/>
              </w:rPr>
              <w:t>r</w:t>
            </w:r>
            <w:r w:rsidRPr="00D87A65">
              <w:rPr>
                <w:rFonts w:ascii="Book Antiqua" w:hAnsi="Book Antiqua"/>
                <w:sz w:val="24"/>
                <w:szCs w:val="24"/>
              </w:rPr>
              <w:t xml:space="preserve">ate </w:t>
            </w:r>
          </w:p>
        </w:tc>
        <w:tc>
          <w:tcPr>
            <w:tcW w:w="1536" w:type="dxa"/>
            <w:tcBorders>
              <w:top w:val="single" w:sz="4" w:space="0" w:color="000000"/>
              <w:left w:val="single" w:sz="4" w:space="0" w:color="000000"/>
              <w:bottom w:val="single" w:sz="4" w:space="0" w:color="000000"/>
              <w:right w:val="single" w:sz="4" w:space="0" w:color="000000"/>
            </w:tcBorders>
          </w:tcPr>
          <w:p w14:paraId="20DAB06D" w14:textId="59134F03" w:rsidR="008C4DC1" w:rsidRPr="00D87A65" w:rsidRDefault="008C4DC1" w:rsidP="00DA3BFB">
            <w:pPr>
              <w:spacing w:after="0" w:line="360" w:lineRule="auto"/>
              <w:jc w:val="both"/>
              <w:rPr>
                <w:rFonts w:ascii="Book Antiqua" w:hAnsi="Book Antiqua"/>
                <w:sz w:val="24"/>
                <w:szCs w:val="24"/>
              </w:rPr>
            </w:pPr>
            <w:r w:rsidRPr="00D87A65">
              <w:rPr>
                <w:rFonts w:ascii="Book Antiqua" w:hAnsi="Book Antiqua"/>
                <w:sz w:val="24"/>
                <w:szCs w:val="24"/>
              </w:rPr>
              <w:t xml:space="preserve">Return </w:t>
            </w:r>
            <w:r w:rsidR="00CD5801" w:rsidRPr="00D87A65">
              <w:rPr>
                <w:rFonts w:ascii="Book Antiqua" w:hAnsi="Book Antiqua"/>
                <w:sz w:val="24"/>
                <w:szCs w:val="24"/>
              </w:rPr>
              <w:t>r</w:t>
            </w:r>
            <w:r w:rsidRPr="00D87A65">
              <w:rPr>
                <w:rFonts w:ascii="Book Antiqua" w:hAnsi="Book Antiqua"/>
                <w:sz w:val="24"/>
                <w:szCs w:val="24"/>
              </w:rPr>
              <w:t xml:space="preserve">ate </w:t>
            </w:r>
            <w:r w:rsidR="00CD5801" w:rsidRPr="00D87A65">
              <w:rPr>
                <w:rFonts w:ascii="Book Antiqua" w:hAnsi="Book Antiqua"/>
                <w:sz w:val="24"/>
                <w:szCs w:val="24"/>
              </w:rPr>
              <w:t>b</w:t>
            </w:r>
            <w:r w:rsidRPr="00D87A65">
              <w:rPr>
                <w:rFonts w:ascii="Book Antiqua" w:hAnsi="Book Antiqua"/>
                <w:sz w:val="24"/>
                <w:szCs w:val="24"/>
              </w:rPr>
              <w:t xml:space="preserve">y </w:t>
            </w:r>
          </w:p>
          <w:p w14:paraId="00AF0391" w14:textId="7C5BCFBA" w:rsidR="008C4DC1" w:rsidRPr="00D87A65" w:rsidRDefault="00CD5801" w:rsidP="00DA3BFB">
            <w:pPr>
              <w:spacing w:after="0" w:line="360" w:lineRule="auto"/>
              <w:jc w:val="both"/>
              <w:rPr>
                <w:rFonts w:ascii="Book Antiqua" w:hAnsi="Book Antiqua"/>
                <w:sz w:val="24"/>
                <w:szCs w:val="24"/>
              </w:rPr>
            </w:pPr>
            <w:r w:rsidRPr="00D87A65">
              <w:rPr>
                <w:rFonts w:ascii="Book Antiqua" w:hAnsi="Book Antiqua"/>
                <w:sz w:val="24"/>
                <w:szCs w:val="24"/>
              </w:rPr>
              <w:t>t</w:t>
            </w:r>
            <w:r w:rsidR="008C4DC1" w:rsidRPr="00D87A65">
              <w:rPr>
                <w:rFonts w:ascii="Book Antiqua" w:hAnsi="Book Antiqua"/>
                <w:sz w:val="24"/>
                <w:szCs w:val="24"/>
              </w:rPr>
              <w:t xml:space="preserve">reatment </w:t>
            </w:r>
            <w:r w:rsidRPr="00D87A65">
              <w:rPr>
                <w:rFonts w:ascii="Book Antiqua" w:hAnsi="Book Antiqua"/>
                <w:sz w:val="24"/>
                <w:szCs w:val="24"/>
              </w:rPr>
              <w:t>m</w:t>
            </w:r>
            <w:r w:rsidR="008C4DC1" w:rsidRPr="00D87A65">
              <w:rPr>
                <w:rFonts w:ascii="Book Antiqua" w:hAnsi="Book Antiqua"/>
                <w:sz w:val="24"/>
                <w:szCs w:val="24"/>
              </w:rPr>
              <w:t xml:space="preserve">odality </w:t>
            </w:r>
          </w:p>
        </w:tc>
        <w:tc>
          <w:tcPr>
            <w:tcW w:w="1515" w:type="dxa"/>
            <w:tcBorders>
              <w:top w:val="single" w:sz="4" w:space="0" w:color="000000"/>
              <w:left w:val="single" w:sz="4" w:space="0" w:color="000000"/>
              <w:bottom w:val="single" w:sz="4" w:space="0" w:color="000000"/>
              <w:right w:val="single" w:sz="4" w:space="0" w:color="000000"/>
            </w:tcBorders>
          </w:tcPr>
          <w:p w14:paraId="55288D78" w14:textId="0CBACFAB" w:rsidR="008C4DC1" w:rsidRPr="00D87A65" w:rsidRDefault="008C4DC1" w:rsidP="00DA3BFB">
            <w:pPr>
              <w:spacing w:after="0" w:line="360" w:lineRule="auto"/>
              <w:jc w:val="both"/>
              <w:rPr>
                <w:rFonts w:ascii="Book Antiqua" w:hAnsi="Book Antiqua"/>
                <w:sz w:val="24"/>
                <w:szCs w:val="24"/>
              </w:rPr>
            </w:pPr>
            <w:r w:rsidRPr="00D87A65">
              <w:rPr>
                <w:rFonts w:ascii="Book Antiqua" w:hAnsi="Book Antiqua"/>
                <w:sz w:val="24"/>
                <w:szCs w:val="24"/>
              </w:rPr>
              <w:t xml:space="preserve">Return </w:t>
            </w:r>
            <w:r w:rsidR="00CD5801" w:rsidRPr="00D87A65">
              <w:rPr>
                <w:rFonts w:ascii="Book Antiqua" w:hAnsi="Book Antiqua"/>
                <w:sz w:val="24"/>
                <w:szCs w:val="24"/>
              </w:rPr>
              <w:t>r</w:t>
            </w:r>
            <w:r w:rsidRPr="00D87A65">
              <w:rPr>
                <w:rFonts w:ascii="Book Antiqua" w:hAnsi="Book Antiqua"/>
                <w:sz w:val="24"/>
                <w:szCs w:val="24"/>
              </w:rPr>
              <w:t xml:space="preserve">ate to </w:t>
            </w:r>
          </w:p>
          <w:p w14:paraId="0FC80C7D" w14:textId="32A447E8" w:rsidR="008C4DC1" w:rsidRPr="00D87A65" w:rsidRDefault="00CD5801" w:rsidP="00DA3BFB">
            <w:pPr>
              <w:spacing w:after="0" w:line="360" w:lineRule="auto"/>
              <w:jc w:val="both"/>
              <w:rPr>
                <w:rFonts w:ascii="Book Antiqua" w:hAnsi="Book Antiqua"/>
                <w:sz w:val="24"/>
                <w:szCs w:val="24"/>
              </w:rPr>
            </w:pPr>
            <w:r w:rsidRPr="00D87A65">
              <w:rPr>
                <w:rFonts w:ascii="Book Antiqua" w:hAnsi="Book Antiqua"/>
                <w:sz w:val="24"/>
                <w:szCs w:val="24"/>
              </w:rPr>
              <w:t>same le</w:t>
            </w:r>
            <w:r w:rsidR="008C4DC1" w:rsidRPr="00D87A65">
              <w:rPr>
                <w:rFonts w:ascii="Book Antiqua" w:hAnsi="Book Antiqua"/>
                <w:sz w:val="24"/>
                <w:szCs w:val="24"/>
              </w:rPr>
              <w:t xml:space="preserve">vel of </w:t>
            </w:r>
            <w:r w:rsidRPr="00D87A65">
              <w:rPr>
                <w:rFonts w:ascii="Book Antiqua" w:hAnsi="Book Antiqua"/>
                <w:sz w:val="24"/>
                <w:szCs w:val="24"/>
              </w:rPr>
              <w:t>s</w:t>
            </w:r>
            <w:r w:rsidR="008C4DC1" w:rsidRPr="00D87A65">
              <w:rPr>
                <w:rFonts w:ascii="Book Antiqua" w:hAnsi="Book Antiqua"/>
                <w:sz w:val="24"/>
                <w:szCs w:val="24"/>
              </w:rPr>
              <w:t xml:space="preserve">port </w:t>
            </w:r>
          </w:p>
        </w:tc>
        <w:tc>
          <w:tcPr>
            <w:tcW w:w="1113" w:type="dxa"/>
            <w:tcBorders>
              <w:top w:val="single" w:sz="4" w:space="0" w:color="000000"/>
              <w:left w:val="single" w:sz="4" w:space="0" w:color="000000"/>
              <w:bottom w:val="single" w:sz="4" w:space="0" w:color="000000"/>
              <w:right w:val="single" w:sz="4" w:space="0" w:color="000000"/>
            </w:tcBorders>
          </w:tcPr>
          <w:p w14:paraId="0893D8D4" w14:textId="02A2301A" w:rsidR="008C4DC1" w:rsidRPr="00D87A65" w:rsidRDefault="008C4DC1" w:rsidP="00DA3BFB">
            <w:pPr>
              <w:spacing w:after="0" w:line="360" w:lineRule="auto"/>
              <w:jc w:val="both"/>
              <w:rPr>
                <w:rFonts w:ascii="Book Antiqua" w:hAnsi="Book Antiqua"/>
                <w:sz w:val="24"/>
                <w:szCs w:val="24"/>
              </w:rPr>
            </w:pPr>
            <w:r w:rsidRPr="00D87A65">
              <w:rPr>
                <w:rFonts w:ascii="Book Antiqua" w:hAnsi="Book Antiqua"/>
                <w:sz w:val="24"/>
                <w:szCs w:val="24"/>
              </w:rPr>
              <w:t xml:space="preserve">Return </w:t>
            </w:r>
            <w:r w:rsidR="00CD5801" w:rsidRPr="00D87A65">
              <w:rPr>
                <w:rFonts w:ascii="Book Antiqua" w:hAnsi="Book Antiqua"/>
                <w:sz w:val="24"/>
                <w:szCs w:val="24"/>
              </w:rPr>
              <w:t>t</w:t>
            </w:r>
            <w:r w:rsidRPr="00D87A65">
              <w:rPr>
                <w:rFonts w:ascii="Book Antiqua" w:hAnsi="Book Antiqua"/>
                <w:sz w:val="24"/>
                <w:szCs w:val="24"/>
              </w:rPr>
              <w:t xml:space="preserve">ime (range) </w:t>
            </w:r>
          </w:p>
        </w:tc>
        <w:tc>
          <w:tcPr>
            <w:tcW w:w="732" w:type="dxa"/>
            <w:tcBorders>
              <w:top w:val="single" w:sz="4" w:space="0" w:color="000000"/>
              <w:left w:val="single" w:sz="4" w:space="0" w:color="000000"/>
              <w:bottom w:val="single" w:sz="4" w:space="0" w:color="000000"/>
              <w:right w:val="single" w:sz="4" w:space="0" w:color="000000"/>
            </w:tcBorders>
          </w:tcPr>
          <w:p w14:paraId="2AF1E015" w14:textId="07948022" w:rsidR="008C4DC1" w:rsidRPr="00D87A65" w:rsidRDefault="008C4DC1" w:rsidP="00DA3BFB">
            <w:pPr>
              <w:spacing w:after="0" w:line="360" w:lineRule="auto"/>
              <w:jc w:val="both"/>
              <w:rPr>
                <w:rFonts w:ascii="Book Antiqua" w:hAnsi="Book Antiqua"/>
                <w:sz w:val="24"/>
                <w:szCs w:val="24"/>
              </w:rPr>
            </w:pPr>
            <w:r w:rsidRPr="00D87A65">
              <w:rPr>
                <w:rFonts w:ascii="Book Antiqua" w:hAnsi="Book Antiqua"/>
                <w:sz w:val="24"/>
                <w:szCs w:val="24"/>
              </w:rPr>
              <w:t xml:space="preserve">Rate of </w:t>
            </w:r>
            <w:r w:rsidR="00CD5801" w:rsidRPr="00D87A65">
              <w:rPr>
                <w:rFonts w:ascii="Book Antiqua" w:hAnsi="Book Antiqua"/>
                <w:sz w:val="24"/>
                <w:szCs w:val="24"/>
              </w:rPr>
              <w:t>u</w:t>
            </w:r>
            <w:r w:rsidRPr="00D87A65">
              <w:rPr>
                <w:rFonts w:ascii="Book Antiqua" w:hAnsi="Book Antiqua"/>
                <w:sz w:val="24"/>
                <w:szCs w:val="24"/>
              </w:rPr>
              <w:t xml:space="preserve">nion </w:t>
            </w:r>
          </w:p>
        </w:tc>
        <w:tc>
          <w:tcPr>
            <w:tcW w:w="1115" w:type="dxa"/>
            <w:tcBorders>
              <w:top w:val="single" w:sz="4" w:space="0" w:color="000000"/>
              <w:left w:val="single" w:sz="4" w:space="0" w:color="000000"/>
              <w:bottom w:val="single" w:sz="4" w:space="0" w:color="000000"/>
              <w:right w:val="single" w:sz="4" w:space="0" w:color="000000"/>
            </w:tcBorders>
          </w:tcPr>
          <w:p w14:paraId="1C2E5FC5" w14:textId="77777777" w:rsidR="008C4DC1" w:rsidRPr="00D87A65" w:rsidRDefault="008C4DC1" w:rsidP="00DA3BFB">
            <w:pPr>
              <w:spacing w:after="0" w:line="360" w:lineRule="auto"/>
              <w:jc w:val="both"/>
              <w:rPr>
                <w:rFonts w:ascii="Book Antiqua" w:hAnsi="Book Antiqua"/>
                <w:sz w:val="24"/>
                <w:szCs w:val="24"/>
              </w:rPr>
            </w:pPr>
            <w:r w:rsidRPr="00D87A65">
              <w:rPr>
                <w:rFonts w:ascii="Book Antiqua" w:hAnsi="Book Antiqua"/>
                <w:sz w:val="24"/>
                <w:szCs w:val="24"/>
              </w:rPr>
              <w:t xml:space="preserve">Time to </w:t>
            </w:r>
          </w:p>
          <w:p w14:paraId="3A1CCFC0" w14:textId="2C50A502" w:rsidR="008C4DC1" w:rsidRPr="00D87A65" w:rsidRDefault="00CD5801" w:rsidP="00DA3BFB">
            <w:pPr>
              <w:spacing w:after="0" w:line="360" w:lineRule="auto"/>
              <w:jc w:val="both"/>
              <w:rPr>
                <w:rFonts w:ascii="Book Antiqua" w:hAnsi="Book Antiqua"/>
                <w:sz w:val="24"/>
                <w:szCs w:val="24"/>
              </w:rPr>
            </w:pPr>
            <w:r w:rsidRPr="00D87A65">
              <w:rPr>
                <w:rFonts w:ascii="Book Antiqua" w:hAnsi="Book Antiqua"/>
                <w:sz w:val="24"/>
                <w:szCs w:val="24"/>
              </w:rPr>
              <w:t>u</w:t>
            </w:r>
            <w:r w:rsidR="008C4DC1" w:rsidRPr="00D87A65">
              <w:rPr>
                <w:rFonts w:ascii="Book Antiqua" w:hAnsi="Book Antiqua"/>
                <w:sz w:val="24"/>
                <w:szCs w:val="24"/>
              </w:rPr>
              <w:t xml:space="preserve">nion (range) </w:t>
            </w:r>
          </w:p>
        </w:tc>
      </w:tr>
      <w:tr w:rsidR="008C4DC1" w:rsidRPr="00D87A65" w14:paraId="415A1B62" w14:textId="77777777" w:rsidTr="00857596">
        <w:trPr>
          <w:trHeight w:val="660"/>
        </w:trPr>
        <w:tc>
          <w:tcPr>
            <w:tcW w:w="1127" w:type="dxa"/>
            <w:tcBorders>
              <w:top w:val="single" w:sz="4" w:space="0" w:color="000000"/>
              <w:left w:val="single" w:sz="4" w:space="0" w:color="000000"/>
              <w:bottom w:val="single" w:sz="4" w:space="0" w:color="000000"/>
              <w:right w:val="single" w:sz="4" w:space="0" w:color="000000"/>
            </w:tcBorders>
          </w:tcPr>
          <w:p w14:paraId="7AC419C0" w14:textId="2556517A" w:rsidR="008C4DC1" w:rsidRPr="00D87A65" w:rsidRDefault="008C4DC1" w:rsidP="00DA3BFB">
            <w:pPr>
              <w:spacing w:after="0" w:line="360" w:lineRule="auto"/>
              <w:jc w:val="both"/>
              <w:rPr>
                <w:rFonts w:ascii="Book Antiqua" w:hAnsi="Book Antiqua"/>
                <w:sz w:val="24"/>
                <w:szCs w:val="24"/>
              </w:rPr>
            </w:pPr>
            <w:r w:rsidRPr="00D87A65">
              <w:rPr>
                <w:rFonts w:ascii="Book Antiqua" w:hAnsi="Book Antiqua"/>
                <w:sz w:val="24"/>
                <w:szCs w:val="24"/>
              </w:rPr>
              <w:t xml:space="preserve">Chan </w:t>
            </w:r>
            <w:r w:rsidR="006B2B3C" w:rsidRPr="006B2B3C">
              <w:rPr>
                <w:rFonts w:ascii="Book Antiqua" w:hAnsi="Book Antiqua"/>
                <w:i/>
                <w:sz w:val="24"/>
                <w:szCs w:val="24"/>
              </w:rPr>
              <w:t>et al</w:t>
            </w:r>
            <w:r w:rsidR="00857596" w:rsidRPr="00D87A65">
              <w:rPr>
                <w:rFonts w:ascii="Book Antiqua" w:hAnsi="Book Antiqua"/>
                <w:sz w:val="24"/>
                <w:szCs w:val="24"/>
                <w:vertAlign w:val="superscript"/>
              </w:rPr>
              <w:t>[26]</w:t>
            </w:r>
            <w:r w:rsidRPr="00D87A65">
              <w:rPr>
                <w:rFonts w:ascii="Book Antiqua" w:hAnsi="Book Antiqua"/>
                <w:sz w:val="24"/>
                <w:szCs w:val="24"/>
              </w:rPr>
              <w:t xml:space="preserve"> </w:t>
            </w:r>
          </w:p>
          <w:p w14:paraId="501CE524" w14:textId="3B89823E" w:rsidR="008C4DC1" w:rsidRPr="00D87A65" w:rsidRDefault="008C4DC1" w:rsidP="00857596">
            <w:pPr>
              <w:spacing w:after="0" w:line="360" w:lineRule="auto"/>
              <w:jc w:val="both"/>
              <w:rPr>
                <w:rFonts w:ascii="Book Antiqua" w:hAnsi="Book Antiqua"/>
                <w:sz w:val="24"/>
                <w:szCs w:val="24"/>
              </w:rPr>
            </w:pPr>
            <w:r w:rsidRPr="00D87A65">
              <w:rPr>
                <w:rFonts w:ascii="Book Antiqua" w:hAnsi="Book Antiqua"/>
                <w:sz w:val="24"/>
                <w:szCs w:val="24"/>
              </w:rPr>
              <w:t xml:space="preserve">(2003) </w:t>
            </w:r>
          </w:p>
        </w:tc>
        <w:tc>
          <w:tcPr>
            <w:tcW w:w="416" w:type="dxa"/>
            <w:tcBorders>
              <w:top w:val="single" w:sz="4" w:space="0" w:color="000000"/>
              <w:left w:val="single" w:sz="4" w:space="0" w:color="000000"/>
              <w:bottom w:val="single" w:sz="4" w:space="0" w:color="000000"/>
              <w:right w:val="single" w:sz="4" w:space="0" w:color="000000"/>
            </w:tcBorders>
          </w:tcPr>
          <w:p w14:paraId="7F8F82CC" w14:textId="77777777" w:rsidR="008C4DC1" w:rsidRPr="00D87A65" w:rsidRDefault="008C4DC1" w:rsidP="00DA3BFB">
            <w:pPr>
              <w:spacing w:after="0" w:line="360" w:lineRule="auto"/>
              <w:jc w:val="both"/>
              <w:rPr>
                <w:rFonts w:ascii="Book Antiqua" w:hAnsi="Book Antiqua"/>
                <w:sz w:val="24"/>
                <w:szCs w:val="24"/>
              </w:rPr>
            </w:pPr>
            <w:r w:rsidRPr="00D87A65">
              <w:rPr>
                <w:rFonts w:ascii="Book Antiqua" w:hAnsi="Book Antiqua"/>
                <w:sz w:val="24"/>
                <w:szCs w:val="24"/>
              </w:rPr>
              <w:t xml:space="preserve">18 </w:t>
            </w:r>
          </w:p>
        </w:tc>
        <w:tc>
          <w:tcPr>
            <w:tcW w:w="756" w:type="dxa"/>
            <w:tcBorders>
              <w:top w:val="single" w:sz="4" w:space="0" w:color="000000"/>
              <w:left w:val="single" w:sz="4" w:space="0" w:color="000000"/>
              <w:bottom w:val="single" w:sz="4" w:space="0" w:color="000000"/>
              <w:right w:val="single" w:sz="4" w:space="0" w:color="000000"/>
            </w:tcBorders>
          </w:tcPr>
          <w:p w14:paraId="3F99BB74" w14:textId="77777777" w:rsidR="008C4DC1" w:rsidRPr="00D87A65" w:rsidRDefault="008C4DC1" w:rsidP="00DA3BFB">
            <w:pPr>
              <w:spacing w:after="0" w:line="360" w:lineRule="auto"/>
              <w:jc w:val="both"/>
              <w:rPr>
                <w:rFonts w:ascii="Book Antiqua" w:hAnsi="Book Antiqua"/>
                <w:sz w:val="24"/>
                <w:szCs w:val="24"/>
              </w:rPr>
            </w:pPr>
            <w:r w:rsidRPr="00D87A65">
              <w:rPr>
                <w:rFonts w:ascii="Book Antiqua" w:hAnsi="Book Antiqua"/>
                <w:sz w:val="24"/>
                <w:szCs w:val="24"/>
              </w:rPr>
              <w:t xml:space="preserve">PCS </w:t>
            </w:r>
          </w:p>
        </w:tc>
        <w:tc>
          <w:tcPr>
            <w:tcW w:w="982" w:type="dxa"/>
            <w:tcBorders>
              <w:top w:val="single" w:sz="4" w:space="0" w:color="000000"/>
              <w:left w:val="single" w:sz="4" w:space="0" w:color="000000"/>
              <w:bottom w:val="single" w:sz="4" w:space="0" w:color="000000"/>
              <w:right w:val="single" w:sz="4" w:space="0" w:color="000000"/>
            </w:tcBorders>
          </w:tcPr>
          <w:p w14:paraId="07B927D6" w14:textId="16FB957B" w:rsidR="008C4DC1" w:rsidRPr="00D87A65" w:rsidRDefault="008C4DC1" w:rsidP="00CD5801">
            <w:pPr>
              <w:spacing w:after="0" w:line="360" w:lineRule="auto"/>
              <w:jc w:val="both"/>
              <w:rPr>
                <w:rFonts w:ascii="Book Antiqua" w:hAnsi="Book Antiqua"/>
                <w:sz w:val="24"/>
                <w:szCs w:val="24"/>
              </w:rPr>
            </w:pPr>
            <w:r w:rsidRPr="00D87A65">
              <w:rPr>
                <w:rFonts w:ascii="Book Antiqua" w:hAnsi="Book Antiqua"/>
                <w:sz w:val="24"/>
                <w:szCs w:val="24"/>
              </w:rPr>
              <w:t xml:space="preserve">48 </w:t>
            </w:r>
            <w:proofErr w:type="spellStart"/>
            <w:r w:rsidRPr="00D87A65">
              <w:rPr>
                <w:rFonts w:ascii="Book Antiqua" w:hAnsi="Book Antiqua"/>
                <w:sz w:val="24"/>
                <w:szCs w:val="24"/>
              </w:rPr>
              <w:t>mo</w:t>
            </w:r>
            <w:proofErr w:type="spellEnd"/>
            <w:r w:rsidRPr="00D87A65">
              <w:rPr>
                <w:rFonts w:ascii="Book Antiqua" w:hAnsi="Book Antiqua"/>
                <w:sz w:val="24"/>
                <w:szCs w:val="24"/>
              </w:rPr>
              <w:t xml:space="preserve"> </w:t>
            </w:r>
          </w:p>
        </w:tc>
        <w:tc>
          <w:tcPr>
            <w:tcW w:w="1268" w:type="dxa"/>
            <w:tcBorders>
              <w:top w:val="single" w:sz="4" w:space="0" w:color="000000"/>
              <w:left w:val="single" w:sz="4" w:space="0" w:color="000000"/>
              <w:bottom w:val="single" w:sz="4" w:space="0" w:color="000000"/>
              <w:right w:val="single" w:sz="4" w:space="0" w:color="000000"/>
            </w:tcBorders>
          </w:tcPr>
          <w:p w14:paraId="6539F649" w14:textId="77777777" w:rsidR="008C4DC1" w:rsidRPr="00D87A65" w:rsidRDefault="008C4DC1" w:rsidP="00DA3BFB">
            <w:pPr>
              <w:spacing w:after="0" w:line="360" w:lineRule="auto"/>
              <w:jc w:val="both"/>
              <w:rPr>
                <w:rFonts w:ascii="Book Antiqua" w:hAnsi="Book Antiqua"/>
                <w:sz w:val="24"/>
                <w:szCs w:val="24"/>
              </w:rPr>
            </w:pPr>
            <w:r w:rsidRPr="00D87A65">
              <w:rPr>
                <w:rFonts w:ascii="Book Antiqua" w:hAnsi="Book Antiqua"/>
                <w:sz w:val="24"/>
                <w:szCs w:val="24"/>
              </w:rPr>
              <w:t xml:space="preserve">APF (18) </w:t>
            </w:r>
          </w:p>
        </w:tc>
        <w:tc>
          <w:tcPr>
            <w:tcW w:w="974" w:type="dxa"/>
            <w:tcBorders>
              <w:top w:val="single" w:sz="4" w:space="0" w:color="000000"/>
              <w:left w:val="single" w:sz="4" w:space="0" w:color="000000"/>
              <w:bottom w:val="single" w:sz="4" w:space="0" w:color="000000"/>
              <w:right w:val="single" w:sz="4" w:space="0" w:color="000000"/>
            </w:tcBorders>
          </w:tcPr>
          <w:p w14:paraId="7BAA3B89" w14:textId="77777777" w:rsidR="008C4DC1" w:rsidRPr="00D87A65" w:rsidRDefault="008C4DC1" w:rsidP="00DA3BFB">
            <w:pPr>
              <w:spacing w:after="0" w:line="360" w:lineRule="auto"/>
              <w:jc w:val="both"/>
              <w:rPr>
                <w:rFonts w:ascii="Book Antiqua" w:hAnsi="Book Antiqua"/>
                <w:sz w:val="24"/>
                <w:szCs w:val="24"/>
              </w:rPr>
            </w:pPr>
            <w:r w:rsidRPr="00D87A65">
              <w:rPr>
                <w:rFonts w:ascii="Book Antiqua" w:hAnsi="Book Antiqua"/>
                <w:sz w:val="24"/>
                <w:szCs w:val="24"/>
              </w:rPr>
              <w:t xml:space="preserve">RTA (17) </w:t>
            </w:r>
          </w:p>
          <w:p w14:paraId="4CBB01FC" w14:textId="77777777" w:rsidR="008C4DC1" w:rsidRPr="00D87A65" w:rsidRDefault="008C4DC1" w:rsidP="00DA3BFB">
            <w:pPr>
              <w:spacing w:after="0" w:line="360" w:lineRule="auto"/>
              <w:jc w:val="both"/>
              <w:rPr>
                <w:rFonts w:ascii="Book Antiqua" w:hAnsi="Book Antiqua"/>
                <w:sz w:val="24"/>
                <w:szCs w:val="24"/>
              </w:rPr>
            </w:pPr>
            <w:r w:rsidRPr="00D87A65">
              <w:rPr>
                <w:rFonts w:ascii="Book Antiqua" w:hAnsi="Book Antiqua"/>
                <w:sz w:val="24"/>
                <w:szCs w:val="24"/>
              </w:rPr>
              <w:t xml:space="preserve">Falls (1) </w:t>
            </w:r>
          </w:p>
        </w:tc>
        <w:tc>
          <w:tcPr>
            <w:tcW w:w="1265" w:type="dxa"/>
            <w:tcBorders>
              <w:top w:val="single" w:sz="4" w:space="0" w:color="000000"/>
              <w:left w:val="single" w:sz="4" w:space="0" w:color="000000"/>
              <w:bottom w:val="single" w:sz="4" w:space="0" w:color="000000"/>
              <w:right w:val="single" w:sz="4" w:space="0" w:color="000000"/>
            </w:tcBorders>
          </w:tcPr>
          <w:p w14:paraId="3D480D1E" w14:textId="2CDE4F61" w:rsidR="008C4DC1" w:rsidRPr="00D87A65" w:rsidRDefault="008C4DC1" w:rsidP="00DA3BFB">
            <w:pPr>
              <w:spacing w:after="0" w:line="360" w:lineRule="auto"/>
              <w:jc w:val="both"/>
              <w:rPr>
                <w:rFonts w:ascii="Book Antiqua" w:hAnsi="Book Antiqua"/>
                <w:sz w:val="24"/>
                <w:szCs w:val="24"/>
              </w:rPr>
            </w:pPr>
            <w:proofErr w:type="spellStart"/>
            <w:r w:rsidRPr="00D87A65">
              <w:rPr>
                <w:rFonts w:ascii="Book Antiqua" w:hAnsi="Book Antiqua"/>
                <w:sz w:val="24"/>
                <w:szCs w:val="24"/>
              </w:rPr>
              <w:t>Schatzker</w:t>
            </w:r>
            <w:proofErr w:type="spellEnd"/>
            <w:r>
              <w:rPr>
                <w:rFonts w:ascii="Book Antiqua" w:hAnsi="Book Antiqua"/>
                <w:sz w:val="24"/>
                <w:szCs w:val="24"/>
              </w:rPr>
              <w:t xml:space="preserve"> </w:t>
            </w:r>
            <w:r w:rsidRPr="00D87A65">
              <w:rPr>
                <w:rFonts w:ascii="Book Antiqua" w:hAnsi="Book Antiqua"/>
                <w:sz w:val="24"/>
                <w:szCs w:val="24"/>
              </w:rPr>
              <w:t xml:space="preserve">V </w:t>
            </w:r>
            <w:r w:rsidR="00CD5801">
              <w:rPr>
                <w:rFonts w:ascii="Book Antiqua" w:hAnsi="Book Antiqua"/>
                <w:sz w:val="24"/>
                <w:szCs w:val="24"/>
              </w:rPr>
              <w:t>and</w:t>
            </w:r>
            <w:r w:rsidRPr="00D87A65">
              <w:rPr>
                <w:rFonts w:ascii="Book Antiqua" w:hAnsi="Book Antiqua"/>
                <w:sz w:val="24"/>
                <w:szCs w:val="24"/>
              </w:rPr>
              <w:t xml:space="preserve"> VI</w:t>
            </w:r>
          </w:p>
        </w:tc>
        <w:tc>
          <w:tcPr>
            <w:tcW w:w="982" w:type="dxa"/>
            <w:tcBorders>
              <w:top w:val="single" w:sz="4" w:space="0" w:color="000000"/>
              <w:left w:val="single" w:sz="4" w:space="0" w:color="000000"/>
              <w:bottom w:val="single" w:sz="4" w:space="0" w:color="000000"/>
              <w:right w:val="single" w:sz="4" w:space="0" w:color="000000"/>
            </w:tcBorders>
          </w:tcPr>
          <w:p w14:paraId="102C194F" w14:textId="77777777" w:rsidR="008C4DC1" w:rsidRPr="00D87A65" w:rsidRDefault="008C4DC1" w:rsidP="00DA3BFB">
            <w:pPr>
              <w:spacing w:after="0" w:line="360" w:lineRule="auto"/>
              <w:jc w:val="both"/>
              <w:rPr>
                <w:rFonts w:ascii="Book Antiqua" w:hAnsi="Book Antiqua"/>
                <w:sz w:val="24"/>
                <w:szCs w:val="24"/>
              </w:rPr>
            </w:pPr>
            <w:r w:rsidRPr="00D87A65">
              <w:rPr>
                <w:rFonts w:ascii="Book Antiqua" w:hAnsi="Book Antiqua"/>
                <w:sz w:val="24"/>
                <w:szCs w:val="24"/>
              </w:rPr>
              <w:t xml:space="preserve">Yes </w:t>
            </w:r>
          </w:p>
        </w:tc>
        <w:tc>
          <w:tcPr>
            <w:tcW w:w="996" w:type="dxa"/>
            <w:tcBorders>
              <w:top w:val="single" w:sz="4" w:space="0" w:color="000000"/>
              <w:left w:val="single" w:sz="4" w:space="0" w:color="000000"/>
              <w:bottom w:val="single" w:sz="4" w:space="0" w:color="000000"/>
              <w:right w:val="single" w:sz="4" w:space="0" w:color="000000"/>
            </w:tcBorders>
          </w:tcPr>
          <w:p w14:paraId="06D3A446" w14:textId="77777777" w:rsidR="008C4DC1" w:rsidRPr="00D87A65" w:rsidRDefault="008C4DC1" w:rsidP="00DA3BFB">
            <w:pPr>
              <w:spacing w:after="0" w:line="360" w:lineRule="auto"/>
              <w:jc w:val="both"/>
              <w:rPr>
                <w:rFonts w:ascii="Book Antiqua" w:hAnsi="Book Antiqua"/>
                <w:sz w:val="24"/>
                <w:szCs w:val="24"/>
              </w:rPr>
            </w:pPr>
            <w:r w:rsidRPr="00D87A65">
              <w:rPr>
                <w:rFonts w:ascii="Book Antiqua" w:hAnsi="Book Antiqua"/>
                <w:sz w:val="24"/>
                <w:szCs w:val="24"/>
              </w:rPr>
              <w:t xml:space="preserve">Yes </w:t>
            </w:r>
          </w:p>
        </w:tc>
        <w:tc>
          <w:tcPr>
            <w:tcW w:w="968" w:type="dxa"/>
            <w:tcBorders>
              <w:top w:val="single" w:sz="4" w:space="0" w:color="000000"/>
              <w:left w:val="single" w:sz="4" w:space="0" w:color="000000"/>
              <w:bottom w:val="single" w:sz="4" w:space="0" w:color="000000"/>
              <w:right w:val="single" w:sz="4" w:space="0" w:color="000000"/>
            </w:tcBorders>
          </w:tcPr>
          <w:p w14:paraId="0051CA3B" w14:textId="77777777" w:rsidR="008C4DC1" w:rsidRPr="00D87A65" w:rsidRDefault="008C4DC1" w:rsidP="00DA3BFB">
            <w:pPr>
              <w:spacing w:after="0" w:line="360" w:lineRule="auto"/>
              <w:jc w:val="both"/>
              <w:rPr>
                <w:rFonts w:ascii="Book Antiqua" w:hAnsi="Book Antiqua"/>
                <w:sz w:val="24"/>
                <w:szCs w:val="24"/>
              </w:rPr>
            </w:pPr>
            <w:r w:rsidRPr="00D87A65">
              <w:rPr>
                <w:rFonts w:ascii="Book Antiqua" w:hAnsi="Book Antiqua"/>
                <w:sz w:val="24"/>
                <w:szCs w:val="24"/>
              </w:rPr>
              <w:t xml:space="preserve">68 </w:t>
            </w:r>
          </w:p>
        </w:tc>
        <w:tc>
          <w:tcPr>
            <w:tcW w:w="844" w:type="dxa"/>
            <w:tcBorders>
              <w:top w:val="single" w:sz="4" w:space="0" w:color="000000"/>
              <w:left w:val="single" w:sz="4" w:space="0" w:color="000000"/>
              <w:bottom w:val="single" w:sz="4" w:space="0" w:color="000000"/>
              <w:right w:val="single" w:sz="4" w:space="0" w:color="000000"/>
            </w:tcBorders>
          </w:tcPr>
          <w:p w14:paraId="5CC7E0C5" w14:textId="77777777" w:rsidR="008C4DC1" w:rsidRPr="00D87A65" w:rsidRDefault="008C4DC1" w:rsidP="00DA3BFB">
            <w:pPr>
              <w:spacing w:after="0" w:line="360" w:lineRule="auto"/>
              <w:jc w:val="both"/>
              <w:rPr>
                <w:rFonts w:ascii="Book Antiqua" w:hAnsi="Book Antiqua"/>
                <w:sz w:val="24"/>
                <w:szCs w:val="24"/>
              </w:rPr>
            </w:pPr>
            <w:r w:rsidRPr="00D87A65">
              <w:rPr>
                <w:rFonts w:ascii="Book Antiqua" w:hAnsi="Book Antiqua"/>
                <w:sz w:val="24"/>
                <w:szCs w:val="24"/>
              </w:rPr>
              <w:t xml:space="preserve">13/18 </w:t>
            </w:r>
          </w:p>
          <w:p w14:paraId="7B06CD44" w14:textId="77777777" w:rsidR="008C4DC1" w:rsidRPr="00D87A65" w:rsidRDefault="008C4DC1" w:rsidP="00DA3BFB">
            <w:pPr>
              <w:spacing w:after="0" w:line="360" w:lineRule="auto"/>
              <w:jc w:val="both"/>
              <w:rPr>
                <w:rFonts w:ascii="Book Antiqua" w:hAnsi="Book Antiqua"/>
                <w:sz w:val="24"/>
                <w:szCs w:val="24"/>
              </w:rPr>
            </w:pPr>
            <w:r w:rsidRPr="00D87A65">
              <w:rPr>
                <w:rFonts w:ascii="Book Antiqua" w:hAnsi="Book Antiqua"/>
                <w:sz w:val="24"/>
                <w:szCs w:val="24"/>
              </w:rPr>
              <w:t xml:space="preserve">(72%) </w:t>
            </w:r>
          </w:p>
        </w:tc>
        <w:tc>
          <w:tcPr>
            <w:tcW w:w="1536" w:type="dxa"/>
            <w:tcBorders>
              <w:top w:val="single" w:sz="4" w:space="0" w:color="000000"/>
              <w:left w:val="single" w:sz="4" w:space="0" w:color="000000"/>
              <w:bottom w:val="single" w:sz="4" w:space="0" w:color="000000"/>
              <w:right w:val="single" w:sz="4" w:space="0" w:color="000000"/>
            </w:tcBorders>
          </w:tcPr>
          <w:p w14:paraId="4EFDA0EA" w14:textId="77777777" w:rsidR="008C4DC1" w:rsidRPr="00D87A65" w:rsidRDefault="008C4DC1" w:rsidP="00DA3BFB">
            <w:pPr>
              <w:spacing w:after="0" w:line="360" w:lineRule="auto"/>
              <w:jc w:val="both"/>
              <w:rPr>
                <w:rFonts w:ascii="Book Antiqua" w:hAnsi="Book Antiqua"/>
                <w:sz w:val="24"/>
                <w:szCs w:val="24"/>
              </w:rPr>
            </w:pPr>
            <w:r w:rsidRPr="00D87A65">
              <w:rPr>
                <w:rFonts w:ascii="Book Antiqua" w:hAnsi="Book Antiqua"/>
                <w:sz w:val="24"/>
                <w:szCs w:val="24"/>
              </w:rPr>
              <w:t xml:space="preserve">APF: 13/18 (72%) </w:t>
            </w:r>
          </w:p>
        </w:tc>
        <w:tc>
          <w:tcPr>
            <w:tcW w:w="1515" w:type="dxa"/>
            <w:tcBorders>
              <w:top w:val="single" w:sz="4" w:space="0" w:color="000000"/>
              <w:left w:val="single" w:sz="4" w:space="0" w:color="000000"/>
              <w:bottom w:val="single" w:sz="4" w:space="0" w:color="000000"/>
              <w:right w:val="single" w:sz="4" w:space="0" w:color="000000"/>
            </w:tcBorders>
          </w:tcPr>
          <w:p w14:paraId="73130A8B" w14:textId="77777777" w:rsidR="008C4DC1" w:rsidRPr="00D87A65" w:rsidRDefault="008C4DC1" w:rsidP="00DA3BFB">
            <w:pPr>
              <w:spacing w:after="0" w:line="360" w:lineRule="auto"/>
              <w:jc w:val="both"/>
              <w:rPr>
                <w:rFonts w:ascii="Book Antiqua" w:hAnsi="Book Antiqua"/>
                <w:sz w:val="24"/>
                <w:szCs w:val="24"/>
              </w:rPr>
            </w:pPr>
            <w:r w:rsidRPr="00D87A65">
              <w:rPr>
                <w:rFonts w:ascii="Book Antiqua" w:hAnsi="Book Antiqua"/>
                <w:sz w:val="24"/>
                <w:szCs w:val="24"/>
              </w:rPr>
              <w:t xml:space="preserve">13/18 (72%) </w:t>
            </w:r>
          </w:p>
        </w:tc>
        <w:tc>
          <w:tcPr>
            <w:tcW w:w="1113" w:type="dxa"/>
            <w:tcBorders>
              <w:top w:val="single" w:sz="4" w:space="0" w:color="000000"/>
              <w:left w:val="single" w:sz="4" w:space="0" w:color="000000"/>
              <w:bottom w:val="single" w:sz="4" w:space="0" w:color="000000"/>
              <w:right w:val="single" w:sz="4" w:space="0" w:color="000000"/>
            </w:tcBorders>
          </w:tcPr>
          <w:p w14:paraId="3C887906" w14:textId="6F1B4484" w:rsidR="008C4DC1" w:rsidRPr="00D87A65" w:rsidRDefault="00CD5801" w:rsidP="00DA3BFB">
            <w:pPr>
              <w:spacing w:after="0" w:line="360" w:lineRule="auto"/>
              <w:jc w:val="both"/>
              <w:rPr>
                <w:rFonts w:ascii="Book Antiqua" w:hAnsi="Book Antiqua"/>
                <w:sz w:val="24"/>
                <w:szCs w:val="24"/>
              </w:rPr>
            </w:pPr>
            <w:r>
              <w:rPr>
                <w:rFonts w:ascii="Book Antiqua" w:hAnsi="Book Antiqua"/>
                <w:sz w:val="24"/>
                <w:szCs w:val="24"/>
              </w:rPr>
              <w:t xml:space="preserve">N/A </w:t>
            </w:r>
            <w:r w:rsidRPr="00D87A65">
              <w:rPr>
                <w:rFonts w:ascii="Book Antiqua" w:hAnsi="Book Antiqua"/>
                <w:sz w:val="24"/>
                <w:szCs w:val="24"/>
              </w:rPr>
              <w:t xml:space="preserve"> </w:t>
            </w:r>
          </w:p>
        </w:tc>
        <w:tc>
          <w:tcPr>
            <w:tcW w:w="732" w:type="dxa"/>
            <w:tcBorders>
              <w:top w:val="single" w:sz="4" w:space="0" w:color="000000"/>
              <w:left w:val="single" w:sz="4" w:space="0" w:color="000000"/>
              <w:bottom w:val="single" w:sz="4" w:space="0" w:color="000000"/>
              <w:right w:val="single" w:sz="4" w:space="0" w:color="000000"/>
            </w:tcBorders>
          </w:tcPr>
          <w:p w14:paraId="5A979EB0" w14:textId="6D0B7EEB" w:rsidR="008C4DC1" w:rsidRPr="00D87A65" w:rsidRDefault="00CD5801" w:rsidP="00DA3BFB">
            <w:pPr>
              <w:spacing w:after="0" w:line="360" w:lineRule="auto"/>
              <w:jc w:val="both"/>
              <w:rPr>
                <w:rFonts w:ascii="Book Antiqua" w:hAnsi="Book Antiqua"/>
                <w:sz w:val="24"/>
                <w:szCs w:val="24"/>
              </w:rPr>
            </w:pPr>
            <w:r>
              <w:rPr>
                <w:rFonts w:ascii="Book Antiqua" w:hAnsi="Book Antiqua"/>
                <w:sz w:val="24"/>
                <w:szCs w:val="24"/>
              </w:rPr>
              <w:t xml:space="preserve">N/A </w:t>
            </w:r>
            <w:r w:rsidR="008C4DC1" w:rsidRPr="00D87A65">
              <w:rPr>
                <w:rFonts w:ascii="Book Antiqua" w:hAnsi="Book Antiqua"/>
                <w:sz w:val="24"/>
                <w:szCs w:val="24"/>
              </w:rPr>
              <w:t xml:space="preserve"> </w:t>
            </w:r>
          </w:p>
        </w:tc>
        <w:tc>
          <w:tcPr>
            <w:tcW w:w="1115" w:type="dxa"/>
            <w:tcBorders>
              <w:top w:val="single" w:sz="4" w:space="0" w:color="000000"/>
              <w:left w:val="single" w:sz="4" w:space="0" w:color="000000"/>
              <w:bottom w:val="single" w:sz="4" w:space="0" w:color="000000"/>
              <w:right w:val="single" w:sz="4" w:space="0" w:color="000000"/>
            </w:tcBorders>
          </w:tcPr>
          <w:p w14:paraId="05AFB908" w14:textId="3B845420" w:rsidR="008C4DC1" w:rsidRPr="00D87A65" w:rsidRDefault="00CD5801" w:rsidP="00DA3BFB">
            <w:pPr>
              <w:spacing w:after="0" w:line="360" w:lineRule="auto"/>
              <w:jc w:val="both"/>
              <w:rPr>
                <w:rFonts w:ascii="Book Antiqua" w:hAnsi="Book Antiqua"/>
                <w:sz w:val="24"/>
                <w:szCs w:val="24"/>
              </w:rPr>
            </w:pPr>
            <w:r>
              <w:rPr>
                <w:rFonts w:ascii="Book Antiqua" w:hAnsi="Book Antiqua"/>
                <w:sz w:val="24"/>
                <w:szCs w:val="24"/>
              </w:rPr>
              <w:t xml:space="preserve">N/A </w:t>
            </w:r>
            <w:r w:rsidR="008C4DC1" w:rsidRPr="00D87A65">
              <w:rPr>
                <w:rFonts w:ascii="Book Antiqua" w:hAnsi="Book Antiqua"/>
                <w:sz w:val="24"/>
                <w:szCs w:val="24"/>
              </w:rPr>
              <w:t xml:space="preserve"> </w:t>
            </w:r>
          </w:p>
        </w:tc>
      </w:tr>
      <w:tr w:rsidR="008C4DC1" w:rsidRPr="00D87A65" w14:paraId="33B58889" w14:textId="77777777" w:rsidTr="00857596">
        <w:trPr>
          <w:trHeight w:val="658"/>
        </w:trPr>
        <w:tc>
          <w:tcPr>
            <w:tcW w:w="1127" w:type="dxa"/>
            <w:tcBorders>
              <w:top w:val="single" w:sz="4" w:space="0" w:color="000000"/>
              <w:left w:val="single" w:sz="4" w:space="0" w:color="000000"/>
              <w:bottom w:val="single" w:sz="4" w:space="0" w:color="000000"/>
              <w:right w:val="single" w:sz="4" w:space="0" w:color="000000"/>
            </w:tcBorders>
          </w:tcPr>
          <w:p w14:paraId="38D95046" w14:textId="6C563E8B" w:rsidR="008C4DC1" w:rsidRPr="00D87A65" w:rsidRDefault="008C4DC1" w:rsidP="00DA3BFB">
            <w:pPr>
              <w:spacing w:after="0" w:line="360" w:lineRule="auto"/>
              <w:jc w:val="both"/>
              <w:rPr>
                <w:rFonts w:ascii="Book Antiqua" w:hAnsi="Book Antiqua"/>
                <w:sz w:val="24"/>
                <w:szCs w:val="24"/>
              </w:rPr>
            </w:pPr>
            <w:r w:rsidRPr="00D87A65">
              <w:rPr>
                <w:rFonts w:ascii="Book Antiqua" w:hAnsi="Book Antiqua"/>
                <w:sz w:val="24"/>
                <w:szCs w:val="24"/>
              </w:rPr>
              <w:t xml:space="preserve">Chan </w:t>
            </w:r>
            <w:r w:rsidR="006B2B3C" w:rsidRPr="006B2B3C">
              <w:rPr>
                <w:rFonts w:ascii="Book Antiqua" w:hAnsi="Book Antiqua"/>
                <w:i/>
                <w:sz w:val="24"/>
                <w:szCs w:val="24"/>
              </w:rPr>
              <w:t>et al</w:t>
            </w:r>
            <w:r w:rsidR="00857596" w:rsidRPr="00D87A65">
              <w:rPr>
                <w:rFonts w:ascii="Book Antiqua" w:hAnsi="Book Antiqua"/>
                <w:sz w:val="24"/>
                <w:szCs w:val="24"/>
                <w:vertAlign w:val="superscript"/>
              </w:rPr>
              <w:t>[25]</w:t>
            </w:r>
            <w:r w:rsidRPr="00D87A65">
              <w:rPr>
                <w:rFonts w:ascii="Book Antiqua" w:hAnsi="Book Antiqua"/>
                <w:sz w:val="24"/>
                <w:szCs w:val="24"/>
              </w:rPr>
              <w:t xml:space="preserve"> </w:t>
            </w:r>
          </w:p>
          <w:p w14:paraId="03E966D3" w14:textId="7717EFC5" w:rsidR="008C4DC1" w:rsidRPr="00D87A65" w:rsidRDefault="008C4DC1" w:rsidP="00857596">
            <w:pPr>
              <w:spacing w:after="0" w:line="360" w:lineRule="auto"/>
              <w:jc w:val="both"/>
              <w:rPr>
                <w:rFonts w:ascii="Book Antiqua" w:hAnsi="Book Antiqua"/>
                <w:sz w:val="24"/>
                <w:szCs w:val="24"/>
              </w:rPr>
            </w:pPr>
            <w:r w:rsidRPr="00D87A65">
              <w:rPr>
                <w:rFonts w:ascii="Book Antiqua" w:hAnsi="Book Antiqua"/>
                <w:sz w:val="24"/>
                <w:szCs w:val="24"/>
              </w:rPr>
              <w:t xml:space="preserve">(2008) </w:t>
            </w:r>
          </w:p>
        </w:tc>
        <w:tc>
          <w:tcPr>
            <w:tcW w:w="416" w:type="dxa"/>
            <w:tcBorders>
              <w:top w:val="single" w:sz="4" w:space="0" w:color="000000"/>
              <w:left w:val="single" w:sz="4" w:space="0" w:color="000000"/>
              <w:bottom w:val="single" w:sz="4" w:space="0" w:color="000000"/>
              <w:right w:val="single" w:sz="4" w:space="0" w:color="000000"/>
            </w:tcBorders>
          </w:tcPr>
          <w:p w14:paraId="2C1A5484" w14:textId="77777777" w:rsidR="008C4DC1" w:rsidRPr="00D87A65" w:rsidRDefault="008C4DC1" w:rsidP="00DA3BFB">
            <w:pPr>
              <w:spacing w:after="0" w:line="360" w:lineRule="auto"/>
              <w:jc w:val="both"/>
              <w:rPr>
                <w:rFonts w:ascii="Book Antiqua" w:hAnsi="Book Antiqua"/>
                <w:sz w:val="24"/>
                <w:szCs w:val="24"/>
              </w:rPr>
            </w:pPr>
            <w:r w:rsidRPr="00D87A65">
              <w:rPr>
                <w:rFonts w:ascii="Book Antiqua" w:hAnsi="Book Antiqua"/>
                <w:sz w:val="24"/>
                <w:szCs w:val="24"/>
              </w:rPr>
              <w:t xml:space="preserve">54 </w:t>
            </w:r>
          </w:p>
        </w:tc>
        <w:tc>
          <w:tcPr>
            <w:tcW w:w="756" w:type="dxa"/>
            <w:tcBorders>
              <w:top w:val="single" w:sz="4" w:space="0" w:color="000000"/>
              <w:left w:val="single" w:sz="4" w:space="0" w:color="000000"/>
              <w:bottom w:val="single" w:sz="4" w:space="0" w:color="000000"/>
              <w:right w:val="single" w:sz="4" w:space="0" w:color="000000"/>
            </w:tcBorders>
          </w:tcPr>
          <w:p w14:paraId="092917B6" w14:textId="77777777" w:rsidR="008C4DC1" w:rsidRPr="00D87A65" w:rsidRDefault="008C4DC1" w:rsidP="00DA3BFB">
            <w:pPr>
              <w:spacing w:after="0" w:line="360" w:lineRule="auto"/>
              <w:jc w:val="both"/>
              <w:rPr>
                <w:rFonts w:ascii="Book Antiqua" w:hAnsi="Book Antiqua"/>
                <w:sz w:val="24"/>
                <w:szCs w:val="24"/>
              </w:rPr>
            </w:pPr>
            <w:r w:rsidRPr="00D87A65">
              <w:rPr>
                <w:rFonts w:ascii="Book Antiqua" w:hAnsi="Book Antiqua"/>
                <w:sz w:val="24"/>
                <w:szCs w:val="24"/>
              </w:rPr>
              <w:t xml:space="preserve">PCS </w:t>
            </w:r>
          </w:p>
        </w:tc>
        <w:tc>
          <w:tcPr>
            <w:tcW w:w="982" w:type="dxa"/>
            <w:tcBorders>
              <w:top w:val="single" w:sz="4" w:space="0" w:color="000000"/>
              <w:left w:val="single" w:sz="4" w:space="0" w:color="000000"/>
              <w:bottom w:val="single" w:sz="4" w:space="0" w:color="000000"/>
              <w:right w:val="single" w:sz="4" w:space="0" w:color="000000"/>
            </w:tcBorders>
          </w:tcPr>
          <w:p w14:paraId="087F46BC" w14:textId="7E17C93C" w:rsidR="008C4DC1" w:rsidRPr="00D87A65" w:rsidRDefault="008C4DC1" w:rsidP="00DA3BFB">
            <w:pPr>
              <w:spacing w:after="0" w:line="360" w:lineRule="auto"/>
              <w:jc w:val="both"/>
              <w:rPr>
                <w:rFonts w:ascii="Book Antiqua" w:hAnsi="Book Antiqua"/>
                <w:sz w:val="24"/>
                <w:szCs w:val="24"/>
              </w:rPr>
            </w:pPr>
            <w:r w:rsidRPr="00D87A65">
              <w:rPr>
                <w:rFonts w:ascii="Book Antiqua" w:hAnsi="Book Antiqua"/>
                <w:sz w:val="24"/>
                <w:szCs w:val="24"/>
              </w:rPr>
              <w:t xml:space="preserve">87 </w:t>
            </w:r>
            <w:proofErr w:type="spellStart"/>
            <w:r w:rsidR="00CD5801" w:rsidRPr="00D87A65">
              <w:rPr>
                <w:rFonts w:ascii="Book Antiqua" w:hAnsi="Book Antiqua"/>
                <w:sz w:val="24"/>
                <w:szCs w:val="24"/>
              </w:rPr>
              <w:t>mo</w:t>
            </w:r>
            <w:proofErr w:type="spellEnd"/>
            <w:r w:rsidRPr="00D87A65">
              <w:rPr>
                <w:rFonts w:ascii="Book Antiqua" w:hAnsi="Book Antiqua"/>
                <w:sz w:val="24"/>
                <w:szCs w:val="24"/>
              </w:rPr>
              <w:t xml:space="preserve"> </w:t>
            </w:r>
          </w:p>
        </w:tc>
        <w:tc>
          <w:tcPr>
            <w:tcW w:w="1268" w:type="dxa"/>
            <w:tcBorders>
              <w:top w:val="single" w:sz="4" w:space="0" w:color="000000"/>
              <w:left w:val="single" w:sz="4" w:space="0" w:color="000000"/>
              <w:bottom w:val="single" w:sz="4" w:space="0" w:color="000000"/>
              <w:right w:val="single" w:sz="4" w:space="0" w:color="000000"/>
            </w:tcBorders>
          </w:tcPr>
          <w:p w14:paraId="15C954D2" w14:textId="77777777" w:rsidR="008C4DC1" w:rsidRPr="00D87A65" w:rsidRDefault="008C4DC1" w:rsidP="00DA3BFB">
            <w:pPr>
              <w:spacing w:after="0" w:line="360" w:lineRule="auto"/>
              <w:jc w:val="both"/>
              <w:rPr>
                <w:rFonts w:ascii="Book Antiqua" w:hAnsi="Book Antiqua"/>
                <w:sz w:val="24"/>
                <w:szCs w:val="24"/>
              </w:rPr>
            </w:pPr>
            <w:r w:rsidRPr="00D87A65">
              <w:rPr>
                <w:rFonts w:ascii="Book Antiqua" w:hAnsi="Book Antiqua"/>
                <w:sz w:val="24"/>
                <w:szCs w:val="24"/>
              </w:rPr>
              <w:t xml:space="preserve">APF (54) </w:t>
            </w:r>
          </w:p>
        </w:tc>
        <w:tc>
          <w:tcPr>
            <w:tcW w:w="974" w:type="dxa"/>
            <w:tcBorders>
              <w:top w:val="single" w:sz="4" w:space="0" w:color="000000"/>
              <w:left w:val="single" w:sz="4" w:space="0" w:color="000000"/>
              <w:bottom w:val="single" w:sz="4" w:space="0" w:color="000000"/>
              <w:right w:val="single" w:sz="4" w:space="0" w:color="000000"/>
            </w:tcBorders>
          </w:tcPr>
          <w:p w14:paraId="67C7AA71" w14:textId="77777777" w:rsidR="008C4DC1" w:rsidRPr="00D87A65" w:rsidRDefault="008C4DC1" w:rsidP="00DA3BFB">
            <w:pPr>
              <w:spacing w:after="0" w:line="360" w:lineRule="auto"/>
              <w:jc w:val="both"/>
              <w:rPr>
                <w:rFonts w:ascii="Book Antiqua" w:hAnsi="Book Antiqua"/>
                <w:sz w:val="24"/>
                <w:szCs w:val="24"/>
              </w:rPr>
            </w:pPr>
            <w:r w:rsidRPr="00D87A65">
              <w:rPr>
                <w:rFonts w:ascii="Book Antiqua" w:hAnsi="Book Antiqua"/>
                <w:sz w:val="24"/>
                <w:szCs w:val="24"/>
              </w:rPr>
              <w:t xml:space="preserve">RTA (50) </w:t>
            </w:r>
          </w:p>
          <w:p w14:paraId="71E2AD0E" w14:textId="77777777" w:rsidR="008C4DC1" w:rsidRPr="00D87A65" w:rsidRDefault="008C4DC1" w:rsidP="00DA3BFB">
            <w:pPr>
              <w:spacing w:after="0" w:line="360" w:lineRule="auto"/>
              <w:jc w:val="both"/>
              <w:rPr>
                <w:rFonts w:ascii="Book Antiqua" w:hAnsi="Book Antiqua"/>
                <w:sz w:val="24"/>
                <w:szCs w:val="24"/>
              </w:rPr>
            </w:pPr>
            <w:r w:rsidRPr="00D87A65">
              <w:rPr>
                <w:rFonts w:ascii="Book Antiqua" w:hAnsi="Book Antiqua"/>
                <w:sz w:val="24"/>
                <w:szCs w:val="24"/>
              </w:rPr>
              <w:t xml:space="preserve">Falls (4) </w:t>
            </w:r>
          </w:p>
        </w:tc>
        <w:tc>
          <w:tcPr>
            <w:tcW w:w="1265" w:type="dxa"/>
            <w:tcBorders>
              <w:top w:val="single" w:sz="4" w:space="0" w:color="000000"/>
              <w:left w:val="single" w:sz="4" w:space="0" w:color="000000"/>
              <w:bottom w:val="single" w:sz="4" w:space="0" w:color="000000"/>
              <w:right w:val="single" w:sz="4" w:space="0" w:color="000000"/>
            </w:tcBorders>
          </w:tcPr>
          <w:p w14:paraId="2015E388" w14:textId="77777777" w:rsidR="008C4DC1" w:rsidRPr="00D87A65" w:rsidRDefault="008C4DC1" w:rsidP="00DA3BFB">
            <w:pPr>
              <w:spacing w:after="0" w:line="360" w:lineRule="auto"/>
              <w:jc w:val="both"/>
              <w:rPr>
                <w:rFonts w:ascii="Book Antiqua" w:hAnsi="Book Antiqua"/>
                <w:sz w:val="24"/>
                <w:szCs w:val="24"/>
              </w:rPr>
            </w:pPr>
            <w:proofErr w:type="spellStart"/>
            <w:r w:rsidRPr="00D87A65">
              <w:rPr>
                <w:rFonts w:ascii="Book Antiqua" w:hAnsi="Book Antiqua"/>
                <w:sz w:val="24"/>
                <w:szCs w:val="24"/>
              </w:rPr>
              <w:t>Schatzker</w:t>
            </w:r>
            <w:proofErr w:type="spellEnd"/>
            <w:r>
              <w:rPr>
                <w:rFonts w:ascii="Book Antiqua" w:hAnsi="Book Antiqua"/>
                <w:sz w:val="24"/>
                <w:szCs w:val="24"/>
              </w:rPr>
              <w:t xml:space="preserve"> </w:t>
            </w:r>
            <w:r w:rsidRPr="00D87A65">
              <w:rPr>
                <w:rFonts w:ascii="Book Antiqua" w:hAnsi="Book Antiqua"/>
                <w:sz w:val="24"/>
                <w:szCs w:val="24"/>
              </w:rPr>
              <w:t>I - VI</w:t>
            </w:r>
          </w:p>
        </w:tc>
        <w:tc>
          <w:tcPr>
            <w:tcW w:w="982" w:type="dxa"/>
            <w:tcBorders>
              <w:top w:val="single" w:sz="4" w:space="0" w:color="000000"/>
              <w:left w:val="single" w:sz="4" w:space="0" w:color="000000"/>
              <w:bottom w:val="single" w:sz="4" w:space="0" w:color="000000"/>
              <w:right w:val="single" w:sz="4" w:space="0" w:color="000000"/>
            </w:tcBorders>
          </w:tcPr>
          <w:p w14:paraId="02C68C09" w14:textId="77777777" w:rsidR="008C4DC1" w:rsidRPr="00D87A65" w:rsidRDefault="008C4DC1" w:rsidP="00DA3BFB">
            <w:pPr>
              <w:spacing w:after="0" w:line="360" w:lineRule="auto"/>
              <w:jc w:val="both"/>
              <w:rPr>
                <w:rFonts w:ascii="Book Antiqua" w:hAnsi="Book Antiqua"/>
                <w:sz w:val="24"/>
                <w:szCs w:val="24"/>
              </w:rPr>
            </w:pPr>
            <w:r w:rsidRPr="00D87A65">
              <w:rPr>
                <w:rFonts w:ascii="Book Antiqua" w:hAnsi="Book Antiqua"/>
                <w:sz w:val="24"/>
                <w:szCs w:val="24"/>
              </w:rPr>
              <w:t xml:space="preserve">Yes </w:t>
            </w:r>
          </w:p>
        </w:tc>
        <w:tc>
          <w:tcPr>
            <w:tcW w:w="996" w:type="dxa"/>
            <w:tcBorders>
              <w:top w:val="single" w:sz="4" w:space="0" w:color="000000"/>
              <w:left w:val="single" w:sz="4" w:space="0" w:color="000000"/>
              <w:bottom w:val="single" w:sz="4" w:space="0" w:color="000000"/>
              <w:right w:val="single" w:sz="4" w:space="0" w:color="000000"/>
            </w:tcBorders>
          </w:tcPr>
          <w:p w14:paraId="15F6EE85" w14:textId="77777777" w:rsidR="008C4DC1" w:rsidRPr="00D87A65" w:rsidRDefault="008C4DC1" w:rsidP="00DA3BFB">
            <w:pPr>
              <w:spacing w:after="0" w:line="360" w:lineRule="auto"/>
              <w:jc w:val="both"/>
              <w:rPr>
                <w:rFonts w:ascii="Book Antiqua" w:hAnsi="Book Antiqua"/>
                <w:sz w:val="24"/>
                <w:szCs w:val="24"/>
              </w:rPr>
            </w:pPr>
            <w:r w:rsidRPr="00D87A65">
              <w:rPr>
                <w:rFonts w:ascii="Book Antiqua" w:hAnsi="Book Antiqua"/>
                <w:sz w:val="24"/>
                <w:szCs w:val="24"/>
              </w:rPr>
              <w:t xml:space="preserve">Yes </w:t>
            </w:r>
          </w:p>
        </w:tc>
        <w:tc>
          <w:tcPr>
            <w:tcW w:w="968" w:type="dxa"/>
            <w:tcBorders>
              <w:top w:val="single" w:sz="4" w:space="0" w:color="000000"/>
              <w:left w:val="single" w:sz="4" w:space="0" w:color="000000"/>
              <w:bottom w:val="single" w:sz="4" w:space="0" w:color="000000"/>
              <w:right w:val="single" w:sz="4" w:space="0" w:color="000000"/>
            </w:tcBorders>
          </w:tcPr>
          <w:p w14:paraId="3D290F1A" w14:textId="77777777" w:rsidR="008C4DC1" w:rsidRPr="00D87A65" w:rsidRDefault="008C4DC1" w:rsidP="00DA3BFB">
            <w:pPr>
              <w:spacing w:after="0" w:line="360" w:lineRule="auto"/>
              <w:jc w:val="both"/>
              <w:rPr>
                <w:rFonts w:ascii="Book Antiqua" w:hAnsi="Book Antiqua"/>
                <w:sz w:val="24"/>
                <w:szCs w:val="24"/>
              </w:rPr>
            </w:pPr>
            <w:r w:rsidRPr="00D87A65">
              <w:rPr>
                <w:rFonts w:ascii="Book Antiqua" w:hAnsi="Book Antiqua"/>
                <w:sz w:val="24"/>
                <w:szCs w:val="24"/>
              </w:rPr>
              <w:t xml:space="preserve">80 </w:t>
            </w:r>
          </w:p>
        </w:tc>
        <w:tc>
          <w:tcPr>
            <w:tcW w:w="844" w:type="dxa"/>
            <w:tcBorders>
              <w:top w:val="single" w:sz="4" w:space="0" w:color="000000"/>
              <w:left w:val="single" w:sz="4" w:space="0" w:color="000000"/>
              <w:bottom w:val="single" w:sz="4" w:space="0" w:color="000000"/>
              <w:right w:val="single" w:sz="4" w:space="0" w:color="000000"/>
            </w:tcBorders>
          </w:tcPr>
          <w:p w14:paraId="6B353E6C" w14:textId="77777777" w:rsidR="008C4DC1" w:rsidRPr="00D87A65" w:rsidRDefault="008C4DC1" w:rsidP="00DA3BFB">
            <w:pPr>
              <w:spacing w:after="0" w:line="360" w:lineRule="auto"/>
              <w:jc w:val="both"/>
              <w:rPr>
                <w:rFonts w:ascii="Book Antiqua" w:hAnsi="Book Antiqua"/>
                <w:sz w:val="24"/>
                <w:szCs w:val="24"/>
              </w:rPr>
            </w:pPr>
            <w:r w:rsidRPr="00D87A65">
              <w:rPr>
                <w:rFonts w:ascii="Book Antiqua" w:hAnsi="Book Antiqua"/>
                <w:sz w:val="24"/>
                <w:szCs w:val="24"/>
              </w:rPr>
              <w:t xml:space="preserve">48/54 </w:t>
            </w:r>
          </w:p>
          <w:p w14:paraId="74A8973D" w14:textId="77777777" w:rsidR="008C4DC1" w:rsidRPr="00D87A65" w:rsidRDefault="008C4DC1" w:rsidP="00DA3BFB">
            <w:pPr>
              <w:spacing w:after="0" w:line="360" w:lineRule="auto"/>
              <w:jc w:val="both"/>
              <w:rPr>
                <w:rFonts w:ascii="Book Antiqua" w:hAnsi="Book Antiqua"/>
                <w:sz w:val="24"/>
                <w:szCs w:val="24"/>
              </w:rPr>
            </w:pPr>
            <w:r w:rsidRPr="00D87A65">
              <w:rPr>
                <w:rFonts w:ascii="Book Antiqua" w:hAnsi="Book Antiqua"/>
                <w:sz w:val="24"/>
                <w:szCs w:val="24"/>
              </w:rPr>
              <w:t xml:space="preserve">(89%) </w:t>
            </w:r>
          </w:p>
        </w:tc>
        <w:tc>
          <w:tcPr>
            <w:tcW w:w="1536" w:type="dxa"/>
            <w:tcBorders>
              <w:top w:val="single" w:sz="4" w:space="0" w:color="000000"/>
              <w:left w:val="single" w:sz="4" w:space="0" w:color="000000"/>
              <w:bottom w:val="single" w:sz="4" w:space="0" w:color="000000"/>
              <w:right w:val="single" w:sz="4" w:space="0" w:color="000000"/>
            </w:tcBorders>
          </w:tcPr>
          <w:p w14:paraId="02BEEF7B" w14:textId="77777777" w:rsidR="008C4DC1" w:rsidRPr="00D87A65" w:rsidRDefault="008C4DC1" w:rsidP="00DA3BFB">
            <w:pPr>
              <w:spacing w:after="0" w:line="360" w:lineRule="auto"/>
              <w:jc w:val="both"/>
              <w:rPr>
                <w:rFonts w:ascii="Book Antiqua" w:hAnsi="Book Antiqua"/>
                <w:sz w:val="24"/>
                <w:szCs w:val="24"/>
              </w:rPr>
            </w:pPr>
            <w:r w:rsidRPr="00D87A65">
              <w:rPr>
                <w:rFonts w:ascii="Book Antiqua" w:hAnsi="Book Antiqua"/>
                <w:sz w:val="24"/>
                <w:szCs w:val="24"/>
              </w:rPr>
              <w:t xml:space="preserve">APF: 48/54 (89%) </w:t>
            </w:r>
          </w:p>
        </w:tc>
        <w:tc>
          <w:tcPr>
            <w:tcW w:w="1515" w:type="dxa"/>
            <w:tcBorders>
              <w:top w:val="single" w:sz="4" w:space="0" w:color="000000"/>
              <w:left w:val="single" w:sz="4" w:space="0" w:color="000000"/>
              <w:bottom w:val="single" w:sz="4" w:space="0" w:color="000000"/>
              <w:right w:val="single" w:sz="4" w:space="0" w:color="000000"/>
            </w:tcBorders>
          </w:tcPr>
          <w:p w14:paraId="71F5FFF2" w14:textId="77777777" w:rsidR="008C4DC1" w:rsidRPr="00D87A65" w:rsidRDefault="008C4DC1" w:rsidP="00DA3BFB">
            <w:pPr>
              <w:spacing w:after="0" w:line="360" w:lineRule="auto"/>
              <w:jc w:val="both"/>
              <w:rPr>
                <w:rFonts w:ascii="Book Antiqua" w:hAnsi="Book Antiqua"/>
                <w:sz w:val="24"/>
                <w:szCs w:val="24"/>
              </w:rPr>
            </w:pPr>
            <w:r w:rsidRPr="00D87A65">
              <w:rPr>
                <w:rFonts w:ascii="Book Antiqua" w:hAnsi="Book Antiqua"/>
                <w:sz w:val="24"/>
                <w:szCs w:val="24"/>
              </w:rPr>
              <w:t xml:space="preserve">48/54 (89%) </w:t>
            </w:r>
          </w:p>
        </w:tc>
        <w:tc>
          <w:tcPr>
            <w:tcW w:w="1113" w:type="dxa"/>
            <w:tcBorders>
              <w:top w:val="single" w:sz="4" w:space="0" w:color="000000"/>
              <w:left w:val="single" w:sz="4" w:space="0" w:color="000000"/>
              <w:bottom w:val="single" w:sz="4" w:space="0" w:color="000000"/>
              <w:right w:val="single" w:sz="4" w:space="0" w:color="000000"/>
            </w:tcBorders>
          </w:tcPr>
          <w:p w14:paraId="0568E4F3" w14:textId="256BA8E0" w:rsidR="008C4DC1" w:rsidRPr="00D87A65" w:rsidRDefault="00CD5801" w:rsidP="00DA3BFB">
            <w:pPr>
              <w:spacing w:after="0" w:line="360" w:lineRule="auto"/>
              <w:jc w:val="both"/>
              <w:rPr>
                <w:rFonts w:ascii="Book Antiqua" w:hAnsi="Book Antiqua"/>
                <w:sz w:val="24"/>
                <w:szCs w:val="24"/>
              </w:rPr>
            </w:pPr>
            <w:r>
              <w:rPr>
                <w:rFonts w:ascii="Book Antiqua" w:hAnsi="Book Antiqua"/>
                <w:sz w:val="24"/>
                <w:szCs w:val="24"/>
              </w:rPr>
              <w:t xml:space="preserve">N/A </w:t>
            </w:r>
            <w:r w:rsidR="008C4DC1" w:rsidRPr="00D87A65">
              <w:rPr>
                <w:rFonts w:ascii="Book Antiqua" w:hAnsi="Book Antiqua"/>
                <w:sz w:val="24"/>
                <w:szCs w:val="24"/>
              </w:rPr>
              <w:t xml:space="preserve"> </w:t>
            </w:r>
          </w:p>
        </w:tc>
        <w:tc>
          <w:tcPr>
            <w:tcW w:w="732" w:type="dxa"/>
            <w:tcBorders>
              <w:top w:val="single" w:sz="4" w:space="0" w:color="000000"/>
              <w:left w:val="single" w:sz="4" w:space="0" w:color="000000"/>
              <w:bottom w:val="single" w:sz="4" w:space="0" w:color="000000"/>
              <w:right w:val="single" w:sz="4" w:space="0" w:color="000000"/>
            </w:tcBorders>
          </w:tcPr>
          <w:p w14:paraId="2423F640" w14:textId="77777777" w:rsidR="008C4DC1" w:rsidRPr="00D87A65" w:rsidRDefault="008C4DC1" w:rsidP="00DA3BFB">
            <w:pPr>
              <w:spacing w:after="0" w:line="360" w:lineRule="auto"/>
              <w:jc w:val="both"/>
              <w:rPr>
                <w:rFonts w:ascii="Book Antiqua" w:hAnsi="Book Antiqua"/>
                <w:sz w:val="24"/>
                <w:szCs w:val="24"/>
              </w:rPr>
            </w:pPr>
            <w:r w:rsidRPr="00D87A65">
              <w:rPr>
                <w:rFonts w:ascii="Book Antiqua" w:hAnsi="Book Antiqua"/>
                <w:sz w:val="24"/>
                <w:szCs w:val="24"/>
              </w:rPr>
              <w:t xml:space="preserve">54/54 </w:t>
            </w:r>
          </w:p>
          <w:p w14:paraId="12AAC307" w14:textId="77777777" w:rsidR="008C4DC1" w:rsidRPr="00D87A65" w:rsidRDefault="008C4DC1" w:rsidP="00DA3BFB">
            <w:pPr>
              <w:spacing w:after="0" w:line="360" w:lineRule="auto"/>
              <w:jc w:val="both"/>
              <w:rPr>
                <w:rFonts w:ascii="Book Antiqua" w:hAnsi="Book Antiqua"/>
                <w:sz w:val="24"/>
                <w:szCs w:val="24"/>
              </w:rPr>
            </w:pPr>
            <w:r w:rsidRPr="00D87A65">
              <w:rPr>
                <w:rFonts w:ascii="Book Antiqua" w:hAnsi="Book Antiqua"/>
                <w:sz w:val="24"/>
                <w:szCs w:val="24"/>
              </w:rPr>
              <w:t xml:space="preserve">(100%) </w:t>
            </w:r>
          </w:p>
        </w:tc>
        <w:tc>
          <w:tcPr>
            <w:tcW w:w="1115" w:type="dxa"/>
            <w:tcBorders>
              <w:top w:val="single" w:sz="4" w:space="0" w:color="000000"/>
              <w:left w:val="single" w:sz="4" w:space="0" w:color="000000"/>
              <w:bottom w:val="single" w:sz="4" w:space="0" w:color="000000"/>
              <w:right w:val="single" w:sz="4" w:space="0" w:color="000000"/>
            </w:tcBorders>
          </w:tcPr>
          <w:p w14:paraId="3C08ABD9" w14:textId="0DEDD582" w:rsidR="008C4DC1" w:rsidRPr="00D87A65" w:rsidRDefault="00CD5801" w:rsidP="00DA3BFB">
            <w:pPr>
              <w:spacing w:after="0" w:line="360" w:lineRule="auto"/>
              <w:jc w:val="both"/>
              <w:rPr>
                <w:rFonts w:ascii="Book Antiqua" w:hAnsi="Book Antiqua"/>
                <w:sz w:val="24"/>
                <w:szCs w:val="24"/>
              </w:rPr>
            </w:pPr>
            <w:r>
              <w:rPr>
                <w:rFonts w:ascii="Book Antiqua" w:hAnsi="Book Antiqua"/>
                <w:sz w:val="24"/>
                <w:szCs w:val="24"/>
              </w:rPr>
              <w:t xml:space="preserve">N/A </w:t>
            </w:r>
            <w:r w:rsidR="008C4DC1" w:rsidRPr="00D87A65">
              <w:rPr>
                <w:rFonts w:ascii="Book Antiqua" w:hAnsi="Book Antiqua"/>
                <w:sz w:val="24"/>
                <w:szCs w:val="24"/>
              </w:rPr>
              <w:t xml:space="preserve"> </w:t>
            </w:r>
          </w:p>
        </w:tc>
      </w:tr>
      <w:tr w:rsidR="008C4DC1" w:rsidRPr="00D87A65" w14:paraId="4022E47D" w14:textId="77777777" w:rsidTr="00857596">
        <w:trPr>
          <w:trHeight w:val="660"/>
        </w:trPr>
        <w:tc>
          <w:tcPr>
            <w:tcW w:w="1127" w:type="dxa"/>
            <w:tcBorders>
              <w:top w:val="single" w:sz="4" w:space="0" w:color="000000"/>
              <w:left w:val="single" w:sz="4" w:space="0" w:color="000000"/>
              <w:bottom w:val="single" w:sz="4" w:space="0" w:color="000000"/>
              <w:right w:val="single" w:sz="4" w:space="0" w:color="000000"/>
            </w:tcBorders>
          </w:tcPr>
          <w:p w14:paraId="5643CE67" w14:textId="6C5F27F6" w:rsidR="008C4DC1" w:rsidRPr="00D87A65" w:rsidRDefault="008C4DC1" w:rsidP="00DA3BFB">
            <w:pPr>
              <w:spacing w:after="0" w:line="360" w:lineRule="auto"/>
              <w:jc w:val="both"/>
              <w:rPr>
                <w:rFonts w:ascii="Book Antiqua" w:hAnsi="Book Antiqua"/>
                <w:sz w:val="24"/>
                <w:szCs w:val="24"/>
              </w:rPr>
            </w:pPr>
            <w:r w:rsidRPr="00D87A65">
              <w:rPr>
                <w:rFonts w:ascii="Book Antiqua" w:hAnsi="Book Antiqua"/>
                <w:sz w:val="24"/>
                <w:szCs w:val="24"/>
              </w:rPr>
              <w:t xml:space="preserve">Chiu </w:t>
            </w:r>
            <w:r w:rsidR="006B2B3C" w:rsidRPr="006B2B3C">
              <w:rPr>
                <w:rFonts w:ascii="Book Antiqua" w:hAnsi="Book Antiqua"/>
                <w:i/>
                <w:sz w:val="24"/>
                <w:szCs w:val="24"/>
              </w:rPr>
              <w:t>et al</w:t>
            </w:r>
            <w:r w:rsidR="00857596" w:rsidRPr="00D87A65">
              <w:rPr>
                <w:rFonts w:ascii="Book Antiqua" w:hAnsi="Book Antiqua"/>
                <w:sz w:val="24"/>
                <w:szCs w:val="24"/>
                <w:vertAlign w:val="superscript"/>
              </w:rPr>
              <w:t>[34]</w:t>
            </w:r>
            <w:r w:rsidR="00857596" w:rsidRPr="00D87A65">
              <w:rPr>
                <w:rFonts w:ascii="Book Antiqua" w:hAnsi="Book Antiqua"/>
                <w:sz w:val="24"/>
                <w:szCs w:val="24"/>
              </w:rPr>
              <w:t xml:space="preserve"> </w:t>
            </w:r>
            <w:r w:rsidRPr="00D87A65">
              <w:rPr>
                <w:rFonts w:ascii="Book Antiqua" w:hAnsi="Book Antiqua"/>
                <w:sz w:val="24"/>
                <w:szCs w:val="24"/>
              </w:rPr>
              <w:t xml:space="preserve"> </w:t>
            </w:r>
          </w:p>
          <w:p w14:paraId="02522F12" w14:textId="08CE45F9" w:rsidR="008C4DC1" w:rsidRPr="00D87A65" w:rsidRDefault="008C4DC1" w:rsidP="00857596">
            <w:pPr>
              <w:spacing w:after="0" w:line="360" w:lineRule="auto"/>
              <w:jc w:val="both"/>
              <w:rPr>
                <w:rFonts w:ascii="Book Antiqua" w:hAnsi="Book Antiqua"/>
                <w:sz w:val="24"/>
                <w:szCs w:val="24"/>
              </w:rPr>
            </w:pPr>
            <w:r w:rsidRPr="00D87A65">
              <w:rPr>
                <w:rFonts w:ascii="Book Antiqua" w:hAnsi="Book Antiqua"/>
                <w:sz w:val="24"/>
                <w:szCs w:val="24"/>
              </w:rPr>
              <w:t xml:space="preserve">(2013) </w:t>
            </w:r>
          </w:p>
        </w:tc>
        <w:tc>
          <w:tcPr>
            <w:tcW w:w="416" w:type="dxa"/>
            <w:tcBorders>
              <w:top w:val="single" w:sz="4" w:space="0" w:color="000000"/>
              <w:left w:val="single" w:sz="4" w:space="0" w:color="000000"/>
              <w:bottom w:val="single" w:sz="4" w:space="0" w:color="000000"/>
              <w:right w:val="single" w:sz="4" w:space="0" w:color="000000"/>
            </w:tcBorders>
          </w:tcPr>
          <w:p w14:paraId="25E47D5D" w14:textId="77777777" w:rsidR="008C4DC1" w:rsidRPr="00D87A65" w:rsidRDefault="008C4DC1" w:rsidP="00DA3BFB">
            <w:pPr>
              <w:spacing w:after="0" w:line="360" w:lineRule="auto"/>
              <w:jc w:val="both"/>
              <w:rPr>
                <w:rFonts w:ascii="Book Antiqua" w:hAnsi="Book Antiqua"/>
                <w:sz w:val="24"/>
                <w:szCs w:val="24"/>
              </w:rPr>
            </w:pPr>
            <w:r w:rsidRPr="00D87A65">
              <w:rPr>
                <w:rFonts w:ascii="Book Antiqua" w:hAnsi="Book Antiqua"/>
                <w:sz w:val="24"/>
                <w:szCs w:val="24"/>
              </w:rPr>
              <w:t xml:space="preserve">25 </w:t>
            </w:r>
          </w:p>
        </w:tc>
        <w:tc>
          <w:tcPr>
            <w:tcW w:w="756" w:type="dxa"/>
            <w:tcBorders>
              <w:top w:val="single" w:sz="4" w:space="0" w:color="000000"/>
              <w:left w:val="single" w:sz="4" w:space="0" w:color="000000"/>
              <w:bottom w:val="single" w:sz="4" w:space="0" w:color="000000"/>
              <w:right w:val="single" w:sz="4" w:space="0" w:color="000000"/>
            </w:tcBorders>
          </w:tcPr>
          <w:p w14:paraId="49AA18A0" w14:textId="77777777" w:rsidR="008C4DC1" w:rsidRPr="00D87A65" w:rsidRDefault="008C4DC1" w:rsidP="00DA3BFB">
            <w:pPr>
              <w:spacing w:after="0" w:line="360" w:lineRule="auto"/>
              <w:jc w:val="both"/>
              <w:rPr>
                <w:rFonts w:ascii="Book Antiqua" w:hAnsi="Book Antiqua"/>
                <w:sz w:val="24"/>
                <w:szCs w:val="24"/>
              </w:rPr>
            </w:pPr>
            <w:r w:rsidRPr="00D87A65">
              <w:rPr>
                <w:rFonts w:ascii="Book Antiqua" w:hAnsi="Book Antiqua"/>
                <w:sz w:val="24"/>
                <w:szCs w:val="24"/>
              </w:rPr>
              <w:t xml:space="preserve">RCS </w:t>
            </w:r>
          </w:p>
        </w:tc>
        <w:tc>
          <w:tcPr>
            <w:tcW w:w="982" w:type="dxa"/>
            <w:tcBorders>
              <w:top w:val="single" w:sz="4" w:space="0" w:color="000000"/>
              <w:left w:val="single" w:sz="4" w:space="0" w:color="000000"/>
              <w:bottom w:val="single" w:sz="4" w:space="0" w:color="000000"/>
              <w:right w:val="single" w:sz="4" w:space="0" w:color="000000"/>
            </w:tcBorders>
          </w:tcPr>
          <w:p w14:paraId="1D7F99AE" w14:textId="3BCD3463" w:rsidR="008C4DC1" w:rsidRPr="00D87A65" w:rsidRDefault="008C4DC1" w:rsidP="00DA3BFB">
            <w:pPr>
              <w:spacing w:after="0" w:line="360" w:lineRule="auto"/>
              <w:jc w:val="both"/>
              <w:rPr>
                <w:rFonts w:ascii="Book Antiqua" w:hAnsi="Book Antiqua"/>
                <w:sz w:val="24"/>
                <w:szCs w:val="24"/>
              </w:rPr>
            </w:pPr>
            <w:r w:rsidRPr="00D87A65">
              <w:rPr>
                <w:rFonts w:ascii="Book Antiqua" w:hAnsi="Book Antiqua"/>
                <w:sz w:val="24"/>
                <w:szCs w:val="24"/>
              </w:rPr>
              <w:t xml:space="preserve">86 </w:t>
            </w:r>
            <w:proofErr w:type="spellStart"/>
            <w:r w:rsidR="00CD5801" w:rsidRPr="00D87A65">
              <w:rPr>
                <w:rFonts w:ascii="Book Antiqua" w:hAnsi="Book Antiqua"/>
                <w:sz w:val="24"/>
                <w:szCs w:val="24"/>
              </w:rPr>
              <w:t>mo</w:t>
            </w:r>
            <w:proofErr w:type="spellEnd"/>
            <w:r w:rsidRPr="00D87A65">
              <w:rPr>
                <w:rFonts w:ascii="Book Antiqua" w:hAnsi="Book Antiqua"/>
                <w:sz w:val="24"/>
                <w:szCs w:val="24"/>
              </w:rPr>
              <w:t xml:space="preserve"> </w:t>
            </w:r>
          </w:p>
        </w:tc>
        <w:tc>
          <w:tcPr>
            <w:tcW w:w="1268" w:type="dxa"/>
            <w:tcBorders>
              <w:top w:val="single" w:sz="4" w:space="0" w:color="000000"/>
              <w:left w:val="single" w:sz="4" w:space="0" w:color="000000"/>
              <w:bottom w:val="single" w:sz="4" w:space="0" w:color="000000"/>
              <w:right w:val="single" w:sz="4" w:space="0" w:color="000000"/>
            </w:tcBorders>
          </w:tcPr>
          <w:p w14:paraId="43375CBC" w14:textId="77777777" w:rsidR="008C4DC1" w:rsidRPr="00D87A65" w:rsidRDefault="008C4DC1" w:rsidP="00DA3BFB">
            <w:pPr>
              <w:spacing w:after="0" w:line="360" w:lineRule="auto"/>
              <w:jc w:val="both"/>
              <w:rPr>
                <w:rFonts w:ascii="Book Antiqua" w:hAnsi="Book Antiqua"/>
                <w:sz w:val="24"/>
                <w:szCs w:val="24"/>
              </w:rPr>
            </w:pPr>
            <w:r w:rsidRPr="00D87A65">
              <w:rPr>
                <w:rFonts w:ascii="Book Antiqua" w:hAnsi="Book Antiqua"/>
                <w:sz w:val="24"/>
                <w:szCs w:val="24"/>
              </w:rPr>
              <w:t xml:space="preserve">APF (25) </w:t>
            </w:r>
          </w:p>
        </w:tc>
        <w:tc>
          <w:tcPr>
            <w:tcW w:w="974" w:type="dxa"/>
            <w:tcBorders>
              <w:top w:val="single" w:sz="4" w:space="0" w:color="000000"/>
              <w:left w:val="single" w:sz="4" w:space="0" w:color="000000"/>
              <w:bottom w:val="single" w:sz="4" w:space="0" w:color="000000"/>
              <w:right w:val="single" w:sz="4" w:space="0" w:color="000000"/>
            </w:tcBorders>
          </w:tcPr>
          <w:p w14:paraId="3DED7ECD" w14:textId="2EC93122" w:rsidR="008C4DC1" w:rsidRPr="00D87A65" w:rsidRDefault="00CD5801" w:rsidP="00DA3BFB">
            <w:pPr>
              <w:spacing w:after="0" w:line="360" w:lineRule="auto"/>
              <w:jc w:val="both"/>
              <w:rPr>
                <w:rFonts w:ascii="Book Antiqua" w:hAnsi="Book Antiqua"/>
                <w:sz w:val="24"/>
                <w:szCs w:val="24"/>
              </w:rPr>
            </w:pPr>
            <w:r>
              <w:rPr>
                <w:rFonts w:ascii="Book Antiqua" w:hAnsi="Book Antiqua"/>
                <w:sz w:val="24"/>
                <w:szCs w:val="24"/>
              </w:rPr>
              <w:t xml:space="preserve">N/A </w:t>
            </w:r>
            <w:r w:rsidR="008C4DC1" w:rsidRPr="00D87A65">
              <w:rPr>
                <w:rFonts w:ascii="Book Antiqua" w:hAnsi="Book Antiqua"/>
                <w:sz w:val="24"/>
                <w:szCs w:val="24"/>
              </w:rPr>
              <w:t xml:space="preserve"> </w:t>
            </w:r>
          </w:p>
        </w:tc>
        <w:tc>
          <w:tcPr>
            <w:tcW w:w="1265" w:type="dxa"/>
            <w:tcBorders>
              <w:top w:val="single" w:sz="4" w:space="0" w:color="000000"/>
              <w:left w:val="single" w:sz="4" w:space="0" w:color="000000"/>
              <w:bottom w:val="single" w:sz="4" w:space="0" w:color="000000"/>
              <w:right w:val="single" w:sz="4" w:space="0" w:color="000000"/>
            </w:tcBorders>
          </w:tcPr>
          <w:p w14:paraId="5B264487" w14:textId="77777777" w:rsidR="008C4DC1" w:rsidRPr="00D87A65" w:rsidRDefault="008C4DC1" w:rsidP="00DA3BFB">
            <w:pPr>
              <w:spacing w:after="0" w:line="360" w:lineRule="auto"/>
              <w:jc w:val="both"/>
              <w:rPr>
                <w:rFonts w:ascii="Book Antiqua" w:hAnsi="Book Antiqua"/>
                <w:sz w:val="24"/>
                <w:szCs w:val="24"/>
              </w:rPr>
            </w:pPr>
            <w:proofErr w:type="spellStart"/>
            <w:r w:rsidRPr="00D87A65">
              <w:rPr>
                <w:rFonts w:ascii="Book Antiqua" w:hAnsi="Book Antiqua"/>
                <w:sz w:val="24"/>
                <w:szCs w:val="24"/>
              </w:rPr>
              <w:t>Schatzker</w:t>
            </w:r>
            <w:proofErr w:type="spellEnd"/>
            <w:r>
              <w:rPr>
                <w:rFonts w:ascii="Book Antiqua" w:hAnsi="Book Antiqua"/>
                <w:sz w:val="24"/>
                <w:szCs w:val="24"/>
              </w:rPr>
              <w:t xml:space="preserve"> </w:t>
            </w:r>
            <w:r w:rsidRPr="00D87A65">
              <w:rPr>
                <w:rFonts w:ascii="Book Antiqua" w:hAnsi="Book Antiqua"/>
                <w:sz w:val="24"/>
                <w:szCs w:val="24"/>
              </w:rPr>
              <w:t>IV - VI</w:t>
            </w:r>
          </w:p>
        </w:tc>
        <w:tc>
          <w:tcPr>
            <w:tcW w:w="982" w:type="dxa"/>
            <w:tcBorders>
              <w:top w:val="single" w:sz="4" w:space="0" w:color="000000"/>
              <w:left w:val="single" w:sz="4" w:space="0" w:color="000000"/>
              <w:bottom w:val="single" w:sz="4" w:space="0" w:color="000000"/>
              <w:right w:val="single" w:sz="4" w:space="0" w:color="000000"/>
            </w:tcBorders>
          </w:tcPr>
          <w:p w14:paraId="661FE8E0" w14:textId="77777777" w:rsidR="008C4DC1" w:rsidRPr="00D87A65" w:rsidRDefault="008C4DC1" w:rsidP="00DA3BFB">
            <w:pPr>
              <w:spacing w:after="0" w:line="360" w:lineRule="auto"/>
              <w:jc w:val="both"/>
              <w:rPr>
                <w:rFonts w:ascii="Book Antiqua" w:hAnsi="Book Antiqua"/>
                <w:sz w:val="24"/>
                <w:szCs w:val="24"/>
              </w:rPr>
            </w:pPr>
            <w:r w:rsidRPr="00D87A65">
              <w:rPr>
                <w:rFonts w:ascii="Book Antiqua" w:hAnsi="Book Antiqua"/>
                <w:sz w:val="24"/>
                <w:szCs w:val="24"/>
              </w:rPr>
              <w:t xml:space="preserve">Yes </w:t>
            </w:r>
          </w:p>
        </w:tc>
        <w:tc>
          <w:tcPr>
            <w:tcW w:w="996" w:type="dxa"/>
            <w:tcBorders>
              <w:top w:val="single" w:sz="4" w:space="0" w:color="000000"/>
              <w:left w:val="single" w:sz="4" w:space="0" w:color="000000"/>
              <w:bottom w:val="single" w:sz="4" w:space="0" w:color="000000"/>
              <w:right w:val="single" w:sz="4" w:space="0" w:color="000000"/>
            </w:tcBorders>
          </w:tcPr>
          <w:p w14:paraId="7135C08C" w14:textId="77777777" w:rsidR="008C4DC1" w:rsidRPr="00D87A65" w:rsidRDefault="008C4DC1" w:rsidP="00DA3BFB">
            <w:pPr>
              <w:spacing w:after="0" w:line="360" w:lineRule="auto"/>
              <w:jc w:val="both"/>
              <w:rPr>
                <w:rFonts w:ascii="Book Antiqua" w:hAnsi="Book Antiqua"/>
                <w:sz w:val="24"/>
                <w:szCs w:val="24"/>
              </w:rPr>
            </w:pPr>
            <w:r w:rsidRPr="00D87A65">
              <w:rPr>
                <w:rFonts w:ascii="Book Antiqua" w:hAnsi="Book Antiqua"/>
                <w:sz w:val="24"/>
                <w:szCs w:val="24"/>
              </w:rPr>
              <w:t xml:space="preserve">Yes </w:t>
            </w:r>
          </w:p>
        </w:tc>
        <w:tc>
          <w:tcPr>
            <w:tcW w:w="968" w:type="dxa"/>
            <w:tcBorders>
              <w:top w:val="single" w:sz="4" w:space="0" w:color="000000"/>
              <w:left w:val="single" w:sz="4" w:space="0" w:color="000000"/>
              <w:bottom w:val="single" w:sz="4" w:space="0" w:color="000000"/>
              <w:right w:val="single" w:sz="4" w:space="0" w:color="000000"/>
            </w:tcBorders>
          </w:tcPr>
          <w:p w14:paraId="3628BFA2" w14:textId="77777777" w:rsidR="008C4DC1" w:rsidRPr="00D87A65" w:rsidRDefault="008C4DC1" w:rsidP="00DA3BFB">
            <w:pPr>
              <w:spacing w:after="0" w:line="360" w:lineRule="auto"/>
              <w:jc w:val="both"/>
              <w:rPr>
                <w:rFonts w:ascii="Book Antiqua" w:hAnsi="Book Antiqua"/>
                <w:sz w:val="24"/>
                <w:szCs w:val="24"/>
              </w:rPr>
            </w:pPr>
            <w:r w:rsidRPr="00D87A65">
              <w:rPr>
                <w:rFonts w:ascii="Book Antiqua" w:hAnsi="Book Antiqua"/>
                <w:sz w:val="24"/>
                <w:szCs w:val="24"/>
              </w:rPr>
              <w:t xml:space="preserve">73 </w:t>
            </w:r>
          </w:p>
        </w:tc>
        <w:tc>
          <w:tcPr>
            <w:tcW w:w="844" w:type="dxa"/>
            <w:tcBorders>
              <w:top w:val="single" w:sz="4" w:space="0" w:color="000000"/>
              <w:left w:val="single" w:sz="4" w:space="0" w:color="000000"/>
              <w:bottom w:val="single" w:sz="4" w:space="0" w:color="000000"/>
              <w:right w:val="single" w:sz="4" w:space="0" w:color="000000"/>
            </w:tcBorders>
          </w:tcPr>
          <w:p w14:paraId="544C7E98" w14:textId="77777777" w:rsidR="008C4DC1" w:rsidRPr="00D87A65" w:rsidRDefault="008C4DC1" w:rsidP="00DA3BFB">
            <w:pPr>
              <w:spacing w:after="0" w:line="360" w:lineRule="auto"/>
              <w:jc w:val="both"/>
              <w:rPr>
                <w:rFonts w:ascii="Book Antiqua" w:hAnsi="Book Antiqua"/>
                <w:sz w:val="24"/>
                <w:szCs w:val="24"/>
              </w:rPr>
            </w:pPr>
            <w:r w:rsidRPr="00D87A65">
              <w:rPr>
                <w:rFonts w:ascii="Book Antiqua" w:hAnsi="Book Antiqua"/>
                <w:sz w:val="24"/>
                <w:szCs w:val="24"/>
              </w:rPr>
              <w:t xml:space="preserve">22/25 </w:t>
            </w:r>
          </w:p>
          <w:p w14:paraId="15A177C5" w14:textId="77777777" w:rsidR="008C4DC1" w:rsidRPr="00D87A65" w:rsidRDefault="008C4DC1" w:rsidP="00DA3BFB">
            <w:pPr>
              <w:spacing w:after="0" w:line="360" w:lineRule="auto"/>
              <w:jc w:val="both"/>
              <w:rPr>
                <w:rFonts w:ascii="Book Antiqua" w:hAnsi="Book Antiqua"/>
                <w:sz w:val="24"/>
                <w:szCs w:val="24"/>
              </w:rPr>
            </w:pPr>
            <w:r w:rsidRPr="00D87A65">
              <w:rPr>
                <w:rFonts w:ascii="Book Antiqua" w:hAnsi="Book Antiqua"/>
                <w:sz w:val="24"/>
                <w:szCs w:val="24"/>
              </w:rPr>
              <w:t xml:space="preserve">(88%) </w:t>
            </w:r>
          </w:p>
        </w:tc>
        <w:tc>
          <w:tcPr>
            <w:tcW w:w="1536" w:type="dxa"/>
            <w:tcBorders>
              <w:top w:val="single" w:sz="4" w:space="0" w:color="000000"/>
              <w:left w:val="single" w:sz="4" w:space="0" w:color="000000"/>
              <w:bottom w:val="single" w:sz="4" w:space="0" w:color="000000"/>
              <w:right w:val="single" w:sz="4" w:space="0" w:color="000000"/>
            </w:tcBorders>
          </w:tcPr>
          <w:p w14:paraId="6E7C7F47" w14:textId="77777777" w:rsidR="008C4DC1" w:rsidRPr="00D87A65" w:rsidRDefault="008C4DC1" w:rsidP="00DA3BFB">
            <w:pPr>
              <w:spacing w:after="0" w:line="360" w:lineRule="auto"/>
              <w:jc w:val="both"/>
              <w:rPr>
                <w:rFonts w:ascii="Book Antiqua" w:hAnsi="Book Antiqua"/>
                <w:sz w:val="24"/>
                <w:szCs w:val="24"/>
              </w:rPr>
            </w:pPr>
            <w:r w:rsidRPr="00D87A65">
              <w:rPr>
                <w:rFonts w:ascii="Book Antiqua" w:hAnsi="Book Antiqua"/>
                <w:sz w:val="24"/>
                <w:szCs w:val="24"/>
              </w:rPr>
              <w:t xml:space="preserve">APF: 22/25 (88%) </w:t>
            </w:r>
          </w:p>
        </w:tc>
        <w:tc>
          <w:tcPr>
            <w:tcW w:w="1515" w:type="dxa"/>
            <w:tcBorders>
              <w:top w:val="single" w:sz="4" w:space="0" w:color="000000"/>
              <w:left w:val="single" w:sz="4" w:space="0" w:color="000000"/>
              <w:bottom w:val="single" w:sz="4" w:space="0" w:color="000000"/>
              <w:right w:val="single" w:sz="4" w:space="0" w:color="000000"/>
            </w:tcBorders>
          </w:tcPr>
          <w:p w14:paraId="392BC845" w14:textId="77777777" w:rsidR="008C4DC1" w:rsidRPr="00D87A65" w:rsidRDefault="008C4DC1" w:rsidP="00DA3BFB">
            <w:pPr>
              <w:spacing w:after="0" w:line="360" w:lineRule="auto"/>
              <w:jc w:val="both"/>
              <w:rPr>
                <w:rFonts w:ascii="Book Antiqua" w:hAnsi="Book Antiqua"/>
                <w:sz w:val="24"/>
                <w:szCs w:val="24"/>
              </w:rPr>
            </w:pPr>
            <w:r w:rsidRPr="00D87A65">
              <w:rPr>
                <w:rFonts w:ascii="Book Antiqua" w:hAnsi="Book Antiqua"/>
                <w:sz w:val="24"/>
                <w:szCs w:val="24"/>
              </w:rPr>
              <w:t xml:space="preserve">22/25 (88%) </w:t>
            </w:r>
          </w:p>
        </w:tc>
        <w:tc>
          <w:tcPr>
            <w:tcW w:w="1113" w:type="dxa"/>
            <w:tcBorders>
              <w:top w:val="single" w:sz="4" w:space="0" w:color="000000"/>
              <w:left w:val="single" w:sz="4" w:space="0" w:color="000000"/>
              <w:bottom w:val="single" w:sz="4" w:space="0" w:color="000000"/>
              <w:right w:val="single" w:sz="4" w:space="0" w:color="000000"/>
            </w:tcBorders>
          </w:tcPr>
          <w:p w14:paraId="5FAED41C" w14:textId="6A53FE64" w:rsidR="008C4DC1" w:rsidRPr="00D87A65" w:rsidRDefault="00CD5801" w:rsidP="00DA3BFB">
            <w:pPr>
              <w:spacing w:after="0" w:line="360" w:lineRule="auto"/>
              <w:jc w:val="both"/>
              <w:rPr>
                <w:rFonts w:ascii="Book Antiqua" w:hAnsi="Book Antiqua"/>
                <w:sz w:val="24"/>
                <w:szCs w:val="24"/>
              </w:rPr>
            </w:pPr>
            <w:r>
              <w:rPr>
                <w:rFonts w:ascii="Book Antiqua" w:hAnsi="Book Antiqua"/>
                <w:sz w:val="24"/>
                <w:szCs w:val="24"/>
              </w:rPr>
              <w:t xml:space="preserve">N/A </w:t>
            </w:r>
            <w:r w:rsidR="008C4DC1" w:rsidRPr="00D87A65">
              <w:rPr>
                <w:rFonts w:ascii="Book Antiqua" w:hAnsi="Book Antiqua"/>
                <w:sz w:val="24"/>
                <w:szCs w:val="24"/>
              </w:rPr>
              <w:t xml:space="preserve"> </w:t>
            </w:r>
          </w:p>
        </w:tc>
        <w:tc>
          <w:tcPr>
            <w:tcW w:w="732" w:type="dxa"/>
            <w:tcBorders>
              <w:top w:val="single" w:sz="4" w:space="0" w:color="000000"/>
              <w:left w:val="single" w:sz="4" w:space="0" w:color="000000"/>
              <w:bottom w:val="single" w:sz="4" w:space="0" w:color="000000"/>
              <w:right w:val="single" w:sz="4" w:space="0" w:color="000000"/>
            </w:tcBorders>
          </w:tcPr>
          <w:p w14:paraId="510C163B" w14:textId="77777777" w:rsidR="008C4DC1" w:rsidRPr="00D87A65" w:rsidRDefault="008C4DC1" w:rsidP="00DA3BFB">
            <w:pPr>
              <w:spacing w:after="0" w:line="360" w:lineRule="auto"/>
              <w:jc w:val="both"/>
              <w:rPr>
                <w:rFonts w:ascii="Book Antiqua" w:hAnsi="Book Antiqua"/>
                <w:sz w:val="24"/>
                <w:szCs w:val="24"/>
              </w:rPr>
            </w:pPr>
            <w:r w:rsidRPr="00D87A65">
              <w:rPr>
                <w:rFonts w:ascii="Book Antiqua" w:hAnsi="Book Antiqua"/>
                <w:sz w:val="24"/>
                <w:szCs w:val="24"/>
              </w:rPr>
              <w:t xml:space="preserve">25/25 </w:t>
            </w:r>
          </w:p>
          <w:p w14:paraId="57BDAA07" w14:textId="77777777" w:rsidR="008C4DC1" w:rsidRPr="00D87A65" w:rsidRDefault="008C4DC1" w:rsidP="00DA3BFB">
            <w:pPr>
              <w:spacing w:after="0" w:line="360" w:lineRule="auto"/>
              <w:jc w:val="both"/>
              <w:rPr>
                <w:rFonts w:ascii="Book Antiqua" w:hAnsi="Book Antiqua"/>
                <w:sz w:val="24"/>
                <w:szCs w:val="24"/>
              </w:rPr>
            </w:pPr>
            <w:r w:rsidRPr="00D87A65">
              <w:rPr>
                <w:rFonts w:ascii="Book Antiqua" w:hAnsi="Book Antiqua"/>
                <w:sz w:val="24"/>
                <w:szCs w:val="24"/>
              </w:rPr>
              <w:t xml:space="preserve">(100%) </w:t>
            </w:r>
          </w:p>
        </w:tc>
        <w:tc>
          <w:tcPr>
            <w:tcW w:w="1115" w:type="dxa"/>
            <w:tcBorders>
              <w:top w:val="single" w:sz="4" w:space="0" w:color="000000"/>
              <w:left w:val="single" w:sz="4" w:space="0" w:color="000000"/>
              <w:bottom w:val="single" w:sz="4" w:space="0" w:color="000000"/>
              <w:right w:val="single" w:sz="4" w:space="0" w:color="000000"/>
            </w:tcBorders>
          </w:tcPr>
          <w:p w14:paraId="2230AB28" w14:textId="1907514B" w:rsidR="008C4DC1" w:rsidRPr="00D87A65" w:rsidRDefault="00CD5801" w:rsidP="00DA3BFB">
            <w:pPr>
              <w:spacing w:after="0" w:line="360" w:lineRule="auto"/>
              <w:jc w:val="both"/>
              <w:rPr>
                <w:rFonts w:ascii="Book Antiqua" w:hAnsi="Book Antiqua"/>
                <w:sz w:val="24"/>
                <w:szCs w:val="24"/>
              </w:rPr>
            </w:pPr>
            <w:r>
              <w:rPr>
                <w:rFonts w:ascii="Book Antiqua" w:hAnsi="Book Antiqua"/>
                <w:sz w:val="24"/>
                <w:szCs w:val="24"/>
              </w:rPr>
              <w:t xml:space="preserve">N/A </w:t>
            </w:r>
            <w:r w:rsidR="008C4DC1" w:rsidRPr="00D87A65">
              <w:rPr>
                <w:rFonts w:ascii="Book Antiqua" w:hAnsi="Book Antiqua"/>
                <w:sz w:val="24"/>
                <w:szCs w:val="24"/>
              </w:rPr>
              <w:t xml:space="preserve"> </w:t>
            </w:r>
          </w:p>
        </w:tc>
      </w:tr>
      <w:tr w:rsidR="008C4DC1" w:rsidRPr="00D87A65" w14:paraId="76FF8FDD" w14:textId="77777777" w:rsidTr="00857596">
        <w:trPr>
          <w:trHeight w:val="660"/>
        </w:trPr>
        <w:tc>
          <w:tcPr>
            <w:tcW w:w="1127" w:type="dxa"/>
            <w:tcBorders>
              <w:top w:val="single" w:sz="4" w:space="0" w:color="000000"/>
              <w:left w:val="single" w:sz="4" w:space="0" w:color="000000"/>
              <w:bottom w:val="single" w:sz="4" w:space="0" w:color="000000"/>
              <w:right w:val="single" w:sz="4" w:space="0" w:color="000000"/>
            </w:tcBorders>
          </w:tcPr>
          <w:p w14:paraId="15A469C7" w14:textId="2DE80C2B" w:rsidR="008C4DC1" w:rsidRPr="00D87A65" w:rsidRDefault="008C4DC1" w:rsidP="00DA3BFB">
            <w:pPr>
              <w:spacing w:after="0" w:line="360" w:lineRule="auto"/>
              <w:jc w:val="both"/>
              <w:rPr>
                <w:rFonts w:ascii="Book Antiqua" w:hAnsi="Book Antiqua"/>
                <w:sz w:val="24"/>
                <w:szCs w:val="24"/>
              </w:rPr>
            </w:pPr>
            <w:proofErr w:type="spellStart"/>
            <w:r w:rsidRPr="00D87A65">
              <w:rPr>
                <w:rFonts w:ascii="Book Antiqua" w:hAnsi="Book Antiqua"/>
                <w:sz w:val="24"/>
                <w:szCs w:val="24"/>
              </w:rPr>
              <w:t>Duan</w:t>
            </w:r>
            <w:proofErr w:type="spellEnd"/>
            <w:r w:rsidRPr="00D87A65">
              <w:rPr>
                <w:rFonts w:ascii="Book Antiqua" w:hAnsi="Book Antiqua"/>
                <w:sz w:val="24"/>
                <w:szCs w:val="24"/>
              </w:rPr>
              <w:t xml:space="preserve"> </w:t>
            </w:r>
            <w:r w:rsidR="006B2B3C" w:rsidRPr="006B2B3C">
              <w:rPr>
                <w:rFonts w:ascii="Book Antiqua" w:hAnsi="Book Antiqua"/>
                <w:i/>
                <w:sz w:val="24"/>
                <w:szCs w:val="24"/>
              </w:rPr>
              <w:t>et al</w:t>
            </w:r>
            <w:r w:rsidR="00857596" w:rsidRPr="00D87A65">
              <w:rPr>
                <w:rFonts w:ascii="Book Antiqua" w:hAnsi="Book Antiqua"/>
                <w:sz w:val="24"/>
                <w:szCs w:val="24"/>
                <w:vertAlign w:val="superscript"/>
              </w:rPr>
              <w:t>[29]</w:t>
            </w:r>
            <w:r w:rsidR="00857596" w:rsidRPr="00D87A65">
              <w:rPr>
                <w:rFonts w:ascii="Book Antiqua" w:hAnsi="Book Antiqua"/>
                <w:sz w:val="24"/>
                <w:szCs w:val="24"/>
              </w:rPr>
              <w:t xml:space="preserve"> </w:t>
            </w:r>
            <w:r w:rsidRPr="00D87A65">
              <w:rPr>
                <w:rFonts w:ascii="Book Antiqua" w:hAnsi="Book Antiqua"/>
                <w:sz w:val="24"/>
                <w:szCs w:val="24"/>
              </w:rPr>
              <w:t xml:space="preserve"> </w:t>
            </w:r>
          </w:p>
          <w:p w14:paraId="5F7AAD04" w14:textId="51C28152" w:rsidR="008C4DC1" w:rsidRPr="00D87A65" w:rsidRDefault="008C4DC1" w:rsidP="00857596">
            <w:pPr>
              <w:spacing w:after="0" w:line="360" w:lineRule="auto"/>
              <w:jc w:val="both"/>
              <w:rPr>
                <w:rFonts w:ascii="Book Antiqua" w:hAnsi="Book Antiqua"/>
                <w:sz w:val="24"/>
                <w:szCs w:val="24"/>
              </w:rPr>
            </w:pPr>
            <w:r w:rsidRPr="00D87A65">
              <w:rPr>
                <w:rFonts w:ascii="Book Antiqua" w:hAnsi="Book Antiqua"/>
                <w:sz w:val="24"/>
                <w:szCs w:val="24"/>
              </w:rPr>
              <w:t xml:space="preserve">(2008) </w:t>
            </w:r>
          </w:p>
        </w:tc>
        <w:tc>
          <w:tcPr>
            <w:tcW w:w="416" w:type="dxa"/>
            <w:tcBorders>
              <w:top w:val="single" w:sz="4" w:space="0" w:color="000000"/>
              <w:left w:val="single" w:sz="4" w:space="0" w:color="000000"/>
              <w:bottom w:val="single" w:sz="4" w:space="0" w:color="000000"/>
              <w:right w:val="single" w:sz="4" w:space="0" w:color="000000"/>
            </w:tcBorders>
          </w:tcPr>
          <w:p w14:paraId="004C555D" w14:textId="77777777" w:rsidR="008C4DC1" w:rsidRPr="00D87A65" w:rsidRDefault="008C4DC1" w:rsidP="00DA3BFB">
            <w:pPr>
              <w:spacing w:after="0" w:line="360" w:lineRule="auto"/>
              <w:jc w:val="both"/>
              <w:rPr>
                <w:rFonts w:ascii="Book Antiqua" w:hAnsi="Book Antiqua"/>
                <w:sz w:val="24"/>
                <w:szCs w:val="24"/>
              </w:rPr>
            </w:pPr>
            <w:r w:rsidRPr="00D87A65">
              <w:rPr>
                <w:rFonts w:ascii="Book Antiqua" w:hAnsi="Book Antiqua"/>
                <w:sz w:val="24"/>
                <w:szCs w:val="24"/>
              </w:rPr>
              <w:t xml:space="preserve">39 </w:t>
            </w:r>
          </w:p>
        </w:tc>
        <w:tc>
          <w:tcPr>
            <w:tcW w:w="756" w:type="dxa"/>
            <w:tcBorders>
              <w:top w:val="single" w:sz="4" w:space="0" w:color="000000"/>
              <w:left w:val="single" w:sz="4" w:space="0" w:color="000000"/>
              <w:bottom w:val="single" w:sz="4" w:space="0" w:color="000000"/>
              <w:right w:val="single" w:sz="4" w:space="0" w:color="000000"/>
            </w:tcBorders>
          </w:tcPr>
          <w:p w14:paraId="0B737B46" w14:textId="77777777" w:rsidR="008C4DC1" w:rsidRPr="00D87A65" w:rsidRDefault="008C4DC1" w:rsidP="00DA3BFB">
            <w:pPr>
              <w:spacing w:after="0" w:line="360" w:lineRule="auto"/>
              <w:jc w:val="both"/>
              <w:rPr>
                <w:rFonts w:ascii="Book Antiqua" w:hAnsi="Book Antiqua"/>
                <w:sz w:val="24"/>
                <w:szCs w:val="24"/>
              </w:rPr>
            </w:pPr>
            <w:r w:rsidRPr="00D87A65">
              <w:rPr>
                <w:rFonts w:ascii="Book Antiqua" w:hAnsi="Book Antiqua"/>
                <w:sz w:val="24"/>
                <w:szCs w:val="24"/>
              </w:rPr>
              <w:t xml:space="preserve">RCS </w:t>
            </w:r>
          </w:p>
        </w:tc>
        <w:tc>
          <w:tcPr>
            <w:tcW w:w="982" w:type="dxa"/>
            <w:tcBorders>
              <w:top w:val="single" w:sz="4" w:space="0" w:color="000000"/>
              <w:left w:val="single" w:sz="4" w:space="0" w:color="000000"/>
              <w:bottom w:val="single" w:sz="4" w:space="0" w:color="000000"/>
              <w:right w:val="single" w:sz="4" w:space="0" w:color="000000"/>
            </w:tcBorders>
          </w:tcPr>
          <w:p w14:paraId="684CDF88" w14:textId="4ECA621D" w:rsidR="008C4DC1" w:rsidRPr="00D87A65" w:rsidRDefault="008C4DC1" w:rsidP="00DA3BFB">
            <w:pPr>
              <w:spacing w:after="0" w:line="360" w:lineRule="auto"/>
              <w:jc w:val="both"/>
              <w:rPr>
                <w:rFonts w:ascii="Book Antiqua" w:hAnsi="Book Antiqua"/>
                <w:sz w:val="24"/>
                <w:szCs w:val="24"/>
              </w:rPr>
            </w:pPr>
            <w:r w:rsidRPr="00D87A65">
              <w:rPr>
                <w:rFonts w:ascii="Book Antiqua" w:hAnsi="Book Antiqua"/>
                <w:sz w:val="24"/>
                <w:szCs w:val="24"/>
              </w:rPr>
              <w:t xml:space="preserve">34 </w:t>
            </w:r>
            <w:proofErr w:type="spellStart"/>
            <w:r w:rsidR="00CD5801" w:rsidRPr="00D87A65">
              <w:rPr>
                <w:rFonts w:ascii="Book Antiqua" w:hAnsi="Book Antiqua"/>
                <w:sz w:val="24"/>
                <w:szCs w:val="24"/>
              </w:rPr>
              <w:t>mo</w:t>
            </w:r>
            <w:proofErr w:type="spellEnd"/>
            <w:r w:rsidRPr="00D87A65">
              <w:rPr>
                <w:rFonts w:ascii="Book Antiqua" w:hAnsi="Book Antiqua"/>
                <w:sz w:val="24"/>
                <w:szCs w:val="24"/>
              </w:rPr>
              <w:t xml:space="preserve"> </w:t>
            </w:r>
          </w:p>
        </w:tc>
        <w:tc>
          <w:tcPr>
            <w:tcW w:w="1268" w:type="dxa"/>
            <w:tcBorders>
              <w:top w:val="single" w:sz="4" w:space="0" w:color="000000"/>
              <w:left w:val="single" w:sz="4" w:space="0" w:color="000000"/>
              <w:bottom w:val="single" w:sz="4" w:space="0" w:color="000000"/>
              <w:right w:val="single" w:sz="4" w:space="0" w:color="000000"/>
            </w:tcBorders>
          </w:tcPr>
          <w:p w14:paraId="682847F9" w14:textId="77777777" w:rsidR="008C4DC1" w:rsidRPr="00D87A65" w:rsidRDefault="008C4DC1" w:rsidP="00DA3BFB">
            <w:pPr>
              <w:spacing w:after="0" w:line="360" w:lineRule="auto"/>
              <w:jc w:val="both"/>
              <w:rPr>
                <w:rFonts w:ascii="Book Antiqua" w:hAnsi="Book Antiqua"/>
                <w:sz w:val="24"/>
                <w:szCs w:val="24"/>
              </w:rPr>
            </w:pPr>
            <w:r w:rsidRPr="00D87A65">
              <w:rPr>
                <w:rFonts w:ascii="Book Antiqua" w:hAnsi="Book Antiqua"/>
                <w:sz w:val="24"/>
                <w:szCs w:val="24"/>
              </w:rPr>
              <w:t xml:space="preserve">APSF (37) </w:t>
            </w:r>
          </w:p>
        </w:tc>
        <w:tc>
          <w:tcPr>
            <w:tcW w:w="974" w:type="dxa"/>
            <w:tcBorders>
              <w:top w:val="single" w:sz="4" w:space="0" w:color="000000"/>
              <w:left w:val="single" w:sz="4" w:space="0" w:color="000000"/>
              <w:bottom w:val="single" w:sz="4" w:space="0" w:color="000000"/>
              <w:right w:val="single" w:sz="4" w:space="0" w:color="000000"/>
            </w:tcBorders>
          </w:tcPr>
          <w:p w14:paraId="6C5E1BBB" w14:textId="77777777" w:rsidR="008C4DC1" w:rsidRPr="00D87A65" w:rsidRDefault="008C4DC1" w:rsidP="00DA3BFB">
            <w:pPr>
              <w:spacing w:after="0" w:line="360" w:lineRule="auto"/>
              <w:jc w:val="both"/>
              <w:rPr>
                <w:rFonts w:ascii="Book Antiqua" w:hAnsi="Book Antiqua"/>
                <w:sz w:val="24"/>
                <w:szCs w:val="24"/>
              </w:rPr>
            </w:pPr>
            <w:r w:rsidRPr="00D87A65">
              <w:rPr>
                <w:rFonts w:ascii="Book Antiqua" w:hAnsi="Book Antiqua"/>
                <w:sz w:val="24"/>
                <w:szCs w:val="24"/>
              </w:rPr>
              <w:t xml:space="preserve">RTA (19) </w:t>
            </w:r>
          </w:p>
          <w:p w14:paraId="715AD3EF" w14:textId="77777777" w:rsidR="008C4DC1" w:rsidRPr="00D87A65" w:rsidRDefault="008C4DC1" w:rsidP="00DA3BFB">
            <w:pPr>
              <w:spacing w:after="0" w:line="360" w:lineRule="auto"/>
              <w:jc w:val="both"/>
              <w:rPr>
                <w:rFonts w:ascii="Book Antiqua" w:hAnsi="Book Antiqua"/>
                <w:sz w:val="24"/>
                <w:szCs w:val="24"/>
              </w:rPr>
            </w:pPr>
            <w:r w:rsidRPr="00D87A65">
              <w:rPr>
                <w:rFonts w:ascii="Book Antiqua" w:hAnsi="Book Antiqua"/>
                <w:sz w:val="24"/>
                <w:szCs w:val="24"/>
              </w:rPr>
              <w:t xml:space="preserve">Falls (11) </w:t>
            </w:r>
          </w:p>
          <w:p w14:paraId="44817388" w14:textId="77777777" w:rsidR="008C4DC1" w:rsidRPr="00D87A65" w:rsidRDefault="008C4DC1" w:rsidP="00DA3BFB">
            <w:pPr>
              <w:spacing w:after="0" w:line="360" w:lineRule="auto"/>
              <w:jc w:val="both"/>
              <w:rPr>
                <w:rFonts w:ascii="Book Antiqua" w:hAnsi="Book Antiqua"/>
                <w:sz w:val="24"/>
                <w:szCs w:val="24"/>
              </w:rPr>
            </w:pPr>
            <w:r w:rsidRPr="00D87A65">
              <w:rPr>
                <w:rFonts w:ascii="Book Antiqua" w:hAnsi="Book Antiqua"/>
                <w:sz w:val="24"/>
                <w:szCs w:val="24"/>
              </w:rPr>
              <w:t xml:space="preserve">Sports (9) </w:t>
            </w:r>
          </w:p>
        </w:tc>
        <w:tc>
          <w:tcPr>
            <w:tcW w:w="1265" w:type="dxa"/>
            <w:tcBorders>
              <w:top w:val="single" w:sz="4" w:space="0" w:color="000000"/>
              <w:left w:val="single" w:sz="4" w:space="0" w:color="000000"/>
              <w:bottom w:val="single" w:sz="4" w:space="0" w:color="000000"/>
              <w:right w:val="single" w:sz="4" w:space="0" w:color="000000"/>
            </w:tcBorders>
          </w:tcPr>
          <w:p w14:paraId="3539FE0D" w14:textId="77777777" w:rsidR="008C4DC1" w:rsidRPr="00D87A65" w:rsidRDefault="008C4DC1" w:rsidP="00DA3BFB">
            <w:pPr>
              <w:spacing w:after="0" w:line="360" w:lineRule="auto"/>
              <w:jc w:val="both"/>
              <w:rPr>
                <w:rFonts w:ascii="Book Antiqua" w:hAnsi="Book Antiqua"/>
                <w:sz w:val="24"/>
                <w:szCs w:val="24"/>
              </w:rPr>
            </w:pPr>
            <w:proofErr w:type="spellStart"/>
            <w:r w:rsidRPr="00D87A65">
              <w:rPr>
                <w:rFonts w:ascii="Book Antiqua" w:hAnsi="Book Antiqua"/>
                <w:sz w:val="24"/>
                <w:szCs w:val="24"/>
              </w:rPr>
              <w:t>Schatzker</w:t>
            </w:r>
            <w:proofErr w:type="spellEnd"/>
            <w:r>
              <w:rPr>
                <w:rFonts w:ascii="Book Antiqua" w:hAnsi="Book Antiqua"/>
                <w:sz w:val="24"/>
                <w:szCs w:val="24"/>
              </w:rPr>
              <w:t xml:space="preserve"> </w:t>
            </w:r>
            <w:r w:rsidRPr="00D87A65">
              <w:rPr>
                <w:rFonts w:ascii="Book Antiqua" w:hAnsi="Book Antiqua"/>
                <w:sz w:val="24"/>
                <w:szCs w:val="24"/>
              </w:rPr>
              <w:t>I - V</w:t>
            </w:r>
          </w:p>
        </w:tc>
        <w:tc>
          <w:tcPr>
            <w:tcW w:w="982" w:type="dxa"/>
            <w:tcBorders>
              <w:top w:val="single" w:sz="4" w:space="0" w:color="000000"/>
              <w:left w:val="single" w:sz="4" w:space="0" w:color="000000"/>
              <w:bottom w:val="single" w:sz="4" w:space="0" w:color="000000"/>
              <w:right w:val="single" w:sz="4" w:space="0" w:color="000000"/>
            </w:tcBorders>
          </w:tcPr>
          <w:p w14:paraId="0CD403CE" w14:textId="77777777" w:rsidR="008C4DC1" w:rsidRPr="00D87A65" w:rsidRDefault="008C4DC1" w:rsidP="00DA3BFB">
            <w:pPr>
              <w:spacing w:after="0" w:line="360" w:lineRule="auto"/>
              <w:jc w:val="both"/>
              <w:rPr>
                <w:rFonts w:ascii="Book Antiqua" w:hAnsi="Book Antiqua"/>
                <w:sz w:val="24"/>
                <w:szCs w:val="24"/>
              </w:rPr>
            </w:pPr>
            <w:r w:rsidRPr="00D87A65">
              <w:rPr>
                <w:rFonts w:ascii="Book Antiqua" w:hAnsi="Book Antiqua"/>
                <w:sz w:val="24"/>
                <w:szCs w:val="24"/>
              </w:rPr>
              <w:t xml:space="preserve">Yes </w:t>
            </w:r>
          </w:p>
        </w:tc>
        <w:tc>
          <w:tcPr>
            <w:tcW w:w="996" w:type="dxa"/>
            <w:tcBorders>
              <w:top w:val="single" w:sz="4" w:space="0" w:color="000000"/>
              <w:left w:val="single" w:sz="4" w:space="0" w:color="000000"/>
              <w:bottom w:val="single" w:sz="4" w:space="0" w:color="000000"/>
              <w:right w:val="single" w:sz="4" w:space="0" w:color="000000"/>
            </w:tcBorders>
          </w:tcPr>
          <w:p w14:paraId="3CA2A976" w14:textId="77777777" w:rsidR="008C4DC1" w:rsidRPr="00D87A65" w:rsidRDefault="008C4DC1" w:rsidP="00DA3BFB">
            <w:pPr>
              <w:spacing w:after="0" w:line="360" w:lineRule="auto"/>
              <w:jc w:val="both"/>
              <w:rPr>
                <w:rFonts w:ascii="Book Antiqua" w:hAnsi="Book Antiqua"/>
                <w:sz w:val="24"/>
                <w:szCs w:val="24"/>
              </w:rPr>
            </w:pPr>
            <w:r w:rsidRPr="00D87A65">
              <w:rPr>
                <w:rFonts w:ascii="Book Antiqua" w:hAnsi="Book Antiqua"/>
                <w:sz w:val="24"/>
                <w:szCs w:val="24"/>
              </w:rPr>
              <w:t xml:space="preserve">Yes </w:t>
            </w:r>
          </w:p>
        </w:tc>
        <w:tc>
          <w:tcPr>
            <w:tcW w:w="968" w:type="dxa"/>
            <w:tcBorders>
              <w:top w:val="single" w:sz="4" w:space="0" w:color="000000"/>
              <w:left w:val="single" w:sz="4" w:space="0" w:color="000000"/>
              <w:bottom w:val="single" w:sz="4" w:space="0" w:color="000000"/>
              <w:right w:val="single" w:sz="4" w:space="0" w:color="000000"/>
            </w:tcBorders>
          </w:tcPr>
          <w:p w14:paraId="474BF37A" w14:textId="77777777" w:rsidR="008C4DC1" w:rsidRPr="00D87A65" w:rsidRDefault="008C4DC1" w:rsidP="00DA3BFB">
            <w:pPr>
              <w:spacing w:after="0" w:line="360" w:lineRule="auto"/>
              <w:jc w:val="both"/>
              <w:rPr>
                <w:rFonts w:ascii="Book Antiqua" w:hAnsi="Book Antiqua"/>
                <w:sz w:val="24"/>
                <w:szCs w:val="24"/>
              </w:rPr>
            </w:pPr>
            <w:r w:rsidRPr="00D87A65">
              <w:rPr>
                <w:rFonts w:ascii="Book Antiqua" w:hAnsi="Book Antiqua"/>
                <w:sz w:val="24"/>
                <w:szCs w:val="24"/>
              </w:rPr>
              <w:t xml:space="preserve">57 </w:t>
            </w:r>
          </w:p>
        </w:tc>
        <w:tc>
          <w:tcPr>
            <w:tcW w:w="844" w:type="dxa"/>
            <w:tcBorders>
              <w:top w:val="single" w:sz="4" w:space="0" w:color="000000"/>
              <w:left w:val="single" w:sz="4" w:space="0" w:color="000000"/>
              <w:bottom w:val="single" w:sz="4" w:space="0" w:color="000000"/>
              <w:right w:val="single" w:sz="4" w:space="0" w:color="000000"/>
            </w:tcBorders>
          </w:tcPr>
          <w:p w14:paraId="47C86078" w14:textId="77777777" w:rsidR="008C4DC1" w:rsidRPr="00D87A65" w:rsidRDefault="008C4DC1" w:rsidP="00DA3BFB">
            <w:pPr>
              <w:spacing w:after="0" w:line="360" w:lineRule="auto"/>
              <w:jc w:val="both"/>
              <w:rPr>
                <w:rFonts w:ascii="Book Antiqua" w:hAnsi="Book Antiqua"/>
                <w:sz w:val="24"/>
                <w:szCs w:val="24"/>
              </w:rPr>
            </w:pPr>
            <w:r w:rsidRPr="00D87A65">
              <w:rPr>
                <w:rFonts w:ascii="Book Antiqua" w:hAnsi="Book Antiqua"/>
                <w:sz w:val="24"/>
                <w:szCs w:val="24"/>
              </w:rPr>
              <w:t xml:space="preserve">30/39 </w:t>
            </w:r>
          </w:p>
          <w:p w14:paraId="6D29AA91" w14:textId="77777777" w:rsidR="008C4DC1" w:rsidRPr="00D87A65" w:rsidRDefault="008C4DC1" w:rsidP="00DA3BFB">
            <w:pPr>
              <w:spacing w:after="0" w:line="360" w:lineRule="auto"/>
              <w:jc w:val="both"/>
              <w:rPr>
                <w:rFonts w:ascii="Book Antiqua" w:hAnsi="Book Antiqua"/>
                <w:sz w:val="24"/>
                <w:szCs w:val="24"/>
              </w:rPr>
            </w:pPr>
            <w:r w:rsidRPr="00D87A65">
              <w:rPr>
                <w:rFonts w:ascii="Book Antiqua" w:hAnsi="Book Antiqua"/>
                <w:sz w:val="24"/>
                <w:szCs w:val="24"/>
              </w:rPr>
              <w:t xml:space="preserve">(77%) </w:t>
            </w:r>
          </w:p>
        </w:tc>
        <w:tc>
          <w:tcPr>
            <w:tcW w:w="1536" w:type="dxa"/>
            <w:tcBorders>
              <w:top w:val="single" w:sz="4" w:space="0" w:color="000000"/>
              <w:left w:val="single" w:sz="4" w:space="0" w:color="000000"/>
              <w:bottom w:val="single" w:sz="4" w:space="0" w:color="000000"/>
              <w:right w:val="single" w:sz="4" w:space="0" w:color="000000"/>
            </w:tcBorders>
          </w:tcPr>
          <w:p w14:paraId="728167BF" w14:textId="77777777" w:rsidR="008C4DC1" w:rsidRPr="00D87A65" w:rsidRDefault="008C4DC1" w:rsidP="00DA3BFB">
            <w:pPr>
              <w:spacing w:after="0" w:line="360" w:lineRule="auto"/>
              <w:jc w:val="both"/>
              <w:rPr>
                <w:rFonts w:ascii="Book Antiqua" w:hAnsi="Book Antiqua"/>
                <w:sz w:val="24"/>
                <w:szCs w:val="24"/>
              </w:rPr>
            </w:pPr>
            <w:r w:rsidRPr="00D87A65">
              <w:rPr>
                <w:rFonts w:ascii="Book Antiqua" w:hAnsi="Book Antiqua"/>
                <w:sz w:val="24"/>
                <w:szCs w:val="24"/>
              </w:rPr>
              <w:t xml:space="preserve">APSF: 30/39 (77%) </w:t>
            </w:r>
          </w:p>
        </w:tc>
        <w:tc>
          <w:tcPr>
            <w:tcW w:w="1515" w:type="dxa"/>
            <w:tcBorders>
              <w:top w:val="single" w:sz="4" w:space="0" w:color="000000"/>
              <w:left w:val="single" w:sz="4" w:space="0" w:color="000000"/>
              <w:bottom w:val="single" w:sz="4" w:space="0" w:color="000000"/>
              <w:right w:val="single" w:sz="4" w:space="0" w:color="000000"/>
            </w:tcBorders>
          </w:tcPr>
          <w:p w14:paraId="6975F9F4" w14:textId="77777777" w:rsidR="008C4DC1" w:rsidRPr="00D87A65" w:rsidRDefault="008C4DC1" w:rsidP="00DA3BFB">
            <w:pPr>
              <w:spacing w:after="0" w:line="360" w:lineRule="auto"/>
              <w:jc w:val="both"/>
              <w:rPr>
                <w:rFonts w:ascii="Book Antiqua" w:hAnsi="Book Antiqua"/>
                <w:sz w:val="24"/>
                <w:szCs w:val="24"/>
              </w:rPr>
            </w:pPr>
            <w:r w:rsidRPr="00D87A65">
              <w:rPr>
                <w:rFonts w:ascii="Book Antiqua" w:hAnsi="Book Antiqua"/>
                <w:sz w:val="24"/>
                <w:szCs w:val="24"/>
              </w:rPr>
              <w:t xml:space="preserve">30/39 (77%) </w:t>
            </w:r>
          </w:p>
        </w:tc>
        <w:tc>
          <w:tcPr>
            <w:tcW w:w="1113" w:type="dxa"/>
            <w:tcBorders>
              <w:top w:val="single" w:sz="4" w:space="0" w:color="000000"/>
              <w:left w:val="single" w:sz="4" w:space="0" w:color="000000"/>
              <w:bottom w:val="single" w:sz="4" w:space="0" w:color="000000"/>
              <w:right w:val="single" w:sz="4" w:space="0" w:color="000000"/>
            </w:tcBorders>
          </w:tcPr>
          <w:p w14:paraId="6E02F14F" w14:textId="7D680F7A" w:rsidR="008C4DC1" w:rsidRPr="00D87A65" w:rsidRDefault="00CD5801" w:rsidP="00DA3BFB">
            <w:pPr>
              <w:spacing w:after="0" w:line="360" w:lineRule="auto"/>
              <w:jc w:val="both"/>
              <w:rPr>
                <w:rFonts w:ascii="Book Antiqua" w:hAnsi="Book Antiqua"/>
                <w:sz w:val="24"/>
                <w:szCs w:val="24"/>
              </w:rPr>
            </w:pPr>
            <w:r>
              <w:rPr>
                <w:rFonts w:ascii="Book Antiqua" w:hAnsi="Book Antiqua"/>
                <w:sz w:val="24"/>
                <w:szCs w:val="24"/>
              </w:rPr>
              <w:t xml:space="preserve">N/A </w:t>
            </w:r>
            <w:r w:rsidR="008C4DC1" w:rsidRPr="00D87A65">
              <w:rPr>
                <w:rFonts w:ascii="Book Antiqua" w:hAnsi="Book Antiqua"/>
                <w:sz w:val="24"/>
                <w:szCs w:val="24"/>
              </w:rPr>
              <w:t xml:space="preserve"> </w:t>
            </w:r>
          </w:p>
        </w:tc>
        <w:tc>
          <w:tcPr>
            <w:tcW w:w="732" w:type="dxa"/>
            <w:tcBorders>
              <w:top w:val="single" w:sz="4" w:space="0" w:color="000000"/>
              <w:left w:val="single" w:sz="4" w:space="0" w:color="000000"/>
              <w:bottom w:val="single" w:sz="4" w:space="0" w:color="000000"/>
              <w:right w:val="single" w:sz="4" w:space="0" w:color="000000"/>
            </w:tcBorders>
          </w:tcPr>
          <w:p w14:paraId="01F06494" w14:textId="77777777" w:rsidR="008C4DC1" w:rsidRPr="00D87A65" w:rsidRDefault="008C4DC1" w:rsidP="00DA3BFB">
            <w:pPr>
              <w:spacing w:after="0" w:line="360" w:lineRule="auto"/>
              <w:jc w:val="both"/>
              <w:rPr>
                <w:rFonts w:ascii="Book Antiqua" w:hAnsi="Book Antiqua"/>
                <w:sz w:val="24"/>
                <w:szCs w:val="24"/>
              </w:rPr>
            </w:pPr>
            <w:r w:rsidRPr="00D87A65">
              <w:rPr>
                <w:rFonts w:ascii="Book Antiqua" w:hAnsi="Book Antiqua"/>
                <w:sz w:val="24"/>
                <w:szCs w:val="24"/>
              </w:rPr>
              <w:t xml:space="preserve">39/39 </w:t>
            </w:r>
          </w:p>
          <w:p w14:paraId="7E4F456C" w14:textId="77777777" w:rsidR="008C4DC1" w:rsidRPr="00D87A65" w:rsidRDefault="008C4DC1" w:rsidP="00DA3BFB">
            <w:pPr>
              <w:spacing w:after="0" w:line="360" w:lineRule="auto"/>
              <w:jc w:val="both"/>
              <w:rPr>
                <w:rFonts w:ascii="Book Antiqua" w:hAnsi="Book Antiqua"/>
                <w:sz w:val="24"/>
                <w:szCs w:val="24"/>
              </w:rPr>
            </w:pPr>
            <w:r w:rsidRPr="00D87A65">
              <w:rPr>
                <w:rFonts w:ascii="Book Antiqua" w:hAnsi="Book Antiqua"/>
                <w:sz w:val="24"/>
                <w:szCs w:val="24"/>
              </w:rPr>
              <w:t xml:space="preserve">(100%) </w:t>
            </w:r>
          </w:p>
        </w:tc>
        <w:tc>
          <w:tcPr>
            <w:tcW w:w="1115" w:type="dxa"/>
            <w:tcBorders>
              <w:top w:val="single" w:sz="4" w:space="0" w:color="000000"/>
              <w:left w:val="single" w:sz="4" w:space="0" w:color="000000"/>
              <w:bottom w:val="single" w:sz="4" w:space="0" w:color="000000"/>
              <w:right w:val="single" w:sz="4" w:space="0" w:color="000000"/>
            </w:tcBorders>
          </w:tcPr>
          <w:p w14:paraId="42274143" w14:textId="105504FF" w:rsidR="008C4DC1" w:rsidRPr="00D87A65" w:rsidRDefault="00CD5801" w:rsidP="00DA3BFB">
            <w:pPr>
              <w:spacing w:after="0" w:line="360" w:lineRule="auto"/>
              <w:jc w:val="both"/>
              <w:rPr>
                <w:rFonts w:ascii="Book Antiqua" w:hAnsi="Book Antiqua"/>
                <w:sz w:val="24"/>
                <w:szCs w:val="24"/>
                <w:lang w:eastAsia="zh-CN"/>
              </w:rPr>
            </w:pPr>
            <w:r>
              <w:rPr>
                <w:rFonts w:ascii="Book Antiqua" w:hAnsi="Book Antiqua"/>
                <w:sz w:val="24"/>
                <w:szCs w:val="24"/>
              </w:rPr>
              <w:t xml:space="preserve">12 (11-14) </w:t>
            </w:r>
            <w:proofErr w:type="spellStart"/>
            <w:r>
              <w:rPr>
                <w:rFonts w:ascii="Book Antiqua" w:hAnsi="Book Antiqua"/>
                <w:sz w:val="24"/>
                <w:szCs w:val="24"/>
              </w:rPr>
              <w:t>wk</w:t>
            </w:r>
            <w:proofErr w:type="spellEnd"/>
          </w:p>
        </w:tc>
      </w:tr>
      <w:tr w:rsidR="008C4DC1" w:rsidRPr="00D87A65" w14:paraId="7FB96D18" w14:textId="77777777" w:rsidTr="00857596">
        <w:trPr>
          <w:trHeight w:val="658"/>
        </w:trPr>
        <w:tc>
          <w:tcPr>
            <w:tcW w:w="1127" w:type="dxa"/>
            <w:tcBorders>
              <w:top w:val="single" w:sz="4" w:space="0" w:color="000000"/>
              <w:left w:val="single" w:sz="4" w:space="0" w:color="000000"/>
              <w:bottom w:val="single" w:sz="4" w:space="0" w:color="000000"/>
              <w:right w:val="single" w:sz="4" w:space="0" w:color="000000"/>
            </w:tcBorders>
          </w:tcPr>
          <w:p w14:paraId="453EFA09" w14:textId="4FC1A2CD" w:rsidR="008C4DC1" w:rsidRPr="00D87A65" w:rsidRDefault="008C4DC1" w:rsidP="00DA3BFB">
            <w:pPr>
              <w:spacing w:after="0" w:line="360" w:lineRule="auto"/>
              <w:jc w:val="both"/>
              <w:rPr>
                <w:rFonts w:ascii="Book Antiqua" w:hAnsi="Book Antiqua"/>
                <w:sz w:val="24"/>
                <w:szCs w:val="24"/>
              </w:rPr>
            </w:pPr>
            <w:r w:rsidRPr="00D87A65">
              <w:rPr>
                <w:rFonts w:ascii="Book Antiqua" w:hAnsi="Book Antiqua"/>
                <w:sz w:val="24"/>
                <w:szCs w:val="24"/>
              </w:rPr>
              <w:t xml:space="preserve">Gill </w:t>
            </w:r>
            <w:r w:rsidR="006B2B3C" w:rsidRPr="006B2B3C">
              <w:rPr>
                <w:rFonts w:ascii="Book Antiqua" w:hAnsi="Book Antiqua"/>
                <w:i/>
                <w:sz w:val="24"/>
                <w:szCs w:val="24"/>
              </w:rPr>
              <w:t>et al</w:t>
            </w:r>
            <w:r w:rsidR="00857596" w:rsidRPr="00D87A65">
              <w:rPr>
                <w:rFonts w:ascii="Book Antiqua" w:hAnsi="Book Antiqua"/>
                <w:sz w:val="24"/>
                <w:szCs w:val="24"/>
                <w:vertAlign w:val="superscript"/>
              </w:rPr>
              <w:t>[28]</w:t>
            </w:r>
            <w:r w:rsidRPr="00D87A65">
              <w:rPr>
                <w:rFonts w:ascii="Book Antiqua" w:hAnsi="Book Antiqua"/>
                <w:sz w:val="24"/>
                <w:szCs w:val="24"/>
              </w:rPr>
              <w:t xml:space="preserve"> </w:t>
            </w:r>
          </w:p>
          <w:p w14:paraId="1C0B0290" w14:textId="3924B1B1" w:rsidR="008C4DC1" w:rsidRPr="00D87A65" w:rsidRDefault="008C4DC1" w:rsidP="00857596">
            <w:pPr>
              <w:spacing w:after="0" w:line="360" w:lineRule="auto"/>
              <w:jc w:val="both"/>
              <w:rPr>
                <w:rFonts w:ascii="Book Antiqua" w:hAnsi="Book Antiqua"/>
                <w:sz w:val="24"/>
                <w:szCs w:val="24"/>
              </w:rPr>
            </w:pPr>
            <w:r w:rsidRPr="00D87A65">
              <w:rPr>
                <w:rFonts w:ascii="Book Antiqua" w:hAnsi="Book Antiqua"/>
                <w:sz w:val="24"/>
                <w:szCs w:val="24"/>
              </w:rPr>
              <w:t xml:space="preserve">(2001) </w:t>
            </w:r>
          </w:p>
        </w:tc>
        <w:tc>
          <w:tcPr>
            <w:tcW w:w="416" w:type="dxa"/>
            <w:tcBorders>
              <w:top w:val="single" w:sz="4" w:space="0" w:color="000000"/>
              <w:left w:val="single" w:sz="4" w:space="0" w:color="000000"/>
              <w:bottom w:val="single" w:sz="4" w:space="0" w:color="000000"/>
              <w:right w:val="single" w:sz="4" w:space="0" w:color="000000"/>
            </w:tcBorders>
          </w:tcPr>
          <w:p w14:paraId="6D6E193D" w14:textId="77777777" w:rsidR="008C4DC1" w:rsidRPr="00D87A65" w:rsidRDefault="008C4DC1" w:rsidP="00DA3BFB">
            <w:pPr>
              <w:spacing w:after="0" w:line="360" w:lineRule="auto"/>
              <w:jc w:val="both"/>
              <w:rPr>
                <w:rFonts w:ascii="Book Antiqua" w:hAnsi="Book Antiqua"/>
                <w:sz w:val="24"/>
                <w:szCs w:val="24"/>
              </w:rPr>
            </w:pPr>
            <w:r w:rsidRPr="00D87A65">
              <w:rPr>
                <w:rFonts w:ascii="Book Antiqua" w:hAnsi="Book Antiqua"/>
                <w:sz w:val="24"/>
                <w:szCs w:val="24"/>
              </w:rPr>
              <w:t xml:space="preserve">25 </w:t>
            </w:r>
          </w:p>
        </w:tc>
        <w:tc>
          <w:tcPr>
            <w:tcW w:w="756" w:type="dxa"/>
            <w:tcBorders>
              <w:top w:val="single" w:sz="4" w:space="0" w:color="000000"/>
              <w:left w:val="single" w:sz="4" w:space="0" w:color="000000"/>
              <w:bottom w:val="single" w:sz="4" w:space="0" w:color="000000"/>
              <w:right w:val="single" w:sz="4" w:space="0" w:color="000000"/>
            </w:tcBorders>
          </w:tcPr>
          <w:p w14:paraId="33CB2B94" w14:textId="77777777" w:rsidR="008C4DC1" w:rsidRPr="00D87A65" w:rsidRDefault="008C4DC1" w:rsidP="00DA3BFB">
            <w:pPr>
              <w:spacing w:after="0" w:line="360" w:lineRule="auto"/>
              <w:jc w:val="both"/>
              <w:rPr>
                <w:rFonts w:ascii="Book Antiqua" w:hAnsi="Book Antiqua"/>
                <w:sz w:val="24"/>
                <w:szCs w:val="24"/>
              </w:rPr>
            </w:pPr>
            <w:r w:rsidRPr="00D87A65">
              <w:rPr>
                <w:rFonts w:ascii="Book Antiqua" w:hAnsi="Book Antiqua"/>
                <w:sz w:val="24"/>
                <w:szCs w:val="24"/>
              </w:rPr>
              <w:t xml:space="preserve">PCS </w:t>
            </w:r>
          </w:p>
        </w:tc>
        <w:tc>
          <w:tcPr>
            <w:tcW w:w="982" w:type="dxa"/>
            <w:tcBorders>
              <w:top w:val="single" w:sz="4" w:space="0" w:color="000000"/>
              <w:left w:val="single" w:sz="4" w:space="0" w:color="000000"/>
              <w:bottom w:val="single" w:sz="4" w:space="0" w:color="000000"/>
              <w:right w:val="single" w:sz="4" w:space="0" w:color="000000"/>
            </w:tcBorders>
          </w:tcPr>
          <w:p w14:paraId="14538E55" w14:textId="61DC5DFF" w:rsidR="008C4DC1" w:rsidRPr="00D87A65" w:rsidRDefault="008C4DC1" w:rsidP="00DA3BFB">
            <w:pPr>
              <w:spacing w:after="0" w:line="360" w:lineRule="auto"/>
              <w:jc w:val="both"/>
              <w:rPr>
                <w:rFonts w:ascii="Book Antiqua" w:hAnsi="Book Antiqua"/>
                <w:sz w:val="24"/>
                <w:szCs w:val="24"/>
              </w:rPr>
            </w:pPr>
            <w:r w:rsidRPr="00D87A65">
              <w:rPr>
                <w:rFonts w:ascii="Book Antiqua" w:hAnsi="Book Antiqua"/>
                <w:sz w:val="24"/>
                <w:szCs w:val="24"/>
              </w:rPr>
              <w:t xml:space="preserve">24 </w:t>
            </w:r>
            <w:proofErr w:type="spellStart"/>
            <w:r w:rsidR="00CD5801" w:rsidRPr="00D87A65">
              <w:rPr>
                <w:rFonts w:ascii="Book Antiqua" w:hAnsi="Book Antiqua"/>
                <w:sz w:val="24"/>
                <w:szCs w:val="24"/>
              </w:rPr>
              <w:t>mo</w:t>
            </w:r>
            <w:proofErr w:type="spellEnd"/>
            <w:r w:rsidRPr="00D87A65">
              <w:rPr>
                <w:rFonts w:ascii="Book Antiqua" w:hAnsi="Book Antiqua"/>
                <w:sz w:val="24"/>
                <w:szCs w:val="24"/>
              </w:rPr>
              <w:t xml:space="preserve"> </w:t>
            </w:r>
          </w:p>
        </w:tc>
        <w:tc>
          <w:tcPr>
            <w:tcW w:w="1268" w:type="dxa"/>
            <w:tcBorders>
              <w:top w:val="single" w:sz="4" w:space="0" w:color="000000"/>
              <w:left w:val="single" w:sz="4" w:space="0" w:color="000000"/>
              <w:bottom w:val="single" w:sz="4" w:space="0" w:color="000000"/>
              <w:right w:val="single" w:sz="4" w:space="0" w:color="000000"/>
            </w:tcBorders>
          </w:tcPr>
          <w:p w14:paraId="648803E1" w14:textId="77777777" w:rsidR="008C4DC1" w:rsidRPr="00D87A65" w:rsidRDefault="008C4DC1" w:rsidP="00DA3BFB">
            <w:pPr>
              <w:spacing w:after="0" w:line="360" w:lineRule="auto"/>
              <w:jc w:val="both"/>
              <w:rPr>
                <w:rFonts w:ascii="Book Antiqua" w:hAnsi="Book Antiqua"/>
                <w:sz w:val="24"/>
                <w:szCs w:val="24"/>
              </w:rPr>
            </w:pPr>
            <w:r w:rsidRPr="00D87A65">
              <w:rPr>
                <w:rFonts w:ascii="Book Antiqua" w:hAnsi="Book Antiqua"/>
                <w:sz w:val="24"/>
                <w:szCs w:val="24"/>
              </w:rPr>
              <w:t xml:space="preserve">APSF (25) </w:t>
            </w:r>
          </w:p>
        </w:tc>
        <w:tc>
          <w:tcPr>
            <w:tcW w:w="974" w:type="dxa"/>
            <w:tcBorders>
              <w:top w:val="single" w:sz="4" w:space="0" w:color="000000"/>
              <w:left w:val="single" w:sz="4" w:space="0" w:color="000000"/>
              <w:bottom w:val="single" w:sz="4" w:space="0" w:color="000000"/>
              <w:right w:val="single" w:sz="4" w:space="0" w:color="000000"/>
            </w:tcBorders>
          </w:tcPr>
          <w:p w14:paraId="5109C6FF" w14:textId="77777777" w:rsidR="008C4DC1" w:rsidRPr="00D87A65" w:rsidRDefault="008C4DC1" w:rsidP="00DA3BFB">
            <w:pPr>
              <w:spacing w:after="0" w:line="360" w:lineRule="auto"/>
              <w:jc w:val="both"/>
              <w:rPr>
                <w:rFonts w:ascii="Book Antiqua" w:hAnsi="Book Antiqua"/>
                <w:sz w:val="24"/>
                <w:szCs w:val="24"/>
              </w:rPr>
            </w:pPr>
            <w:r w:rsidRPr="00D87A65">
              <w:rPr>
                <w:rFonts w:ascii="Book Antiqua" w:hAnsi="Book Antiqua"/>
                <w:sz w:val="24"/>
                <w:szCs w:val="24"/>
              </w:rPr>
              <w:t xml:space="preserve">Skiing (25) </w:t>
            </w:r>
          </w:p>
        </w:tc>
        <w:tc>
          <w:tcPr>
            <w:tcW w:w="1265" w:type="dxa"/>
            <w:tcBorders>
              <w:top w:val="single" w:sz="4" w:space="0" w:color="000000"/>
              <w:left w:val="single" w:sz="4" w:space="0" w:color="000000"/>
              <w:bottom w:val="single" w:sz="4" w:space="0" w:color="000000"/>
              <w:right w:val="single" w:sz="4" w:space="0" w:color="000000"/>
            </w:tcBorders>
          </w:tcPr>
          <w:p w14:paraId="7F2412ED" w14:textId="77777777" w:rsidR="008C4DC1" w:rsidRPr="00D87A65" w:rsidRDefault="008C4DC1" w:rsidP="00DA3BFB">
            <w:pPr>
              <w:spacing w:after="0" w:line="360" w:lineRule="auto"/>
              <w:jc w:val="both"/>
              <w:rPr>
                <w:rFonts w:ascii="Book Antiqua" w:hAnsi="Book Antiqua"/>
                <w:sz w:val="24"/>
                <w:szCs w:val="24"/>
              </w:rPr>
            </w:pPr>
            <w:proofErr w:type="spellStart"/>
            <w:r w:rsidRPr="00D87A65">
              <w:rPr>
                <w:rFonts w:ascii="Book Antiqua" w:hAnsi="Book Antiqua"/>
                <w:sz w:val="24"/>
                <w:szCs w:val="24"/>
              </w:rPr>
              <w:t>Schatzker</w:t>
            </w:r>
            <w:proofErr w:type="spellEnd"/>
            <w:r>
              <w:rPr>
                <w:rFonts w:ascii="Book Antiqua" w:hAnsi="Book Antiqua"/>
                <w:sz w:val="24"/>
                <w:szCs w:val="24"/>
              </w:rPr>
              <w:t xml:space="preserve"> </w:t>
            </w:r>
            <w:r w:rsidRPr="00D87A65">
              <w:rPr>
                <w:rFonts w:ascii="Book Antiqua" w:hAnsi="Book Antiqua"/>
                <w:sz w:val="24"/>
                <w:szCs w:val="24"/>
              </w:rPr>
              <w:t>I - IV</w:t>
            </w:r>
          </w:p>
        </w:tc>
        <w:tc>
          <w:tcPr>
            <w:tcW w:w="982" w:type="dxa"/>
            <w:tcBorders>
              <w:top w:val="single" w:sz="4" w:space="0" w:color="000000"/>
              <w:left w:val="single" w:sz="4" w:space="0" w:color="000000"/>
              <w:bottom w:val="single" w:sz="4" w:space="0" w:color="000000"/>
              <w:right w:val="single" w:sz="4" w:space="0" w:color="000000"/>
            </w:tcBorders>
          </w:tcPr>
          <w:p w14:paraId="25F71CB0" w14:textId="77777777" w:rsidR="008C4DC1" w:rsidRPr="00D87A65" w:rsidRDefault="008C4DC1" w:rsidP="00DA3BFB">
            <w:pPr>
              <w:spacing w:after="0" w:line="360" w:lineRule="auto"/>
              <w:jc w:val="both"/>
              <w:rPr>
                <w:rFonts w:ascii="Book Antiqua" w:hAnsi="Book Antiqua"/>
                <w:sz w:val="24"/>
                <w:szCs w:val="24"/>
              </w:rPr>
            </w:pPr>
            <w:r w:rsidRPr="00D87A65">
              <w:rPr>
                <w:rFonts w:ascii="Book Antiqua" w:hAnsi="Book Antiqua"/>
                <w:sz w:val="24"/>
                <w:szCs w:val="24"/>
              </w:rPr>
              <w:t xml:space="preserve">Yes </w:t>
            </w:r>
          </w:p>
        </w:tc>
        <w:tc>
          <w:tcPr>
            <w:tcW w:w="996" w:type="dxa"/>
            <w:tcBorders>
              <w:top w:val="single" w:sz="4" w:space="0" w:color="000000"/>
              <w:left w:val="single" w:sz="4" w:space="0" w:color="000000"/>
              <w:bottom w:val="single" w:sz="4" w:space="0" w:color="000000"/>
              <w:right w:val="single" w:sz="4" w:space="0" w:color="000000"/>
            </w:tcBorders>
          </w:tcPr>
          <w:p w14:paraId="141458E4" w14:textId="77777777" w:rsidR="008C4DC1" w:rsidRPr="00D87A65" w:rsidRDefault="008C4DC1" w:rsidP="00DA3BFB">
            <w:pPr>
              <w:spacing w:after="0" w:line="360" w:lineRule="auto"/>
              <w:jc w:val="both"/>
              <w:rPr>
                <w:rFonts w:ascii="Book Antiqua" w:hAnsi="Book Antiqua"/>
                <w:sz w:val="24"/>
                <w:szCs w:val="24"/>
              </w:rPr>
            </w:pPr>
            <w:r w:rsidRPr="00D87A65">
              <w:rPr>
                <w:rFonts w:ascii="Book Antiqua" w:hAnsi="Book Antiqua"/>
                <w:sz w:val="24"/>
                <w:szCs w:val="24"/>
              </w:rPr>
              <w:t xml:space="preserve">Yes </w:t>
            </w:r>
          </w:p>
        </w:tc>
        <w:tc>
          <w:tcPr>
            <w:tcW w:w="968" w:type="dxa"/>
            <w:tcBorders>
              <w:top w:val="single" w:sz="4" w:space="0" w:color="000000"/>
              <w:left w:val="single" w:sz="4" w:space="0" w:color="000000"/>
              <w:bottom w:val="single" w:sz="4" w:space="0" w:color="000000"/>
              <w:right w:val="single" w:sz="4" w:space="0" w:color="000000"/>
            </w:tcBorders>
          </w:tcPr>
          <w:p w14:paraId="6BA2EB35" w14:textId="77777777" w:rsidR="008C4DC1" w:rsidRPr="00D87A65" w:rsidRDefault="008C4DC1" w:rsidP="00DA3BFB">
            <w:pPr>
              <w:spacing w:after="0" w:line="360" w:lineRule="auto"/>
              <w:jc w:val="both"/>
              <w:rPr>
                <w:rFonts w:ascii="Book Antiqua" w:hAnsi="Book Antiqua"/>
                <w:sz w:val="24"/>
                <w:szCs w:val="24"/>
              </w:rPr>
            </w:pPr>
            <w:r w:rsidRPr="00D87A65">
              <w:rPr>
                <w:rFonts w:ascii="Book Antiqua" w:hAnsi="Book Antiqua"/>
                <w:sz w:val="24"/>
                <w:szCs w:val="24"/>
              </w:rPr>
              <w:t xml:space="preserve">79 </w:t>
            </w:r>
          </w:p>
        </w:tc>
        <w:tc>
          <w:tcPr>
            <w:tcW w:w="844" w:type="dxa"/>
            <w:tcBorders>
              <w:top w:val="single" w:sz="4" w:space="0" w:color="000000"/>
              <w:left w:val="single" w:sz="4" w:space="0" w:color="000000"/>
              <w:bottom w:val="single" w:sz="4" w:space="0" w:color="000000"/>
              <w:right w:val="single" w:sz="4" w:space="0" w:color="000000"/>
            </w:tcBorders>
          </w:tcPr>
          <w:p w14:paraId="64263BED" w14:textId="77777777" w:rsidR="008C4DC1" w:rsidRPr="00D87A65" w:rsidRDefault="008C4DC1" w:rsidP="00DA3BFB">
            <w:pPr>
              <w:spacing w:after="0" w:line="360" w:lineRule="auto"/>
              <w:jc w:val="both"/>
              <w:rPr>
                <w:rFonts w:ascii="Book Antiqua" w:hAnsi="Book Antiqua"/>
                <w:sz w:val="24"/>
                <w:szCs w:val="24"/>
              </w:rPr>
            </w:pPr>
            <w:r w:rsidRPr="00D87A65">
              <w:rPr>
                <w:rFonts w:ascii="Book Antiqua" w:hAnsi="Book Antiqua"/>
                <w:sz w:val="24"/>
                <w:szCs w:val="24"/>
              </w:rPr>
              <w:t xml:space="preserve">21/25 </w:t>
            </w:r>
          </w:p>
          <w:p w14:paraId="29D5CDB0" w14:textId="77777777" w:rsidR="008C4DC1" w:rsidRPr="00D87A65" w:rsidRDefault="008C4DC1" w:rsidP="00DA3BFB">
            <w:pPr>
              <w:spacing w:after="0" w:line="360" w:lineRule="auto"/>
              <w:jc w:val="both"/>
              <w:rPr>
                <w:rFonts w:ascii="Book Antiqua" w:hAnsi="Book Antiqua"/>
                <w:sz w:val="24"/>
                <w:szCs w:val="24"/>
              </w:rPr>
            </w:pPr>
            <w:r w:rsidRPr="00D87A65">
              <w:rPr>
                <w:rFonts w:ascii="Book Antiqua" w:hAnsi="Book Antiqua"/>
                <w:sz w:val="24"/>
                <w:szCs w:val="24"/>
              </w:rPr>
              <w:t xml:space="preserve">(84%) </w:t>
            </w:r>
          </w:p>
        </w:tc>
        <w:tc>
          <w:tcPr>
            <w:tcW w:w="1536" w:type="dxa"/>
            <w:tcBorders>
              <w:top w:val="single" w:sz="4" w:space="0" w:color="000000"/>
              <w:left w:val="single" w:sz="4" w:space="0" w:color="000000"/>
              <w:bottom w:val="single" w:sz="4" w:space="0" w:color="000000"/>
              <w:right w:val="single" w:sz="4" w:space="0" w:color="000000"/>
            </w:tcBorders>
          </w:tcPr>
          <w:p w14:paraId="0A40A392" w14:textId="77777777" w:rsidR="008C4DC1" w:rsidRPr="00D87A65" w:rsidRDefault="008C4DC1" w:rsidP="00DA3BFB">
            <w:pPr>
              <w:spacing w:after="0" w:line="360" w:lineRule="auto"/>
              <w:jc w:val="both"/>
              <w:rPr>
                <w:rFonts w:ascii="Book Antiqua" w:hAnsi="Book Antiqua"/>
                <w:sz w:val="24"/>
                <w:szCs w:val="24"/>
              </w:rPr>
            </w:pPr>
            <w:r w:rsidRPr="00D87A65">
              <w:rPr>
                <w:rFonts w:ascii="Book Antiqua" w:hAnsi="Book Antiqua"/>
                <w:sz w:val="24"/>
                <w:szCs w:val="24"/>
              </w:rPr>
              <w:t xml:space="preserve">APSF: 21/25 (84%) </w:t>
            </w:r>
          </w:p>
        </w:tc>
        <w:tc>
          <w:tcPr>
            <w:tcW w:w="1515" w:type="dxa"/>
            <w:tcBorders>
              <w:top w:val="single" w:sz="4" w:space="0" w:color="000000"/>
              <w:left w:val="single" w:sz="4" w:space="0" w:color="000000"/>
              <w:bottom w:val="single" w:sz="4" w:space="0" w:color="000000"/>
              <w:right w:val="single" w:sz="4" w:space="0" w:color="000000"/>
            </w:tcBorders>
          </w:tcPr>
          <w:p w14:paraId="6CCFC837" w14:textId="77777777" w:rsidR="008C4DC1" w:rsidRPr="00D87A65" w:rsidRDefault="008C4DC1" w:rsidP="00DA3BFB">
            <w:pPr>
              <w:spacing w:after="0" w:line="360" w:lineRule="auto"/>
              <w:jc w:val="both"/>
              <w:rPr>
                <w:rFonts w:ascii="Book Antiqua" w:hAnsi="Book Antiqua"/>
                <w:sz w:val="24"/>
                <w:szCs w:val="24"/>
              </w:rPr>
            </w:pPr>
            <w:r w:rsidRPr="00D87A65">
              <w:rPr>
                <w:rFonts w:ascii="Book Antiqua" w:hAnsi="Book Antiqua"/>
                <w:sz w:val="24"/>
                <w:szCs w:val="24"/>
              </w:rPr>
              <w:t xml:space="preserve">21/25 (84%) </w:t>
            </w:r>
          </w:p>
        </w:tc>
        <w:tc>
          <w:tcPr>
            <w:tcW w:w="1113" w:type="dxa"/>
            <w:tcBorders>
              <w:top w:val="single" w:sz="4" w:space="0" w:color="000000"/>
              <w:left w:val="single" w:sz="4" w:space="0" w:color="000000"/>
              <w:bottom w:val="single" w:sz="4" w:space="0" w:color="000000"/>
              <w:right w:val="single" w:sz="4" w:space="0" w:color="000000"/>
            </w:tcBorders>
          </w:tcPr>
          <w:p w14:paraId="7A40DE50" w14:textId="16E33F2F" w:rsidR="008C4DC1" w:rsidRPr="00D87A65" w:rsidRDefault="00CD5801" w:rsidP="00DA3BFB">
            <w:pPr>
              <w:spacing w:after="0" w:line="360" w:lineRule="auto"/>
              <w:jc w:val="both"/>
              <w:rPr>
                <w:rFonts w:ascii="Book Antiqua" w:hAnsi="Book Antiqua"/>
                <w:sz w:val="24"/>
                <w:szCs w:val="24"/>
              </w:rPr>
            </w:pPr>
            <w:r>
              <w:rPr>
                <w:rFonts w:ascii="Book Antiqua" w:hAnsi="Book Antiqua"/>
                <w:sz w:val="24"/>
                <w:szCs w:val="24"/>
              </w:rPr>
              <w:t xml:space="preserve">N/A </w:t>
            </w:r>
            <w:r w:rsidR="008C4DC1" w:rsidRPr="00D87A65">
              <w:rPr>
                <w:rFonts w:ascii="Book Antiqua" w:hAnsi="Book Antiqua"/>
                <w:sz w:val="24"/>
                <w:szCs w:val="24"/>
              </w:rPr>
              <w:t xml:space="preserve"> </w:t>
            </w:r>
          </w:p>
        </w:tc>
        <w:tc>
          <w:tcPr>
            <w:tcW w:w="732" w:type="dxa"/>
            <w:tcBorders>
              <w:top w:val="single" w:sz="4" w:space="0" w:color="000000"/>
              <w:left w:val="single" w:sz="4" w:space="0" w:color="000000"/>
              <w:bottom w:val="single" w:sz="4" w:space="0" w:color="000000"/>
              <w:right w:val="single" w:sz="4" w:space="0" w:color="000000"/>
            </w:tcBorders>
          </w:tcPr>
          <w:p w14:paraId="259D9854" w14:textId="226DE1FC" w:rsidR="008C4DC1" w:rsidRPr="00D87A65" w:rsidRDefault="00CD5801" w:rsidP="00DA3BFB">
            <w:pPr>
              <w:spacing w:after="0" w:line="360" w:lineRule="auto"/>
              <w:jc w:val="both"/>
              <w:rPr>
                <w:rFonts w:ascii="Book Antiqua" w:hAnsi="Book Antiqua"/>
                <w:sz w:val="24"/>
                <w:szCs w:val="24"/>
              </w:rPr>
            </w:pPr>
            <w:r>
              <w:rPr>
                <w:rFonts w:ascii="Book Antiqua" w:hAnsi="Book Antiqua"/>
                <w:sz w:val="24"/>
                <w:szCs w:val="24"/>
              </w:rPr>
              <w:t xml:space="preserve">N/A </w:t>
            </w:r>
            <w:r w:rsidR="008C4DC1" w:rsidRPr="00D87A65">
              <w:rPr>
                <w:rFonts w:ascii="Book Antiqua" w:hAnsi="Book Antiqua"/>
                <w:sz w:val="24"/>
                <w:szCs w:val="24"/>
              </w:rPr>
              <w:t xml:space="preserve"> </w:t>
            </w:r>
          </w:p>
        </w:tc>
        <w:tc>
          <w:tcPr>
            <w:tcW w:w="1115" w:type="dxa"/>
            <w:tcBorders>
              <w:top w:val="single" w:sz="4" w:space="0" w:color="000000"/>
              <w:left w:val="single" w:sz="4" w:space="0" w:color="000000"/>
              <w:bottom w:val="single" w:sz="4" w:space="0" w:color="000000"/>
              <w:right w:val="single" w:sz="4" w:space="0" w:color="000000"/>
            </w:tcBorders>
          </w:tcPr>
          <w:p w14:paraId="29E98C55" w14:textId="0557C357" w:rsidR="008C4DC1" w:rsidRPr="00D87A65" w:rsidRDefault="00CD5801" w:rsidP="00DA3BFB">
            <w:pPr>
              <w:spacing w:after="0" w:line="360" w:lineRule="auto"/>
              <w:jc w:val="both"/>
              <w:rPr>
                <w:rFonts w:ascii="Book Antiqua" w:hAnsi="Book Antiqua"/>
                <w:sz w:val="24"/>
                <w:szCs w:val="24"/>
              </w:rPr>
            </w:pPr>
            <w:r>
              <w:rPr>
                <w:rFonts w:ascii="Book Antiqua" w:hAnsi="Book Antiqua"/>
                <w:sz w:val="24"/>
                <w:szCs w:val="24"/>
              </w:rPr>
              <w:t xml:space="preserve">N/A </w:t>
            </w:r>
            <w:r w:rsidR="008C4DC1" w:rsidRPr="00D87A65">
              <w:rPr>
                <w:rFonts w:ascii="Book Antiqua" w:hAnsi="Book Antiqua"/>
                <w:sz w:val="24"/>
                <w:szCs w:val="24"/>
              </w:rPr>
              <w:t xml:space="preserve"> </w:t>
            </w:r>
          </w:p>
        </w:tc>
      </w:tr>
      <w:tr w:rsidR="008C4DC1" w:rsidRPr="00D87A65" w14:paraId="540F4771" w14:textId="77777777" w:rsidTr="00857596">
        <w:trPr>
          <w:trHeight w:val="660"/>
        </w:trPr>
        <w:tc>
          <w:tcPr>
            <w:tcW w:w="1127" w:type="dxa"/>
            <w:tcBorders>
              <w:top w:val="single" w:sz="4" w:space="0" w:color="000000"/>
              <w:left w:val="single" w:sz="4" w:space="0" w:color="000000"/>
              <w:bottom w:val="single" w:sz="4" w:space="0" w:color="000000"/>
              <w:right w:val="single" w:sz="4" w:space="0" w:color="000000"/>
            </w:tcBorders>
          </w:tcPr>
          <w:p w14:paraId="079B3838" w14:textId="0EEC98A4" w:rsidR="008C4DC1" w:rsidRPr="00D87A65" w:rsidRDefault="008C4DC1" w:rsidP="00DA3BFB">
            <w:pPr>
              <w:spacing w:after="0" w:line="360" w:lineRule="auto"/>
              <w:jc w:val="both"/>
              <w:rPr>
                <w:rFonts w:ascii="Book Antiqua" w:hAnsi="Book Antiqua"/>
                <w:sz w:val="24"/>
                <w:szCs w:val="24"/>
              </w:rPr>
            </w:pPr>
            <w:proofErr w:type="spellStart"/>
            <w:r w:rsidRPr="00D87A65">
              <w:rPr>
                <w:rFonts w:ascii="Book Antiqua" w:hAnsi="Book Antiqua"/>
                <w:sz w:val="24"/>
                <w:szCs w:val="24"/>
              </w:rPr>
              <w:lastRenderedPageBreak/>
              <w:t>Guanche</w:t>
            </w:r>
            <w:proofErr w:type="spellEnd"/>
            <w:r w:rsidRPr="00D87A65">
              <w:rPr>
                <w:rFonts w:ascii="Book Antiqua" w:hAnsi="Book Antiqua"/>
                <w:sz w:val="24"/>
                <w:szCs w:val="24"/>
              </w:rPr>
              <w:t xml:space="preserve"> </w:t>
            </w:r>
            <w:r w:rsidR="006B2B3C" w:rsidRPr="006B2B3C">
              <w:rPr>
                <w:rFonts w:ascii="Book Antiqua" w:hAnsi="Book Antiqua"/>
                <w:i/>
                <w:sz w:val="24"/>
                <w:szCs w:val="24"/>
              </w:rPr>
              <w:t>et al</w:t>
            </w:r>
            <w:r w:rsidR="00857596" w:rsidRPr="00D87A65">
              <w:rPr>
                <w:rFonts w:ascii="Book Antiqua" w:hAnsi="Book Antiqua"/>
                <w:sz w:val="24"/>
                <w:szCs w:val="24"/>
                <w:vertAlign w:val="superscript"/>
              </w:rPr>
              <w:t>[31]</w:t>
            </w:r>
            <w:r w:rsidR="00857596" w:rsidRPr="00D87A65">
              <w:rPr>
                <w:rFonts w:ascii="Book Antiqua" w:hAnsi="Book Antiqua"/>
                <w:sz w:val="24"/>
                <w:szCs w:val="24"/>
              </w:rPr>
              <w:t xml:space="preserve"> </w:t>
            </w:r>
            <w:r w:rsidRPr="00D87A65">
              <w:rPr>
                <w:rFonts w:ascii="Book Antiqua" w:hAnsi="Book Antiqua"/>
                <w:sz w:val="24"/>
                <w:szCs w:val="24"/>
              </w:rPr>
              <w:t xml:space="preserve"> </w:t>
            </w:r>
          </w:p>
          <w:p w14:paraId="68C8719E" w14:textId="41C71E92" w:rsidR="008C4DC1" w:rsidRPr="00D87A65" w:rsidRDefault="008C4DC1" w:rsidP="00857596">
            <w:pPr>
              <w:spacing w:after="0" w:line="360" w:lineRule="auto"/>
              <w:jc w:val="both"/>
              <w:rPr>
                <w:rFonts w:ascii="Book Antiqua" w:hAnsi="Book Antiqua"/>
                <w:sz w:val="24"/>
                <w:szCs w:val="24"/>
              </w:rPr>
            </w:pPr>
            <w:r w:rsidRPr="00D87A65">
              <w:rPr>
                <w:rFonts w:ascii="Book Antiqua" w:hAnsi="Book Antiqua"/>
                <w:sz w:val="24"/>
                <w:szCs w:val="24"/>
              </w:rPr>
              <w:t xml:space="preserve">(1993) </w:t>
            </w:r>
          </w:p>
        </w:tc>
        <w:tc>
          <w:tcPr>
            <w:tcW w:w="416" w:type="dxa"/>
            <w:tcBorders>
              <w:top w:val="single" w:sz="4" w:space="0" w:color="000000"/>
              <w:left w:val="single" w:sz="4" w:space="0" w:color="000000"/>
              <w:bottom w:val="single" w:sz="4" w:space="0" w:color="000000"/>
              <w:right w:val="single" w:sz="4" w:space="0" w:color="000000"/>
            </w:tcBorders>
          </w:tcPr>
          <w:p w14:paraId="6CBB99DB" w14:textId="77777777" w:rsidR="008C4DC1" w:rsidRPr="00D87A65" w:rsidRDefault="008C4DC1" w:rsidP="00DA3BFB">
            <w:pPr>
              <w:spacing w:after="0" w:line="360" w:lineRule="auto"/>
              <w:jc w:val="both"/>
              <w:rPr>
                <w:rFonts w:ascii="Book Antiqua" w:hAnsi="Book Antiqua"/>
                <w:sz w:val="24"/>
                <w:szCs w:val="24"/>
              </w:rPr>
            </w:pPr>
            <w:r w:rsidRPr="00D87A65">
              <w:rPr>
                <w:rFonts w:ascii="Book Antiqua" w:hAnsi="Book Antiqua"/>
                <w:sz w:val="24"/>
                <w:szCs w:val="24"/>
              </w:rPr>
              <w:t xml:space="preserve">5 </w:t>
            </w:r>
          </w:p>
        </w:tc>
        <w:tc>
          <w:tcPr>
            <w:tcW w:w="756" w:type="dxa"/>
            <w:tcBorders>
              <w:top w:val="single" w:sz="4" w:space="0" w:color="000000"/>
              <w:left w:val="single" w:sz="4" w:space="0" w:color="000000"/>
              <w:bottom w:val="single" w:sz="4" w:space="0" w:color="000000"/>
              <w:right w:val="single" w:sz="4" w:space="0" w:color="000000"/>
            </w:tcBorders>
          </w:tcPr>
          <w:p w14:paraId="740A5021" w14:textId="77777777" w:rsidR="008C4DC1" w:rsidRPr="00D87A65" w:rsidRDefault="008C4DC1" w:rsidP="00DA3BFB">
            <w:pPr>
              <w:spacing w:after="0" w:line="360" w:lineRule="auto"/>
              <w:jc w:val="both"/>
              <w:rPr>
                <w:rFonts w:ascii="Book Antiqua" w:hAnsi="Book Antiqua"/>
                <w:sz w:val="24"/>
                <w:szCs w:val="24"/>
              </w:rPr>
            </w:pPr>
            <w:r w:rsidRPr="00D87A65">
              <w:rPr>
                <w:rFonts w:ascii="Book Antiqua" w:hAnsi="Book Antiqua"/>
                <w:sz w:val="24"/>
                <w:szCs w:val="24"/>
              </w:rPr>
              <w:t xml:space="preserve">CS </w:t>
            </w:r>
          </w:p>
        </w:tc>
        <w:tc>
          <w:tcPr>
            <w:tcW w:w="982" w:type="dxa"/>
            <w:tcBorders>
              <w:top w:val="single" w:sz="4" w:space="0" w:color="000000"/>
              <w:left w:val="single" w:sz="4" w:space="0" w:color="000000"/>
              <w:bottom w:val="single" w:sz="4" w:space="0" w:color="000000"/>
              <w:right w:val="single" w:sz="4" w:space="0" w:color="000000"/>
            </w:tcBorders>
          </w:tcPr>
          <w:p w14:paraId="4AB0FFA5" w14:textId="3F9BB833" w:rsidR="008C4DC1" w:rsidRPr="00D87A65" w:rsidRDefault="00CD5801" w:rsidP="00DA3BFB">
            <w:pPr>
              <w:spacing w:after="0" w:line="360" w:lineRule="auto"/>
              <w:jc w:val="both"/>
              <w:rPr>
                <w:rFonts w:ascii="Book Antiqua" w:hAnsi="Book Antiqua"/>
                <w:sz w:val="24"/>
                <w:szCs w:val="24"/>
              </w:rPr>
            </w:pPr>
            <w:r>
              <w:rPr>
                <w:rFonts w:ascii="Book Antiqua" w:hAnsi="Book Antiqua"/>
                <w:sz w:val="24"/>
                <w:szCs w:val="24"/>
              </w:rPr>
              <w:t xml:space="preserve">N/A </w:t>
            </w:r>
            <w:r w:rsidR="008C4DC1" w:rsidRPr="00D87A65">
              <w:rPr>
                <w:rFonts w:ascii="Book Antiqua" w:hAnsi="Book Antiqua"/>
                <w:sz w:val="24"/>
                <w:szCs w:val="24"/>
              </w:rPr>
              <w:t xml:space="preserve"> </w:t>
            </w:r>
          </w:p>
        </w:tc>
        <w:tc>
          <w:tcPr>
            <w:tcW w:w="1268" w:type="dxa"/>
            <w:tcBorders>
              <w:top w:val="single" w:sz="4" w:space="0" w:color="000000"/>
              <w:left w:val="single" w:sz="4" w:space="0" w:color="000000"/>
              <w:bottom w:val="single" w:sz="4" w:space="0" w:color="000000"/>
              <w:right w:val="single" w:sz="4" w:space="0" w:color="000000"/>
            </w:tcBorders>
          </w:tcPr>
          <w:p w14:paraId="034C27F3" w14:textId="77777777" w:rsidR="008C4DC1" w:rsidRPr="00D87A65" w:rsidRDefault="008C4DC1" w:rsidP="00DA3BFB">
            <w:pPr>
              <w:spacing w:after="0" w:line="360" w:lineRule="auto"/>
              <w:jc w:val="both"/>
              <w:rPr>
                <w:rFonts w:ascii="Book Antiqua" w:hAnsi="Book Antiqua"/>
                <w:sz w:val="24"/>
                <w:szCs w:val="24"/>
              </w:rPr>
            </w:pPr>
            <w:r w:rsidRPr="00D87A65">
              <w:rPr>
                <w:rFonts w:ascii="Book Antiqua" w:hAnsi="Book Antiqua"/>
                <w:sz w:val="24"/>
                <w:szCs w:val="24"/>
              </w:rPr>
              <w:t xml:space="preserve">APSF (5) </w:t>
            </w:r>
          </w:p>
        </w:tc>
        <w:tc>
          <w:tcPr>
            <w:tcW w:w="974" w:type="dxa"/>
            <w:tcBorders>
              <w:top w:val="single" w:sz="4" w:space="0" w:color="000000"/>
              <w:left w:val="single" w:sz="4" w:space="0" w:color="000000"/>
              <w:bottom w:val="single" w:sz="4" w:space="0" w:color="000000"/>
              <w:right w:val="single" w:sz="4" w:space="0" w:color="000000"/>
            </w:tcBorders>
          </w:tcPr>
          <w:p w14:paraId="1BA541F0" w14:textId="28F80CE1" w:rsidR="008C4DC1" w:rsidRPr="00D87A65" w:rsidRDefault="00CD5801" w:rsidP="00DA3BFB">
            <w:pPr>
              <w:spacing w:after="0" w:line="360" w:lineRule="auto"/>
              <w:jc w:val="both"/>
              <w:rPr>
                <w:rFonts w:ascii="Book Antiqua" w:hAnsi="Book Antiqua"/>
                <w:sz w:val="24"/>
                <w:szCs w:val="24"/>
              </w:rPr>
            </w:pPr>
            <w:r>
              <w:rPr>
                <w:rFonts w:ascii="Book Antiqua" w:hAnsi="Book Antiqua"/>
                <w:sz w:val="24"/>
                <w:szCs w:val="24"/>
              </w:rPr>
              <w:t xml:space="preserve">N/A </w:t>
            </w:r>
            <w:r w:rsidR="008C4DC1" w:rsidRPr="00D87A65">
              <w:rPr>
                <w:rFonts w:ascii="Book Antiqua" w:hAnsi="Book Antiqua"/>
                <w:sz w:val="24"/>
                <w:szCs w:val="24"/>
              </w:rPr>
              <w:t xml:space="preserve"> </w:t>
            </w:r>
          </w:p>
        </w:tc>
        <w:tc>
          <w:tcPr>
            <w:tcW w:w="1265" w:type="dxa"/>
            <w:tcBorders>
              <w:top w:val="single" w:sz="4" w:space="0" w:color="000000"/>
              <w:left w:val="single" w:sz="4" w:space="0" w:color="000000"/>
              <w:bottom w:val="single" w:sz="4" w:space="0" w:color="000000"/>
              <w:right w:val="single" w:sz="4" w:space="0" w:color="000000"/>
            </w:tcBorders>
          </w:tcPr>
          <w:p w14:paraId="2DDF518F" w14:textId="77777777" w:rsidR="008C4DC1" w:rsidRPr="00D87A65" w:rsidRDefault="008C4DC1" w:rsidP="00DA3BFB">
            <w:pPr>
              <w:spacing w:after="0" w:line="360" w:lineRule="auto"/>
              <w:jc w:val="both"/>
              <w:rPr>
                <w:rFonts w:ascii="Book Antiqua" w:hAnsi="Book Antiqua"/>
                <w:sz w:val="24"/>
                <w:szCs w:val="24"/>
              </w:rPr>
            </w:pPr>
            <w:r>
              <w:rPr>
                <w:rFonts w:ascii="Book Antiqua" w:hAnsi="Book Antiqua"/>
                <w:sz w:val="24"/>
                <w:szCs w:val="24"/>
              </w:rPr>
              <w:t xml:space="preserve"> </w:t>
            </w:r>
            <w:proofErr w:type="spellStart"/>
            <w:r w:rsidRPr="00D87A65">
              <w:rPr>
                <w:rFonts w:ascii="Book Antiqua" w:hAnsi="Book Antiqua"/>
                <w:sz w:val="24"/>
                <w:szCs w:val="24"/>
              </w:rPr>
              <w:t>Schatzker</w:t>
            </w:r>
            <w:proofErr w:type="spellEnd"/>
          </w:p>
          <w:p w14:paraId="6B489C5C" w14:textId="77777777" w:rsidR="008C4DC1" w:rsidRPr="00D87A65" w:rsidRDefault="008C4DC1" w:rsidP="00DA3BFB">
            <w:pPr>
              <w:spacing w:after="0" w:line="360" w:lineRule="auto"/>
              <w:jc w:val="both"/>
              <w:rPr>
                <w:rFonts w:ascii="Book Antiqua" w:hAnsi="Book Antiqua"/>
                <w:sz w:val="24"/>
                <w:szCs w:val="24"/>
              </w:rPr>
            </w:pPr>
            <w:r>
              <w:rPr>
                <w:rFonts w:ascii="Book Antiqua" w:hAnsi="Book Antiqua"/>
                <w:sz w:val="24"/>
                <w:szCs w:val="24"/>
              </w:rPr>
              <w:t xml:space="preserve"> </w:t>
            </w:r>
            <w:r w:rsidRPr="00D87A65">
              <w:rPr>
                <w:rFonts w:ascii="Book Antiqua" w:hAnsi="Book Antiqua"/>
                <w:sz w:val="24"/>
                <w:szCs w:val="24"/>
              </w:rPr>
              <w:t>I - III</w:t>
            </w:r>
          </w:p>
        </w:tc>
        <w:tc>
          <w:tcPr>
            <w:tcW w:w="982" w:type="dxa"/>
            <w:tcBorders>
              <w:top w:val="single" w:sz="4" w:space="0" w:color="000000"/>
              <w:left w:val="single" w:sz="4" w:space="0" w:color="000000"/>
              <w:bottom w:val="single" w:sz="4" w:space="0" w:color="000000"/>
              <w:right w:val="single" w:sz="4" w:space="0" w:color="000000"/>
            </w:tcBorders>
          </w:tcPr>
          <w:p w14:paraId="5BA36537" w14:textId="77777777" w:rsidR="008C4DC1" w:rsidRPr="00D87A65" w:rsidRDefault="008C4DC1" w:rsidP="00DA3BFB">
            <w:pPr>
              <w:spacing w:after="0" w:line="360" w:lineRule="auto"/>
              <w:jc w:val="both"/>
              <w:rPr>
                <w:rFonts w:ascii="Book Antiqua" w:hAnsi="Book Antiqua"/>
                <w:sz w:val="24"/>
                <w:szCs w:val="24"/>
              </w:rPr>
            </w:pPr>
            <w:r w:rsidRPr="00D87A65">
              <w:rPr>
                <w:rFonts w:ascii="Book Antiqua" w:hAnsi="Book Antiqua"/>
                <w:sz w:val="24"/>
                <w:szCs w:val="24"/>
              </w:rPr>
              <w:t xml:space="preserve">No </w:t>
            </w:r>
          </w:p>
        </w:tc>
        <w:tc>
          <w:tcPr>
            <w:tcW w:w="996" w:type="dxa"/>
            <w:tcBorders>
              <w:top w:val="single" w:sz="4" w:space="0" w:color="000000"/>
              <w:left w:val="single" w:sz="4" w:space="0" w:color="000000"/>
              <w:bottom w:val="single" w:sz="4" w:space="0" w:color="000000"/>
              <w:right w:val="single" w:sz="4" w:space="0" w:color="000000"/>
            </w:tcBorders>
          </w:tcPr>
          <w:p w14:paraId="266EC91F" w14:textId="77777777" w:rsidR="008C4DC1" w:rsidRPr="00D87A65" w:rsidRDefault="008C4DC1" w:rsidP="00DA3BFB">
            <w:pPr>
              <w:spacing w:after="0" w:line="360" w:lineRule="auto"/>
              <w:jc w:val="both"/>
              <w:rPr>
                <w:rFonts w:ascii="Book Antiqua" w:hAnsi="Book Antiqua"/>
                <w:sz w:val="24"/>
                <w:szCs w:val="24"/>
              </w:rPr>
            </w:pPr>
            <w:r w:rsidRPr="00D87A65">
              <w:rPr>
                <w:rFonts w:ascii="Book Antiqua" w:hAnsi="Book Antiqua"/>
                <w:sz w:val="24"/>
                <w:szCs w:val="24"/>
              </w:rPr>
              <w:t xml:space="preserve">Not </w:t>
            </w:r>
          </w:p>
          <w:p w14:paraId="03267173" w14:textId="1DDBDEB5" w:rsidR="008C4DC1" w:rsidRPr="00D87A65" w:rsidRDefault="00CD5801" w:rsidP="00DA3BFB">
            <w:pPr>
              <w:spacing w:after="0" w:line="360" w:lineRule="auto"/>
              <w:jc w:val="both"/>
              <w:rPr>
                <w:rFonts w:ascii="Book Antiqua" w:hAnsi="Book Antiqua"/>
                <w:sz w:val="24"/>
                <w:szCs w:val="24"/>
              </w:rPr>
            </w:pPr>
            <w:r w:rsidRPr="00D87A65">
              <w:rPr>
                <w:rFonts w:ascii="Book Antiqua" w:hAnsi="Book Antiqua"/>
                <w:sz w:val="24"/>
                <w:szCs w:val="24"/>
              </w:rPr>
              <w:t>r</w:t>
            </w:r>
            <w:r w:rsidR="008C4DC1" w:rsidRPr="00D87A65">
              <w:rPr>
                <w:rFonts w:ascii="Book Antiqua" w:hAnsi="Book Antiqua"/>
                <w:sz w:val="24"/>
                <w:szCs w:val="24"/>
              </w:rPr>
              <w:t xml:space="preserve">eported </w:t>
            </w:r>
          </w:p>
        </w:tc>
        <w:tc>
          <w:tcPr>
            <w:tcW w:w="968" w:type="dxa"/>
            <w:tcBorders>
              <w:top w:val="single" w:sz="4" w:space="0" w:color="000000"/>
              <w:left w:val="single" w:sz="4" w:space="0" w:color="000000"/>
              <w:bottom w:val="single" w:sz="4" w:space="0" w:color="000000"/>
              <w:right w:val="single" w:sz="4" w:space="0" w:color="000000"/>
            </w:tcBorders>
          </w:tcPr>
          <w:p w14:paraId="74DAEB51" w14:textId="77777777" w:rsidR="008C4DC1" w:rsidRPr="00D87A65" w:rsidRDefault="008C4DC1" w:rsidP="00DA3BFB">
            <w:pPr>
              <w:spacing w:after="0" w:line="360" w:lineRule="auto"/>
              <w:jc w:val="both"/>
              <w:rPr>
                <w:rFonts w:ascii="Book Antiqua" w:hAnsi="Book Antiqua"/>
                <w:sz w:val="24"/>
                <w:szCs w:val="24"/>
              </w:rPr>
            </w:pPr>
            <w:r w:rsidRPr="00D87A65">
              <w:rPr>
                <w:rFonts w:ascii="Book Antiqua" w:hAnsi="Book Antiqua"/>
                <w:sz w:val="24"/>
                <w:szCs w:val="24"/>
              </w:rPr>
              <w:t xml:space="preserve">55 </w:t>
            </w:r>
          </w:p>
        </w:tc>
        <w:tc>
          <w:tcPr>
            <w:tcW w:w="844" w:type="dxa"/>
            <w:tcBorders>
              <w:top w:val="single" w:sz="4" w:space="0" w:color="000000"/>
              <w:left w:val="single" w:sz="4" w:space="0" w:color="000000"/>
              <w:bottom w:val="single" w:sz="4" w:space="0" w:color="000000"/>
              <w:right w:val="single" w:sz="4" w:space="0" w:color="000000"/>
            </w:tcBorders>
          </w:tcPr>
          <w:p w14:paraId="0D827885" w14:textId="77777777" w:rsidR="008C4DC1" w:rsidRPr="00D87A65" w:rsidRDefault="008C4DC1" w:rsidP="00DA3BFB">
            <w:pPr>
              <w:spacing w:after="0" w:line="360" w:lineRule="auto"/>
              <w:jc w:val="both"/>
              <w:rPr>
                <w:rFonts w:ascii="Book Antiqua" w:hAnsi="Book Antiqua"/>
                <w:sz w:val="24"/>
                <w:szCs w:val="24"/>
              </w:rPr>
            </w:pPr>
            <w:r w:rsidRPr="00D87A65">
              <w:rPr>
                <w:rFonts w:ascii="Book Antiqua" w:hAnsi="Book Antiqua"/>
                <w:sz w:val="24"/>
                <w:szCs w:val="24"/>
              </w:rPr>
              <w:t xml:space="preserve">5/5 </w:t>
            </w:r>
          </w:p>
          <w:p w14:paraId="6156348C" w14:textId="77777777" w:rsidR="008C4DC1" w:rsidRPr="00D87A65" w:rsidRDefault="008C4DC1" w:rsidP="00DA3BFB">
            <w:pPr>
              <w:spacing w:after="0" w:line="360" w:lineRule="auto"/>
              <w:jc w:val="both"/>
              <w:rPr>
                <w:rFonts w:ascii="Book Antiqua" w:hAnsi="Book Antiqua"/>
                <w:sz w:val="24"/>
                <w:szCs w:val="24"/>
              </w:rPr>
            </w:pPr>
            <w:r w:rsidRPr="00D87A65">
              <w:rPr>
                <w:rFonts w:ascii="Book Antiqua" w:hAnsi="Book Antiqua"/>
                <w:sz w:val="24"/>
                <w:szCs w:val="24"/>
              </w:rPr>
              <w:t xml:space="preserve">(100%) </w:t>
            </w:r>
          </w:p>
        </w:tc>
        <w:tc>
          <w:tcPr>
            <w:tcW w:w="1536" w:type="dxa"/>
            <w:tcBorders>
              <w:top w:val="single" w:sz="4" w:space="0" w:color="000000"/>
              <w:left w:val="single" w:sz="4" w:space="0" w:color="000000"/>
              <w:bottom w:val="single" w:sz="4" w:space="0" w:color="000000"/>
              <w:right w:val="single" w:sz="4" w:space="0" w:color="000000"/>
            </w:tcBorders>
          </w:tcPr>
          <w:p w14:paraId="432ABB79" w14:textId="77777777" w:rsidR="008C4DC1" w:rsidRPr="00D87A65" w:rsidRDefault="008C4DC1" w:rsidP="00DA3BFB">
            <w:pPr>
              <w:spacing w:after="0" w:line="360" w:lineRule="auto"/>
              <w:jc w:val="both"/>
              <w:rPr>
                <w:rFonts w:ascii="Book Antiqua" w:hAnsi="Book Antiqua"/>
                <w:sz w:val="24"/>
                <w:szCs w:val="24"/>
              </w:rPr>
            </w:pPr>
            <w:r w:rsidRPr="00D87A65">
              <w:rPr>
                <w:rFonts w:ascii="Book Antiqua" w:hAnsi="Book Antiqua"/>
                <w:sz w:val="24"/>
                <w:szCs w:val="24"/>
              </w:rPr>
              <w:t xml:space="preserve">APSF: 5/5 (100%) </w:t>
            </w:r>
          </w:p>
        </w:tc>
        <w:tc>
          <w:tcPr>
            <w:tcW w:w="1515" w:type="dxa"/>
            <w:tcBorders>
              <w:top w:val="single" w:sz="4" w:space="0" w:color="000000"/>
              <w:left w:val="single" w:sz="4" w:space="0" w:color="000000"/>
              <w:bottom w:val="single" w:sz="4" w:space="0" w:color="000000"/>
              <w:right w:val="single" w:sz="4" w:space="0" w:color="000000"/>
            </w:tcBorders>
          </w:tcPr>
          <w:p w14:paraId="5966D7EA" w14:textId="77777777" w:rsidR="008C4DC1" w:rsidRPr="00D87A65" w:rsidRDefault="008C4DC1" w:rsidP="00DA3BFB">
            <w:pPr>
              <w:spacing w:after="0" w:line="360" w:lineRule="auto"/>
              <w:jc w:val="both"/>
              <w:rPr>
                <w:rFonts w:ascii="Book Antiqua" w:hAnsi="Book Antiqua"/>
                <w:sz w:val="24"/>
                <w:szCs w:val="24"/>
              </w:rPr>
            </w:pPr>
            <w:r w:rsidRPr="00D87A65">
              <w:rPr>
                <w:rFonts w:ascii="Book Antiqua" w:hAnsi="Book Antiqua"/>
                <w:sz w:val="24"/>
                <w:szCs w:val="24"/>
              </w:rPr>
              <w:t xml:space="preserve">5/5 (100%) </w:t>
            </w:r>
          </w:p>
        </w:tc>
        <w:tc>
          <w:tcPr>
            <w:tcW w:w="1113" w:type="dxa"/>
            <w:tcBorders>
              <w:top w:val="single" w:sz="4" w:space="0" w:color="000000"/>
              <w:left w:val="single" w:sz="4" w:space="0" w:color="000000"/>
              <w:bottom w:val="single" w:sz="4" w:space="0" w:color="000000"/>
              <w:right w:val="single" w:sz="4" w:space="0" w:color="000000"/>
            </w:tcBorders>
          </w:tcPr>
          <w:p w14:paraId="5976065F" w14:textId="20E9BE34" w:rsidR="008C4DC1" w:rsidRPr="00D87A65" w:rsidRDefault="00CD5801" w:rsidP="00DA3BFB">
            <w:pPr>
              <w:spacing w:after="0" w:line="360" w:lineRule="auto"/>
              <w:jc w:val="both"/>
              <w:rPr>
                <w:rFonts w:ascii="Book Antiqua" w:hAnsi="Book Antiqua"/>
                <w:sz w:val="24"/>
                <w:szCs w:val="24"/>
              </w:rPr>
            </w:pPr>
            <w:r>
              <w:rPr>
                <w:rFonts w:ascii="Book Antiqua" w:hAnsi="Book Antiqua"/>
                <w:sz w:val="24"/>
                <w:szCs w:val="24"/>
              </w:rPr>
              <w:t xml:space="preserve">N/A </w:t>
            </w:r>
            <w:r w:rsidR="008C4DC1" w:rsidRPr="00D87A65">
              <w:rPr>
                <w:rFonts w:ascii="Book Antiqua" w:hAnsi="Book Antiqua"/>
                <w:sz w:val="24"/>
                <w:szCs w:val="24"/>
              </w:rPr>
              <w:t xml:space="preserve"> </w:t>
            </w:r>
          </w:p>
        </w:tc>
        <w:tc>
          <w:tcPr>
            <w:tcW w:w="732" w:type="dxa"/>
            <w:tcBorders>
              <w:top w:val="single" w:sz="4" w:space="0" w:color="000000"/>
              <w:left w:val="single" w:sz="4" w:space="0" w:color="000000"/>
              <w:bottom w:val="single" w:sz="4" w:space="0" w:color="000000"/>
              <w:right w:val="single" w:sz="4" w:space="0" w:color="000000"/>
            </w:tcBorders>
          </w:tcPr>
          <w:p w14:paraId="1FDF469A" w14:textId="77777777" w:rsidR="008C4DC1" w:rsidRPr="00D87A65" w:rsidRDefault="008C4DC1" w:rsidP="00DA3BFB">
            <w:pPr>
              <w:spacing w:after="0" w:line="360" w:lineRule="auto"/>
              <w:jc w:val="both"/>
              <w:rPr>
                <w:rFonts w:ascii="Book Antiqua" w:hAnsi="Book Antiqua"/>
                <w:sz w:val="24"/>
                <w:szCs w:val="24"/>
              </w:rPr>
            </w:pPr>
            <w:r w:rsidRPr="00D87A65">
              <w:rPr>
                <w:rFonts w:ascii="Book Antiqua" w:hAnsi="Book Antiqua"/>
                <w:sz w:val="24"/>
                <w:szCs w:val="24"/>
              </w:rPr>
              <w:t xml:space="preserve">5/5 </w:t>
            </w:r>
          </w:p>
          <w:p w14:paraId="53A43E7D" w14:textId="77777777" w:rsidR="008C4DC1" w:rsidRPr="00D87A65" w:rsidRDefault="008C4DC1" w:rsidP="00DA3BFB">
            <w:pPr>
              <w:spacing w:after="0" w:line="360" w:lineRule="auto"/>
              <w:jc w:val="both"/>
              <w:rPr>
                <w:rFonts w:ascii="Book Antiqua" w:hAnsi="Book Antiqua"/>
                <w:sz w:val="24"/>
                <w:szCs w:val="24"/>
              </w:rPr>
            </w:pPr>
            <w:r w:rsidRPr="00D87A65">
              <w:rPr>
                <w:rFonts w:ascii="Book Antiqua" w:hAnsi="Book Antiqua"/>
                <w:sz w:val="24"/>
                <w:szCs w:val="24"/>
              </w:rPr>
              <w:t xml:space="preserve">(100%) </w:t>
            </w:r>
          </w:p>
        </w:tc>
        <w:tc>
          <w:tcPr>
            <w:tcW w:w="1115" w:type="dxa"/>
            <w:tcBorders>
              <w:top w:val="single" w:sz="4" w:space="0" w:color="000000"/>
              <w:left w:val="single" w:sz="4" w:space="0" w:color="000000"/>
              <w:bottom w:val="single" w:sz="4" w:space="0" w:color="000000"/>
              <w:right w:val="single" w:sz="4" w:space="0" w:color="000000"/>
            </w:tcBorders>
          </w:tcPr>
          <w:p w14:paraId="5EFE1242" w14:textId="29180449" w:rsidR="008C4DC1" w:rsidRPr="00D87A65" w:rsidRDefault="00CD5801" w:rsidP="00DA3BFB">
            <w:pPr>
              <w:spacing w:after="0" w:line="360" w:lineRule="auto"/>
              <w:jc w:val="both"/>
              <w:rPr>
                <w:rFonts w:ascii="Book Antiqua" w:hAnsi="Book Antiqua"/>
                <w:sz w:val="24"/>
                <w:szCs w:val="24"/>
              </w:rPr>
            </w:pPr>
            <w:r>
              <w:rPr>
                <w:rFonts w:ascii="Book Antiqua" w:hAnsi="Book Antiqua"/>
                <w:sz w:val="24"/>
                <w:szCs w:val="24"/>
              </w:rPr>
              <w:t xml:space="preserve">N/A </w:t>
            </w:r>
            <w:r w:rsidR="008C4DC1" w:rsidRPr="00D87A65">
              <w:rPr>
                <w:rFonts w:ascii="Book Antiqua" w:hAnsi="Book Antiqua"/>
                <w:sz w:val="24"/>
                <w:szCs w:val="24"/>
              </w:rPr>
              <w:t xml:space="preserve"> </w:t>
            </w:r>
          </w:p>
        </w:tc>
      </w:tr>
      <w:tr w:rsidR="008C4DC1" w:rsidRPr="00D87A65" w14:paraId="3C458E1D" w14:textId="77777777" w:rsidTr="00857596">
        <w:trPr>
          <w:trHeight w:val="660"/>
        </w:trPr>
        <w:tc>
          <w:tcPr>
            <w:tcW w:w="1127" w:type="dxa"/>
            <w:tcBorders>
              <w:top w:val="single" w:sz="4" w:space="0" w:color="000000"/>
              <w:left w:val="single" w:sz="4" w:space="0" w:color="000000"/>
              <w:bottom w:val="single" w:sz="4" w:space="0" w:color="000000"/>
              <w:right w:val="single" w:sz="4" w:space="0" w:color="000000"/>
            </w:tcBorders>
          </w:tcPr>
          <w:p w14:paraId="69348F3E" w14:textId="1B86A594" w:rsidR="008C4DC1" w:rsidRPr="00D87A65" w:rsidRDefault="008C4DC1" w:rsidP="00DA3BFB">
            <w:pPr>
              <w:spacing w:after="0" w:line="360" w:lineRule="auto"/>
              <w:jc w:val="both"/>
              <w:rPr>
                <w:rFonts w:ascii="Book Antiqua" w:hAnsi="Book Antiqua"/>
                <w:sz w:val="24"/>
                <w:szCs w:val="24"/>
              </w:rPr>
            </w:pPr>
            <w:proofErr w:type="spellStart"/>
            <w:r w:rsidRPr="00D87A65">
              <w:rPr>
                <w:rFonts w:ascii="Book Antiqua" w:hAnsi="Book Antiqua"/>
                <w:sz w:val="24"/>
                <w:szCs w:val="24"/>
              </w:rPr>
              <w:t>Holzach</w:t>
            </w:r>
            <w:proofErr w:type="spellEnd"/>
            <w:r w:rsidRPr="00D87A65">
              <w:rPr>
                <w:rFonts w:ascii="Book Antiqua" w:hAnsi="Book Antiqua"/>
                <w:sz w:val="24"/>
                <w:szCs w:val="24"/>
              </w:rPr>
              <w:t xml:space="preserve"> </w:t>
            </w:r>
            <w:r w:rsidR="006B2B3C" w:rsidRPr="006B2B3C">
              <w:rPr>
                <w:rFonts w:ascii="Book Antiqua" w:hAnsi="Book Antiqua"/>
                <w:i/>
                <w:sz w:val="24"/>
                <w:szCs w:val="24"/>
              </w:rPr>
              <w:t>et al</w:t>
            </w:r>
            <w:r w:rsidR="00857596" w:rsidRPr="00D87A65">
              <w:rPr>
                <w:rFonts w:ascii="Book Antiqua" w:hAnsi="Book Antiqua"/>
                <w:sz w:val="24"/>
                <w:szCs w:val="24"/>
                <w:vertAlign w:val="superscript"/>
              </w:rPr>
              <w:t>[30]</w:t>
            </w:r>
            <w:r w:rsidRPr="00D87A65">
              <w:rPr>
                <w:rFonts w:ascii="Book Antiqua" w:hAnsi="Book Antiqua"/>
                <w:sz w:val="24"/>
                <w:szCs w:val="24"/>
              </w:rPr>
              <w:t xml:space="preserve"> </w:t>
            </w:r>
          </w:p>
          <w:p w14:paraId="20682B85" w14:textId="53025513" w:rsidR="008C4DC1" w:rsidRPr="00D87A65" w:rsidRDefault="008C4DC1" w:rsidP="00857596">
            <w:pPr>
              <w:spacing w:after="0" w:line="360" w:lineRule="auto"/>
              <w:jc w:val="both"/>
              <w:rPr>
                <w:rFonts w:ascii="Book Antiqua" w:hAnsi="Book Antiqua"/>
                <w:sz w:val="24"/>
                <w:szCs w:val="24"/>
              </w:rPr>
            </w:pPr>
            <w:r w:rsidRPr="00D87A65">
              <w:rPr>
                <w:rFonts w:ascii="Book Antiqua" w:hAnsi="Book Antiqua"/>
                <w:sz w:val="24"/>
                <w:szCs w:val="24"/>
              </w:rPr>
              <w:t xml:space="preserve">(1994) </w:t>
            </w:r>
          </w:p>
        </w:tc>
        <w:tc>
          <w:tcPr>
            <w:tcW w:w="416" w:type="dxa"/>
            <w:tcBorders>
              <w:top w:val="single" w:sz="4" w:space="0" w:color="000000"/>
              <w:left w:val="single" w:sz="4" w:space="0" w:color="000000"/>
              <w:bottom w:val="single" w:sz="4" w:space="0" w:color="000000"/>
              <w:right w:val="single" w:sz="4" w:space="0" w:color="000000"/>
            </w:tcBorders>
          </w:tcPr>
          <w:p w14:paraId="575A59AB" w14:textId="77777777" w:rsidR="008C4DC1" w:rsidRPr="00D87A65" w:rsidRDefault="008C4DC1" w:rsidP="00DA3BFB">
            <w:pPr>
              <w:spacing w:after="0" w:line="360" w:lineRule="auto"/>
              <w:jc w:val="both"/>
              <w:rPr>
                <w:rFonts w:ascii="Book Antiqua" w:hAnsi="Book Antiqua"/>
                <w:sz w:val="24"/>
                <w:szCs w:val="24"/>
              </w:rPr>
            </w:pPr>
            <w:r w:rsidRPr="00D87A65">
              <w:rPr>
                <w:rFonts w:ascii="Book Antiqua" w:hAnsi="Book Antiqua"/>
                <w:sz w:val="24"/>
                <w:szCs w:val="24"/>
              </w:rPr>
              <w:t xml:space="preserve">15 </w:t>
            </w:r>
          </w:p>
        </w:tc>
        <w:tc>
          <w:tcPr>
            <w:tcW w:w="756" w:type="dxa"/>
            <w:tcBorders>
              <w:top w:val="single" w:sz="4" w:space="0" w:color="000000"/>
              <w:left w:val="single" w:sz="4" w:space="0" w:color="000000"/>
              <w:bottom w:val="single" w:sz="4" w:space="0" w:color="000000"/>
              <w:right w:val="single" w:sz="4" w:space="0" w:color="000000"/>
            </w:tcBorders>
          </w:tcPr>
          <w:p w14:paraId="402ED27B" w14:textId="77777777" w:rsidR="008C4DC1" w:rsidRPr="00D87A65" w:rsidRDefault="008C4DC1" w:rsidP="00DA3BFB">
            <w:pPr>
              <w:spacing w:after="0" w:line="360" w:lineRule="auto"/>
              <w:jc w:val="both"/>
              <w:rPr>
                <w:rFonts w:ascii="Book Antiqua" w:hAnsi="Book Antiqua"/>
                <w:sz w:val="24"/>
                <w:szCs w:val="24"/>
              </w:rPr>
            </w:pPr>
            <w:r w:rsidRPr="00D87A65">
              <w:rPr>
                <w:rFonts w:ascii="Book Antiqua" w:hAnsi="Book Antiqua"/>
                <w:sz w:val="24"/>
                <w:szCs w:val="24"/>
              </w:rPr>
              <w:t xml:space="preserve">PCS </w:t>
            </w:r>
          </w:p>
        </w:tc>
        <w:tc>
          <w:tcPr>
            <w:tcW w:w="982" w:type="dxa"/>
            <w:tcBorders>
              <w:top w:val="single" w:sz="4" w:space="0" w:color="000000"/>
              <w:left w:val="single" w:sz="4" w:space="0" w:color="000000"/>
              <w:bottom w:val="single" w:sz="4" w:space="0" w:color="000000"/>
              <w:right w:val="single" w:sz="4" w:space="0" w:color="000000"/>
            </w:tcBorders>
          </w:tcPr>
          <w:p w14:paraId="5F4D9EF6" w14:textId="7BA5A462" w:rsidR="008C4DC1" w:rsidRPr="00D87A65" w:rsidRDefault="008C4DC1" w:rsidP="00DA3BFB">
            <w:pPr>
              <w:spacing w:after="0" w:line="360" w:lineRule="auto"/>
              <w:jc w:val="both"/>
              <w:rPr>
                <w:rFonts w:ascii="Book Antiqua" w:hAnsi="Book Antiqua"/>
                <w:sz w:val="24"/>
                <w:szCs w:val="24"/>
              </w:rPr>
            </w:pPr>
            <w:r w:rsidRPr="00D87A65">
              <w:rPr>
                <w:rFonts w:ascii="Book Antiqua" w:hAnsi="Book Antiqua"/>
                <w:sz w:val="24"/>
                <w:szCs w:val="24"/>
              </w:rPr>
              <w:t xml:space="preserve">35.3 </w:t>
            </w:r>
            <w:proofErr w:type="spellStart"/>
            <w:r w:rsidR="00CD5801" w:rsidRPr="00D87A65">
              <w:rPr>
                <w:rFonts w:ascii="Book Antiqua" w:hAnsi="Book Antiqua"/>
                <w:sz w:val="24"/>
                <w:szCs w:val="24"/>
              </w:rPr>
              <w:t>mo</w:t>
            </w:r>
            <w:proofErr w:type="spellEnd"/>
            <w:r w:rsidRPr="00D87A65">
              <w:rPr>
                <w:rFonts w:ascii="Book Antiqua" w:hAnsi="Book Antiqua"/>
                <w:sz w:val="24"/>
                <w:szCs w:val="24"/>
              </w:rPr>
              <w:t xml:space="preserve"> </w:t>
            </w:r>
          </w:p>
        </w:tc>
        <w:tc>
          <w:tcPr>
            <w:tcW w:w="1268" w:type="dxa"/>
            <w:tcBorders>
              <w:top w:val="single" w:sz="4" w:space="0" w:color="000000"/>
              <w:left w:val="single" w:sz="4" w:space="0" w:color="000000"/>
              <w:bottom w:val="single" w:sz="4" w:space="0" w:color="000000"/>
              <w:right w:val="single" w:sz="4" w:space="0" w:color="000000"/>
            </w:tcBorders>
          </w:tcPr>
          <w:p w14:paraId="3FD81AE2" w14:textId="77777777" w:rsidR="008C4DC1" w:rsidRPr="00D87A65" w:rsidRDefault="008C4DC1" w:rsidP="00DA3BFB">
            <w:pPr>
              <w:spacing w:after="0" w:line="360" w:lineRule="auto"/>
              <w:jc w:val="both"/>
              <w:rPr>
                <w:rFonts w:ascii="Book Antiqua" w:hAnsi="Book Antiqua"/>
                <w:sz w:val="24"/>
                <w:szCs w:val="24"/>
              </w:rPr>
            </w:pPr>
            <w:r w:rsidRPr="00D87A65">
              <w:rPr>
                <w:rFonts w:ascii="Book Antiqua" w:hAnsi="Book Antiqua"/>
                <w:sz w:val="24"/>
                <w:szCs w:val="24"/>
              </w:rPr>
              <w:t xml:space="preserve">APSF (10) </w:t>
            </w:r>
          </w:p>
        </w:tc>
        <w:tc>
          <w:tcPr>
            <w:tcW w:w="974" w:type="dxa"/>
            <w:tcBorders>
              <w:top w:val="single" w:sz="4" w:space="0" w:color="000000"/>
              <w:left w:val="single" w:sz="4" w:space="0" w:color="000000"/>
              <w:bottom w:val="single" w:sz="4" w:space="0" w:color="000000"/>
              <w:right w:val="single" w:sz="4" w:space="0" w:color="000000"/>
            </w:tcBorders>
          </w:tcPr>
          <w:p w14:paraId="608C2FEF" w14:textId="77777777" w:rsidR="008C4DC1" w:rsidRPr="00D87A65" w:rsidRDefault="008C4DC1" w:rsidP="00DA3BFB">
            <w:pPr>
              <w:spacing w:after="0" w:line="360" w:lineRule="auto"/>
              <w:jc w:val="both"/>
              <w:rPr>
                <w:rFonts w:ascii="Book Antiqua" w:hAnsi="Book Antiqua"/>
                <w:sz w:val="24"/>
                <w:szCs w:val="24"/>
              </w:rPr>
            </w:pPr>
            <w:r w:rsidRPr="00D87A65">
              <w:rPr>
                <w:rFonts w:ascii="Book Antiqua" w:hAnsi="Book Antiqua"/>
                <w:sz w:val="24"/>
                <w:szCs w:val="24"/>
              </w:rPr>
              <w:t xml:space="preserve">Skiing (15) </w:t>
            </w:r>
          </w:p>
        </w:tc>
        <w:tc>
          <w:tcPr>
            <w:tcW w:w="1265" w:type="dxa"/>
            <w:tcBorders>
              <w:top w:val="single" w:sz="4" w:space="0" w:color="000000"/>
              <w:left w:val="single" w:sz="4" w:space="0" w:color="000000"/>
              <w:bottom w:val="single" w:sz="4" w:space="0" w:color="000000"/>
              <w:right w:val="single" w:sz="4" w:space="0" w:color="000000"/>
            </w:tcBorders>
          </w:tcPr>
          <w:p w14:paraId="7D17C9E0" w14:textId="4EA2854F" w:rsidR="008C4DC1" w:rsidRPr="00D87A65" w:rsidRDefault="008C4DC1" w:rsidP="00DA3BFB">
            <w:pPr>
              <w:spacing w:after="0" w:line="360" w:lineRule="auto"/>
              <w:jc w:val="both"/>
              <w:rPr>
                <w:rFonts w:ascii="Book Antiqua" w:hAnsi="Book Antiqua"/>
                <w:sz w:val="24"/>
                <w:szCs w:val="24"/>
              </w:rPr>
            </w:pPr>
            <w:r w:rsidRPr="00D87A65">
              <w:rPr>
                <w:rFonts w:ascii="Book Antiqua" w:hAnsi="Book Antiqua"/>
                <w:sz w:val="24"/>
                <w:szCs w:val="24"/>
              </w:rPr>
              <w:t>AO/OTA</w:t>
            </w:r>
            <w:r>
              <w:rPr>
                <w:rFonts w:ascii="Book Antiqua" w:hAnsi="Book Antiqua"/>
                <w:sz w:val="24"/>
                <w:szCs w:val="24"/>
              </w:rPr>
              <w:t xml:space="preserve"> </w:t>
            </w:r>
            <w:r w:rsidRPr="00D87A65">
              <w:rPr>
                <w:rFonts w:ascii="Book Antiqua" w:hAnsi="Book Antiqua"/>
                <w:sz w:val="24"/>
                <w:szCs w:val="24"/>
              </w:rPr>
              <w:t xml:space="preserve">B2.2 </w:t>
            </w:r>
            <w:r w:rsidR="00CD5801">
              <w:rPr>
                <w:rFonts w:ascii="Book Antiqua" w:hAnsi="Book Antiqua"/>
                <w:sz w:val="24"/>
                <w:szCs w:val="24"/>
              </w:rPr>
              <w:t>and</w:t>
            </w:r>
            <w:r w:rsidRPr="00D87A65">
              <w:rPr>
                <w:rFonts w:ascii="Book Antiqua" w:hAnsi="Book Antiqua"/>
                <w:sz w:val="24"/>
                <w:szCs w:val="24"/>
              </w:rPr>
              <w:t xml:space="preserve"> B3.1</w:t>
            </w:r>
          </w:p>
        </w:tc>
        <w:tc>
          <w:tcPr>
            <w:tcW w:w="982" w:type="dxa"/>
            <w:tcBorders>
              <w:top w:val="single" w:sz="4" w:space="0" w:color="000000"/>
              <w:left w:val="single" w:sz="4" w:space="0" w:color="000000"/>
              <w:bottom w:val="single" w:sz="4" w:space="0" w:color="000000"/>
              <w:right w:val="single" w:sz="4" w:space="0" w:color="000000"/>
            </w:tcBorders>
          </w:tcPr>
          <w:p w14:paraId="14A87F5A" w14:textId="77777777" w:rsidR="008C4DC1" w:rsidRPr="00D87A65" w:rsidRDefault="008C4DC1" w:rsidP="00DA3BFB">
            <w:pPr>
              <w:tabs>
                <w:tab w:val="center" w:pos="495"/>
              </w:tabs>
              <w:spacing w:after="0" w:line="360" w:lineRule="auto"/>
              <w:jc w:val="both"/>
              <w:rPr>
                <w:rFonts w:ascii="Book Antiqua" w:hAnsi="Book Antiqua"/>
                <w:sz w:val="24"/>
                <w:szCs w:val="24"/>
              </w:rPr>
            </w:pPr>
            <w:r w:rsidRPr="00D87A65">
              <w:rPr>
                <w:rFonts w:ascii="Book Antiqua" w:hAnsi="Book Antiqua"/>
                <w:sz w:val="24"/>
                <w:szCs w:val="24"/>
              </w:rPr>
              <w:t xml:space="preserve"> </w:t>
            </w:r>
            <w:r w:rsidRPr="00D87A65">
              <w:rPr>
                <w:rFonts w:ascii="Book Antiqua" w:hAnsi="Book Antiqua"/>
                <w:sz w:val="24"/>
                <w:szCs w:val="24"/>
              </w:rPr>
              <w:tab/>
              <w:t xml:space="preserve">Yes </w:t>
            </w:r>
          </w:p>
        </w:tc>
        <w:tc>
          <w:tcPr>
            <w:tcW w:w="996" w:type="dxa"/>
            <w:tcBorders>
              <w:top w:val="single" w:sz="4" w:space="0" w:color="000000"/>
              <w:left w:val="single" w:sz="4" w:space="0" w:color="000000"/>
              <w:bottom w:val="single" w:sz="4" w:space="0" w:color="000000"/>
              <w:right w:val="single" w:sz="4" w:space="0" w:color="000000"/>
            </w:tcBorders>
          </w:tcPr>
          <w:p w14:paraId="1F2A659B" w14:textId="77777777" w:rsidR="008C4DC1" w:rsidRPr="00D87A65" w:rsidRDefault="008C4DC1" w:rsidP="00DA3BFB">
            <w:pPr>
              <w:spacing w:after="0" w:line="360" w:lineRule="auto"/>
              <w:jc w:val="both"/>
              <w:rPr>
                <w:rFonts w:ascii="Book Antiqua" w:hAnsi="Book Antiqua"/>
                <w:sz w:val="24"/>
                <w:szCs w:val="24"/>
              </w:rPr>
            </w:pPr>
            <w:r w:rsidRPr="00D87A65">
              <w:rPr>
                <w:rFonts w:ascii="Book Antiqua" w:hAnsi="Book Antiqua"/>
                <w:sz w:val="24"/>
                <w:szCs w:val="24"/>
              </w:rPr>
              <w:t xml:space="preserve">Yes </w:t>
            </w:r>
          </w:p>
        </w:tc>
        <w:tc>
          <w:tcPr>
            <w:tcW w:w="968" w:type="dxa"/>
            <w:tcBorders>
              <w:top w:val="single" w:sz="4" w:space="0" w:color="000000"/>
              <w:left w:val="single" w:sz="4" w:space="0" w:color="000000"/>
              <w:bottom w:val="single" w:sz="4" w:space="0" w:color="000000"/>
              <w:right w:val="single" w:sz="4" w:space="0" w:color="000000"/>
            </w:tcBorders>
          </w:tcPr>
          <w:p w14:paraId="3888B0D8" w14:textId="77777777" w:rsidR="008C4DC1" w:rsidRPr="00D87A65" w:rsidRDefault="008C4DC1" w:rsidP="00DA3BFB">
            <w:pPr>
              <w:spacing w:after="0" w:line="360" w:lineRule="auto"/>
              <w:jc w:val="both"/>
              <w:rPr>
                <w:rFonts w:ascii="Book Antiqua" w:hAnsi="Book Antiqua"/>
                <w:sz w:val="24"/>
                <w:szCs w:val="24"/>
              </w:rPr>
            </w:pPr>
            <w:r w:rsidRPr="00D87A65">
              <w:rPr>
                <w:rFonts w:ascii="Book Antiqua" w:hAnsi="Book Antiqua"/>
                <w:sz w:val="24"/>
                <w:szCs w:val="24"/>
              </w:rPr>
              <w:t xml:space="preserve">76 </w:t>
            </w:r>
          </w:p>
        </w:tc>
        <w:tc>
          <w:tcPr>
            <w:tcW w:w="844" w:type="dxa"/>
            <w:tcBorders>
              <w:top w:val="single" w:sz="4" w:space="0" w:color="000000"/>
              <w:left w:val="single" w:sz="4" w:space="0" w:color="000000"/>
              <w:bottom w:val="single" w:sz="4" w:space="0" w:color="000000"/>
              <w:right w:val="single" w:sz="4" w:space="0" w:color="000000"/>
            </w:tcBorders>
          </w:tcPr>
          <w:p w14:paraId="6EF51785" w14:textId="77777777" w:rsidR="008C4DC1" w:rsidRPr="00D87A65" w:rsidRDefault="008C4DC1" w:rsidP="00DA3BFB">
            <w:pPr>
              <w:spacing w:after="0" w:line="360" w:lineRule="auto"/>
              <w:jc w:val="both"/>
              <w:rPr>
                <w:rFonts w:ascii="Book Antiqua" w:hAnsi="Book Antiqua"/>
                <w:sz w:val="24"/>
                <w:szCs w:val="24"/>
              </w:rPr>
            </w:pPr>
            <w:r w:rsidRPr="00D87A65">
              <w:rPr>
                <w:rFonts w:ascii="Book Antiqua" w:hAnsi="Book Antiqua"/>
                <w:sz w:val="24"/>
                <w:szCs w:val="24"/>
              </w:rPr>
              <w:t xml:space="preserve">13/15 </w:t>
            </w:r>
          </w:p>
          <w:p w14:paraId="4B944D57" w14:textId="77777777" w:rsidR="008C4DC1" w:rsidRPr="00D87A65" w:rsidRDefault="008C4DC1" w:rsidP="00DA3BFB">
            <w:pPr>
              <w:spacing w:after="0" w:line="360" w:lineRule="auto"/>
              <w:jc w:val="both"/>
              <w:rPr>
                <w:rFonts w:ascii="Book Antiqua" w:hAnsi="Book Antiqua"/>
                <w:sz w:val="24"/>
                <w:szCs w:val="24"/>
              </w:rPr>
            </w:pPr>
            <w:r w:rsidRPr="00D87A65">
              <w:rPr>
                <w:rFonts w:ascii="Book Antiqua" w:hAnsi="Book Antiqua"/>
                <w:sz w:val="24"/>
                <w:szCs w:val="24"/>
              </w:rPr>
              <w:t xml:space="preserve">(87%) </w:t>
            </w:r>
          </w:p>
        </w:tc>
        <w:tc>
          <w:tcPr>
            <w:tcW w:w="1536" w:type="dxa"/>
            <w:tcBorders>
              <w:top w:val="single" w:sz="4" w:space="0" w:color="000000"/>
              <w:left w:val="single" w:sz="4" w:space="0" w:color="000000"/>
              <w:bottom w:val="single" w:sz="4" w:space="0" w:color="000000"/>
              <w:right w:val="single" w:sz="4" w:space="0" w:color="000000"/>
            </w:tcBorders>
          </w:tcPr>
          <w:p w14:paraId="1367DE65" w14:textId="77777777" w:rsidR="008C4DC1" w:rsidRPr="00D87A65" w:rsidRDefault="008C4DC1" w:rsidP="00DA3BFB">
            <w:pPr>
              <w:spacing w:after="0" w:line="360" w:lineRule="auto"/>
              <w:jc w:val="both"/>
              <w:rPr>
                <w:rFonts w:ascii="Book Antiqua" w:hAnsi="Book Antiqua"/>
                <w:sz w:val="24"/>
                <w:szCs w:val="24"/>
              </w:rPr>
            </w:pPr>
            <w:r w:rsidRPr="00D87A65">
              <w:rPr>
                <w:rFonts w:ascii="Book Antiqua" w:hAnsi="Book Antiqua"/>
                <w:sz w:val="24"/>
                <w:szCs w:val="24"/>
              </w:rPr>
              <w:t xml:space="preserve">APSF: 13/15 (87%) </w:t>
            </w:r>
          </w:p>
        </w:tc>
        <w:tc>
          <w:tcPr>
            <w:tcW w:w="1515" w:type="dxa"/>
            <w:tcBorders>
              <w:top w:val="single" w:sz="4" w:space="0" w:color="000000"/>
              <w:left w:val="single" w:sz="4" w:space="0" w:color="000000"/>
              <w:bottom w:val="single" w:sz="4" w:space="0" w:color="000000"/>
              <w:right w:val="single" w:sz="4" w:space="0" w:color="000000"/>
            </w:tcBorders>
          </w:tcPr>
          <w:p w14:paraId="12CB8FBA" w14:textId="77777777" w:rsidR="008C4DC1" w:rsidRPr="00D87A65" w:rsidRDefault="008C4DC1" w:rsidP="00DA3BFB">
            <w:pPr>
              <w:spacing w:after="0" w:line="360" w:lineRule="auto"/>
              <w:jc w:val="both"/>
              <w:rPr>
                <w:rFonts w:ascii="Book Antiqua" w:hAnsi="Book Antiqua"/>
                <w:sz w:val="24"/>
                <w:szCs w:val="24"/>
              </w:rPr>
            </w:pPr>
            <w:r w:rsidRPr="00D87A65">
              <w:rPr>
                <w:rFonts w:ascii="Book Antiqua" w:hAnsi="Book Antiqua"/>
                <w:sz w:val="24"/>
                <w:szCs w:val="24"/>
              </w:rPr>
              <w:t xml:space="preserve">13/15 (87%) </w:t>
            </w:r>
          </w:p>
        </w:tc>
        <w:tc>
          <w:tcPr>
            <w:tcW w:w="1113" w:type="dxa"/>
            <w:tcBorders>
              <w:top w:val="single" w:sz="4" w:space="0" w:color="000000"/>
              <w:left w:val="single" w:sz="4" w:space="0" w:color="000000"/>
              <w:bottom w:val="single" w:sz="4" w:space="0" w:color="000000"/>
              <w:right w:val="single" w:sz="4" w:space="0" w:color="000000"/>
            </w:tcBorders>
          </w:tcPr>
          <w:p w14:paraId="26558D8A" w14:textId="724E4656" w:rsidR="008C4DC1" w:rsidRPr="00D87A65" w:rsidRDefault="00CD5801" w:rsidP="00DA3BFB">
            <w:pPr>
              <w:spacing w:after="0" w:line="360" w:lineRule="auto"/>
              <w:jc w:val="both"/>
              <w:rPr>
                <w:rFonts w:ascii="Book Antiqua" w:hAnsi="Book Antiqua"/>
                <w:sz w:val="24"/>
                <w:szCs w:val="24"/>
              </w:rPr>
            </w:pPr>
            <w:r>
              <w:rPr>
                <w:rFonts w:ascii="Book Antiqua" w:hAnsi="Book Antiqua"/>
                <w:sz w:val="24"/>
                <w:szCs w:val="24"/>
              </w:rPr>
              <w:t xml:space="preserve">N/A </w:t>
            </w:r>
            <w:r w:rsidR="008C4DC1" w:rsidRPr="00D87A65">
              <w:rPr>
                <w:rFonts w:ascii="Book Antiqua" w:hAnsi="Book Antiqua"/>
                <w:sz w:val="24"/>
                <w:szCs w:val="24"/>
              </w:rPr>
              <w:t xml:space="preserve"> </w:t>
            </w:r>
          </w:p>
        </w:tc>
        <w:tc>
          <w:tcPr>
            <w:tcW w:w="732" w:type="dxa"/>
            <w:tcBorders>
              <w:top w:val="single" w:sz="4" w:space="0" w:color="000000"/>
              <w:left w:val="single" w:sz="4" w:space="0" w:color="000000"/>
              <w:bottom w:val="single" w:sz="4" w:space="0" w:color="000000"/>
              <w:right w:val="single" w:sz="4" w:space="0" w:color="000000"/>
            </w:tcBorders>
          </w:tcPr>
          <w:p w14:paraId="3B23BF19" w14:textId="0DED1914" w:rsidR="008C4DC1" w:rsidRPr="00D87A65" w:rsidRDefault="00CD5801" w:rsidP="00DA3BFB">
            <w:pPr>
              <w:spacing w:after="0" w:line="360" w:lineRule="auto"/>
              <w:jc w:val="both"/>
              <w:rPr>
                <w:rFonts w:ascii="Book Antiqua" w:hAnsi="Book Antiqua"/>
                <w:sz w:val="24"/>
                <w:szCs w:val="24"/>
              </w:rPr>
            </w:pPr>
            <w:r>
              <w:rPr>
                <w:rFonts w:ascii="Book Antiqua" w:hAnsi="Book Antiqua"/>
                <w:sz w:val="24"/>
                <w:szCs w:val="24"/>
              </w:rPr>
              <w:t xml:space="preserve">N/A </w:t>
            </w:r>
            <w:r w:rsidR="008C4DC1" w:rsidRPr="00D87A65">
              <w:rPr>
                <w:rFonts w:ascii="Book Antiqua" w:hAnsi="Book Antiqua"/>
                <w:sz w:val="24"/>
                <w:szCs w:val="24"/>
              </w:rPr>
              <w:t xml:space="preserve"> </w:t>
            </w:r>
          </w:p>
        </w:tc>
        <w:tc>
          <w:tcPr>
            <w:tcW w:w="1115" w:type="dxa"/>
            <w:tcBorders>
              <w:top w:val="single" w:sz="4" w:space="0" w:color="000000"/>
              <w:left w:val="single" w:sz="4" w:space="0" w:color="000000"/>
              <w:bottom w:val="single" w:sz="4" w:space="0" w:color="000000"/>
              <w:right w:val="single" w:sz="4" w:space="0" w:color="000000"/>
            </w:tcBorders>
          </w:tcPr>
          <w:p w14:paraId="6567055C" w14:textId="67596503" w:rsidR="008C4DC1" w:rsidRPr="00D87A65" w:rsidRDefault="00CD5801" w:rsidP="00DA3BFB">
            <w:pPr>
              <w:spacing w:after="0" w:line="360" w:lineRule="auto"/>
              <w:jc w:val="both"/>
              <w:rPr>
                <w:rFonts w:ascii="Book Antiqua" w:hAnsi="Book Antiqua"/>
                <w:sz w:val="24"/>
                <w:szCs w:val="24"/>
              </w:rPr>
            </w:pPr>
            <w:r>
              <w:rPr>
                <w:rFonts w:ascii="Book Antiqua" w:hAnsi="Book Antiqua"/>
                <w:sz w:val="24"/>
                <w:szCs w:val="24"/>
              </w:rPr>
              <w:t xml:space="preserve">N/A </w:t>
            </w:r>
            <w:r w:rsidR="008C4DC1" w:rsidRPr="00D87A65">
              <w:rPr>
                <w:rFonts w:ascii="Book Antiqua" w:hAnsi="Book Antiqua"/>
                <w:sz w:val="24"/>
                <w:szCs w:val="24"/>
              </w:rPr>
              <w:t xml:space="preserve"> </w:t>
            </w:r>
          </w:p>
        </w:tc>
      </w:tr>
      <w:tr w:rsidR="008C4DC1" w:rsidRPr="00D87A65" w14:paraId="2C4C6019" w14:textId="77777777" w:rsidTr="00857596">
        <w:trPr>
          <w:trHeight w:val="658"/>
        </w:trPr>
        <w:tc>
          <w:tcPr>
            <w:tcW w:w="1127" w:type="dxa"/>
            <w:tcBorders>
              <w:top w:val="single" w:sz="4" w:space="0" w:color="000000"/>
              <w:left w:val="single" w:sz="4" w:space="0" w:color="000000"/>
              <w:bottom w:val="single" w:sz="4" w:space="0" w:color="000000"/>
              <w:right w:val="single" w:sz="4" w:space="0" w:color="000000"/>
            </w:tcBorders>
          </w:tcPr>
          <w:p w14:paraId="5369B365" w14:textId="7CF7D1B4" w:rsidR="008C4DC1" w:rsidRPr="00D87A65" w:rsidRDefault="008C4DC1" w:rsidP="00DA3BFB">
            <w:pPr>
              <w:spacing w:after="0" w:line="360" w:lineRule="auto"/>
              <w:jc w:val="both"/>
              <w:rPr>
                <w:rFonts w:ascii="Book Antiqua" w:hAnsi="Book Antiqua"/>
                <w:sz w:val="24"/>
                <w:szCs w:val="24"/>
              </w:rPr>
            </w:pPr>
            <w:r w:rsidRPr="00D87A65">
              <w:rPr>
                <w:rFonts w:ascii="Book Antiqua" w:hAnsi="Book Antiqua"/>
                <w:sz w:val="24"/>
                <w:szCs w:val="24"/>
              </w:rPr>
              <w:t xml:space="preserve">Hung </w:t>
            </w:r>
            <w:r w:rsidR="006B2B3C" w:rsidRPr="006B2B3C">
              <w:rPr>
                <w:rFonts w:ascii="Book Antiqua" w:hAnsi="Book Antiqua"/>
                <w:i/>
                <w:sz w:val="24"/>
                <w:szCs w:val="24"/>
              </w:rPr>
              <w:t>et al</w:t>
            </w:r>
            <w:r w:rsidR="00857596" w:rsidRPr="00D87A65">
              <w:rPr>
                <w:rFonts w:ascii="Book Antiqua" w:hAnsi="Book Antiqua"/>
                <w:sz w:val="24"/>
                <w:szCs w:val="24"/>
                <w:vertAlign w:val="superscript"/>
              </w:rPr>
              <w:t>[32]</w:t>
            </w:r>
            <w:r w:rsidRPr="00D87A65">
              <w:rPr>
                <w:rFonts w:ascii="Book Antiqua" w:hAnsi="Book Antiqua"/>
                <w:sz w:val="24"/>
                <w:szCs w:val="24"/>
              </w:rPr>
              <w:t xml:space="preserve"> </w:t>
            </w:r>
          </w:p>
          <w:p w14:paraId="191400C3" w14:textId="6666487D" w:rsidR="008C4DC1" w:rsidRPr="00D87A65" w:rsidRDefault="008C4DC1" w:rsidP="00857596">
            <w:pPr>
              <w:spacing w:after="0" w:line="360" w:lineRule="auto"/>
              <w:jc w:val="both"/>
              <w:rPr>
                <w:rFonts w:ascii="Book Antiqua" w:hAnsi="Book Antiqua"/>
                <w:sz w:val="24"/>
                <w:szCs w:val="24"/>
              </w:rPr>
            </w:pPr>
            <w:r w:rsidRPr="00D87A65">
              <w:rPr>
                <w:rFonts w:ascii="Book Antiqua" w:hAnsi="Book Antiqua"/>
                <w:sz w:val="24"/>
                <w:szCs w:val="24"/>
              </w:rPr>
              <w:t xml:space="preserve">(2003) </w:t>
            </w:r>
          </w:p>
        </w:tc>
        <w:tc>
          <w:tcPr>
            <w:tcW w:w="416" w:type="dxa"/>
            <w:tcBorders>
              <w:top w:val="single" w:sz="4" w:space="0" w:color="000000"/>
              <w:left w:val="single" w:sz="4" w:space="0" w:color="000000"/>
              <w:bottom w:val="single" w:sz="4" w:space="0" w:color="000000"/>
              <w:right w:val="single" w:sz="4" w:space="0" w:color="000000"/>
            </w:tcBorders>
          </w:tcPr>
          <w:p w14:paraId="2F6DEEDD" w14:textId="77777777" w:rsidR="008C4DC1" w:rsidRPr="00D87A65" w:rsidRDefault="008C4DC1" w:rsidP="00DA3BFB">
            <w:pPr>
              <w:spacing w:after="0" w:line="360" w:lineRule="auto"/>
              <w:jc w:val="both"/>
              <w:rPr>
                <w:rFonts w:ascii="Book Antiqua" w:hAnsi="Book Antiqua"/>
                <w:sz w:val="24"/>
                <w:szCs w:val="24"/>
              </w:rPr>
            </w:pPr>
            <w:r w:rsidRPr="00D87A65">
              <w:rPr>
                <w:rFonts w:ascii="Book Antiqua" w:hAnsi="Book Antiqua"/>
                <w:sz w:val="24"/>
                <w:szCs w:val="24"/>
              </w:rPr>
              <w:t xml:space="preserve">31 </w:t>
            </w:r>
          </w:p>
        </w:tc>
        <w:tc>
          <w:tcPr>
            <w:tcW w:w="756" w:type="dxa"/>
            <w:tcBorders>
              <w:top w:val="single" w:sz="4" w:space="0" w:color="000000"/>
              <w:left w:val="single" w:sz="4" w:space="0" w:color="000000"/>
              <w:bottom w:val="single" w:sz="4" w:space="0" w:color="000000"/>
              <w:right w:val="single" w:sz="4" w:space="0" w:color="000000"/>
            </w:tcBorders>
          </w:tcPr>
          <w:p w14:paraId="27716CB4" w14:textId="77777777" w:rsidR="008C4DC1" w:rsidRPr="00D87A65" w:rsidRDefault="008C4DC1" w:rsidP="00DA3BFB">
            <w:pPr>
              <w:spacing w:after="0" w:line="360" w:lineRule="auto"/>
              <w:jc w:val="both"/>
              <w:rPr>
                <w:rFonts w:ascii="Book Antiqua" w:hAnsi="Book Antiqua"/>
                <w:sz w:val="24"/>
                <w:szCs w:val="24"/>
              </w:rPr>
            </w:pPr>
            <w:r w:rsidRPr="00D87A65">
              <w:rPr>
                <w:rFonts w:ascii="Book Antiqua" w:hAnsi="Book Antiqua"/>
                <w:sz w:val="24"/>
                <w:szCs w:val="24"/>
              </w:rPr>
              <w:t xml:space="preserve">PCS </w:t>
            </w:r>
          </w:p>
        </w:tc>
        <w:tc>
          <w:tcPr>
            <w:tcW w:w="982" w:type="dxa"/>
            <w:tcBorders>
              <w:top w:val="single" w:sz="4" w:space="0" w:color="000000"/>
              <w:left w:val="single" w:sz="4" w:space="0" w:color="000000"/>
              <w:bottom w:val="single" w:sz="4" w:space="0" w:color="000000"/>
              <w:right w:val="single" w:sz="4" w:space="0" w:color="000000"/>
            </w:tcBorders>
          </w:tcPr>
          <w:p w14:paraId="4563F5C1" w14:textId="4C5E7BAF" w:rsidR="008C4DC1" w:rsidRPr="00D87A65" w:rsidRDefault="008C4DC1" w:rsidP="00DA3BFB">
            <w:pPr>
              <w:spacing w:after="0" w:line="360" w:lineRule="auto"/>
              <w:jc w:val="both"/>
              <w:rPr>
                <w:rFonts w:ascii="Book Antiqua" w:hAnsi="Book Antiqua"/>
                <w:sz w:val="24"/>
                <w:szCs w:val="24"/>
              </w:rPr>
            </w:pPr>
            <w:r w:rsidRPr="00D87A65">
              <w:rPr>
                <w:rFonts w:ascii="Book Antiqua" w:hAnsi="Book Antiqua"/>
                <w:sz w:val="24"/>
                <w:szCs w:val="24"/>
              </w:rPr>
              <w:t xml:space="preserve">36 </w:t>
            </w:r>
            <w:proofErr w:type="spellStart"/>
            <w:r w:rsidR="00CD5801" w:rsidRPr="00D87A65">
              <w:rPr>
                <w:rFonts w:ascii="Book Antiqua" w:hAnsi="Book Antiqua"/>
                <w:sz w:val="24"/>
                <w:szCs w:val="24"/>
              </w:rPr>
              <w:t>mo</w:t>
            </w:r>
            <w:proofErr w:type="spellEnd"/>
            <w:r w:rsidRPr="00D87A65">
              <w:rPr>
                <w:rFonts w:ascii="Book Antiqua" w:hAnsi="Book Antiqua"/>
                <w:sz w:val="24"/>
                <w:szCs w:val="24"/>
              </w:rPr>
              <w:t xml:space="preserve"> </w:t>
            </w:r>
          </w:p>
        </w:tc>
        <w:tc>
          <w:tcPr>
            <w:tcW w:w="1268" w:type="dxa"/>
            <w:tcBorders>
              <w:top w:val="single" w:sz="4" w:space="0" w:color="000000"/>
              <w:left w:val="single" w:sz="4" w:space="0" w:color="000000"/>
              <w:bottom w:val="single" w:sz="4" w:space="0" w:color="000000"/>
              <w:right w:val="single" w:sz="4" w:space="0" w:color="000000"/>
            </w:tcBorders>
          </w:tcPr>
          <w:p w14:paraId="26D7C814" w14:textId="77777777" w:rsidR="008C4DC1" w:rsidRPr="00D87A65" w:rsidRDefault="008C4DC1" w:rsidP="00DA3BFB">
            <w:pPr>
              <w:spacing w:after="0" w:line="360" w:lineRule="auto"/>
              <w:jc w:val="both"/>
              <w:rPr>
                <w:rFonts w:ascii="Book Antiqua" w:hAnsi="Book Antiqua"/>
                <w:sz w:val="24"/>
                <w:szCs w:val="24"/>
              </w:rPr>
            </w:pPr>
            <w:r w:rsidRPr="00D87A65">
              <w:rPr>
                <w:rFonts w:ascii="Book Antiqua" w:hAnsi="Book Antiqua"/>
                <w:sz w:val="24"/>
                <w:szCs w:val="24"/>
              </w:rPr>
              <w:t xml:space="preserve">APF (31) </w:t>
            </w:r>
          </w:p>
        </w:tc>
        <w:tc>
          <w:tcPr>
            <w:tcW w:w="974" w:type="dxa"/>
            <w:tcBorders>
              <w:top w:val="single" w:sz="4" w:space="0" w:color="000000"/>
              <w:left w:val="single" w:sz="4" w:space="0" w:color="000000"/>
              <w:bottom w:val="single" w:sz="4" w:space="0" w:color="000000"/>
              <w:right w:val="single" w:sz="4" w:space="0" w:color="000000"/>
            </w:tcBorders>
          </w:tcPr>
          <w:p w14:paraId="3F236E5F" w14:textId="77777777" w:rsidR="008C4DC1" w:rsidRPr="00D87A65" w:rsidRDefault="008C4DC1" w:rsidP="00DA3BFB">
            <w:pPr>
              <w:spacing w:after="0" w:line="360" w:lineRule="auto"/>
              <w:jc w:val="both"/>
              <w:rPr>
                <w:rFonts w:ascii="Book Antiqua" w:hAnsi="Book Antiqua"/>
                <w:sz w:val="24"/>
                <w:szCs w:val="24"/>
              </w:rPr>
            </w:pPr>
            <w:r w:rsidRPr="00D87A65">
              <w:rPr>
                <w:rFonts w:ascii="Book Antiqua" w:hAnsi="Book Antiqua"/>
                <w:sz w:val="24"/>
                <w:szCs w:val="24"/>
              </w:rPr>
              <w:t xml:space="preserve">RTA (30) </w:t>
            </w:r>
          </w:p>
          <w:p w14:paraId="4D4E1AD0" w14:textId="77777777" w:rsidR="008C4DC1" w:rsidRPr="00D87A65" w:rsidRDefault="008C4DC1" w:rsidP="00DA3BFB">
            <w:pPr>
              <w:spacing w:after="0" w:line="360" w:lineRule="auto"/>
              <w:jc w:val="both"/>
              <w:rPr>
                <w:rFonts w:ascii="Book Antiqua" w:hAnsi="Book Antiqua"/>
                <w:sz w:val="24"/>
                <w:szCs w:val="24"/>
              </w:rPr>
            </w:pPr>
            <w:r w:rsidRPr="00D87A65">
              <w:rPr>
                <w:rFonts w:ascii="Book Antiqua" w:hAnsi="Book Antiqua"/>
                <w:sz w:val="24"/>
                <w:szCs w:val="24"/>
              </w:rPr>
              <w:t xml:space="preserve">Falls (1) </w:t>
            </w:r>
          </w:p>
        </w:tc>
        <w:tc>
          <w:tcPr>
            <w:tcW w:w="1265" w:type="dxa"/>
            <w:tcBorders>
              <w:top w:val="single" w:sz="4" w:space="0" w:color="000000"/>
              <w:left w:val="single" w:sz="4" w:space="0" w:color="000000"/>
              <w:bottom w:val="single" w:sz="4" w:space="0" w:color="000000"/>
              <w:right w:val="single" w:sz="4" w:space="0" w:color="000000"/>
            </w:tcBorders>
          </w:tcPr>
          <w:p w14:paraId="48677168" w14:textId="77777777" w:rsidR="008C4DC1" w:rsidRPr="00D87A65" w:rsidRDefault="008C4DC1" w:rsidP="00DA3BFB">
            <w:pPr>
              <w:spacing w:after="0" w:line="360" w:lineRule="auto"/>
              <w:jc w:val="both"/>
              <w:rPr>
                <w:rFonts w:ascii="Book Antiqua" w:hAnsi="Book Antiqua"/>
                <w:sz w:val="24"/>
                <w:szCs w:val="24"/>
              </w:rPr>
            </w:pPr>
            <w:proofErr w:type="spellStart"/>
            <w:r w:rsidRPr="00D87A65">
              <w:rPr>
                <w:rFonts w:ascii="Book Antiqua" w:hAnsi="Book Antiqua"/>
                <w:sz w:val="24"/>
                <w:szCs w:val="24"/>
              </w:rPr>
              <w:t>Schatzker</w:t>
            </w:r>
            <w:proofErr w:type="spellEnd"/>
            <w:r>
              <w:rPr>
                <w:rFonts w:ascii="Book Antiqua" w:hAnsi="Book Antiqua"/>
                <w:sz w:val="24"/>
                <w:szCs w:val="24"/>
              </w:rPr>
              <w:t xml:space="preserve"> </w:t>
            </w:r>
            <w:r w:rsidRPr="00D87A65">
              <w:rPr>
                <w:rFonts w:ascii="Book Antiqua" w:hAnsi="Book Antiqua"/>
                <w:sz w:val="24"/>
                <w:szCs w:val="24"/>
              </w:rPr>
              <w:t>I - VI</w:t>
            </w:r>
          </w:p>
        </w:tc>
        <w:tc>
          <w:tcPr>
            <w:tcW w:w="982" w:type="dxa"/>
            <w:tcBorders>
              <w:top w:val="single" w:sz="4" w:space="0" w:color="000000"/>
              <w:left w:val="single" w:sz="4" w:space="0" w:color="000000"/>
              <w:bottom w:val="single" w:sz="4" w:space="0" w:color="000000"/>
              <w:right w:val="single" w:sz="4" w:space="0" w:color="000000"/>
            </w:tcBorders>
          </w:tcPr>
          <w:p w14:paraId="43768670" w14:textId="77777777" w:rsidR="008C4DC1" w:rsidRPr="00D87A65" w:rsidRDefault="008C4DC1" w:rsidP="00DA3BFB">
            <w:pPr>
              <w:spacing w:after="0" w:line="360" w:lineRule="auto"/>
              <w:jc w:val="both"/>
              <w:rPr>
                <w:rFonts w:ascii="Book Antiqua" w:hAnsi="Book Antiqua"/>
                <w:sz w:val="24"/>
                <w:szCs w:val="24"/>
              </w:rPr>
            </w:pPr>
            <w:r w:rsidRPr="00D87A65">
              <w:rPr>
                <w:rFonts w:ascii="Book Antiqua" w:hAnsi="Book Antiqua"/>
                <w:sz w:val="24"/>
                <w:szCs w:val="24"/>
              </w:rPr>
              <w:t xml:space="preserve">Yes </w:t>
            </w:r>
          </w:p>
        </w:tc>
        <w:tc>
          <w:tcPr>
            <w:tcW w:w="996" w:type="dxa"/>
            <w:tcBorders>
              <w:top w:val="single" w:sz="4" w:space="0" w:color="000000"/>
              <w:left w:val="single" w:sz="4" w:space="0" w:color="000000"/>
              <w:bottom w:val="single" w:sz="4" w:space="0" w:color="000000"/>
              <w:right w:val="single" w:sz="4" w:space="0" w:color="000000"/>
            </w:tcBorders>
          </w:tcPr>
          <w:p w14:paraId="3510407E" w14:textId="77777777" w:rsidR="008C4DC1" w:rsidRPr="00D87A65" w:rsidRDefault="008C4DC1" w:rsidP="00DA3BFB">
            <w:pPr>
              <w:spacing w:after="0" w:line="360" w:lineRule="auto"/>
              <w:jc w:val="both"/>
              <w:rPr>
                <w:rFonts w:ascii="Book Antiqua" w:hAnsi="Book Antiqua"/>
                <w:sz w:val="24"/>
                <w:szCs w:val="24"/>
              </w:rPr>
            </w:pPr>
            <w:r w:rsidRPr="00D87A65">
              <w:rPr>
                <w:rFonts w:ascii="Book Antiqua" w:hAnsi="Book Antiqua"/>
                <w:sz w:val="24"/>
                <w:szCs w:val="24"/>
              </w:rPr>
              <w:t xml:space="preserve">Yes </w:t>
            </w:r>
          </w:p>
        </w:tc>
        <w:tc>
          <w:tcPr>
            <w:tcW w:w="968" w:type="dxa"/>
            <w:tcBorders>
              <w:top w:val="single" w:sz="4" w:space="0" w:color="000000"/>
              <w:left w:val="single" w:sz="4" w:space="0" w:color="000000"/>
              <w:bottom w:val="single" w:sz="4" w:space="0" w:color="000000"/>
              <w:right w:val="single" w:sz="4" w:space="0" w:color="000000"/>
            </w:tcBorders>
          </w:tcPr>
          <w:p w14:paraId="4B86F864" w14:textId="77777777" w:rsidR="008C4DC1" w:rsidRPr="00D87A65" w:rsidRDefault="008C4DC1" w:rsidP="00DA3BFB">
            <w:pPr>
              <w:spacing w:after="0" w:line="360" w:lineRule="auto"/>
              <w:jc w:val="both"/>
              <w:rPr>
                <w:rFonts w:ascii="Book Antiqua" w:hAnsi="Book Antiqua"/>
                <w:sz w:val="24"/>
                <w:szCs w:val="24"/>
              </w:rPr>
            </w:pPr>
            <w:r w:rsidRPr="00D87A65">
              <w:rPr>
                <w:rFonts w:ascii="Book Antiqua" w:hAnsi="Book Antiqua"/>
                <w:sz w:val="24"/>
                <w:szCs w:val="24"/>
              </w:rPr>
              <w:t xml:space="preserve">76 </w:t>
            </w:r>
          </w:p>
        </w:tc>
        <w:tc>
          <w:tcPr>
            <w:tcW w:w="844" w:type="dxa"/>
            <w:tcBorders>
              <w:top w:val="single" w:sz="4" w:space="0" w:color="000000"/>
              <w:left w:val="single" w:sz="4" w:space="0" w:color="000000"/>
              <w:bottom w:val="single" w:sz="4" w:space="0" w:color="000000"/>
              <w:right w:val="single" w:sz="4" w:space="0" w:color="000000"/>
            </w:tcBorders>
          </w:tcPr>
          <w:p w14:paraId="13F3ED45" w14:textId="77777777" w:rsidR="008C4DC1" w:rsidRPr="00D87A65" w:rsidRDefault="008C4DC1" w:rsidP="00DA3BFB">
            <w:pPr>
              <w:spacing w:after="0" w:line="360" w:lineRule="auto"/>
              <w:jc w:val="both"/>
              <w:rPr>
                <w:rFonts w:ascii="Book Antiqua" w:hAnsi="Book Antiqua"/>
                <w:sz w:val="24"/>
                <w:szCs w:val="24"/>
              </w:rPr>
            </w:pPr>
            <w:r w:rsidRPr="00D87A65">
              <w:rPr>
                <w:rFonts w:ascii="Book Antiqua" w:hAnsi="Book Antiqua"/>
                <w:sz w:val="24"/>
                <w:szCs w:val="24"/>
              </w:rPr>
              <w:t xml:space="preserve">26/31 </w:t>
            </w:r>
          </w:p>
          <w:p w14:paraId="0FE23AD9" w14:textId="77777777" w:rsidR="008C4DC1" w:rsidRPr="00D87A65" w:rsidRDefault="008C4DC1" w:rsidP="00DA3BFB">
            <w:pPr>
              <w:spacing w:after="0" w:line="360" w:lineRule="auto"/>
              <w:jc w:val="both"/>
              <w:rPr>
                <w:rFonts w:ascii="Book Antiqua" w:hAnsi="Book Antiqua"/>
                <w:sz w:val="24"/>
                <w:szCs w:val="24"/>
              </w:rPr>
            </w:pPr>
            <w:r w:rsidRPr="00D87A65">
              <w:rPr>
                <w:rFonts w:ascii="Book Antiqua" w:hAnsi="Book Antiqua"/>
                <w:sz w:val="24"/>
                <w:szCs w:val="24"/>
              </w:rPr>
              <w:t xml:space="preserve">(84%) </w:t>
            </w:r>
          </w:p>
        </w:tc>
        <w:tc>
          <w:tcPr>
            <w:tcW w:w="1536" w:type="dxa"/>
            <w:tcBorders>
              <w:top w:val="single" w:sz="4" w:space="0" w:color="000000"/>
              <w:left w:val="single" w:sz="4" w:space="0" w:color="000000"/>
              <w:bottom w:val="single" w:sz="4" w:space="0" w:color="000000"/>
              <w:right w:val="single" w:sz="4" w:space="0" w:color="000000"/>
            </w:tcBorders>
          </w:tcPr>
          <w:p w14:paraId="74F854F2" w14:textId="77777777" w:rsidR="008C4DC1" w:rsidRPr="00D87A65" w:rsidRDefault="008C4DC1" w:rsidP="00DA3BFB">
            <w:pPr>
              <w:spacing w:after="0" w:line="360" w:lineRule="auto"/>
              <w:jc w:val="both"/>
              <w:rPr>
                <w:rFonts w:ascii="Book Antiqua" w:hAnsi="Book Antiqua"/>
                <w:sz w:val="24"/>
                <w:szCs w:val="24"/>
              </w:rPr>
            </w:pPr>
            <w:r w:rsidRPr="00D87A65">
              <w:rPr>
                <w:rFonts w:ascii="Book Antiqua" w:hAnsi="Book Antiqua"/>
                <w:sz w:val="24"/>
                <w:szCs w:val="24"/>
              </w:rPr>
              <w:t xml:space="preserve">APF: 26/31 (84%) </w:t>
            </w:r>
          </w:p>
        </w:tc>
        <w:tc>
          <w:tcPr>
            <w:tcW w:w="1515" w:type="dxa"/>
            <w:tcBorders>
              <w:top w:val="single" w:sz="4" w:space="0" w:color="000000"/>
              <w:left w:val="single" w:sz="4" w:space="0" w:color="000000"/>
              <w:bottom w:val="single" w:sz="4" w:space="0" w:color="000000"/>
              <w:right w:val="single" w:sz="4" w:space="0" w:color="000000"/>
            </w:tcBorders>
          </w:tcPr>
          <w:p w14:paraId="75DFB801" w14:textId="77777777" w:rsidR="008C4DC1" w:rsidRPr="00D87A65" w:rsidRDefault="008C4DC1" w:rsidP="00DA3BFB">
            <w:pPr>
              <w:spacing w:after="0" w:line="360" w:lineRule="auto"/>
              <w:jc w:val="both"/>
              <w:rPr>
                <w:rFonts w:ascii="Book Antiqua" w:hAnsi="Book Antiqua"/>
                <w:sz w:val="24"/>
                <w:szCs w:val="24"/>
              </w:rPr>
            </w:pPr>
            <w:r w:rsidRPr="00D87A65">
              <w:rPr>
                <w:rFonts w:ascii="Book Antiqua" w:hAnsi="Book Antiqua"/>
                <w:sz w:val="24"/>
                <w:szCs w:val="24"/>
              </w:rPr>
              <w:t xml:space="preserve">26/31 (84%) </w:t>
            </w:r>
          </w:p>
        </w:tc>
        <w:tc>
          <w:tcPr>
            <w:tcW w:w="1113" w:type="dxa"/>
            <w:tcBorders>
              <w:top w:val="single" w:sz="4" w:space="0" w:color="000000"/>
              <w:left w:val="single" w:sz="4" w:space="0" w:color="000000"/>
              <w:bottom w:val="single" w:sz="4" w:space="0" w:color="000000"/>
              <w:right w:val="single" w:sz="4" w:space="0" w:color="000000"/>
            </w:tcBorders>
          </w:tcPr>
          <w:p w14:paraId="22A2F461" w14:textId="68CEFC77" w:rsidR="008C4DC1" w:rsidRPr="00D87A65" w:rsidRDefault="00CD5801" w:rsidP="00DA3BFB">
            <w:pPr>
              <w:spacing w:after="0" w:line="360" w:lineRule="auto"/>
              <w:jc w:val="both"/>
              <w:rPr>
                <w:rFonts w:ascii="Book Antiqua" w:hAnsi="Book Antiqua"/>
                <w:sz w:val="24"/>
                <w:szCs w:val="24"/>
              </w:rPr>
            </w:pPr>
            <w:r>
              <w:rPr>
                <w:rFonts w:ascii="Book Antiqua" w:hAnsi="Book Antiqua"/>
                <w:sz w:val="24"/>
                <w:szCs w:val="24"/>
              </w:rPr>
              <w:t xml:space="preserve">N/A </w:t>
            </w:r>
            <w:r w:rsidR="008C4DC1" w:rsidRPr="00D87A65">
              <w:rPr>
                <w:rFonts w:ascii="Book Antiqua" w:hAnsi="Book Antiqua"/>
                <w:sz w:val="24"/>
                <w:szCs w:val="24"/>
              </w:rPr>
              <w:t xml:space="preserve"> </w:t>
            </w:r>
          </w:p>
        </w:tc>
        <w:tc>
          <w:tcPr>
            <w:tcW w:w="732" w:type="dxa"/>
            <w:tcBorders>
              <w:top w:val="single" w:sz="4" w:space="0" w:color="000000"/>
              <w:left w:val="single" w:sz="4" w:space="0" w:color="000000"/>
              <w:bottom w:val="single" w:sz="4" w:space="0" w:color="000000"/>
              <w:right w:val="single" w:sz="4" w:space="0" w:color="000000"/>
            </w:tcBorders>
          </w:tcPr>
          <w:p w14:paraId="6085E402" w14:textId="77777777" w:rsidR="008C4DC1" w:rsidRPr="00D87A65" w:rsidRDefault="008C4DC1" w:rsidP="00DA3BFB">
            <w:pPr>
              <w:spacing w:after="0" w:line="360" w:lineRule="auto"/>
              <w:jc w:val="both"/>
              <w:rPr>
                <w:rFonts w:ascii="Book Antiqua" w:hAnsi="Book Antiqua"/>
                <w:sz w:val="24"/>
                <w:szCs w:val="24"/>
              </w:rPr>
            </w:pPr>
            <w:r w:rsidRPr="00D87A65">
              <w:rPr>
                <w:rFonts w:ascii="Book Antiqua" w:hAnsi="Book Antiqua"/>
                <w:sz w:val="24"/>
                <w:szCs w:val="24"/>
              </w:rPr>
              <w:t xml:space="preserve">31/31 </w:t>
            </w:r>
          </w:p>
          <w:p w14:paraId="0B891877" w14:textId="77777777" w:rsidR="008C4DC1" w:rsidRPr="00D87A65" w:rsidRDefault="008C4DC1" w:rsidP="00DA3BFB">
            <w:pPr>
              <w:spacing w:after="0" w:line="360" w:lineRule="auto"/>
              <w:jc w:val="both"/>
              <w:rPr>
                <w:rFonts w:ascii="Book Antiqua" w:hAnsi="Book Antiqua"/>
                <w:sz w:val="24"/>
                <w:szCs w:val="24"/>
              </w:rPr>
            </w:pPr>
            <w:r w:rsidRPr="00D87A65">
              <w:rPr>
                <w:rFonts w:ascii="Book Antiqua" w:hAnsi="Book Antiqua"/>
                <w:sz w:val="24"/>
                <w:szCs w:val="24"/>
              </w:rPr>
              <w:t xml:space="preserve">(100%) </w:t>
            </w:r>
          </w:p>
        </w:tc>
        <w:tc>
          <w:tcPr>
            <w:tcW w:w="1115" w:type="dxa"/>
            <w:tcBorders>
              <w:top w:val="single" w:sz="4" w:space="0" w:color="000000"/>
              <w:left w:val="single" w:sz="4" w:space="0" w:color="000000"/>
              <w:bottom w:val="single" w:sz="4" w:space="0" w:color="000000"/>
              <w:right w:val="single" w:sz="4" w:space="0" w:color="000000"/>
            </w:tcBorders>
          </w:tcPr>
          <w:p w14:paraId="257C4AC0" w14:textId="08B9F571" w:rsidR="008C4DC1" w:rsidRPr="00D87A65" w:rsidRDefault="00CD5801" w:rsidP="00DA3BFB">
            <w:pPr>
              <w:spacing w:after="0" w:line="360" w:lineRule="auto"/>
              <w:jc w:val="both"/>
              <w:rPr>
                <w:rFonts w:ascii="Book Antiqua" w:hAnsi="Book Antiqua"/>
                <w:sz w:val="24"/>
                <w:szCs w:val="24"/>
              </w:rPr>
            </w:pPr>
            <w:r>
              <w:rPr>
                <w:rFonts w:ascii="Book Antiqua" w:hAnsi="Book Antiqua"/>
                <w:sz w:val="24"/>
                <w:szCs w:val="24"/>
              </w:rPr>
              <w:t xml:space="preserve">12 (11-14) </w:t>
            </w:r>
            <w:proofErr w:type="spellStart"/>
            <w:r>
              <w:rPr>
                <w:rFonts w:ascii="Book Antiqua" w:hAnsi="Book Antiqua"/>
                <w:sz w:val="24"/>
                <w:szCs w:val="24"/>
              </w:rPr>
              <w:t>wk</w:t>
            </w:r>
            <w:proofErr w:type="spellEnd"/>
            <w:r w:rsidR="008C4DC1" w:rsidRPr="00D87A65">
              <w:rPr>
                <w:rFonts w:ascii="Book Antiqua" w:hAnsi="Book Antiqua"/>
                <w:sz w:val="24"/>
                <w:szCs w:val="24"/>
              </w:rPr>
              <w:t xml:space="preserve"> </w:t>
            </w:r>
          </w:p>
        </w:tc>
      </w:tr>
      <w:tr w:rsidR="008C4DC1" w:rsidRPr="00D87A65" w14:paraId="4C3B7B9A" w14:textId="77777777" w:rsidTr="00857596">
        <w:trPr>
          <w:trHeight w:val="661"/>
        </w:trPr>
        <w:tc>
          <w:tcPr>
            <w:tcW w:w="1127" w:type="dxa"/>
            <w:tcBorders>
              <w:top w:val="single" w:sz="4" w:space="0" w:color="000000"/>
              <w:left w:val="single" w:sz="4" w:space="0" w:color="000000"/>
              <w:bottom w:val="single" w:sz="4" w:space="0" w:color="000000"/>
              <w:right w:val="single" w:sz="4" w:space="0" w:color="000000"/>
            </w:tcBorders>
          </w:tcPr>
          <w:p w14:paraId="090F6957" w14:textId="00573CCD" w:rsidR="008C4DC1" w:rsidRPr="00D87A65" w:rsidRDefault="008C4DC1" w:rsidP="00DA3BFB">
            <w:pPr>
              <w:spacing w:after="0" w:line="360" w:lineRule="auto"/>
              <w:jc w:val="both"/>
              <w:rPr>
                <w:rFonts w:ascii="Book Antiqua" w:hAnsi="Book Antiqua"/>
                <w:sz w:val="24"/>
                <w:szCs w:val="24"/>
              </w:rPr>
            </w:pPr>
            <w:proofErr w:type="spellStart"/>
            <w:r w:rsidRPr="00D87A65">
              <w:rPr>
                <w:rFonts w:ascii="Book Antiqua" w:hAnsi="Book Antiqua"/>
                <w:sz w:val="24"/>
                <w:szCs w:val="24"/>
              </w:rPr>
              <w:t>Itokazu</w:t>
            </w:r>
            <w:proofErr w:type="spellEnd"/>
            <w:r w:rsidRPr="00D87A65">
              <w:rPr>
                <w:rFonts w:ascii="Book Antiqua" w:hAnsi="Book Antiqua"/>
                <w:sz w:val="24"/>
                <w:szCs w:val="24"/>
              </w:rPr>
              <w:t xml:space="preserve"> </w:t>
            </w:r>
            <w:r w:rsidR="006B2B3C" w:rsidRPr="006B2B3C">
              <w:rPr>
                <w:rFonts w:ascii="Book Antiqua" w:hAnsi="Book Antiqua"/>
                <w:i/>
                <w:sz w:val="24"/>
                <w:szCs w:val="24"/>
              </w:rPr>
              <w:t>et al</w:t>
            </w:r>
            <w:r w:rsidR="00857596" w:rsidRPr="00D87A65">
              <w:rPr>
                <w:rFonts w:ascii="Book Antiqua" w:hAnsi="Book Antiqua"/>
                <w:sz w:val="24"/>
                <w:szCs w:val="24"/>
                <w:vertAlign w:val="superscript"/>
              </w:rPr>
              <w:t>[24]</w:t>
            </w:r>
            <w:r w:rsidR="00857596" w:rsidRPr="00D87A65">
              <w:rPr>
                <w:rFonts w:ascii="Book Antiqua" w:hAnsi="Book Antiqua"/>
                <w:sz w:val="24"/>
                <w:szCs w:val="24"/>
              </w:rPr>
              <w:t xml:space="preserve"> </w:t>
            </w:r>
            <w:r w:rsidRPr="00D87A65">
              <w:rPr>
                <w:rFonts w:ascii="Book Antiqua" w:hAnsi="Book Antiqua"/>
                <w:sz w:val="24"/>
                <w:szCs w:val="24"/>
              </w:rPr>
              <w:t xml:space="preserve"> </w:t>
            </w:r>
          </w:p>
          <w:p w14:paraId="2F48E24F" w14:textId="7C27077D" w:rsidR="008C4DC1" w:rsidRPr="00D87A65" w:rsidRDefault="008C4DC1" w:rsidP="00857596">
            <w:pPr>
              <w:spacing w:after="0" w:line="360" w:lineRule="auto"/>
              <w:jc w:val="both"/>
              <w:rPr>
                <w:rFonts w:ascii="Book Antiqua" w:hAnsi="Book Antiqua"/>
                <w:sz w:val="24"/>
                <w:szCs w:val="24"/>
              </w:rPr>
            </w:pPr>
            <w:r w:rsidRPr="00D87A65">
              <w:rPr>
                <w:rFonts w:ascii="Book Antiqua" w:hAnsi="Book Antiqua"/>
                <w:sz w:val="24"/>
                <w:szCs w:val="24"/>
              </w:rPr>
              <w:t xml:space="preserve">(1996) </w:t>
            </w:r>
          </w:p>
        </w:tc>
        <w:tc>
          <w:tcPr>
            <w:tcW w:w="416" w:type="dxa"/>
            <w:tcBorders>
              <w:top w:val="single" w:sz="4" w:space="0" w:color="000000"/>
              <w:left w:val="single" w:sz="4" w:space="0" w:color="000000"/>
              <w:bottom w:val="single" w:sz="4" w:space="0" w:color="000000"/>
              <w:right w:val="single" w:sz="4" w:space="0" w:color="000000"/>
            </w:tcBorders>
          </w:tcPr>
          <w:p w14:paraId="1A1EB0EA" w14:textId="77777777" w:rsidR="008C4DC1" w:rsidRPr="00D87A65" w:rsidRDefault="008C4DC1" w:rsidP="00DA3BFB">
            <w:pPr>
              <w:spacing w:after="0" w:line="360" w:lineRule="auto"/>
              <w:jc w:val="both"/>
              <w:rPr>
                <w:rFonts w:ascii="Book Antiqua" w:hAnsi="Book Antiqua"/>
                <w:sz w:val="24"/>
                <w:szCs w:val="24"/>
              </w:rPr>
            </w:pPr>
            <w:r w:rsidRPr="00D87A65">
              <w:rPr>
                <w:rFonts w:ascii="Book Antiqua" w:hAnsi="Book Antiqua"/>
                <w:sz w:val="24"/>
                <w:szCs w:val="24"/>
              </w:rPr>
              <w:t xml:space="preserve">16 </w:t>
            </w:r>
          </w:p>
        </w:tc>
        <w:tc>
          <w:tcPr>
            <w:tcW w:w="756" w:type="dxa"/>
            <w:tcBorders>
              <w:top w:val="single" w:sz="4" w:space="0" w:color="000000"/>
              <w:left w:val="single" w:sz="4" w:space="0" w:color="000000"/>
              <w:bottom w:val="single" w:sz="4" w:space="0" w:color="000000"/>
              <w:right w:val="single" w:sz="4" w:space="0" w:color="000000"/>
            </w:tcBorders>
          </w:tcPr>
          <w:p w14:paraId="2675CE09" w14:textId="77777777" w:rsidR="008C4DC1" w:rsidRPr="00D87A65" w:rsidRDefault="008C4DC1" w:rsidP="00DA3BFB">
            <w:pPr>
              <w:spacing w:after="0" w:line="360" w:lineRule="auto"/>
              <w:jc w:val="both"/>
              <w:rPr>
                <w:rFonts w:ascii="Book Antiqua" w:hAnsi="Book Antiqua"/>
                <w:sz w:val="24"/>
                <w:szCs w:val="24"/>
              </w:rPr>
            </w:pPr>
            <w:r w:rsidRPr="00D87A65">
              <w:rPr>
                <w:rFonts w:ascii="Book Antiqua" w:hAnsi="Book Antiqua"/>
                <w:sz w:val="24"/>
                <w:szCs w:val="24"/>
              </w:rPr>
              <w:t xml:space="preserve">RCS </w:t>
            </w:r>
          </w:p>
        </w:tc>
        <w:tc>
          <w:tcPr>
            <w:tcW w:w="982" w:type="dxa"/>
            <w:tcBorders>
              <w:top w:val="single" w:sz="4" w:space="0" w:color="000000"/>
              <w:left w:val="single" w:sz="4" w:space="0" w:color="000000"/>
              <w:bottom w:val="single" w:sz="4" w:space="0" w:color="000000"/>
              <w:right w:val="single" w:sz="4" w:space="0" w:color="000000"/>
            </w:tcBorders>
          </w:tcPr>
          <w:p w14:paraId="106DFE9F" w14:textId="42C4BB2B" w:rsidR="008C4DC1" w:rsidRPr="00D87A65" w:rsidRDefault="008C4DC1" w:rsidP="00DA3BFB">
            <w:pPr>
              <w:spacing w:after="0" w:line="360" w:lineRule="auto"/>
              <w:jc w:val="both"/>
              <w:rPr>
                <w:rFonts w:ascii="Book Antiqua" w:hAnsi="Book Antiqua"/>
                <w:sz w:val="24"/>
                <w:szCs w:val="24"/>
              </w:rPr>
            </w:pPr>
            <w:r w:rsidRPr="00D87A65">
              <w:rPr>
                <w:rFonts w:ascii="Book Antiqua" w:hAnsi="Book Antiqua"/>
                <w:sz w:val="24"/>
                <w:szCs w:val="24"/>
              </w:rPr>
              <w:t xml:space="preserve">30 </w:t>
            </w:r>
            <w:proofErr w:type="spellStart"/>
            <w:r w:rsidR="00CD5801" w:rsidRPr="00D87A65">
              <w:rPr>
                <w:rFonts w:ascii="Book Antiqua" w:hAnsi="Book Antiqua"/>
                <w:sz w:val="24"/>
                <w:szCs w:val="24"/>
              </w:rPr>
              <w:t>mo</w:t>
            </w:r>
            <w:proofErr w:type="spellEnd"/>
            <w:r w:rsidRPr="00D87A65">
              <w:rPr>
                <w:rFonts w:ascii="Book Antiqua" w:hAnsi="Book Antiqua"/>
                <w:sz w:val="24"/>
                <w:szCs w:val="24"/>
              </w:rPr>
              <w:t xml:space="preserve"> </w:t>
            </w:r>
          </w:p>
        </w:tc>
        <w:tc>
          <w:tcPr>
            <w:tcW w:w="1268" w:type="dxa"/>
            <w:tcBorders>
              <w:top w:val="single" w:sz="4" w:space="0" w:color="000000"/>
              <w:left w:val="single" w:sz="4" w:space="0" w:color="000000"/>
              <w:bottom w:val="single" w:sz="4" w:space="0" w:color="000000"/>
              <w:right w:val="single" w:sz="4" w:space="0" w:color="000000"/>
            </w:tcBorders>
          </w:tcPr>
          <w:p w14:paraId="66CDDAF3" w14:textId="77777777" w:rsidR="008C4DC1" w:rsidRPr="00D87A65" w:rsidRDefault="008C4DC1" w:rsidP="00DA3BFB">
            <w:pPr>
              <w:spacing w:after="0" w:line="360" w:lineRule="auto"/>
              <w:jc w:val="both"/>
              <w:rPr>
                <w:rFonts w:ascii="Book Antiqua" w:hAnsi="Book Antiqua"/>
                <w:sz w:val="24"/>
                <w:szCs w:val="24"/>
              </w:rPr>
            </w:pPr>
            <w:r w:rsidRPr="00D87A65">
              <w:rPr>
                <w:rFonts w:ascii="Book Antiqua" w:hAnsi="Book Antiqua"/>
                <w:sz w:val="24"/>
                <w:szCs w:val="24"/>
              </w:rPr>
              <w:t xml:space="preserve">APSF (5) </w:t>
            </w:r>
          </w:p>
          <w:p w14:paraId="0255772B" w14:textId="77777777" w:rsidR="008C4DC1" w:rsidRPr="00D87A65" w:rsidRDefault="008C4DC1" w:rsidP="00DA3BFB">
            <w:pPr>
              <w:spacing w:after="0" w:line="360" w:lineRule="auto"/>
              <w:jc w:val="both"/>
              <w:rPr>
                <w:rFonts w:ascii="Book Antiqua" w:hAnsi="Book Antiqua"/>
                <w:sz w:val="24"/>
                <w:szCs w:val="24"/>
              </w:rPr>
            </w:pPr>
            <w:r w:rsidRPr="00D87A65">
              <w:rPr>
                <w:rFonts w:ascii="Book Antiqua" w:hAnsi="Book Antiqua"/>
                <w:sz w:val="24"/>
                <w:szCs w:val="24"/>
              </w:rPr>
              <w:t xml:space="preserve">ACF (7) </w:t>
            </w:r>
          </w:p>
          <w:p w14:paraId="23C96CC3" w14:textId="77777777" w:rsidR="008C4DC1" w:rsidRPr="00D87A65" w:rsidRDefault="008C4DC1" w:rsidP="00DA3BFB">
            <w:pPr>
              <w:spacing w:after="0" w:line="360" w:lineRule="auto"/>
              <w:jc w:val="both"/>
              <w:rPr>
                <w:rFonts w:ascii="Book Antiqua" w:hAnsi="Book Antiqua"/>
                <w:sz w:val="24"/>
                <w:szCs w:val="24"/>
              </w:rPr>
            </w:pPr>
            <w:r w:rsidRPr="00D87A65">
              <w:rPr>
                <w:rFonts w:ascii="Book Antiqua" w:hAnsi="Book Antiqua"/>
                <w:sz w:val="24"/>
                <w:szCs w:val="24"/>
              </w:rPr>
              <w:t xml:space="preserve">APF (4) </w:t>
            </w:r>
          </w:p>
        </w:tc>
        <w:tc>
          <w:tcPr>
            <w:tcW w:w="974" w:type="dxa"/>
            <w:tcBorders>
              <w:top w:val="single" w:sz="4" w:space="0" w:color="000000"/>
              <w:left w:val="single" w:sz="4" w:space="0" w:color="000000"/>
              <w:bottom w:val="single" w:sz="4" w:space="0" w:color="000000"/>
              <w:right w:val="single" w:sz="4" w:space="0" w:color="000000"/>
            </w:tcBorders>
          </w:tcPr>
          <w:p w14:paraId="015E3AE7" w14:textId="264DFEB5" w:rsidR="008C4DC1" w:rsidRPr="00D87A65" w:rsidRDefault="00CD5801" w:rsidP="00DA3BFB">
            <w:pPr>
              <w:spacing w:after="0" w:line="360" w:lineRule="auto"/>
              <w:jc w:val="both"/>
              <w:rPr>
                <w:rFonts w:ascii="Book Antiqua" w:hAnsi="Book Antiqua"/>
                <w:sz w:val="24"/>
                <w:szCs w:val="24"/>
              </w:rPr>
            </w:pPr>
            <w:r>
              <w:rPr>
                <w:rFonts w:ascii="Book Antiqua" w:hAnsi="Book Antiqua"/>
                <w:sz w:val="24"/>
                <w:szCs w:val="24"/>
              </w:rPr>
              <w:t xml:space="preserve">N/A </w:t>
            </w:r>
            <w:r w:rsidR="008C4DC1" w:rsidRPr="00D87A65">
              <w:rPr>
                <w:rFonts w:ascii="Book Antiqua" w:hAnsi="Book Antiqua"/>
                <w:sz w:val="24"/>
                <w:szCs w:val="24"/>
              </w:rPr>
              <w:t xml:space="preserve"> </w:t>
            </w:r>
          </w:p>
        </w:tc>
        <w:tc>
          <w:tcPr>
            <w:tcW w:w="1265" w:type="dxa"/>
            <w:tcBorders>
              <w:top w:val="single" w:sz="4" w:space="0" w:color="000000"/>
              <w:left w:val="single" w:sz="4" w:space="0" w:color="000000"/>
              <w:bottom w:val="single" w:sz="4" w:space="0" w:color="000000"/>
              <w:right w:val="single" w:sz="4" w:space="0" w:color="000000"/>
            </w:tcBorders>
          </w:tcPr>
          <w:p w14:paraId="17067408" w14:textId="154F16EA" w:rsidR="008C4DC1" w:rsidRPr="00D87A65" w:rsidRDefault="008C4DC1" w:rsidP="00DA3BFB">
            <w:pPr>
              <w:spacing w:after="0" w:line="360" w:lineRule="auto"/>
              <w:jc w:val="both"/>
              <w:rPr>
                <w:rFonts w:ascii="Book Antiqua" w:hAnsi="Book Antiqua"/>
                <w:sz w:val="24"/>
                <w:szCs w:val="24"/>
              </w:rPr>
            </w:pPr>
            <w:r>
              <w:rPr>
                <w:rFonts w:ascii="Book Antiqua" w:hAnsi="Book Antiqua"/>
                <w:sz w:val="24"/>
                <w:szCs w:val="24"/>
              </w:rPr>
              <w:t xml:space="preserve"> </w:t>
            </w:r>
            <w:proofErr w:type="spellStart"/>
            <w:r w:rsidRPr="00D87A65">
              <w:rPr>
                <w:rFonts w:ascii="Book Antiqua" w:hAnsi="Book Antiqua"/>
                <w:sz w:val="24"/>
                <w:szCs w:val="24"/>
              </w:rPr>
              <w:t>Hohl</w:t>
            </w:r>
            <w:proofErr w:type="spellEnd"/>
            <w:r w:rsidRPr="00D87A65">
              <w:rPr>
                <w:rFonts w:ascii="Book Antiqua" w:hAnsi="Book Antiqua"/>
                <w:sz w:val="24"/>
                <w:szCs w:val="24"/>
              </w:rPr>
              <w:t xml:space="preserve"> II </w:t>
            </w:r>
            <w:r w:rsidR="00CD5801">
              <w:rPr>
                <w:rFonts w:ascii="Book Antiqua" w:hAnsi="Book Antiqua"/>
                <w:sz w:val="24"/>
                <w:szCs w:val="24"/>
              </w:rPr>
              <w:t>and</w:t>
            </w:r>
            <w:r w:rsidRPr="00D87A65">
              <w:rPr>
                <w:rFonts w:ascii="Book Antiqua" w:hAnsi="Book Antiqua"/>
                <w:sz w:val="24"/>
                <w:szCs w:val="24"/>
              </w:rPr>
              <w:t xml:space="preserve"> III</w:t>
            </w:r>
          </w:p>
        </w:tc>
        <w:tc>
          <w:tcPr>
            <w:tcW w:w="982" w:type="dxa"/>
            <w:tcBorders>
              <w:top w:val="single" w:sz="4" w:space="0" w:color="000000"/>
              <w:left w:val="single" w:sz="4" w:space="0" w:color="000000"/>
              <w:bottom w:val="single" w:sz="4" w:space="0" w:color="000000"/>
              <w:right w:val="single" w:sz="4" w:space="0" w:color="000000"/>
            </w:tcBorders>
          </w:tcPr>
          <w:p w14:paraId="6D9E0EA7" w14:textId="77777777" w:rsidR="008C4DC1" w:rsidRPr="00D87A65" w:rsidRDefault="008C4DC1" w:rsidP="00DA3BFB">
            <w:pPr>
              <w:spacing w:after="0" w:line="360" w:lineRule="auto"/>
              <w:jc w:val="both"/>
              <w:rPr>
                <w:rFonts w:ascii="Book Antiqua" w:hAnsi="Book Antiqua"/>
                <w:sz w:val="24"/>
                <w:szCs w:val="24"/>
              </w:rPr>
            </w:pPr>
            <w:r w:rsidRPr="00D87A65">
              <w:rPr>
                <w:rFonts w:ascii="Book Antiqua" w:hAnsi="Book Antiqua"/>
                <w:sz w:val="24"/>
                <w:szCs w:val="24"/>
              </w:rPr>
              <w:t xml:space="preserve">Yes </w:t>
            </w:r>
          </w:p>
        </w:tc>
        <w:tc>
          <w:tcPr>
            <w:tcW w:w="996" w:type="dxa"/>
            <w:tcBorders>
              <w:top w:val="single" w:sz="4" w:space="0" w:color="000000"/>
              <w:left w:val="single" w:sz="4" w:space="0" w:color="000000"/>
              <w:bottom w:val="single" w:sz="4" w:space="0" w:color="000000"/>
              <w:right w:val="single" w:sz="4" w:space="0" w:color="000000"/>
            </w:tcBorders>
          </w:tcPr>
          <w:p w14:paraId="63A50767" w14:textId="77777777" w:rsidR="008C4DC1" w:rsidRPr="00D87A65" w:rsidRDefault="008C4DC1" w:rsidP="00DA3BFB">
            <w:pPr>
              <w:spacing w:after="0" w:line="360" w:lineRule="auto"/>
              <w:jc w:val="both"/>
              <w:rPr>
                <w:rFonts w:ascii="Book Antiqua" w:hAnsi="Book Antiqua"/>
                <w:sz w:val="24"/>
                <w:szCs w:val="24"/>
              </w:rPr>
            </w:pPr>
            <w:r w:rsidRPr="00D87A65">
              <w:rPr>
                <w:rFonts w:ascii="Book Antiqua" w:hAnsi="Book Antiqua"/>
                <w:sz w:val="24"/>
                <w:szCs w:val="24"/>
              </w:rPr>
              <w:t xml:space="preserve">Yes </w:t>
            </w:r>
          </w:p>
        </w:tc>
        <w:tc>
          <w:tcPr>
            <w:tcW w:w="968" w:type="dxa"/>
            <w:tcBorders>
              <w:top w:val="single" w:sz="4" w:space="0" w:color="000000"/>
              <w:left w:val="single" w:sz="4" w:space="0" w:color="000000"/>
              <w:bottom w:val="single" w:sz="4" w:space="0" w:color="000000"/>
              <w:right w:val="single" w:sz="4" w:space="0" w:color="000000"/>
            </w:tcBorders>
          </w:tcPr>
          <w:p w14:paraId="4D19DDB3" w14:textId="77777777" w:rsidR="008C4DC1" w:rsidRPr="00D87A65" w:rsidRDefault="008C4DC1" w:rsidP="00DA3BFB">
            <w:pPr>
              <w:spacing w:after="0" w:line="360" w:lineRule="auto"/>
              <w:jc w:val="both"/>
              <w:rPr>
                <w:rFonts w:ascii="Book Antiqua" w:hAnsi="Book Antiqua"/>
                <w:sz w:val="24"/>
                <w:szCs w:val="24"/>
              </w:rPr>
            </w:pPr>
            <w:r w:rsidRPr="00D87A65">
              <w:rPr>
                <w:rFonts w:ascii="Book Antiqua" w:hAnsi="Book Antiqua"/>
                <w:sz w:val="24"/>
                <w:szCs w:val="24"/>
              </w:rPr>
              <w:t xml:space="preserve">49 </w:t>
            </w:r>
          </w:p>
        </w:tc>
        <w:tc>
          <w:tcPr>
            <w:tcW w:w="844" w:type="dxa"/>
            <w:tcBorders>
              <w:top w:val="single" w:sz="4" w:space="0" w:color="000000"/>
              <w:left w:val="single" w:sz="4" w:space="0" w:color="000000"/>
              <w:bottom w:val="single" w:sz="4" w:space="0" w:color="000000"/>
              <w:right w:val="single" w:sz="4" w:space="0" w:color="000000"/>
            </w:tcBorders>
          </w:tcPr>
          <w:p w14:paraId="745AE95A" w14:textId="77777777" w:rsidR="008C4DC1" w:rsidRPr="00D87A65" w:rsidRDefault="008C4DC1" w:rsidP="00DA3BFB">
            <w:pPr>
              <w:spacing w:after="0" w:line="360" w:lineRule="auto"/>
              <w:jc w:val="both"/>
              <w:rPr>
                <w:rFonts w:ascii="Book Antiqua" w:hAnsi="Book Antiqua"/>
                <w:sz w:val="24"/>
                <w:szCs w:val="24"/>
              </w:rPr>
            </w:pPr>
            <w:r w:rsidRPr="00D87A65">
              <w:rPr>
                <w:rFonts w:ascii="Book Antiqua" w:hAnsi="Book Antiqua"/>
                <w:sz w:val="24"/>
                <w:szCs w:val="24"/>
              </w:rPr>
              <w:t xml:space="preserve">16/16 </w:t>
            </w:r>
          </w:p>
          <w:p w14:paraId="5EB70CEB" w14:textId="77777777" w:rsidR="008C4DC1" w:rsidRPr="00D87A65" w:rsidRDefault="008C4DC1" w:rsidP="00DA3BFB">
            <w:pPr>
              <w:spacing w:after="0" w:line="360" w:lineRule="auto"/>
              <w:jc w:val="both"/>
              <w:rPr>
                <w:rFonts w:ascii="Book Antiqua" w:hAnsi="Book Antiqua"/>
                <w:sz w:val="24"/>
                <w:szCs w:val="24"/>
              </w:rPr>
            </w:pPr>
            <w:r w:rsidRPr="00D87A65">
              <w:rPr>
                <w:rFonts w:ascii="Book Antiqua" w:hAnsi="Book Antiqua"/>
                <w:sz w:val="24"/>
                <w:szCs w:val="24"/>
              </w:rPr>
              <w:t xml:space="preserve">(100%) </w:t>
            </w:r>
          </w:p>
        </w:tc>
        <w:tc>
          <w:tcPr>
            <w:tcW w:w="1536" w:type="dxa"/>
            <w:tcBorders>
              <w:top w:val="single" w:sz="4" w:space="0" w:color="000000"/>
              <w:left w:val="single" w:sz="4" w:space="0" w:color="000000"/>
              <w:bottom w:val="single" w:sz="4" w:space="0" w:color="000000"/>
              <w:right w:val="single" w:sz="4" w:space="0" w:color="000000"/>
            </w:tcBorders>
          </w:tcPr>
          <w:p w14:paraId="2F776A84" w14:textId="77777777" w:rsidR="008C4DC1" w:rsidRPr="00D87A65" w:rsidRDefault="008C4DC1" w:rsidP="00DA3BFB">
            <w:pPr>
              <w:spacing w:after="0" w:line="360" w:lineRule="auto"/>
              <w:jc w:val="both"/>
              <w:rPr>
                <w:rFonts w:ascii="Book Antiqua" w:hAnsi="Book Antiqua"/>
                <w:sz w:val="24"/>
                <w:szCs w:val="24"/>
              </w:rPr>
            </w:pPr>
            <w:r w:rsidRPr="00D87A65">
              <w:rPr>
                <w:rFonts w:ascii="Book Antiqua" w:hAnsi="Book Antiqua"/>
                <w:sz w:val="24"/>
                <w:szCs w:val="24"/>
              </w:rPr>
              <w:t xml:space="preserve">APSF: 5/5 (100%) </w:t>
            </w:r>
          </w:p>
          <w:p w14:paraId="133E06F3" w14:textId="77777777" w:rsidR="008C4DC1" w:rsidRPr="00D87A65" w:rsidRDefault="008C4DC1" w:rsidP="00DA3BFB">
            <w:pPr>
              <w:spacing w:after="0" w:line="360" w:lineRule="auto"/>
              <w:jc w:val="both"/>
              <w:rPr>
                <w:rFonts w:ascii="Book Antiqua" w:hAnsi="Book Antiqua"/>
                <w:sz w:val="24"/>
                <w:szCs w:val="24"/>
              </w:rPr>
            </w:pPr>
            <w:r w:rsidRPr="00D87A65">
              <w:rPr>
                <w:rFonts w:ascii="Book Antiqua" w:hAnsi="Book Antiqua"/>
                <w:sz w:val="24"/>
                <w:szCs w:val="24"/>
              </w:rPr>
              <w:t>ACF: 7/7 (100%)</w:t>
            </w:r>
            <w:r>
              <w:rPr>
                <w:rFonts w:ascii="Book Antiqua" w:hAnsi="Book Antiqua"/>
                <w:sz w:val="24"/>
                <w:szCs w:val="24"/>
              </w:rPr>
              <w:t xml:space="preserve"> </w:t>
            </w:r>
            <w:r w:rsidRPr="00D87A65">
              <w:rPr>
                <w:rFonts w:ascii="Book Antiqua" w:hAnsi="Book Antiqua"/>
                <w:sz w:val="24"/>
                <w:szCs w:val="24"/>
              </w:rPr>
              <w:t xml:space="preserve">APF: 4/4 (100%) </w:t>
            </w:r>
          </w:p>
        </w:tc>
        <w:tc>
          <w:tcPr>
            <w:tcW w:w="1515" w:type="dxa"/>
            <w:tcBorders>
              <w:top w:val="single" w:sz="4" w:space="0" w:color="000000"/>
              <w:left w:val="single" w:sz="4" w:space="0" w:color="000000"/>
              <w:bottom w:val="single" w:sz="4" w:space="0" w:color="000000"/>
              <w:right w:val="single" w:sz="4" w:space="0" w:color="000000"/>
            </w:tcBorders>
          </w:tcPr>
          <w:p w14:paraId="4D9D4635" w14:textId="77777777" w:rsidR="008C4DC1" w:rsidRPr="00D87A65" w:rsidRDefault="008C4DC1" w:rsidP="00DA3BFB">
            <w:pPr>
              <w:spacing w:after="0" w:line="360" w:lineRule="auto"/>
              <w:jc w:val="both"/>
              <w:rPr>
                <w:rFonts w:ascii="Book Antiqua" w:hAnsi="Book Antiqua"/>
                <w:sz w:val="24"/>
                <w:szCs w:val="24"/>
              </w:rPr>
            </w:pPr>
            <w:r w:rsidRPr="00D87A65">
              <w:rPr>
                <w:rFonts w:ascii="Book Antiqua" w:hAnsi="Book Antiqua"/>
                <w:sz w:val="24"/>
                <w:szCs w:val="24"/>
              </w:rPr>
              <w:t xml:space="preserve">16/16 (100%) </w:t>
            </w:r>
          </w:p>
        </w:tc>
        <w:tc>
          <w:tcPr>
            <w:tcW w:w="1113" w:type="dxa"/>
            <w:tcBorders>
              <w:top w:val="single" w:sz="4" w:space="0" w:color="000000"/>
              <w:left w:val="single" w:sz="4" w:space="0" w:color="000000"/>
              <w:bottom w:val="single" w:sz="4" w:space="0" w:color="000000"/>
              <w:right w:val="single" w:sz="4" w:space="0" w:color="000000"/>
            </w:tcBorders>
          </w:tcPr>
          <w:p w14:paraId="259B465B" w14:textId="0DC9A547" w:rsidR="008C4DC1" w:rsidRPr="00D87A65" w:rsidRDefault="00CD5801" w:rsidP="00DA3BFB">
            <w:pPr>
              <w:spacing w:after="0" w:line="360" w:lineRule="auto"/>
              <w:jc w:val="both"/>
              <w:rPr>
                <w:rFonts w:ascii="Book Antiqua" w:hAnsi="Book Antiqua"/>
                <w:sz w:val="24"/>
                <w:szCs w:val="24"/>
              </w:rPr>
            </w:pPr>
            <w:r>
              <w:rPr>
                <w:rFonts w:ascii="Book Antiqua" w:hAnsi="Book Antiqua"/>
                <w:sz w:val="24"/>
                <w:szCs w:val="24"/>
              </w:rPr>
              <w:t xml:space="preserve">N/A </w:t>
            </w:r>
            <w:r w:rsidR="008C4DC1" w:rsidRPr="00D87A65">
              <w:rPr>
                <w:rFonts w:ascii="Book Antiqua" w:hAnsi="Book Antiqua"/>
                <w:sz w:val="24"/>
                <w:szCs w:val="24"/>
              </w:rPr>
              <w:t xml:space="preserve"> </w:t>
            </w:r>
          </w:p>
        </w:tc>
        <w:tc>
          <w:tcPr>
            <w:tcW w:w="732" w:type="dxa"/>
            <w:tcBorders>
              <w:top w:val="single" w:sz="4" w:space="0" w:color="000000"/>
              <w:left w:val="single" w:sz="4" w:space="0" w:color="000000"/>
              <w:bottom w:val="single" w:sz="4" w:space="0" w:color="000000"/>
              <w:right w:val="single" w:sz="4" w:space="0" w:color="000000"/>
            </w:tcBorders>
          </w:tcPr>
          <w:p w14:paraId="50E6E880" w14:textId="77777777" w:rsidR="008C4DC1" w:rsidRPr="00D87A65" w:rsidRDefault="008C4DC1" w:rsidP="00DA3BFB">
            <w:pPr>
              <w:spacing w:after="0" w:line="360" w:lineRule="auto"/>
              <w:jc w:val="both"/>
              <w:rPr>
                <w:rFonts w:ascii="Book Antiqua" w:hAnsi="Book Antiqua"/>
                <w:sz w:val="24"/>
                <w:szCs w:val="24"/>
              </w:rPr>
            </w:pPr>
            <w:r w:rsidRPr="00D87A65">
              <w:rPr>
                <w:rFonts w:ascii="Book Antiqua" w:hAnsi="Book Antiqua"/>
                <w:sz w:val="24"/>
                <w:szCs w:val="24"/>
              </w:rPr>
              <w:t xml:space="preserve">16/16 </w:t>
            </w:r>
          </w:p>
          <w:p w14:paraId="45724F5D" w14:textId="77777777" w:rsidR="008C4DC1" w:rsidRPr="00D87A65" w:rsidRDefault="008C4DC1" w:rsidP="00DA3BFB">
            <w:pPr>
              <w:spacing w:after="0" w:line="360" w:lineRule="auto"/>
              <w:jc w:val="both"/>
              <w:rPr>
                <w:rFonts w:ascii="Book Antiqua" w:hAnsi="Book Antiqua"/>
                <w:sz w:val="24"/>
                <w:szCs w:val="24"/>
              </w:rPr>
            </w:pPr>
            <w:r w:rsidRPr="00D87A65">
              <w:rPr>
                <w:rFonts w:ascii="Book Antiqua" w:hAnsi="Book Antiqua"/>
                <w:sz w:val="24"/>
                <w:szCs w:val="24"/>
              </w:rPr>
              <w:t xml:space="preserve">(100%) </w:t>
            </w:r>
          </w:p>
        </w:tc>
        <w:tc>
          <w:tcPr>
            <w:tcW w:w="1115" w:type="dxa"/>
            <w:tcBorders>
              <w:top w:val="single" w:sz="4" w:space="0" w:color="000000"/>
              <w:left w:val="single" w:sz="4" w:space="0" w:color="000000"/>
              <w:bottom w:val="single" w:sz="4" w:space="0" w:color="000000"/>
              <w:right w:val="single" w:sz="4" w:space="0" w:color="000000"/>
            </w:tcBorders>
          </w:tcPr>
          <w:p w14:paraId="4D5B8CF5" w14:textId="38B5F8AF" w:rsidR="008C4DC1" w:rsidRPr="00D87A65" w:rsidRDefault="00CD5801" w:rsidP="00DA3BFB">
            <w:pPr>
              <w:spacing w:after="0" w:line="360" w:lineRule="auto"/>
              <w:jc w:val="both"/>
              <w:rPr>
                <w:rFonts w:ascii="Book Antiqua" w:hAnsi="Book Antiqua"/>
                <w:sz w:val="24"/>
                <w:szCs w:val="24"/>
              </w:rPr>
            </w:pPr>
            <w:r>
              <w:rPr>
                <w:rFonts w:ascii="Book Antiqua" w:hAnsi="Book Antiqua"/>
                <w:sz w:val="24"/>
                <w:szCs w:val="24"/>
              </w:rPr>
              <w:t xml:space="preserve">N/A </w:t>
            </w:r>
            <w:r w:rsidR="008C4DC1" w:rsidRPr="00D87A65">
              <w:rPr>
                <w:rFonts w:ascii="Book Antiqua" w:hAnsi="Book Antiqua"/>
                <w:sz w:val="24"/>
                <w:szCs w:val="24"/>
              </w:rPr>
              <w:t xml:space="preserve"> </w:t>
            </w:r>
          </w:p>
        </w:tc>
      </w:tr>
      <w:tr w:rsidR="008C4DC1" w:rsidRPr="00D87A65" w14:paraId="68827B5D" w14:textId="77777777" w:rsidTr="00857596">
        <w:trPr>
          <w:trHeight w:val="660"/>
        </w:trPr>
        <w:tc>
          <w:tcPr>
            <w:tcW w:w="1127" w:type="dxa"/>
            <w:tcBorders>
              <w:top w:val="single" w:sz="4" w:space="0" w:color="000000"/>
              <w:left w:val="single" w:sz="4" w:space="0" w:color="000000"/>
              <w:bottom w:val="single" w:sz="4" w:space="0" w:color="000000"/>
              <w:right w:val="single" w:sz="4" w:space="0" w:color="000000"/>
            </w:tcBorders>
          </w:tcPr>
          <w:p w14:paraId="2101B2AA" w14:textId="680C27FC" w:rsidR="008C4DC1" w:rsidRPr="00D87A65" w:rsidRDefault="008C4DC1" w:rsidP="00DA3BFB">
            <w:pPr>
              <w:spacing w:after="0" w:line="360" w:lineRule="auto"/>
              <w:jc w:val="both"/>
              <w:rPr>
                <w:rFonts w:ascii="Book Antiqua" w:hAnsi="Book Antiqua"/>
                <w:sz w:val="24"/>
                <w:szCs w:val="24"/>
              </w:rPr>
            </w:pPr>
            <w:proofErr w:type="spellStart"/>
            <w:r w:rsidRPr="00D87A65">
              <w:rPr>
                <w:rFonts w:ascii="Book Antiqua" w:hAnsi="Book Antiqua"/>
                <w:sz w:val="24"/>
                <w:szCs w:val="24"/>
              </w:rPr>
              <w:t>Kampa</w:t>
            </w:r>
            <w:proofErr w:type="spellEnd"/>
            <w:r w:rsidRPr="00D87A65">
              <w:rPr>
                <w:rFonts w:ascii="Book Antiqua" w:hAnsi="Book Antiqua"/>
                <w:sz w:val="24"/>
                <w:szCs w:val="24"/>
              </w:rPr>
              <w:t xml:space="preserve"> </w:t>
            </w:r>
            <w:r w:rsidR="006B2B3C" w:rsidRPr="006B2B3C">
              <w:rPr>
                <w:rFonts w:ascii="Book Antiqua" w:hAnsi="Book Antiqua"/>
                <w:i/>
                <w:sz w:val="24"/>
                <w:szCs w:val="24"/>
              </w:rPr>
              <w:t>et al</w:t>
            </w:r>
            <w:r w:rsidR="00857596" w:rsidRPr="00D87A65">
              <w:rPr>
                <w:rFonts w:ascii="Book Antiqua" w:hAnsi="Book Antiqua"/>
                <w:sz w:val="24"/>
                <w:szCs w:val="24"/>
                <w:vertAlign w:val="superscript"/>
              </w:rPr>
              <w:t>[27]</w:t>
            </w:r>
            <w:r w:rsidRPr="00D87A65">
              <w:rPr>
                <w:rFonts w:ascii="Book Antiqua" w:hAnsi="Book Antiqua"/>
                <w:sz w:val="24"/>
                <w:szCs w:val="24"/>
              </w:rPr>
              <w:t xml:space="preserve"> </w:t>
            </w:r>
          </w:p>
          <w:p w14:paraId="592FF6ED" w14:textId="7520027B" w:rsidR="008C4DC1" w:rsidRPr="00D87A65" w:rsidRDefault="008C4DC1" w:rsidP="00857596">
            <w:pPr>
              <w:spacing w:after="0" w:line="360" w:lineRule="auto"/>
              <w:jc w:val="both"/>
              <w:rPr>
                <w:rFonts w:ascii="Book Antiqua" w:hAnsi="Book Antiqua"/>
                <w:sz w:val="24"/>
                <w:szCs w:val="24"/>
              </w:rPr>
            </w:pPr>
            <w:r w:rsidRPr="00D87A65">
              <w:rPr>
                <w:rFonts w:ascii="Book Antiqua" w:hAnsi="Book Antiqua"/>
                <w:sz w:val="24"/>
                <w:szCs w:val="24"/>
              </w:rPr>
              <w:t xml:space="preserve">(2016) </w:t>
            </w:r>
          </w:p>
        </w:tc>
        <w:tc>
          <w:tcPr>
            <w:tcW w:w="416" w:type="dxa"/>
            <w:tcBorders>
              <w:top w:val="single" w:sz="4" w:space="0" w:color="000000"/>
              <w:left w:val="single" w:sz="4" w:space="0" w:color="000000"/>
              <w:bottom w:val="single" w:sz="4" w:space="0" w:color="000000"/>
              <w:right w:val="single" w:sz="4" w:space="0" w:color="000000"/>
            </w:tcBorders>
          </w:tcPr>
          <w:p w14:paraId="2020D3C4" w14:textId="77777777" w:rsidR="008C4DC1" w:rsidRPr="00D87A65" w:rsidRDefault="008C4DC1" w:rsidP="00DA3BFB">
            <w:pPr>
              <w:spacing w:after="0" w:line="360" w:lineRule="auto"/>
              <w:jc w:val="both"/>
              <w:rPr>
                <w:rFonts w:ascii="Book Antiqua" w:hAnsi="Book Antiqua"/>
                <w:sz w:val="24"/>
                <w:szCs w:val="24"/>
              </w:rPr>
            </w:pPr>
            <w:r w:rsidRPr="00D87A65">
              <w:rPr>
                <w:rFonts w:ascii="Book Antiqua" w:hAnsi="Book Antiqua"/>
                <w:sz w:val="24"/>
                <w:szCs w:val="24"/>
              </w:rPr>
              <w:t xml:space="preserve">20 </w:t>
            </w:r>
          </w:p>
        </w:tc>
        <w:tc>
          <w:tcPr>
            <w:tcW w:w="756" w:type="dxa"/>
            <w:tcBorders>
              <w:top w:val="single" w:sz="4" w:space="0" w:color="000000"/>
              <w:left w:val="single" w:sz="4" w:space="0" w:color="000000"/>
              <w:bottom w:val="single" w:sz="4" w:space="0" w:color="000000"/>
              <w:right w:val="single" w:sz="4" w:space="0" w:color="000000"/>
            </w:tcBorders>
          </w:tcPr>
          <w:p w14:paraId="2668CEBC" w14:textId="77777777" w:rsidR="008C4DC1" w:rsidRPr="00D87A65" w:rsidRDefault="008C4DC1" w:rsidP="00DA3BFB">
            <w:pPr>
              <w:spacing w:after="0" w:line="360" w:lineRule="auto"/>
              <w:jc w:val="both"/>
              <w:rPr>
                <w:rFonts w:ascii="Book Antiqua" w:hAnsi="Book Antiqua"/>
                <w:sz w:val="24"/>
                <w:szCs w:val="24"/>
              </w:rPr>
            </w:pPr>
            <w:r w:rsidRPr="00D87A65">
              <w:rPr>
                <w:rFonts w:ascii="Book Antiqua" w:hAnsi="Book Antiqua"/>
                <w:sz w:val="24"/>
                <w:szCs w:val="24"/>
              </w:rPr>
              <w:t xml:space="preserve">RCS </w:t>
            </w:r>
          </w:p>
        </w:tc>
        <w:tc>
          <w:tcPr>
            <w:tcW w:w="982" w:type="dxa"/>
            <w:tcBorders>
              <w:top w:val="single" w:sz="4" w:space="0" w:color="000000"/>
              <w:left w:val="single" w:sz="4" w:space="0" w:color="000000"/>
              <w:bottom w:val="single" w:sz="4" w:space="0" w:color="000000"/>
              <w:right w:val="single" w:sz="4" w:space="0" w:color="000000"/>
            </w:tcBorders>
          </w:tcPr>
          <w:p w14:paraId="1DCFD58B" w14:textId="7EEAE579" w:rsidR="008C4DC1" w:rsidRPr="00D87A65" w:rsidRDefault="008C4DC1" w:rsidP="00DA3BFB">
            <w:pPr>
              <w:spacing w:after="0" w:line="360" w:lineRule="auto"/>
              <w:jc w:val="both"/>
              <w:rPr>
                <w:rFonts w:ascii="Book Antiqua" w:hAnsi="Book Antiqua"/>
                <w:sz w:val="24"/>
                <w:szCs w:val="24"/>
              </w:rPr>
            </w:pPr>
            <w:r w:rsidRPr="00D87A65">
              <w:rPr>
                <w:rFonts w:ascii="Book Antiqua" w:hAnsi="Book Antiqua"/>
                <w:sz w:val="24"/>
                <w:szCs w:val="24"/>
              </w:rPr>
              <w:t xml:space="preserve">30 </w:t>
            </w:r>
            <w:proofErr w:type="spellStart"/>
            <w:r w:rsidR="00CD5801" w:rsidRPr="00D87A65">
              <w:rPr>
                <w:rFonts w:ascii="Book Antiqua" w:hAnsi="Book Antiqua"/>
                <w:sz w:val="24"/>
                <w:szCs w:val="24"/>
              </w:rPr>
              <w:t>mo</w:t>
            </w:r>
            <w:proofErr w:type="spellEnd"/>
            <w:r w:rsidRPr="00D87A65">
              <w:rPr>
                <w:rFonts w:ascii="Book Antiqua" w:hAnsi="Book Antiqua"/>
                <w:sz w:val="24"/>
                <w:szCs w:val="24"/>
              </w:rPr>
              <w:t xml:space="preserve"> </w:t>
            </w:r>
          </w:p>
        </w:tc>
        <w:tc>
          <w:tcPr>
            <w:tcW w:w="1268" w:type="dxa"/>
            <w:tcBorders>
              <w:top w:val="single" w:sz="4" w:space="0" w:color="000000"/>
              <w:left w:val="single" w:sz="4" w:space="0" w:color="000000"/>
              <w:bottom w:val="single" w:sz="4" w:space="0" w:color="000000"/>
              <w:right w:val="single" w:sz="4" w:space="0" w:color="000000"/>
            </w:tcBorders>
          </w:tcPr>
          <w:p w14:paraId="494007C4" w14:textId="77777777" w:rsidR="008C4DC1" w:rsidRPr="00D87A65" w:rsidRDefault="008C4DC1" w:rsidP="00DA3BFB">
            <w:pPr>
              <w:spacing w:after="0" w:line="360" w:lineRule="auto"/>
              <w:jc w:val="both"/>
              <w:rPr>
                <w:rFonts w:ascii="Book Antiqua" w:hAnsi="Book Antiqua"/>
                <w:sz w:val="24"/>
                <w:szCs w:val="24"/>
              </w:rPr>
            </w:pPr>
            <w:r w:rsidRPr="00D87A65">
              <w:rPr>
                <w:rFonts w:ascii="Book Antiqua" w:hAnsi="Book Antiqua"/>
                <w:sz w:val="24"/>
                <w:szCs w:val="24"/>
              </w:rPr>
              <w:t xml:space="preserve">APSF (20) </w:t>
            </w:r>
          </w:p>
        </w:tc>
        <w:tc>
          <w:tcPr>
            <w:tcW w:w="974" w:type="dxa"/>
            <w:tcBorders>
              <w:top w:val="single" w:sz="4" w:space="0" w:color="000000"/>
              <w:left w:val="single" w:sz="4" w:space="0" w:color="000000"/>
              <w:bottom w:val="single" w:sz="4" w:space="0" w:color="000000"/>
              <w:right w:val="single" w:sz="4" w:space="0" w:color="000000"/>
            </w:tcBorders>
          </w:tcPr>
          <w:p w14:paraId="3876D4FA" w14:textId="77777777" w:rsidR="008C4DC1" w:rsidRPr="00D87A65" w:rsidRDefault="008C4DC1" w:rsidP="00DA3BFB">
            <w:pPr>
              <w:spacing w:after="0" w:line="360" w:lineRule="auto"/>
              <w:jc w:val="both"/>
              <w:rPr>
                <w:rFonts w:ascii="Book Antiqua" w:hAnsi="Book Antiqua"/>
                <w:sz w:val="24"/>
                <w:szCs w:val="24"/>
              </w:rPr>
            </w:pPr>
            <w:r w:rsidRPr="00D87A65">
              <w:rPr>
                <w:rFonts w:ascii="Book Antiqua" w:hAnsi="Book Antiqua"/>
                <w:sz w:val="24"/>
                <w:szCs w:val="24"/>
              </w:rPr>
              <w:t xml:space="preserve">Falls (52%) Sport (48%) </w:t>
            </w:r>
          </w:p>
        </w:tc>
        <w:tc>
          <w:tcPr>
            <w:tcW w:w="1265" w:type="dxa"/>
            <w:tcBorders>
              <w:top w:val="single" w:sz="4" w:space="0" w:color="000000"/>
              <w:left w:val="single" w:sz="4" w:space="0" w:color="000000"/>
              <w:bottom w:val="single" w:sz="4" w:space="0" w:color="000000"/>
              <w:right w:val="single" w:sz="4" w:space="0" w:color="000000"/>
            </w:tcBorders>
          </w:tcPr>
          <w:p w14:paraId="41D54E71" w14:textId="77777777" w:rsidR="008C4DC1" w:rsidRPr="00D87A65" w:rsidRDefault="008C4DC1" w:rsidP="00DA3BFB">
            <w:pPr>
              <w:spacing w:after="0" w:line="360" w:lineRule="auto"/>
              <w:jc w:val="both"/>
              <w:rPr>
                <w:rFonts w:ascii="Book Antiqua" w:hAnsi="Book Antiqua"/>
                <w:sz w:val="24"/>
                <w:szCs w:val="24"/>
              </w:rPr>
            </w:pPr>
            <w:r>
              <w:rPr>
                <w:rFonts w:ascii="Book Antiqua" w:hAnsi="Book Antiqua"/>
                <w:sz w:val="24"/>
                <w:szCs w:val="24"/>
              </w:rPr>
              <w:t xml:space="preserve"> </w:t>
            </w:r>
            <w:proofErr w:type="spellStart"/>
            <w:r w:rsidRPr="00D87A65">
              <w:rPr>
                <w:rFonts w:ascii="Book Antiqua" w:hAnsi="Book Antiqua"/>
                <w:sz w:val="24"/>
                <w:szCs w:val="24"/>
              </w:rPr>
              <w:t>Schatzker</w:t>
            </w:r>
            <w:proofErr w:type="spellEnd"/>
            <w:r w:rsidRPr="00D87A65">
              <w:rPr>
                <w:rFonts w:ascii="Book Antiqua" w:hAnsi="Book Antiqua"/>
                <w:sz w:val="24"/>
                <w:szCs w:val="24"/>
              </w:rPr>
              <w:t xml:space="preserve"> </w:t>
            </w:r>
          </w:p>
          <w:p w14:paraId="2F2F13CD" w14:textId="77777777" w:rsidR="008C4DC1" w:rsidRPr="00D87A65" w:rsidRDefault="008C4DC1" w:rsidP="00DA3BFB">
            <w:pPr>
              <w:spacing w:after="0" w:line="360" w:lineRule="auto"/>
              <w:jc w:val="both"/>
              <w:rPr>
                <w:rFonts w:ascii="Book Antiqua" w:hAnsi="Book Antiqua"/>
                <w:sz w:val="24"/>
                <w:szCs w:val="24"/>
              </w:rPr>
            </w:pPr>
            <w:r>
              <w:rPr>
                <w:rFonts w:ascii="Book Antiqua" w:hAnsi="Book Antiqua"/>
                <w:sz w:val="24"/>
                <w:szCs w:val="24"/>
              </w:rPr>
              <w:t xml:space="preserve"> </w:t>
            </w:r>
            <w:r w:rsidRPr="00D87A65">
              <w:rPr>
                <w:rFonts w:ascii="Book Antiqua" w:hAnsi="Book Antiqua"/>
                <w:sz w:val="24"/>
                <w:szCs w:val="24"/>
              </w:rPr>
              <w:t>I - III</w:t>
            </w:r>
          </w:p>
        </w:tc>
        <w:tc>
          <w:tcPr>
            <w:tcW w:w="982" w:type="dxa"/>
            <w:tcBorders>
              <w:top w:val="single" w:sz="4" w:space="0" w:color="000000"/>
              <w:left w:val="single" w:sz="4" w:space="0" w:color="000000"/>
              <w:bottom w:val="single" w:sz="4" w:space="0" w:color="000000"/>
              <w:right w:val="single" w:sz="4" w:space="0" w:color="000000"/>
            </w:tcBorders>
          </w:tcPr>
          <w:p w14:paraId="3C1775A4" w14:textId="77777777" w:rsidR="008C4DC1" w:rsidRPr="00D87A65" w:rsidRDefault="008C4DC1" w:rsidP="00DA3BFB">
            <w:pPr>
              <w:spacing w:after="0" w:line="360" w:lineRule="auto"/>
              <w:jc w:val="both"/>
              <w:rPr>
                <w:rFonts w:ascii="Book Antiqua" w:hAnsi="Book Antiqua"/>
                <w:sz w:val="24"/>
                <w:szCs w:val="24"/>
              </w:rPr>
            </w:pPr>
            <w:r w:rsidRPr="00D87A65">
              <w:rPr>
                <w:rFonts w:ascii="Book Antiqua" w:hAnsi="Book Antiqua"/>
                <w:sz w:val="24"/>
                <w:szCs w:val="24"/>
              </w:rPr>
              <w:t xml:space="preserve">Yes </w:t>
            </w:r>
          </w:p>
        </w:tc>
        <w:tc>
          <w:tcPr>
            <w:tcW w:w="996" w:type="dxa"/>
            <w:tcBorders>
              <w:top w:val="single" w:sz="4" w:space="0" w:color="000000"/>
              <w:left w:val="single" w:sz="4" w:space="0" w:color="000000"/>
              <w:bottom w:val="single" w:sz="4" w:space="0" w:color="000000"/>
              <w:right w:val="single" w:sz="4" w:space="0" w:color="000000"/>
            </w:tcBorders>
          </w:tcPr>
          <w:p w14:paraId="6B08EA12" w14:textId="77777777" w:rsidR="008C4DC1" w:rsidRPr="00D87A65" w:rsidRDefault="008C4DC1" w:rsidP="00DA3BFB">
            <w:pPr>
              <w:spacing w:after="0" w:line="360" w:lineRule="auto"/>
              <w:jc w:val="both"/>
              <w:rPr>
                <w:rFonts w:ascii="Book Antiqua" w:hAnsi="Book Antiqua"/>
                <w:sz w:val="24"/>
                <w:szCs w:val="24"/>
              </w:rPr>
            </w:pPr>
            <w:r w:rsidRPr="00D87A65">
              <w:rPr>
                <w:rFonts w:ascii="Book Antiqua" w:hAnsi="Book Antiqua"/>
                <w:sz w:val="24"/>
                <w:szCs w:val="24"/>
              </w:rPr>
              <w:t xml:space="preserve">Yes </w:t>
            </w:r>
          </w:p>
        </w:tc>
        <w:tc>
          <w:tcPr>
            <w:tcW w:w="968" w:type="dxa"/>
            <w:tcBorders>
              <w:top w:val="single" w:sz="4" w:space="0" w:color="000000"/>
              <w:left w:val="single" w:sz="4" w:space="0" w:color="000000"/>
              <w:bottom w:val="single" w:sz="4" w:space="0" w:color="000000"/>
              <w:right w:val="single" w:sz="4" w:space="0" w:color="000000"/>
            </w:tcBorders>
          </w:tcPr>
          <w:p w14:paraId="5008980B" w14:textId="77777777" w:rsidR="008C4DC1" w:rsidRPr="00D87A65" w:rsidRDefault="008C4DC1" w:rsidP="00DA3BFB">
            <w:pPr>
              <w:spacing w:after="0" w:line="360" w:lineRule="auto"/>
              <w:jc w:val="both"/>
              <w:rPr>
                <w:rFonts w:ascii="Book Antiqua" w:hAnsi="Book Antiqua"/>
                <w:sz w:val="24"/>
                <w:szCs w:val="24"/>
              </w:rPr>
            </w:pPr>
            <w:r w:rsidRPr="00D87A65">
              <w:rPr>
                <w:rFonts w:ascii="Book Antiqua" w:hAnsi="Book Antiqua"/>
                <w:sz w:val="24"/>
                <w:szCs w:val="24"/>
              </w:rPr>
              <w:t xml:space="preserve">71 </w:t>
            </w:r>
          </w:p>
        </w:tc>
        <w:tc>
          <w:tcPr>
            <w:tcW w:w="844" w:type="dxa"/>
            <w:tcBorders>
              <w:top w:val="single" w:sz="4" w:space="0" w:color="000000"/>
              <w:left w:val="single" w:sz="4" w:space="0" w:color="000000"/>
              <w:bottom w:val="single" w:sz="4" w:space="0" w:color="000000"/>
              <w:right w:val="single" w:sz="4" w:space="0" w:color="000000"/>
            </w:tcBorders>
          </w:tcPr>
          <w:p w14:paraId="74BDC039" w14:textId="77777777" w:rsidR="008C4DC1" w:rsidRPr="00D87A65" w:rsidRDefault="008C4DC1" w:rsidP="00DA3BFB">
            <w:pPr>
              <w:spacing w:after="0" w:line="360" w:lineRule="auto"/>
              <w:jc w:val="both"/>
              <w:rPr>
                <w:rFonts w:ascii="Book Antiqua" w:hAnsi="Book Antiqua"/>
                <w:sz w:val="24"/>
                <w:szCs w:val="24"/>
              </w:rPr>
            </w:pPr>
            <w:r w:rsidRPr="00D87A65">
              <w:rPr>
                <w:rFonts w:ascii="Book Antiqua" w:hAnsi="Book Antiqua"/>
                <w:sz w:val="24"/>
                <w:szCs w:val="24"/>
              </w:rPr>
              <w:t xml:space="preserve">10/20 </w:t>
            </w:r>
          </w:p>
          <w:p w14:paraId="2E844FEE" w14:textId="77777777" w:rsidR="008C4DC1" w:rsidRPr="00D87A65" w:rsidRDefault="008C4DC1" w:rsidP="00DA3BFB">
            <w:pPr>
              <w:spacing w:after="0" w:line="360" w:lineRule="auto"/>
              <w:jc w:val="both"/>
              <w:rPr>
                <w:rFonts w:ascii="Book Antiqua" w:hAnsi="Book Antiqua"/>
                <w:sz w:val="24"/>
                <w:szCs w:val="24"/>
              </w:rPr>
            </w:pPr>
            <w:r w:rsidRPr="00D87A65">
              <w:rPr>
                <w:rFonts w:ascii="Book Antiqua" w:hAnsi="Book Antiqua"/>
                <w:sz w:val="24"/>
                <w:szCs w:val="24"/>
              </w:rPr>
              <w:t xml:space="preserve">(50%) </w:t>
            </w:r>
          </w:p>
        </w:tc>
        <w:tc>
          <w:tcPr>
            <w:tcW w:w="1536" w:type="dxa"/>
            <w:tcBorders>
              <w:top w:val="single" w:sz="4" w:space="0" w:color="000000"/>
              <w:left w:val="single" w:sz="4" w:space="0" w:color="000000"/>
              <w:bottom w:val="single" w:sz="4" w:space="0" w:color="000000"/>
              <w:right w:val="single" w:sz="4" w:space="0" w:color="000000"/>
            </w:tcBorders>
          </w:tcPr>
          <w:p w14:paraId="24FB35A7" w14:textId="77777777" w:rsidR="008C4DC1" w:rsidRPr="00D87A65" w:rsidRDefault="008C4DC1" w:rsidP="00DA3BFB">
            <w:pPr>
              <w:spacing w:after="0" w:line="360" w:lineRule="auto"/>
              <w:jc w:val="both"/>
              <w:rPr>
                <w:rFonts w:ascii="Book Antiqua" w:hAnsi="Book Antiqua"/>
                <w:sz w:val="24"/>
                <w:szCs w:val="24"/>
              </w:rPr>
            </w:pPr>
            <w:r w:rsidRPr="00D87A65">
              <w:rPr>
                <w:rFonts w:ascii="Book Antiqua" w:hAnsi="Book Antiqua"/>
                <w:sz w:val="24"/>
                <w:szCs w:val="24"/>
              </w:rPr>
              <w:t xml:space="preserve">APSF: 10/20 (50%) </w:t>
            </w:r>
          </w:p>
        </w:tc>
        <w:tc>
          <w:tcPr>
            <w:tcW w:w="1515" w:type="dxa"/>
            <w:tcBorders>
              <w:top w:val="single" w:sz="4" w:space="0" w:color="000000"/>
              <w:left w:val="single" w:sz="4" w:space="0" w:color="000000"/>
              <w:bottom w:val="single" w:sz="4" w:space="0" w:color="000000"/>
              <w:right w:val="single" w:sz="4" w:space="0" w:color="000000"/>
            </w:tcBorders>
          </w:tcPr>
          <w:p w14:paraId="5446197D" w14:textId="77777777" w:rsidR="008C4DC1" w:rsidRPr="00D87A65" w:rsidRDefault="008C4DC1" w:rsidP="00DA3BFB">
            <w:pPr>
              <w:spacing w:after="0" w:line="360" w:lineRule="auto"/>
              <w:jc w:val="both"/>
              <w:rPr>
                <w:rFonts w:ascii="Book Antiqua" w:hAnsi="Book Antiqua"/>
                <w:sz w:val="24"/>
                <w:szCs w:val="24"/>
              </w:rPr>
            </w:pPr>
            <w:r w:rsidRPr="00D87A65">
              <w:rPr>
                <w:rFonts w:ascii="Book Antiqua" w:hAnsi="Book Antiqua"/>
                <w:sz w:val="24"/>
                <w:szCs w:val="24"/>
              </w:rPr>
              <w:t xml:space="preserve">10/20 (50%) </w:t>
            </w:r>
          </w:p>
        </w:tc>
        <w:tc>
          <w:tcPr>
            <w:tcW w:w="1113" w:type="dxa"/>
            <w:tcBorders>
              <w:top w:val="single" w:sz="4" w:space="0" w:color="000000"/>
              <w:left w:val="single" w:sz="4" w:space="0" w:color="000000"/>
              <w:bottom w:val="single" w:sz="4" w:space="0" w:color="000000"/>
              <w:right w:val="single" w:sz="4" w:space="0" w:color="000000"/>
            </w:tcBorders>
          </w:tcPr>
          <w:p w14:paraId="204CB7BD" w14:textId="2C23D2AA" w:rsidR="008C4DC1" w:rsidRPr="00D87A65" w:rsidRDefault="00CD5801" w:rsidP="00DA3BFB">
            <w:pPr>
              <w:spacing w:after="0" w:line="360" w:lineRule="auto"/>
              <w:jc w:val="both"/>
              <w:rPr>
                <w:rFonts w:ascii="Book Antiqua" w:hAnsi="Book Antiqua"/>
                <w:sz w:val="24"/>
                <w:szCs w:val="24"/>
              </w:rPr>
            </w:pPr>
            <w:r>
              <w:rPr>
                <w:rFonts w:ascii="Book Antiqua" w:hAnsi="Book Antiqua"/>
                <w:sz w:val="24"/>
                <w:szCs w:val="24"/>
              </w:rPr>
              <w:t xml:space="preserve">N/A </w:t>
            </w:r>
            <w:r w:rsidR="008C4DC1" w:rsidRPr="00D87A65">
              <w:rPr>
                <w:rFonts w:ascii="Book Antiqua" w:hAnsi="Book Antiqua"/>
                <w:sz w:val="24"/>
                <w:szCs w:val="24"/>
              </w:rPr>
              <w:t xml:space="preserve"> </w:t>
            </w:r>
          </w:p>
        </w:tc>
        <w:tc>
          <w:tcPr>
            <w:tcW w:w="732" w:type="dxa"/>
            <w:tcBorders>
              <w:top w:val="single" w:sz="4" w:space="0" w:color="000000"/>
              <w:left w:val="single" w:sz="4" w:space="0" w:color="000000"/>
              <w:bottom w:val="single" w:sz="4" w:space="0" w:color="000000"/>
              <w:right w:val="single" w:sz="4" w:space="0" w:color="000000"/>
            </w:tcBorders>
          </w:tcPr>
          <w:p w14:paraId="3A3193A5" w14:textId="77777777" w:rsidR="008C4DC1" w:rsidRPr="00D87A65" w:rsidRDefault="008C4DC1" w:rsidP="00DA3BFB">
            <w:pPr>
              <w:spacing w:after="0" w:line="360" w:lineRule="auto"/>
              <w:jc w:val="both"/>
              <w:rPr>
                <w:rFonts w:ascii="Book Antiqua" w:hAnsi="Book Antiqua"/>
                <w:sz w:val="24"/>
                <w:szCs w:val="24"/>
              </w:rPr>
            </w:pPr>
            <w:r w:rsidRPr="00D87A65">
              <w:rPr>
                <w:rFonts w:ascii="Book Antiqua" w:hAnsi="Book Antiqua"/>
                <w:sz w:val="24"/>
                <w:szCs w:val="24"/>
              </w:rPr>
              <w:t xml:space="preserve">20/20 </w:t>
            </w:r>
          </w:p>
          <w:p w14:paraId="1AF9ED72" w14:textId="77777777" w:rsidR="008C4DC1" w:rsidRPr="00D87A65" w:rsidRDefault="008C4DC1" w:rsidP="00DA3BFB">
            <w:pPr>
              <w:spacing w:after="0" w:line="360" w:lineRule="auto"/>
              <w:jc w:val="both"/>
              <w:rPr>
                <w:rFonts w:ascii="Book Antiqua" w:hAnsi="Book Antiqua"/>
                <w:sz w:val="24"/>
                <w:szCs w:val="24"/>
              </w:rPr>
            </w:pPr>
            <w:r w:rsidRPr="00D87A65">
              <w:rPr>
                <w:rFonts w:ascii="Book Antiqua" w:hAnsi="Book Antiqua"/>
                <w:sz w:val="24"/>
                <w:szCs w:val="24"/>
              </w:rPr>
              <w:t xml:space="preserve">(100%) </w:t>
            </w:r>
          </w:p>
        </w:tc>
        <w:tc>
          <w:tcPr>
            <w:tcW w:w="1115" w:type="dxa"/>
            <w:tcBorders>
              <w:top w:val="single" w:sz="4" w:space="0" w:color="000000"/>
              <w:left w:val="single" w:sz="4" w:space="0" w:color="000000"/>
              <w:bottom w:val="single" w:sz="4" w:space="0" w:color="000000"/>
              <w:right w:val="single" w:sz="4" w:space="0" w:color="000000"/>
            </w:tcBorders>
          </w:tcPr>
          <w:p w14:paraId="0116F35A" w14:textId="6E02257B" w:rsidR="008C4DC1" w:rsidRPr="00D87A65" w:rsidRDefault="00CD5801" w:rsidP="00DA3BFB">
            <w:pPr>
              <w:spacing w:after="0" w:line="360" w:lineRule="auto"/>
              <w:jc w:val="both"/>
              <w:rPr>
                <w:rFonts w:ascii="Book Antiqua" w:hAnsi="Book Antiqua"/>
                <w:sz w:val="24"/>
                <w:szCs w:val="24"/>
              </w:rPr>
            </w:pPr>
            <w:r>
              <w:rPr>
                <w:rFonts w:ascii="Book Antiqua" w:hAnsi="Book Antiqua"/>
                <w:sz w:val="24"/>
                <w:szCs w:val="24"/>
              </w:rPr>
              <w:t xml:space="preserve">N/A </w:t>
            </w:r>
            <w:r w:rsidR="008C4DC1" w:rsidRPr="00D87A65">
              <w:rPr>
                <w:rFonts w:ascii="Book Antiqua" w:hAnsi="Book Antiqua"/>
                <w:sz w:val="24"/>
                <w:szCs w:val="24"/>
              </w:rPr>
              <w:t xml:space="preserve"> </w:t>
            </w:r>
          </w:p>
        </w:tc>
      </w:tr>
      <w:tr w:rsidR="008C4DC1" w:rsidRPr="00D87A65" w14:paraId="7BEA3F59" w14:textId="77777777" w:rsidTr="00857596">
        <w:trPr>
          <w:trHeight w:val="660"/>
        </w:trPr>
        <w:tc>
          <w:tcPr>
            <w:tcW w:w="1127" w:type="dxa"/>
            <w:tcBorders>
              <w:top w:val="single" w:sz="4" w:space="0" w:color="000000"/>
              <w:left w:val="single" w:sz="4" w:space="0" w:color="000000"/>
              <w:bottom w:val="single" w:sz="4" w:space="0" w:color="000000"/>
              <w:right w:val="single" w:sz="4" w:space="0" w:color="000000"/>
            </w:tcBorders>
          </w:tcPr>
          <w:p w14:paraId="70C39D6A" w14:textId="73C6E6A0" w:rsidR="008C4DC1" w:rsidRPr="00D87A65" w:rsidRDefault="008C4DC1" w:rsidP="00DA3BFB">
            <w:pPr>
              <w:spacing w:after="0" w:line="360" w:lineRule="auto"/>
              <w:jc w:val="both"/>
              <w:rPr>
                <w:rFonts w:ascii="Book Antiqua" w:hAnsi="Book Antiqua"/>
                <w:sz w:val="24"/>
                <w:szCs w:val="24"/>
              </w:rPr>
            </w:pPr>
            <w:proofErr w:type="spellStart"/>
            <w:r w:rsidRPr="00D87A65">
              <w:rPr>
                <w:rFonts w:ascii="Book Antiqua" w:hAnsi="Book Antiqua"/>
                <w:sz w:val="24"/>
                <w:szCs w:val="24"/>
              </w:rPr>
              <w:t>Pizanis</w:t>
            </w:r>
            <w:proofErr w:type="spellEnd"/>
            <w:r w:rsidRPr="00D87A65">
              <w:rPr>
                <w:rFonts w:ascii="Book Antiqua" w:hAnsi="Book Antiqua"/>
                <w:sz w:val="24"/>
                <w:szCs w:val="24"/>
              </w:rPr>
              <w:t xml:space="preserve"> </w:t>
            </w:r>
            <w:r w:rsidR="006B2B3C" w:rsidRPr="006B2B3C">
              <w:rPr>
                <w:rFonts w:ascii="Book Antiqua" w:hAnsi="Book Antiqua"/>
                <w:i/>
                <w:sz w:val="24"/>
                <w:szCs w:val="24"/>
              </w:rPr>
              <w:t>et al</w:t>
            </w:r>
            <w:r w:rsidR="00857596" w:rsidRPr="00D87A65">
              <w:rPr>
                <w:rFonts w:ascii="Book Antiqua" w:hAnsi="Book Antiqua"/>
                <w:sz w:val="24"/>
                <w:szCs w:val="24"/>
                <w:vertAlign w:val="superscript"/>
              </w:rPr>
              <w:t>[33]</w:t>
            </w:r>
            <w:r w:rsidR="00857596" w:rsidRPr="00D87A65">
              <w:rPr>
                <w:rFonts w:ascii="Book Antiqua" w:hAnsi="Book Antiqua"/>
                <w:sz w:val="24"/>
                <w:szCs w:val="24"/>
              </w:rPr>
              <w:t xml:space="preserve"> </w:t>
            </w:r>
            <w:r w:rsidRPr="00D87A65">
              <w:rPr>
                <w:rFonts w:ascii="Book Antiqua" w:hAnsi="Book Antiqua"/>
                <w:sz w:val="24"/>
                <w:szCs w:val="24"/>
              </w:rPr>
              <w:t xml:space="preserve"> </w:t>
            </w:r>
          </w:p>
          <w:p w14:paraId="1B7ACFC4" w14:textId="6612A167" w:rsidR="008C4DC1" w:rsidRPr="00D87A65" w:rsidRDefault="008C4DC1" w:rsidP="00857596">
            <w:pPr>
              <w:spacing w:after="0" w:line="360" w:lineRule="auto"/>
              <w:jc w:val="both"/>
              <w:rPr>
                <w:rFonts w:ascii="Book Antiqua" w:hAnsi="Book Antiqua"/>
                <w:sz w:val="24"/>
                <w:szCs w:val="24"/>
              </w:rPr>
            </w:pPr>
            <w:r w:rsidRPr="00D87A65">
              <w:rPr>
                <w:rFonts w:ascii="Book Antiqua" w:hAnsi="Book Antiqua"/>
                <w:sz w:val="24"/>
                <w:szCs w:val="24"/>
              </w:rPr>
              <w:t xml:space="preserve">(2012) </w:t>
            </w:r>
          </w:p>
        </w:tc>
        <w:tc>
          <w:tcPr>
            <w:tcW w:w="416" w:type="dxa"/>
            <w:tcBorders>
              <w:top w:val="single" w:sz="4" w:space="0" w:color="000000"/>
              <w:left w:val="single" w:sz="4" w:space="0" w:color="000000"/>
              <w:bottom w:val="single" w:sz="4" w:space="0" w:color="000000"/>
              <w:right w:val="single" w:sz="4" w:space="0" w:color="000000"/>
            </w:tcBorders>
          </w:tcPr>
          <w:p w14:paraId="51814707" w14:textId="77777777" w:rsidR="008C4DC1" w:rsidRPr="00D87A65" w:rsidRDefault="008C4DC1" w:rsidP="00DA3BFB">
            <w:pPr>
              <w:spacing w:after="0" w:line="360" w:lineRule="auto"/>
              <w:jc w:val="both"/>
              <w:rPr>
                <w:rFonts w:ascii="Book Antiqua" w:hAnsi="Book Antiqua"/>
                <w:sz w:val="24"/>
                <w:szCs w:val="24"/>
              </w:rPr>
            </w:pPr>
            <w:r w:rsidRPr="00D87A65">
              <w:rPr>
                <w:rFonts w:ascii="Book Antiqua" w:hAnsi="Book Antiqua"/>
                <w:sz w:val="24"/>
                <w:szCs w:val="24"/>
              </w:rPr>
              <w:t xml:space="preserve">5 </w:t>
            </w:r>
          </w:p>
        </w:tc>
        <w:tc>
          <w:tcPr>
            <w:tcW w:w="756" w:type="dxa"/>
            <w:tcBorders>
              <w:top w:val="single" w:sz="4" w:space="0" w:color="000000"/>
              <w:left w:val="single" w:sz="4" w:space="0" w:color="000000"/>
              <w:bottom w:val="single" w:sz="4" w:space="0" w:color="000000"/>
              <w:right w:val="single" w:sz="4" w:space="0" w:color="000000"/>
            </w:tcBorders>
          </w:tcPr>
          <w:p w14:paraId="678EB38E" w14:textId="77777777" w:rsidR="008C4DC1" w:rsidRPr="00D87A65" w:rsidRDefault="008C4DC1" w:rsidP="00DA3BFB">
            <w:pPr>
              <w:spacing w:after="0" w:line="360" w:lineRule="auto"/>
              <w:jc w:val="both"/>
              <w:rPr>
                <w:rFonts w:ascii="Book Antiqua" w:hAnsi="Book Antiqua"/>
                <w:sz w:val="24"/>
                <w:szCs w:val="24"/>
              </w:rPr>
            </w:pPr>
            <w:r w:rsidRPr="00D87A65">
              <w:rPr>
                <w:rFonts w:ascii="Book Antiqua" w:hAnsi="Book Antiqua"/>
                <w:sz w:val="24"/>
                <w:szCs w:val="24"/>
              </w:rPr>
              <w:t xml:space="preserve">CS </w:t>
            </w:r>
          </w:p>
        </w:tc>
        <w:tc>
          <w:tcPr>
            <w:tcW w:w="982" w:type="dxa"/>
            <w:tcBorders>
              <w:top w:val="single" w:sz="4" w:space="0" w:color="000000"/>
              <w:left w:val="single" w:sz="4" w:space="0" w:color="000000"/>
              <w:bottom w:val="single" w:sz="4" w:space="0" w:color="000000"/>
              <w:right w:val="single" w:sz="4" w:space="0" w:color="000000"/>
            </w:tcBorders>
          </w:tcPr>
          <w:p w14:paraId="688B2A85" w14:textId="01B93463" w:rsidR="008C4DC1" w:rsidRPr="00D87A65" w:rsidRDefault="008C4DC1" w:rsidP="00DA3BFB">
            <w:pPr>
              <w:spacing w:after="0" w:line="360" w:lineRule="auto"/>
              <w:jc w:val="both"/>
              <w:rPr>
                <w:rFonts w:ascii="Book Antiqua" w:hAnsi="Book Antiqua"/>
                <w:sz w:val="24"/>
                <w:szCs w:val="24"/>
              </w:rPr>
            </w:pPr>
            <w:r w:rsidRPr="00D87A65">
              <w:rPr>
                <w:rFonts w:ascii="Book Antiqua" w:hAnsi="Book Antiqua"/>
                <w:sz w:val="24"/>
                <w:szCs w:val="24"/>
              </w:rPr>
              <w:t xml:space="preserve">24 </w:t>
            </w:r>
            <w:proofErr w:type="spellStart"/>
            <w:r w:rsidR="00CD5801" w:rsidRPr="00D87A65">
              <w:rPr>
                <w:rFonts w:ascii="Book Antiqua" w:hAnsi="Book Antiqua"/>
                <w:sz w:val="24"/>
                <w:szCs w:val="24"/>
              </w:rPr>
              <w:t>mo</w:t>
            </w:r>
            <w:proofErr w:type="spellEnd"/>
            <w:r w:rsidRPr="00D87A65">
              <w:rPr>
                <w:rFonts w:ascii="Book Antiqua" w:hAnsi="Book Antiqua"/>
                <w:sz w:val="24"/>
                <w:szCs w:val="24"/>
              </w:rPr>
              <w:t xml:space="preserve"> </w:t>
            </w:r>
          </w:p>
        </w:tc>
        <w:tc>
          <w:tcPr>
            <w:tcW w:w="1268" w:type="dxa"/>
            <w:tcBorders>
              <w:top w:val="single" w:sz="4" w:space="0" w:color="000000"/>
              <w:left w:val="single" w:sz="4" w:space="0" w:color="000000"/>
              <w:bottom w:val="single" w:sz="4" w:space="0" w:color="000000"/>
              <w:right w:val="single" w:sz="4" w:space="0" w:color="000000"/>
            </w:tcBorders>
          </w:tcPr>
          <w:p w14:paraId="3DEB2BA6" w14:textId="77777777" w:rsidR="008C4DC1" w:rsidRPr="00D87A65" w:rsidRDefault="008C4DC1" w:rsidP="00DA3BFB">
            <w:pPr>
              <w:spacing w:after="0" w:line="360" w:lineRule="auto"/>
              <w:jc w:val="both"/>
              <w:rPr>
                <w:rFonts w:ascii="Book Antiqua" w:hAnsi="Book Antiqua"/>
                <w:sz w:val="24"/>
                <w:szCs w:val="24"/>
              </w:rPr>
            </w:pPr>
            <w:r w:rsidRPr="00D87A65">
              <w:rPr>
                <w:rFonts w:ascii="Book Antiqua" w:hAnsi="Book Antiqua"/>
                <w:sz w:val="24"/>
                <w:szCs w:val="24"/>
              </w:rPr>
              <w:t xml:space="preserve">APF (5) </w:t>
            </w:r>
          </w:p>
        </w:tc>
        <w:tc>
          <w:tcPr>
            <w:tcW w:w="974" w:type="dxa"/>
            <w:tcBorders>
              <w:top w:val="single" w:sz="4" w:space="0" w:color="000000"/>
              <w:left w:val="single" w:sz="4" w:space="0" w:color="000000"/>
              <w:bottom w:val="single" w:sz="4" w:space="0" w:color="000000"/>
              <w:right w:val="single" w:sz="4" w:space="0" w:color="000000"/>
            </w:tcBorders>
          </w:tcPr>
          <w:p w14:paraId="01F65866" w14:textId="2BB509D7" w:rsidR="008C4DC1" w:rsidRPr="00D87A65" w:rsidRDefault="00CD5801" w:rsidP="00DA3BFB">
            <w:pPr>
              <w:spacing w:after="0" w:line="360" w:lineRule="auto"/>
              <w:jc w:val="both"/>
              <w:rPr>
                <w:rFonts w:ascii="Book Antiqua" w:hAnsi="Book Antiqua"/>
                <w:sz w:val="24"/>
                <w:szCs w:val="24"/>
              </w:rPr>
            </w:pPr>
            <w:r>
              <w:rPr>
                <w:rFonts w:ascii="Book Antiqua" w:hAnsi="Book Antiqua"/>
                <w:sz w:val="24"/>
                <w:szCs w:val="24"/>
              </w:rPr>
              <w:t xml:space="preserve">N/A </w:t>
            </w:r>
            <w:r w:rsidR="008C4DC1" w:rsidRPr="00D87A65">
              <w:rPr>
                <w:rFonts w:ascii="Book Antiqua" w:hAnsi="Book Antiqua"/>
                <w:sz w:val="24"/>
                <w:szCs w:val="24"/>
              </w:rPr>
              <w:t xml:space="preserve"> </w:t>
            </w:r>
          </w:p>
        </w:tc>
        <w:tc>
          <w:tcPr>
            <w:tcW w:w="1265" w:type="dxa"/>
            <w:tcBorders>
              <w:top w:val="single" w:sz="4" w:space="0" w:color="000000"/>
              <w:left w:val="single" w:sz="4" w:space="0" w:color="000000"/>
              <w:bottom w:val="single" w:sz="4" w:space="0" w:color="000000"/>
              <w:right w:val="single" w:sz="4" w:space="0" w:color="000000"/>
            </w:tcBorders>
          </w:tcPr>
          <w:p w14:paraId="62A9F368" w14:textId="1B368822" w:rsidR="008C4DC1" w:rsidRPr="00D87A65" w:rsidRDefault="008C4DC1" w:rsidP="00CD5801">
            <w:pPr>
              <w:spacing w:after="0" w:line="360" w:lineRule="auto"/>
              <w:jc w:val="both"/>
              <w:rPr>
                <w:rFonts w:ascii="Book Antiqua" w:hAnsi="Book Antiqua"/>
                <w:sz w:val="24"/>
                <w:szCs w:val="24"/>
              </w:rPr>
            </w:pPr>
            <w:r w:rsidRPr="00D87A65">
              <w:rPr>
                <w:rFonts w:ascii="Book Antiqua" w:hAnsi="Book Antiqua"/>
                <w:sz w:val="24"/>
                <w:szCs w:val="24"/>
              </w:rPr>
              <w:t>AO/OTA</w:t>
            </w:r>
            <w:r>
              <w:rPr>
                <w:rFonts w:ascii="Book Antiqua" w:hAnsi="Book Antiqua"/>
                <w:sz w:val="24"/>
                <w:szCs w:val="24"/>
              </w:rPr>
              <w:t xml:space="preserve"> </w:t>
            </w:r>
            <w:r w:rsidRPr="00D87A65">
              <w:rPr>
                <w:rFonts w:ascii="Book Antiqua" w:hAnsi="Book Antiqua"/>
                <w:sz w:val="24"/>
                <w:szCs w:val="24"/>
              </w:rPr>
              <w:t xml:space="preserve">B2 </w:t>
            </w:r>
            <w:r w:rsidR="00CD5801">
              <w:rPr>
                <w:rFonts w:ascii="Book Antiqua" w:hAnsi="Book Antiqua" w:hint="eastAsia"/>
                <w:sz w:val="24"/>
                <w:szCs w:val="24"/>
                <w:lang w:eastAsia="zh-CN"/>
              </w:rPr>
              <w:t>and</w:t>
            </w:r>
            <w:r w:rsidRPr="00D87A65">
              <w:rPr>
                <w:rFonts w:ascii="Book Antiqua" w:hAnsi="Book Antiqua"/>
                <w:sz w:val="24"/>
                <w:szCs w:val="24"/>
              </w:rPr>
              <w:t xml:space="preserve"> B3</w:t>
            </w:r>
          </w:p>
        </w:tc>
        <w:tc>
          <w:tcPr>
            <w:tcW w:w="982" w:type="dxa"/>
            <w:tcBorders>
              <w:top w:val="single" w:sz="4" w:space="0" w:color="000000"/>
              <w:left w:val="single" w:sz="4" w:space="0" w:color="000000"/>
              <w:bottom w:val="single" w:sz="4" w:space="0" w:color="000000"/>
              <w:right w:val="single" w:sz="4" w:space="0" w:color="000000"/>
            </w:tcBorders>
          </w:tcPr>
          <w:p w14:paraId="2CEBB906" w14:textId="77777777" w:rsidR="008C4DC1" w:rsidRPr="00D87A65" w:rsidRDefault="008C4DC1" w:rsidP="00DA3BFB">
            <w:pPr>
              <w:tabs>
                <w:tab w:val="center" w:pos="495"/>
              </w:tabs>
              <w:spacing w:after="0" w:line="360" w:lineRule="auto"/>
              <w:jc w:val="both"/>
              <w:rPr>
                <w:rFonts w:ascii="Book Antiqua" w:hAnsi="Book Antiqua"/>
                <w:sz w:val="24"/>
                <w:szCs w:val="24"/>
              </w:rPr>
            </w:pPr>
            <w:r w:rsidRPr="00D87A65">
              <w:rPr>
                <w:rFonts w:ascii="Book Antiqua" w:hAnsi="Book Antiqua"/>
                <w:sz w:val="24"/>
                <w:szCs w:val="24"/>
              </w:rPr>
              <w:t xml:space="preserve"> </w:t>
            </w:r>
            <w:r w:rsidRPr="00D87A65">
              <w:rPr>
                <w:rFonts w:ascii="Book Antiqua" w:hAnsi="Book Antiqua"/>
                <w:sz w:val="24"/>
                <w:szCs w:val="24"/>
              </w:rPr>
              <w:tab/>
              <w:t xml:space="preserve">No </w:t>
            </w:r>
          </w:p>
        </w:tc>
        <w:tc>
          <w:tcPr>
            <w:tcW w:w="996" w:type="dxa"/>
            <w:tcBorders>
              <w:top w:val="single" w:sz="4" w:space="0" w:color="000000"/>
              <w:left w:val="single" w:sz="4" w:space="0" w:color="000000"/>
              <w:bottom w:val="single" w:sz="4" w:space="0" w:color="000000"/>
              <w:right w:val="single" w:sz="4" w:space="0" w:color="000000"/>
            </w:tcBorders>
          </w:tcPr>
          <w:p w14:paraId="6A25D64C" w14:textId="77777777" w:rsidR="008C4DC1" w:rsidRPr="00D87A65" w:rsidRDefault="008C4DC1" w:rsidP="00DA3BFB">
            <w:pPr>
              <w:spacing w:after="0" w:line="360" w:lineRule="auto"/>
              <w:jc w:val="both"/>
              <w:rPr>
                <w:rFonts w:ascii="Book Antiqua" w:hAnsi="Book Antiqua"/>
                <w:sz w:val="24"/>
                <w:szCs w:val="24"/>
              </w:rPr>
            </w:pPr>
            <w:r w:rsidRPr="00D87A65">
              <w:rPr>
                <w:rFonts w:ascii="Book Antiqua" w:hAnsi="Book Antiqua"/>
                <w:sz w:val="24"/>
                <w:szCs w:val="24"/>
              </w:rPr>
              <w:t xml:space="preserve">Not </w:t>
            </w:r>
          </w:p>
          <w:p w14:paraId="489B0783" w14:textId="4CA4C341" w:rsidR="008C4DC1" w:rsidRPr="00D87A65" w:rsidRDefault="00CD5801" w:rsidP="00DA3BFB">
            <w:pPr>
              <w:spacing w:after="0" w:line="360" w:lineRule="auto"/>
              <w:jc w:val="both"/>
              <w:rPr>
                <w:rFonts w:ascii="Book Antiqua" w:hAnsi="Book Antiqua"/>
                <w:sz w:val="24"/>
                <w:szCs w:val="24"/>
              </w:rPr>
            </w:pPr>
            <w:r w:rsidRPr="00D87A65">
              <w:rPr>
                <w:rFonts w:ascii="Book Antiqua" w:hAnsi="Book Antiqua"/>
                <w:sz w:val="24"/>
                <w:szCs w:val="24"/>
              </w:rPr>
              <w:t>r</w:t>
            </w:r>
            <w:r w:rsidR="008C4DC1" w:rsidRPr="00D87A65">
              <w:rPr>
                <w:rFonts w:ascii="Book Antiqua" w:hAnsi="Book Antiqua"/>
                <w:sz w:val="24"/>
                <w:szCs w:val="24"/>
              </w:rPr>
              <w:t xml:space="preserve">eported </w:t>
            </w:r>
          </w:p>
        </w:tc>
        <w:tc>
          <w:tcPr>
            <w:tcW w:w="968" w:type="dxa"/>
            <w:tcBorders>
              <w:top w:val="single" w:sz="4" w:space="0" w:color="000000"/>
              <w:left w:val="single" w:sz="4" w:space="0" w:color="000000"/>
              <w:bottom w:val="single" w:sz="4" w:space="0" w:color="000000"/>
              <w:right w:val="single" w:sz="4" w:space="0" w:color="000000"/>
            </w:tcBorders>
          </w:tcPr>
          <w:p w14:paraId="7E7C07A0" w14:textId="77777777" w:rsidR="008C4DC1" w:rsidRPr="00D87A65" w:rsidRDefault="008C4DC1" w:rsidP="00DA3BFB">
            <w:pPr>
              <w:spacing w:after="0" w:line="360" w:lineRule="auto"/>
              <w:jc w:val="both"/>
              <w:rPr>
                <w:rFonts w:ascii="Book Antiqua" w:hAnsi="Book Antiqua"/>
                <w:sz w:val="24"/>
                <w:szCs w:val="24"/>
              </w:rPr>
            </w:pPr>
            <w:r w:rsidRPr="00D87A65">
              <w:rPr>
                <w:rFonts w:ascii="Book Antiqua" w:hAnsi="Book Antiqua"/>
                <w:sz w:val="24"/>
                <w:szCs w:val="24"/>
              </w:rPr>
              <w:t xml:space="preserve">61 </w:t>
            </w:r>
          </w:p>
        </w:tc>
        <w:tc>
          <w:tcPr>
            <w:tcW w:w="844" w:type="dxa"/>
            <w:tcBorders>
              <w:top w:val="single" w:sz="4" w:space="0" w:color="000000"/>
              <w:left w:val="single" w:sz="4" w:space="0" w:color="000000"/>
              <w:bottom w:val="single" w:sz="4" w:space="0" w:color="000000"/>
              <w:right w:val="single" w:sz="4" w:space="0" w:color="000000"/>
            </w:tcBorders>
          </w:tcPr>
          <w:p w14:paraId="773D798F" w14:textId="77777777" w:rsidR="008C4DC1" w:rsidRPr="00D87A65" w:rsidRDefault="008C4DC1" w:rsidP="00DA3BFB">
            <w:pPr>
              <w:spacing w:after="0" w:line="360" w:lineRule="auto"/>
              <w:jc w:val="both"/>
              <w:rPr>
                <w:rFonts w:ascii="Book Antiqua" w:hAnsi="Book Antiqua"/>
                <w:sz w:val="24"/>
                <w:szCs w:val="24"/>
              </w:rPr>
            </w:pPr>
            <w:r w:rsidRPr="00D87A65">
              <w:rPr>
                <w:rFonts w:ascii="Book Antiqua" w:hAnsi="Book Antiqua"/>
                <w:sz w:val="24"/>
                <w:szCs w:val="24"/>
              </w:rPr>
              <w:t xml:space="preserve">5/5 </w:t>
            </w:r>
          </w:p>
          <w:p w14:paraId="0C6D6D7F" w14:textId="77777777" w:rsidR="008C4DC1" w:rsidRPr="00D87A65" w:rsidRDefault="008C4DC1" w:rsidP="00DA3BFB">
            <w:pPr>
              <w:spacing w:after="0" w:line="360" w:lineRule="auto"/>
              <w:jc w:val="both"/>
              <w:rPr>
                <w:rFonts w:ascii="Book Antiqua" w:hAnsi="Book Antiqua"/>
                <w:sz w:val="24"/>
                <w:szCs w:val="24"/>
              </w:rPr>
            </w:pPr>
            <w:r w:rsidRPr="00D87A65">
              <w:rPr>
                <w:rFonts w:ascii="Book Antiqua" w:hAnsi="Book Antiqua"/>
                <w:sz w:val="24"/>
                <w:szCs w:val="24"/>
              </w:rPr>
              <w:t xml:space="preserve">(100%) </w:t>
            </w:r>
          </w:p>
        </w:tc>
        <w:tc>
          <w:tcPr>
            <w:tcW w:w="1536" w:type="dxa"/>
            <w:tcBorders>
              <w:top w:val="single" w:sz="4" w:space="0" w:color="000000"/>
              <w:left w:val="single" w:sz="4" w:space="0" w:color="000000"/>
              <w:bottom w:val="single" w:sz="4" w:space="0" w:color="000000"/>
              <w:right w:val="single" w:sz="4" w:space="0" w:color="000000"/>
            </w:tcBorders>
          </w:tcPr>
          <w:p w14:paraId="5D0E4F11" w14:textId="77777777" w:rsidR="008C4DC1" w:rsidRPr="00D87A65" w:rsidRDefault="008C4DC1" w:rsidP="00DA3BFB">
            <w:pPr>
              <w:spacing w:after="0" w:line="360" w:lineRule="auto"/>
              <w:jc w:val="both"/>
              <w:rPr>
                <w:rFonts w:ascii="Book Antiqua" w:hAnsi="Book Antiqua"/>
                <w:sz w:val="24"/>
                <w:szCs w:val="24"/>
              </w:rPr>
            </w:pPr>
            <w:r w:rsidRPr="00D87A65">
              <w:rPr>
                <w:rFonts w:ascii="Book Antiqua" w:hAnsi="Book Antiqua"/>
                <w:sz w:val="24"/>
                <w:szCs w:val="24"/>
              </w:rPr>
              <w:t xml:space="preserve">APF: 5/5 (100%) </w:t>
            </w:r>
          </w:p>
        </w:tc>
        <w:tc>
          <w:tcPr>
            <w:tcW w:w="1515" w:type="dxa"/>
            <w:tcBorders>
              <w:top w:val="single" w:sz="4" w:space="0" w:color="000000"/>
              <w:left w:val="single" w:sz="4" w:space="0" w:color="000000"/>
              <w:bottom w:val="single" w:sz="4" w:space="0" w:color="000000"/>
              <w:right w:val="single" w:sz="4" w:space="0" w:color="000000"/>
            </w:tcBorders>
          </w:tcPr>
          <w:p w14:paraId="08FC2648" w14:textId="77777777" w:rsidR="008C4DC1" w:rsidRPr="00D87A65" w:rsidRDefault="008C4DC1" w:rsidP="00DA3BFB">
            <w:pPr>
              <w:spacing w:after="0" w:line="360" w:lineRule="auto"/>
              <w:jc w:val="both"/>
              <w:rPr>
                <w:rFonts w:ascii="Book Antiqua" w:hAnsi="Book Antiqua"/>
                <w:sz w:val="24"/>
                <w:szCs w:val="24"/>
              </w:rPr>
            </w:pPr>
            <w:r w:rsidRPr="00D87A65">
              <w:rPr>
                <w:rFonts w:ascii="Book Antiqua" w:hAnsi="Book Antiqua"/>
                <w:sz w:val="24"/>
                <w:szCs w:val="24"/>
              </w:rPr>
              <w:t xml:space="preserve">5/5 (100%) </w:t>
            </w:r>
          </w:p>
        </w:tc>
        <w:tc>
          <w:tcPr>
            <w:tcW w:w="1113" w:type="dxa"/>
            <w:tcBorders>
              <w:top w:val="single" w:sz="4" w:space="0" w:color="000000"/>
              <w:left w:val="single" w:sz="4" w:space="0" w:color="000000"/>
              <w:bottom w:val="single" w:sz="4" w:space="0" w:color="000000"/>
              <w:right w:val="single" w:sz="4" w:space="0" w:color="000000"/>
            </w:tcBorders>
          </w:tcPr>
          <w:p w14:paraId="4C55493C" w14:textId="585890AF" w:rsidR="008C4DC1" w:rsidRPr="00D87A65" w:rsidRDefault="00CD5801" w:rsidP="00DA3BFB">
            <w:pPr>
              <w:spacing w:after="0" w:line="360" w:lineRule="auto"/>
              <w:jc w:val="both"/>
              <w:rPr>
                <w:rFonts w:ascii="Book Antiqua" w:hAnsi="Book Antiqua"/>
                <w:sz w:val="24"/>
                <w:szCs w:val="24"/>
              </w:rPr>
            </w:pPr>
            <w:r>
              <w:rPr>
                <w:rFonts w:ascii="Book Antiqua" w:hAnsi="Book Antiqua"/>
                <w:sz w:val="24"/>
                <w:szCs w:val="24"/>
              </w:rPr>
              <w:t xml:space="preserve">N/A </w:t>
            </w:r>
            <w:r w:rsidR="008C4DC1" w:rsidRPr="00D87A65">
              <w:rPr>
                <w:rFonts w:ascii="Book Antiqua" w:hAnsi="Book Antiqua"/>
                <w:sz w:val="24"/>
                <w:szCs w:val="24"/>
              </w:rPr>
              <w:t xml:space="preserve"> </w:t>
            </w:r>
          </w:p>
        </w:tc>
        <w:tc>
          <w:tcPr>
            <w:tcW w:w="732" w:type="dxa"/>
            <w:tcBorders>
              <w:top w:val="single" w:sz="4" w:space="0" w:color="000000"/>
              <w:left w:val="single" w:sz="4" w:space="0" w:color="000000"/>
              <w:bottom w:val="single" w:sz="4" w:space="0" w:color="000000"/>
              <w:right w:val="single" w:sz="4" w:space="0" w:color="000000"/>
            </w:tcBorders>
          </w:tcPr>
          <w:p w14:paraId="7EE75BA9" w14:textId="75E280B4" w:rsidR="008C4DC1" w:rsidRPr="00D87A65" w:rsidRDefault="00CD5801" w:rsidP="00DA3BFB">
            <w:pPr>
              <w:spacing w:after="0" w:line="360" w:lineRule="auto"/>
              <w:jc w:val="both"/>
              <w:rPr>
                <w:rFonts w:ascii="Book Antiqua" w:hAnsi="Book Antiqua"/>
                <w:sz w:val="24"/>
                <w:szCs w:val="24"/>
              </w:rPr>
            </w:pPr>
            <w:r>
              <w:rPr>
                <w:rFonts w:ascii="Book Antiqua" w:hAnsi="Book Antiqua"/>
                <w:sz w:val="24"/>
                <w:szCs w:val="24"/>
              </w:rPr>
              <w:t xml:space="preserve">N/A </w:t>
            </w:r>
            <w:r w:rsidR="008C4DC1" w:rsidRPr="00D87A65">
              <w:rPr>
                <w:rFonts w:ascii="Book Antiqua" w:hAnsi="Book Antiqua"/>
                <w:sz w:val="24"/>
                <w:szCs w:val="24"/>
              </w:rPr>
              <w:t xml:space="preserve"> </w:t>
            </w:r>
          </w:p>
        </w:tc>
        <w:tc>
          <w:tcPr>
            <w:tcW w:w="1115" w:type="dxa"/>
            <w:tcBorders>
              <w:top w:val="single" w:sz="4" w:space="0" w:color="000000"/>
              <w:left w:val="single" w:sz="4" w:space="0" w:color="000000"/>
              <w:bottom w:val="single" w:sz="4" w:space="0" w:color="000000"/>
              <w:right w:val="single" w:sz="4" w:space="0" w:color="000000"/>
            </w:tcBorders>
          </w:tcPr>
          <w:p w14:paraId="0CB44C92" w14:textId="2ADC5D19" w:rsidR="008C4DC1" w:rsidRPr="00D87A65" w:rsidRDefault="00CD5801" w:rsidP="00DA3BFB">
            <w:pPr>
              <w:spacing w:after="0" w:line="360" w:lineRule="auto"/>
              <w:jc w:val="both"/>
              <w:rPr>
                <w:rFonts w:ascii="Book Antiqua" w:hAnsi="Book Antiqua"/>
                <w:sz w:val="24"/>
                <w:szCs w:val="24"/>
              </w:rPr>
            </w:pPr>
            <w:r>
              <w:rPr>
                <w:rFonts w:ascii="Book Antiqua" w:hAnsi="Book Antiqua"/>
                <w:sz w:val="24"/>
                <w:szCs w:val="24"/>
              </w:rPr>
              <w:t xml:space="preserve">N/A </w:t>
            </w:r>
            <w:r w:rsidR="008C4DC1" w:rsidRPr="00D87A65">
              <w:rPr>
                <w:rFonts w:ascii="Book Antiqua" w:hAnsi="Book Antiqua"/>
                <w:sz w:val="24"/>
                <w:szCs w:val="24"/>
              </w:rPr>
              <w:t xml:space="preserve"> </w:t>
            </w:r>
          </w:p>
        </w:tc>
      </w:tr>
    </w:tbl>
    <w:p w14:paraId="1777FEDE" w14:textId="748B4478" w:rsidR="008C4DC1" w:rsidRPr="00D87A65" w:rsidRDefault="00857596" w:rsidP="008C4DC1">
      <w:pPr>
        <w:autoSpaceDE w:val="0"/>
        <w:autoSpaceDN w:val="0"/>
        <w:adjustRightInd w:val="0"/>
        <w:spacing w:after="0" w:line="360" w:lineRule="auto"/>
        <w:jc w:val="both"/>
        <w:rPr>
          <w:rFonts w:ascii="Book Antiqua" w:hAnsi="Book Antiqua" w:cs="AdvPSA336"/>
          <w:sz w:val="24"/>
          <w:szCs w:val="24"/>
          <w:lang w:eastAsia="zh-CN"/>
        </w:rPr>
      </w:pPr>
      <w:r w:rsidRPr="00D87A65">
        <w:rPr>
          <w:rFonts w:ascii="Book Antiqua" w:hAnsi="Book Antiqua" w:cs="AdvPSA334"/>
          <w:sz w:val="24"/>
          <w:szCs w:val="24"/>
        </w:rPr>
        <w:t>Mean values unless otherwise stated</w:t>
      </w:r>
      <w:r w:rsidR="00CD5801">
        <w:rPr>
          <w:rFonts w:ascii="Book Antiqua" w:hAnsi="Book Antiqua" w:cs="AdvPSA334" w:hint="eastAsia"/>
          <w:sz w:val="24"/>
          <w:szCs w:val="24"/>
          <w:lang w:eastAsia="zh-CN"/>
        </w:rPr>
        <w:t>.</w:t>
      </w:r>
      <w:r w:rsidR="00CD5801">
        <w:rPr>
          <w:rFonts w:ascii="Book Antiqua" w:hAnsi="Book Antiqua" w:cs="AdvPSA336" w:hint="eastAsia"/>
          <w:sz w:val="24"/>
          <w:szCs w:val="24"/>
          <w:lang w:eastAsia="zh-CN"/>
        </w:rPr>
        <w:t xml:space="preserve"> </w:t>
      </w:r>
      <w:r w:rsidR="008C4DC1" w:rsidRPr="00D87A65">
        <w:rPr>
          <w:rFonts w:ascii="Book Antiqua" w:hAnsi="Book Antiqua" w:cs="AdvPSA336"/>
          <w:sz w:val="24"/>
          <w:szCs w:val="24"/>
        </w:rPr>
        <w:t>RCS</w:t>
      </w:r>
      <w:r w:rsidR="00CD5801">
        <w:rPr>
          <w:rFonts w:ascii="Book Antiqua" w:hAnsi="Book Antiqua" w:cs="AdvPSA336" w:hint="eastAsia"/>
          <w:sz w:val="24"/>
          <w:szCs w:val="24"/>
          <w:lang w:eastAsia="zh-CN"/>
        </w:rPr>
        <w:t>:</w:t>
      </w:r>
      <w:r w:rsidR="008C4DC1" w:rsidRPr="00D87A65">
        <w:rPr>
          <w:rFonts w:ascii="Book Antiqua" w:hAnsi="Book Antiqua" w:cs="AdvPSA336"/>
          <w:sz w:val="24"/>
          <w:szCs w:val="24"/>
        </w:rPr>
        <w:t xml:space="preserve"> Retrospective Cohort Study; PCS</w:t>
      </w:r>
      <w:r w:rsidR="00CD5801">
        <w:rPr>
          <w:rFonts w:ascii="Book Antiqua" w:hAnsi="Book Antiqua" w:cs="AdvPSA336" w:hint="eastAsia"/>
          <w:sz w:val="24"/>
          <w:szCs w:val="24"/>
          <w:lang w:eastAsia="zh-CN"/>
        </w:rPr>
        <w:t>:</w:t>
      </w:r>
      <w:r w:rsidR="008C4DC1" w:rsidRPr="00D87A65">
        <w:rPr>
          <w:rFonts w:ascii="Book Antiqua" w:hAnsi="Book Antiqua" w:cs="AdvPSA336"/>
          <w:sz w:val="24"/>
          <w:szCs w:val="24"/>
        </w:rPr>
        <w:t xml:space="preserve"> Prospective Cohort Study; CS</w:t>
      </w:r>
      <w:r w:rsidR="00CD5801">
        <w:rPr>
          <w:rFonts w:ascii="Book Antiqua" w:hAnsi="Book Antiqua" w:cs="AdvPSA336" w:hint="eastAsia"/>
          <w:sz w:val="24"/>
          <w:szCs w:val="24"/>
          <w:lang w:eastAsia="zh-CN"/>
        </w:rPr>
        <w:t>:</w:t>
      </w:r>
      <w:r w:rsidR="008C4DC1" w:rsidRPr="00D87A65">
        <w:rPr>
          <w:rFonts w:ascii="Book Antiqua" w:hAnsi="Book Antiqua" w:cs="AdvPSA336"/>
          <w:sz w:val="24"/>
          <w:szCs w:val="24"/>
        </w:rPr>
        <w:t xml:space="preserve"> Case Series; APSF</w:t>
      </w:r>
      <w:r w:rsidR="00CD5801">
        <w:rPr>
          <w:rFonts w:ascii="Book Antiqua" w:hAnsi="Book Antiqua" w:cs="AdvPSA336" w:hint="eastAsia"/>
          <w:sz w:val="24"/>
          <w:szCs w:val="24"/>
          <w:lang w:eastAsia="zh-CN"/>
        </w:rPr>
        <w:t>:</w:t>
      </w:r>
      <w:r w:rsidR="008C4DC1" w:rsidRPr="00D87A65">
        <w:rPr>
          <w:rFonts w:ascii="Book Antiqua" w:hAnsi="Book Antiqua" w:cs="AdvPSA336"/>
          <w:sz w:val="24"/>
          <w:szCs w:val="24"/>
        </w:rPr>
        <w:t xml:space="preserve"> Arthroscopic-Assisted Reduction and Percutaneous Screw Fixation; ACF</w:t>
      </w:r>
      <w:r w:rsidR="00CD5801">
        <w:rPr>
          <w:rFonts w:ascii="Book Antiqua" w:hAnsi="Book Antiqua" w:cs="AdvPSA336" w:hint="eastAsia"/>
          <w:sz w:val="24"/>
          <w:szCs w:val="24"/>
          <w:lang w:eastAsia="zh-CN"/>
        </w:rPr>
        <w:t>:</w:t>
      </w:r>
      <w:r w:rsidR="008C4DC1" w:rsidRPr="00D87A65">
        <w:rPr>
          <w:rFonts w:ascii="Book Antiqua" w:hAnsi="Book Antiqua" w:cs="AdvPSA336"/>
          <w:sz w:val="24"/>
          <w:szCs w:val="24"/>
        </w:rPr>
        <w:t xml:space="preserve"> Arthroscopic-Assisted Reduction </w:t>
      </w:r>
      <w:r w:rsidR="00CD5801">
        <w:rPr>
          <w:rFonts w:ascii="Book Antiqua" w:hAnsi="Book Antiqua" w:cs="AdvPSA336"/>
          <w:sz w:val="24"/>
          <w:szCs w:val="24"/>
        </w:rPr>
        <w:t>and</w:t>
      </w:r>
      <w:r w:rsidR="008C4DC1" w:rsidRPr="00D87A65">
        <w:rPr>
          <w:rFonts w:ascii="Book Antiqua" w:hAnsi="Book Antiqua" w:cs="AdvPSA336"/>
          <w:sz w:val="24"/>
          <w:szCs w:val="24"/>
        </w:rPr>
        <w:t xml:space="preserve"> Cement Filling; APF</w:t>
      </w:r>
      <w:r w:rsidR="00CD5801">
        <w:rPr>
          <w:rFonts w:ascii="Book Antiqua" w:hAnsi="Book Antiqua" w:cs="AdvPSA336" w:hint="eastAsia"/>
          <w:sz w:val="24"/>
          <w:szCs w:val="24"/>
          <w:lang w:eastAsia="zh-CN"/>
        </w:rPr>
        <w:t>:</w:t>
      </w:r>
      <w:r w:rsidR="008C4DC1" w:rsidRPr="00D87A65">
        <w:rPr>
          <w:rFonts w:ascii="Book Antiqua" w:hAnsi="Book Antiqua" w:cs="AdvPSA336"/>
          <w:sz w:val="24"/>
          <w:szCs w:val="24"/>
        </w:rPr>
        <w:t xml:space="preserve"> Arthroscopic-Assisted </w:t>
      </w:r>
      <w:r w:rsidR="008C4DC1" w:rsidRPr="00D87A65">
        <w:rPr>
          <w:rFonts w:ascii="Book Antiqua" w:hAnsi="Book Antiqua" w:cs="AdvPSA336"/>
          <w:sz w:val="24"/>
          <w:szCs w:val="24"/>
        </w:rPr>
        <w:lastRenderedPageBreak/>
        <w:t>Plate Fixation; RTA</w:t>
      </w:r>
      <w:r w:rsidR="00CD5801">
        <w:rPr>
          <w:rFonts w:ascii="Book Antiqua" w:hAnsi="Book Antiqua" w:cs="AdvPSA336" w:hint="eastAsia"/>
          <w:sz w:val="24"/>
          <w:szCs w:val="24"/>
          <w:lang w:eastAsia="zh-CN"/>
        </w:rPr>
        <w:t>:</w:t>
      </w:r>
      <w:r w:rsidR="008C4DC1" w:rsidRPr="00D87A65">
        <w:rPr>
          <w:rFonts w:ascii="Book Antiqua" w:hAnsi="Book Antiqua" w:cs="AdvPSA336"/>
          <w:sz w:val="24"/>
          <w:szCs w:val="24"/>
        </w:rPr>
        <w:t xml:space="preserve"> Road Traffic Accident; AO/OTA</w:t>
      </w:r>
      <w:r w:rsidR="00CD5801">
        <w:rPr>
          <w:rFonts w:ascii="Book Antiqua" w:hAnsi="Book Antiqua" w:cs="AdvPSA336" w:hint="eastAsia"/>
          <w:sz w:val="24"/>
          <w:szCs w:val="24"/>
          <w:lang w:eastAsia="zh-CN"/>
        </w:rPr>
        <w:t>:</w:t>
      </w:r>
      <w:r w:rsidR="008C4DC1" w:rsidRPr="00D87A65">
        <w:rPr>
          <w:rFonts w:ascii="Book Antiqua" w:hAnsi="Book Antiqua" w:cs="AdvPSA336"/>
          <w:sz w:val="24"/>
          <w:szCs w:val="24"/>
        </w:rPr>
        <w:t xml:space="preserve"> </w:t>
      </w:r>
      <w:r w:rsidR="008C4DC1" w:rsidRPr="00D87A65">
        <w:rPr>
          <w:rFonts w:ascii="Book Antiqua" w:hAnsi="Book Antiqua"/>
          <w:sz w:val="24"/>
          <w:szCs w:val="24"/>
          <w:lang w:val="en"/>
        </w:rPr>
        <w:t>Arbeitsgemeinschaft für Osteosynthesefragen</w:t>
      </w:r>
      <w:r w:rsidR="008C4DC1" w:rsidRPr="00D87A65">
        <w:rPr>
          <w:rFonts w:ascii="Book Antiqua" w:hAnsi="Book Antiqua" w:cs="AdvPSA336"/>
          <w:sz w:val="24"/>
          <w:szCs w:val="24"/>
        </w:rPr>
        <w:t>/Orthopaedic Trauma Association; NA</w:t>
      </w:r>
      <w:r w:rsidR="00CD5801">
        <w:rPr>
          <w:rFonts w:ascii="Book Antiqua" w:hAnsi="Book Antiqua" w:cs="AdvPSA336" w:hint="eastAsia"/>
          <w:sz w:val="24"/>
          <w:szCs w:val="24"/>
          <w:lang w:eastAsia="zh-CN"/>
        </w:rPr>
        <w:t>:</w:t>
      </w:r>
      <w:r w:rsidR="008C4DC1" w:rsidRPr="00D87A65">
        <w:rPr>
          <w:rFonts w:ascii="Book Antiqua" w:hAnsi="Book Antiqua" w:cs="AdvPSA336"/>
          <w:sz w:val="24"/>
          <w:szCs w:val="24"/>
        </w:rPr>
        <w:t xml:space="preserve"> No </w:t>
      </w:r>
      <w:r w:rsidR="00CD5801" w:rsidRPr="00D87A65">
        <w:rPr>
          <w:rFonts w:ascii="Book Antiqua" w:hAnsi="Book Antiqua" w:cs="AdvPSA336"/>
          <w:sz w:val="24"/>
          <w:szCs w:val="24"/>
        </w:rPr>
        <w:t>data avail</w:t>
      </w:r>
      <w:r w:rsidR="008C4DC1" w:rsidRPr="00D87A65">
        <w:rPr>
          <w:rFonts w:ascii="Book Antiqua" w:hAnsi="Book Antiqua" w:cs="AdvPSA336"/>
          <w:sz w:val="24"/>
          <w:szCs w:val="24"/>
        </w:rPr>
        <w:t>able; IA</w:t>
      </w:r>
      <w:r w:rsidR="00CD5801">
        <w:rPr>
          <w:rFonts w:ascii="Book Antiqua" w:hAnsi="Book Antiqua" w:cs="AdvPSA336" w:hint="eastAsia"/>
          <w:sz w:val="24"/>
          <w:szCs w:val="24"/>
          <w:lang w:eastAsia="zh-CN"/>
        </w:rPr>
        <w:t>:</w:t>
      </w:r>
      <w:r w:rsidR="008C4DC1" w:rsidRPr="00D87A65">
        <w:rPr>
          <w:rFonts w:ascii="Book Antiqua" w:hAnsi="Book Antiqua" w:cs="AdvPSA336"/>
          <w:sz w:val="24"/>
          <w:szCs w:val="24"/>
        </w:rPr>
        <w:t xml:space="preserve"> Intra-Articular.</w:t>
      </w:r>
    </w:p>
    <w:p w14:paraId="654B8A83" w14:textId="704EE39C" w:rsidR="00FA6E90" w:rsidRPr="00CD5801" w:rsidRDefault="00FA6E90" w:rsidP="00D87A65">
      <w:pPr>
        <w:autoSpaceDE w:val="0"/>
        <w:autoSpaceDN w:val="0"/>
        <w:adjustRightInd w:val="0"/>
        <w:spacing w:after="0" w:line="360" w:lineRule="auto"/>
        <w:jc w:val="both"/>
        <w:rPr>
          <w:rFonts w:ascii="Book Antiqua" w:hAnsi="Book Antiqua" w:cs="AdvOTbc475f09"/>
          <w:sz w:val="24"/>
          <w:szCs w:val="24"/>
        </w:rPr>
      </w:pPr>
    </w:p>
    <w:p w14:paraId="32149440" w14:textId="77777777" w:rsidR="00E137C7" w:rsidRDefault="00E137C7">
      <w:pPr>
        <w:spacing w:after="0" w:line="240" w:lineRule="auto"/>
        <w:rPr>
          <w:rFonts w:ascii="Book Antiqua" w:hAnsi="Book Antiqua"/>
          <w:b/>
          <w:sz w:val="24"/>
          <w:szCs w:val="24"/>
        </w:rPr>
      </w:pPr>
      <w:r>
        <w:rPr>
          <w:rFonts w:ascii="Book Antiqua" w:hAnsi="Book Antiqua"/>
          <w:b/>
          <w:sz w:val="24"/>
          <w:szCs w:val="24"/>
        </w:rPr>
        <w:br w:type="page"/>
      </w:r>
    </w:p>
    <w:p w14:paraId="72F9132B" w14:textId="04F66FEA" w:rsidR="00300180" w:rsidRPr="00CD5801" w:rsidRDefault="006A4C88" w:rsidP="00D87A65">
      <w:pPr>
        <w:spacing w:after="0" w:line="360" w:lineRule="auto"/>
        <w:jc w:val="both"/>
        <w:rPr>
          <w:rFonts w:ascii="Book Antiqua" w:hAnsi="Book Antiqua"/>
          <w:b/>
          <w:sz w:val="24"/>
          <w:szCs w:val="24"/>
          <w:lang w:eastAsia="zh-CN"/>
        </w:rPr>
      </w:pPr>
      <w:r w:rsidRPr="00CD5801">
        <w:rPr>
          <w:rFonts w:ascii="Book Antiqua" w:hAnsi="Book Antiqua"/>
          <w:b/>
          <w:sz w:val="24"/>
          <w:szCs w:val="24"/>
        </w:rPr>
        <w:lastRenderedPageBreak/>
        <w:t>Table 5</w:t>
      </w:r>
      <w:r w:rsidR="00673D94" w:rsidRPr="00CD5801">
        <w:rPr>
          <w:rFonts w:ascii="Book Antiqua" w:hAnsi="Book Antiqua"/>
          <w:b/>
          <w:sz w:val="24"/>
          <w:szCs w:val="24"/>
        </w:rPr>
        <w:t xml:space="preserve"> Fractures treated by </w:t>
      </w:r>
      <w:r w:rsidR="00CD5801" w:rsidRPr="00CD5801">
        <w:rPr>
          <w:rFonts w:ascii="Book Antiqua" w:hAnsi="Book Antiqua"/>
          <w:b/>
          <w:sz w:val="24"/>
          <w:szCs w:val="24"/>
        </w:rPr>
        <w:t>frame application</w:t>
      </w:r>
      <w:r w:rsidR="00673D94" w:rsidRPr="00CD5801">
        <w:rPr>
          <w:rFonts w:ascii="Book Antiqua" w:hAnsi="Book Antiqua"/>
          <w:b/>
          <w:sz w:val="24"/>
          <w:szCs w:val="24"/>
        </w:rPr>
        <w:t xml:space="preserve"> </w:t>
      </w:r>
      <w:r w:rsidR="002922D4">
        <w:rPr>
          <w:rFonts w:ascii="Book Antiqua" w:hAnsi="Book Antiqua" w:hint="eastAsia"/>
          <w:b/>
          <w:sz w:val="24"/>
          <w:szCs w:val="24"/>
          <w:lang w:eastAsia="zh-CN"/>
        </w:rPr>
        <w:t>-</w:t>
      </w:r>
      <w:r w:rsidR="00673D94" w:rsidRPr="00CD5801">
        <w:rPr>
          <w:rFonts w:ascii="Book Antiqua" w:hAnsi="Book Antiqua"/>
          <w:b/>
          <w:sz w:val="24"/>
          <w:szCs w:val="24"/>
        </w:rPr>
        <w:t xml:space="preserve"> </w:t>
      </w:r>
      <w:r w:rsidR="00CD5801" w:rsidRPr="00CD5801">
        <w:rPr>
          <w:rFonts w:ascii="Book Antiqua" w:hAnsi="Book Antiqua"/>
          <w:b/>
          <w:sz w:val="24"/>
          <w:szCs w:val="24"/>
        </w:rPr>
        <w:t>O</w:t>
      </w:r>
      <w:r w:rsidR="00673D94" w:rsidRPr="00CD5801">
        <w:rPr>
          <w:rFonts w:ascii="Book Antiqua" w:hAnsi="Book Antiqua"/>
          <w:b/>
          <w:sz w:val="24"/>
          <w:szCs w:val="24"/>
        </w:rPr>
        <w:t>nly patient</w:t>
      </w:r>
      <w:r w:rsidR="00CD5801" w:rsidRPr="00CD5801">
        <w:rPr>
          <w:rFonts w:ascii="Book Antiqua" w:hAnsi="Book Antiqua"/>
          <w:b/>
          <w:sz w:val="24"/>
          <w:szCs w:val="24"/>
        </w:rPr>
        <w:t>s with follow-up data included</w:t>
      </w:r>
    </w:p>
    <w:tbl>
      <w:tblPr>
        <w:tblStyle w:val="TableGrid0"/>
        <w:tblpPr w:vertAnchor="page" w:horzAnchor="margin" w:tblpXSpec="center" w:tblpY="1396"/>
        <w:tblOverlap w:val="never"/>
        <w:tblW w:w="16651" w:type="dxa"/>
        <w:tblInd w:w="0" w:type="dxa"/>
        <w:tblCellMar>
          <w:top w:w="33" w:type="dxa"/>
        </w:tblCellMar>
        <w:tblLook w:val="04A0" w:firstRow="1" w:lastRow="0" w:firstColumn="1" w:lastColumn="0" w:noHBand="0" w:noVBand="1"/>
      </w:tblPr>
      <w:tblGrid>
        <w:gridCol w:w="1346"/>
        <w:gridCol w:w="393"/>
        <w:gridCol w:w="756"/>
        <w:gridCol w:w="1230"/>
        <w:gridCol w:w="1395"/>
        <w:gridCol w:w="1416"/>
        <w:gridCol w:w="1329"/>
        <w:gridCol w:w="827"/>
        <w:gridCol w:w="996"/>
        <w:gridCol w:w="968"/>
        <w:gridCol w:w="848"/>
        <w:gridCol w:w="1340"/>
        <w:gridCol w:w="1159"/>
        <w:gridCol w:w="858"/>
        <w:gridCol w:w="876"/>
        <w:gridCol w:w="914"/>
      </w:tblGrid>
      <w:tr w:rsidR="00D87A65" w:rsidRPr="00D87A65" w14:paraId="3EAC3F21" w14:textId="77777777" w:rsidTr="00CD5801">
        <w:trPr>
          <w:trHeight w:val="377"/>
        </w:trPr>
        <w:tc>
          <w:tcPr>
            <w:tcW w:w="1346" w:type="dxa"/>
            <w:tcBorders>
              <w:top w:val="single" w:sz="4" w:space="0" w:color="000000"/>
              <w:left w:val="single" w:sz="4" w:space="0" w:color="000000"/>
              <w:bottom w:val="single" w:sz="4" w:space="0" w:color="000000"/>
              <w:right w:val="single" w:sz="4" w:space="0" w:color="000000"/>
            </w:tcBorders>
          </w:tcPr>
          <w:p w14:paraId="35380E2A" w14:textId="568B319B" w:rsidR="00F27653" w:rsidRPr="00D87A65" w:rsidRDefault="00CD5801" w:rsidP="00D87A65">
            <w:pPr>
              <w:spacing w:after="0" w:line="360" w:lineRule="auto"/>
              <w:jc w:val="both"/>
              <w:rPr>
                <w:rFonts w:ascii="Book Antiqua" w:hAnsi="Book Antiqua"/>
                <w:sz w:val="24"/>
                <w:szCs w:val="24"/>
                <w:lang w:eastAsia="zh-CN"/>
              </w:rPr>
            </w:pPr>
            <w:r>
              <w:rPr>
                <w:rFonts w:ascii="Book Antiqua" w:hAnsi="Book Antiqua"/>
                <w:sz w:val="24"/>
                <w:szCs w:val="24"/>
                <w:lang w:eastAsia="zh-CN"/>
              </w:rPr>
              <w:t>R</w:t>
            </w:r>
            <w:r>
              <w:rPr>
                <w:rFonts w:ascii="Book Antiqua" w:hAnsi="Book Antiqua" w:hint="eastAsia"/>
                <w:sz w:val="24"/>
                <w:szCs w:val="24"/>
                <w:lang w:eastAsia="zh-CN"/>
              </w:rPr>
              <w:t>ef.</w:t>
            </w:r>
          </w:p>
        </w:tc>
        <w:tc>
          <w:tcPr>
            <w:tcW w:w="393" w:type="dxa"/>
            <w:tcBorders>
              <w:top w:val="single" w:sz="4" w:space="0" w:color="000000"/>
              <w:left w:val="single" w:sz="4" w:space="0" w:color="000000"/>
              <w:bottom w:val="single" w:sz="4" w:space="0" w:color="000000"/>
              <w:right w:val="single" w:sz="4" w:space="0" w:color="000000"/>
            </w:tcBorders>
          </w:tcPr>
          <w:p w14:paraId="42843B8C" w14:textId="77777777" w:rsidR="00F27653" w:rsidRPr="00E72E28" w:rsidRDefault="00F27653" w:rsidP="00D87A65">
            <w:pPr>
              <w:spacing w:after="0" w:line="360" w:lineRule="auto"/>
              <w:jc w:val="both"/>
              <w:rPr>
                <w:rFonts w:ascii="Book Antiqua" w:hAnsi="Book Antiqua"/>
                <w:i/>
                <w:sz w:val="24"/>
                <w:szCs w:val="24"/>
              </w:rPr>
            </w:pPr>
            <w:r w:rsidRPr="00E72E28">
              <w:rPr>
                <w:rFonts w:ascii="Book Antiqua" w:hAnsi="Book Antiqua"/>
                <w:i/>
                <w:sz w:val="24"/>
                <w:szCs w:val="24"/>
              </w:rPr>
              <w:t xml:space="preserve">N </w:t>
            </w:r>
          </w:p>
        </w:tc>
        <w:tc>
          <w:tcPr>
            <w:tcW w:w="756" w:type="dxa"/>
            <w:tcBorders>
              <w:top w:val="single" w:sz="4" w:space="0" w:color="000000"/>
              <w:left w:val="single" w:sz="4" w:space="0" w:color="000000"/>
              <w:bottom w:val="single" w:sz="4" w:space="0" w:color="000000"/>
              <w:right w:val="single" w:sz="4" w:space="0" w:color="000000"/>
            </w:tcBorders>
          </w:tcPr>
          <w:p w14:paraId="65ED3EFA" w14:textId="51B63A45" w:rsidR="00F27653" w:rsidRPr="00D87A65" w:rsidRDefault="00F27653" w:rsidP="00D87A65">
            <w:pPr>
              <w:spacing w:after="0" w:line="360" w:lineRule="auto"/>
              <w:jc w:val="both"/>
              <w:rPr>
                <w:rFonts w:ascii="Book Antiqua" w:hAnsi="Book Antiqua"/>
                <w:sz w:val="24"/>
                <w:szCs w:val="24"/>
              </w:rPr>
            </w:pPr>
            <w:r w:rsidRPr="00D87A65">
              <w:rPr>
                <w:rFonts w:ascii="Book Antiqua" w:hAnsi="Book Antiqua"/>
                <w:sz w:val="24"/>
                <w:szCs w:val="24"/>
              </w:rPr>
              <w:t xml:space="preserve">Study </w:t>
            </w:r>
            <w:r w:rsidR="00E72E28" w:rsidRPr="00D87A65">
              <w:rPr>
                <w:rFonts w:ascii="Book Antiqua" w:hAnsi="Book Antiqua"/>
                <w:sz w:val="24"/>
                <w:szCs w:val="24"/>
              </w:rPr>
              <w:t>d</w:t>
            </w:r>
            <w:r w:rsidRPr="00D87A65">
              <w:rPr>
                <w:rFonts w:ascii="Book Antiqua" w:hAnsi="Book Antiqua"/>
                <w:sz w:val="24"/>
                <w:szCs w:val="24"/>
              </w:rPr>
              <w:t xml:space="preserve">esign </w:t>
            </w:r>
          </w:p>
        </w:tc>
        <w:tc>
          <w:tcPr>
            <w:tcW w:w="1230" w:type="dxa"/>
            <w:tcBorders>
              <w:top w:val="single" w:sz="4" w:space="0" w:color="000000"/>
              <w:left w:val="single" w:sz="4" w:space="0" w:color="000000"/>
              <w:bottom w:val="single" w:sz="4" w:space="0" w:color="000000"/>
              <w:right w:val="single" w:sz="4" w:space="0" w:color="000000"/>
            </w:tcBorders>
          </w:tcPr>
          <w:p w14:paraId="5995E3D8" w14:textId="77777777" w:rsidR="00F27653" w:rsidRPr="00D87A65" w:rsidRDefault="00F27653" w:rsidP="00D87A65">
            <w:pPr>
              <w:spacing w:after="0" w:line="360" w:lineRule="auto"/>
              <w:jc w:val="both"/>
              <w:rPr>
                <w:rFonts w:ascii="Book Antiqua" w:hAnsi="Book Antiqua"/>
                <w:sz w:val="24"/>
                <w:szCs w:val="24"/>
              </w:rPr>
            </w:pPr>
            <w:r w:rsidRPr="00D87A65">
              <w:rPr>
                <w:rFonts w:ascii="Book Antiqua" w:hAnsi="Book Antiqua"/>
                <w:sz w:val="24"/>
                <w:szCs w:val="24"/>
              </w:rPr>
              <w:t xml:space="preserve">Mean </w:t>
            </w:r>
          </w:p>
          <w:p w14:paraId="6652CC4E" w14:textId="5B200A43" w:rsidR="00F27653" w:rsidRPr="00D87A65" w:rsidRDefault="00E72E28" w:rsidP="00D87A65">
            <w:pPr>
              <w:spacing w:after="0" w:line="360" w:lineRule="auto"/>
              <w:jc w:val="both"/>
              <w:rPr>
                <w:rFonts w:ascii="Book Antiqua" w:hAnsi="Book Antiqua"/>
                <w:sz w:val="24"/>
                <w:szCs w:val="24"/>
              </w:rPr>
            </w:pPr>
            <w:r w:rsidRPr="00D87A65">
              <w:rPr>
                <w:rFonts w:ascii="Book Antiqua" w:hAnsi="Book Antiqua"/>
                <w:sz w:val="24"/>
                <w:szCs w:val="24"/>
              </w:rPr>
              <w:t>f</w:t>
            </w:r>
            <w:r w:rsidR="00F27653" w:rsidRPr="00D87A65">
              <w:rPr>
                <w:rFonts w:ascii="Book Antiqua" w:hAnsi="Book Antiqua"/>
                <w:sz w:val="24"/>
                <w:szCs w:val="24"/>
              </w:rPr>
              <w:t xml:space="preserve">ollow-up </w:t>
            </w:r>
          </w:p>
        </w:tc>
        <w:tc>
          <w:tcPr>
            <w:tcW w:w="1395" w:type="dxa"/>
            <w:tcBorders>
              <w:top w:val="single" w:sz="4" w:space="0" w:color="000000"/>
              <w:left w:val="single" w:sz="4" w:space="0" w:color="000000"/>
              <w:bottom w:val="single" w:sz="4" w:space="0" w:color="000000"/>
              <w:right w:val="single" w:sz="4" w:space="0" w:color="000000"/>
            </w:tcBorders>
          </w:tcPr>
          <w:p w14:paraId="1174A953" w14:textId="77777777" w:rsidR="00F27653" w:rsidRPr="00D87A65" w:rsidRDefault="00F27653" w:rsidP="00D87A65">
            <w:pPr>
              <w:spacing w:after="0" w:line="360" w:lineRule="auto"/>
              <w:jc w:val="both"/>
              <w:rPr>
                <w:rFonts w:ascii="Book Antiqua" w:hAnsi="Book Antiqua"/>
                <w:sz w:val="24"/>
                <w:szCs w:val="24"/>
              </w:rPr>
            </w:pPr>
            <w:r w:rsidRPr="00D87A65">
              <w:rPr>
                <w:rFonts w:ascii="Book Antiqua" w:hAnsi="Book Antiqua"/>
                <w:sz w:val="24"/>
                <w:szCs w:val="24"/>
              </w:rPr>
              <w:t xml:space="preserve">Treatment </w:t>
            </w:r>
          </w:p>
        </w:tc>
        <w:tc>
          <w:tcPr>
            <w:tcW w:w="1416" w:type="dxa"/>
            <w:tcBorders>
              <w:top w:val="single" w:sz="4" w:space="0" w:color="000000"/>
              <w:left w:val="single" w:sz="4" w:space="0" w:color="000000"/>
              <w:bottom w:val="single" w:sz="4" w:space="0" w:color="000000"/>
              <w:right w:val="single" w:sz="4" w:space="0" w:color="000000"/>
            </w:tcBorders>
          </w:tcPr>
          <w:p w14:paraId="43909897" w14:textId="0347930F" w:rsidR="00F27653" w:rsidRPr="00D87A65" w:rsidRDefault="00F27653" w:rsidP="00D87A65">
            <w:pPr>
              <w:spacing w:after="0" w:line="360" w:lineRule="auto"/>
              <w:jc w:val="both"/>
              <w:rPr>
                <w:rFonts w:ascii="Book Antiqua" w:hAnsi="Book Antiqua"/>
                <w:sz w:val="24"/>
                <w:szCs w:val="24"/>
              </w:rPr>
            </w:pPr>
            <w:r w:rsidRPr="00D87A65">
              <w:rPr>
                <w:rFonts w:ascii="Book Antiqua" w:hAnsi="Book Antiqua"/>
                <w:sz w:val="24"/>
                <w:szCs w:val="24"/>
              </w:rPr>
              <w:t xml:space="preserve">Mode of </w:t>
            </w:r>
            <w:r w:rsidR="00E72E28" w:rsidRPr="00D87A65">
              <w:rPr>
                <w:rFonts w:ascii="Book Antiqua" w:hAnsi="Book Antiqua"/>
                <w:sz w:val="24"/>
                <w:szCs w:val="24"/>
              </w:rPr>
              <w:t>i</w:t>
            </w:r>
            <w:r w:rsidRPr="00D87A65">
              <w:rPr>
                <w:rFonts w:ascii="Book Antiqua" w:hAnsi="Book Antiqua"/>
                <w:sz w:val="24"/>
                <w:szCs w:val="24"/>
              </w:rPr>
              <w:t xml:space="preserve">njury </w:t>
            </w:r>
          </w:p>
        </w:tc>
        <w:tc>
          <w:tcPr>
            <w:tcW w:w="1329" w:type="dxa"/>
            <w:tcBorders>
              <w:top w:val="single" w:sz="4" w:space="0" w:color="000000"/>
              <w:left w:val="single" w:sz="4" w:space="0" w:color="000000"/>
              <w:bottom w:val="single" w:sz="4" w:space="0" w:color="000000"/>
              <w:right w:val="single" w:sz="4" w:space="0" w:color="000000"/>
            </w:tcBorders>
          </w:tcPr>
          <w:p w14:paraId="1D3A9E9E" w14:textId="3CEDC5AC" w:rsidR="00F27653" w:rsidRPr="00D87A65" w:rsidRDefault="00F27653" w:rsidP="00D87A65">
            <w:pPr>
              <w:spacing w:after="0" w:line="360" w:lineRule="auto"/>
              <w:jc w:val="both"/>
              <w:rPr>
                <w:rFonts w:ascii="Book Antiqua" w:hAnsi="Book Antiqua"/>
                <w:sz w:val="24"/>
                <w:szCs w:val="24"/>
              </w:rPr>
            </w:pPr>
            <w:r w:rsidRPr="00D87A65">
              <w:rPr>
                <w:rFonts w:ascii="Book Antiqua" w:hAnsi="Book Antiqua"/>
                <w:sz w:val="24"/>
                <w:szCs w:val="24"/>
              </w:rPr>
              <w:t xml:space="preserve">Fracture </w:t>
            </w:r>
            <w:r w:rsidR="00E72E28" w:rsidRPr="00D87A65">
              <w:rPr>
                <w:rFonts w:ascii="Book Antiqua" w:hAnsi="Book Antiqua"/>
                <w:sz w:val="24"/>
                <w:szCs w:val="24"/>
              </w:rPr>
              <w:t>t</w:t>
            </w:r>
            <w:r w:rsidRPr="00D87A65">
              <w:rPr>
                <w:rFonts w:ascii="Book Antiqua" w:hAnsi="Book Antiqua"/>
                <w:sz w:val="24"/>
                <w:szCs w:val="24"/>
              </w:rPr>
              <w:t>ypes</w:t>
            </w:r>
          </w:p>
        </w:tc>
        <w:tc>
          <w:tcPr>
            <w:tcW w:w="827" w:type="dxa"/>
            <w:tcBorders>
              <w:top w:val="single" w:sz="4" w:space="0" w:color="000000"/>
              <w:left w:val="single" w:sz="4" w:space="0" w:color="000000"/>
              <w:bottom w:val="single" w:sz="4" w:space="0" w:color="000000"/>
              <w:right w:val="single" w:sz="4" w:space="0" w:color="000000"/>
            </w:tcBorders>
          </w:tcPr>
          <w:p w14:paraId="6CE3CAFE" w14:textId="0F9A937C" w:rsidR="00F27653" w:rsidRPr="00D87A65" w:rsidRDefault="00F27653" w:rsidP="00D87A65">
            <w:pPr>
              <w:spacing w:after="0" w:line="360" w:lineRule="auto"/>
              <w:jc w:val="both"/>
              <w:rPr>
                <w:rFonts w:ascii="Book Antiqua" w:hAnsi="Book Antiqua"/>
                <w:sz w:val="24"/>
                <w:szCs w:val="24"/>
              </w:rPr>
            </w:pPr>
            <w:r w:rsidRPr="00D87A65">
              <w:rPr>
                <w:rFonts w:ascii="Book Antiqua" w:hAnsi="Book Antiqua"/>
                <w:sz w:val="24"/>
                <w:szCs w:val="24"/>
              </w:rPr>
              <w:t xml:space="preserve">Report of IA </w:t>
            </w:r>
            <w:r w:rsidR="00E72E28" w:rsidRPr="00D87A65">
              <w:rPr>
                <w:rFonts w:ascii="Book Antiqua" w:hAnsi="Book Antiqua"/>
                <w:sz w:val="24"/>
                <w:szCs w:val="24"/>
              </w:rPr>
              <w:t>i</w:t>
            </w:r>
            <w:r w:rsidRPr="00D87A65">
              <w:rPr>
                <w:rFonts w:ascii="Book Antiqua" w:hAnsi="Book Antiqua"/>
                <w:sz w:val="24"/>
                <w:szCs w:val="24"/>
              </w:rPr>
              <w:t xml:space="preserve">njuries </w:t>
            </w:r>
          </w:p>
        </w:tc>
        <w:tc>
          <w:tcPr>
            <w:tcW w:w="996" w:type="dxa"/>
            <w:tcBorders>
              <w:top w:val="single" w:sz="4" w:space="0" w:color="000000"/>
              <w:left w:val="single" w:sz="4" w:space="0" w:color="000000"/>
              <w:bottom w:val="single" w:sz="4" w:space="0" w:color="000000"/>
              <w:right w:val="single" w:sz="4" w:space="0" w:color="000000"/>
            </w:tcBorders>
          </w:tcPr>
          <w:p w14:paraId="79EF69EE" w14:textId="372C2A37" w:rsidR="00F27653" w:rsidRPr="00D87A65" w:rsidRDefault="00F27653" w:rsidP="00D87A65">
            <w:pPr>
              <w:spacing w:after="0" w:line="360" w:lineRule="auto"/>
              <w:jc w:val="both"/>
              <w:rPr>
                <w:rFonts w:ascii="Book Antiqua" w:hAnsi="Book Antiqua"/>
                <w:sz w:val="24"/>
                <w:szCs w:val="24"/>
              </w:rPr>
            </w:pPr>
            <w:r w:rsidRPr="00D87A65">
              <w:rPr>
                <w:rFonts w:ascii="Book Antiqua" w:hAnsi="Book Antiqua"/>
                <w:sz w:val="24"/>
                <w:szCs w:val="24"/>
              </w:rPr>
              <w:t xml:space="preserve">IA </w:t>
            </w:r>
            <w:r w:rsidR="00E72E28" w:rsidRPr="00D87A65">
              <w:rPr>
                <w:rFonts w:ascii="Book Antiqua" w:hAnsi="Book Antiqua"/>
                <w:sz w:val="24"/>
                <w:szCs w:val="24"/>
              </w:rPr>
              <w:t>i</w:t>
            </w:r>
            <w:r w:rsidRPr="00D87A65">
              <w:rPr>
                <w:rFonts w:ascii="Book Antiqua" w:hAnsi="Book Antiqua"/>
                <w:sz w:val="24"/>
                <w:szCs w:val="24"/>
              </w:rPr>
              <w:t xml:space="preserve">njury </w:t>
            </w:r>
            <w:r w:rsidR="00E72E28" w:rsidRPr="00D87A65">
              <w:rPr>
                <w:rFonts w:ascii="Book Antiqua" w:hAnsi="Book Antiqua"/>
                <w:sz w:val="24"/>
                <w:szCs w:val="24"/>
              </w:rPr>
              <w:t>r</w:t>
            </w:r>
            <w:r w:rsidRPr="00D87A65">
              <w:rPr>
                <w:rFonts w:ascii="Book Antiqua" w:hAnsi="Book Antiqua"/>
                <w:sz w:val="24"/>
                <w:szCs w:val="24"/>
              </w:rPr>
              <w:t xml:space="preserve">epair </w:t>
            </w:r>
          </w:p>
        </w:tc>
        <w:tc>
          <w:tcPr>
            <w:tcW w:w="968" w:type="dxa"/>
            <w:tcBorders>
              <w:top w:val="single" w:sz="4" w:space="0" w:color="000000"/>
              <w:left w:val="single" w:sz="4" w:space="0" w:color="000000"/>
              <w:bottom w:val="single" w:sz="4" w:space="0" w:color="000000"/>
              <w:right w:val="single" w:sz="4" w:space="0" w:color="000000"/>
            </w:tcBorders>
          </w:tcPr>
          <w:p w14:paraId="70BFD2CF" w14:textId="77777777" w:rsidR="00F27653" w:rsidRPr="00D87A65" w:rsidRDefault="00F27653" w:rsidP="00D87A65">
            <w:pPr>
              <w:spacing w:after="0" w:line="360" w:lineRule="auto"/>
              <w:jc w:val="both"/>
              <w:rPr>
                <w:rFonts w:ascii="Book Antiqua" w:hAnsi="Book Antiqua"/>
                <w:sz w:val="24"/>
                <w:szCs w:val="24"/>
              </w:rPr>
            </w:pPr>
            <w:r w:rsidRPr="00D87A65">
              <w:rPr>
                <w:rFonts w:ascii="Book Antiqua" w:hAnsi="Book Antiqua"/>
                <w:sz w:val="24"/>
                <w:szCs w:val="24"/>
              </w:rPr>
              <w:t xml:space="preserve">Coleman score </w:t>
            </w:r>
          </w:p>
        </w:tc>
        <w:tc>
          <w:tcPr>
            <w:tcW w:w="848" w:type="dxa"/>
            <w:tcBorders>
              <w:top w:val="single" w:sz="4" w:space="0" w:color="000000"/>
              <w:left w:val="single" w:sz="4" w:space="0" w:color="000000"/>
              <w:bottom w:val="single" w:sz="4" w:space="0" w:color="000000"/>
              <w:right w:val="single" w:sz="4" w:space="0" w:color="000000"/>
            </w:tcBorders>
          </w:tcPr>
          <w:p w14:paraId="0A073914" w14:textId="52A184FB" w:rsidR="00F27653" w:rsidRPr="00D87A65" w:rsidRDefault="00F27653" w:rsidP="00D87A65">
            <w:pPr>
              <w:spacing w:after="0" w:line="360" w:lineRule="auto"/>
              <w:jc w:val="both"/>
              <w:rPr>
                <w:rFonts w:ascii="Book Antiqua" w:hAnsi="Book Antiqua"/>
                <w:sz w:val="24"/>
                <w:szCs w:val="24"/>
              </w:rPr>
            </w:pPr>
            <w:r w:rsidRPr="00D87A65">
              <w:rPr>
                <w:rFonts w:ascii="Book Antiqua" w:hAnsi="Book Antiqua"/>
                <w:sz w:val="24"/>
                <w:szCs w:val="24"/>
              </w:rPr>
              <w:t xml:space="preserve">Return </w:t>
            </w:r>
            <w:r w:rsidR="00E72E28" w:rsidRPr="00D87A65">
              <w:rPr>
                <w:rFonts w:ascii="Book Antiqua" w:hAnsi="Book Antiqua"/>
                <w:sz w:val="24"/>
                <w:szCs w:val="24"/>
              </w:rPr>
              <w:t>r</w:t>
            </w:r>
            <w:r w:rsidRPr="00D87A65">
              <w:rPr>
                <w:rFonts w:ascii="Book Antiqua" w:hAnsi="Book Antiqua"/>
                <w:sz w:val="24"/>
                <w:szCs w:val="24"/>
              </w:rPr>
              <w:t xml:space="preserve">ate </w:t>
            </w:r>
          </w:p>
        </w:tc>
        <w:tc>
          <w:tcPr>
            <w:tcW w:w="1340" w:type="dxa"/>
            <w:tcBorders>
              <w:top w:val="single" w:sz="4" w:space="0" w:color="000000"/>
              <w:left w:val="single" w:sz="4" w:space="0" w:color="000000"/>
              <w:bottom w:val="single" w:sz="4" w:space="0" w:color="000000"/>
              <w:right w:val="single" w:sz="4" w:space="0" w:color="000000"/>
            </w:tcBorders>
          </w:tcPr>
          <w:p w14:paraId="52255AB4" w14:textId="61A40C84" w:rsidR="00F27653" w:rsidRPr="00D87A65" w:rsidRDefault="00F27653" w:rsidP="00D87A65">
            <w:pPr>
              <w:spacing w:after="0" w:line="360" w:lineRule="auto"/>
              <w:jc w:val="both"/>
              <w:rPr>
                <w:rFonts w:ascii="Book Antiqua" w:hAnsi="Book Antiqua"/>
                <w:sz w:val="24"/>
                <w:szCs w:val="24"/>
              </w:rPr>
            </w:pPr>
            <w:r w:rsidRPr="00D87A65">
              <w:rPr>
                <w:rFonts w:ascii="Book Antiqua" w:hAnsi="Book Antiqua"/>
                <w:sz w:val="24"/>
                <w:szCs w:val="24"/>
              </w:rPr>
              <w:t xml:space="preserve">Return </w:t>
            </w:r>
            <w:r w:rsidR="00E72E28" w:rsidRPr="00D87A65">
              <w:rPr>
                <w:rFonts w:ascii="Book Antiqua" w:hAnsi="Book Antiqua"/>
                <w:sz w:val="24"/>
                <w:szCs w:val="24"/>
              </w:rPr>
              <w:t>r</w:t>
            </w:r>
            <w:r w:rsidRPr="00D87A65">
              <w:rPr>
                <w:rFonts w:ascii="Book Antiqua" w:hAnsi="Book Antiqua"/>
                <w:sz w:val="24"/>
                <w:szCs w:val="24"/>
              </w:rPr>
              <w:t xml:space="preserve">ate </w:t>
            </w:r>
            <w:r w:rsidR="00E72E28" w:rsidRPr="00D87A65">
              <w:rPr>
                <w:rFonts w:ascii="Book Antiqua" w:hAnsi="Book Antiqua"/>
                <w:sz w:val="24"/>
                <w:szCs w:val="24"/>
              </w:rPr>
              <w:t>b</w:t>
            </w:r>
            <w:r w:rsidRPr="00D87A65">
              <w:rPr>
                <w:rFonts w:ascii="Book Antiqua" w:hAnsi="Book Antiqua"/>
                <w:sz w:val="24"/>
                <w:szCs w:val="24"/>
              </w:rPr>
              <w:t xml:space="preserve">y </w:t>
            </w:r>
          </w:p>
          <w:p w14:paraId="7E158C32" w14:textId="621C7DEC" w:rsidR="00F27653" w:rsidRPr="00D87A65" w:rsidRDefault="00E72E28" w:rsidP="00D87A65">
            <w:pPr>
              <w:spacing w:after="0" w:line="360" w:lineRule="auto"/>
              <w:jc w:val="both"/>
              <w:rPr>
                <w:rFonts w:ascii="Book Antiqua" w:hAnsi="Book Antiqua"/>
                <w:sz w:val="24"/>
                <w:szCs w:val="24"/>
              </w:rPr>
            </w:pPr>
            <w:r w:rsidRPr="00D87A65">
              <w:rPr>
                <w:rFonts w:ascii="Book Antiqua" w:hAnsi="Book Antiqua"/>
                <w:sz w:val="24"/>
                <w:szCs w:val="24"/>
              </w:rPr>
              <w:t>treatment m</w:t>
            </w:r>
            <w:r w:rsidR="00F27653" w:rsidRPr="00D87A65">
              <w:rPr>
                <w:rFonts w:ascii="Book Antiqua" w:hAnsi="Book Antiqua"/>
                <w:sz w:val="24"/>
                <w:szCs w:val="24"/>
              </w:rPr>
              <w:t xml:space="preserve">odality </w:t>
            </w:r>
          </w:p>
        </w:tc>
        <w:tc>
          <w:tcPr>
            <w:tcW w:w="1159" w:type="dxa"/>
            <w:tcBorders>
              <w:top w:val="single" w:sz="4" w:space="0" w:color="000000"/>
              <w:left w:val="single" w:sz="4" w:space="0" w:color="000000"/>
              <w:bottom w:val="single" w:sz="4" w:space="0" w:color="000000"/>
              <w:right w:val="single" w:sz="4" w:space="0" w:color="000000"/>
            </w:tcBorders>
          </w:tcPr>
          <w:p w14:paraId="1BB04E15" w14:textId="0A15B117" w:rsidR="00F27653" w:rsidRPr="00D87A65" w:rsidRDefault="00F27653" w:rsidP="00D87A65">
            <w:pPr>
              <w:spacing w:after="0" w:line="360" w:lineRule="auto"/>
              <w:jc w:val="both"/>
              <w:rPr>
                <w:rFonts w:ascii="Book Antiqua" w:hAnsi="Book Antiqua"/>
                <w:sz w:val="24"/>
                <w:szCs w:val="24"/>
              </w:rPr>
            </w:pPr>
            <w:r w:rsidRPr="00D87A65">
              <w:rPr>
                <w:rFonts w:ascii="Book Antiqua" w:hAnsi="Book Antiqua"/>
                <w:sz w:val="24"/>
                <w:szCs w:val="24"/>
              </w:rPr>
              <w:t xml:space="preserve">Return </w:t>
            </w:r>
            <w:r w:rsidR="00E72E28" w:rsidRPr="00D87A65">
              <w:rPr>
                <w:rFonts w:ascii="Book Antiqua" w:hAnsi="Book Antiqua"/>
                <w:sz w:val="24"/>
                <w:szCs w:val="24"/>
              </w:rPr>
              <w:t xml:space="preserve">rate to same level of sport </w:t>
            </w:r>
          </w:p>
        </w:tc>
        <w:tc>
          <w:tcPr>
            <w:tcW w:w="858" w:type="dxa"/>
            <w:tcBorders>
              <w:top w:val="single" w:sz="4" w:space="0" w:color="000000"/>
              <w:left w:val="single" w:sz="4" w:space="0" w:color="000000"/>
              <w:bottom w:val="single" w:sz="4" w:space="0" w:color="000000"/>
              <w:right w:val="single" w:sz="4" w:space="0" w:color="000000"/>
            </w:tcBorders>
          </w:tcPr>
          <w:p w14:paraId="55B02F1B" w14:textId="566202D7" w:rsidR="00F27653" w:rsidRPr="00D87A65" w:rsidRDefault="00F27653" w:rsidP="00D87A65">
            <w:pPr>
              <w:spacing w:after="0" w:line="360" w:lineRule="auto"/>
              <w:jc w:val="both"/>
              <w:rPr>
                <w:rFonts w:ascii="Book Antiqua" w:hAnsi="Book Antiqua"/>
                <w:sz w:val="24"/>
                <w:szCs w:val="24"/>
              </w:rPr>
            </w:pPr>
            <w:r w:rsidRPr="00D87A65">
              <w:rPr>
                <w:rFonts w:ascii="Book Antiqua" w:hAnsi="Book Antiqua"/>
                <w:sz w:val="24"/>
                <w:szCs w:val="24"/>
              </w:rPr>
              <w:t xml:space="preserve">Return </w:t>
            </w:r>
            <w:r w:rsidR="00E72E28" w:rsidRPr="00D87A65">
              <w:rPr>
                <w:rFonts w:ascii="Book Antiqua" w:hAnsi="Book Antiqua"/>
                <w:sz w:val="24"/>
                <w:szCs w:val="24"/>
              </w:rPr>
              <w:t>t</w:t>
            </w:r>
            <w:r w:rsidRPr="00D87A65">
              <w:rPr>
                <w:rFonts w:ascii="Book Antiqua" w:hAnsi="Book Antiqua"/>
                <w:sz w:val="24"/>
                <w:szCs w:val="24"/>
              </w:rPr>
              <w:t xml:space="preserve">ime (range) </w:t>
            </w:r>
          </w:p>
        </w:tc>
        <w:tc>
          <w:tcPr>
            <w:tcW w:w="876" w:type="dxa"/>
            <w:tcBorders>
              <w:top w:val="single" w:sz="4" w:space="0" w:color="000000"/>
              <w:left w:val="single" w:sz="4" w:space="0" w:color="000000"/>
              <w:bottom w:val="single" w:sz="4" w:space="0" w:color="000000"/>
              <w:right w:val="single" w:sz="4" w:space="0" w:color="000000"/>
            </w:tcBorders>
          </w:tcPr>
          <w:p w14:paraId="630BF07B" w14:textId="56FF9A89" w:rsidR="00F27653" w:rsidRPr="00D87A65" w:rsidRDefault="00F27653" w:rsidP="00D87A65">
            <w:pPr>
              <w:spacing w:after="0" w:line="360" w:lineRule="auto"/>
              <w:jc w:val="both"/>
              <w:rPr>
                <w:rFonts w:ascii="Book Antiqua" w:hAnsi="Book Antiqua"/>
                <w:sz w:val="24"/>
                <w:szCs w:val="24"/>
              </w:rPr>
            </w:pPr>
            <w:r w:rsidRPr="00D87A65">
              <w:rPr>
                <w:rFonts w:ascii="Book Antiqua" w:hAnsi="Book Antiqua"/>
                <w:sz w:val="24"/>
                <w:szCs w:val="24"/>
              </w:rPr>
              <w:t xml:space="preserve">Rate of </w:t>
            </w:r>
            <w:r w:rsidR="00E72E28" w:rsidRPr="00D87A65">
              <w:rPr>
                <w:rFonts w:ascii="Book Antiqua" w:hAnsi="Book Antiqua"/>
                <w:sz w:val="24"/>
                <w:szCs w:val="24"/>
              </w:rPr>
              <w:t>u</w:t>
            </w:r>
            <w:r w:rsidRPr="00D87A65">
              <w:rPr>
                <w:rFonts w:ascii="Book Antiqua" w:hAnsi="Book Antiqua"/>
                <w:sz w:val="24"/>
                <w:szCs w:val="24"/>
              </w:rPr>
              <w:t xml:space="preserve">nion </w:t>
            </w:r>
          </w:p>
        </w:tc>
        <w:tc>
          <w:tcPr>
            <w:tcW w:w="914" w:type="dxa"/>
            <w:tcBorders>
              <w:top w:val="single" w:sz="4" w:space="0" w:color="000000"/>
              <w:left w:val="single" w:sz="4" w:space="0" w:color="000000"/>
              <w:bottom w:val="single" w:sz="4" w:space="0" w:color="000000"/>
              <w:right w:val="single" w:sz="4" w:space="0" w:color="000000"/>
            </w:tcBorders>
          </w:tcPr>
          <w:p w14:paraId="5C157812" w14:textId="53A4DE00" w:rsidR="00F27653" w:rsidRPr="00D87A65" w:rsidRDefault="00F27653" w:rsidP="00D87A65">
            <w:pPr>
              <w:spacing w:after="0" w:line="360" w:lineRule="auto"/>
              <w:jc w:val="both"/>
              <w:rPr>
                <w:rFonts w:ascii="Book Antiqua" w:hAnsi="Book Antiqua"/>
                <w:sz w:val="24"/>
                <w:szCs w:val="24"/>
              </w:rPr>
            </w:pPr>
            <w:r w:rsidRPr="00D87A65">
              <w:rPr>
                <w:rFonts w:ascii="Book Antiqua" w:hAnsi="Book Antiqua"/>
                <w:sz w:val="24"/>
                <w:szCs w:val="24"/>
              </w:rPr>
              <w:t xml:space="preserve">Time to </w:t>
            </w:r>
            <w:r w:rsidR="00E72E28" w:rsidRPr="00D87A65">
              <w:rPr>
                <w:rFonts w:ascii="Book Antiqua" w:hAnsi="Book Antiqua"/>
                <w:sz w:val="24"/>
                <w:szCs w:val="24"/>
              </w:rPr>
              <w:t>u</w:t>
            </w:r>
            <w:r w:rsidRPr="00D87A65">
              <w:rPr>
                <w:rFonts w:ascii="Book Antiqua" w:hAnsi="Book Antiqua"/>
                <w:sz w:val="24"/>
                <w:szCs w:val="24"/>
              </w:rPr>
              <w:t xml:space="preserve">nion (range) </w:t>
            </w:r>
          </w:p>
        </w:tc>
      </w:tr>
      <w:tr w:rsidR="00D87A65" w:rsidRPr="00D87A65" w14:paraId="6AA9FE38" w14:textId="77777777" w:rsidTr="00CD5801">
        <w:trPr>
          <w:trHeight w:val="631"/>
        </w:trPr>
        <w:tc>
          <w:tcPr>
            <w:tcW w:w="1346" w:type="dxa"/>
            <w:tcBorders>
              <w:top w:val="single" w:sz="4" w:space="0" w:color="000000"/>
              <w:left w:val="single" w:sz="4" w:space="0" w:color="000000"/>
              <w:bottom w:val="single" w:sz="4" w:space="0" w:color="000000"/>
              <w:right w:val="single" w:sz="4" w:space="0" w:color="000000"/>
            </w:tcBorders>
          </w:tcPr>
          <w:p w14:paraId="70FEA0BD" w14:textId="1A152F1A" w:rsidR="00F27653" w:rsidRPr="00D87A65" w:rsidRDefault="00F27653" w:rsidP="00D87A65">
            <w:pPr>
              <w:spacing w:after="0" w:line="360" w:lineRule="auto"/>
              <w:jc w:val="both"/>
              <w:rPr>
                <w:rFonts w:ascii="Book Antiqua" w:hAnsi="Book Antiqua"/>
                <w:sz w:val="24"/>
                <w:szCs w:val="24"/>
              </w:rPr>
            </w:pPr>
            <w:r w:rsidRPr="00D87A65">
              <w:rPr>
                <w:rFonts w:ascii="Book Antiqua" w:hAnsi="Book Antiqua"/>
                <w:sz w:val="24"/>
                <w:szCs w:val="24"/>
              </w:rPr>
              <w:t xml:space="preserve">Ahearn </w:t>
            </w:r>
            <w:r w:rsidR="006B2B3C" w:rsidRPr="006B2B3C">
              <w:rPr>
                <w:rFonts w:ascii="Book Antiqua" w:hAnsi="Book Antiqua"/>
                <w:i/>
                <w:sz w:val="24"/>
                <w:szCs w:val="24"/>
              </w:rPr>
              <w:t>et al</w:t>
            </w:r>
            <w:r w:rsidR="00CD5801" w:rsidRPr="00D87A65">
              <w:rPr>
                <w:rFonts w:ascii="Book Antiqua" w:hAnsi="Book Antiqua"/>
                <w:sz w:val="24"/>
                <w:szCs w:val="24"/>
                <w:vertAlign w:val="superscript"/>
              </w:rPr>
              <w:t>[12]</w:t>
            </w:r>
            <w:r w:rsidR="00CD5801" w:rsidRPr="00D87A65">
              <w:rPr>
                <w:rFonts w:ascii="Book Antiqua" w:hAnsi="Book Antiqua"/>
                <w:sz w:val="24"/>
                <w:szCs w:val="24"/>
              </w:rPr>
              <w:t xml:space="preserve"> </w:t>
            </w:r>
            <w:r w:rsidRPr="00D87A65">
              <w:rPr>
                <w:rFonts w:ascii="Book Antiqua" w:hAnsi="Book Antiqua"/>
                <w:sz w:val="24"/>
                <w:szCs w:val="24"/>
              </w:rPr>
              <w:t xml:space="preserve"> </w:t>
            </w:r>
          </w:p>
          <w:p w14:paraId="736964FF" w14:textId="21A034C5" w:rsidR="00F27653" w:rsidRPr="00D87A65" w:rsidRDefault="00F27653" w:rsidP="00CD5801">
            <w:pPr>
              <w:spacing w:after="0" w:line="360" w:lineRule="auto"/>
              <w:jc w:val="both"/>
              <w:rPr>
                <w:rFonts w:ascii="Book Antiqua" w:hAnsi="Book Antiqua"/>
                <w:sz w:val="24"/>
                <w:szCs w:val="24"/>
              </w:rPr>
            </w:pPr>
            <w:r w:rsidRPr="00D87A65">
              <w:rPr>
                <w:rFonts w:ascii="Book Antiqua" w:hAnsi="Book Antiqua"/>
                <w:sz w:val="24"/>
                <w:szCs w:val="24"/>
              </w:rPr>
              <w:t xml:space="preserve">(2014) </w:t>
            </w:r>
          </w:p>
        </w:tc>
        <w:tc>
          <w:tcPr>
            <w:tcW w:w="393" w:type="dxa"/>
            <w:tcBorders>
              <w:top w:val="single" w:sz="4" w:space="0" w:color="000000"/>
              <w:left w:val="single" w:sz="4" w:space="0" w:color="000000"/>
              <w:bottom w:val="single" w:sz="4" w:space="0" w:color="000000"/>
              <w:right w:val="single" w:sz="4" w:space="0" w:color="000000"/>
            </w:tcBorders>
          </w:tcPr>
          <w:p w14:paraId="2D549209" w14:textId="77777777" w:rsidR="00F27653" w:rsidRPr="00D87A65" w:rsidRDefault="00F27653" w:rsidP="00D87A65">
            <w:pPr>
              <w:spacing w:after="0" w:line="360" w:lineRule="auto"/>
              <w:jc w:val="both"/>
              <w:rPr>
                <w:rFonts w:ascii="Book Antiqua" w:hAnsi="Book Antiqua"/>
                <w:sz w:val="24"/>
                <w:szCs w:val="24"/>
              </w:rPr>
            </w:pPr>
            <w:r w:rsidRPr="00D87A65">
              <w:rPr>
                <w:rFonts w:ascii="Book Antiqua" w:hAnsi="Book Antiqua"/>
                <w:sz w:val="24"/>
                <w:szCs w:val="24"/>
              </w:rPr>
              <w:t xml:space="preserve">15 </w:t>
            </w:r>
          </w:p>
        </w:tc>
        <w:tc>
          <w:tcPr>
            <w:tcW w:w="756" w:type="dxa"/>
            <w:tcBorders>
              <w:top w:val="single" w:sz="4" w:space="0" w:color="000000"/>
              <w:left w:val="single" w:sz="4" w:space="0" w:color="000000"/>
              <w:bottom w:val="single" w:sz="4" w:space="0" w:color="000000"/>
              <w:right w:val="single" w:sz="4" w:space="0" w:color="000000"/>
            </w:tcBorders>
          </w:tcPr>
          <w:p w14:paraId="20731F70" w14:textId="77777777" w:rsidR="00F27653" w:rsidRPr="00D87A65" w:rsidRDefault="00F27653" w:rsidP="00D87A65">
            <w:pPr>
              <w:spacing w:after="0" w:line="360" w:lineRule="auto"/>
              <w:jc w:val="both"/>
              <w:rPr>
                <w:rFonts w:ascii="Book Antiqua" w:hAnsi="Book Antiqua"/>
                <w:sz w:val="24"/>
                <w:szCs w:val="24"/>
              </w:rPr>
            </w:pPr>
            <w:r w:rsidRPr="00D87A65">
              <w:rPr>
                <w:rFonts w:ascii="Book Antiqua" w:hAnsi="Book Antiqua"/>
                <w:sz w:val="24"/>
                <w:szCs w:val="24"/>
              </w:rPr>
              <w:t xml:space="preserve">RCS </w:t>
            </w:r>
          </w:p>
        </w:tc>
        <w:tc>
          <w:tcPr>
            <w:tcW w:w="1230" w:type="dxa"/>
            <w:tcBorders>
              <w:top w:val="single" w:sz="4" w:space="0" w:color="000000"/>
              <w:left w:val="single" w:sz="4" w:space="0" w:color="000000"/>
              <w:bottom w:val="single" w:sz="4" w:space="0" w:color="000000"/>
              <w:right w:val="single" w:sz="4" w:space="0" w:color="000000"/>
            </w:tcBorders>
          </w:tcPr>
          <w:p w14:paraId="7B89E00E" w14:textId="46F214B1" w:rsidR="00F27653" w:rsidRPr="00D87A65" w:rsidRDefault="00F27653" w:rsidP="00D87A65">
            <w:pPr>
              <w:spacing w:after="0" w:line="360" w:lineRule="auto"/>
              <w:jc w:val="both"/>
              <w:rPr>
                <w:rFonts w:ascii="Book Antiqua" w:hAnsi="Book Antiqua"/>
                <w:sz w:val="24"/>
                <w:szCs w:val="24"/>
              </w:rPr>
            </w:pPr>
            <w:r w:rsidRPr="00D87A65">
              <w:rPr>
                <w:rFonts w:ascii="Book Antiqua" w:hAnsi="Book Antiqua"/>
                <w:sz w:val="24"/>
                <w:szCs w:val="24"/>
              </w:rPr>
              <w:t xml:space="preserve">41 </w:t>
            </w:r>
            <w:r w:rsidR="00CD5801" w:rsidRPr="00D87A65">
              <w:rPr>
                <w:rFonts w:ascii="Book Antiqua" w:hAnsi="Book Antiqua"/>
                <w:sz w:val="24"/>
                <w:szCs w:val="24"/>
              </w:rPr>
              <w:t xml:space="preserve"> </w:t>
            </w:r>
            <w:proofErr w:type="spellStart"/>
            <w:r w:rsidR="00CD5801" w:rsidRPr="00D87A65">
              <w:rPr>
                <w:rFonts w:ascii="Book Antiqua" w:hAnsi="Book Antiqua"/>
                <w:sz w:val="24"/>
                <w:szCs w:val="24"/>
              </w:rPr>
              <w:t>mo</w:t>
            </w:r>
            <w:proofErr w:type="spellEnd"/>
            <w:r w:rsidR="00CD5801" w:rsidRPr="00D87A65">
              <w:rPr>
                <w:rFonts w:ascii="Book Antiqua" w:hAnsi="Book Antiqua"/>
                <w:sz w:val="24"/>
                <w:szCs w:val="24"/>
              </w:rPr>
              <w:t xml:space="preserve"> </w:t>
            </w:r>
            <w:r w:rsidRPr="00D87A65">
              <w:rPr>
                <w:rFonts w:ascii="Book Antiqua" w:hAnsi="Book Antiqua"/>
                <w:sz w:val="24"/>
                <w:szCs w:val="24"/>
              </w:rPr>
              <w:t xml:space="preserve"> </w:t>
            </w:r>
          </w:p>
        </w:tc>
        <w:tc>
          <w:tcPr>
            <w:tcW w:w="1395" w:type="dxa"/>
            <w:tcBorders>
              <w:top w:val="single" w:sz="4" w:space="0" w:color="000000"/>
              <w:left w:val="single" w:sz="4" w:space="0" w:color="000000"/>
              <w:bottom w:val="single" w:sz="4" w:space="0" w:color="000000"/>
              <w:right w:val="single" w:sz="4" w:space="0" w:color="000000"/>
            </w:tcBorders>
          </w:tcPr>
          <w:p w14:paraId="73656727" w14:textId="698D873D" w:rsidR="00F27653" w:rsidRPr="00D87A65" w:rsidRDefault="00F27653" w:rsidP="00D87A65">
            <w:pPr>
              <w:spacing w:after="0" w:line="360" w:lineRule="auto"/>
              <w:jc w:val="both"/>
              <w:rPr>
                <w:rFonts w:ascii="Book Antiqua" w:hAnsi="Book Antiqua"/>
                <w:sz w:val="24"/>
                <w:szCs w:val="24"/>
              </w:rPr>
            </w:pPr>
            <w:r w:rsidRPr="00D87A65">
              <w:rPr>
                <w:rFonts w:ascii="Book Antiqua" w:hAnsi="Book Antiqua"/>
                <w:sz w:val="24"/>
                <w:szCs w:val="24"/>
              </w:rPr>
              <w:t xml:space="preserve">Frame </w:t>
            </w:r>
            <w:r w:rsidR="00CD5801">
              <w:rPr>
                <w:rFonts w:ascii="Book Antiqua" w:hAnsi="Book Antiqua"/>
                <w:sz w:val="24"/>
                <w:szCs w:val="24"/>
              </w:rPr>
              <w:t>and</w:t>
            </w:r>
            <w:r w:rsidRPr="00D87A65">
              <w:rPr>
                <w:rFonts w:ascii="Book Antiqua" w:hAnsi="Book Antiqua"/>
                <w:sz w:val="24"/>
                <w:szCs w:val="24"/>
              </w:rPr>
              <w:t xml:space="preserve"> IF (15) </w:t>
            </w:r>
          </w:p>
          <w:p w14:paraId="14333CEE" w14:textId="77777777" w:rsidR="00F27653" w:rsidRPr="00D87A65" w:rsidRDefault="00F27653" w:rsidP="00D87A65">
            <w:pPr>
              <w:spacing w:after="0" w:line="360" w:lineRule="auto"/>
              <w:jc w:val="both"/>
              <w:rPr>
                <w:rFonts w:ascii="Book Antiqua" w:hAnsi="Book Antiqua"/>
                <w:sz w:val="24"/>
                <w:szCs w:val="24"/>
              </w:rPr>
            </w:pPr>
            <w:r w:rsidRPr="00D87A65">
              <w:rPr>
                <w:rFonts w:ascii="Book Antiqua" w:hAnsi="Book Antiqua"/>
                <w:sz w:val="24"/>
                <w:szCs w:val="24"/>
              </w:rPr>
              <w:t xml:space="preserve"> </w:t>
            </w:r>
          </w:p>
          <w:p w14:paraId="0CB53062" w14:textId="77777777" w:rsidR="00F27653" w:rsidRPr="00D87A65" w:rsidRDefault="00F27653" w:rsidP="00D87A65">
            <w:pPr>
              <w:spacing w:after="0" w:line="360" w:lineRule="auto"/>
              <w:jc w:val="both"/>
              <w:rPr>
                <w:rFonts w:ascii="Book Antiqua" w:hAnsi="Book Antiqua"/>
                <w:sz w:val="24"/>
                <w:szCs w:val="24"/>
              </w:rPr>
            </w:pPr>
            <w:r w:rsidRPr="00D87A65">
              <w:rPr>
                <w:rFonts w:ascii="Book Antiqua" w:hAnsi="Book Antiqua"/>
                <w:sz w:val="24"/>
                <w:szCs w:val="24"/>
              </w:rPr>
              <w:t xml:space="preserve">Non-Bridging Frames (15) </w:t>
            </w:r>
          </w:p>
        </w:tc>
        <w:tc>
          <w:tcPr>
            <w:tcW w:w="1416" w:type="dxa"/>
            <w:tcBorders>
              <w:top w:val="single" w:sz="4" w:space="0" w:color="000000"/>
              <w:left w:val="single" w:sz="4" w:space="0" w:color="000000"/>
              <w:bottom w:val="single" w:sz="4" w:space="0" w:color="000000"/>
              <w:right w:val="single" w:sz="4" w:space="0" w:color="000000"/>
            </w:tcBorders>
          </w:tcPr>
          <w:p w14:paraId="1E0DE2BD" w14:textId="77777777" w:rsidR="00F27653" w:rsidRPr="00D87A65" w:rsidRDefault="00F27653" w:rsidP="00D87A65">
            <w:pPr>
              <w:spacing w:after="0" w:line="360" w:lineRule="auto"/>
              <w:jc w:val="both"/>
              <w:rPr>
                <w:rFonts w:ascii="Book Antiqua" w:hAnsi="Book Antiqua"/>
                <w:sz w:val="24"/>
                <w:szCs w:val="24"/>
              </w:rPr>
            </w:pPr>
            <w:r w:rsidRPr="00D87A65">
              <w:rPr>
                <w:rFonts w:ascii="Book Antiqua" w:hAnsi="Book Antiqua"/>
                <w:sz w:val="24"/>
                <w:szCs w:val="24"/>
              </w:rPr>
              <w:t xml:space="preserve">Falls </w:t>
            </w:r>
          </w:p>
          <w:p w14:paraId="15C03CE9" w14:textId="77777777" w:rsidR="00F27653" w:rsidRPr="00D87A65" w:rsidRDefault="00F27653" w:rsidP="00D87A65">
            <w:pPr>
              <w:spacing w:after="0" w:line="360" w:lineRule="auto"/>
              <w:jc w:val="both"/>
              <w:rPr>
                <w:rFonts w:ascii="Book Antiqua" w:hAnsi="Book Antiqua"/>
                <w:sz w:val="24"/>
                <w:szCs w:val="24"/>
              </w:rPr>
            </w:pPr>
            <w:r w:rsidRPr="00D87A65">
              <w:rPr>
                <w:rFonts w:ascii="Book Antiqua" w:hAnsi="Book Antiqua"/>
                <w:sz w:val="24"/>
                <w:szCs w:val="24"/>
              </w:rPr>
              <w:t xml:space="preserve">RTA </w:t>
            </w:r>
          </w:p>
          <w:p w14:paraId="0AED7EBB" w14:textId="77777777" w:rsidR="00F27653" w:rsidRPr="00D87A65" w:rsidRDefault="00F27653" w:rsidP="00D87A65">
            <w:pPr>
              <w:spacing w:after="0" w:line="360" w:lineRule="auto"/>
              <w:jc w:val="both"/>
              <w:rPr>
                <w:rFonts w:ascii="Book Antiqua" w:hAnsi="Book Antiqua"/>
                <w:sz w:val="24"/>
                <w:szCs w:val="24"/>
              </w:rPr>
            </w:pPr>
            <w:r w:rsidRPr="00D87A65">
              <w:rPr>
                <w:rFonts w:ascii="Book Antiqua" w:hAnsi="Book Antiqua"/>
                <w:sz w:val="24"/>
                <w:szCs w:val="24"/>
              </w:rPr>
              <w:t xml:space="preserve">Pedestrian </w:t>
            </w:r>
          </w:p>
        </w:tc>
        <w:tc>
          <w:tcPr>
            <w:tcW w:w="1329" w:type="dxa"/>
            <w:tcBorders>
              <w:top w:val="single" w:sz="4" w:space="0" w:color="000000"/>
              <w:left w:val="single" w:sz="4" w:space="0" w:color="000000"/>
              <w:bottom w:val="single" w:sz="4" w:space="0" w:color="000000"/>
              <w:right w:val="single" w:sz="4" w:space="0" w:color="000000"/>
            </w:tcBorders>
          </w:tcPr>
          <w:p w14:paraId="5423755E" w14:textId="77777777" w:rsidR="00F27653" w:rsidRPr="00D87A65" w:rsidRDefault="00F27653" w:rsidP="00D87A65">
            <w:pPr>
              <w:spacing w:after="0" w:line="360" w:lineRule="auto"/>
              <w:jc w:val="both"/>
              <w:rPr>
                <w:rFonts w:ascii="Book Antiqua" w:hAnsi="Book Antiqua"/>
                <w:sz w:val="24"/>
                <w:szCs w:val="24"/>
              </w:rPr>
            </w:pPr>
            <w:proofErr w:type="spellStart"/>
            <w:r w:rsidRPr="00D87A65">
              <w:rPr>
                <w:rFonts w:ascii="Book Antiqua" w:hAnsi="Book Antiqua"/>
                <w:sz w:val="24"/>
                <w:szCs w:val="24"/>
              </w:rPr>
              <w:t>Schatzker</w:t>
            </w:r>
            <w:proofErr w:type="spellEnd"/>
            <w:r w:rsidRPr="00D87A65">
              <w:rPr>
                <w:rFonts w:ascii="Book Antiqua" w:hAnsi="Book Antiqua"/>
                <w:sz w:val="24"/>
                <w:szCs w:val="24"/>
              </w:rPr>
              <w:t xml:space="preserve"> VI (</w:t>
            </w:r>
            <w:proofErr w:type="spellStart"/>
            <w:r w:rsidRPr="00D87A65">
              <w:rPr>
                <w:rFonts w:ascii="Book Antiqua" w:hAnsi="Book Antiqua"/>
                <w:sz w:val="24"/>
                <w:szCs w:val="24"/>
              </w:rPr>
              <w:t>Bicondylar</w:t>
            </w:r>
            <w:proofErr w:type="spellEnd"/>
            <w:r w:rsidRPr="00D87A65">
              <w:rPr>
                <w:rFonts w:ascii="Book Antiqua" w:hAnsi="Book Antiqua"/>
                <w:sz w:val="24"/>
                <w:szCs w:val="24"/>
              </w:rPr>
              <w:t>)</w:t>
            </w:r>
          </w:p>
        </w:tc>
        <w:tc>
          <w:tcPr>
            <w:tcW w:w="827" w:type="dxa"/>
            <w:tcBorders>
              <w:top w:val="single" w:sz="4" w:space="0" w:color="000000"/>
              <w:left w:val="single" w:sz="4" w:space="0" w:color="000000"/>
              <w:bottom w:val="single" w:sz="4" w:space="0" w:color="000000"/>
              <w:right w:val="single" w:sz="4" w:space="0" w:color="000000"/>
            </w:tcBorders>
          </w:tcPr>
          <w:p w14:paraId="6F5A8225" w14:textId="77777777" w:rsidR="00F27653" w:rsidRPr="00D87A65" w:rsidRDefault="00F27653" w:rsidP="00D87A65">
            <w:pPr>
              <w:spacing w:after="0" w:line="360" w:lineRule="auto"/>
              <w:jc w:val="both"/>
              <w:rPr>
                <w:rFonts w:ascii="Book Antiqua" w:hAnsi="Book Antiqua"/>
                <w:sz w:val="24"/>
                <w:szCs w:val="24"/>
              </w:rPr>
            </w:pPr>
            <w:r w:rsidRPr="00D87A65">
              <w:rPr>
                <w:rFonts w:ascii="Book Antiqua" w:hAnsi="Book Antiqua"/>
                <w:sz w:val="24"/>
                <w:szCs w:val="24"/>
              </w:rPr>
              <w:t xml:space="preserve">No </w:t>
            </w:r>
          </w:p>
        </w:tc>
        <w:tc>
          <w:tcPr>
            <w:tcW w:w="996" w:type="dxa"/>
            <w:tcBorders>
              <w:top w:val="single" w:sz="4" w:space="0" w:color="000000"/>
              <w:left w:val="single" w:sz="4" w:space="0" w:color="000000"/>
              <w:bottom w:val="single" w:sz="4" w:space="0" w:color="000000"/>
              <w:right w:val="single" w:sz="4" w:space="0" w:color="000000"/>
            </w:tcBorders>
          </w:tcPr>
          <w:p w14:paraId="7E3FADF7" w14:textId="77777777" w:rsidR="00F27653" w:rsidRPr="00D87A65" w:rsidRDefault="00F27653" w:rsidP="00D87A65">
            <w:pPr>
              <w:spacing w:after="0" w:line="360" w:lineRule="auto"/>
              <w:jc w:val="both"/>
              <w:rPr>
                <w:rFonts w:ascii="Book Antiqua" w:hAnsi="Book Antiqua"/>
                <w:sz w:val="24"/>
                <w:szCs w:val="24"/>
              </w:rPr>
            </w:pPr>
            <w:r w:rsidRPr="00D87A65">
              <w:rPr>
                <w:rFonts w:ascii="Book Antiqua" w:hAnsi="Book Antiqua"/>
                <w:sz w:val="24"/>
                <w:szCs w:val="24"/>
              </w:rPr>
              <w:t xml:space="preserve">Not </w:t>
            </w:r>
          </w:p>
          <w:p w14:paraId="6C01C58E" w14:textId="23CFD3D7" w:rsidR="00F27653" w:rsidRPr="00D87A65" w:rsidRDefault="0082586F" w:rsidP="00D87A65">
            <w:pPr>
              <w:spacing w:after="0" w:line="360" w:lineRule="auto"/>
              <w:jc w:val="both"/>
              <w:rPr>
                <w:rFonts w:ascii="Book Antiqua" w:hAnsi="Book Antiqua"/>
                <w:sz w:val="24"/>
                <w:szCs w:val="24"/>
              </w:rPr>
            </w:pPr>
            <w:r w:rsidRPr="00D87A65">
              <w:rPr>
                <w:rFonts w:ascii="Book Antiqua" w:hAnsi="Book Antiqua"/>
                <w:sz w:val="24"/>
                <w:szCs w:val="24"/>
              </w:rPr>
              <w:t>r</w:t>
            </w:r>
            <w:r w:rsidR="00F27653" w:rsidRPr="00D87A65">
              <w:rPr>
                <w:rFonts w:ascii="Book Antiqua" w:hAnsi="Book Antiqua"/>
                <w:sz w:val="24"/>
                <w:szCs w:val="24"/>
              </w:rPr>
              <w:t xml:space="preserve">eported </w:t>
            </w:r>
          </w:p>
        </w:tc>
        <w:tc>
          <w:tcPr>
            <w:tcW w:w="968" w:type="dxa"/>
            <w:tcBorders>
              <w:top w:val="single" w:sz="4" w:space="0" w:color="000000"/>
              <w:left w:val="single" w:sz="4" w:space="0" w:color="000000"/>
              <w:bottom w:val="single" w:sz="4" w:space="0" w:color="000000"/>
              <w:right w:val="single" w:sz="4" w:space="0" w:color="000000"/>
            </w:tcBorders>
          </w:tcPr>
          <w:p w14:paraId="1B04B6EC" w14:textId="77777777" w:rsidR="00F27653" w:rsidRPr="00D87A65" w:rsidRDefault="00F27653" w:rsidP="00D87A65">
            <w:pPr>
              <w:spacing w:after="0" w:line="360" w:lineRule="auto"/>
              <w:jc w:val="both"/>
              <w:rPr>
                <w:rFonts w:ascii="Book Antiqua" w:hAnsi="Book Antiqua"/>
                <w:sz w:val="24"/>
                <w:szCs w:val="24"/>
              </w:rPr>
            </w:pPr>
            <w:r w:rsidRPr="00D87A65">
              <w:rPr>
                <w:rFonts w:ascii="Book Antiqua" w:hAnsi="Book Antiqua"/>
                <w:sz w:val="24"/>
                <w:szCs w:val="24"/>
              </w:rPr>
              <w:t xml:space="preserve">62 </w:t>
            </w:r>
          </w:p>
        </w:tc>
        <w:tc>
          <w:tcPr>
            <w:tcW w:w="848" w:type="dxa"/>
            <w:tcBorders>
              <w:top w:val="single" w:sz="4" w:space="0" w:color="000000"/>
              <w:left w:val="single" w:sz="4" w:space="0" w:color="000000"/>
              <w:bottom w:val="single" w:sz="4" w:space="0" w:color="000000"/>
              <w:right w:val="single" w:sz="4" w:space="0" w:color="000000"/>
            </w:tcBorders>
          </w:tcPr>
          <w:p w14:paraId="1EEA4996" w14:textId="77777777" w:rsidR="00F27653" w:rsidRPr="00D87A65" w:rsidRDefault="00F27653" w:rsidP="00D87A65">
            <w:pPr>
              <w:spacing w:after="0" w:line="360" w:lineRule="auto"/>
              <w:jc w:val="both"/>
              <w:rPr>
                <w:rFonts w:ascii="Book Antiqua" w:hAnsi="Book Antiqua"/>
                <w:sz w:val="24"/>
                <w:szCs w:val="24"/>
              </w:rPr>
            </w:pPr>
            <w:r w:rsidRPr="00D87A65">
              <w:rPr>
                <w:rFonts w:ascii="Book Antiqua" w:hAnsi="Book Antiqua"/>
                <w:sz w:val="24"/>
                <w:szCs w:val="24"/>
              </w:rPr>
              <w:t xml:space="preserve">11/15 </w:t>
            </w:r>
          </w:p>
          <w:p w14:paraId="1D15CEC5" w14:textId="77777777" w:rsidR="00F27653" w:rsidRPr="00D87A65" w:rsidRDefault="00F27653" w:rsidP="00D87A65">
            <w:pPr>
              <w:spacing w:after="0" w:line="360" w:lineRule="auto"/>
              <w:jc w:val="both"/>
              <w:rPr>
                <w:rFonts w:ascii="Book Antiqua" w:hAnsi="Book Antiqua"/>
                <w:sz w:val="24"/>
                <w:szCs w:val="24"/>
              </w:rPr>
            </w:pPr>
            <w:r w:rsidRPr="00D87A65">
              <w:rPr>
                <w:rFonts w:ascii="Book Antiqua" w:hAnsi="Book Antiqua"/>
                <w:sz w:val="24"/>
                <w:szCs w:val="24"/>
              </w:rPr>
              <w:t xml:space="preserve">(73%) </w:t>
            </w:r>
          </w:p>
        </w:tc>
        <w:tc>
          <w:tcPr>
            <w:tcW w:w="1340" w:type="dxa"/>
            <w:tcBorders>
              <w:top w:val="single" w:sz="4" w:space="0" w:color="000000"/>
              <w:left w:val="single" w:sz="4" w:space="0" w:color="000000"/>
              <w:bottom w:val="single" w:sz="4" w:space="0" w:color="000000"/>
              <w:right w:val="single" w:sz="4" w:space="0" w:color="000000"/>
            </w:tcBorders>
          </w:tcPr>
          <w:p w14:paraId="68AA15C9" w14:textId="4F39CC1F" w:rsidR="00F27653" w:rsidRPr="00D87A65" w:rsidRDefault="00F27653" w:rsidP="00D87A65">
            <w:pPr>
              <w:spacing w:after="0" w:line="360" w:lineRule="auto"/>
              <w:jc w:val="both"/>
              <w:rPr>
                <w:rFonts w:ascii="Book Antiqua" w:hAnsi="Book Antiqua"/>
                <w:sz w:val="24"/>
                <w:szCs w:val="24"/>
              </w:rPr>
            </w:pPr>
            <w:r w:rsidRPr="00D87A65">
              <w:rPr>
                <w:rFonts w:ascii="Book Antiqua" w:hAnsi="Book Antiqua"/>
                <w:sz w:val="24"/>
                <w:szCs w:val="24"/>
              </w:rPr>
              <w:t xml:space="preserve">Frame </w:t>
            </w:r>
            <w:r w:rsidR="00CD5801">
              <w:rPr>
                <w:rFonts w:ascii="Book Antiqua" w:hAnsi="Book Antiqua"/>
                <w:sz w:val="24"/>
                <w:szCs w:val="24"/>
              </w:rPr>
              <w:t>and</w:t>
            </w:r>
            <w:r w:rsidRPr="00D87A65">
              <w:rPr>
                <w:rFonts w:ascii="Book Antiqua" w:hAnsi="Book Antiqua"/>
                <w:sz w:val="24"/>
                <w:szCs w:val="24"/>
              </w:rPr>
              <w:t xml:space="preserve"> IF: 11/15 (73%) </w:t>
            </w:r>
          </w:p>
        </w:tc>
        <w:tc>
          <w:tcPr>
            <w:tcW w:w="1159" w:type="dxa"/>
            <w:tcBorders>
              <w:top w:val="single" w:sz="4" w:space="0" w:color="000000"/>
              <w:left w:val="single" w:sz="4" w:space="0" w:color="000000"/>
              <w:bottom w:val="single" w:sz="4" w:space="0" w:color="000000"/>
              <w:right w:val="single" w:sz="4" w:space="0" w:color="000000"/>
            </w:tcBorders>
          </w:tcPr>
          <w:p w14:paraId="60129F07" w14:textId="5FD0E1A7" w:rsidR="00F27653" w:rsidRPr="00D87A65" w:rsidRDefault="00F27653" w:rsidP="00D87A65">
            <w:pPr>
              <w:tabs>
                <w:tab w:val="center" w:pos="781"/>
              </w:tabs>
              <w:spacing w:after="0" w:line="360" w:lineRule="auto"/>
              <w:jc w:val="both"/>
              <w:rPr>
                <w:rFonts w:ascii="Book Antiqua" w:hAnsi="Book Antiqua"/>
                <w:sz w:val="24"/>
                <w:szCs w:val="24"/>
              </w:rPr>
            </w:pPr>
            <w:r w:rsidRPr="00D87A65">
              <w:rPr>
                <w:rFonts w:ascii="Book Antiqua" w:hAnsi="Book Antiqua"/>
                <w:sz w:val="24"/>
                <w:szCs w:val="24"/>
              </w:rPr>
              <w:t xml:space="preserve"> </w:t>
            </w:r>
            <w:r w:rsidRPr="00D87A65">
              <w:rPr>
                <w:rFonts w:ascii="Book Antiqua" w:hAnsi="Book Antiqua"/>
                <w:sz w:val="24"/>
                <w:szCs w:val="24"/>
              </w:rPr>
              <w:tab/>
              <w:t>3/15 (20%)</w:t>
            </w:r>
            <w:r w:rsidR="00D87A65">
              <w:rPr>
                <w:rFonts w:ascii="Book Antiqua" w:hAnsi="Book Antiqua"/>
                <w:sz w:val="24"/>
                <w:szCs w:val="24"/>
              </w:rPr>
              <w:t xml:space="preserve"> </w:t>
            </w:r>
          </w:p>
        </w:tc>
        <w:tc>
          <w:tcPr>
            <w:tcW w:w="858" w:type="dxa"/>
            <w:tcBorders>
              <w:top w:val="single" w:sz="4" w:space="0" w:color="000000"/>
              <w:left w:val="single" w:sz="4" w:space="0" w:color="000000"/>
              <w:bottom w:val="single" w:sz="4" w:space="0" w:color="000000"/>
              <w:right w:val="single" w:sz="4" w:space="0" w:color="000000"/>
            </w:tcBorders>
          </w:tcPr>
          <w:p w14:paraId="456BB5AC" w14:textId="1CD80190" w:rsidR="00F27653" w:rsidRPr="00D87A65" w:rsidRDefault="00CD5801" w:rsidP="00D87A65">
            <w:pPr>
              <w:spacing w:after="0" w:line="360" w:lineRule="auto"/>
              <w:jc w:val="both"/>
              <w:rPr>
                <w:rFonts w:ascii="Book Antiqua" w:hAnsi="Book Antiqua"/>
                <w:sz w:val="24"/>
                <w:szCs w:val="24"/>
              </w:rPr>
            </w:pPr>
            <w:r>
              <w:rPr>
                <w:rFonts w:ascii="Book Antiqua" w:hAnsi="Book Antiqua"/>
                <w:sz w:val="24"/>
                <w:szCs w:val="24"/>
              </w:rPr>
              <w:t xml:space="preserve">N/A </w:t>
            </w:r>
            <w:r w:rsidR="00F27653" w:rsidRPr="00D87A65">
              <w:rPr>
                <w:rFonts w:ascii="Book Antiqua" w:hAnsi="Book Antiqua"/>
                <w:sz w:val="24"/>
                <w:szCs w:val="24"/>
              </w:rPr>
              <w:t xml:space="preserve"> </w:t>
            </w:r>
          </w:p>
        </w:tc>
        <w:tc>
          <w:tcPr>
            <w:tcW w:w="876" w:type="dxa"/>
            <w:tcBorders>
              <w:top w:val="single" w:sz="4" w:space="0" w:color="000000"/>
              <w:left w:val="single" w:sz="4" w:space="0" w:color="000000"/>
              <w:bottom w:val="single" w:sz="4" w:space="0" w:color="000000"/>
              <w:right w:val="single" w:sz="4" w:space="0" w:color="000000"/>
            </w:tcBorders>
          </w:tcPr>
          <w:p w14:paraId="50255110" w14:textId="77777777" w:rsidR="00F27653" w:rsidRPr="00D87A65" w:rsidRDefault="00F27653" w:rsidP="00D87A65">
            <w:pPr>
              <w:spacing w:after="0" w:line="360" w:lineRule="auto"/>
              <w:jc w:val="both"/>
              <w:rPr>
                <w:rFonts w:ascii="Book Antiqua" w:hAnsi="Book Antiqua"/>
                <w:sz w:val="24"/>
                <w:szCs w:val="24"/>
              </w:rPr>
            </w:pPr>
            <w:r w:rsidRPr="00D87A65">
              <w:rPr>
                <w:rFonts w:ascii="Book Antiqua" w:hAnsi="Book Antiqua"/>
                <w:sz w:val="24"/>
                <w:szCs w:val="24"/>
              </w:rPr>
              <w:t xml:space="preserve">15/15 </w:t>
            </w:r>
          </w:p>
          <w:p w14:paraId="42A3BAE3" w14:textId="77777777" w:rsidR="00F27653" w:rsidRPr="00D87A65" w:rsidRDefault="00F27653" w:rsidP="00D87A65">
            <w:pPr>
              <w:spacing w:after="0" w:line="360" w:lineRule="auto"/>
              <w:jc w:val="both"/>
              <w:rPr>
                <w:rFonts w:ascii="Book Antiqua" w:hAnsi="Book Antiqua"/>
                <w:sz w:val="24"/>
                <w:szCs w:val="24"/>
              </w:rPr>
            </w:pPr>
            <w:r w:rsidRPr="00D87A65">
              <w:rPr>
                <w:rFonts w:ascii="Book Antiqua" w:hAnsi="Book Antiqua"/>
                <w:sz w:val="24"/>
                <w:szCs w:val="24"/>
              </w:rPr>
              <w:t xml:space="preserve">(100%) </w:t>
            </w:r>
          </w:p>
        </w:tc>
        <w:tc>
          <w:tcPr>
            <w:tcW w:w="914" w:type="dxa"/>
            <w:tcBorders>
              <w:top w:val="single" w:sz="4" w:space="0" w:color="000000"/>
              <w:left w:val="single" w:sz="4" w:space="0" w:color="000000"/>
              <w:bottom w:val="single" w:sz="4" w:space="0" w:color="000000"/>
              <w:right w:val="single" w:sz="4" w:space="0" w:color="000000"/>
            </w:tcBorders>
          </w:tcPr>
          <w:p w14:paraId="1E457BC5" w14:textId="6B4AC1DF" w:rsidR="00F27653" w:rsidRPr="00D87A65" w:rsidRDefault="00CD5801" w:rsidP="00D87A65">
            <w:pPr>
              <w:spacing w:after="0" w:line="360" w:lineRule="auto"/>
              <w:jc w:val="both"/>
              <w:rPr>
                <w:rFonts w:ascii="Book Antiqua" w:hAnsi="Book Antiqua"/>
                <w:sz w:val="24"/>
                <w:szCs w:val="24"/>
              </w:rPr>
            </w:pPr>
            <w:r>
              <w:rPr>
                <w:rFonts w:ascii="Book Antiqua" w:hAnsi="Book Antiqua"/>
                <w:sz w:val="24"/>
                <w:szCs w:val="24"/>
              </w:rPr>
              <w:t xml:space="preserve">N/A </w:t>
            </w:r>
            <w:r w:rsidR="00F27653" w:rsidRPr="00D87A65">
              <w:rPr>
                <w:rFonts w:ascii="Book Antiqua" w:hAnsi="Book Antiqua"/>
                <w:sz w:val="24"/>
                <w:szCs w:val="24"/>
              </w:rPr>
              <w:t xml:space="preserve"> </w:t>
            </w:r>
          </w:p>
        </w:tc>
      </w:tr>
      <w:tr w:rsidR="00D87A65" w:rsidRPr="00D87A65" w14:paraId="0F99C826" w14:textId="77777777" w:rsidTr="00CD5801">
        <w:trPr>
          <w:trHeight w:val="927"/>
        </w:trPr>
        <w:tc>
          <w:tcPr>
            <w:tcW w:w="1346" w:type="dxa"/>
            <w:tcBorders>
              <w:top w:val="single" w:sz="4" w:space="0" w:color="000000"/>
              <w:left w:val="single" w:sz="4" w:space="0" w:color="000000"/>
              <w:bottom w:val="single" w:sz="4" w:space="0" w:color="000000"/>
              <w:right w:val="single" w:sz="4" w:space="0" w:color="000000"/>
            </w:tcBorders>
          </w:tcPr>
          <w:p w14:paraId="168A9964" w14:textId="558CCA07" w:rsidR="00F27653" w:rsidRPr="00D87A65" w:rsidRDefault="00F27653" w:rsidP="00D87A65">
            <w:pPr>
              <w:spacing w:after="0" w:line="360" w:lineRule="auto"/>
              <w:jc w:val="both"/>
              <w:rPr>
                <w:rFonts w:ascii="Book Antiqua" w:hAnsi="Book Antiqua"/>
                <w:sz w:val="24"/>
                <w:szCs w:val="24"/>
              </w:rPr>
            </w:pPr>
            <w:r w:rsidRPr="00D87A65">
              <w:rPr>
                <w:rFonts w:ascii="Book Antiqua" w:hAnsi="Book Antiqua"/>
                <w:sz w:val="24"/>
                <w:szCs w:val="24"/>
              </w:rPr>
              <w:t xml:space="preserve">Chin </w:t>
            </w:r>
            <w:r w:rsidR="006B2B3C" w:rsidRPr="006B2B3C">
              <w:rPr>
                <w:rFonts w:ascii="Book Antiqua" w:hAnsi="Book Antiqua"/>
                <w:i/>
                <w:sz w:val="24"/>
                <w:szCs w:val="24"/>
              </w:rPr>
              <w:t>et al</w:t>
            </w:r>
            <w:r w:rsidR="00CD5801" w:rsidRPr="00D87A65">
              <w:rPr>
                <w:rFonts w:ascii="Book Antiqua" w:hAnsi="Book Antiqua"/>
                <w:sz w:val="24"/>
                <w:szCs w:val="24"/>
                <w:vertAlign w:val="superscript"/>
              </w:rPr>
              <w:t>[20]</w:t>
            </w:r>
            <w:r w:rsidRPr="00D87A65">
              <w:rPr>
                <w:rFonts w:ascii="Book Antiqua" w:hAnsi="Book Antiqua"/>
                <w:sz w:val="24"/>
                <w:szCs w:val="24"/>
              </w:rPr>
              <w:t xml:space="preserve"> </w:t>
            </w:r>
          </w:p>
          <w:p w14:paraId="5E2B4C25" w14:textId="145D2CCF" w:rsidR="00F27653" w:rsidRPr="00D87A65" w:rsidRDefault="00F27653" w:rsidP="00CD5801">
            <w:pPr>
              <w:spacing w:after="0" w:line="360" w:lineRule="auto"/>
              <w:jc w:val="both"/>
              <w:rPr>
                <w:rFonts w:ascii="Book Antiqua" w:hAnsi="Book Antiqua"/>
                <w:sz w:val="24"/>
                <w:szCs w:val="24"/>
              </w:rPr>
            </w:pPr>
            <w:r w:rsidRPr="00D87A65">
              <w:rPr>
                <w:rFonts w:ascii="Book Antiqua" w:hAnsi="Book Antiqua"/>
                <w:sz w:val="24"/>
                <w:szCs w:val="24"/>
              </w:rPr>
              <w:t xml:space="preserve">(2005) </w:t>
            </w:r>
          </w:p>
        </w:tc>
        <w:tc>
          <w:tcPr>
            <w:tcW w:w="393" w:type="dxa"/>
            <w:tcBorders>
              <w:top w:val="single" w:sz="4" w:space="0" w:color="000000"/>
              <w:left w:val="single" w:sz="4" w:space="0" w:color="000000"/>
              <w:bottom w:val="single" w:sz="4" w:space="0" w:color="000000"/>
              <w:right w:val="single" w:sz="4" w:space="0" w:color="000000"/>
            </w:tcBorders>
          </w:tcPr>
          <w:p w14:paraId="3E1517D6" w14:textId="77777777" w:rsidR="00F27653" w:rsidRPr="00D87A65" w:rsidRDefault="00F27653" w:rsidP="00D87A65">
            <w:pPr>
              <w:spacing w:after="0" w:line="360" w:lineRule="auto"/>
              <w:jc w:val="both"/>
              <w:rPr>
                <w:rFonts w:ascii="Book Antiqua" w:hAnsi="Book Antiqua"/>
                <w:sz w:val="24"/>
                <w:szCs w:val="24"/>
              </w:rPr>
            </w:pPr>
            <w:r w:rsidRPr="00D87A65">
              <w:rPr>
                <w:rFonts w:ascii="Book Antiqua" w:hAnsi="Book Antiqua"/>
                <w:sz w:val="24"/>
                <w:szCs w:val="24"/>
              </w:rPr>
              <w:t xml:space="preserve">18 </w:t>
            </w:r>
          </w:p>
        </w:tc>
        <w:tc>
          <w:tcPr>
            <w:tcW w:w="756" w:type="dxa"/>
            <w:tcBorders>
              <w:top w:val="single" w:sz="4" w:space="0" w:color="000000"/>
              <w:left w:val="single" w:sz="4" w:space="0" w:color="000000"/>
              <w:bottom w:val="single" w:sz="4" w:space="0" w:color="000000"/>
              <w:right w:val="single" w:sz="4" w:space="0" w:color="000000"/>
            </w:tcBorders>
          </w:tcPr>
          <w:p w14:paraId="4A4031E7" w14:textId="77777777" w:rsidR="00F27653" w:rsidRPr="00D87A65" w:rsidRDefault="00F27653" w:rsidP="00D87A65">
            <w:pPr>
              <w:spacing w:after="0" w:line="360" w:lineRule="auto"/>
              <w:jc w:val="both"/>
              <w:rPr>
                <w:rFonts w:ascii="Book Antiqua" w:hAnsi="Book Antiqua"/>
                <w:sz w:val="24"/>
                <w:szCs w:val="24"/>
              </w:rPr>
            </w:pPr>
            <w:r w:rsidRPr="00D87A65">
              <w:rPr>
                <w:rFonts w:ascii="Book Antiqua" w:hAnsi="Book Antiqua"/>
                <w:sz w:val="24"/>
                <w:szCs w:val="24"/>
              </w:rPr>
              <w:t xml:space="preserve">RCS </w:t>
            </w:r>
          </w:p>
        </w:tc>
        <w:tc>
          <w:tcPr>
            <w:tcW w:w="1230" w:type="dxa"/>
            <w:tcBorders>
              <w:top w:val="single" w:sz="4" w:space="0" w:color="000000"/>
              <w:left w:val="single" w:sz="4" w:space="0" w:color="000000"/>
              <w:bottom w:val="single" w:sz="4" w:space="0" w:color="000000"/>
              <w:right w:val="single" w:sz="4" w:space="0" w:color="000000"/>
            </w:tcBorders>
          </w:tcPr>
          <w:p w14:paraId="1BC7377F" w14:textId="6C59614C" w:rsidR="00F27653" w:rsidRPr="00D87A65" w:rsidRDefault="00F27653" w:rsidP="00D87A65">
            <w:pPr>
              <w:spacing w:after="0" w:line="360" w:lineRule="auto"/>
              <w:jc w:val="both"/>
              <w:rPr>
                <w:rFonts w:ascii="Book Antiqua" w:hAnsi="Book Antiqua"/>
                <w:sz w:val="24"/>
                <w:szCs w:val="24"/>
              </w:rPr>
            </w:pPr>
            <w:r w:rsidRPr="00D87A65">
              <w:rPr>
                <w:rFonts w:ascii="Book Antiqua" w:hAnsi="Book Antiqua"/>
                <w:sz w:val="24"/>
                <w:szCs w:val="24"/>
              </w:rPr>
              <w:t xml:space="preserve">28 </w:t>
            </w:r>
            <w:r w:rsidR="00CD5801" w:rsidRPr="00D87A65">
              <w:rPr>
                <w:rFonts w:ascii="Book Antiqua" w:hAnsi="Book Antiqua"/>
                <w:sz w:val="24"/>
                <w:szCs w:val="24"/>
              </w:rPr>
              <w:t xml:space="preserve"> </w:t>
            </w:r>
            <w:proofErr w:type="spellStart"/>
            <w:r w:rsidR="00CD5801" w:rsidRPr="00D87A65">
              <w:rPr>
                <w:rFonts w:ascii="Book Antiqua" w:hAnsi="Book Antiqua"/>
                <w:sz w:val="24"/>
                <w:szCs w:val="24"/>
              </w:rPr>
              <w:t>mo</w:t>
            </w:r>
            <w:proofErr w:type="spellEnd"/>
            <w:r w:rsidR="00CD5801" w:rsidRPr="00D87A65">
              <w:rPr>
                <w:rFonts w:ascii="Book Antiqua" w:hAnsi="Book Antiqua"/>
                <w:sz w:val="24"/>
                <w:szCs w:val="24"/>
              </w:rPr>
              <w:t xml:space="preserve"> </w:t>
            </w:r>
            <w:r w:rsidRPr="00D87A65">
              <w:rPr>
                <w:rFonts w:ascii="Book Antiqua" w:hAnsi="Book Antiqua"/>
                <w:sz w:val="24"/>
                <w:szCs w:val="24"/>
              </w:rPr>
              <w:t xml:space="preserve"> </w:t>
            </w:r>
          </w:p>
        </w:tc>
        <w:tc>
          <w:tcPr>
            <w:tcW w:w="1395" w:type="dxa"/>
            <w:tcBorders>
              <w:top w:val="single" w:sz="4" w:space="0" w:color="000000"/>
              <w:left w:val="single" w:sz="4" w:space="0" w:color="000000"/>
              <w:bottom w:val="single" w:sz="4" w:space="0" w:color="000000"/>
              <w:right w:val="single" w:sz="4" w:space="0" w:color="000000"/>
            </w:tcBorders>
          </w:tcPr>
          <w:p w14:paraId="44A8CF0A" w14:textId="20FD5B2F" w:rsidR="00F27653" w:rsidRPr="00D87A65" w:rsidRDefault="00F27653" w:rsidP="00D87A65">
            <w:pPr>
              <w:spacing w:after="0" w:line="360" w:lineRule="auto"/>
              <w:jc w:val="both"/>
              <w:rPr>
                <w:rFonts w:ascii="Book Antiqua" w:hAnsi="Book Antiqua"/>
                <w:sz w:val="24"/>
                <w:szCs w:val="24"/>
              </w:rPr>
            </w:pPr>
            <w:r w:rsidRPr="00D87A65">
              <w:rPr>
                <w:rFonts w:ascii="Book Antiqua" w:hAnsi="Book Antiqua"/>
                <w:sz w:val="24"/>
                <w:szCs w:val="24"/>
              </w:rPr>
              <w:t xml:space="preserve">Frame </w:t>
            </w:r>
            <w:r w:rsidR="00CD5801">
              <w:rPr>
                <w:rFonts w:ascii="Book Antiqua" w:hAnsi="Book Antiqua"/>
                <w:sz w:val="24"/>
                <w:szCs w:val="24"/>
              </w:rPr>
              <w:t>and</w:t>
            </w:r>
            <w:r w:rsidRPr="00D87A65">
              <w:rPr>
                <w:rFonts w:ascii="Book Antiqua" w:hAnsi="Book Antiqua"/>
                <w:sz w:val="24"/>
                <w:szCs w:val="24"/>
              </w:rPr>
              <w:t xml:space="preserve"> IF (16) </w:t>
            </w:r>
          </w:p>
          <w:p w14:paraId="1B1B8C8D" w14:textId="77777777" w:rsidR="00F27653" w:rsidRPr="00D87A65" w:rsidRDefault="00F27653" w:rsidP="00D87A65">
            <w:pPr>
              <w:spacing w:after="0" w:line="360" w:lineRule="auto"/>
              <w:jc w:val="both"/>
              <w:rPr>
                <w:rFonts w:ascii="Book Antiqua" w:hAnsi="Book Antiqua"/>
                <w:sz w:val="24"/>
                <w:szCs w:val="24"/>
              </w:rPr>
            </w:pPr>
            <w:proofErr w:type="spellStart"/>
            <w:r w:rsidRPr="00D87A65">
              <w:rPr>
                <w:rFonts w:ascii="Book Antiqua" w:hAnsi="Book Antiqua"/>
                <w:sz w:val="24"/>
                <w:szCs w:val="24"/>
              </w:rPr>
              <w:t>Arthro</w:t>
            </w:r>
            <w:proofErr w:type="spellEnd"/>
            <w:r w:rsidRPr="00D87A65">
              <w:rPr>
                <w:rFonts w:ascii="Book Antiqua" w:hAnsi="Book Antiqua"/>
                <w:sz w:val="24"/>
                <w:szCs w:val="24"/>
              </w:rPr>
              <w:t xml:space="preserve"> Frame (2) </w:t>
            </w:r>
          </w:p>
          <w:p w14:paraId="0AEBAF81" w14:textId="77777777" w:rsidR="00F27653" w:rsidRPr="00D87A65" w:rsidRDefault="00F27653" w:rsidP="00D87A65">
            <w:pPr>
              <w:spacing w:after="0" w:line="360" w:lineRule="auto"/>
              <w:jc w:val="both"/>
              <w:rPr>
                <w:rFonts w:ascii="Book Antiqua" w:hAnsi="Book Antiqua"/>
                <w:sz w:val="24"/>
                <w:szCs w:val="24"/>
              </w:rPr>
            </w:pPr>
            <w:r w:rsidRPr="00D87A65">
              <w:rPr>
                <w:rFonts w:ascii="Book Antiqua" w:hAnsi="Book Antiqua"/>
                <w:sz w:val="24"/>
                <w:szCs w:val="24"/>
              </w:rPr>
              <w:t xml:space="preserve"> </w:t>
            </w:r>
          </w:p>
          <w:p w14:paraId="0EB896C6" w14:textId="77777777" w:rsidR="00F27653" w:rsidRPr="00D87A65" w:rsidRDefault="00F27653" w:rsidP="00D87A65">
            <w:pPr>
              <w:spacing w:after="0" w:line="360" w:lineRule="auto"/>
              <w:jc w:val="both"/>
              <w:rPr>
                <w:rFonts w:ascii="Book Antiqua" w:hAnsi="Book Antiqua"/>
                <w:sz w:val="24"/>
                <w:szCs w:val="24"/>
              </w:rPr>
            </w:pPr>
            <w:r w:rsidRPr="00D87A65">
              <w:rPr>
                <w:rFonts w:ascii="Book Antiqua" w:hAnsi="Book Antiqua"/>
                <w:sz w:val="24"/>
                <w:szCs w:val="24"/>
              </w:rPr>
              <w:t xml:space="preserve">Bridging Frames (3) </w:t>
            </w:r>
          </w:p>
          <w:p w14:paraId="5A7CD22A" w14:textId="77777777" w:rsidR="00F27653" w:rsidRPr="00D87A65" w:rsidRDefault="00F27653" w:rsidP="00D87A65">
            <w:pPr>
              <w:spacing w:after="0" w:line="360" w:lineRule="auto"/>
              <w:jc w:val="both"/>
              <w:rPr>
                <w:rFonts w:ascii="Book Antiqua" w:hAnsi="Book Antiqua"/>
                <w:sz w:val="24"/>
                <w:szCs w:val="24"/>
              </w:rPr>
            </w:pPr>
            <w:r w:rsidRPr="00D87A65">
              <w:rPr>
                <w:rFonts w:ascii="Book Antiqua" w:hAnsi="Book Antiqua"/>
                <w:sz w:val="24"/>
                <w:szCs w:val="24"/>
              </w:rPr>
              <w:t xml:space="preserve">Non-Bridging Frames (15) </w:t>
            </w:r>
          </w:p>
        </w:tc>
        <w:tc>
          <w:tcPr>
            <w:tcW w:w="1416" w:type="dxa"/>
            <w:tcBorders>
              <w:top w:val="single" w:sz="4" w:space="0" w:color="000000"/>
              <w:left w:val="single" w:sz="4" w:space="0" w:color="000000"/>
              <w:bottom w:val="single" w:sz="4" w:space="0" w:color="000000"/>
              <w:right w:val="single" w:sz="4" w:space="0" w:color="000000"/>
            </w:tcBorders>
          </w:tcPr>
          <w:p w14:paraId="019783DB" w14:textId="77777777" w:rsidR="00F27653" w:rsidRPr="00D87A65" w:rsidRDefault="00F27653" w:rsidP="00D87A65">
            <w:pPr>
              <w:spacing w:after="0" w:line="360" w:lineRule="auto"/>
              <w:jc w:val="both"/>
              <w:rPr>
                <w:rFonts w:ascii="Book Antiqua" w:hAnsi="Book Antiqua"/>
                <w:sz w:val="24"/>
                <w:szCs w:val="24"/>
              </w:rPr>
            </w:pPr>
            <w:r w:rsidRPr="00D87A65">
              <w:rPr>
                <w:rFonts w:ascii="Book Antiqua" w:hAnsi="Book Antiqua"/>
                <w:sz w:val="24"/>
                <w:szCs w:val="24"/>
              </w:rPr>
              <w:t xml:space="preserve">RTA </w:t>
            </w:r>
          </w:p>
          <w:p w14:paraId="2CAA1FEF" w14:textId="77777777" w:rsidR="00F27653" w:rsidRPr="00D87A65" w:rsidRDefault="00F27653" w:rsidP="00D87A65">
            <w:pPr>
              <w:spacing w:after="0" w:line="360" w:lineRule="auto"/>
              <w:jc w:val="both"/>
              <w:rPr>
                <w:rFonts w:ascii="Book Antiqua" w:hAnsi="Book Antiqua"/>
                <w:sz w:val="24"/>
                <w:szCs w:val="24"/>
              </w:rPr>
            </w:pPr>
            <w:r w:rsidRPr="00D87A65">
              <w:rPr>
                <w:rFonts w:ascii="Book Antiqua" w:hAnsi="Book Antiqua"/>
                <w:sz w:val="24"/>
                <w:szCs w:val="24"/>
              </w:rPr>
              <w:t xml:space="preserve">Pedestrian </w:t>
            </w:r>
          </w:p>
          <w:p w14:paraId="1597D038" w14:textId="77777777" w:rsidR="00F27653" w:rsidRPr="00D87A65" w:rsidRDefault="00F27653" w:rsidP="00D87A65">
            <w:pPr>
              <w:spacing w:after="0" w:line="360" w:lineRule="auto"/>
              <w:jc w:val="both"/>
              <w:rPr>
                <w:rFonts w:ascii="Book Antiqua" w:hAnsi="Book Antiqua"/>
                <w:sz w:val="24"/>
                <w:szCs w:val="24"/>
              </w:rPr>
            </w:pPr>
            <w:r w:rsidRPr="00D87A65">
              <w:rPr>
                <w:rFonts w:ascii="Book Antiqua" w:hAnsi="Book Antiqua"/>
                <w:sz w:val="24"/>
                <w:szCs w:val="24"/>
              </w:rPr>
              <w:t xml:space="preserve">Falls </w:t>
            </w:r>
          </w:p>
          <w:p w14:paraId="7C1BC2C1" w14:textId="77777777" w:rsidR="00F27653" w:rsidRPr="00D87A65" w:rsidRDefault="00F27653" w:rsidP="00D87A65">
            <w:pPr>
              <w:spacing w:after="0" w:line="360" w:lineRule="auto"/>
              <w:jc w:val="both"/>
              <w:rPr>
                <w:rFonts w:ascii="Book Antiqua" w:hAnsi="Book Antiqua"/>
                <w:sz w:val="24"/>
                <w:szCs w:val="24"/>
              </w:rPr>
            </w:pPr>
            <w:r w:rsidRPr="00D87A65">
              <w:rPr>
                <w:rFonts w:ascii="Book Antiqua" w:hAnsi="Book Antiqua"/>
                <w:sz w:val="24"/>
                <w:szCs w:val="24"/>
              </w:rPr>
              <w:t xml:space="preserve">Skiing </w:t>
            </w:r>
          </w:p>
          <w:p w14:paraId="500B5678" w14:textId="77777777" w:rsidR="00F27653" w:rsidRPr="00D87A65" w:rsidRDefault="00F27653" w:rsidP="00D87A65">
            <w:pPr>
              <w:spacing w:after="0" w:line="360" w:lineRule="auto"/>
              <w:jc w:val="both"/>
              <w:rPr>
                <w:rFonts w:ascii="Book Antiqua" w:hAnsi="Book Antiqua"/>
                <w:sz w:val="24"/>
                <w:szCs w:val="24"/>
              </w:rPr>
            </w:pPr>
            <w:r w:rsidRPr="00D87A65">
              <w:rPr>
                <w:rFonts w:ascii="Book Antiqua" w:hAnsi="Book Antiqua"/>
                <w:sz w:val="24"/>
                <w:szCs w:val="24"/>
              </w:rPr>
              <w:t xml:space="preserve">Cycling </w:t>
            </w:r>
          </w:p>
        </w:tc>
        <w:tc>
          <w:tcPr>
            <w:tcW w:w="1329" w:type="dxa"/>
            <w:tcBorders>
              <w:top w:val="single" w:sz="4" w:space="0" w:color="000000"/>
              <w:left w:val="single" w:sz="4" w:space="0" w:color="000000"/>
              <w:bottom w:val="single" w:sz="4" w:space="0" w:color="000000"/>
              <w:right w:val="single" w:sz="4" w:space="0" w:color="000000"/>
            </w:tcBorders>
          </w:tcPr>
          <w:p w14:paraId="5E010E7C" w14:textId="397A966D" w:rsidR="00F27653" w:rsidRPr="00D87A65" w:rsidRDefault="00F27653" w:rsidP="00D87A65">
            <w:pPr>
              <w:spacing w:after="0" w:line="360" w:lineRule="auto"/>
              <w:jc w:val="both"/>
              <w:rPr>
                <w:rFonts w:ascii="Book Antiqua" w:hAnsi="Book Antiqua"/>
                <w:sz w:val="24"/>
                <w:szCs w:val="24"/>
              </w:rPr>
            </w:pPr>
            <w:proofErr w:type="spellStart"/>
            <w:r w:rsidRPr="00D87A65">
              <w:rPr>
                <w:rFonts w:ascii="Book Antiqua" w:hAnsi="Book Antiqua"/>
                <w:sz w:val="24"/>
                <w:szCs w:val="24"/>
              </w:rPr>
              <w:t>Schatzker</w:t>
            </w:r>
            <w:proofErr w:type="spellEnd"/>
            <w:r w:rsidR="00D87A65">
              <w:rPr>
                <w:rFonts w:ascii="Book Antiqua" w:hAnsi="Book Antiqua"/>
                <w:sz w:val="24"/>
                <w:szCs w:val="24"/>
              </w:rPr>
              <w:t xml:space="preserve"> </w:t>
            </w:r>
            <w:r w:rsidRPr="00D87A65">
              <w:rPr>
                <w:rFonts w:ascii="Book Antiqua" w:hAnsi="Book Antiqua"/>
                <w:sz w:val="24"/>
                <w:szCs w:val="24"/>
              </w:rPr>
              <w:t xml:space="preserve">V </w:t>
            </w:r>
            <w:r w:rsidR="00CD5801">
              <w:rPr>
                <w:rFonts w:ascii="Book Antiqua" w:hAnsi="Book Antiqua"/>
                <w:sz w:val="24"/>
                <w:szCs w:val="24"/>
              </w:rPr>
              <w:t>and</w:t>
            </w:r>
            <w:r w:rsidRPr="00D87A65">
              <w:rPr>
                <w:rFonts w:ascii="Book Antiqua" w:hAnsi="Book Antiqua"/>
                <w:sz w:val="24"/>
                <w:szCs w:val="24"/>
              </w:rPr>
              <w:t xml:space="preserve"> VI</w:t>
            </w:r>
          </w:p>
        </w:tc>
        <w:tc>
          <w:tcPr>
            <w:tcW w:w="827" w:type="dxa"/>
            <w:tcBorders>
              <w:top w:val="single" w:sz="4" w:space="0" w:color="000000"/>
              <w:left w:val="single" w:sz="4" w:space="0" w:color="000000"/>
              <w:bottom w:val="single" w:sz="4" w:space="0" w:color="000000"/>
              <w:right w:val="single" w:sz="4" w:space="0" w:color="000000"/>
            </w:tcBorders>
          </w:tcPr>
          <w:p w14:paraId="6995A388" w14:textId="77777777" w:rsidR="00F27653" w:rsidRPr="00D87A65" w:rsidRDefault="00F27653" w:rsidP="00D87A65">
            <w:pPr>
              <w:spacing w:after="0" w:line="360" w:lineRule="auto"/>
              <w:jc w:val="both"/>
              <w:rPr>
                <w:rFonts w:ascii="Book Antiqua" w:hAnsi="Book Antiqua"/>
                <w:sz w:val="24"/>
                <w:szCs w:val="24"/>
              </w:rPr>
            </w:pPr>
            <w:r w:rsidRPr="00D87A65">
              <w:rPr>
                <w:rFonts w:ascii="Book Antiqua" w:hAnsi="Book Antiqua"/>
                <w:sz w:val="24"/>
                <w:szCs w:val="24"/>
              </w:rPr>
              <w:t xml:space="preserve">No </w:t>
            </w:r>
          </w:p>
        </w:tc>
        <w:tc>
          <w:tcPr>
            <w:tcW w:w="996" w:type="dxa"/>
            <w:tcBorders>
              <w:top w:val="single" w:sz="4" w:space="0" w:color="000000"/>
              <w:left w:val="single" w:sz="4" w:space="0" w:color="000000"/>
              <w:bottom w:val="single" w:sz="4" w:space="0" w:color="000000"/>
              <w:right w:val="single" w:sz="4" w:space="0" w:color="000000"/>
            </w:tcBorders>
          </w:tcPr>
          <w:p w14:paraId="2CAF753E" w14:textId="77777777" w:rsidR="00F27653" w:rsidRPr="00D87A65" w:rsidRDefault="00F27653" w:rsidP="00D87A65">
            <w:pPr>
              <w:spacing w:after="0" w:line="360" w:lineRule="auto"/>
              <w:jc w:val="both"/>
              <w:rPr>
                <w:rFonts w:ascii="Book Antiqua" w:hAnsi="Book Antiqua"/>
                <w:sz w:val="24"/>
                <w:szCs w:val="24"/>
              </w:rPr>
            </w:pPr>
            <w:r w:rsidRPr="00D87A65">
              <w:rPr>
                <w:rFonts w:ascii="Book Antiqua" w:hAnsi="Book Antiqua"/>
                <w:sz w:val="24"/>
                <w:szCs w:val="24"/>
              </w:rPr>
              <w:t xml:space="preserve">Not </w:t>
            </w:r>
          </w:p>
          <w:p w14:paraId="6231A762" w14:textId="18FF0F4B" w:rsidR="00F27653" w:rsidRPr="00D87A65" w:rsidRDefault="0082586F" w:rsidP="00D87A65">
            <w:pPr>
              <w:spacing w:after="0" w:line="360" w:lineRule="auto"/>
              <w:jc w:val="both"/>
              <w:rPr>
                <w:rFonts w:ascii="Book Antiqua" w:hAnsi="Book Antiqua"/>
                <w:sz w:val="24"/>
                <w:szCs w:val="24"/>
              </w:rPr>
            </w:pPr>
            <w:r w:rsidRPr="00D87A65">
              <w:rPr>
                <w:rFonts w:ascii="Book Antiqua" w:hAnsi="Book Antiqua"/>
                <w:sz w:val="24"/>
                <w:szCs w:val="24"/>
              </w:rPr>
              <w:t>r</w:t>
            </w:r>
            <w:r w:rsidR="00F27653" w:rsidRPr="00D87A65">
              <w:rPr>
                <w:rFonts w:ascii="Book Antiqua" w:hAnsi="Book Antiqua"/>
                <w:sz w:val="24"/>
                <w:szCs w:val="24"/>
              </w:rPr>
              <w:t xml:space="preserve">eported </w:t>
            </w:r>
          </w:p>
        </w:tc>
        <w:tc>
          <w:tcPr>
            <w:tcW w:w="968" w:type="dxa"/>
            <w:tcBorders>
              <w:top w:val="single" w:sz="4" w:space="0" w:color="000000"/>
              <w:left w:val="single" w:sz="4" w:space="0" w:color="000000"/>
              <w:bottom w:val="single" w:sz="4" w:space="0" w:color="000000"/>
              <w:right w:val="single" w:sz="4" w:space="0" w:color="000000"/>
            </w:tcBorders>
          </w:tcPr>
          <w:p w14:paraId="25EF4EF8" w14:textId="77777777" w:rsidR="00F27653" w:rsidRPr="00D87A65" w:rsidRDefault="00F27653" w:rsidP="00D87A65">
            <w:pPr>
              <w:spacing w:after="0" w:line="360" w:lineRule="auto"/>
              <w:jc w:val="both"/>
              <w:rPr>
                <w:rFonts w:ascii="Book Antiqua" w:hAnsi="Book Antiqua"/>
                <w:sz w:val="24"/>
                <w:szCs w:val="24"/>
              </w:rPr>
            </w:pPr>
            <w:r w:rsidRPr="00D87A65">
              <w:rPr>
                <w:rFonts w:ascii="Book Antiqua" w:hAnsi="Book Antiqua"/>
                <w:sz w:val="24"/>
                <w:szCs w:val="24"/>
              </w:rPr>
              <w:t xml:space="preserve">61 </w:t>
            </w:r>
          </w:p>
        </w:tc>
        <w:tc>
          <w:tcPr>
            <w:tcW w:w="848" w:type="dxa"/>
            <w:tcBorders>
              <w:top w:val="single" w:sz="4" w:space="0" w:color="000000"/>
              <w:left w:val="single" w:sz="4" w:space="0" w:color="000000"/>
              <w:bottom w:val="single" w:sz="4" w:space="0" w:color="000000"/>
              <w:right w:val="single" w:sz="4" w:space="0" w:color="000000"/>
            </w:tcBorders>
          </w:tcPr>
          <w:p w14:paraId="68B536F0" w14:textId="77777777" w:rsidR="00F27653" w:rsidRPr="00D87A65" w:rsidRDefault="00F27653" w:rsidP="00D87A65">
            <w:pPr>
              <w:spacing w:after="0" w:line="360" w:lineRule="auto"/>
              <w:jc w:val="both"/>
              <w:rPr>
                <w:rFonts w:ascii="Book Antiqua" w:hAnsi="Book Antiqua"/>
                <w:sz w:val="24"/>
                <w:szCs w:val="24"/>
              </w:rPr>
            </w:pPr>
            <w:r w:rsidRPr="00D87A65">
              <w:rPr>
                <w:rFonts w:ascii="Book Antiqua" w:hAnsi="Book Antiqua"/>
                <w:sz w:val="24"/>
                <w:szCs w:val="24"/>
              </w:rPr>
              <w:t xml:space="preserve">15/18 </w:t>
            </w:r>
          </w:p>
          <w:p w14:paraId="0B0993E5" w14:textId="77777777" w:rsidR="00F27653" w:rsidRPr="00D87A65" w:rsidRDefault="00F27653" w:rsidP="00D87A65">
            <w:pPr>
              <w:spacing w:after="0" w:line="360" w:lineRule="auto"/>
              <w:jc w:val="both"/>
              <w:rPr>
                <w:rFonts w:ascii="Book Antiqua" w:hAnsi="Book Antiqua"/>
                <w:sz w:val="24"/>
                <w:szCs w:val="24"/>
              </w:rPr>
            </w:pPr>
            <w:r w:rsidRPr="00D87A65">
              <w:rPr>
                <w:rFonts w:ascii="Book Antiqua" w:hAnsi="Book Antiqua"/>
                <w:sz w:val="24"/>
                <w:szCs w:val="24"/>
              </w:rPr>
              <w:t xml:space="preserve">(83%) </w:t>
            </w:r>
          </w:p>
        </w:tc>
        <w:tc>
          <w:tcPr>
            <w:tcW w:w="1340" w:type="dxa"/>
            <w:tcBorders>
              <w:top w:val="single" w:sz="4" w:space="0" w:color="000000"/>
              <w:left w:val="single" w:sz="4" w:space="0" w:color="000000"/>
              <w:bottom w:val="single" w:sz="4" w:space="0" w:color="000000"/>
              <w:right w:val="single" w:sz="4" w:space="0" w:color="000000"/>
            </w:tcBorders>
          </w:tcPr>
          <w:p w14:paraId="097B7197" w14:textId="56956903" w:rsidR="00F27653" w:rsidRPr="00D87A65" w:rsidRDefault="00F27653" w:rsidP="00D87A65">
            <w:pPr>
              <w:spacing w:after="0" w:line="360" w:lineRule="auto"/>
              <w:jc w:val="both"/>
              <w:rPr>
                <w:rFonts w:ascii="Book Antiqua" w:hAnsi="Book Antiqua"/>
                <w:sz w:val="24"/>
                <w:szCs w:val="24"/>
              </w:rPr>
            </w:pPr>
            <w:r w:rsidRPr="00D87A65">
              <w:rPr>
                <w:rFonts w:ascii="Book Antiqua" w:hAnsi="Book Antiqua"/>
                <w:sz w:val="24"/>
                <w:szCs w:val="24"/>
              </w:rPr>
              <w:t xml:space="preserve">Frame </w:t>
            </w:r>
            <w:r w:rsidR="00CD5801">
              <w:rPr>
                <w:rFonts w:ascii="Book Antiqua" w:hAnsi="Book Antiqua"/>
                <w:sz w:val="24"/>
                <w:szCs w:val="24"/>
              </w:rPr>
              <w:t>and</w:t>
            </w:r>
            <w:r w:rsidRPr="00D87A65">
              <w:rPr>
                <w:rFonts w:ascii="Book Antiqua" w:hAnsi="Book Antiqua"/>
                <w:sz w:val="24"/>
                <w:szCs w:val="24"/>
              </w:rPr>
              <w:t xml:space="preserve"> IF: </w:t>
            </w:r>
            <w:r w:rsidR="00CD5801">
              <w:rPr>
                <w:rFonts w:ascii="Book Antiqua" w:hAnsi="Book Antiqua"/>
                <w:sz w:val="24"/>
                <w:szCs w:val="24"/>
              </w:rPr>
              <w:t xml:space="preserve">N/A </w:t>
            </w:r>
            <w:r w:rsidR="00D87A65">
              <w:rPr>
                <w:rFonts w:ascii="Book Antiqua" w:hAnsi="Book Antiqua"/>
                <w:sz w:val="24"/>
                <w:szCs w:val="24"/>
              </w:rPr>
              <w:t xml:space="preserve"> </w:t>
            </w:r>
            <w:proofErr w:type="spellStart"/>
            <w:r w:rsidRPr="00D87A65">
              <w:rPr>
                <w:rFonts w:ascii="Book Antiqua" w:hAnsi="Book Antiqua"/>
                <w:sz w:val="24"/>
                <w:szCs w:val="24"/>
              </w:rPr>
              <w:t>Arthro</w:t>
            </w:r>
            <w:proofErr w:type="spellEnd"/>
            <w:r w:rsidRPr="00D87A65">
              <w:rPr>
                <w:rFonts w:ascii="Book Antiqua" w:hAnsi="Book Antiqua"/>
                <w:sz w:val="24"/>
                <w:szCs w:val="24"/>
              </w:rPr>
              <w:t xml:space="preserve"> Frame: </w:t>
            </w:r>
            <w:r w:rsidR="00CD5801">
              <w:rPr>
                <w:rFonts w:ascii="Book Antiqua" w:hAnsi="Book Antiqua"/>
                <w:sz w:val="24"/>
                <w:szCs w:val="24"/>
              </w:rPr>
              <w:t xml:space="preserve">N/A </w:t>
            </w:r>
            <w:r w:rsidRPr="00D87A65">
              <w:rPr>
                <w:rFonts w:ascii="Book Antiqua" w:hAnsi="Book Antiqua"/>
                <w:sz w:val="24"/>
                <w:szCs w:val="24"/>
              </w:rPr>
              <w:t xml:space="preserve"> </w:t>
            </w:r>
          </w:p>
        </w:tc>
        <w:tc>
          <w:tcPr>
            <w:tcW w:w="1159" w:type="dxa"/>
            <w:tcBorders>
              <w:top w:val="single" w:sz="4" w:space="0" w:color="000000"/>
              <w:left w:val="single" w:sz="4" w:space="0" w:color="000000"/>
              <w:bottom w:val="single" w:sz="4" w:space="0" w:color="000000"/>
              <w:right w:val="single" w:sz="4" w:space="0" w:color="000000"/>
            </w:tcBorders>
          </w:tcPr>
          <w:p w14:paraId="5FC16693" w14:textId="77777777" w:rsidR="00F27653" w:rsidRPr="00D87A65" w:rsidRDefault="00F27653" w:rsidP="00D87A65">
            <w:pPr>
              <w:spacing w:after="0" w:line="360" w:lineRule="auto"/>
              <w:jc w:val="both"/>
              <w:rPr>
                <w:rFonts w:ascii="Book Antiqua" w:hAnsi="Book Antiqua"/>
                <w:sz w:val="24"/>
                <w:szCs w:val="24"/>
              </w:rPr>
            </w:pPr>
            <w:r w:rsidRPr="00D87A65">
              <w:rPr>
                <w:rFonts w:ascii="Book Antiqua" w:hAnsi="Book Antiqua"/>
                <w:sz w:val="24"/>
                <w:szCs w:val="24"/>
              </w:rPr>
              <w:t xml:space="preserve">7/18 (39%) </w:t>
            </w:r>
          </w:p>
        </w:tc>
        <w:tc>
          <w:tcPr>
            <w:tcW w:w="858" w:type="dxa"/>
            <w:tcBorders>
              <w:top w:val="single" w:sz="4" w:space="0" w:color="000000"/>
              <w:left w:val="single" w:sz="4" w:space="0" w:color="000000"/>
              <w:bottom w:val="single" w:sz="4" w:space="0" w:color="000000"/>
              <w:right w:val="single" w:sz="4" w:space="0" w:color="000000"/>
            </w:tcBorders>
          </w:tcPr>
          <w:p w14:paraId="19890280" w14:textId="75F0FD83" w:rsidR="00F27653" w:rsidRPr="00D87A65" w:rsidRDefault="00CD5801" w:rsidP="00D87A65">
            <w:pPr>
              <w:spacing w:after="0" w:line="360" w:lineRule="auto"/>
              <w:jc w:val="both"/>
              <w:rPr>
                <w:rFonts w:ascii="Book Antiqua" w:hAnsi="Book Antiqua"/>
                <w:sz w:val="24"/>
                <w:szCs w:val="24"/>
              </w:rPr>
            </w:pPr>
            <w:r>
              <w:rPr>
                <w:rFonts w:ascii="Book Antiqua" w:hAnsi="Book Antiqua"/>
                <w:sz w:val="24"/>
                <w:szCs w:val="24"/>
              </w:rPr>
              <w:t xml:space="preserve">N/A </w:t>
            </w:r>
            <w:r w:rsidR="00F27653" w:rsidRPr="00D87A65">
              <w:rPr>
                <w:rFonts w:ascii="Book Antiqua" w:hAnsi="Book Antiqua"/>
                <w:sz w:val="24"/>
                <w:szCs w:val="24"/>
              </w:rPr>
              <w:t xml:space="preserve"> </w:t>
            </w:r>
          </w:p>
        </w:tc>
        <w:tc>
          <w:tcPr>
            <w:tcW w:w="876" w:type="dxa"/>
            <w:tcBorders>
              <w:top w:val="single" w:sz="4" w:space="0" w:color="000000"/>
              <w:left w:val="single" w:sz="4" w:space="0" w:color="000000"/>
              <w:bottom w:val="single" w:sz="4" w:space="0" w:color="000000"/>
              <w:right w:val="single" w:sz="4" w:space="0" w:color="000000"/>
            </w:tcBorders>
          </w:tcPr>
          <w:p w14:paraId="3831ADF6" w14:textId="77777777" w:rsidR="00F27653" w:rsidRPr="00D87A65" w:rsidRDefault="00F27653" w:rsidP="00D87A65">
            <w:pPr>
              <w:spacing w:after="0" w:line="360" w:lineRule="auto"/>
              <w:jc w:val="both"/>
              <w:rPr>
                <w:rFonts w:ascii="Book Antiqua" w:hAnsi="Book Antiqua"/>
                <w:sz w:val="24"/>
                <w:szCs w:val="24"/>
              </w:rPr>
            </w:pPr>
            <w:r w:rsidRPr="00D87A65">
              <w:rPr>
                <w:rFonts w:ascii="Book Antiqua" w:hAnsi="Book Antiqua"/>
                <w:sz w:val="24"/>
                <w:szCs w:val="24"/>
              </w:rPr>
              <w:t xml:space="preserve">15/18 </w:t>
            </w:r>
          </w:p>
          <w:p w14:paraId="64EB7874" w14:textId="77777777" w:rsidR="00F27653" w:rsidRPr="00D87A65" w:rsidRDefault="00F27653" w:rsidP="00D87A65">
            <w:pPr>
              <w:spacing w:after="0" w:line="360" w:lineRule="auto"/>
              <w:jc w:val="both"/>
              <w:rPr>
                <w:rFonts w:ascii="Book Antiqua" w:hAnsi="Book Antiqua"/>
                <w:sz w:val="24"/>
                <w:szCs w:val="24"/>
              </w:rPr>
            </w:pPr>
            <w:r w:rsidRPr="00D87A65">
              <w:rPr>
                <w:rFonts w:ascii="Book Antiqua" w:hAnsi="Book Antiqua"/>
                <w:sz w:val="24"/>
                <w:szCs w:val="24"/>
              </w:rPr>
              <w:t xml:space="preserve">(83%) </w:t>
            </w:r>
          </w:p>
        </w:tc>
        <w:tc>
          <w:tcPr>
            <w:tcW w:w="914" w:type="dxa"/>
            <w:tcBorders>
              <w:top w:val="single" w:sz="4" w:space="0" w:color="000000"/>
              <w:left w:val="single" w:sz="4" w:space="0" w:color="000000"/>
              <w:bottom w:val="single" w:sz="4" w:space="0" w:color="000000"/>
              <w:right w:val="single" w:sz="4" w:space="0" w:color="000000"/>
            </w:tcBorders>
          </w:tcPr>
          <w:p w14:paraId="3878DBEC" w14:textId="3677CEC4" w:rsidR="00F27653" w:rsidRPr="00D87A65" w:rsidRDefault="0082586F" w:rsidP="00D87A65">
            <w:pPr>
              <w:spacing w:after="0" w:line="360" w:lineRule="auto"/>
              <w:jc w:val="both"/>
              <w:rPr>
                <w:rFonts w:ascii="Book Antiqua" w:hAnsi="Book Antiqua"/>
                <w:sz w:val="24"/>
                <w:szCs w:val="24"/>
              </w:rPr>
            </w:pPr>
            <w:r>
              <w:rPr>
                <w:rFonts w:ascii="Book Antiqua" w:hAnsi="Book Antiqua"/>
                <w:sz w:val="24"/>
                <w:szCs w:val="24"/>
              </w:rPr>
              <w:t xml:space="preserve">14 (11-22) </w:t>
            </w:r>
            <w:proofErr w:type="spellStart"/>
            <w:r>
              <w:rPr>
                <w:rFonts w:ascii="Book Antiqua" w:hAnsi="Book Antiqua"/>
                <w:sz w:val="24"/>
                <w:szCs w:val="24"/>
              </w:rPr>
              <w:t>wk</w:t>
            </w:r>
            <w:proofErr w:type="spellEnd"/>
            <w:r w:rsidR="00F27653" w:rsidRPr="00D87A65">
              <w:rPr>
                <w:rFonts w:ascii="Book Antiqua" w:hAnsi="Book Antiqua"/>
                <w:sz w:val="24"/>
                <w:szCs w:val="24"/>
              </w:rPr>
              <w:t xml:space="preserve"> </w:t>
            </w:r>
          </w:p>
        </w:tc>
      </w:tr>
      <w:tr w:rsidR="00D87A65" w:rsidRPr="00D87A65" w14:paraId="3F5B215D" w14:textId="77777777" w:rsidTr="00CD5801">
        <w:trPr>
          <w:trHeight w:val="1262"/>
        </w:trPr>
        <w:tc>
          <w:tcPr>
            <w:tcW w:w="1346" w:type="dxa"/>
            <w:tcBorders>
              <w:top w:val="single" w:sz="4" w:space="0" w:color="000000"/>
              <w:left w:val="single" w:sz="4" w:space="0" w:color="000000"/>
              <w:bottom w:val="single" w:sz="4" w:space="0" w:color="000000"/>
              <w:right w:val="single" w:sz="4" w:space="0" w:color="000000"/>
            </w:tcBorders>
          </w:tcPr>
          <w:p w14:paraId="19A0245C" w14:textId="77777777" w:rsidR="00F27653" w:rsidRPr="00D87A65" w:rsidRDefault="00F27653" w:rsidP="00D87A65">
            <w:pPr>
              <w:spacing w:after="0" w:line="360" w:lineRule="auto"/>
              <w:jc w:val="both"/>
              <w:rPr>
                <w:rFonts w:ascii="Book Antiqua" w:hAnsi="Book Antiqua"/>
                <w:sz w:val="24"/>
                <w:szCs w:val="24"/>
              </w:rPr>
            </w:pPr>
            <w:r w:rsidRPr="00D87A65">
              <w:rPr>
                <w:rFonts w:ascii="Book Antiqua" w:hAnsi="Book Antiqua"/>
                <w:sz w:val="24"/>
                <w:szCs w:val="24"/>
              </w:rPr>
              <w:lastRenderedPageBreak/>
              <w:t xml:space="preserve">Canadian </w:t>
            </w:r>
          </w:p>
          <w:p w14:paraId="2F9FACFF" w14:textId="77777777" w:rsidR="00F27653" w:rsidRPr="00D87A65" w:rsidRDefault="00F27653" w:rsidP="00D87A65">
            <w:pPr>
              <w:spacing w:after="0" w:line="360" w:lineRule="auto"/>
              <w:jc w:val="both"/>
              <w:rPr>
                <w:rFonts w:ascii="Book Antiqua" w:hAnsi="Book Antiqua"/>
                <w:sz w:val="24"/>
                <w:szCs w:val="24"/>
              </w:rPr>
            </w:pPr>
            <w:r w:rsidRPr="00D87A65">
              <w:rPr>
                <w:rFonts w:ascii="Book Antiqua" w:hAnsi="Book Antiqua"/>
                <w:sz w:val="24"/>
                <w:szCs w:val="24"/>
              </w:rPr>
              <w:t xml:space="preserve">Orthopaedic </w:t>
            </w:r>
          </w:p>
          <w:p w14:paraId="1BBC88BB" w14:textId="77777777" w:rsidR="00F27653" w:rsidRPr="00D87A65" w:rsidRDefault="00F27653" w:rsidP="00D87A65">
            <w:pPr>
              <w:spacing w:after="0" w:line="360" w:lineRule="auto"/>
              <w:jc w:val="both"/>
              <w:rPr>
                <w:rFonts w:ascii="Book Antiqua" w:hAnsi="Book Antiqua"/>
                <w:sz w:val="24"/>
                <w:szCs w:val="24"/>
              </w:rPr>
            </w:pPr>
            <w:r w:rsidRPr="00D87A65">
              <w:rPr>
                <w:rFonts w:ascii="Book Antiqua" w:hAnsi="Book Antiqua"/>
                <w:sz w:val="24"/>
                <w:szCs w:val="24"/>
              </w:rPr>
              <w:t xml:space="preserve">Trauma </w:t>
            </w:r>
          </w:p>
          <w:p w14:paraId="2AD63C76" w14:textId="1C3EB8F4" w:rsidR="00F27653" w:rsidRPr="00D87A65" w:rsidRDefault="00F27653" w:rsidP="00D87A65">
            <w:pPr>
              <w:spacing w:after="0" w:line="360" w:lineRule="auto"/>
              <w:jc w:val="both"/>
              <w:rPr>
                <w:rFonts w:ascii="Book Antiqua" w:hAnsi="Book Antiqua"/>
                <w:sz w:val="24"/>
                <w:szCs w:val="24"/>
              </w:rPr>
            </w:pPr>
            <w:r w:rsidRPr="00D87A65">
              <w:rPr>
                <w:rFonts w:ascii="Book Antiqua" w:hAnsi="Book Antiqua"/>
                <w:sz w:val="24"/>
                <w:szCs w:val="24"/>
              </w:rPr>
              <w:t>Society</w:t>
            </w:r>
            <w:r w:rsidR="00CD5801" w:rsidRPr="00D87A65">
              <w:rPr>
                <w:rFonts w:ascii="Book Antiqua" w:hAnsi="Book Antiqua"/>
                <w:sz w:val="24"/>
                <w:szCs w:val="24"/>
                <w:vertAlign w:val="superscript"/>
              </w:rPr>
              <w:t>[11]</w:t>
            </w:r>
            <w:r w:rsidR="00CD5801" w:rsidRPr="00D87A65">
              <w:rPr>
                <w:rFonts w:ascii="Book Antiqua" w:hAnsi="Book Antiqua"/>
                <w:sz w:val="24"/>
                <w:szCs w:val="24"/>
              </w:rPr>
              <w:t xml:space="preserve"> </w:t>
            </w:r>
            <w:r w:rsidRPr="00D87A65">
              <w:rPr>
                <w:rFonts w:ascii="Book Antiqua" w:hAnsi="Book Antiqua"/>
                <w:sz w:val="24"/>
                <w:szCs w:val="24"/>
              </w:rPr>
              <w:t xml:space="preserve"> </w:t>
            </w:r>
          </w:p>
          <w:p w14:paraId="77DA3C20" w14:textId="6D3819B2" w:rsidR="00F27653" w:rsidRPr="00D87A65" w:rsidRDefault="00F27653" w:rsidP="00CD5801">
            <w:pPr>
              <w:spacing w:after="0" w:line="360" w:lineRule="auto"/>
              <w:jc w:val="both"/>
              <w:rPr>
                <w:rFonts w:ascii="Book Antiqua" w:hAnsi="Book Antiqua"/>
                <w:sz w:val="24"/>
                <w:szCs w:val="24"/>
              </w:rPr>
            </w:pPr>
            <w:r w:rsidRPr="00D87A65">
              <w:rPr>
                <w:rFonts w:ascii="Book Antiqua" w:hAnsi="Book Antiqua"/>
                <w:sz w:val="24"/>
                <w:szCs w:val="24"/>
              </w:rPr>
              <w:t xml:space="preserve">(2006) </w:t>
            </w:r>
          </w:p>
        </w:tc>
        <w:tc>
          <w:tcPr>
            <w:tcW w:w="393" w:type="dxa"/>
            <w:tcBorders>
              <w:top w:val="single" w:sz="4" w:space="0" w:color="000000"/>
              <w:left w:val="single" w:sz="4" w:space="0" w:color="000000"/>
              <w:bottom w:val="single" w:sz="4" w:space="0" w:color="000000"/>
              <w:right w:val="single" w:sz="4" w:space="0" w:color="000000"/>
            </w:tcBorders>
          </w:tcPr>
          <w:p w14:paraId="0A419FD9" w14:textId="77777777" w:rsidR="00F27653" w:rsidRPr="00D87A65" w:rsidRDefault="00F27653" w:rsidP="00D87A65">
            <w:pPr>
              <w:spacing w:after="0" w:line="360" w:lineRule="auto"/>
              <w:jc w:val="both"/>
              <w:rPr>
                <w:rFonts w:ascii="Book Antiqua" w:hAnsi="Book Antiqua"/>
                <w:sz w:val="24"/>
                <w:szCs w:val="24"/>
              </w:rPr>
            </w:pPr>
            <w:r w:rsidRPr="00D87A65">
              <w:rPr>
                <w:rFonts w:ascii="Book Antiqua" w:hAnsi="Book Antiqua"/>
                <w:sz w:val="24"/>
                <w:szCs w:val="24"/>
              </w:rPr>
              <w:t xml:space="preserve">33 </w:t>
            </w:r>
          </w:p>
        </w:tc>
        <w:tc>
          <w:tcPr>
            <w:tcW w:w="756" w:type="dxa"/>
            <w:tcBorders>
              <w:top w:val="single" w:sz="4" w:space="0" w:color="000000"/>
              <w:left w:val="single" w:sz="4" w:space="0" w:color="000000"/>
              <w:bottom w:val="single" w:sz="4" w:space="0" w:color="000000"/>
              <w:right w:val="single" w:sz="4" w:space="0" w:color="000000"/>
            </w:tcBorders>
          </w:tcPr>
          <w:p w14:paraId="129E0401" w14:textId="77777777" w:rsidR="00F27653" w:rsidRPr="00D87A65" w:rsidRDefault="00F27653" w:rsidP="00D87A65">
            <w:pPr>
              <w:spacing w:after="0" w:line="360" w:lineRule="auto"/>
              <w:jc w:val="both"/>
              <w:rPr>
                <w:rFonts w:ascii="Book Antiqua" w:hAnsi="Book Antiqua"/>
                <w:sz w:val="24"/>
                <w:szCs w:val="24"/>
              </w:rPr>
            </w:pPr>
            <w:r w:rsidRPr="00D87A65">
              <w:rPr>
                <w:rFonts w:ascii="Book Antiqua" w:hAnsi="Book Antiqua"/>
                <w:sz w:val="24"/>
                <w:szCs w:val="24"/>
              </w:rPr>
              <w:t xml:space="preserve">RCT </w:t>
            </w:r>
          </w:p>
        </w:tc>
        <w:tc>
          <w:tcPr>
            <w:tcW w:w="1230" w:type="dxa"/>
            <w:tcBorders>
              <w:top w:val="single" w:sz="4" w:space="0" w:color="000000"/>
              <w:left w:val="single" w:sz="4" w:space="0" w:color="000000"/>
              <w:bottom w:val="single" w:sz="4" w:space="0" w:color="000000"/>
              <w:right w:val="single" w:sz="4" w:space="0" w:color="000000"/>
            </w:tcBorders>
          </w:tcPr>
          <w:p w14:paraId="530C485E" w14:textId="1FB32DF1" w:rsidR="00F27653" w:rsidRPr="00D87A65" w:rsidRDefault="00F27653" w:rsidP="00D87A65">
            <w:pPr>
              <w:spacing w:after="0" w:line="360" w:lineRule="auto"/>
              <w:jc w:val="both"/>
              <w:rPr>
                <w:rFonts w:ascii="Book Antiqua" w:hAnsi="Book Antiqua"/>
                <w:sz w:val="24"/>
                <w:szCs w:val="24"/>
              </w:rPr>
            </w:pPr>
            <w:r w:rsidRPr="00D87A65">
              <w:rPr>
                <w:rFonts w:ascii="Book Antiqua" w:hAnsi="Book Antiqua"/>
                <w:sz w:val="24"/>
                <w:szCs w:val="24"/>
              </w:rPr>
              <w:t xml:space="preserve">24 </w:t>
            </w:r>
            <w:r w:rsidR="00CD5801" w:rsidRPr="00D87A65">
              <w:rPr>
                <w:rFonts w:ascii="Book Antiqua" w:hAnsi="Book Antiqua"/>
                <w:sz w:val="24"/>
                <w:szCs w:val="24"/>
              </w:rPr>
              <w:t xml:space="preserve"> </w:t>
            </w:r>
            <w:proofErr w:type="spellStart"/>
            <w:r w:rsidR="00CD5801" w:rsidRPr="00D87A65">
              <w:rPr>
                <w:rFonts w:ascii="Book Antiqua" w:hAnsi="Book Antiqua"/>
                <w:sz w:val="24"/>
                <w:szCs w:val="24"/>
              </w:rPr>
              <w:t>mo</w:t>
            </w:r>
            <w:proofErr w:type="spellEnd"/>
            <w:r w:rsidR="00CD5801" w:rsidRPr="00D87A65">
              <w:rPr>
                <w:rFonts w:ascii="Book Antiqua" w:hAnsi="Book Antiqua"/>
                <w:sz w:val="24"/>
                <w:szCs w:val="24"/>
              </w:rPr>
              <w:t xml:space="preserve"> </w:t>
            </w:r>
            <w:r w:rsidRPr="00D87A65">
              <w:rPr>
                <w:rFonts w:ascii="Book Antiqua" w:hAnsi="Book Antiqua"/>
                <w:sz w:val="24"/>
                <w:szCs w:val="24"/>
              </w:rPr>
              <w:t xml:space="preserve"> </w:t>
            </w:r>
          </w:p>
        </w:tc>
        <w:tc>
          <w:tcPr>
            <w:tcW w:w="1395" w:type="dxa"/>
            <w:tcBorders>
              <w:top w:val="single" w:sz="4" w:space="0" w:color="000000"/>
              <w:left w:val="single" w:sz="4" w:space="0" w:color="000000"/>
              <w:bottom w:val="single" w:sz="4" w:space="0" w:color="000000"/>
              <w:right w:val="single" w:sz="4" w:space="0" w:color="000000"/>
            </w:tcBorders>
          </w:tcPr>
          <w:p w14:paraId="19412C39" w14:textId="0B662F03" w:rsidR="00F27653" w:rsidRPr="00D87A65" w:rsidRDefault="00F27653" w:rsidP="00D87A65">
            <w:pPr>
              <w:spacing w:after="0" w:line="360" w:lineRule="auto"/>
              <w:jc w:val="both"/>
              <w:rPr>
                <w:rFonts w:ascii="Book Antiqua" w:hAnsi="Book Antiqua"/>
                <w:sz w:val="24"/>
                <w:szCs w:val="24"/>
              </w:rPr>
            </w:pPr>
            <w:r w:rsidRPr="00D87A65">
              <w:rPr>
                <w:rFonts w:ascii="Book Antiqua" w:hAnsi="Book Antiqua"/>
                <w:sz w:val="24"/>
                <w:szCs w:val="24"/>
              </w:rPr>
              <w:t xml:space="preserve">Frame </w:t>
            </w:r>
            <w:r w:rsidR="00CD5801">
              <w:rPr>
                <w:rFonts w:ascii="Book Antiqua" w:hAnsi="Book Antiqua"/>
                <w:sz w:val="24"/>
                <w:szCs w:val="24"/>
              </w:rPr>
              <w:t>and</w:t>
            </w:r>
            <w:r w:rsidRPr="00D87A65">
              <w:rPr>
                <w:rFonts w:ascii="Book Antiqua" w:hAnsi="Book Antiqua"/>
                <w:sz w:val="24"/>
                <w:szCs w:val="24"/>
              </w:rPr>
              <w:t xml:space="preserve"> IF (33) </w:t>
            </w:r>
          </w:p>
          <w:p w14:paraId="744A33A9" w14:textId="77777777" w:rsidR="00F27653" w:rsidRPr="00D87A65" w:rsidRDefault="00F27653" w:rsidP="00D87A65">
            <w:pPr>
              <w:spacing w:after="0" w:line="360" w:lineRule="auto"/>
              <w:jc w:val="both"/>
              <w:rPr>
                <w:rFonts w:ascii="Book Antiqua" w:hAnsi="Book Antiqua"/>
                <w:sz w:val="24"/>
                <w:szCs w:val="24"/>
              </w:rPr>
            </w:pPr>
            <w:r w:rsidRPr="00D87A65">
              <w:rPr>
                <w:rFonts w:ascii="Book Antiqua" w:hAnsi="Book Antiqua"/>
                <w:sz w:val="24"/>
                <w:szCs w:val="24"/>
              </w:rPr>
              <w:t xml:space="preserve"> </w:t>
            </w:r>
          </w:p>
          <w:p w14:paraId="6D6FA40B" w14:textId="77777777" w:rsidR="00480442" w:rsidRPr="00D87A65" w:rsidRDefault="00F27653" w:rsidP="00D87A65">
            <w:pPr>
              <w:spacing w:after="0" w:line="360" w:lineRule="auto"/>
              <w:jc w:val="both"/>
              <w:rPr>
                <w:rFonts w:ascii="Book Antiqua" w:hAnsi="Book Antiqua"/>
                <w:sz w:val="24"/>
                <w:szCs w:val="24"/>
              </w:rPr>
            </w:pPr>
            <w:r w:rsidRPr="00D87A65">
              <w:rPr>
                <w:rFonts w:ascii="Book Antiqua" w:hAnsi="Book Antiqua"/>
                <w:sz w:val="24"/>
                <w:szCs w:val="24"/>
              </w:rPr>
              <w:t xml:space="preserve"> </w:t>
            </w:r>
          </w:p>
          <w:p w14:paraId="22E5B4C0" w14:textId="63F5BAC4" w:rsidR="00F27653" w:rsidRPr="00D87A65" w:rsidRDefault="00F27653" w:rsidP="00D87A65">
            <w:pPr>
              <w:spacing w:after="0" w:line="360" w:lineRule="auto"/>
              <w:jc w:val="both"/>
              <w:rPr>
                <w:rFonts w:ascii="Book Antiqua" w:hAnsi="Book Antiqua"/>
                <w:sz w:val="24"/>
                <w:szCs w:val="24"/>
              </w:rPr>
            </w:pPr>
            <w:r w:rsidRPr="00D87A65">
              <w:rPr>
                <w:rFonts w:ascii="Book Antiqua" w:hAnsi="Book Antiqua"/>
                <w:sz w:val="24"/>
                <w:szCs w:val="24"/>
              </w:rPr>
              <w:t xml:space="preserve">Bridging Frames (4) </w:t>
            </w:r>
          </w:p>
          <w:p w14:paraId="6153F0DB" w14:textId="77777777" w:rsidR="00F27653" w:rsidRPr="00D87A65" w:rsidRDefault="00F27653" w:rsidP="00D87A65">
            <w:pPr>
              <w:spacing w:after="0" w:line="360" w:lineRule="auto"/>
              <w:jc w:val="both"/>
              <w:rPr>
                <w:rFonts w:ascii="Book Antiqua" w:hAnsi="Book Antiqua"/>
                <w:sz w:val="24"/>
                <w:szCs w:val="24"/>
              </w:rPr>
            </w:pPr>
            <w:r w:rsidRPr="00D87A65">
              <w:rPr>
                <w:rFonts w:ascii="Book Antiqua" w:hAnsi="Book Antiqua"/>
                <w:sz w:val="24"/>
                <w:szCs w:val="24"/>
              </w:rPr>
              <w:t xml:space="preserve">Non-Bridging Frames (29) </w:t>
            </w:r>
          </w:p>
        </w:tc>
        <w:tc>
          <w:tcPr>
            <w:tcW w:w="1416" w:type="dxa"/>
            <w:tcBorders>
              <w:top w:val="single" w:sz="4" w:space="0" w:color="000000"/>
              <w:left w:val="single" w:sz="4" w:space="0" w:color="000000"/>
              <w:bottom w:val="single" w:sz="4" w:space="0" w:color="000000"/>
              <w:right w:val="single" w:sz="4" w:space="0" w:color="000000"/>
            </w:tcBorders>
          </w:tcPr>
          <w:p w14:paraId="6C4BE9DB" w14:textId="77777777" w:rsidR="00F27653" w:rsidRPr="00D87A65" w:rsidRDefault="00F27653" w:rsidP="00D87A65">
            <w:pPr>
              <w:spacing w:after="0" w:line="360" w:lineRule="auto"/>
              <w:jc w:val="both"/>
              <w:rPr>
                <w:rFonts w:ascii="Book Antiqua" w:hAnsi="Book Antiqua"/>
                <w:sz w:val="24"/>
                <w:szCs w:val="24"/>
              </w:rPr>
            </w:pPr>
            <w:r w:rsidRPr="00D87A65">
              <w:rPr>
                <w:rFonts w:ascii="Book Antiqua" w:hAnsi="Book Antiqua"/>
                <w:sz w:val="24"/>
                <w:szCs w:val="24"/>
              </w:rPr>
              <w:t xml:space="preserve">Falls </w:t>
            </w:r>
          </w:p>
          <w:p w14:paraId="375770C4" w14:textId="77777777" w:rsidR="00F27653" w:rsidRPr="00D87A65" w:rsidRDefault="00F27653" w:rsidP="00D87A65">
            <w:pPr>
              <w:spacing w:after="0" w:line="360" w:lineRule="auto"/>
              <w:jc w:val="both"/>
              <w:rPr>
                <w:rFonts w:ascii="Book Antiqua" w:hAnsi="Book Antiqua"/>
                <w:sz w:val="24"/>
                <w:szCs w:val="24"/>
              </w:rPr>
            </w:pPr>
            <w:r w:rsidRPr="00D87A65">
              <w:rPr>
                <w:rFonts w:ascii="Book Antiqua" w:hAnsi="Book Antiqua"/>
                <w:sz w:val="24"/>
                <w:szCs w:val="24"/>
              </w:rPr>
              <w:t xml:space="preserve">RTA </w:t>
            </w:r>
          </w:p>
          <w:p w14:paraId="308DF2EF" w14:textId="77777777" w:rsidR="00F27653" w:rsidRPr="00D87A65" w:rsidRDefault="00F27653" w:rsidP="00D87A65">
            <w:pPr>
              <w:spacing w:after="0" w:line="360" w:lineRule="auto"/>
              <w:jc w:val="both"/>
              <w:rPr>
                <w:rFonts w:ascii="Book Antiqua" w:hAnsi="Book Antiqua"/>
                <w:sz w:val="24"/>
                <w:szCs w:val="24"/>
              </w:rPr>
            </w:pPr>
            <w:r w:rsidRPr="00D87A65">
              <w:rPr>
                <w:rFonts w:ascii="Book Antiqua" w:hAnsi="Book Antiqua"/>
                <w:sz w:val="24"/>
                <w:szCs w:val="24"/>
              </w:rPr>
              <w:t xml:space="preserve">Pedestrian </w:t>
            </w:r>
          </w:p>
          <w:p w14:paraId="50AD8B99" w14:textId="77777777" w:rsidR="00F27653" w:rsidRPr="00D87A65" w:rsidRDefault="00F27653" w:rsidP="00D87A65">
            <w:pPr>
              <w:spacing w:after="0" w:line="360" w:lineRule="auto"/>
              <w:jc w:val="both"/>
              <w:rPr>
                <w:rFonts w:ascii="Book Antiqua" w:hAnsi="Book Antiqua"/>
                <w:sz w:val="24"/>
                <w:szCs w:val="24"/>
              </w:rPr>
            </w:pPr>
            <w:r w:rsidRPr="00D87A65">
              <w:rPr>
                <w:rFonts w:ascii="Book Antiqua" w:hAnsi="Book Antiqua"/>
                <w:sz w:val="24"/>
                <w:szCs w:val="24"/>
              </w:rPr>
              <w:t xml:space="preserve">Sports </w:t>
            </w:r>
          </w:p>
          <w:p w14:paraId="2CD13F14" w14:textId="77777777" w:rsidR="00F27653" w:rsidRPr="00D87A65" w:rsidRDefault="00F27653" w:rsidP="00D87A65">
            <w:pPr>
              <w:spacing w:after="0" w:line="360" w:lineRule="auto"/>
              <w:jc w:val="both"/>
              <w:rPr>
                <w:rFonts w:ascii="Book Antiqua" w:hAnsi="Book Antiqua"/>
                <w:sz w:val="24"/>
                <w:szCs w:val="24"/>
              </w:rPr>
            </w:pPr>
            <w:r w:rsidRPr="00D87A65">
              <w:rPr>
                <w:rFonts w:ascii="Book Antiqua" w:hAnsi="Book Antiqua"/>
                <w:sz w:val="24"/>
                <w:szCs w:val="24"/>
              </w:rPr>
              <w:t xml:space="preserve">Work </w:t>
            </w:r>
          </w:p>
          <w:p w14:paraId="726DBB94" w14:textId="77777777" w:rsidR="00F27653" w:rsidRPr="00D87A65" w:rsidRDefault="00F27653" w:rsidP="00D87A65">
            <w:pPr>
              <w:spacing w:after="0" w:line="360" w:lineRule="auto"/>
              <w:jc w:val="both"/>
              <w:rPr>
                <w:rFonts w:ascii="Book Antiqua" w:hAnsi="Book Antiqua"/>
                <w:sz w:val="24"/>
                <w:szCs w:val="24"/>
              </w:rPr>
            </w:pPr>
            <w:r w:rsidRPr="00D87A65">
              <w:rPr>
                <w:rFonts w:ascii="Book Antiqua" w:hAnsi="Book Antiqua"/>
                <w:sz w:val="24"/>
                <w:szCs w:val="24"/>
              </w:rPr>
              <w:t xml:space="preserve">Cycling </w:t>
            </w:r>
          </w:p>
        </w:tc>
        <w:tc>
          <w:tcPr>
            <w:tcW w:w="1329" w:type="dxa"/>
            <w:tcBorders>
              <w:top w:val="single" w:sz="4" w:space="0" w:color="000000"/>
              <w:left w:val="single" w:sz="4" w:space="0" w:color="000000"/>
              <w:bottom w:val="single" w:sz="4" w:space="0" w:color="000000"/>
              <w:right w:val="single" w:sz="4" w:space="0" w:color="000000"/>
            </w:tcBorders>
          </w:tcPr>
          <w:p w14:paraId="76C20A62" w14:textId="5924AE35" w:rsidR="00F27653" w:rsidRPr="00D87A65" w:rsidRDefault="00F27653" w:rsidP="00D87A65">
            <w:pPr>
              <w:spacing w:after="0" w:line="360" w:lineRule="auto"/>
              <w:jc w:val="both"/>
              <w:rPr>
                <w:rFonts w:ascii="Book Antiqua" w:hAnsi="Book Antiqua"/>
                <w:sz w:val="24"/>
                <w:szCs w:val="24"/>
              </w:rPr>
            </w:pPr>
            <w:proofErr w:type="spellStart"/>
            <w:r w:rsidRPr="00D87A65">
              <w:rPr>
                <w:rFonts w:ascii="Book Antiqua" w:hAnsi="Book Antiqua"/>
                <w:sz w:val="24"/>
                <w:szCs w:val="24"/>
              </w:rPr>
              <w:t>Schatzker</w:t>
            </w:r>
            <w:proofErr w:type="spellEnd"/>
            <w:r w:rsidR="00D87A65">
              <w:rPr>
                <w:rFonts w:ascii="Book Antiqua" w:hAnsi="Book Antiqua"/>
                <w:sz w:val="24"/>
                <w:szCs w:val="24"/>
              </w:rPr>
              <w:t xml:space="preserve"> </w:t>
            </w:r>
            <w:r w:rsidRPr="00D87A65">
              <w:rPr>
                <w:rFonts w:ascii="Book Antiqua" w:hAnsi="Book Antiqua"/>
                <w:sz w:val="24"/>
                <w:szCs w:val="24"/>
              </w:rPr>
              <w:t xml:space="preserve">V </w:t>
            </w:r>
            <w:r w:rsidR="00CD5801">
              <w:rPr>
                <w:rFonts w:ascii="Book Antiqua" w:hAnsi="Book Antiqua"/>
                <w:sz w:val="24"/>
                <w:szCs w:val="24"/>
              </w:rPr>
              <w:t>and</w:t>
            </w:r>
            <w:r w:rsidRPr="00D87A65">
              <w:rPr>
                <w:rFonts w:ascii="Book Antiqua" w:hAnsi="Book Antiqua"/>
                <w:sz w:val="24"/>
                <w:szCs w:val="24"/>
              </w:rPr>
              <w:t xml:space="preserve"> VI</w:t>
            </w:r>
          </w:p>
        </w:tc>
        <w:tc>
          <w:tcPr>
            <w:tcW w:w="827" w:type="dxa"/>
            <w:tcBorders>
              <w:top w:val="single" w:sz="4" w:space="0" w:color="000000"/>
              <w:left w:val="single" w:sz="4" w:space="0" w:color="000000"/>
              <w:bottom w:val="single" w:sz="4" w:space="0" w:color="000000"/>
              <w:right w:val="single" w:sz="4" w:space="0" w:color="000000"/>
            </w:tcBorders>
          </w:tcPr>
          <w:p w14:paraId="0D1547EB" w14:textId="77777777" w:rsidR="00F27653" w:rsidRPr="00D87A65" w:rsidRDefault="00F27653" w:rsidP="00D87A65">
            <w:pPr>
              <w:spacing w:after="0" w:line="360" w:lineRule="auto"/>
              <w:jc w:val="both"/>
              <w:rPr>
                <w:rFonts w:ascii="Book Antiqua" w:hAnsi="Book Antiqua"/>
                <w:sz w:val="24"/>
                <w:szCs w:val="24"/>
              </w:rPr>
            </w:pPr>
            <w:r w:rsidRPr="00D87A65">
              <w:rPr>
                <w:rFonts w:ascii="Book Antiqua" w:hAnsi="Book Antiqua"/>
                <w:sz w:val="24"/>
                <w:szCs w:val="24"/>
              </w:rPr>
              <w:t xml:space="preserve">Yes </w:t>
            </w:r>
          </w:p>
        </w:tc>
        <w:tc>
          <w:tcPr>
            <w:tcW w:w="996" w:type="dxa"/>
            <w:tcBorders>
              <w:top w:val="single" w:sz="4" w:space="0" w:color="000000"/>
              <w:left w:val="single" w:sz="4" w:space="0" w:color="000000"/>
              <w:bottom w:val="single" w:sz="4" w:space="0" w:color="000000"/>
              <w:right w:val="single" w:sz="4" w:space="0" w:color="000000"/>
            </w:tcBorders>
          </w:tcPr>
          <w:p w14:paraId="0474AEA8" w14:textId="77777777" w:rsidR="00F27653" w:rsidRPr="00D87A65" w:rsidRDefault="00F27653" w:rsidP="00D87A65">
            <w:pPr>
              <w:spacing w:after="0" w:line="360" w:lineRule="auto"/>
              <w:jc w:val="both"/>
              <w:rPr>
                <w:rFonts w:ascii="Book Antiqua" w:hAnsi="Book Antiqua"/>
                <w:sz w:val="24"/>
                <w:szCs w:val="24"/>
              </w:rPr>
            </w:pPr>
            <w:r w:rsidRPr="00D87A65">
              <w:rPr>
                <w:rFonts w:ascii="Book Antiqua" w:hAnsi="Book Antiqua"/>
                <w:sz w:val="24"/>
                <w:szCs w:val="24"/>
              </w:rPr>
              <w:t xml:space="preserve">Yes </w:t>
            </w:r>
          </w:p>
        </w:tc>
        <w:tc>
          <w:tcPr>
            <w:tcW w:w="968" w:type="dxa"/>
            <w:tcBorders>
              <w:top w:val="single" w:sz="4" w:space="0" w:color="000000"/>
              <w:left w:val="single" w:sz="4" w:space="0" w:color="000000"/>
              <w:bottom w:val="single" w:sz="4" w:space="0" w:color="000000"/>
              <w:right w:val="single" w:sz="4" w:space="0" w:color="000000"/>
            </w:tcBorders>
          </w:tcPr>
          <w:p w14:paraId="0B5D23EC" w14:textId="77777777" w:rsidR="00F27653" w:rsidRPr="00D87A65" w:rsidRDefault="00F27653" w:rsidP="00D87A65">
            <w:pPr>
              <w:spacing w:after="0" w:line="360" w:lineRule="auto"/>
              <w:jc w:val="both"/>
              <w:rPr>
                <w:rFonts w:ascii="Book Antiqua" w:hAnsi="Book Antiqua"/>
                <w:sz w:val="24"/>
                <w:szCs w:val="24"/>
              </w:rPr>
            </w:pPr>
            <w:r w:rsidRPr="00D87A65">
              <w:rPr>
                <w:rFonts w:ascii="Book Antiqua" w:hAnsi="Book Antiqua"/>
                <w:sz w:val="24"/>
                <w:szCs w:val="24"/>
              </w:rPr>
              <w:t xml:space="preserve">74 </w:t>
            </w:r>
          </w:p>
        </w:tc>
        <w:tc>
          <w:tcPr>
            <w:tcW w:w="848" w:type="dxa"/>
            <w:tcBorders>
              <w:top w:val="single" w:sz="4" w:space="0" w:color="000000"/>
              <w:left w:val="single" w:sz="4" w:space="0" w:color="000000"/>
              <w:bottom w:val="single" w:sz="4" w:space="0" w:color="000000"/>
              <w:right w:val="single" w:sz="4" w:space="0" w:color="000000"/>
            </w:tcBorders>
          </w:tcPr>
          <w:p w14:paraId="0F37D3C1" w14:textId="77777777" w:rsidR="00F27653" w:rsidRPr="00D87A65" w:rsidRDefault="00F27653" w:rsidP="00D87A65">
            <w:pPr>
              <w:spacing w:after="0" w:line="360" w:lineRule="auto"/>
              <w:jc w:val="both"/>
              <w:rPr>
                <w:rFonts w:ascii="Book Antiqua" w:hAnsi="Book Antiqua"/>
                <w:sz w:val="24"/>
                <w:szCs w:val="24"/>
              </w:rPr>
            </w:pPr>
            <w:r w:rsidRPr="00D87A65">
              <w:rPr>
                <w:rFonts w:ascii="Book Antiqua" w:hAnsi="Book Antiqua"/>
                <w:sz w:val="24"/>
                <w:szCs w:val="24"/>
              </w:rPr>
              <w:t xml:space="preserve">10/33 </w:t>
            </w:r>
          </w:p>
          <w:p w14:paraId="6BC33D5F" w14:textId="77777777" w:rsidR="00F27653" w:rsidRPr="00D87A65" w:rsidRDefault="00F27653" w:rsidP="00D87A65">
            <w:pPr>
              <w:spacing w:after="0" w:line="360" w:lineRule="auto"/>
              <w:jc w:val="both"/>
              <w:rPr>
                <w:rFonts w:ascii="Book Antiqua" w:hAnsi="Book Antiqua"/>
                <w:sz w:val="24"/>
                <w:szCs w:val="24"/>
              </w:rPr>
            </w:pPr>
            <w:r w:rsidRPr="00D87A65">
              <w:rPr>
                <w:rFonts w:ascii="Book Antiqua" w:hAnsi="Book Antiqua"/>
                <w:sz w:val="24"/>
                <w:szCs w:val="24"/>
              </w:rPr>
              <w:t xml:space="preserve">(30%) </w:t>
            </w:r>
          </w:p>
        </w:tc>
        <w:tc>
          <w:tcPr>
            <w:tcW w:w="1340" w:type="dxa"/>
            <w:tcBorders>
              <w:top w:val="single" w:sz="4" w:space="0" w:color="000000"/>
              <w:left w:val="single" w:sz="4" w:space="0" w:color="000000"/>
              <w:bottom w:val="single" w:sz="4" w:space="0" w:color="000000"/>
              <w:right w:val="single" w:sz="4" w:space="0" w:color="000000"/>
            </w:tcBorders>
          </w:tcPr>
          <w:p w14:paraId="3C16506F" w14:textId="6C870170" w:rsidR="00F27653" w:rsidRPr="00D87A65" w:rsidRDefault="00F27653" w:rsidP="00D87A65">
            <w:pPr>
              <w:spacing w:after="0" w:line="360" w:lineRule="auto"/>
              <w:jc w:val="both"/>
              <w:rPr>
                <w:rFonts w:ascii="Book Antiqua" w:hAnsi="Book Antiqua"/>
                <w:sz w:val="24"/>
                <w:szCs w:val="24"/>
              </w:rPr>
            </w:pPr>
            <w:r w:rsidRPr="00D87A65">
              <w:rPr>
                <w:rFonts w:ascii="Book Antiqua" w:hAnsi="Book Antiqua"/>
                <w:sz w:val="24"/>
                <w:szCs w:val="24"/>
              </w:rPr>
              <w:t xml:space="preserve">Frame </w:t>
            </w:r>
            <w:r w:rsidR="00CD5801">
              <w:rPr>
                <w:rFonts w:ascii="Book Antiqua" w:hAnsi="Book Antiqua"/>
                <w:sz w:val="24"/>
                <w:szCs w:val="24"/>
              </w:rPr>
              <w:t>and</w:t>
            </w:r>
            <w:r w:rsidRPr="00D87A65">
              <w:rPr>
                <w:rFonts w:ascii="Book Antiqua" w:hAnsi="Book Antiqua"/>
                <w:sz w:val="24"/>
                <w:szCs w:val="24"/>
              </w:rPr>
              <w:t xml:space="preserve"> IF: 10/33 (30%) </w:t>
            </w:r>
          </w:p>
        </w:tc>
        <w:tc>
          <w:tcPr>
            <w:tcW w:w="1159" w:type="dxa"/>
            <w:tcBorders>
              <w:top w:val="single" w:sz="4" w:space="0" w:color="000000"/>
              <w:left w:val="single" w:sz="4" w:space="0" w:color="000000"/>
              <w:bottom w:val="single" w:sz="4" w:space="0" w:color="000000"/>
              <w:right w:val="single" w:sz="4" w:space="0" w:color="000000"/>
            </w:tcBorders>
          </w:tcPr>
          <w:p w14:paraId="3F1893F5" w14:textId="77777777" w:rsidR="00F27653" w:rsidRPr="00D87A65" w:rsidRDefault="00F27653" w:rsidP="00D87A65">
            <w:pPr>
              <w:spacing w:after="0" w:line="360" w:lineRule="auto"/>
              <w:jc w:val="both"/>
              <w:rPr>
                <w:rFonts w:ascii="Book Antiqua" w:hAnsi="Book Antiqua"/>
                <w:sz w:val="24"/>
                <w:szCs w:val="24"/>
              </w:rPr>
            </w:pPr>
            <w:r w:rsidRPr="00D87A65">
              <w:rPr>
                <w:rFonts w:ascii="Book Antiqua" w:hAnsi="Book Antiqua"/>
                <w:sz w:val="24"/>
                <w:szCs w:val="24"/>
              </w:rPr>
              <w:t xml:space="preserve">10/33 (30%) </w:t>
            </w:r>
          </w:p>
        </w:tc>
        <w:tc>
          <w:tcPr>
            <w:tcW w:w="858" w:type="dxa"/>
            <w:tcBorders>
              <w:top w:val="single" w:sz="4" w:space="0" w:color="000000"/>
              <w:left w:val="single" w:sz="4" w:space="0" w:color="000000"/>
              <w:bottom w:val="single" w:sz="4" w:space="0" w:color="000000"/>
              <w:right w:val="single" w:sz="4" w:space="0" w:color="000000"/>
            </w:tcBorders>
          </w:tcPr>
          <w:p w14:paraId="2CF0EB7B" w14:textId="172A7111" w:rsidR="00F27653" w:rsidRPr="00D87A65" w:rsidRDefault="00CD5801" w:rsidP="00D87A65">
            <w:pPr>
              <w:spacing w:after="0" w:line="360" w:lineRule="auto"/>
              <w:jc w:val="both"/>
              <w:rPr>
                <w:rFonts w:ascii="Book Antiqua" w:hAnsi="Book Antiqua"/>
                <w:sz w:val="24"/>
                <w:szCs w:val="24"/>
              </w:rPr>
            </w:pPr>
            <w:r>
              <w:rPr>
                <w:rFonts w:ascii="Book Antiqua" w:hAnsi="Book Antiqua"/>
                <w:sz w:val="24"/>
                <w:szCs w:val="24"/>
              </w:rPr>
              <w:t xml:space="preserve">N/A </w:t>
            </w:r>
            <w:r w:rsidR="00F27653" w:rsidRPr="00D87A65">
              <w:rPr>
                <w:rFonts w:ascii="Book Antiqua" w:hAnsi="Book Antiqua"/>
                <w:sz w:val="24"/>
                <w:szCs w:val="24"/>
              </w:rPr>
              <w:t xml:space="preserve"> </w:t>
            </w:r>
          </w:p>
        </w:tc>
        <w:tc>
          <w:tcPr>
            <w:tcW w:w="876" w:type="dxa"/>
            <w:tcBorders>
              <w:top w:val="single" w:sz="4" w:space="0" w:color="000000"/>
              <w:left w:val="single" w:sz="4" w:space="0" w:color="000000"/>
              <w:bottom w:val="single" w:sz="4" w:space="0" w:color="000000"/>
              <w:right w:val="single" w:sz="4" w:space="0" w:color="000000"/>
            </w:tcBorders>
          </w:tcPr>
          <w:p w14:paraId="3186A07B" w14:textId="08285013" w:rsidR="00F27653" w:rsidRPr="00D87A65" w:rsidRDefault="00CD5801" w:rsidP="00D87A65">
            <w:pPr>
              <w:spacing w:after="0" w:line="360" w:lineRule="auto"/>
              <w:jc w:val="both"/>
              <w:rPr>
                <w:rFonts w:ascii="Book Antiqua" w:hAnsi="Book Antiqua"/>
                <w:sz w:val="24"/>
                <w:szCs w:val="24"/>
              </w:rPr>
            </w:pPr>
            <w:r>
              <w:rPr>
                <w:rFonts w:ascii="Book Antiqua" w:hAnsi="Book Antiqua"/>
                <w:sz w:val="24"/>
                <w:szCs w:val="24"/>
              </w:rPr>
              <w:t xml:space="preserve">N/A </w:t>
            </w:r>
            <w:r w:rsidR="00F27653" w:rsidRPr="00D87A65">
              <w:rPr>
                <w:rFonts w:ascii="Book Antiqua" w:hAnsi="Book Antiqua"/>
                <w:sz w:val="24"/>
                <w:szCs w:val="24"/>
              </w:rPr>
              <w:t xml:space="preserve"> </w:t>
            </w:r>
          </w:p>
        </w:tc>
        <w:tc>
          <w:tcPr>
            <w:tcW w:w="914" w:type="dxa"/>
            <w:tcBorders>
              <w:top w:val="single" w:sz="4" w:space="0" w:color="000000"/>
              <w:left w:val="single" w:sz="4" w:space="0" w:color="000000"/>
              <w:bottom w:val="single" w:sz="4" w:space="0" w:color="000000"/>
              <w:right w:val="single" w:sz="4" w:space="0" w:color="000000"/>
            </w:tcBorders>
          </w:tcPr>
          <w:p w14:paraId="14C75D83" w14:textId="1BCC898E" w:rsidR="00F27653" w:rsidRPr="00D87A65" w:rsidRDefault="00CD5801" w:rsidP="00D87A65">
            <w:pPr>
              <w:spacing w:after="0" w:line="360" w:lineRule="auto"/>
              <w:jc w:val="both"/>
              <w:rPr>
                <w:rFonts w:ascii="Book Antiqua" w:hAnsi="Book Antiqua"/>
                <w:sz w:val="24"/>
                <w:szCs w:val="24"/>
              </w:rPr>
            </w:pPr>
            <w:r>
              <w:rPr>
                <w:rFonts w:ascii="Book Antiqua" w:hAnsi="Book Antiqua"/>
                <w:sz w:val="24"/>
                <w:szCs w:val="24"/>
              </w:rPr>
              <w:t xml:space="preserve">N/A </w:t>
            </w:r>
            <w:r w:rsidR="00F27653" w:rsidRPr="00D87A65">
              <w:rPr>
                <w:rFonts w:ascii="Book Antiqua" w:hAnsi="Book Antiqua"/>
                <w:sz w:val="24"/>
                <w:szCs w:val="24"/>
              </w:rPr>
              <w:t xml:space="preserve"> </w:t>
            </w:r>
          </w:p>
        </w:tc>
      </w:tr>
      <w:tr w:rsidR="00D87A65" w:rsidRPr="00D87A65" w14:paraId="31385592" w14:textId="77777777" w:rsidTr="00CD5801">
        <w:trPr>
          <w:trHeight w:val="632"/>
        </w:trPr>
        <w:tc>
          <w:tcPr>
            <w:tcW w:w="1346" w:type="dxa"/>
            <w:tcBorders>
              <w:top w:val="single" w:sz="4" w:space="0" w:color="000000"/>
              <w:left w:val="single" w:sz="4" w:space="0" w:color="000000"/>
              <w:bottom w:val="single" w:sz="4" w:space="0" w:color="000000"/>
              <w:right w:val="single" w:sz="4" w:space="0" w:color="000000"/>
            </w:tcBorders>
          </w:tcPr>
          <w:p w14:paraId="261BBE29" w14:textId="7E9C0B2C" w:rsidR="00F27653" w:rsidRPr="00D87A65" w:rsidRDefault="00F27653" w:rsidP="00D87A65">
            <w:pPr>
              <w:spacing w:after="0" w:line="360" w:lineRule="auto"/>
              <w:jc w:val="both"/>
              <w:rPr>
                <w:rFonts w:ascii="Book Antiqua" w:hAnsi="Book Antiqua"/>
                <w:sz w:val="24"/>
                <w:szCs w:val="24"/>
              </w:rPr>
            </w:pPr>
            <w:proofErr w:type="spellStart"/>
            <w:r w:rsidRPr="00D87A65">
              <w:rPr>
                <w:rFonts w:ascii="Book Antiqua" w:hAnsi="Book Antiqua"/>
                <w:sz w:val="24"/>
                <w:szCs w:val="24"/>
              </w:rPr>
              <w:t>Itokazu</w:t>
            </w:r>
            <w:proofErr w:type="spellEnd"/>
            <w:r w:rsidRPr="00D87A65">
              <w:rPr>
                <w:rFonts w:ascii="Book Antiqua" w:hAnsi="Book Antiqua"/>
                <w:sz w:val="24"/>
                <w:szCs w:val="24"/>
              </w:rPr>
              <w:t xml:space="preserve"> </w:t>
            </w:r>
            <w:r w:rsidR="006B2B3C" w:rsidRPr="006B2B3C">
              <w:rPr>
                <w:rFonts w:ascii="Book Antiqua" w:hAnsi="Book Antiqua"/>
                <w:i/>
                <w:sz w:val="24"/>
                <w:szCs w:val="24"/>
              </w:rPr>
              <w:t>et al</w:t>
            </w:r>
            <w:r w:rsidR="00CD5801" w:rsidRPr="00D87A65">
              <w:rPr>
                <w:rFonts w:ascii="Book Antiqua" w:hAnsi="Book Antiqua"/>
                <w:sz w:val="24"/>
                <w:szCs w:val="24"/>
                <w:vertAlign w:val="superscript"/>
              </w:rPr>
              <w:t>[24]</w:t>
            </w:r>
            <w:r w:rsidR="00CD5801" w:rsidRPr="00D87A65">
              <w:rPr>
                <w:rFonts w:ascii="Book Antiqua" w:hAnsi="Book Antiqua"/>
                <w:sz w:val="24"/>
                <w:szCs w:val="24"/>
              </w:rPr>
              <w:t xml:space="preserve"> </w:t>
            </w:r>
            <w:r w:rsidRPr="00D87A65">
              <w:rPr>
                <w:rFonts w:ascii="Book Antiqua" w:hAnsi="Book Antiqua"/>
                <w:sz w:val="24"/>
                <w:szCs w:val="24"/>
              </w:rPr>
              <w:t xml:space="preserve"> </w:t>
            </w:r>
          </w:p>
          <w:p w14:paraId="115AE86A" w14:textId="33668228" w:rsidR="00F27653" w:rsidRPr="00D87A65" w:rsidRDefault="00F27653" w:rsidP="00CD5801">
            <w:pPr>
              <w:spacing w:after="0" w:line="360" w:lineRule="auto"/>
              <w:jc w:val="both"/>
              <w:rPr>
                <w:rFonts w:ascii="Book Antiqua" w:hAnsi="Book Antiqua"/>
                <w:sz w:val="24"/>
                <w:szCs w:val="24"/>
              </w:rPr>
            </w:pPr>
            <w:r w:rsidRPr="00D87A65">
              <w:rPr>
                <w:rFonts w:ascii="Book Antiqua" w:hAnsi="Book Antiqua"/>
                <w:sz w:val="24"/>
                <w:szCs w:val="24"/>
              </w:rPr>
              <w:t xml:space="preserve">(1996) </w:t>
            </w:r>
          </w:p>
        </w:tc>
        <w:tc>
          <w:tcPr>
            <w:tcW w:w="393" w:type="dxa"/>
            <w:tcBorders>
              <w:top w:val="single" w:sz="4" w:space="0" w:color="000000"/>
              <w:left w:val="single" w:sz="4" w:space="0" w:color="000000"/>
              <w:bottom w:val="single" w:sz="4" w:space="0" w:color="000000"/>
              <w:right w:val="single" w:sz="4" w:space="0" w:color="000000"/>
            </w:tcBorders>
          </w:tcPr>
          <w:p w14:paraId="6792E2DA" w14:textId="77777777" w:rsidR="00F27653" w:rsidRPr="00D87A65" w:rsidRDefault="00F27653" w:rsidP="00D87A65">
            <w:pPr>
              <w:spacing w:after="0" w:line="360" w:lineRule="auto"/>
              <w:jc w:val="both"/>
              <w:rPr>
                <w:rFonts w:ascii="Book Antiqua" w:hAnsi="Book Antiqua"/>
                <w:sz w:val="24"/>
                <w:szCs w:val="24"/>
              </w:rPr>
            </w:pPr>
            <w:r w:rsidRPr="00D87A65">
              <w:rPr>
                <w:rFonts w:ascii="Book Antiqua" w:hAnsi="Book Antiqua"/>
                <w:sz w:val="24"/>
                <w:szCs w:val="24"/>
              </w:rPr>
              <w:t xml:space="preserve">1 </w:t>
            </w:r>
          </w:p>
        </w:tc>
        <w:tc>
          <w:tcPr>
            <w:tcW w:w="756" w:type="dxa"/>
            <w:tcBorders>
              <w:top w:val="single" w:sz="4" w:space="0" w:color="000000"/>
              <w:left w:val="single" w:sz="4" w:space="0" w:color="000000"/>
              <w:bottom w:val="single" w:sz="4" w:space="0" w:color="000000"/>
              <w:right w:val="single" w:sz="4" w:space="0" w:color="000000"/>
            </w:tcBorders>
          </w:tcPr>
          <w:p w14:paraId="0915B5D1" w14:textId="77777777" w:rsidR="00F27653" w:rsidRPr="00D87A65" w:rsidRDefault="00F27653" w:rsidP="00D87A65">
            <w:pPr>
              <w:spacing w:after="0" w:line="360" w:lineRule="auto"/>
              <w:jc w:val="both"/>
              <w:rPr>
                <w:rFonts w:ascii="Book Antiqua" w:hAnsi="Book Antiqua"/>
                <w:sz w:val="24"/>
                <w:szCs w:val="24"/>
              </w:rPr>
            </w:pPr>
            <w:r w:rsidRPr="00D87A65">
              <w:rPr>
                <w:rFonts w:ascii="Book Antiqua" w:hAnsi="Book Antiqua"/>
                <w:sz w:val="24"/>
                <w:szCs w:val="24"/>
              </w:rPr>
              <w:t xml:space="preserve">RCS </w:t>
            </w:r>
          </w:p>
        </w:tc>
        <w:tc>
          <w:tcPr>
            <w:tcW w:w="1230" w:type="dxa"/>
            <w:tcBorders>
              <w:top w:val="single" w:sz="4" w:space="0" w:color="000000"/>
              <w:left w:val="single" w:sz="4" w:space="0" w:color="000000"/>
              <w:bottom w:val="single" w:sz="4" w:space="0" w:color="000000"/>
              <w:right w:val="single" w:sz="4" w:space="0" w:color="000000"/>
            </w:tcBorders>
          </w:tcPr>
          <w:p w14:paraId="20ECC6A1" w14:textId="5FDFB73B" w:rsidR="00F27653" w:rsidRPr="00D87A65" w:rsidRDefault="00F27653" w:rsidP="00D87A65">
            <w:pPr>
              <w:spacing w:after="0" w:line="360" w:lineRule="auto"/>
              <w:jc w:val="both"/>
              <w:rPr>
                <w:rFonts w:ascii="Book Antiqua" w:hAnsi="Book Antiqua"/>
                <w:sz w:val="24"/>
                <w:szCs w:val="24"/>
              </w:rPr>
            </w:pPr>
            <w:r w:rsidRPr="00D87A65">
              <w:rPr>
                <w:rFonts w:ascii="Book Antiqua" w:hAnsi="Book Antiqua"/>
                <w:sz w:val="24"/>
                <w:szCs w:val="24"/>
              </w:rPr>
              <w:t xml:space="preserve">30 </w:t>
            </w:r>
            <w:r w:rsidR="00CD5801" w:rsidRPr="00D87A65">
              <w:rPr>
                <w:rFonts w:ascii="Book Antiqua" w:hAnsi="Book Antiqua"/>
                <w:sz w:val="24"/>
                <w:szCs w:val="24"/>
              </w:rPr>
              <w:t xml:space="preserve"> </w:t>
            </w:r>
            <w:proofErr w:type="spellStart"/>
            <w:r w:rsidR="00CD5801" w:rsidRPr="00D87A65">
              <w:rPr>
                <w:rFonts w:ascii="Book Antiqua" w:hAnsi="Book Antiqua"/>
                <w:sz w:val="24"/>
                <w:szCs w:val="24"/>
              </w:rPr>
              <w:t>mo</w:t>
            </w:r>
            <w:proofErr w:type="spellEnd"/>
            <w:r w:rsidR="00CD5801" w:rsidRPr="00D87A65">
              <w:rPr>
                <w:rFonts w:ascii="Book Antiqua" w:hAnsi="Book Antiqua"/>
                <w:sz w:val="24"/>
                <w:szCs w:val="24"/>
              </w:rPr>
              <w:t xml:space="preserve"> </w:t>
            </w:r>
            <w:r w:rsidRPr="00D87A65">
              <w:rPr>
                <w:rFonts w:ascii="Book Antiqua" w:hAnsi="Book Antiqua"/>
                <w:sz w:val="24"/>
                <w:szCs w:val="24"/>
              </w:rPr>
              <w:t xml:space="preserve"> </w:t>
            </w:r>
          </w:p>
        </w:tc>
        <w:tc>
          <w:tcPr>
            <w:tcW w:w="1395" w:type="dxa"/>
            <w:tcBorders>
              <w:top w:val="single" w:sz="4" w:space="0" w:color="000000"/>
              <w:left w:val="single" w:sz="4" w:space="0" w:color="000000"/>
              <w:bottom w:val="single" w:sz="4" w:space="0" w:color="000000"/>
              <w:right w:val="single" w:sz="4" w:space="0" w:color="000000"/>
            </w:tcBorders>
          </w:tcPr>
          <w:p w14:paraId="368CCEB4" w14:textId="77777777" w:rsidR="00F27653" w:rsidRPr="00D87A65" w:rsidRDefault="00F27653" w:rsidP="00D87A65">
            <w:pPr>
              <w:spacing w:after="0" w:line="360" w:lineRule="auto"/>
              <w:jc w:val="both"/>
              <w:rPr>
                <w:rFonts w:ascii="Book Antiqua" w:hAnsi="Book Antiqua"/>
                <w:sz w:val="24"/>
                <w:szCs w:val="24"/>
              </w:rPr>
            </w:pPr>
            <w:proofErr w:type="spellStart"/>
            <w:r w:rsidRPr="00D87A65">
              <w:rPr>
                <w:rFonts w:ascii="Book Antiqua" w:hAnsi="Book Antiqua"/>
                <w:sz w:val="24"/>
                <w:szCs w:val="24"/>
              </w:rPr>
              <w:t>Arthro</w:t>
            </w:r>
            <w:proofErr w:type="spellEnd"/>
            <w:r w:rsidRPr="00D87A65">
              <w:rPr>
                <w:rFonts w:ascii="Book Antiqua" w:hAnsi="Book Antiqua"/>
                <w:sz w:val="24"/>
                <w:szCs w:val="24"/>
              </w:rPr>
              <w:t xml:space="preserve"> Frame (1) </w:t>
            </w:r>
          </w:p>
          <w:p w14:paraId="75D845C9" w14:textId="77777777" w:rsidR="00480442" w:rsidRPr="00D87A65" w:rsidRDefault="00F27653" w:rsidP="00D87A65">
            <w:pPr>
              <w:spacing w:after="0" w:line="360" w:lineRule="auto"/>
              <w:jc w:val="both"/>
              <w:rPr>
                <w:rFonts w:ascii="Book Antiqua" w:hAnsi="Book Antiqua"/>
                <w:sz w:val="24"/>
                <w:szCs w:val="24"/>
              </w:rPr>
            </w:pPr>
            <w:r w:rsidRPr="00D87A65">
              <w:rPr>
                <w:rFonts w:ascii="Book Antiqua" w:hAnsi="Book Antiqua"/>
                <w:sz w:val="24"/>
                <w:szCs w:val="24"/>
              </w:rPr>
              <w:t xml:space="preserve"> </w:t>
            </w:r>
          </w:p>
          <w:p w14:paraId="5A978438" w14:textId="04FA1B05" w:rsidR="00F27653" w:rsidRPr="00D87A65" w:rsidRDefault="00F27653" w:rsidP="00D87A65">
            <w:pPr>
              <w:spacing w:after="0" w:line="360" w:lineRule="auto"/>
              <w:jc w:val="both"/>
              <w:rPr>
                <w:rFonts w:ascii="Book Antiqua" w:hAnsi="Book Antiqua"/>
                <w:sz w:val="24"/>
                <w:szCs w:val="24"/>
              </w:rPr>
            </w:pPr>
            <w:r w:rsidRPr="00D87A65">
              <w:rPr>
                <w:rFonts w:ascii="Book Antiqua" w:hAnsi="Book Antiqua"/>
                <w:sz w:val="24"/>
                <w:szCs w:val="24"/>
              </w:rPr>
              <w:t xml:space="preserve">Non-Bridging Frame (1) </w:t>
            </w:r>
          </w:p>
        </w:tc>
        <w:tc>
          <w:tcPr>
            <w:tcW w:w="1416" w:type="dxa"/>
            <w:tcBorders>
              <w:top w:val="single" w:sz="4" w:space="0" w:color="000000"/>
              <w:left w:val="single" w:sz="4" w:space="0" w:color="000000"/>
              <w:bottom w:val="single" w:sz="4" w:space="0" w:color="000000"/>
              <w:right w:val="single" w:sz="4" w:space="0" w:color="000000"/>
            </w:tcBorders>
          </w:tcPr>
          <w:p w14:paraId="01B83FE6" w14:textId="10DE2F87" w:rsidR="00F27653" w:rsidRPr="00D87A65" w:rsidRDefault="00CD5801" w:rsidP="00D87A65">
            <w:pPr>
              <w:spacing w:after="0" w:line="360" w:lineRule="auto"/>
              <w:jc w:val="both"/>
              <w:rPr>
                <w:rFonts w:ascii="Book Antiqua" w:hAnsi="Book Antiqua"/>
                <w:sz w:val="24"/>
                <w:szCs w:val="24"/>
              </w:rPr>
            </w:pPr>
            <w:r>
              <w:rPr>
                <w:rFonts w:ascii="Book Antiqua" w:hAnsi="Book Antiqua"/>
                <w:sz w:val="24"/>
                <w:szCs w:val="24"/>
              </w:rPr>
              <w:t xml:space="preserve">N/A </w:t>
            </w:r>
            <w:r w:rsidR="00F27653" w:rsidRPr="00D87A65">
              <w:rPr>
                <w:rFonts w:ascii="Book Antiqua" w:hAnsi="Book Antiqua"/>
                <w:sz w:val="24"/>
                <w:szCs w:val="24"/>
              </w:rPr>
              <w:t xml:space="preserve"> </w:t>
            </w:r>
          </w:p>
        </w:tc>
        <w:tc>
          <w:tcPr>
            <w:tcW w:w="1329" w:type="dxa"/>
            <w:tcBorders>
              <w:top w:val="single" w:sz="4" w:space="0" w:color="000000"/>
              <w:left w:val="single" w:sz="4" w:space="0" w:color="000000"/>
              <w:bottom w:val="single" w:sz="4" w:space="0" w:color="000000"/>
              <w:right w:val="single" w:sz="4" w:space="0" w:color="000000"/>
            </w:tcBorders>
          </w:tcPr>
          <w:p w14:paraId="14780F15" w14:textId="01B26A7A" w:rsidR="00F27653" w:rsidRPr="00D87A65" w:rsidRDefault="00F27653" w:rsidP="00D87A65">
            <w:pPr>
              <w:spacing w:after="0" w:line="360" w:lineRule="auto"/>
              <w:jc w:val="both"/>
              <w:rPr>
                <w:rFonts w:ascii="Book Antiqua" w:hAnsi="Book Antiqua"/>
                <w:sz w:val="24"/>
                <w:szCs w:val="24"/>
              </w:rPr>
            </w:pPr>
            <w:proofErr w:type="spellStart"/>
            <w:r w:rsidRPr="00D87A65">
              <w:rPr>
                <w:rFonts w:ascii="Book Antiqua" w:hAnsi="Book Antiqua"/>
                <w:sz w:val="24"/>
                <w:szCs w:val="24"/>
              </w:rPr>
              <w:t>Hohl</w:t>
            </w:r>
            <w:proofErr w:type="spellEnd"/>
            <w:r w:rsidRPr="00D87A65">
              <w:rPr>
                <w:rFonts w:ascii="Book Antiqua" w:hAnsi="Book Antiqua"/>
                <w:sz w:val="24"/>
                <w:szCs w:val="24"/>
              </w:rPr>
              <w:t xml:space="preserve"> II </w:t>
            </w:r>
            <w:r w:rsidR="00CD5801">
              <w:rPr>
                <w:rFonts w:ascii="Book Antiqua" w:hAnsi="Book Antiqua"/>
                <w:sz w:val="24"/>
                <w:szCs w:val="24"/>
              </w:rPr>
              <w:t>and</w:t>
            </w:r>
            <w:r w:rsidRPr="00D87A65">
              <w:rPr>
                <w:rFonts w:ascii="Book Antiqua" w:hAnsi="Book Antiqua"/>
                <w:sz w:val="24"/>
                <w:szCs w:val="24"/>
              </w:rPr>
              <w:t xml:space="preserve"> III</w:t>
            </w:r>
          </w:p>
        </w:tc>
        <w:tc>
          <w:tcPr>
            <w:tcW w:w="827" w:type="dxa"/>
            <w:tcBorders>
              <w:top w:val="single" w:sz="4" w:space="0" w:color="000000"/>
              <w:left w:val="single" w:sz="4" w:space="0" w:color="000000"/>
              <w:bottom w:val="single" w:sz="4" w:space="0" w:color="000000"/>
              <w:right w:val="single" w:sz="4" w:space="0" w:color="000000"/>
            </w:tcBorders>
          </w:tcPr>
          <w:p w14:paraId="5CE758C5" w14:textId="77777777" w:rsidR="00F27653" w:rsidRPr="00D87A65" w:rsidRDefault="00F27653" w:rsidP="00D87A65">
            <w:pPr>
              <w:spacing w:after="0" w:line="360" w:lineRule="auto"/>
              <w:jc w:val="both"/>
              <w:rPr>
                <w:rFonts w:ascii="Book Antiqua" w:hAnsi="Book Antiqua"/>
                <w:sz w:val="24"/>
                <w:szCs w:val="24"/>
              </w:rPr>
            </w:pPr>
            <w:r w:rsidRPr="00D87A65">
              <w:rPr>
                <w:rFonts w:ascii="Book Antiqua" w:hAnsi="Book Antiqua"/>
                <w:sz w:val="24"/>
                <w:szCs w:val="24"/>
              </w:rPr>
              <w:t xml:space="preserve">Yes </w:t>
            </w:r>
          </w:p>
        </w:tc>
        <w:tc>
          <w:tcPr>
            <w:tcW w:w="996" w:type="dxa"/>
            <w:tcBorders>
              <w:top w:val="single" w:sz="4" w:space="0" w:color="000000"/>
              <w:left w:val="single" w:sz="4" w:space="0" w:color="000000"/>
              <w:bottom w:val="single" w:sz="4" w:space="0" w:color="000000"/>
              <w:right w:val="single" w:sz="4" w:space="0" w:color="000000"/>
            </w:tcBorders>
          </w:tcPr>
          <w:p w14:paraId="32455AA1" w14:textId="77777777" w:rsidR="00F27653" w:rsidRPr="00D87A65" w:rsidRDefault="00F27653" w:rsidP="00D87A65">
            <w:pPr>
              <w:spacing w:after="0" w:line="360" w:lineRule="auto"/>
              <w:jc w:val="both"/>
              <w:rPr>
                <w:rFonts w:ascii="Book Antiqua" w:hAnsi="Book Antiqua"/>
                <w:sz w:val="24"/>
                <w:szCs w:val="24"/>
              </w:rPr>
            </w:pPr>
            <w:r w:rsidRPr="00D87A65">
              <w:rPr>
                <w:rFonts w:ascii="Book Antiqua" w:hAnsi="Book Antiqua"/>
                <w:sz w:val="24"/>
                <w:szCs w:val="24"/>
              </w:rPr>
              <w:t xml:space="preserve">Yes </w:t>
            </w:r>
          </w:p>
        </w:tc>
        <w:tc>
          <w:tcPr>
            <w:tcW w:w="968" w:type="dxa"/>
            <w:tcBorders>
              <w:top w:val="single" w:sz="4" w:space="0" w:color="000000"/>
              <w:left w:val="single" w:sz="4" w:space="0" w:color="000000"/>
              <w:bottom w:val="single" w:sz="4" w:space="0" w:color="000000"/>
              <w:right w:val="single" w:sz="4" w:space="0" w:color="000000"/>
            </w:tcBorders>
          </w:tcPr>
          <w:p w14:paraId="29B29CE5" w14:textId="77777777" w:rsidR="00F27653" w:rsidRPr="00D87A65" w:rsidRDefault="00F27653" w:rsidP="00D87A65">
            <w:pPr>
              <w:spacing w:after="0" w:line="360" w:lineRule="auto"/>
              <w:jc w:val="both"/>
              <w:rPr>
                <w:rFonts w:ascii="Book Antiqua" w:hAnsi="Book Antiqua"/>
                <w:sz w:val="24"/>
                <w:szCs w:val="24"/>
              </w:rPr>
            </w:pPr>
            <w:r w:rsidRPr="00D87A65">
              <w:rPr>
                <w:rFonts w:ascii="Book Antiqua" w:hAnsi="Book Antiqua"/>
                <w:sz w:val="24"/>
                <w:szCs w:val="24"/>
              </w:rPr>
              <w:t xml:space="preserve">49 </w:t>
            </w:r>
          </w:p>
        </w:tc>
        <w:tc>
          <w:tcPr>
            <w:tcW w:w="848" w:type="dxa"/>
            <w:tcBorders>
              <w:top w:val="single" w:sz="4" w:space="0" w:color="000000"/>
              <w:left w:val="single" w:sz="4" w:space="0" w:color="000000"/>
              <w:bottom w:val="single" w:sz="4" w:space="0" w:color="000000"/>
              <w:right w:val="single" w:sz="4" w:space="0" w:color="000000"/>
            </w:tcBorders>
          </w:tcPr>
          <w:p w14:paraId="4439BED4" w14:textId="77777777" w:rsidR="00F27653" w:rsidRPr="00D87A65" w:rsidRDefault="00F27653" w:rsidP="00D87A65">
            <w:pPr>
              <w:spacing w:after="0" w:line="360" w:lineRule="auto"/>
              <w:jc w:val="both"/>
              <w:rPr>
                <w:rFonts w:ascii="Book Antiqua" w:hAnsi="Book Antiqua"/>
                <w:sz w:val="24"/>
                <w:szCs w:val="24"/>
              </w:rPr>
            </w:pPr>
            <w:r w:rsidRPr="00D87A65">
              <w:rPr>
                <w:rFonts w:ascii="Book Antiqua" w:hAnsi="Book Antiqua"/>
                <w:sz w:val="24"/>
                <w:szCs w:val="24"/>
              </w:rPr>
              <w:t xml:space="preserve">1/1 </w:t>
            </w:r>
          </w:p>
          <w:p w14:paraId="765AA959" w14:textId="77777777" w:rsidR="00F27653" w:rsidRPr="00D87A65" w:rsidRDefault="00F27653" w:rsidP="00D87A65">
            <w:pPr>
              <w:spacing w:after="0" w:line="360" w:lineRule="auto"/>
              <w:jc w:val="both"/>
              <w:rPr>
                <w:rFonts w:ascii="Book Antiqua" w:hAnsi="Book Antiqua"/>
                <w:sz w:val="24"/>
                <w:szCs w:val="24"/>
              </w:rPr>
            </w:pPr>
            <w:r w:rsidRPr="00D87A65">
              <w:rPr>
                <w:rFonts w:ascii="Book Antiqua" w:hAnsi="Book Antiqua"/>
                <w:sz w:val="24"/>
                <w:szCs w:val="24"/>
              </w:rPr>
              <w:t xml:space="preserve">(100%) </w:t>
            </w:r>
          </w:p>
        </w:tc>
        <w:tc>
          <w:tcPr>
            <w:tcW w:w="1340" w:type="dxa"/>
            <w:tcBorders>
              <w:top w:val="single" w:sz="4" w:space="0" w:color="000000"/>
              <w:left w:val="single" w:sz="4" w:space="0" w:color="000000"/>
              <w:bottom w:val="single" w:sz="4" w:space="0" w:color="000000"/>
              <w:right w:val="single" w:sz="4" w:space="0" w:color="000000"/>
            </w:tcBorders>
          </w:tcPr>
          <w:p w14:paraId="0F1FAF79" w14:textId="77777777" w:rsidR="00F27653" w:rsidRPr="00D87A65" w:rsidRDefault="00F27653" w:rsidP="00D87A65">
            <w:pPr>
              <w:spacing w:after="0" w:line="360" w:lineRule="auto"/>
              <w:jc w:val="both"/>
              <w:rPr>
                <w:rFonts w:ascii="Book Antiqua" w:hAnsi="Book Antiqua"/>
                <w:sz w:val="24"/>
                <w:szCs w:val="24"/>
              </w:rPr>
            </w:pPr>
            <w:proofErr w:type="spellStart"/>
            <w:r w:rsidRPr="00D87A65">
              <w:rPr>
                <w:rFonts w:ascii="Book Antiqua" w:hAnsi="Book Antiqua"/>
                <w:sz w:val="24"/>
                <w:szCs w:val="24"/>
              </w:rPr>
              <w:t>Arthro</w:t>
            </w:r>
            <w:proofErr w:type="spellEnd"/>
            <w:r w:rsidRPr="00D87A65">
              <w:rPr>
                <w:rFonts w:ascii="Book Antiqua" w:hAnsi="Book Antiqua"/>
                <w:sz w:val="24"/>
                <w:szCs w:val="24"/>
              </w:rPr>
              <w:t xml:space="preserve"> Frame: 1/1 (100%) </w:t>
            </w:r>
          </w:p>
        </w:tc>
        <w:tc>
          <w:tcPr>
            <w:tcW w:w="1159" w:type="dxa"/>
            <w:tcBorders>
              <w:top w:val="single" w:sz="4" w:space="0" w:color="000000"/>
              <w:left w:val="single" w:sz="4" w:space="0" w:color="000000"/>
              <w:bottom w:val="single" w:sz="4" w:space="0" w:color="000000"/>
              <w:right w:val="single" w:sz="4" w:space="0" w:color="000000"/>
            </w:tcBorders>
          </w:tcPr>
          <w:p w14:paraId="4D9B7D6A" w14:textId="77777777" w:rsidR="00F27653" w:rsidRPr="00D87A65" w:rsidRDefault="00F27653" w:rsidP="00D87A65">
            <w:pPr>
              <w:spacing w:after="0" w:line="360" w:lineRule="auto"/>
              <w:jc w:val="both"/>
              <w:rPr>
                <w:rFonts w:ascii="Book Antiqua" w:hAnsi="Book Antiqua"/>
                <w:sz w:val="24"/>
                <w:szCs w:val="24"/>
              </w:rPr>
            </w:pPr>
            <w:r w:rsidRPr="00D87A65">
              <w:rPr>
                <w:rFonts w:ascii="Book Antiqua" w:hAnsi="Book Antiqua"/>
                <w:sz w:val="24"/>
                <w:szCs w:val="24"/>
              </w:rPr>
              <w:t xml:space="preserve">1/1 (100%) </w:t>
            </w:r>
          </w:p>
        </w:tc>
        <w:tc>
          <w:tcPr>
            <w:tcW w:w="858" w:type="dxa"/>
            <w:tcBorders>
              <w:top w:val="single" w:sz="4" w:space="0" w:color="000000"/>
              <w:left w:val="single" w:sz="4" w:space="0" w:color="000000"/>
              <w:bottom w:val="single" w:sz="4" w:space="0" w:color="000000"/>
              <w:right w:val="single" w:sz="4" w:space="0" w:color="000000"/>
            </w:tcBorders>
          </w:tcPr>
          <w:p w14:paraId="612717C8" w14:textId="30634A92" w:rsidR="00F27653" w:rsidRPr="00D87A65" w:rsidRDefault="00CD5801" w:rsidP="00D87A65">
            <w:pPr>
              <w:spacing w:after="0" w:line="360" w:lineRule="auto"/>
              <w:jc w:val="both"/>
              <w:rPr>
                <w:rFonts w:ascii="Book Antiqua" w:hAnsi="Book Antiqua"/>
                <w:sz w:val="24"/>
                <w:szCs w:val="24"/>
              </w:rPr>
            </w:pPr>
            <w:r>
              <w:rPr>
                <w:rFonts w:ascii="Book Antiqua" w:hAnsi="Book Antiqua"/>
                <w:sz w:val="24"/>
                <w:szCs w:val="24"/>
              </w:rPr>
              <w:t xml:space="preserve">N/A </w:t>
            </w:r>
            <w:r w:rsidR="00F27653" w:rsidRPr="00D87A65">
              <w:rPr>
                <w:rFonts w:ascii="Book Antiqua" w:hAnsi="Book Antiqua"/>
                <w:sz w:val="24"/>
                <w:szCs w:val="24"/>
              </w:rPr>
              <w:t xml:space="preserve"> </w:t>
            </w:r>
          </w:p>
        </w:tc>
        <w:tc>
          <w:tcPr>
            <w:tcW w:w="876" w:type="dxa"/>
            <w:tcBorders>
              <w:top w:val="single" w:sz="4" w:space="0" w:color="000000"/>
              <w:left w:val="single" w:sz="4" w:space="0" w:color="000000"/>
              <w:bottom w:val="single" w:sz="4" w:space="0" w:color="000000"/>
              <w:right w:val="single" w:sz="4" w:space="0" w:color="000000"/>
            </w:tcBorders>
          </w:tcPr>
          <w:p w14:paraId="33C8506A" w14:textId="77777777" w:rsidR="00F27653" w:rsidRPr="00D87A65" w:rsidRDefault="00F27653" w:rsidP="00D87A65">
            <w:pPr>
              <w:spacing w:after="0" w:line="360" w:lineRule="auto"/>
              <w:jc w:val="both"/>
              <w:rPr>
                <w:rFonts w:ascii="Book Antiqua" w:hAnsi="Book Antiqua"/>
                <w:sz w:val="24"/>
                <w:szCs w:val="24"/>
              </w:rPr>
            </w:pPr>
            <w:r w:rsidRPr="00D87A65">
              <w:rPr>
                <w:rFonts w:ascii="Book Antiqua" w:hAnsi="Book Antiqua"/>
                <w:sz w:val="24"/>
                <w:szCs w:val="24"/>
              </w:rPr>
              <w:t xml:space="preserve">1/1 </w:t>
            </w:r>
          </w:p>
          <w:p w14:paraId="26C1B68B" w14:textId="77777777" w:rsidR="00F27653" w:rsidRPr="00D87A65" w:rsidRDefault="00F27653" w:rsidP="00D87A65">
            <w:pPr>
              <w:spacing w:after="0" w:line="360" w:lineRule="auto"/>
              <w:jc w:val="both"/>
              <w:rPr>
                <w:rFonts w:ascii="Book Antiqua" w:hAnsi="Book Antiqua"/>
                <w:sz w:val="24"/>
                <w:szCs w:val="24"/>
              </w:rPr>
            </w:pPr>
            <w:r w:rsidRPr="00D87A65">
              <w:rPr>
                <w:rFonts w:ascii="Book Antiqua" w:hAnsi="Book Antiqua"/>
                <w:sz w:val="24"/>
                <w:szCs w:val="24"/>
              </w:rPr>
              <w:t xml:space="preserve">(100%) </w:t>
            </w:r>
          </w:p>
        </w:tc>
        <w:tc>
          <w:tcPr>
            <w:tcW w:w="914" w:type="dxa"/>
            <w:tcBorders>
              <w:top w:val="single" w:sz="4" w:space="0" w:color="000000"/>
              <w:left w:val="single" w:sz="4" w:space="0" w:color="000000"/>
              <w:bottom w:val="single" w:sz="4" w:space="0" w:color="000000"/>
              <w:right w:val="single" w:sz="4" w:space="0" w:color="000000"/>
            </w:tcBorders>
          </w:tcPr>
          <w:p w14:paraId="7084C9A3" w14:textId="1BC945E9" w:rsidR="00F27653" w:rsidRPr="00D87A65" w:rsidRDefault="00CD5801" w:rsidP="00D87A65">
            <w:pPr>
              <w:spacing w:after="0" w:line="360" w:lineRule="auto"/>
              <w:jc w:val="both"/>
              <w:rPr>
                <w:rFonts w:ascii="Book Antiqua" w:hAnsi="Book Antiqua"/>
                <w:sz w:val="24"/>
                <w:szCs w:val="24"/>
              </w:rPr>
            </w:pPr>
            <w:r>
              <w:rPr>
                <w:rFonts w:ascii="Book Antiqua" w:hAnsi="Book Antiqua"/>
                <w:sz w:val="24"/>
                <w:szCs w:val="24"/>
              </w:rPr>
              <w:t xml:space="preserve">N/A </w:t>
            </w:r>
            <w:r w:rsidR="00F27653" w:rsidRPr="00D87A65">
              <w:rPr>
                <w:rFonts w:ascii="Book Antiqua" w:hAnsi="Book Antiqua"/>
                <w:sz w:val="24"/>
                <w:szCs w:val="24"/>
              </w:rPr>
              <w:t xml:space="preserve"> </w:t>
            </w:r>
          </w:p>
        </w:tc>
      </w:tr>
      <w:tr w:rsidR="00D87A65" w:rsidRPr="00D87A65" w14:paraId="47D0A837" w14:textId="77777777" w:rsidTr="00CD5801">
        <w:trPr>
          <w:trHeight w:val="742"/>
        </w:trPr>
        <w:tc>
          <w:tcPr>
            <w:tcW w:w="1346" w:type="dxa"/>
            <w:tcBorders>
              <w:top w:val="single" w:sz="4" w:space="0" w:color="000000"/>
              <w:left w:val="single" w:sz="4" w:space="0" w:color="000000"/>
              <w:bottom w:val="single" w:sz="4" w:space="0" w:color="000000"/>
              <w:right w:val="single" w:sz="4" w:space="0" w:color="000000"/>
            </w:tcBorders>
          </w:tcPr>
          <w:p w14:paraId="5937967B" w14:textId="34840913" w:rsidR="00F27653" w:rsidRPr="00D87A65" w:rsidRDefault="00F27653" w:rsidP="00D87A65">
            <w:pPr>
              <w:spacing w:after="0" w:line="360" w:lineRule="auto"/>
              <w:jc w:val="both"/>
              <w:rPr>
                <w:rFonts w:ascii="Book Antiqua" w:hAnsi="Book Antiqua"/>
                <w:sz w:val="24"/>
                <w:szCs w:val="24"/>
              </w:rPr>
            </w:pPr>
            <w:proofErr w:type="spellStart"/>
            <w:r w:rsidRPr="00D87A65">
              <w:rPr>
                <w:rFonts w:ascii="Book Antiqua" w:hAnsi="Book Antiqua"/>
                <w:sz w:val="24"/>
                <w:szCs w:val="24"/>
              </w:rPr>
              <w:t>Katsenis</w:t>
            </w:r>
            <w:proofErr w:type="spellEnd"/>
            <w:r w:rsidRPr="00D87A65">
              <w:rPr>
                <w:rFonts w:ascii="Book Antiqua" w:hAnsi="Book Antiqua"/>
                <w:sz w:val="24"/>
                <w:szCs w:val="24"/>
              </w:rPr>
              <w:t xml:space="preserve"> </w:t>
            </w:r>
            <w:r w:rsidR="006B2B3C" w:rsidRPr="006B2B3C">
              <w:rPr>
                <w:rFonts w:ascii="Book Antiqua" w:hAnsi="Book Antiqua"/>
                <w:i/>
                <w:sz w:val="24"/>
                <w:szCs w:val="24"/>
              </w:rPr>
              <w:t>et al</w:t>
            </w:r>
            <w:r w:rsidR="00CD5801" w:rsidRPr="00D87A65">
              <w:rPr>
                <w:rFonts w:ascii="Book Antiqua" w:hAnsi="Book Antiqua"/>
                <w:sz w:val="24"/>
                <w:szCs w:val="24"/>
                <w:vertAlign w:val="superscript"/>
              </w:rPr>
              <w:t>[21]</w:t>
            </w:r>
            <w:r w:rsidRPr="00D87A65">
              <w:rPr>
                <w:rFonts w:ascii="Book Antiqua" w:hAnsi="Book Antiqua"/>
                <w:sz w:val="24"/>
                <w:szCs w:val="24"/>
              </w:rPr>
              <w:t xml:space="preserve"> </w:t>
            </w:r>
          </w:p>
          <w:p w14:paraId="4494E1B9" w14:textId="30CFF202" w:rsidR="00F27653" w:rsidRPr="00D87A65" w:rsidRDefault="00F27653" w:rsidP="00CD5801">
            <w:pPr>
              <w:spacing w:after="0" w:line="360" w:lineRule="auto"/>
              <w:jc w:val="both"/>
              <w:rPr>
                <w:rFonts w:ascii="Book Antiqua" w:hAnsi="Book Antiqua"/>
                <w:sz w:val="24"/>
                <w:szCs w:val="24"/>
              </w:rPr>
            </w:pPr>
            <w:r w:rsidRPr="00D87A65">
              <w:rPr>
                <w:rFonts w:ascii="Book Antiqua" w:hAnsi="Book Antiqua"/>
                <w:sz w:val="24"/>
                <w:szCs w:val="24"/>
              </w:rPr>
              <w:t xml:space="preserve">(2005) </w:t>
            </w:r>
          </w:p>
        </w:tc>
        <w:tc>
          <w:tcPr>
            <w:tcW w:w="393" w:type="dxa"/>
            <w:tcBorders>
              <w:top w:val="single" w:sz="4" w:space="0" w:color="000000"/>
              <w:left w:val="single" w:sz="4" w:space="0" w:color="000000"/>
              <w:bottom w:val="single" w:sz="4" w:space="0" w:color="000000"/>
              <w:right w:val="single" w:sz="4" w:space="0" w:color="000000"/>
            </w:tcBorders>
          </w:tcPr>
          <w:p w14:paraId="1EA44569" w14:textId="77777777" w:rsidR="00F27653" w:rsidRPr="00D87A65" w:rsidRDefault="00F27653" w:rsidP="00D87A65">
            <w:pPr>
              <w:spacing w:after="0" w:line="360" w:lineRule="auto"/>
              <w:jc w:val="both"/>
              <w:rPr>
                <w:rFonts w:ascii="Book Antiqua" w:hAnsi="Book Antiqua"/>
                <w:sz w:val="24"/>
                <w:szCs w:val="24"/>
              </w:rPr>
            </w:pPr>
            <w:r w:rsidRPr="00D87A65">
              <w:rPr>
                <w:rFonts w:ascii="Book Antiqua" w:hAnsi="Book Antiqua"/>
                <w:sz w:val="24"/>
                <w:szCs w:val="24"/>
              </w:rPr>
              <w:t xml:space="preserve">46 </w:t>
            </w:r>
          </w:p>
        </w:tc>
        <w:tc>
          <w:tcPr>
            <w:tcW w:w="756" w:type="dxa"/>
            <w:tcBorders>
              <w:top w:val="single" w:sz="4" w:space="0" w:color="000000"/>
              <w:left w:val="single" w:sz="4" w:space="0" w:color="000000"/>
              <w:bottom w:val="single" w:sz="4" w:space="0" w:color="000000"/>
              <w:right w:val="single" w:sz="4" w:space="0" w:color="000000"/>
            </w:tcBorders>
          </w:tcPr>
          <w:p w14:paraId="1F078066" w14:textId="77777777" w:rsidR="00F27653" w:rsidRPr="00D87A65" w:rsidRDefault="00F27653" w:rsidP="00D87A65">
            <w:pPr>
              <w:spacing w:after="0" w:line="360" w:lineRule="auto"/>
              <w:jc w:val="both"/>
              <w:rPr>
                <w:rFonts w:ascii="Book Antiqua" w:hAnsi="Book Antiqua"/>
                <w:sz w:val="24"/>
                <w:szCs w:val="24"/>
              </w:rPr>
            </w:pPr>
            <w:r w:rsidRPr="00D87A65">
              <w:rPr>
                <w:rFonts w:ascii="Book Antiqua" w:hAnsi="Book Antiqua"/>
                <w:sz w:val="24"/>
                <w:szCs w:val="24"/>
              </w:rPr>
              <w:t xml:space="preserve">RCS </w:t>
            </w:r>
          </w:p>
        </w:tc>
        <w:tc>
          <w:tcPr>
            <w:tcW w:w="1230" w:type="dxa"/>
            <w:tcBorders>
              <w:top w:val="single" w:sz="4" w:space="0" w:color="000000"/>
              <w:left w:val="single" w:sz="4" w:space="0" w:color="000000"/>
              <w:bottom w:val="single" w:sz="4" w:space="0" w:color="000000"/>
              <w:right w:val="single" w:sz="4" w:space="0" w:color="000000"/>
            </w:tcBorders>
          </w:tcPr>
          <w:p w14:paraId="7DD585D1" w14:textId="3F60F725" w:rsidR="00F27653" w:rsidRPr="00D87A65" w:rsidRDefault="00F27653" w:rsidP="00D87A65">
            <w:pPr>
              <w:spacing w:after="0" w:line="360" w:lineRule="auto"/>
              <w:jc w:val="both"/>
              <w:rPr>
                <w:rFonts w:ascii="Book Antiqua" w:hAnsi="Book Antiqua"/>
                <w:sz w:val="24"/>
                <w:szCs w:val="24"/>
              </w:rPr>
            </w:pPr>
            <w:r w:rsidRPr="00D87A65">
              <w:rPr>
                <w:rFonts w:ascii="Book Antiqua" w:hAnsi="Book Antiqua"/>
                <w:sz w:val="24"/>
                <w:szCs w:val="24"/>
              </w:rPr>
              <w:t xml:space="preserve">38 </w:t>
            </w:r>
            <w:r w:rsidR="00CD5801" w:rsidRPr="00D87A65">
              <w:rPr>
                <w:rFonts w:ascii="Book Antiqua" w:hAnsi="Book Antiqua"/>
                <w:sz w:val="24"/>
                <w:szCs w:val="24"/>
              </w:rPr>
              <w:t xml:space="preserve"> </w:t>
            </w:r>
            <w:proofErr w:type="spellStart"/>
            <w:r w:rsidR="00CD5801" w:rsidRPr="00D87A65">
              <w:rPr>
                <w:rFonts w:ascii="Book Antiqua" w:hAnsi="Book Antiqua"/>
                <w:sz w:val="24"/>
                <w:szCs w:val="24"/>
              </w:rPr>
              <w:t>mo</w:t>
            </w:r>
            <w:proofErr w:type="spellEnd"/>
            <w:r w:rsidR="00CD5801" w:rsidRPr="00D87A65">
              <w:rPr>
                <w:rFonts w:ascii="Book Antiqua" w:hAnsi="Book Antiqua"/>
                <w:sz w:val="24"/>
                <w:szCs w:val="24"/>
              </w:rPr>
              <w:t xml:space="preserve"> </w:t>
            </w:r>
            <w:r w:rsidRPr="00D87A65">
              <w:rPr>
                <w:rFonts w:ascii="Book Antiqua" w:hAnsi="Book Antiqua"/>
                <w:sz w:val="24"/>
                <w:szCs w:val="24"/>
              </w:rPr>
              <w:t xml:space="preserve"> </w:t>
            </w:r>
          </w:p>
        </w:tc>
        <w:tc>
          <w:tcPr>
            <w:tcW w:w="1395" w:type="dxa"/>
            <w:tcBorders>
              <w:top w:val="single" w:sz="4" w:space="0" w:color="000000"/>
              <w:left w:val="single" w:sz="4" w:space="0" w:color="000000"/>
              <w:bottom w:val="single" w:sz="4" w:space="0" w:color="000000"/>
              <w:right w:val="single" w:sz="4" w:space="0" w:color="000000"/>
            </w:tcBorders>
          </w:tcPr>
          <w:p w14:paraId="037BAF0C" w14:textId="2FAD07D0" w:rsidR="00F27653" w:rsidRPr="00D87A65" w:rsidRDefault="00F27653" w:rsidP="00D87A65">
            <w:pPr>
              <w:spacing w:after="0" w:line="360" w:lineRule="auto"/>
              <w:jc w:val="both"/>
              <w:rPr>
                <w:rFonts w:ascii="Book Antiqua" w:hAnsi="Book Antiqua"/>
                <w:sz w:val="24"/>
                <w:szCs w:val="24"/>
              </w:rPr>
            </w:pPr>
            <w:r w:rsidRPr="00D87A65">
              <w:rPr>
                <w:rFonts w:ascii="Book Antiqua" w:hAnsi="Book Antiqua"/>
                <w:sz w:val="24"/>
                <w:szCs w:val="24"/>
              </w:rPr>
              <w:t xml:space="preserve">Frame </w:t>
            </w:r>
            <w:r w:rsidR="00CD5801">
              <w:rPr>
                <w:rFonts w:ascii="Book Antiqua" w:hAnsi="Book Antiqua"/>
                <w:sz w:val="24"/>
                <w:szCs w:val="24"/>
              </w:rPr>
              <w:t>and</w:t>
            </w:r>
            <w:r w:rsidRPr="00D87A65">
              <w:rPr>
                <w:rFonts w:ascii="Book Antiqua" w:hAnsi="Book Antiqua"/>
                <w:sz w:val="24"/>
                <w:szCs w:val="24"/>
              </w:rPr>
              <w:t xml:space="preserve"> IF (46) </w:t>
            </w:r>
          </w:p>
          <w:p w14:paraId="3469EF74" w14:textId="77777777" w:rsidR="00480442" w:rsidRPr="00D87A65" w:rsidRDefault="00F27653" w:rsidP="00D87A65">
            <w:pPr>
              <w:spacing w:after="0" w:line="360" w:lineRule="auto"/>
              <w:jc w:val="both"/>
              <w:rPr>
                <w:rFonts w:ascii="Book Antiqua" w:hAnsi="Book Antiqua"/>
                <w:sz w:val="24"/>
                <w:szCs w:val="24"/>
              </w:rPr>
            </w:pPr>
            <w:r w:rsidRPr="00D87A65">
              <w:rPr>
                <w:rFonts w:ascii="Book Antiqua" w:hAnsi="Book Antiqua"/>
                <w:sz w:val="24"/>
                <w:szCs w:val="24"/>
              </w:rPr>
              <w:t xml:space="preserve"> </w:t>
            </w:r>
          </w:p>
          <w:p w14:paraId="31B78324" w14:textId="5F140A8F" w:rsidR="00F27653" w:rsidRPr="00D87A65" w:rsidRDefault="00F27653" w:rsidP="00D87A65">
            <w:pPr>
              <w:spacing w:after="0" w:line="360" w:lineRule="auto"/>
              <w:jc w:val="both"/>
              <w:rPr>
                <w:rFonts w:ascii="Book Antiqua" w:hAnsi="Book Antiqua"/>
                <w:sz w:val="24"/>
                <w:szCs w:val="24"/>
              </w:rPr>
            </w:pPr>
            <w:r w:rsidRPr="00D87A65">
              <w:rPr>
                <w:rFonts w:ascii="Book Antiqua" w:hAnsi="Book Antiqua"/>
                <w:sz w:val="24"/>
                <w:szCs w:val="24"/>
              </w:rPr>
              <w:t xml:space="preserve">Bridging Frames (30) </w:t>
            </w:r>
          </w:p>
          <w:p w14:paraId="682ED744" w14:textId="77777777" w:rsidR="00F27653" w:rsidRPr="00D87A65" w:rsidRDefault="00F27653" w:rsidP="00D87A65">
            <w:pPr>
              <w:spacing w:after="0" w:line="360" w:lineRule="auto"/>
              <w:jc w:val="both"/>
              <w:rPr>
                <w:rFonts w:ascii="Book Antiqua" w:hAnsi="Book Antiqua"/>
                <w:sz w:val="24"/>
                <w:szCs w:val="24"/>
              </w:rPr>
            </w:pPr>
            <w:r w:rsidRPr="00D87A65">
              <w:rPr>
                <w:rFonts w:ascii="Book Antiqua" w:hAnsi="Book Antiqua"/>
                <w:sz w:val="24"/>
                <w:szCs w:val="24"/>
              </w:rPr>
              <w:t xml:space="preserve">Non-Bridging Frames (16) </w:t>
            </w:r>
          </w:p>
        </w:tc>
        <w:tc>
          <w:tcPr>
            <w:tcW w:w="1416" w:type="dxa"/>
            <w:tcBorders>
              <w:top w:val="single" w:sz="4" w:space="0" w:color="000000"/>
              <w:left w:val="single" w:sz="4" w:space="0" w:color="000000"/>
              <w:bottom w:val="single" w:sz="4" w:space="0" w:color="000000"/>
              <w:right w:val="single" w:sz="4" w:space="0" w:color="000000"/>
            </w:tcBorders>
          </w:tcPr>
          <w:p w14:paraId="680527B7" w14:textId="77777777" w:rsidR="00F27653" w:rsidRPr="00D87A65" w:rsidRDefault="00F27653" w:rsidP="00D87A65">
            <w:pPr>
              <w:spacing w:after="0" w:line="360" w:lineRule="auto"/>
              <w:jc w:val="both"/>
              <w:rPr>
                <w:rFonts w:ascii="Book Antiqua" w:hAnsi="Book Antiqua"/>
                <w:sz w:val="24"/>
                <w:szCs w:val="24"/>
              </w:rPr>
            </w:pPr>
            <w:r w:rsidRPr="00D87A65">
              <w:rPr>
                <w:rFonts w:ascii="Book Antiqua" w:hAnsi="Book Antiqua"/>
                <w:sz w:val="24"/>
                <w:szCs w:val="24"/>
              </w:rPr>
              <w:t xml:space="preserve">RTA </w:t>
            </w:r>
          </w:p>
          <w:p w14:paraId="28D1736B" w14:textId="77777777" w:rsidR="00F27653" w:rsidRPr="00D87A65" w:rsidRDefault="00F27653" w:rsidP="00D87A65">
            <w:pPr>
              <w:spacing w:after="0" w:line="360" w:lineRule="auto"/>
              <w:jc w:val="both"/>
              <w:rPr>
                <w:rFonts w:ascii="Book Antiqua" w:hAnsi="Book Antiqua"/>
                <w:sz w:val="24"/>
                <w:szCs w:val="24"/>
              </w:rPr>
            </w:pPr>
            <w:r w:rsidRPr="00D87A65">
              <w:rPr>
                <w:rFonts w:ascii="Book Antiqua" w:hAnsi="Book Antiqua"/>
                <w:sz w:val="24"/>
                <w:szCs w:val="24"/>
              </w:rPr>
              <w:t xml:space="preserve">Falls </w:t>
            </w:r>
          </w:p>
        </w:tc>
        <w:tc>
          <w:tcPr>
            <w:tcW w:w="1329" w:type="dxa"/>
            <w:tcBorders>
              <w:top w:val="single" w:sz="4" w:space="0" w:color="000000"/>
              <w:left w:val="single" w:sz="4" w:space="0" w:color="000000"/>
              <w:bottom w:val="single" w:sz="4" w:space="0" w:color="000000"/>
              <w:right w:val="single" w:sz="4" w:space="0" w:color="000000"/>
            </w:tcBorders>
          </w:tcPr>
          <w:p w14:paraId="5F856D13" w14:textId="56D831A7" w:rsidR="00D5132D" w:rsidRPr="00D87A65" w:rsidRDefault="00D87A65" w:rsidP="00D87A65">
            <w:pPr>
              <w:spacing w:after="0" w:line="360" w:lineRule="auto"/>
              <w:jc w:val="both"/>
              <w:rPr>
                <w:rFonts w:ascii="Book Antiqua" w:hAnsi="Book Antiqua"/>
                <w:sz w:val="24"/>
                <w:szCs w:val="24"/>
              </w:rPr>
            </w:pPr>
            <w:r>
              <w:rPr>
                <w:rFonts w:ascii="Book Antiqua" w:hAnsi="Book Antiqua"/>
                <w:sz w:val="24"/>
                <w:szCs w:val="24"/>
              </w:rPr>
              <w:t xml:space="preserve"> </w:t>
            </w:r>
            <w:proofErr w:type="spellStart"/>
            <w:r w:rsidR="00F27653" w:rsidRPr="00D87A65">
              <w:rPr>
                <w:rFonts w:ascii="Book Antiqua" w:hAnsi="Book Antiqua"/>
                <w:sz w:val="24"/>
                <w:szCs w:val="24"/>
              </w:rPr>
              <w:t>Schatzker</w:t>
            </w:r>
            <w:proofErr w:type="spellEnd"/>
            <w:r>
              <w:rPr>
                <w:rFonts w:ascii="Book Antiqua" w:hAnsi="Book Antiqua"/>
                <w:sz w:val="24"/>
                <w:szCs w:val="24"/>
              </w:rPr>
              <w:t xml:space="preserve"> </w:t>
            </w:r>
          </w:p>
          <w:p w14:paraId="0645A4D8" w14:textId="69170E80" w:rsidR="00F27653" w:rsidRPr="00D87A65" w:rsidRDefault="00D87A65" w:rsidP="00D87A65">
            <w:pPr>
              <w:spacing w:after="0" w:line="360" w:lineRule="auto"/>
              <w:jc w:val="both"/>
              <w:rPr>
                <w:rFonts w:ascii="Book Antiqua" w:hAnsi="Book Antiqua"/>
                <w:sz w:val="24"/>
                <w:szCs w:val="24"/>
              </w:rPr>
            </w:pPr>
            <w:r>
              <w:rPr>
                <w:rFonts w:ascii="Book Antiqua" w:hAnsi="Book Antiqua"/>
                <w:sz w:val="24"/>
                <w:szCs w:val="24"/>
              </w:rPr>
              <w:t xml:space="preserve"> </w:t>
            </w:r>
            <w:r w:rsidR="00F27653" w:rsidRPr="00D87A65">
              <w:rPr>
                <w:rFonts w:ascii="Book Antiqua" w:hAnsi="Book Antiqua"/>
                <w:sz w:val="24"/>
                <w:szCs w:val="24"/>
              </w:rPr>
              <w:t xml:space="preserve">V </w:t>
            </w:r>
            <w:r w:rsidR="00CD5801">
              <w:rPr>
                <w:rFonts w:ascii="Book Antiqua" w:hAnsi="Book Antiqua"/>
                <w:sz w:val="24"/>
                <w:szCs w:val="24"/>
              </w:rPr>
              <w:t>and</w:t>
            </w:r>
            <w:r w:rsidR="00F27653" w:rsidRPr="00D87A65">
              <w:rPr>
                <w:rFonts w:ascii="Book Antiqua" w:hAnsi="Book Antiqua"/>
                <w:sz w:val="24"/>
                <w:szCs w:val="24"/>
              </w:rPr>
              <w:t xml:space="preserve"> VI.</w:t>
            </w:r>
          </w:p>
          <w:p w14:paraId="17D7B16F" w14:textId="25F08D2D" w:rsidR="00D5132D" w:rsidRPr="00D87A65" w:rsidRDefault="00D5132D" w:rsidP="00D87A65">
            <w:pPr>
              <w:spacing w:after="0" w:line="360" w:lineRule="auto"/>
              <w:jc w:val="both"/>
              <w:rPr>
                <w:rFonts w:ascii="Book Antiqua" w:hAnsi="Book Antiqua"/>
                <w:sz w:val="24"/>
                <w:szCs w:val="24"/>
              </w:rPr>
            </w:pPr>
            <w:r w:rsidRPr="00D87A65">
              <w:rPr>
                <w:rFonts w:ascii="Book Antiqua" w:hAnsi="Book Antiqua"/>
                <w:sz w:val="24"/>
                <w:szCs w:val="24"/>
              </w:rPr>
              <w:t xml:space="preserve"> </w:t>
            </w:r>
            <w:r w:rsidR="00F27653" w:rsidRPr="00D87A65">
              <w:rPr>
                <w:rFonts w:ascii="Book Antiqua" w:hAnsi="Book Antiqua"/>
                <w:sz w:val="24"/>
                <w:szCs w:val="24"/>
              </w:rPr>
              <w:t>AO/OTA</w:t>
            </w:r>
            <w:r w:rsidR="00D87A65">
              <w:rPr>
                <w:rFonts w:ascii="Book Antiqua" w:hAnsi="Book Antiqua"/>
                <w:sz w:val="24"/>
                <w:szCs w:val="24"/>
              </w:rPr>
              <w:t xml:space="preserve"> </w:t>
            </w:r>
          </w:p>
          <w:p w14:paraId="38D1A532" w14:textId="603C97CA" w:rsidR="00F27653" w:rsidRPr="00D87A65" w:rsidRDefault="00D87A65" w:rsidP="00D87A65">
            <w:pPr>
              <w:spacing w:after="0" w:line="360" w:lineRule="auto"/>
              <w:jc w:val="both"/>
              <w:rPr>
                <w:rFonts w:ascii="Book Antiqua" w:hAnsi="Book Antiqua"/>
                <w:sz w:val="24"/>
                <w:szCs w:val="24"/>
              </w:rPr>
            </w:pPr>
            <w:r>
              <w:rPr>
                <w:rFonts w:ascii="Book Antiqua" w:hAnsi="Book Antiqua"/>
                <w:sz w:val="24"/>
                <w:szCs w:val="24"/>
              </w:rPr>
              <w:t xml:space="preserve"> </w:t>
            </w:r>
            <w:r w:rsidR="00F27653" w:rsidRPr="00D87A65">
              <w:rPr>
                <w:rFonts w:ascii="Book Antiqua" w:hAnsi="Book Antiqua"/>
                <w:sz w:val="24"/>
                <w:szCs w:val="24"/>
              </w:rPr>
              <w:t>C1-3</w:t>
            </w:r>
          </w:p>
        </w:tc>
        <w:tc>
          <w:tcPr>
            <w:tcW w:w="827" w:type="dxa"/>
            <w:tcBorders>
              <w:top w:val="single" w:sz="4" w:space="0" w:color="000000"/>
              <w:left w:val="single" w:sz="4" w:space="0" w:color="000000"/>
              <w:bottom w:val="single" w:sz="4" w:space="0" w:color="000000"/>
              <w:right w:val="single" w:sz="4" w:space="0" w:color="000000"/>
            </w:tcBorders>
          </w:tcPr>
          <w:p w14:paraId="5DBB47E1" w14:textId="77777777" w:rsidR="00F27653" w:rsidRPr="00D87A65" w:rsidRDefault="00F27653" w:rsidP="00D87A65">
            <w:pPr>
              <w:spacing w:after="0" w:line="360" w:lineRule="auto"/>
              <w:jc w:val="both"/>
              <w:rPr>
                <w:rFonts w:ascii="Book Antiqua" w:hAnsi="Book Antiqua"/>
                <w:sz w:val="24"/>
                <w:szCs w:val="24"/>
              </w:rPr>
            </w:pPr>
            <w:r w:rsidRPr="00D87A65">
              <w:rPr>
                <w:rFonts w:ascii="Book Antiqua" w:hAnsi="Book Antiqua"/>
                <w:sz w:val="24"/>
                <w:szCs w:val="24"/>
              </w:rPr>
              <w:t xml:space="preserve">Yes </w:t>
            </w:r>
          </w:p>
          <w:p w14:paraId="74C15EF9" w14:textId="77777777" w:rsidR="00F27653" w:rsidRPr="00D87A65" w:rsidRDefault="00F27653" w:rsidP="00D87A65">
            <w:pPr>
              <w:spacing w:after="0" w:line="360" w:lineRule="auto"/>
              <w:jc w:val="both"/>
              <w:rPr>
                <w:rFonts w:ascii="Book Antiqua" w:hAnsi="Book Antiqua"/>
                <w:sz w:val="24"/>
                <w:szCs w:val="24"/>
              </w:rPr>
            </w:pPr>
            <w:r w:rsidRPr="00D87A65">
              <w:rPr>
                <w:rFonts w:ascii="Book Antiqua" w:hAnsi="Book Antiqua"/>
                <w:sz w:val="24"/>
                <w:szCs w:val="24"/>
              </w:rPr>
              <w:t xml:space="preserve"> </w:t>
            </w:r>
          </w:p>
        </w:tc>
        <w:tc>
          <w:tcPr>
            <w:tcW w:w="996" w:type="dxa"/>
            <w:tcBorders>
              <w:top w:val="single" w:sz="4" w:space="0" w:color="000000"/>
              <w:left w:val="single" w:sz="4" w:space="0" w:color="000000"/>
              <w:bottom w:val="single" w:sz="4" w:space="0" w:color="000000"/>
              <w:right w:val="single" w:sz="4" w:space="0" w:color="000000"/>
            </w:tcBorders>
          </w:tcPr>
          <w:p w14:paraId="3965674D" w14:textId="77777777" w:rsidR="00F27653" w:rsidRPr="00D87A65" w:rsidRDefault="00F27653" w:rsidP="00D87A65">
            <w:pPr>
              <w:spacing w:after="0" w:line="360" w:lineRule="auto"/>
              <w:jc w:val="both"/>
              <w:rPr>
                <w:rFonts w:ascii="Book Antiqua" w:hAnsi="Book Antiqua"/>
                <w:sz w:val="24"/>
                <w:szCs w:val="24"/>
              </w:rPr>
            </w:pPr>
            <w:r w:rsidRPr="00D87A65">
              <w:rPr>
                <w:rFonts w:ascii="Book Antiqua" w:hAnsi="Book Antiqua"/>
                <w:sz w:val="24"/>
                <w:szCs w:val="24"/>
              </w:rPr>
              <w:t xml:space="preserve">Not </w:t>
            </w:r>
          </w:p>
          <w:p w14:paraId="0238BDBB" w14:textId="42CCBB1D" w:rsidR="00F27653" w:rsidRPr="00D87A65" w:rsidRDefault="0082586F" w:rsidP="00D87A65">
            <w:pPr>
              <w:spacing w:after="0" w:line="360" w:lineRule="auto"/>
              <w:jc w:val="both"/>
              <w:rPr>
                <w:rFonts w:ascii="Book Antiqua" w:hAnsi="Book Antiqua"/>
                <w:sz w:val="24"/>
                <w:szCs w:val="24"/>
              </w:rPr>
            </w:pPr>
            <w:r w:rsidRPr="00D87A65">
              <w:rPr>
                <w:rFonts w:ascii="Book Antiqua" w:hAnsi="Book Antiqua"/>
                <w:sz w:val="24"/>
                <w:szCs w:val="24"/>
              </w:rPr>
              <w:t>r</w:t>
            </w:r>
            <w:r w:rsidR="00F27653" w:rsidRPr="00D87A65">
              <w:rPr>
                <w:rFonts w:ascii="Book Antiqua" w:hAnsi="Book Antiqua"/>
                <w:sz w:val="24"/>
                <w:szCs w:val="24"/>
              </w:rPr>
              <w:t xml:space="preserve">eported </w:t>
            </w:r>
          </w:p>
        </w:tc>
        <w:tc>
          <w:tcPr>
            <w:tcW w:w="968" w:type="dxa"/>
            <w:tcBorders>
              <w:top w:val="single" w:sz="4" w:space="0" w:color="000000"/>
              <w:left w:val="single" w:sz="4" w:space="0" w:color="000000"/>
              <w:bottom w:val="single" w:sz="4" w:space="0" w:color="000000"/>
              <w:right w:val="single" w:sz="4" w:space="0" w:color="000000"/>
            </w:tcBorders>
          </w:tcPr>
          <w:p w14:paraId="55D370B8" w14:textId="77777777" w:rsidR="00F27653" w:rsidRPr="00D87A65" w:rsidRDefault="00F27653" w:rsidP="00D87A65">
            <w:pPr>
              <w:spacing w:after="0" w:line="360" w:lineRule="auto"/>
              <w:jc w:val="both"/>
              <w:rPr>
                <w:rFonts w:ascii="Book Antiqua" w:hAnsi="Book Antiqua"/>
                <w:sz w:val="24"/>
                <w:szCs w:val="24"/>
              </w:rPr>
            </w:pPr>
            <w:r w:rsidRPr="00D87A65">
              <w:rPr>
                <w:rFonts w:ascii="Book Antiqua" w:hAnsi="Book Antiqua"/>
                <w:sz w:val="24"/>
                <w:szCs w:val="24"/>
              </w:rPr>
              <w:t xml:space="preserve">72 </w:t>
            </w:r>
          </w:p>
        </w:tc>
        <w:tc>
          <w:tcPr>
            <w:tcW w:w="848" w:type="dxa"/>
            <w:tcBorders>
              <w:top w:val="single" w:sz="4" w:space="0" w:color="000000"/>
              <w:left w:val="single" w:sz="4" w:space="0" w:color="000000"/>
              <w:bottom w:val="single" w:sz="4" w:space="0" w:color="000000"/>
              <w:right w:val="single" w:sz="4" w:space="0" w:color="000000"/>
            </w:tcBorders>
          </w:tcPr>
          <w:p w14:paraId="2B982F1E" w14:textId="77777777" w:rsidR="00F27653" w:rsidRPr="00D87A65" w:rsidRDefault="00F27653" w:rsidP="00D87A65">
            <w:pPr>
              <w:spacing w:after="0" w:line="360" w:lineRule="auto"/>
              <w:jc w:val="both"/>
              <w:rPr>
                <w:rFonts w:ascii="Book Antiqua" w:hAnsi="Book Antiqua"/>
                <w:sz w:val="24"/>
                <w:szCs w:val="24"/>
              </w:rPr>
            </w:pPr>
            <w:r w:rsidRPr="00D87A65">
              <w:rPr>
                <w:rFonts w:ascii="Book Antiqua" w:hAnsi="Book Antiqua"/>
                <w:sz w:val="24"/>
                <w:szCs w:val="24"/>
              </w:rPr>
              <w:t xml:space="preserve">25/46 </w:t>
            </w:r>
          </w:p>
          <w:p w14:paraId="08546E70" w14:textId="77777777" w:rsidR="00F27653" w:rsidRPr="00D87A65" w:rsidRDefault="00F27653" w:rsidP="00D87A65">
            <w:pPr>
              <w:spacing w:after="0" w:line="360" w:lineRule="auto"/>
              <w:jc w:val="both"/>
              <w:rPr>
                <w:rFonts w:ascii="Book Antiqua" w:hAnsi="Book Antiqua"/>
                <w:sz w:val="24"/>
                <w:szCs w:val="24"/>
              </w:rPr>
            </w:pPr>
            <w:r w:rsidRPr="00D87A65">
              <w:rPr>
                <w:rFonts w:ascii="Book Antiqua" w:hAnsi="Book Antiqua"/>
                <w:sz w:val="24"/>
                <w:szCs w:val="24"/>
              </w:rPr>
              <w:t xml:space="preserve">(54%) </w:t>
            </w:r>
          </w:p>
        </w:tc>
        <w:tc>
          <w:tcPr>
            <w:tcW w:w="1340" w:type="dxa"/>
            <w:tcBorders>
              <w:top w:val="single" w:sz="4" w:space="0" w:color="000000"/>
              <w:left w:val="single" w:sz="4" w:space="0" w:color="000000"/>
              <w:bottom w:val="single" w:sz="4" w:space="0" w:color="000000"/>
              <w:right w:val="single" w:sz="4" w:space="0" w:color="000000"/>
            </w:tcBorders>
          </w:tcPr>
          <w:p w14:paraId="2A1D7EAE" w14:textId="3630C9AB" w:rsidR="00F27653" w:rsidRPr="00D87A65" w:rsidRDefault="00F27653" w:rsidP="00D87A65">
            <w:pPr>
              <w:spacing w:after="0" w:line="360" w:lineRule="auto"/>
              <w:jc w:val="both"/>
              <w:rPr>
                <w:rFonts w:ascii="Book Antiqua" w:hAnsi="Book Antiqua"/>
                <w:sz w:val="24"/>
                <w:szCs w:val="24"/>
              </w:rPr>
            </w:pPr>
            <w:r w:rsidRPr="00D87A65">
              <w:rPr>
                <w:rFonts w:ascii="Book Antiqua" w:hAnsi="Book Antiqua"/>
                <w:sz w:val="24"/>
                <w:szCs w:val="24"/>
              </w:rPr>
              <w:t xml:space="preserve">Frame </w:t>
            </w:r>
            <w:r w:rsidR="00CD5801">
              <w:rPr>
                <w:rFonts w:ascii="Book Antiqua" w:hAnsi="Book Antiqua"/>
                <w:sz w:val="24"/>
                <w:szCs w:val="24"/>
              </w:rPr>
              <w:t>and</w:t>
            </w:r>
            <w:r w:rsidRPr="00D87A65">
              <w:rPr>
                <w:rFonts w:ascii="Book Antiqua" w:hAnsi="Book Antiqua"/>
                <w:sz w:val="24"/>
                <w:szCs w:val="24"/>
              </w:rPr>
              <w:t xml:space="preserve"> IF: 25/46 (54%) </w:t>
            </w:r>
          </w:p>
        </w:tc>
        <w:tc>
          <w:tcPr>
            <w:tcW w:w="1159" w:type="dxa"/>
            <w:tcBorders>
              <w:top w:val="single" w:sz="4" w:space="0" w:color="000000"/>
              <w:left w:val="single" w:sz="4" w:space="0" w:color="000000"/>
              <w:bottom w:val="single" w:sz="4" w:space="0" w:color="000000"/>
              <w:right w:val="single" w:sz="4" w:space="0" w:color="000000"/>
            </w:tcBorders>
          </w:tcPr>
          <w:p w14:paraId="48919155" w14:textId="725C77D3" w:rsidR="00F27653" w:rsidRPr="00D87A65" w:rsidRDefault="00CD5801" w:rsidP="00D87A65">
            <w:pPr>
              <w:spacing w:after="0" w:line="360" w:lineRule="auto"/>
              <w:jc w:val="both"/>
              <w:rPr>
                <w:rFonts w:ascii="Book Antiqua" w:hAnsi="Book Antiqua"/>
                <w:sz w:val="24"/>
                <w:szCs w:val="24"/>
              </w:rPr>
            </w:pPr>
            <w:r>
              <w:rPr>
                <w:rFonts w:ascii="Book Antiqua" w:hAnsi="Book Antiqua"/>
                <w:sz w:val="24"/>
                <w:szCs w:val="24"/>
              </w:rPr>
              <w:t xml:space="preserve">N/A </w:t>
            </w:r>
            <w:r w:rsidR="00F27653" w:rsidRPr="00D87A65">
              <w:rPr>
                <w:rFonts w:ascii="Book Antiqua" w:hAnsi="Book Antiqua"/>
                <w:sz w:val="24"/>
                <w:szCs w:val="24"/>
              </w:rPr>
              <w:t xml:space="preserve"> </w:t>
            </w:r>
          </w:p>
        </w:tc>
        <w:tc>
          <w:tcPr>
            <w:tcW w:w="858" w:type="dxa"/>
            <w:tcBorders>
              <w:top w:val="single" w:sz="4" w:space="0" w:color="000000"/>
              <w:left w:val="single" w:sz="4" w:space="0" w:color="000000"/>
              <w:bottom w:val="single" w:sz="4" w:space="0" w:color="000000"/>
              <w:right w:val="single" w:sz="4" w:space="0" w:color="000000"/>
            </w:tcBorders>
          </w:tcPr>
          <w:p w14:paraId="13814598" w14:textId="7100BBAA" w:rsidR="00F27653" w:rsidRPr="00D87A65" w:rsidRDefault="00CD5801" w:rsidP="00D87A65">
            <w:pPr>
              <w:spacing w:after="0" w:line="360" w:lineRule="auto"/>
              <w:jc w:val="both"/>
              <w:rPr>
                <w:rFonts w:ascii="Book Antiqua" w:hAnsi="Book Antiqua"/>
                <w:sz w:val="24"/>
                <w:szCs w:val="24"/>
              </w:rPr>
            </w:pPr>
            <w:r>
              <w:rPr>
                <w:rFonts w:ascii="Book Antiqua" w:hAnsi="Book Antiqua"/>
                <w:sz w:val="24"/>
                <w:szCs w:val="24"/>
              </w:rPr>
              <w:t xml:space="preserve">N/A </w:t>
            </w:r>
            <w:r w:rsidR="00F27653" w:rsidRPr="00D87A65">
              <w:rPr>
                <w:rFonts w:ascii="Book Antiqua" w:hAnsi="Book Antiqua"/>
                <w:sz w:val="24"/>
                <w:szCs w:val="24"/>
              </w:rPr>
              <w:t xml:space="preserve"> </w:t>
            </w:r>
          </w:p>
        </w:tc>
        <w:tc>
          <w:tcPr>
            <w:tcW w:w="876" w:type="dxa"/>
            <w:tcBorders>
              <w:top w:val="single" w:sz="4" w:space="0" w:color="000000"/>
              <w:left w:val="single" w:sz="4" w:space="0" w:color="000000"/>
              <w:bottom w:val="single" w:sz="4" w:space="0" w:color="000000"/>
              <w:right w:val="single" w:sz="4" w:space="0" w:color="000000"/>
            </w:tcBorders>
          </w:tcPr>
          <w:p w14:paraId="61579848" w14:textId="77777777" w:rsidR="00F27653" w:rsidRPr="00D87A65" w:rsidRDefault="00F27653" w:rsidP="00D87A65">
            <w:pPr>
              <w:spacing w:after="0" w:line="360" w:lineRule="auto"/>
              <w:jc w:val="both"/>
              <w:rPr>
                <w:rFonts w:ascii="Book Antiqua" w:hAnsi="Book Antiqua"/>
                <w:sz w:val="24"/>
                <w:szCs w:val="24"/>
              </w:rPr>
            </w:pPr>
            <w:r w:rsidRPr="00D87A65">
              <w:rPr>
                <w:rFonts w:ascii="Book Antiqua" w:hAnsi="Book Antiqua"/>
                <w:sz w:val="24"/>
                <w:szCs w:val="24"/>
              </w:rPr>
              <w:t xml:space="preserve">45/46 </w:t>
            </w:r>
          </w:p>
          <w:p w14:paraId="7879E79B" w14:textId="77777777" w:rsidR="00F27653" w:rsidRPr="00D87A65" w:rsidRDefault="00F27653" w:rsidP="00D87A65">
            <w:pPr>
              <w:spacing w:after="0" w:line="360" w:lineRule="auto"/>
              <w:jc w:val="both"/>
              <w:rPr>
                <w:rFonts w:ascii="Book Antiqua" w:hAnsi="Book Antiqua"/>
                <w:sz w:val="24"/>
                <w:szCs w:val="24"/>
              </w:rPr>
            </w:pPr>
            <w:r w:rsidRPr="00D87A65">
              <w:rPr>
                <w:rFonts w:ascii="Book Antiqua" w:hAnsi="Book Antiqua"/>
                <w:sz w:val="24"/>
                <w:szCs w:val="24"/>
              </w:rPr>
              <w:t xml:space="preserve">(98%) </w:t>
            </w:r>
          </w:p>
        </w:tc>
        <w:tc>
          <w:tcPr>
            <w:tcW w:w="914" w:type="dxa"/>
            <w:tcBorders>
              <w:top w:val="single" w:sz="4" w:space="0" w:color="000000"/>
              <w:left w:val="single" w:sz="4" w:space="0" w:color="000000"/>
              <w:bottom w:val="single" w:sz="4" w:space="0" w:color="000000"/>
              <w:right w:val="single" w:sz="4" w:space="0" w:color="000000"/>
            </w:tcBorders>
          </w:tcPr>
          <w:p w14:paraId="77B72343" w14:textId="65795CE7" w:rsidR="00F27653" w:rsidRPr="00D87A65" w:rsidRDefault="0082586F" w:rsidP="00D87A65">
            <w:pPr>
              <w:spacing w:after="0" w:line="360" w:lineRule="auto"/>
              <w:jc w:val="both"/>
              <w:rPr>
                <w:rFonts w:ascii="Book Antiqua" w:hAnsi="Book Antiqua"/>
                <w:sz w:val="24"/>
                <w:szCs w:val="24"/>
              </w:rPr>
            </w:pPr>
            <w:r>
              <w:rPr>
                <w:rFonts w:ascii="Book Antiqua" w:hAnsi="Book Antiqua"/>
                <w:sz w:val="24"/>
                <w:szCs w:val="24"/>
              </w:rPr>
              <w:t xml:space="preserve">13.5 (11-18) </w:t>
            </w:r>
            <w:proofErr w:type="spellStart"/>
            <w:r>
              <w:rPr>
                <w:rFonts w:ascii="Book Antiqua" w:hAnsi="Book Antiqua"/>
                <w:sz w:val="24"/>
                <w:szCs w:val="24"/>
              </w:rPr>
              <w:t>wk</w:t>
            </w:r>
            <w:proofErr w:type="spellEnd"/>
            <w:r w:rsidR="00F27653" w:rsidRPr="00D87A65">
              <w:rPr>
                <w:rFonts w:ascii="Book Antiqua" w:hAnsi="Book Antiqua"/>
                <w:sz w:val="24"/>
                <w:szCs w:val="24"/>
              </w:rPr>
              <w:t xml:space="preserve"> </w:t>
            </w:r>
          </w:p>
        </w:tc>
      </w:tr>
      <w:tr w:rsidR="00D87A65" w:rsidRPr="00D87A65" w14:paraId="3EAEA217" w14:textId="77777777" w:rsidTr="00CD5801">
        <w:trPr>
          <w:trHeight w:val="658"/>
        </w:trPr>
        <w:tc>
          <w:tcPr>
            <w:tcW w:w="1346" w:type="dxa"/>
            <w:tcBorders>
              <w:top w:val="single" w:sz="4" w:space="0" w:color="000000"/>
              <w:left w:val="single" w:sz="4" w:space="0" w:color="000000"/>
              <w:bottom w:val="single" w:sz="4" w:space="0" w:color="000000"/>
              <w:right w:val="single" w:sz="4" w:space="0" w:color="000000"/>
            </w:tcBorders>
          </w:tcPr>
          <w:p w14:paraId="2AD22EF5" w14:textId="2236FF1C" w:rsidR="00F27653" w:rsidRPr="00D87A65" w:rsidRDefault="00F27653" w:rsidP="00D87A65">
            <w:pPr>
              <w:spacing w:after="0" w:line="360" w:lineRule="auto"/>
              <w:jc w:val="both"/>
              <w:rPr>
                <w:rFonts w:ascii="Book Antiqua" w:hAnsi="Book Antiqua"/>
                <w:sz w:val="24"/>
                <w:szCs w:val="24"/>
              </w:rPr>
            </w:pPr>
            <w:proofErr w:type="spellStart"/>
            <w:r w:rsidRPr="00D87A65">
              <w:rPr>
                <w:rFonts w:ascii="Book Antiqua" w:hAnsi="Book Antiqua"/>
                <w:sz w:val="24"/>
                <w:szCs w:val="24"/>
              </w:rPr>
              <w:lastRenderedPageBreak/>
              <w:t>Katsenis</w:t>
            </w:r>
            <w:proofErr w:type="spellEnd"/>
            <w:r w:rsidRPr="00D87A65">
              <w:rPr>
                <w:rFonts w:ascii="Book Antiqua" w:hAnsi="Book Antiqua"/>
                <w:sz w:val="24"/>
                <w:szCs w:val="24"/>
              </w:rPr>
              <w:t xml:space="preserve"> </w:t>
            </w:r>
            <w:r w:rsidR="006B2B3C" w:rsidRPr="006B2B3C">
              <w:rPr>
                <w:rFonts w:ascii="Book Antiqua" w:hAnsi="Book Antiqua"/>
                <w:i/>
                <w:sz w:val="24"/>
                <w:szCs w:val="24"/>
              </w:rPr>
              <w:t>et al</w:t>
            </w:r>
            <w:r w:rsidR="00CD5801" w:rsidRPr="00D87A65">
              <w:rPr>
                <w:rFonts w:ascii="Book Antiqua" w:hAnsi="Book Antiqua"/>
                <w:sz w:val="24"/>
                <w:szCs w:val="24"/>
                <w:vertAlign w:val="superscript"/>
              </w:rPr>
              <w:t>[22]</w:t>
            </w:r>
          </w:p>
          <w:p w14:paraId="5C6032D6" w14:textId="23621C8F" w:rsidR="00F27653" w:rsidRPr="00D87A65" w:rsidRDefault="00F27653" w:rsidP="00CD5801">
            <w:pPr>
              <w:spacing w:after="0" w:line="360" w:lineRule="auto"/>
              <w:jc w:val="both"/>
              <w:rPr>
                <w:rFonts w:ascii="Book Antiqua" w:hAnsi="Book Antiqua"/>
                <w:sz w:val="24"/>
                <w:szCs w:val="24"/>
              </w:rPr>
            </w:pPr>
            <w:r w:rsidRPr="00D87A65">
              <w:rPr>
                <w:rFonts w:ascii="Book Antiqua" w:hAnsi="Book Antiqua"/>
                <w:sz w:val="24"/>
                <w:szCs w:val="24"/>
              </w:rPr>
              <w:t xml:space="preserve">(2009) </w:t>
            </w:r>
          </w:p>
        </w:tc>
        <w:tc>
          <w:tcPr>
            <w:tcW w:w="393" w:type="dxa"/>
            <w:tcBorders>
              <w:top w:val="single" w:sz="4" w:space="0" w:color="000000"/>
              <w:left w:val="single" w:sz="4" w:space="0" w:color="000000"/>
              <w:bottom w:val="single" w:sz="4" w:space="0" w:color="000000"/>
              <w:right w:val="single" w:sz="4" w:space="0" w:color="000000"/>
            </w:tcBorders>
          </w:tcPr>
          <w:p w14:paraId="718B20AB" w14:textId="77777777" w:rsidR="00F27653" w:rsidRPr="00D87A65" w:rsidRDefault="00F27653" w:rsidP="00D87A65">
            <w:pPr>
              <w:spacing w:after="0" w:line="360" w:lineRule="auto"/>
              <w:jc w:val="both"/>
              <w:rPr>
                <w:rFonts w:ascii="Book Antiqua" w:hAnsi="Book Antiqua"/>
                <w:sz w:val="24"/>
                <w:szCs w:val="24"/>
              </w:rPr>
            </w:pPr>
            <w:r w:rsidRPr="00D87A65">
              <w:rPr>
                <w:rFonts w:ascii="Book Antiqua" w:hAnsi="Book Antiqua"/>
                <w:sz w:val="24"/>
                <w:szCs w:val="24"/>
              </w:rPr>
              <w:t xml:space="preserve">127 </w:t>
            </w:r>
          </w:p>
        </w:tc>
        <w:tc>
          <w:tcPr>
            <w:tcW w:w="756" w:type="dxa"/>
            <w:tcBorders>
              <w:top w:val="single" w:sz="4" w:space="0" w:color="000000"/>
              <w:left w:val="single" w:sz="4" w:space="0" w:color="000000"/>
              <w:bottom w:val="single" w:sz="4" w:space="0" w:color="000000"/>
              <w:right w:val="single" w:sz="4" w:space="0" w:color="000000"/>
            </w:tcBorders>
          </w:tcPr>
          <w:p w14:paraId="017133AA" w14:textId="77777777" w:rsidR="00F27653" w:rsidRPr="00D87A65" w:rsidRDefault="00F27653" w:rsidP="00D87A65">
            <w:pPr>
              <w:spacing w:after="0" w:line="360" w:lineRule="auto"/>
              <w:jc w:val="both"/>
              <w:rPr>
                <w:rFonts w:ascii="Book Antiqua" w:hAnsi="Book Antiqua"/>
                <w:sz w:val="24"/>
                <w:szCs w:val="24"/>
              </w:rPr>
            </w:pPr>
            <w:r w:rsidRPr="00D87A65">
              <w:rPr>
                <w:rFonts w:ascii="Book Antiqua" w:hAnsi="Book Antiqua"/>
                <w:sz w:val="24"/>
                <w:szCs w:val="24"/>
              </w:rPr>
              <w:t xml:space="preserve">RCS </w:t>
            </w:r>
          </w:p>
        </w:tc>
        <w:tc>
          <w:tcPr>
            <w:tcW w:w="1230" w:type="dxa"/>
            <w:tcBorders>
              <w:top w:val="single" w:sz="4" w:space="0" w:color="000000"/>
              <w:left w:val="single" w:sz="4" w:space="0" w:color="000000"/>
              <w:bottom w:val="single" w:sz="4" w:space="0" w:color="000000"/>
              <w:right w:val="single" w:sz="4" w:space="0" w:color="000000"/>
            </w:tcBorders>
          </w:tcPr>
          <w:p w14:paraId="6ED7B7D4" w14:textId="26F954D8" w:rsidR="00F27653" w:rsidRPr="00D87A65" w:rsidRDefault="00F27653" w:rsidP="00D87A65">
            <w:pPr>
              <w:spacing w:after="0" w:line="360" w:lineRule="auto"/>
              <w:jc w:val="both"/>
              <w:rPr>
                <w:rFonts w:ascii="Book Antiqua" w:hAnsi="Book Antiqua"/>
                <w:sz w:val="24"/>
                <w:szCs w:val="24"/>
              </w:rPr>
            </w:pPr>
            <w:r w:rsidRPr="00D87A65">
              <w:rPr>
                <w:rFonts w:ascii="Book Antiqua" w:hAnsi="Book Antiqua"/>
                <w:sz w:val="24"/>
                <w:szCs w:val="24"/>
              </w:rPr>
              <w:t xml:space="preserve">60 </w:t>
            </w:r>
            <w:r w:rsidR="00CD5801" w:rsidRPr="00D87A65">
              <w:rPr>
                <w:rFonts w:ascii="Book Antiqua" w:hAnsi="Book Antiqua"/>
                <w:sz w:val="24"/>
                <w:szCs w:val="24"/>
              </w:rPr>
              <w:t xml:space="preserve"> </w:t>
            </w:r>
            <w:proofErr w:type="spellStart"/>
            <w:r w:rsidR="00CD5801" w:rsidRPr="00D87A65">
              <w:rPr>
                <w:rFonts w:ascii="Book Antiqua" w:hAnsi="Book Antiqua"/>
                <w:sz w:val="24"/>
                <w:szCs w:val="24"/>
              </w:rPr>
              <w:t>mo</w:t>
            </w:r>
            <w:proofErr w:type="spellEnd"/>
            <w:r w:rsidR="00CD5801" w:rsidRPr="00D87A65">
              <w:rPr>
                <w:rFonts w:ascii="Book Antiqua" w:hAnsi="Book Antiqua"/>
                <w:sz w:val="24"/>
                <w:szCs w:val="24"/>
              </w:rPr>
              <w:t xml:space="preserve"> </w:t>
            </w:r>
            <w:r w:rsidRPr="00D87A65">
              <w:rPr>
                <w:rFonts w:ascii="Book Antiqua" w:hAnsi="Book Antiqua"/>
                <w:sz w:val="24"/>
                <w:szCs w:val="24"/>
              </w:rPr>
              <w:t xml:space="preserve"> </w:t>
            </w:r>
          </w:p>
          <w:p w14:paraId="64B42D43" w14:textId="77777777" w:rsidR="00F27653" w:rsidRPr="00D87A65" w:rsidRDefault="00F27653" w:rsidP="00D87A65">
            <w:pPr>
              <w:spacing w:after="0" w:line="360" w:lineRule="auto"/>
              <w:jc w:val="both"/>
              <w:rPr>
                <w:rFonts w:ascii="Book Antiqua" w:hAnsi="Book Antiqua"/>
                <w:sz w:val="24"/>
                <w:szCs w:val="24"/>
              </w:rPr>
            </w:pPr>
            <w:r w:rsidRPr="00D87A65">
              <w:rPr>
                <w:rFonts w:ascii="Book Antiqua" w:hAnsi="Book Antiqua"/>
                <w:sz w:val="24"/>
                <w:szCs w:val="24"/>
              </w:rPr>
              <w:t xml:space="preserve">(minimum) </w:t>
            </w:r>
          </w:p>
        </w:tc>
        <w:tc>
          <w:tcPr>
            <w:tcW w:w="1395" w:type="dxa"/>
            <w:tcBorders>
              <w:top w:val="single" w:sz="4" w:space="0" w:color="000000"/>
              <w:left w:val="single" w:sz="4" w:space="0" w:color="000000"/>
              <w:bottom w:val="single" w:sz="4" w:space="0" w:color="000000"/>
              <w:right w:val="single" w:sz="4" w:space="0" w:color="000000"/>
            </w:tcBorders>
          </w:tcPr>
          <w:p w14:paraId="6F59FEED" w14:textId="34A9827D" w:rsidR="00480442" w:rsidRPr="00D87A65" w:rsidRDefault="00F27653" w:rsidP="00D87A65">
            <w:pPr>
              <w:spacing w:after="0" w:line="360" w:lineRule="auto"/>
              <w:jc w:val="both"/>
              <w:rPr>
                <w:rFonts w:ascii="Book Antiqua" w:hAnsi="Book Antiqua"/>
                <w:sz w:val="24"/>
                <w:szCs w:val="24"/>
              </w:rPr>
            </w:pPr>
            <w:r w:rsidRPr="00D87A65">
              <w:rPr>
                <w:rFonts w:ascii="Book Antiqua" w:hAnsi="Book Antiqua"/>
                <w:sz w:val="24"/>
                <w:szCs w:val="24"/>
              </w:rPr>
              <w:t xml:space="preserve">Frame </w:t>
            </w:r>
            <w:r w:rsidR="00CD5801">
              <w:rPr>
                <w:rFonts w:ascii="Book Antiqua" w:hAnsi="Book Antiqua"/>
                <w:sz w:val="24"/>
                <w:szCs w:val="24"/>
              </w:rPr>
              <w:t>and</w:t>
            </w:r>
            <w:r w:rsidRPr="00D87A65">
              <w:rPr>
                <w:rFonts w:ascii="Book Antiqua" w:hAnsi="Book Antiqua"/>
                <w:sz w:val="24"/>
                <w:szCs w:val="24"/>
              </w:rPr>
              <w:t xml:space="preserve"> IF (127)</w:t>
            </w:r>
            <w:r w:rsidR="00D87A65">
              <w:rPr>
                <w:rFonts w:ascii="Book Antiqua" w:hAnsi="Book Antiqua"/>
                <w:sz w:val="24"/>
                <w:szCs w:val="24"/>
              </w:rPr>
              <w:t xml:space="preserve"> </w:t>
            </w:r>
          </w:p>
          <w:p w14:paraId="1FD9144B" w14:textId="77777777" w:rsidR="00480442" w:rsidRPr="00D87A65" w:rsidRDefault="00480442" w:rsidP="00D87A65">
            <w:pPr>
              <w:spacing w:after="0" w:line="360" w:lineRule="auto"/>
              <w:jc w:val="both"/>
              <w:rPr>
                <w:rFonts w:ascii="Book Antiqua" w:hAnsi="Book Antiqua"/>
                <w:sz w:val="24"/>
                <w:szCs w:val="24"/>
              </w:rPr>
            </w:pPr>
          </w:p>
          <w:p w14:paraId="41F6ACB5" w14:textId="22AA5152" w:rsidR="00F27653" w:rsidRPr="00D87A65" w:rsidRDefault="00F27653" w:rsidP="00D87A65">
            <w:pPr>
              <w:spacing w:after="0" w:line="360" w:lineRule="auto"/>
              <w:jc w:val="both"/>
              <w:rPr>
                <w:rFonts w:ascii="Book Antiqua" w:hAnsi="Book Antiqua"/>
                <w:sz w:val="24"/>
                <w:szCs w:val="24"/>
              </w:rPr>
            </w:pPr>
            <w:r w:rsidRPr="00D87A65">
              <w:rPr>
                <w:rFonts w:ascii="Book Antiqua" w:hAnsi="Book Antiqua"/>
                <w:sz w:val="24"/>
                <w:szCs w:val="24"/>
              </w:rPr>
              <w:t xml:space="preserve">Bridging </w:t>
            </w:r>
            <w:r w:rsidR="00CD5801">
              <w:rPr>
                <w:rFonts w:ascii="Book Antiqua" w:hAnsi="Book Antiqua"/>
                <w:sz w:val="24"/>
                <w:szCs w:val="24"/>
              </w:rPr>
              <w:t>and</w:t>
            </w:r>
            <w:r w:rsidRPr="00D87A65">
              <w:rPr>
                <w:rFonts w:ascii="Book Antiqua" w:hAnsi="Book Antiqua"/>
                <w:sz w:val="24"/>
                <w:szCs w:val="24"/>
              </w:rPr>
              <w:t xml:space="preserve"> Non-Bridging Frames (127). </w:t>
            </w:r>
          </w:p>
        </w:tc>
        <w:tc>
          <w:tcPr>
            <w:tcW w:w="1416" w:type="dxa"/>
            <w:tcBorders>
              <w:top w:val="single" w:sz="4" w:space="0" w:color="000000"/>
              <w:left w:val="single" w:sz="4" w:space="0" w:color="000000"/>
              <w:bottom w:val="single" w:sz="4" w:space="0" w:color="000000"/>
              <w:right w:val="single" w:sz="4" w:space="0" w:color="000000"/>
            </w:tcBorders>
          </w:tcPr>
          <w:p w14:paraId="2F4C6B08" w14:textId="77777777" w:rsidR="00F27653" w:rsidRPr="00D87A65" w:rsidRDefault="00F27653" w:rsidP="00D87A65">
            <w:pPr>
              <w:spacing w:after="0" w:line="360" w:lineRule="auto"/>
              <w:jc w:val="both"/>
              <w:rPr>
                <w:rFonts w:ascii="Book Antiqua" w:hAnsi="Book Antiqua"/>
                <w:sz w:val="24"/>
                <w:szCs w:val="24"/>
              </w:rPr>
            </w:pPr>
            <w:r w:rsidRPr="00D87A65">
              <w:rPr>
                <w:rFonts w:ascii="Book Antiqua" w:hAnsi="Book Antiqua"/>
                <w:sz w:val="24"/>
                <w:szCs w:val="24"/>
              </w:rPr>
              <w:t xml:space="preserve">RTA (96) </w:t>
            </w:r>
          </w:p>
          <w:p w14:paraId="21B2E321" w14:textId="77777777" w:rsidR="00F27653" w:rsidRPr="00D87A65" w:rsidRDefault="00F27653" w:rsidP="00D87A65">
            <w:pPr>
              <w:spacing w:after="0" w:line="360" w:lineRule="auto"/>
              <w:jc w:val="both"/>
              <w:rPr>
                <w:rFonts w:ascii="Book Antiqua" w:hAnsi="Book Antiqua"/>
                <w:sz w:val="24"/>
                <w:szCs w:val="24"/>
              </w:rPr>
            </w:pPr>
            <w:r w:rsidRPr="00D87A65">
              <w:rPr>
                <w:rFonts w:ascii="Book Antiqua" w:hAnsi="Book Antiqua"/>
                <w:sz w:val="24"/>
                <w:szCs w:val="24"/>
              </w:rPr>
              <w:t xml:space="preserve">Falls (29) </w:t>
            </w:r>
          </w:p>
          <w:p w14:paraId="66C03EEE" w14:textId="77777777" w:rsidR="00F27653" w:rsidRPr="00D87A65" w:rsidRDefault="00F27653" w:rsidP="00D87A65">
            <w:pPr>
              <w:spacing w:after="0" w:line="360" w:lineRule="auto"/>
              <w:jc w:val="both"/>
              <w:rPr>
                <w:rFonts w:ascii="Book Antiqua" w:hAnsi="Book Antiqua"/>
                <w:sz w:val="24"/>
                <w:szCs w:val="24"/>
              </w:rPr>
            </w:pPr>
            <w:r w:rsidRPr="00D87A65">
              <w:rPr>
                <w:rFonts w:ascii="Book Antiqua" w:hAnsi="Book Antiqua"/>
                <w:sz w:val="24"/>
                <w:szCs w:val="24"/>
              </w:rPr>
              <w:t xml:space="preserve">Sports (2) </w:t>
            </w:r>
          </w:p>
        </w:tc>
        <w:tc>
          <w:tcPr>
            <w:tcW w:w="1329" w:type="dxa"/>
            <w:tcBorders>
              <w:top w:val="single" w:sz="4" w:space="0" w:color="000000"/>
              <w:left w:val="single" w:sz="4" w:space="0" w:color="000000"/>
              <w:bottom w:val="single" w:sz="4" w:space="0" w:color="000000"/>
              <w:right w:val="single" w:sz="4" w:space="0" w:color="000000"/>
            </w:tcBorders>
          </w:tcPr>
          <w:p w14:paraId="2802DB65" w14:textId="752DA445" w:rsidR="00D5132D" w:rsidRPr="00D87A65" w:rsidRDefault="00D5132D" w:rsidP="00D87A65">
            <w:pPr>
              <w:spacing w:after="0" w:line="360" w:lineRule="auto"/>
              <w:jc w:val="both"/>
              <w:rPr>
                <w:rFonts w:ascii="Book Antiqua" w:hAnsi="Book Antiqua"/>
                <w:sz w:val="24"/>
                <w:szCs w:val="24"/>
              </w:rPr>
            </w:pPr>
            <w:r w:rsidRPr="00D87A65">
              <w:rPr>
                <w:rFonts w:ascii="Book Antiqua" w:hAnsi="Book Antiqua"/>
                <w:sz w:val="24"/>
                <w:szCs w:val="24"/>
              </w:rPr>
              <w:t xml:space="preserve"> </w:t>
            </w:r>
            <w:r w:rsidR="00F27653" w:rsidRPr="00D87A65">
              <w:rPr>
                <w:rFonts w:ascii="Book Antiqua" w:hAnsi="Book Antiqua"/>
                <w:sz w:val="24"/>
                <w:szCs w:val="24"/>
              </w:rPr>
              <w:t>AO/OTA</w:t>
            </w:r>
            <w:r w:rsidR="00D87A65">
              <w:rPr>
                <w:rFonts w:ascii="Book Antiqua" w:hAnsi="Book Antiqua"/>
                <w:sz w:val="24"/>
                <w:szCs w:val="24"/>
              </w:rPr>
              <w:t xml:space="preserve"> </w:t>
            </w:r>
          </w:p>
          <w:p w14:paraId="783B1769" w14:textId="4C913DA5" w:rsidR="00F27653" w:rsidRPr="00D87A65" w:rsidRDefault="00D87A65" w:rsidP="00D87A65">
            <w:pPr>
              <w:spacing w:after="0" w:line="360" w:lineRule="auto"/>
              <w:jc w:val="both"/>
              <w:rPr>
                <w:rFonts w:ascii="Book Antiqua" w:hAnsi="Book Antiqua"/>
                <w:sz w:val="24"/>
                <w:szCs w:val="24"/>
              </w:rPr>
            </w:pPr>
            <w:r>
              <w:rPr>
                <w:rFonts w:ascii="Book Antiqua" w:hAnsi="Book Antiqua"/>
                <w:sz w:val="24"/>
                <w:szCs w:val="24"/>
              </w:rPr>
              <w:t xml:space="preserve"> </w:t>
            </w:r>
            <w:r w:rsidR="00F27653" w:rsidRPr="00D87A65">
              <w:rPr>
                <w:rFonts w:ascii="Book Antiqua" w:hAnsi="Book Antiqua"/>
                <w:sz w:val="24"/>
                <w:szCs w:val="24"/>
              </w:rPr>
              <w:t>C1-3</w:t>
            </w:r>
          </w:p>
        </w:tc>
        <w:tc>
          <w:tcPr>
            <w:tcW w:w="827" w:type="dxa"/>
            <w:tcBorders>
              <w:top w:val="single" w:sz="4" w:space="0" w:color="000000"/>
              <w:left w:val="single" w:sz="4" w:space="0" w:color="000000"/>
              <w:bottom w:val="single" w:sz="4" w:space="0" w:color="000000"/>
              <w:right w:val="single" w:sz="4" w:space="0" w:color="000000"/>
            </w:tcBorders>
          </w:tcPr>
          <w:p w14:paraId="0DFE0704" w14:textId="77777777" w:rsidR="00F27653" w:rsidRPr="00D87A65" w:rsidRDefault="00F27653" w:rsidP="00D87A65">
            <w:pPr>
              <w:tabs>
                <w:tab w:val="center" w:pos="425"/>
              </w:tabs>
              <w:spacing w:after="0" w:line="360" w:lineRule="auto"/>
              <w:jc w:val="both"/>
              <w:rPr>
                <w:rFonts w:ascii="Book Antiqua" w:hAnsi="Book Antiqua"/>
                <w:sz w:val="24"/>
                <w:szCs w:val="24"/>
              </w:rPr>
            </w:pPr>
            <w:r w:rsidRPr="00D87A65">
              <w:rPr>
                <w:rFonts w:ascii="Book Antiqua" w:hAnsi="Book Antiqua"/>
                <w:sz w:val="24"/>
                <w:szCs w:val="24"/>
              </w:rPr>
              <w:t xml:space="preserve"> </w:t>
            </w:r>
            <w:r w:rsidRPr="00D87A65">
              <w:rPr>
                <w:rFonts w:ascii="Book Antiqua" w:hAnsi="Book Antiqua"/>
                <w:sz w:val="24"/>
                <w:szCs w:val="24"/>
              </w:rPr>
              <w:tab/>
              <w:t xml:space="preserve">Yes </w:t>
            </w:r>
          </w:p>
        </w:tc>
        <w:tc>
          <w:tcPr>
            <w:tcW w:w="996" w:type="dxa"/>
            <w:tcBorders>
              <w:top w:val="single" w:sz="4" w:space="0" w:color="000000"/>
              <w:left w:val="single" w:sz="4" w:space="0" w:color="000000"/>
              <w:bottom w:val="single" w:sz="4" w:space="0" w:color="000000"/>
              <w:right w:val="single" w:sz="4" w:space="0" w:color="000000"/>
            </w:tcBorders>
          </w:tcPr>
          <w:p w14:paraId="655FDF45" w14:textId="77777777" w:rsidR="00F27653" w:rsidRPr="00D87A65" w:rsidRDefault="00F27653" w:rsidP="00D87A65">
            <w:pPr>
              <w:spacing w:after="0" w:line="360" w:lineRule="auto"/>
              <w:jc w:val="both"/>
              <w:rPr>
                <w:rFonts w:ascii="Book Antiqua" w:hAnsi="Book Antiqua"/>
                <w:sz w:val="24"/>
                <w:szCs w:val="24"/>
              </w:rPr>
            </w:pPr>
            <w:r w:rsidRPr="00D87A65">
              <w:rPr>
                <w:rFonts w:ascii="Book Antiqua" w:hAnsi="Book Antiqua"/>
                <w:sz w:val="24"/>
                <w:szCs w:val="24"/>
              </w:rPr>
              <w:t xml:space="preserve">Not </w:t>
            </w:r>
          </w:p>
          <w:p w14:paraId="2A054A76" w14:textId="43F5A531" w:rsidR="00F27653" w:rsidRPr="00D87A65" w:rsidRDefault="0082586F" w:rsidP="00D87A65">
            <w:pPr>
              <w:spacing w:after="0" w:line="360" w:lineRule="auto"/>
              <w:jc w:val="both"/>
              <w:rPr>
                <w:rFonts w:ascii="Book Antiqua" w:hAnsi="Book Antiqua"/>
                <w:sz w:val="24"/>
                <w:szCs w:val="24"/>
              </w:rPr>
            </w:pPr>
            <w:r w:rsidRPr="00D87A65">
              <w:rPr>
                <w:rFonts w:ascii="Book Antiqua" w:hAnsi="Book Antiqua"/>
                <w:sz w:val="24"/>
                <w:szCs w:val="24"/>
              </w:rPr>
              <w:t>r</w:t>
            </w:r>
            <w:r w:rsidR="00F27653" w:rsidRPr="00D87A65">
              <w:rPr>
                <w:rFonts w:ascii="Book Antiqua" w:hAnsi="Book Antiqua"/>
                <w:sz w:val="24"/>
                <w:szCs w:val="24"/>
              </w:rPr>
              <w:t xml:space="preserve">eported </w:t>
            </w:r>
          </w:p>
        </w:tc>
        <w:tc>
          <w:tcPr>
            <w:tcW w:w="968" w:type="dxa"/>
            <w:tcBorders>
              <w:top w:val="single" w:sz="4" w:space="0" w:color="000000"/>
              <w:left w:val="single" w:sz="4" w:space="0" w:color="000000"/>
              <w:bottom w:val="single" w:sz="4" w:space="0" w:color="000000"/>
              <w:right w:val="single" w:sz="4" w:space="0" w:color="000000"/>
            </w:tcBorders>
          </w:tcPr>
          <w:p w14:paraId="28065607" w14:textId="77777777" w:rsidR="00F27653" w:rsidRPr="00D87A65" w:rsidRDefault="00F27653" w:rsidP="00D87A65">
            <w:pPr>
              <w:spacing w:after="0" w:line="360" w:lineRule="auto"/>
              <w:jc w:val="both"/>
              <w:rPr>
                <w:rFonts w:ascii="Book Antiqua" w:hAnsi="Book Antiqua"/>
                <w:sz w:val="24"/>
                <w:szCs w:val="24"/>
              </w:rPr>
            </w:pPr>
            <w:r w:rsidRPr="00D87A65">
              <w:rPr>
                <w:rFonts w:ascii="Book Antiqua" w:hAnsi="Book Antiqua"/>
                <w:sz w:val="24"/>
                <w:szCs w:val="24"/>
              </w:rPr>
              <w:t xml:space="preserve">68 </w:t>
            </w:r>
          </w:p>
        </w:tc>
        <w:tc>
          <w:tcPr>
            <w:tcW w:w="848" w:type="dxa"/>
            <w:tcBorders>
              <w:top w:val="single" w:sz="4" w:space="0" w:color="000000"/>
              <w:left w:val="single" w:sz="4" w:space="0" w:color="000000"/>
              <w:bottom w:val="single" w:sz="4" w:space="0" w:color="000000"/>
              <w:right w:val="single" w:sz="4" w:space="0" w:color="000000"/>
            </w:tcBorders>
          </w:tcPr>
          <w:p w14:paraId="161F171F" w14:textId="77777777" w:rsidR="00F27653" w:rsidRPr="00D87A65" w:rsidRDefault="00F27653" w:rsidP="00D87A65">
            <w:pPr>
              <w:spacing w:after="0" w:line="360" w:lineRule="auto"/>
              <w:jc w:val="both"/>
              <w:rPr>
                <w:rFonts w:ascii="Book Antiqua" w:hAnsi="Book Antiqua"/>
                <w:sz w:val="24"/>
                <w:szCs w:val="24"/>
              </w:rPr>
            </w:pPr>
            <w:r w:rsidRPr="00D87A65">
              <w:rPr>
                <w:rFonts w:ascii="Book Antiqua" w:hAnsi="Book Antiqua"/>
                <w:sz w:val="24"/>
                <w:szCs w:val="24"/>
              </w:rPr>
              <w:t xml:space="preserve">68/127 </w:t>
            </w:r>
          </w:p>
          <w:p w14:paraId="41C6CC2A" w14:textId="77777777" w:rsidR="00F27653" w:rsidRPr="00D87A65" w:rsidRDefault="00F27653" w:rsidP="00D87A65">
            <w:pPr>
              <w:spacing w:after="0" w:line="360" w:lineRule="auto"/>
              <w:jc w:val="both"/>
              <w:rPr>
                <w:rFonts w:ascii="Book Antiqua" w:hAnsi="Book Antiqua"/>
                <w:sz w:val="24"/>
                <w:szCs w:val="24"/>
              </w:rPr>
            </w:pPr>
            <w:r w:rsidRPr="00D87A65">
              <w:rPr>
                <w:rFonts w:ascii="Book Antiqua" w:hAnsi="Book Antiqua"/>
                <w:sz w:val="24"/>
                <w:szCs w:val="24"/>
              </w:rPr>
              <w:t xml:space="preserve">(54%) </w:t>
            </w:r>
          </w:p>
        </w:tc>
        <w:tc>
          <w:tcPr>
            <w:tcW w:w="1340" w:type="dxa"/>
            <w:tcBorders>
              <w:top w:val="single" w:sz="4" w:space="0" w:color="000000"/>
              <w:left w:val="single" w:sz="4" w:space="0" w:color="000000"/>
              <w:bottom w:val="single" w:sz="4" w:space="0" w:color="000000"/>
              <w:right w:val="single" w:sz="4" w:space="0" w:color="000000"/>
            </w:tcBorders>
          </w:tcPr>
          <w:p w14:paraId="0293412D" w14:textId="0E47F87B" w:rsidR="00F27653" w:rsidRPr="00D87A65" w:rsidRDefault="00F27653" w:rsidP="00D87A65">
            <w:pPr>
              <w:spacing w:after="0" w:line="360" w:lineRule="auto"/>
              <w:jc w:val="both"/>
              <w:rPr>
                <w:rFonts w:ascii="Book Antiqua" w:hAnsi="Book Antiqua"/>
                <w:sz w:val="24"/>
                <w:szCs w:val="24"/>
              </w:rPr>
            </w:pPr>
            <w:r w:rsidRPr="00D87A65">
              <w:rPr>
                <w:rFonts w:ascii="Book Antiqua" w:hAnsi="Book Antiqua"/>
                <w:sz w:val="24"/>
                <w:szCs w:val="24"/>
              </w:rPr>
              <w:t xml:space="preserve">Frame </w:t>
            </w:r>
            <w:r w:rsidR="00CD5801">
              <w:rPr>
                <w:rFonts w:ascii="Book Antiqua" w:hAnsi="Book Antiqua"/>
                <w:sz w:val="24"/>
                <w:szCs w:val="24"/>
              </w:rPr>
              <w:t>and</w:t>
            </w:r>
            <w:r w:rsidRPr="00D87A65">
              <w:rPr>
                <w:rFonts w:ascii="Book Antiqua" w:hAnsi="Book Antiqua"/>
                <w:sz w:val="24"/>
                <w:szCs w:val="24"/>
              </w:rPr>
              <w:t xml:space="preserve"> IF: 68/127 (54%) </w:t>
            </w:r>
          </w:p>
        </w:tc>
        <w:tc>
          <w:tcPr>
            <w:tcW w:w="1159" w:type="dxa"/>
            <w:tcBorders>
              <w:top w:val="single" w:sz="4" w:space="0" w:color="000000"/>
              <w:left w:val="single" w:sz="4" w:space="0" w:color="000000"/>
              <w:bottom w:val="single" w:sz="4" w:space="0" w:color="000000"/>
              <w:right w:val="single" w:sz="4" w:space="0" w:color="000000"/>
            </w:tcBorders>
          </w:tcPr>
          <w:p w14:paraId="66380D9F" w14:textId="768CD97E" w:rsidR="00F27653" w:rsidRPr="00D87A65" w:rsidRDefault="00F27653" w:rsidP="00D87A65">
            <w:pPr>
              <w:tabs>
                <w:tab w:val="center" w:pos="779"/>
              </w:tabs>
              <w:spacing w:after="0" w:line="360" w:lineRule="auto"/>
              <w:jc w:val="both"/>
              <w:rPr>
                <w:rFonts w:ascii="Book Antiqua" w:hAnsi="Book Antiqua"/>
                <w:sz w:val="24"/>
                <w:szCs w:val="24"/>
              </w:rPr>
            </w:pPr>
            <w:r w:rsidRPr="00D87A65">
              <w:rPr>
                <w:rFonts w:ascii="Book Antiqua" w:hAnsi="Book Antiqua"/>
                <w:sz w:val="24"/>
                <w:szCs w:val="24"/>
              </w:rPr>
              <w:t xml:space="preserve"> </w:t>
            </w:r>
            <w:r w:rsidRPr="00D87A65">
              <w:rPr>
                <w:rFonts w:ascii="Book Antiqua" w:hAnsi="Book Antiqua"/>
                <w:sz w:val="24"/>
                <w:szCs w:val="24"/>
              </w:rPr>
              <w:tab/>
            </w:r>
            <w:r w:rsidR="00CD5801">
              <w:rPr>
                <w:rFonts w:ascii="Book Antiqua" w:hAnsi="Book Antiqua"/>
                <w:sz w:val="24"/>
                <w:szCs w:val="24"/>
              </w:rPr>
              <w:t xml:space="preserve">N/A </w:t>
            </w:r>
            <w:r w:rsidRPr="00D87A65">
              <w:rPr>
                <w:rFonts w:ascii="Book Antiqua" w:hAnsi="Book Antiqua"/>
                <w:sz w:val="24"/>
                <w:szCs w:val="24"/>
              </w:rPr>
              <w:t xml:space="preserve"> </w:t>
            </w:r>
          </w:p>
        </w:tc>
        <w:tc>
          <w:tcPr>
            <w:tcW w:w="858" w:type="dxa"/>
            <w:tcBorders>
              <w:top w:val="single" w:sz="4" w:space="0" w:color="000000"/>
              <w:left w:val="single" w:sz="4" w:space="0" w:color="000000"/>
              <w:bottom w:val="single" w:sz="4" w:space="0" w:color="000000"/>
              <w:right w:val="single" w:sz="4" w:space="0" w:color="000000"/>
            </w:tcBorders>
          </w:tcPr>
          <w:p w14:paraId="0F6F8866" w14:textId="2923848E" w:rsidR="00F27653" w:rsidRPr="00D87A65" w:rsidRDefault="00CD5801" w:rsidP="00D87A65">
            <w:pPr>
              <w:spacing w:after="0" w:line="360" w:lineRule="auto"/>
              <w:jc w:val="both"/>
              <w:rPr>
                <w:rFonts w:ascii="Book Antiqua" w:hAnsi="Book Antiqua"/>
                <w:sz w:val="24"/>
                <w:szCs w:val="24"/>
              </w:rPr>
            </w:pPr>
            <w:r>
              <w:rPr>
                <w:rFonts w:ascii="Book Antiqua" w:hAnsi="Book Antiqua"/>
                <w:sz w:val="24"/>
                <w:szCs w:val="24"/>
              </w:rPr>
              <w:t xml:space="preserve">N/A </w:t>
            </w:r>
            <w:r w:rsidR="00F27653" w:rsidRPr="00D87A65">
              <w:rPr>
                <w:rFonts w:ascii="Book Antiqua" w:hAnsi="Book Antiqua"/>
                <w:sz w:val="24"/>
                <w:szCs w:val="24"/>
              </w:rPr>
              <w:t xml:space="preserve"> </w:t>
            </w:r>
          </w:p>
        </w:tc>
        <w:tc>
          <w:tcPr>
            <w:tcW w:w="876" w:type="dxa"/>
            <w:tcBorders>
              <w:top w:val="single" w:sz="4" w:space="0" w:color="000000"/>
              <w:left w:val="single" w:sz="4" w:space="0" w:color="000000"/>
              <w:bottom w:val="single" w:sz="4" w:space="0" w:color="000000"/>
              <w:right w:val="single" w:sz="4" w:space="0" w:color="000000"/>
            </w:tcBorders>
          </w:tcPr>
          <w:p w14:paraId="44D0704B" w14:textId="77777777" w:rsidR="00F27653" w:rsidRPr="00D87A65" w:rsidRDefault="00F27653" w:rsidP="00D87A65">
            <w:pPr>
              <w:spacing w:after="0" w:line="360" w:lineRule="auto"/>
              <w:jc w:val="both"/>
              <w:rPr>
                <w:rFonts w:ascii="Book Antiqua" w:hAnsi="Book Antiqua"/>
                <w:sz w:val="24"/>
                <w:szCs w:val="24"/>
              </w:rPr>
            </w:pPr>
            <w:r w:rsidRPr="00D87A65">
              <w:rPr>
                <w:rFonts w:ascii="Book Antiqua" w:hAnsi="Book Antiqua"/>
                <w:sz w:val="24"/>
                <w:szCs w:val="24"/>
              </w:rPr>
              <w:t xml:space="preserve">126/127 </w:t>
            </w:r>
          </w:p>
          <w:p w14:paraId="0B70D2C7" w14:textId="77777777" w:rsidR="00F27653" w:rsidRPr="00D87A65" w:rsidRDefault="00F27653" w:rsidP="00D87A65">
            <w:pPr>
              <w:spacing w:after="0" w:line="360" w:lineRule="auto"/>
              <w:jc w:val="both"/>
              <w:rPr>
                <w:rFonts w:ascii="Book Antiqua" w:hAnsi="Book Antiqua"/>
                <w:sz w:val="24"/>
                <w:szCs w:val="24"/>
              </w:rPr>
            </w:pPr>
            <w:r w:rsidRPr="00D87A65">
              <w:rPr>
                <w:rFonts w:ascii="Book Antiqua" w:hAnsi="Book Antiqua"/>
                <w:sz w:val="24"/>
                <w:szCs w:val="24"/>
              </w:rPr>
              <w:t xml:space="preserve">(99%) </w:t>
            </w:r>
          </w:p>
        </w:tc>
        <w:tc>
          <w:tcPr>
            <w:tcW w:w="914" w:type="dxa"/>
            <w:tcBorders>
              <w:top w:val="single" w:sz="4" w:space="0" w:color="000000"/>
              <w:left w:val="single" w:sz="4" w:space="0" w:color="000000"/>
              <w:bottom w:val="single" w:sz="4" w:space="0" w:color="000000"/>
              <w:right w:val="single" w:sz="4" w:space="0" w:color="000000"/>
            </w:tcBorders>
          </w:tcPr>
          <w:p w14:paraId="0252D47E" w14:textId="58A75407" w:rsidR="00F27653" w:rsidRPr="00D87A65" w:rsidRDefault="0082586F" w:rsidP="00D87A65">
            <w:pPr>
              <w:spacing w:after="0" w:line="360" w:lineRule="auto"/>
              <w:jc w:val="both"/>
              <w:rPr>
                <w:rFonts w:ascii="Book Antiqua" w:hAnsi="Book Antiqua"/>
                <w:sz w:val="24"/>
                <w:szCs w:val="24"/>
              </w:rPr>
            </w:pPr>
            <w:r>
              <w:rPr>
                <w:rFonts w:ascii="Book Antiqua" w:hAnsi="Book Antiqua"/>
                <w:sz w:val="24"/>
                <w:szCs w:val="24"/>
              </w:rPr>
              <w:t xml:space="preserve">13.7 (10-20) </w:t>
            </w:r>
            <w:proofErr w:type="spellStart"/>
            <w:r>
              <w:rPr>
                <w:rFonts w:ascii="Book Antiqua" w:hAnsi="Book Antiqua"/>
                <w:sz w:val="24"/>
                <w:szCs w:val="24"/>
              </w:rPr>
              <w:t>wk</w:t>
            </w:r>
            <w:proofErr w:type="spellEnd"/>
            <w:r w:rsidR="00F27653" w:rsidRPr="00D87A65">
              <w:rPr>
                <w:rFonts w:ascii="Book Antiqua" w:hAnsi="Book Antiqua"/>
                <w:sz w:val="24"/>
                <w:szCs w:val="24"/>
              </w:rPr>
              <w:t xml:space="preserve"> </w:t>
            </w:r>
          </w:p>
        </w:tc>
      </w:tr>
      <w:tr w:rsidR="00D87A65" w:rsidRPr="00D87A65" w14:paraId="4CB936E8" w14:textId="77777777" w:rsidTr="00CD5801">
        <w:trPr>
          <w:trHeight w:val="1109"/>
        </w:trPr>
        <w:tc>
          <w:tcPr>
            <w:tcW w:w="1346" w:type="dxa"/>
            <w:tcBorders>
              <w:top w:val="single" w:sz="4" w:space="0" w:color="000000"/>
              <w:left w:val="single" w:sz="4" w:space="0" w:color="000000"/>
              <w:bottom w:val="single" w:sz="4" w:space="0" w:color="000000"/>
              <w:right w:val="single" w:sz="4" w:space="0" w:color="000000"/>
            </w:tcBorders>
          </w:tcPr>
          <w:p w14:paraId="4C8D2EAA" w14:textId="05C6419E" w:rsidR="00F27653" w:rsidRPr="00D87A65" w:rsidRDefault="00F27653" w:rsidP="00D87A65">
            <w:pPr>
              <w:spacing w:after="0" w:line="360" w:lineRule="auto"/>
              <w:jc w:val="both"/>
              <w:rPr>
                <w:rFonts w:ascii="Book Antiqua" w:hAnsi="Book Antiqua"/>
                <w:sz w:val="24"/>
                <w:szCs w:val="24"/>
              </w:rPr>
            </w:pPr>
            <w:proofErr w:type="spellStart"/>
            <w:r w:rsidRPr="00D87A65">
              <w:rPr>
                <w:rFonts w:ascii="Book Antiqua" w:hAnsi="Book Antiqua"/>
                <w:sz w:val="24"/>
                <w:szCs w:val="24"/>
              </w:rPr>
              <w:t>Weigel</w:t>
            </w:r>
            <w:proofErr w:type="spellEnd"/>
            <w:r w:rsidRPr="00D87A65">
              <w:rPr>
                <w:rFonts w:ascii="Book Antiqua" w:hAnsi="Book Antiqua"/>
                <w:sz w:val="24"/>
                <w:szCs w:val="24"/>
              </w:rPr>
              <w:t xml:space="preserve"> </w:t>
            </w:r>
            <w:r w:rsidR="006B2B3C" w:rsidRPr="006B2B3C">
              <w:rPr>
                <w:rFonts w:ascii="Book Antiqua" w:hAnsi="Book Antiqua"/>
                <w:i/>
                <w:sz w:val="24"/>
                <w:szCs w:val="24"/>
              </w:rPr>
              <w:t>et al</w:t>
            </w:r>
            <w:r w:rsidR="00CD5801" w:rsidRPr="00D87A65">
              <w:rPr>
                <w:rFonts w:ascii="Book Antiqua" w:hAnsi="Book Antiqua"/>
                <w:sz w:val="24"/>
                <w:szCs w:val="24"/>
                <w:vertAlign w:val="superscript"/>
              </w:rPr>
              <w:t>[23]</w:t>
            </w:r>
            <w:r w:rsidR="00CD5801" w:rsidRPr="00D87A65">
              <w:rPr>
                <w:rFonts w:ascii="Book Antiqua" w:hAnsi="Book Antiqua"/>
                <w:sz w:val="24"/>
                <w:szCs w:val="24"/>
              </w:rPr>
              <w:t xml:space="preserve"> </w:t>
            </w:r>
            <w:r w:rsidRPr="00D87A65">
              <w:rPr>
                <w:rFonts w:ascii="Book Antiqua" w:hAnsi="Book Antiqua"/>
                <w:sz w:val="24"/>
                <w:szCs w:val="24"/>
              </w:rPr>
              <w:t xml:space="preserve"> </w:t>
            </w:r>
          </w:p>
          <w:p w14:paraId="5F440639" w14:textId="71B9F3AE" w:rsidR="00F27653" w:rsidRPr="00D87A65" w:rsidRDefault="00F27653" w:rsidP="00CD5801">
            <w:pPr>
              <w:spacing w:after="0" w:line="360" w:lineRule="auto"/>
              <w:jc w:val="both"/>
              <w:rPr>
                <w:rFonts w:ascii="Book Antiqua" w:hAnsi="Book Antiqua"/>
                <w:sz w:val="24"/>
                <w:szCs w:val="24"/>
              </w:rPr>
            </w:pPr>
            <w:r w:rsidRPr="00D87A65">
              <w:rPr>
                <w:rFonts w:ascii="Book Antiqua" w:hAnsi="Book Antiqua"/>
                <w:sz w:val="24"/>
                <w:szCs w:val="24"/>
              </w:rPr>
              <w:t xml:space="preserve">(2002) </w:t>
            </w:r>
          </w:p>
        </w:tc>
        <w:tc>
          <w:tcPr>
            <w:tcW w:w="393" w:type="dxa"/>
            <w:tcBorders>
              <w:top w:val="single" w:sz="4" w:space="0" w:color="000000"/>
              <w:left w:val="single" w:sz="4" w:space="0" w:color="000000"/>
              <w:bottom w:val="single" w:sz="4" w:space="0" w:color="000000"/>
              <w:right w:val="single" w:sz="4" w:space="0" w:color="000000"/>
            </w:tcBorders>
          </w:tcPr>
          <w:p w14:paraId="4FAFAA13" w14:textId="77777777" w:rsidR="00F27653" w:rsidRPr="00D87A65" w:rsidRDefault="00F27653" w:rsidP="00D87A65">
            <w:pPr>
              <w:spacing w:after="0" w:line="360" w:lineRule="auto"/>
              <w:jc w:val="both"/>
              <w:rPr>
                <w:rFonts w:ascii="Book Antiqua" w:hAnsi="Book Antiqua"/>
                <w:sz w:val="24"/>
                <w:szCs w:val="24"/>
              </w:rPr>
            </w:pPr>
            <w:r w:rsidRPr="00D87A65">
              <w:rPr>
                <w:rFonts w:ascii="Book Antiqua" w:hAnsi="Book Antiqua"/>
                <w:sz w:val="24"/>
                <w:szCs w:val="24"/>
              </w:rPr>
              <w:t xml:space="preserve">22 </w:t>
            </w:r>
          </w:p>
        </w:tc>
        <w:tc>
          <w:tcPr>
            <w:tcW w:w="756" w:type="dxa"/>
            <w:tcBorders>
              <w:top w:val="single" w:sz="4" w:space="0" w:color="000000"/>
              <w:left w:val="single" w:sz="4" w:space="0" w:color="000000"/>
              <w:bottom w:val="single" w:sz="4" w:space="0" w:color="000000"/>
              <w:right w:val="single" w:sz="4" w:space="0" w:color="000000"/>
            </w:tcBorders>
          </w:tcPr>
          <w:p w14:paraId="211C6DED" w14:textId="77777777" w:rsidR="00F27653" w:rsidRPr="00D87A65" w:rsidRDefault="00F27653" w:rsidP="00D87A65">
            <w:pPr>
              <w:spacing w:after="0" w:line="360" w:lineRule="auto"/>
              <w:jc w:val="both"/>
              <w:rPr>
                <w:rFonts w:ascii="Book Antiqua" w:hAnsi="Book Antiqua"/>
                <w:sz w:val="24"/>
                <w:szCs w:val="24"/>
              </w:rPr>
            </w:pPr>
            <w:r w:rsidRPr="00D87A65">
              <w:rPr>
                <w:rFonts w:ascii="Book Antiqua" w:hAnsi="Book Antiqua"/>
                <w:sz w:val="24"/>
                <w:szCs w:val="24"/>
              </w:rPr>
              <w:t xml:space="preserve">RCS </w:t>
            </w:r>
          </w:p>
        </w:tc>
        <w:tc>
          <w:tcPr>
            <w:tcW w:w="1230" w:type="dxa"/>
            <w:tcBorders>
              <w:top w:val="single" w:sz="4" w:space="0" w:color="000000"/>
              <w:left w:val="single" w:sz="4" w:space="0" w:color="000000"/>
              <w:bottom w:val="single" w:sz="4" w:space="0" w:color="000000"/>
              <w:right w:val="single" w:sz="4" w:space="0" w:color="000000"/>
            </w:tcBorders>
          </w:tcPr>
          <w:p w14:paraId="5AB1DA76" w14:textId="3F20EF9D" w:rsidR="00F27653" w:rsidRPr="00D87A65" w:rsidRDefault="00F27653" w:rsidP="00D87A65">
            <w:pPr>
              <w:spacing w:after="0" w:line="360" w:lineRule="auto"/>
              <w:jc w:val="both"/>
              <w:rPr>
                <w:rFonts w:ascii="Book Antiqua" w:hAnsi="Book Antiqua"/>
                <w:sz w:val="24"/>
                <w:szCs w:val="24"/>
              </w:rPr>
            </w:pPr>
            <w:r w:rsidRPr="00D87A65">
              <w:rPr>
                <w:rFonts w:ascii="Book Antiqua" w:hAnsi="Book Antiqua"/>
                <w:sz w:val="24"/>
                <w:szCs w:val="24"/>
              </w:rPr>
              <w:t xml:space="preserve">98 </w:t>
            </w:r>
            <w:r w:rsidR="00CD5801" w:rsidRPr="00D87A65">
              <w:rPr>
                <w:rFonts w:ascii="Book Antiqua" w:hAnsi="Book Antiqua"/>
                <w:sz w:val="24"/>
                <w:szCs w:val="24"/>
              </w:rPr>
              <w:t xml:space="preserve"> </w:t>
            </w:r>
            <w:proofErr w:type="spellStart"/>
            <w:r w:rsidR="00CD5801" w:rsidRPr="00D87A65">
              <w:rPr>
                <w:rFonts w:ascii="Book Antiqua" w:hAnsi="Book Antiqua"/>
                <w:sz w:val="24"/>
                <w:szCs w:val="24"/>
              </w:rPr>
              <w:t>mo</w:t>
            </w:r>
            <w:proofErr w:type="spellEnd"/>
            <w:r w:rsidR="00CD5801" w:rsidRPr="00D87A65">
              <w:rPr>
                <w:rFonts w:ascii="Book Antiqua" w:hAnsi="Book Antiqua"/>
                <w:sz w:val="24"/>
                <w:szCs w:val="24"/>
              </w:rPr>
              <w:t xml:space="preserve"> </w:t>
            </w:r>
            <w:r w:rsidRPr="00D87A65">
              <w:rPr>
                <w:rFonts w:ascii="Book Antiqua" w:hAnsi="Book Antiqua"/>
                <w:sz w:val="24"/>
                <w:szCs w:val="24"/>
              </w:rPr>
              <w:t xml:space="preserve"> </w:t>
            </w:r>
          </w:p>
        </w:tc>
        <w:tc>
          <w:tcPr>
            <w:tcW w:w="1395" w:type="dxa"/>
            <w:tcBorders>
              <w:top w:val="single" w:sz="4" w:space="0" w:color="000000"/>
              <w:left w:val="single" w:sz="4" w:space="0" w:color="000000"/>
              <w:bottom w:val="single" w:sz="4" w:space="0" w:color="000000"/>
              <w:right w:val="single" w:sz="4" w:space="0" w:color="000000"/>
            </w:tcBorders>
          </w:tcPr>
          <w:p w14:paraId="7416D800" w14:textId="75A34194" w:rsidR="00F27653" w:rsidRPr="00D87A65" w:rsidRDefault="00F27653" w:rsidP="00D87A65">
            <w:pPr>
              <w:spacing w:after="0" w:line="360" w:lineRule="auto"/>
              <w:jc w:val="both"/>
              <w:rPr>
                <w:rFonts w:ascii="Book Antiqua" w:hAnsi="Book Antiqua"/>
                <w:sz w:val="24"/>
                <w:szCs w:val="24"/>
              </w:rPr>
            </w:pPr>
            <w:r w:rsidRPr="00D87A65">
              <w:rPr>
                <w:rFonts w:ascii="Book Antiqua" w:hAnsi="Book Antiqua"/>
                <w:sz w:val="24"/>
                <w:szCs w:val="24"/>
              </w:rPr>
              <w:t xml:space="preserve">Frame </w:t>
            </w:r>
            <w:r w:rsidR="00CD5801">
              <w:rPr>
                <w:rFonts w:ascii="Book Antiqua" w:hAnsi="Book Antiqua"/>
                <w:sz w:val="24"/>
                <w:szCs w:val="24"/>
              </w:rPr>
              <w:t>and</w:t>
            </w:r>
            <w:r w:rsidRPr="00D87A65">
              <w:rPr>
                <w:rFonts w:ascii="Book Antiqua" w:hAnsi="Book Antiqua"/>
                <w:sz w:val="24"/>
                <w:szCs w:val="24"/>
              </w:rPr>
              <w:t xml:space="preserve"> IF (22) </w:t>
            </w:r>
          </w:p>
          <w:p w14:paraId="2B6970DC" w14:textId="77777777" w:rsidR="00F27653" w:rsidRPr="00D87A65" w:rsidRDefault="00F27653" w:rsidP="00D87A65">
            <w:pPr>
              <w:spacing w:after="0" w:line="360" w:lineRule="auto"/>
              <w:jc w:val="both"/>
              <w:rPr>
                <w:rFonts w:ascii="Book Antiqua" w:hAnsi="Book Antiqua"/>
                <w:sz w:val="24"/>
                <w:szCs w:val="24"/>
              </w:rPr>
            </w:pPr>
            <w:r w:rsidRPr="00D87A65">
              <w:rPr>
                <w:rFonts w:ascii="Book Antiqua" w:hAnsi="Book Antiqua"/>
                <w:sz w:val="24"/>
                <w:szCs w:val="24"/>
              </w:rPr>
              <w:t xml:space="preserve"> </w:t>
            </w:r>
          </w:p>
          <w:p w14:paraId="071B8151" w14:textId="77777777" w:rsidR="00F27653" w:rsidRPr="00D87A65" w:rsidRDefault="00F27653" w:rsidP="00D87A65">
            <w:pPr>
              <w:spacing w:after="0" w:line="360" w:lineRule="auto"/>
              <w:jc w:val="both"/>
              <w:rPr>
                <w:rFonts w:ascii="Book Antiqua" w:hAnsi="Book Antiqua"/>
                <w:sz w:val="24"/>
                <w:szCs w:val="24"/>
              </w:rPr>
            </w:pPr>
            <w:r w:rsidRPr="00D87A65">
              <w:rPr>
                <w:rFonts w:ascii="Book Antiqua" w:hAnsi="Book Antiqua"/>
                <w:sz w:val="24"/>
                <w:szCs w:val="24"/>
              </w:rPr>
              <w:t xml:space="preserve"> </w:t>
            </w:r>
          </w:p>
          <w:p w14:paraId="453CA84A" w14:textId="650AEE2E" w:rsidR="00F27653" w:rsidRPr="00D87A65" w:rsidRDefault="00F27653" w:rsidP="00D87A65">
            <w:pPr>
              <w:spacing w:after="0" w:line="360" w:lineRule="auto"/>
              <w:jc w:val="both"/>
              <w:rPr>
                <w:rFonts w:ascii="Book Antiqua" w:hAnsi="Book Antiqua"/>
                <w:sz w:val="24"/>
                <w:szCs w:val="24"/>
              </w:rPr>
            </w:pPr>
            <w:r w:rsidRPr="00D87A65">
              <w:rPr>
                <w:rFonts w:ascii="Book Antiqua" w:hAnsi="Book Antiqua"/>
                <w:sz w:val="24"/>
                <w:szCs w:val="24"/>
              </w:rPr>
              <w:t xml:space="preserve">Non-Bridging Frames (22) </w:t>
            </w:r>
          </w:p>
        </w:tc>
        <w:tc>
          <w:tcPr>
            <w:tcW w:w="1416" w:type="dxa"/>
            <w:tcBorders>
              <w:top w:val="single" w:sz="4" w:space="0" w:color="000000"/>
              <w:left w:val="single" w:sz="4" w:space="0" w:color="000000"/>
              <w:bottom w:val="single" w:sz="4" w:space="0" w:color="000000"/>
              <w:right w:val="single" w:sz="4" w:space="0" w:color="000000"/>
            </w:tcBorders>
          </w:tcPr>
          <w:p w14:paraId="4310EAA3" w14:textId="77777777" w:rsidR="00F27653" w:rsidRPr="00D87A65" w:rsidRDefault="00F27653" w:rsidP="00D87A65">
            <w:pPr>
              <w:spacing w:after="0" w:line="360" w:lineRule="auto"/>
              <w:jc w:val="both"/>
              <w:rPr>
                <w:rFonts w:ascii="Book Antiqua" w:hAnsi="Book Antiqua"/>
                <w:sz w:val="24"/>
                <w:szCs w:val="24"/>
              </w:rPr>
            </w:pPr>
            <w:r w:rsidRPr="00D87A65">
              <w:rPr>
                <w:rFonts w:ascii="Book Antiqua" w:hAnsi="Book Antiqua"/>
                <w:sz w:val="24"/>
                <w:szCs w:val="24"/>
              </w:rPr>
              <w:t xml:space="preserve">RTA (16) </w:t>
            </w:r>
          </w:p>
          <w:p w14:paraId="7B063B30" w14:textId="77777777" w:rsidR="00F27653" w:rsidRPr="00D87A65" w:rsidRDefault="00F27653" w:rsidP="00D87A65">
            <w:pPr>
              <w:spacing w:after="0" w:line="360" w:lineRule="auto"/>
              <w:jc w:val="both"/>
              <w:rPr>
                <w:rFonts w:ascii="Book Antiqua" w:hAnsi="Book Antiqua"/>
                <w:sz w:val="24"/>
                <w:szCs w:val="24"/>
              </w:rPr>
            </w:pPr>
            <w:r w:rsidRPr="00D87A65">
              <w:rPr>
                <w:rFonts w:ascii="Book Antiqua" w:hAnsi="Book Antiqua"/>
                <w:sz w:val="24"/>
                <w:szCs w:val="24"/>
              </w:rPr>
              <w:t xml:space="preserve">Fall (3) </w:t>
            </w:r>
          </w:p>
          <w:p w14:paraId="3919A7AF" w14:textId="77777777" w:rsidR="00F27653" w:rsidRPr="00D87A65" w:rsidRDefault="00F27653" w:rsidP="00D87A65">
            <w:pPr>
              <w:spacing w:after="0" w:line="360" w:lineRule="auto"/>
              <w:jc w:val="both"/>
              <w:rPr>
                <w:rFonts w:ascii="Book Antiqua" w:hAnsi="Book Antiqua"/>
                <w:sz w:val="24"/>
                <w:szCs w:val="24"/>
              </w:rPr>
            </w:pPr>
            <w:r w:rsidRPr="00D87A65">
              <w:rPr>
                <w:rFonts w:ascii="Book Antiqua" w:hAnsi="Book Antiqua"/>
                <w:sz w:val="24"/>
                <w:szCs w:val="24"/>
              </w:rPr>
              <w:t xml:space="preserve">Pedestrian(2) </w:t>
            </w:r>
          </w:p>
          <w:p w14:paraId="2842B92C" w14:textId="77777777" w:rsidR="00F27653" w:rsidRPr="00D87A65" w:rsidRDefault="00F27653" w:rsidP="00D87A65">
            <w:pPr>
              <w:spacing w:after="0" w:line="360" w:lineRule="auto"/>
              <w:jc w:val="both"/>
              <w:rPr>
                <w:rFonts w:ascii="Book Antiqua" w:hAnsi="Book Antiqua"/>
                <w:sz w:val="24"/>
                <w:szCs w:val="24"/>
              </w:rPr>
            </w:pPr>
            <w:r w:rsidRPr="00D87A65">
              <w:rPr>
                <w:rFonts w:ascii="Book Antiqua" w:hAnsi="Book Antiqua"/>
                <w:sz w:val="24"/>
                <w:szCs w:val="24"/>
              </w:rPr>
              <w:t xml:space="preserve">Assault (1) </w:t>
            </w:r>
          </w:p>
          <w:p w14:paraId="22C6833C" w14:textId="77777777" w:rsidR="00F27653" w:rsidRPr="00D87A65" w:rsidRDefault="00F27653" w:rsidP="00D87A65">
            <w:pPr>
              <w:spacing w:after="0" w:line="360" w:lineRule="auto"/>
              <w:jc w:val="both"/>
              <w:rPr>
                <w:rFonts w:ascii="Book Antiqua" w:hAnsi="Book Antiqua"/>
                <w:sz w:val="24"/>
                <w:szCs w:val="24"/>
              </w:rPr>
            </w:pPr>
            <w:r w:rsidRPr="00D87A65">
              <w:rPr>
                <w:rFonts w:ascii="Book Antiqua" w:hAnsi="Book Antiqua"/>
                <w:sz w:val="24"/>
                <w:szCs w:val="24"/>
              </w:rPr>
              <w:t xml:space="preserve">Sport (1) </w:t>
            </w:r>
          </w:p>
          <w:p w14:paraId="34A55BC1" w14:textId="77777777" w:rsidR="00F27653" w:rsidRPr="00D87A65" w:rsidRDefault="00F27653" w:rsidP="00D87A65">
            <w:pPr>
              <w:spacing w:after="0" w:line="360" w:lineRule="auto"/>
              <w:jc w:val="both"/>
              <w:rPr>
                <w:rFonts w:ascii="Book Antiqua" w:hAnsi="Book Antiqua"/>
                <w:sz w:val="24"/>
                <w:szCs w:val="24"/>
              </w:rPr>
            </w:pPr>
            <w:r w:rsidRPr="00D87A65">
              <w:rPr>
                <w:rFonts w:ascii="Book Antiqua" w:hAnsi="Book Antiqua"/>
                <w:sz w:val="24"/>
                <w:szCs w:val="24"/>
              </w:rPr>
              <w:t xml:space="preserve">Crush (1) </w:t>
            </w:r>
          </w:p>
        </w:tc>
        <w:tc>
          <w:tcPr>
            <w:tcW w:w="1329" w:type="dxa"/>
            <w:tcBorders>
              <w:top w:val="single" w:sz="4" w:space="0" w:color="000000"/>
              <w:left w:val="single" w:sz="4" w:space="0" w:color="000000"/>
              <w:bottom w:val="single" w:sz="4" w:space="0" w:color="000000"/>
              <w:right w:val="single" w:sz="4" w:space="0" w:color="000000"/>
            </w:tcBorders>
          </w:tcPr>
          <w:p w14:paraId="46BDD57A" w14:textId="13E6516E" w:rsidR="00F27653" w:rsidRPr="00D87A65" w:rsidRDefault="00D5132D" w:rsidP="00D87A65">
            <w:pPr>
              <w:spacing w:after="0" w:line="360" w:lineRule="auto"/>
              <w:jc w:val="both"/>
              <w:rPr>
                <w:rFonts w:ascii="Book Antiqua" w:hAnsi="Book Antiqua"/>
                <w:sz w:val="24"/>
                <w:szCs w:val="24"/>
              </w:rPr>
            </w:pPr>
            <w:r w:rsidRPr="00D87A65">
              <w:rPr>
                <w:rFonts w:ascii="Book Antiqua" w:hAnsi="Book Antiqua"/>
                <w:sz w:val="24"/>
                <w:szCs w:val="24"/>
              </w:rPr>
              <w:t xml:space="preserve"> </w:t>
            </w:r>
            <w:proofErr w:type="spellStart"/>
            <w:r w:rsidR="00F27653" w:rsidRPr="00D87A65">
              <w:rPr>
                <w:rFonts w:ascii="Book Antiqua" w:hAnsi="Book Antiqua"/>
                <w:sz w:val="24"/>
                <w:szCs w:val="24"/>
              </w:rPr>
              <w:t>Schatzker</w:t>
            </w:r>
            <w:proofErr w:type="spellEnd"/>
            <w:r w:rsidR="00D87A65">
              <w:rPr>
                <w:rFonts w:ascii="Book Antiqua" w:hAnsi="Book Antiqua"/>
                <w:sz w:val="24"/>
                <w:szCs w:val="24"/>
              </w:rPr>
              <w:t xml:space="preserve"> </w:t>
            </w:r>
            <w:r w:rsidR="00F27653" w:rsidRPr="00D87A65">
              <w:rPr>
                <w:rFonts w:ascii="Book Antiqua" w:hAnsi="Book Antiqua"/>
                <w:sz w:val="24"/>
                <w:szCs w:val="24"/>
              </w:rPr>
              <w:t xml:space="preserve">II, IV, V </w:t>
            </w:r>
            <w:r w:rsidR="00CD5801">
              <w:rPr>
                <w:rFonts w:ascii="Book Antiqua" w:hAnsi="Book Antiqua"/>
                <w:sz w:val="24"/>
                <w:szCs w:val="24"/>
              </w:rPr>
              <w:t>and</w:t>
            </w:r>
            <w:r w:rsidR="00F27653" w:rsidRPr="00D87A65">
              <w:rPr>
                <w:rFonts w:ascii="Book Antiqua" w:hAnsi="Book Antiqua"/>
                <w:sz w:val="24"/>
                <w:szCs w:val="24"/>
              </w:rPr>
              <w:t xml:space="preserve"> VI.</w:t>
            </w:r>
          </w:p>
          <w:p w14:paraId="7BB38567" w14:textId="77777777" w:rsidR="00F27653" w:rsidRPr="00D87A65" w:rsidRDefault="00F27653" w:rsidP="00D87A65">
            <w:pPr>
              <w:spacing w:after="0" w:line="360" w:lineRule="auto"/>
              <w:jc w:val="both"/>
              <w:rPr>
                <w:rFonts w:ascii="Book Antiqua" w:hAnsi="Book Antiqua"/>
                <w:sz w:val="24"/>
                <w:szCs w:val="24"/>
              </w:rPr>
            </w:pPr>
          </w:p>
          <w:p w14:paraId="0F98D42E" w14:textId="6BF6CFEC" w:rsidR="00D5132D" w:rsidRPr="00D87A65" w:rsidRDefault="00D5132D" w:rsidP="00D87A65">
            <w:pPr>
              <w:spacing w:after="0" w:line="360" w:lineRule="auto"/>
              <w:jc w:val="both"/>
              <w:rPr>
                <w:rFonts w:ascii="Book Antiqua" w:hAnsi="Book Antiqua"/>
                <w:sz w:val="24"/>
                <w:szCs w:val="24"/>
              </w:rPr>
            </w:pPr>
            <w:r w:rsidRPr="00D87A65">
              <w:rPr>
                <w:rFonts w:ascii="Book Antiqua" w:hAnsi="Book Antiqua"/>
                <w:sz w:val="24"/>
                <w:szCs w:val="24"/>
              </w:rPr>
              <w:t xml:space="preserve"> </w:t>
            </w:r>
            <w:r w:rsidR="00F27653" w:rsidRPr="00D87A65">
              <w:rPr>
                <w:rFonts w:ascii="Book Antiqua" w:hAnsi="Book Antiqua"/>
                <w:sz w:val="24"/>
                <w:szCs w:val="24"/>
              </w:rPr>
              <w:t>AO/OTA</w:t>
            </w:r>
            <w:r w:rsidR="00D87A65">
              <w:rPr>
                <w:rFonts w:ascii="Book Antiqua" w:hAnsi="Book Antiqua"/>
                <w:sz w:val="24"/>
                <w:szCs w:val="24"/>
              </w:rPr>
              <w:t xml:space="preserve"> </w:t>
            </w:r>
          </w:p>
          <w:p w14:paraId="3111C9B0" w14:textId="14ECFBBD" w:rsidR="00F27653" w:rsidRPr="00D87A65" w:rsidRDefault="00D87A65" w:rsidP="00D87A65">
            <w:pPr>
              <w:spacing w:after="0" w:line="360" w:lineRule="auto"/>
              <w:jc w:val="both"/>
              <w:rPr>
                <w:rFonts w:ascii="Book Antiqua" w:hAnsi="Book Antiqua"/>
                <w:sz w:val="24"/>
                <w:szCs w:val="24"/>
              </w:rPr>
            </w:pPr>
            <w:r>
              <w:rPr>
                <w:rFonts w:ascii="Book Antiqua" w:hAnsi="Book Antiqua"/>
                <w:sz w:val="24"/>
                <w:szCs w:val="24"/>
              </w:rPr>
              <w:t xml:space="preserve"> </w:t>
            </w:r>
            <w:r w:rsidR="00F27653" w:rsidRPr="00D87A65">
              <w:rPr>
                <w:rFonts w:ascii="Book Antiqua" w:hAnsi="Book Antiqua"/>
                <w:sz w:val="24"/>
                <w:szCs w:val="24"/>
              </w:rPr>
              <w:t>C1-3</w:t>
            </w:r>
          </w:p>
        </w:tc>
        <w:tc>
          <w:tcPr>
            <w:tcW w:w="827" w:type="dxa"/>
            <w:tcBorders>
              <w:top w:val="single" w:sz="4" w:space="0" w:color="000000"/>
              <w:left w:val="single" w:sz="4" w:space="0" w:color="000000"/>
              <w:bottom w:val="single" w:sz="4" w:space="0" w:color="000000"/>
              <w:right w:val="single" w:sz="4" w:space="0" w:color="000000"/>
            </w:tcBorders>
          </w:tcPr>
          <w:p w14:paraId="127335CA" w14:textId="77777777" w:rsidR="00F27653" w:rsidRPr="00D87A65" w:rsidRDefault="00F27653" w:rsidP="00D87A65">
            <w:pPr>
              <w:spacing w:after="0" w:line="360" w:lineRule="auto"/>
              <w:jc w:val="both"/>
              <w:rPr>
                <w:rFonts w:ascii="Book Antiqua" w:hAnsi="Book Antiqua"/>
                <w:sz w:val="24"/>
                <w:szCs w:val="24"/>
              </w:rPr>
            </w:pPr>
            <w:r w:rsidRPr="00D87A65">
              <w:rPr>
                <w:rFonts w:ascii="Book Antiqua" w:hAnsi="Book Antiqua"/>
                <w:sz w:val="24"/>
                <w:szCs w:val="24"/>
              </w:rPr>
              <w:t xml:space="preserve">No </w:t>
            </w:r>
          </w:p>
          <w:p w14:paraId="68E3397B" w14:textId="77777777" w:rsidR="00F27653" w:rsidRPr="00D87A65" w:rsidRDefault="00F27653" w:rsidP="00D87A65">
            <w:pPr>
              <w:spacing w:after="0" w:line="360" w:lineRule="auto"/>
              <w:jc w:val="both"/>
              <w:rPr>
                <w:rFonts w:ascii="Book Antiqua" w:hAnsi="Book Antiqua"/>
                <w:sz w:val="24"/>
                <w:szCs w:val="24"/>
              </w:rPr>
            </w:pPr>
            <w:r w:rsidRPr="00D87A65">
              <w:rPr>
                <w:rFonts w:ascii="Book Antiqua" w:hAnsi="Book Antiqua"/>
                <w:sz w:val="24"/>
                <w:szCs w:val="24"/>
              </w:rPr>
              <w:t xml:space="preserve"> </w:t>
            </w:r>
          </w:p>
        </w:tc>
        <w:tc>
          <w:tcPr>
            <w:tcW w:w="996" w:type="dxa"/>
            <w:tcBorders>
              <w:top w:val="single" w:sz="4" w:space="0" w:color="000000"/>
              <w:left w:val="single" w:sz="4" w:space="0" w:color="000000"/>
              <w:bottom w:val="single" w:sz="4" w:space="0" w:color="000000"/>
              <w:right w:val="single" w:sz="4" w:space="0" w:color="000000"/>
            </w:tcBorders>
          </w:tcPr>
          <w:p w14:paraId="70211F3D" w14:textId="77777777" w:rsidR="00F27653" w:rsidRPr="00D87A65" w:rsidRDefault="00F27653" w:rsidP="00D87A65">
            <w:pPr>
              <w:spacing w:after="0" w:line="360" w:lineRule="auto"/>
              <w:jc w:val="both"/>
              <w:rPr>
                <w:rFonts w:ascii="Book Antiqua" w:hAnsi="Book Antiqua"/>
                <w:sz w:val="24"/>
                <w:szCs w:val="24"/>
              </w:rPr>
            </w:pPr>
            <w:r w:rsidRPr="00D87A65">
              <w:rPr>
                <w:rFonts w:ascii="Book Antiqua" w:hAnsi="Book Antiqua"/>
                <w:sz w:val="24"/>
                <w:szCs w:val="24"/>
              </w:rPr>
              <w:t xml:space="preserve">Not </w:t>
            </w:r>
          </w:p>
          <w:p w14:paraId="41B85528" w14:textId="50017FA7" w:rsidR="00F27653" w:rsidRPr="00D87A65" w:rsidRDefault="0082586F" w:rsidP="00D87A65">
            <w:pPr>
              <w:spacing w:after="0" w:line="360" w:lineRule="auto"/>
              <w:jc w:val="both"/>
              <w:rPr>
                <w:rFonts w:ascii="Book Antiqua" w:hAnsi="Book Antiqua"/>
                <w:sz w:val="24"/>
                <w:szCs w:val="24"/>
              </w:rPr>
            </w:pPr>
            <w:r w:rsidRPr="00D87A65">
              <w:rPr>
                <w:rFonts w:ascii="Book Antiqua" w:hAnsi="Book Antiqua"/>
                <w:sz w:val="24"/>
                <w:szCs w:val="24"/>
              </w:rPr>
              <w:t>r</w:t>
            </w:r>
            <w:r w:rsidR="00F27653" w:rsidRPr="00D87A65">
              <w:rPr>
                <w:rFonts w:ascii="Book Antiqua" w:hAnsi="Book Antiqua"/>
                <w:sz w:val="24"/>
                <w:szCs w:val="24"/>
              </w:rPr>
              <w:t xml:space="preserve">eported </w:t>
            </w:r>
          </w:p>
        </w:tc>
        <w:tc>
          <w:tcPr>
            <w:tcW w:w="968" w:type="dxa"/>
            <w:tcBorders>
              <w:top w:val="single" w:sz="4" w:space="0" w:color="000000"/>
              <w:left w:val="single" w:sz="4" w:space="0" w:color="000000"/>
              <w:bottom w:val="single" w:sz="4" w:space="0" w:color="000000"/>
              <w:right w:val="single" w:sz="4" w:space="0" w:color="000000"/>
            </w:tcBorders>
          </w:tcPr>
          <w:p w14:paraId="57A7ABE2" w14:textId="77777777" w:rsidR="00F27653" w:rsidRPr="00D87A65" w:rsidRDefault="00F27653" w:rsidP="00D87A65">
            <w:pPr>
              <w:spacing w:after="0" w:line="360" w:lineRule="auto"/>
              <w:jc w:val="both"/>
              <w:rPr>
                <w:rFonts w:ascii="Book Antiqua" w:hAnsi="Book Antiqua"/>
                <w:sz w:val="24"/>
                <w:szCs w:val="24"/>
              </w:rPr>
            </w:pPr>
            <w:r w:rsidRPr="00D87A65">
              <w:rPr>
                <w:rFonts w:ascii="Book Antiqua" w:hAnsi="Book Antiqua"/>
                <w:sz w:val="24"/>
                <w:szCs w:val="24"/>
              </w:rPr>
              <w:t xml:space="preserve">54 </w:t>
            </w:r>
          </w:p>
        </w:tc>
        <w:tc>
          <w:tcPr>
            <w:tcW w:w="848" w:type="dxa"/>
            <w:tcBorders>
              <w:top w:val="single" w:sz="4" w:space="0" w:color="000000"/>
              <w:left w:val="single" w:sz="4" w:space="0" w:color="000000"/>
              <w:bottom w:val="single" w:sz="4" w:space="0" w:color="000000"/>
              <w:right w:val="single" w:sz="4" w:space="0" w:color="000000"/>
            </w:tcBorders>
          </w:tcPr>
          <w:p w14:paraId="5679DA76" w14:textId="77777777" w:rsidR="00F27653" w:rsidRPr="00D87A65" w:rsidRDefault="00F27653" w:rsidP="00D87A65">
            <w:pPr>
              <w:spacing w:after="0" w:line="360" w:lineRule="auto"/>
              <w:jc w:val="both"/>
              <w:rPr>
                <w:rFonts w:ascii="Book Antiqua" w:hAnsi="Book Antiqua"/>
                <w:sz w:val="24"/>
                <w:szCs w:val="24"/>
              </w:rPr>
            </w:pPr>
            <w:r w:rsidRPr="00D87A65">
              <w:rPr>
                <w:rFonts w:ascii="Book Antiqua" w:hAnsi="Book Antiqua"/>
                <w:sz w:val="24"/>
                <w:szCs w:val="24"/>
              </w:rPr>
              <w:t xml:space="preserve">7/22 </w:t>
            </w:r>
          </w:p>
          <w:p w14:paraId="1BBEC726" w14:textId="77777777" w:rsidR="00F27653" w:rsidRPr="00D87A65" w:rsidRDefault="00F27653" w:rsidP="00D87A65">
            <w:pPr>
              <w:spacing w:after="0" w:line="360" w:lineRule="auto"/>
              <w:jc w:val="both"/>
              <w:rPr>
                <w:rFonts w:ascii="Book Antiqua" w:hAnsi="Book Antiqua"/>
                <w:sz w:val="24"/>
                <w:szCs w:val="24"/>
              </w:rPr>
            </w:pPr>
            <w:r w:rsidRPr="00D87A65">
              <w:rPr>
                <w:rFonts w:ascii="Book Antiqua" w:hAnsi="Book Antiqua"/>
                <w:sz w:val="24"/>
                <w:szCs w:val="24"/>
              </w:rPr>
              <w:t xml:space="preserve">(32%) </w:t>
            </w:r>
          </w:p>
        </w:tc>
        <w:tc>
          <w:tcPr>
            <w:tcW w:w="1340" w:type="dxa"/>
            <w:tcBorders>
              <w:top w:val="single" w:sz="4" w:space="0" w:color="000000"/>
              <w:left w:val="single" w:sz="4" w:space="0" w:color="000000"/>
              <w:bottom w:val="single" w:sz="4" w:space="0" w:color="000000"/>
              <w:right w:val="single" w:sz="4" w:space="0" w:color="000000"/>
            </w:tcBorders>
          </w:tcPr>
          <w:p w14:paraId="00EAADF6" w14:textId="61826FCC" w:rsidR="00F27653" w:rsidRPr="00D87A65" w:rsidRDefault="00F27653" w:rsidP="00D87A65">
            <w:pPr>
              <w:spacing w:after="0" w:line="360" w:lineRule="auto"/>
              <w:jc w:val="both"/>
              <w:rPr>
                <w:rFonts w:ascii="Book Antiqua" w:hAnsi="Book Antiqua"/>
                <w:sz w:val="24"/>
                <w:szCs w:val="24"/>
              </w:rPr>
            </w:pPr>
            <w:r w:rsidRPr="00D87A65">
              <w:rPr>
                <w:rFonts w:ascii="Book Antiqua" w:hAnsi="Book Antiqua"/>
                <w:sz w:val="24"/>
                <w:szCs w:val="24"/>
              </w:rPr>
              <w:t xml:space="preserve">Frame </w:t>
            </w:r>
            <w:r w:rsidR="00CD5801">
              <w:rPr>
                <w:rFonts w:ascii="Book Antiqua" w:hAnsi="Book Antiqua"/>
                <w:sz w:val="24"/>
                <w:szCs w:val="24"/>
              </w:rPr>
              <w:t>and</w:t>
            </w:r>
            <w:r w:rsidRPr="00D87A65">
              <w:rPr>
                <w:rFonts w:ascii="Book Antiqua" w:hAnsi="Book Antiqua"/>
                <w:sz w:val="24"/>
                <w:szCs w:val="24"/>
              </w:rPr>
              <w:t xml:space="preserve"> IF: 7/22 (32%) </w:t>
            </w:r>
          </w:p>
        </w:tc>
        <w:tc>
          <w:tcPr>
            <w:tcW w:w="1159" w:type="dxa"/>
            <w:tcBorders>
              <w:top w:val="single" w:sz="4" w:space="0" w:color="000000"/>
              <w:left w:val="single" w:sz="4" w:space="0" w:color="000000"/>
              <w:bottom w:val="single" w:sz="4" w:space="0" w:color="000000"/>
              <w:right w:val="single" w:sz="4" w:space="0" w:color="000000"/>
            </w:tcBorders>
          </w:tcPr>
          <w:p w14:paraId="46206FD6" w14:textId="052AD187" w:rsidR="00F27653" w:rsidRPr="00D87A65" w:rsidRDefault="00CD5801" w:rsidP="00D87A65">
            <w:pPr>
              <w:spacing w:after="0" w:line="360" w:lineRule="auto"/>
              <w:jc w:val="both"/>
              <w:rPr>
                <w:rFonts w:ascii="Book Antiqua" w:hAnsi="Book Antiqua"/>
                <w:sz w:val="24"/>
                <w:szCs w:val="24"/>
              </w:rPr>
            </w:pPr>
            <w:r>
              <w:rPr>
                <w:rFonts w:ascii="Book Antiqua" w:hAnsi="Book Antiqua"/>
                <w:sz w:val="24"/>
                <w:szCs w:val="24"/>
              </w:rPr>
              <w:t xml:space="preserve">N/A </w:t>
            </w:r>
            <w:r w:rsidR="00F27653" w:rsidRPr="00D87A65">
              <w:rPr>
                <w:rFonts w:ascii="Book Antiqua" w:hAnsi="Book Antiqua"/>
                <w:sz w:val="24"/>
                <w:szCs w:val="24"/>
              </w:rPr>
              <w:t xml:space="preserve"> </w:t>
            </w:r>
          </w:p>
        </w:tc>
        <w:tc>
          <w:tcPr>
            <w:tcW w:w="858" w:type="dxa"/>
            <w:tcBorders>
              <w:top w:val="single" w:sz="4" w:space="0" w:color="000000"/>
              <w:left w:val="single" w:sz="4" w:space="0" w:color="000000"/>
              <w:bottom w:val="single" w:sz="4" w:space="0" w:color="000000"/>
              <w:right w:val="single" w:sz="4" w:space="0" w:color="000000"/>
            </w:tcBorders>
          </w:tcPr>
          <w:p w14:paraId="656F4ACB" w14:textId="74CEDE0B" w:rsidR="00F27653" w:rsidRPr="00D87A65" w:rsidRDefault="00CD5801" w:rsidP="00D87A65">
            <w:pPr>
              <w:spacing w:after="0" w:line="360" w:lineRule="auto"/>
              <w:jc w:val="both"/>
              <w:rPr>
                <w:rFonts w:ascii="Book Antiqua" w:hAnsi="Book Antiqua"/>
                <w:sz w:val="24"/>
                <w:szCs w:val="24"/>
              </w:rPr>
            </w:pPr>
            <w:r>
              <w:rPr>
                <w:rFonts w:ascii="Book Antiqua" w:hAnsi="Book Antiqua"/>
                <w:sz w:val="24"/>
                <w:szCs w:val="24"/>
              </w:rPr>
              <w:t xml:space="preserve">N/A </w:t>
            </w:r>
            <w:r w:rsidR="00F27653" w:rsidRPr="00D87A65">
              <w:rPr>
                <w:rFonts w:ascii="Book Antiqua" w:hAnsi="Book Antiqua"/>
                <w:sz w:val="24"/>
                <w:szCs w:val="24"/>
              </w:rPr>
              <w:t xml:space="preserve"> </w:t>
            </w:r>
          </w:p>
        </w:tc>
        <w:tc>
          <w:tcPr>
            <w:tcW w:w="876" w:type="dxa"/>
            <w:tcBorders>
              <w:top w:val="single" w:sz="4" w:space="0" w:color="000000"/>
              <w:left w:val="single" w:sz="4" w:space="0" w:color="000000"/>
              <w:bottom w:val="single" w:sz="4" w:space="0" w:color="000000"/>
              <w:right w:val="single" w:sz="4" w:space="0" w:color="000000"/>
            </w:tcBorders>
          </w:tcPr>
          <w:p w14:paraId="7995422E" w14:textId="2DE177C3" w:rsidR="00F27653" w:rsidRPr="00D87A65" w:rsidRDefault="00CD5801" w:rsidP="00D87A65">
            <w:pPr>
              <w:spacing w:after="0" w:line="360" w:lineRule="auto"/>
              <w:jc w:val="both"/>
              <w:rPr>
                <w:rFonts w:ascii="Book Antiqua" w:hAnsi="Book Antiqua"/>
                <w:sz w:val="24"/>
                <w:szCs w:val="24"/>
              </w:rPr>
            </w:pPr>
            <w:r>
              <w:rPr>
                <w:rFonts w:ascii="Book Antiqua" w:hAnsi="Book Antiqua"/>
                <w:sz w:val="24"/>
                <w:szCs w:val="24"/>
              </w:rPr>
              <w:t xml:space="preserve">N/A </w:t>
            </w:r>
            <w:r w:rsidR="00F27653" w:rsidRPr="00D87A65">
              <w:rPr>
                <w:rFonts w:ascii="Book Antiqua" w:hAnsi="Book Antiqua"/>
                <w:sz w:val="24"/>
                <w:szCs w:val="24"/>
              </w:rPr>
              <w:t xml:space="preserve"> </w:t>
            </w:r>
          </w:p>
        </w:tc>
        <w:tc>
          <w:tcPr>
            <w:tcW w:w="914" w:type="dxa"/>
            <w:tcBorders>
              <w:top w:val="single" w:sz="4" w:space="0" w:color="000000"/>
              <w:left w:val="single" w:sz="4" w:space="0" w:color="000000"/>
              <w:bottom w:val="single" w:sz="4" w:space="0" w:color="000000"/>
              <w:right w:val="single" w:sz="4" w:space="0" w:color="000000"/>
            </w:tcBorders>
          </w:tcPr>
          <w:p w14:paraId="6E18E940" w14:textId="79BB17E0" w:rsidR="00F27653" w:rsidRPr="00D87A65" w:rsidRDefault="00CD5801" w:rsidP="00D87A65">
            <w:pPr>
              <w:spacing w:after="0" w:line="360" w:lineRule="auto"/>
              <w:jc w:val="both"/>
              <w:rPr>
                <w:rFonts w:ascii="Book Antiqua" w:hAnsi="Book Antiqua"/>
                <w:sz w:val="24"/>
                <w:szCs w:val="24"/>
              </w:rPr>
            </w:pPr>
            <w:r>
              <w:rPr>
                <w:rFonts w:ascii="Book Antiqua" w:hAnsi="Book Antiqua"/>
                <w:sz w:val="24"/>
                <w:szCs w:val="24"/>
              </w:rPr>
              <w:t xml:space="preserve">N/A </w:t>
            </w:r>
            <w:r w:rsidR="00F27653" w:rsidRPr="00D87A65">
              <w:rPr>
                <w:rFonts w:ascii="Book Antiqua" w:hAnsi="Book Antiqua"/>
                <w:sz w:val="24"/>
                <w:szCs w:val="24"/>
              </w:rPr>
              <w:t xml:space="preserve"> </w:t>
            </w:r>
          </w:p>
        </w:tc>
      </w:tr>
    </w:tbl>
    <w:p w14:paraId="678C6892" w14:textId="10EBF04A" w:rsidR="00364E2F" w:rsidRPr="0082586F" w:rsidRDefault="00CD5801" w:rsidP="0082586F">
      <w:pPr>
        <w:spacing w:after="0" w:line="360" w:lineRule="auto"/>
        <w:jc w:val="both"/>
        <w:rPr>
          <w:rFonts w:ascii="Book Antiqua" w:hAnsi="Book Antiqua"/>
          <w:sz w:val="24"/>
          <w:szCs w:val="24"/>
          <w:lang w:eastAsia="zh-CN"/>
        </w:rPr>
      </w:pPr>
      <w:r w:rsidRPr="00D87A65">
        <w:rPr>
          <w:rFonts w:ascii="Book Antiqua" w:hAnsi="Book Antiqua"/>
          <w:sz w:val="24"/>
          <w:szCs w:val="24"/>
        </w:rPr>
        <w:t>Mean values unless otherwise stated</w:t>
      </w:r>
      <w:r>
        <w:rPr>
          <w:rFonts w:ascii="Book Antiqua" w:hAnsi="Book Antiqua" w:hint="eastAsia"/>
          <w:sz w:val="24"/>
          <w:szCs w:val="24"/>
          <w:lang w:eastAsia="zh-CN"/>
        </w:rPr>
        <w:t>.</w:t>
      </w:r>
      <w:r w:rsidR="0082586F">
        <w:rPr>
          <w:rFonts w:ascii="Book Antiqua" w:hAnsi="Book Antiqua" w:hint="eastAsia"/>
          <w:sz w:val="24"/>
          <w:szCs w:val="24"/>
          <w:lang w:eastAsia="zh-CN"/>
        </w:rPr>
        <w:t xml:space="preserve"> </w:t>
      </w:r>
      <w:r w:rsidR="00364E2F" w:rsidRPr="00D87A65">
        <w:rPr>
          <w:rFonts w:ascii="Book Antiqua" w:hAnsi="Book Antiqua" w:cs="AdvPSA336"/>
          <w:sz w:val="24"/>
          <w:szCs w:val="24"/>
        </w:rPr>
        <w:t>RCS</w:t>
      </w:r>
      <w:r w:rsidR="0082586F">
        <w:rPr>
          <w:rFonts w:ascii="Book Antiqua" w:hAnsi="Book Antiqua" w:cs="AdvPSA336" w:hint="eastAsia"/>
          <w:sz w:val="24"/>
          <w:szCs w:val="24"/>
          <w:lang w:eastAsia="zh-CN"/>
        </w:rPr>
        <w:t>:</w:t>
      </w:r>
      <w:r w:rsidR="00364E2F" w:rsidRPr="00D87A65">
        <w:rPr>
          <w:rFonts w:ascii="Book Antiqua" w:hAnsi="Book Antiqua" w:cs="AdvPSA336"/>
          <w:sz w:val="24"/>
          <w:szCs w:val="24"/>
        </w:rPr>
        <w:t xml:space="preserve"> Retrospective Cohort Study; RCT</w:t>
      </w:r>
      <w:r w:rsidR="0082586F">
        <w:rPr>
          <w:rFonts w:ascii="Book Antiqua" w:hAnsi="Book Antiqua" w:cs="AdvPSA336" w:hint="eastAsia"/>
          <w:sz w:val="24"/>
          <w:szCs w:val="24"/>
          <w:lang w:eastAsia="zh-CN"/>
        </w:rPr>
        <w:t>:</w:t>
      </w:r>
      <w:r w:rsidR="00364E2F" w:rsidRPr="00D87A65">
        <w:rPr>
          <w:rFonts w:ascii="Book Antiqua" w:hAnsi="Book Antiqua" w:cs="AdvPSA336"/>
          <w:sz w:val="24"/>
          <w:szCs w:val="24"/>
        </w:rPr>
        <w:t xml:space="preserve"> Randomised Controlled Trial; Frame </w:t>
      </w:r>
      <w:r>
        <w:rPr>
          <w:rFonts w:ascii="Book Antiqua" w:hAnsi="Book Antiqua" w:cs="AdvPSA336"/>
          <w:sz w:val="24"/>
          <w:szCs w:val="24"/>
        </w:rPr>
        <w:t>and</w:t>
      </w:r>
      <w:r w:rsidR="00364E2F" w:rsidRPr="00D87A65">
        <w:rPr>
          <w:rFonts w:ascii="Book Antiqua" w:hAnsi="Book Antiqua" w:cs="AdvPSA336"/>
          <w:sz w:val="24"/>
          <w:szCs w:val="24"/>
        </w:rPr>
        <w:t xml:space="preserve"> IF</w:t>
      </w:r>
      <w:r w:rsidR="0082586F">
        <w:rPr>
          <w:rFonts w:ascii="Book Antiqua" w:hAnsi="Book Antiqua" w:cs="AdvPSA336" w:hint="eastAsia"/>
          <w:sz w:val="24"/>
          <w:szCs w:val="24"/>
          <w:lang w:eastAsia="zh-CN"/>
        </w:rPr>
        <w:t>:</w:t>
      </w:r>
      <w:r w:rsidR="00364E2F" w:rsidRPr="00D87A65">
        <w:rPr>
          <w:rFonts w:ascii="Book Antiqua" w:hAnsi="Book Antiqua" w:cs="AdvPSA336"/>
          <w:sz w:val="24"/>
          <w:szCs w:val="24"/>
        </w:rPr>
        <w:t xml:space="preserve"> Frame Application with Internal Fixation; </w:t>
      </w:r>
      <w:proofErr w:type="spellStart"/>
      <w:r w:rsidR="00364E2F" w:rsidRPr="00D87A65">
        <w:rPr>
          <w:rFonts w:ascii="Book Antiqua" w:hAnsi="Book Antiqua" w:cs="AdvPSA336"/>
          <w:sz w:val="24"/>
          <w:szCs w:val="24"/>
        </w:rPr>
        <w:t>Arthro</w:t>
      </w:r>
      <w:proofErr w:type="spellEnd"/>
      <w:r w:rsidR="00364E2F" w:rsidRPr="00D87A65">
        <w:rPr>
          <w:rFonts w:ascii="Book Antiqua" w:hAnsi="Book Antiqua" w:cs="AdvPSA336"/>
          <w:sz w:val="24"/>
          <w:szCs w:val="24"/>
        </w:rPr>
        <w:t xml:space="preserve"> Frame</w:t>
      </w:r>
      <w:r w:rsidR="0082586F">
        <w:rPr>
          <w:rFonts w:ascii="Book Antiqua" w:hAnsi="Book Antiqua" w:cs="AdvPSA336" w:hint="eastAsia"/>
          <w:sz w:val="24"/>
          <w:szCs w:val="24"/>
          <w:lang w:eastAsia="zh-CN"/>
        </w:rPr>
        <w:t>:</w:t>
      </w:r>
      <w:r w:rsidR="00364E2F" w:rsidRPr="00D87A65">
        <w:rPr>
          <w:rFonts w:ascii="Book Antiqua" w:hAnsi="Book Antiqua" w:cs="AdvPSA336"/>
          <w:sz w:val="24"/>
          <w:szCs w:val="24"/>
        </w:rPr>
        <w:t xml:space="preserve"> Arthroscopic-Assisted Frame Application; OTA</w:t>
      </w:r>
      <w:r w:rsidR="0082586F">
        <w:rPr>
          <w:rFonts w:ascii="Book Antiqua" w:hAnsi="Book Antiqua" w:cs="AdvPSA336" w:hint="eastAsia"/>
          <w:sz w:val="24"/>
          <w:szCs w:val="24"/>
          <w:lang w:eastAsia="zh-CN"/>
        </w:rPr>
        <w:t>:</w:t>
      </w:r>
      <w:r w:rsidR="00364E2F" w:rsidRPr="00D87A65">
        <w:rPr>
          <w:rFonts w:ascii="Book Antiqua" w:hAnsi="Book Antiqua" w:cs="AdvPSA336"/>
          <w:sz w:val="24"/>
          <w:szCs w:val="24"/>
        </w:rPr>
        <w:t xml:space="preserve"> Orthopaedic Trauma Association; RTA</w:t>
      </w:r>
      <w:r w:rsidR="0082586F">
        <w:rPr>
          <w:rFonts w:ascii="Book Antiqua" w:hAnsi="Book Antiqua" w:cs="AdvPSA336" w:hint="eastAsia"/>
          <w:sz w:val="24"/>
          <w:szCs w:val="24"/>
          <w:lang w:eastAsia="zh-CN"/>
        </w:rPr>
        <w:t>:</w:t>
      </w:r>
      <w:r w:rsidR="00364E2F" w:rsidRPr="00D87A65">
        <w:rPr>
          <w:rFonts w:ascii="Book Antiqua" w:hAnsi="Book Antiqua" w:cs="AdvPSA336"/>
          <w:sz w:val="24"/>
          <w:szCs w:val="24"/>
        </w:rPr>
        <w:t xml:space="preserve"> Road Traffic Accident; Pedestrian</w:t>
      </w:r>
      <w:r w:rsidR="0082586F">
        <w:rPr>
          <w:rFonts w:ascii="Book Antiqua" w:hAnsi="Book Antiqua" w:cs="AdvPSA336" w:hint="eastAsia"/>
          <w:sz w:val="24"/>
          <w:szCs w:val="24"/>
          <w:lang w:eastAsia="zh-CN"/>
        </w:rPr>
        <w:t>:</w:t>
      </w:r>
      <w:r w:rsidR="00364E2F" w:rsidRPr="00D87A65">
        <w:rPr>
          <w:rFonts w:ascii="Book Antiqua" w:hAnsi="Book Antiqua" w:cs="AdvPSA336"/>
          <w:sz w:val="24"/>
          <w:szCs w:val="24"/>
        </w:rPr>
        <w:t xml:space="preserve"> Pedestrian struck by Motor Vehicle; AO/OTA</w:t>
      </w:r>
      <w:r w:rsidR="0082586F">
        <w:rPr>
          <w:rFonts w:ascii="Book Antiqua" w:hAnsi="Book Antiqua" w:cs="AdvPSA336" w:hint="eastAsia"/>
          <w:sz w:val="24"/>
          <w:szCs w:val="24"/>
          <w:lang w:eastAsia="zh-CN"/>
        </w:rPr>
        <w:t>:</w:t>
      </w:r>
      <w:r w:rsidR="00364E2F" w:rsidRPr="00D87A65">
        <w:rPr>
          <w:rFonts w:ascii="Book Antiqua" w:hAnsi="Book Antiqua" w:cs="AdvPSA336"/>
          <w:sz w:val="24"/>
          <w:szCs w:val="24"/>
        </w:rPr>
        <w:t xml:space="preserve"> </w:t>
      </w:r>
      <w:r w:rsidR="00364E2F" w:rsidRPr="00D87A65">
        <w:rPr>
          <w:rFonts w:ascii="Book Antiqua" w:hAnsi="Book Antiqua"/>
          <w:sz w:val="24"/>
          <w:szCs w:val="24"/>
          <w:lang w:val="en"/>
        </w:rPr>
        <w:t>Arbeitsgemeinschaft für Osteosynthesefragen</w:t>
      </w:r>
      <w:r w:rsidR="00364E2F" w:rsidRPr="00D87A65">
        <w:rPr>
          <w:rFonts w:ascii="Book Antiqua" w:hAnsi="Book Antiqua" w:cs="AdvPSA336"/>
          <w:sz w:val="24"/>
          <w:szCs w:val="24"/>
        </w:rPr>
        <w:t>/Orthopaedic Trauma Association;</w:t>
      </w:r>
      <w:r w:rsidR="00D87A65">
        <w:rPr>
          <w:rFonts w:ascii="Book Antiqua" w:hAnsi="Book Antiqua" w:cs="AdvPSA336"/>
          <w:sz w:val="24"/>
          <w:szCs w:val="24"/>
        </w:rPr>
        <w:t xml:space="preserve"> </w:t>
      </w:r>
      <w:r>
        <w:rPr>
          <w:rFonts w:ascii="Book Antiqua" w:hAnsi="Book Antiqua" w:cs="AdvPSA336"/>
          <w:sz w:val="24"/>
          <w:szCs w:val="24"/>
        </w:rPr>
        <w:t>N/A</w:t>
      </w:r>
      <w:r w:rsidR="0082586F">
        <w:rPr>
          <w:rFonts w:ascii="Book Antiqua" w:hAnsi="Book Antiqua" w:cs="AdvPSA336" w:hint="eastAsia"/>
          <w:sz w:val="24"/>
          <w:szCs w:val="24"/>
          <w:lang w:eastAsia="zh-CN"/>
        </w:rPr>
        <w:t>:</w:t>
      </w:r>
      <w:r w:rsidR="00364E2F" w:rsidRPr="00D87A65">
        <w:rPr>
          <w:rFonts w:ascii="Book Antiqua" w:hAnsi="Book Antiqua" w:cs="AdvPSA336"/>
          <w:sz w:val="24"/>
          <w:szCs w:val="24"/>
        </w:rPr>
        <w:t xml:space="preserve"> Data </w:t>
      </w:r>
      <w:r w:rsidR="0082586F" w:rsidRPr="00D87A65">
        <w:rPr>
          <w:rFonts w:ascii="Book Antiqua" w:hAnsi="Book Antiqua" w:cs="AdvPSA336"/>
          <w:sz w:val="24"/>
          <w:szCs w:val="24"/>
        </w:rPr>
        <w:t>not avai</w:t>
      </w:r>
      <w:r w:rsidR="00364E2F" w:rsidRPr="00D87A65">
        <w:rPr>
          <w:rFonts w:ascii="Book Antiqua" w:hAnsi="Book Antiqua" w:cs="AdvPSA336"/>
          <w:sz w:val="24"/>
          <w:szCs w:val="24"/>
        </w:rPr>
        <w:t>lable</w:t>
      </w:r>
      <w:r w:rsidR="0082586F">
        <w:rPr>
          <w:rFonts w:ascii="Book Antiqua" w:hAnsi="Book Antiqua" w:cs="AdvPSA336" w:hint="eastAsia"/>
          <w:sz w:val="24"/>
          <w:szCs w:val="24"/>
          <w:lang w:eastAsia="zh-CN"/>
        </w:rPr>
        <w:t>;</w:t>
      </w:r>
      <w:r w:rsidR="00364E2F" w:rsidRPr="00D87A65">
        <w:rPr>
          <w:rFonts w:ascii="Book Antiqua" w:hAnsi="Book Antiqua" w:cs="AdvPSA336"/>
          <w:sz w:val="24"/>
          <w:szCs w:val="24"/>
        </w:rPr>
        <w:t xml:space="preserve"> IA</w:t>
      </w:r>
      <w:r w:rsidR="0082586F">
        <w:rPr>
          <w:rFonts w:ascii="Book Antiqua" w:hAnsi="Book Antiqua" w:cs="AdvPSA336" w:hint="eastAsia"/>
          <w:sz w:val="24"/>
          <w:szCs w:val="24"/>
          <w:lang w:eastAsia="zh-CN"/>
        </w:rPr>
        <w:t>:</w:t>
      </w:r>
      <w:r w:rsidR="00364E2F" w:rsidRPr="00D87A65">
        <w:rPr>
          <w:rFonts w:ascii="Book Antiqua" w:hAnsi="Book Antiqua" w:cs="AdvPSA336"/>
          <w:sz w:val="24"/>
          <w:szCs w:val="24"/>
        </w:rPr>
        <w:t xml:space="preserve"> Intra-Articular.</w:t>
      </w:r>
    </w:p>
    <w:p w14:paraId="63B89455" w14:textId="77777777" w:rsidR="00673D94" w:rsidRPr="00D87A65" w:rsidRDefault="00673D94" w:rsidP="00D87A65">
      <w:pPr>
        <w:autoSpaceDE w:val="0"/>
        <w:autoSpaceDN w:val="0"/>
        <w:adjustRightInd w:val="0"/>
        <w:spacing w:after="0" w:line="360" w:lineRule="auto"/>
        <w:jc w:val="both"/>
        <w:rPr>
          <w:rFonts w:ascii="Book Antiqua" w:hAnsi="Book Antiqua" w:cs="AdvOTbc475f09"/>
          <w:sz w:val="24"/>
          <w:szCs w:val="24"/>
        </w:rPr>
      </w:pPr>
    </w:p>
    <w:p w14:paraId="26CF7383" w14:textId="77777777" w:rsidR="00E137C7" w:rsidRDefault="00E137C7">
      <w:pPr>
        <w:spacing w:after="0" w:line="240" w:lineRule="auto"/>
        <w:rPr>
          <w:rFonts w:ascii="Book Antiqua" w:hAnsi="Book Antiqua"/>
          <w:b/>
          <w:sz w:val="24"/>
          <w:szCs w:val="24"/>
        </w:rPr>
      </w:pPr>
      <w:r>
        <w:rPr>
          <w:rFonts w:ascii="Book Antiqua" w:hAnsi="Book Antiqua"/>
          <w:b/>
          <w:sz w:val="24"/>
          <w:szCs w:val="24"/>
        </w:rPr>
        <w:br w:type="page"/>
      </w:r>
    </w:p>
    <w:p w14:paraId="516D1CEB" w14:textId="2968714E" w:rsidR="00AD6AFF" w:rsidRPr="0082586F" w:rsidRDefault="006A4C88" w:rsidP="00D87A65">
      <w:pPr>
        <w:spacing w:after="0" w:line="360" w:lineRule="auto"/>
        <w:jc w:val="both"/>
        <w:rPr>
          <w:rFonts w:ascii="Book Antiqua" w:hAnsi="Book Antiqua"/>
          <w:b/>
          <w:sz w:val="24"/>
          <w:szCs w:val="24"/>
          <w:lang w:eastAsia="zh-CN"/>
        </w:rPr>
      </w:pPr>
      <w:r w:rsidRPr="0082586F">
        <w:rPr>
          <w:rFonts w:ascii="Book Antiqua" w:hAnsi="Book Antiqua"/>
          <w:b/>
          <w:sz w:val="24"/>
          <w:szCs w:val="24"/>
        </w:rPr>
        <w:lastRenderedPageBreak/>
        <w:t>Table 6</w:t>
      </w:r>
      <w:r w:rsidR="00AD6AFF" w:rsidRPr="0082586F">
        <w:rPr>
          <w:rFonts w:ascii="Book Antiqua" w:hAnsi="Book Antiqua"/>
          <w:b/>
          <w:sz w:val="24"/>
          <w:szCs w:val="24"/>
        </w:rPr>
        <w:t xml:space="preserve"> Surgical </w:t>
      </w:r>
      <w:r w:rsidR="0082586F" w:rsidRPr="0082586F">
        <w:rPr>
          <w:rFonts w:ascii="Book Antiqua" w:hAnsi="Book Antiqua"/>
          <w:b/>
          <w:sz w:val="24"/>
          <w:szCs w:val="24"/>
        </w:rPr>
        <w:t>cohorts with combined outcome data</w:t>
      </w:r>
      <w:r w:rsidR="00AD6AFF" w:rsidRPr="0082586F">
        <w:rPr>
          <w:rFonts w:ascii="Book Antiqua" w:hAnsi="Book Antiqua"/>
          <w:b/>
          <w:sz w:val="24"/>
          <w:szCs w:val="24"/>
        </w:rPr>
        <w:t xml:space="preserve"> – Only patient</w:t>
      </w:r>
      <w:r w:rsidR="0082586F" w:rsidRPr="0082586F">
        <w:rPr>
          <w:rFonts w:ascii="Book Antiqua" w:hAnsi="Book Antiqua"/>
          <w:b/>
          <w:sz w:val="24"/>
          <w:szCs w:val="24"/>
        </w:rPr>
        <w:t>s with follow-up data included</w:t>
      </w:r>
    </w:p>
    <w:p w14:paraId="61FB4FDE" w14:textId="77777777" w:rsidR="00AD6AFF" w:rsidRPr="00D87A65" w:rsidRDefault="00AD6AFF" w:rsidP="00D87A65">
      <w:pPr>
        <w:spacing w:after="0" w:line="360" w:lineRule="auto"/>
        <w:jc w:val="both"/>
        <w:rPr>
          <w:rFonts w:ascii="Book Antiqua" w:hAnsi="Book Antiqua"/>
          <w:sz w:val="24"/>
          <w:szCs w:val="24"/>
        </w:rPr>
      </w:pPr>
      <w:r w:rsidRPr="00D87A65">
        <w:rPr>
          <w:rFonts w:ascii="Book Antiqua" w:eastAsia="Arial" w:hAnsi="Book Antiqua" w:cs="Arial"/>
          <w:sz w:val="24"/>
          <w:szCs w:val="24"/>
        </w:rPr>
        <w:t xml:space="preserve"> </w:t>
      </w:r>
    </w:p>
    <w:tbl>
      <w:tblPr>
        <w:tblStyle w:val="TableGrid0"/>
        <w:tblW w:w="16504" w:type="dxa"/>
        <w:tblInd w:w="-459" w:type="dxa"/>
        <w:tblCellMar>
          <w:top w:w="32" w:type="dxa"/>
          <w:left w:w="108" w:type="dxa"/>
          <w:right w:w="86" w:type="dxa"/>
        </w:tblCellMar>
        <w:tblLook w:val="04A0" w:firstRow="1" w:lastRow="0" w:firstColumn="1" w:lastColumn="0" w:noHBand="0" w:noVBand="1"/>
      </w:tblPr>
      <w:tblGrid>
        <w:gridCol w:w="1411"/>
        <w:gridCol w:w="434"/>
        <w:gridCol w:w="901"/>
        <w:gridCol w:w="956"/>
        <w:gridCol w:w="1770"/>
        <w:gridCol w:w="871"/>
        <w:gridCol w:w="1238"/>
        <w:gridCol w:w="986"/>
        <w:gridCol w:w="1114"/>
        <w:gridCol w:w="1152"/>
        <w:gridCol w:w="927"/>
        <w:gridCol w:w="1550"/>
        <w:gridCol w:w="927"/>
        <w:gridCol w:w="957"/>
        <w:gridCol w:w="819"/>
        <w:gridCol w:w="957"/>
      </w:tblGrid>
      <w:tr w:rsidR="00D87A65" w:rsidRPr="00D87A65" w14:paraId="4BAB905F" w14:textId="77777777" w:rsidTr="000C6C0A">
        <w:trPr>
          <w:trHeight w:val="401"/>
        </w:trPr>
        <w:tc>
          <w:tcPr>
            <w:tcW w:w="1134" w:type="dxa"/>
            <w:tcBorders>
              <w:top w:val="single" w:sz="4" w:space="0" w:color="000000"/>
              <w:left w:val="single" w:sz="4" w:space="0" w:color="000000"/>
              <w:bottom w:val="single" w:sz="4" w:space="0" w:color="000000"/>
              <w:right w:val="single" w:sz="4" w:space="0" w:color="000000"/>
            </w:tcBorders>
          </w:tcPr>
          <w:p w14:paraId="0133D217" w14:textId="21C2B4C1" w:rsidR="00AD6AFF" w:rsidRPr="00D87A65" w:rsidRDefault="00DB0EE2" w:rsidP="00D87A65">
            <w:pPr>
              <w:spacing w:after="0" w:line="360" w:lineRule="auto"/>
              <w:jc w:val="both"/>
              <w:rPr>
                <w:rFonts w:ascii="Book Antiqua" w:hAnsi="Book Antiqua"/>
                <w:sz w:val="24"/>
                <w:szCs w:val="24"/>
                <w:lang w:eastAsia="zh-CN"/>
              </w:rPr>
            </w:pPr>
            <w:r>
              <w:rPr>
                <w:rFonts w:ascii="Book Antiqua" w:hAnsi="Book Antiqua"/>
                <w:sz w:val="24"/>
                <w:szCs w:val="24"/>
                <w:lang w:eastAsia="zh-CN"/>
              </w:rPr>
              <w:t>R</w:t>
            </w:r>
            <w:r>
              <w:rPr>
                <w:rFonts w:ascii="Book Antiqua" w:hAnsi="Book Antiqua" w:hint="eastAsia"/>
                <w:sz w:val="24"/>
                <w:szCs w:val="24"/>
                <w:lang w:eastAsia="zh-CN"/>
              </w:rPr>
              <w:t>ef.</w:t>
            </w:r>
          </w:p>
        </w:tc>
        <w:tc>
          <w:tcPr>
            <w:tcW w:w="426" w:type="dxa"/>
            <w:tcBorders>
              <w:top w:val="single" w:sz="4" w:space="0" w:color="000000"/>
              <w:left w:val="single" w:sz="4" w:space="0" w:color="000000"/>
              <w:bottom w:val="single" w:sz="4" w:space="0" w:color="000000"/>
              <w:right w:val="single" w:sz="4" w:space="0" w:color="000000"/>
            </w:tcBorders>
          </w:tcPr>
          <w:p w14:paraId="3C0F790C" w14:textId="77777777" w:rsidR="00AD6AFF" w:rsidRPr="00DB0EE2" w:rsidRDefault="00AD6AFF" w:rsidP="00D87A65">
            <w:pPr>
              <w:spacing w:after="0" w:line="360" w:lineRule="auto"/>
              <w:jc w:val="both"/>
              <w:rPr>
                <w:rFonts w:ascii="Book Antiqua" w:hAnsi="Book Antiqua"/>
                <w:i/>
                <w:sz w:val="24"/>
                <w:szCs w:val="24"/>
              </w:rPr>
            </w:pPr>
            <w:r w:rsidRPr="00DB0EE2">
              <w:rPr>
                <w:rFonts w:ascii="Book Antiqua" w:hAnsi="Book Antiqua"/>
                <w:i/>
                <w:sz w:val="24"/>
                <w:szCs w:val="24"/>
              </w:rPr>
              <w:t xml:space="preserve">N </w:t>
            </w:r>
          </w:p>
        </w:tc>
        <w:tc>
          <w:tcPr>
            <w:tcW w:w="708" w:type="dxa"/>
            <w:tcBorders>
              <w:top w:val="single" w:sz="4" w:space="0" w:color="000000"/>
              <w:left w:val="single" w:sz="4" w:space="0" w:color="000000"/>
              <w:bottom w:val="single" w:sz="4" w:space="0" w:color="000000"/>
              <w:right w:val="single" w:sz="4" w:space="0" w:color="000000"/>
            </w:tcBorders>
          </w:tcPr>
          <w:p w14:paraId="38A3A025" w14:textId="36966763" w:rsidR="00AD6AFF" w:rsidRPr="00D87A65" w:rsidRDefault="00AD6AFF" w:rsidP="00D87A65">
            <w:pPr>
              <w:spacing w:after="0" w:line="360" w:lineRule="auto"/>
              <w:jc w:val="both"/>
              <w:rPr>
                <w:rFonts w:ascii="Book Antiqua" w:hAnsi="Book Antiqua"/>
                <w:sz w:val="24"/>
                <w:szCs w:val="24"/>
              </w:rPr>
            </w:pPr>
            <w:r w:rsidRPr="00D87A65">
              <w:rPr>
                <w:rFonts w:ascii="Book Antiqua" w:hAnsi="Book Antiqua"/>
                <w:sz w:val="24"/>
                <w:szCs w:val="24"/>
              </w:rPr>
              <w:t xml:space="preserve">Study </w:t>
            </w:r>
            <w:r w:rsidR="00DB0EE2" w:rsidRPr="00D87A65">
              <w:rPr>
                <w:rFonts w:ascii="Book Antiqua" w:hAnsi="Book Antiqua"/>
                <w:sz w:val="24"/>
                <w:szCs w:val="24"/>
              </w:rPr>
              <w:t>d</w:t>
            </w:r>
            <w:r w:rsidRPr="00D87A65">
              <w:rPr>
                <w:rFonts w:ascii="Book Antiqua" w:hAnsi="Book Antiqua"/>
                <w:sz w:val="24"/>
                <w:szCs w:val="24"/>
              </w:rPr>
              <w:t xml:space="preserve">esign </w:t>
            </w:r>
          </w:p>
        </w:tc>
        <w:tc>
          <w:tcPr>
            <w:tcW w:w="993" w:type="dxa"/>
            <w:tcBorders>
              <w:top w:val="single" w:sz="4" w:space="0" w:color="000000"/>
              <w:left w:val="single" w:sz="4" w:space="0" w:color="000000"/>
              <w:bottom w:val="single" w:sz="4" w:space="0" w:color="000000"/>
              <w:right w:val="single" w:sz="4" w:space="0" w:color="000000"/>
            </w:tcBorders>
          </w:tcPr>
          <w:p w14:paraId="78438820" w14:textId="77777777" w:rsidR="00AD6AFF" w:rsidRPr="00D87A65" w:rsidRDefault="00AD6AFF" w:rsidP="00D87A65">
            <w:pPr>
              <w:spacing w:after="0" w:line="360" w:lineRule="auto"/>
              <w:jc w:val="both"/>
              <w:rPr>
                <w:rFonts w:ascii="Book Antiqua" w:hAnsi="Book Antiqua"/>
                <w:sz w:val="24"/>
                <w:szCs w:val="24"/>
              </w:rPr>
            </w:pPr>
            <w:r w:rsidRPr="00D87A65">
              <w:rPr>
                <w:rFonts w:ascii="Book Antiqua" w:hAnsi="Book Antiqua"/>
                <w:sz w:val="24"/>
                <w:szCs w:val="24"/>
              </w:rPr>
              <w:t xml:space="preserve">Mean </w:t>
            </w:r>
          </w:p>
          <w:p w14:paraId="51CA27EA" w14:textId="4D33FB14" w:rsidR="00AD6AFF" w:rsidRPr="00D87A65" w:rsidRDefault="00DB0EE2" w:rsidP="00D87A65">
            <w:pPr>
              <w:spacing w:after="0" w:line="360" w:lineRule="auto"/>
              <w:jc w:val="both"/>
              <w:rPr>
                <w:rFonts w:ascii="Book Antiqua" w:hAnsi="Book Antiqua"/>
                <w:sz w:val="24"/>
                <w:szCs w:val="24"/>
              </w:rPr>
            </w:pPr>
            <w:r w:rsidRPr="00D87A65">
              <w:rPr>
                <w:rFonts w:ascii="Book Antiqua" w:hAnsi="Book Antiqua"/>
                <w:sz w:val="24"/>
                <w:szCs w:val="24"/>
              </w:rPr>
              <w:t>f</w:t>
            </w:r>
            <w:r w:rsidR="00AD6AFF" w:rsidRPr="00D87A65">
              <w:rPr>
                <w:rFonts w:ascii="Book Antiqua" w:hAnsi="Book Antiqua"/>
                <w:sz w:val="24"/>
                <w:szCs w:val="24"/>
              </w:rPr>
              <w:t xml:space="preserve">ollow-up </w:t>
            </w:r>
          </w:p>
        </w:tc>
        <w:tc>
          <w:tcPr>
            <w:tcW w:w="1417" w:type="dxa"/>
            <w:tcBorders>
              <w:top w:val="single" w:sz="4" w:space="0" w:color="000000"/>
              <w:left w:val="single" w:sz="4" w:space="0" w:color="000000"/>
              <w:bottom w:val="single" w:sz="4" w:space="0" w:color="000000"/>
              <w:right w:val="single" w:sz="4" w:space="0" w:color="000000"/>
            </w:tcBorders>
          </w:tcPr>
          <w:p w14:paraId="536A1240" w14:textId="77777777" w:rsidR="00AD6AFF" w:rsidRPr="00D87A65" w:rsidRDefault="00AD6AFF" w:rsidP="00D87A65">
            <w:pPr>
              <w:spacing w:after="0" w:line="360" w:lineRule="auto"/>
              <w:jc w:val="both"/>
              <w:rPr>
                <w:rFonts w:ascii="Book Antiqua" w:hAnsi="Book Antiqua"/>
                <w:sz w:val="24"/>
                <w:szCs w:val="24"/>
              </w:rPr>
            </w:pPr>
            <w:r w:rsidRPr="00D87A65">
              <w:rPr>
                <w:rFonts w:ascii="Book Antiqua" w:hAnsi="Book Antiqua"/>
                <w:sz w:val="24"/>
                <w:szCs w:val="24"/>
              </w:rPr>
              <w:t xml:space="preserve">Treatment </w:t>
            </w:r>
          </w:p>
        </w:tc>
        <w:tc>
          <w:tcPr>
            <w:tcW w:w="992" w:type="dxa"/>
            <w:tcBorders>
              <w:top w:val="single" w:sz="4" w:space="0" w:color="000000"/>
              <w:left w:val="single" w:sz="4" w:space="0" w:color="000000"/>
              <w:bottom w:val="single" w:sz="4" w:space="0" w:color="000000"/>
              <w:right w:val="single" w:sz="4" w:space="0" w:color="000000"/>
            </w:tcBorders>
          </w:tcPr>
          <w:p w14:paraId="274AFDB7" w14:textId="77777777" w:rsidR="00AD6AFF" w:rsidRPr="00D87A65" w:rsidRDefault="00AD6AFF" w:rsidP="00D87A65">
            <w:pPr>
              <w:spacing w:after="0" w:line="360" w:lineRule="auto"/>
              <w:jc w:val="both"/>
              <w:rPr>
                <w:rFonts w:ascii="Book Antiqua" w:hAnsi="Book Antiqua"/>
                <w:sz w:val="24"/>
                <w:szCs w:val="24"/>
              </w:rPr>
            </w:pPr>
            <w:r w:rsidRPr="00D87A65">
              <w:rPr>
                <w:rFonts w:ascii="Book Antiqua" w:hAnsi="Book Antiqua"/>
                <w:sz w:val="24"/>
                <w:szCs w:val="24"/>
              </w:rPr>
              <w:t xml:space="preserve">Mode of </w:t>
            </w:r>
          </w:p>
          <w:p w14:paraId="02F40E81" w14:textId="0F722B1A" w:rsidR="00AD6AFF" w:rsidRPr="00D87A65" w:rsidRDefault="00DB0EE2" w:rsidP="00D87A65">
            <w:pPr>
              <w:spacing w:after="0" w:line="360" w:lineRule="auto"/>
              <w:jc w:val="both"/>
              <w:rPr>
                <w:rFonts w:ascii="Book Antiqua" w:hAnsi="Book Antiqua"/>
                <w:sz w:val="24"/>
                <w:szCs w:val="24"/>
              </w:rPr>
            </w:pPr>
            <w:r w:rsidRPr="00D87A65">
              <w:rPr>
                <w:rFonts w:ascii="Book Antiqua" w:hAnsi="Book Antiqua"/>
                <w:sz w:val="24"/>
                <w:szCs w:val="24"/>
              </w:rPr>
              <w:t>i</w:t>
            </w:r>
            <w:r w:rsidR="00AD6AFF" w:rsidRPr="00D87A65">
              <w:rPr>
                <w:rFonts w:ascii="Book Antiqua" w:hAnsi="Book Antiqua"/>
                <w:sz w:val="24"/>
                <w:szCs w:val="24"/>
              </w:rPr>
              <w:t xml:space="preserve">njury </w:t>
            </w:r>
          </w:p>
        </w:tc>
        <w:tc>
          <w:tcPr>
            <w:tcW w:w="1276" w:type="dxa"/>
            <w:tcBorders>
              <w:top w:val="single" w:sz="4" w:space="0" w:color="000000"/>
              <w:left w:val="single" w:sz="4" w:space="0" w:color="000000"/>
              <w:bottom w:val="single" w:sz="4" w:space="0" w:color="000000"/>
              <w:right w:val="single" w:sz="4" w:space="0" w:color="000000"/>
            </w:tcBorders>
          </w:tcPr>
          <w:p w14:paraId="67DD271B" w14:textId="6697657D" w:rsidR="00AD6AFF" w:rsidRPr="00D87A65" w:rsidRDefault="00AD6AFF" w:rsidP="00D87A65">
            <w:pPr>
              <w:spacing w:after="0" w:line="360" w:lineRule="auto"/>
              <w:jc w:val="both"/>
              <w:rPr>
                <w:rFonts w:ascii="Book Antiqua" w:hAnsi="Book Antiqua"/>
                <w:sz w:val="24"/>
                <w:szCs w:val="24"/>
              </w:rPr>
            </w:pPr>
            <w:r w:rsidRPr="00D87A65">
              <w:rPr>
                <w:rFonts w:ascii="Book Antiqua" w:hAnsi="Book Antiqua"/>
                <w:sz w:val="24"/>
                <w:szCs w:val="24"/>
              </w:rPr>
              <w:t xml:space="preserve">Fracture </w:t>
            </w:r>
            <w:r w:rsidR="00DB0EE2" w:rsidRPr="00D87A65">
              <w:rPr>
                <w:rFonts w:ascii="Book Antiqua" w:hAnsi="Book Antiqua"/>
                <w:sz w:val="24"/>
                <w:szCs w:val="24"/>
              </w:rPr>
              <w:t>t</w:t>
            </w:r>
            <w:r w:rsidRPr="00D87A65">
              <w:rPr>
                <w:rFonts w:ascii="Book Antiqua" w:hAnsi="Book Antiqua"/>
                <w:sz w:val="24"/>
                <w:szCs w:val="24"/>
              </w:rPr>
              <w:t xml:space="preserve">ypes </w:t>
            </w:r>
          </w:p>
        </w:tc>
        <w:tc>
          <w:tcPr>
            <w:tcW w:w="992" w:type="dxa"/>
            <w:tcBorders>
              <w:top w:val="single" w:sz="4" w:space="0" w:color="000000"/>
              <w:left w:val="single" w:sz="4" w:space="0" w:color="000000"/>
              <w:bottom w:val="single" w:sz="4" w:space="0" w:color="000000"/>
              <w:right w:val="single" w:sz="4" w:space="0" w:color="000000"/>
            </w:tcBorders>
          </w:tcPr>
          <w:p w14:paraId="2A321226" w14:textId="58529AEA" w:rsidR="00AD6AFF" w:rsidRPr="00D87A65" w:rsidRDefault="00AD6AFF" w:rsidP="00D87A65">
            <w:pPr>
              <w:spacing w:after="0" w:line="360" w:lineRule="auto"/>
              <w:jc w:val="both"/>
              <w:rPr>
                <w:rFonts w:ascii="Book Antiqua" w:hAnsi="Book Antiqua"/>
                <w:sz w:val="24"/>
                <w:szCs w:val="24"/>
              </w:rPr>
            </w:pPr>
            <w:r w:rsidRPr="00D87A65">
              <w:rPr>
                <w:rFonts w:ascii="Book Antiqua" w:hAnsi="Book Antiqua"/>
                <w:sz w:val="24"/>
                <w:szCs w:val="24"/>
              </w:rPr>
              <w:t xml:space="preserve">Report of IA </w:t>
            </w:r>
            <w:r w:rsidR="00DB0EE2" w:rsidRPr="00D87A65">
              <w:rPr>
                <w:rFonts w:ascii="Book Antiqua" w:hAnsi="Book Antiqua"/>
                <w:sz w:val="24"/>
                <w:szCs w:val="24"/>
              </w:rPr>
              <w:t>i</w:t>
            </w:r>
            <w:r w:rsidRPr="00D87A65">
              <w:rPr>
                <w:rFonts w:ascii="Book Antiqua" w:hAnsi="Book Antiqua"/>
                <w:sz w:val="24"/>
                <w:szCs w:val="24"/>
              </w:rPr>
              <w:t xml:space="preserve">njuries </w:t>
            </w:r>
          </w:p>
        </w:tc>
        <w:tc>
          <w:tcPr>
            <w:tcW w:w="851" w:type="dxa"/>
            <w:tcBorders>
              <w:top w:val="single" w:sz="4" w:space="0" w:color="000000"/>
              <w:left w:val="single" w:sz="4" w:space="0" w:color="000000"/>
              <w:bottom w:val="single" w:sz="4" w:space="0" w:color="000000"/>
              <w:right w:val="single" w:sz="4" w:space="0" w:color="000000"/>
            </w:tcBorders>
          </w:tcPr>
          <w:p w14:paraId="5DEF1664" w14:textId="15E642D9" w:rsidR="00AD6AFF" w:rsidRPr="00D87A65" w:rsidRDefault="00AD6AFF" w:rsidP="00D87A65">
            <w:pPr>
              <w:spacing w:after="0" w:line="360" w:lineRule="auto"/>
              <w:jc w:val="both"/>
              <w:rPr>
                <w:rFonts w:ascii="Book Antiqua" w:hAnsi="Book Antiqua"/>
                <w:sz w:val="24"/>
                <w:szCs w:val="24"/>
              </w:rPr>
            </w:pPr>
            <w:r w:rsidRPr="00D87A65">
              <w:rPr>
                <w:rFonts w:ascii="Book Antiqua" w:hAnsi="Book Antiqua"/>
                <w:sz w:val="24"/>
                <w:szCs w:val="24"/>
              </w:rPr>
              <w:t xml:space="preserve">IA </w:t>
            </w:r>
            <w:r w:rsidR="00DB0EE2" w:rsidRPr="00D87A65">
              <w:rPr>
                <w:rFonts w:ascii="Book Antiqua" w:hAnsi="Book Antiqua"/>
                <w:sz w:val="24"/>
                <w:szCs w:val="24"/>
              </w:rPr>
              <w:t>i</w:t>
            </w:r>
            <w:r w:rsidRPr="00D87A65">
              <w:rPr>
                <w:rFonts w:ascii="Book Antiqua" w:hAnsi="Book Antiqua"/>
                <w:sz w:val="24"/>
                <w:szCs w:val="24"/>
              </w:rPr>
              <w:t xml:space="preserve">njury </w:t>
            </w:r>
            <w:r w:rsidR="00DB0EE2" w:rsidRPr="00D87A65">
              <w:rPr>
                <w:rFonts w:ascii="Book Antiqua" w:hAnsi="Book Antiqua"/>
                <w:sz w:val="24"/>
                <w:szCs w:val="24"/>
              </w:rPr>
              <w:t>r</w:t>
            </w:r>
            <w:r w:rsidRPr="00D87A65">
              <w:rPr>
                <w:rFonts w:ascii="Book Antiqua" w:hAnsi="Book Antiqua"/>
                <w:sz w:val="24"/>
                <w:szCs w:val="24"/>
              </w:rPr>
              <w:t xml:space="preserve">epair </w:t>
            </w:r>
          </w:p>
        </w:tc>
        <w:tc>
          <w:tcPr>
            <w:tcW w:w="850" w:type="dxa"/>
            <w:tcBorders>
              <w:top w:val="single" w:sz="4" w:space="0" w:color="000000"/>
              <w:left w:val="single" w:sz="4" w:space="0" w:color="000000"/>
              <w:bottom w:val="single" w:sz="4" w:space="0" w:color="000000"/>
              <w:right w:val="single" w:sz="4" w:space="0" w:color="000000"/>
            </w:tcBorders>
          </w:tcPr>
          <w:p w14:paraId="383AEB52" w14:textId="77777777" w:rsidR="00AD6AFF" w:rsidRPr="00D87A65" w:rsidRDefault="00AD6AFF" w:rsidP="00D87A65">
            <w:pPr>
              <w:spacing w:after="0" w:line="360" w:lineRule="auto"/>
              <w:jc w:val="both"/>
              <w:rPr>
                <w:rFonts w:ascii="Book Antiqua" w:hAnsi="Book Antiqua"/>
                <w:sz w:val="24"/>
                <w:szCs w:val="24"/>
              </w:rPr>
            </w:pPr>
            <w:r w:rsidRPr="00D87A65">
              <w:rPr>
                <w:rFonts w:ascii="Book Antiqua" w:hAnsi="Book Antiqua"/>
                <w:sz w:val="24"/>
                <w:szCs w:val="24"/>
              </w:rPr>
              <w:t xml:space="preserve">Coleman score </w:t>
            </w:r>
          </w:p>
        </w:tc>
        <w:tc>
          <w:tcPr>
            <w:tcW w:w="768" w:type="dxa"/>
            <w:tcBorders>
              <w:top w:val="single" w:sz="4" w:space="0" w:color="000000"/>
              <w:left w:val="single" w:sz="4" w:space="0" w:color="000000"/>
              <w:bottom w:val="single" w:sz="4" w:space="0" w:color="000000"/>
              <w:right w:val="single" w:sz="4" w:space="0" w:color="000000"/>
            </w:tcBorders>
          </w:tcPr>
          <w:p w14:paraId="47627F55" w14:textId="1E6E1CFA" w:rsidR="00AD6AFF" w:rsidRPr="00D87A65" w:rsidRDefault="00AD6AFF" w:rsidP="00D87A65">
            <w:pPr>
              <w:spacing w:after="0" w:line="360" w:lineRule="auto"/>
              <w:jc w:val="both"/>
              <w:rPr>
                <w:rFonts w:ascii="Book Antiqua" w:hAnsi="Book Antiqua"/>
                <w:sz w:val="24"/>
                <w:szCs w:val="24"/>
              </w:rPr>
            </w:pPr>
            <w:r w:rsidRPr="00D87A65">
              <w:rPr>
                <w:rFonts w:ascii="Book Antiqua" w:hAnsi="Book Antiqua"/>
                <w:sz w:val="24"/>
                <w:szCs w:val="24"/>
              </w:rPr>
              <w:t xml:space="preserve">Return </w:t>
            </w:r>
            <w:r w:rsidR="00DB0EE2" w:rsidRPr="00D87A65">
              <w:rPr>
                <w:rFonts w:ascii="Book Antiqua" w:hAnsi="Book Antiqua"/>
                <w:sz w:val="24"/>
                <w:szCs w:val="24"/>
              </w:rPr>
              <w:t>r</w:t>
            </w:r>
            <w:r w:rsidRPr="00D87A65">
              <w:rPr>
                <w:rFonts w:ascii="Book Antiqua" w:hAnsi="Book Antiqua"/>
                <w:sz w:val="24"/>
                <w:szCs w:val="24"/>
              </w:rPr>
              <w:t xml:space="preserve">ate </w:t>
            </w:r>
          </w:p>
        </w:tc>
        <w:tc>
          <w:tcPr>
            <w:tcW w:w="1561" w:type="dxa"/>
            <w:tcBorders>
              <w:top w:val="single" w:sz="4" w:space="0" w:color="000000"/>
              <w:left w:val="single" w:sz="4" w:space="0" w:color="000000"/>
              <w:bottom w:val="single" w:sz="4" w:space="0" w:color="000000"/>
              <w:right w:val="single" w:sz="4" w:space="0" w:color="000000"/>
            </w:tcBorders>
          </w:tcPr>
          <w:p w14:paraId="28BBB1DA" w14:textId="050D9996" w:rsidR="00AD6AFF" w:rsidRPr="00D87A65" w:rsidRDefault="00AD6AFF" w:rsidP="00D87A65">
            <w:pPr>
              <w:spacing w:after="0" w:line="360" w:lineRule="auto"/>
              <w:jc w:val="both"/>
              <w:rPr>
                <w:rFonts w:ascii="Book Antiqua" w:hAnsi="Book Antiqua"/>
                <w:sz w:val="24"/>
                <w:szCs w:val="24"/>
              </w:rPr>
            </w:pPr>
            <w:r w:rsidRPr="00D87A65">
              <w:rPr>
                <w:rFonts w:ascii="Book Antiqua" w:hAnsi="Book Antiqua"/>
                <w:sz w:val="24"/>
                <w:szCs w:val="24"/>
              </w:rPr>
              <w:t>Return</w:t>
            </w:r>
            <w:r w:rsidR="00DB0EE2" w:rsidRPr="00D87A65">
              <w:rPr>
                <w:rFonts w:ascii="Book Antiqua" w:hAnsi="Book Antiqua"/>
                <w:sz w:val="24"/>
                <w:szCs w:val="24"/>
              </w:rPr>
              <w:t xml:space="preserve"> rate b</w:t>
            </w:r>
            <w:r w:rsidRPr="00D87A65">
              <w:rPr>
                <w:rFonts w:ascii="Book Antiqua" w:hAnsi="Book Antiqua"/>
                <w:sz w:val="24"/>
                <w:szCs w:val="24"/>
              </w:rPr>
              <w:t xml:space="preserve">y </w:t>
            </w:r>
          </w:p>
          <w:p w14:paraId="43A2C718" w14:textId="62A02950" w:rsidR="00AD6AFF" w:rsidRPr="00D87A65" w:rsidRDefault="00DB0EE2" w:rsidP="00D87A65">
            <w:pPr>
              <w:spacing w:after="0" w:line="360" w:lineRule="auto"/>
              <w:jc w:val="both"/>
              <w:rPr>
                <w:rFonts w:ascii="Book Antiqua" w:hAnsi="Book Antiqua"/>
                <w:sz w:val="24"/>
                <w:szCs w:val="24"/>
              </w:rPr>
            </w:pPr>
            <w:r w:rsidRPr="00D87A65">
              <w:rPr>
                <w:rFonts w:ascii="Book Antiqua" w:hAnsi="Book Antiqua"/>
                <w:sz w:val="24"/>
                <w:szCs w:val="24"/>
              </w:rPr>
              <w:t>treatment mod</w:t>
            </w:r>
            <w:r w:rsidR="00AD6AFF" w:rsidRPr="00D87A65">
              <w:rPr>
                <w:rFonts w:ascii="Book Antiqua" w:hAnsi="Book Antiqua"/>
                <w:sz w:val="24"/>
                <w:szCs w:val="24"/>
              </w:rPr>
              <w:t xml:space="preserve">ality </w:t>
            </w:r>
          </w:p>
        </w:tc>
        <w:tc>
          <w:tcPr>
            <w:tcW w:w="1560" w:type="dxa"/>
            <w:tcBorders>
              <w:top w:val="single" w:sz="4" w:space="0" w:color="000000"/>
              <w:left w:val="single" w:sz="4" w:space="0" w:color="000000"/>
              <w:bottom w:val="single" w:sz="4" w:space="0" w:color="000000"/>
              <w:right w:val="single" w:sz="4" w:space="0" w:color="000000"/>
            </w:tcBorders>
          </w:tcPr>
          <w:p w14:paraId="56BCC7D2" w14:textId="1A766480" w:rsidR="00AD6AFF" w:rsidRPr="00D87A65" w:rsidRDefault="00AD6AFF" w:rsidP="00D87A65">
            <w:pPr>
              <w:spacing w:after="0" w:line="360" w:lineRule="auto"/>
              <w:jc w:val="both"/>
              <w:rPr>
                <w:rFonts w:ascii="Book Antiqua" w:hAnsi="Book Antiqua"/>
                <w:sz w:val="24"/>
                <w:szCs w:val="24"/>
              </w:rPr>
            </w:pPr>
            <w:r w:rsidRPr="00D87A65">
              <w:rPr>
                <w:rFonts w:ascii="Book Antiqua" w:hAnsi="Book Antiqua"/>
                <w:sz w:val="24"/>
                <w:szCs w:val="24"/>
              </w:rPr>
              <w:t xml:space="preserve">Return </w:t>
            </w:r>
            <w:r w:rsidR="00DB0EE2" w:rsidRPr="00D87A65">
              <w:rPr>
                <w:rFonts w:ascii="Book Antiqua" w:hAnsi="Book Antiqua"/>
                <w:sz w:val="24"/>
                <w:szCs w:val="24"/>
              </w:rPr>
              <w:t>rate to</w:t>
            </w:r>
            <w:r w:rsidRPr="00D87A65">
              <w:rPr>
                <w:rFonts w:ascii="Book Antiqua" w:hAnsi="Book Antiqua"/>
                <w:sz w:val="24"/>
                <w:szCs w:val="24"/>
              </w:rPr>
              <w:t xml:space="preserve"> </w:t>
            </w:r>
          </w:p>
          <w:p w14:paraId="234AB6E8" w14:textId="5DA41E7F" w:rsidR="00AD6AFF" w:rsidRPr="00D87A65" w:rsidRDefault="00DB0EE2" w:rsidP="00D87A65">
            <w:pPr>
              <w:spacing w:after="0" w:line="360" w:lineRule="auto"/>
              <w:jc w:val="both"/>
              <w:rPr>
                <w:rFonts w:ascii="Book Antiqua" w:hAnsi="Book Antiqua"/>
                <w:sz w:val="24"/>
                <w:szCs w:val="24"/>
              </w:rPr>
            </w:pPr>
            <w:r w:rsidRPr="00D87A65">
              <w:rPr>
                <w:rFonts w:ascii="Book Antiqua" w:hAnsi="Book Antiqua"/>
                <w:sz w:val="24"/>
                <w:szCs w:val="24"/>
              </w:rPr>
              <w:t>same level of s</w:t>
            </w:r>
            <w:r w:rsidR="00AD6AFF" w:rsidRPr="00D87A65">
              <w:rPr>
                <w:rFonts w:ascii="Book Antiqua" w:hAnsi="Book Antiqua"/>
                <w:sz w:val="24"/>
                <w:szCs w:val="24"/>
              </w:rPr>
              <w:t xml:space="preserve">port </w:t>
            </w:r>
          </w:p>
        </w:tc>
        <w:tc>
          <w:tcPr>
            <w:tcW w:w="1073" w:type="dxa"/>
            <w:tcBorders>
              <w:top w:val="single" w:sz="4" w:space="0" w:color="000000"/>
              <w:left w:val="single" w:sz="4" w:space="0" w:color="000000"/>
              <w:bottom w:val="single" w:sz="4" w:space="0" w:color="000000"/>
              <w:right w:val="single" w:sz="4" w:space="0" w:color="000000"/>
            </w:tcBorders>
          </w:tcPr>
          <w:p w14:paraId="0457A02D" w14:textId="46A6CB88" w:rsidR="00AD6AFF" w:rsidRPr="00D87A65" w:rsidRDefault="00AD6AFF" w:rsidP="00D87A65">
            <w:pPr>
              <w:spacing w:after="0" w:line="360" w:lineRule="auto"/>
              <w:jc w:val="both"/>
              <w:rPr>
                <w:rFonts w:ascii="Book Antiqua" w:hAnsi="Book Antiqua"/>
                <w:sz w:val="24"/>
                <w:szCs w:val="24"/>
              </w:rPr>
            </w:pPr>
            <w:r w:rsidRPr="00D87A65">
              <w:rPr>
                <w:rFonts w:ascii="Book Antiqua" w:hAnsi="Book Antiqua"/>
                <w:sz w:val="24"/>
                <w:szCs w:val="24"/>
              </w:rPr>
              <w:t xml:space="preserve">Return </w:t>
            </w:r>
            <w:r w:rsidR="00DB0EE2" w:rsidRPr="00D87A65">
              <w:rPr>
                <w:rFonts w:ascii="Book Antiqua" w:hAnsi="Book Antiqua"/>
                <w:sz w:val="24"/>
                <w:szCs w:val="24"/>
              </w:rPr>
              <w:t>t</w:t>
            </w:r>
            <w:r w:rsidRPr="00D87A65">
              <w:rPr>
                <w:rFonts w:ascii="Book Antiqua" w:hAnsi="Book Antiqua"/>
                <w:sz w:val="24"/>
                <w:szCs w:val="24"/>
              </w:rPr>
              <w:t xml:space="preserve">ime (range) </w:t>
            </w:r>
          </w:p>
        </w:tc>
        <w:tc>
          <w:tcPr>
            <w:tcW w:w="768" w:type="dxa"/>
            <w:tcBorders>
              <w:top w:val="single" w:sz="4" w:space="0" w:color="000000"/>
              <w:left w:val="single" w:sz="4" w:space="0" w:color="000000"/>
              <w:bottom w:val="single" w:sz="4" w:space="0" w:color="000000"/>
              <w:right w:val="single" w:sz="4" w:space="0" w:color="000000"/>
            </w:tcBorders>
          </w:tcPr>
          <w:p w14:paraId="30A8932C" w14:textId="75942201" w:rsidR="00AD6AFF" w:rsidRPr="00D87A65" w:rsidRDefault="00AD6AFF" w:rsidP="00D87A65">
            <w:pPr>
              <w:spacing w:after="0" w:line="360" w:lineRule="auto"/>
              <w:jc w:val="both"/>
              <w:rPr>
                <w:rFonts w:ascii="Book Antiqua" w:hAnsi="Book Antiqua"/>
                <w:sz w:val="24"/>
                <w:szCs w:val="24"/>
              </w:rPr>
            </w:pPr>
            <w:r w:rsidRPr="00D87A65">
              <w:rPr>
                <w:rFonts w:ascii="Book Antiqua" w:hAnsi="Book Antiqua"/>
                <w:sz w:val="24"/>
                <w:szCs w:val="24"/>
              </w:rPr>
              <w:t xml:space="preserve">Rate of </w:t>
            </w:r>
            <w:r w:rsidR="00DB0EE2" w:rsidRPr="00D87A65">
              <w:rPr>
                <w:rFonts w:ascii="Book Antiqua" w:hAnsi="Book Antiqua"/>
                <w:sz w:val="24"/>
                <w:szCs w:val="24"/>
              </w:rPr>
              <w:t>u</w:t>
            </w:r>
            <w:r w:rsidRPr="00D87A65">
              <w:rPr>
                <w:rFonts w:ascii="Book Antiqua" w:hAnsi="Book Antiqua"/>
                <w:sz w:val="24"/>
                <w:szCs w:val="24"/>
              </w:rPr>
              <w:t xml:space="preserve">nion </w:t>
            </w:r>
          </w:p>
        </w:tc>
        <w:tc>
          <w:tcPr>
            <w:tcW w:w="1135" w:type="dxa"/>
            <w:tcBorders>
              <w:top w:val="single" w:sz="4" w:space="0" w:color="000000"/>
              <w:left w:val="single" w:sz="4" w:space="0" w:color="000000"/>
              <w:bottom w:val="single" w:sz="4" w:space="0" w:color="000000"/>
              <w:right w:val="single" w:sz="4" w:space="0" w:color="000000"/>
            </w:tcBorders>
          </w:tcPr>
          <w:p w14:paraId="4E22DAFF" w14:textId="77777777" w:rsidR="00AD6AFF" w:rsidRPr="00D87A65" w:rsidRDefault="00AD6AFF" w:rsidP="00D87A65">
            <w:pPr>
              <w:spacing w:after="0" w:line="360" w:lineRule="auto"/>
              <w:jc w:val="both"/>
              <w:rPr>
                <w:rFonts w:ascii="Book Antiqua" w:hAnsi="Book Antiqua"/>
                <w:sz w:val="24"/>
                <w:szCs w:val="24"/>
              </w:rPr>
            </w:pPr>
            <w:r w:rsidRPr="00D87A65">
              <w:rPr>
                <w:rFonts w:ascii="Book Antiqua" w:hAnsi="Book Antiqua"/>
                <w:sz w:val="24"/>
                <w:szCs w:val="24"/>
              </w:rPr>
              <w:t xml:space="preserve">Time to </w:t>
            </w:r>
          </w:p>
          <w:p w14:paraId="2A384493" w14:textId="6FE1C1D1" w:rsidR="00AD6AFF" w:rsidRPr="00D87A65" w:rsidRDefault="00DB0EE2" w:rsidP="00D87A65">
            <w:pPr>
              <w:spacing w:after="0" w:line="360" w:lineRule="auto"/>
              <w:jc w:val="both"/>
              <w:rPr>
                <w:rFonts w:ascii="Book Antiqua" w:hAnsi="Book Antiqua"/>
                <w:sz w:val="24"/>
                <w:szCs w:val="24"/>
              </w:rPr>
            </w:pPr>
            <w:r w:rsidRPr="00D87A65">
              <w:rPr>
                <w:rFonts w:ascii="Book Antiqua" w:hAnsi="Book Antiqua"/>
                <w:sz w:val="24"/>
                <w:szCs w:val="24"/>
              </w:rPr>
              <w:t>u</w:t>
            </w:r>
            <w:r w:rsidR="00AD6AFF" w:rsidRPr="00D87A65">
              <w:rPr>
                <w:rFonts w:ascii="Book Antiqua" w:hAnsi="Book Antiqua"/>
                <w:sz w:val="24"/>
                <w:szCs w:val="24"/>
              </w:rPr>
              <w:t xml:space="preserve">nion (range) </w:t>
            </w:r>
          </w:p>
        </w:tc>
      </w:tr>
      <w:tr w:rsidR="00D87A65" w:rsidRPr="00D87A65" w14:paraId="1D648FB3" w14:textId="77777777" w:rsidTr="000C6C0A">
        <w:trPr>
          <w:trHeight w:val="660"/>
        </w:trPr>
        <w:tc>
          <w:tcPr>
            <w:tcW w:w="1134" w:type="dxa"/>
            <w:tcBorders>
              <w:top w:val="single" w:sz="4" w:space="0" w:color="000000"/>
              <w:left w:val="single" w:sz="4" w:space="0" w:color="000000"/>
              <w:bottom w:val="single" w:sz="4" w:space="0" w:color="000000"/>
              <w:right w:val="single" w:sz="4" w:space="0" w:color="000000"/>
            </w:tcBorders>
          </w:tcPr>
          <w:p w14:paraId="0FCE659B" w14:textId="40F60E30" w:rsidR="00AD6AFF" w:rsidRPr="00D87A65" w:rsidRDefault="00AD6AFF" w:rsidP="00D87A65">
            <w:pPr>
              <w:spacing w:after="0" w:line="360" w:lineRule="auto"/>
              <w:jc w:val="both"/>
              <w:rPr>
                <w:rFonts w:ascii="Book Antiqua" w:hAnsi="Book Antiqua"/>
                <w:sz w:val="24"/>
                <w:szCs w:val="24"/>
              </w:rPr>
            </w:pPr>
            <w:r w:rsidRPr="00D87A65">
              <w:rPr>
                <w:rFonts w:ascii="Book Antiqua" w:hAnsi="Book Antiqua"/>
                <w:sz w:val="24"/>
                <w:szCs w:val="24"/>
              </w:rPr>
              <w:t xml:space="preserve">Kraus </w:t>
            </w:r>
            <w:r w:rsidR="006B2B3C" w:rsidRPr="006B2B3C">
              <w:rPr>
                <w:rFonts w:ascii="Book Antiqua" w:hAnsi="Book Antiqua"/>
                <w:i/>
                <w:sz w:val="24"/>
                <w:szCs w:val="24"/>
              </w:rPr>
              <w:t>et al</w:t>
            </w:r>
            <w:r w:rsidR="00DB0EE2" w:rsidRPr="00D87A65">
              <w:rPr>
                <w:rFonts w:ascii="Book Antiqua" w:hAnsi="Book Antiqua"/>
                <w:sz w:val="24"/>
                <w:szCs w:val="24"/>
                <w:vertAlign w:val="superscript"/>
              </w:rPr>
              <w:t>[36]</w:t>
            </w:r>
            <w:r w:rsidR="00DB0EE2" w:rsidRPr="00D87A65">
              <w:rPr>
                <w:rFonts w:ascii="Book Antiqua" w:hAnsi="Book Antiqua"/>
                <w:sz w:val="24"/>
                <w:szCs w:val="24"/>
              </w:rPr>
              <w:t xml:space="preserve"> </w:t>
            </w:r>
            <w:r w:rsidRPr="00D87A65">
              <w:rPr>
                <w:rFonts w:ascii="Book Antiqua" w:hAnsi="Book Antiqua"/>
                <w:sz w:val="24"/>
                <w:szCs w:val="24"/>
              </w:rPr>
              <w:t xml:space="preserve"> </w:t>
            </w:r>
          </w:p>
          <w:p w14:paraId="7C1C9DA8" w14:textId="6EEACE37" w:rsidR="00AD6AFF" w:rsidRPr="00D87A65" w:rsidRDefault="00AD6AFF" w:rsidP="00DB0EE2">
            <w:pPr>
              <w:spacing w:after="0" w:line="360" w:lineRule="auto"/>
              <w:jc w:val="both"/>
              <w:rPr>
                <w:rFonts w:ascii="Book Antiqua" w:hAnsi="Book Antiqua"/>
                <w:sz w:val="24"/>
                <w:szCs w:val="24"/>
              </w:rPr>
            </w:pPr>
            <w:r w:rsidRPr="00D87A65">
              <w:rPr>
                <w:rFonts w:ascii="Book Antiqua" w:hAnsi="Book Antiqua"/>
                <w:sz w:val="24"/>
                <w:szCs w:val="24"/>
              </w:rPr>
              <w:t xml:space="preserve">(2012) </w:t>
            </w:r>
          </w:p>
        </w:tc>
        <w:tc>
          <w:tcPr>
            <w:tcW w:w="426" w:type="dxa"/>
            <w:tcBorders>
              <w:top w:val="single" w:sz="4" w:space="0" w:color="000000"/>
              <w:left w:val="single" w:sz="4" w:space="0" w:color="000000"/>
              <w:bottom w:val="single" w:sz="4" w:space="0" w:color="000000"/>
              <w:right w:val="single" w:sz="4" w:space="0" w:color="000000"/>
            </w:tcBorders>
          </w:tcPr>
          <w:p w14:paraId="70D938A1" w14:textId="77777777" w:rsidR="00AD6AFF" w:rsidRPr="00D87A65" w:rsidRDefault="00AD6AFF" w:rsidP="00D87A65">
            <w:pPr>
              <w:spacing w:after="0" w:line="360" w:lineRule="auto"/>
              <w:jc w:val="both"/>
              <w:rPr>
                <w:rFonts w:ascii="Book Antiqua" w:hAnsi="Book Antiqua"/>
                <w:sz w:val="24"/>
                <w:szCs w:val="24"/>
              </w:rPr>
            </w:pPr>
            <w:r w:rsidRPr="00D87A65">
              <w:rPr>
                <w:rFonts w:ascii="Book Antiqua" w:hAnsi="Book Antiqua"/>
                <w:sz w:val="24"/>
                <w:szCs w:val="24"/>
              </w:rPr>
              <w:t xml:space="preserve">79 </w:t>
            </w:r>
          </w:p>
        </w:tc>
        <w:tc>
          <w:tcPr>
            <w:tcW w:w="708" w:type="dxa"/>
            <w:tcBorders>
              <w:top w:val="single" w:sz="4" w:space="0" w:color="000000"/>
              <w:left w:val="single" w:sz="4" w:space="0" w:color="000000"/>
              <w:bottom w:val="single" w:sz="4" w:space="0" w:color="000000"/>
              <w:right w:val="single" w:sz="4" w:space="0" w:color="000000"/>
            </w:tcBorders>
          </w:tcPr>
          <w:p w14:paraId="585E6967" w14:textId="77777777" w:rsidR="00AD6AFF" w:rsidRPr="00D87A65" w:rsidRDefault="00AD6AFF" w:rsidP="00D87A65">
            <w:pPr>
              <w:spacing w:after="0" w:line="360" w:lineRule="auto"/>
              <w:jc w:val="both"/>
              <w:rPr>
                <w:rFonts w:ascii="Book Antiqua" w:hAnsi="Book Antiqua"/>
                <w:sz w:val="24"/>
                <w:szCs w:val="24"/>
              </w:rPr>
            </w:pPr>
            <w:r w:rsidRPr="00D87A65">
              <w:rPr>
                <w:rFonts w:ascii="Book Antiqua" w:hAnsi="Book Antiqua"/>
                <w:sz w:val="24"/>
                <w:szCs w:val="24"/>
              </w:rPr>
              <w:t xml:space="preserve">RCS </w:t>
            </w:r>
          </w:p>
        </w:tc>
        <w:tc>
          <w:tcPr>
            <w:tcW w:w="993" w:type="dxa"/>
            <w:tcBorders>
              <w:top w:val="single" w:sz="4" w:space="0" w:color="000000"/>
              <w:left w:val="single" w:sz="4" w:space="0" w:color="000000"/>
              <w:bottom w:val="single" w:sz="4" w:space="0" w:color="000000"/>
              <w:right w:val="single" w:sz="4" w:space="0" w:color="000000"/>
            </w:tcBorders>
          </w:tcPr>
          <w:p w14:paraId="38FE8A6E" w14:textId="0EBA9826" w:rsidR="00AD6AFF" w:rsidRPr="00D87A65" w:rsidRDefault="00AD6AFF" w:rsidP="00D87A65">
            <w:pPr>
              <w:spacing w:after="0" w:line="360" w:lineRule="auto"/>
              <w:jc w:val="both"/>
              <w:rPr>
                <w:rFonts w:ascii="Book Antiqua" w:hAnsi="Book Antiqua"/>
                <w:sz w:val="24"/>
                <w:szCs w:val="24"/>
              </w:rPr>
            </w:pPr>
            <w:r w:rsidRPr="00D87A65">
              <w:rPr>
                <w:rFonts w:ascii="Book Antiqua" w:hAnsi="Book Antiqua"/>
                <w:sz w:val="24"/>
                <w:szCs w:val="24"/>
              </w:rPr>
              <w:t xml:space="preserve">53 </w:t>
            </w:r>
            <w:proofErr w:type="spellStart"/>
            <w:r w:rsidR="00CD5801" w:rsidRPr="00D87A65">
              <w:rPr>
                <w:rFonts w:ascii="Book Antiqua" w:hAnsi="Book Antiqua"/>
                <w:sz w:val="24"/>
                <w:szCs w:val="24"/>
              </w:rPr>
              <w:t>mo</w:t>
            </w:r>
            <w:proofErr w:type="spellEnd"/>
            <w:r w:rsidRPr="00D87A65">
              <w:rPr>
                <w:rFonts w:ascii="Book Antiqua" w:hAnsi="Book Antiqua"/>
                <w:sz w:val="24"/>
                <w:szCs w:val="24"/>
              </w:rPr>
              <w:t xml:space="preserve"> </w:t>
            </w:r>
          </w:p>
        </w:tc>
        <w:tc>
          <w:tcPr>
            <w:tcW w:w="1417" w:type="dxa"/>
            <w:tcBorders>
              <w:top w:val="single" w:sz="4" w:space="0" w:color="000000"/>
              <w:left w:val="single" w:sz="4" w:space="0" w:color="000000"/>
              <w:bottom w:val="single" w:sz="4" w:space="0" w:color="000000"/>
              <w:right w:val="single" w:sz="4" w:space="0" w:color="000000"/>
            </w:tcBorders>
          </w:tcPr>
          <w:p w14:paraId="18117B06" w14:textId="77777777" w:rsidR="00AD6AFF" w:rsidRPr="00D87A65" w:rsidRDefault="00AD6AFF" w:rsidP="00D87A65">
            <w:pPr>
              <w:spacing w:after="0" w:line="360" w:lineRule="auto"/>
              <w:jc w:val="both"/>
              <w:rPr>
                <w:rFonts w:ascii="Book Antiqua" w:hAnsi="Book Antiqua"/>
                <w:sz w:val="24"/>
                <w:szCs w:val="24"/>
              </w:rPr>
            </w:pPr>
            <w:r w:rsidRPr="00D87A65">
              <w:rPr>
                <w:rFonts w:ascii="Book Antiqua" w:hAnsi="Book Antiqua"/>
                <w:sz w:val="24"/>
                <w:szCs w:val="24"/>
              </w:rPr>
              <w:t xml:space="preserve">PF </w:t>
            </w:r>
          </w:p>
          <w:p w14:paraId="71A95F95" w14:textId="77777777" w:rsidR="00AD6AFF" w:rsidRPr="00D87A65" w:rsidRDefault="00AD6AFF" w:rsidP="00D87A65">
            <w:pPr>
              <w:spacing w:after="0" w:line="360" w:lineRule="auto"/>
              <w:jc w:val="both"/>
              <w:rPr>
                <w:rFonts w:ascii="Book Antiqua" w:hAnsi="Book Antiqua"/>
                <w:sz w:val="24"/>
                <w:szCs w:val="24"/>
              </w:rPr>
            </w:pPr>
            <w:r w:rsidRPr="00D87A65">
              <w:rPr>
                <w:rFonts w:ascii="Book Antiqua" w:hAnsi="Book Antiqua"/>
                <w:sz w:val="24"/>
                <w:szCs w:val="24"/>
              </w:rPr>
              <w:t xml:space="preserve">PSF </w:t>
            </w:r>
          </w:p>
          <w:p w14:paraId="09C4BF22" w14:textId="77777777" w:rsidR="00AD6AFF" w:rsidRPr="00D87A65" w:rsidRDefault="00AD6AFF" w:rsidP="00D87A65">
            <w:pPr>
              <w:spacing w:after="0" w:line="360" w:lineRule="auto"/>
              <w:jc w:val="both"/>
              <w:rPr>
                <w:rFonts w:ascii="Book Antiqua" w:hAnsi="Book Antiqua"/>
                <w:sz w:val="24"/>
                <w:szCs w:val="24"/>
              </w:rPr>
            </w:pPr>
            <w:r w:rsidRPr="00D87A65">
              <w:rPr>
                <w:rFonts w:ascii="Book Antiqua" w:hAnsi="Book Antiqua"/>
                <w:sz w:val="24"/>
                <w:szCs w:val="24"/>
              </w:rPr>
              <w:t xml:space="preserve">APSF </w:t>
            </w:r>
          </w:p>
        </w:tc>
        <w:tc>
          <w:tcPr>
            <w:tcW w:w="992" w:type="dxa"/>
            <w:tcBorders>
              <w:top w:val="single" w:sz="4" w:space="0" w:color="000000"/>
              <w:left w:val="single" w:sz="4" w:space="0" w:color="000000"/>
              <w:bottom w:val="single" w:sz="4" w:space="0" w:color="000000"/>
              <w:right w:val="single" w:sz="4" w:space="0" w:color="000000"/>
            </w:tcBorders>
          </w:tcPr>
          <w:p w14:paraId="5BE53352" w14:textId="77777777" w:rsidR="00AD6AFF" w:rsidRPr="00D87A65" w:rsidRDefault="00AD6AFF" w:rsidP="00D87A65">
            <w:pPr>
              <w:spacing w:after="0" w:line="360" w:lineRule="auto"/>
              <w:jc w:val="both"/>
              <w:rPr>
                <w:rFonts w:ascii="Book Antiqua" w:hAnsi="Book Antiqua"/>
                <w:sz w:val="24"/>
                <w:szCs w:val="24"/>
              </w:rPr>
            </w:pPr>
            <w:r w:rsidRPr="00D87A65">
              <w:rPr>
                <w:rFonts w:ascii="Book Antiqua" w:hAnsi="Book Antiqua"/>
                <w:sz w:val="24"/>
                <w:szCs w:val="24"/>
              </w:rPr>
              <w:t xml:space="preserve">Sports (54%) </w:t>
            </w:r>
          </w:p>
          <w:p w14:paraId="02EEC4EF" w14:textId="77777777" w:rsidR="00AD6AFF" w:rsidRPr="00D87A65" w:rsidRDefault="00AD6AFF" w:rsidP="00D87A65">
            <w:pPr>
              <w:spacing w:after="0" w:line="360" w:lineRule="auto"/>
              <w:jc w:val="both"/>
              <w:rPr>
                <w:rFonts w:ascii="Book Antiqua" w:hAnsi="Book Antiqua"/>
                <w:sz w:val="24"/>
                <w:szCs w:val="24"/>
              </w:rPr>
            </w:pPr>
            <w:r w:rsidRPr="00D87A65">
              <w:rPr>
                <w:rFonts w:ascii="Book Antiqua" w:hAnsi="Book Antiqua"/>
                <w:sz w:val="24"/>
                <w:szCs w:val="24"/>
              </w:rPr>
              <w:t xml:space="preserve">RTA (20%) </w:t>
            </w:r>
          </w:p>
          <w:p w14:paraId="1D05A6C5" w14:textId="77777777" w:rsidR="00AD6AFF" w:rsidRPr="00D87A65" w:rsidRDefault="00AD6AFF" w:rsidP="00D87A65">
            <w:pPr>
              <w:spacing w:after="0" w:line="360" w:lineRule="auto"/>
              <w:jc w:val="both"/>
              <w:rPr>
                <w:rFonts w:ascii="Book Antiqua" w:hAnsi="Book Antiqua"/>
                <w:sz w:val="24"/>
                <w:szCs w:val="24"/>
              </w:rPr>
            </w:pPr>
            <w:r w:rsidRPr="00D87A65">
              <w:rPr>
                <w:rFonts w:ascii="Book Antiqua" w:hAnsi="Book Antiqua"/>
                <w:sz w:val="24"/>
                <w:szCs w:val="24"/>
              </w:rPr>
              <w:t xml:space="preserve">Falls (18%) </w:t>
            </w:r>
          </w:p>
        </w:tc>
        <w:tc>
          <w:tcPr>
            <w:tcW w:w="1276" w:type="dxa"/>
            <w:tcBorders>
              <w:top w:val="single" w:sz="4" w:space="0" w:color="000000"/>
              <w:left w:val="single" w:sz="4" w:space="0" w:color="000000"/>
              <w:bottom w:val="single" w:sz="4" w:space="0" w:color="000000"/>
              <w:right w:val="single" w:sz="4" w:space="0" w:color="000000"/>
            </w:tcBorders>
          </w:tcPr>
          <w:p w14:paraId="7CDB91E8" w14:textId="77777777" w:rsidR="00AD6AFF" w:rsidRPr="00D87A65" w:rsidRDefault="00AD6AFF" w:rsidP="00D87A65">
            <w:pPr>
              <w:spacing w:after="0" w:line="360" w:lineRule="auto"/>
              <w:jc w:val="both"/>
              <w:rPr>
                <w:rFonts w:ascii="Book Antiqua" w:hAnsi="Book Antiqua"/>
                <w:sz w:val="24"/>
                <w:szCs w:val="24"/>
              </w:rPr>
            </w:pPr>
            <w:proofErr w:type="spellStart"/>
            <w:r w:rsidRPr="00D87A65">
              <w:rPr>
                <w:rFonts w:ascii="Book Antiqua" w:hAnsi="Book Antiqua"/>
                <w:sz w:val="24"/>
                <w:szCs w:val="24"/>
              </w:rPr>
              <w:t>Schatzker</w:t>
            </w:r>
            <w:proofErr w:type="spellEnd"/>
            <w:r w:rsidRPr="00D87A65">
              <w:rPr>
                <w:rFonts w:ascii="Book Antiqua" w:hAnsi="Book Antiqua"/>
                <w:sz w:val="24"/>
                <w:szCs w:val="24"/>
              </w:rPr>
              <w:t xml:space="preserve"> I-VI. </w:t>
            </w:r>
          </w:p>
          <w:p w14:paraId="0E7966EC" w14:textId="77777777" w:rsidR="00AD6AFF" w:rsidRPr="00D87A65" w:rsidRDefault="00AD6AFF" w:rsidP="00D87A65">
            <w:pPr>
              <w:spacing w:after="0" w:line="360" w:lineRule="auto"/>
              <w:jc w:val="both"/>
              <w:rPr>
                <w:rFonts w:ascii="Book Antiqua" w:hAnsi="Book Antiqua"/>
                <w:sz w:val="24"/>
                <w:szCs w:val="24"/>
              </w:rPr>
            </w:pPr>
            <w:r w:rsidRPr="00D87A65">
              <w:rPr>
                <w:rFonts w:ascii="Book Antiqua" w:hAnsi="Book Antiqua"/>
                <w:sz w:val="24"/>
                <w:szCs w:val="24"/>
              </w:rPr>
              <w:t xml:space="preserve"> </w:t>
            </w:r>
          </w:p>
          <w:p w14:paraId="626E261A" w14:textId="77777777" w:rsidR="00AD6AFF" w:rsidRPr="00D87A65" w:rsidRDefault="00AD6AFF" w:rsidP="00D87A65">
            <w:pPr>
              <w:spacing w:after="0" w:line="360" w:lineRule="auto"/>
              <w:jc w:val="both"/>
              <w:rPr>
                <w:rFonts w:ascii="Book Antiqua" w:hAnsi="Book Antiqua"/>
                <w:sz w:val="24"/>
                <w:szCs w:val="24"/>
              </w:rPr>
            </w:pPr>
            <w:r w:rsidRPr="00D87A65">
              <w:rPr>
                <w:rFonts w:ascii="Book Antiqua" w:hAnsi="Book Antiqua"/>
                <w:sz w:val="24"/>
                <w:szCs w:val="24"/>
              </w:rPr>
              <w:t xml:space="preserve">AO/OTA A2-C3. </w:t>
            </w:r>
          </w:p>
        </w:tc>
        <w:tc>
          <w:tcPr>
            <w:tcW w:w="992" w:type="dxa"/>
            <w:tcBorders>
              <w:top w:val="single" w:sz="4" w:space="0" w:color="000000"/>
              <w:left w:val="single" w:sz="4" w:space="0" w:color="000000"/>
              <w:bottom w:val="single" w:sz="4" w:space="0" w:color="000000"/>
              <w:right w:val="single" w:sz="4" w:space="0" w:color="000000"/>
            </w:tcBorders>
          </w:tcPr>
          <w:p w14:paraId="36B8A064" w14:textId="77777777" w:rsidR="00AD6AFF" w:rsidRPr="00D87A65" w:rsidRDefault="00AD6AFF" w:rsidP="00D87A65">
            <w:pPr>
              <w:spacing w:after="0" w:line="360" w:lineRule="auto"/>
              <w:jc w:val="both"/>
              <w:rPr>
                <w:rFonts w:ascii="Book Antiqua" w:hAnsi="Book Antiqua"/>
                <w:sz w:val="24"/>
                <w:szCs w:val="24"/>
              </w:rPr>
            </w:pPr>
            <w:r w:rsidRPr="00D87A65">
              <w:rPr>
                <w:rFonts w:ascii="Book Antiqua" w:hAnsi="Book Antiqua"/>
                <w:sz w:val="24"/>
                <w:szCs w:val="24"/>
              </w:rPr>
              <w:t xml:space="preserve">Yes </w:t>
            </w:r>
          </w:p>
        </w:tc>
        <w:tc>
          <w:tcPr>
            <w:tcW w:w="851" w:type="dxa"/>
            <w:tcBorders>
              <w:top w:val="single" w:sz="4" w:space="0" w:color="000000"/>
              <w:left w:val="single" w:sz="4" w:space="0" w:color="000000"/>
              <w:bottom w:val="single" w:sz="4" w:space="0" w:color="000000"/>
              <w:right w:val="single" w:sz="4" w:space="0" w:color="000000"/>
            </w:tcBorders>
          </w:tcPr>
          <w:p w14:paraId="63EDFA36" w14:textId="77777777" w:rsidR="00AD6AFF" w:rsidRPr="00D87A65" w:rsidRDefault="00AD6AFF" w:rsidP="00D87A65">
            <w:pPr>
              <w:spacing w:after="0" w:line="360" w:lineRule="auto"/>
              <w:jc w:val="both"/>
              <w:rPr>
                <w:rFonts w:ascii="Book Antiqua" w:hAnsi="Book Antiqua"/>
                <w:sz w:val="24"/>
                <w:szCs w:val="24"/>
              </w:rPr>
            </w:pPr>
            <w:r w:rsidRPr="00D87A65">
              <w:rPr>
                <w:rFonts w:ascii="Book Antiqua" w:hAnsi="Book Antiqua"/>
                <w:sz w:val="24"/>
                <w:szCs w:val="24"/>
              </w:rPr>
              <w:t xml:space="preserve">Yes </w:t>
            </w:r>
          </w:p>
        </w:tc>
        <w:tc>
          <w:tcPr>
            <w:tcW w:w="850" w:type="dxa"/>
            <w:tcBorders>
              <w:top w:val="single" w:sz="4" w:space="0" w:color="000000"/>
              <w:left w:val="single" w:sz="4" w:space="0" w:color="000000"/>
              <w:bottom w:val="single" w:sz="4" w:space="0" w:color="000000"/>
              <w:right w:val="single" w:sz="4" w:space="0" w:color="000000"/>
            </w:tcBorders>
          </w:tcPr>
          <w:p w14:paraId="3BA4DA4F" w14:textId="77777777" w:rsidR="00AD6AFF" w:rsidRPr="00D87A65" w:rsidRDefault="00AD6AFF" w:rsidP="00D87A65">
            <w:pPr>
              <w:spacing w:after="0" w:line="360" w:lineRule="auto"/>
              <w:jc w:val="both"/>
              <w:rPr>
                <w:rFonts w:ascii="Book Antiqua" w:hAnsi="Book Antiqua"/>
                <w:sz w:val="24"/>
                <w:szCs w:val="24"/>
              </w:rPr>
            </w:pPr>
            <w:r w:rsidRPr="00D87A65">
              <w:rPr>
                <w:rFonts w:ascii="Book Antiqua" w:hAnsi="Book Antiqua"/>
                <w:sz w:val="24"/>
                <w:szCs w:val="24"/>
              </w:rPr>
              <w:t xml:space="preserve">47 </w:t>
            </w:r>
          </w:p>
        </w:tc>
        <w:tc>
          <w:tcPr>
            <w:tcW w:w="768" w:type="dxa"/>
            <w:tcBorders>
              <w:top w:val="single" w:sz="4" w:space="0" w:color="000000"/>
              <w:left w:val="single" w:sz="4" w:space="0" w:color="000000"/>
              <w:bottom w:val="single" w:sz="4" w:space="0" w:color="000000"/>
              <w:right w:val="single" w:sz="4" w:space="0" w:color="000000"/>
            </w:tcBorders>
          </w:tcPr>
          <w:p w14:paraId="3E57E9BB" w14:textId="77777777" w:rsidR="00AD6AFF" w:rsidRPr="00D87A65" w:rsidRDefault="00AD6AFF" w:rsidP="00D87A65">
            <w:pPr>
              <w:spacing w:after="0" w:line="360" w:lineRule="auto"/>
              <w:jc w:val="both"/>
              <w:rPr>
                <w:rFonts w:ascii="Book Antiqua" w:hAnsi="Book Antiqua"/>
                <w:sz w:val="24"/>
                <w:szCs w:val="24"/>
              </w:rPr>
            </w:pPr>
            <w:r w:rsidRPr="00D87A65">
              <w:rPr>
                <w:rFonts w:ascii="Book Antiqua" w:hAnsi="Book Antiqua"/>
                <w:sz w:val="24"/>
                <w:szCs w:val="24"/>
              </w:rPr>
              <w:t xml:space="preserve">65/79 </w:t>
            </w:r>
          </w:p>
          <w:p w14:paraId="4DAE8D64" w14:textId="77777777" w:rsidR="00AD6AFF" w:rsidRPr="00D87A65" w:rsidRDefault="00AD6AFF" w:rsidP="00D87A65">
            <w:pPr>
              <w:spacing w:after="0" w:line="360" w:lineRule="auto"/>
              <w:jc w:val="both"/>
              <w:rPr>
                <w:rFonts w:ascii="Book Antiqua" w:hAnsi="Book Antiqua"/>
                <w:sz w:val="24"/>
                <w:szCs w:val="24"/>
              </w:rPr>
            </w:pPr>
            <w:r w:rsidRPr="00D87A65">
              <w:rPr>
                <w:rFonts w:ascii="Book Antiqua" w:hAnsi="Book Antiqua"/>
                <w:sz w:val="24"/>
                <w:szCs w:val="24"/>
              </w:rPr>
              <w:t xml:space="preserve">(82%) </w:t>
            </w:r>
          </w:p>
        </w:tc>
        <w:tc>
          <w:tcPr>
            <w:tcW w:w="1561" w:type="dxa"/>
            <w:tcBorders>
              <w:top w:val="single" w:sz="4" w:space="0" w:color="000000"/>
              <w:left w:val="single" w:sz="4" w:space="0" w:color="000000"/>
              <w:bottom w:val="single" w:sz="4" w:space="0" w:color="000000"/>
              <w:right w:val="single" w:sz="4" w:space="0" w:color="000000"/>
            </w:tcBorders>
          </w:tcPr>
          <w:p w14:paraId="3C7302BB" w14:textId="6FB51EE5" w:rsidR="00AD6AFF" w:rsidRPr="00D87A65" w:rsidRDefault="00AD6AFF" w:rsidP="00D87A65">
            <w:pPr>
              <w:spacing w:after="0" w:line="360" w:lineRule="auto"/>
              <w:jc w:val="both"/>
              <w:rPr>
                <w:rFonts w:ascii="Book Antiqua" w:hAnsi="Book Antiqua"/>
                <w:sz w:val="24"/>
                <w:szCs w:val="24"/>
              </w:rPr>
            </w:pPr>
            <w:r w:rsidRPr="00D87A65">
              <w:rPr>
                <w:rFonts w:ascii="Book Antiqua" w:hAnsi="Book Antiqua"/>
                <w:sz w:val="24"/>
                <w:szCs w:val="24"/>
              </w:rPr>
              <w:t xml:space="preserve">ORIF: </w:t>
            </w:r>
            <w:r w:rsidR="00CD5801">
              <w:rPr>
                <w:rFonts w:ascii="Book Antiqua" w:hAnsi="Book Antiqua"/>
                <w:sz w:val="24"/>
                <w:szCs w:val="24"/>
              </w:rPr>
              <w:t xml:space="preserve">N/A </w:t>
            </w:r>
            <w:r w:rsidRPr="00D87A65">
              <w:rPr>
                <w:rFonts w:ascii="Book Antiqua" w:hAnsi="Book Antiqua"/>
                <w:sz w:val="24"/>
                <w:szCs w:val="24"/>
              </w:rPr>
              <w:t xml:space="preserve"> </w:t>
            </w:r>
          </w:p>
          <w:p w14:paraId="233C8BC3" w14:textId="4C0F5915" w:rsidR="00AD6AFF" w:rsidRPr="00D87A65" w:rsidRDefault="00AD6AFF" w:rsidP="00D87A65">
            <w:pPr>
              <w:spacing w:after="0" w:line="360" w:lineRule="auto"/>
              <w:jc w:val="both"/>
              <w:rPr>
                <w:rFonts w:ascii="Book Antiqua" w:hAnsi="Book Antiqua"/>
                <w:sz w:val="24"/>
                <w:szCs w:val="24"/>
              </w:rPr>
            </w:pPr>
            <w:r w:rsidRPr="00D87A65">
              <w:rPr>
                <w:rFonts w:ascii="Book Antiqua" w:hAnsi="Book Antiqua"/>
                <w:sz w:val="24"/>
                <w:szCs w:val="24"/>
              </w:rPr>
              <w:t xml:space="preserve">PSF: </w:t>
            </w:r>
            <w:r w:rsidR="00CD5801">
              <w:rPr>
                <w:rFonts w:ascii="Book Antiqua" w:hAnsi="Book Antiqua"/>
                <w:sz w:val="24"/>
                <w:szCs w:val="24"/>
              </w:rPr>
              <w:t xml:space="preserve">N/A </w:t>
            </w:r>
            <w:r w:rsidRPr="00D87A65">
              <w:rPr>
                <w:rFonts w:ascii="Book Antiqua" w:hAnsi="Book Antiqua"/>
                <w:sz w:val="24"/>
                <w:szCs w:val="24"/>
              </w:rPr>
              <w:t xml:space="preserve"> </w:t>
            </w:r>
          </w:p>
          <w:p w14:paraId="64CA8AC9" w14:textId="4228C12C" w:rsidR="00AD6AFF" w:rsidRPr="00D87A65" w:rsidRDefault="00AD6AFF" w:rsidP="00D87A65">
            <w:pPr>
              <w:spacing w:after="0" w:line="360" w:lineRule="auto"/>
              <w:jc w:val="both"/>
              <w:rPr>
                <w:rFonts w:ascii="Book Antiqua" w:hAnsi="Book Antiqua"/>
                <w:sz w:val="24"/>
                <w:szCs w:val="24"/>
              </w:rPr>
            </w:pPr>
            <w:r w:rsidRPr="00D87A65">
              <w:rPr>
                <w:rFonts w:ascii="Book Antiqua" w:hAnsi="Book Antiqua"/>
                <w:sz w:val="24"/>
                <w:szCs w:val="24"/>
              </w:rPr>
              <w:t xml:space="preserve">APSF: </w:t>
            </w:r>
            <w:r w:rsidR="00CD5801">
              <w:rPr>
                <w:rFonts w:ascii="Book Antiqua" w:hAnsi="Book Antiqua"/>
                <w:sz w:val="24"/>
                <w:szCs w:val="24"/>
              </w:rPr>
              <w:t xml:space="preserve">N/A </w:t>
            </w:r>
            <w:r w:rsidRPr="00D87A65">
              <w:rPr>
                <w:rFonts w:ascii="Book Antiqua" w:hAnsi="Book Antiqua"/>
                <w:sz w:val="24"/>
                <w:szCs w:val="24"/>
              </w:rPr>
              <w:t xml:space="preserve"> </w:t>
            </w:r>
          </w:p>
        </w:tc>
        <w:tc>
          <w:tcPr>
            <w:tcW w:w="1560" w:type="dxa"/>
            <w:tcBorders>
              <w:top w:val="single" w:sz="4" w:space="0" w:color="000000"/>
              <w:left w:val="single" w:sz="4" w:space="0" w:color="000000"/>
              <w:bottom w:val="single" w:sz="4" w:space="0" w:color="000000"/>
              <w:right w:val="single" w:sz="4" w:space="0" w:color="000000"/>
            </w:tcBorders>
          </w:tcPr>
          <w:p w14:paraId="493B1DC8" w14:textId="5CA71901" w:rsidR="00AD6AFF" w:rsidRPr="00D87A65" w:rsidRDefault="00CD5801" w:rsidP="00D87A65">
            <w:pPr>
              <w:spacing w:after="0" w:line="360" w:lineRule="auto"/>
              <w:jc w:val="both"/>
              <w:rPr>
                <w:rFonts w:ascii="Book Antiqua" w:hAnsi="Book Antiqua"/>
                <w:sz w:val="24"/>
                <w:szCs w:val="24"/>
              </w:rPr>
            </w:pPr>
            <w:r>
              <w:rPr>
                <w:rFonts w:ascii="Book Antiqua" w:hAnsi="Book Antiqua"/>
                <w:sz w:val="24"/>
                <w:szCs w:val="24"/>
              </w:rPr>
              <w:t xml:space="preserve">N/A </w:t>
            </w:r>
            <w:r w:rsidR="00AD6AFF" w:rsidRPr="00D87A65">
              <w:rPr>
                <w:rFonts w:ascii="Book Antiqua" w:hAnsi="Book Antiqua"/>
                <w:sz w:val="24"/>
                <w:szCs w:val="24"/>
              </w:rPr>
              <w:t xml:space="preserve"> </w:t>
            </w:r>
          </w:p>
        </w:tc>
        <w:tc>
          <w:tcPr>
            <w:tcW w:w="1073" w:type="dxa"/>
            <w:tcBorders>
              <w:top w:val="single" w:sz="4" w:space="0" w:color="000000"/>
              <w:left w:val="single" w:sz="4" w:space="0" w:color="000000"/>
              <w:bottom w:val="single" w:sz="4" w:space="0" w:color="000000"/>
              <w:right w:val="single" w:sz="4" w:space="0" w:color="000000"/>
            </w:tcBorders>
          </w:tcPr>
          <w:p w14:paraId="7BF2568C" w14:textId="2005229C" w:rsidR="00AD6AFF" w:rsidRPr="00D87A65" w:rsidRDefault="00CD5801" w:rsidP="00D87A65">
            <w:pPr>
              <w:spacing w:after="0" w:line="360" w:lineRule="auto"/>
              <w:jc w:val="both"/>
              <w:rPr>
                <w:rFonts w:ascii="Book Antiqua" w:hAnsi="Book Antiqua"/>
                <w:sz w:val="24"/>
                <w:szCs w:val="24"/>
              </w:rPr>
            </w:pPr>
            <w:r>
              <w:rPr>
                <w:rFonts w:ascii="Book Antiqua" w:hAnsi="Book Antiqua"/>
                <w:sz w:val="24"/>
                <w:szCs w:val="24"/>
              </w:rPr>
              <w:t xml:space="preserve">N/A </w:t>
            </w:r>
            <w:r w:rsidR="00AD6AFF" w:rsidRPr="00D87A65">
              <w:rPr>
                <w:rFonts w:ascii="Book Antiqua" w:hAnsi="Book Antiqua"/>
                <w:sz w:val="24"/>
                <w:szCs w:val="24"/>
              </w:rPr>
              <w:t xml:space="preserve"> </w:t>
            </w:r>
          </w:p>
        </w:tc>
        <w:tc>
          <w:tcPr>
            <w:tcW w:w="768" w:type="dxa"/>
            <w:tcBorders>
              <w:top w:val="single" w:sz="4" w:space="0" w:color="000000"/>
              <w:left w:val="single" w:sz="4" w:space="0" w:color="000000"/>
              <w:bottom w:val="single" w:sz="4" w:space="0" w:color="000000"/>
              <w:right w:val="single" w:sz="4" w:space="0" w:color="000000"/>
            </w:tcBorders>
          </w:tcPr>
          <w:p w14:paraId="1AEF3159" w14:textId="1F4D0DB6" w:rsidR="00AD6AFF" w:rsidRPr="00D87A65" w:rsidRDefault="00CD5801" w:rsidP="00D87A65">
            <w:pPr>
              <w:spacing w:after="0" w:line="360" w:lineRule="auto"/>
              <w:jc w:val="both"/>
              <w:rPr>
                <w:rFonts w:ascii="Book Antiqua" w:hAnsi="Book Antiqua"/>
                <w:sz w:val="24"/>
                <w:szCs w:val="24"/>
              </w:rPr>
            </w:pPr>
            <w:r>
              <w:rPr>
                <w:rFonts w:ascii="Book Antiqua" w:hAnsi="Book Antiqua"/>
                <w:sz w:val="24"/>
                <w:szCs w:val="24"/>
              </w:rPr>
              <w:t xml:space="preserve">N/A </w:t>
            </w:r>
            <w:r w:rsidR="00AD6AFF" w:rsidRPr="00D87A65">
              <w:rPr>
                <w:rFonts w:ascii="Book Antiqua" w:hAnsi="Book Antiqua"/>
                <w:sz w:val="24"/>
                <w:szCs w:val="24"/>
              </w:rPr>
              <w:t xml:space="preserve"> </w:t>
            </w:r>
          </w:p>
        </w:tc>
        <w:tc>
          <w:tcPr>
            <w:tcW w:w="1135" w:type="dxa"/>
            <w:tcBorders>
              <w:top w:val="single" w:sz="4" w:space="0" w:color="000000"/>
              <w:left w:val="single" w:sz="4" w:space="0" w:color="000000"/>
              <w:bottom w:val="single" w:sz="4" w:space="0" w:color="000000"/>
              <w:right w:val="single" w:sz="4" w:space="0" w:color="000000"/>
            </w:tcBorders>
          </w:tcPr>
          <w:p w14:paraId="6544D9CE" w14:textId="11F0A26F" w:rsidR="00AD6AFF" w:rsidRPr="00D87A65" w:rsidRDefault="00CD5801" w:rsidP="00D87A65">
            <w:pPr>
              <w:spacing w:after="0" w:line="360" w:lineRule="auto"/>
              <w:jc w:val="both"/>
              <w:rPr>
                <w:rFonts w:ascii="Book Antiqua" w:hAnsi="Book Antiqua"/>
                <w:sz w:val="24"/>
                <w:szCs w:val="24"/>
              </w:rPr>
            </w:pPr>
            <w:r>
              <w:rPr>
                <w:rFonts w:ascii="Book Antiqua" w:hAnsi="Book Antiqua"/>
                <w:sz w:val="24"/>
                <w:szCs w:val="24"/>
              </w:rPr>
              <w:t xml:space="preserve">N/A </w:t>
            </w:r>
            <w:r w:rsidR="00AD6AFF" w:rsidRPr="00D87A65">
              <w:rPr>
                <w:rFonts w:ascii="Book Antiqua" w:hAnsi="Book Antiqua"/>
                <w:sz w:val="24"/>
                <w:szCs w:val="24"/>
              </w:rPr>
              <w:t xml:space="preserve"> </w:t>
            </w:r>
          </w:p>
        </w:tc>
      </w:tr>
      <w:tr w:rsidR="00D87A65" w:rsidRPr="00D87A65" w14:paraId="053A7FDD" w14:textId="77777777" w:rsidTr="000C6C0A">
        <w:trPr>
          <w:trHeight w:val="658"/>
        </w:trPr>
        <w:tc>
          <w:tcPr>
            <w:tcW w:w="1134" w:type="dxa"/>
            <w:tcBorders>
              <w:top w:val="single" w:sz="4" w:space="0" w:color="000000"/>
              <w:left w:val="single" w:sz="4" w:space="0" w:color="000000"/>
              <w:bottom w:val="single" w:sz="4" w:space="0" w:color="000000"/>
              <w:right w:val="single" w:sz="4" w:space="0" w:color="000000"/>
            </w:tcBorders>
          </w:tcPr>
          <w:p w14:paraId="35E99407" w14:textId="6F685046" w:rsidR="00AD6AFF" w:rsidRPr="00D87A65" w:rsidRDefault="00AD6AFF" w:rsidP="00D87A65">
            <w:pPr>
              <w:spacing w:after="0" w:line="360" w:lineRule="auto"/>
              <w:jc w:val="both"/>
              <w:rPr>
                <w:rFonts w:ascii="Book Antiqua" w:hAnsi="Book Antiqua"/>
                <w:sz w:val="24"/>
                <w:szCs w:val="24"/>
              </w:rPr>
            </w:pPr>
            <w:proofErr w:type="spellStart"/>
            <w:r w:rsidRPr="00D87A65">
              <w:rPr>
                <w:rFonts w:ascii="Book Antiqua" w:hAnsi="Book Antiqua"/>
                <w:sz w:val="24"/>
                <w:szCs w:val="24"/>
              </w:rPr>
              <w:t>Loibl</w:t>
            </w:r>
            <w:proofErr w:type="spellEnd"/>
            <w:r w:rsidRPr="00D87A65">
              <w:rPr>
                <w:rFonts w:ascii="Book Antiqua" w:hAnsi="Book Antiqua"/>
                <w:sz w:val="24"/>
                <w:szCs w:val="24"/>
              </w:rPr>
              <w:t xml:space="preserve"> </w:t>
            </w:r>
            <w:r w:rsidR="006B2B3C" w:rsidRPr="006B2B3C">
              <w:rPr>
                <w:rFonts w:ascii="Book Antiqua" w:hAnsi="Book Antiqua"/>
                <w:i/>
                <w:sz w:val="24"/>
                <w:szCs w:val="24"/>
              </w:rPr>
              <w:t>et al</w:t>
            </w:r>
            <w:r w:rsidR="00DB0EE2" w:rsidRPr="00D87A65">
              <w:rPr>
                <w:rFonts w:ascii="Book Antiqua" w:hAnsi="Book Antiqua"/>
                <w:sz w:val="24"/>
                <w:szCs w:val="24"/>
                <w:vertAlign w:val="superscript"/>
              </w:rPr>
              <w:t>[37]</w:t>
            </w:r>
            <w:r w:rsidR="00DB0EE2" w:rsidRPr="00D87A65">
              <w:rPr>
                <w:rFonts w:ascii="Book Antiqua" w:hAnsi="Book Antiqua"/>
                <w:sz w:val="24"/>
                <w:szCs w:val="24"/>
              </w:rPr>
              <w:t xml:space="preserve"> </w:t>
            </w:r>
            <w:r w:rsidRPr="00D87A65">
              <w:rPr>
                <w:rFonts w:ascii="Book Antiqua" w:hAnsi="Book Antiqua"/>
                <w:sz w:val="24"/>
                <w:szCs w:val="24"/>
              </w:rPr>
              <w:t xml:space="preserve"> </w:t>
            </w:r>
          </w:p>
          <w:p w14:paraId="5CE0ADC1" w14:textId="0188927C" w:rsidR="00AD6AFF" w:rsidRPr="00D87A65" w:rsidRDefault="00AD6AFF" w:rsidP="00DB0EE2">
            <w:pPr>
              <w:spacing w:after="0" w:line="360" w:lineRule="auto"/>
              <w:jc w:val="both"/>
              <w:rPr>
                <w:rFonts w:ascii="Book Antiqua" w:hAnsi="Book Antiqua"/>
                <w:sz w:val="24"/>
                <w:szCs w:val="24"/>
              </w:rPr>
            </w:pPr>
            <w:r w:rsidRPr="00D87A65">
              <w:rPr>
                <w:rFonts w:ascii="Book Antiqua" w:hAnsi="Book Antiqua"/>
                <w:sz w:val="24"/>
                <w:szCs w:val="24"/>
              </w:rPr>
              <w:t xml:space="preserve">(2013) </w:t>
            </w:r>
          </w:p>
        </w:tc>
        <w:tc>
          <w:tcPr>
            <w:tcW w:w="426" w:type="dxa"/>
            <w:tcBorders>
              <w:top w:val="single" w:sz="4" w:space="0" w:color="000000"/>
              <w:left w:val="single" w:sz="4" w:space="0" w:color="000000"/>
              <w:bottom w:val="single" w:sz="4" w:space="0" w:color="000000"/>
              <w:right w:val="single" w:sz="4" w:space="0" w:color="000000"/>
            </w:tcBorders>
          </w:tcPr>
          <w:p w14:paraId="32769D74" w14:textId="77777777" w:rsidR="00AD6AFF" w:rsidRPr="00D87A65" w:rsidRDefault="00AD6AFF" w:rsidP="00D87A65">
            <w:pPr>
              <w:spacing w:after="0" w:line="360" w:lineRule="auto"/>
              <w:jc w:val="both"/>
              <w:rPr>
                <w:rFonts w:ascii="Book Antiqua" w:hAnsi="Book Antiqua"/>
                <w:sz w:val="24"/>
                <w:szCs w:val="24"/>
              </w:rPr>
            </w:pPr>
            <w:r w:rsidRPr="00D87A65">
              <w:rPr>
                <w:rFonts w:ascii="Book Antiqua" w:hAnsi="Book Antiqua"/>
                <w:sz w:val="24"/>
                <w:szCs w:val="24"/>
              </w:rPr>
              <w:t xml:space="preserve">92 </w:t>
            </w:r>
          </w:p>
        </w:tc>
        <w:tc>
          <w:tcPr>
            <w:tcW w:w="708" w:type="dxa"/>
            <w:tcBorders>
              <w:top w:val="single" w:sz="4" w:space="0" w:color="000000"/>
              <w:left w:val="single" w:sz="4" w:space="0" w:color="000000"/>
              <w:bottom w:val="single" w:sz="4" w:space="0" w:color="000000"/>
              <w:right w:val="single" w:sz="4" w:space="0" w:color="000000"/>
            </w:tcBorders>
          </w:tcPr>
          <w:p w14:paraId="0B834AE7" w14:textId="77777777" w:rsidR="00AD6AFF" w:rsidRPr="00D87A65" w:rsidRDefault="00AD6AFF" w:rsidP="00D87A65">
            <w:pPr>
              <w:spacing w:after="0" w:line="360" w:lineRule="auto"/>
              <w:jc w:val="both"/>
              <w:rPr>
                <w:rFonts w:ascii="Book Antiqua" w:hAnsi="Book Antiqua"/>
                <w:sz w:val="24"/>
                <w:szCs w:val="24"/>
              </w:rPr>
            </w:pPr>
            <w:r w:rsidRPr="00D87A65">
              <w:rPr>
                <w:rFonts w:ascii="Book Antiqua" w:hAnsi="Book Antiqua"/>
                <w:sz w:val="24"/>
                <w:szCs w:val="24"/>
              </w:rPr>
              <w:t xml:space="preserve">RCS </w:t>
            </w:r>
          </w:p>
        </w:tc>
        <w:tc>
          <w:tcPr>
            <w:tcW w:w="993" w:type="dxa"/>
            <w:tcBorders>
              <w:top w:val="single" w:sz="4" w:space="0" w:color="000000"/>
              <w:left w:val="single" w:sz="4" w:space="0" w:color="000000"/>
              <w:bottom w:val="single" w:sz="4" w:space="0" w:color="000000"/>
              <w:right w:val="single" w:sz="4" w:space="0" w:color="000000"/>
            </w:tcBorders>
          </w:tcPr>
          <w:p w14:paraId="46DD38A3" w14:textId="64C2F8BE" w:rsidR="00AD6AFF" w:rsidRPr="00D87A65" w:rsidRDefault="00AD6AFF" w:rsidP="00D87A65">
            <w:pPr>
              <w:spacing w:after="0" w:line="360" w:lineRule="auto"/>
              <w:jc w:val="both"/>
              <w:rPr>
                <w:rFonts w:ascii="Book Antiqua" w:hAnsi="Book Antiqua"/>
                <w:sz w:val="24"/>
                <w:szCs w:val="24"/>
              </w:rPr>
            </w:pPr>
            <w:r w:rsidRPr="00D87A65">
              <w:rPr>
                <w:rFonts w:ascii="Book Antiqua" w:hAnsi="Book Antiqua"/>
                <w:sz w:val="24"/>
                <w:szCs w:val="24"/>
              </w:rPr>
              <w:t xml:space="preserve">94 </w:t>
            </w:r>
            <w:proofErr w:type="spellStart"/>
            <w:r w:rsidR="00CD5801" w:rsidRPr="00D87A65">
              <w:rPr>
                <w:rFonts w:ascii="Book Antiqua" w:hAnsi="Book Antiqua"/>
                <w:sz w:val="24"/>
                <w:szCs w:val="24"/>
              </w:rPr>
              <w:t>mo</w:t>
            </w:r>
            <w:proofErr w:type="spellEnd"/>
            <w:r w:rsidRPr="00D87A65">
              <w:rPr>
                <w:rFonts w:ascii="Book Antiqua" w:hAnsi="Book Antiqua"/>
                <w:sz w:val="24"/>
                <w:szCs w:val="24"/>
              </w:rPr>
              <w:t xml:space="preserve"> </w:t>
            </w:r>
          </w:p>
        </w:tc>
        <w:tc>
          <w:tcPr>
            <w:tcW w:w="1417" w:type="dxa"/>
            <w:tcBorders>
              <w:top w:val="single" w:sz="4" w:space="0" w:color="000000"/>
              <w:left w:val="single" w:sz="4" w:space="0" w:color="000000"/>
              <w:bottom w:val="single" w:sz="4" w:space="0" w:color="000000"/>
              <w:right w:val="single" w:sz="4" w:space="0" w:color="000000"/>
            </w:tcBorders>
          </w:tcPr>
          <w:p w14:paraId="2FD2B250" w14:textId="77777777" w:rsidR="00AD6AFF" w:rsidRPr="00D87A65" w:rsidRDefault="00AD6AFF" w:rsidP="00D87A65">
            <w:pPr>
              <w:spacing w:after="0" w:line="360" w:lineRule="auto"/>
              <w:jc w:val="both"/>
              <w:rPr>
                <w:rFonts w:ascii="Book Antiqua" w:hAnsi="Book Antiqua"/>
                <w:sz w:val="24"/>
                <w:szCs w:val="24"/>
              </w:rPr>
            </w:pPr>
            <w:r w:rsidRPr="00D87A65">
              <w:rPr>
                <w:rFonts w:ascii="Book Antiqua" w:hAnsi="Book Antiqua"/>
                <w:sz w:val="24"/>
                <w:szCs w:val="24"/>
              </w:rPr>
              <w:t xml:space="preserve">PF </w:t>
            </w:r>
          </w:p>
          <w:p w14:paraId="410F6C85" w14:textId="77777777" w:rsidR="00AD6AFF" w:rsidRPr="00D87A65" w:rsidRDefault="00AD6AFF" w:rsidP="00D87A65">
            <w:pPr>
              <w:spacing w:after="0" w:line="360" w:lineRule="auto"/>
              <w:jc w:val="both"/>
              <w:rPr>
                <w:rFonts w:ascii="Book Antiqua" w:hAnsi="Book Antiqua"/>
                <w:sz w:val="24"/>
                <w:szCs w:val="24"/>
              </w:rPr>
            </w:pPr>
            <w:r w:rsidRPr="00D87A65">
              <w:rPr>
                <w:rFonts w:ascii="Book Antiqua" w:hAnsi="Book Antiqua"/>
                <w:sz w:val="24"/>
                <w:szCs w:val="24"/>
              </w:rPr>
              <w:t xml:space="preserve">PSF </w:t>
            </w:r>
          </w:p>
          <w:p w14:paraId="07C312C5" w14:textId="77777777" w:rsidR="00AD6AFF" w:rsidRPr="00D87A65" w:rsidRDefault="00AD6AFF" w:rsidP="00D87A65">
            <w:pPr>
              <w:spacing w:after="0" w:line="360" w:lineRule="auto"/>
              <w:jc w:val="both"/>
              <w:rPr>
                <w:rFonts w:ascii="Book Antiqua" w:hAnsi="Book Antiqua"/>
                <w:sz w:val="24"/>
                <w:szCs w:val="24"/>
              </w:rPr>
            </w:pPr>
            <w:r w:rsidRPr="00D87A65">
              <w:rPr>
                <w:rFonts w:ascii="Book Antiqua" w:hAnsi="Book Antiqua"/>
                <w:sz w:val="24"/>
                <w:szCs w:val="24"/>
              </w:rPr>
              <w:t xml:space="preserve">ARSF </w:t>
            </w:r>
          </w:p>
        </w:tc>
        <w:tc>
          <w:tcPr>
            <w:tcW w:w="992" w:type="dxa"/>
            <w:tcBorders>
              <w:top w:val="single" w:sz="4" w:space="0" w:color="000000"/>
              <w:left w:val="single" w:sz="4" w:space="0" w:color="000000"/>
              <w:bottom w:val="single" w:sz="4" w:space="0" w:color="000000"/>
              <w:right w:val="single" w:sz="4" w:space="0" w:color="000000"/>
            </w:tcBorders>
          </w:tcPr>
          <w:p w14:paraId="61B3CAFC" w14:textId="77777777" w:rsidR="00AD6AFF" w:rsidRPr="00D87A65" w:rsidRDefault="00AD6AFF" w:rsidP="00D87A65">
            <w:pPr>
              <w:spacing w:after="0" w:line="360" w:lineRule="auto"/>
              <w:jc w:val="both"/>
              <w:rPr>
                <w:rFonts w:ascii="Book Antiqua" w:hAnsi="Book Antiqua"/>
                <w:sz w:val="24"/>
                <w:szCs w:val="24"/>
              </w:rPr>
            </w:pPr>
            <w:r w:rsidRPr="00D87A65">
              <w:rPr>
                <w:rFonts w:ascii="Book Antiqua" w:hAnsi="Book Antiqua"/>
                <w:sz w:val="24"/>
                <w:szCs w:val="24"/>
              </w:rPr>
              <w:t xml:space="preserve">Skiing (92) </w:t>
            </w:r>
          </w:p>
        </w:tc>
        <w:tc>
          <w:tcPr>
            <w:tcW w:w="1276" w:type="dxa"/>
            <w:tcBorders>
              <w:top w:val="single" w:sz="4" w:space="0" w:color="000000"/>
              <w:left w:val="single" w:sz="4" w:space="0" w:color="000000"/>
              <w:bottom w:val="single" w:sz="4" w:space="0" w:color="000000"/>
              <w:right w:val="single" w:sz="4" w:space="0" w:color="000000"/>
            </w:tcBorders>
          </w:tcPr>
          <w:p w14:paraId="497F00F6" w14:textId="77777777" w:rsidR="00AD6AFF" w:rsidRPr="00D87A65" w:rsidRDefault="00AD6AFF" w:rsidP="00D87A65">
            <w:pPr>
              <w:spacing w:after="0" w:line="360" w:lineRule="auto"/>
              <w:jc w:val="both"/>
              <w:rPr>
                <w:rFonts w:ascii="Book Antiqua" w:hAnsi="Book Antiqua"/>
                <w:sz w:val="24"/>
                <w:szCs w:val="24"/>
              </w:rPr>
            </w:pPr>
            <w:r w:rsidRPr="00D87A65">
              <w:rPr>
                <w:rFonts w:ascii="Book Antiqua" w:hAnsi="Book Antiqua"/>
                <w:sz w:val="24"/>
                <w:szCs w:val="24"/>
              </w:rPr>
              <w:t xml:space="preserve"> </w:t>
            </w:r>
          </w:p>
          <w:p w14:paraId="2854A7EC" w14:textId="77777777" w:rsidR="00AD6AFF" w:rsidRPr="00D87A65" w:rsidRDefault="00AD6AFF" w:rsidP="00D87A65">
            <w:pPr>
              <w:spacing w:after="0" w:line="360" w:lineRule="auto"/>
              <w:jc w:val="both"/>
              <w:rPr>
                <w:rFonts w:ascii="Book Antiqua" w:hAnsi="Book Antiqua"/>
                <w:sz w:val="24"/>
                <w:szCs w:val="24"/>
              </w:rPr>
            </w:pPr>
            <w:r w:rsidRPr="00D87A65">
              <w:rPr>
                <w:rFonts w:ascii="Book Antiqua" w:hAnsi="Book Antiqua"/>
                <w:sz w:val="24"/>
                <w:szCs w:val="24"/>
              </w:rPr>
              <w:t xml:space="preserve">AO/OTA B1-C3. </w:t>
            </w:r>
          </w:p>
        </w:tc>
        <w:tc>
          <w:tcPr>
            <w:tcW w:w="992" w:type="dxa"/>
            <w:tcBorders>
              <w:top w:val="single" w:sz="4" w:space="0" w:color="000000"/>
              <w:left w:val="single" w:sz="4" w:space="0" w:color="000000"/>
              <w:bottom w:val="single" w:sz="4" w:space="0" w:color="000000"/>
              <w:right w:val="single" w:sz="4" w:space="0" w:color="000000"/>
            </w:tcBorders>
          </w:tcPr>
          <w:p w14:paraId="52BAD84F" w14:textId="77777777" w:rsidR="00AD6AFF" w:rsidRPr="00D87A65" w:rsidRDefault="00AD6AFF" w:rsidP="00D87A65">
            <w:pPr>
              <w:spacing w:after="0" w:line="360" w:lineRule="auto"/>
              <w:jc w:val="both"/>
              <w:rPr>
                <w:rFonts w:ascii="Book Antiqua" w:hAnsi="Book Antiqua"/>
                <w:sz w:val="24"/>
                <w:szCs w:val="24"/>
              </w:rPr>
            </w:pPr>
            <w:r w:rsidRPr="00D87A65">
              <w:rPr>
                <w:rFonts w:ascii="Book Antiqua" w:hAnsi="Book Antiqua"/>
                <w:sz w:val="24"/>
                <w:szCs w:val="24"/>
              </w:rPr>
              <w:t xml:space="preserve">No </w:t>
            </w:r>
          </w:p>
        </w:tc>
        <w:tc>
          <w:tcPr>
            <w:tcW w:w="851" w:type="dxa"/>
            <w:tcBorders>
              <w:top w:val="single" w:sz="4" w:space="0" w:color="000000"/>
              <w:left w:val="single" w:sz="4" w:space="0" w:color="000000"/>
              <w:bottom w:val="single" w:sz="4" w:space="0" w:color="000000"/>
              <w:right w:val="single" w:sz="4" w:space="0" w:color="000000"/>
            </w:tcBorders>
          </w:tcPr>
          <w:p w14:paraId="650924CA" w14:textId="77777777" w:rsidR="00AD6AFF" w:rsidRPr="00D87A65" w:rsidRDefault="00AD6AFF" w:rsidP="00D87A65">
            <w:pPr>
              <w:spacing w:after="0" w:line="360" w:lineRule="auto"/>
              <w:jc w:val="both"/>
              <w:rPr>
                <w:rFonts w:ascii="Book Antiqua" w:hAnsi="Book Antiqua"/>
                <w:sz w:val="24"/>
                <w:szCs w:val="24"/>
              </w:rPr>
            </w:pPr>
            <w:r w:rsidRPr="00D87A65">
              <w:rPr>
                <w:rFonts w:ascii="Book Antiqua" w:hAnsi="Book Antiqua"/>
                <w:sz w:val="24"/>
                <w:szCs w:val="24"/>
              </w:rPr>
              <w:t xml:space="preserve">Not </w:t>
            </w:r>
          </w:p>
          <w:p w14:paraId="2AD54E46" w14:textId="272E7196" w:rsidR="00AD6AFF" w:rsidRPr="00D87A65" w:rsidRDefault="00DA3BFB" w:rsidP="00D87A65">
            <w:pPr>
              <w:spacing w:after="0" w:line="360" w:lineRule="auto"/>
              <w:jc w:val="both"/>
              <w:rPr>
                <w:rFonts w:ascii="Book Antiqua" w:hAnsi="Book Antiqua"/>
                <w:sz w:val="24"/>
                <w:szCs w:val="24"/>
              </w:rPr>
            </w:pPr>
            <w:r w:rsidRPr="00D87A65">
              <w:rPr>
                <w:rFonts w:ascii="Book Antiqua" w:hAnsi="Book Antiqua"/>
                <w:sz w:val="24"/>
                <w:szCs w:val="24"/>
              </w:rPr>
              <w:t>r</w:t>
            </w:r>
            <w:r w:rsidR="00AD6AFF" w:rsidRPr="00D87A65">
              <w:rPr>
                <w:rFonts w:ascii="Book Antiqua" w:hAnsi="Book Antiqua"/>
                <w:sz w:val="24"/>
                <w:szCs w:val="24"/>
              </w:rPr>
              <w:t xml:space="preserve">eported </w:t>
            </w:r>
          </w:p>
        </w:tc>
        <w:tc>
          <w:tcPr>
            <w:tcW w:w="850" w:type="dxa"/>
            <w:tcBorders>
              <w:top w:val="single" w:sz="4" w:space="0" w:color="000000"/>
              <w:left w:val="single" w:sz="4" w:space="0" w:color="000000"/>
              <w:bottom w:val="single" w:sz="4" w:space="0" w:color="000000"/>
              <w:right w:val="single" w:sz="4" w:space="0" w:color="000000"/>
            </w:tcBorders>
          </w:tcPr>
          <w:p w14:paraId="542894B1" w14:textId="77777777" w:rsidR="00AD6AFF" w:rsidRPr="00D87A65" w:rsidRDefault="00AD6AFF" w:rsidP="00D87A65">
            <w:pPr>
              <w:spacing w:after="0" w:line="360" w:lineRule="auto"/>
              <w:jc w:val="both"/>
              <w:rPr>
                <w:rFonts w:ascii="Book Antiqua" w:hAnsi="Book Antiqua"/>
                <w:sz w:val="24"/>
                <w:szCs w:val="24"/>
              </w:rPr>
            </w:pPr>
            <w:r w:rsidRPr="00D87A65">
              <w:rPr>
                <w:rFonts w:ascii="Book Antiqua" w:hAnsi="Book Antiqua"/>
                <w:sz w:val="24"/>
                <w:szCs w:val="24"/>
              </w:rPr>
              <w:t xml:space="preserve">55 </w:t>
            </w:r>
          </w:p>
        </w:tc>
        <w:tc>
          <w:tcPr>
            <w:tcW w:w="768" w:type="dxa"/>
            <w:tcBorders>
              <w:top w:val="single" w:sz="4" w:space="0" w:color="000000"/>
              <w:left w:val="single" w:sz="4" w:space="0" w:color="000000"/>
              <w:bottom w:val="single" w:sz="4" w:space="0" w:color="000000"/>
              <w:right w:val="single" w:sz="4" w:space="0" w:color="000000"/>
            </w:tcBorders>
          </w:tcPr>
          <w:p w14:paraId="33DD2C28" w14:textId="77777777" w:rsidR="00AD6AFF" w:rsidRPr="00D87A65" w:rsidRDefault="00AD6AFF" w:rsidP="00D87A65">
            <w:pPr>
              <w:spacing w:after="0" w:line="360" w:lineRule="auto"/>
              <w:jc w:val="both"/>
              <w:rPr>
                <w:rFonts w:ascii="Book Antiqua" w:hAnsi="Book Antiqua"/>
                <w:sz w:val="24"/>
                <w:szCs w:val="24"/>
              </w:rPr>
            </w:pPr>
            <w:r w:rsidRPr="00D87A65">
              <w:rPr>
                <w:rFonts w:ascii="Book Antiqua" w:hAnsi="Book Antiqua"/>
                <w:sz w:val="24"/>
                <w:szCs w:val="24"/>
              </w:rPr>
              <w:t xml:space="preserve">81/92 </w:t>
            </w:r>
          </w:p>
          <w:p w14:paraId="46F3DCE9" w14:textId="77777777" w:rsidR="00AD6AFF" w:rsidRPr="00D87A65" w:rsidRDefault="00AD6AFF" w:rsidP="00D87A65">
            <w:pPr>
              <w:spacing w:after="0" w:line="360" w:lineRule="auto"/>
              <w:jc w:val="both"/>
              <w:rPr>
                <w:rFonts w:ascii="Book Antiqua" w:hAnsi="Book Antiqua"/>
                <w:sz w:val="24"/>
                <w:szCs w:val="24"/>
              </w:rPr>
            </w:pPr>
            <w:r w:rsidRPr="00D87A65">
              <w:rPr>
                <w:rFonts w:ascii="Book Antiqua" w:hAnsi="Book Antiqua"/>
                <w:sz w:val="24"/>
                <w:szCs w:val="24"/>
              </w:rPr>
              <w:t xml:space="preserve">(88%) </w:t>
            </w:r>
          </w:p>
        </w:tc>
        <w:tc>
          <w:tcPr>
            <w:tcW w:w="1561" w:type="dxa"/>
            <w:tcBorders>
              <w:top w:val="single" w:sz="4" w:space="0" w:color="000000"/>
              <w:left w:val="single" w:sz="4" w:space="0" w:color="000000"/>
              <w:bottom w:val="single" w:sz="4" w:space="0" w:color="000000"/>
              <w:right w:val="single" w:sz="4" w:space="0" w:color="000000"/>
            </w:tcBorders>
          </w:tcPr>
          <w:p w14:paraId="146EC372" w14:textId="6CEBE6C5" w:rsidR="00AD6AFF" w:rsidRPr="00D87A65" w:rsidRDefault="00AD6AFF" w:rsidP="00D87A65">
            <w:pPr>
              <w:spacing w:after="0" w:line="360" w:lineRule="auto"/>
              <w:jc w:val="both"/>
              <w:rPr>
                <w:rFonts w:ascii="Book Antiqua" w:hAnsi="Book Antiqua"/>
                <w:sz w:val="24"/>
                <w:szCs w:val="24"/>
              </w:rPr>
            </w:pPr>
            <w:r w:rsidRPr="00D87A65">
              <w:rPr>
                <w:rFonts w:ascii="Book Antiqua" w:hAnsi="Book Antiqua"/>
                <w:sz w:val="24"/>
                <w:szCs w:val="24"/>
              </w:rPr>
              <w:t xml:space="preserve">ORIF: </w:t>
            </w:r>
            <w:r w:rsidR="00CD5801">
              <w:rPr>
                <w:rFonts w:ascii="Book Antiqua" w:hAnsi="Book Antiqua"/>
                <w:sz w:val="24"/>
                <w:szCs w:val="24"/>
              </w:rPr>
              <w:t xml:space="preserve">N/A </w:t>
            </w:r>
            <w:r w:rsidRPr="00D87A65">
              <w:rPr>
                <w:rFonts w:ascii="Book Antiqua" w:hAnsi="Book Antiqua"/>
                <w:sz w:val="24"/>
                <w:szCs w:val="24"/>
              </w:rPr>
              <w:t xml:space="preserve"> </w:t>
            </w:r>
          </w:p>
          <w:p w14:paraId="784C95FF" w14:textId="0DF385B0" w:rsidR="00AD6AFF" w:rsidRPr="00D87A65" w:rsidRDefault="00AD6AFF" w:rsidP="00D87A65">
            <w:pPr>
              <w:spacing w:after="0" w:line="360" w:lineRule="auto"/>
              <w:jc w:val="both"/>
              <w:rPr>
                <w:rFonts w:ascii="Book Antiqua" w:hAnsi="Book Antiqua"/>
                <w:sz w:val="24"/>
                <w:szCs w:val="24"/>
              </w:rPr>
            </w:pPr>
            <w:r w:rsidRPr="00D87A65">
              <w:rPr>
                <w:rFonts w:ascii="Book Antiqua" w:hAnsi="Book Antiqua"/>
                <w:sz w:val="24"/>
                <w:szCs w:val="24"/>
              </w:rPr>
              <w:t xml:space="preserve">PSF: </w:t>
            </w:r>
            <w:r w:rsidR="00CD5801">
              <w:rPr>
                <w:rFonts w:ascii="Book Antiqua" w:hAnsi="Book Antiqua"/>
                <w:sz w:val="24"/>
                <w:szCs w:val="24"/>
              </w:rPr>
              <w:t xml:space="preserve">N/A </w:t>
            </w:r>
            <w:r w:rsidRPr="00D87A65">
              <w:rPr>
                <w:rFonts w:ascii="Book Antiqua" w:hAnsi="Book Antiqua"/>
                <w:sz w:val="24"/>
                <w:szCs w:val="24"/>
              </w:rPr>
              <w:t xml:space="preserve"> </w:t>
            </w:r>
          </w:p>
          <w:p w14:paraId="2D235093" w14:textId="3C17F89B" w:rsidR="00AD6AFF" w:rsidRPr="00D87A65" w:rsidRDefault="00AD6AFF" w:rsidP="00D87A65">
            <w:pPr>
              <w:spacing w:after="0" w:line="360" w:lineRule="auto"/>
              <w:jc w:val="both"/>
              <w:rPr>
                <w:rFonts w:ascii="Book Antiqua" w:hAnsi="Book Antiqua"/>
                <w:sz w:val="24"/>
                <w:szCs w:val="24"/>
              </w:rPr>
            </w:pPr>
            <w:r w:rsidRPr="00D87A65">
              <w:rPr>
                <w:rFonts w:ascii="Book Antiqua" w:hAnsi="Book Antiqua"/>
                <w:sz w:val="24"/>
                <w:szCs w:val="24"/>
              </w:rPr>
              <w:t xml:space="preserve">APSF: </w:t>
            </w:r>
            <w:r w:rsidR="00CD5801">
              <w:rPr>
                <w:rFonts w:ascii="Book Antiqua" w:hAnsi="Book Antiqua"/>
                <w:sz w:val="24"/>
                <w:szCs w:val="24"/>
              </w:rPr>
              <w:t xml:space="preserve">N/A </w:t>
            </w:r>
            <w:r w:rsidRPr="00D87A65">
              <w:rPr>
                <w:rFonts w:ascii="Book Antiqua" w:hAnsi="Book Antiqua"/>
                <w:sz w:val="24"/>
                <w:szCs w:val="24"/>
              </w:rPr>
              <w:t xml:space="preserve"> </w:t>
            </w:r>
          </w:p>
        </w:tc>
        <w:tc>
          <w:tcPr>
            <w:tcW w:w="1560" w:type="dxa"/>
            <w:tcBorders>
              <w:top w:val="single" w:sz="4" w:space="0" w:color="000000"/>
              <w:left w:val="single" w:sz="4" w:space="0" w:color="000000"/>
              <w:bottom w:val="single" w:sz="4" w:space="0" w:color="000000"/>
              <w:right w:val="single" w:sz="4" w:space="0" w:color="000000"/>
            </w:tcBorders>
          </w:tcPr>
          <w:p w14:paraId="3ED6D179" w14:textId="77777777" w:rsidR="00AD6AFF" w:rsidRPr="00D87A65" w:rsidRDefault="00AD6AFF" w:rsidP="00D87A65">
            <w:pPr>
              <w:spacing w:after="0" w:line="360" w:lineRule="auto"/>
              <w:jc w:val="both"/>
              <w:rPr>
                <w:rFonts w:ascii="Book Antiqua" w:hAnsi="Book Antiqua"/>
                <w:sz w:val="24"/>
                <w:szCs w:val="24"/>
              </w:rPr>
            </w:pPr>
            <w:r w:rsidRPr="00D87A65">
              <w:rPr>
                <w:rFonts w:ascii="Book Antiqua" w:hAnsi="Book Antiqua"/>
                <w:sz w:val="24"/>
                <w:szCs w:val="24"/>
              </w:rPr>
              <w:t xml:space="preserve">57/92 (62%) </w:t>
            </w:r>
          </w:p>
        </w:tc>
        <w:tc>
          <w:tcPr>
            <w:tcW w:w="1073" w:type="dxa"/>
            <w:tcBorders>
              <w:top w:val="single" w:sz="4" w:space="0" w:color="000000"/>
              <w:left w:val="single" w:sz="4" w:space="0" w:color="000000"/>
              <w:bottom w:val="single" w:sz="4" w:space="0" w:color="000000"/>
              <w:right w:val="single" w:sz="4" w:space="0" w:color="000000"/>
            </w:tcBorders>
          </w:tcPr>
          <w:p w14:paraId="522EE007" w14:textId="38F037EB" w:rsidR="00AD6AFF" w:rsidRPr="00D87A65" w:rsidRDefault="00CD5801" w:rsidP="00D87A65">
            <w:pPr>
              <w:spacing w:after="0" w:line="360" w:lineRule="auto"/>
              <w:jc w:val="both"/>
              <w:rPr>
                <w:rFonts w:ascii="Book Antiqua" w:hAnsi="Book Antiqua"/>
                <w:sz w:val="24"/>
                <w:szCs w:val="24"/>
              </w:rPr>
            </w:pPr>
            <w:r>
              <w:rPr>
                <w:rFonts w:ascii="Book Antiqua" w:hAnsi="Book Antiqua"/>
                <w:sz w:val="24"/>
                <w:szCs w:val="24"/>
              </w:rPr>
              <w:t xml:space="preserve">N/A </w:t>
            </w:r>
            <w:r w:rsidR="00AD6AFF" w:rsidRPr="00D87A65">
              <w:rPr>
                <w:rFonts w:ascii="Book Antiqua" w:hAnsi="Book Antiqua"/>
                <w:sz w:val="24"/>
                <w:szCs w:val="24"/>
              </w:rPr>
              <w:t xml:space="preserve"> </w:t>
            </w:r>
          </w:p>
        </w:tc>
        <w:tc>
          <w:tcPr>
            <w:tcW w:w="768" w:type="dxa"/>
            <w:tcBorders>
              <w:top w:val="single" w:sz="4" w:space="0" w:color="000000"/>
              <w:left w:val="single" w:sz="4" w:space="0" w:color="000000"/>
              <w:bottom w:val="single" w:sz="4" w:space="0" w:color="000000"/>
              <w:right w:val="single" w:sz="4" w:space="0" w:color="000000"/>
            </w:tcBorders>
          </w:tcPr>
          <w:p w14:paraId="6B555AE9" w14:textId="35F671E4" w:rsidR="00AD6AFF" w:rsidRPr="00D87A65" w:rsidRDefault="00CD5801" w:rsidP="00D87A65">
            <w:pPr>
              <w:spacing w:after="0" w:line="360" w:lineRule="auto"/>
              <w:jc w:val="both"/>
              <w:rPr>
                <w:rFonts w:ascii="Book Antiqua" w:hAnsi="Book Antiqua"/>
                <w:sz w:val="24"/>
                <w:szCs w:val="24"/>
              </w:rPr>
            </w:pPr>
            <w:r>
              <w:rPr>
                <w:rFonts w:ascii="Book Antiqua" w:hAnsi="Book Antiqua"/>
                <w:sz w:val="24"/>
                <w:szCs w:val="24"/>
              </w:rPr>
              <w:t xml:space="preserve">N/A </w:t>
            </w:r>
            <w:r w:rsidR="00AD6AFF" w:rsidRPr="00D87A65">
              <w:rPr>
                <w:rFonts w:ascii="Book Antiqua" w:hAnsi="Book Antiqua"/>
                <w:sz w:val="24"/>
                <w:szCs w:val="24"/>
              </w:rPr>
              <w:t xml:space="preserve"> </w:t>
            </w:r>
          </w:p>
        </w:tc>
        <w:tc>
          <w:tcPr>
            <w:tcW w:w="1135" w:type="dxa"/>
            <w:tcBorders>
              <w:top w:val="single" w:sz="4" w:space="0" w:color="000000"/>
              <w:left w:val="single" w:sz="4" w:space="0" w:color="000000"/>
              <w:bottom w:val="single" w:sz="4" w:space="0" w:color="000000"/>
              <w:right w:val="single" w:sz="4" w:space="0" w:color="000000"/>
            </w:tcBorders>
          </w:tcPr>
          <w:p w14:paraId="448D8BD7" w14:textId="1406A713" w:rsidR="00AD6AFF" w:rsidRPr="00D87A65" w:rsidRDefault="00CD5801" w:rsidP="00D87A65">
            <w:pPr>
              <w:spacing w:after="0" w:line="360" w:lineRule="auto"/>
              <w:jc w:val="both"/>
              <w:rPr>
                <w:rFonts w:ascii="Book Antiqua" w:hAnsi="Book Antiqua"/>
                <w:sz w:val="24"/>
                <w:szCs w:val="24"/>
              </w:rPr>
            </w:pPr>
            <w:r>
              <w:rPr>
                <w:rFonts w:ascii="Book Antiqua" w:hAnsi="Book Antiqua"/>
                <w:sz w:val="24"/>
                <w:szCs w:val="24"/>
              </w:rPr>
              <w:t xml:space="preserve">N/A </w:t>
            </w:r>
            <w:r w:rsidR="00AD6AFF" w:rsidRPr="00D87A65">
              <w:rPr>
                <w:rFonts w:ascii="Book Antiqua" w:hAnsi="Book Antiqua"/>
                <w:sz w:val="24"/>
                <w:szCs w:val="24"/>
              </w:rPr>
              <w:t xml:space="preserve"> </w:t>
            </w:r>
          </w:p>
        </w:tc>
      </w:tr>
      <w:tr w:rsidR="00D87A65" w:rsidRPr="00D87A65" w14:paraId="3241B458" w14:textId="77777777" w:rsidTr="000C6C0A">
        <w:trPr>
          <w:trHeight w:val="660"/>
        </w:trPr>
        <w:tc>
          <w:tcPr>
            <w:tcW w:w="1134" w:type="dxa"/>
            <w:tcBorders>
              <w:top w:val="single" w:sz="4" w:space="0" w:color="000000"/>
              <w:left w:val="single" w:sz="4" w:space="0" w:color="000000"/>
              <w:bottom w:val="single" w:sz="4" w:space="0" w:color="000000"/>
              <w:right w:val="single" w:sz="4" w:space="0" w:color="000000"/>
            </w:tcBorders>
          </w:tcPr>
          <w:p w14:paraId="30480313" w14:textId="4AC221E8" w:rsidR="00AD6AFF" w:rsidRPr="00D87A65" w:rsidRDefault="00AD6AFF" w:rsidP="00DB0EE2">
            <w:pPr>
              <w:spacing w:after="0" w:line="360" w:lineRule="auto"/>
              <w:jc w:val="both"/>
              <w:rPr>
                <w:rFonts w:ascii="Book Antiqua" w:hAnsi="Book Antiqua"/>
                <w:sz w:val="24"/>
                <w:szCs w:val="24"/>
              </w:rPr>
            </w:pPr>
            <w:proofErr w:type="spellStart"/>
            <w:r w:rsidRPr="00D87A65">
              <w:rPr>
                <w:rFonts w:ascii="Book Antiqua" w:hAnsi="Book Antiqua"/>
                <w:sz w:val="24"/>
                <w:szCs w:val="24"/>
              </w:rPr>
              <w:t>Scheerlinck</w:t>
            </w:r>
            <w:proofErr w:type="spellEnd"/>
            <w:r w:rsidRPr="00D87A65">
              <w:rPr>
                <w:rFonts w:ascii="Book Antiqua" w:hAnsi="Book Antiqua"/>
                <w:sz w:val="24"/>
                <w:szCs w:val="24"/>
              </w:rPr>
              <w:t xml:space="preserve"> </w:t>
            </w:r>
            <w:r w:rsidR="006B2B3C" w:rsidRPr="006B2B3C">
              <w:rPr>
                <w:rFonts w:ascii="Book Antiqua" w:hAnsi="Book Antiqua"/>
                <w:i/>
                <w:sz w:val="24"/>
                <w:szCs w:val="24"/>
              </w:rPr>
              <w:t>et al</w:t>
            </w:r>
            <w:r w:rsidR="00DB0EE2" w:rsidRPr="00D87A65">
              <w:rPr>
                <w:rFonts w:ascii="Book Antiqua" w:hAnsi="Book Antiqua"/>
                <w:sz w:val="24"/>
                <w:szCs w:val="24"/>
                <w:vertAlign w:val="superscript"/>
              </w:rPr>
              <w:t>[35]</w:t>
            </w:r>
            <w:r w:rsidR="00DB0EE2" w:rsidRPr="00D87A65">
              <w:rPr>
                <w:rFonts w:ascii="Book Antiqua" w:hAnsi="Book Antiqua"/>
                <w:sz w:val="24"/>
                <w:szCs w:val="24"/>
              </w:rPr>
              <w:t xml:space="preserve"> </w:t>
            </w:r>
            <w:r w:rsidRPr="00D87A65">
              <w:rPr>
                <w:rFonts w:ascii="Book Antiqua" w:hAnsi="Book Antiqua"/>
                <w:sz w:val="24"/>
                <w:szCs w:val="24"/>
              </w:rPr>
              <w:t xml:space="preserve"> (1998) </w:t>
            </w:r>
          </w:p>
        </w:tc>
        <w:tc>
          <w:tcPr>
            <w:tcW w:w="426" w:type="dxa"/>
            <w:tcBorders>
              <w:top w:val="single" w:sz="4" w:space="0" w:color="000000"/>
              <w:left w:val="single" w:sz="4" w:space="0" w:color="000000"/>
              <w:bottom w:val="single" w:sz="4" w:space="0" w:color="000000"/>
              <w:right w:val="single" w:sz="4" w:space="0" w:color="000000"/>
            </w:tcBorders>
          </w:tcPr>
          <w:p w14:paraId="55AAB5CF" w14:textId="77777777" w:rsidR="00AD6AFF" w:rsidRPr="00D87A65" w:rsidRDefault="00AD6AFF" w:rsidP="00D87A65">
            <w:pPr>
              <w:spacing w:after="0" w:line="360" w:lineRule="auto"/>
              <w:jc w:val="both"/>
              <w:rPr>
                <w:rFonts w:ascii="Book Antiqua" w:hAnsi="Book Antiqua"/>
                <w:sz w:val="24"/>
                <w:szCs w:val="24"/>
              </w:rPr>
            </w:pPr>
            <w:r w:rsidRPr="00D87A65">
              <w:rPr>
                <w:rFonts w:ascii="Book Antiqua" w:hAnsi="Book Antiqua"/>
                <w:sz w:val="24"/>
                <w:szCs w:val="24"/>
              </w:rPr>
              <w:t xml:space="preserve">38 </w:t>
            </w:r>
          </w:p>
        </w:tc>
        <w:tc>
          <w:tcPr>
            <w:tcW w:w="708" w:type="dxa"/>
            <w:tcBorders>
              <w:top w:val="single" w:sz="4" w:space="0" w:color="000000"/>
              <w:left w:val="single" w:sz="4" w:space="0" w:color="000000"/>
              <w:bottom w:val="single" w:sz="4" w:space="0" w:color="000000"/>
              <w:right w:val="single" w:sz="4" w:space="0" w:color="000000"/>
            </w:tcBorders>
          </w:tcPr>
          <w:p w14:paraId="110DB219" w14:textId="77777777" w:rsidR="00AD6AFF" w:rsidRPr="00D87A65" w:rsidRDefault="00AD6AFF" w:rsidP="00D87A65">
            <w:pPr>
              <w:spacing w:after="0" w:line="360" w:lineRule="auto"/>
              <w:jc w:val="both"/>
              <w:rPr>
                <w:rFonts w:ascii="Book Antiqua" w:hAnsi="Book Antiqua"/>
                <w:sz w:val="24"/>
                <w:szCs w:val="24"/>
              </w:rPr>
            </w:pPr>
            <w:r w:rsidRPr="00D87A65">
              <w:rPr>
                <w:rFonts w:ascii="Book Antiqua" w:hAnsi="Book Antiqua"/>
                <w:sz w:val="24"/>
                <w:szCs w:val="24"/>
              </w:rPr>
              <w:t xml:space="preserve">RCS </w:t>
            </w:r>
          </w:p>
        </w:tc>
        <w:tc>
          <w:tcPr>
            <w:tcW w:w="993" w:type="dxa"/>
            <w:tcBorders>
              <w:top w:val="single" w:sz="4" w:space="0" w:color="000000"/>
              <w:left w:val="single" w:sz="4" w:space="0" w:color="000000"/>
              <w:bottom w:val="single" w:sz="4" w:space="0" w:color="000000"/>
              <w:right w:val="single" w:sz="4" w:space="0" w:color="000000"/>
            </w:tcBorders>
          </w:tcPr>
          <w:p w14:paraId="55763223" w14:textId="34974EC8" w:rsidR="00AD6AFF" w:rsidRPr="00D87A65" w:rsidRDefault="00AD6AFF" w:rsidP="00D87A65">
            <w:pPr>
              <w:spacing w:after="0" w:line="360" w:lineRule="auto"/>
              <w:jc w:val="both"/>
              <w:rPr>
                <w:rFonts w:ascii="Book Antiqua" w:hAnsi="Book Antiqua"/>
                <w:sz w:val="24"/>
                <w:szCs w:val="24"/>
              </w:rPr>
            </w:pPr>
            <w:r w:rsidRPr="00D87A65">
              <w:rPr>
                <w:rFonts w:ascii="Book Antiqua" w:hAnsi="Book Antiqua"/>
                <w:sz w:val="24"/>
                <w:szCs w:val="24"/>
              </w:rPr>
              <w:t xml:space="preserve">62 </w:t>
            </w:r>
            <w:proofErr w:type="spellStart"/>
            <w:r w:rsidR="00CD5801" w:rsidRPr="00D87A65">
              <w:rPr>
                <w:rFonts w:ascii="Book Antiqua" w:hAnsi="Book Antiqua"/>
                <w:sz w:val="24"/>
                <w:szCs w:val="24"/>
              </w:rPr>
              <w:t>mo</w:t>
            </w:r>
            <w:proofErr w:type="spellEnd"/>
            <w:r w:rsidRPr="00D87A65">
              <w:rPr>
                <w:rFonts w:ascii="Book Antiqua" w:hAnsi="Book Antiqua"/>
                <w:sz w:val="24"/>
                <w:szCs w:val="24"/>
              </w:rPr>
              <w:t xml:space="preserve"> </w:t>
            </w:r>
          </w:p>
        </w:tc>
        <w:tc>
          <w:tcPr>
            <w:tcW w:w="1417" w:type="dxa"/>
            <w:tcBorders>
              <w:top w:val="single" w:sz="4" w:space="0" w:color="000000"/>
              <w:left w:val="single" w:sz="4" w:space="0" w:color="000000"/>
              <w:bottom w:val="single" w:sz="4" w:space="0" w:color="000000"/>
              <w:right w:val="single" w:sz="4" w:space="0" w:color="000000"/>
            </w:tcBorders>
          </w:tcPr>
          <w:p w14:paraId="326E4660" w14:textId="77777777" w:rsidR="00AD6AFF" w:rsidRPr="00D87A65" w:rsidRDefault="00AD6AFF" w:rsidP="00D87A65">
            <w:pPr>
              <w:spacing w:after="0" w:line="360" w:lineRule="auto"/>
              <w:jc w:val="both"/>
              <w:rPr>
                <w:rFonts w:ascii="Book Antiqua" w:hAnsi="Book Antiqua"/>
                <w:sz w:val="24"/>
                <w:szCs w:val="24"/>
              </w:rPr>
            </w:pPr>
            <w:r w:rsidRPr="00D87A65">
              <w:rPr>
                <w:rFonts w:ascii="Book Antiqua" w:hAnsi="Book Antiqua"/>
                <w:sz w:val="24"/>
                <w:szCs w:val="24"/>
              </w:rPr>
              <w:t xml:space="preserve">APSF (30) </w:t>
            </w:r>
          </w:p>
          <w:p w14:paraId="4B8EACA9" w14:textId="2F4E2996" w:rsidR="00AD6AFF" w:rsidRPr="00D87A65" w:rsidRDefault="00AD6AFF" w:rsidP="00D87A65">
            <w:pPr>
              <w:spacing w:after="0" w:line="360" w:lineRule="auto"/>
              <w:jc w:val="both"/>
              <w:rPr>
                <w:rFonts w:ascii="Book Antiqua" w:hAnsi="Book Antiqua"/>
                <w:sz w:val="24"/>
                <w:szCs w:val="24"/>
              </w:rPr>
            </w:pPr>
            <w:proofErr w:type="spellStart"/>
            <w:r w:rsidRPr="00D87A65">
              <w:rPr>
                <w:rFonts w:ascii="Book Antiqua" w:hAnsi="Book Antiqua"/>
                <w:sz w:val="24"/>
                <w:szCs w:val="24"/>
              </w:rPr>
              <w:t>Arthro</w:t>
            </w:r>
            <w:proofErr w:type="spellEnd"/>
            <w:r w:rsidRPr="00D87A65">
              <w:rPr>
                <w:rFonts w:ascii="Book Antiqua" w:hAnsi="Book Antiqua"/>
                <w:sz w:val="24"/>
                <w:szCs w:val="24"/>
              </w:rPr>
              <w:t xml:space="preserve"> Fr</w:t>
            </w:r>
            <w:r w:rsidR="000C6C0A" w:rsidRPr="00D87A65">
              <w:rPr>
                <w:rFonts w:ascii="Book Antiqua" w:hAnsi="Book Antiqua"/>
                <w:sz w:val="24"/>
                <w:szCs w:val="24"/>
              </w:rPr>
              <w:t xml:space="preserve">ame </w:t>
            </w:r>
            <w:r w:rsidRPr="00D87A65">
              <w:rPr>
                <w:rFonts w:ascii="Book Antiqua" w:hAnsi="Book Antiqua"/>
                <w:sz w:val="24"/>
                <w:szCs w:val="24"/>
              </w:rPr>
              <w:t xml:space="preserve">(2) </w:t>
            </w:r>
          </w:p>
          <w:p w14:paraId="3B82BCCA" w14:textId="177BF486" w:rsidR="00AD6AFF" w:rsidRPr="00D87A65" w:rsidRDefault="00AD6AFF" w:rsidP="00D87A65">
            <w:pPr>
              <w:spacing w:after="0" w:line="360" w:lineRule="auto"/>
              <w:jc w:val="both"/>
              <w:rPr>
                <w:rFonts w:ascii="Book Antiqua" w:hAnsi="Book Antiqua"/>
                <w:sz w:val="24"/>
                <w:szCs w:val="24"/>
              </w:rPr>
            </w:pPr>
            <w:proofErr w:type="spellStart"/>
            <w:r w:rsidRPr="00D87A65">
              <w:rPr>
                <w:rFonts w:ascii="Book Antiqua" w:hAnsi="Book Antiqua"/>
                <w:sz w:val="24"/>
                <w:szCs w:val="24"/>
              </w:rPr>
              <w:t>Arthro</w:t>
            </w:r>
            <w:proofErr w:type="spellEnd"/>
            <w:r w:rsidRPr="00D87A65">
              <w:rPr>
                <w:rFonts w:ascii="Book Antiqua" w:hAnsi="Book Antiqua"/>
                <w:sz w:val="24"/>
                <w:szCs w:val="24"/>
              </w:rPr>
              <w:t xml:space="preserve"> </w:t>
            </w:r>
            <w:proofErr w:type="spellStart"/>
            <w:r w:rsidRPr="00D87A65">
              <w:rPr>
                <w:rFonts w:ascii="Book Antiqua" w:hAnsi="Book Antiqua"/>
                <w:sz w:val="24"/>
                <w:szCs w:val="24"/>
              </w:rPr>
              <w:t>Fr</w:t>
            </w:r>
            <w:r w:rsidR="000C6C0A" w:rsidRPr="00D87A65">
              <w:rPr>
                <w:rFonts w:ascii="Book Antiqua" w:hAnsi="Book Antiqua"/>
                <w:sz w:val="24"/>
                <w:szCs w:val="24"/>
              </w:rPr>
              <w:t>ame</w:t>
            </w:r>
            <w:r w:rsidR="00CD5801">
              <w:rPr>
                <w:rFonts w:ascii="Book Antiqua" w:hAnsi="Book Antiqua"/>
                <w:sz w:val="24"/>
                <w:szCs w:val="24"/>
              </w:rPr>
              <w:t>and</w:t>
            </w:r>
            <w:r w:rsidRPr="00D87A65">
              <w:rPr>
                <w:rFonts w:ascii="Book Antiqua" w:hAnsi="Book Antiqua"/>
                <w:sz w:val="24"/>
                <w:szCs w:val="24"/>
              </w:rPr>
              <w:t>IF</w:t>
            </w:r>
            <w:proofErr w:type="spellEnd"/>
            <w:r w:rsidR="000C6C0A" w:rsidRPr="00D87A65">
              <w:rPr>
                <w:rFonts w:ascii="Book Antiqua" w:hAnsi="Book Antiqua"/>
                <w:sz w:val="24"/>
                <w:szCs w:val="24"/>
              </w:rPr>
              <w:t>(</w:t>
            </w:r>
            <w:r w:rsidRPr="00D87A65">
              <w:rPr>
                <w:rFonts w:ascii="Book Antiqua" w:hAnsi="Book Antiqua"/>
                <w:sz w:val="24"/>
                <w:szCs w:val="24"/>
              </w:rPr>
              <w:t xml:space="preserve">6) </w:t>
            </w:r>
          </w:p>
        </w:tc>
        <w:tc>
          <w:tcPr>
            <w:tcW w:w="992" w:type="dxa"/>
            <w:tcBorders>
              <w:top w:val="single" w:sz="4" w:space="0" w:color="000000"/>
              <w:left w:val="single" w:sz="4" w:space="0" w:color="000000"/>
              <w:bottom w:val="single" w:sz="4" w:space="0" w:color="000000"/>
              <w:right w:val="single" w:sz="4" w:space="0" w:color="000000"/>
            </w:tcBorders>
          </w:tcPr>
          <w:p w14:paraId="219172B8" w14:textId="79441EF6" w:rsidR="00AD6AFF" w:rsidRPr="00D87A65" w:rsidRDefault="00CD5801" w:rsidP="00D87A65">
            <w:pPr>
              <w:spacing w:after="0" w:line="360" w:lineRule="auto"/>
              <w:jc w:val="both"/>
              <w:rPr>
                <w:rFonts w:ascii="Book Antiqua" w:hAnsi="Book Antiqua"/>
                <w:sz w:val="24"/>
                <w:szCs w:val="24"/>
              </w:rPr>
            </w:pPr>
            <w:r>
              <w:rPr>
                <w:rFonts w:ascii="Book Antiqua" w:hAnsi="Book Antiqua"/>
                <w:sz w:val="24"/>
                <w:szCs w:val="24"/>
              </w:rPr>
              <w:t xml:space="preserve">N/A </w:t>
            </w:r>
            <w:r w:rsidR="00AD6AFF" w:rsidRPr="00D87A65">
              <w:rPr>
                <w:rFonts w:ascii="Book Antiqua" w:hAnsi="Book Antiqua"/>
                <w:sz w:val="24"/>
                <w:szCs w:val="24"/>
              </w:rPr>
              <w:t xml:space="preserve"> </w:t>
            </w:r>
          </w:p>
        </w:tc>
        <w:tc>
          <w:tcPr>
            <w:tcW w:w="1276" w:type="dxa"/>
            <w:tcBorders>
              <w:top w:val="single" w:sz="4" w:space="0" w:color="000000"/>
              <w:left w:val="single" w:sz="4" w:space="0" w:color="000000"/>
              <w:bottom w:val="single" w:sz="4" w:space="0" w:color="000000"/>
              <w:right w:val="single" w:sz="4" w:space="0" w:color="000000"/>
            </w:tcBorders>
          </w:tcPr>
          <w:p w14:paraId="7723772D" w14:textId="77777777" w:rsidR="000C6C0A" w:rsidRPr="00D87A65" w:rsidRDefault="00AD6AFF" w:rsidP="00D87A65">
            <w:pPr>
              <w:spacing w:after="0" w:line="360" w:lineRule="auto"/>
              <w:jc w:val="both"/>
              <w:rPr>
                <w:rFonts w:ascii="Book Antiqua" w:hAnsi="Book Antiqua"/>
                <w:sz w:val="24"/>
                <w:szCs w:val="24"/>
              </w:rPr>
            </w:pPr>
            <w:r w:rsidRPr="00D87A65">
              <w:rPr>
                <w:rFonts w:ascii="Book Antiqua" w:hAnsi="Book Antiqua"/>
                <w:sz w:val="24"/>
                <w:szCs w:val="24"/>
              </w:rPr>
              <w:t xml:space="preserve"> </w:t>
            </w:r>
          </w:p>
          <w:p w14:paraId="3D332EB2" w14:textId="269FF4C2" w:rsidR="00AD6AFF" w:rsidRPr="00D87A65" w:rsidRDefault="00AD6AFF" w:rsidP="00D87A65">
            <w:pPr>
              <w:spacing w:after="0" w:line="360" w:lineRule="auto"/>
              <w:jc w:val="both"/>
              <w:rPr>
                <w:rFonts w:ascii="Book Antiqua" w:hAnsi="Book Antiqua"/>
                <w:sz w:val="24"/>
                <w:szCs w:val="24"/>
              </w:rPr>
            </w:pPr>
            <w:r w:rsidRPr="00D87A65">
              <w:rPr>
                <w:rFonts w:ascii="Book Antiqua" w:hAnsi="Book Antiqua"/>
                <w:sz w:val="24"/>
                <w:szCs w:val="24"/>
              </w:rPr>
              <w:t xml:space="preserve">AO/OTA B1-C3. </w:t>
            </w:r>
          </w:p>
        </w:tc>
        <w:tc>
          <w:tcPr>
            <w:tcW w:w="992" w:type="dxa"/>
            <w:tcBorders>
              <w:top w:val="single" w:sz="4" w:space="0" w:color="000000"/>
              <w:left w:val="single" w:sz="4" w:space="0" w:color="000000"/>
              <w:bottom w:val="single" w:sz="4" w:space="0" w:color="000000"/>
              <w:right w:val="single" w:sz="4" w:space="0" w:color="000000"/>
            </w:tcBorders>
          </w:tcPr>
          <w:p w14:paraId="6F932FFD" w14:textId="77777777" w:rsidR="00AD6AFF" w:rsidRPr="00D87A65" w:rsidRDefault="00AD6AFF" w:rsidP="00D87A65">
            <w:pPr>
              <w:spacing w:after="0" w:line="360" w:lineRule="auto"/>
              <w:jc w:val="both"/>
              <w:rPr>
                <w:rFonts w:ascii="Book Antiqua" w:hAnsi="Book Antiqua"/>
                <w:sz w:val="24"/>
                <w:szCs w:val="24"/>
              </w:rPr>
            </w:pPr>
            <w:r w:rsidRPr="00D87A65">
              <w:rPr>
                <w:rFonts w:ascii="Book Antiqua" w:hAnsi="Book Antiqua"/>
                <w:sz w:val="24"/>
                <w:szCs w:val="24"/>
              </w:rPr>
              <w:t xml:space="preserve">Yes </w:t>
            </w:r>
          </w:p>
        </w:tc>
        <w:tc>
          <w:tcPr>
            <w:tcW w:w="851" w:type="dxa"/>
            <w:tcBorders>
              <w:top w:val="single" w:sz="4" w:space="0" w:color="000000"/>
              <w:left w:val="single" w:sz="4" w:space="0" w:color="000000"/>
              <w:bottom w:val="single" w:sz="4" w:space="0" w:color="000000"/>
              <w:right w:val="single" w:sz="4" w:space="0" w:color="000000"/>
            </w:tcBorders>
          </w:tcPr>
          <w:p w14:paraId="7CA4E821" w14:textId="77777777" w:rsidR="00AD6AFF" w:rsidRPr="00D87A65" w:rsidRDefault="00AD6AFF" w:rsidP="00D87A65">
            <w:pPr>
              <w:spacing w:after="0" w:line="360" w:lineRule="auto"/>
              <w:jc w:val="both"/>
              <w:rPr>
                <w:rFonts w:ascii="Book Antiqua" w:hAnsi="Book Antiqua"/>
                <w:sz w:val="24"/>
                <w:szCs w:val="24"/>
              </w:rPr>
            </w:pPr>
            <w:r w:rsidRPr="00D87A65">
              <w:rPr>
                <w:rFonts w:ascii="Book Antiqua" w:hAnsi="Book Antiqua"/>
                <w:sz w:val="24"/>
                <w:szCs w:val="24"/>
              </w:rPr>
              <w:t xml:space="preserve">Yes </w:t>
            </w:r>
          </w:p>
        </w:tc>
        <w:tc>
          <w:tcPr>
            <w:tcW w:w="850" w:type="dxa"/>
            <w:tcBorders>
              <w:top w:val="single" w:sz="4" w:space="0" w:color="000000"/>
              <w:left w:val="single" w:sz="4" w:space="0" w:color="000000"/>
              <w:bottom w:val="single" w:sz="4" w:space="0" w:color="000000"/>
              <w:right w:val="single" w:sz="4" w:space="0" w:color="000000"/>
            </w:tcBorders>
          </w:tcPr>
          <w:p w14:paraId="5D6A377E" w14:textId="77777777" w:rsidR="00AD6AFF" w:rsidRPr="00D87A65" w:rsidRDefault="00AD6AFF" w:rsidP="00D87A65">
            <w:pPr>
              <w:spacing w:after="0" w:line="360" w:lineRule="auto"/>
              <w:jc w:val="both"/>
              <w:rPr>
                <w:rFonts w:ascii="Book Antiqua" w:hAnsi="Book Antiqua"/>
                <w:sz w:val="24"/>
                <w:szCs w:val="24"/>
              </w:rPr>
            </w:pPr>
            <w:r w:rsidRPr="00D87A65">
              <w:rPr>
                <w:rFonts w:ascii="Book Antiqua" w:hAnsi="Book Antiqua"/>
                <w:sz w:val="24"/>
                <w:szCs w:val="24"/>
              </w:rPr>
              <w:t xml:space="preserve">68 </w:t>
            </w:r>
          </w:p>
        </w:tc>
        <w:tc>
          <w:tcPr>
            <w:tcW w:w="768" w:type="dxa"/>
            <w:tcBorders>
              <w:top w:val="single" w:sz="4" w:space="0" w:color="000000"/>
              <w:left w:val="single" w:sz="4" w:space="0" w:color="000000"/>
              <w:bottom w:val="single" w:sz="4" w:space="0" w:color="000000"/>
              <w:right w:val="single" w:sz="4" w:space="0" w:color="000000"/>
            </w:tcBorders>
          </w:tcPr>
          <w:p w14:paraId="4EDFC034" w14:textId="77777777" w:rsidR="00AD6AFF" w:rsidRPr="00D87A65" w:rsidRDefault="00AD6AFF" w:rsidP="00D87A65">
            <w:pPr>
              <w:spacing w:after="0" w:line="360" w:lineRule="auto"/>
              <w:jc w:val="both"/>
              <w:rPr>
                <w:rFonts w:ascii="Book Antiqua" w:hAnsi="Book Antiqua"/>
                <w:sz w:val="24"/>
                <w:szCs w:val="24"/>
              </w:rPr>
            </w:pPr>
            <w:r w:rsidRPr="00D87A65">
              <w:rPr>
                <w:rFonts w:ascii="Book Antiqua" w:hAnsi="Book Antiqua"/>
                <w:sz w:val="24"/>
                <w:szCs w:val="24"/>
              </w:rPr>
              <w:t xml:space="preserve">32/38 </w:t>
            </w:r>
          </w:p>
          <w:p w14:paraId="78DD6626" w14:textId="77777777" w:rsidR="00AD6AFF" w:rsidRPr="00D87A65" w:rsidRDefault="00AD6AFF" w:rsidP="00D87A65">
            <w:pPr>
              <w:spacing w:after="0" w:line="360" w:lineRule="auto"/>
              <w:jc w:val="both"/>
              <w:rPr>
                <w:rFonts w:ascii="Book Antiqua" w:hAnsi="Book Antiqua"/>
                <w:sz w:val="24"/>
                <w:szCs w:val="24"/>
              </w:rPr>
            </w:pPr>
            <w:r w:rsidRPr="00D87A65">
              <w:rPr>
                <w:rFonts w:ascii="Book Antiqua" w:hAnsi="Book Antiqua"/>
                <w:sz w:val="24"/>
                <w:szCs w:val="24"/>
              </w:rPr>
              <w:t xml:space="preserve">(84%) </w:t>
            </w:r>
          </w:p>
        </w:tc>
        <w:tc>
          <w:tcPr>
            <w:tcW w:w="1561" w:type="dxa"/>
            <w:tcBorders>
              <w:top w:val="single" w:sz="4" w:space="0" w:color="000000"/>
              <w:left w:val="single" w:sz="4" w:space="0" w:color="000000"/>
              <w:bottom w:val="single" w:sz="4" w:space="0" w:color="000000"/>
              <w:right w:val="single" w:sz="4" w:space="0" w:color="000000"/>
            </w:tcBorders>
          </w:tcPr>
          <w:p w14:paraId="60A4C926" w14:textId="42DB2A60" w:rsidR="00AD6AFF" w:rsidRPr="00D87A65" w:rsidRDefault="00AD6AFF" w:rsidP="00D87A65">
            <w:pPr>
              <w:spacing w:after="0" w:line="360" w:lineRule="auto"/>
              <w:jc w:val="both"/>
              <w:rPr>
                <w:rFonts w:ascii="Book Antiqua" w:hAnsi="Book Antiqua"/>
                <w:sz w:val="24"/>
                <w:szCs w:val="24"/>
              </w:rPr>
            </w:pPr>
            <w:r w:rsidRPr="00D87A65">
              <w:rPr>
                <w:rFonts w:ascii="Book Antiqua" w:hAnsi="Book Antiqua"/>
                <w:sz w:val="24"/>
                <w:szCs w:val="24"/>
              </w:rPr>
              <w:t xml:space="preserve">APSF: </w:t>
            </w:r>
            <w:r w:rsidR="00CD5801">
              <w:rPr>
                <w:rFonts w:ascii="Book Antiqua" w:hAnsi="Book Antiqua"/>
                <w:sz w:val="24"/>
                <w:szCs w:val="24"/>
              </w:rPr>
              <w:t xml:space="preserve">N/A </w:t>
            </w:r>
            <w:r w:rsidRPr="00D87A65">
              <w:rPr>
                <w:rFonts w:ascii="Book Antiqua" w:hAnsi="Book Antiqua"/>
                <w:sz w:val="24"/>
                <w:szCs w:val="24"/>
              </w:rPr>
              <w:t xml:space="preserve"> </w:t>
            </w:r>
          </w:p>
          <w:p w14:paraId="2CC58EB2" w14:textId="226C943F" w:rsidR="00AD6AFF" w:rsidRPr="00D87A65" w:rsidRDefault="00AD6AFF" w:rsidP="00D87A65">
            <w:pPr>
              <w:spacing w:after="0" w:line="360" w:lineRule="auto"/>
              <w:jc w:val="both"/>
              <w:rPr>
                <w:rFonts w:ascii="Book Antiqua" w:hAnsi="Book Antiqua"/>
                <w:sz w:val="24"/>
                <w:szCs w:val="24"/>
              </w:rPr>
            </w:pPr>
            <w:proofErr w:type="spellStart"/>
            <w:r w:rsidRPr="00D87A65">
              <w:rPr>
                <w:rFonts w:ascii="Book Antiqua" w:hAnsi="Book Antiqua"/>
                <w:sz w:val="24"/>
                <w:szCs w:val="24"/>
              </w:rPr>
              <w:t>Arthro</w:t>
            </w:r>
            <w:proofErr w:type="spellEnd"/>
            <w:r w:rsidRPr="00D87A65">
              <w:rPr>
                <w:rFonts w:ascii="Book Antiqua" w:hAnsi="Book Antiqua"/>
                <w:sz w:val="24"/>
                <w:szCs w:val="24"/>
              </w:rPr>
              <w:t xml:space="preserve"> Fr</w:t>
            </w:r>
            <w:r w:rsidR="000C6C0A" w:rsidRPr="00D87A65">
              <w:rPr>
                <w:rFonts w:ascii="Book Antiqua" w:hAnsi="Book Antiqua"/>
                <w:sz w:val="24"/>
                <w:szCs w:val="24"/>
              </w:rPr>
              <w:t>ame</w:t>
            </w:r>
            <w:r w:rsidRPr="00D87A65">
              <w:rPr>
                <w:rFonts w:ascii="Book Antiqua" w:hAnsi="Book Antiqua"/>
                <w:sz w:val="24"/>
                <w:szCs w:val="24"/>
              </w:rPr>
              <w:t xml:space="preserve">: </w:t>
            </w:r>
            <w:r w:rsidR="00CD5801">
              <w:rPr>
                <w:rFonts w:ascii="Book Antiqua" w:hAnsi="Book Antiqua"/>
                <w:sz w:val="24"/>
                <w:szCs w:val="24"/>
              </w:rPr>
              <w:t xml:space="preserve">N/A </w:t>
            </w:r>
            <w:r w:rsidRPr="00D87A65">
              <w:rPr>
                <w:rFonts w:ascii="Book Antiqua" w:hAnsi="Book Antiqua"/>
                <w:sz w:val="24"/>
                <w:szCs w:val="24"/>
              </w:rPr>
              <w:t xml:space="preserve"> </w:t>
            </w:r>
          </w:p>
          <w:p w14:paraId="32001EFA" w14:textId="56B14335" w:rsidR="00AD6AFF" w:rsidRPr="00D87A65" w:rsidRDefault="00AD6AFF" w:rsidP="00D87A65">
            <w:pPr>
              <w:spacing w:after="0" w:line="360" w:lineRule="auto"/>
              <w:jc w:val="both"/>
              <w:rPr>
                <w:rFonts w:ascii="Book Antiqua" w:hAnsi="Book Antiqua"/>
                <w:sz w:val="24"/>
                <w:szCs w:val="24"/>
              </w:rPr>
            </w:pPr>
            <w:proofErr w:type="spellStart"/>
            <w:r w:rsidRPr="00D87A65">
              <w:rPr>
                <w:rFonts w:ascii="Book Antiqua" w:hAnsi="Book Antiqua"/>
                <w:sz w:val="24"/>
                <w:szCs w:val="24"/>
              </w:rPr>
              <w:t>Arthro</w:t>
            </w:r>
            <w:proofErr w:type="spellEnd"/>
            <w:r w:rsidRPr="00D87A65">
              <w:rPr>
                <w:rFonts w:ascii="Book Antiqua" w:hAnsi="Book Antiqua"/>
                <w:sz w:val="24"/>
                <w:szCs w:val="24"/>
              </w:rPr>
              <w:t xml:space="preserve"> </w:t>
            </w:r>
            <w:proofErr w:type="spellStart"/>
            <w:r w:rsidRPr="00D87A65">
              <w:rPr>
                <w:rFonts w:ascii="Book Antiqua" w:hAnsi="Book Antiqua"/>
                <w:sz w:val="24"/>
                <w:szCs w:val="24"/>
              </w:rPr>
              <w:t>Fr</w:t>
            </w:r>
            <w:r w:rsidR="000C6C0A" w:rsidRPr="00D87A65">
              <w:rPr>
                <w:rFonts w:ascii="Book Antiqua" w:hAnsi="Book Antiqua"/>
                <w:sz w:val="24"/>
                <w:szCs w:val="24"/>
              </w:rPr>
              <w:t>ame</w:t>
            </w:r>
            <w:r w:rsidR="00CD5801">
              <w:rPr>
                <w:rFonts w:ascii="Book Antiqua" w:hAnsi="Book Antiqua"/>
                <w:sz w:val="24"/>
                <w:szCs w:val="24"/>
              </w:rPr>
              <w:t>and</w:t>
            </w:r>
            <w:r w:rsidRPr="00D87A65">
              <w:rPr>
                <w:rFonts w:ascii="Book Antiqua" w:hAnsi="Book Antiqua"/>
                <w:sz w:val="24"/>
                <w:szCs w:val="24"/>
              </w:rPr>
              <w:t>IF</w:t>
            </w:r>
            <w:proofErr w:type="spellEnd"/>
            <w:r w:rsidRPr="00D87A65">
              <w:rPr>
                <w:rFonts w:ascii="Book Antiqua" w:hAnsi="Book Antiqua"/>
                <w:sz w:val="24"/>
                <w:szCs w:val="24"/>
              </w:rPr>
              <w:t xml:space="preserve">: </w:t>
            </w:r>
            <w:r w:rsidR="00CD5801">
              <w:rPr>
                <w:rFonts w:ascii="Book Antiqua" w:hAnsi="Book Antiqua"/>
                <w:sz w:val="24"/>
                <w:szCs w:val="24"/>
              </w:rPr>
              <w:t xml:space="preserve">N/A </w:t>
            </w:r>
            <w:r w:rsidRPr="00D87A65">
              <w:rPr>
                <w:rFonts w:ascii="Book Antiqua" w:hAnsi="Book Antiqua"/>
                <w:sz w:val="24"/>
                <w:szCs w:val="24"/>
              </w:rPr>
              <w:t xml:space="preserve"> </w:t>
            </w:r>
          </w:p>
        </w:tc>
        <w:tc>
          <w:tcPr>
            <w:tcW w:w="1560" w:type="dxa"/>
            <w:tcBorders>
              <w:top w:val="single" w:sz="4" w:space="0" w:color="000000"/>
              <w:left w:val="single" w:sz="4" w:space="0" w:color="000000"/>
              <w:bottom w:val="single" w:sz="4" w:space="0" w:color="000000"/>
              <w:right w:val="single" w:sz="4" w:space="0" w:color="000000"/>
            </w:tcBorders>
          </w:tcPr>
          <w:p w14:paraId="49B12E44" w14:textId="77777777" w:rsidR="00AD6AFF" w:rsidRPr="00D87A65" w:rsidRDefault="00AD6AFF" w:rsidP="00D87A65">
            <w:pPr>
              <w:spacing w:after="0" w:line="360" w:lineRule="auto"/>
              <w:jc w:val="both"/>
              <w:rPr>
                <w:rFonts w:ascii="Book Antiqua" w:hAnsi="Book Antiqua"/>
                <w:sz w:val="24"/>
                <w:szCs w:val="24"/>
              </w:rPr>
            </w:pPr>
            <w:r w:rsidRPr="00D87A65">
              <w:rPr>
                <w:rFonts w:ascii="Book Antiqua" w:hAnsi="Book Antiqua"/>
                <w:sz w:val="24"/>
                <w:szCs w:val="24"/>
              </w:rPr>
              <w:t xml:space="preserve">24/38 (63%) </w:t>
            </w:r>
          </w:p>
        </w:tc>
        <w:tc>
          <w:tcPr>
            <w:tcW w:w="1073" w:type="dxa"/>
            <w:tcBorders>
              <w:top w:val="single" w:sz="4" w:space="0" w:color="000000"/>
              <w:left w:val="single" w:sz="4" w:space="0" w:color="000000"/>
              <w:bottom w:val="single" w:sz="4" w:space="0" w:color="000000"/>
              <w:right w:val="single" w:sz="4" w:space="0" w:color="000000"/>
            </w:tcBorders>
          </w:tcPr>
          <w:p w14:paraId="2D48D18D" w14:textId="69811E1E" w:rsidR="00AD6AFF" w:rsidRPr="00D87A65" w:rsidRDefault="00CD5801" w:rsidP="00D87A65">
            <w:pPr>
              <w:spacing w:after="0" w:line="360" w:lineRule="auto"/>
              <w:jc w:val="both"/>
              <w:rPr>
                <w:rFonts w:ascii="Book Antiqua" w:hAnsi="Book Antiqua"/>
                <w:sz w:val="24"/>
                <w:szCs w:val="24"/>
              </w:rPr>
            </w:pPr>
            <w:r>
              <w:rPr>
                <w:rFonts w:ascii="Book Antiqua" w:hAnsi="Book Antiqua"/>
                <w:sz w:val="24"/>
                <w:szCs w:val="24"/>
              </w:rPr>
              <w:t xml:space="preserve">N/A </w:t>
            </w:r>
            <w:r w:rsidR="00AD6AFF" w:rsidRPr="00D87A65">
              <w:rPr>
                <w:rFonts w:ascii="Book Antiqua" w:hAnsi="Book Antiqua"/>
                <w:sz w:val="24"/>
                <w:szCs w:val="24"/>
              </w:rPr>
              <w:t xml:space="preserve"> </w:t>
            </w:r>
          </w:p>
        </w:tc>
        <w:tc>
          <w:tcPr>
            <w:tcW w:w="768" w:type="dxa"/>
            <w:tcBorders>
              <w:top w:val="single" w:sz="4" w:space="0" w:color="000000"/>
              <w:left w:val="single" w:sz="4" w:space="0" w:color="000000"/>
              <w:bottom w:val="single" w:sz="4" w:space="0" w:color="000000"/>
              <w:right w:val="single" w:sz="4" w:space="0" w:color="000000"/>
            </w:tcBorders>
          </w:tcPr>
          <w:p w14:paraId="5D9BE8CF" w14:textId="0F9C63DE" w:rsidR="00AD6AFF" w:rsidRPr="00D87A65" w:rsidRDefault="00CD5801" w:rsidP="00D87A65">
            <w:pPr>
              <w:spacing w:after="0" w:line="360" w:lineRule="auto"/>
              <w:jc w:val="both"/>
              <w:rPr>
                <w:rFonts w:ascii="Book Antiqua" w:hAnsi="Book Antiqua"/>
                <w:sz w:val="24"/>
                <w:szCs w:val="24"/>
              </w:rPr>
            </w:pPr>
            <w:r>
              <w:rPr>
                <w:rFonts w:ascii="Book Antiqua" w:hAnsi="Book Antiqua"/>
                <w:sz w:val="24"/>
                <w:szCs w:val="24"/>
              </w:rPr>
              <w:t xml:space="preserve">N/A </w:t>
            </w:r>
            <w:r w:rsidR="00AD6AFF" w:rsidRPr="00D87A65">
              <w:rPr>
                <w:rFonts w:ascii="Book Antiqua" w:hAnsi="Book Antiqua"/>
                <w:sz w:val="24"/>
                <w:szCs w:val="24"/>
              </w:rPr>
              <w:t xml:space="preserve"> </w:t>
            </w:r>
          </w:p>
        </w:tc>
        <w:tc>
          <w:tcPr>
            <w:tcW w:w="1135" w:type="dxa"/>
            <w:tcBorders>
              <w:top w:val="single" w:sz="4" w:space="0" w:color="000000"/>
              <w:left w:val="single" w:sz="4" w:space="0" w:color="000000"/>
              <w:bottom w:val="single" w:sz="4" w:space="0" w:color="000000"/>
              <w:right w:val="single" w:sz="4" w:space="0" w:color="000000"/>
            </w:tcBorders>
          </w:tcPr>
          <w:p w14:paraId="413F3E31" w14:textId="6501C76E" w:rsidR="00AD6AFF" w:rsidRPr="00D87A65" w:rsidRDefault="00CD5801" w:rsidP="00D87A65">
            <w:pPr>
              <w:spacing w:after="0" w:line="360" w:lineRule="auto"/>
              <w:jc w:val="both"/>
              <w:rPr>
                <w:rFonts w:ascii="Book Antiqua" w:hAnsi="Book Antiqua"/>
                <w:sz w:val="24"/>
                <w:szCs w:val="24"/>
              </w:rPr>
            </w:pPr>
            <w:r>
              <w:rPr>
                <w:rFonts w:ascii="Book Antiqua" w:hAnsi="Book Antiqua"/>
                <w:sz w:val="24"/>
                <w:szCs w:val="24"/>
              </w:rPr>
              <w:t xml:space="preserve">N/A </w:t>
            </w:r>
            <w:r w:rsidR="00AD6AFF" w:rsidRPr="00D87A65">
              <w:rPr>
                <w:rFonts w:ascii="Book Antiqua" w:hAnsi="Book Antiqua"/>
                <w:sz w:val="24"/>
                <w:szCs w:val="24"/>
              </w:rPr>
              <w:t xml:space="preserve"> </w:t>
            </w:r>
          </w:p>
        </w:tc>
      </w:tr>
    </w:tbl>
    <w:p w14:paraId="1DB065F1" w14:textId="77777777" w:rsidR="00AD6AFF" w:rsidRPr="00D87A65" w:rsidRDefault="00AD6AFF" w:rsidP="00D87A65">
      <w:pPr>
        <w:spacing w:after="0" w:line="360" w:lineRule="auto"/>
        <w:jc w:val="both"/>
        <w:rPr>
          <w:rFonts w:ascii="Book Antiqua" w:hAnsi="Book Antiqua"/>
          <w:sz w:val="24"/>
          <w:szCs w:val="24"/>
        </w:rPr>
      </w:pPr>
      <w:r w:rsidRPr="00D87A65">
        <w:rPr>
          <w:rFonts w:ascii="Book Antiqua" w:eastAsia="Arial" w:hAnsi="Book Antiqua" w:cs="Arial"/>
          <w:sz w:val="24"/>
          <w:szCs w:val="24"/>
        </w:rPr>
        <w:t xml:space="preserve"> </w:t>
      </w:r>
    </w:p>
    <w:p w14:paraId="23FC28E2" w14:textId="0B659EBA" w:rsidR="00AD6AFF" w:rsidRPr="00D87A65" w:rsidRDefault="0082586F" w:rsidP="00D87A65">
      <w:pPr>
        <w:spacing w:after="0" w:line="360" w:lineRule="auto"/>
        <w:jc w:val="both"/>
        <w:rPr>
          <w:rFonts w:ascii="Book Antiqua" w:hAnsi="Book Antiqua"/>
          <w:sz w:val="24"/>
          <w:szCs w:val="24"/>
        </w:rPr>
      </w:pPr>
      <w:r w:rsidRPr="00D87A65">
        <w:rPr>
          <w:rFonts w:ascii="Book Antiqua" w:hAnsi="Book Antiqua"/>
          <w:sz w:val="24"/>
          <w:szCs w:val="24"/>
        </w:rPr>
        <w:lastRenderedPageBreak/>
        <w:t>Mean values unless otherwise stated</w:t>
      </w:r>
      <w:r>
        <w:rPr>
          <w:rFonts w:ascii="Book Antiqua" w:hAnsi="Book Antiqua" w:hint="eastAsia"/>
          <w:sz w:val="24"/>
          <w:szCs w:val="24"/>
          <w:lang w:eastAsia="zh-CN"/>
        </w:rPr>
        <w:t>.</w:t>
      </w:r>
      <w:r w:rsidR="00C70D28">
        <w:rPr>
          <w:rFonts w:ascii="Book Antiqua" w:hAnsi="Book Antiqua" w:hint="eastAsia"/>
          <w:sz w:val="24"/>
          <w:szCs w:val="24"/>
          <w:lang w:eastAsia="zh-CN"/>
        </w:rPr>
        <w:t xml:space="preserve"> </w:t>
      </w:r>
      <w:r w:rsidR="00AD6AFF" w:rsidRPr="00D87A65">
        <w:rPr>
          <w:rFonts w:ascii="Book Antiqua" w:eastAsia="Arial" w:hAnsi="Book Antiqua" w:cs="Arial"/>
          <w:sz w:val="24"/>
          <w:szCs w:val="24"/>
        </w:rPr>
        <w:t>RCS</w:t>
      </w:r>
      <w:r w:rsidR="00C70D28">
        <w:rPr>
          <w:rFonts w:ascii="Book Antiqua" w:hAnsi="Book Antiqua" w:cs="Arial" w:hint="eastAsia"/>
          <w:sz w:val="24"/>
          <w:szCs w:val="24"/>
          <w:lang w:eastAsia="zh-CN"/>
        </w:rPr>
        <w:t>:</w:t>
      </w:r>
      <w:r w:rsidR="00AD6AFF" w:rsidRPr="00D87A65">
        <w:rPr>
          <w:rFonts w:ascii="Book Antiqua" w:eastAsia="Arial" w:hAnsi="Book Antiqua" w:cs="Arial"/>
          <w:sz w:val="24"/>
          <w:szCs w:val="24"/>
        </w:rPr>
        <w:t xml:space="preserve"> Retrospective Cohort Study; PF</w:t>
      </w:r>
      <w:r w:rsidR="00C70D28">
        <w:rPr>
          <w:rFonts w:ascii="Book Antiqua" w:hAnsi="Book Antiqua" w:cs="Arial" w:hint="eastAsia"/>
          <w:sz w:val="24"/>
          <w:szCs w:val="24"/>
          <w:lang w:eastAsia="zh-CN"/>
        </w:rPr>
        <w:t>:</w:t>
      </w:r>
      <w:r w:rsidR="00AD6AFF" w:rsidRPr="00D87A65">
        <w:rPr>
          <w:rFonts w:ascii="Book Antiqua" w:eastAsia="Arial" w:hAnsi="Book Antiqua" w:cs="Arial"/>
          <w:sz w:val="24"/>
          <w:szCs w:val="24"/>
        </w:rPr>
        <w:t xml:space="preserve"> Plate Fixation, PSF</w:t>
      </w:r>
      <w:r w:rsidR="00C70D28">
        <w:rPr>
          <w:rFonts w:ascii="Book Antiqua" w:hAnsi="Book Antiqua" w:cs="Arial" w:hint="eastAsia"/>
          <w:sz w:val="24"/>
          <w:szCs w:val="24"/>
          <w:lang w:eastAsia="zh-CN"/>
        </w:rPr>
        <w:t>:</w:t>
      </w:r>
      <w:r w:rsidR="00AD6AFF" w:rsidRPr="00D87A65">
        <w:rPr>
          <w:rFonts w:ascii="Book Antiqua" w:eastAsia="Arial" w:hAnsi="Book Antiqua" w:cs="Arial"/>
          <w:sz w:val="24"/>
          <w:szCs w:val="24"/>
        </w:rPr>
        <w:t xml:space="preserve"> Percutaneous Screw Fixation; APSF</w:t>
      </w:r>
      <w:r w:rsidR="00C70D28">
        <w:rPr>
          <w:rFonts w:ascii="Book Antiqua" w:hAnsi="Book Antiqua" w:cs="Arial" w:hint="eastAsia"/>
          <w:sz w:val="24"/>
          <w:szCs w:val="24"/>
          <w:lang w:eastAsia="zh-CN"/>
        </w:rPr>
        <w:t>:</w:t>
      </w:r>
      <w:r w:rsidR="00AD6AFF" w:rsidRPr="00D87A65">
        <w:rPr>
          <w:rFonts w:ascii="Book Antiqua" w:eastAsia="Arial" w:hAnsi="Book Antiqua" w:cs="Arial"/>
          <w:sz w:val="24"/>
          <w:szCs w:val="24"/>
        </w:rPr>
        <w:t xml:space="preserve"> Arthroscopic Percutaneous Screw Fixation; </w:t>
      </w:r>
      <w:proofErr w:type="spellStart"/>
      <w:r w:rsidR="00AD6AFF" w:rsidRPr="00D87A65">
        <w:rPr>
          <w:rFonts w:ascii="Book Antiqua" w:eastAsia="Arial" w:hAnsi="Book Antiqua" w:cs="Arial"/>
          <w:sz w:val="24"/>
          <w:szCs w:val="24"/>
        </w:rPr>
        <w:t>Arthro</w:t>
      </w:r>
      <w:proofErr w:type="spellEnd"/>
      <w:r w:rsidR="00AD6AFF" w:rsidRPr="00D87A65">
        <w:rPr>
          <w:rFonts w:ascii="Book Antiqua" w:eastAsia="Arial" w:hAnsi="Book Antiqua" w:cs="Arial"/>
          <w:sz w:val="24"/>
          <w:szCs w:val="24"/>
        </w:rPr>
        <w:t xml:space="preserve"> Fr</w:t>
      </w:r>
      <w:r w:rsidR="000C6C0A" w:rsidRPr="00D87A65">
        <w:rPr>
          <w:rFonts w:ascii="Book Antiqua" w:eastAsia="Arial" w:hAnsi="Book Antiqua" w:cs="Arial"/>
          <w:sz w:val="24"/>
          <w:szCs w:val="24"/>
        </w:rPr>
        <w:t>ame</w:t>
      </w:r>
      <w:r w:rsidR="00C70D28">
        <w:rPr>
          <w:rFonts w:ascii="Book Antiqua" w:hAnsi="Book Antiqua" w:cs="Arial" w:hint="eastAsia"/>
          <w:sz w:val="24"/>
          <w:szCs w:val="24"/>
          <w:lang w:eastAsia="zh-CN"/>
        </w:rPr>
        <w:t>:</w:t>
      </w:r>
      <w:r w:rsidR="000C6C0A" w:rsidRPr="00D87A65">
        <w:rPr>
          <w:rFonts w:ascii="Book Antiqua" w:eastAsia="Arial" w:hAnsi="Book Antiqua" w:cs="Arial"/>
          <w:sz w:val="24"/>
          <w:szCs w:val="24"/>
        </w:rPr>
        <w:t xml:space="preserve"> Arthroscopic-</w:t>
      </w:r>
      <w:r w:rsidR="00AD6AFF" w:rsidRPr="00D87A65">
        <w:rPr>
          <w:rFonts w:ascii="Book Antiqua" w:eastAsia="Arial" w:hAnsi="Book Antiqua" w:cs="Arial"/>
          <w:sz w:val="24"/>
          <w:szCs w:val="24"/>
        </w:rPr>
        <w:t xml:space="preserve">Assisted Frame Application; </w:t>
      </w:r>
      <w:proofErr w:type="spellStart"/>
      <w:r w:rsidR="00AD6AFF" w:rsidRPr="00D87A65">
        <w:rPr>
          <w:rFonts w:ascii="Book Antiqua" w:eastAsia="Arial" w:hAnsi="Book Antiqua" w:cs="Arial"/>
          <w:sz w:val="24"/>
          <w:szCs w:val="24"/>
        </w:rPr>
        <w:t>Arthro</w:t>
      </w:r>
      <w:proofErr w:type="spellEnd"/>
      <w:r w:rsidR="00AD6AFF" w:rsidRPr="00D87A65">
        <w:rPr>
          <w:rFonts w:ascii="Book Antiqua" w:eastAsia="Arial" w:hAnsi="Book Antiqua" w:cs="Arial"/>
          <w:sz w:val="24"/>
          <w:szCs w:val="24"/>
        </w:rPr>
        <w:t xml:space="preserve"> Fr</w:t>
      </w:r>
      <w:r w:rsidR="000C6C0A" w:rsidRPr="00D87A65">
        <w:rPr>
          <w:rFonts w:ascii="Book Antiqua" w:eastAsia="Arial" w:hAnsi="Book Antiqua" w:cs="Arial"/>
          <w:sz w:val="24"/>
          <w:szCs w:val="24"/>
        </w:rPr>
        <w:t>ame</w:t>
      </w:r>
      <w:r w:rsidR="00AD6AFF" w:rsidRPr="00D87A65">
        <w:rPr>
          <w:rFonts w:ascii="Book Antiqua" w:eastAsia="Arial" w:hAnsi="Book Antiqua" w:cs="Arial"/>
          <w:sz w:val="24"/>
          <w:szCs w:val="24"/>
        </w:rPr>
        <w:t xml:space="preserve"> </w:t>
      </w:r>
      <w:r w:rsidR="00CD5801">
        <w:rPr>
          <w:rFonts w:ascii="Book Antiqua" w:eastAsia="Arial" w:hAnsi="Book Antiqua" w:cs="Arial"/>
          <w:sz w:val="24"/>
          <w:szCs w:val="24"/>
        </w:rPr>
        <w:t>and</w:t>
      </w:r>
      <w:r w:rsidR="000C6C0A" w:rsidRPr="00D87A65">
        <w:rPr>
          <w:rFonts w:ascii="Book Antiqua" w:eastAsia="Arial" w:hAnsi="Book Antiqua" w:cs="Arial"/>
          <w:sz w:val="24"/>
          <w:szCs w:val="24"/>
        </w:rPr>
        <w:t xml:space="preserve"> IF</w:t>
      </w:r>
      <w:r w:rsidR="00C70D28">
        <w:rPr>
          <w:rFonts w:ascii="Book Antiqua" w:hAnsi="Book Antiqua" w:cs="Arial" w:hint="eastAsia"/>
          <w:sz w:val="24"/>
          <w:szCs w:val="24"/>
          <w:lang w:eastAsia="zh-CN"/>
        </w:rPr>
        <w:t>:</w:t>
      </w:r>
      <w:r w:rsidR="000C6C0A" w:rsidRPr="00D87A65">
        <w:rPr>
          <w:rFonts w:ascii="Book Antiqua" w:eastAsia="Arial" w:hAnsi="Book Antiqua" w:cs="Arial"/>
          <w:sz w:val="24"/>
          <w:szCs w:val="24"/>
        </w:rPr>
        <w:t xml:space="preserve"> Arthroscopic-</w:t>
      </w:r>
      <w:r w:rsidR="00AD6AFF" w:rsidRPr="00D87A65">
        <w:rPr>
          <w:rFonts w:ascii="Book Antiqua" w:eastAsia="Arial" w:hAnsi="Book Antiqua" w:cs="Arial"/>
          <w:sz w:val="24"/>
          <w:szCs w:val="24"/>
        </w:rPr>
        <w:t>Assisted Frame Application with Internal Fixation; RTA</w:t>
      </w:r>
      <w:r w:rsidR="00C70D28">
        <w:rPr>
          <w:rFonts w:ascii="Book Antiqua" w:hAnsi="Book Antiqua" w:cs="Arial" w:hint="eastAsia"/>
          <w:sz w:val="24"/>
          <w:szCs w:val="24"/>
          <w:lang w:eastAsia="zh-CN"/>
        </w:rPr>
        <w:t>:</w:t>
      </w:r>
      <w:r w:rsidR="00AD6AFF" w:rsidRPr="00D87A65">
        <w:rPr>
          <w:rFonts w:ascii="Book Antiqua" w:eastAsia="Arial" w:hAnsi="Book Antiqua" w:cs="Arial"/>
          <w:sz w:val="24"/>
          <w:szCs w:val="24"/>
        </w:rPr>
        <w:t xml:space="preserve"> Road Traffic Accident; AO/OTA</w:t>
      </w:r>
      <w:r w:rsidR="00C70D28">
        <w:rPr>
          <w:rFonts w:ascii="Book Antiqua" w:hAnsi="Book Antiqua" w:cs="Arial" w:hint="eastAsia"/>
          <w:sz w:val="24"/>
          <w:szCs w:val="24"/>
          <w:lang w:eastAsia="zh-CN"/>
        </w:rPr>
        <w:t>:</w:t>
      </w:r>
      <w:r w:rsidR="00AD6AFF" w:rsidRPr="00D87A65">
        <w:rPr>
          <w:rFonts w:ascii="Book Antiqua" w:eastAsia="Arial" w:hAnsi="Book Antiqua" w:cs="Arial"/>
          <w:sz w:val="24"/>
          <w:szCs w:val="24"/>
        </w:rPr>
        <w:t xml:space="preserve"> </w:t>
      </w:r>
      <w:proofErr w:type="spellStart"/>
      <w:r w:rsidR="00AD6AFF" w:rsidRPr="00D87A65">
        <w:rPr>
          <w:rFonts w:ascii="Book Antiqua" w:eastAsia="Arial" w:hAnsi="Book Antiqua" w:cs="Arial"/>
          <w:sz w:val="24"/>
          <w:szCs w:val="24"/>
        </w:rPr>
        <w:t>Arbeitsgemei</w:t>
      </w:r>
      <w:r w:rsidR="00C70D28">
        <w:rPr>
          <w:rFonts w:ascii="Book Antiqua" w:eastAsia="Arial" w:hAnsi="Book Antiqua" w:cs="Arial"/>
          <w:sz w:val="24"/>
          <w:szCs w:val="24"/>
        </w:rPr>
        <w:t>nschaft</w:t>
      </w:r>
      <w:proofErr w:type="spellEnd"/>
      <w:r w:rsidR="00C70D28">
        <w:rPr>
          <w:rFonts w:ascii="Book Antiqua" w:eastAsia="Arial" w:hAnsi="Book Antiqua" w:cs="Arial"/>
          <w:sz w:val="24"/>
          <w:szCs w:val="24"/>
        </w:rPr>
        <w:t xml:space="preserve"> </w:t>
      </w:r>
      <w:proofErr w:type="spellStart"/>
      <w:r w:rsidR="00C70D28">
        <w:rPr>
          <w:rFonts w:ascii="Book Antiqua" w:eastAsia="Arial" w:hAnsi="Book Antiqua" w:cs="Arial"/>
          <w:sz w:val="24"/>
          <w:szCs w:val="24"/>
        </w:rPr>
        <w:t>für</w:t>
      </w:r>
      <w:proofErr w:type="spellEnd"/>
      <w:r w:rsidR="00C70D28">
        <w:rPr>
          <w:rFonts w:ascii="Book Antiqua" w:eastAsia="Arial" w:hAnsi="Book Antiqua" w:cs="Arial"/>
          <w:sz w:val="24"/>
          <w:szCs w:val="24"/>
        </w:rPr>
        <w:t xml:space="preserve"> </w:t>
      </w:r>
      <w:proofErr w:type="spellStart"/>
      <w:r w:rsidR="00C70D28">
        <w:rPr>
          <w:rFonts w:ascii="Book Antiqua" w:eastAsia="Arial" w:hAnsi="Book Antiqua" w:cs="Arial"/>
          <w:sz w:val="24"/>
          <w:szCs w:val="24"/>
        </w:rPr>
        <w:t>Osteosynthesefragen</w:t>
      </w:r>
      <w:proofErr w:type="spellEnd"/>
      <w:r w:rsidR="00AD6AFF" w:rsidRPr="00D87A65">
        <w:rPr>
          <w:rFonts w:ascii="Book Antiqua" w:eastAsia="Arial" w:hAnsi="Book Antiqua" w:cs="Arial"/>
          <w:sz w:val="24"/>
          <w:szCs w:val="24"/>
        </w:rPr>
        <w:t xml:space="preserve">/Orthopaedic Trauma Association; </w:t>
      </w:r>
      <w:r w:rsidR="00CD5801">
        <w:rPr>
          <w:rFonts w:ascii="Book Antiqua" w:eastAsia="Arial" w:hAnsi="Book Antiqua" w:cs="Arial"/>
          <w:sz w:val="24"/>
          <w:szCs w:val="24"/>
        </w:rPr>
        <w:t>N/A</w:t>
      </w:r>
      <w:r w:rsidR="00C70D28">
        <w:rPr>
          <w:rFonts w:ascii="Book Antiqua" w:hAnsi="Book Antiqua" w:cs="Arial" w:hint="eastAsia"/>
          <w:sz w:val="24"/>
          <w:szCs w:val="24"/>
          <w:lang w:eastAsia="zh-CN"/>
        </w:rPr>
        <w:t>:</w:t>
      </w:r>
      <w:r w:rsidR="00AD6AFF" w:rsidRPr="00D87A65">
        <w:rPr>
          <w:rFonts w:ascii="Book Antiqua" w:eastAsia="Arial" w:hAnsi="Book Antiqua" w:cs="Arial"/>
          <w:sz w:val="24"/>
          <w:szCs w:val="24"/>
        </w:rPr>
        <w:t xml:space="preserve"> Data</w:t>
      </w:r>
      <w:r w:rsidR="00C70D28" w:rsidRPr="00D87A65">
        <w:rPr>
          <w:rFonts w:ascii="Book Antiqua" w:eastAsia="Arial" w:hAnsi="Book Antiqua" w:cs="Arial"/>
          <w:sz w:val="24"/>
          <w:szCs w:val="24"/>
        </w:rPr>
        <w:t xml:space="preserve"> not avail</w:t>
      </w:r>
      <w:r w:rsidR="00AD6AFF" w:rsidRPr="00D87A65">
        <w:rPr>
          <w:rFonts w:ascii="Book Antiqua" w:eastAsia="Arial" w:hAnsi="Book Antiqua" w:cs="Arial"/>
          <w:sz w:val="24"/>
          <w:szCs w:val="24"/>
        </w:rPr>
        <w:t>able; IA</w:t>
      </w:r>
      <w:r w:rsidR="00C70D28">
        <w:rPr>
          <w:rFonts w:ascii="Book Antiqua" w:hAnsi="Book Antiqua" w:cs="Arial" w:hint="eastAsia"/>
          <w:sz w:val="24"/>
          <w:szCs w:val="24"/>
          <w:lang w:eastAsia="zh-CN"/>
        </w:rPr>
        <w:t>:</w:t>
      </w:r>
      <w:r w:rsidR="00AD6AFF" w:rsidRPr="00D87A65">
        <w:rPr>
          <w:rFonts w:ascii="Book Antiqua" w:eastAsia="Arial" w:hAnsi="Book Antiqua" w:cs="Arial"/>
          <w:sz w:val="24"/>
          <w:szCs w:val="24"/>
        </w:rPr>
        <w:t xml:space="preserve"> Intra-Articular. </w:t>
      </w:r>
    </w:p>
    <w:p w14:paraId="2468B18F" w14:textId="77777777" w:rsidR="00E137C7" w:rsidRDefault="00AD6AFF" w:rsidP="00D87A65">
      <w:pPr>
        <w:spacing w:after="0" w:line="360" w:lineRule="auto"/>
        <w:jc w:val="both"/>
        <w:rPr>
          <w:rFonts w:ascii="Book Antiqua" w:hAnsi="Book Antiqua"/>
          <w:sz w:val="24"/>
          <w:szCs w:val="24"/>
          <w:lang w:eastAsia="zh-CN"/>
        </w:rPr>
      </w:pPr>
      <w:r w:rsidRPr="00D87A65">
        <w:rPr>
          <w:rFonts w:ascii="Book Antiqua" w:eastAsia="Arial" w:hAnsi="Book Antiqua" w:cs="Arial"/>
          <w:sz w:val="24"/>
          <w:szCs w:val="24"/>
        </w:rPr>
        <w:t xml:space="preserve"> </w:t>
      </w:r>
    </w:p>
    <w:p w14:paraId="77B6585A" w14:textId="77777777" w:rsidR="00E137C7" w:rsidRDefault="00E137C7">
      <w:pPr>
        <w:spacing w:after="0" w:line="240" w:lineRule="auto"/>
        <w:rPr>
          <w:rFonts w:ascii="Book Antiqua" w:hAnsi="Book Antiqua"/>
          <w:sz w:val="24"/>
          <w:szCs w:val="24"/>
          <w:lang w:eastAsia="zh-CN"/>
        </w:rPr>
      </w:pPr>
      <w:r>
        <w:rPr>
          <w:rFonts w:ascii="Book Antiqua" w:hAnsi="Book Antiqua"/>
          <w:sz w:val="24"/>
          <w:szCs w:val="24"/>
          <w:lang w:eastAsia="zh-CN"/>
        </w:rPr>
        <w:br w:type="page"/>
      </w:r>
    </w:p>
    <w:p w14:paraId="12C8DAD5" w14:textId="5F707145" w:rsidR="004C5A68" w:rsidRPr="00E137C7" w:rsidRDefault="006A4C88" w:rsidP="00D87A65">
      <w:pPr>
        <w:spacing w:after="0" w:line="360" w:lineRule="auto"/>
        <w:jc w:val="both"/>
        <w:rPr>
          <w:rFonts w:ascii="Book Antiqua" w:hAnsi="Book Antiqua"/>
          <w:sz w:val="24"/>
          <w:szCs w:val="24"/>
        </w:rPr>
      </w:pPr>
      <w:r w:rsidRPr="00C70D28">
        <w:rPr>
          <w:rFonts w:ascii="Book Antiqua" w:hAnsi="Book Antiqua"/>
          <w:b/>
          <w:sz w:val="24"/>
          <w:szCs w:val="24"/>
        </w:rPr>
        <w:lastRenderedPageBreak/>
        <w:t>Table 7</w:t>
      </w:r>
      <w:r w:rsidR="004C5A68" w:rsidRPr="00C70D28">
        <w:rPr>
          <w:rFonts w:ascii="Book Antiqua" w:hAnsi="Book Antiqua"/>
          <w:b/>
          <w:sz w:val="24"/>
          <w:szCs w:val="24"/>
        </w:rPr>
        <w:t xml:space="preserve"> Summary of th</w:t>
      </w:r>
      <w:r w:rsidR="00C70D28" w:rsidRPr="00C70D28">
        <w:rPr>
          <w:rFonts w:ascii="Book Antiqua" w:hAnsi="Book Antiqua"/>
          <w:b/>
          <w:sz w:val="24"/>
          <w:szCs w:val="24"/>
        </w:rPr>
        <w:t>e return times to sport, return rates to sport, times to union and rates of union by treatment modality</w:t>
      </w:r>
    </w:p>
    <w:p w14:paraId="3E7FE277" w14:textId="77777777" w:rsidR="004C5A68" w:rsidRPr="00D87A65" w:rsidRDefault="004C5A68" w:rsidP="00D87A65">
      <w:pPr>
        <w:spacing w:after="0" w:line="360" w:lineRule="auto"/>
        <w:jc w:val="both"/>
        <w:rPr>
          <w:rFonts w:ascii="Book Antiqua" w:hAnsi="Book Antiqua"/>
          <w:sz w:val="24"/>
          <w:szCs w:val="24"/>
        </w:rPr>
      </w:pPr>
      <w:r w:rsidRPr="00D87A65">
        <w:rPr>
          <w:rFonts w:ascii="Book Antiqua" w:eastAsia="Arial" w:hAnsi="Book Antiqua" w:cs="Arial"/>
          <w:sz w:val="24"/>
          <w:szCs w:val="24"/>
        </w:rPr>
        <w:t xml:space="preserve"> </w:t>
      </w:r>
    </w:p>
    <w:tbl>
      <w:tblPr>
        <w:tblStyle w:val="TableGrid0"/>
        <w:tblW w:w="16516" w:type="dxa"/>
        <w:tblInd w:w="-459" w:type="dxa"/>
        <w:tblCellMar>
          <w:top w:w="2" w:type="dxa"/>
          <w:left w:w="108" w:type="dxa"/>
          <w:right w:w="77" w:type="dxa"/>
        </w:tblCellMar>
        <w:tblLook w:val="04A0" w:firstRow="1" w:lastRow="0" w:firstColumn="1" w:lastColumn="0" w:noHBand="0" w:noVBand="1"/>
      </w:tblPr>
      <w:tblGrid>
        <w:gridCol w:w="2953"/>
        <w:gridCol w:w="839"/>
        <w:gridCol w:w="2253"/>
        <w:gridCol w:w="2252"/>
        <w:gridCol w:w="2952"/>
        <w:gridCol w:w="3230"/>
        <w:gridCol w:w="2037"/>
      </w:tblGrid>
      <w:tr w:rsidR="00BD3143" w:rsidRPr="00D87A65" w14:paraId="130FD8A6" w14:textId="77777777" w:rsidTr="0079610A">
        <w:trPr>
          <w:trHeight w:val="240"/>
        </w:trPr>
        <w:tc>
          <w:tcPr>
            <w:tcW w:w="2977" w:type="dxa"/>
            <w:tcBorders>
              <w:top w:val="single" w:sz="4" w:space="0" w:color="000000"/>
              <w:left w:val="single" w:sz="4" w:space="0" w:color="000000"/>
              <w:bottom w:val="single" w:sz="4" w:space="0" w:color="000000"/>
              <w:right w:val="single" w:sz="4" w:space="0" w:color="000000"/>
            </w:tcBorders>
          </w:tcPr>
          <w:p w14:paraId="4B1FB4D7" w14:textId="25368125" w:rsidR="004C5A68" w:rsidRPr="00D87A65" w:rsidRDefault="004C5A68" w:rsidP="00D87A65">
            <w:pPr>
              <w:spacing w:after="0" w:line="360" w:lineRule="auto"/>
              <w:jc w:val="both"/>
              <w:rPr>
                <w:rFonts w:ascii="Book Antiqua" w:hAnsi="Book Antiqua"/>
                <w:sz w:val="24"/>
                <w:szCs w:val="24"/>
              </w:rPr>
            </w:pPr>
            <w:r w:rsidRPr="00D87A65">
              <w:rPr>
                <w:rFonts w:ascii="Book Antiqua" w:eastAsia="Arial" w:hAnsi="Book Antiqua" w:cs="Arial"/>
                <w:b/>
                <w:sz w:val="24"/>
                <w:szCs w:val="24"/>
              </w:rPr>
              <w:t xml:space="preserve">Mode of </w:t>
            </w:r>
            <w:r w:rsidR="005549B6" w:rsidRPr="00D87A65">
              <w:rPr>
                <w:rFonts w:ascii="Book Antiqua" w:eastAsia="Arial" w:hAnsi="Book Antiqua" w:cs="Arial"/>
                <w:b/>
                <w:sz w:val="24"/>
                <w:szCs w:val="24"/>
              </w:rPr>
              <w:t>t</w:t>
            </w:r>
            <w:r w:rsidRPr="00D87A65">
              <w:rPr>
                <w:rFonts w:ascii="Book Antiqua" w:eastAsia="Arial" w:hAnsi="Book Antiqua" w:cs="Arial"/>
                <w:b/>
                <w:sz w:val="24"/>
                <w:szCs w:val="24"/>
              </w:rPr>
              <w:t xml:space="preserve">reatment </w:t>
            </w:r>
          </w:p>
        </w:tc>
        <w:tc>
          <w:tcPr>
            <w:tcW w:w="709" w:type="dxa"/>
            <w:tcBorders>
              <w:top w:val="single" w:sz="4" w:space="0" w:color="000000"/>
              <w:left w:val="single" w:sz="4" w:space="0" w:color="000000"/>
              <w:bottom w:val="single" w:sz="4" w:space="0" w:color="000000"/>
              <w:right w:val="single" w:sz="4" w:space="0" w:color="000000"/>
            </w:tcBorders>
          </w:tcPr>
          <w:p w14:paraId="1A696C22" w14:textId="1FB92262" w:rsidR="004C5A68" w:rsidRPr="00D87A65" w:rsidRDefault="005549B6" w:rsidP="00D87A65">
            <w:pPr>
              <w:spacing w:after="0" w:line="360" w:lineRule="auto"/>
              <w:jc w:val="both"/>
              <w:rPr>
                <w:rFonts w:ascii="Book Antiqua" w:hAnsi="Book Antiqua"/>
                <w:sz w:val="24"/>
                <w:szCs w:val="24"/>
              </w:rPr>
            </w:pPr>
            <w:r w:rsidRPr="005549B6">
              <w:rPr>
                <w:rFonts w:ascii="Book Antiqua" w:eastAsia="Arial" w:hAnsi="Book Antiqua" w:cs="Arial"/>
                <w:b/>
                <w:i/>
                <w:sz w:val="24"/>
                <w:szCs w:val="24"/>
              </w:rPr>
              <w:t>N</w:t>
            </w:r>
            <w:r w:rsidRPr="005549B6">
              <w:rPr>
                <w:rFonts w:ascii="Book Antiqua" w:hAnsi="Book Antiqua" w:cs="Arial" w:hint="eastAsia"/>
                <w:b/>
                <w:i/>
                <w:sz w:val="24"/>
                <w:szCs w:val="24"/>
                <w:lang w:eastAsia="zh-CN"/>
              </w:rPr>
              <w:t xml:space="preserve"> </w:t>
            </w:r>
            <w:r w:rsidR="004C5A68" w:rsidRPr="00D87A65">
              <w:rPr>
                <w:rFonts w:ascii="Book Antiqua" w:eastAsia="Arial" w:hAnsi="Book Antiqua" w:cs="Arial"/>
                <w:b/>
                <w:sz w:val="24"/>
                <w:szCs w:val="24"/>
              </w:rPr>
              <w:t xml:space="preserve">(total) </w:t>
            </w:r>
          </w:p>
        </w:tc>
        <w:tc>
          <w:tcPr>
            <w:tcW w:w="2268" w:type="dxa"/>
            <w:tcBorders>
              <w:top w:val="single" w:sz="4" w:space="0" w:color="000000"/>
              <w:left w:val="single" w:sz="4" w:space="0" w:color="000000"/>
              <w:bottom w:val="single" w:sz="4" w:space="0" w:color="000000"/>
              <w:right w:val="single" w:sz="4" w:space="0" w:color="000000"/>
            </w:tcBorders>
          </w:tcPr>
          <w:p w14:paraId="59660787" w14:textId="381E186C" w:rsidR="004C5A68" w:rsidRPr="00D87A65" w:rsidRDefault="004C5A68" w:rsidP="00D87A65">
            <w:pPr>
              <w:spacing w:after="0" w:line="360" w:lineRule="auto"/>
              <w:jc w:val="both"/>
              <w:rPr>
                <w:rFonts w:ascii="Book Antiqua" w:hAnsi="Book Antiqua"/>
                <w:sz w:val="24"/>
                <w:szCs w:val="24"/>
              </w:rPr>
            </w:pPr>
            <w:r w:rsidRPr="00D87A65">
              <w:rPr>
                <w:rFonts w:ascii="Book Antiqua" w:eastAsia="Arial" w:hAnsi="Book Antiqua" w:cs="Arial"/>
                <w:b/>
                <w:sz w:val="24"/>
                <w:szCs w:val="24"/>
              </w:rPr>
              <w:t>Return</w:t>
            </w:r>
            <w:r w:rsidR="005549B6" w:rsidRPr="00D87A65">
              <w:rPr>
                <w:rFonts w:ascii="Book Antiqua" w:eastAsia="Arial" w:hAnsi="Book Antiqua" w:cs="Arial"/>
                <w:b/>
                <w:sz w:val="24"/>
                <w:szCs w:val="24"/>
              </w:rPr>
              <w:t xml:space="preserve"> rates to sp</w:t>
            </w:r>
            <w:r w:rsidRPr="00D87A65">
              <w:rPr>
                <w:rFonts w:ascii="Book Antiqua" w:eastAsia="Arial" w:hAnsi="Book Antiqua" w:cs="Arial"/>
                <w:b/>
                <w:sz w:val="24"/>
                <w:szCs w:val="24"/>
              </w:rPr>
              <w:t xml:space="preserve">ort </w:t>
            </w:r>
          </w:p>
        </w:tc>
        <w:tc>
          <w:tcPr>
            <w:tcW w:w="2268" w:type="dxa"/>
            <w:tcBorders>
              <w:top w:val="single" w:sz="4" w:space="0" w:color="000000"/>
              <w:left w:val="single" w:sz="4" w:space="0" w:color="000000"/>
              <w:bottom w:val="single" w:sz="4" w:space="0" w:color="000000"/>
              <w:right w:val="single" w:sz="4" w:space="0" w:color="000000"/>
            </w:tcBorders>
          </w:tcPr>
          <w:p w14:paraId="3A3BA235" w14:textId="7C992D14" w:rsidR="004C5A68" w:rsidRPr="00D87A65" w:rsidRDefault="004C5A68" w:rsidP="00D87A65">
            <w:pPr>
              <w:spacing w:after="0" w:line="360" w:lineRule="auto"/>
              <w:jc w:val="both"/>
              <w:rPr>
                <w:rFonts w:ascii="Book Antiqua" w:hAnsi="Book Antiqua"/>
                <w:sz w:val="24"/>
                <w:szCs w:val="24"/>
              </w:rPr>
            </w:pPr>
            <w:r w:rsidRPr="00D87A65">
              <w:rPr>
                <w:rFonts w:ascii="Book Antiqua" w:eastAsia="Arial" w:hAnsi="Book Antiqua" w:cs="Arial"/>
                <w:b/>
                <w:sz w:val="24"/>
                <w:szCs w:val="24"/>
              </w:rPr>
              <w:t xml:space="preserve">Return </w:t>
            </w:r>
            <w:r w:rsidR="005549B6" w:rsidRPr="00D87A65">
              <w:rPr>
                <w:rFonts w:ascii="Book Antiqua" w:eastAsia="Arial" w:hAnsi="Book Antiqua" w:cs="Arial"/>
                <w:b/>
                <w:sz w:val="24"/>
                <w:szCs w:val="24"/>
              </w:rPr>
              <w:t>times to sport</w:t>
            </w:r>
            <w:r w:rsidR="005549B6">
              <w:rPr>
                <w:rFonts w:ascii="Book Antiqua" w:eastAsia="Arial" w:hAnsi="Book Antiqua" w:cs="Arial"/>
                <w:b/>
                <w:sz w:val="24"/>
                <w:szCs w:val="24"/>
              </w:rPr>
              <w:t xml:space="preserve"> </w:t>
            </w:r>
          </w:p>
        </w:tc>
        <w:tc>
          <w:tcPr>
            <w:tcW w:w="2977" w:type="dxa"/>
            <w:tcBorders>
              <w:top w:val="single" w:sz="4" w:space="0" w:color="000000"/>
              <w:left w:val="single" w:sz="4" w:space="0" w:color="000000"/>
              <w:bottom w:val="single" w:sz="4" w:space="0" w:color="000000"/>
              <w:right w:val="single" w:sz="4" w:space="0" w:color="000000"/>
            </w:tcBorders>
          </w:tcPr>
          <w:p w14:paraId="1CCA8EC4" w14:textId="023246D7" w:rsidR="004C5A68" w:rsidRPr="00D87A65" w:rsidRDefault="004C5A68" w:rsidP="00D87A65">
            <w:pPr>
              <w:spacing w:after="0" w:line="360" w:lineRule="auto"/>
              <w:jc w:val="both"/>
              <w:rPr>
                <w:rFonts w:ascii="Book Antiqua" w:hAnsi="Book Antiqua"/>
                <w:sz w:val="24"/>
                <w:szCs w:val="24"/>
              </w:rPr>
            </w:pPr>
            <w:r w:rsidRPr="00D87A65">
              <w:rPr>
                <w:rFonts w:ascii="Book Antiqua" w:eastAsia="Arial" w:hAnsi="Book Antiqua" w:cs="Arial"/>
                <w:b/>
                <w:sz w:val="24"/>
                <w:szCs w:val="24"/>
              </w:rPr>
              <w:t xml:space="preserve">Return </w:t>
            </w:r>
            <w:r w:rsidR="005549B6" w:rsidRPr="00D87A65">
              <w:rPr>
                <w:rFonts w:ascii="Book Antiqua" w:eastAsia="Arial" w:hAnsi="Book Antiqua" w:cs="Arial"/>
                <w:b/>
                <w:sz w:val="24"/>
                <w:szCs w:val="24"/>
              </w:rPr>
              <w:t>rate to pre-injury level</w:t>
            </w:r>
            <w:r w:rsidR="005549B6">
              <w:rPr>
                <w:rFonts w:ascii="Book Antiqua" w:eastAsia="Arial" w:hAnsi="Book Antiqua" w:cs="Arial"/>
                <w:b/>
                <w:sz w:val="24"/>
                <w:szCs w:val="24"/>
              </w:rPr>
              <w:t xml:space="preserve"> </w:t>
            </w:r>
          </w:p>
        </w:tc>
        <w:tc>
          <w:tcPr>
            <w:tcW w:w="3260" w:type="dxa"/>
            <w:tcBorders>
              <w:top w:val="single" w:sz="4" w:space="0" w:color="000000"/>
              <w:left w:val="single" w:sz="4" w:space="0" w:color="000000"/>
              <w:bottom w:val="single" w:sz="4" w:space="0" w:color="000000"/>
              <w:right w:val="single" w:sz="4" w:space="0" w:color="000000"/>
            </w:tcBorders>
          </w:tcPr>
          <w:p w14:paraId="21D3C1EF" w14:textId="35C58315" w:rsidR="004C5A68" w:rsidRPr="00D87A65" w:rsidRDefault="004C5A68" w:rsidP="00D87A65">
            <w:pPr>
              <w:spacing w:after="0" w:line="360" w:lineRule="auto"/>
              <w:jc w:val="both"/>
              <w:rPr>
                <w:rFonts w:ascii="Book Antiqua" w:hAnsi="Book Antiqua"/>
                <w:sz w:val="24"/>
                <w:szCs w:val="24"/>
              </w:rPr>
            </w:pPr>
            <w:r w:rsidRPr="00D87A65">
              <w:rPr>
                <w:rFonts w:ascii="Book Antiqua" w:eastAsia="Arial" w:hAnsi="Book Antiqua" w:cs="Arial"/>
                <w:b/>
                <w:sz w:val="24"/>
                <w:szCs w:val="24"/>
              </w:rPr>
              <w:t xml:space="preserve">Rates of </w:t>
            </w:r>
            <w:r w:rsidR="005549B6" w:rsidRPr="00D87A65">
              <w:rPr>
                <w:rFonts w:ascii="Book Antiqua" w:eastAsia="Arial" w:hAnsi="Book Antiqua" w:cs="Arial"/>
                <w:b/>
                <w:sz w:val="24"/>
                <w:szCs w:val="24"/>
              </w:rPr>
              <w:t>u</w:t>
            </w:r>
            <w:r w:rsidRPr="00D87A65">
              <w:rPr>
                <w:rFonts w:ascii="Book Antiqua" w:eastAsia="Arial" w:hAnsi="Book Antiqua" w:cs="Arial"/>
                <w:b/>
                <w:sz w:val="24"/>
                <w:szCs w:val="24"/>
              </w:rPr>
              <w:t xml:space="preserve">nion </w:t>
            </w:r>
          </w:p>
        </w:tc>
        <w:tc>
          <w:tcPr>
            <w:tcW w:w="2057" w:type="dxa"/>
            <w:tcBorders>
              <w:top w:val="single" w:sz="4" w:space="0" w:color="000000"/>
              <w:left w:val="single" w:sz="4" w:space="0" w:color="000000"/>
              <w:bottom w:val="single" w:sz="4" w:space="0" w:color="000000"/>
              <w:right w:val="single" w:sz="4" w:space="0" w:color="000000"/>
            </w:tcBorders>
          </w:tcPr>
          <w:p w14:paraId="53C3A14D" w14:textId="1F650E4E" w:rsidR="004C5A68" w:rsidRPr="00D87A65" w:rsidRDefault="004C5A68" w:rsidP="00D87A65">
            <w:pPr>
              <w:spacing w:after="0" w:line="360" w:lineRule="auto"/>
              <w:jc w:val="both"/>
              <w:rPr>
                <w:rFonts w:ascii="Book Antiqua" w:hAnsi="Book Antiqua"/>
                <w:sz w:val="24"/>
                <w:szCs w:val="24"/>
              </w:rPr>
            </w:pPr>
            <w:r w:rsidRPr="00D87A65">
              <w:rPr>
                <w:rFonts w:ascii="Book Antiqua" w:eastAsia="Arial" w:hAnsi="Book Antiqua" w:cs="Arial"/>
                <w:b/>
                <w:sz w:val="24"/>
                <w:szCs w:val="24"/>
              </w:rPr>
              <w:t xml:space="preserve">Mean </w:t>
            </w:r>
            <w:r w:rsidR="005549B6" w:rsidRPr="00D87A65">
              <w:rPr>
                <w:rFonts w:ascii="Book Antiqua" w:eastAsia="Arial" w:hAnsi="Book Antiqua" w:cs="Arial"/>
                <w:b/>
                <w:sz w:val="24"/>
                <w:szCs w:val="24"/>
              </w:rPr>
              <w:t>times to union</w:t>
            </w:r>
            <w:r w:rsidR="005549B6">
              <w:rPr>
                <w:rFonts w:ascii="Book Antiqua" w:eastAsia="Arial" w:hAnsi="Book Antiqua" w:cs="Arial"/>
                <w:b/>
                <w:sz w:val="24"/>
                <w:szCs w:val="24"/>
              </w:rPr>
              <w:t xml:space="preserve"> </w:t>
            </w:r>
          </w:p>
        </w:tc>
      </w:tr>
      <w:tr w:rsidR="00BD3143" w:rsidRPr="00D87A65" w14:paraId="4978CF46" w14:textId="77777777" w:rsidTr="0079610A">
        <w:trPr>
          <w:trHeight w:val="218"/>
        </w:trPr>
        <w:tc>
          <w:tcPr>
            <w:tcW w:w="2977" w:type="dxa"/>
            <w:tcBorders>
              <w:top w:val="single" w:sz="4" w:space="0" w:color="000000"/>
              <w:left w:val="single" w:sz="4" w:space="0" w:color="000000"/>
              <w:bottom w:val="single" w:sz="4" w:space="0" w:color="000000"/>
              <w:right w:val="single" w:sz="4" w:space="0" w:color="000000"/>
            </w:tcBorders>
          </w:tcPr>
          <w:p w14:paraId="61F70B54" w14:textId="77777777" w:rsidR="004C5A68" w:rsidRPr="00D87A65" w:rsidRDefault="004C5A68" w:rsidP="00D87A65">
            <w:pPr>
              <w:spacing w:after="0" w:line="360" w:lineRule="auto"/>
              <w:jc w:val="both"/>
              <w:rPr>
                <w:rFonts w:ascii="Book Antiqua" w:hAnsi="Book Antiqua"/>
                <w:sz w:val="24"/>
                <w:szCs w:val="24"/>
              </w:rPr>
            </w:pPr>
            <w:r w:rsidRPr="00D87A65">
              <w:rPr>
                <w:rFonts w:ascii="Book Antiqua" w:eastAsia="Arial" w:hAnsi="Book Antiqua" w:cs="Arial"/>
                <w:b/>
                <w:sz w:val="24"/>
                <w:szCs w:val="24"/>
              </w:rPr>
              <w:t xml:space="preserve"> </w:t>
            </w:r>
          </w:p>
        </w:tc>
        <w:tc>
          <w:tcPr>
            <w:tcW w:w="709" w:type="dxa"/>
            <w:tcBorders>
              <w:top w:val="single" w:sz="4" w:space="0" w:color="000000"/>
              <w:left w:val="single" w:sz="4" w:space="0" w:color="000000"/>
              <w:bottom w:val="single" w:sz="4" w:space="0" w:color="000000"/>
              <w:right w:val="single" w:sz="4" w:space="0" w:color="000000"/>
            </w:tcBorders>
          </w:tcPr>
          <w:p w14:paraId="5D7A8A1A" w14:textId="77777777" w:rsidR="004C5A68" w:rsidRPr="00D87A65" w:rsidRDefault="004C5A68" w:rsidP="00D87A65">
            <w:pPr>
              <w:spacing w:after="0" w:line="360" w:lineRule="auto"/>
              <w:jc w:val="both"/>
              <w:rPr>
                <w:rFonts w:ascii="Book Antiqua" w:hAnsi="Book Antiqua"/>
                <w:sz w:val="24"/>
                <w:szCs w:val="24"/>
              </w:rPr>
            </w:pPr>
            <w:r w:rsidRPr="00D87A65">
              <w:rPr>
                <w:rFonts w:ascii="Book Antiqua" w:eastAsia="Arial" w:hAnsi="Book Antiqua" w:cs="Arial"/>
                <w:b/>
                <w:sz w:val="24"/>
                <w:szCs w:val="24"/>
              </w:rPr>
              <w:t xml:space="preserve"> </w:t>
            </w:r>
          </w:p>
        </w:tc>
        <w:tc>
          <w:tcPr>
            <w:tcW w:w="2268" w:type="dxa"/>
            <w:tcBorders>
              <w:top w:val="single" w:sz="4" w:space="0" w:color="000000"/>
              <w:left w:val="single" w:sz="4" w:space="0" w:color="000000"/>
              <w:bottom w:val="single" w:sz="4" w:space="0" w:color="000000"/>
              <w:right w:val="single" w:sz="4" w:space="0" w:color="000000"/>
            </w:tcBorders>
          </w:tcPr>
          <w:p w14:paraId="4110F990" w14:textId="77777777" w:rsidR="004C5A68" w:rsidRPr="00D87A65" w:rsidRDefault="004C5A68" w:rsidP="00D87A65">
            <w:pPr>
              <w:spacing w:after="0" w:line="360" w:lineRule="auto"/>
              <w:jc w:val="both"/>
              <w:rPr>
                <w:rFonts w:ascii="Book Antiqua" w:hAnsi="Book Antiqua"/>
                <w:sz w:val="24"/>
                <w:szCs w:val="24"/>
              </w:rPr>
            </w:pPr>
            <w:r w:rsidRPr="00D87A65">
              <w:rPr>
                <w:rFonts w:ascii="Book Antiqua" w:eastAsia="Arial" w:hAnsi="Book Antiqua" w:cs="Arial"/>
                <w:b/>
                <w:sz w:val="24"/>
                <w:szCs w:val="24"/>
              </w:rPr>
              <w:t xml:space="preserve"> </w:t>
            </w:r>
          </w:p>
        </w:tc>
        <w:tc>
          <w:tcPr>
            <w:tcW w:w="2268" w:type="dxa"/>
            <w:tcBorders>
              <w:top w:val="single" w:sz="4" w:space="0" w:color="000000"/>
              <w:left w:val="single" w:sz="4" w:space="0" w:color="000000"/>
              <w:bottom w:val="single" w:sz="4" w:space="0" w:color="000000"/>
              <w:right w:val="single" w:sz="4" w:space="0" w:color="000000"/>
            </w:tcBorders>
          </w:tcPr>
          <w:p w14:paraId="4342D54A" w14:textId="77777777" w:rsidR="004C5A68" w:rsidRPr="00D87A65" w:rsidRDefault="004C5A68" w:rsidP="00D87A65">
            <w:pPr>
              <w:spacing w:after="0" w:line="360" w:lineRule="auto"/>
              <w:jc w:val="both"/>
              <w:rPr>
                <w:rFonts w:ascii="Book Antiqua" w:hAnsi="Book Antiqua"/>
                <w:sz w:val="24"/>
                <w:szCs w:val="24"/>
              </w:rPr>
            </w:pPr>
            <w:r w:rsidRPr="00D87A65">
              <w:rPr>
                <w:rFonts w:ascii="Book Antiqua" w:eastAsia="Arial" w:hAnsi="Book Antiqua" w:cs="Arial"/>
                <w:b/>
                <w:sz w:val="24"/>
                <w:szCs w:val="24"/>
              </w:rPr>
              <w:t xml:space="preserve"> </w:t>
            </w:r>
          </w:p>
        </w:tc>
        <w:tc>
          <w:tcPr>
            <w:tcW w:w="2977" w:type="dxa"/>
            <w:tcBorders>
              <w:top w:val="single" w:sz="4" w:space="0" w:color="000000"/>
              <w:left w:val="single" w:sz="4" w:space="0" w:color="000000"/>
              <w:bottom w:val="single" w:sz="4" w:space="0" w:color="000000"/>
              <w:right w:val="single" w:sz="4" w:space="0" w:color="000000"/>
            </w:tcBorders>
          </w:tcPr>
          <w:p w14:paraId="75FD58C3" w14:textId="77777777" w:rsidR="004C5A68" w:rsidRPr="00D87A65" w:rsidRDefault="004C5A68" w:rsidP="00D87A65">
            <w:pPr>
              <w:spacing w:after="0" w:line="360" w:lineRule="auto"/>
              <w:jc w:val="both"/>
              <w:rPr>
                <w:rFonts w:ascii="Book Antiqua" w:hAnsi="Book Antiqua"/>
                <w:sz w:val="24"/>
                <w:szCs w:val="24"/>
              </w:rPr>
            </w:pPr>
            <w:r w:rsidRPr="00D87A65">
              <w:rPr>
                <w:rFonts w:ascii="Book Antiqua" w:eastAsia="Arial" w:hAnsi="Book Antiqua" w:cs="Arial"/>
                <w:b/>
                <w:sz w:val="24"/>
                <w:szCs w:val="24"/>
              </w:rPr>
              <w:t xml:space="preserve"> </w:t>
            </w:r>
          </w:p>
        </w:tc>
        <w:tc>
          <w:tcPr>
            <w:tcW w:w="3260" w:type="dxa"/>
            <w:tcBorders>
              <w:top w:val="single" w:sz="4" w:space="0" w:color="000000"/>
              <w:left w:val="single" w:sz="4" w:space="0" w:color="000000"/>
              <w:bottom w:val="single" w:sz="4" w:space="0" w:color="000000"/>
              <w:right w:val="single" w:sz="4" w:space="0" w:color="000000"/>
            </w:tcBorders>
          </w:tcPr>
          <w:p w14:paraId="13432BBA" w14:textId="77777777" w:rsidR="004C5A68" w:rsidRPr="00D87A65" w:rsidRDefault="004C5A68" w:rsidP="00D87A65">
            <w:pPr>
              <w:spacing w:after="0" w:line="360" w:lineRule="auto"/>
              <w:jc w:val="both"/>
              <w:rPr>
                <w:rFonts w:ascii="Book Antiqua" w:hAnsi="Book Antiqua"/>
                <w:sz w:val="24"/>
                <w:szCs w:val="24"/>
              </w:rPr>
            </w:pPr>
            <w:r w:rsidRPr="00D87A65">
              <w:rPr>
                <w:rFonts w:ascii="Book Antiqua" w:eastAsia="Arial" w:hAnsi="Book Antiqua" w:cs="Arial"/>
                <w:b/>
                <w:sz w:val="24"/>
                <w:szCs w:val="24"/>
              </w:rPr>
              <w:t xml:space="preserve"> </w:t>
            </w:r>
          </w:p>
        </w:tc>
        <w:tc>
          <w:tcPr>
            <w:tcW w:w="2057" w:type="dxa"/>
            <w:tcBorders>
              <w:top w:val="single" w:sz="4" w:space="0" w:color="000000"/>
              <w:left w:val="single" w:sz="4" w:space="0" w:color="000000"/>
              <w:bottom w:val="single" w:sz="4" w:space="0" w:color="000000"/>
              <w:right w:val="single" w:sz="4" w:space="0" w:color="000000"/>
            </w:tcBorders>
          </w:tcPr>
          <w:p w14:paraId="12F12DDA" w14:textId="77777777" w:rsidR="004C5A68" w:rsidRPr="00D87A65" w:rsidRDefault="004C5A68" w:rsidP="00D87A65">
            <w:pPr>
              <w:spacing w:after="0" w:line="360" w:lineRule="auto"/>
              <w:jc w:val="both"/>
              <w:rPr>
                <w:rFonts w:ascii="Book Antiqua" w:hAnsi="Book Antiqua"/>
                <w:sz w:val="24"/>
                <w:szCs w:val="24"/>
              </w:rPr>
            </w:pPr>
            <w:r w:rsidRPr="00D87A65">
              <w:rPr>
                <w:rFonts w:ascii="Book Antiqua" w:eastAsia="Arial" w:hAnsi="Book Antiqua" w:cs="Arial"/>
                <w:b/>
                <w:sz w:val="24"/>
                <w:szCs w:val="24"/>
              </w:rPr>
              <w:t xml:space="preserve"> </w:t>
            </w:r>
          </w:p>
        </w:tc>
      </w:tr>
      <w:tr w:rsidR="00BD3143" w:rsidRPr="00D87A65" w14:paraId="270A29EA" w14:textId="77777777" w:rsidTr="0079610A">
        <w:trPr>
          <w:trHeight w:val="216"/>
        </w:trPr>
        <w:tc>
          <w:tcPr>
            <w:tcW w:w="2977" w:type="dxa"/>
            <w:tcBorders>
              <w:top w:val="single" w:sz="4" w:space="0" w:color="000000"/>
              <w:left w:val="single" w:sz="4" w:space="0" w:color="000000"/>
              <w:bottom w:val="single" w:sz="4" w:space="0" w:color="000000"/>
              <w:right w:val="single" w:sz="4" w:space="0" w:color="000000"/>
            </w:tcBorders>
          </w:tcPr>
          <w:p w14:paraId="3AB48A6B" w14:textId="77777777" w:rsidR="004C5A68" w:rsidRPr="00D87A65" w:rsidRDefault="004C5A68" w:rsidP="00D87A65">
            <w:pPr>
              <w:spacing w:after="0" w:line="360" w:lineRule="auto"/>
              <w:jc w:val="both"/>
              <w:rPr>
                <w:rFonts w:ascii="Book Antiqua" w:hAnsi="Book Antiqua"/>
                <w:sz w:val="24"/>
                <w:szCs w:val="24"/>
              </w:rPr>
            </w:pPr>
            <w:r w:rsidRPr="00D87A65">
              <w:rPr>
                <w:rFonts w:ascii="Book Antiqua" w:eastAsia="Arial" w:hAnsi="Book Antiqua" w:cs="Arial"/>
                <w:b/>
                <w:sz w:val="24"/>
                <w:szCs w:val="24"/>
              </w:rPr>
              <w:t>All</w:t>
            </w:r>
            <w:r w:rsidRPr="005A4759">
              <w:rPr>
                <w:rFonts w:ascii="Book Antiqua" w:eastAsia="Arial" w:hAnsi="Book Antiqua" w:cs="Arial"/>
                <w:b/>
                <w:sz w:val="24"/>
                <w:szCs w:val="24"/>
                <w:vertAlign w:val="superscript"/>
              </w:rPr>
              <w:t xml:space="preserve">[11-37] </w:t>
            </w:r>
          </w:p>
        </w:tc>
        <w:tc>
          <w:tcPr>
            <w:tcW w:w="709" w:type="dxa"/>
            <w:tcBorders>
              <w:top w:val="single" w:sz="4" w:space="0" w:color="000000"/>
              <w:left w:val="single" w:sz="4" w:space="0" w:color="000000"/>
              <w:bottom w:val="single" w:sz="4" w:space="0" w:color="000000"/>
              <w:right w:val="single" w:sz="4" w:space="0" w:color="000000"/>
            </w:tcBorders>
          </w:tcPr>
          <w:p w14:paraId="3B2F0A7B" w14:textId="77777777" w:rsidR="004C5A68" w:rsidRPr="00D87A65" w:rsidRDefault="004C5A68" w:rsidP="00D87A65">
            <w:pPr>
              <w:spacing w:after="0" w:line="360" w:lineRule="auto"/>
              <w:jc w:val="both"/>
              <w:rPr>
                <w:rFonts w:ascii="Book Antiqua" w:hAnsi="Book Antiqua"/>
                <w:sz w:val="24"/>
                <w:szCs w:val="24"/>
              </w:rPr>
            </w:pPr>
            <w:r w:rsidRPr="00D87A65">
              <w:rPr>
                <w:rFonts w:ascii="Book Antiqua" w:eastAsia="Arial" w:hAnsi="Book Antiqua" w:cs="Arial"/>
                <w:b/>
                <w:sz w:val="24"/>
                <w:szCs w:val="24"/>
              </w:rPr>
              <w:t xml:space="preserve">920 </w:t>
            </w:r>
          </w:p>
        </w:tc>
        <w:tc>
          <w:tcPr>
            <w:tcW w:w="2268" w:type="dxa"/>
            <w:tcBorders>
              <w:top w:val="single" w:sz="4" w:space="0" w:color="000000"/>
              <w:left w:val="single" w:sz="4" w:space="0" w:color="000000"/>
              <w:bottom w:val="single" w:sz="4" w:space="0" w:color="000000"/>
              <w:right w:val="single" w:sz="4" w:space="0" w:color="000000"/>
            </w:tcBorders>
          </w:tcPr>
          <w:p w14:paraId="16B1E1D5" w14:textId="77777777" w:rsidR="004C5A68" w:rsidRPr="00D87A65" w:rsidRDefault="004C5A68" w:rsidP="00D87A65">
            <w:pPr>
              <w:spacing w:after="0" w:line="360" w:lineRule="auto"/>
              <w:jc w:val="both"/>
              <w:rPr>
                <w:rFonts w:ascii="Book Antiqua" w:hAnsi="Book Antiqua"/>
                <w:sz w:val="24"/>
                <w:szCs w:val="24"/>
              </w:rPr>
            </w:pPr>
            <w:r w:rsidRPr="00D87A65">
              <w:rPr>
                <w:rFonts w:ascii="Book Antiqua" w:eastAsia="Arial" w:hAnsi="Book Antiqua" w:cs="Arial"/>
                <w:b/>
                <w:sz w:val="24"/>
                <w:szCs w:val="24"/>
              </w:rPr>
              <w:t>642/920 (70%)</w:t>
            </w:r>
            <w:r w:rsidRPr="00D87A65">
              <w:rPr>
                <w:rFonts w:ascii="Book Antiqua" w:eastAsia="Arial" w:hAnsi="Book Antiqua" w:cs="Arial"/>
                <w:b/>
                <w:sz w:val="24"/>
                <w:szCs w:val="24"/>
                <w:vertAlign w:val="superscript"/>
              </w:rPr>
              <w:t>[11-37]</w:t>
            </w:r>
            <w:r w:rsidRPr="00D87A65">
              <w:rPr>
                <w:rFonts w:ascii="Book Antiqua" w:eastAsia="Arial" w:hAnsi="Book Antiqua" w:cs="Arial"/>
                <w:b/>
                <w:sz w:val="24"/>
                <w:szCs w:val="24"/>
              </w:rPr>
              <w:t xml:space="preserve"> </w:t>
            </w:r>
          </w:p>
        </w:tc>
        <w:tc>
          <w:tcPr>
            <w:tcW w:w="2268" w:type="dxa"/>
            <w:tcBorders>
              <w:top w:val="single" w:sz="4" w:space="0" w:color="000000"/>
              <w:left w:val="single" w:sz="4" w:space="0" w:color="000000"/>
              <w:bottom w:val="single" w:sz="4" w:space="0" w:color="000000"/>
              <w:right w:val="single" w:sz="4" w:space="0" w:color="000000"/>
            </w:tcBorders>
          </w:tcPr>
          <w:p w14:paraId="4131775B" w14:textId="04E93113" w:rsidR="004C5A68" w:rsidRPr="00D87A65" w:rsidRDefault="004C5A68" w:rsidP="00D87A65">
            <w:pPr>
              <w:spacing w:after="0" w:line="360" w:lineRule="auto"/>
              <w:jc w:val="both"/>
              <w:rPr>
                <w:rFonts w:ascii="Book Antiqua" w:hAnsi="Book Antiqua"/>
                <w:sz w:val="24"/>
                <w:szCs w:val="24"/>
              </w:rPr>
            </w:pPr>
            <w:r w:rsidRPr="00D87A65">
              <w:rPr>
                <w:rFonts w:ascii="Book Antiqua" w:eastAsia="Arial" w:hAnsi="Book Antiqua" w:cs="Arial"/>
                <w:b/>
                <w:sz w:val="24"/>
                <w:szCs w:val="24"/>
              </w:rPr>
              <w:t xml:space="preserve">6.9 </w:t>
            </w:r>
            <w:proofErr w:type="spellStart"/>
            <w:r w:rsidR="00CD5801" w:rsidRPr="00D87A65">
              <w:rPr>
                <w:rFonts w:ascii="Book Antiqua" w:hAnsi="Book Antiqua"/>
                <w:sz w:val="24"/>
                <w:szCs w:val="24"/>
              </w:rPr>
              <w:t>mo</w:t>
            </w:r>
            <w:proofErr w:type="spellEnd"/>
            <w:r w:rsidRPr="00D87A65">
              <w:rPr>
                <w:rFonts w:ascii="Book Antiqua" w:eastAsia="Arial" w:hAnsi="Book Antiqua" w:cs="Arial"/>
                <w:b/>
                <w:sz w:val="24"/>
                <w:szCs w:val="24"/>
              </w:rPr>
              <w:t xml:space="preserve"> (median)</w:t>
            </w:r>
            <w:r w:rsidRPr="00D87A65">
              <w:rPr>
                <w:rFonts w:ascii="Book Antiqua" w:eastAsia="Arial" w:hAnsi="Book Antiqua" w:cs="Arial"/>
                <w:b/>
                <w:sz w:val="24"/>
                <w:szCs w:val="24"/>
                <w:vertAlign w:val="superscript"/>
              </w:rPr>
              <w:t>[15]</w:t>
            </w:r>
            <w:r w:rsidRPr="00D87A65">
              <w:rPr>
                <w:rFonts w:ascii="Book Antiqua" w:eastAsia="Calibri" w:hAnsi="Book Antiqua" w:cs="Calibri"/>
                <w:b/>
                <w:sz w:val="24"/>
                <w:szCs w:val="24"/>
                <w:vertAlign w:val="superscript"/>
              </w:rPr>
              <w:t xml:space="preserve"> </w:t>
            </w:r>
          </w:p>
        </w:tc>
        <w:tc>
          <w:tcPr>
            <w:tcW w:w="2977" w:type="dxa"/>
            <w:tcBorders>
              <w:top w:val="single" w:sz="4" w:space="0" w:color="000000"/>
              <w:left w:val="single" w:sz="4" w:space="0" w:color="000000"/>
              <w:bottom w:val="single" w:sz="4" w:space="0" w:color="000000"/>
              <w:right w:val="single" w:sz="4" w:space="0" w:color="000000"/>
            </w:tcBorders>
          </w:tcPr>
          <w:p w14:paraId="21BCA2C5" w14:textId="68BD9FBF" w:rsidR="004C5A68" w:rsidRPr="00D87A65" w:rsidRDefault="00BD3143" w:rsidP="00D87A65">
            <w:pPr>
              <w:spacing w:after="0" w:line="360" w:lineRule="auto"/>
              <w:jc w:val="both"/>
              <w:rPr>
                <w:rFonts w:ascii="Book Antiqua" w:hAnsi="Book Antiqua"/>
                <w:sz w:val="24"/>
                <w:szCs w:val="24"/>
              </w:rPr>
            </w:pPr>
            <w:r>
              <w:rPr>
                <w:rFonts w:ascii="Book Antiqua" w:eastAsia="Arial" w:hAnsi="Book Antiqua" w:cs="Arial"/>
                <w:b/>
                <w:sz w:val="24"/>
                <w:szCs w:val="24"/>
              </w:rPr>
              <w:t>374/628 (60%)</w:t>
            </w:r>
            <w:r w:rsidRPr="00BD3143">
              <w:rPr>
                <w:rFonts w:ascii="Book Antiqua" w:eastAsia="Arial" w:hAnsi="Book Antiqua" w:cs="Arial"/>
                <w:b/>
                <w:sz w:val="24"/>
                <w:szCs w:val="24"/>
                <w:vertAlign w:val="superscript"/>
              </w:rPr>
              <w:t>[11,12,14-18,20,24-35,</w:t>
            </w:r>
            <w:r w:rsidR="004C5A68" w:rsidRPr="00BD3143">
              <w:rPr>
                <w:rFonts w:ascii="Book Antiqua" w:eastAsia="Arial" w:hAnsi="Book Antiqua" w:cs="Arial"/>
                <w:b/>
                <w:sz w:val="24"/>
                <w:szCs w:val="24"/>
                <w:vertAlign w:val="superscript"/>
              </w:rPr>
              <w:t xml:space="preserve">37] </w:t>
            </w:r>
          </w:p>
        </w:tc>
        <w:tc>
          <w:tcPr>
            <w:tcW w:w="3260" w:type="dxa"/>
            <w:tcBorders>
              <w:top w:val="single" w:sz="4" w:space="0" w:color="000000"/>
              <w:left w:val="single" w:sz="4" w:space="0" w:color="000000"/>
              <w:bottom w:val="single" w:sz="4" w:space="0" w:color="000000"/>
              <w:right w:val="single" w:sz="4" w:space="0" w:color="000000"/>
            </w:tcBorders>
          </w:tcPr>
          <w:p w14:paraId="5CBD28B2" w14:textId="31A73BA5" w:rsidR="004C5A68" w:rsidRPr="00D87A65" w:rsidRDefault="004C5A68" w:rsidP="00D87A65">
            <w:pPr>
              <w:spacing w:after="0" w:line="360" w:lineRule="auto"/>
              <w:jc w:val="both"/>
              <w:rPr>
                <w:rFonts w:ascii="Book Antiqua" w:hAnsi="Book Antiqua"/>
                <w:sz w:val="24"/>
                <w:szCs w:val="24"/>
              </w:rPr>
            </w:pPr>
            <w:r w:rsidRPr="00D87A65">
              <w:rPr>
                <w:rFonts w:ascii="Book Antiqua" w:eastAsia="Arial" w:hAnsi="Book Antiqua" w:cs="Arial"/>
                <w:b/>
                <w:sz w:val="24"/>
                <w:szCs w:val="24"/>
              </w:rPr>
              <w:t>475/480 (99%</w:t>
            </w:r>
            <w:r w:rsidR="002C10D1">
              <w:rPr>
                <w:rFonts w:ascii="Book Antiqua" w:eastAsia="Arial" w:hAnsi="Book Antiqua" w:cs="Arial"/>
                <w:b/>
                <w:sz w:val="24"/>
                <w:szCs w:val="24"/>
                <w:vertAlign w:val="superscript"/>
              </w:rPr>
              <w:t>)[12,16,17,20-22,24-27,29,31,</w:t>
            </w:r>
            <w:r w:rsidRPr="002C10D1">
              <w:rPr>
                <w:rFonts w:ascii="Book Antiqua" w:eastAsia="Arial" w:hAnsi="Book Antiqua" w:cs="Arial"/>
                <w:b/>
                <w:sz w:val="24"/>
                <w:szCs w:val="24"/>
                <w:vertAlign w:val="superscript"/>
              </w:rPr>
              <w:t xml:space="preserve">34] </w:t>
            </w:r>
          </w:p>
        </w:tc>
        <w:tc>
          <w:tcPr>
            <w:tcW w:w="2057" w:type="dxa"/>
            <w:tcBorders>
              <w:top w:val="single" w:sz="4" w:space="0" w:color="000000"/>
              <w:left w:val="single" w:sz="4" w:space="0" w:color="000000"/>
              <w:bottom w:val="single" w:sz="4" w:space="0" w:color="000000"/>
              <w:right w:val="single" w:sz="4" w:space="0" w:color="000000"/>
            </w:tcBorders>
          </w:tcPr>
          <w:p w14:paraId="5FCF194B" w14:textId="40BC5BE0" w:rsidR="004C5A68" w:rsidRPr="00D87A65" w:rsidRDefault="002C10D1" w:rsidP="00D87A65">
            <w:pPr>
              <w:spacing w:after="0" w:line="360" w:lineRule="auto"/>
              <w:jc w:val="both"/>
              <w:rPr>
                <w:rFonts w:ascii="Book Antiqua" w:hAnsi="Book Antiqua"/>
                <w:sz w:val="24"/>
                <w:szCs w:val="24"/>
              </w:rPr>
            </w:pPr>
            <w:r>
              <w:rPr>
                <w:rFonts w:ascii="Book Antiqua" w:eastAsia="Arial" w:hAnsi="Book Antiqua" w:cs="Arial"/>
                <w:b/>
                <w:sz w:val="24"/>
                <w:szCs w:val="24"/>
              </w:rPr>
              <w:t xml:space="preserve">13.6 </w:t>
            </w:r>
            <w:proofErr w:type="spellStart"/>
            <w:r>
              <w:rPr>
                <w:rFonts w:ascii="Book Antiqua" w:eastAsia="Arial" w:hAnsi="Book Antiqua" w:cs="Arial"/>
                <w:b/>
                <w:sz w:val="24"/>
                <w:szCs w:val="24"/>
              </w:rPr>
              <w:t>wk</w:t>
            </w:r>
            <w:proofErr w:type="spellEnd"/>
            <w:r w:rsidRPr="002C10D1">
              <w:rPr>
                <w:rFonts w:ascii="Book Antiqua" w:eastAsia="Arial" w:hAnsi="Book Antiqua" w:cs="Arial"/>
                <w:b/>
                <w:sz w:val="24"/>
                <w:szCs w:val="24"/>
                <w:vertAlign w:val="superscript"/>
              </w:rPr>
              <w:t>[16,20-22,29,</w:t>
            </w:r>
            <w:r w:rsidR="004C5A68" w:rsidRPr="002C10D1">
              <w:rPr>
                <w:rFonts w:ascii="Book Antiqua" w:eastAsia="Arial" w:hAnsi="Book Antiqua" w:cs="Arial"/>
                <w:b/>
                <w:sz w:val="24"/>
                <w:szCs w:val="24"/>
                <w:vertAlign w:val="superscript"/>
              </w:rPr>
              <w:t xml:space="preserve">32] </w:t>
            </w:r>
          </w:p>
        </w:tc>
      </w:tr>
      <w:tr w:rsidR="00BD3143" w:rsidRPr="00D87A65" w14:paraId="3A097004" w14:textId="77777777" w:rsidTr="0079610A">
        <w:trPr>
          <w:trHeight w:val="216"/>
        </w:trPr>
        <w:tc>
          <w:tcPr>
            <w:tcW w:w="2977" w:type="dxa"/>
            <w:tcBorders>
              <w:top w:val="single" w:sz="4" w:space="0" w:color="000000"/>
              <w:left w:val="single" w:sz="4" w:space="0" w:color="000000"/>
              <w:bottom w:val="single" w:sz="4" w:space="0" w:color="000000"/>
              <w:right w:val="single" w:sz="4" w:space="0" w:color="000000"/>
            </w:tcBorders>
          </w:tcPr>
          <w:p w14:paraId="4BF6BD6A" w14:textId="77777777" w:rsidR="004C5A68" w:rsidRPr="00D87A65" w:rsidRDefault="004C5A68" w:rsidP="00D87A65">
            <w:pPr>
              <w:spacing w:after="0" w:line="360" w:lineRule="auto"/>
              <w:jc w:val="both"/>
              <w:rPr>
                <w:rFonts w:ascii="Book Antiqua" w:hAnsi="Book Antiqua"/>
                <w:sz w:val="24"/>
                <w:szCs w:val="24"/>
              </w:rPr>
            </w:pPr>
            <w:r w:rsidRPr="00D87A65">
              <w:rPr>
                <w:rFonts w:ascii="Book Antiqua" w:eastAsia="Arial" w:hAnsi="Book Antiqua" w:cs="Arial"/>
                <w:b/>
                <w:sz w:val="24"/>
                <w:szCs w:val="24"/>
              </w:rPr>
              <w:t>Non-Surgical</w:t>
            </w:r>
            <w:r w:rsidRPr="00D87A65">
              <w:rPr>
                <w:rFonts w:ascii="Book Antiqua" w:eastAsia="Arial" w:hAnsi="Book Antiqua" w:cs="Arial"/>
                <w:b/>
                <w:sz w:val="24"/>
                <w:szCs w:val="24"/>
                <w:vertAlign w:val="superscript"/>
              </w:rPr>
              <w:t>[18]</w:t>
            </w:r>
            <w:r w:rsidRPr="00D87A65">
              <w:rPr>
                <w:rFonts w:ascii="Book Antiqua" w:eastAsia="Arial" w:hAnsi="Book Antiqua" w:cs="Arial"/>
                <w:b/>
                <w:sz w:val="24"/>
                <w:szCs w:val="24"/>
              </w:rPr>
              <w:t xml:space="preserve"> </w:t>
            </w:r>
          </w:p>
        </w:tc>
        <w:tc>
          <w:tcPr>
            <w:tcW w:w="709" w:type="dxa"/>
            <w:tcBorders>
              <w:top w:val="single" w:sz="4" w:space="0" w:color="000000"/>
              <w:left w:val="single" w:sz="4" w:space="0" w:color="000000"/>
              <w:bottom w:val="single" w:sz="4" w:space="0" w:color="000000"/>
              <w:right w:val="single" w:sz="4" w:space="0" w:color="000000"/>
            </w:tcBorders>
          </w:tcPr>
          <w:p w14:paraId="53CD6951" w14:textId="77777777" w:rsidR="004C5A68" w:rsidRPr="00D87A65" w:rsidRDefault="004C5A68" w:rsidP="00D87A65">
            <w:pPr>
              <w:spacing w:after="0" w:line="360" w:lineRule="auto"/>
              <w:jc w:val="both"/>
              <w:rPr>
                <w:rFonts w:ascii="Book Antiqua" w:hAnsi="Book Antiqua"/>
                <w:sz w:val="24"/>
                <w:szCs w:val="24"/>
              </w:rPr>
            </w:pPr>
            <w:r w:rsidRPr="00D87A65">
              <w:rPr>
                <w:rFonts w:ascii="Book Antiqua" w:eastAsia="Arial" w:hAnsi="Book Antiqua" w:cs="Arial"/>
                <w:b/>
                <w:sz w:val="24"/>
                <w:szCs w:val="24"/>
              </w:rPr>
              <w:t xml:space="preserve">3 </w:t>
            </w:r>
          </w:p>
        </w:tc>
        <w:tc>
          <w:tcPr>
            <w:tcW w:w="2268" w:type="dxa"/>
            <w:tcBorders>
              <w:top w:val="single" w:sz="4" w:space="0" w:color="000000"/>
              <w:left w:val="single" w:sz="4" w:space="0" w:color="000000"/>
              <w:bottom w:val="single" w:sz="4" w:space="0" w:color="000000"/>
              <w:right w:val="single" w:sz="4" w:space="0" w:color="000000"/>
            </w:tcBorders>
          </w:tcPr>
          <w:p w14:paraId="0A4E3227" w14:textId="77777777" w:rsidR="004C5A68" w:rsidRPr="00D87A65" w:rsidRDefault="004C5A68" w:rsidP="00D87A65">
            <w:pPr>
              <w:spacing w:after="0" w:line="360" w:lineRule="auto"/>
              <w:jc w:val="both"/>
              <w:rPr>
                <w:rFonts w:ascii="Book Antiqua" w:hAnsi="Book Antiqua"/>
                <w:sz w:val="24"/>
                <w:szCs w:val="24"/>
              </w:rPr>
            </w:pPr>
            <w:r w:rsidRPr="00D87A65">
              <w:rPr>
                <w:rFonts w:ascii="Book Antiqua" w:eastAsia="Arial" w:hAnsi="Book Antiqua" w:cs="Arial"/>
                <w:b/>
                <w:sz w:val="24"/>
                <w:szCs w:val="24"/>
              </w:rPr>
              <w:t>3/3 (100%)</w:t>
            </w:r>
            <w:r w:rsidRPr="00D87A65">
              <w:rPr>
                <w:rFonts w:ascii="Book Antiqua" w:eastAsia="Arial" w:hAnsi="Book Antiqua" w:cs="Arial"/>
                <w:b/>
                <w:sz w:val="24"/>
                <w:szCs w:val="24"/>
                <w:vertAlign w:val="superscript"/>
              </w:rPr>
              <w:t>[18]</w:t>
            </w:r>
            <w:r w:rsidRPr="00D87A65">
              <w:rPr>
                <w:rFonts w:ascii="Book Antiqua" w:eastAsia="Arial" w:hAnsi="Book Antiqua" w:cs="Arial"/>
                <w:b/>
                <w:sz w:val="24"/>
                <w:szCs w:val="24"/>
              </w:rPr>
              <w:t xml:space="preserve"> </w:t>
            </w:r>
          </w:p>
        </w:tc>
        <w:tc>
          <w:tcPr>
            <w:tcW w:w="2268" w:type="dxa"/>
            <w:tcBorders>
              <w:top w:val="single" w:sz="4" w:space="0" w:color="000000"/>
              <w:left w:val="single" w:sz="4" w:space="0" w:color="000000"/>
              <w:bottom w:val="single" w:sz="4" w:space="0" w:color="000000"/>
              <w:right w:val="single" w:sz="4" w:space="0" w:color="000000"/>
            </w:tcBorders>
          </w:tcPr>
          <w:p w14:paraId="74E6C0F4" w14:textId="72D26C10" w:rsidR="004C5A68" w:rsidRPr="00D87A65" w:rsidRDefault="00CD5801" w:rsidP="00D87A65">
            <w:pPr>
              <w:spacing w:after="0" w:line="360" w:lineRule="auto"/>
              <w:jc w:val="both"/>
              <w:rPr>
                <w:rFonts w:ascii="Book Antiqua" w:hAnsi="Book Antiqua"/>
                <w:sz w:val="24"/>
                <w:szCs w:val="24"/>
              </w:rPr>
            </w:pPr>
            <w:r>
              <w:rPr>
                <w:rFonts w:ascii="Book Antiqua" w:eastAsia="Arial" w:hAnsi="Book Antiqua" w:cs="Arial"/>
                <w:b/>
                <w:sz w:val="24"/>
                <w:szCs w:val="24"/>
              </w:rPr>
              <w:t xml:space="preserve">N/A </w:t>
            </w:r>
            <w:r w:rsidR="004C5A68" w:rsidRPr="00D87A65">
              <w:rPr>
                <w:rFonts w:ascii="Book Antiqua" w:eastAsia="Arial" w:hAnsi="Book Antiqua" w:cs="Arial"/>
                <w:b/>
                <w:sz w:val="24"/>
                <w:szCs w:val="24"/>
              </w:rPr>
              <w:t xml:space="preserve"> </w:t>
            </w:r>
          </w:p>
        </w:tc>
        <w:tc>
          <w:tcPr>
            <w:tcW w:w="2977" w:type="dxa"/>
            <w:tcBorders>
              <w:top w:val="single" w:sz="4" w:space="0" w:color="000000"/>
              <w:left w:val="single" w:sz="4" w:space="0" w:color="000000"/>
              <w:bottom w:val="single" w:sz="4" w:space="0" w:color="000000"/>
              <w:right w:val="single" w:sz="4" w:space="0" w:color="000000"/>
            </w:tcBorders>
          </w:tcPr>
          <w:p w14:paraId="53855916" w14:textId="77777777" w:rsidR="004C5A68" w:rsidRPr="00D87A65" w:rsidRDefault="004C5A68" w:rsidP="00D87A65">
            <w:pPr>
              <w:spacing w:after="0" w:line="360" w:lineRule="auto"/>
              <w:jc w:val="both"/>
              <w:rPr>
                <w:rFonts w:ascii="Book Antiqua" w:hAnsi="Book Antiqua"/>
                <w:sz w:val="24"/>
                <w:szCs w:val="24"/>
              </w:rPr>
            </w:pPr>
            <w:r w:rsidRPr="00D87A65">
              <w:rPr>
                <w:rFonts w:ascii="Book Antiqua" w:eastAsia="Arial" w:hAnsi="Book Antiqua" w:cs="Arial"/>
                <w:b/>
                <w:sz w:val="24"/>
                <w:szCs w:val="24"/>
              </w:rPr>
              <w:t>3/3 (100%)</w:t>
            </w:r>
            <w:r w:rsidRPr="00D87A65">
              <w:rPr>
                <w:rFonts w:ascii="Book Antiqua" w:eastAsia="Arial" w:hAnsi="Book Antiqua" w:cs="Arial"/>
                <w:b/>
                <w:sz w:val="24"/>
                <w:szCs w:val="24"/>
                <w:vertAlign w:val="superscript"/>
              </w:rPr>
              <w:t>[18]</w:t>
            </w:r>
            <w:r w:rsidRPr="00D87A65">
              <w:rPr>
                <w:rFonts w:ascii="Book Antiqua" w:eastAsia="Arial" w:hAnsi="Book Antiqua" w:cs="Arial"/>
                <w:b/>
                <w:sz w:val="24"/>
                <w:szCs w:val="24"/>
              </w:rPr>
              <w:t xml:space="preserve"> </w:t>
            </w:r>
          </w:p>
        </w:tc>
        <w:tc>
          <w:tcPr>
            <w:tcW w:w="3260" w:type="dxa"/>
            <w:tcBorders>
              <w:top w:val="single" w:sz="4" w:space="0" w:color="000000"/>
              <w:left w:val="single" w:sz="4" w:space="0" w:color="000000"/>
              <w:bottom w:val="single" w:sz="4" w:space="0" w:color="000000"/>
              <w:right w:val="single" w:sz="4" w:space="0" w:color="000000"/>
            </w:tcBorders>
          </w:tcPr>
          <w:p w14:paraId="3DB771FD" w14:textId="4B831ECE" w:rsidR="004C5A68" w:rsidRPr="00D87A65" w:rsidRDefault="00CD5801" w:rsidP="00D87A65">
            <w:pPr>
              <w:spacing w:after="0" w:line="360" w:lineRule="auto"/>
              <w:jc w:val="both"/>
              <w:rPr>
                <w:rFonts w:ascii="Book Antiqua" w:hAnsi="Book Antiqua"/>
                <w:sz w:val="24"/>
                <w:szCs w:val="24"/>
              </w:rPr>
            </w:pPr>
            <w:r>
              <w:rPr>
                <w:rFonts w:ascii="Book Antiqua" w:eastAsia="Arial" w:hAnsi="Book Antiqua" w:cs="Arial"/>
                <w:b/>
                <w:sz w:val="24"/>
                <w:szCs w:val="24"/>
              </w:rPr>
              <w:t xml:space="preserve">N/A </w:t>
            </w:r>
            <w:r w:rsidR="004C5A68" w:rsidRPr="00D87A65">
              <w:rPr>
                <w:rFonts w:ascii="Book Antiqua" w:eastAsia="Arial" w:hAnsi="Book Antiqua" w:cs="Arial"/>
                <w:b/>
                <w:sz w:val="24"/>
                <w:szCs w:val="24"/>
              </w:rPr>
              <w:t xml:space="preserve"> </w:t>
            </w:r>
          </w:p>
        </w:tc>
        <w:tc>
          <w:tcPr>
            <w:tcW w:w="2057" w:type="dxa"/>
            <w:tcBorders>
              <w:top w:val="single" w:sz="4" w:space="0" w:color="000000"/>
              <w:left w:val="single" w:sz="4" w:space="0" w:color="000000"/>
              <w:bottom w:val="single" w:sz="4" w:space="0" w:color="000000"/>
              <w:right w:val="single" w:sz="4" w:space="0" w:color="000000"/>
            </w:tcBorders>
          </w:tcPr>
          <w:p w14:paraId="419CDE50" w14:textId="72F7E76B" w:rsidR="004C5A68" w:rsidRPr="00D87A65" w:rsidRDefault="00CD5801" w:rsidP="00D87A65">
            <w:pPr>
              <w:spacing w:after="0" w:line="360" w:lineRule="auto"/>
              <w:jc w:val="both"/>
              <w:rPr>
                <w:rFonts w:ascii="Book Antiqua" w:hAnsi="Book Antiqua"/>
                <w:sz w:val="24"/>
                <w:szCs w:val="24"/>
              </w:rPr>
            </w:pPr>
            <w:r>
              <w:rPr>
                <w:rFonts w:ascii="Book Antiqua" w:eastAsia="Arial" w:hAnsi="Book Antiqua" w:cs="Arial"/>
                <w:b/>
                <w:sz w:val="24"/>
                <w:szCs w:val="24"/>
              </w:rPr>
              <w:t xml:space="preserve">N/A </w:t>
            </w:r>
            <w:r w:rsidR="004C5A68" w:rsidRPr="00D87A65">
              <w:rPr>
                <w:rFonts w:ascii="Book Antiqua" w:eastAsia="Arial" w:hAnsi="Book Antiqua" w:cs="Arial"/>
                <w:b/>
                <w:sz w:val="24"/>
                <w:szCs w:val="24"/>
              </w:rPr>
              <w:t xml:space="preserve"> </w:t>
            </w:r>
          </w:p>
        </w:tc>
      </w:tr>
      <w:tr w:rsidR="00BD3143" w:rsidRPr="00D87A65" w14:paraId="799BE46B" w14:textId="77777777" w:rsidTr="0079610A">
        <w:trPr>
          <w:trHeight w:val="218"/>
        </w:trPr>
        <w:tc>
          <w:tcPr>
            <w:tcW w:w="2977" w:type="dxa"/>
            <w:tcBorders>
              <w:top w:val="single" w:sz="4" w:space="0" w:color="000000"/>
              <w:left w:val="single" w:sz="4" w:space="0" w:color="000000"/>
              <w:bottom w:val="single" w:sz="4" w:space="0" w:color="000000"/>
              <w:right w:val="single" w:sz="4" w:space="0" w:color="000000"/>
            </w:tcBorders>
          </w:tcPr>
          <w:p w14:paraId="171B11D6" w14:textId="77777777" w:rsidR="004C5A68" w:rsidRPr="00D87A65" w:rsidRDefault="004C5A68" w:rsidP="00D87A65">
            <w:pPr>
              <w:spacing w:after="0" w:line="360" w:lineRule="auto"/>
              <w:jc w:val="both"/>
              <w:rPr>
                <w:rFonts w:ascii="Book Antiqua" w:hAnsi="Book Antiqua"/>
                <w:sz w:val="24"/>
                <w:szCs w:val="24"/>
              </w:rPr>
            </w:pPr>
            <w:r w:rsidRPr="00D87A65">
              <w:rPr>
                <w:rFonts w:ascii="Book Antiqua" w:eastAsia="Arial" w:hAnsi="Book Antiqua" w:cs="Arial"/>
                <w:b/>
                <w:sz w:val="24"/>
                <w:szCs w:val="24"/>
              </w:rPr>
              <w:t>Surgical</w:t>
            </w:r>
            <w:r w:rsidRPr="005A4759">
              <w:rPr>
                <w:rFonts w:ascii="Book Antiqua" w:eastAsia="Arial" w:hAnsi="Book Antiqua" w:cs="Arial"/>
                <w:b/>
                <w:sz w:val="24"/>
                <w:szCs w:val="24"/>
                <w:vertAlign w:val="superscript"/>
              </w:rPr>
              <w:t xml:space="preserve">[11-37] </w:t>
            </w:r>
          </w:p>
        </w:tc>
        <w:tc>
          <w:tcPr>
            <w:tcW w:w="709" w:type="dxa"/>
            <w:tcBorders>
              <w:top w:val="single" w:sz="4" w:space="0" w:color="000000"/>
              <w:left w:val="single" w:sz="4" w:space="0" w:color="000000"/>
              <w:bottom w:val="single" w:sz="4" w:space="0" w:color="000000"/>
              <w:right w:val="single" w:sz="4" w:space="0" w:color="000000"/>
            </w:tcBorders>
          </w:tcPr>
          <w:p w14:paraId="0488040E" w14:textId="77777777" w:rsidR="004C5A68" w:rsidRPr="00D87A65" w:rsidRDefault="004C5A68" w:rsidP="00D87A65">
            <w:pPr>
              <w:spacing w:after="0" w:line="360" w:lineRule="auto"/>
              <w:jc w:val="both"/>
              <w:rPr>
                <w:rFonts w:ascii="Book Antiqua" w:hAnsi="Book Antiqua"/>
                <w:sz w:val="24"/>
                <w:szCs w:val="24"/>
              </w:rPr>
            </w:pPr>
            <w:r w:rsidRPr="00D87A65">
              <w:rPr>
                <w:rFonts w:ascii="Book Antiqua" w:eastAsia="Arial" w:hAnsi="Book Antiqua" w:cs="Arial"/>
                <w:b/>
                <w:sz w:val="24"/>
                <w:szCs w:val="24"/>
              </w:rPr>
              <w:t xml:space="preserve">917 </w:t>
            </w:r>
          </w:p>
        </w:tc>
        <w:tc>
          <w:tcPr>
            <w:tcW w:w="2268" w:type="dxa"/>
            <w:tcBorders>
              <w:top w:val="single" w:sz="4" w:space="0" w:color="000000"/>
              <w:left w:val="single" w:sz="4" w:space="0" w:color="000000"/>
              <w:bottom w:val="single" w:sz="4" w:space="0" w:color="000000"/>
              <w:right w:val="single" w:sz="4" w:space="0" w:color="000000"/>
            </w:tcBorders>
          </w:tcPr>
          <w:p w14:paraId="7110413C" w14:textId="6454A903" w:rsidR="004C5A68" w:rsidRPr="00D87A65" w:rsidRDefault="004C5A68" w:rsidP="00D87A65">
            <w:pPr>
              <w:spacing w:after="0" w:line="360" w:lineRule="auto"/>
              <w:jc w:val="both"/>
              <w:rPr>
                <w:rFonts w:ascii="Book Antiqua" w:hAnsi="Book Antiqua"/>
                <w:sz w:val="24"/>
                <w:szCs w:val="24"/>
              </w:rPr>
            </w:pPr>
            <w:r w:rsidRPr="00D87A65">
              <w:rPr>
                <w:rFonts w:ascii="Book Antiqua" w:eastAsia="Arial" w:hAnsi="Book Antiqua" w:cs="Arial"/>
                <w:b/>
                <w:sz w:val="24"/>
                <w:szCs w:val="24"/>
              </w:rPr>
              <w:t>639/917 (70%)</w:t>
            </w:r>
            <w:r w:rsidRPr="00D87A65">
              <w:rPr>
                <w:rFonts w:ascii="Book Antiqua" w:eastAsia="Arial" w:hAnsi="Book Antiqua" w:cs="Arial"/>
                <w:b/>
                <w:sz w:val="24"/>
                <w:szCs w:val="24"/>
                <w:vertAlign w:val="superscript"/>
              </w:rPr>
              <w:t>[11-37]</w:t>
            </w:r>
            <w:r w:rsidR="00D87A65">
              <w:rPr>
                <w:rFonts w:ascii="Book Antiqua" w:eastAsia="Arial" w:hAnsi="Book Antiqua" w:cs="Arial"/>
                <w:b/>
                <w:sz w:val="24"/>
                <w:szCs w:val="24"/>
              </w:rPr>
              <w:t xml:space="preserve"> </w:t>
            </w:r>
          </w:p>
        </w:tc>
        <w:tc>
          <w:tcPr>
            <w:tcW w:w="2268" w:type="dxa"/>
            <w:tcBorders>
              <w:top w:val="single" w:sz="4" w:space="0" w:color="000000"/>
              <w:left w:val="single" w:sz="4" w:space="0" w:color="000000"/>
              <w:bottom w:val="single" w:sz="4" w:space="0" w:color="000000"/>
              <w:right w:val="single" w:sz="4" w:space="0" w:color="000000"/>
            </w:tcBorders>
          </w:tcPr>
          <w:p w14:paraId="17A384D3" w14:textId="4FDF4627" w:rsidR="004C5A68" w:rsidRPr="00D87A65" w:rsidRDefault="004C5A68" w:rsidP="00D87A65">
            <w:pPr>
              <w:spacing w:after="0" w:line="360" w:lineRule="auto"/>
              <w:jc w:val="both"/>
              <w:rPr>
                <w:rFonts w:ascii="Book Antiqua" w:hAnsi="Book Antiqua"/>
                <w:sz w:val="24"/>
                <w:szCs w:val="24"/>
              </w:rPr>
            </w:pPr>
            <w:r w:rsidRPr="00D87A65">
              <w:rPr>
                <w:rFonts w:ascii="Book Antiqua" w:eastAsia="Arial" w:hAnsi="Book Antiqua" w:cs="Arial"/>
                <w:b/>
                <w:sz w:val="24"/>
                <w:szCs w:val="24"/>
              </w:rPr>
              <w:t xml:space="preserve">6.9 </w:t>
            </w:r>
            <w:proofErr w:type="spellStart"/>
            <w:r w:rsidR="00CD5801" w:rsidRPr="00D87A65">
              <w:rPr>
                <w:rFonts w:ascii="Book Antiqua" w:hAnsi="Book Antiqua"/>
                <w:sz w:val="24"/>
                <w:szCs w:val="24"/>
              </w:rPr>
              <w:t>mo</w:t>
            </w:r>
            <w:proofErr w:type="spellEnd"/>
            <w:r w:rsidRPr="00D87A65">
              <w:rPr>
                <w:rFonts w:ascii="Book Antiqua" w:eastAsia="Arial" w:hAnsi="Book Antiqua" w:cs="Arial"/>
                <w:b/>
                <w:sz w:val="24"/>
                <w:szCs w:val="24"/>
              </w:rPr>
              <w:t xml:space="preserve"> (median)</w:t>
            </w:r>
            <w:r w:rsidRPr="00D87A65">
              <w:rPr>
                <w:rFonts w:ascii="Book Antiqua" w:eastAsia="Arial" w:hAnsi="Book Antiqua" w:cs="Arial"/>
                <w:b/>
                <w:sz w:val="24"/>
                <w:szCs w:val="24"/>
                <w:vertAlign w:val="superscript"/>
              </w:rPr>
              <w:t>[15]</w:t>
            </w:r>
            <w:r w:rsidRPr="00D87A65">
              <w:rPr>
                <w:rFonts w:ascii="Book Antiqua" w:eastAsia="Arial" w:hAnsi="Book Antiqua" w:cs="Arial"/>
                <w:b/>
                <w:sz w:val="24"/>
                <w:szCs w:val="24"/>
              </w:rPr>
              <w:t xml:space="preserve"> </w:t>
            </w:r>
          </w:p>
        </w:tc>
        <w:tc>
          <w:tcPr>
            <w:tcW w:w="2977" w:type="dxa"/>
            <w:tcBorders>
              <w:top w:val="single" w:sz="4" w:space="0" w:color="000000"/>
              <w:left w:val="single" w:sz="4" w:space="0" w:color="000000"/>
              <w:bottom w:val="single" w:sz="4" w:space="0" w:color="000000"/>
              <w:right w:val="single" w:sz="4" w:space="0" w:color="000000"/>
            </w:tcBorders>
          </w:tcPr>
          <w:p w14:paraId="772B4706" w14:textId="62E3E96A" w:rsidR="004C5A68" w:rsidRPr="00D87A65" w:rsidRDefault="00BD3143" w:rsidP="00D87A65">
            <w:pPr>
              <w:spacing w:after="0" w:line="360" w:lineRule="auto"/>
              <w:jc w:val="both"/>
              <w:rPr>
                <w:rFonts w:ascii="Book Antiqua" w:hAnsi="Book Antiqua"/>
                <w:sz w:val="24"/>
                <w:szCs w:val="24"/>
              </w:rPr>
            </w:pPr>
            <w:r>
              <w:rPr>
                <w:rFonts w:ascii="Book Antiqua" w:eastAsia="Arial" w:hAnsi="Book Antiqua" w:cs="Arial"/>
                <w:b/>
                <w:sz w:val="24"/>
                <w:szCs w:val="24"/>
              </w:rPr>
              <w:t>371/625 (59%)</w:t>
            </w:r>
            <w:r w:rsidRPr="00BD3143">
              <w:rPr>
                <w:rFonts w:ascii="Book Antiqua" w:eastAsia="Arial" w:hAnsi="Book Antiqua" w:cs="Arial"/>
                <w:b/>
                <w:sz w:val="24"/>
                <w:szCs w:val="24"/>
                <w:vertAlign w:val="superscript"/>
              </w:rPr>
              <w:t>[11,12,14-18,20,24-35,</w:t>
            </w:r>
            <w:r w:rsidR="004C5A68" w:rsidRPr="00BD3143">
              <w:rPr>
                <w:rFonts w:ascii="Book Antiqua" w:eastAsia="Arial" w:hAnsi="Book Antiqua" w:cs="Arial"/>
                <w:b/>
                <w:sz w:val="24"/>
                <w:szCs w:val="24"/>
                <w:vertAlign w:val="superscript"/>
              </w:rPr>
              <w:t xml:space="preserve">37] </w:t>
            </w:r>
          </w:p>
        </w:tc>
        <w:tc>
          <w:tcPr>
            <w:tcW w:w="3260" w:type="dxa"/>
            <w:tcBorders>
              <w:top w:val="single" w:sz="4" w:space="0" w:color="000000"/>
              <w:left w:val="single" w:sz="4" w:space="0" w:color="000000"/>
              <w:bottom w:val="single" w:sz="4" w:space="0" w:color="000000"/>
              <w:right w:val="single" w:sz="4" w:space="0" w:color="000000"/>
            </w:tcBorders>
          </w:tcPr>
          <w:p w14:paraId="5250B01C" w14:textId="0AA72576" w:rsidR="004C5A68" w:rsidRPr="00D87A65" w:rsidRDefault="002C10D1" w:rsidP="00D87A65">
            <w:pPr>
              <w:spacing w:after="0" w:line="360" w:lineRule="auto"/>
              <w:jc w:val="both"/>
              <w:rPr>
                <w:rFonts w:ascii="Book Antiqua" w:hAnsi="Book Antiqua"/>
                <w:sz w:val="24"/>
                <w:szCs w:val="24"/>
              </w:rPr>
            </w:pPr>
            <w:r>
              <w:rPr>
                <w:rFonts w:ascii="Book Antiqua" w:eastAsia="Arial" w:hAnsi="Book Antiqua" w:cs="Arial"/>
                <w:b/>
                <w:sz w:val="24"/>
                <w:szCs w:val="24"/>
              </w:rPr>
              <w:t>475/480 (99%)</w:t>
            </w:r>
            <w:r w:rsidRPr="002C10D1">
              <w:rPr>
                <w:rFonts w:ascii="Book Antiqua" w:eastAsia="Arial" w:hAnsi="Book Antiqua" w:cs="Arial"/>
                <w:b/>
                <w:sz w:val="24"/>
                <w:szCs w:val="24"/>
                <w:vertAlign w:val="superscript"/>
              </w:rPr>
              <w:t>[12,16,17,20-22 24-27,29,31,</w:t>
            </w:r>
            <w:r w:rsidR="004C5A68" w:rsidRPr="002C10D1">
              <w:rPr>
                <w:rFonts w:ascii="Book Antiqua" w:eastAsia="Arial" w:hAnsi="Book Antiqua" w:cs="Arial"/>
                <w:b/>
                <w:sz w:val="24"/>
                <w:szCs w:val="24"/>
                <w:vertAlign w:val="superscript"/>
              </w:rPr>
              <w:t xml:space="preserve">34] </w:t>
            </w:r>
          </w:p>
        </w:tc>
        <w:tc>
          <w:tcPr>
            <w:tcW w:w="2057" w:type="dxa"/>
            <w:tcBorders>
              <w:top w:val="single" w:sz="4" w:space="0" w:color="000000"/>
              <w:left w:val="single" w:sz="4" w:space="0" w:color="000000"/>
              <w:bottom w:val="single" w:sz="4" w:space="0" w:color="000000"/>
              <w:right w:val="single" w:sz="4" w:space="0" w:color="000000"/>
            </w:tcBorders>
          </w:tcPr>
          <w:p w14:paraId="7C80F09E" w14:textId="41A1F313" w:rsidR="004C5A68" w:rsidRPr="00D87A65" w:rsidRDefault="002C10D1" w:rsidP="00D87A65">
            <w:pPr>
              <w:spacing w:after="0" w:line="360" w:lineRule="auto"/>
              <w:jc w:val="both"/>
              <w:rPr>
                <w:rFonts w:ascii="Book Antiqua" w:hAnsi="Book Antiqua"/>
                <w:sz w:val="24"/>
                <w:szCs w:val="24"/>
              </w:rPr>
            </w:pPr>
            <w:r>
              <w:rPr>
                <w:rFonts w:ascii="Book Antiqua" w:eastAsia="Arial" w:hAnsi="Book Antiqua" w:cs="Arial"/>
                <w:b/>
                <w:sz w:val="24"/>
                <w:szCs w:val="24"/>
              </w:rPr>
              <w:t xml:space="preserve">13.6 </w:t>
            </w:r>
            <w:proofErr w:type="spellStart"/>
            <w:r>
              <w:rPr>
                <w:rFonts w:ascii="Book Antiqua" w:eastAsia="Arial" w:hAnsi="Book Antiqua" w:cs="Arial"/>
                <w:b/>
                <w:sz w:val="24"/>
                <w:szCs w:val="24"/>
              </w:rPr>
              <w:t>wk</w:t>
            </w:r>
            <w:proofErr w:type="spellEnd"/>
            <w:r w:rsidRPr="002C10D1">
              <w:rPr>
                <w:rFonts w:ascii="Book Antiqua" w:eastAsia="Arial" w:hAnsi="Book Antiqua" w:cs="Arial"/>
                <w:b/>
                <w:sz w:val="24"/>
                <w:szCs w:val="24"/>
                <w:vertAlign w:val="superscript"/>
              </w:rPr>
              <w:t>[16,20-22,29,</w:t>
            </w:r>
            <w:r w:rsidR="004C5A68" w:rsidRPr="002C10D1">
              <w:rPr>
                <w:rFonts w:ascii="Book Antiqua" w:eastAsia="Arial" w:hAnsi="Book Antiqua" w:cs="Arial"/>
                <w:b/>
                <w:sz w:val="24"/>
                <w:szCs w:val="24"/>
                <w:vertAlign w:val="superscript"/>
              </w:rPr>
              <w:t xml:space="preserve">32] </w:t>
            </w:r>
          </w:p>
        </w:tc>
      </w:tr>
      <w:tr w:rsidR="00BD3143" w:rsidRPr="00D87A65" w14:paraId="25D5F628" w14:textId="77777777" w:rsidTr="0079610A">
        <w:trPr>
          <w:trHeight w:val="216"/>
        </w:trPr>
        <w:tc>
          <w:tcPr>
            <w:tcW w:w="2977" w:type="dxa"/>
            <w:tcBorders>
              <w:top w:val="single" w:sz="4" w:space="0" w:color="000000"/>
              <w:left w:val="single" w:sz="4" w:space="0" w:color="000000"/>
              <w:bottom w:val="single" w:sz="4" w:space="0" w:color="000000"/>
              <w:right w:val="single" w:sz="4" w:space="0" w:color="000000"/>
            </w:tcBorders>
          </w:tcPr>
          <w:p w14:paraId="6C96C2FF" w14:textId="77777777" w:rsidR="004C5A68" w:rsidRPr="00D87A65" w:rsidRDefault="004C5A68" w:rsidP="00D87A65">
            <w:pPr>
              <w:spacing w:after="0" w:line="360" w:lineRule="auto"/>
              <w:jc w:val="both"/>
              <w:rPr>
                <w:rFonts w:ascii="Book Antiqua" w:hAnsi="Book Antiqua"/>
                <w:sz w:val="24"/>
                <w:szCs w:val="24"/>
              </w:rPr>
            </w:pPr>
            <w:r w:rsidRPr="00D87A65">
              <w:rPr>
                <w:rFonts w:ascii="Book Antiqua" w:eastAsia="Arial" w:hAnsi="Book Antiqua" w:cs="Arial"/>
                <w:sz w:val="24"/>
                <w:szCs w:val="24"/>
              </w:rPr>
              <w:t xml:space="preserve"> </w:t>
            </w:r>
          </w:p>
        </w:tc>
        <w:tc>
          <w:tcPr>
            <w:tcW w:w="709" w:type="dxa"/>
            <w:tcBorders>
              <w:top w:val="single" w:sz="4" w:space="0" w:color="000000"/>
              <w:left w:val="single" w:sz="4" w:space="0" w:color="000000"/>
              <w:bottom w:val="single" w:sz="4" w:space="0" w:color="000000"/>
              <w:right w:val="single" w:sz="4" w:space="0" w:color="000000"/>
            </w:tcBorders>
          </w:tcPr>
          <w:p w14:paraId="6EC3A0A7" w14:textId="77777777" w:rsidR="004C5A68" w:rsidRPr="00D87A65" w:rsidRDefault="004C5A68" w:rsidP="00D87A65">
            <w:pPr>
              <w:spacing w:after="0" w:line="360" w:lineRule="auto"/>
              <w:jc w:val="both"/>
              <w:rPr>
                <w:rFonts w:ascii="Book Antiqua" w:hAnsi="Book Antiqua"/>
                <w:sz w:val="24"/>
                <w:szCs w:val="24"/>
              </w:rPr>
            </w:pPr>
            <w:r w:rsidRPr="00D87A65">
              <w:rPr>
                <w:rFonts w:ascii="Book Antiqua" w:eastAsia="Arial" w:hAnsi="Book Antiqua" w:cs="Arial"/>
                <w:sz w:val="24"/>
                <w:szCs w:val="24"/>
              </w:rPr>
              <w:t xml:space="preserve"> </w:t>
            </w:r>
          </w:p>
        </w:tc>
        <w:tc>
          <w:tcPr>
            <w:tcW w:w="2268" w:type="dxa"/>
            <w:tcBorders>
              <w:top w:val="single" w:sz="4" w:space="0" w:color="000000"/>
              <w:left w:val="single" w:sz="4" w:space="0" w:color="000000"/>
              <w:bottom w:val="single" w:sz="4" w:space="0" w:color="000000"/>
              <w:right w:val="single" w:sz="4" w:space="0" w:color="000000"/>
            </w:tcBorders>
          </w:tcPr>
          <w:p w14:paraId="61F715C9" w14:textId="77777777" w:rsidR="004C5A68" w:rsidRPr="00D87A65" w:rsidRDefault="004C5A68" w:rsidP="00D87A65">
            <w:pPr>
              <w:spacing w:after="0" w:line="360" w:lineRule="auto"/>
              <w:jc w:val="both"/>
              <w:rPr>
                <w:rFonts w:ascii="Book Antiqua" w:hAnsi="Book Antiqua"/>
                <w:sz w:val="24"/>
                <w:szCs w:val="24"/>
              </w:rPr>
            </w:pPr>
            <w:r w:rsidRPr="00D87A65">
              <w:rPr>
                <w:rFonts w:ascii="Book Antiqua" w:eastAsia="Arial" w:hAnsi="Book Antiqua" w:cs="Arial"/>
                <w:sz w:val="24"/>
                <w:szCs w:val="24"/>
              </w:rPr>
              <w:t xml:space="preserve"> </w:t>
            </w:r>
          </w:p>
        </w:tc>
        <w:tc>
          <w:tcPr>
            <w:tcW w:w="2268" w:type="dxa"/>
            <w:tcBorders>
              <w:top w:val="single" w:sz="4" w:space="0" w:color="000000"/>
              <w:left w:val="single" w:sz="4" w:space="0" w:color="000000"/>
              <w:bottom w:val="single" w:sz="4" w:space="0" w:color="000000"/>
              <w:right w:val="single" w:sz="4" w:space="0" w:color="000000"/>
            </w:tcBorders>
          </w:tcPr>
          <w:p w14:paraId="5F0BA83E" w14:textId="77777777" w:rsidR="004C5A68" w:rsidRPr="00D87A65" w:rsidRDefault="004C5A68" w:rsidP="00D87A65">
            <w:pPr>
              <w:spacing w:after="0" w:line="360" w:lineRule="auto"/>
              <w:jc w:val="both"/>
              <w:rPr>
                <w:rFonts w:ascii="Book Antiqua" w:hAnsi="Book Antiqua"/>
                <w:sz w:val="24"/>
                <w:szCs w:val="24"/>
              </w:rPr>
            </w:pPr>
            <w:r w:rsidRPr="00D87A65">
              <w:rPr>
                <w:rFonts w:ascii="Book Antiqua" w:eastAsia="Arial" w:hAnsi="Book Antiqua" w:cs="Arial"/>
                <w:sz w:val="24"/>
                <w:szCs w:val="24"/>
              </w:rPr>
              <w:t xml:space="preserve"> </w:t>
            </w:r>
          </w:p>
        </w:tc>
        <w:tc>
          <w:tcPr>
            <w:tcW w:w="2977" w:type="dxa"/>
            <w:tcBorders>
              <w:top w:val="single" w:sz="4" w:space="0" w:color="000000"/>
              <w:left w:val="single" w:sz="4" w:space="0" w:color="000000"/>
              <w:bottom w:val="single" w:sz="4" w:space="0" w:color="000000"/>
              <w:right w:val="single" w:sz="4" w:space="0" w:color="000000"/>
            </w:tcBorders>
          </w:tcPr>
          <w:p w14:paraId="5D4245C3" w14:textId="77777777" w:rsidR="004C5A68" w:rsidRPr="00D87A65" w:rsidRDefault="004C5A68" w:rsidP="00D87A65">
            <w:pPr>
              <w:spacing w:after="0" w:line="360" w:lineRule="auto"/>
              <w:jc w:val="both"/>
              <w:rPr>
                <w:rFonts w:ascii="Book Antiqua" w:hAnsi="Book Antiqua"/>
                <w:sz w:val="24"/>
                <w:szCs w:val="24"/>
              </w:rPr>
            </w:pPr>
            <w:r w:rsidRPr="00D87A65">
              <w:rPr>
                <w:rFonts w:ascii="Book Antiqua" w:eastAsia="Arial" w:hAnsi="Book Antiqua" w:cs="Arial"/>
                <w:sz w:val="24"/>
                <w:szCs w:val="24"/>
              </w:rPr>
              <w:t xml:space="preserve"> </w:t>
            </w:r>
          </w:p>
        </w:tc>
        <w:tc>
          <w:tcPr>
            <w:tcW w:w="3260" w:type="dxa"/>
            <w:tcBorders>
              <w:top w:val="single" w:sz="4" w:space="0" w:color="000000"/>
              <w:left w:val="single" w:sz="4" w:space="0" w:color="000000"/>
              <w:bottom w:val="single" w:sz="4" w:space="0" w:color="000000"/>
              <w:right w:val="single" w:sz="4" w:space="0" w:color="000000"/>
            </w:tcBorders>
          </w:tcPr>
          <w:p w14:paraId="527B319D" w14:textId="77777777" w:rsidR="004C5A68" w:rsidRPr="00D87A65" w:rsidRDefault="004C5A68" w:rsidP="00D87A65">
            <w:pPr>
              <w:spacing w:after="0" w:line="360" w:lineRule="auto"/>
              <w:jc w:val="both"/>
              <w:rPr>
                <w:rFonts w:ascii="Book Antiqua" w:hAnsi="Book Antiqua"/>
                <w:sz w:val="24"/>
                <w:szCs w:val="24"/>
              </w:rPr>
            </w:pPr>
            <w:r w:rsidRPr="00D87A65">
              <w:rPr>
                <w:rFonts w:ascii="Book Antiqua" w:eastAsia="Arial" w:hAnsi="Book Antiqua" w:cs="Arial"/>
                <w:sz w:val="24"/>
                <w:szCs w:val="24"/>
              </w:rPr>
              <w:t xml:space="preserve"> </w:t>
            </w:r>
          </w:p>
        </w:tc>
        <w:tc>
          <w:tcPr>
            <w:tcW w:w="2057" w:type="dxa"/>
            <w:tcBorders>
              <w:top w:val="single" w:sz="4" w:space="0" w:color="000000"/>
              <w:left w:val="single" w:sz="4" w:space="0" w:color="000000"/>
              <w:bottom w:val="single" w:sz="4" w:space="0" w:color="000000"/>
              <w:right w:val="single" w:sz="4" w:space="0" w:color="000000"/>
            </w:tcBorders>
          </w:tcPr>
          <w:p w14:paraId="5B2B43D4" w14:textId="77777777" w:rsidR="004C5A68" w:rsidRPr="00D87A65" w:rsidRDefault="004C5A68" w:rsidP="00D87A65">
            <w:pPr>
              <w:spacing w:after="0" w:line="360" w:lineRule="auto"/>
              <w:jc w:val="both"/>
              <w:rPr>
                <w:rFonts w:ascii="Book Antiqua" w:hAnsi="Book Antiqua"/>
                <w:sz w:val="24"/>
                <w:szCs w:val="24"/>
              </w:rPr>
            </w:pPr>
            <w:r w:rsidRPr="00D87A65">
              <w:rPr>
                <w:rFonts w:ascii="Book Antiqua" w:eastAsia="Arial" w:hAnsi="Book Antiqua" w:cs="Arial"/>
                <w:sz w:val="24"/>
                <w:szCs w:val="24"/>
              </w:rPr>
              <w:t xml:space="preserve"> </w:t>
            </w:r>
          </w:p>
        </w:tc>
      </w:tr>
      <w:tr w:rsidR="00BD3143" w:rsidRPr="00D87A65" w14:paraId="20A1C259" w14:textId="77777777" w:rsidTr="0079610A">
        <w:trPr>
          <w:trHeight w:val="219"/>
        </w:trPr>
        <w:tc>
          <w:tcPr>
            <w:tcW w:w="2977" w:type="dxa"/>
            <w:tcBorders>
              <w:top w:val="single" w:sz="4" w:space="0" w:color="000000"/>
              <w:left w:val="single" w:sz="4" w:space="0" w:color="000000"/>
              <w:bottom w:val="single" w:sz="4" w:space="0" w:color="000000"/>
              <w:right w:val="single" w:sz="4" w:space="0" w:color="000000"/>
            </w:tcBorders>
          </w:tcPr>
          <w:p w14:paraId="1C5123B7" w14:textId="77777777" w:rsidR="004C5A68" w:rsidRPr="00D87A65" w:rsidRDefault="004C5A68" w:rsidP="00D87A65">
            <w:pPr>
              <w:spacing w:after="0" w:line="360" w:lineRule="auto"/>
              <w:jc w:val="both"/>
              <w:rPr>
                <w:rFonts w:ascii="Book Antiqua" w:hAnsi="Book Antiqua"/>
                <w:sz w:val="24"/>
                <w:szCs w:val="24"/>
              </w:rPr>
            </w:pPr>
            <w:r w:rsidRPr="00D87A65">
              <w:rPr>
                <w:rFonts w:ascii="Book Antiqua" w:eastAsia="Arial" w:hAnsi="Book Antiqua" w:cs="Arial"/>
                <w:b/>
                <w:sz w:val="24"/>
                <w:szCs w:val="24"/>
              </w:rPr>
              <w:t xml:space="preserve">Surgical </w:t>
            </w:r>
          </w:p>
        </w:tc>
        <w:tc>
          <w:tcPr>
            <w:tcW w:w="709" w:type="dxa"/>
            <w:tcBorders>
              <w:top w:val="single" w:sz="4" w:space="0" w:color="000000"/>
              <w:left w:val="single" w:sz="4" w:space="0" w:color="000000"/>
              <w:bottom w:val="single" w:sz="4" w:space="0" w:color="000000"/>
              <w:right w:val="single" w:sz="4" w:space="0" w:color="000000"/>
            </w:tcBorders>
          </w:tcPr>
          <w:p w14:paraId="6FD3EC62" w14:textId="77777777" w:rsidR="004C5A68" w:rsidRPr="00D87A65" w:rsidRDefault="004C5A68" w:rsidP="00D87A65">
            <w:pPr>
              <w:spacing w:after="0" w:line="360" w:lineRule="auto"/>
              <w:jc w:val="both"/>
              <w:rPr>
                <w:rFonts w:ascii="Book Antiqua" w:hAnsi="Book Antiqua"/>
                <w:sz w:val="24"/>
                <w:szCs w:val="24"/>
              </w:rPr>
            </w:pPr>
            <w:r w:rsidRPr="00D87A65">
              <w:rPr>
                <w:rFonts w:ascii="Book Antiqua" w:eastAsia="Arial" w:hAnsi="Book Antiqua" w:cs="Arial"/>
                <w:sz w:val="24"/>
                <w:szCs w:val="24"/>
              </w:rPr>
              <w:t xml:space="preserve"> </w:t>
            </w:r>
          </w:p>
        </w:tc>
        <w:tc>
          <w:tcPr>
            <w:tcW w:w="2268" w:type="dxa"/>
            <w:tcBorders>
              <w:top w:val="single" w:sz="4" w:space="0" w:color="000000"/>
              <w:left w:val="single" w:sz="4" w:space="0" w:color="000000"/>
              <w:bottom w:val="single" w:sz="4" w:space="0" w:color="000000"/>
              <w:right w:val="single" w:sz="4" w:space="0" w:color="000000"/>
            </w:tcBorders>
          </w:tcPr>
          <w:p w14:paraId="302061B1" w14:textId="77777777" w:rsidR="004C5A68" w:rsidRPr="00D87A65" w:rsidRDefault="004C5A68" w:rsidP="00D87A65">
            <w:pPr>
              <w:spacing w:after="0" w:line="360" w:lineRule="auto"/>
              <w:jc w:val="both"/>
              <w:rPr>
                <w:rFonts w:ascii="Book Antiqua" w:hAnsi="Book Antiqua"/>
                <w:sz w:val="24"/>
                <w:szCs w:val="24"/>
              </w:rPr>
            </w:pPr>
            <w:r w:rsidRPr="00D87A65">
              <w:rPr>
                <w:rFonts w:ascii="Book Antiqua" w:eastAsia="Arial" w:hAnsi="Book Antiqua" w:cs="Arial"/>
                <w:sz w:val="24"/>
                <w:szCs w:val="24"/>
              </w:rPr>
              <w:t xml:space="preserve"> </w:t>
            </w:r>
          </w:p>
        </w:tc>
        <w:tc>
          <w:tcPr>
            <w:tcW w:w="2268" w:type="dxa"/>
            <w:tcBorders>
              <w:top w:val="single" w:sz="4" w:space="0" w:color="000000"/>
              <w:left w:val="single" w:sz="4" w:space="0" w:color="000000"/>
              <w:bottom w:val="single" w:sz="4" w:space="0" w:color="000000"/>
              <w:right w:val="single" w:sz="4" w:space="0" w:color="000000"/>
            </w:tcBorders>
          </w:tcPr>
          <w:p w14:paraId="655080F7" w14:textId="77777777" w:rsidR="004C5A68" w:rsidRPr="00D87A65" w:rsidRDefault="004C5A68" w:rsidP="00D87A65">
            <w:pPr>
              <w:spacing w:after="0" w:line="360" w:lineRule="auto"/>
              <w:jc w:val="both"/>
              <w:rPr>
                <w:rFonts w:ascii="Book Antiqua" w:hAnsi="Book Antiqua"/>
                <w:sz w:val="24"/>
                <w:szCs w:val="24"/>
              </w:rPr>
            </w:pPr>
            <w:r w:rsidRPr="00D87A65">
              <w:rPr>
                <w:rFonts w:ascii="Book Antiqua" w:eastAsia="Arial" w:hAnsi="Book Antiqua" w:cs="Arial"/>
                <w:sz w:val="24"/>
                <w:szCs w:val="24"/>
              </w:rPr>
              <w:t xml:space="preserve"> </w:t>
            </w:r>
          </w:p>
        </w:tc>
        <w:tc>
          <w:tcPr>
            <w:tcW w:w="2977" w:type="dxa"/>
            <w:tcBorders>
              <w:top w:val="single" w:sz="4" w:space="0" w:color="000000"/>
              <w:left w:val="single" w:sz="4" w:space="0" w:color="000000"/>
              <w:bottom w:val="single" w:sz="4" w:space="0" w:color="000000"/>
              <w:right w:val="single" w:sz="4" w:space="0" w:color="000000"/>
            </w:tcBorders>
          </w:tcPr>
          <w:p w14:paraId="5C707060" w14:textId="77777777" w:rsidR="004C5A68" w:rsidRPr="00D87A65" w:rsidRDefault="004C5A68" w:rsidP="00D87A65">
            <w:pPr>
              <w:spacing w:after="0" w:line="360" w:lineRule="auto"/>
              <w:jc w:val="both"/>
              <w:rPr>
                <w:rFonts w:ascii="Book Antiqua" w:hAnsi="Book Antiqua"/>
                <w:sz w:val="24"/>
                <w:szCs w:val="24"/>
              </w:rPr>
            </w:pPr>
            <w:r w:rsidRPr="00D87A65">
              <w:rPr>
                <w:rFonts w:ascii="Book Antiqua" w:eastAsia="Arial" w:hAnsi="Book Antiqua" w:cs="Arial"/>
                <w:sz w:val="24"/>
                <w:szCs w:val="24"/>
              </w:rPr>
              <w:t xml:space="preserve"> </w:t>
            </w:r>
          </w:p>
        </w:tc>
        <w:tc>
          <w:tcPr>
            <w:tcW w:w="3260" w:type="dxa"/>
            <w:tcBorders>
              <w:top w:val="single" w:sz="4" w:space="0" w:color="000000"/>
              <w:left w:val="single" w:sz="4" w:space="0" w:color="000000"/>
              <w:bottom w:val="single" w:sz="4" w:space="0" w:color="000000"/>
              <w:right w:val="single" w:sz="4" w:space="0" w:color="000000"/>
            </w:tcBorders>
          </w:tcPr>
          <w:p w14:paraId="6093FB40" w14:textId="77777777" w:rsidR="004C5A68" w:rsidRPr="00D87A65" w:rsidRDefault="004C5A68" w:rsidP="00D87A65">
            <w:pPr>
              <w:spacing w:after="0" w:line="360" w:lineRule="auto"/>
              <w:jc w:val="both"/>
              <w:rPr>
                <w:rFonts w:ascii="Book Antiqua" w:hAnsi="Book Antiqua"/>
                <w:sz w:val="24"/>
                <w:szCs w:val="24"/>
              </w:rPr>
            </w:pPr>
            <w:r w:rsidRPr="00D87A65">
              <w:rPr>
                <w:rFonts w:ascii="Book Antiqua" w:eastAsia="Arial" w:hAnsi="Book Antiqua" w:cs="Arial"/>
                <w:sz w:val="24"/>
                <w:szCs w:val="24"/>
              </w:rPr>
              <w:t xml:space="preserve"> </w:t>
            </w:r>
          </w:p>
        </w:tc>
        <w:tc>
          <w:tcPr>
            <w:tcW w:w="2057" w:type="dxa"/>
            <w:tcBorders>
              <w:top w:val="single" w:sz="4" w:space="0" w:color="000000"/>
              <w:left w:val="single" w:sz="4" w:space="0" w:color="000000"/>
              <w:bottom w:val="single" w:sz="4" w:space="0" w:color="000000"/>
              <w:right w:val="single" w:sz="4" w:space="0" w:color="000000"/>
            </w:tcBorders>
          </w:tcPr>
          <w:p w14:paraId="281AA111" w14:textId="77777777" w:rsidR="004C5A68" w:rsidRPr="00D87A65" w:rsidRDefault="004C5A68" w:rsidP="00D87A65">
            <w:pPr>
              <w:spacing w:after="0" w:line="360" w:lineRule="auto"/>
              <w:jc w:val="both"/>
              <w:rPr>
                <w:rFonts w:ascii="Book Antiqua" w:hAnsi="Book Antiqua"/>
                <w:sz w:val="24"/>
                <w:szCs w:val="24"/>
              </w:rPr>
            </w:pPr>
            <w:r w:rsidRPr="00D87A65">
              <w:rPr>
                <w:rFonts w:ascii="Book Antiqua" w:eastAsia="Arial" w:hAnsi="Book Antiqua" w:cs="Arial"/>
                <w:sz w:val="24"/>
                <w:szCs w:val="24"/>
              </w:rPr>
              <w:t xml:space="preserve"> </w:t>
            </w:r>
          </w:p>
        </w:tc>
      </w:tr>
      <w:tr w:rsidR="00BD3143" w:rsidRPr="00D87A65" w14:paraId="3DF8CCFE" w14:textId="77777777" w:rsidTr="0079610A">
        <w:trPr>
          <w:trHeight w:val="216"/>
        </w:trPr>
        <w:tc>
          <w:tcPr>
            <w:tcW w:w="2977" w:type="dxa"/>
            <w:tcBorders>
              <w:top w:val="single" w:sz="4" w:space="0" w:color="000000"/>
              <w:left w:val="single" w:sz="4" w:space="0" w:color="000000"/>
              <w:bottom w:val="single" w:sz="4" w:space="0" w:color="000000"/>
              <w:right w:val="single" w:sz="4" w:space="0" w:color="000000"/>
            </w:tcBorders>
          </w:tcPr>
          <w:p w14:paraId="78A99A82" w14:textId="77777777" w:rsidR="004C5A68" w:rsidRPr="00D87A65" w:rsidRDefault="004C5A68" w:rsidP="00D87A65">
            <w:pPr>
              <w:spacing w:after="0" w:line="360" w:lineRule="auto"/>
              <w:jc w:val="both"/>
              <w:rPr>
                <w:rFonts w:ascii="Book Antiqua" w:hAnsi="Book Antiqua"/>
                <w:sz w:val="24"/>
                <w:szCs w:val="24"/>
              </w:rPr>
            </w:pPr>
            <w:r w:rsidRPr="00D87A65">
              <w:rPr>
                <w:rFonts w:ascii="Book Antiqua" w:eastAsia="Arial" w:hAnsi="Book Antiqua" w:cs="Arial"/>
                <w:sz w:val="24"/>
                <w:szCs w:val="24"/>
              </w:rPr>
              <w:t>ORIF</w:t>
            </w:r>
            <w:r w:rsidRPr="005A4759">
              <w:rPr>
                <w:rFonts w:ascii="Book Antiqua" w:eastAsia="Arial" w:hAnsi="Book Antiqua" w:cs="Arial"/>
                <w:sz w:val="24"/>
                <w:szCs w:val="24"/>
                <w:vertAlign w:val="superscript"/>
              </w:rPr>
              <w:t xml:space="preserve">[11-19] </w:t>
            </w:r>
          </w:p>
        </w:tc>
        <w:tc>
          <w:tcPr>
            <w:tcW w:w="709" w:type="dxa"/>
            <w:tcBorders>
              <w:top w:val="single" w:sz="4" w:space="0" w:color="000000"/>
              <w:left w:val="single" w:sz="4" w:space="0" w:color="000000"/>
              <w:bottom w:val="single" w:sz="4" w:space="0" w:color="000000"/>
              <w:right w:val="single" w:sz="4" w:space="0" w:color="000000"/>
            </w:tcBorders>
          </w:tcPr>
          <w:p w14:paraId="1D9966B0" w14:textId="77777777" w:rsidR="004C5A68" w:rsidRPr="00D87A65" w:rsidRDefault="004C5A68" w:rsidP="00D87A65">
            <w:pPr>
              <w:spacing w:after="0" w:line="360" w:lineRule="auto"/>
              <w:jc w:val="both"/>
              <w:rPr>
                <w:rFonts w:ascii="Book Antiqua" w:hAnsi="Book Antiqua"/>
                <w:sz w:val="24"/>
                <w:szCs w:val="24"/>
              </w:rPr>
            </w:pPr>
            <w:r w:rsidRPr="00D87A65">
              <w:rPr>
                <w:rFonts w:ascii="Book Antiqua" w:eastAsia="Arial" w:hAnsi="Book Antiqua" w:cs="Arial"/>
                <w:sz w:val="24"/>
                <w:szCs w:val="24"/>
              </w:rPr>
              <w:t xml:space="preserve">193 </w:t>
            </w:r>
          </w:p>
        </w:tc>
        <w:tc>
          <w:tcPr>
            <w:tcW w:w="2268" w:type="dxa"/>
            <w:tcBorders>
              <w:top w:val="single" w:sz="4" w:space="0" w:color="000000"/>
              <w:left w:val="single" w:sz="4" w:space="0" w:color="000000"/>
              <w:bottom w:val="single" w:sz="4" w:space="0" w:color="000000"/>
              <w:right w:val="single" w:sz="4" w:space="0" w:color="000000"/>
            </w:tcBorders>
          </w:tcPr>
          <w:p w14:paraId="21053259" w14:textId="77777777" w:rsidR="004C5A68" w:rsidRPr="00D87A65" w:rsidRDefault="004C5A68" w:rsidP="00D87A65">
            <w:pPr>
              <w:spacing w:after="0" w:line="360" w:lineRule="auto"/>
              <w:jc w:val="both"/>
              <w:rPr>
                <w:rFonts w:ascii="Book Antiqua" w:hAnsi="Book Antiqua"/>
                <w:sz w:val="24"/>
                <w:szCs w:val="24"/>
              </w:rPr>
            </w:pPr>
            <w:r w:rsidRPr="00D87A65">
              <w:rPr>
                <w:rFonts w:ascii="Book Antiqua" w:eastAsia="Arial" w:hAnsi="Book Antiqua" w:cs="Arial"/>
                <w:sz w:val="24"/>
                <w:szCs w:val="24"/>
              </w:rPr>
              <w:t>115/193 (60%)</w:t>
            </w:r>
            <w:r w:rsidRPr="00D87A65">
              <w:rPr>
                <w:rFonts w:ascii="Book Antiqua" w:eastAsia="Arial" w:hAnsi="Book Antiqua" w:cs="Arial"/>
                <w:sz w:val="24"/>
                <w:szCs w:val="24"/>
                <w:vertAlign w:val="superscript"/>
              </w:rPr>
              <w:t>[11-19]</w:t>
            </w:r>
            <w:r w:rsidRPr="00D87A65">
              <w:rPr>
                <w:rFonts w:ascii="Book Antiqua" w:eastAsia="Arial" w:hAnsi="Book Antiqua" w:cs="Arial"/>
                <w:sz w:val="24"/>
                <w:szCs w:val="24"/>
              </w:rPr>
              <w:t xml:space="preserve"> </w:t>
            </w:r>
          </w:p>
        </w:tc>
        <w:tc>
          <w:tcPr>
            <w:tcW w:w="2268" w:type="dxa"/>
            <w:tcBorders>
              <w:top w:val="single" w:sz="4" w:space="0" w:color="000000"/>
              <w:left w:val="single" w:sz="4" w:space="0" w:color="000000"/>
              <w:bottom w:val="single" w:sz="4" w:space="0" w:color="000000"/>
              <w:right w:val="single" w:sz="4" w:space="0" w:color="000000"/>
            </w:tcBorders>
          </w:tcPr>
          <w:p w14:paraId="5F6953F3" w14:textId="00EBEB16" w:rsidR="004C5A68" w:rsidRPr="00D87A65" w:rsidRDefault="004C5A68" w:rsidP="00D87A65">
            <w:pPr>
              <w:spacing w:after="0" w:line="360" w:lineRule="auto"/>
              <w:jc w:val="both"/>
              <w:rPr>
                <w:rFonts w:ascii="Book Antiqua" w:hAnsi="Book Antiqua"/>
                <w:sz w:val="24"/>
                <w:szCs w:val="24"/>
              </w:rPr>
            </w:pPr>
            <w:r w:rsidRPr="00D87A65">
              <w:rPr>
                <w:rFonts w:ascii="Book Antiqua" w:eastAsia="Arial" w:hAnsi="Book Antiqua" w:cs="Arial"/>
                <w:sz w:val="24"/>
                <w:szCs w:val="24"/>
              </w:rPr>
              <w:t xml:space="preserve">6.9 </w:t>
            </w:r>
            <w:proofErr w:type="spellStart"/>
            <w:r w:rsidR="00CD5801" w:rsidRPr="00D87A65">
              <w:rPr>
                <w:rFonts w:ascii="Book Antiqua" w:hAnsi="Book Antiqua"/>
                <w:sz w:val="24"/>
                <w:szCs w:val="24"/>
              </w:rPr>
              <w:t>mo</w:t>
            </w:r>
            <w:proofErr w:type="spellEnd"/>
            <w:r w:rsidRPr="00D87A65">
              <w:rPr>
                <w:rFonts w:ascii="Book Antiqua" w:eastAsia="Arial" w:hAnsi="Book Antiqua" w:cs="Arial"/>
                <w:sz w:val="24"/>
                <w:szCs w:val="24"/>
              </w:rPr>
              <w:t xml:space="preserve"> (median)</w:t>
            </w:r>
            <w:r w:rsidRPr="00D87A65">
              <w:rPr>
                <w:rFonts w:ascii="Book Antiqua" w:eastAsia="Arial" w:hAnsi="Book Antiqua" w:cs="Arial"/>
                <w:sz w:val="24"/>
                <w:szCs w:val="24"/>
                <w:vertAlign w:val="superscript"/>
              </w:rPr>
              <w:t>[15]</w:t>
            </w:r>
            <w:r w:rsidRPr="00D87A65">
              <w:rPr>
                <w:rFonts w:ascii="Book Antiqua" w:eastAsia="Arial" w:hAnsi="Book Antiqua" w:cs="Arial"/>
                <w:sz w:val="24"/>
                <w:szCs w:val="24"/>
              </w:rPr>
              <w:t xml:space="preserve"> </w:t>
            </w:r>
          </w:p>
        </w:tc>
        <w:tc>
          <w:tcPr>
            <w:tcW w:w="2977" w:type="dxa"/>
            <w:tcBorders>
              <w:top w:val="single" w:sz="4" w:space="0" w:color="000000"/>
              <w:left w:val="single" w:sz="4" w:space="0" w:color="000000"/>
              <w:bottom w:val="single" w:sz="4" w:space="0" w:color="000000"/>
              <w:right w:val="single" w:sz="4" w:space="0" w:color="000000"/>
            </w:tcBorders>
          </w:tcPr>
          <w:p w14:paraId="66C68663" w14:textId="12DCFEB1" w:rsidR="004C5A68" w:rsidRPr="00D87A65" w:rsidRDefault="00BD3143" w:rsidP="00D87A65">
            <w:pPr>
              <w:spacing w:after="0" w:line="360" w:lineRule="auto"/>
              <w:jc w:val="both"/>
              <w:rPr>
                <w:rFonts w:ascii="Book Antiqua" w:hAnsi="Book Antiqua"/>
                <w:sz w:val="24"/>
                <w:szCs w:val="24"/>
              </w:rPr>
            </w:pPr>
            <w:r>
              <w:rPr>
                <w:rFonts w:ascii="Book Antiqua" w:eastAsia="Arial" w:hAnsi="Book Antiqua" w:cs="Arial"/>
                <w:sz w:val="24"/>
                <w:szCs w:val="24"/>
              </w:rPr>
              <w:t>60/175 (34%)</w:t>
            </w:r>
            <w:r w:rsidRPr="00BD3143">
              <w:rPr>
                <w:rFonts w:ascii="Book Antiqua" w:eastAsia="Arial" w:hAnsi="Book Antiqua" w:cs="Arial"/>
                <w:sz w:val="24"/>
                <w:szCs w:val="24"/>
                <w:vertAlign w:val="superscript"/>
              </w:rPr>
              <w:t>[11,12,</w:t>
            </w:r>
            <w:r w:rsidR="004C5A68" w:rsidRPr="00BD3143">
              <w:rPr>
                <w:rFonts w:ascii="Book Antiqua" w:eastAsia="Arial" w:hAnsi="Book Antiqua" w:cs="Arial"/>
                <w:sz w:val="24"/>
                <w:szCs w:val="24"/>
                <w:vertAlign w:val="superscript"/>
              </w:rPr>
              <w:t xml:space="preserve">14-18] </w:t>
            </w:r>
          </w:p>
        </w:tc>
        <w:tc>
          <w:tcPr>
            <w:tcW w:w="3260" w:type="dxa"/>
            <w:tcBorders>
              <w:top w:val="single" w:sz="4" w:space="0" w:color="000000"/>
              <w:left w:val="single" w:sz="4" w:space="0" w:color="000000"/>
              <w:bottom w:val="single" w:sz="4" w:space="0" w:color="000000"/>
              <w:right w:val="single" w:sz="4" w:space="0" w:color="000000"/>
            </w:tcBorders>
          </w:tcPr>
          <w:p w14:paraId="691E807E" w14:textId="2C8248E9" w:rsidR="004C5A68" w:rsidRPr="00D87A65" w:rsidRDefault="004C5A68" w:rsidP="00D87A65">
            <w:pPr>
              <w:spacing w:after="0" w:line="360" w:lineRule="auto"/>
              <w:jc w:val="both"/>
              <w:rPr>
                <w:rFonts w:ascii="Book Antiqua" w:hAnsi="Book Antiqua"/>
                <w:sz w:val="24"/>
                <w:szCs w:val="24"/>
              </w:rPr>
            </w:pPr>
            <w:r w:rsidRPr="00D87A65">
              <w:rPr>
                <w:rFonts w:ascii="Book Antiqua" w:eastAsia="Arial" w:hAnsi="Book Antiqua" w:cs="Arial"/>
                <w:sz w:val="24"/>
                <w:szCs w:val="24"/>
              </w:rPr>
              <w:t>83/83</w:t>
            </w:r>
            <w:r w:rsidR="00D87A65">
              <w:rPr>
                <w:rFonts w:ascii="Book Antiqua" w:eastAsia="Arial" w:hAnsi="Book Antiqua" w:cs="Arial"/>
                <w:sz w:val="24"/>
                <w:szCs w:val="24"/>
              </w:rPr>
              <w:t xml:space="preserve"> </w:t>
            </w:r>
            <w:r w:rsidR="002C10D1">
              <w:rPr>
                <w:rFonts w:ascii="Book Antiqua" w:eastAsia="Arial" w:hAnsi="Book Antiqua" w:cs="Arial"/>
                <w:sz w:val="24"/>
                <w:szCs w:val="24"/>
              </w:rPr>
              <w:t>(100%)</w:t>
            </w:r>
            <w:r w:rsidR="002C10D1" w:rsidRPr="002C10D1">
              <w:rPr>
                <w:rFonts w:ascii="Book Antiqua" w:eastAsia="Arial" w:hAnsi="Book Antiqua" w:cs="Arial"/>
                <w:sz w:val="24"/>
                <w:szCs w:val="24"/>
                <w:vertAlign w:val="subscript"/>
              </w:rPr>
              <w:t>[12,16,</w:t>
            </w:r>
            <w:r w:rsidRPr="002C10D1">
              <w:rPr>
                <w:rFonts w:ascii="Book Antiqua" w:eastAsia="Arial" w:hAnsi="Book Antiqua" w:cs="Arial"/>
                <w:sz w:val="24"/>
                <w:szCs w:val="24"/>
                <w:vertAlign w:val="subscript"/>
              </w:rPr>
              <w:t xml:space="preserve">17] </w:t>
            </w:r>
          </w:p>
        </w:tc>
        <w:tc>
          <w:tcPr>
            <w:tcW w:w="2057" w:type="dxa"/>
            <w:tcBorders>
              <w:top w:val="single" w:sz="4" w:space="0" w:color="000000"/>
              <w:left w:val="single" w:sz="4" w:space="0" w:color="000000"/>
              <w:bottom w:val="single" w:sz="4" w:space="0" w:color="000000"/>
              <w:right w:val="single" w:sz="4" w:space="0" w:color="000000"/>
            </w:tcBorders>
          </w:tcPr>
          <w:p w14:paraId="52345DA1" w14:textId="279E994E" w:rsidR="004C5A68" w:rsidRPr="00D87A65" w:rsidRDefault="002C10D1" w:rsidP="00D87A65">
            <w:pPr>
              <w:spacing w:after="0" w:line="360" w:lineRule="auto"/>
              <w:jc w:val="both"/>
              <w:rPr>
                <w:rFonts w:ascii="Book Antiqua" w:hAnsi="Book Antiqua"/>
                <w:sz w:val="24"/>
                <w:szCs w:val="24"/>
              </w:rPr>
            </w:pPr>
            <w:r>
              <w:rPr>
                <w:rFonts w:ascii="Book Antiqua" w:eastAsia="Arial" w:hAnsi="Book Antiqua" w:cs="Arial"/>
                <w:sz w:val="24"/>
                <w:szCs w:val="24"/>
              </w:rPr>
              <w:t xml:space="preserve">20.2 </w:t>
            </w:r>
            <w:proofErr w:type="spellStart"/>
            <w:r>
              <w:rPr>
                <w:rFonts w:ascii="Book Antiqua" w:eastAsia="Arial" w:hAnsi="Book Antiqua" w:cs="Arial"/>
                <w:sz w:val="24"/>
                <w:szCs w:val="24"/>
              </w:rPr>
              <w:t>wk</w:t>
            </w:r>
            <w:proofErr w:type="spellEnd"/>
            <w:r w:rsidR="004C5A68" w:rsidRPr="00D87A65">
              <w:rPr>
                <w:rFonts w:ascii="Book Antiqua" w:eastAsia="Arial" w:hAnsi="Book Antiqua" w:cs="Arial"/>
                <w:sz w:val="24"/>
                <w:szCs w:val="24"/>
                <w:vertAlign w:val="superscript"/>
              </w:rPr>
              <w:t>[16]</w:t>
            </w:r>
            <w:r w:rsidR="004C5A68" w:rsidRPr="00D87A65">
              <w:rPr>
                <w:rFonts w:ascii="Book Antiqua" w:eastAsia="Arial" w:hAnsi="Book Antiqua" w:cs="Arial"/>
                <w:sz w:val="24"/>
                <w:szCs w:val="24"/>
              </w:rPr>
              <w:t xml:space="preserve"> </w:t>
            </w:r>
          </w:p>
        </w:tc>
      </w:tr>
      <w:tr w:rsidR="00BD3143" w:rsidRPr="00D87A65" w14:paraId="275607EA" w14:textId="77777777" w:rsidTr="0079610A">
        <w:trPr>
          <w:trHeight w:val="216"/>
        </w:trPr>
        <w:tc>
          <w:tcPr>
            <w:tcW w:w="2977" w:type="dxa"/>
            <w:tcBorders>
              <w:top w:val="single" w:sz="4" w:space="0" w:color="000000"/>
              <w:left w:val="single" w:sz="4" w:space="0" w:color="000000"/>
              <w:bottom w:val="single" w:sz="4" w:space="0" w:color="000000"/>
              <w:right w:val="single" w:sz="4" w:space="0" w:color="000000"/>
            </w:tcBorders>
          </w:tcPr>
          <w:p w14:paraId="0CDD0E82" w14:textId="77777777" w:rsidR="004C5A68" w:rsidRPr="00D87A65" w:rsidRDefault="009D7398" w:rsidP="00D87A65">
            <w:pPr>
              <w:spacing w:after="0" w:line="360" w:lineRule="auto"/>
              <w:jc w:val="both"/>
              <w:rPr>
                <w:rFonts w:ascii="Book Antiqua" w:hAnsi="Book Antiqua"/>
                <w:sz w:val="24"/>
                <w:szCs w:val="24"/>
              </w:rPr>
            </w:pPr>
            <w:r w:rsidRPr="00D87A65">
              <w:rPr>
                <w:rFonts w:ascii="Book Antiqua" w:eastAsia="Arial" w:hAnsi="Book Antiqua" w:cs="Arial"/>
                <w:sz w:val="24"/>
                <w:szCs w:val="24"/>
              </w:rPr>
              <w:t>ARIF</w:t>
            </w:r>
            <w:r w:rsidR="004C5A68" w:rsidRPr="005A4759">
              <w:rPr>
                <w:rFonts w:ascii="Book Antiqua" w:eastAsia="Arial" w:hAnsi="Book Antiqua" w:cs="Arial"/>
                <w:sz w:val="24"/>
                <w:szCs w:val="24"/>
                <w:vertAlign w:val="superscript"/>
              </w:rPr>
              <w:t>[24-34]</w:t>
            </w:r>
            <w:r w:rsidR="004C5A68" w:rsidRPr="00D87A65">
              <w:rPr>
                <w:rFonts w:ascii="Book Antiqua" w:eastAsia="Arial" w:hAnsi="Book Antiqua" w:cs="Arial"/>
                <w:sz w:val="24"/>
                <w:szCs w:val="24"/>
              </w:rPr>
              <w:t xml:space="preserve"> </w:t>
            </w:r>
          </w:p>
        </w:tc>
        <w:tc>
          <w:tcPr>
            <w:tcW w:w="709" w:type="dxa"/>
            <w:tcBorders>
              <w:top w:val="single" w:sz="4" w:space="0" w:color="000000"/>
              <w:left w:val="single" w:sz="4" w:space="0" w:color="000000"/>
              <w:bottom w:val="single" w:sz="4" w:space="0" w:color="000000"/>
              <w:right w:val="single" w:sz="4" w:space="0" w:color="000000"/>
            </w:tcBorders>
          </w:tcPr>
          <w:p w14:paraId="178249BA" w14:textId="77777777" w:rsidR="004C5A68" w:rsidRPr="00D87A65" w:rsidRDefault="004C5A68" w:rsidP="00D87A65">
            <w:pPr>
              <w:spacing w:after="0" w:line="360" w:lineRule="auto"/>
              <w:jc w:val="both"/>
              <w:rPr>
                <w:rFonts w:ascii="Book Antiqua" w:hAnsi="Book Antiqua"/>
                <w:sz w:val="24"/>
                <w:szCs w:val="24"/>
              </w:rPr>
            </w:pPr>
            <w:r w:rsidRPr="00D87A65">
              <w:rPr>
                <w:rFonts w:ascii="Book Antiqua" w:eastAsia="Arial" w:hAnsi="Book Antiqua" w:cs="Arial"/>
                <w:sz w:val="24"/>
                <w:szCs w:val="24"/>
              </w:rPr>
              <w:t xml:space="preserve">253 </w:t>
            </w:r>
          </w:p>
        </w:tc>
        <w:tc>
          <w:tcPr>
            <w:tcW w:w="2268" w:type="dxa"/>
            <w:tcBorders>
              <w:top w:val="single" w:sz="4" w:space="0" w:color="000000"/>
              <w:left w:val="single" w:sz="4" w:space="0" w:color="000000"/>
              <w:bottom w:val="single" w:sz="4" w:space="0" w:color="000000"/>
              <w:right w:val="single" w:sz="4" w:space="0" w:color="000000"/>
            </w:tcBorders>
          </w:tcPr>
          <w:p w14:paraId="7C531665" w14:textId="77777777" w:rsidR="004C5A68" w:rsidRPr="00D87A65" w:rsidRDefault="004C5A68" w:rsidP="00D87A65">
            <w:pPr>
              <w:spacing w:after="0" w:line="360" w:lineRule="auto"/>
              <w:jc w:val="both"/>
              <w:rPr>
                <w:rFonts w:ascii="Book Antiqua" w:hAnsi="Book Antiqua"/>
                <w:sz w:val="24"/>
                <w:szCs w:val="24"/>
              </w:rPr>
            </w:pPr>
            <w:r w:rsidRPr="00D87A65">
              <w:rPr>
                <w:rFonts w:ascii="Book Antiqua" w:eastAsia="Arial" w:hAnsi="Book Antiqua" w:cs="Arial"/>
                <w:sz w:val="24"/>
                <w:szCs w:val="24"/>
              </w:rPr>
              <w:t>209/253 (83%)</w:t>
            </w:r>
            <w:r w:rsidRPr="00D87A65">
              <w:rPr>
                <w:rFonts w:ascii="Book Antiqua" w:eastAsia="Arial" w:hAnsi="Book Antiqua" w:cs="Arial"/>
                <w:sz w:val="24"/>
                <w:szCs w:val="24"/>
                <w:vertAlign w:val="superscript"/>
              </w:rPr>
              <w:t>[24-34]</w:t>
            </w:r>
            <w:r w:rsidRPr="00D87A65">
              <w:rPr>
                <w:rFonts w:ascii="Book Antiqua" w:eastAsia="Arial" w:hAnsi="Book Antiqua" w:cs="Arial"/>
                <w:sz w:val="24"/>
                <w:szCs w:val="24"/>
              </w:rPr>
              <w:t xml:space="preserve"> </w:t>
            </w:r>
          </w:p>
        </w:tc>
        <w:tc>
          <w:tcPr>
            <w:tcW w:w="2268" w:type="dxa"/>
            <w:tcBorders>
              <w:top w:val="single" w:sz="4" w:space="0" w:color="000000"/>
              <w:left w:val="single" w:sz="4" w:space="0" w:color="000000"/>
              <w:bottom w:val="single" w:sz="4" w:space="0" w:color="000000"/>
              <w:right w:val="single" w:sz="4" w:space="0" w:color="000000"/>
            </w:tcBorders>
          </w:tcPr>
          <w:p w14:paraId="1A8F18E1" w14:textId="661608FC" w:rsidR="004C5A68" w:rsidRPr="00D87A65" w:rsidRDefault="00CD5801" w:rsidP="00D87A65">
            <w:pPr>
              <w:spacing w:after="0" w:line="360" w:lineRule="auto"/>
              <w:jc w:val="both"/>
              <w:rPr>
                <w:rFonts w:ascii="Book Antiqua" w:hAnsi="Book Antiqua"/>
                <w:sz w:val="24"/>
                <w:szCs w:val="24"/>
              </w:rPr>
            </w:pPr>
            <w:r>
              <w:rPr>
                <w:rFonts w:ascii="Book Antiqua" w:eastAsia="Arial" w:hAnsi="Book Antiqua" w:cs="Arial"/>
                <w:sz w:val="24"/>
                <w:szCs w:val="24"/>
              </w:rPr>
              <w:t xml:space="preserve">N/A </w:t>
            </w:r>
            <w:r w:rsidR="004C5A68" w:rsidRPr="00D87A65">
              <w:rPr>
                <w:rFonts w:ascii="Book Antiqua" w:hAnsi="Book Antiqua"/>
                <w:sz w:val="24"/>
                <w:szCs w:val="24"/>
              </w:rPr>
              <w:t xml:space="preserve"> </w:t>
            </w:r>
          </w:p>
        </w:tc>
        <w:tc>
          <w:tcPr>
            <w:tcW w:w="2977" w:type="dxa"/>
            <w:tcBorders>
              <w:top w:val="single" w:sz="4" w:space="0" w:color="000000"/>
              <w:left w:val="single" w:sz="4" w:space="0" w:color="000000"/>
              <w:bottom w:val="single" w:sz="4" w:space="0" w:color="000000"/>
              <w:right w:val="single" w:sz="4" w:space="0" w:color="000000"/>
            </w:tcBorders>
          </w:tcPr>
          <w:p w14:paraId="7EBA30B3" w14:textId="77777777" w:rsidR="004C5A68" w:rsidRPr="00D87A65" w:rsidRDefault="004C5A68" w:rsidP="00D87A65">
            <w:pPr>
              <w:spacing w:after="0" w:line="360" w:lineRule="auto"/>
              <w:jc w:val="both"/>
              <w:rPr>
                <w:rFonts w:ascii="Book Antiqua" w:hAnsi="Book Antiqua"/>
                <w:sz w:val="24"/>
                <w:szCs w:val="24"/>
              </w:rPr>
            </w:pPr>
            <w:r w:rsidRPr="00D87A65">
              <w:rPr>
                <w:rFonts w:ascii="Book Antiqua" w:eastAsia="Arial" w:hAnsi="Book Antiqua" w:cs="Arial"/>
                <w:sz w:val="24"/>
                <w:szCs w:val="24"/>
              </w:rPr>
              <w:t>209/253 (83%)</w:t>
            </w:r>
            <w:r w:rsidRPr="00D87A65">
              <w:rPr>
                <w:rFonts w:ascii="Book Antiqua" w:eastAsia="Arial" w:hAnsi="Book Antiqua" w:cs="Arial"/>
                <w:sz w:val="24"/>
                <w:szCs w:val="24"/>
                <w:vertAlign w:val="superscript"/>
              </w:rPr>
              <w:t>[24-34]</w:t>
            </w:r>
            <w:r w:rsidRPr="00D87A65">
              <w:rPr>
                <w:rFonts w:ascii="Book Antiqua" w:eastAsia="Arial" w:hAnsi="Book Antiqua" w:cs="Arial"/>
                <w:sz w:val="24"/>
                <w:szCs w:val="24"/>
              </w:rPr>
              <w:t xml:space="preserve"> </w:t>
            </w:r>
          </w:p>
        </w:tc>
        <w:tc>
          <w:tcPr>
            <w:tcW w:w="3260" w:type="dxa"/>
            <w:tcBorders>
              <w:top w:val="single" w:sz="4" w:space="0" w:color="000000"/>
              <w:left w:val="single" w:sz="4" w:space="0" w:color="000000"/>
              <w:bottom w:val="single" w:sz="4" w:space="0" w:color="000000"/>
              <w:right w:val="single" w:sz="4" w:space="0" w:color="000000"/>
            </w:tcBorders>
          </w:tcPr>
          <w:p w14:paraId="47EB2F60" w14:textId="48E0458C" w:rsidR="004C5A68" w:rsidRPr="00D87A65" w:rsidRDefault="002C10D1" w:rsidP="00D87A65">
            <w:pPr>
              <w:spacing w:after="0" w:line="360" w:lineRule="auto"/>
              <w:jc w:val="both"/>
              <w:rPr>
                <w:rFonts w:ascii="Book Antiqua" w:hAnsi="Book Antiqua"/>
                <w:sz w:val="24"/>
                <w:szCs w:val="24"/>
              </w:rPr>
            </w:pPr>
            <w:r>
              <w:rPr>
                <w:rFonts w:ascii="Book Antiqua" w:eastAsia="Arial" w:hAnsi="Book Antiqua" w:cs="Arial"/>
                <w:sz w:val="24"/>
                <w:szCs w:val="24"/>
              </w:rPr>
              <w:t>190/190 (100%)</w:t>
            </w:r>
            <w:r w:rsidRPr="002C10D1">
              <w:rPr>
                <w:rFonts w:ascii="Book Antiqua" w:eastAsia="Arial" w:hAnsi="Book Antiqua" w:cs="Arial"/>
                <w:sz w:val="24"/>
                <w:szCs w:val="24"/>
                <w:vertAlign w:val="superscript"/>
              </w:rPr>
              <w:t>[24-27,29,31,</w:t>
            </w:r>
            <w:r w:rsidR="004C5A68" w:rsidRPr="002C10D1">
              <w:rPr>
                <w:rFonts w:ascii="Book Antiqua" w:eastAsia="Arial" w:hAnsi="Book Antiqua" w:cs="Arial"/>
                <w:sz w:val="24"/>
                <w:szCs w:val="24"/>
                <w:vertAlign w:val="superscript"/>
              </w:rPr>
              <w:t xml:space="preserve">34] </w:t>
            </w:r>
          </w:p>
        </w:tc>
        <w:tc>
          <w:tcPr>
            <w:tcW w:w="2057" w:type="dxa"/>
            <w:tcBorders>
              <w:top w:val="single" w:sz="4" w:space="0" w:color="000000"/>
              <w:left w:val="single" w:sz="4" w:space="0" w:color="000000"/>
              <w:bottom w:val="single" w:sz="4" w:space="0" w:color="000000"/>
              <w:right w:val="single" w:sz="4" w:space="0" w:color="000000"/>
            </w:tcBorders>
          </w:tcPr>
          <w:p w14:paraId="24854287" w14:textId="6B74F280" w:rsidR="004C5A68" w:rsidRPr="00D87A65" w:rsidRDefault="002C10D1" w:rsidP="00D87A65">
            <w:pPr>
              <w:spacing w:after="0" w:line="360" w:lineRule="auto"/>
              <w:jc w:val="both"/>
              <w:rPr>
                <w:rFonts w:ascii="Book Antiqua" w:hAnsi="Book Antiqua"/>
                <w:sz w:val="24"/>
                <w:szCs w:val="24"/>
              </w:rPr>
            </w:pPr>
            <w:r>
              <w:rPr>
                <w:rFonts w:ascii="Book Antiqua" w:eastAsia="Arial" w:hAnsi="Book Antiqua" w:cs="Arial"/>
                <w:sz w:val="24"/>
                <w:szCs w:val="24"/>
              </w:rPr>
              <w:t xml:space="preserve">12.0 </w:t>
            </w:r>
            <w:proofErr w:type="spellStart"/>
            <w:r>
              <w:rPr>
                <w:rFonts w:ascii="Book Antiqua" w:eastAsia="Arial" w:hAnsi="Book Antiqua" w:cs="Arial"/>
                <w:sz w:val="24"/>
                <w:szCs w:val="24"/>
              </w:rPr>
              <w:t>wk</w:t>
            </w:r>
            <w:proofErr w:type="spellEnd"/>
            <w:r w:rsidRPr="002C10D1">
              <w:rPr>
                <w:rFonts w:ascii="Book Antiqua" w:eastAsia="Arial" w:hAnsi="Book Antiqua" w:cs="Arial"/>
                <w:sz w:val="24"/>
                <w:szCs w:val="24"/>
                <w:vertAlign w:val="superscript"/>
              </w:rPr>
              <w:t>[29,</w:t>
            </w:r>
            <w:r w:rsidR="004C5A68" w:rsidRPr="002C10D1">
              <w:rPr>
                <w:rFonts w:ascii="Book Antiqua" w:eastAsia="Arial" w:hAnsi="Book Antiqua" w:cs="Arial"/>
                <w:sz w:val="24"/>
                <w:szCs w:val="24"/>
                <w:vertAlign w:val="superscript"/>
              </w:rPr>
              <w:t xml:space="preserve">32] </w:t>
            </w:r>
          </w:p>
        </w:tc>
      </w:tr>
      <w:tr w:rsidR="00BD3143" w:rsidRPr="00D87A65" w14:paraId="4CE1075A" w14:textId="77777777" w:rsidTr="0079610A">
        <w:trPr>
          <w:trHeight w:val="218"/>
        </w:trPr>
        <w:tc>
          <w:tcPr>
            <w:tcW w:w="2977" w:type="dxa"/>
            <w:tcBorders>
              <w:top w:val="single" w:sz="4" w:space="0" w:color="000000"/>
              <w:left w:val="single" w:sz="4" w:space="0" w:color="000000"/>
              <w:bottom w:val="single" w:sz="4" w:space="0" w:color="000000"/>
              <w:right w:val="single" w:sz="4" w:space="0" w:color="000000"/>
            </w:tcBorders>
          </w:tcPr>
          <w:p w14:paraId="2A7A71CD" w14:textId="2039ED0E" w:rsidR="004C5A68" w:rsidRPr="00D87A65" w:rsidRDefault="009D7398" w:rsidP="00D87A65">
            <w:pPr>
              <w:spacing w:after="0" w:line="360" w:lineRule="auto"/>
              <w:jc w:val="both"/>
              <w:rPr>
                <w:rFonts w:ascii="Book Antiqua" w:hAnsi="Book Antiqua"/>
                <w:sz w:val="24"/>
                <w:szCs w:val="24"/>
              </w:rPr>
            </w:pPr>
            <w:r w:rsidRPr="00D87A65">
              <w:rPr>
                <w:rFonts w:ascii="Book Antiqua" w:eastAsia="Arial" w:hAnsi="Book Antiqua" w:cs="Arial"/>
                <w:sz w:val="24"/>
                <w:szCs w:val="24"/>
              </w:rPr>
              <w:t>FRAME</w:t>
            </w:r>
            <w:r w:rsidR="005A4759" w:rsidRPr="005A4759">
              <w:rPr>
                <w:rFonts w:ascii="Book Antiqua" w:eastAsia="Arial" w:hAnsi="Book Antiqua" w:cs="Arial"/>
                <w:sz w:val="24"/>
                <w:szCs w:val="24"/>
                <w:vertAlign w:val="superscript"/>
              </w:rPr>
              <w:t>[11,12,</w:t>
            </w:r>
            <w:r w:rsidR="004C5A68" w:rsidRPr="005A4759">
              <w:rPr>
                <w:rFonts w:ascii="Book Antiqua" w:eastAsia="Arial" w:hAnsi="Book Antiqua" w:cs="Arial"/>
                <w:sz w:val="24"/>
                <w:szCs w:val="24"/>
                <w:vertAlign w:val="superscript"/>
              </w:rPr>
              <w:t xml:space="preserve">20-24] </w:t>
            </w:r>
          </w:p>
        </w:tc>
        <w:tc>
          <w:tcPr>
            <w:tcW w:w="709" w:type="dxa"/>
            <w:tcBorders>
              <w:top w:val="single" w:sz="4" w:space="0" w:color="000000"/>
              <w:left w:val="single" w:sz="4" w:space="0" w:color="000000"/>
              <w:bottom w:val="single" w:sz="4" w:space="0" w:color="000000"/>
              <w:right w:val="single" w:sz="4" w:space="0" w:color="000000"/>
            </w:tcBorders>
          </w:tcPr>
          <w:p w14:paraId="366C9E7D" w14:textId="77777777" w:rsidR="004C5A68" w:rsidRPr="00D87A65" w:rsidRDefault="004C5A68" w:rsidP="00D87A65">
            <w:pPr>
              <w:spacing w:after="0" w:line="360" w:lineRule="auto"/>
              <w:jc w:val="both"/>
              <w:rPr>
                <w:rFonts w:ascii="Book Antiqua" w:hAnsi="Book Antiqua"/>
                <w:sz w:val="24"/>
                <w:szCs w:val="24"/>
              </w:rPr>
            </w:pPr>
            <w:r w:rsidRPr="00D87A65">
              <w:rPr>
                <w:rFonts w:ascii="Book Antiqua" w:eastAsia="Arial" w:hAnsi="Book Antiqua" w:cs="Arial"/>
                <w:sz w:val="24"/>
                <w:szCs w:val="24"/>
              </w:rPr>
              <w:t xml:space="preserve">262 </w:t>
            </w:r>
          </w:p>
        </w:tc>
        <w:tc>
          <w:tcPr>
            <w:tcW w:w="2268" w:type="dxa"/>
            <w:tcBorders>
              <w:top w:val="single" w:sz="4" w:space="0" w:color="000000"/>
              <w:left w:val="single" w:sz="4" w:space="0" w:color="000000"/>
              <w:bottom w:val="single" w:sz="4" w:space="0" w:color="000000"/>
              <w:right w:val="single" w:sz="4" w:space="0" w:color="000000"/>
            </w:tcBorders>
          </w:tcPr>
          <w:p w14:paraId="0008F329" w14:textId="084861B6" w:rsidR="004C5A68" w:rsidRPr="00D87A65" w:rsidRDefault="0028254F" w:rsidP="00D87A65">
            <w:pPr>
              <w:spacing w:after="0" w:line="360" w:lineRule="auto"/>
              <w:jc w:val="both"/>
              <w:rPr>
                <w:rFonts w:ascii="Book Antiqua" w:hAnsi="Book Antiqua"/>
                <w:sz w:val="24"/>
                <w:szCs w:val="24"/>
              </w:rPr>
            </w:pPr>
            <w:r>
              <w:rPr>
                <w:rFonts w:ascii="Book Antiqua" w:eastAsia="Arial" w:hAnsi="Book Antiqua" w:cs="Arial"/>
                <w:sz w:val="24"/>
                <w:szCs w:val="24"/>
              </w:rPr>
              <w:t>137/262 (52%)</w:t>
            </w:r>
            <w:r w:rsidRPr="0028254F">
              <w:rPr>
                <w:rFonts w:ascii="Book Antiqua" w:eastAsia="Arial" w:hAnsi="Book Antiqua" w:cs="Arial"/>
                <w:sz w:val="24"/>
                <w:szCs w:val="24"/>
                <w:vertAlign w:val="superscript"/>
              </w:rPr>
              <w:t>[11,12,</w:t>
            </w:r>
            <w:r w:rsidR="004C5A68" w:rsidRPr="0028254F">
              <w:rPr>
                <w:rFonts w:ascii="Book Antiqua" w:eastAsia="Arial" w:hAnsi="Book Antiqua" w:cs="Arial"/>
                <w:sz w:val="24"/>
                <w:szCs w:val="24"/>
                <w:vertAlign w:val="superscript"/>
              </w:rPr>
              <w:t xml:space="preserve">20-24] </w:t>
            </w:r>
          </w:p>
        </w:tc>
        <w:tc>
          <w:tcPr>
            <w:tcW w:w="2268" w:type="dxa"/>
            <w:tcBorders>
              <w:top w:val="single" w:sz="4" w:space="0" w:color="000000"/>
              <w:left w:val="single" w:sz="4" w:space="0" w:color="000000"/>
              <w:bottom w:val="single" w:sz="4" w:space="0" w:color="000000"/>
              <w:right w:val="single" w:sz="4" w:space="0" w:color="000000"/>
            </w:tcBorders>
          </w:tcPr>
          <w:p w14:paraId="726525E3" w14:textId="67E9201F" w:rsidR="004C5A68" w:rsidRPr="00D87A65" w:rsidRDefault="00CD5801" w:rsidP="00D87A65">
            <w:pPr>
              <w:spacing w:after="0" w:line="360" w:lineRule="auto"/>
              <w:jc w:val="both"/>
              <w:rPr>
                <w:rFonts w:ascii="Book Antiqua" w:hAnsi="Book Antiqua"/>
                <w:sz w:val="24"/>
                <w:szCs w:val="24"/>
              </w:rPr>
            </w:pPr>
            <w:r>
              <w:rPr>
                <w:rFonts w:ascii="Book Antiqua" w:eastAsia="Arial" w:hAnsi="Book Antiqua" w:cs="Arial"/>
                <w:sz w:val="24"/>
                <w:szCs w:val="24"/>
              </w:rPr>
              <w:t xml:space="preserve">N/A </w:t>
            </w:r>
            <w:r w:rsidR="004C5A68" w:rsidRPr="00D87A65">
              <w:rPr>
                <w:rFonts w:ascii="Book Antiqua" w:hAnsi="Book Antiqua"/>
                <w:sz w:val="24"/>
                <w:szCs w:val="24"/>
              </w:rPr>
              <w:t xml:space="preserve"> </w:t>
            </w:r>
          </w:p>
        </w:tc>
        <w:tc>
          <w:tcPr>
            <w:tcW w:w="2977" w:type="dxa"/>
            <w:tcBorders>
              <w:top w:val="single" w:sz="4" w:space="0" w:color="000000"/>
              <w:left w:val="single" w:sz="4" w:space="0" w:color="000000"/>
              <w:bottom w:val="single" w:sz="4" w:space="0" w:color="000000"/>
              <w:right w:val="single" w:sz="4" w:space="0" w:color="000000"/>
            </w:tcBorders>
          </w:tcPr>
          <w:p w14:paraId="2D6B65EF" w14:textId="612734B3" w:rsidR="004C5A68" w:rsidRPr="00D87A65" w:rsidRDefault="00BD3143" w:rsidP="00D87A65">
            <w:pPr>
              <w:spacing w:after="0" w:line="360" w:lineRule="auto"/>
              <w:jc w:val="both"/>
              <w:rPr>
                <w:rFonts w:ascii="Book Antiqua" w:hAnsi="Book Antiqua"/>
                <w:sz w:val="24"/>
                <w:szCs w:val="24"/>
              </w:rPr>
            </w:pPr>
            <w:r>
              <w:rPr>
                <w:rFonts w:ascii="Book Antiqua" w:eastAsia="Arial" w:hAnsi="Book Antiqua" w:cs="Arial"/>
                <w:sz w:val="24"/>
                <w:szCs w:val="24"/>
              </w:rPr>
              <w:t>21/67 (31%)</w:t>
            </w:r>
            <w:r w:rsidRPr="00BD3143">
              <w:rPr>
                <w:rFonts w:ascii="Book Antiqua" w:eastAsia="Arial" w:hAnsi="Book Antiqua" w:cs="Arial"/>
                <w:sz w:val="24"/>
                <w:szCs w:val="24"/>
                <w:vertAlign w:val="superscript"/>
              </w:rPr>
              <w:t>[11,12,20,</w:t>
            </w:r>
            <w:r w:rsidR="004C5A68" w:rsidRPr="00BD3143">
              <w:rPr>
                <w:rFonts w:ascii="Book Antiqua" w:eastAsia="Arial" w:hAnsi="Book Antiqua" w:cs="Arial"/>
                <w:sz w:val="24"/>
                <w:szCs w:val="24"/>
                <w:vertAlign w:val="superscript"/>
              </w:rPr>
              <w:t xml:space="preserve">24] </w:t>
            </w:r>
          </w:p>
        </w:tc>
        <w:tc>
          <w:tcPr>
            <w:tcW w:w="3260" w:type="dxa"/>
            <w:tcBorders>
              <w:top w:val="single" w:sz="4" w:space="0" w:color="000000"/>
              <w:left w:val="single" w:sz="4" w:space="0" w:color="000000"/>
              <w:bottom w:val="single" w:sz="4" w:space="0" w:color="000000"/>
              <w:right w:val="single" w:sz="4" w:space="0" w:color="000000"/>
            </w:tcBorders>
          </w:tcPr>
          <w:p w14:paraId="0C325BAB" w14:textId="6A18B089" w:rsidR="004C5A68" w:rsidRPr="00D87A65" w:rsidRDefault="002C10D1" w:rsidP="00D87A65">
            <w:pPr>
              <w:spacing w:after="0" w:line="360" w:lineRule="auto"/>
              <w:jc w:val="both"/>
              <w:rPr>
                <w:rFonts w:ascii="Book Antiqua" w:hAnsi="Book Antiqua"/>
                <w:sz w:val="24"/>
                <w:szCs w:val="24"/>
              </w:rPr>
            </w:pPr>
            <w:r>
              <w:rPr>
                <w:rFonts w:ascii="Book Antiqua" w:eastAsia="Arial" w:hAnsi="Book Antiqua" w:cs="Arial"/>
                <w:sz w:val="24"/>
                <w:szCs w:val="24"/>
              </w:rPr>
              <w:t>202/207 (98%)</w:t>
            </w:r>
            <w:r w:rsidRPr="002C10D1">
              <w:rPr>
                <w:rFonts w:ascii="Book Antiqua" w:eastAsia="Arial" w:hAnsi="Book Antiqua" w:cs="Arial"/>
                <w:sz w:val="24"/>
                <w:szCs w:val="24"/>
                <w:vertAlign w:val="superscript"/>
              </w:rPr>
              <w:t>[12,20-22,</w:t>
            </w:r>
            <w:r w:rsidR="004C5A68" w:rsidRPr="002C10D1">
              <w:rPr>
                <w:rFonts w:ascii="Book Antiqua" w:eastAsia="Arial" w:hAnsi="Book Antiqua" w:cs="Arial"/>
                <w:sz w:val="24"/>
                <w:szCs w:val="24"/>
                <w:vertAlign w:val="superscript"/>
              </w:rPr>
              <w:t xml:space="preserve">24] </w:t>
            </w:r>
          </w:p>
        </w:tc>
        <w:tc>
          <w:tcPr>
            <w:tcW w:w="2057" w:type="dxa"/>
            <w:tcBorders>
              <w:top w:val="single" w:sz="4" w:space="0" w:color="000000"/>
              <w:left w:val="single" w:sz="4" w:space="0" w:color="000000"/>
              <w:bottom w:val="single" w:sz="4" w:space="0" w:color="000000"/>
              <w:right w:val="single" w:sz="4" w:space="0" w:color="000000"/>
            </w:tcBorders>
          </w:tcPr>
          <w:p w14:paraId="02F35A6F" w14:textId="7E6AF71B" w:rsidR="004C5A68" w:rsidRPr="00D87A65" w:rsidRDefault="002C10D1" w:rsidP="00D87A65">
            <w:pPr>
              <w:spacing w:after="0" w:line="360" w:lineRule="auto"/>
              <w:jc w:val="both"/>
              <w:rPr>
                <w:rFonts w:ascii="Book Antiqua" w:hAnsi="Book Antiqua"/>
                <w:sz w:val="24"/>
                <w:szCs w:val="24"/>
              </w:rPr>
            </w:pPr>
            <w:r>
              <w:rPr>
                <w:rFonts w:ascii="Book Antiqua" w:eastAsia="Arial" w:hAnsi="Book Antiqua" w:cs="Arial"/>
                <w:sz w:val="24"/>
                <w:szCs w:val="24"/>
              </w:rPr>
              <w:t xml:space="preserve">13.7 </w:t>
            </w:r>
            <w:proofErr w:type="spellStart"/>
            <w:r>
              <w:rPr>
                <w:rFonts w:ascii="Book Antiqua" w:eastAsia="Arial" w:hAnsi="Book Antiqua" w:cs="Arial"/>
                <w:sz w:val="24"/>
                <w:szCs w:val="24"/>
              </w:rPr>
              <w:t>wk</w:t>
            </w:r>
            <w:proofErr w:type="spellEnd"/>
            <w:r w:rsidR="004C5A68" w:rsidRPr="002C10D1">
              <w:rPr>
                <w:rFonts w:ascii="Book Antiqua" w:eastAsia="Arial" w:hAnsi="Book Antiqua" w:cs="Arial"/>
                <w:sz w:val="24"/>
                <w:szCs w:val="24"/>
                <w:vertAlign w:val="superscript"/>
              </w:rPr>
              <w:t xml:space="preserve">[20-22] </w:t>
            </w:r>
          </w:p>
        </w:tc>
      </w:tr>
      <w:tr w:rsidR="00BD3143" w:rsidRPr="00D87A65" w14:paraId="47EC36CB" w14:textId="77777777" w:rsidTr="0079610A">
        <w:trPr>
          <w:trHeight w:val="216"/>
        </w:trPr>
        <w:tc>
          <w:tcPr>
            <w:tcW w:w="2977" w:type="dxa"/>
            <w:tcBorders>
              <w:top w:val="single" w:sz="4" w:space="0" w:color="000000"/>
              <w:left w:val="single" w:sz="4" w:space="0" w:color="000000"/>
              <w:bottom w:val="single" w:sz="4" w:space="0" w:color="000000"/>
              <w:right w:val="single" w:sz="4" w:space="0" w:color="000000"/>
            </w:tcBorders>
          </w:tcPr>
          <w:p w14:paraId="6FE3D5EC" w14:textId="77777777" w:rsidR="004C5A68" w:rsidRPr="00D87A65" w:rsidRDefault="004C5A68" w:rsidP="00D87A65">
            <w:pPr>
              <w:spacing w:after="0" w:line="360" w:lineRule="auto"/>
              <w:jc w:val="both"/>
              <w:rPr>
                <w:rFonts w:ascii="Book Antiqua" w:hAnsi="Book Antiqua"/>
                <w:sz w:val="24"/>
                <w:szCs w:val="24"/>
              </w:rPr>
            </w:pPr>
            <w:r w:rsidRPr="00D87A65">
              <w:rPr>
                <w:rFonts w:ascii="Book Antiqua" w:eastAsia="Arial" w:hAnsi="Book Antiqua" w:cs="Arial"/>
                <w:sz w:val="24"/>
                <w:szCs w:val="24"/>
              </w:rPr>
              <w:t>Non-Specific Surgical Cohort</w:t>
            </w:r>
            <w:r w:rsidRPr="00D87A65">
              <w:rPr>
                <w:rFonts w:ascii="Book Antiqua" w:eastAsia="Arial" w:hAnsi="Book Antiqua" w:cs="Arial"/>
                <w:sz w:val="24"/>
                <w:szCs w:val="24"/>
                <w:vertAlign w:val="superscript"/>
              </w:rPr>
              <w:t>[35-37]</w:t>
            </w:r>
            <w:r w:rsidRPr="00D87A65">
              <w:rPr>
                <w:rFonts w:ascii="Book Antiqua" w:eastAsia="Arial" w:hAnsi="Book Antiqua" w:cs="Arial"/>
                <w:sz w:val="24"/>
                <w:szCs w:val="24"/>
              </w:rPr>
              <w:t xml:space="preserve"> </w:t>
            </w:r>
          </w:p>
        </w:tc>
        <w:tc>
          <w:tcPr>
            <w:tcW w:w="709" w:type="dxa"/>
            <w:tcBorders>
              <w:top w:val="single" w:sz="4" w:space="0" w:color="000000"/>
              <w:left w:val="single" w:sz="4" w:space="0" w:color="000000"/>
              <w:bottom w:val="single" w:sz="4" w:space="0" w:color="000000"/>
              <w:right w:val="single" w:sz="4" w:space="0" w:color="000000"/>
            </w:tcBorders>
          </w:tcPr>
          <w:p w14:paraId="1292A17E" w14:textId="77777777" w:rsidR="004C5A68" w:rsidRPr="00D87A65" w:rsidRDefault="004C5A68" w:rsidP="00D87A65">
            <w:pPr>
              <w:spacing w:after="0" w:line="360" w:lineRule="auto"/>
              <w:jc w:val="both"/>
              <w:rPr>
                <w:rFonts w:ascii="Book Antiqua" w:hAnsi="Book Antiqua"/>
                <w:sz w:val="24"/>
                <w:szCs w:val="24"/>
              </w:rPr>
            </w:pPr>
            <w:r w:rsidRPr="00D87A65">
              <w:rPr>
                <w:rFonts w:ascii="Book Antiqua" w:eastAsia="Arial" w:hAnsi="Book Antiqua" w:cs="Arial"/>
                <w:sz w:val="24"/>
                <w:szCs w:val="24"/>
              </w:rPr>
              <w:t xml:space="preserve">209 </w:t>
            </w:r>
          </w:p>
        </w:tc>
        <w:tc>
          <w:tcPr>
            <w:tcW w:w="2268" w:type="dxa"/>
            <w:tcBorders>
              <w:top w:val="single" w:sz="4" w:space="0" w:color="000000"/>
              <w:left w:val="single" w:sz="4" w:space="0" w:color="000000"/>
              <w:bottom w:val="single" w:sz="4" w:space="0" w:color="000000"/>
              <w:right w:val="single" w:sz="4" w:space="0" w:color="000000"/>
            </w:tcBorders>
          </w:tcPr>
          <w:p w14:paraId="1E4A21D6" w14:textId="77777777" w:rsidR="004C5A68" w:rsidRPr="00D87A65" w:rsidRDefault="004C5A68" w:rsidP="00D87A65">
            <w:pPr>
              <w:spacing w:after="0" w:line="360" w:lineRule="auto"/>
              <w:jc w:val="both"/>
              <w:rPr>
                <w:rFonts w:ascii="Book Antiqua" w:hAnsi="Book Antiqua"/>
                <w:sz w:val="24"/>
                <w:szCs w:val="24"/>
              </w:rPr>
            </w:pPr>
            <w:r w:rsidRPr="00D87A65">
              <w:rPr>
                <w:rFonts w:ascii="Book Antiqua" w:eastAsia="Arial" w:hAnsi="Book Antiqua" w:cs="Arial"/>
                <w:sz w:val="24"/>
                <w:szCs w:val="24"/>
              </w:rPr>
              <w:t>178/209 (85%)</w:t>
            </w:r>
            <w:r w:rsidRPr="00D87A65">
              <w:rPr>
                <w:rFonts w:ascii="Book Antiqua" w:eastAsia="Arial" w:hAnsi="Book Antiqua" w:cs="Arial"/>
                <w:sz w:val="24"/>
                <w:szCs w:val="24"/>
                <w:vertAlign w:val="superscript"/>
              </w:rPr>
              <w:t>[35-37]</w:t>
            </w:r>
            <w:r w:rsidRPr="00D87A65">
              <w:rPr>
                <w:rFonts w:ascii="Book Antiqua" w:eastAsia="Arial" w:hAnsi="Book Antiqua" w:cs="Arial"/>
                <w:sz w:val="24"/>
                <w:szCs w:val="24"/>
              </w:rPr>
              <w:t xml:space="preserve"> </w:t>
            </w:r>
          </w:p>
        </w:tc>
        <w:tc>
          <w:tcPr>
            <w:tcW w:w="2268" w:type="dxa"/>
            <w:tcBorders>
              <w:top w:val="single" w:sz="4" w:space="0" w:color="000000"/>
              <w:left w:val="single" w:sz="4" w:space="0" w:color="000000"/>
              <w:bottom w:val="single" w:sz="4" w:space="0" w:color="000000"/>
              <w:right w:val="single" w:sz="4" w:space="0" w:color="000000"/>
            </w:tcBorders>
          </w:tcPr>
          <w:p w14:paraId="1D00D806" w14:textId="1C34F704" w:rsidR="004C5A68" w:rsidRPr="00D87A65" w:rsidRDefault="00CD5801" w:rsidP="00D87A65">
            <w:pPr>
              <w:spacing w:after="0" w:line="360" w:lineRule="auto"/>
              <w:jc w:val="both"/>
              <w:rPr>
                <w:rFonts w:ascii="Book Antiqua" w:hAnsi="Book Antiqua"/>
                <w:sz w:val="24"/>
                <w:szCs w:val="24"/>
              </w:rPr>
            </w:pPr>
            <w:r>
              <w:rPr>
                <w:rFonts w:ascii="Book Antiqua" w:eastAsia="Arial" w:hAnsi="Book Antiqua" w:cs="Arial"/>
                <w:sz w:val="24"/>
                <w:szCs w:val="24"/>
              </w:rPr>
              <w:t xml:space="preserve">N/A </w:t>
            </w:r>
            <w:r w:rsidR="004C5A68" w:rsidRPr="00D87A65">
              <w:rPr>
                <w:rFonts w:ascii="Book Antiqua" w:hAnsi="Book Antiqua"/>
                <w:sz w:val="24"/>
                <w:szCs w:val="24"/>
              </w:rPr>
              <w:t xml:space="preserve"> </w:t>
            </w:r>
          </w:p>
        </w:tc>
        <w:tc>
          <w:tcPr>
            <w:tcW w:w="2977" w:type="dxa"/>
            <w:tcBorders>
              <w:top w:val="single" w:sz="4" w:space="0" w:color="000000"/>
              <w:left w:val="single" w:sz="4" w:space="0" w:color="000000"/>
              <w:bottom w:val="single" w:sz="4" w:space="0" w:color="000000"/>
              <w:right w:val="single" w:sz="4" w:space="0" w:color="000000"/>
            </w:tcBorders>
          </w:tcPr>
          <w:p w14:paraId="446C2A62" w14:textId="60FAE9F1" w:rsidR="004C5A68" w:rsidRPr="00D87A65" w:rsidRDefault="00BD3143" w:rsidP="00D87A65">
            <w:pPr>
              <w:spacing w:after="0" w:line="360" w:lineRule="auto"/>
              <w:jc w:val="both"/>
              <w:rPr>
                <w:rFonts w:ascii="Book Antiqua" w:hAnsi="Book Antiqua"/>
                <w:sz w:val="24"/>
                <w:szCs w:val="24"/>
              </w:rPr>
            </w:pPr>
            <w:r>
              <w:rPr>
                <w:rFonts w:ascii="Book Antiqua" w:eastAsia="Arial" w:hAnsi="Book Antiqua" w:cs="Arial"/>
                <w:sz w:val="24"/>
                <w:szCs w:val="24"/>
              </w:rPr>
              <w:t>81/130 (62%)</w:t>
            </w:r>
            <w:r w:rsidRPr="00BD3143">
              <w:rPr>
                <w:rFonts w:ascii="Book Antiqua" w:eastAsia="Arial" w:hAnsi="Book Antiqua" w:cs="Arial"/>
                <w:sz w:val="24"/>
                <w:szCs w:val="24"/>
                <w:vertAlign w:val="superscript"/>
              </w:rPr>
              <w:t>[35,</w:t>
            </w:r>
            <w:r w:rsidR="004C5A68" w:rsidRPr="00BD3143">
              <w:rPr>
                <w:rFonts w:ascii="Book Antiqua" w:eastAsia="Arial" w:hAnsi="Book Antiqua" w:cs="Arial"/>
                <w:sz w:val="24"/>
                <w:szCs w:val="24"/>
                <w:vertAlign w:val="superscript"/>
              </w:rPr>
              <w:t xml:space="preserve">37] </w:t>
            </w:r>
          </w:p>
        </w:tc>
        <w:tc>
          <w:tcPr>
            <w:tcW w:w="3260" w:type="dxa"/>
            <w:tcBorders>
              <w:top w:val="single" w:sz="4" w:space="0" w:color="000000"/>
              <w:left w:val="single" w:sz="4" w:space="0" w:color="000000"/>
              <w:bottom w:val="single" w:sz="4" w:space="0" w:color="000000"/>
              <w:right w:val="single" w:sz="4" w:space="0" w:color="000000"/>
            </w:tcBorders>
          </w:tcPr>
          <w:p w14:paraId="04A2C108" w14:textId="7399ABF9" w:rsidR="004C5A68" w:rsidRPr="00D87A65" w:rsidRDefault="00CD5801" w:rsidP="00D87A65">
            <w:pPr>
              <w:spacing w:after="0" w:line="360" w:lineRule="auto"/>
              <w:jc w:val="both"/>
              <w:rPr>
                <w:rFonts w:ascii="Book Antiqua" w:hAnsi="Book Antiqua"/>
                <w:sz w:val="24"/>
                <w:szCs w:val="24"/>
              </w:rPr>
            </w:pPr>
            <w:r>
              <w:rPr>
                <w:rFonts w:ascii="Book Antiqua" w:eastAsia="Arial" w:hAnsi="Book Antiqua" w:cs="Arial"/>
                <w:sz w:val="24"/>
                <w:szCs w:val="24"/>
              </w:rPr>
              <w:t xml:space="preserve">N/A </w:t>
            </w:r>
            <w:r w:rsidR="004C5A68" w:rsidRPr="00D87A65">
              <w:rPr>
                <w:rFonts w:ascii="Book Antiqua" w:eastAsia="Arial" w:hAnsi="Book Antiqua" w:cs="Arial"/>
                <w:sz w:val="24"/>
                <w:szCs w:val="24"/>
              </w:rPr>
              <w:t xml:space="preserve"> </w:t>
            </w:r>
          </w:p>
        </w:tc>
        <w:tc>
          <w:tcPr>
            <w:tcW w:w="2057" w:type="dxa"/>
            <w:tcBorders>
              <w:top w:val="single" w:sz="4" w:space="0" w:color="000000"/>
              <w:left w:val="single" w:sz="4" w:space="0" w:color="000000"/>
              <w:bottom w:val="single" w:sz="4" w:space="0" w:color="000000"/>
              <w:right w:val="single" w:sz="4" w:space="0" w:color="000000"/>
            </w:tcBorders>
          </w:tcPr>
          <w:p w14:paraId="72D3F1B2" w14:textId="3CEC1DE8" w:rsidR="004C5A68" w:rsidRPr="00D87A65" w:rsidRDefault="00CD5801" w:rsidP="00D87A65">
            <w:pPr>
              <w:spacing w:after="0" w:line="360" w:lineRule="auto"/>
              <w:jc w:val="both"/>
              <w:rPr>
                <w:rFonts w:ascii="Book Antiqua" w:hAnsi="Book Antiqua"/>
                <w:sz w:val="24"/>
                <w:szCs w:val="24"/>
              </w:rPr>
            </w:pPr>
            <w:r>
              <w:rPr>
                <w:rFonts w:ascii="Book Antiqua" w:eastAsia="Arial" w:hAnsi="Book Antiqua" w:cs="Arial"/>
                <w:sz w:val="24"/>
                <w:szCs w:val="24"/>
              </w:rPr>
              <w:t xml:space="preserve">N/A </w:t>
            </w:r>
            <w:r w:rsidR="004C5A68" w:rsidRPr="00D87A65">
              <w:rPr>
                <w:rFonts w:ascii="Book Antiqua" w:eastAsia="Arial" w:hAnsi="Book Antiqua" w:cs="Arial"/>
                <w:sz w:val="24"/>
                <w:szCs w:val="24"/>
              </w:rPr>
              <w:t xml:space="preserve"> </w:t>
            </w:r>
          </w:p>
        </w:tc>
      </w:tr>
    </w:tbl>
    <w:p w14:paraId="3A4DC868" w14:textId="332259B8" w:rsidR="004C5A68" w:rsidRPr="00E137C7" w:rsidRDefault="00364E2F" w:rsidP="0051240E">
      <w:pPr>
        <w:autoSpaceDE w:val="0"/>
        <w:autoSpaceDN w:val="0"/>
        <w:adjustRightInd w:val="0"/>
        <w:spacing w:after="0" w:line="360" w:lineRule="auto"/>
        <w:jc w:val="both"/>
        <w:rPr>
          <w:rFonts w:ascii="Book Antiqua" w:hAnsi="Book Antiqua" w:cs="AdvPSA336"/>
          <w:sz w:val="24"/>
          <w:szCs w:val="24"/>
          <w:lang w:eastAsia="zh-CN"/>
        </w:rPr>
      </w:pPr>
      <w:r w:rsidRPr="00D87A65">
        <w:rPr>
          <w:rFonts w:ascii="Book Antiqua" w:hAnsi="Book Antiqua" w:cs="AdvPSA336"/>
          <w:sz w:val="24"/>
          <w:szCs w:val="24"/>
        </w:rPr>
        <w:t>ORIF</w:t>
      </w:r>
      <w:r w:rsidR="0051240E">
        <w:rPr>
          <w:rFonts w:ascii="Book Antiqua" w:hAnsi="Book Antiqua" w:cs="AdvPSA336" w:hint="eastAsia"/>
          <w:sz w:val="24"/>
          <w:szCs w:val="24"/>
          <w:lang w:eastAsia="zh-CN"/>
        </w:rPr>
        <w:t>:</w:t>
      </w:r>
      <w:r w:rsidRPr="00D87A65">
        <w:rPr>
          <w:rFonts w:ascii="Book Antiqua" w:hAnsi="Book Antiqua" w:cs="AdvPSA336"/>
          <w:sz w:val="24"/>
          <w:szCs w:val="24"/>
        </w:rPr>
        <w:t xml:space="preserve"> Open Reduction Internal Fixation; ARIF</w:t>
      </w:r>
      <w:r w:rsidR="0051240E">
        <w:rPr>
          <w:rFonts w:ascii="Book Antiqua" w:hAnsi="Book Antiqua" w:cs="AdvPSA336" w:hint="eastAsia"/>
          <w:sz w:val="24"/>
          <w:szCs w:val="24"/>
          <w:lang w:eastAsia="zh-CN"/>
        </w:rPr>
        <w:t>:</w:t>
      </w:r>
      <w:r w:rsidRPr="00D87A65">
        <w:rPr>
          <w:rFonts w:ascii="Book Antiqua" w:hAnsi="Book Antiqua" w:cs="AdvPSA336"/>
          <w:sz w:val="24"/>
          <w:szCs w:val="24"/>
        </w:rPr>
        <w:t xml:space="preserve"> Arthroscopic-Assisted Reduction Internal Fixation; FRAME</w:t>
      </w:r>
      <w:r w:rsidR="0051240E">
        <w:rPr>
          <w:rFonts w:ascii="Book Antiqua" w:hAnsi="Book Antiqua" w:cs="AdvPSA336" w:hint="eastAsia"/>
          <w:sz w:val="24"/>
          <w:szCs w:val="24"/>
          <w:lang w:eastAsia="zh-CN"/>
        </w:rPr>
        <w:t>:</w:t>
      </w:r>
      <w:r w:rsidRPr="00D87A65">
        <w:rPr>
          <w:rFonts w:ascii="Book Antiqua" w:hAnsi="Book Antiqua" w:cs="AdvPSA336"/>
          <w:sz w:val="24"/>
          <w:szCs w:val="24"/>
        </w:rPr>
        <w:t xml:space="preserve"> Frame-Assisted Fixation; NA</w:t>
      </w:r>
      <w:r w:rsidR="0051240E">
        <w:rPr>
          <w:rFonts w:ascii="Book Antiqua" w:hAnsi="Book Antiqua" w:cs="AdvPSA336" w:hint="eastAsia"/>
          <w:sz w:val="24"/>
          <w:szCs w:val="24"/>
          <w:lang w:eastAsia="zh-CN"/>
        </w:rPr>
        <w:t>:</w:t>
      </w:r>
      <w:r w:rsidR="0051240E">
        <w:rPr>
          <w:rFonts w:ascii="Book Antiqua" w:hAnsi="Book Antiqua" w:cs="AdvPSA336"/>
          <w:sz w:val="24"/>
          <w:szCs w:val="24"/>
        </w:rPr>
        <w:t xml:space="preserve"> No data available</w:t>
      </w:r>
      <w:r w:rsidR="0051240E">
        <w:rPr>
          <w:rFonts w:ascii="Book Antiqua" w:hAnsi="Book Antiqua" w:cs="AdvPSA336"/>
          <w:sz w:val="24"/>
          <w:szCs w:val="24"/>
          <w:lang w:eastAsia="zh-CN"/>
        </w:rPr>
        <w:t>.</w:t>
      </w:r>
    </w:p>
    <w:sectPr w:rsidR="004C5A68" w:rsidRPr="00E137C7" w:rsidSect="00392C8B">
      <w:pgSz w:w="16838" w:h="11906" w:orient="landscape"/>
      <w:pgMar w:top="720" w:right="663" w:bottom="720" w:left="663" w:header="709" w:footer="709" w:gutter="0"/>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5F0F580" w15:done="0"/>
  <w15:commentEx w15:paraId="7371B6DB" w15:done="0"/>
  <w15:commentEx w15:paraId="6BD4FF70" w15:done="0"/>
  <w15:commentEx w15:paraId="53DCCB19" w15:done="0"/>
  <w15:commentEx w15:paraId="2D707C87" w15:done="0"/>
  <w15:commentEx w15:paraId="4F66133F" w15:done="0"/>
</w15:commentsEx>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宋体">
    <w:charset w:val="50"/>
    <w:family w:val="auto"/>
    <w:pitch w:val="variable"/>
    <w:sig w:usb0="00000001" w:usb1="080E0000" w:usb2="00000010" w:usb3="00000000" w:csb0="00040000" w:csb1="00000000"/>
  </w:font>
  <w:font w:name="ITC Garamond">
    <w:altName w:val="ITC Garamond"/>
    <w:panose1 w:val="00000000000000000000"/>
    <w:charset w:val="00"/>
    <w:family w:val="roman"/>
    <w:notTrueType/>
    <w:pitch w:val="default"/>
    <w:sig w:usb0="00000003" w:usb1="00000000" w:usb2="00000000" w:usb3="00000000" w:csb0="00000001" w:csb1="00000000"/>
  </w:font>
  <w:font w:name="Book Antiqua">
    <w:panose1 w:val="02040602050305030304"/>
    <w:charset w:val="00"/>
    <w:family w:val="auto"/>
    <w:pitch w:val="variable"/>
    <w:sig w:usb0="00000003" w:usb1="00000000" w:usb2="00000000" w:usb3="00000000" w:csb0="00000001" w:csb1="00000000"/>
  </w:font>
  <w:font w:name="TimesNewRomanPS-BoldItalicMT">
    <w:altName w:val="Arial Unicode MS"/>
    <w:panose1 w:val="00000000000000000000"/>
    <w:charset w:val="00"/>
    <w:family w:val="roman"/>
    <w:notTrueType/>
    <w:pitch w:val="default"/>
    <w:sig w:usb0="00000000" w:usb1="080E0000" w:usb2="00000010" w:usb3="00000000" w:csb0="00040001" w:csb1="00000000"/>
  </w:font>
  <w:font w:name="AdvOT3bf1a849.B">
    <w:panose1 w:val="00000000000000000000"/>
    <w:charset w:val="00"/>
    <w:family w:val="swiss"/>
    <w:notTrueType/>
    <w:pitch w:val="default"/>
    <w:sig w:usb0="00000003" w:usb1="00000000" w:usb2="00000000" w:usb3="00000000" w:csb0="00000001" w:csb1="00000000"/>
  </w:font>
  <w:font w:name="AdvOT0de51fd2">
    <w:panose1 w:val="00000000000000000000"/>
    <w:charset w:val="00"/>
    <w:family w:val="swiss"/>
    <w:notTrueType/>
    <w:pitch w:val="default"/>
    <w:sig w:usb0="00000003" w:usb1="00000000" w:usb2="00000000" w:usb3="00000000" w:csb0="00000001" w:csb1="00000000"/>
  </w:font>
  <w:font w:name="AdvOT0de51fd2+20">
    <w:panose1 w:val="00000000000000000000"/>
    <w:charset w:val="00"/>
    <w:family w:val="swiss"/>
    <w:notTrueType/>
    <w:pitch w:val="default"/>
    <w:sig w:usb0="00000003" w:usb1="00000000" w:usb2="00000000" w:usb3="00000000" w:csb0="00000001" w:csb1="00000000"/>
  </w:font>
  <w:font w:name="AdvPS5958">
    <w:panose1 w:val="00000000000000000000"/>
    <w:charset w:val="00"/>
    <w:family w:val="roman"/>
    <w:notTrueType/>
    <w:pitch w:val="default"/>
    <w:sig w:usb0="00000003" w:usb1="00000000" w:usb2="00000000" w:usb3="00000000" w:csb0="00000001" w:csb1="00000000"/>
  </w:font>
  <w:font w:name="AdvOT0a81dd96.B">
    <w:panose1 w:val="00000000000000000000"/>
    <w:charset w:val="00"/>
    <w:family w:val="swiss"/>
    <w:notTrueType/>
    <w:pitch w:val="default"/>
    <w:sig w:usb0="00000003" w:usb1="00000000" w:usb2="00000000" w:usb3="00000000" w:csb0="00000001" w:csb1="00000000"/>
  </w:font>
  <w:font w:name="AdvOTb4959fff">
    <w:panose1 w:val="00000000000000000000"/>
    <w:charset w:val="00"/>
    <w:family w:val="swiss"/>
    <w:notTrueType/>
    <w:pitch w:val="default"/>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AdvOTbc475f09">
    <w:panose1 w:val="00000000000000000000"/>
    <w:charset w:val="00"/>
    <w:family w:val="roman"/>
    <w:notTrueType/>
    <w:pitch w:val="default"/>
    <w:sig w:usb0="00000003" w:usb1="00000000" w:usb2="00000000" w:usb3="00000000" w:csb0="00000001" w:csb1="00000000"/>
  </w:font>
  <w:font w:name="AdvOTbc475f09+20">
    <w:panose1 w:val="00000000000000000000"/>
    <w:charset w:val="00"/>
    <w:family w:val="swiss"/>
    <w:notTrueType/>
    <w:pitch w:val="default"/>
    <w:sig w:usb0="00000003" w:usb1="00000000" w:usb2="00000000" w:usb3="00000000" w:csb0="00000001" w:csb1="00000000"/>
  </w:font>
  <w:font w:name="AdvOTbc475f09+fb">
    <w:panose1 w:val="00000000000000000000"/>
    <w:charset w:val="00"/>
    <w:family w:val="auto"/>
    <w:notTrueType/>
    <w:pitch w:val="default"/>
    <w:sig w:usb0="00000003" w:usb1="00000000" w:usb2="00000000" w:usb3="00000000" w:csb0="00000001" w:csb1="00000000"/>
  </w:font>
  <w:font w:name="AdvOT638a931c.I">
    <w:panose1 w:val="00000000000000000000"/>
    <w:charset w:val="00"/>
    <w:family w:val="roman"/>
    <w:notTrueType/>
    <w:pitch w:val="default"/>
    <w:sig w:usb0="00000003" w:usb1="00000000" w:usb2="00000000" w:usb3="00000000" w:csb0="00000001" w:csb1="00000000"/>
  </w:font>
  <w:font w:name="AdvOT8608a8d1">
    <w:panose1 w:val="00000000000000000000"/>
    <w:charset w:val="00"/>
    <w:family w:val="swiss"/>
    <w:notTrueType/>
    <w:pitch w:val="default"/>
    <w:sig w:usb0="00000003" w:usb1="00000000" w:usb2="00000000" w:usb3="00000000" w:csb0="00000001" w:csb1="00000000"/>
  </w:font>
  <w:font w:name="AdvPSA338">
    <w:panose1 w:val="00000000000000000000"/>
    <w:charset w:val="00"/>
    <w:family w:val="swiss"/>
    <w:notTrueType/>
    <w:pitch w:val="default"/>
    <w:sig w:usb0="00000003" w:usb1="00000000" w:usb2="00000000" w:usb3="00000000" w:csb0="00000001" w:csb1="00000000"/>
  </w:font>
  <w:font w:name="AdvPSA335">
    <w:panose1 w:val="00000000000000000000"/>
    <w:charset w:val="00"/>
    <w:family w:val="swiss"/>
    <w:notTrueType/>
    <w:pitch w:val="default"/>
    <w:sig w:usb0="00000003" w:usb1="00000000" w:usb2="00000000" w:usb3="00000000" w:csb0="00000001" w:csb1="00000000"/>
  </w:font>
  <w:font w:name="AdvPSA336">
    <w:altName w:val="Arial"/>
    <w:panose1 w:val="00000000000000000000"/>
    <w:charset w:val="00"/>
    <w:family w:val="swiss"/>
    <w:notTrueType/>
    <w:pitch w:val="default"/>
    <w:sig w:usb0="00000003" w:usb1="00000000" w:usb2="00000000" w:usb3="00000000" w:csb0="00000001" w:csb1="00000000"/>
  </w:font>
  <w:font w:name="AdvPSA334">
    <w:altName w:val="Arial"/>
    <w:panose1 w:val="00000000000000000000"/>
    <w:charset w:val="00"/>
    <w:family w:val="swiss"/>
    <w:notTrueType/>
    <w:pitch w:val="default"/>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B42EEA"/>
    <w:multiLevelType w:val="hybridMultilevel"/>
    <w:tmpl w:val="48D2EF4C"/>
    <w:lvl w:ilvl="0" w:tplc="EFFC35FA">
      <w:numFmt w:val="bullet"/>
      <w:lvlText w:val="-"/>
      <w:lvlJc w:val="left"/>
      <w:pPr>
        <w:ind w:left="720" w:hanging="360"/>
      </w:pPr>
      <w:rPr>
        <w:rFonts w:ascii="Calibri" w:eastAsia="Times New Roman" w:hAnsi="Calibri"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2B981DE3"/>
    <w:multiLevelType w:val="hybridMultilevel"/>
    <w:tmpl w:val="4404A70C"/>
    <w:lvl w:ilvl="0" w:tplc="2DBE2F9E">
      <w:numFmt w:val="bullet"/>
      <w:lvlText w:val="–"/>
      <w:lvlJc w:val="left"/>
      <w:pPr>
        <w:ind w:left="1211" w:hanging="360"/>
      </w:pPr>
      <w:rPr>
        <w:rFonts w:ascii="Calibri" w:eastAsia="Times New Roman" w:hAnsi="Calibri" w:hint="default"/>
      </w:rPr>
    </w:lvl>
    <w:lvl w:ilvl="1" w:tplc="08090003" w:tentative="1">
      <w:start w:val="1"/>
      <w:numFmt w:val="bullet"/>
      <w:lvlText w:val="o"/>
      <w:lvlJc w:val="left"/>
      <w:pPr>
        <w:ind w:left="1931" w:hanging="360"/>
      </w:pPr>
      <w:rPr>
        <w:rFonts w:ascii="Courier New" w:hAnsi="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2">
    <w:nsid w:val="320B1334"/>
    <w:multiLevelType w:val="hybridMultilevel"/>
    <w:tmpl w:val="864EEE38"/>
    <w:lvl w:ilvl="0" w:tplc="48401442">
      <w:numFmt w:val="bullet"/>
      <w:lvlText w:val="-"/>
      <w:lvlJc w:val="left"/>
      <w:pPr>
        <w:ind w:left="1335" w:hanging="360"/>
      </w:pPr>
      <w:rPr>
        <w:rFonts w:ascii="Calibri" w:eastAsia="Times New Roman" w:hAnsi="Calibri" w:hint="default"/>
      </w:rPr>
    </w:lvl>
    <w:lvl w:ilvl="1" w:tplc="08090003" w:tentative="1">
      <w:start w:val="1"/>
      <w:numFmt w:val="bullet"/>
      <w:lvlText w:val="o"/>
      <w:lvlJc w:val="left"/>
      <w:pPr>
        <w:ind w:left="2055" w:hanging="360"/>
      </w:pPr>
      <w:rPr>
        <w:rFonts w:ascii="Courier New" w:hAnsi="Courier New" w:hint="default"/>
      </w:rPr>
    </w:lvl>
    <w:lvl w:ilvl="2" w:tplc="08090005" w:tentative="1">
      <w:start w:val="1"/>
      <w:numFmt w:val="bullet"/>
      <w:lvlText w:val=""/>
      <w:lvlJc w:val="left"/>
      <w:pPr>
        <w:ind w:left="2775" w:hanging="360"/>
      </w:pPr>
      <w:rPr>
        <w:rFonts w:ascii="Wingdings" w:hAnsi="Wingdings" w:hint="default"/>
      </w:rPr>
    </w:lvl>
    <w:lvl w:ilvl="3" w:tplc="08090001" w:tentative="1">
      <w:start w:val="1"/>
      <w:numFmt w:val="bullet"/>
      <w:lvlText w:val=""/>
      <w:lvlJc w:val="left"/>
      <w:pPr>
        <w:ind w:left="3495" w:hanging="360"/>
      </w:pPr>
      <w:rPr>
        <w:rFonts w:ascii="Symbol" w:hAnsi="Symbol" w:hint="default"/>
      </w:rPr>
    </w:lvl>
    <w:lvl w:ilvl="4" w:tplc="08090003" w:tentative="1">
      <w:start w:val="1"/>
      <w:numFmt w:val="bullet"/>
      <w:lvlText w:val="o"/>
      <w:lvlJc w:val="left"/>
      <w:pPr>
        <w:ind w:left="4215" w:hanging="360"/>
      </w:pPr>
      <w:rPr>
        <w:rFonts w:ascii="Courier New" w:hAnsi="Courier New" w:hint="default"/>
      </w:rPr>
    </w:lvl>
    <w:lvl w:ilvl="5" w:tplc="08090005" w:tentative="1">
      <w:start w:val="1"/>
      <w:numFmt w:val="bullet"/>
      <w:lvlText w:val=""/>
      <w:lvlJc w:val="left"/>
      <w:pPr>
        <w:ind w:left="4935" w:hanging="360"/>
      </w:pPr>
      <w:rPr>
        <w:rFonts w:ascii="Wingdings" w:hAnsi="Wingdings" w:hint="default"/>
      </w:rPr>
    </w:lvl>
    <w:lvl w:ilvl="6" w:tplc="08090001" w:tentative="1">
      <w:start w:val="1"/>
      <w:numFmt w:val="bullet"/>
      <w:lvlText w:val=""/>
      <w:lvlJc w:val="left"/>
      <w:pPr>
        <w:ind w:left="5655" w:hanging="360"/>
      </w:pPr>
      <w:rPr>
        <w:rFonts w:ascii="Symbol" w:hAnsi="Symbol" w:hint="default"/>
      </w:rPr>
    </w:lvl>
    <w:lvl w:ilvl="7" w:tplc="08090003" w:tentative="1">
      <w:start w:val="1"/>
      <w:numFmt w:val="bullet"/>
      <w:lvlText w:val="o"/>
      <w:lvlJc w:val="left"/>
      <w:pPr>
        <w:ind w:left="6375" w:hanging="360"/>
      </w:pPr>
      <w:rPr>
        <w:rFonts w:ascii="Courier New" w:hAnsi="Courier New" w:hint="default"/>
      </w:rPr>
    </w:lvl>
    <w:lvl w:ilvl="8" w:tplc="08090005" w:tentative="1">
      <w:start w:val="1"/>
      <w:numFmt w:val="bullet"/>
      <w:lvlText w:val=""/>
      <w:lvlJc w:val="left"/>
      <w:pPr>
        <w:ind w:left="7095" w:hanging="360"/>
      </w:pPr>
      <w:rPr>
        <w:rFonts w:ascii="Wingdings" w:hAnsi="Wingdings" w:hint="default"/>
      </w:rPr>
    </w:lvl>
  </w:abstractNum>
  <w:abstractNum w:abstractNumId="3">
    <w:nsid w:val="4007208B"/>
    <w:multiLevelType w:val="hybridMultilevel"/>
    <w:tmpl w:val="777EB720"/>
    <w:lvl w:ilvl="0" w:tplc="55DC3902">
      <w:numFmt w:val="bullet"/>
      <w:lvlText w:val="-"/>
      <w:lvlJc w:val="left"/>
      <w:pPr>
        <w:ind w:left="1335" w:hanging="360"/>
      </w:pPr>
      <w:rPr>
        <w:rFonts w:ascii="Calibri" w:eastAsia="Times New Roman" w:hAnsi="Calibri" w:hint="default"/>
      </w:rPr>
    </w:lvl>
    <w:lvl w:ilvl="1" w:tplc="08090003" w:tentative="1">
      <w:start w:val="1"/>
      <w:numFmt w:val="bullet"/>
      <w:lvlText w:val="o"/>
      <w:lvlJc w:val="left"/>
      <w:pPr>
        <w:ind w:left="2055" w:hanging="360"/>
      </w:pPr>
      <w:rPr>
        <w:rFonts w:ascii="Courier New" w:hAnsi="Courier New" w:hint="default"/>
      </w:rPr>
    </w:lvl>
    <w:lvl w:ilvl="2" w:tplc="08090005" w:tentative="1">
      <w:start w:val="1"/>
      <w:numFmt w:val="bullet"/>
      <w:lvlText w:val=""/>
      <w:lvlJc w:val="left"/>
      <w:pPr>
        <w:ind w:left="2775" w:hanging="360"/>
      </w:pPr>
      <w:rPr>
        <w:rFonts w:ascii="Wingdings" w:hAnsi="Wingdings" w:hint="default"/>
      </w:rPr>
    </w:lvl>
    <w:lvl w:ilvl="3" w:tplc="08090001" w:tentative="1">
      <w:start w:val="1"/>
      <w:numFmt w:val="bullet"/>
      <w:lvlText w:val=""/>
      <w:lvlJc w:val="left"/>
      <w:pPr>
        <w:ind w:left="3495" w:hanging="360"/>
      </w:pPr>
      <w:rPr>
        <w:rFonts w:ascii="Symbol" w:hAnsi="Symbol" w:hint="default"/>
      </w:rPr>
    </w:lvl>
    <w:lvl w:ilvl="4" w:tplc="08090003" w:tentative="1">
      <w:start w:val="1"/>
      <w:numFmt w:val="bullet"/>
      <w:lvlText w:val="o"/>
      <w:lvlJc w:val="left"/>
      <w:pPr>
        <w:ind w:left="4215" w:hanging="360"/>
      </w:pPr>
      <w:rPr>
        <w:rFonts w:ascii="Courier New" w:hAnsi="Courier New" w:hint="default"/>
      </w:rPr>
    </w:lvl>
    <w:lvl w:ilvl="5" w:tplc="08090005" w:tentative="1">
      <w:start w:val="1"/>
      <w:numFmt w:val="bullet"/>
      <w:lvlText w:val=""/>
      <w:lvlJc w:val="left"/>
      <w:pPr>
        <w:ind w:left="4935" w:hanging="360"/>
      </w:pPr>
      <w:rPr>
        <w:rFonts w:ascii="Wingdings" w:hAnsi="Wingdings" w:hint="default"/>
      </w:rPr>
    </w:lvl>
    <w:lvl w:ilvl="6" w:tplc="08090001" w:tentative="1">
      <w:start w:val="1"/>
      <w:numFmt w:val="bullet"/>
      <w:lvlText w:val=""/>
      <w:lvlJc w:val="left"/>
      <w:pPr>
        <w:ind w:left="5655" w:hanging="360"/>
      </w:pPr>
      <w:rPr>
        <w:rFonts w:ascii="Symbol" w:hAnsi="Symbol" w:hint="default"/>
      </w:rPr>
    </w:lvl>
    <w:lvl w:ilvl="7" w:tplc="08090003" w:tentative="1">
      <w:start w:val="1"/>
      <w:numFmt w:val="bullet"/>
      <w:lvlText w:val="o"/>
      <w:lvlJc w:val="left"/>
      <w:pPr>
        <w:ind w:left="6375" w:hanging="360"/>
      </w:pPr>
      <w:rPr>
        <w:rFonts w:ascii="Courier New" w:hAnsi="Courier New" w:hint="default"/>
      </w:rPr>
    </w:lvl>
    <w:lvl w:ilvl="8" w:tplc="08090005" w:tentative="1">
      <w:start w:val="1"/>
      <w:numFmt w:val="bullet"/>
      <w:lvlText w:val=""/>
      <w:lvlJc w:val="left"/>
      <w:pPr>
        <w:ind w:left="7095" w:hanging="360"/>
      </w:pPr>
      <w:rPr>
        <w:rFonts w:ascii="Wingdings" w:hAnsi="Wingdings" w:hint="default"/>
      </w:rPr>
    </w:lvl>
  </w:abstractNum>
  <w:abstractNum w:abstractNumId="4">
    <w:nsid w:val="573B32E1"/>
    <w:multiLevelType w:val="hybridMultilevel"/>
    <w:tmpl w:val="B4A253B0"/>
    <w:lvl w:ilvl="0" w:tplc="A500715E">
      <w:numFmt w:val="bullet"/>
      <w:lvlText w:val="–"/>
      <w:lvlJc w:val="left"/>
      <w:pPr>
        <w:ind w:left="1335" w:hanging="360"/>
      </w:pPr>
      <w:rPr>
        <w:rFonts w:ascii="Calibri" w:eastAsia="Times New Roman" w:hAnsi="Calibri" w:hint="default"/>
      </w:rPr>
    </w:lvl>
    <w:lvl w:ilvl="1" w:tplc="08090003" w:tentative="1">
      <w:start w:val="1"/>
      <w:numFmt w:val="bullet"/>
      <w:lvlText w:val="o"/>
      <w:lvlJc w:val="left"/>
      <w:pPr>
        <w:ind w:left="2055" w:hanging="360"/>
      </w:pPr>
      <w:rPr>
        <w:rFonts w:ascii="Courier New" w:hAnsi="Courier New" w:hint="default"/>
      </w:rPr>
    </w:lvl>
    <w:lvl w:ilvl="2" w:tplc="08090005" w:tentative="1">
      <w:start w:val="1"/>
      <w:numFmt w:val="bullet"/>
      <w:lvlText w:val=""/>
      <w:lvlJc w:val="left"/>
      <w:pPr>
        <w:ind w:left="2775" w:hanging="360"/>
      </w:pPr>
      <w:rPr>
        <w:rFonts w:ascii="Wingdings" w:hAnsi="Wingdings" w:hint="default"/>
      </w:rPr>
    </w:lvl>
    <w:lvl w:ilvl="3" w:tplc="08090001" w:tentative="1">
      <w:start w:val="1"/>
      <w:numFmt w:val="bullet"/>
      <w:lvlText w:val=""/>
      <w:lvlJc w:val="left"/>
      <w:pPr>
        <w:ind w:left="3495" w:hanging="360"/>
      </w:pPr>
      <w:rPr>
        <w:rFonts w:ascii="Symbol" w:hAnsi="Symbol" w:hint="default"/>
      </w:rPr>
    </w:lvl>
    <w:lvl w:ilvl="4" w:tplc="08090003" w:tentative="1">
      <w:start w:val="1"/>
      <w:numFmt w:val="bullet"/>
      <w:lvlText w:val="o"/>
      <w:lvlJc w:val="left"/>
      <w:pPr>
        <w:ind w:left="4215" w:hanging="360"/>
      </w:pPr>
      <w:rPr>
        <w:rFonts w:ascii="Courier New" w:hAnsi="Courier New" w:hint="default"/>
      </w:rPr>
    </w:lvl>
    <w:lvl w:ilvl="5" w:tplc="08090005" w:tentative="1">
      <w:start w:val="1"/>
      <w:numFmt w:val="bullet"/>
      <w:lvlText w:val=""/>
      <w:lvlJc w:val="left"/>
      <w:pPr>
        <w:ind w:left="4935" w:hanging="360"/>
      </w:pPr>
      <w:rPr>
        <w:rFonts w:ascii="Wingdings" w:hAnsi="Wingdings" w:hint="default"/>
      </w:rPr>
    </w:lvl>
    <w:lvl w:ilvl="6" w:tplc="08090001" w:tentative="1">
      <w:start w:val="1"/>
      <w:numFmt w:val="bullet"/>
      <w:lvlText w:val=""/>
      <w:lvlJc w:val="left"/>
      <w:pPr>
        <w:ind w:left="5655" w:hanging="360"/>
      </w:pPr>
      <w:rPr>
        <w:rFonts w:ascii="Symbol" w:hAnsi="Symbol" w:hint="default"/>
      </w:rPr>
    </w:lvl>
    <w:lvl w:ilvl="7" w:tplc="08090003" w:tentative="1">
      <w:start w:val="1"/>
      <w:numFmt w:val="bullet"/>
      <w:lvlText w:val="o"/>
      <w:lvlJc w:val="left"/>
      <w:pPr>
        <w:ind w:left="6375" w:hanging="360"/>
      </w:pPr>
      <w:rPr>
        <w:rFonts w:ascii="Courier New" w:hAnsi="Courier New" w:hint="default"/>
      </w:rPr>
    </w:lvl>
    <w:lvl w:ilvl="8" w:tplc="08090005" w:tentative="1">
      <w:start w:val="1"/>
      <w:numFmt w:val="bullet"/>
      <w:lvlText w:val=""/>
      <w:lvlJc w:val="left"/>
      <w:pPr>
        <w:ind w:left="7095" w:hanging="360"/>
      </w:pPr>
      <w:rPr>
        <w:rFonts w:ascii="Wingdings" w:hAnsi="Wingdings" w:hint="default"/>
      </w:rPr>
    </w:lvl>
  </w:abstractNum>
  <w:num w:numId="1">
    <w:abstractNumId w:val="2"/>
  </w:num>
  <w:num w:numId="2">
    <w:abstractNumId w:val="4"/>
  </w:num>
  <w:num w:numId="3">
    <w:abstractNumId w:val="1"/>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bordersDoNotSurroundHeader/>
  <w:bordersDoNotSurroundFooter/>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World J Gastroenterolog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x0pvzw50vrdrprerzp95dsttz5xf2f9zezxz&quot;&gt;My EndNote Library&lt;record-ids&gt;&lt;item&gt;124&lt;/item&gt;&lt;item&gt;140&lt;/item&gt;&lt;item&gt;141&lt;/item&gt;&lt;item&gt;175&lt;/item&gt;&lt;item&gt;176&lt;/item&gt;&lt;item&gt;181&lt;/item&gt;&lt;item&gt;189&lt;/item&gt;&lt;item&gt;190&lt;/item&gt;&lt;item&gt;191&lt;/item&gt;&lt;item&gt;192&lt;/item&gt;&lt;item&gt;193&lt;/item&gt;&lt;item&gt;194&lt;/item&gt;&lt;item&gt;195&lt;/item&gt;&lt;item&gt;196&lt;/item&gt;&lt;item&gt;197&lt;/item&gt;&lt;item&gt;198&lt;/item&gt;&lt;item&gt;199&lt;/item&gt;&lt;item&gt;200&lt;/item&gt;&lt;item&gt;201&lt;/item&gt;&lt;item&gt;202&lt;/item&gt;&lt;item&gt;203&lt;/item&gt;&lt;item&gt;204&lt;/item&gt;&lt;item&gt;205&lt;/item&gt;&lt;item&gt;206&lt;/item&gt;&lt;item&gt;207&lt;/item&gt;&lt;item&gt;208&lt;/item&gt;&lt;item&gt;209&lt;/item&gt;&lt;item&gt;210&lt;/item&gt;&lt;item&gt;211&lt;/item&gt;&lt;item&gt;212&lt;/item&gt;&lt;item&gt;213&lt;/item&gt;&lt;item&gt;214&lt;/item&gt;&lt;item&gt;215&lt;/item&gt;&lt;item&gt;216&lt;/item&gt;&lt;item&gt;217&lt;/item&gt;&lt;item&gt;218&lt;/item&gt;&lt;item&gt;220&lt;/item&gt;&lt;item&gt;221&lt;/item&gt;&lt;/record-ids&gt;&lt;/item&gt;&lt;/Libraries&gt;"/>
  </w:docVars>
  <w:rsids>
    <w:rsidRoot w:val="00305141"/>
    <w:rsid w:val="00000AF1"/>
    <w:rsid w:val="0000301D"/>
    <w:rsid w:val="0001696F"/>
    <w:rsid w:val="00025C3A"/>
    <w:rsid w:val="0003370F"/>
    <w:rsid w:val="00033A0F"/>
    <w:rsid w:val="00035630"/>
    <w:rsid w:val="00041617"/>
    <w:rsid w:val="000503E6"/>
    <w:rsid w:val="00051E08"/>
    <w:rsid w:val="00052B71"/>
    <w:rsid w:val="0005494A"/>
    <w:rsid w:val="00055ADB"/>
    <w:rsid w:val="00056B9D"/>
    <w:rsid w:val="000613B9"/>
    <w:rsid w:val="00061F18"/>
    <w:rsid w:val="00063E73"/>
    <w:rsid w:val="00070426"/>
    <w:rsid w:val="00080CF0"/>
    <w:rsid w:val="0008125A"/>
    <w:rsid w:val="00090A12"/>
    <w:rsid w:val="000971B3"/>
    <w:rsid w:val="000A2042"/>
    <w:rsid w:val="000A3A88"/>
    <w:rsid w:val="000A62CC"/>
    <w:rsid w:val="000A70E0"/>
    <w:rsid w:val="000B1E82"/>
    <w:rsid w:val="000B2476"/>
    <w:rsid w:val="000B30D9"/>
    <w:rsid w:val="000B3ED7"/>
    <w:rsid w:val="000B4D7C"/>
    <w:rsid w:val="000B734B"/>
    <w:rsid w:val="000B7455"/>
    <w:rsid w:val="000C0F1C"/>
    <w:rsid w:val="000C6C0A"/>
    <w:rsid w:val="000C77DA"/>
    <w:rsid w:val="000E0FE4"/>
    <w:rsid w:val="000E2A0F"/>
    <w:rsid w:val="000E35EF"/>
    <w:rsid w:val="000E3EEC"/>
    <w:rsid w:val="000E410F"/>
    <w:rsid w:val="000E5AB0"/>
    <w:rsid w:val="000E7075"/>
    <w:rsid w:val="000E7DB9"/>
    <w:rsid w:val="000F0F25"/>
    <w:rsid w:val="00100EB2"/>
    <w:rsid w:val="00105A4C"/>
    <w:rsid w:val="00106F9F"/>
    <w:rsid w:val="00121532"/>
    <w:rsid w:val="00125A6B"/>
    <w:rsid w:val="0013014E"/>
    <w:rsid w:val="00133DB1"/>
    <w:rsid w:val="001360EE"/>
    <w:rsid w:val="001408AB"/>
    <w:rsid w:val="001410AB"/>
    <w:rsid w:val="001474E7"/>
    <w:rsid w:val="00152728"/>
    <w:rsid w:val="0016412E"/>
    <w:rsid w:val="00164A84"/>
    <w:rsid w:val="00165B30"/>
    <w:rsid w:val="00167FD0"/>
    <w:rsid w:val="00171EA8"/>
    <w:rsid w:val="001802FB"/>
    <w:rsid w:val="001852BD"/>
    <w:rsid w:val="0018681E"/>
    <w:rsid w:val="001A11CA"/>
    <w:rsid w:val="001A26B4"/>
    <w:rsid w:val="001A2729"/>
    <w:rsid w:val="001A5C00"/>
    <w:rsid w:val="001C0306"/>
    <w:rsid w:val="001C09BD"/>
    <w:rsid w:val="001C2AEC"/>
    <w:rsid w:val="001C369E"/>
    <w:rsid w:val="001C5A57"/>
    <w:rsid w:val="001C7F31"/>
    <w:rsid w:val="001D0D8B"/>
    <w:rsid w:val="001D219B"/>
    <w:rsid w:val="001D59C2"/>
    <w:rsid w:val="001D6CA8"/>
    <w:rsid w:val="001D6FEF"/>
    <w:rsid w:val="001E638E"/>
    <w:rsid w:val="001F1B4E"/>
    <w:rsid w:val="001F1E34"/>
    <w:rsid w:val="00202130"/>
    <w:rsid w:val="00206825"/>
    <w:rsid w:val="00207A0D"/>
    <w:rsid w:val="00211CB7"/>
    <w:rsid w:val="0022109E"/>
    <w:rsid w:val="00225D84"/>
    <w:rsid w:val="002309FD"/>
    <w:rsid w:val="0023163A"/>
    <w:rsid w:val="00231E89"/>
    <w:rsid w:val="00234888"/>
    <w:rsid w:val="00234CE9"/>
    <w:rsid w:val="002354B7"/>
    <w:rsid w:val="002356CF"/>
    <w:rsid w:val="00236F54"/>
    <w:rsid w:val="00237676"/>
    <w:rsid w:val="002409D2"/>
    <w:rsid w:val="00250E70"/>
    <w:rsid w:val="00260CAC"/>
    <w:rsid w:val="00261029"/>
    <w:rsid w:val="002621E9"/>
    <w:rsid w:val="00263510"/>
    <w:rsid w:val="00265D67"/>
    <w:rsid w:val="0028124D"/>
    <w:rsid w:val="0028254F"/>
    <w:rsid w:val="00285004"/>
    <w:rsid w:val="00286528"/>
    <w:rsid w:val="0029110B"/>
    <w:rsid w:val="002922D4"/>
    <w:rsid w:val="00294BB6"/>
    <w:rsid w:val="002968FC"/>
    <w:rsid w:val="002B660A"/>
    <w:rsid w:val="002B732A"/>
    <w:rsid w:val="002C10D1"/>
    <w:rsid w:val="002C4923"/>
    <w:rsid w:val="002D2C3A"/>
    <w:rsid w:val="002D4CBE"/>
    <w:rsid w:val="002E3F32"/>
    <w:rsid w:val="002F7153"/>
    <w:rsid w:val="002F7B19"/>
    <w:rsid w:val="00300180"/>
    <w:rsid w:val="00305141"/>
    <w:rsid w:val="00306876"/>
    <w:rsid w:val="003103BF"/>
    <w:rsid w:val="003106E4"/>
    <w:rsid w:val="00311B31"/>
    <w:rsid w:val="00312AB9"/>
    <w:rsid w:val="0031411D"/>
    <w:rsid w:val="003167F4"/>
    <w:rsid w:val="0031714E"/>
    <w:rsid w:val="003273A1"/>
    <w:rsid w:val="003305EE"/>
    <w:rsid w:val="00341630"/>
    <w:rsid w:val="00343C1D"/>
    <w:rsid w:val="003524C5"/>
    <w:rsid w:val="003527F3"/>
    <w:rsid w:val="00353E85"/>
    <w:rsid w:val="00357450"/>
    <w:rsid w:val="0036103E"/>
    <w:rsid w:val="00364E2F"/>
    <w:rsid w:val="00373AAB"/>
    <w:rsid w:val="00387539"/>
    <w:rsid w:val="00392C8B"/>
    <w:rsid w:val="00393C70"/>
    <w:rsid w:val="003A2BF6"/>
    <w:rsid w:val="003B1FDA"/>
    <w:rsid w:val="003B29BD"/>
    <w:rsid w:val="003B5329"/>
    <w:rsid w:val="003C2614"/>
    <w:rsid w:val="003C2C54"/>
    <w:rsid w:val="003C75F8"/>
    <w:rsid w:val="003D3E0C"/>
    <w:rsid w:val="003D7B8D"/>
    <w:rsid w:val="003E7949"/>
    <w:rsid w:val="003F239C"/>
    <w:rsid w:val="003F56D8"/>
    <w:rsid w:val="00401207"/>
    <w:rsid w:val="004104EA"/>
    <w:rsid w:val="004130BD"/>
    <w:rsid w:val="004238F8"/>
    <w:rsid w:val="00427154"/>
    <w:rsid w:val="004311BB"/>
    <w:rsid w:val="004332B3"/>
    <w:rsid w:val="004434B1"/>
    <w:rsid w:val="00445F4B"/>
    <w:rsid w:val="0045071F"/>
    <w:rsid w:val="0045160C"/>
    <w:rsid w:val="00453FDE"/>
    <w:rsid w:val="00461328"/>
    <w:rsid w:val="00463A85"/>
    <w:rsid w:val="004662BA"/>
    <w:rsid w:val="004669BE"/>
    <w:rsid w:val="00471862"/>
    <w:rsid w:val="00474D38"/>
    <w:rsid w:val="00474F70"/>
    <w:rsid w:val="00480442"/>
    <w:rsid w:val="0048172F"/>
    <w:rsid w:val="00482372"/>
    <w:rsid w:val="004836BF"/>
    <w:rsid w:val="00484DF9"/>
    <w:rsid w:val="004876EE"/>
    <w:rsid w:val="004913AB"/>
    <w:rsid w:val="004947BC"/>
    <w:rsid w:val="004A0CEC"/>
    <w:rsid w:val="004A1111"/>
    <w:rsid w:val="004A5415"/>
    <w:rsid w:val="004B5120"/>
    <w:rsid w:val="004B548E"/>
    <w:rsid w:val="004C0A8B"/>
    <w:rsid w:val="004C2478"/>
    <w:rsid w:val="004C5A68"/>
    <w:rsid w:val="004D32F4"/>
    <w:rsid w:val="004D3939"/>
    <w:rsid w:val="004E6421"/>
    <w:rsid w:val="004F0455"/>
    <w:rsid w:val="004F2DB8"/>
    <w:rsid w:val="004F2EDD"/>
    <w:rsid w:val="004F6EAB"/>
    <w:rsid w:val="004F72AA"/>
    <w:rsid w:val="004F75D6"/>
    <w:rsid w:val="004F7ECC"/>
    <w:rsid w:val="00504F1B"/>
    <w:rsid w:val="005051D8"/>
    <w:rsid w:val="00510B0B"/>
    <w:rsid w:val="00511664"/>
    <w:rsid w:val="0051240E"/>
    <w:rsid w:val="00512618"/>
    <w:rsid w:val="00515E19"/>
    <w:rsid w:val="00521143"/>
    <w:rsid w:val="00526510"/>
    <w:rsid w:val="00526F5B"/>
    <w:rsid w:val="005426D3"/>
    <w:rsid w:val="00545466"/>
    <w:rsid w:val="00545907"/>
    <w:rsid w:val="00546E1F"/>
    <w:rsid w:val="00553A05"/>
    <w:rsid w:val="00554113"/>
    <w:rsid w:val="005549B6"/>
    <w:rsid w:val="005562CF"/>
    <w:rsid w:val="005571CF"/>
    <w:rsid w:val="00560973"/>
    <w:rsid w:val="00567446"/>
    <w:rsid w:val="005725FD"/>
    <w:rsid w:val="00573311"/>
    <w:rsid w:val="005A24B3"/>
    <w:rsid w:val="005A3406"/>
    <w:rsid w:val="005A4759"/>
    <w:rsid w:val="005B04BA"/>
    <w:rsid w:val="005B2DE0"/>
    <w:rsid w:val="005B37FB"/>
    <w:rsid w:val="005C2230"/>
    <w:rsid w:val="005C2E86"/>
    <w:rsid w:val="005C6667"/>
    <w:rsid w:val="005E10C6"/>
    <w:rsid w:val="005E12BA"/>
    <w:rsid w:val="005E16D4"/>
    <w:rsid w:val="005E16EF"/>
    <w:rsid w:val="005E17D9"/>
    <w:rsid w:val="005E5FA9"/>
    <w:rsid w:val="005F0BD9"/>
    <w:rsid w:val="005F2C45"/>
    <w:rsid w:val="005F6073"/>
    <w:rsid w:val="005F692A"/>
    <w:rsid w:val="006078EB"/>
    <w:rsid w:val="006123B0"/>
    <w:rsid w:val="00612539"/>
    <w:rsid w:val="0062190A"/>
    <w:rsid w:val="00621B82"/>
    <w:rsid w:val="00627DC6"/>
    <w:rsid w:val="00634A9B"/>
    <w:rsid w:val="00651324"/>
    <w:rsid w:val="00653DF2"/>
    <w:rsid w:val="00665A65"/>
    <w:rsid w:val="00666001"/>
    <w:rsid w:val="00670058"/>
    <w:rsid w:val="00670FD7"/>
    <w:rsid w:val="00673D94"/>
    <w:rsid w:val="006753E1"/>
    <w:rsid w:val="00682CB5"/>
    <w:rsid w:val="006868D1"/>
    <w:rsid w:val="006A033A"/>
    <w:rsid w:val="006A2A32"/>
    <w:rsid w:val="006A4C88"/>
    <w:rsid w:val="006B2B3C"/>
    <w:rsid w:val="006B4C19"/>
    <w:rsid w:val="006B4CBE"/>
    <w:rsid w:val="006B5408"/>
    <w:rsid w:val="006C229A"/>
    <w:rsid w:val="006C3F26"/>
    <w:rsid w:val="006D3216"/>
    <w:rsid w:val="006D4DE5"/>
    <w:rsid w:val="006D5BAA"/>
    <w:rsid w:val="006D7B37"/>
    <w:rsid w:val="006D7F3E"/>
    <w:rsid w:val="006E2FB4"/>
    <w:rsid w:val="006E339F"/>
    <w:rsid w:val="006E750E"/>
    <w:rsid w:val="006F0595"/>
    <w:rsid w:val="006F61A9"/>
    <w:rsid w:val="007054B4"/>
    <w:rsid w:val="0070576E"/>
    <w:rsid w:val="00706EC7"/>
    <w:rsid w:val="00707D9F"/>
    <w:rsid w:val="00711B0B"/>
    <w:rsid w:val="00712E01"/>
    <w:rsid w:val="00713A03"/>
    <w:rsid w:val="00715995"/>
    <w:rsid w:val="0072079B"/>
    <w:rsid w:val="00724697"/>
    <w:rsid w:val="00732050"/>
    <w:rsid w:val="00735F8C"/>
    <w:rsid w:val="00745A57"/>
    <w:rsid w:val="00746B6C"/>
    <w:rsid w:val="00756DAA"/>
    <w:rsid w:val="00764015"/>
    <w:rsid w:val="0076499F"/>
    <w:rsid w:val="007715A9"/>
    <w:rsid w:val="007717B2"/>
    <w:rsid w:val="007734D0"/>
    <w:rsid w:val="00775053"/>
    <w:rsid w:val="00776CF6"/>
    <w:rsid w:val="00777658"/>
    <w:rsid w:val="00780203"/>
    <w:rsid w:val="00781CBD"/>
    <w:rsid w:val="00783818"/>
    <w:rsid w:val="00787B2B"/>
    <w:rsid w:val="0079610A"/>
    <w:rsid w:val="00797413"/>
    <w:rsid w:val="007A06E8"/>
    <w:rsid w:val="007A0930"/>
    <w:rsid w:val="007A22C8"/>
    <w:rsid w:val="007A2339"/>
    <w:rsid w:val="007A6CD5"/>
    <w:rsid w:val="007B142A"/>
    <w:rsid w:val="007C6EF3"/>
    <w:rsid w:val="007E2264"/>
    <w:rsid w:val="007E490A"/>
    <w:rsid w:val="007E7E80"/>
    <w:rsid w:val="007F2E2A"/>
    <w:rsid w:val="00800B7F"/>
    <w:rsid w:val="00801F8B"/>
    <w:rsid w:val="00804A58"/>
    <w:rsid w:val="00805B41"/>
    <w:rsid w:val="00807FC6"/>
    <w:rsid w:val="00814C59"/>
    <w:rsid w:val="0082586F"/>
    <w:rsid w:val="008303FA"/>
    <w:rsid w:val="00830598"/>
    <w:rsid w:val="00831AB7"/>
    <w:rsid w:val="00837B2D"/>
    <w:rsid w:val="008412B9"/>
    <w:rsid w:val="008427FB"/>
    <w:rsid w:val="0084505A"/>
    <w:rsid w:val="00857596"/>
    <w:rsid w:val="008702B9"/>
    <w:rsid w:val="00874456"/>
    <w:rsid w:val="0088420D"/>
    <w:rsid w:val="00884622"/>
    <w:rsid w:val="00886CF6"/>
    <w:rsid w:val="00893BA0"/>
    <w:rsid w:val="0089563D"/>
    <w:rsid w:val="00896FE9"/>
    <w:rsid w:val="008A3520"/>
    <w:rsid w:val="008A53EB"/>
    <w:rsid w:val="008A6EFD"/>
    <w:rsid w:val="008B05BB"/>
    <w:rsid w:val="008B450C"/>
    <w:rsid w:val="008B6677"/>
    <w:rsid w:val="008B7D42"/>
    <w:rsid w:val="008C3C39"/>
    <w:rsid w:val="008C4723"/>
    <w:rsid w:val="008C47F0"/>
    <w:rsid w:val="008C4DC1"/>
    <w:rsid w:val="008E026F"/>
    <w:rsid w:val="008E5D00"/>
    <w:rsid w:val="008F10D7"/>
    <w:rsid w:val="008F28DC"/>
    <w:rsid w:val="008F2C50"/>
    <w:rsid w:val="008F3816"/>
    <w:rsid w:val="009000CC"/>
    <w:rsid w:val="00916519"/>
    <w:rsid w:val="0091657C"/>
    <w:rsid w:val="009277E9"/>
    <w:rsid w:val="00931139"/>
    <w:rsid w:val="00936B44"/>
    <w:rsid w:val="009437E0"/>
    <w:rsid w:val="009478E3"/>
    <w:rsid w:val="00950B00"/>
    <w:rsid w:val="00952349"/>
    <w:rsid w:val="009560CC"/>
    <w:rsid w:val="00957A4A"/>
    <w:rsid w:val="009673CA"/>
    <w:rsid w:val="00971CE0"/>
    <w:rsid w:val="00973418"/>
    <w:rsid w:val="0097556D"/>
    <w:rsid w:val="00983FC2"/>
    <w:rsid w:val="00991992"/>
    <w:rsid w:val="009B0877"/>
    <w:rsid w:val="009B72E5"/>
    <w:rsid w:val="009C0250"/>
    <w:rsid w:val="009C06A0"/>
    <w:rsid w:val="009C3AC3"/>
    <w:rsid w:val="009C3CF5"/>
    <w:rsid w:val="009C4081"/>
    <w:rsid w:val="009D23B7"/>
    <w:rsid w:val="009D30E2"/>
    <w:rsid w:val="009D38DC"/>
    <w:rsid w:val="009D7398"/>
    <w:rsid w:val="009E1D9B"/>
    <w:rsid w:val="009E4150"/>
    <w:rsid w:val="009E71AB"/>
    <w:rsid w:val="009F27EC"/>
    <w:rsid w:val="009F6E70"/>
    <w:rsid w:val="009F73D7"/>
    <w:rsid w:val="00A03D9B"/>
    <w:rsid w:val="00A07FA2"/>
    <w:rsid w:val="00A13818"/>
    <w:rsid w:val="00A17A23"/>
    <w:rsid w:val="00A226AD"/>
    <w:rsid w:val="00A246A2"/>
    <w:rsid w:val="00A254F6"/>
    <w:rsid w:val="00A25807"/>
    <w:rsid w:val="00A26FFB"/>
    <w:rsid w:val="00A306F2"/>
    <w:rsid w:val="00A326CB"/>
    <w:rsid w:val="00A332AC"/>
    <w:rsid w:val="00A367D5"/>
    <w:rsid w:val="00A41EAE"/>
    <w:rsid w:val="00A46330"/>
    <w:rsid w:val="00A61432"/>
    <w:rsid w:val="00A64AA3"/>
    <w:rsid w:val="00A665F3"/>
    <w:rsid w:val="00A73305"/>
    <w:rsid w:val="00A74B2E"/>
    <w:rsid w:val="00A832A6"/>
    <w:rsid w:val="00A83DEF"/>
    <w:rsid w:val="00A841C0"/>
    <w:rsid w:val="00A845ED"/>
    <w:rsid w:val="00A92847"/>
    <w:rsid w:val="00A94EC3"/>
    <w:rsid w:val="00A956D0"/>
    <w:rsid w:val="00AA00D1"/>
    <w:rsid w:val="00AA01B6"/>
    <w:rsid w:val="00AA2847"/>
    <w:rsid w:val="00AA6FE4"/>
    <w:rsid w:val="00AB6549"/>
    <w:rsid w:val="00AC60FD"/>
    <w:rsid w:val="00AD17A2"/>
    <w:rsid w:val="00AD495C"/>
    <w:rsid w:val="00AD6AFF"/>
    <w:rsid w:val="00B12412"/>
    <w:rsid w:val="00B14269"/>
    <w:rsid w:val="00B14396"/>
    <w:rsid w:val="00B24A0E"/>
    <w:rsid w:val="00B24B3A"/>
    <w:rsid w:val="00B26555"/>
    <w:rsid w:val="00B321E5"/>
    <w:rsid w:val="00B337AB"/>
    <w:rsid w:val="00B405EC"/>
    <w:rsid w:val="00B40B27"/>
    <w:rsid w:val="00B50CE7"/>
    <w:rsid w:val="00B50CF0"/>
    <w:rsid w:val="00B52FB1"/>
    <w:rsid w:val="00B543C0"/>
    <w:rsid w:val="00B650B3"/>
    <w:rsid w:val="00B6532D"/>
    <w:rsid w:val="00B67FEA"/>
    <w:rsid w:val="00B70F2E"/>
    <w:rsid w:val="00B74E32"/>
    <w:rsid w:val="00B819A2"/>
    <w:rsid w:val="00B83CC7"/>
    <w:rsid w:val="00B84169"/>
    <w:rsid w:val="00B85131"/>
    <w:rsid w:val="00BA072A"/>
    <w:rsid w:val="00BA206C"/>
    <w:rsid w:val="00BA5914"/>
    <w:rsid w:val="00BB1357"/>
    <w:rsid w:val="00BB3027"/>
    <w:rsid w:val="00BB4CD6"/>
    <w:rsid w:val="00BB511B"/>
    <w:rsid w:val="00BC06BF"/>
    <w:rsid w:val="00BD3143"/>
    <w:rsid w:val="00BD397D"/>
    <w:rsid w:val="00BD515F"/>
    <w:rsid w:val="00BD7B4B"/>
    <w:rsid w:val="00BE520E"/>
    <w:rsid w:val="00BE69A2"/>
    <w:rsid w:val="00BE79D7"/>
    <w:rsid w:val="00C046A2"/>
    <w:rsid w:val="00C04F5A"/>
    <w:rsid w:val="00C05E05"/>
    <w:rsid w:val="00C06ED8"/>
    <w:rsid w:val="00C1155D"/>
    <w:rsid w:val="00C20478"/>
    <w:rsid w:val="00C319EF"/>
    <w:rsid w:val="00C32DE3"/>
    <w:rsid w:val="00C35ADE"/>
    <w:rsid w:val="00C37926"/>
    <w:rsid w:val="00C400DC"/>
    <w:rsid w:val="00C500D0"/>
    <w:rsid w:val="00C56C39"/>
    <w:rsid w:val="00C57E84"/>
    <w:rsid w:val="00C70D28"/>
    <w:rsid w:val="00C76ECE"/>
    <w:rsid w:val="00C81A56"/>
    <w:rsid w:val="00C81C68"/>
    <w:rsid w:val="00C841D9"/>
    <w:rsid w:val="00C874C5"/>
    <w:rsid w:val="00C971E7"/>
    <w:rsid w:val="00CA6783"/>
    <w:rsid w:val="00CA7B86"/>
    <w:rsid w:val="00CB2FBA"/>
    <w:rsid w:val="00CB3427"/>
    <w:rsid w:val="00CB36A5"/>
    <w:rsid w:val="00CB4990"/>
    <w:rsid w:val="00CB6C79"/>
    <w:rsid w:val="00CC30E3"/>
    <w:rsid w:val="00CC5086"/>
    <w:rsid w:val="00CC62F0"/>
    <w:rsid w:val="00CD3D0A"/>
    <w:rsid w:val="00CD5801"/>
    <w:rsid w:val="00CD7653"/>
    <w:rsid w:val="00CE0B29"/>
    <w:rsid w:val="00CF69A0"/>
    <w:rsid w:val="00D01F0B"/>
    <w:rsid w:val="00D0482E"/>
    <w:rsid w:val="00D05CB1"/>
    <w:rsid w:val="00D1111B"/>
    <w:rsid w:val="00D15A3C"/>
    <w:rsid w:val="00D16212"/>
    <w:rsid w:val="00D233C2"/>
    <w:rsid w:val="00D3217B"/>
    <w:rsid w:val="00D337A1"/>
    <w:rsid w:val="00D35C96"/>
    <w:rsid w:val="00D43AB0"/>
    <w:rsid w:val="00D4444E"/>
    <w:rsid w:val="00D5132D"/>
    <w:rsid w:val="00D669BF"/>
    <w:rsid w:val="00D70004"/>
    <w:rsid w:val="00D70456"/>
    <w:rsid w:val="00D816CE"/>
    <w:rsid w:val="00D82D50"/>
    <w:rsid w:val="00D8353C"/>
    <w:rsid w:val="00D87A65"/>
    <w:rsid w:val="00D90E62"/>
    <w:rsid w:val="00D94303"/>
    <w:rsid w:val="00D958BF"/>
    <w:rsid w:val="00DA0E43"/>
    <w:rsid w:val="00DA1367"/>
    <w:rsid w:val="00DA1B89"/>
    <w:rsid w:val="00DA3BFB"/>
    <w:rsid w:val="00DA5550"/>
    <w:rsid w:val="00DB0EE2"/>
    <w:rsid w:val="00DB125E"/>
    <w:rsid w:val="00DB411C"/>
    <w:rsid w:val="00DB6326"/>
    <w:rsid w:val="00DC2A2B"/>
    <w:rsid w:val="00DC318D"/>
    <w:rsid w:val="00DC42E0"/>
    <w:rsid w:val="00DC7D15"/>
    <w:rsid w:val="00DD30BA"/>
    <w:rsid w:val="00DE76AC"/>
    <w:rsid w:val="00DF0C7A"/>
    <w:rsid w:val="00DF2854"/>
    <w:rsid w:val="00DF376B"/>
    <w:rsid w:val="00DF646D"/>
    <w:rsid w:val="00E01379"/>
    <w:rsid w:val="00E04C14"/>
    <w:rsid w:val="00E11E8D"/>
    <w:rsid w:val="00E12B70"/>
    <w:rsid w:val="00E137C7"/>
    <w:rsid w:val="00E1427A"/>
    <w:rsid w:val="00E220CF"/>
    <w:rsid w:val="00E23833"/>
    <w:rsid w:val="00E30E01"/>
    <w:rsid w:val="00E31CAF"/>
    <w:rsid w:val="00E31E44"/>
    <w:rsid w:val="00E34918"/>
    <w:rsid w:val="00E35C78"/>
    <w:rsid w:val="00E43B0E"/>
    <w:rsid w:val="00E460A5"/>
    <w:rsid w:val="00E50BC5"/>
    <w:rsid w:val="00E55C51"/>
    <w:rsid w:val="00E57F67"/>
    <w:rsid w:val="00E6035D"/>
    <w:rsid w:val="00E641F6"/>
    <w:rsid w:val="00E655D9"/>
    <w:rsid w:val="00E72E28"/>
    <w:rsid w:val="00E74B5A"/>
    <w:rsid w:val="00E80343"/>
    <w:rsid w:val="00E81912"/>
    <w:rsid w:val="00E95DC5"/>
    <w:rsid w:val="00EA79D2"/>
    <w:rsid w:val="00EB0730"/>
    <w:rsid w:val="00EB2AB7"/>
    <w:rsid w:val="00EB6443"/>
    <w:rsid w:val="00EB7921"/>
    <w:rsid w:val="00EC15B0"/>
    <w:rsid w:val="00EC5517"/>
    <w:rsid w:val="00EC7D55"/>
    <w:rsid w:val="00ED4872"/>
    <w:rsid w:val="00ED61FE"/>
    <w:rsid w:val="00ED7CBC"/>
    <w:rsid w:val="00EE1EBF"/>
    <w:rsid w:val="00EE510F"/>
    <w:rsid w:val="00EF0363"/>
    <w:rsid w:val="00EF4619"/>
    <w:rsid w:val="00F06E4C"/>
    <w:rsid w:val="00F1339E"/>
    <w:rsid w:val="00F15FF1"/>
    <w:rsid w:val="00F17893"/>
    <w:rsid w:val="00F27653"/>
    <w:rsid w:val="00F32552"/>
    <w:rsid w:val="00F52D2C"/>
    <w:rsid w:val="00F546E9"/>
    <w:rsid w:val="00F54A71"/>
    <w:rsid w:val="00F56EAD"/>
    <w:rsid w:val="00F5700D"/>
    <w:rsid w:val="00F6149A"/>
    <w:rsid w:val="00F64E75"/>
    <w:rsid w:val="00F7049D"/>
    <w:rsid w:val="00F71505"/>
    <w:rsid w:val="00F71BFB"/>
    <w:rsid w:val="00F72C98"/>
    <w:rsid w:val="00F730F9"/>
    <w:rsid w:val="00F76E58"/>
    <w:rsid w:val="00F77563"/>
    <w:rsid w:val="00F81DD9"/>
    <w:rsid w:val="00F847F6"/>
    <w:rsid w:val="00F8555C"/>
    <w:rsid w:val="00F863F3"/>
    <w:rsid w:val="00F939F5"/>
    <w:rsid w:val="00F94E87"/>
    <w:rsid w:val="00F95529"/>
    <w:rsid w:val="00FA068E"/>
    <w:rsid w:val="00FA2399"/>
    <w:rsid w:val="00FA2791"/>
    <w:rsid w:val="00FA2B89"/>
    <w:rsid w:val="00FA574B"/>
    <w:rsid w:val="00FA630F"/>
    <w:rsid w:val="00FA6E90"/>
    <w:rsid w:val="00FA739C"/>
    <w:rsid w:val="00FB2793"/>
    <w:rsid w:val="00FB2EA4"/>
    <w:rsid w:val="00FB4E2A"/>
    <w:rsid w:val="00FC7358"/>
    <w:rsid w:val="00FD1685"/>
    <w:rsid w:val="00FD5B6F"/>
    <w:rsid w:val="00FD6FA8"/>
    <w:rsid w:val="00FE0D62"/>
    <w:rsid w:val="00FF4683"/>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14:docId w14:val="0154DF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heme="minorEastAsia" w:hAnsi="Calibri" w:cs="Times New Roman"/>
        <w:lang w:val="en-GB" w:eastAsia="en-GB" w:bidi="ar-SA"/>
      </w:rPr>
    </w:rPrDefault>
    <w:pPrDefault/>
  </w:docDefaults>
  <w:latentStyles w:defLockedState="0" w:defUIPriority="99" w:defSemiHidden="1" w:defUnhideWhenUsed="1" w:defQFormat="0" w:count="276">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702B9"/>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link w:val="DefaultChar"/>
    <w:uiPriority w:val="99"/>
    <w:rsid w:val="00A92847"/>
    <w:pPr>
      <w:autoSpaceDE w:val="0"/>
      <w:autoSpaceDN w:val="0"/>
      <w:adjustRightInd w:val="0"/>
    </w:pPr>
    <w:rPr>
      <w:rFonts w:ascii="ITC Garamond" w:hAnsi="ITC Garamond" w:cs="ITC Garamond"/>
      <w:color w:val="000000"/>
      <w:sz w:val="24"/>
      <w:szCs w:val="24"/>
    </w:rPr>
  </w:style>
  <w:style w:type="character" w:customStyle="1" w:styleId="DefaultChar">
    <w:name w:val="Default Char"/>
    <w:link w:val="Default"/>
    <w:uiPriority w:val="99"/>
    <w:locked/>
    <w:rsid w:val="00A92847"/>
    <w:rPr>
      <w:rFonts w:ascii="ITC Garamond" w:hAnsi="ITC Garamond" w:cs="ITC Garamond"/>
      <w:color w:val="000000"/>
      <w:sz w:val="24"/>
      <w:szCs w:val="24"/>
      <w:lang w:val="en-GB" w:eastAsia="en-GB" w:bidi="ar-SA"/>
    </w:rPr>
  </w:style>
  <w:style w:type="paragraph" w:customStyle="1" w:styleId="EndNoteBibliographyTitle">
    <w:name w:val="EndNote Bibliography Title"/>
    <w:basedOn w:val="Normal"/>
    <w:link w:val="EndNoteBibliographyTitleChar"/>
    <w:uiPriority w:val="99"/>
    <w:rsid w:val="00A92847"/>
    <w:pPr>
      <w:spacing w:after="0"/>
      <w:jc w:val="center"/>
    </w:pPr>
    <w:rPr>
      <w:rFonts w:cs="Calibri"/>
      <w:noProof/>
      <w:color w:val="000000"/>
      <w:szCs w:val="24"/>
      <w:lang w:val="en-US" w:eastAsia="en-GB"/>
    </w:rPr>
  </w:style>
  <w:style w:type="character" w:customStyle="1" w:styleId="EndNoteBibliographyTitleChar">
    <w:name w:val="EndNote Bibliography Title Char"/>
    <w:link w:val="EndNoteBibliographyTitle"/>
    <w:uiPriority w:val="99"/>
    <w:locked/>
    <w:rsid w:val="00A92847"/>
    <w:rPr>
      <w:rFonts w:cs="Calibri"/>
      <w:noProof/>
      <w:color w:val="000000"/>
      <w:sz w:val="22"/>
      <w:szCs w:val="24"/>
      <w:lang w:val="en-US"/>
    </w:rPr>
  </w:style>
  <w:style w:type="paragraph" w:customStyle="1" w:styleId="EndNoteBibliography">
    <w:name w:val="EndNote Bibliography"/>
    <w:basedOn w:val="Normal"/>
    <w:link w:val="EndNoteBibliographyChar"/>
    <w:uiPriority w:val="99"/>
    <w:rsid w:val="00A92847"/>
    <w:pPr>
      <w:spacing w:line="240" w:lineRule="auto"/>
    </w:pPr>
    <w:rPr>
      <w:rFonts w:cs="Calibri"/>
      <w:noProof/>
      <w:color w:val="000000"/>
      <w:szCs w:val="24"/>
      <w:lang w:val="en-US" w:eastAsia="en-GB"/>
    </w:rPr>
  </w:style>
  <w:style w:type="character" w:customStyle="1" w:styleId="EndNoteBibliographyChar">
    <w:name w:val="EndNote Bibliography Char"/>
    <w:link w:val="EndNoteBibliography"/>
    <w:uiPriority w:val="99"/>
    <w:locked/>
    <w:rsid w:val="00A92847"/>
    <w:rPr>
      <w:rFonts w:cs="Calibri"/>
      <w:noProof/>
      <w:color w:val="000000"/>
      <w:sz w:val="22"/>
      <w:szCs w:val="24"/>
      <w:lang w:val="en-US"/>
    </w:rPr>
  </w:style>
  <w:style w:type="paragraph" w:styleId="NormalWeb">
    <w:name w:val="Normal (Web)"/>
    <w:basedOn w:val="Normal"/>
    <w:link w:val="NormalWebChar"/>
    <w:uiPriority w:val="99"/>
    <w:rsid w:val="00A92847"/>
    <w:pPr>
      <w:spacing w:before="100" w:beforeAutospacing="1" w:after="100" w:afterAutospacing="1" w:line="240" w:lineRule="auto"/>
    </w:pPr>
    <w:rPr>
      <w:rFonts w:ascii="Times New Roman" w:eastAsia="Times New Roman" w:hAnsi="Times New Roman"/>
      <w:sz w:val="24"/>
      <w:szCs w:val="24"/>
      <w:lang w:eastAsia="zh-CN"/>
    </w:rPr>
  </w:style>
  <w:style w:type="paragraph" w:styleId="ListParagraph">
    <w:name w:val="List Paragraph"/>
    <w:basedOn w:val="Normal"/>
    <w:uiPriority w:val="99"/>
    <w:qFormat/>
    <w:rsid w:val="00515E19"/>
    <w:pPr>
      <w:ind w:left="720"/>
      <w:contextualSpacing/>
    </w:pPr>
  </w:style>
  <w:style w:type="character" w:styleId="Hyperlink">
    <w:name w:val="Hyperlink"/>
    <w:uiPriority w:val="99"/>
    <w:unhideWhenUsed/>
    <w:rsid w:val="008303FA"/>
    <w:rPr>
      <w:color w:val="0000FF"/>
      <w:u w:val="single"/>
    </w:rPr>
  </w:style>
  <w:style w:type="character" w:customStyle="1" w:styleId="xbe">
    <w:name w:val="_xbe"/>
    <w:rsid w:val="00830598"/>
  </w:style>
  <w:style w:type="character" w:customStyle="1" w:styleId="rphighlightallclass">
    <w:name w:val="rphighlightallclass"/>
    <w:basedOn w:val="DefaultParagraphFont"/>
    <w:rsid w:val="009E1D9B"/>
  </w:style>
  <w:style w:type="table" w:styleId="TableGrid">
    <w:name w:val="Table Grid"/>
    <w:basedOn w:val="TableNormal"/>
    <w:uiPriority w:val="59"/>
    <w:locked/>
    <w:rsid w:val="00B74E32"/>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0">
    <w:name w:val="TableGrid"/>
    <w:rsid w:val="00CE0B29"/>
    <w:rPr>
      <w:rFonts w:asciiTheme="minorHAnsi" w:hAnsiTheme="minorHAnsi" w:cstheme="minorBidi"/>
      <w:sz w:val="22"/>
      <w:szCs w:val="22"/>
    </w:rPr>
    <w:tblPr>
      <w:tblCellMar>
        <w:top w:w="0" w:type="dxa"/>
        <w:left w:w="0" w:type="dxa"/>
        <w:bottom w:w="0" w:type="dxa"/>
        <w:right w:w="0" w:type="dxa"/>
      </w:tblCellMar>
    </w:tblPr>
  </w:style>
  <w:style w:type="character" w:styleId="CommentReference">
    <w:name w:val="annotation reference"/>
    <w:basedOn w:val="DefaultParagraphFont"/>
    <w:uiPriority w:val="99"/>
    <w:semiHidden/>
    <w:unhideWhenUsed/>
    <w:rsid w:val="00C971E7"/>
    <w:rPr>
      <w:sz w:val="21"/>
      <w:szCs w:val="21"/>
    </w:rPr>
  </w:style>
  <w:style w:type="paragraph" w:styleId="CommentText">
    <w:name w:val="annotation text"/>
    <w:basedOn w:val="Normal"/>
    <w:link w:val="CommentTextChar"/>
    <w:uiPriority w:val="99"/>
    <w:unhideWhenUsed/>
    <w:rsid w:val="00C971E7"/>
    <w:rPr>
      <w:rFonts w:asciiTheme="minorHAnsi" w:hAnsiTheme="minorHAnsi" w:cstheme="minorBidi"/>
      <w:lang w:val="en-US" w:eastAsia="zh-CN"/>
    </w:rPr>
  </w:style>
  <w:style w:type="character" w:customStyle="1" w:styleId="CommentTextChar">
    <w:name w:val="Comment Text Char"/>
    <w:basedOn w:val="DefaultParagraphFont"/>
    <w:link w:val="CommentText"/>
    <w:uiPriority w:val="99"/>
    <w:rsid w:val="00C971E7"/>
    <w:rPr>
      <w:rFonts w:asciiTheme="minorHAnsi" w:hAnsiTheme="minorHAnsi" w:cstheme="minorBidi"/>
      <w:sz w:val="22"/>
      <w:szCs w:val="22"/>
      <w:lang w:val="en-US" w:eastAsia="zh-CN"/>
    </w:rPr>
  </w:style>
  <w:style w:type="paragraph" w:styleId="BalloonText">
    <w:name w:val="Balloon Text"/>
    <w:basedOn w:val="Normal"/>
    <w:link w:val="BalloonTextChar"/>
    <w:uiPriority w:val="99"/>
    <w:semiHidden/>
    <w:unhideWhenUsed/>
    <w:rsid w:val="00C971E7"/>
    <w:pPr>
      <w:spacing w:after="0" w:line="240" w:lineRule="auto"/>
    </w:pPr>
    <w:rPr>
      <w:sz w:val="18"/>
      <w:szCs w:val="18"/>
    </w:rPr>
  </w:style>
  <w:style w:type="character" w:customStyle="1" w:styleId="BalloonTextChar">
    <w:name w:val="Balloon Text Char"/>
    <w:basedOn w:val="DefaultParagraphFont"/>
    <w:link w:val="BalloonText"/>
    <w:uiPriority w:val="99"/>
    <w:semiHidden/>
    <w:rsid w:val="00C971E7"/>
    <w:rPr>
      <w:sz w:val="18"/>
      <w:szCs w:val="18"/>
      <w:lang w:eastAsia="en-US"/>
    </w:rPr>
  </w:style>
  <w:style w:type="paragraph" w:styleId="CommentSubject">
    <w:name w:val="annotation subject"/>
    <w:basedOn w:val="CommentText"/>
    <w:next w:val="CommentText"/>
    <w:link w:val="CommentSubjectChar"/>
    <w:uiPriority w:val="99"/>
    <w:semiHidden/>
    <w:unhideWhenUsed/>
    <w:rsid w:val="00C971E7"/>
    <w:rPr>
      <w:rFonts w:ascii="Calibri" w:hAnsi="Calibri" w:cs="Times New Roman"/>
      <w:b/>
      <w:bCs/>
      <w:lang w:val="en-GB" w:eastAsia="en-US"/>
    </w:rPr>
  </w:style>
  <w:style w:type="character" w:customStyle="1" w:styleId="CommentSubjectChar">
    <w:name w:val="Comment Subject Char"/>
    <w:basedOn w:val="CommentTextChar"/>
    <w:link w:val="CommentSubject"/>
    <w:uiPriority w:val="99"/>
    <w:semiHidden/>
    <w:rsid w:val="00C971E7"/>
    <w:rPr>
      <w:rFonts w:asciiTheme="minorHAnsi" w:hAnsiTheme="minorHAnsi" w:cstheme="minorBidi"/>
      <w:b/>
      <w:bCs/>
      <w:sz w:val="22"/>
      <w:szCs w:val="22"/>
      <w:lang w:val="en-US" w:eastAsia="en-US"/>
    </w:rPr>
  </w:style>
  <w:style w:type="character" w:customStyle="1" w:styleId="tgc">
    <w:name w:val="_tgc"/>
    <w:basedOn w:val="DefaultParagraphFont"/>
    <w:rsid w:val="005571CF"/>
  </w:style>
  <w:style w:type="character" w:customStyle="1" w:styleId="NormalWebChar">
    <w:name w:val="Normal (Web) Char"/>
    <w:basedOn w:val="DefaultParagraphFont"/>
    <w:link w:val="NormalWeb"/>
    <w:uiPriority w:val="99"/>
    <w:rsid w:val="007717B2"/>
    <w:rPr>
      <w:rFonts w:ascii="Times New Roman" w:eastAsia="Times New Roman" w:hAnsi="Times New Roman"/>
      <w:sz w:val="24"/>
      <w:szCs w:val="24"/>
      <w:lang w:eastAsia="zh-CN"/>
    </w:rPr>
  </w:style>
  <w:style w:type="character" w:styleId="Emphasis">
    <w:name w:val="Emphasis"/>
    <w:qFormat/>
    <w:locked/>
    <w:rsid w:val="00AA6FE4"/>
    <w:rPr>
      <w:rFonts w:ascii="Book Antiqua" w:hAnsi="Book Antiqua"/>
      <w:iCs/>
      <w:sz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heme="minorEastAsia" w:hAnsi="Calibri" w:cs="Times New Roman"/>
        <w:lang w:val="en-GB" w:eastAsia="en-GB" w:bidi="ar-SA"/>
      </w:rPr>
    </w:rPrDefault>
    <w:pPrDefault/>
  </w:docDefaults>
  <w:latentStyles w:defLockedState="0" w:defUIPriority="99" w:defSemiHidden="1" w:defUnhideWhenUsed="1" w:defQFormat="0" w:count="276">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702B9"/>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link w:val="DefaultChar"/>
    <w:uiPriority w:val="99"/>
    <w:rsid w:val="00A92847"/>
    <w:pPr>
      <w:autoSpaceDE w:val="0"/>
      <w:autoSpaceDN w:val="0"/>
      <w:adjustRightInd w:val="0"/>
    </w:pPr>
    <w:rPr>
      <w:rFonts w:ascii="ITC Garamond" w:hAnsi="ITC Garamond" w:cs="ITC Garamond"/>
      <w:color w:val="000000"/>
      <w:sz w:val="24"/>
      <w:szCs w:val="24"/>
    </w:rPr>
  </w:style>
  <w:style w:type="character" w:customStyle="1" w:styleId="DefaultChar">
    <w:name w:val="Default Char"/>
    <w:link w:val="Default"/>
    <w:uiPriority w:val="99"/>
    <w:locked/>
    <w:rsid w:val="00A92847"/>
    <w:rPr>
      <w:rFonts w:ascii="ITC Garamond" w:hAnsi="ITC Garamond" w:cs="ITC Garamond"/>
      <w:color w:val="000000"/>
      <w:sz w:val="24"/>
      <w:szCs w:val="24"/>
      <w:lang w:val="en-GB" w:eastAsia="en-GB" w:bidi="ar-SA"/>
    </w:rPr>
  </w:style>
  <w:style w:type="paragraph" w:customStyle="1" w:styleId="EndNoteBibliographyTitle">
    <w:name w:val="EndNote Bibliography Title"/>
    <w:basedOn w:val="Normal"/>
    <w:link w:val="EndNoteBibliographyTitleChar"/>
    <w:uiPriority w:val="99"/>
    <w:rsid w:val="00A92847"/>
    <w:pPr>
      <w:spacing w:after="0"/>
      <w:jc w:val="center"/>
    </w:pPr>
    <w:rPr>
      <w:rFonts w:cs="Calibri"/>
      <w:noProof/>
      <w:color w:val="000000"/>
      <w:szCs w:val="24"/>
      <w:lang w:val="en-US" w:eastAsia="en-GB"/>
    </w:rPr>
  </w:style>
  <w:style w:type="character" w:customStyle="1" w:styleId="EndNoteBibliographyTitleChar">
    <w:name w:val="EndNote Bibliography Title Char"/>
    <w:link w:val="EndNoteBibliographyTitle"/>
    <w:uiPriority w:val="99"/>
    <w:locked/>
    <w:rsid w:val="00A92847"/>
    <w:rPr>
      <w:rFonts w:cs="Calibri"/>
      <w:noProof/>
      <w:color w:val="000000"/>
      <w:sz w:val="22"/>
      <w:szCs w:val="24"/>
      <w:lang w:val="en-US"/>
    </w:rPr>
  </w:style>
  <w:style w:type="paragraph" w:customStyle="1" w:styleId="EndNoteBibliography">
    <w:name w:val="EndNote Bibliography"/>
    <w:basedOn w:val="Normal"/>
    <w:link w:val="EndNoteBibliographyChar"/>
    <w:uiPriority w:val="99"/>
    <w:rsid w:val="00A92847"/>
    <w:pPr>
      <w:spacing w:line="240" w:lineRule="auto"/>
    </w:pPr>
    <w:rPr>
      <w:rFonts w:cs="Calibri"/>
      <w:noProof/>
      <w:color w:val="000000"/>
      <w:szCs w:val="24"/>
      <w:lang w:val="en-US" w:eastAsia="en-GB"/>
    </w:rPr>
  </w:style>
  <w:style w:type="character" w:customStyle="1" w:styleId="EndNoteBibliographyChar">
    <w:name w:val="EndNote Bibliography Char"/>
    <w:link w:val="EndNoteBibliography"/>
    <w:uiPriority w:val="99"/>
    <w:locked/>
    <w:rsid w:val="00A92847"/>
    <w:rPr>
      <w:rFonts w:cs="Calibri"/>
      <w:noProof/>
      <w:color w:val="000000"/>
      <w:sz w:val="22"/>
      <w:szCs w:val="24"/>
      <w:lang w:val="en-US"/>
    </w:rPr>
  </w:style>
  <w:style w:type="paragraph" w:styleId="NormalWeb">
    <w:name w:val="Normal (Web)"/>
    <w:basedOn w:val="Normal"/>
    <w:link w:val="NormalWebChar"/>
    <w:uiPriority w:val="99"/>
    <w:rsid w:val="00A92847"/>
    <w:pPr>
      <w:spacing w:before="100" w:beforeAutospacing="1" w:after="100" w:afterAutospacing="1" w:line="240" w:lineRule="auto"/>
    </w:pPr>
    <w:rPr>
      <w:rFonts w:ascii="Times New Roman" w:eastAsia="Times New Roman" w:hAnsi="Times New Roman"/>
      <w:sz w:val="24"/>
      <w:szCs w:val="24"/>
      <w:lang w:eastAsia="zh-CN"/>
    </w:rPr>
  </w:style>
  <w:style w:type="paragraph" w:styleId="ListParagraph">
    <w:name w:val="List Paragraph"/>
    <w:basedOn w:val="Normal"/>
    <w:uiPriority w:val="99"/>
    <w:qFormat/>
    <w:rsid w:val="00515E19"/>
    <w:pPr>
      <w:ind w:left="720"/>
      <w:contextualSpacing/>
    </w:pPr>
  </w:style>
  <w:style w:type="character" w:styleId="Hyperlink">
    <w:name w:val="Hyperlink"/>
    <w:uiPriority w:val="99"/>
    <w:unhideWhenUsed/>
    <w:rsid w:val="008303FA"/>
    <w:rPr>
      <w:color w:val="0000FF"/>
      <w:u w:val="single"/>
    </w:rPr>
  </w:style>
  <w:style w:type="character" w:customStyle="1" w:styleId="xbe">
    <w:name w:val="_xbe"/>
    <w:rsid w:val="00830598"/>
  </w:style>
  <w:style w:type="character" w:customStyle="1" w:styleId="rphighlightallclass">
    <w:name w:val="rphighlightallclass"/>
    <w:basedOn w:val="DefaultParagraphFont"/>
    <w:rsid w:val="009E1D9B"/>
  </w:style>
  <w:style w:type="table" w:styleId="TableGrid">
    <w:name w:val="Table Grid"/>
    <w:basedOn w:val="TableNormal"/>
    <w:uiPriority w:val="59"/>
    <w:locked/>
    <w:rsid w:val="00B74E32"/>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0">
    <w:name w:val="TableGrid"/>
    <w:rsid w:val="00CE0B29"/>
    <w:rPr>
      <w:rFonts w:asciiTheme="minorHAnsi" w:hAnsiTheme="minorHAnsi" w:cstheme="minorBidi"/>
      <w:sz w:val="22"/>
      <w:szCs w:val="22"/>
    </w:rPr>
    <w:tblPr>
      <w:tblCellMar>
        <w:top w:w="0" w:type="dxa"/>
        <w:left w:w="0" w:type="dxa"/>
        <w:bottom w:w="0" w:type="dxa"/>
        <w:right w:w="0" w:type="dxa"/>
      </w:tblCellMar>
    </w:tblPr>
  </w:style>
  <w:style w:type="character" w:styleId="CommentReference">
    <w:name w:val="annotation reference"/>
    <w:basedOn w:val="DefaultParagraphFont"/>
    <w:uiPriority w:val="99"/>
    <w:semiHidden/>
    <w:unhideWhenUsed/>
    <w:rsid w:val="00C971E7"/>
    <w:rPr>
      <w:sz w:val="21"/>
      <w:szCs w:val="21"/>
    </w:rPr>
  </w:style>
  <w:style w:type="paragraph" w:styleId="CommentText">
    <w:name w:val="annotation text"/>
    <w:basedOn w:val="Normal"/>
    <w:link w:val="CommentTextChar"/>
    <w:uiPriority w:val="99"/>
    <w:unhideWhenUsed/>
    <w:rsid w:val="00C971E7"/>
    <w:rPr>
      <w:rFonts w:asciiTheme="minorHAnsi" w:hAnsiTheme="minorHAnsi" w:cstheme="minorBidi"/>
      <w:lang w:val="en-US" w:eastAsia="zh-CN"/>
    </w:rPr>
  </w:style>
  <w:style w:type="character" w:customStyle="1" w:styleId="CommentTextChar">
    <w:name w:val="Comment Text Char"/>
    <w:basedOn w:val="DefaultParagraphFont"/>
    <w:link w:val="CommentText"/>
    <w:uiPriority w:val="99"/>
    <w:rsid w:val="00C971E7"/>
    <w:rPr>
      <w:rFonts w:asciiTheme="minorHAnsi" w:hAnsiTheme="minorHAnsi" w:cstheme="minorBidi"/>
      <w:sz w:val="22"/>
      <w:szCs w:val="22"/>
      <w:lang w:val="en-US" w:eastAsia="zh-CN"/>
    </w:rPr>
  </w:style>
  <w:style w:type="paragraph" w:styleId="BalloonText">
    <w:name w:val="Balloon Text"/>
    <w:basedOn w:val="Normal"/>
    <w:link w:val="BalloonTextChar"/>
    <w:uiPriority w:val="99"/>
    <w:semiHidden/>
    <w:unhideWhenUsed/>
    <w:rsid w:val="00C971E7"/>
    <w:pPr>
      <w:spacing w:after="0" w:line="240" w:lineRule="auto"/>
    </w:pPr>
    <w:rPr>
      <w:sz w:val="18"/>
      <w:szCs w:val="18"/>
    </w:rPr>
  </w:style>
  <w:style w:type="character" w:customStyle="1" w:styleId="BalloonTextChar">
    <w:name w:val="Balloon Text Char"/>
    <w:basedOn w:val="DefaultParagraphFont"/>
    <w:link w:val="BalloonText"/>
    <w:uiPriority w:val="99"/>
    <w:semiHidden/>
    <w:rsid w:val="00C971E7"/>
    <w:rPr>
      <w:sz w:val="18"/>
      <w:szCs w:val="18"/>
      <w:lang w:eastAsia="en-US"/>
    </w:rPr>
  </w:style>
  <w:style w:type="paragraph" w:styleId="CommentSubject">
    <w:name w:val="annotation subject"/>
    <w:basedOn w:val="CommentText"/>
    <w:next w:val="CommentText"/>
    <w:link w:val="CommentSubjectChar"/>
    <w:uiPriority w:val="99"/>
    <w:semiHidden/>
    <w:unhideWhenUsed/>
    <w:rsid w:val="00C971E7"/>
    <w:rPr>
      <w:rFonts w:ascii="Calibri" w:hAnsi="Calibri" w:cs="Times New Roman"/>
      <w:b/>
      <w:bCs/>
      <w:lang w:val="en-GB" w:eastAsia="en-US"/>
    </w:rPr>
  </w:style>
  <w:style w:type="character" w:customStyle="1" w:styleId="CommentSubjectChar">
    <w:name w:val="Comment Subject Char"/>
    <w:basedOn w:val="CommentTextChar"/>
    <w:link w:val="CommentSubject"/>
    <w:uiPriority w:val="99"/>
    <w:semiHidden/>
    <w:rsid w:val="00C971E7"/>
    <w:rPr>
      <w:rFonts w:asciiTheme="minorHAnsi" w:hAnsiTheme="minorHAnsi" w:cstheme="minorBidi"/>
      <w:b/>
      <w:bCs/>
      <w:sz w:val="22"/>
      <w:szCs w:val="22"/>
      <w:lang w:val="en-US" w:eastAsia="en-US"/>
    </w:rPr>
  </w:style>
  <w:style w:type="character" w:customStyle="1" w:styleId="tgc">
    <w:name w:val="_tgc"/>
    <w:basedOn w:val="DefaultParagraphFont"/>
    <w:rsid w:val="005571CF"/>
  </w:style>
  <w:style w:type="character" w:customStyle="1" w:styleId="NormalWebChar">
    <w:name w:val="Normal (Web) Char"/>
    <w:basedOn w:val="DefaultParagraphFont"/>
    <w:link w:val="NormalWeb"/>
    <w:uiPriority w:val="99"/>
    <w:rsid w:val="007717B2"/>
    <w:rPr>
      <w:rFonts w:ascii="Times New Roman" w:eastAsia="Times New Roman" w:hAnsi="Times New Roman"/>
      <w:sz w:val="24"/>
      <w:szCs w:val="24"/>
      <w:lang w:eastAsia="zh-CN"/>
    </w:rPr>
  </w:style>
  <w:style w:type="character" w:styleId="Emphasis">
    <w:name w:val="Emphasis"/>
    <w:qFormat/>
    <w:locked/>
    <w:rsid w:val="00AA6FE4"/>
    <w:rPr>
      <w:rFonts w:ascii="Book Antiqua" w:hAnsi="Book Antiqua"/>
      <w:iC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51794928">
      <w:bodyDiv w:val="1"/>
      <w:marLeft w:val="0"/>
      <w:marRight w:val="0"/>
      <w:marTop w:val="0"/>
      <w:marBottom w:val="0"/>
      <w:divBdr>
        <w:top w:val="none" w:sz="0" w:space="0" w:color="auto"/>
        <w:left w:val="none" w:sz="0" w:space="0" w:color="auto"/>
        <w:bottom w:val="none" w:sz="0" w:space="0" w:color="auto"/>
        <w:right w:val="none" w:sz="0" w:space="0" w:color="auto"/>
      </w:divBdr>
      <w:divsChild>
        <w:div w:id="1352367868">
          <w:marLeft w:val="0"/>
          <w:marRight w:val="0"/>
          <w:marTop w:val="0"/>
          <w:marBottom w:val="0"/>
          <w:divBdr>
            <w:top w:val="none" w:sz="0" w:space="0" w:color="auto"/>
            <w:left w:val="none" w:sz="0" w:space="0" w:color="auto"/>
            <w:bottom w:val="none" w:sz="0" w:space="0" w:color="auto"/>
            <w:right w:val="none" w:sz="0" w:space="0" w:color="auto"/>
          </w:divBdr>
          <w:divsChild>
            <w:div w:id="1047534400">
              <w:marLeft w:val="0"/>
              <w:marRight w:val="0"/>
              <w:marTop w:val="0"/>
              <w:marBottom w:val="0"/>
              <w:divBdr>
                <w:top w:val="none" w:sz="0" w:space="0" w:color="auto"/>
                <w:left w:val="none" w:sz="0" w:space="0" w:color="auto"/>
                <w:bottom w:val="none" w:sz="0" w:space="0" w:color="auto"/>
                <w:right w:val="none" w:sz="0" w:space="0" w:color="auto"/>
              </w:divBdr>
            </w:div>
            <w:div w:id="151260582">
              <w:marLeft w:val="0"/>
              <w:marRight w:val="0"/>
              <w:marTop w:val="0"/>
              <w:marBottom w:val="0"/>
              <w:divBdr>
                <w:top w:val="none" w:sz="0" w:space="0" w:color="auto"/>
                <w:left w:val="none" w:sz="0" w:space="0" w:color="auto"/>
                <w:bottom w:val="none" w:sz="0" w:space="0" w:color="auto"/>
                <w:right w:val="none" w:sz="0" w:space="0" w:color="auto"/>
              </w:divBdr>
            </w:div>
            <w:div w:id="711541628">
              <w:marLeft w:val="0"/>
              <w:marRight w:val="0"/>
              <w:marTop w:val="0"/>
              <w:marBottom w:val="0"/>
              <w:divBdr>
                <w:top w:val="none" w:sz="0" w:space="0" w:color="auto"/>
                <w:left w:val="none" w:sz="0" w:space="0" w:color="auto"/>
                <w:bottom w:val="none" w:sz="0" w:space="0" w:color="auto"/>
                <w:right w:val="none" w:sz="0" w:space="0" w:color="auto"/>
              </w:divBdr>
            </w:div>
            <w:div w:id="2085907569">
              <w:marLeft w:val="0"/>
              <w:marRight w:val="0"/>
              <w:marTop w:val="0"/>
              <w:marBottom w:val="0"/>
              <w:divBdr>
                <w:top w:val="none" w:sz="0" w:space="0" w:color="auto"/>
                <w:left w:val="none" w:sz="0" w:space="0" w:color="auto"/>
                <w:bottom w:val="none" w:sz="0" w:space="0" w:color="auto"/>
                <w:right w:val="none" w:sz="0" w:space="0" w:color="auto"/>
              </w:divBdr>
            </w:div>
            <w:div w:id="1464350149">
              <w:marLeft w:val="0"/>
              <w:marRight w:val="0"/>
              <w:marTop w:val="0"/>
              <w:marBottom w:val="0"/>
              <w:divBdr>
                <w:top w:val="none" w:sz="0" w:space="0" w:color="auto"/>
                <w:left w:val="none" w:sz="0" w:space="0" w:color="auto"/>
                <w:bottom w:val="none" w:sz="0" w:space="0" w:color="auto"/>
                <w:right w:val="none" w:sz="0" w:space="0" w:color="auto"/>
              </w:divBdr>
            </w:div>
            <w:div w:id="1815222744">
              <w:marLeft w:val="0"/>
              <w:marRight w:val="0"/>
              <w:marTop w:val="0"/>
              <w:marBottom w:val="0"/>
              <w:divBdr>
                <w:top w:val="none" w:sz="0" w:space="0" w:color="auto"/>
                <w:left w:val="none" w:sz="0" w:space="0" w:color="auto"/>
                <w:bottom w:val="none" w:sz="0" w:space="0" w:color="auto"/>
                <w:right w:val="none" w:sz="0" w:space="0" w:color="auto"/>
              </w:divBdr>
            </w:div>
            <w:div w:id="21517147">
              <w:marLeft w:val="0"/>
              <w:marRight w:val="0"/>
              <w:marTop w:val="0"/>
              <w:marBottom w:val="0"/>
              <w:divBdr>
                <w:top w:val="none" w:sz="0" w:space="0" w:color="auto"/>
                <w:left w:val="none" w:sz="0" w:space="0" w:color="auto"/>
                <w:bottom w:val="none" w:sz="0" w:space="0" w:color="auto"/>
                <w:right w:val="none" w:sz="0" w:space="0" w:color="auto"/>
              </w:divBdr>
            </w:div>
            <w:div w:id="1689520757">
              <w:marLeft w:val="0"/>
              <w:marRight w:val="0"/>
              <w:marTop w:val="0"/>
              <w:marBottom w:val="0"/>
              <w:divBdr>
                <w:top w:val="none" w:sz="0" w:space="0" w:color="auto"/>
                <w:left w:val="none" w:sz="0" w:space="0" w:color="auto"/>
                <w:bottom w:val="none" w:sz="0" w:space="0" w:color="auto"/>
                <w:right w:val="none" w:sz="0" w:space="0" w:color="auto"/>
              </w:divBdr>
            </w:div>
            <w:div w:id="607548062">
              <w:marLeft w:val="0"/>
              <w:marRight w:val="0"/>
              <w:marTop w:val="0"/>
              <w:marBottom w:val="0"/>
              <w:divBdr>
                <w:top w:val="none" w:sz="0" w:space="0" w:color="auto"/>
                <w:left w:val="none" w:sz="0" w:space="0" w:color="auto"/>
                <w:bottom w:val="none" w:sz="0" w:space="0" w:color="auto"/>
                <w:right w:val="none" w:sz="0" w:space="0" w:color="auto"/>
              </w:divBdr>
            </w:div>
            <w:div w:id="1075854516">
              <w:marLeft w:val="0"/>
              <w:marRight w:val="0"/>
              <w:marTop w:val="0"/>
              <w:marBottom w:val="0"/>
              <w:divBdr>
                <w:top w:val="none" w:sz="0" w:space="0" w:color="auto"/>
                <w:left w:val="none" w:sz="0" w:space="0" w:color="auto"/>
                <w:bottom w:val="none" w:sz="0" w:space="0" w:color="auto"/>
                <w:right w:val="none" w:sz="0" w:space="0" w:color="auto"/>
              </w:divBdr>
            </w:div>
            <w:div w:id="1802772107">
              <w:marLeft w:val="0"/>
              <w:marRight w:val="0"/>
              <w:marTop w:val="0"/>
              <w:marBottom w:val="0"/>
              <w:divBdr>
                <w:top w:val="none" w:sz="0" w:space="0" w:color="auto"/>
                <w:left w:val="none" w:sz="0" w:space="0" w:color="auto"/>
                <w:bottom w:val="none" w:sz="0" w:space="0" w:color="auto"/>
                <w:right w:val="none" w:sz="0" w:space="0" w:color="auto"/>
              </w:divBdr>
            </w:div>
            <w:div w:id="1545823448">
              <w:marLeft w:val="0"/>
              <w:marRight w:val="0"/>
              <w:marTop w:val="0"/>
              <w:marBottom w:val="0"/>
              <w:divBdr>
                <w:top w:val="none" w:sz="0" w:space="0" w:color="auto"/>
                <w:left w:val="none" w:sz="0" w:space="0" w:color="auto"/>
                <w:bottom w:val="none" w:sz="0" w:space="0" w:color="auto"/>
                <w:right w:val="none" w:sz="0" w:space="0" w:color="auto"/>
              </w:divBdr>
            </w:div>
            <w:div w:id="1435982466">
              <w:marLeft w:val="0"/>
              <w:marRight w:val="0"/>
              <w:marTop w:val="0"/>
              <w:marBottom w:val="0"/>
              <w:divBdr>
                <w:top w:val="none" w:sz="0" w:space="0" w:color="auto"/>
                <w:left w:val="none" w:sz="0" w:space="0" w:color="auto"/>
                <w:bottom w:val="none" w:sz="0" w:space="0" w:color="auto"/>
                <w:right w:val="none" w:sz="0" w:space="0" w:color="auto"/>
              </w:divBdr>
            </w:div>
            <w:div w:id="1492523099">
              <w:marLeft w:val="0"/>
              <w:marRight w:val="0"/>
              <w:marTop w:val="0"/>
              <w:marBottom w:val="0"/>
              <w:divBdr>
                <w:top w:val="none" w:sz="0" w:space="0" w:color="auto"/>
                <w:left w:val="none" w:sz="0" w:space="0" w:color="auto"/>
                <w:bottom w:val="none" w:sz="0" w:space="0" w:color="auto"/>
                <w:right w:val="none" w:sz="0" w:space="0" w:color="auto"/>
              </w:divBdr>
            </w:div>
            <w:div w:id="1556814618">
              <w:marLeft w:val="0"/>
              <w:marRight w:val="0"/>
              <w:marTop w:val="0"/>
              <w:marBottom w:val="0"/>
              <w:divBdr>
                <w:top w:val="none" w:sz="0" w:space="0" w:color="auto"/>
                <w:left w:val="none" w:sz="0" w:space="0" w:color="auto"/>
                <w:bottom w:val="none" w:sz="0" w:space="0" w:color="auto"/>
                <w:right w:val="none" w:sz="0" w:space="0" w:color="auto"/>
              </w:divBdr>
            </w:div>
            <w:div w:id="1317689148">
              <w:marLeft w:val="0"/>
              <w:marRight w:val="0"/>
              <w:marTop w:val="0"/>
              <w:marBottom w:val="0"/>
              <w:divBdr>
                <w:top w:val="none" w:sz="0" w:space="0" w:color="auto"/>
                <w:left w:val="none" w:sz="0" w:space="0" w:color="auto"/>
                <w:bottom w:val="none" w:sz="0" w:space="0" w:color="auto"/>
                <w:right w:val="none" w:sz="0" w:space="0" w:color="auto"/>
              </w:divBdr>
            </w:div>
            <w:div w:id="683172665">
              <w:marLeft w:val="0"/>
              <w:marRight w:val="0"/>
              <w:marTop w:val="0"/>
              <w:marBottom w:val="0"/>
              <w:divBdr>
                <w:top w:val="none" w:sz="0" w:space="0" w:color="auto"/>
                <w:left w:val="none" w:sz="0" w:space="0" w:color="auto"/>
                <w:bottom w:val="none" w:sz="0" w:space="0" w:color="auto"/>
                <w:right w:val="none" w:sz="0" w:space="0" w:color="auto"/>
              </w:divBdr>
            </w:div>
            <w:div w:id="761873631">
              <w:marLeft w:val="0"/>
              <w:marRight w:val="0"/>
              <w:marTop w:val="0"/>
              <w:marBottom w:val="0"/>
              <w:divBdr>
                <w:top w:val="none" w:sz="0" w:space="0" w:color="auto"/>
                <w:left w:val="none" w:sz="0" w:space="0" w:color="auto"/>
                <w:bottom w:val="none" w:sz="0" w:space="0" w:color="auto"/>
                <w:right w:val="none" w:sz="0" w:space="0" w:color="auto"/>
              </w:divBdr>
            </w:div>
            <w:div w:id="983506517">
              <w:marLeft w:val="0"/>
              <w:marRight w:val="0"/>
              <w:marTop w:val="0"/>
              <w:marBottom w:val="0"/>
              <w:divBdr>
                <w:top w:val="none" w:sz="0" w:space="0" w:color="auto"/>
                <w:left w:val="none" w:sz="0" w:space="0" w:color="auto"/>
                <w:bottom w:val="none" w:sz="0" w:space="0" w:color="auto"/>
                <w:right w:val="none" w:sz="0" w:space="0" w:color="auto"/>
              </w:divBdr>
            </w:div>
            <w:div w:id="696274339">
              <w:marLeft w:val="0"/>
              <w:marRight w:val="0"/>
              <w:marTop w:val="0"/>
              <w:marBottom w:val="0"/>
              <w:divBdr>
                <w:top w:val="none" w:sz="0" w:space="0" w:color="auto"/>
                <w:left w:val="none" w:sz="0" w:space="0" w:color="auto"/>
                <w:bottom w:val="none" w:sz="0" w:space="0" w:color="auto"/>
                <w:right w:val="none" w:sz="0" w:space="0" w:color="auto"/>
              </w:divBdr>
            </w:div>
            <w:div w:id="2117020579">
              <w:marLeft w:val="0"/>
              <w:marRight w:val="0"/>
              <w:marTop w:val="0"/>
              <w:marBottom w:val="0"/>
              <w:divBdr>
                <w:top w:val="none" w:sz="0" w:space="0" w:color="auto"/>
                <w:left w:val="none" w:sz="0" w:space="0" w:color="auto"/>
                <w:bottom w:val="none" w:sz="0" w:space="0" w:color="auto"/>
                <w:right w:val="none" w:sz="0" w:space="0" w:color="auto"/>
              </w:divBdr>
            </w:div>
            <w:div w:id="701053093">
              <w:marLeft w:val="0"/>
              <w:marRight w:val="0"/>
              <w:marTop w:val="0"/>
              <w:marBottom w:val="0"/>
              <w:divBdr>
                <w:top w:val="none" w:sz="0" w:space="0" w:color="auto"/>
                <w:left w:val="none" w:sz="0" w:space="0" w:color="auto"/>
                <w:bottom w:val="none" w:sz="0" w:space="0" w:color="auto"/>
                <w:right w:val="none" w:sz="0" w:space="0" w:color="auto"/>
              </w:divBdr>
            </w:div>
            <w:div w:id="397897754">
              <w:marLeft w:val="0"/>
              <w:marRight w:val="0"/>
              <w:marTop w:val="0"/>
              <w:marBottom w:val="0"/>
              <w:divBdr>
                <w:top w:val="none" w:sz="0" w:space="0" w:color="auto"/>
                <w:left w:val="none" w:sz="0" w:space="0" w:color="auto"/>
                <w:bottom w:val="none" w:sz="0" w:space="0" w:color="auto"/>
                <w:right w:val="none" w:sz="0" w:space="0" w:color="auto"/>
              </w:divBdr>
            </w:div>
            <w:div w:id="1134566623">
              <w:marLeft w:val="0"/>
              <w:marRight w:val="0"/>
              <w:marTop w:val="0"/>
              <w:marBottom w:val="0"/>
              <w:divBdr>
                <w:top w:val="none" w:sz="0" w:space="0" w:color="auto"/>
                <w:left w:val="none" w:sz="0" w:space="0" w:color="auto"/>
                <w:bottom w:val="none" w:sz="0" w:space="0" w:color="auto"/>
                <w:right w:val="none" w:sz="0" w:space="0" w:color="auto"/>
              </w:divBdr>
            </w:div>
            <w:div w:id="822696527">
              <w:marLeft w:val="0"/>
              <w:marRight w:val="0"/>
              <w:marTop w:val="0"/>
              <w:marBottom w:val="0"/>
              <w:divBdr>
                <w:top w:val="none" w:sz="0" w:space="0" w:color="auto"/>
                <w:left w:val="none" w:sz="0" w:space="0" w:color="auto"/>
                <w:bottom w:val="none" w:sz="0" w:space="0" w:color="auto"/>
                <w:right w:val="none" w:sz="0" w:space="0" w:color="auto"/>
              </w:divBdr>
            </w:div>
            <w:div w:id="793061309">
              <w:marLeft w:val="0"/>
              <w:marRight w:val="0"/>
              <w:marTop w:val="0"/>
              <w:marBottom w:val="0"/>
              <w:divBdr>
                <w:top w:val="none" w:sz="0" w:space="0" w:color="auto"/>
                <w:left w:val="none" w:sz="0" w:space="0" w:color="auto"/>
                <w:bottom w:val="none" w:sz="0" w:space="0" w:color="auto"/>
                <w:right w:val="none" w:sz="0" w:space="0" w:color="auto"/>
              </w:divBdr>
            </w:div>
            <w:div w:id="234435050">
              <w:marLeft w:val="0"/>
              <w:marRight w:val="0"/>
              <w:marTop w:val="0"/>
              <w:marBottom w:val="0"/>
              <w:divBdr>
                <w:top w:val="none" w:sz="0" w:space="0" w:color="auto"/>
                <w:left w:val="none" w:sz="0" w:space="0" w:color="auto"/>
                <w:bottom w:val="none" w:sz="0" w:space="0" w:color="auto"/>
                <w:right w:val="none" w:sz="0" w:space="0" w:color="auto"/>
              </w:divBdr>
            </w:div>
            <w:div w:id="2124837152">
              <w:marLeft w:val="0"/>
              <w:marRight w:val="0"/>
              <w:marTop w:val="0"/>
              <w:marBottom w:val="0"/>
              <w:divBdr>
                <w:top w:val="none" w:sz="0" w:space="0" w:color="auto"/>
                <w:left w:val="none" w:sz="0" w:space="0" w:color="auto"/>
                <w:bottom w:val="none" w:sz="0" w:space="0" w:color="auto"/>
                <w:right w:val="none" w:sz="0" w:space="0" w:color="auto"/>
              </w:divBdr>
            </w:div>
            <w:div w:id="236864061">
              <w:marLeft w:val="0"/>
              <w:marRight w:val="0"/>
              <w:marTop w:val="0"/>
              <w:marBottom w:val="0"/>
              <w:divBdr>
                <w:top w:val="none" w:sz="0" w:space="0" w:color="auto"/>
                <w:left w:val="none" w:sz="0" w:space="0" w:color="auto"/>
                <w:bottom w:val="none" w:sz="0" w:space="0" w:color="auto"/>
                <w:right w:val="none" w:sz="0" w:space="0" w:color="auto"/>
              </w:divBdr>
            </w:div>
            <w:div w:id="1138691558">
              <w:marLeft w:val="0"/>
              <w:marRight w:val="0"/>
              <w:marTop w:val="0"/>
              <w:marBottom w:val="0"/>
              <w:divBdr>
                <w:top w:val="none" w:sz="0" w:space="0" w:color="auto"/>
                <w:left w:val="none" w:sz="0" w:space="0" w:color="auto"/>
                <w:bottom w:val="none" w:sz="0" w:space="0" w:color="auto"/>
                <w:right w:val="none" w:sz="0" w:space="0" w:color="auto"/>
              </w:divBdr>
            </w:div>
            <w:div w:id="1300262414">
              <w:marLeft w:val="0"/>
              <w:marRight w:val="0"/>
              <w:marTop w:val="0"/>
              <w:marBottom w:val="0"/>
              <w:divBdr>
                <w:top w:val="none" w:sz="0" w:space="0" w:color="auto"/>
                <w:left w:val="none" w:sz="0" w:space="0" w:color="auto"/>
                <w:bottom w:val="none" w:sz="0" w:space="0" w:color="auto"/>
                <w:right w:val="none" w:sz="0" w:space="0" w:color="auto"/>
              </w:divBdr>
            </w:div>
            <w:div w:id="818152287">
              <w:marLeft w:val="0"/>
              <w:marRight w:val="0"/>
              <w:marTop w:val="0"/>
              <w:marBottom w:val="0"/>
              <w:divBdr>
                <w:top w:val="none" w:sz="0" w:space="0" w:color="auto"/>
                <w:left w:val="none" w:sz="0" w:space="0" w:color="auto"/>
                <w:bottom w:val="none" w:sz="0" w:space="0" w:color="auto"/>
                <w:right w:val="none" w:sz="0" w:space="0" w:color="auto"/>
              </w:divBdr>
            </w:div>
            <w:div w:id="1754352899">
              <w:marLeft w:val="0"/>
              <w:marRight w:val="0"/>
              <w:marTop w:val="0"/>
              <w:marBottom w:val="0"/>
              <w:divBdr>
                <w:top w:val="none" w:sz="0" w:space="0" w:color="auto"/>
                <w:left w:val="none" w:sz="0" w:space="0" w:color="auto"/>
                <w:bottom w:val="none" w:sz="0" w:space="0" w:color="auto"/>
                <w:right w:val="none" w:sz="0" w:space="0" w:color="auto"/>
              </w:divBdr>
            </w:div>
            <w:div w:id="128327662">
              <w:marLeft w:val="0"/>
              <w:marRight w:val="0"/>
              <w:marTop w:val="0"/>
              <w:marBottom w:val="0"/>
              <w:divBdr>
                <w:top w:val="none" w:sz="0" w:space="0" w:color="auto"/>
                <w:left w:val="none" w:sz="0" w:space="0" w:color="auto"/>
                <w:bottom w:val="none" w:sz="0" w:space="0" w:color="auto"/>
                <w:right w:val="none" w:sz="0" w:space="0" w:color="auto"/>
              </w:divBdr>
            </w:div>
            <w:div w:id="115683594">
              <w:marLeft w:val="0"/>
              <w:marRight w:val="0"/>
              <w:marTop w:val="0"/>
              <w:marBottom w:val="0"/>
              <w:divBdr>
                <w:top w:val="none" w:sz="0" w:space="0" w:color="auto"/>
                <w:left w:val="none" w:sz="0" w:space="0" w:color="auto"/>
                <w:bottom w:val="none" w:sz="0" w:space="0" w:color="auto"/>
                <w:right w:val="none" w:sz="0" w:space="0" w:color="auto"/>
              </w:divBdr>
            </w:div>
            <w:div w:id="1594238105">
              <w:marLeft w:val="0"/>
              <w:marRight w:val="0"/>
              <w:marTop w:val="0"/>
              <w:marBottom w:val="0"/>
              <w:divBdr>
                <w:top w:val="none" w:sz="0" w:space="0" w:color="auto"/>
                <w:left w:val="none" w:sz="0" w:space="0" w:color="auto"/>
                <w:bottom w:val="none" w:sz="0" w:space="0" w:color="auto"/>
                <w:right w:val="none" w:sz="0" w:space="0" w:color="auto"/>
              </w:divBdr>
            </w:div>
            <w:div w:id="521088280">
              <w:marLeft w:val="0"/>
              <w:marRight w:val="0"/>
              <w:marTop w:val="0"/>
              <w:marBottom w:val="0"/>
              <w:divBdr>
                <w:top w:val="none" w:sz="0" w:space="0" w:color="auto"/>
                <w:left w:val="none" w:sz="0" w:space="0" w:color="auto"/>
                <w:bottom w:val="none" w:sz="0" w:space="0" w:color="auto"/>
                <w:right w:val="none" w:sz="0" w:space="0" w:color="auto"/>
              </w:divBdr>
            </w:div>
            <w:div w:id="338579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037402">
      <w:bodyDiv w:val="1"/>
      <w:marLeft w:val="0"/>
      <w:marRight w:val="0"/>
      <w:marTop w:val="0"/>
      <w:marBottom w:val="0"/>
      <w:divBdr>
        <w:top w:val="none" w:sz="0" w:space="0" w:color="auto"/>
        <w:left w:val="none" w:sz="0" w:space="0" w:color="auto"/>
        <w:bottom w:val="none" w:sz="0" w:space="0" w:color="auto"/>
        <w:right w:val="none" w:sz="0" w:space="0" w:color="auto"/>
      </w:divBdr>
    </w:div>
    <w:div w:id="2147236408">
      <w:marLeft w:val="0"/>
      <w:marRight w:val="0"/>
      <w:marTop w:val="0"/>
      <w:marBottom w:val="0"/>
      <w:divBdr>
        <w:top w:val="none" w:sz="0" w:space="0" w:color="auto"/>
        <w:left w:val="none" w:sz="0" w:space="0" w:color="auto"/>
        <w:bottom w:val="none" w:sz="0" w:space="0" w:color="auto"/>
        <w:right w:val="none" w:sz="0" w:space="0" w:color="auto"/>
      </w:divBdr>
    </w:div>
    <w:div w:id="2147236409">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theme" Target="theme/theme1.xml"/><Relationship Id="rId12" Type="http://schemas.microsoft.com/office/2011/relationships/commentsExtended" Target="commentsExtended.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hyperlink" Target="mailto:greg_robertson@live.co.uk" TargetMode="External"/><Relationship Id="rId7" Type="http://schemas.openxmlformats.org/officeDocument/2006/relationships/hyperlink" Target="http://creativecommons.org/licenses/by-nc/4.0/" TargetMode="External"/><Relationship Id="rId8" Type="http://schemas.openxmlformats.org/officeDocument/2006/relationships/chart" Target="charts/chart1.xml"/><Relationship Id="rId9" Type="http://schemas.openxmlformats.org/officeDocument/2006/relationships/chart" Target="charts/chart2.xml"/><Relationship Id="rId10"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Gregrobertson1986\Documents\orthopaedics%20project\Tibia\Write-Up\Plateau\Submission\Graph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Gregrobertson1986\Documents\orthopaedics%20project\Tibia\Write-Up\Plateau\Submission\Graph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42"/>
    </mc:Choice>
    <mc:Fallback>
      <c:style val="42"/>
    </mc:Fallback>
  </mc:AlternateContent>
  <c:chart>
    <c:title>
      <c:tx>
        <c:rich>
          <a:bodyPr/>
          <a:lstStyle/>
          <a:p>
            <a:pPr>
              <a:defRPr/>
            </a:pPr>
            <a:r>
              <a:rPr lang="en-GB"/>
              <a:t>Return Rates to Sport for Tibial Plateau Fractures</a:t>
            </a:r>
          </a:p>
        </c:rich>
      </c:tx>
      <c:layout/>
      <c:overlay val="0"/>
    </c:title>
    <c:autoTitleDeleted val="0"/>
    <c:plotArea>
      <c:layout/>
      <c:barChart>
        <c:barDir val="col"/>
        <c:grouping val="stacked"/>
        <c:varyColors val="0"/>
        <c:ser>
          <c:idx val="0"/>
          <c:order val="0"/>
          <c:tx>
            <c:strRef>
              <c:f>Sheet1!$B$1</c:f>
              <c:strCache>
                <c:ptCount val="1"/>
                <c:pt idx="0">
                  <c:v>Return</c:v>
                </c:pt>
              </c:strCache>
            </c:strRef>
          </c:tx>
          <c:invertIfNegative val="0"/>
          <c:cat>
            <c:strRef>
              <c:f>Sheet1!$A$2:$A$7</c:f>
              <c:strCache>
                <c:ptCount val="6"/>
                <c:pt idx="0">
                  <c:v>Conservative </c:v>
                </c:pt>
                <c:pt idx="2">
                  <c:v>Surgical</c:v>
                </c:pt>
                <c:pt idx="3">
                  <c:v>ARIF</c:v>
                </c:pt>
                <c:pt idx="4">
                  <c:v>ORIF</c:v>
                </c:pt>
                <c:pt idx="5">
                  <c:v>FRAME</c:v>
                </c:pt>
              </c:strCache>
            </c:strRef>
          </c:cat>
          <c:val>
            <c:numRef>
              <c:f>Sheet1!$B$2:$B$7</c:f>
              <c:numCache>
                <c:formatCode>General</c:formatCode>
                <c:ptCount val="6"/>
                <c:pt idx="0">
                  <c:v>3.0</c:v>
                </c:pt>
                <c:pt idx="2">
                  <c:v>639.0</c:v>
                </c:pt>
                <c:pt idx="3">
                  <c:v>209.0</c:v>
                </c:pt>
                <c:pt idx="4">
                  <c:v>115.0</c:v>
                </c:pt>
                <c:pt idx="5">
                  <c:v>137.0</c:v>
                </c:pt>
              </c:numCache>
            </c:numRef>
          </c:val>
        </c:ser>
        <c:ser>
          <c:idx val="1"/>
          <c:order val="1"/>
          <c:tx>
            <c:strRef>
              <c:f>Sheet1!$C$1</c:f>
              <c:strCache>
                <c:ptCount val="1"/>
                <c:pt idx="0">
                  <c:v>No Return</c:v>
                </c:pt>
              </c:strCache>
            </c:strRef>
          </c:tx>
          <c:invertIfNegative val="0"/>
          <c:cat>
            <c:strRef>
              <c:f>Sheet1!$A$2:$A$7</c:f>
              <c:strCache>
                <c:ptCount val="6"/>
                <c:pt idx="0">
                  <c:v>Conservative </c:v>
                </c:pt>
                <c:pt idx="2">
                  <c:v>Surgical</c:v>
                </c:pt>
                <c:pt idx="3">
                  <c:v>ARIF</c:v>
                </c:pt>
                <c:pt idx="4">
                  <c:v>ORIF</c:v>
                </c:pt>
                <c:pt idx="5">
                  <c:v>FRAME</c:v>
                </c:pt>
              </c:strCache>
            </c:strRef>
          </c:cat>
          <c:val>
            <c:numRef>
              <c:f>Sheet1!$C$2:$C$7</c:f>
              <c:numCache>
                <c:formatCode>General</c:formatCode>
                <c:ptCount val="6"/>
                <c:pt idx="0">
                  <c:v>0.0</c:v>
                </c:pt>
                <c:pt idx="2">
                  <c:v>278.0</c:v>
                </c:pt>
                <c:pt idx="3">
                  <c:v>44.0</c:v>
                </c:pt>
                <c:pt idx="4">
                  <c:v>78.0</c:v>
                </c:pt>
                <c:pt idx="5">
                  <c:v>125.0</c:v>
                </c:pt>
              </c:numCache>
            </c:numRef>
          </c:val>
        </c:ser>
        <c:dLbls>
          <c:showLegendKey val="0"/>
          <c:showVal val="0"/>
          <c:showCatName val="0"/>
          <c:showSerName val="0"/>
          <c:showPercent val="0"/>
          <c:showBubbleSize val="0"/>
        </c:dLbls>
        <c:gapWidth val="150"/>
        <c:overlap val="100"/>
        <c:axId val="-2139768696"/>
        <c:axId val="-2139488392"/>
      </c:barChart>
      <c:catAx>
        <c:axId val="-2139768696"/>
        <c:scaling>
          <c:orientation val="minMax"/>
        </c:scaling>
        <c:delete val="0"/>
        <c:axPos val="b"/>
        <c:title>
          <c:tx>
            <c:rich>
              <a:bodyPr/>
              <a:lstStyle/>
              <a:p>
                <a:pPr>
                  <a:defRPr/>
                </a:pPr>
                <a:r>
                  <a:rPr lang="en-GB"/>
                  <a:t>Treatment Method</a:t>
                </a:r>
              </a:p>
            </c:rich>
          </c:tx>
          <c:layout/>
          <c:overlay val="0"/>
        </c:title>
        <c:numFmt formatCode="General" sourceLinked="0"/>
        <c:majorTickMark val="out"/>
        <c:minorTickMark val="none"/>
        <c:tickLblPos val="nextTo"/>
        <c:crossAx val="-2139488392"/>
        <c:crosses val="autoZero"/>
        <c:auto val="0"/>
        <c:lblAlgn val="ctr"/>
        <c:lblOffset val="100"/>
        <c:noMultiLvlLbl val="0"/>
      </c:catAx>
      <c:valAx>
        <c:axId val="-2139488392"/>
        <c:scaling>
          <c:orientation val="minMax"/>
        </c:scaling>
        <c:delete val="0"/>
        <c:axPos val="l"/>
        <c:majorGridlines/>
        <c:minorGridlines/>
        <c:title>
          <c:tx>
            <c:rich>
              <a:bodyPr/>
              <a:lstStyle/>
              <a:p>
                <a:pPr>
                  <a:defRPr/>
                </a:pPr>
                <a:r>
                  <a:rPr lang="en-GB"/>
                  <a:t>No of</a:t>
                </a:r>
                <a:r>
                  <a:rPr lang="en-GB" sz="1000" b="1" i="0" u="none" strike="noStrike" kern="1200" baseline="0">
                    <a:solidFill>
                      <a:sysClr val="window" lastClr="FFFFFF"/>
                    </a:solidFill>
                    <a:latin typeface="+mn-lt"/>
                    <a:ea typeface="+mn-ea"/>
                    <a:cs typeface="+mn-cs"/>
                  </a:rPr>
                  <a:t> </a:t>
                </a:r>
                <a:r>
                  <a:rPr lang="en-GB" baseline="0"/>
                  <a:t>Patients</a:t>
                </a:r>
                <a:endParaRPr lang="en-GB"/>
              </a:p>
            </c:rich>
          </c:tx>
          <c:layout/>
          <c:overlay val="0"/>
        </c:title>
        <c:numFmt formatCode="General" sourceLinked="1"/>
        <c:majorTickMark val="out"/>
        <c:minorTickMark val="none"/>
        <c:tickLblPos val="nextTo"/>
        <c:crossAx val="-2139768696"/>
        <c:crosses val="autoZero"/>
        <c:crossBetween val="between"/>
      </c:valAx>
    </c:plotArea>
    <c:legend>
      <c:legendPos val="r"/>
      <c:layout/>
      <c:overlay val="0"/>
    </c:legend>
    <c:plotVisOnly val="0"/>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42"/>
    </mc:Choice>
    <mc:Fallback>
      <c:style val="42"/>
    </mc:Fallback>
  </mc:AlternateContent>
  <c:chart>
    <c:title>
      <c:tx>
        <c:rich>
          <a:bodyPr/>
          <a:lstStyle/>
          <a:p>
            <a:pPr>
              <a:defRPr/>
            </a:pPr>
            <a:r>
              <a:rPr lang="en-GB"/>
              <a:t>Return Rates to Pre-Injury Level of Sport</a:t>
            </a:r>
            <a:r>
              <a:rPr lang="en-GB" sz="1800" b="1" i="0" u="none" strike="noStrike" kern="1200" baseline="0">
                <a:solidFill>
                  <a:sysClr val="window" lastClr="FFFFFF"/>
                </a:solidFill>
                <a:latin typeface="+mn-lt"/>
                <a:ea typeface="+mn-ea"/>
                <a:cs typeface="+mn-cs"/>
              </a:rPr>
              <a:t>  </a:t>
            </a:r>
            <a:r>
              <a:rPr lang="en-GB"/>
              <a:t>for Tibial Plateau Fractures</a:t>
            </a:r>
          </a:p>
        </c:rich>
      </c:tx>
      <c:layout/>
      <c:overlay val="0"/>
    </c:title>
    <c:autoTitleDeleted val="0"/>
    <c:plotArea>
      <c:layout/>
      <c:barChart>
        <c:barDir val="col"/>
        <c:grouping val="stacked"/>
        <c:varyColors val="0"/>
        <c:ser>
          <c:idx val="0"/>
          <c:order val="0"/>
          <c:tx>
            <c:strRef>
              <c:f>Sheet2!$B$1</c:f>
              <c:strCache>
                <c:ptCount val="1"/>
                <c:pt idx="0">
                  <c:v>Return</c:v>
                </c:pt>
              </c:strCache>
            </c:strRef>
          </c:tx>
          <c:invertIfNegative val="0"/>
          <c:cat>
            <c:strRef>
              <c:f>Sheet2!$A$2:$A$7</c:f>
              <c:strCache>
                <c:ptCount val="6"/>
                <c:pt idx="0">
                  <c:v>Conservative </c:v>
                </c:pt>
                <c:pt idx="2">
                  <c:v>Surgical</c:v>
                </c:pt>
                <c:pt idx="3">
                  <c:v>ARIF</c:v>
                </c:pt>
                <c:pt idx="4">
                  <c:v>ORIF</c:v>
                </c:pt>
                <c:pt idx="5">
                  <c:v>FRAME</c:v>
                </c:pt>
              </c:strCache>
            </c:strRef>
          </c:cat>
          <c:val>
            <c:numRef>
              <c:f>Sheet2!$B$2:$B$7</c:f>
              <c:numCache>
                <c:formatCode>General</c:formatCode>
                <c:ptCount val="6"/>
                <c:pt idx="0">
                  <c:v>3.0</c:v>
                </c:pt>
                <c:pt idx="2">
                  <c:v>371.0</c:v>
                </c:pt>
                <c:pt idx="3">
                  <c:v>209.0</c:v>
                </c:pt>
                <c:pt idx="4">
                  <c:v>60.0</c:v>
                </c:pt>
                <c:pt idx="5">
                  <c:v>21.0</c:v>
                </c:pt>
              </c:numCache>
            </c:numRef>
          </c:val>
        </c:ser>
        <c:ser>
          <c:idx val="1"/>
          <c:order val="1"/>
          <c:tx>
            <c:strRef>
              <c:f>Sheet2!$C$1</c:f>
              <c:strCache>
                <c:ptCount val="1"/>
                <c:pt idx="0">
                  <c:v>No Return</c:v>
                </c:pt>
              </c:strCache>
            </c:strRef>
          </c:tx>
          <c:invertIfNegative val="0"/>
          <c:cat>
            <c:strRef>
              <c:f>Sheet2!$A$2:$A$7</c:f>
              <c:strCache>
                <c:ptCount val="6"/>
                <c:pt idx="0">
                  <c:v>Conservative </c:v>
                </c:pt>
                <c:pt idx="2">
                  <c:v>Surgical</c:v>
                </c:pt>
                <c:pt idx="3">
                  <c:v>ARIF</c:v>
                </c:pt>
                <c:pt idx="4">
                  <c:v>ORIF</c:v>
                </c:pt>
                <c:pt idx="5">
                  <c:v>FRAME</c:v>
                </c:pt>
              </c:strCache>
            </c:strRef>
          </c:cat>
          <c:val>
            <c:numRef>
              <c:f>Sheet2!$C$2:$C$7</c:f>
              <c:numCache>
                <c:formatCode>General</c:formatCode>
                <c:ptCount val="6"/>
                <c:pt idx="0">
                  <c:v>0.0</c:v>
                </c:pt>
                <c:pt idx="2">
                  <c:v>254.0</c:v>
                </c:pt>
                <c:pt idx="3">
                  <c:v>44.0</c:v>
                </c:pt>
                <c:pt idx="4">
                  <c:v>115.0</c:v>
                </c:pt>
                <c:pt idx="5">
                  <c:v>46.0</c:v>
                </c:pt>
              </c:numCache>
            </c:numRef>
          </c:val>
        </c:ser>
        <c:dLbls>
          <c:showLegendKey val="0"/>
          <c:showVal val="0"/>
          <c:showCatName val="0"/>
          <c:showSerName val="0"/>
          <c:showPercent val="0"/>
          <c:showBubbleSize val="0"/>
        </c:dLbls>
        <c:gapWidth val="150"/>
        <c:overlap val="100"/>
        <c:axId val="-2139889960"/>
        <c:axId val="-2140350904"/>
      </c:barChart>
      <c:catAx>
        <c:axId val="-2139889960"/>
        <c:scaling>
          <c:orientation val="minMax"/>
        </c:scaling>
        <c:delete val="0"/>
        <c:axPos val="b"/>
        <c:title>
          <c:tx>
            <c:rich>
              <a:bodyPr/>
              <a:lstStyle/>
              <a:p>
                <a:pPr>
                  <a:defRPr/>
                </a:pPr>
                <a:r>
                  <a:rPr lang="en-GB"/>
                  <a:t>Treatment Method</a:t>
                </a:r>
              </a:p>
            </c:rich>
          </c:tx>
          <c:layout/>
          <c:overlay val="0"/>
        </c:title>
        <c:numFmt formatCode="General" sourceLinked="0"/>
        <c:majorTickMark val="out"/>
        <c:minorTickMark val="none"/>
        <c:tickLblPos val="nextTo"/>
        <c:crossAx val="-2140350904"/>
        <c:crosses val="autoZero"/>
        <c:auto val="0"/>
        <c:lblAlgn val="ctr"/>
        <c:lblOffset val="100"/>
        <c:noMultiLvlLbl val="0"/>
      </c:catAx>
      <c:valAx>
        <c:axId val="-2140350904"/>
        <c:scaling>
          <c:orientation val="minMax"/>
        </c:scaling>
        <c:delete val="0"/>
        <c:axPos val="l"/>
        <c:majorGridlines/>
        <c:minorGridlines/>
        <c:title>
          <c:tx>
            <c:rich>
              <a:bodyPr/>
              <a:lstStyle/>
              <a:p>
                <a:pPr>
                  <a:defRPr/>
                </a:pPr>
                <a:r>
                  <a:rPr lang="en-GB"/>
                  <a:t>No of</a:t>
                </a:r>
                <a:r>
                  <a:rPr lang="en-GB" sz="1000" b="1" i="0" u="none" strike="noStrike" kern="1200" baseline="0">
                    <a:solidFill>
                      <a:sysClr val="window" lastClr="FFFFFF"/>
                    </a:solidFill>
                    <a:latin typeface="+mn-lt"/>
                    <a:ea typeface="+mn-ea"/>
                    <a:cs typeface="+mn-cs"/>
                  </a:rPr>
                  <a:t> </a:t>
                </a:r>
                <a:r>
                  <a:rPr lang="en-GB"/>
                  <a:t>Patients</a:t>
                </a:r>
              </a:p>
            </c:rich>
          </c:tx>
          <c:layout/>
          <c:overlay val="0"/>
        </c:title>
        <c:numFmt formatCode="General" sourceLinked="1"/>
        <c:majorTickMark val="out"/>
        <c:minorTickMark val="none"/>
        <c:tickLblPos val="nextTo"/>
        <c:crossAx val="-2139889960"/>
        <c:crosses val="autoZero"/>
        <c:crossBetween val="between"/>
      </c:valAx>
    </c:plotArea>
    <c:legend>
      <c:legendPos val="r"/>
      <c:layout/>
      <c:overlay val="0"/>
    </c:legend>
    <c:plotVisOnly val="0"/>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43</Pages>
  <Words>20115</Words>
  <Characters>114658</Characters>
  <Application>Microsoft Macintosh Word</Application>
  <DocSecurity>0</DocSecurity>
  <Lines>955</Lines>
  <Paragraphs>269</Paragraphs>
  <ScaleCrop>false</ScaleCrop>
  <HeadingPairs>
    <vt:vector size="2" baseType="variant">
      <vt:variant>
        <vt:lpstr>Title</vt:lpstr>
      </vt:variant>
      <vt:variant>
        <vt:i4>1</vt:i4>
      </vt:variant>
    </vt:vector>
  </HeadingPairs>
  <TitlesOfParts>
    <vt:vector size="1" baseType="lpstr">
      <vt:lpstr/>
    </vt:vector>
  </TitlesOfParts>
  <Company>NHS Lothian</Company>
  <LinksUpToDate>false</LinksUpToDate>
  <CharactersWithSpaces>134504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Gregory Robertson</dc:creator>
  <cp:keywords/>
  <dc:description/>
  <cp:lastModifiedBy>Na Ma</cp:lastModifiedBy>
  <cp:revision>2</cp:revision>
  <dcterms:created xsi:type="dcterms:W3CDTF">2017-04-23T20:04:00Z</dcterms:created>
  <dcterms:modified xsi:type="dcterms:W3CDTF">2017-04-23T20:04:00Z</dcterms:modified>
</cp:coreProperties>
</file>