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0F0CE8" w14:textId="6A6F31E9" w:rsidR="00302B17" w:rsidRPr="00197566" w:rsidRDefault="00302B17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t xml:space="preserve">Name of Journal: </w:t>
      </w:r>
      <w:r w:rsidRPr="00197566">
        <w:rPr>
          <w:rFonts w:ascii="Book Antiqua" w:hAnsi="Book Antiqua"/>
          <w:b/>
          <w:i/>
          <w:iCs/>
        </w:rPr>
        <w:t xml:space="preserve">World Journal of </w:t>
      </w:r>
      <w:r w:rsidR="006F2A08" w:rsidRPr="00197566">
        <w:rPr>
          <w:rFonts w:ascii="Book Antiqua" w:hAnsi="Book Antiqua"/>
          <w:b/>
          <w:i/>
          <w:iCs/>
        </w:rPr>
        <w:t>D</w:t>
      </w:r>
      <w:r w:rsidR="006C79AE" w:rsidRPr="00197566">
        <w:rPr>
          <w:rFonts w:ascii="Book Antiqua" w:hAnsi="Book Antiqua"/>
          <w:b/>
          <w:i/>
          <w:iCs/>
        </w:rPr>
        <w:t>iabetes</w:t>
      </w:r>
    </w:p>
    <w:p w14:paraId="216ECA9E" w14:textId="30BAF24A" w:rsidR="00302B17" w:rsidRPr="00197566" w:rsidRDefault="00302B17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197566">
        <w:rPr>
          <w:rFonts w:ascii="Book Antiqua" w:hAnsi="Book Antiqua"/>
          <w:b/>
        </w:rPr>
        <w:t xml:space="preserve">Manuscript NO: </w:t>
      </w:r>
      <w:r w:rsidRPr="00197566">
        <w:rPr>
          <w:rFonts w:ascii="Book Antiqua" w:hAnsi="Book Antiqua"/>
          <w:b/>
          <w:lang w:eastAsia="zh-CN"/>
        </w:rPr>
        <w:t>33256</w:t>
      </w:r>
    </w:p>
    <w:p w14:paraId="325FDAED" w14:textId="77777777" w:rsidR="00302B17" w:rsidRPr="00197566" w:rsidRDefault="00302B17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t>Manuscript Type: Original Article</w:t>
      </w:r>
    </w:p>
    <w:p w14:paraId="7CA3028D" w14:textId="77777777" w:rsidR="00302B17" w:rsidRPr="00197566" w:rsidRDefault="00302B17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40F3106" w14:textId="123FC7D1" w:rsidR="00302B17" w:rsidRPr="00197566" w:rsidRDefault="00302B17" w:rsidP="00197566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197566">
        <w:rPr>
          <w:rFonts w:ascii="Book Antiqua" w:hAnsi="Book Antiqua"/>
          <w:b/>
          <w:i/>
        </w:rPr>
        <w:t>Basic Study</w:t>
      </w:r>
    </w:p>
    <w:p w14:paraId="7E666BF8" w14:textId="56F3F6E4" w:rsidR="002B08B9" w:rsidRPr="00197566" w:rsidRDefault="009A02AE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t xml:space="preserve">Expression </w:t>
      </w:r>
      <w:r w:rsidR="0049221A" w:rsidRPr="00197566">
        <w:rPr>
          <w:rFonts w:ascii="Book Antiqua" w:hAnsi="Book Antiqua"/>
          <w:b/>
        </w:rPr>
        <w:t xml:space="preserve">of </w:t>
      </w:r>
      <w:r w:rsidR="007F382C" w:rsidRPr="00197566">
        <w:rPr>
          <w:rStyle w:val="Emphasis"/>
          <w:rFonts w:ascii="Book Antiqua" w:hAnsi="Book Antiqua" w:cs="Arial"/>
          <w:b/>
          <w:bCs/>
          <w:i w:val="0"/>
          <w:iCs w:val="0"/>
        </w:rPr>
        <w:t>matrix metalloproteinase-</w:t>
      </w:r>
      <w:r w:rsidR="0049221A" w:rsidRPr="00197566">
        <w:rPr>
          <w:rStyle w:val="Emphasis"/>
          <w:rFonts w:ascii="Book Antiqua" w:hAnsi="Book Antiqua" w:cs="Arial"/>
          <w:b/>
          <w:bCs/>
          <w:i w:val="0"/>
          <w:iCs w:val="0"/>
        </w:rPr>
        <w:t xml:space="preserve">11 </w:t>
      </w:r>
      <w:r w:rsidR="0049221A" w:rsidRPr="00197566">
        <w:rPr>
          <w:rStyle w:val="apple-converted-space"/>
          <w:rFonts w:ascii="Book Antiqua" w:hAnsi="Book Antiqua" w:cs="Arial"/>
          <w:b/>
        </w:rPr>
        <w:t>is</w:t>
      </w:r>
      <w:r w:rsidR="008A7E43" w:rsidRPr="00197566">
        <w:rPr>
          <w:rFonts w:ascii="Book Antiqua" w:hAnsi="Book Antiqua"/>
          <w:b/>
        </w:rPr>
        <w:t xml:space="preserve"> </w:t>
      </w:r>
      <w:r w:rsidR="0049221A" w:rsidRPr="00197566">
        <w:rPr>
          <w:rFonts w:ascii="Book Antiqua" w:hAnsi="Book Antiqua"/>
          <w:b/>
        </w:rPr>
        <w:t>increased under conditions of insulin resistance</w:t>
      </w:r>
    </w:p>
    <w:p w14:paraId="3A49033A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3288A612" w14:textId="3CA3D5A2" w:rsidR="00DB3E0B" w:rsidRPr="00197566" w:rsidRDefault="00DB3E0B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lang w:val="it-IT"/>
        </w:rPr>
        <w:t>Arcidiacono</w:t>
      </w:r>
      <w:r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  <w:lang w:eastAsia="zh-CN"/>
        </w:rPr>
        <w:t xml:space="preserve">B </w:t>
      </w:r>
      <w:r w:rsidRPr="00197566">
        <w:rPr>
          <w:rFonts w:ascii="Book Antiqua" w:hAnsi="Book Antiqua"/>
          <w:i/>
          <w:lang w:eastAsia="zh-CN"/>
        </w:rPr>
        <w:t xml:space="preserve">et al. </w:t>
      </w:r>
      <w:r w:rsidRPr="00197566">
        <w:rPr>
          <w:rFonts w:ascii="Book Antiqua" w:hAnsi="Book Antiqua"/>
        </w:rPr>
        <w:t>MMP-11 expression in adipose tissue dysfunction</w:t>
      </w:r>
    </w:p>
    <w:p w14:paraId="74476E5B" w14:textId="77777777" w:rsidR="00DB3E0B" w:rsidRPr="00197566" w:rsidRDefault="00DB3E0B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E0DA4E9" w14:textId="2FEE5D28" w:rsidR="002B08B9" w:rsidRPr="00197566" w:rsidRDefault="0049221A" w:rsidP="00197566">
      <w:pPr>
        <w:spacing w:line="360" w:lineRule="auto"/>
        <w:jc w:val="both"/>
        <w:rPr>
          <w:rFonts w:ascii="Book Antiqua" w:hAnsi="Book Antiqua"/>
          <w:b/>
          <w:lang w:val="it-IT"/>
        </w:rPr>
      </w:pPr>
      <w:r w:rsidRPr="00197566">
        <w:rPr>
          <w:rFonts w:ascii="Book Antiqua" w:hAnsi="Book Antiqua"/>
          <w:b/>
          <w:lang w:val="it-IT"/>
        </w:rPr>
        <w:t>Biagio Arcidiacono,</w:t>
      </w:r>
      <w:r w:rsidR="00A355ED" w:rsidRPr="00197566">
        <w:rPr>
          <w:rFonts w:ascii="Book Antiqua" w:hAnsi="Book Antiqua"/>
          <w:b/>
          <w:lang w:val="it-IT"/>
        </w:rPr>
        <w:t xml:space="preserve"> </w:t>
      </w:r>
      <w:r w:rsidR="00FB7B81" w:rsidRPr="00197566">
        <w:rPr>
          <w:rFonts w:ascii="Book Antiqua" w:hAnsi="Book Antiqua"/>
          <w:b/>
          <w:lang w:val="it-IT"/>
        </w:rPr>
        <w:t xml:space="preserve">Eusebio Chiefari, Anna Elisa Laria, Sebastiano Messineo, Francesco Luciano Bilotta, </w:t>
      </w:r>
      <w:r w:rsidR="00A563FC" w:rsidRPr="00197566">
        <w:rPr>
          <w:rFonts w:ascii="Book Antiqua" w:hAnsi="Book Antiqua"/>
          <w:b/>
          <w:lang w:val="it-IT"/>
        </w:rPr>
        <w:t xml:space="preserve">Domenico Britti, Daniela </w:t>
      </w:r>
      <w:r w:rsidR="006F7C50" w:rsidRPr="00197566">
        <w:rPr>
          <w:rFonts w:ascii="Book Antiqua" w:hAnsi="Book Antiqua"/>
          <w:b/>
          <w:lang w:val="it-IT"/>
        </w:rPr>
        <w:t xml:space="preserve">Patrizia </w:t>
      </w:r>
      <w:r w:rsidR="00A563FC" w:rsidRPr="00197566">
        <w:rPr>
          <w:rFonts w:ascii="Book Antiqua" w:hAnsi="Book Antiqua"/>
          <w:b/>
          <w:lang w:val="it-IT"/>
        </w:rPr>
        <w:t xml:space="preserve">Foti, </w:t>
      </w:r>
      <w:r w:rsidR="00DF004D" w:rsidRPr="00197566">
        <w:rPr>
          <w:rFonts w:ascii="Book Antiqua" w:hAnsi="Book Antiqua"/>
          <w:b/>
          <w:lang w:val="it-IT"/>
        </w:rPr>
        <w:t xml:space="preserve">Anna Foryst-Ludwig, Ulrich Kintscher, </w:t>
      </w:r>
      <w:r w:rsidR="002B08B9" w:rsidRPr="00197566">
        <w:rPr>
          <w:rFonts w:ascii="Book Antiqua" w:hAnsi="Book Antiqua"/>
          <w:b/>
          <w:lang w:val="it-IT"/>
        </w:rPr>
        <w:t>A</w:t>
      </w:r>
      <w:r w:rsidR="00A643BC" w:rsidRPr="00197566">
        <w:rPr>
          <w:rFonts w:ascii="Book Antiqua" w:hAnsi="Book Antiqua"/>
          <w:b/>
          <w:lang w:val="it-IT"/>
        </w:rPr>
        <w:t>ntonio</w:t>
      </w:r>
      <w:r w:rsidR="002B08B9" w:rsidRPr="00197566">
        <w:rPr>
          <w:rFonts w:ascii="Book Antiqua" w:hAnsi="Book Antiqua"/>
          <w:b/>
          <w:lang w:val="it-IT"/>
        </w:rPr>
        <w:t xml:space="preserve"> Brunetti</w:t>
      </w:r>
    </w:p>
    <w:p w14:paraId="0C7C3426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13E93D72" w14:textId="7FCEBB0F" w:rsidR="0049221A" w:rsidRPr="00197566" w:rsidRDefault="006F7C50" w:rsidP="00197566">
      <w:pPr>
        <w:spacing w:line="360" w:lineRule="auto"/>
        <w:jc w:val="both"/>
        <w:rPr>
          <w:rFonts w:ascii="Book Antiqua" w:hAnsi="Book Antiqua"/>
          <w:lang w:val="it-IT" w:eastAsia="zh-CN"/>
        </w:rPr>
      </w:pPr>
      <w:r w:rsidRPr="00197566">
        <w:rPr>
          <w:rFonts w:ascii="Book Antiqua" w:hAnsi="Book Antiqua"/>
          <w:b/>
          <w:lang w:val="it-IT"/>
        </w:rPr>
        <w:t>Biagio Arcidiacono, Eusebio Chiefari, Anna Elisa Laria, Sebastiano Messineo, Francesco Luciano Bilotta, Domenico Britti, Daniela Patrizia Foti, Antonio Brunetti,</w:t>
      </w:r>
      <w:r w:rsidRPr="00197566">
        <w:rPr>
          <w:rFonts w:ascii="Book Antiqua" w:hAnsi="Book Antiqua"/>
          <w:lang w:val="it-IT"/>
        </w:rPr>
        <w:t xml:space="preserve"> </w:t>
      </w:r>
      <w:r w:rsidR="0049221A" w:rsidRPr="00197566">
        <w:rPr>
          <w:rFonts w:ascii="Book Antiqua" w:hAnsi="Book Antiqua"/>
          <w:lang w:val="it-IT"/>
        </w:rPr>
        <w:t xml:space="preserve">Department of Health Sciences, </w:t>
      </w:r>
      <w:r w:rsidR="0049221A" w:rsidRPr="00197566">
        <w:rPr>
          <w:rFonts w:ascii="Book Antiqua" w:hAnsi="Book Antiqua"/>
          <w:lang w:val="it-IT" w:eastAsia="en-US"/>
        </w:rPr>
        <w:t xml:space="preserve">University “Magna Græcia” of Catanzaro, </w:t>
      </w:r>
      <w:r w:rsidR="00451AF9" w:rsidRPr="00197566">
        <w:rPr>
          <w:rFonts w:ascii="Book Antiqua" w:hAnsi="Book Antiqua"/>
          <w:lang w:val="it-IT" w:eastAsia="en-US"/>
        </w:rPr>
        <w:t>88100 Catanzaro, Italy</w:t>
      </w:r>
    </w:p>
    <w:p w14:paraId="75E6F542" w14:textId="77777777" w:rsidR="0049221A" w:rsidRPr="00197566" w:rsidRDefault="0049221A" w:rsidP="00197566">
      <w:pPr>
        <w:spacing w:line="360" w:lineRule="auto"/>
        <w:jc w:val="both"/>
        <w:rPr>
          <w:rFonts w:ascii="Book Antiqua" w:eastAsia="Times" w:hAnsi="Book Antiqua"/>
          <w:lang w:val="it-IT"/>
        </w:rPr>
      </w:pPr>
    </w:p>
    <w:p w14:paraId="6BC57BA5" w14:textId="38EB201E" w:rsidR="006F7C50" w:rsidRPr="00197566" w:rsidRDefault="006F7C50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b/>
        </w:rPr>
        <w:t xml:space="preserve">Anna </w:t>
      </w:r>
      <w:proofErr w:type="spellStart"/>
      <w:r w:rsidRPr="00197566">
        <w:rPr>
          <w:rFonts w:ascii="Book Antiqua" w:hAnsi="Book Antiqua"/>
          <w:b/>
        </w:rPr>
        <w:t>Foryst</w:t>
      </w:r>
      <w:proofErr w:type="spellEnd"/>
      <w:r w:rsidRPr="00197566">
        <w:rPr>
          <w:rFonts w:ascii="Book Antiqua" w:hAnsi="Book Antiqua"/>
          <w:b/>
        </w:rPr>
        <w:t xml:space="preserve">-Ludwig, Ulrich </w:t>
      </w:r>
      <w:proofErr w:type="spellStart"/>
      <w:r w:rsidRPr="00197566">
        <w:rPr>
          <w:rFonts w:ascii="Book Antiqua" w:hAnsi="Book Antiqua"/>
          <w:b/>
        </w:rPr>
        <w:t>Kintscher</w:t>
      </w:r>
      <w:proofErr w:type="spellEnd"/>
      <w:r w:rsidRPr="00197566">
        <w:rPr>
          <w:rFonts w:ascii="Book Antiqua" w:eastAsia="Times" w:hAnsi="Book Antiqua"/>
          <w:b/>
        </w:rPr>
        <w:t xml:space="preserve">, </w:t>
      </w:r>
      <w:r w:rsidRPr="00197566">
        <w:rPr>
          <w:rFonts w:ascii="Book Antiqua" w:hAnsi="Book Antiqua" w:cs="Arial"/>
        </w:rPr>
        <w:t xml:space="preserve">Institute of Pharmacology, </w:t>
      </w:r>
      <w:proofErr w:type="spellStart"/>
      <w:r w:rsidRPr="00197566">
        <w:rPr>
          <w:rFonts w:ascii="Book Antiqua" w:hAnsi="Book Antiqua" w:cs="Arial"/>
        </w:rPr>
        <w:t>Center</w:t>
      </w:r>
      <w:proofErr w:type="spellEnd"/>
      <w:r w:rsidRPr="00197566">
        <w:rPr>
          <w:rFonts w:ascii="Book Antiqua" w:hAnsi="Book Antiqua" w:cs="Arial"/>
        </w:rPr>
        <w:t xml:space="preserve"> for Cardiovascular Research, 10117</w:t>
      </w:r>
      <w:r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 w:cs="Arial"/>
        </w:rPr>
        <w:t>Berlin, Germany</w:t>
      </w:r>
    </w:p>
    <w:p w14:paraId="3F330BEE" w14:textId="77777777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lang w:val="it-IT" w:eastAsia="zh-CN"/>
        </w:rPr>
      </w:pPr>
    </w:p>
    <w:p w14:paraId="34030E0D" w14:textId="2CB12F08" w:rsidR="00BF3D0D" w:rsidRPr="00197566" w:rsidRDefault="00021A45" w:rsidP="0019756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en-US"/>
        </w:rPr>
      </w:pPr>
      <w:r w:rsidRPr="00197566">
        <w:rPr>
          <w:rFonts w:ascii="Book Antiqua" w:hAnsi="Book Antiqua"/>
          <w:b/>
        </w:rPr>
        <w:t>Author contributions:</w:t>
      </w:r>
      <w:r w:rsidR="0049221A" w:rsidRPr="00197566">
        <w:rPr>
          <w:rFonts w:ascii="Book Antiqua" w:hAnsi="Book Antiqua"/>
          <w:lang w:eastAsia="en-US"/>
        </w:rPr>
        <w:t xml:space="preserve"> Arcidiacono B </w:t>
      </w:r>
      <w:r w:rsidR="007E40AD" w:rsidRPr="00197566">
        <w:rPr>
          <w:rFonts w:ascii="Book Antiqua" w:hAnsi="Book Antiqua"/>
          <w:lang w:eastAsia="en-US"/>
        </w:rPr>
        <w:t xml:space="preserve">contributed to research data and </w:t>
      </w:r>
      <w:r w:rsidR="0049221A" w:rsidRPr="00197566">
        <w:rPr>
          <w:rFonts w:ascii="Book Antiqua" w:hAnsi="Book Antiqua"/>
        </w:rPr>
        <w:t xml:space="preserve">wrote the first draft of the manuscript; </w:t>
      </w:r>
      <w:proofErr w:type="spellStart"/>
      <w:r w:rsidR="007E40AD" w:rsidRPr="00197566">
        <w:rPr>
          <w:rFonts w:ascii="Book Antiqua" w:hAnsi="Book Antiqua"/>
        </w:rPr>
        <w:t>Foti</w:t>
      </w:r>
      <w:proofErr w:type="spellEnd"/>
      <w:r w:rsidR="007E40AD" w:rsidRPr="00197566">
        <w:rPr>
          <w:rFonts w:ascii="Book Antiqua" w:hAnsi="Book Antiqua"/>
        </w:rPr>
        <w:t xml:space="preserve"> DP </w:t>
      </w:r>
      <w:r w:rsidR="00F71A10" w:rsidRPr="00197566">
        <w:rPr>
          <w:rFonts w:ascii="Book Antiqua" w:hAnsi="Book Antiqua"/>
        </w:rPr>
        <w:t xml:space="preserve">and </w:t>
      </w:r>
      <w:proofErr w:type="spellStart"/>
      <w:r w:rsidR="00F71A10" w:rsidRPr="00197566">
        <w:rPr>
          <w:rFonts w:ascii="Book Antiqua" w:hAnsi="Book Antiqua"/>
        </w:rPr>
        <w:t>Britti</w:t>
      </w:r>
      <w:proofErr w:type="spellEnd"/>
      <w:r w:rsidR="00F71A10" w:rsidRPr="00197566">
        <w:rPr>
          <w:rFonts w:ascii="Book Antiqua" w:hAnsi="Book Antiqua"/>
        </w:rPr>
        <w:t xml:space="preserve"> D </w:t>
      </w:r>
      <w:r w:rsidR="007E40AD" w:rsidRPr="00197566">
        <w:rPr>
          <w:rFonts w:ascii="Book Antiqua" w:hAnsi="Book Antiqua"/>
          <w:lang w:eastAsia="en-US"/>
        </w:rPr>
        <w:t xml:space="preserve">contributed to data analysis and interpretation of data; </w:t>
      </w:r>
      <w:proofErr w:type="spellStart"/>
      <w:r w:rsidR="0095114F" w:rsidRPr="00197566">
        <w:rPr>
          <w:rFonts w:ascii="Book Antiqua" w:hAnsi="Book Antiqua"/>
        </w:rPr>
        <w:t>Chiefari</w:t>
      </w:r>
      <w:proofErr w:type="spellEnd"/>
      <w:r w:rsidR="0095114F" w:rsidRPr="00197566">
        <w:rPr>
          <w:rFonts w:ascii="Book Antiqua" w:hAnsi="Book Antiqua"/>
        </w:rPr>
        <w:t xml:space="preserve"> E, </w:t>
      </w:r>
      <w:proofErr w:type="spellStart"/>
      <w:r w:rsidR="00BF3D0D" w:rsidRPr="00197566">
        <w:rPr>
          <w:rFonts w:ascii="Book Antiqua" w:hAnsi="Book Antiqua"/>
        </w:rPr>
        <w:t>Laria</w:t>
      </w:r>
      <w:proofErr w:type="spellEnd"/>
      <w:r w:rsidR="00BF3D0D" w:rsidRPr="00197566">
        <w:rPr>
          <w:rFonts w:ascii="Book Antiqua" w:hAnsi="Book Antiqua"/>
          <w:vertAlign w:val="superscript"/>
        </w:rPr>
        <w:t xml:space="preserve"> </w:t>
      </w:r>
      <w:r w:rsidR="00BF3D0D" w:rsidRPr="00197566">
        <w:rPr>
          <w:rFonts w:ascii="Book Antiqua" w:hAnsi="Book Antiqua"/>
        </w:rPr>
        <w:t xml:space="preserve">AE, </w:t>
      </w:r>
      <w:proofErr w:type="spellStart"/>
      <w:r w:rsidR="00BF3D0D" w:rsidRPr="00197566">
        <w:rPr>
          <w:rFonts w:ascii="Book Antiqua" w:hAnsi="Book Antiqua"/>
        </w:rPr>
        <w:t>Messineo</w:t>
      </w:r>
      <w:proofErr w:type="spellEnd"/>
      <w:r w:rsidR="00BF3D0D" w:rsidRPr="00197566">
        <w:rPr>
          <w:rFonts w:ascii="Book Antiqua" w:hAnsi="Book Antiqua"/>
          <w:vertAlign w:val="superscript"/>
        </w:rPr>
        <w:t xml:space="preserve"> </w:t>
      </w:r>
      <w:r w:rsidR="00BF3D0D" w:rsidRPr="00197566">
        <w:rPr>
          <w:rFonts w:ascii="Book Antiqua" w:hAnsi="Book Antiqua"/>
        </w:rPr>
        <w:t>S</w:t>
      </w:r>
      <w:r w:rsidRPr="00197566">
        <w:rPr>
          <w:rFonts w:ascii="Book Antiqua" w:hAnsi="Book Antiqua"/>
          <w:lang w:eastAsia="zh-CN"/>
        </w:rPr>
        <w:t xml:space="preserve"> and</w:t>
      </w:r>
      <w:r w:rsidR="00BF3D0D" w:rsidRPr="00197566">
        <w:rPr>
          <w:rFonts w:ascii="Book Antiqua" w:hAnsi="Book Antiqua"/>
        </w:rPr>
        <w:t xml:space="preserve"> </w:t>
      </w:r>
      <w:proofErr w:type="spellStart"/>
      <w:r w:rsidR="00BF3D0D" w:rsidRPr="00197566">
        <w:rPr>
          <w:rFonts w:ascii="Book Antiqua" w:hAnsi="Book Antiqua"/>
        </w:rPr>
        <w:t>Bilotta</w:t>
      </w:r>
      <w:proofErr w:type="spellEnd"/>
      <w:r w:rsidR="00BF3D0D" w:rsidRPr="00197566">
        <w:rPr>
          <w:rFonts w:ascii="Book Antiqua" w:hAnsi="Book Antiqua"/>
          <w:vertAlign w:val="superscript"/>
        </w:rPr>
        <w:t xml:space="preserve"> </w:t>
      </w:r>
      <w:r w:rsidR="00BF3D0D" w:rsidRPr="00197566">
        <w:rPr>
          <w:rFonts w:ascii="Book Antiqua" w:hAnsi="Book Antiqua"/>
        </w:rPr>
        <w:t>FL contributed to research</w:t>
      </w:r>
      <w:r w:rsidR="00AA0206" w:rsidRPr="00197566">
        <w:rPr>
          <w:rFonts w:ascii="Book Antiqua" w:hAnsi="Book Antiqua"/>
        </w:rPr>
        <w:t xml:space="preserve"> data</w:t>
      </w:r>
      <w:r w:rsidR="00F71A10" w:rsidRPr="00197566">
        <w:rPr>
          <w:rFonts w:ascii="Book Antiqua" w:hAnsi="Book Antiqua"/>
        </w:rPr>
        <w:t xml:space="preserve">; </w:t>
      </w:r>
      <w:proofErr w:type="spellStart"/>
      <w:r w:rsidR="0025050C" w:rsidRPr="00197566">
        <w:rPr>
          <w:rFonts w:ascii="Book Antiqua" w:hAnsi="Book Antiqua"/>
        </w:rPr>
        <w:t>Foryst</w:t>
      </w:r>
      <w:proofErr w:type="spellEnd"/>
      <w:r w:rsidR="0025050C" w:rsidRPr="00197566">
        <w:rPr>
          <w:rFonts w:ascii="Book Antiqua" w:hAnsi="Book Antiqua"/>
        </w:rPr>
        <w:t xml:space="preserve">-Ludwig A </w:t>
      </w:r>
      <w:r w:rsidR="003E02A1" w:rsidRPr="00197566">
        <w:rPr>
          <w:rFonts w:ascii="Book Antiqua" w:hAnsi="Book Antiqua"/>
        </w:rPr>
        <w:t xml:space="preserve">contributed to animal studies; </w:t>
      </w:r>
      <w:proofErr w:type="spellStart"/>
      <w:r w:rsidR="0025050C" w:rsidRPr="00197566">
        <w:rPr>
          <w:rFonts w:ascii="Book Antiqua" w:hAnsi="Book Antiqua"/>
        </w:rPr>
        <w:t>Kintscher</w:t>
      </w:r>
      <w:proofErr w:type="spellEnd"/>
      <w:r w:rsidR="0025050C" w:rsidRPr="00197566">
        <w:rPr>
          <w:rFonts w:ascii="Book Antiqua" w:hAnsi="Book Antiqua"/>
          <w:vertAlign w:val="superscript"/>
        </w:rPr>
        <w:t xml:space="preserve"> </w:t>
      </w:r>
      <w:r w:rsidR="0025050C" w:rsidRPr="00197566">
        <w:rPr>
          <w:rFonts w:ascii="Book Antiqua" w:hAnsi="Book Antiqua"/>
        </w:rPr>
        <w:t xml:space="preserve">U </w:t>
      </w:r>
      <w:r w:rsidR="00D60C07" w:rsidRPr="00197566">
        <w:rPr>
          <w:rFonts w:ascii="Book Antiqua" w:hAnsi="Book Antiqua"/>
        </w:rPr>
        <w:t xml:space="preserve">contributed reagents and </w:t>
      </w:r>
      <w:r w:rsidR="00D60C07" w:rsidRPr="00197566">
        <w:rPr>
          <w:rFonts w:ascii="Book Antiqua" w:hAnsi="Book Antiqua"/>
          <w:lang w:eastAsia="en-US"/>
        </w:rPr>
        <w:t>data analysis</w:t>
      </w:r>
      <w:r w:rsidRPr="00197566">
        <w:rPr>
          <w:rFonts w:ascii="Book Antiqua" w:hAnsi="Book Antiqua"/>
          <w:lang w:eastAsia="zh-CN"/>
        </w:rPr>
        <w:t>;</w:t>
      </w:r>
      <w:r w:rsidR="00D60C07" w:rsidRPr="00197566">
        <w:rPr>
          <w:rFonts w:ascii="Book Antiqua" w:hAnsi="Book Antiqua"/>
        </w:rPr>
        <w:t xml:space="preserve"> </w:t>
      </w:r>
      <w:r w:rsidR="00F71A10" w:rsidRPr="00197566">
        <w:rPr>
          <w:rFonts w:ascii="Book Antiqua" w:hAnsi="Book Antiqua"/>
        </w:rPr>
        <w:t xml:space="preserve">Brunetti A contributed to </w:t>
      </w:r>
      <w:r w:rsidR="003E02A1" w:rsidRPr="00197566">
        <w:rPr>
          <w:rFonts w:ascii="Book Antiqua" w:hAnsi="Book Antiqua"/>
        </w:rPr>
        <w:t xml:space="preserve">discussion and </w:t>
      </w:r>
      <w:r w:rsidR="00F90273" w:rsidRPr="00197566">
        <w:rPr>
          <w:rFonts w:ascii="Book Antiqua" w:hAnsi="Book Antiqua"/>
        </w:rPr>
        <w:t xml:space="preserve">wrote </w:t>
      </w:r>
      <w:r w:rsidR="003E02A1" w:rsidRPr="00197566">
        <w:rPr>
          <w:rFonts w:ascii="Book Antiqua" w:hAnsi="Book Antiqua"/>
        </w:rPr>
        <w:t>the final version of the manuscript.</w:t>
      </w:r>
    </w:p>
    <w:p w14:paraId="58A485D4" w14:textId="77777777" w:rsidR="007D26E3" w:rsidRPr="00197566" w:rsidRDefault="007D26E3" w:rsidP="0019756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4543F2D" w14:textId="263D3208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b/>
        </w:rPr>
        <w:t>Institutional review board statement</w:t>
      </w:r>
      <w:r w:rsidRPr="00197566">
        <w:rPr>
          <w:rFonts w:ascii="Book Antiqua" w:hAnsi="Book Antiqua"/>
          <w:b/>
          <w:iCs/>
        </w:rPr>
        <w:t xml:space="preserve">: </w:t>
      </w:r>
      <w:r w:rsidRPr="00197566">
        <w:rPr>
          <w:rFonts w:ascii="Book Antiqua" w:eastAsia="Times New Roman" w:hAnsi="Book Antiqua"/>
        </w:rPr>
        <w:t>All procedures performed in the study involving animal models were reviewed and approved by the local ethic committee.</w:t>
      </w:r>
    </w:p>
    <w:p w14:paraId="14B5279D" w14:textId="77777777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F6F4C05" w14:textId="5E4EF148" w:rsidR="00021A45" w:rsidRPr="00197566" w:rsidRDefault="00021A45" w:rsidP="001975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b/>
        </w:rPr>
        <w:lastRenderedPageBreak/>
        <w:t>Institutional animal care and use committee statement:</w:t>
      </w:r>
      <w:r w:rsidRPr="00197566">
        <w:rPr>
          <w:rFonts w:ascii="Book Antiqua" w:eastAsia="Times New Roman" w:hAnsi="Book Antiqua"/>
        </w:rPr>
        <w:t xml:space="preserve"> All animal procedures were performed according to the guidelines of the </w:t>
      </w:r>
      <w:proofErr w:type="spellStart"/>
      <w:r w:rsidRPr="00197566">
        <w:rPr>
          <w:rFonts w:ascii="Book Antiqua" w:eastAsia="Times New Roman" w:hAnsi="Book Antiqua"/>
        </w:rPr>
        <w:t>Charité</w:t>
      </w:r>
      <w:proofErr w:type="spellEnd"/>
      <w:r w:rsidRPr="00197566">
        <w:rPr>
          <w:rFonts w:ascii="Book Antiqua" w:eastAsia="Times New Roman" w:hAnsi="Book Antiqua"/>
        </w:rPr>
        <w:t xml:space="preserve"> </w:t>
      </w:r>
      <w:proofErr w:type="spellStart"/>
      <w:r w:rsidRPr="00197566">
        <w:rPr>
          <w:rFonts w:ascii="Book Antiqua" w:eastAsia="Times New Roman" w:hAnsi="Book Antiqua"/>
        </w:rPr>
        <w:t>universitätsmedizin</w:t>
      </w:r>
      <w:proofErr w:type="spellEnd"/>
      <w:r w:rsidRPr="00197566">
        <w:rPr>
          <w:rFonts w:ascii="Book Antiqua" w:eastAsia="Times New Roman" w:hAnsi="Book Antiqua"/>
        </w:rPr>
        <w:t xml:space="preserve"> Berlin and were approved by the </w:t>
      </w:r>
      <w:proofErr w:type="spellStart"/>
      <w:r w:rsidRPr="00197566">
        <w:rPr>
          <w:rFonts w:ascii="Book Antiqua" w:eastAsia="Times New Roman" w:hAnsi="Book Antiqua"/>
        </w:rPr>
        <w:t>Landsamt</w:t>
      </w:r>
      <w:proofErr w:type="spellEnd"/>
      <w:r w:rsidRPr="00197566">
        <w:rPr>
          <w:rFonts w:ascii="Book Antiqua" w:eastAsia="Times New Roman" w:hAnsi="Book Antiqua"/>
        </w:rPr>
        <w:t xml:space="preserve"> </w:t>
      </w:r>
      <w:proofErr w:type="spellStart"/>
      <w:r w:rsidRPr="00197566">
        <w:rPr>
          <w:rFonts w:ascii="Book Antiqua" w:eastAsia="Times New Roman" w:hAnsi="Book Antiqua"/>
        </w:rPr>
        <w:t>für</w:t>
      </w:r>
      <w:proofErr w:type="spellEnd"/>
      <w:r w:rsidRPr="00197566">
        <w:rPr>
          <w:rFonts w:ascii="Book Antiqua" w:eastAsia="Times New Roman" w:hAnsi="Book Antiqua"/>
        </w:rPr>
        <w:t xml:space="preserve"> </w:t>
      </w:r>
      <w:proofErr w:type="spellStart"/>
      <w:r w:rsidRPr="00197566">
        <w:rPr>
          <w:rFonts w:ascii="Book Antiqua" w:eastAsia="Times New Roman" w:hAnsi="Book Antiqua"/>
        </w:rPr>
        <w:t>Gesundheit</w:t>
      </w:r>
      <w:proofErr w:type="spellEnd"/>
      <w:r w:rsidRPr="00197566">
        <w:rPr>
          <w:rFonts w:ascii="Book Antiqua" w:eastAsia="Times New Roman" w:hAnsi="Book Antiqua"/>
        </w:rPr>
        <w:t xml:space="preserve"> und </w:t>
      </w:r>
      <w:proofErr w:type="spellStart"/>
      <w:r w:rsidRPr="00197566">
        <w:rPr>
          <w:rFonts w:ascii="Book Antiqua" w:eastAsia="Times New Roman" w:hAnsi="Book Antiqua"/>
        </w:rPr>
        <w:t>Soziales</w:t>
      </w:r>
      <w:proofErr w:type="spellEnd"/>
      <w:r w:rsidRPr="00197566">
        <w:rPr>
          <w:rFonts w:ascii="Book Antiqua" w:eastAsia="Times New Roman" w:hAnsi="Book Antiqua"/>
        </w:rPr>
        <w:t xml:space="preserve"> (Berlin, Germany) for the use of laboratory animals and according to the current version of the German Law on protection of animals</w:t>
      </w:r>
      <w:r w:rsidRPr="00197566">
        <w:rPr>
          <w:rStyle w:val="apple-converted-space"/>
          <w:rFonts w:ascii="Book Antiqua" w:eastAsia="Times New Roman" w:hAnsi="Book Antiqua"/>
        </w:rPr>
        <w:t> </w:t>
      </w:r>
      <w:r w:rsidRPr="00197566">
        <w:rPr>
          <w:rFonts w:ascii="Book Antiqua" w:eastAsia="Times New Roman" w:hAnsi="Book Antiqua"/>
        </w:rPr>
        <w:t>for scientific purposes.</w:t>
      </w:r>
    </w:p>
    <w:p w14:paraId="158B4095" w14:textId="77777777" w:rsidR="00021A45" w:rsidRPr="00197566" w:rsidRDefault="00021A45" w:rsidP="0019756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35E035CA" w14:textId="210D72BF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b/>
        </w:rPr>
        <w:t>Conflict-of-interest statement</w:t>
      </w:r>
      <w:r w:rsidRPr="00197566">
        <w:rPr>
          <w:rFonts w:ascii="Book Antiqua" w:hAnsi="Book Antiqua" w:cs="TimesNewRomanPS-BoldItalicMT"/>
          <w:b/>
          <w:iCs/>
        </w:rPr>
        <w:t xml:space="preserve">: </w:t>
      </w:r>
      <w:r w:rsidRPr="00197566">
        <w:rPr>
          <w:rFonts w:ascii="Book Antiqua" w:hAnsi="Book Antiqua"/>
        </w:rPr>
        <w:t>The authors declare no conflict of interest related to this study and publication.</w:t>
      </w:r>
    </w:p>
    <w:p w14:paraId="1BF7CC13" w14:textId="77777777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57C4BB0" w14:textId="21BCE4A2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t>Data sharing statement</w:t>
      </w:r>
      <w:r w:rsidRPr="00197566">
        <w:rPr>
          <w:rFonts w:ascii="Book Antiqua" w:hAnsi="Book Antiqua" w:cs="TimesNewRomanPS-BoldItalicMT"/>
          <w:b/>
          <w:iCs/>
        </w:rPr>
        <w:t>:</w:t>
      </w:r>
      <w:r w:rsidRPr="00197566">
        <w:rPr>
          <w:rFonts w:ascii="Book Antiqua" w:hAnsi="Book Antiqua"/>
          <w:b/>
        </w:rPr>
        <w:t xml:space="preserve"> </w:t>
      </w:r>
      <w:r w:rsidRPr="00197566">
        <w:rPr>
          <w:rFonts w:ascii="Book Antiqua" w:eastAsia="Times New Roman" w:hAnsi="Book Antiqua"/>
        </w:rPr>
        <w:t>There is no additional data available.</w:t>
      </w:r>
    </w:p>
    <w:p w14:paraId="3C709FD1" w14:textId="77777777" w:rsidR="00021A45" w:rsidRPr="00197566" w:rsidRDefault="00021A45" w:rsidP="0019756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AFD896" w14:textId="77777777" w:rsidR="00021A45" w:rsidRPr="00197566" w:rsidRDefault="00021A45" w:rsidP="0019756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  <w:b/>
        </w:rPr>
        <w:t xml:space="preserve">Open-Access: </w:t>
      </w:r>
      <w:r w:rsidRPr="00197566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197566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0C006F53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BD6930" w14:textId="55C2E93E" w:rsidR="00021A45" w:rsidRPr="00197566" w:rsidRDefault="00021A45" w:rsidP="0019756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97566">
        <w:rPr>
          <w:rFonts w:ascii="Book Antiqua" w:eastAsia="宋体" w:hAnsi="Book Antiqua" w:cs="宋体"/>
          <w:b/>
        </w:rPr>
        <w:t>Manuscript source:</w:t>
      </w:r>
      <w:r w:rsidRPr="00197566">
        <w:rPr>
          <w:rFonts w:ascii="Book Antiqua" w:eastAsia="宋体" w:hAnsi="Book Antiqua" w:cs="宋体"/>
        </w:rPr>
        <w:t> Invited manuscript</w:t>
      </w:r>
    </w:p>
    <w:p w14:paraId="317ADC78" w14:textId="77777777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C2AEBCE" w14:textId="7068124F" w:rsidR="00021A45" w:rsidRPr="00197566" w:rsidRDefault="00021A45" w:rsidP="0019756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val="it-IT" w:eastAsia="zh-CN"/>
        </w:rPr>
      </w:pPr>
      <w:r w:rsidRPr="00197566">
        <w:rPr>
          <w:rFonts w:ascii="Book Antiqua" w:hAnsi="Book Antiqua"/>
          <w:b/>
        </w:rPr>
        <w:t xml:space="preserve">Correspondence to: </w:t>
      </w:r>
      <w:r w:rsidR="00AF1584" w:rsidRPr="00197566">
        <w:rPr>
          <w:rFonts w:ascii="Book Antiqua" w:hAnsi="Book Antiqua"/>
          <w:b/>
          <w:lang w:val="it-IT" w:eastAsia="en-US"/>
        </w:rPr>
        <w:t xml:space="preserve">Antonio </w:t>
      </w:r>
      <w:r w:rsidR="00A355ED" w:rsidRPr="00197566">
        <w:rPr>
          <w:rFonts w:ascii="Book Antiqua" w:hAnsi="Book Antiqua"/>
          <w:b/>
          <w:lang w:val="it-IT" w:eastAsia="en-US"/>
        </w:rPr>
        <w:t>Brune</w:t>
      </w:r>
      <w:r w:rsidR="00AF1584" w:rsidRPr="00197566">
        <w:rPr>
          <w:rFonts w:ascii="Book Antiqua" w:hAnsi="Book Antiqua"/>
          <w:b/>
          <w:lang w:val="it-IT" w:eastAsia="en-US"/>
        </w:rPr>
        <w:t>tti</w:t>
      </w:r>
      <w:r w:rsidRPr="00197566">
        <w:rPr>
          <w:rFonts w:ascii="Book Antiqua" w:hAnsi="Book Antiqua"/>
          <w:b/>
          <w:lang w:val="it-IT" w:eastAsia="zh-CN"/>
        </w:rPr>
        <w:t>,</w:t>
      </w:r>
      <w:r w:rsidR="00A355ED" w:rsidRPr="00197566">
        <w:rPr>
          <w:rFonts w:ascii="Book Antiqua" w:hAnsi="Book Antiqua"/>
          <w:b/>
          <w:lang w:val="it-IT" w:eastAsia="en-US"/>
        </w:rPr>
        <w:t xml:space="preserve"> MD, PhD, Professor</w:t>
      </w:r>
      <w:r w:rsidR="00A355ED" w:rsidRPr="00197566">
        <w:rPr>
          <w:rFonts w:ascii="Book Antiqua" w:hAnsi="Book Antiqua"/>
          <w:lang w:val="it-IT" w:eastAsia="en-US"/>
        </w:rPr>
        <w:t xml:space="preserve"> of Endocrinology, </w:t>
      </w:r>
      <w:r w:rsidRPr="00197566">
        <w:rPr>
          <w:rFonts w:ascii="Book Antiqua" w:hAnsi="Book Antiqua"/>
          <w:lang w:val="it-IT"/>
        </w:rPr>
        <w:t xml:space="preserve">Department of Health Sciences, </w:t>
      </w:r>
      <w:r w:rsidRPr="00197566">
        <w:rPr>
          <w:rFonts w:ascii="Book Antiqua" w:hAnsi="Book Antiqua"/>
          <w:lang w:val="it-IT" w:eastAsia="en-US"/>
        </w:rPr>
        <w:t xml:space="preserve">University “Magna Græcia” of Catanzaro, </w:t>
      </w:r>
      <w:r w:rsidRPr="00197566">
        <w:rPr>
          <w:rFonts w:ascii="Book Antiqua" w:hAnsi="Book Antiqua"/>
          <w:lang w:val="it-IT"/>
        </w:rPr>
        <w:t xml:space="preserve">Viale Europa (Località Germaneto), </w:t>
      </w:r>
      <w:r w:rsidRPr="00197566">
        <w:rPr>
          <w:rFonts w:ascii="Book Antiqua" w:hAnsi="Book Antiqua"/>
          <w:lang w:val="it-IT" w:eastAsia="en-US"/>
        </w:rPr>
        <w:t>88100 Catanzaro, Italy</w:t>
      </w:r>
      <w:r w:rsidRPr="00197566">
        <w:rPr>
          <w:rFonts w:ascii="Book Antiqua" w:hAnsi="Book Antiqua"/>
          <w:lang w:val="it-IT" w:eastAsia="zh-CN"/>
        </w:rPr>
        <w:t xml:space="preserve">. </w:t>
      </w:r>
      <w:hyperlink r:id="rId10" w:history="1">
        <w:r w:rsidRPr="00197566">
          <w:rPr>
            <w:rStyle w:val="Hyperlink"/>
            <w:rFonts w:ascii="Book Antiqua" w:hAnsi="Book Antiqua"/>
            <w:color w:val="auto"/>
            <w:u w:val="none"/>
            <w:lang w:eastAsia="en-US"/>
          </w:rPr>
          <w:t>brunetti@unicz.it</w:t>
        </w:r>
      </w:hyperlink>
    </w:p>
    <w:p w14:paraId="639347CC" w14:textId="77777777" w:rsidR="00021A45" w:rsidRPr="00197566" w:rsidRDefault="005E1638" w:rsidP="0019756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b/>
          <w:lang w:eastAsia="en-US"/>
        </w:rPr>
        <w:t xml:space="preserve">Telephone: </w:t>
      </w:r>
      <w:r w:rsidRPr="00197566">
        <w:rPr>
          <w:rFonts w:ascii="Book Antiqua" w:hAnsi="Book Antiqua"/>
          <w:lang w:eastAsia="en-US"/>
        </w:rPr>
        <w:t xml:space="preserve">+39-0961-3694368 </w:t>
      </w:r>
    </w:p>
    <w:p w14:paraId="4C527BA9" w14:textId="24365AEA" w:rsidR="005E1638" w:rsidRPr="00197566" w:rsidRDefault="005E1638" w:rsidP="0019756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en-US"/>
        </w:rPr>
      </w:pPr>
      <w:r w:rsidRPr="00197566">
        <w:rPr>
          <w:rFonts w:ascii="Book Antiqua" w:hAnsi="Book Antiqua"/>
          <w:b/>
          <w:lang w:eastAsia="en-US"/>
        </w:rPr>
        <w:t xml:space="preserve">Fax: </w:t>
      </w:r>
      <w:r w:rsidRPr="00197566">
        <w:rPr>
          <w:rFonts w:ascii="Book Antiqua" w:hAnsi="Book Antiqua"/>
          <w:lang w:eastAsia="en-US"/>
        </w:rPr>
        <w:t>+39-0961-996087</w:t>
      </w:r>
    </w:p>
    <w:p w14:paraId="38D71DED" w14:textId="77777777" w:rsidR="00BC0327" w:rsidRPr="00197566" w:rsidRDefault="00BC0327" w:rsidP="0019756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en-US"/>
        </w:rPr>
      </w:pPr>
    </w:p>
    <w:p w14:paraId="58518C51" w14:textId="43804E28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t xml:space="preserve">Received: </w:t>
      </w:r>
      <w:r w:rsidR="006F0392" w:rsidRPr="00197566">
        <w:rPr>
          <w:rFonts w:ascii="Book Antiqua" w:hAnsi="Book Antiqua"/>
          <w:lang w:eastAsia="zh-CN"/>
        </w:rPr>
        <w:t>January 30, 2017</w:t>
      </w:r>
      <w:r w:rsidR="00197566">
        <w:rPr>
          <w:rFonts w:ascii="Book Antiqua" w:hAnsi="Book Antiqua"/>
        </w:rPr>
        <w:t xml:space="preserve"> </w:t>
      </w:r>
    </w:p>
    <w:p w14:paraId="4B80D18C" w14:textId="79C7567A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197566">
        <w:rPr>
          <w:rFonts w:ascii="Book Antiqua" w:hAnsi="Book Antiqua"/>
          <w:b/>
        </w:rPr>
        <w:t>Peer-review started:</w:t>
      </w:r>
      <w:r w:rsidR="006F0392" w:rsidRPr="00197566">
        <w:rPr>
          <w:rFonts w:ascii="Book Antiqua" w:hAnsi="Book Antiqua"/>
          <w:b/>
          <w:lang w:eastAsia="zh-CN"/>
        </w:rPr>
        <w:t xml:space="preserve"> </w:t>
      </w:r>
      <w:r w:rsidR="006F0392" w:rsidRPr="00197566">
        <w:rPr>
          <w:rFonts w:ascii="Book Antiqua" w:hAnsi="Book Antiqua"/>
          <w:lang w:eastAsia="zh-CN"/>
        </w:rPr>
        <w:t>February 12, 2017</w:t>
      </w:r>
    </w:p>
    <w:p w14:paraId="27F3C4B3" w14:textId="6F4D7D74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197566">
        <w:rPr>
          <w:rFonts w:ascii="Book Antiqua" w:hAnsi="Book Antiqua"/>
          <w:b/>
        </w:rPr>
        <w:t>First decision:</w:t>
      </w:r>
      <w:r w:rsidR="006F0392" w:rsidRPr="00197566">
        <w:rPr>
          <w:rFonts w:ascii="Book Antiqua" w:hAnsi="Book Antiqua"/>
          <w:b/>
          <w:lang w:eastAsia="zh-CN"/>
        </w:rPr>
        <w:t xml:space="preserve"> </w:t>
      </w:r>
      <w:r w:rsidR="006F0392" w:rsidRPr="00197566">
        <w:rPr>
          <w:rFonts w:ascii="Book Antiqua" w:hAnsi="Book Antiqua"/>
          <w:lang w:eastAsia="zh-CN"/>
        </w:rPr>
        <w:t>March 28, 2017</w:t>
      </w:r>
    </w:p>
    <w:p w14:paraId="4DCDBC87" w14:textId="29C99381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t>Revised:</w:t>
      </w:r>
      <w:r w:rsidR="006F0392" w:rsidRPr="00197566">
        <w:rPr>
          <w:rFonts w:ascii="Book Antiqua" w:hAnsi="Book Antiqua"/>
          <w:b/>
          <w:lang w:eastAsia="zh-CN"/>
        </w:rPr>
        <w:t xml:space="preserve"> </w:t>
      </w:r>
      <w:r w:rsidR="006F0392" w:rsidRPr="00197566">
        <w:rPr>
          <w:rFonts w:ascii="Book Antiqua" w:hAnsi="Book Antiqua"/>
          <w:lang w:eastAsia="zh-CN"/>
        </w:rPr>
        <w:t>April 11, 2017</w:t>
      </w:r>
      <w:r w:rsidR="00197566">
        <w:rPr>
          <w:rFonts w:ascii="Book Antiqua" w:hAnsi="Book Antiqua"/>
        </w:rPr>
        <w:t xml:space="preserve"> </w:t>
      </w:r>
    </w:p>
    <w:p w14:paraId="68C6550B" w14:textId="24F23B40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t>Accepted:</w:t>
      </w:r>
      <w:r w:rsidR="00197566">
        <w:rPr>
          <w:rFonts w:ascii="Book Antiqua" w:hAnsi="Book Antiqua"/>
          <w:b/>
        </w:rPr>
        <w:t xml:space="preserve"> </w:t>
      </w:r>
      <w:r w:rsidR="00A57797" w:rsidRPr="00A57797">
        <w:rPr>
          <w:rFonts w:ascii="Book Antiqua" w:hAnsi="Book Antiqua"/>
        </w:rPr>
        <w:t>May 3, 2017</w:t>
      </w:r>
    </w:p>
    <w:p w14:paraId="1BB96436" w14:textId="126FDE03" w:rsidR="00021A45" w:rsidRPr="00197566" w:rsidRDefault="00021A45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  <w:b/>
        </w:rPr>
        <w:t>Article in press:</w:t>
      </w:r>
      <w:r w:rsidR="00197566">
        <w:rPr>
          <w:rFonts w:ascii="Book Antiqua" w:hAnsi="Book Antiqua"/>
        </w:rPr>
        <w:t xml:space="preserve"> </w:t>
      </w:r>
    </w:p>
    <w:p w14:paraId="32461D98" w14:textId="77777777" w:rsidR="00021A45" w:rsidRPr="00197566" w:rsidRDefault="00021A45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lastRenderedPageBreak/>
        <w:t xml:space="preserve">Published online: </w:t>
      </w:r>
    </w:p>
    <w:p w14:paraId="09B95757" w14:textId="77777777" w:rsidR="006F0392" w:rsidRPr="00197566" w:rsidRDefault="006F0392" w:rsidP="00197566">
      <w:pPr>
        <w:spacing w:line="360" w:lineRule="auto"/>
        <w:jc w:val="both"/>
        <w:rPr>
          <w:rFonts w:ascii="Book Antiqua" w:hAnsi="Book Antiqua"/>
          <w:lang w:eastAsia="en-US"/>
        </w:rPr>
      </w:pPr>
      <w:r w:rsidRPr="00197566">
        <w:rPr>
          <w:rFonts w:ascii="Book Antiqua" w:hAnsi="Book Antiqua"/>
          <w:lang w:eastAsia="en-US"/>
        </w:rPr>
        <w:br w:type="page"/>
      </w:r>
    </w:p>
    <w:p w14:paraId="7D0B49CE" w14:textId="52BBCD21" w:rsidR="0097056E" w:rsidRPr="00197566" w:rsidRDefault="00A355ED" w:rsidP="0019756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97566">
        <w:rPr>
          <w:rFonts w:ascii="Book Antiqua" w:hAnsi="Book Antiqua"/>
          <w:b/>
        </w:rPr>
        <w:lastRenderedPageBreak/>
        <w:t>Abstract</w:t>
      </w:r>
    </w:p>
    <w:p w14:paraId="124F8F0B" w14:textId="77777777" w:rsidR="008F7A10" w:rsidRPr="00197566" w:rsidRDefault="003143E7" w:rsidP="0019756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197566">
        <w:rPr>
          <w:rFonts w:ascii="Book Antiqua" w:hAnsi="Book Antiqua"/>
          <w:b/>
          <w:i/>
        </w:rPr>
        <w:t>AIM</w:t>
      </w:r>
    </w:p>
    <w:p w14:paraId="351B71AD" w14:textId="112F4C8D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</w:rPr>
        <w:t xml:space="preserve">To investigate </w:t>
      </w:r>
      <w:r w:rsidR="008F7A10" w:rsidRPr="00197566">
        <w:rPr>
          <w:rStyle w:val="Emphasis"/>
          <w:rFonts w:ascii="Book Antiqua" w:hAnsi="Book Antiqua" w:cs="Arial"/>
          <w:bCs/>
          <w:i w:val="0"/>
          <w:iCs w:val="0"/>
        </w:rPr>
        <w:t>matrix metalloproteinase-11</w:t>
      </w:r>
      <w:r w:rsidR="008F7A10" w:rsidRPr="00197566">
        <w:rPr>
          <w:rStyle w:val="Emphasis"/>
          <w:rFonts w:ascii="Book Antiqua" w:hAnsi="Book Antiqua" w:cs="Arial"/>
          <w:bCs/>
          <w:i w:val="0"/>
          <w:iCs w:val="0"/>
          <w:lang w:eastAsia="zh-CN"/>
        </w:rPr>
        <w:t xml:space="preserve"> (</w:t>
      </w:r>
      <w:r w:rsidRPr="00197566">
        <w:rPr>
          <w:rFonts w:ascii="Book Antiqua" w:hAnsi="Book Antiqua"/>
        </w:rPr>
        <w:t>MMP</w:t>
      </w:r>
      <w:r w:rsidR="00623401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>11</w:t>
      </w:r>
      <w:r w:rsidR="008F7A10" w:rsidRPr="00197566">
        <w:rPr>
          <w:rFonts w:ascii="Book Antiqua" w:hAnsi="Book Antiqua"/>
          <w:lang w:eastAsia="zh-CN"/>
        </w:rPr>
        <w:t>)</w:t>
      </w:r>
      <w:r w:rsidRPr="00197566">
        <w:rPr>
          <w:rFonts w:ascii="Book Antiqua" w:hAnsi="Book Antiqua"/>
        </w:rPr>
        <w:t xml:space="preserve"> expression in adipose tissue dysfunction</w:t>
      </w:r>
      <w:r w:rsidR="000D4FDE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us</w:t>
      </w:r>
      <w:r w:rsidR="000D4FDE" w:rsidRPr="00197566">
        <w:rPr>
          <w:rFonts w:ascii="Book Antiqua" w:hAnsi="Book Antiqua"/>
        </w:rPr>
        <w:t>ing</w:t>
      </w:r>
      <w:r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  <w:i/>
        </w:rPr>
        <w:t>in vitro</w:t>
      </w:r>
      <w:r w:rsidRPr="00197566">
        <w:rPr>
          <w:rFonts w:ascii="Book Antiqua" w:hAnsi="Book Antiqua"/>
        </w:rPr>
        <w:t xml:space="preserve"> and </w:t>
      </w:r>
      <w:r w:rsidRPr="00197566">
        <w:rPr>
          <w:rFonts w:ascii="Book Antiqua" w:hAnsi="Book Antiqua"/>
          <w:i/>
        </w:rPr>
        <w:t>in vivo</w:t>
      </w:r>
      <w:r w:rsidRPr="00197566">
        <w:rPr>
          <w:rFonts w:ascii="Book Antiqua" w:hAnsi="Book Antiqua"/>
        </w:rPr>
        <w:t xml:space="preserve"> </w:t>
      </w:r>
      <w:r w:rsidR="006508E2" w:rsidRPr="00197566">
        <w:rPr>
          <w:rFonts w:ascii="Book Antiqua" w:hAnsi="Book Antiqua"/>
        </w:rPr>
        <w:t xml:space="preserve">models of </w:t>
      </w:r>
      <w:r w:rsidRPr="00197566">
        <w:rPr>
          <w:rFonts w:ascii="Book Antiqua" w:hAnsi="Book Antiqua"/>
        </w:rPr>
        <w:t>insulin resistance.</w:t>
      </w:r>
    </w:p>
    <w:p w14:paraId="77822A47" w14:textId="77777777" w:rsidR="008F7A10" w:rsidRPr="00197566" w:rsidRDefault="008F7A10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CFA2404" w14:textId="77777777" w:rsidR="008F7A10" w:rsidRPr="00197566" w:rsidRDefault="003143E7" w:rsidP="0019756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197566">
        <w:rPr>
          <w:rFonts w:ascii="Book Antiqua" w:hAnsi="Book Antiqua"/>
          <w:b/>
          <w:i/>
        </w:rPr>
        <w:t>METHODS</w:t>
      </w:r>
    </w:p>
    <w:p w14:paraId="78E4CDD7" w14:textId="6F913268" w:rsidR="00955308" w:rsidRPr="00197566" w:rsidRDefault="00196272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</w:rPr>
        <w:t>Culture of m</w:t>
      </w:r>
      <w:r w:rsidR="00673C79" w:rsidRPr="00197566">
        <w:rPr>
          <w:rFonts w:ascii="Book Antiqua" w:hAnsi="Book Antiqua"/>
        </w:rPr>
        <w:t xml:space="preserve">ouse </w:t>
      </w:r>
      <w:r w:rsidR="002B08B9" w:rsidRPr="00197566">
        <w:rPr>
          <w:rFonts w:ascii="Book Antiqua" w:hAnsi="Book Antiqua"/>
        </w:rPr>
        <w:t xml:space="preserve">3T3-L1 </w:t>
      </w:r>
      <w:proofErr w:type="spellStart"/>
      <w:r w:rsidR="005878BC" w:rsidRPr="00197566">
        <w:rPr>
          <w:rStyle w:val="Emphasis"/>
          <w:rFonts w:ascii="Book Antiqua" w:hAnsi="Book Antiqua" w:cs="Arial"/>
          <w:bCs/>
          <w:i w:val="0"/>
          <w:iCs w:val="0"/>
        </w:rPr>
        <w:t>preadipocytes</w:t>
      </w:r>
      <w:proofErr w:type="spellEnd"/>
      <w:r w:rsidR="005878BC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 xml:space="preserve">were </w:t>
      </w:r>
      <w:r w:rsidR="00673C79" w:rsidRPr="00197566">
        <w:rPr>
          <w:rFonts w:ascii="Book Antiqua" w:hAnsi="Book Antiqua"/>
        </w:rPr>
        <w:t>induced to differentiation</w:t>
      </w:r>
      <w:r w:rsidR="002B08B9" w:rsidRPr="00197566">
        <w:rPr>
          <w:rFonts w:ascii="Book Antiqua" w:hAnsi="Book Antiqua"/>
        </w:rPr>
        <w:t xml:space="preserve"> in</w:t>
      </w:r>
      <w:r w:rsidR="00ED7753" w:rsidRPr="00197566">
        <w:rPr>
          <w:rFonts w:ascii="Book Antiqua" w:hAnsi="Book Antiqua"/>
        </w:rPr>
        <w:t>to</w:t>
      </w:r>
      <w:r w:rsidR="002B08B9" w:rsidRPr="00197566">
        <w:rPr>
          <w:rFonts w:ascii="Book Antiqua" w:hAnsi="Book Antiqua"/>
        </w:rPr>
        <w:t xml:space="preserve"> </w:t>
      </w:r>
      <w:r w:rsidR="00570C32" w:rsidRPr="00197566">
        <w:rPr>
          <w:rFonts w:ascii="Book Antiqua" w:hAnsi="Book Antiqua"/>
        </w:rPr>
        <w:t xml:space="preserve">mature 3T3-L1 </w:t>
      </w:r>
      <w:r w:rsidR="002B08B9" w:rsidRPr="00197566">
        <w:rPr>
          <w:rFonts w:ascii="Book Antiqua" w:hAnsi="Book Antiqua"/>
        </w:rPr>
        <w:t xml:space="preserve">adipocytes. </w:t>
      </w:r>
      <w:r w:rsidR="003F3EFB" w:rsidRPr="00197566">
        <w:rPr>
          <w:rFonts w:ascii="Book Antiqua" w:hAnsi="Book Antiqua"/>
        </w:rPr>
        <w:t>Cellular i</w:t>
      </w:r>
      <w:r w:rsidR="002B08B9" w:rsidRPr="00197566">
        <w:rPr>
          <w:rFonts w:ascii="Book Antiqua" w:hAnsi="Book Antiqua"/>
        </w:rPr>
        <w:t xml:space="preserve">nsulin resistance was induced </w:t>
      </w:r>
      <w:r w:rsidR="00E570B2" w:rsidRPr="00197566">
        <w:rPr>
          <w:rFonts w:ascii="Book Antiqua" w:hAnsi="Book Antiqua"/>
        </w:rPr>
        <w:t xml:space="preserve">by treating </w:t>
      </w:r>
      <w:r w:rsidR="00570C32" w:rsidRPr="00197566">
        <w:rPr>
          <w:rFonts w:ascii="Book Antiqua" w:hAnsi="Book Antiqua"/>
        </w:rPr>
        <w:t xml:space="preserve">differentiated </w:t>
      </w:r>
      <w:r w:rsidR="002B08B9" w:rsidRPr="00197566">
        <w:rPr>
          <w:rFonts w:ascii="Book Antiqua" w:hAnsi="Book Antiqua"/>
        </w:rPr>
        <w:t xml:space="preserve">cultured </w:t>
      </w:r>
      <w:r w:rsidR="00590560" w:rsidRPr="00197566">
        <w:rPr>
          <w:rFonts w:ascii="Book Antiqua" w:hAnsi="Book Antiqua"/>
        </w:rPr>
        <w:t xml:space="preserve">adipocytes </w:t>
      </w:r>
      <w:r w:rsidR="002B08B9" w:rsidRPr="00197566">
        <w:rPr>
          <w:rFonts w:ascii="Book Antiqua" w:hAnsi="Book Antiqua"/>
        </w:rPr>
        <w:t xml:space="preserve">with hypoxia and/or </w:t>
      </w:r>
      <w:proofErr w:type="spellStart"/>
      <w:r w:rsidR="00553149" w:rsidRPr="00553149">
        <w:rPr>
          <w:rFonts w:ascii="Book Antiqua" w:hAnsi="Book Antiqua"/>
        </w:rPr>
        <w:t>tumor</w:t>
      </w:r>
      <w:proofErr w:type="spellEnd"/>
      <w:r w:rsidR="00553149" w:rsidRPr="00553149">
        <w:rPr>
          <w:rFonts w:ascii="Book Antiqua" w:hAnsi="Book Antiqua"/>
        </w:rPr>
        <w:t xml:space="preserve"> necrosis factor</w:t>
      </w:r>
      <w:r w:rsidR="00553149" w:rsidRPr="00197566">
        <w:rPr>
          <w:rFonts w:ascii="Book Antiqua" w:hAnsi="Book Antiqua"/>
        </w:rPr>
        <w:t xml:space="preserve"> </w:t>
      </w:r>
      <w:r w:rsidR="00553149">
        <w:rPr>
          <w:rFonts w:ascii="Book Antiqua" w:eastAsia="宋体" w:hAnsi="Book Antiqua" w:hint="eastAsia"/>
          <w:lang w:eastAsia="zh-CN"/>
        </w:rPr>
        <w:t>(</w:t>
      </w:r>
      <w:r w:rsidR="002B08B9" w:rsidRPr="00197566">
        <w:rPr>
          <w:rFonts w:ascii="Book Antiqua" w:hAnsi="Book Antiqua"/>
        </w:rPr>
        <w:t>TNF</w:t>
      </w:r>
      <w:r w:rsidR="00553149">
        <w:rPr>
          <w:rFonts w:ascii="Book Antiqua" w:eastAsia="宋体" w:hAnsi="Book Antiqua" w:hint="eastAsia"/>
          <w:lang w:eastAsia="zh-CN"/>
        </w:rPr>
        <w:t>)</w:t>
      </w:r>
      <w:r w:rsidR="002B08B9" w:rsidRPr="00197566">
        <w:rPr>
          <w:rFonts w:ascii="Book Antiqua" w:hAnsi="Book Antiqua"/>
        </w:rPr>
        <w:t>-α</w:t>
      </w:r>
      <w:r w:rsidR="004F2A80" w:rsidRPr="00197566">
        <w:rPr>
          <w:rFonts w:ascii="Book Antiqua" w:hAnsi="Book Antiqua"/>
        </w:rPr>
        <w:t>, and</w:t>
      </w:r>
      <w:r w:rsidR="002B08B9" w:rsidRPr="00197566">
        <w:rPr>
          <w:rFonts w:ascii="Book Antiqua" w:hAnsi="Book Antiqua"/>
        </w:rPr>
        <w:t xml:space="preserve"> </w:t>
      </w:r>
      <w:r w:rsidR="004F2A80" w:rsidRPr="00197566">
        <w:rPr>
          <w:rFonts w:ascii="Book Antiqua" w:hAnsi="Book Antiqua"/>
        </w:rPr>
        <w:t xml:space="preserve">transcriptional changes were </w:t>
      </w:r>
      <w:proofErr w:type="spellStart"/>
      <w:r w:rsidR="004F2A80" w:rsidRPr="00197566">
        <w:rPr>
          <w:rFonts w:ascii="Book Antiqua" w:hAnsi="Book Antiqua"/>
        </w:rPr>
        <w:t>analyzed</w:t>
      </w:r>
      <w:proofErr w:type="spellEnd"/>
      <w:r w:rsidR="004F2A80" w:rsidRPr="00197566">
        <w:rPr>
          <w:rFonts w:ascii="Book Antiqua" w:hAnsi="Book Antiqua"/>
        </w:rPr>
        <w:t xml:space="preserve"> i</w:t>
      </w:r>
      <w:r w:rsidR="002B08B9" w:rsidRPr="00197566">
        <w:rPr>
          <w:rFonts w:ascii="Book Antiqua" w:hAnsi="Book Antiqua"/>
        </w:rPr>
        <w:t>n each condition</w:t>
      </w:r>
      <w:r w:rsidR="00CC4936" w:rsidRPr="00197566">
        <w:rPr>
          <w:rFonts w:ascii="Book Antiqua" w:hAnsi="Book Antiqua"/>
        </w:rPr>
        <w:t xml:space="preserve"> thereafter</w:t>
      </w:r>
      <w:r w:rsidR="002B08B9" w:rsidRPr="00197566">
        <w:rPr>
          <w:rFonts w:ascii="Book Antiqua" w:hAnsi="Book Antiqua"/>
        </w:rPr>
        <w:t xml:space="preserve">. </w:t>
      </w:r>
      <w:r w:rsidR="007628B8" w:rsidRPr="00197566">
        <w:rPr>
          <w:rFonts w:ascii="Book Antiqua" w:hAnsi="Book Antiqua"/>
        </w:rPr>
        <w:t xml:space="preserve">For the </w:t>
      </w:r>
      <w:r w:rsidR="007628B8" w:rsidRPr="00197566">
        <w:rPr>
          <w:rFonts w:ascii="Book Antiqua" w:hAnsi="Book Antiqua"/>
          <w:i/>
        </w:rPr>
        <w:t>in vivo</w:t>
      </w:r>
      <w:r w:rsidR="007628B8" w:rsidRPr="00197566">
        <w:rPr>
          <w:rFonts w:ascii="Book Antiqua" w:hAnsi="Book Antiqua"/>
        </w:rPr>
        <w:t xml:space="preserve"> studies, </w:t>
      </w:r>
      <w:r w:rsidR="002B08B9" w:rsidRPr="00197566">
        <w:rPr>
          <w:rFonts w:ascii="Book Antiqua" w:hAnsi="Book Antiqua"/>
        </w:rPr>
        <w:t>MMP</w:t>
      </w:r>
      <w:r w:rsidR="000A7363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expression levels were measured in white adipose tissue </w:t>
      </w:r>
      <w:r w:rsidR="001811E0" w:rsidRPr="00197566">
        <w:rPr>
          <w:rFonts w:ascii="Book Antiqua" w:hAnsi="Book Antiqua"/>
        </w:rPr>
        <w:t xml:space="preserve">(WAT) </w:t>
      </w:r>
      <w:r w:rsidR="002B08B9" w:rsidRPr="00197566">
        <w:rPr>
          <w:rFonts w:ascii="Book Antiqua" w:hAnsi="Book Antiqua"/>
        </w:rPr>
        <w:t xml:space="preserve">from C57BL/6J mice </w:t>
      </w:r>
      <w:r w:rsidR="009F2FBF" w:rsidRPr="00197566">
        <w:rPr>
          <w:rFonts w:ascii="Book Antiqua" w:hAnsi="Book Antiqua"/>
        </w:rPr>
        <w:t xml:space="preserve">that underwent </w:t>
      </w:r>
      <w:r w:rsidR="00363BB6" w:rsidRPr="00197566">
        <w:rPr>
          <w:rFonts w:ascii="Book Antiqua" w:hAnsi="Book Antiqua"/>
        </w:rPr>
        <w:t>low fat diet or h</w:t>
      </w:r>
      <w:r w:rsidR="00CC2EB2" w:rsidRPr="00197566">
        <w:rPr>
          <w:rFonts w:ascii="Book Antiqua" w:hAnsi="Book Antiqua"/>
        </w:rPr>
        <w:t>igh</w:t>
      </w:r>
      <w:r w:rsidR="007810CB" w:rsidRPr="00197566">
        <w:rPr>
          <w:rFonts w:ascii="Book Antiqua" w:hAnsi="Book Antiqua"/>
        </w:rPr>
        <w:t>-</w:t>
      </w:r>
      <w:r w:rsidR="00363BB6" w:rsidRPr="00197566">
        <w:rPr>
          <w:rFonts w:ascii="Book Antiqua" w:hAnsi="Book Antiqua"/>
        </w:rPr>
        <w:t>f</w:t>
      </w:r>
      <w:r w:rsidR="00CC4936" w:rsidRPr="00197566">
        <w:rPr>
          <w:rFonts w:ascii="Book Antiqua" w:hAnsi="Book Antiqua"/>
        </w:rPr>
        <w:t xml:space="preserve">at </w:t>
      </w:r>
      <w:r w:rsidR="007810CB" w:rsidRPr="00197566">
        <w:rPr>
          <w:rFonts w:ascii="Book Antiqua" w:hAnsi="Book Antiqua"/>
        </w:rPr>
        <w:t>feeding in</w:t>
      </w:r>
      <w:r w:rsidR="002B08B9" w:rsidRPr="00197566">
        <w:rPr>
          <w:rFonts w:ascii="Book Antiqua" w:hAnsi="Book Antiqua"/>
        </w:rPr>
        <w:t xml:space="preserve"> order to </w:t>
      </w:r>
      <w:r w:rsidR="007810CB" w:rsidRPr="00197566">
        <w:rPr>
          <w:rFonts w:ascii="Book Antiqua" w:hAnsi="Book Antiqua"/>
        </w:rPr>
        <w:t xml:space="preserve">induce </w:t>
      </w:r>
      <w:r w:rsidR="002B08B9" w:rsidRPr="00197566">
        <w:rPr>
          <w:rFonts w:ascii="Book Antiqua" w:hAnsi="Book Antiqua"/>
        </w:rPr>
        <w:t xml:space="preserve">obesity and </w:t>
      </w:r>
      <w:r w:rsidR="00F713B0" w:rsidRPr="00197566">
        <w:rPr>
          <w:rFonts w:ascii="Book Antiqua" w:hAnsi="Book Antiqua"/>
        </w:rPr>
        <w:t xml:space="preserve">obesity-related </w:t>
      </w:r>
      <w:r w:rsidR="002B08B9" w:rsidRPr="00197566">
        <w:rPr>
          <w:rFonts w:ascii="Book Antiqua" w:hAnsi="Book Antiqua"/>
        </w:rPr>
        <w:t>insulin resistance</w:t>
      </w:r>
      <w:r w:rsidR="007628B8" w:rsidRPr="00197566">
        <w:rPr>
          <w:rFonts w:ascii="Book Antiqua" w:hAnsi="Book Antiqua"/>
        </w:rPr>
        <w:t>.</w:t>
      </w:r>
      <w:r w:rsidR="00955308" w:rsidRPr="00197566">
        <w:rPr>
          <w:rFonts w:ascii="Book Antiqua" w:hAnsi="Book Antiqua"/>
        </w:rPr>
        <w:t xml:space="preserve"> Statistical analysis was</w:t>
      </w:r>
      <w:r w:rsidR="007810CB" w:rsidRPr="00197566">
        <w:rPr>
          <w:rFonts w:ascii="Book Antiqua" w:hAnsi="Book Antiqua"/>
        </w:rPr>
        <w:t xml:space="preserve"> carried out with </w:t>
      </w:r>
      <w:proofErr w:type="spellStart"/>
      <w:r w:rsidR="007810CB" w:rsidRPr="00197566">
        <w:rPr>
          <w:rFonts w:ascii="Book Antiqua" w:hAnsi="Book Antiqua"/>
        </w:rPr>
        <w:t>GraphPad</w:t>
      </w:r>
      <w:proofErr w:type="spellEnd"/>
      <w:r w:rsidR="007810CB" w:rsidRPr="00197566">
        <w:rPr>
          <w:rFonts w:ascii="Book Antiqua" w:hAnsi="Book Antiqua"/>
        </w:rPr>
        <w:t xml:space="preserve"> Prism Software.</w:t>
      </w:r>
    </w:p>
    <w:p w14:paraId="5690D113" w14:textId="77777777" w:rsidR="00F90EED" w:rsidRPr="00197566" w:rsidRDefault="00F90EED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2CD857" w14:textId="77777777" w:rsidR="00F90EED" w:rsidRPr="00197566" w:rsidRDefault="003143E7" w:rsidP="0019756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197566">
        <w:rPr>
          <w:rFonts w:ascii="Book Antiqua" w:hAnsi="Book Antiqua"/>
          <w:b/>
          <w:i/>
        </w:rPr>
        <w:t>RESULTS</w:t>
      </w:r>
    </w:p>
    <w:p w14:paraId="7CB9A2B2" w14:textId="703C5BAE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</w:rPr>
        <w:t>MMP</w:t>
      </w:r>
      <w:r w:rsidR="00623401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95114F" w:rsidRPr="00197566">
        <w:rPr>
          <w:rFonts w:ascii="Book Antiqua" w:hAnsi="Book Antiqua"/>
        </w:rPr>
        <w:t xml:space="preserve">mRNA </w:t>
      </w:r>
      <w:r w:rsidRPr="00197566">
        <w:rPr>
          <w:rFonts w:ascii="Book Antiqua" w:hAnsi="Book Antiqua"/>
        </w:rPr>
        <w:t>expression</w:t>
      </w:r>
      <w:r w:rsidR="00E8417B" w:rsidRPr="00197566">
        <w:rPr>
          <w:rFonts w:ascii="Book Antiqua" w:hAnsi="Book Antiqua"/>
        </w:rPr>
        <w:t xml:space="preserve"> levels were</w:t>
      </w:r>
      <w:r w:rsidRPr="00197566">
        <w:rPr>
          <w:rFonts w:ascii="Book Antiqua" w:hAnsi="Book Antiqua"/>
        </w:rPr>
        <w:t xml:space="preserve"> significantly </w:t>
      </w:r>
      <w:r w:rsidR="00E8417B" w:rsidRPr="00197566">
        <w:rPr>
          <w:rFonts w:ascii="Book Antiqua" w:hAnsi="Book Antiqua"/>
        </w:rPr>
        <w:t>higher</w:t>
      </w:r>
      <w:r w:rsidRPr="00197566">
        <w:rPr>
          <w:rFonts w:ascii="Book Antiqua" w:hAnsi="Book Antiqua"/>
        </w:rPr>
        <w:t xml:space="preserve"> in insulin resistant 3T3-L1 </w:t>
      </w:r>
      <w:r w:rsidR="00E8417B" w:rsidRPr="00197566">
        <w:rPr>
          <w:rFonts w:ascii="Book Antiqua" w:hAnsi="Book Antiqua"/>
        </w:rPr>
        <w:t>adipocytes</w:t>
      </w:r>
      <w:r w:rsidRPr="00197566">
        <w:rPr>
          <w:rFonts w:ascii="Book Antiqua" w:hAnsi="Book Antiqua"/>
        </w:rPr>
        <w:t xml:space="preserve"> compared to control cells (1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>46 ± 0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 xml:space="preserve">49 </w:t>
      </w:r>
      <w:r w:rsidRPr="00197566">
        <w:rPr>
          <w:rFonts w:ascii="Book Antiqua" w:hAnsi="Book Antiqua"/>
          <w:i/>
        </w:rPr>
        <w:t>vs</w:t>
      </w:r>
      <w:r w:rsidRPr="00197566">
        <w:rPr>
          <w:rFonts w:ascii="Book Antiqua" w:hAnsi="Book Antiqua"/>
        </w:rPr>
        <w:t xml:space="preserve"> 0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>83 ± 0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>21</w:t>
      </w:r>
      <w:r w:rsidR="00E8417B" w:rsidRPr="00197566">
        <w:rPr>
          <w:rFonts w:ascii="Book Antiqua" w:hAnsi="Book Antiqua"/>
        </w:rPr>
        <w:t xml:space="preserve">, respectively; </w:t>
      </w:r>
      <w:r w:rsidR="003143E7" w:rsidRPr="00197566">
        <w:rPr>
          <w:rFonts w:ascii="Book Antiqua" w:hAnsi="Book Antiqua"/>
          <w:i/>
        </w:rPr>
        <w:t>P</w:t>
      </w:r>
      <w:r w:rsidR="003143E7" w:rsidRPr="00197566">
        <w:rPr>
          <w:rFonts w:ascii="Book Antiqua" w:hAnsi="Book Antiqua"/>
        </w:rPr>
        <w:t xml:space="preserve"> </w:t>
      </w:r>
      <w:r w:rsidR="00E8417B" w:rsidRPr="00197566">
        <w:rPr>
          <w:rFonts w:ascii="Book Antiqua" w:hAnsi="Book Antiqua"/>
        </w:rPr>
        <w:t>&lt;</w:t>
      </w:r>
      <w:r w:rsidR="003143E7" w:rsidRPr="00197566">
        <w:rPr>
          <w:rFonts w:ascii="Book Antiqua" w:hAnsi="Book Antiqua"/>
        </w:rPr>
        <w:t xml:space="preserve"> </w:t>
      </w:r>
      <w:r w:rsidR="00E8417B" w:rsidRPr="00197566">
        <w:rPr>
          <w:rFonts w:ascii="Book Antiqua" w:hAnsi="Book Antiqua"/>
        </w:rPr>
        <w:t>0</w:t>
      </w:r>
      <w:r w:rsidR="003143E7" w:rsidRPr="00197566">
        <w:rPr>
          <w:rFonts w:ascii="Book Antiqua" w:hAnsi="Book Antiqua"/>
        </w:rPr>
        <w:t>.</w:t>
      </w:r>
      <w:r w:rsidR="00E8417B" w:rsidRPr="00197566">
        <w:rPr>
          <w:rFonts w:ascii="Book Antiqua" w:hAnsi="Book Antiqua"/>
        </w:rPr>
        <w:t>00036). The</w:t>
      </w:r>
      <w:r w:rsidRPr="00197566">
        <w:rPr>
          <w:rFonts w:ascii="Book Antiqua" w:hAnsi="Book Antiqua"/>
        </w:rPr>
        <w:t xml:space="preserve"> increas</w:t>
      </w:r>
      <w:r w:rsidR="00E8417B" w:rsidRPr="00197566">
        <w:rPr>
          <w:rFonts w:ascii="Book Antiqua" w:hAnsi="Book Antiqua"/>
        </w:rPr>
        <w:t>e</w:t>
      </w:r>
      <w:r w:rsidRPr="00197566">
        <w:rPr>
          <w:rFonts w:ascii="Book Antiqua" w:hAnsi="Book Antiqua"/>
        </w:rPr>
        <w:t xml:space="preserve"> </w:t>
      </w:r>
      <w:r w:rsidR="00E8417B" w:rsidRPr="00197566">
        <w:rPr>
          <w:rFonts w:ascii="Book Antiqua" w:hAnsi="Book Antiqua"/>
        </w:rPr>
        <w:t>in MMP</w:t>
      </w:r>
      <w:r w:rsidR="00623401" w:rsidRPr="00197566">
        <w:rPr>
          <w:rFonts w:ascii="Book Antiqua" w:hAnsi="Book Antiqua"/>
        </w:rPr>
        <w:t>-</w:t>
      </w:r>
      <w:r w:rsidR="00E8417B" w:rsidRPr="00197566">
        <w:rPr>
          <w:rFonts w:ascii="Book Antiqua" w:hAnsi="Book Antiqua"/>
        </w:rPr>
        <w:t xml:space="preserve">11 expression </w:t>
      </w:r>
      <w:r w:rsidRPr="00197566">
        <w:rPr>
          <w:rFonts w:ascii="Book Antiqua" w:hAnsi="Book Antiqua"/>
        </w:rPr>
        <w:t xml:space="preserve">was observed even in </w:t>
      </w:r>
      <w:r w:rsidR="00E8417B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</w:rPr>
        <w:t>presence of TNF-α alone (3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>79 ± 1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 xml:space="preserve">11 </w:t>
      </w:r>
      <w:r w:rsidRPr="00197566">
        <w:rPr>
          <w:rFonts w:ascii="Book Antiqua" w:hAnsi="Book Antiqua"/>
          <w:i/>
        </w:rPr>
        <w:t>vs</w:t>
      </w:r>
      <w:r w:rsidRPr="00197566">
        <w:rPr>
          <w:rFonts w:ascii="Book Antiqua" w:hAnsi="Book Antiqua"/>
        </w:rPr>
        <w:t xml:space="preserve"> 1 ± 0</w:t>
      </w:r>
      <w:r w:rsidR="00E1532F" w:rsidRPr="00197566">
        <w:rPr>
          <w:rFonts w:ascii="Book Antiqua" w:hAnsi="Book Antiqua"/>
          <w:lang w:eastAsia="zh-CN"/>
        </w:rPr>
        <w:t>.</w:t>
      </w:r>
      <w:r w:rsidRPr="00197566">
        <w:rPr>
          <w:rFonts w:ascii="Book Antiqua" w:hAnsi="Book Antiqua"/>
        </w:rPr>
        <w:t>17</w:t>
      </w:r>
      <w:r w:rsidR="001811E0" w:rsidRPr="00197566">
        <w:rPr>
          <w:rFonts w:ascii="Book Antiqua" w:hAnsi="Book Antiqua"/>
        </w:rPr>
        <w:t>;</w:t>
      </w:r>
      <w:r w:rsidRPr="00197566">
        <w:rPr>
          <w:rFonts w:ascii="Book Antiqua" w:hAnsi="Book Antiqua"/>
        </w:rPr>
        <w:t xml:space="preserve"> </w:t>
      </w:r>
      <w:r w:rsidR="003143E7" w:rsidRPr="00197566">
        <w:rPr>
          <w:rFonts w:ascii="Book Antiqua" w:hAnsi="Book Antiqua"/>
          <w:i/>
        </w:rPr>
        <w:t>P</w:t>
      </w:r>
      <w:r w:rsidR="003143E7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&lt;</w:t>
      </w:r>
      <w:r w:rsidR="003143E7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0</w:t>
      </w:r>
      <w:r w:rsidR="003143E7" w:rsidRPr="00197566">
        <w:rPr>
          <w:rFonts w:ascii="Book Antiqua" w:hAnsi="Book Antiqua"/>
        </w:rPr>
        <w:t>.01) or hypoxia alone (1.</w:t>
      </w:r>
      <w:r w:rsidRPr="00197566">
        <w:rPr>
          <w:rFonts w:ascii="Book Antiqua" w:hAnsi="Book Antiqua"/>
        </w:rPr>
        <w:t>79 ±</w:t>
      </w:r>
      <w:r w:rsidR="001811E0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0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 xml:space="preserve">7 </w:t>
      </w:r>
      <w:r w:rsidRPr="00197566">
        <w:rPr>
          <w:rFonts w:ascii="Book Antiqua" w:hAnsi="Book Antiqua"/>
          <w:i/>
        </w:rPr>
        <w:t>vs</w:t>
      </w:r>
      <w:r w:rsidRPr="00197566">
        <w:rPr>
          <w:rFonts w:ascii="Book Antiqua" w:hAnsi="Book Antiqua"/>
        </w:rPr>
        <w:t xml:space="preserve"> 0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>88 ± 0</w:t>
      </w:r>
      <w:r w:rsidR="001811E0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>1</w:t>
      </w:r>
      <w:r w:rsidR="001811E0" w:rsidRPr="00197566">
        <w:rPr>
          <w:rFonts w:ascii="Book Antiqua" w:hAnsi="Book Antiqua"/>
        </w:rPr>
        <w:t>;</w:t>
      </w:r>
      <w:r w:rsidR="003143E7" w:rsidRPr="00197566">
        <w:rPr>
          <w:rFonts w:ascii="Book Antiqua" w:hAnsi="Book Antiqua"/>
        </w:rPr>
        <w:t xml:space="preserve"> </w:t>
      </w:r>
      <w:r w:rsidR="003143E7" w:rsidRPr="00197566">
        <w:rPr>
          <w:rFonts w:ascii="Book Antiqua" w:hAnsi="Book Antiqua"/>
          <w:i/>
        </w:rPr>
        <w:t>P</w:t>
      </w:r>
      <w:r w:rsidR="003143E7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&lt;</w:t>
      </w:r>
      <w:r w:rsidR="003143E7" w:rsidRPr="00197566">
        <w:rPr>
          <w:rFonts w:ascii="Book Antiqua" w:hAnsi="Book Antiqua"/>
        </w:rPr>
        <w:t xml:space="preserve"> 0.</w:t>
      </w:r>
      <w:r w:rsidRPr="00197566">
        <w:rPr>
          <w:rFonts w:ascii="Book Antiqua" w:hAnsi="Book Antiqua"/>
        </w:rPr>
        <w:t xml:space="preserve">00023). </w:t>
      </w:r>
      <w:r w:rsidR="001811E0" w:rsidRPr="00197566">
        <w:rPr>
          <w:rFonts w:ascii="Book Antiqua" w:hAnsi="Book Antiqua"/>
        </w:rPr>
        <w:t>T</w:t>
      </w:r>
      <w:r w:rsidRPr="00197566">
        <w:rPr>
          <w:rFonts w:ascii="Book Antiqua" w:hAnsi="Book Antiqua"/>
        </w:rPr>
        <w:t xml:space="preserve">he results obtained in </w:t>
      </w:r>
      <w:r w:rsidRPr="00197566">
        <w:rPr>
          <w:rFonts w:ascii="Book Antiqua" w:hAnsi="Book Antiqua"/>
          <w:i/>
        </w:rPr>
        <w:t>in vitro</w:t>
      </w:r>
      <w:r w:rsidRPr="00197566">
        <w:rPr>
          <w:rFonts w:ascii="Book Antiqua" w:hAnsi="Book Antiqua"/>
        </w:rPr>
        <w:t xml:space="preserve"> experiments were confirmed in </w:t>
      </w:r>
      <w:r w:rsidR="001811E0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  <w:i/>
        </w:rPr>
        <w:t>in vivo</w:t>
      </w:r>
      <w:r w:rsidRPr="00197566">
        <w:rPr>
          <w:rFonts w:ascii="Book Antiqua" w:hAnsi="Book Antiqua"/>
        </w:rPr>
        <w:t xml:space="preserve"> model</w:t>
      </w:r>
      <w:r w:rsidR="001811E0" w:rsidRPr="00197566">
        <w:rPr>
          <w:rFonts w:ascii="Book Antiqua" w:hAnsi="Book Antiqua"/>
        </w:rPr>
        <w:t xml:space="preserve"> of insulin resistance</w:t>
      </w:r>
      <w:r w:rsidRPr="00197566">
        <w:rPr>
          <w:rFonts w:ascii="Book Antiqua" w:hAnsi="Book Antiqua"/>
        </w:rPr>
        <w:t>. In particular, MMP</w:t>
      </w:r>
      <w:r w:rsidR="00623401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95114F" w:rsidRPr="00197566">
        <w:rPr>
          <w:rFonts w:ascii="Book Antiqua" w:hAnsi="Book Antiqua"/>
        </w:rPr>
        <w:t xml:space="preserve">mRNA </w:t>
      </w:r>
      <w:r w:rsidRPr="00197566">
        <w:rPr>
          <w:rFonts w:ascii="Book Antiqua" w:hAnsi="Book Antiqua"/>
        </w:rPr>
        <w:t>was upregulated in WAT from obese mice compared to l</w:t>
      </w:r>
      <w:r w:rsidR="00E1532F" w:rsidRPr="00197566">
        <w:rPr>
          <w:rFonts w:ascii="Book Antiqua" w:hAnsi="Book Antiqua"/>
        </w:rPr>
        <w:t>ean mice (5.5 ± 2.8</w:t>
      </w:r>
      <w:r w:rsidR="001811E0" w:rsidRPr="00197566">
        <w:rPr>
          <w:rFonts w:ascii="Book Antiqua" w:hAnsi="Book Antiqua"/>
        </w:rPr>
        <w:t xml:space="preserve"> </w:t>
      </w:r>
      <w:r w:rsidR="000563D6" w:rsidRPr="001060BF">
        <w:rPr>
          <w:rFonts w:ascii="Book Antiqua" w:hAnsi="Book Antiqua"/>
          <w:i/>
        </w:rPr>
        <w:t>vs</w:t>
      </w:r>
      <w:r w:rsidR="000563D6" w:rsidRPr="00197566">
        <w:rPr>
          <w:rFonts w:ascii="Book Antiqua" w:hAnsi="Book Antiqua"/>
        </w:rPr>
        <w:t xml:space="preserve"> 1.1 ± 0.7</w:t>
      </w:r>
      <w:r w:rsidR="00C8510E" w:rsidRPr="00197566">
        <w:rPr>
          <w:rFonts w:ascii="Book Antiqua" w:hAnsi="Book Antiqua"/>
        </w:rPr>
        <w:t xml:space="preserve">, </w:t>
      </w:r>
      <w:r w:rsidR="001811E0" w:rsidRPr="00197566">
        <w:rPr>
          <w:rFonts w:ascii="Book Antiqua" w:hAnsi="Book Antiqua"/>
        </w:rPr>
        <w:t xml:space="preserve">respectively; </w:t>
      </w:r>
      <w:r w:rsidR="003143E7" w:rsidRPr="00197566">
        <w:rPr>
          <w:rFonts w:ascii="Book Antiqua" w:hAnsi="Book Antiqua"/>
          <w:i/>
        </w:rPr>
        <w:t>P</w:t>
      </w:r>
      <w:r w:rsidR="003143E7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&lt;</w:t>
      </w:r>
      <w:r w:rsidR="003143E7" w:rsidRPr="00197566">
        <w:rPr>
          <w:rFonts w:ascii="Book Antiqua" w:hAnsi="Book Antiqua"/>
        </w:rPr>
        <w:t xml:space="preserve"> 3.</w:t>
      </w:r>
      <w:r w:rsidRPr="00197566">
        <w:rPr>
          <w:rFonts w:ascii="Book Antiqua" w:hAnsi="Book Antiqua"/>
        </w:rPr>
        <w:t xml:space="preserve">72E-08). </w:t>
      </w:r>
      <w:r w:rsidR="00F143DB" w:rsidRPr="00197566">
        <w:rPr>
          <w:rFonts w:ascii="Book Antiqua" w:hAnsi="Book Antiqua"/>
        </w:rPr>
        <w:t xml:space="preserve">The increase in </w:t>
      </w:r>
      <w:r w:rsidRPr="00197566">
        <w:rPr>
          <w:rFonts w:ascii="Book Antiqua" w:hAnsi="Book Antiqua"/>
        </w:rPr>
        <w:t>MMP</w:t>
      </w:r>
      <w:r w:rsidR="00623401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levels </w:t>
      </w:r>
      <w:r w:rsidR="00F143DB" w:rsidRPr="00197566">
        <w:rPr>
          <w:rFonts w:ascii="Book Antiqua" w:hAnsi="Book Antiqua"/>
        </w:rPr>
        <w:t xml:space="preserve">in obese mice </w:t>
      </w:r>
      <w:r w:rsidRPr="00197566">
        <w:rPr>
          <w:rFonts w:ascii="Book Antiqua" w:hAnsi="Book Antiqua"/>
        </w:rPr>
        <w:t xml:space="preserve">was accompanied by </w:t>
      </w:r>
      <w:r w:rsidR="007C6B0C" w:rsidRPr="00197566">
        <w:rPr>
          <w:rFonts w:ascii="Book Antiqua" w:hAnsi="Book Antiqua"/>
        </w:rPr>
        <w:t>the</w:t>
      </w:r>
      <w:r w:rsidRPr="00197566">
        <w:rPr>
          <w:rFonts w:ascii="Book Antiqua" w:hAnsi="Book Antiqua"/>
        </w:rPr>
        <w:t xml:space="preserve"> increase in typical markers of fibrosis</w:t>
      </w:r>
      <w:r w:rsidR="007C6B0C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suc</w:t>
      </w:r>
      <w:r w:rsidR="007F3DE3" w:rsidRPr="00197566">
        <w:rPr>
          <w:rFonts w:ascii="Book Antiqua" w:hAnsi="Book Antiqua"/>
        </w:rPr>
        <w:t>h as collagen type VI alpha 3 (C</w:t>
      </w:r>
      <w:r w:rsidRPr="00197566">
        <w:rPr>
          <w:rFonts w:ascii="Book Antiqua" w:hAnsi="Book Antiqua"/>
        </w:rPr>
        <w:t>ol6α3)</w:t>
      </w:r>
      <w:r w:rsidR="00623401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and fibrobla</w:t>
      </w:r>
      <w:r w:rsidR="00782DD0" w:rsidRPr="00197566">
        <w:rPr>
          <w:rFonts w:ascii="Book Antiqua" w:hAnsi="Book Antiqua"/>
        </w:rPr>
        <w:t>st-specific protein 1.</w:t>
      </w:r>
    </w:p>
    <w:p w14:paraId="4323A963" w14:textId="77777777" w:rsidR="00E1532F" w:rsidRPr="00197566" w:rsidRDefault="00E1532F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57EB12" w14:textId="77777777" w:rsidR="00E1532F" w:rsidRPr="00197566" w:rsidRDefault="007F3DE3" w:rsidP="0019756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197566">
        <w:rPr>
          <w:rFonts w:ascii="Book Antiqua" w:hAnsi="Book Antiqua"/>
          <w:b/>
          <w:i/>
        </w:rPr>
        <w:t>CONCLUSION</w:t>
      </w:r>
    </w:p>
    <w:p w14:paraId="78A36E96" w14:textId="1EE1EB15" w:rsidR="00687B48" w:rsidRPr="00197566" w:rsidRDefault="00EB2490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>Our</w:t>
      </w:r>
      <w:r w:rsidR="002B08B9" w:rsidRPr="00197566">
        <w:rPr>
          <w:rFonts w:ascii="Book Antiqua" w:hAnsi="Book Antiqua"/>
        </w:rPr>
        <w:t xml:space="preserve"> results </w:t>
      </w:r>
      <w:r w:rsidRPr="00197566">
        <w:rPr>
          <w:rFonts w:ascii="Book Antiqua" w:hAnsi="Book Antiqua"/>
        </w:rPr>
        <w:t>indicate</w:t>
      </w:r>
      <w:r w:rsidR="002B08B9" w:rsidRPr="00197566">
        <w:rPr>
          <w:rFonts w:ascii="Book Antiqua" w:hAnsi="Book Antiqua"/>
        </w:rPr>
        <w:t xml:space="preserve"> </w:t>
      </w:r>
      <w:r w:rsidR="00BE63B7" w:rsidRPr="00197566">
        <w:rPr>
          <w:rFonts w:ascii="Book Antiqua" w:hAnsi="Book Antiqua"/>
        </w:rPr>
        <w:t xml:space="preserve">that </w:t>
      </w:r>
      <w:r w:rsidR="002B08B9" w:rsidRPr="00197566">
        <w:rPr>
          <w:rFonts w:ascii="Book Antiqua" w:hAnsi="Book Antiqua"/>
        </w:rPr>
        <w:t>dysregulation of MMP</w:t>
      </w:r>
      <w:r w:rsidR="00623401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</w:t>
      </w:r>
      <w:r w:rsidR="00991E95" w:rsidRPr="00197566">
        <w:rPr>
          <w:rFonts w:ascii="Book Antiqua" w:hAnsi="Book Antiqua"/>
        </w:rPr>
        <w:t xml:space="preserve">expression </w:t>
      </w:r>
      <w:r w:rsidR="00DD3D35" w:rsidRPr="00197566">
        <w:rPr>
          <w:rFonts w:ascii="Book Antiqua" w:hAnsi="Book Antiqua"/>
        </w:rPr>
        <w:t>is an early process in the adipose tissue dysfunction</w:t>
      </w:r>
      <w:r w:rsidRPr="00197566">
        <w:rPr>
          <w:rFonts w:ascii="Book Antiqua" w:hAnsi="Book Antiqua"/>
        </w:rPr>
        <w:t>,</w:t>
      </w:r>
      <w:r w:rsidR="00DD3D35" w:rsidRPr="00197566">
        <w:rPr>
          <w:rFonts w:ascii="Book Antiqua" w:hAnsi="Book Antiqua"/>
        </w:rPr>
        <w:t xml:space="preserve"> which lead</w:t>
      </w:r>
      <w:r w:rsidR="007F3DE3" w:rsidRPr="00197566">
        <w:rPr>
          <w:rFonts w:ascii="Book Antiqua" w:hAnsi="Book Antiqua"/>
        </w:rPr>
        <w:t>s</w:t>
      </w:r>
      <w:r w:rsidR="00DD3D35" w:rsidRPr="00197566">
        <w:rPr>
          <w:rFonts w:ascii="Book Antiqua" w:hAnsi="Book Antiqua"/>
        </w:rPr>
        <w:t xml:space="preserve"> to obesity and </w:t>
      </w:r>
      <w:r w:rsidR="00DD3D35" w:rsidRPr="00197566">
        <w:rPr>
          <w:rFonts w:ascii="Book Antiqua" w:hAnsi="Book Antiqua" w:cs="Arial"/>
        </w:rPr>
        <w:t xml:space="preserve">obesity-related </w:t>
      </w:r>
      <w:r w:rsidR="002B08B9" w:rsidRPr="00197566">
        <w:rPr>
          <w:rFonts w:ascii="Book Antiqua" w:hAnsi="Book Antiqua"/>
        </w:rPr>
        <w:t>insulin resistance</w:t>
      </w:r>
      <w:r w:rsidRPr="00197566">
        <w:rPr>
          <w:rFonts w:ascii="Book Antiqua" w:hAnsi="Book Antiqua"/>
        </w:rPr>
        <w:t>.</w:t>
      </w:r>
    </w:p>
    <w:p w14:paraId="30D66E4C" w14:textId="77777777" w:rsidR="00D86614" w:rsidRPr="00197566" w:rsidRDefault="00D86614" w:rsidP="00197566">
      <w:pPr>
        <w:spacing w:line="360" w:lineRule="auto"/>
        <w:jc w:val="both"/>
        <w:rPr>
          <w:rFonts w:ascii="Book Antiqua" w:hAnsi="Book Antiqua"/>
        </w:rPr>
      </w:pPr>
    </w:p>
    <w:p w14:paraId="2D52328D" w14:textId="46B81A9C" w:rsidR="00D86614" w:rsidRPr="00197566" w:rsidRDefault="00D86614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b/>
        </w:rPr>
        <w:lastRenderedPageBreak/>
        <w:t>Key</w:t>
      </w:r>
      <w:r w:rsidR="005D1BFD" w:rsidRPr="00197566">
        <w:rPr>
          <w:rFonts w:ascii="Book Antiqua" w:hAnsi="Book Antiqua"/>
          <w:b/>
          <w:lang w:eastAsia="zh-CN"/>
        </w:rPr>
        <w:t xml:space="preserve"> </w:t>
      </w:r>
      <w:r w:rsidRPr="00197566">
        <w:rPr>
          <w:rFonts w:ascii="Book Antiqua" w:hAnsi="Book Antiqua"/>
          <w:b/>
        </w:rPr>
        <w:t>word</w:t>
      </w:r>
      <w:r w:rsidR="005D1BFD" w:rsidRPr="00197566">
        <w:rPr>
          <w:rFonts w:ascii="Book Antiqua" w:hAnsi="Book Antiqua"/>
          <w:b/>
          <w:lang w:eastAsia="zh-CN"/>
        </w:rPr>
        <w:t>s</w:t>
      </w:r>
      <w:r w:rsidRPr="00197566">
        <w:rPr>
          <w:rFonts w:ascii="Book Antiqua" w:hAnsi="Book Antiqua"/>
        </w:rPr>
        <w:t>:</w:t>
      </w:r>
      <w:r w:rsidR="00E317AB" w:rsidRPr="00197566">
        <w:rPr>
          <w:rFonts w:ascii="Book Antiqua" w:hAnsi="Book Antiqua"/>
        </w:rPr>
        <w:t xml:space="preserve"> Metalloproteina</w:t>
      </w:r>
      <w:r w:rsidR="007F3DE3" w:rsidRPr="00197566">
        <w:rPr>
          <w:rFonts w:ascii="Book Antiqua" w:hAnsi="Book Antiqua"/>
        </w:rPr>
        <w:t xml:space="preserve">se-11; </w:t>
      </w:r>
      <w:r w:rsidR="005D1BFD" w:rsidRPr="00197566">
        <w:rPr>
          <w:rFonts w:ascii="Book Antiqua" w:hAnsi="Book Antiqua"/>
        </w:rPr>
        <w:t>I</w:t>
      </w:r>
      <w:r w:rsidR="00E317AB" w:rsidRPr="00197566">
        <w:rPr>
          <w:rFonts w:ascii="Book Antiqua" w:hAnsi="Book Antiqua"/>
        </w:rPr>
        <w:t xml:space="preserve">nsulin </w:t>
      </w:r>
      <w:r w:rsidR="007F3DE3" w:rsidRPr="00197566">
        <w:rPr>
          <w:rFonts w:ascii="Book Antiqua" w:hAnsi="Book Antiqua"/>
        </w:rPr>
        <w:t>r</w:t>
      </w:r>
      <w:r w:rsidR="00E317AB" w:rsidRPr="00197566">
        <w:rPr>
          <w:rFonts w:ascii="Book Antiqua" w:hAnsi="Book Antiqua"/>
        </w:rPr>
        <w:t xml:space="preserve">esistance; </w:t>
      </w:r>
      <w:r w:rsidR="005D1BFD" w:rsidRPr="00197566">
        <w:rPr>
          <w:rFonts w:ascii="Book Antiqua" w:hAnsi="Book Antiqua"/>
        </w:rPr>
        <w:t>T</w:t>
      </w:r>
      <w:r w:rsidR="00E317AB" w:rsidRPr="00197566">
        <w:rPr>
          <w:rFonts w:ascii="Book Antiqua" w:hAnsi="Book Antiqua"/>
        </w:rPr>
        <w:t xml:space="preserve">ype 2 </w:t>
      </w:r>
      <w:r w:rsidR="007F3DE3" w:rsidRPr="00197566">
        <w:rPr>
          <w:rFonts w:ascii="Book Antiqua" w:hAnsi="Book Antiqua"/>
        </w:rPr>
        <w:t>d</w:t>
      </w:r>
      <w:r w:rsidR="00E317AB" w:rsidRPr="00197566">
        <w:rPr>
          <w:rFonts w:ascii="Book Antiqua" w:hAnsi="Book Antiqua"/>
        </w:rPr>
        <w:t>ia</w:t>
      </w:r>
      <w:r w:rsidR="00EB2490" w:rsidRPr="00197566">
        <w:rPr>
          <w:rFonts w:ascii="Book Antiqua" w:hAnsi="Book Antiqua"/>
        </w:rPr>
        <w:t>betes;</w:t>
      </w:r>
      <w:r w:rsidR="005D1BFD" w:rsidRPr="00197566">
        <w:rPr>
          <w:rFonts w:ascii="Book Antiqua" w:hAnsi="Book Antiqua"/>
        </w:rPr>
        <w:t xml:space="preserve"> Fibrosis</w:t>
      </w:r>
      <w:r w:rsidR="005D1BFD" w:rsidRPr="00197566">
        <w:rPr>
          <w:rFonts w:ascii="Book Antiqua" w:hAnsi="Book Antiqua"/>
          <w:lang w:eastAsia="zh-CN"/>
        </w:rPr>
        <w:t>;</w:t>
      </w:r>
      <w:r w:rsidR="005D1BFD" w:rsidRPr="00197566">
        <w:rPr>
          <w:rFonts w:ascii="Book Antiqua" w:hAnsi="Book Antiqua"/>
        </w:rPr>
        <w:t xml:space="preserve"> Hypoxia</w:t>
      </w:r>
      <w:r w:rsidR="005D1BFD" w:rsidRPr="00197566">
        <w:rPr>
          <w:rFonts w:ascii="Book Antiqua" w:hAnsi="Book Antiqua"/>
          <w:lang w:eastAsia="zh-CN"/>
        </w:rPr>
        <w:t>;</w:t>
      </w:r>
      <w:r w:rsidR="00E317AB" w:rsidRPr="00197566">
        <w:rPr>
          <w:rFonts w:ascii="Book Antiqua" w:hAnsi="Book Antiqua"/>
        </w:rPr>
        <w:t xml:space="preserve"> </w:t>
      </w:r>
      <w:proofErr w:type="spellStart"/>
      <w:r w:rsidR="00553149" w:rsidRPr="00553149">
        <w:rPr>
          <w:rFonts w:ascii="Book Antiqua" w:hAnsi="Book Antiqua"/>
        </w:rPr>
        <w:t>Tumor</w:t>
      </w:r>
      <w:proofErr w:type="spellEnd"/>
      <w:r w:rsidR="00553149" w:rsidRPr="00553149">
        <w:rPr>
          <w:rFonts w:ascii="Book Antiqua" w:hAnsi="Book Antiqua"/>
        </w:rPr>
        <w:t xml:space="preserve"> necrosis factor</w:t>
      </w:r>
      <w:r w:rsidR="00E317AB" w:rsidRPr="00197566">
        <w:rPr>
          <w:rFonts w:ascii="Book Antiqua" w:hAnsi="Book Antiqua"/>
        </w:rPr>
        <w:t xml:space="preserve">-α; </w:t>
      </w:r>
      <w:r w:rsidR="005D1BFD" w:rsidRPr="00197566">
        <w:rPr>
          <w:rFonts w:ascii="Book Antiqua" w:hAnsi="Book Antiqua"/>
        </w:rPr>
        <w:t>I</w:t>
      </w:r>
      <w:r w:rsidR="00E317AB" w:rsidRPr="00197566">
        <w:rPr>
          <w:rFonts w:ascii="Book Antiqua" w:hAnsi="Book Antiqua"/>
        </w:rPr>
        <w:t>nflammation</w:t>
      </w:r>
    </w:p>
    <w:p w14:paraId="098186C7" w14:textId="77777777" w:rsidR="005D1BFD" w:rsidRPr="00197566" w:rsidRDefault="005D1BFD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2939E9" w14:textId="77777777" w:rsidR="005D1BFD" w:rsidRPr="00197566" w:rsidRDefault="005D1BFD" w:rsidP="00197566">
      <w:pPr>
        <w:spacing w:line="360" w:lineRule="auto"/>
        <w:jc w:val="both"/>
        <w:rPr>
          <w:rFonts w:ascii="Book Antiqua" w:hAnsi="Book Antiqua" w:cs="Arial"/>
        </w:rPr>
      </w:pPr>
      <w:proofErr w:type="gramStart"/>
      <w:r w:rsidRPr="00197566">
        <w:rPr>
          <w:rFonts w:ascii="Book Antiqua" w:hAnsi="Book Antiqua"/>
          <w:b/>
        </w:rPr>
        <w:t xml:space="preserve">© </w:t>
      </w:r>
      <w:r w:rsidRPr="00197566">
        <w:rPr>
          <w:rFonts w:ascii="Book Antiqua" w:hAnsi="Book Antiqua" w:cs="Arial"/>
          <w:b/>
        </w:rPr>
        <w:t>The Author(s) 2017.</w:t>
      </w:r>
      <w:proofErr w:type="gramEnd"/>
      <w:r w:rsidRPr="00197566">
        <w:rPr>
          <w:rFonts w:ascii="Book Antiqua" w:hAnsi="Book Antiqua" w:cs="Arial"/>
        </w:rPr>
        <w:t xml:space="preserve"> Published by </w:t>
      </w:r>
      <w:proofErr w:type="spellStart"/>
      <w:r w:rsidRPr="00197566">
        <w:rPr>
          <w:rFonts w:ascii="Book Antiqua" w:hAnsi="Book Antiqua" w:cs="Arial"/>
        </w:rPr>
        <w:t>Baishideng</w:t>
      </w:r>
      <w:proofErr w:type="spellEnd"/>
      <w:r w:rsidRPr="00197566">
        <w:rPr>
          <w:rFonts w:ascii="Book Antiqua" w:hAnsi="Book Antiqua" w:cs="Arial"/>
        </w:rPr>
        <w:t xml:space="preserve"> Publishing Group Inc. All rights reserved.</w:t>
      </w:r>
    </w:p>
    <w:p w14:paraId="491C3AF6" w14:textId="77777777" w:rsidR="005D1BFD" w:rsidRPr="00197566" w:rsidRDefault="005D1BFD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6A1600" w14:textId="42A6347C" w:rsidR="00D86614" w:rsidRPr="00197566" w:rsidRDefault="007F3DE3" w:rsidP="00197566">
      <w:pPr>
        <w:spacing w:line="360" w:lineRule="auto"/>
        <w:jc w:val="both"/>
        <w:rPr>
          <w:rFonts w:ascii="Book Antiqua" w:hAnsi="Book Antiqua"/>
          <w:b/>
        </w:rPr>
      </w:pPr>
      <w:r w:rsidRPr="00197566">
        <w:rPr>
          <w:rFonts w:ascii="Book Antiqua" w:hAnsi="Book Antiqua"/>
          <w:b/>
        </w:rPr>
        <w:t>Core tip</w:t>
      </w:r>
      <w:r w:rsidRPr="00197566">
        <w:rPr>
          <w:rFonts w:ascii="Book Antiqua" w:hAnsi="Book Antiqua"/>
        </w:rPr>
        <w:t>:</w:t>
      </w:r>
      <w:r w:rsidRPr="00197566">
        <w:rPr>
          <w:rFonts w:ascii="Book Antiqua" w:hAnsi="Book Antiqua"/>
          <w:b/>
        </w:rPr>
        <w:t xml:space="preserve"> </w:t>
      </w:r>
      <w:r w:rsidR="00D86614" w:rsidRPr="00197566">
        <w:rPr>
          <w:rFonts w:ascii="Book Antiqua" w:hAnsi="Book Antiqua"/>
        </w:rPr>
        <w:t xml:space="preserve">3T3-L1 </w:t>
      </w:r>
      <w:r w:rsidR="001D1D13" w:rsidRPr="00197566">
        <w:rPr>
          <w:rFonts w:ascii="Book Antiqua" w:hAnsi="Book Antiqua"/>
        </w:rPr>
        <w:t xml:space="preserve">mature </w:t>
      </w:r>
      <w:r w:rsidR="00D86614" w:rsidRPr="00197566">
        <w:rPr>
          <w:rFonts w:ascii="Book Antiqua" w:hAnsi="Book Antiqua"/>
        </w:rPr>
        <w:t xml:space="preserve">adipocytes </w:t>
      </w:r>
      <w:r w:rsidR="00161B76" w:rsidRPr="00197566">
        <w:rPr>
          <w:rStyle w:val="Emphasis"/>
          <w:rFonts w:ascii="Book Antiqua" w:hAnsi="Book Antiqua" w:cs="Arial"/>
          <w:bCs/>
          <w:i w:val="0"/>
          <w:iCs w:val="0"/>
        </w:rPr>
        <w:t>are widely</w:t>
      </w:r>
      <w:r w:rsidR="00161B76" w:rsidRPr="00197566">
        <w:rPr>
          <w:rStyle w:val="apple-converted-space"/>
          <w:rFonts w:ascii="Book Antiqua" w:hAnsi="Book Antiqua" w:cs="Arial"/>
        </w:rPr>
        <w:t xml:space="preserve"> </w:t>
      </w:r>
      <w:r w:rsidR="00161B76" w:rsidRPr="00197566">
        <w:rPr>
          <w:rFonts w:ascii="Book Antiqua" w:hAnsi="Book Antiqua" w:cs="Arial"/>
        </w:rPr>
        <w:t>used as a cellular model of obesity</w:t>
      </w:r>
      <w:r w:rsidR="001D1D13" w:rsidRPr="00197566">
        <w:rPr>
          <w:rFonts w:ascii="Book Antiqua" w:hAnsi="Book Antiqua" w:cs="Arial"/>
        </w:rPr>
        <w:t>.</w:t>
      </w:r>
      <w:r w:rsidR="00353353" w:rsidRPr="00197566">
        <w:rPr>
          <w:rFonts w:ascii="Book Antiqua" w:hAnsi="Book Antiqua" w:cs="Arial"/>
        </w:rPr>
        <w:t xml:space="preserve"> We</w:t>
      </w:r>
      <w:r w:rsidR="00161B76" w:rsidRPr="00197566">
        <w:rPr>
          <w:rFonts w:ascii="Book Antiqua" w:hAnsi="Book Antiqua"/>
        </w:rPr>
        <w:t xml:space="preserve"> </w:t>
      </w:r>
      <w:r w:rsidR="00D86614" w:rsidRPr="00197566">
        <w:rPr>
          <w:rFonts w:ascii="Book Antiqua" w:hAnsi="Book Antiqua"/>
        </w:rPr>
        <w:t xml:space="preserve">treated </w:t>
      </w:r>
      <w:r w:rsidR="00353353" w:rsidRPr="00197566">
        <w:rPr>
          <w:rFonts w:ascii="Book Antiqua" w:hAnsi="Book Antiqua"/>
        </w:rPr>
        <w:t xml:space="preserve">3T3-L1 adipocytes </w:t>
      </w:r>
      <w:r w:rsidR="00D86614" w:rsidRPr="00197566">
        <w:rPr>
          <w:rFonts w:ascii="Book Antiqua" w:hAnsi="Book Antiqua"/>
        </w:rPr>
        <w:t xml:space="preserve">with </w:t>
      </w:r>
      <w:proofErr w:type="spellStart"/>
      <w:r w:rsidR="00553149" w:rsidRPr="00553149">
        <w:rPr>
          <w:rFonts w:ascii="Book Antiqua" w:hAnsi="Book Antiqua"/>
        </w:rPr>
        <w:t>tumor</w:t>
      </w:r>
      <w:proofErr w:type="spellEnd"/>
      <w:r w:rsidR="00553149" w:rsidRPr="00553149">
        <w:rPr>
          <w:rFonts w:ascii="Book Antiqua" w:hAnsi="Book Antiqua"/>
        </w:rPr>
        <w:t xml:space="preserve"> necrosis factor</w:t>
      </w:r>
      <w:r w:rsidR="00D86614" w:rsidRPr="00197566">
        <w:rPr>
          <w:rFonts w:ascii="Book Antiqua" w:hAnsi="Book Antiqua"/>
        </w:rPr>
        <w:t>-α and/or hypoxia for 24</w:t>
      </w:r>
      <w:r w:rsidR="00197566" w:rsidRPr="00197566">
        <w:rPr>
          <w:rFonts w:ascii="Book Antiqua" w:hAnsi="Book Antiqua"/>
          <w:lang w:eastAsia="zh-CN"/>
        </w:rPr>
        <w:t xml:space="preserve"> </w:t>
      </w:r>
      <w:r w:rsidR="00D86614" w:rsidRPr="00197566">
        <w:rPr>
          <w:rFonts w:ascii="Book Antiqua" w:hAnsi="Book Antiqua"/>
        </w:rPr>
        <w:t xml:space="preserve">h to induce insulin resistance. </w:t>
      </w:r>
      <w:r w:rsidR="008F7A10" w:rsidRPr="00197566">
        <w:rPr>
          <w:rStyle w:val="Emphasis"/>
          <w:rFonts w:ascii="Book Antiqua" w:hAnsi="Book Antiqua" w:cs="Arial"/>
          <w:bCs/>
          <w:i w:val="0"/>
          <w:iCs w:val="0"/>
        </w:rPr>
        <w:t>Matrix metalloproteinase-11</w:t>
      </w:r>
      <w:r w:rsidR="008F7A10" w:rsidRPr="00197566">
        <w:rPr>
          <w:rStyle w:val="Emphasis"/>
          <w:rFonts w:ascii="Book Antiqua" w:hAnsi="Book Antiqua" w:cs="Arial"/>
          <w:b/>
          <w:bCs/>
          <w:i w:val="0"/>
          <w:iCs w:val="0"/>
          <w:lang w:eastAsia="zh-CN"/>
        </w:rPr>
        <w:t xml:space="preserve"> (</w:t>
      </w:r>
      <w:r w:rsidR="00D86614" w:rsidRPr="00197566">
        <w:rPr>
          <w:rFonts w:ascii="Book Antiqua" w:hAnsi="Book Antiqua"/>
        </w:rPr>
        <w:t>MMP</w:t>
      </w:r>
      <w:r w:rsidRPr="00197566">
        <w:rPr>
          <w:rFonts w:ascii="Book Antiqua" w:hAnsi="Book Antiqua"/>
        </w:rPr>
        <w:t>-</w:t>
      </w:r>
      <w:r w:rsidR="00D86614" w:rsidRPr="00197566">
        <w:rPr>
          <w:rFonts w:ascii="Book Antiqua" w:hAnsi="Book Antiqua"/>
        </w:rPr>
        <w:t>11</w:t>
      </w:r>
      <w:r w:rsidR="008F7A10" w:rsidRPr="00197566">
        <w:rPr>
          <w:rFonts w:ascii="Book Antiqua" w:hAnsi="Book Antiqua"/>
          <w:lang w:eastAsia="zh-CN"/>
        </w:rPr>
        <w:t>)</w:t>
      </w:r>
      <w:r w:rsidR="00D86614" w:rsidRPr="00197566">
        <w:rPr>
          <w:rFonts w:ascii="Book Antiqua" w:hAnsi="Book Antiqua"/>
        </w:rPr>
        <w:t xml:space="preserve"> expression levels were </w:t>
      </w:r>
      <w:r w:rsidR="00E65518" w:rsidRPr="00197566">
        <w:rPr>
          <w:rFonts w:ascii="Book Antiqua" w:hAnsi="Book Antiqua"/>
        </w:rPr>
        <w:t>up</w:t>
      </w:r>
      <w:r w:rsidR="00D86614" w:rsidRPr="00197566">
        <w:rPr>
          <w:rFonts w:ascii="Book Antiqua" w:hAnsi="Book Antiqua"/>
        </w:rPr>
        <w:t xml:space="preserve">regulated in insulin resistant </w:t>
      </w:r>
      <w:r w:rsidR="00E65518" w:rsidRPr="00197566">
        <w:rPr>
          <w:rFonts w:ascii="Book Antiqua" w:hAnsi="Book Antiqua"/>
        </w:rPr>
        <w:t>adipocytes</w:t>
      </w:r>
      <w:r w:rsidR="00B26EA1" w:rsidRPr="00197566">
        <w:rPr>
          <w:rFonts w:ascii="Book Antiqua" w:hAnsi="Book Antiqua"/>
        </w:rPr>
        <w:t>,</w:t>
      </w:r>
      <w:r w:rsidR="00E65518" w:rsidRPr="00197566">
        <w:rPr>
          <w:rFonts w:ascii="Book Antiqua" w:hAnsi="Book Antiqua"/>
        </w:rPr>
        <w:t xml:space="preserve"> </w:t>
      </w:r>
      <w:r w:rsidR="00AD7CBA" w:rsidRPr="00197566">
        <w:rPr>
          <w:rFonts w:ascii="Book Antiqua" w:hAnsi="Book Antiqua"/>
        </w:rPr>
        <w:t xml:space="preserve">as </w:t>
      </w:r>
      <w:r w:rsidR="00D86614" w:rsidRPr="00197566">
        <w:rPr>
          <w:rFonts w:ascii="Book Antiqua" w:hAnsi="Book Antiqua"/>
        </w:rPr>
        <w:t xml:space="preserve">compared to </w:t>
      </w:r>
      <w:r w:rsidR="00AD7CBA" w:rsidRPr="00197566">
        <w:rPr>
          <w:rFonts w:ascii="Book Antiqua" w:hAnsi="Book Antiqua"/>
        </w:rPr>
        <w:t xml:space="preserve">untreated </w:t>
      </w:r>
      <w:r w:rsidR="00D86614" w:rsidRPr="00197566">
        <w:rPr>
          <w:rFonts w:ascii="Book Antiqua" w:hAnsi="Book Antiqua"/>
        </w:rPr>
        <w:t xml:space="preserve">control cells. </w:t>
      </w:r>
      <w:r w:rsidR="00AD7CBA" w:rsidRPr="00197566">
        <w:rPr>
          <w:rFonts w:ascii="Book Antiqua" w:hAnsi="Book Antiqua"/>
        </w:rPr>
        <w:t>This</w:t>
      </w:r>
      <w:r w:rsidR="00D86614" w:rsidRPr="00197566">
        <w:rPr>
          <w:rFonts w:ascii="Book Antiqua" w:hAnsi="Book Antiqua"/>
        </w:rPr>
        <w:t xml:space="preserve"> </w:t>
      </w:r>
      <w:r w:rsidR="00AD7CBA" w:rsidRPr="00197566">
        <w:rPr>
          <w:rFonts w:ascii="Book Antiqua" w:hAnsi="Book Antiqua"/>
        </w:rPr>
        <w:t>observation was</w:t>
      </w:r>
      <w:r w:rsidR="00827A67" w:rsidRPr="00197566">
        <w:rPr>
          <w:rFonts w:ascii="Book Antiqua" w:hAnsi="Book Antiqua"/>
        </w:rPr>
        <w:t xml:space="preserve"> confirm</w:t>
      </w:r>
      <w:r w:rsidR="00D86614" w:rsidRPr="00197566">
        <w:rPr>
          <w:rFonts w:ascii="Book Antiqua" w:hAnsi="Book Antiqua"/>
        </w:rPr>
        <w:t xml:space="preserve">ed </w:t>
      </w:r>
      <w:r w:rsidR="00D86614" w:rsidRPr="00197566">
        <w:rPr>
          <w:rFonts w:ascii="Book Antiqua" w:hAnsi="Book Antiqua"/>
          <w:i/>
        </w:rPr>
        <w:t>in</w:t>
      </w:r>
      <w:r w:rsidR="00AD7CBA" w:rsidRPr="00197566">
        <w:rPr>
          <w:rFonts w:ascii="Book Antiqua" w:hAnsi="Book Antiqua"/>
          <w:i/>
        </w:rPr>
        <w:t xml:space="preserve"> vivo</w:t>
      </w:r>
      <w:r w:rsidR="00AD7CBA" w:rsidRPr="00197566">
        <w:rPr>
          <w:rFonts w:ascii="Book Antiqua" w:hAnsi="Book Antiqua"/>
        </w:rPr>
        <w:t>, in</w:t>
      </w:r>
      <w:r w:rsidR="00D86614" w:rsidRPr="00197566">
        <w:rPr>
          <w:rFonts w:ascii="Book Antiqua" w:hAnsi="Book Antiqua"/>
        </w:rPr>
        <w:t xml:space="preserve"> </w:t>
      </w:r>
      <w:r w:rsidR="00F90EED" w:rsidRPr="00197566">
        <w:rPr>
          <w:rFonts w:ascii="Book Antiqua" w:hAnsi="Book Antiqua"/>
        </w:rPr>
        <w:t xml:space="preserve">white adipose tissue </w:t>
      </w:r>
      <w:r w:rsidR="00AD7CBA" w:rsidRPr="00197566">
        <w:rPr>
          <w:rFonts w:ascii="Book Antiqua" w:hAnsi="Book Antiqua"/>
        </w:rPr>
        <w:t xml:space="preserve">from </w:t>
      </w:r>
      <w:r w:rsidRPr="00197566">
        <w:rPr>
          <w:rFonts w:ascii="Book Antiqua" w:hAnsi="Book Antiqua"/>
        </w:rPr>
        <w:t>insulin-</w:t>
      </w:r>
      <w:r w:rsidR="00D86614" w:rsidRPr="00197566">
        <w:rPr>
          <w:rFonts w:ascii="Book Antiqua" w:hAnsi="Book Antiqua"/>
        </w:rPr>
        <w:t>resistant obese mice.</w:t>
      </w:r>
      <w:r w:rsidR="00AD7CBA" w:rsidRPr="00197566">
        <w:rPr>
          <w:rFonts w:ascii="Book Antiqua" w:hAnsi="Book Antiqua"/>
        </w:rPr>
        <w:t xml:space="preserve"> </w:t>
      </w:r>
      <w:r w:rsidR="00B26EA1" w:rsidRPr="00197566">
        <w:rPr>
          <w:rFonts w:ascii="Book Antiqua" w:hAnsi="Book Antiqua"/>
        </w:rPr>
        <w:t>Therefore, o</w:t>
      </w:r>
      <w:r w:rsidR="00D86614" w:rsidRPr="00197566">
        <w:rPr>
          <w:rFonts w:ascii="Book Antiqua" w:hAnsi="Book Antiqua"/>
        </w:rPr>
        <w:t>ur results suggest that MMP</w:t>
      </w:r>
      <w:r w:rsidR="00623401" w:rsidRPr="00197566">
        <w:rPr>
          <w:rFonts w:ascii="Book Antiqua" w:hAnsi="Book Antiqua"/>
        </w:rPr>
        <w:t>-</w:t>
      </w:r>
      <w:r w:rsidR="00D86614" w:rsidRPr="00197566">
        <w:rPr>
          <w:rFonts w:ascii="Book Antiqua" w:hAnsi="Book Antiqua"/>
        </w:rPr>
        <w:t xml:space="preserve">11 could play a role in </w:t>
      </w:r>
      <w:r w:rsidR="00AD7CBA" w:rsidRPr="00197566">
        <w:rPr>
          <w:rFonts w:ascii="Book Antiqua" w:hAnsi="Book Antiqua"/>
        </w:rPr>
        <w:t>the dysfu</w:t>
      </w:r>
      <w:r w:rsidR="00827A67" w:rsidRPr="00197566">
        <w:rPr>
          <w:rFonts w:ascii="Book Antiqua" w:hAnsi="Book Antiqua"/>
        </w:rPr>
        <w:t>n</w:t>
      </w:r>
      <w:r w:rsidR="00AD7CBA" w:rsidRPr="00197566">
        <w:rPr>
          <w:rFonts w:ascii="Book Antiqua" w:hAnsi="Book Antiqua"/>
        </w:rPr>
        <w:t xml:space="preserve">ction of </w:t>
      </w:r>
      <w:r w:rsidR="00D86614" w:rsidRPr="00197566">
        <w:rPr>
          <w:rFonts w:ascii="Book Antiqua" w:hAnsi="Book Antiqua"/>
        </w:rPr>
        <w:t>adipose tissue</w:t>
      </w:r>
      <w:r w:rsidR="00AD7CBA" w:rsidRPr="00197566">
        <w:rPr>
          <w:rFonts w:ascii="Book Antiqua" w:hAnsi="Book Antiqua"/>
        </w:rPr>
        <w:t>,</w:t>
      </w:r>
      <w:r w:rsidR="00D86614" w:rsidRPr="00197566">
        <w:rPr>
          <w:rFonts w:ascii="Book Antiqua" w:hAnsi="Book Antiqua"/>
        </w:rPr>
        <w:t xml:space="preserve"> </w:t>
      </w:r>
      <w:r w:rsidR="00AD7CBA" w:rsidRPr="00197566">
        <w:rPr>
          <w:rFonts w:ascii="Book Antiqua" w:hAnsi="Book Antiqua"/>
        </w:rPr>
        <w:t>which leads</w:t>
      </w:r>
      <w:r w:rsidR="00D86614" w:rsidRPr="00197566">
        <w:rPr>
          <w:rFonts w:ascii="Book Antiqua" w:hAnsi="Book Antiqua"/>
        </w:rPr>
        <w:t xml:space="preserve"> to insulin resistance and </w:t>
      </w:r>
      <w:r w:rsidRPr="00197566">
        <w:rPr>
          <w:rFonts w:ascii="Book Antiqua" w:hAnsi="Book Antiqua"/>
        </w:rPr>
        <w:t>t</w:t>
      </w:r>
      <w:r w:rsidR="00D86614" w:rsidRPr="00197566">
        <w:rPr>
          <w:rFonts w:ascii="Book Antiqua" w:hAnsi="Book Antiqua"/>
        </w:rPr>
        <w:t xml:space="preserve">ype </w:t>
      </w:r>
      <w:proofErr w:type="gramStart"/>
      <w:r w:rsidR="00D86614" w:rsidRPr="00197566">
        <w:rPr>
          <w:rFonts w:ascii="Book Antiqua" w:hAnsi="Book Antiqua"/>
        </w:rPr>
        <w:t>2 diabetes</w:t>
      </w:r>
      <w:proofErr w:type="gramEnd"/>
      <w:r w:rsidR="00D86614" w:rsidRPr="00197566">
        <w:rPr>
          <w:rFonts w:ascii="Book Antiqua" w:hAnsi="Book Antiqua"/>
        </w:rPr>
        <w:t xml:space="preserve">. </w:t>
      </w:r>
      <w:r w:rsidR="00AD7CBA" w:rsidRPr="00197566">
        <w:rPr>
          <w:rFonts w:ascii="Book Antiqua" w:hAnsi="Book Antiqua"/>
        </w:rPr>
        <w:t>F</w:t>
      </w:r>
      <w:r w:rsidR="00D86614" w:rsidRPr="00197566">
        <w:rPr>
          <w:rFonts w:ascii="Book Antiqua" w:hAnsi="Book Antiqua"/>
        </w:rPr>
        <w:t xml:space="preserve">urther work </w:t>
      </w:r>
      <w:r w:rsidR="00AD7CBA" w:rsidRPr="00197566">
        <w:rPr>
          <w:rFonts w:ascii="Book Antiqua" w:hAnsi="Book Antiqua"/>
        </w:rPr>
        <w:t xml:space="preserve">is necessary </w:t>
      </w:r>
      <w:r w:rsidR="00D86614" w:rsidRPr="00197566">
        <w:rPr>
          <w:rFonts w:ascii="Book Antiqua" w:hAnsi="Book Antiqua"/>
        </w:rPr>
        <w:t xml:space="preserve">to understand </w:t>
      </w:r>
      <w:r w:rsidR="00AD7CBA" w:rsidRPr="00197566">
        <w:rPr>
          <w:rFonts w:ascii="Book Antiqua" w:hAnsi="Book Antiqua"/>
        </w:rPr>
        <w:t xml:space="preserve">better </w:t>
      </w:r>
      <w:r w:rsidR="00D86614" w:rsidRPr="00197566">
        <w:rPr>
          <w:rFonts w:ascii="Book Antiqua" w:hAnsi="Book Antiqua"/>
        </w:rPr>
        <w:t xml:space="preserve">the </w:t>
      </w:r>
      <w:r w:rsidR="00AD7CBA" w:rsidRPr="00197566">
        <w:rPr>
          <w:rFonts w:ascii="Book Antiqua" w:hAnsi="Book Antiqua"/>
        </w:rPr>
        <w:t xml:space="preserve">functional role of </w:t>
      </w:r>
      <w:r w:rsidR="00D86614" w:rsidRPr="00197566">
        <w:rPr>
          <w:rFonts w:ascii="Book Antiqua" w:hAnsi="Book Antiqua"/>
        </w:rPr>
        <w:t>MMP</w:t>
      </w:r>
      <w:r w:rsidRPr="00197566">
        <w:rPr>
          <w:rFonts w:ascii="Book Antiqua" w:hAnsi="Book Antiqua"/>
        </w:rPr>
        <w:t>-</w:t>
      </w:r>
      <w:r w:rsidR="00D86614" w:rsidRPr="00197566">
        <w:rPr>
          <w:rFonts w:ascii="Book Antiqua" w:hAnsi="Book Antiqua"/>
        </w:rPr>
        <w:t xml:space="preserve">11 </w:t>
      </w:r>
      <w:r w:rsidR="00AD7CBA" w:rsidRPr="00197566">
        <w:rPr>
          <w:rFonts w:ascii="Book Antiqua" w:hAnsi="Book Antiqua"/>
        </w:rPr>
        <w:t>in this context</w:t>
      </w:r>
      <w:r w:rsidR="00D86614" w:rsidRPr="00197566">
        <w:rPr>
          <w:rFonts w:ascii="Book Antiqua" w:hAnsi="Book Antiqua"/>
        </w:rPr>
        <w:t xml:space="preserve">. </w:t>
      </w:r>
    </w:p>
    <w:p w14:paraId="11DAE27B" w14:textId="77777777" w:rsidR="00D86614" w:rsidRPr="00197566" w:rsidRDefault="00D86614" w:rsidP="00197566">
      <w:pPr>
        <w:spacing w:line="360" w:lineRule="auto"/>
        <w:jc w:val="both"/>
        <w:rPr>
          <w:rFonts w:ascii="Book Antiqua" w:hAnsi="Book Antiqua"/>
        </w:rPr>
      </w:pPr>
    </w:p>
    <w:p w14:paraId="0D2040ED" w14:textId="3344A4D5" w:rsidR="00197566" w:rsidRPr="00197566" w:rsidRDefault="00197566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lang w:val="it-IT"/>
        </w:rPr>
        <w:t>Arcidiacono</w:t>
      </w:r>
      <w:r w:rsidRPr="00197566">
        <w:rPr>
          <w:rFonts w:ascii="Book Antiqua" w:hAnsi="Book Antiqua"/>
          <w:lang w:val="it-IT" w:eastAsia="zh-CN"/>
        </w:rPr>
        <w:t xml:space="preserve"> B</w:t>
      </w:r>
      <w:r w:rsidRPr="00197566">
        <w:rPr>
          <w:rFonts w:ascii="Book Antiqua" w:hAnsi="Book Antiqua"/>
          <w:lang w:val="it-IT"/>
        </w:rPr>
        <w:t>, Chiefari</w:t>
      </w:r>
      <w:r w:rsidRPr="00197566">
        <w:rPr>
          <w:rFonts w:ascii="Book Antiqua" w:hAnsi="Book Antiqua"/>
          <w:lang w:val="it-IT" w:eastAsia="zh-CN"/>
        </w:rPr>
        <w:t xml:space="preserve"> E</w:t>
      </w:r>
      <w:r w:rsidRPr="00197566">
        <w:rPr>
          <w:rFonts w:ascii="Book Antiqua" w:hAnsi="Book Antiqua"/>
          <w:lang w:val="it-IT"/>
        </w:rPr>
        <w:t>, Laria</w:t>
      </w:r>
      <w:r w:rsidRPr="00197566">
        <w:rPr>
          <w:rFonts w:ascii="Book Antiqua" w:hAnsi="Book Antiqua"/>
          <w:lang w:val="it-IT" w:eastAsia="zh-CN"/>
        </w:rPr>
        <w:t xml:space="preserve"> AE</w:t>
      </w:r>
      <w:r w:rsidRPr="00197566">
        <w:rPr>
          <w:rFonts w:ascii="Book Antiqua" w:hAnsi="Book Antiqua"/>
          <w:lang w:val="it-IT"/>
        </w:rPr>
        <w:t>, Messineo</w:t>
      </w:r>
      <w:r w:rsidRPr="00197566">
        <w:rPr>
          <w:rFonts w:ascii="Book Antiqua" w:hAnsi="Book Antiqua"/>
          <w:lang w:val="it-IT" w:eastAsia="zh-CN"/>
        </w:rPr>
        <w:t xml:space="preserve"> S</w:t>
      </w:r>
      <w:r w:rsidRPr="00197566">
        <w:rPr>
          <w:rFonts w:ascii="Book Antiqua" w:hAnsi="Book Antiqua"/>
          <w:lang w:val="it-IT"/>
        </w:rPr>
        <w:t>, Bilotta</w:t>
      </w:r>
      <w:r w:rsidRPr="00197566">
        <w:rPr>
          <w:rFonts w:ascii="Book Antiqua" w:hAnsi="Book Antiqua"/>
          <w:lang w:val="it-IT" w:eastAsia="zh-CN"/>
        </w:rPr>
        <w:t xml:space="preserve"> FL</w:t>
      </w:r>
      <w:r w:rsidRPr="00197566">
        <w:rPr>
          <w:rFonts w:ascii="Book Antiqua" w:hAnsi="Book Antiqua"/>
          <w:lang w:val="it-IT"/>
        </w:rPr>
        <w:t>, Britti</w:t>
      </w:r>
      <w:r w:rsidRPr="00197566">
        <w:rPr>
          <w:rFonts w:ascii="Book Antiqua" w:hAnsi="Book Antiqua"/>
          <w:lang w:val="it-IT" w:eastAsia="zh-CN"/>
        </w:rPr>
        <w:t xml:space="preserve"> D</w:t>
      </w:r>
      <w:r w:rsidRPr="00197566">
        <w:rPr>
          <w:rFonts w:ascii="Book Antiqua" w:hAnsi="Book Antiqua"/>
          <w:lang w:val="it-IT"/>
        </w:rPr>
        <w:t>, Foti</w:t>
      </w:r>
      <w:r w:rsidRPr="00197566">
        <w:rPr>
          <w:rFonts w:ascii="Book Antiqua" w:hAnsi="Book Antiqua"/>
          <w:lang w:val="it-IT" w:eastAsia="zh-CN"/>
        </w:rPr>
        <w:t xml:space="preserve"> DP</w:t>
      </w:r>
      <w:r w:rsidRPr="00197566">
        <w:rPr>
          <w:rFonts w:ascii="Book Antiqua" w:hAnsi="Book Antiqua"/>
          <w:lang w:val="it-IT"/>
        </w:rPr>
        <w:t>, Foryst-Ludwig</w:t>
      </w:r>
      <w:r w:rsidRPr="00197566">
        <w:rPr>
          <w:rFonts w:ascii="Book Antiqua" w:hAnsi="Book Antiqua"/>
          <w:lang w:val="it-IT" w:eastAsia="zh-CN"/>
        </w:rPr>
        <w:t xml:space="preserve"> A</w:t>
      </w:r>
      <w:r w:rsidRPr="00197566">
        <w:rPr>
          <w:rFonts w:ascii="Book Antiqua" w:hAnsi="Book Antiqua"/>
          <w:lang w:val="it-IT"/>
        </w:rPr>
        <w:t>, Kintscher</w:t>
      </w:r>
      <w:r w:rsidRPr="00197566">
        <w:rPr>
          <w:rFonts w:ascii="Book Antiqua" w:hAnsi="Book Antiqua"/>
          <w:lang w:val="it-IT" w:eastAsia="zh-CN"/>
        </w:rPr>
        <w:t xml:space="preserve"> U</w:t>
      </w:r>
      <w:r w:rsidRPr="00197566">
        <w:rPr>
          <w:rFonts w:ascii="Book Antiqua" w:hAnsi="Book Antiqua"/>
          <w:lang w:val="it-IT"/>
        </w:rPr>
        <w:t>, Brunetti</w:t>
      </w:r>
      <w:r w:rsidRPr="00197566">
        <w:rPr>
          <w:rFonts w:ascii="Book Antiqua" w:hAnsi="Book Antiqua"/>
          <w:lang w:val="it-IT" w:eastAsia="zh-CN"/>
        </w:rPr>
        <w:t xml:space="preserve"> A.</w:t>
      </w:r>
      <w:r w:rsidRPr="00197566">
        <w:rPr>
          <w:rFonts w:ascii="Book Antiqua" w:hAnsi="Book Antiqua"/>
        </w:rPr>
        <w:t xml:space="preserve"> Expression of </w:t>
      </w:r>
      <w:r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matrix metalloproteinase-11 </w:t>
      </w:r>
      <w:r w:rsidRPr="00197566">
        <w:rPr>
          <w:rStyle w:val="apple-converted-space"/>
          <w:rFonts w:ascii="Book Antiqua" w:hAnsi="Book Antiqua" w:cs="Arial"/>
        </w:rPr>
        <w:t>is</w:t>
      </w:r>
      <w:r w:rsidRPr="00197566">
        <w:rPr>
          <w:rFonts w:ascii="Book Antiqua" w:hAnsi="Book Antiqua"/>
        </w:rPr>
        <w:t xml:space="preserve"> increased under conditions of insulin resistance</w:t>
      </w:r>
      <w:r w:rsidRPr="00197566">
        <w:rPr>
          <w:rFonts w:ascii="Book Antiqua" w:hAnsi="Book Antiqua"/>
          <w:lang w:eastAsia="zh-CN"/>
        </w:rPr>
        <w:t>.</w:t>
      </w:r>
      <w:r w:rsidRPr="00197566">
        <w:rPr>
          <w:rFonts w:ascii="Book Antiqua" w:hAnsi="Book Antiqua"/>
          <w:i/>
          <w:iCs/>
        </w:rPr>
        <w:t xml:space="preserve"> World J Diabetes</w:t>
      </w:r>
      <w:r w:rsidRPr="00197566">
        <w:rPr>
          <w:rFonts w:ascii="Book Antiqua" w:hAnsi="Book Antiqua"/>
          <w:i/>
          <w:iCs/>
          <w:lang w:eastAsia="zh-CN"/>
        </w:rPr>
        <w:t xml:space="preserve"> </w:t>
      </w:r>
      <w:r w:rsidRPr="00197566">
        <w:rPr>
          <w:rFonts w:ascii="Book Antiqua" w:hAnsi="Book Antiqua"/>
          <w:iCs/>
          <w:lang w:eastAsia="zh-CN"/>
        </w:rPr>
        <w:t xml:space="preserve">2017; </w:t>
      </w:r>
      <w:proofErr w:type="gramStart"/>
      <w:r w:rsidRPr="00197566">
        <w:rPr>
          <w:rFonts w:ascii="Book Antiqua" w:hAnsi="Book Antiqua"/>
          <w:iCs/>
          <w:lang w:eastAsia="zh-CN"/>
        </w:rPr>
        <w:t>In</w:t>
      </w:r>
      <w:proofErr w:type="gramEnd"/>
      <w:r w:rsidRPr="00197566">
        <w:rPr>
          <w:rFonts w:ascii="Book Antiqua" w:hAnsi="Book Antiqua"/>
          <w:iCs/>
          <w:lang w:eastAsia="zh-CN"/>
        </w:rPr>
        <w:t xml:space="preserve"> press</w:t>
      </w:r>
    </w:p>
    <w:p w14:paraId="7E9587E0" w14:textId="77777777" w:rsidR="00302B17" w:rsidRPr="00197566" w:rsidRDefault="00302B17" w:rsidP="00197566">
      <w:pPr>
        <w:spacing w:line="360" w:lineRule="auto"/>
        <w:jc w:val="both"/>
        <w:rPr>
          <w:rFonts w:ascii="Book Antiqua" w:hAnsi="Book Antiqua"/>
          <w:lang w:val="it-IT" w:eastAsia="zh-CN"/>
        </w:rPr>
      </w:pPr>
    </w:p>
    <w:p w14:paraId="769CE797" w14:textId="6B74607C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</w:rPr>
        <w:br w:type="page"/>
      </w:r>
      <w:r w:rsidRPr="00197566">
        <w:rPr>
          <w:rFonts w:ascii="Book Antiqua" w:hAnsi="Book Antiqua"/>
          <w:b/>
        </w:rPr>
        <w:lastRenderedPageBreak/>
        <w:t>INTRODUCTION</w:t>
      </w:r>
    </w:p>
    <w:p w14:paraId="7C6D7C9F" w14:textId="6D808505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Insulin resistance is a pathological condition in which </w:t>
      </w:r>
      <w:r w:rsidR="00E31384" w:rsidRPr="00197566">
        <w:rPr>
          <w:rFonts w:ascii="Book Antiqua" w:hAnsi="Book Antiqua"/>
        </w:rPr>
        <w:t xml:space="preserve">insulin </w:t>
      </w:r>
      <w:r w:rsidRPr="00197566">
        <w:rPr>
          <w:rFonts w:ascii="Book Antiqua" w:hAnsi="Book Antiqua"/>
        </w:rPr>
        <w:t xml:space="preserve">target </w:t>
      </w:r>
      <w:r w:rsidR="00E31384" w:rsidRPr="00197566">
        <w:rPr>
          <w:rFonts w:ascii="Book Antiqua" w:hAnsi="Book Antiqua"/>
        </w:rPr>
        <w:t xml:space="preserve">tissues </w:t>
      </w:r>
      <w:r w:rsidRPr="00197566">
        <w:rPr>
          <w:rFonts w:ascii="Book Antiqua" w:hAnsi="Book Antiqua"/>
        </w:rPr>
        <w:t xml:space="preserve">fail to </w:t>
      </w:r>
      <w:r w:rsidR="00E31384" w:rsidRPr="00197566">
        <w:rPr>
          <w:rStyle w:val="Emphasis"/>
          <w:rFonts w:ascii="Book Antiqua" w:hAnsi="Book Antiqua" w:cs="Arial"/>
          <w:bCs/>
          <w:i w:val="0"/>
          <w:iCs w:val="0"/>
        </w:rPr>
        <w:t>properly</w:t>
      </w:r>
      <w:r w:rsidR="00E31384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respond to insulin. </w:t>
      </w:r>
      <w:r w:rsidR="00367094" w:rsidRPr="00197566">
        <w:rPr>
          <w:rFonts w:ascii="Book Antiqua" w:hAnsi="Book Antiqua"/>
        </w:rPr>
        <w:t xml:space="preserve">It </w:t>
      </w:r>
      <w:r w:rsidRPr="00197566">
        <w:rPr>
          <w:rFonts w:ascii="Book Antiqua" w:hAnsi="Book Antiqua"/>
        </w:rPr>
        <w:t xml:space="preserve">is </w:t>
      </w:r>
      <w:r w:rsidR="00367094" w:rsidRPr="00197566">
        <w:rPr>
          <w:rFonts w:ascii="Book Antiqua" w:hAnsi="Book Antiqua"/>
        </w:rPr>
        <w:t xml:space="preserve">more frequently </w:t>
      </w:r>
      <w:r w:rsidRPr="00197566">
        <w:rPr>
          <w:rFonts w:ascii="Book Antiqua" w:hAnsi="Book Antiqua"/>
        </w:rPr>
        <w:t xml:space="preserve">associated with overweight and obesity, </w:t>
      </w:r>
      <w:r w:rsidR="00A23CBB" w:rsidRPr="00197566">
        <w:rPr>
          <w:rFonts w:ascii="Book Antiqua" w:hAnsi="Book Antiqua"/>
        </w:rPr>
        <w:t>and constitutes a prominent feature of</w:t>
      </w:r>
      <w:r w:rsidR="00367094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type 2 diabetes (T2D) and </w:t>
      </w:r>
      <w:r w:rsidR="00A23CBB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</w:rPr>
        <w:t xml:space="preserve">metabolic </w:t>
      </w:r>
      <w:proofErr w:type="gramStart"/>
      <w:r w:rsidRPr="00197566">
        <w:rPr>
          <w:rFonts w:ascii="Book Antiqua" w:hAnsi="Book Antiqua"/>
        </w:rPr>
        <w:t>syndrome</w:t>
      </w:r>
      <w:r w:rsidRPr="00197566">
        <w:rPr>
          <w:rFonts w:ascii="Book Antiqua" w:hAnsi="Book Antiqua"/>
          <w:vertAlign w:val="superscript"/>
        </w:rPr>
        <w:t>[</w:t>
      </w:r>
      <w:proofErr w:type="gramEnd"/>
      <w:r w:rsidR="0015385C" w:rsidRPr="00197566">
        <w:rPr>
          <w:rFonts w:ascii="Book Antiqua" w:hAnsi="Book Antiqua"/>
          <w:vertAlign w:val="superscript"/>
        </w:rPr>
        <w:t>1</w:t>
      </w:r>
      <w:r w:rsidR="007F5539" w:rsidRPr="00197566">
        <w:rPr>
          <w:rFonts w:ascii="Book Antiqua" w:hAnsi="Book Antiqua"/>
          <w:vertAlign w:val="superscript"/>
        </w:rPr>
        <w:t>,</w:t>
      </w:r>
      <w:r w:rsidR="00C00CB6" w:rsidRPr="00197566">
        <w:rPr>
          <w:rFonts w:ascii="Book Antiqua" w:hAnsi="Book Antiqua"/>
          <w:vertAlign w:val="superscript"/>
        </w:rPr>
        <w:t>2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 xml:space="preserve">. </w:t>
      </w:r>
      <w:r w:rsidR="00A53D32" w:rsidRPr="00197566">
        <w:rPr>
          <w:rFonts w:ascii="Book Antiqua" w:hAnsi="Book Antiqua"/>
        </w:rPr>
        <w:t>In the past decade</w:t>
      </w:r>
      <w:r w:rsidR="00087B91" w:rsidRPr="00197566">
        <w:rPr>
          <w:rFonts w:ascii="Book Antiqua" w:hAnsi="Book Antiqua"/>
        </w:rPr>
        <w:t>s</w:t>
      </w:r>
      <w:r w:rsidR="00A53D32" w:rsidRPr="00197566">
        <w:rPr>
          <w:rFonts w:ascii="Book Antiqua" w:hAnsi="Book Antiqua"/>
        </w:rPr>
        <w:t xml:space="preserve">, research findings </w:t>
      </w:r>
      <w:r w:rsidR="00087B91" w:rsidRPr="00197566">
        <w:rPr>
          <w:rFonts w:ascii="Book Antiqua" w:hAnsi="Book Antiqua"/>
        </w:rPr>
        <w:t xml:space="preserve">have </w:t>
      </w:r>
      <w:r w:rsidR="00622284" w:rsidRPr="00197566">
        <w:rPr>
          <w:rStyle w:val="Emphasis"/>
          <w:rFonts w:ascii="Book Antiqua" w:hAnsi="Book Antiqua" w:cs="Arial"/>
          <w:bCs/>
          <w:i w:val="0"/>
          <w:iCs w:val="0"/>
        </w:rPr>
        <w:t>substantially improved our understanding</w:t>
      </w:r>
      <w:r w:rsidR="00622284" w:rsidRPr="00197566">
        <w:rPr>
          <w:rFonts w:ascii="Book Antiqua" w:hAnsi="Book Antiqua"/>
        </w:rPr>
        <w:t xml:space="preserve"> of </w:t>
      </w:r>
      <w:r w:rsidR="00A53D32" w:rsidRPr="00197566">
        <w:rPr>
          <w:rFonts w:ascii="Book Antiqua" w:hAnsi="Book Antiqua"/>
        </w:rPr>
        <w:t>the pathophysiolog</w:t>
      </w:r>
      <w:r w:rsidR="00622284" w:rsidRPr="00197566">
        <w:rPr>
          <w:rFonts w:ascii="Book Antiqua" w:hAnsi="Book Antiqua"/>
        </w:rPr>
        <w:t>y of</w:t>
      </w:r>
      <w:r w:rsidR="00A53D32" w:rsidRPr="00197566">
        <w:rPr>
          <w:rFonts w:ascii="Book Antiqua" w:hAnsi="Book Antiqua"/>
        </w:rPr>
        <w:t xml:space="preserve"> insulin resistance</w:t>
      </w:r>
      <w:r w:rsidR="00622284" w:rsidRPr="00197566">
        <w:rPr>
          <w:rFonts w:ascii="Book Antiqua" w:hAnsi="Book Antiqua"/>
        </w:rPr>
        <w:t>,</w:t>
      </w:r>
      <w:r w:rsidR="00A53D32" w:rsidRPr="00197566">
        <w:rPr>
          <w:rFonts w:ascii="Book Antiqua" w:hAnsi="Book Antiqua"/>
        </w:rPr>
        <w:t xml:space="preserve"> </w:t>
      </w:r>
      <w:r w:rsidR="00C205A3" w:rsidRPr="00197566">
        <w:rPr>
          <w:rFonts w:ascii="Book Antiqua" w:hAnsi="Book Antiqua"/>
        </w:rPr>
        <w:t>thanks to</w:t>
      </w:r>
      <w:r w:rsidR="005F2801" w:rsidRPr="00197566">
        <w:rPr>
          <w:rFonts w:ascii="Book Antiqua" w:hAnsi="Book Antiqua"/>
        </w:rPr>
        <w:t xml:space="preserve"> the identification of </w:t>
      </w:r>
      <w:r w:rsidR="00173B19" w:rsidRPr="00197566">
        <w:rPr>
          <w:rFonts w:ascii="Book Antiqua" w:hAnsi="Book Antiqua"/>
        </w:rPr>
        <w:t xml:space="preserve">new </w:t>
      </w:r>
      <w:r w:rsidR="00C8763E" w:rsidRPr="00197566">
        <w:rPr>
          <w:rStyle w:val="Emphasis"/>
          <w:rFonts w:ascii="Book Antiqua" w:hAnsi="Book Antiqua" w:cs="Arial"/>
          <w:bCs/>
          <w:i w:val="0"/>
          <w:iCs w:val="0"/>
        </w:rPr>
        <w:t>gene</w:t>
      </w:r>
      <w:r w:rsidR="00B07EFC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tic </w:t>
      </w:r>
      <w:r w:rsidR="00B07EFC" w:rsidRPr="00197566">
        <w:rPr>
          <w:rFonts w:ascii="Book Antiqua" w:hAnsi="Book Antiqua"/>
        </w:rPr>
        <w:t xml:space="preserve">defects </w:t>
      </w:r>
      <w:r w:rsidR="00C8763E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and </w:t>
      </w:r>
      <w:r w:rsidR="00C8763E" w:rsidRPr="00197566">
        <w:rPr>
          <w:rFonts w:ascii="Book Antiqua" w:hAnsi="Book Antiqua" w:cs="Arial"/>
        </w:rPr>
        <w:t xml:space="preserve">molecular </w:t>
      </w:r>
      <w:r w:rsidR="00B07EFC" w:rsidRPr="00197566">
        <w:rPr>
          <w:rFonts w:ascii="Book Antiqua" w:hAnsi="Book Antiqua" w:cs="Arial"/>
        </w:rPr>
        <w:t>events</w:t>
      </w:r>
      <w:r w:rsidR="00C8763E" w:rsidRPr="00197566">
        <w:rPr>
          <w:rFonts w:ascii="Book Antiqua" w:hAnsi="Book Antiqua" w:cs="Arial"/>
        </w:rPr>
        <w:t xml:space="preserve"> </w:t>
      </w:r>
      <w:r w:rsidR="002C19DB" w:rsidRPr="00197566">
        <w:rPr>
          <w:rFonts w:ascii="Book Antiqua" w:hAnsi="Book Antiqua" w:cs="Arial"/>
        </w:rPr>
        <w:t>that underlie</w:t>
      </w:r>
      <w:r w:rsidR="00C205A3" w:rsidRPr="00197566">
        <w:rPr>
          <w:rFonts w:ascii="Book Antiqua" w:hAnsi="Book Antiqua" w:cs="Arial"/>
        </w:rPr>
        <w:t xml:space="preserve"> the</w:t>
      </w:r>
      <w:r w:rsidR="002C19DB" w:rsidRPr="00197566">
        <w:rPr>
          <w:rFonts w:ascii="Book Antiqua" w:hAnsi="Book Antiqua" w:cs="Arial"/>
        </w:rPr>
        <w:t xml:space="preserve"> </w:t>
      </w:r>
      <w:r w:rsidR="00A53D32" w:rsidRPr="00197566">
        <w:rPr>
          <w:rFonts w:ascii="Book Antiqua" w:hAnsi="Book Antiqua"/>
        </w:rPr>
        <w:t xml:space="preserve">abnormalities </w:t>
      </w:r>
      <w:r w:rsidR="00B07EFC" w:rsidRPr="00197566">
        <w:rPr>
          <w:rFonts w:ascii="Book Antiqua" w:hAnsi="Book Antiqua"/>
        </w:rPr>
        <w:t xml:space="preserve">that occur </w:t>
      </w:r>
      <w:r w:rsidR="00A53D32" w:rsidRPr="00197566">
        <w:rPr>
          <w:rFonts w:ascii="Book Antiqua" w:hAnsi="Book Antiqua"/>
        </w:rPr>
        <w:t xml:space="preserve">in both </w:t>
      </w:r>
      <w:r w:rsidR="00B07EFC" w:rsidRPr="00197566">
        <w:rPr>
          <w:rFonts w:ascii="Book Antiqua" w:hAnsi="Book Antiqua"/>
        </w:rPr>
        <w:t xml:space="preserve">peripheral </w:t>
      </w:r>
      <w:r w:rsidR="00A53D32" w:rsidRPr="00197566">
        <w:rPr>
          <w:rFonts w:ascii="Book Antiqua" w:hAnsi="Book Antiqua"/>
        </w:rPr>
        <w:t xml:space="preserve">insulin action and </w:t>
      </w:r>
      <w:r w:rsidR="00B07EFC" w:rsidRPr="00197566">
        <w:rPr>
          <w:rFonts w:ascii="Book Antiqua" w:hAnsi="Book Antiqua"/>
        </w:rPr>
        <w:t xml:space="preserve">insulin </w:t>
      </w:r>
      <w:proofErr w:type="gramStart"/>
      <w:r w:rsidR="00A53D32" w:rsidRPr="00197566">
        <w:rPr>
          <w:rFonts w:ascii="Book Antiqua" w:hAnsi="Book Antiqua"/>
        </w:rPr>
        <w:t>secretion</w:t>
      </w:r>
      <w:r w:rsidR="007F553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3-7</w:t>
      </w:r>
      <w:r w:rsidR="007F5539" w:rsidRPr="00197566">
        <w:rPr>
          <w:rFonts w:ascii="Book Antiqua" w:hAnsi="Book Antiqua"/>
          <w:vertAlign w:val="superscript"/>
        </w:rPr>
        <w:t>]</w:t>
      </w:r>
      <w:r w:rsidR="00A53D32" w:rsidRPr="00197566">
        <w:rPr>
          <w:rFonts w:ascii="Book Antiqua" w:hAnsi="Book Antiqua"/>
        </w:rPr>
        <w:t>.</w:t>
      </w:r>
      <w:r w:rsidR="00036867" w:rsidRPr="00197566">
        <w:rPr>
          <w:rFonts w:ascii="Book Antiqua" w:hAnsi="Book Antiqua"/>
        </w:rPr>
        <w:t xml:space="preserve"> </w:t>
      </w:r>
      <w:r w:rsidR="00A9305A" w:rsidRPr="00197566">
        <w:rPr>
          <w:rFonts w:ascii="Book Antiqua" w:hAnsi="Book Antiqua"/>
        </w:rPr>
        <w:t xml:space="preserve">Particular </w:t>
      </w:r>
      <w:r w:rsidRPr="00197566">
        <w:rPr>
          <w:rFonts w:ascii="Book Antiqua" w:hAnsi="Book Antiqua"/>
        </w:rPr>
        <w:t xml:space="preserve">interest </w:t>
      </w:r>
      <w:r w:rsidR="0084175E" w:rsidRPr="00197566">
        <w:rPr>
          <w:rFonts w:ascii="Book Antiqua" w:hAnsi="Book Antiqua"/>
        </w:rPr>
        <w:t xml:space="preserve">in this field </w:t>
      </w:r>
      <w:r w:rsidRPr="00197566">
        <w:rPr>
          <w:rFonts w:ascii="Book Antiqua" w:hAnsi="Book Antiqua"/>
        </w:rPr>
        <w:t xml:space="preserve">has been </w:t>
      </w:r>
      <w:r w:rsidR="0084175E" w:rsidRPr="00197566">
        <w:rPr>
          <w:rFonts w:ascii="Book Antiqua" w:hAnsi="Book Antiqua" w:cs="Arial"/>
        </w:rPr>
        <w:t>d</w:t>
      </w:r>
      <w:r w:rsidR="00A9305A" w:rsidRPr="00197566">
        <w:rPr>
          <w:rFonts w:ascii="Book Antiqua" w:hAnsi="Book Antiqua" w:cs="Arial"/>
        </w:rPr>
        <w:t>evoted</w:t>
      </w:r>
      <w:r w:rsidR="0084175E" w:rsidRPr="00197566">
        <w:rPr>
          <w:rFonts w:ascii="Book Antiqua" w:hAnsi="Book Antiqua" w:cs="Arial"/>
        </w:rPr>
        <w:t xml:space="preserve"> to the investigation of</w:t>
      </w:r>
      <w:r w:rsidR="0084175E" w:rsidRPr="00197566">
        <w:rPr>
          <w:rStyle w:val="apple-converted-space"/>
          <w:rFonts w:ascii="Book Antiqua" w:hAnsi="Book Antiqua" w:cs="Arial"/>
        </w:rPr>
        <w:t xml:space="preserve"> obesity</w:t>
      </w:r>
      <w:r w:rsidR="00065EF4" w:rsidRPr="00197566">
        <w:rPr>
          <w:rStyle w:val="apple-converted-space"/>
          <w:rFonts w:ascii="Book Antiqua" w:hAnsi="Book Antiqua" w:cs="Arial"/>
        </w:rPr>
        <w:t xml:space="preserve">, </w:t>
      </w:r>
      <w:r w:rsidR="00661545" w:rsidRPr="00197566">
        <w:rPr>
          <w:rStyle w:val="Emphasis"/>
          <w:rFonts w:ascii="Book Antiqua" w:hAnsi="Book Antiqua" w:cs="Arial"/>
          <w:bCs/>
          <w:i w:val="0"/>
          <w:iCs w:val="0"/>
        </w:rPr>
        <w:t>as it is considered the major</w:t>
      </w:r>
      <w:r w:rsidR="00640F1A" w:rsidRPr="00197566">
        <w:rPr>
          <w:rStyle w:val="apple-converted-space"/>
          <w:rFonts w:ascii="Book Antiqua" w:hAnsi="Book Antiqua" w:cs="Arial"/>
        </w:rPr>
        <w:t xml:space="preserve"> </w:t>
      </w:r>
      <w:r w:rsidR="00661545" w:rsidRPr="00197566">
        <w:rPr>
          <w:rFonts w:ascii="Book Antiqua" w:hAnsi="Book Antiqua" w:cs="Arial"/>
        </w:rPr>
        <w:t xml:space="preserve">risk factor for insulin resistance, </w:t>
      </w:r>
      <w:r w:rsidR="00065EF4" w:rsidRPr="00197566">
        <w:rPr>
          <w:rFonts w:ascii="Book Antiqua" w:hAnsi="Book Antiqua"/>
        </w:rPr>
        <w:t xml:space="preserve">which leads to the development of </w:t>
      </w:r>
      <w:r w:rsidR="000563D6" w:rsidRPr="00197566">
        <w:rPr>
          <w:rFonts w:ascii="Book Antiqua" w:hAnsi="Book Antiqua"/>
        </w:rPr>
        <w:t>T2D</w:t>
      </w:r>
      <w:r w:rsidR="00F06BAF" w:rsidRPr="00197566">
        <w:rPr>
          <w:rFonts w:ascii="Book Antiqua" w:hAnsi="Book Antiqua"/>
        </w:rPr>
        <w:t xml:space="preserve"> </w:t>
      </w:r>
      <w:r w:rsidR="00F06BAF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and other </w:t>
      </w:r>
      <w:r w:rsidRPr="00197566">
        <w:rPr>
          <w:rFonts w:ascii="Book Antiqua" w:hAnsi="Book Antiqua"/>
        </w:rPr>
        <w:t>obesity-</w:t>
      </w:r>
      <w:r w:rsidR="00F55626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associated </w:t>
      </w:r>
      <w:r w:rsidR="00F55626" w:rsidRPr="00197566">
        <w:rPr>
          <w:rFonts w:ascii="Book Antiqua" w:hAnsi="Book Antiqua"/>
        </w:rPr>
        <w:t>insulin resistant states</w:t>
      </w:r>
      <w:r w:rsidRPr="00197566">
        <w:rPr>
          <w:rFonts w:ascii="Book Antiqua" w:hAnsi="Book Antiqua"/>
        </w:rPr>
        <w:t xml:space="preserve">. </w:t>
      </w:r>
      <w:r w:rsidR="006D1971" w:rsidRPr="00197566">
        <w:rPr>
          <w:rFonts w:ascii="Book Antiqua" w:hAnsi="Book Antiqua"/>
        </w:rPr>
        <w:t>The</w:t>
      </w:r>
      <w:r w:rsidR="0067309D" w:rsidRPr="00197566">
        <w:rPr>
          <w:rFonts w:ascii="Book Antiqua" w:hAnsi="Book Antiqua"/>
        </w:rPr>
        <w:t>refore, because of the</w:t>
      </w:r>
      <w:r w:rsidR="006D1971" w:rsidRPr="00197566">
        <w:rPr>
          <w:rFonts w:ascii="Book Antiqua" w:hAnsi="Book Antiqua"/>
        </w:rPr>
        <w:t xml:space="preserve"> </w:t>
      </w:r>
      <w:r w:rsidR="00AD0D54" w:rsidRPr="00197566">
        <w:rPr>
          <w:rFonts w:ascii="Book Antiqua" w:hAnsi="Book Antiqua"/>
        </w:rPr>
        <w:t xml:space="preserve">parallel </w:t>
      </w:r>
      <w:r w:rsidR="006D1971" w:rsidRPr="00197566">
        <w:rPr>
          <w:rFonts w:ascii="Book Antiqua" w:hAnsi="Book Antiqua"/>
        </w:rPr>
        <w:t>increasing prevalence of obesity</w:t>
      </w:r>
      <w:r w:rsidR="00AD0D54" w:rsidRPr="00197566">
        <w:rPr>
          <w:rFonts w:ascii="Book Antiqua" w:hAnsi="Book Antiqua"/>
        </w:rPr>
        <w:t xml:space="preserve"> </w:t>
      </w:r>
      <w:r w:rsidR="00AD0D54" w:rsidRPr="00197566">
        <w:rPr>
          <w:rFonts w:ascii="Book Antiqua" w:hAnsi="Book Antiqua" w:cs="Arial"/>
        </w:rPr>
        <w:t>and metabolic diseases</w:t>
      </w:r>
      <w:r w:rsidR="0067309D" w:rsidRPr="00197566">
        <w:rPr>
          <w:rFonts w:ascii="Book Antiqua" w:hAnsi="Book Antiqua"/>
        </w:rPr>
        <w:t>,</w:t>
      </w:r>
      <w:r w:rsidR="008E3861" w:rsidRPr="00197566">
        <w:rPr>
          <w:rFonts w:ascii="Book Antiqua" w:hAnsi="Book Antiqua"/>
        </w:rPr>
        <w:t xml:space="preserve"> much research has been</w:t>
      </w:r>
      <w:r w:rsidR="00723045" w:rsidRPr="00197566">
        <w:rPr>
          <w:rFonts w:ascii="Book Antiqua" w:hAnsi="Book Antiqua"/>
        </w:rPr>
        <w:t xml:space="preserve"> recently</w:t>
      </w:r>
      <w:r w:rsidR="001A0247" w:rsidRPr="00197566">
        <w:rPr>
          <w:rFonts w:ascii="Book Antiqua" w:hAnsi="Book Antiqua"/>
        </w:rPr>
        <w:t xml:space="preserve"> </w:t>
      </w:r>
      <w:r w:rsidR="001A0247" w:rsidRPr="00197566">
        <w:rPr>
          <w:rFonts w:ascii="Book Antiqua" w:hAnsi="Book Antiqua" w:cs="Arial"/>
        </w:rPr>
        <w:t>focused on the role of</w:t>
      </w:r>
      <w:r w:rsidR="001A0247" w:rsidRPr="00197566">
        <w:rPr>
          <w:rStyle w:val="apple-converted-space"/>
          <w:rFonts w:ascii="Book Antiqua" w:hAnsi="Book Antiqua" w:cs="Arial"/>
        </w:rPr>
        <w:t xml:space="preserve"> adipose tissue,</w:t>
      </w:r>
      <w:r w:rsidR="00940D22" w:rsidRPr="00197566">
        <w:rPr>
          <w:rStyle w:val="apple-converted-space"/>
          <w:rFonts w:ascii="Book Antiqua" w:hAnsi="Book Antiqua" w:cs="Arial"/>
        </w:rPr>
        <w:t xml:space="preserve"> previously considered</w:t>
      </w:r>
      <w:r w:rsidR="001F0B73" w:rsidRPr="00197566">
        <w:rPr>
          <w:rStyle w:val="apple-converted-space"/>
          <w:rFonts w:ascii="Book Antiqua" w:hAnsi="Book Antiqua" w:cs="Arial"/>
        </w:rPr>
        <w:t xml:space="preserve"> </w:t>
      </w:r>
      <w:r w:rsidR="001F0B73" w:rsidRPr="00197566">
        <w:rPr>
          <w:rFonts w:ascii="Book Antiqua" w:hAnsi="Book Antiqua" w:cs="Arial"/>
        </w:rPr>
        <w:t xml:space="preserve">as </w:t>
      </w:r>
      <w:r w:rsidR="00BF24CA" w:rsidRPr="00197566">
        <w:rPr>
          <w:rFonts w:ascii="Book Antiqua" w:hAnsi="Book Antiqua" w:cs="Arial"/>
        </w:rPr>
        <w:t>a fat storage</w:t>
      </w:r>
      <w:r w:rsidR="001F0B73" w:rsidRPr="00197566">
        <w:rPr>
          <w:rFonts w:ascii="Book Antiqua" w:hAnsi="Book Antiqua"/>
        </w:rPr>
        <w:t xml:space="preserve"> </w:t>
      </w:r>
      <w:r w:rsidR="001F0B73" w:rsidRPr="00197566">
        <w:rPr>
          <w:rStyle w:val="Emphasis"/>
          <w:rFonts w:ascii="Book Antiqua" w:hAnsi="Book Antiqua" w:cs="Arial"/>
          <w:bCs/>
          <w:i w:val="0"/>
          <w:iCs w:val="0"/>
        </w:rPr>
        <w:t>tissue only</w:t>
      </w:r>
      <w:r w:rsidR="001F0B73" w:rsidRPr="00197566">
        <w:rPr>
          <w:rFonts w:ascii="Book Antiqua" w:hAnsi="Book Antiqua" w:cs="Arial"/>
        </w:rPr>
        <w:t>.</w:t>
      </w:r>
      <w:r w:rsidR="0067309D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Evidence </w:t>
      </w:r>
      <w:r w:rsidR="00A21B65" w:rsidRPr="00197566">
        <w:rPr>
          <w:rFonts w:ascii="Book Antiqua" w:hAnsi="Book Antiqua"/>
        </w:rPr>
        <w:t xml:space="preserve">from </w:t>
      </w:r>
      <w:r w:rsidRPr="00197566">
        <w:rPr>
          <w:rFonts w:ascii="Book Antiqua" w:hAnsi="Book Antiqua"/>
        </w:rPr>
        <w:t xml:space="preserve">the last years </w:t>
      </w:r>
      <w:r w:rsidR="00E41964" w:rsidRPr="00197566">
        <w:rPr>
          <w:rFonts w:ascii="Book Antiqua" w:hAnsi="Book Antiqua" w:cs="Arial"/>
        </w:rPr>
        <w:t>has established the involvement of</w:t>
      </w:r>
      <w:r w:rsidR="00E41964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adipose tissue </w:t>
      </w:r>
      <w:r w:rsidR="00E41964" w:rsidRPr="00197566">
        <w:rPr>
          <w:rFonts w:ascii="Book Antiqua" w:hAnsi="Book Antiqua"/>
        </w:rPr>
        <w:t xml:space="preserve">in the </w:t>
      </w:r>
      <w:r w:rsidRPr="00197566">
        <w:rPr>
          <w:rFonts w:ascii="Book Antiqua" w:hAnsi="Book Antiqua"/>
        </w:rPr>
        <w:t>produc</w:t>
      </w:r>
      <w:r w:rsidR="00E41964" w:rsidRPr="00197566">
        <w:rPr>
          <w:rFonts w:ascii="Book Antiqua" w:hAnsi="Book Antiqua"/>
        </w:rPr>
        <w:t>tion</w:t>
      </w:r>
      <w:r w:rsidRPr="00197566">
        <w:rPr>
          <w:rFonts w:ascii="Book Antiqua" w:hAnsi="Book Antiqua"/>
        </w:rPr>
        <w:t xml:space="preserve"> </w:t>
      </w:r>
      <w:r w:rsidR="00E41964" w:rsidRPr="00197566">
        <w:rPr>
          <w:rFonts w:ascii="Book Antiqua" w:hAnsi="Book Antiqua"/>
        </w:rPr>
        <w:t xml:space="preserve">of </w:t>
      </w:r>
      <w:r w:rsidRPr="00197566">
        <w:rPr>
          <w:rFonts w:ascii="Book Antiqua" w:hAnsi="Book Antiqua"/>
        </w:rPr>
        <w:t>hormones</w:t>
      </w:r>
      <w:r w:rsidR="007A17CF" w:rsidRPr="00197566">
        <w:rPr>
          <w:rFonts w:ascii="Book Antiqua" w:hAnsi="Book Antiqua"/>
        </w:rPr>
        <w:t xml:space="preserve"> and numerous </w:t>
      </w:r>
      <w:r w:rsidR="005A045E" w:rsidRPr="00197566">
        <w:rPr>
          <w:rFonts w:ascii="Book Antiqua" w:hAnsi="Book Antiqua"/>
        </w:rPr>
        <w:t xml:space="preserve">other </w:t>
      </w:r>
      <w:r w:rsidR="007A17CF" w:rsidRPr="00197566">
        <w:rPr>
          <w:rFonts w:ascii="Book Antiqua" w:hAnsi="Book Antiqua"/>
        </w:rPr>
        <w:t>biologically active</w:t>
      </w:r>
      <w:r w:rsidRPr="00197566">
        <w:rPr>
          <w:rFonts w:ascii="Book Antiqua" w:hAnsi="Book Antiqua"/>
        </w:rPr>
        <w:t xml:space="preserve"> </w:t>
      </w:r>
      <w:r w:rsidR="005A045E" w:rsidRPr="00197566">
        <w:rPr>
          <w:rFonts w:ascii="Book Antiqua" w:hAnsi="Book Antiqua"/>
        </w:rPr>
        <w:t>molecules</w:t>
      </w:r>
      <w:r w:rsidR="004709D8" w:rsidRPr="00197566">
        <w:rPr>
          <w:rFonts w:ascii="Book Antiqua" w:hAnsi="Book Antiqua"/>
        </w:rPr>
        <w:t xml:space="preserve"> </w:t>
      </w:r>
      <w:r w:rsidR="00597773" w:rsidRPr="00197566">
        <w:rPr>
          <w:rFonts w:ascii="Book Antiqua" w:eastAsia="Calibri" w:hAnsi="Book Antiqua"/>
        </w:rPr>
        <w:t>collectively called “</w:t>
      </w:r>
      <w:proofErr w:type="spellStart"/>
      <w:r w:rsidR="00597773" w:rsidRPr="00197566">
        <w:rPr>
          <w:rFonts w:ascii="Book Antiqua" w:eastAsia="Calibri" w:hAnsi="Book Antiqua"/>
        </w:rPr>
        <w:t>adipokines</w:t>
      </w:r>
      <w:proofErr w:type="spellEnd"/>
      <w:r w:rsidR="00597773" w:rsidRPr="00197566">
        <w:rPr>
          <w:rFonts w:ascii="Book Antiqua" w:eastAsia="Calibri" w:hAnsi="Book Antiqua"/>
        </w:rPr>
        <w:t xml:space="preserve">” </w:t>
      </w:r>
      <w:r w:rsidR="004709D8" w:rsidRPr="00197566">
        <w:rPr>
          <w:rFonts w:ascii="Book Antiqua" w:hAnsi="Book Antiqua"/>
        </w:rPr>
        <w:t>that are</w:t>
      </w:r>
      <w:r w:rsidR="005A045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implicated in metabolic and inflammatory </w:t>
      </w:r>
      <w:proofErr w:type="gramStart"/>
      <w:r w:rsidR="0005246F" w:rsidRPr="00197566">
        <w:rPr>
          <w:rFonts w:ascii="Book Antiqua" w:hAnsi="Book Antiqua" w:cs="Arial"/>
        </w:rPr>
        <w:t>pathways</w:t>
      </w:r>
      <w:r w:rsidR="007F553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8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 xml:space="preserve">. </w:t>
      </w:r>
      <w:r w:rsidR="0082604B" w:rsidRPr="00197566">
        <w:rPr>
          <w:rStyle w:val="Emphasis"/>
          <w:rFonts w:ascii="Book Antiqua" w:hAnsi="Book Antiqua" w:cs="Arial"/>
          <w:bCs/>
          <w:i w:val="0"/>
          <w:iCs w:val="0"/>
        </w:rPr>
        <w:t>Based on the new view of adipose</w:t>
      </w:r>
      <w:r w:rsidR="00D26226" w:rsidRPr="00197566">
        <w:rPr>
          <w:rStyle w:val="apple-converted-space"/>
          <w:rFonts w:ascii="Book Antiqua" w:hAnsi="Book Antiqua" w:cs="Arial"/>
        </w:rPr>
        <w:t xml:space="preserve"> </w:t>
      </w:r>
      <w:r w:rsidR="0082604B" w:rsidRPr="00197566">
        <w:rPr>
          <w:rFonts w:ascii="Book Antiqua" w:hAnsi="Book Antiqua" w:cs="Arial"/>
        </w:rPr>
        <w:t>tissue as an endocrine organ</w:t>
      </w:r>
      <w:r w:rsidR="00945817" w:rsidRPr="00197566">
        <w:rPr>
          <w:rFonts w:ascii="Book Antiqua" w:hAnsi="Book Antiqua" w:cs="Arial"/>
        </w:rPr>
        <w:t>,</w:t>
      </w:r>
      <w:r w:rsidRPr="00197566">
        <w:rPr>
          <w:rFonts w:ascii="Book Antiqua" w:hAnsi="Book Antiqua"/>
        </w:rPr>
        <w:t xml:space="preserve"> </w:t>
      </w:r>
      <w:r w:rsidR="00D26226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new insights </w:t>
      </w:r>
      <w:r w:rsidRPr="00197566">
        <w:rPr>
          <w:rFonts w:ascii="Book Antiqua" w:hAnsi="Book Antiqua"/>
        </w:rPr>
        <w:t xml:space="preserve">have been </w:t>
      </w:r>
      <w:r w:rsidR="00D26226" w:rsidRPr="00197566">
        <w:rPr>
          <w:rFonts w:ascii="Book Antiqua" w:hAnsi="Book Antiqua"/>
        </w:rPr>
        <w:t xml:space="preserve">gained </w:t>
      </w:r>
      <w:r w:rsidR="00D26226" w:rsidRPr="00197566">
        <w:rPr>
          <w:rFonts w:ascii="Book Antiqua" w:hAnsi="Book Antiqua" w:cs="Arial"/>
        </w:rPr>
        <w:t>over the last years</w:t>
      </w:r>
      <w:r w:rsidR="00D26226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in</w:t>
      </w:r>
      <w:r w:rsidR="00D26226" w:rsidRPr="00197566">
        <w:rPr>
          <w:rFonts w:ascii="Book Antiqua" w:hAnsi="Book Antiqua"/>
        </w:rPr>
        <w:t>to</w:t>
      </w:r>
      <w:r w:rsidRPr="00197566">
        <w:rPr>
          <w:rFonts w:ascii="Book Antiqua" w:hAnsi="Book Antiqua"/>
        </w:rPr>
        <w:t xml:space="preserve"> the mechanisms linking adipose tissue </w:t>
      </w:r>
      <w:r w:rsidR="00D26226" w:rsidRPr="00197566">
        <w:rPr>
          <w:rFonts w:ascii="Book Antiqua" w:hAnsi="Book Antiqua"/>
        </w:rPr>
        <w:t xml:space="preserve">to </w:t>
      </w:r>
      <w:r w:rsidRPr="00197566">
        <w:rPr>
          <w:rFonts w:ascii="Book Antiqua" w:hAnsi="Book Antiqua"/>
        </w:rPr>
        <w:t>insulin resistance</w:t>
      </w:r>
      <w:r w:rsidR="001633AE" w:rsidRPr="00197566">
        <w:rPr>
          <w:rFonts w:ascii="Book Antiqua" w:hAnsi="Book Antiqua"/>
        </w:rPr>
        <w:t xml:space="preserve">, although </w:t>
      </w:r>
      <w:r w:rsidRPr="00197566">
        <w:rPr>
          <w:rFonts w:ascii="Book Antiqua" w:hAnsi="Book Antiqua"/>
        </w:rPr>
        <w:t>the entire sequela</w:t>
      </w:r>
      <w:r w:rsidR="00F114EF" w:rsidRPr="00197566">
        <w:rPr>
          <w:rFonts w:ascii="Book Antiqua" w:hAnsi="Book Antiqua"/>
        </w:rPr>
        <w:t>e</w:t>
      </w:r>
      <w:r w:rsidRPr="00197566">
        <w:rPr>
          <w:rFonts w:ascii="Book Antiqua" w:hAnsi="Book Antiqua"/>
        </w:rPr>
        <w:t xml:space="preserve"> of events that </w:t>
      </w:r>
      <w:r w:rsidR="00F114EF" w:rsidRPr="00197566">
        <w:rPr>
          <w:rFonts w:ascii="Book Antiqua" w:hAnsi="Book Antiqua"/>
        </w:rPr>
        <w:t xml:space="preserve">initially trigger </w:t>
      </w:r>
      <w:r w:rsidRPr="00197566">
        <w:rPr>
          <w:rFonts w:ascii="Book Antiqua" w:hAnsi="Book Antiqua"/>
        </w:rPr>
        <w:t>adipose tissue dysfunction</w:t>
      </w:r>
      <w:r w:rsidR="00F114EF" w:rsidRPr="00197566">
        <w:rPr>
          <w:rFonts w:ascii="Book Antiqua" w:hAnsi="Book Antiqua"/>
        </w:rPr>
        <w:t xml:space="preserve"> still remain poorly </w:t>
      </w:r>
      <w:r w:rsidR="00F114EF" w:rsidRPr="00197566">
        <w:rPr>
          <w:rFonts w:ascii="Book Antiqua" w:hAnsi="Book Antiqua" w:cs="Arial"/>
        </w:rPr>
        <w:t>defined</w:t>
      </w:r>
      <w:r w:rsidRPr="00197566">
        <w:rPr>
          <w:rFonts w:ascii="Book Antiqua" w:hAnsi="Book Antiqua"/>
        </w:rPr>
        <w:t>.</w:t>
      </w:r>
    </w:p>
    <w:p w14:paraId="75C9421E" w14:textId="727CC7C8" w:rsidR="002B08B9" w:rsidRPr="00197566" w:rsidRDefault="002B08B9" w:rsidP="0019756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The </w:t>
      </w:r>
      <w:r w:rsidR="004F0F41" w:rsidRPr="00197566">
        <w:rPr>
          <w:rFonts w:ascii="Book Antiqua" w:hAnsi="Book Antiqua"/>
        </w:rPr>
        <w:t>m</w:t>
      </w:r>
      <w:r w:rsidRPr="00197566">
        <w:rPr>
          <w:rFonts w:ascii="Book Antiqua" w:hAnsi="Book Antiqua"/>
        </w:rPr>
        <w:t xml:space="preserve">atrix </w:t>
      </w:r>
      <w:r w:rsidR="004F0F41" w:rsidRPr="00197566">
        <w:rPr>
          <w:rFonts w:ascii="Book Antiqua" w:hAnsi="Book Antiqua"/>
        </w:rPr>
        <w:t>m</w:t>
      </w:r>
      <w:r w:rsidRPr="00197566">
        <w:rPr>
          <w:rFonts w:ascii="Book Antiqua" w:hAnsi="Book Antiqua"/>
        </w:rPr>
        <w:t>etalloproteinase-11 (MMP-11</w:t>
      </w:r>
      <w:r w:rsidR="00827A67" w:rsidRPr="00197566">
        <w:rPr>
          <w:rFonts w:ascii="Book Antiqua" w:hAnsi="Book Antiqua"/>
        </w:rPr>
        <w:t>; also known as stromelysin-3</w:t>
      </w:r>
      <w:r w:rsidRPr="00197566">
        <w:rPr>
          <w:rFonts w:ascii="Book Antiqua" w:hAnsi="Book Antiqua"/>
        </w:rPr>
        <w:t xml:space="preserve">) </w:t>
      </w:r>
      <w:r w:rsidR="00BE1C1E" w:rsidRPr="00197566">
        <w:rPr>
          <w:rFonts w:ascii="Book Antiqua" w:hAnsi="Book Antiqua"/>
        </w:rPr>
        <w:t xml:space="preserve">is </w:t>
      </w:r>
      <w:r w:rsidRPr="00197566">
        <w:rPr>
          <w:rFonts w:ascii="Book Antiqua" w:hAnsi="Book Antiqua"/>
        </w:rPr>
        <w:t xml:space="preserve">a proteinase </w:t>
      </w:r>
      <w:r w:rsidR="00BE1C1E" w:rsidRPr="00197566">
        <w:rPr>
          <w:rStyle w:val="Emphasis"/>
          <w:rFonts w:ascii="Book Antiqua" w:hAnsi="Book Antiqua" w:cs="Arial"/>
          <w:bCs/>
          <w:i w:val="0"/>
          <w:iCs w:val="0"/>
        </w:rPr>
        <w:t>enzyme</w:t>
      </w:r>
      <w:r w:rsidR="00BE1C1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that belongs to the family of metalloproteinases, </w:t>
      </w:r>
      <w:r w:rsidR="00BE1C1E" w:rsidRPr="00197566">
        <w:rPr>
          <w:rFonts w:ascii="Book Antiqua" w:hAnsi="Book Antiqua"/>
        </w:rPr>
        <w:t xml:space="preserve">and </w:t>
      </w:r>
      <w:r w:rsidRPr="00197566">
        <w:rPr>
          <w:rFonts w:ascii="Book Antiqua" w:hAnsi="Book Antiqua"/>
        </w:rPr>
        <w:t xml:space="preserve">is involved in </w:t>
      </w:r>
      <w:proofErr w:type="spellStart"/>
      <w:r w:rsidRPr="00197566">
        <w:rPr>
          <w:rFonts w:ascii="Book Antiqua" w:hAnsi="Book Antiqua"/>
        </w:rPr>
        <w:t>remodeling</w:t>
      </w:r>
      <w:proofErr w:type="spellEnd"/>
      <w:r w:rsidRPr="00197566">
        <w:rPr>
          <w:rFonts w:ascii="Book Antiqua" w:hAnsi="Book Antiqua"/>
        </w:rPr>
        <w:t xml:space="preserve"> and degradation of extracellular matrix (ECM). Unlike other MMPs that are secreted in an inactive form to be then activated extracellularly, MMP-11 is maturated in the Golgi</w:t>
      </w:r>
      <w:r w:rsidR="00373F72" w:rsidRPr="00197566">
        <w:rPr>
          <w:rFonts w:ascii="Book Antiqua" w:hAnsi="Book Antiqua"/>
        </w:rPr>
        <w:t>’s</w:t>
      </w:r>
      <w:r w:rsidRPr="00197566">
        <w:rPr>
          <w:rFonts w:ascii="Book Antiqua" w:hAnsi="Book Antiqua"/>
        </w:rPr>
        <w:t xml:space="preserve"> apparatus and secreted </w:t>
      </w:r>
      <w:r w:rsidR="00E05A37" w:rsidRPr="00197566">
        <w:rPr>
          <w:rFonts w:ascii="Book Antiqua" w:hAnsi="Book Antiqua"/>
        </w:rPr>
        <w:t xml:space="preserve">in an </w:t>
      </w:r>
      <w:r w:rsidRPr="00197566">
        <w:rPr>
          <w:rFonts w:ascii="Book Antiqua" w:hAnsi="Book Antiqua"/>
        </w:rPr>
        <w:t>activ</w:t>
      </w:r>
      <w:r w:rsidR="002F2860" w:rsidRPr="00197566">
        <w:rPr>
          <w:rFonts w:ascii="Book Antiqua" w:hAnsi="Book Antiqua"/>
        </w:rPr>
        <w:t>e</w:t>
      </w:r>
      <w:r w:rsidRPr="00197566">
        <w:rPr>
          <w:rFonts w:ascii="Book Antiqua" w:hAnsi="Book Antiqua"/>
        </w:rPr>
        <w:t xml:space="preserve"> </w:t>
      </w:r>
      <w:proofErr w:type="gramStart"/>
      <w:r w:rsidR="00E05A37" w:rsidRPr="00197566">
        <w:rPr>
          <w:rFonts w:ascii="Book Antiqua" w:hAnsi="Book Antiqua"/>
        </w:rPr>
        <w:t>form</w:t>
      </w:r>
      <w:r w:rsidR="007F553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9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 xml:space="preserve">. MMP-11 is implicated in tissue </w:t>
      </w:r>
      <w:proofErr w:type="spellStart"/>
      <w:r w:rsidRPr="00197566">
        <w:rPr>
          <w:rFonts w:ascii="Book Antiqua" w:hAnsi="Book Antiqua"/>
        </w:rPr>
        <w:t>remodeling</w:t>
      </w:r>
      <w:proofErr w:type="spellEnd"/>
      <w:r w:rsidRPr="00197566">
        <w:rPr>
          <w:rFonts w:ascii="Book Antiqua" w:hAnsi="Book Antiqua"/>
        </w:rPr>
        <w:t xml:space="preserve"> during embryogenesis, tissue involution and metamorphosis, and in biological process </w:t>
      </w:r>
      <w:r w:rsidR="000C0CA0" w:rsidRPr="00197566">
        <w:rPr>
          <w:rFonts w:ascii="Book Antiqua" w:hAnsi="Book Antiqua"/>
        </w:rPr>
        <w:t xml:space="preserve">of </w:t>
      </w:r>
      <w:r w:rsidRPr="00197566">
        <w:rPr>
          <w:rFonts w:ascii="Book Antiqua" w:hAnsi="Book Antiqua"/>
        </w:rPr>
        <w:t xml:space="preserve">tissue repair after </w:t>
      </w:r>
      <w:proofErr w:type="gramStart"/>
      <w:r w:rsidRPr="00197566">
        <w:rPr>
          <w:rFonts w:ascii="Book Antiqua" w:hAnsi="Book Antiqua"/>
        </w:rPr>
        <w:t>trauma</w:t>
      </w:r>
      <w:r w:rsidR="007F553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10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 xml:space="preserve">. </w:t>
      </w:r>
      <w:r w:rsidR="000C0CA0" w:rsidRPr="00197566">
        <w:rPr>
          <w:rFonts w:ascii="Book Antiqua" w:hAnsi="Book Antiqua"/>
        </w:rPr>
        <w:t>In addition</w:t>
      </w:r>
      <w:r w:rsidRPr="00197566">
        <w:rPr>
          <w:rFonts w:ascii="Book Antiqua" w:hAnsi="Book Antiqua"/>
        </w:rPr>
        <w:t xml:space="preserve">, </w:t>
      </w:r>
      <w:r w:rsidR="00803DF7" w:rsidRPr="00197566">
        <w:rPr>
          <w:rFonts w:ascii="Book Antiqua" w:hAnsi="Book Antiqua"/>
        </w:rPr>
        <w:t xml:space="preserve">as shown in </w:t>
      </w:r>
      <w:r w:rsidRPr="00197566">
        <w:rPr>
          <w:rFonts w:ascii="Book Antiqua" w:hAnsi="Book Antiqua"/>
          <w:i/>
        </w:rPr>
        <w:t>in vivo</w:t>
      </w:r>
      <w:r w:rsidRPr="00197566">
        <w:rPr>
          <w:rFonts w:ascii="Book Antiqua" w:hAnsi="Book Antiqua"/>
        </w:rPr>
        <w:t xml:space="preserve"> studies</w:t>
      </w:r>
      <w:r w:rsidR="00803DF7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MMP-11 plays a role in </w:t>
      </w:r>
      <w:proofErr w:type="spellStart"/>
      <w:r w:rsidRPr="00197566">
        <w:rPr>
          <w:rFonts w:ascii="Book Antiqua" w:hAnsi="Book Antiqua"/>
        </w:rPr>
        <w:t>tumor</w:t>
      </w:r>
      <w:proofErr w:type="spellEnd"/>
      <w:r w:rsidRPr="00197566">
        <w:rPr>
          <w:rFonts w:ascii="Book Antiqua" w:hAnsi="Book Antiqua"/>
        </w:rPr>
        <w:t xml:space="preserve"> development and progression. In particular, cancer cells</w:t>
      </w:r>
      <w:r w:rsidR="004A74AD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4A74AD" w:rsidRPr="00197566">
        <w:rPr>
          <w:rFonts w:ascii="Book Antiqua" w:hAnsi="Book Antiqua"/>
        </w:rPr>
        <w:t>by inducing</w:t>
      </w:r>
      <w:r w:rsidRPr="00197566">
        <w:rPr>
          <w:rFonts w:ascii="Book Antiqua" w:hAnsi="Book Antiqua"/>
        </w:rPr>
        <w:t xml:space="preserve"> the adjacent fat cells to express MMP</w:t>
      </w:r>
      <w:r w:rsidR="00615952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>11</w:t>
      </w:r>
      <w:r w:rsidR="004A74AD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4A74AD" w:rsidRPr="00197566">
        <w:rPr>
          <w:rFonts w:ascii="Book Antiqua" w:hAnsi="Book Antiqua"/>
        </w:rPr>
        <w:t xml:space="preserve">may </w:t>
      </w:r>
      <w:r w:rsidRPr="00197566">
        <w:rPr>
          <w:rFonts w:ascii="Book Antiqua" w:hAnsi="Book Antiqua"/>
        </w:rPr>
        <w:t>contribute to modify the ECM</w:t>
      </w:r>
      <w:r w:rsidR="004A74AD" w:rsidRPr="00197566">
        <w:rPr>
          <w:rFonts w:ascii="Book Antiqua" w:hAnsi="Book Antiqua"/>
        </w:rPr>
        <w:t>, thereby</w:t>
      </w:r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favoring</w:t>
      </w:r>
      <w:proofErr w:type="spellEnd"/>
      <w:r w:rsidRPr="00197566">
        <w:rPr>
          <w:rFonts w:ascii="Book Antiqua" w:hAnsi="Book Antiqua"/>
        </w:rPr>
        <w:t xml:space="preserve"> cancer cell</w:t>
      </w:r>
      <w:r w:rsidR="00615952" w:rsidRPr="00197566">
        <w:rPr>
          <w:rFonts w:ascii="Book Antiqua" w:hAnsi="Book Antiqua"/>
        </w:rPr>
        <w:t xml:space="preserve"> migration</w:t>
      </w:r>
      <w:r w:rsidRPr="00197566">
        <w:rPr>
          <w:rFonts w:ascii="Book Antiqua" w:hAnsi="Book Antiqua"/>
        </w:rPr>
        <w:t xml:space="preserve"> into </w:t>
      </w:r>
      <w:r w:rsidR="00BE25D7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</w:rPr>
        <w:t xml:space="preserve">connective </w:t>
      </w:r>
      <w:r w:rsidRPr="00197566">
        <w:rPr>
          <w:rFonts w:ascii="Book Antiqua" w:hAnsi="Book Antiqua"/>
        </w:rPr>
        <w:lastRenderedPageBreak/>
        <w:t>tissue</w:t>
      </w:r>
      <w:r w:rsidR="00BE25D7" w:rsidRPr="00197566">
        <w:rPr>
          <w:rFonts w:ascii="Book Antiqua" w:hAnsi="Book Antiqua"/>
        </w:rPr>
        <w:t>, during</w:t>
      </w:r>
      <w:r w:rsidRPr="00197566">
        <w:rPr>
          <w:rFonts w:ascii="Book Antiqua" w:hAnsi="Book Antiqua"/>
        </w:rPr>
        <w:t xml:space="preserve"> the initial step of the invasive process</w:t>
      </w:r>
      <w:r w:rsidR="007F5539" w:rsidRPr="00197566">
        <w:rPr>
          <w:rFonts w:ascii="Book Antiqua" w:hAnsi="Book Antiqua"/>
          <w:vertAlign w:val="superscript"/>
        </w:rPr>
        <w:t>[</w:t>
      </w:r>
      <w:r w:rsidR="00C00CB6" w:rsidRPr="00197566">
        <w:rPr>
          <w:rFonts w:ascii="Book Antiqua" w:hAnsi="Book Antiqua"/>
          <w:vertAlign w:val="superscript"/>
        </w:rPr>
        <w:t>11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>. In this regard, the involvement of MMP</w:t>
      </w:r>
      <w:r w:rsidR="00574B9E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in </w:t>
      </w:r>
      <w:r w:rsidR="009A4E85" w:rsidRPr="00197566">
        <w:rPr>
          <w:rFonts w:ascii="Book Antiqua" w:hAnsi="Book Antiqua"/>
        </w:rPr>
        <w:t xml:space="preserve">certain </w:t>
      </w:r>
      <w:r w:rsidRPr="00197566">
        <w:rPr>
          <w:rFonts w:ascii="Book Antiqua" w:hAnsi="Book Antiqua"/>
        </w:rPr>
        <w:t xml:space="preserve">types of cancers </w:t>
      </w:r>
      <w:r w:rsidR="00574B9E" w:rsidRPr="00197566">
        <w:rPr>
          <w:rFonts w:ascii="Book Antiqua" w:hAnsi="Book Antiqua"/>
        </w:rPr>
        <w:t>(</w:t>
      </w:r>
      <w:r w:rsidR="00574B9E" w:rsidRPr="00197566">
        <w:rPr>
          <w:rFonts w:ascii="Book Antiqua" w:hAnsi="Book Antiqua"/>
          <w:i/>
        </w:rPr>
        <w:t>i.e.</w:t>
      </w:r>
      <w:r w:rsidR="00197566">
        <w:rPr>
          <w:rFonts w:ascii="Book Antiqua" w:hAnsi="Book Antiqua" w:hint="eastAsia"/>
          <w:i/>
          <w:lang w:eastAsia="zh-CN"/>
        </w:rPr>
        <w:t>,</w:t>
      </w:r>
      <w:r w:rsidR="00574B9E" w:rsidRPr="00197566">
        <w:rPr>
          <w:rFonts w:ascii="Book Antiqua" w:hAnsi="Book Antiqua"/>
        </w:rPr>
        <w:t xml:space="preserve"> breast, colo</w:t>
      </w:r>
      <w:r w:rsidRPr="00197566">
        <w:rPr>
          <w:rFonts w:ascii="Book Antiqua" w:hAnsi="Book Antiqua"/>
        </w:rPr>
        <w:t>rectal and lung</w:t>
      </w:r>
      <w:r w:rsidR="00574B9E" w:rsidRPr="00197566">
        <w:rPr>
          <w:rFonts w:ascii="Book Antiqua" w:hAnsi="Book Antiqua"/>
        </w:rPr>
        <w:t>)</w:t>
      </w:r>
      <w:r w:rsidRPr="00197566">
        <w:rPr>
          <w:rFonts w:ascii="Book Antiqua" w:hAnsi="Book Antiqua"/>
        </w:rPr>
        <w:t xml:space="preserve"> </w:t>
      </w:r>
      <w:r w:rsidR="00574B9E" w:rsidRPr="00197566">
        <w:rPr>
          <w:rFonts w:ascii="Book Antiqua" w:hAnsi="Book Antiqua"/>
        </w:rPr>
        <w:t>has been confirmed in clinical studies</w:t>
      </w:r>
      <w:r w:rsidRPr="00197566">
        <w:rPr>
          <w:rFonts w:ascii="Book Antiqua" w:hAnsi="Book Antiqua"/>
        </w:rPr>
        <w:t xml:space="preserve">, </w:t>
      </w:r>
      <w:r w:rsidR="00574B9E" w:rsidRPr="00197566">
        <w:rPr>
          <w:rFonts w:ascii="Book Antiqua" w:hAnsi="Book Antiqua"/>
        </w:rPr>
        <w:t xml:space="preserve">in which it has </w:t>
      </w:r>
      <w:r w:rsidRPr="00197566">
        <w:rPr>
          <w:rFonts w:ascii="Book Antiqua" w:hAnsi="Book Antiqua"/>
        </w:rPr>
        <w:t xml:space="preserve">also </w:t>
      </w:r>
      <w:r w:rsidR="00574B9E" w:rsidRPr="00197566">
        <w:rPr>
          <w:rFonts w:ascii="Book Antiqua" w:hAnsi="Book Antiqua"/>
        </w:rPr>
        <w:t xml:space="preserve">been </w:t>
      </w:r>
      <w:r w:rsidRPr="00197566">
        <w:rPr>
          <w:rFonts w:ascii="Book Antiqua" w:hAnsi="Book Antiqua"/>
        </w:rPr>
        <w:t>established that high</w:t>
      </w:r>
      <w:r w:rsidR="00574B9E" w:rsidRPr="00197566">
        <w:rPr>
          <w:rFonts w:ascii="Book Antiqua" w:hAnsi="Book Antiqua"/>
        </w:rPr>
        <w:t>er</w:t>
      </w:r>
      <w:r w:rsidRPr="00197566">
        <w:rPr>
          <w:rFonts w:ascii="Book Antiqua" w:hAnsi="Book Antiqua"/>
        </w:rPr>
        <w:t xml:space="preserve"> expression </w:t>
      </w:r>
      <w:r w:rsidR="00574B9E" w:rsidRPr="00197566">
        <w:rPr>
          <w:rFonts w:ascii="Book Antiqua" w:hAnsi="Book Antiqua"/>
        </w:rPr>
        <w:t xml:space="preserve">of MMP-11 </w:t>
      </w:r>
      <w:r w:rsidRPr="00197566">
        <w:rPr>
          <w:rFonts w:ascii="Book Antiqua" w:hAnsi="Book Antiqua"/>
        </w:rPr>
        <w:t>correlate</w:t>
      </w:r>
      <w:r w:rsidR="00574B9E" w:rsidRPr="00197566">
        <w:rPr>
          <w:rFonts w:ascii="Book Antiqua" w:hAnsi="Book Antiqua"/>
        </w:rPr>
        <w:t>s</w:t>
      </w:r>
      <w:r w:rsidRPr="00197566">
        <w:rPr>
          <w:rFonts w:ascii="Book Antiqua" w:hAnsi="Book Antiqua"/>
        </w:rPr>
        <w:t xml:space="preserve"> with </w:t>
      </w:r>
      <w:proofErr w:type="spellStart"/>
      <w:r w:rsidRPr="00197566">
        <w:rPr>
          <w:rFonts w:ascii="Book Antiqua" w:hAnsi="Book Antiqua"/>
        </w:rPr>
        <w:t>tumor</w:t>
      </w:r>
      <w:proofErr w:type="spellEnd"/>
      <w:r w:rsidRPr="00197566">
        <w:rPr>
          <w:rFonts w:ascii="Book Antiqua" w:hAnsi="Book Antiqua"/>
        </w:rPr>
        <w:t xml:space="preserve"> aggressiveness and lower survival rate among </w:t>
      </w:r>
      <w:r w:rsidR="00574B9E" w:rsidRPr="00197566">
        <w:rPr>
          <w:rFonts w:ascii="Book Antiqua" w:hAnsi="Book Antiqua"/>
        </w:rPr>
        <w:t xml:space="preserve">affected </w:t>
      </w:r>
      <w:proofErr w:type="gramStart"/>
      <w:r w:rsidRPr="00197566">
        <w:rPr>
          <w:rFonts w:ascii="Book Antiqua" w:hAnsi="Book Antiqua"/>
        </w:rPr>
        <w:t>patients</w:t>
      </w:r>
      <w:r w:rsidR="007F553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12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>.</w:t>
      </w:r>
      <w:r w:rsidR="000C1638" w:rsidRPr="00197566">
        <w:rPr>
          <w:rFonts w:ascii="Book Antiqua" w:hAnsi="Book Antiqua"/>
        </w:rPr>
        <w:t xml:space="preserve"> </w:t>
      </w:r>
      <w:r w:rsidR="00574B9E" w:rsidRPr="00197566">
        <w:rPr>
          <w:rFonts w:ascii="Book Antiqua" w:hAnsi="Book Antiqua"/>
        </w:rPr>
        <w:t>However, a</w:t>
      </w:r>
      <w:r w:rsidRPr="00197566">
        <w:rPr>
          <w:rFonts w:ascii="Book Antiqua" w:hAnsi="Book Antiqua"/>
        </w:rPr>
        <w:t xml:space="preserve">lthough </w:t>
      </w:r>
      <w:r w:rsidR="00B104EA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</w:rPr>
        <w:t xml:space="preserve">numerous studies carried out </w:t>
      </w:r>
      <w:r w:rsidR="00C672CC" w:rsidRPr="00197566">
        <w:rPr>
          <w:rFonts w:ascii="Book Antiqua" w:hAnsi="Book Antiqua"/>
        </w:rPr>
        <w:t xml:space="preserve">up to date, </w:t>
      </w:r>
      <w:r w:rsidRPr="00197566">
        <w:rPr>
          <w:rFonts w:ascii="Book Antiqua" w:hAnsi="Book Antiqua"/>
        </w:rPr>
        <w:t xml:space="preserve">both </w:t>
      </w:r>
      <w:r w:rsidRPr="00197566">
        <w:rPr>
          <w:rFonts w:ascii="Book Antiqua" w:hAnsi="Book Antiqua"/>
          <w:i/>
        </w:rPr>
        <w:t>in vitro</w:t>
      </w:r>
      <w:r w:rsidRPr="00197566">
        <w:rPr>
          <w:rFonts w:ascii="Book Antiqua" w:hAnsi="Book Antiqua"/>
        </w:rPr>
        <w:t xml:space="preserve"> and </w:t>
      </w:r>
      <w:r w:rsidRPr="00197566">
        <w:rPr>
          <w:rFonts w:ascii="Book Antiqua" w:hAnsi="Book Antiqua"/>
          <w:i/>
        </w:rPr>
        <w:t>in vivo</w:t>
      </w:r>
      <w:r w:rsidRPr="00197566">
        <w:rPr>
          <w:rFonts w:ascii="Book Antiqua" w:hAnsi="Book Antiqua"/>
        </w:rPr>
        <w:t xml:space="preserve">, the precise </w:t>
      </w:r>
      <w:r w:rsidR="000C1638" w:rsidRPr="00197566">
        <w:rPr>
          <w:rFonts w:ascii="Book Antiqua" w:hAnsi="Book Antiqua"/>
        </w:rPr>
        <w:t xml:space="preserve">molecular </w:t>
      </w:r>
      <w:r w:rsidRPr="00197566">
        <w:rPr>
          <w:rFonts w:ascii="Book Antiqua" w:hAnsi="Book Antiqua"/>
        </w:rPr>
        <w:t>target</w:t>
      </w:r>
      <w:r w:rsidR="000C1638" w:rsidRPr="00197566">
        <w:rPr>
          <w:rFonts w:ascii="Book Antiqua" w:hAnsi="Book Antiqua"/>
        </w:rPr>
        <w:t>(s)</w:t>
      </w:r>
      <w:r w:rsidRPr="00197566">
        <w:rPr>
          <w:rFonts w:ascii="Book Antiqua" w:hAnsi="Book Antiqua"/>
        </w:rPr>
        <w:t xml:space="preserve"> of MMP</w:t>
      </w:r>
      <w:r w:rsidR="000C1638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and </w:t>
      </w:r>
      <w:r w:rsidR="000C1638" w:rsidRPr="00197566">
        <w:rPr>
          <w:rFonts w:ascii="Book Antiqua" w:hAnsi="Book Antiqua"/>
        </w:rPr>
        <w:t xml:space="preserve">their </w:t>
      </w:r>
      <w:r w:rsidRPr="00197566">
        <w:rPr>
          <w:rFonts w:ascii="Book Antiqua" w:hAnsi="Book Antiqua"/>
        </w:rPr>
        <w:t xml:space="preserve">specific role </w:t>
      </w:r>
      <w:r w:rsidR="000C1638" w:rsidRPr="00197566">
        <w:rPr>
          <w:rFonts w:ascii="Book Antiqua" w:hAnsi="Book Antiqua"/>
        </w:rPr>
        <w:t xml:space="preserve">in </w:t>
      </w:r>
      <w:r w:rsidRPr="00197566">
        <w:rPr>
          <w:rFonts w:ascii="Book Antiqua" w:hAnsi="Book Antiqua"/>
        </w:rPr>
        <w:t xml:space="preserve">normal and pathological conditions have not yet been clarified. </w:t>
      </w:r>
      <w:r w:rsidR="00C672CC" w:rsidRPr="00197566">
        <w:rPr>
          <w:rFonts w:ascii="Book Antiqua" w:hAnsi="Book Antiqua"/>
        </w:rPr>
        <w:t>I</w:t>
      </w:r>
      <w:r w:rsidR="006438F1" w:rsidRPr="00197566">
        <w:rPr>
          <w:rFonts w:ascii="Book Antiqua" w:hAnsi="Book Antiqua"/>
        </w:rPr>
        <w:t xml:space="preserve">t has been demonstrated that </w:t>
      </w:r>
      <w:r w:rsidRPr="00197566">
        <w:rPr>
          <w:rFonts w:ascii="Book Antiqua" w:hAnsi="Book Antiqua"/>
        </w:rPr>
        <w:t>active MMP</w:t>
      </w:r>
      <w:r w:rsidR="00C31A12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6438F1" w:rsidRPr="00197566">
        <w:rPr>
          <w:rFonts w:ascii="Book Antiqua" w:hAnsi="Book Antiqua"/>
        </w:rPr>
        <w:t>is primarily respon</w:t>
      </w:r>
      <w:r w:rsidR="004467D2" w:rsidRPr="00197566">
        <w:rPr>
          <w:rFonts w:ascii="Book Antiqua" w:hAnsi="Book Antiqua"/>
        </w:rPr>
        <w:t>s</w:t>
      </w:r>
      <w:r w:rsidR="006438F1" w:rsidRPr="00197566">
        <w:rPr>
          <w:rFonts w:ascii="Book Antiqua" w:hAnsi="Book Antiqua"/>
        </w:rPr>
        <w:t xml:space="preserve">ible for </w:t>
      </w:r>
      <w:r w:rsidR="004467D2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</w:rPr>
        <w:t>digest</w:t>
      </w:r>
      <w:r w:rsidR="004467D2" w:rsidRPr="00197566">
        <w:rPr>
          <w:rFonts w:ascii="Book Antiqua" w:hAnsi="Book Antiqua"/>
        </w:rPr>
        <w:t>ion</w:t>
      </w:r>
      <w:r w:rsidRPr="00197566">
        <w:rPr>
          <w:rFonts w:ascii="Book Antiqua" w:hAnsi="Book Antiqua"/>
        </w:rPr>
        <w:t xml:space="preserve"> </w:t>
      </w:r>
      <w:r w:rsidR="004467D2" w:rsidRPr="00197566">
        <w:rPr>
          <w:rFonts w:ascii="Book Antiqua" w:hAnsi="Book Antiqua"/>
        </w:rPr>
        <w:t xml:space="preserve">of </w:t>
      </w:r>
      <w:r w:rsidRPr="00197566">
        <w:rPr>
          <w:rFonts w:ascii="Book Antiqua" w:hAnsi="Book Antiqua"/>
        </w:rPr>
        <w:t>collagen IV and VI, fibronectin, alpha 2-macroglobulin and insulin-like grow factor binding protein 1 (IGFBP1)</w:t>
      </w:r>
      <w:r w:rsidR="007F5539" w:rsidRPr="00197566">
        <w:rPr>
          <w:rFonts w:ascii="Book Antiqua" w:hAnsi="Book Antiqua"/>
          <w:vertAlign w:val="superscript"/>
        </w:rPr>
        <w:t>[</w:t>
      </w:r>
      <w:r w:rsidR="00C00CB6" w:rsidRPr="00197566">
        <w:rPr>
          <w:rFonts w:ascii="Book Antiqua" w:hAnsi="Book Antiqua"/>
          <w:vertAlign w:val="superscript"/>
        </w:rPr>
        <w:t>13,14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 xml:space="preserve">. However, all these substrates are not specific for </w:t>
      </w:r>
      <w:r w:rsidR="00E20E75" w:rsidRPr="00197566">
        <w:rPr>
          <w:rFonts w:ascii="Book Antiqua" w:hAnsi="Book Antiqua"/>
        </w:rPr>
        <w:t xml:space="preserve">this enzyme </w:t>
      </w:r>
      <w:r w:rsidRPr="00197566">
        <w:rPr>
          <w:rFonts w:ascii="Book Antiqua" w:hAnsi="Book Antiqua"/>
        </w:rPr>
        <w:t xml:space="preserve">as they can be </w:t>
      </w:r>
      <w:r w:rsidR="00E20E75" w:rsidRPr="00197566">
        <w:rPr>
          <w:rFonts w:ascii="Book Antiqua" w:hAnsi="Book Antiqua"/>
        </w:rPr>
        <w:t xml:space="preserve">also </w:t>
      </w:r>
      <w:r w:rsidRPr="00197566">
        <w:rPr>
          <w:rFonts w:ascii="Book Antiqua" w:hAnsi="Book Antiqua"/>
        </w:rPr>
        <w:t>cleave</w:t>
      </w:r>
      <w:r w:rsidR="00C3545F" w:rsidRPr="00197566">
        <w:rPr>
          <w:rFonts w:ascii="Book Antiqua" w:hAnsi="Book Antiqua"/>
        </w:rPr>
        <w:t>d by other MMPs.</w:t>
      </w:r>
    </w:p>
    <w:p w14:paraId="56A31C06" w14:textId="77777777" w:rsidR="005B61E1" w:rsidRPr="00197566" w:rsidRDefault="002B08B9" w:rsidP="0019756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>In th</w:t>
      </w:r>
      <w:r w:rsidR="00623401" w:rsidRPr="00197566">
        <w:rPr>
          <w:rFonts w:ascii="Book Antiqua" w:hAnsi="Book Antiqua"/>
        </w:rPr>
        <w:t>e present</w:t>
      </w:r>
      <w:r w:rsidRPr="00197566">
        <w:rPr>
          <w:rFonts w:ascii="Book Antiqua" w:hAnsi="Book Antiqua"/>
        </w:rPr>
        <w:t xml:space="preserve"> study, we investigate</w:t>
      </w:r>
      <w:r w:rsidR="00323D95" w:rsidRPr="00197566">
        <w:rPr>
          <w:rFonts w:ascii="Book Antiqua" w:hAnsi="Book Antiqua"/>
        </w:rPr>
        <w:t>d</w:t>
      </w:r>
      <w:r w:rsidRPr="00197566">
        <w:rPr>
          <w:rFonts w:ascii="Book Antiqua" w:hAnsi="Book Antiqua"/>
        </w:rPr>
        <w:t xml:space="preserve"> the expression of MMP</w:t>
      </w:r>
      <w:r w:rsidR="00623401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in </w:t>
      </w:r>
      <w:r w:rsidR="005B61E1" w:rsidRPr="00197566">
        <w:rPr>
          <w:rFonts w:ascii="Book Antiqua" w:hAnsi="Book Antiqua"/>
        </w:rPr>
        <w:t xml:space="preserve">an </w:t>
      </w:r>
      <w:r w:rsidRPr="00197566">
        <w:rPr>
          <w:rFonts w:ascii="Book Antiqua" w:hAnsi="Book Antiqua"/>
          <w:i/>
        </w:rPr>
        <w:t>in vitro</w:t>
      </w:r>
      <w:r w:rsidRPr="00197566">
        <w:rPr>
          <w:rFonts w:ascii="Book Antiqua" w:hAnsi="Book Antiqua"/>
        </w:rPr>
        <w:t xml:space="preserve"> </w:t>
      </w:r>
      <w:r w:rsidR="005B61E1" w:rsidRPr="00197566">
        <w:rPr>
          <w:rFonts w:ascii="Book Antiqua" w:hAnsi="Book Antiqua"/>
        </w:rPr>
        <w:t xml:space="preserve">model of insulin resistance, </w:t>
      </w:r>
      <w:r w:rsidRPr="00197566">
        <w:rPr>
          <w:rFonts w:ascii="Book Antiqua" w:hAnsi="Book Antiqua"/>
        </w:rPr>
        <w:t>and in a murine diet-induced model of obesity.</w:t>
      </w:r>
    </w:p>
    <w:p w14:paraId="54553980" w14:textId="77777777" w:rsidR="00197566" w:rsidRDefault="00197566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71602B" w14:textId="648BB578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  <w:b/>
        </w:rPr>
        <w:t>MATERIALS AND METHODS</w:t>
      </w:r>
    </w:p>
    <w:p w14:paraId="2883288A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197566">
        <w:rPr>
          <w:rFonts w:ascii="Book Antiqua" w:hAnsi="Book Antiqua"/>
          <w:b/>
          <w:i/>
        </w:rPr>
        <w:t>Cell culture</w:t>
      </w:r>
    </w:p>
    <w:p w14:paraId="4AB70495" w14:textId="0C8D4B94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3T3-L1 </w:t>
      </w:r>
      <w:r w:rsidR="005F009E" w:rsidRPr="00197566">
        <w:rPr>
          <w:rFonts w:ascii="Book Antiqua" w:hAnsi="Book Antiqua"/>
        </w:rPr>
        <w:t xml:space="preserve">mouse </w:t>
      </w:r>
      <w:proofErr w:type="spellStart"/>
      <w:r w:rsidR="00945DEA" w:rsidRPr="00197566">
        <w:rPr>
          <w:rStyle w:val="Emphasis"/>
          <w:rFonts w:ascii="Book Antiqua" w:hAnsi="Book Antiqua" w:cs="Arial"/>
          <w:bCs/>
          <w:i w:val="0"/>
          <w:iCs w:val="0"/>
        </w:rPr>
        <w:t>preadipocytes</w:t>
      </w:r>
      <w:proofErr w:type="spellEnd"/>
      <w:r w:rsidR="00945DEA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were cultured in Dulbecco’s modified Eagle’s medium (DMEM) suppl</w:t>
      </w:r>
      <w:r w:rsidR="007F69C3" w:rsidRPr="00197566">
        <w:rPr>
          <w:rFonts w:ascii="Book Antiqua" w:hAnsi="Book Antiqua"/>
        </w:rPr>
        <w:t xml:space="preserve">ied with 10% </w:t>
      </w:r>
      <w:proofErr w:type="spellStart"/>
      <w:r w:rsidR="007F69C3" w:rsidRPr="00197566">
        <w:rPr>
          <w:rFonts w:ascii="Book Antiqua" w:hAnsi="Book Antiqua"/>
        </w:rPr>
        <w:t>fetal</w:t>
      </w:r>
      <w:proofErr w:type="spellEnd"/>
      <w:r w:rsidR="007F69C3" w:rsidRPr="00197566">
        <w:rPr>
          <w:rFonts w:ascii="Book Antiqua" w:hAnsi="Book Antiqua"/>
        </w:rPr>
        <w:t xml:space="preserve"> bovine serum</w:t>
      </w:r>
      <w:r w:rsidRPr="00197566">
        <w:rPr>
          <w:rFonts w:ascii="Book Antiqua" w:hAnsi="Book Antiqua"/>
        </w:rPr>
        <w:t>, 100 U/m</w:t>
      </w:r>
      <w:r w:rsidR="00933AE3" w:rsidRPr="00197566">
        <w:rPr>
          <w:rFonts w:ascii="Book Antiqua" w:hAnsi="Book Antiqua"/>
        </w:rPr>
        <w:t>L</w:t>
      </w:r>
      <w:r w:rsidRPr="00197566">
        <w:rPr>
          <w:rFonts w:ascii="Book Antiqua" w:hAnsi="Book Antiqua"/>
        </w:rPr>
        <w:t xml:space="preserve"> penicillin and 100 </w:t>
      </w:r>
      <w:r w:rsidRPr="00197566">
        <w:rPr>
          <w:rFonts w:ascii="Book Antiqua" w:hAnsi="Book Antiqua"/>
        </w:rPr>
        <w:sym w:font="Symbol" w:char="F06D"/>
      </w:r>
      <w:r w:rsidRPr="00197566">
        <w:rPr>
          <w:rFonts w:ascii="Book Antiqua" w:hAnsi="Book Antiqua"/>
        </w:rPr>
        <w:t>g/m</w:t>
      </w:r>
      <w:r w:rsidR="00933AE3" w:rsidRPr="00197566">
        <w:rPr>
          <w:rFonts w:ascii="Book Antiqua" w:hAnsi="Book Antiqua"/>
        </w:rPr>
        <w:t>L</w:t>
      </w:r>
      <w:r w:rsidRPr="00197566">
        <w:rPr>
          <w:rFonts w:ascii="Book Antiqua" w:hAnsi="Book Antiqua"/>
        </w:rPr>
        <w:t xml:space="preserve"> streptomycin and maintained at 37</w:t>
      </w:r>
      <w:r w:rsidR="00933AE3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°C in 5% CO</w:t>
      </w:r>
      <w:r w:rsidRPr="00197566">
        <w:rPr>
          <w:rFonts w:ascii="Book Antiqua" w:hAnsi="Book Antiqua"/>
          <w:vertAlign w:val="subscript"/>
        </w:rPr>
        <w:t>2</w:t>
      </w:r>
      <w:r w:rsidRPr="00197566">
        <w:rPr>
          <w:rFonts w:ascii="Book Antiqua" w:hAnsi="Book Antiqua"/>
        </w:rPr>
        <w:t xml:space="preserve"> humidified atmosphere. As soon as the confluence was reached, cells were induced to differentiate as reported </w:t>
      </w:r>
      <w:proofErr w:type="gramStart"/>
      <w:r w:rsidRPr="00197566">
        <w:rPr>
          <w:rFonts w:ascii="Book Antiqua" w:hAnsi="Book Antiqua"/>
        </w:rPr>
        <w:t>previously</w:t>
      </w:r>
      <w:r w:rsidR="007F553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15,16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 xml:space="preserve">. In brief, the differentiation process was started through the addition of 500 </w:t>
      </w:r>
      <w:r w:rsidRPr="00197566">
        <w:rPr>
          <w:rFonts w:ascii="Book Antiqua" w:hAnsi="Book Antiqua"/>
        </w:rPr>
        <w:sym w:font="Symbol" w:char="F06D"/>
      </w:r>
      <w:proofErr w:type="spellStart"/>
      <w:r w:rsidR="00933AE3">
        <w:rPr>
          <w:rFonts w:ascii="Book Antiqua" w:hAnsi="Book Antiqua" w:hint="eastAsia"/>
          <w:lang w:eastAsia="zh-CN"/>
        </w:rPr>
        <w:t>mol</w:t>
      </w:r>
      <w:proofErr w:type="spellEnd"/>
      <w:r w:rsidR="00933AE3">
        <w:rPr>
          <w:rFonts w:ascii="Book Antiqua" w:hAnsi="Book Antiqua" w:hint="eastAsia"/>
          <w:lang w:eastAsia="zh-CN"/>
        </w:rPr>
        <w:t>/L</w:t>
      </w:r>
      <w:r w:rsidRPr="00197566">
        <w:rPr>
          <w:rFonts w:ascii="Book Antiqua" w:hAnsi="Book Antiqua"/>
        </w:rPr>
        <w:t xml:space="preserve"> of 3-isobutyl-1-methylxanthine (IBMX), 1</w:t>
      </w:r>
      <w:r w:rsidR="009B7E75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sym w:font="Symbol" w:char="F06D"/>
      </w:r>
      <w:proofErr w:type="spellStart"/>
      <w:r w:rsidR="00933AE3">
        <w:rPr>
          <w:rFonts w:ascii="Book Antiqua" w:hAnsi="Book Antiqua" w:hint="eastAsia"/>
          <w:lang w:eastAsia="zh-CN"/>
        </w:rPr>
        <w:t>mol</w:t>
      </w:r>
      <w:proofErr w:type="spellEnd"/>
      <w:r w:rsidR="00933AE3">
        <w:rPr>
          <w:rFonts w:ascii="Book Antiqua" w:hAnsi="Book Antiqua" w:hint="eastAsia"/>
          <w:lang w:eastAsia="zh-CN"/>
        </w:rPr>
        <w:t>/L</w:t>
      </w:r>
      <w:r w:rsidRPr="00197566">
        <w:rPr>
          <w:rFonts w:ascii="Book Antiqua" w:hAnsi="Book Antiqua"/>
        </w:rPr>
        <w:t xml:space="preserve"> of dexamethasone and 1</w:t>
      </w:r>
      <w:r w:rsidR="009B7E75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sym w:font="Symbol" w:char="F06D"/>
      </w:r>
      <w:r w:rsidRPr="00197566">
        <w:rPr>
          <w:rFonts w:ascii="Book Antiqua" w:hAnsi="Book Antiqua"/>
        </w:rPr>
        <w:t>g/m</w:t>
      </w:r>
      <w:r w:rsidR="00933AE3" w:rsidRPr="00197566">
        <w:rPr>
          <w:rFonts w:ascii="Book Antiqua" w:hAnsi="Book Antiqua"/>
        </w:rPr>
        <w:t>L</w:t>
      </w:r>
      <w:r w:rsidRPr="00197566">
        <w:rPr>
          <w:rFonts w:ascii="Book Antiqua" w:hAnsi="Book Antiqua"/>
        </w:rPr>
        <w:t xml:space="preserve"> of insulin. The cells were incubated for three days in the differentiation medium</w:t>
      </w:r>
      <w:r w:rsidR="00945DEA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followed by 2 d of treatment with DMEM containing 1</w:t>
      </w:r>
      <w:r w:rsidR="009B7E75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sym w:font="Symbol" w:char="F06D"/>
      </w:r>
      <w:r w:rsidRPr="00197566">
        <w:rPr>
          <w:rFonts w:ascii="Book Antiqua" w:hAnsi="Book Antiqua"/>
        </w:rPr>
        <w:t>g/m</w:t>
      </w:r>
      <w:r w:rsidR="00933AE3" w:rsidRPr="00197566">
        <w:rPr>
          <w:rFonts w:ascii="Book Antiqua" w:hAnsi="Book Antiqua"/>
        </w:rPr>
        <w:t>L</w:t>
      </w:r>
      <w:r w:rsidRPr="00197566">
        <w:rPr>
          <w:rFonts w:ascii="Book Antiqua" w:hAnsi="Book Antiqua"/>
        </w:rPr>
        <w:t xml:space="preserve"> insulin. The medium was replaced every two days and experiments were performed using </w:t>
      </w:r>
      <w:r w:rsidR="00945DEA" w:rsidRPr="00197566">
        <w:rPr>
          <w:rFonts w:ascii="Book Antiqua" w:hAnsi="Book Antiqua"/>
        </w:rPr>
        <w:t>d</w:t>
      </w:r>
      <w:r w:rsidRPr="00197566">
        <w:rPr>
          <w:rFonts w:ascii="Book Antiqua" w:hAnsi="Book Antiqua"/>
        </w:rPr>
        <w:t xml:space="preserve">ay 8 to </w:t>
      </w:r>
      <w:r w:rsidR="00945DEA" w:rsidRPr="00197566">
        <w:rPr>
          <w:rFonts w:ascii="Book Antiqua" w:hAnsi="Book Antiqua"/>
        </w:rPr>
        <w:t>d</w:t>
      </w:r>
      <w:r w:rsidRPr="00197566">
        <w:rPr>
          <w:rFonts w:ascii="Book Antiqua" w:hAnsi="Book Antiqua"/>
        </w:rPr>
        <w:t>ay 12 mature adipocytes.</w:t>
      </w:r>
    </w:p>
    <w:p w14:paraId="6A37A8C9" w14:textId="77777777" w:rsidR="002B08B9" w:rsidRPr="00933AE3" w:rsidRDefault="002B08B9" w:rsidP="00197566">
      <w:pPr>
        <w:spacing w:line="360" w:lineRule="auto"/>
        <w:jc w:val="both"/>
        <w:rPr>
          <w:rFonts w:ascii="Book Antiqua" w:hAnsi="Book Antiqua"/>
          <w:i/>
        </w:rPr>
      </w:pPr>
    </w:p>
    <w:p w14:paraId="74530CFE" w14:textId="77777777" w:rsidR="002B08B9" w:rsidRPr="00933AE3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933AE3">
        <w:rPr>
          <w:rFonts w:ascii="Book Antiqua" w:hAnsi="Book Antiqua"/>
          <w:b/>
          <w:i/>
        </w:rPr>
        <w:t>In</w:t>
      </w:r>
      <w:r w:rsidR="008F30C1" w:rsidRPr="00933AE3">
        <w:rPr>
          <w:rFonts w:ascii="Book Antiqua" w:hAnsi="Book Antiqua"/>
          <w:b/>
          <w:i/>
        </w:rPr>
        <w:t>duction of</w:t>
      </w:r>
      <w:r w:rsidRPr="00933AE3">
        <w:rPr>
          <w:rFonts w:ascii="Book Antiqua" w:hAnsi="Book Antiqua"/>
          <w:b/>
          <w:i/>
        </w:rPr>
        <w:t xml:space="preserve"> insulin resistance </w:t>
      </w:r>
      <w:r w:rsidR="008F30C1" w:rsidRPr="00933AE3">
        <w:rPr>
          <w:rFonts w:ascii="Book Antiqua" w:hAnsi="Book Antiqua"/>
          <w:b/>
          <w:i/>
        </w:rPr>
        <w:t>in vitro</w:t>
      </w:r>
    </w:p>
    <w:p w14:paraId="312674A5" w14:textId="0B98B099" w:rsidR="006178C3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To induce insulin resistance, </w:t>
      </w:r>
      <w:r w:rsidR="0011164A" w:rsidRPr="00197566">
        <w:rPr>
          <w:rFonts w:ascii="Book Antiqua" w:hAnsi="Book Antiqua"/>
        </w:rPr>
        <w:t xml:space="preserve">mature </w:t>
      </w:r>
      <w:r w:rsidRPr="00197566">
        <w:rPr>
          <w:rFonts w:ascii="Book Antiqua" w:hAnsi="Book Antiqua"/>
        </w:rPr>
        <w:t>3T3-L1 adipocytes were treated with 2.5</w:t>
      </w:r>
      <w:r w:rsidR="0011164A"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n</w:t>
      </w:r>
      <w:r w:rsidR="004E1A4C">
        <w:rPr>
          <w:rFonts w:ascii="Book Antiqua" w:hAnsi="Book Antiqua" w:hint="eastAsia"/>
          <w:lang w:eastAsia="zh-CN"/>
        </w:rPr>
        <w:t>mol</w:t>
      </w:r>
      <w:proofErr w:type="spellEnd"/>
      <w:r w:rsidR="004E1A4C">
        <w:rPr>
          <w:rFonts w:ascii="Book Antiqua" w:hAnsi="Book Antiqua" w:hint="eastAsia"/>
          <w:lang w:eastAsia="zh-CN"/>
        </w:rPr>
        <w:t>/L</w:t>
      </w:r>
      <w:r w:rsidRPr="00197566">
        <w:rPr>
          <w:rFonts w:ascii="Book Antiqua" w:hAnsi="Book Antiqua"/>
        </w:rPr>
        <w:t xml:space="preserve"> </w:t>
      </w:r>
      <w:proofErr w:type="spellStart"/>
      <w:r w:rsidR="00553149" w:rsidRPr="00553149">
        <w:rPr>
          <w:rFonts w:ascii="Book Antiqua" w:hAnsi="Book Antiqua"/>
        </w:rPr>
        <w:t>tumor</w:t>
      </w:r>
      <w:proofErr w:type="spellEnd"/>
      <w:r w:rsidR="00553149" w:rsidRPr="00553149">
        <w:rPr>
          <w:rFonts w:ascii="Book Antiqua" w:hAnsi="Book Antiqua"/>
        </w:rPr>
        <w:t xml:space="preserve"> necrosis factor</w:t>
      </w:r>
      <w:r w:rsidR="00553149" w:rsidRPr="00197566">
        <w:rPr>
          <w:rFonts w:ascii="Book Antiqua" w:hAnsi="Book Antiqua"/>
        </w:rPr>
        <w:t xml:space="preserve"> </w:t>
      </w:r>
      <w:r w:rsidR="00553149">
        <w:rPr>
          <w:rFonts w:ascii="Book Antiqua" w:eastAsia="宋体" w:hAnsi="Book Antiqua" w:hint="eastAsia"/>
          <w:lang w:eastAsia="zh-CN"/>
        </w:rPr>
        <w:t>(</w:t>
      </w:r>
      <w:r w:rsidR="00553149" w:rsidRPr="00197566">
        <w:rPr>
          <w:rFonts w:ascii="Book Antiqua" w:hAnsi="Book Antiqua"/>
        </w:rPr>
        <w:t>TNF</w:t>
      </w:r>
      <w:r w:rsidR="00553149">
        <w:rPr>
          <w:rFonts w:ascii="Book Antiqua" w:eastAsia="宋体" w:hAnsi="Book Antiqua" w:hint="eastAsia"/>
          <w:lang w:eastAsia="zh-CN"/>
        </w:rPr>
        <w:t>)</w:t>
      </w:r>
      <w:r w:rsidRPr="00197566">
        <w:rPr>
          <w:rFonts w:ascii="Book Antiqua" w:hAnsi="Book Antiqua"/>
        </w:rPr>
        <w:t>-α</w:t>
      </w:r>
      <w:r w:rsidR="00C92797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and simultaneously incubated in hypoxi</w:t>
      </w:r>
      <w:r w:rsidR="002E2BC4" w:rsidRPr="00197566">
        <w:rPr>
          <w:rFonts w:ascii="Book Antiqua" w:hAnsi="Book Antiqua"/>
        </w:rPr>
        <w:t>c conditions</w:t>
      </w:r>
      <w:r w:rsidRPr="00197566">
        <w:rPr>
          <w:rFonts w:ascii="Book Antiqua" w:hAnsi="Book Antiqua"/>
        </w:rPr>
        <w:t xml:space="preserve"> for 24</w:t>
      </w:r>
      <w:r w:rsidR="004E1A4C">
        <w:rPr>
          <w:rFonts w:ascii="Book Antiqua" w:hAnsi="Book Antiqua" w:hint="eastAsia"/>
          <w:lang w:eastAsia="zh-CN"/>
        </w:rPr>
        <w:t xml:space="preserve"> </w:t>
      </w:r>
      <w:proofErr w:type="gramStart"/>
      <w:r w:rsidRPr="00197566">
        <w:rPr>
          <w:rFonts w:ascii="Book Antiqua" w:hAnsi="Book Antiqua"/>
        </w:rPr>
        <w:t>h</w:t>
      </w:r>
      <w:r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17</w:t>
      </w:r>
      <w:r w:rsidR="007F5539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 xml:space="preserve">. Before </w:t>
      </w:r>
      <w:r w:rsidR="009C77CD" w:rsidRPr="00197566">
        <w:rPr>
          <w:rFonts w:ascii="Book Antiqua" w:hAnsi="Book Antiqua"/>
        </w:rPr>
        <w:t xml:space="preserve">inducing </w:t>
      </w:r>
      <w:r w:rsidRPr="00197566">
        <w:rPr>
          <w:rFonts w:ascii="Book Antiqua" w:hAnsi="Book Antiqua"/>
        </w:rPr>
        <w:t xml:space="preserve">insulin resistance, 3T3-L1 </w:t>
      </w:r>
      <w:r w:rsidR="009C77CD" w:rsidRPr="00197566">
        <w:rPr>
          <w:rStyle w:val="Emphasis"/>
          <w:rFonts w:ascii="Book Antiqua" w:hAnsi="Book Antiqua" w:cs="Arial"/>
          <w:bCs/>
          <w:i w:val="0"/>
          <w:iCs w:val="0"/>
        </w:rPr>
        <w:lastRenderedPageBreak/>
        <w:t>adipocytes</w:t>
      </w:r>
      <w:r w:rsidR="009C77CD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were cult</w:t>
      </w:r>
      <w:r w:rsidR="00827A67" w:rsidRPr="00197566">
        <w:rPr>
          <w:rFonts w:ascii="Book Antiqua" w:hAnsi="Book Antiqua"/>
        </w:rPr>
        <w:t>u</w:t>
      </w:r>
      <w:r w:rsidRPr="00197566">
        <w:rPr>
          <w:rFonts w:ascii="Book Antiqua" w:hAnsi="Book Antiqua"/>
        </w:rPr>
        <w:t xml:space="preserve">red </w:t>
      </w:r>
      <w:r w:rsidR="009D7BCA" w:rsidRPr="00197566">
        <w:rPr>
          <w:rFonts w:ascii="Book Antiqua" w:hAnsi="Book Antiqua"/>
        </w:rPr>
        <w:t xml:space="preserve">in </w:t>
      </w:r>
      <w:r w:rsidRPr="00197566">
        <w:rPr>
          <w:rFonts w:ascii="Book Antiqua" w:hAnsi="Book Antiqua"/>
        </w:rPr>
        <w:t>DMEM at low glucose concentration (1</w:t>
      </w:r>
      <w:r w:rsidR="004E1A4C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g/</w:t>
      </w:r>
      <w:r w:rsidR="00D806D4" w:rsidRPr="00197566">
        <w:rPr>
          <w:rFonts w:ascii="Book Antiqua" w:hAnsi="Book Antiqua"/>
        </w:rPr>
        <w:t>L</w:t>
      </w:r>
      <w:r w:rsidRPr="00197566">
        <w:rPr>
          <w:rFonts w:ascii="Book Antiqua" w:hAnsi="Book Antiqua"/>
        </w:rPr>
        <w:t xml:space="preserve">) </w:t>
      </w:r>
      <w:r w:rsidR="00BF2BF5" w:rsidRPr="00197566">
        <w:rPr>
          <w:rFonts w:ascii="Book Antiqua" w:hAnsi="Book Antiqua"/>
        </w:rPr>
        <w:t xml:space="preserve">and </w:t>
      </w:r>
      <w:r w:rsidRPr="00197566">
        <w:rPr>
          <w:rFonts w:ascii="Book Antiqua" w:hAnsi="Book Antiqua"/>
        </w:rPr>
        <w:t>0.5% BSA</w:t>
      </w:r>
      <w:r w:rsidR="00BF2BF5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plus </w:t>
      </w:r>
      <w:proofErr w:type="spellStart"/>
      <w:r w:rsidRPr="00197566">
        <w:rPr>
          <w:rFonts w:ascii="Book Antiqua" w:hAnsi="Book Antiqua"/>
        </w:rPr>
        <w:t>rh</w:t>
      </w:r>
      <w:proofErr w:type="spellEnd"/>
      <w:r w:rsidRPr="00197566">
        <w:rPr>
          <w:rFonts w:ascii="Book Antiqua" w:hAnsi="Book Antiqua"/>
        </w:rPr>
        <w:t>-TNF-α</w:t>
      </w:r>
      <w:r w:rsidR="00C92797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and put in the hypoxic chamber (</w:t>
      </w:r>
      <w:r w:rsidR="001378C3" w:rsidRPr="00197566">
        <w:rPr>
          <w:rFonts w:ascii="Book Antiqua" w:hAnsi="Book Antiqua"/>
        </w:rPr>
        <w:t>1</w:t>
      </w:r>
      <w:r w:rsidRPr="00197566">
        <w:rPr>
          <w:rFonts w:ascii="Book Antiqua" w:hAnsi="Book Antiqua"/>
        </w:rPr>
        <w:t>% O</w:t>
      </w:r>
      <w:r w:rsidRPr="00197566">
        <w:rPr>
          <w:rFonts w:ascii="Book Antiqua" w:hAnsi="Book Antiqua"/>
          <w:vertAlign w:val="subscript"/>
        </w:rPr>
        <w:t>2</w:t>
      </w:r>
      <w:r w:rsidRPr="00197566">
        <w:rPr>
          <w:rFonts w:ascii="Book Antiqua" w:hAnsi="Book Antiqua"/>
        </w:rPr>
        <w:t>, 5% CO</w:t>
      </w:r>
      <w:r w:rsidRPr="00197566">
        <w:rPr>
          <w:rFonts w:ascii="Book Antiqua" w:hAnsi="Book Antiqua"/>
          <w:vertAlign w:val="subscript"/>
        </w:rPr>
        <w:t>2</w:t>
      </w:r>
      <w:r w:rsidRPr="00197566">
        <w:rPr>
          <w:rFonts w:ascii="Book Antiqua" w:hAnsi="Book Antiqua"/>
        </w:rPr>
        <w:t>) at 37</w:t>
      </w:r>
      <w:r w:rsidR="004E1A4C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°C for 24</w:t>
      </w:r>
      <w:r w:rsidR="004E1A4C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 xml:space="preserve">h. Control cells were incubated in </w:t>
      </w:r>
      <w:r w:rsidR="002F0D3A" w:rsidRPr="00197566">
        <w:rPr>
          <w:rFonts w:ascii="Book Antiqua" w:hAnsi="Book Antiqua"/>
        </w:rPr>
        <w:t xml:space="preserve">the same conditions, </w:t>
      </w:r>
      <w:r w:rsidR="006178C3" w:rsidRPr="00197566">
        <w:rPr>
          <w:rStyle w:val="Emphasis"/>
          <w:rFonts w:ascii="Book Antiqua" w:hAnsi="Book Antiqua" w:cs="Arial"/>
          <w:bCs/>
          <w:i w:val="0"/>
          <w:iCs w:val="0"/>
        </w:rPr>
        <w:t>but</w:t>
      </w:r>
      <w:r w:rsidR="006178C3" w:rsidRPr="00197566">
        <w:rPr>
          <w:rStyle w:val="apple-converted-space"/>
          <w:rFonts w:ascii="Book Antiqua" w:hAnsi="Book Antiqua" w:cs="Arial"/>
        </w:rPr>
        <w:t> </w:t>
      </w:r>
      <w:r w:rsidR="006178C3" w:rsidRPr="00197566">
        <w:rPr>
          <w:rFonts w:ascii="Book Antiqua" w:hAnsi="Book Antiqua" w:cs="Arial"/>
        </w:rPr>
        <w:t>in normal atmosphere (21% O</w:t>
      </w:r>
      <w:r w:rsidR="006178C3" w:rsidRPr="00197566">
        <w:rPr>
          <w:rFonts w:ascii="Book Antiqua" w:hAnsi="Book Antiqua" w:cs="Arial"/>
          <w:vertAlign w:val="subscript"/>
        </w:rPr>
        <w:t>2</w:t>
      </w:r>
      <w:r w:rsidR="006178C3" w:rsidRPr="00197566">
        <w:rPr>
          <w:rFonts w:ascii="Book Antiqua" w:hAnsi="Book Antiqua" w:cs="Arial"/>
        </w:rPr>
        <w:t>).</w:t>
      </w:r>
      <w:r w:rsidR="006178C3" w:rsidRPr="00197566">
        <w:rPr>
          <w:rStyle w:val="apple-converted-space"/>
          <w:rFonts w:ascii="Book Antiqua" w:hAnsi="Book Antiqua" w:cs="Arial"/>
        </w:rPr>
        <w:t> </w:t>
      </w:r>
    </w:p>
    <w:p w14:paraId="2B55A7E6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</w:p>
    <w:p w14:paraId="1016E0C0" w14:textId="77777777" w:rsidR="002B08B9" w:rsidRPr="004E1A4C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4E1A4C">
        <w:rPr>
          <w:rFonts w:ascii="Book Antiqua" w:hAnsi="Book Antiqua"/>
          <w:b/>
          <w:i/>
        </w:rPr>
        <w:t xml:space="preserve">Total RNA isolation and reverse transcription </w:t>
      </w:r>
    </w:p>
    <w:p w14:paraId="58B8D015" w14:textId="4DBC352C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Total RNA was extracted from </w:t>
      </w:r>
      <w:r w:rsidR="00F90EED" w:rsidRPr="00197566">
        <w:rPr>
          <w:rFonts w:ascii="Book Antiqua" w:hAnsi="Book Antiqua"/>
        </w:rPr>
        <w:t>white adipose tissue (WAT)</w:t>
      </w:r>
      <w:r w:rsidRPr="00197566">
        <w:rPr>
          <w:rFonts w:ascii="Book Antiqua" w:hAnsi="Book Antiqua"/>
        </w:rPr>
        <w:t xml:space="preserve"> and 3T3-L1 cells</w:t>
      </w:r>
      <w:r w:rsidR="00A744DC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using </w:t>
      </w:r>
      <w:proofErr w:type="spellStart"/>
      <w:r w:rsidRPr="00197566">
        <w:rPr>
          <w:rFonts w:ascii="Book Antiqua" w:hAnsi="Book Antiqua"/>
        </w:rPr>
        <w:t>Trizol</w:t>
      </w:r>
      <w:proofErr w:type="spellEnd"/>
      <w:r w:rsidRPr="00197566">
        <w:rPr>
          <w:rFonts w:ascii="Book Antiqua" w:hAnsi="Book Antiqua"/>
        </w:rPr>
        <w:t xml:space="preserve"> reagent (Invitrogen)</w:t>
      </w:r>
      <w:r w:rsidR="008F30C1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according </w:t>
      </w:r>
      <w:r w:rsidR="00A13494" w:rsidRPr="00197566">
        <w:rPr>
          <w:rFonts w:ascii="Book Antiqua" w:hAnsi="Book Antiqua"/>
        </w:rPr>
        <w:t xml:space="preserve">to the </w:t>
      </w:r>
      <w:r w:rsidRPr="00197566">
        <w:rPr>
          <w:rFonts w:ascii="Book Antiqua" w:hAnsi="Book Antiqua"/>
        </w:rPr>
        <w:t>manufacturer</w:t>
      </w:r>
      <w:r w:rsidR="00A13494" w:rsidRPr="00197566">
        <w:rPr>
          <w:rFonts w:ascii="Book Antiqua" w:hAnsi="Book Antiqua"/>
        </w:rPr>
        <w:t>’s</w:t>
      </w:r>
      <w:r w:rsidRPr="00197566">
        <w:rPr>
          <w:rFonts w:ascii="Book Antiqua" w:hAnsi="Book Antiqua"/>
        </w:rPr>
        <w:t xml:space="preserve"> </w:t>
      </w:r>
      <w:proofErr w:type="gramStart"/>
      <w:r w:rsidRPr="00197566">
        <w:rPr>
          <w:rFonts w:ascii="Book Antiqua" w:hAnsi="Book Antiqua"/>
        </w:rPr>
        <w:t>instructions</w:t>
      </w:r>
      <w:r w:rsidR="0095114F" w:rsidRPr="00197566">
        <w:rPr>
          <w:rFonts w:ascii="Book Antiqua" w:hAnsi="Book Antiqua"/>
          <w:vertAlign w:val="superscript"/>
        </w:rPr>
        <w:t>[</w:t>
      </w:r>
      <w:proofErr w:type="gramEnd"/>
      <w:r w:rsidR="0095114F" w:rsidRPr="00197566">
        <w:rPr>
          <w:rFonts w:ascii="Book Antiqua" w:hAnsi="Book Antiqua"/>
          <w:vertAlign w:val="superscript"/>
        </w:rPr>
        <w:t>18]</w:t>
      </w:r>
      <w:r w:rsidRPr="00197566">
        <w:rPr>
          <w:rFonts w:ascii="Book Antiqua" w:hAnsi="Book Antiqua"/>
        </w:rPr>
        <w:t xml:space="preserve">. RNA concentration was measured </w:t>
      </w:r>
      <w:r w:rsidR="00A744DC" w:rsidRPr="00197566">
        <w:rPr>
          <w:rFonts w:ascii="Book Antiqua" w:hAnsi="Book Antiqua"/>
        </w:rPr>
        <w:t xml:space="preserve">by </w:t>
      </w:r>
      <w:r w:rsidRPr="00197566">
        <w:rPr>
          <w:rFonts w:ascii="Book Antiqua" w:hAnsi="Book Antiqua"/>
        </w:rPr>
        <w:t xml:space="preserve">a </w:t>
      </w:r>
      <w:proofErr w:type="spellStart"/>
      <w:r w:rsidRPr="00197566">
        <w:rPr>
          <w:rFonts w:ascii="Book Antiqua" w:hAnsi="Book Antiqua"/>
        </w:rPr>
        <w:t>NanoDrop</w:t>
      </w:r>
      <w:proofErr w:type="spellEnd"/>
      <w:r w:rsidRPr="00197566">
        <w:rPr>
          <w:rFonts w:ascii="Book Antiqua" w:hAnsi="Book Antiqua"/>
        </w:rPr>
        <w:t xml:space="preserve"> spectrophotometer (Thermo Fisher Scientific, Inc., Waltham, MA, U</w:t>
      </w:r>
      <w:r w:rsidR="004E1A4C">
        <w:rPr>
          <w:rFonts w:ascii="Book Antiqua" w:hAnsi="Book Antiqua" w:hint="eastAsia"/>
          <w:lang w:eastAsia="zh-CN"/>
        </w:rPr>
        <w:t xml:space="preserve">nited </w:t>
      </w:r>
      <w:r w:rsidRPr="00197566">
        <w:rPr>
          <w:rFonts w:ascii="Book Antiqua" w:hAnsi="Book Antiqua"/>
        </w:rPr>
        <w:t>S</w:t>
      </w:r>
      <w:r w:rsidR="004E1A4C">
        <w:rPr>
          <w:rFonts w:ascii="Book Antiqua" w:hAnsi="Book Antiqua" w:hint="eastAsia"/>
          <w:lang w:eastAsia="zh-CN"/>
        </w:rPr>
        <w:t>tates</w:t>
      </w:r>
      <w:r w:rsidRPr="00197566">
        <w:rPr>
          <w:rFonts w:ascii="Book Antiqua" w:hAnsi="Book Antiqua"/>
        </w:rPr>
        <w:t>)</w:t>
      </w:r>
      <w:r w:rsidR="00A744DC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and </w:t>
      </w:r>
      <w:r w:rsidR="00A744DC" w:rsidRPr="00197566">
        <w:rPr>
          <w:rFonts w:ascii="Book Antiqua" w:hAnsi="Book Antiqua"/>
        </w:rPr>
        <w:t xml:space="preserve">its </w:t>
      </w:r>
      <w:r w:rsidRPr="00197566">
        <w:rPr>
          <w:rFonts w:ascii="Book Antiqua" w:hAnsi="Book Antiqua"/>
        </w:rPr>
        <w:t xml:space="preserve">quality confirmed on agarose gel. </w:t>
      </w:r>
      <w:r w:rsidR="005F5A53">
        <w:rPr>
          <w:rFonts w:ascii="Book Antiqua" w:hAnsi="Book Antiqua" w:hint="eastAsia"/>
          <w:lang w:eastAsia="zh-CN"/>
        </w:rPr>
        <w:t>One</w:t>
      </w:r>
      <w:r w:rsidR="00A744DC" w:rsidRPr="00197566">
        <w:rPr>
          <w:rFonts w:ascii="Book Antiqua" w:hAnsi="Book Antiqua"/>
        </w:rPr>
        <w:t xml:space="preserve"> </w:t>
      </w:r>
      <w:r w:rsidR="005F5A53" w:rsidRPr="005F5A53">
        <w:rPr>
          <w:rFonts w:ascii="Book Antiqua" w:hAnsi="Book Antiqua"/>
        </w:rPr>
        <w:t>microgram</w:t>
      </w:r>
      <w:r w:rsidR="00A744DC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of RNA sample was used for cDNA synthesis</w:t>
      </w:r>
      <w:r w:rsidR="00A744DC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using </w:t>
      </w:r>
      <w:r w:rsidR="00A744DC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</w:rPr>
        <w:t>High Capacity cDNA Reverse Transcription Kit (Applied Biosystems)</w:t>
      </w:r>
      <w:r w:rsidR="00A744DC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7B29C3" w:rsidRPr="00197566">
        <w:rPr>
          <w:rStyle w:val="Emphasis"/>
          <w:rFonts w:ascii="Book Antiqua" w:hAnsi="Book Antiqua" w:cs="Arial"/>
          <w:bCs/>
          <w:i w:val="0"/>
          <w:iCs w:val="0"/>
        </w:rPr>
        <w:t>in the presence</w:t>
      </w:r>
      <w:r w:rsidR="007B29C3" w:rsidRPr="00197566">
        <w:rPr>
          <w:rStyle w:val="apple-converted-space"/>
          <w:rFonts w:ascii="Book Antiqua" w:hAnsi="Book Antiqua" w:cs="Arial"/>
        </w:rPr>
        <w:t xml:space="preserve"> </w:t>
      </w:r>
      <w:r w:rsidR="007B29C3" w:rsidRPr="00197566">
        <w:rPr>
          <w:rFonts w:ascii="Book Antiqua" w:hAnsi="Book Antiqua" w:cs="Arial"/>
        </w:rPr>
        <w:t>of</w:t>
      </w:r>
      <w:r w:rsidR="007B29C3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the following </w:t>
      </w:r>
      <w:r w:rsidR="007B29C3" w:rsidRPr="00197566">
        <w:rPr>
          <w:rFonts w:ascii="Book Antiqua" w:hAnsi="Book Antiqua"/>
        </w:rPr>
        <w:t xml:space="preserve">reagents: </w:t>
      </w:r>
      <w:r w:rsidRPr="00197566">
        <w:rPr>
          <w:rFonts w:ascii="Book Antiqua" w:hAnsi="Book Antiqua"/>
        </w:rPr>
        <w:t>10</w:t>
      </w:r>
      <w:r w:rsidR="00CF3EEB">
        <w:rPr>
          <w:rFonts w:ascii="Book Antiqua" w:hAnsi="Book Antiqua" w:hint="eastAsia"/>
          <w:lang w:eastAsia="zh-CN"/>
        </w:rPr>
        <w:t xml:space="preserve"> </w:t>
      </w:r>
      <w:r w:rsidR="00CF3EEB" w:rsidRPr="009D014F">
        <w:rPr>
          <w:rFonts w:ascii="Book Antiqua" w:hAnsi="Book Antiqua"/>
          <w:color w:val="000000"/>
        </w:rPr>
        <w:t>×</w:t>
      </w:r>
      <w:r w:rsidRPr="00197566">
        <w:rPr>
          <w:rFonts w:ascii="Book Antiqua" w:hAnsi="Book Antiqua"/>
        </w:rPr>
        <w:t xml:space="preserve"> RT Buffer, 100</w:t>
      </w:r>
      <w:r w:rsidR="00CF3EEB">
        <w:rPr>
          <w:rFonts w:ascii="Book Antiqua" w:hAnsi="Book Antiqua" w:hint="eastAsia"/>
          <w:lang w:eastAsia="zh-CN"/>
        </w:rPr>
        <w:t xml:space="preserve"> </w:t>
      </w:r>
      <w:proofErr w:type="spellStart"/>
      <w:r w:rsidRPr="00197566">
        <w:rPr>
          <w:rFonts w:ascii="Book Antiqua" w:hAnsi="Book Antiqua"/>
        </w:rPr>
        <w:t>m</w:t>
      </w:r>
      <w:r w:rsidR="00CF3EEB">
        <w:rPr>
          <w:rFonts w:ascii="Book Antiqua" w:hAnsi="Book Antiqua" w:hint="eastAsia"/>
          <w:lang w:eastAsia="zh-CN"/>
        </w:rPr>
        <w:t>mol</w:t>
      </w:r>
      <w:proofErr w:type="spellEnd"/>
      <w:r w:rsidR="00CF3EEB">
        <w:rPr>
          <w:rFonts w:ascii="Book Antiqua" w:hAnsi="Book Antiqua" w:hint="eastAsia"/>
          <w:lang w:eastAsia="zh-CN"/>
        </w:rPr>
        <w:t>/L</w:t>
      </w:r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dNTP</w:t>
      </w:r>
      <w:proofErr w:type="spellEnd"/>
      <w:r w:rsidRPr="00197566">
        <w:rPr>
          <w:rFonts w:ascii="Book Antiqua" w:hAnsi="Book Antiqua"/>
        </w:rPr>
        <w:t xml:space="preserve"> mix, 10</w:t>
      </w:r>
      <w:r w:rsidR="00CF3EEB">
        <w:rPr>
          <w:rFonts w:ascii="Book Antiqua" w:hAnsi="Book Antiqua" w:hint="eastAsia"/>
          <w:lang w:eastAsia="zh-CN"/>
        </w:rPr>
        <w:t xml:space="preserve"> </w:t>
      </w:r>
      <w:r w:rsidR="00CF3EEB" w:rsidRPr="009D014F">
        <w:rPr>
          <w:rFonts w:ascii="Book Antiqua" w:hAnsi="Book Antiqua"/>
          <w:color w:val="000000"/>
        </w:rPr>
        <w:t>×</w:t>
      </w:r>
      <w:r w:rsidRPr="00197566">
        <w:rPr>
          <w:rFonts w:ascii="Book Antiqua" w:hAnsi="Book Antiqua"/>
        </w:rPr>
        <w:t xml:space="preserve"> RT Random Primers and 0.50 U/</w:t>
      </w:r>
      <w:r w:rsidRPr="00197566">
        <w:rPr>
          <w:rFonts w:ascii="Book Antiqua" w:hAnsi="Book Antiqua"/>
        </w:rPr>
        <w:sym w:font="Symbol" w:char="F06D"/>
      </w:r>
      <w:r w:rsidR="00CF3EEB" w:rsidRPr="00197566">
        <w:rPr>
          <w:rFonts w:ascii="Book Antiqua" w:hAnsi="Book Antiqua"/>
        </w:rPr>
        <w:t>L</w:t>
      </w:r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Multiscribe</w:t>
      </w:r>
      <w:proofErr w:type="spellEnd"/>
      <w:r w:rsidRPr="00197566">
        <w:rPr>
          <w:rFonts w:ascii="Book Antiqua" w:hAnsi="Book Antiqua"/>
        </w:rPr>
        <w:t xml:space="preserve"> Reverse Transcriptase. </w:t>
      </w:r>
      <w:r w:rsidR="007424EA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</w:rPr>
        <w:t>cDNA thermal-profile was 25</w:t>
      </w:r>
      <w:r w:rsidR="00CF3EEB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°C for 10 min, 37</w:t>
      </w:r>
      <w:r w:rsidR="00CF3EEB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°C for 120 min and the enzyme was inactivated at 85</w:t>
      </w:r>
      <w:r w:rsidR="00CF3EEB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°C for 5 min.</w:t>
      </w:r>
    </w:p>
    <w:p w14:paraId="1A6977E3" w14:textId="77777777" w:rsidR="00F45042" w:rsidRPr="00197566" w:rsidRDefault="00F45042" w:rsidP="00197566">
      <w:pPr>
        <w:spacing w:line="360" w:lineRule="auto"/>
        <w:jc w:val="both"/>
        <w:rPr>
          <w:rFonts w:ascii="Book Antiqua" w:hAnsi="Book Antiqua"/>
        </w:rPr>
      </w:pPr>
    </w:p>
    <w:p w14:paraId="4513A785" w14:textId="77777777" w:rsidR="002B08B9" w:rsidRPr="00CF3EEB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CF3EEB">
        <w:rPr>
          <w:rFonts w:ascii="Book Antiqua" w:hAnsi="Book Antiqua"/>
          <w:b/>
          <w:i/>
        </w:rPr>
        <w:t>Quantitative PCR</w:t>
      </w:r>
    </w:p>
    <w:p w14:paraId="1E0E76C1" w14:textId="4FFB3A09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Relative quantification was </w:t>
      </w:r>
      <w:r w:rsidR="007424EA" w:rsidRPr="00197566">
        <w:rPr>
          <w:rFonts w:ascii="Book Antiqua" w:hAnsi="Book Antiqua" w:cs="Arial"/>
        </w:rPr>
        <w:t>performed</w:t>
      </w:r>
      <w:r w:rsidR="007424EA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to measure MMP</w:t>
      </w:r>
      <w:r w:rsidR="007424EA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>11 expression</w:t>
      </w:r>
      <w:r w:rsidR="007424EA" w:rsidRPr="00197566">
        <w:rPr>
          <w:rFonts w:ascii="Book Antiqua" w:hAnsi="Book Antiqua"/>
        </w:rPr>
        <w:t>, using a real-</w:t>
      </w:r>
      <w:r w:rsidRPr="00197566">
        <w:rPr>
          <w:rFonts w:ascii="Book Antiqua" w:hAnsi="Book Antiqua"/>
        </w:rPr>
        <w:t xml:space="preserve">time </w:t>
      </w:r>
      <w:proofErr w:type="spellStart"/>
      <w:r w:rsidRPr="00197566">
        <w:rPr>
          <w:rFonts w:ascii="Book Antiqua" w:hAnsi="Book Antiqua"/>
        </w:rPr>
        <w:t>thermocycler</w:t>
      </w:r>
      <w:proofErr w:type="spellEnd"/>
      <w:r w:rsidRPr="00197566">
        <w:rPr>
          <w:rFonts w:ascii="Book Antiqua" w:hAnsi="Book Antiqua"/>
        </w:rPr>
        <w:t xml:space="preserve"> (</w:t>
      </w:r>
      <w:proofErr w:type="spellStart"/>
      <w:r w:rsidRPr="00197566">
        <w:rPr>
          <w:rFonts w:ascii="Book Antiqua" w:hAnsi="Book Antiqua"/>
        </w:rPr>
        <w:t>Eppendorf</w:t>
      </w:r>
      <w:proofErr w:type="spellEnd"/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Mastercycler</w:t>
      </w:r>
      <w:proofErr w:type="spellEnd"/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ep</w:t>
      </w:r>
      <w:proofErr w:type="spellEnd"/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realplex</w:t>
      </w:r>
      <w:proofErr w:type="spellEnd"/>
      <w:r w:rsidRPr="00197566">
        <w:rPr>
          <w:rFonts w:ascii="Book Antiqua" w:hAnsi="Book Antiqua"/>
        </w:rPr>
        <w:t xml:space="preserve"> ES). </w:t>
      </w:r>
      <w:r w:rsidR="00693B3E">
        <w:rPr>
          <w:rFonts w:ascii="Book Antiqua" w:hAnsi="Book Antiqua" w:hint="eastAsia"/>
          <w:lang w:eastAsia="zh-CN"/>
        </w:rPr>
        <w:t>One</w:t>
      </w:r>
      <w:r w:rsidR="007424EA" w:rsidRPr="00197566">
        <w:rPr>
          <w:rFonts w:ascii="Book Antiqua" w:hAnsi="Book Antiqua"/>
        </w:rPr>
        <w:t xml:space="preserve"> </w:t>
      </w:r>
      <w:r w:rsidR="00693B3E" w:rsidRPr="00693B3E">
        <w:rPr>
          <w:rFonts w:ascii="Book Antiqua" w:hAnsi="Book Antiqua"/>
        </w:rPr>
        <w:t>microliter</w:t>
      </w:r>
      <w:r w:rsidR="007424EA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of </w:t>
      </w:r>
      <w:proofErr w:type="spellStart"/>
      <w:r w:rsidRPr="00197566">
        <w:rPr>
          <w:rFonts w:ascii="Book Antiqua" w:hAnsi="Book Antiqua"/>
        </w:rPr>
        <w:t>cDNA</w:t>
      </w:r>
      <w:proofErr w:type="spellEnd"/>
      <w:r w:rsidRPr="00197566">
        <w:rPr>
          <w:rFonts w:ascii="Book Antiqua" w:hAnsi="Book Antiqua"/>
        </w:rPr>
        <w:t xml:space="preserve"> and 0.2 </w:t>
      </w:r>
      <w:r w:rsidRPr="00197566">
        <w:rPr>
          <w:rFonts w:ascii="Book Antiqua" w:hAnsi="Book Antiqua"/>
        </w:rPr>
        <w:sym w:font="Symbol" w:char="F06D"/>
      </w:r>
      <w:proofErr w:type="spellStart"/>
      <w:r w:rsidR="00693B3E">
        <w:rPr>
          <w:rFonts w:ascii="Book Antiqua" w:hAnsi="Book Antiqua" w:hint="eastAsia"/>
          <w:lang w:eastAsia="zh-CN"/>
        </w:rPr>
        <w:t>mol</w:t>
      </w:r>
      <w:proofErr w:type="spellEnd"/>
      <w:r w:rsidR="00693B3E">
        <w:rPr>
          <w:rFonts w:ascii="Book Antiqua" w:hAnsi="Book Antiqua" w:hint="eastAsia"/>
          <w:lang w:eastAsia="zh-CN"/>
        </w:rPr>
        <w:t>/L</w:t>
      </w:r>
      <w:r w:rsidRPr="00197566">
        <w:rPr>
          <w:rFonts w:ascii="Book Antiqua" w:hAnsi="Book Antiqua"/>
        </w:rPr>
        <w:t xml:space="preserve"> of each </w:t>
      </w:r>
      <w:proofErr w:type="gramStart"/>
      <w:r w:rsidRPr="00197566">
        <w:rPr>
          <w:rFonts w:ascii="Book Antiqua" w:hAnsi="Book Antiqua"/>
        </w:rPr>
        <w:t>primers</w:t>
      </w:r>
      <w:proofErr w:type="gramEnd"/>
      <w:r w:rsidRPr="00197566">
        <w:rPr>
          <w:rFonts w:ascii="Book Antiqua" w:hAnsi="Book Antiqua"/>
        </w:rPr>
        <w:t xml:space="preserve"> were mixed with SYBR Green </w:t>
      </w:r>
      <w:proofErr w:type="spellStart"/>
      <w:r w:rsidRPr="00197566">
        <w:rPr>
          <w:rFonts w:ascii="Book Antiqua" w:hAnsi="Book Antiqua"/>
        </w:rPr>
        <w:t>RealMasterMix</w:t>
      </w:r>
      <w:proofErr w:type="spellEnd"/>
      <w:r w:rsidRPr="00197566">
        <w:rPr>
          <w:rFonts w:ascii="Book Antiqua" w:hAnsi="Book Antiqua"/>
        </w:rPr>
        <w:t xml:space="preserve"> (</w:t>
      </w:r>
      <w:proofErr w:type="spellStart"/>
      <w:r w:rsidRPr="00197566">
        <w:rPr>
          <w:rFonts w:ascii="Book Antiqua" w:hAnsi="Book Antiqua"/>
        </w:rPr>
        <w:t>Eppendorf</w:t>
      </w:r>
      <w:proofErr w:type="spellEnd"/>
      <w:r w:rsidRPr="00197566">
        <w:rPr>
          <w:rFonts w:ascii="Book Antiqua" w:hAnsi="Book Antiqua"/>
        </w:rPr>
        <w:t>). S9 and 18S were used as internal reference</w:t>
      </w:r>
      <w:r w:rsidR="00363172" w:rsidRPr="00197566">
        <w:rPr>
          <w:rFonts w:ascii="Book Antiqua" w:hAnsi="Book Antiqua"/>
        </w:rPr>
        <w:t xml:space="preserve"> controls</w:t>
      </w:r>
      <w:r w:rsidRPr="00197566">
        <w:rPr>
          <w:rFonts w:ascii="Book Antiqua" w:hAnsi="Book Antiqua"/>
        </w:rPr>
        <w:t>. Primers were designed for mouse MMP</w:t>
      </w:r>
      <w:r w:rsidR="0021134C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11, </w:t>
      </w:r>
      <w:r w:rsidR="00E476D0" w:rsidRPr="00197566">
        <w:rPr>
          <w:rFonts w:ascii="Book Antiqua" w:hAnsi="Book Antiqua"/>
        </w:rPr>
        <w:t xml:space="preserve">S9 and </w:t>
      </w:r>
      <w:r w:rsidRPr="00197566">
        <w:rPr>
          <w:rFonts w:ascii="Book Antiqua" w:hAnsi="Book Antiqua"/>
        </w:rPr>
        <w:t>18</w:t>
      </w:r>
      <w:r w:rsidR="00E476D0" w:rsidRPr="00197566">
        <w:rPr>
          <w:rFonts w:ascii="Book Antiqua" w:hAnsi="Book Antiqua"/>
        </w:rPr>
        <w:t>S</w:t>
      </w:r>
      <w:r w:rsidR="007E06CC" w:rsidRPr="00197566">
        <w:rPr>
          <w:rFonts w:ascii="Book Antiqua" w:hAnsi="Book Antiqua"/>
        </w:rPr>
        <w:t xml:space="preserve">, </w:t>
      </w:r>
      <w:r w:rsidR="00E476D0" w:rsidRPr="00197566">
        <w:rPr>
          <w:rFonts w:ascii="Book Antiqua" w:hAnsi="Book Antiqua"/>
        </w:rPr>
        <w:t xml:space="preserve">using </w:t>
      </w:r>
      <w:r w:rsidR="00C7332C" w:rsidRPr="00197566">
        <w:rPr>
          <w:rFonts w:ascii="Book Antiqua" w:hAnsi="Book Antiqua"/>
        </w:rPr>
        <w:t>the Primer3web version 4.0</w:t>
      </w:r>
      <w:r w:rsidR="00C7332C" w:rsidRPr="00197566">
        <w:rPr>
          <w:rFonts w:ascii="Book Antiqua" w:hAnsi="Book Antiqua"/>
          <w:vertAlign w:val="superscript"/>
        </w:rPr>
        <w:t>[</w:t>
      </w:r>
      <w:r w:rsidR="00C00CB6" w:rsidRPr="00197566">
        <w:rPr>
          <w:rFonts w:ascii="Book Antiqua" w:hAnsi="Book Antiqua"/>
          <w:vertAlign w:val="superscript"/>
        </w:rPr>
        <w:t>1</w:t>
      </w:r>
      <w:r w:rsidR="0095114F" w:rsidRPr="00197566">
        <w:rPr>
          <w:rFonts w:ascii="Book Antiqua" w:hAnsi="Book Antiqua"/>
          <w:vertAlign w:val="superscript"/>
        </w:rPr>
        <w:t>9</w:t>
      </w:r>
      <w:r w:rsidR="00C00CB6" w:rsidRPr="00197566">
        <w:rPr>
          <w:rFonts w:ascii="Book Antiqua" w:hAnsi="Book Antiqua"/>
          <w:vertAlign w:val="superscript"/>
        </w:rPr>
        <w:t>,</w:t>
      </w:r>
      <w:r w:rsidR="0095114F" w:rsidRPr="00197566">
        <w:rPr>
          <w:rFonts w:ascii="Book Antiqua" w:hAnsi="Book Antiqua"/>
          <w:vertAlign w:val="superscript"/>
        </w:rPr>
        <w:t>20</w:t>
      </w:r>
      <w:r w:rsidR="007F5539" w:rsidRPr="00197566">
        <w:rPr>
          <w:rFonts w:ascii="Book Antiqua" w:hAnsi="Book Antiqua"/>
          <w:vertAlign w:val="superscript"/>
        </w:rPr>
        <w:t>]</w:t>
      </w:r>
      <w:r w:rsidR="00E476D0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according to sequence</w:t>
      </w:r>
      <w:r w:rsidR="00701DEE" w:rsidRPr="00197566">
        <w:rPr>
          <w:rFonts w:ascii="Book Antiqua" w:hAnsi="Book Antiqua"/>
        </w:rPr>
        <w:t>s</w:t>
      </w:r>
      <w:r w:rsidRPr="00197566">
        <w:rPr>
          <w:rFonts w:ascii="Book Antiqua" w:hAnsi="Book Antiqua"/>
        </w:rPr>
        <w:t xml:space="preserve"> from the </w:t>
      </w:r>
      <w:proofErr w:type="spellStart"/>
      <w:r w:rsidRPr="00197566">
        <w:rPr>
          <w:rFonts w:ascii="Book Antiqua" w:hAnsi="Book Antiqua"/>
        </w:rPr>
        <w:t>GeneBank</w:t>
      </w:r>
      <w:proofErr w:type="spellEnd"/>
      <w:r w:rsidRPr="00197566">
        <w:rPr>
          <w:rFonts w:ascii="Book Antiqua" w:hAnsi="Book Antiqua"/>
        </w:rPr>
        <w:t xml:space="preserve"> database.</w:t>
      </w:r>
      <w:r w:rsidR="00701DEE" w:rsidRPr="00197566">
        <w:rPr>
          <w:rFonts w:ascii="Book Antiqua" w:hAnsi="Book Antiqua"/>
        </w:rPr>
        <w:t xml:space="preserve"> A</w:t>
      </w:r>
      <w:r w:rsidRPr="00197566">
        <w:rPr>
          <w:rFonts w:ascii="Book Antiqua" w:hAnsi="Book Antiqua"/>
        </w:rPr>
        <w:t>mplification conditions were</w:t>
      </w:r>
      <w:r w:rsidR="00701DEE" w:rsidRPr="00197566">
        <w:rPr>
          <w:rFonts w:ascii="Book Antiqua" w:hAnsi="Book Antiqua"/>
        </w:rPr>
        <w:t>:</w:t>
      </w:r>
      <w:r w:rsidRPr="00197566">
        <w:rPr>
          <w:rFonts w:ascii="Book Antiqua" w:hAnsi="Book Antiqua"/>
        </w:rPr>
        <w:t xml:space="preserve"> 2</w:t>
      </w:r>
      <w:r w:rsidR="00701DE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min at 95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°C and three step-cycle of 95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7A305E">
        <w:rPr>
          <w:rFonts w:ascii="Book Antiqua" w:hAnsi="Book Antiqua"/>
        </w:rPr>
        <w:t>°C for 15 s</w:t>
      </w:r>
      <w:r w:rsidRPr="00197566">
        <w:rPr>
          <w:rFonts w:ascii="Book Antiqua" w:hAnsi="Book Antiqua"/>
        </w:rPr>
        <w:t>, 58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7A305E">
        <w:rPr>
          <w:rFonts w:ascii="Book Antiqua" w:hAnsi="Book Antiqua"/>
        </w:rPr>
        <w:t>°C for 20 s</w:t>
      </w:r>
      <w:r w:rsidRPr="00197566">
        <w:rPr>
          <w:rFonts w:ascii="Book Antiqua" w:hAnsi="Book Antiqua"/>
        </w:rPr>
        <w:t xml:space="preserve"> and 68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7A305E">
        <w:rPr>
          <w:rFonts w:ascii="Book Antiqua" w:hAnsi="Book Antiqua"/>
        </w:rPr>
        <w:t>°C for 20 s</w:t>
      </w:r>
      <w:r w:rsidR="00701DEE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for a total of 40 cycles. </w:t>
      </w:r>
    </w:p>
    <w:p w14:paraId="2BEE90FF" w14:textId="77777777" w:rsidR="002B08B9" w:rsidRPr="007A305E" w:rsidRDefault="002B08B9" w:rsidP="00197566">
      <w:pPr>
        <w:spacing w:line="360" w:lineRule="auto"/>
        <w:jc w:val="both"/>
        <w:rPr>
          <w:rFonts w:ascii="Book Antiqua" w:hAnsi="Book Antiqua"/>
          <w:i/>
        </w:rPr>
      </w:pPr>
    </w:p>
    <w:p w14:paraId="7A3D5A07" w14:textId="77777777" w:rsidR="002B08B9" w:rsidRPr="007A305E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7A305E">
        <w:rPr>
          <w:rFonts w:ascii="Book Antiqua" w:hAnsi="Book Antiqua"/>
          <w:b/>
          <w:i/>
        </w:rPr>
        <w:t xml:space="preserve">Western blot </w:t>
      </w:r>
    </w:p>
    <w:p w14:paraId="1EB3C51E" w14:textId="0E28908D" w:rsidR="002B08B9" w:rsidRPr="00197566" w:rsidRDefault="00CA4F25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>C</w:t>
      </w:r>
      <w:r w:rsidR="002B08B9" w:rsidRPr="00197566">
        <w:rPr>
          <w:rFonts w:ascii="Book Antiqua" w:hAnsi="Book Antiqua"/>
        </w:rPr>
        <w:t xml:space="preserve">ells were lysed as described </w:t>
      </w:r>
      <w:proofErr w:type="gramStart"/>
      <w:r w:rsidR="002B08B9" w:rsidRPr="00197566">
        <w:rPr>
          <w:rFonts w:ascii="Book Antiqua" w:hAnsi="Book Antiqua"/>
        </w:rPr>
        <w:t>previously</w:t>
      </w:r>
      <w:r w:rsidR="002B08B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2</w:t>
      </w:r>
      <w:r w:rsidR="0095114F" w:rsidRPr="00197566">
        <w:rPr>
          <w:rFonts w:ascii="Book Antiqua" w:hAnsi="Book Antiqua"/>
          <w:vertAlign w:val="superscript"/>
        </w:rPr>
        <w:t>1</w:t>
      </w:r>
      <w:r w:rsidR="007F5539" w:rsidRPr="00197566">
        <w:rPr>
          <w:rFonts w:ascii="Book Antiqua" w:hAnsi="Book Antiqua"/>
          <w:vertAlign w:val="superscript"/>
        </w:rPr>
        <w:t>]</w:t>
      </w:r>
      <w:r w:rsidR="002B08B9" w:rsidRPr="00197566">
        <w:rPr>
          <w:rFonts w:ascii="Book Antiqua" w:hAnsi="Book Antiqua"/>
        </w:rPr>
        <w:t xml:space="preserve">. </w:t>
      </w:r>
      <w:r w:rsidR="00EB5B8D" w:rsidRPr="00197566">
        <w:rPr>
          <w:rFonts w:ascii="Book Antiqua" w:hAnsi="Book Antiqua"/>
        </w:rPr>
        <w:t>C</w:t>
      </w:r>
      <w:r w:rsidRPr="00197566">
        <w:rPr>
          <w:rFonts w:ascii="Book Antiqua" w:hAnsi="Book Antiqua"/>
        </w:rPr>
        <w:t xml:space="preserve">ellular </w:t>
      </w:r>
      <w:r w:rsidR="002B08B9" w:rsidRPr="00197566">
        <w:rPr>
          <w:rFonts w:ascii="Book Antiqua" w:hAnsi="Book Antiqua"/>
        </w:rPr>
        <w:t xml:space="preserve">protein </w:t>
      </w:r>
      <w:r w:rsidR="00EB5B8D" w:rsidRPr="00197566">
        <w:rPr>
          <w:rFonts w:ascii="Book Antiqua" w:hAnsi="Book Antiqua"/>
        </w:rPr>
        <w:t xml:space="preserve">(20 </w:t>
      </w:r>
      <w:r w:rsidR="00EB5B8D" w:rsidRPr="00197566">
        <w:rPr>
          <w:rFonts w:ascii="Book Antiqua" w:hAnsi="Book Antiqua"/>
        </w:rPr>
        <w:sym w:font="Symbol" w:char="F06D"/>
      </w:r>
      <w:r w:rsidR="00EB5B8D" w:rsidRPr="00197566">
        <w:rPr>
          <w:rFonts w:ascii="Book Antiqua" w:hAnsi="Book Antiqua"/>
        </w:rPr>
        <w:t xml:space="preserve">g) </w:t>
      </w:r>
      <w:r w:rsidR="002B08B9" w:rsidRPr="00197566">
        <w:rPr>
          <w:rFonts w:ascii="Book Antiqua" w:hAnsi="Book Antiqua"/>
        </w:rPr>
        <w:t>w</w:t>
      </w:r>
      <w:r w:rsidR="00EB5B8D" w:rsidRPr="00197566">
        <w:rPr>
          <w:rFonts w:ascii="Book Antiqua" w:hAnsi="Book Antiqua"/>
        </w:rPr>
        <w:t>as</w:t>
      </w:r>
      <w:r w:rsidR="002B08B9" w:rsidRPr="00197566">
        <w:rPr>
          <w:rFonts w:ascii="Book Antiqua" w:hAnsi="Book Antiqua"/>
        </w:rPr>
        <w:t xml:space="preserve"> resolved on 10% SDS-</w:t>
      </w:r>
      <w:r w:rsidR="0081219E" w:rsidRPr="00197566">
        <w:rPr>
          <w:rFonts w:ascii="Book Antiqua" w:hAnsi="Book Antiqua"/>
        </w:rPr>
        <w:t>PAGE,</w:t>
      </w:r>
      <w:r w:rsidR="002B08B9" w:rsidRPr="00197566">
        <w:rPr>
          <w:rFonts w:ascii="Book Antiqua" w:hAnsi="Book Antiqua"/>
        </w:rPr>
        <w:t xml:space="preserve"> transferred </w:t>
      </w:r>
      <w:r w:rsidR="0081219E" w:rsidRPr="00197566">
        <w:rPr>
          <w:rFonts w:ascii="Book Antiqua" w:hAnsi="Book Antiqua"/>
        </w:rPr>
        <w:t xml:space="preserve">to </w:t>
      </w:r>
      <w:r w:rsidR="002B08B9" w:rsidRPr="00197566">
        <w:rPr>
          <w:rFonts w:ascii="Book Antiqua" w:hAnsi="Book Antiqua"/>
        </w:rPr>
        <w:t>PVDF membrane (</w:t>
      </w:r>
      <w:proofErr w:type="spellStart"/>
      <w:r w:rsidR="00233E08" w:rsidRPr="00197566">
        <w:rPr>
          <w:rFonts w:ascii="Book Antiqua" w:hAnsi="Book Antiqua"/>
        </w:rPr>
        <w:t>Immobilon</w:t>
      </w:r>
      <w:proofErr w:type="spellEnd"/>
      <w:r w:rsidR="00233E08" w:rsidRPr="00197566">
        <w:rPr>
          <w:rFonts w:ascii="Book Antiqua" w:hAnsi="Book Antiqua"/>
        </w:rPr>
        <w:t>-PSQ 0</w:t>
      </w:r>
      <w:r w:rsidR="007A305E">
        <w:rPr>
          <w:rFonts w:ascii="Book Antiqua" w:hAnsi="Book Antiqua" w:hint="eastAsia"/>
          <w:lang w:eastAsia="zh-CN"/>
        </w:rPr>
        <w:t>.</w:t>
      </w:r>
      <w:r w:rsidR="00233E08" w:rsidRPr="00197566">
        <w:rPr>
          <w:rFonts w:ascii="Book Antiqua" w:hAnsi="Book Antiqua"/>
        </w:rPr>
        <w:t>2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233E08" w:rsidRPr="00197566">
        <w:rPr>
          <w:rFonts w:ascii="Book Antiqua" w:hAnsi="Book Antiqua"/>
        </w:rPr>
        <w:sym w:font="Symbol" w:char="F06D"/>
      </w:r>
      <w:r w:rsidR="00233E08" w:rsidRPr="00197566">
        <w:rPr>
          <w:rFonts w:ascii="Book Antiqua" w:hAnsi="Book Antiqua"/>
        </w:rPr>
        <w:t>m Millipore ISEQ00010</w:t>
      </w:r>
      <w:r w:rsidR="002B08B9" w:rsidRPr="00197566">
        <w:rPr>
          <w:rFonts w:ascii="Book Antiqua" w:hAnsi="Book Antiqua"/>
        </w:rPr>
        <w:t>)</w:t>
      </w:r>
      <w:r w:rsidR="0081219E" w:rsidRPr="00197566">
        <w:rPr>
          <w:rFonts w:ascii="Book Antiqua" w:hAnsi="Book Antiqua"/>
        </w:rPr>
        <w:t>,</w:t>
      </w:r>
      <w:r w:rsidR="00217D02" w:rsidRPr="00197566">
        <w:rPr>
          <w:rFonts w:ascii="Book Antiqua" w:hAnsi="Book Antiqua"/>
        </w:rPr>
        <w:t xml:space="preserve"> blotted for 2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217D02" w:rsidRPr="00197566">
        <w:rPr>
          <w:rFonts w:ascii="Book Antiqua" w:hAnsi="Book Antiqua"/>
        </w:rPr>
        <w:t xml:space="preserve">h </w:t>
      </w:r>
      <w:r w:rsidR="00D351AE" w:rsidRPr="00197566">
        <w:rPr>
          <w:rFonts w:ascii="Book Antiqua" w:hAnsi="Book Antiqua"/>
        </w:rPr>
        <w:t xml:space="preserve">with </w:t>
      </w:r>
      <w:r w:rsidR="002B08B9" w:rsidRPr="00197566">
        <w:rPr>
          <w:rFonts w:ascii="Book Antiqua" w:hAnsi="Book Antiqua"/>
        </w:rPr>
        <w:t>blo</w:t>
      </w:r>
      <w:r w:rsidR="00334B1F" w:rsidRPr="00197566">
        <w:rPr>
          <w:rFonts w:ascii="Book Antiqua" w:hAnsi="Book Antiqua"/>
        </w:rPr>
        <w:t xml:space="preserve">cking solution (5% non-fat dry </w:t>
      </w:r>
      <w:r w:rsidR="002B08B9" w:rsidRPr="00197566">
        <w:rPr>
          <w:rFonts w:ascii="Book Antiqua" w:hAnsi="Book Antiqua"/>
        </w:rPr>
        <w:t xml:space="preserve">milk), then incubated </w:t>
      </w:r>
      <w:r w:rsidR="00334B1F" w:rsidRPr="00197566">
        <w:rPr>
          <w:rStyle w:val="Emphasis"/>
          <w:rFonts w:ascii="Book Antiqua" w:hAnsi="Book Antiqua" w:cs="Arial"/>
          <w:bCs/>
          <w:i w:val="0"/>
          <w:iCs w:val="0"/>
        </w:rPr>
        <w:t>overnight</w:t>
      </w:r>
      <w:r w:rsidR="00334B1F" w:rsidRPr="00197566">
        <w:rPr>
          <w:rFonts w:ascii="Book Antiqua" w:hAnsi="Book Antiqua"/>
        </w:rPr>
        <w:t xml:space="preserve"> </w:t>
      </w:r>
      <w:r w:rsidR="00021FD4" w:rsidRPr="00197566">
        <w:rPr>
          <w:rFonts w:ascii="Book Antiqua" w:hAnsi="Book Antiqua"/>
        </w:rPr>
        <w:t>at 4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021FD4" w:rsidRPr="00197566">
        <w:rPr>
          <w:rFonts w:ascii="Book Antiqua" w:hAnsi="Book Antiqua"/>
        </w:rPr>
        <w:t xml:space="preserve">°C </w:t>
      </w:r>
      <w:r w:rsidR="002B08B9" w:rsidRPr="00197566">
        <w:rPr>
          <w:rFonts w:ascii="Book Antiqua" w:hAnsi="Book Antiqua"/>
        </w:rPr>
        <w:t>with primary antibod</w:t>
      </w:r>
      <w:r w:rsidR="00334B1F" w:rsidRPr="00197566">
        <w:rPr>
          <w:rFonts w:ascii="Book Antiqua" w:hAnsi="Book Antiqua"/>
        </w:rPr>
        <w:t>y</w:t>
      </w:r>
      <w:r w:rsidR="002B08B9" w:rsidRPr="00197566">
        <w:rPr>
          <w:rFonts w:ascii="Book Antiqua" w:hAnsi="Book Antiqua"/>
        </w:rPr>
        <w:t xml:space="preserve"> </w:t>
      </w:r>
      <w:r w:rsidR="006970AF" w:rsidRPr="00197566">
        <w:rPr>
          <w:rFonts w:ascii="Book Antiqua" w:hAnsi="Book Antiqua"/>
        </w:rPr>
        <w:t xml:space="preserve">against </w:t>
      </w:r>
      <w:r w:rsidR="002B08B9" w:rsidRPr="00197566">
        <w:rPr>
          <w:rFonts w:ascii="Book Antiqua" w:hAnsi="Book Antiqua"/>
        </w:rPr>
        <w:lastRenderedPageBreak/>
        <w:t>MMP</w:t>
      </w:r>
      <w:r w:rsidR="00334B1F" w:rsidRPr="00197566">
        <w:rPr>
          <w:rFonts w:ascii="Book Antiqua" w:hAnsi="Book Antiqua"/>
        </w:rPr>
        <w:t>-11 (</w:t>
      </w:r>
      <w:r w:rsidR="00233E08" w:rsidRPr="00197566">
        <w:rPr>
          <w:rFonts w:ascii="Book Antiqua" w:hAnsi="Book Antiqua"/>
        </w:rPr>
        <w:t>Santa Cruz sc8836</w:t>
      </w:r>
      <w:r w:rsidR="002B08B9" w:rsidRPr="00197566">
        <w:rPr>
          <w:rFonts w:ascii="Book Antiqua" w:hAnsi="Book Antiqua"/>
        </w:rPr>
        <w:t xml:space="preserve"> dilution 1:1000)</w:t>
      </w:r>
      <w:r w:rsidR="00021FD4" w:rsidRPr="00197566">
        <w:rPr>
          <w:rFonts w:ascii="Book Antiqua" w:hAnsi="Book Antiqua"/>
        </w:rPr>
        <w:t xml:space="preserve">, </w:t>
      </w:r>
      <w:r w:rsidR="002B08B9" w:rsidRPr="00197566">
        <w:rPr>
          <w:rFonts w:ascii="Book Antiqua" w:hAnsi="Book Antiqua"/>
        </w:rPr>
        <w:t>followed by incubation for 1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2B08B9" w:rsidRPr="00197566">
        <w:rPr>
          <w:rFonts w:ascii="Book Antiqua" w:hAnsi="Book Antiqua"/>
        </w:rPr>
        <w:t xml:space="preserve">h </w:t>
      </w:r>
      <w:r w:rsidR="007D2734" w:rsidRPr="00197566">
        <w:rPr>
          <w:rFonts w:ascii="Book Antiqua" w:hAnsi="Book Antiqua" w:cs="Arial"/>
        </w:rPr>
        <w:t xml:space="preserve">at room temperature </w:t>
      </w:r>
      <w:r w:rsidR="002B08B9" w:rsidRPr="00197566">
        <w:rPr>
          <w:rFonts w:ascii="Book Antiqua" w:hAnsi="Book Antiqua"/>
        </w:rPr>
        <w:t xml:space="preserve">with </w:t>
      </w:r>
      <w:r w:rsidR="007D2734" w:rsidRPr="00197566">
        <w:rPr>
          <w:rFonts w:ascii="Book Antiqua" w:hAnsi="Book Antiqua"/>
        </w:rPr>
        <w:t xml:space="preserve">a secondary </w:t>
      </w:r>
      <w:r w:rsidR="002B08B9" w:rsidRPr="00197566">
        <w:rPr>
          <w:rFonts w:ascii="Book Antiqua" w:hAnsi="Book Antiqua"/>
        </w:rPr>
        <w:t>antibod</w:t>
      </w:r>
      <w:r w:rsidR="007D2734" w:rsidRPr="00197566">
        <w:rPr>
          <w:rFonts w:ascii="Book Antiqua" w:hAnsi="Book Antiqua"/>
        </w:rPr>
        <w:t>y</w:t>
      </w:r>
      <w:r w:rsidR="002B08B9" w:rsidRPr="00197566">
        <w:rPr>
          <w:rFonts w:ascii="Book Antiqua" w:hAnsi="Book Antiqua"/>
        </w:rPr>
        <w:t xml:space="preserve"> linked to horseradish </w:t>
      </w:r>
      <w:r w:rsidR="007D2734" w:rsidRPr="00197566">
        <w:rPr>
          <w:rFonts w:ascii="Book Antiqua" w:hAnsi="Book Antiqua" w:cs="Arial"/>
        </w:rPr>
        <w:t>peroxidase</w:t>
      </w:r>
      <w:r w:rsidR="002B08B9" w:rsidRPr="00197566">
        <w:rPr>
          <w:rFonts w:ascii="Book Antiqua" w:hAnsi="Book Antiqua"/>
        </w:rPr>
        <w:t>. Immune complex</w:t>
      </w:r>
      <w:r w:rsidR="0017027B" w:rsidRPr="00197566">
        <w:rPr>
          <w:rFonts w:ascii="Book Antiqua" w:hAnsi="Book Antiqua"/>
        </w:rPr>
        <w:t>es</w:t>
      </w:r>
      <w:r w:rsidR="002B08B9" w:rsidRPr="00197566">
        <w:rPr>
          <w:rFonts w:ascii="Book Antiqua" w:hAnsi="Book Antiqua"/>
        </w:rPr>
        <w:t xml:space="preserve"> were visualized by enhanced </w:t>
      </w:r>
      <w:proofErr w:type="spellStart"/>
      <w:r w:rsidR="002B08B9" w:rsidRPr="00197566">
        <w:rPr>
          <w:rFonts w:ascii="Book Antiqua" w:hAnsi="Book Antiqua"/>
        </w:rPr>
        <w:t>chemiluminescenc</w:t>
      </w:r>
      <w:r w:rsidR="0017027B" w:rsidRPr="00197566">
        <w:rPr>
          <w:rFonts w:ascii="Book Antiqua" w:hAnsi="Book Antiqua"/>
        </w:rPr>
        <w:t>e</w:t>
      </w:r>
      <w:proofErr w:type="spellEnd"/>
      <w:r w:rsidR="002B08B9" w:rsidRPr="00197566">
        <w:rPr>
          <w:rFonts w:ascii="Book Antiqua" w:hAnsi="Book Antiqua"/>
        </w:rPr>
        <w:t xml:space="preserve"> (ECL, Amersham).</w:t>
      </w:r>
    </w:p>
    <w:p w14:paraId="719DCC10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</w:p>
    <w:p w14:paraId="4DAA7C8B" w14:textId="77777777" w:rsidR="002B08B9" w:rsidRPr="007A305E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7A305E">
        <w:rPr>
          <w:rFonts w:ascii="Book Antiqua" w:hAnsi="Book Antiqua"/>
          <w:b/>
          <w:i/>
        </w:rPr>
        <w:t>Animal</w:t>
      </w:r>
      <w:r w:rsidR="007E08C2" w:rsidRPr="007A305E">
        <w:rPr>
          <w:rFonts w:ascii="Book Antiqua" w:hAnsi="Book Antiqua"/>
          <w:b/>
          <w:i/>
        </w:rPr>
        <w:t>s</w:t>
      </w:r>
      <w:r w:rsidRPr="007A305E">
        <w:rPr>
          <w:rFonts w:ascii="Book Antiqua" w:hAnsi="Book Antiqua"/>
          <w:b/>
          <w:i/>
        </w:rPr>
        <w:t xml:space="preserve"> </w:t>
      </w:r>
    </w:p>
    <w:p w14:paraId="2078CEB8" w14:textId="46DE08A1" w:rsidR="006D4E9D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>Five</w:t>
      </w:r>
      <w:r w:rsidR="00412191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week-old male C57BL/6J mice were housed in indivi</w:t>
      </w:r>
      <w:r w:rsidR="009E6A35" w:rsidRPr="00197566">
        <w:rPr>
          <w:rFonts w:ascii="Book Antiqua" w:hAnsi="Book Antiqua"/>
        </w:rPr>
        <w:t>dual cages and maintained on 12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 xml:space="preserve">h light-dark cycle </w:t>
      </w:r>
      <w:r w:rsidR="00BD7E3E" w:rsidRPr="00197566">
        <w:rPr>
          <w:rFonts w:ascii="Book Antiqua" w:hAnsi="Book Antiqua"/>
        </w:rPr>
        <w:t xml:space="preserve">with controlled </w:t>
      </w:r>
      <w:r w:rsidRPr="00197566">
        <w:rPr>
          <w:rFonts w:ascii="Book Antiqua" w:hAnsi="Book Antiqua"/>
        </w:rPr>
        <w:t>temperature (25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°C</w:t>
      </w:r>
      <w:r w:rsidR="00BD7E3E" w:rsidRPr="00197566">
        <w:rPr>
          <w:rFonts w:ascii="Book Antiqua" w:hAnsi="Book Antiqua"/>
        </w:rPr>
        <w:t>)</w:t>
      </w:r>
      <w:r w:rsidRPr="00197566">
        <w:rPr>
          <w:rFonts w:ascii="Book Antiqua" w:hAnsi="Book Antiqua"/>
        </w:rPr>
        <w:t xml:space="preserve"> and humidity </w:t>
      </w:r>
      <w:r w:rsidR="00BD7E3E" w:rsidRPr="00197566">
        <w:rPr>
          <w:rFonts w:ascii="Book Antiqua" w:hAnsi="Book Antiqua"/>
        </w:rPr>
        <w:t>(50</w:t>
      </w:r>
      <w:r w:rsidR="007A305E">
        <w:rPr>
          <w:rFonts w:ascii="Book Antiqua" w:hAnsi="Book Antiqua" w:hint="eastAsia"/>
          <w:lang w:eastAsia="zh-CN"/>
        </w:rPr>
        <w:t>%</w:t>
      </w:r>
      <w:r w:rsidR="00BD7E3E" w:rsidRPr="00197566">
        <w:rPr>
          <w:rFonts w:ascii="Book Antiqua" w:hAnsi="Book Antiqua"/>
        </w:rPr>
        <w:t xml:space="preserve"> ± 5%), and </w:t>
      </w:r>
      <w:r w:rsidRPr="00197566">
        <w:rPr>
          <w:rFonts w:ascii="Book Antiqua" w:hAnsi="Book Antiqua"/>
        </w:rPr>
        <w:t xml:space="preserve">with free access to water. </w:t>
      </w:r>
      <w:r w:rsidR="009A17CC" w:rsidRPr="00197566">
        <w:rPr>
          <w:rFonts w:ascii="Book Antiqua" w:hAnsi="Book Antiqua"/>
        </w:rPr>
        <w:t>To induce obesity, t</w:t>
      </w:r>
      <w:r w:rsidRPr="00197566">
        <w:rPr>
          <w:rFonts w:ascii="Book Antiqua" w:hAnsi="Book Antiqua"/>
        </w:rPr>
        <w:t xml:space="preserve">en mice were fed ad libitum with HFD containing 60% </w:t>
      </w:r>
      <w:r w:rsidR="009A17CC" w:rsidRPr="00197566">
        <w:rPr>
          <w:rFonts w:ascii="Book Antiqua" w:hAnsi="Book Antiqua" w:cs="Arial"/>
        </w:rPr>
        <w:t>calories</w:t>
      </w:r>
      <w:r w:rsidR="009A17CC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from fat</w:t>
      </w:r>
      <w:r w:rsidR="009A17CC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20% from </w:t>
      </w:r>
      <w:proofErr w:type="spellStart"/>
      <w:r w:rsidRPr="00197566">
        <w:rPr>
          <w:rFonts w:ascii="Book Antiqua" w:hAnsi="Book Antiqua"/>
        </w:rPr>
        <w:t>carboydrates</w:t>
      </w:r>
      <w:proofErr w:type="spellEnd"/>
      <w:r w:rsidRPr="00197566">
        <w:rPr>
          <w:rFonts w:ascii="Book Antiqua" w:hAnsi="Book Antiqua"/>
        </w:rPr>
        <w:t xml:space="preserve">, </w:t>
      </w:r>
      <w:r w:rsidR="009A17CC" w:rsidRPr="00197566">
        <w:rPr>
          <w:rFonts w:ascii="Book Antiqua" w:hAnsi="Book Antiqua"/>
        </w:rPr>
        <w:t xml:space="preserve">and </w:t>
      </w:r>
      <w:r w:rsidRPr="00197566">
        <w:rPr>
          <w:rFonts w:ascii="Book Antiqua" w:hAnsi="Book Antiqua"/>
        </w:rPr>
        <w:t xml:space="preserve">20% </w:t>
      </w:r>
      <w:r w:rsidR="00E67786" w:rsidRPr="00197566">
        <w:rPr>
          <w:rFonts w:ascii="Book Antiqua" w:hAnsi="Book Antiqua"/>
        </w:rPr>
        <w:t xml:space="preserve">from protein for </w:t>
      </w:r>
      <w:r w:rsidR="007A305E">
        <w:rPr>
          <w:rFonts w:ascii="Book Antiqua" w:hAnsi="Book Antiqua"/>
        </w:rPr>
        <w:t xml:space="preserve">15 </w:t>
      </w:r>
      <w:proofErr w:type="spellStart"/>
      <w:r w:rsidR="007A305E">
        <w:rPr>
          <w:rFonts w:ascii="Book Antiqua" w:hAnsi="Book Antiqua"/>
        </w:rPr>
        <w:t>wk</w:t>
      </w:r>
      <w:proofErr w:type="spellEnd"/>
      <w:r w:rsidR="00E67786" w:rsidRPr="00197566">
        <w:rPr>
          <w:rFonts w:ascii="Book Antiqua" w:hAnsi="Book Antiqua"/>
        </w:rPr>
        <w:t xml:space="preserve"> time period.</w:t>
      </w:r>
      <w:r w:rsidRPr="00197566">
        <w:rPr>
          <w:rFonts w:ascii="Book Antiqua" w:hAnsi="Book Antiqua"/>
        </w:rPr>
        <w:t xml:space="preserve"> </w:t>
      </w:r>
      <w:r w:rsidR="001D359C" w:rsidRPr="00197566">
        <w:rPr>
          <w:rFonts w:ascii="Book Antiqua" w:hAnsi="Book Antiqua"/>
        </w:rPr>
        <w:t>S</w:t>
      </w:r>
      <w:r w:rsidRPr="00197566">
        <w:rPr>
          <w:rFonts w:ascii="Book Antiqua" w:hAnsi="Book Antiqua"/>
        </w:rPr>
        <w:t xml:space="preserve">ix </w:t>
      </w:r>
      <w:r w:rsidR="001D359C" w:rsidRPr="00197566">
        <w:rPr>
          <w:rFonts w:ascii="Book Antiqua" w:hAnsi="Book Antiqua"/>
        </w:rPr>
        <w:t xml:space="preserve">additional </w:t>
      </w:r>
      <w:r w:rsidRPr="00197566">
        <w:rPr>
          <w:rFonts w:ascii="Book Antiqua" w:hAnsi="Book Antiqua"/>
        </w:rPr>
        <w:t>mice (</w:t>
      </w:r>
      <w:r w:rsidR="00412191" w:rsidRPr="00197566">
        <w:rPr>
          <w:rFonts w:ascii="Book Antiqua" w:hAnsi="Book Antiqua"/>
        </w:rPr>
        <w:t>c</w:t>
      </w:r>
      <w:r w:rsidRPr="00197566">
        <w:rPr>
          <w:rFonts w:ascii="Book Antiqua" w:hAnsi="Book Antiqua"/>
        </w:rPr>
        <w:t>ontrol group) w</w:t>
      </w:r>
      <w:r w:rsidR="001D359C" w:rsidRPr="00197566">
        <w:rPr>
          <w:rFonts w:ascii="Book Antiqua" w:hAnsi="Book Antiqua"/>
        </w:rPr>
        <w:t xml:space="preserve">ere fed </w:t>
      </w:r>
      <w:r w:rsidR="000F1E0C" w:rsidRPr="00197566">
        <w:rPr>
          <w:rStyle w:val="Emphasis"/>
          <w:rFonts w:ascii="Book Antiqua" w:hAnsi="Book Antiqua" w:cs="Arial"/>
          <w:bCs/>
          <w:i w:val="0"/>
          <w:iCs w:val="0"/>
        </w:rPr>
        <w:t>for the same time</w:t>
      </w:r>
      <w:r w:rsidR="00E67786" w:rsidRPr="00197566">
        <w:rPr>
          <w:rStyle w:val="apple-converted-space"/>
          <w:rFonts w:ascii="Book Antiqua" w:hAnsi="Book Antiqua" w:cs="Arial"/>
        </w:rPr>
        <w:t xml:space="preserve"> </w:t>
      </w:r>
      <w:r w:rsidR="000F1E0C" w:rsidRPr="00197566">
        <w:rPr>
          <w:rFonts w:ascii="Book Antiqua" w:hAnsi="Book Antiqua" w:cs="Arial"/>
        </w:rPr>
        <w:t>(</w:t>
      </w:r>
      <w:r w:rsidR="00E67786" w:rsidRPr="00197566">
        <w:rPr>
          <w:rFonts w:ascii="Book Antiqua" w:hAnsi="Book Antiqua"/>
        </w:rPr>
        <w:t xml:space="preserve">15 </w:t>
      </w:r>
      <w:proofErr w:type="spellStart"/>
      <w:r w:rsidR="007A305E">
        <w:rPr>
          <w:rFonts w:ascii="Book Antiqua" w:hAnsi="Book Antiqua"/>
        </w:rPr>
        <w:t>wk</w:t>
      </w:r>
      <w:proofErr w:type="spellEnd"/>
      <w:r w:rsidR="000F1E0C" w:rsidRPr="00197566">
        <w:rPr>
          <w:rFonts w:ascii="Book Antiqua" w:hAnsi="Book Antiqua" w:cs="Arial"/>
        </w:rPr>
        <w:t>)</w:t>
      </w:r>
      <w:r w:rsidR="00E67786" w:rsidRPr="00197566">
        <w:rPr>
          <w:rFonts w:ascii="Book Antiqua" w:hAnsi="Book Antiqua"/>
        </w:rPr>
        <w:t xml:space="preserve"> </w:t>
      </w:r>
      <w:r w:rsidR="001D359C" w:rsidRPr="00197566">
        <w:rPr>
          <w:rFonts w:ascii="Book Antiqua" w:hAnsi="Book Antiqua"/>
        </w:rPr>
        <w:t>with low fat diet (LFD) containing</w:t>
      </w:r>
      <w:r w:rsidRPr="00197566">
        <w:rPr>
          <w:rFonts w:ascii="Book Antiqua" w:hAnsi="Book Antiqua"/>
        </w:rPr>
        <w:t xml:space="preserve"> 10%</w:t>
      </w:r>
      <w:r w:rsidR="001D359C" w:rsidRPr="00197566">
        <w:rPr>
          <w:rFonts w:ascii="Book Antiqua" w:hAnsi="Book Antiqua"/>
        </w:rPr>
        <w:t xml:space="preserve"> </w:t>
      </w:r>
      <w:r w:rsidR="001D359C" w:rsidRPr="00197566">
        <w:rPr>
          <w:rFonts w:ascii="Book Antiqua" w:hAnsi="Book Antiqua" w:cs="Arial"/>
        </w:rPr>
        <w:t>calories</w:t>
      </w:r>
      <w:r w:rsidR="001D359C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from fat, 70% from </w:t>
      </w:r>
      <w:proofErr w:type="spellStart"/>
      <w:r w:rsidRPr="00197566">
        <w:rPr>
          <w:rFonts w:ascii="Book Antiqua" w:hAnsi="Book Antiqua"/>
        </w:rPr>
        <w:t>carboydrates</w:t>
      </w:r>
      <w:proofErr w:type="spellEnd"/>
      <w:r w:rsidRPr="00197566">
        <w:rPr>
          <w:rFonts w:ascii="Book Antiqua" w:hAnsi="Book Antiqua"/>
        </w:rPr>
        <w:t xml:space="preserve">, </w:t>
      </w:r>
      <w:r w:rsidR="001D359C" w:rsidRPr="00197566">
        <w:rPr>
          <w:rFonts w:ascii="Book Antiqua" w:hAnsi="Book Antiqua"/>
        </w:rPr>
        <w:t xml:space="preserve">and </w:t>
      </w:r>
      <w:r w:rsidRPr="00197566">
        <w:rPr>
          <w:rFonts w:ascii="Book Antiqua" w:hAnsi="Book Antiqua"/>
        </w:rPr>
        <w:t>20% from protein</w:t>
      </w:r>
      <w:r w:rsidR="00E67786" w:rsidRPr="00197566">
        <w:rPr>
          <w:rFonts w:ascii="Book Antiqua" w:hAnsi="Book Antiqua"/>
        </w:rPr>
        <w:t>.</w:t>
      </w:r>
      <w:r w:rsidRPr="00197566">
        <w:rPr>
          <w:rFonts w:ascii="Book Antiqua" w:hAnsi="Book Antiqua"/>
        </w:rPr>
        <w:t xml:space="preserve"> </w:t>
      </w:r>
      <w:r w:rsidR="00412191" w:rsidRPr="00197566">
        <w:rPr>
          <w:rFonts w:ascii="Book Antiqua" w:hAnsi="Book Antiqua"/>
        </w:rPr>
        <w:t xml:space="preserve">Intraperitoneal insulin tolerance test (IITT) was performed </w:t>
      </w:r>
      <w:r w:rsidR="009576C9" w:rsidRPr="00197566">
        <w:rPr>
          <w:rStyle w:val="Emphasis"/>
          <w:rFonts w:ascii="Book Antiqua" w:hAnsi="Book Antiqua" w:cs="Arial"/>
          <w:bCs/>
          <w:i w:val="0"/>
          <w:iCs w:val="0"/>
        </w:rPr>
        <w:t>following previously</w:t>
      </w:r>
      <w:r w:rsidR="009576C9" w:rsidRPr="00197566">
        <w:rPr>
          <w:rStyle w:val="apple-converted-space"/>
          <w:rFonts w:ascii="Book Antiqua" w:hAnsi="Book Antiqua" w:cs="Arial"/>
        </w:rPr>
        <w:t xml:space="preserve"> </w:t>
      </w:r>
      <w:r w:rsidR="009576C9" w:rsidRPr="00197566">
        <w:rPr>
          <w:rFonts w:ascii="Book Antiqua" w:hAnsi="Book Antiqua" w:cs="Arial"/>
        </w:rPr>
        <w:t>described procedures</w:t>
      </w:r>
      <w:r w:rsidR="00A67E34" w:rsidRPr="00197566">
        <w:rPr>
          <w:rFonts w:ascii="Book Antiqua" w:eastAsia="宋体" w:hAnsi="Book Antiqua"/>
          <w:vertAlign w:val="superscript"/>
          <w:lang w:eastAsia="zh-CN"/>
        </w:rPr>
        <w:t>[</w:t>
      </w:r>
      <w:r w:rsidR="00C00CB6" w:rsidRPr="00197566">
        <w:rPr>
          <w:rFonts w:ascii="Book Antiqua" w:hAnsi="Book Antiqua"/>
          <w:vertAlign w:val="superscript"/>
        </w:rPr>
        <w:t>5,2</w:t>
      </w:r>
      <w:r w:rsidR="0095114F" w:rsidRPr="00197566">
        <w:rPr>
          <w:rFonts w:ascii="Book Antiqua" w:hAnsi="Book Antiqua"/>
          <w:vertAlign w:val="superscript"/>
        </w:rPr>
        <w:t>2</w:t>
      </w:r>
      <w:r w:rsidR="007F5539" w:rsidRPr="00197566">
        <w:rPr>
          <w:rFonts w:ascii="Book Antiqua" w:hAnsi="Book Antiqua"/>
          <w:vertAlign w:val="superscript"/>
        </w:rPr>
        <w:t>]</w:t>
      </w:r>
      <w:r w:rsidR="009576C9" w:rsidRPr="00197566">
        <w:rPr>
          <w:rFonts w:ascii="Book Antiqua" w:hAnsi="Book Antiqua"/>
        </w:rPr>
        <w:t xml:space="preserve">, using </w:t>
      </w:r>
      <w:r w:rsidR="006E4B54" w:rsidRPr="00197566">
        <w:rPr>
          <w:rFonts w:ascii="Book Antiqua" w:hAnsi="Book Antiqua"/>
        </w:rPr>
        <w:t xml:space="preserve">human insulin (Human </w:t>
      </w:r>
      <w:proofErr w:type="spellStart"/>
      <w:r w:rsidR="006E4B54" w:rsidRPr="00197566">
        <w:rPr>
          <w:rFonts w:ascii="Book Antiqua" w:hAnsi="Book Antiqua"/>
        </w:rPr>
        <w:t>Actrapid</w:t>
      </w:r>
      <w:proofErr w:type="spellEnd"/>
      <w:r w:rsidR="006E4B54" w:rsidRPr="00197566">
        <w:rPr>
          <w:rFonts w:ascii="Book Antiqua" w:hAnsi="Book Antiqua"/>
        </w:rPr>
        <w:t>, Novo Nordisk), 0</w:t>
      </w:r>
      <w:r w:rsidR="007A305E">
        <w:rPr>
          <w:rFonts w:ascii="Book Antiqua" w:hAnsi="Book Antiqua" w:hint="eastAsia"/>
          <w:lang w:eastAsia="zh-CN"/>
        </w:rPr>
        <w:t>.</w:t>
      </w:r>
      <w:r w:rsidR="006E4B54" w:rsidRPr="00197566">
        <w:rPr>
          <w:rFonts w:ascii="Book Antiqua" w:hAnsi="Book Antiqua"/>
        </w:rPr>
        <w:t>25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6E4B54" w:rsidRPr="00197566">
        <w:rPr>
          <w:rFonts w:ascii="Book Antiqua" w:hAnsi="Book Antiqua"/>
        </w:rPr>
        <w:t>U/</w:t>
      </w:r>
      <w:r w:rsidR="007A305E" w:rsidRPr="00197566">
        <w:rPr>
          <w:rFonts w:ascii="Book Antiqua" w:hAnsi="Book Antiqua"/>
        </w:rPr>
        <w:t>k</w:t>
      </w:r>
      <w:r w:rsidR="006E4B54" w:rsidRPr="00197566">
        <w:rPr>
          <w:rFonts w:ascii="Book Antiqua" w:hAnsi="Book Antiqua"/>
        </w:rPr>
        <w:t>g body weight</w:t>
      </w:r>
      <w:r w:rsidR="00412191" w:rsidRPr="00197566">
        <w:rPr>
          <w:rFonts w:ascii="Book Antiqua" w:hAnsi="Book Antiqua"/>
        </w:rPr>
        <w:t xml:space="preserve">, </w:t>
      </w:r>
      <w:r w:rsidR="006E4B54" w:rsidRPr="00197566">
        <w:rPr>
          <w:rFonts w:ascii="Book Antiqua" w:hAnsi="Book Antiqua"/>
        </w:rPr>
        <w:t xml:space="preserve">then measuring blood </w:t>
      </w:r>
      <w:r w:rsidR="00412191" w:rsidRPr="00197566">
        <w:rPr>
          <w:rFonts w:ascii="Book Antiqua" w:hAnsi="Book Antiqua"/>
        </w:rPr>
        <w:t xml:space="preserve">glucose levels </w:t>
      </w:r>
      <w:r w:rsidR="006E4B54" w:rsidRPr="00197566">
        <w:rPr>
          <w:rFonts w:ascii="Book Antiqua" w:hAnsi="Book Antiqua"/>
        </w:rPr>
        <w:t>at</w:t>
      </w:r>
      <w:r w:rsidR="00412191" w:rsidRPr="00197566">
        <w:rPr>
          <w:rFonts w:ascii="Book Antiqua" w:hAnsi="Book Antiqua"/>
        </w:rPr>
        <w:t xml:space="preserve"> 0,</w:t>
      </w:r>
      <w:r w:rsidR="006E4B54" w:rsidRPr="00197566">
        <w:rPr>
          <w:rFonts w:ascii="Book Antiqua" w:hAnsi="Book Antiqua"/>
        </w:rPr>
        <w:t xml:space="preserve"> </w:t>
      </w:r>
      <w:r w:rsidR="00412191" w:rsidRPr="00197566">
        <w:rPr>
          <w:rFonts w:ascii="Book Antiqua" w:hAnsi="Book Antiqua"/>
        </w:rPr>
        <w:t>15,</w:t>
      </w:r>
      <w:r w:rsidR="006E4B54" w:rsidRPr="00197566">
        <w:rPr>
          <w:rFonts w:ascii="Book Antiqua" w:hAnsi="Book Antiqua"/>
        </w:rPr>
        <w:t xml:space="preserve"> </w:t>
      </w:r>
      <w:r w:rsidR="00412191" w:rsidRPr="00197566">
        <w:rPr>
          <w:rFonts w:ascii="Book Antiqua" w:hAnsi="Book Antiqua"/>
        </w:rPr>
        <w:t>30,</w:t>
      </w:r>
      <w:r w:rsidR="006E4B54" w:rsidRPr="00197566">
        <w:rPr>
          <w:rFonts w:ascii="Book Antiqua" w:hAnsi="Book Antiqua"/>
        </w:rPr>
        <w:t xml:space="preserve"> </w:t>
      </w:r>
      <w:r w:rsidR="00481E64" w:rsidRPr="00197566">
        <w:rPr>
          <w:rFonts w:ascii="Book Antiqua" w:hAnsi="Book Antiqua"/>
        </w:rPr>
        <w:t>45, 60</w:t>
      </w:r>
      <w:r w:rsidR="00412191" w:rsidRPr="00197566">
        <w:rPr>
          <w:rFonts w:ascii="Book Antiqua" w:hAnsi="Book Antiqua"/>
        </w:rPr>
        <w:t xml:space="preserve"> min</w:t>
      </w:r>
      <w:r w:rsidR="007F69C3" w:rsidRPr="00197566">
        <w:rPr>
          <w:rFonts w:ascii="Book Antiqua" w:hAnsi="Book Antiqua"/>
        </w:rPr>
        <w:t xml:space="preserve"> after insulin injection</w:t>
      </w:r>
      <w:r w:rsidR="00412191" w:rsidRPr="00197566">
        <w:rPr>
          <w:rFonts w:ascii="Book Antiqua" w:hAnsi="Book Antiqua"/>
        </w:rPr>
        <w:t>.</w:t>
      </w:r>
      <w:r w:rsidR="007F69C3" w:rsidRPr="00197566">
        <w:rPr>
          <w:rFonts w:ascii="Book Antiqua" w:hAnsi="Book Antiqua"/>
        </w:rPr>
        <w:t xml:space="preserve"> </w:t>
      </w:r>
      <w:r w:rsidR="007A305E">
        <w:rPr>
          <w:rFonts w:ascii="Book Antiqua" w:hAnsi="Book Antiqua"/>
        </w:rPr>
        <w:t xml:space="preserve">At the end of 15 </w:t>
      </w:r>
      <w:proofErr w:type="spellStart"/>
      <w:r w:rsidR="007A305E">
        <w:rPr>
          <w:rFonts w:ascii="Book Antiqua" w:hAnsi="Book Antiqua"/>
        </w:rPr>
        <w:t>wk</w:t>
      </w:r>
      <w:proofErr w:type="spellEnd"/>
      <w:r w:rsidRPr="00197566">
        <w:rPr>
          <w:rFonts w:ascii="Book Antiqua" w:hAnsi="Book Antiqua"/>
        </w:rPr>
        <w:t>, mice were euthanized by cervical dislocation</w:t>
      </w:r>
      <w:r w:rsidR="009707E4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proofErr w:type="spellStart"/>
      <w:r w:rsidR="0095114F" w:rsidRPr="00197566">
        <w:rPr>
          <w:rFonts w:ascii="Book Antiqua" w:hAnsi="Book Antiqua"/>
        </w:rPr>
        <w:t>epididimal</w:t>
      </w:r>
      <w:proofErr w:type="spellEnd"/>
      <w:r w:rsidR="0095114F" w:rsidRPr="00197566">
        <w:rPr>
          <w:rFonts w:ascii="Book Antiqua" w:hAnsi="Book Antiqua"/>
        </w:rPr>
        <w:t xml:space="preserve"> WAT </w:t>
      </w:r>
      <w:r w:rsidR="009707E4" w:rsidRPr="00197566">
        <w:rPr>
          <w:rFonts w:ascii="Book Antiqua" w:hAnsi="Book Antiqua"/>
        </w:rPr>
        <w:t xml:space="preserve">tissue </w:t>
      </w:r>
      <w:r w:rsidR="008436DE" w:rsidRPr="00197566">
        <w:rPr>
          <w:rFonts w:ascii="Book Antiqua" w:hAnsi="Book Antiqua" w:cs="Arial"/>
        </w:rPr>
        <w:t>rapidly removed and</w:t>
      </w:r>
      <w:r w:rsidR="008436D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frozen in liquid nitrogen</w:t>
      </w:r>
      <w:r w:rsidR="006D4E9D" w:rsidRPr="00197566">
        <w:rPr>
          <w:rFonts w:ascii="Book Antiqua" w:hAnsi="Book Antiqua"/>
        </w:rPr>
        <w:t xml:space="preserve"> </w:t>
      </w:r>
      <w:r w:rsidR="006D4E9D" w:rsidRPr="00197566">
        <w:rPr>
          <w:rStyle w:val="Emphasis"/>
          <w:rFonts w:ascii="Book Antiqua" w:hAnsi="Book Antiqua" w:cs="Arial"/>
          <w:bCs/>
          <w:i w:val="0"/>
          <w:iCs w:val="0"/>
        </w:rPr>
        <w:t>until</w:t>
      </w:r>
      <w:r w:rsidR="006D4E9D" w:rsidRPr="00197566">
        <w:rPr>
          <w:rStyle w:val="apple-converted-space"/>
          <w:rFonts w:ascii="Book Antiqua" w:hAnsi="Book Antiqua" w:cs="Arial"/>
        </w:rPr>
        <w:t> </w:t>
      </w:r>
      <w:r w:rsidR="006D4E9D" w:rsidRPr="00197566">
        <w:rPr>
          <w:rFonts w:ascii="Book Antiqua" w:hAnsi="Book Antiqua" w:cs="Arial"/>
        </w:rPr>
        <w:t>analysis.</w:t>
      </w:r>
    </w:p>
    <w:p w14:paraId="552ADAA8" w14:textId="77777777" w:rsidR="002B08B9" w:rsidRPr="00197566" w:rsidRDefault="00E47D51" w:rsidP="007A305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All animal procedures were performed according to the guidelines of the </w:t>
      </w:r>
      <w:proofErr w:type="spellStart"/>
      <w:r w:rsidRPr="00197566">
        <w:rPr>
          <w:rFonts w:ascii="Book Antiqua" w:hAnsi="Book Antiqua"/>
        </w:rPr>
        <w:t>Charité</w:t>
      </w:r>
      <w:proofErr w:type="spellEnd"/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universitätsmedizin</w:t>
      </w:r>
      <w:proofErr w:type="spellEnd"/>
      <w:r w:rsidRPr="00197566">
        <w:rPr>
          <w:rFonts w:ascii="Book Antiqua" w:hAnsi="Book Antiqua"/>
        </w:rPr>
        <w:t xml:space="preserve"> Berlin and were approved by the </w:t>
      </w:r>
      <w:proofErr w:type="spellStart"/>
      <w:r w:rsidRPr="00197566">
        <w:rPr>
          <w:rFonts w:ascii="Book Antiqua" w:hAnsi="Book Antiqua"/>
        </w:rPr>
        <w:t>Landsamt</w:t>
      </w:r>
      <w:proofErr w:type="spellEnd"/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für</w:t>
      </w:r>
      <w:proofErr w:type="spellEnd"/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Gesundheit</w:t>
      </w:r>
      <w:proofErr w:type="spellEnd"/>
      <w:r w:rsidRPr="00197566">
        <w:rPr>
          <w:rFonts w:ascii="Book Antiqua" w:hAnsi="Book Antiqua"/>
        </w:rPr>
        <w:t xml:space="preserve"> und </w:t>
      </w:r>
      <w:proofErr w:type="spellStart"/>
      <w:r w:rsidRPr="00197566">
        <w:rPr>
          <w:rFonts w:ascii="Book Antiqua" w:hAnsi="Book Antiqua"/>
        </w:rPr>
        <w:t>Soziales</w:t>
      </w:r>
      <w:proofErr w:type="spellEnd"/>
      <w:r w:rsidR="006D4E9D" w:rsidRPr="00197566">
        <w:rPr>
          <w:rFonts w:ascii="Book Antiqua" w:hAnsi="Book Antiqua"/>
        </w:rPr>
        <w:t xml:space="preserve"> (Berlin, Germany) for the use </w:t>
      </w:r>
      <w:r w:rsidRPr="00197566">
        <w:rPr>
          <w:rFonts w:ascii="Book Antiqua" w:hAnsi="Book Antiqua"/>
        </w:rPr>
        <w:t>of laboratory animals and according to the current version of the German Law on protection of animals</w:t>
      </w:r>
      <w:r w:rsidR="006D4E9D" w:rsidRPr="00197566">
        <w:rPr>
          <w:rFonts w:ascii="Book Antiqua" w:hAnsi="Book Antiqua"/>
        </w:rPr>
        <w:t xml:space="preserve"> </w:t>
      </w:r>
      <w:r w:rsidR="006D4E9D" w:rsidRPr="00197566">
        <w:rPr>
          <w:rFonts w:ascii="Book Antiqua" w:hAnsi="Book Antiqua" w:cs="Arial"/>
        </w:rPr>
        <w:t>for scientific purposes</w:t>
      </w:r>
      <w:r w:rsidRPr="00197566">
        <w:rPr>
          <w:rFonts w:ascii="Book Antiqua" w:hAnsi="Book Antiqua"/>
        </w:rPr>
        <w:t>.</w:t>
      </w:r>
    </w:p>
    <w:p w14:paraId="6813466E" w14:textId="77777777" w:rsidR="00E47D51" w:rsidRPr="00197566" w:rsidRDefault="00E47D51" w:rsidP="00197566">
      <w:pPr>
        <w:spacing w:line="360" w:lineRule="auto"/>
        <w:jc w:val="both"/>
        <w:rPr>
          <w:rFonts w:ascii="Book Antiqua" w:hAnsi="Book Antiqua"/>
        </w:rPr>
      </w:pPr>
    </w:p>
    <w:p w14:paraId="4681DD47" w14:textId="77777777" w:rsidR="002B08B9" w:rsidRPr="007A305E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7A305E">
        <w:rPr>
          <w:rFonts w:ascii="Book Antiqua" w:hAnsi="Book Antiqua"/>
          <w:b/>
          <w:i/>
        </w:rPr>
        <w:t>Statistical analysis</w:t>
      </w:r>
    </w:p>
    <w:p w14:paraId="7F12B52C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All calculations were </w:t>
      </w:r>
      <w:proofErr w:type="spellStart"/>
      <w:r w:rsidRPr="00197566">
        <w:rPr>
          <w:rFonts w:ascii="Book Antiqua" w:hAnsi="Book Antiqua"/>
        </w:rPr>
        <w:t>analyzed</w:t>
      </w:r>
      <w:proofErr w:type="spellEnd"/>
      <w:r w:rsidRPr="00197566">
        <w:rPr>
          <w:rFonts w:ascii="Book Antiqua" w:hAnsi="Book Antiqua"/>
        </w:rPr>
        <w:t xml:space="preserve"> with </w:t>
      </w:r>
      <w:proofErr w:type="spellStart"/>
      <w:r w:rsidRPr="00197566">
        <w:rPr>
          <w:rFonts w:ascii="Book Antiqua" w:hAnsi="Book Antiqua"/>
        </w:rPr>
        <w:t>GraphPad</w:t>
      </w:r>
      <w:proofErr w:type="spellEnd"/>
      <w:r w:rsidRPr="00197566">
        <w:rPr>
          <w:rFonts w:ascii="Book Antiqua" w:hAnsi="Book Antiqua"/>
        </w:rPr>
        <w:t xml:space="preserve"> Prism Software. Mean values were co</w:t>
      </w:r>
      <w:r w:rsidR="00B276B5" w:rsidRPr="00197566">
        <w:rPr>
          <w:rFonts w:ascii="Book Antiqua" w:hAnsi="Book Antiqua"/>
        </w:rPr>
        <w:t xml:space="preserve">mpared with </w:t>
      </w:r>
      <w:r w:rsidR="00B276B5" w:rsidRPr="00197566">
        <w:rPr>
          <w:rFonts w:ascii="Book Antiqua" w:hAnsi="Book Antiqua"/>
          <w:i/>
        </w:rPr>
        <w:t>t</w:t>
      </w:r>
      <w:r w:rsidR="00B276B5" w:rsidRPr="00197566">
        <w:rPr>
          <w:rFonts w:ascii="Book Antiqua" w:hAnsi="Book Antiqua"/>
        </w:rPr>
        <w:t xml:space="preserve">-test. A </w:t>
      </w:r>
      <w:r w:rsidR="00A949CB" w:rsidRPr="00197566">
        <w:rPr>
          <w:rFonts w:ascii="Book Antiqua" w:hAnsi="Book Antiqua"/>
          <w:i/>
        </w:rPr>
        <w:t>P</w:t>
      </w:r>
      <w:r w:rsidR="00A949CB" w:rsidRPr="00197566">
        <w:rPr>
          <w:rFonts w:ascii="Book Antiqua" w:hAnsi="Book Antiqua"/>
        </w:rPr>
        <w:t xml:space="preserve"> </w:t>
      </w:r>
      <w:r w:rsidR="00B276B5" w:rsidRPr="00197566">
        <w:rPr>
          <w:rFonts w:ascii="Book Antiqua" w:hAnsi="Book Antiqua"/>
        </w:rPr>
        <w:t>value &lt;</w:t>
      </w:r>
      <w:r w:rsidR="00A949CB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0.05 (two tailed) was considered significant.</w:t>
      </w:r>
    </w:p>
    <w:p w14:paraId="7471C467" w14:textId="77777777" w:rsidR="00553149" w:rsidRDefault="00553149" w:rsidP="0019756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76FFBB9E" w14:textId="7D385069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197566">
        <w:rPr>
          <w:rFonts w:ascii="Book Antiqua" w:hAnsi="Book Antiqua"/>
          <w:b/>
        </w:rPr>
        <w:t>RESULTS</w:t>
      </w:r>
    </w:p>
    <w:p w14:paraId="4BCD8D64" w14:textId="77777777" w:rsidR="002B08B9" w:rsidRPr="007A305E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7A305E">
        <w:rPr>
          <w:rFonts w:ascii="Book Antiqua" w:hAnsi="Book Antiqua"/>
          <w:b/>
          <w:i/>
        </w:rPr>
        <w:t>MMP</w:t>
      </w:r>
      <w:r w:rsidR="0024463E" w:rsidRPr="007A305E">
        <w:rPr>
          <w:rFonts w:ascii="Book Antiqua" w:hAnsi="Book Antiqua"/>
          <w:b/>
          <w:i/>
        </w:rPr>
        <w:t>-</w:t>
      </w:r>
      <w:r w:rsidRPr="007A305E">
        <w:rPr>
          <w:rFonts w:ascii="Book Antiqua" w:hAnsi="Book Antiqua"/>
          <w:b/>
          <w:i/>
        </w:rPr>
        <w:t>11 expression in 3T3-L1 cells</w:t>
      </w:r>
    </w:p>
    <w:p w14:paraId="27B60BDF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lastRenderedPageBreak/>
        <w:t xml:space="preserve">We first examined the </w:t>
      </w:r>
      <w:r w:rsidR="0024463E" w:rsidRPr="00197566">
        <w:rPr>
          <w:rFonts w:ascii="Book Antiqua" w:hAnsi="Book Antiqua"/>
        </w:rPr>
        <w:t xml:space="preserve">expression of </w:t>
      </w:r>
      <w:r w:rsidRPr="00197566">
        <w:rPr>
          <w:rFonts w:ascii="Book Antiqua" w:hAnsi="Book Antiqua"/>
        </w:rPr>
        <w:t>MMP</w:t>
      </w:r>
      <w:r w:rsidR="0024463E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during 3T3-L1 </w:t>
      </w:r>
      <w:proofErr w:type="spellStart"/>
      <w:r w:rsidRPr="00197566">
        <w:rPr>
          <w:rFonts w:ascii="Book Antiqua" w:hAnsi="Book Antiqua"/>
        </w:rPr>
        <w:t>adipogenesis</w:t>
      </w:r>
      <w:proofErr w:type="spellEnd"/>
      <w:r w:rsidRPr="00197566">
        <w:rPr>
          <w:rFonts w:ascii="Book Antiqua" w:hAnsi="Book Antiqua"/>
        </w:rPr>
        <w:t xml:space="preserve">. </w:t>
      </w:r>
      <w:r w:rsidR="003405CC" w:rsidRPr="00197566">
        <w:rPr>
          <w:rFonts w:ascii="Book Antiqua" w:hAnsi="Book Antiqua"/>
        </w:rPr>
        <w:t xml:space="preserve">Total </w:t>
      </w:r>
      <w:r w:rsidRPr="00197566">
        <w:rPr>
          <w:rFonts w:ascii="Book Antiqua" w:hAnsi="Book Antiqua"/>
        </w:rPr>
        <w:t xml:space="preserve">RNA was prepared at different stage of </w:t>
      </w:r>
      <w:r w:rsidR="0073735A" w:rsidRPr="00197566">
        <w:rPr>
          <w:rFonts w:ascii="Book Antiqua" w:hAnsi="Book Antiqua"/>
        </w:rPr>
        <w:t>adipocyte cell</w:t>
      </w:r>
      <w:r w:rsidR="0024463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differentiation and MMP</w:t>
      </w:r>
      <w:r w:rsidR="0024463E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3405CC" w:rsidRPr="00197566">
        <w:rPr>
          <w:rFonts w:ascii="Book Antiqua" w:hAnsi="Book Antiqua"/>
        </w:rPr>
        <w:t xml:space="preserve">mRNA </w:t>
      </w:r>
      <w:r w:rsidRPr="00197566">
        <w:rPr>
          <w:rFonts w:ascii="Book Antiqua" w:hAnsi="Book Antiqua"/>
        </w:rPr>
        <w:t xml:space="preserve">expression levels were measured. </w:t>
      </w:r>
      <w:r w:rsidR="00CB5822" w:rsidRPr="00197566">
        <w:rPr>
          <w:rFonts w:ascii="Book Antiqua" w:hAnsi="Book Antiqua"/>
        </w:rPr>
        <w:t xml:space="preserve">As shown in Figure </w:t>
      </w:r>
      <w:r w:rsidR="003405CC" w:rsidRPr="00197566">
        <w:rPr>
          <w:rFonts w:ascii="Book Antiqua" w:hAnsi="Book Antiqua"/>
        </w:rPr>
        <w:t xml:space="preserve">1, </w:t>
      </w:r>
      <w:r w:rsidRPr="00197566">
        <w:rPr>
          <w:rFonts w:ascii="Book Antiqua" w:hAnsi="Book Antiqua"/>
        </w:rPr>
        <w:t>MMP</w:t>
      </w:r>
      <w:r w:rsidR="003405CC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3405CC" w:rsidRPr="00197566">
        <w:rPr>
          <w:rFonts w:ascii="Book Antiqua" w:hAnsi="Book Antiqua"/>
        </w:rPr>
        <w:t xml:space="preserve">mRNA abundance </w:t>
      </w:r>
      <w:r w:rsidRPr="00197566">
        <w:rPr>
          <w:rFonts w:ascii="Book Antiqua" w:hAnsi="Book Antiqua"/>
        </w:rPr>
        <w:t xml:space="preserve">was low in </w:t>
      </w:r>
      <w:r w:rsidR="003405CC" w:rsidRPr="00197566">
        <w:rPr>
          <w:rFonts w:ascii="Book Antiqua" w:hAnsi="Book Antiqua"/>
        </w:rPr>
        <w:t xml:space="preserve">3T3-L1 </w:t>
      </w:r>
      <w:r w:rsidRPr="00197566">
        <w:rPr>
          <w:rFonts w:ascii="Book Antiqua" w:hAnsi="Book Antiqua"/>
        </w:rPr>
        <w:t xml:space="preserve">pre-adipocytes, increased </w:t>
      </w:r>
      <w:r w:rsidR="00A11AE6" w:rsidRPr="00197566">
        <w:rPr>
          <w:rFonts w:ascii="Book Antiqua" w:hAnsi="Book Antiqua"/>
        </w:rPr>
        <w:t xml:space="preserve">in </w:t>
      </w:r>
      <w:r w:rsidRPr="00197566">
        <w:rPr>
          <w:rFonts w:ascii="Book Antiqua" w:hAnsi="Book Antiqua"/>
        </w:rPr>
        <w:t xml:space="preserve">confluent culture </w:t>
      </w:r>
      <w:r w:rsidR="00A11AE6" w:rsidRPr="00197566">
        <w:rPr>
          <w:rFonts w:ascii="Book Antiqua" w:hAnsi="Book Antiqua"/>
        </w:rPr>
        <w:t>cells, reaching</w:t>
      </w:r>
      <w:r w:rsidRPr="00197566">
        <w:rPr>
          <w:rFonts w:ascii="Book Antiqua" w:hAnsi="Book Antiqua"/>
        </w:rPr>
        <w:t xml:space="preserve"> maximum</w:t>
      </w:r>
      <w:r w:rsidR="00A11AE6" w:rsidRPr="00197566">
        <w:rPr>
          <w:rFonts w:ascii="Book Antiqua" w:hAnsi="Book Antiqua"/>
        </w:rPr>
        <w:t xml:space="preserve"> expression</w:t>
      </w:r>
      <w:r w:rsidRPr="00197566">
        <w:rPr>
          <w:rFonts w:ascii="Book Antiqua" w:hAnsi="Book Antiqua"/>
        </w:rPr>
        <w:t xml:space="preserve"> in mature </w:t>
      </w:r>
      <w:r w:rsidR="00A11AE6" w:rsidRPr="00197566">
        <w:rPr>
          <w:rFonts w:ascii="Book Antiqua" w:hAnsi="Book Antiqua"/>
        </w:rPr>
        <w:t xml:space="preserve">3T3-L1 </w:t>
      </w:r>
      <w:r w:rsidRPr="00197566">
        <w:rPr>
          <w:rFonts w:ascii="Book Antiqua" w:hAnsi="Book Antiqua"/>
        </w:rPr>
        <w:t>adipocytes (</w:t>
      </w:r>
      <w:r w:rsidR="00CB5822" w:rsidRPr="00197566">
        <w:rPr>
          <w:rFonts w:ascii="Book Antiqua" w:hAnsi="Book Antiqua"/>
        </w:rPr>
        <w:t>Figure</w:t>
      </w:r>
      <w:r w:rsidR="0085309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1). </w:t>
      </w:r>
    </w:p>
    <w:p w14:paraId="0DF23BFD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b/>
        </w:rPr>
      </w:pPr>
    </w:p>
    <w:p w14:paraId="20F40173" w14:textId="77777777" w:rsidR="002B08B9" w:rsidRPr="007A305E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7A305E">
        <w:rPr>
          <w:rFonts w:ascii="Book Antiqua" w:hAnsi="Book Antiqua"/>
          <w:b/>
          <w:i/>
        </w:rPr>
        <w:t>MMP</w:t>
      </w:r>
      <w:r w:rsidR="001132CF" w:rsidRPr="007A305E">
        <w:rPr>
          <w:rFonts w:ascii="Book Antiqua" w:hAnsi="Book Antiqua"/>
          <w:b/>
          <w:i/>
        </w:rPr>
        <w:t>-</w:t>
      </w:r>
      <w:r w:rsidRPr="007A305E">
        <w:rPr>
          <w:rFonts w:ascii="Book Antiqua" w:hAnsi="Book Antiqua"/>
          <w:b/>
          <w:i/>
        </w:rPr>
        <w:t xml:space="preserve">11 expression in </w:t>
      </w:r>
      <w:r w:rsidR="001132CF" w:rsidRPr="007A305E">
        <w:rPr>
          <w:rFonts w:ascii="Book Antiqua" w:hAnsi="Book Antiqua"/>
          <w:b/>
          <w:i/>
        </w:rPr>
        <w:t>in vitro insulin resistance</w:t>
      </w:r>
      <w:r w:rsidRPr="007A305E">
        <w:rPr>
          <w:rFonts w:ascii="Book Antiqua" w:hAnsi="Book Antiqua"/>
          <w:b/>
          <w:i/>
        </w:rPr>
        <w:t xml:space="preserve"> </w:t>
      </w:r>
    </w:p>
    <w:p w14:paraId="4BE85685" w14:textId="387E9D62" w:rsidR="002B08B9" w:rsidRPr="00197566" w:rsidRDefault="001132CF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To induce insulin resistance </w:t>
      </w:r>
      <w:r w:rsidRPr="00553149">
        <w:rPr>
          <w:rFonts w:ascii="Book Antiqua" w:hAnsi="Book Antiqua"/>
          <w:i/>
        </w:rPr>
        <w:t>in vitro</w:t>
      </w:r>
      <w:r w:rsidRPr="00197566">
        <w:rPr>
          <w:rFonts w:ascii="Book Antiqua" w:hAnsi="Book Antiqua"/>
        </w:rPr>
        <w:t xml:space="preserve">, </w:t>
      </w:r>
      <w:r w:rsidR="0085309E" w:rsidRPr="00197566">
        <w:rPr>
          <w:rStyle w:val="Emphasis"/>
          <w:rFonts w:ascii="Book Antiqua" w:hAnsi="Book Antiqua" w:cs="Arial"/>
          <w:bCs/>
          <w:i w:val="0"/>
          <w:iCs w:val="0"/>
        </w:rPr>
        <w:t>fully differentiated</w:t>
      </w:r>
      <w:r w:rsidR="0085309E" w:rsidRPr="00197566">
        <w:rPr>
          <w:rStyle w:val="apple-converted-space"/>
          <w:rFonts w:ascii="Book Antiqua" w:hAnsi="Book Antiqua" w:cs="Arial"/>
          <w:bCs/>
        </w:rPr>
        <w:t xml:space="preserve"> </w:t>
      </w:r>
      <w:r w:rsidR="002B08B9" w:rsidRPr="00197566">
        <w:rPr>
          <w:rFonts w:ascii="Book Antiqua" w:hAnsi="Book Antiqua"/>
        </w:rPr>
        <w:t xml:space="preserve">3T3-L1 adipocytes were treated with TNF-α (2.5 </w:t>
      </w:r>
      <w:proofErr w:type="spellStart"/>
      <w:r w:rsidR="007A305E" w:rsidRPr="00197566">
        <w:rPr>
          <w:rFonts w:ascii="Book Antiqua" w:hAnsi="Book Antiqua"/>
        </w:rPr>
        <w:t>n</w:t>
      </w:r>
      <w:r w:rsidR="007A305E">
        <w:rPr>
          <w:rFonts w:ascii="Book Antiqua" w:hAnsi="Book Antiqua"/>
          <w:lang w:eastAsia="zh-CN"/>
        </w:rPr>
        <w:t>mol</w:t>
      </w:r>
      <w:proofErr w:type="spellEnd"/>
      <w:r w:rsidR="007A305E">
        <w:rPr>
          <w:rFonts w:ascii="Book Antiqua" w:hAnsi="Book Antiqua" w:hint="eastAsia"/>
          <w:lang w:eastAsia="zh-CN"/>
        </w:rPr>
        <w:t>/L</w:t>
      </w:r>
      <w:r w:rsidR="002B08B9" w:rsidRPr="00197566">
        <w:rPr>
          <w:rFonts w:ascii="Book Antiqua" w:hAnsi="Book Antiqua"/>
        </w:rPr>
        <w:t xml:space="preserve">) and </w:t>
      </w:r>
      <w:r w:rsidR="0085309E" w:rsidRPr="00197566">
        <w:rPr>
          <w:rFonts w:ascii="Book Antiqua" w:hAnsi="Book Antiqua"/>
        </w:rPr>
        <w:t xml:space="preserve">at the same time </w:t>
      </w:r>
      <w:r w:rsidR="002B08B9" w:rsidRPr="00197566">
        <w:rPr>
          <w:rFonts w:ascii="Book Antiqua" w:hAnsi="Book Antiqua"/>
        </w:rPr>
        <w:t>incubated in hypoxia (1% O</w:t>
      </w:r>
      <w:r w:rsidR="002B08B9" w:rsidRPr="00197566">
        <w:rPr>
          <w:rFonts w:ascii="Book Antiqua" w:hAnsi="Book Antiqua"/>
          <w:vertAlign w:val="subscript"/>
        </w:rPr>
        <w:t>2</w:t>
      </w:r>
      <w:r w:rsidR="002B08B9" w:rsidRPr="00197566">
        <w:rPr>
          <w:rFonts w:ascii="Book Antiqua" w:hAnsi="Book Antiqua"/>
        </w:rPr>
        <w:t>) for 24</w:t>
      </w:r>
      <w:r w:rsidR="006802D4">
        <w:rPr>
          <w:rFonts w:ascii="Book Antiqua" w:hAnsi="Book Antiqua" w:hint="eastAsia"/>
          <w:lang w:eastAsia="zh-CN"/>
        </w:rPr>
        <w:t xml:space="preserve"> </w:t>
      </w:r>
      <w:r w:rsidR="002B08B9" w:rsidRPr="00197566">
        <w:rPr>
          <w:rFonts w:ascii="Book Antiqua" w:hAnsi="Book Antiqua"/>
        </w:rPr>
        <w:t xml:space="preserve">h. Then, </w:t>
      </w:r>
      <w:r w:rsidR="0085309E" w:rsidRPr="00197566">
        <w:rPr>
          <w:rFonts w:ascii="Book Antiqua" w:hAnsi="Book Antiqua"/>
        </w:rPr>
        <w:t>MMP-11 m</w:t>
      </w:r>
      <w:r w:rsidR="002B08B9" w:rsidRPr="00197566">
        <w:rPr>
          <w:rFonts w:ascii="Book Antiqua" w:hAnsi="Book Antiqua"/>
        </w:rPr>
        <w:t xml:space="preserve">RNA and protein </w:t>
      </w:r>
      <w:r w:rsidR="0085309E" w:rsidRPr="00197566">
        <w:rPr>
          <w:rFonts w:ascii="Book Antiqua" w:hAnsi="Book Antiqua"/>
        </w:rPr>
        <w:t xml:space="preserve">expression levels </w:t>
      </w:r>
      <w:r w:rsidR="002B08B9" w:rsidRPr="00197566">
        <w:rPr>
          <w:rFonts w:ascii="Book Antiqua" w:hAnsi="Book Antiqua"/>
        </w:rPr>
        <w:t xml:space="preserve">were measured. </w:t>
      </w:r>
      <w:r w:rsidR="00CB5822" w:rsidRPr="00197566">
        <w:rPr>
          <w:rFonts w:ascii="Book Antiqua" w:hAnsi="Book Antiqua"/>
        </w:rPr>
        <w:t>As shown in Figure</w:t>
      </w:r>
      <w:r w:rsidR="0085309E" w:rsidRPr="00197566">
        <w:rPr>
          <w:rFonts w:ascii="Book Antiqua" w:hAnsi="Book Antiqua"/>
        </w:rPr>
        <w:t xml:space="preserve"> 2A, </w:t>
      </w:r>
      <w:r w:rsidR="004244A6" w:rsidRPr="00197566">
        <w:rPr>
          <w:rFonts w:ascii="Book Antiqua" w:hAnsi="Book Antiqua" w:cs="Arial"/>
        </w:rPr>
        <w:t>a clear increase in both mRNA and protein</w:t>
      </w:r>
      <w:r w:rsidR="004244A6" w:rsidRPr="00197566">
        <w:rPr>
          <w:rStyle w:val="apple-converted-space"/>
          <w:rFonts w:ascii="Book Antiqua" w:hAnsi="Book Antiqua" w:cs="Arial"/>
        </w:rPr>
        <w:t xml:space="preserve"> </w:t>
      </w:r>
      <w:r w:rsidR="004244A6" w:rsidRPr="00197566">
        <w:rPr>
          <w:rStyle w:val="Emphasis"/>
          <w:rFonts w:ascii="Book Antiqua" w:hAnsi="Book Antiqua" w:cs="Arial"/>
          <w:bCs/>
          <w:i w:val="0"/>
          <w:iCs w:val="0"/>
        </w:rPr>
        <w:t>expression of the MMP-11</w:t>
      </w:r>
      <w:r w:rsidR="004244A6" w:rsidRPr="00197566">
        <w:rPr>
          <w:rStyle w:val="apple-converted-space"/>
          <w:rFonts w:ascii="Book Antiqua" w:hAnsi="Book Antiqua" w:cs="Arial"/>
        </w:rPr>
        <w:t xml:space="preserve"> </w:t>
      </w:r>
      <w:r w:rsidR="004244A6" w:rsidRPr="00197566">
        <w:rPr>
          <w:rFonts w:ascii="Book Antiqua" w:hAnsi="Book Antiqua"/>
        </w:rPr>
        <w:t xml:space="preserve">proteinase </w:t>
      </w:r>
      <w:r w:rsidR="00697956" w:rsidRPr="00197566">
        <w:rPr>
          <w:rFonts w:ascii="Book Antiqua" w:hAnsi="Book Antiqua"/>
        </w:rPr>
        <w:t xml:space="preserve">was observed </w:t>
      </w:r>
      <w:r w:rsidR="002B08B9" w:rsidRPr="00197566">
        <w:rPr>
          <w:rFonts w:ascii="Book Antiqua" w:hAnsi="Book Antiqua"/>
        </w:rPr>
        <w:t xml:space="preserve">in insulin resistant </w:t>
      </w:r>
      <w:r w:rsidR="00697956" w:rsidRPr="00197566">
        <w:rPr>
          <w:rFonts w:ascii="Book Antiqua" w:hAnsi="Book Antiqua"/>
        </w:rPr>
        <w:t xml:space="preserve">3T3-L1 </w:t>
      </w:r>
      <w:r w:rsidR="002B08B9" w:rsidRPr="00197566">
        <w:rPr>
          <w:rFonts w:ascii="Book Antiqua" w:hAnsi="Book Antiqua"/>
        </w:rPr>
        <w:t>cells</w:t>
      </w:r>
      <w:r w:rsidR="00CB5822"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</w:t>
      </w:r>
      <w:r w:rsidR="00697956" w:rsidRPr="00197566">
        <w:rPr>
          <w:rFonts w:ascii="Book Antiqua" w:hAnsi="Book Antiqua"/>
        </w:rPr>
        <w:t xml:space="preserve">as </w:t>
      </w:r>
      <w:r w:rsidR="002B08B9" w:rsidRPr="00197566">
        <w:rPr>
          <w:rFonts w:ascii="Book Antiqua" w:hAnsi="Book Antiqua"/>
        </w:rPr>
        <w:t xml:space="preserve">compared </w:t>
      </w:r>
      <w:r w:rsidR="00697956" w:rsidRPr="00197566">
        <w:rPr>
          <w:rFonts w:ascii="Book Antiqua" w:hAnsi="Book Antiqua"/>
        </w:rPr>
        <w:t xml:space="preserve">to </w:t>
      </w:r>
      <w:r w:rsidR="002B08B9" w:rsidRPr="00197566">
        <w:rPr>
          <w:rFonts w:ascii="Book Antiqua" w:hAnsi="Book Antiqua"/>
        </w:rPr>
        <w:t>normal</w:t>
      </w:r>
      <w:r w:rsidR="00697956"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</w:t>
      </w:r>
      <w:r w:rsidR="00697956" w:rsidRPr="00197566">
        <w:rPr>
          <w:rFonts w:ascii="Book Antiqua" w:hAnsi="Book Antiqua"/>
        </w:rPr>
        <w:t xml:space="preserve">non-insulin resistant </w:t>
      </w:r>
      <w:r w:rsidR="00CB5822" w:rsidRPr="00197566">
        <w:rPr>
          <w:rFonts w:ascii="Book Antiqua" w:hAnsi="Book Antiqua"/>
        </w:rPr>
        <w:t>3T3-L1 adipocytes</w:t>
      </w:r>
      <w:r w:rsidR="002B08B9" w:rsidRPr="00197566">
        <w:rPr>
          <w:rFonts w:ascii="Book Antiqua" w:hAnsi="Book Antiqua"/>
        </w:rPr>
        <w:t>. To better understand the effect of each treatment on MMP</w:t>
      </w:r>
      <w:r w:rsidR="00ED79F2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expression, we carried out </w:t>
      </w:r>
      <w:r w:rsidR="00583143" w:rsidRPr="00197566">
        <w:rPr>
          <w:rFonts w:ascii="Book Antiqua" w:hAnsi="Book Antiqua"/>
        </w:rPr>
        <w:t xml:space="preserve">separate </w:t>
      </w:r>
      <w:r w:rsidR="002B08B9" w:rsidRPr="00197566">
        <w:rPr>
          <w:rFonts w:ascii="Book Antiqua" w:hAnsi="Book Antiqua"/>
        </w:rPr>
        <w:t xml:space="preserve">experiments in </w:t>
      </w:r>
      <w:r w:rsidR="00583143" w:rsidRPr="00197566">
        <w:rPr>
          <w:rFonts w:ascii="Book Antiqua" w:hAnsi="Book Antiqua"/>
        </w:rPr>
        <w:t xml:space="preserve">which </w:t>
      </w:r>
      <w:r w:rsidR="005D3E53" w:rsidRPr="00197566">
        <w:rPr>
          <w:rFonts w:ascii="Book Antiqua" w:hAnsi="Book Antiqua"/>
        </w:rPr>
        <w:t xml:space="preserve">MMP-11 mRNA levels were measured in </w:t>
      </w:r>
      <w:r w:rsidR="002B08B9" w:rsidRPr="00197566">
        <w:rPr>
          <w:rFonts w:ascii="Book Antiqua" w:hAnsi="Book Antiqua"/>
        </w:rPr>
        <w:t xml:space="preserve">fully differentiated </w:t>
      </w:r>
      <w:r w:rsidR="00583143" w:rsidRPr="00197566">
        <w:rPr>
          <w:rFonts w:ascii="Book Antiqua" w:hAnsi="Book Antiqua"/>
        </w:rPr>
        <w:t xml:space="preserve">3T3-L1 </w:t>
      </w:r>
      <w:r w:rsidR="002B08B9" w:rsidRPr="00197566">
        <w:rPr>
          <w:rFonts w:ascii="Book Antiqua" w:hAnsi="Book Antiqua"/>
        </w:rPr>
        <w:t xml:space="preserve">adipocytes </w:t>
      </w:r>
      <w:r w:rsidR="00583143" w:rsidRPr="00197566">
        <w:rPr>
          <w:rFonts w:ascii="Book Antiqua" w:hAnsi="Book Antiqua"/>
        </w:rPr>
        <w:t xml:space="preserve">treated </w:t>
      </w:r>
      <w:r w:rsidR="002B08B9" w:rsidRPr="00197566">
        <w:rPr>
          <w:rFonts w:ascii="Book Antiqua" w:hAnsi="Book Antiqua"/>
        </w:rPr>
        <w:t xml:space="preserve">with </w:t>
      </w:r>
      <w:r w:rsidR="005D3E53" w:rsidRPr="00197566">
        <w:rPr>
          <w:rFonts w:ascii="Book Antiqua" w:hAnsi="Book Antiqua"/>
        </w:rPr>
        <w:t xml:space="preserve">either </w:t>
      </w:r>
      <w:r w:rsidR="002B08B9" w:rsidRPr="00197566">
        <w:rPr>
          <w:rFonts w:ascii="Book Antiqua" w:hAnsi="Book Antiqua"/>
        </w:rPr>
        <w:t xml:space="preserve">2.5 </w:t>
      </w:r>
      <w:proofErr w:type="spellStart"/>
      <w:r w:rsidR="002B08B9" w:rsidRPr="00197566">
        <w:rPr>
          <w:rFonts w:ascii="Book Antiqua" w:hAnsi="Book Antiqua"/>
        </w:rPr>
        <w:t>n</w:t>
      </w:r>
      <w:r w:rsidR="007A305E">
        <w:rPr>
          <w:rFonts w:ascii="Book Antiqua" w:hAnsi="Book Antiqua"/>
          <w:lang w:eastAsia="zh-CN"/>
        </w:rPr>
        <w:t>mol</w:t>
      </w:r>
      <w:proofErr w:type="spellEnd"/>
      <w:r w:rsidR="007A305E">
        <w:rPr>
          <w:rFonts w:ascii="Book Antiqua" w:hAnsi="Book Antiqua" w:hint="eastAsia"/>
          <w:lang w:eastAsia="zh-CN"/>
        </w:rPr>
        <w:t>/L</w:t>
      </w:r>
      <w:r w:rsidR="002B08B9" w:rsidRPr="00197566">
        <w:rPr>
          <w:rFonts w:ascii="Book Antiqua" w:hAnsi="Book Antiqua"/>
        </w:rPr>
        <w:t xml:space="preserve"> of TNF-α for 24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2B08B9" w:rsidRPr="00197566">
        <w:rPr>
          <w:rFonts w:ascii="Book Antiqua" w:hAnsi="Book Antiqua"/>
        </w:rPr>
        <w:t>h</w:t>
      </w:r>
      <w:r w:rsidR="005D3E53" w:rsidRPr="00197566">
        <w:rPr>
          <w:rFonts w:ascii="Book Antiqua" w:hAnsi="Book Antiqua"/>
        </w:rPr>
        <w:t>, or subjected to 24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5D3E53" w:rsidRPr="00197566">
        <w:rPr>
          <w:rFonts w:ascii="Book Antiqua" w:hAnsi="Book Antiqua"/>
        </w:rPr>
        <w:t>h hypoxia alone</w:t>
      </w:r>
      <w:r w:rsidR="002B08B9" w:rsidRPr="00197566">
        <w:rPr>
          <w:rFonts w:ascii="Book Antiqua" w:hAnsi="Book Antiqua"/>
        </w:rPr>
        <w:t xml:space="preserve">. As shown in </w:t>
      </w:r>
      <w:r w:rsidR="00CB5822" w:rsidRPr="00197566">
        <w:rPr>
          <w:rFonts w:ascii="Book Antiqua" w:hAnsi="Book Antiqua"/>
        </w:rPr>
        <w:t>Figure</w:t>
      </w:r>
      <w:r w:rsidR="002B08B9" w:rsidRPr="00197566">
        <w:rPr>
          <w:rFonts w:ascii="Book Antiqua" w:hAnsi="Book Antiqua"/>
        </w:rPr>
        <w:t xml:space="preserve"> 2B</w:t>
      </w:r>
      <w:r w:rsidR="005D3E53"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MMP</w:t>
      </w:r>
      <w:r w:rsidR="005D3E53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mRNA </w:t>
      </w:r>
      <w:r w:rsidR="005D3E53" w:rsidRPr="00197566">
        <w:rPr>
          <w:rFonts w:ascii="Book Antiqua" w:hAnsi="Book Antiqua"/>
        </w:rPr>
        <w:t xml:space="preserve">abundance </w:t>
      </w:r>
      <w:r w:rsidR="002B08B9" w:rsidRPr="00197566">
        <w:rPr>
          <w:rFonts w:ascii="Book Antiqua" w:hAnsi="Book Antiqua"/>
        </w:rPr>
        <w:t>w</w:t>
      </w:r>
      <w:r w:rsidR="005D3E53" w:rsidRPr="00197566">
        <w:rPr>
          <w:rFonts w:ascii="Book Antiqua" w:hAnsi="Book Antiqua"/>
        </w:rPr>
        <w:t>as</w:t>
      </w:r>
      <w:r w:rsidR="002B08B9" w:rsidRPr="00197566">
        <w:rPr>
          <w:rFonts w:ascii="Book Antiqua" w:hAnsi="Book Antiqua"/>
        </w:rPr>
        <w:t xml:space="preserve"> </w:t>
      </w:r>
      <w:r w:rsidR="005D3E53" w:rsidRPr="00197566">
        <w:rPr>
          <w:rFonts w:ascii="Book Antiqua" w:hAnsi="Book Antiqua"/>
        </w:rPr>
        <w:t xml:space="preserve">approximately </w:t>
      </w:r>
      <w:r w:rsidR="002B08B9" w:rsidRPr="00197566">
        <w:rPr>
          <w:rFonts w:ascii="Book Antiqua" w:hAnsi="Book Antiqua"/>
        </w:rPr>
        <w:t xml:space="preserve">four-fold higher </w:t>
      </w:r>
      <w:r w:rsidR="00DD49BD" w:rsidRPr="00197566">
        <w:rPr>
          <w:rFonts w:ascii="Book Antiqua" w:hAnsi="Book Antiqua"/>
        </w:rPr>
        <w:t xml:space="preserve">in </w:t>
      </w:r>
      <w:r w:rsidR="002B08B9" w:rsidRPr="00197566">
        <w:rPr>
          <w:rFonts w:ascii="Book Antiqua" w:hAnsi="Book Antiqua"/>
        </w:rPr>
        <w:t>TNF-α treat</w:t>
      </w:r>
      <w:r w:rsidR="00DD49BD" w:rsidRPr="00197566">
        <w:rPr>
          <w:rFonts w:ascii="Book Antiqua" w:hAnsi="Book Antiqua"/>
        </w:rPr>
        <w:t>ed</w:t>
      </w:r>
      <w:r w:rsidR="002B08B9" w:rsidRPr="00197566">
        <w:rPr>
          <w:rFonts w:ascii="Book Antiqua" w:hAnsi="Book Antiqua"/>
        </w:rPr>
        <w:t xml:space="preserve"> </w:t>
      </w:r>
      <w:r w:rsidR="00DD49BD" w:rsidRPr="00197566">
        <w:rPr>
          <w:rFonts w:ascii="Book Antiqua" w:hAnsi="Book Antiqua"/>
        </w:rPr>
        <w:t xml:space="preserve">cells </w:t>
      </w:r>
      <w:r w:rsidR="002B08B9" w:rsidRPr="00197566">
        <w:rPr>
          <w:rFonts w:ascii="Book Antiqua" w:hAnsi="Book Antiqua"/>
        </w:rPr>
        <w:t xml:space="preserve">compared to </w:t>
      </w:r>
      <w:r w:rsidR="00DD49BD" w:rsidRPr="00197566">
        <w:rPr>
          <w:rFonts w:ascii="Book Antiqua" w:hAnsi="Book Antiqua"/>
        </w:rPr>
        <w:t xml:space="preserve">untreated 3T3-L1 </w:t>
      </w:r>
      <w:r w:rsidR="002B08B9" w:rsidRPr="00197566">
        <w:rPr>
          <w:rFonts w:ascii="Book Antiqua" w:hAnsi="Book Antiqua"/>
        </w:rPr>
        <w:t>adipocytes</w:t>
      </w:r>
      <w:r w:rsidR="00DD49BD" w:rsidRPr="00197566">
        <w:rPr>
          <w:rFonts w:ascii="Book Antiqua" w:hAnsi="Book Antiqua"/>
        </w:rPr>
        <w:t xml:space="preserve">, thereby indicating </w:t>
      </w:r>
      <w:r w:rsidR="002B08B9" w:rsidRPr="00197566">
        <w:rPr>
          <w:rFonts w:ascii="Book Antiqua" w:hAnsi="Book Antiqua"/>
        </w:rPr>
        <w:t xml:space="preserve">that </w:t>
      </w:r>
      <w:r w:rsidR="00581FB5" w:rsidRPr="00197566">
        <w:rPr>
          <w:rFonts w:ascii="Book Antiqua" w:hAnsi="Book Antiqua"/>
        </w:rPr>
        <w:t xml:space="preserve">upregulation of MMP-11 expression </w:t>
      </w:r>
      <w:r w:rsidR="005246B4" w:rsidRPr="00197566">
        <w:rPr>
          <w:rFonts w:ascii="Book Antiqua" w:hAnsi="Book Antiqua"/>
        </w:rPr>
        <w:t xml:space="preserve">can be at least in part regulated by </w:t>
      </w:r>
      <w:r w:rsidR="002B08B9" w:rsidRPr="00197566">
        <w:rPr>
          <w:rFonts w:ascii="Book Antiqua" w:hAnsi="Book Antiqua"/>
        </w:rPr>
        <w:t>the pro-inflammatory TNF-α molecule.</w:t>
      </w:r>
      <w:r w:rsidR="00080ACC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>On the other hand, hypoxia</w:t>
      </w:r>
      <w:r w:rsidR="00ED2C9F" w:rsidRPr="00197566">
        <w:rPr>
          <w:rFonts w:ascii="Book Antiqua" w:hAnsi="Book Antiqua"/>
        </w:rPr>
        <w:t xml:space="preserve"> alone</w:t>
      </w:r>
      <w:r w:rsidR="002B08B9" w:rsidRPr="00197566">
        <w:rPr>
          <w:rFonts w:ascii="Book Antiqua" w:hAnsi="Book Antiqua"/>
        </w:rPr>
        <w:t xml:space="preserve"> induced a slight but significan</w:t>
      </w:r>
      <w:r w:rsidR="00827A67" w:rsidRPr="00197566">
        <w:rPr>
          <w:rFonts w:ascii="Book Antiqua" w:hAnsi="Book Antiqua"/>
        </w:rPr>
        <w:t>t</w:t>
      </w:r>
      <w:r w:rsidR="002B08B9" w:rsidRPr="00197566">
        <w:rPr>
          <w:rFonts w:ascii="Book Antiqua" w:hAnsi="Book Antiqua"/>
        </w:rPr>
        <w:t xml:space="preserve"> incre</w:t>
      </w:r>
      <w:r w:rsidR="00CF75C4" w:rsidRPr="00197566">
        <w:rPr>
          <w:rFonts w:ascii="Book Antiqua" w:hAnsi="Book Antiqua"/>
        </w:rPr>
        <w:t>ase</w:t>
      </w:r>
      <w:r w:rsidR="002B08B9" w:rsidRPr="00197566">
        <w:rPr>
          <w:rFonts w:ascii="Book Antiqua" w:hAnsi="Book Antiqua"/>
        </w:rPr>
        <w:t xml:space="preserve"> of MMP</w:t>
      </w:r>
      <w:r w:rsidR="00CF75C4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mRNA expression compared to </w:t>
      </w:r>
      <w:proofErr w:type="spellStart"/>
      <w:r w:rsidR="002B08B9" w:rsidRPr="00197566">
        <w:rPr>
          <w:rFonts w:ascii="Book Antiqua" w:hAnsi="Book Antiqua"/>
        </w:rPr>
        <w:t>normoxi</w:t>
      </w:r>
      <w:r w:rsidR="00AE2EDE" w:rsidRPr="00197566">
        <w:rPr>
          <w:rFonts w:ascii="Book Antiqua" w:hAnsi="Book Antiqua"/>
        </w:rPr>
        <w:t>a</w:t>
      </w:r>
      <w:proofErr w:type="spellEnd"/>
      <w:r w:rsidR="002B08B9" w:rsidRPr="00197566">
        <w:rPr>
          <w:rFonts w:ascii="Book Antiqua" w:hAnsi="Book Antiqua"/>
        </w:rPr>
        <w:t xml:space="preserve"> (</w:t>
      </w:r>
      <w:r w:rsidR="00CB5822" w:rsidRPr="00197566">
        <w:rPr>
          <w:rFonts w:ascii="Book Antiqua" w:hAnsi="Book Antiqua"/>
        </w:rPr>
        <w:t>Figure</w:t>
      </w:r>
      <w:r w:rsidR="002B08B9" w:rsidRPr="00197566">
        <w:rPr>
          <w:rFonts w:ascii="Book Antiqua" w:hAnsi="Book Antiqua"/>
        </w:rPr>
        <w:t xml:space="preserve"> 2C). </w:t>
      </w:r>
      <w:r w:rsidR="00C95E32" w:rsidRPr="00197566">
        <w:rPr>
          <w:rFonts w:ascii="Book Antiqua" w:hAnsi="Book Antiqua"/>
        </w:rPr>
        <w:t>A</w:t>
      </w:r>
      <w:r w:rsidR="002B08B9" w:rsidRPr="00197566">
        <w:rPr>
          <w:rFonts w:ascii="Book Antiqua" w:hAnsi="Book Antiqua"/>
        </w:rPr>
        <w:t xml:space="preserve"> time-course study of MMP</w:t>
      </w:r>
      <w:r w:rsidR="00C95E32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</w:t>
      </w:r>
      <w:r w:rsidR="00C95E32" w:rsidRPr="00197566">
        <w:rPr>
          <w:rFonts w:ascii="Book Antiqua" w:hAnsi="Book Antiqua"/>
        </w:rPr>
        <w:t xml:space="preserve">mRNA </w:t>
      </w:r>
      <w:r w:rsidR="002B08B9" w:rsidRPr="00197566">
        <w:rPr>
          <w:rFonts w:ascii="Book Antiqua" w:hAnsi="Book Antiqua"/>
        </w:rPr>
        <w:t>expression</w:t>
      </w:r>
      <w:r w:rsidR="00CB5822"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</w:t>
      </w:r>
      <w:r w:rsidR="00C95E32" w:rsidRPr="00197566">
        <w:rPr>
          <w:rFonts w:ascii="Book Antiqua" w:hAnsi="Book Antiqua"/>
        </w:rPr>
        <w:t xml:space="preserve">using </w:t>
      </w:r>
      <w:r w:rsidR="002B08B9" w:rsidRPr="00197566">
        <w:rPr>
          <w:rFonts w:ascii="Book Antiqua" w:hAnsi="Book Antiqua"/>
        </w:rPr>
        <w:t xml:space="preserve">TNF-α </w:t>
      </w:r>
      <w:r w:rsidR="00C95E32" w:rsidRPr="00197566">
        <w:rPr>
          <w:rFonts w:ascii="Book Antiqua" w:hAnsi="Book Antiqua"/>
        </w:rPr>
        <w:t xml:space="preserve">alone </w:t>
      </w:r>
      <w:r w:rsidR="00C95E32" w:rsidRPr="00197566">
        <w:rPr>
          <w:rFonts w:ascii="Book Antiqua" w:hAnsi="Book Antiqua" w:cs="Arial"/>
        </w:rPr>
        <w:t>over a 48</w:t>
      </w:r>
      <w:r w:rsidR="007A305E">
        <w:rPr>
          <w:rFonts w:ascii="Book Antiqua" w:hAnsi="Book Antiqua" w:cs="Arial" w:hint="eastAsia"/>
          <w:lang w:eastAsia="zh-CN"/>
        </w:rPr>
        <w:t xml:space="preserve"> </w:t>
      </w:r>
      <w:r w:rsidR="00C95E32" w:rsidRPr="00197566">
        <w:rPr>
          <w:rFonts w:ascii="Book Antiqua" w:hAnsi="Book Antiqua" w:cs="Arial"/>
        </w:rPr>
        <w:t>h period</w:t>
      </w:r>
      <w:r w:rsidR="00CB5822" w:rsidRPr="00197566">
        <w:rPr>
          <w:rFonts w:ascii="Book Antiqua" w:hAnsi="Book Antiqua" w:cs="Arial"/>
        </w:rPr>
        <w:t>,</w:t>
      </w:r>
      <w:r w:rsidR="00C95E32" w:rsidRPr="00197566">
        <w:rPr>
          <w:rFonts w:ascii="Book Antiqua" w:hAnsi="Book Antiqua" w:cs="Arial"/>
        </w:rPr>
        <w:t xml:space="preserve"> showed that</w:t>
      </w:r>
      <w:r w:rsidR="002B08B9" w:rsidRPr="00197566">
        <w:rPr>
          <w:rFonts w:ascii="Book Antiqua" w:hAnsi="Book Antiqua"/>
        </w:rPr>
        <w:t xml:space="preserve"> MMP</w:t>
      </w:r>
      <w:r w:rsidR="00154E2C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mRNA </w:t>
      </w:r>
      <w:r w:rsidR="00154E2C" w:rsidRPr="00197566">
        <w:rPr>
          <w:rFonts w:ascii="Book Antiqua" w:hAnsi="Book Antiqua"/>
        </w:rPr>
        <w:t xml:space="preserve">levels </w:t>
      </w:r>
      <w:r w:rsidR="002B08B9" w:rsidRPr="00197566">
        <w:rPr>
          <w:rFonts w:ascii="Book Antiqua" w:hAnsi="Book Antiqua"/>
        </w:rPr>
        <w:t>w</w:t>
      </w:r>
      <w:r w:rsidR="00154E2C" w:rsidRPr="00197566">
        <w:rPr>
          <w:rFonts w:ascii="Book Antiqua" w:hAnsi="Book Antiqua"/>
        </w:rPr>
        <w:t>ere</w:t>
      </w:r>
      <w:r w:rsidR="002B08B9" w:rsidRPr="00197566">
        <w:rPr>
          <w:rFonts w:ascii="Book Antiqua" w:hAnsi="Book Antiqua"/>
        </w:rPr>
        <w:t xml:space="preserve"> significantly increased already after 4</w:t>
      </w:r>
      <w:r w:rsidR="007A305E">
        <w:rPr>
          <w:rFonts w:ascii="Book Antiqua" w:hAnsi="Book Antiqua" w:hint="eastAsia"/>
          <w:lang w:eastAsia="zh-CN"/>
        </w:rPr>
        <w:t xml:space="preserve"> </w:t>
      </w:r>
      <w:r w:rsidR="002B08B9" w:rsidRPr="00197566">
        <w:rPr>
          <w:rFonts w:ascii="Book Antiqua" w:hAnsi="Book Antiqua"/>
        </w:rPr>
        <w:t>h and this incre</w:t>
      </w:r>
      <w:r w:rsidR="00154E2C" w:rsidRPr="00197566">
        <w:rPr>
          <w:rFonts w:ascii="Book Antiqua" w:hAnsi="Book Antiqua"/>
        </w:rPr>
        <w:t>ase</w:t>
      </w:r>
      <w:r w:rsidR="002B08B9" w:rsidRPr="00197566">
        <w:rPr>
          <w:rFonts w:ascii="Book Antiqua" w:hAnsi="Book Antiqua"/>
        </w:rPr>
        <w:t xml:space="preserve"> was maintained </w:t>
      </w:r>
      <w:r w:rsidR="008273B8" w:rsidRPr="00197566">
        <w:rPr>
          <w:rFonts w:ascii="Book Antiqua" w:hAnsi="Book Antiqua" w:cs="Arial"/>
        </w:rPr>
        <w:t>thereafter</w:t>
      </w:r>
      <w:r w:rsidR="005E6E24" w:rsidRPr="00197566">
        <w:rPr>
          <w:rFonts w:ascii="Book Antiqua" w:hAnsi="Book Antiqua"/>
        </w:rPr>
        <w:t xml:space="preserve">, </w:t>
      </w:r>
      <w:r w:rsidR="00507916" w:rsidRPr="00197566">
        <w:rPr>
          <w:rStyle w:val="Emphasis"/>
          <w:rFonts w:ascii="Book Antiqua" w:hAnsi="Book Antiqua" w:cs="Arial"/>
          <w:bCs/>
          <w:i w:val="0"/>
          <w:iCs w:val="0"/>
        </w:rPr>
        <w:t>reaching a plateau level</w:t>
      </w:r>
      <w:r w:rsidR="00EA491A" w:rsidRPr="00197566">
        <w:rPr>
          <w:rStyle w:val="apple-converted-space"/>
          <w:rFonts w:ascii="Book Antiqua" w:hAnsi="Book Antiqua" w:cs="Arial"/>
        </w:rPr>
        <w:t xml:space="preserve"> </w:t>
      </w:r>
      <w:r w:rsidR="00EA491A" w:rsidRPr="00197566">
        <w:rPr>
          <w:rFonts w:ascii="Book Antiqua" w:hAnsi="Book Antiqua" w:cs="Arial"/>
        </w:rPr>
        <w:t>at</w:t>
      </w:r>
      <w:r w:rsidR="00507916" w:rsidRPr="00197566">
        <w:rPr>
          <w:rFonts w:ascii="Book Antiqua" w:hAnsi="Book Antiqua" w:cs="Arial"/>
        </w:rPr>
        <w:t xml:space="preserve"> </w:t>
      </w:r>
      <w:r w:rsidR="00EA491A" w:rsidRPr="00197566">
        <w:rPr>
          <w:rFonts w:ascii="Book Antiqua" w:hAnsi="Book Antiqua" w:cs="Arial"/>
        </w:rPr>
        <w:t>24</w:t>
      </w:r>
      <w:r w:rsidR="007A305E">
        <w:rPr>
          <w:rFonts w:ascii="Book Antiqua" w:hAnsi="Book Antiqua" w:cs="Arial" w:hint="eastAsia"/>
          <w:lang w:eastAsia="zh-CN"/>
        </w:rPr>
        <w:t xml:space="preserve"> </w:t>
      </w:r>
      <w:r w:rsidR="00EA491A" w:rsidRPr="00197566">
        <w:rPr>
          <w:rFonts w:ascii="Book Antiqua" w:hAnsi="Book Antiqua" w:cs="Arial"/>
        </w:rPr>
        <w:t>h</w:t>
      </w:r>
      <w:r w:rsidR="00507916" w:rsidRPr="00197566">
        <w:rPr>
          <w:rFonts w:ascii="Book Antiqua" w:hAnsi="Book Antiqua" w:cs="Arial"/>
        </w:rPr>
        <w:t xml:space="preserve"> of exposure</w:t>
      </w:r>
      <w:r w:rsidR="00CB5822" w:rsidRPr="00197566">
        <w:rPr>
          <w:rFonts w:ascii="Book Antiqua" w:hAnsi="Book Antiqua" w:cs="Arial"/>
        </w:rPr>
        <w:t xml:space="preserve"> </w:t>
      </w:r>
      <w:r w:rsidR="002B08B9" w:rsidRPr="00197566">
        <w:rPr>
          <w:rFonts w:ascii="Book Antiqua" w:hAnsi="Book Antiqua"/>
        </w:rPr>
        <w:t>(</w:t>
      </w:r>
      <w:r w:rsidR="00CB5822" w:rsidRPr="00197566">
        <w:rPr>
          <w:rFonts w:ascii="Book Antiqua" w:hAnsi="Book Antiqua"/>
        </w:rPr>
        <w:t>Figure</w:t>
      </w:r>
      <w:r w:rsidR="002B08B9" w:rsidRPr="00197566">
        <w:rPr>
          <w:rFonts w:ascii="Book Antiqua" w:hAnsi="Book Antiqua"/>
        </w:rPr>
        <w:t xml:space="preserve"> 2D).</w:t>
      </w:r>
    </w:p>
    <w:p w14:paraId="2B4BF992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</w:p>
    <w:p w14:paraId="1CB213EF" w14:textId="77777777" w:rsidR="002B08B9" w:rsidRPr="007A305E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7A305E">
        <w:rPr>
          <w:rFonts w:ascii="Book Antiqua" w:hAnsi="Book Antiqua"/>
          <w:b/>
          <w:i/>
        </w:rPr>
        <w:t>MMP</w:t>
      </w:r>
      <w:r w:rsidR="00AE078B" w:rsidRPr="007A305E">
        <w:rPr>
          <w:rFonts w:ascii="Book Antiqua" w:hAnsi="Book Antiqua"/>
          <w:b/>
          <w:i/>
        </w:rPr>
        <w:t>-</w:t>
      </w:r>
      <w:r w:rsidRPr="007A305E">
        <w:rPr>
          <w:rFonts w:ascii="Book Antiqua" w:hAnsi="Book Antiqua"/>
          <w:b/>
          <w:i/>
        </w:rPr>
        <w:t xml:space="preserve">11 </w:t>
      </w:r>
      <w:r w:rsidR="00AE078B" w:rsidRPr="007A305E">
        <w:rPr>
          <w:rFonts w:ascii="Book Antiqua" w:hAnsi="Book Antiqua"/>
          <w:b/>
          <w:i/>
        </w:rPr>
        <w:t xml:space="preserve">expression </w:t>
      </w:r>
      <w:r w:rsidRPr="007A305E">
        <w:rPr>
          <w:rFonts w:ascii="Book Antiqua" w:hAnsi="Book Antiqua"/>
          <w:b/>
          <w:i/>
        </w:rPr>
        <w:t xml:space="preserve">in </w:t>
      </w:r>
      <w:r w:rsidR="00AE078B" w:rsidRPr="007A305E">
        <w:rPr>
          <w:rFonts w:ascii="Book Antiqua" w:hAnsi="Book Antiqua"/>
          <w:b/>
          <w:i/>
        </w:rPr>
        <w:t xml:space="preserve">in vivo </w:t>
      </w:r>
      <w:r w:rsidRPr="007A305E">
        <w:rPr>
          <w:rFonts w:ascii="Book Antiqua" w:hAnsi="Book Antiqua"/>
          <w:b/>
          <w:i/>
        </w:rPr>
        <w:t>insulin resistance</w:t>
      </w:r>
    </w:p>
    <w:p w14:paraId="76B36CA5" w14:textId="75C01669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In attempt to validate the results obtained </w:t>
      </w:r>
      <w:r w:rsidRPr="00197566">
        <w:rPr>
          <w:rFonts w:ascii="Book Antiqua" w:hAnsi="Book Antiqua"/>
          <w:i/>
        </w:rPr>
        <w:t>in vitro</w:t>
      </w:r>
      <w:r w:rsidR="0017008B" w:rsidRPr="00197566">
        <w:rPr>
          <w:rFonts w:ascii="Book Antiqua" w:hAnsi="Book Antiqua"/>
        </w:rPr>
        <w:t xml:space="preserve">, in insulin-resistant </w:t>
      </w:r>
      <w:r w:rsidR="0017008B" w:rsidRPr="00197566">
        <w:rPr>
          <w:rStyle w:val="Emphasis"/>
          <w:rFonts w:ascii="Book Antiqua" w:hAnsi="Book Antiqua" w:cs="Arial"/>
          <w:bCs/>
          <w:i w:val="0"/>
          <w:iCs w:val="0"/>
        </w:rPr>
        <w:t>3T3-L1</w:t>
      </w:r>
      <w:r w:rsidR="00CB5822" w:rsidRPr="00197566">
        <w:rPr>
          <w:rStyle w:val="apple-converted-space"/>
          <w:rFonts w:ascii="Book Antiqua" w:hAnsi="Book Antiqua" w:cs="Arial"/>
        </w:rPr>
        <w:t xml:space="preserve"> </w:t>
      </w:r>
      <w:r w:rsidR="0017008B" w:rsidRPr="00197566">
        <w:rPr>
          <w:rFonts w:ascii="Book Antiqua" w:hAnsi="Book Antiqua" w:cs="Arial"/>
        </w:rPr>
        <w:t>adipocytes</w:t>
      </w:r>
      <w:r w:rsidR="0017008B" w:rsidRPr="00197566">
        <w:rPr>
          <w:rStyle w:val="apple-converted-space"/>
          <w:rFonts w:ascii="Book Antiqua" w:hAnsi="Book Antiqua" w:cs="Arial"/>
        </w:rPr>
        <w:t>,</w:t>
      </w:r>
      <w:r w:rsidRPr="00197566">
        <w:rPr>
          <w:rFonts w:ascii="Book Antiqua" w:hAnsi="Book Antiqua"/>
        </w:rPr>
        <w:t xml:space="preserve"> </w:t>
      </w:r>
      <w:r w:rsidR="00AE078B" w:rsidRPr="00197566">
        <w:rPr>
          <w:rFonts w:ascii="Book Antiqua" w:hAnsi="Book Antiqua"/>
        </w:rPr>
        <w:t xml:space="preserve">mRNA </w:t>
      </w:r>
      <w:proofErr w:type="spellStart"/>
      <w:r w:rsidR="00AE078B" w:rsidRPr="00197566">
        <w:rPr>
          <w:rFonts w:ascii="Book Antiqua" w:hAnsi="Book Antiqua"/>
        </w:rPr>
        <w:t>expresion</w:t>
      </w:r>
      <w:proofErr w:type="spellEnd"/>
      <w:r w:rsidR="00AE078B" w:rsidRPr="00197566">
        <w:rPr>
          <w:rFonts w:ascii="Book Antiqua" w:hAnsi="Book Antiqua"/>
        </w:rPr>
        <w:t xml:space="preserve"> studies were carried out also </w:t>
      </w:r>
      <w:r w:rsidR="00AE078B" w:rsidRPr="00197566">
        <w:rPr>
          <w:rFonts w:ascii="Book Antiqua" w:hAnsi="Book Antiqua"/>
          <w:i/>
        </w:rPr>
        <w:t>in vivo</w:t>
      </w:r>
      <w:r w:rsidR="00AE078B" w:rsidRPr="00197566">
        <w:rPr>
          <w:rFonts w:ascii="Book Antiqua" w:hAnsi="Book Antiqua"/>
        </w:rPr>
        <w:t xml:space="preserve">, in </w:t>
      </w:r>
      <w:r w:rsidRPr="00197566">
        <w:rPr>
          <w:rFonts w:ascii="Book Antiqua" w:hAnsi="Book Antiqua"/>
        </w:rPr>
        <w:t xml:space="preserve">a mouse model of insulin </w:t>
      </w:r>
      <w:proofErr w:type="gramStart"/>
      <w:r w:rsidRPr="00197566">
        <w:rPr>
          <w:rFonts w:ascii="Book Antiqua" w:hAnsi="Book Antiqua"/>
        </w:rPr>
        <w:t>resistance</w:t>
      </w:r>
      <w:r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3</w:t>
      </w:r>
      <w:r w:rsidR="00C00CB6" w:rsidRPr="00197566">
        <w:rPr>
          <w:rFonts w:ascii="Book Antiqua" w:hAnsi="Book Antiqua"/>
          <w:vertAlign w:val="superscript"/>
        </w:rPr>
        <w:t>,2</w:t>
      </w:r>
      <w:r w:rsidR="009D15A1" w:rsidRPr="00197566">
        <w:rPr>
          <w:rFonts w:ascii="Book Antiqua" w:hAnsi="Book Antiqua"/>
          <w:vertAlign w:val="superscript"/>
        </w:rPr>
        <w:t>4</w:t>
      </w:r>
      <w:r w:rsidR="0016681E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 xml:space="preserve">. </w:t>
      </w:r>
      <w:r w:rsidR="00AE078B" w:rsidRPr="00197566">
        <w:rPr>
          <w:rFonts w:ascii="Book Antiqua" w:hAnsi="Book Antiqua"/>
        </w:rPr>
        <w:t>To this end, t</w:t>
      </w:r>
      <w:r w:rsidRPr="00197566">
        <w:rPr>
          <w:rFonts w:ascii="Book Antiqua" w:hAnsi="Book Antiqua"/>
        </w:rPr>
        <w:t>en male mice</w:t>
      </w:r>
      <w:r w:rsidR="007A305E">
        <w:rPr>
          <w:rFonts w:ascii="Book Antiqua" w:hAnsi="Book Antiqua"/>
        </w:rPr>
        <w:t xml:space="preserve"> were fed with HFD for 15 </w:t>
      </w:r>
      <w:proofErr w:type="spellStart"/>
      <w:r w:rsidR="007A305E">
        <w:rPr>
          <w:rFonts w:ascii="Book Antiqua" w:hAnsi="Book Antiqua"/>
        </w:rPr>
        <w:t>wk</w:t>
      </w:r>
      <w:proofErr w:type="spellEnd"/>
      <w:r w:rsidR="0028667A" w:rsidRPr="00197566">
        <w:rPr>
          <w:rFonts w:ascii="Book Antiqua" w:hAnsi="Book Antiqua"/>
        </w:rPr>
        <w:t>, whereas</w:t>
      </w:r>
      <w:r w:rsidRPr="00197566">
        <w:rPr>
          <w:rFonts w:ascii="Book Antiqua" w:hAnsi="Book Antiqua"/>
        </w:rPr>
        <w:t xml:space="preserve"> six </w:t>
      </w:r>
      <w:r w:rsidR="0028667A" w:rsidRPr="00197566">
        <w:rPr>
          <w:rFonts w:ascii="Book Antiqua" w:hAnsi="Book Antiqua"/>
        </w:rPr>
        <w:t xml:space="preserve">other </w:t>
      </w:r>
      <w:r w:rsidRPr="00197566">
        <w:rPr>
          <w:rFonts w:ascii="Book Antiqua" w:hAnsi="Book Antiqua"/>
        </w:rPr>
        <w:t xml:space="preserve">mice, </w:t>
      </w:r>
      <w:r w:rsidR="0028667A" w:rsidRPr="00197566">
        <w:rPr>
          <w:rFonts w:ascii="Book Antiqua" w:hAnsi="Book Antiqua"/>
        </w:rPr>
        <w:t xml:space="preserve">which were used as controls, </w:t>
      </w:r>
      <w:r w:rsidR="00C1579F" w:rsidRPr="00197566">
        <w:rPr>
          <w:rFonts w:ascii="Book Antiqua" w:hAnsi="Book Antiqua" w:cs="Arial"/>
        </w:rPr>
        <w:t>were</w:t>
      </w:r>
      <w:r w:rsidR="0095040F" w:rsidRPr="00197566">
        <w:rPr>
          <w:rStyle w:val="apple-converted-space"/>
          <w:rFonts w:ascii="Book Antiqua" w:hAnsi="Book Antiqua" w:cs="Arial"/>
        </w:rPr>
        <w:t xml:space="preserve"> </w:t>
      </w:r>
      <w:r w:rsidR="00C1579F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subjected </w:t>
      </w:r>
      <w:r w:rsidR="00C1579F" w:rsidRPr="00197566">
        <w:rPr>
          <w:rFonts w:ascii="Book Antiqua" w:hAnsi="Book Antiqua"/>
        </w:rPr>
        <w:lastRenderedPageBreak/>
        <w:t>to</w:t>
      </w:r>
      <w:r w:rsidRPr="00197566">
        <w:rPr>
          <w:rFonts w:ascii="Book Antiqua" w:hAnsi="Book Antiqua"/>
        </w:rPr>
        <w:t xml:space="preserve"> normal chow diet, </w:t>
      </w:r>
      <w:r w:rsidR="00C1579F" w:rsidRPr="00197566">
        <w:rPr>
          <w:rStyle w:val="apple-converted-space"/>
          <w:rFonts w:ascii="Book Antiqua" w:hAnsi="Book Antiqua" w:cs="Arial"/>
        </w:rPr>
        <w:t>for the same time period</w:t>
      </w:r>
      <w:r w:rsidR="00C1579F" w:rsidRPr="00197566">
        <w:rPr>
          <w:rFonts w:ascii="Book Antiqua" w:hAnsi="Book Antiqua"/>
        </w:rPr>
        <w:t xml:space="preserve">. </w:t>
      </w:r>
      <w:r w:rsidRPr="00197566">
        <w:rPr>
          <w:rFonts w:ascii="Book Antiqua" w:hAnsi="Book Antiqua"/>
        </w:rPr>
        <w:t>At the end of the diet</w:t>
      </w:r>
      <w:r w:rsidR="003D09CF" w:rsidRPr="00197566">
        <w:rPr>
          <w:rFonts w:ascii="Book Antiqua" w:hAnsi="Book Antiqua"/>
        </w:rPr>
        <w:t xml:space="preserve"> treatment</w:t>
      </w:r>
      <w:r w:rsidRPr="00197566">
        <w:rPr>
          <w:rFonts w:ascii="Book Antiqua" w:hAnsi="Book Antiqua"/>
        </w:rPr>
        <w:t xml:space="preserve">, mice fed with HFD were obese </w:t>
      </w:r>
      <w:r w:rsidR="00FD70F6" w:rsidRPr="00197566">
        <w:rPr>
          <w:rFonts w:ascii="Book Antiqua" w:hAnsi="Book Antiqua" w:cs="Arial"/>
        </w:rPr>
        <w:t>relative to control mice</w:t>
      </w:r>
      <w:r w:rsidR="00FD70F6" w:rsidRPr="00197566">
        <w:rPr>
          <w:rFonts w:ascii="Book Antiqua" w:hAnsi="Book Antiqua"/>
        </w:rPr>
        <w:t xml:space="preserve"> (</w:t>
      </w:r>
      <w:r w:rsidR="00E235FF" w:rsidRPr="00197566">
        <w:rPr>
          <w:rFonts w:ascii="Book Antiqua" w:hAnsi="Book Antiqua"/>
        </w:rPr>
        <w:t>43.6</w:t>
      </w:r>
      <w:r w:rsidR="003D09CF" w:rsidRPr="00197566">
        <w:rPr>
          <w:rFonts w:ascii="Book Antiqua" w:hAnsi="Book Antiqua"/>
        </w:rPr>
        <w:t xml:space="preserve"> </w:t>
      </w:r>
      <w:r w:rsidR="003D09CF" w:rsidRPr="00197566">
        <w:rPr>
          <w:rFonts w:ascii="Book Antiqua" w:hAnsi="Book Antiqua"/>
        </w:rPr>
        <w:sym w:font="Symbol" w:char="F0B1"/>
      </w:r>
      <w:r w:rsidR="003D09CF" w:rsidRPr="00197566">
        <w:rPr>
          <w:rFonts w:ascii="Book Antiqua" w:hAnsi="Book Antiqua"/>
        </w:rPr>
        <w:t xml:space="preserve"> </w:t>
      </w:r>
      <w:r w:rsidR="00E235FF" w:rsidRPr="00197566">
        <w:rPr>
          <w:rFonts w:ascii="Book Antiqua" w:hAnsi="Book Antiqua"/>
        </w:rPr>
        <w:t xml:space="preserve">2.1 </w:t>
      </w:r>
      <w:r w:rsidR="00FD70F6" w:rsidRPr="00197566">
        <w:rPr>
          <w:rFonts w:ascii="Book Antiqua" w:hAnsi="Book Antiqua"/>
        </w:rPr>
        <w:t xml:space="preserve">g </w:t>
      </w:r>
      <w:r w:rsidR="00E235FF" w:rsidRPr="00197566">
        <w:rPr>
          <w:rFonts w:ascii="Book Antiqua" w:hAnsi="Book Antiqua"/>
          <w:i/>
        </w:rPr>
        <w:t>vs</w:t>
      </w:r>
      <w:r w:rsidR="003D09CF" w:rsidRPr="00197566">
        <w:rPr>
          <w:rFonts w:ascii="Book Antiqua" w:hAnsi="Book Antiqua"/>
        </w:rPr>
        <w:t xml:space="preserve"> </w:t>
      </w:r>
      <w:r w:rsidR="00E235FF" w:rsidRPr="00197566">
        <w:rPr>
          <w:rFonts w:ascii="Book Antiqua" w:hAnsi="Book Antiqua"/>
        </w:rPr>
        <w:t xml:space="preserve">27.5 </w:t>
      </w:r>
      <w:r w:rsidR="00E235FF" w:rsidRPr="00197566">
        <w:rPr>
          <w:rFonts w:ascii="Book Antiqua" w:hAnsi="Book Antiqua"/>
        </w:rPr>
        <w:sym w:font="Symbol" w:char="F0B1"/>
      </w:r>
      <w:r w:rsidR="00E235FF" w:rsidRPr="00197566">
        <w:rPr>
          <w:rFonts w:ascii="Book Antiqua" w:hAnsi="Book Antiqua"/>
        </w:rPr>
        <w:t xml:space="preserve"> 1.7</w:t>
      </w:r>
      <w:r w:rsidR="007A305E">
        <w:rPr>
          <w:rFonts w:ascii="Book Antiqua" w:hAnsi="Book Antiqua" w:hint="eastAsia"/>
          <w:lang w:eastAsia="zh-CN"/>
        </w:rPr>
        <w:t xml:space="preserve"> g</w:t>
      </w:r>
      <w:r w:rsidR="00137DC1" w:rsidRPr="00197566">
        <w:rPr>
          <w:rFonts w:ascii="Book Antiqua" w:hAnsi="Book Antiqua"/>
        </w:rPr>
        <w:t>, respectively;</w:t>
      </w:r>
      <w:r w:rsidR="00E235FF" w:rsidRPr="00197566">
        <w:rPr>
          <w:rFonts w:ascii="Book Antiqua" w:hAnsi="Book Antiqua"/>
        </w:rPr>
        <w:t xml:space="preserve"> </w:t>
      </w:r>
      <w:r w:rsidR="00137DC1" w:rsidRPr="00197566">
        <w:rPr>
          <w:rFonts w:ascii="Book Antiqua" w:hAnsi="Book Antiqua"/>
          <w:i/>
        </w:rPr>
        <w:t>P</w:t>
      </w:r>
      <w:r w:rsidR="00137DC1" w:rsidRPr="00197566">
        <w:rPr>
          <w:rFonts w:ascii="Book Antiqua" w:hAnsi="Book Antiqua"/>
        </w:rPr>
        <w:t xml:space="preserve"> </w:t>
      </w:r>
      <w:r w:rsidR="003D09CF" w:rsidRPr="00197566">
        <w:rPr>
          <w:rFonts w:ascii="Book Antiqua" w:hAnsi="Book Antiqua"/>
        </w:rPr>
        <w:t>&lt;</w:t>
      </w:r>
      <w:r w:rsidR="00137DC1" w:rsidRPr="00197566">
        <w:rPr>
          <w:rFonts w:ascii="Book Antiqua" w:hAnsi="Book Antiqua"/>
        </w:rPr>
        <w:t xml:space="preserve"> </w:t>
      </w:r>
      <w:r w:rsidR="007A305E">
        <w:rPr>
          <w:rFonts w:ascii="Book Antiqua" w:hAnsi="Book Antiqua"/>
        </w:rPr>
        <w:t>1</w:t>
      </w:r>
      <w:r w:rsidR="00137DC1" w:rsidRPr="00197566">
        <w:rPr>
          <w:rFonts w:ascii="Book Antiqua" w:hAnsi="Book Antiqua"/>
        </w:rPr>
        <w:t>70829E-06</w:t>
      </w:r>
      <w:r w:rsidR="003D09CF" w:rsidRPr="00197566">
        <w:rPr>
          <w:rFonts w:ascii="Book Antiqua" w:hAnsi="Book Antiqua"/>
        </w:rPr>
        <w:t xml:space="preserve">), </w:t>
      </w:r>
      <w:r w:rsidRPr="00197566">
        <w:rPr>
          <w:rFonts w:ascii="Book Antiqua" w:hAnsi="Book Antiqua"/>
        </w:rPr>
        <w:t xml:space="preserve">and developed insulin resistance as </w:t>
      </w:r>
      <w:r w:rsidR="00CB5822" w:rsidRPr="00197566">
        <w:rPr>
          <w:rFonts w:ascii="Book Antiqua" w:hAnsi="Book Antiqua" w:cs="Arial"/>
        </w:rPr>
        <w:t>assessed by II</w:t>
      </w:r>
      <w:r w:rsidR="00EA5C2B" w:rsidRPr="00197566">
        <w:rPr>
          <w:rFonts w:ascii="Book Antiqua" w:hAnsi="Book Antiqua" w:cs="Arial"/>
        </w:rPr>
        <w:t xml:space="preserve">TT </w:t>
      </w:r>
      <w:r w:rsidR="00CB5822" w:rsidRPr="00197566">
        <w:rPr>
          <w:rFonts w:ascii="Book Antiqua" w:hAnsi="Book Antiqua" w:cs="Arial"/>
        </w:rPr>
        <w:t xml:space="preserve">(Figure 3A). </w:t>
      </w:r>
      <w:r w:rsidR="00471114" w:rsidRPr="00197566">
        <w:rPr>
          <w:rFonts w:ascii="Book Antiqua" w:hAnsi="Book Antiqua"/>
        </w:rPr>
        <w:t>G</w:t>
      </w:r>
      <w:r w:rsidRPr="00197566">
        <w:rPr>
          <w:rFonts w:ascii="Book Antiqua" w:hAnsi="Book Antiqua"/>
        </w:rPr>
        <w:t xml:space="preserve">ene expression analysis to evaluate the </w:t>
      </w:r>
      <w:r w:rsidR="00471114" w:rsidRPr="00197566">
        <w:rPr>
          <w:rFonts w:ascii="Book Antiqua" w:hAnsi="Book Antiqua"/>
        </w:rPr>
        <w:t xml:space="preserve">levels of </w:t>
      </w:r>
      <w:r w:rsidRPr="00197566">
        <w:rPr>
          <w:rFonts w:ascii="Book Antiqua" w:hAnsi="Book Antiqua"/>
        </w:rPr>
        <w:t>MMP</w:t>
      </w:r>
      <w:r w:rsidR="00471114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471114" w:rsidRPr="00197566">
        <w:rPr>
          <w:rFonts w:ascii="Book Antiqua" w:hAnsi="Book Antiqua"/>
        </w:rPr>
        <w:t xml:space="preserve">was then performed </w:t>
      </w:r>
      <w:r w:rsidRPr="00197566">
        <w:rPr>
          <w:rFonts w:ascii="Book Antiqua" w:hAnsi="Book Antiqua"/>
        </w:rPr>
        <w:t xml:space="preserve">in </w:t>
      </w:r>
      <w:r w:rsidR="00471114" w:rsidRPr="00197566">
        <w:rPr>
          <w:rFonts w:ascii="Book Antiqua" w:hAnsi="Book Antiqua"/>
        </w:rPr>
        <w:t>both groups of mice</w:t>
      </w:r>
      <w:r w:rsidRPr="00197566">
        <w:rPr>
          <w:rFonts w:ascii="Book Antiqua" w:hAnsi="Book Antiqua"/>
        </w:rPr>
        <w:t xml:space="preserve">. As shown in </w:t>
      </w:r>
      <w:r w:rsidR="00CB5822" w:rsidRPr="00197566">
        <w:rPr>
          <w:rFonts w:ascii="Book Antiqua" w:hAnsi="Book Antiqua"/>
        </w:rPr>
        <w:t>Figure 3B</w:t>
      </w:r>
      <w:r w:rsidRPr="00197566">
        <w:rPr>
          <w:rFonts w:ascii="Book Antiqua" w:hAnsi="Book Antiqua"/>
        </w:rPr>
        <w:t>, MMP</w:t>
      </w:r>
      <w:r w:rsidR="00DF4B1C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F712B7" w:rsidRPr="00197566">
        <w:rPr>
          <w:rFonts w:ascii="Book Antiqua" w:hAnsi="Book Antiqua"/>
        </w:rPr>
        <w:t xml:space="preserve">mRNA was significantly higher </w:t>
      </w:r>
      <w:r w:rsidRPr="00197566">
        <w:rPr>
          <w:rFonts w:ascii="Book Antiqua" w:hAnsi="Book Antiqua"/>
        </w:rPr>
        <w:t xml:space="preserve">in WAT from diet-induced obese mice than </w:t>
      </w:r>
      <w:r w:rsidR="009C26E0" w:rsidRPr="00197566">
        <w:rPr>
          <w:rFonts w:ascii="Book Antiqua" w:hAnsi="Book Antiqua"/>
        </w:rPr>
        <w:t xml:space="preserve">in WAT from </w:t>
      </w:r>
      <w:r w:rsidRPr="00197566">
        <w:rPr>
          <w:rFonts w:ascii="Book Antiqua" w:hAnsi="Book Antiqua"/>
        </w:rPr>
        <w:t>lean mice</w:t>
      </w:r>
      <w:r w:rsidR="0027714D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27714D" w:rsidRPr="00197566">
        <w:rPr>
          <w:rFonts w:ascii="Book Antiqua" w:hAnsi="Book Antiqua"/>
        </w:rPr>
        <w:t xml:space="preserve">indicating </w:t>
      </w:r>
      <w:r w:rsidRPr="00197566">
        <w:rPr>
          <w:rFonts w:ascii="Book Antiqua" w:hAnsi="Book Antiqua"/>
        </w:rPr>
        <w:t xml:space="preserve">that </w:t>
      </w:r>
      <w:proofErr w:type="spellStart"/>
      <w:r w:rsidR="004B01A4" w:rsidRPr="00197566">
        <w:rPr>
          <w:rFonts w:ascii="Book Antiqua" w:hAnsi="Book Antiqua"/>
        </w:rPr>
        <w:t>hyper</w:t>
      </w:r>
      <w:r w:rsidR="0027714D" w:rsidRPr="00197566">
        <w:rPr>
          <w:rFonts w:ascii="Book Antiqua" w:hAnsi="Book Antiqua"/>
        </w:rPr>
        <w:t>expression</w:t>
      </w:r>
      <w:proofErr w:type="spellEnd"/>
      <w:r w:rsidR="0027714D" w:rsidRPr="00197566">
        <w:rPr>
          <w:rFonts w:ascii="Book Antiqua" w:hAnsi="Book Antiqua"/>
        </w:rPr>
        <w:t xml:space="preserve"> of MMP-11 may </w:t>
      </w:r>
      <w:r w:rsidRPr="00197566">
        <w:rPr>
          <w:rFonts w:ascii="Book Antiqua" w:hAnsi="Book Antiqua"/>
        </w:rPr>
        <w:t>also</w:t>
      </w:r>
      <w:r w:rsidR="0027714D" w:rsidRPr="00197566">
        <w:rPr>
          <w:rFonts w:ascii="Book Antiqua" w:hAnsi="Book Antiqua"/>
        </w:rPr>
        <w:t xml:space="preserve"> occur</w:t>
      </w:r>
      <w:r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  <w:i/>
        </w:rPr>
        <w:t>in vivo</w:t>
      </w:r>
      <w:r w:rsidR="0027714D" w:rsidRPr="00197566">
        <w:rPr>
          <w:rFonts w:ascii="Book Antiqua" w:hAnsi="Book Antiqua"/>
        </w:rPr>
        <w:t xml:space="preserve">, </w:t>
      </w:r>
      <w:r w:rsidR="008838B4" w:rsidRPr="00197566">
        <w:rPr>
          <w:rFonts w:ascii="Book Antiqua" w:hAnsi="Book Antiqua"/>
        </w:rPr>
        <w:t>in</w:t>
      </w:r>
      <w:r w:rsidR="00254085" w:rsidRPr="00197566">
        <w:rPr>
          <w:rFonts w:ascii="Book Antiqua" w:hAnsi="Book Antiqua"/>
        </w:rPr>
        <w:t xml:space="preserve"> the</w:t>
      </w:r>
      <w:r w:rsidR="008838B4" w:rsidRPr="00197566">
        <w:rPr>
          <w:rFonts w:ascii="Book Antiqua" w:hAnsi="Book Antiqua"/>
        </w:rPr>
        <w:t xml:space="preserve"> whole </w:t>
      </w:r>
      <w:r w:rsidR="00254085" w:rsidRPr="00197566">
        <w:rPr>
          <w:rFonts w:ascii="Book Antiqua" w:hAnsi="Book Antiqua"/>
        </w:rPr>
        <w:t xml:space="preserve">animal, </w:t>
      </w:r>
      <w:r w:rsidR="0027714D" w:rsidRPr="00197566">
        <w:rPr>
          <w:rFonts w:ascii="Book Antiqua" w:hAnsi="Book Antiqua"/>
        </w:rPr>
        <w:t xml:space="preserve">after induction of an </w:t>
      </w:r>
      <w:r w:rsidRPr="00197566">
        <w:rPr>
          <w:rFonts w:ascii="Book Antiqua" w:hAnsi="Book Antiqua"/>
        </w:rPr>
        <w:t>insulin</w:t>
      </w:r>
      <w:r w:rsidR="0027714D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>resistan</w:t>
      </w:r>
      <w:r w:rsidR="0027714D" w:rsidRPr="00197566">
        <w:rPr>
          <w:rFonts w:ascii="Book Antiqua" w:hAnsi="Book Antiqua"/>
        </w:rPr>
        <w:t>t state</w:t>
      </w:r>
      <w:r w:rsidR="00443F1E" w:rsidRPr="00197566">
        <w:rPr>
          <w:rFonts w:ascii="Book Antiqua" w:hAnsi="Book Antiqua"/>
        </w:rPr>
        <w:t>, thereby</w:t>
      </w:r>
      <w:r w:rsidRPr="00197566">
        <w:rPr>
          <w:rFonts w:ascii="Book Antiqua" w:hAnsi="Book Antiqua"/>
        </w:rPr>
        <w:t xml:space="preserve"> suggesting</w:t>
      </w:r>
      <w:r w:rsidR="008D1025" w:rsidRPr="00197566">
        <w:rPr>
          <w:rFonts w:ascii="Book Antiqua" w:hAnsi="Book Antiqua"/>
        </w:rPr>
        <w:t xml:space="preserve"> that</w:t>
      </w:r>
      <w:r w:rsidRPr="00197566">
        <w:rPr>
          <w:rFonts w:ascii="Book Antiqua" w:hAnsi="Book Antiqua"/>
        </w:rPr>
        <w:t xml:space="preserve"> </w:t>
      </w:r>
      <w:r w:rsidR="00C83825" w:rsidRPr="00197566">
        <w:rPr>
          <w:rStyle w:val="Emphasis"/>
          <w:rFonts w:ascii="Book Antiqua" w:hAnsi="Book Antiqua" w:cs="Arial"/>
          <w:bCs/>
          <w:i w:val="0"/>
          <w:iCs w:val="0"/>
        </w:rPr>
        <w:t>abnormal</w:t>
      </w:r>
      <w:r w:rsidR="00C83825" w:rsidRPr="00197566">
        <w:rPr>
          <w:rStyle w:val="apple-converted-space"/>
          <w:rFonts w:ascii="Book Antiqua" w:hAnsi="Book Antiqua" w:cs="Arial"/>
        </w:rPr>
        <w:t xml:space="preserve"> </w:t>
      </w:r>
      <w:r w:rsidR="00C83825" w:rsidRPr="00197566">
        <w:rPr>
          <w:rFonts w:ascii="Book Antiqua" w:hAnsi="Book Antiqua" w:cs="Arial"/>
        </w:rPr>
        <w:t>activation of MMP-11 may have direct consequences on</w:t>
      </w:r>
      <w:r w:rsidR="00C83825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the molecular mechanism</w:t>
      </w:r>
      <w:r w:rsidR="00C83825" w:rsidRPr="00197566">
        <w:rPr>
          <w:rFonts w:ascii="Book Antiqua" w:hAnsi="Book Antiqua"/>
        </w:rPr>
        <w:t>(</w:t>
      </w:r>
      <w:r w:rsidRPr="00197566">
        <w:rPr>
          <w:rFonts w:ascii="Book Antiqua" w:hAnsi="Book Antiqua"/>
        </w:rPr>
        <w:t>s</w:t>
      </w:r>
      <w:r w:rsidR="00C83825" w:rsidRPr="00197566">
        <w:rPr>
          <w:rFonts w:ascii="Book Antiqua" w:hAnsi="Book Antiqua"/>
        </w:rPr>
        <w:t>)</w:t>
      </w:r>
      <w:r w:rsidRPr="00197566">
        <w:rPr>
          <w:rFonts w:ascii="Book Antiqua" w:hAnsi="Book Antiqua"/>
        </w:rPr>
        <w:t xml:space="preserve"> related to adipocyte dysfunction.</w:t>
      </w:r>
      <w:r w:rsidR="00391395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In this regard, the expression </w:t>
      </w:r>
      <w:r w:rsidR="00735A8C" w:rsidRPr="00197566">
        <w:rPr>
          <w:rFonts w:ascii="Book Antiqua" w:hAnsi="Book Antiqua"/>
        </w:rPr>
        <w:t xml:space="preserve">profile </w:t>
      </w:r>
      <w:r w:rsidRPr="00197566">
        <w:rPr>
          <w:rFonts w:ascii="Book Antiqua" w:hAnsi="Book Antiqua"/>
        </w:rPr>
        <w:t xml:space="preserve">of </w:t>
      </w:r>
      <w:r w:rsidR="00735A8C" w:rsidRPr="00197566">
        <w:rPr>
          <w:rFonts w:ascii="Book Antiqua" w:hAnsi="Book Antiqua"/>
        </w:rPr>
        <w:t xml:space="preserve">two major </w:t>
      </w:r>
      <w:r w:rsidRPr="00197566">
        <w:rPr>
          <w:rFonts w:ascii="Book Antiqua" w:hAnsi="Book Antiqua"/>
        </w:rPr>
        <w:t>fibrosis marker genes,</w:t>
      </w:r>
      <w:r w:rsidR="00553149" w:rsidRPr="00553149">
        <w:rPr>
          <w:rFonts w:ascii="Book Antiqua" w:hAnsi="Book Antiqua" w:cs="Arial"/>
        </w:rPr>
        <w:t xml:space="preserve"> </w:t>
      </w:r>
      <w:r w:rsidR="00553149" w:rsidRPr="00197566">
        <w:rPr>
          <w:rFonts w:ascii="Book Antiqua" w:hAnsi="Book Antiqua" w:cs="Arial"/>
        </w:rPr>
        <w:t>collagen type VI alpha 3</w:t>
      </w:r>
      <w:r w:rsidRPr="00197566">
        <w:rPr>
          <w:rFonts w:ascii="Book Antiqua" w:hAnsi="Book Antiqua"/>
        </w:rPr>
        <w:t xml:space="preserve"> </w:t>
      </w:r>
      <w:r w:rsidR="004F59A5" w:rsidRPr="00197566">
        <w:rPr>
          <w:rFonts w:ascii="Book Antiqua" w:hAnsi="Book Antiqua" w:cs="Arial"/>
        </w:rPr>
        <w:t>(</w:t>
      </w:r>
      <w:r w:rsidR="00553149" w:rsidRPr="00197566">
        <w:rPr>
          <w:rFonts w:ascii="Book Antiqua" w:hAnsi="Book Antiqua"/>
          <w:i/>
        </w:rPr>
        <w:t>Col6α3</w:t>
      </w:r>
      <w:r w:rsidR="004F59A5" w:rsidRPr="00197566">
        <w:rPr>
          <w:rFonts w:ascii="Book Antiqua" w:hAnsi="Book Antiqua" w:cs="Arial"/>
        </w:rPr>
        <w:t xml:space="preserve">) and </w:t>
      </w:r>
      <w:r w:rsidR="00553149" w:rsidRPr="00197566">
        <w:rPr>
          <w:rFonts w:ascii="Book Antiqua" w:hAnsi="Book Antiqua" w:cs="Arial"/>
        </w:rPr>
        <w:t>fibroblast-specific protein 1</w:t>
      </w:r>
      <w:r w:rsidRPr="00197566">
        <w:rPr>
          <w:rFonts w:ascii="Book Antiqua" w:hAnsi="Book Antiqua"/>
        </w:rPr>
        <w:t xml:space="preserve"> </w:t>
      </w:r>
      <w:r w:rsidR="00CA1B50" w:rsidRPr="00197566">
        <w:rPr>
          <w:rFonts w:ascii="Book Antiqua" w:hAnsi="Book Antiqua" w:cs="Arial"/>
        </w:rPr>
        <w:t>(</w:t>
      </w:r>
      <w:r w:rsidR="00553149" w:rsidRPr="00197566">
        <w:rPr>
          <w:rFonts w:ascii="Book Antiqua" w:hAnsi="Book Antiqua"/>
          <w:i/>
        </w:rPr>
        <w:t>FSP-1</w:t>
      </w:r>
      <w:r w:rsidR="00CA1B50" w:rsidRPr="00197566">
        <w:rPr>
          <w:rFonts w:ascii="Book Antiqua" w:hAnsi="Book Antiqua" w:cs="Arial"/>
        </w:rPr>
        <w:t>)</w:t>
      </w:r>
      <w:r w:rsidR="00CA1B50" w:rsidRPr="00197566">
        <w:rPr>
          <w:rStyle w:val="apple-converted-space"/>
          <w:rFonts w:ascii="Book Antiqua" w:hAnsi="Book Antiqua" w:cs="Arial"/>
        </w:rPr>
        <w:t>,</w:t>
      </w:r>
      <w:r w:rsidR="00CA1B50" w:rsidRPr="00197566">
        <w:rPr>
          <w:rFonts w:ascii="Book Antiqua" w:hAnsi="Book Antiqua"/>
        </w:rPr>
        <w:t xml:space="preserve"> was also measured in parallel experiments.</w:t>
      </w:r>
      <w:r w:rsidRPr="00197566">
        <w:rPr>
          <w:rFonts w:ascii="Book Antiqua" w:hAnsi="Book Antiqua"/>
        </w:rPr>
        <w:t xml:space="preserve"> </w:t>
      </w:r>
      <w:r w:rsidR="004F59A5" w:rsidRPr="00197566">
        <w:rPr>
          <w:rFonts w:ascii="Book Antiqua" w:hAnsi="Book Antiqua"/>
        </w:rPr>
        <w:t>As shown in Figure 3C</w:t>
      </w:r>
      <w:r w:rsidR="00CA1B50" w:rsidRPr="00197566">
        <w:rPr>
          <w:rFonts w:ascii="Book Antiqua" w:hAnsi="Book Antiqua"/>
        </w:rPr>
        <w:t>, b</w:t>
      </w:r>
      <w:r w:rsidRPr="00197566">
        <w:rPr>
          <w:rFonts w:ascii="Book Antiqua" w:hAnsi="Book Antiqua"/>
        </w:rPr>
        <w:t xml:space="preserve">oth these markers were </w:t>
      </w:r>
      <w:r w:rsidR="00490E28" w:rsidRPr="00197566">
        <w:rPr>
          <w:rFonts w:ascii="Book Antiqua" w:hAnsi="Book Antiqua"/>
        </w:rPr>
        <w:t xml:space="preserve">significantly upregulated </w:t>
      </w:r>
      <w:r w:rsidRPr="00197566">
        <w:rPr>
          <w:rFonts w:ascii="Book Antiqua" w:hAnsi="Book Antiqua"/>
        </w:rPr>
        <w:t xml:space="preserve">in </w:t>
      </w:r>
      <w:r w:rsidR="006F786B" w:rsidRPr="00197566">
        <w:rPr>
          <w:rFonts w:ascii="Book Antiqua" w:hAnsi="Book Antiqua"/>
        </w:rPr>
        <w:t xml:space="preserve">WAT </w:t>
      </w:r>
      <w:r w:rsidRPr="00197566">
        <w:rPr>
          <w:rFonts w:ascii="Book Antiqua" w:hAnsi="Book Antiqua"/>
        </w:rPr>
        <w:t xml:space="preserve">from obese mice compared to lean </w:t>
      </w:r>
      <w:r w:rsidR="006F786B" w:rsidRPr="00197566">
        <w:rPr>
          <w:rFonts w:ascii="Book Antiqua" w:hAnsi="Book Antiqua"/>
        </w:rPr>
        <w:t xml:space="preserve">animals </w:t>
      </w:r>
      <w:r w:rsidRPr="00197566">
        <w:rPr>
          <w:rFonts w:ascii="Book Antiqua" w:hAnsi="Book Antiqua"/>
        </w:rPr>
        <w:t>(Fig</w:t>
      </w:r>
      <w:r w:rsidR="004F59A5" w:rsidRPr="00197566">
        <w:rPr>
          <w:rFonts w:ascii="Book Antiqua" w:hAnsi="Book Antiqua"/>
        </w:rPr>
        <w:t>ure 3C</w:t>
      </w:r>
      <w:r w:rsidRPr="00197566">
        <w:rPr>
          <w:rFonts w:ascii="Book Antiqua" w:hAnsi="Book Antiqua"/>
        </w:rPr>
        <w:t>)</w:t>
      </w:r>
      <w:r w:rsidR="00065472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292980" w:rsidRPr="00197566">
        <w:rPr>
          <w:rFonts w:ascii="Book Antiqua" w:hAnsi="Book Antiqua"/>
        </w:rPr>
        <w:t>highlighting</w:t>
      </w:r>
      <w:r w:rsidRPr="00197566">
        <w:rPr>
          <w:rFonts w:ascii="Book Antiqua" w:hAnsi="Book Antiqua"/>
        </w:rPr>
        <w:t xml:space="preserve"> the </w:t>
      </w:r>
      <w:r w:rsidR="00292980" w:rsidRPr="00197566">
        <w:rPr>
          <w:rFonts w:ascii="Book Antiqua" w:hAnsi="Book Antiqua"/>
        </w:rPr>
        <w:t xml:space="preserve">possibility, in </w:t>
      </w:r>
      <w:r w:rsidRPr="00197566">
        <w:rPr>
          <w:rFonts w:ascii="Book Antiqua" w:hAnsi="Book Antiqua"/>
        </w:rPr>
        <w:t>our obese mouse model</w:t>
      </w:r>
      <w:r w:rsidR="00292980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292980" w:rsidRPr="00197566">
        <w:rPr>
          <w:rFonts w:ascii="Book Antiqua" w:hAnsi="Book Antiqua"/>
        </w:rPr>
        <w:t xml:space="preserve">for </w:t>
      </w:r>
      <w:r w:rsidRPr="00197566">
        <w:rPr>
          <w:rFonts w:ascii="Book Antiqua" w:hAnsi="Book Antiqua"/>
        </w:rPr>
        <w:t>an ECM dysregulation</w:t>
      </w:r>
      <w:r w:rsidR="00C742A4" w:rsidRPr="00197566">
        <w:rPr>
          <w:rFonts w:ascii="Book Antiqua" w:hAnsi="Book Antiqua"/>
        </w:rPr>
        <w:t xml:space="preserve"> that would</w:t>
      </w:r>
      <w:r w:rsidRPr="00197566">
        <w:rPr>
          <w:rFonts w:ascii="Book Antiqua" w:hAnsi="Book Antiqua"/>
        </w:rPr>
        <w:t xml:space="preserve"> support the hypothesis that this </w:t>
      </w:r>
      <w:r w:rsidR="00E74DA4" w:rsidRPr="00197566">
        <w:rPr>
          <w:rFonts w:ascii="Book Antiqua" w:hAnsi="Book Antiqua"/>
        </w:rPr>
        <w:t xml:space="preserve">ECM </w:t>
      </w:r>
      <w:proofErr w:type="spellStart"/>
      <w:r w:rsidRPr="00197566">
        <w:rPr>
          <w:rFonts w:ascii="Book Antiqua" w:hAnsi="Book Antiqua"/>
        </w:rPr>
        <w:t>remodeling</w:t>
      </w:r>
      <w:proofErr w:type="spellEnd"/>
      <w:r w:rsidRPr="00197566">
        <w:rPr>
          <w:rFonts w:ascii="Book Antiqua" w:hAnsi="Book Antiqua"/>
        </w:rPr>
        <w:t xml:space="preserve"> could </w:t>
      </w:r>
      <w:r w:rsidR="00E74DA4" w:rsidRPr="00197566">
        <w:rPr>
          <w:rFonts w:ascii="Book Antiqua" w:hAnsi="Book Antiqua"/>
        </w:rPr>
        <w:t xml:space="preserve">indeed </w:t>
      </w:r>
      <w:r w:rsidRPr="00197566">
        <w:rPr>
          <w:rFonts w:ascii="Book Antiqua" w:hAnsi="Book Antiqua"/>
        </w:rPr>
        <w:t>exert a</w:t>
      </w:r>
      <w:r w:rsidR="00DF237E" w:rsidRPr="00197566">
        <w:rPr>
          <w:rFonts w:ascii="Book Antiqua" w:hAnsi="Book Antiqua"/>
        </w:rPr>
        <w:t>n</w:t>
      </w:r>
      <w:r w:rsidRPr="00197566">
        <w:rPr>
          <w:rFonts w:ascii="Book Antiqua" w:hAnsi="Book Antiqua"/>
        </w:rPr>
        <w:t xml:space="preserve"> </w:t>
      </w:r>
      <w:r w:rsidR="00DF237E" w:rsidRPr="00197566">
        <w:rPr>
          <w:rFonts w:ascii="Book Antiqua" w:hAnsi="Book Antiqua"/>
        </w:rPr>
        <w:t xml:space="preserve">adverse </w:t>
      </w:r>
      <w:r w:rsidRPr="00197566">
        <w:rPr>
          <w:rFonts w:ascii="Book Antiqua" w:hAnsi="Book Antiqua"/>
        </w:rPr>
        <w:t>effect on adipocyte function</w:t>
      </w:r>
      <w:r w:rsidR="00DF237E" w:rsidRPr="00197566">
        <w:rPr>
          <w:rFonts w:ascii="Book Antiqua" w:hAnsi="Book Antiqua"/>
        </w:rPr>
        <w:t>s</w:t>
      </w:r>
      <w:r w:rsidRPr="00197566">
        <w:rPr>
          <w:rFonts w:ascii="Book Antiqua" w:hAnsi="Book Antiqua"/>
        </w:rPr>
        <w:t>.</w:t>
      </w:r>
    </w:p>
    <w:p w14:paraId="18E0A6FE" w14:textId="77777777" w:rsidR="004544BA" w:rsidRDefault="004544BA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52175D" w14:textId="0F67B6E8" w:rsidR="002B08B9" w:rsidRPr="004544BA" w:rsidRDefault="002B08B9" w:rsidP="0019756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197566">
        <w:rPr>
          <w:rFonts w:ascii="Book Antiqua" w:hAnsi="Book Antiqua"/>
          <w:b/>
        </w:rPr>
        <w:t>DISCUSSION</w:t>
      </w:r>
    </w:p>
    <w:p w14:paraId="1B571FC2" w14:textId="257231D9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Adipose tissue is surrounded by </w:t>
      </w:r>
      <w:r w:rsidR="00D47ECE" w:rsidRPr="00197566">
        <w:rPr>
          <w:rFonts w:ascii="Book Antiqua" w:hAnsi="Book Antiqua"/>
        </w:rPr>
        <w:t xml:space="preserve">ECM </w:t>
      </w:r>
      <w:r w:rsidRPr="00197566">
        <w:rPr>
          <w:rFonts w:ascii="Book Antiqua" w:hAnsi="Book Antiqua"/>
        </w:rPr>
        <w:t xml:space="preserve">elements that </w:t>
      </w:r>
      <w:r w:rsidR="00D54EAC" w:rsidRPr="00197566">
        <w:rPr>
          <w:rFonts w:ascii="Book Antiqua" w:hAnsi="Book Antiqua"/>
        </w:rPr>
        <w:t xml:space="preserve">provide </w:t>
      </w:r>
      <w:r w:rsidR="00AD7E1E" w:rsidRPr="00197566">
        <w:rPr>
          <w:rFonts w:ascii="Book Antiqua" w:hAnsi="Book Antiqua" w:cs="Arial"/>
        </w:rPr>
        <w:t xml:space="preserve">the right support for </w:t>
      </w:r>
      <w:r w:rsidR="00E8479A" w:rsidRPr="00197566">
        <w:rPr>
          <w:rFonts w:ascii="Book Antiqua" w:hAnsi="Book Antiqua" w:cs="Arial"/>
        </w:rPr>
        <w:t>adipocyte</w:t>
      </w:r>
      <w:r w:rsidR="00AD7E1E" w:rsidRPr="00197566">
        <w:rPr>
          <w:rFonts w:ascii="Book Antiqua" w:hAnsi="Book Antiqua" w:cs="Arial"/>
        </w:rPr>
        <w:t xml:space="preserve"> cell growth</w:t>
      </w:r>
      <w:r w:rsidR="00734924" w:rsidRPr="00197566">
        <w:rPr>
          <w:rFonts w:ascii="Book Antiqua" w:hAnsi="Book Antiqua" w:cs="Arial"/>
        </w:rPr>
        <w:t xml:space="preserve"> </w:t>
      </w:r>
      <w:r w:rsidR="004A2A98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and expansion, </w:t>
      </w:r>
      <w:r w:rsidR="009F46F9" w:rsidRPr="00197566">
        <w:rPr>
          <w:rStyle w:val="Emphasis"/>
          <w:rFonts w:ascii="Book Antiqua" w:hAnsi="Book Antiqua" w:cs="Arial"/>
          <w:bCs/>
          <w:i w:val="0"/>
          <w:iCs w:val="0"/>
        </w:rPr>
        <w:t>and maintenance of</w:t>
      </w:r>
      <w:r w:rsidR="009F46F9" w:rsidRPr="00197566">
        <w:rPr>
          <w:rStyle w:val="apple-converted-space"/>
          <w:rFonts w:ascii="Book Antiqua" w:hAnsi="Book Antiqua" w:cs="Arial"/>
          <w:bCs/>
        </w:rPr>
        <w:t xml:space="preserve"> </w:t>
      </w:r>
      <w:r w:rsidR="009F46F9" w:rsidRPr="00197566">
        <w:rPr>
          <w:rStyle w:val="Emphasis"/>
          <w:rFonts w:ascii="Book Antiqua" w:hAnsi="Book Antiqua" w:cs="Arial"/>
          <w:bCs/>
          <w:i w:val="0"/>
          <w:iCs w:val="0"/>
        </w:rPr>
        <w:t>adipocyte</w:t>
      </w:r>
      <w:r w:rsidR="004A2A98" w:rsidRPr="00197566">
        <w:rPr>
          <w:rStyle w:val="apple-converted-space"/>
          <w:rFonts w:ascii="Book Antiqua" w:hAnsi="Book Antiqua" w:cs="Arial"/>
        </w:rPr>
        <w:t xml:space="preserve"> </w:t>
      </w:r>
      <w:r w:rsidR="009F46F9" w:rsidRPr="00197566">
        <w:rPr>
          <w:rFonts w:ascii="Book Antiqua" w:hAnsi="Book Antiqua" w:cs="Arial"/>
        </w:rPr>
        <w:t>specific functions</w:t>
      </w:r>
      <w:r w:rsidR="004A2A98" w:rsidRPr="00197566">
        <w:rPr>
          <w:rFonts w:ascii="Book Antiqua" w:hAnsi="Book Antiqua"/>
        </w:rPr>
        <w:t xml:space="preserve">. </w:t>
      </w:r>
      <w:r w:rsidR="00412712" w:rsidRPr="00197566">
        <w:rPr>
          <w:rFonts w:ascii="Book Antiqua" w:hAnsi="Book Antiqua"/>
        </w:rPr>
        <w:t>A</w:t>
      </w:r>
      <w:r w:rsidRPr="00197566">
        <w:rPr>
          <w:rFonts w:ascii="Book Antiqua" w:hAnsi="Book Antiqua"/>
        </w:rPr>
        <w:t xml:space="preserve">lterations in the organization and flexibility of the ECM </w:t>
      </w:r>
      <w:r w:rsidR="00412712" w:rsidRPr="00197566">
        <w:rPr>
          <w:rFonts w:ascii="Book Antiqua" w:hAnsi="Book Antiqua"/>
        </w:rPr>
        <w:t xml:space="preserve">as a </w:t>
      </w:r>
      <w:r w:rsidRPr="00197566">
        <w:rPr>
          <w:rFonts w:ascii="Book Antiqua" w:hAnsi="Book Antiqua"/>
        </w:rPr>
        <w:t xml:space="preserve">cause </w:t>
      </w:r>
      <w:r w:rsidR="00412712" w:rsidRPr="00197566">
        <w:rPr>
          <w:rFonts w:ascii="Book Antiqua" w:hAnsi="Book Antiqua"/>
        </w:rPr>
        <w:t xml:space="preserve">of </w:t>
      </w:r>
      <w:r w:rsidRPr="00197566">
        <w:rPr>
          <w:rFonts w:ascii="Book Antiqua" w:hAnsi="Book Antiqua"/>
        </w:rPr>
        <w:t>adip</w:t>
      </w:r>
      <w:r w:rsidR="00C7332C" w:rsidRPr="00197566">
        <w:rPr>
          <w:rFonts w:ascii="Book Antiqua" w:hAnsi="Book Antiqua"/>
        </w:rPr>
        <w:t>ose tissue dysfunction</w:t>
      </w:r>
      <w:r w:rsidR="00412712" w:rsidRPr="00197566">
        <w:rPr>
          <w:rFonts w:ascii="Book Antiqua" w:hAnsi="Book Antiqua"/>
        </w:rPr>
        <w:t xml:space="preserve"> have been </w:t>
      </w:r>
      <w:proofErr w:type="gramStart"/>
      <w:r w:rsidR="00412712" w:rsidRPr="00197566">
        <w:rPr>
          <w:rFonts w:ascii="Book Antiqua" w:hAnsi="Book Antiqua"/>
        </w:rPr>
        <w:t>reported</w:t>
      </w:r>
      <w:r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5</w:t>
      </w:r>
      <w:r w:rsidR="0016681E" w:rsidRPr="00197566">
        <w:rPr>
          <w:rFonts w:ascii="Book Antiqua" w:hAnsi="Book Antiqua"/>
          <w:vertAlign w:val="superscript"/>
        </w:rPr>
        <w:t>]</w:t>
      </w:r>
      <w:r w:rsidR="00412712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412712" w:rsidRPr="00197566">
        <w:rPr>
          <w:rFonts w:ascii="Book Antiqua" w:hAnsi="Book Antiqua"/>
        </w:rPr>
        <w:t>together with th</w:t>
      </w:r>
      <w:r w:rsidR="00B36090" w:rsidRPr="00197566">
        <w:rPr>
          <w:rFonts w:ascii="Book Antiqua" w:hAnsi="Book Antiqua"/>
        </w:rPr>
        <w:t>e observation that</w:t>
      </w:r>
      <w:r w:rsidR="00412712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several MMPs </w:t>
      </w:r>
      <w:r w:rsidR="00B36090" w:rsidRPr="00197566">
        <w:rPr>
          <w:rFonts w:ascii="Book Antiqua" w:hAnsi="Book Antiqua"/>
        </w:rPr>
        <w:t>c</w:t>
      </w:r>
      <w:r w:rsidR="00A261D5" w:rsidRPr="00197566">
        <w:rPr>
          <w:rFonts w:ascii="Book Antiqua" w:hAnsi="Book Antiqua"/>
        </w:rPr>
        <w:t>ould</w:t>
      </w:r>
      <w:r w:rsidR="00B36090" w:rsidRPr="00197566">
        <w:rPr>
          <w:rFonts w:ascii="Book Antiqua" w:hAnsi="Book Antiqua"/>
        </w:rPr>
        <w:t xml:space="preserve"> be </w:t>
      </w:r>
      <w:r w:rsidRPr="00197566">
        <w:rPr>
          <w:rFonts w:ascii="Book Antiqua" w:hAnsi="Book Antiqua"/>
        </w:rPr>
        <w:t>involved in th</w:t>
      </w:r>
      <w:r w:rsidR="00AE2771" w:rsidRPr="00197566">
        <w:rPr>
          <w:rFonts w:ascii="Book Antiqua" w:hAnsi="Book Antiqua"/>
        </w:rPr>
        <w:t>ese</w:t>
      </w:r>
      <w:r w:rsidRPr="00197566">
        <w:rPr>
          <w:rFonts w:ascii="Book Antiqua" w:hAnsi="Book Antiqua"/>
        </w:rPr>
        <w:t xml:space="preserve"> </w:t>
      </w:r>
      <w:r w:rsidR="00AE2771" w:rsidRPr="00197566">
        <w:rPr>
          <w:rFonts w:ascii="Book Antiqua" w:hAnsi="Book Antiqua"/>
        </w:rPr>
        <w:t xml:space="preserve">adverse </w:t>
      </w:r>
      <w:r w:rsidRPr="00197566">
        <w:rPr>
          <w:rFonts w:ascii="Book Antiqua" w:hAnsi="Book Antiqua"/>
        </w:rPr>
        <w:t>events</w:t>
      </w:r>
      <w:r w:rsidR="006360B2" w:rsidRPr="00197566">
        <w:rPr>
          <w:rFonts w:ascii="Book Antiqua" w:hAnsi="Book Antiqua"/>
          <w:vertAlign w:val="superscript"/>
        </w:rPr>
        <w:t>[</w:t>
      </w:r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6</w:t>
      </w:r>
      <w:r w:rsidR="0016681E" w:rsidRPr="00197566">
        <w:rPr>
          <w:rFonts w:ascii="Book Antiqua" w:hAnsi="Book Antiqua"/>
          <w:vertAlign w:val="superscript"/>
        </w:rPr>
        <w:t>]</w:t>
      </w:r>
      <w:r w:rsidRPr="00197566">
        <w:rPr>
          <w:rFonts w:ascii="Book Antiqua" w:hAnsi="Book Antiqua"/>
        </w:rPr>
        <w:t>.</w:t>
      </w:r>
    </w:p>
    <w:p w14:paraId="16C98B9C" w14:textId="02BEB73D" w:rsidR="002B08B9" w:rsidRPr="00197566" w:rsidRDefault="00BC44AE" w:rsidP="004544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>In the present work</w:t>
      </w:r>
      <w:r w:rsidR="002B08B9" w:rsidRPr="00197566">
        <w:rPr>
          <w:rFonts w:ascii="Book Antiqua" w:hAnsi="Book Antiqua"/>
        </w:rPr>
        <w:t>, we focused our attention on the MMP</w:t>
      </w:r>
      <w:r w:rsidR="000B4FAA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</w:t>
      </w:r>
      <w:r w:rsidR="00B63CBE" w:rsidRPr="00197566">
        <w:rPr>
          <w:rFonts w:ascii="Book Antiqua" w:hAnsi="Book Antiqua"/>
        </w:rPr>
        <w:t xml:space="preserve">and its activation </w:t>
      </w:r>
      <w:r w:rsidR="002B08B9" w:rsidRPr="00197566">
        <w:rPr>
          <w:rFonts w:ascii="Book Antiqua" w:hAnsi="Book Antiqua"/>
        </w:rPr>
        <w:t xml:space="preserve">in </w:t>
      </w:r>
      <w:r w:rsidR="00B63CBE" w:rsidRPr="00197566">
        <w:rPr>
          <w:rFonts w:ascii="Book Antiqua" w:hAnsi="Book Antiqua"/>
        </w:rPr>
        <w:t xml:space="preserve">conditions of </w:t>
      </w:r>
      <w:r w:rsidR="002B08B9" w:rsidRPr="00197566">
        <w:rPr>
          <w:rFonts w:ascii="Book Antiqua" w:hAnsi="Book Antiqua"/>
        </w:rPr>
        <w:t>insulin resistance</w:t>
      </w:r>
      <w:r w:rsidR="00CB33A8" w:rsidRPr="00197566">
        <w:rPr>
          <w:rStyle w:val="Emphasis"/>
          <w:rFonts w:ascii="Book Antiqua" w:hAnsi="Book Antiqua" w:cs="Arial"/>
          <w:bCs/>
          <w:i w:val="0"/>
          <w:iCs w:val="0"/>
        </w:rPr>
        <w:t>, either</w:t>
      </w:r>
      <w:r w:rsidR="002B08B9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  <w:i/>
        </w:rPr>
        <w:t>in vitro</w:t>
      </w:r>
      <w:r w:rsidRPr="00197566">
        <w:rPr>
          <w:rFonts w:ascii="Book Antiqua" w:hAnsi="Book Antiqua" w:cs="Arial"/>
        </w:rPr>
        <w:t xml:space="preserve">, in 3T3-L1 </w:t>
      </w:r>
      <w:r w:rsidRPr="00197566">
        <w:rPr>
          <w:rFonts w:ascii="Book Antiqua" w:hAnsi="Book Antiqua"/>
        </w:rPr>
        <w:t xml:space="preserve">mouse </w:t>
      </w:r>
      <w:r w:rsidRPr="00197566">
        <w:rPr>
          <w:rFonts w:ascii="Book Antiqua" w:hAnsi="Book Antiqua" w:cs="Arial"/>
        </w:rPr>
        <w:t xml:space="preserve">adipocytes, </w:t>
      </w:r>
      <w:r w:rsidRPr="00197566">
        <w:rPr>
          <w:rFonts w:ascii="Book Antiqua" w:hAnsi="Book Antiqua"/>
        </w:rPr>
        <w:t xml:space="preserve">or </w:t>
      </w:r>
      <w:r w:rsidR="002B08B9" w:rsidRPr="00197566">
        <w:rPr>
          <w:rFonts w:ascii="Book Antiqua" w:hAnsi="Book Antiqua"/>
          <w:i/>
        </w:rPr>
        <w:t>in vivo</w:t>
      </w:r>
      <w:r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 w:cs="Arial"/>
        </w:rPr>
        <w:t>in obese mice.</w:t>
      </w:r>
      <w:r w:rsidRPr="00197566">
        <w:rPr>
          <w:rFonts w:ascii="Book Antiqua" w:hAnsi="Book Antiqua"/>
        </w:rPr>
        <w:t xml:space="preserve"> </w:t>
      </w:r>
      <w:r w:rsidR="0024100B" w:rsidRPr="00197566">
        <w:rPr>
          <w:rFonts w:ascii="Book Antiqua" w:hAnsi="Book Antiqua"/>
        </w:rPr>
        <w:t>F</w:t>
      </w:r>
      <w:r w:rsidR="002B08B9" w:rsidRPr="00197566">
        <w:rPr>
          <w:rFonts w:ascii="Book Antiqua" w:hAnsi="Book Antiqua"/>
        </w:rPr>
        <w:t xml:space="preserve">or the first time, </w:t>
      </w:r>
      <w:r w:rsidR="0024100B" w:rsidRPr="00197566">
        <w:rPr>
          <w:rFonts w:ascii="Book Antiqua" w:hAnsi="Book Antiqua"/>
        </w:rPr>
        <w:t xml:space="preserve">in the present study, we show </w:t>
      </w:r>
      <w:r w:rsidR="002B08B9" w:rsidRPr="00197566">
        <w:rPr>
          <w:rFonts w:ascii="Book Antiqua" w:hAnsi="Book Antiqua"/>
        </w:rPr>
        <w:t>that MMP</w:t>
      </w:r>
      <w:r w:rsidRPr="00197566">
        <w:rPr>
          <w:rFonts w:ascii="Book Antiqua" w:hAnsi="Book Antiqua"/>
        </w:rPr>
        <w:t>-11 wa</w:t>
      </w:r>
      <w:r w:rsidR="002B08B9" w:rsidRPr="00197566">
        <w:rPr>
          <w:rFonts w:ascii="Book Antiqua" w:hAnsi="Book Antiqua"/>
        </w:rPr>
        <w:t xml:space="preserve">s upregulated </w:t>
      </w:r>
      <w:r w:rsidR="00885177" w:rsidRPr="00197566">
        <w:rPr>
          <w:rFonts w:ascii="Book Antiqua" w:hAnsi="Book Antiqua"/>
        </w:rPr>
        <w:t xml:space="preserve">both </w:t>
      </w:r>
      <w:r w:rsidR="002B08B9" w:rsidRPr="00197566">
        <w:rPr>
          <w:rFonts w:ascii="Book Antiqua" w:hAnsi="Book Antiqua"/>
        </w:rPr>
        <w:t xml:space="preserve">in insulin resistant </w:t>
      </w:r>
      <w:r w:rsidR="00DC5DD1" w:rsidRPr="00197566">
        <w:rPr>
          <w:rFonts w:ascii="Book Antiqua" w:hAnsi="Book Antiqua"/>
        </w:rPr>
        <w:t xml:space="preserve">cells </w:t>
      </w:r>
      <w:r w:rsidR="00612BF9" w:rsidRPr="00197566">
        <w:rPr>
          <w:rFonts w:ascii="Book Antiqua" w:hAnsi="Book Antiqua"/>
        </w:rPr>
        <w:t>treated with TNF-</w:t>
      </w:r>
      <w:r w:rsidR="00C14405" w:rsidRPr="00197566">
        <w:rPr>
          <w:rFonts w:ascii="Book Antiqua" w:hAnsi="Book Antiqua"/>
        </w:rPr>
        <w:t>α</w:t>
      </w:r>
      <w:r w:rsidR="00827A67" w:rsidRPr="00197566">
        <w:rPr>
          <w:rFonts w:ascii="Book Antiqua" w:hAnsi="Book Antiqua"/>
        </w:rPr>
        <w:t xml:space="preserve"> and</w:t>
      </w:r>
      <w:r w:rsidR="00612BF9" w:rsidRPr="00197566">
        <w:rPr>
          <w:rFonts w:ascii="Book Antiqua" w:hAnsi="Book Antiqua"/>
        </w:rPr>
        <w:t>/o</w:t>
      </w:r>
      <w:r w:rsidR="00827A67" w:rsidRPr="00197566">
        <w:rPr>
          <w:rFonts w:ascii="Book Antiqua" w:hAnsi="Book Antiqua"/>
        </w:rPr>
        <w:t>r</w:t>
      </w:r>
      <w:r w:rsidR="00612BF9" w:rsidRPr="00197566">
        <w:rPr>
          <w:rFonts w:ascii="Book Antiqua" w:hAnsi="Book Antiqua"/>
        </w:rPr>
        <w:t xml:space="preserve"> hypoxia </w:t>
      </w:r>
      <w:r w:rsidR="00FB4CDF" w:rsidRPr="00197566">
        <w:rPr>
          <w:rFonts w:ascii="Book Antiqua" w:hAnsi="Book Antiqua"/>
        </w:rPr>
        <w:t xml:space="preserve">(two elements frequently associated with obesity), </w:t>
      </w:r>
      <w:r w:rsidR="00DC5DD1" w:rsidRPr="00197566">
        <w:rPr>
          <w:rFonts w:ascii="Book Antiqua" w:hAnsi="Book Antiqua"/>
        </w:rPr>
        <w:t xml:space="preserve">and </w:t>
      </w:r>
      <w:r w:rsidR="00885177" w:rsidRPr="00197566">
        <w:rPr>
          <w:rFonts w:ascii="Book Antiqua" w:hAnsi="Book Antiqua"/>
        </w:rPr>
        <w:t xml:space="preserve">in adipose </w:t>
      </w:r>
      <w:r w:rsidR="00DC5DD1" w:rsidRPr="00197566">
        <w:rPr>
          <w:rFonts w:ascii="Book Antiqua" w:hAnsi="Book Antiqua"/>
        </w:rPr>
        <w:t xml:space="preserve">tissues </w:t>
      </w:r>
      <w:r w:rsidR="00885177" w:rsidRPr="00197566">
        <w:rPr>
          <w:rFonts w:ascii="Book Antiqua" w:hAnsi="Book Antiqua"/>
        </w:rPr>
        <w:t xml:space="preserve">from insulin-resistant obese mice, suggesting that </w:t>
      </w:r>
      <w:r w:rsidR="00471B00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a direct link may exist between </w:t>
      </w:r>
      <w:r w:rsidR="00885177" w:rsidRPr="00197566">
        <w:rPr>
          <w:rFonts w:ascii="Book Antiqua" w:hAnsi="Book Antiqua" w:cs="Arial"/>
        </w:rPr>
        <w:t xml:space="preserve">activation of MMP-11 </w:t>
      </w:r>
      <w:r w:rsidR="00471B00" w:rsidRPr="00197566">
        <w:rPr>
          <w:rFonts w:ascii="Book Antiqua" w:hAnsi="Book Antiqua" w:cs="Arial"/>
        </w:rPr>
        <w:t>and</w:t>
      </w:r>
      <w:r w:rsidR="00885177" w:rsidRPr="00197566">
        <w:rPr>
          <w:rFonts w:ascii="Book Antiqua" w:hAnsi="Book Antiqua"/>
        </w:rPr>
        <w:t xml:space="preserve"> adipocyte </w:t>
      </w:r>
      <w:r w:rsidR="00471B00" w:rsidRPr="00197566">
        <w:rPr>
          <w:rFonts w:ascii="Book Antiqua" w:hAnsi="Book Antiqua"/>
        </w:rPr>
        <w:t xml:space="preserve">cell </w:t>
      </w:r>
      <w:r w:rsidR="00885177" w:rsidRPr="00197566">
        <w:rPr>
          <w:rFonts w:ascii="Book Antiqua" w:hAnsi="Book Antiqua"/>
        </w:rPr>
        <w:t>dysfunction.</w:t>
      </w:r>
      <w:r w:rsidR="00C14405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 xml:space="preserve">Our data are consistent with previous observations that </w:t>
      </w:r>
      <w:proofErr w:type="spellStart"/>
      <w:r w:rsidR="00FD5625" w:rsidRPr="00197566">
        <w:rPr>
          <w:rStyle w:val="Emphasis"/>
          <w:rFonts w:ascii="Book Antiqua" w:hAnsi="Book Antiqua" w:cs="Arial"/>
          <w:bCs/>
          <w:i w:val="0"/>
          <w:iCs w:val="0"/>
        </w:rPr>
        <w:t>adipokines</w:t>
      </w:r>
      <w:proofErr w:type="spellEnd"/>
      <w:r w:rsidR="00FD5625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 xml:space="preserve">and hypoxia can alter the expression of MMPs. In this </w:t>
      </w:r>
      <w:r w:rsidR="00A70FD8" w:rsidRPr="00197566">
        <w:rPr>
          <w:rFonts w:ascii="Book Antiqua" w:hAnsi="Book Antiqua"/>
        </w:rPr>
        <w:t>regard</w:t>
      </w:r>
      <w:r w:rsidR="002B08B9" w:rsidRPr="00197566">
        <w:rPr>
          <w:rFonts w:ascii="Book Antiqua" w:hAnsi="Book Antiqua"/>
        </w:rPr>
        <w:t xml:space="preserve">, </w:t>
      </w:r>
      <w:r w:rsidR="00A70FD8" w:rsidRPr="00197566">
        <w:rPr>
          <w:rFonts w:ascii="Book Antiqua" w:hAnsi="Book Antiqua"/>
        </w:rPr>
        <w:t xml:space="preserve">it has been </w:t>
      </w:r>
      <w:r w:rsidR="002B08B9" w:rsidRPr="00197566">
        <w:rPr>
          <w:rFonts w:ascii="Book Antiqua" w:hAnsi="Book Antiqua"/>
        </w:rPr>
        <w:t>show</w:t>
      </w:r>
      <w:r w:rsidR="00A70FD8" w:rsidRPr="00197566">
        <w:rPr>
          <w:rFonts w:ascii="Book Antiqua" w:hAnsi="Book Antiqua"/>
        </w:rPr>
        <w:t>n</w:t>
      </w:r>
      <w:r w:rsidR="002B08B9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lastRenderedPageBreak/>
        <w:t>that TNF-α upregulated MMP</w:t>
      </w:r>
      <w:r w:rsidR="00A036BD" w:rsidRPr="00197566">
        <w:rPr>
          <w:rFonts w:ascii="Book Antiqua" w:hAnsi="Book Antiqua"/>
        </w:rPr>
        <w:t>-9 expressi</w:t>
      </w:r>
      <w:r w:rsidR="00125613" w:rsidRPr="00197566">
        <w:rPr>
          <w:rFonts w:ascii="Book Antiqua" w:hAnsi="Book Antiqua"/>
        </w:rPr>
        <w:t>o</w:t>
      </w:r>
      <w:r w:rsidR="002B08B9" w:rsidRPr="00197566">
        <w:rPr>
          <w:rFonts w:ascii="Book Antiqua" w:hAnsi="Book Antiqua"/>
        </w:rPr>
        <w:t>n</w:t>
      </w:r>
      <w:r w:rsidR="00A036BD" w:rsidRPr="00197566">
        <w:rPr>
          <w:rFonts w:ascii="Book Antiqua" w:hAnsi="Book Antiqua"/>
        </w:rPr>
        <w:t xml:space="preserve"> in the osteoblast-like MC3T3-E1 cell </w:t>
      </w:r>
      <w:proofErr w:type="gramStart"/>
      <w:r w:rsidR="00A036BD" w:rsidRPr="00197566">
        <w:rPr>
          <w:rFonts w:ascii="Book Antiqua" w:hAnsi="Book Antiqua"/>
        </w:rPr>
        <w:t>line</w:t>
      </w:r>
      <w:r w:rsidR="0016681E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7</w:t>
      </w:r>
      <w:r w:rsidR="0016681E" w:rsidRPr="00197566">
        <w:rPr>
          <w:rFonts w:ascii="Book Antiqua" w:hAnsi="Book Antiqua"/>
          <w:vertAlign w:val="superscript"/>
        </w:rPr>
        <w:t>]</w:t>
      </w:r>
      <w:r w:rsidR="00A036BD" w:rsidRPr="00197566">
        <w:rPr>
          <w:rFonts w:ascii="Book Antiqua" w:hAnsi="Book Antiqua"/>
        </w:rPr>
        <w:t xml:space="preserve">, </w:t>
      </w:r>
      <w:r w:rsidR="002B08B9" w:rsidRPr="00197566">
        <w:rPr>
          <w:rFonts w:ascii="Book Antiqua" w:hAnsi="Book Antiqua"/>
        </w:rPr>
        <w:t xml:space="preserve">while in another study </w:t>
      </w:r>
      <w:r w:rsidR="001F3305" w:rsidRPr="00197566">
        <w:rPr>
          <w:rFonts w:ascii="Book Antiqua" w:hAnsi="Book Antiqua"/>
        </w:rPr>
        <w:t xml:space="preserve">it </w:t>
      </w:r>
      <w:r w:rsidR="002B08B9" w:rsidRPr="00197566">
        <w:rPr>
          <w:rFonts w:ascii="Book Antiqua" w:hAnsi="Book Antiqua"/>
        </w:rPr>
        <w:t xml:space="preserve">was </w:t>
      </w:r>
      <w:r w:rsidR="001F3305" w:rsidRPr="00197566">
        <w:rPr>
          <w:rFonts w:ascii="Book Antiqua" w:hAnsi="Book Antiqua"/>
        </w:rPr>
        <w:t xml:space="preserve">found </w:t>
      </w:r>
      <w:r w:rsidR="002B08B9" w:rsidRPr="00197566">
        <w:rPr>
          <w:rFonts w:ascii="Book Antiqua" w:hAnsi="Book Antiqua"/>
        </w:rPr>
        <w:t>that MMP</w:t>
      </w:r>
      <w:r w:rsidR="001F3305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>2 expression increased in response to hypoxia</w:t>
      </w:r>
      <w:r w:rsidR="002B08B9" w:rsidRPr="00197566">
        <w:rPr>
          <w:rFonts w:ascii="Book Antiqua" w:hAnsi="Book Antiqua"/>
          <w:vertAlign w:val="superscript"/>
        </w:rPr>
        <w:t>[</w:t>
      </w:r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8</w:t>
      </w:r>
      <w:r w:rsidR="0016681E" w:rsidRPr="00197566">
        <w:rPr>
          <w:rFonts w:ascii="Book Antiqua" w:hAnsi="Book Antiqua"/>
          <w:vertAlign w:val="superscript"/>
        </w:rPr>
        <w:t>]</w:t>
      </w:r>
      <w:r w:rsidR="002B08B9" w:rsidRPr="00197566">
        <w:rPr>
          <w:rFonts w:ascii="Book Antiqua" w:hAnsi="Book Antiqua"/>
        </w:rPr>
        <w:t xml:space="preserve">. </w:t>
      </w:r>
      <w:r w:rsidR="00C53765" w:rsidRPr="00197566">
        <w:rPr>
          <w:rFonts w:ascii="Book Antiqua" w:hAnsi="Book Antiqua"/>
        </w:rPr>
        <w:t>Furthermore</w:t>
      </w:r>
      <w:r w:rsidR="002B08B9" w:rsidRPr="00197566">
        <w:rPr>
          <w:rFonts w:ascii="Book Antiqua" w:hAnsi="Book Antiqua"/>
        </w:rPr>
        <w:t xml:space="preserve">, </w:t>
      </w:r>
      <w:r w:rsidR="00C53765" w:rsidRPr="00197566">
        <w:rPr>
          <w:rFonts w:ascii="Book Antiqua" w:hAnsi="Book Antiqua"/>
        </w:rPr>
        <w:t xml:space="preserve">an involvement of </w:t>
      </w:r>
      <w:r w:rsidR="002B08B9" w:rsidRPr="00197566">
        <w:rPr>
          <w:rFonts w:ascii="Book Antiqua" w:hAnsi="Book Antiqua"/>
        </w:rPr>
        <w:t>both MMP</w:t>
      </w:r>
      <w:r w:rsidR="00C53765" w:rsidRPr="00197566">
        <w:rPr>
          <w:rFonts w:ascii="Book Antiqua" w:hAnsi="Book Antiqua"/>
        </w:rPr>
        <w:t>-2 and MMP-11</w:t>
      </w:r>
      <w:r w:rsidR="002B08B9" w:rsidRPr="00197566">
        <w:rPr>
          <w:rFonts w:ascii="Book Antiqua" w:hAnsi="Book Antiqua"/>
        </w:rPr>
        <w:t xml:space="preserve"> in ECM degradation and collagen accumulation</w:t>
      </w:r>
      <w:r w:rsidR="00DF7A69"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associated with adipocyte dysfunction</w:t>
      </w:r>
      <w:r w:rsidR="00DF7A69" w:rsidRPr="00197566">
        <w:rPr>
          <w:rFonts w:ascii="Book Antiqua" w:hAnsi="Book Antiqua"/>
        </w:rPr>
        <w:t>,</w:t>
      </w:r>
      <w:r w:rsidR="00C53765" w:rsidRPr="00197566">
        <w:rPr>
          <w:rFonts w:ascii="Book Antiqua" w:hAnsi="Book Antiqua"/>
        </w:rPr>
        <w:t xml:space="preserve"> was reported </w:t>
      </w:r>
      <w:proofErr w:type="gramStart"/>
      <w:r w:rsidR="00C53765" w:rsidRPr="00197566">
        <w:rPr>
          <w:rFonts w:ascii="Book Antiqua" w:hAnsi="Book Antiqua"/>
        </w:rPr>
        <w:t>previously</w:t>
      </w:r>
      <w:r w:rsidR="002B08B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9</w:t>
      </w:r>
      <w:r w:rsidR="0016681E" w:rsidRPr="00197566">
        <w:rPr>
          <w:rFonts w:ascii="Book Antiqua" w:hAnsi="Book Antiqua"/>
          <w:vertAlign w:val="superscript"/>
        </w:rPr>
        <w:t>]</w:t>
      </w:r>
      <w:r w:rsidR="002B08B9" w:rsidRPr="00197566">
        <w:rPr>
          <w:rFonts w:ascii="Book Antiqua" w:hAnsi="Book Antiqua"/>
        </w:rPr>
        <w:t xml:space="preserve">. </w:t>
      </w:r>
      <w:r w:rsidR="009D15A1" w:rsidRPr="00197566">
        <w:rPr>
          <w:rFonts w:ascii="Book Antiqua" w:hAnsi="Book Antiqua"/>
        </w:rPr>
        <w:t xml:space="preserve">It can be hypothesized that upregulation of MMP-11 in insulin resistance may reflect the increase of nuclear </w:t>
      </w:r>
      <w:proofErr w:type="spellStart"/>
      <w:r w:rsidR="009D15A1" w:rsidRPr="00197566">
        <w:rPr>
          <w:rFonts w:ascii="Book Antiqua" w:hAnsi="Book Antiqua"/>
        </w:rPr>
        <w:t>proinflammatory</w:t>
      </w:r>
      <w:proofErr w:type="spellEnd"/>
      <w:r w:rsidR="009D15A1" w:rsidRPr="00197566">
        <w:rPr>
          <w:rFonts w:ascii="Book Antiqua" w:hAnsi="Book Antiqua"/>
        </w:rPr>
        <w:t xml:space="preserve"> transcription factor(s) whose effective role needs to be investigated.</w:t>
      </w:r>
    </w:p>
    <w:p w14:paraId="375EE657" w14:textId="647DCD15" w:rsidR="002B08B9" w:rsidRPr="00197566" w:rsidRDefault="0056577C" w:rsidP="004544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97566">
        <w:rPr>
          <w:rStyle w:val="Emphasis"/>
          <w:rFonts w:ascii="Book Antiqua" w:hAnsi="Book Antiqua" w:cs="Arial"/>
          <w:bCs/>
          <w:i w:val="0"/>
          <w:iCs w:val="0"/>
        </w:rPr>
        <w:t>Fibrosis</w:t>
      </w:r>
      <w:r w:rsidRPr="00197566">
        <w:rPr>
          <w:rStyle w:val="apple-converted-space"/>
          <w:rFonts w:ascii="Book Antiqua" w:hAnsi="Book Antiqua" w:cs="Arial"/>
        </w:rPr>
        <w:t xml:space="preserve"> </w:t>
      </w:r>
      <w:r w:rsidRPr="00197566">
        <w:rPr>
          <w:rFonts w:ascii="Book Antiqua" w:hAnsi="Book Antiqua" w:cs="Arial"/>
        </w:rPr>
        <w:t>is considered a new hallmark of the pathological d</w:t>
      </w:r>
      <w:r w:rsidR="00827A67" w:rsidRPr="00197566">
        <w:rPr>
          <w:rFonts w:ascii="Book Antiqua" w:hAnsi="Book Antiqua" w:cs="Arial"/>
        </w:rPr>
        <w:t>y</w:t>
      </w:r>
      <w:r w:rsidRPr="00197566">
        <w:rPr>
          <w:rFonts w:ascii="Book Antiqua" w:hAnsi="Book Antiqua" w:cs="Arial"/>
        </w:rPr>
        <w:t xml:space="preserve">sfunction of </w:t>
      </w:r>
      <w:proofErr w:type="gramStart"/>
      <w:r w:rsidRPr="00197566">
        <w:rPr>
          <w:rFonts w:ascii="Book Antiqua" w:hAnsi="Book Antiqua" w:cs="Arial"/>
        </w:rPr>
        <w:t>WAT</w:t>
      </w:r>
      <w:r w:rsidR="00501A9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5</w:t>
      </w:r>
      <w:r w:rsidR="0016681E" w:rsidRPr="00197566">
        <w:rPr>
          <w:rFonts w:ascii="Book Antiqua" w:hAnsi="Book Antiqua"/>
          <w:vertAlign w:val="superscript"/>
        </w:rPr>
        <w:t>]</w:t>
      </w:r>
      <w:r w:rsidR="00501A99" w:rsidRPr="00197566">
        <w:rPr>
          <w:rFonts w:ascii="Book Antiqua" w:hAnsi="Book Antiqua"/>
        </w:rPr>
        <w:t>.</w:t>
      </w:r>
      <w:r w:rsidRPr="00197566">
        <w:rPr>
          <w:rFonts w:ascii="Book Antiqua" w:hAnsi="Book Antiqua" w:cs="Arial"/>
        </w:rPr>
        <w:t xml:space="preserve"> </w:t>
      </w:r>
      <w:r w:rsidRPr="00197566">
        <w:rPr>
          <w:rStyle w:val="Emphasis"/>
          <w:rFonts w:ascii="Book Antiqua" w:hAnsi="Book Antiqua" w:cs="Arial"/>
          <w:bCs/>
          <w:i w:val="0"/>
          <w:iCs w:val="0"/>
        </w:rPr>
        <w:t>In our study</w:t>
      </w:r>
      <w:r w:rsidR="00312964" w:rsidRPr="00197566">
        <w:rPr>
          <w:rStyle w:val="Emphasis"/>
          <w:rFonts w:ascii="Book Antiqua" w:hAnsi="Book Antiqua" w:cs="Arial"/>
          <w:bCs/>
          <w:i w:val="0"/>
          <w:iCs w:val="0"/>
        </w:rPr>
        <w:t>,</w:t>
      </w:r>
      <w:r w:rsidRPr="00197566">
        <w:rPr>
          <w:rStyle w:val="apple-converted-space"/>
          <w:rFonts w:ascii="Book Antiqua" w:hAnsi="Book Antiqua" w:cs="Arial"/>
        </w:rPr>
        <w:t xml:space="preserve"> </w:t>
      </w:r>
      <w:r w:rsidRPr="00197566">
        <w:rPr>
          <w:rFonts w:ascii="Book Antiqua" w:hAnsi="Book Antiqua" w:cs="Arial"/>
        </w:rPr>
        <w:t xml:space="preserve">it is </w:t>
      </w:r>
      <w:r w:rsidR="00F86EAB" w:rsidRPr="00197566">
        <w:rPr>
          <w:rFonts w:ascii="Book Antiqua" w:hAnsi="Book Antiqua" w:cs="Arial"/>
        </w:rPr>
        <w:t xml:space="preserve">also </w:t>
      </w:r>
      <w:r w:rsidRPr="00197566">
        <w:rPr>
          <w:rFonts w:ascii="Book Antiqua" w:hAnsi="Book Antiqua" w:cs="Arial"/>
        </w:rPr>
        <w:t>interesting</w:t>
      </w:r>
      <w:r w:rsidR="00312964" w:rsidRPr="00197566">
        <w:rPr>
          <w:rStyle w:val="apple-converted-space"/>
          <w:rFonts w:ascii="Book Antiqua" w:hAnsi="Book Antiqua" w:cs="Arial"/>
        </w:rPr>
        <w:t xml:space="preserve"> </w:t>
      </w:r>
      <w:r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to note </w:t>
      </w:r>
      <w:r w:rsidRPr="00197566">
        <w:rPr>
          <w:rFonts w:ascii="Book Antiqua" w:hAnsi="Book Antiqua" w:cs="Arial"/>
        </w:rPr>
        <w:t>the</w:t>
      </w:r>
      <w:r w:rsidRPr="00197566">
        <w:rPr>
          <w:rStyle w:val="apple-converted-space"/>
          <w:rFonts w:ascii="Book Antiqua" w:hAnsi="Book Antiqua" w:cs="Arial"/>
        </w:rPr>
        <w:t xml:space="preserve"> </w:t>
      </w:r>
      <w:r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alteration in </w:t>
      </w:r>
      <w:r w:rsidR="0072582D" w:rsidRPr="00197566">
        <w:rPr>
          <w:rStyle w:val="Emphasis"/>
          <w:rFonts w:ascii="Book Antiqua" w:hAnsi="Book Antiqua" w:cs="Arial"/>
          <w:bCs/>
          <w:i w:val="0"/>
          <w:iCs w:val="0"/>
        </w:rPr>
        <w:t>the</w:t>
      </w:r>
      <w:r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 expression of</w:t>
      </w:r>
      <w:r w:rsidR="00312964" w:rsidRPr="00197566">
        <w:rPr>
          <w:rFonts w:ascii="Book Antiqua" w:hAnsi="Book Antiqua"/>
        </w:rPr>
        <w:t xml:space="preserve"> </w:t>
      </w:r>
      <w:r w:rsidR="0072582D" w:rsidRPr="00197566">
        <w:rPr>
          <w:rFonts w:ascii="Book Antiqua" w:hAnsi="Book Antiqua" w:cs="Arial"/>
        </w:rPr>
        <w:t>genes related to</w:t>
      </w:r>
      <w:r w:rsidR="0072582D" w:rsidRPr="00197566">
        <w:rPr>
          <w:rStyle w:val="apple-converted-space"/>
          <w:rFonts w:ascii="Book Antiqua" w:hAnsi="Book Antiqua" w:cs="Arial"/>
        </w:rPr>
        <w:t xml:space="preserve"> </w:t>
      </w:r>
      <w:r w:rsidRPr="00197566">
        <w:rPr>
          <w:rFonts w:ascii="Book Antiqua" w:hAnsi="Book Antiqua"/>
        </w:rPr>
        <w:t xml:space="preserve">fibrosis </w:t>
      </w:r>
      <w:r w:rsidR="0072582D" w:rsidRPr="00197566">
        <w:rPr>
          <w:rFonts w:ascii="Book Antiqua" w:hAnsi="Book Antiqua"/>
        </w:rPr>
        <w:t>(</w:t>
      </w:r>
      <w:r w:rsidR="00FC4710" w:rsidRPr="00197566">
        <w:rPr>
          <w:rFonts w:ascii="Book Antiqua" w:hAnsi="Book Antiqua"/>
          <w:i/>
        </w:rPr>
        <w:t xml:space="preserve">Col6α3 </w:t>
      </w:r>
      <w:r w:rsidR="00FC4710" w:rsidRPr="00197566">
        <w:rPr>
          <w:rFonts w:ascii="Book Antiqua" w:hAnsi="Book Antiqua"/>
        </w:rPr>
        <w:t>and</w:t>
      </w:r>
      <w:r w:rsidR="00FC4710" w:rsidRPr="00197566">
        <w:rPr>
          <w:rFonts w:ascii="Book Antiqua" w:hAnsi="Book Antiqua"/>
          <w:i/>
        </w:rPr>
        <w:t xml:space="preserve"> </w:t>
      </w:r>
      <w:r w:rsidRPr="00197566">
        <w:rPr>
          <w:rFonts w:ascii="Book Antiqua" w:hAnsi="Book Antiqua"/>
          <w:i/>
        </w:rPr>
        <w:t>FSP-1</w:t>
      </w:r>
      <w:r w:rsidR="0072582D" w:rsidRPr="00197566">
        <w:rPr>
          <w:rFonts w:ascii="Book Antiqua" w:hAnsi="Book Antiqua"/>
        </w:rPr>
        <w:t>)</w:t>
      </w:r>
      <w:r w:rsidR="009C7DA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in WAT from </w:t>
      </w:r>
      <w:r w:rsidR="005B07B6" w:rsidRPr="00197566">
        <w:rPr>
          <w:rFonts w:ascii="Book Antiqua" w:hAnsi="Book Antiqua"/>
        </w:rPr>
        <w:t>nutritionally</w:t>
      </w:r>
      <w:r w:rsidR="00F95515" w:rsidRPr="00197566">
        <w:rPr>
          <w:rFonts w:ascii="Book Antiqua" w:hAnsi="Book Antiqua"/>
        </w:rPr>
        <w:t xml:space="preserve"> </w:t>
      </w:r>
      <w:r w:rsidR="00312964" w:rsidRPr="00197566">
        <w:rPr>
          <w:rFonts w:ascii="Book Antiqua" w:hAnsi="Book Antiqua"/>
        </w:rPr>
        <w:t>induced obese mice</w:t>
      </w:r>
      <w:r w:rsidR="004446DC" w:rsidRPr="00197566">
        <w:rPr>
          <w:rFonts w:ascii="Book Antiqua" w:hAnsi="Book Antiqua"/>
        </w:rPr>
        <w:t xml:space="preserve">. </w:t>
      </w:r>
      <w:r w:rsidR="005B07B6" w:rsidRPr="00197566">
        <w:rPr>
          <w:rFonts w:ascii="Book Antiqua" w:hAnsi="Book Antiqua"/>
        </w:rPr>
        <w:t>A link between</w:t>
      </w:r>
      <w:r w:rsidR="00312964" w:rsidRPr="00197566">
        <w:rPr>
          <w:rFonts w:ascii="Book Antiqua" w:hAnsi="Book Antiqua"/>
        </w:rPr>
        <w:t xml:space="preserve"> </w:t>
      </w:r>
      <w:r w:rsidR="008375FD" w:rsidRPr="00197566">
        <w:rPr>
          <w:rFonts w:ascii="Book Antiqua" w:hAnsi="Book Antiqua"/>
          <w:i/>
        </w:rPr>
        <w:t>C</w:t>
      </w:r>
      <w:r w:rsidR="00215461" w:rsidRPr="00197566">
        <w:rPr>
          <w:rFonts w:ascii="Book Antiqua" w:hAnsi="Book Antiqua"/>
          <w:i/>
        </w:rPr>
        <w:t xml:space="preserve">ol6α3 </w:t>
      </w:r>
      <w:r w:rsidR="00215461" w:rsidRPr="00197566">
        <w:rPr>
          <w:rFonts w:ascii="Book Antiqua" w:hAnsi="Book Antiqua"/>
        </w:rPr>
        <w:t>and</w:t>
      </w:r>
      <w:r w:rsidR="00215461" w:rsidRPr="00197566">
        <w:rPr>
          <w:rFonts w:ascii="Book Antiqua" w:hAnsi="Book Antiqua"/>
          <w:i/>
        </w:rPr>
        <w:t xml:space="preserve"> </w:t>
      </w:r>
      <w:r w:rsidR="00215461" w:rsidRPr="00197566">
        <w:rPr>
          <w:rFonts w:ascii="Book Antiqua" w:hAnsi="Book Antiqua"/>
        </w:rPr>
        <w:t>MMP-11 has been reported</w:t>
      </w:r>
      <w:r w:rsidR="00B56C32" w:rsidRPr="00197566">
        <w:rPr>
          <w:rFonts w:ascii="Book Antiqua" w:hAnsi="Book Antiqua"/>
        </w:rPr>
        <w:t xml:space="preserve"> </w:t>
      </w:r>
      <w:proofErr w:type="gramStart"/>
      <w:r w:rsidR="00694031" w:rsidRPr="00197566">
        <w:rPr>
          <w:rFonts w:ascii="Book Antiqua" w:hAnsi="Book Antiqua"/>
        </w:rPr>
        <w:t>before</w:t>
      </w:r>
      <w:r w:rsidR="0016681E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9</w:t>
      </w:r>
      <w:r w:rsidR="0016681E" w:rsidRPr="00197566">
        <w:rPr>
          <w:rFonts w:ascii="Book Antiqua" w:hAnsi="Book Antiqua"/>
          <w:vertAlign w:val="superscript"/>
        </w:rPr>
        <w:t>]</w:t>
      </w:r>
      <w:r w:rsidR="00215461" w:rsidRPr="00197566">
        <w:rPr>
          <w:rFonts w:ascii="Book Antiqua" w:hAnsi="Book Antiqua"/>
        </w:rPr>
        <w:t xml:space="preserve">. </w:t>
      </w:r>
      <w:r w:rsidR="00D627AE" w:rsidRPr="00197566">
        <w:rPr>
          <w:rFonts w:ascii="Book Antiqua" w:hAnsi="Book Antiqua"/>
        </w:rPr>
        <w:t>T</w:t>
      </w:r>
      <w:r w:rsidR="00F86EAB" w:rsidRPr="00197566">
        <w:rPr>
          <w:rFonts w:ascii="Book Antiqua" w:hAnsi="Book Antiqua"/>
        </w:rPr>
        <w:t>hus</w:t>
      </w:r>
      <w:r w:rsidR="00D627AE" w:rsidRPr="00197566">
        <w:rPr>
          <w:rFonts w:ascii="Book Antiqua" w:hAnsi="Book Antiqua"/>
        </w:rPr>
        <w:t>,</w:t>
      </w:r>
      <w:r w:rsidR="00F86EAB" w:rsidRPr="00197566">
        <w:rPr>
          <w:rFonts w:ascii="Book Antiqua" w:hAnsi="Book Antiqua"/>
        </w:rPr>
        <w:t xml:space="preserve"> </w:t>
      </w:r>
      <w:r w:rsidR="00053555" w:rsidRPr="00197566">
        <w:rPr>
          <w:rFonts w:ascii="Book Antiqua" w:hAnsi="Book Antiqua"/>
        </w:rPr>
        <w:t>our data in this context</w:t>
      </w:r>
      <w:r w:rsidR="00D627AE" w:rsidRPr="00197566">
        <w:rPr>
          <w:rFonts w:ascii="Book Antiqua" w:hAnsi="Book Antiqua"/>
        </w:rPr>
        <w:t xml:space="preserve"> well </w:t>
      </w:r>
      <w:r w:rsidRPr="00197566">
        <w:rPr>
          <w:rFonts w:ascii="Book Antiqua" w:hAnsi="Book Antiqua"/>
        </w:rPr>
        <w:t>support</w:t>
      </w:r>
      <w:r w:rsidR="009C7DAE" w:rsidRPr="00197566">
        <w:rPr>
          <w:rFonts w:ascii="Book Antiqua" w:hAnsi="Book Antiqua"/>
        </w:rPr>
        <w:t xml:space="preserve"> </w:t>
      </w:r>
      <w:r w:rsidR="00590B6F" w:rsidRPr="00197566">
        <w:rPr>
          <w:rFonts w:ascii="Book Antiqua" w:hAnsi="Book Antiqua"/>
        </w:rPr>
        <w:t xml:space="preserve">previous reports </w:t>
      </w:r>
      <w:r w:rsidR="009C7DAE" w:rsidRPr="00197566">
        <w:rPr>
          <w:rFonts w:ascii="Book Antiqua" w:hAnsi="Book Antiqua"/>
        </w:rPr>
        <w:t xml:space="preserve">that </w:t>
      </w:r>
      <w:r w:rsidR="00C16ED2" w:rsidRPr="00197566">
        <w:rPr>
          <w:rFonts w:ascii="Book Antiqua" w:hAnsi="Book Antiqua"/>
        </w:rPr>
        <w:t xml:space="preserve">overexpression </w:t>
      </w:r>
      <w:r w:rsidR="00F95515" w:rsidRPr="00197566">
        <w:rPr>
          <w:rFonts w:ascii="Book Antiqua" w:hAnsi="Book Antiqua"/>
        </w:rPr>
        <w:t xml:space="preserve">of </w:t>
      </w:r>
      <w:r w:rsidR="008A4B5C" w:rsidRPr="00197566">
        <w:rPr>
          <w:rFonts w:ascii="Book Antiqua" w:hAnsi="Book Antiqua"/>
        </w:rPr>
        <w:t>MMPs</w:t>
      </w:r>
      <w:r w:rsidR="00504C28" w:rsidRPr="00197566">
        <w:rPr>
          <w:rFonts w:ascii="Book Antiqua" w:hAnsi="Book Antiqua"/>
        </w:rPr>
        <w:t xml:space="preserve">, </w:t>
      </w:r>
      <w:r w:rsidR="00D627AE" w:rsidRPr="00197566">
        <w:rPr>
          <w:rFonts w:ascii="Book Antiqua" w:hAnsi="Book Antiqua"/>
        </w:rPr>
        <w:t>via degradation of ECM</w:t>
      </w:r>
      <w:r w:rsidR="00504C28" w:rsidRPr="00197566">
        <w:rPr>
          <w:rFonts w:ascii="Book Antiqua" w:hAnsi="Book Antiqua"/>
        </w:rPr>
        <w:t>,</w:t>
      </w:r>
      <w:r w:rsidR="00DD40B5" w:rsidRPr="00197566">
        <w:rPr>
          <w:rFonts w:ascii="Book Antiqua" w:hAnsi="Book Antiqua"/>
        </w:rPr>
        <w:t xml:space="preserve"> </w:t>
      </w:r>
      <w:r w:rsidR="008F4266" w:rsidRPr="00197566">
        <w:rPr>
          <w:rFonts w:ascii="Book Antiqua" w:hAnsi="Book Antiqua"/>
        </w:rPr>
        <w:t>could be</w:t>
      </w:r>
      <w:r w:rsidR="00DD40B5" w:rsidRPr="00197566">
        <w:rPr>
          <w:rFonts w:ascii="Book Antiqua" w:hAnsi="Book Antiqua"/>
        </w:rPr>
        <w:t xml:space="preserve"> implicated in adipose tissue </w:t>
      </w:r>
      <w:proofErr w:type="spellStart"/>
      <w:r w:rsidR="00DD40B5" w:rsidRPr="00197566">
        <w:rPr>
          <w:rFonts w:ascii="Book Antiqua" w:hAnsi="Book Antiqua"/>
        </w:rPr>
        <w:t>remodeling</w:t>
      </w:r>
      <w:proofErr w:type="spellEnd"/>
      <w:r w:rsidR="006C55DD" w:rsidRPr="00197566">
        <w:rPr>
          <w:rFonts w:ascii="Book Antiqua" w:hAnsi="Book Antiqua"/>
          <w:vertAlign w:val="superscript"/>
        </w:rPr>
        <w:t>[</w:t>
      </w:r>
      <w:r w:rsidR="00C00CB6" w:rsidRPr="00197566">
        <w:rPr>
          <w:rFonts w:ascii="Book Antiqua" w:hAnsi="Book Antiqua"/>
          <w:vertAlign w:val="superscript"/>
        </w:rPr>
        <w:t>2</w:t>
      </w:r>
      <w:r w:rsidR="009D15A1" w:rsidRPr="00197566">
        <w:rPr>
          <w:rFonts w:ascii="Book Antiqua" w:hAnsi="Book Antiqua"/>
          <w:vertAlign w:val="superscript"/>
        </w:rPr>
        <w:t>5</w:t>
      </w:r>
      <w:r w:rsidR="0016681E" w:rsidRPr="00197566">
        <w:rPr>
          <w:rFonts w:ascii="Book Antiqua" w:hAnsi="Book Antiqua"/>
          <w:vertAlign w:val="superscript"/>
        </w:rPr>
        <w:t>]</w:t>
      </w:r>
      <w:r w:rsidR="008F4266" w:rsidRPr="00197566">
        <w:rPr>
          <w:rFonts w:ascii="Book Antiqua" w:hAnsi="Book Antiqua"/>
        </w:rPr>
        <w:t>,</w:t>
      </w:r>
      <w:r w:rsidR="00DD40B5" w:rsidRPr="00197566">
        <w:rPr>
          <w:rFonts w:ascii="Book Antiqua" w:hAnsi="Book Antiqua"/>
        </w:rPr>
        <w:t xml:space="preserve"> and this </w:t>
      </w:r>
      <w:r w:rsidR="009C7DAE" w:rsidRPr="00197566">
        <w:rPr>
          <w:rFonts w:ascii="Book Antiqua" w:hAnsi="Book Antiqua"/>
        </w:rPr>
        <w:t>can play a role</w:t>
      </w:r>
      <w:r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 xml:space="preserve">in the pathological </w:t>
      </w:r>
      <w:r w:rsidR="00C32C6B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dysfunction </w:t>
      </w:r>
      <w:r w:rsidR="002B08B9" w:rsidRPr="00197566">
        <w:rPr>
          <w:rFonts w:ascii="Book Antiqua" w:hAnsi="Book Antiqua"/>
        </w:rPr>
        <w:t>of adipose tissue</w:t>
      </w:r>
      <w:r w:rsidR="00C16ED2"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</w:t>
      </w:r>
      <w:r w:rsidR="00C32C6B" w:rsidRPr="00197566">
        <w:rPr>
          <w:rFonts w:ascii="Book Antiqua" w:hAnsi="Book Antiqua"/>
        </w:rPr>
        <w:t>which leads</w:t>
      </w:r>
      <w:r w:rsidR="002B08B9" w:rsidRPr="00197566">
        <w:rPr>
          <w:rFonts w:ascii="Book Antiqua" w:hAnsi="Book Antiqua"/>
        </w:rPr>
        <w:t xml:space="preserve"> to insulin resistance.</w:t>
      </w:r>
    </w:p>
    <w:p w14:paraId="6BF2D1D4" w14:textId="15DCE7B7" w:rsidR="00731938" w:rsidRPr="00197566" w:rsidRDefault="006B7232" w:rsidP="004544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>O</w:t>
      </w:r>
      <w:r w:rsidR="002B08B9" w:rsidRPr="00197566">
        <w:rPr>
          <w:rFonts w:ascii="Book Antiqua" w:hAnsi="Book Antiqua"/>
        </w:rPr>
        <w:t xml:space="preserve">ur results appear to challenge </w:t>
      </w:r>
      <w:r w:rsidRPr="00197566">
        <w:rPr>
          <w:rFonts w:ascii="Book Antiqua" w:hAnsi="Book Antiqua"/>
        </w:rPr>
        <w:t xml:space="preserve">findings </w:t>
      </w:r>
      <w:r w:rsidR="002B08B9" w:rsidRPr="00197566">
        <w:rPr>
          <w:rFonts w:ascii="Book Antiqua" w:hAnsi="Book Antiqua"/>
        </w:rPr>
        <w:t xml:space="preserve">obtained by </w:t>
      </w:r>
      <w:r w:rsidR="00D14D9B" w:rsidRPr="00197566">
        <w:rPr>
          <w:rStyle w:val="Emphasis"/>
          <w:rFonts w:ascii="Book Antiqua" w:hAnsi="Book Antiqua" w:cs="Arial"/>
          <w:bCs/>
          <w:i w:val="0"/>
          <w:iCs w:val="0"/>
        </w:rPr>
        <w:t>studying</w:t>
      </w:r>
      <w:r w:rsidR="002B08B9" w:rsidRPr="00197566">
        <w:rPr>
          <w:rFonts w:ascii="Book Antiqua" w:hAnsi="Book Antiqua"/>
        </w:rPr>
        <w:t xml:space="preserve"> the MMP</w:t>
      </w:r>
      <w:r w:rsidR="00D14D9B"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 xml:space="preserve">11 </w:t>
      </w:r>
      <w:r w:rsidR="002B08B9" w:rsidRPr="004C1525">
        <w:rPr>
          <w:rFonts w:ascii="Book Antiqua" w:hAnsi="Book Antiqua"/>
        </w:rPr>
        <w:t>knock-in</w:t>
      </w:r>
      <w:r w:rsidR="002B08B9" w:rsidRPr="00197566">
        <w:rPr>
          <w:rFonts w:ascii="Book Antiqua" w:hAnsi="Book Antiqua"/>
        </w:rPr>
        <w:t xml:space="preserve"> transgenic mouse</w:t>
      </w:r>
      <w:r w:rsidR="0016681E" w:rsidRPr="00197566">
        <w:rPr>
          <w:rFonts w:ascii="Book Antiqua" w:hAnsi="Book Antiqua"/>
          <w:vertAlign w:val="superscript"/>
        </w:rPr>
        <w:t>[</w:t>
      </w:r>
      <w:r w:rsidR="009D15A1" w:rsidRPr="00197566">
        <w:rPr>
          <w:rFonts w:ascii="Book Antiqua" w:hAnsi="Book Antiqua"/>
          <w:vertAlign w:val="superscript"/>
        </w:rPr>
        <w:t>30</w:t>
      </w:r>
      <w:r w:rsidR="0016681E" w:rsidRPr="00197566">
        <w:rPr>
          <w:rFonts w:ascii="Book Antiqua" w:hAnsi="Book Antiqua"/>
          <w:vertAlign w:val="superscript"/>
        </w:rPr>
        <w:t>]</w:t>
      </w:r>
      <w:r w:rsidR="00FC4710" w:rsidRPr="00197566">
        <w:rPr>
          <w:rFonts w:ascii="Book Antiqua" w:hAnsi="Book Antiqua"/>
        </w:rPr>
        <w:t>,</w:t>
      </w:r>
      <w:r w:rsidR="00D14D9B" w:rsidRPr="00197566">
        <w:rPr>
          <w:rFonts w:ascii="Book Antiqua" w:hAnsi="Book Antiqua"/>
        </w:rPr>
        <w:t xml:space="preserve"> i</w:t>
      </w:r>
      <w:r w:rsidR="002B08B9" w:rsidRPr="00197566">
        <w:rPr>
          <w:rFonts w:ascii="Book Antiqua" w:hAnsi="Book Antiqua"/>
        </w:rPr>
        <w:t xml:space="preserve">n </w:t>
      </w:r>
      <w:r w:rsidR="00D14D9B" w:rsidRPr="00197566">
        <w:rPr>
          <w:rFonts w:ascii="Book Antiqua" w:hAnsi="Book Antiqua"/>
        </w:rPr>
        <w:t>which protection</w:t>
      </w:r>
      <w:r w:rsidR="002B08B9" w:rsidRPr="00197566">
        <w:rPr>
          <w:rFonts w:ascii="Book Antiqua" w:hAnsi="Book Antiqua"/>
        </w:rPr>
        <w:t xml:space="preserve"> from diet-induced obesity</w:t>
      </w:r>
      <w:r w:rsidR="000700B6" w:rsidRPr="00197566">
        <w:rPr>
          <w:rFonts w:ascii="Book Antiqua" w:hAnsi="Book Antiqua"/>
        </w:rPr>
        <w:t xml:space="preserve"> was reported</w:t>
      </w:r>
      <w:r w:rsidR="002B08B9" w:rsidRPr="00197566">
        <w:rPr>
          <w:rFonts w:ascii="Book Antiqua" w:hAnsi="Book Antiqua"/>
        </w:rPr>
        <w:t xml:space="preserve">, </w:t>
      </w:r>
      <w:r w:rsidR="000700B6" w:rsidRPr="00197566">
        <w:rPr>
          <w:rFonts w:ascii="Book Antiqua" w:hAnsi="Book Antiqua"/>
        </w:rPr>
        <w:t xml:space="preserve">together with a condition of </w:t>
      </w:r>
      <w:r w:rsidR="002B08B9" w:rsidRPr="00197566">
        <w:rPr>
          <w:rFonts w:ascii="Book Antiqua" w:hAnsi="Book Antiqua"/>
        </w:rPr>
        <w:t xml:space="preserve">enhanced glucose tolerance and insulin sensitivity </w:t>
      </w:r>
      <w:r w:rsidR="00260723" w:rsidRPr="00197566">
        <w:rPr>
          <w:rFonts w:ascii="Book Antiqua" w:hAnsi="Book Antiqua"/>
        </w:rPr>
        <w:t xml:space="preserve">due to </w:t>
      </w:r>
      <w:r w:rsidR="00C521FD" w:rsidRPr="00197566">
        <w:rPr>
          <w:rFonts w:ascii="Book Antiqua" w:hAnsi="Book Antiqua"/>
        </w:rPr>
        <w:t>increased</w:t>
      </w:r>
      <w:r w:rsidR="002B08B9" w:rsidRPr="00197566">
        <w:rPr>
          <w:rFonts w:ascii="Book Antiqua" w:hAnsi="Book Antiqua"/>
        </w:rPr>
        <w:t xml:space="preserve"> IGF</w:t>
      </w:r>
      <w:r w:rsidR="00C521FD" w:rsidRPr="00197566">
        <w:rPr>
          <w:rFonts w:ascii="Book Antiqua" w:hAnsi="Book Antiqua"/>
        </w:rPr>
        <w:t>-I bioactivity</w:t>
      </w:r>
      <w:r w:rsidR="0016681E" w:rsidRPr="00197566">
        <w:rPr>
          <w:rFonts w:ascii="Book Antiqua" w:hAnsi="Book Antiqua"/>
          <w:vertAlign w:val="superscript"/>
        </w:rPr>
        <w:t>[</w:t>
      </w:r>
      <w:r w:rsidR="009D15A1" w:rsidRPr="00197566">
        <w:rPr>
          <w:rFonts w:ascii="Book Antiqua" w:hAnsi="Book Antiqua"/>
          <w:vertAlign w:val="superscript"/>
        </w:rPr>
        <w:t>30</w:t>
      </w:r>
      <w:r w:rsidR="0016681E" w:rsidRPr="00197566">
        <w:rPr>
          <w:rFonts w:ascii="Book Antiqua" w:hAnsi="Book Antiqua"/>
          <w:vertAlign w:val="superscript"/>
        </w:rPr>
        <w:t>]</w:t>
      </w:r>
      <w:r w:rsidR="002B08B9" w:rsidRPr="00197566">
        <w:rPr>
          <w:rFonts w:ascii="Book Antiqua" w:hAnsi="Book Antiqua"/>
        </w:rPr>
        <w:t xml:space="preserve">. </w:t>
      </w:r>
      <w:r w:rsidR="00E2665F" w:rsidRPr="00197566">
        <w:rPr>
          <w:rFonts w:ascii="Book Antiqua" w:hAnsi="Book Antiqua"/>
        </w:rPr>
        <w:t>The</w:t>
      </w:r>
      <w:r w:rsidR="00E90E7C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>e</w:t>
      </w:r>
      <w:r w:rsidR="00E90E7C" w:rsidRPr="00197566">
        <w:rPr>
          <w:rFonts w:ascii="Book Antiqua" w:hAnsi="Book Antiqua"/>
        </w:rPr>
        <w:t xml:space="preserve">xplanation for </w:t>
      </w:r>
      <w:r w:rsidR="002B08B9" w:rsidRPr="00197566">
        <w:rPr>
          <w:rFonts w:ascii="Book Antiqua" w:hAnsi="Book Antiqua"/>
        </w:rPr>
        <w:t xml:space="preserve">these </w:t>
      </w:r>
      <w:r w:rsidR="00E90E7C" w:rsidRPr="00197566">
        <w:rPr>
          <w:rFonts w:ascii="Book Antiqua" w:hAnsi="Book Antiqua"/>
        </w:rPr>
        <w:t xml:space="preserve">divergent </w:t>
      </w:r>
      <w:r w:rsidR="002B08B9" w:rsidRPr="00197566">
        <w:rPr>
          <w:rFonts w:ascii="Book Antiqua" w:hAnsi="Book Antiqua"/>
        </w:rPr>
        <w:t xml:space="preserve">results </w:t>
      </w:r>
      <w:r w:rsidR="00E90E7C" w:rsidRPr="00197566">
        <w:rPr>
          <w:rFonts w:ascii="Book Antiqua" w:hAnsi="Book Antiqua"/>
        </w:rPr>
        <w:t xml:space="preserve">may </w:t>
      </w:r>
      <w:r w:rsidR="00E2665F" w:rsidRPr="00197566">
        <w:rPr>
          <w:rFonts w:ascii="Book Antiqua" w:hAnsi="Book Antiqua"/>
        </w:rPr>
        <w:t>reside in the fact</w:t>
      </w:r>
      <w:r w:rsidR="00E90E7C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 xml:space="preserve">that </w:t>
      </w:r>
      <w:r w:rsidR="0079244B" w:rsidRPr="00197566">
        <w:rPr>
          <w:rFonts w:ascii="Book Antiqua" w:hAnsi="Book Antiqua"/>
        </w:rPr>
        <w:t xml:space="preserve">overexpression of </w:t>
      </w:r>
      <w:r w:rsidR="00D71218" w:rsidRPr="00197566">
        <w:rPr>
          <w:rFonts w:ascii="Book Antiqua" w:hAnsi="Book Antiqua"/>
        </w:rPr>
        <w:t xml:space="preserve">active </w:t>
      </w:r>
      <w:r w:rsidR="0079244B" w:rsidRPr="00197566">
        <w:rPr>
          <w:rFonts w:ascii="Book Antiqua" w:hAnsi="Book Antiqua"/>
        </w:rPr>
        <w:t xml:space="preserve">MMP-11 in the skin </w:t>
      </w:r>
      <w:r w:rsidR="00D71218" w:rsidRPr="00197566">
        <w:rPr>
          <w:rFonts w:ascii="Book Antiqua" w:hAnsi="Book Antiqua"/>
        </w:rPr>
        <w:t xml:space="preserve">of the transgenic </w:t>
      </w:r>
      <w:r w:rsidR="00181CC6" w:rsidRPr="00197566">
        <w:rPr>
          <w:rFonts w:ascii="Book Antiqua" w:hAnsi="Book Antiqua"/>
        </w:rPr>
        <w:t>animal</w:t>
      </w:r>
      <w:r w:rsidR="00D71218" w:rsidRPr="00197566">
        <w:rPr>
          <w:rFonts w:ascii="Book Antiqua" w:hAnsi="Book Antiqua"/>
        </w:rPr>
        <w:t xml:space="preserve"> </w:t>
      </w:r>
      <w:r w:rsidR="0087238D" w:rsidRPr="00197566">
        <w:rPr>
          <w:rFonts w:ascii="Book Antiqua" w:hAnsi="Book Antiqua"/>
        </w:rPr>
        <w:t xml:space="preserve">may </w:t>
      </w:r>
      <w:r w:rsidR="00D87249" w:rsidRPr="00197566">
        <w:rPr>
          <w:rFonts w:ascii="Book Antiqua" w:hAnsi="Book Antiqua"/>
        </w:rPr>
        <w:t xml:space="preserve">not </w:t>
      </w:r>
      <w:proofErr w:type="spellStart"/>
      <w:r w:rsidR="00D87249" w:rsidRPr="00197566">
        <w:rPr>
          <w:rFonts w:ascii="Book Antiqua" w:hAnsi="Book Antiqua"/>
        </w:rPr>
        <w:t>necessarely</w:t>
      </w:r>
      <w:proofErr w:type="spellEnd"/>
      <w:r w:rsidR="00D87249" w:rsidRPr="00197566">
        <w:rPr>
          <w:rFonts w:ascii="Book Antiqua" w:hAnsi="Book Antiqua"/>
        </w:rPr>
        <w:t xml:space="preserve"> </w:t>
      </w:r>
      <w:r w:rsidR="00F9516C" w:rsidRPr="00197566">
        <w:rPr>
          <w:rFonts w:ascii="Book Antiqua" w:hAnsi="Book Antiqua"/>
        </w:rPr>
        <w:t xml:space="preserve">reflect </w:t>
      </w:r>
      <w:r w:rsidR="002B08B9" w:rsidRPr="00197566">
        <w:rPr>
          <w:rFonts w:ascii="Book Antiqua" w:hAnsi="Book Antiqua"/>
        </w:rPr>
        <w:t>the</w:t>
      </w:r>
      <w:r w:rsidR="00F9516C" w:rsidRPr="00197566">
        <w:rPr>
          <w:rFonts w:ascii="Book Antiqua" w:hAnsi="Book Antiqua"/>
        </w:rPr>
        <w:t xml:space="preserve"> situation </w:t>
      </w:r>
      <w:r w:rsidR="00F9516C" w:rsidRPr="00197566">
        <w:rPr>
          <w:rFonts w:ascii="Book Antiqua" w:hAnsi="Book Antiqua"/>
          <w:i/>
        </w:rPr>
        <w:t>in vitro</w:t>
      </w:r>
      <w:r w:rsidR="00F76626"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</w:t>
      </w:r>
      <w:r w:rsidR="00D72F94" w:rsidRPr="00197566">
        <w:rPr>
          <w:rFonts w:ascii="Book Antiqua" w:hAnsi="Book Antiqua"/>
        </w:rPr>
        <w:t xml:space="preserve">in 3T3-L1 adipocytes and </w:t>
      </w:r>
      <w:r w:rsidR="00D72F94" w:rsidRPr="00197566">
        <w:rPr>
          <w:rFonts w:ascii="Book Antiqua" w:hAnsi="Book Antiqua"/>
          <w:i/>
        </w:rPr>
        <w:t>in vivo</w:t>
      </w:r>
      <w:r w:rsidR="00D72F94" w:rsidRPr="00197566">
        <w:rPr>
          <w:rFonts w:ascii="Book Antiqua" w:hAnsi="Book Antiqua"/>
        </w:rPr>
        <w:t xml:space="preserve">, in WAT from diet-induced obese mice. </w:t>
      </w:r>
      <w:r w:rsidR="00D873E3" w:rsidRPr="00197566">
        <w:rPr>
          <w:rFonts w:ascii="Book Antiqua" w:hAnsi="Book Antiqua"/>
        </w:rPr>
        <w:t>On the other hand, the existence of</w:t>
      </w:r>
      <w:r w:rsidR="00131359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>compensatory mechanisms</w:t>
      </w:r>
      <w:r w:rsidR="00D873E3" w:rsidRPr="00197566">
        <w:rPr>
          <w:rFonts w:ascii="Book Antiqua" w:hAnsi="Book Antiqua"/>
        </w:rPr>
        <w:t>/changes</w:t>
      </w:r>
      <w:r w:rsidR="002B08B9" w:rsidRPr="00197566">
        <w:rPr>
          <w:rFonts w:ascii="Book Antiqua" w:hAnsi="Book Antiqua"/>
        </w:rPr>
        <w:t xml:space="preserve"> that </w:t>
      </w:r>
      <w:r w:rsidR="00F20E85" w:rsidRPr="00197566">
        <w:rPr>
          <w:rFonts w:ascii="Book Antiqua" w:hAnsi="Book Antiqua"/>
        </w:rPr>
        <w:t>may contribute to counteract</w:t>
      </w:r>
      <w:r w:rsidR="00D873E3" w:rsidRPr="00197566">
        <w:rPr>
          <w:rFonts w:ascii="Book Antiqua" w:hAnsi="Book Antiqua"/>
        </w:rPr>
        <w:t xml:space="preserve"> </w:t>
      </w:r>
      <w:r w:rsidR="002B08B9" w:rsidRPr="00197566">
        <w:rPr>
          <w:rFonts w:ascii="Book Antiqua" w:hAnsi="Book Antiqua"/>
        </w:rPr>
        <w:t xml:space="preserve">genetic </w:t>
      </w:r>
      <w:r w:rsidR="00895848" w:rsidRPr="00197566">
        <w:rPr>
          <w:rFonts w:ascii="Book Antiqua" w:hAnsi="Book Antiqua"/>
        </w:rPr>
        <w:t xml:space="preserve">manipulation </w:t>
      </w:r>
      <w:r w:rsidR="00D873E3" w:rsidRPr="00197566">
        <w:rPr>
          <w:rFonts w:ascii="Book Antiqua" w:hAnsi="Book Antiqua"/>
        </w:rPr>
        <w:t xml:space="preserve">has been </w:t>
      </w:r>
      <w:proofErr w:type="gramStart"/>
      <w:r w:rsidR="00D873E3" w:rsidRPr="00197566">
        <w:rPr>
          <w:rFonts w:ascii="Book Antiqua" w:hAnsi="Book Antiqua"/>
        </w:rPr>
        <w:t>proposed</w:t>
      </w:r>
      <w:r w:rsidR="002B08B9" w:rsidRPr="00197566">
        <w:rPr>
          <w:rFonts w:ascii="Book Antiqua" w:hAnsi="Book Antiqua"/>
          <w:vertAlign w:val="superscript"/>
        </w:rPr>
        <w:t>[</w:t>
      </w:r>
      <w:proofErr w:type="gramEnd"/>
      <w:r w:rsidR="00C00CB6" w:rsidRPr="00197566">
        <w:rPr>
          <w:rFonts w:ascii="Book Antiqua" w:hAnsi="Book Antiqua"/>
          <w:vertAlign w:val="superscript"/>
        </w:rPr>
        <w:t>3</w:t>
      </w:r>
      <w:r w:rsidR="009D15A1" w:rsidRPr="00197566">
        <w:rPr>
          <w:rFonts w:ascii="Book Antiqua" w:hAnsi="Book Antiqua"/>
          <w:vertAlign w:val="superscript"/>
        </w:rPr>
        <w:t>1</w:t>
      </w:r>
      <w:r w:rsidR="0016681E" w:rsidRPr="00197566">
        <w:rPr>
          <w:rFonts w:ascii="Book Antiqua" w:hAnsi="Book Antiqua"/>
          <w:vertAlign w:val="superscript"/>
        </w:rPr>
        <w:t>–</w:t>
      </w:r>
      <w:r w:rsidR="00C00CB6" w:rsidRPr="00197566">
        <w:rPr>
          <w:rFonts w:ascii="Book Antiqua" w:hAnsi="Book Antiqua"/>
          <w:vertAlign w:val="superscript"/>
        </w:rPr>
        <w:t>3</w:t>
      </w:r>
      <w:r w:rsidR="009D15A1" w:rsidRPr="00197566">
        <w:rPr>
          <w:rFonts w:ascii="Book Antiqua" w:hAnsi="Book Antiqua"/>
          <w:vertAlign w:val="superscript"/>
        </w:rPr>
        <w:t>4</w:t>
      </w:r>
      <w:r w:rsidR="0016681E" w:rsidRPr="00197566">
        <w:rPr>
          <w:rFonts w:ascii="Book Antiqua" w:hAnsi="Book Antiqua"/>
          <w:vertAlign w:val="superscript"/>
        </w:rPr>
        <w:t>]</w:t>
      </w:r>
      <w:r w:rsidR="002B08B9" w:rsidRPr="00197566">
        <w:rPr>
          <w:rFonts w:ascii="Book Antiqua" w:hAnsi="Book Antiqua"/>
        </w:rPr>
        <w:t>.</w:t>
      </w:r>
    </w:p>
    <w:p w14:paraId="12C97445" w14:textId="77777777" w:rsidR="006621BB" w:rsidRPr="00197566" w:rsidRDefault="00E27B8C" w:rsidP="004544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>Overall, although</w:t>
      </w:r>
      <w:r w:rsidR="002B08B9" w:rsidRPr="00197566">
        <w:rPr>
          <w:rFonts w:ascii="Book Antiqua" w:hAnsi="Book Antiqua"/>
        </w:rPr>
        <w:t xml:space="preserve"> further studies are </w:t>
      </w:r>
      <w:r w:rsidRPr="00197566">
        <w:rPr>
          <w:rFonts w:ascii="Book Antiqua" w:hAnsi="Book Antiqua"/>
        </w:rPr>
        <w:t xml:space="preserve">still </w:t>
      </w:r>
      <w:r w:rsidR="002B08B9" w:rsidRPr="00197566">
        <w:rPr>
          <w:rFonts w:ascii="Book Antiqua" w:hAnsi="Book Antiqua"/>
        </w:rPr>
        <w:t xml:space="preserve">necessary to clarify the </w:t>
      </w:r>
      <w:r w:rsidRPr="00197566">
        <w:rPr>
          <w:rFonts w:ascii="Book Antiqua" w:hAnsi="Book Antiqua"/>
        </w:rPr>
        <w:t xml:space="preserve">role of </w:t>
      </w:r>
      <w:r w:rsidR="002B08B9" w:rsidRPr="00197566">
        <w:rPr>
          <w:rFonts w:ascii="Book Antiqua" w:hAnsi="Book Antiqua"/>
        </w:rPr>
        <w:t>MMP</w:t>
      </w:r>
      <w:r w:rsidRPr="00197566">
        <w:rPr>
          <w:rFonts w:ascii="Book Antiqua" w:hAnsi="Book Antiqua"/>
        </w:rPr>
        <w:t>-</w:t>
      </w:r>
      <w:r w:rsidR="002B08B9" w:rsidRPr="00197566">
        <w:rPr>
          <w:rFonts w:ascii="Book Antiqua" w:hAnsi="Book Antiqua"/>
        </w:rPr>
        <w:t>11 in insulin resistance</w:t>
      </w:r>
      <w:r w:rsidRPr="00197566">
        <w:rPr>
          <w:rFonts w:ascii="Book Antiqua" w:hAnsi="Book Antiqua"/>
        </w:rPr>
        <w:t>,</w:t>
      </w:r>
      <w:r w:rsidR="002B08B9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we believe </w:t>
      </w:r>
      <w:r w:rsidR="002B08B9" w:rsidRPr="00197566">
        <w:rPr>
          <w:rFonts w:ascii="Book Antiqua" w:hAnsi="Book Antiqua"/>
        </w:rPr>
        <w:t xml:space="preserve">our </w:t>
      </w:r>
      <w:r w:rsidR="001E6506" w:rsidRPr="00197566">
        <w:rPr>
          <w:rFonts w:ascii="Book Antiqua" w:hAnsi="Book Antiqua"/>
        </w:rPr>
        <w:t xml:space="preserve">findings </w:t>
      </w:r>
      <w:r w:rsidR="004E1712" w:rsidRPr="00197566">
        <w:rPr>
          <w:rFonts w:ascii="Book Antiqua" w:hAnsi="Book Antiqua"/>
        </w:rPr>
        <w:t xml:space="preserve">may </w:t>
      </w:r>
      <w:r w:rsidR="002B08B9" w:rsidRPr="00197566">
        <w:rPr>
          <w:rFonts w:ascii="Book Antiqua" w:hAnsi="Book Antiqua"/>
        </w:rPr>
        <w:t xml:space="preserve">contribute to shed light on the early process of adipose tissue dysfunction </w:t>
      </w:r>
      <w:r w:rsidR="006621BB" w:rsidRPr="00197566">
        <w:rPr>
          <w:rFonts w:ascii="Book Antiqua" w:hAnsi="Book Antiqua" w:cs="Arial"/>
        </w:rPr>
        <w:t>commonly associated</w:t>
      </w:r>
      <w:r w:rsidR="002A57E1" w:rsidRPr="00197566">
        <w:rPr>
          <w:rFonts w:ascii="Book Antiqua" w:hAnsi="Book Antiqua" w:cs="Arial"/>
        </w:rPr>
        <w:t xml:space="preserve"> with obesity and </w:t>
      </w:r>
      <w:r w:rsidR="002A57E1" w:rsidRPr="00197566">
        <w:rPr>
          <w:rFonts w:ascii="Book Antiqua" w:hAnsi="Book Antiqua"/>
        </w:rPr>
        <w:t>obesity-related insulin resistance.</w:t>
      </w:r>
    </w:p>
    <w:p w14:paraId="45BB7F0C" w14:textId="77777777" w:rsidR="004544BA" w:rsidRDefault="004544BA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46200F3" w14:textId="4505C71A" w:rsidR="00D5214A" w:rsidRPr="004544BA" w:rsidRDefault="00D5214A" w:rsidP="004544B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197566">
        <w:rPr>
          <w:rFonts w:ascii="Book Antiqua" w:hAnsi="Book Antiqua"/>
          <w:b/>
        </w:rPr>
        <w:t>COMMENTS</w:t>
      </w:r>
    </w:p>
    <w:p w14:paraId="1ECB690F" w14:textId="77777777" w:rsidR="002B08B9" w:rsidRPr="00197566" w:rsidRDefault="002B08B9" w:rsidP="00197566">
      <w:pPr>
        <w:pStyle w:val="p1"/>
        <w:spacing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197566">
        <w:rPr>
          <w:rFonts w:ascii="Book Antiqua" w:hAnsi="Book Antiqua"/>
          <w:b/>
          <w:i/>
          <w:sz w:val="24"/>
          <w:szCs w:val="24"/>
        </w:rPr>
        <w:t>Background</w:t>
      </w:r>
    </w:p>
    <w:p w14:paraId="7C8A24CF" w14:textId="635AB25D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lastRenderedPageBreak/>
        <w:t xml:space="preserve">Insulin resistance is a common metabolic disorder, in which </w:t>
      </w:r>
      <w:r w:rsidR="00726BBA" w:rsidRPr="00197566">
        <w:rPr>
          <w:rFonts w:ascii="Book Antiqua" w:hAnsi="Book Antiqua"/>
        </w:rPr>
        <w:t xml:space="preserve">peripheral </w:t>
      </w:r>
      <w:r w:rsidRPr="00197566">
        <w:rPr>
          <w:rFonts w:ascii="Book Antiqua" w:hAnsi="Book Antiqua"/>
        </w:rPr>
        <w:t xml:space="preserve">target </w:t>
      </w:r>
      <w:r w:rsidR="00726BBA" w:rsidRPr="00197566">
        <w:rPr>
          <w:rFonts w:ascii="Book Antiqua" w:hAnsi="Book Antiqua"/>
        </w:rPr>
        <w:t xml:space="preserve">tissues </w:t>
      </w:r>
      <w:r w:rsidRPr="00197566">
        <w:rPr>
          <w:rFonts w:ascii="Book Antiqua" w:hAnsi="Book Antiqua"/>
        </w:rPr>
        <w:t xml:space="preserve">fail to respond </w:t>
      </w:r>
      <w:r w:rsidR="007C58A5" w:rsidRPr="00197566">
        <w:rPr>
          <w:rStyle w:val="Emphasis"/>
          <w:rFonts w:ascii="Book Antiqua" w:hAnsi="Book Antiqua" w:cs="Arial"/>
          <w:bCs/>
          <w:i w:val="0"/>
          <w:iCs w:val="0"/>
        </w:rPr>
        <w:t>a</w:t>
      </w:r>
      <w:r w:rsidR="00770663" w:rsidRPr="00197566">
        <w:rPr>
          <w:rStyle w:val="Emphasis"/>
          <w:rFonts w:ascii="Book Antiqua" w:hAnsi="Book Antiqua" w:cs="Arial"/>
          <w:bCs/>
          <w:i w:val="0"/>
          <w:iCs w:val="0"/>
        </w:rPr>
        <w:t>dequately</w:t>
      </w:r>
      <w:r w:rsidR="00770663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to insulin, </w:t>
      </w:r>
      <w:r w:rsidR="00BE4F30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thereby predisposing </w:t>
      </w:r>
      <w:r w:rsidRPr="00197566">
        <w:rPr>
          <w:rFonts w:ascii="Book Antiqua" w:hAnsi="Book Antiqua"/>
        </w:rPr>
        <w:t xml:space="preserve">to </w:t>
      </w:r>
      <w:r w:rsidR="003A5D1D" w:rsidRPr="00197566">
        <w:rPr>
          <w:rFonts w:ascii="Book Antiqua" w:hAnsi="Book Antiqua"/>
        </w:rPr>
        <w:t>type 2 diabetes</w:t>
      </w:r>
      <w:r w:rsidR="00685691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and</w:t>
      </w:r>
      <w:r w:rsidR="000A7463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 other</w:t>
      </w:r>
      <w:r w:rsidR="000A7463" w:rsidRPr="00197566">
        <w:rPr>
          <w:rStyle w:val="apple-converted-space"/>
          <w:rFonts w:ascii="Book Antiqua" w:hAnsi="Book Antiqua" w:cs="Arial"/>
        </w:rPr>
        <w:t xml:space="preserve"> </w:t>
      </w:r>
      <w:proofErr w:type="spellStart"/>
      <w:r w:rsidR="000A7463" w:rsidRPr="00197566">
        <w:rPr>
          <w:rStyle w:val="apple-converted-space"/>
          <w:rFonts w:ascii="Book Antiqua" w:hAnsi="Book Antiqua" w:cs="Arial"/>
        </w:rPr>
        <w:t>dys</w:t>
      </w:r>
      <w:r w:rsidR="000A7463" w:rsidRPr="00197566">
        <w:rPr>
          <w:rFonts w:ascii="Book Antiqua" w:hAnsi="Book Antiqua" w:cs="Arial"/>
        </w:rPr>
        <w:t>metabolic</w:t>
      </w:r>
      <w:proofErr w:type="spellEnd"/>
      <w:r w:rsidR="000A7463" w:rsidRPr="00197566">
        <w:rPr>
          <w:rFonts w:ascii="Book Antiqua" w:hAnsi="Book Antiqua" w:cs="Arial"/>
        </w:rPr>
        <w:t xml:space="preserve"> conditions</w:t>
      </w:r>
      <w:r w:rsidRPr="00197566">
        <w:rPr>
          <w:rFonts w:ascii="Book Antiqua" w:hAnsi="Book Antiqua"/>
        </w:rPr>
        <w:t xml:space="preserve">. More recent discoveries have </w:t>
      </w:r>
      <w:r w:rsidR="00EF2CFA" w:rsidRPr="00197566">
        <w:rPr>
          <w:rFonts w:ascii="Book Antiqua" w:hAnsi="Book Antiqua"/>
        </w:rPr>
        <w:t xml:space="preserve">now </w:t>
      </w:r>
      <w:r w:rsidRPr="00197566">
        <w:rPr>
          <w:rFonts w:ascii="Book Antiqua" w:hAnsi="Book Antiqua"/>
        </w:rPr>
        <w:t xml:space="preserve">strengthened the hypothesis that adipose tissue dysfunction could be the </w:t>
      </w:r>
      <w:proofErr w:type="spellStart"/>
      <w:r w:rsidRPr="00197566">
        <w:rPr>
          <w:rFonts w:ascii="Book Antiqua" w:hAnsi="Book Antiqua"/>
        </w:rPr>
        <w:t>primum</w:t>
      </w:r>
      <w:proofErr w:type="spellEnd"/>
      <w:r w:rsidRPr="00197566">
        <w:rPr>
          <w:rFonts w:ascii="Book Antiqua" w:hAnsi="Book Antiqua"/>
        </w:rPr>
        <w:t xml:space="preserve"> </w:t>
      </w:r>
      <w:proofErr w:type="spellStart"/>
      <w:r w:rsidRPr="00197566">
        <w:rPr>
          <w:rFonts w:ascii="Book Antiqua" w:hAnsi="Book Antiqua"/>
        </w:rPr>
        <w:t>movens</w:t>
      </w:r>
      <w:proofErr w:type="spellEnd"/>
      <w:r w:rsidRPr="00197566">
        <w:rPr>
          <w:rFonts w:ascii="Book Antiqua" w:hAnsi="Book Antiqua"/>
        </w:rPr>
        <w:t xml:space="preserve"> in the development of insulin resistance. </w:t>
      </w:r>
      <w:r w:rsidR="00E43157" w:rsidRPr="00197566">
        <w:rPr>
          <w:rFonts w:ascii="Book Antiqua" w:hAnsi="Book Antiqua"/>
        </w:rPr>
        <w:t xml:space="preserve">Therefore, </w:t>
      </w:r>
      <w:r w:rsidRPr="00197566">
        <w:rPr>
          <w:rFonts w:ascii="Book Antiqua" w:hAnsi="Book Antiqua"/>
        </w:rPr>
        <w:t xml:space="preserve">studies have been focused </w:t>
      </w:r>
      <w:r w:rsidR="00BE2C01" w:rsidRPr="00197566">
        <w:rPr>
          <w:rFonts w:ascii="Book Antiqua" w:hAnsi="Book Antiqua" w:cs="Arial"/>
        </w:rPr>
        <w:t>on exploring</w:t>
      </w:r>
      <w:r w:rsidRPr="00197566">
        <w:rPr>
          <w:rFonts w:ascii="Book Antiqua" w:hAnsi="Book Antiqua"/>
        </w:rPr>
        <w:t xml:space="preserve"> the molecular mechanism</w:t>
      </w:r>
      <w:r w:rsidR="00BE2C01" w:rsidRPr="00197566">
        <w:rPr>
          <w:rFonts w:ascii="Book Antiqua" w:hAnsi="Book Antiqua"/>
        </w:rPr>
        <w:t>(</w:t>
      </w:r>
      <w:r w:rsidRPr="00197566">
        <w:rPr>
          <w:rFonts w:ascii="Book Antiqua" w:hAnsi="Book Antiqua"/>
        </w:rPr>
        <w:t>s</w:t>
      </w:r>
      <w:r w:rsidR="00BE2C01" w:rsidRPr="00197566">
        <w:rPr>
          <w:rFonts w:ascii="Book Antiqua" w:hAnsi="Book Antiqua"/>
        </w:rPr>
        <w:t>)</w:t>
      </w:r>
      <w:r w:rsidRPr="00197566">
        <w:rPr>
          <w:rFonts w:ascii="Book Antiqua" w:hAnsi="Book Antiqua"/>
        </w:rPr>
        <w:t xml:space="preserve"> </w:t>
      </w:r>
      <w:r w:rsidR="00BE2C01" w:rsidRPr="00197566">
        <w:rPr>
          <w:rFonts w:ascii="Book Antiqua" w:hAnsi="Book Antiqua"/>
        </w:rPr>
        <w:t>underlying</w:t>
      </w:r>
      <w:r w:rsidRPr="00197566">
        <w:rPr>
          <w:rFonts w:ascii="Book Antiqua" w:hAnsi="Book Antiqua"/>
        </w:rPr>
        <w:t xml:space="preserve"> adipocyte dysfunction. </w:t>
      </w:r>
    </w:p>
    <w:p w14:paraId="5AB31A86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</w:p>
    <w:p w14:paraId="240D744D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197566">
        <w:rPr>
          <w:rFonts w:ascii="Book Antiqua" w:hAnsi="Book Antiqua"/>
          <w:b/>
          <w:i/>
        </w:rPr>
        <w:t>Research frontiers</w:t>
      </w:r>
    </w:p>
    <w:p w14:paraId="33337DD9" w14:textId="69B5979B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Matrix metalloproteinases </w:t>
      </w:r>
      <w:r w:rsidR="00BE2C01" w:rsidRPr="00197566">
        <w:rPr>
          <w:rFonts w:ascii="Book Antiqua" w:hAnsi="Book Antiqua"/>
        </w:rPr>
        <w:t xml:space="preserve">(MMPs) </w:t>
      </w:r>
      <w:r w:rsidRPr="00197566">
        <w:rPr>
          <w:rFonts w:ascii="Book Antiqua" w:hAnsi="Book Antiqua"/>
        </w:rPr>
        <w:t>are a class of endopeptidase</w:t>
      </w:r>
      <w:r w:rsidR="00BE2C01" w:rsidRPr="00197566">
        <w:rPr>
          <w:rFonts w:ascii="Book Antiqua" w:hAnsi="Book Antiqua"/>
        </w:rPr>
        <w:t>s</w:t>
      </w:r>
      <w:r w:rsidRPr="00197566">
        <w:rPr>
          <w:rFonts w:ascii="Book Antiqua" w:hAnsi="Book Antiqua"/>
        </w:rPr>
        <w:t xml:space="preserve"> </w:t>
      </w:r>
      <w:r w:rsidR="00BE2C01" w:rsidRPr="00197566">
        <w:rPr>
          <w:rFonts w:ascii="Book Antiqua" w:hAnsi="Book Antiqua"/>
        </w:rPr>
        <w:t xml:space="preserve">that contribute </w:t>
      </w:r>
      <w:r w:rsidRPr="00197566">
        <w:rPr>
          <w:rFonts w:ascii="Book Antiqua" w:hAnsi="Book Antiqua"/>
        </w:rPr>
        <w:t xml:space="preserve">to </w:t>
      </w:r>
      <w:r w:rsidR="00BE2C01" w:rsidRPr="00197566">
        <w:rPr>
          <w:rFonts w:ascii="Book Antiqua" w:hAnsi="Book Antiqua"/>
        </w:rPr>
        <w:t xml:space="preserve">the </w:t>
      </w:r>
      <w:r w:rsidR="00BE2C01" w:rsidRPr="00197566">
        <w:rPr>
          <w:rFonts w:ascii="Book Antiqua" w:hAnsi="Book Antiqua" w:cs="Arial"/>
        </w:rPr>
        <w:t>degradation</w:t>
      </w:r>
      <w:r w:rsidR="00BE2C01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of the </w:t>
      </w:r>
      <w:r w:rsidR="003A5D1D" w:rsidRPr="00197566">
        <w:rPr>
          <w:rFonts w:ascii="Book Antiqua" w:hAnsi="Book Antiqua"/>
        </w:rPr>
        <w:t>extracellular matrix</w:t>
      </w:r>
      <w:r w:rsidRPr="00197566">
        <w:rPr>
          <w:rFonts w:ascii="Book Antiqua" w:hAnsi="Book Antiqua"/>
        </w:rPr>
        <w:t xml:space="preserve"> </w:t>
      </w:r>
      <w:r w:rsidR="00BE2C01" w:rsidRPr="00197566">
        <w:rPr>
          <w:rFonts w:ascii="Book Antiqua" w:hAnsi="Book Antiqua"/>
        </w:rPr>
        <w:t>components</w:t>
      </w:r>
      <w:r w:rsidRPr="00197566">
        <w:rPr>
          <w:rFonts w:ascii="Book Antiqua" w:hAnsi="Book Antiqua"/>
        </w:rPr>
        <w:t xml:space="preserve">. It has been discovered that they are involved in </w:t>
      </w:r>
      <w:proofErr w:type="spellStart"/>
      <w:r w:rsidRPr="00197566">
        <w:rPr>
          <w:rFonts w:ascii="Book Antiqua" w:hAnsi="Book Antiqua"/>
        </w:rPr>
        <w:t>adipogenesis</w:t>
      </w:r>
      <w:proofErr w:type="spellEnd"/>
      <w:r w:rsidRPr="00197566">
        <w:rPr>
          <w:rFonts w:ascii="Book Antiqua" w:hAnsi="Book Antiqua"/>
        </w:rPr>
        <w:t xml:space="preserve"> and remodelling </w:t>
      </w:r>
      <w:r w:rsidR="000A19C7" w:rsidRPr="00197566">
        <w:rPr>
          <w:rFonts w:ascii="Book Antiqua" w:hAnsi="Book Antiqua"/>
        </w:rPr>
        <w:t xml:space="preserve">of </w:t>
      </w:r>
      <w:r w:rsidRPr="00197566">
        <w:rPr>
          <w:rFonts w:ascii="Book Antiqua" w:hAnsi="Book Antiqua"/>
        </w:rPr>
        <w:t xml:space="preserve">adipose tissue. </w:t>
      </w:r>
      <w:r w:rsidR="00DC21B9" w:rsidRPr="00197566">
        <w:rPr>
          <w:rFonts w:ascii="Book Antiqua" w:hAnsi="Book Antiqua"/>
        </w:rPr>
        <w:t xml:space="preserve">A better </w:t>
      </w:r>
      <w:r w:rsidR="006167A6" w:rsidRPr="00197566">
        <w:rPr>
          <w:rStyle w:val="Emphasis"/>
          <w:rFonts w:ascii="Book Antiqua" w:hAnsi="Book Antiqua" w:cs="Arial"/>
          <w:bCs/>
          <w:i w:val="0"/>
          <w:iCs w:val="0"/>
        </w:rPr>
        <w:t>understanding of the role and</w:t>
      </w:r>
      <w:r w:rsidR="00685691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 </w:t>
      </w:r>
      <w:r w:rsidR="006167A6" w:rsidRPr="00197566">
        <w:rPr>
          <w:rFonts w:ascii="Book Antiqua" w:hAnsi="Book Antiqua"/>
        </w:rPr>
        <w:t xml:space="preserve">function of </w:t>
      </w:r>
      <w:r w:rsidRPr="00197566">
        <w:rPr>
          <w:rFonts w:ascii="Book Antiqua" w:hAnsi="Book Antiqua"/>
        </w:rPr>
        <w:t>MMPs in adipose tissue will open new frontiers of investigations.</w:t>
      </w:r>
    </w:p>
    <w:p w14:paraId="596FB96F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</w:p>
    <w:p w14:paraId="2E29BBBB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197566">
        <w:rPr>
          <w:rFonts w:ascii="Book Antiqua" w:hAnsi="Book Antiqua"/>
          <w:b/>
          <w:i/>
        </w:rPr>
        <w:t>Innovations and breakthroughs</w:t>
      </w:r>
    </w:p>
    <w:p w14:paraId="1213B7B3" w14:textId="4EE1EA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  <w:r w:rsidRPr="00197566">
        <w:rPr>
          <w:rFonts w:ascii="Book Antiqua" w:hAnsi="Book Antiqua"/>
        </w:rPr>
        <w:t xml:space="preserve">For the first time, the </w:t>
      </w:r>
      <w:r w:rsidR="003A5D1D" w:rsidRPr="00197566">
        <w:rPr>
          <w:rFonts w:ascii="Book Antiqua" w:hAnsi="Book Antiqua"/>
        </w:rPr>
        <w:t>a</w:t>
      </w:r>
      <w:r w:rsidRPr="00197566">
        <w:rPr>
          <w:rFonts w:ascii="Book Antiqua" w:hAnsi="Book Antiqua"/>
        </w:rPr>
        <w:t xml:space="preserve">uthors demonstrate </w:t>
      </w:r>
      <w:r w:rsidR="008B1AE3" w:rsidRPr="00197566">
        <w:rPr>
          <w:rFonts w:ascii="Book Antiqua" w:hAnsi="Book Antiqua"/>
        </w:rPr>
        <w:t xml:space="preserve">that </w:t>
      </w:r>
      <w:r w:rsidR="00036C19" w:rsidRPr="00197566">
        <w:rPr>
          <w:rFonts w:ascii="Book Antiqua" w:hAnsi="Book Antiqua"/>
        </w:rPr>
        <w:t xml:space="preserve">overexpression of </w:t>
      </w:r>
      <w:r w:rsidRPr="00197566">
        <w:rPr>
          <w:rFonts w:ascii="Book Antiqua" w:hAnsi="Book Antiqua"/>
        </w:rPr>
        <w:t>MMP</w:t>
      </w:r>
      <w:r w:rsidR="00036C19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036C19" w:rsidRPr="00197566">
        <w:rPr>
          <w:rFonts w:ascii="Book Antiqua" w:hAnsi="Book Antiqua"/>
        </w:rPr>
        <w:t xml:space="preserve">occurs </w:t>
      </w:r>
      <w:r w:rsidRPr="00197566">
        <w:rPr>
          <w:rFonts w:ascii="Book Antiqua" w:hAnsi="Book Antiqua"/>
        </w:rPr>
        <w:t xml:space="preserve">in </w:t>
      </w:r>
      <w:r w:rsidRPr="00197566">
        <w:rPr>
          <w:rFonts w:ascii="Book Antiqua" w:hAnsi="Book Antiqua"/>
          <w:i/>
        </w:rPr>
        <w:t>in vitro</w:t>
      </w:r>
      <w:r w:rsidRPr="00197566">
        <w:rPr>
          <w:rFonts w:ascii="Book Antiqua" w:hAnsi="Book Antiqua"/>
        </w:rPr>
        <w:t xml:space="preserve"> and </w:t>
      </w:r>
      <w:r w:rsidRPr="00197566">
        <w:rPr>
          <w:rFonts w:ascii="Book Antiqua" w:hAnsi="Book Antiqua"/>
          <w:i/>
        </w:rPr>
        <w:t>in vivo</w:t>
      </w:r>
      <w:r w:rsidRPr="00197566">
        <w:rPr>
          <w:rFonts w:ascii="Book Antiqua" w:hAnsi="Book Antiqua"/>
        </w:rPr>
        <w:t xml:space="preserve"> </w:t>
      </w:r>
      <w:r w:rsidR="00036C19" w:rsidRPr="00197566">
        <w:rPr>
          <w:rFonts w:ascii="Book Antiqua" w:hAnsi="Book Antiqua"/>
        </w:rPr>
        <w:t>models of insulin resistance</w:t>
      </w:r>
      <w:r w:rsidRPr="00197566">
        <w:rPr>
          <w:rFonts w:ascii="Book Antiqua" w:hAnsi="Book Antiqua"/>
        </w:rPr>
        <w:t xml:space="preserve">. </w:t>
      </w:r>
    </w:p>
    <w:p w14:paraId="197AFB70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</w:rPr>
      </w:pPr>
    </w:p>
    <w:p w14:paraId="1E0CAE03" w14:textId="77777777" w:rsidR="002B08B9" w:rsidRPr="00197566" w:rsidRDefault="002B08B9" w:rsidP="00197566">
      <w:pPr>
        <w:spacing w:line="360" w:lineRule="auto"/>
        <w:jc w:val="both"/>
        <w:rPr>
          <w:rFonts w:ascii="Book Antiqua" w:hAnsi="Book Antiqua"/>
          <w:b/>
          <w:i/>
        </w:rPr>
      </w:pPr>
      <w:r w:rsidRPr="00197566">
        <w:rPr>
          <w:rFonts w:ascii="Book Antiqua" w:hAnsi="Book Antiqua"/>
          <w:b/>
          <w:i/>
        </w:rPr>
        <w:t>Applications</w:t>
      </w:r>
    </w:p>
    <w:p w14:paraId="677C7703" w14:textId="77777777" w:rsidR="002B08B9" w:rsidRDefault="002B08B9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7566">
        <w:rPr>
          <w:rFonts w:ascii="Book Antiqua" w:hAnsi="Book Antiqua"/>
        </w:rPr>
        <w:t>This study suggest</w:t>
      </w:r>
      <w:r w:rsidR="00910E0F" w:rsidRPr="00197566">
        <w:rPr>
          <w:rFonts w:ascii="Book Antiqua" w:hAnsi="Book Antiqua"/>
        </w:rPr>
        <w:t>s</w:t>
      </w:r>
      <w:r w:rsidRPr="00197566">
        <w:rPr>
          <w:rFonts w:ascii="Book Antiqua" w:hAnsi="Book Antiqua"/>
        </w:rPr>
        <w:t xml:space="preserve"> that MMP</w:t>
      </w:r>
      <w:r w:rsidR="00036C19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could be involved in the early </w:t>
      </w:r>
      <w:r w:rsidR="00696000" w:rsidRPr="00197566">
        <w:rPr>
          <w:rFonts w:ascii="Book Antiqua" w:hAnsi="Book Antiqua"/>
        </w:rPr>
        <w:t xml:space="preserve">stage </w:t>
      </w:r>
      <w:r w:rsidRPr="00197566">
        <w:rPr>
          <w:rFonts w:ascii="Book Antiqua" w:hAnsi="Book Antiqua"/>
        </w:rPr>
        <w:t xml:space="preserve">of </w:t>
      </w:r>
      <w:r w:rsidR="00910E0F" w:rsidRPr="00197566">
        <w:rPr>
          <w:rFonts w:ascii="Book Antiqua" w:hAnsi="Book Antiqua"/>
        </w:rPr>
        <w:t xml:space="preserve">obesity-related </w:t>
      </w:r>
      <w:r w:rsidRPr="00197566">
        <w:rPr>
          <w:rFonts w:ascii="Book Antiqua" w:hAnsi="Book Antiqua"/>
        </w:rPr>
        <w:t xml:space="preserve">insulin resistance. </w:t>
      </w:r>
      <w:r w:rsidR="00BC1262" w:rsidRPr="00197566">
        <w:rPr>
          <w:rFonts w:ascii="Book Antiqua" w:hAnsi="Book Antiqua"/>
        </w:rPr>
        <w:t xml:space="preserve">Thus, </w:t>
      </w:r>
      <w:r w:rsidR="00BC1262" w:rsidRPr="00197566">
        <w:rPr>
          <w:rStyle w:val="Emphasis"/>
          <w:rFonts w:ascii="Book Antiqua" w:hAnsi="Book Antiqua" w:cs="Arial"/>
          <w:bCs/>
          <w:i w:val="0"/>
          <w:iCs w:val="0"/>
        </w:rPr>
        <w:t>a</w:t>
      </w:r>
      <w:r w:rsidR="0064719E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s a secreted </w:t>
      </w:r>
      <w:r w:rsidR="007118A7" w:rsidRPr="00197566">
        <w:rPr>
          <w:rStyle w:val="Emphasis"/>
          <w:rFonts w:ascii="Book Antiqua" w:hAnsi="Book Antiqua" w:cs="Arial"/>
          <w:bCs/>
          <w:i w:val="0"/>
          <w:iCs w:val="0"/>
        </w:rPr>
        <w:t xml:space="preserve">serum </w:t>
      </w:r>
      <w:r w:rsidR="0064719E" w:rsidRPr="00197566">
        <w:rPr>
          <w:rStyle w:val="Emphasis"/>
          <w:rFonts w:ascii="Book Antiqua" w:hAnsi="Book Antiqua" w:cs="Arial"/>
          <w:bCs/>
          <w:i w:val="0"/>
          <w:iCs w:val="0"/>
        </w:rPr>
        <w:t>protein, MMP-11</w:t>
      </w:r>
      <w:r w:rsidR="00BC1262" w:rsidRPr="00197566">
        <w:rPr>
          <w:rStyle w:val="apple-converted-space"/>
          <w:rFonts w:ascii="Book Antiqua" w:hAnsi="Book Antiqua" w:cs="Arial"/>
        </w:rPr>
        <w:t xml:space="preserve"> </w:t>
      </w:r>
      <w:r w:rsidR="00BC1262" w:rsidRPr="00197566">
        <w:rPr>
          <w:rStyle w:val="Emphasis"/>
          <w:rFonts w:ascii="Book Antiqua" w:hAnsi="Book Antiqua" w:cs="Arial"/>
          <w:bCs/>
          <w:i w:val="0"/>
          <w:iCs w:val="0"/>
        </w:rPr>
        <w:t>could serve</w:t>
      </w:r>
      <w:r w:rsidR="00BC1262" w:rsidRPr="00197566">
        <w:rPr>
          <w:rStyle w:val="apple-converted-space"/>
          <w:rFonts w:ascii="Book Antiqua" w:hAnsi="Book Antiqua" w:cs="Arial"/>
          <w:bCs/>
        </w:rPr>
        <w:t xml:space="preserve"> </w:t>
      </w:r>
      <w:r w:rsidR="00BC1262" w:rsidRPr="00197566">
        <w:rPr>
          <w:rFonts w:ascii="Book Antiqua" w:hAnsi="Book Antiqua"/>
        </w:rPr>
        <w:t>as a</w:t>
      </w:r>
      <w:r w:rsidR="008538F8" w:rsidRPr="00197566">
        <w:rPr>
          <w:rFonts w:ascii="Book Antiqua" w:hAnsi="Book Antiqua"/>
        </w:rPr>
        <w:t>n early</w:t>
      </w:r>
      <w:r w:rsidR="00BC1262" w:rsidRPr="00197566">
        <w:rPr>
          <w:rFonts w:ascii="Book Antiqua" w:hAnsi="Book Antiqua"/>
        </w:rPr>
        <w:t xml:space="preserve"> biomarker of adipose tissue dysfunction.</w:t>
      </w:r>
      <w:r w:rsidR="008538F8" w:rsidRPr="00197566">
        <w:rPr>
          <w:rFonts w:ascii="Book Antiqua" w:hAnsi="Book Antiqua"/>
        </w:rPr>
        <w:t xml:space="preserve"> </w:t>
      </w:r>
      <w:r w:rsidR="00620D32" w:rsidRPr="00197566">
        <w:rPr>
          <w:rFonts w:ascii="Book Antiqua" w:hAnsi="Book Antiqua"/>
        </w:rPr>
        <w:t>R</w:t>
      </w:r>
      <w:r w:rsidRPr="00197566">
        <w:rPr>
          <w:rFonts w:ascii="Book Antiqua" w:hAnsi="Book Antiqua"/>
        </w:rPr>
        <w:t xml:space="preserve">esearch in this area </w:t>
      </w:r>
      <w:r w:rsidR="00620D32" w:rsidRPr="00197566">
        <w:rPr>
          <w:rFonts w:ascii="Book Antiqua" w:hAnsi="Book Antiqua"/>
        </w:rPr>
        <w:t xml:space="preserve">will </w:t>
      </w:r>
      <w:r w:rsidR="00B810FD" w:rsidRPr="00197566">
        <w:rPr>
          <w:rFonts w:ascii="Book Antiqua" w:hAnsi="Book Antiqua"/>
        </w:rPr>
        <w:t xml:space="preserve">lead </w:t>
      </w:r>
      <w:r w:rsidR="00620D32" w:rsidRPr="00197566">
        <w:rPr>
          <w:rStyle w:val="Emphasis"/>
          <w:rFonts w:ascii="Book Antiqua" w:hAnsi="Book Antiqua" w:cs="Arial"/>
          <w:bCs/>
          <w:i w:val="0"/>
          <w:iCs w:val="0"/>
        </w:rPr>
        <w:t>to advancement in</w:t>
      </w:r>
      <w:r w:rsidR="00620D32" w:rsidRPr="00197566">
        <w:rPr>
          <w:rFonts w:ascii="Book Antiqua" w:hAnsi="Book Antiqua"/>
        </w:rPr>
        <w:t xml:space="preserve"> </w:t>
      </w:r>
      <w:r w:rsidR="00620D32" w:rsidRPr="00197566">
        <w:rPr>
          <w:rFonts w:ascii="Book Antiqua" w:hAnsi="Book Antiqua" w:cs="Arial"/>
        </w:rPr>
        <w:t xml:space="preserve">understanding the </w:t>
      </w:r>
      <w:r w:rsidR="00620D32" w:rsidRPr="00197566">
        <w:rPr>
          <w:rStyle w:val="Emphasis"/>
          <w:rFonts w:ascii="Book Antiqua" w:hAnsi="Book Antiqua" w:cs="Arial"/>
          <w:bCs/>
          <w:i w:val="0"/>
          <w:iCs w:val="0"/>
        </w:rPr>
        <w:t>pathophysiology</w:t>
      </w:r>
      <w:r w:rsidR="00620D32" w:rsidRPr="00197566">
        <w:rPr>
          <w:rFonts w:ascii="Book Antiqua" w:hAnsi="Book Antiqua"/>
        </w:rPr>
        <w:t xml:space="preserve"> </w:t>
      </w:r>
      <w:r w:rsidR="00620D32" w:rsidRPr="00197566">
        <w:rPr>
          <w:rFonts w:ascii="Book Antiqua" w:hAnsi="Book Antiqua" w:cs="Arial"/>
        </w:rPr>
        <w:t xml:space="preserve">of insulin resistance, as well as advancement in drug </w:t>
      </w:r>
      <w:r w:rsidRPr="00197566">
        <w:rPr>
          <w:rFonts w:ascii="Book Antiqua" w:hAnsi="Book Antiqua"/>
        </w:rPr>
        <w:t xml:space="preserve">development </w:t>
      </w:r>
      <w:r w:rsidR="00620D32" w:rsidRPr="00197566">
        <w:rPr>
          <w:rFonts w:ascii="Book Antiqua" w:hAnsi="Book Antiqua"/>
        </w:rPr>
        <w:t>and therapy</w:t>
      </w:r>
      <w:r w:rsidR="00685691" w:rsidRPr="00197566">
        <w:rPr>
          <w:rFonts w:ascii="Book Antiqua" w:hAnsi="Book Antiqua"/>
        </w:rPr>
        <w:t>.</w:t>
      </w:r>
    </w:p>
    <w:p w14:paraId="656BFFC0" w14:textId="77777777" w:rsidR="003A5D1D" w:rsidRDefault="003A5D1D" w:rsidP="0019756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3F4F40" w14:textId="4799043A" w:rsidR="003A5D1D" w:rsidRPr="00FA4DE5" w:rsidRDefault="003A5D1D" w:rsidP="00FA4DE5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FA4DE5">
        <w:rPr>
          <w:rFonts w:ascii="Book Antiqua" w:hAnsi="Book Antiqua"/>
          <w:b/>
          <w:i/>
          <w:lang w:eastAsia="zh-CN"/>
        </w:rPr>
        <w:t>Peer-review</w:t>
      </w:r>
    </w:p>
    <w:p w14:paraId="24CF2488" w14:textId="2D8342B2" w:rsidR="003A5D1D" w:rsidRPr="00FA4DE5" w:rsidRDefault="00FA4DE5" w:rsidP="00FA4DE5">
      <w:pPr>
        <w:spacing w:line="360" w:lineRule="auto"/>
        <w:jc w:val="both"/>
        <w:rPr>
          <w:rFonts w:ascii="Book Antiqua" w:hAnsi="Book Antiqua"/>
          <w:lang w:eastAsia="zh-CN"/>
        </w:rPr>
      </w:pPr>
      <w:r w:rsidRPr="00FA4DE5">
        <w:rPr>
          <w:rFonts w:ascii="Book Antiqua" w:hAnsi="Book Antiqua"/>
          <w:bCs/>
        </w:rPr>
        <w:t>The paper is straight forward, well written, and it adds novel information on the topic.</w:t>
      </w:r>
    </w:p>
    <w:p w14:paraId="03D1840E" w14:textId="77777777" w:rsidR="00FA4DE5" w:rsidRDefault="00FA4DE5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70310B8F" w14:textId="158754EB" w:rsidR="00B14756" w:rsidRPr="00FA4DE5" w:rsidRDefault="00B14756" w:rsidP="00FA4DE5">
      <w:pPr>
        <w:spacing w:line="360" w:lineRule="auto"/>
        <w:jc w:val="both"/>
        <w:rPr>
          <w:rFonts w:ascii="Book Antiqua" w:hAnsi="Book Antiqua"/>
          <w:b/>
        </w:rPr>
      </w:pPr>
      <w:r w:rsidRPr="00FA4DE5">
        <w:rPr>
          <w:rFonts w:ascii="Book Antiqua" w:hAnsi="Book Antiqua"/>
          <w:b/>
        </w:rPr>
        <w:lastRenderedPageBreak/>
        <w:t>REFERENCES</w:t>
      </w:r>
    </w:p>
    <w:p w14:paraId="5B023342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05BC3">
        <w:rPr>
          <w:rFonts w:ascii="Book Antiqua" w:eastAsia="宋体" w:hAnsi="Book Antiqua" w:cs="宋体"/>
          <w:lang w:val="en-US" w:eastAsia="zh-CN"/>
        </w:rPr>
        <w:t xml:space="preserve">1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Kahn BB</w:t>
      </w:r>
      <w:r w:rsidRPr="00605BC3">
        <w:rPr>
          <w:rFonts w:ascii="Book Antiqua" w:eastAsia="宋体" w:hAnsi="Book Antiqua" w:cs="宋体"/>
          <w:lang w:val="en-US" w:eastAsia="zh-CN"/>
        </w:rPr>
        <w:t>, Flier JS.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proofErr w:type="gramStart"/>
      <w:r w:rsidRPr="00605BC3">
        <w:rPr>
          <w:rFonts w:ascii="Book Antiqua" w:eastAsia="宋体" w:hAnsi="Book Antiqua" w:cs="宋体"/>
          <w:lang w:val="en-US" w:eastAsia="zh-CN"/>
        </w:rPr>
        <w:t>Obesity and insulin resistance.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Invest</w:t>
      </w:r>
      <w:r w:rsidRPr="00605BC3">
        <w:rPr>
          <w:rFonts w:ascii="Book Antiqua" w:eastAsia="宋体" w:hAnsi="Book Antiqua" w:cs="宋体"/>
          <w:lang w:val="en-US" w:eastAsia="zh-CN"/>
        </w:rPr>
        <w:t xml:space="preserve"> 2000;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106</w:t>
      </w:r>
      <w:r w:rsidRPr="00605BC3">
        <w:rPr>
          <w:rFonts w:ascii="Book Antiqua" w:eastAsia="宋体" w:hAnsi="Book Antiqua" w:cs="宋体"/>
          <w:lang w:val="en-US" w:eastAsia="zh-CN"/>
        </w:rPr>
        <w:t>: 473-481 [PMID: 10953022 DOI: 10.1172/JCI10842]</w:t>
      </w:r>
    </w:p>
    <w:p w14:paraId="7E754EDA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E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Tanyolaç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Iiritano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Sciacqua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Capula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C,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Arcidiacono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B,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Nocera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Possidente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K,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Baudi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F, Ventura V, Brunetti G, Brunetti FS, Vero R,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Maio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R, Greco M, Pavia 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Hodoglugil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U,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Durlach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V,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Pullinger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CR,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Goldfine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ID,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Perticone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D, Brunetti A. A polymorphism of HMGA1 is associated with increased risk of metabolic syndrome and related components.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Sci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Rep</w:t>
      </w:r>
      <w:r w:rsidRPr="00605BC3">
        <w:rPr>
          <w:rFonts w:ascii="Book Antiqua" w:eastAsia="宋体" w:hAnsi="Book Antiqua" w:cs="宋体"/>
          <w:lang w:val="en-US" w:eastAsia="zh-CN"/>
        </w:rPr>
        <w:t xml:space="preserve"> 2013;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3</w:t>
      </w:r>
      <w:r w:rsidRPr="00605BC3">
        <w:rPr>
          <w:rFonts w:ascii="Book Antiqua" w:eastAsia="宋体" w:hAnsi="Book Antiqua" w:cs="宋体"/>
          <w:lang w:val="en-US" w:eastAsia="zh-CN"/>
        </w:rPr>
        <w:t>: 1491 [PMID: 23512162 DOI: 10.1038/srep01491]</w:t>
      </w:r>
    </w:p>
    <w:p w14:paraId="755F0644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05BC3">
        <w:rPr>
          <w:rFonts w:ascii="Book Antiqua" w:eastAsia="宋体" w:hAnsi="Book Antiqua" w:cs="宋体"/>
          <w:lang w:val="en-US" w:eastAsia="zh-CN"/>
        </w:rPr>
        <w:t xml:space="preserve">3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Saltiel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AR</w:t>
      </w:r>
      <w:r w:rsidRPr="00605BC3">
        <w:rPr>
          <w:rFonts w:ascii="Book Antiqua" w:eastAsia="宋体" w:hAnsi="Book Antiqua" w:cs="宋体"/>
          <w:lang w:val="en-US" w:eastAsia="zh-CN"/>
        </w:rPr>
        <w:t>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New perspectives into the molecular pathogenesis and treatment of type </w:t>
      </w:r>
      <w:proofErr w:type="gramStart"/>
      <w:r w:rsidRPr="00605BC3">
        <w:rPr>
          <w:rFonts w:ascii="Book Antiqua" w:eastAsia="宋体" w:hAnsi="Book Antiqua" w:cs="宋体"/>
          <w:lang w:val="en-US" w:eastAsia="zh-CN"/>
        </w:rPr>
        <w:t>2 diabetes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>Cell</w:t>
      </w:r>
      <w:r w:rsidRPr="00605BC3">
        <w:rPr>
          <w:rFonts w:ascii="Book Antiqua" w:eastAsia="宋体" w:hAnsi="Book Antiqua" w:cs="宋体"/>
          <w:lang w:val="en-US" w:eastAsia="zh-CN"/>
        </w:rPr>
        <w:t xml:space="preserve"> 2001;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104</w:t>
      </w:r>
      <w:r w:rsidRPr="00605BC3">
        <w:rPr>
          <w:rFonts w:ascii="Book Antiqua" w:eastAsia="宋体" w:hAnsi="Book Antiqua" w:cs="宋体"/>
          <w:lang w:val="en-US" w:eastAsia="zh-CN"/>
        </w:rPr>
        <w:t>: 517-529 [PMID: 11239409]</w:t>
      </w:r>
    </w:p>
    <w:p w14:paraId="59804F52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4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E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Iiritano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Paonessa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F, Le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Pera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Arcidiacono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B,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Filocamo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Liebhaber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A. Pseudogene-mediated posttranscriptional silencing of HMGA1 can result in insulin resistance and type 2 diabetes.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Nat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Commun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2010;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1</w:t>
      </w:r>
      <w:r w:rsidRPr="00605BC3">
        <w:rPr>
          <w:rFonts w:ascii="Book Antiqua" w:eastAsia="宋体" w:hAnsi="Book Antiqua" w:cs="宋体"/>
          <w:lang w:val="en-US" w:eastAsia="zh-CN"/>
        </w:rPr>
        <w:t>: 40 [PMID: 20975707 DOI: 10.1038/ncomms1040]</w:t>
      </w:r>
    </w:p>
    <w:p w14:paraId="2A6FD6EE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5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D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Fedele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Iuliano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R,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L,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Paonessa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Manfioletti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Barbetti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Croce CM, Fusco A, Brunetti A. Lack of the architectural factor HMGA1 causes insulin resistance and diabetes in humans and mice.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>Nat Med</w:t>
      </w:r>
      <w:r w:rsidRPr="00605BC3">
        <w:rPr>
          <w:rFonts w:ascii="Book Antiqua" w:eastAsia="宋体" w:hAnsi="Book Antiqua" w:cs="宋体"/>
          <w:lang w:val="en-US" w:eastAsia="zh-CN"/>
        </w:rPr>
        <w:t xml:space="preserve"> 2005;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11</w:t>
      </w:r>
      <w:r w:rsidRPr="00605BC3">
        <w:rPr>
          <w:rFonts w:ascii="Book Antiqua" w:eastAsia="宋体" w:hAnsi="Book Antiqua" w:cs="宋体"/>
          <w:lang w:val="en-US" w:eastAsia="zh-CN"/>
        </w:rPr>
        <w:t>: 765-773 [PMID: 15924147 DOI: 10.1038/nm1254]</w:t>
      </w:r>
    </w:p>
    <w:p w14:paraId="1F952FA5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6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E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Nevolo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MT, Arcidiacono B, Maurizio 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Nocera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Iiritano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Sgarra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R,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Possidente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K,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Palmieri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C,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Paonessa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Manfioletti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A. HMGA1 is a novel downstream nuclear target of the insulin receptor signaling pathway.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Sci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Rep</w:t>
      </w:r>
      <w:r w:rsidRPr="00605BC3">
        <w:rPr>
          <w:rFonts w:ascii="Book Antiqua" w:eastAsia="宋体" w:hAnsi="Book Antiqua" w:cs="宋体"/>
          <w:lang w:val="en-US" w:eastAsia="zh-CN"/>
        </w:rPr>
        <w:t xml:space="preserve"> 2012;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</w:t>
      </w:r>
      <w:r w:rsidRPr="00605BC3">
        <w:rPr>
          <w:rFonts w:ascii="Book Antiqua" w:eastAsia="宋体" w:hAnsi="Book Antiqua" w:cs="宋体"/>
          <w:lang w:val="en-US" w:eastAsia="zh-CN"/>
        </w:rPr>
        <w:t>: 251 [PMID: 22355763 DOI: 10.1038/srep00251]</w:t>
      </w:r>
    </w:p>
    <w:p w14:paraId="395195D9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7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Arcidiacono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B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Iiritano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Gu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DP, Brunetti A. Cooperation between HMGA1, PDX-1, and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MafA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is Essential for Glucose-Induced Insulin Transcription in Pancreatic Beta Cells.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Front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Endocrinol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r w:rsidRPr="00605BC3">
        <w:rPr>
          <w:rFonts w:ascii="Book Antiqua" w:eastAsia="宋体" w:hAnsi="Book Antiqua" w:cs="宋体"/>
          <w:iCs/>
          <w:lang w:val="en-US" w:eastAsia="zh-CN"/>
        </w:rPr>
        <w:t>(Lausanne)</w:t>
      </w:r>
      <w:r w:rsidRPr="00605BC3">
        <w:rPr>
          <w:rFonts w:ascii="Book Antiqua" w:eastAsia="宋体" w:hAnsi="Book Antiqua" w:cs="宋体"/>
          <w:lang w:val="en-US" w:eastAsia="zh-CN"/>
        </w:rPr>
        <w:t xml:space="preserve"> 2014;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5</w:t>
      </w:r>
      <w:r w:rsidRPr="00605BC3">
        <w:rPr>
          <w:rFonts w:ascii="Book Antiqua" w:eastAsia="宋体" w:hAnsi="Book Antiqua" w:cs="宋体"/>
          <w:lang w:val="en-US" w:eastAsia="zh-CN"/>
        </w:rPr>
        <w:t>: 237 [PMID: 25628604 DOI: 10.3389/fendo.2014.00237]</w:t>
      </w:r>
    </w:p>
    <w:p w14:paraId="09EE758F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05BC3">
        <w:rPr>
          <w:rFonts w:ascii="Book Antiqua" w:eastAsia="宋体" w:hAnsi="Book Antiqua" w:cs="宋体"/>
          <w:lang w:val="en-US" w:eastAsia="zh-CN"/>
        </w:rPr>
        <w:t xml:space="preserve">8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Goossens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GH</w:t>
      </w:r>
      <w:r w:rsidRPr="00605BC3">
        <w:rPr>
          <w:rFonts w:ascii="Book Antiqua" w:eastAsia="宋体" w:hAnsi="Book Antiqua" w:cs="宋体"/>
          <w:lang w:val="en-US" w:eastAsia="zh-CN"/>
        </w:rPr>
        <w:t>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proofErr w:type="gramStart"/>
      <w:r w:rsidRPr="00605BC3">
        <w:rPr>
          <w:rFonts w:ascii="Book Antiqua" w:eastAsia="宋体" w:hAnsi="Book Antiqua" w:cs="宋体"/>
          <w:lang w:val="en-US" w:eastAsia="zh-CN"/>
        </w:rPr>
        <w:t>The role of adipose tissue dysfunction in the pathogenesis of obesity-related insulin resistance.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Physiol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Behav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2008;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94</w:t>
      </w:r>
      <w:r w:rsidRPr="00605BC3">
        <w:rPr>
          <w:rFonts w:ascii="Book Antiqua" w:eastAsia="宋体" w:hAnsi="Book Antiqua" w:cs="宋体"/>
          <w:lang w:val="en-US" w:eastAsia="zh-CN"/>
        </w:rPr>
        <w:t>: 206-218 [PMID: 18037457 DOI: 10.1016/j.physbeh.2007.10.010]</w:t>
      </w:r>
    </w:p>
    <w:p w14:paraId="1C20AC9E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05BC3">
        <w:rPr>
          <w:rFonts w:ascii="Book Antiqua" w:eastAsia="宋体" w:hAnsi="Book Antiqua" w:cs="宋体"/>
          <w:lang w:val="en-US" w:eastAsia="zh-CN"/>
        </w:rPr>
        <w:lastRenderedPageBreak/>
        <w:t xml:space="preserve">9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Matziari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M</w:t>
      </w:r>
      <w:r w:rsidRPr="00605BC3">
        <w:rPr>
          <w:rFonts w:ascii="Book Antiqua" w:eastAsia="宋体" w:hAnsi="Book Antiqua" w:cs="宋体"/>
          <w:lang w:val="en-US" w:eastAsia="zh-CN"/>
        </w:rPr>
        <w:t xml:space="preserve">, Dive V,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Yiotakis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A. Matrix metalloproteinase 11 (MMP-11; stromelysin-3) and synthetic inhibitors.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>Med Res Rev</w:t>
      </w:r>
      <w:r w:rsidRPr="00605BC3">
        <w:rPr>
          <w:rFonts w:ascii="Book Antiqua" w:eastAsia="宋体" w:hAnsi="Book Antiqua" w:cs="宋体"/>
          <w:lang w:val="en-US" w:eastAsia="zh-CN"/>
        </w:rPr>
        <w:t xml:space="preserve"> 2007;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27</w:t>
      </w:r>
      <w:r w:rsidRPr="00605BC3">
        <w:rPr>
          <w:rFonts w:ascii="Book Antiqua" w:eastAsia="宋体" w:hAnsi="Book Antiqua" w:cs="宋体"/>
          <w:lang w:val="en-US" w:eastAsia="zh-CN"/>
        </w:rPr>
        <w:t>: 528-552 [PMID: 16710861 DOI: 10.1002/med.20066]</w:t>
      </w:r>
    </w:p>
    <w:p w14:paraId="2C8AEFAF" w14:textId="0600D8D2" w:rsidR="00605BC3" w:rsidRPr="00605BC3" w:rsidRDefault="00FA4DE5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>
        <w:rPr>
          <w:rFonts w:ascii="Book Antiqua" w:eastAsia="宋体" w:hAnsi="Book Antiqua" w:cs="宋体"/>
          <w:lang w:val="en-US" w:eastAsia="zh-CN"/>
        </w:rPr>
        <w:t>10</w:t>
      </w:r>
      <w:r w:rsidRPr="00FA4DE5">
        <w:rPr>
          <w:rFonts w:ascii="Book Antiqua" w:eastAsia="宋体" w:hAnsi="Book Antiqua" w:cs="宋体"/>
          <w:b/>
          <w:lang w:val="en-US" w:eastAsia="zh-CN"/>
        </w:rPr>
        <w:t xml:space="preserve"> </w:t>
      </w:r>
      <w:r w:rsidR="00605BC3" w:rsidRPr="00605BC3">
        <w:rPr>
          <w:rFonts w:ascii="Book Antiqua" w:eastAsia="宋体" w:hAnsi="Book Antiqua" w:cs="宋体"/>
          <w:b/>
          <w:lang w:val="en-US" w:eastAsia="zh-CN"/>
        </w:rPr>
        <w:t>Rio MC</w:t>
      </w:r>
      <w:r w:rsidR="00605BC3" w:rsidRPr="00605BC3">
        <w:rPr>
          <w:rFonts w:ascii="Book Antiqua" w:eastAsia="宋体" w:hAnsi="Book Antiqua" w:cs="宋体"/>
          <w:lang w:val="en-US" w:eastAsia="zh-CN"/>
        </w:rPr>
        <w:t xml:space="preserve">. Stromelysin-3, a particular member of the matrix metalloproteinase family. </w:t>
      </w:r>
      <w:proofErr w:type="gramStart"/>
      <w:r w:rsidR="00605BC3" w:rsidRPr="00605BC3">
        <w:rPr>
          <w:rFonts w:ascii="Book Antiqua" w:eastAsia="宋体" w:hAnsi="Book Antiqua" w:cs="宋体"/>
          <w:lang w:val="en-US" w:eastAsia="zh-CN"/>
        </w:rPr>
        <w:t>Kluwer Academic Edition.</w:t>
      </w:r>
      <w:proofErr w:type="gramEnd"/>
      <w:r w:rsidR="00605BC3" w:rsidRPr="00605BC3">
        <w:rPr>
          <w:rFonts w:ascii="Book Antiqua" w:eastAsia="宋体" w:hAnsi="Book Antiqua" w:cs="宋体"/>
          <w:lang w:val="en-US" w:eastAsia="zh-CN"/>
        </w:rPr>
        <w:t xml:space="preserve"> Vol. 4. Dordrecht: Kluwer Academic Publisher</w:t>
      </w:r>
      <w:r>
        <w:rPr>
          <w:rFonts w:ascii="Book Antiqua" w:eastAsia="宋体" w:hAnsi="Book Antiqua" w:cs="宋体" w:hint="eastAsia"/>
          <w:lang w:val="en-US" w:eastAsia="zh-CN"/>
        </w:rPr>
        <w:t>,</w:t>
      </w:r>
      <w:r w:rsidR="00605BC3" w:rsidRPr="00605BC3">
        <w:rPr>
          <w:rFonts w:ascii="Book Antiqua" w:eastAsia="宋体" w:hAnsi="Book Antiqua" w:cs="宋体"/>
          <w:lang w:val="en-US" w:eastAsia="zh-CN"/>
        </w:rPr>
        <w:t xml:space="preserve"> 2002</w:t>
      </w:r>
      <w:r>
        <w:rPr>
          <w:rFonts w:ascii="Book Antiqua" w:eastAsia="宋体" w:hAnsi="Book Antiqua" w:cs="宋体" w:hint="eastAsia"/>
          <w:lang w:val="en-US" w:eastAsia="zh-CN"/>
        </w:rPr>
        <w:t>:</w:t>
      </w:r>
      <w:r w:rsidR="00605BC3" w:rsidRPr="00605BC3">
        <w:rPr>
          <w:rFonts w:ascii="Book Antiqua" w:eastAsia="宋体" w:hAnsi="Book Antiqua" w:cs="宋体"/>
          <w:lang w:val="en-US" w:eastAsia="zh-CN"/>
        </w:rPr>
        <w:t xml:space="preserve"> 81</w:t>
      </w:r>
      <w:r>
        <w:rPr>
          <w:rFonts w:ascii="Book Antiqua" w:eastAsia="宋体" w:hAnsi="Book Antiqua" w:cs="宋体" w:hint="eastAsia"/>
          <w:lang w:val="en-US" w:eastAsia="zh-CN"/>
        </w:rPr>
        <w:t>-</w:t>
      </w:r>
      <w:r w:rsidR="00605BC3" w:rsidRPr="00605BC3">
        <w:rPr>
          <w:rFonts w:ascii="Book Antiqua" w:eastAsia="宋体" w:hAnsi="Book Antiqua" w:cs="宋体"/>
          <w:lang w:val="en-US" w:eastAsia="zh-CN"/>
        </w:rPr>
        <w:t>107</w:t>
      </w:r>
    </w:p>
    <w:p w14:paraId="6919CE95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11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Motrescu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ER</w:t>
      </w:r>
      <w:r w:rsidRPr="00605BC3">
        <w:rPr>
          <w:rFonts w:ascii="Book Antiqua" w:eastAsia="宋体" w:hAnsi="Book Antiqua" w:cs="宋体"/>
          <w:lang w:val="en-US" w:eastAsia="zh-CN"/>
        </w:rPr>
        <w:t xml:space="preserve">, Rio MC. Cancer cells, adipocytes and matrix metalloproteinase 11: a vicious tumor progression cycle.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Biol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Chem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2008;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389</w:t>
      </w:r>
      <w:r w:rsidRPr="00605BC3">
        <w:rPr>
          <w:rFonts w:ascii="Book Antiqua" w:eastAsia="宋体" w:hAnsi="Book Antiqua" w:cs="宋体"/>
          <w:lang w:val="en-US" w:eastAsia="zh-CN"/>
        </w:rPr>
        <w:t>: 1037-1041 [PMID: 18979628]</w:t>
      </w:r>
    </w:p>
    <w:p w14:paraId="1E172B4F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12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Yan D</w:t>
      </w:r>
      <w:r w:rsidRPr="00605BC3">
        <w:rPr>
          <w:rFonts w:ascii="Book Antiqua" w:eastAsia="宋体" w:hAnsi="Book Antiqua" w:cs="宋体"/>
          <w:lang w:val="en-US" w:eastAsia="zh-CN"/>
        </w:rPr>
        <w:t xml:space="preserve">, Dai H, Liu JW. Serum levels of MMP-11 correlate with clinical outcome in Chinese patients with advanced gastric adenocarcinoma.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>BMC Cancer</w:t>
      </w:r>
      <w:r w:rsidRPr="00605BC3">
        <w:rPr>
          <w:rFonts w:ascii="Book Antiqua" w:eastAsia="宋体" w:hAnsi="Book Antiqua" w:cs="宋体"/>
          <w:lang w:val="en-US" w:eastAsia="zh-CN"/>
        </w:rPr>
        <w:t xml:space="preserve"> 2011;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11</w:t>
      </w:r>
      <w:r w:rsidRPr="00605BC3">
        <w:rPr>
          <w:rFonts w:ascii="Book Antiqua" w:eastAsia="宋体" w:hAnsi="Book Antiqua" w:cs="宋体"/>
          <w:lang w:val="en-US" w:eastAsia="zh-CN"/>
        </w:rPr>
        <w:t>: 151 [PMID: 21513571 DOI: 10.1186/1471-2407-11-1151]</w:t>
      </w:r>
    </w:p>
    <w:p w14:paraId="79E52EDE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13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Pei D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Majmudar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Weiss SJ. </w:t>
      </w:r>
      <w:proofErr w:type="gramStart"/>
      <w:r w:rsidRPr="00605BC3">
        <w:rPr>
          <w:rFonts w:ascii="Book Antiqua" w:eastAsia="宋体" w:hAnsi="Book Antiqua" w:cs="宋体"/>
          <w:lang w:val="en-US" w:eastAsia="zh-CN"/>
        </w:rPr>
        <w:t>Hydrolytic inactivation of a breast carcinoma cell-derived serpin by human stromelysin-3.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Biol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Chem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1994;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269</w:t>
      </w:r>
      <w:r w:rsidRPr="00605BC3">
        <w:rPr>
          <w:rFonts w:ascii="Book Antiqua" w:eastAsia="宋体" w:hAnsi="Book Antiqua" w:cs="宋体"/>
          <w:lang w:val="en-US" w:eastAsia="zh-CN"/>
        </w:rPr>
        <w:t>: 25849-25855 [PMID: 7523394]</w:t>
      </w:r>
    </w:p>
    <w:p w14:paraId="6843EB30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14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Mañes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S</w:t>
      </w:r>
      <w:r w:rsidRPr="00605BC3">
        <w:rPr>
          <w:rFonts w:ascii="Book Antiqua" w:eastAsia="宋体" w:hAnsi="Book Antiqua" w:cs="宋体"/>
          <w:lang w:val="en-US" w:eastAsia="zh-CN"/>
        </w:rPr>
        <w:t xml:space="preserve">, Mira 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Barbacid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Ciprés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Fernández-Resa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P,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Buesa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JM, Mérida I,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Aracil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Márquez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Martínez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-A C. Identification of insulin-like growth factor-binding protein-1 as a potential physiological substrate for human stromelysin-3.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Biol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Chem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1997;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272</w:t>
      </w:r>
      <w:r w:rsidRPr="00605BC3">
        <w:rPr>
          <w:rFonts w:ascii="Book Antiqua" w:eastAsia="宋体" w:hAnsi="Book Antiqua" w:cs="宋体"/>
          <w:lang w:val="en-US" w:eastAsia="zh-CN"/>
        </w:rPr>
        <w:t>: 25706-25712 [PMID: 9325295]</w:t>
      </w:r>
    </w:p>
    <w:p w14:paraId="10A28A0D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15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Messineo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S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Laria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Arcidiacono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B,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Luque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Huertas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RM,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DP,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A. Cooperation between HMGA1 and HIF-1 Contributes to Hypoxia-Induced VEGF and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Visfatin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Gene Expression in 3T3-L1 Adipocytes.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Front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Endocrinol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r w:rsidRPr="00605BC3">
        <w:rPr>
          <w:rFonts w:ascii="Book Antiqua" w:eastAsia="宋体" w:hAnsi="Book Antiqua" w:cs="宋体"/>
          <w:iCs/>
          <w:lang w:val="en-US" w:eastAsia="zh-CN"/>
        </w:rPr>
        <w:t>(Lausanne)</w:t>
      </w:r>
      <w:r w:rsidRPr="00605BC3">
        <w:rPr>
          <w:rFonts w:ascii="Book Antiqua" w:eastAsia="宋体" w:hAnsi="Book Antiqua" w:cs="宋体"/>
          <w:lang w:val="en-US" w:eastAsia="zh-CN"/>
        </w:rPr>
        <w:t xml:space="preserve"> 2016;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7</w:t>
      </w:r>
      <w:r w:rsidRPr="00605BC3">
        <w:rPr>
          <w:rFonts w:ascii="Book Antiqua" w:eastAsia="宋体" w:hAnsi="Book Antiqua" w:cs="宋体"/>
          <w:lang w:val="en-US" w:eastAsia="zh-CN"/>
        </w:rPr>
        <w:t>: 73 [PMID: 27445976 DOI: 10.3389/fendo.2016.00073]</w:t>
      </w:r>
    </w:p>
    <w:p w14:paraId="4696C0A1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16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Costa V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Paonessa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Palaia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L,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Gulletta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Fusco A, Brunetti A. The insulin receptor: a new anticancer target for peroxisome proliferator-activated receptor-gamma (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PPARgamma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>) and thiazolidinedione-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PPARgamma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agonists.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Endocr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Relat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Cancer</w:t>
      </w:r>
      <w:r w:rsidRPr="00605BC3">
        <w:rPr>
          <w:rFonts w:ascii="Book Antiqua" w:eastAsia="宋体" w:hAnsi="Book Antiqua" w:cs="宋体"/>
          <w:lang w:val="en-US" w:eastAsia="zh-CN"/>
        </w:rPr>
        <w:t xml:space="preserve"> 2008;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15</w:t>
      </w:r>
      <w:r w:rsidRPr="00605BC3">
        <w:rPr>
          <w:rFonts w:ascii="Book Antiqua" w:eastAsia="宋体" w:hAnsi="Book Antiqua" w:cs="宋体"/>
          <w:lang w:val="en-US" w:eastAsia="zh-CN"/>
        </w:rPr>
        <w:t>: 325-335 [PMID: 18310298 DOI: 10.1677/ERC-07-0226]</w:t>
      </w:r>
    </w:p>
    <w:p w14:paraId="2068CB43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17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Lo KA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Labadorf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Kennedy NJ, Han MS, Yap YS, Matthews B, Xin X, Sun L, Davis RJ,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Lodish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HF,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Fraenkel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E. Analysis of in vitro insulin-resistance models and their physiological relevance to in vivo diet-induced adipose insulin </w:t>
      </w:r>
      <w:r w:rsidRPr="00605BC3">
        <w:rPr>
          <w:rFonts w:ascii="Book Antiqua" w:eastAsia="宋体" w:hAnsi="Book Antiqua" w:cs="宋体"/>
          <w:lang w:val="en-US" w:eastAsia="zh-CN"/>
        </w:rPr>
        <w:lastRenderedPageBreak/>
        <w:t xml:space="preserve">resistance.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>Cell Rep</w:t>
      </w:r>
      <w:r w:rsidRPr="00605BC3">
        <w:rPr>
          <w:rFonts w:ascii="Book Antiqua" w:eastAsia="宋体" w:hAnsi="Book Antiqua" w:cs="宋体"/>
          <w:lang w:val="en-US" w:eastAsia="zh-CN"/>
        </w:rPr>
        <w:t xml:space="preserve"> 2013;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5</w:t>
      </w:r>
      <w:r w:rsidRPr="00605BC3">
        <w:rPr>
          <w:rFonts w:ascii="Book Antiqua" w:eastAsia="宋体" w:hAnsi="Book Antiqua" w:cs="宋体"/>
          <w:lang w:val="en-US" w:eastAsia="zh-CN"/>
        </w:rPr>
        <w:t>: 259-270 [PMID: 24095730 DOI: 10.1016/j.celrep.2013.08.039]</w:t>
      </w:r>
    </w:p>
    <w:p w14:paraId="6F4A9CF5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18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Bianconcini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A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Lupo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Capone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Quadro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L,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Monti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Zurlo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Fucci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Sabatino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L,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Gottesman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Blaner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WS,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Colantuoni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V. Transcriptional activity of the murine retinol-binding protein gene is regulated by a multiprotein complex containing HMGA1, p54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nrb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>/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NonO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, protein-associated splicing factor (PSF) and steroidogenic factor 1 (SF1)/liver receptor homologue 1 (LRH-1).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Int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J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Biochem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Cell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Biol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2009;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41</w:t>
      </w:r>
      <w:r w:rsidRPr="00605BC3">
        <w:rPr>
          <w:rFonts w:ascii="Book Antiqua" w:eastAsia="宋体" w:hAnsi="Book Antiqua" w:cs="宋体"/>
          <w:lang w:val="en-US" w:eastAsia="zh-CN"/>
        </w:rPr>
        <w:t>: 2189-2203 [PMID: 19389484 DOI: 10.1016/j.biocel.2009.04.011]</w:t>
      </w:r>
    </w:p>
    <w:p w14:paraId="1C74581F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19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Untergasser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A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Cutcutache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Koressaar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T, Ye J, Faircloth BC,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Remm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Rozen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SG. Primer3--new capabilities and interfaces.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>Nucleic Acids Res</w:t>
      </w:r>
      <w:r w:rsidRPr="00605BC3">
        <w:rPr>
          <w:rFonts w:ascii="Book Antiqua" w:eastAsia="宋体" w:hAnsi="Book Antiqua" w:cs="宋体"/>
          <w:lang w:val="en-US" w:eastAsia="zh-CN"/>
        </w:rPr>
        <w:t xml:space="preserve"> 2012;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40</w:t>
      </w:r>
      <w:r w:rsidRPr="00605BC3">
        <w:rPr>
          <w:rFonts w:ascii="Book Antiqua" w:eastAsia="宋体" w:hAnsi="Book Antiqua" w:cs="宋体"/>
          <w:lang w:val="en-US" w:eastAsia="zh-CN"/>
        </w:rPr>
        <w:t>: e115 [PMID: 22730293 DOI: 10.1093/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nar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>/gks596]</w:t>
      </w:r>
    </w:p>
    <w:p w14:paraId="36654D24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20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Koressaar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T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Remm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M. Enhancements and modifications of primer design program Primer3.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>Bioinformatics</w:t>
      </w:r>
      <w:r w:rsidRPr="00605BC3">
        <w:rPr>
          <w:rFonts w:ascii="Book Antiqua" w:eastAsia="宋体" w:hAnsi="Book Antiqua" w:cs="宋体"/>
          <w:lang w:val="en-US" w:eastAsia="zh-CN"/>
        </w:rPr>
        <w:t xml:space="preserve"> 2007;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23</w:t>
      </w:r>
      <w:r w:rsidRPr="00605BC3">
        <w:rPr>
          <w:rFonts w:ascii="Book Antiqua" w:eastAsia="宋体" w:hAnsi="Book Antiqua" w:cs="宋体"/>
          <w:lang w:val="en-US" w:eastAsia="zh-CN"/>
        </w:rPr>
        <w:t>: 1289-1291 [PMID: 17379693 DOI: 10.1093/bioinformatics/btm091]</w:t>
      </w:r>
    </w:p>
    <w:p w14:paraId="674D3A8A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21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Arnoldo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L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Sgarra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R,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Iiritano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Arcidiacono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B,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Pegoraro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Pellarin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Manfioletti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G. A novel mechanism of post-translational modulation of HMGA functions by the histone chaperone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nucleophosmin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Sci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Rep</w:t>
      </w:r>
      <w:r w:rsidRPr="00605BC3">
        <w:rPr>
          <w:rFonts w:ascii="Book Antiqua" w:eastAsia="宋体" w:hAnsi="Book Antiqua" w:cs="宋体"/>
          <w:lang w:val="en-US" w:eastAsia="zh-CN"/>
        </w:rPr>
        <w:t xml:space="preserve"> 2015;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5</w:t>
      </w:r>
      <w:r w:rsidRPr="00605BC3">
        <w:rPr>
          <w:rFonts w:ascii="Book Antiqua" w:eastAsia="宋体" w:hAnsi="Book Antiqua" w:cs="宋体"/>
          <w:lang w:val="en-US" w:eastAsia="zh-CN"/>
        </w:rPr>
        <w:t>: 8552 [PMID: 25711412 DOI: 10.1038/srep08552]</w:t>
      </w:r>
    </w:p>
    <w:p w14:paraId="18CB9F85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22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Foryst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>-Ludwig A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Hartge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Clemenz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Sprang C, Hess K, Marx N, Unger T,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Kintscher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U.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PPARgamma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activation attenuates T-lymphocyte-dependent inflammation of adipose tissue and development of insulin resistance in obese mice.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Cardiovasc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Diabetol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2010;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9</w:t>
      </w:r>
      <w:r w:rsidRPr="00605BC3">
        <w:rPr>
          <w:rFonts w:ascii="Book Antiqua" w:eastAsia="宋体" w:hAnsi="Book Antiqua" w:cs="宋体"/>
          <w:lang w:val="en-US" w:eastAsia="zh-CN"/>
        </w:rPr>
        <w:t>: 64 [PMID: 20955583 DOI: 10.1186/1475-2840-9-64]</w:t>
      </w:r>
    </w:p>
    <w:p w14:paraId="56B36D8F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23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Böhm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C</w:t>
      </w:r>
      <w:r w:rsidRPr="00605BC3">
        <w:rPr>
          <w:rFonts w:ascii="Book Antiqua" w:eastAsia="宋体" w:hAnsi="Book Antiqua" w:cs="宋体"/>
          <w:lang w:val="en-US" w:eastAsia="zh-CN"/>
        </w:rPr>
        <w:t xml:space="preserve">, Benz V,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Clemenz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Sprang C,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Höft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B,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Kintscher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U,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Foryst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-Ludwig A. Sexual dimorphism in obesity-mediated left ventricular hypertrophy.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Am J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Physiol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Heart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Circ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Physiol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2013;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305</w:t>
      </w:r>
      <w:r w:rsidRPr="00605BC3">
        <w:rPr>
          <w:rFonts w:ascii="Book Antiqua" w:eastAsia="宋体" w:hAnsi="Book Antiqua" w:cs="宋体"/>
          <w:lang w:val="en-US" w:eastAsia="zh-CN"/>
        </w:rPr>
        <w:t>: H211-H218 [PMID: 23666673 DOI: 10.1152/ajpheart.00593.2012]</w:t>
      </w:r>
    </w:p>
    <w:p w14:paraId="3C7EE24A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24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Lombardo GE</w:t>
      </w:r>
      <w:r w:rsidRPr="00605BC3">
        <w:rPr>
          <w:rFonts w:ascii="Book Antiqua" w:eastAsia="宋体" w:hAnsi="Book Antiqua" w:cs="宋体"/>
          <w:lang w:val="en-US" w:eastAsia="zh-CN"/>
        </w:rPr>
        <w:t xml:space="preserve">, Arcidiacono B, De Rose RF,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Lepore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SM, Costa N,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Montalcini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T,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Russo D, De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Sarro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Celano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M.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Normocaloric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Diet Restores Weight Gain and Insulin Sensitivity in Obese Mice.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Front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Endocrinol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(Lausanne)</w:t>
      </w:r>
      <w:r w:rsidRPr="00605BC3">
        <w:rPr>
          <w:rFonts w:ascii="Book Antiqua" w:eastAsia="宋体" w:hAnsi="Book Antiqua" w:cs="宋体"/>
          <w:lang w:val="en-US" w:eastAsia="zh-CN"/>
        </w:rPr>
        <w:t xml:space="preserve"> 2016;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7</w:t>
      </w:r>
      <w:r w:rsidRPr="00605BC3">
        <w:rPr>
          <w:rFonts w:ascii="Book Antiqua" w:eastAsia="宋体" w:hAnsi="Book Antiqua" w:cs="宋体"/>
          <w:lang w:val="en-US" w:eastAsia="zh-CN"/>
        </w:rPr>
        <w:t>: 49 [PMID: 27303363 DOI: 10.3389/fendo.2016.00049]</w:t>
      </w:r>
    </w:p>
    <w:p w14:paraId="6ABBF477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lastRenderedPageBreak/>
        <w:t xml:space="preserve">25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Sun K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Tordjman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J, Clément K, Scherer PE. </w:t>
      </w:r>
      <w:proofErr w:type="gramStart"/>
      <w:r w:rsidRPr="00605BC3">
        <w:rPr>
          <w:rFonts w:ascii="Book Antiqua" w:eastAsia="宋体" w:hAnsi="Book Antiqua" w:cs="宋体"/>
          <w:lang w:val="en-US" w:eastAsia="zh-CN"/>
        </w:rPr>
        <w:t>Fibrosis and adipose tissue dysfunction.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Cell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Metab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2013;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18</w:t>
      </w:r>
      <w:r w:rsidRPr="00605BC3">
        <w:rPr>
          <w:rFonts w:ascii="Book Antiqua" w:eastAsia="宋体" w:hAnsi="Book Antiqua" w:cs="宋体"/>
          <w:lang w:val="en-US" w:eastAsia="zh-CN"/>
        </w:rPr>
        <w:t>: 470-477 [PMID: 23954640 DOI: 10.1016/j.cmet.2013.06.016]</w:t>
      </w:r>
    </w:p>
    <w:p w14:paraId="479E734A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26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Lu P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Takai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K, Weaver VM,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Werb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Z. Extracellular matrix degradation and remodeling in development and disease.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Cold Spring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Harb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Perspect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Biol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2011;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3</w:t>
      </w:r>
      <w:r w:rsidRPr="00605BC3">
        <w:rPr>
          <w:rFonts w:ascii="Book Antiqua" w:eastAsia="宋体" w:hAnsi="Book Antiqua" w:cs="宋体"/>
          <w:lang w:val="en-US" w:eastAsia="zh-CN"/>
        </w:rPr>
        <w:t>: [PMID: 21917992 DOI: 10.1101/cshperspect.a005058]</w:t>
      </w:r>
    </w:p>
    <w:p w14:paraId="24B9B39A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27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Tsai CL</w:t>
      </w:r>
      <w:r w:rsidRPr="00605BC3">
        <w:rPr>
          <w:rFonts w:ascii="Book Antiqua" w:eastAsia="宋体" w:hAnsi="Book Antiqua" w:cs="宋体"/>
          <w:lang w:val="en-US" w:eastAsia="zh-CN"/>
        </w:rPr>
        <w:t>, Chen WC, Hsieh HL, Chi PL, Hsiao LD, Yang CM. TNF-α induces matrix metalloproteinase-9-dependent soluble intercellular adhesion molecule-1 release via TRAF2-mediated MAPKs and NF-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κB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activation in osteoblast-like MC3T3-E1 cells.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J Biomed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Sci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2014;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21</w:t>
      </w:r>
      <w:r w:rsidRPr="00605BC3">
        <w:rPr>
          <w:rFonts w:ascii="Book Antiqua" w:eastAsia="宋体" w:hAnsi="Book Antiqua" w:cs="宋体"/>
          <w:lang w:val="en-US" w:eastAsia="zh-CN"/>
        </w:rPr>
        <w:t>: 12 [PMID: 24502696 DOI: 10.1186/1423-0127-21-12]</w:t>
      </w:r>
    </w:p>
    <w:p w14:paraId="032BECFF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28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Trayhurn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P</w:t>
      </w:r>
      <w:r w:rsidRPr="00605BC3">
        <w:rPr>
          <w:rFonts w:ascii="Book Antiqua" w:eastAsia="宋体" w:hAnsi="Book Antiqua" w:cs="宋体"/>
          <w:lang w:val="en-US" w:eastAsia="zh-CN"/>
        </w:rPr>
        <w:t xml:space="preserve">. Hypoxia and adipocyte physiology: implications for adipose tissue dysfunction in obesity.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Annu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Rev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Nutr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2014;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34</w:t>
      </w:r>
      <w:r w:rsidRPr="00605BC3">
        <w:rPr>
          <w:rFonts w:ascii="Book Antiqua" w:eastAsia="宋体" w:hAnsi="Book Antiqua" w:cs="宋体"/>
          <w:lang w:val="en-US" w:eastAsia="zh-CN"/>
        </w:rPr>
        <w:t>: 207-236 [PMID: 24819450 DOI: 10.1146/annurev-nutr-071812-161156]</w:t>
      </w:r>
    </w:p>
    <w:p w14:paraId="472FA224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29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Stamenkovic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I</w:t>
      </w:r>
      <w:r w:rsidRPr="00605BC3">
        <w:rPr>
          <w:rFonts w:ascii="Book Antiqua" w:eastAsia="宋体" w:hAnsi="Book Antiqua" w:cs="宋体"/>
          <w:lang w:val="en-US" w:eastAsia="zh-CN"/>
        </w:rPr>
        <w:t xml:space="preserve">. Extracellular matrix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remodelling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: the role of matrix metalloproteinases.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2003;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200</w:t>
      </w:r>
      <w:r w:rsidRPr="00605BC3">
        <w:rPr>
          <w:rFonts w:ascii="Book Antiqua" w:eastAsia="宋体" w:hAnsi="Book Antiqua" w:cs="宋体"/>
          <w:lang w:val="en-US" w:eastAsia="zh-CN"/>
        </w:rPr>
        <w:t>: 448-464 [PMID: 12845612 DOI: 10.1002/path.1400]</w:t>
      </w:r>
    </w:p>
    <w:p w14:paraId="096C1F11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30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Motrescu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ER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Blaise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Etique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Messaddeq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Chenard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MP, Stoll I,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Tomasetto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C, Rio MC. Matrix metalloproteinase-11/stromelysin-3 exhibits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collagenolytic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function against collagen VI under normal and malignant conditions.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>Oncogene</w:t>
      </w:r>
      <w:r w:rsidRPr="00605BC3">
        <w:rPr>
          <w:rFonts w:ascii="Book Antiqua" w:eastAsia="宋体" w:hAnsi="Book Antiqua" w:cs="宋体"/>
          <w:lang w:val="en-US" w:eastAsia="zh-CN"/>
        </w:rPr>
        <w:t xml:space="preserve"> 2008;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27</w:t>
      </w:r>
      <w:r w:rsidRPr="00605BC3">
        <w:rPr>
          <w:rFonts w:ascii="Book Antiqua" w:eastAsia="宋体" w:hAnsi="Book Antiqua" w:cs="宋体"/>
          <w:lang w:val="en-US" w:eastAsia="zh-CN"/>
        </w:rPr>
        <w:t>: 6347-6355 [PMID: 18622425 DOI: 10.1038/onc.2008.218]</w:t>
      </w:r>
    </w:p>
    <w:p w14:paraId="13F08D72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31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Dali-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Youcef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N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Hnia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K,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Blaise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Messaddeq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N, Blanc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Postic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C, Valet P,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Tomasetto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C, Rio MC. Matrix metalloproteinase 11 protects from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diabesity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and promotes metabolic switch.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Sci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Rep</w:t>
      </w:r>
      <w:r w:rsidRPr="00605BC3">
        <w:rPr>
          <w:rFonts w:ascii="Book Antiqua" w:eastAsia="宋体" w:hAnsi="Book Antiqua" w:cs="宋体"/>
          <w:lang w:val="en-US" w:eastAsia="zh-CN"/>
        </w:rPr>
        <w:t xml:space="preserve"> 2016;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6</w:t>
      </w:r>
      <w:r w:rsidRPr="00605BC3">
        <w:rPr>
          <w:rFonts w:ascii="Book Antiqua" w:eastAsia="宋体" w:hAnsi="Book Antiqua" w:cs="宋体"/>
          <w:lang w:val="en-US" w:eastAsia="zh-CN"/>
        </w:rPr>
        <w:t>: 25140 [PMID: 27126782 DOI: 10.1038/srep25140]</w:t>
      </w:r>
    </w:p>
    <w:p w14:paraId="0E6EFFB8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32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Speakman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J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Hambly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C, Mitchell S,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Król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E. </w:t>
      </w:r>
      <w:proofErr w:type="gramStart"/>
      <w:r w:rsidRPr="00605BC3">
        <w:rPr>
          <w:rFonts w:ascii="Book Antiqua" w:eastAsia="宋体" w:hAnsi="Book Antiqua" w:cs="宋体"/>
          <w:lang w:val="en-US" w:eastAsia="zh-CN"/>
        </w:rPr>
        <w:t>The contribution of animal models to the study of obesity.</w:t>
      </w:r>
      <w:proofErr w:type="gramEnd"/>
      <w:r w:rsidRPr="00605BC3">
        <w:rPr>
          <w:rFonts w:ascii="Book Antiqua" w:eastAsia="宋体" w:hAnsi="Book Antiqua" w:cs="宋体"/>
          <w:lang w:val="en-US" w:eastAsia="zh-CN"/>
        </w:rPr>
        <w:t xml:space="preserve">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Lab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Anim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2008;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42</w:t>
      </w:r>
      <w:r w:rsidRPr="00605BC3">
        <w:rPr>
          <w:rFonts w:ascii="Book Antiqua" w:eastAsia="宋体" w:hAnsi="Book Antiqua" w:cs="宋体"/>
          <w:lang w:val="en-US" w:eastAsia="zh-CN"/>
        </w:rPr>
        <w:t>: 413-432 [PMID: 18782824 DOI: 10.1258/la.2007.006067]</w:t>
      </w:r>
    </w:p>
    <w:p w14:paraId="5354FD40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33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E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Paonessa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Iiritano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S, Le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Pera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Palmieri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Lupo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Colantuoni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V,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Gulletta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De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Sarro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G, Fusco A, Brunetti A. The cAMP-HMGA1-RBP4 system: a novel biochemical pathway for modulating glucose </w:t>
      </w:r>
      <w:r w:rsidRPr="00605BC3">
        <w:rPr>
          <w:rFonts w:ascii="Book Antiqua" w:eastAsia="宋体" w:hAnsi="Book Antiqua" w:cs="宋体"/>
          <w:lang w:val="en-US" w:eastAsia="zh-CN"/>
        </w:rPr>
        <w:lastRenderedPageBreak/>
        <w:t xml:space="preserve">homeostasis. </w:t>
      </w:r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BMC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Biol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2009;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7</w:t>
      </w:r>
      <w:r w:rsidRPr="00605BC3">
        <w:rPr>
          <w:rFonts w:ascii="Book Antiqua" w:eastAsia="宋体" w:hAnsi="Book Antiqua" w:cs="宋体"/>
          <w:lang w:val="en-US" w:eastAsia="zh-CN"/>
        </w:rPr>
        <w:t>: 24 [PMID: 19460132 DOI: 10.1186/1741-7007-7-24]</w:t>
      </w:r>
    </w:p>
    <w:p w14:paraId="7E845E0F" w14:textId="77777777" w:rsidR="00605BC3" w:rsidRPr="00605BC3" w:rsidRDefault="00605BC3" w:rsidP="00FA4DE5">
      <w:pPr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05BC3">
        <w:rPr>
          <w:rFonts w:ascii="Book Antiqua" w:eastAsia="宋体" w:hAnsi="Book Antiqua" w:cs="宋体"/>
          <w:lang w:val="en-US" w:eastAsia="zh-CN"/>
        </w:rPr>
        <w:t xml:space="preserve">34 </w:t>
      </w:r>
      <w:proofErr w:type="spellStart"/>
      <w:r w:rsidRPr="00605BC3">
        <w:rPr>
          <w:rFonts w:ascii="Book Antiqua" w:eastAsia="宋体" w:hAnsi="Book Antiqua" w:cs="宋体"/>
          <w:b/>
          <w:bCs/>
          <w:lang w:val="en-US" w:eastAsia="zh-CN"/>
        </w:rPr>
        <w:t>Iiritano</w:t>
      </w:r>
      <w:proofErr w:type="spellEnd"/>
      <w:r w:rsidRPr="00605BC3">
        <w:rPr>
          <w:rFonts w:ascii="Book Antiqua" w:eastAsia="宋体" w:hAnsi="Book Antiqua" w:cs="宋体"/>
          <w:b/>
          <w:bCs/>
          <w:lang w:val="en-US" w:eastAsia="zh-CN"/>
        </w:rPr>
        <w:t xml:space="preserve"> S</w:t>
      </w:r>
      <w:r w:rsidRPr="00605BC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Chiefari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E, Ventura V,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Arcidiacono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B,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Possidente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K,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Nocera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Nevolo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MT,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Fedele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M, Greco A, Greco M, Brunetti G, Fusco A,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Foti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605BC3">
        <w:rPr>
          <w:rFonts w:ascii="Book Antiqua" w:eastAsia="宋体" w:hAnsi="Book Antiqua" w:cs="宋体"/>
          <w:lang w:val="en-US" w:eastAsia="zh-CN"/>
        </w:rPr>
        <w:t>Brunetti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A. The HMGA1-IGF-I/IGFBP system: a novel pathway for modulating glucose uptake.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Mol</w:t>
      </w:r>
      <w:proofErr w:type="spellEnd"/>
      <w:r w:rsidRPr="00605BC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05BC3">
        <w:rPr>
          <w:rFonts w:ascii="Book Antiqua" w:eastAsia="宋体" w:hAnsi="Book Antiqua" w:cs="宋体"/>
          <w:i/>
          <w:iCs/>
          <w:lang w:val="en-US" w:eastAsia="zh-CN"/>
        </w:rPr>
        <w:t>Endocrinol</w:t>
      </w:r>
      <w:proofErr w:type="spellEnd"/>
      <w:r w:rsidRPr="00605BC3">
        <w:rPr>
          <w:rFonts w:ascii="Book Antiqua" w:eastAsia="宋体" w:hAnsi="Book Antiqua" w:cs="宋体"/>
          <w:lang w:val="en-US" w:eastAsia="zh-CN"/>
        </w:rPr>
        <w:t xml:space="preserve"> 2012; </w:t>
      </w:r>
      <w:r w:rsidRPr="00605BC3">
        <w:rPr>
          <w:rFonts w:ascii="Book Antiqua" w:eastAsia="宋体" w:hAnsi="Book Antiqua" w:cs="宋体"/>
          <w:b/>
          <w:bCs/>
          <w:lang w:val="en-US" w:eastAsia="zh-CN"/>
        </w:rPr>
        <w:t>26</w:t>
      </w:r>
      <w:r w:rsidRPr="00605BC3">
        <w:rPr>
          <w:rFonts w:ascii="Book Antiqua" w:eastAsia="宋体" w:hAnsi="Book Antiqua" w:cs="宋体"/>
          <w:lang w:val="en-US" w:eastAsia="zh-CN"/>
        </w:rPr>
        <w:t>: 1578-1589 [PMID: 22745191 DOI: 10.1210/me.2011-1379]</w:t>
      </w:r>
    </w:p>
    <w:p w14:paraId="0FDC2B27" w14:textId="77777777" w:rsidR="00B14756" w:rsidRPr="00FA4DE5" w:rsidRDefault="00B14756" w:rsidP="00FA4DE5">
      <w:pPr>
        <w:pStyle w:val="FreeForm"/>
        <w:spacing w:line="360" w:lineRule="auto"/>
        <w:jc w:val="both"/>
        <w:rPr>
          <w:rFonts w:ascii="Book Antiqua" w:eastAsiaTheme="minorEastAsia" w:hAnsi="Book Antiqua"/>
          <w:color w:val="auto"/>
          <w:szCs w:val="24"/>
          <w:lang w:val="it-IT" w:eastAsia="zh-CN"/>
        </w:rPr>
      </w:pPr>
    </w:p>
    <w:p w14:paraId="297985E9" w14:textId="7801B7DF" w:rsidR="003A5D1D" w:rsidRDefault="003A5D1D" w:rsidP="002671F4">
      <w:pPr>
        <w:pStyle w:val="FreeForm"/>
        <w:spacing w:line="360" w:lineRule="auto"/>
        <w:jc w:val="right"/>
        <w:rPr>
          <w:rFonts w:ascii="Book Antiqua" w:eastAsia="宋体" w:hAnsi="Book Antiqua"/>
          <w:b/>
          <w:szCs w:val="24"/>
          <w:lang w:eastAsia="zh-CN"/>
        </w:rPr>
      </w:pPr>
      <w:r w:rsidRPr="00FA4DE5">
        <w:rPr>
          <w:rFonts w:ascii="Book Antiqua" w:hAnsi="Book Antiqua"/>
          <w:b/>
          <w:szCs w:val="24"/>
        </w:rPr>
        <w:t xml:space="preserve">P-Reviewer: </w:t>
      </w:r>
      <w:proofErr w:type="spellStart"/>
      <w:r w:rsidR="00495F07" w:rsidRPr="00FA4DE5">
        <w:rPr>
          <w:rFonts w:ascii="Book Antiqua" w:hAnsi="Book Antiqua"/>
        </w:rPr>
        <w:t>Beltowski</w:t>
      </w:r>
      <w:proofErr w:type="spellEnd"/>
      <w:r w:rsidR="00495F07" w:rsidRPr="00FA4DE5">
        <w:rPr>
          <w:rFonts w:ascii="Book Antiqua" w:eastAsiaTheme="minorEastAsia" w:hAnsi="Book Antiqua"/>
          <w:lang w:eastAsia="zh-CN"/>
        </w:rPr>
        <w:t xml:space="preserve"> J, </w:t>
      </w:r>
      <w:proofErr w:type="spellStart"/>
      <w:r w:rsidR="00495F07" w:rsidRPr="00FA4DE5">
        <w:rPr>
          <w:rFonts w:ascii="Book Antiqua" w:hAnsi="Book Antiqua"/>
        </w:rPr>
        <w:t>Roncucci</w:t>
      </w:r>
      <w:proofErr w:type="spellEnd"/>
      <w:r w:rsidR="00495F07" w:rsidRPr="00FA4DE5">
        <w:rPr>
          <w:rFonts w:ascii="Book Antiqua" w:eastAsiaTheme="minorEastAsia" w:hAnsi="Book Antiqua"/>
          <w:lang w:eastAsia="zh-CN"/>
        </w:rPr>
        <w:t xml:space="preserve"> L </w:t>
      </w:r>
      <w:r w:rsidRPr="00FA4DE5">
        <w:rPr>
          <w:rFonts w:ascii="Book Antiqua" w:hAnsi="Book Antiqua"/>
          <w:b/>
          <w:szCs w:val="24"/>
        </w:rPr>
        <w:t xml:space="preserve">S-Editor: </w:t>
      </w:r>
      <w:proofErr w:type="spellStart"/>
      <w:r w:rsidRPr="00FA4DE5">
        <w:rPr>
          <w:rFonts w:ascii="Book Antiqua" w:hAnsi="Book Antiqua"/>
          <w:szCs w:val="24"/>
        </w:rPr>
        <w:t>Ji</w:t>
      </w:r>
      <w:proofErr w:type="spellEnd"/>
      <w:r w:rsidRPr="00FA4DE5">
        <w:rPr>
          <w:rFonts w:ascii="Book Antiqua" w:hAnsi="Book Antiqua"/>
          <w:szCs w:val="24"/>
        </w:rPr>
        <w:t xml:space="preserve"> FF</w:t>
      </w:r>
      <w:r w:rsidRPr="00FA4DE5">
        <w:rPr>
          <w:rFonts w:ascii="Book Antiqua" w:hAnsi="Book Antiqua"/>
          <w:b/>
          <w:szCs w:val="24"/>
        </w:rPr>
        <w:t xml:space="preserve"> L-Editor: E-Editor:</w:t>
      </w:r>
    </w:p>
    <w:p w14:paraId="710B63F0" w14:textId="77777777" w:rsidR="004C1525" w:rsidRDefault="004C1525" w:rsidP="002671F4">
      <w:pPr>
        <w:pStyle w:val="FreeForm"/>
        <w:spacing w:line="360" w:lineRule="auto"/>
        <w:jc w:val="right"/>
        <w:rPr>
          <w:rFonts w:ascii="Book Antiqua" w:eastAsia="宋体" w:hAnsi="Book Antiqua"/>
          <w:b/>
          <w:szCs w:val="24"/>
          <w:lang w:eastAsia="zh-CN"/>
        </w:rPr>
      </w:pPr>
    </w:p>
    <w:p w14:paraId="63B20F23" w14:textId="79956C27" w:rsidR="004C1525" w:rsidRPr="004A7441" w:rsidRDefault="004C1525" w:rsidP="004C1525">
      <w:pPr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4A7441">
        <w:rPr>
          <w:rFonts w:ascii="Book Antiqua" w:eastAsia="宋体" w:hAnsi="Book Antiqua" w:cs="Helvetica"/>
          <w:b/>
        </w:rPr>
        <w:t xml:space="preserve">Specialty type: </w:t>
      </w:r>
      <w:r w:rsidR="00C94979" w:rsidRPr="00E700C2">
        <w:rPr>
          <w:rFonts w:ascii="Book Antiqua" w:eastAsia="微软雅黑" w:hAnsi="Book Antiqua" w:cs="宋体"/>
        </w:rPr>
        <w:t>Endocrinology and metabolism</w:t>
      </w:r>
    </w:p>
    <w:p w14:paraId="40FBA508" w14:textId="2C856272" w:rsidR="004C1525" w:rsidRPr="004A7441" w:rsidRDefault="004C1525" w:rsidP="004C1525">
      <w:pPr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4A7441">
        <w:rPr>
          <w:rFonts w:ascii="Book Antiqua" w:eastAsia="宋体" w:hAnsi="Book Antiqua" w:cs="Helvetica"/>
          <w:b/>
        </w:rPr>
        <w:t xml:space="preserve">Country of origin: </w:t>
      </w:r>
      <w:r w:rsidR="00C94979" w:rsidRPr="00C94979">
        <w:rPr>
          <w:rFonts w:ascii="Book Antiqua" w:eastAsia="宋体" w:hAnsi="Book Antiqua"/>
        </w:rPr>
        <w:t>Italy</w:t>
      </w:r>
    </w:p>
    <w:p w14:paraId="10F6EC4A" w14:textId="77777777" w:rsidR="004C1525" w:rsidRPr="004A7441" w:rsidRDefault="004C1525" w:rsidP="004C1525">
      <w:pPr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4A7441">
        <w:rPr>
          <w:rFonts w:ascii="Book Antiqua" w:eastAsia="宋体" w:hAnsi="Book Antiqua" w:cs="Helvetica"/>
          <w:b/>
        </w:rPr>
        <w:t>Peer-review report classification</w:t>
      </w:r>
    </w:p>
    <w:p w14:paraId="6BD39830" w14:textId="3D9B45FC" w:rsidR="004C1525" w:rsidRPr="004A7441" w:rsidRDefault="004C1525" w:rsidP="004C1525">
      <w:pPr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4A7441">
        <w:rPr>
          <w:rFonts w:ascii="Book Antiqua" w:eastAsia="宋体" w:hAnsi="Book Antiqua" w:cs="Helvetica"/>
        </w:rPr>
        <w:t xml:space="preserve">Grade A (Excellent): </w:t>
      </w:r>
      <w:r w:rsidR="00C94979">
        <w:rPr>
          <w:rFonts w:ascii="Book Antiqua" w:eastAsia="宋体" w:hAnsi="Book Antiqua" w:cs="Helvetica" w:hint="eastAsia"/>
          <w:lang w:eastAsia="zh-CN"/>
        </w:rPr>
        <w:t>0</w:t>
      </w:r>
    </w:p>
    <w:p w14:paraId="2F826A51" w14:textId="2CEAE796" w:rsidR="004C1525" w:rsidRPr="004A7441" w:rsidRDefault="004C1525" w:rsidP="004C1525">
      <w:pPr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4A7441">
        <w:rPr>
          <w:rFonts w:ascii="Book Antiqua" w:eastAsia="宋体" w:hAnsi="Book Antiqua" w:cs="Helvetica"/>
        </w:rPr>
        <w:t xml:space="preserve">Grade B (Very good): </w:t>
      </w:r>
      <w:r w:rsidR="00C94979">
        <w:rPr>
          <w:rFonts w:ascii="Book Antiqua" w:eastAsia="宋体" w:hAnsi="Book Antiqua" w:cs="Helvetica" w:hint="eastAsia"/>
          <w:lang w:eastAsia="zh-CN"/>
        </w:rPr>
        <w:t>0</w:t>
      </w:r>
    </w:p>
    <w:p w14:paraId="39356916" w14:textId="141E722E" w:rsidR="004C1525" w:rsidRPr="004A7441" w:rsidRDefault="004C1525" w:rsidP="004C1525">
      <w:pPr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4A7441">
        <w:rPr>
          <w:rFonts w:ascii="Book Antiqua" w:eastAsia="宋体" w:hAnsi="Book Antiqua" w:cs="Helvetica"/>
        </w:rPr>
        <w:t xml:space="preserve">Grade C (Good): </w:t>
      </w:r>
      <w:r w:rsidRPr="004A7441">
        <w:rPr>
          <w:rFonts w:ascii="Book Antiqua" w:eastAsia="宋体" w:hAnsi="Book Antiqua" w:cs="Helvetica" w:hint="eastAsia"/>
        </w:rPr>
        <w:t>C</w:t>
      </w:r>
      <w:r w:rsidR="00C94979">
        <w:rPr>
          <w:rFonts w:ascii="Book Antiqua" w:eastAsia="宋体" w:hAnsi="Book Antiqua" w:cs="Helvetica" w:hint="eastAsia"/>
          <w:lang w:eastAsia="zh-CN"/>
        </w:rPr>
        <w:t>, C</w:t>
      </w:r>
    </w:p>
    <w:p w14:paraId="510D4BA8" w14:textId="77777777" w:rsidR="004C1525" w:rsidRPr="004A7441" w:rsidRDefault="004C1525" w:rsidP="004C1525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4A7441">
        <w:rPr>
          <w:rFonts w:ascii="Book Antiqua" w:eastAsia="宋体" w:hAnsi="Book Antiqua" w:cs="Helvetica"/>
        </w:rPr>
        <w:t xml:space="preserve">Grade D (Fair): </w:t>
      </w:r>
      <w:r w:rsidRPr="004A7441">
        <w:rPr>
          <w:rFonts w:ascii="Book Antiqua" w:eastAsia="宋体" w:hAnsi="Book Antiqua" w:cs="Helvetica" w:hint="eastAsia"/>
        </w:rPr>
        <w:t>0</w:t>
      </w:r>
    </w:p>
    <w:p w14:paraId="061C3DA2" w14:textId="77777777" w:rsidR="004C1525" w:rsidRPr="00456244" w:rsidRDefault="004C1525" w:rsidP="004C1525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4A7441">
        <w:rPr>
          <w:rFonts w:ascii="Book Antiqua" w:eastAsia="宋体" w:hAnsi="Book Antiqua" w:cs="Helvetica"/>
        </w:rPr>
        <w:t xml:space="preserve">Grade E (Poor): </w:t>
      </w:r>
      <w:r w:rsidRPr="004A7441">
        <w:rPr>
          <w:rFonts w:ascii="Book Antiqua" w:eastAsia="宋体" w:hAnsi="Book Antiqua" w:cs="Helvetica" w:hint="eastAsia"/>
        </w:rPr>
        <w:t>0</w:t>
      </w:r>
    </w:p>
    <w:p w14:paraId="5D05E6E5" w14:textId="77777777" w:rsidR="004C1525" w:rsidRPr="004C1525" w:rsidRDefault="004C1525" w:rsidP="002671F4">
      <w:pPr>
        <w:pStyle w:val="FreeForm"/>
        <w:spacing w:line="360" w:lineRule="auto"/>
        <w:jc w:val="right"/>
        <w:rPr>
          <w:rFonts w:ascii="Book Antiqua" w:eastAsia="宋体" w:hAnsi="Book Antiqua"/>
          <w:color w:val="auto"/>
          <w:szCs w:val="24"/>
          <w:lang w:val="en-GB" w:eastAsia="zh-CN"/>
        </w:rPr>
      </w:pPr>
    </w:p>
    <w:p w14:paraId="3612F33E" w14:textId="77777777" w:rsidR="003A5D1D" w:rsidRPr="003A5D1D" w:rsidRDefault="003A5D1D" w:rsidP="00197566">
      <w:pPr>
        <w:pStyle w:val="FreeForm"/>
        <w:spacing w:line="360" w:lineRule="auto"/>
        <w:jc w:val="both"/>
        <w:rPr>
          <w:rFonts w:ascii="Book Antiqua" w:eastAsiaTheme="minorEastAsia" w:hAnsi="Book Antiqua"/>
          <w:color w:val="auto"/>
          <w:szCs w:val="24"/>
          <w:lang w:val="it-IT" w:eastAsia="zh-CN"/>
        </w:rPr>
        <w:sectPr w:rsidR="003A5D1D" w:rsidRPr="003A5D1D" w:rsidSect="00734D91">
          <w:footerReference w:type="even" r:id="rId11"/>
          <w:footerReference w:type="default" r:id="rId12"/>
          <w:pgSz w:w="11900" w:h="16840"/>
          <w:pgMar w:top="1134" w:right="1417" w:bottom="1134" w:left="1984" w:header="709" w:footer="850" w:gutter="0"/>
          <w:cols w:space="720"/>
          <w:docGrid w:linePitch="326"/>
        </w:sectPr>
      </w:pPr>
    </w:p>
    <w:p w14:paraId="61FEF1AB" w14:textId="72FEEFC1" w:rsidR="00F45042" w:rsidRPr="009522DE" w:rsidRDefault="00F45042" w:rsidP="00197566">
      <w:pPr>
        <w:pStyle w:val="FreeForm"/>
        <w:spacing w:line="360" w:lineRule="auto"/>
        <w:jc w:val="both"/>
        <w:rPr>
          <w:rFonts w:ascii="Book Antiqua" w:eastAsiaTheme="minorEastAsia" w:hAnsi="Book Antiqua" w:cs="Arial"/>
          <w:b/>
          <w:color w:val="auto"/>
          <w:szCs w:val="24"/>
        </w:rPr>
      </w:pPr>
    </w:p>
    <w:p w14:paraId="4EE9192A" w14:textId="2009D520" w:rsidR="00F45042" w:rsidRPr="00197566" w:rsidRDefault="009522DE" w:rsidP="00197566">
      <w:pPr>
        <w:pStyle w:val="FreeForm"/>
        <w:spacing w:line="360" w:lineRule="auto"/>
        <w:jc w:val="both"/>
        <w:rPr>
          <w:rFonts w:ascii="Book Antiqua" w:hAnsi="Book Antiqua" w:cs="Arial"/>
          <w:b/>
          <w:color w:val="auto"/>
          <w:szCs w:val="24"/>
        </w:rPr>
      </w:pPr>
      <w:r>
        <w:rPr>
          <w:rFonts w:ascii="Book Antiqua" w:hAnsi="Book Antiqua" w:cs="Arial"/>
          <w:b/>
          <w:noProof/>
          <w:color w:val="auto"/>
          <w:szCs w:val="24"/>
          <w:lang w:eastAsia="en-US"/>
        </w:rPr>
        <w:drawing>
          <wp:inline distT="0" distB="0" distL="0" distR="0" wp14:anchorId="753D9607" wp14:editId="0F957039">
            <wp:extent cx="5396865" cy="4047109"/>
            <wp:effectExtent l="0" t="0" r="0" b="0"/>
            <wp:docPr id="3" name="图片 3" descr="E:\待检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待检测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50F9" w14:textId="01ADF28F" w:rsidR="003C27E4" w:rsidRPr="00197566" w:rsidRDefault="003C27E4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C1352A">
        <w:rPr>
          <w:rFonts w:ascii="Book Antiqua" w:hAnsi="Book Antiqua"/>
          <w:b/>
        </w:rPr>
        <w:t xml:space="preserve">Figure 1 Expression of </w:t>
      </w:r>
      <w:r w:rsidR="00C1352A" w:rsidRPr="00C1352A">
        <w:rPr>
          <w:rStyle w:val="Emphasis"/>
          <w:rFonts w:ascii="Book Antiqua" w:hAnsi="Book Antiqua" w:cs="Arial"/>
          <w:b/>
          <w:bCs/>
          <w:i w:val="0"/>
          <w:iCs w:val="0"/>
        </w:rPr>
        <w:t>matrix metalloproteinase-11</w:t>
      </w:r>
      <w:r w:rsidRPr="00C1352A">
        <w:rPr>
          <w:rFonts w:ascii="Book Antiqua" w:hAnsi="Book Antiqua"/>
          <w:b/>
        </w:rPr>
        <w:t xml:space="preserve">during </w:t>
      </w:r>
      <w:r w:rsidR="005D6C8A" w:rsidRPr="00C1352A">
        <w:rPr>
          <w:rFonts w:ascii="Book Antiqua" w:hAnsi="Book Antiqua"/>
          <w:b/>
        </w:rPr>
        <w:t>adipocyte differentiation in 3T3-L1 cells</w:t>
      </w:r>
      <w:r w:rsidRPr="00C1352A">
        <w:rPr>
          <w:rFonts w:ascii="Book Antiqua" w:hAnsi="Book Antiqua"/>
          <w:b/>
        </w:rPr>
        <w:t xml:space="preserve">. </w:t>
      </w:r>
      <w:r w:rsidRPr="00197566">
        <w:rPr>
          <w:rFonts w:ascii="Book Antiqua" w:hAnsi="Book Antiqua"/>
        </w:rPr>
        <w:t xml:space="preserve">Total RNA was extracted from 3T3-L1 cells at </w:t>
      </w:r>
      <w:proofErr w:type="spellStart"/>
      <w:r w:rsidRPr="00197566">
        <w:rPr>
          <w:rFonts w:ascii="Book Antiqua" w:hAnsi="Book Antiqua"/>
        </w:rPr>
        <w:t>preadipocyte</w:t>
      </w:r>
      <w:proofErr w:type="spellEnd"/>
      <w:r w:rsidR="00713B9E" w:rsidRPr="00197566">
        <w:rPr>
          <w:rFonts w:ascii="Book Antiqua" w:hAnsi="Book Antiqua"/>
        </w:rPr>
        <w:t xml:space="preserve"> and</w:t>
      </w:r>
      <w:r w:rsidRPr="00197566">
        <w:rPr>
          <w:rFonts w:ascii="Book Antiqua" w:hAnsi="Book Antiqua"/>
        </w:rPr>
        <w:t xml:space="preserve"> confluent (day 0)</w:t>
      </w:r>
      <w:r w:rsidR="00713B9E" w:rsidRPr="00197566">
        <w:rPr>
          <w:rFonts w:ascii="Book Antiqua" w:hAnsi="Book Antiqua"/>
        </w:rPr>
        <w:t xml:space="preserve"> stages</w:t>
      </w:r>
      <w:r w:rsidRPr="00197566">
        <w:rPr>
          <w:rFonts w:ascii="Book Antiqua" w:hAnsi="Book Antiqua"/>
        </w:rPr>
        <w:t xml:space="preserve">, </w:t>
      </w:r>
      <w:r w:rsidR="00713B9E" w:rsidRPr="00197566">
        <w:rPr>
          <w:rFonts w:ascii="Book Antiqua" w:hAnsi="Book Antiqua"/>
        </w:rPr>
        <w:t>and after induction of differentiation (</w:t>
      </w:r>
      <w:r w:rsidRPr="00197566">
        <w:rPr>
          <w:rFonts w:ascii="Book Antiqua" w:hAnsi="Book Antiqua"/>
        </w:rPr>
        <w:t>day</w:t>
      </w:r>
      <w:r w:rsidR="00201191" w:rsidRPr="00197566">
        <w:rPr>
          <w:rFonts w:ascii="Book Antiqua" w:hAnsi="Book Antiqua"/>
        </w:rPr>
        <w:t>s</w:t>
      </w:r>
      <w:r w:rsidRPr="00197566">
        <w:rPr>
          <w:rFonts w:ascii="Book Antiqua" w:hAnsi="Book Antiqua"/>
        </w:rPr>
        <w:t xml:space="preserve"> 3, 5, 7</w:t>
      </w:r>
      <w:r w:rsidR="00201191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and </w:t>
      </w:r>
      <w:r w:rsidR="00201191" w:rsidRPr="00197566">
        <w:rPr>
          <w:rFonts w:ascii="Book Antiqua" w:hAnsi="Book Antiqua"/>
        </w:rPr>
        <w:t>9)</w:t>
      </w:r>
      <w:r w:rsidRPr="00197566">
        <w:rPr>
          <w:rFonts w:ascii="Book Antiqua" w:hAnsi="Book Antiqua"/>
        </w:rPr>
        <w:t>. MMP</w:t>
      </w:r>
      <w:r w:rsidR="00201191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201191" w:rsidRPr="00197566">
        <w:rPr>
          <w:rFonts w:ascii="Book Antiqua" w:hAnsi="Book Antiqua"/>
        </w:rPr>
        <w:t xml:space="preserve">mRNA </w:t>
      </w:r>
      <w:r w:rsidRPr="00197566">
        <w:rPr>
          <w:rFonts w:ascii="Book Antiqua" w:hAnsi="Book Antiqua"/>
        </w:rPr>
        <w:t xml:space="preserve">expression was measured by RT-PCR. Results are the means ± SE </w:t>
      </w:r>
      <w:r w:rsidR="00B86641" w:rsidRPr="00197566">
        <w:rPr>
          <w:rFonts w:ascii="Book Antiqua" w:hAnsi="Book Antiqua"/>
        </w:rPr>
        <w:t xml:space="preserve">of </w:t>
      </w:r>
      <w:r w:rsidRPr="00197566">
        <w:rPr>
          <w:rFonts w:ascii="Book Antiqua" w:hAnsi="Book Antiqua"/>
        </w:rPr>
        <w:t>three independent experiments</w:t>
      </w:r>
      <w:r w:rsidR="00B44BF7" w:rsidRPr="00197566">
        <w:rPr>
          <w:rFonts w:ascii="Book Antiqua" w:hAnsi="Book Antiqua"/>
        </w:rPr>
        <w:t xml:space="preserve">, </w:t>
      </w:r>
      <w:r w:rsidR="00B44BF7" w:rsidRPr="00197566">
        <w:rPr>
          <w:rStyle w:val="Emphasis"/>
          <w:rFonts w:ascii="Book Antiqua" w:hAnsi="Book Antiqua" w:cs="Arial"/>
          <w:bCs/>
          <w:i w:val="0"/>
          <w:iCs w:val="0"/>
        </w:rPr>
        <w:t>each</w:t>
      </w:r>
      <w:r w:rsidR="00B44BF7" w:rsidRPr="00197566">
        <w:rPr>
          <w:rStyle w:val="apple-converted-space"/>
          <w:rFonts w:ascii="Book Antiqua" w:hAnsi="Book Antiqua" w:cs="Arial"/>
        </w:rPr>
        <w:t xml:space="preserve"> </w:t>
      </w:r>
      <w:r w:rsidR="00B44BF7" w:rsidRPr="00197566">
        <w:rPr>
          <w:rFonts w:ascii="Book Antiqua" w:hAnsi="Book Antiqua" w:cs="Arial"/>
        </w:rPr>
        <w:t>performed in triplicate.</w:t>
      </w:r>
      <w:r w:rsidR="00B44BF7" w:rsidRPr="00197566">
        <w:rPr>
          <w:rFonts w:ascii="Book Antiqua" w:hAnsi="Book Antiqua"/>
        </w:rPr>
        <w:t xml:space="preserve"> </w:t>
      </w:r>
      <w:proofErr w:type="spellStart"/>
      <w:proofErr w:type="gramStart"/>
      <w:r w:rsidR="009522DE" w:rsidRPr="009522DE">
        <w:rPr>
          <w:rFonts w:ascii="Book Antiqua" w:hAnsi="Book Antiqua" w:hint="eastAsia"/>
          <w:vertAlign w:val="superscript"/>
          <w:lang w:eastAsia="zh-CN"/>
        </w:rPr>
        <w:t>a</w:t>
      </w:r>
      <w:r w:rsidR="00D00CCE" w:rsidRPr="00197566">
        <w:rPr>
          <w:rFonts w:ascii="Book Antiqua" w:hAnsi="Book Antiqua"/>
          <w:i/>
        </w:rPr>
        <w:t>P</w:t>
      </w:r>
      <w:proofErr w:type="spellEnd"/>
      <w:proofErr w:type="gramEnd"/>
      <w:r w:rsidR="00D00CC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&lt;</w:t>
      </w:r>
      <w:r w:rsidR="00D00CCE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0.05</w:t>
      </w:r>
      <w:r w:rsidR="00D00CCE" w:rsidRPr="00197566">
        <w:rPr>
          <w:rFonts w:ascii="Book Antiqua" w:hAnsi="Book Antiqua"/>
        </w:rPr>
        <w:t xml:space="preserve"> </w:t>
      </w:r>
      <w:proofErr w:type="spellStart"/>
      <w:r w:rsidR="00D00CCE" w:rsidRPr="00197566">
        <w:rPr>
          <w:rFonts w:ascii="Book Antiqua" w:hAnsi="Book Antiqua"/>
          <w:i/>
        </w:rPr>
        <w:t>vs</w:t>
      </w:r>
      <w:proofErr w:type="spellEnd"/>
      <w:r w:rsidR="00D00CCE" w:rsidRPr="00197566">
        <w:rPr>
          <w:rFonts w:ascii="Book Antiqua" w:hAnsi="Book Antiqua"/>
        </w:rPr>
        <w:t xml:space="preserve"> </w:t>
      </w:r>
      <w:r w:rsidR="009A4609" w:rsidRPr="00197566">
        <w:rPr>
          <w:rFonts w:ascii="Book Antiqua" w:hAnsi="Book Antiqua"/>
        </w:rPr>
        <w:t xml:space="preserve">undifferentiated </w:t>
      </w:r>
      <w:proofErr w:type="spellStart"/>
      <w:r w:rsidR="009A4609" w:rsidRPr="00197566">
        <w:rPr>
          <w:rFonts w:ascii="Book Antiqua" w:hAnsi="Book Antiqua"/>
        </w:rPr>
        <w:t>preadipocytes</w:t>
      </w:r>
      <w:proofErr w:type="spellEnd"/>
      <w:r w:rsidRPr="00197566">
        <w:rPr>
          <w:rFonts w:ascii="Book Antiqua" w:hAnsi="Book Antiqua"/>
        </w:rPr>
        <w:t>.</w:t>
      </w:r>
      <w:r w:rsidR="00C1352A" w:rsidRPr="00C1352A">
        <w:rPr>
          <w:rFonts w:ascii="Book Antiqua" w:hAnsi="Book Antiqua"/>
          <w:b/>
        </w:rPr>
        <w:t xml:space="preserve"> </w:t>
      </w:r>
      <w:r w:rsidR="00C1352A" w:rsidRPr="00C1352A">
        <w:rPr>
          <w:rFonts w:ascii="Book Antiqua" w:hAnsi="Book Antiqua"/>
        </w:rPr>
        <w:t>MMP-11</w:t>
      </w:r>
      <w:r w:rsidR="00C1352A" w:rsidRPr="00C1352A">
        <w:rPr>
          <w:rFonts w:ascii="Book Antiqua" w:hAnsi="Book Antiqua" w:hint="eastAsia"/>
          <w:lang w:eastAsia="zh-CN"/>
        </w:rPr>
        <w:t>:</w:t>
      </w:r>
      <w:r w:rsidR="00C1352A" w:rsidRPr="00C1352A">
        <w:rPr>
          <w:rStyle w:val="Emphasis"/>
          <w:rFonts w:ascii="Book Antiqua" w:hAnsi="Book Antiqua" w:cs="Arial"/>
          <w:bCs/>
          <w:i w:val="0"/>
          <w:iCs w:val="0"/>
        </w:rPr>
        <w:t xml:space="preserve"> Matrix metalloproteinase-11</w:t>
      </w:r>
      <w:r w:rsidR="00C1352A" w:rsidRPr="00C1352A">
        <w:rPr>
          <w:rStyle w:val="Emphasis"/>
          <w:rFonts w:ascii="Book Antiqua" w:hAnsi="Book Antiqua" w:cs="Arial" w:hint="eastAsia"/>
          <w:bCs/>
          <w:i w:val="0"/>
          <w:iCs w:val="0"/>
          <w:lang w:eastAsia="zh-CN"/>
        </w:rPr>
        <w:t>.</w:t>
      </w:r>
    </w:p>
    <w:p w14:paraId="20F51685" w14:textId="450D679D" w:rsidR="00D040C1" w:rsidRPr="00197566" w:rsidRDefault="00773F18" w:rsidP="0056359A">
      <w:pPr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br w:type="page"/>
      </w:r>
    </w:p>
    <w:p w14:paraId="45064BFB" w14:textId="20E78334" w:rsidR="00D36E9A" w:rsidRPr="00197566" w:rsidRDefault="0056359A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val="en-US" w:eastAsia="en-US"/>
        </w:rPr>
        <w:lastRenderedPageBreak/>
        <w:drawing>
          <wp:inline distT="0" distB="0" distL="0" distR="0" wp14:anchorId="7838048D" wp14:editId="6FF1E59F">
            <wp:extent cx="5396865" cy="4047109"/>
            <wp:effectExtent l="0" t="0" r="0" b="0"/>
            <wp:docPr id="4" name="图片 4" descr="E:\待检测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待检测\2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BA126" w14:textId="36C9EA09" w:rsidR="00D36E9A" w:rsidRPr="00197566" w:rsidRDefault="003A0427" w:rsidP="0019756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 w:eastAsia="en-US"/>
        </w:rPr>
        <w:drawing>
          <wp:inline distT="0" distB="0" distL="0" distR="0" wp14:anchorId="39BED8ED" wp14:editId="6D69FA74">
            <wp:extent cx="5396865" cy="4047109"/>
            <wp:effectExtent l="0" t="0" r="0" b="0"/>
            <wp:docPr id="5" name="图片 5" descr="E:\待检测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待检测\2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5E0B" w14:textId="7E8BFCFA" w:rsidR="003C27E4" w:rsidRPr="00197566" w:rsidRDefault="003C27E4" w:rsidP="00197566">
      <w:pPr>
        <w:spacing w:line="360" w:lineRule="auto"/>
        <w:jc w:val="both"/>
        <w:rPr>
          <w:rFonts w:ascii="Book Antiqua" w:hAnsi="Book Antiqua"/>
        </w:rPr>
      </w:pPr>
      <w:r w:rsidRPr="00773F18">
        <w:rPr>
          <w:rFonts w:ascii="Book Antiqua" w:hAnsi="Book Antiqua"/>
          <w:b/>
        </w:rPr>
        <w:t xml:space="preserve">Figure 2 </w:t>
      </w:r>
      <w:r w:rsidR="00C1352A" w:rsidRPr="00773F18">
        <w:rPr>
          <w:rStyle w:val="Emphasis"/>
          <w:rFonts w:ascii="Book Antiqua" w:hAnsi="Book Antiqua" w:cs="Arial"/>
          <w:b/>
          <w:bCs/>
          <w:i w:val="0"/>
          <w:iCs w:val="0"/>
        </w:rPr>
        <w:t>Matrix metalloproteinase-11</w:t>
      </w:r>
      <w:r w:rsidRPr="00773F18">
        <w:rPr>
          <w:rFonts w:ascii="Book Antiqua" w:hAnsi="Book Antiqua"/>
          <w:b/>
        </w:rPr>
        <w:t xml:space="preserve"> </w:t>
      </w:r>
      <w:proofErr w:type="gramStart"/>
      <w:r w:rsidRPr="00773F18">
        <w:rPr>
          <w:rFonts w:ascii="Book Antiqua" w:hAnsi="Book Antiqua"/>
          <w:b/>
        </w:rPr>
        <w:t>expression</w:t>
      </w:r>
      <w:proofErr w:type="gramEnd"/>
      <w:r w:rsidRPr="00773F18">
        <w:rPr>
          <w:rFonts w:ascii="Book Antiqua" w:hAnsi="Book Antiqua"/>
          <w:b/>
        </w:rPr>
        <w:t xml:space="preserve"> in </w:t>
      </w:r>
      <w:r w:rsidR="00D00CCE" w:rsidRPr="00773F18">
        <w:rPr>
          <w:rFonts w:ascii="Book Antiqua" w:hAnsi="Book Antiqua"/>
          <w:b/>
        </w:rPr>
        <w:t xml:space="preserve">insulin-resistant </w:t>
      </w:r>
      <w:r w:rsidRPr="00773F18">
        <w:rPr>
          <w:rFonts w:ascii="Book Antiqua" w:hAnsi="Book Antiqua"/>
          <w:b/>
        </w:rPr>
        <w:t>3T3-L1 adipocytes.</w:t>
      </w:r>
      <w:r w:rsidRPr="00197566">
        <w:rPr>
          <w:rFonts w:ascii="Book Antiqua" w:hAnsi="Book Antiqua"/>
        </w:rPr>
        <w:t xml:space="preserve"> A: </w:t>
      </w:r>
      <w:r w:rsidR="007D266C" w:rsidRPr="00197566">
        <w:rPr>
          <w:rFonts w:ascii="Book Antiqua" w:hAnsi="Book Antiqua"/>
        </w:rPr>
        <w:t>Fully d</w:t>
      </w:r>
      <w:r w:rsidRPr="00197566">
        <w:rPr>
          <w:rFonts w:ascii="Book Antiqua" w:hAnsi="Book Antiqua"/>
        </w:rPr>
        <w:t xml:space="preserve">ifferentiated 3T3-L1 </w:t>
      </w:r>
      <w:r w:rsidR="007D266C" w:rsidRPr="00197566">
        <w:rPr>
          <w:rFonts w:ascii="Book Antiqua" w:hAnsi="Book Antiqua"/>
        </w:rPr>
        <w:t xml:space="preserve">adipocytes </w:t>
      </w:r>
      <w:r w:rsidRPr="00197566">
        <w:rPr>
          <w:rFonts w:ascii="Book Antiqua" w:hAnsi="Book Antiqua"/>
        </w:rPr>
        <w:t xml:space="preserve">were co-treated with TNF-α (2.5 </w:t>
      </w:r>
      <w:proofErr w:type="spellStart"/>
      <w:r w:rsidRPr="00197566">
        <w:rPr>
          <w:rFonts w:ascii="Book Antiqua" w:hAnsi="Book Antiqua"/>
        </w:rPr>
        <w:t>n</w:t>
      </w:r>
      <w:r w:rsidR="00626376">
        <w:rPr>
          <w:rFonts w:ascii="Book Antiqua" w:hAnsi="Book Antiqua" w:hint="eastAsia"/>
          <w:lang w:eastAsia="zh-CN"/>
        </w:rPr>
        <w:t>mol</w:t>
      </w:r>
      <w:proofErr w:type="spellEnd"/>
      <w:r w:rsidR="00626376">
        <w:rPr>
          <w:rFonts w:ascii="Book Antiqua" w:hAnsi="Book Antiqua" w:hint="eastAsia"/>
          <w:lang w:eastAsia="zh-CN"/>
        </w:rPr>
        <w:t>/L</w:t>
      </w:r>
      <w:r w:rsidRPr="00197566">
        <w:rPr>
          <w:rFonts w:ascii="Book Antiqua" w:hAnsi="Book Antiqua"/>
        </w:rPr>
        <w:t xml:space="preserve">) and </w:t>
      </w:r>
      <w:proofErr w:type="spellStart"/>
      <w:r w:rsidRPr="00197566">
        <w:rPr>
          <w:rFonts w:ascii="Book Antiqua" w:hAnsi="Book Antiqua"/>
        </w:rPr>
        <w:t>hpoxia</w:t>
      </w:r>
      <w:proofErr w:type="spellEnd"/>
      <w:r w:rsidRPr="00197566">
        <w:rPr>
          <w:rFonts w:ascii="Book Antiqua" w:hAnsi="Book Antiqua"/>
        </w:rPr>
        <w:t xml:space="preserve"> (O</w:t>
      </w:r>
      <w:r w:rsidRPr="00197566">
        <w:rPr>
          <w:rFonts w:ascii="Book Antiqua" w:hAnsi="Book Antiqua"/>
          <w:vertAlign w:val="subscript"/>
        </w:rPr>
        <w:t>2</w:t>
      </w:r>
      <w:r w:rsidR="007D266C" w:rsidRPr="00197566">
        <w:rPr>
          <w:rFonts w:ascii="Book Antiqua" w:hAnsi="Book Antiqua"/>
        </w:rPr>
        <w:t xml:space="preserve"> 1%) for 24</w:t>
      </w:r>
      <w:r w:rsidR="006802D4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h</w:t>
      </w:r>
      <w:r w:rsidR="007D266C" w:rsidRPr="00197566">
        <w:rPr>
          <w:rFonts w:ascii="Book Antiqua" w:hAnsi="Book Antiqua"/>
        </w:rPr>
        <w:t>, and</w:t>
      </w:r>
      <w:r w:rsidRPr="00197566">
        <w:rPr>
          <w:rFonts w:ascii="Book Antiqua" w:hAnsi="Book Antiqua"/>
        </w:rPr>
        <w:t xml:space="preserve"> MMP</w:t>
      </w:r>
      <w:r w:rsidR="007D266C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mRNA was </w:t>
      </w:r>
      <w:r w:rsidRPr="00197566">
        <w:rPr>
          <w:rFonts w:ascii="Book Antiqua" w:hAnsi="Book Antiqua"/>
        </w:rPr>
        <w:lastRenderedPageBreak/>
        <w:t xml:space="preserve">measure by RT-PCR. Results are the means ± SE </w:t>
      </w:r>
      <w:r w:rsidR="007D266C" w:rsidRPr="00197566">
        <w:rPr>
          <w:rFonts w:ascii="Book Antiqua" w:hAnsi="Book Antiqua"/>
        </w:rPr>
        <w:t xml:space="preserve">of three independent experiments, each in </w:t>
      </w:r>
      <w:r w:rsidRPr="00197566">
        <w:rPr>
          <w:rFonts w:ascii="Book Antiqua" w:hAnsi="Book Antiqua"/>
        </w:rPr>
        <w:t>triplicate</w:t>
      </w:r>
      <w:r w:rsidR="007F541F" w:rsidRPr="00197566">
        <w:rPr>
          <w:rFonts w:ascii="Book Antiqua" w:hAnsi="Book Antiqua"/>
        </w:rPr>
        <w:t xml:space="preserve">. </w:t>
      </w:r>
      <w:proofErr w:type="spellStart"/>
      <w:proofErr w:type="gramStart"/>
      <w:r w:rsidR="0056359A" w:rsidRPr="0056359A">
        <w:rPr>
          <w:rFonts w:ascii="Book Antiqua" w:hAnsi="Book Antiqua" w:hint="eastAsia"/>
          <w:vertAlign w:val="superscript"/>
          <w:lang w:eastAsia="zh-CN"/>
        </w:rPr>
        <w:t>b</w:t>
      </w:r>
      <w:r w:rsidR="007D266C" w:rsidRPr="00197566">
        <w:rPr>
          <w:rFonts w:ascii="Book Antiqua" w:hAnsi="Book Antiqua"/>
          <w:i/>
        </w:rPr>
        <w:t>P</w:t>
      </w:r>
      <w:proofErr w:type="spellEnd"/>
      <w:proofErr w:type="gramEnd"/>
      <w:r w:rsidR="007D266C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&lt; 0.01</w:t>
      </w:r>
      <w:r w:rsidR="007D266C" w:rsidRPr="00197566">
        <w:rPr>
          <w:rFonts w:ascii="Book Antiqua" w:hAnsi="Book Antiqua"/>
        </w:rPr>
        <w:t xml:space="preserve"> </w:t>
      </w:r>
      <w:proofErr w:type="spellStart"/>
      <w:r w:rsidR="007D266C" w:rsidRPr="00197566">
        <w:rPr>
          <w:rFonts w:ascii="Book Antiqua" w:hAnsi="Book Antiqua"/>
          <w:i/>
        </w:rPr>
        <w:t>vs</w:t>
      </w:r>
      <w:proofErr w:type="spellEnd"/>
      <w:r w:rsidR="007D266C" w:rsidRPr="00197566">
        <w:rPr>
          <w:rFonts w:ascii="Book Antiqua" w:hAnsi="Book Antiqua"/>
        </w:rPr>
        <w:t xml:space="preserve"> </w:t>
      </w:r>
      <w:r w:rsidR="004B5C03" w:rsidRPr="00197566">
        <w:rPr>
          <w:rFonts w:ascii="Book Antiqua" w:hAnsi="Book Antiqua"/>
        </w:rPr>
        <w:t xml:space="preserve">untreated </w:t>
      </w:r>
      <w:r w:rsidR="00D829C4" w:rsidRPr="00197566">
        <w:rPr>
          <w:rFonts w:ascii="Book Antiqua" w:hAnsi="Book Antiqua"/>
        </w:rPr>
        <w:t>(</w:t>
      </w:r>
      <w:r w:rsidR="004B5C03" w:rsidRPr="00197566">
        <w:rPr>
          <w:rFonts w:ascii="Book Antiqua" w:hAnsi="Book Antiqua"/>
        </w:rPr>
        <w:t>control</w:t>
      </w:r>
      <w:r w:rsidR="00D829C4" w:rsidRPr="00197566">
        <w:rPr>
          <w:rFonts w:ascii="Book Antiqua" w:hAnsi="Book Antiqua"/>
        </w:rPr>
        <w:t>)</w:t>
      </w:r>
      <w:r w:rsidR="004B5C03" w:rsidRPr="00197566">
        <w:rPr>
          <w:rFonts w:ascii="Book Antiqua" w:hAnsi="Book Antiqua"/>
        </w:rPr>
        <w:t xml:space="preserve"> cells</w:t>
      </w:r>
      <w:r w:rsidRPr="00197566">
        <w:rPr>
          <w:rFonts w:ascii="Book Antiqua" w:hAnsi="Book Antiqua"/>
        </w:rPr>
        <w:t xml:space="preserve">. </w:t>
      </w:r>
      <w:r w:rsidR="00FB6F48" w:rsidRPr="00197566">
        <w:rPr>
          <w:rFonts w:ascii="Book Antiqua" w:hAnsi="Book Antiqua"/>
        </w:rPr>
        <w:t>A r</w:t>
      </w:r>
      <w:r w:rsidRPr="00197566">
        <w:rPr>
          <w:rFonts w:ascii="Book Antiqua" w:hAnsi="Book Antiqua"/>
        </w:rPr>
        <w:t>epresentative western blot (WB) of MMP</w:t>
      </w:r>
      <w:r w:rsidR="00FB6F48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>11 is shown for each experimental condition. Lanes: 1 and 2, MMP</w:t>
      </w:r>
      <w:r w:rsidR="00FB6F48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protein expression </w:t>
      </w:r>
      <w:r w:rsidR="00FB6F48" w:rsidRPr="00197566">
        <w:rPr>
          <w:rFonts w:ascii="Book Antiqua" w:hAnsi="Book Antiqua"/>
        </w:rPr>
        <w:t xml:space="preserve">in </w:t>
      </w:r>
      <w:r w:rsidRPr="00197566">
        <w:rPr>
          <w:rFonts w:ascii="Book Antiqua" w:hAnsi="Book Antiqua"/>
        </w:rPr>
        <w:t>untreated 3T3-L1 cells (control); 3 and 4, MMP</w:t>
      </w:r>
      <w:r w:rsidR="00FB6F48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protein expression </w:t>
      </w:r>
      <w:r w:rsidR="008C460E" w:rsidRPr="00197566">
        <w:rPr>
          <w:rFonts w:ascii="Book Antiqua" w:hAnsi="Book Antiqua"/>
        </w:rPr>
        <w:t xml:space="preserve">in insulin-resistant </w:t>
      </w:r>
      <w:r w:rsidR="007F541F" w:rsidRPr="00197566">
        <w:rPr>
          <w:rFonts w:ascii="Book Antiqua" w:hAnsi="Book Antiqua"/>
        </w:rPr>
        <w:t>3T3-L1 cells.</w:t>
      </w:r>
      <w:r w:rsidRPr="00197566">
        <w:rPr>
          <w:rFonts w:ascii="Book Antiqua" w:hAnsi="Book Antiqua"/>
        </w:rPr>
        <w:t xml:space="preserve"> Tubulin</w:t>
      </w:r>
      <w:r w:rsidR="00656DBB" w:rsidRPr="00197566">
        <w:rPr>
          <w:rFonts w:ascii="Book Antiqua" w:hAnsi="Book Antiqua"/>
        </w:rPr>
        <w:t xml:space="preserve"> (Tub), control of protein loading</w:t>
      </w:r>
      <w:proofErr w:type="gramStart"/>
      <w:r w:rsidR="0056359A">
        <w:rPr>
          <w:rFonts w:ascii="Book Antiqua" w:hAnsi="Book Antiqua" w:hint="eastAsia"/>
          <w:lang w:eastAsia="zh-CN"/>
        </w:rPr>
        <w:t>;</w:t>
      </w:r>
      <w:proofErr w:type="gramEnd"/>
      <w:r w:rsidRPr="00197566">
        <w:rPr>
          <w:rFonts w:ascii="Book Antiqua" w:hAnsi="Book Antiqua"/>
        </w:rPr>
        <w:t xml:space="preserve"> B: 3T3-L1 adipocytes were treated with TNF-α </w:t>
      </w:r>
      <w:r w:rsidR="00656DBB" w:rsidRPr="00197566">
        <w:rPr>
          <w:rFonts w:ascii="Book Antiqua" w:hAnsi="Book Antiqua"/>
        </w:rPr>
        <w:t xml:space="preserve">alone, </w:t>
      </w:r>
      <w:r w:rsidRPr="00197566">
        <w:rPr>
          <w:rFonts w:ascii="Book Antiqua" w:hAnsi="Book Antiqua"/>
        </w:rPr>
        <w:t xml:space="preserve">at </w:t>
      </w:r>
      <w:r w:rsidR="00656DBB" w:rsidRPr="00197566">
        <w:rPr>
          <w:rFonts w:ascii="Book Antiqua" w:hAnsi="Book Antiqua"/>
        </w:rPr>
        <w:t xml:space="preserve">a </w:t>
      </w:r>
      <w:r w:rsidRPr="00197566">
        <w:rPr>
          <w:rFonts w:ascii="Book Antiqua" w:hAnsi="Book Antiqua"/>
        </w:rPr>
        <w:t xml:space="preserve">final concentration of 2.5 </w:t>
      </w:r>
      <w:proofErr w:type="spellStart"/>
      <w:r w:rsidR="0056359A" w:rsidRPr="00197566">
        <w:rPr>
          <w:rFonts w:ascii="Book Antiqua" w:hAnsi="Book Antiqua"/>
        </w:rPr>
        <w:t>n</w:t>
      </w:r>
      <w:r w:rsidR="0056359A">
        <w:rPr>
          <w:rFonts w:ascii="Book Antiqua" w:hAnsi="Book Antiqua"/>
          <w:lang w:eastAsia="zh-CN"/>
        </w:rPr>
        <w:t>mol</w:t>
      </w:r>
      <w:proofErr w:type="spellEnd"/>
      <w:r w:rsidR="0056359A">
        <w:rPr>
          <w:rFonts w:ascii="Book Antiqua" w:hAnsi="Book Antiqua" w:hint="eastAsia"/>
          <w:lang w:eastAsia="zh-CN"/>
        </w:rPr>
        <w:t>/</w:t>
      </w:r>
      <w:r w:rsidR="0056359A">
        <w:rPr>
          <w:rFonts w:ascii="Book Antiqua" w:hAnsi="Book Antiqua"/>
          <w:lang w:eastAsia="zh-CN"/>
        </w:rPr>
        <w:t>L</w:t>
      </w:r>
      <w:r w:rsidR="00656DBB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656DBB" w:rsidRPr="00197566">
        <w:rPr>
          <w:rFonts w:ascii="Book Antiqua" w:hAnsi="Book Antiqua"/>
        </w:rPr>
        <w:t xml:space="preserve">and </w:t>
      </w:r>
      <w:r w:rsidRPr="00197566">
        <w:rPr>
          <w:rFonts w:ascii="Book Antiqua" w:hAnsi="Book Antiqua"/>
        </w:rPr>
        <w:t>MMP</w:t>
      </w:r>
      <w:r w:rsidR="00656DBB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656DBB" w:rsidRPr="00197566">
        <w:rPr>
          <w:rFonts w:ascii="Book Antiqua" w:hAnsi="Book Antiqua"/>
        </w:rPr>
        <w:t xml:space="preserve">mRNA </w:t>
      </w:r>
      <w:r w:rsidRPr="00197566">
        <w:rPr>
          <w:rFonts w:ascii="Book Antiqua" w:hAnsi="Book Antiqua"/>
        </w:rPr>
        <w:t xml:space="preserve">levels were measured </w:t>
      </w:r>
      <w:r w:rsidR="00656DBB" w:rsidRPr="00197566">
        <w:rPr>
          <w:rFonts w:ascii="Book Antiqua" w:hAnsi="Book Antiqua"/>
        </w:rPr>
        <w:t>24</w:t>
      </w:r>
      <w:r w:rsidR="006802D4">
        <w:rPr>
          <w:rFonts w:ascii="Book Antiqua" w:hAnsi="Book Antiqua" w:hint="eastAsia"/>
          <w:lang w:eastAsia="zh-CN"/>
        </w:rPr>
        <w:t xml:space="preserve"> </w:t>
      </w:r>
      <w:r w:rsidR="00656DBB" w:rsidRPr="00197566">
        <w:rPr>
          <w:rFonts w:ascii="Book Antiqua" w:hAnsi="Book Antiqua"/>
        </w:rPr>
        <w:t xml:space="preserve">h later </w:t>
      </w:r>
      <w:r w:rsidRPr="00197566">
        <w:rPr>
          <w:rFonts w:ascii="Book Antiqua" w:hAnsi="Book Antiqua"/>
        </w:rPr>
        <w:t xml:space="preserve">by RT-PCR. Results are the means ± SE from three independent experiments. </w:t>
      </w:r>
      <w:proofErr w:type="spellStart"/>
      <w:proofErr w:type="gramStart"/>
      <w:r w:rsidR="009B24A8" w:rsidRPr="009B24A8">
        <w:rPr>
          <w:rFonts w:ascii="Book Antiqua" w:hAnsi="Book Antiqua" w:hint="eastAsia"/>
          <w:vertAlign w:val="superscript"/>
          <w:lang w:eastAsia="zh-CN"/>
        </w:rPr>
        <w:t>b</w:t>
      </w:r>
      <w:r w:rsidR="00656DBB" w:rsidRPr="00197566">
        <w:rPr>
          <w:rFonts w:ascii="Book Antiqua" w:hAnsi="Book Antiqua"/>
          <w:i/>
        </w:rPr>
        <w:t>P</w:t>
      </w:r>
      <w:proofErr w:type="spellEnd"/>
      <w:proofErr w:type="gramEnd"/>
      <w:r w:rsidR="00656DBB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&lt;</w:t>
      </w:r>
      <w:r w:rsidR="00656DBB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0.01</w:t>
      </w:r>
      <w:r w:rsidR="00656DBB" w:rsidRPr="00197566">
        <w:rPr>
          <w:rFonts w:ascii="Book Antiqua" w:hAnsi="Book Antiqua"/>
        </w:rPr>
        <w:t xml:space="preserve"> </w:t>
      </w:r>
      <w:proofErr w:type="spellStart"/>
      <w:r w:rsidR="00656DBB" w:rsidRPr="00197566">
        <w:rPr>
          <w:rFonts w:ascii="Book Antiqua" w:hAnsi="Book Antiqua"/>
          <w:i/>
        </w:rPr>
        <w:t>vs</w:t>
      </w:r>
      <w:proofErr w:type="spellEnd"/>
      <w:r w:rsidR="00656DBB" w:rsidRPr="00197566">
        <w:rPr>
          <w:rFonts w:ascii="Book Antiqua" w:hAnsi="Book Antiqua"/>
        </w:rPr>
        <w:t xml:space="preserve"> untreated control cells</w:t>
      </w:r>
      <w:r w:rsidR="009B24A8">
        <w:rPr>
          <w:rFonts w:ascii="Book Antiqua" w:hAnsi="Book Antiqua" w:hint="eastAsia"/>
          <w:lang w:eastAsia="zh-CN"/>
        </w:rPr>
        <w:t>;</w:t>
      </w:r>
      <w:r w:rsidRPr="00197566">
        <w:rPr>
          <w:rFonts w:ascii="Book Antiqua" w:hAnsi="Book Antiqua"/>
        </w:rPr>
        <w:t xml:space="preserve"> C</w:t>
      </w:r>
      <w:r w:rsidR="00656DBB" w:rsidRPr="00197566">
        <w:rPr>
          <w:rFonts w:ascii="Book Antiqua" w:hAnsi="Book Antiqua"/>
        </w:rPr>
        <w:t>:</w:t>
      </w:r>
      <w:r w:rsidRPr="00197566">
        <w:rPr>
          <w:rFonts w:ascii="Book Antiqua" w:hAnsi="Book Antiqua"/>
        </w:rPr>
        <w:t xml:space="preserve"> 3T3-L1 </w:t>
      </w:r>
      <w:r w:rsidR="00656DBB" w:rsidRPr="00197566">
        <w:rPr>
          <w:rFonts w:ascii="Book Antiqua" w:hAnsi="Book Antiqua"/>
        </w:rPr>
        <w:t xml:space="preserve">adipocytes </w:t>
      </w:r>
      <w:r w:rsidRPr="00197566">
        <w:rPr>
          <w:rFonts w:ascii="Book Antiqua" w:hAnsi="Book Antiqua"/>
        </w:rPr>
        <w:t xml:space="preserve">were incubated in </w:t>
      </w:r>
      <w:proofErr w:type="spellStart"/>
      <w:r w:rsidR="00FF3D2B" w:rsidRPr="00197566">
        <w:rPr>
          <w:rFonts w:ascii="Book Antiqua" w:hAnsi="Book Antiqua"/>
        </w:rPr>
        <w:t>normoxic</w:t>
      </w:r>
      <w:proofErr w:type="spellEnd"/>
      <w:r w:rsidR="00FF3D2B" w:rsidRPr="00197566">
        <w:rPr>
          <w:rFonts w:ascii="Book Antiqua" w:hAnsi="Book Antiqua"/>
        </w:rPr>
        <w:t xml:space="preserve"> (control) or </w:t>
      </w:r>
      <w:r w:rsidRPr="00197566">
        <w:rPr>
          <w:rFonts w:ascii="Book Antiqua" w:hAnsi="Book Antiqua"/>
        </w:rPr>
        <w:t>hypoxic condition (O</w:t>
      </w:r>
      <w:r w:rsidRPr="00197566">
        <w:rPr>
          <w:rFonts w:ascii="Book Antiqua" w:hAnsi="Book Antiqua"/>
          <w:vertAlign w:val="subscript"/>
        </w:rPr>
        <w:t>2</w:t>
      </w:r>
      <w:r w:rsidRPr="00197566">
        <w:rPr>
          <w:rFonts w:ascii="Book Antiqua" w:hAnsi="Book Antiqua"/>
        </w:rPr>
        <w:t xml:space="preserve"> 1%) for 24</w:t>
      </w:r>
      <w:r w:rsidR="006802D4">
        <w:rPr>
          <w:rFonts w:ascii="Book Antiqua" w:hAnsi="Book Antiqua" w:hint="eastAsia"/>
          <w:lang w:eastAsia="zh-CN"/>
        </w:rPr>
        <w:t xml:space="preserve"> </w:t>
      </w:r>
      <w:r w:rsidRPr="00197566">
        <w:rPr>
          <w:rFonts w:ascii="Book Antiqua" w:hAnsi="Book Antiqua"/>
        </w:rPr>
        <w:t>h</w:t>
      </w:r>
      <w:r w:rsidR="00656DBB" w:rsidRPr="00197566">
        <w:rPr>
          <w:rFonts w:ascii="Book Antiqua" w:hAnsi="Book Antiqua"/>
        </w:rPr>
        <w:t>,</w:t>
      </w:r>
      <w:r w:rsidRPr="00197566">
        <w:rPr>
          <w:rFonts w:ascii="Book Antiqua" w:hAnsi="Book Antiqua"/>
        </w:rPr>
        <w:t xml:space="preserve"> </w:t>
      </w:r>
      <w:r w:rsidR="00656DBB" w:rsidRPr="00197566">
        <w:rPr>
          <w:rFonts w:ascii="Book Antiqua" w:hAnsi="Book Antiqua"/>
        </w:rPr>
        <w:t>t</w:t>
      </w:r>
      <w:r w:rsidRPr="00197566">
        <w:rPr>
          <w:rFonts w:ascii="Book Antiqua" w:hAnsi="Book Antiqua"/>
        </w:rPr>
        <w:t xml:space="preserve">otal RNA was extracted and </w:t>
      </w:r>
      <w:r w:rsidR="00FF3D2B" w:rsidRPr="00197566">
        <w:rPr>
          <w:rFonts w:ascii="Book Antiqua" w:hAnsi="Book Antiqua"/>
        </w:rPr>
        <w:t xml:space="preserve">the </w:t>
      </w:r>
      <w:r w:rsidRPr="00197566">
        <w:rPr>
          <w:rFonts w:ascii="Book Antiqua" w:hAnsi="Book Antiqua"/>
        </w:rPr>
        <w:t xml:space="preserve">expression </w:t>
      </w:r>
      <w:r w:rsidR="00FF3D2B" w:rsidRPr="00197566">
        <w:rPr>
          <w:rFonts w:ascii="Book Antiqua" w:hAnsi="Book Antiqua"/>
        </w:rPr>
        <w:t xml:space="preserve">of MMP-11 </w:t>
      </w:r>
      <w:r w:rsidRPr="00197566">
        <w:rPr>
          <w:rFonts w:ascii="Book Antiqua" w:hAnsi="Book Antiqua"/>
        </w:rPr>
        <w:t xml:space="preserve">was </w:t>
      </w:r>
      <w:r w:rsidR="00FF3D2B" w:rsidRPr="00197566">
        <w:rPr>
          <w:rFonts w:ascii="Book Antiqua" w:hAnsi="Book Antiqua"/>
        </w:rPr>
        <w:t xml:space="preserve">determined </w:t>
      </w:r>
      <w:r w:rsidRPr="00197566">
        <w:rPr>
          <w:rFonts w:ascii="Book Antiqua" w:hAnsi="Book Antiqua"/>
        </w:rPr>
        <w:t xml:space="preserve">by RT-PCR. </w:t>
      </w:r>
      <w:r w:rsidR="00FF3D2B" w:rsidRPr="00197566">
        <w:rPr>
          <w:rFonts w:ascii="Book Antiqua" w:hAnsi="Book Antiqua"/>
        </w:rPr>
        <w:t>Results are the means ±</w:t>
      </w:r>
      <w:r w:rsidRPr="00197566">
        <w:rPr>
          <w:rFonts w:ascii="Book Antiqua" w:hAnsi="Book Antiqua"/>
        </w:rPr>
        <w:t xml:space="preserve"> SE from three independent experiments</w:t>
      </w:r>
      <w:r w:rsidR="00FF3D2B" w:rsidRPr="00197566">
        <w:rPr>
          <w:rFonts w:ascii="Book Antiqua" w:hAnsi="Book Antiqua"/>
        </w:rPr>
        <w:t xml:space="preserve"> in triplicate</w:t>
      </w:r>
      <w:r w:rsidRPr="00197566">
        <w:rPr>
          <w:rFonts w:ascii="Book Antiqua" w:hAnsi="Book Antiqua"/>
        </w:rPr>
        <w:t xml:space="preserve">. </w:t>
      </w:r>
      <w:proofErr w:type="spellStart"/>
      <w:proofErr w:type="gramStart"/>
      <w:r w:rsidR="009B24A8" w:rsidRPr="009B24A8">
        <w:rPr>
          <w:rFonts w:ascii="Book Antiqua" w:hAnsi="Book Antiqua" w:hint="eastAsia"/>
          <w:vertAlign w:val="superscript"/>
          <w:lang w:eastAsia="zh-CN"/>
        </w:rPr>
        <w:t>b</w:t>
      </w:r>
      <w:r w:rsidR="00FF3D2B" w:rsidRPr="00197566">
        <w:rPr>
          <w:rFonts w:ascii="Book Antiqua" w:hAnsi="Book Antiqua"/>
          <w:i/>
        </w:rPr>
        <w:t>P</w:t>
      </w:r>
      <w:proofErr w:type="spellEnd"/>
      <w:proofErr w:type="gramEnd"/>
      <w:r w:rsidR="00FF3D2B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&lt; 0.01</w:t>
      </w:r>
      <w:r w:rsidR="00FF3D2B" w:rsidRPr="00197566">
        <w:rPr>
          <w:rFonts w:ascii="Book Antiqua" w:hAnsi="Book Antiqua"/>
        </w:rPr>
        <w:t xml:space="preserve"> </w:t>
      </w:r>
      <w:proofErr w:type="spellStart"/>
      <w:r w:rsidR="00FF3D2B" w:rsidRPr="00197566">
        <w:rPr>
          <w:rFonts w:ascii="Book Antiqua" w:hAnsi="Book Antiqua"/>
          <w:i/>
        </w:rPr>
        <w:t>vs</w:t>
      </w:r>
      <w:proofErr w:type="spellEnd"/>
      <w:r w:rsidR="00FF3D2B" w:rsidRPr="00197566">
        <w:rPr>
          <w:rFonts w:ascii="Book Antiqua" w:hAnsi="Book Antiqua"/>
        </w:rPr>
        <w:t xml:space="preserve"> control)</w:t>
      </w:r>
      <w:r w:rsidR="009B24A8">
        <w:rPr>
          <w:rFonts w:ascii="Book Antiqua" w:hAnsi="Book Antiqua" w:hint="eastAsia"/>
          <w:lang w:eastAsia="zh-CN"/>
        </w:rPr>
        <w:t>;</w:t>
      </w:r>
      <w:r w:rsidRPr="00197566">
        <w:rPr>
          <w:rFonts w:ascii="Book Antiqua" w:hAnsi="Book Antiqua"/>
        </w:rPr>
        <w:t xml:space="preserve"> D</w:t>
      </w:r>
      <w:r w:rsidR="00FF3D2B" w:rsidRPr="00197566">
        <w:rPr>
          <w:rFonts w:ascii="Book Antiqua" w:hAnsi="Book Antiqua"/>
        </w:rPr>
        <w:t>:</w:t>
      </w:r>
      <w:r w:rsidRPr="00197566">
        <w:rPr>
          <w:rFonts w:ascii="Book Antiqua" w:hAnsi="Book Antiqua"/>
        </w:rPr>
        <w:t xml:space="preserve"> </w:t>
      </w:r>
      <w:proofErr w:type="spellStart"/>
      <w:r w:rsidR="00DA149C" w:rsidRPr="00197566">
        <w:rPr>
          <w:rFonts w:ascii="Book Antiqua" w:hAnsi="Book Antiqua"/>
        </w:rPr>
        <w:t>T</w:t>
      </w:r>
      <w:r w:rsidRPr="00197566">
        <w:rPr>
          <w:rFonts w:ascii="Book Antiqua" w:hAnsi="Book Antiqua"/>
        </w:rPr>
        <w:t>imecourse</w:t>
      </w:r>
      <w:proofErr w:type="spellEnd"/>
      <w:r w:rsidRPr="00197566">
        <w:rPr>
          <w:rFonts w:ascii="Book Antiqua" w:hAnsi="Book Antiqua"/>
        </w:rPr>
        <w:t xml:space="preserve"> of MMP</w:t>
      </w:r>
      <w:r w:rsidR="0044417F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</w:t>
      </w:r>
      <w:r w:rsidR="00DA149C" w:rsidRPr="00197566">
        <w:rPr>
          <w:rFonts w:ascii="Book Antiqua" w:hAnsi="Book Antiqua"/>
        </w:rPr>
        <w:t xml:space="preserve">mRNA </w:t>
      </w:r>
      <w:r w:rsidRPr="00197566">
        <w:rPr>
          <w:rFonts w:ascii="Book Antiqua" w:hAnsi="Book Antiqua"/>
        </w:rPr>
        <w:t xml:space="preserve">expression </w:t>
      </w:r>
      <w:r w:rsidR="00DA149C" w:rsidRPr="00197566">
        <w:rPr>
          <w:rFonts w:ascii="Book Antiqua" w:hAnsi="Book Antiqua"/>
        </w:rPr>
        <w:t xml:space="preserve">in differentiated 3T3-L1 adipocytes, </w:t>
      </w:r>
      <w:r w:rsidR="007605F1" w:rsidRPr="00197566">
        <w:rPr>
          <w:rFonts w:ascii="Book Antiqua" w:hAnsi="Book Antiqua"/>
        </w:rPr>
        <w:t>in the presence of</w:t>
      </w:r>
      <w:r w:rsidR="00DA149C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 xml:space="preserve">TNF-α </w:t>
      </w:r>
      <w:r w:rsidR="00BE20C3" w:rsidRPr="00197566">
        <w:rPr>
          <w:rFonts w:ascii="Book Antiqua" w:hAnsi="Book Antiqua"/>
        </w:rPr>
        <w:t xml:space="preserve">(2.5 </w:t>
      </w:r>
      <w:proofErr w:type="spellStart"/>
      <w:r w:rsidR="00BE20C3" w:rsidRPr="00197566">
        <w:rPr>
          <w:rFonts w:ascii="Book Antiqua" w:hAnsi="Book Antiqua"/>
        </w:rPr>
        <w:t>nM</w:t>
      </w:r>
      <w:proofErr w:type="spellEnd"/>
      <w:r w:rsidR="00BE20C3" w:rsidRPr="00197566">
        <w:rPr>
          <w:rFonts w:ascii="Book Antiqua" w:hAnsi="Book Antiqua"/>
        </w:rPr>
        <w:t>) alone</w:t>
      </w:r>
      <w:r w:rsidR="009A0227" w:rsidRPr="00197566">
        <w:rPr>
          <w:rFonts w:ascii="Book Antiqua" w:hAnsi="Book Antiqua"/>
        </w:rPr>
        <w:t>.</w:t>
      </w:r>
      <w:r w:rsidR="00BE20C3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MMP</w:t>
      </w:r>
      <w:r w:rsidR="00BE20C3" w:rsidRPr="00197566">
        <w:rPr>
          <w:rFonts w:ascii="Book Antiqua" w:hAnsi="Book Antiqua"/>
        </w:rPr>
        <w:t>-</w:t>
      </w:r>
      <w:r w:rsidRPr="00197566">
        <w:rPr>
          <w:rFonts w:ascii="Book Antiqua" w:hAnsi="Book Antiqua"/>
        </w:rPr>
        <w:t xml:space="preserve">11 mRNA was measured </w:t>
      </w:r>
      <w:r w:rsidR="009A0227" w:rsidRPr="00197566">
        <w:rPr>
          <w:rFonts w:ascii="Book Antiqua" w:hAnsi="Book Antiqua"/>
        </w:rPr>
        <w:t xml:space="preserve">by RT-PCR </w:t>
      </w:r>
      <w:r w:rsidRPr="00197566">
        <w:rPr>
          <w:rFonts w:ascii="Book Antiqua" w:hAnsi="Book Antiqua"/>
        </w:rPr>
        <w:t xml:space="preserve">at </w:t>
      </w:r>
      <w:r w:rsidR="009A0227" w:rsidRPr="00197566">
        <w:rPr>
          <w:rFonts w:ascii="Book Antiqua" w:hAnsi="Book Antiqua"/>
        </w:rPr>
        <w:t>the indicated</w:t>
      </w:r>
      <w:r w:rsidRPr="00197566">
        <w:rPr>
          <w:rFonts w:ascii="Book Antiqua" w:hAnsi="Book Antiqua"/>
        </w:rPr>
        <w:t xml:space="preserve"> time</w:t>
      </w:r>
      <w:r w:rsidR="009A0227" w:rsidRPr="00197566">
        <w:rPr>
          <w:rFonts w:ascii="Book Antiqua" w:hAnsi="Book Antiqua"/>
        </w:rPr>
        <w:t xml:space="preserve"> points, after TNF-α treatment</w:t>
      </w:r>
      <w:r w:rsidRPr="00197566">
        <w:rPr>
          <w:rFonts w:ascii="Book Antiqua" w:hAnsi="Book Antiqua"/>
        </w:rPr>
        <w:t>. Results are the means ± SE from three independent experiments</w:t>
      </w:r>
      <w:r w:rsidR="009A0227" w:rsidRPr="00197566">
        <w:rPr>
          <w:rFonts w:ascii="Book Antiqua" w:hAnsi="Book Antiqua"/>
        </w:rPr>
        <w:t>, each in triplicate</w:t>
      </w:r>
      <w:r w:rsidRPr="00197566">
        <w:rPr>
          <w:rFonts w:ascii="Book Antiqua" w:hAnsi="Book Antiqua"/>
        </w:rPr>
        <w:t xml:space="preserve">. </w:t>
      </w:r>
      <w:proofErr w:type="spellStart"/>
      <w:proofErr w:type="gramStart"/>
      <w:r w:rsidR="003A0427" w:rsidRPr="003A0427">
        <w:rPr>
          <w:rFonts w:ascii="Book Antiqua" w:hAnsi="Book Antiqua" w:hint="eastAsia"/>
          <w:vertAlign w:val="superscript"/>
          <w:lang w:eastAsia="zh-CN"/>
        </w:rPr>
        <w:t>d</w:t>
      </w:r>
      <w:r w:rsidR="009A0227" w:rsidRPr="00197566">
        <w:rPr>
          <w:rFonts w:ascii="Book Antiqua" w:hAnsi="Book Antiqua"/>
          <w:i/>
        </w:rPr>
        <w:t>P</w:t>
      </w:r>
      <w:proofErr w:type="spellEnd"/>
      <w:proofErr w:type="gramEnd"/>
      <w:r w:rsidR="009A0227" w:rsidRPr="00197566">
        <w:rPr>
          <w:rFonts w:ascii="Book Antiqua" w:hAnsi="Book Antiqua"/>
        </w:rPr>
        <w:t xml:space="preserve"> </w:t>
      </w:r>
      <w:r w:rsidRPr="00197566">
        <w:rPr>
          <w:rFonts w:ascii="Book Antiqua" w:hAnsi="Book Antiqua"/>
        </w:rPr>
        <w:t>&lt; 0.01</w:t>
      </w:r>
      <w:r w:rsidR="009A0227" w:rsidRPr="00197566">
        <w:rPr>
          <w:rFonts w:ascii="Book Antiqua" w:hAnsi="Book Antiqua"/>
        </w:rPr>
        <w:t xml:space="preserve"> </w:t>
      </w:r>
      <w:proofErr w:type="spellStart"/>
      <w:r w:rsidR="009A0227" w:rsidRPr="00197566">
        <w:rPr>
          <w:rFonts w:ascii="Book Antiqua" w:hAnsi="Book Antiqua"/>
          <w:i/>
        </w:rPr>
        <w:t>vs</w:t>
      </w:r>
      <w:proofErr w:type="spellEnd"/>
      <w:r w:rsidR="009A0227" w:rsidRPr="00197566">
        <w:rPr>
          <w:rFonts w:ascii="Book Antiqua" w:hAnsi="Book Antiqua"/>
        </w:rPr>
        <w:t xml:space="preserve"> time 0</w:t>
      </w:r>
      <w:r w:rsidRPr="00197566">
        <w:rPr>
          <w:rFonts w:ascii="Book Antiqua" w:hAnsi="Book Antiqua"/>
        </w:rPr>
        <w:t>.</w:t>
      </w:r>
      <w:r w:rsidR="00773F18" w:rsidRPr="00773F18">
        <w:rPr>
          <w:rFonts w:ascii="Book Antiqua" w:hAnsi="Book Antiqua"/>
        </w:rPr>
        <w:t xml:space="preserve"> </w:t>
      </w:r>
      <w:r w:rsidR="00773F18" w:rsidRPr="00C1352A">
        <w:rPr>
          <w:rFonts w:ascii="Book Antiqua" w:hAnsi="Book Antiqua"/>
        </w:rPr>
        <w:t>MMP-11</w:t>
      </w:r>
      <w:r w:rsidR="00773F18" w:rsidRPr="00C1352A">
        <w:rPr>
          <w:rFonts w:ascii="Book Antiqua" w:hAnsi="Book Antiqua" w:hint="eastAsia"/>
          <w:lang w:eastAsia="zh-CN"/>
        </w:rPr>
        <w:t>:</w:t>
      </w:r>
      <w:r w:rsidR="00773F18" w:rsidRPr="00C1352A">
        <w:rPr>
          <w:rStyle w:val="Emphasis"/>
          <w:rFonts w:ascii="Book Antiqua" w:hAnsi="Book Antiqua" w:cs="Arial"/>
          <w:bCs/>
          <w:i w:val="0"/>
          <w:iCs w:val="0"/>
        </w:rPr>
        <w:t xml:space="preserve"> Matrix metalloproteinase-11</w:t>
      </w:r>
      <w:r w:rsidR="00773F18" w:rsidRPr="00C1352A">
        <w:rPr>
          <w:rStyle w:val="Emphasis"/>
          <w:rFonts w:ascii="Book Antiqua" w:hAnsi="Book Antiqua" w:cs="Arial" w:hint="eastAsia"/>
          <w:bCs/>
          <w:i w:val="0"/>
          <w:iCs w:val="0"/>
          <w:lang w:eastAsia="zh-CN"/>
        </w:rPr>
        <w:t>.</w:t>
      </w:r>
    </w:p>
    <w:p w14:paraId="5F50A1CA" w14:textId="6695AC6F" w:rsidR="009D65FA" w:rsidRDefault="009D65FA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089C7FF" w14:textId="78561542" w:rsidR="00D36E9A" w:rsidRPr="00197566" w:rsidRDefault="00D36E9A" w:rsidP="00197566">
      <w:pPr>
        <w:spacing w:line="360" w:lineRule="auto"/>
        <w:jc w:val="both"/>
        <w:rPr>
          <w:rFonts w:ascii="Book Antiqua" w:hAnsi="Book Antiqua"/>
        </w:rPr>
      </w:pPr>
    </w:p>
    <w:p w14:paraId="70823974" w14:textId="3DE9175A" w:rsidR="00D36E9A" w:rsidRPr="00197566" w:rsidRDefault="001060BF" w:rsidP="0019756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 w:eastAsia="en-US"/>
        </w:rPr>
        <w:drawing>
          <wp:inline distT="0" distB="0" distL="0" distR="0" wp14:anchorId="6EEE96B1" wp14:editId="6D0873F9">
            <wp:extent cx="5396865" cy="4047109"/>
            <wp:effectExtent l="0" t="0" r="0" b="0"/>
            <wp:docPr id="8" name="图片 8" descr="E:\待检测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待检测\3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4D89" w14:textId="65B30C79" w:rsidR="00D36E9A" w:rsidRPr="00197566" w:rsidRDefault="001060BF" w:rsidP="0019756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 w:eastAsia="en-US"/>
        </w:rPr>
        <w:drawing>
          <wp:inline distT="0" distB="0" distL="0" distR="0" wp14:anchorId="7972C306" wp14:editId="3680B16D">
            <wp:extent cx="5396865" cy="4047109"/>
            <wp:effectExtent l="0" t="0" r="0" b="0"/>
            <wp:docPr id="10" name="图片 10" descr="E:\待检测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待检测\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1C0A" w14:textId="77777777" w:rsidR="00D36E9A" w:rsidRPr="00197566" w:rsidRDefault="00D36E9A" w:rsidP="00197566">
      <w:pPr>
        <w:spacing w:line="360" w:lineRule="auto"/>
        <w:jc w:val="both"/>
        <w:rPr>
          <w:rFonts w:ascii="Book Antiqua" w:hAnsi="Book Antiqua"/>
        </w:rPr>
      </w:pPr>
    </w:p>
    <w:p w14:paraId="335B9B66" w14:textId="48B68F03" w:rsidR="003C27E4" w:rsidRPr="00197566" w:rsidRDefault="00AC5A39" w:rsidP="00197566">
      <w:pPr>
        <w:spacing w:line="360" w:lineRule="auto"/>
        <w:jc w:val="both"/>
        <w:rPr>
          <w:rFonts w:ascii="Book Antiqua" w:hAnsi="Book Antiqua"/>
          <w:lang w:eastAsia="zh-CN"/>
        </w:rPr>
      </w:pPr>
      <w:r w:rsidRPr="00CA0FA6">
        <w:rPr>
          <w:rFonts w:ascii="Book Antiqua" w:hAnsi="Book Antiqua"/>
          <w:b/>
        </w:rPr>
        <w:lastRenderedPageBreak/>
        <w:t>Figure 3</w:t>
      </w:r>
      <w:r w:rsidR="003C27E4" w:rsidRPr="00CA0FA6">
        <w:rPr>
          <w:rFonts w:ascii="Book Antiqua" w:hAnsi="Book Antiqua"/>
          <w:b/>
        </w:rPr>
        <w:t xml:space="preserve"> </w:t>
      </w:r>
      <w:r w:rsidR="009D65FA" w:rsidRPr="00CA0FA6">
        <w:rPr>
          <w:rFonts w:ascii="Book Antiqua" w:hAnsi="Book Antiqua"/>
          <w:b/>
        </w:rPr>
        <w:t>Intraperitoneal insulin tolerance test</w:t>
      </w:r>
      <w:r w:rsidR="00C54306" w:rsidRPr="00CA0FA6">
        <w:rPr>
          <w:rFonts w:ascii="Book Antiqua" w:hAnsi="Book Antiqua"/>
          <w:b/>
        </w:rPr>
        <w:t xml:space="preserve"> and the e</w:t>
      </w:r>
      <w:r w:rsidR="003C27E4" w:rsidRPr="00CA0FA6">
        <w:rPr>
          <w:rFonts w:ascii="Book Antiqua" w:hAnsi="Book Antiqua"/>
          <w:b/>
        </w:rPr>
        <w:t xml:space="preserve">xpression of </w:t>
      </w:r>
      <w:r w:rsidR="00C1352A" w:rsidRPr="00CA0FA6">
        <w:rPr>
          <w:rStyle w:val="Emphasis"/>
          <w:rFonts w:ascii="Book Antiqua" w:hAnsi="Book Antiqua" w:cs="Arial"/>
          <w:b/>
          <w:bCs/>
          <w:i w:val="0"/>
          <w:iCs w:val="0"/>
        </w:rPr>
        <w:t>matrix metalloproteinase-11</w:t>
      </w:r>
      <w:r w:rsidR="00C72310" w:rsidRPr="00CA0FA6">
        <w:rPr>
          <w:rFonts w:ascii="Book Antiqua" w:hAnsi="Book Antiqua"/>
          <w:b/>
        </w:rPr>
        <w:t>,</w:t>
      </w:r>
      <w:r w:rsidR="003C27E4" w:rsidRPr="00CA0FA6">
        <w:rPr>
          <w:rFonts w:ascii="Book Antiqua" w:hAnsi="Book Antiqua"/>
          <w:b/>
        </w:rPr>
        <w:t xml:space="preserve"> </w:t>
      </w:r>
      <w:r w:rsidR="00CA0FA6" w:rsidRPr="00CA0FA6">
        <w:rPr>
          <w:rFonts w:ascii="Book Antiqua" w:hAnsi="Book Antiqua"/>
          <w:b/>
        </w:rPr>
        <w:t>collagen type VI alpha 3</w:t>
      </w:r>
      <w:r w:rsidR="00A437A5" w:rsidRPr="00CA0FA6">
        <w:rPr>
          <w:rFonts w:ascii="Book Antiqua" w:hAnsi="Book Antiqua"/>
          <w:b/>
        </w:rPr>
        <w:t xml:space="preserve"> and </w:t>
      </w:r>
      <w:r w:rsidR="00CA0FA6" w:rsidRPr="00CA0FA6">
        <w:rPr>
          <w:rFonts w:ascii="Book Antiqua" w:hAnsi="Book Antiqua" w:cs="Arial"/>
          <w:b/>
        </w:rPr>
        <w:t>fibroblast-specific protein 1</w:t>
      </w:r>
      <w:r w:rsidR="00A437A5" w:rsidRPr="00CA0FA6">
        <w:rPr>
          <w:rFonts w:ascii="Book Antiqua" w:hAnsi="Book Antiqua"/>
          <w:b/>
        </w:rPr>
        <w:t xml:space="preserve"> </w:t>
      </w:r>
      <w:r w:rsidR="003C27E4" w:rsidRPr="00CA0FA6">
        <w:rPr>
          <w:rFonts w:ascii="Book Antiqua" w:hAnsi="Book Antiqua"/>
          <w:b/>
        </w:rPr>
        <w:t xml:space="preserve">in mice under </w:t>
      </w:r>
      <w:r w:rsidR="00EF6A31" w:rsidRPr="00CA0FA6">
        <w:rPr>
          <w:rStyle w:val="Emphasis"/>
          <w:rFonts w:ascii="Book Antiqua" w:hAnsi="Book Antiqua" w:cs="Arial"/>
          <w:b/>
          <w:bCs/>
          <w:i w:val="0"/>
          <w:iCs w:val="0"/>
        </w:rPr>
        <w:t>different</w:t>
      </w:r>
      <w:r w:rsidR="009D65FA" w:rsidRPr="00CA0FA6">
        <w:rPr>
          <w:rStyle w:val="Emphasis"/>
          <w:rFonts w:ascii="Book Antiqua" w:hAnsi="Book Antiqua" w:cs="Arial"/>
          <w:b/>
          <w:bCs/>
          <w:i w:val="0"/>
          <w:iCs w:val="0"/>
        </w:rPr>
        <w:t xml:space="preserve"> </w:t>
      </w:r>
      <w:r w:rsidR="009D65FA" w:rsidRPr="00CA0FA6">
        <w:rPr>
          <w:rFonts w:ascii="Book Antiqua" w:hAnsi="Book Antiqua" w:cs="Arial"/>
          <w:b/>
        </w:rPr>
        <w:t>dietary conditions</w:t>
      </w:r>
      <w:r w:rsidR="00EF6A31" w:rsidRPr="00CA0FA6">
        <w:rPr>
          <w:rFonts w:ascii="Book Antiqua" w:hAnsi="Book Antiqua" w:cs="Arial"/>
          <w:b/>
        </w:rPr>
        <w:t>.</w:t>
      </w:r>
      <w:r w:rsidR="00EF6A31" w:rsidRPr="00CA0FA6">
        <w:rPr>
          <w:rFonts w:ascii="Book Antiqua" w:hAnsi="Book Antiqua"/>
          <w:b/>
        </w:rPr>
        <w:t xml:space="preserve"> </w:t>
      </w:r>
      <w:r w:rsidR="003C27E4" w:rsidRPr="00197566">
        <w:rPr>
          <w:rFonts w:ascii="Book Antiqua" w:hAnsi="Book Antiqua"/>
        </w:rPr>
        <w:t xml:space="preserve">A: </w:t>
      </w:r>
      <w:r w:rsidR="00A437A5" w:rsidRPr="00197566">
        <w:rPr>
          <w:rFonts w:ascii="Book Antiqua" w:hAnsi="Book Antiqua"/>
        </w:rPr>
        <w:t xml:space="preserve">IITT. </w:t>
      </w:r>
      <w:r w:rsidR="007E14EA" w:rsidRPr="00197566">
        <w:rPr>
          <w:rFonts w:ascii="Book Antiqua" w:hAnsi="Book Antiqua"/>
        </w:rPr>
        <w:t>Insulin tolerance was assessed in 12</w:t>
      </w:r>
      <w:r w:rsidR="00106847">
        <w:rPr>
          <w:rFonts w:ascii="Book Antiqua" w:eastAsia="宋体" w:hAnsi="Book Antiqua" w:hint="eastAsia"/>
          <w:lang w:eastAsia="zh-CN"/>
        </w:rPr>
        <w:t xml:space="preserve"> </w:t>
      </w:r>
      <w:r w:rsidR="007E14EA" w:rsidRPr="00197566">
        <w:rPr>
          <w:rFonts w:ascii="Book Antiqua" w:hAnsi="Book Antiqua"/>
        </w:rPr>
        <w:t>h fasted mice,</w:t>
      </w:r>
      <w:r w:rsidR="00A437A5" w:rsidRPr="00197566">
        <w:rPr>
          <w:rFonts w:ascii="Book Antiqua" w:hAnsi="Book Antiqua"/>
        </w:rPr>
        <w:t xml:space="preserve"> </w:t>
      </w:r>
      <w:proofErr w:type="spellStart"/>
      <w:r w:rsidR="00A437A5" w:rsidRPr="00197566">
        <w:rPr>
          <w:rFonts w:ascii="Book Antiqua" w:hAnsi="Book Antiqua"/>
        </w:rPr>
        <w:t>intraperit</w:t>
      </w:r>
      <w:bookmarkStart w:id="0" w:name="_GoBack"/>
      <w:bookmarkEnd w:id="0"/>
      <w:r w:rsidR="00A437A5" w:rsidRPr="00197566">
        <w:rPr>
          <w:rFonts w:ascii="Book Antiqua" w:hAnsi="Book Antiqua"/>
        </w:rPr>
        <w:t>oneally</w:t>
      </w:r>
      <w:proofErr w:type="spellEnd"/>
      <w:r w:rsidR="00A437A5" w:rsidRPr="00197566">
        <w:rPr>
          <w:rFonts w:ascii="Book Antiqua" w:hAnsi="Book Antiqua"/>
        </w:rPr>
        <w:t xml:space="preserve"> injected with insulin (0</w:t>
      </w:r>
      <w:r w:rsidR="00AE2232">
        <w:rPr>
          <w:rFonts w:ascii="Book Antiqua" w:hAnsi="Book Antiqua" w:hint="eastAsia"/>
          <w:lang w:eastAsia="zh-CN"/>
        </w:rPr>
        <w:t>.</w:t>
      </w:r>
      <w:r w:rsidR="00A437A5" w:rsidRPr="00197566">
        <w:rPr>
          <w:rFonts w:ascii="Book Antiqua" w:hAnsi="Book Antiqua"/>
        </w:rPr>
        <w:t>25 U/</w:t>
      </w:r>
      <w:r w:rsidR="00AE2232" w:rsidRPr="00197566">
        <w:rPr>
          <w:rFonts w:ascii="Book Antiqua" w:hAnsi="Book Antiqua"/>
        </w:rPr>
        <w:t>k</w:t>
      </w:r>
      <w:r w:rsidR="00A437A5" w:rsidRPr="00197566">
        <w:rPr>
          <w:rFonts w:ascii="Book Antiqua" w:hAnsi="Book Antiqua"/>
        </w:rPr>
        <w:t xml:space="preserve">g </w:t>
      </w:r>
      <w:r w:rsidR="00D674F0" w:rsidRPr="00197566">
        <w:rPr>
          <w:rFonts w:ascii="Book Antiqua" w:hAnsi="Book Antiqua"/>
        </w:rPr>
        <w:t>body weight)</w:t>
      </w:r>
      <w:r w:rsidR="00A437A5" w:rsidRPr="00197566">
        <w:rPr>
          <w:rFonts w:ascii="Book Antiqua" w:hAnsi="Book Antiqua"/>
        </w:rPr>
        <w:t>.</w:t>
      </w:r>
      <w:r w:rsidR="00D674F0" w:rsidRPr="00197566">
        <w:rPr>
          <w:rFonts w:ascii="Book Antiqua" w:hAnsi="Book Antiqua"/>
        </w:rPr>
        <w:t xml:space="preserve"> LFD (</w:t>
      </w:r>
      <w:r w:rsidR="00D674F0" w:rsidRPr="00AE2232">
        <w:rPr>
          <w:rFonts w:ascii="Book Antiqua" w:hAnsi="Book Antiqua"/>
          <w:i/>
        </w:rPr>
        <w:t>n</w:t>
      </w:r>
      <w:r w:rsidR="00D674F0" w:rsidRPr="00197566">
        <w:rPr>
          <w:rFonts w:ascii="Book Antiqua" w:hAnsi="Book Antiqua"/>
        </w:rPr>
        <w:t xml:space="preserve"> = 6); HFD (</w:t>
      </w:r>
      <w:r w:rsidR="00D674F0" w:rsidRPr="00AE2232">
        <w:rPr>
          <w:rFonts w:ascii="Book Antiqua" w:hAnsi="Book Antiqua"/>
          <w:i/>
        </w:rPr>
        <w:t>n</w:t>
      </w:r>
      <w:r w:rsidR="00D674F0" w:rsidRPr="00197566">
        <w:rPr>
          <w:rFonts w:ascii="Book Antiqua" w:hAnsi="Book Antiqua"/>
        </w:rPr>
        <w:t xml:space="preserve"> = 10).</w:t>
      </w:r>
      <w:r w:rsidR="00364D75" w:rsidRPr="00197566">
        <w:rPr>
          <w:rFonts w:ascii="Book Antiqua" w:hAnsi="Book Antiqua"/>
        </w:rPr>
        <w:t xml:space="preserve"> </w:t>
      </w:r>
      <w:proofErr w:type="spellStart"/>
      <w:proofErr w:type="gramStart"/>
      <w:r w:rsidR="00620397" w:rsidRPr="00620397">
        <w:rPr>
          <w:rFonts w:ascii="Book Antiqua" w:hAnsi="Book Antiqua" w:hint="eastAsia"/>
          <w:vertAlign w:val="superscript"/>
          <w:lang w:eastAsia="zh-CN"/>
        </w:rPr>
        <w:t>b</w:t>
      </w:r>
      <w:r w:rsidR="00364D75" w:rsidRPr="00197566">
        <w:rPr>
          <w:rFonts w:ascii="Book Antiqua" w:hAnsi="Book Antiqua"/>
          <w:i/>
        </w:rPr>
        <w:t>P</w:t>
      </w:r>
      <w:proofErr w:type="spellEnd"/>
      <w:proofErr w:type="gramEnd"/>
      <w:r w:rsidR="004F2B84" w:rsidRPr="00197566">
        <w:rPr>
          <w:rFonts w:ascii="Book Antiqua" w:hAnsi="Book Antiqua"/>
        </w:rPr>
        <w:t xml:space="preserve"> &lt; 0.</w:t>
      </w:r>
      <w:r w:rsidR="006765C3" w:rsidRPr="00197566">
        <w:rPr>
          <w:rFonts w:ascii="Book Antiqua" w:hAnsi="Book Antiqua"/>
        </w:rPr>
        <w:t>01</w:t>
      </w:r>
      <w:r w:rsidR="00791E29" w:rsidRPr="00197566">
        <w:rPr>
          <w:rFonts w:ascii="Book Antiqua" w:hAnsi="Book Antiqua"/>
        </w:rPr>
        <w:t xml:space="preserve"> </w:t>
      </w:r>
      <w:proofErr w:type="spellStart"/>
      <w:r w:rsidR="00791E29" w:rsidRPr="00197566">
        <w:rPr>
          <w:rFonts w:ascii="Book Antiqua" w:hAnsi="Book Antiqua"/>
          <w:i/>
        </w:rPr>
        <w:t>vs</w:t>
      </w:r>
      <w:proofErr w:type="spellEnd"/>
      <w:r w:rsidR="00791E29" w:rsidRPr="00197566">
        <w:rPr>
          <w:rFonts w:ascii="Book Antiqua" w:hAnsi="Book Antiqua"/>
        </w:rPr>
        <w:t xml:space="preserve"> LFD</w:t>
      </w:r>
      <w:r w:rsidR="00620397">
        <w:rPr>
          <w:rFonts w:ascii="Book Antiqua" w:hAnsi="Book Antiqua" w:hint="eastAsia"/>
          <w:lang w:eastAsia="zh-CN"/>
        </w:rPr>
        <w:t>;</w:t>
      </w:r>
      <w:r w:rsidR="00791E29" w:rsidRPr="00197566">
        <w:rPr>
          <w:rFonts w:ascii="Book Antiqua" w:hAnsi="Book Antiqua"/>
        </w:rPr>
        <w:t xml:space="preserve"> B: </w:t>
      </w:r>
      <w:r w:rsidR="003C27E4" w:rsidRPr="00197566">
        <w:rPr>
          <w:rFonts w:ascii="Book Antiqua" w:hAnsi="Book Antiqua"/>
        </w:rPr>
        <w:t>MMP</w:t>
      </w:r>
      <w:r w:rsidR="00C72310" w:rsidRPr="00197566">
        <w:rPr>
          <w:rFonts w:ascii="Book Antiqua" w:hAnsi="Book Antiqua"/>
        </w:rPr>
        <w:t>-</w:t>
      </w:r>
      <w:r w:rsidR="003C27E4" w:rsidRPr="00197566">
        <w:rPr>
          <w:rFonts w:ascii="Book Antiqua" w:hAnsi="Book Antiqua"/>
        </w:rPr>
        <w:t>11</w:t>
      </w:r>
      <w:r w:rsidR="003A323C" w:rsidRPr="00197566">
        <w:rPr>
          <w:rFonts w:ascii="Book Antiqua" w:hAnsi="Book Antiqua"/>
          <w:b/>
        </w:rPr>
        <w:t xml:space="preserve">, </w:t>
      </w:r>
      <w:r w:rsidR="003A323C" w:rsidRPr="00197566">
        <w:rPr>
          <w:rFonts w:ascii="Book Antiqua" w:hAnsi="Book Antiqua"/>
        </w:rPr>
        <w:t>Col6α3 and FSP-1</w:t>
      </w:r>
      <w:r w:rsidR="003A323C" w:rsidRPr="00197566">
        <w:rPr>
          <w:rFonts w:ascii="Book Antiqua" w:hAnsi="Book Antiqua"/>
          <w:b/>
        </w:rPr>
        <w:t xml:space="preserve"> </w:t>
      </w:r>
      <w:r w:rsidR="003C27E4" w:rsidRPr="00197566">
        <w:rPr>
          <w:rFonts w:ascii="Book Antiqua" w:hAnsi="Book Antiqua"/>
        </w:rPr>
        <w:t xml:space="preserve">mRNA </w:t>
      </w:r>
      <w:r w:rsidR="00366A3E" w:rsidRPr="00197566">
        <w:rPr>
          <w:rFonts w:ascii="Book Antiqua" w:hAnsi="Book Antiqua"/>
        </w:rPr>
        <w:t xml:space="preserve">expression </w:t>
      </w:r>
      <w:r w:rsidR="003C27E4" w:rsidRPr="00197566">
        <w:rPr>
          <w:rFonts w:ascii="Book Antiqua" w:hAnsi="Book Antiqua"/>
        </w:rPr>
        <w:t xml:space="preserve">in WAT of mice </w:t>
      </w:r>
      <w:r w:rsidR="00A657BA" w:rsidRPr="00197566">
        <w:rPr>
          <w:rFonts w:ascii="Book Antiqua" w:hAnsi="Book Antiqua" w:cs="Arial"/>
        </w:rPr>
        <w:t>fed a low-fat (LFD) or high-fat</w:t>
      </w:r>
      <w:r w:rsidR="00A657BA" w:rsidRPr="00197566">
        <w:rPr>
          <w:rStyle w:val="apple-converted-space"/>
          <w:rFonts w:ascii="Book Antiqua" w:hAnsi="Book Antiqua" w:cs="Arial"/>
        </w:rPr>
        <w:t xml:space="preserve"> (HFD)</w:t>
      </w:r>
      <w:r w:rsidR="004D239F" w:rsidRPr="00197566">
        <w:rPr>
          <w:rStyle w:val="apple-converted-space"/>
          <w:rFonts w:ascii="Book Antiqua" w:hAnsi="Book Antiqua" w:cs="Arial"/>
        </w:rPr>
        <w:t xml:space="preserve"> diet (</w:t>
      </w:r>
      <w:r w:rsidR="004D239F" w:rsidRPr="00620397">
        <w:rPr>
          <w:rStyle w:val="apple-converted-space"/>
          <w:rFonts w:ascii="Book Antiqua" w:hAnsi="Book Antiqua" w:cs="Arial"/>
          <w:i/>
        </w:rPr>
        <w:t>n</w:t>
      </w:r>
      <w:r w:rsidR="004D239F" w:rsidRPr="00197566">
        <w:rPr>
          <w:rStyle w:val="apple-converted-space"/>
          <w:rFonts w:ascii="Book Antiqua" w:hAnsi="Book Antiqua" w:cs="Arial"/>
        </w:rPr>
        <w:t xml:space="preserve"> = 6 per each group)</w:t>
      </w:r>
      <w:r w:rsidR="00A657BA" w:rsidRPr="00197566">
        <w:rPr>
          <w:rFonts w:ascii="Book Antiqua" w:hAnsi="Book Antiqua"/>
        </w:rPr>
        <w:t xml:space="preserve">. </w:t>
      </w:r>
      <w:r w:rsidR="003C27E4" w:rsidRPr="00197566">
        <w:rPr>
          <w:rFonts w:ascii="Book Antiqua" w:hAnsi="Book Antiqua"/>
        </w:rPr>
        <w:t xml:space="preserve">Results are the means ± SE </w:t>
      </w:r>
      <w:r w:rsidR="0098471E" w:rsidRPr="00197566">
        <w:rPr>
          <w:rFonts w:ascii="Book Antiqua" w:hAnsi="Book Antiqua"/>
        </w:rPr>
        <w:t xml:space="preserve">of </w:t>
      </w:r>
      <w:r w:rsidR="003C27E4" w:rsidRPr="00197566">
        <w:rPr>
          <w:rFonts w:ascii="Book Antiqua" w:hAnsi="Book Antiqua"/>
        </w:rPr>
        <w:t xml:space="preserve">three independent </w:t>
      </w:r>
      <w:r w:rsidR="0098471E" w:rsidRPr="00197566">
        <w:rPr>
          <w:rFonts w:ascii="Book Antiqua" w:hAnsi="Book Antiqua"/>
        </w:rPr>
        <w:t>measurements from each animal</w:t>
      </w:r>
      <w:r w:rsidR="003C27E4" w:rsidRPr="00197566">
        <w:rPr>
          <w:rFonts w:ascii="Book Antiqua" w:hAnsi="Book Antiqua"/>
        </w:rPr>
        <w:t xml:space="preserve">. </w:t>
      </w:r>
      <w:proofErr w:type="spellStart"/>
      <w:proofErr w:type="gramStart"/>
      <w:r w:rsidR="00620397" w:rsidRPr="00620397">
        <w:rPr>
          <w:rFonts w:ascii="Book Antiqua" w:hAnsi="Book Antiqua" w:hint="eastAsia"/>
          <w:vertAlign w:val="superscript"/>
          <w:lang w:eastAsia="zh-CN"/>
        </w:rPr>
        <w:t>d</w:t>
      </w:r>
      <w:r w:rsidR="004D239F" w:rsidRPr="00197566">
        <w:rPr>
          <w:rFonts w:ascii="Book Antiqua" w:hAnsi="Book Antiqua"/>
          <w:i/>
        </w:rPr>
        <w:t>P</w:t>
      </w:r>
      <w:proofErr w:type="spellEnd"/>
      <w:proofErr w:type="gramEnd"/>
      <w:r w:rsidR="004D239F" w:rsidRPr="00197566">
        <w:rPr>
          <w:rFonts w:ascii="Book Antiqua" w:hAnsi="Book Antiqua"/>
          <w:i/>
        </w:rPr>
        <w:t xml:space="preserve"> </w:t>
      </w:r>
      <w:r w:rsidR="003C27E4" w:rsidRPr="00197566">
        <w:rPr>
          <w:rFonts w:ascii="Book Antiqua" w:hAnsi="Book Antiqua"/>
        </w:rPr>
        <w:t>&lt; 0.</w:t>
      </w:r>
      <w:r w:rsidR="004F2B84" w:rsidRPr="00197566">
        <w:rPr>
          <w:rFonts w:ascii="Book Antiqua" w:hAnsi="Book Antiqua"/>
        </w:rPr>
        <w:t>0</w:t>
      </w:r>
      <w:r w:rsidR="003C27E4" w:rsidRPr="00197566">
        <w:rPr>
          <w:rFonts w:ascii="Book Antiqua" w:hAnsi="Book Antiqua"/>
        </w:rPr>
        <w:t>01</w:t>
      </w:r>
      <w:r w:rsidR="004D239F" w:rsidRPr="00197566">
        <w:rPr>
          <w:rFonts w:ascii="Book Antiqua" w:hAnsi="Book Antiqua"/>
        </w:rPr>
        <w:t xml:space="preserve"> </w:t>
      </w:r>
      <w:proofErr w:type="spellStart"/>
      <w:r w:rsidR="004D239F" w:rsidRPr="00197566">
        <w:rPr>
          <w:rFonts w:ascii="Book Antiqua" w:hAnsi="Book Antiqua"/>
          <w:i/>
        </w:rPr>
        <w:t>vs</w:t>
      </w:r>
      <w:proofErr w:type="spellEnd"/>
      <w:r w:rsidR="004D239F" w:rsidRPr="00197566">
        <w:rPr>
          <w:rFonts w:ascii="Book Antiqua" w:hAnsi="Book Antiqua"/>
        </w:rPr>
        <w:t xml:space="preserve"> LFD</w:t>
      </w:r>
      <w:r w:rsidR="005B6161" w:rsidRPr="00197566">
        <w:rPr>
          <w:rFonts w:ascii="Book Antiqua" w:hAnsi="Book Antiqua"/>
        </w:rPr>
        <w:t xml:space="preserve">, </w:t>
      </w:r>
      <w:r w:rsidR="00912C16" w:rsidRPr="00197566">
        <w:rPr>
          <w:rFonts w:ascii="Book Antiqua" w:hAnsi="Book Antiqua"/>
        </w:rPr>
        <w:t>for each group</w:t>
      </w:r>
      <w:r w:rsidR="003C27E4" w:rsidRPr="00197566">
        <w:rPr>
          <w:rFonts w:ascii="Book Antiqua" w:hAnsi="Book Antiqua"/>
        </w:rPr>
        <w:t xml:space="preserve">. </w:t>
      </w:r>
      <w:r w:rsidR="00773F18" w:rsidRPr="00C1352A">
        <w:rPr>
          <w:rFonts w:ascii="Book Antiqua" w:hAnsi="Book Antiqua"/>
        </w:rPr>
        <w:t>MMP-11</w:t>
      </w:r>
      <w:r w:rsidR="00773F18" w:rsidRPr="00C1352A">
        <w:rPr>
          <w:rFonts w:ascii="Book Antiqua" w:hAnsi="Book Antiqua" w:hint="eastAsia"/>
          <w:lang w:eastAsia="zh-CN"/>
        </w:rPr>
        <w:t>:</w:t>
      </w:r>
      <w:r w:rsidR="00773F18" w:rsidRPr="00C1352A">
        <w:rPr>
          <w:rStyle w:val="Emphasis"/>
          <w:rFonts w:ascii="Book Antiqua" w:hAnsi="Book Antiqua" w:cs="Arial"/>
          <w:bCs/>
          <w:i w:val="0"/>
          <w:iCs w:val="0"/>
        </w:rPr>
        <w:t xml:space="preserve"> Matrix metalloproteinase-11</w:t>
      </w:r>
      <w:r w:rsidR="009D65FA">
        <w:rPr>
          <w:rStyle w:val="Emphasis"/>
          <w:rFonts w:ascii="Book Antiqua" w:hAnsi="Book Antiqua" w:cs="Arial" w:hint="eastAsia"/>
          <w:bCs/>
          <w:i w:val="0"/>
          <w:iCs w:val="0"/>
          <w:lang w:eastAsia="zh-CN"/>
        </w:rPr>
        <w:t>;</w:t>
      </w:r>
      <w:r w:rsidR="009D65FA" w:rsidRPr="009D65FA">
        <w:rPr>
          <w:rFonts w:ascii="Book Antiqua" w:hAnsi="Book Antiqua"/>
        </w:rPr>
        <w:t xml:space="preserve"> </w:t>
      </w:r>
      <w:r w:rsidR="009D65FA" w:rsidRPr="00197566">
        <w:rPr>
          <w:rFonts w:ascii="Book Antiqua" w:hAnsi="Book Antiqua"/>
        </w:rPr>
        <w:t>IITT</w:t>
      </w:r>
      <w:r w:rsidR="009D65FA">
        <w:rPr>
          <w:rFonts w:ascii="Book Antiqua" w:hAnsi="Book Antiqua" w:hint="eastAsia"/>
          <w:lang w:eastAsia="zh-CN"/>
        </w:rPr>
        <w:t>:</w:t>
      </w:r>
      <w:r w:rsidR="009D65FA" w:rsidRPr="00197566">
        <w:rPr>
          <w:rFonts w:ascii="Book Antiqua" w:hAnsi="Book Antiqua"/>
        </w:rPr>
        <w:t xml:space="preserve"> Intraperitoneal insulin tolerance test</w:t>
      </w:r>
      <w:r w:rsidR="00CA0FA6">
        <w:rPr>
          <w:rFonts w:ascii="Book Antiqua" w:hAnsi="Book Antiqua" w:hint="eastAsia"/>
          <w:lang w:eastAsia="zh-CN"/>
        </w:rPr>
        <w:t xml:space="preserve">; </w:t>
      </w:r>
      <w:r w:rsidR="00CA0FA6" w:rsidRPr="00197566">
        <w:rPr>
          <w:rFonts w:ascii="Book Antiqua" w:hAnsi="Book Antiqua"/>
        </w:rPr>
        <w:t>Col6α3</w:t>
      </w:r>
      <w:r w:rsidR="00CA0FA6">
        <w:rPr>
          <w:rFonts w:ascii="Book Antiqua" w:hAnsi="Book Antiqua" w:hint="eastAsia"/>
          <w:lang w:eastAsia="zh-CN"/>
        </w:rPr>
        <w:t>:</w:t>
      </w:r>
      <w:r w:rsidR="00CA0FA6" w:rsidRPr="00CA0FA6">
        <w:rPr>
          <w:rFonts w:ascii="Book Antiqua" w:hAnsi="Book Antiqua"/>
        </w:rPr>
        <w:t xml:space="preserve"> </w:t>
      </w:r>
      <w:r w:rsidR="00CA0FA6" w:rsidRPr="00197566">
        <w:rPr>
          <w:rFonts w:ascii="Book Antiqua" w:hAnsi="Book Antiqua"/>
        </w:rPr>
        <w:t>Collagen type VI alpha 3</w:t>
      </w:r>
      <w:r w:rsidR="00CA0FA6">
        <w:rPr>
          <w:rFonts w:ascii="Book Antiqua" w:hAnsi="Book Antiqua" w:hint="eastAsia"/>
          <w:lang w:eastAsia="zh-CN"/>
        </w:rPr>
        <w:t xml:space="preserve">; </w:t>
      </w:r>
      <w:r w:rsidR="00CA0FA6" w:rsidRPr="00CA0FA6">
        <w:rPr>
          <w:rFonts w:ascii="Book Antiqua" w:hAnsi="Book Antiqua"/>
        </w:rPr>
        <w:t>FSP-1</w:t>
      </w:r>
      <w:r w:rsidR="00CA0FA6" w:rsidRPr="00CA0FA6">
        <w:rPr>
          <w:rFonts w:ascii="Book Antiqua" w:hAnsi="Book Antiqua" w:cs="Arial" w:hint="eastAsia"/>
          <w:lang w:eastAsia="zh-CN"/>
        </w:rPr>
        <w:t>:</w:t>
      </w:r>
      <w:r w:rsidR="00CA0FA6">
        <w:rPr>
          <w:rFonts w:ascii="Book Antiqua" w:hAnsi="Book Antiqua" w:cs="Arial" w:hint="eastAsia"/>
          <w:lang w:eastAsia="zh-CN"/>
        </w:rPr>
        <w:t xml:space="preserve"> </w:t>
      </w:r>
      <w:r w:rsidR="00CA0FA6" w:rsidRPr="00197566">
        <w:rPr>
          <w:rFonts w:ascii="Book Antiqua" w:hAnsi="Book Antiqua" w:cs="Arial"/>
        </w:rPr>
        <w:t>Fibroblast-specific protein 1</w:t>
      </w:r>
      <w:r w:rsidR="001060BF">
        <w:rPr>
          <w:rFonts w:ascii="Book Antiqua" w:hAnsi="Book Antiqua" w:cs="Arial" w:hint="eastAsia"/>
          <w:lang w:eastAsia="zh-CN"/>
        </w:rPr>
        <w:t>.</w:t>
      </w:r>
    </w:p>
    <w:p w14:paraId="5C6569CD" w14:textId="77777777" w:rsidR="006C55DD" w:rsidRPr="00197566" w:rsidRDefault="006C55DD" w:rsidP="00197566">
      <w:pPr>
        <w:pStyle w:val="FreeForm"/>
        <w:spacing w:line="360" w:lineRule="auto"/>
        <w:jc w:val="both"/>
        <w:rPr>
          <w:rFonts w:ascii="Book Antiqua" w:hAnsi="Book Antiqua"/>
          <w:color w:val="auto"/>
          <w:szCs w:val="24"/>
          <w:lang w:val="en-GB"/>
        </w:rPr>
      </w:pPr>
    </w:p>
    <w:sectPr w:rsidR="006C55DD" w:rsidRPr="00197566" w:rsidSect="006802D4">
      <w:pgSz w:w="11900" w:h="16840"/>
      <w:pgMar w:top="1134" w:right="1417" w:bottom="1134" w:left="1984" w:header="709" w:footer="850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E08096" w15:done="0"/>
  <w15:commentEx w15:paraId="4A7AB841" w15:done="0"/>
  <w15:commentEx w15:paraId="70D8E069" w15:paraIdParent="4A7AB841" w15:done="0"/>
  <w15:commentEx w15:paraId="59396FA1" w15:done="0"/>
  <w15:commentEx w15:paraId="54008DEB" w15:done="0"/>
  <w15:commentEx w15:paraId="2FF4D8FB" w15:paraIdParent="54008DEB" w15:done="0"/>
  <w15:commentEx w15:paraId="78F5CD16" w15:done="0"/>
  <w15:commentEx w15:paraId="1C414F70" w15:done="0"/>
  <w15:commentEx w15:paraId="00905B48" w15:paraIdParent="1C414F70" w15:done="0"/>
  <w15:commentEx w15:paraId="191CC30D" w15:done="0"/>
  <w15:commentEx w15:paraId="0B540591" w15:done="0"/>
  <w15:commentEx w15:paraId="7238AE72" w15:paraIdParent="0B540591" w15:done="0"/>
  <w15:commentEx w15:paraId="459DFE97" w15:done="0"/>
  <w15:commentEx w15:paraId="602FA109" w15:done="0"/>
  <w15:commentEx w15:paraId="1EFC664D" w15:paraIdParent="602FA10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A50E15" w14:textId="77777777" w:rsidR="00AD0A49" w:rsidRDefault="00AD0A49">
      <w:r>
        <w:separator/>
      </w:r>
    </w:p>
  </w:endnote>
  <w:endnote w:type="continuationSeparator" w:id="0">
    <w:p w14:paraId="11656F5C" w14:textId="77777777" w:rsidR="00AD0A49" w:rsidRDefault="00AD0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altName w:val="Arial Unicode MS"/>
    <w:charset w:val="86"/>
    <w:family w:val="swiss"/>
    <w:pitch w:val="variable"/>
    <w:sig w:usb0="80000287" w:usb1="280F3C52" w:usb2="00000016" w:usb3="00000000" w:csb0="0004001F" w:csb1="00000000"/>
  </w:font>
  <w:font w:name="DengXian Ligh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9956E" w14:textId="77777777" w:rsidR="00D11533" w:rsidRDefault="00D11533" w:rsidP="00261B5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7797">
      <w:rPr>
        <w:rStyle w:val="PageNumber"/>
        <w:noProof/>
      </w:rPr>
      <w:t>22</w:t>
    </w:r>
    <w:r>
      <w:rPr>
        <w:rStyle w:val="PageNumber"/>
      </w:rPr>
      <w:fldChar w:fldCharType="end"/>
    </w:r>
  </w:p>
  <w:p w14:paraId="72272A95" w14:textId="77777777" w:rsidR="00D11533" w:rsidRDefault="00D11533" w:rsidP="00D1153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13AB7" w14:textId="77777777" w:rsidR="00D11533" w:rsidRDefault="00D11533" w:rsidP="00261B5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7797">
      <w:rPr>
        <w:rStyle w:val="PageNumber"/>
        <w:noProof/>
      </w:rPr>
      <w:t>23</w:t>
    </w:r>
    <w:r>
      <w:rPr>
        <w:rStyle w:val="PageNumber"/>
      </w:rPr>
      <w:fldChar w:fldCharType="end"/>
    </w:r>
  </w:p>
  <w:p w14:paraId="14893FCC" w14:textId="77777777" w:rsidR="00D11533" w:rsidRDefault="00D11533" w:rsidP="00D1153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F62FE" w14:textId="77777777" w:rsidR="00AD0A49" w:rsidRDefault="00AD0A49">
      <w:r>
        <w:separator/>
      </w:r>
    </w:p>
  </w:footnote>
  <w:footnote w:type="continuationSeparator" w:id="0">
    <w:p w14:paraId="3F43A606" w14:textId="77777777" w:rsidR="00AD0A49" w:rsidRDefault="00AD0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2B9"/>
    <w:multiLevelType w:val="hybridMultilevel"/>
    <w:tmpl w:val="17D0DE12"/>
    <w:lvl w:ilvl="0" w:tplc="149ADA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onio Brunetti">
    <w15:presenceInfo w15:providerId="None" w15:userId="Antonio Brunett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8A"/>
    <w:rsid w:val="00021A45"/>
    <w:rsid w:val="00021FD4"/>
    <w:rsid w:val="00036867"/>
    <w:rsid w:val="00036C19"/>
    <w:rsid w:val="00046400"/>
    <w:rsid w:val="0005246F"/>
    <w:rsid w:val="00053555"/>
    <w:rsid w:val="000563D6"/>
    <w:rsid w:val="00056E24"/>
    <w:rsid w:val="00065472"/>
    <w:rsid w:val="00065EF4"/>
    <w:rsid w:val="000700B6"/>
    <w:rsid w:val="00080ACC"/>
    <w:rsid w:val="00087B91"/>
    <w:rsid w:val="000A19C7"/>
    <w:rsid w:val="000A5D4A"/>
    <w:rsid w:val="000A7363"/>
    <w:rsid w:val="000A7463"/>
    <w:rsid w:val="000B4FAA"/>
    <w:rsid w:val="000C0CA0"/>
    <w:rsid w:val="000C1638"/>
    <w:rsid w:val="000C6200"/>
    <w:rsid w:val="000D0247"/>
    <w:rsid w:val="000D4800"/>
    <w:rsid w:val="000D4FDE"/>
    <w:rsid w:val="000E0B5D"/>
    <w:rsid w:val="000E3D94"/>
    <w:rsid w:val="000E76FF"/>
    <w:rsid w:val="000E7A38"/>
    <w:rsid w:val="000F1E0C"/>
    <w:rsid w:val="000F3052"/>
    <w:rsid w:val="000F61F4"/>
    <w:rsid w:val="00104962"/>
    <w:rsid w:val="001060BF"/>
    <w:rsid w:val="00106847"/>
    <w:rsid w:val="00110E7B"/>
    <w:rsid w:val="0011164A"/>
    <w:rsid w:val="001132CF"/>
    <w:rsid w:val="00125613"/>
    <w:rsid w:val="00131359"/>
    <w:rsid w:val="00131601"/>
    <w:rsid w:val="00133E20"/>
    <w:rsid w:val="001378C3"/>
    <w:rsid w:val="00137DC1"/>
    <w:rsid w:val="001465B6"/>
    <w:rsid w:val="001520FC"/>
    <w:rsid w:val="0015385C"/>
    <w:rsid w:val="00154E2C"/>
    <w:rsid w:val="00160A10"/>
    <w:rsid w:val="0016158A"/>
    <w:rsid w:val="00161B76"/>
    <w:rsid w:val="00161EE6"/>
    <w:rsid w:val="001633AE"/>
    <w:rsid w:val="00166256"/>
    <w:rsid w:val="0016681E"/>
    <w:rsid w:val="0017008B"/>
    <w:rsid w:val="0017027B"/>
    <w:rsid w:val="00173B19"/>
    <w:rsid w:val="00176C37"/>
    <w:rsid w:val="001811E0"/>
    <w:rsid w:val="00181CC6"/>
    <w:rsid w:val="001912B5"/>
    <w:rsid w:val="00196272"/>
    <w:rsid w:val="00197566"/>
    <w:rsid w:val="001A0247"/>
    <w:rsid w:val="001A3B5A"/>
    <w:rsid w:val="001B1CBC"/>
    <w:rsid w:val="001B304D"/>
    <w:rsid w:val="001B4E56"/>
    <w:rsid w:val="001C3F15"/>
    <w:rsid w:val="001D0E33"/>
    <w:rsid w:val="001D1D13"/>
    <w:rsid w:val="001D359C"/>
    <w:rsid w:val="001E2891"/>
    <w:rsid w:val="001E6506"/>
    <w:rsid w:val="001E70A1"/>
    <w:rsid w:val="001F0B73"/>
    <w:rsid w:val="001F3305"/>
    <w:rsid w:val="00201191"/>
    <w:rsid w:val="0021134C"/>
    <w:rsid w:val="00212A1A"/>
    <w:rsid w:val="00215461"/>
    <w:rsid w:val="002178CF"/>
    <w:rsid w:val="00217A20"/>
    <w:rsid w:val="00217D02"/>
    <w:rsid w:val="00233E08"/>
    <w:rsid w:val="0024100B"/>
    <w:rsid w:val="002441EF"/>
    <w:rsid w:val="0024463E"/>
    <w:rsid w:val="0025050C"/>
    <w:rsid w:val="00250791"/>
    <w:rsid w:val="00254085"/>
    <w:rsid w:val="00260723"/>
    <w:rsid w:val="00262C1D"/>
    <w:rsid w:val="00265AD0"/>
    <w:rsid w:val="002671F4"/>
    <w:rsid w:val="00275323"/>
    <w:rsid w:val="0027714D"/>
    <w:rsid w:val="0028667A"/>
    <w:rsid w:val="002902FB"/>
    <w:rsid w:val="00292980"/>
    <w:rsid w:val="00293B3E"/>
    <w:rsid w:val="002A57E1"/>
    <w:rsid w:val="002B08B9"/>
    <w:rsid w:val="002C19DB"/>
    <w:rsid w:val="002C62EC"/>
    <w:rsid w:val="002C7A7E"/>
    <w:rsid w:val="002D5551"/>
    <w:rsid w:val="002D5615"/>
    <w:rsid w:val="002E2BC4"/>
    <w:rsid w:val="002F0D3A"/>
    <w:rsid w:val="002F2860"/>
    <w:rsid w:val="002F6450"/>
    <w:rsid w:val="002F70F3"/>
    <w:rsid w:val="00301DEA"/>
    <w:rsid w:val="003023FF"/>
    <w:rsid w:val="00302B17"/>
    <w:rsid w:val="00305E58"/>
    <w:rsid w:val="003065C8"/>
    <w:rsid w:val="00312964"/>
    <w:rsid w:val="003143E7"/>
    <w:rsid w:val="00323D95"/>
    <w:rsid w:val="00334B1F"/>
    <w:rsid w:val="00336E04"/>
    <w:rsid w:val="003379C9"/>
    <w:rsid w:val="00337D40"/>
    <w:rsid w:val="003405CC"/>
    <w:rsid w:val="00342809"/>
    <w:rsid w:val="00345831"/>
    <w:rsid w:val="0035247D"/>
    <w:rsid w:val="00353353"/>
    <w:rsid w:val="00356443"/>
    <w:rsid w:val="00363172"/>
    <w:rsid w:val="00363BB6"/>
    <w:rsid w:val="00364D75"/>
    <w:rsid w:val="00366A3E"/>
    <w:rsid w:val="00367094"/>
    <w:rsid w:val="00373F72"/>
    <w:rsid w:val="00381CB8"/>
    <w:rsid w:val="00387374"/>
    <w:rsid w:val="00391395"/>
    <w:rsid w:val="003A0427"/>
    <w:rsid w:val="003A323C"/>
    <w:rsid w:val="003A5D1D"/>
    <w:rsid w:val="003B7764"/>
    <w:rsid w:val="003C27E4"/>
    <w:rsid w:val="003C47CF"/>
    <w:rsid w:val="003D09CF"/>
    <w:rsid w:val="003E02A1"/>
    <w:rsid w:val="003F3EFB"/>
    <w:rsid w:val="00412191"/>
    <w:rsid w:val="00412712"/>
    <w:rsid w:val="004244A6"/>
    <w:rsid w:val="00426DE7"/>
    <w:rsid w:val="004402D0"/>
    <w:rsid w:val="00443F1E"/>
    <w:rsid w:val="0044417F"/>
    <w:rsid w:val="004446DC"/>
    <w:rsid w:val="004467D2"/>
    <w:rsid w:val="00451AF9"/>
    <w:rsid w:val="004544BA"/>
    <w:rsid w:val="00466851"/>
    <w:rsid w:val="004709D8"/>
    <w:rsid w:val="00471114"/>
    <w:rsid w:val="00471B00"/>
    <w:rsid w:val="0047388A"/>
    <w:rsid w:val="00475B14"/>
    <w:rsid w:val="00477058"/>
    <w:rsid w:val="00480BC1"/>
    <w:rsid w:val="00481E0E"/>
    <w:rsid w:val="00481E64"/>
    <w:rsid w:val="00490E28"/>
    <w:rsid w:val="00490EF9"/>
    <w:rsid w:val="0049221A"/>
    <w:rsid w:val="00495135"/>
    <w:rsid w:val="00495F07"/>
    <w:rsid w:val="004A02D3"/>
    <w:rsid w:val="004A2A98"/>
    <w:rsid w:val="004A2E2C"/>
    <w:rsid w:val="004A74AD"/>
    <w:rsid w:val="004B01A4"/>
    <w:rsid w:val="004B5C03"/>
    <w:rsid w:val="004C1525"/>
    <w:rsid w:val="004D239F"/>
    <w:rsid w:val="004D518E"/>
    <w:rsid w:val="004E1712"/>
    <w:rsid w:val="004E1A4C"/>
    <w:rsid w:val="004E7A8C"/>
    <w:rsid w:val="004F0F41"/>
    <w:rsid w:val="004F2A80"/>
    <w:rsid w:val="004F2B84"/>
    <w:rsid w:val="004F59A5"/>
    <w:rsid w:val="005008FB"/>
    <w:rsid w:val="00501A99"/>
    <w:rsid w:val="00504C28"/>
    <w:rsid w:val="005050AB"/>
    <w:rsid w:val="00507287"/>
    <w:rsid w:val="00507916"/>
    <w:rsid w:val="005246B4"/>
    <w:rsid w:val="005321E0"/>
    <w:rsid w:val="00553149"/>
    <w:rsid w:val="0056359A"/>
    <w:rsid w:val="0056577C"/>
    <w:rsid w:val="0056743B"/>
    <w:rsid w:val="00570C32"/>
    <w:rsid w:val="00574B9E"/>
    <w:rsid w:val="00581227"/>
    <w:rsid w:val="00581FB5"/>
    <w:rsid w:val="00583143"/>
    <w:rsid w:val="005878BC"/>
    <w:rsid w:val="00590560"/>
    <w:rsid w:val="00590B6F"/>
    <w:rsid w:val="00594A95"/>
    <w:rsid w:val="005956FB"/>
    <w:rsid w:val="00597773"/>
    <w:rsid w:val="005A045E"/>
    <w:rsid w:val="005A3301"/>
    <w:rsid w:val="005A34BA"/>
    <w:rsid w:val="005B07B6"/>
    <w:rsid w:val="005B6161"/>
    <w:rsid w:val="005B61E1"/>
    <w:rsid w:val="005C246C"/>
    <w:rsid w:val="005C3285"/>
    <w:rsid w:val="005C619E"/>
    <w:rsid w:val="005D1BFD"/>
    <w:rsid w:val="005D23E3"/>
    <w:rsid w:val="005D3E53"/>
    <w:rsid w:val="005D4F92"/>
    <w:rsid w:val="005D6328"/>
    <w:rsid w:val="005D6C8A"/>
    <w:rsid w:val="005D6F83"/>
    <w:rsid w:val="005E1638"/>
    <w:rsid w:val="005E6E24"/>
    <w:rsid w:val="005F009E"/>
    <w:rsid w:val="005F2801"/>
    <w:rsid w:val="005F3D31"/>
    <w:rsid w:val="005F5A53"/>
    <w:rsid w:val="00605BC3"/>
    <w:rsid w:val="00612BF9"/>
    <w:rsid w:val="00615952"/>
    <w:rsid w:val="006167A6"/>
    <w:rsid w:val="00616A8C"/>
    <w:rsid w:val="006178C3"/>
    <w:rsid w:val="00620397"/>
    <w:rsid w:val="00620D32"/>
    <w:rsid w:val="006216FA"/>
    <w:rsid w:val="00622284"/>
    <w:rsid w:val="00623401"/>
    <w:rsid w:val="00626376"/>
    <w:rsid w:val="006360B2"/>
    <w:rsid w:val="00640514"/>
    <w:rsid w:val="00640F1A"/>
    <w:rsid w:val="006438F1"/>
    <w:rsid w:val="0064719E"/>
    <w:rsid w:val="006508E2"/>
    <w:rsid w:val="00656DBB"/>
    <w:rsid w:val="00657800"/>
    <w:rsid w:val="00661545"/>
    <w:rsid w:val="006621BB"/>
    <w:rsid w:val="00663A8E"/>
    <w:rsid w:val="0067309D"/>
    <w:rsid w:val="00673C79"/>
    <w:rsid w:val="006765C3"/>
    <w:rsid w:val="006802D4"/>
    <w:rsid w:val="00685691"/>
    <w:rsid w:val="00687B48"/>
    <w:rsid w:val="00693B3E"/>
    <w:rsid w:val="00694031"/>
    <w:rsid w:val="00696000"/>
    <w:rsid w:val="006970AF"/>
    <w:rsid w:val="00697956"/>
    <w:rsid w:val="006B7232"/>
    <w:rsid w:val="006C55DD"/>
    <w:rsid w:val="006C746A"/>
    <w:rsid w:val="006C79AE"/>
    <w:rsid w:val="006D068C"/>
    <w:rsid w:val="006D1971"/>
    <w:rsid w:val="006D4E9D"/>
    <w:rsid w:val="006E3F3C"/>
    <w:rsid w:val="006E4B54"/>
    <w:rsid w:val="006F0392"/>
    <w:rsid w:val="006F2A08"/>
    <w:rsid w:val="006F3728"/>
    <w:rsid w:val="006F786B"/>
    <w:rsid w:val="006F7C50"/>
    <w:rsid w:val="00701DEE"/>
    <w:rsid w:val="007118A7"/>
    <w:rsid w:val="00713B9E"/>
    <w:rsid w:val="00723045"/>
    <w:rsid w:val="0072582D"/>
    <w:rsid w:val="00726BBA"/>
    <w:rsid w:val="00731938"/>
    <w:rsid w:val="00734924"/>
    <w:rsid w:val="00734D91"/>
    <w:rsid w:val="00735A8C"/>
    <w:rsid w:val="0073735A"/>
    <w:rsid w:val="00741D87"/>
    <w:rsid w:val="007424EA"/>
    <w:rsid w:val="007470C5"/>
    <w:rsid w:val="007477F9"/>
    <w:rsid w:val="007605F1"/>
    <w:rsid w:val="007628B8"/>
    <w:rsid w:val="00764F45"/>
    <w:rsid w:val="00770663"/>
    <w:rsid w:val="00773F18"/>
    <w:rsid w:val="007810CB"/>
    <w:rsid w:val="00782DD0"/>
    <w:rsid w:val="00791E29"/>
    <w:rsid w:val="0079244B"/>
    <w:rsid w:val="00793E01"/>
    <w:rsid w:val="007A17CF"/>
    <w:rsid w:val="007A305E"/>
    <w:rsid w:val="007A4EAB"/>
    <w:rsid w:val="007B29C3"/>
    <w:rsid w:val="007C58A5"/>
    <w:rsid w:val="007C6B0C"/>
    <w:rsid w:val="007D266C"/>
    <w:rsid w:val="007D26E3"/>
    <w:rsid w:val="007D2734"/>
    <w:rsid w:val="007E06CC"/>
    <w:rsid w:val="007E08C2"/>
    <w:rsid w:val="007E14EA"/>
    <w:rsid w:val="007E40AD"/>
    <w:rsid w:val="007F382C"/>
    <w:rsid w:val="007F3DE3"/>
    <w:rsid w:val="007F541F"/>
    <w:rsid w:val="007F5539"/>
    <w:rsid w:val="007F69C3"/>
    <w:rsid w:val="007F7488"/>
    <w:rsid w:val="00803DF7"/>
    <w:rsid w:val="0081219E"/>
    <w:rsid w:val="008173E9"/>
    <w:rsid w:val="008233FC"/>
    <w:rsid w:val="0082604B"/>
    <w:rsid w:val="008273B8"/>
    <w:rsid w:val="00827A67"/>
    <w:rsid w:val="00831FCB"/>
    <w:rsid w:val="008375FD"/>
    <w:rsid w:val="00837953"/>
    <w:rsid w:val="0084175E"/>
    <w:rsid w:val="00842D2A"/>
    <w:rsid w:val="008436DE"/>
    <w:rsid w:val="008522E7"/>
    <w:rsid w:val="0085309E"/>
    <w:rsid w:val="008538F8"/>
    <w:rsid w:val="00856275"/>
    <w:rsid w:val="008712DD"/>
    <w:rsid w:val="0087238D"/>
    <w:rsid w:val="00874FD0"/>
    <w:rsid w:val="008760EC"/>
    <w:rsid w:val="008834F0"/>
    <w:rsid w:val="008838B4"/>
    <w:rsid w:val="00885177"/>
    <w:rsid w:val="0089023E"/>
    <w:rsid w:val="00890CF6"/>
    <w:rsid w:val="008925CF"/>
    <w:rsid w:val="00895848"/>
    <w:rsid w:val="008A4B5C"/>
    <w:rsid w:val="008A7E43"/>
    <w:rsid w:val="008B1962"/>
    <w:rsid w:val="008B1AE3"/>
    <w:rsid w:val="008B537D"/>
    <w:rsid w:val="008C460E"/>
    <w:rsid w:val="008C5CBF"/>
    <w:rsid w:val="008C5D2C"/>
    <w:rsid w:val="008D1025"/>
    <w:rsid w:val="008E00E8"/>
    <w:rsid w:val="008E0552"/>
    <w:rsid w:val="008E0F2B"/>
    <w:rsid w:val="008E3861"/>
    <w:rsid w:val="008F30C1"/>
    <w:rsid w:val="008F4266"/>
    <w:rsid w:val="008F71D6"/>
    <w:rsid w:val="008F7A10"/>
    <w:rsid w:val="009016E6"/>
    <w:rsid w:val="00910E0F"/>
    <w:rsid w:val="00912C16"/>
    <w:rsid w:val="00914E04"/>
    <w:rsid w:val="00921B27"/>
    <w:rsid w:val="00933AE3"/>
    <w:rsid w:val="00940D22"/>
    <w:rsid w:val="00944167"/>
    <w:rsid w:val="00945817"/>
    <w:rsid w:val="00945DEA"/>
    <w:rsid w:val="0095040F"/>
    <w:rsid w:val="0095114F"/>
    <w:rsid w:val="009522DE"/>
    <w:rsid w:val="009522FB"/>
    <w:rsid w:val="00955308"/>
    <w:rsid w:val="009576C9"/>
    <w:rsid w:val="0097056E"/>
    <w:rsid w:val="009707E4"/>
    <w:rsid w:val="0098471E"/>
    <w:rsid w:val="00984DFE"/>
    <w:rsid w:val="009910A0"/>
    <w:rsid w:val="00991E95"/>
    <w:rsid w:val="009A0227"/>
    <w:rsid w:val="009A02AE"/>
    <w:rsid w:val="009A17CC"/>
    <w:rsid w:val="009A4609"/>
    <w:rsid w:val="009A4E85"/>
    <w:rsid w:val="009B24A8"/>
    <w:rsid w:val="009B7E75"/>
    <w:rsid w:val="009C26E0"/>
    <w:rsid w:val="009C77CD"/>
    <w:rsid w:val="009C7DAE"/>
    <w:rsid w:val="009D15A1"/>
    <w:rsid w:val="009D65FA"/>
    <w:rsid w:val="009D7BCA"/>
    <w:rsid w:val="009E6A35"/>
    <w:rsid w:val="009F2FBF"/>
    <w:rsid w:val="009F46F9"/>
    <w:rsid w:val="00A036BD"/>
    <w:rsid w:val="00A06119"/>
    <w:rsid w:val="00A11AE6"/>
    <w:rsid w:val="00A13494"/>
    <w:rsid w:val="00A14580"/>
    <w:rsid w:val="00A21B65"/>
    <w:rsid w:val="00A23CBB"/>
    <w:rsid w:val="00A2493F"/>
    <w:rsid w:val="00A261D5"/>
    <w:rsid w:val="00A355ED"/>
    <w:rsid w:val="00A437A5"/>
    <w:rsid w:val="00A53D32"/>
    <w:rsid w:val="00A563FC"/>
    <w:rsid w:val="00A57797"/>
    <w:rsid w:val="00A643BC"/>
    <w:rsid w:val="00A657BA"/>
    <w:rsid w:val="00A67E34"/>
    <w:rsid w:val="00A70FD8"/>
    <w:rsid w:val="00A744DC"/>
    <w:rsid w:val="00A74D8D"/>
    <w:rsid w:val="00A91148"/>
    <w:rsid w:val="00A91CC7"/>
    <w:rsid w:val="00A9305A"/>
    <w:rsid w:val="00A949CB"/>
    <w:rsid w:val="00AA01F5"/>
    <w:rsid w:val="00AA0206"/>
    <w:rsid w:val="00AA5697"/>
    <w:rsid w:val="00AA72F1"/>
    <w:rsid w:val="00AC5A39"/>
    <w:rsid w:val="00AC7642"/>
    <w:rsid w:val="00AD0A49"/>
    <w:rsid w:val="00AD0D54"/>
    <w:rsid w:val="00AD0E88"/>
    <w:rsid w:val="00AD7CBA"/>
    <w:rsid w:val="00AD7E1E"/>
    <w:rsid w:val="00AE078B"/>
    <w:rsid w:val="00AE2232"/>
    <w:rsid w:val="00AE2771"/>
    <w:rsid w:val="00AE2EDE"/>
    <w:rsid w:val="00AF1584"/>
    <w:rsid w:val="00AF28A0"/>
    <w:rsid w:val="00AF6346"/>
    <w:rsid w:val="00B0537B"/>
    <w:rsid w:val="00B07EFC"/>
    <w:rsid w:val="00B104EA"/>
    <w:rsid w:val="00B14756"/>
    <w:rsid w:val="00B26EA1"/>
    <w:rsid w:val="00B276B5"/>
    <w:rsid w:val="00B36090"/>
    <w:rsid w:val="00B40099"/>
    <w:rsid w:val="00B44BF7"/>
    <w:rsid w:val="00B45964"/>
    <w:rsid w:val="00B56C32"/>
    <w:rsid w:val="00B574F0"/>
    <w:rsid w:val="00B604A5"/>
    <w:rsid w:val="00B63CBE"/>
    <w:rsid w:val="00B716B8"/>
    <w:rsid w:val="00B72233"/>
    <w:rsid w:val="00B810FD"/>
    <w:rsid w:val="00B81CD8"/>
    <w:rsid w:val="00B83EEE"/>
    <w:rsid w:val="00B86641"/>
    <w:rsid w:val="00BA0DCE"/>
    <w:rsid w:val="00BA15FD"/>
    <w:rsid w:val="00BA7296"/>
    <w:rsid w:val="00BB69F9"/>
    <w:rsid w:val="00BC0327"/>
    <w:rsid w:val="00BC0EB7"/>
    <w:rsid w:val="00BC1262"/>
    <w:rsid w:val="00BC44AE"/>
    <w:rsid w:val="00BD605A"/>
    <w:rsid w:val="00BD7E3E"/>
    <w:rsid w:val="00BE1C1E"/>
    <w:rsid w:val="00BE20C3"/>
    <w:rsid w:val="00BE25D7"/>
    <w:rsid w:val="00BE2C01"/>
    <w:rsid w:val="00BE4F30"/>
    <w:rsid w:val="00BE63B7"/>
    <w:rsid w:val="00BF12A2"/>
    <w:rsid w:val="00BF24CA"/>
    <w:rsid w:val="00BF2BF5"/>
    <w:rsid w:val="00BF3D0D"/>
    <w:rsid w:val="00C00CB6"/>
    <w:rsid w:val="00C0394B"/>
    <w:rsid w:val="00C0548F"/>
    <w:rsid w:val="00C068FE"/>
    <w:rsid w:val="00C1352A"/>
    <w:rsid w:val="00C14405"/>
    <w:rsid w:val="00C1579F"/>
    <w:rsid w:val="00C16ED2"/>
    <w:rsid w:val="00C205A3"/>
    <w:rsid w:val="00C22205"/>
    <w:rsid w:val="00C26026"/>
    <w:rsid w:val="00C31A12"/>
    <w:rsid w:val="00C31EBE"/>
    <w:rsid w:val="00C32C6B"/>
    <w:rsid w:val="00C3545F"/>
    <w:rsid w:val="00C440A0"/>
    <w:rsid w:val="00C521FD"/>
    <w:rsid w:val="00C53765"/>
    <w:rsid w:val="00C54306"/>
    <w:rsid w:val="00C672CC"/>
    <w:rsid w:val="00C72310"/>
    <w:rsid w:val="00C7332C"/>
    <w:rsid w:val="00C742A4"/>
    <w:rsid w:val="00C8025F"/>
    <w:rsid w:val="00C81237"/>
    <w:rsid w:val="00C83825"/>
    <w:rsid w:val="00C8510E"/>
    <w:rsid w:val="00C8763E"/>
    <w:rsid w:val="00C91EEA"/>
    <w:rsid w:val="00C92797"/>
    <w:rsid w:val="00C9286A"/>
    <w:rsid w:val="00C94979"/>
    <w:rsid w:val="00C95E32"/>
    <w:rsid w:val="00CA008B"/>
    <w:rsid w:val="00CA0FA6"/>
    <w:rsid w:val="00CA1B50"/>
    <w:rsid w:val="00CA4F25"/>
    <w:rsid w:val="00CA5A16"/>
    <w:rsid w:val="00CB09F7"/>
    <w:rsid w:val="00CB33A8"/>
    <w:rsid w:val="00CB4037"/>
    <w:rsid w:val="00CB5822"/>
    <w:rsid w:val="00CC27A7"/>
    <w:rsid w:val="00CC2EB2"/>
    <w:rsid w:val="00CC4936"/>
    <w:rsid w:val="00CC7059"/>
    <w:rsid w:val="00CD7705"/>
    <w:rsid w:val="00CE0AB5"/>
    <w:rsid w:val="00CF3EEB"/>
    <w:rsid w:val="00CF435E"/>
    <w:rsid w:val="00CF437F"/>
    <w:rsid w:val="00CF5B5B"/>
    <w:rsid w:val="00CF74E2"/>
    <w:rsid w:val="00CF75C4"/>
    <w:rsid w:val="00D00CCE"/>
    <w:rsid w:val="00D01395"/>
    <w:rsid w:val="00D040C1"/>
    <w:rsid w:val="00D11533"/>
    <w:rsid w:val="00D14D9B"/>
    <w:rsid w:val="00D26226"/>
    <w:rsid w:val="00D34A0E"/>
    <w:rsid w:val="00D351AE"/>
    <w:rsid w:val="00D36E9A"/>
    <w:rsid w:val="00D47ECE"/>
    <w:rsid w:val="00D5214A"/>
    <w:rsid w:val="00D54EAC"/>
    <w:rsid w:val="00D60C07"/>
    <w:rsid w:val="00D627AE"/>
    <w:rsid w:val="00D674F0"/>
    <w:rsid w:val="00D7041E"/>
    <w:rsid w:val="00D71218"/>
    <w:rsid w:val="00D72F94"/>
    <w:rsid w:val="00D806D4"/>
    <w:rsid w:val="00D829C4"/>
    <w:rsid w:val="00D83860"/>
    <w:rsid w:val="00D86614"/>
    <w:rsid w:val="00D87249"/>
    <w:rsid w:val="00D873E3"/>
    <w:rsid w:val="00DA0BFF"/>
    <w:rsid w:val="00DA149C"/>
    <w:rsid w:val="00DA412F"/>
    <w:rsid w:val="00DB014D"/>
    <w:rsid w:val="00DB2A0D"/>
    <w:rsid w:val="00DB3E0B"/>
    <w:rsid w:val="00DC21B9"/>
    <w:rsid w:val="00DC3449"/>
    <w:rsid w:val="00DC5DD1"/>
    <w:rsid w:val="00DD3D35"/>
    <w:rsid w:val="00DD40B5"/>
    <w:rsid w:val="00DD4211"/>
    <w:rsid w:val="00DD49BD"/>
    <w:rsid w:val="00DD7E3C"/>
    <w:rsid w:val="00DE6FE5"/>
    <w:rsid w:val="00DF004D"/>
    <w:rsid w:val="00DF237E"/>
    <w:rsid w:val="00DF4B1C"/>
    <w:rsid w:val="00DF7A69"/>
    <w:rsid w:val="00E05A37"/>
    <w:rsid w:val="00E0728A"/>
    <w:rsid w:val="00E07EC6"/>
    <w:rsid w:val="00E13009"/>
    <w:rsid w:val="00E1532F"/>
    <w:rsid w:val="00E20384"/>
    <w:rsid w:val="00E20E75"/>
    <w:rsid w:val="00E23553"/>
    <w:rsid w:val="00E235FF"/>
    <w:rsid w:val="00E2665F"/>
    <w:rsid w:val="00E278E4"/>
    <w:rsid w:val="00E27B8C"/>
    <w:rsid w:val="00E31384"/>
    <w:rsid w:val="00E317AB"/>
    <w:rsid w:val="00E33F7B"/>
    <w:rsid w:val="00E41964"/>
    <w:rsid w:val="00E43157"/>
    <w:rsid w:val="00E46207"/>
    <w:rsid w:val="00E476D0"/>
    <w:rsid w:val="00E47D51"/>
    <w:rsid w:val="00E521AC"/>
    <w:rsid w:val="00E570B2"/>
    <w:rsid w:val="00E65518"/>
    <w:rsid w:val="00E67786"/>
    <w:rsid w:val="00E74DA4"/>
    <w:rsid w:val="00E8417B"/>
    <w:rsid w:val="00E8479A"/>
    <w:rsid w:val="00E86E8A"/>
    <w:rsid w:val="00E90E7C"/>
    <w:rsid w:val="00E95E5C"/>
    <w:rsid w:val="00EA3F89"/>
    <w:rsid w:val="00EA491A"/>
    <w:rsid w:val="00EA5C2B"/>
    <w:rsid w:val="00EA603A"/>
    <w:rsid w:val="00EB2490"/>
    <w:rsid w:val="00EB2D46"/>
    <w:rsid w:val="00EB5B8D"/>
    <w:rsid w:val="00EB746A"/>
    <w:rsid w:val="00EC3B9A"/>
    <w:rsid w:val="00EC6DCE"/>
    <w:rsid w:val="00ED0C9E"/>
    <w:rsid w:val="00ED2C9F"/>
    <w:rsid w:val="00ED7753"/>
    <w:rsid w:val="00ED79F2"/>
    <w:rsid w:val="00EF2CFA"/>
    <w:rsid w:val="00EF61A3"/>
    <w:rsid w:val="00EF6A31"/>
    <w:rsid w:val="00F03BAF"/>
    <w:rsid w:val="00F06BAF"/>
    <w:rsid w:val="00F114EF"/>
    <w:rsid w:val="00F13971"/>
    <w:rsid w:val="00F143DB"/>
    <w:rsid w:val="00F15D4D"/>
    <w:rsid w:val="00F20E85"/>
    <w:rsid w:val="00F32274"/>
    <w:rsid w:val="00F37970"/>
    <w:rsid w:val="00F45042"/>
    <w:rsid w:val="00F55626"/>
    <w:rsid w:val="00F579FE"/>
    <w:rsid w:val="00F712B7"/>
    <w:rsid w:val="00F713B0"/>
    <w:rsid w:val="00F71A10"/>
    <w:rsid w:val="00F76626"/>
    <w:rsid w:val="00F86EAB"/>
    <w:rsid w:val="00F90273"/>
    <w:rsid w:val="00F90EED"/>
    <w:rsid w:val="00F9516C"/>
    <w:rsid w:val="00F95515"/>
    <w:rsid w:val="00FA4DE5"/>
    <w:rsid w:val="00FB1749"/>
    <w:rsid w:val="00FB4CDF"/>
    <w:rsid w:val="00FB6713"/>
    <w:rsid w:val="00FB6F48"/>
    <w:rsid w:val="00FB7268"/>
    <w:rsid w:val="00FB7B81"/>
    <w:rsid w:val="00FC4710"/>
    <w:rsid w:val="00FD5625"/>
    <w:rsid w:val="00FD70F6"/>
    <w:rsid w:val="00FE060E"/>
    <w:rsid w:val="00FE064C"/>
    <w:rsid w:val="00FF3D2B"/>
    <w:rsid w:val="00FF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19FA4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F7C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632"/>
      </w:tabs>
    </w:pPr>
    <w:rPr>
      <w:rFonts w:ascii="Helvetica" w:eastAsia="ヒラギノ角ゴ Pro W3" w:hAnsi="Helvetica"/>
      <w:color w:val="000000"/>
      <w:lang w:val="en-US" w:eastAsia="it-IT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  <w:lang w:val="en-US" w:eastAsia="it-IT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  <w:lang w:val="en-US" w:eastAsia="it-IT"/>
    </w:rPr>
  </w:style>
  <w:style w:type="character" w:styleId="LineNumber">
    <w:name w:val="line number"/>
    <w:locked/>
    <w:rsid w:val="0016158A"/>
  </w:style>
  <w:style w:type="paragraph" w:styleId="ListParagraph">
    <w:name w:val="List Paragraph"/>
    <w:basedOn w:val="Normal"/>
    <w:uiPriority w:val="34"/>
    <w:qFormat/>
    <w:rsid w:val="00D07461"/>
    <w:pPr>
      <w:ind w:left="720"/>
      <w:contextualSpacing/>
    </w:pPr>
    <w:rPr>
      <w:rFonts w:eastAsia="MS Mincho"/>
      <w:lang w:eastAsia="it-IT"/>
    </w:rPr>
  </w:style>
  <w:style w:type="character" w:styleId="Emphasis">
    <w:name w:val="Emphasis"/>
    <w:uiPriority w:val="20"/>
    <w:qFormat/>
    <w:locked/>
    <w:rsid w:val="005878BC"/>
    <w:rPr>
      <w:i/>
      <w:iCs/>
    </w:rPr>
  </w:style>
  <w:style w:type="character" w:customStyle="1" w:styleId="apple-converted-space">
    <w:name w:val="apple-converted-space"/>
    <w:rsid w:val="00CC2EB2"/>
  </w:style>
  <w:style w:type="paragraph" w:customStyle="1" w:styleId="p1">
    <w:name w:val="p1"/>
    <w:basedOn w:val="Normal"/>
    <w:rsid w:val="00CF5B5B"/>
    <w:rPr>
      <w:rFonts w:ascii="Times" w:hAnsi="Times"/>
      <w:sz w:val="21"/>
      <w:szCs w:val="21"/>
    </w:rPr>
  </w:style>
  <w:style w:type="paragraph" w:customStyle="1" w:styleId="p2">
    <w:name w:val="p2"/>
    <w:basedOn w:val="Normal"/>
    <w:rsid w:val="00CF5B5B"/>
    <w:rPr>
      <w:rFonts w:ascii="Times" w:hAnsi="Times"/>
      <w:sz w:val="15"/>
      <w:szCs w:val="15"/>
    </w:rPr>
  </w:style>
  <w:style w:type="character" w:customStyle="1" w:styleId="s1">
    <w:name w:val="s1"/>
    <w:rsid w:val="00CF5B5B"/>
    <w:rPr>
      <w:rFonts w:ascii="Times" w:hAnsi="Times" w:hint="default"/>
      <w:sz w:val="12"/>
      <w:szCs w:val="12"/>
    </w:rPr>
  </w:style>
  <w:style w:type="paragraph" w:styleId="NormalWeb">
    <w:name w:val="Normal (Web)"/>
    <w:basedOn w:val="Normal"/>
    <w:uiPriority w:val="99"/>
    <w:unhideWhenUsed/>
    <w:locked/>
    <w:rsid w:val="00D873E3"/>
    <w:pPr>
      <w:spacing w:before="100" w:beforeAutospacing="1" w:after="100" w:afterAutospacing="1"/>
    </w:pPr>
  </w:style>
  <w:style w:type="character" w:styleId="Hyperlink">
    <w:name w:val="Hyperlink"/>
    <w:locked/>
    <w:rsid w:val="00A355ED"/>
    <w:rPr>
      <w:rFonts w:cs="Times New Roman"/>
      <w:color w:val="9A1A1A"/>
      <w:u w:val="single"/>
    </w:rPr>
  </w:style>
  <w:style w:type="paragraph" w:styleId="Footer">
    <w:name w:val="footer"/>
    <w:basedOn w:val="Normal"/>
    <w:link w:val="FooterChar"/>
    <w:locked/>
    <w:rsid w:val="00D115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D11533"/>
    <w:rPr>
      <w:sz w:val="24"/>
      <w:szCs w:val="24"/>
    </w:rPr>
  </w:style>
  <w:style w:type="character" w:styleId="PageNumber">
    <w:name w:val="page number"/>
    <w:basedOn w:val="DefaultParagraphFont"/>
    <w:locked/>
    <w:rsid w:val="00D11533"/>
  </w:style>
  <w:style w:type="character" w:styleId="CommentReference">
    <w:name w:val="annotation reference"/>
    <w:basedOn w:val="DefaultParagraphFont"/>
    <w:uiPriority w:val="99"/>
    <w:unhideWhenUsed/>
    <w:locked/>
    <w:rsid w:val="00302B1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302B17"/>
    <w:pPr>
      <w:spacing w:after="200" w:line="276" w:lineRule="auto"/>
    </w:pPr>
    <w:rPr>
      <w:rFonts w:asciiTheme="minorHAnsi" w:hAnsiTheme="minorHAnsi" w:cstheme="minorBidi"/>
      <w:sz w:val="22"/>
      <w:szCs w:val="22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2B17"/>
    <w:rPr>
      <w:rFonts w:asciiTheme="minorHAnsi" w:hAnsiTheme="minorHAnsi" w:cstheme="minorBidi"/>
      <w:sz w:val="22"/>
      <w:szCs w:val="22"/>
      <w:lang w:val="en-US" w:eastAsia="zh-CN"/>
    </w:rPr>
  </w:style>
  <w:style w:type="paragraph" w:styleId="BalloonText">
    <w:name w:val="Balloon Text"/>
    <w:basedOn w:val="Normal"/>
    <w:link w:val="BalloonTextChar"/>
    <w:locked/>
    <w:rsid w:val="00302B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02B17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A67E34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semiHidden/>
    <w:rsid w:val="00A67E34"/>
    <w:rPr>
      <w:rFonts w:asciiTheme="minorHAnsi" w:hAnsiTheme="minorHAnsi" w:cstheme="minorBidi"/>
      <w:b/>
      <w:bCs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F7C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632"/>
      </w:tabs>
    </w:pPr>
    <w:rPr>
      <w:rFonts w:ascii="Helvetica" w:eastAsia="ヒラギノ角ゴ Pro W3" w:hAnsi="Helvetica"/>
      <w:color w:val="000000"/>
      <w:lang w:val="en-US" w:eastAsia="it-IT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  <w:lang w:val="en-US" w:eastAsia="it-IT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  <w:lang w:val="en-US" w:eastAsia="it-IT"/>
    </w:rPr>
  </w:style>
  <w:style w:type="character" w:styleId="LineNumber">
    <w:name w:val="line number"/>
    <w:locked/>
    <w:rsid w:val="0016158A"/>
  </w:style>
  <w:style w:type="paragraph" w:styleId="ListParagraph">
    <w:name w:val="List Paragraph"/>
    <w:basedOn w:val="Normal"/>
    <w:uiPriority w:val="34"/>
    <w:qFormat/>
    <w:rsid w:val="00D07461"/>
    <w:pPr>
      <w:ind w:left="720"/>
      <w:contextualSpacing/>
    </w:pPr>
    <w:rPr>
      <w:rFonts w:eastAsia="MS Mincho"/>
      <w:lang w:eastAsia="it-IT"/>
    </w:rPr>
  </w:style>
  <w:style w:type="character" w:styleId="Emphasis">
    <w:name w:val="Emphasis"/>
    <w:uiPriority w:val="20"/>
    <w:qFormat/>
    <w:locked/>
    <w:rsid w:val="005878BC"/>
    <w:rPr>
      <w:i/>
      <w:iCs/>
    </w:rPr>
  </w:style>
  <w:style w:type="character" w:customStyle="1" w:styleId="apple-converted-space">
    <w:name w:val="apple-converted-space"/>
    <w:rsid w:val="00CC2EB2"/>
  </w:style>
  <w:style w:type="paragraph" w:customStyle="1" w:styleId="p1">
    <w:name w:val="p1"/>
    <w:basedOn w:val="Normal"/>
    <w:rsid w:val="00CF5B5B"/>
    <w:rPr>
      <w:rFonts w:ascii="Times" w:hAnsi="Times"/>
      <w:sz w:val="21"/>
      <w:szCs w:val="21"/>
    </w:rPr>
  </w:style>
  <w:style w:type="paragraph" w:customStyle="1" w:styleId="p2">
    <w:name w:val="p2"/>
    <w:basedOn w:val="Normal"/>
    <w:rsid w:val="00CF5B5B"/>
    <w:rPr>
      <w:rFonts w:ascii="Times" w:hAnsi="Times"/>
      <w:sz w:val="15"/>
      <w:szCs w:val="15"/>
    </w:rPr>
  </w:style>
  <w:style w:type="character" w:customStyle="1" w:styleId="s1">
    <w:name w:val="s1"/>
    <w:rsid w:val="00CF5B5B"/>
    <w:rPr>
      <w:rFonts w:ascii="Times" w:hAnsi="Times" w:hint="default"/>
      <w:sz w:val="12"/>
      <w:szCs w:val="12"/>
    </w:rPr>
  </w:style>
  <w:style w:type="paragraph" w:styleId="NormalWeb">
    <w:name w:val="Normal (Web)"/>
    <w:basedOn w:val="Normal"/>
    <w:uiPriority w:val="99"/>
    <w:unhideWhenUsed/>
    <w:locked/>
    <w:rsid w:val="00D873E3"/>
    <w:pPr>
      <w:spacing w:before="100" w:beforeAutospacing="1" w:after="100" w:afterAutospacing="1"/>
    </w:pPr>
  </w:style>
  <w:style w:type="character" w:styleId="Hyperlink">
    <w:name w:val="Hyperlink"/>
    <w:locked/>
    <w:rsid w:val="00A355ED"/>
    <w:rPr>
      <w:rFonts w:cs="Times New Roman"/>
      <w:color w:val="9A1A1A"/>
      <w:u w:val="single"/>
    </w:rPr>
  </w:style>
  <w:style w:type="paragraph" w:styleId="Footer">
    <w:name w:val="footer"/>
    <w:basedOn w:val="Normal"/>
    <w:link w:val="FooterChar"/>
    <w:locked/>
    <w:rsid w:val="00D115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D11533"/>
    <w:rPr>
      <w:sz w:val="24"/>
      <w:szCs w:val="24"/>
    </w:rPr>
  </w:style>
  <w:style w:type="character" w:styleId="PageNumber">
    <w:name w:val="page number"/>
    <w:basedOn w:val="DefaultParagraphFont"/>
    <w:locked/>
    <w:rsid w:val="00D11533"/>
  </w:style>
  <w:style w:type="character" w:styleId="CommentReference">
    <w:name w:val="annotation reference"/>
    <w:basedOn w:val="DefaultParagraphFont"/>
    <w:uiPriority w:val="99"/>
    <w:unhideWhenUsed/>
    <w:locked/>
    <w:rsid w:val="00302B1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302B17"/>
    <w:pPr>
      <w:spacing w:after="200" w:line="276" w:lineRule="auto"/>
    </w:pPr>
    <w:rPr>
      <w:rFonts w:asciiTheme="minorHAnsi" w:hAnsiTheme="minorHAnsi" w:cstheme="minorBidi"/>
      <w:sz w:val="22"/>
      <w:szCs w:val="22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2B17"/>
    <w:rPr>
      <w:rFonts w:asciiTheme="minorHAnsi" w:hAnsiTheme="minorHAnsi" w:cstheme="minorBidi"/>
      <w:sz w:val="22"/>
      <w:szCs w:val="22"/>
      <w:lang w:val="en-US" w:eastAsia="zh-CN"/>
    </w:rPr>
  </w:style>
  <w:style w:type="paragraph" w:styleId="BalloonText">
    <w:name w:val="Balloon Text"/>
    <w:basedOn w:val="Normal"/>
    <w:link w:val="BalloonTextChar"/>
    <w:locked/>
    <w:rsid w:val="00302B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02B17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A67E34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semiHidden/>
    <w:rsid w:val="00A67E34"/>
    <w:rPr>
      <w:rFonts w:asciiTheme="minorHAnsi" w:hAnsiTheme="minorHAnsi" w:cstheme="minorBidi"/>
      <w:b/>
      <w:bCs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4" Type="http://schemas.microsoft.com/office/2011/relationships/commentsExtended" Target="commentsExtended.xml"/><Relationship Id="rId28" Type="http://schemas.microsoft.com/office/2011/relationships/people" Target="people.xml"/><Relationship Id="rId10" Type="http://schemas.openxmlformats.org/officeDocument/2006/relationships/hyperlink" Target="mailto:brunetti@unicz.it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ED3D51-B77E-2845-9E56-F7AD66B0A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5107</Words>
  <Characters>29116</Characters>
  <Application>Microsoft Macintosh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34155</CharactersWithSpaces>
  <SharedDoc>false</SharedDoc>
  <HLinks>
    <vt:vector size="6" baseType="variant">
      <vt:variant>
        <vt:i4>7536708</vt:i4>
      </vt:variant>
      <vt:variant>
        <vt:i4>0</vt:i4>
      </vt:variant>
      <vt:variant>
        <vt:i4>0</vt:i4>
      </vt:variant>
      <vt:variant>
        <vt:i4>5</vt:i4>
      </vt:variant>
      <vt:variant>
        <vt:lpwstr>mailto:brunetti@unicz.it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Na Ma</cp:lastModifiedBy>
  <cp:revision>2</cp:revision>
  <dcterms:created xsi:type="dcterms:W3CDTF">2017-05-04T03:52:00Z</dcterms:created>
  <dcterms:modified xsi:type="dcterms:W3CDTF">2017-05-04T03:52:00Z</dcterms:modified>
</cp:coreProperties>
</file>