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DF6" w:rsidRPr="00E14797" w:rsidRDefault="003D4DF6" w:rsidP="00E14797">
      <w:pPr>
        <w:adjustRightInd w:val="0"/>
        <w:snapToGrid w:val="0"/>
        <w:spacing w:line="360" w:lineRule="auto"/>
        <w:jc w:val="both"/>
        <w:rPr>
          <w:rFonts w:ascii="Book Antiqua" w:eastAsia="Times New Roman" w:hAnsi="Book Antiqua" w:cs="SimSun"/>
          <w:b/>
          <w:i/>
          <w:color w:val="000000"/>
          <w:lang w:val="en-US"/>
        </w:rPr>
      </w:pPr>
      <w:bookmarkStart w:id="0" w:name="OLE_LINK545"/>
      <w:bookmarkStart w:id="1" w:name="OLE_LINK546"/>
      <w:bookmarkStart w:id="2" w:name="OLE_LINK592"/>
      <w:r w:rsidRPr="00E14797">
        <w:rPr>
          <w:rFonts w:ascii="Book Antiqua" w:eastAsia="Times New Roman" w:hAnsi="Book Antiqua" w:cs="SimSun"/>
          <w:b/>
          <w:color w:val="000000"/>
          <w:lang w:val="en-US"/>
        </w:rPr>
        <w:t xml:space="preserve">Name of journal: </w:t>
      </w:r>
      <w:bookmarkStart w:id="3" w:name="OLE_LINK718"/>
      <w:bookmarkStart w:id="4" w:name="OLE_LINK719"/>
      <w:bookmarkStart w:id="5" w:name="OLE_LINK645"/>
      <w:bookmarkStart w:id="6" w:name="OLE_LINK661"/>
      <w:bookmarkStart w:id="7" w:name="OLE_LINK1068"/>
      <w:r w:rsidRPr="00E14797">
        <w:rPr>
          <w:rFonts w:ascii="Book Antiqua" w:eastAsia="Times New Roman" w:hAnsi="Book Antiqua" w:cs="SimSun"/>
          <w:b/>
          <w:i/>
          <w:color w:val="000000"/>
          <w:lang w:val="en-US"/>
        </w:rPr>
        <w:t xml:space="preserve">World Journal of </w:t>
      </w:r>
      <w:bookmarkStart w:id="8" w:name="OLE_LINK1222"/>
      <w:bookmarkStart w:id="9" w:name="OLE_LINK1223"/>
      <w:r w:rsidRPr="00E14797">
        <w:rPr>
          <w:rFonts w:ascii="Book Antiqua" w:eastAsia="Times New Roman" w:hAnsi="Book Antiqua" w:cs="SimSun"/>
          <w:b/>
          <w:i/>
          <w:color w:val="000000"/>
          <w:lang w:val="en-US"/>
        </w:rPr>
        <w:t>Gastroenterology</w:t>
      </w:r>
      <w:bookmarkEnd w:id="3"/>
      <w:bookmarkEnd w:id="4"/>
      <w:bookmarkEnd w:id="5"/>
      <w:bookmarkEnd w:id="6"/>
      <w:bookmarkEnd w:id="7"/>
      <w:bookmarkEnd w:id="8"/>
      <w:bookmarkEnd w:id="9"/>
    </w:p>
    <w:p w:rsidR="003D4DF6" w:rsidRPr="00E14797" w:rsidRDefault="003D4DF6" w:rsidP="00E14797">
      <w:pPr>
        <w:adjustRightInd w:val="0"/>
        <w:snapToGrid w:val="0"/>
        <w:spacing w:line="360" w:lineRule="auto"/>
        <w:jc w:val="both"/>
        <w:rPr>
          <w:rFonts w:ascii="Book Antiqua" w:hAnsi="Book Antiqua" w:cs="Arial"/>
          <w:color w:val="000000"/>
          <w:lang w:val="en-US" w:eastAsia="zh-CN"/>
        </w:rPr>
      </w:pPr>
      <w:r w:rsidRPr="00E14797">
        <w:rPr>
          <w:rFonts w:ascii="Book Antiqua" w:hAnsi="Book Antiqua"/>
          <w:b/>
          <w:color w:val="000000"/>
          <w:lang w:val="en-US"/>
        </w:rPr>
        <w:t>ESPS Manuscript NO:</w:t>
      </w:r>
      <w:r w:rsidRPr="00E14797">
        <w:rPr>
          <w:rFonts w:ascii="Book Antiqua" w:hAnsi="Book Antiqua" w:cs="Arial"/>
          <w:b/>
          <w:color w:val="000000"/>
          <w:lang w:val="en-US"/>
        </w:rPr>
        <w:t xml:space="preserve"> </w:t>
      </w:r>
      <w:r w:rsidRPr="00E14797">
        <w:rPr>
          <w:rFonts w:ascii="Book Antiqua" w:hAnsi="Book Antiqua" w:cs="Arial"/>
          <w:b/>
          <w:color w:val="000000"/>
          <w:lang w:val="en-US" w:eastAsia="zh-CN"/>
        </w:rPr>
        <w:t>33735</w:t>
      </w:r>
    </w:p>
    <w:p w:rsidR="003D4DF6" w:rsidRPr="00E14797" w:rsidRDefault="003D4DF6" w:rsidP="00E14797">
      <w:pPr>
        <w:spacing w:line="360" w:lineRule="auto"/>
        <w:jc w:val="both"/>
        <w:rPr>
          <w:rFonts w:ascii="Book Antiqua" w:hAnsi="Book Antiqua"/>
          <w:b/>
          <w:lang w:val="en-US" w:eastAsia="zh-CN"/>
        </w:rPr>
      </w:pPr>
      <w:r w:rsidRPr="00E14797">
        <w:rPr>
          <w:rFonts w:ascii="Book Antiqua" w:hAnsi="Book Antiqua"/>
          <w:b/>
          <w:lang w:val="en-US"/>
        </w:rPr>
        <w:t xml:space="preserve">Manuscript Type: </w:t>
      </w:r>
      <w:r w:rsidR="00E14797" w:rsidRPr="00E14797">
        <w:rPr>
          <w:rFonts w:ascii="Book Antiqua" w:hAnsi="Book Antiqua"/>
          <w:b/>
          <w:lang w:val="en-US"/>
        </w:rPr>
        <w:t>ORIGINAL ARTICLE</w:t>
      </w:r>
    </w:p>
    <w:p w:rsidR="003421B1" w:rsidRPr="00E14797" w:rsidRDefault="00E14797" w:rsidP="00E14797">
      <w:pPr>
        <w:spacing w:line="360" w:lineRule="auto"/>
        <w:jc w:val="both"/>
        <w:rPr>
          <w:rFonts w:ascii="Book Antiqua" w:hAnsi="Book Antiqua"/>
          <w:b/>
          <w:lang w:val="en-US" w:eastAsia="zh-CN"/>
        </w:rPr>
      </w:pPr>
      <w:r w:rsidRPr="00E14797">
        <w:rPr>
          <w:rFonts w:ascii="Book Antiqua" w:hAnsi="Book Antiqua"/>
          <w:b/>
          <w:lang w:val="en-US" w:eastAsia="zh-CN"/>
        </w:rPr>
        <w:t xml:space="preserve"> </w:t>
      </w:r>
    </w:p>
    <w:bookmarkEnd w:id="0"/>
    <w:bookmarkEnd w:id="1"/>
    <w:bookmarkEnd w:id="2"/>
    <w:p w:rsidR="003421B1" w:rsidRPr="00DD0929" w:rsidRDefault="003421B1" w:rsidP="00E14797">
      <w:pPr>
        <w:spacing w:line="360" w:lineRule="auto"/>
        <w:jc w:val="both"/>
        <w:rPr>
          <w:rFonts w:ascii="Book Antiqua" w:hAnsi="Book Antiqua" w:cs="Arial"/>
          <w:b/>
          <w:i/>
          <w:lang w:val="en-GB" w:eastAsia="zh-CN"/>
        </w:rPr>
      </w:pPr>
      <w:r w:rsidRPr="00E14797">
        <w:rPr>
          <w:rFonts w:ascii="Book Antiqua" w:hAnsi="Book Antiqua" w:cs="Arial"/>
          <w:b/>
          <w:i/>
          <w:lang w:val="en-GB"/>
        </w:rPr>
        <w:t>Case Control Study</w:t>
      </w:r>
    </w:p>
    <w:p w:rsidR="00DC3AF0" w:rsidRPr="00E14797" w:rsidRDefault="00F548EB" w:rsidP="00E14797">
      <w:pPr>
        <w:spacing w:line="360" w:lineRule="auto"/>
        <w:jc w:val="both"/>
        <w:rPr>
          <w:rFonts w:ascii="Book Antiqua" w:hAnsi="Book Antiqua" w:cs="Arial"/>
          <w:b/>
          <w:lang w:val="en-GB"/>
        </w:rPr>
      </w:pPr>
      <w:r w:rsidRPr="00E14797">
        <w:rPr>
          <w:rFonts w:ascii="Book Antiqua" w:hAnsi="Book Antiqua" w:cs="Arial"/>
          <w:b/>
          <w:lang w:val="en-GB"/>
        </w:rPr>
        <w:t xml:space="preserve">Genetic biomarkers for </w:t>
      </w:r>
      <w:r w:rsidR="00E14797" w:rsidRPr="00E14797">
        <w:rPr>
          <w:rFonts w:ascii="Book Antiqua" w:hAnsi="Book Antiqua" w:cs="Arial"/>
          <w:b/>
          <w:lang w:val="en-GB"/>
        </w:rPr>
        <w:t xml:space="preserve">hepatocellular cancer </w:t>
      </w:r>
      <w:r w:rsidRPr="00E14797">
        <w:rPr>
          <w:rFonts w:ascii="Book Antiqua" w:hAnsi="Book Antiqua" w:cs="Arial"/>
          <w:b/>
          <w:lang w:val="en-GB"/>
        </w:rPr>
        <w:t>ri</w:t>
      </w:r>
      <w:r w:rsidR="00E14797" w:rsidRPr="00E14797">
        <w:rPr>
          <w:rFonts w:ascii="Book Antiqua" w:hAnsi="Book Antiqua" w:cs="Arial"/>
          <w:b/>
          <w:lang w:val="en-GB"/>
        </w:rPr>
        <w:t xml:space="preserve">sk in a </w:t>
      </w:r>
      <w:proofErr w:type="spellStart"/>
      <w:proofErr w:type="gramStart"/>
      <w:r w:rsidR="00E14797" w:rsidRPr="00E14797">
        <w:rPr>
          <w:rFonts w:ascii="Book Antiqua" w:hAnsi="Book Antiqua" w:cs="Arial"/>
          <w:b/>
          <w:lang w:val="en-GB"/>
        </w:rPr>
        <w:t>caucasian</w:t>
      </w:r>
      <w:proofErr w:type="spellEnd"/>
      <w:proofErr w:type="gramEnd"/>
      <w:r w:rsidR="00E14797" w:rsidRPr="00E14797">
        <w:rPr>
          <w:rFonts w:ascii="Book Antiqua" w:hAnsi="Book Antiqua" w:cs="Arial"/>
          <w:b/>
          <w:lang w:val="en-GB"/>
        </w:rPr>
        <w:t xml:space="preserve"> population</w:t>
      </w:r>
    </w:p>
    <w:p w:rsidR="00DC3AF0" w:rsidRPr="00E14797" w:rsidRDefault="00DC3AF0" w:rsidP="00E14797">
      <w:pPr>
        <w:spacing w:line="360" w:lineRule="auto"/>
        <w:jc w:val="both"/>
        <w:rPr>
          <w:rFonts w:ascii="Book Antiqua" w:hAnsi="Book Antiqua" w:cs="Arial"/>
          <w:b/>
          <w:lang w:val="en-GB"/>
        </w:rPr>
      </w:pPr>
    </w:p>
    <w:p w:rsidR="00F548EB" w:rsidRPr="00E14797" w:rsidRDefault="00E14797" w:rsidP="00E14797">
      <w:pPr>
        <w:spacing w:line="360" w:lineRule="auto"/>
        <w:jc w:val="both"/>
        <w:rPr>
          <w:rFonts w:ascii="Book Antiqua" w:hAnsi="Book Antiqua" w:cs="Arial"/>
          <w:b/>
          <w:lang w:val="en-GB"/>
        </w:rPr>
      </w:pPr>
      <w:r w:rsidRPr="00E14797">
        <w:rPr>
          <w:rFonts w:ascii="Book Antiqua" w:hAnsi="Book Antiqua" w:cs="Arial"/>
          <w:lang w:val="en-US"/>
        </w:rPr>
        <w:t xml:space="preserve">De </w:t>
      </w:r>
      <w:proofErr w:type="spellStart"/>
      <w:r w:rsidRPr="00E14797">
        <w:rPr>
          <w:rFonts w:ascii="Book Antiqua" w:hAnsi="Book Antiqua" w:cs="Arial"/>
          <w:lang w:val="en-US"/>
        </w:rPr>
        <w:t>Mattia</w:t>
      </w:r>
      <w:proofErr w:type="spellEnd"/>
      <w:r w:rsidRPr="00E14797">
        <w:rPr>
          <w:rFonts w:ascii="Book Antiqua" w:hAnsi="Book Antiqua" w:cs="Arial"/>
          <w:lang w:val="en-US"/>
        </w:rPr>
        <w:t xml:space="preserve"> E</w:t>
      </w:r>
      <w:r w:rsidRPr="00E14797">
        <w:rPr>
          <w:rFonts w:ascii="Book Antiqua" w:hAnsi="Book Antiqua" w:cs="Arial"/>
          <w:lang w:val="en-GB" w:eastAsia="zh-CN"/>
        </w:rPr>
        <w:t xml:space="preserve"> </w:t>
      </w:r>
      <w:r w:rsidRPr="00E14797">
        <w:rPr>
          <w:rFonts w:ascii="Book Antiqua" w:hAnsi="Book Antiqua" w:cs="Arial"/>
          <w:i/>
          <w:lang w:val="en-GB" w:eastAsia="zh-CN"/>
        </w:rPr>
        <w:t xml:space="preserve">et al. </w:t>
      </w:r>
      <w:r w:rsidR="00F548EB" w:rsidRPr="00E14797">
        <w:rPr>
          <w:rFonts w:ascii="Book Antiqua" w:hAnsi="Book Antiqua" w:cs="Arial"/>
          <w:lang w:val="en-GB"/>
        </w:rPr>
        <w:t>Genetic markers of HCC risk</w:t>
      </w:r>
    </w:p>
    <w:p w:rsidR="003D4DF6" w:rsidRPr="00E14797" w:rsidRDefault="003D4DF6" w:rsidP="00E14797">
      <w:pPr>
        <w:spacing w:line="360" w:lineRule="auto"/>
        <w:jc w:val="both"/>
        <w:rPr>
          <w:rFonts w:ascii="Book Antiqua" w:hAnsi="Book Antiqua" w:cs="Arial"/>
          <w:b/>
          <w:lang w:eastAsia="zh-CN"/>
        </w:rPr>
      </w:pPr>
    </w:p>
    <w:p w:rsidR="003D4DF6" w:rsidRDefault="003D4DF6" w:rsidP="00E14797">
      <w:pPr>
        <w:spacing w:line="360" w:lineRule="auto"/>
        <w:jc w:val="both"/>
        <w:rPr>
          <w:rFonts w:ascii="Book Antiqua" w:hAnsi="Book Antiqua" w:cs="Arial"/>
          <w:lang w:eastAsia="zh-CN"/>
        </w:rPr>
      </w:pPr>
      <w:r w:rsidRPr="00E14797">
        <w:rPr>
          <w:rFonts w:ascii="Book Antiqua" w:hAnsi="Book Antiqua" w:cs="Arial"/>
        </w:rPr>
        <w:t>Elena De Mattia, Erika Cecchin, Jerry Polesel, Alessia Bignucolo, Rossana Roncato, Francesco Lupo, Marina Crovatto, Angela Buonadonna, Claudio Tiribelli, Giuseppe Toffoli</w:t>
      </w:r>
    </w:p>
    <w:p w:rsidR="003D4DF6" w:rsidRPr="00E14797" w:rsidRDefault="003D4DF6" w:rsidP="00E14797">
      <w:pPr>
        <w:spacing w:line="360" w:lineRule="auto"/>
        <w:jc w:val="both"/>
        <w:rPr>
          <w:rFonts w:ascii="Book Antiqua" w:hAnsi="Book Antiqua" w:cs="Arial"/>
          <w:b/>
          <w:lang w:eastAsia="zh-CN"/>
        </w:rPr>
      </w:pPr>
    </w:p>
    <w:p w:rsidR="003D4DF6" w:rsidRPr="00E14797" w:rsidRDefault="003D4DF6" w:rsidP="00E14797">
      <w:pPr>
        <w:spacing w:line="360" w:lineRule="auto"/>
        <w:jc w:val="both"/>
        <w:rPr>
          <w:rFonts w:ascii="Book Antiqua" w:hAnsi="Book Antiqua" w:cs="Arial"/>
          <w:b/>
          <w:lang w:eastAsia="zh-CN"/>
        </w:rPr>
      </w:pPr>
      <w:r w:rsidRPr="00E14797">
        <w:rPr>
          <w:rFonts w:ascii="Book Antiqua" w:hAnsi="Book Antiqua" w:cs="Arial"/>
          <w:b/>
        </w:rPr>
        <w:t>Elena De Mattia, Erika Cecchin, Alessia Bignucolo, Rossana Roncato and Giuseppe Toffoli</w:t>
      </w:r>
      <w:r w:rsidR="00E14797" w:rsidRPr="00E14797">
        <w:rPr>
          <w:rFonts w:ascii="Book Antiqua" w:hAnsi="Book Antiqua" w:cs="Arial"/>
          <w:b/>
          <w:lang w:eastAsia="zh-CN"/>
        </w:rPr>
        <w:t xml:space="preserve">, </w:t>
      </w:r>
      <w:r w:rsidRPr="000A1EE9">
        <w:rPr>
          <w:rFonts w:ascii="Book Antiqua" w:hAnsi="Book Antiqua" w:cs="Arial"/>
        </w:rPr>
        <w:t xml:space="preserve">Clinical and Experimental Pharmacology, “Centro di Riferimento Oncologico”- National Cancer Institute, </w:t>
      </w:r>
      <w:r w:rsidR="000A1EE9" w:rsidRPr="000A1EE9">
        <w:rPr>
          <w:rFonts w:ascii="Book Antiqua" w:hAnsi="Book Antiqua" w:cs="Arial"/>
          <w:lang w:val="en-GB"/>
        </w:rPr>
        <w:t xml:space="preserve">33081 </w:t>
      </w:r>
      <w:r w:rsidRPr="000A1EE9">
        <w:rPr>
          <w:rFonts w:ascii="Book Antiqua" w:hAnsi="Book Antiqua" w:cs="Arial"/>
        </w:rPr>
        <w:t>Aviano</w:t>
      </w:r>
      <w:r w:rsidR="00E14797" w:rsidRPr="000A1EE9">
        <w:rPr>
          <w:rFonts w:ascii="Book Antiqua" w:hAnsi="Book Antiqua" w:cs="Arial"/>
          <w:lang w:eastAsia="zh-CN"/>
        </w:rPr>
        <w:t xml:space="preserve">, </w:t>
      </w:r>
      <w:r w:rsidRPr="000A1EE9">
        <w:rPr>
          <w:rFonts w:ascii="Book Antiqua" w:hAnsi="Book Antiqua" w:cs="Arial"/>
        </w:rPr>
        <w:t>Italy</w:t>
      </w:r>
    </w:p>
    <w:p w:rsidR="003D4DF6" w:rsidRPr="00E14797" w:rsidRDefault="003D4DF6" w:rsidP="00E14797">
      <w:pPr>
        <w:spacing w:line="360" w:lineRule="auto"/>
        <w:jc w:val="both"/>
        <w:rPr>
          <w:rFonts w:ascii="Book Antiqua" w:hAnsi="Book Antiqua" w:cs="Arial"/>
        </w:rPr>
      </w:pPr>
    </w:p>
    <w:p w:rsidR="003D4DF6" w:rsidRPr="00E14797" w:rsidRDefault="003D4DF6" w:rsidP="00E14797">
      <w:pPr>
        <w:spacing w:line="360" w:lineRule="auto"/>
        <w:jc w:val="both"/>
        <w:rPr>
          <w:rFonts w:ascii="Book Antiqua" w:hAnsi="Book Antiqua" w:cs="Arial"/>
          <w:b/>
          <w:lang w:eastAsia="zh-CN"/>
        </w:rPr>
      </w:pPr>
      <w:r w:rsidRPr="00E14797">
        <w:rPr>
          <w:rFonts w:ascii="Book Antiqua" w:hAnsi="Book Antiqua" w:cs="Arial"/>
          <w:b/>
        </w:rPr>
        <w:t>Polesel Jerry</w:t>
      </w:r>
      <w:r w:rsidR="00E14797" w:rsidRPr="00E14797">
        <w:rPr>
          <w:rFonts w:ascii="Book Antiqua" w:hAnsi="Book Antiqua" w:cs="Arial"/>
          <w:b/>
          <w:lang w:eastAsia="zh-CN"/>
        </w:rPr>
        <w:t xml:space="preserve">, </w:t>
      </w:r>
      <w:r w:rsidRPr="00E14797">
        <w:rPr>
          <w:rFonts w:ascii="Book Antiqua" w:hAnsi="Book Antiqua" w:cs="Arial"/>
        </w:rPr>
        <w:t xml:space="preserve">Unit of Cancer Epidemiology, “Centro di Riferimento Oncologico”- National Cancer Institute, </w:t>
      </w:r>
      <w:r w:rsidR="000A1EE9" w:rsidRPr="00E14797">
        <w:rPr>
          <w:rFonts w:ascii="Book Antiqua" w:hAnsi="Book Antiqua" w:cs="Arial"/>
          <w:lang w:val="en-GB"/>
        </w:rPr>
        <w:t xml:space="preserve">33081 </w:t>
      </w:r>
      <w:r w:rsidRPr="00E14797">
        <w:rPr>
          <w:rFonts w:ascii="Book Antiqua" w:hAnsi="Book Antiqua" w:cs="Arial"/>
        </w:rPr>
        <w:t>Aviano</w:t>
      </w:r>
      <w:r w:rsidR="00E14797" w:rsidRPr="00E14797">
        <w:rPr>
          <w:rFonts w:ascii="Book Antiqua" w:hAnsi="Book Antiqua" w:cs="Arial"/>
          <w:lang w:eastAsia="zh-CN"/>
        </w:rPr>
        <w:t xml:space="preserve">, </w:t>
      </w:r>
      <w:r w:rsidRPr="00E14797">
        <w:rPr>
          <w:rFonts w:ascii="Book Antiqua" w:hAnsi="Book Antiqua" w:cs="Arial"/>
        </w:rPr>
        <w:t>Italy</w:t>
      </w:r>
    </w:p>
    <w:p w:rsidR="003D4DF6" w:rsidRPr="00E14797" w:rsidRDefault="003D4DF6" w:rsidP="00E14797">
      <w:pPr>
        <w:spacing w:line="360" w:lineRule="auto"/>
        <w:jc w:val="both"/>
        <w:rPr>
          <w:rFonts w:ascii="Book Antiqua" w:hAnsi="Book Antiqua" w:cs="Arial"/>
        </w:rPr>
      </w:pPr>
    </w:p>
    <w:p w:rsidR="003D4DF6" w:rsidRPr="00E14797" w:rsidRDefault="003D4DF6" w:rsidP="00E14797">
      <w:pPr>
        <w:spacing w:line="360" w:lineRule="auto"/>
        <w:jc w:val="both"/>
        <w:rPr>
          <w:rFonts w:ascii="Book Antiqua" w:hAnsi="Book Antiqua" w:cs="Arial"/>
        </w:rPr>
      </w:pPr>
      <w:r w:rsidRPr="00E14797">
        <w:rPr>
          <w:rFonts w:ascii="Book Antiqua" w:hAnsi="Book Antiqua" w:cs="Arial"/>
          <w:b/>
        </w:rPr>
        <w:t>Francesco Lupo</w:t>
      </w:r>
      <w:r w:rsidR="00E14797" w:rsidRPr="00E14797">
        <w:rPr>
          <w:rFonts w:ascii="Book Antiqua" w:hAnsi="Book Antiqua" w:cs="Arial"/>
          <w:lang w:eastAsia="zh-CN"/>
        </w:rPr>
        <w:t xml:space="preserve">, </w:t>
      </w:r>
      <w:r w:rsidRPr="00E14797">
        <w:rPr>
          <w:rFonts w:ascii="Book Antiqua" w:hAnsi="Book Antiqua" w:cs="Arial"/>
        </w:rPr>
        <w:t xml:space="preserve">General Surgery 2U and Liver Transplantation Center, A.O.U. Città della Salute e della Scienza di Torino, University of Torino, </w:t>
      </w:r>
      <w:r w:rsidR="000A1EE9" w:rsidRPr="000A1EE9">
        <w:rPr>
          <w:rFonts w:ascii="Book Antiqua" w:hAnsi="Book Antiqua" w:cs="Arial"/>
        </w:rPr>
        <w:t xml:space="preserve">10124 </w:t>
      </w:r>
      <w:r w:rsidRPr="00E14797">
        <w:rPr>
          <w:rFonts w:ascii="Book Antiqua" w:hAnsi="Book Antiqua" w:cs="Arial"/>
        </w:rPr>
        <w:t>Torino, Italy</w:t>
      </w:r>
    </w:p>
    <w:p w:rsidR="003D4DF6" w:rsidRPr="00E14797" w:rsidRDefault="003D4DF6" w:rsidP="00E14797">
      <w:pPr>
        <w:spacing w:line="360" w:lineRule="auto"/>
        <w:jc w:val="both"/>
        <w:rPr>
          <w:rFonts w:ascii="Book Antiqua" w:hAnsi="Book Antiqua" w:cs="Arial"/>
          <w:b/>
        </w:rPr>
      </w:pPr>
    </w:p>
    <w:p w:rsidR="003D4DF6" w:rsidRPr="00E14797" w:rsidRDefault="003D4DF6" w:rsidP="00E14797">
      <w:pPr>
        <w:spacing w:line="360" w:lineRule="auto"/>
        <w:jc w:val="both"/>
        <w:rPr>
          <w:rFonts w:ascii="Book Antiqua" w:hAnsi="Book Antiqua" w:cs="Arial"/>
          <w:lang w:eastAsia="zh-CN"/>
        </w:rPr>
      </w:pPr>
      <w:r w:rsidRPr="00E14797">
        <w:rPr>
          <w:rFonts w:ascii="Book Antiqua" w:hAnsi="Book Antiqua" w:cs="Arial"/>
          <w:b/>
        </w:rPr>
        <w:t>Angela Buonadonna</w:t>
      </w:r>
      <w:r w:rsidR="00E14797" w:rsidRPr="00E14797">
        <w:rPr>
          <w:rFonts w:ascii="Book Antiqua" w:hAnsi="Book Antiqua" w:cs="Arial"/>
          <w:b/>
          <w:lang w:eastAsia="zh-CN"/>
        </w:rPr>
        <w:t xml:space="preserve">, </w:t>
      </w:r>
      <w:r w:rsidRPr="00E14797">
        <w:rPr>
          <w:rFonts w:ascii="Book Antiqua" w:hAnsi="Book Antiqua" w:cs="Arial"/>
        </w:rPr>
        <w:t xml:space="preserve">Medical Oncology Unit, “Centro di Riferimento Oncologico”- National Cancer Institute, </w:t>
      </w:r>
      <w:r w:rsidR="000A1EE9" w:rsidRPr="00E14797">
        <w:rPr>
          <w:rFonts w:ascii="Book Antiqua" w:hAnsi="Book Antiqua" w:cs="Arial"/>
          <w:lang w:val="en-GB"/>
        </w:rPr>
        <w:t xml:space="preserve">33081 </w:t>
      </w:r>
      <w:r w:rsidRPr="00E14797">
        <w:rPr>
          <w:rFonts w:ascii="Book Antiqua" w:hAnsi="Book Antiqua" w:cs="Arial"/>
        </w:rPr>
        <w:t>Aviano</w:t>
      </w:r>
      <w:r w:rsidR="000A1EE9">
        <w:rPr>
          <w:rFonts w:ascii="Book Antiqua" w:hAnsi="Book Antiqua" w:cs="Arial" w:hint="eastAsia"/>
          <w:lang w:eastAsia="zh-CN"/>
        </w:rPr>
        <w:t xml:space="preserve">, </w:t>
      </w:r>
      <w:r w:rsidR="000A1EE9">
        <w:rPr>
          <w:rFonts w:ascii="Book Antiqua" w:hAnsi="Book Antiqua" w:cs="Arial"/>
        </w:rPr>
        <w:t>Italy</w:t>
      </w:r>
    </w:p>
    <w:p w:rsidR="003D4DF6" w:rsidRPr="00E14797" w:rsidRDefault="003D4DF6" w:rsidP="00E14797">
      <w:pPr>
        <w:spacing w:line="360" w:lineRule="auto"/>
        <w:jc w:val="both"/>
        <w:rPr>
          <w:rFonts w:ascii="Book Antiqua" w:hAnsi="Book Antiqua" w:cs="Arial"/>
        </w:rPr>
      </w:pPr>
    </w:p>
    <w:p w:rsidR="003D4DF6" w:rsidRPr="00E14797" w:rsidRDefault="003D4DF6" w:rsidP="00E14797">
      <w:pPr>
        <w:spacing w:line="360" w:lineRule="auto"/>
        <w:jc w:val="both"/>
        <w:rPr>
          <w:rFonts w:ascii="Book Antiqua" w:hAnsi="Book Antiqua" w:cs="Arial"/>
          <w:lang w:eastAsia="zh-CN"/>
        </w:rPr>
      </w:pPr>
      <w:r w:rsidRPr="00E14797">
        <w:rPr>
          <w:rFonts w:ascii="Book Antiqua" w:hAnsi="Book Antiqua" w:cs="Arial"/>
          <w:b/>
        </w:rPr>
        <w:t>Marina Crovatto</w:t>
      </w:r>
      <w:r w:rsidR="00E14797" w:rsidRPr="00E14797">
        <w:rPr>
          <w:rFonts w:ascii="Book Antiqua" w:hAnsi="Book Antiqua" w:cs="Arial"/>
          <w:lang w:eastAsia="zh-CN"/>
        </w:rPr>
        <w:t xml:space="preserve">, </w:t>
      </w:r>
      <w:r w:rsidRPr="00E14797">
        <w:rPr>
          <w:rFonts w:ascii="Book Antiqua" w:hAnsi="Book Antiqua" w:cs="Arial"/>
        </w:rPr>
        <w:t xml:space="preserve">Cytogenetics and Molecular Biology Unit, Santa Maria degli Angeli Hospital Pordenone, </w:t>
      </w:r>
      <w:r w:rsidR="000A1EE9" w:rsidRPr="000A1EE9">
        <w:rPr>
          <w:rFonts w:ascii="Book Antiqua" w:hAnsi="Book Antiqua" w:cs="Arial"/>
        </w:rPr>
        <w:t xml:space="preserve">33170 </w:t>
      </w:r>
      <w:r w:rsidR="000A1EE9">
        <w:rPr>
          <w:rFonts w:ascii="Book Antiqua" w:hAnsi="Book Antiqua" w:cs="Arial"/>
        </w:rPr>
        <w:t>Pordenone, Italy</w:t>
      </w:r>
    </w:p>
    <w:p w:rsidR="003D4DF6" w:rsidRPr="00E14797" w:rsidRDefault="003D4DF6" w:rsidP="00E14797">
      <w:pPr>
        <w:spacing w:line="360" w:lineRule="auto"/>
        <w:jc w:val="both"/>
        <w:rPr>
          <w:rFonts w:ascii="Book Antiqua" w:hAnsi="Book Antiqua" w:cs="Arial"/>
        </w:rPr>
      </w:pPr>
    </w:p>
    <w:p w:rsidR="003D4DF6" w:rsidRPr="00E14797" w:rsidRDefault="003D4DF6" w:rsidP="00E14797">
      <w:pPr>
        <w:spacing w:line="360" w:lineRule="auto"/>
        <w:jc w:val="both"/>
        <w:rPr>
          <w:rFonts w:ascii="Book Antiqua" w:hAnsi="Book Antiqua" w:cs="Arial"/>
        </w:rPr>
      </w:pPr>
      <w:r w:rsidRPr="00E14797">
        <w:rPr>
          <w:rFonts w:ascii="Book Antiqua" w:hAnsi="Book Antiqua" w:cs="Arial"/>
          <w:b/>
        </w:rPr>
        <w:t>Claudio Tiribelli</w:t>
      </w:r>
      <w:r w:rsidR="00E14797" w:rsidRPr="00E14797">
        <w:rPr>
          <w:rFonts w:ascii="Book Antiqua" w:hAnsi="Book Antiqua" w:cs="Arial"/>
          <w:lang w:eastAsia="zh-CN"/>
        </w:rPr>
        <w:t xml:space="preserve">, </w:t>
      </w:r>
      <w:r w:rsidRPr="00E14797">
        <w:rPr>
          <w:rFonts w:ascii="Book Antiqua" w:hAnsi="Book Antiqua" w:cs="Arial"/>
        </w:rPr>
        <w:t xml:space="preserve">Fondazione Italiana Fegato, AREA </w:t>
      </w:r>
      <w:r w:rsidR="000A1EE9" w:rsidRPr="00E14797">
        <w:rPr>
          <w:rFonts w:ascii="Book Antiqua" w:hAnsi="Book Antiqua" w:cs="Arial"/>
        </w:rPr>
        <w:t xml:space="preserve">Science </w:t>
      </w:r>
      <w:r w:rsidRPr="00E14797">
        <w:rPr>
          <w:rFonts w:ascii="Book Antiqua" w:hAnsi="Book Antiqua" w:cs="Arial"/>
        </w:rPr>
        <w:t xml:space="preserve">Park, </w:t>
      </w:r>
      <w:r w:rsidR="000A1EE9" w:rsidRPr="000A1EE9">
        <w:rPr>
          <w:rFonts w:ascii="Book Antiqua" w:hAnsi="Book Antiqua" w:cs="Arial"/>
        </w:rPr>
        <w:t xml:space="preserve">34149 </w:t>
      </w:r>
      <w:r w:rsidRPr="00E14797">
        <w:rPr>
          <w:rFonts w:ascii="Book Antiqua" w:hAnsi="Book Antiqua" w:cs="Arial"/>
        </w:rPr>
        <w:t>Trieste, Italy</w:t>
      </w:r>
    </w:p>
    <w:p w:rsidR="00F548EB" w:rsidRPr="00E14797" w:rsidRDefault="00F548EB" w:rsidP="00E14797">
      <w:pPr>
        <w:spacing w:line="360" w:lineRule="auto"/>
        <w:jc w:val="both"/>
        <w:rPr>
          <w:rFonts w:ascii="Book Antiqua" w:hAnsi="Book Antiqua" w:cs="Arial"/>
        </w:rPr>
      </w:pPr>
    </w:p>
    <w:p w:rsidR="00F548EB" w:rsidRPr="00E14797" w:rsidRDefault="00F548EB" w:rsidP="00E14797">
      <w:pPr>
        <w:spacing w:line="360" w:lineRule="auto"/>
        <w:jc w:val="both"/>
        <w:rPr>
          <w:rFonts w:ascii="Book Antiqua" w:hAnsi="Book Antiqua" w:cs="Arial"/>
          <w:b/>
          <w:lang w:val="en-GB"/>
        </w:rPr>
      </w:pPr>
      <w:r w:rsidRPr="00E14797">
        <w:rPr>
          <w:rFonts w:ascii="Book Antiqua" w:hAnsi="Book Antiqua" w:cs="Arial"/>
          <w:b/>
          <w:lang w:val="en-GB"/>
        </w:rPr>
        <w:lastRenderedPageBreak/>
        <w:t xml:space="preserve">Author </w:t>
      </w:r>
      <w:r w:rsidR="00E14797" w:rsidRPr="00E14797">
        <w:rPr>
          <w:rFonts w:ascii="Book Antiqua" w:hAnsi="Book Antiqua" w:cs="Arial"/>
          <w:b/>
          <w:lang w:val="en-GB"/>
        </w:rPr>
        <w:t>contributions</w:t>
      </w:r>
      <w:r w:rsidRPr="00E14797">
        <w:rPr>
          <w:rFonts w:ascii="Book Antiqua" w:hAnsi="Book Antiqua" w:cs="Arial"/>
          <w:b/>
          <w:lang w:val="en-GB"/>
        </w:rPr>
        <w:t xml:space="preserve">: </w:t>
      </w:r>
      <w:r w:rsidRPr="00E14797">
        <w:rPr>
          <w:rFonts w:ascii="Book Antiqua" w:hAnsi="Book Antiqua" w:cs="Arial"/>
          <w:lang w:val="en-US"/>
        </w:rPr>
        <w:t xml:space="preserve">De Mattia E and Cecchin E </w:t>
      </w:r>
      <w:r w:rsidR="00BC63CB" w:rsidRPr="00E14797">
        <w:rPr>
          <w:rFonts w:ascii="Book Antiqua" w:hAnsi="Book Antiqua" w:cs="Arial"/>
          <w:lang w:val="en-US"/>
        </w:rPr>
        <w:t xml:space="preserve">designed the study </w:t>
      </w:r>
      <w:r w:rsidRPr="00E14797">
        <w:rPr>
          <w:rFonts w:ascii="Book Antiqua" w:hAnsi="Book Antiqua" w:cs="Arial"/>
          <w:lang w:val="en-US"/>
        </w:rPr>
        <w:t xml:space="preserve">and wrote the manuscript; </w:t>
      </w:r>
      <w:proofErr w:type="spellStart"/>
      <w:r w:rsidRPr="00E14797">
        <w:rPr>
          <w:rFonts w:ascii="Book Antiqua" w:hAnsi="Book Antiqua" w:cs="Arial"/>
          <w:lang w:val="en-US"/>
        </w:rPr>
        <w:t>Polesel</w:t>
      </w:r>
      <w:proofErr w:type="spellEnd"/>
      <w:r w:rsidRPr="00E14797">
        <w:rPr>
          <w:rFonts w:ascii="Book Antiqua" w:hAnsi="Book Antiqua" w:cs="Arial"/>
          <w:lang w:val="en-US"/>
        </w:rPr>
        <w:t xml:space="preserve"> J was involved in the statistical analysis and interpretation of data;</w:t>
      </w:r>
      <w:r w:rsidR="00F118A9" w:rsidRPr="00E14797">
        <w:rPr>
          <w:rFonts w:ascii="Book Antiqua" w:hAnsi="Book Antiqua" w:cs="Arial"/>
          <w:lang w:val="en-US"/>
        </w:rPr>
        <w:t xml:space="preserve"> </w:t>
      </w:r>
      <w:proofErr w:type="spellStart"/>
      <w:r w:rsidR="00BC63CB" w:rsidRPr="00E14797">
        <w:rPr>
          <w:rFonts w:ascii="Book Antiqua" w:hAnsi="Book Antiqua" w:cs="Arial"/>
          <w:lang w:val="en-US"/>
        </w:rPr>
        <w:t>Bignucolo</w:t>
      </w:r>
      <w:proofErr w:type="spellEnd"/>
      <w:r w:rsidR="00BC63CB" w:rsidRPr="00E14797">
        <w:rPr>
          <w:rFonts w:ascii="Book Antiqua" w:hAnsi="Book Antiqua" w:cs="Arial"/>
          <w:lang w:val="en-US"/>
        </w:rPr>
        <w:t xml:space="preserve"> A and </w:t>
      </w:r>
      <w:proofErr w:type="spellStart"/>
      <w:r w:rsidR="00BC63CB" w:rsidRPr="00E14797">
        <w:rPr>
          <w:rFonts w:ascii="Book Antiqua" w:hAnsi="Book Antiqua" w:cs="Arial"/>
          <w:lang w:val="en-US"/>
        </w:rPr>
        <w:t>Roncato</w:t>
      </w:r>
      <w:proofErr w:type="spellEnd"/>
      <w:r w:rsidR="00BC63CB" w:rsidRPr="00E14797">
        <w:rPr>
          <w:rFonts w:ascii="Book Antiqua" w:hAnsi="Book Antiqua" w:cs="Arial"/>
          <w:lang w:val="en-US"/>
        </w:rPr>
        <w:t xml:space="preserve"> R performed the majority of experiments;</w:t>
      </w:r>
      <w:r w:rsidR="00F118A9" w:rsidRPr="00E14797">
        <w:rPr>
          <w:rFonts w:ascii="Book Antiqua" w:hAnsi="Book Antiqua" w:cs="Arial"/>
          <w:lang w:val="en-US"/>
        </w:rPr>
        <w:t xml:space="preserve"> </w:t>
      </w:r>
      <w:proofErr w:type="spellStart"/>
      <w:r w:rsidRPr="00E14797">
        <w:rPr>
          <w:rFonts w:ascii="Book Antiqua" w:hAnsi="Book Antiqua" w:cs="Arial"/>
          <w:lang w:val="en-US"/>
        </w:rPr>
        <w:t>Lupo</w:t>
      </w:r>
      <w:proofErr w:type="spellEnd"/>
      <w:r w:rsidRPr="00E14797">
        <w:rPr>
          <w:rFonts w:ascii="Book Antiqua" w:hAnsi="Book Antiqua" w:cs="Arial"/>
          <w:lang w:val="en-US"/>
        </w:rPr>
        <w:t xml:space="preserve"> F, </w:t>
      </w:r>
      <w:proofErr w:type="spellStart"/>
      <w:r w:rsidRPr="00E14797">
        <w:rPr>
          <w:rFonts w:ascii="Book Antiqua" w:hAnsi="Book Antiqua" w:cs="Arial"/>
          <w:lang w:val="en-US"/>
        </w:rPr>
        <w:t>Tiribelli</w:t>
      </w:r>
      <w:proofErr w:type="spellEnd"/>
      <w:r w:rsidRPr="00E14797">
        <w:rPr>
          <w:rFonts w:ascii="Book Antiqua" w:hAnsi="Book Antiqua" w:cs="Arial"/>
          <w:lang w:val="en-US"/>
        </w:rPr>
        <w:t xml:space="preserve"> C,</w:t>
      </w:r>
      <w:r w:rsidR="008B4D3E" w:rsidRPr="00E14797">
        <w:rPr>
          <w:rFonts w:ascii="Book Antiqua" w:hAnsi="Book Antiqua" w:cs="Arial"/>
          <w:lang w:val="en-US"/>
        </w:rPr>
        <w:t xml:space="preserve"> </w:t>
      </w:r>
      <w:proofErr w:type="spellStart"/>
      <w:r w:rsidRPr="00E14797">
        <w:rPr>
          <w:rFonts w:ascii="Book Antiqua" w:hAnsi="Book Antiqua" w:cs="Arial"/>
          <w:lang w:val="en-US"/>
        </w:rPr>
        <w:t>Crovatto</w:t>
      </w:r>
      <w:proofErr w:type="spellEnd"/>
      <w:r w:rsidRPr="00E14797">
        <w:rPr>
          <w:rFonts w:ascii="Book Antiqua" w:hAnsi="Book Antiqua" w:cs="Arial"/>
          <w:lang w:val="en-US"/>
        </w:rPr>
        <w:t xml:space="preserve"> M, and </w:t>
      </w:r>
      <w:proofErr w:type="spellStart"/>
      <w:r w:rsidRPr="00E14797">
        <w:rPr>
          <w:rFonts w:ascii="Book Antiqua" w:hAnsi="Book Antiqua" w:cs="Arial"/>
          <w:lang w:val="en-US"/>
        </w:rPr>
        <w:t>Buonadonna</w:t>
      </w:r>
      <w:proofErr w:type="spellEnd"/>
      <w:r w:rsidRPr="00E14797">
        <w:rPr>
          <w:rFonts w:ascii="Book Antiqua" w:hAnsi="Book Antiqua" w:cs="Arial"/>
          <w:lang w:val="en-US"/>
        </w:rPr>
        <w:t xml:space="preserve"> A participated </w:t>
      </w:r>
      <w:r w:rsidR="00885316" w:rsidRPr="00E14797">
        <w:rPr>
          <w:rFonts w:ascii="Book Antiqua" w:hAnsi="Book Antiqua" w:cs="Arial"/>
          <w:lang w:val="en-US"/>
        </w:rPr>
        <w:t xml:space="preserve">in </w:t>
      </w:r>
      <w:r w:rsidRPr="00E14797">
        <w:rPr>
          <w:rFonts w:ascii="Book Antiqua" w:hAnsi="Book Antiqua" w:cs="Arial"/>
          <w:lang w:val="en-US"/>
        </w:rPr>
        <w:t xml:space="preserve">the enrollment of cases and control groups; </w:t>
      </w:r>
      <w:proofErr w:type="spellStart"/>
      <w:r w:rsidRPr="00E14797">
        <w:rPr>
          <w:rFonts w:ascii="Book Antiqua" w:hAnsi="Book Antiqua" w:cs="Arial"/>
          <w:lang w:val="en-US"/>
        </w:rPr>
        <w:t>Toffoli</w:t>
      </w:r>
      <w:proofErr w:type="spellEnd"/>
      <w:r w:rsidRPr="00E14797">
        <w:rPr>
          <w:rFonts w:ascii="Book Antiqua" w:hAnsi="Book Antiqua" w:cs="Arial"/>
          <w:lang w:val="en-US"/>
        </w:rPr>
        <w:t xml:space="preserve"> G designed the study and </w:t>
      </w:r>
      <w:r w:rsidR="002F2F25" w:rsidRPr="00E14797">
        <w:rPr>
          <w:rFonts w:ascii="Book Antiqua" w:hAnsi="Book Antiqua" w:cs="Arial"/>
          <w:lang w:val="en-US"/>
        </w:rPr>
        <w:t xml:space="preserve">edited </w:t>
      </w:r>
      <w:r w:rsidRPr="00E14797">
        <w:rPr>
          <w:rFonts w:ascii="Book Antiqua" w:hAnsi="Book Antiqua" w:cs="Arial"/>
          <w:lang w:val="en-US"/>
        </w:rPr>
        <w:t>the manuscript.</w:t>
      </w:r>
    </w:p>
    <w:p w:rsidR="00F548EB" w:rsidRPr="000A1EE9" w:rsidRDefault="00F548EB" w:rsidP="00E14797">
      <w:pPr>
        <w:autoSpaceDE w:val="0"/>
        <w:autoSpaceDN w:val="0"/>
        <w:adjustRightInd w:val="0"/>
        <w:spacing w:line="360" w:lineRule="auto"/>
        <w:jc w:val="both"/>
        <w:rPr>
          <w:rFonts w:ascii="Book Antiqua" w:hAnsi="Book Antiqua" w:cs="Book Antiqua"/>
          <w:b/>
          <w:lang w:val="en-US"/>
        </w:rPr>
      </w:pPr>
    </w:p>
    <w:p w:rsidR="00F548EB" w:rsidRPr="00E14797" w:rsidRDefault="00E14797" w:rsidP="00E14797">
      <w:pPr>
        <w:spacing w:line="360" w:lineRule="auto"/>
        <w:jc w:val="both"/>
        <w:rPr>
          <w:rFonts w:ascii="Book Antiqua" w:hAnsi="Book Antiqua" w:cs="Arial"/>
          <w:lang w:val="en-GB"/>
        </w:rPr>
      </w:pPr>
      <w:r w:rsidRPr="000A1EE9">
        <w:rPr>
          <w:rFonts w:ascii="Book Antiqua" w:hAnsi="Book Antiqua" w:cs="Arial"/>
          <w:b/>
          <w:lang w:val="en-GB"/>
        </w:rPr>
        <w:t xml:space="preserve">Supported </w:t>
      </w:r>
      <w:r w:rsidR="00F548EB" w:rsidRPr="000A1EE9">
        <w:rPr>
          <w:rFonts w:ascii="Book Antiqua" w:hAnsi="Book Antiqua" w:cs="Arial"/>
          <w:b/>
          <w:lang w:val="en-GB"/>
        </w:rPr>
        <w:t>by</w:t>
      </w:r>
      <w:r w:rsidR="000A1EE9">
        <w:rPr>
          <w:rFonts w:ascii="Book Antiqua" w:hAnsi="Book Antiqua" w:cs="Arial" w:hint="eastAsia"/>
          <w:lang w:val="en-GB" w:eastAsia="zh-CN"/>
        </w:rPr>
        <w:t xml:space="preserve"> </w:t>
      </w:r>
      <w:r w:rsidR="00F548EB" w:rsidRPr="00E14797">
        <w:rPr>
          <w:rFonts w:ascii="Book Antiqua" w:hAnsi="Book Antiqua" w:cs="Arial"/>
          <w:lang w:val="en-GB"/>
        </w:rPr>
        <w:t xml:space="preserve">AIRC (Italian Association for Cancer Research) </w:t>
      </w:r>
      <w:r w:rsidR="001D4B72" w:rsidRPr="00E14797">
        <w:rPr>
          <w:rFonts w:ascii="Book Antiqua" w:hAnsi="Book Antiqua" w:cs="Arial"/>
          <w:lang w:val="en-GB"/>
        </w:rPr>
        <w:t xml:space="preserve">Regional Grant </w:t>
      </w:r>
      <w:r w:rsidR="00F548EB" w:rsidRPr="00E14797">
        <w:rPr>
          <w:rFonts w:ascii="Book Antiqua" w:hAnsi="Book Antiqua" w:cs="Arial"/>
          <w:lang w:val="en-GB"/>
        </w:rPr>
        <w:t xml:space="preserve">2004. </w:t>
      </w:r>
    </w:p>
    <w:p w:rsidR="00F548EB" w:rsidRPr="001D4B72" w:rsidRDefault="00F548EB" w:rsidP="00E14797">
      <w:pPr>
        <w:spacing w:line="360" w:lineRule="auto"/>
        <w:jc w:val="both"/>
        <w:rPr>
          <w:rFonts w:ascii="Book Antiqua" w:hAnsi="Book Antiqua" w:cs="Arial"/>
          <w:b/>
          <w:lang w:val="en-GB"/>
        </w:rPr>
      </w:pPr>
    </w:p>
    <w:p w:rsidR="00F548EB" w:rsidRPr="00E14797" w:rsidRDefault="00F548EB" w:rsidP="00E14797">
      <w:pPr>
        <w:spacing w:line="360" w:lineRule="auto"/>
        <w:jc w:val="both"/>
        <w:rPr>
          <w:rFonts w:ascii="Book Antiqua" w:hAnsi="Book Antiqua"/>
          <w:lang w:val="en-US"/>
        </w:rPr>
      </w:pPr>
      <w:r w:rsidRPr="00E14797">
        <w:rPr>
          <w:rFonts w:ascii="Book Antiqua" w:hAnsi="Book Antiqua" w:cs="Arial"/>
          <w:b/>
          <w:bCs/>
          <w:lang w:val="en-GB"/>
        </w:rPr>
        <w:t>Insti</w:t>
      </w:r>
      <w:r w:rsidR="00E14797" w:rsidRPr="00E14797">
        <w:rPr>
          <w:rFonts w:ascii="Book Antiqua" w:hAnsi="Book Antiqua" w:cs="Arial"/>
          <w:b/>
          <w:bCs/>
          <w:lang w:val="en-GB"/>
        </w:rPr>
        <w:t>tutional review board statement</w:t>
      </w:r>
      <w:r w:rsidR="00E14797" w:rsidRPr="00E14797">
        <w:rPr>
          <w:rFonts w:ascii="Book Antiqua" w:hAnsi="Book Antiqua" w:cs="Arial"/>
          <w:b/>
          <w:bCs/>
          <w:lang w:val="en-GB" w:eastAsia="zh-CN"/>
        </w:rPr>
        <w:t xml:space="preserve">: </w:t>
      </w:r>
      <w:r w:rsidRPr="00E14797">
        <w:rPr>
          <w:rFonts w:ascii="Book Antiqua" w:hAnsi="Book Antiqua"/>
          <w:lang w:val="en-US"/>
        </w:rPr>
        <w:t xml:space="preserve">The study was reviewed and approved by the </w:t>
      </w:r>
      <w:r w:rsidRPr="00E14797">
        <w:rPr>
          <w:rFonts w:ascii="Book Antiqua" w:hAnsi="Book Antiqua" w:cs="Arial"/>
          <w:lang w:val="en-US"/>
        </w:rPr>
        <w:t>CRO- National Cancer Institute</w:t>
      </w:r>
      <w:r w:rsidRPr="00E14797">
        <w:rPr>
          <w:rFonts w:ascii="Book Antiqua" w:hAnsi="Book Antiqua"/>
          <w:lang w:val="en-US"/>
        </w:rPr>
        <w:t xml:space="preserve"> Institutional Review Board. </w:t>
      </w:r>
    </w:p>
    <w:p w:rsidR="00F548EB" w:rsidRPr="00E14797" w:rsidRDefault="00F548EB" w:rsidP="00E14797">
      <w:pPr>
        <w:spacing w:line="360" w:lineRule="auto"/>
        <w:jc w:val="both"/>
        <w:rPr>
          <w:rFonts w:ascii="Book Antiqua" w:hAnsi="Book Antiqua"/>
          <w:lang w:val="en-US"/>
        </w:rPr>
      </w:pPr>
    </w:p>
    <w:p w:rsidR="00F548EB" w:rsidRPr="00E14797" w:rsidRDefault="00F548EB" w:rsidP="00E14797">
      <w:pPr>
        <w:spacing w:line="360" w:lineRule="auto"/>
        <w:jc w:val="both"/>
        <w:rPr>
          <w:rFonts w:ascii="Book Antiqua" w:hAnsi="Book Antiqua" w:cs="Arial"/>
          <w:b/>
          <w:lang w:val="en-GB"/>
        </w:rPr>
      </w:pPr>
      <w:r w:rsidRPr="00E14797">
        <w:rPr>
          <w:rFonts w:ascii="Book Antiqua" w:hAnsi="Book Antiqua" w:cs="Arial"/>
          <w:b/>
          <w:lang w:val="en-GB"/>
        </w:rPr>
        <w:t>Informed consent statement</w:t>
      </w:r>
      <w:r w:rsidRPr="00E14797">
        <w:rPr>
          <w:rFonts w:ascii="Book Antiqua" w:hAnsi="Book Antiqua"/>
          <w:b/>
          <w:bCs/>
          <w:i/>
          <w:iCs/>
          <w:lang w:val="en-US"/>
        </w:rPr>
        <w:t xml:space="preserve">: </w:t>
      </w:r>
      <w:r w:rsidRPr="00E14797">
        <w:rPr>
          <w:rFonts w:ascii="Book Antiqua" w:hAnsi="Book Antiqua" w:cs="Arial"/>
          <w:lang w:val="en-GB"/>
        </w:rPr>
        <w:t xml:space="preserve">All </w:t>
      </w:r>
      <w:r w:rsidRPr="00E14797">
        <w:rPr>
          <w:rFonts w:ascii="Book Antiqua" w:hAnsi="Book Antiqua"/>
          <w:lang w:val="en-US"/>
        </w:rPr>
        <w:t xml:space="preserve">study participants, </w:t>
      </w:r>
      <w:r w:rsidRPr="00E14797">
        <w:rPr>
          <w:rFonts w:ascii="Book Antiqua" w:hAnsi="Book Antiqua" w:cs="Arial"/>
          <w:lang w:val="en-GB"/>
        </w:rPr>
        <w:t>before blood sampling</w:t>
      </w:r>
      <w:r w:rsidR="00885316" w:rsidRPr="00E14797">
        <w:rPr>
          <w:rFonts w:ascii="Book Antiqua" w:hAnsi="Book Antiqua" w:cs="Arial"/>
          <w:lang w:val="en-GB"/>
        </w:rPr>
        <w:t>,</w:t>
      </w:r>
      <w:r w:rsidRPr="00E14797">
        <w:rPr>
          <w:rFonts w:ascii="Book Antiqua" w:hAnsi="Book Antiqua" w:cs="Arial"/>
          <w:lang w:val="en-GB"/>
        </w:rPr>
        <w:t xml:space="preserve"> </w:t>
      </w:r>
      <w:r w:rsidR="00885316" w:rsidRPr="00E14797">
        <w:rPr>
          <w:rFonts w:ascii="Book Antiqua" w:hAnsi="Book Antiqua" w:cs="Arial"/>
          <w:bCs/>
          <w:lang w:val="en-GB"/>
        </w:rPr>
        <w:t xml:space="preserve">provided </w:t>
      </w:r>
      <w:r w:rsidRPr="00E14797">
        <w:rPr>
          <w:rFonts w:ascii="Book Antiqua" w:hAnsi="Book Antiqua" w:cs="Arial"/>
          <w:bCs/>
          <w:lang w:val="en-GB"/>
        </w:rPr>
        <w:t>written informed consent for the genetic analysis</w:t>
      </w:r>
      <w:r w:rsidR="00885316" w:rsidRPr="00E14797">
        <w:rPr>
          <w:rFonts w:ascii="Book Antiqua" w:hAnsi="Book Antiqua" w:cs="Arial"/>
          <w:bCs/>
          <w:lang w:val="en-GB"/>
        </w:rPr>
        <w:t>.</w:t>
      </w:r>
      <w:r w:rsidRPr="00E14797">
        <w:rPr>
          <w:rFonts w:ascii="Book Antiqua" w:hAnsi="Book Antiqua" w:cs="Arial"/>
          <w:b/>
          <w:lang w:val="en-GB"/>
        </w:rPr>
        <w:t xml:space="preserve"> </w:t>
      </w:r>
    </w:p>
    <w:p w:rsidR="00F548EB" w:rsidRPr="00E14797" w:rsidRDefault="00F548EB" w:rsidP="00E14797">
      <w:pPr>
        <w:spacing w:line="360" w:lineRule="auto"/>
        <w:jc w:val="both"/>
        <w:rPr>
          <w:rFonts w:ascii="Book Antiqua" w:hAnsi="Book Antiqua" w:cs="Arial"/>
          <w:b/>
          <w:lang w:val="en-GB"/>
        </w:rPr>
      </w:pPr>
    </w:p>
    <w:p w:rsidR="00F548EB" w:rsidRPr="00E14797" w:rsidRDefault="00F548EB" w:rsidP="00E14797">
      <w:pPr>
        <w:autoSpaceDE w:val="0"/>
        <w:autoSpaceDN w:val="0"/>
        <w:adjustRightInd w:val="0"/>
        <w:spacing w:line="360" w:lineRule="auto"/>
        <w:jc w:val="both"/>
        <w:rPr>
          <w:rFonts w:ascii="Book Antiqua" w:hAnsi="Book Antiqua"/>
          <w:lang w:val="en-US"/>
        </w:rPr>
      </w:pPr>
      <w:r w:rsidRPr="00E14797">
        <w:rPr>
          <w:rFonts w:ascii="Book Antiqua" w:hAnsi="Book Antiqua" w:cs="Arial"/>
          <w:b/>
          <w:lang w:val="en-GB"/>
        </w:rPr>
        <w:t xml:space="preserve">Conflict-of-interest statement: </w:t>
      </w:r>
      <w:r w:rsidRPr="00E14797">
        <w:rPr>
          <w:rFonts w:ascii="Book Antiqua" w:hAnsi="Book Antiqua"/>
          <w:lang w:val="en-US"/>
        </w:rPr>
        <w:t xml:space="preserve">The authors declare no conflict of interest. </w:t>
      </w:r>
    </w:p>
    <w:p w:rsidR="00F548EB" w:rsidRPr="00E14797" w:rsidRDefault="00F548EB" w:rsidP="00E14797">
      <w:pPr>
        <w:pStyle w:val="Default"/>
        <w:spacing w:line="360" w:lineRule="auto"/>
        <w:jc w:val="both"/>
        <w:rPr>
          <w:rFonts w:ascii="Book Antiqua" w:hAnsi="Book Antiqua" w:cs="Arial"/>
          <w:b/>
          <w:color w:val="auto"/>
          <w:lang w:val="en-GB"/>
        </w:rPr>
      </w:pPr>
    </w:p>
    <w:p w:rsidR="009474A3" w:rsidRPr="00E14797" w:rsidRDefault="00F548EB" w:rsidP="00E14797">
      <w:pPr>
        <w:autoSpaceDE w:val="0"/>
        <w:autoSpaceDN w:val="0"/>
        <w:adjustRightInd w:val="0"/>
        <w:spacing w:line="360" w:lineRule="auto"/>
        <w:jc w:val="both"/>
        <w:rPr>
          <w:rFonts w:ascii="Book Antiqua" w:hAnsi="Book Antiqua"/>
          <w:lang w:val="en-US"/>
        </w:rPr>
      </w:pPr>
      <w:r w:rsidRPr="00E14797">
        <w:rPr>
          <w:rFonts w:ascii="Book Antiqua" w:hAnsi="Book Antiqua" w:cs="Arial"/>
          <w:b/>
          <w:lang w:val="en-GB"/>
        </w:rPr>
        <w:t>Data sharing statement</w:t>
      </w:r>
      <w:r w:rsidR="00E14797" w:rsidRPr="00E14797">
        <w:rPr>
          <w:rFonts w:ascii="Book Antiqua" w:hAnsi="Book Antiqua" w:cs="Arial"/>
          <w:b/>
          <w:lang w:val="en-GB" w:eastAsia="zh-CN"/>
        </w:rPr>
        <w:t xml:space="preserve">: </w:t>
      </w:r>
      <w:r w:rsidRPr="00E14797">
        <w:rPr>
          <w:rFonts w:ascii="Book Antiqua" w:hAnsi="Book Antiqua" w:cs="Book Antiqua"/>
          <w:lang w:val="en-US"/>
        </w:rPr>
        <w:t xml:space="preserve">Technical appendix, statistical code, and dataset </w:t>
      </w:r>
      <w:r w:rsidR="00F016C7" w:rsidRPr="00E14797">
        <w:rPr>
          <w:rFonts w:ascii="Book Antiqua" w:hAnsi="Book Antiqua" w:cs="Book Antiqua"/>
          <w:lang w:val="en-US"/>
        </w:rPr>
        <w:t xml:space="preserve">are </w:t>
      </w:r>
      <w:r w:rsidRPr="00E14797">
        <w:rPr>
          <w:rFonts w:ascii="Book Antiqua" w:hAnsi="Book Antiqua" w:cs="Book Antiqua"/>
          <w:lang w:val="en-US"/>
        </w:rPr>
        <w:t>available</w:t>
      </w:r>
      <w:r w:rsidR="00F016C7" w:rsidRPr="00E14797">
        <w:rPr>
          <w:rFonts w:ascii="Book Antiqua" w:hAnsi="Book Antiqua" w:cs="Book Antiqua"/>
          <w:lang w:val="en-US"/>
        </w:rPr>
        <w:t xml:space="preserve"> </w:t>
      </w:r>
      <w:r w:rsidRPr="00E14797">
        <w:rPr>
          <w:rFonts w:ascii="Book Antiqua" w:hAnsi="Book Antiqua"/>
          <w:lang w:val="en-US"/>
        </w:rPr>
        <w:t xml:space="preserve">from the corresponding author at </w:t>
      </w:r>
      <w:hyperlink r:id="rId7" w:history="1">
        <w:r w:rsidRPr="00E14797">
          <w:rPr>
            <w:rStyle w:val="Hyperlink"/>
            <w:rFonts w:ascii="Book Antiqua" w:hAnsi="Book Antiqua" w:cs="Arial"/>
            <w:lang w:val="en-US"/>
          </w:rPr>
          <w:t>gtoffoli@cro.it</w:t>
        </w:r>
      </w:hyperlink>
    </w:p>
    <w:p w:rsidR="00FD07A3" w:rsidRPr="00E14797" w:rsidRDefault="00FD07A3" w:rsidP="00E14797">
      <w:pPr>
        <w:spacing w:line="360" w:lineRule="auto"/>
        <w:jc w:val="both"/>
        <w:rPr>
          <w:rFonts w:ascii="Book Antiqua" w:hAnsi="Book Antiqua"/>
          <w:b/>
          <w:color w:val="000000"/>
          <w:lang w:val="en-US" w:eastAsia="zh-CN"/>
        </w:rPr>
      </w:pPr>
      <w:bookmarkStart w:id="10" w:name="OLE_LINK155"/>
      <w:bookmarkStart w:id="11" w:name="OLE_LINK183"/>
      <w:bookmarkStart w:id="12" w:name="OLE_LINK441"/>
    </w:p>
    <w:p w:rsidR="003421B1" w:rsidRPr="00E14797" w:rsidRDefault="003421B1" w:rsidP="00E14797">
      <w:pPr>
        <w:spacing w:line="360" w:lineRule="auto"/>
        <w:jc w:val="both"/>
        <w:rPr>
          <w:rFonts w:ascii="Book Antiqua" w:hAnsi="Book Antiqua"/>
          <w:b/>
          <w:color w:val="000000"/>
          <w:lang w:val="en-US"/>
        </w:rPr>
      </w:pPr>
      <w:r w:rsidRPr="00E14797">
        <w:rPr>
          <w:rFonts w:ascii="Book Antiqua" w:hAnsi="Book Antiqua"/>
          <w:b/>
          <w:color w:val="000000"/>
          <w:lang w:val="en-US"/>
        </w:rPr>
        <w:t xml:space="preserve">Open-Access: </w:t>
      </w:r>
      <w:r w:rsidRPr="00E14797">
        <w:rPr>
          <w:rFonts w:ascii="Book Antiqua" w:hAnsi="Book Antiqua"/>
          <w:color w:val="000000"/>
          <w:lang w:val="en-US"/>
        </w:rPr>
        <w:t>This article is an open-access article</w:t>
      </w:r>
      <w:r w:rsidR="00885316" w:rsidRPr="00E14797">
        <w:rPr>
          <w:rFonts w:ascii="Book Antiqua" w:hAnsi="Book Antiqua"/>
          <w:color w:val="000000"/>
          <w:lang w:val="en-US"/>
        </w:rPr>
        <w:t>,</w:t>
      </w:r>
      <w:r w:rsidRPr="00E14797">
        <w:rPr>
          <w:rFonts w:ascii="Book Antiqua" w:hAnsi="Book Antiqua"/>
          <w:color w:val="000000"/>
          <w:lang w:val="en-US"/>
        </w:rPr>
        <w:t xml:space="preserv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rsidR="003421B1" w:rsidRPr="00E14797" w:rsidRDefault="003421B1" w:rsidP="00E14797">
      <w:pPr>
        <w:spacing w:line="360" w:lineRule="auto"/>
        <w:jc w:val="both"/>
        <w:rPr>
          <w:rFonts w:ascii="Book Antiqua" w:hAnsi="Book Antiqua" w:cs="Arial Unicode MS"/>
          <w:color w:val="000000"/>
          <w:lang w:val="en-US" w:eastAsia="zh-CN"/>
        </w:rPr>
      </w:pPr>
    </w:p>
    <w:p w:rsidR="003421B1" w:rsidRPr="00E14797" w:rsidRDefault="003421B1" w:rsidP="00E14797">
      <w:pPr>
        <w:spacing w:line="360" w:lineRule="auto"/>
        <w:jc w:val="both"/>
        <w:rPr>
          <w:rFonts w:ascii="Book Antiqua" w:hAnsi="Book Antiqua" w:cs="Arial Unicode MS"/>
          <w:color w:val="000000"/>
          <w:lang w:val="en-US"/>
        </w:rPr>
      </w:pPr>
      <w:r w:rsidRPr="00E14797">
        <w:rPr>
          <w:rFonts w:ascii="Book Antiqua" w:hAnsi="Book Antiqua" w:cs="Arial Unicode MS"/>
          <w:b/>
          <w:color w:val="000000"/>
          <w:lang w:val="en-US"/>
        </w:rPr>
        <w:t>Manuscript source:</w:t>
      </w:r>
      <w:r w:rsidRPr="00E14797">
        <w:rPr>
          <w:rFonts w:ascii="Book Antiqua" w:hAnsi="Book Antiqua" w:cs="Arial Unicode MS"/>
          <w:color w:val="000000"/>
          <w:lang w:val="en-US"/>
        </w:rPr>
        <w:t xml:space="preserve"> Invited manuscript</w:t>
      </w:r>
    </w:p>
    <w:p w:rsidR="00687892" w:rsidRPr="00E14797" w:rsidRDefault="00687892" w:rsidP="00E14797">
      <w:pPr>
        <w:spacing w:line="360" w:lineRule="auto"/>
        <w:jc w:val="both"/>
        <w:rPr>
          <w:rFonts w:ascii="Book Antiqua" w:hAnsi="Book Antiqua" w:cs="Arial"/>
          <w:b/>
          <w:lang w:val="en-GB"/>
        </w:rPr>
      </w:pPr>
    </w:p>
    <w:p w:rsidR="00E14797" w:rsidRDefault="00E14797" w:rsidP="00E14797">
      <w:pPr>
        <w:spacing w:line="360" w:lineRule="auto"/>
        <w:jc w:val="both"/>
        <w:rPr>
          <w:rFonts w:ascii="Book Antiqua" w:hAnsi="Book Antiqua" w:cs="Arial"/>
          <w:lang w:val="en-GB" w:eastAsia="zh-CN"/>
        </w:rPr>
      </w:pPr>
      <w:bookmarkStart w:id="13" w:name="OLE_LINK535"/>
      <w:bookmarkStart w:id="14" w:name="OLE_LINK536"/>
      <w:r w:rsidRPr="00712F63">
        <w:rPr>
          <w:rFonts w:ascii="Book Antiqua" w:hAnsi="Book Antiqua"/>
          <w:b/>
          <w:color w:val="000000"/>
        </w:rPr>
        <w:t>Correspondence to:</w:t>
      </w:r>
      <w:bookmarkEnd w:id="13"/>
      <w:bookmarkEnd w:id="14"/>
      <w:r>
        <w:rPr>
          <w:rFonts w:ascii="Book Antiqua" w:hAnsi="Book Antiqua" w:hint="eastAsia"/>
          <w:b/>
          <w:color w:val="000000"/>
          <w:lang w:eastAsia="zh-CN"/>
        </w:rPr>
        <w:t xml:space="preserve"> </w:t>
      </w:r>
      <w:proofErr w:type="spellStart"/>
      <w:r w:rsidRPr="00E14797">
        <w:rPr>
          <w:rFonts w:ascii="Book Antiqua" w:hAnsi="Book Antiqua" w:cs="Arial"/>
          <w:b/>
          <w:lang w:val="en-GB"/>
        </w:rPr>
        <w:t>Dr.</w:t>
      </w:r>
      <w:proofErr w:type="spellEnd"/>
      <w:r w:rsidRPr="00E14797">
        <w:rPr>
          <w:rFonts w:ascii="Book Antiqua" w:hAnsi="Book Antiqua" w:cs="Arial"/>
          <w:b/>
          <w:lang w:val="en-GB"/>
        </w:rPr>
        <w:t xml:space="preserve"> Giuseppe </w:t>
      </w:r>
      <w:proofErr w:type="spellStart"/>
      <w:r w:rsidRPr="00E14797">
        <w:rPr>
          <w:rFonts w:ascii="Book Antiqua" w:hAnsi="Book Antiqua" w:cs="Arial"/>
          <w:b/>
          <w:lang w:val="en-GB"/>
        </w:rPr>
        <w:t>Toffoli</w:t>
      </w:r>
      <w:proofErr w:type="spellEnd"/>
      <w:r w:rsidRPr="00E14797">
        <w:rPr>
          <w:rFonts w:ascii="Book Antiqua" w:hAnsi="Book Antiqua" w:cs="Arial" w:hint="eastAsia"/>
          <w:b/>
          <w:lang w:val="en-GB" w:eastAsia="zh-CN"/>
        </w:rPr>
        <w:t>,</w:t>
      </w:r>
      <w:r w:rsidRPr="00E14797">
        <w:rPr>
          <w:rFonts w:ascii="Book Antiqua" w:hAnsi="Book Antiqua" w:cs="Arial"/>
          <w:b/>
          <w:lang w:val="en-GB"/>
        </w:rPr>
        <w:t xml:space="preserve"> MD, Director,</w:t>
      </w:r>
      <w:r w:rsidRPr="00E14797">
        <w:rPr>
          <w:rFonts w:ascii="Book Antiqua" w:hAnsi="Book Antiqua" w:cs="Arial"/>
          <w:lang w:val="en-GB"/>
        </w:rPr>
        <w:t xml:space="preserve"> Clinical and Experimental Pharmacology, CRO- National Cancer Institute, Via Franco </w:t>
      </w:r>
      <w:proofErr w:type="spellStart"/>
      <w:r w:rsidRPr="00E14797">
        <w:rPr>
          <w:rFonts w:ascii="Book Antiqua" w:hAnsi="Book Antiqua" w:cs="Arial"/>
          <w:lang w:val="en-GB"/>
        </w:rPr>
        <w:t>Gallini</w:t>
      </w:r>
      <w:proofErr w:type="spellEnd"/>
      <w:r w:rsidRPr="00E14797">
        <w:rPr>
          <w:rFonts w:ascii="Book Antiqua" w:hAnsi="Book Antiqua" w:cs="Arial"/>
          <w:lang w:val="en-GB"/>
        </w:rPr>
        <w:t xml:space="preserve"> n. 2, 33081 </w:t>
      </w:r>
      <w:proofErr w:type="spellStart"/>
      <w:r w:rsidRPr="00E14797">
        <w:rPr>
          <w:rFonts w:ascii="Book Antiqua" w:hAnsi="Book Antiqua" w:cs="Arial"/>
          <w:lang w:val="en-GB"/>
        </w:rPr>
        <w:t>Aviano</w:t>
      </w:r>
      <w:proofErr w:type="spellEnd"/>
      <w:r>
        <w:rPr>
          <w:rFonts w:ascii="Book Antiqua" w:hAnsi="Book Antiqua" w:cs="Arial" w:hint="eastAsia"/>
          <w:lang w:val="en-GB" w:eastAsia="zh-CN"/>
        </w:rPr>
        <w:t xml:space="preserve">, </w:t>
      </w:r>
      <w:r w:rsidRPr="00E14797">
        <w:rPr>
          <w:rFonts w:ascii="Book Antiqua" w:hAnsi="Book Antiqua" w:cs="Arial"/>
          <w:lang w:val="en-GB"/>
        </w:rPr>
        <w:t xml:space="preserve">Italy. </w:t>
      </w:r>
      <w:hyperlink r:id="rId8" w:history="1">
        <w:r w:rsidRPr="00CE7E35">
          <w:rPr>
            <w:rStyle w:val="Hyperlink"/>
            <w:rFonts w:ascii="Book Antiqua" w:hAnsi="Book Antiqua" w:cs="Arial"/>
            <w:lang w:val="en-GB"/>
          </w:rPr>
          <w:t>gtoffoli@cro.it</w:t>
        </w:r>
      </w:hyperlink>
      <w:r w:rsidRPr="00E14797">
        <w:rPr>
          <w:rFonts w:ascii="Book Antiqua" w:hAnsi="Book Antiqua" w:cs="Arial"/>
          <w:lang w:val="en-GB"/>
        </w:rPr>
        <w:t xml:space="preserve"> </w:t>
      </w:r>
    </w:p>
    <w:p w:rsidR="00E14797" w:rsidRDefault="00E14797" w:rsidP="00E14797">
      <w:pPr>
        <w:spacing w:line="360" w:lineRule="auto"/>
        <w:jc w:val="both"/>
        <w:rPr>
          <w:rFonts w:ascii="Book Antiqua" w:hAnsi="Book Antiqua" w:cs="Arial"/>
          <w:lang w:val="en-GB" w:eastAsia="zh-CN"/>
        </w:rPr>
      </w:pPr>
    </w:p>
    <w:p w:rsidR="00E14797" w:rsidRDefault="00E14797" w:rsidP="00E14797">
      <w:pPr>
        <w:spacing w:line="360" w:lineRule="auto"/>
        <w:rPr>
          <w:rFonts w:ascii="Book Antiqua" w:hAnsi="Book Antiqua"/>
          <w:b/>
          <w:lang w:eastAsia="zh-CN"/>
        </w:rPr>
      </w:pPr>
      <w:bookmarkStart w:id="15" w:name="OLE_LINK476"/>
      <w:bookmarkStart w:id="16" w:name="OLE_LINK477"/>
      <w:bookmarkStart w:id="17" w:name="OLE_LINK117"/>
      <w:bookmarkStart w:id="18" w:name="OLE_LINK528"/>
      <w:bookmarkStart w:id="19" w:name="OLE_LINK557"/>
      <w:r>
        <w:rPr>
          <w:rFonts w:ascii="Book Antiqua" w:hAnsi="Book Antiqua"/>
          <w:b/>
        </w:rPr>
        <w:t>Received:</w:t>
      </w:r>
      <w:r w:rsidR="00711ACC">
        <w:rPr>
          <w:rFonts w:ascii="Book Antiqua" w:hAnsi="Book Antiqua" w:hint="eastAsia"/>
          <w:b/>
          <w:lang w:eastAsia="zh-CN"/>
        </w:rPr>
        <w:t xml:space="preserve"> </w:t>
      </w:r>
      <w:r w:rsidR="00711ACC" w:rsidRPr="00711ACC">
        <w:rPr>
          <w:rFonts w:ascii="Book Antiqua" w:hAnsi="Book Antiqua" w:hint="eastAsia"/>
          <w:lang w:eastAsia="zh-CN"/>
        </w:rPr>
        <w:t>February 27, 2017</w:t>
      </w:r>
    </w:p>
    <w:p w:rsidR="00E14797" w:rsidRDefault="00E14797" w:rsidP="00E14797">
      <w:pPr>
        <w:spacing w:line="360" w:lineRule="auto"/>
        <w:rPr>
          <w:rFonts w:ascii="Book Antiqua" w:hAnsi="Book Antiqua"/>
          <w:b/>
        </w:rPr>
      </w:pPr>
      <w:r w:rsidRPr="009659DA">
        <w:rPr>
          <w:rFonts w:ascii="Book Antiqua" w:hAnsi="Book Antiqua" w:hint="eastAsia"/>
          <w:b/>
        </w:rPr>
        <w:t>Peer-review started</w:t>
      </w:r>
      <w:r>
        <w:rPr>
          <w:rFonts w:ascii="Book Antiqua" w:hAnsi="Book Antiqua"/>
          <w:b/>
        </w:rPr>
        <w:t>:</w:t>
      </w:r>
      <w:r w:rsidR="00711ACC" w:rsidRPr="00711ACC">
        <w:rPr>
          <w:rFonts w:ascii="Book Antiqua" w:hAnsi="Book Antiqua" w:hint="eastAsia"/>
          <w:lang w:eastAsia="zh-CN"/>
        </w:rPr>
        <w:t xml:space="preserve"> February </w:t>
      </w:r>
      <w:r w:rsidR="00711ACC">
        <w:rPr>
          <w:rFonts w:ascii="Book Antiqua" w:hAnsi="Book Antiqua" w:hint="eastAsia"/>
          <w:lang w:eastAsia="zh-CN"/>
        </w:rPr>
        <w:t>28</w:t>
      </w:r>
      <w:r w:rsidR="00711ACC" w:rsidRPr="00711ACC">
        <w:rPr>
          <w:rFonts w:ascii="Book Antiqua" w:hAnsi="Book Antiqua" w:hint="eastAsia"/>
          <w:lang w:eastAsia="zh-CN"/>
        </w:rPr>
        <w:t>, 2017</w:t>
      </w:r>
    </w:p>
    <w:p w:rsidR="00E14797" w:rsidRDefault="00E14797" w:rsidP="00E14797">
      <w:pPr>
        <w:spacing w:line="360" w:lineRule="auto"/>
        <w:rPr>
          <w:rFonts w:ascii="Book Antiqua" w:hAnsi="Book Antiqua"/>
          <w:b/>
          <w:lang w:eastAsia="zh-CN"/>
        </w:rPr>
      </w:pPr>
      <w:r w:rsidRPr="009659DA">
        <w:rPr>
          <w:rFonts w:ascii="Book Antiqua" w:hAnsi="Book Antiqua"/>
          <w:b/>
        </w:rPr>
        <w:t>First decision:</w:t>
      </w:r>
      <w:r w:rsidR="00711ACC">
        <w:rPr>
          <w:rFonts w:ascii="Book Antiqua" w:hAnsi="Book Antiqua" w:hint="eastAsia"/>
          <w:b/>
          <w:lang w:eastAsia="zh-CN"/>
        </w:rPr>
        <w:t xml:space="preserve"> </w:t>
      </w:r>
      <w:r w:rsidR="00711ACC" w:rsidRPr="00711ACC">
        <w:rPr>
          <w:rFonts w:ascii="Book Antiqua" w:hAnsi="Book Antiqua" w:hint="eastAsia"/>
          <w:lang w:eastAsia="zh-CN"/>
        </w:rPr>
        <w:t xml:space="preserve">April </w:t>
      </w:r>
      <w:r w:rsidR="00711ACC">
        <w:rPr>
          <w:rFonts w:ascii="Book Antiqua" w:hAnsi="Book Antiqua" w:hint="eastAsia"/>
          <w:lang w:eastAsia="zh-CN"/>
        </w:rPr>
        <w:t>28</w:t>
      </w:r>
      <w:r w:rsidR="00711ACC" w:rsidRPr="00711ACC">
        <w:rPr>
          <w:rFonts w:ascii="Book Antiqua" w:hAnsi="Book Antiqua" w:hint="eastAsia"/>
          <w:lang w:eastAsia="zh-CN"/>
        </w:rPr>
        <w:t>, 2017</w:t>
      </w:r>
    </w:p>
    <w:p w:rsidR="00E14797" w:rsidRDefault="00E14797" w:rsidP="00E14797">
      <w:pPr>
        <w:spacing w:line="360" w:lineRule="auto"/>
        <w:rPr>
          <w:rFonts w:ascii="Book Antiqua" w:hAnsi="Book Antiqua"/>
          <w:b/>
          <w:lang w:eastAsia="zh-CN"/>
        </w:rPr>
      </w:pPr>
      <w:r>
        <w:rPr>
          <w:rFonts w:ascii="Book Antiqua" w:hAnsi="Book Antiqua"/>
          <w:b/>
        </w:rPr>
        <w:t>Revised:</w:t>
      </w:r>
      <w:r w:rsidR="00711ACC">
        <w:rPr>
          <w:rFonts w:ascii="Book Antiqua" w:hAnsi="Book Antiqua" w:hint="eastAsia"/>
          <w:b/>
          <w:lang w:eastAsia="zh-CN"/>
        </w:rPr>
        <w:t xml:space="preserve"> </w:t>
      </w:r>
      <w:r w:rsidR="00711ACC" w:rsidRPr="00711ACC">
        <w:rPr>
          <w:rFonts w:ascii="Book Antiqua" w:hAnsi="Book Antiqua" w:hint="eastAsia"/>
          <w:lang w:eastAsia="zh-CN"/>
        </w:rPr>
        <w:t>May 17, 2017</w:t>
      </w:r>
    </w:p>
    <w:p w:rsidR="00E14797" w:rsidRPr="00C41DC1" w:rsidRDefault="00E14797" w:rsidP="00E14797">
      <w:pPr>
        <w:spacing w:line="360" w:lineRule="auto"/>
        <w:rPr>
          <w:rFonts w:ascii="Book Antiqua" w:hAnsi="Book Antiqua"/>
          <w:color w:val="000000"/>
        </w:rPr>
      </w:pPr>
      <w:r>
        <w:rPr>
          <w:rFonts w:ascii="Book Antiqua" w:hAnsi="Book Antiqua"/>
          <w:b/>
        </w:rPr>
        <w:t>Accepted:</w:t>
      </w:r>
      <w:bookmarkStart w:id="20" w:name="OLE_LINK118"/>
      <w:bookmarkStart w:id="21" w:name="OLE_LINK125"/>
      <w:bookmarkStart w:id="22" w:name="OLE_LINK122"/>
      <w:bookmarkStart w:id="23" w:name="OLE_LINK126"/>
      <w:bookmarkStart w:id="24" w:name="OLE_LINK127"/>
      <w:bookmarkStart w:id="25" w:name="OLE_LINK129"/>
      <w:bookmarkStart w:id="26" w:name="OLE_LINK132"/>
      <w:r w:rsidR="00C41DC1" w:rsidRPr="00C41DC1">
        <w:rPr>
          <w:rFonts w:ascii="Book Antiqua" w:hAnsi="Book Antiqua"/>
          <w:color w:val="000000"/>
        </w:rPr>
        <w:t xml:space="preserve"> </w:t>
      </w:r>
      <w:r w:rsidR="00C41DC1">
        <w:rPr>
          <w:rFonts w:ascii="Book Antiqua" w:hAnsi="Book Antiqua"/>
          <w:color w:val="000000"/>
        </w:rPr>
        <w:t>July 4, 2017</w:t>
      </w:r>
      <w:bookmarkEnd w:id="20"/>
      <w:bookmarkEnd w:id="21"/>
      <w:bookmarkEnd w:id="22"/>
      <w:bookmarkEnd w:id="23"/>
      <w:bookmarkEnd w:id="24"/>
      <w:bookmarkEnd w:id="25"/>
      <w:bookmarkEnd w:id="26"/>
      <w:r>
        <w:rPr>
          <w:rFonts w:ascii="Book Antiqua" w:hAnsi="Book Antiqua" w:hint="eastAsia"/>
          <w:b/>
        </w:rPr>
        <w:t xml:space="preserve">  </w:t>
      </w:r>
    </w:p>
    <w:p w:rsidR="00E14797" w:rsidRDefault="00E14797" w:rsidP="00E14797">
      <w:pPr>
        <w:spacing w:line="360" w:lineRule="auto"/>
        <w:rPr>
          <w:rFonts w:ascii="Book Antiqua" w:hAnsi="Book Antiqua"/>
          <w:b/>
        </w:rPr>
      </w:pPr>
      <w:r w:rsidRPr="009659DA">
        <w:rPr>
          <w:rFonts w:ascii="Book Antiqua" w:hAnsi="Book Antiqua"/>
          <w:b/>
        </w:rPr>
        <w:t>Article in press:</w:t>
      </w:r>
    </w:p>
    <w:p w:rsidR="00E14797" w:rsidRPr="00ED7CB9" w:rsidRDefault="00E14797" w:rsidP="00E14797">
      <w:pPr>
        <w:spacing w:line="360" w:lineRule="auto"/>
        <w:rPr>
          <w:rFonts w:ascii="Book Antiqua" w:hAnsi="Book Antiqua"/>
          <w:b/>
        </w:rPr>
      </w:pPr>
      <w:r>
        <w:rPr>
          <w:rFonts w:ascii="Book Antiqua" w:hAnsi="Book Antiqua"/>
          <w:b/>
        </w:rPr>
        <w:t>Published online:</w:t>
      </w:r>
    </w:p>
    <w:bookmarkEnd w:id="15"/>
    <w:bookmarkEnd w:id="16"/>
    <w:bookmarkEnd w:id="17"/>
    <w:bookmarkEnd w:id="18"/>
    <w:bookmarkEnd w:id="19"/>
    <w:p w:rsidR="00FD1680" w:rsidRPr="00E14797" w:rsidRDefault="00FD1680" w:rsidP="00E14797">
      <w:pPr>
        <w:spacing w:line="360" w:lineRule="auto"/>
        <w:jc w:val="both"/>
        <w:rPr>
          <w:rFonts w:ascii="Book Antiqua" w:hAnsi="Book Antiqua"/>
          <w:b/>
          <w:color w:val="000000"/>
        </w:rPr>
      </w:pPr>
      <w:r w:rsidRPr="00E14797">
        <w:rPr>
          <w:rFonts w:ascii="Book Antiqua" w:hAnsi="Book Antiqua" w:cs="Arial"/>
          <w:b/>
          <w:lang w:val="en-GB"/>
        </w:rPr>
        <w:br w:type="page"/>
      </w:r>
    </w:p>
    <w:p w:rsidR="00F548EB" w:rsidRPr="00E14797" w:rsidRDefault="00F548EB" w:rsidP="00E14797">
      <w:pPr>
        <w:spacing w:line="360" w:lineRule="auto"/>
        <w:jc w:val="both"/>
        <w:rPr>
          <w:rFonts w:ascii="Book Antiqua" w:hAnsi="Book Antiqua" w:cs="Arial"/>
          <w:b/>
          <w:lang w:val="en-GB" w:eastAsia="zh-CN"/>
        </w:rPr>
      </w:pPr>
      <w:r w:rsidRPr="00E14797">
        <w:rPr>
          <w:rFonts w:ascii="Book Antiqua" w:hAnsi="Book Antiqua" w:cs="Arial"/>
          <w:b/>
          <w:lang w:val="en-GB"/>
        </w:rPr>
        <w:lastRenderedPageBreak/>
        <w:t>A</w:t>
      </w:r>
      <w:r w:rsidR="00E14797" w:rsidRPr="00E14797">
        <w:rPr>
          <w:rFonts w:ascii="Book Antiqua" w:hAnsi="Book Antiqua" w:cs="Arial"/>
          <w:b/>
          <w:lang w:val="en-GB"/>
        </w:rPr>
        <w:t>bstract</w:t>
      </w:r>
    </w:p>
    <w:p w:rsidR="00E14797" w:rsidRPr="00E14797" w:rsidRDefault="00E14797" w:rsidP="00E14797">
      <w:pPr>
        <w:spacing w:line="360" w:lineRule="auto"/>
        <w:jc w:val="both"/>
        <w:rPr>
          <w:rFonts w:ascii="Book Antiqua" w:hAnsi="Book Antiqua" w:cs="Arial"/>
          <w:i/>
          <w:lang w:val="en-GB" w:eastAsia="zh-CN"/>
        </w:rPr>
      </w:pPr>
      <w:r w:rsidRPr="00E14797">
        <w:rPr>
          <w:rFonts w:ascii="Book Antiqua" w:hAnsi="Book Antiqua" w:cs="Arial"/>
          <w:b/>
          <w:i/>
          <w:lang w:val="en-GB"/>
        </w:rPr>
        <w:t>AIM</w:t>
      </w:r>
    </w:p>
    <w:p w:rsidR="007F70B0" w:rsidRDefault="00E14797" w:rsidP="00E14797">
      <w:pPr>
        <w:spacing w:line="360" w:lineRule="auto"/>
        <w:jc w:val="both"/>
        <w:rPr>
          <w:rFonts w:ascii="Book Antiqua" w:hAnsi="Book Antiqua" w:cs="Arial"/>
          <w:bCs/>
          <w:lang w:val="en-GB" w:eastAsia="zh-CN"/>
        </w:rPr>
      </w:pPr>
      <w:r w:rsidRPr="00E14797">
        <w:rPr>
          <w:rFonts w:ascii="Book Antiqua" w:hAnsi="Book Antiqua" w:cs="Arial"/>
          <w:bCs/>
          <w:lang w:val="en-GB"/>
        </w:rPr>
        <w:t xml:space="preserve">To </w:t>
      </w:r>
      <w:r w:rsidR="007F70B0" w:rsidRPr="00E14797">
        <w:rPr>
          <w:rFonts w:ascii="Book Antiqua" w:hAnsi="Book Antiqua" w:cs="Arial"/>
          <w:bCs/>
          <w:lang w:val="en-GB"/>
        </w:rPr>
        <w:t xml:space="preserve">uncover novel </w:t>
      </w:r>
      <w:r w:rsidR="007F70B0" w:rsidRPr="00E14797">
        <w:rPr>
          <w:rFonts w:ascii="Book Antiqua" w:hAnsi="Book Antiqua" w:cs="Arial"/>
          <w:lang w:val="en-GB"/>
        </w:rPr>
        <w:t xml:space="preserve">genetic </w:t>
      </w:r>
      <w:r w:rsidR="007F70B0" w:rsidRPr="00E14797">
        <w:rPr>
          <w:rFonts w:ascii="Book Antiqua" w:hAnsi="Book Antiqua" w:cs="Arial"/>
          <w:bCs/>
          <w:lang w:val="en-GB"/>
        </w:rPr>
        <w:t>markers that could contribute</w:t>
      </w:r>
      <w:r w:rsidR="008B461A" w:rsidRPr="00E14797">
        <w:rPr>
          <w:rFonts w:ascii="Book Antiqua" w:hAnsi="Book Antiqua" w:cs="Arial"/>
          <w:bCs/>
          <w:lang w:val="en-GB"/>
        </w:rPr>
        <w:t xml:space="preserve"> to </w:t>
      </w:r>
      <w:r w:rsidR="007F70B0" w:rsidRPr="00E14797">
        <w:rPr>
          <w:rFonts w:ascii="Book Antiqua" w:hAnsi="Book Antiqua" w:cs="Arial"/>
          <w:bCs/>
          <w:lang w:val="en-GB"/>
        </w:rPr>
        <w:t xml:space="preserve">predicting </w:t>
      </w:r>
      <w:r w:rsidR="000A1EE9" w:rsidRPr="000A1EE9">
        <w:rPr>
          <w:rFonts w:ascii="Book Antiqua" w:hAnsi="Book Antiqua" w:cs="Arial"/>
          <w:bCs/>
          <w:lang w:val="en-GB"/>
        </w:rPr>
        <w:t>hepatocellular carcinoma (HCC)</w:t>
      </w:r>
      <w:r w:rsidR="007F70B0" w:rsidRPr="00E14797">
        <w:rPr>
          <w:rFonts w:ascii="Book Antiqua" w:hAnsi="Book Antiqua" w:cs="Arial"/>
          <w:bCs/>
          <w:lang w:val="en-GB"/>
        </w:rPr>
        <w:t xml:space="preserve"> susceptibility in Caucasians.</w:t>
      </w:r>
    </w:p>
    <w:p w:rsidR="00E14797" w:rsidRPr="00E14797" w:rsidRDefault="00E14797" w:rsidP="00E14797">
      <w:pPr>
        <w:spacing w:line="360" w:lineRule="auto"/>
        <w:jc w:val="both"/>
        <w:rPr>
          <w:rFonts w:ascii="Book Antiqua" w:hAnsi="Book Antiqua" w:cs="Arial"/>
          <w:lang w:val="en-GB" w:eastAsia="zh-CN"/>
        </w:rPr>
      </w:pPr>
    </w:p>
    <w:p w:rsidR="00E14797" w:rsidRPr="00E14797" w:rsidRDefault="00E14797" w:rsidP="00E14797">
      <w:pPr>
        <w:spacing w:line="360" w:lineRule="auto"/>
        <w:jc w:val="both"/>
        <w:rPr>
          <w:rFonts w:ascii="Book Antiqua" w:hAnsi="Book Antiqua" w:cs="Arial"/>
          <w:b/>
          <w:i/>
          <w:lang w:val="en-GB" w:eastAsia="zh-CN"/>
        </w:rPr>
      </w:pPr>
      <w:r w:rsidRPr="00E14797">
        <w:rPr>
          <w:rFonts w:ascii="Book Antiqua" w:hAnsi="Book Antiqua" w:cs="Arial"/>
          <w:b/>
          <w:i/>
          <w:lang w:val="en-GB"/>
        </w:rPr>
        <w:t>METHODS</w:t>
      </w:r>
    </w:p>
    <w:p w:rsidR="007F70B0" w:rsidRDefault="007F70B0" w:rsidP="00E14797">
      <w:pPr>
        <w:spacing w:line="360" w:lineRule="auto"/>
        <w:jc w:val="both"/>
        <w:rPr>
          <w:rFonts w:ascii="Book Antiqua" w:hAnsi="Book Antiqua" w:cs="Arial"/>
          <w:lang w:val="en-GB" w:eastAsia="zh-CN"/>
        </w:rPr>
      </w:pPr>
      <w:r w:rsidRPr="00E14797">
        <w:rPr>
          <w:rFonts w:ascii="Book Antiqua" w:hAnsi="Book Antiqua" w:cs="Arial"/>
          <w:lang w:val="en-GB"/>
        </w:rPr>
        <w:t>The present retrospective case-control study compared genotype frequencies between a cohort of HCC cases and two</w:t>
      </w:r>
      <w:r w:rsidR="008B461A" w:rsidRPr="00E14797">
        <w:rPr>
          <w:rFonts w:ascii="Book Antiqua" w:hAnsi="Book Antiqua" w:cs="Arial"/>
          <w:lang w:val="en-GB"/>
        </w:rPr>
        <w:t>,</w:t>
      </w:r>
      <w:r w:rsidRPr="00E14797">
        <w:rPr>
          <w:rFonts w:ascii="Book Antiqua" w:hAnsi="Book Antiqua" w:cs="Arial"/>
          <w:lang w:val="en-GB"/>
        </w:rPr>
        <w:t xml:space="preserve"> independent</w:t>
      </w:r>
      <w:r w:rsidR="008B461A" w:rsidRPr="00E14797">
        <w:rPr>
          <w:rFonts w:ascii="Book Antiqua" w:hAnsi="Book Antiqua" w:cs="Arial"/>
          <w:lang w:val="en-GB"/>
        </w:rPr>
        <w:t>,</w:t>
      </w:r>
      <w:r w:rsidRPr="00E14797">
        <w:rPr>
          <w:rFonts w:ascii="Book Antiqua" w:hAnsi="Book Antiqua" w:cs="Arial"/>
          <w:lang w:val="en-GB"/>
        </w:rPr>
        <w:t xml:space="preserve"> HCC-free</w:t>
      </w:r>
      <w:r w:rsidR="002F2F25" w:rsidRPr="00E14797">
        <w:rPr>
          <w:rFonts w:ascii="Book Antiqua" w:hAnsi="Book Antiqua" w:cs="Arial"/>
          <w:lang w:val="en-GB"/>
        </w:rPr>
        <w:t>,</w:t>
      </w:r>
      <w:r w:rsidRPr="00E14797">
        <w:rPr>
          <w:rFonts w:ascii="Book Antiqua" w:hAnsi="Book Antiqua" w:cs="Arial"/>
          <w:lang w:val="en-GB"/>
        </w:rPr>
        <w:t xml:space="preserve"> age/</w:t>
      </w:r>
      <w:r w:rsidRPr="00E14797">
        <w:rPr>
          <w:rFonts w:ascii="Book Antiqua" w:hAnsi="Book Antiqua" w:cs="Arial"/>
          <w:noProof/>
          <w:lang w:val="en-GB"/>
        </w:rPr>
        <w:t>sex</w:t>
      </w:r>
      <w:r w:rsidR="002F2F25" w:rsidRPr="00E14797">
        <w:rPr>
          <w:rFonts w:ascii="Book Antiqua" w:hAnsi="Book Antiqua" w:cs="Arial"/>
          <w:noProof/>
          <w:lang w:val="en-GB"/>
        </w:rPr>
        <w:t>-</w:t>
      </w:r>
      <w:r w:rsidRPr="00E14797">
        <w:rPr>
          <w:rFonts w:ascii="Book Antiqua" w:hAnsi="Book Antiqua" w:cs="Arial"/>
          <w:noProof/>
          <w:lang w:val="en-GB"/>
        </w:rPr>
        <w:t>matched</w:t>
      </w:r>
      <w:r w:rsidRPr="00E14797">
        <w:rPr>
          <w:rFonts w:ascii="Book Antiqua" w:hAnsi="Book Antiqua" w:cs="Arial"/>
          <w:lang w:val="en-GB"/>
        </w:rPr>
        <w:t xml:space="preserve"> control groups. </w:t>
      </w:r>
      <w:r w:rsidR="00C64D0E" w:rsidRPr="00E14797">
        <w:rPr>
          <w:rFonts w:ascii="Book Antiqua" w:hAnsi="Book Antiqua" w:cs="Arial"/>
          <w:lang w:val="en-GB"/>
        </w:rPr>
        <w:t xml:space="preserve">The HCC </w:t>
      </w:r>
      <w:r w:rsidRPr="00E14797">
        <w:rPr>
          <w:rFonts w:ascii="Book Antiqua" w:hAnsi="Book Antiqua" w:cs="Arial"/>
          <w:lang w:val="en-GB"/>
        </w:rPr>
        <w:t xml:space="preserve">cohort </w:t>
      </w:r>
      <w:r w:rsidR="00C64D0E" w:rsidRPr="00E14797">
        <w:rPr>
          <w:rFonts w:ascii="Book Antiqua" w:hAnsi="Book Antiqua" w:cs="Arial"/>
          <w:lang w:val="en-GB"/>
        </w:rPr>
        <w:t>comprised</w:t>
      </w:r>
      <w:r w:rsidRPr="00E14797">
        <w:rPr>
          <w:rFonts w:ascii="Book Antiqua" w:hAnsi="Book Antiqua" w:cs="Arial"/>
          <w:lang w:val="en-GB"/>
        </w:rPr>
        <w:t xml:space="preserve"> 192 homogeneous patients that </w:t>
      </w:r>
      <w:r w:rsidR="00C64D0E" w:rsidRPr="00E14797">
        <w:rPr>
          <w:rFonts w:ascii="Book Antiqua" w:hAnsi="Book Antiqua" w:cs="Arial"/>
          <w:lang w:val="en-GB"/>
        </w:rPr>
        <w:t xml:space="preserve">had undergone </w:t>
      </w:r>
      <w:proofErr w:type="spellStart"/>
      <w:r w:rsidR="00E14797" w:rsidRPr="00E14797">
        <w:rPr>
          <w:rFonts w:ascii="Book Antiqua" w:hAnsi="Book Antiqua" w:cs="Arial"/>
          <w:lang w:val="en-GB"/>
        </w:rPr>
        <w:t>orthotopic</w:t>
      </w:r>
      <w:proofErr w:type="spellEnd"/>
      <w:r w:rsidRPr="00E14797">
        <w:rPr>
          <w:rFonts w:ascii="Book Antiqua" w:hAnsi="Book Antiqua" w:cs="Arial"/>
          <w:lang w:val="en-GB"/>
        </w:rPr>
        <w:t xml:space="preserve"> liver transplantation</w:t>
      </w:r>
      <w:r w:rsidR="00C64D0E" w:rsidRPr="00E14797">
        <w:rPr>
          <w:rFonts w:ascii="Book Antiqua" w:hAnsi="Book Antiqua" w:cs="Arial"/>
          <w:lang w:val="en-GB"/>
        </w:rPr>
        <w:t>.</w:t>
      </w:r>
      <w:r w:rsidR="00C64D0E" w:rsidRPr="00E14797">
        <w:rPr>
          <w:rFonts w:ascii="Book Antiqua" w:hAnsi="Book Antiqua" w:cs="Arial"/>
          <w:lang w:val="en-US"/>
        </w:rPr>
        <w:t xml:space="preserve"> The first control group</w:t>
      </w:r>
      <w:r w:rsidRPr="00E14797">
        <w:rPr>
          <w:rFonts w:ascii="Book Antiqua" w:hAnsi="Book Antiqua" w:cs="Arial"/>
          <w:lang w:val="en-GB"/>
        </w:rPr>
        <w:t xml:space="preserve"> </w:t>
      </w:r>
      <w:r w:rsidR="00C64D0E" w:rsidRPr="00E14797">
        <w:rPr>
          <w:rFonts w:ascii="Book Antiqua" w:hAnsi="Book Antiqua" w:cs="Arial"/>
          <w:lang w:val="en-GB"/>
        </w:rPr>
        <w:t xml:space="preserve">comprised </w:t>
      </w:r>
      <w:r w:rsidRPr="00E14797">
        <w:rPr>
          <w:rFonts w:ascii="Book Antiqua" w:hAnsi="Book Antiqua" w:cs="Arial"/>
          <w:lang w:val="en-GB"/>
        </w:rPr>
        <w:t xml:space="preserve">167 </w:t>
      </w:r>
      <w:r w:rsidRPr="00E14797">
        <w:rPr>
          <w:rFonts w:ascii="Book Antiqua" w:hAnsi="Book Antiqua" w:cs="Arial"/>
          <w:lang w:val="en-US"/>
        </w:rPr>
        <w:t xml:space="preserve">patients </w:t>
      </w:r>
      <w:r w:rsidR="00C64D0E" w:rsidRPr="00E14797">
        <w:rPr>
          <w:rFonts w:ascii="Book Antiqua" w:hAnsi="Book Antiqua" w:cs="Arial"/>
          <w:lang w:val="en-US"/>
        </w:rPr>
        <w:t xml:space="preserve">that were </w:t>
      </w:r>
      <w:r w:rsidRPr="00E14797">
        <w:rPr>
          <w:rFonts w:ascii="Book Antiqua" w:hAnsi="Book Antiqua" w:cs="Arial"/>
          <w:lang w:val="en-US"/>
        </w:rPr>
        <w:t xml:space="preserve">matched </w:t>
      </w:r>
      <w:r w:rsidR="00885316" w:rsidRPr="00E14797">
        <w:rPr>
          <w:rFonts w:ascii="Book Antiqua" w:hAnsi="Book Antiqua" w:cs="Arial"/>
          <w:lang w:val="en-US"/>
        </w:rPr>
        <w:t xml:space="preserve">to the HCC cohort </w:t>
      </w:r>
      <w:r w:rsidR="00C64D0E" w:rsidRPr="00E14797">
        <w:rPr>
          <w:rFonts w:ascii="Book Antiqua" w:hAnsi="Book Antiqua" w:cs="Arial"/>
          <w:lang w:val="en-US"/>
        </w:rPr>
        <w:t xml:space="preserve">for </w:t>
      </w:r>
      <w:r w:rsidR="00885316" w:rsidRPr="00E14797">
        <w:rPr>
          <w:rFonts w:ascii="Book Antiqua" w:hAnsi="Book Antiqua" w:cs="Arial"/>
          <w:lang w:val="en-US"/>
        </w:rPr>
        <w:t xml:space="preserve">the percentage of </w:t>
      </w:r>
      <w:r w:rsidR="00711ACC" w:rsidRPr="00E14797">
        <w:rPr>
          <w:rFonts w:ascii="Book Antiqua" w:hAnsi="Book Antiqua" w:cs="Arial"/>
          <w:lang w:val="en-GB"/>
        </w:rPr>
        <w:t xml:space="preserve">hepatitis B (HBV) </w:t>
      </w:r>
      <w:r w:rsidRPr="00E14797">
        <w:rPr>
          <w:rFonts w:ascii="Book Antiqua" w:hAnsi="Book Antiqua" w:cs="Arial"/>
          <w:lang w:val="en-GB"/>
        </w:rPr>
        <w:t xml:space="preserve">and/or </w:t>
      </w:r>
      <w:r w:rsidR="00711ACC" w:rsidRPr="00E14797">
        <w:rPr>
          <w:rFonts w:ascii="Book Antiqua" w:hAnsi="Book Antiqua" w:cs="Arial"/>
          <w:lang w:val="en-GB"/>
        </w:rPr>
        <w:t xml:space="preserve">hepatitis </w:t>
      </w:r>
      <w:r w:rsidR="00711ACC">
        <w:rPr>
          <w:rFonts w:ascii="Book Antiqua" w:hAnsi="Book Antiqua" w:cs="Arial"/>
          <w:lang w:val="en-GB" w:eastAsia="zh-CN"/>
        </w:rPr>
        <w:t xml:space="preserve">C </w:t>
      </w:r>
      <w:r w:rsidR="00711ACC" w:rsidRPr="00E14797">
        <w:rPr>
          <w:rFonts w:ascii="Book Antiqua" w:hAnsi="Book Antiqua" w:cs="Arial"/>
          <w:lang w:val="en-GB"/>
        </w:rPr>
        <w:t xml:space="preserve">(HCV) </w:t>
      </w:r>
      <w:r w:rsidRPr="00E14797">
        <w:rPr>
          <w:rFonts w:ascii="Book Antiqua" w:hAnsi="Book Antiqua" w:cs="Arial"/>
          <w:lang w:val="en-US"/>
        </w:rPr>
        <w:t>infections</w:t>
      </w:r>
      <w:r w:rsidR="00885316" w:rsidRPr="00E14797">
        <w:rPr>
          <w:rFonts w:ascii="Book Antiqua" w:hAnsi="Book Antiqua" w:cs="Arial"/>
          <w:lang w:val="en-US"/>
        </w:rPr>
        <w:t>.</w:t>
      </w:r>
      <w:r w:rsidR="00C64D0E" w:rsidRPr="00E14797">
        <w:rPr>
          <w:rFonts w:ascii="Book Antiqua" w:hAnsi="Book Antiqua" w:cs="Arial"/>
          <w:lang w:val="en-US"/>
        </w:rPr>
        <w:t xml:space="preserve"> </w:t>
      </w:r>
      <w:r w:rsidR="002F2F25" w:rsidRPr="00E14797">
        <w:rPr>
          <w:rFonts w:ascii="Book Antiqua" w:hAnsi="Book Antiqua" w:cs="Arial"/>
          <w:lang w:val="en-US"/>
        </w:rPr>
        <w:t>A</w:t>
      </w:r>
      <w:r w:rsidRPr="00E14797">
        <w:rPr>
          <w:rFonts w:ascii="Book Antiqua" w:hAnsi="Book Antiqua" w:cs="Arial"/>
          <w:lang w:val="en-US"/>
        </w:rPr>
        <w:t xml:space="preserve"> second control group </w:t>
      </w:r>
      <w:r w:rsidR="00C64D0E" w:rsidRPr="00E14797">
        <w:rPr>
          <w:rFonts w:ascii="Book Antiqua" w:hAnsi="Book Antiqua" w:cs="Arial"/>
          <w:lang w:val="en-US"/>
        </w:rPr>
        <w:t xml:space="preserve">included </w:t>
      </w:r>
      <w:r w:rsidRPr="00E14797">
        <w:rPr>
          <w:rFonts w:ascii="Book Antiqua" w:hAnsi="Book Antiqua" w:cs="Arial"/>
          <w:lang w:val="en-US"/>
        </w:rPr>
        <w:t>192 virus-free</w:t>
      </w:r>
      <w:r w:rsidR="002F2F25" w:rsidRPr="00E14797">
        <w:rPr>
          <w:rFonts w:ascii="Book Antiqua" w:hAnsi="Book Antiqua" w:cs="Arial"/>
          <w:lang w:val="en-US"/>
        </w:rPr>
        <w:t>,</w:t>
      </w:r>
      <w:r w:rsidRPr="00E14797">
        <w:rPr>
          <w:rFonts w:ascii="Book Antiqua" w:hAnsi="Book Antiqua" w:cs="Arial"/>
          <w:lang w:val="en-US"/>
        </w:rPr>
        <w:t xml:space="preserve"> healthy individuals </w:t>
      </w:r>
      <w:r w:rsidR="00C64D0E" w:rsidRPr="00E14797">
        <w:rPr>
          <w:rFonts w:ascii="Book Antiqua" w:hAnsi="Book Antiqua" w:cs="Arial"/>
          <w:lang w:val="en-US"/>
        </w:rPr>
        <w:t xml:space="preserve">that were </w:t>
      </w:r>
      <w:r w:rsidRPr="00E14797">
        <w:rPr>
          <w:rFonts w:ascii="Book Antiqua" w:hAnsi="Book Antiqua" w:cs="Arial"/>
          <w:lang w:val="en-US"/>
        </w:rPr>
        <w:t>used to evaluate the</w:t>
      </w:r>
      <w:r w:rsidR="00FD1680" w:rsidRPr="00E14797">
        <w:rPr>
          <w:rFonts w:ascii="Book Antiqua" w:hAnsi="Book Antiqua" w:cs="Arial"/>
          <w:lang w:val="en-US"/>
        </w:rPr>
        <w:t xml:space="preserve"> </w:t>
      </w:r>
      <w:r w:rsidR="00885316" w:rsidRPr="00E14797">
        <w:rPr>
          <w:rFonts w:ascii="Book Antiqua" w:hAnsi="Book Antiqua" w:cs="Arial"/>
          <w:noProof/>
          <w:lang w:val="en-US"/>
        </w:rPr>
        <w:t>generalizability</w:t>
      </w:r>
      <w:r w:rsidR="00885316" w:rsidRPr="00E14797">
        <w:rPr>
          <w:rFonts w:ascii="Book Antiqua" w:hAnsi="Book Antiqua" w:cs="Arial"/>
          <w:lang w:val="en-US"/>
        </w:rPr>
        <w:t xml:space="preserve"> </w:t>
      </w:r>
      <w:r w:rsidRPr="00E14797">
        <w:rPr>
          <w:rFonts w:ascii="Book Antiqua" w:hAnsi="Book Antiqua" w:cs="Arial"/>
          <w:lang w:val="en-US"/>
        </w:rPr>
        <w:t>of the identified predictive markers.</w:t>
      </w:r>
      <w:r w:rsidRPr="00E14797">
        <w:rPr>
          <w:rFonts w:ascii="Book Antiqua" w:hAnsi="Book Antiqua" w:cs="Arial"/>
          <w:lang w:val="en-GB"/>
        </w:rPr>
        <w:t xml:space="preserve"> All cases and controls were Caucasian. The three study populations were characterized </w:t>
      </w:r>
      <w:r w:rsidR="006326E0" w:rsidRPr="00E14797">
        <w:rPr>
          <w:rFonts w:ascii="Book Antiqua" w:hAnsi="Book Antiqua" w:cs="Arial"/>
          <w:lang w:val="en-GB"/>
        </w:rPr>
        <w:t xml:space="preserve">with </w:t>
      </w:r>
      <w:r w:rsidRPr="00E14797">
        <w:rPr>
          <w:rFonts w:ascii="Book Antiqua" w:hAnsi="Book Antiqua" w:cs="Arial"/>
          <w:lang w:val="en-GB"/>
        </w:rPr>
        <w:t xml:space="preserve">a panel of 31 markers </w:t>
      </w:r>
      <w:r w:rsidR="00885316" w:rsidRPr="00E14797">
        <w:rPr>
          <w:rFonts w:ascii="Book Antiqua" w:hAnsi="Book Antiqua" w:cs="Arial"/>
          <w:lang w:val="en-GB"/>
        </w:rPr>
        <w:t>derived from</w:t>
      </w:r>
      <w:r w:rsidR="00F43BD8" w:rsidRPr="00E14797">
        <w:rPr>
          <w:rFonts w:ascii="Book Antiqua" w:hAnsi="Book Antiqua" w:cs="Arial"/>
          <w:lang w:val="en-GB"/>
        </w:rPr>
        <w:t xml:space="preserve"> </w:t>
      </w:r>
      <w:r w:rsidRPr="00E14797">
        <w:rPr>
          <w:rFonts w:ascii="Book Antiqua" w:hAnsi="Book Antiqua" w:cs="Arial"/>
          <w:lang w:val="en-GB"/>
        </w:rPr>
        <w:t>21</w:t>
      </w:r>
      <w:r w:rsidRPr="00E14797">
        <w:rPr>
          <w:rFonts w:ascii="Book Antiqua" w:hAnsi="Book Antiqua" w:cs="Arial"/>
          <w:lang w:val="en-US"/>
        </w:rPr>
        <w:t xml:space="preserve"> genes </w:t>
      </w:r>
      <w:r w:rsidR="00F43BD8" w:rsidRPr="00E14797">
        <w:rPr>
          <w:rFonts w:ascii="Book Antiqua" w:hAnsi="Book Antiqua" w:cs="Arial"/>
          <w:lang w:val="en-US"/>
        </w:rPr>
        <w:t xml:space="preserve">that encoded </w:t>
      </w:r>
      <w:r w:rsidRPr="00E14797">
        <w:rPr>
          <w:rFonts w:ascii="Book Antiqua" w:hAnsi="Book Antiqua" w:cs="Arial"/>
          <w:lang w:val="en-US"/>
        </w:rPr>
        <w:t>key proteins involved in hepatocarcinogenesis-related pathways</w:t>
      </w:r>
      <w:r w:rsidRPr="00E14797">
        <w:rPr>
          <w:rFonts w:ascii="Book Antiqua" w:hAnsi="Book Antiqua" w:cs="Arial"/>
          <w:lang w:val="en-GB"/>
        </w:rPr>
        <w:t xml:space="preserve">. </w:t>
      </w:r>
      <w:r w:rsidR="00F43BD8" w:rsidRPr="00E14797">
        <w:rPr>
          <w:rFonts w:ascii="Book Antiqua" w:hAnsi="Book Antiqua" w:cs="Arial"/>
          <w:lang w:val="en-GB"/>
        </w:rPr>
        <w:t>The s</w:t>
      </w:r>
      <w:r w:rsidRPr="00E14797">
        <w:rPr>
          <w:rFonts w:ascii="Book Antiqua" w:hAnsi="Book Antiqua" w:cs="Arial"/>
          <w:lang w:val="en-GB"/>
        </w:rPr>
        <w:t xml:space="preserve">tudy </w:t>
      </w:r>
      <w:r w:rsidRPr="00E14797">
        <w:rPr>
          <w:rFonts w:ascii="Book Antiqua" w:hAnsi="Book Antiqua" w:cs="Arial"/>
          <w:noProof/>
          <w:lang w:val="en-GB"/>
        </w:rPr>
        <w:t>end-point</w:t>
      </w:r>
      <w:r w:rsidRPr="00E14797">
        <w:rPr>
          <w:rFonts w:ascii="Book Antiqua" w:hAnsi="Book Antiqua" w:cs="Arial"/>
          <w:lang w:val="en-GB"/>
        </w:rPr>
        <w:t xml:space="preserve"> was to assess the association between genetic variants and HCC onset.</w:t>
      </w:r>
    </w:p>
    <w:p w:rsidR="00E14797" w:rsidRPr="00E14797" w:rsidRDefault="00E14797" w:rsidP="00E14797">
      <w:pPr>
        <w:spacing w:line="360" w:lineRule="auto"/>
        <w:jc w:val="both"/>
        <w:rPr>
          <w:rFonts w:ascii="Book Antiqua" w:hAnsi="Book Antiqua" w:cs="Arial"/>
          <w:lang w:val="en-US" w:eastAsia="zh-CN"/>
        </w:rPr>
      </w:pPr>
    </w:p>
    <w:p w:rsidR="00711ACC" w:rsidRPr="00711ACC" w:rsidRDefault="00711ACC" w:rsidP="00E14797">
      <w:pPr>
        <w:pStyle w:val="BodyText"/>
        <w:spacing w:line="360" w:lineRule="auto"/>
        <w:rPr>
          <w:rFonts w:ascii="Book Antiqua" w:hAnsi="Book Antiqua" w:cs="Arial"/>
          <w:b/>
          <w:i/>
          <w:lang w:eastAsia="zh-CN"/>
        </w:rPr>
      </w:pPr>
      <w:r w:rsidRPr="00711ACC">
        <w:rPr>
          <w:rFonts w:ascii="Book Antiqua" w:hAnsi="Book Antiqua" w:cs="Arial"/>
          <w:b/>
          <w:i/>
        </w:rPr>
        <w:t>RESULTS</w:t>
      </w:r>
    </w:p>
    <w:p w:rsidR="007F70B0" w:rsidRDefault="007F70B0" w:rsidP="00E14797">
      <w:pPr>
        <w:pStyle w:val="BodyText"/>
        <w:spacing w:line="360" w:lineRule="auto"/>
        <w:rPr>
          <w:rFonts w:ascii="Book Antiqua" w:hAnsi="Book Antiqua" w:cs="Arial"/>
          <w:lang w:val="en-US" w:eastAsia="zh-CN"/>
        </w:rPr>
      </w:pPr>
      <w:r w:rsidRPr="00E14797">
        <w:rPr>
          <w:rFonts w:ascii="Book Antiqua" w:hAnsi="Book Antiqua" w:cs="Arial"/>
        </w:rPr>
        <w:t xml:space="preserve">Five genetic markers were identified as risk factors for HCC </w:t>
      </w:r>
      <w:r w:rsidR="00D81412" w:rsidRPr="00E14797">
        <w:rPr>
          <w:rFonts w:ascii="Book Antiqua" w:hAnsi="Book Antiqua" w:cs="Arial"/>
          <w:noProof/>
        </w:rPr>
        <w:t xml:space="preserve">in </w:t>
      </w:r>
      <w:r w:rsidRPr="00E14797">
        <w:rPr>
          <w:rFonts w:ascii="Book Antiqua" w:hAnsi="Book Antiqua" w:cs="Arial"/>
          <w:noProof/>
        </w:rPr>
        <w:t>high-risk</w:t>
      </w:r>
      <w:r w:rsidRPr="00E14797">
        <w:rPr>
          <w:rFonts w:ascii="Book Antiqua" w:hAnsi="Book Antiqua" w:cs="Arial"/>
        </w:rPr>
        <w:t xml:space="preserve"> </w:t>
      </w:r>
      <w:r w:rsidR="00F43BD8" w:rsidRPr="00E14797">
        <w:rPr>
          <w:rFonts w:ascii="Book Antiqua" w:hAnsi="Book Antiqua" w:cs="Arial"/>
        </w:rPr>
        <w:t xml:space="preserve">patients infected with </w:t>
      </w:r>
      <w:r w:rsidRPr="00E14797">
        <w:rPr>
          <w:rFonts w:ascii="Book Antiqua" w:hAnsi="Book Antiqua" w:cs="Arial"/>
        </w:rPr>
        <w:t xml:space="preserve">HBV/HCV. </w:t>
      </w:r>
      <w:r w:rsidR="00F43BD8" w:rsidRPr="00E14797">
        <w:rPr>
          <w:rFonts w:ascii="Book Antiqua" w:hAnsi="Book Antiqua" w:cs="Arial"/>
          <w:lang w:val="en-US"/>
        </w:rPr>
        <w:t>According to a dominant model, reduced HCC risk was associated with three polymorphisms:</w:t>
      </w:r>
      <w:r w:rsidR="00F43BD8" w:rsidRPr="00E14797">
        <w:rPr>
          <w:rFonts w:ascii="Book Antiqua" w:hAnsi="Book Antiqua" w:cs="Arial"/>
          <w:i/>
          <w:color w:val="000000"/>
          <w:lang w:val="en-US"/>
        </w:rPr>
        <w:t xml:space="preserve"> </w:t>
      </w:r>
      <w:r w:rsidRPr="00E14797">
        <w:rPr>
          <w:rFonts w:ascii="Book Antiqua" w:hAnsi="Book Antiqua" w:cs="Arial"/>
          <w:i/>
          <w:color w:val="000000"/>
          <w:lang w:val="en-US"/>
        </w:rPr>
        <w:t>ERCC1</w:t>
      </w:r>
      <w:r w:rsidRPr="00E14797">
        <w:rPr>
          <w:rFonts w:ascii="Book Antiqua" w:hAnsi="Book Antiqua" w:cs="Arial"/>
          <w:color w:val="000000"/>
          <w:lang w:val="en-US"/>
        </w:rPr>
        <w:t xml:space="preserve"> rs3212986 (</w:t>
      </w:r>
      <w:r w:rsidRPr="00E14797">
        <w:rPr>
          <w:rFonts w:ascii="Book Antiqua" w:hAnsi="Book Antiqua" w:cs="Arial"/>
          <w:lang w:val="en-US"/>
        </w:rPr>
        <w:t>OR</w:t>
      </w:r>
      <w:r w:rsidR="00711ACC">
        <w:rPr>
          <w:rFonts w:ascii="Book Antiqua" w:hAnsi="Book Antiqua" w:cs="Arial" w:hint="eastAsia"/>
          <w:lang w:val="en-US" w:eastAsia="zh-CN"/>
        </w:rPr>
        <w:t xml:space="preserve"> = </w:t>
      </w:r>
      <w:r w:rsidRPr="00E14797">
        <w:rPr>
          <w:rFonts w:ascii="Book Antiqua" w:hAnsi="Book Antiqua" w:cs="Arial"/>
          <w:lang w:val="en-US"/>
        </w:rPr>
        <w:t xml:space="preserve">0.46, </w:t>
      </w:r>
      <w:r w:rsidR="00711ACC">
        <w:rPr>
          <w:rFonts w:ascii="Book Antiqua" w:hAnsi="Book Antiqua" w:cs="Arial" w:hint="eastAsia"/>
          <w:lang w:val="en-US" w:eastAsia="zh-CN"/>
        </w:rPr>
        <w:t>95%</w:t>
      </w:r>
      <w:r w:rsidRPr="00E14797">
        <w:rPr>
          <w:rFonts w:ascii="Book Antiqua" w:hAnsi="Book Antiqua" w:cs="Arial"/>
          <w:lang w:val="en-US"/>
        </w:rPr>
        <w:t xml:space="preserve">CI: 0.30-0.71, </w:t>
      </w:r>
      <w:r w:rsidRPr="00E14797">
        <w:rPr>
          <w:rFonts w:ascii="Book Antiqua" w:hAnsi="Book Antiqua" w:cs="Arial"/>
          <w:i/>
          <w:lang w:val="en-US"/>
        </w:rPr>
        <w:t>P</w:t>
      </w:r>
      <w:r w:rsidRPr="00E14797">
        <w:rPr>
          <w:rFonts w:ascii="Book Antiqua" w:hAnsi="Book Antiqua" w:cs="Arial"/>
          <w:lang w:val="en-US"/>
        </w:rPr>
        <w:t>=</w:t>
      </w:r>
      <w:r w:rsidR="00711ACC">
        <w:rPr>
          <w:rFonts w:ascii="Book Antiqua" w:hAnsi="Book Antiqua" w:cs="Arial" w:hint="eastAsia"/>
          <w:lang w:val="en-US" w:eastAsia="zh-CN"/>
        </w:rPr>
        <w:t xml:space="preserve"> </w:t>
      </w:r>
      <w:r w:rsidRPr="00E14797">
        <w:rPr>
          <w:rFonts w:ascii="Book Antiqua" w:hAnsi="Book Antiqua" w:cs="Arial"/>
          <w:lang w:val="en-US"/>
        </w:rPr>
        <w:t xml:space="preserve">0.0005), </w:t>
      </w:r>
      <w:r w:rsidRPr="00E14797">
        <w:rPr>
          <w:rFonts w:ascii="Book Antiqua" w:hAnsi="Book Antiqua" w:cs="Arial"/>
          <w:i/>
          <w:lang w:val="en-US"/>
        </w:rPr>
        <w:t>GST-P1</w:t>
      </w:r>
      <w:r w:rsidRPr="00E14797">
        <w:rPr>
          <w:rFonts w:ascii="Book Antiqua" w:hAnsi="Book Antiqua" w:cs="Arial"/>
          <w:lang w:val="en-US"/>
        </w:rPr>
        <w:t xml:space="preserve"> rs1138272 </w:t>
      </w:r>
      <w:r w:rsidRPr="00E14797">
        <w:rPr>
          <w:rFonts w:ascii="Book Antiqua" w:hAnsi="Book Antiqua" w:cs="Arial"/>
          <w:color w:val="000000"/>
          <w:lang w:val="en-US"/>
        </w:rPr>
        <w:t>(</w:t>
      </w:r>
      <w:r w:rsidRPr="00E14797">
        <w:rPr>
          <w:rFonts w:ascii="Book Antiqua" w:hAnsi="Book Antiqua" w:cs="Arial"/>
          <w:lang w:val="en-US"/>
        </w:rPr>
        <w:t>OR</w:t>
      </w:r>
      <w:r w:rsidR="00711ACC">
        <w:rPr>
          <w:rFonts w:ascii="Book Antiqua" w:hAnsi="Book Antiqua" w:cs="Arial" w:hint="eastAsia"/>
          <w:lang w:val="en-US" w:eastAsia="zh-CN"/>
        </w:rPr>
        <w:t xml:space="preserve"> =</w:t>
      </w:r>
      <w:r w:rsidRPr="00E14797">
        <w:rPr>
          <w:rFonts w:ascii="Book Antiqua" w:hAnsi="Book Antiqua" w:cs="Arial"/>
          <w:lang w:val="en-US"/>
        </w:rPr>
        <w:t xml:space="preserve"> 0.41, </w:t>
      </w:r>
      <w:r w:rsidR="00711ACC">
        <w:rPr>
          <w:rFonts w:ascii="Book Antiqua" w:hAnsi="Book Antiqua" w:cs="Arial" w:hint="eastAsia"/>
          <w:lang w:val="en-US" w:eastAsia="zh-CN"/>
        </w:rPr>
        <w:t>95%</w:t>
      </w:r>
      <w:r w:rsidR="00711ACC" w:rsidRPr="00E14797">
        <w:rPr>
          <w:rFonts w:ascii="Book Antiqua" w:hAnsi="Book Antiqua" w:cs="Arial"/>
          <w:lang w:val="en-US"/>
        </w:rPr>
        <w:t>CI:</w:t>
      </w:r>
      <w:r w:rsidRPr="00E14797">
        <w:rPr>
          <w:rFonts w:ascii="Book Antiqua" w:hAnsi="Book Antiqua" w:cs="Arial"/>
          <w:lang w:val="en-US"/>
        </w:rPr>
        <w:t xml:space="preserve"> 0.21-0.81, </w:t>
      </w:r>
      <w:r w:rsidRPr="00E14797">
        <w:rPr>
          <w:rFonts w:ascii="Book Antiqua" w:hAnsi="Book Antiqua" w:cs="Arial"/>
          <w:i/>
          <w:lang w:val="en-US"/>
        </w:rPr>
        <w:t>P</w:t>
      </w:r>
      <w:r w:rsidR="00711ACC">
        <w:rPr>
          <w:rFonts w:ascii="Book Antiqua" w:hAnsi="Book Antiqua" w:cs="Arial" w:hint="eastAsia"/>
          <w:i/>
          <w:lang w:val="en-US" w:eastAsia="zh-CN"/>
        </w:rPr>
        <w:t xml:space="preserve"> </w:t>
      </w:r>
      <w:r w:rsidRPr="00E14797">
        <w:rPr>
          <w:rFonts w:ascii="Book Antiqua" w:hAnsi="Book Antiqua" w:cs="Arial"/>
          <w:lang w:val="en-US"/>
        </w:rPr>
        <w:t>=</w:t>
      </w:r>
      <w:r w:rsidR="00711ACC">
        <w:rPr>
          <w:rFonts w:ascii="Book Antiqua" w:hAnsi="Book Antiqua" w:cs="Arial" w:hint="eastAsia"/>
          <w:lang w:val="en-US" w:eastAsia="zh-CN"/>
        </w:rPr>
        <w:t xml:space="preserve"> </w:t>
      </w:r>
      <w:r w:rsidRPr="00E14797">
        <w:rPr>
          <w:rFonts w:ascii="Book Antiqua" w:hAnsi="Book Antiqua" w:cs="Arial"/>
          <w:lang w:val="en-US"/>
        </w:rPr>
        <w:t xml:space="preserve">0.0097), and </w:t>
      </w:r>
      <w:r w:rsidRPr="00E14797">
        <w:rPr>
          <w:rFonts w:ascii="Book Antiqua" w:hAnsi="Book Antiqua" w:cs="Arial"/>
          <w:i/>
          <w:lang w:val="en-US"/>
        </w:rPr>
        <w:t>CYP17A1</w:t>
      </w:r>
      <w:r w:rsidRPr="00E14797">
        <w:rPr>
          <w:rFonts w:ascii="Book Antiqua" w:hAnsi="Book Antiqua" w:cs="Arial"/>
          <w:lang w:val="en-US"/>
        </w:rPr>
        <w:t xml:space="preserve"> rs743572 </w:t>
      </w:r>
      <w:r w:rsidRPr="00E14797">
        <w:rPr>
          <w:rFonts w:ascii="Book Antiqua" w:hAnsi="Book Antiqua" w:cs="Arial"/>
          <w:color w:val="000000"/>
          <w:lang w:val="en-US"/>
        </w:rPr>
        <w:t>(</w:t>
      </w:r>
      <w:r w:rsidRPr="00E14797">
        <w:rPr>
          <w:rFonts w:ascii="Book Antiqua" w:hAnsi="Book Antiqua" w:cs="Arial"/>
          <w:lang w:val="en-US"/>
        </w:rPr>
        <w:t>OR</w:t>
      </w:r>
      <w:r w:rsidR="00711ACC">
        <w:rPr>
          <w:rFonts w:ascii="Book Antiqua" w:hAnsi="Book Antiqua" w:cs="Arial" w:hint="eastAsia"/>
          <w:lang w:val="en-US" w:eastAsia="zh-CN"/>
        </w:rPr>
        <w:t xml:space="preserve"> = </w:t>
      </w:r>
      <w:r w:rsidRPr="00E14797">
        <w:rPr>
          <w:rFonts w:ascii="Book Antiqua" w:hAnsi="Book Antiqua" w:cs="Arial"/>
          <w:lang w:val="en-US"/>
        </w:rPr>
        <w:t xml:space="preserve">0.50, </w:t>
      </w:r>
      <w:r w:rsidR="00711ACC">
        <w:rPr>
          <w:rFonts w:ascii="Book Antiqua" w:hAnsi="Book Antiqua" w:cs="Arial" w:hint="eastAsia"/>
          <w:lang w:val="en-US" w:eastAsia="zh-CN"/>
        </w:rPr>
        <w:t>95%</w:t>
      </w:r>
      <w:r w:rsidR="00711ACC" w:rsidRPr="00E14797">
        <w:rPr>
          <w:rFonts w:ascii="Book Antiqua" w:hAnsi="Book Antiqua" w:cs="Arial"/>
          <w:lang w:val="en-US"/>
        </w:rPr>
        <w:t>CI:</w:t>
      </w:r>
      <w:r w:rsidR="00711ACC">
        <w:rPr>
          <w:rFonts w:ascii="Book Antiqua" w:hAnsi="Book Antiqua" w:cs="Arial" w:hint="eastAsia"/>
          <w:lang w:val="en-US" w:eastAsia="zh-CN"/>
        </w:rPr>
        <w:t xml:space="preserve"> </w:t>
      </w:r>
      <w:r w:rsidRPr="00E14797">
        <w:rPr>
          <w:rFonts w:ascii="Book Antiqua" w:hAnsi="Book Antiqua" w:cs="Arial"/>
          <w:lang w:val="en-US"/>
        </w:rPr>
        <w:t xml:space="preserve">0.31-0.79, </w:t>
      </w:r>
      <w:r w:rsidRPr="00E14797">
        <w:rPr>
          <w:rFonts w:ascii="Book Antiqua" w:hAnsi="Book Antiqua" w:cs="Arial"/>
          <w:i/>
          <w:lang w:val="en-US"/>
        </w:rPr>
        <w:t>P</w:t>
      </w:r>
      <w:r w:rsidR="00711ACC">
        <w:rPr>
          <w:rFonts w:ascii="Book Antiqua" w:hAnsi="Book Antiqua" w:cs="Arial" w:hint="eastAsia"/>
          <w:i/>
          <w:lang w:val="en-US" w:eastAsia="zh-CN"/>
        </w:rPr>
        <w:t xml:space="preserve"> </w:t>
      </w:r>
      <w:r w:rsidRPr="00E14797">
        <w:rPr>
          <w:rFonts w:ascii="Book Antiqua" w:hAnsi="Book Antiqua" w:cs="Arial"/>
          <w:lang w:val="en-US"/>
        </w:rPr>
        <w:t>=</w:t>
      </w:r>
      <w:r w:rsidR="00711ACC">
        <w:rPr>
          <w:rFonts w:ascii="Book Antiqua" w:hAnsi="Book Antiqua" w:cs="Arial" w:hint="eastAsia"/>
          <w:lang w:val="en-US" w:eastAsia="zh-CN"/>
        </w:rPr>
        <w:t xml:space="preserve"> </w:t>
      </w:r>
      <w:r w:rsidRPr="00E14797">
        <w:rPr>
          <w:rFonts w:ascii="Book Antiqua" w:hAnsi="Book Antiqua" w:cs="Arial"/>
          <w:lang w:val="en-US"/>
        </w:rPr>
        <w:t xml:space="preserve">0.0032). </w:t>
      </w:r>
      <w:r w:rsidR="00F43BD8" w:rsidRPr="00E14797">
        <w:rPr>
          <w:rFonts w:ascii="Book Antiqua" w:hAnsi="Book Antiqua" w:cs="Arial"/>
          <w:lang w:val="en-US"/>
        </w:rPr>
        <w:t>Conversely</w:t>
      </w:r>
      <w:r w:rsidR="00700CB2" w:rsidRPr="00E14797">
        <w:rPr>
          <w:rFonts w:ascii="Book Antiqua" w:hAnsi="Book Antiqua" w:cs="Arial"/>
          <w:lang w:val="en-US"/>
        </w:rPr>
        <w:t>,</w:t>
      </w:r>
      <w:r w:rsidRPr="00E14797">
        <w:rPr>
          <w:rFonts w:ascii="Book Antiqua" w:hAnsi="Book Antiqua" w:cs="Arial"/>
          <w:lang w:val="en-US"/>
        </w:rPr>
        <w:t xml:space="preserve"> </w:t>
      </w:r>
      <w:r w:rsidR="00F43BD8" w:rsidRPr="00E14797">
        <w:rPr>
          <w:rFonts w:ascii="Book Antiqua" w:hAnsi="Book Antiqua" w:cs="Arial"/>
          <w:lang w:val="en-US"/>
        </w:rPr>
        <w:t xml:space="preserve">according to a recessive model, increased HCC risk was associated with two polymorphisms: </w:t>
      </w:r>
      <w:r w:rsidRPr="00E14797">
        <w:rPr>
          <w:rFonts w:ascii="Book Antiqua" w:hAnsi="Book Antiqua" w:cs="Arial"/>
          <w:i/>
          <w:lang w:val="en-US"/>
        </w:rPr>
        <w:t xml:space="preserve">XRCC3 </w:t>
      </w:r>
      <w:r w:rsidRPr="00E14797">
        <w:rPr>
          <w:rFonts w:ascii="Book Antiqua" w:hAnsi="Book Antiqua" w:cs="Arial"/>
          <w:lang w:val="en-US"/>
        </w:rPr>
        <w:t xml:space="preserve">rs1799794 </w:t>
      </w:r>
      <w:r w:rsidRPr="00E14797">
        <w:rPr>
          <w:rFonts w:ascii="Book Antiqua" w:hAnsi="Book Antiqua" w:cs="Arial"/>
          <w:color w:val="000000"/>
          <w:lang w:val="en-US"/>
        </w:rPr>
        <w:t>(</w:t>
      </w:r>
      <w:r w:rsidRPr="00E14797">
        <w:rPr>
          <w:rFonts w:ascii="Book Antiqua" w:hAnsi="Book Antiqua" w:cs="Arial"/>
          <w:lang w:val="en-US"/>
        </w:rPr>
        <w:t>OR</w:t>
      </w:r>
      <w:r w:rsidR="00711ACC">
        <w:rPr>
          <w:rFonts w:ascii="Book Antiqua" w:hAnsi="Book Antiqua" w:cs="Arial" w:hint="eastAsia"/>
          <w:lang w:val="en-US" w:eastAsia="zh-CN"/>
        </w:rPr>
        <w:t xml:space="preserve"> = </w:t>
      </w:r>
      <w:r w:rsidRPr="00E14797">
        <w:rPr>
          <w:rFonts w:ascii="Book Antiqua" w:hAnsi="Book Antiqua" w:cs="Arial"/>
          <w:lang w:val="en-US"/>
        </w:rPr>
        <w:t xml:space="preserve">3.70, </w:t>
      </w:r>
      <w:r w:rsidR="00711ACC">
        <w:rPr>
          <w:rFonts w:ascii="Book Antiqua" w:hAnsi="Book Antiqua" w:cs="Arial" w:hint="eastAsia"/>
          <w:lang w:val="en-US" w:eastAsia="zh-CN"/>
        </w:rPr>
        <w:t>95%</w:t>
      </w:r>
      <w:r w:rsidR="00711ACC" w:rsidRPr="00E14797">
        <w:rPr>
          <w:rFonts w:ascii="Book Antiqua" w:hAnsi="Book Antiqua" w:cs="Arial"/>
          <w:lang w:val="en-US"/>
        </w:rPr>
        <w:t>CI:</w:t>
      </w:r>
      <w:r w:rsidR="00711ACC">
        <w:rPr>
          <w:rFonts w:ascii="Book Antiqua" w:hAnsi="Book Antiqua" w:cs="Arial" w:hint="eastAsia"/>
          <w:lang w:val="en-US" w:eastAsia="zh-CN"/>
        </w:rPr>
        <w:t xml:space="preserve"> </w:t>
      </w:r>
      <w:r w:rsidRPr="00E14797">
        <w:rPr>
          <w:rFonts w:ascii="Book Antiqua" w:hAnsi="Book Antiqua" w:cs="Arial"/>
          <w:lang w:val="en-US"/>
        </w:rPr>
        <w:t xml:space="preserve">1.02-13.39, </w:t>
      </w:r>
      <w:r w:rsidRPr="00E14797">
        <w:rPr>
          <w:rFonts w:ascii="Book Antiqua" w:hAnsi="Book Antiqua" w:cs="Arial"/>
          <w:i/>
          <w:lang w:val="en-US"/>
        </w:rPr>
        <w:t>P</w:t>
      </w:r>
      <w:r w:rsidR="00711ACC">
        <w:rPr>
          <w:rFonts w:ascii="Book Antiqua" w:hAnsi="Book Antiqua" w:cs="Arial" w:hint="eastAsia"/>
          <w:i/>
          <w:lang w:val="en-US" w:eastAsia="zh-CN"/>
        </w:rPr>
        <w:t xml:space="preserve"> </w:t>
      </w:r>
      <w:r w:rsidRPr="00E14797">
        <w:rPr>
          <w:rFonts w:ascii="Book Antiqua" w:hAnsi="Book Antiqua" w:cs="Arial"/>
          <w:lang w:val="en-US"/>
        </w:rPr>
        <w:t>=</w:t>
      </w:r>
      <w:r w:rsidR="00711ACC">
        <w:rPr>
          <w:rFonts w:ascii="Book Antiqua" w:hAnsi="Book Antiqua" w:cs="Arial" w:hint="eastAsia"/>
          <w:lang w:val="en-US" w:eastAsia="zh-CN"/>
        </w:rPr>
        <w:t xml:space="preserve"> </w:t>
      </w:r>
      <w:r w:rsidRPr="00E14797">
        <w:rPr>
          <w:rFonts w:ascii="Book Antiqua" w:hAnsi="Book Antiqua" w:cs="Arial"/>
          <w:lang w:val="en-US"/>
        </w:rPr>
        <w:t xml:space="preserve">0.0461) and </w:t>
      </w:r>
      <w:r w:rsidRPr="00E14797">
        <w:rPr>
          <w:rFonts w:ascii="Book Antiqua" w:hAnsi="Book Antiqua" w:cs="Arial"/>
          <w:i/>
          <w:lang w:val="en-US"/>
        </w:rPr>
        <w:t>ABCB1</w:t>
      </w:r>
      <w:r w:rsidRPr="00E14797">
        <w:rPr>
          <w:rFonts w:ascii="Book Antiqua" w:hAnsi="Book Antiqua" w:cs="Arial"/>
          <w:lang w:val="en-US"/>
        </w:rPr>
        <w:t xml:space="preserve"> rs1128503</w:t>
      </w:r>
      <w:r w:rsidRPr="00E14797">
        <w:rPr>
          <w:rFonts w:ascii="Book Antiqua" w:hAnsi="Book Antiqua" w:cs="Arial"/>
          <w:color w:val="000000"/>
          <w:lang w:val="en-US"/>
        </w:rPr>
        <w:t xml:space="preserve"> (</w:t>
      </w:r>
      <w:r w:rsidRPr="00E14797">
        <w:rPr>
          <w:rFonts w:ascii="Book Antiqua" w:hAnsi="Book Antiqua" w:cs="Arial"/>
          <w:lang w:val="en-US"/>
        </w:rPr>
        <w:t>OR</w:t>
      </w:r>
      <w:r w:rsidR="00711ACC">
        <w:rPr>
          <w:rFonts w:ascii="Book Antiqua" w:hAnsi="Book Antiqua" w:cs="Arial" w:hint="eastAsia"/>
          <w:lang w:val="en-US" w:eastAsia="zh-CN"/>
        </w:rPr>
        <w:t xml:space="preserve"> = </w:t>
      </w:r>
      <w:r w:rsidRPr="00E14797">
        <w:rPr>
          <w:rFonts w:ascii="Book Antiqua" w:hAnsi="Book Antiqua" w:cs="Arial"/>
          <w:lang w:val="en-US"/>
        </w:rPr>
        <w:t xml:space="preserve">2.06, </w:t>
      </w:r>
      <w:r w:rsidR="00711ACC">
        <w:rPr>
          <w:rFonts w:ascii="Book Antiqua" w:hAnsi="Book Antiqua" w:cs="Arial" w:hint="eastAsia"/>
          <w:lang w:val="en-US" w:eastAsia="zh-CN"/>
        </w:rPr>
        <w:t>95%</w:t>
      </w:r>
      <w:r w:rsidR="00711ACC" w:rsidRPr="00E14797">
        <w:rPr>
          <w:rFonts w:ascii="Book Antiqua" w:hAnsi="Book Antiqua" w:cs="Arial"/>
          <w:lang w:val="en-US"/>
        </w:rPr>
        <w:t>CI:</w:t>
      </w:r>
      <w:r w:rsidR="00711ACC">
        <w:rPr>
          <w:rFonts w:ascii="Book Antiqua" w:hAnsi="Book Antiqua" w:cs="Arial" w:hint="eastAsia"/>
          <w:lang w:val="en-US" w:eastAsia="zh-CN"/>
        </w:rPr>
        <w:t xml:space="preserve"> </w:t>
      </w:r>
      <w:r w:rsidRPr="00E14797">
        <w:rPr>
          <w:rFonts w:ascii="Book Antiqua" w:hAnsi="Book Antiqua" w:cs="Arial"/>
          <w:lang w:val="en-US"/>
        </w:rPr>
        <w:t xml:space="preserve"> 1.18-3.61, </w:t>
      </w:r>
      <w:r w:rsidRPr="00E14797">
        <w:rPr>
          <w:rFonts w:ascii="Book Antiqua" w:hAnsi="Book Antiqua" w:cs="Arial"/>
          <w:i/>
          <w:lang w:val="en-US"/>
        </w:rPr>
        <w:t>P</w:t>
      </w:r>
      <w:r w:rsidR="00711ACC">
        <w:rPr>
          <w:rFonts w:ascii="Book Antiqua" w:hAnsi="Book Antiqua" w:cs="Arial" w:hint="eastAsia"/>
          <w:i/>
          <w:lang w:val="en-US" w:eastAsia="zh-CN"/>
        </w:rPr>
        <w:t xml:space="preserve"> </w:t>
      </w:r>
      <w:r w:rsidRPr="00E14797">
        <w:rPr>
          <w:rFonts w:ascii="Book Antiqua" w:hAnsi="Book Antiqua" w:cs="Arial"/>
          <w:lang w:val="en-US"/>
        </w:rPr>
        <w:t>=</w:t>
      </w:r>
      <w:r w:rsidR="00711ACC">
        <w:rPr>
          <w:rFonts w:ascii="Book Antiqua" w:hAnsi="Book Antiqua" w:cs="Arial" w:hint="eastAsia"/>
          <w:lang w:val="en-US" w:eastAsia="zh-CN"/>
        </w:rPr>
        <w:t xml:space="preserve"> </w:t>
      </w:r>
      <w:r w:rsidRPr="00E14797">
        <w:rPr>
          <w:rFonts w:ascii="Book Antiqua" w:hAnsi="Book Antiqua" w:cs="Arial"/>
          <w:lang w:val="en-US"/>
        </w:rPr>
        <w:t xml:space="preserve">0.0111). These associations remained significant </w:t>
      </w:r>
      <w:r w:rsidR="00F43BD8" w:rsidRPr="00E14797">
        <w:rPr>
          <w:rFonts w:ascii="Book Antiqua" w:hAnsi="Book Antiqua" w:cs="Arial"/>
          <w:noProof/>
          <w:lang w:val="en-US"/>
        </w:rPr>
        <w:t>in</w:t>
      </w:r>
      <w:r w:rsidR="00F43BD8" w:rsidRPr="00E14797">
        <w:rPr>
          <w:rFonts w:ascii="Book Antiqua" w:hAnsi="Book Antiqua" w:cs="Arial"/>
          <w:lang w:val="en-US"/>
        </w:rPr>
        <w:t xml:space="preserve"> </w:t>
      </w:r>
      <w:r w:rsidR="00700CB2" w:rsidRPr="00E14797">
        <w:rPr>
          <w:rFonts w:ascii="Book Antiqua" w:hAnsi="Book Antiqua" w:cs="Arial"/>
          <w:noProof/>
          <w:lang w:val="en-US"/>
        </w:rPr>
        <w:t>a</w:t>
      </w:r>
      <w:r w:rsidR="00185562" w:rsidRPr="00E14797">
        <w:rPr>
          <w:rFonts w:ascii="Book Antiqua" w:hAnsi="Book Antiqua" w:cs="Arial"/>
          <w:noProof/>
          <w:lang w:val="en-US"/>
        </w:rPr>
        <w:t xml:space="preserve"> </w:t>
      </w:r>
      <w:r w:rsidRPr="00E14797">
        <w:rPr>
          <w:rFonts w:ascii="Book Antiqua" w:hAnsi="Book Antiqua" w:cs="Arial"/>
          <w:noProof/>
          <w:lang w:val="en-US"/>
        </w:rPr>
        <w:t>subgroup</w:t>
      </w:r>
      <w:r w:rsidRPr="00E14797">
        <w:rPr>
          <w:rFonts w:ascii="Book Antiqua" w:hAnsi="Book Antiqua" w:cs="Arial"/>
          <w:lang w:val="en-US"/>
        </w:rPr>
        <w:t xml:space="preserve"> analysis, </w:t>
      </w:r>
      <w:r w:rsidR="00F43BD8" w:rsidRPr="00E14797">
        <w:rPr>
          <w:rFonts w:ascii="Book Antiqua" w:hAnsi="Book Antiqua" w:cs="Arial"/>
          <w:lang w:val="en-US"/>
        </w:rPr>
        <w:t xml:space="preserve">where patients were </w:t>
      </w:r>
      <w:r w:rsidRPr="00E14797">
        <w:rPr>
          <w:rFonts w:ascii="Book Antiqua" w:hAnsi="Book Antiqua" w:cs="Arial"/>
          <w:lang w:val="en-US"/>
        </w:rPr>
        <w:t>stratif</w:t>
      </w:r>
      <w:r w:rsidR="00F43BD8" w:rsidRPr="00E14797">
        <w:rPr>
          <w:rFonts w:ascii="Book Antiqua" w:hAnsi="Book Antiqua" w:cs="Arial"/>
          <w:lang w:val="en-US"/>
        </w:rPr>
        <w:t>ied</w:t>
      </w:r>
      <w:r w:rsidRPr="00E14797">
        <w:rPr>
          <w:rFonts w:ascii="Book Antiqua" w:hAnsi="Book Antiqua" w:cs="Arial"/>
          <w:lang w:val="en-US"/>
        </w:rPr>
        <w:t xml:space="preserve"> according to viral </w:t>
      </w:r>
      <w:r w:rsidR="00700CB2" w:rsidRPr="00E14797">
        <w:rPr>
          <w:rFonts w:ascii="Book Antiqua" w:hAnsi="Book Antiqua" w:cs="Arial"/>
          <w:noProof/>
          <w:lang w:val="en-US"/>
        </w:rPr>
        <w:t>status</w:t>
      </w:r>
      <w:r w:rsidR="00700CB2" w:rsidRPr="00E14797">
        <w:rPr>
          <w:rFonts w:ascii="Book Antiqua" w:hAnsi="Book Antiqua" w:cs="Arial"/>
          <w:lang w:val="en-US"/>
        </w:rPr>
        <w:t xml:space="preserve"> </w:t>
      </w:r>
      <w:r w:rsidR="00F43BD8" w:rsidRPr="00E14797">
        <w:rPr>
          <w:rFonts w:ascii="Book Antiqua" w:hAnsi="Book Antiqua" w:cs="Arial"/>
          <w:lang w:val="en-US"/>
        </w:rPr>
        <w:t>(</w:t>
      </w:r>
      <w:r w:rsidRPr="00E14797">
        <w:rPr>
          <w:rFonts w:ascii="Book Antiqua" w:hAnsi="Book Antiqua" w:cs="Arial"/>
          <w:lang w:val="en-US"/>
        </w:rPr>
        <w:t>HBV</w:t>
      </w:r>
      <w:r w:rsidR="00885316" w:rsidRPr="00E14797">
        <w:rPr>
          <w:rFonts w:ascii="Book Antiqua" w:hAnsi="Book Antiqua" w:cs="Arial"/>
          <w:lang w:val="en-US"/>
        </w:rPr>
        <w:t>-</w:t>
      </w:r>
      <w:r w:rsidRPr="00E14797">
        <w:rPr>
          <w:rFonts w:ascii="Book Antiqua" w:hAnsi="Book Antiqua" w:cs="Arial"/>
          <w:lang w:val="en-US"/>
        </w:rPr>
        <w:t xml:space="preserve"> or HCV</w:t>
      </w:r>
      <w:r w:rsidR="00885316" w:rsidRPr="00E14797">
        <w:rPr>
          <w:rFonts w:ascii="Book Antiqua" w:hAnsi="Book Antiqua" w:cs="Arial"/>
          <w:lang w:val="en-US"/>
        </w:rPr>
        <w:t>-</w:t>
      </w:r>
      <w:r w:rsidRPr="00E14797">
        <w:rPr>
          <w:rFonts w:ascii="Book Antiqua" w:hAnsi="Book Antiqua" w:cs="Arial"/>
          <w:lang w:val="en-US"/>
        </w:rPr>
        <w:t>positive serology</w:t>
      </w:r>
      <w:r w:rsidR="00F43BD8" w:rsidRPr="00E14797">
        <w:rPr>
          <w:rFonts w:ascii="Book Antiqua" w:hAnsi="Book Antiqua" w:cs="Arial"/>
          <w:lang w:val="en-US"/>
        </w:rPr>
        <w:t>)</w:t>
      </w:r>
      <w:r w:rsidRPr="00E14797">
        <w:rPr>
          <w:rFonts w:ascii="Book Antiqua" w:hAnsi="Book Antiqua" w:cs="Arial"/>
          <w:lang w:val="en-US"/>
        </w:rPr>
        <w:t>. Two variants exhibited a serology-specific effect</w:t>
      </w:r>
      <w:r w:rsidR="00700CB2" w:rsidRPr="00E14797">
        <w:rPr>
          <w:rFonts w:ascii="Book Antiqua" w:hAnsi="Book Antiqua" w:cs="Arial"/>
          <w:lang w:val="en-US"/>
        </w:rPr>
        <w:t xml:space="preserve">: </w:t>
      </w:r>
      <w:r w:rsidRPr="00E14797">
        <w:rPr>
          <w:rFonts w:ascii="Book Antiqua" w:hAnsi="Book Antiqua" w:cs="Arial"/>
          <w:i/>
          <w:lang w:val="en-US"/>
        </w:rPr>
        <w:t>ABCB1</w:t>
      </w:r>
      <w:r w:rsidRPr="00E14797">
        <w:rPr>
          <w:rFonts w:ascii="Book Antiqua" w:hAnsi="Book Antiqua" w:cs="Arial"/>
          <w:lang w:val="en-US"/>
        </w:rPr>
        <w:t xml:space="preserve"> rs1128503 </w:t>
      </w:r>
      <w:r w:rsidR="008C2BAF" w:rsidRPr="00E14797">
        <w:rPr>
          <w:rFonts w:ascii="Book Antiqua" w:hAnsi="Book Antiqua" w:cs="Arial"/>
          <w:lang w:val="en-US"/>
        </w:rPr>
        <w:t>(</w:t>
      </w:r>
      <w:r w:rsidRPr="00E14797">
        <w:rPr>
          <w:rFonts w:ascii="Book Antiqua" w:hAnsi="Book Antiqua" w:cs="Arial"/>
          <w:lang w:val="en-US"/>
        </w:rPr>
        <w:t>OR</w:t>
      </w:r>
      <w:r w:rsidR="00711ACC">
        <w:rPr>
          <w:rFonts w:ascii="Book Antiqua" w:hAnsi="Book Antiqua" w:cs="Arial" w:hint="eastAsia"/>
          <w:lang w:val="en-US" w:eastAsia="zh-CN"/>
        </w:rPr>
        <w:t xml:space="preserve"> = </w:t>
      </w:r>
      <w:r w:rsidRPr="00E14797">
        <w:rPr>
          <w:rFonts w:ascii="Book Antiqua" w:hAnsi="Book Antiqua" w:cs="Arial"/>
        </w:rPr>
        <w:t>4.18,</w:t>
      </w:r>
      <w:r w:rsidR="00711ACC" w:rsidRPr="00711ACC">
        <w:rPr>
          <w:rFonts w:ascii="Book Antiqua" w:hAnsi="Book Antiqua" w:cs="Arial" w:hint="eastAsia"/>
          <w:lang w:val="en-US" w:eastAsia="zh-CN"/>
        </w:rPr>
        <w:t xml:space="preserve"> </w:t>
      </w:r>
      <w:r w:rsidR="00711ACC">
        <w:rPr>
          <w:rFonts w:ascii="Book Antiqua" w:hAnsi="Book Antiqua" w:cs="Arial" w:hint="eastAsia"/>
          <w:lang w:val="en-US" w:eastAsia="zh-CN"/>
        </w:rPr>
        <w:t>95%</w:t>
      </w:r>
      <w:r w:rsidR="00711ACC" w:rsidRPr="00E14797">
        <w:rPr>
          <w:rFonts w:ascii="Book Antiqua" w:hAnsi="Book Antiqua" w:cs="Arial"/>
          <w:lang w:val="en-US"/>
        </w:rPr>
        <w:t>CI:</w:t>
      </w:r>
      <w:r w:rsidR="00711ACC">
        <w:rPr>
          <w:rFonts w:ascii="Book Antiqua" w:hAnsi="Book Antiqua" w:cs="Arial" w:hint="eastAsia"/>
          <w:lang w:val="en-US" w:eastAsia="zh-CN"/>
        </w:rPr>
        <w:t xml:space="preserve"> </w:t>
      </w:r>
      <w:r w:rsidRPr="00E14797">
        <w:rPr>
          <w:rFonts w:ascii="Book Antiqua" w:hAnsi="Book Antiqua" w:cs="Arial"/>
          <w:lang w:val="en-US"/>
        </w:rPr>
        <w:t xml:space="preserve"> </w:t>
      </w:r>
      <w:r w:rsidRPr="00E14797">
        <w:rPr>
          <w:rFonts w:ascii="Book Antiqua" w:hAnsi="Book Antiqua" w:cs="Arial"/>
        </w:rPr>
        <w:t xml:space="preserve">1.55-11.29, </w:t>
      </w:r>
      <w:r w:rsidR="007C6152" w:rsidRPr="00E14797">
        <w:rPr>
          <w:rFonts w:ascii="Book Antiqua" w:hAnsi="Book Antiqua" w:cs="Arial"/>
          <w:i/>
          <w:iCs/>
          <w:color w:val="000000"/>
          <w:lang w:val="en-US"/>
        </w:rPr>
        <w:t>P</w:t>
      </w:r>
      <w:r w:rsidR="00711ACC">
        <w:rPr>
          <w:rFonts w:ascii="Book Antiqua" w:hAnsi="Book Antiqua" w:cs="Arial" w:hint="eastAsia"/>
          <w:i/>
          <w:iCs/>
          <w:color w:val="000000"/>
          <w:lang w:val="en-US" w:eastAsia="zh-CN"/>
        </w:rPr>
        <w:t xml:space="preserve"> </w:t>
      </w:r>
      <w:r w:rsidRPr="00E14797">
        <w:rPr>
          <w:rFonts w:ascii="Book Antiqua" w:hAnsi="Book Antiqua" w:cs="Arial"/>
          <w:color w:val="000000"/>
          <w:lang w:val="en-US"/>
        </w:rPr>
        <w:t>=</w:t>
      </w:r>
      <w:r w:rsidR="00711ACC">
        <w:rPr>
          <w:rFonts w:ascii="Book Antiqua" w:hAnsi="Book Antiqua" w:cs="Arial" w:hint="eastAsia"/>
          <w:color w:val="000000"/>
          <w:lang w:val="en-US" w:eastAsia="zh-CN"/>
        </w:rPr>
        <w:t xml:space="preserve"> </w:t>
      </w:r>
      <w:r w:rsidRPr="00E14797">
        <w:rPr>
          <w:rFonts w:ascii="Book Antiqua" w:hAnsi="Book Antiqua" w:cs="Arial"/>
          <w:color w:val="000000"/>
          <w:lang w:val="en-US"/>
        </w:rPr>
        <w:t>0.0048</w:t>
      </w:r>
      <w:r w:rsidR="008C2BAF" w:rsidRPr="00E14797">
        <w:rPr>
          <w:rFonts w:ascii="Book Antiqua" w:hAnsi="Book Antiqua" w:cs="Arial"/>
          <w:color w:val="000000"/>
          <w:lang w:val="en-US"/>
        </w:rPr>
        <w:t>)</w:t>
      </w:r>
      <w:r w:rsidR="00885316" w:rsidRPr="00E14797">
        <w:rPr>
          <w:rFonts w:ascii="Book Antiqua" w:hAnsi="Book Antiqua" w:cs="Arial"/>
          <w:color w:val="000000"/>
          <w:lang w:val="en-US"/>
        </w:rPr>
        <w:t xml:space="preserve"> showed an effect</w:t>
      </w:r>
      <w:r w:rsidRPr="00E14797">
        <w:rPr>
          <w:rFonts w:ascii="Book Antiqua" w:hAnsi="Book Antiqua" w:cs="Arial"/>
          <w:color w:val="000000"/>
          <w:lang w:val="en-US"/>
        </w:rPr>
        <w:t xml:space="preserve"> in </w:t>
      </w:r>
      <w:r w:rsidR="00F43BD8" w:rsidRPr="00E14797">
        <w:rPr>
          <w:rFonts w:ascii="Book Antiqua" w:hAnsi="Book Antiqua" w:cs="Arial"/>
          <w:color w:val="000000"/>
          <w:lang w:val="en-US"/>
        </w:rPr>
        <w:t xml:space="preserve">the </w:t>
      </w:r>
      <w:r w:rsidRPr="00E14797">
        <w:rPr>
          <w:rFonts w:ascii="Book Antiqua" w:hAnsi="Book Antiqua" w:cs="Arial"/>
          <w:lang w:val="en-US"/>
        </w:rPr>
        <w:t>HBV-positive subgroup;</w:t>
      </w:r>
      <w:r w:rsidR="00185562" w:rsidRPr="00E14797">
        <w:rPr>
          <w:rFonts w:ascii="Book Antiqua" w:hAnsi="Book Antiqua" w:cs="Arial"/>
          <w:lang w:val="en-US"/>
        </w:rPr>
        <w:t xml:space="preserve"> </w:t>
      </w:r>
      <w:r w:rsidR="00700CB2" w:rsidRPr="00E14797">
        <w:rPr>
          <w:rFonts w:ascii="Book Antiqua" w:hAnsi="Book Antiqua" w:cs="Arial"/>
          <w:lang w:val="en-US"/>
        </w:rPr>
        <w:t>and</w:t>
      </w:r>
      <w:r w:rsidR="00FD1680" w:rsidRPr="00E14797">
        <w:rPr>
          <w:rFonts w:ascii="Book Antiqua" w:hAnsi="Book Antiqua" w:cs="Arial"/>
          <w:lang w:val="en-US"/>
        </w:rPr>
        <w:t xml:space="preserve"> </w:t>
      </w:r>
      <w:r w:rsidRPr="00E14797">
        <w:rPr>
          <w:rFonts w:ascii="Book Antiqua" w:hAnsi="Book Antiqua" w:cs="Arial"/>
          <w:i/>
          <w:color w:val="000000"/>
          <w:lang w:val="en-US"/>
        </w:rPr>
        <w:t>ERCC1</w:t>
      </w:r>
      <w:r w:rsidR="008C2BAF" w:rsidRPr="00E14797">
        <w:rPr>
          <w:rFonts w:ascii="Book Antiqua" w:hAnsi="Book Antiqua" w:cs="Arial"/>
          <w:color w:val="000000"/>
          <w:lang w:val="en-US"/>
        </w:rPr>
        <w:t xml:space="preserve"> rs3212986</w:t>
      </w:r>
      <w:r w:rsidRPr="00E14797">
        <w:rPr>
          <w:rFonts w:ascii="Book Antiqua" w:hAnsi="Book Antiqua" w:cs="Arial"/>
          <w:color w:val="000000"/>
          <w:lang w:val="en-US"/>
        </w:rPr>
        <w:t xml:space="preserve"> </w:t>
      </w:r>
      <w:r w:rsidR="008C2BAF" w:rsidRPr="00E14797">
        <w:rPr>
          <w:rFonts w:ascii="Book Antiqua" w:hAnsi="Book Antiqua" w:cs="Arial"/>
          <w:color w:val="000000"/>
          <w:lang w:val="en-US"/>
        </w:rPr>
        <w:t>(</w:t>
      </w:r>
      <w:r w:rsidRPr="00E14797">
        <w:rPr>
          <w:rFonts w:ascii="Book Antiqua" w:hAnsi="Book Antiqua" w:cs="Arial"/>
          <w:color w:val="000000"/>
          <w:lang w:val="en-US"/>
        </w:rPr>
        <w:t>OR</w:t>
      </w:r>
      <w:r w:rsidR="00711ACC">
        <w:rPr>
          <w:rFonts w:ascii="Book Antiqua" w:hAnsi="Book Antiqua" w:cs="Arial" w:hint="eastAsia"/>
          <w:color w:val="000000"/>
          <w:lang w:val="en-US" w:eastAsia="zh-CN"/>
        </w:rPr>
        <w:t xml:space="preserve"> = </w:t>
      </w:r>
      <w:r w:rsidRPr="00E14797">
        <w:rPr>
          <w:rFonts w:ascii="Book Antiqua" w:hAnsi="Book Antiqua" w:cs="Arial"/>
        </w:rPr>
        <w:t xml:space="preserve">0.33, </w:t>
      </w:r>
      <w:r w:rsidR="00711ACC">
        <w:rPr>
          <w:rFonts w:ascii="Book Antiqua" w:hAnsi="Book Antiqua" w:cs="Arial" w:hint="eastAsia"/>
          <w:lang w:val="en-US" w:eastAsia="zh-CN"/>
        </w:rPr>
        <w:t>95%</w:t>
      </w:r>
      <w:r w:rsidR="00711ACC" w:rsidRPr="00E14797">
        <w:rPr>
          <w:rFonts w:ascii="Book Antiqua" w:hAnsi="Book Antiqua" w:cs="Arial"/>
          <w:lang w:val="en-US"/>
        </w:rPr>
        <w:t>CI:</w:t>
      </w:r>
      <w:r w:rsidR="00711ACC">
        <w:rPr>
          <w:rFonts w:ascii="Book Antiqua" w:hAnsi="Book Antiqua" w:cs="Arial" w:hint="eastAsia"/>
          <w:lang w:val="en-US" w:eastAsia="zh-CN"/>
        </w:rPr>
        <w:t xml:space="preserve"> </w:t>
      </w:r>
      <w:r w:rsidRPr="00E14797">
        <w:rPr>
          <w:rFonts w:ascii="Book Antiqua" w:hAnsi="Book Antiqua" w:cs="Arial"/>
        </w:rPr>
        <w:t xml:space="preserve">0.18-0.60, </w:t>
      </w:r>
      <w:r w:rsidR="007C6152" w:rsidRPr="00E14797">
        <w:rPr>
          <w:rFonts w:ascii="Book Antiqua" w:hAnsi="Book Antiqua" w:cs="Arial"/>
          <w:i/>
          <w:iCs/>
          <w:color w:val="000000"/>
          <w:lang w:val="en-US"/>
        </w:rPr>
        <w:t>P</w:t>
      </w:r>
      <w:r w:rsidR="00711ACC">
        <w:rPr>
          <w:rFonts w:ascii="Book Antiqua" w:hAnsi="Book Antiqua" w:cs="Arial" w:hint="eastAsia"/>
          <w:i/>
          <w:iCs/>
          <w:color w:val="000000"/>
          <w:lang w:val="en-US" w:eastAsia="zh-CN"/>
        </w:rPr>
        <w:t xml:space="preserve"> </w:t>
      </w:r>
      <w:r w:rsidR="008C2BAF" w:rsidRPr="00E14797">
        <w:rPr>
          <w:rFonts w:ascii="Book Antiqua" w:hAnsi="Book Antiqua" w:cs="Arial"/>
          <w:color w:val="000000"/>
          <w:lang w:val="en-US"/>
        </w:rPr>
        <w:t>=</w:t>
      </w:r>
      <w:r w:rsidR="00711ACC">
        <w:rPr>
          <w:rFonts w:ascii="Book Antiqua" w:hAnsi="Book Antiqua" w:cs="Arial" w:hint="eastAsia"/>
          <w:color w:val="000000"/>
          <w:lang w:val="en-US" w:eastAsia="zh-CN"/>
        </w:rPr>
        <w:t xml:space="preserve"> </w:t>
      </w:r>
      <w:r w:rsidR="008C2BAF" w:rsidRPr="00E14797">
        <w:rPr>
          <w:rFonts w:ascii="Book Antiqua" w:hAnsi="Book Antiqua" w:cs="Arial"/>
          <w:color w:val="000000"/>
          <w:lang w:val="en-US"/>
        </w:rPr>
        <w:t>0.0003)</w:t>
      </w:r>
      <w:r w:rsidR="00885316" w:rsidRPr="00E14797">
        <w:rPr>
          <w:rFonts w:ascii="Book Antiqua" w:hAnsi="Book Antiqua" w:cs="Arial"/>
          <w:color w:val="000000"/>
          <w:lang w:val="en-US"/>
        </w:rPr>
        <w:t xml:space="preserve"> showed an effect</w:t>
      </w:r>
      <w:r w:rsidRPr="00E14797">
        <w:rPr>
          <w:rFonts w:ascii="Book Antiqua" w:hAnsi="Book Antiqua" w:cs="Arial"/>
          <w:color w:val="000000"/>
          <w:lang w:val="en-US"/>
        </w:rPr>
        <w:t xml:space="preserve"> in </w:t>
      </w:r>
      <w:r w:rsidR="00F43BD8" w:rsidRPr="00E14797">
        <w:rPr>
          <w:rFonts w:ascii="Book Antiqua" w:hAnsi="Book Antiqua" w:cs="Arial"/>
          <w:color w:val="000000"/>
          <w:lang w:val="en-US"/>
        </w:rPr>
        <w:t xml:space="preserve">the </w:t>
      </w:r>
      <w:r w:rsidRPr="00E14797">
        <w:rPr>
          <w:rFonts w:ascii="Book Antiqua" w:hAnsi="Book Antiqua" w:cs="Arial"/>
          <w:lang w:val="en-US"/>
        </w:rPr>
        <w:t>HCV-positive subgroup</w:t>
      </w:r>
      <w:r w:rsidRPr="00E14797">
        <w:rPr>
          <w:rFonts w:ascii="Book Antiqua" w:hAnsi="Book Antiqua" w:cs="Arial"/>
          <w:color w:val="000000"/>
          <w:lang w:val="en-US"/>
        </w:rPr>
        <w:t xml:space="preserve">. Among the five markers identified, </w:t>
      </w:r>
      <w:r w:rsidRPr="00E14797">
        <w:rPr>
          <w:rFonts w:ascii="Book Antiqua" w:hAnsi="Book Antiqua" w:cs="Arial"/>
          <w:i/>
          <w:color w:val="000000"/>
        </w:rPr>
        <w:t>ERCC1</w:t>
      </w:r>
      <w:r w:rsidRPr="00E14797">
        <w:rPr>
          <w:rFonts w:ascii="Book Antiqua" w:hAnsi="Book Antiqua" w:cs="Arial"/>
          <w:color w:val="000000"/>
        </w:rPr>
        <w:t xml:space="preserve"> rs3212986 (</w:t>
      </w:r>
      <w:r w:rsidRPr="00E14797">
        <w:rPr>
          <w:rFonts w:ascii="Book Antiqua" w:hAnsi="Book Antiqua" w:cs="Arial"/>
          <w:lang w:val="en-US"/>
        </w:rPr>
        <w:t>OR</w:t>
      </w:r>
      <w:r w:rsidR="00711ACC">
        <w:rPr>
          <w:rFonts w:ascii="Book Antiqua" w:hAnsi="Book Antiqua" w:cs="Arial" w:hint="eastAsia"/>
          <w:lang w:val="en-US" w:eastAsia="zh-CN"/>
        </w:rPr>
        <w:t xml:space="preserve"> =</w:t>
      </w:r>
      <w:r w:rsidRPr="00E14797">
        <w:rPr>
          <w:rFonts w:ascii="Book Antiqua" w:hAnsi="Book Antiqua" w:cs="Arial"/>
          <w:lang w:val="en-US"/>
        </w:rPr>
        <w:t xml:space="preserve"> 0.43</w:t>
      </w:r>
      <w:r w:rsidR="007C101B">
        <w:rPr>
          <w:rFonts w:ascii="Book Antiqua" w:hAnsi="Book Antiqua" w:cs="Arial" w:hint="eastAsia"/>
          <w:lang w:val="en-US" w:eastAsia="zh-CN"/>
        </w:rPr>
        <w:t>,</w:t>
      </w:r>
      <w:r w:rsidRPr="00E14797">
        <w:rPr>
          <w:rFonts w:ascii="Book Antiqua" w:hAnsi="Book Antiqua" w:cs="Arial"/>
          <w:lang w:val="en-US"/>
        </w:rPr>
        <w:t xml:space="preserve"> </w:t>
      </w:r>
      <w:r w:rsidRPr="00E14797">
        <w:rPr>
          <w:rFonts w:ascii="Book Antiqua" w:hAnsi="Book Antiqua" w:cs="Arial"/>
          <w:i/>
          <w:lang w:val="en-US"/>
        </w:rPr>
        <w:t>P</w:t>
      </w:r>
      <w:r w:rsidR="00711ACC">
        <w:rPr>
          <w:rFonts w:ascii="Book Antiqua" w:hAnsi="Book Antiqua" w:cs="Arial" w:hint="eastAsia"/>
          <w:i/>
          <w:lang w:val="en-US" w:eastAsia="zh-CN"/>
        </w:rPr>
        <w:t xml:space="preserve"> </w:t>
      </w:r>
      <w:r w:rsidRPr="00E14797">
        <w:rPr>
          <w:rFonts w:ascii="Book Antiqua" w:hAnsi="Book Antiqua" w:cs="Arial"/>
          <w:lang w:val="en-US"/>
        </w:rPr>
        <w:t>&lt;</w:t>
      </w:r>
      <w:r w:rsidR="00711ACC">
        <w:rPr>
          <w:rFonts w:ascii="Book Antiqua" w:hAnsi="Book Antiqua" w:cs="Arial" w:hint="eastAsia"/>
          <w:lang w:val="en-US" w:eastAsia="zh-CN"/>
        </w:rPr>
        <w:t xml:space="preserve"> </w:t>
      </w:r>
      <w:r w:rsidRPr="00E14797">
        <w:rPr>
          <w:rFonts w:ascii="Book Antiqua" w:hAnsi="Book Antiqua" w:cs="Arial"/>
          <w:lang w:val="en-US"/>
        </w:rPr>
        <w:t xml:space="preserve">0.0001) and </w:t>
      </w:r>
      <w:r w:rsidRPr="00E14797">
        <w:rPr>
          <w:rFonts w:ascii="Book Antiqua" w:hAnsi="Book Antiqua" w:cs="Arial"/>
          <w:i/>
          <w:lang w:val="en-US"/>
        </w:rPr>
        <w:t>CYP17A1</w:t>
      </w:r>
      <w:r w:rsidRPr="00E14797">
        <w:rPr>
          <w:rFonts w:ascii="Book Antiqua" w:hAnsi="Book Antiqua" w:cs="Arial"/>
          <w:lang w:val="en-US"/>
        </w:rPr>
        <w:t xml:space="preserve"> </w:t>
      </w:r>
      <w:r w:rsidRPr="00E14797">
        <w:rPr>
          <w:rFonts w:ascii="Book Antiqua" w:hAnsi="Book Antiqua" w:cs="Arial"/>
        </w:rPr>
        <w:t xml:space="preserve">rs743572 </w:t>
      </w:r>
      <w:r w:rsidRPr="00E14797">
        <w:rPr>
          <w:rFonts w:ascii="Book Antiqua" w:hAnsi="Book Antiqua" w:cs="Arial"/>
          <w:color w:val="000000"/>
        </w:rPr>
        <w:t>(</w:t>
      </w:r>
      <w:r w:rsidRPr="00E14797">
        <w:rPr>
          <w:rFonts w:ascii="Book Antiqua" w:hAnsi="Book Antiqua" w:cs="Arial"/>
          <w:lang w:val="en-US"/>
        </w:rPr>
        <w:t>OR</w:t>
      </w:r>
      <w:r w:rsidR="00711ACC">
        <w:rPr>
          <w:rFonts w:ascii="Book Antiqua" w:hAnsi="Book Antiqua" w:cs="Arial" w:hint="eastAsia"/>
          <w:lang w:val="en-US" w:eastAsia="zh-CN"/>
        </w:rPr>
        <w:t xml:space="preserve"> = </w:t>
      </w:r>
      <w:r w:rsidRPr="00E14797">
        <w:rPr>
          <w:rFonts w:ascii="Book Antiqua" w:hAnsi="Book Antiqua" w:cs="Arial"/>
          <w:lang w:val="en-US"/>
        </w:rPr>
        <w:lastRenderedPageBreak/>
        <w:t>0.73</w:t>
      </w:r>
      <w:r w:rsidR="007C101B">
        <w:rPr>
          <w:rFonts w:ascii="Book Antiqua" w:hAnsi="Book Antiqua" w:cs="Arial" w:hint="eastAsia"/>
          <w:lang w:val="en-US" w:eastAsia="zh-CN"/>
        </w:rPr>
        <w:t>,</w:t>
      </w:r>
      <w:r w:rsidRPr="00E14797">
        <w:rPr>
          <w:rFonts w:ascii="Book Antiqua" w:hAnsi="Book Antiqua" w:cs="Arial"/>
          <w:lang w:val="en-US"/>
        </w:rPr>
        <w:t xml:space="preserve"> </w:t>
      </w:r>
      <w:r w:rsidRPr="00E14797">
        <w:rPr>
          <w:rFonts w:ascii="Book Antiqua" w:hAnsi="Book Antiqua" w:cs="Arial"/>
          <w:i/>
          <w:lang w:val="en-US"/>
        </w:rPr>
        <w:t>P</w:t>
      </w:r>
      <w:r w:rsidR="00711ACC">
        <w:rPr>
          <w:rFonts w:ascii="Book Antiqua" w:hAnsi="Book Antiqua" w:cs="Arial" w:hint="eastAsia"/>
          <w:i/>
          <w:lang w:val="en-US" w:eastAsia="zh-CN"/>
        </w:rPr>
        <w:t xml:space="preserve"> </w:t>
      </w:r>
      <w:r w:rsidRPr="00E14797">
        <w:rPr>
          <w:rFonts w:ascii="Book Antiqua" w:hAnsi="Book Antiqua" w:cs="Arial"/>
          <w:lang w:val="en-US"/>
        </w:rPr>
        <w:t>=</w:t>
      </w:r>
      <w:r w:rsidR="00711ACC">
        <w:rPr>
          <w:rFonts w:ascii="Book Antiqua" w:hAnsi="Book Antiqua" w:cs="Arial" w:hint="eastAsia"/>
          <w:lang w:val="en-US" w:eastAsia="zh-CN"/>
        </w:rPr>
        <w:t xml:space="preserve"> </w:t>
      </w:r>
      <w:r w:rsidRPr="00E14797">
        <w:rPr>
          <w:rFonts w:ascii="Book Antiqua" w:hAnsi="Book Antiqua" w:cs="Arial"/>
          <w:lang w:val="en-US"/>
        </w:rPr>
        <w:t xml:space="preserve">0.0310) had a different distribution </w:t>
      </w:r>
      <w:r w:rsidR="00700CB2" w:rsidRPr="00E14797">
        <w:rPr>
          <w:rFonts w:ascii="Book Antiqua" w:hAnsi="Book Antiqua" w:cs="Arial"/>
          <w:noProof/>
          <w:lang w:val="en-US"/>
        </w:rPr>
        <w:t>in</w:t>
      </w:r>
      <w:r w:rsidR="00FD1680" w:rsidRPr="00E14797">
        <w:rPr>
          <w:rFonts w:ascii="Book Antiqua" w:hAnsi="Book Antiqua" w:cs="Arial"/>
          <w:lang w:val="en-US"/>
        </w:rPr>
        <w:t xml:space="preserve"> </w:t>
      </w:r>
      <w:r w:rsidRPr="00E14797">
        <w:rPr>
          <w:rFonts w:ascii="Book Antiqua" w:hAnsi="Book Antiqua" w:cs="Arial"/>
          <w:lang w:val="en-US"/>
        </w:rPr>
        <w:t>patients</w:t>
      </w:r>
      <w:r w:rsidR="00F43BD8" w:rsidRPr="00E14797">
        <w:rPr>
          <w:rFonts w:ascii="Book Antiqua" w:hAnsi="Book Antiqua" w:cs="Arial"/>
          <w:lang w:val="en-US"/>
        </w:rPr>
        <w:t xml:space="preserve"> with HCC</w:t>
      </w:r>
      <w:r w:rsidRPr="00E14797">
        <w:rPr>
          <w:rFonts w:ascii="Book Antiqua" w:hAnsi="Book Antiqua" w:cs="Arial"/>
          <w:lang w:val="en-US"/>
        </w:rPr>
        <w:t xml:space="preserve"> </w:t>
      </w:r>
      <w:r w:rsidR="00700CB2" w:rsidRPr="00E14797">
        <w:rPr>
          <w:rFonts w:ascii="Book Antiqua" w:hAnsi="Book Antiqua" w:cs="Arial"/>
          <w:lang w:val="en-US"/>
        </w:rPr>
        <w:t xml:space="preserve">compared </w:t>
      </w:r>
      <w:r w:rsidR="00F43BD8" w:rsidRPr="00E14797">
        <w:rPr>
          <w:rFonts w:ascii="Book Antiqua" w:hAnsi="Book Antiqua" w:cs="Arial"/>
          <w:lang w:val="en-US"/>
        </w:rPr>
        <w:t xml:space="preserve">to </w:t>
      </w:r>
      <w:r w:rsidRPr="00E14797">
        <w:rPr>
          <w:rFonts w:ascii="Book Antiqua" w:hAnsi="Book Antiqua" w:cs="Arial"/>
          <w:lang w:val="en-US"/>
        </w:rPr>
        <w:t xml:space="preserve">healthy individuals. </w:t>
      </w:r>
      <w:r w:rsidR="00F43BD8" w:rsidRPr="00E14797">
        <w:rPr>
          <w:rFonts w:ascii="Book Antiqua" w:hAnsi="Book Antiqua" w:cs="Arial"/>
          <w:lang w:val="en-US"/>
        </w:rPr>
        <w:t xml:space="preserve">With a recursive partitioning approach, we also demonstrated that significant </w:t>
      </w:r>
      <w:r w:rsidRPr="00E14797">
        <w:rPr>
          <w:rFonts w:ascii="Book Antiqua" w:hAnsi="Book Antiqua" w:cs="Arial"/>
          <w:lang w:val="en-US"/>
        </w:rPr>
        <w:t xml:space="preserve">gene-gene interactions between </w:t>
      </w:r>
      <w:r w:rsidRPr="00E14797">
        <w:rPr>
          <w:rFonts w:ascii="Book Antiqua" w:hAnsi="Book Antiqua" w:cs="Arial"/>
          <w:i/>
          <w:color w:val="000000"/>
          <w:lang w:val="en-US"/>
        </w:rPr>
        <w:t>ERCC1</w:t>
      </w:r>
      <w:r w:rsidRPr="00E14797">
        <w:rPr>
          <w:rFonts w:ascii="Book Antiqua" w:hAnsi="Book Antiqua" w:cs="Arial"/>
          <w:color w:val="000000"/>
          <w:lang w:val="en-US"/>
        </w:rPr>
        <w:t xml:space="preserve"> rs3212986, </w:t>
      </w:r>
      <w:r w:rsidRPr="00E14797">
        <w:rPr>
          <w:rFonts w:ascii="Book Antiqua" w:hAnsi="Book Antiqua" w:cs="Arial"/>
          <w:i/>
          <w:lang w:val="en-US"/>
        </w:rPr>
        <w:t>CYP17A1</w:t>
      </w:r>
      <w:r w:rsidRPr="00E14797">
        <w:rPr>
          <w:rFonts w:ascii="Book Antiqua" w:hAnsi="Book Antiqua" w:cs="Arial"/>
          <w:lang w:val="en-US"/>
        </w:rPr>
        <w:t xml:space="preserve"> rs743572,</w:t>
      </w:r>
      <w:r w:rsidRPr="00E14797">
        <w:rPr>
          <w:rFonts w:ascii="Book Antiqua" w:hAnsi="Book Antiqua" w:cs="Arial"/>
          <w:i/>
          <w:lang w:val="en-US"/>
        </w:rPr>
        <w:t xml:space="preserve"> GST-P1</w:t>
      </w:r>
      <w:r w:rsidRPr="00E14797">
        <w:rPr>
          <w:rFonts w:ascii="Book Antiqua" w:hAnsi="Book Antiqua" w:cs="Arial"/>
          <w:lang w:val="en-US"/>
        </w:rPr>
        <w:t xml:space="preserve"> rs1138272</w:t>
      </w:r>
      <w:r w:rsidR="00F43BD8" w:rsidRPr="00E14797">
        <w:rPr>
          <w:rFonts w:ascii="Book Antiqua" w:hAnsi="Book Antiqua" w:cs="Arial"/>
          <w:lang w:val="en-US"/>
        </w:rPr>
        <w:t>,</w:t>
      </w:r>
      <w:r w:rsidRPr="00E14797">
        <w:rPr>
          <w:rFonts w:ascii="Book Antiqua" w:hAnsi="Book Antiqua" w:cs="Arial"/>
          <w:lang w:val="en-US"/>
        </w:rPr>
        <w:t xml:space="preserve"> and the previously described </w:t>
      </w:r>
      <w:r w:rsidRPr="00E14797">
        <w:rPr>
          <w:rFonts w:ascii="Book Antiqua" w:hAnsi="Book Antiqua" w:cs="Arial"/>
          <w:i/>
          <w:lang w:val="en-US"/>
        </w:rPr>
        <w:t>UGT1A7</w:t>
      </w:r>
      <w:r w:rsidRPr="00E14797">
        <w:rPr>
          <w:rFonts w:ascii="Book Antiqua" w:hAnsi="Book Antiqua" w:cs="Arial"/>
          <w:lang w:val="en-US"/>
        </w:rPr>
        <w:t>*3 predictive marker, play</w:t>
      </w:r>
      <w:r w:rsidR="00F43BD8" w:rsidRPr="00E14797">
        <w:rPr>
          <w:rFonts w:ascii="Book Antiqua" w:hAnsi="Book Antiqua" w:cs="Arial"/>
          <w:lang w:val="en-US"/>
        </w:rPr>
        <w:t>ed</w:t>
      </w:r>
      <w:r w:rsidRPr="00E14797">
        <w:rPr>
          <w:rFonts w:ascii="Book Antiqua" w:hAnsi="Book Antiqua" w:cs="Arial"/>
          <w:lang w:val="en-US"/>
        </w:rPr>
        <w:t xml:space="preserve"> a role in the complex</w:t>
      </w:r>
      <w:r w:rsidR="00885316" w:rsidRPr="00E14797">
        <w:rPr>
          <w:rFonts w:ascii="Book Antiqua" w:hAnsi="Book Antiqua" w:cs="Arial"/>
          <w:lang w:val="en-US"/>
        </w:rPr>
        <w:t xml:space="preserve"> trait of</w:t>
      </w:r>
      <w:r w:rsidRPr="00E14797">
        <w:rPr>
          <w:rFonts w:ascii="Book Antiqua" w:hAnsi="Book Antiqua" w:cs="Arial"/>
          <w:lang w:val="en-US"/>
        </w:rPr>
        <w:t xml:space="preserve"> HCC </w:t>
      </w:r>
      <w:r w:rsidR="00F016C7" w:rsidRPr="00E14797">
        <w:rPr>
          <w:rFonts w:ascii="Book Antiqua" w:hAnsi="Book Antiqua" w:cs="Arial"/>
          <w:lang w:val="en-US"/>
        </w:rPr>
        <w:t>susceptibility</w:t>
      </w:r>
      <w:r w:rsidRPr="00E14797">
        <w:rPr>
          <w:rFonts w:ascii="Book Antiqua" w:hAnsi="Book Antiqua" w:cs="Arial"/>
          <w:lang w:val="en-US"/>
        </w:rPr>
        <w:t xml:space="preserve">. </w:t>
      </w:r>
    </w:p>
    <w:p w:rsidR="00711ACC" w:rsidRPr="00E14797" w:rsidRDefault="00711ACC" w:rsidP="00E14797">
      <w:pPr>
        <w:pStyle w:val="BodyText"/>
        <w:spacing w:line="360" w:lineRule="auto"/>
        <w:rPr>
          <w:rFonts w:ascii="Book Antiqua" w:hAnsi="Book Antiqua" w:cs="Arial"/>
          <w:lang w:val="en-US" w:eastAsia="zh-CN"/>
        </w:rPr>
      </w:pPr>
    </w:p>
    <w:p w:rsidR="00711ACC" w:rsidRPr="00711ACC" w:rsidRDefault="00711ACC" w:rsidP="00E14797">
      <w:pPr>
        <w:pStyle w:val="BodyText"/>
        <w:spacing w:line="360" w:lineRule="auto"/>
        <w:rPr>
          <w:rFonts w:ascii="Book Antiqua" w:hAnsi="Book Antiqua" w:cs="Arial"/>
          <w:b/>
          <w:i/>
          <w:lang w:eastAsia="zh-CN"/>
        </w:rPr>
      </w:pPr>
      <w:r w:rsidRPr="00711ACC">
        <w:rPr>
          <w:rFonts w:ascii="Book Antiqua" w:hAnsi="Book Antiqua" w:cs="Arial"/>
          <w:b/>
          <w:i/>
        </w:rPr>
        <w:t>CONCLUSION</w:t>
      </w:r>
    </w:p>
    <w:p w:rsidR="00864257" w:rsidRPr="00E14797" w:rsidRDefault="00F43BD8" w:rsidP="00E14797">
      <w:pPr>
        <w:pStyle w:val="BodyText"/>
        <w:spacing w:line="360" w:lineRule="auto"/>
        <w:rPr>
          <w:rFonts w:ascii="Book Antiqua" w:hAnsi="Book Antiqua" w:cs="Arial"/>
          <w:lang w:val="en-US"/>
        </w:rPr>
      </w:pPr>
      <w:r w:rsidRPr="00E14797">
        <w:rPr>
          <w:rFonts w:ascii="Book Antiqua" w:hAnsi="Book Antiqua" w:cs="Arial"/>
        </w:rPr>
        <w:t>We identified five</w:t>
      </w:r>
      <w:r w:rsidR="00F548EB" w:rsidRPr="00E14797">
        <w:rPr>
          <w:rFonts w:ascii="Book Antiqua" w:hAnsi="Book Antiqua" w:cs="Arial"/>
        </w:rPr>
        <w:t xml:space="preserve"> </w:t>
      </w:r>
      <w:r w:rsidR="002842B8" w:rsidRPr="00E14797">
        <w:rPr>
          <w:rFonts w:ascii="Book Antiqua" w:hAnsi="Book Antiqua" w:cs="Arial"/>
        </w:rPr>
        <w:t>polymorphisms and interactions</w:t>
      </w:r>
      <w:r w:rsidRPr="00E14797">
        <w:rPr>
          <w:rFonts w:ascii="Book Antiqua" w:hAnsi="Book Antiqua" w:cs="Arial"/>
        </w:rPr>
        <w:t xml:space="preserve"> that contributed crucially to predicting</w:t>
      </w:r>
      <w:r w:rsidR="00F548EB" w:rsidRPr="00E14797">
        <w:rPr>
          <w:rFonts w:ascii="Book Antiqua" w:hAnsi="Book Antiqua" w:cs="Arial"/>
        </w:rPr>
        <w:t xml:space="preserve"> HCC risk. These findings </w:t>
      </w:r>
      <w:r w:rsidR="00864257" w:rsidRPr="00E14797">
        <w:rPr>
          <w:rFonts w:ascii="Book Antiqua" w:hAnsi="Book Antiqua" w:cs="Arial"/>
        </w:rPr>
        <w:t>represent</w:t>
      </w:r>
      <w:r w:rsidRPr="00E14797">
        <w:rPr>
          <w:rFonts w:ascii="Book Antiqua" w:hAnsi="Book Antiqua" w:cs="Arial"/>
        </w:rPr>
        <w:t>ed</w:t>
      </w:r>
      <w:r w:rsidR="00864257" w:rsidRPr="00E14797">
        <w:rPr>
          <w:rFonts w:ascii="Book Antiqua" w:hAnsi="Book Antiqua" w:cs="Arial"/>
        </w:rPr>
        <w:t xml:space="preserve"> an important step towards improv</w:t>
      </w:r>
      <w:r w:rsidRPr="00E14797">
        <w:rPr>
          <w:rFonts w:ascii="Book Antiqua" w:hAnsi="Book Antiqua" w:cs="Arial"/>
        </w:rPr>
        <w:t xml:space="preserve">ing </w:t>
      </w:r>
      <w:r w:rsidRPr="00E14797">
        <w:rPr>
          <w:rFonts w:ascii="Book Antiqua" w:hAnsi="Book Antiqua" w:cs="Arial"/>
          <w:lang w:val="en-US"/>
        </w:rPr>
        <w:t>HCC</w:t>
      </w:r>
      <w:r w:rsidR="00864257" w:rsidRPr="00E14797">
        <w:rPr>
          <w:rFonts w:ascii="Book Antiqua" w:hAnsi="Book Antiqua" w:cs="Arial"/>
        </w:rPr>
        <w:t xml:space="preserve"> </w:t>
      </w:r>
      <w:r w:rsidR="00700CB2" w:rsidRPr="00E14797">
        <w:rPr>
          <w:rFonts w:ascii="Book Antiqua" w:hAnsi="Book Antiqua" w:cs="Arial"/>
          <w:lang w:val="en-US"/>
        </w:rPr>
        <w:t xml:space="preserve">diagnosis and </w:t>
      </w:r>
      <w:r w:rsidR="00864257" w:rsidRPr="00E14797">
        <w:rPr>
          <w:rFonts w:ascii="Book Antiqua" w:hAnsi="Book Antiqua" w:cs="Arial"/>
          <w:lang w:val="en-US"/>
        </w:rPr>
        <w:t>management.</w:t>
      </w:r>
    </w:p>
    <w:p w:rsidR="00F548EB" w:rsidRPr="00E14797" w:rsidRDefault="00F548EB" w:rsidP="00E14797">
      <w:pPr>
        <w:autoSpaceDE w:val="0"/>
        <w:autoSpaceDN w:val="0"/>
        <w:adjustRightInd w:val="0"/>
        <w:spacing w:line="360" w:lineRule="auto"/>
        <w:jc w:val="both"/>
        <w:rPr>
          <w:rFonts w:ascii="Book Antiqua" w:hAnsi="Book Antiqua" w:cs="Arial"/>
          <w:b/>
          <w:bCs/>
          <w:lang w:val="en-US"/>
        </w:rPr>
      </w:pPr>
    </w:p>
    <w:p w:rsidR="00F548EB" w:rsidRDefault="00F548EB" w:rsidP="00E14797">
      <w:pPr>
        <w:autoSpaceDE w:val="0"/>
        <w:autoSpaceDN w:val="0"/>
        <w:adjustRightInd w:val="0"/>
        <w:spacing w:line="360" w:lineRule="auto"/>
        <w:jc w:val="both"/>
        <w:rPr>
          <w:rFonts w:ascii="Book Antiqua" w:hAnsi="Book Antiqua" w:cs="Arial"/>
          <w:lang w:val="en-GB" w:eastAsia="zh-CN"/>
        </w:rPr>
      </w:pPr>
      <w:r w:rsidRPr="00E14797">
        <w:rPr>
          <w:rFonts w:ascii="Book Antiqua" w:hAnsi="Book Antiqua" w:cs="Arial"/>
          <w:b/>
          <w:bCs/>
          <w:noProof/>
          <w:lang w:val="en-GB"/>
        </w:rPr>
        <w:t>Key words</w:t>
      </w:r>
      <w:r w:rsidRPr="00E14797">
        <w:rPr>
          <w:rFonts w:ascii="Book Antiqua" w:hAnsi="Book Antiqua" w:cs="Arial"/>
          <w:b/>
          <w:bCs/>
          <w:lang w:val="en-GB"/>
        </w:rPr>
        <w:t xml:space="preserve">: </w:t>
      </w:r>
      <w:r w:rsidRPr="00E14797">
        <w:rPr>
          <w:rFonts w:ascii="Book Antiqua" w:hAnsi="Book Antiqua" w:cs="Arial"/>
          <w:lang w:val="en-GB"/>
        </w:rPr>
        <w:t>HCC</w:t>
      </w:r>
      <w:r w:rsidR="000E4AB0" w:rsidRPr="00E14797">
        <w:rPr>
          <w:rFonts w:ascii="Book Antiqua" w:hAnsi="Book Antiqua" w:cs="Arial"/>
          <w:lang w:val="en-GB"/>
        </w:rPr>
        <w:t xml:space="preserve"> risk</w:t>
      </w:r>
      <w:r w:rsidRPr="00E14797">
        <w:rPr>
          <w:rFonts w:ascii="Book Antiqua" w:hAnsi="Book Antiqua" w:cs="Arial"/>
          <w:lang w:val="en-GB"/>
        </w:rPr>
        <w:t xml:space="preserve">; </w:t>
      </w:r>
      <w:r w:rsidR="00563884" w:rsidRPr="00E14797">
        <w:rPr>
          <w:rFonts w:ascii="Book Antiqua" w:hAnsi="Book Antiqua" w:cs="Arial"/>
          <w:lang w:val="en-GB"/>
        </w:rPr>
        <w:t>ERCC1</w:t>
      </w:r>
      <w:r w:rsidR="00711ACC" w:rsidRPr="00E14797">
        <w:rPr>
          <w:rFonts w:ascii="Book Antiqua" w:hAnsi="Book Antiqua" w:cs="Arial"/>
          <w:lang w:val="en-GB"/>
        </w:rPr>
        <w:t>;</w:t>
      </w:r>
      <w:r w:rsidR="00711ACC">
        <w:rPr>
          <w:rFonts w:ascii="Book Antiqua" w:hAnsi="Book Antiqua" w:cs="Arial" w:hint="eastAsia"/>
          <w:lang w:val="en-GB" w:eastAsia="zh-CN"/>
        </w:rPr>
        <w:t xml:space="preserve"> </w:t>
      </w:r>
      <w:r w:rsidR="00563884" w:rsidRPr="00E14797">
        <w:rPr>
          <w:rFonts w:ascii="Book Antiqua" w:hAnsi="Book Antiqua" w:cs="Arial"/>
          <w:lang w:val="en-GB"/>
        </w:rPr>
        <w:t>XRCC3</w:t>
      </w:r>
      <w:r w:rsidR="00711ACC" w:rsidRPr="00E14797">
        <w:rPr>
          <w:rFonts w:ascii="Book Antiqua" w:hAnsi="Book Antiqua" w:cs="Arial"/>
          <w:lang w:val="en-GB"/>
        </w:rPr>
        <w:t>;</w:t>
      </w:r>
      <w:r w:rsidR="00563884" w:rsidRPr="00E14797">
        <w:rPr>
          <w:rFonts w:ascii="Book Antiqua" w:hAnsi="Book Antiqua" w:cs="Arial"/>
          <w:lang w:val="en-GB"/>
        </w:rPr>
        <w:t xml:space="preserve"> GST-P1</w:t>
      </w:r>
      <w:r w:rsidR="00711ACC" w:rsidRPr="00E14797">
        <w:rPr>
          <w:rFonts w:ascii="Book Antiqua" w:hAnsi="Book Antiqua" w:cs="Arial"/>
          <w:lang w:val="en-GB"/>
        </w:rPr>
        <w:t>;</w:t>
      </w:r>
      <w:r w:rsidR="00711ACC">
        <w:rPr>
          <w:rFonts w:ascii="Book Antiqua" w:hAnsi="Book Antiqua" w:cs="Arial" w:hint="eastAsia"/>
          <w:lang w:val="en-GB" w:eastAsia="zh-CN"/>
        </w:rPr>
        <w:t xml:space="preserve"> </w:t>
      </w:r>
      <w:r w:rsidR="00563884" w:rsidRPr="00E14797">
        <w:rPr>
          <w:rFonts w:ascii="Book Antiqua" w:hAnsi="Book Antiqua" w:cs="Arial"/>
          <w:lang w:val="en-GB"/>
        </w:rPr>
        <w:t>CYP17A1</w:t>
      </w:r>
      <w:r w:rsidR="00711ACC" w:rsidRPr="00E14797">
        <w:rPr>
          <w:rFonts w:ascii="Book Antiqua" w:hAnsi="Book Antiqua" w:cs="Arial"/>
          <w:lang w:val="en-GB"/>
        </w:rPr>
        <w:t>;</w:t>
      </w:r>
      <w:r w:rsidR="00711ACC">
        <w:rPr>
          <w:rFonts w:ascii="Book Antiqua" w:hAnsi="Book Antiqua" w:cs="Arial" w:hint="eastAsia"/>
          <w:lang w:val="en-GB" w:eastAsia="zh-CN"/>
        </w:rPr>
        <w:t xml:space="preserve"> </w:t>
      </w:r>
      <w:r w:rsidR="002842B8" w:rsidRPr="00E14797">
        <w:rPr>
          <w:rFonts w:ascii="Book Antiqua" w:hAnsi="Book Antiqua" w:cs="Arial"/>
          <w:lang w:val="en-GB"/>
        </w:rPr>
        <w:t>MDR-1</w:t>
      </w:r>
      <w:r w:rsidR="00711ACC" w:rsidRPr="00E14797">
        <w:rPr>
          <w:rFonts w:ascii="Book Antiqua" w:hAnsi="Book Antiqua" w:cs="Arial"/>
          <w:lang w:val="en-GB"/>
        </w:rPr>
        <w:t>;</w:t>
      </w:r>
      <w:r w:rsidR="00711ACC">
        <w:rPr>
          <w:rFonts w:ascii="Book Antiqua" w:hAnsi="Book Antiqua" w:cs="Arial" w:hint="eastAsia"/>
          <w:lang w:val="en-GB" w:eastAsia="zh-CN"/>
        </w:rPr>
        <w:t xml:space="preserve"> </w:t>
      </w:r>
      <w:r w:rsidR="00711ACC" w:rsidRPr="00E14797">
        <w:rPr>
          <w:rFonts w:ascii="Book Antiqua" w:hAnsi="Book Antiqua" w:cs="Arial"/>
          <w:lang w:val="en-GB"/>
        </w:rPr>
        <w:t>Polymorphisms</w:t>
      </w:r>
      <w:r w:rsidRPr="00E14797">
        <w:rPr>
          <w:rFonts w:ascii="Book Antiqua" w:hAnsi="Book Antiqua" w:cs="Arial"/>
          <w:lang w:val="en-GB"/>
        </w:rPr>
        <w:t xml:space="preserve">; </w:t>
      </w:r>
      <w:r w:rsidR="00711ACC" w:rsidRPr="00E14797">
        <w:rPr>
          <w:rFonts w:ascii="Book Antiqua" w:hAnsi="Book Antiqua" w:cs="Arial"/>
          <w:lang w:val="en-GB"/>
        </w:rPr>
        <w:t xml:space="preserve">Early </w:t>
      </w:r>
      <w:r w:rsidRPr="00E14797">
        <w:rPr>
          <w:rFonts w:ascii="Book Antiqua" w:hAnsi="Book Antiqua" w:cs="Arial"/>
          <w:lang w:val="en-GB"/>
        </w:rPr>
        <w:t xml:space="preserve">diagnosis; </w:t>
      </w:r>
      <w:r w:rsidR="00711ACC" w:rsidRPr="00E14797">
        <w:rPr>
          <w:rFonts w:ascii="Book Antiqua" w:hAnsi="Book Antiqua" w:cs="Arial"/>
          <w:lang w:val="en-US"/>
        </w:rPr>
        <w:t>Antiviral</w:t>
      </w:r>
      <w:r w:rsidR="00711ACC" w:rsidRPr="00E14797">
        <w:rPr>
          <w:rFonts w:ascii="Book Antiqua" w:hAnsi="Book Antiqua" w:cs="Arial"/>
          <w:lang w:val="en-GB"/>
        </w:rPr>
        <w:t xml:space="preserve"> </w:t>
      </w:r>
      <w:r w:rsidR="002842B8" w:rsidRPr="00E14797">
        <w:rPr>
          <w:rFonts w:ascii="Book Antiqua" w:hAnsi="Book Antiqua" w:cs="Arial"/>
          <w:lang w:val="en-GB"/>
        </w:rPr>
        <w:t>therapy</w:t>
      </w:r>
      <w:r w:rsidR="00885316" w:rsidRPr="00E14797">
        <w:rPr>
          <w:rFonts w:ascii="Book Antiqua" w:hAnsi="Book Antiqua" w:cs="Arial"/>
          <w:lang w:val="en-GB"/>
        </w:rPr>
        <w:t>;</w:t>
      </w:r>
      <w:r w:rsidR="002842B8" w:rsidRPr="00E14797">
        <w:rPr>
          <w:rFonts w:ascii="Book Antiqua" w:hAnsi="Book Antiqua" w:cs="Arial"/>
          <w:lang w:val="en-GB"/>
        </w:rPr>
        <w:t xml:space="preserve"> </w:t>
      </w:r>
      <w:r w:rsidRPr="00E14797">
        <w:rPr>
          <w:rFonts w:ascii="Book Antiqua" w:hAnsi="Book Antiqua" w:cs="Arial"/>
          <w:lang w:val="en-GB"/>
        </w:rPr>
        <w:t>HBV/HCV</w:t>
      </w:r>
    </w:p>
    <w:p w:rsidR="00711ACC" w:rsidRPr="00E14797" w:rsidRDefault="00711ACC" w:rsidP="00E14797">
      <w:pPr>
        <w:autoSpaceDE w:val="0"/>
        <w:autoSpaceDN w:val="0"/>
        <w:adjustRightInd w:val="0"/>
        <w:spacing w:line="360" w:lineRule="auto"/>
        <w:jc w:val="both"/>
        <w:rPr>
          <w:rFonts w:ascii="Book Antiqua" w:hAnsi="Book Antiqua" w:cs="Arial"/>
          <w:b/>
          <w:bCs/>
          <w:lang w:val="en-GB" w:eastAsia="zh-CN"/>
        </w:rPr>
      </w:pPr>
    </w:p>
    <w:p w:rsidR="00711ACC" w:rsidRDefault="00711ACC" w:rsidP="00711ACC">
      <w:pPr>
        <w:spacing w:line="360" w:lineRule="auto"/>
        <w:rPr>
          <w:rFonts w:ascii="Book Antiqua" w:hAnsi="Book Antiqua" w:cs="Arial"/>
        </w:rPr>
      </w:pPr>
      <w:bookmarkStart w:id="27" w:name="OLE_LINK55"/>
      <w:bookmarkStart w:id="28" w:name="OLE_LINK56"/>
      <w:bookmarkStart w:id="29" w:name="OLE_LINK105"/>
      <w:bookmarkStart w:id="30" w:name="OLE_LINK116"/>
      <w:bookmarkStart w:id="31" w:name="OLE_LINK89"/>
      <w:r w:rsidRPr="0071780A">
        <w:rPr>
          <w:rFonts w:ascii="Book Antiqua" w:hAnsi="Book Antiqua"/>
          <w:b/>
        </w:rPr>
        <w:t>©</w:t>
      </w:r>
      <w:bookmarkEnd w:id="27"/>
      <w:bookmarkEnd w:id="28"/>
      <w:r w:rsidRPr="0071780A">
        <w:rPr>
          <w:rFonts w:ascii="Book Antiqua" w:hAnsi="Book Antiqua" w:hint="eastAsia"/>
          <w:b/>
        </w:rPr>
        <w:t xml:space="preserve"> </w:t>
      </w:r>
      <w:r w:rsidRPr="0071780A">
        <w:rPr>
          <w:rFonts w:ascii="Book Antiqua" w:hAnsi="Book Antiqua" w:cs="Arial"/>
          <w:b/>
        </w:rPr>
        <w:t>The Author(s) 201</w:t>
      </w:r>
      <w:r>
        <w:rPr>
          <w:rFonts w:ascii="Book Antiqua" w:hAnsi="Book Antiqua" w:cs="Arial" w:hint="eastAsia"/>
          <w:b/>
        </w:rPr>
        <w:t>7</w:t>
      </w:r>
      <w:r w:rsidRPr="0071780A">
        <w:rPr>
          <w:rFonts w:ascii="Book Antiqua" w:hAnsi="Book Antiqua" w:cs="Arial"/>
          <w:b/>
        </w:rPr>
        <w:t xml:space="preserve">. </w:t>
      </w:r>
      <w:r w:rsidRPr="00B55A90">
        <w:rPr>
          <w:rFonts w:ascii="Book Antiqua" w:hAnsi="Book Antiqua" w:cs="Arial"/>
        </w:rPr>
        <w:t>Published by Baishideng Publishing Group Inc. All rights reserved.</w:t>
      </w:r>
    </w:p>
    <w:bookmarkEnd w:id="29"/>
    <w:bookmarkEnd w:id="30"/>
    <w:bookmarkEnd w:id="31"/>
    <w:p w:rsidR="00F548EB" w:rsidRPr="00E14797" w:rsidRDefault="00F548EB" w:rsidP="00E14797">
      <w:pPr>
        <w:pStyle w:val="Heading1"/>
        <w:spacing w:line="360" w:lineRule="auto"/>
        <w:jc w:val="both"/>
        <w:rPr>
          <w:rFonts w:ascii="Book Antiqua" w:hAnsi="Book Antiqua" w:cs="Arial"/>
          <w:lang w:val="en-GB"/>
        </w:rPr>
      </w:pPr>
    </w:p>
    <w:p w:rsidR="00FB2040" w:rsidRPr="00711ACC" w:rsidRDefault="00F548EB" w:rsidP="00711ACC">
      <w:pPr>
        <w:pStyle w:val="Heading1"/>
        <w:spacing w:line="360" w:lineRule="auto"/>
        <w:jc w:val="both"/>
        <w:rPr>
          <w:rFonts w:ascii="Book Antiqua" w:hAnsi="Book Antiqua" w:cs="Arial"/>
          <w:b w:val="0"/>
          <w:lang w:val="en-GB"/>
        </w:rPr>
      </w:pPr>
      <w:r w:rsidRPr="00E14797">
        <w:rPr>
          <w:rFonts w:ascii="Book Antiqua" w:hAnsi="Book Antiqua" w:cs="Arial"/>
          <w:lang w:val="en-GB"/>
        </w:rPr>
        <w:t xml:space="preserve">Core </w:t>
      </w:r>
      <w:r w:rsidR="00711ACC" w:rsidRPr="00E14797">
        <w:rPr>
          <w:rFonts w:ascii="Book Antiqua" w:hAnsi="Book Antiqua" w:cs="Arial"/>
          <w:lang w:val="en-GB"/>
        </w:rPr>
        <w:t>tip</w:t>
      </w:r>
      <w:r w:rsidRPr="00E14797">
        <w:rPr>
          <w:rFonts w:ascii="Book Antiqua" w:hAnsi="Book Antiqua" w:cs="Arial"/>
          <w:lang w:val="en-GB"/>
        </w:rPr>
        <w:t xml:space="preserve">: </w:t>
      </w:r>
      <w:r w:rsidR="00F43BD8" w:rsidRPr="00711ACC">
        <w:rPr>
          <w:rFonts w:ascii="Book Antiqua" w:hAnsi="Book Antiqua" w:cs="Arial"/>
          <w:b w:val="0"/>
        </w:rPr>
        <w:t xml:space="preserve">It is a great challenge to </w:t>
      </w:r>
      <w:r w:rsidR="00D33723" w:rsidRPr="00711ACC">
        <w:rPr>
          <w:rFonts w:ascii="Book Antiqua" w:hAnsi="Book Antiqua" w:cs="Arial"/>
          <w:b w:val="0"/>
        </w:rPr>
        <w:t>defin</w:t>
      </w:r>
      <w:r w:rsidR="00F43BD8" w:rsidRPr="00711ACC">
        <w:rPr>
          <w:rFonts w:ascii="Book Antiqua" w:hAnsi="Book Antiqua" w:cs="Arial"/>
          <w:b w:val="0"/>
        </w:rPr>
        <w:t>e</w:t>
      </w:r>
      <w:r w:rsidR="00D33723" w:rsidRPr="00711ACC">
        <w:rPr>
          <w:rFonts w:ascii="Book Antiqua" w:hAnsi="Book Antiqua" w:cs="Arial"/>
          <w:b w:val="0"/>
        </w:rPr>
        <w:t xml:space="preserve"> new biomarkers of </w:t>
      </w:r>
      <w:r w:rsidR="000A1EE9" w:rsidRPr="000A1EE9">
        <w:rPr>
          <w:rFonts w:ascii="Book Antiqua" w:hAnsi="Book Antiqua" w:cs="Arial"/>
          <w:b w:val="0"/>
          <w:lang w:val="en-GB"/>
        </w:rPr>
        <w:t>hepatocellular carcinoma (HCC)</w:t>
      </w:r>
      <w:r w:rsidR="007C101B">
        <w:rPr>
          <w:rFonts w:ascii="Book Antiqua" w:hAnsi="Book Antiqua" w:cs="Arial" w:hint="eastAsia"/>
          <w:b w:val="0"/>
          <w:lang w:val="en-GB" w:eastAsia="zh-CN"/>
        </w:rPr>
        <w:t xml:space="preserve"> </w:t>
      </w:r>
      <w:r w:rsidR="00D33723" w:rsidRPr="00711ACC">
        <w:rPr>
          <w:rFonts w:ascii="Book Antiqua" w:hAnsi="Book Antiqua" w:cs="Arial"/>
          <w:b w:val="0"/>
        </w:rPr>
        <w:t xml:space="preserve">risk </w:t>
      </w:r>
      <w:r w:rsidR="00F43BD8" w:rsidRPr="00711ACC">
        <w:rPr>
          <w:rFonts w:ascii="Book Antiqua" w:hAnsi="Book Antiqua" w:cs="Arial"/>
          <w:b w:val="0"/>
        </w:rPr>
        <w:t>for</w:t>
      </w:r>
      <w:r w:rsidR="00FB2040" w:rsidRPr="00711ACC">
        <w:rPr>
          <w:rFonts w:ascii="Book Antiqua" w:hAnsi="Book Antiqua" w:cs="Arial"/>
          <w:b w:val="0"/>
        </w:rPr>
        <w:t xml:space="preserve"> HCC management.</w:t>
      </w:r>
      <w:r w:rsidR="00D33723" w:rsidRPr="00711ACC">
        <w:rPr>
          <w:rFonts w:ascii="Book Antiqua" w:hAnsi="Book Antiqua" w:cs="Arial"/>
          <w:b w:val="0"/>
        </w:rPr>
        <w:t xml:space="preserve"> </w:t>
      </w:r>
      <w:r w:rsidR="008A43A9" w:rsidRPr="00711ACC">
        <w:rPr>
          <w:rFonts w:ascii="Book Antiqua" w:hAnsi="Book Antiqua" w:cs="Arial"/>
          <w:b w:val="0"/>
        </w:rPr>
        <w:t xml:space="preserve">This </w:t>
      </w:r>
      <w:r w:rsidR="00D33723" w:rsidRPr="00711ACC">
        <w:rPr>
          <w:rFonts w:ascii="Book Antiqua" w:hAnsi="Book Antiqua" w:cs="Arial"/>
          <w:b w:val="0"/>
        </w:rPr>
        <w:t>work identified five genetic markers</w:t>
      </w:r>
      <w:r w:rsidR="00FB2040" w:rsidRPr="00711ACC">
        <w:rPr>
          <w:rFonts w:ascii="Book Antiqua" w:hAnsi="Book Antiqua" w:cs="Arial"/>
          <w:b w:val="0"/>
        </w:rPr>
        <w:t xml:space="preserve"> in key pathways </w:t>
      </w:r>
      <w:r w:rsidR="008A43A9" w:rsidRPr="00711ACC">
        <w:rPr>
          <w:rFonts w:ascii="Book Antiqua" w:hAnsi="Book Antiqua" w:cs="Arial"/>
          <w:b w:val="0"/>
        </w:rPr>
        <w:t>linked to</w:t>
      </w:r>
      <w:r w:rsidR="00FB2040" w:rsidRPr="00711ACC">
        <w:rPr>
          <w:rFonts w:ascii="Book Antiqua" w:hAnsi="Book Antiqua" w:cs="Arial"/>
          <w:b w:val="0"/>
        </w:rPr>
        <w:t xml:space="preserve"> hepatocarcinogenesis (</w:t>
      </w:r>
      <w:r w:rsidR="00FB2040" w:rsidRPr="00711ACC">
        <w:rPr>
          <w:rFonts w:ascii="Book Antiqua" w:hAnsi="Book Antiqua" w:cs="Arial"/>
          <w:b w:val="0"/>
          <w:i/>
        </w:rPr>
        <w:t>ERCC1</w:t>
      </w:r>
      <w:r w:rsidR="008A43A9" w:rsidRPr="00711ACC">
        <w:rPr>
          <w:rFonts w:ascii="Book Antiqua" w:hAnsi="Book Antiqua" w:cs="Arial"/>
          <w:b w:val="0"/>
        </w:rPr>
        <w:t>-</w:t>
      </w:r>
      <w:r w:rsidR="00FB2040" w:rsidRPr="00711ACC">
        <w:rPr>
          <w:rFonts w:ascii="Book Antiqua" w:hAnsi="Book Antiqua" w:cs="Arial"/>
          <w:b w:val="0"/>
        </w:rPr>
        <w:t xml:space="preserve">rs3212986, </w:t>
      </w:r>
      <w:r w:rsidR="008A43A9" w:rsidRPr="00711ACC">
        <w:rPr>
          <w:rFonts w:ascii="Book Antiqua" w:hAnsi="Book Antiqua" w:cs="Arial"/>
          <w:b w:val="0"/>
          <w:i/>
        </w:rPr>
        <w:t>GST</w:t>
      </w:r>
      <w:r w:rsidR="00FB2040" w:rsidRPr="00711ACC">
        <w:rPr>
          <w:rFonts w:ascii="Book Antiqua" w:hAnsi="Book Antiqua" w:cs="Arial"/>
          <w:b w:val="0"/>
          <w:i/>
        </w:rPr>
        <w:t>P1</w:t>
      </w:r>
      <w:r w:rsidR="008A43A9" w:rsidRPr="00711ACC">
        <w:rPr>
          <w:rFonts w:ascii="Book Antiqua" w:hAnsi="Book Antiqua" w:cs="Arial"/>
          <w:b w:val="0"/>
        </w:rPr>
        <w:t>-</w:t>
      </w:r>
      <w:r w:rsidR="00FB2040" w:rsidRPr="00711ACC">
        <w:rPr>
          <w:rFonts w:ascii="Book Antiqua" w:hAnsi="Book Antiqua" w:cs="Arial"/>
          <w:b w:val="0"/>
        </w:rPr>
        <w:t xml:space="preserve">rs1138272, </w:t>
      </w:r>
      <w:r w:rsidR="00FB2040" w:rsidRPr="00711ACC">
        <w:rPr>
          <w:rFonts w:ascii="Book Antiqua" w:hAnsi="Book Antiqua" w:cs="Arial"/>
          <w:b w:val="0"/>
          <w:i/>
        </w:rPr>
        <w:t>CYP17A1</w:t>
      </w:r>
      <w:r w:rsidR="008A43A9" w:rsidRPr="00711ACC">
        <w:rPr>
          <w:rFonts w:ascii="Book Antiqua" w:hAnsi="Book Antiqua" w:cs="Arial"/>
          <w:b w:val="0"/>
        </w:rPr>
        <w:t>-</w:t>
      </w:r>
      <w:r w:rsidR="00FB2040" w:rsidRPr="00711ACC">
        <w:rPr>
          <w:rFonts w:ascii="Book Antiqua" w:hAnsi="Book Antiqua" w:cs="Arial"/>
          <w:b w:val="0"/>
        </w:rPr>
        <w:t xml:space="preserve">rs743572, </w:t>
      </w:r>
      <w:r w:rsidR="00FB2040" w:rsidRPr="00711ACC">
        <w:rPr>
          <w:rFonts w:ascii="Book Antiqua" w:hAnsi="Book Antiqua" w:cs="Arial"/>
          <w:b w:val="0"/>
          <w:i/>
        </w:rPr>
        <w:t>XRCC3</w:t>
      </w:r>
      <w:r w:rsidR="008A43A9" w:rsidRPr="00711ACC">
        <w:rPr>
          <w:rFonts w:ascii="Book Antiqua" w:hAnsi="Book Antiqua" w:cs="Arial"/>
          <w:b w:val="0"/>
        </w:rPr>
        <w:t>-rs1799794</w:t>
      </w:r>
      <w:r w:rsidR="00FB2040" w:rsidRPr="00711ACC">
        <w:rPr>
          <w:rFonts w:ascii="Book Antiqua" w:hAnsi="Book Antiqua" w:cs="Arial"/>
          <w:b w:val="0"/>
        </w:rPr>
        <w:t>,</w:t>
      </w:r>
      <w:r w:rsidR="00F43BD8" w:rsidRPr="00711ACC">
        <w:rPr>
          <w:rFonts w:ascii="Book Antiqua" w:hAnsi="Book Antiqua" w:cs="Arial"/>
          <w:b w:val="0"/>
        </w:rPr>
        <w:t xml:space="preserve"> and</w:t>
      </w:r>
      <w:r w:rsidR="00FB2040" w:rsidRPr="00711ACC">
        <w:rPr>
          <w:rFonts w:ascii="Book Antiqua" w:hAnsi="Book Antiqua" w:cs="Arial"/>
          <w:b w:val="0"/>
        </w:rPr>
        <w:t xml:space="preserve"> </w:t>
      </w:r>
      <w:r w:rsidR="00FB2040" w:rsidRPr="00711ACC">
        <w:rPr>
          <w:rFonts w:ascii="Book Antiqua" w:hAnsi="Book Antiqua" w:cs="Arial"/>
          <w:b w:val="0"/>
          <w:i/>
        </w:rPr>
        <w:t>ABCB1</w:t>
      </w:r>
      <w:r w:rsidR="008A43A9" w:rsidRPr="00711ACC">
        <w:rPr>
          <w:rFonts w:ascii="Book Antiqua" w:hAnsi="Book Antiqua" w:cs="Arial"/>
          <w:b w:val="0"/>
        </w:rPr>
        <w:t>-</w:t>
      </w:r>
      <w:r w:rsidR="00FB2040" w:rsidRPr="00711ACC">
        <w:rPr>
          <w:rFonts w:ascii="Book Antiqua" w:hAnsi="Book Antiqua" w:cs="Arial"/>
          <w:b w:val="0"/>
        </w:rPr>
        <w:t>rs112850)</w:t>
      </w:r>
      <w:r w:rsidR="00F43BD8" w:rsidRPr="00711ACC">
        <w:rPr>
          <w:rFonts w:ascii="Book Antiqua" w:hAnsi="Book Antiqua" w:cs="Arial"/>
          <w:b w:val="0"/>
        </w:rPr>
        <w:t>,</w:t>
      </w:r>
      <w:r w:rsidR="00FB2040" w:rsidRPr="00711ACC">
        <w:rPr>
          <w:rFonts w:ascii="Book Antiqua" w:hAnsi="Book Antiqua" w:cs="Arial"/>
          <w:b w:val="0"/>
        </w:rPr>
        <w:t xml:space="preserve"> </w:t>
      </w:r>
      <w:r w:rsidR="00F43BD8" w:rsidRPr="00711ACC">
        <w:rPr>
          <w:rFonts w:ascii="Book Antiqua" w:hAnsi="Book Antiqua" w:cs="Arial"/>
          <w:b w:val="0"/>
        </w:rPr>
        <w:t xml:space="preserve">which </w:t>
      </w:r>
      <w:r w:rsidR="00FB2040" w:rsidRPr="00711ACC">
        <w:rPr>
          <w:rFonts w:ascii="Book Antiqua" w:hAnsi="Book Antiqua" w:cs="Arial"/>
          <w:b w:val="0"/>
        </w:rPr>
        <w:t xml:space="preserve">could predict </w:t>
      </w:r>
      <w:r w:rsidR="008A43A9" w:rsidRPr="00711ACC">
        <w:rPr>
          <w:rFonts w:ascii="Book Antiqua" w:hAnsi="Book Antiqua" w:cs="Arial"/>
          <w:b w:val="0"/>
        </w:rPr>
        <w:t>individual</w:t>
      </w:r>
      <w:r w:rsidR="00711ACC">
        <w:rPr>
          <w:rFonts w:ascii="Book Antiqua" w:hAnsi="Book Antiqua" w:cs="Arial" w:hint="eastAsia"/>
          <w:b w:val="0"/>
          <w:lang w:eastAsia="zh-CN"/>
        </w:rPr>
        <w:t xml:space="preserve"> </w:t>
      </w:r>
      <w:r w:rsidR="00FB2040" w:rsidRPr="00711ACC">
        <w:rPr>
          <w:rFonts w:ascii="Book Antiqua" w:hAnsi="Book Antiqua" w:cs="Arial"/>
          <w:b w:val="0"/>
        </w:rPr>
        <w:t xml:space="preserve">HCC susceptibility, </w:t>
      </w:r>
      <w:r w:rsidR="00F43BD8" w:rsidRPr="00711ACC">
        <w:rPr>
          <w:rFonts w:ascii="Book Antiqua" w:hAnsi="Book Antiqua" w:cs="Arial"/>
          <w:b w:val="0"/>
        </w:rPr>
        <w:t xml:space="preserve">particularly </w:t>
      </w:r>
      <w:r w:rsidR="00FB2040" w:rsidRPr="00711ACC">
        <w:rPr>
          <w:rFonts w:ascii="Book Antiqua" w:hAnsi="Book Antiqua" w:cs="Arial"/>
          <w:b w:val="0"/>
        </w:rPr>
        <w:t xml:space="preserve">in </w:t>
      </w:r>
      <w:r w:rsidR="00F43BD8" w:rsidRPr="00711ACC">
        <w:rPr>
          <w:rFonts w:ascii="Book Antiqua" w:hAnsi="Book Antiqua" w:cs="Arial"/>
          <w:b w:val="0"/>
        </w:rPr>
        <w:t xml:space="preserve">a </w:t>
      </w:r>
      <w:r w:rsidR="00FB2040" w:rsidRPr="00711ACC">
        <w:rPr>
          <w:rFonts w:ascii="Book Antiqua" w:hAnsi="Book Antiqua" w:cs="Arial"/>
          <w:b w:val="0"/>
        </w:rPr>
        <w:t>high-risk (HBV/HCV-infe</w:t>
      </w:r>
      <w:r w:rsidR="00F118A9" w:rsidRPr="00711ACC">
        <w:rPr>
          <w:rFonts w:ascii="Book Antiqua" w:hAnsi="Book Antiqua" w:cs="Arial"/>
          <w:b w:val="0"/>
        </w:rPr>
        <w:t>cted) Caucasian population.</w:t>
      </w:r>
      <w:r w:rsidR="00F43BD8" w:rsidRPr="00711ACC">
        <w:rPr>
          <w:rFonts w:ascii="Book Antiqua" w:hAnsi="Book Antiqua" w:cs="Arial"/>
          <w:b w:val="0"/>
        </w:rPr>
        <w:t xml:space="preserve"> We also </w:t>
      </w:r>
      <w:r w:rsidR="00BB2FF2" w:rsidRPr="00711ACC">
        <w:rPr>
          <w:rFonts w:ascii="Book Antiqua" w:hAnsi="Book Antiqua" w:cs="Arial"/>
          <w:b w:val="0"/>
        </w:rPr>
        <w:t>identified</w:t>
      </w:r>
      <w:r w:rsidR="00F118A9" w:rsidRPr="00711ACC">
        <w:rPr>
          <w:rFonts w:ascii="Book Antiqua" w:hAnsi="Book Antiqua" w:cs="Arial"/>
          <w:b w:val="0"/>
        </w:rPr>
        <w:t xml:space="preserve"> </w:t>
      </w:r>
      <w:r w:rsidR="00FB2040" w:rsidRPr="00711ACC">
        <w:rPr>
          <w:rFonts w:ascii="Book Antiqua" w:hAnsi="Book Antiqua" w:cs="Arial"/>
          <w:b w:val="0"/>
        </w:rPr>
        <w:t>potential gene-gene interaction</w:t>
      </w:r>
      <w:r w:rsidR="00BB2FF2" w:rsidRPr="00711ACC">
        <w:rPr>
          <w:rFonts w:ascii="Book Antiqua" w:hAnsi="Book Antiqua" w:cs="Arial"/>
          <w:b w:val="0"/>
        </w:rPr>
        <w:t>s</w:t>
      </w:r>
      <w:r w:rsidR="00FB2040" w:rsidRPr="00711ACC">
        <w:rPr>
          <w:rFonts w:ascii="Book Antiqua" w:hAnsi="Book Antiqua" w:cs="Arial"/>
          <w:b w:val="0"/>
        </w:rPr>
        <w:t xml:space="preserve"> </w:t>
      </w:r>
      <w:r w:rsidR="00BB2FF2" w:rsidRPr="00711ACC">
        <w:rPr>
          <w:rFonts w:ascii="Book Antiqua" w:hAnsi="Book Antiqua" w:cs="Arial"/>
          <w:b w:val="0"/>
        </w:rPr>
        <w:t xml:space="preserve">that should be included </w:t>
      </w:r>
      <w:r w:rsidR="00FB2040" w:rsidRPr="00711ACC">
        <w:rPr>
          <w:rFonts w:ascii="Book Antiqua" w:hAnsi="Book Antiqua" w:cs="Arial"/>
          <w:b w:val="0"/>
        </w:rPr>
        <w:t>in the definition of HCC risk</w:t>
      </w:r>
      <w:r w:rsidRPr="00711ACC">
        <w:rPr>
          <w:rFonts w:ascii="Book Antiqua" w:hAnsi="Book Antiqua" w:cs="Arial"/>
          <w:b w:val="0"/>
        </w:rPr>
        <w:t>.</w:t>
      </w:r>
      <w:r w:rsidR="008A43A9" w:rsidRPr="00711ACC">
        <w:rPr>
          <w:rFonts w:ascii="Book Antiqua" w:hAnsi="Book Antiqua" w:cs="Arial"/>
          <w:b w:val="0"/>
        </w:rPr>
        <w:t xml:space="preserve"> T</w:t>
      </w:r>
      <w:r w:rsidRPr="00711ACC">
        <w:rPr>
          <w:rFonts w:ascii="Book Antiqua" w:hAnsi="Book Antiqua" w:cs="Arial"/>
          <w:b w:val="0"/>
        </w:rPr>
        <w:t xml:space="preserve">hese </w:t>
      </w:r>
      <w:r w:rsidR="008A43A9" w:rsidRPr="00711ACC">
        <w:rPr>
          <w:rFonts w:ascii="Book Antiqua" w:hAnsi="Book Antiqua" w:cs="Arial"/>
          <w:b w:val="0"/>
        </w:rPr>
        <w:t xml:space="preserve">findings </w:t>
      </w:r>
      <w:r w:rsidR="00FB2040" w:rsidRPr="00711ACC">
        <w:rPr>
          <w:rFonts w:ascii="Book Antiqua" w:hAnsi="Book Antiqua" w:cs="Arial"/>
          <w:b w:val="0"/>
        </w:rPr>
        <w:t xml:space="preserve">could contribute </w:t>
      </w:r>
      <w:r w:rsidR="008A43A9" w:rsidRPr="00711ACC">
        <w:rPr>
          <w:rFonts w:ascii="Book Antiqua" w:hAnsi="Book Antiqua" w:cs="Arial"/>
          <w:b w:val="0"/>
        </w:rPr>
        <w:t xml:space="preserve">to </w:t>
      </w:r>
      <w:r w:rsidR="00BB2FF2" w:rsidRPr="00711ACC">
        <w:rPr>
          <w:rFonts w:ascii="Book Antiqua" w:hAnsi="Book Antiqua" w:cs="Arial"/>
          <w:b w:val="0"/>
        </w:rPr>
        <w:t xml:space="preserve">improved </w:t>
      </w:r>
      <w:r w:rsidRPr="00711ACC">
        <w:rPr>
          <w:rFonts w:ascii="Book Antiqua" w:hAnsi="Book Antiqua" w:cs="Arial"/>
          <w:b w:val="0"/>
        </w:rPr>
        <w:t>HCC</w:t>
      </w:r>
      <w:r w:rsidR="008A43A9" w:rsidRPr="00711ACC">
        <w:rPr>
          <w:rFonts w:ascii="Book Antiqua" w:hAnsi="Book Antiqua" w:cs="Arial"/>
          <w:b w:val="0"/>
        </w:rPr>
        <w:t xml:space="preserve"> surveillance, early cancer diagnos</w:t>
      </w:r>
      <w:r w:rsidR="00F43BD8" w:rsidRPr="00711ACC">
        <w:rPr>
          <w:rFonts w:ascii="Book Antiqua" w:hAnsi="Book Antiqua" w:cs="Arial"/>
          <w:b w:val="0"/>
        </w:rPr>
        <w:t>e</w:t>
      </w:r>
      <w:r w:rsidR="008A43A9" w:rsidRPr="00711ACC">
        <w:rPr>
          <w:rFonts w:ascii="Book Antiqua" w:hAnsi="Book Antiqua" w:cs="Arial"/>
          <w:b w:val="0"/>
        </w:rPr>
        <w:t>s</w:t>
      </w:r>
      <w:r w:rsidR="00F43BD8" w:rsidRPr="00711ACC">
        <w:rPr>
          <w:rFonts w:ascii="Book Antiqua" w:hAnsi="Book Antiqua" w:cs="Arial"/>
          <w:b w:val="0"/>
        </w:rPr>
        <w:t>,</w:t>
      </w:r>
      <w:r w:rsidR="008A43A9" w:rsidRPr="00711ACC">
        <w:rPr>
          <w:rFonts w:ascii="Book Antiqua" w:hAnsi="Book Antiqua" w:cs="Arial"/>
          <w:b w:val="0"/>
        </w:rPr>
        <w:t xml:space="preserve"> and </w:t>
      </w:r>
      <w:r w:rsidR="00F43BD8" w:rsidRPr="00711ACC">
        <w:rPr>
          <w:rFonts w:ascii="Book Antiqua" w:hAnsi="Book Antiqua" w:cs="Arial"/>
          <w:b w:val="0"/>
        </w:rPr>
        <w:t xml:space="preserve">potential </w:t>
      </w:r>
      <w:r w:rsidR="008A43A9" w:rsidRPr="00711ACC">
        <w:rPr>
          <w:rFonts w:ascii="Book Antiqua" w:hAnsi="Book Antiqua" w:cs="Arial"/>
          <w:b w:val="0"/>
        </w:rPr>
        <w:t>curative therap</w:t>
      </w:r>
      <w:r w:rsidR="00F43BD8" w:rsidRPr="00711ACC">
        <w:rPr>
          <w:rFonts w:ascii="Book Antiqua" w:hAnsi="Book Antiqua" w:cs="Arial"/>
          <w:b w:val="0"/>
        </w:rPr>
        <w:t>ies</w:t>
      </w:r>
      <w:r w:rsidR="008A43A9" w:rsidRPr="00711ACC">
        <w:rPr>
          <w:rFonts w:ascii="Book Antiqua" w:hAnsi="Book Antiqua" w:cs="Arial"/>
          <w:b w:val="0"/>
        </w:rPr>
        <w:t>.</w:t>
      </w:r>
      <w:r w:rsidR="00F118A9" w:rsidRPr="00711ACC">
        <w:rPr>
          <w:rFonts w:ascii="Book Antiqua" w:hAnsi="Book Antiqua" w:cs="Arial"/>
          <w:b w:val="0"/>
        </w:rPr>
        <w:t xml:space="preserve"> </w:t>
      </w:r>
      <w:r w:rsidR="00FB2040" w:rsidRPr="00711ACC">
        <w:rPr>
          <w:rFonts w:ascii="Book Antiqua" w:hAnsi="Book Antiqua" w:cs="Arial"/>
          <w:b w:val="0"/>
        </w:rPr>
        <w:t>For</w:t>
      </w:r>
      <w:r w:rsidR="00F43BD8" w:rsidRPr="00711ACC">
        <w:rPr>
          <w:rFonts w:ascii="Book Antiqua" w:hAnsi="Book Antiqua" w:cs="Arial"/>
          <w:b w:val="0"/>
        </w:rPr>
        <w:t xml:space="preserve"> patients</w:t>
      </w:r>
      <w:r w:rsidR="00FB2040" w:rsidRPr="00711ACC">
        <w:rPr>
          <w:rFonts w:ascii="Book Antiqua" w:hAnsi="Book Antiqua" w:cs="Arial"/>
          <w:b w:val="0"/>
        </w:rPr>
        <w:t xml:space="preserve"> </w:t>
      </w:r>
      <w:r w:rsidR="00F43BD8" w:rsidRPr="00711ACC">
        <w:rPr>
          <w:rFonts w:ascii="Book Antiqua" w:hAnsi="Book Antiqua" w:cs="Arial"/>
          <w:b w:val="0"/>
        </w:rPr>
        <w:t xml:space="preserve">with </w:t>
      </w:r>
      <w:r w:rsidR="00FB2040" w:rsidRPr="00711ACC">
        <w:rPr>
          <w:rFonts w:ascii="Book Antiqua" w:hAnsi="Book Antiqua" w:cs="Arial"/>
          <w:b w:val="0"/>
        </w:rPr>
        <w:t xml:space="preserve">HCV, </w:t>
      </w:r>
      <w:r w:rsidR="008A43A9" w:rsidRPr="00711ACC">
        <w:rPr>
          <w:rFonts w:ascii="Book Antiqua" w:hAnsi="Book Antiqua" w:cs="Arial"/>
          <w:b w:val="0"/>
        </w:rPr>
        <w:t>the</w:t>
      </w:r>
      <w:r w:rsidR="00F43BD8" w:rsidRPr="00711ACC">
        <w:rPr>
          <w:rFonts w:ascii="Book Antiqua" w:hAnsi="Book Antiqua" w:cs="Arial"/>
          <w:b w:val="0"/>
        </w:rPr>
        <w:t>se</w:t>
      </w:r>
      <w:r w:rsidR="008A43A9" w:rsidRPr="00711ACC">
        <w:rPr>
          <w:rFonts w:ascii="Book Antiqua" w:hAnsi="Book Antiqua" w:cs="Arial"/>
          <w:b w:val="0"/>
        </w:rPr>
        <w:t xml:space="preserve"> </w:t>
      </w:r>
      <w:r w:rsidR="00FB2040" w:rsidRPr="00711ACC">
        <w:rPr>
          <w:rFonts w:ascii="Book Antiqua" w:hAnsi="Book Antiqua" w:cs="Arial"/>
          <w:b w:val="0"/>
        </w:rPr>
        <w:t xml:space="preserve">markers could be considered selection criteria for </w:t>
      </w:r>
      <w:r w:rsidR="00F43BD8" w:rsidRPr="00711ACC">
        <w:rPr>
          <w:rFonts w:ascii="Book Antiqua" w:hAnsi="Book Antiqua" w:cs="Arial"/>
          <w:b w:val="0"/>
        </w:rPr>
        <w:t xml:space="preserve">the </w:t>
      </w:r>
      <w:r w:rsidR="00FB2040" w:rsidRPr="00711ACC">
        <w:rPr>
          <w:rFonts w:ascii="Book Antiqua" w:hAnsi="Book Antiqua" w:cs="Arial"/>
          <w:b w:val="0"/>
        </w:rPr>
        <w:t>personalized use of recently developed</w:t>
      </w:r>
      <w:r w:rsidR="00F43BD8" w:rsidRPr="00711ACC">
        <w:rPr>
          <w:rFonts w:ascii="Book Antiqua" w:hAnsi="Book Antiqua" w:cs="Arial"/>
          <w:b w:val="0"/>
        </w:rPr>
        <w:t>,</w:t>
      </w:r>
      <w:r w:rsidR="00FB2040" w:rsidRPr="00711ACC">
        <w:rPr>
          <w:rFonts w:ascii="Book Antiqua" w:hAnsi="Book Antiqua" w:cs="Arial"/>
          <w:b w:val="0"/>
        </w:rPr>
        <w:t xml:space="preserve"> highly expensive anti-viral therapies. </w:t>
      </w:r>
    </w:p>
    <w:p w:rsidR="00DC3AF0" w:rsidRPr="00711ACC" w:rsidRDefault="00DC3AF0" w:rsidP="00E14797">
      <w:pPr>
        <w:pStyle w:val="Heading1"/>
        <w:spacing w:line="360" w:lineRule="auto"/>
        <w:jc w:val="both"/>
        <w:rPr>
          <w:rFonts w:ascii="Book Antiqua" w:hAnsi="Book Antiqua" w:cs="Arial"/>
          <w:b w:val="0"/>
          <w:lang w:val="en-GB"/>
        </w:rPr>
      </w:pPr>
    </w:p>
    <w:p w:rsidR="00711ACC" w:rsidRPr="00712F63" w:rsidRDefault="00711ACC" w:rsidP="00711ACC">
      <w:pPr>
        <w:adjustRightInd w:val="0"/>
        <w:snapToGrid w:val="0"/>
        <w:spacing w:line="360" w:lineRule="auto"/>
        <w:jc w:val="both"/>
        <w:rPr>
          <w:rFonts w:ascii="Book Antiqua" w:hAnsi="Book Antiqua"/>
        </w:rPr>
      </w:pPr>
      <w:r w:rsidRPr="00E14797">
        <w:rPr>
          <w:rFonts w:ascii="Book Antiqua" w:hAnsi="Book Antiqua" w:cs="Arial"/>
        </w:rPr>
        <w:t>De Mattia</w:t>
      </w:r>
      <w:r>
        <w:rPr>
          <w:rFonts w:ascii="Book Antiqua" w:hAnsi="Book Antiqua" w:cs="Arial" w:hint="eastAsia"/>
          <w:lang w:eastAsia="zh-CN"/>
        </w:rPr>
        <w:t xml:space="preserve"> E, </w:t>
      </w:r>
      <w:r w:rsidRPr="00E14797">
        <w:rPr>
          <w:rFonts w:ascii="Book Antiqua" w:hAnsi="Book Antiqua" w:cs="Arial"/>
        </w:rPr>
        <w:t>Cecchin</w:t>
      </w:r>
      <w:r>
        <w:rPr>
          <w:rFonts w:ascii="Book Antiqua" w:hAnsi="Book Antiqua" w:cs="Arial" w:hint="eastAsia"/>
          <w:lang w:eastAsia="zh-CN"/>
        </w:rPr>
        <w:t xml:space="preserve"> E, </w:t>
      </w:r>
      <w:r w:rsidRPr="00E14797">
        <w:rPr>
          <w:rFonts w:ascii="Book Antiqua" w:hAnsi="Book Antiqua" w:cs="Arial"/>
        </w:rPr>
        <w:t>Polesel</w:t>
      </w:r>
      <w:r>
        <w:rPr>
          <w:rFonts w:ascii="Book Antiqua" w:hAnsi="Book Antiqua" w:cs="Arial" w:hint="eastAsia"/>
          <w:lang w:eastAsia="zh-CN"/>
        </w:rPr>
        <w:t xml:space="preserve"> J, </w:t>
      </w:r>
      <w:r w:rsidRPr="00E14797">
        <w:rPr>
          <w:rFonts w:ascii="Book Antiqua" w:hAnsi="Book Antiqua" w:cs="Arial"/>
        </w:rPr>
        <w:t>Bignucolo</w:t>
      </w:r>
      <w:r>
        <w:rPr>
          <w:rFonts w:ascii="Book Antiqua" w:hAnsi="Book Antiqua" w:cs="Arial" w:hint="eastAsia"/>
          <w:lang w:eastAsia="zh-CN"/>
        </w:rPr>
        <w:t xml:space="preserve"> A, </w:t>
      </w:r>
      <w:r w:rsidRPr="00E14797">
        <w:rPr>
          <w:rFonts w:ascii="Book Antiqua" w:hAnsi="Book Antiqua" w:cs="Arial"/>
        </w:rPr>
        <w:t>Roncato</w:t>
      </w:r>
      <w:r>
        <w:rPr>
          <w:rFonts w:ascii="Book Antiqua" w:hAnsi="Book Antiqua" w:cs="Arial" w:hint="eastAsia"/>
          <w:lang w:eastAsia="zh-CN"/>
        </w:rPr>
        <w:t xml:space="preserve"> R, </w:t>
      </w:r>
      <w:r w:rsidRPr="00E14797">
        <w:rPr>
          <w:rFonts w:ascii="Book Antiqua" w:hAnsi="Book Antiqua" w:cs="Arial"/>
        </w:rPr>
        <w:t>Lupo</w:t>
      </w:r>
      <w:r>
        <w:rPr>
          <w:rFonts w:ascii="Book Antiqua" w:hAnsi="Book Antiqua" w:cs="Arial" w:hint="eastAsia"/>
          <w:lang w:eastAsia="zh-CN"/>
        </w:rPr>
        <w:t xml:space="preserve"> F, </w:t>
      </w:r>
      <w:r w:rsidRPr="00E14797">
        <w:rPr>
          <w:rFonts w:ascii="Book Antiqua" w:hAnsi="Book Antiqua" w:cs="Arial"/>
        </w:rPr>
        <w:t>Crovatto</w:t>
      </w:r>
      <w:r>
        <w:rPr>
          <w:rFonts w:ascii="Book Antiqua" w:hAnsi="Book Antiqua" w:cs="Arial" w:hint="eastAsia"/>
          <w:lang w:eastAsia="zh-CN"/>
        </w:rPr>
        <w:t xml:space="preserve"> M, </w:t>
      </w:r>
      <w:r w:rsidRPr="00E14797">
        <w:rPr>
          <w:rFonts w:ascii="Book Antiqua" w:hAnsi="Book Antiqua" w:cs="Arial"/>
        </w:rPr>
        <w:t>Buonadonna</w:t>
      </w:r>
      <w:r>
        <w:rPr>
          <w:rFonts w:ascii="Book Antiqua" w:hAnsi="Book Antiqua" w:cs="Arial" w:hint="eastAsia"/>
          <w:lang w:eastAsia="zh-CN"/>
        </w:rPr>
        <w:t xml:space="preserve"> A, </w:t>
      </w:r>
      <w:r w:rsidRPr="00E14797">
        <w:rPr>
          <w:rFonts w:ascii="Book Antiqua" w:hAnsi="Book Antiqua" w:cs="Arial"/>
        </w:rPr>
        <w:t>Tiribelli</w:t>
      </w:r>
      <w:r>
        <w:rPr>
          <w:rFonts w:ascii="Book Antiqua" w:hAnsi="Book Antiqua" w:cs="Arial" w:hint="eastAsia"/>
          <w:lang w:eastAsia="zh-CN"/>
        </w:rPr>
        <w:t xml:space="preserve"> C, </w:t>
      </w:r>
      <w:r w:rsidRPr="00E14797">
        <w:rPr>
          <w:rFonts w:ascii="Book Antiqua" w:hAnsi="Book Antiqua" w:cs="Arial"/>
        </w:rPr>
        <w:t>Toffoli</w:t>
      </w:r>
      <w:r>
        <w:rPr>
          <w:rFonts w:ascii="Book Antiqua" w:hAnsi="Book Antiqua" w:cs="Arial" w:hint="eastAsia"/>
          <w:lang w:eastAsia="zh-CN"/>
        </w:rPr>
        <w:t xml:space="preserve"> G. </w:t>
      </w:r>
      <w:r w:rsidRPr="00711ACC">
        <w:rPr>
          <w:rFonts w:ascii="Book Antiqua" w:hAnsi="Book Antiqua" w:cs="Arial"/>
          <w:lang w:eastAsia="zh-CN"/>
        </w:rPr>
        <w:t>Genetic biomarkers for hepatocellular cancer risk in a caucasian population</w:t>
      </w:r>
      <w:r>
        <w:rPr>
          <w:rFonts w:ascii="Book Antiqua" w:hAnsi="Book Antiqua" w:cs="Arial" w:hint="eastAsia"/>
          <w:lang w:eastAsia="zh-CN"/>
        </w:rPr>
        <w:t xml:space="preserve">. </w:t>
      </w:r>
      <w:bookmarkStart w:id="32" w:name="OLE_LINK424"/>
      <w:bookmarkStart w:id="33" w:name="OLE_LINK425"/>
      <w:r w:rsidRPr="00712F63">
        <w:rPr>
          <w:rFonts w:ascii="Book Antiqua" w:hAnsi="Book Antiqua"/>
          <w:i/>
        </w:rPr>
        <w:t>World J Gastroenterol</w:t>
      </w:r>
      <w:r w:rsidRPr="00712F63">
        <w:rPr>
          <w:rFonts w:ascii="Book Antiqua" w:hAnsi="Book Antiqua"/>
        </w:rPr>
        <w:t xml:space="preserve"> 201</w:t>
      </w:r>
      <w:r>
        <w:rPr>
          <w:rFonts w:ascii="Book Antiqua" w:hAnsi="Book Antiqua" w:hint="eastAsia"/>
        </w:rPr>
        <w:t>7</w:t>
      </w:r>
      <w:r w:rsidRPr="00712F63">
        <w:rPr>
          <w:rFonts w:ascii="Book Antiqua" w:hAnsi="Book Antiqua"/>
        </w:rPr>
        <w:t xml:space="preserve">; </w:t>
      </w:r>
      <w:bookmarkStart w:id="34" w:name="OLE_LINK1689"/>
      <w:bookmarkStart w:id="35" w:name="OLE_LINK1298"/>
      <w:bookmarkStart w:id="36" w:name="OLE_LINK1297"/>
      <w:r w:rsidRPr="00712F63">
        <w:rPr>
          <w:rFonts w:ascii="Book Antiqua" w:hAnsi="Book Antiqua"/>
        </w:rPr>
        <w:t>In press</w:t>
      </w:r>
      <w:bookmarkEnd w:id="34"/>
      <w:bookmarkEnd w:id="35"/>
      <w:bookmarkEnd w:id="36"/>
    </w:p>
    <w:bookmarkEnd w:id="32"/>
    <w:bookmarkEnd w:id="33"/>
    <w:p w:rsidR="00976E7E" w:rsidRPr="00E14797" w:rsidRDefault="00DC3AF0" w:rsidP="00711ACC">
      <w:pPr>
        <w:pStyle w:val="Heading1"/>
        <w:spacing w:line="360" w:lineRule="auto"/>
        <w:jc w:val="both"/>
        <w:rPr>
          <w:rFonts w:ascii="Book Antiqua" w:hAnsi="Book Antiqua" w:cs="Arial"/>
          <w:lang w:val="en-GB" w:eastAsia="zh-CN"/>
        </w:rPr>
      </w:pPr>
      <w:r w:rsidRPr="00711ACC">
        <w:rPr>
          <w:rFonts w:ascii="Book Antiqua" w:hAnsi="Book Antiqua" w:cs="Arial"/>
          <w:b w:val="0"/>
          <w:lang w:val="en-GB"/>
        </w:rPr>
        <w:br w:type="page"/>
      </w:r>
      <w:r w:rsidR="00976E7E" w:rsidRPr="00E14797">
        <w:rPr>
          <w:rFonts w:ascii="Book Antiqua" w:hAnsi="Book Antiqua" w:cs="Arial"/>
          <w:lang w:val="en-GB"/>
        </w:rPr>
        <w:lastRenderedPageBreak/>
        <w:t>INTRODUCTION</w:t>
      </w:r>
    </w:p>
    <w:p w:rsidR="00F57C42" w:rsidRPr="00E14797" w:rsidRDefault="000A1EE9" w:rsidP="00E14797">
      <w:pPr>
        <w:spacing w:line="360" w:lineRule="auto"/>
        <w:jc w:val="both"/>
        <w:rPr>
          <w:rFonts w:ascii="Book Antiqua" w:hAnsi="Book Antiqua" w:cs="Arial"/>
          <w:lang w:val="en-GB"/>
        </w:rPr>
      </w:pPr>
      <w:proofErr w:type="gramStart"/>
      <w:r w:rsidRPr="000A1EE9">
        <w:rPr>
          <w:rFonts w:ascii="Book Antiqua" w:hAnsi="Book Antiqua" w:cs="Arial"/>
          <w:lang w:val="en-GB"/>
        </w:rPr>
        <w:t>hepatocellular</w:t>
      </w:r>
      <w:proofErr w:type="gramEnd"/>
      <w:r w:rsidRPr="000A1EE9">
        <w:rPr>
          <w:rFonts w:ascii="Book Antiqua" w:hAnsi="Book Antiqua" w:cs="Arial"/>
          <w:lang w:val="en-GB"/>
        </w:rPr>
        <w:t xml:space="preserve"> carcinoma (HCC)</w:t>
      </w:r>
      <w:r w:rsidR="00976E7E" w:rsidRPr="00E14797">
        <w:rPr>
          <w:rFonts w:ascii="Book Antiqua" w:hAnsi="Book Antiqua" w:cs="Arial"/>
          <w:lang w:val="en-GB"/>
        </w:rPr>
        <w:t xml:space="preserve"> is one of the most common malignancies worldwide, with a particularly high prevalence in some areas of Asia and Africa</w:t>
      </w:r>
      <w:r w:rsidR="00156436" w:rsidRPr="00E14797">
        <w:rPr>
          <w:rFonts w:ascii="Book Antiqua" w:hAnsi="Book Antiqua" w:cs="Arial"/>
          <w:lang w:val="en-GB"/>
        </w:rPr>
        <w:t>.</w:t>
      </w:r>
      <w:r w:rsidR="00864F84" w:rsidRPr="00E14797">
        <w:rPr>
          <w:rFonts w:ascii="Book Antiqua" w:hAnsi="Book Antiqua" w:cs="Arial"/>
          <w:lang w:val="en-GB"/>
        </w:rPr>
        <w:t xml:space="preserve"> </w:t>
      </w:r>
      <w:r w:rsidR="00156436" w:rsidRPr="00E14797">
        <w:rPr>
          <w:rFonts w:ascii="Book Antiqua" w:hAnsi="Book Antiqua" w:cs="Arial"/>
          <w:lang w:val="en-GB"/>
        </w:rPr>
        <w:t xml:space="preserve">HCC </w:t>
      </w:r>
      <w:r w:rsidR="00864F84" w:rsidRPr="00E14797">
        <w:rPr>
          <w:rFonts w:ascii="Book Antiqua" w:hAnsi="Book Antiqua" w:cs="Arial"/>
          <w:lang w:val="en-GB"/>
        </w:rPr>
        <w:t>represents the second leading</w:t>
      </w:r>
      <w:r w:rsidR="002F6EEE" w:rsidRPr="00E14797">
        <w:rPr>
          <w:rFonts w:ascii="Book Antiqua" w:hAnsi="Book Antiqua" w:cs="Arial"/>
          <w:lang w:val="en-GB"/>
        </w:rPr>
        <w:t xml:space="preserve"> cause of cancer-related deaths</w:t>
      </w:r>
      <w:r w:rsidR="009A1CE4" w:rsidRPr="00E14797">
        <w:rPr>
          <w:rFonts w:ascii="Book Antiqua" w:hAnsi="Book Antiqua" w:cs="Arial"/>
          <w:lang w:val="en-GB"/>
        </w:rPr>
        <w:fldChar w:fldCharType="begin"/>
      </w:r>
      <w:r w:rsidR="006155DC" w:rsidRPr="00E14797">
        <w:rPr>
          <w:rFonts w:ascii="Book Antiqua" w:hAnsi="Book Antiqua" w:cs="Arial"/>
          <w:lang w:val="en-GB"/>
        </w:rPr>
        <w:instrText xml:space="preserve"> ADDIN REFMGR.CITE &lt;Refman&gt;&lt;Cite&gt;&lt;Author&gt;Ferlay&lt;/Author&gt;&lt;Year&gt;2015&lt;/Year&gt;&lt;RecNum&gt;47&lt;/RecNum&gt;&lt;IDText&gt;Cancer incidence and mortality worldwide: sources, methods and major patterns in GLOBOCAN 2012&lt;/IDText&gt;&lt;MDL Ref_Type="Journal"&gt;&lt;Ref_Type&gt;Journal&lt;/Ref_Type&gt;&lt;Ref_ID&gt;47&lt;/Ref_ID&gt;&lt;Title_Primary&gt;Cancer incidence and mortality worldwide: sources, methods and major patterns in GLOBOCAN 2012&lt;/Title_Primary&gt;&lt;Authors_Primary&gt;Ferlay,J.&lt;/Authors_Primary&gt;&lt;Authors_Primary&gt;Soerjomataram,I.&lt;/Authors_Primary&gt;&lt;Authors_Primary&gt;Dikshit,R.&lt;/Authors_Primary&gt;&lt;Authors_Primary&gt;Eser,S.&lt;/Authors_Primary&gt;&lt;Authors_Primary&gt;Mathers,C.&lt;/Authors_Primary&gt;&lt;Authors_Primary&gt;Rebelo,M.&lt;/Authors_Primary&gt;&lt;Authors_Primary&gt;Parkin,D.M.&lt;/Authors_Primary&gt;&lt;Authors_Primary&gt;Forman,D.&lt;/Authors_Primary&gt;&lt;Authors_Primary&gt;Bray,F.&lt;/Authors_Primary&gt;&lt;Date_Primary&gt;2015/3/1&lt;/Date_Primary&gt;&lt;Keywords&gt;Adolescent&lt;/Keywords&gt;&lt;Keywords&gt;Adult&lt;/Keywords&gt;&lt;Keywords&gt;Aged&lt;/Keywords&gt;&lt;Keywords&gt;Child&lt;/Keywords&gt;&lt;Keywords&gt;Child,Preschool&lt;/Keywords&gt;&lt;Keywords&gt;epidemiology&lt;/Keywords&gt;&lt;Keywords&gt;Female&lt;/Keywords&gt;&lt;Keywords&gt;Follow-Up Studies&lt;/Keywords&gt;&lt;Keywords&gt;Global Health&lt;/Keywords&gt;&lt;Keywords&gt;Humans&lt;/Keywords&gt;&lt;Keywords&gt;Incidence&lt;/Keywords&gt;&lt;Keywords&gt;Infant&lt;/Keywords&gt;&lt;Keywords&gt;Infant,Newborn&lt;/Keywords&gt;&lt;Keywords&gt;Liver&lt;/Keywords&gt;&lt;Keywords&gt;Male&lt;/Keywords&gt;&lt;Keywords&gt;methods&lt;/Keywords&gt;&lt;Keywords&gt;Middle Aged&lt;/Keywords&gt;&lt;Keywords&gt;mortality&lt;/Keywords&gt;&lt;Keywords&gt;Neoplasms&lt;/Keywords&gt;&lt;Keywords&gt;Prognosis&lt;/Keywords&gt;&lt;Keywords&gt;Registries&lt;/Keywords&gt;&lt;Keywords&gt;Risk Factors&lt;/Keywords&gt;&lt;Keywords&gt;Survival Rate&lt;/Keywords&gt;&lt;Keywords&gt;trends&lt;/Keywords&gt;&lt;Keywords&gt;Young Adult&lt;/Keywords&gt;&lt;Reprint&gt;Not in File&lt;/Reprint&gt;&lt;Start_Page&gt;E359&lt;/Start_Page&gt;&lt;End_Page&gt;E386&lt;/End_Page&gt;&lt;Periodical&gt;Int.J Cancer&lt;/Periodical&gt;&lt;Volume&gt;136&lt;/Volume&gt;&lt;Issue&gt;5&lt;/Issue&gt;&lt;Misc_3&gt;10.1002/ijc.29210 [doi]&lt;/Misc_3&gt;&lt;Address&gt;Section of Cancer Surveillance, International Agency for Research on Cancer, Lyon, France&lt;/Address&gt;&lt;Web_URL&gt;PM:25220842&lt;/Web_URL&gt;&lt;ZZ_JournalStdAbbrev&gt;&lt;f name="System"&gt;Int.J Cancer&lt;/f&gt;&lt;/ZZ_JournalStdAbbrev&gt;&lt;ZZ_WorkformID&gt;1&lt;/ZZ_WorkformID&gt;&lt;/MDL&gt;&lt;/Cite&gt;&lt;/Refman&gt;</w:instrText>
      </w:r>
      <w:r w:rsidR="009A1CE4" w:rsidRPr="00E14797">
        <w:rPr>
          <w:rFonts w:ascii="Book Antiqua" w:hAnsi="Book Antiqua" w:cs="Arial"/>
          <w:lang w:val="en-GB"/>
        </w:rPr>
        <w:fldChar w:fldCharType="separate"/>
      </w:r>
      <w:r w:rsidR="00005F4B" w:rsidRPr="00E14797">
        <w:rPr>
          <w:rFonts w:ascii="Book Antiqua" w:hAnsi="Book Antiqua" w:cs="Arial"/>
          <w:noProof/>
          <w:vertAlign w:val="superscript"/>
          <w:lang w:val="en-GB"/>
        </w:rPr>
        <w:t>[1]</w:t>
      </w:r>
      <w:r w:rsidR="009A1CE4" w:rsidRPr="00E14797">
        <w:rPr>
          <w:rFonts w:ascii="Book Antiqua" w:hAnsi="Book Antiqua" w:cs="Arial"/>
          <w:lang w:val="en-GB"/>
        </w:rPr>
        <w:fldChar w:fldCharType="end"/>
      </w:r>
      <w:r w:rsidR="00923A0E" w:rsidRPr="00E14797">
        <w:rPr>
          <w:rFonts w:ascii="Book Antiqua" w:hAnsi="Book Antiqua" w:cs="Arial"/>
          <w:lang w:val="en-GB"/>
        </w:rPr>
        <w:t>.</w:t>
      </w:r>
      <w:r w:rsidR="00976E7E" w:rsidRPr="00E14797">
        <w:rPr>
          <w:rFonts w:ascii="Book Antiqua" w:hAnsi="Book Antiqua" w:cs="Arial"/>
          <w:lang w:val="en-GB"/>
        </w:rPr>
        <w:t xml:space="preserve"> Although </w:t>
      </w:r>
      <w:r w:rsidR="00864F84" w:rsidRPr="00E14797">
        <w:rPr>
          <w:rFonts w:ascii="Book Antiqua" w:hAnsi="Book Antiqua" w:cs="Arial"/>
          <w:lang w:val="en-GB"/>
        </w:rPr>
        <w:t>liver cancer</w:t>
      </w:r>
      <w:r w:rsidR="00976E7E" w:rsidRPr="00E14797">
        <w:rPr>
          <w:rFonts w:ascii="Book Antiqua" w:hAnsi="Book Antiqua" w:cs="Arial"/>
          <w:lang w:val="en-GB"/>
        </w:rPr>
        <w:t xml:space="preserve"> is less frequent in Western developed countries, recent data indicate that, </w:t>
      </w:r>
      <w:r w:rsidR="00156436" w:rsidRPr="00E14797">
        <w:rPr>
          <w:rFonts w:ascii="Book Antiqua" w:hAnsi="Book Antiqua" w:cs="Arial"/>
          <w:lang w:val="en-GB"/>
        </w:rPr>
        <w:t>due to</w:t>
      </w:r>
      <w:r w:rsidR="00976E7E" w:rsidRPr="00E14797">
        <w:rPr>
          <w:rFonts w:ascii="Book Antiqua" w:hAnsi="Book Antiqua" w:cs="Arial"/>
          <w:lang w:val="en-GB"/>
        </w:rPr>
        <w:t xml:space="preserve"> dissemination of hepatitis B </w:t>
      </w:r>
      <w:r w:rsidR="00D417F4" w:rsidRPr="00E14797">
        <w:rPr>
          <w:rFonts w:ascii="Book Antiqua" w:hAnsi="Book Antiqua" w:cs="Arial"/>
          <w:lang w:val="en-GB"/>
        </w:rPr>
        <w:t xml:space="preserve">(HBV) </w:t>
      </w:r>
      <w:r w:rsidR="00976E7E" w:rsidRPr="00E14797">
        <w:rPr>
          <w:rFonts w:ascii="Book Antiqua" w:hAnsi="Book Antiqua" w:cs="Arial"/>
          <w:lang w:val="en-GB"/>
        </w:rPr>
        <w:t>and C</w:t>
      </w:r>
      <w:r w:rsidR="00D417F4" w:rsidRPr="00E14797">
        <w:rPr>
          <w:rFonts w:ascii="Book Antiqua" w:hAnsi="Book Antiqua" w:cs="Arial"/>
          <w:lang w:val="en-GB"/>
        </w:rPr>
        <w:t xml:space="preserve"> (HCV)</w:t>
      </w:r>
      <w:r w:rsidR="00976E7E" w:rsidRPr="00E14797">
        <w:rPr>
          <w:rFonts w:ascii="Book Antiqua" w:hAnsi="Book Antiqua" w:cs="Arial"/>
          <w:lang w:val="en-GB"/>
        </w:rPr>
        <w:t xml:space="preserve"> viral infections, </w:t>
      </w:r>
      <w:r w:rsidR="00156436" w:rsidRPr="00E14797">
        <w:rPr>
          <w:rFonts w:ascii="Book Antiqua" w:hAnsi="Book Antiqua" w:cs="Arial"/>
          <w:lang w:val="en-GB"/>
        </w:rPr>
        <w:t xml:space="preserve">the HCC </w:t>
      </w:r>
      <w:r w:rsidR="00976E7E" w:rsidRPr="00E14797">
        <w:rPr>
          <w:rFonts w:ascii="Book Antiqua" w:hAnsi="Book Antiqua" w:cs="Arial"/>
          <w:lang w:val="en-GB"/>
        </w:rPr>
        <w:t xml:space="preserve">incidence is also </w:t>
      </w:r>
      <w:r w:rsidR="00452EF8" w:rsidRPr="00E14797">
        <w:rPr>
          <w:rFonts w:ascii="Book Antiqua" w:hAnsi="Book Antiqua" w:cs="Arial"/>
          <w:lang w:val="en-GB"/>
        </w:rPr>
        <w:t xml:space="preserve">dramatically </w:t>
      </w:r>
      <w:r w:rsidR="00976E7E" w:rsidRPr="00E14797">
        <w:rPr>
          <w:rFonts w:ascii="Book Antiqua" w:hAnsi="Book Antiqua" w:cs="Arial"/>
          <w:lang w:val="en-GB"/>
        </w:rPr>
        <w:t>rising</w:t>
      </w:r>
      <w:r w:rsidR="00156436" w:rsidRPr="00E14797">
        <w:rPr>
          <w:rFonts w:ascii="Book Antiqua" w:hAnsi="Book Antiqua" w:cs="Arial"/>
          <w:lang w:val="en-GB"/>
        </w:rPr>
        <w:t>,</w:t>
      </w:r>
      <w:r w:rsidR="00976E7E" w:rsidRPr="00E14797">
        <w:rPr>
          <w:rFonts w:ascii="Book Antiqua" w:hAnsi="Book Antiqua" w:cs="Arial"/>
          <w:lang w:val="en-GB"/>
        </w:rPr>
        <w:t xml:space="preserve"> in</w:t>
      </w:r>
      <w:r w:rsidR="00156436" w:rsidRPr="00E14797">
        <w:rPr>
          <w:rFonts w:ascii="Book Antiqua" w:hAnsi="Book Antiqua" w:cs="Arial"/>
          <w:lang w:val="en-GB"/>
        </w:rPr>
        <w:t xml:space="preserve"> both</w:t>
      </w:r>
      <w:r w:rsidR="00976E7E" w:rsidRPr="00E14797">
        <w:rPr>
          <w:rFonts w:ascii="Book Antiqua" w:hAnsi="Book Antiqua" w:cs="Arial"/>
          <w:lang w:val="en-GB"/>
        </w:rPr>
        <w:t xml:space="preserve"> </w:t>
      </w:r>
      <w:r w:rsidR="00F84D27" w:rsidRPr="00E14797">
        <w:rPr>
          <w:rFonts w:ascii="Book Antiqua" w:hAnsi="Book Antiqua" w:cs="Arial"/>
          <w:lang w:val="en-GB"/>
        </w:rPr>
        <w:t xml:space="preserve">the </w:t>
      </w:r>
      <w:r w:rsidR="00976E7E" w:rsidRPr="00E14797">
        <w:rPr>
          <w:rFonts w:ascii="Book Antiqua" w:hAnsi="Book Antiqua" w:cs="Arial"/>
          <w:noProof/>
          <w:lang w:val="en-GB"/>
        </w:rPr>
        <w:t>USA</w:t>
      </w:r>
      <w:r w:rsidR="00976E7E" w:rsidRPr="00E14797">
        <w:rPr>
          <w:rFonts w:ascii="Book Antiqua" w:hAnsi="Book Antiqua" w:cs="Arial"/>
          <w:lang w:val="en-GB"/>
        </w:rPr>
        <w:t xml:space="preserve"> and Europe</w:t>
      </w:r>
      <w:r w:rsidR="009A1CE4" w:rsidRPr="00E14797">
        <w:rPr>
          <w:rFonts w:ascii="Book Antiqua" w:hAnsi="Book Antiqua" w:cs="Arial"/>
          <w:lang w:val="en-GB"/>
        </w:rPr>
        <w:fldChar w:fldCharType="begin">
          <w:fldData xml:space="preserve">PFJlZm1hbj48Q2l0ZT48QXV0aG9yPlRvcnJlPC9BdXRob3I+PFllYXI+MjAxNTwvWWVhcj48UmVj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</w:fldData>
        </w:fldChar>
      </w:r>
      <w:r w:rsidR="006155DC" w:rsidRPr="00E14797">
        <w:rPr>
          <w:rFonts w:ascii="Book Antiqua" w:hAnsi="Book Antiqua" w:cs="Arial"/>
          <w:lang w:val="en-GB"/>
        </w:rPr>
        <w:instrText xml:space="preserve"> ADDIN REFMGR.CITE </w:instrText>
      </w:r>
      <w:r w:rsidR="009A1CE4" w:rsidRPr="00E14797">
        <w:rPr>
          <w:rFonts w:ascii="Book Antiqua" w:hAnsi="Book Antiqua" w:cs="Arial"/>
          <w:lang w:val="en-GB"/>
        </w:rPr>
        <w:fldChar w:fldCharType="begin">
          <w:fldData xml:space="preserve">PFJlZm1hbj48Q2l0ZT48QXV0aG9yPlRvcnJlPC9BdXRob3I+PFllYXI+MjAxNTwvWWVhcj48UmVj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</w:fldData>
        </w:fldChar>
      </w:r>
      <w:r w:rsidR="006155DC" w:rsidRPr="00E14797">
        <w:rPr>
          <w:rFonts w:ascii="Book Antiqua" w:hAnsi="Book Antiqua" w:cs="Arial"/>
          <w:lang w:val="en-GB"/>
        </w:rPr>
        <w:instrText xml:space="preserve"> ADDIN EN.CITE.DATA </w:instrText>
      </w:r>
      <w:r w:rsidR="009A1CE4" w:rsidRPr="00E14797">
        <w:rPr>
          <w:rFonts w:ascii="Book Antiqua" w:hAnsi="Book Antiqua" w:cs="Arial"/>
          <w:lang w:val="en-GB"/>
        </w:rPr>
      </w:r>
      <w:r w:rsidR="009A1CE4" w:rsidRPr="00E14797">
        <w:rPr>
          <w:rFonts w:ascii="Book Antiqua" w:hAnsi="Book Antiqua" w:cs="Arial"/>
          <w:lang w:val="en-GB"/>
        </w:rPr>
        <w:fldChar w:fldCharType="end"/>
      </w:r>
      <w:r w:rsidR="009A1CE4" w:rsidRPr="00E14797">
        <w:rPr>
          <w:rFonts w:ascii="Book Antiqua" w:hAnsi="Book Antiqua" w:cs="Arial"/>
          <w:lang w:val="en-GB"/>
        </w:rPr>
      </w:r>
      <w:r w:rsidR="009A1CE4" w:rsidRPr="00E14797">
        <w:rPr>
          <w:rFonts w:ascii="Book Antiqua" w:hAnsi="Book Antiqua" w:cs="Arial"/>
          <w:lang w:val="en-GB"/>
        </w:rPr>
        <w:fldChar w:fldCharType="separate"/>
      </w:r>
      <w:r w:rsidR="00005F4B" w:rsidRPr="00E14797">
        <w:rPr>
          <w:rFonts w:ascii="Book Antiqua" w:hAnsi="Book Antiqua" w:cs="Arial"/>
          <w:noProof/>
          <w:vertAlign w:val="superscript"/>
          <w:lang w:val="en-GB"/>
        </w:rPr>
        <w:t>[</w:t>
      </w:r>
      <w:r w:rsidR="00DE4A6A" w:rsidRPr="00E14797">
        <w:rPr>
          <w:rFonts w:ascii="Book Antiqua" w:hAnsi="Book Antiqua" w:cs="Arial"/>
          <w:noProof/>
          <w:vertAlign w:val="superscript"/>
          <w:lang w:val="en-GB"/>
        </w:rPr>
        <w:t>1,</w:t>
      </w:r>
      <w:r w:rsidR="00005F4B" w:rsidRPr="00E14797">
        <w:rPr>
          <w:rFonts w:ascii="Book Antiqua" w:hAnsi="Book Antiqua" w:cs="Arial"/>
          <w:noProof/>
          <w:vertAlign w:val="superscript"/>
          <w:lang w:val="en-GB"/>
        </w:rPr>
        <w:t>2]</w:t>
      </w:r>
      <w:r w:rsidR="009A1CE4" w:rsidRPr="00E14797">
        <w:rPr>
          <w:rFonts w:ascii="Book Antiqua" w:hAnsi="Book Antiqua" w:cs="Arial"/>
          <w:lang w:val="en-GB"/>
        </w:rPr>
        <w:fldChar w:fldCharType="end"/>
      </w:r>
      <w:r w:rsidR="00F57C42" w:rsidRPr="00E14797">
        <w:rPr>
          <w:rFonts w:ascii="Book Antiqua" w:hAnsi="Book Antiqua" w:cs="Arial"/>
          <w:lang w:val="en-GB"/>
        </w:rPr>
        <w:t>.</w:t>
      </w:r>
    </w:p>
    <w:p w:rsidR="006F7942" w:rsidRPr="00E14797" w:rsidRDefault="00976E7E" w:rsidP="00711ACC">
      <w:pPr>
        <w:spacing w:line="360" w:lineRule="auto"/>
        <w:ind w:firstLineChars="150" w:firstLine="360"/>
        <w:jc w:val="both"/>
        <w:rPr>
          <w:rFonts w:ascii="Book Antiqua" w:hAnsi="Book Antiqua" w:cs="Arial"/>
          <w:bCs/>
          <w:lang w:val="en-GB"/>
        </w:rPr>
      </w:pPr>
      <w:r w:rsidRPr="00E14797">
        <w:rPr>
          <w:rFonts w:ascii="Book Antiqua" w:hAnsi="Book Antiqua" w:cs="Arial"/>
          <w:lang w:val="en-GB"/>
        </w:rPr>
        <w:t>Unlike most malignancies, the major risk factors for HCC development are well</w:t>
      </w:r>
      <w:r w:rsidR="00DB0564" w:rsidRPr="00E14797">
        <w:rPr>
          <w:rFonts w:ascii="Book Antiqua" w:hAnsi="Book Antiqua" w:cs="Arial"/>
          <w:lang w:val="en-GB"/>
        </w:rPr>
        <w:t>-</w:t>
      </w:r>
      <w:r w:rsidRPr="00E14797">
        <w:rPr>
          <w:rFonts w:ascii="Book Antiqua" w:hAnsi="Book Antiqua" w:cs="Arial"/>
          <w:lang w:val="en-GB"/>
        </w:rPr>
        <w:t>defined</w:t>
      </w:r>
      <w:r w:rsidR="00156436" w:rsidRPr="00E14797">
        <w:rPr>
          <w:rFonts w:ascii="Book Antiqua" w:hAnsi="Book Antiqua" w:cs="Arial"/>
          <w:lang w:val="en-GB"/>
        </w:rPr>
        <w:t>. These risk factors</w:t>
      </w:r>
      <w:r w:rsidRPr="00E14797">
        <w:rPr>
          <w:rFonts w:ascii="Book Antiqua" w:hAnsi="Book Antiqua" w:cs="Arial"/>
          <w:lang w:val="en-GB"/>
        </w:rPr>
        <w:t xml:space="preserve"> </w:t>
      </w:r>
      <w:r w:rsidR="00156436" w:rsidRPr="00E14797">
        <w:rPr>
          <w:rFonts w:ascii="Book Antiqua" w:hAnsi="Book Antiqua" w:cs="Arial"/>
          <w:lang w:val="en-GB"/>
        </w:rPr>
        <w:t xml:space="preserve">are </w:t>
      </w:r>
      <w:r w:rsidRPr="00E14797">
        <w:rPr>
          <w:rFonts w:ascii="Book Antiqua" w:hAnsi="Book Antiqua" w:cs="Arial"/>
          <w:lang w:val="en-GB"/>
        </w:rPr>
        <w:t>chronic HCV and HBV infection</w:t>
      </w:r>
      <w:r w:rsidR="00156436" w:rsidRPr="00E14797">
        <w:rPr>
          <w:rFonts w:ascii="Book Antiqua" w:hAnsi="Book Antiqua" w:cs="Arial"/>
          <w:lang w:val="en-GB"/>
        </w:rPr>
        <w:t>s</w:t>
      </w:r>
      <w:r w:rsidRPr="00E14797">
        <w:rPr>
          <w:rFonts w:ascii="Book Antiqua" w:hAnsi="Book Antiqua" w:cs="Arial"/>
          <w:lang w:val="en-GB"/>
        </w:rPr>
        <w:t>, liver cirrhosis, heavy al</w:t>
      </w:r>
      <w:r w:rsidR="006808B0" w:rsidRPr="00E14797">
        <w:rPr>
          <w:rFonts w:ascii="Book Antiqua" w:hAnsi="Book Antiqua" w:cs="Arial"/>
          <w:lang w:val="en-GB"/>
        </w:rPr>
        <w:t xml:space="preserve">cohol intake, tobacco smoking, </w:t>
      </w:r>
      <w:r w:rsidRPr="00E14797">
        <w:rPr>
          <w:rFonts w:ascii="Book Antiqua" w:hAnsi="Book Antiqua" w:cs="Arial"/>
          <w:lang w:val="en-GB"/>
        </w:rPr>
        <w:t>exposure to environmental and dietary carcinogens (</w:t>
      </w:r>
      <w:r w:rsidR="00DB0564" w:rsidRPr="00711ACC">
        <w:rPr>
          <w:rFonts w:ascii="Book Antiqua" w:hAnsi="Book Antiqua" w:cs="Arial"/>
          <w:i/>
          <w:lang w:val="en-GB"/>
        </w:rPr>
        <w:t xml:space="preserve">i.e., </w:t>
      </w:r>
      <w:r w:rsidRPr="00E14797">
        <w:rPr>
          <w:rFonts w:ascii="Book Antiqua" w:hAnsi="Book Antiqua" w:cs="Arial"/>
          <w:lang w:val="en-GB"/>
        </w:rPr>
        <w:t xml:space="preserve">aflatoxin B1), </w:t>
      </w:r>
      <w:r w:rsidR="00633884" w:rsidRPr="00E14797">
        <w:rPr>
          <w:rFonts w:ascii="Book Antiqua" w:hAnsi="Book Antiqua" w:cs="Arial"/>
          <w:lang w:val="en-GB"/>
        </w:rPr>
        <w:t>genetic and metabolic liver disease (</w:t>
      </w:r>
      <w:r w:rsidR="00DA1A40" w:rsidRPr="00711ACC">
        <w:rPr>
          <w:rFonts w:ascii="Book Antiqua" w:hAnsi="Book Antiqua" w:cs="Arial"/>
          <w:i/>
          <w:lang w:val="en-GB"/>
        </w:rPr>
        <w:t>i.e.,</w:t>
      </w:r>
      <w:r w:rsidR="00633884" w:rsidRPr="00E14797">
        <w:rPr>
          <w:rFonts w:ascii="Book Antiqua" w:hAnsi="Book Antiqua" w:cs="Arial"/>
          <w:lang w:val="en-GB"/>
        </w:rPr>
        <w:t xml:space="preserve"> hereditary hemochromatosis, non-alcoholic steatohepatitis)</w:t>
      </w:r>
      <w:r w:rsidR="00180896" w:rsidRPr="00E14797">
        <w:rPr>
          <w:rFonts w:ascii="Book Antiqua" w:hAnsi="Book Antiqua" w:cs="Arial"/>
          <w:lang w:val="en-GB"/>
        </w:rPr>
        <w:t>,</w:t>
      </w:r>
      <w:r w:rsidR="00633884" w:rsidRPr="00E14797">
        <w:rPr>
          <w:rFonts w:ascii="Book Antiqua" w:hAnsi="Book Antiqua" w:cs="Arial"/>
          <w:lang w:val="en-GB"/>
        </w:rPr>
        <w:t xml:space="preserve"> </w:t>
      </w:r>
      <w:r w:rsidRPr="00E14797">
        <w:rPr>
          <w:rFonts w:ascii="Book Antiqua" w:hAnsi="Book Antiqua" w:cs="Arial"/>
          <w:lang w:val="en-GB"/>
        </w:rPr>
        <w:t>and other conditions capable of inducing liver damage</w:t>
      </w:r>
      <w:r w:rsidR="009A1CE4" w:rsidRPr="00E14797">
        <w:rPr>
          <w:rFonts w:ascii="Book Antiqua" w:hAnsi="Book Antiqua" w:cs="Arial"/>
          <w:lang w:val="en-GB"/>
        </w:rPr>
        <w:fldChar w:fldCharType="begin">
          <w:fldData xml:space="preserve">PFJlZm1hbj48Q2l0ZT48QXV0aG9yPkJvc2V0dGk8L0F1dGhvcj48WWVhcj4yMDE0PC9ZZWFyPjxS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</w:fldData>
        </w:fldChar>
      </w:r>
      <w:r w:rsidR="006155DC" w:rsidRPr="00E14797">
        <w:rPr>
          <w:rFonts w:ascii="Book Antiqua" w:hAnsi="Book Antiqua" w:cs="Arial"/>
          <w:lang w:val="en-GB"/>
        </w:rPr>
        <w:instrText xml:space="preserve"> ADDIN REFMGR.CITE </w:instrText>
      </w:r>
      <w:r w:rsidR="009A1CE4" w:rsidRPr="00E14797">
        <w:rPr>
          <w:rFonts w:ascii="Book Antiqua" w:hAnsi="Book Antiqua" w:cs="Arial"/>
          <w:lang w:val="en-GB"/>
        </w:rPr>
        <w:fldChar w:fldCharType="begin">
          <w:fldData xml:space="preserve">PFJlZm1hbj48Q2l0ZT48QXV0aG9yPkJvc2V0dGk8L0F1dGhvcj48WWVhcj4yMDE0PC9ZZWFyPjxS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</w:fldData>
        </w:fldChar>
      </w:r>
      <w:r w:rsidR="006155DC" w:rsidRPr="00E14797">
        <w:rPr>
          <w:rFonts w:ascii="Book Antiqua" w:hAnsi="Book Antiqua" w:cs="Arial"/>
          <w:lang w:val="en-GB"/>
        </w:rPr>
        <w:instrText xml:space="preserve"> ADDIN EN.CITE.DATA </w:instrText>
      </w:r>
      <w:r w:rsidR="009A1CE4" w:rsidRPr="00E14797">
        <w:rPr>
          <w:rFonts w:ascii="Book Antiqua" w:hAnsi="Book Antiqua" w:cs="Arial"/>
          <w:lang w:val="en-GB"/>
        </w:rPr>
      </w:r>
      <w:r w:rsidR="009A1CE4" w:rsidRPr="00E14797">
        <w:rPr>
          <w:rFonts w:ascii="Book Antiqua" w:hAnsi="Book Antiqua" w:cs="Arial"/>
          <w:lang w:val="en-GB"/>
        </w:rPr>
        <w:fldChar w:fldCharType="end"/>
      </w:r>
      <w:r w:rsidR="009A1CE4" w:rsidRPr="00E14797">
        <w:rPr>
          <w:rFonts w:ascii="Book Antiqua" w:hAnsi="Book Antiqua" w:cs="Arial"/>
          <w:lang w:val="en-GB"/>
        </w:rPr>
      </w:r>
      <w:r w:rsidR="009A1CE4" w:rsidRPr="00E14797">
        <w:rPr>
          <w:rFonts w:ascii="Book Antiqua" w:hAnsi="Book Antiqua" w:cs="Arial"/>
          <w:lang w:val="en-GB"/>
        </w:rPr>
        <w:fldChar w:fldCharType="separate"/>
      </w:r>
      <w:r w:rsidR="006155DC" w:rsidRPr="00E14797">
        <w:rPr>
          <w:rFonts w:ascii="Book Antiqua" w:hAnsi="Book Antiqua" w:cs="Arial"/>
          <w:noProof/>
          <w:vertAlign w:val="superscript"/>
          <w:lang w:val="en-GB"/>
        </w:rPr>
        <w:t>[</w:t>
      </w:r>
      <w:r w:rsidR="00DE4A6A" w:rsidRPr="00E14797">
        <w:rPr>
          <w:rFonts w:ascii="Book Antiqua" w:hAnsi="Book Antiqua" w:cs="Arial"/>
          <w:noProof/>
          <w:vertAlign w:val="superscript"/>
          <w:lang w:val="en-GB"/>
        </w:rPr>
        <w:t>2</w:t>
      </w:r>
      <w:r w:rsidR="006155DC" w:rsidRPr="00E14797">
        <w:rPr>
          <w:rFonts w:ascii="Book Antiqua" w:hAnsi="Book Antiqua" w:cs="Arial"/>
          <w:noProof/>
          <w:vertAlign w:val="superscript"/>
          <w:lang w:val="en-GB"/>
        </w:rPr>
        <w:t>]</w:t>
      </w:r>
      <w:r w:rsidR="009A1CE4" w:rsidRPr="00E14797">
        <w:rPr>
          <w:rFonts w:ascii="Book Antiqua" w:hAnsi="Book Antiqua" w:cs="Arial"/>
          <w:lang w:val="en-GB"/>
        </w:rPr>
        <w:fldChar w:fldCharType="end"/>
      </w:r>
      <w:r w:rsidR="009F2F98" w:rsidRPr="00E14797">
        <w:rPr>
          <w:rFonts w:ascii="Book Antiqua" w:hAnsi="Book Antiqua" w:cs="Arial"/>
          <w:bCs/>
          <w:lang w:val="en-GB"/>
        </w:rPr>
        <w:t>.</w:t>
      </w:r>
      <w:r w:rsidRPr="00E14797">
        <w:rPr>
          <w:rFonts w:ascii="Book Antiqua" w:hAnsi="Book Antiqua" w:cs="Arial"/>
          <w:bCs/>
          <w:lang w:val="en-GB"/>
        </w:rPr>
        <w:t xml:space="preserve"> </w:t>
      </w:r>
      <w:r w:rsidRPr="00E14797">
        <w:rPr>
          <w:rFonts w:ascii="Book Antiqua" w:hAnsi="Book Antiqua" w:cs="Arial"/>
          <w:lang w:val="en-GB"/>
        </w:rPr>
        <w:t>Moreover</w:t>
      </w:r>
      <w:r w:rsidR="00023A89" w:rsidRPr="00E14797">
        <w:rPr>
          <w:rFonts w:ascii="Book Antiqua" w:hAnsi="Book Antiqua" w:cs="Arial"/>
          <w:lang w:val="en-GB"/>
        </w:rPr>
        <w:t xml:space="preserve">, </w:t>
      </w:r>
      <w:r w:rsidRPr="00E14797">
        <w:rPr>
          <w:rFonts w:ascii="Book Antiqua" w:hAnsi="Book Antiqua" w:cs="Arial"/>
          <w:lang w:val="en-GB"/>
        </w:rPr>
        <w:t>the preva</w:t>
      </w:r>
      <w:r w:rsidR="00006E9B" w:rsidRPr="00E14797">
        <w:rPr>
          <w:rFonts w:ascii="Book Antiqua" w:hAnsi="Book Antiqua" w:cs="Arial"/>
          <w:lang w:val="en-GB"/>
        </w:rPr>
        <w:t xml:space="preserve">lence of HCC </w:t>
      </w:r>
      <w:r w:rsidR="00006E9B" w:rsidRPr="00E14797">
        <w:rPr>
          <w:rFonts w:ascii="Book Antiqua" w:hAnsi="Book Antiqua" w:cs="Arial"/>
          <w:noProof/>
          <w:lang w:val="en-GB"/>
        </w:rPr>
        <w:t>increase</w:t>
      </w:r>
      <w:r w:rsidR="00F84D27" w:rsidRPr="00E14797">
        <w:rPr>
          <w:rFonts w:ascii="Book Antiqua" w:hAnsi="Book Antiqua" w:cs="Arial"/>
          <w:noProof/>
          <w:lang w:val="en-GB"/>
        </w:rPr>
        <w:t>s</w:t>
      </w:r>
      <w:r w:rsidR="00006E9B" w:rsidRPr="00E14797">
        <w:rPr>
          <w:rFonts w:ascii="Book Antiqua" w:hAnsi="Book Antiqua" w:cs="Arial"/>
          <w:lang w:val="en-GB"/>
        </w:rPr>
        <w:t xml:space="preserve"> with age </w:t>
      </w:r>
      <w:r w:rsidR="007E70E3" w:rsidRPr="00E14797">
        <w:rPr>
          <w:rFonts w:ascii="Book Antiqua" w:hAnsi="Book Antiqua" w:cs="Arial"/>
          <w:lang w:val="en-GB"/>
        </w:rPr>
        <w:t xml:space="preserve">and male </w:t>
      </w:r>
      <w:proofErr w:type="gramStart"/>
      <w:r w:rsidR="007E70E3" w:rsidRPr="00E14797">
        <w:rPr>
          <w:rFonts w:ascii="Book Antiqua" w:hAnsi="Book Antiqua" w:cs="Arial"/>
          <w:lang w:val="en-GB"/>
        </w:rPr>
        <w:t>sex</w:t>
      </w:r>
      <w:proofErr w:type="gramEnd"/>
      <w:r w:rsidR="009A1CE4" w:rsidRPr="00E14797">
        <w:rPr>
          <w:rFonts w:ascii="Book Antiqua" w:hAnsi="Book Antiqua" w:cs="Arial"/>
          <w:lang w:val="en-GB"/>
        </w:rPr>
        <w:fldChar w:fldCharType="begin">
          <w:fldData xml:space="preserve">PFJlZm1hbj48Q2l0ZT48QXV0aG9yPkJvc2V0dGk8L0F1dGhvcj48WWVhcj4yMDE0PC9ZZWFyPjxS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</w:fldData>
        </w:fldChar>
      </w:r>
      <w:r w:rsidR="006155DC" w:rsidRPr="00E14797">
        <w:rPr>
          <w:rFonts w:ascii="Book Antiqua" w:hAnsi="Book Antiqua" w:cs="Arial"/>
          <w:lang w:val="en-GB"/>
        </w:rPr>
        <w:instrText xml:space="preserve"> ADDIN REFMGR.CITE </w:instrText>
      </w:r>
      <w:r w:rsidR="009A1CE4" w:rsidRPr="00E14797">
        <w:rPr>
          <w:rFonts w:ascii="Book Antiqua" w:hAnsi="Book Antiqua" w:cs="Arial"/>
          <w:lang w:val="en-GB"/>
        </w:rPr>
        <w:fldChar w:fldCharType="begin">
          <w:fldData xml:space="preserve">PFJlZm1hbj48Q2l0ZT48QXV0aG9yPkJvc2V0dGk8L0F1dGhvcj48WWVhcj4yMDE0PC9ZZWFyPjxS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</w:fldData>
        </w:fldChar>
      </w:r>
      <w:r w:rsidR="006155DC" w:rsidRPr="00E14797">
        <w:rPr>
          <w:rFonts w:ascii="Book Antiqua" w:hAnsi="Book Antiqua" w:cs="Arial"/>
          <w:lang w:val="en-GB"/>
        </w:rPr>
        <w:instrText xml:space="preserve"> ADDIN EN.CITE.DATA </w:instrText>
      </w:r>
      <w:r w:rsidR="009A1CE4" w:rsidRPr="00E14797">
        <w:rPr>
          <w:rFonts w:ascii="Book Antiqua" w:hAnsi="Book Antiqua" w:cs="Arial"/>
          <w:lang w:val="en-GB"/>
        </w:rPr>
      </w:r>
      <w:r w:rsidR="009A1CE4" w:rsidRPr="00E14797">
        <w:rPr>
          <w:rFonts w:ascii="Book Antiqua" w:hAnsi="Book Antiqua" w:cs="Arial"/>
          <w:lang w:val="en-GB"/>
        </w:rPr>
        <w:fldChar w:fldCharType="end"/>
      </w:r>
      <w:r w:rsidR="009A1CE4" w:rsidRPr="00E14797">
        <w:rPr>
          <w:rFonts w:ascii="Book Antiqua" w:hAnsi="Book Antiqua" w:cs="Arial"/>
          <w:lang w:val="en-GB"/>
        </w:rPr>
      </w:r>
      <w:r w:rsidR="009A1CE4" w:rsidRPr="00E14797">
        <w:rPr>
          <w:rFonts w:ascii="Book Antiqua" w:hAnsi="Book Antiqua" w:cs="Arial"/>
          <w:lang w:val="en-GB"/>
        </w:rPr>
        <w:fldChar w:fldCharType="separate"/>
      </w:r>
      <w:r w:rsidR="006155DC" w:rsidRPr="00E14797">
        <w:rPr>
          <w:rFonts w:ascii="Book Antiqua" w:hAnsi="Book Antiqua" w:cs="Arial"/>
          <w:noProof/>
          <w:vertAlign w:val="superscript"/>
          <w:lang w:val="en-GB"/>
        </w:rPr>
        <w:t>[1-</w:t>
      </w:r>
      <w:r w:rsidR="00DE4A6A" w:rsidRPr="00E14797">
        <w:rPr>
          <w:rFonts w:ascii="Book Antiqua" w:hAnsi="Book Antiqua" w:cs="Arial"/>
          <w:noProof/>
          <w:vertAlign w:val="superscript"/>
          <w:lang w:val="en-GB"/>
        </w:rPr>
        <w:t>3</w:t>
      </w:r>
      <w:r w:rsidR="006155DC" w:rsidRPr="00E14797">
        <w:rPr>
          <w:rFonts w:ascii="Book Antiqua" w:hAnsi="Book Antiqua" w:cs="Arial"/>
          <w:noProof/>
          <w:vertAlign w:val="superscript"/>
          <w:lang w:val="en-GB"/>
        </w:rPr>
        <w:t>]</w:t>
      </w:r>
      <w:r w:rsidR="009A1CE4" w:rsidRPr="00E14797">
        <w:rPr>
          <w:rFonts w:ascii="Book Antiqua" w:hAnsi="Book Antiqua" w:cs="Arial"/>
          <w:lang w:val="en-GB"/>
        </w:rPr>
        <w:fldChar w:fldCharType="end"/>
      </w:r>
      <w:r w:rsidR="00926E27" w:rsidRPr="00E14797">
        <w:rPr>
          <w:rFonts w:ascii="Book Antiqua" w:hAnsi="Book Antiqua" w:cs="Arial"/>
          <w:bCs/>
          <w:lang w:val="en-GB"/>
        </w:rPr>
        <w:t xml:space="preserve">. </w:t>
      </w:r>
    </w:p>
    <w:p w:rsidR="001C2560" w:rsidRPr="00E14797" w:rsidRDefault="00023A89" w:rsidP="00711ACC">
      <w:pPr>
        <w:spacing w:line="360" w:lineRule="auto"/>
        <w:ind w:firstLineChars="150" w:firstLine="360"/>
        <w:jc w:val="both"/>
        <w:rPr>
          <w:rFonts w:ascii="Book Antiqua" w:hAnsi="Book Antiqua" w:cs="Arial"/>
          <w:lang w:val="en-GB"/>
        </w:rPr>
      </w:pPr>
      <w:r w:rsidRPr="00E14797">
        <w:rPr>
          <w:rFonts w:ascii="Book Antiqua" w:hAnsi="Book Antiqua" w:cs="Arial"/>
          <w:lang w:val="en-GB"/>
        </w:rPr>
        <w:t>In addition to environmental factors, r</w:t>
      </w:r>
      <w:r w:rsidR="00976E7E" w:rsidRPr="00E14797">
        <w:rPr>
          <w:rFonts w:ascii="Book Antiqua" w:hAnsi="Book Antiqua" w:cs="Arial"/>
          <w:lang w:val="en-GB"/>
        </w:rPr>
        <w:t xml:space="preserve">ecent insights into the biology of </w:t>
      </w:r>
      <w:r w:rsidR="00E83FFC" w:rsidRPr="00E14797">
        <w:rPr>
          <w:rFonts w:ascii="Book Antiqua" w:hAnsi="Book Antiqua" w:cs="Arial"/>
          <w:lang w:val="en-GB"/>
        </w:rPr>
        <w:t>HCC</w:t>
      </w:r>
      <w:r w:rsidR="00976E7E" w:rsidRPr="00E14797">
        <w:rPr>
          <w:rFonts w:ascii="Book Antiqua" w:hAnsi="Book Antiqua" w:cs="Arial"/>
          <w:lang w:val="en-GB"/>
        </w:rPr>
        <w:t xml:space="preserve"> </w:t>
      </w:r>
      <w:r w:rsidRPr="00E14797">
        <w:rPr>
          <w:rFonts w:ascii="Book Antiqua" w:hAnsi="Book Antiqua" w:cs="Arial"/>
          <w:lang w:val="en-GB"/>
        </w:rPr>
        <w:t xml:space="preserve">have </w:t>
      </w:r>
      <w:r w:rsidR="00976E7E" w:rsidRPr="00E14797">
        <w:rPr>
          <w:rFonts w:ascii="Book Antiqua" w:hAnsi="Book Antiqua" w:cs="Arial"/>
          <w:lang w:val="en-GB"/>
        </w:rPr>
        <w:t>demonstrate</w:t>
      </w:r>
      <w:r w:rsidR="00006E9B" w:rsidRPr="00E14797">
        <w:rPr>
          <w:rFonts w:ascii="Book Antiqua" w:hAnsi="Book Antiqua" w:cs="Arial"/>
          <w:lang w:val="en-GB"/>
        </w:rPr>
        <w:t>d that accumulation</w:t>
      </w:r>
      <w:r w:rsidR="00156436" w:rsidRPr="00E14797">
        <w:rPr>
          <w:rFonts w:ascii="Book Antiqua" w:hAnsi="Book Antiqua" w:cs="Arial"/>
          <w:lang w:val="en-GB"/>
        </w:rPr>
        <w:t>s</w:t>
      </w:r>
      <w:r w:rsidR="00006E9B" w:rsidRPr="00E14797">
        <w:rPr>
          <w:rFonts w:ascii="Book Antiqua" w:hAnsi="Book Antiqua" w:cs="Arial"/>
          <w:lang w:val="en-GB"/>
        </w:rPr>
        <w:t xml:space="preserve"> of </w:t>
      </w:r>
      <w:r w:rsidR="00976E7E" w:rsidRPr="00E14797">
        <w:rPr>
          <w:rFonts w:ascii="Book Antiqua" w:hAnsi="Book Antiqua" w:cs="Arial"/>
          <w:lang w:val="en-GB"/>
        </w:rPr>
        <w:t xml:space="preserve">genetic and epigenetic </w:t>
      </w:r>
      <w:r w:rsidR="00976E7E" w:rsidRPr="00E14797">
        <w:rPr>
          <w:rFonts w:ascii="Book Antiqua" w:hAnsi="Book Antiqua" w:cs="Arial"/>
          <w:noProof/>
          <w:lang w:val="en-GB"/>
        </w:rPr>
        <w:t>abnormalities</w:t>
      </w:r>
      <w:r w:rsidR="00D81412" w:rsidRPr="00E14797">
        <w:rPr>
          <w:rFonts w:ascii="Book Antiqua" w:hAnsi="Book Antiqua" w:cs="Arial"/>
          <w:noProof/>
          <w:lang w:val="en-US"/>
        </w:rPr>
        <w:t xml:space="preserve"> </w:t>
      </w:r>
      <w:r w:rsidR="00156436" w:rsidRPr="00E14797">
        <w:rPr>
          <w:rFonts w:ascii="Book Antiqua" w:hAnsi="Book Antiqua" w:cs="Arial"/>
          <w:noProof/>
          <w:lang w:val="en-US"/>
        </w:rPr>
        <w:t xml:space="preserve">can </w:t>
      </w:r>
      <w:r w:rsidR="00D81412" w:rsidRPr="00E14797">
        <w:rPr>
          <w:rFonts w:ascii="Book Antiqua" w:hAnsi="Book Antiqua" w:cs="Arial"/>
          <w:noProof/>
          <w:lang w:val="en-US"/>
        </w:rPr>
        <w:t>also</w:t>
      </w:r>
      <w:r w:rsidR="00D81412" w:rsidRPr="00E14797">
        <w:rPr>
          <w:rFonts w:ascii="Book Antiqua" w:hAnsi="Book Antiqua" w:cs="Arial"/>
          <w:lang w:val="en-US"/>
        </w:rPr>
        <w:t xml:space="preserve"> play an essential role in liver carcinogenesis. </w:t>
      </w:r>
      <w:r w:rsidR="00E83FFC" w:rsidRPr="00E14797">
        <w:rPr>
          <w:rFonts w:ascii="Book Antiqua" w:hAnsi="Book Antiqua" w:cs="Arial"/>
          <w:lang w:val="en-GB"/>
        </w:rPr>
        <w:t>In particular</w:t>
      </w:r>
      <w:r w:rsidR="001A05D7" w:rsidRPr="00E14797">
        <w:rPr>
          <w:rFonts w:ascii="Book Antiqua" w:hAnsi="Book Antiqua" w:cs="Arial"/>
          <w:lang w:val="en-GB"/>
        </w:rPr>
        <w:t>, dat</w:t>
      </w:r>
      <w:r w:rsidR="00FD1680" w:rsidRPr="00E14797">
        <w:rPr>
          <w:rFonts w:ascii="Book Antiqua" w:hAnsi="Book Antiqua" w:cs="Arial"/>
          <w:lang w:val="en-GB"/>
        </w:rPr>
        <w:t>a</w:t>
      </w:r>
      <w:r w:rsidR="001A05D7" w:rsidRPr="00E14797">
        <w:rPr>
          <w:rFonts w:ascii="Book Antiqua" w:hAnsi="Book Antiqua" w:cs="Arial"/>
          <w:lang w:val="en-GB"/>
        </w:rPr>
        <w:t xml:space="preserve"> </w:t>
      </w:r>
      <w:r w:rsidR="0021469D" w:rsidRPr="00E14797">
        <w:rPr>
          <w:rFonts w:ascii="Book Antiqua" w:hAnsi="Book Antiqua" w:cs="Arial"/>
          <w:lang w:val="en-GB"/>
        </w:rPr>
        <w:t xml:space="preserve">derived </w:t>
      </w:r>
      <w:r w:rsidR="001A05D7" w:rsidRPr="00E14797">
        <w:rPr>
          <w:rFonts w:ascii="Book Antiqua" w:hAnsi="Book Antiqua" w:cs="Arial"/>
          <w:lang w:val="en-GB"/>
        </w:rPr>
        <w:t xml:space="preserve">from </w:t>
      </w:r>
      <w:r w:rsidR="001B5CCE" w:rsidRPr="00E14797">
        <w:rPr>
          <w:rFonts w:ascii="Book Antiqua" w:hAnsi="Book Antiqua" w:cs="Arial"/>
          <w:noProof/>
          <w:lang w:val="en-GB"/>
        </w:rPr>
        <w:t>candidate-gene</w:t>
      </w:r>
      <w:r w:rsidR="001B5CCE" w:rsidRPr="00E14797">
        <w:rPr>
          <w:rFonts w:ascii="Book Antiqua" w:hAnsi="Book Antiqua" w:cs="Arial"/>
          <w:lang w:val="en-GB"/>
        </w:rPr>
        <w:t xml:space="preserve"> investigations and</w:t>
      </w:r>
      <w:r w:rsidR="00156436" w:rsidRPr="00E14797">
        <w:rPr>
          <w:rFonts w:ascii="Book Antiqua" w:hAnsi="Book Antiqua" w:cs="Arial"/>
          <w:lang w:val="en-GB"/>
        </w:rPr>
        <w:t>,</w:t>
      </w:r>
      <w:r w:rsidR="008B4D3E" w:rsidRPr="00E14797">
        <w:rPr>
          <w:rFonts w:ascii="Book Antiqua" w:hAnsi="Book Antiqua" w:cs="Arial"/>
          <w:lang w:val="en-GB"/>
        </w:rPr>
        <w:t xml:space="preserve"> </w:t>
      </w:r>
      <w:r w:rsidR="0021469D" w:rsidRPr="00E14797">
        <w:rPr>
          <w:rFonts w:ascii="Book Antiqua" w:hAnsi="Book Antiqua" w:cs="Arial"/>
          <w:lang w:val="en-GB"/>
        </w:rPr>
        <w:t>more recent</w:t>
      </w:r>
      <w:r w:rsidR="00156436" w:rsidRPr="00E14797">
        <w:rPr>
          <w:rFonts w:ascii="Book Antiqua" w:hAnsi="Book Antiqua" w:cs="Arial"/>
          <w:lang w:val="en-GB"/>
        </w:rPr>
        <w:t>ly,</w:t>
      </w:r>
      <w:r w:rsidR="001B5CCE" w:rsidRPr="00E14797">
        <w:rPr>
          <w:rFonts w:ascii="Book Antiqua" w:hAnsi="Book Antiqua" w:cs="Arial"/>
          <w:lang w:val="en-GB"/>
        </w:rPr>
        <w:t xml:space="preserve"> genome-wide associations st</w:t>
      </w:r>
      <w:r w:rsidR="00C2466D" w:rsidRPr="00E14797">
        <w:rPr>
          <w:rFonts w:ascii="Book Antiqua" w:hAnsi="Book Antiqua" w:cs="Arial"/>
          <w:lang w:val="en-GB"/>
        </w:rPr>
        <w:t xml:space="preserve">udies have highlighted the possible role </w:t>
      </w:r>
      <w:r w:rsidR="00156436" w:rsidRPr="00E14797">
        <w:rPr>
          <w:rFonts w:ascii="Book Antiqua" w:hAnsi="Book Antiqua" w:cs="Arial"/>
          <w:lang w:val="en-GB"/>
        </w:rPr>
        <w:t xml:space="preserve">that </w:t>
      </w:r>
      <w:r w:rsidR="00C2466D" w:rsidRPr="00E14797">
        <w:rPr>
          <w:rFonts w:ascii="Book Antiqua" w:hAnsi="Book Antiqua" w:cs="Arial"/>
          <w:lang w:val="en-GB"/>
        </w:rPr>
        <w:t xml:space="preserve">genetic variants </w:t>
      </w:r>
      <w:r w:rsidR="00156436" w:rsidRPr="00E14797">
        <w:rPr>
          <w:rFonts w:ascii="Book Antiqua" w:hAnsi="Book Antiqua" w:cs="Arial"/>
          <w:lang w:val="en-GB"/>
        </w:rPr>
        <w:t xml:space="preserve">might play </w:t>
      </w:r>
      <w:r w:rsidR="00C2466D" w:rsidRPr="00E14797">
        <w:rPr>
          <w:rFonts w:ascii="Book Antiqua" w:hAnsi="Book Antiqua" w:cs="Arial"/>
          <w:lang w:val="en-GB"/>
        </w:rPr>
        <w:t xml:space="preserve">as significant determinants of HCC </w:t>
      </w:r>
      <w:proofErr w:type="gramStart"/>
      <w:r w:rsidR="00C2466D" w:rsidRPr="00E14797">
        <w:rPr>
          <w:rFonts w:ascii="Book Antiqua" w:hAnsi="Book Antiqua" w:cs="Arial"/>
          <w:lang w:val="en-GB"/>
        </w:rPr>
        <w:t>susceptibility</w:t>
      </w:r>
      <w:proofErr w:type="gramEnd"/>
      <w:r w:rsidR="009A1CE4" w:rsidRPr="00E14797">
        <w:rPr>
          <w:rFonts w:ascii="Book Antiqua" w:hAnsi="Book Antiqua" w:cs="Arial"/>
          <w:lang w:val="en-GB"/>
        </w:rPr>
        <w:fldChar w:fldCharType="begin">
          <w:fldData xml:space="preserve">PFJlZm1hbj48Q2l0ZT48QXV0aG9yPkppbjwvQXV0aG9yPjxZZWFyPjIwMTE8L1llYXI+PFJlY051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</w:fldData>
        </w:fldChar>
      </w:r>
      <w:r w:rsidR="006155DC" w:rsidRPr="00E14797">
        <w:rPr>
          <w:rFonts w:ascii="Book Antiqua" w:hAnsi="Book Antiqua" w:cs="Arial"/>
          <w:lang w:val="en-GB"/>
        </w:rPr>
        <w:instrText xml:space="preserve"> ADDIN REFMGR.CITE </w:instrText>
      </w:r>
      <w:r w:rsidR="009A1CE4" w:rsidRPr="00E14797">
        <w:rPr>
          <w:rFonts w:ascii="Book Antiqua" w:hAnsi="Book Antiqua" w:cs="Arial"/>
          <w:lang w:val="en-GB"/>
        </w:rPr>
        <w:fldChar w:fldCharType="begin">
          <w:fldData xml:space="preserve">PFJlZm1hbj48Q2l0ZT48QXV0aG9yPkppbjwvQXV0aG9yPjxZZWFyPjIwMTE8L1llYXI+PFJlY051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</w:fldData>
        </w:fldChar>
      </w:r>
      <w:r w:rsidR="006155DC" w:rsidRPr="00E14797">
        <w:rPr>
          <w:rFonts w:ascii="Book Antiqua" w:hAnsi="Book Antiqua" w:cs="Arial"/>
          <w:lang w:val="en-GB"/>
        </w:rPr>
        <w:instrText xml:space="preserve"> ADDIN EN.CITE.DATA </w:instrText>
      </w:r>
      <w:r w:rsidR="009A1CE4" w:rsidRPr="00E14797">
        <w:rPr>
          <w:rFonts w:ascii="Book Antiqua" w:hAnsi="Book Antiqua" w:cs="Arial"/>
          <w:lang w:val="en-GB"/>
        </w:rPr>
      </w:r>
      <w:r w:rsidR="009A1CE4" w:rsidRPr="00E14797">
        <w:rPr>
          <w:rFonts w:ascii="Book Antiqua" w:hAnsi="Book Antiqua" w:cs="Arial"/>
          <w:lang w:val="en-GB"/>
        </w:rPr>
        <w:fldChar w:fldCharType="end"/>
      </w:r>
      <w:r w:rsidR="009A1CE4" w:rsidRPr="00E14797">
        <w:rPr>
          <w:rFonts w:ascii="Book Antiqua" w:hAnsi="Book Antiqua" w:cs="Arial"/>
          <w:lang w:val="en-GB"/>
        </w:rPr>
      </w:r>
      <w:r w:rsidR="009A1CE4" w:rsidRPr="00E14797">
        <w:rPr>
          <w:rFonts w:ascii="Book Antiqua" w:hAnsi="Book Antiqua" w:cs="Arial"/>
          <w:lang w:val="en-GB"/>
        </w:rPr>
        <w:fldChar w:fldCharType="separate"/>
      </w:r>
      <w:r w:rsidR="006155DC" w:rsidRPr="00E14797">
        <w:rPr>
          <w:rFonts w:ascii="Book Antiqua" w:hAnsi="Book Antiqua" w:cs="Arial"/>
          <w:noProof/>
          <w:vertAlign w:val="superscript"/>
          <w:lang w:val="en-GB"/>
        </w:rPr>
        <w:t>[</w:t>
      </w:r>
      <w:r w:rsidR="00DE4A6A" w:rsidRPr="00E14797">
        <w:rPr>
          <w:rFonts w:ascii="Book Antiqua" w:hAnsi="Book Antiqua" w:cs="Arial"/>
          <w:noProof/>
          <w:vertAlign w:val="superscript"/>
          <w:lang w:val="en-GB"/>
        </w:rPr>
        <w:t>4</w:t>
      </w:r>
      <w:r w:rsidR="006155DC" w:rsidRPr="00E14797">
        <w:rPr>
          <w:rFonts w:ascii="Book Antiqua" w:hAnsi="Book Antiqua" w:cs="Arial"/>
          <w:noProof/>
          <w:vertAlign w:val="superscript"/>
          <w:lang w:val="en-GB"/>
        </w:rPr>
        <w:t>-</w:t>
      </w:r>
      <w:r w:rsidR="00DE4A6A" w:rsidRPr="00E14797">
        <w:rPr>
          <w:rFonts w:ascii="Book Antiqua" w:hAnsi="Book Antiqua" w:cs="Arial"/>
          <w:noProof/>
          <w:vertAlign w:val="superscript"/>
          <w:lang w:val="en-GB"/>
        </w:rPr>
        <w:t>6</w:t>
      </w:r>
      <w:r w:rsidR="006155DC" w:rsidRPr="00E14797">
        <w:rPr>
          <w:rFonts w:ascii="Book Antiqua" w:hAnsi="Book Antiqua" w:cs="Arial"/>
          <w:noProof/>
          <w:vertAlign w:val="superscript"/>
          <w:lang w:val="en-GB"/>
        </w:rPr>
        <w:t>]</w:t>
      </w:r>
      <w:r w:rsidR="009A1CE4" w:rsidRPr="00E14797">
        <w:rPr>
          <w:rFonts w:ascii="Book Antiqua" w:hAnsi="Book Antiqua" w:cs="Arial"/>
          <w:lang w:val="en-GB"/>
        </w:rPr>
        <w:fldChar w:fldCharType="end"/>
      </w:r>
      <w:r w:rsidR="00C2466D" w:rsidRPr="00E14797">
        <w:rPr>
          <w:rFonts w:ascii="Book Antiqua" w:hAnsi="Book Antiqua" w:cs="Arial"/>
          <w:bCs/>
          <w:lang w:val="en-GB"/>
        </w:rPr>
        <w:t>.</w:t>
      </w:r>
      <w:r w:rsidR="001C2560" w:rsidRPr="00E14797">
        <w:rPr>
          <w:rFonts w:ascii="Book Antiqua" w:hAnsi="Book Antiqua" w:cs="Arial"/>
          <w:lang w:val="en-GB"/>
        </w:rPr>
        <w:t xml:space="preserve"> </w:t>
      </w:r>
      <w:r w:rsidR="00156436" w:rsidRPr="00E14797">
        <w:rPr>
          <w:rFonts w:ascii="Book Antiqua" w:hAnsi="Book Antiqua" w:cs="Arial"/>
          <w:lang w:val="en-US"/>
        </w:rPr>
        <w:t>Additionally, h</w:t>
      </w:r>
      <w:r w:rsidR="001A05D7" w:rsidRPr="00E14797">
        <w:rPr>
          <w:rFonts w:ascii="Book Antiqua" w:hAnsi="Book Antiqua" w:cs="Arial"/>
          <w:lang w:val="en-US"/>
        </w:rPr>
        <w:t>ost genetic factors were shown to affect the clinical course of HBV or HCV infection</w:t>
      </w:r>
      <w:r w:rsidR="00156436" w:rsidRPr="00E14797">
        <w:rPr>
          <w:rFonts w:ascii="Book Antiqua" w:hAnsi="Book Antiqua" w:cs="Arial"/>
          <w:lang w:val="en-US"/>
        </w:rPr>
        <w:t>s,</w:t>
      </w:r>
      <w:r w:rsidR="001A05D7" w:rsidRPr="00E14797">
        <w:rPr>
          <w:rFonts w:ascii="Book Antiqua" w:hAnsi="Book Antiqua" w:cs="Arial"/>
          <w:lang w:val="en-US"/>
        </w:rPr>
        <w:t xml:space="preserve"> </w:t>
      </w:r>
      <w:r w:rsidR="00156436" w:rsidRPr="00E14797">
        <w:rPr>
          <w:rFonts w:ascii="Book Antiqua" w:hAnsi="Book Antiqua" w:cs="Arial"/>
          <w:lang w:val="en-US"/>
        </w:rPr>
        <w:t xml:space="preserve">because they influence </w:t>
      </w:r>
      <w:r w:rsidR="001A05D7" w:rsidRPr="00E14797">
        <w:rPr>
          <w:rFonts w:ascii="Book Antiqua" w:hAnsi="Book Antiqua" w:cs="Arial"/>
          <w:lang w:val="en-US"/>
        </w:rPr>
        <w:t>the individual</w:t>
      </w:r>
      <w:r w:rsidR="00156436" w:rsidRPr="00E14797">
        <w:rPr>
          <w:rFonts w:ascii="Book Antiqua" w:hAnsi="Book Antiqua" w:cs="Arial"/>
          <w:lang w:val="en-US"/>
        </w:rPr>
        <w:t>’s</w:t>
      </w:r>
      <w:r w:rsidR="001A05D7" w:rsidRPr="00E14797">
        <w:rPr>
          <w:rFonts w:ascii="Book Antiqua" w:hAnsi="Book Antiqua" w:cs="Arial"/>
          <w:lang w:val="en-US"/>
        </w:rPr>
        <w:t xml:space="preserve"> predisposition to disease progression and </w:t>
      </w:r>
      <w:proofErr w:type="gramStart"/>
      <w:r w:rsidR="001A05D7" w:rsidRPr="00E14797">
        <w:rPr>
          <w:rFonts w:ascii="Book Antiqua" w:hAnsi="Book Antiqua" w:cs="Arial"/>
          <w:lang w:val="en-US"/>
        </w:rPr>
        <w:t>hepatocarcinogenesis</w:t>
      </w:r>
      <w:proofErr w:type="gramEnd"/>
      <w:r w:rsidR="009A1CE4" w:rsidRPr="00E14797">
        <w:rPr>
          <w:rFonts w:ascii="Book Antiqua" w:hAnsi="Book Antiqua" w:cs="Arial"/>
          <w:lang w:val="en-US"/>
        </w:rPr>
        <w:fldChar w:fldCharType="begin">
          <w:fldData xml:space="preserve">PFJlZm1hbj48Q2l0ZT48QXV0aG9yPk1hdHN1dXJhPC9BdXRob3I+PFllYXI+MjAxNjwvWWVhcj48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</w:fldData>
        </w:fldChar>
      </w:r>
      <w:r w:rsidR="006155DC" w:rsidRPr="00E14797">
        <w:rPr>
          <w:rFonts w:ascii="Book Antiqua" w:hAnsi="Book Antiqua" w:cs="Arial"/>
          <w:lang w:val="en-US"/>
        </w:rPr>
        <w:instrText xml:space="preserve"> ADDIN REFMGR.CITE </w:instrText>
      </w:r>
      <w:r w:rsidR="009A1CE4" w:rsidRPr="00E14797">
        <w:rPr>
          <w:rFonts w:ascii="Book Antiqua" w:hAnsi="Book Antiqua" w:cs="Arial"/>
          <w:lang w:val="en-US"/>
        </w:rPr>
        <w:fldChar w:fldCharType="begin">
          <w:fldData xml:space="preserve">PFJlZm1hbj48Q2l0ZT48QXV0aG9yPk1hdHN1dXJhPC9BdXRob3I+PFllYXI+MjAxNjwvWWVhcj48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</w:fldData>
        </w:fldChar>
      </w:r>
      <w:r w:rsidR="006155DC" w:rsidRPr="00E14797">
        <w:rPr>
          <w:rFonts w:ascii="Book Antiqua" w:hAnsi="Book Antiqua" w:cs="Arial"/>
          <w:lang w:val="en-US"/>
        </w:rPr>
        <w:instrText xml:space="preserve"> ADDIN EN.CITE.DATA </w:instrText>
      </w:r>
      <w:r w:rsidR="009A1CE4" w:rsidRPr="00E14797">
        <w:rPr>
          <w:rFonts w:ascii="Book Antiqua" w:hAnsi="Book Antiqua" w:cs="Arial"/>
          <w:lang w:val="en-US"/>
        </w:rPr>
      </w:r>
      <w:r w:rsidR="009A1CE4" w:rsidRPr="00E14797">
        <w:rPr>
          <w:rFonts w:ascii="Book Antiqua" w:hAnsi="Book Antiqua" w:cs="Arial"/>
          <w:lang w:val="en-US"/>
        </w:rPr>
        <w:fldChar w:fldCharType="end"/>
      </w:r>
      <w:r w:rsidR="009A1CE4" w:rsidRPr="00E14797">
        <w:rPr>
          <w:rFonts w:ascii="Book Antiqua" w:hAnsi="Book Antiqua" w:cs="Arial"/>
          <w:lang w:val="en-US"/>
        </w:rPr>
      </w:r>
      <w:r w:rsidR="009A1CE4" w:rsidRPr="00E14797">
        <w:rPr>
          <w:rFonts w:ascii="Book Antiqua" w:hAnsi="Book Antiqua" w:cs="Arial"/>
          <w:lang w:val="en-US"/>
        </w:rPr>
        <w:fldChar w:fldCharType="separate"/>
      </w:r>
      <w:r w:rsidR="00702DC4" w:rsidRPr="00E14797">
        <w:rPr>
          <w:rFonts w:ascii="Book Antiqua" w:hAnsi="Book Antiqua" w:cs="Arial"/>
          <w:noProof/>
          <w:vertAlign w:val="superscript"/>
          <w:lang w:val="en-US"/>
        </w:rPr>
        <w:t>[</w:t>
      </w:r>
      <w:r w:rsidR="00DE4A6A" w:rsidRPr="00E14797">
        <w:rPr>
          <w:rFonts w:ascii="Book Antiqua" w:hAnsi="Book Antiqua" w:cs="Arial"/>
          <w:noProof/>
          <w:vertAlign w:val="superscript"/>
          <w:lang w:val="en-US"/>
        </w:rPr>
        <w:t>7</w:t>
      </w:r>
      <w:r w:rsidR="00702DC4" w:rsidRPr="00E14797">
        <w:rPr>
          <w:rFonts w:ascii="Book Antiqua" w:hAnsi="Book Antiqua" w:cs="Arial"/>
          <w:noProof/>
          <w:vertAlign w:val="superscript"/>
          <w:lang w:val="en-US"/>
        </w:rPr>
        <w:t>,</w:t>
      </w:r>
      <w:r w:rsidR="00DE4A6A" w:rsidRPr="00E14797">
        <w:rPr>
          <w:rFonts w:ascii="Book Antiqua" w:hAnsi="Book Antiqua" w:cs="Arial"/>
          <w:noProof/>
          <w:vertAlign w:val="superscript"/>
          <w:lang w:val="en-US"/>
        </w:rPr>
        <w:t>8</w:t>
      </w:r>
      <w:r w:rsidR="00702DC4" w:rsidRPr="00E14797">
        <w:rPr>
          <w:rFonts w:ascii="Book Antiqua" w:hAnsi="Book Antiqua" w:cs="Arial"/>
          <w:noProof/>
          <w:vertAlign w:val="superscript"/>
          <w:lang w:val="en-US"/>
        </w:rPr>
        <w:t>]</w:t>
      </w:r>
      <w:r w:rsidR="009A1CE4" w:rsidRPr="00E14797">
        <w:rPr>
          <w:rFonts w:ascii="Book Antiqua" w:hAnsi="Book Antiqua" w:cs="Arial"/>
          <w:lang w:val="en-US"/>
        </w:rPr>
        <w:fldChar w:fldCharType="end"/>
      </w:r>
      <w:r w:rsidR="00E629F6" w:rsidRPr="00E14797">
        <w:rPr>
          <w:rFonts w:ascii="Book Antiqua" w:hAnsi="Book Antiqua" w:cs="Arial"/>
          <w:bCs/>
          <w:lang w:val="en-GB"/>
        </w:rPr>
        <w:t>.</w:t>
      </w:r>
      <w:r w:rsidR="001A05D7" w:rsidRPr="00E14797">
        <w:rPr>
          <w:rFonts w:ascii="Book Antiqua" w:hAnsi="Book Antiqua" w:cs="Arial"/>
          <w:lang w:val="en-US"/>
        </w:rPr>
        <w:t xml:space="preserve"> </w:t>
      </w:r>
      <w:r w:rsidR="001C2560" w:rsidRPr="00E14797">
        <w:rPr>
          <w:rFonts w:ascii="Book Antiqua" w:hAnsi="Book Antiqua" w:cs="Arial"/>
          <w:lang w:val="en-US"/>
        </w:rPr>
        <w:t>However, the</w:t>
      </w:r>
      <w:r w:rsidR="008244A5" w:rsidRPr="00E14797">
        <w:rPr>
          <w:rFonts w:ascii="Book Antiqua" w:hAnsi="Book Antiqua" w:cs="Arial"/>
          <w:lang w:val="en-US"/>
        </w:rPr>
        <w:t xml:space="preserve"> currently available studies</w:t>
      </w:r>
      <w:r w:rsidR="001C2560" w:rsidRPr="00E14797">
        <w:rPr>
          <w:rFonts w:ascii="Book Antiqua" w:hAnsi="Book Antiqua" w:cs="Arial"/>
          <w:lang w:val="en-US"/>
        </w:rPr>
        <w:t xml:space="preserve"> </w:t>
      </w:r>
      <w:r w:rsidR="008244A5" w:rsidRPr="00E14797">
        <w:rPr>
          <w:rFonts w:ascii="Book Antiqua" w:hAnsi="Book Antiqua" w:cs="Arial"/>
          <w:lang w:val="en-US"/>
        </w:rPr>
        <w:t xml:space="preserve">are </w:t>
      </w:r>
      <w:r w:rsidR="001C2560" w:rsidRPr="00E14797">
        <w:rPr>
          <w:rFonts w:ascii="Book Antiqua" w:hAnsi="Book Antiqua" w:cs="Arial"/>
          <w:lang w:val="en-US"/>
        </w:rPr>
        <w:t>high</w:t>
      </w:r>
      <w:r w:rsidR="008244A5" w:rsidRPr="00E14797">
        <w:rPr>
          <w:rFonts w:ascii="Book Antiqua" w:hAnsi="Book Antiqua" w:cs="Arial"/>
          <w:lang w:val="en-US"/>
        </w:rPr>
        <w:t>ly</w:t>
      </w:r>
      <w:r w:rsidR="001C2560" w:rsidRPr="00E14797">
        <w:rPr>
          <w:rFonts w:ascii="Book Antiqua" w:hAnsi="Book Antiqua" w:cs="Arial"/>
          <w:lang w:val="en-US"/>
        </w:rPr>
        <w:t xml:space="preserve"> </w:t>
      </w:r>
      <w:r w:rsidR="008244A5" w:rsidRPr="00E14797">
        <w:rPr>
          <w:rFonts w:ascii="Book Antiqua" w:hAnsi="Book Antiqua" w:cs="Arial"/>
          <w:lang w:val="en-US"/>
        </w:rPr>
        <w:t xml:space="preserve">heterogeneous </w:t>
      </w:r>
      <w:r w:rsidR="001C2560" w:rsidRPr="00E14797">
        <w:rPr>
          <w:rFonts w:ascii="Book Antiqua" w:hAnsi="Book Antiqua" w:cs="Arial"/>
          <w:lang w:val="en-US"/>
        </w:rPr>
        <w:t>in study design, sample size, ethnicity</w:t>
      </w:r>
      <w:r w:rsidR="00156436" w:rsidRPr="00E14797">
        <w:rPr>
          <w:rFonts w:ascii="Book Antiqua" w:hAnsi="Book Antiqua" w:cs="Arial"/>
          <w:lang w:val="en-US"/>
        </w:rPr>
        <w:t>,</w:t>
      </w:r>
      <w:r w:rsidR="001C2560" w:rsidRPr="00E14797">
        <w:rPr>
          <w:rFonts w:ascii="Book Antiqua" w:hAnsi="Book Antiqua" w:cs="Arial"/>
          <w:lang w:val="en-US"/>
        </w:rPr>
        <w:t xml:space="preserve"> and clinical-demographic features of the investigated population</w:t>
      </w:r>
      <w:r w:rsidR="008244A5" w:rsidRPr="00E14797">
        <w:rPr>
          <w:rFonts w:ascii="Book Antiqua" w:hAnsi="Book Antiqua" w:cs="Arial"/>
          <w:lang w:val="en-US"/>
        </w:rPr>
        <w:t>; these</w:t>
      </w:r>
      <w:r w:rsidR="001C2560" w:rsidRPr="00E14797">
        <w:rPr>
          <w:rFonts w:ascii="Book Antiqua" w:hAnsi="Book Antiqua" w:cs="Arial"/>
          <w:lang w:val="en-US"/>
        </w:rPr>
        <w:t xml:space="preserve"> </w:t>
      </w:r>
      <w:r w:rsidR="00156436" w:rsidRPr="00E14797">
        <w:rPr>
          <w:rFonts w:ascii="Book Antiqua" w:hAnsi="Book Antiqua" w:cs="Arial"/>
          <w:lang w:val="en-US"/>
        </w:rPr>
        <w:t>differences</w:t>
      </w:r>
      <w:r w:rsidR="001C2560" w:rsidRPr="00E14797">
        <w:rPr>
          <w:rFonts w:ascii="Book Antiqua" w:hAnsi="Book Antiqua" w:cs="Arial"/>
          <w:lang w:val="en-US"/>
        </w:rPr>
        <w:t xml:space="preserve"> </w:t>
      </w:r>
      <w:r w:rsidR="00156436" w:rsidRPr="00E14797">
        <w:rPr>
          <w:rFonts w:ascii="Book Antiqua" w:hAnsi="Book Antiqua" w:cs="Arial"/>
          <w:lang w:val="en-US"/>
        </w:rPr>
        <w:t>make it difficult to</w:t>
      </w:r>
      <w:r w:rsidR="001C2560" w:rsidRPr="00E14797">
        <w:rPr>
          <w:rFonts w:ascii="Book Antiqua" w:hAnsi="Book Antiqua" w:cs="Arial"/>
          <w:lang w:val="en-US"/>
        </w:rPr>
        <w:t xml:space="preserve"> draw </w:t>
      </w:r>
      <w:r w:rsidR="00F84D27" w:rsidRPr="00E14797">
        <w:rPr>
          <w:rFonts w:ascii="Book Antiqua" w:hAnsi="Book Antiqua" w:cs="Arial"/>
          <w:lang w:val="en-US"/>
        </w:rPr>
        <w:t xml:space="preserve">solid </w:t>
      </w:r>
      <w:proofErr w:type="gramStart"/>
      <w:r w:rsidR="001C2560" w:rsidRPr="00E14797">
        <w:rPr>
          <w:rFonts w:ascii="Book Antiqua" w:hAnsi="Book Antiqua" w:cs="Arial"/>
          <w:lang w:val="en-US"/>
        </w:rPr>
        <w:t>conclusions</w:t>
      </w:r>
      <w:proofErr w:type="gramEnd"/>
      <w:r w:rsidR="009A1CE4" w:rsidRPr="00E14797">
        <w:rPr>
          <w:rFonts w:ascii="Book Antiqua" w:hAnsi="Book Antiqua" w:cs="Arial"/>
          <w:lang w:val="en-US"/>
        </w:rPr>
        <w:fldChar w:fldCharType="begin">
          <w:fldData xml:space="preserve">PFJlZm1hbj48Q2l0ZT48QXV0aG9yPkhhbjwvQXV0aG9yPjxZZWFyPjIwMTI8L1llYXI+PFJlY051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</w:fldData>
        </w:fldChar>
      </w:r>
      <w:r w:rsidR="006155DC" w:rsidRPr="00E14797">
        <w:rPr>
          <w:rFonts w:ascii="Book Antiqua" w:hAnsi="Book Antiqua" w:cs="Arial"/>
          <w:lang w:val="en-US"/>
        </w:rPr>
        <w:instrText xml:space="preserve"> ADDIN REFMGR.CITE </w:instrText>
      </w:r>
      <w:r w:rsidR="009A1CE4" w:rsidRPr="00E14797">
        <w:rPr>
          <w:rFonts w:ascii="Book Antiqua" w:hAnsi="Book Antiqua" w:cs="Arial"/>
          <w:lang w:val="en-US"/>
        </w:rPr>
        <w:fldChar w:fldCharType="begin">
          <w:fldData xml:space="preserve">PFJlZm1hbj48Q2l0ZT48QXV0aG9yPkhhbjwvQXV0aG9yPjxZZWFyPjIwMTI8L1llYXI+PFJlY051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</w:fldData>
        </w:fldChar>
      </w:r>
      <w:r w:rsidR="006155DC" w:rsidRPr="00E14797">
        <w:rPr>
          <w:rFonts w:ascii="Book Antiqua" w:hAnsi="Book Antiqua" w:cs="Arial"/>
          <w:lang w:val="en-US"/>
        </w:rPr>
        <w:instrText xml:space="preserve"> ADDIN EN.CITE.DATA </w:instrText>
      </w:r>
      <w:r w:rsidR="009A1CE4" w:rsidRPr="00E14797">
        <w:rPr>
          <w:rFonts w:ascii="Book Antiqua" w:hAnsi="Book Antiqua" w:cs="Arial"/>
          <w:lang w:val="en-US"/>
        </w:rPr>
      </w:r>
      <w:r w:rsidR="009A1CE4" w:rsidRPr="00E14797">
        <w:rPr>
          <w:rFonts w:ascii="Book Antiqua" w:hAnsi="Book Antiqua" w:cs="Arial"/>
          <w:lang w:val="en-US"/>
        </w:rPr>
        <w:fldChar w:fldCharType="end"/>
      </w:r>
      <w:r w:rsidR="009A1CE4" w:rsidRPr="00E14797">
        <w:rPr>
          <w:rFonts w:ascii="Book Antiqua" w:hAnsi="Book Antiqua" w:cs="Arial"/>
          <w:lang w:val="en-US"/>
        </w:rPr>
      </w:r>
      <w:r w:rsidR="009A1CE4" w:rsidRPr="00E14797">
        <w:rPr>
          <w:rFonts w:ascii="Book Antiqua" w:hAnsi="Book Antiqua" w:cs="Arial"/>
          <w:lang w:val="en-US"/>
        </w:rPr>
        <w:fldChar w:fldCharType="separate"/>
      </w:r>
      <w:r w:rsidR="006155DC" w:rsidRPr="00E14797">
        <w:rPr>
          <w:rFonts w:ascii="Book Antiqua" w:hAnsi="Book Antiqua" w:cs="Arial"/>
          <w:noProof/>
          <w:vertAlign w:val="superscript"/>
          <w:lang w:val="en-US"/>
        </w:rPr>
        <w:t>[</w:t>
      </w:r>
      <w:r w:rsidR="00DE4A6A" w:rsidRPr="00E14797">
        <w:rPr>
          <w:rFonts w:ascii="Book Antiqua" w:hAnsi="Book Antiqua" w:cs="Arial"/>
          <w:noProof/>
          <w:vertAlign w:val="superscript"/>
          <w:lang w:val="en-US"/>
        </w:rPr>
        <w:t>4</w:t>
      </w:r>
      <w:r w:rsidR="006155DC" w:rsidRPr="00E14797">
        <w:rPr>
          <w:rFonts w:ascii="Book Antiqua" w:hAnsi="Book Antiqua" w:cs="Arial"/>
          <w:noProof/>
          <w:vertAlign w:val="superscript"/>
          <w:lang w:val="en-US"/>
        </w:rPr>
        <w:t>,</w:t>
      </w:r>
      <w:r w:rsidR="00DE4A6A" w:rsidRPr="00E14797">
        <w:rPr>
          <w:rFonts w:ascii="Book Antiqua" w:hAnsi="Book Antiqua" w:cs="Arial"/>
          <w:noProof/>
          <w:vertAlign w:val="superscript"/>
          <w:lang w:val="en-US"/>
        </w:rPr>
        <w:t>6</w:t>
      </w:r>
      <w:r w:rsidR="006155DC" w:rsidRPr="00E14797">
        <w:rPr>
          <w:rFonts w:ascii="Book Antiqua" w:hAnsi="Book Antiqua" w:cs="Arial"/>
          <w:noProof/>
          <w:vertAlign w:val="superscript"/>
          <w:lang w:val="en-US"/>
        </w:rPr>
        <w:t>]</w:t>
      </w:r>
      <w:r w:rsidR="009A1CE4" w:rsidRPr="00E14797">
        <w:rPr>
          <w:rFonts w:ascii="Book Antiqua" w:hAnsi="Book Antiqua" w:cs="Arial"/>
          <w:lang w:val="en-US"/>
        </w:rPr>
        <w:fldChar w:fldCharType="end"/>
      </w:r>
      <w:r w:rsidR="001C2560" w:rsidRPr="00E14797">
        <w:rPr>
          <w:rFonts w:ascii="Book Antiqua" w:hAnsi="Book Antiqua" w:cs="Arial"/>
          <w:bCs/>
          <w:lang w:val="en-GB"/>
        </w:rPr>
        <w:t>.</w:t>
      </w:r>
      <w:r w:rsidR="008B4D3E" w:rsidRPr="00E14797">
        <w:rPr>
          <w:rFonts w:ascii="Book Antiqua" w:hAnsi="Book Antiqua" w:cs="Arial"/>
          <w:lang w:val="en-US"/>
        </w:rPr>
        <w:t xml:space="preserve"> </w:t>
      </w:r>
      <w:r w:rsidR="001C2560" w:rsidRPr="00E14797">
        <w:rPr>
          <w:rFonts w:ascii="Book Antiqua" w:hAnsi="Book Antiqua" w:cs="Arial"/>
          <w:lang w:val="en-US"/>
        </w:rPr>
        <w:t xml:space="preserve">Moreover, the majority of case-control investigations were performed </w:t>
      </w:r>
      <w:r w:rsidR="00156436" w:rsidRPr="00E14797">
        <w:rPr>
          <w:rFonts w:ascii="Book Antiqua" w:hAnsi="Book Antiqua" w:cs="Arial"/>
          <w:lang w:val="en-US"/>
        </w:rPr>
        <w:t xml:space="preserve">with </w:t>
      </w:r>
      <w:r w:rsidR="001C2560" w:rsidRPr="00E14797">
        <w:rPr>
          <w:rFonts w:ascii="Book Antiqua" w:hAnsi="Book Antiqua" w:cs="Arial"/>
          <w:lang w:val="en-US"/>
        </w:rPr>
        <w:t>Asian population</w:t>
      </w:r>
      <w:r w:rsidR="00156436" w:rsidRPr="00E14797">
        <w:rPr>
          <w:rFonts w:ascii="Book Antiqua" w:hAnsi="Book Antiqua" w:cs="Arial"/>
          <w:lang w:val="en-US"/>
        </w:rPr>
        <w:t>s; thus,</w:t>
      </w:r>
      <w:r w:rsidR="001C2560" w:rsidRPr="00E14797">
        <w:rPr>
          <w:rFonts w:ascii="Book Antiqua" w:hAnsi="Book Antiqua" w:cs="Arial"/>
          <w:lang w:val="en-US"/>
        </w:rPr>
        <w:t xml:space="preserve"> replication studies </w:t>
      </w:r>
      <w:r w:rsidR="00156436" w:rsidRPr="00E14797">
        <w:rPr>
          <w:rFonts w:ascii="Book Antiqua" w:hAnsi="Book Antiqua" w:cs="Arial"/>
          <w:lang w:val="en-US"/>
        </w:rPr>
        <w:t xml:space="preserve">with </w:t>
      </w:r>
      <w:r w:rsidR="001C2560" w:rsidRPr="00E14797">
        <w:rPr>
          <w:rFonts w:ascii="Book Antiqua" w:hAnsi="Book Antiqua" w:cs="Arial"/>
          <w:lang w:val="en-US"/>
        </w:rPr>
        <w:t xml:space="preserve">different ethnicities are </w:t>
      </w:r>
      <w:proofErr w:type="gramStart"/>
      <w:r w:rsidR="001C2560" w:rsidRPr="00E14797">
        <w:rPr>
          <w:rFonts w:ascii="Book Antiqua" w:hAnsi="Book Antiqua" w:cs="Arial"/>
          <w:lang w:val="en-US"/>
        </w:rPr>
        <w:t>warranted</w:t>
      </w:r>
      <w:proofErr w:type="gramEnd"/>
      <w:r w:rsidR="009A1CE4" w:rsidRPr="00E14797">
        <w:rPr>
          <w:rFonts w:ascii="Book Antiqua" w:hAnsi="Book Antiqua" w:cs="Arial"/>
          <w:lang w:val="en-US"/>
        </w:rPr>
        <w:fldChar w:fldCharType="begin">
          <w:fldData xml:space="preserve">PFJlZm1hbj48Q2l0ZT48QXV0aG9yPkppbjwvQXV0aG9yPjxZZWFyPjIwMTE8L1llYXI+PFJlY051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=
</w:fldData>
        </w:fldChar>
      </w:r>
      <w:r w:rsidR="006155DC" w:rsidRPr="00E14797">
        <w:rPr>
          <w:rFonts w:ascii="Book Antiqua" w:hAnsi="Book Antiqua" w:cs="Arial"/>
          <w:lang w:val="en-US"/>
        </w:rPr>
        <w:instrText xml:space="preserve"> ADDIN REFMGR.CITE </w:instrText>
      </w:r>
      <w:r w:rsidR="009A1CE4" w:rsidRPr="00E14797">
        <w:rPr>
          <w:rFonts w:ascii="Book Antiqua" w:hAnsi="Book Antiqua" w:cs="Arial"/>
          <w:lang w:val="en-US"/>
        </w:rPr>
        <w:fldChar w:fldCharType="begin">
          <w:fldData xml:space="preserve">PFJlZm1hbj48Q2l0ZT48QXV0aG9yPkppbjwvQXV0aG9yPjxZZWFyPjIwMTE8L1llYXI+PFJlY051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=
</w:fldData>
        </w:fldChar>
      </w:r>
      <w:r w:rsidR="006155DC" w:rsidRPr="00E14797">
        <w:rPr>
          <w:rFonts w:ascii="Book Antiqua" w:hAnsi="Book Antiqua" w:cs="Arial"/>
          <w:lang w:val="en-US"/>
        </w:rPr>
        <w:instrText xml:space="preserve"> ADDIN EN.CITE.DATA </w:instrText>
      </w:r>
      <w:r w:rsidR="009A1CE4" w:rsidRPr="00E14797">
        <w:rPr>
          <w:rFonts w:ascii="Book Antiqua" w:hAnsi="Book Antiqua" w:cs="Arial"/>
          <w:lang w:val="en-US"/>
        </w:rPr>
      </w:r>
      <w:r w:rsidR="009A1CE4" w:rsidRPr="00E14797">
        <w:rPr>
          <w:rFonts w:ascii="Book Antiqua" w:hAnsi="Book Antiqua" w:cs="Arial"/>
          <w:lang w:val="en-US"/>
        </w:rPr>
        <w:fldChar w:fldCharType="end"/>
      </w:r>
      <w:r w:rsidR="009A1CE4" w:rsidRPr="00E14797">
        <w:rPr>
          <w:rFonts w:ascii="Book Antiqua" w:hAnsi="Book Antiqua" w:cs="Arial"/>
          <w:lang w:val="en-US"/>
        </w:rPr>
      </w:r>
      <w:r w:rsidR="009A1CE4" w:rsidRPr="00E14797">
        <w:rPr>
          <w:rFonts w:ascii="Book Antiqua" w:hAnsi="Book Antiqua" w:cs="Arial"/>
          <w:lang w:val="en-US"/>
        </w:rPr>
        <w:fldChar w:fldCharType="separate"/>
      </w:r>
      <w:r w:rsidR="006155DC" w:rsidRPr="00E14797">
        <w:rPr>
          <w:rFonts w:ascii="Book Antiqua" w:hAnsi="Book Antiqua" w:cs="Arial"/>
          <w:noProof/>
          <w:vertAlign w:val="superscript"/>
          <w:lang w:val="en-US"/>
        </w:rPr>
        <w:t>[</w:t>
      </w:r>
      <w:r w:rsidR="00DA031C" w:rsidRPr="00E14797">
        <w:rPr>
          <w:rFonts w:ascii="Book Antiqua" w:hAnsi="Book Antiqua" w:cs="Arial"/>
          <w:noProof/>
          <w:vertAlign w:val="superscript"/>
          <w:lang w:val="en-US"/>
        </w:rPr>
        <w:t>4</w:t>
      </w:r>
      <w:r w:rsidR="006155DC" w:rsidRPr="00E14797">
        <w:rPr>
          <w:rFonts w:ascii="Book Antiqua" w:hAnsi="Book Antiqua" w:cs="Arial"/>
          <w:noProof/>
          <w:vertAlign w:val="superscript"/>
          <w:lang w:val="en-US"/>
        </w:rPr>
        <w:t>-</w:t>
      </w:r>
      <w:r w:rsidR="00DA031C" w:rsidRPr="00E14797">
        <w:rPr>
          <w:rFonts w:ascii="Book Antiqua" w:hAnsi="Book Antiqua" w:cs="Arial"/>
          <w:noProof/>
          <w:vertAlign w:val="superscript"/>
          <w:lang w:val="en-US"/>
        </w:rPr>
        <w:t>8</w:t>
      </w:r>
      <w:r w:rsidR="006155DC" w:rsidRPr="00E14797">
        <w:rPr>
          <w:rFonts w:ascii="Book Antiqua" w:hAnsi="Book Antiqua" w:cs="Arial"/>
          <w:noProof/>
          <w:vertAlign w:val="superscript"/>
          <w:lang w:val="en-US"/>
        </w:rPr>
        <w:t>]</w:t>
      </w:r>
      <w:r w:rsidR="009A1CE4" w:rsidRPr="00E14797">
        <w:rPr>
          <w:rFonts w:ascii="Book Antiqua" w:hAnsi="Book Antiqua" w:cs="Arial"/>
          <w:lang w:val="en-US"/>
        </w:rPr>
        <w:fldChar w:fldCharType="end"/>
      </w:r>
      <w:r w:rsidR="005644AD" w:rsidRPr="00E14797">
        <w:rPr>
          <w:rFonts w:ascii="Book Antiqua" w:hAnsi="Book Antiqua" w:cs="Arial"/>
          <w:lang w:val="en-US"/>
        </w:rPr>
        <w:t>.</w:t>
      </w:r>
    </w:p>
    <w:p w:rsidR="009474A3" w:rsidRPr="00E14797" w:rsidRDefault="0062092A" w:rsidP="00711ACC">
      <w:pPr>
        <w:pStyle w:val="BodyText"/>
        <w:tabs>
          <w:tab w:val="left" w:pos="5812"/>
        </w:tabs>
        <w:spacing w:line="360" w:lineRule="auto"/>
        <w:ind w:firstLineChars="100" w:firstLine="240"/>
        <w:rPr>
          <w:rFonts w:ascii="Book Antiqua" w:hAnsi="Book Antiqua" w:cs="Arial"/>
          <w:lang w:val="en-US"/>
        </w:rPr>
      </w:pPr>
      <w:r w:rsidRPr="00E14797">
        <w:rPr>
          <w:rFonts w:ascii="Book Antiqua" w:hAnsi="Book Antiqua" w:cs="Arial"/>
          <w:lang w:val="en-US"/>
        </w:rPr>
        <w:t>It is of great clinical interest to identify</w:t>
      </w:r>
      <w:r w:rsidR="001C2560" w:rsidRPr="00E14797">
        <w:rPr>
          <w:rFonts w:ascii="Book Antiqua" w:hAnsi="Book Antiqua" w:cs="Arial"/>
          <w:lang w:val="en-US"/>
        </w:rPr>
        <w:t xml:space="preserve"> </w:t>
      </w:r>
      <w:r w:rsidR="00295560" w:rsidRPr="00E14797">
        <w:rPr>
          <w:rFonts w:ascii="Book Antiqua" w:hAnsi="Book Antiqua" w:cs="Arial"/>
          <w:lang w:val="en-US"/>
        </w:rPr>
        <w:t>g</w:t>
      </w:r>
      <w:r w:rsidR="001C2560" w:rsidRPr="00E14797">
        <w:rPr>
          <w:rFonts w:ascii="Book Antiqua" w:hAnsi="Book Antiqua" w:cs="Arial"/>
          <w:lang w:val="en-US"/>
        </w:rPr>
        <w:t xml:space="preserve">enetic </w:t>
      </w:r>
      <w:r w:rsidR="00295560" w:rsidRPr="00E14797">
        <w:rPr>
          <w:rFonts w:ascii="Book Antiqua" w:hAnsi="Book Antiqua" w:cs="Arial"/>
          <w:lang w:val="en-US"/>
        </w:rPr>
        <w:t xml:space="preserve">traits </w:t>
      </w:r>
      <w:r w:rsidRPr="00E14797">
        <w:rPr>
          <w:rFonts w:ascii="Book Antiqua" w:hAnsi="Book Antiqua" w:cs="Arial"/>
          <w:lang w:val="en-US"/>
        </w:rPr>
        <w:t>that can</w:t>
      </w:r>
      <w:r w:rsidR="00295560" w:rsidRPr="00E14797">
        <w:rPr>
          <w:rFonts w:ascii="Book Antiqua" w:hAnsi="Book Antiqua" w:cs="Arial"/>
          <w:lang w:val="en-US"/>
        </w:rPr>
        <w:t xml:space="preserve"> modify</w:t>
      </w:r>
      <w:r w:rsidR="001C2560" w:rsidRPr="00E14797">
        <w:rPr>
          <w:rFonts w:ascii="Book Antiqua" w:hAnsi="Book Antiqua" w:cs="Arial"/>
          <w:lang w:val="en-US"/>
        </w:rPr>
        <w:t xml:space="preserve"> </w:t>
      </w:r>
      <w:r w:rsidR="00295560" w:rsidRPr="00E14797">
        <w:rPr>
          <w:rFonts w:ascii="Book Antiqua" w:hAnsi="Book Antiqua" w:cs="Arial"/>
          <w:lang w:val="en-US"/>
        </w:rPr>
        <w:t>liver carcinogenesis</w:t>
      </w:r>
      <w:r w:rsidRPr="00E14797">
        <w:rPr>
          <w:rFonts w:ascii="Book Antiqua" w:hAnsi="Book Antiqua" w:cs="Arial"/>
          <w:lang w:val="en-US"/>
        </w:rPr>
        <w:t xml:space="preserve">, because they </w:t>
      </w:r>
      <w:r w:rsidR="008244A5" w:rsidRPr="00E14797">
        <w:rPr>
          <w:rFonts w:ascii="Book Antiqua" w:hAnsi="Book Antiqua" w:cs="Arial"/>
          <w:lang w:val="en-US"/>
        </w:rPr>
        <w:t>can</w:t>
      </w:r>
      <w:r w:rsidRPr="00E14797">
        <w:rPr>
          <w:rFonts w:ascii="Book Antiqua" w:hAnsi="Book Antiqua" w:cs="Arial"/>
          <w:lang w:val="en-US"/>
        </w:rPr>
        <w:t xml:space="preserve"> potential</w:t>
      </w:r>
      <w:r w:rsidR="008244A5" w:rsidRPr="00E14797">
        <w:rPr>
          <w:rFonts w:ascii="Book Antiqua" w:hAnsi="Book Antiqua" w:cs="Arial"/>
          <w:lang w:val="en-US"/>
        </w:rPr>
        <w:t>ly be used</w:t>
      </w:r>
      <w:r w:rsidR="001C2560" w:rsidRPr="00E14797">
        <w:rPr>
          <w:rFonts w:ascii="Book Antiqua" w:hAnsi="Book Antiqua" w:cs="Arial"/>
          <w:lang w:val="en-US"/>
        </w:rPr>
        <w:t xml:space="preserve"> to improve </w:t>
      </w:r>
      <w:r w:rsidR="00704DD7" w:rsidRPr="00E14797">
        <w:rPr>
          <w:rFonts w:ascii="Book Antiqua" w:hAnsi="Book Antiqua" w:cs="Arial"/>
          <w:lang w:val="en-US"/>
        </w:rPr>
        <w:t xml:space="preserve">preventive, </w:t>
      </w:r>
      <w:r w:rsidR="00295560" w:rsidRPr="00E14797">
        <w:rPr>
          <w:rFonts w:ascii="Book Antiqua" w:hAnsi="Book Antiqua" w:cs="Arial"/>
          <w:lang w:val="en-US"/>
        </w:rPr>
        <w:t xml:space="preserve">diagnostic, and therapeutic strategies </w:t>
      </w:r>
      <w:r w:rsidRPr="00E14797">
        <w:rPr>
          <w:rFonts w:ascii="Book Antiqua" w:hAnsi="Book Antiqua" w:cs="Arial"/>
          <w:lang w:val="en-US"/>
        </w:rPr>
        <w:t xml:space="preserve">in </w:t>
      </w:r>
      <w:r w:rsidR="00295560" w:rsidRPr="00E14797">
        <w:rPr>
          <w:rFonts w:ascii="Book Antiqua" w:hAnsi="Book Antiqua" w:cs="Arial"/>
          <w:lang w:val="en-US"/>
        </w:rPr>
        <w:t xml:space="preserve">HCC </w:t>
      </w:r>
      <w:proofErr w:type="gramStart"/>
      <w:r w:rsidR="00295560" w:rsidRPr="00E14797">
        <w:rPr>
          <w:rFonts w:ascii="Book Antiqua" w:hAnsi="Book Antiqua" w:cs="Arial"/>
          <w:lang w:val="en-US"/>
        </w:rPr>
        <w:t>management</w:t>
      </w:r>
      <w:proofErr w:type="gramEnd"/>
      <w:r w:rsidR="009A1CE4" w:rsidRPr="00E14797">
        <w:rPr>
          <w:rFonts w:ascii="Book Antiqua" w:hAnsi="Book Antiqua" w:cs="Arial"/>
          <w:lang w:val="en-US"/>
        </w:rPr>
        <w:fldChar w:fldCharType="begin">
          <w:fldData xml:space="preserve">PFJlZm1hbj48Q2l0ZT48QXV0aG9yPkJydWl4PC9BdXRob3I+PFllYXI+MjAxNjwvWWVhcj48UmVj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</w:fldData>
        </w:fldChar>
      </w:r>
      <w:r w:rsidR="006155DC" w:rsidRPr="00E14797">
        <w:rPr>
          <w:rFonts w:ascii="Book Antiqua" w:hAnsi="Book Antiqua" w:cs="Arial"/>
          <w:lang w:val="en-US"/>
        </w:rPr>
        <w:instrText xml:space="preserve"> ADDIN REFMGR.CITE </w:instrText>
      </w:r>
      <w:r w:rsidR="009A1CE4" w:rsidRPr="00E14797">
        <w:rPr>
          <w:rFonts w:ascii="Book Antiqua" w:hAnsi="Book Antiqua" w:cs="Arial"/>
          <w:lang w:val="en-US"/>
        </w:rPr>
        <w:fldChar w:fldCharType="begin">
          <w:fldData xml:space="preserve">PFJlZm1hbj48Q2l0ZT48QXV0aG9yPkJydWl4PC9BdXRob3I+PFllYXI+MjAxNjwvWWVhcj48UmVj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</w:fldData>
        </w:fldChar>
      </w:r>
      <w:r w:rsidR="006155DC" w:rsidRPr="00E14797">
        <w:rPr>
          <w:rFonts w:ascii="Book Antiqua" w:hAnsi="Book Antiqua" w:cs="Arial"/>
          <w:lang w:val="en-US"/>
        </w:rPr>
        <w:instrText xml:space="preserve"> ADDIN EN.CITE.DATA </w:instrText>
      </w:r>
      <w:r w:rsidR="009A1CE4" w:rsidRPr="00E14797">
        <w:rPr>
          <w:rFonts w:ascii="Book Antiqua" w:hAnsi="Book Antiqua" w:cs="Arial"/>
          <w:lang w:val="en-US"/>
        </w:rPr>
      </w:r>
      <w:r w:rsidR="009A1CE4" w:rsidRPr="00E14797">
        <w:rPr>
          <w:rFonts w:ascii="Book Antiqua" w:hAnsi="Book Antiqua" w:cs="Arial"/>
          <w:lang w:val="en-US"/>
        </w:rPr>
        <w:fldChar w:fldCharType="end"/>
      </w:r>
      <w:r w:rsidR="009A1CE4" w:rsidRPr="00E14797">
        <w:rPr>
          <w:rFonts w:ascii="Book Antiqua" w:hAnsi="Book Antiqua" w:cs="Arial"/>
          <w:lang w:val="en-US"/>
        </w:rPr>
      </w:r>
      <w:r w:rsidR="009A1CE4" w:rsidRPr="00E14797">
        <w:rPr>
          <w:rFonts w:ascii="Book Antiqua" w:hAnsi="Book Antiqua" w:cs="Arial"/>
          <w:lang w:val="en-US"/>
        </w:rPr>
        <w:fldChar w:fldCharType="separate"/>
      </w:r>
      <w:r w:rsidR="006155DC" w:rsidRPr="00E14797">
        <w:rPr>
          <w:rFonts w:ascii="Book Antiqua" w:hAnsi="Book Antiqua" w:cs="Arial"/>
          <w:noProof/>
          <w:vertAlign w:val="superscript"/>
          <w:lang w:val="en-US"/>
        </w:rPr>
        <w:t>[</w:t>
      </w:r>
      <w:r w:rsidR="00DA031C" w:rsidRPr="00E14797">
        <w:rPr>
          <w:rFonts w:ascii="Book Antiqua" w:hAnsi="Book Antiqua" w:cs="Arial"/>
          <w:noProof/>
          <w:vertAlign w:val="superscript"/>
          <w:lang w:val="en-US"/>
        </w:rPr>
        <w:t>3,9,10</w:t>
      </w:r>
      <w:r w:rsidR="006155DC" w:rsidRPr="00E14797">
        <w:rPr>
          <w:rFonts w:ascii="Book Antiqua" w:hAnsi="Book Antiqua" w:cs="Arial"/>
          <w:noProof/>
          <w:vertAlign w:val="superscript"/>
          <w:lang w:val="en-US"/>
        </w:rPr>
        <w:t>]</w:t>
      </w:r>
      <w:r w:rsidR="009A1CE4" w:rsidRPr="00E14797">
        <w:rPr>
          <w:rFonts w:ascii="Book Antiqua" w:hAnsi="Book Antiqua" w:cs="Arial"/>
          <w:lang w:val="en-US"/>
        </w:rPr>
        <w:fldChar w:fldCharType="end"/>
      </w:r>
      <w:r w:rsidR="00232154" w:rsidRPr="00E14797">
        <w:rPr>
          <w:rFonts w:ascii="Book Antiqua" w:hAnsi="Book Antiqua" w:cs="Arial"/>
          <w:bCs/>
        </w:rPr>
        <w:t>.</w:t>
      </w:r>
      <w:r w:rsidR="00232154" w:rsidRPr="00E14797">
        <w:rPr>
          <w:rFonts w:ascii="Book Antiqua" w:hAnsi="Book Antiqua" w:cs="Arial"/>
          <w:lang w:val="en-US"/>
        </w:rPr>
        <w:t xml:space="preserve"> </w:t>
      </w:r>
      <w:r w:rsidR="001C2560" w:rsidRPr="00E14797">
        <w:rPr>
          <w:rFonts w:ascii="Book Antiqua" w:hAnsi="Book Antiqua" w:cs="Arial"/>
          <w:lang w:val="en-US"/>
        </w:rPr>
        <w:t>To date, the majority of</w:t>
      </w:r>
      <w:r w:rsidRPr="00E14797">
        <w:rPr>
          <w:rFonts w:ascii="Book Antiqua" w:hAnsi="Book Antiqua" w:cs="Arial"/>
          <w:lang w:val="en-US"/>
        </w:rPr>
        <w:t xml:space="preserve"> patients with</w:t>
      </w:r>
      <w:r w:rsidR="001C2560" w:rsidRPr="00E14797">
        <w:rPr>
          <w:rFonts w:ascii="Book Antiqua" w:hAnsi="Book Antiqua" w:cs="Arial"/>
          <w:lang w:val="en-US"/>
        </w:rPr>
        <w:t xml:space="preserve"> HCC are diagnosed at an advanced tumor stage</w:t>
      </w:r>
      <w:r w:rsidRPr="00E14797">
        <w:rPr>
          <w:rFonts w:ascii="Book Antiqua" w:hAnsi="Book Antiqua" w:cs="Arial"/>
          <w:lang w:val="en-US"/>
        </w:rPr>
        <w:t>, which</w:t>
      </w:r>
      <w:r w:rsidR="001C2560" w:rsidRPr="00E14797">
        <w:rPr>
          <w:rFonts w:ascii="Book Antiqua" w:hAnsi="Book Antiqua" w:cs="Arial"/>
          <w:lang w:val="en-US"/>
        </w:rPr>
        <w:t xml:space="preserve"> preclud</w:t>
      </w:r>
      <w:r w:rsidRPr="00E14797">
        <w:rPr>
          <w:rFonts w:ascii="Book Antiqua" w:hAnsi="Book Antiqua" w:cs="Arial"/>
          <w:lang w:val="en-US"/>
        </w:rPr>
        <w:t>es</w:t>
      </w:r>
      <w:r w:rsidR="001C2560" w:rsidRPr="00E14797">
        <w:rPr>
          <w:rFonts w:ascii="Book Antiqua" w:hAnsi="Book Antiqua" w:cs="Arial"/>
          <w:lang w:val="en-US"/>
        </w:rPr>
        <w:t xml:space="preserve"> potentially curative therapies</w:t>
      </w:r>
      <w:r w:rsidR="00295560" w:rsidRPr="00E14797">
        <w:rPr>
          <w:rFonts w:ascii="Book Antiqua" w:hAnsi="Book Antiqua" w:cs="Arial"/>
          <w:lang w:val="en-US"/>
        </w:rPr>
        <w:t xml:space="preserve">, including </w:t>
      </w:r>
      <w:proofErr w:type="spellStart"/>
      <w:r w:rsidR="00CE73EE" w:rsidRPr="00E14797">
        <w:rPr>
          <w:rFonts w:ascii="Book Antiqua" w:hAnsi="Book Antiqua" w:cs="Arial"/>
          <w:lang w:val="en-US"/>
        </w:rPr>
        <w:t>orthotopic</w:t>
      </w:r>
      <w:proofErr w:type="spellEnd"/>
      <w:r w:rsidR="00CE73EE" w:rsidRPr="00E14797">
        <w:rPr>
          <w:rFonts w:ascii="Book Antiqua" w:hAnsi="Book Antiqua" w:cs="Arial"/>
          <w:lang w:val="en-US"/>
        </w:rPr>
        <w:t xml:space="preserve"> liver transplantation (OLT),</w:t>
      </w:r>
      <w:r w:rsidR="00295560" w:rsidRPr="00E14797">
        <w:rPr>
          <w:rFonts w:ascii="Book Antiqua" w:hAnsi="Book Antiqua" w:cs="Arial"/>
          <w:lang w:val="en-US"/>
        </w:rPr>
        <w:t xml:space="preserve"> surgical resection, and local </w:t>
      </w:r>
      <w:proofErr w:type="gramStart"/>
      <w:r w:rsidR="00295560" w:rsidRPr="00E14797">
        <w:rPr>
          <w:rFonts w:ascii="Book Antiqua" w:hAnsi="Book Antiqua" w:cs="Arial"/>
          <w:lang w:val="en-US"/>
        </w:rPr>
        <w:t>ablation</w:t>
      </w:r>
      <w:proofErr w:type="gramEnd"/>
      <w:r w:rsidR="009A1CE4" w:rsidRPr="00E14797">
        <w:rPr>
          <w:rFonts w:ascii="Book Antiqua" w:hAnsi="Book Antiqua" w:cs="Arial"/>
          <w:lang w:val="en-US"/>
        </w:rPr>
        <w:fldChar w:fldCharType="begin">
          <w:fldData xml:space="preserve">PFJlZm1hbj48Q2l0ZT48QXV0aG9yPkJydWl4PC9BdXRob3I+PFllYXI+MjAxNjwvWWVhcj48UmVj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</w:fldData>
        </w:fldChar>
      </w:r>
      <w:r w:rsidR="006155DC" w:rsidRPr="00E14797">
        <w:rPr>
          <w:rFonts w:ascii="Book Antiqua" w:hAnsi="Book Antiqua" w:cs="Arial"/>
          <w:lang w:val="en-US"/>
        </w:rPr>
        <w:instrText xml:space="preserve"> ADDIN REFMGR.CITE </w:instrText>
      </w:r>
      <w:r w:rsidR="009A1CE4" w:rsidRPr="00E14797">
        <w:rPr>
          <w:rFonts w:ascii="Book Antiqua" w:hAnsi="Book Antiqua" w:cs="Arial"/>
          <w:lang w:val="en-US"/>
        </w:rPr>
        <w:fldChar w:fldCharType="begin">
          <w:fldData xml:space="preserve">PFJlZm1hbj48Q2l0ZT48QXV0aG9yPkJydWl4PC9BdXRob3I+PFllYXI+MjAxNjwvWWVhcj48UmVj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</w:fldData>
        </w:fldChar>
      </w:r>
      <w:r w:rsidR="006155DC" w:rsidRPr="00E14797">
        <w:rPr>
          <w:rFonts w:ascii="Book Antiqua" w:hAnsi="Book Antiqua" w:cs="Arial"/>
          <w:lang w:val="en-US"/>
        </w:rPr>
        <w:instrText xml:space="preserve"> ADDIN EN.CITE.DATA </w:instrText>
      </w:r>
      <w:r w:rsidR="009A1CE4" w:rsidRPr="00E14797">
        <w:rPr>
          <w:rFonts w:ascii="Book Antiqua" w:hAnsi="Book Antiqua" w:cs="Arial"/>
          <w:lang w:val="en-US"/>
        </w:rPr>
      </w:r>
      <w:r w:rsidR="009A1CE4" w:rsidRPr="00E14797">
        <w:rPr>
          <w:rFonts w:ascii="Book Antiqua" w:hAnsi="Book Antiqua" w:cs="Arial"/>
          <w:lang w:val="en-US"/>
        </w:rPr>
        <w:fldChar w:fldCharType="end"/>
      </w:r>
      <w:r w:rsidR="009A1CE4" w:rsidRPr="00E14797">
        <w:rPr>
          <w:rFonts w:ascii="Book Antiqua" w:hAnsi="Book Antiqua" w:cs="Arial"/>
          <w:lang w:val="en-US"/>
        </w:rPr>
      </w:r>
      <w:r w:rsidR="009A1CE4" w:rsidRPr="00E14797">
        <w:rPr>
          <w:rFonts w:ascii="Book Antiqua" w:hAnsi="Book Antiqua" w:cs="Arial"/>
          <w:lang w:val="en-US"/>
        </w:rPr>
        <w:fldChar w:fldCharType="separate"/>
      </w:r>
      <w:r w:rsidR="006155DC" w:rsidRPr="00E14797">
        <w:rPr>
          <w:rFonts w:ascii="Book Antiqua" w:hAnsi="Book Antiqua" w:cs="Arial"/>
          <w:noProof/>
          <w:vertAlign w:val="superscript"/>
          <w:lang w:val="en-US"/>
        </w:rPr>
        <w:t>[</w:t>
      </w:r>
      <w:r w:rsidR="00DA031C" w:rsidRPr="00E14797">
        <w:rPr>
          <w:rFonts w:ascii="Book Antiqua" w:hAnsi="Book Antiqua" w:cs="Arial"/>
          <w:noProof/>
          <w:vertAlign w:val="superscript"/>
          <w:lang w:val="en-US"/>
        </w:rPr>
        <w:t>3,9,10</w:t>
      </w:r>
      <w:r w:rsidR="006155DC" w:rsidRPr="00E14797">
        <w:rPr>
          <w:rFonts w:ascii="Book Antiqua" w:hAnsi="Book Antiqua" w:cs="Arial"/>
          <w:noProof/>
          <w:vertAlign w:val="superscript"/>
          <w:lang w:val="en-US"/>
        </w:rPr>
        <w:t>]</w:t>
      </w:r>
      <w:r w:rsidR="009A1CE4" w:rsidRPr="00E14797">
        <w:rPr>
          <w:rFonts w:ascii="Book Antiqua" w:hAnsi="Book Antiqua" w:cs="Arial"/>
          <w:lang w:val="en-US"/>
        </w:rPr>
        <w:fldChar w:fldCharType="end"/>
      </w:r>
      <w:r w:rsidR="006155DC" w:rsidRPr="00E14797">
        <w:rPr>
          <w:rFonts w:ascii="Book Antiqua" w:hAnsi="Book Antiqua" w:cs="Arial"/>
          <w:bCs/>
        </w:rPr>
        <w:t>.</w:t>
      </w:r>
      <w:r w:rsidR="00DB0564" w:rsidRPr="00E14797">
        <w:rPr>
          <w:rFonts w:ascii="Book Antiqua" w:hAnsi="Book Antiqua" w:cs="Arial"/>
          <w:lang w:val="en-US"/>
        </w:rPr>
        <w:t xml:space="preserve"> </w:t>
      </w:r>
      <w:r w:rsidR="001C2560" w:rsidRPr="00E14797">
        <w:rPr>
          <w:rFonts w:ascii="Book Antiqua" w:hAnsi="Book Antiqua" w:cs="Arial"/>
          <w:lang w:val="en-US"/>
        </w:rPr>
        <w:t>The HCC surveillance programs that could lead to early cancer detection</w:t>
      </w:r>
      <w:r w:rsidR="00D91184" w:rsidRPr="00E14797">
        <w:rPr>
          <w:rFonts w:ascii="Book Antiqua" w:hAnsi="Book Antiqua" w:cs="Arial"/>
          <w:lang w:val="en-US"/>
        </w:rPr>
        <w:t xml:space="preserve"> and effective treatment</w:t>
      </w:r>
      <w:r w:rsidR="001C2560" w:rsidRPr="00E14797">
        <w:rPr>
          <w:rFonts w:ascii="Book Antiqua" w:hAnsi="Book Antiqua" w:cs="Arial"/>
          <w:lang w:val="en-US"/>
        </w:rPr>
        <w:t xml:space="preserve"> are currently based on </w:t>
      </w:r>
      <w:r w:rsidRPr="00E14797">
        <w:rPr>
          <w:rFonts w:ascii="Book Antiqua" w:hAnsi="Book Antiqua" w:cs="Arial"/>
          <w:lang w:val="en-US"/>
        </w:rPr>
        <w:t>highly</w:t>
      </w:r>
      <w:r w:rsidR="001C2560" w:rsidRPr="00E14797">
        <w:rPr>
          <w:rFonts w:ascii="Book Antiqua" w:hAnsi="Book Antiqua" w:cs="Arial"/>
          <w:lang w:val="en-US"/>
        </w:rPr>
        <w:t xml:space="preserve"> heterogeneous scoring systems </w:t>
      </w:r>
      <w:r w:rsidRPr="00E14797">
        <w:rPr>
          <w:rFonts w:ascii="Book Antiqua" w:hAnsi="Book Antiqua" w:cs="Arial"/>
          <w:lang w:val="en-US"/>
        </w:rPr>
        <w:t xml:space="preserve">that </w:t>
      </w:r>
      <w:r w:rsidRPr="00E14797">
        <w:rPr>
          <w:rFonts w:ascii="Book Antiqua" w:hAnsi="Book Antiqua" w:cs="Arial"/>
          <w:lang w:val="en-US"/>
        </w:rPr>
        <w:lastRenderedPageBreak/>
        <w:t xml:space="preserve">require </w:t>
      </w:r>
      <w:r w:rsidR="001C2560" w:rsidRPr="00E14797">
        <w:rPr>
          <w:rFonts w:ascii="Book Antiqua" w:hAnsi="Book Antiqua" w:cs="Arial"/>
          <w:lang w:val="en-US"/>
        </w:rPr>
        <w:t xml:space="preserve">costly </w:t>
      </w:r>
      <w:proofErr w:type="gramStart"/>
      <w:r w:rsidR="001C2560" w:rsidRPr="00E14797">
        <w:rPr>
          <w:rFonts w:ascii="Book Antiqua" w:hAnsi="Book Antiqua" w:cs="Arial"/>
          <w:lang w:val="en-US"/>
        </w:rPr>
        <w:t>measures</w:t>
      </w:r>
      <w:proofErr w:type="gramEnd"/>
      <w:r w:rsidR="009A1CE4" w:rsidRPr="00E14797">
        <w:rPr>
          <w:rFonts w:ascii="Book Antiqua" w:hAnsi="Book Antiqua" w:cs="Arial"/>
          <w:lang w:val="en-US"/>
        </w:rPr>
        <w:fldChar w:fldCharType="begin">
          <w:fldData xml:space="preserve">PFJlZm1hbj48Q2l0ZT48QXV0aG9yPkJydWl4PC9BdXRob3I+PFllYXI+MjAxNjwvWWVhcj48UmVj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</w:fldData>
        </w:fldChar>
      </w:r>
      <w:r w:rsidR="00DA031C" w:rsidRPr="00E14797">
        <w:rPr>
          <w:rFonts w:ascii="Book Antiqua" w:hAnsi="Book Antiqua" w:cs="Arial"/>
          <w:lang w:val="en-US"/>
        </w:rPr>
        <w:instrText xml:space="preserve"> ADDIN REFMGR.CITE </w:instrText>
      </w:r>
      <w:r w:rsidR="009A1CE4" w:rsidRPr="00E14797">
        <w:rPr>
          <w:rFonts w:ascii="Book Antiqua" w:hAnsi="Book Antiqua" w:cs="Arial"/>
          <w:lang w:val="en-US"/>
        </w:rPr>
        <w:fldChar w:fldCharType="begin">
          <w:fldData xml:space="preserve">PFJlZm1hbj48Q2l0ZT48QXV0aG9yPkJydWl4PC9BdXRob3I+PFllYXI+MjAxNjwvWWVhcj48UmVj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</w:fldData>
        </w:fldChar>
      </w:r>
      <w:r w:rsidR="00DA031C" w:rsidRPr="00E14797">
        <w:rPr>
          <w:rFonts w:ascii="Book Antiqua" w:hAnsi="Book Antiqua" w:cs="Arial"/>
          <w:lang w:val="en-US"/>
        </w:rPr>
        <w:instrText xml:space="preserve"> ADDIN EN.CITE.DATA </w:instrText>
      </w:r>
      <w:r w:rsidR="009A1CE4" w:rsidRPr="00E14797">
        <w:rPr>
          <w:rFonts w:ascii="Book Antiqua" w:hAnsi="Book Antiqua" w:cs="Arial"/>
          <w:lang w:val="en-US"/>
        </w:rPr>
      </w:r>
      <w:r w:rsidR="009A1CE4" w:rsidRPr="00E14797">
        <w:rPr>
          <w:rFonts w:ascii="Book Antiqua" w:hAnsi="Book Antiqua" w:cs="Arial"/>
          <w:lang w:val="en-US"/>
        </w:rPr>
        <w:fldChar w:fldCharType="end"/>
      </w:r>
      <w:r w:rsidR="009A1CE4" w:rsidRPr="00E14797">
        <w:rPr>
          <w:rFonts w:ascii="Book Antiqua" w:hAnsi="Book Antiqua" w:cs="Arial"/>
          <w:lang w:val="en-US"/>
        </w:rPr>
      </w:r>
      <w:r w:rsidR="009A1CE4" w:rsidRPr="00E14797">
        <w:rPr>
          <w:rFonts w:ascii="Book Antiqua" w:hAnsi="Book Antiqua" w:cs="Arial"/>
          <w:lang w:val="en-US"/>
        </w:rPr>
        <w:fldChar w:fldCharType="separate"/>
      </w:r>
      <w:r w:rsidR="00DA031C" w:rsidRPr="00E14797">
        <w:rPr>
          <w:rFonts w:ascii="Book Antiqua" w:hAnsi="Book Antiqua" w:cs="Arial"/>
          <w:noProof/>
          <w:vertAlign w:val="superscript"/>
          <w:lang w:val="en-US"/>
        </w:rPr>
        <w:t>[3,9,10]</w:t>
      </w:r>
      <w:r w:rsidR="009A1CE4" w:rsidRPr="00E14797">
        <w:rPr>
          <w:rFonts w:ascii="Book Antiqua" w:hAnsi="Book Antiqua" w:cs="Arial"/>
          <w:lang w:val="en-US"/>
        </w:rPr>
        <w:fldChar w:fldCharType="end"/>
      </w:r>
      <w:r w:rsidR="00295560" w:rsidRPr="00E14797">
        <w:rPr>
          <w:rFonts w:ascii="Book Antiqua" w:hAnsi="Book Antiqua" w:cs="Arial"/>
          <w:lang w:val="en-US"/>
        </w:rPr>
        <w:t>. The</w:t>
      </w:r>
      <w:r w:rsidR="00704DD7" w:rsidRPr="00E14797">
        <w:rPr>
          <w:rFonts w:ascii="Book Antiqua" w:hAnsi="Book Antiqua" w:cs="Arial"/>
          <w:lang w:val="en-US"/>
        </w:rPr>
        <w:t xml:space="preserve"> </w:t>
      </w:r>
      <w:r w:rsidR="00295560" w:rsidRPr="00E14797">
        <w:rPr>
          <w:rFonts w:ascii="Book Antiqua" w:hAnsi="Book Antiqua" w:cs="Arial"/>
          <w:lang w:val="en-US"/>
        </w:rPr>
        <w:t xml:space="preserve">identification of additional molecular biomarkers </w:t>
      </w:r>
      <w:r w:rsidR="00704DD7" w:rsidRPr="00E14797">
        <w:rPr>
          <w:rFonts w:ascii="Book Antiqua" w:hAnsi="Book Antiqua" w:cs="Arial"/>
          <w:lang w:val="en-US"/>
        </w:rPr>
        <w:t xml:space="preserve">predictive of individual HCC susceptibility, </w:t>
      </w:r>
      <w:r w:rsidRPr="00E14797">
        <w:rPr>
          <w:rFonts w:ascii="Book Antiqua" w:hAnsi="Book Antiqua" w:cs="Arial"/>
          <w:lang w:val="en-US"/>
        </w:rPr>
        <w:t xml:space="preserve">particularly </w:t>
      </w:r>
      <w:r w:rsidR="00704DD7" w:rsidRPr="00E14797">
        <w:rPr>
          <w:rFonts w:ascii="Book Antiqua" w:hAnsi="Book Antiqua" w:cs="Arial"/>
          <w:lang w:val="en-US"/>
        </w:rPr>
        <w:t>in</w:t>
      </w:r>
      <w:r w:rsidR="00D91184" w:rsidRPr="00E14797">
        <w:rPr>
          <w:rFonts w:ascii="Book Antiqua" w:hAnsi="Book Antiqua" w:cs="Arial"/>
          <w:lang w:val="en-US"/>
        </w:rPr>
        <w:t xml:space="preserve"> a</w:t>
      </w:r>
      <w:r w:rsidR="008B4D3E" w:rsidRPr="00E14797">
        <w:rPr>
          <w:rFonts w:ascii="Book Antiqua" w:hAnsi="Book Antiqua" w:cs="Arial"/>
          <w:lang w:val="en-US"/>
        </w:rPr>
        <w:t xml:space="preserve"> </w:t>
      </w:r>
      <w:r w:rsidR="00704DD7" w:rsidRPr="00E14797">
        <w:rPr>
          <w:rFonts w:ascii="Book Antiqua" w:hAnsi="Book Antiqua" w:cs="Arial"/>
          <w:noProof/>
          <w:lang w:val="en-US"/>
        </w:rPr>
        <w:t>high-risk</w:t>
      </w:r>
      <w:r w:rsidR="00704DD7" w:rsidRPr="00E14797">
        <w:rPr>
          <w:rFonts w:ascii="Book Antiqua" w:hAnsi="Book Antiqua" w:cs="Arial"/>
          <w:lang w:val="en-US"/>
        </w:rPr>
        <w:t xml:space="preserve"> population</w:t>
      </w:r>
      <w:r w:rsidR="008B4D3E" w:rsidRPr="00E14797">
        <w:rPr>
          <w:rFonts w:ascii="Book Antiqua" w:hAnsi="Book Antiqua" w:cs="Arial"/>
          <w:lang w:val="en-US"/>
        </w:rPr>
        <w:t xml:space="preserve"> </w:t>
      </w:r>
      <w:r w:rsidR="00704DD7" w:rsidRPr="00E14797">
        <w:rPr>
          <w:rFonts w:ascii="Book Antiqua" w:hAnsi="Book Antiqua" w:cs="Arial"/>
          <w:lang w:val="en-US"/>
        </w:rPr>
        <w:t>(</w:t>
      </w:r>
      <w:r w:rsidR="00DA1A40" w:rsidRPr="00711ACC">
        <w:rPr>
          <w:rFonts w:ascii="Book Antiqua" w:hAnsi="Book Antiqua" w:cs="Arial"/>
          <w:i/>
          <w:lang w:val="en-US"/>
        </w:rPr>
        <w:t>i.e.,</w:t>
      </w:r>
      <w:r w:rsidR="00704DD7" w:rsidRPr="00E14797">
        <w:rPr>
          <w:rFonts w:ascii="Book Antiqua" w:hAnsi="Book Antiqua" w:cs="Arial"/>
          <w:lang w:val="en-US"/>
        </w:rPr>
        <w:t xml:space="preserve"> HBV/HCV-positive)</w:t>
      </w:r>
      <w:r w:rsidRPr="00E14797">
        <w:rPr>
          <w:rFonts w:ascii="Book Antiqua" w:hAnsi="Book Antiqua" w:cs="Arial"/>
          <w:lang w:val="en-US"/>
        </w:rPr>
        <w:t>,</w:t>
      </w:r>
      <w:r w:rsidR="00704DD7" w:rsidRPr="00E14797">
        <w:rPr>
          <w:rFonts w:ascii="Book Antiqua" w:hAnsi="Book Antiqua" w:cs="Arial"/>
          <w:lang w:val="en-US"/>
        </w:rPr>
        <w:t xml:space="preserve"> could be important </w:t>
      </w:r>
      <w:r w:rsidRPr="00E14797">
        <w:rPr>
          <w:rFonts w:ascii="Book Antiqua" w:hAnsi="Book Antiqua" w:cs="Arial"/>
          <w:lang w:val="en-US"/>
        </w:rPr>
        <w:t xml:space="preserve">in improving </w:t>
      </w:r>
      <w:r w:rsidR="00704DD7" w:rsidRPr="00E14797">
        <w:rPr>
          <w:rFonts w:ascii="Book Antiqua" w:hAnsi="Book Antiqua" w:cs="Arial"/>
          <w:lang w:val="en-US"/>
        </w:rPr>
        <w:t>current guidelines</w:t>
      </w:r>
      <w:r w:rsidRPr="00E14797">
        <w:rPr>
          <w:rFonts w:ascii="Book Antiqua" w:hAnsi="Book Antiqua" w:cs="Arial"/>
          <w:lang w:val="en-US"/>
        </w:rPr>
        <w:t xml:space="preserve"> for</w:t>
      </w:r>
      <w:r w:rsidR="00704DD7" w:rsidRPr="00E14797">
        <w:rPr>
          <w:rFonts w:ascii="Book Antiqua" w:hAnsi="Book Antiqua" w:cs="Arial"/>
          <w:lang w:val="en-US"/>
        </w:rPr>
        <w:t xml:space="preserve"> </w:t>
      </w:r>
      <w:r w:rsidR="00D417F4" w:rsidRPr="00E14797">
        <w:rPr>
          <w:rFonts w:ascii="Book Antiqua" w:hAnsi="Book Antiqua" w:cs="Arial"/>
          <w:lang w:val="en-US"/>
        </w:rPr>
        <w:t>genetic</w:t>
      </w:r>
      <w:r w:rsidRPr="00E14797">
        <w:rPr>
          <w:rFonts w:ascii="Book Antiqua" w:hAnsi="Book Antiqua" w:cs="Arial"/>
          <w:lang w:val="en-US"/>
        </w:rPr>
        <w:t>s</w:t>
      </w:r>
      <w:r w:rsidR="00D417F4" w:rsidRPr="00E14797">
        <w:rPr>
          <w:rFonts w:ascii="Book Antiqua" w:hAnsi="Book Antiqua" w:cs="Arial"/>
          <w:lang w:val="en-US"/>
        </w:rPr>
        <w:t xml:space="preserve">-based </w:t>
      </w:r>
      <w:r w:rsidR="00704DD7" w:rsidRPr="00E14797">
        <w:rPr>
          <w:rFonts w:ascii="Book Antiqua" w:hAnsi="Book Antiqua" w:cs="Arial"/>
          <w:lang w:val="en-US"/>
        </w:rPr>
        <w:t>patient screening</w:t>
      </w:r>
      <w:r w:rsidR="00945AF0" w:rsidRPr="00E14797">
        <w:rPr>
          <w:rFonts w:ascii="Book Antiqua" w:hAnsi="Book Antiqua" w:cs="Arial"/>
          <w:lang w:val="en-US"/>
        </w:rPr>
        <w:t xml:space="preserve"> and preventive strategies</w:t>
      </w:r>
      <w:r w:rsidR="00704DD7" w:rsidRPr="00E14797">
        <w:rPr>
          <w:rFonts w:ascii="Book Antiqua" w:hAnsi="Book Antiqua" w:cs="Arial"/>
          <w:lang w:val="en-US"/>
        </w:rPr>
        <w:t>.</w:t>
      </w:r>
      <w:r w:rsidR="008B4D3E" w:rsidRPr="00E14797">
        <w:rPr>
          <w:rFonts w:ascii="Book Antiqua" w:hAnsi="Book Antiqua" w:cs="Arial"/>
          <w:lang w:val="en-US"/>
        </w:rPr>
        <w:t xml:space="preserve"> </w:t>
      </w:r>
      <w:r w:rsidRPr="00E14797">
        <w:rPr>
          <w:rFonts w:ascii="Book Antiqua" w:hAnsi="Book Antiqua" w:cs="Times"/>
          <w:bCs/>
          <w:color w:val="000000"/>
          <w:lang w:val="en-US"/>
        </w:rPr>
        <w:t>I</w:t>
      </w:r>
      <w:r w:rsidR="00E413FE" w:rsidRPr="00E14797">
        <w:rPr>
          <w:rFonts w:ascii="Book Antiqua" w:hAnsi="Book Antiqua" w:cs="Times"/>
          <w:bCs/>
          <w:color w:val="000000"/>
          <w:lang w:val="en-US"/>
        </w:rPr>
        <w:t xml:space="preserve">n some countries, including </w:t>
      </w:r>
      <w:r w:rsidRPr="00E14797">
        <w:rPr>
          <w:rFonts w:ascii="Book Antiqua" w:hAnsi="Book Antiqua" w:cs="Times"/>
          <w:bCs/>
          <w:color w:val="000000"/>
          <w:lang w:val="en-US"/>
        </w:rPr>
        <w:t xml:space="preserve">the </w:t>
      </w:r>
      <w:r w:rsidR="00711ACC" w:rsidRPr="00711ACC">
        <w:rPr>
          <w:rFonts w:ascii="Book Antiqua" w:hAnsi="Book Antiqua" w:cs="Times"/>
          <w:bCs/>
          <w:noProof/>
          <w:color w:val="000000"/>
          <w:lang w:val="en-US"/>
        </w:rPr>
        <w:t xml:space="preserve">United States </w:t>
      </w:r>
      <w:r w:rsidR="00E413FE" w:rsidRPr="00E14797">
        <w:rPr>
          <w:rFonts w:ascii="Book Antiqua" w:hAnsi="Book Antiqua" w:cs="Times"/>
          <w:bCs/>
          <w:color w:val="000000"/>
          <w:lang w:val="en-US"/>
        </w:rPr>
        <w:t>and Europe, HCV-related HCC account</w:t>
      </w:r>
      <w:r w:rsidR="008244A5" w:rsidRPr="00E14797">
        <w:rPr>
          <w:rFonts w:ascii="Book Antiqua" w:hAnsi="Book Antiqua" w:cs="Times"/>
          <w:bCs/>
          <w:color w:val="000000"/>
          <w:lang w:val="en-US"/>
        </w:rPr>
        <w:t>s</w:t>
      </w:r>
      <w:r w:rsidR="00E413FE" w:rsidRPr="00E14797">
        <w:rPr>
          <w:rFonts w:ascii="Book Antiqua" w:hAnsi="Book Antiqua" w:cs="Times"/>
          <w:bCs/>
          <w:color w:val="000000"/>
          <w:lang w:val="en-US"/>
        </w:rPr>
        <w:t xml:space="preserve"> for most liver cancer</w:t>
      </w:r>
      <w:r w:rsidRPr="00E14797">
        <w:rPr>
          <w:rFonts w:ascii="Book Antiqua" w:hAnsi="Book Antiqua" w:cs="Times"/>
          <w:bCs/>
          <w:color w:val="000000"/>
          <w:lang w:val="en-US"/>
        </w:rPr>
        <w:t xml:space="preserve"> incidents</w:t>
      </w:r>
      <w:r w:rsidR="009A1CE4" w:rsidRPr="00E14797">
        <w:rPr>
          <w:rFonts w:ascii="Book Antiqua" w:hAnsi="Book Antiqua" w:cs="Times"/>
          <w:bCs/>
          <w:color w:val="000000"/>
          <w:lang w:val="en-US"/>
        </w:rPr>
        <w:fldChar w:fldCharType="begin"/>
      </w:r>
      <w:r w:rsidR="00E413FE" w:rsidRPr="00E14797">
        <w:rPr>
          <w:rFonts w:ascii="Book Antiqua" w:hAnsi="Book Antiqua" w:cs="Times"/>
          <w:bCs/>
          <w:color w:val="000000"/>
          <w:lang w:val="en-US"/>
        </w:rPr>
        <w:instrText xml:space="preserve"> ADDIN REFMGR.CITE &lt;Refman&gt;&lt;Cite&gt;&lt;Author&gt;Wang&lt;/Author&gt;&lt;Year&gt;2015&lt;/Year&gt;&lt;RecNum&gt;121&lt;/RecNum&gt;&lt;IDText&gt;Current trends and recent advances in diagnosis, therapy, and prevention of hepatocellular carcinoma&lt;/IDText&gt;&lt;MDL Ref_Type="Journal"&gt;&lt;Ref_Type&gt;Journal&lt;/Ref_Type&gt;&lt;Ref_ID&gt;121&lt;/Ref_ID&gt;&lt;Title_Primary&gt;Current trends and recent advances in diagnosis, therapy, and prevention of hepatocellular carcinoma&lt;/Title_Primary&gt;&lt;Authors_Primary&gt;Wang,C.H.&lt;/Authors_Primary&gt;&lt;Authors_Primary&gt;Wey,K.C.&lt;/Authors_Primary&gt;&lt;Authors_Primary&gt;Mo,L.R.&lt;/Authors_Primary&gt;&lt;Authors_Primary&gt;Chang,K.K.&lt;/Authors_Primary&gt;&lt;Authors_Primary&gt;Lin,R.C.&lt;/Authors_Primary&gt;&lt;Authors_Primary&gt;Kuo,J.J.&lt;/Authors_Primary&gt;&lt;Date_Primary&gt;2015&lt;/Date_Primary&gt;&lt;Keywords&gt;Biomarkers&lt;/Keywords&gt;&lt;Keywords&gt;Carcinoma,Hepatocellular&lt;/Keywords&gt;&lt;Keywords&gt;diagnosis&lt;/Keywords&gt;&lt;Keywords&gt;Dna&lt;/Keywords&gt;&lt;Keywords&gt;Europe&lt;/Keywords&gt;&lt;Keywords&gt;Fatty Liver&lt;/Keywords&gt;&lt;Keywords&gt;Hepatitis B&lt;/Keywords&gt;&lt;Keywords&gt;Hepatitis B virus&lt;/Keywords&gt;&lt;Keywords&gt;Hepatitis C&lt;/Keywords&gt;&lt;Keywords&gt;Humans&lt;/Keywords&gt;&lt;Keywords&gt;Japan&lt;/Keywords&gt;&lt;Keywords&gt;Liver&lt;/Keywords&gt;&lt;Keywords&gt;Liver Neoplasms&lt;/Keywords&gt;&lt;Keywords&gt;Liver Transplantation&lt;/Keywords&gt;&lt;Keywords&gt;methods&lt;/Keywords&gt;&lt;Keywords&gt;mortality&lt;/Keywords&gt;&lt;Keywords&gt;Obesity&lt;/Keywords&gt;&lt;Keywords&gt;prevention &amp;amp; control&lt;/Keywords&gt;&lt;Keywords&gt;Prognosis&lt;/Keywords&gt;&lt;Keywords&gt;Risk&lt;/Keywords&gt;&lt;Keywords&gt;Risk Factors&lt;/Keywords&gt;&lt;Keywords&gt;Taiwan&lt;/Keywords&gt;&lt;Keywords&gt;therapy&lt;/Keywords&gt;&lt;Keywords&gt;trends&lt;/Keywords&gt;&lt;Reprint&gt;Not in File&lt;/Reprint&gt;&lt;Start_Page&gt;3595&lt;/Start_Page&gt;&lt;End_Page&gt;3604&lt;/End_Page&gt;&lt;Periodical&gt;Asian Pac.J Cancer Prev.&lt;/Periodical&gt;&lt;Volume&gt;16&lt;/Volume&gt;&lt;Issue&gt;9&lt;/Issue&gt;&lt;Address&gt;Department of Hepatogastroenterology, Tainan Municipal Hospital, Tainan, Taiwan E-mail : chunhsiangwang1@gmail.com&lt;/Address&gt;&lt;Web_URL&gt;PM:25987009&lt;/Web_URL&gt;&lt;ZZ_JournalStdAbbrev&gt;&lt;f name="System"&gt;Asian Pac.J Cancer Prev.&lt;/f&gt;&lt;/ZZ_JournalStdAbbrev&gt;&lt;ZZ_WorkformID&gt;1&lt;/ZZ_WorkformID&gt;&lt;/MDL&gt;&lt;/Cite&gt;&lt;/Refman&gt;</w:instrText>
      </w:r>
      <w:r w:rsidR="009A1CE4" w:rsidRPr="00E14797">
        <w:rPr>
          <w:rFonts w:ascii="Book Antiqua" w:hAnsi="Book Antiqua" w:cs="Times"/>
          <w:bCs/>
          <w:color w:val="000000"/>
          <w:lang w:val="en-US"/>
        </w:rPr>
        <w:fldChar w:fldCharType="separate"/>
      </w:r>
      <w:r w:rsidR="00E413FE" w:rsidRPr="00E14797">
        <w:rPr>
          <w:rFonts w:ascii="Book Antiqua" w:hAnsi="Book Antiqua" w:cs="Times"/>
          <w:bCs/>
          <w:noProof/>
          <w:color w:val="000000"/>
          <w:vertAlign w:val="superscript"/>
          <w:lang w:val="en-US"/>
        </w:rPr>
        <w:t>[1</w:t>
      </w:r>
      <w:r w:rsidR="00DA031C" w:rsidRPr="00E14797">
        <w:rPr>
          <w:rFonts w:ascii="Book Antiqua" w:hAnsi="Book Antiqua" w:cs="Times"/>
          <w:bCs/>
          <w:noProof/>
          <w:color w:val="000000"/>
          <w:vertAlign w:val="superscript"/>
          <w:lang w:val="en-US"/>
        </w:rPr>
        <w:t>1</w:t>
      </w:r>
      <w:r w:rsidR="00E413FE" w:rsidRPr="00E14797">
        <w:rPr>
          <w:rFonts w:ascii="Book Antiqua" w:hAnsi="Book Antiqua" w:cs="Times"/>
          <w:bCs/>
          <w:noProof/>
          <w:color w:val="000000"/>
          <w:vertAlign w:val="superscript"/>
          <w:lang w:val="en-US"/>
        </w:rPr>
        <w:t>]</w:t>
      </w:r>
      <w:r w:rsidR="009A1CE4" w:rsidRPr="00E14797">
        <w:rPr>
          <w:rFonts w:ascii="Book Antiqua" w:hAnsi="Book Antiqua" w:cs="Times"/>
          <w:bCs/>
          <w:color w:val="000000"/>
          <w:lang w:val="en-US"/>
        </w:rPr>
        <w:fldChar w:fldCharType="end"/>
      </w:r>
      <w:r w:rsidRPr="00E14797">
        <w:rPr>
          <w:rFonts w:ascii="Book Antiqua" w:hAnsi="Book Antiqua" w:cs="Times"/>
          <w:bCs/>
          <w:color w:val="000000"/>
          <w:lang w:val="en-US"/>
        </w:rPr>
        <w:t>. Consequently,</w:t>
      </w:r>
      <w:r w:rsidR="00E413FE" w:rsidRPr="00E14797">
        <w:rPr>
          <w:rFonts w:ascii="Book Antiqua" w:hAnsi="Book Antiqua" w:cs="Times"/>
          <w:bCs/>
          <w:color w:val="000000"/>
          <w:lang w:val="en-US"/>
        </w:rPr>
        <w:t xml:space="preserve"> </w:t>
      </w:r>
      <w:r w:rsidR="00E413FE" w:rsidRPr="00E14797">
        <w:rPr>
          <w:rFonts w:ascii="Book Antiqua" w:hAnsi="Book Antiqua" w:cs="Arial"/>
          <w:lang w:val="en-US"/>
        </w:rPr>
        <w:t xml:space="preserve">an increased understanding of the genetic contribution to the clinical course of viral infection could be essential </w:t>
      </w:r>
      <w:r w:rsidRPr="00E14797">
        <w:rPr>
          <w:rFonts w:ascii="Book Antiqua" w:hAnsi="Book Antiqua" w:cs="Arial"/>
          <w:lang w:val="en-US"/>
        </w:rPr>
        <w:t xml:space="preserve">in optimizing </w:t>
      </w:r>
      <w:r w:rsidR="00E413FE" w:rsidRPr="00E14797">
        <w:rPr>
          <w:rFonts w:ascii="Book Antiqua" w:hAnsi="Book Antiqua" w:cs="Arial"/>
          <w:lang w:val="en-US"/>
        </w:rPr>
        <w:t>the use of n</w:t>
      </w:r>
      <w:r w:rsidRPr="00E14797">
        <w:rPr>
          <w:rFonts w:ascii="Book Antiqua" w:hAnsi="Book Antiqua" w:cs="Arial"/>
          <w:lang w:val="en-US"/>
        </w:rPr>
        <w:t>ewly</w:t>
      </w:r>
      <w:r w:rsidR="00E413FE" w:rsidRPr="00E14797">
        <w:rPr>
          <w:rFonts w:ascii="Book Antiqua" w:hAnsi="Book Antiqua" w:cs="Arial"/>
          <w:lang w:val="en-US"/>
        </w:rPr>
        <w:t xml:space="preserve"> developed</w:t>
      </w:r>
      <w:r w:rsidRPr="00E14797">
        <w:rPr>
          <w:rFonts w:ascii="Book Antiqua" w:hAnsi="Book Antiqua" w:cs="Arial"/>
          <w:lang w:val="en-US"/>
        </w:rPr>
        <w:t>,</w:t>
      </w:r>
      <w:r w:rsidR="00E413FE" w:rsidRPr="00E14797">
        <w:rPr>
          <w:rFonts w:ascii="Book Antiqua" w:hAnsi="Book Antiqua" w:cs="Arial"/>
          <w:lang w:val="en-US"/>
        </w:rPr>
        <w:t xml:space="preserve"> but highly expensive</w:t>
      </w:r>
      <w:r w:rsidRPr="00E14797">
        <w:rPr>
          <w:rFonts w:ascii="Book Antiqua" w:hAnsi="Book Antiqua" w:cs="Arial"/>
          <w:lang w:val="en-US"/>
        </w:rPr>
        <w:t>,</w:t>
      </w:r>
      <w:r w:rsidR="00E413FE" w:rsidRPr="00E14797">
        <w:rPr>
          <w:rFonts w:ascii="Book Antiqua" w:hAnsi="Book Antiqua" w:cs="Arial"/>
          <w:lang w:val="en-US"/>
        </w:rPr>
        <w:t xml:space="preserve"> direct acting antiviral (DAA) </w:t>
      </w:r>
      <w:proofErr w:type="gramStart"/>
      <w:r w:rsidR="00E413FE" w:rsidRPr="00E14797">
        <w:rPr>
          <w:rFonts w:ascii="Book Antiqua" w:hAnsi="Book Antiqua" w:cs="Arial"/>
          <w:lang w:val="en-US"/>
        </w:rPr>
        <w:t>treatments</w:t>
      </w:r>
      <w:proofErr w:type="gramEnd"/>
      <w:r w:rsidR="009A1CE4" w:rsidRPr="00E14797">
        <w:rPr>
          <w:rFonts w:ascii="Book Antiqua" w:hAnsi="Book Antiqua" w:cs="Arial"/>
          <w:lang w:val="en-US"/>
        </w:rPr>
        <w:fldChar w:fldCharType="begin">
          <w:fldData xml:space="preserve">PFJlZm1hbj48Q2l0ZT48QXV0aG9yPkJhbnNhbDwvQXV0aG9yPjxZZWFyPjIwMTU8L1llYXI+PFJl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</w:fldData>
        </w:fldChar>
      </w:r>
      <w:r w:rsidR="00E413FE" w:rsidRPr="00E14797">
        <w:rPr>
          <w:rFonts w:ascii="Book Antiqua" w:hAnsi="Book Antiqua" w:cs="Arial"/>
          <w:lang w:val="en-US"/>
        </w:rPr>
        <w:instrText xml:space="preserve"> ADDIN REFMGR.CITE </w:instrText>
      </w:r>
      <w:r w:rsidR="009A1CE4" w:rsidRPr="00E14797">
        <w:rPr>
          <w:rFonts w:ascii="Book Antiqua" w:hAnsi="Book Antiqua" w:cs="Arial"/>
          <w:lang w:val="en-US"/>
        </w:rPr>
        <w:fldChar w:fldCharType="begin">
          <w:fldData xml:space="preserve">PFJlZm1hbj48Q2l0ZT48QXV0aG9yPkJhbnNhbDwvQXV0aG9yPjxZZWFyPjIwMTU8L1llYXI+PFJl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</w:fldData>
        </w:fldChar>
      </w:r>
      <w:r w:rsidR="00E413FE" w:rsidRPr="00E14797">
        <w:rPr>
          <w:rFonts w:ascii="Book Antiqua" w:hAnsi="Book Antiqua" w:cs="Arial"/>
          <w:lang w:val="en-US"/>
        </w:rPr>
        <w:instrText xml:space="preserve"> ADDIN EN.CITE.DATA </w:instrText>
      </w:r>
      <w:r w:rsidR="009A1CE4" w:rsidRPr="00E14797">
        <w:rPr>
          <w:rFonts w:ascii="Book Antiqua" w:hAnsi="Book Antiqua" w:cs="Arial"/>
          <w:lang w:val="en-US"/>
        </w:rPr>
      </w:r>
      <w:r w:rsidR="009A1CE4" w:rsidRPr="00E14797">
        <w:rPr>
          <w:rFonts w:ascii="Book Antiqua" w:hAnsi="Book Antiqua" w:cs="Arial"/>
          <w:lang w:val="en-US"/>
        </w:rPr>
        <w:fldChar w:fldCharType="end"/>
      </w:r>
      <w:r w:rsidR="009A1CE4" w:rsidRPr="00E14797">
        <w:rPr>
          <w:rFonts w:ascii="Book Antiqua" w:hAnsi="Book Antiqua" w:cs="Arial"/>
          <w:lang w:val="en-US"/>
        </w:rPr>
      </w:r>
      <w:r w:rsidR="009A1CE4" w:rsidRPr="00E14797">
        <w:rPr>
          <w:rFonts w:ascii="Book Antiqua" w:hAnsi="Book Antiqua" w:cs="Arial"/>
          <w:lang w:val="en-US"/>
        </w:rPr>
        <w:fldChar w:fldCharType="separate"/>
      </w:r>
      <w:r w:rsidR="00E413FE" w:rsidRPr="00E14797">
        <w:rPr>
          <w:rFonts w:ascii="Book Antiqua" w:hAnsi="Book Antiqua" w:cs="Arial"/>
          <w:noProof/>
          <w:vertAlign w:val="superscript"/>
          <w:lang w:val="en-US"/>
        </w:rPr>
        <w:t>[1</w:t>
      </w:r>
      <w:r w:rsidR="00DA031C" w:rsidRPr="00E14797">
        <w:rPr>
          <w:rFonts w:ascii="Book Antiqua" w:hAnsi="Book Antiqua" w:cs="Arial"/>
          <w:noProof/>
          <w:vertAlign w:val="superscript"/>
          <w:lang w:val="en-US"/>
        </w:rPr>
        <w:t>2</w:t>
      </w:r>
      <w:r w:rsidR="00622C5D" w:rsidRPr="00E14797">
        <w:rPr>
          <w:rFonts w:ascii="Book Antiqua" w:hAnsi="Book Antiqua" w:cs="Arial"/>
          <w:noProof/>
          <w:vertAlign w:val="superscript"/>
          <w:lang w:val="en-US"/>
        </w:rPr>
        <w:t>-1</w:t>
      </w:r>
      <w:r w:rsidR="00DA031C" w:rsidRPr="00E14797">
        <w:rPr>
          <w:rFonts w:ascii="Book Antiqua" w:hAnsi="Book Antiqua" w:cs="Arial"/>
          <w:noProof/>
          <w:vertAlign w:val="superscript"/>
          <w:lang w:val="en-US"/>
        </w:rPr>
        <w:t>3</w:t>
      </w:r>
      <w:r w:rsidR="00E413FE" w:rsidRPr="00E14797">
        <w:rPr>
          <w:rFonts w:ascii="Book Antiqua" w:hAnsi="Book Antiqua" w:cs="Arial"/>
          <w:noProof/>
          <w:vertAlign w:val="superscript"/>
          <w:lang w:val="en-US"/>
        </w:rPr>
        <w:t>]</w:t>
      </w:r>
      <w:r w:rsidR="009A1CE4" w:rsidRPr="00E14797">
        <w:rPr>
          <w:rFonts w:ascii="Book Antiqua" w:hAnsi="Book Antiqua" w:cs="Arial"/>
          <w:lang w:val="en-US"/>
        </w:rPr>
        <w:fldChar w:fldCharType="end"/>
      </w:r>
      <w:r w:rsidR="00622C5D" w:rsidRPr="00E14797">
        <w:rPr>
          <w:rFonts w:ascii="Book Antiqua" w:hAnsi="Book Antiqua" w:cs="Arial"/>
          <w:lang w:val="en-US"/>
        </w:rPr>
        <w:t>.</w:t>
      </w:r>
    </w:p>
    <w:p w:rsidR="00614D27" w:rsidRPr="00E14797" w:rsidRDefault="00DE4C63" w:rsidP="00711ACC">
      <w:pPr>
        <w:pStyle w:val="BodyText"/>
        <w:spacing w:line="360" w:lineRule="auto"/>
        <w:ind w:firstLineChars="100" w:firstLine="240"/>
        <w:rPr>
          <w:rFonts w:ascii="Book Antiqua" w:hAnsi="Book Antiqua" w:cs="AdvTT0eeac7f7.B"/>
          <w:lang w:val="en-US"/>
        </w:rPr>
      </w:pPr>
      <w:r w:rsidRPr="00E14797">
        <w:rPr>
          <w:rFonts w:ascii="Book Antiqua" w:hAnsi="Book Antiqua" w:cs="Arial"/>
          <w:lang w:val="en-US"/>
        </w:rPr>
        <w:t>We previous</w:t>
      </w:r>
      <w:r w:rsidR="0062092A" w:rsidRPr="00E14797">
        <w:rPr>
          <w:rFonts w:ascii="Book Antiqua" w:hAnsi="Book Antiqua" w:cs="Arial"/>
          <w:lang w:val="en-US"/>
        </w:rPr>
        <w:t>ly</w:t>
      </w:r>
      <w:r w:rsidRPr="00E14797">
        <w:rPr>
          <w:rFonts w:ascii="Book Antiqua" w:hAnsi="Book Antiqua" w:cs="Arial"/>
          <w:lang w:val="en-US"/>
        </w:rPr>
        <w:t xml:space="preserve"> reported </w:t>
      </w:r>
      <w:r w:rsidR="00C62814" w:rsidRPr="00E14797">
        <w:rPr>
          <w:rFonts w:ascii="Book Antiqua" w:hAnsi="Book Antiqua" w:cs="Arial"/>
          <w:lang w:val="en-US"/>
        </w:rPr>
        <w:t xml:space="preserve">that </w:t>
      </w:r>
      <w:r w:rsidR="0062092A" w:rsidRPr="00E14797">
        <w:rPr>
          <w:rFonts w:ascii="Book Antiqua" w:hAnsi="Book Antiqua" w:cs="Arial"/>
          <w:lang w:val="en-US"/>
        </w:rPr>
        <w:t xml:space="preserve">the </w:t>
      </w:r>
      <w:r w:rsidR="00C62814" w:rsidRPr="00E14797">
        <w:rPr>
          <w:rFonts w:ascii="Book Antiqua" w:hAnsi="Book Antiqua" w:cs="Arial"/>
          <w:lang w:val="en-US"/>
        </w:rPr>
        <w:t>low-activity allele</w:t>
      </w:r>
      <w:r w:rsidR="0062092A" w:rsidRPr="00E14797">
        <w:rPr>
          <w:rFonts w:ascii="Book Antiqua" w:hAnsi="Book Antiqua" w:cs="Arial"/>
          <w:lang w:val="en-US"/>
        </w:rPr>
        <w:t>s,</w:t>
      </w:r>
      <w:r w:rsidR="00C62814" w:rsidRPr="00E14797">
        <w:rPr>
          <w:rFonts w:ascii="Book Antiqua" w:hAnsi="Book Antiqua" w:cs="Arial"/>
          <w:lang w:val="en-US"/>
        </w:rPr>
        <w:t xml:space="preserve"> </w:t>
      </w:r>
      <w:r w:rsidR="00C62814" w:rsidRPr="00E14797">
        <w:rPr>
          <w:rFonts w:ascii="Book Antiqua" w:hAnsi="Book Antiqua" w:cs="Arial"/>
          <w:i/>
          <w:lang w:val="en-US"/>
        </w:rPr>
        <w:t>UGT1A1</w:t>
      </w:r>
      <w:r w:rsidR="00C62814" w:rsidRPr="00E14797">
        <w:rPr>
          <w:rFonts w:ascii="Book Antiqua" w:hAnsi="Book Antiqua" w:cs="Arial"/>
          <w:lang w:val="en-US"/>
        </w:rPr>
        <w:t xml:space="preserve">*28, </w:t>
      </w:r>
      <w:r w:rsidR="00C62814" w:rsidRPr="00E14797">
        <w:rPr>
          <w:rFonts w:ascii="Book Antiqua" w:hAnsi="Book Antiqua" w:cs="Arial"/>
          <w:i/>
          <w:lang w:val="en-US"/>
        </w:rPr>
        <w:t>UGT1A7</w:t>
      </w:r>
      <w:r w:rsidR="00C62814" w:rsidRPr="00E14797">
        <w:rPr>
          <w:rFonts w:ascii="Book Antiqua" w:hAnsi="Book Antiqua" w:cs="Arial"/>
          <w:lang w:val="en-US"/>
        </w:rPr>
        <w:t xml:space="preserve">*3, </w:t>
      </w:r>
      <w:r w:rsidR="00C62814" w:rsidRPr="00E14797">
        <w:rPr>
          <w:rFonts w:ascii="Book Antiqua" w:hAnsi="Book Antiqua" w:cs="Arial"/>
          <w:i/>
          <w:lang w:val="en-US"/>
        </w:rPr>
        <w:t>UGT1A9</w:t>
      </w:r>
      <w:r w:rsidR="00C62814" w:rsidRPr="00E14797">
        <w:rPr>
          <w:rFonts w:ascii="Book Antiqua" w:hAnsi="Book Antiqua" w:cs="Arial"/>
          <w:lang w:val="en-US"/>
        </w:rPr>
        <w:t>*22</w:t>
      </w:r>
      <w:r w:rsidR="0062092A" w:rsidRPr="00E14797">
        <w:rPr>
          <w:rFonts w:ascii="Book Antiqua" w:hAnsi="Book Antiqua" w:cs="Arial"/>
          <w:lang w:val="en-US"/>
        </w:rPr>
        <w:t>,</w:t>
      </w:r>
      <w:r w:rsidR="00C62814" w:rsidRPr="00E14797">
        <w:rPr>
          <w:rFonts w:ascii="Book Antiqua" w:hAnsi="Book Antiqua" w:cs="Arial"/>
          <w:lang w:val="en-US"/>
        </w:rPr>
        <w:t xml:space="preserve"> and related haplotypes may </w:t>
      </w:r>
      <w:r w:rsidR="0062092A" w:rsidRPr="00E14797">
        <w:rPr>
          <w:rFonts w:ascii="Book Antiqua" w:hAnsi="Book Antiqua" w:cs="Arial"/>
          <w:lang w:val="en-US"/>
        </w:rPr>
        <w:t xml:space="preserve">play </w:t>
      </w:r>
      <w:r w:rsidR="00C62814" w:rsidRPr="00E14797">
        <w:rPr>
          <w:rFonts w:ascii="Book Antiqua" w:hAnsi="Book Antiqua" w:cs="Arial"/>
          <w:lang w:val="en-US"/>
        </w:rPr>
        <w:t>a protective role against HCC development in Caucasian populations</w:t>
      </w:r>
      <w:r w:rsidR="0062092A" w:rsidRPr="00E14797">
        <w:rPr>
          <w:rFonts w:ascii="Book Antiqua" w:hAnsi="Book Antiqua" w:cs="Arial"/>
          <w:lang w:val="en-US"/>
        </w:rPr>
        <w:t>. These alleles</w:t>
      </w:r>
      <w:r w:rsidR="00101155" w:rsidRPr="00E14797">
        <w:rPr>
          <w:rFonts w:ascii="Book Antiqua" w:hAnsi="Book Antiqua" w:cs="Arial"/>
          <w:lang w:val="en-US"/>
        </w:rPr>
        <w:t xml:space="preserve"> positively </w:t>
      </w:r>
      <w:r w:rsidR="0062092A" w:rsidRPr="00E14797">
        <w:rPr>
          <w:rFonts w:ascii="Book Antiqua" w:hAnsi="Book Antiqua" w:cs="Arial"/>
          <w:noProof/>
          <w:lang w:val="en-US"/>
        </w:rPr>
        <w:t>modulate</w:t>
      </w:r>
      <w:r w:rsidR="0062092A" w:rsidRPr="00E14797">
        <w:rPr>
          <w:rFonts w:ascii="Book Antiqua" w:hAnsi="Book Antiqua" w:cs="Arial"/>
          <w:lang w:val="en-US"/>
        </w:rPr>
        <w:t xml:space="preserve"> </w:t>
      </w:r>
      <w:r w:rsidR="00101155" w:rsidRPr="00E14797">
        <w:rPr>
          <w:rFonts w:ascii="Book Antiqua" w:hAnsi="Book Antiqua" w:cs="Arial"/>
          <w:lang w:val="en-US"/>
        </w:rPr>
        <w:t>the serum level</w:t>
      </w:r>
      <w:r w:rsidR="0062092A" w:rsidRPr="00E14797">
        <w:rPr>
          <w:rFonts w:ascii="Book Antiqua" w:hAnsi="Book Antiqua" w:cs="Arial"/>
          <w:lang w:val="en-US"/>
        </w:rPr>
        <w:t>s</w:t>
      </w:r>
      <w:r w:rsidR="00101155" w:rsidRPr="00E14797">
        <w:rPr>
          <w:rFonts w:ascii="Book Antiqua" w:hAnsi="Book Antiqua" w:cs="Arial"/>
          <w:lang w:val="en-US"/>
        </w:rPr>
        <w:t xml:space="preserve"> of beneficial molecules</w:t>
      </w:r>
      <w:r w:rsidR="0062092A" w:rsidRPr="00E14797">
        <w:rPr>
          <w:rFonts w:ascii="Book Antiqua" w:hAnsi="Book Antiqua" w:cs="Arial"/>
          <w:lang w:val="en-US"/>
        </w:rPr>
        <w:t>, like</w:t>
      </w:r>
      <w:r w:rsidR="002F6EEE" w:rsidRPr="00E14797">
        <w:rPr>
          <w:rFonts w:ascii="Book Antiqua" w:hAnsi="Book Antiqua" w:cs="Arial"/>
          <w:lang w:val="en-US"/>
        </w:rPr>
        <w:t xml:space="preserve"> bilirubin</w:t>
      </w:r>
      <w:r w:rsidR="009A1CE4" w:rsidRPr="00E14797">
        <w:rPr>
          <w:rFonts w:ascii="Book Antiqua" w:hAnsi="Book Antiqua" w:cs="Arial"/>
          <w:lang w:val="en-US"/>
        </w:rPr>
        <w:fldChar w:fldCharType="begin"/>
      </w:r>
      <w:r w:rsidR="006155DC" w:rsidRPr="00E14797">
        <w:rPr>
          <w:rFonts w:ascii="Book Antiqua" w:hAnsi="Book Antiqua" w:cs="Arial"/>
          <w:lang w:val="en-US"/>
        </w:rPr>
        <w:instrText xml:space="preserve"> ADDIN REFMGR.CITE &lt;Refman&gt;&lt;Cite&gt;&lt;Author&gt;de mattia&lt;/Author&gt;&lt;Year&gt;2017&lt;/Year&gt;&lt;RecNum&gt;132&lt;/RecNum&gt;&lt;IDText&gt;HCC work 1&lt;/IDText&gt;&lt;MDL Ref_Type="Journal (Full)"&gt;&lt;Ref_Type&gt;Journal (Full)&lt;/Ref_Type&gt;&lt;Ref_ID&gt;132&lt;/Ref_ID&gt;&lt;Title_Primary&gt;HCC work 1&lt;/Title_Primary&gt;&lt;Authors_Primary&gt;de mattia&lt;/Authors_Primary&gt;&lt;Date_Primary&gt;2017&lt;/Date_Primary&gt;&lt;Reprint&gt;Not in File&lt;/Reprint&gt;&lt;Periodical&gt;Medicine (Baltimore)&lt;/Periodical&gt;&lt;ZZ_JournalStdAbbrev&gt;&lt;f name="System"&gt;Medicine (Baltimore)&lt;/f&gt;&lt;/ZZ_JournalStdAbbrev&gt;&lt;ZZ_WorkformID&gt;32&lt;/ZZ_WorkformID&gt;&lt;/MDL&gt;&lt;/Cite&gt;&lt;/Refman&gt;</w:instrText>
      </w:r>
      <w:r w:rsidR="009A1CE4" w:rsidRPr="00E14797">
        <w:rPr>
          <w:rFonts w:ascii="Book Antiqua" w:hAnsi="Book Antiqua" w:cs="Arial"/>
          <w:lang w:val="en-US"/>
        </w:rPr>
        <w:fldChar w:fldCharType="separate"/>
      </w:r>
      <w:r w:rsidR="007E704A" w:rsidRPr="00E14797">
        <w:rPr>
          <w:rFonts w:ascii="Book Antiqua" w:hAnsi="Book Antiqua" w:cs="Arial"/>
          <w:noProof/>
          <w:vertAlign w:val="superscript"/>
          <w:lang w:val="en-US"/>
        </w:rPr>
        <w:t>[</w:t>
      </w:r>
      <w:r w:rsidR="002113EF" w:rsidRPr="00E14797">
        <w:rPr>
          <w:rFonts w:ascii="Book Antiqua" w:hAnsi="Book Antiqua" w:cs="Arial"/>
          <w:noProof/>
          <w:vertAlign w:val="superscript"/>
          <w:lang w:val="en-US"/>
        </w:rPr>
        <w:t>14</w:t>
      </w:r>
      <w:r w:rsidR="007E704A" w:rsidRPr="00E14797">
        <w:rPr>
          <w:rFonts w:ascii="Book Antiqua" w:hAnsi="Book Antiqua" w:cs="Arial"/>
          <w:noProof/>
          <w:vertAlign w:val="superscript"/>
          <w:lang w:val="en-US"/>
        </w:rPr>
        <w:t>]</w:t>
      </w:r>
      <w:r w:rsidR="009A1CE4" w:rsidRPr="00E14797">
        <w:rPr>
          <w:rFonts w:ascii="Book Antiqua" w:hAnsi="Book Antiqua" w:cs="Arial"/>
          <w:lang w:val="en-US"/>
        </w:rPr>
        <w:fldChar w:fldCharType="end"/>
      </w:r>
      <w:r w:rsidR="00F112F4" w:rsidRPr="00E14797">
        <w:rPr>
          <w:rFonts w:ascii="Book Antiqua" w:hAnsi="Book Antiqua" w:cs="Arial"/>
          <w:bCs/>
        </w:rPr>
        <w:t>.</w:t>
      </w:r>
      <w:r w:rsidR="00F112F4" w:rsidRPr="00E14797">
        <w:rPr>
          <w:rFonts w:ascii="Book Antiqua" w:hAnsi="Book Antiqua" w:cs="Arial"/>
          <w:lang w:val="en-US"/>
        </w:rPr>
        <w:t xml:space="preserve"> The present study </w:t>
      </w:r>
      <w:r w:rsidR="0062092A" w:rsidRPr="00E14797">
        <w:rPr>
          <w:rFonts w:ascii="Book Antiqua" w:hAnsi="Book Antiqua" w:cs="Arial"/>
          <w:lang w:val="en-US"/>
        </w:rPr>
        <w:t xml:space="preserve">aimed </w:t>
      </w:r>
      <w:r w:rsidR="00F112F4" w:rsidRPr="00E14797">
        <w:rPr>
          <w:rFonts w:ascii="Book Antiqua" w:hAnsi="Book Antiqua" w:cs="Arial"/>
          <w:lang w:val="en-US"/>
        </w:rPr>
        <w:t xml:space="preserve">to </w:t>
      </w:r>
      <w:r w:rsidR="0062092A" w:rsidRPr="00E14797">
        <w:rPr>
          <w:rFonts w:ascii="Book Antiqua" w:hAnsi="Book Antiqua" w:cs="Arial"/>
          <w:lang w:val="en-US"/>
        </w:rPr>
        <w:t xml:space="preserve">extend </w:t>
      </w:r>
      <w:r w:rsidR="00F112F4" w:rsidRPr="00E14797">
        <w:rPr>
          <w:rFonts w:ascii="Book Antiqua" w:hAnsi="Book Antiqua" w:cs="Arial"/>
          <w:lang w:val="en-US"/>
        </w:rPr>
        <w:t>genetic analys</w:t>
      </w:r>
      <w:r w:rsidR="0062092A" w:rsidRPr="00E14797">
        <w:rPr>
          <w:rFonts w:ascii="Book Antiqua" w:hAnsi="Book Antiqua" w:cs="Arial"/>
          <w:lang w:val="en-US"/>
        </w:rPr>
        <w:t>e</w:t>
      </w:r>
      <w:r w:rsidR="00F112F4" w:rsidRPr="00E14797">
        <w:rPr>
          <w:rFonts w:ascii="Book Antiqua" w:hAnsi="Book Antiqua" w:cs="Arial"/>
          <w:lang w:val="en-US"/>
        </w:rPr>
        <w:t xml:space="preserve">s </w:t>
      </w:r>
      <w:r w:rsidR="0062092A" w:rsidRPr="00E14797">
        <w:rPr>
          <w:rFonts w:ascii="Book Antiqua" w:hAnsi="Book Antiqua" w:cs="Arial"/>
          <w:lang w:val="en-US"/>
        </w:rPr>
        <w:t xml:space="preserve">by </w:t>
      </w:r>
      <w:r w:rsidR="00F112F4" w:rsidRPr="00E14797">
        <w:rPr>
          <w:rFonts w:ascii="Book Antiqua" w:hAnsi="Book Antiqua" w:cs="Arial"/>
          <w:noProof/>
          <w:lang w:val="en-US"/>
        </w:rPr>
        <w:t>identify</w:t>
      </w:r>
      <w:r w:rsidR="0062092A" w:rsidRPr="00E14797">
        <w:rPr>
          <w:rFonts w:ascii="Book Antiqua" w:hAnsi="Book Antiqua" w:cs="Arial"/>
          <w:noProof/>
          <w:lang w:val="en-US"/>
        </w:rPr>
        <w:t>ing</w:t>
      </w:r>
      <w:r w:rsidR="00F112F4" w:rsidRPr="00E14797">
        <w:rPr>
          <w:rFonts w:ascii="Book Antiqua" w:hAnsi="Book Antiqua" w:cs="Arial"/>
          <w:lang w:val="en-US"/>
        </w:rPr>
        <w:t xml:space="preserve"> additional molecular markers that could be </w:t>
      </w:r>
      <w:r w:rsidR="00F112F4" w:rsidRPr="00E14797">
        <w:rPr>
          <w:rFonts w:ascii="Book Antiqua" w:hAnsi="Book Antiqua" w:cs="Arial"/>
          <w:noProof/>
          <w:lang w:val="en-US"/>
        </w:rPr>
        <w:t>integrated in</w:t>
      </w:r>
      <w:r w:rsidR="00D91184" w:rsidRPr="00E14797">
        <w:rPr>
          <w:rFonts w:ascii="Book Antiqua" w:hAnsi="Book Antiqua" w:cs="Arial"/>
          <w:noProof/>
          <w:lang w:val="en-US"/>
        </w:rPr>
        <w:t>to</w:t>
      </w:r>
      <w:r w:rsidR="00F112F4" w:rsidRPr="00E14797">
        <w:rPr>
          <w:rFonts w:ascii="Book Antiqua" w:hAnsi="Book Antiqua" w:cs="Arial"/>
          <w:lang w:val="en-US"/>
        </w:rPr>
        <w:t xml:space="preserve"> the HCC </w:t>
      </w:r>
      <w:r w:rsidR="00F112F4" w:rsidRPr="00E14797">
        <w:rPr>
          <w:rFonts w:ascii="Book Antiqua" w:hAnsi="Book Antiqua" w:cs="AdvTT0eeac7f7.B"/>
          <w:lang w:val="en-US"/>
        </w:rPr>
        <w:t>risk strati</w:t>
      </w:r>
      <w:r w:rsidR="00F112F4" w:rsidRPr="00E14797">
        <w:rPr>
          <w:rFonts w:ascii="Book Antiqua" w:hAnsi="Book Antiqua" w:cs="AdvTT0eeac7f7.B+fb"/>
          <w:lang w:val="en-US"/>
        </w:rPr>
        <w:t>fi</w:t>
      </w:r>
      <w:r w:rsidR="00F112F4" w:rsidRPr="00E14797">
        <w:rPr>
          <w:rFonts w:ascii="Book Antiqua" w:hAnsi="Book Antiqua" w:cs="AdvTT0eeac7f7.B"/>
          <w:lang w:val="en-US"/>
        </w:rPr>
        <w:t xml:space="preserve">cation algorithms used in </w:t>
      </w:r>
      <w:r w:rsidR="00440B60" w:rsidRPr="00E14797">
        <w:rPr>
          <w:rFonts w:ascii="Book Antiqua" w:hAnsi="Book Antiqua" w:cs="AdvTT0eeac7f7.B"/>
          <w:lang w:val="en-US"/>
        </w:rPr>
        <w:t>liver cancer prevention</w:t>
      </w:r>
      <w:r w:rsidR="008B4D3E" w:rsidRPr="00E14797">
        <w:rPr>
          <w:rFonts w:ascii="Book Antiqua" w:hAnsi="Book Antiqua" w:cs="AdvTT0eeac7f7.B"/>
          <w:lang w:val="en-US"/>
        </w:rPr>
        <w:t xml:space="preserve"> </w:t>
      </w:r>
      <w:r w:rsidR="00F112F4" w:rsidRPr="00E14797">
        <w:rPr>
          <w:rFonts w:ascii="Book Antiqua" w:hAnsi="Book Antiqua" w:cs="AdvTT0eeac7f7.B"/>
          <w:lang w:val="en-US"/>
        </w:rPr>
        <w:t>strategies.</w:t>
      </w:r>
      <w:r w:rsidR="008B4D3E" w:rsidRPr="00E14797">
        <w:rPr>
          <w:rFonts w:ascii="Book Antiqua" w:hAnsi="Book Antiqua" w:cs="AdvTT0eeac7f7.B"/>
          <w:lang w:val="en-US"/>
        </w:rPr>
        <w:t xml:space="preserve"> </w:t>
      </w:r>
      <w:r w:rsidR="003764C1" w:rsidRPr="00E14797">
        <w:rPr>
          <w:rFonts w:ascii="Book Antiqua" w:hAnsi="Book Antiqua" w:cs="AdvTT0eeac7f7.B"/>
          <w:lang w:val="en-US"/>
        </w:rPr>
        <w:t>To that end, we</w:t>
      </w:r>
      <w:r w:rsidR="00440B60" w:rsidRPr="00E14797">
        <w:rPr>
          <w:rFonts w:ascii="Book Antiqua" w:hAnsi="Book Antiqua" w:cs="AdvTT0eeac7f7.B"/>
          <w:lang w:val="en-US"/>
        </w:rPr>
        <w:t xml:space="preserve"> analyzed a set </w:t>
      </w:r>
      <w:r w:rsidR="00440B60" w:rsidRPr="00E14797">
        <w:rPr>
          <w:rFonts w:ascii="Book Antiqua" w:hAnsi="Book Antiqua" w:cs="AdvTT0eeac7f7.B"/>
          <w:noProof/>
          <w:lang w:val="en-US"/>
        </w:rPr>
        <w:t>of</w:t>
      </w:r>
      <w:r w:rsidR="00D91184" w:rsidRPr="00E14797">
        <w:rPr>
          <w:rFonts w:ascii="Book Antiqua" w:hAnsi="Book Antiqua" w:cs="AdvTT0eeac7f7.B"/>
          <w:noProof/>
          <w:lang w:val="en-US"/>
        </w:rPr>
        <w:t xml:space="preserve"> </w:t>
      </w:r>
      <w:r w:rsidR="003E594F" w:rsidRPr="00E14797">
        <w:rPr>
          <w:rFonts w:ascii="Book Antiqua" w:hAnsi="Book Antiqua" w:cs="AdvTT0eeac7f7.B"/>
          <w:noProof/>
          <w:lang w:val="en-US"/>
        </w:rPr>
        <w:t>potential</w:t>
      </w:r>
      <w:r w:rsidR="003E594F" w:rsidRPr="00E14797">
        <w:rPr>
          <w:rFonts w:ascii="Book Antiqua" w:hAnsi="Book Antiqua" w:cs="AdvTT0eeac7f7.B"/>
          <w:lang w:val="en-US"/>
        </w:rPr>
        <w:t xml:space="preserve"> candidate HCC</w:t>
      </w:r>
      <w:r w:rsidR="0062092A" w:rsidRPr="00E14797">
        <w:rPr>
          <w:rFonts w:ascii="Book Antiqua" w:hAnsi="Book Antiqua" w:cs="AdvTT0eeac7f7.B"/>
          <w:lang w:val="en-US"/>
        </w:rPr>
        <w:t>-</w:t>
      </w:r>
      <w:r w:rsidR="003E594F" w:rsidRPr="00E14797">
        <w:rPr>
          <w:rFonts w:ascii="Book Antiqua" w:hAnsi="Book Antiqua" w:cs="AdvTT0eeac7f7.B"/>
          <w:lang w:val="en-US"/>
        </w:rPr>
        <w:t>risk markers</w:t>
      </w:r>
      <w:r w:rsidR="0062092A" w:rsidRPr="00E14797">
        <w:rPr>
          <w:rFonts w:ascii="Book Antiqua" w:hAnsi="Book Antiqua" w:cs="AdvTT0eeac7f7.B"/>
          <w:lang w:val="en-US"/>
        </w:rPr>
        <w:t xml:space="preserve"> with low penetrance. These candidate markers were</w:t>
      </w:r>
      <w:r w:rsidR="003E594F" w:rsidRPr="00E14797">
        <w:rPr>
          <w:rFonts w:ascii="Book Antiqua" w:hAnsi="Book Antiqua" w:cs="AdvTT0eeac7f7.B"/>
          <w:lang w:val="en-US"/>
        </w:rPr>
        <w:t xml:space="preserve"> </w:t>
      </w:r>
      <w:r w:rsidR="0062092A" w:rsidRPr="00E14797">
        <w:rPr>
          <w:rFonts w:ascii="Book Antiqua" w:hAnsi="Book Antiqua" w:cs="AdvTT0eeac7f7.B"/>
          <w:lang w:val="en-US"/>
        </w:rPr>
        <w:t xml:space="preserve">based on </w:t>
      </w:r>
      <w:r w:rsidR="00440B60" w:rsidRPr="00E14797">
        <w:rPr>
          <w:rFonts w:ascii="Book Antiqua" w:hAnsi="Book Antiqua" w:cs="AdvTT0eeac7f7.B"/>
          <w:lang w:val="en-US"/>
        </w:rPr>
        <w:t>functionally relevant polymor</w:t>
      </w:r>
      <w:r w:rsidR="005A15B3" w:rsidRPr="00E14797">
        <w:rPr>
          <w:rFonts w:ascii="Book Antiqua" w:hAnsi="Book Antiqua" w:cs="AdvTT0eeac7f7.B"/>
          <w:lang w:val="en-US"/>
        </w:rPr>
        <w:t>phic variants in genes</w:t>
      </w:r>
      <w:r w:rsidR="0062092A" w:rsidRPr="00E14797">
        <w:rPr>
          <w:rFonts w:ascii="Book Antiqua" w:hAnsi="Book Antiqua" w:cs="AdvTT0eeac7f7.B"/>
          <w:lang w:val="en-US"/>
        </w:rPr>
        <w:t xml:space="preserve"> that</w:t>
      </w:r>
      <w:r w:rsidR="005A15B3" w:rsidRPr="00E14797">
        <w:rPr>
          <w:rFonts w:ascii="Book Antiqua" w:hAnsi="Book Antiqua" w:cs="AdvTT0eeac7f7.B"/>
          <w:lang w:val="en-US"/>
        </w:rPr>
        <w:t xml:space="preserve"> </w:t>
      </w:r>
      <w:r w:rsidR="0062092A" w:rsidRPr="00E14797">
        <w:rPr>
          <w:rFonts w:ascii="Book Antiqua" w:hAnsi="Book Antiqua" w:cs="AdvTT0eeac7f7.B"/>
          <w:lang w:val="en-US"/>
        </w:rPr>
        <w:t xml:space="preserve">encoded </w:t>
      </w:r>
      <w:r w:rsidR="00440B60" w:rsidRPr="00E14797">
        <w:rPr>
          <w:rFonts w:ascii="Book Antiqua" w:hAnsi="Book Antiqua" w:cs="AdvTT0eeac7f7.B"/>
          <w:lang w:val="en-US"/>
        </w:rPr>
        <w:t xml:space="preserve">proteins involved in </w:t>
      </w:r>
      <w:r w:rsidR="003E594F" w:rsidRPr="00E14797">
        <w:rPr>
          <w:rFonts w:ascii="Book Antiqua" w:hAnsi="Book Antiqua" w:cs="AdvTT0eeac7f7.B"/>
          <w:lang w:val="en-US"/>
        </w:rPr>
        <w:t xml:space="preserve">key </w:t>
      </w:r>
      <w:r w:rsidR="006155DC" w:rsidRPr="00E14797">
        <w:rPr>
          <w:rFonts w:ascii="Book Antiqua" w:hAnsi="Book Antiqua" w:cs="AdvTT0eeac7f7.B"/>
          <w:lang w:val="en-US"/>
        </w:rPr>
        <w:t xml:space="preserve">pathways underlying </w:t>
      </w:r>
      <w:proofErr w:type="gramStart"/>
      <w:r w:rsidR="00440B60" w:rsidRPr="00E14797">
        <w:rPr>
          <w:rFonts w:ascii="Book Antiqua" w:hAnsi="Book Antiqua" w:cs="AdvTT0eeac7f7.B"/>
          <w:lang w:val="en-US"/>
        </w:rPr>
        <w:t>carcinogenesis</w:t>
      </w:r>
      <w:proofErr w:type="gramEnd"/>
      <w:r w:rsidR="009A1CE4" w:rsidRPr="00E14797">
        <w:rPr>
          <w:rFonts w:ascii="Book Antiqua" w:hAnsi="Book Antiqua" w:cs="AdvTT0eeac7f7.B"/>
          <w:lang w:val="en-US"/>
        </w:rPr>
        <w:fldChar w:fldCharType="begin">
          <w:fldData xml:space="preserve">PFJlZm1hbj48Q2l0ZT48QXV0aG9yPkNlY2NoaW48L0F1dGhvcj48WWVhcj4yMDA0PC9ZZWFyPjxS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</w:fldData>
        </w:fldChar>
      </w:r>
      <w:r w:rsidR="006155DC" w:rsidRPr="00E14797">
        <w:rPr>
          <w:rFonts w:ascii="Book Antiqua" w:hAnsi="Book Antiqua" w:cs="AdvTT0eeac7f7.B"/>
          <w:lang w:val="en-US"/>
        </w:rPr>
        <w:instrText xml:space="preserve"> ADDIN REFMGR.CITE </w:instrText>
      </w:r>
      <w:r w:rsidR="009A1CE4" w:rsidRPr="00E14797">
        <w:rPr>
          <w:rFonts w:ascii="Book Antiqua" w:hAnsi="Book Antiqua" w:cs="AdvTT0eeac7f7.B"/>
          <w:lang w:val="en-US"/>
        </w:rPr>
        <w:fldChar w:fldCharType="begin">
          <w:fldData xml:space="preserve">PFJlZm1hbj48Q2l0ZT48QXV0aG9yPkNlY2NoaW48L0F1dGhvcj48WWVhcj4yMDA0PC9ZZWFyPjxS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</w:fldData>
        </w:fldChar>
      </w:r>
      <w:r w:rsidR="006155DC" w:rsidRPr="00E14797">
        <w:rPr>
          <w:rFonts w:ascii="Book Antiqua" w:hAnsi="Book Antiqua" w:cs="AdvTT0eeac7f7.B"/>
          <w:lang w:val="en-US"/>
        </w:rPr>
        <w:instrText xml:space="preserve"> ADDIN EN.CITE.DATA </w:instrText>
      </w:r>
      <w:r w:rsidR="009A1CE4" w:rsidRPr="00E14797">
        <w:rPr>
          <w:rFonts w:ascii="Book Antiqua" w:hAnsi="Book Antiqua" w:cs="AdvTT0eeac7f7.B"/>
          <w:lang w:val="en-US"/>
        </w:rPr>
      </w:r>
      <w:r w:rsidR="009A1CE4" w:rsidRPr="00E14797">
        <w:rPr>
          <w:rFonts w:ascii="Book Antiqua" w:hAnsi="Book Antiqua" w:cs="AdvTT0eeac7f7.B"/>
          <w:lang w:val="en-US"/>
        </w:rPr>
        <w:fldChar w:fldCharType="end"/>
      </w:r>
      <w:r w:rsidR="009A1CE4" w:rsidRPr="00E14797">
        <w:rPr>
          <w:rFonts w:ascii="Book Antiqua" w:hAnsi="Book Antiqua" w:cs="AdvTT0eeac7f7.B"/>
          <w:lang w:val="en-US"/>
        </w:rPr>
      </w:r>
      <w:r w:rsidR="009A1CE4" w:rsidRPr="00E14797">
        <w:rPr>
          <w:rFonts w:ascii="Book Antiqua" w:hAnsi="Book Antiqua" w:cs="AdvTT0eeac7f7.B"/>
          <w:lang w:val="en-US"/>
        </w:rPr>
        <w:fldChar w:fldCharType="separate"/>
      </w:r>
      <w:r w:rsidR="002113EF" w:rsidRPr="00E14797">
        <w:rPr>
          <w:rFonts w:ascii="Book Antiqua" w:hAnsi="Book Antiqua" w:cs="AdvTT0eeac7f7.B"/>
          <w:noProof/>
          <w:vertAlign w:val="superscript"/>
          <w:lang w:val="en-US"/>
        </w:rPr>
        <w:t>[6</w:t>
      </w:r>
      <w:r w:rsidR="006155DC" w:rsidRPr="00E14797">
        <w:rPr>
          <w:rFonts w:ascii="Book Antiqua" w:hAnsi="Book Antiqua" w:cs="AdvTT0eeac7f7.B"/>
          <w:noProof/>
          <w:vertAlign w:val="superscript"/>
          <w:lang w:val="en-US"/>
        </w:rPr>
        <w:t>,</w:t>
      </w:r>
      <w:r w:rsidR="002113EF" w:rsidRPr="00E14797">
        <w:rPr>
          <w:rFonts w:ascii="Book Antiqua" w:hAnsi="Book Antiqua" w:cs="AdvTT0eeac7f7.B"/>
          <w:noProof/>
          <w:vertAlign w:val="superscript"/>
          <w:lang w:val="en-US"/>
        </w:rPr>
        <w:t>15</w:t>
      </w:r>
      <w:r w:rsidR="006155DC" w:rsidRPr="00E14797">
        <w:rPr>
          <w:rFonts w:ascii="Book Antiqua" w:hAnsi="Book Antiqua" w:cs="AdvTT0eeac7f7.B"/>
          <w:noProof/>
          <w:vertAlign w:val="superscript"/>
          <w:lang w:val="en-US"/>
        </w:rPr>
        <w:t>-</w:t>
      </w:r>
      <w:r w:rsidR="002113EF" w:rsidRPr="00E14797">
        <w:rPr>
          <w:rFonts w:ascii="Book Antiqua" w:hAnsi="Book Antiqua" w:cs="AdvTT0eeac7f7.B"/>
          <w:noProof/>
          <w:vertAlign w:val="superscript"/>
          <w:lang w:val="en-US"/>
        </w:rPr>
        <w:t>17</w:t>
      </w:r>
      <w:r w:rsidR="006155DC" w:rsidRPr="00E14797">
        <w:rPr>
          <w:rFonts w:ascii="Book Antiqua" w:hAnsi="Book Antiqua" w:cs="AdvTT0eeac7f7.B"/>
          <w:noProof/>
          <w:vertAlign w:val="superscript"/>
          <w:lang w:val="en-US"/>
        </w:rPr>
        <w:t>]</w:t>
      </w:r>
      <w:r w:rsidR="009A1CE4" w:rsidRPr="00E14797">
        <w:rPr>
          <w:rFonts w:ascii="Book Antiqua" w:hAnsi="Book Antiqua" w:cs="AdvTT0eeac7f7.B"/>
          <w:lang w:val="en-US"/>
        </w:rPr>
        <w:fldChar w:fldCharType="end"/>
      </w:r>
      <w:r w:rsidR="002F6EEE" w:rsidRPr="00E14797">
        <w:rPr>
          <w:rFonts w:ascii="Book Antiqua" w:hAnsi="Book Antiqua" w:cs="AdvTT0eeac7f7.B"/>
          <w:lang w:val="en-US"/>
        </w:rPr>
        <w:t>. The pathways</w:t>
      </w:r>
      <w:r w:rsidR="0062092A" w:rsidRPr="00E14797">
        <w:rPr>
          <w:rFonts w:ascii="Book Antiqua" w:hAnsi="Book Antiqua" w:cs="AdvTT0eeac7f7.B"/>
          <w:lang w:val="en-US"/>
        </w:rPr>
        <w:t xml:space="preserve"> we</w:t>
      </w:r>
      <w:r w:rsidR="002F6EEE" w:rsidRPr="00E14797">
        <w:rPr>
          <w:rFonts w:ascii="Book Antiqua" w:hAnsi="Book Antiqua" w:cs="AdvTT0eeac7f7.B"/>
          <w:lang w:val="en-US"/>
        </w:rPr>
        <w:t xml:space="preserve"> investigated </w:t>
      </w:r>
      <w:r w:rsidR="00D91184" w:rsidRPr="00E14797">
        <w:rPr>
          <w:rFonts w:ascii="Book Antiqua" w:hAnsi="Book Antiqua" w:cs="AdvTT0eeac7f7.B"/>
          <w:noProof/>
          <w:lang w:val="en-US"/>
        </w:rPr>
        <w:t>were</w:t>
      </w:r>
      <w:r w:rsidR="002F6EEE" w:rsidRPr="00E14797">
        <w:rPr>
          <w:rFonts w:ascii="Book Antiqua" w:hAnsi="Book Antiqua" w:cs="AdvTT0eeac7f7.B"/>
          <w:noProof/>
          <w:lang w:val="en-US"/>
        </w:rPr>
        <w:t>:</w:t>
      </w:r>
      <w:r w:rsidR="00F118A9" w:rsidRPr="00E14797">
        <w:rPr>
          <w:rFonts w:ascii="Book Antiqua" w:hAnsi="Book Antiqua" w:cs="AdvTT0eeac7f7.B"/>
          <w:lang w:val="en-US"/>
        </w:rPr>
        <w:t xml:space="preserve"> </w:t>
      </w:r>
      <w:r w:rsidR="0062092A" w:rsidRPr="00E14797">
        <w:rPr>
          <w:rFonts w:ascii="Book Antiqua" w:hAnsi="Book Antiqua" w:cs="AdvTT0eeac7f7.B"/>
          <w:lang w:val="en-US"/>
        </w:rPr>
        <w:t>(</w:t>
      </w:r>
      <w:r w:rsidR="00440B60" w:rsidRPr="00E14797">
        <w:rPr>
          <w:rFonts w:ascii="Book Antiqua" w:hAnsi="Book Antiqua" w:cs="AdvTT0eeac7f7.B"/>
          <w:lang w:val="en-US"/>
        </w:rPr>
        <w:t>1</w:t>
      </w:r>
      <w:r w:rsidR="0062092A" w:rsidRPr="00E14797">
        <w:rPr>
          <w:rFonts w:ascii="Book Antiqua" w:hAnsi="Book Antiqua" w:cs="AdvTT0eeac7f7.B"/>
          <w:lang w:val="en-US"/>
        </w:rPr>
        <w:t>)</w:t>
      </w:r>
      <w:r w:rsidR="00440B60" w:rsidRPr="00E14797">
        <w:rPr>
          <w:rFonts w:ascii="Book Antiqua" w:hAnsi="Book Antiqua" w:cs="AdvTT0eeac7f7.B"/>
          <w:lang w:val="en-US"/>
        </w:rPr>
        <w:t xml:space="preserve"> </w:t>
      </w:r>
      <w:r w:rsidR="00D91184" w:rsidRPr="00E14797">
        <w:rPr>
          <w:rFonts w:ascii="Book Antiqua" w:hAnsi="Book Antiqua" w:cs="AdvTT0eeac7f7.B"/>
          <w:lang w:val="en-US"/>
        </w:rPr>
        <w:t>M</w:t>
      </w:r>
      <w:r w:rsidR="00614D27" w:rsidRPr="00E14797">
        <w:rPr>
          <w:rFonts w:ascii="Book Antiqua" w:hAnsi="Book Antiqua" w:cs="AdvTT0eeac7f7.B"/>
          <w:lang w:val="en-US"/>
        </w:rPr>
        <w:t>embrane transport</w:t>
      </w:r>
      <w:r w:rsidR="00D91184" w:rsidRPr="00E14797">
        <w:rPr>
          <w:rFonts w:ascii="Book Antiqua" w:hAnsi="Book Antiqua" w:cs="AdvTT0eeac7f7.B"/>
          <w:lang w:val="en-US"/>
        </w:rPr>
        <w:t>ers</w:t>
      </w:r>
      <w:r w:rsidR="00614D27" w:rsidRPr="00E14797">
        <w:rPr>
          <w:rFonts w:ascii="Book Antiqua" w:hAnsi="Book Antiqua" w:cs="AdvTT0eeac7f7.B"/>
          <w:lang w:val="en-US"/>
        </w:rPr>
        <w:t xml:space="preserve"> that </w:t>
      </w:r>
      <w:r w:rsidR="00614D27" w:rsidRPr="00E14797">
        <w:rPr>
          <w:rFonts w:ascii="Book Antiqua" w:hAnsi="Book Antiqua" w:cs="AdvTT0eeac7f7.B"/>
          <w:noProof/>
          <w:lang w:val="en-US"/>
        </w:rPr>
        <w:t>play</w:t>
      </w:r>
      <w:r w:rsidR="00614D27" w:rsidRPr="00E14797">
        <w:rPr>
          <w:rFonts w:ascii="Book Antiqua" w:hAnsi="Book Antiqua" w:cs="AdvTT0eeac7f7.B"/>
          <w:lang w:val="en-US"/>
        </w:rPr>
        <w:t xml:space="preserve"> an essential role in xenobiotic defense </w:t>
      </w:r>
      <w:r w:rsidR="00847FC1" w:rsidRPr="00E14797">
        <w:rPr>
          <w:rFonts w:ascii="Book Antiqua" w:hAnsi="Book Antiqua" w:cs="AdvTT0eeac7f7.B"/>
          <w:lang w:val="en-US"/>
        </w:rPr>
        <w:t xml:space="preserve">and </w:t>
      </w:r>
      <w:r w:rsidR="00847FC1" w:rsidRPr="00E14797">
        <w:rPr>
          <w:rFonts w:ascii="Book Antiqua" w:hAnsi="Book Antiqua" w:cs="AdvTT0eeac7f7.B"/>
          <w:noProof/>
          <w:lang w:val="en-US"/>
        </w:rPr>
        <w:t>prevent</w:t>
      </w:r>
      <w:r w:rsidR="00847FC1" w:rsidRPr="00E14797">
        <w:rPr>
          <w:rFonts w:ascii="Book Antiqua" w:hAnsi="Book Antiqua" w:cs="AdvTT0eeac7f7.B"/>
          <w:lang w:val="en-US"/>
        </w:rPr>
        <w:t xml:space="preserve"> </w:t>
      </w:r>
      <w:r w:rsidR="00614D27" w:rsidRPr="00E14797">
        <w:rPr>
          <w:rFonts w:ascii="Book Antiqua" w:hAnsi="Book Antiqua" w:cs="AdvTT0eeac7f7.B"/>
          <w:lang w:val="en-US"/>
        </w:rPr>
        <w:t xml:space="preserve">the entry of </w:t>
      </w:r>
      <w:r w:rsidR="0062092A" w:rsidRPr="00E14797">
        <w:rPr>
          <w:rFonts w:ascii="Book Antiqua" w:hAnsi="Book Antiqua" w:cs="AdvTT0eeac7f7.B"/>
          <w:lang w:val="en-US"/>
        </w:rPr>
        <w:t xml:space="preserve">toxic </w:t>
      </w:r>
      <w:r w:rsidR="00614D27" w:rsidRPr="00E14797">
        <w:rPr>
          <w:rFonts w:ascii="Book Antiqua" w:hAnsi="Book Antiqua" w:cs="AdvTT0eeac7f7.B"/>
          <w:lang w:val="en-US"/>
        </w:rPr>
        <w:t>environmental compounds</w:t>
      </w:r>
      <w:r w:rsidR="002F6EEE" w:rsidRPr="00E14797">
        <w:rPr>
          <w:rFonts w:ascii="Book Antiqua" w:hAnsi="Book Antiqua" w:cs="AdvTT0eeac7f7.B"/>
          <w:lang w:val="en-US"/>
        </w:rPr>
        <w:t xml:space="preserve"> that </w:t>
      </w:r>
      <w:r w:rsidR="0062092A" w:rsidRPr="00E14797">
        <w:rPr>
          <w:rFonts w:ascii="Book Antiqua" w:hAnsi="Book Antiqua" w:cs="AdvTT0eeac7f7.B"/>
          <w:lang w:val="en-US"/>
        </w:rPr>
        <w:t xml:space="preserve">might </w:t>
      </w:r>
      <w:r w:rsidR="002F6EEE" w:rsidRPr="00E14797">
        <w:rPr>
          <w:rFonts w:ascii="Book Antiqua" w:hAnsi="Book Antiqua" w:cs="AdvTT0eeac7f7.B"/>
          <w:lang w:val="en-US"/>
        </w:rPr>
        <w:t>damage liver tissue</w:t>
      </w:r>
      <w:r w:rsidR="00752D17" w:rsidRPr="00E14797">
        <w:rPr>
          <w:rFonts w:ascii="Book Antiqua" w:hAnsi="Book Antiqua" w:cs="AdvTT0eeac7f7.B"/>
          <w:lang w:val="en-US"/>
        </w:rPr>
        <w:t>;</w:t>
      </w:r>
      <w:r w:rsidR="008B4D3E" w:rsidRPr="00E14797">
        <w:rPr>
          <w:rFonts w:ascii="Book Antiqua" w:hAnsi="Book Antiqua" w:cs="AdvTT0eeac7f7.B"/>
          <w:lang w:val="en-US"/>
        </w:rPr>
        <w:t xml:space="preserve"> </w:t>
      </w:r>
      <w:r w:rsidR="0062092A" w:rsidRPr="00E14797">
        <w:rPr>
          <w:rFonts w:ascii="Book Antiqua" w:hAnsi="Book Antiqua" w:cs="AdvTT0eeac7f7.B"/>
          <w:lang w:val="en-US"/>
        </w:rPr>
        <w:t>(</w:t>
      </w:r>
      <w:r w:rsidR="00847FC1" w:rsidRPr="00E14797">
        <w:rPr>
          <w:rFonts w:ascii="Book Antiqua" w:hAnsi="Book Antiqua" w:cs="AdvTT0eeac7f7.B"/>
          <w:lang w:val="en-US"/>
        </w:rPr>
        <w:t>2</w:t>
      </w:r>
      <w:r w:rsidR="0062092A" w:rsidRPr="00E14797">
        <w:rPr>
          <w:rFonts w:ascii="Book Antiqua" w:hAnsi="Book Antiqua" w:cs="AdvTT0eeac7f7.B"/>
          <w:lang w:val="en-US"/>
        </w:rPr>
        <w:t>)</w:t>
      </w:r>
      <w:r w:rsidR="00847FC1" w:rsidRPr="00E14797">
        <w:rPr>
          <w:rFonts w:ascii="Book Antiqua" w:hAnsi="Book Antiqua" w:cs="AdvTT0eeac7f7.B"/>
          <w:lang w:val="en-US"/>
        </w:rPr>
        <w:t xml:space="preserve"> DNA synthesis and repair mechanisms that modulate the cell</w:t>
      </w:r>
      <w:r w:rsidR="0062092A" w:rsidRPr="00E14797">
        <w:rPr>
          <w:rFonts w:ascii="Book Antiqua" w:hAnsi="Book Antiqua" w:cs="AdvTT0eeac7f7.B"/>
          <w:lang w:val="en-US"/>
        </w:rPr>
        <w:t>’s</w:t>
      </w:r>
      <w:r w:rsidR="00847FC1" w:rsidRPr="00E14797">
        <w:rPr>
          <w:rFonts w:ascii="Book Antiqua" w:hAnsi="Book Antiqua" w:cs="AdvTT0eeac7f7.B"/>
          <w:lang w:val="en-US"/>
        </w:rPr>
        <w:t xml:space="preserve"> capacity to respond to DNA damage induced by toxic agents</w:t>
      </w:r>
      <w:r w:rsidR="0062092A" w:rsidRPr="00E14797">
        <w:rPr>
          <w:rFonts w:ascii="Book Antiqua" w:hAnsi="Book Antiqua" w:cs="AdvTT0eeac7f7.B"/>
          <w:lang w:val="en-US"/>
        </w:rPr>
        <w:t>,</w:t>
      </w:r>
      <w:r w:rsidR="00847FC1" w:rsidRPr="00E14797">
        <w:rPr>
          <w:rFonts w:ascii="Book Antiqua" w:hAnsi="Book Antiqua" w:cs="AdvTT0eeac7f7.B"/>
          <w:lang w:val="en-US"/>
        </w:rPr>
        <w:t xml:space="preserve"> and</w:t>
      </w:r>
      <w:r w:rsidR="0062092A" w:rsidRPr="00E14797">
        <w:rPr>
          <w:rFonts w:ascii="Book Antiqua" w:hAnsi="Book Antiqua" w:cs="AdvTT0eeac7f7.B"/>
          <w:lang w:val="en-US"/>
        </w:rPr>
        <w:t xml:space="preserve"> thus, these mechanisms</w:t>
      </w:r>
      <w:r w:rsidR="00847FC1" w:rsidRPr="00E14797">
        <w:rPr>
          <w:rFonts w:ascii="Book Antiqua" w:hAnsi="Book Antiqua" w:cs="AdvTT0eeac7f7.B"/>
          <w:lang w:val="en-US"/>
        </w:rPr>
        <w:t xml:space="preserve"> affect the accumulation of </w:t>
      </w:r>
      <w:r w:rsidR="0062092A" w:rsidRPr="00E14797">
        <w:rPr>
          <w:rFonts w:ascii="Book Antiqua" w:hAnsi="Book Antiqua" w:cs="AdvTT0eeac7f7.B"/>
          <w:lang w:val="en-US"/>
        </w:rPr>
        <w:t xml:space="preserve">mutations in </w:t>
      </w:r>
      <w:r w:rsidR="00847FC1" w:rsidRPr="00E14797">
        <w:rPr>
          <w:rFonts w:ascii="Book Antiqua" w:hAnsi="Book Antiqua" w:cs="AdvTT0eeac7f7.B"/>
          <w:lang w:val="en-US"/>
        </w:rPr>
        <w:t>DNA</w:t>
      </w:r>
      <w:r w:rsidR="00752D17" w:rsidRPr="00E14797">
        <w:rPr>
          <w:rFonts w:ascii="Book Antiqua" w:hAnsi="Book Antiqua" w:cs="AdvTT0eeac7f7.B"/>
          <w:lang w:val="en-US"/>
        </w:rPr>
        <w:t>;</w:t>
      </w:r>
      <w:r w:rsidR="00F118A9" w:rsidRPr="00E14797">
        <w:rPr>
          <w:rFonts w:ascii="Book Antiqua" w:hAnsi="Book Antiqua" w:cs="AdvTT0eeac7f7.B"/>
          <w:lang w:val="en-US"/>
        </w:rPr>
        <w:t xml:space="preserve"> </w:t>
      </w:r>
      <w:r w:rsidR="0062092A" w:rsidRPr="00E14797">
        <w:rPr>
          <w:rFonts w:ascii="Book Antiqua" w:hAnsi="Book Antiqua" w:cs="AdvTT0eeac7f7.B"/>
          <w:lang w:val="en-US"/>
        </w:rPr>
        <w:t>(</w:t>
      </w:r>
      <w:r w:rsidR="00847FC1" w:rsidRPr="00E14797">
        <w:rPr>
          <w:rFonts w:ascii="Book Antiqua" w:hAnsi="Book Antiqua" w:cs="AdvTT0eeac7f7.B"/>
          <w:lang w:val="en-US"/>
        </w:rPr>
        <w:t>3</w:t>
      </w:r>
      <w:r w:rsidR="0062092A" w:rsidRPr="00E14797">
        <w:rPr>
          <w:rFonts w:ascii="Book Antiqua" w:hAnsi="Book Antiqua" w:cs="AdvTT0eeac7f7.B"/>
          <w:lang w:val="en-US"/>
        </w:rPr>
        <w:t>)</w:t>
      </w:r>
      <w:r w:rsidR="00847FC1" w:rsidRPr="00E14797">
        <w:rPr>
          <w:rFonts w:ascii="Book Antiqua" w:hAnsi="Book Antiqua" w:cs="AdvTT0eeac7f7.B"/>
          <w:lang w:val="en-US"/>
        </w:rPr>
        <w:t xml:space="preserve"> </w:t>
      </w:r>
      <w:r w:rsidR="0062092A" w:rsidRPr="00E14797">
        <w:rPr>
          <w:rFonts w:ascii="Book Antiqua" w:hAnsi="Book Antiqua" w:cs="AdvTT0eeac7f7.B"/>
          <w:lang w:val="en-US"/>
        </w:rPr>
        <w:t xml:space="preserve">detoxification </w:t>
      </w:r>
      <w:r w:rsidR="00847FC1" w:rsidRPr="00E14797">
        <w:rPr>
          <w:rFonts w:ascii="Book Antiqua" w:hAnsi="Book Antiqua" w:cs="AdvTT0eeac7f7.B"/>
          <w:lang w:val="en-US"/>
        </w:rPr>
        <w:t>systems</w:t>
      </w:r>
      <w:r w:rsidR="00101155" w:rsidRPr="00E14797">
        <w:rPr>
          <w:rFonts w:ascii="Book Antiqua" w:hAnsi="Book Antiqua" w:cs="AdvTT0eeac7f7.B"/>
          <w:lang w:val="en-US"/>
        </w:rPr>
        <w:t xml:space="preserve"> that facilitate the elimination of detrimental endo/exogenous compounds</w:t>
      </w:r>
      <w:r w:rsidR="00752D17" w:rsidRPr="00E14797">
        <w:rPr>
          <w:rFonts w:ascii="Book Antiqua" w:hAnsi="Book Antiqua" w:cs="AdvTT0eeac7f7.B"/>
          <w:lang w:val="en-US"/>
        </w:rPr>
        <w:t>;</w:t>
      </w:r>
      <w:r w:rsidR="00101155" w:rsidRPr="00E14797">
        <w:rPr>
          <w:rFonts w:ascii="Book Antiqua" w:hAnsi="Book Antiqua" w:cs="AdvTT0eeac7f7.B"/>
          <w:lang w:val="en-US"/>
        </w:rPr>
        <w:t xml:space="preserve"> and </w:t>
      </w:r>
      <w:r w:rsidR="0062092A" w:rsidRPr="00E14797">
        <w:rPr>
          <w:rFonts w:ascii="Book Antiqua" w:hAnsi="Book Antiqua" w:cs="AdvTT0eeac7f7.B"/>
          <w:lang w:val="en-US"/>
        </w:rPr>
        <w:t>(</w:t>
      </w:r>
      <w:r w:rsidR="00101155" w:rsidRPr="00E14797">
        <w:rPr>
          <w:rFonts w:ascii="Book Antiqua" w:hAnsi="Book Antiqua" w:cs="AdvTT0eeac7f7.B"/>
          <w:lang w:val="en-US"/>
        </w:rPr>
        <w:t>4</w:t>
      </w:r>
      <w:r w:rsidR="0062092A" w:rsidRPr="00E14797">
        <w:rPr>
          <w:rFonts w:ascii="Book Antiqua" w:hAnsi="Book Antiqua" w:cs="AdvTT0eeac7f7.B"/>
          <w:lang w:val="en-US"/>
        </w:rPr>
        <w:t>)</w:t>
      </w:r>
      <w:r w:rsidR="008C2BAF" w:rsidRPr="00E14797">
        <w:rPr>
          <w:rFonts w:ascii="Book Antiqua" w:hAnsi="Book Antiqua" w:cs="AdvTT0eeac7f7.B"/>
          <w:lang w:val="en-US"/>
        </w:rPr>
        <w:t xml:space="preserve"> </w:t>
      </w:r>
      <w:r w:rsidR="00601EB7" w:rsidRPr="00E14797">
        <w:rPr>
          <w:rFonts w:ascii="Book Antiqua" w:hAnsi="Book Antiqua" w:cs="AdvTT0eeac7f7.B"/>
          <w:lang w:val="en-US"/>
        </w:rPr>
        <w:t xml:space="preserve">systems </w:t>
      </w:r>
      <w:r w:rsidR="0062092A" w:rsidRPr="00E14797">
        <w:rPr>
          <w:rFonts w:ascii="Book Antiqua" w:hAnsi="Book Antiqua" w:cs="AdvTT0eeac7f7.B"/>
          <w:lang w:val="en-US"/>
        </w:rPr>
        <w:t xml:space="preserve">that defend against </w:t>
      </w:r>
      <w:r w:rsidR="00601EB7" w:rsidRPr="00E14797">
        <w:rPr>
          <w:rFonts w:ascii="Book Antiqua" w:hAnsi="Book Antiqua" w:cs="AdvTT0eeac7f7.B"/>
          <w:lang w:val="en-US"/>
        </w:rPr>
        <w:t>o</w:t>
      </w:r>
      <w:r w:rsidR="00101155" w:rsidRPr="00E14797">
        <w:rPr>
          <w:rFonts w:ascii="Book Antiqua" w:hAnsi="Book Antiqua" w:cs="AdvTT0eeac7f7.B"/>
          <w:lang w:val="en-US"/>
        </w:rPr>
        <w:t xml:space="preserve">xidative stress </w:t>
      </w:r>
      <w:r w:rsidR="00601EB7" w:rsidRPr="00E14797">
        <w:rPr>
          <w:rFonts w:ascii="Book Antiqua" w:hAnsi="Book Antiqua" w:cs="AdvTT0eeac7f7.B"/>
          <w:lang w:val="en-US"/>
        </w:rPr>
        <w:t xml:space="preserve">and related </w:t>
      </w:r>
      <w:r w:rsidR="00ED6319" w:rsidRPr="00E14797">
        <w:rPr>
          <w:rFonts w:ascii="Book Antiqua" w:hAnsi="Book Antiqua" w:cs="AdvTT0eeac7f7.B"/>
          <w:lang w:val="en-US"/>
        </w:rPr>
        <w:t>cellular</w:t>
      </w:r>
      <w:r w:rsidR="00601EB7" w:rsidRPr="00E14797">
        <w:rPr>
          <w:rFonts w:ascii="Book Antiqua" w:hAnsi="Book Antiqua" w:cs="AdvTT0eeac7f7.B"/>
          <w:lang w:val="en-US"/>
        </w:rPr>
        <w:t xml:space="preserve"> damage</w:t>
      </w:r>
      <w:r w:rsidR="0062092A" w:rsidRPr="00E14797">
        <w:rPr>
          <w:rFonts w:ascii="Book Antiqua" w:hAnsi="Book Antiqua" w:cs="AdvTT0eeac7f7.B"/>
          <w:lang w:val="en-US"/>
        </w:rPr>
        <w:t>, which</w:t>
      </w:r>
      <w:r w:rsidR="000B7C31" w:rsidRPr="00E14797">
        <w:rPr>
          <w:rFonts w:ascii="Book Antiqua" w:hAnsi="Book Antiqua" w:cs="AdvTT0eeac7f7.B"/>
          <w:lang w:val="en-US"/>
        </w:rPr>
        <w:t xml:space="preserve"> </w:t>
      </w:r>
      <w:r w:rsidR="0062092A" w:rsidRPr="00E14797">
        <w:rPr>
          <w:rFonts w:ascii="Book Antiqua" w:hAnsi="Book Antiqua" w:cs="AdvTT0eeac7f7.B"/>
          <w:lang w:val="en-US"/>
        </w:rPr>
        <w:t xml:space="preserve">can </w:t>
      </w:r>
      <w:r w:rsidR="000B7C31" w:rsidRPr="00E14797">
        <w:rPr>
          <w:rFonts w:ascii="Book Antiqua" w:hAnsi="Book Antiqua" w:cs="AdvTT0eeac7f7.B"/>
          <w:lang w:val="en-US"/>
        </w:rPr>
        <w:t xml:space="preserve">play a crucial role in the development and progression of </w:t>
      </w:r>
      <w:r w:rsidR="00601EB7" w:rsidRPr="00E14797">
        <w:rPr>
          <w:rFonts w:ascii="Book Antiqua" w:hAnsi="Book Antiqua" w:cs="AdvTT0eeac7f7.B"/>
          <w:lang w:val="en-US"/>
        </w:rPr>
        <w:t>HCC.</w:t>
      </w:r>
      <w:r w:rsidR="003764C1" w:rsidRPr="00E14797">
        <w:rPr>
          <w:rFonts w:ascii="Book Antiqua" w:hAnsi="Book Antiqua" w:cs="AdvTT0eeac7f7.B"/>
          <w:lang w:val="en-US"/>
        </w:rPr>
        <w:t xml:space="preserve"> We designed a</w:t>
      </w:r>
      <w:r w:rsidR="00ED6319" w:rsidRPr="00E14797">
        <w:rPr>
          <w:rFonts w:ascii="Book Antiqua" w:hAnsi="Book Antiqua" w:cs="AdvTT0eeac7f7.B"/>
          <w:lang w:val="en-US"/>
        </w:rPr>
        <w:t xml:space="preserve"> retrospective case-control study</w:t>
      </w:r>
      <w:r w:rsidR="003764C1" w:rsidRPr="00E14797">
        <w:rPr>
          <w:rFonts w:ascii="Book Antiqua" w:hAnsi="Book Antiqua" w:cs="AdvTT0eeac7f7.B"/>
          <w:lang w:val="en-US"/>
        </w:rPr>
        <w:t xml:space="preserve"> and</w:t>
      </w:r>
      <w:r w:rsidR="00ED6319" w:rsidRPr="00E14797">
        <w:rPr>
          <w:rFonts w:ascii="Book Antiqua" w:hAnsi="Book Antiqua" w:cs="AdvTT0eeac7f7.B"/>
          <w:lang w:val="en-US"/>
        </w:rPr>
        <w:t xml:space="preserve"> </w:t>
      </w:r>
      <w:r w:rsidR="003764C1" w:rsidRPr="00E14797">
        <w:rPr>
          <w:rFonts w:ascii="Book Antiqua" w:hAnsi="Book Antiqua" w:cs="AdvTT0eeac7f7.B"/>
          <w:lang w:val="en-US"/>
        </w:rPr>
        <w:t xml:space="preserve">enrolled </w:t>
      </w:r>
      <w:r w:rsidR="00ED6319" w:rsidRPr="00E14797">
        <w:rPr>
          <w:rFonts w:ascii="Book Antiqua" w:hAnsi="Book Antiqua" w:cs="AdvTT0eeac7f7.B"/>
          <w:lang w:val="en-US"/>
        </w:rPr>
        <w:t xml:space="preserve">a homogeneous </w:t>
      </w:r>
      <w:r w:rsidR="003764C1" w:rsidRPr="00E14797">
        <w:rPr>
          <w:rFonts w:ascii="Book Antiqua" w:hAnsi="Book Antiqua" w:cs="AdvTT0eeac7f7.B"/>
          <w:lang w:val="en-US"/>
        </w:rPr>
        <w:t xml:space="preserve">group of patients with HCC that had received </w:t>
      </w:r>
      <w:r w:rsidR="00ED6319" w:rsidRPr="00E14797">
        <w:rPr>
          <w:rFonts w:ascii="Book Antiqua" w:hAnsi="Book Antiqua" w:cs="AdvTT0eeac7f7.B"/>
          <w:lang w:val="en-US"/>
        </w:rPr>
        <w:t>OLT and two age/sex</w:t>
      </w:r>
      <w:r w:rsidR="003764C1" w:rsidRPr="00E14797">
        <w:rPr>
          <w:rFonts w:ascii="Book Antiqua" w:hAnsi="Book Antiqua" w:cs="AdvTT0eeac7f7.B"/>
          <w:lang w:val="en-US"/>
        </w:rPr>
        <w:t>-</w:t>
      </w:r>
      <w:r w:rsidR="00ED6319" w:rsidRPr="00E14797">
        <w:rPr>
          <w:rFonts w:ascii="Book Antiqua" w:hAnsi="Book Antiqua" w:cs="AdvTT0eeac7f7.B"/>
          <w:lang w:val="en-US"/>
        </w:rPr>
        <w:t>matched control group</w:t>
      </w:r>
      <w:r w:rsidR="003764C1" w:rsidRPr="00E14797">
        <w:rPr>
          <w:rFonts w:ascii="Book Antiqua" w:hAnsi="Book Antiqua" w:cs="AdvTT0eeac7f7.B"/>
          <w:lang w:val="en-US"/>
        </w:rPr>
        <w:t>s</w:t>
      </w:r>
      <w:r w:rsidR="00ED6319" w:rsidRPr="00E14797">
        <w:rPr>
          <w:rFonts w:ascii="Book Antiqua" w:hAnsi="Book Antiqua" w:cs="AdvTT0eeac7f7.B"/>
          <w:lang w:val="en-US"/>
        </w:rPr>
        <w:t xml:space="preserve"> (</w:t>
      </w:r>
      <w:r w:rsidR="003764C1" w:rsidRPr="00E14797">
        <w:rPr>
          <w:rFonts w:ascii="Book Antiqua" w:hAnsi="Book Antiqua" w:cs="AdvTT0eeac7f7.B"/>
          <w:lang w:val="en-US"/>
        </w:rPr>
        <w:t xml:space="preserve">a group positive for </w:t>
      </w:r>
      <w:r w:rsidR="00ED6319" w:rsidRPr="00E14797">
        <w:rPr>
          <w:rFonts w:ascii="Book Antiqua" w:hAnsi="Book Antiqua" w:cs="AdvTT0eeac7f7.B"/>
          <w:lang w:val="en-US"/>
        </w:rPr>
        <w:t>HBV</w:t>
      </w:r>
      <w:r w:rsidR="003E594F" w:rsidRPr="00E14797">
        <w:rPr>
          <w:rFonts w:ascii="Book Antiqua" w:hAnsi="Book Antiqua" w:cs="AdvTT0eeac7f7.B"/>
          <w:lang w:val="en-US"/>
        </w:rPr>
        <w:t xml:space="preserve"> and/or </w:t>
      </w:r>
      <w:r w:rsidR="00ED6319" w:rsidRPr="00E14797">
        <w:rPr>
          <w:rFonts w:ascii="Book Antiqua" w:hAnsi="Book Antiqua" w:cs="AdvTT0eeac7f7.B"/>
          <w:lang w:val="en-US"/>
        </w:rPr>
        <w:t>HCV</w:t>
      </w:r>
      <w:r w:rsidR="003764C1" w:rsidRPr="00E14797">
        <w:rPr>
          <w:rFonts w:ascii="Book Antiqua" w:hAnsi="Book Antiqua" w:cs="AdvTT0eeac7f7.B"/>
          <w:lang w:val="en-US"/>
        </w:rPr>
        <w:t xml:space="preserve"> </w:t>
      </w:r>
      <w:r w:rsidR="00B477DA" w:rsidRPr="00E14797">
        <w:rPr>
          <w:rFonts w:ascii="Book Antiqua" w:hAnsi="Book Antiqua" w:cs="AdvTT0eeac7f7.B"/>
          <w:lang w:val="en-US"/>
        </w:rPr>
        <w:t xml:space="preserve">and </w:t>
      </w:r>
      <w:r w:rsidR="003764C1" w:rsidRPr="00E14797">
        <w:rPr>
          <w:rFonts w:ascii="Book Antiqua" w:hAnsi="Book Antiqua" w:cs="AdvTT0eeac7f7.B"/>
          <w:lang w:val="en-US"/>
        </w:rPr>
        <w:t xml:space="preserve">a </w:t>
      </w:r>
      <w:r w:rsidR="00B477DA" w:rsidRPr="00E14797">
        <w:rPr>
          <w:rFonts w:ascii="Book Antiqua" w:hAnsi="Book Antiqua" w:cs="AdvTT0eeac7f7.B"/>
          <w:lang w:val="en-US"/>
        </w:rPr>
        <w:t>healthy population)</w:t>
      </w:r>
      <w:r w:rsidR="00626557" w:rsidRPr="00E14797">
        <w:rPr>
          <w:rFonts w:ascii="Book Antiqua" w:hAnsi="Book Antiqua" w:cs="AdvTT0eeac7f7.B"/>
          <w:lang w:val="en-US"/>
        </w:rPr>
        <w:t>. We aimed</w:t>
      </w:r>
      <w:r w:rsidR="003E594F" w:rsidRPr="00E14797">
        <w:rPr>
          <w:rFonts w:ascii="Book Antiqua" w:hAnsi="Book Antiqua" w:cs="AdvTT0eeac7f7.B"/>
          <w:lang w:val="en-US"/>
        </w:rPr>
        <w:t xml:space="preserve"> to </w:t>
      </w:r>
      <w:r w:rsidR="003764C1" w:rsidRPr="00E14797">
        <w:rPr>
          <w:rFonts w:ascii="Book Antiqua" w:hAnsi="Book Antiqua" w:cs="AdvTT0eeac7f7.B"/>
          <w:lang w:val="en-US"/>
        </w:rPr>
        <w:t xml:space="preserve">identify </w:t>
      </w:r>
      <w:r w:rsidR="003E594F" w:rsidRPr="00E14797">
        <w:rPr>
          <w:rFonts w:ascii="Book Antiqua" w:hAnsi="Book Antiqua" w:cs="AdvTT0eeac7f7.B"/>
          <w:lang w:val="en-US"/>
        </w:rPr>
        <w:t xml:space="preserve">novel genetic markers that could contribute to </w:t>
      </w:r>
      <w:r w:rsidR="003764C1" w:rsidRPr="00E14797">
        <w:rPr>
          <w:rFonts w:ascii="Book Antiqua" w:hAnsi="Book Antiqua" w:cs="AdvTT0eeac7f7.B"/>
          <w:lang w:val="en-US"/>
        </w:rPr>
        <w:t xml:space="preserve">the </w:t>
      </w:r>
      <w:r w:rsidR="003E594F" w:rsidRPr="00E14797">
        <w:rPr>
          <w:rFonts w:ascii="Book Antiqua" w:hAnsi="Book Antiqua" w:cs="AdvTT0eeac7f7.B"/>
          <w:lang w:val="en-US"/>
        </w:rPr>
        <w:t>determin</w:t>
      </w:r>
      <w:r w:rsidR="003764C1" w:rsidRPr="00E14797">
        <w:rPr>
          <w:rFonts w:ascii="Book Antiqua" w:hAnsi="Book Antiqua" w:cs="AdvTT0eeac7f7.B"/>
          <w:lang w:val="en-US"/>
        </w:rPr>
        <w:t>ation of</w:t>
      </w:r>
      <w:r w:rsidR="003E594F" w:rsidRPr="00E14797">
        <w:rPr>
          <w:rFonts w:ascii="Book Antiqua" w:hAnsi="Book Antiqua" w:cs="AdvTT0eeac7f7.B"/>
          <w:lang w:val="en-US"/>
        </w:rPr>
        <w:t xml:space="preserve"> individual HCC risk, particularly in Caucasian</w:t>
      </w:r>
      <w:r w:rsidR="003764C1" w:rsidRPr="00E14797">
        <w:rPr>
          <w:rFonts w:ascii="Book Antiqua" w:hAnsi="Book Antiqua" w:cs="AdvTT0eeac7f7.B"/>
          <w:lang w:val="en-US"/>
        </w:rPr>
        <w:t xml:space="preserve"> populations</w:t>
      </w:r>
      <w:r w:rsidR="003E594F" w:rsidRPr="00E14797">
        <w:rPr>
          <w:rFonts w:ascii="Book Antiqua" w:hAnsi="Book Antiqua" w:cs="AdvTT0eeac7f7.B"/>
          <w:lang w:val="en-US"/>
        </w:rPr>
        <w:t xml:space="preserve">. </w:t>
      </w:r>
    </w:p>
    <w:p w:rsidR="005A1099" w:rsidRPr="00E14797" w:rsidRDefault="005A1099" w:rsidP="00E14797">
      <w:pPr>
        <w:pStyle w:val="BodyText"/>
        <w:spacing w:line="360" w:lineRule="auto"/>
        <w:rPr>
          <w:rFonts w:ascii="Book Antiqua" w:hAnsi="Book Antiqua"/>
          <w:lang w:val="en-US"/>
        </w:rPr>
      </w:pPr>
    </w:p>
    <w:p w:rsidR="00711ACC" w:rsidRPr="00712F63" w:rsidRDefault="00711ACC" w:rsidP="00711ACC">
      <w:pPr>
        <w:spacing w:line="360" w:lineRule="auto"/>
        <w:rPr>
          <w:rFonts w:ascii="Book Antiqua" w:hAnsi="Book Antiqua"/>
          <w:b/>
        </w:rPr>
      </w:pPr>
      <w:bookmarkStart w:id="37" w:name="OLE_LINK337"/>
      <w:bookmarkStart w:id="38" w:name="OLE_LINK338"/>
      <w:bookmarkStart w:id="39" w:name="OLE_LINK378"/>
      <w:bookmarkStart w:id="40" w:name="OLE_LINK388"/>
      <w:bookmarkStart w:id="41" w:name="OLE_LINK394"/>
      <w:r w:rsidRPr="00712F63">
        <w:rPr>
          <w:rFonts w:ascii="Book Antiqua" w:hAnsi="Book Antiqua"/>
          <w:b/>
        </w:rPr>
        <w:t>MATERIALS AND METHODS</w:t>
      </w:r>
    </w:p>
    <w:bookmarkEnd w:id="37"/>
    <w:bookmarkEnd w:id="38"/>
    <w:bookmarkEnd w:id="39"/>
    <w:bookmarkEnd w:id="40"/>
    <w:bookmarkEnd w:id="41"/>
    <w:p w:rsidR="00705A15" w:rsidRPr="00E14797" w:rsidRDefault="00705A15" w:rsidP="00E14797">
      <w:pPr>
        <w:pStyle w:val="BodyText"/>
        <w:spacing w:line="360" w:lineRule="auto"/>
        <w:rPr>
          <w:rFonts w:ascii="Book Antiqua" w:hAnsi="Book Antiqua" w:cs="Arial"/>
          <w:b/>
          <w:bCs/>
          <w:lang w:val="en-US"/>
        </w:rPr>
      </w:pPr>
    </w:p>
    <w:p w:rsidR="00705A15" w:rsidRPr="00711ACC" w:rsidRDefault="00705A15" w:rsidP="00E14797">
      <w:pPr>
        <w:pStyle w:val="BodyText"/>
        <w:spacing w:line="360" w:lineRule="auto"/>
        <w:rPr>
          <w:rFonts w:ascii="Book Antiqua" w:hAnsi="Book Antiqua" w:cs="Arial"/>
          <w:b/>
          <w:bCs/>
          <w:i/>
          <w:lang w:val="en-US" w:eastAsia="zh-CN"/>
        </w:rPr>
      </w:pPr>
      <w:r w:rsidRPr="00711ACC">
        <w:rPr>
          <w:rFonts w:ascii="Book Antiqua" w:hAnsi="Book Antiqua" w:cs="Arial"/>
          <w:b/>
          <w:bCs/>
          <w:i/>
          <w:lang w:val="en-US"/>
        </w:rPr>
        <w:lastRenderedPageBreak/>
        <w:t>Study population</w:t>
      </w:r>
    </w:p>
    <w:p w:rsidR="00705A15" w:rsidRPr="00E14797" w:rsidRDefault="00D91184" w:rsidP="00E14797">
      <w:pPr>
        <w:pStyle w:val="BodyText"/>
        <w:spacing w:line="360" w:lineRule="auto"/>
        <w:rPr>
          <w:rFonts w:ascii="Book Antiqua" w:hAnsi="Book Antiqua" w:cs="Arial"/>
          <w:lang w:val="en-US"/>
        </w:rPr>
      </w:pPr>
      <w:r w:rsidRPr="00E14797">
        <w:rPr>
          <w:rFonts w:ascii="Book Antiqua" w:hAnsi="Book Antiqua" w:cs="Arial"/>
          <w:lang w:val="en-US"/>
        </w:rPr>
        <w:t>We studied</w:t>
      </w:r>
      <w:r w:rsidR="00705A15" w:rsidRPr="00E14797">
        <w:rPr>
          <w:rFonts w:ascii="Book Antiqua" w:hAnsi="Book Antiqua" w:cs="Arial"/>
          <w:lang w:val="en-US"/>
        </w:rPr>
        <w:t xml:space="preserve"> 192 </w:t>
      </w:r>
      <w:r w:rsidR="004D5E0A" w:rsidRPr="00E14797">
        <w:rPr>
          <w:rFonts w:ascii="Book Antiqua" w:hAnsi="Book Antiqua" w:cs="Arial"/>
          <w:lang w:val="en-US"/>
        </w:rPr>
        <w:t xml:space="preserve">patients with </w:t>
      </w:r>
      <w:r w:rsidR="00705A15" w:rsidRPr="00E14797">
        <w:rPr>
          <w:rFonts w:ascii="Book Antiqua" w:hAnsi="Book Antiqua" w:cs="Arial"/>
          <w:lang w:val="en-US"/>
        </w:rPr>
        <w:t xml:space="preserve">histologically confirmed HCC </w:t>
      </w:r>
      <w:r w:rsidR="004D5E0A" w:rsidRPr="00E14797">
        <w:rPr>
          <w:rFonts w:ascii="Book Antiqua" w:hAnsi="Book Antiqua" w:cs="Arial"/>
          <w:lang w:val="en-US"/>
        </w:rPr>
        <w:t>that</w:t>
      </w:r>
      <w:r w:rsidR="00705A15" w:rsidRPr="00E14797">
        <w:rPr>
          <w:rFonts w:ascii="Book Antiqua" w:hAnsi="Book Antiqua" w:cs="Arial"/>
          <w:lang w:val="en-US"/>
        </w:rPr>
        <w:t xml:space="preserve"> </w:t>
      </w:r>
      <w:r w:rsidR="004D5E0A" w:rsidRPr="00E14797">
        <w:rPr>
          <w:rFonts w:ascii="Book Antiqua" w:hAnsi="Book Antiqua" w:cs="Arial"/>
          <w:lang w:val="en-US"/>
        </w:rPr>
        <w:t xml:space="preserve">had undergone </w:t>
      </w:r>
      <w:r w:rsidR="00705A15" w:rsidRPr="00E14797">
        <w:rPr>
          <w:rFonts w:ascii="Book Antiqua" w:hAnsi="Book Antiqua" w:cs="Arial"/>
          <w:lang w:val="en-US"/>
        </w:rPr>
        <w:t>OLT</w:t>
      </w:r>
      <w:r w:rsidR="004D5E0A" w:rsidRPr="00E14797">
        <w:rPr>
          <w:rFonts w:ascii="Book Antiqua" w:hAnsi="Book Antiqua" w:cs="Arial"/>
          <w:lang w:val="en-US"/>
        </w:rPr>
        <w:t>s</w:t>
      </w:r>
      <w:r w:rsidR="00705A15" w:rsidRPr="00E14797">
        <w:rPr>
          <w:rFonts w:ascii="Book Antiqua" w:hAnsi="Book Antiqua" w:cs="Arial"/>
          <w:lang w:val="en-US"/>
        </w:rPr>
        <w:t xml:space="preserve"> between May 1991 and March 2006 at the Liver Transplantation Cente</w:t>
      </w:r>
      <w:r w:rsidR="004D5E0A" w:rsidRPr="00E14797">
        <w:rPr>
          <w:rFonts w:ascii="Book Antiqua" w:hAnsi="Book Antiqua" w:cs="Arial"/>
          <w:lang w:val="en-US"/>
        </w:rPr>
        <w:t>r</w:t>
      </w:r>
      <w:r w:rsidR="00705A15" w:rsidRPr="00E14797">
        <w:rPr>
          <w:rFonts w:ascii="Book Antiqua" w:hAnsi="Book Antiqua" w:cs="Arial"/>
          <w:lang w:val="en-US"/>
        </w:rPr>
        <w:t xml:space="preserve"> of the S. Giovanni Battista Hospital (Turin, Italy). All patients were </w:t>
      </w:r>
      <w:r w:rsidR="004D5E0A" w:rsidRPr="00E14797">
        <w:rPr>
          <w:rFonts w:ascii="Book Antiqua" w:hAnsi="Book Antiqua" w:cs="Arial"/>
          <w:lang w:val="en-US"/>
        </w:rPr>
        <w:t xml:space="preserve">infected with </w:t>
      </w:r>
      <w:r w:rsidR="00705A15" w:rsidRPr="00E14797">
        <w:rPr>
          <w:rFonts w:ascii="Book Antiqua" w:hAnsi="Book Antiqua" w:cs="Arial"/>
          <w:lang w:val="en-US"/>
        </w:rPr>
        <w:t xml:space="preserve">HBV and/or HCV </w:t>
      </w:r>
      <w:r w:rsidR="004D5E0A" w:rsidRPr="00E14797">
        <w:rPr>
          <w:rFonts w:ascii="Book Antiqua" w:hAnsi="Book Antiqua" w:cs="Arial"/>
          <w:lang w:val="en-US"/>
        </w:rPr>
        <w:t xml:space="preserve">and had </w:t>
      </w:r>
      <w:r w:rsidR="00705A15" w:rsidRPr="00E14797">
        <w:rPr>
          <w:rFonts w:ascii="Book Antiqua" w:hAnsi="Book Antiqua" w:cs="Arial"/>
          <w:lang w:val="en-US"/>
        </w:rPr>
        <w:t>a cirrhotic liver.</w:t>
      </w:r>
      <w:r w:rsidR="005A1099" w:rsidRPr="00E14797">
        <w:rPr>
          <w:rFonts w:ascii="Book Antiqua" w:hAnsi="Book Antiqua" w:cs="Arial"/>
          <w:lang w:val="en-US"/>
        </w:rPr>
        <w:t xml:space="preserve"> </w:t>
      </w:r>
      <w:r w:rsidR="00705A15" w:rsidRPr="00E14797">
        <w:rPr>
          <w:rFonts w:ascii="Book Antiqua" w:hAnsi="Book Antiqua" w:cs="Arial"/>
          <w:lang w:val="en-US"/>
        </w:rPr>
        <w:t xml:space="preserve">The first control group included 167 subjects with </w:t>
      </w:r>
      <w:r w:rsidR="00705A15" w:rsidRPr="00E14797">
        <w:rPr>
          <w:rFonts w:ascii="Book Antiqua" w:hAnsi="Book Antiqua" w:cs="Arial"/>
          <w:noProof/>
          <w:lang w:val="en-US"/>
        </w:rPr>
        <w:t>HBV</w:t>
      </w:r>
      <w:r w:rsidR="00705A15" w:rsidRPr="00E14797">
        <w:rPr>
          <w:rFonts w:ascii="Book Antiqua" w:hAnsi="Book Antiqua" w:cs="Arial"/>
          <w:lang w:val="en-US"/>
        </w:rPr>
        <w:t xml:space="preserve"> and/or HCV infection</w:t>
      </w:r>
      <w:r w:rsidR="004D5E0A" w:rsidRPr="00E14797">
        <w:rPr>
          <w:rFonts w:ascii="Book Antiqua" w:hAnsi="Book Antiqua" w:cs="Arial"/>
          <w:lang w:val="en-US"/>
        </w:rPr>
        <w:t>s</w:t>
      </w:r>
      <w:r w:rsidR="00705A15" w:rsidRPr="00E14797">
        <w:rPr>
          <w:rFonts w:ascii="Book Antiqua" w:hAnsi="Book Antiqua" w:cs="Arial"/>
          <w:lang w:val="en-US"/>
        </w:rPr>
        <w:t xml:space="preserve">, </w:t>
      </w:r>
      <w:r w:rsidR="004D5E0A" w:rsidRPr="00E14797">
        <w:rPr>
          <w:rFonts w:ascii="Book Antiqua" w:hAnsi="Book Antiqua" w:cs="Arial"/>
          <w:lang w:val="en-US"/>
        </w:rPr>
        <w:t xml:space="preserve">but no </w:t>
      </w:r>
      <w:r w:rsidR="00705A15" w:rsidRPr="00E14797">
        <w:rPr>
          <w:rFonts w:ascii="Book Antiqua" w:hAnsi="Book Antiqua" w:cs="Arial"/>
          <w:lang w:val="en-US"/>
        </w:rPr>
        <w:t>evidence of cancer (including HCC)</w:t>
      </w:r>
      <w:r w:rsidR="004D5E0A" w:rsidRPr="00E14797">
        <w:rPr>
          <w:rFonts w:ascii="Book Antiqua" w:hAnsi="Book Antiqua" w:cs="Arial"/>
          <w:lang w:val="en-US"/>
        </w:rPr>
        <w:t xml:space="preserve">. These subjects </w:t>
      </w:r>
      <w:r w:rsidR="00705A15" w:rsidRPr="00E14797">
        <w:rPr>
          <w:rFonts w:ascii="Book Antiqua" w:hAnsi="Book Antiqua" w:cs="Arial"/>
          <w:lang w:val="en-US"/>
        </w:rPr>
        <w:t xml:space="preserve">were followed up for hepatitis infections between November 2009 and September 2010 at the Department of Laboratory Medicine, S. Maria </w:t>
      </w:r>
      <w:r w:rsidR="00705A15" w:rsidRPr="00E14797">
        <w:rPr>
          <w:rFonts w:ascii="Book Antiqua" w:hAnsi="Book Antiqua" w:cs="Arial"/>
          <w:noProof/>
          <w:lang w:val="en-US"/>
        </w:rPr>
        <w:t>degli</w:t>
      </w:r>
      <w:r w:rsidR="00705A15" w:rsidRPr="00E14797">
        <w:rPr>
          <w:rFonts w:ascii="Book Antiqua" w:hAnsi="Book Antiqua" w:cs="Arial"/>
          <w:lang w:val="en-US"/>
        </w:rPr>
        <w:t xml:space="preserve"> </w:t>
      </w:r>
      <w:proofErr w:type="spellStart"/>
      <w:r w:rsidR="00705A15" w:rsidRPr="00E14797">
        <w:rPr>
          <w:rFonts w:ascii="Book Antiqua" w:hAnsi="Book Antiqua" w:cs="Arial"/>
          <w:lang w:val="en-US"/>
        </w:rPr>
        <w:t>Angeli</w:t>
      </w:r>
      <w:proofErr w:type="spellEnd"/>
      <w:r w:rsidR="00705A15" w:rsidRPr="00E14797">
        <w:rPr>
          <w:rFonts w:ascii="Book Antiqua" w:hAnsi="Book Antiqua" w:cs="Arial"/>
          <w:lang w:val="en-US"/>
        </w:rPr>
        <w:t xml:space="preserve"> Hospital (Pordenone, Italy). </w:t>
      </w:r>
      <w:r w:rsidR="008244A5" w:rsidRPr="00E14797">
        <w:rPr>
          <w:rFonts w:ascii="Book Antiqua" w:hAnsi="Book Antiqua" w:cs="Arial"/>
          <w:lang w:val="en-US"/>
        </w:rPr>
        <w:t>T</w:t>
      </w:r>
      <w:r w:rsidR="001339A8" w:rsidRPr="00E14797">
        <w:rPr>
          <w:rFonts w:ascii="Book Antiqua" w:hAnsi="Book Antiqua" w:cs="Arial"/>
          <w:lang w:val="en-US"/>
        </w:rPr>
        <w:t>his</w:t>
      </w:r>
      <w:r w:rsidR="004D5E0A" w:rsidRPr="00E14797">
        <w:rPr>
          <w:rFonts w:ascii="Book Antiqua" w:hAnsi="Book Antiqua" w:cs="Arial"/>
          <w:lang w:val="en-US"/>
        </w:rPr>
        <w:t xml:space="preserve"> c</w:t>
      </w:r>
      <w:r w:rsidR="00705A15" w:rsidRPr="00E14797">
        <w:rPr>
          <w:rFonts w:ascii="Book Antiqua" w:hAnsi="Book Antiqua" w:cs="Arial"/>
          <w:lang w:val="en-US"/>
        </w:rPr>
        <w:t>ontrol</w:t>
      </w:r>
      <w:r w:rsidR="004D5E0A" w:rsidRPr="00E14797">
        <w:rPr>
          <w:rFonts w:ascii="Book Antiqua" w:hAnsi="Book Antiqua" w:cs="Arial"/>
          <w:lang w:val="en-US"/>
        </w:rPr>
        <w:t xml:space="preserve"> </w:t>
      </w:r>
      <w:r w:rsidR="001339A8" w:rsidRPr="00E14797">
        <w:rPr>
          <w:rFonts w:ascii="Book Antiqua" w:hAnsi="Book Antiqua" w:cs="Arial"/>
          <w:lang w:val="en-US"/>
        </w:rPr>
        <w:t>group</w:t>
      </w:r>
      <w:r w:rsidR="008244A5" w:rsidRPr="00E14797">
        <w:rPr>
          <w:rFonts w:ascii="Book Antiqua" w:hAnsi="Book Antiqua" w:cs="Arial"/>
          <w:lang w:val="en-US"/>
        </w:rPr>
        <w:t xml:space="preserve"> was</w:t>
      </w:r>
      <w:r w:rsidR="00705A15" w:rsidRPr="00E14797">
        <w:rPr>
          <w:rFonts w:ascii="Book Antiqua" w:hAnsi="Book Antiqua" w:cs="Arial"/>
          <w:lang w:val="en-US"/>
        </w:rPr>
        <w:t xml:space="preserve"> matched to </w:t>
      </w:r>
      <w:r w:rsidR="001339A8" w:rsidRPr="00E14797">
        <w:rPr>
          <w:rFonts w:ascii="Book Antiqua" w:hAnsi="Book Antiqua" w:cs="Arial"/>
          <w:lang w:val="en-US"/>
        </w:rPr>
        <w:t>the</w:t>
      </w:r>
      <w:r w:rsidR="004D5E0A" w:rsidRPr="00E14797">
        <w:rPr>
          <w:rFonts w:ascii="Book Antiqua" w:hAnsi="Book Antiqua" w:cs="Arial"/>
          <w:lang w:val="en-US"/>
        </w:rPr>
        <w:t xml:space="preserve"> </w:t>
      </w:r>
      <w:r w:rsidR="00705A15" w:rsidRPr="00E14797">
        <w:rPr>
          <w:rFonts w:ascii="Book Antiqua" w:hAnsi="Book Antiqua" w:cs="Arial"/>
          <w:lang w:val="en-US"/>
        </w:rPr>
        <w:t>HCC</w:t>
      </w:r>
      <w:r w:rsidR="001339A8" w:rsidRPr="00E14797">
        <w:rPr>
          <w:rFonts w:ascii="Book Antiqua" w:hAnsi="Book Antiqua" w:cs="Arial"/>
          <w:lang w:val="en-US"/>
        </w:rPr>
        <w:t xml:space="preserve"> group</w:t>
      </w:r>
      <w:r w:rsidR="00705A15" w:rsidRPr="00E14797">
        <w:rPr>
          <w:rFonts w:ascii="Book Antiqua" w:hAnsi="Book Antiqua" w:cs="Arial"/>
          <w:lang w:val="en-US"/>
        </w:rPr>
        <w:t xml:space="preserve"> to </w:t>
      </w:r>
      <w:r w:rsidR="001339A8" w:rsidRPr="00E14797">
        <w:rPr>
          <w:rFonts w:ascii="Book Antiqua" w:hAnsi="Book Antiqua" w:cs="Arial"/>
          <w:lang w:val="en-US"/>
        </w:rPr>
        <w:t xml:space="preserve">ensure equivalent </w:t>
      </w:r>
      <w:r w:rsidR="00705A15" w:rsidRPr="00E14797">
        <w:rPr>
          <w:rFonts w:ascii="Book Antiqua" w:hAnsi="Book Antiqua" w:cs="Arial"/>
          <w:lang w:val="en-US"/>
        </w:rPr>
        <w:t>percentage</w:t>
      </w:r>
      <w:r w:rsidR="001339A8" w:rsidRPr="00E14797">
        <w:rPr>
          <w:rFonts w:ascii="Book Antiqua" w:hAnsi="Book Antiqua" w:cs="Arial"/>
          <w:lang w:val="en-US"/>
        </w:rPr>
        <w:t>s</w:t>
      </w:r>
      <w:r w:rsidR="00705A15" w:rsidRPr="00E14797">
        <w:rPr>
          <w:rFonts w:ascii="Book Antiqua" w:hAnsi="Book Antiqua" w:cs="Arial"/>
          <w:lang w:val="en-US"/>
        </w:rPr>
        <w:t xml:space="preserve"> of </w:t>
      </w:r>
      <w:r w:rsidR="004D5E0A" w:rsidRPr="00E14797">
        <w:rPr>
          <w:rFonts w:ascii="Book Antiqua" w:hAnsi="Book Antiqua" w:cs="Arial"/>
          <w:lang w:val="en-US"/>
        </w:rPr>
        <w:t xml:space="preserve">patients with </w:t>
      </w:r>
      <w:r w:rsidR="00705A15" w:rsidRPr="00E14797">
        <w:rPr>
          <w:rFonts w:ascii="Book Antiqua" w:hAnsi="Book Antiqua" w:cs="Arial"/>
          <w:lang w:val="en-US"/>
        </w:rPr>
        <w:t xml:space="preserve">HBV and/or HCV </w:t>
      </w:r>
      <w:r w:rsidR="00650A1C" w:rsidRPr="00E14797">
        <w:rPr>
          <w:rFonts w:ascii="Book Antiqua" w:hAnsi="Book Antiqua" w:cs="Arial"/>
          <w:lang w:val="en-US"/>
        </w:rPr>
        <w:t xml:space="preserve">and </w:t>
      </w:r>
      <w:r w:rsidR="001339A8" w:rsidRPr="00E14797">
        <w:rPr>
          <w:rFonts w:ascii="Book Antiqua" w:hAnsi="Book Antiqua" w:cs="Arial"/>
          <w:lang w:val="en-US"/>
        </w:rPr>
        <w:t>similar</w:t>
      </w:r>
      <w:r w:rsidR="00650A1C" w:rsidRPr="00E14797">
        <w:rPr>
          <w:rFonts w:ascii="Book Antiqua" w:hAnsi="Book Antiqua" w:cs="Arial"/>
          <w:lang w:val="en-US"/>
        </w:rPr>
        <w:t xml:space="preserve"> distributions of </w:t>
      </w:r>
      <w:r w:rsidR="00705A15" w:rsidRPr="00E14797">
        <w:rPr>
          <w:rFonts w:ascii="Book Antiqua" w:hAnsi="Book Antiqua" w:cs="Arial"/>
          <w:lang w:val="en-US"/>
        </w:rPr>
        <w:t xml:space="preserve">gender and age (in </w:t>
      </w:r>
      <w:proofErr w:type="spellStart"/>
      <w:r w:rsidR="00705A15" w:rsidRPr="00E14797">
        <w:rPr>
          <w:rFonts w:ascii="Book Antiqua" w:hAnsi="Book Antiqua" w:cs="Arial"/>
          <w:lang w:val="en-US"/>
        </w:rPr>
        <w:t>quinquennia</w:t>
      </w:r>
      <w:proofErr w:type="spellEnd"/>
      <w:r w:rsidR="00705A15" w:rsidRPr="00E14797">
        <w:rPr>
          <w:rFonts w:ascii="Book Antiqua" w:hAnsi="Book Antiqua" w:cs="Arial"/>
          <w:lang w:val="en-US"/>
        </w:rPr>
        <w:t>)</w:t>
      </w:r>
      <w:r w:rsidR="00650A1C" w:rsidRPr="00E14797">
        <w:rPr>
          <w:rFonts w:ascii="Book Antiqua" w:hAnsi="Book Antiqua" w:cs="Arial"/>
          <w:lang w:val="en-US"/>
        </w:rPr>
        <w:t>, when possible</w:t>
      </w:r>
      <w:r w:rsidR="00705A15" w:rsidRPr="00E14797">
        <w:rPr>
          <w:rFonts w:ascii="Book Antiqua" w:hAnsi="Book Antiqua" w:cs="Arial"/>
          <w:lang w:val="en-US"/>
        </w:rPr>
        <w:t xml:space="preserve">. </w:t>
      </w:r>
    </w:p>
    <w:p w:rsidR="00705A15" w:rsidRPr="00E14797" w:rsidRDefault="00705A15" w:rsidP="00711ACC">
      <w:pPr>
        <w:pStyle w:val="BodyText"/>
        <w:spacing w:line="360" w:lineRule="auto"/>
        <w:ind w:firstLineChars="150" w:firstLine="360"/>
        <w:rPr>
          <w:rFonts w:ascii="Book Antiqua" w:hAnsi="Book Antiqua" w:cs="Arial"/>
          <w:lang w:val="en-US"/>
        </w:rPr>
      </w:pPr>
      <w:r w:rsidRPr="00E14797">
        <w:rPr>
          <w:rFonts w:ascii="Book Antiqua" w:hAnsi="Book Antiqua" w:cs="Arial"/>
          <w:lang w:val="en-US"/>
        </w:rPr>
        <w:t>The second control group included 192 healthy subjects</w:t>
      </w:r>
      <w:r w:rsidR="00650A1C" w:rsidRPr="00E14797">
        <w:rPr>
          <w:rFonts w:ascii="Book Antiqua" w:hAnsi="Book Antiqua" w:cs="Arial"/>
          <w:lang w:val="en-US"/>
        </w:rPr>
        <w:t xml:space="preserve"> that</w:t>
      </w:r>
      <w:r w:rsidRPr="00E14797">
        <w:rPr>
          <w:rFonts w:ascii="Book Antiqua" w:hAnsi="Book Antiqua" w:cs="Arial"/>
          <w:lang w:val="en-US"/>
        </w:rPr>
        <w:t xml:space="preserve"> were matched to</w:t>
      </w:r>
      <w:r w:rsidR="00650A1C" w:rsidRPr="00E14797">
        <w:rPr>
          <w:rFonts w:ascii="Book Antiqua" w:hAnsi="Book Antiqua" w:cs="Arial"/>
          <w:lang w:val="en-US"/>
        </w:rPr>
        <w:t xml:space="preserve"> patients with</w:t>
      </w:r>
      <w:r w:rsidRPr="00E14797">
        <w:rPr>
          <w:rFonts w:ascii="Book Antiqua" w:hAnsi="Book Antiqua" w:cs="Arial"/>
          <w:lang w:val="en-US"/>
        </w:rPr>
        <w:t xml:space="preserve"> HCC </w:t>
      </w:r>
      <w:r w:rsidR="001339A8" w:rsidRPr="00E14797">
        <w:rPr>
          <w:rFonts w:ascii="Book Antiqua" w:hAnsi="Book Antiqua" w:cs="Arial"/>
          <w:lang w:val="en-US"/>
        </w:rPr>
        <w:t>for</w:t>
      </w:r>
      <w:r w:rsidR="00650A1C" w:rsidRPr="00E14797">
        <w:rPr>
          <w:rFonts w:ascii="Book Antiqua" w:hAnsi="Book Antiqua" w:cs="Arial"/>
          <w:lang w:val="en-US"/>
        </w:rPr>
        <w:t xml:space="preserve"> </w:t>
      </w:r>
      <w:r w:rsidRPr="00E14797">
        <w:rPr>
          <w:rFonts w:ascii="Book Antiqua" w:hAnsi="Book Antiqua" w:cs="Arial"/>
          <w:lang w:val="en-US"/>
        </w:rPr>
        <w:t xml:space="preserve">gender and age (in </w:t>
      </w:r>
      <w:proofErr w:type="spellStart"/>
      <w:r w:rsidRPr="00E14797">
        <w:rPr>
          <w:rFonts w:ascii="Book Antiqua" w:hAnsi="Book Antiqua" w:cs="Arial"/>
          <w:lang w:val="en-US"/>
        </w:rPr>
        <w:t>quinquennia</w:t>
      </w:r>
      <w:proofErr w:type="spellEnd"/>
      <w:r w:rsidRPr="00E14797">
        <w:rPr>
          <w:rFonts w:ascii="Book Antiqua" w:hAnsi="Book Antiqua" w:cs="Arial"/>
          <w:lang w:val="en-US"/>
        </w:rPr>
        <w:t xml:space="preserve">). </w:t>
      </w:r>
      <w:r w:rsidR="001339A8" w:rsidRPr="00E14797">
        <w:rPr>
          <w:rFonts w:ascii="Book Antiqua" w:hAnsi="Book Antiqua" w:cs="Arial"/>
          <w:lang w:val="en-US"/>
        </w:rPr>
        <w:t>For this control group, i</w:t>
      </w:r>
      <w:r w:rsidRPr="00E14797">
        <w:rPr>
          <w:rFonts w:ascii="Book Antiqua" w:hAnsi="Book Antiqua" w:cs="Arial"/>
          <w:lang w:val="en-US"/>
        </w:rPr>
        <w:t xml:space="preserve">ndividuals </w:t>
      </w:r>
      <w:r w:rsidR="00650A1C" w:rsidRPr="00E14797">
        <w:rPr>
          <w:rFonts w:ascii="Book Antiqua" w:hAnsi="Book Antiqua" w:cs="Arial"/>
          <w:lang w:val="en-US"/>
        </w:rPr>
        <w:t>under</w:t>
      </w:r>
      <w:r w:rsidRPr="00E14797">
        <w:rPr>
          <w:rFonts w:ascii="Book Antiqua" w:hAnsi="Book Antiqua" w:cs="Arial"/>
          <w:lang w:val="en-US"/>
        </w:rPr>
        <w:t xml:space="preserve"> 70 years of age were randomly selected from a pool of blood donors </w:t>
      </w:r>
      <w:r w:rsidR="001339A8" w:rsidRPr="00E14797">
        <w:rPr>
          <w:rFonts w:ascii="Book Antiqua" w:hAnsi="Book Antiqua" w:cs="Arial"/>
          <w:lang w:val="en-US"/>
        </w:rPr>
        <w:t xml:space="preserve">that visited </w:t>
      </w:r>
      <w:r w:rsidRPr="00E14797">
        <w:rPr>
          <w:rFonts w:ascii="Book Antiqua" w:hAnsi="Book Antiqua" w:cs="Arial"/>
          <w:lang w:val="en-US"/>
        </w:rPr>
        <w:t xml:space="preserve">the </w:t>
      </w:r>
      <w:r w:rsidR="001339A8" w:rsidRPr="00E14797">
        <w:rPr>
          <w:rFonts w:ascii="Book Antiqua" w:hAnsi="Book Antiqua" w:cs="Arial"/>
          <w:lang w:val="en-US"/>
        </w:rPr>
        <w:t xml:space="preserve">Centro di </w:t>
      </w:r>
      <w:proofErr w:type="spellStart"/>
      <w:r w:rsidR="001339A8" w:rsidRPr="00E14797">
        <w:rPr>
          <w:rFonts w:ascii="Book Antiqua" w:hAnsi="Book Antiqua" w:cs="Arial"/>
          <w:lang w:val="en-US"/>
        </w:rPr>
        <w:t>Riferimento</w:t>
      </w:r>
      <w:proofErr w:type="spellEnd"/>
      <w:r w:rsidR="001339A8" w:rsidRPr="00E14797">
        <w:rPr>
          <w:rFonts w:ascii="Book Antiqua" w:hAnsi="Book Antiqua" w:cs="Arial"/>
          <w:lang w:val="en-US"/>
        </w:rPr>
        <w:t xml:space="preserve"> </w:t>
      </w:r>
      <w:proofErr w:type="spellStart"/>
      <w:r w:rsidR="001339A8" w:rsidRPr="00E14797">
        <w:rPr>
          <w:rFonts w:ascii="Book Antiqua" w:hAnsi="Book Antiqua" w:cs="Arial"/>
          <w:lang w:val="en-US"/>
        </w:rPr>
        <w:t>Oncologico</w:t>
      </w:r>
      <w:proofErr w:type="spellEnd"/>
      <w:r w:rsidR="001339A8" w:rsidRPr="00E14797">
        <w:rPr>
          <w:rFonts w:ascii="Book Antiqua" w:hAnsi="Book Antiqua" w:cs="Arial"/>
          <w:lang w:val="en-US"/>
        </w:rPr>
        <w:t xml:space="preserve"> (</w:t>
      </w:r>
      <w:r w:rsidRPr="00E14797">
        <w:rPr>
          <w:rFonts w:ascii="Book Antiqua" w:hAnsi="Book Antiqua" w:cs="Arial"/>
          <w:lang w:val="en-US"/>
        </w:rPr>
        <w:t>CRO</w:t>
      </w:r>
      <w:r w:rsidR="001339A8" w:rsidRPr="00E14797">
        <w:rPr>
          <w:rFonts w:ascii="Book Antiqua" w:hAnsi="Book Antiqua" w:cs="Arial"/>
          <w:lang w:val="en-US"/>
        </w:rPr>
        <w:t xml:space="preserve">) </w:t>
      </w:r>
      <w:r w:rsidRPr="00E14797">
        <w:rPr>
          <w:rFonts w:ascii="Book Antiqua" w:hAnsi="Book Antiqua" w:cs="Arial"/>
          <w:lang w:val="en-US"/>
        </w:rPr>
        <w:t xml:space="preserve">National Cancer Institute </w:t>
      </w:r>
      <w:r w:rsidR="001339A8" w:rsidRPr="00E14797">
        <w:rPr>
          <w:rFonts w:ascii="Book Antiqua" w:hAnsi="Book Antiqua" w:cs="Arial"/>
          <w:lang w:val="en-US"/>
        </w:rPr>
        <w:t xml:space="preserve">in </w:t>
      </w:r>
      <w:proofErr w:type="spellStart"/>
      <w:r w:rsidRPr="00E14797">
        <w:rPr>
          <w:rFonts w:ascii="Book Antiqua" w:hAnsi="Book Antiqua" w:cs="Arial"/>
          <w:lang w:val="en-US"/>
        </w:rPr>
        <w:t>Aviano</w:t>
      </w:r>
      <w:proofErr w:type="spellEnd"/>
      <w:r w:rsidRPr="00E14797">
        <w:rPr>
          <w:rFonts w:ascii="Book Antiqua" w:hAnsi="Book Antiqua" w:cs="Arial"/>
          <w:lang w:val="en-US"/>
        </w:rPr>
        <w:t xml:space="preserve">, Italy. </w:t>
      </w:r>
      <w:r w:rsidR="001339A8" w:rsidRPr="00E14797">
        <w:rPr>
          <w:rFonts w:ascii="Book Antiqua" w:hAnsi="Book Antiqua" w:cs="Arial"/>
          <w:lang w:val="en-US"/>
        </w:rPr>
        <w:t xml:space="preserve">This control group also included individuals </w:t>
      </w:r>
      <w:r w:rsidRPr="00E14797">
        <w:rPr>
          <w:rFonts w:ascii="Book Antiqua" w:hAnsi="Book Antiqua" w:cs="Arial"/>
          <w:lang w:val="en-US"/>
        </w:rPr>
        <w:t>aged ≥</w:t>
      </w:r>
      <w:r w:rsidR="00711ACC">
        <w:rPr>
          <w:rFonts w:ascii="Book Antiqua" w:hAnsi="Book Antiqua" w:cs="Arial" w:hint="eastAsia"/>
          <w:lang w:val="en-US" w:eastAsia="zh-CN"/>
        </w:rPr>
        <w:t xml:space="preserve"> </w:t>
      </w:r>
      <w:r w:rsidRPr="00E14797">
        <w:rPr>
          <w:rFonts w:ascii="Book Antiqua" w:hAnsi="Book Antiqua" w:cs="Arial"/>
          <w:lang w:val="en-US"/>
        </w:rPr>
        <w:t xml:space="preserve">70 years </w:t>
      </w:r>
      <w:r w:rsidR="001339A8" w:rsidRPr="00E14797">
        <w:rPr>
          <w:rFonts w:ascii="Book Antiqua" w:hAnsi="Book Antiqua" w:cs="Arial"/>
          <w:lang w:val="en-US"/>
        </w:rPr>
        <w:t xml:space="preserve">that </w:t>
      </w:r>
      <w:r w:rsidRPr="00E14797">
        <w:rPr>
          <w:rFonts w:ascii="Book Antiqua" w:hAnsi="Book Antiqua" w:cs="Arial"/>
          <w:lang w:val="en-US"/>
        </w:rPr>
        <w:t>were cancer-free without HBV/HCV infection</w:t>
      </w:r>
      <w:r w:rsidR="001339A8" w:rsidRPr="00E14797">
        <w:rPr>
          <w:rFonts w:ascii="Book Antiqua" w:hAnsi="Book Antiqua" w:cs="Arial"/>
          <w:lang w:val="en-US"/>
        </w:rPr>
        <w:t>s. These individuals</w:t>
      </w:r>
      <w:r w:rsidRPr="00E14797">
        <w:rPr>
          <w:rFonts w:ascii="Book Antiqua" w:hAnsi="Book Antiqua" w:cs="Arial"/>
          <w:lang w:val="en-US"/>
        </w:rPr>
        <w:t xml:space="preserve"> </w:t>
      </w:r>
      <w:r w:rsidR="001339A8" w:rsidRPr="00E14797">
        <w:rPr>
          <w:rFonts w:ascii="Book Antiqua" w:hAnsi="Book Antiqua" w:cs="Arial"/>
          <w:lang w:val="en-US"/>
        </w:rPr>
        <w:t xml:space="preserve">had been </w:t>
      </w:r>
      <w:r w:rsidRPr="00E14797">
        <w:rPr>
          <w:rFonts w:ascii="Book Antiqua" w:hAnsi="Book Antiqua" w:cs="Arial"/>
          <w:lang w:val="en-US"/>
        </w:rPr>
        <w:t xml:space="preserve">approached during occasional blood testing at the S. Maria </w:t>
      </w:r>
      <w:r w:rsidRPr="00E14797">
        <w:rPr>
          <w:rFonts w:ascii="Book Antiqua" w:hAnsi="Book Antiqua" w:cs="Arial"/>
          <w:noProof/>
          <w:lang w:val="en-US"/>
        </w:rPr>
        <w:t>degli</w:t>
      </w:r>
      <w:r w:rsidRPr="00E14797">
        <w:rPr>
          <w:rFonts w:ascii="Book Antiqua" w:hAnsi="Book Antiqua" w:cs="Arial"/>
          <w:lang w:val="en-US"/>
        </w:rPr>
        <w:t xml:space="preserve"> </w:t>
      </w:r>
      <w:proofErr w:type="spellStart"/>
      <w:r w:rsidRPr="00E14797">
        <w:rPr>
          <w:rFonts w:ascii="Book Antiqua" w:hAnsi="Book Antiqua" w:cs="Arial"/>
          <w:lang w:val="en-US"/>
        </w:rPr>
        <w:t>Angeli</w:t>
      </w:r>
      <w:proofErr w:type="spellEnd"/>
      <w:r w:rsidRPr="00E14797">
        <w:rPr>
          <w:rFonts w:ascii="Book Antiqua" w:hAnsi="Book Antiqua" w:cs="Arial"/>
          <w:lang w:val="en-US"/>
        </w:rPr>
        <w:t xml:space="preserve"> Hospital</w:t>
      </w:r>
      <w:r w:rsidR="001339A8" w:rsidRPr="00E14797">
        <w:rPr>
          <w:rFonts w:ascii="Book Antiqua" w:hAnsi="Book Antiqua" w:cs="Arial"/>
          <w:lang w:val="en-US"/>
        </w:rPr>
        <w:t>,</w:t>
      </w:r>
      <w:r w:rsidRPr="00E14797">
        <w:rPr>
          <w:rFonts w:ascii="Book Antiqua" w:hAnsi="Book Antiqua" w:cs="Arial"/>
          <w:lang w:val="en-US"/>
        </w:rPr>
        <w:t xml:space="preserve"> </w:t>
      </w:r>
      <w:r w:rsidR="001339A8" w:rsidRPr="00E14797">
        <w:rPr>
          <w:rFonts w:ascii="Book Antiqua" w:hAnsi="Book Antiqua" w:cs="Arial"/>
          <w:lang w:val="en-US"/>
        </w:rPr>
        <w:t>and they consented</w:t>
      </w:r>
      <w:r w:rsidRPr="00E14797">
        <w:rPr>
          <w:rFonts w:ascii="Book Antiqua" w:hAnsi="Book Antiqua" w:cs="Arial"/>
          <w:lang w:val="en-US"/>
        </w:rPr>
        <w:t xml:space="preserve"> to provide a 5</w:t>
      </w:r>
      <w:r w:rsidR="001339A8" w:rsidRPr="00E14797">
        <w:rPr>
          <w:rFonts w:ascii="Book Antiqua" w:hAnsi="Book Antiqua" w:cs="Arial"/>
          <w:lang w:val="en-US"/>
        </w:rPr>
        <w:t>-</w:t>
      </w:r>
      <w:r w:rsidRPr="00E14797">
        <w:rPr>
          <w:rFonts w:ascii="Book Antiqua" w:hAnsi="Book Antiqua" w:cs="Arial"/>
          <w:lang w:val="en-US"/>
        </w:rPr>
        <w:t>mL blood sample for research purposes.</w:t>
      </w:r>
    </w:p>
    <w:p w:rsidR="001A3843" w:rsidRPr="00E14797" w:rsidRDefault="001A3843" w:rsidP="00711ACC">
      <w:pPr>
        <w:pStyle w:val="BodyText"/>
        <w:spacing w:line="360" w:lineRule="auto"/>
        <w:ind w:firstLineChars="100" w:firstLine="240"/>
        <w:rPr>
          <w:rFonts w:ascii="Book Antiqua" w:hAnsi="Book Antiqua" w:cs="Arial"/>
          <w:bCs/>
          <w:lang w:val="en-US"/>
        </w:rPr>
      </w:pPr>
      <w:r w:rsidRPr="00E14797">
        <w:rPr>
          <w:rFonts w:ascii="Book Antiqua" w:hAnsi="Book Antiqua" w:cs="Arial"/>
          <w:lang w:val="en-US"/>
        </w:rPr>
        <w:t xml:space="preserve">All cases and controls were </w:t>
      </w:r>
      <w:r w:rsidR="00D91184" w:rsidRPr="00E14797">
        <w:rPr>
          <w:rFonts w:ascii="Book Antiqua" w:hAnsi="Book Antiqua" w:cs="Arial"/>
          <w:lang w:val="en-US"/>
        </w:rPr>
        <w:t xml:space="preserve">Italian </w:t>
      </w:r>
      <w:r w:rsidRPr="00E14797">
        <w:rPr>
          <w:rFonts w:ascii="Book Antiqua" w:hAnsi="Book Antiqua" w:cs="Arial"/>
          <w:lang w:val="en-US"/>
        </w:rPr>
        <w:t>Caucasian</w:t>
      </w:r>
      <w:r w:rsidR="001339A8" w:rsidRPr="00E14797">
        <w:rPr>
          <w:rFonts w:ascii="Book Antiqua" w:hAnsi="Book Antiqua" w:cs="Arial"/>
          <w:lang w:val="en-US"/>
        </w:rPr>
        <w:t xml:space="preserve"> individuals</w:t>
      </w:r>
      <w:r w:rsidRPr="00E14797">
        <w:rPr>
          <w:rFonts w:ascii="Book Antiqua" w:hAnsi="Book Antiqua" w:cs="Arial"/>
          <w:lang w:val="en-US"/>
        </w:rPr>
        <w:t xml:space="preserve">, and </w:t>
      </w:r>
      <w:r w:rsidR="001339A8" w:rsidRPr="00E14797">
        <w:rPr>
          <w:rFonts w:ascii="Book Antiqua" w:hAnsi="Book Antiqua" w:cs="Arial"/>
          <w:lang w:val="en-US"/>
        </w:rPr>
        <w:t xml:space="preserve">they all </w:t>
      </w:r>
      <w:r w:rsidR="001339A8" w:rsidRPr="00E14797">
        <w:rPr>
          <w:rFonts w:ascii="Book Antiqua" w:hAnsi="Book Antiqua" w:cs="Arial"/>
          <w:bCs/>
          <w:lang w:val="en-US"/>
        </w:rPr>
        <w:t>provided</w:t>
      </w:r>
      <w:r w:rsidRPr="00E14797">
        <w:rPr>
          <w:rFonts w:ascii="Book Antiqua" w:hAnsi="Book Antiqua" w:cs="Arial"/>
          <w:bCs/>
          <w:lang w:val="en-US"/>
        </w:rPr>
        <w:t xml:space="preserve"> written informed consent for genetic analysis and </w:t>
      </w:r>
      <w:r w:rsidR="00D91184" w:rsidRPr="00E14797">
        <w:rPr>
          <w:rFonts w:ascii="Book Antiqua" w:hAnsi="Book Antiqua" w:cs="Arial"/>
          <w:bCs/>
          <w:lang w:val="en-US"/>
        </w:rPr>
        <w:t xml:space="preserve">for inclusion in the </w:t>
      </w:r>
      <w:r w:rsidRPr="00E14797">
        <w:rPr>
          <w:rFonts w:ascii="Book Antiqua" w:hAnsi="Book Antiqua" w:cs="Arial"/>
          <w:bCs/>
          <w:lang w:val="en-US"/>
        </w:rPr>
        <w:t xml:space="preserve">study. The study protocol conformed to the </w:t>
      </w:r>
      <w:r w:rsidR="008244A5" w:rsidRPr="00E14797">
        <w:rPr>
          <w:rFonts w:ascii="Book Antiqua" w:hAnsi="Book Antiqua" w:cs="Arial"/>
          <w:bCs/>
          <w:lang w:val="en-US"/>
        </w:rPr>
        <w:t xml:space="preserve">ethics </w:t>
      </w:r>
      <w:r w:rsidRPr="00E14797">
        <w:rPr>
          <w:rFonts w:ascii="Book Antiqua" w:hAnsi="Book Antiqua" w:cs="Arial"/>
          <w:bCs/>
          <w:lang w:val="en-US"/>
        </w:rPr>
        <w:t>guidelines of the 1975 Declaration of Helsinki</w:t>
      </w:r>
      <w:r w:rsidR="001339A8" w:rsidRPr="00E14797">
        <w:rPr>
          <w:rFonts w:ascii="Book Antiqua" w:hAnsi="Book Antiqua" w:cs="Arial"/>
          <w:bCs/>
          <w:lang w:val="en-US"/>
        </w:rPr>
        <w:t>,</w:t>
      </w:r>
      <w:r w:rsidRPr="00E14797">
        <w:rPr>
          <w:rFonts w:ascii="Book Antiqua" w:hAnsi="Book Antiqua" w:cs="Arial"/>
          <w:bCs/>
          <w:lang w:val="en-US"/>
        </w:rPr>
        <w:t xml:space="preserve"> </w:t>
      </w:r>
      <w:r w:rsidR="001339A8" w:rsidRPr="00E14797">
        <w:rPr>
          <w:rFonts w:ascii="Book Antiqua" w:hAnsi="Book Antiqua" w:cs="Arial"/>
          <w:bCs/>
          <w:lang w:val="en-US"/>
        </w:rPr>
        <w:t xml:space="preserve">and it was </w:t>
      </w:r>
      <w:r w:rsidRPr="00E14797">
        <w:rPr>
          <w:rFonts w:ascii="Book Antiqua" w:hAnsi="Book Antiqua" w:cs="Arial"/>
          <w:bCs/>
          <w:lang w:val="en-US"/>
        </w:rPr>
        <w:t>approv</w:t>
      </w:r>
      <w:r w:rsidR="001339A8" w:rsidRPr="00E14797">
        <w:rPr>
          <w:rFonts w:ascii="Book Antiqua" w:hAnsi="Book Antiqua" w:cs="Arial"/>
          <w:bCs/>
          <w:lang w:val="en-US"/>
        </w:rPr>
        <w:t>ed</w:t>
      </w:r>
      <w:r w:rsidRPr="00E14797">
        <w:rPr>
          <w:rFonts w:ascii="Book Antiqua" w:hAnsi="Book Antiqua" w:cs="Arial"/>
          <w:bCs/>
          <w:lang w:val="en-US"/>
        </w:rPr>
        <w:t xml:space="preserve"> by the Institutional Review Board of each participating institution (Ethics </w:t>
      </w:r>
      <w:r w:rsidR="001339A8" w:rsidRPr="00E14797">
        <w:rPr>
          <w:rFonts w:ascii="Book Antiqua" w:hAnsi="Book Antiqua" w:cs="Arial"/>
          <w:bCs/>
          <w:noProof/>
          <w:lang w:val="en-US"/>
        </w:rPr>
        <w:t>Committee</w:t>
      </w:r>
      <w:r w:rsidR="001339A8" w:rsidRPr="00E14797">
        <w:rPr>
          <w:rFonts w:ascii="Book Antiqua" w:hAnsi="Book Antiqua" w:cs="Arial"/>
          <w:bCs/>
          <w:lang w:val="en-US"/>
        </w:rPr>
        <w:t xml:space="preserve"> </w:t>
      </w:r>
      <w:r w:rsidRPr="00E14797">
        <w:rPr>
          <w:rFonts w:ascii="Book Antiqua" w:hAnsi="Book Antiqua" w:cs="Arial"/>
          <w:bCs/>
          <w:lang w:val="en-US"/>
        </w:rPr>
        <w:t xml:space="preserve">of </w:t>
      </w:r>
      <w:proofErr w:type="spellStart"/>
      <w:r w:rsidRPr="00E14797">
        <w:rPr>
          <w:rFonts w:ascii="Book Antiqua" w:hAnsi="Book Antiqua" w:cs="Arial"/>
          <w:bCs/>
          <w:lang w:val="en-US"/>
        </w:rPr>
        <w:t>Azienda</w:t>
      </w:r>
      <w:proofErr w:type="spellEnd"/>
      <w:r w:rsidRPr="00E14797">
        <w:rPr>
          <w:rFonts w:ascii="Book Antiqua" w:hAnsi="Book Antiqua" w:cs="Arial"/>
          <w:bCs/>
          <w:lang w:val="en-US"/>
        </w:rPr>
        <w:t xml:space="preserve"> </w:t>
      </w:r>
      <w:proofErr w:type="spellStart"/>
      <w:r w:rsidRPr="00E14797">
        <w:rPr>
          <w:rFonts w:ascii="Book Antiqua" w:hAnsi="Book Antiqua" w:cs="Arial"/>
          <w:bCs/>
          <w:lang w:val="en-US"/>
        </w:rPr>
        <w:t>Ospedaliera</w:t>
      </w:r>
      <w:proofErr w:type="spellEnd"/>
      <w:r w:rsidRPr="00E14797">
        <w:rPr>
          <w:rFonts w:ascii="Book Antiqua" w:hAnsi="Book Antiqua" w:cs="Arial"/>
          <w:bCs/>
          <w:lang w:val="en-US"/>
        </w:rPr>
        <w:t xml:space="preserve"> </w:t>
      </w:r>
      <w:proofErr w:type="spellStart"/>
      <w:r w:rsidRPr="00E14797">
        <w:rPr>
          <w:rFonts w:ascii="Book Antiqua" w:hAnsi="Book Antiqua" w:cs="Arial"/>
          <w:bCs/>
          <w:lang w:val="en-US"/>
        </w:rPr>
        <w:t>Universitaria</w:t>
      </w:r>
      <w:proofErr w:type="spellEnd"/>
      <w:r w:rsidRPr="00E14797">
        <w:rPr>
          <w:rFonts w:ascii="Book Antiqua" w:hAnsi="Book Antiqua" w:cs="Arial"/>
          <w:bCs/>
          <w:lang w:val="en-US"/>
        </w:rPr>
        <w:t xml:space="preserve">, S. Giovanni Battista, </w:t>
      </w:r>
      <w:proofErr w:type="gramStart"/>
      <w:r w:rsidRPr="00E14797">
        <w:rPr>
          <w:rFonts w:ascii="Book Antiqua" w:hAnsi="Book Antiqua" w:cs="Arial"/>
          <w:bCs/>
          <w:lang w:val="en-US"/>
        </w:rPr>
        <w:t>Torino</w:t>
      </w:r>
      <w:proofErr w:type="gramEnd"/>
      <w:r w:rsidRPr="00E14797">
        <w:rPr>
          <w:rFonts w:ascii="Book Antiqua" w:hAnsi="Book Antiqua" w:cs="Arial"/>
          <w:bCs/>
          <w:lang w:val="en-US"/>
        </w:rPr>
        <w:t>).</w:t>
      </w:r>
    </w:p>
    <w:p w:rsidR="001A3843" w:rsidRPr="00E14797" w:rsidRDefault="001A3843" w:rsidP="00E14797">
      <w:pPr>
        <w:pStyle w:val="BodyText"/>
        <w:spacing w:line="360" w:lineRule="auto"/>
        <w:rPr>
          <w:rFonts w:ascii="Book Antiqua" w:hAnsi="Book Antiqua" w:cs="Arial"/>
          <w:b/>
          <w:lang w:val="en-US" w:eastAsia="zh-CN"/>
        </w:rPr>
      </w:pPr>
    </w:p>
    <w:p w:rsidR="00A75335" w:rsidRPr="00711ACC" w:rsidRDefault="00A75335" w:rsidP="00711ACC">
      <w:pPr>
        <w:pStyle w:val="Heading2"/>
        <w:spacing w:line="360" w:lineRule="auto"/>
        <w:rPr>
          <w:rFonts w:ascii="Book Antiqua" w:hAnsi="Book Antiqua" w:cs="Arial"/>
          <w:i/>
          <w:lang w:val="en-US" w:eastAsia="zh-CN"/>
        </w:rPr>
      </w:pPr>
      <w:r w:rsidRPr="00711ACC">
        <w:rPr>
          <w:rStyle w:val="CommentReference"/>
          <w:rFonts w:ascii="Book Antiqua" w:hAnsi="Book Antiqua" w:cs="Arial"/>
          <w:i/>
          <w:sz w:val="24"/>
          <w:szCs w:val="24"/>
          <w:lang w:val="en-US"/>
        </w:rPr>
        <w:t xml:space="preserve">Polymorphism </w:t>
      </w:r>
      <w:r w:rsidR="00711ACC" w:rsidRPr="00711ACC">
        <w:rPr>
          <w:rStyle w:val="CommentReference"/>
          <w:rFonts w:ascii="Book Antiqua" w:hAnsi="Book Antiqua" w:cs="Arial"/>
          <w:i/>
          <w:sz w:val="24"/>
          <w:szCs w:val="24"/>
          <w:lang w:val="en-US"/>
        </w:rPr>
        <w:t>selection and genetic analyses</w:t>
      </w:r>
    </w:p>
    <w:p w:rsidR="00A75335" w:rsidRPr="00E14797" w:rsidRDefault="00A75335" w:rsidP="00E14797">
      <w:pPr>
        <w:pStyle w:val="BodyText"/>
        <w:spacing w:line="360" w:lineRule="auto"/>
        <w:rPr>
          <w:rFonts w:ascii="Book Antiqua" w:hAnsi="Book Antiqua" w:cs="Arial"/>
          <w:lang w:val="en-US"/>
        </w:rPr>
      </w:pPr>
      <w:r w:rsidRPr="00E14797">
        <w:rPr>
          <w:rFonts w:ascii="Book Antiqua" w:hAnsi="Book Antiqua" w:cs="Arial"/>
          <w:lang w:val="en-US"/>
        </w:rPr>
        <w:t xml:space="preserve">Genomic DNA was extracted from peripheral blood </w:t>
      </w:r>
      <w:r w:rsidR="001339A8" w:rsidRPr="00E14797">
        <w:rPr>
          <w:rFonts w:ascii="Book Antiqua" w:hAnsi="Book Antiqua" w:cs="Arial"/>
          <w:lang w:val="en-US"/>
        </w:rPr>
        <w:t xml:space="preserve">with </w:t>
      </w:r>
      <w:r w:rsidRPr="00E14797">
        <w:rPr>
          <w:rFonts w:ascii="Book Antiqua" w:hAnsi="Book Antiqua" w:cs="Arial"/>
          <w:lang w:val="en-US"/>
        </w:rPr>
        <w:t xml:space="preserve">the High Pure PCR Template Preparation Kit (Roche Diagnostics GmbH, Mannheim, Germany). The samples underwent standard proteinase K digestion and successive template purification. The genomic DNA solution was stored at 4 °C. Positive and negative control samples were included in each analysis. </w:t>
      </w:r>
    </w:p>
    <w:p w:rsidR="00B30A26" w:rsidRPr="00E14797" w:rsidRDefault="001339A8" w:rsidP="00711ACC">
      <w:pPr>
        <w:pStyle w:val="BodyText"/>
        <w:spacing w:line="360" w:lineRule="auto"/>
        <w:ind w:firstLineChars="100" w:firstLine="240"/>
        <w:rPr>
          <w:rFonts w:ascii="Book Antiqua" w:hAnsi="Book Antiqua" w:cs="Arial"/>
          <w:lang w:val="en-US"/>
        </w:rPr>
      </w:pPr>
      <w:r w:rsidRPr="00E14797">
        <w:rPr>
          <w:rFonts w:ascii="Book Antiqua" w:hAnsi="Book Antiqua" w:cs="Arial"/>
          <w:lang w:val="en-US"/>
        </w:rPr>
        <w:lastRenderedPageBreak/>
        <w:t>We considered a</w:t>
      </w:r>
      <w:r w:rsidR="00A75335" w:rsidRPr="00E14797">
        <w:rPr>
          <w:rFonts w:ascii="Book Antiqua" w:hAnsi="Book Antiqua" w:cs="Arial"/>
          <w:lang w:val="en-US"/>
        </w:rPr>
        <w:t xml:space="preserve"> set of 3</w:t>
      </w:r>
      <w:r w:rsidR="00B30A26" w:rsidRPr="00E14797">
        <w:rPr>
          <w:rFonts w:ascii="Book Antiqua" w:hAnsi="Book Antiqua" w:cs="Arial"/>
          <w:lang w:val="en-US"/>
        </w:rPr>
        <w:t>1</w:t>
      </w:r>
      <w:r w:rsidR="00A75335" w:rsidRPr="00E14797">
        <w:rPr>
          <w:rFonts w:ascii="Book Antiqua" w:hAnsi="Book Antiqua" w:cs="Arial"/>
          <w:lang w:val="en-US"/>
        </w:rPr>
        <w:t xml:space="preserve"> molecular markers</w:t>
      </w:r>
      <w:r w:rsidRPr="00E14797">
        <w:rPr>
          <w:rFonts w:ascii="Book Antiqua" w:hAnsi="Book Antiqua" w:cs="Arial"/>
          <w:lang w:val="en-US"/>
        </w:rPr>
        <w:t xml:space="preserve"> that represented </w:t>
      </w:r>
      <w:r w:rsidR="00B30A26" w:rsidRPr="00E14797">
        <w:rPr>
          <w:rFonts w:ascii="Book Antiqua" w:hAnsi="Book Antiqua" w:cs="Arial"/>
          <w:lang w:val="en-US"/>
        </w:rPr>
        <w:t>functionally relevant</w:t>
      </w:r>
      <w:r w:rsidR="00A75335" w:rsidRPr="00E14797">
        <w:rPr>
          <w:rFonts w:ascii="Book Antiqua" w:hAnsi="Book Antiqua" w:cs="Arial"/>
          <w:lang w:val="en-US"/>
        </w:rPr>
        <w:t xml:space="preserve"> polymorphisms </w:t>
      </w:r>
      <w:r w:rsidR="00B30A26" w:rsidRPr="00E14797">
        <w:rPr>
          <w:rFonts w:ascii="Book Antiqua" w:hAnsi="Book Antiqua" w:cs="Arial"/>
          <w:lang w:val="en-US"/>
        </w:rPr>
        <w:t>(Pub</w:t>
      </w:r>
      <w:r w:rsidR="00F016C7" w:rsidRPr="00E14797">
        <w:rPr>
          <w:rFonts w:ascii="Book Antiqua" w:hAnsi="Book Antiqua" w:cs="Arial"/>
          <w:lang w:val="en-US"/>
        </w:rPr>
        <w:t>M</w:t>
      </w:r>
      <w:r w:rsidR="00B30A26" w:rsidRPr="00E14797">
        <w:rPr>
          <w:rFonts w:ascii="Book Antiqua" w:hAnsi="Book Antiqua" w:cs="Arial"/>
          <w:lang w:val="en-US"/>
        </w:rPr>
        <w:t>ed-MEDLINE search</w:t>
      </w:r>
      <w:r w:rsidR="00A11517" w:rsidRPr="00E14797">
        <w:rPr>
          <w:rFonts w:ascii="Book Antiqua" w:hAnsi="Book Antiqua" w:cs="Arial"/>
          <w:lang w:val="en-US"/>
        </w:rPr>
        <w:t xml:space="preserve">) </w:t>
      </w:r>
      <w:r w:rsidRPr="00E14797">
        <w:rPr>
          <w:rFonts w:ascii="Book Antiqua" w:hAnsi="Book Antiqua" w:cs="Arial"/>
          <w:lang w:val="en-US"/>
        </w:rPr>
        <w:t xml:space="preserve">in </w:t>
      </w:r>
      <w:r w:rsidR="00B30A26" w:rsidRPr="00E14797">
        <w:rPr>
          <w:rFonts w:ascii="Book Antiqua" w:hAnsi="Book Antiqua" w:cs="Arial"/>
          <w:lang w:val="en-US"/>
        </w:rPr>
        <w:t xml:space="preserve">genes </w:t>
      </w:r>
      <w:r w:rsidRPr="00E14797">
        <w:rPr>
          <w:rFonts w:ascii="Book Antiqua" w:hAnsi="Book Antiqua" w:cs="Arial"/>
          <w:lang w:val="en-US"/>
        </w:rPr>
        <w:t xml:space="preserve">that </w:t>
      </w:r>
      <w:r w:rsidR="00B30A26" w:rsidRPr="00E14797">
        <w:rPr>
          <w:rFonts w:ascii="Book Antiqua" w:hAnsi="Book Antiqua" w:cs="Arial"/>
          <w:lang w:val="en-US"/>
        </w:rPr>
        <w:t>encod</w:t>
      </w:r>
      <w:r w:rsidRPr="00E14797">
        <w:rPr>
          <w:rFonts w:ascii="Book Antiqua" w:hAnsi="Book Antiqua" w:cs="Arial"/>
          <w:lang w:val="en-US"/>
        </w:rPr>
        <w:t>ed</w:t>
      </w:r>
      <w:r w:rsidR="00B30A26" w:rsidRPr="00E14797">
        <w:rPr>
          <w:rFonts w:ascii="Book Antiqua" w:hAnsi="Book Antiqua" w:cs="Arial"/>
          <w:lang w:val="en-US"/>
        </w:rPr>
        <w:t xml:space="preserve"> key proteins involved in hepatocarcinogenesis-related </w:t>
      </w:r>
      <w:r w:rsidR="00523105" w:rsidRPr="00E14797">
        <w:rPr>
          <w:rFonts w:ascii="Book Antiqua" w:hAnsi="Book Antiqua" w:cs="Arial"/>
          <w:lang w:val="en-US"/>
        </w:rPr>
        <w:t>pathways</w:t>
      </w:r>
      <w:r w:rsidR="00B30A26" w:rsidRPr="00E14797">
        <w:rPr>
          <w:rFonts w:ascii="Book Antiqua" w:hAnsi="Book Antiqua" w:cs="Arial"/>
          <w:lang w:val="en-US"/>
        </w:rPr>
        <w:t>. In particular</w:t>
      </w:r>
      <w:r w:rsidR="00F118A9" w:rsidRPr="00E14797">
        <w:rPr>
          <w:rFonts w:ascii="Book Antiqua" w:hAnsi="Book Antiqua" w:cs="Arial"/>
          <w:lang w:val="en-US"/>
        </w:rPr>
        <w:t>,</w:t>
      </w:r>
      <w:r w:rsidR="00B30A26" w:rsidRPr="00E14797">
        <w:rPr>
          <w:rFonts w:ascii="Book Antiqua" w:hAnsi="Book Antiqua" w:cs="Arial"/>
          <w:lang w:val="en-US"/>
        </w:rPr>
        <w:t xml:space="preserve"> the biological processes evaluated</w:t>
      </w:r>
      <w:r w:rsidRPr="00E14797">
        <w:rPr>
          <w:rFonts w:ascii="Book Antiqua" w:hAnsi="Book Antiqua" w:cs="Arial"/>
          <w:lang w:val="en-US"/>
        </w:rPr>
        <w:t xml:space="preserve"> (and related genes)</w:t>
      </w:r>
      <w:r w:rsidR="00B30A26" w:rsidRPr="00E14797">
        <w:rPr>
          <w:rFonts w:ascii="Book Antiqua" w:hAnsi="Book Antiqua" w:cs="Arial"/>
          <w:lang w:val="en-US"/>
        </w:rPr>
        <w:t xml:space="preserve"> were</w:t>
      </w:r>
      <w:r w:rsidRPr="00E14797">
        <w:rPr>
          <w:rFonts w:ascii="Book Antiqua" w:hAnsi="Book Antiqua" w:cs="Arial"/>
          <w:lang w:val="en-US"/>
        </w:rPr>
        <w:t>:</w:t>
      </w:r>
      <w:r w:rsidR="00B30A26" w:rsidRPr="00E14797">
        <w:rPr>
          <w:rFonts w:ascii="Book Antiqua" w:hAnsi="Book Antiqua" w:cs="Arial"/>
          <w:lang w:val="en-US"/>
        </w:rPr>
        <w:t xml:space="preserve"> membrane transport (</w:t>
      </w:r>
      <w:r w:rsidR="00B30A26" w:rsidRPr="00E14797">
        <w:rPr>
          <w:rFonts w:ascii="Book Antiqua" w:hAnsi="Book Antiqua" w:cs="Arial"/>
          <w:i/>
          <w:lang w:val="en-US"/>
        </w:rPr>
        <w:t>ABCB1, ABCC2</w:t>
      </w:r>
      <w:r w:rsidR="00B30A26" w:rsidRPr="00E14797">
        <w:rPr>
          <w:rFonts w:ascii="Book Antiqua" w:hAnsi="Book Antiqua" w:cs="Arial"/>
          <w:lang w:val="en-US"/>
        </w:rPr>
        <w:t>),</w:t>
      </w:r>
      <w:r w:rsidR="008B4D3E" w:rsidRPr="00E14797">
        <w:rPr>
          <w:rFonts w:ascii="Book Antiqua" w:hAnsi="Book Antiqua" w:cs="Arial"/>
          <w:lang w:val="en-US"/>
        </w:rPr>
        <w:t xml:space="preserve"> </w:t>
      </w:r>
      <w:r w:rsidR="00B30A26" w:rsidRPr="00E14797">
        <w:rPr>
          <w:rFonts w:ascii="Book Antiqua" w:hAnsi="Book Antiqua" w:cs="Arial"/>
          <w:lang w:val="en-US"/>
        </w:rPr>
        <w:t>DNA synthesis and repair mechanisms (</w:t>
      </w:r>
      <w:r w:rsidR="00B30A26" w:rsidRPr="00E14797">
        <w:rPr>
          <w:rFonts w:ascii="Book Antiqua" w:hAnsi="Book Antiqua" w:cs="Arial"/>
          <w:i/>
          <w:lang w:val="en-US"/>
        </w:rPr>
        <w:t>MTHFR, TYMS, ERCC1, ERCC2, XR</w:t>
      </w:r>
      <w:r w:rsidR="00D60987" w:rsidRPr="00E14797">
        <w:rPr>
          <w:rFonts w:ascii="Book Antiqua" w:hAnsi="Book Antiqua" w:cs="Arial"/>
          <w:i/>
          <w:lang w:val="en-US"/>
        </w:rPr>
        <w:t>CC</w:t>
      </w:r>
      <w:r w:rsidR="00B30A26" w:rsidRPr="00E14797">
        <w:rPr>
          <w:rFonts w:ascii="Book Antiqua" w:hAnsi="Book Antiqua" w:cs="Arial"/>
          <w:i/>
          <w:lang w:val="en-US"/>
        </w:rPr>
        <w:t>1, XRCC3, APE1, hMLH1, hMSH2, hOOG1</w:t>
      </w:r>
      <w:r w:rsidR="00B30A26" w:rsidRPr="00E14797">
        <w:rPr>
          <w:rFonts w:ascii="Book Antiqua" w:hAnsi="Book Antiqua" w:cs="Arial"/>
          <w:lang w:val="en-US"/>
        </w:rPr>
        <w:t>), detoxifying systems (</w:t>
      </w:r>
      <w:r w:rsidR="00B30A26" w:rsidRPr="00E14797">
        <w:rPr>
          <w:rFonts w:ascii="Book Antiqua" w:hAnsi="Book Antiqua" w:cs="Arial"/>
          <w:i/>
          <w:lang w:val="en-US"/>
        </w:rPr>
        <w:t>CYP3A4, CYP3A5, CYP17A1, CYP2D6</w:t>
      </w:r>
      <w:r w:rsidR="00B30A26" w:rsidRPr="00E14797">
        <w:rPr>
          <w:rFonts w:ascii="Book Antiqua" w:hAnsi="Book Antiqua" w:cs="Arial"/>
          <w:lang w:val="en-US"/>
        </w:rPr>
        <w:t xml:space="preserve">), </w:t>
      </w:r>
      <w:r w:rsidR="00A11517" w:rsidRPr="00E14797">
        <w:rPr>
          <w:rFonts w:ascii="Book Antiqua" w:hAnsi="Book Antiqua" w:cs="Arial"/>
          <w:lang w:val="en-US"/>
        </w:rPr>
        <w:t xml:space="preserve">and </w:t>
      </w:r>
      <w:r w:rsidR="00B30A26" w:rsidRPr="00E14797">
        <w:rPr>
          <w:rFonts w:ascii="Book Antiqua" w:hAnsi="Book Antiqua" w:cs="Arial"/>
          <w:lang w:val="en-US"/>
        </w:rPr>
        <w:t>oxidative stress</w:t>
      </w:r>
      <w:r w:rsidR="00A11517" w:rsidRPr="00E14797">
        <w:rPr>
          <w:rFonts w:ascii="Book Antiqua" w:hAnsi="Book Antiqua" w:cs="Arial"/>
          <w:lang w:val="en-US"/>
        </w:rPr>
        <w:t xml:space="preserve"> response</w:t>
      </w:r>
      <w:r w:rsidR="00B30A26" w:rsidRPr="00E14797">
        <w:rPr>
          <w:rFonts w:ascii="Book Antiqua" w:hAnsi="Book Antiqua" w:cs="Arial"/>
          <w:lang w:val="en-US"/>
        </w:rPr>
        <w:t xml:space="preserve"> (</w:t>
      </w:r>
      <w:r w:rsidR="00B30A26" w:rsidRPr="00E14797">
        <w:rPr>
          <w:rFonts w:ascii="Book Antiqua" w:hAnsi="Book Antiqua" w:cs="Arial"/>
          <w:i/>
          <w:lang w:val="en-US"/>
        </w:rPr>
        <w:t>GST-M1, GST-T1, GST</w:t>
      </w:r>
      <w:r w:rsidR="00DB0564" w:rsidRPr="00E14797">
        <w:rPr>
          <w:rFonts w:ascii="Book Antiqua" w:hAnsi="Book Antiqua" w:cs="Arial"/>
          <w:i/>
          <w:lang w:val="en-US"/>
        </w:rPr>
        <w:t>-</w:t>
      </w:r>
      <w:r w:rsidR="00B30A26" w:rsidRPr="00E14797">
        <w:rPr>
          <w:rFonts w:ascii="Book Antiqua" w:hAnsi="Book Antiqua" w:cs="Arial"/>
          <w:i/>
          <w:lang w:val="en-US"/>
        </w:rPr>
        <w:t>P1; GSTA1, SOD2</w:t>
      </w:r>
      <w:r w:rsidR="00B30A26" w:rsidRPr="00E14797">
        <w:rPr>
          <w:rFonts w:ascii="Book Antiqua" w:hAnsi="Book Antiqua" w:cs="Arial"/>
          <w:lang w:val="en-US"/>
        </w:rPr>
        <w:t>)</w:t>
      </w:r>
      <w:r w:rsidR="00A11517" w:rsidRPr="00E14797">
        <w:rPr>
          <w:rFonts w:ascii="Book Antiqua" w:hAnsi="Book Antiqua" w:cs="Arial"/>
          <w:lang w:val="en-US"/>
        </w:rPr>
        <w:t>.</w:t>
      </w:r>
    </w:p>
    <w:p w:rsidR="00CA6871" w:rsidRPr="00E14797" w:rsidRDefault="001339A8" w:rsidP="00711ACC">
      <w:pPr>
        <w:pStyle w:val="BodyText"/>
        <w:spacing w:line="360" w:lineRule="auto"/>
        <w:ind w:firstLineChars="100" w:firstLine="240"/>
        <w:rPr>
          <w:rFonts w:ascii="Book Antiqua" w:hAnsi="Book Antiqua" w:cs="Arial"/>
          <w:lang w:val="en-US"/>
        </w:rPr>
      </w:pPr>
      <w:r w:rsidRPr="00E14797">
        <w:rPr>
          <w:rFonts w:ascii="Book Antiqua" w:hAnsi="Book Antiqua" w:cs="Arial"/>
          <w:lang w:val="en-US"/>
        </w:rPr>
        <w:t>All the g</w:t>
      </w:r>
      <w:r w:rsidR="00A75335" w:rsidRPr="00E14797">
        <w:rPr>
          <w:rFonts w:ascii="Book Antiqua" w:hAnsi="Book Antiqua" w:cs="Arial"/>
          <w:lang w:val="en-US"/>
        </w:rPr>
        <w:t>enes, variants, and assays</w:t>
      </w:r>
      <w:r w:rsidRPr="00E14797">
        <w:rPr>
          <w:rFonts w:ascii="Book Antiqua" w:hAnsi="Book Antiqua" w:cs="Arial"/>
          <w:lang w:val="en-US"/>
        </w:rPr>
        <w:t xml:space="preserve"> applied</w:t>
      </w:r>
      <w:r w:rsidR="00A75335" w:rsidRPr="00E14797">
        <w:rPr>
          <w:rFonts w:ascii="Book Antiqua" w:hAnsi="Book Antiqua" w:cs="Arial"/>
          <w:lang w:val="en-US"/>
        </w:rPr>
        <w:t xml:space="preserve"> are listed in </w:t>
      </w:r>
      <w:r w:rsidR="00523105" w:rsidRPr="00E14797">
        <w:rPr>
          <w:rFonts w:ascii="Book Antiqua" w:hAnsi="Book Antiqua" w:cs="Arial"/>
          <w:lang w:val="en-US"/>
        </w:rPr>
        <w:t xml:space="preserve">Supplementary </w:t>
      </w:r>
      <w:r w:rsidR="00A75335" w:rsidRPr="00E14797">
        <w:rPr>
          <w:rFonts w:ascii="Book Antiqua" w:hAnsi="Book Antiqua" w:cs="Arial"/>
          <w:lang w:val="en-US"/>
        </w:rPr>
        <w:t xml:space="preserve">Table 1. For </w:t>
      </w:r>
      <w:r w:rsidR="00A75335" w:rsidRPr="00E14797">
        <w:rPr>
          <w:rFonts w:ascii="Book Antiqua" w:hAnsi="Book Antiqua" w:cs="Arial"/>
          <w:noProof/>
          <w:lang w:val="en-US"/>
        </w:rPr>
        <w:t>pyrosequencing</w:t>
      </w:r>
      <w:r w:rsidRPr="00E14797">
        <w:rPr>
          <w:rFonts w:ascii="Book Antiqua" w:hAnsi="Book Antiqua" w:cs="Arial"/>
          <w:noProof/>
          <w:lang w:val="en-US"/>
        </w:rPr>
        <w:t>,</w:t>
      </w:r>
      <w:r w:rsidR="00A75335" w:rsidRPr="00E14797">
        <w:rPr>
          <w:rFonts w:ascii="Book Antiqua" w:hAnsi="Book Antiqua" w:cs="Arial"/>
          <w:lang w:val="en-US"/>
        </w:rPr>
        <w:t xml:space="preserve"> we used PSQ96MA (</w:t>
      </w:r>
      <w:proofErr w:type="spellStart"/>
      <w:r w:rsidR="00523105" w:rsidRPr="00E14797">
        <w:rPr>
          <w:rFonts w:ascii="Book Antiqua" w:hAnsi="Book Antiqua" w:cs="Arial"/>
          <w:lang w:val="en-US"/>
        </w:rPr>
        <w:t>Qiagen</w:t>
      </w:r>
      <w:proofErr w:type="spellEnd"/>
      <w:r w:rsidR="00A75335" w:rsidRPr="00E14797">
        <w:rPr>
          <w:rFonts w:ascii="Book Antiqua" w:hAnsi="Book Antiqua" w:cs="Arial"/>
          <w:lang w:val="en-US"/>
        </w:rPr>
        <w:t xml:space="preserve">, </w:t>
      </w:r>
      <w:r w:rsidR="00523105" w:rsidRPr="00E14797">
        <w:rPr>
          <w:rFonts w:ascii="Book Antiqua" w:hAnsi="Book Antiqua" w:cs="Arial"/>
          <w:lang w:val="en-US"/>
        </w:rPr>
        <w:t>Hilden, Germany</w:t>
      </w:r>
      <w:r w:rsidR="00A75335" w:rsidRPr="00E14797">
        <w:rPr>
          <w:rFonts w:ascii="Book Antiqua" w:hAnsi="Book Antiqua" w:cs="Arial"/>
          <w:lang w:val="en-US"/>
        </w:rPr>
        <w:t xml:space="preserve">). PCR amplifications were performed in an Eppendorf </w:t>
      </w:r>
      <w:proofErr w:type="spellStart"/>
      <w:r w:rsidR="00A75335" w:rsidRPr="00E14797">
        <w:rPr>
          <w:rFonts w:ascii="Book Antiqua" w:hAnsi="Book Antiqua" w:cs="Arial"/>
          <w:lang w:val="en-US"/>
        </w:rPr>
        <w:t>Mastercycler</w:t>
      </w:r>
      <w:proofErr w:type="spellEnd"/>
      <w:r w:rsidR="00A75335" w:rsidRPr="00E14797">
        <w:rPr>
          <w:rFonts w:ascii="Book Antiqua" w:hAnsi="Book Antiqua" w:cs="Arial"/>
          <w:lang w:val="en-US"/>
        </w:rPr>
        <w:t xml:space="preserve"> gradient, with </w:t>
      </w:r>
      <w:proofErr w:type="spellStart"/>
      <w:r w:rsidR="00A75335" w:rsidRPr="00E14797">
        <w:rPr>
          <w:rFonts w:ascii="Book Antiqua" w:hAnsi="Book Antiqua" w:cs="Arial"/>
          <w:lang w:val="en-US"/>
        </w:rPr>
        <w:t>TaqGold</w:t>
      </w:r>
      <w:proofErr w:type="spellEnd"/>
      <w:r w:rsidR="00A75335" w:rsidRPr="00E14797">
        <w:rPr>
          <w:rFonts w:ascii="Book Antiqua" w:hAnsi="Book Antiqua" w:cs="Arial"/>
          <w:lang w:val="en-US"/>
        </w:rPr>
        <w:t xml:space="preserve"> DNA Polymerase </w:t>
      </w:r>
      <w:r w:rsidR="00CA6871" w:rsidRPr="00E14797">
        <w:rPr>
          <w:rFonts w:ascii="Book Antiqua" w:hAnsi="Book Antiqua" w:cs="Arial"/>
          <w:lang w:val="en-US"/>
        </w:rPr>
        <w:t xml:space="preserve">(AB Applied Biosystems, Foster City, CA, </w:t>
      </w:r>
      <w:r w:rsidR="00711ACC" w:rsidRPr="00711ACC">
        <w:rPr>
          <w:rFonts w:ascii="Book Antiqua" w:hAnsi="Book Antiqua" w:cs="Arial"/>
          <w:lang w:val="en-US"/>
        </w:rPr>
        <w:t>United States</w:t>
      </w:r>
      <w:r w:rsidR="00CA6871" w:rsidRPr="00E14797">
        <w:rPr>
          <w:rFonts w:ascii="Book Antiqua" w:hAnsi="Book Antiqua" w:cs="Arial"/>
          <w:lang w:val="en-US"/>
        </w:rPr>
        <w:t>). The detail</w:t>
      </w:r>
      <w:r w:rsidRPr="00E14797">
        <w:rPr>
          <w:rFonts w:ascii="Book Antiqua" w:hAnsi="Book Antiqua" w:cs="Arial"/>
          <w:lang w:val="en-US"/>
        </w:rPr>
        <w:t>s</w:t>
      </w:r>
      <w:r w:rsidR="00CA6871" w:rsidRPr="00E14797">
        <w:rPr>
          <w:rFonts w:ascii="Book Antiqua" w:hAnsi="Book Antiqua" w:cs="Arial"/>
          <w:lang w:val="en-US"/>
        </w:rPr>
        <w:t xml:space="preserve"> of </w:t>
      </w:r>
      <w:r w:rsidRPr="00E14797">
        <w:rPr>
          <w:rFonts w:ascii="Book Antiqua" w:hAnsi="Book Antiqua" w:cs="Arial"/>
          <w:lang w:val="en-US"/>
        </w:rPr>
        <w:t xml:space="preserve">the </w:t>
      </w:r>
      <w:r w:rsidR="00CA6871" w:rsidRPr="00E14797">
        <w:rPr>
          <w:rFonts w:ascii="Book Antiqua" w:hAnsi="Book Antiqua" w:cs="Arial"/>
          <w:lang w:val="en-US"/>
        </w:rPr>
        <w:t xml:space="preserve">pyrosequencing assays, primer </w:t>
      </w:r>
      <w:r w:rsidR="00CA6871" w:rsidRPr="00E14797">
        <w:rPr>
          <w:rFonts w:ascii="Book Antiqua" w:hAnsi="Book Antiqua" w:cs="Arial"/>
          <w:noProof/>
          <w:lang w:val="en-US"/>
        </w:rPr>
        <w:t>sequences</w:t>
      </w:r>
      <w:r w:rsidRPr="00E14797">
        <w:rPr>
          <w:rFonts w:ascii="Book Antiqua" w:hAnsi="Book Antiqua" w:cs="Arial"/>
          <w:noProof/>
          <w:lang w:val="en-US"/>
        </w:rPr>
        <w:t>,</w:t>
      </w:r>
      <w:r w:rsidR="00CA6871" w:rsidRPr="00E14797">
        <w:rPr>
          <w:rFonts w:ascii="Book Antiqua" w:hAnsi="Book Antiqua" w:cs="Arial"/>
          <w:lang w:val="en-US"/>
        </w:rPr>
        <w:t xml:space="preserve"> and PCR conditions are available </w:t>
      </w:r>
      <w:r w:rsidRPr="00E14797">
        <w:rPr>
          <w:rFonts w:ascii="Book Antiqua" w:hAnsi="Book Antiqua" w:cs="Arial"/>
          <w:lang w:val="en-US"/>
        </w:rPr>
        <w:t>up</w:t>
      </w:r>
      <w:r w:rsidR="00CA6871" w:rsidRPr="00E14797">
        <w:rPr>
          <w:rFonts w:ascii="Book Antiqua" w:hAnsi="Book Antiqua" w:cs="Arial"/>
          <w:lang w:val="en-US"/>
        </w:rPr>
        <w:t xml:space="preserve">on request. </w:t>
      </w:r>
      <w:r w:rsidR="00A75335" w:rsidRPr="00E14797">
        <w:rPr>
          <w:rFonts w:ascii="Book Antiqua" w:hAnsi="Book Antiqua" w:cs="Arial"/>
          <w:lang w:val="en-US"/>
        </w:rPr>
        <w:t>Pre</w:t>
      </w:r>
      <w:r w:rsidR="00523105" w:rsidRPr="00E14797">
        <w:rPr>
          <w:rFonts w:ascii="Book Antiqua" w:hAnsi="Book Antiqua" w:cs="Arial"/>
          <w:lang w:val="en-US"/>
        </w:rPr>
        <w:t>-</w:t>
      </w:r>
      <w:r w:rsidR="00A75335" w:rsidRPr="00E14797">
        <w:rPr>
          <w:rFonts w:ascii="Book Antiqua" w:hAnsi="Book Antiqua" w:cs="Arial"/>
          <w:lang w:val="en-US"/>
        </w:rPr>
        <w:t xml:space="preserve">designed TaqMan single-nucleotide polymorphism (SNP) genotyping assays </w:t>
      </w:r>
      <w:r w:rsidRPr="00E14797">
        <w:rPr>
          <w:rFonts w:ascii="Book Antiqua" w:hAnsi="Book Antiqua" w:cs="Arial"/>
          <w:lang w:val="en-US"/>
        </w:rPr>
        <w:t xml:space="preserve">were conducted </w:t>
      </w:r>
      <w:r w:rsidR="00CA6871" w:rsidRPr="00E14797">
        <w:rPr>
          <w:rFonts w:ascii="Book Antiqua" w:hAnsi="Book Antiqua" w:cs="Arial"/>
          <w:lang w:val="en-US"/>
        </w:rPr>
        <w:t xml:space="preserve">with the </w:t>
      </w:r>
      <w:r w:rsidR="00CA6871" w:rsidRPr="00E14797">
        <w:rPr>
          <w:rFonts w:ascii="Book Antiqua" w:hAnsi="Book Antiqua" w:cs="Arial"/>
          <w:noProof/>
          <w:lang w:val="en-US"/>
        </w:rPr>
        <w:t>Applera</w:t>
      </w:r>
      <w:r w:rsidR="00CA6871" w:rsidRPr="00E14797">
        <w:rPr>
          <w:rFonts w:ascii="Book Antiqua" w:hAnsi="Book Antiqua" w:cs="Arial"/>
          <w:lang w:val="en-US"/>
        </w:rPr>
        <w:t xml:space="preserve"> TaqMan Universal Master mix on </w:t>
      </w:r>
      <w:r w:rsidRPr="00E14797">
        <w:rPr>
          <w:rFonts w:ascii="Book Antiqua" w:hAnsi="Book Antiqua" w:cs="Arial"/>
          <w:lang w:val="en-US"/>
        </w:rPr>
        <w:t xml:space="preserve">an </w:t>
      </w:r>
      <w:r w:rsidR="00CA6871" w:rsidRPr="00E14797">
        <w:rPr>
          <w:rFonts w:ascii="Book Antiqua" w:hAnsi="Book Antiqua" w:cs="Arial"/>
          <w:lang w:val="en-US"/>
        </w:rPr>
        <w:t xml:space="preserve">ABI 7900HT </w:t>
      </w:r>
      <w:r w:rsidRPr="00E14797">
        <w:rPr>
          <w:rFonts w:ascii="Book Antiqua" w:hAnsi="Book Antiqua" w:cs="Arial"/>
          <w:lang w:val="en-US"/>
        </w:rPr>
        <w:t xml:space="preserve">Real-time PCR system </w:t>
      </w:r>
      <w:r w:rsidR="00CA6871" w:rsidRPr="00E14797">
        <w:rPr>
          <w:rFonts w:ascii="Book Antiqua" w:hAnsi="Book Antiqua" w:cs="Arial"/>
          <w:lang w:val="en-US"/>
        </w:rPr>
        <w:t xml:space="preserve">(AB Applied Biosystems, Foster City, CA, </w:t>
      </w:r>
      <w:r w:rsidR="00711ACC" w:rsidRPr="00711ACC">
        <w:rPr>
          <w:rFonts w:ascii="Book Antiqua" w:hAnsi="Book Antiqua" w:cs="Arial"/>
          <w:lang w:val="en-US"/>
        </w:rPr>
        <w:t>United States</w:t>
      </w:r>
      <w:r w:rsidR="00CA6871" w:rsidRPr="00E14797">
        <w:rPr>
          <w:rFonts w:ascii="Book Antiqua" w:hAnsi="Book Antiqua" w:cs="Arial"/>
          <w:lang w:val="en-US"/>
        </w:rPr>
        <w:t>)</w:t>
      </w:r>
      <w:r w:rsidRPr="00E14797">
        <w:rPr>
          <w:rFonts w:ascii="Book Antiqua" w:hAnsi="Book Antiqua" w:cs="Arial"/>
          <w:lang w:val="en-US"/>
        </w:rPr>
        <w:t>,</w:t>
      </w:r>
      <w:r w:rsidR="00CA6871" w:rsidRPr="00E14797">
        <w:rPr>
          <w:rFonts w:ascii="Book Antiqua" w:hAnsi="Book Antiqua" w:cs="Arial"/>
          <w:lang w:val="en-US"/>
        </w:rPr>
        <w:t xml:space="preserve"> according to the manufacturer’s instructions for </w:t>
      </w:r>
      <w:r w:rsidRPr="00E14797">
        <w:rPr>
          <w:rFonts w:ascii="Book Antiqua" w:hAnsi="Book Antiqua" w:cs="Arial"/>
          <w:lang w:val="en-US"/>
        </w:rPr>
        <w:t xml:space="preserve">optimal </w:t>
      </w:r>
      <w:r w:rsidR="00CA6871" w:rsidRPr="00E14797">
        <w:rPr>
          <w:rFonts w:ascii="Book Antiqua" w:hAnsi="Book Antiqua" w:cs="Arial"/>
          <w:lang w:val="en-US"/>
        </w:rPr>
        <w:t>allelic discrimination.</w:t>
      </w:r>
      <w:r w:rsidR="008B4D3E" w:rsidRPr="00E14797">
        <w:rPr>
          <w:rFonts w:ascii="Book Antiqua" w:hAnsi="Book Antiqua" w:cs="Arial"/>
          <w:lang w:val="en-US"/>
        </w:rPr>
        <w:t xml:space="preserve"> </w:t>
      </w:r>
      <w:r w:rsidR="00A75335" w:rsidRPr="00E14797">
        <w:rPr>
          <w:rFonts w:ascii="Book Antiqua" w:hAnsi="Book Antiqua" w:cs="Arial"/>
          <w:lang w:val="en-US"/>
        </w:rPr>
        <w:t xml:space="preserve">All commercial TaqMan assays were purchased from </w:t>
      </w:r>
      <w:r w:rsidRPr="00E14797">
        <w:rPr>
          <w:rFonts w:ascii="Book Antiqua" w:hAnsi="Book Antiqua" w:cs="Arial"/>
          <w:lang w:val="en-US"/>
        </w:rPr>
        <w:t xml:space="preserve">the </w:t>
      </w:r>
      <w:r w:rsidR="00A75335" w:rsidRPr="00E14797">
        <w:rPr>
          <w:rFonts w:ascii="Book Antiqua" w:hAnsi="Book Antiqua" w:cs="Arial"/>
          <w:lang w:val="en-US"/>
        </w:rPr>
        <w:t xml:space="preserve">Applied Biosystems </w:t>
      </w:r>
      <w:r w:rsidR="00523105" w:rsidRPr="00E14797">
        <w:rPr>
          <w:rFonts w:ascii="Book Antiqua" w:hAnsi="Book Antiqua" w:cs="Arial"/>
          <w:lang w:val="en-US"/>
        </w:rPr>
        <w:t xml:space="preserve">website </w:t>
      </w:r>
      <w:r w:rsidR="00A75335" w:rsidRPr="00E14797">
        <w:rPr>
          <w:rFonts w:ascii="Book Antiqua" w:hAnsi="Book Antiqua" w:cs="Arial"/>
          <w:lang w:val="en-US"/>
        </w:rPr>
        <w:t>(</w:t>
      </w:r>
      <w:hyperlink r:id="rId9" w:history="1">
        <w:r w:rsidR="00CA6871" w:rsidRPr="00E14797">
          <w:rPr>
            <w:rFonts w:ascii="Book Antiqua" w:hAnsi="Book Antiqua"/>
          </w:rPr>
          <w:t>www.appliedbiosystems.com</w:t>
        </w:r>
      </w:hyperlink>
      <w:r w:rsidR="00A75335" w:rsidRPr="00E14797">
        <w:rPr>
          <w:rFonts w:ascii="Book Antiqua" w:hAnsi="Book Antiqua" w:cs="Arial"/>
          <w:lang w:val="en-US"/>
        </w:rPr>
        <w:t xml:space="preserve">). </w:t>
      </w:r>
      <w:r w:rsidRPr="00E14797">
        <w:rPr>
          <w:rFonts w:ascii="Book Antiqua" w:hAnsi="Book Antiqua" w:cs="Arial"/>
          <w:lang w:val="en-US"/>
        </w:rPr>
        <w:t>Detailed protocols</w:t>
      </w:r>
      <w:r w:rsidRPr="00E14797" w:rsidDel="001339A8">
        <w:rPr>
          <w:rFonts w:ascii="Book Antiqua" w:hAnsi="Book Antiqua" w:cs="Arial"/>
          <w:lang w:val="en-US"/>
        </w:rPr>
        <w:t xml:space="preserve"> </w:t>
      </w:r>
      <w:r w:rsidRPr="00E14797">
        <w:rPr>
          <w:rFonts w:ascii="Book Antiqua" w:hAnsi="Book Antiqua" w:cs="Arial"/>
          <w:lang w:val="en-US"/>
        </w:rPr>
        <w:t>f</w:t>
      </w:r>
      <w:r w:rsidR="00CA6871" w:rsidRPr="00E14797">
        <w:rPr>
          <w:rFonts w:ascii="Book Antiqua" w:hAnsi="Book Antiqua" w:cs="Arial"/>
          <w:lang w:val="en-US"/>
        </w:rPr>
        <w:t>or genotyping method</w:t>
      </w:r>
      <w:r w:rsidR="00774B24" w:rsidRPr="00E14797">
        <w:rPr>
          <w:rFonts w:ascii="Book Antiqua" w:hAnsi="Book Antiqua" w:cs="Arial"/>
          <w:lang w:val="en-US"/>
        </w:rPr>
        <w:t>s</w:t>
      </w:r>
      <w:r w:rsidRPr="00E14797">
        <w:rPr>
          <w:rFonts w:ascii="Book Antiqua" w:hAnsi="Book Antiqua" w:cs="Arial"/>
          <w:lang w:val="en-US"/>
        </w:rPr>
        <w:t>,</w:t>
      </w:r>
      <w:r w:rsidR="00CA6871" w:rsidRPr="00E14797">
        <w:rPr>
          <w:rFonts w:ascii="Book Antiqua" w:hAnsi="Book Antiqua" w:cs="Arial"/>
          <w:lang w:val="en-US"/>
        </w:rPr>
        <w:t xml:space="preserve"> based on gel electrophoresis and enzymatic digestion</w:t>
      </w:r>
      <w:r w:rsidR="00774B24" w:rsidRPr="00E14797">
        <w:rPr>
          <w:rFonts w:ascii="Book Antiqua" w:hAnsi="Book Antiqua" w:cs="Arial"/>
          <w:lang w:val="en-US"/>
        </w:rPr>
        <w:t>,</w:t>
      </w:r>
      <w:r w:rsidR="00CA6871" w:rsidRPr="00E14797">
        <w:rPr>
          <w:rFonts w:ascii="Book Antiqua" w:hAnsi="Book Antiqua" w:cs="Arial"/>
          <w:lang w:val="en-US"/>
        </w:rPr>
        <w:t xml:space="preserve"> are available upon</w:t>
      </w:r>
      <w:r w:rsidR="00774B24" w:rsidRPr="00E14797">
        <w:rPr>
          <w:rFonts w:ascii="Book Antiqua" w:hAnsi="Book Antiqua" w:cs="Arial"/>
          <w:lang w:val="en-US"/>
        </w:rPr>
        <w:t xml:space="preserve"> </w:t>
      </w:r>
      <w:r w:rsidR="00CA6871" w:rsidRPr="00E14797">
        <w:rPr>
          <w:rFonts w:ascii="Book Antiqua" w:hAnsi="Book Antiqua" w:cs="Arial"/>
          <w:lang w:val="en-US"/>
        </w:rPr>
        <w:t>request.</w:t>
      </w:r>
    </w:p>
    <w:p w:rsidR="00CA6871" w:rsidRPr="00E14797" w:rsidRDefault="00CA6871" w:rsidP="00E14797">
      <w:pPr>
        <w:autoSpaceDE w:val="0"/>
        <w:autoSpaceDN w:val="0"/>
        <w:adjustRightInd w:val="0"/>
        <w:spacing w:line="360" w:lineRule="auto"/>
        <w:jc w:val="both"/>
        <w:rPr>
          <w:rFonts w:ascii="Book Antiqua" w:hAnsi="Book Antiqua" w:cs="Arial"/>
          <w:lang w:val="en-US"/>
        </w:rPr>
      </w:pPr>
    </w:p>
    <w:p w:rsidR="00711ACC" w:rsidRPr="00712F63" w:rsidRDefault="00711ACC" w:rsidP="00711ACC">
      <w:pPr>
        <w:spacing w:line="360" w:lineRule="auto"/>
        <w:rPr>
          <w:rFonts w:ascii="Book Antiqua" w:hAnsi="Book Antiqua"/>
          <w:b/>
          <w:i/>
        </w:rPr>
      </w:pPr>
      <w:r w:rsidRPr="00712F63">
        <w:rPr>
          <w:rFonts w:ascii="Book Antiqua" w:hAnsi="Book Antiqua"/>
          <w:b/>
          <w:i/>
        </w:rPr>
        <w:t>Statistical analysis</w:t>
      </w:r>
    </w:p>
    <w:p w:rsidR="00115007" w:rsidRPr="00E14797" w:rsidRDefault="00115007" w:rsidP="00E14797">
      <w:pPr>
        <w:pStyle w:val="BodyText"/>
        <w:spacing w:line="360" w:lineRule="auto"/>
        <w:rPr>
          <w:rFonts w:ascii="Book Antiqua" w:hAnsi="Book Antiqua" w:cs="Arial"/>
          <w:lang w:val="en-US"/>
        </w:rPr>
      </w:pPr>
      <w:r w:rsidRPr="00E14797">
        <w:rPr>
          <w:rFonts w:ascii="Book Antiqua" w:hAnsi="Book Antiqua" w:cs="Arial"/>
          <w:lang w:val="en-US"/>
        </w:rPr>
        <w:t xml:space="preserve">In this study, we assessed associations between genetic markers and </w:t>
      </w:r>
      <w:r w:rsidR="008244A5" w:rsidRPr="00E14797">
        <w:rPr>
          <w:rFonts w:ascii="Book Antiqua" w:hAnsi="Book Antiqua" w:cs="Arial"/>
          <w:lang w:val="en-US"/>
        </w:rPr>
        <w:t xml:space="preserve">the individual </w:t>
      </w:r>
      <w:r w:rsidRPr="00E14797">
        <w:rPr>
          <w:rFonts w:ascii="Book Antiqua" w:hAnsi="Book Antiqua" w:cs="Arial"/>
          <w:lang w:val="en-US"/>
        </w:rPr>
        <w:t xml:space="preserve">risk of developing HCC. In healthy controls, deviation from Hardy–Weinberg equilibrium was tested for each polymorphism </w:t>
      </w:r>
      <w:r w:rsidR="001339A8" w:rsidRPr="00E14797">
        <w:rPr>
          <w:rFonts w:ascii="Book Antiqua" w:hAnsi="Book Antiqua" w:cs="Arial"/>
          <w:lang w:val="en-US"/>
        </w:rPr>
        <w:t>with the</w:t>
      </w:r>
      <w:r w:rsidR="001339A8" w:rsidRPr="00711ACC">
        <w:rPr>
          <w:rFonts w:ascii="Book Antiqua" w:hAnsi="Book Antiqua" w:cs="Arial"/>
          <w:i/>
          <w:lang w:val="en-US"/>
        </w:rPr>
        <w:t xml:space="preserve"> </w:t>
      </w:r>
      <w:r w:rsidRPr="00711ACC">
        <w:rPr>
          <w:rFonts w:ascii="Book Antiqua" w:hAnsi="Book Antiqua" w:cs="Arial"/>
          <w:i/>
          <w:lang w:val="en-US"/>
        </w:rPr>
        <w:t>χ</w:t>
      </w:r>
      <w:r w:rsidRPr="00E14797">
        <w:rPr>
          <w:rFonts w:ascii="Book Antiqua" w:hAnsi="Book Antiqua" w:cs="Arial"/>
          <w:vertAlign w:val="superscript"/>
          <w:lang w:val="en-US"/>
        </w:rPr>
        <w:t>2</w:t>
      </w:r>
      <w:r w:rsidRPr="00E14797">
        <w:rPr>
          <w:rFonts w:ascii="Book Antiqua" w:hAnsi="Book Antiqua" w:cs="Arial"/>
          <w:lang w:val="en-US"/>
        </w:rPr>
        <w:t xml:space="preserve"> test, and no deviation was found (</w:t>
      </w:r>
      <w:r w:rsidR="007C6152" w:rsidRPr="00E14797">
        <w:rPr>
          <w:rFonts w:ascii="Book Antiqua" w:hAnsi="Book Antiqua" w:cs="Arial"/>
          <w:i/>
          <w:iCs/>
          <w:lang w:val="en-US"/>
        </w:rPr>
        <w:t>P</w:t>
      </w:r>
      <w:r w:rsidR="00711ACC">
        <w:rPr>
          <w:rFonts w:ascii="Book Antiqua" w:hAnsi="Book Antiqua" w:cs="Arial" w:hint="eastAsia"/>
          <w:i/>
          <w:iCs/>
          <w:lang w:val="en-US" w:eastAsia="zh-CN"/>
        </w:rPr>
        <w:t xml:space="preserve"> </w:t>
      </w:r>
      <w:r w:rsidRPr="00E14797">
        <w:rPr>
          <w:rFonts w:ascii="Book Antiqua" w:hAnsi="Book Antiqua" w:cs="Arial"/>
          <w:lang w:val="en-US"/>
        </w:rPr>
        <w:t>&lt;</w:t>
      </w:r>
      <w:r w:rsidR="00711ACC">
        <w:rPr>
          <w:rFonts w:ascii="Book Antiqua" w:hAnsi="Book Antiqua" w:cs="Arial" w:hint="eastAsia"/>
          <w:lang w:val="en-US" w:eastAsia="zh-CN"/>
        </w:rPr>
        <w:t xml:space="preserve"> </w:t>
      </w:r>
      <w:r w:rsidRPr="00E14797">
        <w:rPr>
          <w:rFonts w:ascii="Book Antiqua" w:hAnsi="Book Antiqua" w:cs="Arial"/>
          <w:lang w:val="en-US"/>
        </w:rPr>
        <w:t>0.05).</w:t>
      </w:r>
    </w:p>
    <w:p w:rsidR="00115007" w:rsidRPr="00E14797" w:rsidRDefault="00115007" w:rsidP="00711ACC">
      <w:pPr>
        <w:pStyle w:val="BodyText"/>
        <w:spacing w:line="360" w:lineRule="auto"/>
        <w:ind w:firstLineChars="150" w:firstLine="360"/>
        <w:rPr>
          <w:rFonts w:ascii="Book Antiqua" w:hAnsi="Book Antiqua" w:cs="Arial"/>
          <w:bCs/>
          <w:color w:val="FF0000"/>
          <w:lang w:val="en-US"/>
        </w:rPr>
      </w:pPr>
      <w:r w:rsidRPr="00E14797">
        <w:rPr>
          <w:rFonts w:ascii="Book Antiqua" w:hAnsi="Book Antiqua" w:cs="Arial"/>
          <w:lang w:val="en-US"/>
        </w:rPr>
        <w:t>The odds ratio (OR) and 95%</w:t>
      </w:r>
      <w:r w:rsidR="00E724A0">
        <w:rPr>
          <w:rFonts w:ascii="Book Antiqua" w:hAnsi="Book Antiqua" w:cs="Arial"/>
          <w:lang w:val="en-US"/>
        </w:rPr>
        <w:t>CI</w:t>
      </w:r>
      <w:r w:rsidRPr="00E14797">
        <w:rPr>
          <w:rFonts w:ascii="Book Antiqua" w:hAnsi="Book Antiqua" w:cs="Arial"/>
          <w:lang w:val="en-US"/>
        </w:rPr>
        <w:t xml:space="preserve"> were estimated </w:t>
      </w:r>
      <w:r w:rsidR="009B4F8B" w:rsidRPr="00E14797">
        <w:rPr>
          <w:rFonts w:ascii="Book Antiqua" w:hAnsi="Book Antiqua" w:cs="Arial"/>
          <w:lang w:val="en-US"/>
        </w:rPr>
        <w:t xml:space="preserve">with </w:t>
      </w:r>
      <w:r w:rsidRPr="00E14797">
        <w:rPr>
          <w:rFonts w:ascii="Book Antiqua" w:hAnsi="Book Antiqua" w:cs="Arial"/>
          <w:lang w:val="en-US"/>
        </w:rPr>
        <w:t xml:space="preserve">unconditional logistic regression, </w:t>
      </w:r>
      <w:r w:rsidR="009B4F8B" w:rsidRPr="00E14797">
        <w:rPr>
          <w:rFonts w:ascii="Book Antiqua" w:hAnsi="Book Antiqua" w:cs="Arial"/>
          <w:lang w:val="en-US"/>
        </w:rPr>
        <w:t xml:space="preserve">which was controlled </w:t>
      </w:r>
      <w:r w:rsidRPr="00E14797">
        <w:rPr>
          <w:rFonts w:ascii="Book Antiqua" w:hAnsi="Book Antiqua" w:cs="Arial"/>
          <w:lang w:val="en-US"/>
        </w:rPr>
        <w:t>for matching variables. We also investigated three genetic models (dominant, recessive</w:t>
      </w:r>
      <w:r w:rsidR="009B4F8B" w:rsidRPr="00E14797">
        <w:rPr>
          <w:rFonts w:ascii="Book Antiqua" w:hAnsi="Book Antiqua" w:cs="Arial"/>
          <w:lang w:val="en-US"/>
        </w:rPr>
        <w:t>,</w:t>
      </w:r>
      <w:r w:rsidRPr="00E14797">
        <w:rPr>
          <w:rFonts w:ascii="Book Antiqua" w:hAnsi="Book Antiqua" w:cs="Arial"/>
          <w:lang w:val="en-US"/>
        </w:rPr>
        <w:t xml:space="preserve"> and additive) for </w:t>
      </w:r>
      <w:r w:rsidRPr="00E14797">
        <w:rPr>
          <w:rFonts w:ascii="Book Antiqua" w:hAnsi="Book Antiqua" w:cs="Arial"/>
          <w:noProof/>
          <w:lang w:val="en-US"/>
        </w:rPr>
        <w:t>association</w:t>
      </w:r>
      <w:r w:rsidR="009B4F8B" w:rsidRPr="00E14797">
        <w:rPr>
          <w:rFonts w:ascii="Book Antiqua" w:hAnsi="Book Antiqua" w:cs="Arial"/>
          <w:noProof/>
          <w:lang w:val="en-US"/>
        </w:rPr>
        <w:t>s</w:t>
      </w:r>
      <w:r w:rsidRPr="00E14797">
        <w:rPr>
          <w:rFonts w:ascii="Book Antiqua" w:hAnsi="Book Antiqua" w:cs="Arial"/>
          <w:lang w:val="en-US"/>
        </w:rPr>
        <w:t>, and</w:t>
      </w:r>
      <w:r w:rsidR="009B4F8B" w:rsidRPr="00E14797">
        <w:rPr>
          <w:rFonts w:ascii="Book Antiqua" w:hAnsi="Book Antiqua" w:cs="Arial"/>
          <w:lang w:val="en-US"/>
        </w:rPr>
        <w:t xml:space="preserve"> we reported</w:t>
      </w:r>
      <w:r w:rsidRPr="00E14797">
        <w:rPr>
          <w:rFonts w:ascii="Book Antiqua" w:hAnsi="Book Antiqua" w:cs="Arial"/>
          <w:lang w:val="en-US"/>
        </w:rPr>
        <w:t xml:space="preserve"> the most statistically significant one</w:t>
      </w:r>
      <w:r w:rsidR="009B4F8B" w:rsidRPr="00E14797">
        <w:rPr>
          <w:rFonts w:ascii="Book Antiqua" w:hAnsi="Book Antiqua" w:cs="Arial"/>
          <w:lang w:val="en-US"/>
        </w:rPr>
        <w:t>, based on the</w:t>
      </w:r>
      <w:r w:rsidRPr="00E14797">
        <w:rPr>
          <w:rFonts w:ascii="Book Antiqua" w:hAnsi="Book Antiqua" w:cs="Arial"/>
          <w:lang w:val="en-US"/>
        </w:rPr>
        <w:t xml:space="preserve"> Wald </w:t>
      </w:r>
      <w:r w:rsidRPr="00711ACC">
        <w:rPr>
          <w:rFonts w:ascii="Book Antiqua" w:hAnsi="Book Antiqua" w:cs="Arial"/>
          <w:i/>
          <w:lang w:val="en-US"/>
        </w:rPr>
        <w:t>χ</w:t>
      </w:r>
      <w:r w:rsidRPr="00711ACC">
        <w:rPr>
          <w:rFonts w:ascii="Book Antiqua" w:hAnsi="Book Antiqua" w:cs="Arial"/>
          <w:vertAlign w:val="superscript"/>
          <w:lang w:val="en-US"/>
        </w:rPr>
        <w:t>2</w:t>
      </w:r>
      <w:r w:rsidRPr="00E14797">
        <w:rPr>
          <w:rFonts w:ascii="Book Antiqua" w:hAnsi="Book Antiqua" w:cs="Arial"/>
          <w:lang w:val="en-US"/>
        </w:rPr>
        <w:t>-test</w:t>
      </w:r>
      <w:r w:rsidR="00472255" w:rsidRPr="00E14797">
        <w:rPr>
          <w:rFonts w:ascii="Book Antiqua" w:hAnsi="Book Antiqua" w:cs="Arial"/>
          <w:lang w:val="en-US"/>
        </w:rPr>
        <w:t xml:space="preserve">. </w:t>
      </w:r>
      <w:r w:rsidRPr="00E14797">
        <w:rPr>
          <w:rFonts w:ascii="Book Antiqua" w:hAnsi="Book Antiqua" w:cs="Arial"/>
          <w:lang w:val="en-US"/>
        </w:rPr>
        <w:t xml:space="preserve">Statistical significance was </w:t>
      </w:r>
      <w:r w:rsidR="009B4F8B" w:rsidRPr="00E14797">
        <w:rPr>
          <w:rFonts w:ascii="Book Antiqua" w:hAnsi="Book Antiqua" w:cs="Arial"/>
          <w:lang w:val="en-US"/>
        </w:rPr>
        <w:t xml:space="preserve">set at </w:t>
      </w:r>
      <w:r w:rsidR="007C6152" w:rsidRPr="00E14797">
        <w:rPr>
          <w:rFonts w:ascii="Book Antiqua" w:hAnsi="Book Antiqua" w:cs="Arial"/>
          <w:i/>
          <w:iCs/>
          <w:lang w:val="en-US"/>
        </w:rPr>
        <w:t>P</w:t>
      </w:r>
      <w:r w:rsidR="00711ACC">
        <w:rPr>
          <w:rFonts w:ascii="Book Antiqua" w:hAnsi="Book Antiqua" w:cs="Arial" w:hint="eastAsia"/>
          <w:i/>
          <w:iCs/>
          <w:lang w:val="en-US" w:eastAsia="zh-CN"/>
        </w:rPr>
        <w:t xml:space="preserve"> </w:t>
      </w:r>
      <w:r w:rsidRPr="00E14797">
        <w:rPr>
          <w:rFonts w:ascii="Book Antiqua" w:hAnsi="Book Antiqua" w:cs="Arial"/>
          <w:lang w:val="en-US"/>
        </w:rPr>
        <w:t>&lt;</w:t>
      </w:r>
      <w:r w:rsidR="00711ACC">
        <w:rPr>
          <w:rFonts w:ascii="Book Antiqua" w:hAnsi="Book Antiqua" w:cs="Arial" w:hint="eastAsia"/>
          <w:lang w:val="en-US" w:eastAsia="zh-CN"/>
        </w:rPr>
        <w:t xml:space="preserve"> </w:t>
      </w:r>
      <w:r w:rsidRPr="00E14797">
        <w:rPr>
          <w:rFonts w:ascii="Book Antiqua" w:hAnsi="Book Antiqua" w:cs="Arial"/>
          <w:lang w:val="en-US"/>
        </w:rPr>
        <w:t xml:space="preserve">0.05 (two-sided). The analyses were performed </w:t>
      </w:r>
      <w:r w:rsidR="009B4F8B" w:rsidRPr="00E14797">
        <w:rPr>
          <w:rFonts w:ascii="Book Antiqua" w:hAnsi="Book Antiqua" w:cs="Arial"/>
          <w:lang w:val="en-US"/>
        </w:rPr>
        <w:t xml:space="preserve">with </w:t>
      </w:r>
      <w:r w:rsidRPr="00E14797">
        <w:rPr>
          <w:rFonts w:ascii="Book Antiqua" w:hAnsi="Book Antiqua" w:cs="Arial"/>
          <w:lang w:val="en-US"/>
        </w:rPr>
        <w:t>SAS 9.2</w:t>
      </w:r>
      <w:r w:rsidR="009B4F8B" w:rsidRPr="00E14797">
        <w:rPr>
          <w:rFonts w:ascii="Book Antiqua" w:hAnsi="Book Antiqua" w:cs="Arial"/>
          <w:lang w:val="en-US"/>
        </w:rPr>
        <w:t>,</w:t>
      </w:r>
      <w:r w:rsidRPr="00E14797">
        <w:rPr>
          <w:rFonts w:ascii="Book Antiqua" w:hAnsi="Book Antiqua" w:cs="Arial"/>
          <w:lang w:val="en-US"/>
        </w:rPr>
        <w:t xml:space="preserve"> and a statistical review of the study was performed by a biomedical statistician.</w:t>
      </w:r>
    </w:p>
    <w:p w:rsidR="00115007" w:rsidRPr="00E14797" w:rsidRDefault="00115007" w:rsidP="00711ACC">
      <w:pPr>
        <w:pStyle w:val="BodyText"/>
        <w:spacing w:line="360" w:lineRule="auto"/>
        <w:ind w:firstLineChars="150" w:firstLine="360"/>
        <w:rPr>
          <w:rFonts w:ascii="Book Antiqua" w:hAnsi="Book Antiqua" w:cs="Arial"/>
          <w:lang w:val="en-US"/>
        </w:rPr>
      </w:pPr>
      <w:r w:rsidRPr="00E14797">
        <w:rPr>
          <w:rFonts w:ascii="Book Antiqua" w:hAnsi="Book Antiqua" w:cs="Arial"/>
          <w:lang w:val="en-US"/>
        </w:rPr>
        <w:t>Recursive partitioning was performed to elucidate</w:t>
      </w:r>
      <w:r w:rsidR="009B4F8B" w:rsidRPr="00E14797">
        <w:rPr>
          <w:rFonts w:ascii="Book Antiqua" w:hAnsi="Book Antiqua" w:cs="Arial"/>
          <w:lang w:val="en-US"/>
        </w:rPr>
        <w:t xml:space="preserve"> </w:t>
      </w:r>
      <w:r w:rsidRPr="00E14797">
        <w:rPr>
          <w:rFonts w:ascii="Book Antiqua" w:hAnsi="Book Antiqua" w:cs="Arial"/>
          <w:lang w:val="en-US"/>
        </w:rPr>
        <w:t>high</w:t>
      </w:r>
      <w:r w:rsidR="008244A5" w:rsidRPr="00E14797">
        <w:rPr>
          <w:rFonts w:ascii="Book Antiqua" w:hAnsi="Book Antiqua" w:cs="Arial"/>
          <w:lang w:val="en-US"/>
        </w:rPr>
        <w:t>-</w:t>
      </w:r>
      <w:r w:rsidRPr="00E14797">
        <w:rPr>
          <w:rFonts w:ascii="Book Antiqua" w:hAnsi="Book Antiqua" w:cs="Arial"/>
          <w:lang w:val="en-US"/>
        </w:rPr>
        <w:t xml:space="preserve">order relationships among genetic </w:t>
      </w:r>
      <w:r w:rsidRPr="00E14797">
        <w:rPr>
          <w:rFonts w:ascii="Book Antiqua" w:hAnsi="Book Antiqua" w:cs="Arial"/>
          <w:noProof/>
          <w:lang w:val="en-US"/>
        </w:rPr>
        <w:t>factors,</w:t>
      </w:r>
      <w:r w:rsidRPr="00E14797">
        <w:rPr>
          <w:rFonts w:ascii="Book Antiqua" w:hAnsi="Book Antiqua" w:cs="Arial"/>
          <w:lang w:val="en-US"/>
        </w:rPr>
        <w:t xml:space="preserve"> when stratifying patients between HCC cases and HBV/HCV group. The </w:t>
      </w:r>
      <w:r w:rsidRPr="00E14797">
        <w:rPr>
          <w:rFonts w:ascii="Book Antiqua" w:hAnsi="Book Antiqua" w:cs="Arial"/>
          <w:lang w:val="en-US"/>
        </w:rPr>
        <w:lastRenderedPageBreak/>
        <w:t xml:space="preserve">analysis was carried out </w:t>
      </w:r>
      <w:r w:rsidR="009B4F8B" w:rsidRPr="00E14797">
        <w:rPr>
          <w:rFonts w:ascii="Book Antiqua" w:hAnsi="Book Antiqua" w:cs="Arial"/>
          <w:lang w:val="en-US"/>
        </w:rPr>
        <w:t xml:space="preserve">with </w:t>
      </w:r>
      <w:r w:rsidRPr="00E14797">
        <w:rPr>
          <w:rFonts w:ascii="Book Antiqua" w:hAnsi="Book Antiqua" w:cs="Arial"/>
          <w:lang w:val="en-US"/>
        </w:rPr>
        <w:t xml:space="preserve">the five genetic variants </w:t>
      </w:r>
      <w:r w:rsidR="009B4F8B" w:rsidRPr="00E14797">
        <w:rPr>
          <w:rFonts w:ascii="Book Antiqua" w:hAnsi="Book Antiqua" w:cs="Arial"/>
          <w:lang w:val="en-US"/>
        </w:rPr>
        <w:t xml:space="preserve">that were </w:t>
      </w:r>
      <w:r w:rsidRPr="00E14797">
        <w:rPr>
          <w:rFonts w:ascii="Book Antiqua" w:hAnsi="Book Antiqua" w:cs="Arial"/>
          <w:lang w:val="en-US"/>
        </w:rPr>
        <w:t>identified in the present study as significant predictors of HCC risk and</w:t>
      </w:r>
      <w:r w:rsidR="009B4F8B" w:rsidRPr="00E14797">
        <w:rPr>
          <w:rFonts w:ascii="Book Antiqua" w:hAnsi="Book Antiqua" w:cs="Arial"/>
          <w:lang w:val="en-US"/>
        </w:rPr>
        <w:t xml:space="preserve"> with</w:t>
      </w:r>
      <w:r w:rsidRPr="00E14797">
        <w:rPr>
          <w:rFonts w:ascii="Book Antiqua" w:hAnsi="Book Antiqua" w:cs="Arial"/>
          <w:lang w:val="en-US"/>
        </w:rPr>
        <w:t xml:space="preserve"> the previous</w:t>
      </w:r>
      <w:r w:rsidR="009B4F8B" w:rsidRPr="00E14797">
        <w:rPr>
          <w:rFonts w:ascii="Book Antiqua" w:hAnsi="Book Antiqua" w:cs="Arial"/>
          <w:lang w:val="en-US"/>
        </w:rPr>
        <w:t>ly</w:t>
      </w:r>
      <w:r w:rsidRPr="00E14797">
        <w:rPr>
          <w:rFonts w:ascii="Book Antiqua" w:hAnsi="Book Antiqua" w:cs="Arial"/>
          <w:lang w:val="en-US"/>
        </w:rPr>
        <w:t xml:space="preserve"> described </w:t>
      </w:r>
      <w:r w:rsidR="007C6152" w:rsidRPr="00E14797">
        <w:rPr>
          <w:rFonts w:ascii="Book Antiqua" w:hAnsi="Book Antiqua" w:cs="Arial"/>
          <w:i/>
          <w:iCs/>
          <w:lang w:val="en-US"/>
        </w:rPr>
        <w:t>UGT1A</w:t>
      </w:r>
      <w:r w:rsidRPr="00E14797">
        <w:rPr>
          <w:rFonts w:ascii="Book Antiqua" w:hAnsi="Book Antiqua" w:cs="Arial"/>
          <w:lang w:val="en-US"/>
        </w:rPr>
        <w:t xml:space="preserve"> markers (</w:t>
      </w:r>
      <w:r w:rsidRPr="00711ACC">
        <w:rPr>
          <w:rFonts w:ascii="Book Antiqua" w:hAnsi="Book Antiqua" w:cs="Arial"/>
          <w:i/>
          <w:lang w:val="en-US"/>
        </w:rPr>
        <w:t xml:space="preserve">i.e., </w:t>
      </w:r>
      <w:r w:rsidR="007C6152" w:rsidRPr="00E14797">
        <w:rPr>
          <w:rFonts w:ascii="Book Antiqua" w:hAnsi="Book Antiqua" w:cs="Arial"/>
          <w:i/>
          <w:iCs/>
          <w:lang w:val="en-US"/>
        </w:rPr>
        <w:t>UGT1A1</w:t>
      </w:r>
      <w:r w:rsidRPr="00E14797">
        <w:rPr>
          <w:rFonts w:ascii="Book Antiqua" w:hAnsi="Book Antiqua" w:cs="Arial"/>
          <w:lang w:val="en-US"/>
        </w:rPr>
        <w:t xml:space="preserve">*28, </w:t>
      </w:r>
      <w:r w:rsidR="007C6152" w:rsidRPr="00E14797">
        <w:rPr>
          <w:rFonts w:ascii="Book Antiqua" w:hAnsi="Book Antiqua" w:cs="Arial"/>
          <w:i/>
          <w:iCs/>
          <w:lang w:val="en-US"/>
        </w:rPr>
        <w:t>UGT1A9</w:t>
      </w:r>
      <w:r w:rsidRPr="00E14797">
        <w:rPr>
          <w:rFonts w:ascii="Book Antiqua" w:hAnsi="Book Antiqua" w:cs="Arial"/>
          <w:lang w:val="en-US"/>
        </w:rPr>
        <w:t xml:space="preserve">*22, </w:t>
      </w:r>
      <w:r w:rsidR="007C6152" w:rsidRPr="00E14797">
        <w:rPr>
          <w:rFonts w:ascii="Book Antiqua" w:hAnsi="Book Antiqua" w:cs="Arial"/>
          <w:i/>
          <w:iCs/>
          <w:lang w:val="en-US"/>
        </w:rPr>
        <w:t>UGT1A7</w:t>
      </w:r>
      <w:r w:rsidRPr="00E14797">
        <w:rPr>
          <w:rFonts w:ascii="Book Antiqua" w:hAnsi="Book Antiqua" w:cs="Arial"/>
          <w:lang w:val="en-US"/>
        </w:rPr>
        <w:t>*3)</w:t>
      </w:r>
      <w:r w:rsidR="009A1CE4" w:rsidRPr="00E14797">
        <w:rPr>
          <w:rFonts w:ascii="Book Antiqua" w:hAnsi="Book Antiqua" w:cs="Arial"/>
          <w:lang w:val="en-US"/>
        </w:rPr>
        <w:fldChar w:fldCharType="begin"/>
      </w:r>
      <w:r w:rsidR="006155DC" w:rsidRPr="00E14797">
        <w:rPr>
          <w:rFonts w:ascii="Book Antiqua" w:hAnsi="Book Antiqua" w:cs="Arial"/>
          <w:lang w:val="en-US"/>
        </w:rPr>
        <w:instrText xml:space="preserve"> ADDIN REFMGR.CITE &lt;Refman&gt;&lt;Cite&gt;&lt;Author&gt;de mattia&lt;/Author&gt;&lt;Year&gt;2017&lt;/Year&gt;&lt;RecNum&gt;132&lt;/RecNum&gt;&lt;IDText&gt;HCC work 1&lt;/IDText&gt;&lt;MDL Ref_Type="Journal (Full)"&gt;&lt;Ref_Type&gt;Journal (Full)&lt;/Ref_Type&gt;&lt;Ref_ID&gt;132&lt;/Ref_ID&gt;&lt;Title_Primary&gt;HCC work 1&lt;/Title_Primary&gt;&lt;Authors_Primary&gt;de mattia&lt;/Authors_Primary&gt;&lt;Date_Primary&gt;2017&lt;/Date_Primary&gt;&lt;Reprint&gt;Not in File&lt;/Reprint&gt;&lt;Periodical&gt;Medicine (Baltimore)&lt;/Periodical&gt;&lt;ZZ_JournalStdAbbrev&gt;&lt;f name="System"&gt;Medicine (Baltimore)&lt;/f&gt;&lt;/ZZ_JournalStdAbbrev&gt;&lt;ZZ_WorkformID&gt;32&lt;/ZZ_WorkformID&gt;&lt;/MDL&gt;&lt;/Cite&gt;&lt;/Refman&gt;</w:instrText>
      </w:r>
      <w:r w:rsidR="009A1CE4" w:rsidRPr="00E14797">
        <w:rPr>
          <w:rFonts w:ascii="Book Antiqua" w:hAnsi="Book Antiqua" w:cs="Arial"/>
          <w:lang w:val="en-US"/>
        </w:rPr>
        <w:fldChar w:fldCharType="separate"/>
      </w:r>
      <w:r w:rsidR="007440DF" w:rsidRPr="00E14797">
        <w:rPr>
          <w:rFonts w:ascii="Book Antiqua" w:hAnsi="Book Antiqua" w:cs="Arial"/>
          <w:noProof/>
          <w:vertAlign w:val="superscript"/>
          <w:lang w:val="en-US"/>
        </w:rPr>
        <w:t>[</w:t>
      </w:r>
      <w:r w:rsidR="002113EF" w:rsidRPr="00E14797">
        <w:rPr>
          <w:rFonts w:ascii="Book Antiqua" w:hAnsi="Book Antiqua" w:cs="Arial"/>
          <w:noProof/>
          <w:vertAlign w:val="superscript"/>
          <w:lang w:val="en-US"/>
        </w:rPr>
        <w:t>14</w:t>
      </w:r>
      <w:r w:rsidR="007440DF" w:rsidRPr="00E14797">
        <w:rPr>
          <w:rFonts w:ascii="Book Antiqua" w:hAnsi="Book Antiqua" w:cs="Arial"/>
          <w:noProof/>
          <w:vertAlign w:val="superscript"/>
          <w:lang w:val="en-US"/>
        </w:rPr>
        <w:t>]</w:t>
      </w:r>
      <w:r w:rsidR="009A1CE4" w:rsidRPr="00E14797">
        <w:rPr>
          <w:rFonts w:ascii="Book Antiqua" w:hAnsi="Book Antiqua" w:cs="Arial"/>
          <w:lang w:val="en-US"/>
        </w:rPr>
        <w:fldChar w:fldCharType="end"/>
      </w:r>
      <w:r w:rsidRPr="00E14797">
        <w:rPr>
          <w:rFonts w:ascii="Book Antiqua" w:hAnsi="Book Antiqua" w:cs="Arial"/>
          <w:lang w:val="en-US"/>
        </w:rPr>
        <w:t xml:space="preserve">. </w:t>
      </w:r>
    </w:p>
    <w:p w:rsidR="005A1099" w:rsidRPr="00E14797" w:rsidRDefault="005A1099" w:rsidP="00E14797">
      <w:pPr>
        <w:pStyle w:val="BodyText"/>
        <w:spacing w:line="360" w:lineRule="auto"/>
        <w:rPr>
          <w:rFonts w:ascii="Book Antiqua" w:hAnsi="Book Antiqua" w:cs="Arial"/>
          <w:b/>
          <w:bCs/>
          <w:lang w:val="en-US"/>
        </w:rPr>
      </w:pPr>
    </w:p>
    <w:p w:rsidR="005A1099" w:rsidRPr="00E14797" w:rsidRDefault="00705A15" w:rsidP="00E14797">
      <w:pPr>
        <w:pStyle w:val="BodyText"/>
        <w:spacing w:line="360" w:lineRule="auto"/>
        <w:rPr>
          <w:rFonts w:ascii="Book Antiqua" w:hAnsi="Book Antiqua" w:cs="Arial"/>
          <w:b/>
          <w:bCs/>
          <w:lang w:val="en-US" w:eastAsia="zh-CN"/>
        </w:rPr>
      </w:pPr>
      <w:r w:rsidRPr="00E14797">
        <w:rPr>
          <w:rFonts w:ascii="Book Antiqua" w:hAnsi="Book Antiqua" w:cs="Arial"/>
          <w:b/>
          <w:bCs/>
          <w:lang w:val="en-US"/>
        </w:rPr>
        <w:t>RESULTS</w:t>
      </w:r>
    </w:p>
    <w:p w:rsidR="00705A15" w:rsidRPr="00711ACC" w:rsidRDefault="00705A15" w:rsidP="00E14797">
      <w:pPr>
        <w:pStyle w:val="BodyText"/>
        <w:spacing w:line="360" w:lineRule="auto"/>
        <w:rPr>
          <w:rFonts w:ascii="Book Antiqua" w:hAnsi="Book Antiqua" w:cs="Arial"/>
          <w:i/>
          <w:lang w:val="en-US"/>
        </w:rPr>
      </w:pPr>
      <w:r w:rsidRPr="00711ACC">
        <w:rPr>
          <w:rFonts w:ascii="Book Antiqua" w:hAnsi="Book Antiqua" w:cs="Arial"/>
          <w:b/>
          <w:bCs/>
          <w:i/>
          <w:lang w:val="en-US"/>
        </w:rPr>
        <w:t>Patient characteristics</w:t>
      </w:r>
    </w:p>
    <w:p w:rsidR="00705A15" w:rsidRPr="00E14797" w:rsidRDefault="00705A15" w:rsidP="00E14797">
      <w:pPr>
        <w:pStyle w:val="BodyText"/>
        <w:spacing w:line="360" w:lineRule="auto"/>
        <w:rPr>
          <w:rFonts w:ascii="Book Antiqua" w:hAnsi="Book Antiqua" w:cs="Arial"/>
          <w:lang w:val="en-US"/>
        </w:rPr>
      </w:pPr>
      <w:r w:rsidRPr="00E14797">
        <w:rPr>
          <w:rFonts w:ascii="Book Antiqua" w:hAnsi="Book Antiqua" w:cs="Arial"/>
          <w:lang w:val="en-US"/>
        </w:rPr>
        <w:t>The demographic, clinical</w:t>
      </w:r>
      <w:r w:rsidR="00DC5FF4" w:rsidRPr="00E14797">
        <w:rPr>
          <w:rFonts w:ascii="Book Antiqua" w:hAnsi="Book Antiqua" w:cs="Arial"/>
          <w:lang w:val="en-US"/>
        </w:rPr>
        <w:t>,</w:t>
      </w:r>
      <w:r w:rsidRPr="00E14797">
        <w:rPr>
          <w:rFonts w:ascii="Book Antiqua" w:hAnsi="Book Antiqua" w:cs="Arial"/>
          <w:lang w:val="en-US"/>
        </w:rPr>
        <w:t xml:space="preserve"> and serological characteristics of the 192</w:t>
      </w:r>
      <w:r w:rsidR="00DC5FF4" w:rsidRPr="00E14797">
        <w:rPr>
          <w:rFonts w:ascii="Book Antiqua" w:hAnsi="Book Antiqua" w:cs="Arial"/>
          <w:lang w:val="en-US"/>
        </w:rPr>
        <w:t xml:space="preserve"> patients</w:t>
      </w:r>
      <w:r w:rsidRPr="00E14797">
        <w:rPr>
          <w:rFonts w:ascii="Book Antiqua" w:hAnsi="Book Antiqua" w:cs="Arial"/>
          <w:lang w:val="en-US"/>
        </w:rPr>
        <w:t xml:space="preserve"> </w:t>
      </w:r>
      <w:r w:rsidR="00DC5FF4" w:rsidRPr="00E14797">
        <w:rPr>
          <w:rFonts w:ascii="Book Antiqua" w:hAnsi="Book Antiqua" w:cs="Arial"/>
          <w:lang w:val="en-US"/>
        </w:rPr>
        <w:t xml:space="preserve">with </w:t>
      </w:r>
      <w:r w:rsidRPr="00E14797">
        <w:rPr>
          <w:rFonts w:ascii="Book Antiqua" w:hAnsi="Book Antiqua" w:cs="Arial"/>
          <w:lang w:val="en-US"/>
        </w:rPr>
        <w:t xml:space="preserve">HCC and the two control groups </w:t>
      </w:r>
      <w:r w:rsidR="0045478C" w:rsidRPr="00E14797">
        <w:rPr>
          <w:rFonts w:ascii="Book Antiqua" w:hAnsi="Book Antiqua" w:cs="Arial"/>
          <w:lang w:val="en-US"/>
        </w:rPr>
        <w:t xml:space="preserve">are </w:t>
      </w:r>
      <w:r w:rsidRPr="00E14797">
        <w:rPr>
          <w:rFonts w:ascii="Book Antiqua" w:hAnsi="Book Antiqua" w:cs="Arial"/>
          <w:lang w:val="en-US"/>
        </w:rPr>
        <w:t>reported</w:t>
      </w:r>
      <w:r w:rsidR="0045478C" w:rsidRPr="00E14797">
        <w:rPr>
          <w:rFonts w:ascii="Book Antiqua" w:hAnsi="Book Antiqua" w:cs="Arial"/>
          <w:lang w:val="en-US"/>
        </w:rPr>
        <w:t xml:space="preserve"> in Table 1</w:t>
      </w:r>
      <w:r w:rsidRPr="00E14797">
        <w:rPr>
          <w:rFonts w:ascii="Book Antiqua" w:hAnsi="Book Antiqua" w:cs="Arial"/>
          <w:lang w:val="en-US"/>
        </w:rPr>
        <w:t xml:space="preserve">. The predominant gender was male (86.5% of </w:t>
      </w:r>
      <w:r w:rsidR="00DC5FF4" w:rsidRPr="00E14797">
        <w:rPr>
          <w:rFonts w:ascii="Book Antiqua" w:hAnsi="Book Antiqua" w:cs="Arial"/>
          <w:lang w:val="en-US"/>
        </w:rPr>
        <w:t xml:space="preserve">patients with </w:t>
      </w:r>
      <w:r w:rsidRPr="00E14797">
        <w:rPr>
          <w:rFonts w:ascii="Book Antiqua" w:hAnsi="Book Antiqua" w:cs="Arial"/>
          <w:lang w:val="en-US"/>
        </w:rPr>
        <w:t xml:space="preserve">HCC, 84.4% of </w:t>
      </w:r>
      <w:r w:rsidR="00DC5FF4" w:rsidRPr="00E14797">
        <w:rPr>
          <w:rFonts w:ascii="Book Antiqua" w:hAnsi="Book Antiqua" w:cs="Arial"/>
          <w:lang w:val="en-US"/>
        </w:rPr>
        <w:t xml:space="preserve">patients in the </w:t>
      </w:r>
      <w:r w:rsidRPr="00E14797">
        <w:rPr>
          <w:rFonts w:ascii="Book Antiqua" w:hAnsi="Book Antiqua" w:cs="Arial"/>
          <w:lang w:val="en-US"/>
        </w:rPr>
        <w:t>HBV/HCV group, and 86.5% of healthy subjects)</w:t>
      </w:r>
      <w:r w:rsidR="00DC5FF4" w:rsidRPr="00E14797">
        <w:rPr>
          <w:rFonts w:ascii="Book Antiqua" w:hAnsi="Book Antiqua" w:cs="Arial"/>
          <w:lang w:val="en-US"/>
        </w:rPr>
        <w:t>.</w:t>
      </w:r>
      <w:r w:rsidRPr="00E14797">
        <w:rPr>
          <w:rFonts w:ascii="Book Antiqua" w:hAnsi="Book Antiqua" w:cs="Arial"/>
          <w:lang w:val="en-US"/>
        </w:rPr>
        <w:t xml:space="preserve"> </w:t>
      </w:r>
      <w:r w:rsidR="00DC5FF4" w:rsidRPr="00E14797">
        <w:rPr>
          <w:rFonts w:ascii="Book Antiqua" w:hAnsi="Book Antiqua" w:cs="Arial"/>
          <w:lang w:val="en-US"/>
        </w:rPr>
        <w:t>T</w:t>
      </w:r>
      <w:r w:rsidRPr="00E14797">
        <w:rPr>
          <w:rFonts w:ascii="Book Antiqua" w:hAnsi="Book Antiqua" w:cs="Arial"/>
          <w:lang w:val="en-US"/>
        </w:rPr>
        <w:t>he median age</w:t>
      </w:r>
      <w:r w:rsidR="00DC5FF4" w:rsidRPr="00E14797">
        <w:rPr>
          <w:rFonts w:ascii="Book Antiqua" w:hAnsi="Book Antiqua" w:cs="Arial"/>
          <w:lang w:val="en-US"/>
        </w:rPr>
        <w:t>s</w:t>
      </w:r>
      <w:r w:rsidRPr="00E14797">
        <w:rPr>
          <w:rFonts w:ascii="Book Antiqua" w:hAnsi="Book Antiqua" w:cs="Arial"/>
          <w:lang w:val="en-US"/>
        </w:rPr>
        <w:t xml:space="preserve"> at the time of enrolment </w:t>
      </w:r>
      <w:r w:rsidR="00DC5FF4" w:rsidRPr="00E14797">
        <w:rPr>
          <w:rFonts w:ascii="Book Antiqua" w:hAnsi="Book Antiqua" w:cs="Arial"/>
          <w:lang w:val="en-US"/>
        </w:rPr>
        <w:t xml:space="preserve">were </w:t>
      </w:r>
      <w:r w:rsidRPr="00E14797">
        <w:rPr>
          <w:rFonts w:ascii="Book Antiqua" w:hAnsi="Book Antiqua" w:cs="Arial"/>
          <w:lang w:val="en-US"/>
        </w:rPr>
        <w:t xml:space="preserve">56, 54, and 55 years for </w:t>
      </w:r>
      <w:r w:rsidR="00DC5FF4" w:rsidRPr="00E14797">
        <w:rPr>
          <w:rFonts w:ascii="Book Antiqua" w:hAnsi="Book Antiqua" w:cs="Arial"/>
          <w:lang w:val="en-US"/>
        </w:rPr>
        <w:t xml:space="preserve">the HCC, HBV/HCV, and </w:t>
      </w:r>
      <w:r w:rsidRPr="00E14797">
        <w:rPr>
          <w:rFonts w:ascii="Book Antiqua" w:hAnsi="Book Antiqua" w:cs="Arial"/>
          <w:lang w:val="en-US"/>
        </w:rPr>
        <w:t xml:space="preserve">healthy </w:t>
      </w:r>
      <w:r w:rsidR="00DC5FF4" w:rsidRPr="00E14797">
        <w:rPr>
          <w:rFonts w:ascii="Book Antiqua" w:hAnsi="Book Antiqua" w:cs="Arial"/>
          <w:lang w:val="en-US"/>
        </w:rPr>
        <w:t>groups, respectively</w:t>
      </w:r>
      <w:r w:rsidRPr="00E14797">
        <w:rPr>
          <w:rFonts w:ascii="Book Antiqua" w:hAnsi="Book Antiqua" w:cs="Arial"/>
          <w:lang w:val="en-US"/>
        </w:rPr>
        <w:t xml:space="preserve">. The HCC cohort was </w:t>
      </w:r>
      <w:r w:rsidRPr="00E14797">
        <w:rPr>
          <w:rFonts w:ascii="Book Antiqua" w:hAnsi="Book Antiqua" w:cs="Arial"/>
          <w:noProof/>
          <w:lang w:val="en-US"/>
        </w:rPr>
        <w:t>clinicopathologically</w:t>
      </w:r>
      <w:r w:rsidRPr="00E14797">
        <w:rPr>
          <w:rFonts w:ascii="Book Antiqua" w:hAnsi="Book Antiqua" w:cs="Arial"/>
          <w:lang w:val="en-US"/>
        </w:rPr>
        <w:t xml:space="preserve"> homogeneous</w:t>
      </w:r>
      <w:r w:rsidR="00DC5FF4" w:rsidRPr="00E14797">
        <w:rPr>
          <w:rFonts w:ascii="Book Antiqua" w:hAnsi="Book Antiqua" w:cs="Arial"/>
          <w:lang w:val="en-US"/>
        </w:rPr>
        <w:t>;</w:t>
      </w:r>
      <w:r w:rsidRPr="00E14797">
        <w:rPr>
          <w:rFonts w:ascii="Book Antiqua" w:hAnsi="Book Antiqua" w:cs="Arial"/>
          <w:lang w:val="en-US"/>
        </w:rPr>
        <w:t xml:space="preserve"> all patients fulfilled the surgical intervention criteria (</w:t>
      </w:r>
      <w:r w:rsidR="00DA1A40" w:rsidRPr="00711ACC">
        <w:rPr>
          <w:rFonts w:ascii="Book Antiqua" w:hAnsi="Book Antiqua" w:cs="Arial"/>
          <w:i/>
          <w:lang w:val="en-US"/>
        </w:rPr>
        <w:t>i.e.,</w:t>
      </w:r>
      <w:r w:rsidRPr="00711ACC">
        <w:rPr>
          <w:rFonts w:ascii="Book Antiqua" w:hAnsi="Book Antiqua" w:cs="Arial"/>
          <w:i/>
          <w:lang w:val="en-US"/>
        </w:rPr>
        <w:t xml:space="preserve"> </w:t>
      </w:r>
      <w:r w:rsidRPr="00E14797">
        <w:rPr>
          <w:rFonts w:ascii="Book Antiqua" w:hAnsi="Book Antiqua" w:cs="Arial"/>
          <w:lang w:val="en-US"/>
        </w:rPr>
        <w:t>T1/T2 primary tumor stage</w:t>
      </w:r>
      <w:r w:rsidR="00DC5FF4" w:rsidRPr="00E14797">
        <w:rPr>
          <w:rFonts w:ascii="Book Antiqua" w:hAnsi="Book Antiqua" w:cs="Arial"/>
          <w:lang w:val="en-US"/>
        </w:rPr>
        <w:t>,</w:t>
      </w:r>
      <w:r w:rsidRPr="00E14797">
        <w:rPr>
          <w:rFonts w:ascii="Book Antiqua" w:hAnsi="Book Antiqua" w:cs="Arial"/>
          <w:lang w:val="en-US"/>
        </w:rPr>
        <w:t xml:space="preserve"> evaluated </w:t>
      </w:r>
      <w:r w:rsidR="00DC5FF4" w:rsidRPr="00E14797">
        <w:rPr>
          <w:rFonts w:ascii="Book Antiqua" w:hAnsi="Book Antiqua" w:cs="Arial"/>
          <w:lang w:val="en-US"/>
        </w:rPr>
        <w:t xml:space="preserve">with </w:t>
      </w:r>
      <w:r w:rsidRPr="00E14797">
        <w:rPr>
          <w:rFonts w:ascii="Book Antiqua" w:hAnsi="Book Antiqua" w:cs="Arial"/>
          <w:lang w:val="en-US"/>
        </w:rPr>
        <w:t>the TNM scale</w:t>
      </w:r>
      <w:r w:rsidR="00DC5FF4" w:rsidRPr="00E14797">
        <w:rPr>
          <w:rFonts w:ascii="Book Antiqua" w:hAnsi="Book Antiqua" w:cs="Arial"/>
          <w:lang w:val="en-US"/>
        </w:rPr>
        <w:t>;</w:t>
      </w:r>
      <w:r w:rsidRPr="00E14797">
        <w:rPr>
          <w:rFonts w:ascii="Book Antiqua" w:hAnsi="Book Antiqua" w:cs="Arial"/>
          <w:lang w:val="en-US"/>
        </w:rPr>
        <w:t xml:space="preserve"> well or moderately poorly differentiated grade at diagnosis</w:t>
      </w:r>
      <w:r w:rsidR="00DC5FF4" w:rsidRPr="00E14797">
        <w:rPr>
          <w:rFonts w:ascii="Book Antiqua" w:hAnsi="Book Antiqua" w:cs="Arial"/>
          <w:lang w:val="en-US"/>
        </w:rPr>
        <w:t>;</w:t>
      </w:r>
      <w:r w:rsidRPr="00E14797">
        <w:rPr>
          <w:rFonts w:ascii="Book Antiqua" w:hAnsi="Book Antiqua" w:cs="Arial"/>
          <w:lang w:val="en-US"/>
        </w:rPr>
        <w:t xml:space="preserve"> and </w:t>
      </w:r>
      <w:r w:rsidR="00DC5FF4" w:rsidRPr="00E14797">
        <w:rPr>
          <w:rFonts w:ascii="Book Antiqua" w:hAnsi="Book Antiqua" w:cs="Arial"/>
          <w:lang w:val="en-US"/>
        </w:rPr>
        <w:t>no detectable</w:t>
      </w:r>
      <w:r w:rsidRPr="00E14797">
        <w:rPr>
          <w:rFonts w:ascii="Book Antiqua" w:hAnsi="Book Antiqua" w:cs="Arial"/>
          <w:lang w:val="en-US"/>
        </w:rPr>
        <w:t xml:space="preserve"> vascular invasion). </w:t>
      </w:r>
    </w:p>
    <w:p w:rsidR="00705A15" w:rsidRPr="00711ACC" w:rsidRDefault="00705A15" w:rsidP="00E14797">
      <w:pPr>
        <w:pStyle w:val="BodyText"/>
        <w:spacing w:line="360" w:lineRule="auto"/>
        <w:rPr>
          <w:rFonts w:ascii="Book Antiqua" w:hAnsi="Book Antiqua" w:cs="Arial"/>
          <w:i/>
          <w:lang w:val="en-US"/>
        </w:rPr>
      </w:pPr>
    </w:p>
    <w:p w:rsidR="00CD59D8" w:rsidRPr="00711ACC" w:rsidRDefault="006F7C1A" w:rsidP="00E14797">
      <w:pPr>
        <w:pStyle w:val="BodyText"/>
        <w:spacing w:line="360" w:lineRule="auto"/>
        <w:rPr>
          <w:rFonts w:ascii="Book Antiqua" w:hAnsi="Book Antiqua" w:cs="Arial"/>
          <w:b/>
          <w:bCs/>
          <w:i/>
          <w:lang w:val="en-US" w:eastAsia="zh-CN"/>
        </w:rPr>
      </w:pPr>
      <w:r w:rsidRPr="00711ACC">
        <w:rPr>
          <w:rFonts w:ascii="Book Antiqua" w:hAnsi="Book Antiqua" w:cs="Arial"/>
          <w:b/>
          <w:bCs/>
          <w:i/>
          <w:lang w:val="en-US"/>
        </w:rPr>
        <w:t xml:space="preserve">Genetic polymorphisms and HCC risk </w:t>
      </w:r>
    </w:p>
    <w:p w:rsidR="00843D0D" w:rsidRPr="00E14797" w:rsidRDefault="00843D0D" w:rsidP="00E14797">
      <w:pPr>
        <w:pStyle w:val="BodyText"/>
        <w:spacing w:line="360" w:lineRule="auto"/>
        <w:rPr>
          <w:rFonts w:ascii="Book Antiqua" w:hAnsi="Book Antiqua" w:cs="Arial"/>
          <w:color w:val="000000"/>
        </w:rPr>
      </w:pPr>
      <w:r w:rsidRPr="00E14797">
        <w:rPr>
          <w:rFonts w:ascii="Book Antiqua" w:hAnsi="Book Antiqua" w:cs="Arial"/>
          <w:color w:val="000000"/>
        </w:rPr>
        <w:t>The average genotype call rate</w:t>
      </w:r>
      <w:r w:rsidR="00DC5FF4" w:rsidRPr="00E14797">
        <w:rPr>
          <w:rFonts w:ascii="Book Antiqua" w:hAnsi="Book Antiqua" w:cs="Arial"/>
          <w:color w:val="000000"/>
        </w:rPr>
        <w:t>s</w:t>
      </w:r>
      <w:r w:rsidRPr="00E14797">
        <w:rPr>
          <w:rFonts w:ascii="Book Antiqua" w:hAnsi="Book Antiqua" w:cs="Arial"/>
          <w:color w:val="000000"/>
        </w:rPr>
        <w:t xml:space="preserve"> </w:t>
      </w:r>
      <w:r w:rsidR="00DC5FF4" w:rsidRPr="00E14797">
        <w:rPr>
          <w:rFonts w:ascii="Book Antiqua" w:hAnsi="Book Antiqua" w:cs="Arial"/>
          <w:color w:val="000000"/>
        </w:rPr>
        <w:t xml:space="preserve">were </w:t>
      </w:r>
      <w:r w:rsidRPr="00E14797">
        <w:rPr>
          <w:rFonts w:ascii="Book Antiqua" w:hAnsi="Book Antiqua" w:cs="Arial"/>
          <w:color w:val="000000"/>
        </w:rPr>
        <w:t>0.98 (range: 0.92-1.00), 1.00 (range: 0.99-1.00)</w:t>
      </w:r>
      <w:r w:rsidR="00DC5FF4" w:rsidRPr="00E14797">
        <w:rPr>
          <w:rFonts w:ascii="Book Antiqua" w:hAnsi="Book Antiqua" w:cs="Arial"/>
          <w:color w:val="000000"/>
        </w:rPr>
        <w:t>,</w:t>
      </w:r>
      <w:r w:rsidR="008B4D3E" w:rsidRPr="00E14797">
        <w:rPr>
          <w:rFonts w:ascii="Book Antiqua" w:hAnsi="Book Antiqua" w:cs="Arial"/>
          <w:color w:val="000000"/>
        </w:rPr>
        <w:t xml:space="preserve"> </w:t>
      </w:r>
      <w:r w:rsidRPr="00E14797">
        <w:rPr>
          <w:rFonts w:ascii="Book Antiqua" w:hAnsi="Book Antiqua" w:cs="Arial"/>
          <w:color w:val="000000"/>
        </w:rPr>
        <w:t xml:space="preserve">and 0.99 (range: 0.95-1.00) for </w:t>
      </w:r>
      <w:r w:rsidR="00DC5FF4" w:rsidRPr="00E14797">
        <w:rPr>
          <w:rFonts w:ascii="Book Antiqua" w:hAnsi="Book Antiqua" w:cs="Arial"/>
          <w:lang w:val="en-US"/>
        </w:rPr>
        <w:t>the HCC, HBV/HCV, and</w:t>
      </w:r>
      <w:r w:rsidR="00DC5FF4" w:rsidRPr="00E14797">
        <w:rPr>
          <w:rFonts w:ascii="Book Antiqua" w:hAnsi="Book Antiqua" w:cs="Arial"/>
          <w:color w:val="000000"/>
        </w:rPr>
        <w:t xml:space="preserve"> </w:t>
      </w:r>
      <w:r w:rsidRPr="00E14797">
        <w:rPr>
          <w:rFonts w:ascii="Book Antiqua" w:hAnsi="Book Antiqua" w:cs="Arial"/>
          <w:color w:val="000000"/>
        </w:rPr>
        <w:t>healthy group</w:t>
      </w:r>
      <w:r w:rsidR="00DC5FF4" w:rsidRPr="00E14797">
        <w:rPr>
          <w:rFonts w:ascii="Book Antiqua" w:hAnsi="Book Antiqua" w:cs="Arial"/>
          <w:color w:val="000000"/>
        </w:rPr>
        <w:t>s, respectively</w:t>
      </w:r>
      <w:r w:rsidRPr="00E14797">
        <w:rPr>
          <w:rFonts w:ascii="Book Antiqua" w:hAnsi="Book Antiqua" w:cs="Arial"/>
          <w:color w:val="000000"/>
        </w:rPr>
        <w:t>. All</w:t>
      </w:r>
      <w:r w:rsidRPr="00E14797">
        <w:rPr>
          <w:rFonts w:ascii="Book Antiqua" w:hAnsi="Book Antiqua" w:cs="Arial"/>
          <w:lang w:val="en-US"/>
        </w:rPr>
        <w:t xml:space="preserve"> case and control samples</w:t>
      </w:r>
      <w:r w:rsidRPr="00E14797">
        <w:rPr>
          <w:rFonts w:ascii="Book Antiqua" w:hAnsi="Book Antiqua" w:cs="Arial"/>
          <w:color w:val="000000"/>
        </w:rPr>
        <w:t xml:space="preserve"> were included in the study</w:t>
      </w:r>
      <w:r w:rsidR="00DC5FF4" w:rsidRPr="00E14797">
        <w:rPr>
          <w:rFonts w:ascii="Book Antiqua" w:hAnsi="Book Antiqua" w:cs="Arial"/>
          <w:color w:val="000000"/>
        </w:rPr>
        <w:t>,</w:t>
      </w:r>
      <w:r w:rsidRPr="00E14797">
        <w:rPr>
          <w:rFonts w:ascii="Book Antiqua" w:hAnsi="Book Antiqua" w:cs="Arial"/>
          <w:color w:val="000000"/>
        </w:rPr>
        <w:t xml:space="preserve"> </w:t>
      </w:r>
      <w:r w:rsidR="00DC5FF4" w:rsidRPr="00E14797">
        <w:rPr>
          <w:rFonts w:ascii="Book Antiqua" w:hAnsi="Book Antiqua" w:cs="Arial"/>
          <w:color w:val="000000"/>
        </w:rPr>
        <w:t xml:space="preserve">because </w:t>
      </w:r>
      <w:r w:rsidRPr="00E14797">
        <w:rPr>
          <w:rFonts w:ascii="Book Antiqua" w:hAnsi="Book Antiqua" w:cs="Arial"/>
          <w:color w:val="000000"/>
        </w:rPr>
        <w:t xml:space="preserve">they </w:t>
      </w:r>
      <w:r w:rsidR="00DC5FF4" w:rsidRPr="00E14797">
        <w:rPr>
          <w:rFonts w:ascii="Book Antiqua" w:hAnsi="Book Antiqua" w:cs="Arial"/>
          <w:color w:val="000000"/>
        </w:rPr>
        <w:t xml:space="preserve">all </w:t>
      </w:r>
      <w:r w:rsidRPr="00E14797">
        <w:rPr>
          <w:rFonts w:ascii="Book Antiqua" w:hAnsi="Book Antiqua" w:cs="Arial"/>
          <w:color w:val="000000"/>
        </w:rPr>
        <w:t>reached the fixed call rate threshold of 90%.</w:t>
      </w:r>
    </w:p>
    <w:p w:rsidR="00CD59D8" w:rsidRPr="00E14797" w:rsidRDefault="00CD59D8" w:rsidP="00E14797">
      <w:pPr>
        <w:pStyle w:val="BodyText"/>
        <w:spacing w:line="360" w:lineRule="auto"/>
        <w:rPr>
          <w:rFonts w:ascii="Book Antiqua" w:hAnsi="Book Antiqua" w:cs="Arial"/>
          <w:color w:val="000000"/>
        </w:rPr>
      </w:pPr>
    </w:p>
    <w:p w:rsidR="001144A2" w:rsidRPr="00711ACC" w:rsidRDefault="00711ACC" w:rsidP="00E14797">
      <w:pPr>
        <w:pStyle w:val="BodyText"/>
        <w:spacing w:line="360" w:lineRule="auto"/>
        <w:rPr>
          <w:rFonts w:ascii="Book Antiqua" w:hAnsi="Book Antiqua" w:cs="Arial"/>
          <w:b/>
          <w:bCs/>
          <w:lang w:val="en-US" w:eastAsia="zh-CN"/>
        </w:rPr>
      </w:pPr>
      <w:r w:rsidRPr="00711ACC">
        <w:rPr>
          <w:rFonts w:ascii="Book Antiqua" w:hAnsi="Book Antiqua" w:cs="Arial"/>
          <w:b/>
          <w:bCs/>
          <w:lang w:val="en-US"/>
        </w:rPr>
        <w:t xml:space="preserve">HCC </w:t>
      </w:r>
      <w:r w:rsidRPr="00711ACC">
        <w:rPr>
          <w:rFonts w:ascii="Book Antiqua" w:hAnsi="Book Antiqua" w:cs="Arial"/>
          <w:b/>
          <w:bCs/>
          <w:i/>
          <w:lang w:val="en-US"/>
        </w:rPr>
        <w:t>vs</w:t>
      </w:r>
      <w:r w:rsidR="001144A2" w:rsidRPr="00711ACC">
        <w:rPr>
          <w:rFonts w:ascii="Book Antiqua" w:hAnsi="Book Antiqua" w:cs="Arial"/>
          <w:b/>
          <w:bCs/>
          <w:lang w:val="en-US"/>
        </w:rPr>
        <w:t xml:space="preserve"> HBV/HCV group</w:t>
      </w:r>
      <w:r>
        <w:rPr>
          <w:rFonts w:ascii="Book Antiqua" w:hAnsi="Book Antiqua" w:cs="Arial" w:hint="eastAsia"/>
          <w:b/>
          <w:bCs/>
          <w:lang w:val="en-US" w:eastAsia="zh-CN"/>
        </w:rPr>
        <w:t xml:space="preserve">: </w:t>
      </w:r>
      <w:r w:rsidR="00843D0D" w:rsidRPr="00E14797">
        <w:rPr>
          <w:rFonts w:ascii="Book Antiqua" w:hAnsi="Book Antiqua" w:cs="Arial"/>
          <w:lang w:val="en-US"/>
        </w:rPr>
        <w:t>Considering that chronic HBV and/or HCV infection</w:t>
      </w:r>
      <w:r w:rsidR="00DC5FF4" w:rsidRPr="00E14797">
        <w:rPr>
          <w:rFonts w:ascii="Book Antiqua" w:hAnsi="Book Antiqua" w:cs="Arial"/>
          <w:lang w:val="en-US"/>
        </w:rPr>
        <w:t>s</w:t>
      </w:r>
      <w:r w:rsidR="00843D0D" w:rsidRPr="00E14797">
        <w:rPr>
          <w:rFonts w:ascii="Book Antiqua" w:hAnsi="Book Antiqua" w:cs="Arial"/>
          <w:lang w:val="en-US"/>
        </w:rPr>
        <w:t xml:space="preserve"> represent a major risk factor for HCC development, a </w:t>
      </w:r>
      <w:r w:rsidR="00551390" w:rsidRPr="00E14797">
        <w:rPr>
          <w:rFonts w:ascii="Book Antiqua" w:hAnsi="Book Antiqua" w:cs="Arial"/>
          <w:noProof/>
          <w:lang w:val="en-US"/>
        </w:rPr>
        <w:t>case</w:t>
      </w:r>
      <w:r w:rsidR="00843D0D" w:rsidRPr="00E14797">
        <w:rPr>
          <w:rFonts w:ascii="Book Antiqua" w:hAnsi="Book Antiqua" w:cs="Arial"/>
          <w:bCs/>
          <w:lang w:val="en-US"/>
        </w:rPr>
        <w:t xml:space="preserve">/control analysis was initially performed </w:t>
      </w:r>
      <w:r w:rsidR="00DC5FF4" w:rsidRPr="00E14797">
        <w:rPr>
          <w:rFonts w:ascii="Book Antiqua" w:hAnsi="Book Antiqua" w:cs="Arial"/>
          <w:bCs/>
          <w:lang w:val="en-US"/>
        </w:rPr>
        <w:t xml:space="preserve">to compare </w:t>
      </w:r>
      <w:r w:rsidR="00843D0D" w:rsidRPr="00E14797">
        <w:rPr>
          <w:rFonts w:ascii="Book Antiqua" w:hAnsi="Book Antiqua" w:cs="Arial"/>
          <w:bCs/>
          <w:lang w:val="en-US"/>
        </w:rPr>
        <w:t xml:space="preserve">the </w:t>
      </w:r>
      <w:r w:rsidR="00843D0D" w:rsidRPr="00E14797">
        <w:rPr>
          <w:rFonts w:ascii="Book Antiqua" w:hAnsi="Book Antiqua" w:cs="Arial"/>
          <w:lang w:val="en-US"/>
        </w:rPr>
        <w:t xml:space="preserve">genotype frequency distribution between patients </w:t>
      </w:r>
      <w:r w:rsidR="00DC5FF4" w:rsidRPr="00E14797">
        <w:rPr>
          <w:rFonts w:ascii="Book Antiqua" w:hAnsi="Book Antiqua" w:cs="Arial"/>
          <w:lang w:val="en-US"/>
        </w:rPr>
        <w:t xml:space="preserve">with HCC </w:t>
      </w:r>
      <w:r w:rsidR="00843D0D" w:rsidRPr="00E14797">
        <w:rPr>
          <w:rFonts w:ascii="Book Antiqua" w:hAnsi="Book Antiqua" w:cs="Arial"/>
          <w:lang w:val="en-US"/>
        </w:rPr>
        <w:t>and individuals</w:t>
      </w:r>
      <w:r w:rsidR="00DC5FF4" w:rsidRPr="00E14797">
        <w:rPr>
          <w:rFonts w:ascii="Book Antiqua" w:hAnsi="Book Antiqua" w:cs="Arial"/>
          <w:lang w:val="en-US"/>
        </w:rPr>
        <w:t xml:space="preserve"> without HCC, but</w:t>
      </w:r>
      <w:r w:rsidR="00843D0D" w:rsidRPr="00E14797">
        <w:rPr>
          <w:rFonts w:ascii="Book Antiqua" w:hAnsi="Book Antiqua" w:cs="Arial"/>
          <w:lang w:val="en-US"/>
        </w:rPr>
        <w:t xml:space="preserve"> with matched HBV/HCV infections. </w:t>
      </w:r>
      <w:r w:rsidR="00DC5FF4" w:rsidRPr="00E14797">
        <w:rPr>
          <w:rFonts w:ascii="Book Antiqua" w:hAnsi="Book Antiqua" w:cs="Arial"/>
          <w:lang w:val="en-US"/>
        </w:rPr>
        <w:t>T</w:t>
      </w:r>
      <w:r w:rsidR="00843D0D" w:rsidRPr="00E14797">
        <w:rPr>
          <w:rFonts w:ascii="Book Antiqua" w:hAnsi="Book Antiqua" w:cs="Arial"/>
          <w:lang w:val="en-US"/>
        </w:rPr>
        <w:t>he frequency</w:t>
      </w:r>
      <w:r w:rsidR="008B4D3E" w:rsidRPr="00E14797">
        <w:rPr>
          <w:rFonts w:ascii="Book Antiqua" w:hAnsi="Book Antiqua" w:cs="Arial"/>
          <w:lang w:val="en-US"/>
        </w:rPr>
        <w:t xml:space="preserve"> </w:t>
      </w:r>
      <w:r w:rsidR="00843D0D" w:rsidRPr="00E14797">
        <w:rPr>
          <w:rFonts w:ascii="Book Antiqua" w:hAnsi="Book Antiqua" w:cs="Arial"/>
          <w:lang w:val="en-US"/>
        </w:rPr>
        <w:t>distribution</w:t>
      </w:r>
      <w:r w:rsidR="00DC5FF4" w:rsidRPr="00E14797">
        <w:rPr>
          <w:rFonts w:ascii="Book Antiqua" w:hAnsi="Book Antiqua" w:cs="Arial"/>
          <w:lang w:val="en-US"/>
        </w:rPr>
        <w:t>s</w:t>
      </w:r>
      <w:r w:rsidR="00843D0D" w:rsidRPr="00E14797">
        <w:rPr>
          <w:rFonts w:ascii="Book Antiqua" w:hAnsi="Book Antiqua" w:cs="Arial"/>
          <w:lang w:val="en-US"/>
        </w:rPr>
        <w:t xml:space="preserve"> of variant genotype</w:t>
      </w:r>
      <w:r w:rsidR="00482653" w:rsidRPr="00E14797">
        <w:rPr>
          <w:rFonts w:ascii="Book Antiqua" w:hAnsi="Book Antiqua" w:cs="Arial"/>
          <w:lang w:val="en-US"/>
        </w:rPr>
        <w:t>s</w:t>
      </w:r>
      <w:r w:rsidR="00DC5FF4" w:rsidRPr="00E14797">
        <w:rPr>
          <w:rFonts w:ascii="Book Antiqua" w:hAnsi="Book Antiqua" w:cs="Arial"/>
          <w:lang w:val="en-US"/>
        </w:rPr>
        <w:t xml:space="preserve"> were significantly different</w:t>
      </w:r>
      <w:r w:rsidR="00843D0D" w:rsidRPr="00E14797">
        <w:rPr>
          <w:rFonts w:ascii="Book Antiqua" w:hAnsi="Book Antiqua" w:cs="Arial"/>
          <w:lang w:val="en-US"/>
        </w:rPr>
        <w:t xml:space="preserve"> between cases and controls </w:t>
      </w:r>
      <w:r w:rsidR="00843D0D" w:rsidRPr="00E14797">
        <w:rPr>
          <w:rFonts w:ascii="Book Antiqua" w:hAnsi="Book Antiqua" w:cs="Arial"/>
        </w:rPr>
        <w:t>(Table</w:t>
      </w:r>
      <w:r>
        <w:rPr>
          <w:rFonts w:ascii="Book Antiqua" w:hAnsi="Book Antiqua" w:cs="Arial" w:hint="eastAsia"/>
          <w:lang w:eastAsia="zh-CN"/>
        </w:rPr>
        <w:t>s</w:t>
      </w:r>
      <w:r w:rsidR="00843D0D" w:rsidRPr="00E14797">
        <w:rPr>
          <w:rFonts w:ascii="Book Antiqua" w:hAnsi="Book Antiqua" w:cs="Arial"/>
        </w:rPr>
        <w:t xml:space="preserve"> </w:t>
      </w:r>
      <w:r w:rsidR="0045478C" w:rsidRPr="00E14797">
        <w:rPr>
          <w:rFonts w:ascii="Book Antiqua" w:hAnsi="Book Antiqua" w:cs="Arial"/>
        </w:rPr>
        <w:t>2</w:t>
      </w:r>
      <w:r>
        <w:rPr>
          <w:rFonts w:ascii="Book Antiqua" w:hAnsi="Book Antiqua" w:cs="Arial" w:hint="eastAsia"/>
          <w:lang w:eastAsia="zh-CN"/>
        </w:rPr>
        <w:t xml:space="preserve"> and</w:t>
      </w:r>
      <w:r w:rsidR="003450FB" w:rsidRPr="00E14797">
        <w:rPr>
          <w:rFonts w:ascii="Book Antiqua" w:hAnsi="Book Antiqua" w:cs="Arial"/>
        </w:rPr>
        <w:t xml:space="preserve"> </w:t>
      </w:r>
      <w:r w:rsidR="0045478C" w:rsidRPr="00E14797">
        <w:rPr>
          <w:rFonts w:ascii="Book Antiqua" w:hAnsi="Book Antiqua" w:cs="Arial"/>
        </w:rPr>
        <w:t>3</w:t>
      </w:r>
      <w:r w:rsidR="00843D0D" w:rsidRPr="00E14797">
        <w:rPr>
          <w:rFonts w:ascii="Book Antiqua" w:hAnsi="Book Antiqua" w:cs="Arial"/>
        </w:rPr>
        <w:t>)</w:t>
      </w:r>
      <w:r w:rsidR="007D125D" w:rsidRPr="00E14797">
        <w:rPr>
          <w:rFonts w:ascii="Book Antiqua" w:hAnsi="Book Antiqua" w:cs="Arial"/>
        </w:rPr>
        <w:t xml:space="preserve"> for five polymorphisms</w:t>
      </w:r>
      <w:r w:rsidR="00843D0D" w:rsidRPr="00E14797">
        <w:rPr>
          <w:rFonts w:ascii="Book Antiqua" w:hAnsi="Book Antiqua" w:cs="Arial"/>
        </w:rPr>
        <w:t>.</w:t>
      </w:r>
      <w:r w:rsidR="00551390" w:rsidRPr="00E14797">
        <w:rPr>
          <w:rFonts w:ascii="Book Antiqua" w:hAnsi="Book Antiqua" w:cs="Arial"/>
        </w:rPr>
        <w:t xml:space="preserve"> </w:t>
      </w:r>
      <w:r w:rsidR="00705A15" w:rsidRPr="00E14797">
        <w:rPr>
          <w:rFonts w:ascii="Book Antiqua" w:hAnsi="Book Antiqua" w:cs="Arial"/>
          <w:bCs/>
          <w:lang w:val="en-US"/>
        </w:rPr>
        <w:t xml:space="preserve">No Hardy–Weinberg disequilibrium </w:t>
      </w:r>
      <w:r w:rsidR="00705A15" w:rsidRPr="00E14797">
        <w:rPr>
          <w:rFonts w:ascii="Book Antiqua" w:hAnsi="Book Antiqua" w:cs="Arial"/>
          <w:lang w:val="en-US"/>
        </w:rPr>
        <w:t>a</w:t>
      </w:r>
      <w:r w:rsidR="00705A15" w:rsidRPr="00E14797">
        <w:rPr>
          <w:rFonts w:ascii="Book Antiqua" w:hAnsi="Book Antiqua" w:cs="Arial"/>
          <w:bCs/>
          <w:lang w:val="en-US"/>
        </w:rPr>
        <w:t>mong healthy controls</w:t>
      </w:r>
      <w:r w:rsidR="007D125D" w:rsidRPr="00E14797">
        <w:rPr>
          <w:rFonts w:ascii="Book Antiqua" w:hAnsi="Book Antiqua" w:cs="Arial"/>
          <w:bCs/>
          <w:lang w:val="en-US"/>
        </w:rPr>
        <w:t xml:space="preserve"> was detected (</w:t>
      </w:r>
      <w:r w:rsidR="007C6152" w:rsidRPr="00E14797">
        <w:rPr>
          <w:rFonts w:ascii="Book Antiqua" w:hAnsi="Book Antiqua" w:cs="Arial"/>
          <w:bCs/>
          <w:i/>
          <w:iCs/>
          <w:lang w:val="en-US"/>
        </w:rPr>
        <w:t>P</w:t>
      </w:r>
      <w:r>
        <w:rPr>
          <w:rFonts w:ascii="Book Antiqua" w:hAnsi="Book Antiqua" w:cs="Arial" w:hint="eastAsia"/>
          <w:bCs/>
          <w:i/>
          <w:iCs/>
          <w:lang w:val="en-US" w:eastAsia="zh-CN"/>
        </w:rPr>
        <w:t xml:space="preserve"> </w:t>
      </w:r>
      <w:r w:rsidR="007D125D" w:rsidRPr="00E14797">
        <w:rPr>
          <w:rFonts w:ascii="Book Antiqua" w:hAnsi="Book Antiqua" w:cs="Arial"/>
          <w:bCs/>
          <w:lang w:val="en-US"/>
        </w:rPr>
        <w:t>&gt;</w:t>
      </w:r>
      <w:r>
        <w:rPr>
          <w:rFonts w:ascii="Book Antiqua" w:hAnsi="Book Antiqua" w:cs="Arial" w:hint="eastAsia"/>
          <w:bCs/>
          <w:lang w:val="en-US" w:eastAsia="zh-CN"/>
        </w:rPr>
        <w:t xml:space="preserve"> </w:t>
      </w:r>
      <w:r w:rsidR="007D125D" w:rsidRPr="00E14797">
        <w:rPr>
          <w:rFonts w:ascii="Book Antiqua" w:hAnsi="Book Antiqua" w:cs="Arial"/>
          <w:bCs/>
          <w:lang w:val="en-US"/>
        </w:rPr>
        <w:t>0.05)</w:t>
      </w:r>
      <w:r w:rsidR="00705A15" w:rsidRPr="00E14797">
        <w:rPr>
          <w:rFonts w:ascii="Book Antiqua" w:hAnsi="Book Antiqua" w:cs="Arial"/>
          <w:bCs/>
          <w:lang w:val="en-US"/>
        </w:rPr>
        <w:t>,</w:t>
      </w:r>
      <w:r w:rsidR="00705A15" w:rsidRPr="00E14797">
        <w:rPr>
          <w:rFonts w:ascii="Book Antiqua" w:hAnsi="Book Antiqua" w:cs="Arial"/>
          <w:lang w:val="en-US"/>
        </w:rPr>
        <w:t xml:space="preserve"> </w:t>
      </w:r>
      <w:r w:rsidR="00DC5FF4" w:rsidRPr="00E14797">
        <w:rPr>
          <w:rFonts w:ascii="Book Antiqua" w:hAnsi="Book Antiqua" w:cs="Arial"/>
          <w:lang w:val="en-US"/>
        </w:rPr>
        <w:t xml:space="preserve">which suggested </w:t>
      </w:r>
      <w:r w:rsidR="00705A15" w:rsidRPr="00E14797">
        <w:rPr>
          <w:rFonts w:ascii="Book Antiqua" w:hAnsi="Book Antiqua" w:cs="Arial"/>
          <w:lang w:val="en-US"/>
        </w:rPr>
        <w:t>that it was a representative sampling of the investigated population</w:t>
      </w:r>
      <w:r w:rsidR="00705A15" w:rsidRPr="00E14797">
        <w:rPr>
          <w:rFonts w:ascii="Book Antiqua" w:hAnsi="Book Antiqua" w:cs="Arial"/>
          <w:bCs/>
          <w:lang w:val="en-US"/>
        </w:rPr>
        <w:t xml:space="preserve">. </w:t>
      </w:r>
      <w:r w:rsidR="00705A15" w:rsidRPr="00E14797">
        <w:rPr>
          <w:rFonts w:ascii="Book Antiqua" w:hAnsi="Book Antiqua" w:cs="Arial"/>
          <w:lang w:val="en-US"/>
        </w:rPr>
        <w:t xml:space="preserve">The observed genotype frequency distribution </w:t>
      </w:r>
      <w:r w:rsidR="00843D0D" w:rsidRPr="00E14797">
        <w:rPr>
          <w:rFonts w:ascii="Book Antiqua" w:hAnsi="Book Antiqua" w:cs="Arial"/>
          <w:lang w:val="en-US"/>
        </w:rPr>
        <w:t>in</w:t>
      </w:r>
      <w:r w:rsidR="00705A15" w:rsidRPr="00E14797">
        <w:rPr>
          <w:rFonts w:ascii="Book Antiqua" w:hAnsi="Book Antiqua" w:cs="Arial"/>
          <w:lang w:val="en-US"/>
        </w:rPr>
        <w:t xml:space="preserve"> healthy controls was </w:t>
      </w:r>
      <w:r w:rsidR="00DC5FF4" w:rsidRPr="00E14797">
        <w:rPr>
          <w:rFonts w:ascii="Book Antiqua" w:hAnsi="Book Antiqua" w:cs="Arial"/>
          <w:lang w:val="en-US"/>
        </w:rPr>
        <w:t>consistent</w:t>
      </w:r>
      <w:r w:rsidR="00705A15" w:rsidRPr="00E14797">
        <w:rPr>
          <w:rFonts w:ascii="Book Antiqua" w:hAnsi="Book Antiqua" w:cs="Arial"/>
          <w:lang w:val="en-US"/>
        </w:rPr>
        <w:t xml:space="preserve"> with data published in the literature for a Caucasian population</w:t>
      </w:r>
      <w:r w:rsidR="00843D0D" w:rsidRPr="00E14797">
        <w:rPr>
          <w:rFonts w:ascii="Book Antiqua" w:hAnsi="Book Antiqua" w:cs="Arial"/>
          <w:lang w:val="en-US"/>
        </w:rPr>
        <w:t xml:space="preserve"> (</w:t>
      </w:r>
      <w:r w:rsidR="00843D0D" w:rsidRPr="00E14797">
        <w:rPr>
          <w:rFonts w:ascii="Book Antiqua" w:hAnsi="Book Antiqua" w:cs="Arial"/>
          <w:noProof/>
          <w:u w:val="single"/>
          <w:lang w:val="en-US"/>
        </w:rPr>
        <w:t>www.ncbi.nlm.nih.gov/snp)</w:t>
      </w:r>
      <w:r w:rsidR="00C85047" w:rsidRPr="00E14797">
        <w:rPr>
          <w:rFonts w:ascii="Book Antiqua" w:hAnsi="Book Antiqua" w:cs="Arial"/>
          <w:color w:val="000000"/>
        </w:rPr>
        <w:t>.</w:t>
      </w:r>
    </w:p>
    <w:p w:rsidR="002C346E" w:rsidRPr="00E14797" w:rsidRDefault="00843D0D" w:rsidP="00711ACC">
      <w:pPr>
        <w:pStyle w:val="BodyText"/>
        <w:spacing w:line="360" w:lineRule="auto"/>
        <w:ind w:firstLineChars="100" w:firstLine="240"/>
        <w:rPr>
          <w:rFonts w:ascii="Book Antiqua" w:hAnsi="Book Antiqua" w:cs="Arial"/>
          <w:lang w:val="en-US"/>
        </w:rPr>
      </w:pPr>
      <w:r w:rsidRPr="00E14797">
        <w:rPr>
          <w:rFonts w:ascii="Book Antiqua" w:hAnsi="Book Antiqua" w:cs="Arial"/>
          <w:color w:val="000000"/>
        </w:rPr>
        <w:lastRenderedPageBreak/>
        <w:t>Specifically</w:t>
      </w:r>
      <w:r w:rsidR="00C267E6" w:rsidRPr="00E14797">
        <w:rPr>
          <w:rFonts w:ascii="Book Antiqua" w:hAnsi="Book Antiqua" w:cs="Arial"/>
          <w:color w:val="000000"/>
        </w:rPr>
        <w:t xml:space="preserve">, </w:t>
      </w:r>
      <w:r w:rsidR="00C267E6" w:rsidRPr="00E14797">
        <w:rPr>
          <w:rFonts w:ascii="Book Antiqua" w:hAnsi="Book Antiqua" w:cs="Arial"/>
          <w:i/>
          <w:color w:val="000000"/>
        </w:rPr>
        <w:t>ERCC1</w:t>
      </w:r>
      <w:r w:rsidR="00C267E6" w:rsidRPr="00E14797">
        <w:rPr>
          <w:rFonts w:ascii="Book Antiqua" w:hAnsi="Book Antiqua" w:cs="Arial"/>
          <w:color w:val="000000"/>
        </w:rPr>
        <w:t xml:space="preserve"> </w:t>
      </w:r>
      <w:r w:rsidR="001144A2" w:rsidRPr="00E14797">
        <w:rPr>
          <w:rFonts w:ascii="Book Antiqua" w:hAnsi="Book Antiqua" w:cs="Arial"/>
          <w:color w:val="000000"/>
        </w:rPr>
        <w:t>rs3212986 (</w:t>
      </w:r>
      <w:r w:rsidR="006050FF" w:rsidRPr="00E14797">
        <w:rPr>
          <w:rFonts w:ascii="Book Antiqua" w:hAnsi="Book Antiqua" w:cs="Arial"/>
          <w:lang w:val="en-US"/>
        </w:rPr>
        <w:t>OR</w:t>
      </w:r>
      <w:r w:rsidR="00711ACC">
        <w:rPr>
          <w:rFonts w:ascii="Book Antiqua" w:hAnsi="Book Antiqua" w:cs="Arial" w:hint="eastAsia"/>
          <w:lang w:val="en-US" w:eastAsia="zh-CN"/>
        </w:rPr>
        <w:t xml:space="preserve"> = </w:t>
      </w:r>
      <w:r w:rsidR="001144A2" w:rsidRPr="00E14797">
        <w:rPr>
          <w:rFonts w:ascii="Book Antiqua" w:hAnsi="Book Antiqua" w:cs="Arial"/>
          <w:lang w:val="en-US"/>
        </w:rPr>
        <w:t>0.46</w:t>
      </w:r>
      <w:r w:rsidR="00711ACC">
        <w:rPr>
          <w:rFonts w:ascii="Book Antiqua" w:hAnsi="Book Antiqua" w:cs="Arial" w:hint="eastAsia"/>
          <w:lang w:val="en-US" w:eastAsia="zh-CN"/>
        </w:rPr>
        <w:t>,</w:t>
      </w:r>
      <w:r w:rsidR="008B4D3E" w:rsidRPr="00E14797">
        <w:rPr>
          <w:rFonts w:ascii="Book Antiqua" w:hAnsi="Book Antiqua" w:cs="Arial"/>
          <w:lang w:val="en-US"/>
        </w:rPr>
        <w:t xml:space="preserve"> </w:t>
      </w:r>
      <w:r w:rsidR="001144A2" w:rsidRPr="00E14797">
        <w:rPr>
          <w:rFonts w:ascii="Book Antiqua" w:hAnsi="Book Antiqua" w:cs="Arial"/>
          <w:i/>
          <w:lang w:val="en-US"/>
        </w:rPr>
        <w:t>P</w:t>
      </w:r>
      <w:r w:rsidR="00711ACC">
        <w:rPr>
          <w:rFonts w:ascii="Book Antiqua" w:hAnsi="Book Antiqua" w:cs="Arial" w:hint="eastAsia"/>
          <w:i/>
          <w:lang w:val="en-US" w:eastAsia="zh-CN"/>
        </w:rPr>
        <w:t xml:space="preserve"> </w:t>
      </w:r>
      <w:r w:rsidR="001144A2" w:rsidRPr="00E14797">
        <w:rPr>
          <w:rFonts w:ascii="Book Antiqua" w:hAnsi="Book Antiqua" w:cs="Arial"/>
          <w:lang w:val="en-US"/>
        </w:rPr>
        <w:t>=</w:t>
      </w:r>
      <w:r w:rsidR="00711ACC">
        <w:rPr>
          <w:rFonts w:ascii="Book Antiqua" w:hAnsi="Book Antiqua" w:cs="Arial" w:hint="eastAsia"/>
          <w:lang w:val="en-US" w:eastAsia="zh-CN"/>
        </w:rPr>
        <w:t xml:space="preserve"> </w:t>
      </w:r>
      <w:r w:rsidR="001144A2" w:rsidRPr="00E14797">
        <w:rPr>
          <w:rFonts w:ascii="Book Antiqua" w:hAnsi="Book Antiqua" w:cs="Arial"/>
          <w:lang w:val="en-US"/>
        </w:rPr>
        <w:t xml:space="preserve">0.0005), </w:t>
      </w:r>
      <w:r w:rsidR="001144A2" w:rsidRPr="00E14797">
        <w:rPr>
          <w:rFonts w:ascii="Book Antiqua" w:hAnsi="Book Antiqua" w:cs="Arial"/>
          <w:i/>
          <w:lang w:val="en-US"/>
        </w:rPr>
        <w:t>GST-P1</w:t>
      </w:r>
      <w:r w:rsidR="001144A2" w:rsidRPr="00E14797">
        <w:rPr>
          <w:rFonts w:ascii="Book Antiqua" w:hAnsi="Book Antiqua" w:cs="Arial"/>
          <w:lang w:val="en-US"/>
        </w:rPr>
        <w:t xml:space="preserve"> </w:t>
      </w:r>
      <w:r w:rsidR="001144A2" w:rsidRPr="00E14797">
        <w:rPr>
          <w:rFonts w:ascii="Book Antiqua" w:hAnsi="Book Antiqua" w:cs="Arial"/>
        </w:rPr>
        <w:t>rs1138272</w:t>
      </w:r>
      <w:r w:rsidR="001144A2" w:rsidRPr="00E14797">
        <w:rPr>
          <w:rFonts w:ascii="Book Antiqua" w:hAnsi="Book Antiqua" w:cs="Arial"/>
          <w:lang w:val="en-US"/>
        </w:rPr>
        <w:t xml:space="preserve"> </w:t>
      </w:r>
      <w:r w:rsidR="001144A2" w:rsidRPr="00E14797">
        <w:rPr>
          <w:rFonts w:ascii="Book Antiqua" w:hAnsi="Book Antiqua" w:cs="Arial"/>
          <w:color w:val="000000"/>
        </w:rPr>
        <w:t>(</w:t>
      </w:r>
      <w:r w:rsidR="006050FF" w:rsidRPr="00E14797">
        <w:rPr>
          <w:rFonts w:ascii="Book Antiqua" w:hAnsi="Book Antiqua" w:cs="Arial"/>
          <w:lang w:val="en-US"/>
        </w:rPr>
        <w:t>OR</w:t>
      </w:r>
      <w:r w:rsidR="00711ACC">
        <w:rPr>
          <w:rFonts w:ascii="Book Antiqua" w:hAnsi="Book Antiqua" w:cs="Arial" w:hint="eastAsia"/>
          <w:lang w:val="en-US" w:eastAsia="zh-CN"/>
        </w:rPr>
        <w:t xml:space="preserve"> = </w:t>
      </w:r>
      <w:r w:rsidR="001144A2" w:rsidRPr="00E14797">
        <w:rPr>
          <w:rFonts w:ascii="Book Antiqua" w:hAnsi="Book Antiqua" w:cs="Arial"/>
          <w:lang w:val="en-US"/>
        </w:rPr>
        <w:t>0.41</w:t>
      </w:r>
      <w:r w:rsidR="00711ACC">
        <w:rPr>
          <w:rFonts w:ascii="Book Antiqua" w:hAnsi="Book Antiqua" w:cs="Arial" w:hint="eastAsia"/>
          <w:lang w:val="en-US" w:eastAsia="zh-CN"/>
        </w:rPr>
        <w:t xml:space="preserve">, </w:t>
      </w:r>
      <w:r w:rsidR="001144A2" w:rsidRPr="00E14797">
        <w:rPr>
          <w:rFonts w:ascii="Book Antiqua" w:hAnsi="Book Antiqua" w:cs="Arial"/>
          <w:i/>
          <w:lang w:val="en-US"/>
        </w:rPr>
        <w:t>P</w:t>
      </w:r>
      <w:r w:rsidR="00711ACC">
        <w:rPr>
          <w:rFonts w:ascii="Book Antiqua" w:hAnsi="Book Antiqua" w:cs="Arial" w:hint="eastAsia"/>
          <w:i/>
          <w:lang w:val="en-US" w:eastAsia="zh-CN"/>
        </w:rPr>
        <w:t xml:space="preserve"> </w:t>
      </w:r>
      <w:r w:rsidR="001144A2" w:rsidRPr="00E14797">
        <w:rPr>
          <w:rFonts w:ascii="Book Antiqua" w:hAnsi="Book Antiqua" w:cs="Arial"/>
          <w:lang w:val="en-US"/>
        </w:rPr>
        <w:t>=</w:t>
      </w:r>
      <w:r w:rsidR="00711ACC">
        <w:rPr>
          <w:rFonts w:ascii="Book Antiqua" w:hAnsi="Book Antiqua" w:cs="Arial" w:hint="eastAsia"/>
          <w:lang w:val="en-US" w:eastAsia="zh-CN"/>
        </w:rPr>
        <w:t xml:space="preserve"> </w:t>
      </w:r>
      <w:r w:rsidR="001144A2" w:rsidRPr="00E14797">
        <w:rPr>
          <w:rFonts w:ascii="Book Antiqua" w:hAnsi="Book Antiqua" w:cs="Arial"/>
          <w:lang w:val="en-US"/>
        </w:rPr>
        <w:t xml:space="preserve">0.0097), </w:t>
      </w:r>
      <w:r w:rsidR="00EA6EBA" w:rsidRPr="00E14797">
        <w:rPr>
          <w:rFonts w:ascii="Book Antiqua" w:hAnsi="Book Antiqua" w:cs="Arial"/>
          <w:lang w:val="en-US"/>
        </w:rPr>
        <w:t xml:space="preserve">and </w:t>
      </w:r>
      <w:r w:rsidR="001144A2" w:rsidRPr="00E14797">
        <w:rPr>
          <w:rFonts w:ascii="Book Antiqua" w:hAnsi="Book Antiqua" w:cs="Arial"/>
          <w:i/>
          <w:lang w:val="en-US"/>
        </w:rPr>
        <w:t>CYP17A1</w:t>
      </w:r>
      <w:r w:rsidR="001144A2" w:rsidRPr="00E14797">
        <w:rPr>
          <w:rFonts w:ascii="Book Antiqua" w:hAnsi="Book Antiqua" w:cs="Arial"/>
          <w:lang w:val="en-US"/>
        </w:rPr>
        <w:t xml:space="preserve"> </w:t>
      </w:r>
      <w:r w:rsidR="001144A2" w:rsidRPr="00E14797">
        <w:rPr>
          <w:rFonts w:ascii="Book Antiqua" w:hAnsi="Book Antiqua" w:cs="Arial"/>
        </w:rPr>
        <w:t xml:space="preserve">rs743572 </w:t>
      </w:r>
      <w:r w:rsidR="001144A2" w:rsidRPr="00E14797">
        <w:rPr>
          <w:rFonts w:ascii="Book Antiqua" w:hAnsi="Book Antiqua" w:cs="Arial"/>
          <w:color w:val="000000"/>
        </w:rPr>
        <w:t>(</w:t>
      </w:r>
      <w:r w:rsidR="009E4706" w:rsidRPr="00E14797">
        <w:rPr>
          <w:rFonts w:ascii="Book Antiqua" w:hAnsi="Book Antiqua" w:cs="Arial"/>
          <w:lang w:val="en-US"/>
        </w:rPr>
        <w:t>OR</w:t>
      </w:r>
      <w:r w:rsidR="00711ACC">
        <w:rPr>
          <w:rFonts w:ascii="Book Antiqua" w:hAnsi="Book Antiqua" w:cs="Arial" w:hint="eastAsia"/>
          <w:lang w:val="en-US" w:eastAsia="zh-CN"/>
        </w:rPr>
        <w:t xml:space="preserve"> = </w:t>
      </w:r>
      <w:r w:rsidR="001144A2" w:rsidRPr="00E14797">
        <w:rPr>
          <w:rFonts w:ascii="Book Antiqua" w:hAnsi="Book Antiqua" w:cs="Arial"/>
          <w:lang w:val="en-US"/>
        </w:rPr>
        <w:t>0.</w:t>
      </w:r>
      <w:r w:rsidR="00EA6EBA" w:rsidRPr="00E14797">
        <w:rPr>
          <w:rFonts w:ascii="Book Antiqua" w:hAnsi="Book Antiqua" w:cs="Arial"/>
          <w:lang w:val="en-US"/>
        </w:rPr>
        <w:t>50</w:t>
      </w:r>
      <w:r w:rsidR="00711ACC">
        <w:rPr>
          <w:rFonts w:ascii="Book Antiqua" w:hAnsi="Book Antiqua" w:cs="Arial" w:hint="eastAsia"/>
          <w:lang w:val="en-US" w:eastAsia="zh-CN"/>
        </w:rPr>
        <w:t xml:space="preserve">, </w:t>
      </w:r>
      <w:r w:rsidR="001144A2" w:rsidRPr="00E14797">
        <w:rPr>
          <w:rFonts w:ascii="Book Antiqua" w:hAnsi="Book Antiqua" w:cs="Arial"/>
          <w:i/>
          <w:lang w:val="en-US"/>
        </w:rPr>
        <w:t>P</w:t>
      </w:r>
      <w:r w:rsidR="00711ACC">
        <w:rPr>
          <w:rFonts w:ascii="Book Antiqua" w:hAnsi="Book Antiqua" w:cs="Arial" w:hint="eastAsia"/>
          <w:i/>
          <w:lang w:val="en-US" w:eastAsia="zh-CN"/>
        </w:rPr>
        <w:t xml:space="preserve"> </w:t>
      </w:r>
      <w:r w:rsidR="001144A2" w:rsidRPr="00E14797">
        <w:rPr>
          <w:rFonts w:ascii="Book Antiqua" w:hAnsi="Book Antiqua" w:cs="Arial"/>
          <w:lang w:val="en-US"/>
        </w:rPr>
        <w:t>=</w:t>
      </w:r>
      <w:r w:rsidR="00711ACC">
        <w:rPr>
          <w:rFonts w:ascii="Book Antiqua" w:hAnsi="Book Antiqua" w:cs="Arial" w:hint="eastAsia"/>
          <w:lang w:val="en-US" w:eastAsia="zh-CN"/>
        </w:rPr>
        <w:t xml:space="preserve"> </w:t>
      </w:r>
      <w:r w:rsidR="001144A2" w:rsidRPr="00E14797">
        <w:rPr>
          <w:rFonts w:ascii="Book Antiqua" w:hAnsi="Book Antiqua" w:cs="Arial"/>
          <w:lang w:val="en-US"/>
        </w:rPr>
        <w:t>0.00</w:t>
      </w:r>
      <w:r w:rsidR="00EA6EBA" w:rsidRPr="00E14797">
        <w:rPr>
          <w:rFonts w:ascii="Book Antiqua" w:hAnsi="Book Antiqua" w:cs="Arial"/>
          <w:lang w:val="en-US"/>
        </w:rPr>
        <w:t>32</w:t>
      </w:r>
      <w:r w:rsidR="001144A2" w:rsidRPr="00E14797">
        <w:rPr>
          <w:rFonts w:ascii="Book Antiqua" w:hAnsi="Book Antiqua" w:cs="Arial"/>
          <w:lang w:val="en-US"/>
        </w:rPr>
        <w:t>)</w:t>
      </w:r>
      <w:r w:rsidR="00EA6EBA" w:rsidRPr="00E14797">
        <w:rPr>
          <w:rFonts w:ascii="Book Antiqua" w:hAnsi="Book Antiqua" w:cs="Arial"/>
          <w:lang w:val="en-US"/>
        </w:rPr>
        <w:t xml:space="preserve"> </w:t>
      </w:r>
      <w:r w:rsidR="002C346E" w:rsidRPr="00E14797">
        <w:rPr>
          <w:rFonts w:ascii="Book Antiqua" w:hAnsi="Book Antiqua" w:cs="Arial"/>
          <w:lang w:val="en-US"/>
        </w:rPr>
        <w:t xml:space="preserve">markers </w:t>
      </w:r>
      <w:r w:rsidR="00551390" w:rsidRPr="00E14797">
        <w:rPr>
          <w:rFonts w:ascii="Book Antiqua" w:hAnsi="Book Antiqua" w:cs="Arial"/>
          <w:lang w:val="en-US"/>
        </w:rPr>
        <w:t>were observed</w:t>
      </w:r>
      <w:r w:rsidR="00EA6EBA" w:rsidRPr="00E14797">
        <w:rPr>
          <w:rFonts w:ascii="Book Antiqua" w:hAnsi="Book Antiqua" w:cs="Arial"/>
          <w:lang w:val="en-US"/>
        </w:rPr>
        <w:t xml:space="preserve"> more frequently in the HBV/HCV group </w:t>
      </w:r>
      <w:r w:rsidR="001314A1" w:rsidRPr="00E14797">
        <w:rPr>
          <w:rFonts w:ascii="Book Antiqua" w:hAnsi="Book Antiqua" w:cs="Arial"/>
          <w:lang w:val="en-US"/>
        </w:rPr>
        <w:t xml:space="preserve">than in </w:t>
      </w:r>
      <w:r w:rsidR="00482653" w:rsidRPr="00E14797">
        <w:rPr>
          <w:rFonts w:ascii="Book Antiqua" w:hAnsi="Book Antiqua" w:cs="Arial"/>
          <w:lang w:val="en-US"/>
        </w:rPr>
        <w:t xml:space="preserve">the </w:t>
      </w:r>
      <w:r w:rsidR="00EA6EBA" w:rsidRPr="00E14797">
        <w:rPr>
          <w:rFonts w:ascii="Book Antiqua" w:hAnsi="Book Antiqua" w:cs="Arial"/>
          <w:lang w:val="en-US"/>
        </w:rPr>
        <w:t xml:space="preserve">HCC </w:t>
      </w:r>
      <w:r w:rsidR="00482653" w:rsidRPr="00E14797">
        <w:rPr>
          <w:rFonts w:ascii="Book Antiqua" w:hAnsi="Book Antiqua" w:cs="Arial"/>
          <w:lang w:val="en-US"/>
        </w:rPr>
        <w:t>group</w:t>
      </w:r>
      <w:r w:rsidR="00EA6EBA" w:rsidRPr="00E14797">
        <w:rPr>
          <w:rFonts w:ascii="Book Antiqua" w:hAnsi="Book Antiqua" w:cs="Arial"/>
          <w:lang w:val="en-US"/>
        </w:rPr>
        <w:t>, and they were significantly associated with reduced liver cancer risk</w:t>
      </w:r>
      <w:r w:rsidR="00482653" w:rsidRPr="00E14797">
        <w:rPr>
          <w:rFonts w:ascii="Book Antiqua" w:hAnsi="Book Antiqua" w:cs="Arial"/>
          <w:lang w:val="en-US"/>
        </w:rPr>
        <w:t>,</w:t>
      </w:r>
      <w:r w:rsidR="00EA6EBA" w:rsidRPr="00E14797">
        <w:rPr>
          <w:rFonts w:ascii="Book Antiqua" w:hAnsi="Book Antiqua" w:cs="Arial"/>
          <w:lang w:val="en-US"/>
        </w:rPr>
        <w:t xml:space="preserve"> according to the dominant model. In </w:t>
      </w:r>
      <w:r w:rsidR="00D81412" w:rsidRPr="00E14797">
        <w:rPr>
          <w:rFonts w:ascii="Book Antiqua" w:hAnsi="Book Antiqua" w:cs="Arial"/>
          <w:noProof/>
          <w:lang w:val="en-US"/>
        </w:rPr>
        <w:t>contrast</w:t>
      </w:r>
      <w:r w:rsidR="00AD3663" w:rsidRPr="00E14797">
        <w:rPr>
          <w:rFonts w:ascii="Book Antiqua" w:hAnsi="Book Antiqua" w:cs="Arial"/>
          <w:noProof/>
          <w:u w:val="thick" w:color="28B473"/>
          <w:lang w:val="en-US"/>
        </w:rPr>
        <w:t>,</w:t>
      </w:r>
      <w:r w:rsidR="00EA6EBA" w:rsidRPr="00E14797">
        <w:rPr>
          <w:rFonts w:ascii="Book Antiqua" w:hAnsi="Book Antiqua" w:cs="Arial"/>
          <w:lang w:val="en-US"/>
        </w:rPr>
        <w:t xml:space="preserve"> </w:t>
      </w:r>
      <w:r w:rsidR="00214C05" w:rsidRPr="00E14797">
        <w:rPr>
          <w:rFonts w:ascii="Book Antiqua" w:hAnsi="Book Antiqua" w:cs="Arial"/>
          <w:lang w:val="en-US"/>
        </w:rPr>
        <w:t xml:space="preserve">the frequency of </w:t>
      </w:r>
      <w:r w:rsidR="00EA6EBA" w:rsidRPr="00E14797">
        <w:rPr>
          <w:rFonts w:ascii="Book Antiqua" w:hAnsi="Book Antiqua" w:cs="Arial"/>
          <w:i/>
          <w:lang w:val="en-US"/>
        </w:rPr>
        <w:t>XRCC3</w:t>
      </w:r>
      <w:r w:rsidR="00214C05" w:rsidRPr="00E14797">
        <w:rPr>
          <w:rFonts w:ascii="Book Antiqua" w:hAnsi="Book Antiqua" w:cs="Arial"/>
          <w:i/>
          <w:lang w:val="en-US"/>
        </w:rPr>
        <w:t xml:space="preserve"> </w:t>
      </w:r>
      <w:r w:rsidR="00214C05" w:rsidRPr="00E14797">
        <w:rPr>
          <w:rFonts w:ascii="Book Antiqua" w:hAnsi="Book Antiqua" w:cs="Arial"/>
        </w:rPr>
        <w:t xml:space="preserve">rs1799794 </w:t>
      </w:r>
      <w:r w:rsidR="00214C05" w:rsidRPr="00E14797">
        <w:rPr>
          <w:rFonts w:ascii="Book Antiqua" w:hAnsi="Book Antiqua" w:cs="Arial"/>
          <w:color w:val="000000"/>
        </w:rPr>
        <w:t>(</w:t>
      </w:r>
      <w:r w:rsidR="006050FF" w:rsidRPr="00E14797">
        <w:rPr>
          <w:rFonts w:ascii="Book Antiqua" w:hAnsi="Book Antiqua" w:cs="Arial"/>
          <w:lang w:val="en-US"/>
        </w:rPr>
        <w:t>OR</w:t>
      </w:r>
      <w:r w:rsidR="00711ACC">
        <w:rPr>
          <w:rFonts w:ascii="Book Antiqua" w:hAnsi="Book Antiqua" w:cs="Arial" w:hint="eastAsia"/>
          <w:lang w:val="en-US" w:eastAsia="zh-CN"/>
        </w:rPr>
        <w:t xml:space="preserve"> =</w:t>
      </w:r>
      <w:r w:rsidR="009E4706" w:rsidRPr="00E14797">
        <w:rPr>
          <w:rFonts w:ascii="Book Antiqua" w:hAnsi="Book Antiqua" w:cs="Arial"/>
          <w:lang w:val="en-US"/>
        </w:rPr>
        <w:t xml:space="preserve"> </w:t>
      </w:r>
      <w:r w:rsidR="00214C05" w:rsidRPr="00E14797">
        <w:rPr>
          <w:rFonts w:ascii="Book Antiqua" w:hAnsi="Book Antiqua" w:cs="Arial"/>
          <w:lang w:val="en-US"/>
        </w:rPr>
        <w:t>3.70</w:t>
      </w:r>
      <w:r w:rsidR="00711ACC">
        <w:rPr>
          <w:rFonts w:ascii="Book Antiqua" w:hAnsi="Book Antiqua" w:cs="Arial" w:hint="eastAsia"/>
          <w:lang w:val="en-US" w:eastAsia="zh-CN"/>
        </w:rPr>
        <w:t xml:space="preserve">, </w:t>
      </w:r>
      <w:r w:rsidR="00214C05" w:rsidRPr="00E14797">
        <w:rPr>
          <w:rFonts w:ascii="Book Antiqua" w:hAnsi="Book Antiqua" w:cs="Arial"/>
          <w:i/>
          <w:lang w:val="en-US"/>
        </w:rPr>
        <w:t>P</w:t>
      </w:r>
      <w:r w:rsidR="00711ACC">
        <w:rPr>
          <w:rFonts w:ascii="Book Antiqua" w:hAnsi="Book Antiqua" w:cs="Arial" w:hint="eastAsia"/>
          <w:i/>
          <w:lang w:val="en-US" w:eastAsia="zh-CN"/>
        </w:rPr>
        <w:t xml:space="preserve"> </w:t>
      </w:r>
      <w:r w:rsidR="00214C05" w:rsidRPr="00E14797">
        <w:rPr>
          <w:rFonts w:ascii="Book Antiqua" w:hAnsi="Book Antiqua" w:cs="Arial"/>
          <w:lang w:val="en-US"/>
        </w:rPr>
        <w:t>=</w:t>
      </w:r>
      <w:r w:rsidR="00711ACC">
        <w:rPr>
          <w:rFonts w:ascii="Book Antiqua" w:hAnsi="Book Antiqua" w:cs="Arial" w:hint="eastAsia"/>
          <w:lang w:val="en-US" w:eastAsia="zh-CN"/>
        </w:rPr>
        <w:t xml:space="preserve"> </w:t>
      </w:r>
      <w:r w:rsidR="00214C05" w:rsidRPr="00E14797">
        <w:rPr>
          <w:rFonts w:ascii="Book Antiqua" w:hAnsi="Book Antiqua" w:cs="Arial"/>
          <w:lang w:val="en-US"/>
        </w:rPr>
        <w:t xml:space="preserve">0.0461) and </w:t>
      </w:r>
      <w:r w:rsidR="00214C05" w:rsidRPr="00E14797">
        <w:rPr>
          <w:rFonts w:ascii="Book Antiqua" w:hAnsi="Book Antiqua" w:cs="Arial"/>
          <w:i/>
          <w:lang w:val="en-US"/>
        </w:rPr>
        <w:t>ABCB1</w:t>
      </w:r>
      <w:r w:rsidR="008B4D3E" w:rsidRPr="00E14797">
        <w:rPr>
          <w:rFonts w:ascii="Book Antiqua" w:hAnsi="Book Antiqua" w:cs="Arial"/>
          <w:lang w:val="en-US"/>
        </w:rPr>
        <w:t xml:space="preserve"> </w:t>
      </w:r>
      <w:r w:rsidR="00214C05" w:rsidRPr="00E14797">
        <w:rPr>
          <w:rFonts w:ascii="Book Antiqua" w:hAnsi="Book Antiqua" w:cs="Arial"/>
        </w:rPr>
        <w:t>rs1128503</w:t>
      </w:r>
      <w:r w:rsidR="00214C05" w:rsidRPr="00E14797">
        <w:rPr>
          <w:rFonts w:ascii="Book Antiqua" w:hAnsi="Book Antiqua" w:cs="Arial"/>
          <w:color w:val="000000"/>
        </w:rPr>
        <w:t xml:space="preserve"> (</w:t>
      </w:r>
      <w:r w:rsidR="006050FF" w:rsidRPr="00E14797">
        <w:rPr>
          <w:rFonts w:ascii="Book Antiqua" w:hAnsi="Book Antiqua" w:cs="Arial"/>
          <w:lang w:val="en-US"/>
        </w:rPr>
        <w:t>OR</w:t>
      </w:r>
      <w:r w:rsidR="00711ACC">
        <w:rPr>
          <w:rFonts w:ascii="Book Antiqua" w:hAnsi="Book Antiqua" w:cs="Arial" w:hint="eastAsia"/>
          <w:lang w:val="en-US" w:eastAsia="zh-CN"/>
        </w:rPr>
        <w:t xml:space="preserve"> = </w:t>
      </w:r>
      <w:r w:rsidR="00214C05" w:rsidRPr="00E14797">
        <w:rPr>
          <w:rFonts w:ascii="Book Antiqua" w:hAnsi="Book Antiqua" w:cs="Arial"/>
          <w:lang w:val="en-US"/>
        </w:rPr>
        <w:t>2.06;</w:t>
      </w:r>
      <w:r w:rsidR="008B4D3E" w:rsidRPr="00E14797">
        <w:rPr>
          <w:rFonts w:ascii="Book Antiqua" w:hAnsi="Book Antiqua" w:cs="Arial"/>
          <w:lang w:val="en-US"/>
        </w:rPr>
        <w:t xml:space="preserve"> </w:t>
      </w:r>
      <w:r w:rsidR="00214C05" w:rsidRPr="00E14797">
        <w:rPr>
          <w:rFonts w:ascii="Book Antiqua" w:hAnsi="Book Antiqua" w:cs="Arial"/>
          <w:i/>
          <w:lang w:val="en-US"/>
        </w:rPr>
        <w:t>P</w:t>
      </w:r>
      <w:r w:rsidR="00711ACC">
        <w:rPr>
          <w:rFonts w:ascii="Book Antiqua" w:hAnsi="Book Antiqua" w:cs="Arial" w:hint="eastAsia"/>
          <w:i/>
          <w:lang w:val="en-US" w:eastAsia="zh-CN"/>
        </w:rPr>
        <w:t xml:space="preserve"> </w:t>
      </w:r>
      <w:r w:rsidR="00214C05" w:rsidRPr="00E14797">
        <w:rPr>
          <w:rFonts w:ascii="Book Antiqua" w:hAnsi="Book Antiqua" w:cs="Arial"/>
          <w:lang w:val="en-US"/>
        </w:rPr>
        <w:t>=</w:t>
      </w:r>
      <w:r w:rsidR="00711ACC">
        <w:rPr>
          <w:rFonts w:ascii="Book Antiqua" w:hAnsi="Book Antiqua" w:cs="Arial" w:hint="eastAsia"/>
          <w:lang w:val="en-US" w:eastAsia="zh-CN"/>
        </w:rPr>
        <w:t xml:space="preserve"> </w:t>
      </w:r>
      <w:r w:rsidR="00214C05" w:rsidRPr="00E14797">
        <w:rPr>
          <w:rFonts w:ascii="Book Antiqua" w:hAnsi="Book Antiqua" w:cs="Arial"/>
          <w:lang w:val="en-US"/>
        </w:rPr>
        <w:t xml:space="preserve">0.0111) </w:t>
      </w:r>
      <w:r w:rsidR="002C346E" w:rsidRPr="00E14797">
        <w:rPr>
          <w:rFonts w:ascii="Book Antiqua" w:hAnsi="Book Antiqua" w:cs="Arial"/>
          <w:lang w:val="en-US"/>
        </w:rPr>
        <w:t>markers</w:t>
      </w:r>
      <w:r w:rsidR="00214C05" w:rsidRPr="00E14797">
        <w:rPr>
          <w:rFonts w:ascii="Book Antiqua" w:hAnsi="Book Antiqua" w:cs="Arial"/>
          <w:lang w:val="en-US"/>
        </w:rPr>
        <w:t xml:space="preserve"> were higher in </w:t>
      </w:r>
      <w:r w:rsidR="00482653" w:rsidRPr="00E14797">
        <w:rPr>
          <w:rFonts w:ascii="Book Antiqua" w:hAnsi="Book Antiqua" w:cs="Arial"/>
          <w:lang w:val="en-US"/>
        </w:rPr>
        <w:t>the HCC group</w:t>
      </w:r>
      <w:r w:rsidR="00214C05" w:rsidRPr="00E14797">
        <w:rPr>
          <w:rFonts w:ascii="Book Antiqua" w:hAnsi="Book Antiqua" w:cs="Arial"/>
          <w:lang w:val="en-US"/>
        </w:rPr>
        <w:t xml:space="preserve"> </w:t>
      </w:r>
      <w:r w:rsidR="001314A1" w:rsidRPr="00E14797">
        <w:rPr>
          <w:rFonts w:ascii="Book Antiqua" w:hAnsi="Book Antiqua" w:cs="Arial"/>
          <w:lang w:val="en-US"/>
        </w:rPr>
        <w:t>than in</w:t>
      </w:r>
      <w:r w:rsidR="00214C05" w:rsidRPr="00E14797">
        <w:rPr>
          <w:rFonts w:ascii="Book Antiqua" w:hAnsi="Book Antiqua" w:cs="Arial"/>
          <w:lang w:val="en-US"/>
        </w:rPr>
        <w:t xml:space="preserve"> </w:t>
      </w:r>
      <w:r w:rsidR="00482653" w:rsidRPr="00E14797">
        <w:rPr>
          <w:rFonts w:ascii="Book Antiqua" w:hAnsi="Book Antiqua" w:cs="Arial"/>
          <w:lang w:val="en-US"/>
        </w:rPr>
        <w:t xml:space="preserve">the </w:t>
      </w:r>
      <w:r w:rsidR="00214C05" w:rsidRPr="00E14797">
        <w:rPr>
          <w:rFonts w:ascii="Book Antiqua" w:hAnsi="Book Antiqua" w:cs="Arial"/>
          <w:lang w:val="en-US"/>
        </w:rPr>
        <w:t>HBV/HCV group</w:t>
      </w:r>
      <w:r w:rsidR="00AD3663" w:rsidRPr="00E14797">
        <w:rPr>
          <w:rFonts w:ascii="Book Antiqua" w:hAnsi="Book Antiqua" w:cs="Arial"/>
          <w:lang w:val="en-US"/>
        </w:rPr>
        <w:t xml:space="preserve">, </w:t>
      </w:r>
      <w:r w:rsidR="00214C05" w:rsidRPr="00E14797">
        <w:rPr>
          <w:rFonts w:ascii="Book Antiqua" w:hAnsi="Book Antiqua" w:cs="Arial"/>
          <w:lang w:val="en-US"/>
        </w:rPr>
        <w:t xml:space="preserve">and </w:t>
      </w:r>
      <w:r w:rsidR="00482653" w:rsidRPr="00E14797">
        <w:rPr>
          <w:rFonts w:ascii="Book Antiqua" w:hAnsi="Book Antiqua" w:cs="Arial"/>
          <w:lang w:val="en-US"/>
        </w:rPr>
        <w:t xml:space="preserve">they </w:t>
      </w:r>
      <w:r w:rsidR="00214C05" w:rsidRPr="00E14797">
        <w:rPr>
          <w:rFonts w:ascii="Book Antiqua" w:hAnsi="Book Antiqua" w:cs="Arial"/>
          <w:lang w:val="en-US"/>
        </w:rPr>
        <w:t>were associated with increased HCC risk</w:t>
      </w:r>
      <w:r w:rsidR="00482653" w:rsidRPr="00E14797">
        <w:rPr>
          <w:rFonts w:ascii="Book Antiqua" w:hAnsi="Book Antiqua" w:cs="Arial"/>
          <w:lang w:val="en-US"/>
        </w:rPr>
        <w:t>,</w:t>
      </w:r>
      <w:r w:rsidR="00214C05" w:rsidRPr="00E14797">
        <w:rPr>
          <w:rFonts w:ascii="Book Antiqua" w:hAnsi="Book Antiqua" w:cs="Arial"/>
          <w:lang w:val="en-US"/>
        </w:rPr>
        <w:t xml:space="preserve"> according to the recessive model</w:t>
      </w:r>
      <w:r w:rsidR="003450FB" w:rsidRPr="00E14797">
        <w:rPr>
          <w:rFonts w:ascii="Book Antiqua" w:hAnsi="Book Antiqua" w:cs="Arial"/>
          <w:lang w:val="en-US"/>
        </w:rPr>
        <w:t xml:space="preserve"> (Table </w:t>
      </w:r>
      <w:r w:rsidR="0045478C" w:rsidRPr="00E14797">
        <w:rPr>
          <w:rFonts w:ascii="Book Antiqua" w:hAnsi="Book Antiqua" w:cs="Arial"/>
          <w:lang w:val="en-US"/>
        </w:rPr>
        <w:t>3</w:t>
      </w:r>
      <w:r w:rsidR="003450FB" w:rsidRPr="00E14797">
        <w:rPr>
          <w:rFonts w:ascii="Book Antiqua" w:hAnsi="Book Antiqua" w:cs="Arial"/>
          <w:lang w:val="en-US"/>
        </w:rPr>
        <w:t>)</w:t>
      </w:r>
      <w:r w:rsidR="00214C05" w:rsidRPr="00E14797">
        <w:rPr>
          <w:rFonts w:ascii="Book Antiqua" w:hAnsi="Book Antiqua" w:cs="Arial"/>
          <w:lang w:val="en-US"/>
        </w:rPr>
        <w:t xml:space="preserve">. </w:t>
      </w:r>
    </w:p>
    <w:p w:rsidR="002C346E" w:rsidRPr="00E14797" w:rsidRDefault="002C346E" w:rsidP="00711ACC">
      <w:pPr>
        <w:pStyle w:val="BodyText"/>
        <w:spacing w:line="360" w:lineRule="auto"/>
        <w:ind w:firstLineChars="100" w:firstLine="240"/>
        <w:rPr>
          <w:rFonts w:ascii="Book Antiqua" w:hAnsi="Book Antiqua" w:cs="Arial"/>
          <w:lang w:val="en-US"/>
        </w:rPr>
      </w:pPr>
      <w:r w:rsidRPr="00E14797">
        <w:rPr>
          <w:rFonts w:ascii="Book Antiqua" w:hAnsi="Book Antiqua" w:cs="Arial"/>
          <w:lang w:val="en-US"/>
        </w:rPr>
        <w:t>Given</w:t>
      </w:r>
      <w:r w:rsidR="008B4D3E" w:rsidRPr="00E14797">
        <w:rPr>
          <w:rFonts w:ascii="Book Antiqua" w:hAnsi="Book Antiqua" w:cs="Arial"/>
          <w:lang w:val="en-US"/>
        </w:rPr>
        <w:t xml:space="preserve"> </w:t>
      </w:r>
      <w:r w:rsidRPr="00E14797">
        <w:rPr>
          <w:rFonts w:ascii="Book Antiqua" w:hAnsi="Book Antiqua" w:cs="Arial"/>
          <w:lang w:val="en-US"/>
        </w:rPr>
        <w:t xml:space="preserve">the molecular and </w:t>
      </w:r>
      <w:r w:rsidRPr="00E14797">
        <w:rPr>
          <w:rFonts w:ascii="Book Antiqua" w:hAnsi="Book Antiqua" w:cs="Arial"/>
          <w:noProof/>
          <w:lang w:val="en-US"/>
        </w:rPr>
        <w:t>clinic</w:t>
      </w:r>
      <w:r w:rsidR="00482653" w:rsidRPr="00E14797">
        <w:rPr>
          <w:rFonts w:ascii="Book Antiqua" w:hAnsi="Book Antiqua" w:cs="Arial"/>
          <w:lang w:val="en-US"/>
        </w:rPr>
        <w:t>o</w:t>
      </w:r>
      <w:r w:rsidRPr="00E14797">
        <w:rPr>
          <w:rFonts w:ascii="Book Antiqua" w:hAnsi="Book Antiqua" w:cs="Arial"/>
          <w:lang w:val="en-US"/>
        </w:rPr>
        <w:t xml:space="preserve">pathological differences between HBV- and HCV- related </w:t>
      </w:r>
      <w:proofErr w:type="gramStart"/>
      <w:r w:rsidRPr="00E14797">
        <w:rPr>
          <w:rFonts w:ascii="Book Antiqua" w:hAnsi="Book Antiqua" w:cs="Arial"/>
          <w:lang w:val="en-US"/>
        </w:rPr>
        <w:t>hepatocarcinogenesis</w:t>
      </w:r>
      <w:proofErr w:type="gramEnd"/>
      <w:r w:rsidR="009A1CE4" w:rsidRPr="00E14797">
        <w:rPr>
          <w:rFonts w:ascii="Book Antiqua" w:hAnsi="Book Antiqua" w:cs="Arial"/>
          <w:lang w:val="en-US"/>
        </w:rPr>
        <w:fldChar w:fldCharType="begin">
          <w:fldData xml:space="preserve">PFJlZm1hbj48Q2l0ZT48QXV0aG9yPlN1a293YXRpPC9BdXRob3I+PFllYXI+MjAxNjwvWWVhcj48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</w:fldData>
        </w:fldChar>
      </w:r>
      <w:r w:rsidR="006155DC" w:rsidRPr="00E14797">
        <w:rPr>
          <w:rFonts w:ascii="Book Antiqua" w:hAnsi="Book Antiqua" w:cs="Arial"/>
          <w:lang w:val="en-US"/>
        </w:rPr>
        <w:instrText xml:space="preserve"> ADDIN REFMGR.CITE </w:instrText>
      </w:r>
      <w:r w:rsidR="009A1CE4" w:rsidRPr="00E14797">
        <w:rPr>
          <w:rFonts w:ascii="Book Antiqua" w:hAnsi="Book Antiqua" w:cs="Arial"/>
          <w:lang w:val="en-US"/>
        </w:rPr>
        <w:fldChar w:fldCharType="begin">
          <w:fldData xml:space="preserve">PFJlZm1hbj48Q2l0ZT48QXV0aG9yPlN1a293YXRpPC9BdXRob3I+PFllYXI+MjAxNjwvWWVhcj48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</w:fldData>
        </w:fldChar>
      </w:r>
      <w:r w:rsidR="006155DC" w:rsidRPr="00E14797">
        <w:rPr>
          <w:rFonts w:ascii="Book Antiqua" w:hAnsi="Book Antiqua" w:cs="Arial"/>
          <w:lang w:val="en-US"/>
        </w:rPr>
        <w:instrText xml:space="preserve"> ADDIN EN.CITE.DATA </w:instrText>
      </w:r>
      <w:r w:rsidR="009A1CE4" w:rsidRPr="00E14797">
        <w:rPr>
          <w:rFonts w:ascii="Book Antiqua" w:hAnsi="Book Antiqua" w:cs="Arial"/>
          <w:lang w:val="en-US"/>
        </w:rPr>
      </w:r>
      <w:r w:rsidR="009A1CE4" w:rsidRPr="00E14797">
        <w:rPr>
          <w:rFonts w:ascii="Book Antiqua" w:hAnsi="Book Antiqua" w:cs="Arial"/>
          <w:lang w:val="en-US"/>
        </w:rPr>
        <w:fldChar w:fldCharType="end"/>
      </w:r>
      <w:r w:rsidR="009A1CE4" w:rsidRPr="00E14797">
        <w:rPr>
          <w:rFonts w:ascii="Book Antiqua" w:hAnsi="Book Antiqua" w:cs="Arial"/>
          <w:lang w:val="en-US"/>
        </w:rPr>
      </w:r>
      <w:r w:rsidR="009A1CE4" w:rsidRPr="00E14797">
        <w:rPr>
          <w:rFonts w:ascii="Book Antiqua" w:hAnsi="Book Antiqua" w:cs="Arial"/>
          <w:lang w:val="en-US"/>
        </w:rPr>
        <w:fldChar w:fldCharType="separate"/>
      </w:r>
      <w:r w:rsidR="0098591C" w:rsidRPr="00E14797">
        <w:rPr>
          <w:rFonts w:ascii="Book Antiqua" w:hAnsi="Book Antiqua" w:cs="Arial"/>
          <w:noProof/>
          <w:vertAlign w:val="superscript"/>
          <w:lang w:val="en-US"/>
        </w:rPr>
        <w:t>[</w:t>
      </w:r>
      <w:r w:rsidR="002113EF" w:rsidRPr="00E14797">
        <w:rPr>
          <w:rFonts w:ascii="Book Antiqua" w:hAnsi="Book Antiqua" w:cs="Arial"/>
          <w:noProof/>
          <w:vertAlign w:val="superscript"/>
          <w:lang w:val="en-US"/>
        </w:rPr>
        <w:t>18</w:t>
      </w:r>
      <w:r w:rsidR="0098591C" w:rsidRPr="00E14797">
        <w:rPr>
          <w:rFonts w:ascii="Book Antiqua" w:hAnsi="Book Antiqua" w:cs="Arial"/>
          <w:noProof/>
          <w:vertAlign w:val="superscript"/>
          <w:lang w:val="en-US"/>
        </w:rPr>
        <w:t>]</w:t>
      </w:r>
      <w:r w:rsidR="009A1CE4" w:rsidRPr="00E14797">
        <w:rPr>
          <w:rFonts w:ascii="Book Antiqua" w:hAnsi="Book Antiqua" w:cs="Arial"/>
          <w:lang w:val="en-US"/>
        </w:rPr>
        <w:fldChar w:fldCharType="end"/>
      </w:r>
      <w:r w:rsidRPr="00E14797">
        <w:rPr>
          <w:rFonts w:ascii="Book Antiqua" w:hAnsi="Book Antiqua" w:cs="Arial"/>
          <w:lang w:val="en-US"/>
        </w:rPr>
        <w:t>, a</w:t>
      </w:r>
      <w:r w:rsidR="00482653" w:rsidRPr="00E14797">
        <w:rPr>
          <w:rFonts w:ascii="Book Antiqua" w:hAnsi="Book Antiqua" w:cs="Arial"/>
          <w:lang w:val="en-US"/>
        </w:rPr>
        <w:t xml:space="preserve"> similar</w:t>
      </w:r>
      <w:r w:rsidRPr="00E14797">
        <w:rPr>
          <w:rFonts w:ascii="Book Antiqua" w:hAnsi="Book Antiqua" w:cs="Arial"/>
          <w:lang w:val="en-US"/>
        </w:rPr>
        <w:t xml:space="preserve"> analysis was also carried</w:t>
      </w:r>
      <w:r w:rsidR="00551390" w:rsidRPr="00E14797">
        <w:rPr>
          <w:rFonts w:ascii="Book Antiqua" w:hAnsi="Book Antiqua" w:cs="Arial"/>
          <w:lang w:val="en-US"/>
        </w:rPr>
        <w:t xml:space="preserve"> </w:t>
      </w:r>
      <w:r w:rsidR="00AD3663" w:rsidRPr="00E14797">
        <w:rPr>
          <w:rFonts w:ascii="Book Antiqua" w:hAnsi="Book Antiqua" w:cs="Arial"/>
          <w:lang w:val="en-US"/>
        </w:rPr>
        <w:t>out</w:t>
      </w:r>
      <w:r w:rsidR="00482653" w:rsidRPr="00E14797">
        <w:rPr>
          <w:rFonts w:ascii="Book Antiqua" w:hAnsi="Book Antiqua" w:cs="Arial"/>
          <w:lang w:val="en-US"/>
        </w:rPr>
        <w:t xml:space="preserve"> in subgroups, divided</w:t>
      </w:r>
      <w:r w:rsidR="00AD3663" w:rsidRPr="00E14797">
        <w:rPr>
          <w:rFonts w:ascii="Book Antiqua" w:hAnsi="Book Antiqua" w:cs="Arial"/>
          <w:lang w:val="en-US"/>
        </w:rPr>
        <w:t xml:space="preserve"> according to viral status </w:t>
      </w:r>
      <w:r w:rsidRPr="00E14797">
        <w:rPr>
          <w:rFonts w:ascii="Book Antiqua" w:hAnsi="Book Antiqua" w:cs="Arial"/>
          <w:lang w:val="en-US"/>
        </w:rPr>
        <w:t xml:space="preserve">(Table </w:t>
      </w:r>
      <w:r w:rsidR="0045478C" w:rsidRPr="00E14797">
        <w:rPr>
          <w:rFonts w:ascii="Book Antiqua" w:hAnsi="Book Antiqua" w:cs="Arial"/>
          <w:lang w:val="en-US"/>
        </w:rPr>
        <w:t>4</w:t>
      </w:r>
      <w:r w:rsidRPr="00E14797">
        <w:rPr>
          <w:rFonts w:ascii="Book Antiqua" w:hAnsi="Book Antiqua" w:cs="Arial"/>
          <w:lang w:val="en-US"/>
        </w:rPr>
        <w:t xml:space="preserve">). In all cases, the ORs calculated for the HBV- and HCV-positive subgroups were concordant with those obtained for the </w:t>
      </w:r>
      <w:r w:rsidR="00AD3663" w:rsidRPr="00E14797">
        <w:rPr>
          <w:rFonts w:ascii="Book Antiqua" w:hAnsi="Book Antiqua" w:cs="Arial"/>
          <w:lang w:val="en-US"/>
        </w:rPr>
        <w:t xml:space="preserve">entire </w:t>
      </w:r>
      <w:r w:rsidR="00482653" w:rsidRPr="00E14797">
        <w:rPr>
          <w:rFonts w:ascii="Book Antiqua" w:hAnsi="Book Antiqua" w:cs="Arial"/>
          <w:lang w:val="en-US"/>
        </w:rPr>
        <w:t>combined</w:t>
      </w:r>
      <w:r w:rsidRPr="00E14797">
        <w:rPr>
          <w:rFonts w:ascii="Book Antiqua" w:hAnsi="Book Antiqua" w:cs="Arial"/>
          <w:lang w:val="en-US"/>
        </w:rPr>
        <w:t xml:space="preserve"> group. The association was significant in both sub-groups for </w:t>
      </w:r>
      <w:r w:rsidRPr="00E14797">
        <w:rPr>
          <w:rFonts w:ascii="Book Antiqua" w:hAnsi="Book Antiqua" w:cs="Arial"/>
          <w:i/>
          <w:noProof/>
          <w:lang w:val="en-US"/>
        </w:rPr>
        <w:t>CYP17A1</w:t>
      </w:r>
      <w:r w:rsidRPr="00E14797">
        <w:rPr>
          <w:rFonts w:ascii="Book Antiqua" w:hAnsi="Book Antiqua" w:cs="Arial"/>
          <w:lang w:val="en-US"/>
        </w:rPr>
        <w:t xml:space="preserve"> </w:t>
      </w:r>
      <w:r w:rsidRPr="00E14797">
        <w:rPr>
          <w:rFonts w:ascii="Book Antiqua" w:hAnsi="Book Antiqua" w:cs="Arial"/>
        </w:rPr>
        <w:t xml:space="preserve">rs743572 </w:t>
      </w:r>
      <w:r w:rsidRPr="00E14797">
        <w:rPr>
          <w:rFonts w:ascii="Book Antiqua" w:hAnsi="Book Antiqua" w:cs="Arial"/>
          <w:lang w:val="en-US"/>
        </w:rPr>
        <w:t>(</w:t>
      </w:r>
      <w:r w:rsidR="009E4706" w:rsidRPr="00E14797">
        <w:rPr>
          <w:rFonts w:ascii="Book Antiqua" w:hAnsi="Book Antiqua" w:cs="Arial"/>
          <w:lang w:val="en-US"/>
        </w:rPr>
        <w:t>OR</w:t>
      </w:r>
      <w:r w:rsidR="00711ACC">
        <w:rPr>
          <w:rFonts w:ascii="Book Antiqua" w:hAnsi="Book Antiqua" w:cs="Arial" w:hint="eastAsia"/>
          <w:lang w:val="en-US" w:eastAsia="zh-CN"/>
        </w:rPr>
        <w:t xml:space="preserve"> = </w:t>
      </w:r>
      <w:r w:rsidR="009E4706" w:rsidRPr="00E14797">
        <w:rPr>
          <w:rFonts w:ascii="Book Antiqua" w:hAnsi="Book Antiqua" w:cs="Arial"/>
          <w:lang w:val="en-US"/>
        </w:rPr>
        <w:t>0.45</w:t>
      </w:r>
      <w:r w:rsidR="00711ACC">
        <w:rPr>
          <w:rFonts w:ascii="Book Antiqua" w:hAnsi="Book Antiqua" w:cs="Arial" w:hint="eastAsia"/>
          <w:lang w:val="en-US" w:eastAsia="zh-CN"/>
        </w:rPr>
        <w:t xml:space="preserve">, </w:t>
      </w:r>
      <w:r w:rsidRPr="00E14797">
        <w:rPr>
          <w:rFonts w:ascii="Book Antiqua" w:hAnsi="Book Antiqua" w:cs="Arial"/>
          <w:i/>
          <w:lang w:val="en-US"/>
        </w:rPr>
        <w:t>P</w:t>
      </w:r>
      <w:r w:rsidR="00711ACC">
        <w:rPr>
          <w:rFonts w:ascii="Book Antiqua" w:hAnsi="Book Antiqua" w:cs="Arial" w:hint="eastAsia"/>
          <w:i/>
          <w:lang w:val="en-US" w:eastAsia="zh-CN"/>
        </w:rPr>
        <w:t xml:space="preserve"> </w:t>
      </w:r>
      <w:r w:rsidRPr="00E14797">
        <w:rPr>
          <w:rFonts w:ascii="Book Antiqua" w:hAnsi="Book Antiqua" w:cs="Arial"/>
          <w:lang w:val="en-US"/>
        </w:rPr>
        <w:t>=</w:t>
      </w:r>
      <w:r w:rsidR="00711ACC">
        <w:rPr>
          <w:rFonts w:ascii="Book Antiqua" w:hAnsi="Book Antiqua" w:cs="Arial" w:hint="eastAsia"/>
          <w:lang w:val="en-US" w:eastAsia="zh-CN"/>
        </w:rPr>
        <w:t xml:space="preserve"> </w:t>
      </w:r>
      <w:r w:rsidRPr="00E14797">
        <w:rPr>
          <w:rFonts w:ascii="Book Antiqua" w:hAnsi="Book Antiqua" w:cs="Arial"/>
          <w:lang w:val="en-US"/>
        </w:rPr>
        <w:t xml:space="preserve">0.0315 and </w:t>
      </w:r>
      <w:r w:rsidR="009E4706" w:rsidRPr="00E14797">
        <w:rPr>
          <w:rFonts w:ascii="Book Antiqua" w:hAnsi="Book Antiqua" w:cs="Arial"/>
          <w:lang w:val="en-US"/>
        </w:rPr>
        <w:t>OR</w:t>
      </w:r>
      <w:r w:rsidR="00711ACC">
        <w:rPr>
          <w:rFonts w:ascii="Book Antiqua" w:hAnsi="Book Antiqua" w:cs="Arial" w:hint="eastAsia"/>
          <w:lang w:val="en-US" w:eastAsia="zh-CN"/>
        </w:rPr>
        <w:t xml:space="preserve"> = </w:t>
      </w:r>
      <w:r w:rsidR="009E4706" w:rsidRPr="00E14797">
        <w:rPr>
          <w:rFonts w:ascii="Book Antiqua" w:hAnsi="Book Antiqua" w:cs="Arial"/>
          <w:lang w:val="en-US"/>
        </w:rPr>
        <w:t>0.51</w:t>
      </w:r>
      <w:r w:rsidR="00711ACC">
        <w:rPr>
          <w:rFonts w:ascii="Book Antiqua" w:hAnsi="Book Antiqua" w:cs="Arial" w:hint="eastAsia"/>
          <w:lang w:val="en-US" w:eastAsia="zh-CN"/>
        </w:rPr>
        <w:t>,</w:t>
      </w:r>
      <w:r w:rsidR="009E4706" w:rsidRPr="00E14797">
        <w:rPr>
          <w:rFonts w:ascii="Book Antiqua" w:hAnsi="Book Antiqua" w:cs="Arial"/>
          <w:lang w:val="en-US"/>
        </w:rPr>
        <w:t xml:space="preserve"> </w:t>
      </w:r>
      <w:r w:rsidRPr="00E14797">
        <w:rPr>
          <w:rFonts w:ascii="Book Antiqua" w:hAnsi="Book Antiqua" w:cs="Arial"/>
          <w:i/>
          <w:lang w:val="en-US"/>
        </w:rPr>
        <w:t>P</w:t>
      </w:r>
      <w:r w:rsidR="00711ACC">
        <w:rPr>
          <w:rFonts w:ascii="Book Antiqua" w:hAnsi="Book Antiqua" w:cs="Arial" w:hint="eastAsia"/>
          <w:i/>
          <w:lang w:val="en-US" w:eastAsia="zh-CN"/>
        </w:rPr>
        <w:t xml:space="preserve"> </w:t>
      </w:r>
      <w:r w:rsidRPr="00E14797">
        <w:rPr>
          <w:rFonts w:ascii="Book Antiqua" w:hAnsi="Book Antiqua" w:cs="Arial"/>
          <w:lang w:val="en-US"/>
        </w:rPr>
        <w:t>=</w:t>
      </w:r>
      <w:r w:rsidR="00711ACC">
        <w:rPr>
          <w:rFonts w:ascii="Book Antiqua" w:hAnsi="Book Antiqua" w:cs="Arial" w:hint="eastAsia"/>
          <w:lang w:val="en-US" w:eastAsia="zh-CN"/>
        </w:rPr>
        <w:t xml:space="preserve"> </w:t>
      </w:r>
      <w:r w:rsidRPr="00E14797">
        <w:rPr>
          <w:rFonts w:ascii="Book Antiqua" w:hAnsi="Book Antiqua" w:cs="Arial"/>
          <w:lang w:val="en-US"/>
        </w:rPr>
        <w:t>0.0384</w:t>
      </w:r>
      <w:r w:rsidR="008B4D3E" w:rsidRPr="00E14797">
        <w:rPr>
          <w:rFonts w:ascii="Book Antiqua" w:hAnsi="Book Antiqua" w:cs="Arial"/>
          <w:lang w:val="en-US"/>
        </w:rPr>
        <w:t xml:space="preserve"> </w:t>
      </w:r>
      <w:r w:rsidRPr="00E14797">
        <w:rPr>
          <w:rFonts w:ascii="Book Antiqua" w:hAnsi="Book Antiqua" w:cs="Arial"/>
          <w:lang w:val="en-US"/>
        </w:rPr>
        <w:t>in HBV-</w:t>
      </w:r>
      <w:r w:rsidR="001314A1" w:rsidRPr="00E14797">
        <w:rPr>
          <w:rFonts w:ascii="Book Antiqua" w:hAnsi="Book Antiqua" w:cs="Arial"/>
          <w:lang w:val="en-US"/>
        </w:rPr>
        <w:t>positive</w:t>
      </w:r>
      <w:r w:rsidRPr="00E14797">
        <w:rPr>
          <w:rFonts w:ascii="Book Antiqua" w:hAnsi="Book Antiqua" w:cs="Arial"/>
          <w:lang w:val="en-US"/>
        </w:rPr>
        <w:t xml:space="preserve"> </w:t>
      </w:r>
      <w:r w:rsidR="00482653" w:rsidRPr="00E14797">
        <w:rPr>
          <w:rFonts w:ascii="Book Antiqua" w:hAnsi="Book Antiqua" w:cs="Arial"/>
          <w:lang w:val="en-US"/>
        </w:rPr>
        <w:t xml:space="preserve">and </w:t>
      </w:r>
      <w:r w:rsidRPr="00E14797">
        <w:rPr>
          <w:rFonts w:ascii="Book Antiqua" w:hAnsi="Book Antiqua" w:cs="Arial"/>
          <w:lang w:val="en-US"/>
        </w:rPr>
        <w:t>HCV-positive subgroups, respectively</w:t>
      </w:r>
      <w:r w:rsidR="009E4706" w:rsidRPr="00E14797">
        <w:rPr>
          <w:rFonts w:ascii="Book Antiqua" w:hAnsi="Book Antiqua" w:cs="Arial"/>
          <w:lang w:val="en-US"/>
        </w:rPr>
        <w:t>)</w:t>
      </w:r>
      <w:r w:rsidRPr="00E14797">
        <w:rPr>
          <w:rFonts w:ascii="Book Antiqua" w:hAnsi="Book Antiqua" w:cs="Arial"/>
          <w:lang w:val="en-US"/>
        </w:rPr>
        <w:t xml:space="preserve">. </w:t>
      </w:r>
      <w:r w:rsidR="00482653" w:rsidRPr="00E14797">
        <w:rPr>
          <w:rFonts w:ascii="Book Antiqua" w:hAnsi="Book Antiqua" w:cs="Arial"/>
          <w:lang w:val="en-US"/>
        </w:rPr>
        <w:t xml:space="preserve">In contrast, </w:t>
      </w:r>
      <w:r w:rsidRPr="00E14797">
        <w:rPr>
          <w:rFonts w:ascii="Book Antiqua" w:hAnsi="Book Antiqua" w:cs="Arial"/>
          <w:i/>
          <w:lang w:val="en-US"/>
        </w:rPr>
        <w:t>ABCB1</w:t>
      </w:r>
      <w:r w:rsidR="008B4D3E" w:rsidRPr="00E14797">
        <w:rPr>
          <w:rFonts w:ascii="Book Antiqua" w:hAnsi="Book Antiqua" w:cs="Arial"/>
          <w:lang w:val="en-US"/>
        </w:rPr>
        <w:t xml:space="preserve"> </w:t>
      </w:r>
      <w:r w:rsidRPr="00E14797">
        <w:rPr>
          <w:rFonts w:ascii="Book Antiqua" w:hAnsi="Book Antiqua" w:cs="Arial"/>
        </w:rPr>
        <w:t>rs1128503</w:t>
      </w:r>
      <w:r w:rsidR="008B4D3E" w:rsidRPr="00E14797">
        <w:rPr>
          <w:rFonts w:ascii="Book Antiqua" w:hAnsi="Book Antiqua" w:cs="Arial"/>
          <w:color w:val="000000"/>
        </w:rPr>
        <w:t xml:space="preserve"> </w:t>
      </w:r>
      <w:r w:rsidRPr="00E14797">
        <w:rPr>
          <w:rFonts w:ascii="Book Antiqua" w:hAnsi="Book Antiqua" w:cs="Arial"/>
          <w:color w:val="000000"/>
        </w:rPr>
        <w:t>(</w:t>
      </w:r>
      <w:r w:rsidR="009E4706" w:rsidRPr="00E14797">
        <w:rPr>
          <w:rFonts w:ascii="Book Antiqua" w:hAnsi="Book Antiqua" w:cs="Arial"/>
          <w:color w:val="000000"/>
        </w:rPr>
        <w:t>OR</w:t>
      </w:r>
      <w:r w:rsidR="00711ACC">
        <w:rPr>
          <w:rFonts w:ascii="Book Antiqua" w:hAnsi="Book Antiqua" w:cs="Arial" w:hint="eastAsia"/>
          <w:color w:val="000000"/>
          <w:lang w:eastAsia="zh-CN"/>
        </w:rPr>
        <w:t xml:space="preserve"> = </w:t>
      </w:r>
      <w:r w:rsidR="009E4706" w:rsidRPr="00E14797">
        <w:rPr>
          <w:rFonts w:ascii="Book Antiqua" w:hAnsi="Book Antiqua" w:cs="Arial"/>
          <w:color w:val="000000"/>
        </w:rPr>
        <w:t>4.18</w:t>
      </w:r>
      <w:r w:rsidR="00711ACC">
        <w:rPr>
          <w:rFonts w:ascii="Book Antiqua" w:hAnsi="Book Antiqua" w:cs="Arial" w:hint="eastAsia"/>
          <w:color w:val="000000"/>
          <w:lang w:eastAsia="zh-CN"/>
        </w:rPr>
        <w:t>,</w:t>
      </w:r>
      <w:r w:rsidR="009E4706" w:rsidRPr="00E14797">
        <w:rPr>
          <w:rFonts w:ascii="Book Antiqua" w:hAnsi="Book Antiqua" w:cs="Arial"/>
          <w:color w:val="000000"/>
        </w:rPr>
        <w:t xml:space="preserve"> </w:t>
      </w:r>
      <w:r w:rsidR="007C6152" w:rsidRPr="00E14797">
        <w:rPr>
          <w:rFonts w:ascii="Book Antiqua" w:hAnsi="Book Antiqua" w:cs="Arial"/>
          <w:i/>
          <w:iCs/>
          <w:color w:val="000000"/>
        </w:rPr>
        <w:t>P</w:t>
      </w:r>
      <w:r w:rsidR="00711ACC">
        <w:rPr>
          <w:rFonts w:ascii="Book Antiqua" w:hAnsi="Book Antiqua" w:cs="Arial" w:hint="eastAsia"/>
          <w:i/>
          <w:iCs/>
          <w:color w:val="000000"/>
          <w:lang w:eastAsia="zh-CN"/>
        </w:rPr>
        <w:t xml:space="preserve"> </w:t>
      </w:r>
      <w:r w:rsidRPr="00E14797">
        <w:rPr>
          <w:rFonts w:ascii="Book Antiqua" w:hAnsi="Book Antiqua" w:cs="Arial"/>
          <w:color w:val="000000"/>
        </w:rPr>
        <w:t>=</w:t>
      </w:r>
      <w:r w:rsidR="00711ACC">
        <w:rPr>
          <w:rFonts w:ascii="Book Antiqua" w:hAnsi="Book Antiqua" w:cs="Arial" w:hint="eastAsia"/>
          <w:color w:val="000000"/>
          <w:lang w:eastAsia="zh-CN"/>
        </w:rPr>
        <w:t xml:space="preserve"> </w:t>
      </w:r>
      <w:r w:rsidRPr="00E14797">
        <w:rPr>
          <w:rFonts w:ascii="Book Antiqua" w:hAnsi="Book Antiqua" w:cs="Arial"/>
          <w:color w:val="000000"/>
        </w:rPr>
        <w:t xml:space="preserve">0.0048, </w:t>
      </w:r>
      <w:r w:rsidRPr="00E14797">
        <w:rPr>
          <w:rFonts w:ascii="Book Antiqua" w:hAnsi="Book Antiqua" w:cs="Arial"/>
          <w:lang w:val="en-US"/>
        </w:rPr>
        <w:t>HBV-positive subgroup)</w:t>
      </w:r>
      <w:r w:rsidRPr="00E14797">
        <w:rPr>
          <w:rFonts w:ascii="Book Antiqua" w:hAnsi="Book Antiqua" w:cs="Arial"/>
          <w:color w:val="000000"/>
        </w:rPr>
        <w:t xml:space="preserve"> </w:t>
      </w:r>
      <w:r w:rsidRPr="00E14797">
        <w:rPr>
          <w:rFonts w:ascii="Book Antiqua" w:hAnsi="Book Antiqua" w:cs="Arial"/>
          <w:lang w:val="en-US"/>
        </w:rPr>
        <w:t xml:space="preserve">and </w:t>
      </w:r>
      <w:r w:rsidRPr="00E14797">
        <w:rPr>
          <w:rFonts w:ascii="Book Antiqua" w:hAnsi="Book Antiqua" w:cs="Arial"/>
          <w:i/>
          <w:color w:val="000000"/>
        </w:rPr>
        <w:t>ERCC1</w:t>
      </w:r>
      <w:r w:rsidRPr="00E14797">
        <w:rPr>
          <w:rFonts w:ascii="Book Antiqua" w:hAnsi="Book Antiqua" w:cs="Arial"/>
          <w:color w:val="000000"/>
        </w:rPr>
        <w:t xml:space="preserve"> rs3212986</w:t>
      </w:r>
      <w:r w:rsidR="008B4D3E" w:rsidRPr="00E14797">
        <w:rPr>
          <w:rFonts w:ascii="Book Antiqua" w:hAnsi="Book Antiqua" w:cs="Arial"/>
          <w:color w:val="000000"/>
        </w:rPr>
        <w:t xml:space="preserve"> </w:t>
      </w:r>
      <w:r w:rsidRPr="00E14797">
        <w:rPr>
          <w:rFonts w:ascii="Book Antiqua" w:hAnsi="Book Antiqua" w:cs="Arial"/>
          <w:color w:val="000000"/>
        </w:rPr>
        <w:t>(</w:t>
      </w:r>
      <w:r w:rsidR="009E4706" w:rsidRPr="00E14797">
        <w:rPr>
          <w:rFonts w:ascii="Book Antiqua" w:hAnsi="Book Antiqua" w:cs="Arial"/>
          <w:color w:val="000000"/>
        </w:rPr>
        <w:t>OR</w:t>
      </w:r>
      <w:r w:rsidR="00711ACC">
        <w:rPr>
          <w:rFonts w:ascii="Book Antiqua" w:hAnsi="Book Antiqua" w:cs="Arial" w:hint="eastAsia"/>
          <w:color w:val="000000"/>
          <w:lang w:eastAsia="zh-CN"/>
        </w:rPr>
        <w:t xml:space="preserve"> = </w:t>
      </w:r>
      <w:r w:rsidR="009E4706" w:rsidRPr="00E14797">
        <w:rPr>
          <w:rFonts w:ascii="Book Antiqua" w:hAnsi="Book Antiqua" w:cs="Arial"/>
          <w:color w:val="000000"/>
        </w:rPr>
        <w:t>0.33</w:t>
      </w:r>
      <w:r w:rsidR="00711ACC">
        <w:rPr>
          <w:rFonts w:ascii="Book Antiqua" w:hAnsi="Book Antiqua" w:cs="Arial" w:hint="eastAsia"/>
          <w:color w:val="000000"/>
          <w:lang w:eastAsia="zh-CN"/>
        </w:rPr>
        <w:t>,</w:t>
      </w:r>
      <w:r w:rsidR="009E4706" w:rsidRPr="00E14797">
        <w:rPr>
          <w:rFonts w:ascii="Book Antiqua" w:hAnsi="Book Antiqua" w:cs="Arial"/>
          <w:color w:val="000000"/>
        </w:rPr>
        <w:t xml:space="preserve"> </w:t>
      </w:r>
      <w:r w:rsidR="007C6152" w:rsidRPr="00E14797">
        <w:rPr>
          <w:rFonts w:ascii="Book Antiqua" w:hAnsi="Book Antiqua" w:cs="Arial"/>
          <w:i/>
          <w:iCs/>
          <w:color w:val="000000"/>
        </w:rPr>
        <w:t>P</w:t>
      </w:r>
      <w:r w:rsidR="00711ACC">
        <w:rPr>
          <w:rFonts w:ascii="Book Antiqua" w:hAnsi="Book Antiqua" w:cs="Arial" w:hint="eastAsia"/>
          <w:i/>
          <w:iCs/>
          <w:color w:val="000000"/>
          <w:lang w:eastAsia="zh-CN"/>
        </w:rPr>
        <w:t xml:space="preserve"> </w:t>
      </w:r>
      <w:r w:rsidRPr="00E14797">
        <w:rPr>
          <w:rFonts w:ascii="Book Antiqua" w:hAnsi="Book Antiqua" w:cs="Arial"/>
          <w:color w:val="000000"/>
        </w:rPr>
        <w:t>=</w:t>
      </w:r>
      <w:r w:rsidR="00711ACC">
        <w:rPr>
          <w:rFonts w:ascii="Book Antiqua" w:hAnsi="Book Antiqua" w:cs="Arial" w:hint="eastAsia"/>
          <w:color w:val="000000"/>
          <w:lang w:eastAsia="zh-CN"/>
        </w:rPr>
        <w:t xml:space="preserve"> </w:t>
      </w:r>
      <w:r w:rsidRPr="00E14797">
        <w:rPr>
          <w:rFonts w:ascii="Book Antiqua" w:hAnsi="Book Antiqua" w:cs="Arial"/>
          <w:color w:val="000000"/>
        </w:rPr>
        <w:t xml:space="preserve">0.0003, </w:t>
      </w:r>
      <w:r w:rsidRPr="00E14797">
        <w:rPr>
          <w:rFonts w:ascii="Book Antiqua" w:hAnsi="Book Antiqua" w:cs="Arial"/>
          <w:lang w:val="en-US"/>
        </w:rPr>
        <w:t>HCV-positive subgroup)</w:t>
      </w:r>
      <w:r w:rsidRPr="00E14797">
        <w:rPr>
          <w:rFonts w:ascii="Book Antiqua" w:hAnsi="Book Antiqua" w:cs="Arial"/>
          <w:color w:val="000000"/>
        </w:rPr>
        <w:t xml:space="preserve"> </w:t>
      </w:r>
      <w:r w:rsidR="00482653" w:rsidRPr="00E14797">
        <w:rPr>
          <w:rFonts w:ascii="Book Antiqua" w:hAnsi="Book Antiqua" w:cs="Arial"/>
          <w:lang w:val="en-US"/>
        </w:rPr>
        <w:t xml:space="preserve">showed </w:t>
      </w:r>
      <w:r w:rsidRPr="00E14797">
        <w:rPr>
          <w:rFonts w:ascii="Book Antiqua" w:hAnsi="Book Antiqua" w:cs="Arial"/>
          <w:lang w:val="en-US"/>
        </w:rPr>
        <w:t>significant associat</w:t>
      </w:r>
      <w:r w:rsidR="00482653" w:rsidRPr="00E14797">
        <w:rPr>
          <w:rFonts w:ascii="Book Antiqua" w:hAnsi="Book Antiqua" w:cs="Arial"/>
          <w:lang w:val="en-US"/>
        </w:rPr>
        <w:t>ions in</w:t>
      </w:r>
      <w:r w:rsidRPr="00E14797">
        <w:rPr>
          <w:rFonts w:ascii="Book Antiqua" w:hAnsi="Book Antiqua" w:cs="Arial"/>
          <w:lang w:val="en-US"/>
        </w:rPr>
        <w:t xml:space="preserve"> only one sub-group.</w:t>
      </w:r>
    </w:p>
    <w:p w:rsidR="00705A15" w:rsidRPr="00E14797" w:rsidRDefault="00705A15" w:rsidP="00E14797">
      <w:pPr>
        <w:pStyle w:val="BodyText"/>
        <w:spacing w:line="360" w:lineRule="auto"/>
        <w:rPr>
          <w:rFonts w:ascii="Book Antiqua" w:hAnsi="Book Antiqua" w:cs="Arial"/>
          <w:bCs/>
          <w:lang w:val="en-US"/>
        </w:rPr>
      </w:pPr>
    </w:p>
    <w:p w:rsidR="002C346E" w:rsidRPr="00711ACC" w:rsidRDefault="00711ACC" w:rsidP="00E14797">
      <w:pPr>
        <w:pStyle w:val="BodyText"/>
        <w:spacing w:line="360" w:lineRule="auto"/>
        <w:rPr>
          <w:rFonts w:ascii="Book Antiqua" w:hAnsi="Book Antiqua" w:cs="Arial"/>
          <w:b/>
          <w:bCs/>
          <w:lang w:val="en-US" w:eastAsia="zh-CN"/>
        </w:rPr>
      </w:pPr>
      <w:r>
        <w:rPr>
          <w:rFonts w:ascii="Book Antiqua" w:hAnsi="Book Antiqua" w:cs="Arial"/>
          <w:b/>
          <w:bCs/>
          <w:lang w:val="en-US"/>
        </w:rPr>
        <w:t xml:space="preserve">HCC </w:t>
      </w:r>
      <w:r w:rsidRPr="00711ACC">
        <w:rPr>
          <w:rFonts w:ascii="Book Antiqua" w:hAnsi="Book Antiqua" w:cs="Arial"/>
          <w:b/>
          <w:bCs/>
          <w:i/>
          <w:lang w:val="en-US"/>
        </w:rPr>
        <w:t>vs</w:t>
      </w:r>
      <w:r>
        <w:rPr>
          <w:rFonts w:ascii="Book Antiqua" w:hAnsi="Book Antiqua" w:cs="Arial" w:hint="eastAsia"/>
          <w:b/>
          <w:bCs/>
          <w:lang w:val="en-US" w:eastAsia="zh-CN"/>
        </w:rPr>
        <w:t xml:space="preserve"> </w:t>
      </w:r>
      <w:r w:rsidR="007C4EAC" w:rsidRPr="00E14797">
        <w:rPr>
          <w:rFonts w:ascii="Book Antiqua" w:hAnsi="Book Antiqua" w:cs="Arial"/>
          <w:b/>
          <w:bCs/>
          <w:lang w:val="en-US"/>
        </w:rPr>
        <w:t>healthy group</w:t>
      </w:r>
      <w:r>
        <w:rPr>
          <w:rFonts w:ascii="Book Antiqua" w:hAnsi="Book Antiqua" w:cs="Arial" w:hint="eastAsia"/>
          <w:b/>
          <w:bCs/>
          <w:lang w:val="en-US" w:eastAsia="zh-CN"/>
        </w:rPr>
        <w:t xml:space="preserve">: </w:t>
      </w:r>
      <w:r w:rsidR="00482653" w:rsidRPr="00E14797">
        <w:rPr>
          <w:rFonts w:ascii="Book Antiqua" w:hAnsi="Book Antiqua" w:cs="Arial"/>
          <w:lang w:val="en-US"/>
        </w:rPr>
        <w:t>We also conducted a</w:t>
      </w:r>
      <w:r w:rsidR="007C4EAC" w:rsidRPr="00E14797">
        <w:rPr>
          <w:rFonts w:ascii="Book Antiqua" w:hAnsi="Book Antiqua" w:cs="Arial"/>
          <w:lang w:val="en-US"/>
        </w:rPr>
        <w:t xml:space="preserve"> </w:t>
      </w:r>
      <w:r w:rsidR="007C4EAC" w:rsidRPr="00E14797">
        <w:rPr>
          <w:rFonts w:ascii="Book Antiqua" w:hAnsi="Book Antiqua" w:cs="Arial"/>
          <w:noProof/>
          <w:lang w:val="en-US"/>
        </w:rPr>
        <w:t xml:space="preserve">case </w:t>
      </w:r>
      <w:r w:rsidR="007C4EAC" w:rsidRPr="00E14797">
        <w:rPr>
          <w:rFonts w:ascii="Book Antiqua" w:hAnsi="Book Antiqua" w:cs="Arial"/>
          <w:bCs/>
          <w:noProof/>
          <w:lang w:val="en-US"/>
        </w:rPr>
        <w:t>case</w:t>
      </w:r>
      <w:r w:rsidR="007C4EAC" w:rsidRPr="00E14797">
        <w:rPr>
          <w:rFonts w:ascii="Book Antiqua" w:hAnsi="Book Antiqua" w:cs="Arial"/>
          <w:bCs/>
          <w:lang w:val="en-US"/>
        </w:rPr>
        <w:t xml:space="preserve">/control analysis </w:t>
      </w:r>
      <w:r w:rsidR="00482653" w:rsidRPr="00E14797">
        <w:rPr>
          <w:rFonts w:ascii="Book Antiqua" w:hAnsi="Book Antiqua" w:cs="Arial"/>
          <w:bCs/>
          <w:lang w:val="en-US"/>
        </w:rPr>
        <w:t xml:space="preserve">of </w:t>
      </w:r>
      <w:r w:rsidR="007C4EAC" w:rsidRPr="00E14797">
        <w:rPr>
          <w:rFonts w:ascii="Book Antiqua" w:hAnsi="Book Antiqua" w:cs="Arial"/>
          <w:bCs/>
          <w:lang w:val="en-US"/>
        </w:rPr>
        <w:t xml:space="preserve">the </w:t>
      </w:r>
      <w:r w:rsidR="007C4EAC" w:rsidRPr="00E14797">
        <w:rPr>
          <w:rFonts w:ascii="Book Antiqua" w:hAnsi="Book Antiqua" w:cs="Arial"/>
          <w:lang w:val="en-US"/>
        </w:rPr>
        <w:t xml:space="preserve">genotype frequency distribution </w:t>
      </w:r>
      <w:r w:rsidR="001314A1" w:rsidRPr="00E14797">
        <w:rPr>
          <w:rFonts w:ascii="Book Antiqua" w:hAnsi="Book Antiqua" w:cs="Arial"/>
          <w:lang w:val="en-US"/>
        </w:rPr>
        <w:t>in</w:t>
      </w:r>
      <w:r w:rsidR="00482653" w:rsidRPr="00E14797">
        <w:rPr>
          <w:rFonts w:ascii="Book Antiqua" w:hAnsi="Book Antiqua" w:cs="Arial"/>
          <w:lang w:val="en-US"/>
        </w:rPr>
        <w:t xml:space="preserve"> patients with </w:t>
      </w:r>
      <w:r w:rsidR="007C4EAC" w:rsidRPr="00E14797">
        <w:rPr>
          <w:rFonts w:ascii="Book Antiqua" w:hAnsi="Book Antiqua" w:cs="Arial"/>
          <w:lang w:val="en-US"/>
        </w:rPr>
        <w:t xml:space="preserve">HCC </w:t>
      </w:r>
      <w:r w:rsidR="00482653" w:rsidRPr="00E14797">
        <w:rPr>
          <w:rFonts w:ascii="Book Antiqua" w:hAnsi="Book Antiqua" w:cs="Arial"/>
          <w:lang w:val="en-US"/>
        </w:rPr>
        <w:t>compared to individuals without</w:t>
      </w:r>
      <w:r w:rsidR="007C4EAC" w:rsidRPr="00E14797">
        <w:rPr>
          <w:rFonts w:ascii="Book Antiqua" w:hAnsi="Book Antiqua" w:cs="Arial"/>
          <w:lang w:val="en-US"/>
        </w:rPr>
        <w:t xml:space="preserve"> HCC</w:t>
      </w:r>
      <w:r w:rsidR="00482653" w:rsidRPr="00E14797">
        <w:rPr>
          <w:rFonts w:ascii="Book Antiqua" w:hAnsi="Book Antiqua" w:cs="Arial"/>
          <w:lang w:val="en-US"/>
        </w:rPr>
        <w:t xml:space="preserve"> </w:t>
      </w:r>
      <w:r w:rsidR="001314A1" w:rsidRPr="00E14797">
        <w:rPr>
          <w:rFonts w:ascii="Book Antiqua" w:hAnsi="Book Antiqua" w:cs="Arial"/>
          <w:lang w:val="en-US"/>
        </w:rPr>
        <w:t xml:space="preserve">or </w:t>
      </w:r>
      <w:r w:rsidR="007C4EAC" w:rsidRPr="00E14797">
        <w:rPr>
          <w:rFonts w:ascii="Book Antiqua" w:hAnsi="Book Antiqua" w:cs="Arial"/>
          <w:lang w:val="en-US"/>
        </w:rPr>
        <w:t>virus</w:t>
      </w:r>
      <w:r w:rsidR="001314A1" w:rsidRPr="00E14797">
        <w:rPr>
          <w:rFonts w:ascii="Book Antiqua" w:hAnsi="Book Antiqua" w:cs="Arial"/>
          <w:lang w:val="en-US"/>
        </w:rPr>
        <w:t xml:space="preserve"> infections</w:t>
      </w:r>
      <w:r w:rsidR="00482653" w:rsidRPr="00E14797">
        <w:rPr>
          <w:rFonts w:ascii="Book Antiqua" w:hAnsi="Book Antiqua" w:cs="Arial"/>
          <w:lang w:val="en-US"/>
        </w:rPr>
        <w:t xml:space="preserve"> </w:t>
      </w:r>
      <w:r w:rsidR="007C4EAC" w:rsidRPr="00E14797">
        <w:rPr>
          <w:rFonts w:ascii="Book Antiqua" w:hAnsi="Book Antiqua" w:cs="Arial"/>
          <w:bCs/>
          <w:lang w:val="en-US"/>
        </w:rPr>
        <w:t xml:space="preserve">to evaluate the </w:t>
      </w:r>
      <w:r w:rsidR="00482653" w:rsidRPr="00E14797">
        <w:rPr>
          <w:rFonts w:ascii="Book Antiqua" w:hAnsi="Book Antiqua" w:cs="Arial"/>
          <w:lang w:val="en-US"/>
        </w:rPr>
        <w:t xml:space="preserve">extent of </w:t>
      </w:r>
      <w:r w:rsidR="001314A1" w:rsidRPr="00E14797">
        <w:rPr>
          <w:rFonts w:ascii="Book Antiqua" w:hAnsi="Book Antiqua" w:cs="Arial"/>
          <w:lang w:val="en-US"/>
        </w:rPr>
        <w:t xml:space="preserve">the </w:t>
      </w:r>
      <w:r w:rsidR="007C4EAC" w:rsidRPr="00E14797">
        <w:rPr>
          <w:rFonts w:ascii="Book Antiqua" w:hAnsi="Book Antiqua" w:cs="Arial"/>
          <w:lang w:val="en-US"/>
        </w:rPr>
        <w:t>predict</w:t>
      </w:r>
      <w:r w:rsidR="00482653" w:rsidRPr="00E14797">
        <w:rPr>
          <w:rFonts w:ascii="Book Antiqua" w:hAnsi="Book Antiqua" w:cs="Arial"/>
          <w:lang w:val="en-US"/>
        </w:rPr>
        <w:t>ive</w:t>
      </w:r>
      <w:r w:rsidR="007C4EAC" w:rsidRPr="00E14797">
        <w:rPr>
          <w:rFonts w:ascii="Book Antiqua" w:hAnsi="Book Antiqua" w:cs="Arial"/>
          <w:lang w:val="en-US"/>
        </w:rPr>
        <w:t xml:space="preserve"> value </w:t>
      </w:r>
      <w:r w:rsidR="00CD59D8" w:rsidRPr="00E14797">
        <w:rPr>
          <w:rFonts w:ascii="Book Antiqua" w:hAnsi="Book Antiqua" w:cs="Arial"/>
          <w:lang w:val="en-US"/>
        </w:rPr>
        <w:t>of the selected five</w:t>
      </w:r>
      <w:r w:rsidR="007C4EAC" w:rsidRPr="00E14797">
        <w:rPr>
          <w:rFonts w:ascii="Book Antiqua" w:hAnsi="Book Antiqua" w:cs="Arial"/>
          <w:i/>
          <w:lang w:val="en-US"/>
        </w:rPr>
        <w:t xml:space="preserve"> </w:t>
      </w:r>
      <w:r w:rsidR="007C4EAC" w:rsidRPr="00E14797">
        <w:rPr>
          <w:rFonts w:ascii="Book Antiqua" w:hAnsi="Book Antiqua" w:cs="Arial"/>
          <w:lang w:val="en-US"/>
        </w:rPr>
        <w:t>markers</w:t>
      </w:r>
      <w:r w:rsidR="00C82952" w:rsidRPr="00E14797">
        <w:rPr>
          <w:rFonts w:ascii="Book Antiqua" w:hAnsi="Book Antiqua" w:cs="Arial"/>
          <w:lang w:val="en-US"/>
        </w:rPr>
        <w:t xml:space="preserve"> </w:t>
      </w:r>
      <w:r w:rsidR="00CD59D8" w:rsidRPr="00E14797">
        <w:rPr>
          <w:rFonts w:ascii="Book Antiqua" w:hAnsi="Book Antiqua" w:cs="Arial"/>
          <w:lang w:val="en-US"/>
        </w:rPr>
        <w:t xml:space="preserve">(Table </w:t>
      </w:r>
      <w:r w:rsidR="0045478C" w:rsidRPr="00E14797">
        <w:rPr>
          <w:rFonts w:ascii="Book Antiqua" w:hAnsi="Book Antiqua" w:cs="Arial"/>
          <w:lang w:val="en-US"/>
        </w:rPr>
        <w:t>3</w:t>
      </w:r>
      <w:r w:rsidR="00CD59D8" w:rsidRPr="00E14797">
        <w:rPr>
          <w:rFonts w:ascii="Book Antiqua" w:hAnsi="Book Antiqua" w:cs="Arial"/>
          <w:lang w:val="en-US"/>
        </w:rPr>
        <w:t>).</w:t>
      </w:r>
      <w:r w:rsidR="00F55831" w:rsidRPr="00E14797">
        <w:rPr>
          <w:rFonts w:ascii="Book Antiqua" w:hAnsi="Book Antiqua" w:cs="Arial"/>
          <w:lang w:val="en-US"/>
        </w:rPr>
        <w:t xml:space="preserve"> </w:t>
      </w:r>
      <w:r w:rsidR="002653AE" w:rsidRPr="00E14797">
        <w:rPr>
          <w:rFonts w:ascii="Book Antiqua" w:hAnsi="Book Antiqua" w:cs="Arial"/>
          <w:lang w:val="en-US"/>
        </w:rPr>
        <w:t xml:space="preserve">Two markers </w:t>
      </w:r>
      <w:r w:rsidR="00482653" w:rsidRPr="00E14797">
        <w:rPr>
          <w:rFonts w:ascii="Book Antiqua" w:hAnsi="Book Antiqua" w:cs="Arial"/>
          <w:lang w:val="en-US"/>
        </w:rPr>
        <w:t xml:space="preserve">were </w:t>
      </w:r>
      <w:r w:rsidR="002653AE" w:rsidRPr="00E14797">
        <w:rPr>
          <w:rFonts w:ascii="Book Antiqua" w:hAnsi="Book Antiqua" w:cs="Arial"/>
          <w:lang w:val="en-US"/>
        </w:rPr>
        <w:t xml:space="preserve">significantly associated with HCC risk. Specifically, </w:t>
      </w:r>
      <w:r w:rsidR="002653AE" w:rsidRPr="00E14797">
        <w:rPr>
          <w:rFonts w:ascii="Book Antiqua" w:hAnsi="Book Antiqua" w:cs="Arial"/>
          <w:i/>
          <w:color w:val="000000"/>
        </w:rPr>
        <w:t>ERCC1</w:t>
      </w:r>
      <w:r w:rsidR="002653AE" w:rsidRPr="00E14797">
        <w:rPr>
          <w:rFonts w:ascii="Book Antiqua" w:hAnsi="Book Antiqua" w:cs="Arial"/>
          <w:color w:val="000000"/>
        </w:rPr>
        <w:t xml:space="preserve"> rs3212986 (</w:t>
      </w:r>
      <w:r w:rsidR="009E4706" w:rsidRPr="00E14797">
        <w:rPr>
          <w:rFonts w:ascii="Book Antiqua" w:hAnsi="Book Antiqua" w:cs="Arial"/>
          <w:lang w:val="en-US"/>
        </w:rPr>
        <w:t>OR</w:t>
      </w:r>
      <w:r>
        <w:rPr>
          <w:rFonts w:ascii="Book Antiqua" w:hAnsi="Book Antiqua" w:cs="Arial" w:hint="eastAsia"/>
          <w:lang w:val="en-US" w:eastAsia="zh-CN"/>
        </w:rPr>
        <w:t xml:space="preserve"> = </w:t>
      </w:r>
      <w:r w:rsidR="002653AE" w:rsidRPr="00E14797">
        <w:rPr>
          <w:rFonts w:ascii="Book Antiqua" w:hAnsi="Book Antiqua" w:cs="Arial"/>
          <w:lang w:val="en-US"/>
        </w:rPr>
        <w:t>0.43</w:t>
      </w:r>
      <w:r>
        <w:rPr>
          <w:rFonts w:ascii="Book Antiqua" w:hAnsi="Book Antiqua" w:cs="Arial" w:hint="eastAsia"/>
          <w:lang w:val="en-US" w:eastAsia="zh-CN"/>
        </w:rPr>
        <w:t>,</w:t>
      </w:r>
      <w:r w:rsidR="008B4D3E" w:rsidRPr="00E14797">
        <w:rPr>
          <w:rFonts w:ascii="Book Antiqua" w:hAnsi="Book Antiqua" w:cs="Arial"/>
          <w:lang w:val="en-US"/>
        </w:rPr>
        <w:t xml:space="preserve"> </w:t>
      </w:r>
      <w:r w:rsidR="002653AE" w:rsidRPr="00E14797">
        <w:rPr>
          <w:rFonts w:ascii="Book Antiqua" w:hAnsi="Book Antiqua" w:cs="Arial"/>
          <w:i/>
          <w:lang w:val="en-US"/>
        </w:rPr>
        <w:t>P</w:t>
      </w:r>
      <w:r>
        <w:rPr>
          <w:rFonts w:ascii="Book Antiqua" w:hAnsi="Book Antiqua" w:cs="Arial" w:hint="eastAsia"/>
          <w:i/>
          <w:lang w:val="en-US" w:eastAsia="zh-CN"/>
        </w:rPr>
        <w:t xml:space="preserve"> </w:t>
      </w:r>
      <w:r w:rsidR="002653AE" w:rsidRPr="00E14797">
        <w:rPr>
          <w:rFonts w:ascii="Book Antiqua" w:hAnsi="Book Antiqua" w:cs="Arial"/>
          <w:lang w:val="en-US"/>
        </w:rPr>
        <w:t>&lt;</w:t>
      </w:r>
      <w:r>
        <w:rPr>
          <w:rFonts w:ascii="Book Antiqua" w:hAnsi="Book Antiqua" w:cs="Arial" w:hint="eastAsia"/>
          <w:lang w:val="en-US" w:eastAsia="zh-CN"/>
        </w:rPr>
        <w:t xml:space="preserve"> </w:t>
      </w:r>
      <w:r w:rsidR="002653AE" w:rsidRPr="00E14797">
        <w:rPr>
          <w:rFonts w:ascii="Book Antiqua" w:hAnsi="Book Antiqua" w:cs="Arial"/>
          <w:lang w:val="en-US"/>
        </w:rPr>
        <w:t>0.0001)</w:t>
      </w:r>
      <w:r w:rsidR="008B4D3E" w:rsidRPr="00E14797">
        <w:rPr>
          <w:rFonts w:ascii="Book Antiqua" w:hAnsi="Book Antiqua" w:cs="Arial"/>
          <w:lang w:val="en-US"/>
        </w:rPr>
        <w:t xml:space="preserve"> </w:t>
      </w:r>
      <w:r w:rsidR="002653AE" w:rsidRPr="00E14797">
        <w:rPr>
          <w:rFonts w:ascii="Book Antiqua" w:hAnsi="Book Antiqua" w:cs="Arial"/>
          <w:lang w:val="en-US"/>
        </w:rPr>
        <w:t xml:space="preserve">and </w:t>
      </w:r>
      <w:r w:rsidR="002653AE" w:rsidRPr="00E14797">
        <w:rPr>
          <w:rFonts w:ascii="Book Antiqua" w:hAnsi="Book Antiqua" w:cs="Arial"/>
          <w:i/>
          <w:lang w:val="en-US"/>
        </w:rPr>
        <w:t>CYP17A1</w:t>
      </w:r>
      <w:r w:rsidR="002653AE" w:rsidRPr="00E14797">
        <w:rPr>
          <w:rFonts w:ascii="Book Antiqua" w:hAnsi="Book Antiqua" w:cs="Arial"/>
          <w:lang w:val="en-US"/>
        </w:rPr>
        <w:t xml:space="preserve"> </w:t>
      </w:r>
      <w:r w:rsidR="002653AE" w:rsidRPr="00E14797">
        <w:rPr>
          <w:rFonts w:ascii="Book Antiqua" w:hAnsi="Book Antiqua" w:cs="Arial"/>
        </w:rPr>
        <w:t xml:space="preserve">rs743572 </w:t>
      </w:r>
      <w:r w:rsidR="002653AE" w:rsidRPr="00E14797">
        <w:rPr>
          <w:rFonts w:ascii="Book Antiqua" w:hAnsi="Book Antiqua" w:cs="Arial"/>
          <w:color w:val="000000"/>
        </w:rPr>
        <w:t>(</w:t>
      </w:r>
      <w:r w:rsidR="006050FF" w:rsidRPr="00E14797">
        <w:rPr>
          <w:rFonts w:ascii="Book Antiqua" w:hAnsi="Book Antiqua" w:cs="Arial"/>
          <w:lang w:val="en-US"/>
        </w:rPr>
        <w:t>OR</w:t>
      </w:r>
      <w:r>
        <w:rPr>
          <w:rFonts w:ascii="Book Antiqua" w:hAnsi="Book Antiqua" w:cs="Arial" w:hint="eastAsia"/>
          <w:lang w:val="en-US" w:eastAsia="zh-CN"/>
        </w:rPr>
        <w:t xml:space="preserve"> =</w:t>
      </w:r>
      <w:r w:rsidR="006050FF" w:rsidRPr="00E14797">
        <w:rPr>
          <w:rFonts w:ascii="Book Antiqua" w:hAnsi="Book Antiqua" w:cs="Arial"/>
          <w:lang w:val="en-US"/>
        </w:rPr>
        <w:t xml:space="preserve"> </w:t>
      </w:r>
      <w:r w:rsidR="002653AE" w:rsidRPr="00E14797">
        <w:rPr>
          <w:rFonts w:ascii="Book Antiqua" w:hAnsi="Book Antiqua" w:cs="Arial"/>
          <w:lang w:val="en-US"/>
        </w:rPr>
        <w:t>0.73</w:t>
      </w:r>
      <w:r>
        <w:rPr>
          <w:rFonts w:ascii="Book Antiqua" w:hAnsi="Book Antiqua" w:cs="Arial" w:hint="eastAsia"/>
          <w:lang w:val="en-US" w:eastAsia="zh-CN"/>
        </w:rPr>
        <w:t>,</w:t>
      </w:r>
      <w:r w:rsidR="008B4D3E" w:rsidRPr="00E14797">
        <w:rPr>
          <w:rFonts w:ascii="Book Antiqua" w:hAnsi="Book Antiqua" w:cs="Arial"/>
          <w:lang w:val="en-US"/>
        </w:rPr>
        <w:t xml:space="preserve"> </w:t>
      </w:r>
      <w:r w:rsidR="002653AE" w:rsidRPr="00E14797">
        <w:rPr>
          <w:rFonts w:ascii="Book Antiqua" w:hAnsi="Book Antiqua" w:cs="Arial"/>
          <w:i/>
          <w:lang w:val="en-US"/>
        </w:rPr>
        <w:t>P</w:t>
      </w:r>
      <w:r>
        <w:rPr>
          <w:rFonts w:ascii="Book Antiqua" w:hAnsi="Book Antiqua" w:cs="Arial" w:hint="eastAsia"/>
          <w:i/>
          <w:lang w:val="en-US" w:eastAsia="zh-CN"/>
        </w:rPr>
        <w:t xml:space="preserve"> </w:t>
      </w:r>
      <w:r w:rsidR="002653AE" w:rsidRPr="00E14797">
        <w:rPr>
          <w:rFonts w:ascii="Book Antiqua" w:hAnsi="Book Antiqua" w:cs="Arial"/>
          <w:lang w:val="en-US"/>
        </w:rPr>
        <w:t>=</w:t>
      </w:r>
      <w:r>
        <w:rPr>
          <w:rFonts w:ascii="Book Antiqua" w:hAnsi="Book Antiqua" w:cs="Arial" w:hint="eastAsia"/>
          <w:lang w:val="en-US" w:eastAsia="zh-CN"/>
        </w:rPr>
        <w:t xml:space="preserve"> </w:t>
      </w:r>
      <w:r w:rsidR="002653AE" w:rsidRPr="00E14797">
        <w:rPr>
          <w:rFonts w:ascii="Book Antiqua" w:hAnsi="Book Antiqua" w:cs="Arial"/>
          <w:lang w:val="en-US"/>
        </w:rPr>
        <w:t xml:space="preserve">0.0310) </w:t>
      </w:r>
      <w:r w:rsidR="00482653" w:rsidRPr="00E14797">
        <w:rPr>
          <w:rFonts w:ascii="Book Antiqua" w:hAnsi="Book Antiqua" w:cs="Arial"/>
          <w:lang w:val="en-US"/>
        </w:rPr>
        <w:t xml:space="preserve">were </w:t>
      </w:r>
      <w:r w:rsidR="002653AE" w:rsidRPr="00E14797">
        <w:rPr>
          <w:rFonts w:ascii="Book Antiqua" w:hAnsi="Book Antiqua" w:cs="Arial"/>
          <w:lang w:val="en-US"/>
        </w:rPr>
        <w:t xml:space="preserve">associated with </w:t>
      </w:r>
      <w:r w:rsidR="00482653" w:rsidRPr="00E14797">
        <w:rPr>
          <w:rFonts w:ascii="Book Antiqua" w:hAnsi="Book Antiqua" w:cs="Arial"/>
          <w:lang w:val="en-US"/>
        </w:rPr>
        <w:t>reduced</w:t>
      </w:r>
      <w:r w:rsidR="002653AE" w:rsidRPr="00E14797">
        <w:rPr>
          <w:rFonts w:ascii="Book Antiqua" w:hAnsi="Book Antiqua" w:cs="Arial"/>
          <w:lang w:val="en-US"/>
        </w:rPr>
        <w:t xml:space="preserve"> HCC risk</w:t>
      </w:r>
      <w:r w:rsidR="00482653" w:rsidRPr="00E14797">
        <w:rPr>
          <w:rFonts w:ascii="Book Antiqua" w:hAnsi="Book Antiqua" w:cs="Arial"/>
          <w:lang w:val="en-US"/>
        </w:rPr>
        <w:t>,</w:t>
      </w:r>
      <w:r w:rsidR="002653AE" w:rsidRPr="00E14797">
        <w:rPr>
          <w:rFonts w:ascii="Book Antiqua" w:hAnsi="Book Antiqua" w:cs="Arial"/>
          <w:lang w:val="en-US"/>
        </w:rPr>
        <w:t xml:space="preserve"> according to </w:t>
      </w:r>
      <w:r w:rsidR="001B1D58" w:rsidRPr="00E14797">
        <w:rPr>
          <w:rFonts w:ascii="Book Antiqua" w:hAnsi="Book Antiqua" w:cs="Arial"/>
          <w:lang w:val="en-US"/>
        </w:rPr>
        <w:t>the</w:t>
      </w:r>
      <w:r w:rsidR="00482653" w:rsidRPr="00E14797">
        <w:rPr>
          <w:rFonts w:ascii="Book Antiqua" w:hAnsi="Book Antiqua" w:cs="Arial"/>
          <w:lang w:val="en-US"/>
        </w:rPr>
        <w:t xml:space="preserve"> </w:t>
      </w:r>
      <w:r w:rsidR="002653AE" w:rsidRPr="00E14797">
        <w:rPr>
          <w:rFonts w:ascii="Book Antiqua" w:hAnsi="Book Antiqua" w:cs="Arial"/>
          <w:lang w:val="en-US"/>
        </w:rPr>
        <w:t>dominant and additive model</w:t>
      </w:r>
      <w:r w:rsidR="001314A1" w:rsidRPr="00E14797">
        <w:rPr>
          <w:rFonts w:ascii="Book Antiqua" w:hAnsi="Book Antiqua" w:cs="Arial"/>
          <w:lang w:val="en-US"/>
        </w:rPr>
        <w:t>s</w:t>
      </w:r>
      <w:r w:rsidR="002653AE" w:rsidRPr="00E14797">
        <w:rPr>
          <w:rFonts w:ascii="Book Antiqua" w:hAnsi="Book Antiqua" w:cs="Arial"/>
          <w:lang w:val="en-US"/>
        </w:rPr>
        <w:t>, respectively.</w:t>
      </w:r>
    </w:p>
    <w:p w:rsidR="002653AE" w:rsidRPr="00E14797" w:rsidRDefault="002653AE" w:rsidP="00E14797">
      <w:pPr>
        <w:pStyle w:val="BodyText"/>
        <w:spacing w:line="360" w:lineRule="auto"/>
        <w:rPr>
          <w:rFonts w:ascii="Book Antiqua" w:hAnsi="Book Antiqua" w:cs="Arial"/>
          <w:b/>
          <w:bCs/>
          <w:lang w:val="en-US"/>
        </w:rPr>
      </w:pPr>
    </w:p>
    <w:p w:rsidR="00472255" w:rsidRPr="00711ACC" w:rsidRDefault="000C4029" w:rsidP="00711ACC">
      <w:pPr>
        <w:pStyle w:val="BodyText"/>
        <w:spacing w:line="360" w:lineRule="auto"/>
        <w:rPr>
          <w:rFonts w:ascii="Book Antiqua" w:hAnsi="Book Antiqua" w:cs="Arial"/>
          <w:b/>
          <w:bCs/>
          <w:lang w:val="en-US" w:eastAsia="zh-CN"/>
        </w:rPr>
      </w:pPr>
      <w:r w:rsidRPr="00E14797">
        <w:rPr>
          <w:rFonts w:ascii="Book Antiqua" w:hAnsi="Book Antiqua" w:cs="Arial"/>
          <w:b/>
          <w:bCs/>
          <w:lang w:val="en-US"/>
        </w:rPr>
        <w:t xml:space="preserve">Classification and </w:t>
      </w:r>
      <w:r w:rsidR="00711ACC" w:rsidRPr="00E14797">
        <w:rPr>
          <w:rFonts w:ascii="Book Antiqua" w:hAnsi="Book Antiqua" w:cs="Arial"/>
          <w:b/>
          <w:bCs/>
          <w:lang w:val="en-US"/>
        </w:rPr>
        <w:t>regression tree analysis</w:t>
      </w:r>
      <w:r w:rsidR="00711ACC">
        <w:rPr>
          <w:rFonts w:ascii="Book Antiqua" w:hAnsi="Book Antiqua" w:cs="Arial" w:hint="eastAsia"/>
          <w:b/>
          <w:bCs/>
          <w:lang w:val="en-US" w:eastAsia="zh-CN"/>
        </w:rPr>
        <w:t xml:space="preserve">: </w:t>
      </w:r>
      <w:r w:rsidR="00472255" w:rsidRPr="00E14797">
        <w:rPr>
          <w:rFonts w:ascii="Book Antiqua" w:hAnsi="Book Antiqua" w:cs="Arial"/>
          <w:lang w:val="en-US"/>
        </w:rPr>
        <w:t xml:space="preserve">The </w:t>
      </w:r>
      <w:r w:rsidRPr="00E14797">
        <w:rPr>
          <w:rFonts w:ascii="Book Antiqua" w:hAnsi="Book Antiqua" w:cs="Arial"/>
          <w:lang w:val="en-US"/>
        </w:rPr>
        <w:t>Classification and Regression Tree (</w:t>
      </w:r>
      <w:r w:rsidR="00472255" w:rsidRPr="00E14797">
        <w:rPr>
          <w:rFonts w:ascii="Book Antiqua" w:hAnsi="Book Antiqua" w:cs="Arial"/>
          <w:lang w:val="en-US"/>
        </w:rPr>
        <w:t>CART</w:t>
      </w:r>
      <w:r w:rsidRPr="00E14797">
        <w:rPr>
          <w:rFonts w:ascii="Book Antiqua" w:hAnsi="Book Antiqua" w:cs="Arial"/>
          <w:lang w:val="en-US"/>
        </w:rPr>
        <w:t>)</w:t>
      </w:r>
      <w:r w:rsidR="00472255" w:rsidRPr="00E14797">
        <w:rPr>
          <w:rFonts w:ascii="Book Antiqua" w:hAnsi="Book Antiqua" w:cs="Arial"/>
          <w:lang w:val="en-US"/>
        </w:rPr>
        <w:t xml:space="preserve"> method allowed </w:t>
      </w:r>
      <w:r w:rsidR="00E6683A" w:rsidRPr="00E14797">
        <w:rPr>
          <w:rFonts w:ascii="Book Antiqua" w:hAnsi="Book Antiqua" w:cs="Arial"/>
          <w:lang w:val="en-US"/>
        </w:rPr>
        <w:t xml:space="preserve">us to </w:t>
      </w:r>
      <w:r w:rsidR="00472255" w:rsidRPr="00E14797">
        <w:rPr>
          <w:rFonts w:ascii="Book Antiqua" w:hAnsi="Book Antiqua" w:cs="Arial"/>
          <w:lang w:val="en-US"/>
        </w:rPr>
        <w:t>identif</w:t>
      </w:r>
      <w:r w:rsidR="00E6683A" w:rsidRPr="00E14797">
        <w:rPr>
          <w:rFonts w:ascii="Book Antiqua" w:hAnsi="Book Antiqua" w:cs="Arial"/>
          <w:lang w:val="en-US"/>
        </w:rPr>
        <w:t>y</w:t>
      </w:r>
      <w:r w:rsidR="00472255" w:rsidRPr="00E14797">
        <w:rPr>
          <w:rFonts w:ascii="Book Antiqua" w:hAnsi="Book Antiqua" w:cs="Arial"/>
          <w:lang w:val="en-US"/>
        </w:rPr>
        <w:t xml:space="preserve"> 6 subgroups of subjects according to genotype features, </w:t>
      </w:r>
      <w:r w:rsidR="00E6683A" w:rsidRPr="00E14797">
        <w:rPr>
          <w:rFonts w:ascii="Book Antiqua" w:hAnsi="Book Antiqua" w:cs="Arial"/>
          <w:lang w:val="en-US"/>
        </w:rPr>
        <w:t xml:space="preserve">each </w:t>
      </w:r>
      <w:r w:rsidR="00472255" w:rsidRPr="00E14797">
        <w:rPr>
          <w:rFonts w:ascii="Book Antiqua" w:hAnsi="Book Antiqua" w:cs="Arial"/>
          <w:lang w:val="en-US"/>
        </w:rPr>
        <w:t>with</w:t>
      </w:r>
      <w:r w:rsidR="00AD3663" w:rsidRPr="00E14797">
        <w:rPr>
          <w:rFonts w:ascii="Book Antiqua" w:hAnsi="Book Antiqua" w:cs="Arial"/>
          <w:lang w:val="en-US"/>
        </w:rPr>
        <w:t xml:space="preserve"> a</w:t>
      </w:r>
      <w:r w:rsidR="00472255" w:rsidRPr="00E14797">
        <w:rPr>
          <w:rFonts w:ascii="Book Antiqua" w:hAnsi="Book Antiqua" w:cs="Arial"/>
          <w:lang w:val="en-US"/>
        </w:rPr>
        <w:t xml:space="preserve"> </w:t>
      </w:r>
      <w:r w:rsidR="00472255" w:rsidRPr="00E14797">
        <w:rPr>
          <w:rFonts w:ascii="Book Antiqua" w:hAnsi="Book Antiqua" w:cs="Arial"/>
          <w:noProof/>
          <w:lang w:val="en-US"/>
        </w:rPr>
        <w:t>different</w:t>
      </w:r>
      <w:r w:rsidR="00472255" w:rsidRPr="00E14797">
        <w:rPr>
          <w:rFonts w:ascii="Book Antiqua" w:hAnsi="Book Antiqua" w:cs="Arial"/>
          <w:lang w:val="en-US"/>
        </w:rPr>
        <w:t xml:space="preserve"> probability of HCC occurrence. Three of the terminal nodes </w:t>
      </w:r>
      <w:r w:rsidR="00E6683A" w:rsidRPr="00E14797">
        <w:rPr>
          <w:rFonts w:ascii="Book Antiqua" w:hAnsi="Book Antiqua" w:cs="Arial"/>
          <w:lang w:val="en-US"/>
        </w:rPr>
        <w:t>exhibited</w:t>
      </w:r>
      <w:r w:rsidR="00472255" w:rsidRPr="00E14797">
        <w:rPr>
          <w:rFonts w:ascii="Book Antiqua" w:hAnsi="Book Antiqua" w:cs="Arial"/>
          <w:lang w:val="en-US"/>
        </w:rPr>
        <w:t xml:space="preserve"> high-probability (59</w:t>
      </w:r>
      <w:r w:rsidR="00711ACC">
        <w:rPr>
          <w:rFonts w:ascii="Book Antiqua" w:hAnsi="Book Antiqua" w:cs="Arial" w:hint="eastAsia"/>
          <w:lang w:val="en-US" w:eastAsia="zh-CN"/>
        </w:rPr>
        <w:t>%</w:t>
      </w:r>
      <w:r w:rsidR="00472255" w:rsidRPr="00E14797">
        <w:rPr>
          <w:rFonts w:ascii="Book Antiqua" w:hAnsi="Book Antiqua" w:cs="Arial"/>
          <w:lang w:val="en-US"/>
        </w:rPr>
        <w:t xml:space="preserve"> </w:t>
      </w:r>
      <w:r w:rsidR="00711ACC">
        <w:rPr>
          <w:rFonts w:ascii="Book Antiqua" w:hAnsi="Book Antiqua" w:cs="Arial" w:hint="eastAsia"/>
          <w:lang w:val="en-US" w:eastAsia="zh-CN"/>
        </w:rPr>
        <w:t>-</w:t>
      </w:r>
      <w:r w:rsidR="00472255" w:rsidRPr="00E14797">
        <w:rPr>
          <w:rFonts w:ascii="Book Antiqua" w:hAnsi="Book Antiqua" w:cs="Arial"/>
          <w:lang w:val="en-US"/>
        </w:rPr>
        <w:t xml:space="preserve"> 76%</w:t>
      </w:r>
      <w:r w:rsidRPr="00E14797">
        <w:rPr>
          <w:rFonts w:ascii="Book Antiqua" w:hAnsi="Book Antiqua" w:cs="Arial"/>
          <w:lang w:val="en-US"/>
        </w:rPr>
        <w:t>)</w:t>
      </w:r>
      <w:r w:rsidR="00472255" w:rsidRPr="00E14797">
        <w:rPr>
          <w:rFonts w:ascii="Book Antiqua" w:hAnsi="Book Antiqua" w:cs="Arial"/>
          <w:lang w:val="en-US"/>
        </w:rPr>
        <w:t xml:space="preserve">, two </w:t>
      </w:r>
      <w:r w:rsidR="00E6683A" w:rsidRPr="00E14797">
        <w:rPr>
          <w:rFonts w:ascii="Book Antiqua" w:hAnsi="Book Antiqua" w:cs="Arial"/>
          <w:lang w:val="en-US"/>
        </w:rPr>
        <w:t xml:space="preserve">exhibited </w:t>
      </w:r>
      <w:r w:rsidR="00472255" w:rsidRPr="00E14797">
        <w:rPr>
          <w:rFonts w:ascii="Book Antiqua" w:hAnsi="Book Antiqua" w:cs="Arial"/>
          <w:lang w:val="en-US"/>
        </w:rPr>
        <w:t>intermediate-probability (36</w:t>
      </w:r>
      <w:r w:rsidR="00711ACC">
        <w:rPr>
          <w:rFonts w:ascii="Book Antiqua" w:hAnsi="Book Antiqua" w:cs="Arial" w:hint="eastAsia"/>
          <w:lang w:val="en-US" w:eastAsia="zh-CN"/>
        </w:rPr>
        <w:t>%</w:t>
      </w:r>
      <w:r w:rsidR="00472255" w:rsidRPr="00E14797">
        <w:rPr>
          <w:rFonts w:ascii="Book Antiqua" w:hAnsi="Book Antiqua" w:cs="Arial"/>
          <w:lang w:val="en-US"/>
        </w:rPr>
        <w:t xml:space="preserve"> and 40%)</w:t>
      </w:r>
      <w:r w:rsidR="00E6683A" w:rsidRPr="00E14797">
        <w:rPr>
          <w:rFonts w:ascii="Book Antiqua" w:hAnsi="Book Antiqua" w:cs="Arial"/>
          <w:lang w:val="en-US"/>
        </w:rPr>
        <w:t>,</w:t>
      </w:r>
      <w:r w:rsidR="00472255" w:rsidRPr="00E14797">
        <w:rPr>
          <w:rFonts w:ascii="Book Antiqua" w:hAnsi="Book Antiqua" w:cs="Arial"/>
          <w:lang w:val="en-US"/>
        </w:rPr>
        <w:t xml:space="preserve"> </w:t>
      </w:r>
      <w:r w:rsidR="00E6683A" w:rsidRPr="00E14797">
        <w:rPr>
          <w:rFonts w:ascii="Book Antiqua" w:hAnsi="Book Antiqua" w:cs="Arial"/>
          <w:lang w:val="en-US"/>
        </w:rPr>
        <w:t xml:space="preserve">and </w:t>
      </w:r>
      <w:r w:rsidR="00472255" w:rsidRPr="00E14797">
        <w:rPr>
          <w:rFonts w:ascii="Book Antiqua" w:hAnsi="Book Antiqua" w:cs="Arial"/>
          <w:lang w:val="en-US"/>
        </w:rPr>
        <w:t xml:space="preserve">one </w:t>
      </w:r>
      <w:r w:rsidR="00E6683A" w:rsidRPr="00E14797">
        <w:rPr>
          <w:rFonts w:ascii="Book Antiqua" w:hAnsi="Book Antiqua" w:cs="Arial"/>
          <w:lang w:val="en-US"/>
        </w:rPr>
        <w:t xml:space="preserve">exhibited </w:t>
      </w:r>
      <w:r w:rsidR="00472255" w:rsidRPr="00E14797">
        <w:rPr>
          <w:rFonts w:ascii="Book Antiqua" w:hAnsi="Book Antiqua" w:cs="Arial"/>
          <w:lang w:val="en-US"/>
        </w:rPr>
        <w:t>low-probability (6%)</w:t>
      </w:r>
      <w:r w:rsidRPr="00E14797">
        <w:rPr>
          <w:rFonts w:ascii="Book Antiqua" w:hAnsi="Book Antiqua" w:cs="Arial"/>
          <w:lang w:val="en-US"/>
        </w:rPr>
        <w:t xml:space="preserve"> of developing HCC</w:t>
      </w:r>
      <w:r w:rsidR="00472255" w:rsidRPr="00E14797">
        <w:rPr>
          <w:rFonts w:ascii="Book Antiqua" w:hAnsi="Book Antiqua" w:cs="Arial"/>
          <w:lang w:val="en-US"/>
        </w:rPr>
        <w:t xml:space="preserve"> (Figure 1). The </w:t>
      </w:r>
      <w:r w:rsidR="00472255" w:rsidRPr="00E14797">
        <w:rPr>
          <w:rFonts w:ascii="Book Antiqua" w:hAnsi="Book Antiqua" w:cs="Arial"/>
        </w:rPr>
        <w:t>ORs and 95%CI</w:t>
      </w:r>
      <w:r w:rsidR="00E6683A" w:rsidRPr="00E14797">
        <w:rPr>
          <w:rFonts w:ascii="Book Antiqua" w:hAnsi="Book Antiqua" w:cs="Arial"/>
        </w:rPr>
        <w:t>s</w:t>
      </w:r>
      <w:r w:rsidR="00472255" w:rsidRPr="00E14797">
        <w:rPr>
          <w:rFonts w:ascii="Book Antiqua" w:hAnsi="Book Antiqua" w:cs="Arial"/>
        </w:rPr>
        <w:t xml:space="preserve"> </w:t>
      </w:r>
      <w:r w:rsidR="00472255" w:rsidRPr="00E14797">
        <w:rPr>
          <w:rFonts w:ascii="Book Antiqua" w:hAnsi="Book Antiqua" w:cs="Arial"/>
          <w:noProof/>
        </w:rPr>
        <w:t>were</w:t>
      </w:r>
      <w:r w:rsidR="00472255" w:rsidRPr="00E14797">
        <w:rPr>
          <w:rFonts w:ascii="Book Antiqua" w:hAnsi="Book Antiqua" w:cs="Arial"/>
        </w:rPr>
        <w:t xml:space="preserve"> calculated for each high/intermediate-probability group</w:t>
      </w:r>
      <w:r w:rsidRPr="00E14797">
        <w:rPr>
          <w:rFonts w:ascii="Book Antiqua" w:hAnsi="Book Antiqua" w:cs="Arial"/>
        </w:rPr>
        <w:t>,</w:t>
      </w:r>
      <w:r w:rsidR="00472255" w:rsidRPr="00E14797">
        <w:rPr>
          <w:rFonts w:ascii="Book Antiqua" w:hAnsi="Book Antiqua" w:cs="Arial"/>
        </w:rPr>
        <w:t xml:space="preserve"> </w:t>
      </w:r>
      <w:r w:rsidR="00AD3663" w:rsidRPr="00E14797">
        <w:rPr>
          <w:rFonts w:ascii="Book Antiqua" w:hAnsi="Book Antiqua" w:cs="Arial"/>
          <w:noProof/>
        </w:rPr>
        <w:t>with</w:t>
      </w:r>
      <w:r w:rsidR="00472255" w:rsidRPr="00E14797">
        <w:rPr>
          <w:rFonts w:ascii="Book Antiqua" w:hAnsi="Book Antiqua" w:cs="Arial"/>
        </w:rPr>
        <w:t xml:space="preserve"> respect to the reference low-probability group.</w:t>
      </w:r>
      <w:r w:rsidR="00F118A9" w:rsidRPr="00E14797">
        <w:rPr>
          <w:rFonts w:ascii="Book Antiqua" w:hAnsi="Book Antiqua" w:cs="Arial"/>
        </w:rPr>
        <w:t xml:space="preserve"> </w:t>
      </w:r>
      <w:r w:rsidR="00AD3663" w:rsidRPr="00E14797">
        <w:rPr>
          <w:rFonts w:ascii="Book Antiqua" w:hAnsi="Book Antiqua" w:cs="Arial"/>
        </w:rPr>
        <w:t>T</w:t>
      </w:r>
      <w:r w:rsidR="00472255" w:rsidRPr="00E14797">
        <w:rPr>
          <w:rFonts w:ascii="Book Antiqua" w:hAnsi="Book Antiqua" w:cs="Arial"/>
        </w:rPr>
        <w:t xml:space="preserve">he group with the highest percentage of HCC cases </w:t>
      </w:r>
      <w:r w:rsidR="00472255" w:rsidRPr="00E14797">
        <w:rPr>
          <w:rFonts w:ascii="Book Antiqua" w:hAnsi="Book Antiqua" w:cs="Arial"/>
        </w:rPr>
        <w:lastRenderedPageBreak/>
        <w:t xml:space="preserve">(group 5) </w:t>
      </w:r>
      <w:r w:rsidR="00472255" w:rsidRPr="00E14797">
        <w:rPr>
          <w:rFonts w:ascii="Book Antiqua" w:hAnsi="Book Antiqua" w:cs="Arial"/>
          <w:lang w:val="en-US"/>
        </w:rPr>
        <w:t>was associated with an approximately 13-fold higher HCC risk</w:t>
      </w:r>
      <w:r w:rsidR="00472255" w:rsidRPr="00E14797">
        <w:rPr>
          <w:rFonts w:ascii="Book Antiqua" w:hAnsi="Book Antiqua" w:cs="Arial"/>
        </w:rPr>
        <w:t xml:space="preserve"> </w:t>
      </w:r>
      <w:r w:rsidR="00E6683A" w:rsidRPr="00E14797">
        <w:rPr>
          <w:rFonts w:ascii="Book Antiqua" w:hAnsi="Book Antiqua" w:cs="Arial"/>
        </w:rPr>
        <w:t xml:space="preserve">compared to </w:t>
      </w:r>
      <w:r w:rsidR="00472255" w:rsidRPr="00E14797">
        <w:rPr>
          <w:rFonts w:ascii="Book Antiqua" w:hAnsi="Book Antiqua" w:cs="Arial"/>
        </w:rPr>
        <w:t xml:space="preserve">the reference </w:t>
      </w:r>
      <w:r w:rsidR="00E6683A" w:rsidRPr="00E14797">
        <w:rPr>
          <w:rFonts w:ascii="Book Antiqua" w:hAnsi="Book Antiqua" w:cs="Arial"/>
        </w:rPr>
        <w:t>low-</w:t>
      </w:r>
      <w:r w:rsidR="00472255" w:rsidRPr="00E14797">
        <w:rPr>
          <w:rFonts w:ascii="Book Antiqua" w:hAnsi="Book Antiqua" w:cs="Arial"/>
        </w:rPr>
        <w:t>probability group.</w:t>
      </w:r>
      <w:r w:rsidR="00472255" w:rsidRPr="00E14797">
        <w:rPr>
          <w:rFonts w:ascii="Book Antiqua" w:hAnsi="Book Antiqua" w:cs="Arial"/>
          <w:lang w:val="en-US"/>
        </w:rPr>
        <w:t xml:space="preserve">The first node of the tree </w:t>
      </w:r>
      <w:r w:rsidR="00E6683A" w:rsidRPr="00E14797">
        <w:rPr>
          <w:rFonts w:ascii="Book Antiqua" w:hAnsi="Book Antiqua" w:cs="Arial"/>
          <w:lang w:val="en-US"/>
        </w:rPr>
        <w:t>represented</w:t>
      </w:r>
      <w:r w:rsidR="00472255" w:rsidRPr="00E14797">
        <w:rPr>
          <w:rFonts w:ascii="Book Antiqua" w:hAnsi="Book Antiqua" w:cs="Arial"/>
          <w:lang w:val="en-US"/>
        </w:rPr>
        <w:t xml:space="preserve"> the </w:t>
      </w:r>
      <w:r w:rsidR="00472255" w:rsidRPr="00E14797">
        <w:rPr>
          <w:rFonts w:ascii="Book Antiqua" w:hAnsi="Book Antiqua" w:cs="Arial"/>
          <w:i/>
          <w:color w:val="000000"/>
          <w:lang w:val="en-US"/>
        </w:rPr>
        <w:t>ERCC1</w:t>
      </w:r>
      <w:r w:rsidR="00472255" w:rsidRPr="00E14797">
        <w:rPr>
          <w:rFonts w:ascii="Book Antiqua" w:hAnsi="Book Antiqua" w:cs="Arial"/>
          <w:color w:val="000000"/>
          <w:lang w:val="en-US"/>
        </w:rPr>
        <w:t xml:space="preserve"> rs3212986 variant</w:t>
      </w:r>
      <w:r w:rsidR="00E6683A" w:rsidRPr="00E14797">
        <w:rPr>
          <w:rFonts w:ascii="Book Antiqua" w:hAnsi="Book Antiqua" w:cs="Arial"/>
          <w:lang w:val="en-US"/>
        </w:rPr>
        <w:t>, which</w:t>
      </w:r>
      <w:r w:rsidR="00472255" w:rsidRPr="00E14797">
        <w:rPr>
          <w:rFonts w:ascii="Book Antiqua" w:hAnsi="Book Antiqua" w:cs="Arial"/>
          <w:lang w:val="en-US"/>
        </w:rPr>
        <w:t xml:space="preserve"> significantly </w:t>
      </w:r>
      <w:r w:rsidR="00472255" w:rsidRPr="00E14797">
        <w:rPr>
          <w:rFonts w:ascii="Book Antiqua" w:hAnsi="Book Antiqua" w:cs="Arial"/>
          <w:noProof/>
          <w:lang w:val="en-US"/>
        </w:rPr>
        <w:t>interact</w:t>
      </w:r>
      <w:r w:rsidR="00E6683A" w:rsidRPr="00E14797">
        <w:rPr>
          <w:rFonts w:ascii="Book Antiqua" w:hAnsi="Book Antiqua" w:cs="Arial"/>
          <w:noProof/>
          <w:lang w:val="en-US"/>
        </w:rPr>
        <w:t>ed</w:t>
      </w:r>
      <w:r w:rsidR="00472255" w:rsidRPr="00E14797">
        <w:rPr>
          <w:rFonts w:ascii="Book Antiqua" w:hAnsi="Book Antiqua" w:cs="Arial"/>
          <w:lang w:val="en-US"/>
        </w:rPr>
        <w:t xml:space="preserve"> with </w:t>
      </w:r>
      <w:r w:rsidR="00472255" w:rsidRPr="00E14797">
        <w:rPr>
          <w:rFonts w:ascii="Book Antiqua" w:hAnsi="Book Antiqua" w:cs="Arial"/>
          <w:i/>
          <w:lang w:val="en-US"/>
        </w:rPr>
        <w:t>CYP17A1</w:t>
      </w:r>
      <w:r w:rsidR="00472255" w:rsidRPr="00E14797">
        <w:rPr>
          <w:rFonts w:ascii="Book Antiqua" w:hAnsi="Book Antiqua" w:cs="Arial"/>
          <w:lang w:val="en-US"/>
        </w:rPr>
        <w:t xml:space="preserve"> rs743572,</w:t>
      </w:r>
      <w:r w:rsidR="00472255" w:rsidRPr="00E14797">
        <w:rPr>
          <w:rFonts w:ascii="Book Antiqua" w:hAnsi="Book Antiqua" w:cs="Arial"/>
          <w:i/>
          <w:lang w:val="en-US"/>
        </w:rPr>
        <w:t xml:space="preserve"> GST-P1</w:t>
      </w:r>
      <w:r w:rsidR="00472255" w:rsidRPr="00E14797">
        <w:rPr>
          <w:rFonts w:ascii="Book Antiqua" w:hAnsi="Book Antiqua" w:cs="Arial"/>
          <w:lang w:val="en-US"/>
        </w:rPr>
        <w:t xml:space="preserve"> rs1138272</w:t>
      </w:r>
      <w:r w:rsidR="00E6683A" w:rsidRPr="00E14797">
        <w:rPr>
          <w:rFonts w:ascii="Book Antiqua" w:hAnsi="Book Antiqua" w:cs="Arial"/>
          <w:lang w:val="en-US"/>
        </w:rPr>
        <w:t>,</w:t>
      </w:r>
      <w:r w:rsidR="00472255" w:rsidRPr="00E14797">
        <w:rPr>
          <w:rFonts w:ascii="Book Antiqua" w:hAnsi="Book Antiqua" w:cs="Arial"/>
          <w:lang w:val="en-US"/>
        </w:rPr>
        <w:t xml:space="preserve"> and </w:t>
      </w:r>
      <w:r w:rsidR="00E6683A" w:rsidRPr="00E14797">
        <w:rPr>
          <w:rFonts w:ascii="Book Antiqua" w:hAnsi="Book Antiqua" w:cs="Arial"/>
          <w:lang w:val="en-US"/>
        </w:rPr>
        <w:t xml:space="preserve">the </w:t>
      </w:r>
      <w:r w:rsidR="00472255" w:rsidRPr="00E14797">
        <w:rPr>
          <w:rFonts w:ascii="Book Antiqua" w:hAnsi="Book Antiqua" w:cs="Arial"/>
          <w:i/>
          <w:lang w:val="en-US"/>
        </w:rPr>
        <w:t>UGT1A7</w:t>
      </w:r>
      <w:r w:rsidR="00472255" w:rsidRPr="00E14797">
        <w:rPr>
          <w:rFonts w:ascii="Book Antiqua" w:hAnsi="Book Antiqua" w:cs="Arial"/>
          <w:lang w:val="en-US"/>
        </w:rPr>
        <w:t>*3 marker in the generation of the tree (Figure 1).</w:t>
      </w:r>
      <w:r w:rsidR="00F118A9" w:rsidRPr="00E14797">
        <w:rPr>
          <w:rFonts w:ascii="Book Antiqua" w:hAnsi="Book Antiqua" w:cs="Arial"/>
          <w:lang w:val="en-US"/>
        </w:rPr>
        <w:t xml:space="preserve"> </w:t>
      </w:r>
    </w:p>
    <w:p w:rsidR="00B67E64" w:rsidRPr="00E14797" w:rsidRDefault="00B67E64" w:rsidP="00E14797">
      <w:pPr>
        <w:pStyle w:val="Heading1"/>
        <w:spacing w:line="360" w:lineRule="auto"/>
        <w:jc w:val="both"/>
        <w:rPr>
          <w:rFonts w:ascii="Book Antiqua" w:hAnsi="Book Antiqua" w:cs="Arial"/>
          <w:lang w:val="en-US"/>
        </w:rPr>
      </w:pPr>
    </w:p>
    <w:p w:rsidR="007E70E3" w:rsidRPr="00711ACC" w:rsidRDefault="00976E7E" w:rsidP="00711ACC">
      <w:pPr>
        <w:pStyle w:val="Heading1"/>
        <w:spacing w:line="360" w:lineRule="auto"/>
        <w:jc w:val="both"/>
        <w:rPr>
          <w:rFonts w:ascii="Book Antiqua" w:hAnsi="Book Antiqua" w:cs="Arial"/>
          <w:lang w:val="en-US" w:eastAsia="zh-CN"/>
        </w:rPr>
      </w:pPr>
      <w:r w:rsidRPr="00E14797">
        <w:rPr>
          <w:rFonts w:ascii="Book Antiqua" w:hAnsi="Book Antiqua" w:cs="Arial"/>
          <w:lang w:val="en-US"/>
        </w:rPr>
        <w:t>DISCUSSION</w:t>
      </w:r>
    </w:p>
    <w:p w:rsidR="00FD1680" w:rsidRPr="00E14797" w:rsidRDefault="00976E7E" w:rsidP="00E14797">
      <w:pPr>
        <w:pStyle w:val="HTMLPreformatted"/>
        <w:spacing w:line="360" w:lineRule="auto"/>
        <w:jc w:val="both"/>
        <w:rPr>
          <w:rFonts w:ascii="Book Antiqua" w:hAnsi="Book Antiqua"/>
          <w:sz w:val="24"/>
          <w:szCs w:val="24"/>
          <w:lang w:val="en-US"/>
        </w:rPr>
      </w:pPr>
      <w:r w:rsidRPr="00E14797">
        <w:rPr>
          <w:rFonts w:ascii="Book Antiqua" w:eastAsia="Times New Roman" w:hAnsi="Book Antiqua" w:cs="Arial"/>
          <w:sz w:val="24"/>
          <w:szCs w:val="24"/>
          <w:lang w:val="en-GB"/>
        </w:rPr>
        <w:t xml:space="preserve">HCC is a global </w:t>
      </w:r>
      <w:r w:rsidR="00563038" w:rsidRPr="00E14797">
        <w:rPr>
          <w:rFonts w:ascii="Book Antiqua" w:eastAsia="Times New Roman" w:hAnsi="Book Antiqua" w:cs="Arial"/>
          <w:sz w:val="24"/>
          <w:szCs w:val="24"/>
          <w:lang w:val="en-GB"/>
        </w:rPr>
        <w:t>healthcare</w:t>
      </w:r>
      <w:r w:rsidRPr="00E14797">
        <w:rPr>
          <w:rFonts w:ascii="Book Antiqua" w:eastAsia="Times New Roman" w:hAnsi="Book Antiqua" w:cs="Arial"/>
          <w:sz w:val="24"/>
          <w:szCs w:val="24"/>
          <w:lang w:val="en-GB"/>
        </w:rPr>
        <w:t xml:space="preserve"> problem.</w:t>
      </w:r>
      <w:r w:rsidRPr="00E14797">
        <w:rPr>
          <w:rFonts w:ascii="Book Antiqua" w:hAnsi="Book Antiqua" w:cs="Arial"/>
          <w:sz w:val="24"/>
          <w:szCs w:val="24"/>
          <w:lang w:val="en-GB"/>
        </w:rPr>
        <w:t xml:space="preserve"> It is one of the most common malignancies worldwide, with an increasing incidence in We</w:t>
      </w:r>
      <w:r w:rsidR="006808B0" w:rsidRPr="00E14797">
        <w:rPr>
          <w:rFonts w:ascii="Book Antiqua" w:hAnsi="Book Antiqua" w:cs="Arial"/>
          <w:sz w:val="24"/>
          <w:szCs w:val="24"/>
          <w:lang w:val="en-GB"/>
        </w:rPr>
        <w:t>stern developed countries</w:t>
      </w:r>
      <w:r w:rsidR="00623500" w:rsidRPr="00E14797">
        <w:rPr>
          <w:rFonts w:ascii="Book Antiqua" w:hAnsi="Book Antiqua" w:cs="Arial"/>
          <w:sz w:val="24"/>
          <w:szCs w:val="24"/>
          <w:lang w:val="en-GB"/>
        </w:rPr>
        <w:t>.</w:t>
      </w:r>
      <w:r w:rsidR="006808B0" w:rsidRPr="00E14797">
        <w:rPr>
          <w:rFonts w:ascii="Book Antiqua" w:hAnsi="Book Antiqua" w:cs="Arial"/>
          <w:sz w:val="24"/>
          <w:szCs w:val="24"/>
          <w:lang w:val="en-GB"/>
        </w:rPr>
        <w:t xml:space="preserve"> </w:t>
      </w:r>
      <w:r w:rsidR="00623500" w:rsidRPr="00E14797">
        <w:rPr>
          <w:rFonts w:ascii="Book Antiqua" w:hAnsi="Book Antiqua" w:cs="Arial"/>
          <w:sz w:val="24"/>
          <w:szCs w:val="24"/>
          <w:lang w:val="en-GB"/>
        </w:rPr>
        <w:t xml:space="preserve">It </w:t>
      </w:r>
      <w:r w:rsidR="006808B0" w:rsidRPr="00E14797">
        <w:rPr>
          <w:rFonts w:ascii="Book Antiqua" w:hAnsi="Book Antiqua" w:cs="Arial"/>
          <w:sz w:val="24"/>
          <w:szCs w:val="24"/>
          <w:lang w:val="en-GB"/>
        </w:rPr>
        <w:t>represents the</w:t>
      </w:r>
      <w:r w:rsidR="00563038" w:rsidRPr="00E14797">
        <w:rPr>
          <w:rFonts w:ascii="Book Antiqua" w:hAnsi="Book Antiqua" w:cs="Arial"/>
          <w:sz w:val="24"/>
          <w:szCs w:val="24"/>
          <w:lang w:val="en-GB"/>
        </w:rPr>
        <w:t xml:space="preserve"> second</w:t>
      </w:r>
      <w:r w:rsidR="006808B0" w:rsidRPr="00E14797">
        <w:rPr>
          <w:rFonts w:ascii="Book Antiqua" w:hAnsi="Book Antiqua" w:cs="Arial"/>
          <w:sz w:val="24"/>
          <w:szCs w:val="24"/>
          <w:lang w:val="en-GB"/>
        </w:rPr>
        <w:t xml:space="preserve"> </w:t>
      </w:r>
      <w:r w:rsidRPr="00E14797">
        <w:rPr>
          <w:rFonts w:ascii="Book Antiqua" w:hAnsi="Book Antiqua" w:cs="Arial"/>
          <w:sz w:val="24"/>
          <w:szCs w:val="24"/>
          <w:lang w:val="en-GB"/>
        </w:rPr>
        <w:t xml:space="preserve">cause of death attributable to </w:t>
      </w:r>
      <w:proofErr w:type="gramStart"/>
      <w:r w:rsidRPr="00E14797">
        <w:rPr>
          <w:rFonts w:ascii="Book Antiqua" w:hAnsi="Book Antiqua" w:cs="Arial"/>
          <w:sz w:val="24"/>
          <w:szCs w:val="24"/>
          <w:lang w:val="en-GB"/>
        </w:rPr>
        <w:t>cancer</w:t>
      </w:r>
      <w:proofErr w:type="gramEnd"/>
      <w:r w:rsidR="009A1CE4" w:rsidRPr="00E14797">
        <w:rPr>
          <w:rFonts w:ascii="Book Antiqua" w:hAnsi="Book Antiqua" w:cs="Arial"/>
          <w:sz w:val="24"/>
          <w:szCs w:val="24"/>
          <w:lang w:val="en-GB"/>
        </w:rPr>
        <w:fldChar w:fldCharType="begin">
          <w:fldData xml:space="preserve">PFJlZm1hbj48Q2l0ZT48QXV0aG9yPkZlcmxheTwvQXV0aG9yPjxZZWFyPjIwMTU8L1llYXI+PFJl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</w:fldData>
        </w:fldChar>
      </w:r>
      <w:r w:rsidR="006155DC" w:rsidRPr="00E14797">
        <w:rPr>
          <w:rFonts w:ascii="Book Antiqua" w:hAnsi="Book Antiqua" w:cs="Arial"/>
          <w:sz w:val="24"/>
          <w:szCs w:val="24"/>
          <w:lang w:val="en-GB"/>
        </w:rPr>
        <w:instrText xml:space="preserve"> ADDIN REFMGR.CITE </w:instrText>
      </w:r>
      <w:r w:rsidR="009A1CE4" w:rsidRPr="00E14797">
        <w:rPr>
          <w:rFonts w:ascii="Book Antiqua" w:hAnsi="Book Antiqua" w:cs="Arial"/>
          <w:sz w:val="24"/>
          <w:szCs w:val="24"/>
          <w:lang w:val="en-GB"/>
        </w:rPr>
        <w:fldChar w:fldCharType="begin">
          <w:fldData xml:space="preserve">PFJlZm1hbj48Q2l0ZT48QXV0aG9yPkZlcmxheTwvQXV0aG9yPjxZZWFyPjIwMTU8L1llYXI+PFJl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</w:fldData>
        </w:fldChar>
      </w:r>
      <w:r w:rsidR="006155DC" w:rsidRPr="00E14797">
        <w:rPr>
          <w:rFonts w:ascii="Book Antiqua" w:hAnsi="Book Antiqua" w:cs="Arial"/>
          <w:sz w:val="24"/>
          <w:szCs w:val="24"/>
          <w:lang w:val="en-GB"/>
        </w:rPr>
        <w:instrText xml:space="preserve"> ADDIN EN.CITE.DATA </w:instrText>
      </w:r>
      <w:r w:rsidR="009A1CE4" w:rsidRPr="00E14797">
        <w:rPr>
          <w:rFonts w:ascii="Book Antiqua" w:hAnsi="Book Antiqua" w:cs="Arial"/>
          <w:sz w:val="24"/>
          <w:szCs w:val="24"/>
          <w:lang w:val="en-GB"/>
        </w:rPr>
      </w:r>
      <w:r w:rsidR="009A1CE4" w:rsidRPr="00E14797">
        <w:rPr>
          <w:rFonts w:ascii="Book Antiqua" w:hAnsi="Book Antiqua" w:cs="Arial"/>
          <w:sz w:val="24"/>
          <w:szCs w:val="24"/>
          <w:lang w:val="en-GB"/>
        </w:rPr>
        <w:fldChar w:fldCharType="end"/>
      </w:r>
      <w:r w:rsidR="009A1CE4" w:rsidRPr="00E14797">
        <w:rPr>
          <w:rFonts w:ascii="Book Antiqua" w:hAnsi="Book Antiqua" w:cs="Arial"/>
          <w:sz w:val="24"/>
          <w:szCs w:val="24"/>
          <w:lang w:val="en-GB"/>
        </w:rPr>
      </w:r>
      <w:r w:rsidR="009A1CE4" w:rsidRPr="00E14797">
        <w:rPr>
          <w:rFonts w:ascii="Book Antiqua" w:hAnsi="Book Antiqua" w:cs="Arial"/>
          <w:sz w:val="24"/>
          <w:szCs w:val="24"/>
          <w:lang w:val="en-GB"/>
        </w:rPr>
        <w:fldChar w:fldCharType="separate"/>
      </w:r>
      <w:r w:rsidR="0098591C" w:rsidRPr="00E14797">
        <w:rPr>
          <w:rFonts w:ascii="Book Antiqua" w:hAnsi="Book Antiqua" w:cs="Arial"/>
          <w:noProof/>
          <w:sz w:val="24"/>
          <w:szCs w:val="24"/>
          <w:vertAlign w:val="superscript"/>
          <w:lang w:val="en-GB"/>
        </w:rPr>
        <w:t>[1,2]</w:t>
      </w:r>
      <w:r w:rsidR="009A1CE4" w:rsidRPr="00E14797">
        <w:rPr>
          <w:rFonts w:ascii="Book Antiqua" w:hAnsi="Book Antiqua" w:cs="Arial"/>
          <w:sz w:val="24"/>
          <w:szCs w:val="24"/>
          <w:lang w:val="en-GB"/>
        </w:rPr>
        <w:fldChar w:fldCharType="end"/>
      </w:r>
      <w:r w:rsidR="002604DD" w:rsidRPr="00E14797">
        <w:rPr>
          <w:rFonts w:ascii="Book Antiqua" w:hAnsi="Book Antiqua" w:cs="Arial"/>
          <w:sz w:val="24"/>
          <w:szCs w:val="24"/>
          <w:lang w:val="en-GB"/>
        </w:rPr>
        <w:t xml:space="preserve">. </w:t>
      </w:r>
      <w:r w:rsidR="00623500" w:rsidRPr="00E14797">
        <w:rPr>
          <w:rFonts w:ascii="Book Antiqua" w:hAnsi="Book Antiqua" w:cs="Arial"/>
          <w:sz w:val="24"/>
          <w:szCs w:val="24"/>
          <w:lang w:val="en-GB"/>
        </w:rPr>
        <w:t>The g</w:t>
      </w:r>
      <w:r w:rsidR="00563038" w:rsidRPr="00E14797">
        <w:rPr>
          <w:rFonts w:ascii="Book Antiqua" w:hAnsi="Book Antiqua" w:cs="Arial"/>
          <w:sz w:val="24"/>
          <w:szCs w:val="24"/>
          <w:lang w:val="en-GB"/>
        </w:rPr>
        <w:t xml:space="preserve">enetic origin of HCC </w:t>
      </w:r>
      <w:r w:rsidR="00623500" w:rsidRPr="00E14797">
        <w:rPr>
          <w:rFonts w:ascii="Book Antiqua" w:hAnsi="Book Antiqua" w:cs="Arial"/>
          <w:sz w:val="24"/>
          <w:szCs w:val="24"/>
          <w:lang w:val="en-GB"/>
        </w:rPr>
        <w:t xml:space="preserve">has </w:t>
      </w:r>
      <w:r w:rsidR="00563038" w:rsidRPr="00E14797">
        <w:rPr>
          <w:rFonts w:ascii="Book Antiqua" w:hAnsi="Book Antiqua" w:cs="Arial"/>
          <w:sz w:val="24"/>
          <w:szCs w:val="24"/>
          <w:lang w:val="en-GB"/>
        </w:rPr>
        <w:t xml:space="preserve">been a focus of research in the past </w:t>
      </w:r>
      <w:r w:rsidR="00623500" w:rsidRPr="00E14797">
        <w:rPr>
          <w:rFonts w:ascii="Book Antiqua" w:hAnsi="Book Antiqua" w:cs="Arial"/>
          <w:sz w:val="24"/>
          <w:szCs w:val="24"/>
          <w:lang w:val="en-GB"/>
        </w:rPr>
        <w:t xml:space="preserve">few </w:t>
      </w:r>
      <w:r w:rsidR="00563038" w:rsidRPr="00E14797">
        <w:rPr>
          <w:rFonts w:ascii="Book Antiqua" w:hAnsi="Book Antiqua" w:cs="Arial"/>
          <w:sz w:val="24"/>
          <w:szCs w:val="24"/>
          <w:lang w:val="en-GB"/>
        </w:rPr>
        <w:t>years</w:t>
      </w:r>
      <w:r w:rsidR="00623500" w:rsidRPr="00E14797">
        <w:rPr>
          <w:rFonts w:ascii="Book Antiqua" w:hAnsi="Book Antiqua" w:cs="Arial"/>
          <w:sz w:val="24"/>
          <w:szCs w:val="24"/>
          <w:lang w:val="en-GB"/>
        </w:rPr>
        <w:t>. S</w:t>
      </w:r>
      <w:r w:rsidR="00563038" w:rsidRPr="00E14797">
        <w:rPr>
          <w:rFonts w:ascii="Book Antiqua" w:hAnsi="Book Antiqua" w:cs="Arial"/>
          <w:sz w:val="24"/>
          <w:szCs w:val="24"/>
          <w:lang w:val="en-GB"/>
        </w:rPr>
        <w:t>ome studies found that</w:t>
      </w:r>
      <w:r w:rsidR="008B4D3E" w:rsidRPr="00E14797">
        <w:rPr>
          <w:rFonts w:ascii="Book Antiqua" w:hAnsi="Book Antiqua" w:cs="Arial"/>
          <w:sz w:val="24"/>
          <w:szCs w:val="24"/>
          <w:lang w:val="en-GB"/>
        </w:rPr>
        <w:t xml:space="preserve"> </w:t>
      </w:r>
      <w:r w:rsidR="00563038" w:rsidRPr="00E14797">
        <w:rPr>
          <w:rFonts w:ascii="Book Antiqua" w:hAnsi="Book Antiqua" w:cs="Arial"/>
          <w:sz w:val="24"/>
          <w:szCs w:val="24"/>
          <w:lang w:val="en-GB"/>
        </w:rPr>
        <w:t>genetic variants</w:t>
      </w:r>
      <w:r w:rsidR="00EA59F7" w:rsidRPr="00E14797">
        <w:rPr>
          <w:rFonts w:ascii="Book Antiqua" w:hAnsi="Book Antiqua"/>
          <w:sz w:val="24"/>
          <w:szCs w:val="24"/>
          <w:lang w:val="en-US"/>
        </w:rPr>
        <w:t xml:space="preserve"> </w:t>
      </w:r>
      <w:r w:rsidR="00563038" w:rsidRPr="00E14797">
        <w:rPr>
          <w:rFonts w:ascii="Book Antiqua" w:hAnsi="Book Antiqua" w:cs="Arial"/>
          <w:sz w:val="24"/>
          <w:szCs w:val="24"/>
          <w:lang w:val="en-GB"/>
        </w:rPr>
        <w:t xml:space="preserve">could be predictive of the clinical course </w:t>
      </w:r>
      <w:r w:rsidR="00623500" w:rsidRPr="00E14797">
        <w:rPr>
          <w:rFonts w:ascii="Book Antiqua" w:hAnsi="Book Antiqua" w:cs="Arial"/>
          <w:sz w:val="24"/>
          <w:szCs w:val="24"/>
          <w:lang w:val="en-GB"/>
        </w:rPr>
        <w:t xml:space="preserve">of </w:t>
      </w:r>
      <w:r w:rsidR="008F65E0" w:rsidRPr="00E14797">
        <w:rPr>
          <w:rFonts w:ascii="Book Antiqua" w:hAnsi="Book Antiqua" w:cs="Arial"/>
          <w:sz w:val="24"/>
          <w:szCs w:val="24"/>
          <w:lang w:val="en-US"/>
        </w:rPr>
        <w:t xml:space="preserve">HBV or HCV </w:t>
      </w:r>
      <w:r w:rsidR="00623500" w:rsidRPr="00E14797">
        <w:rPr>
          <w:rFonts w:ascii="Book Antiqua" w:hAnsi="Book Antiqua" w:cs="Arial"/>
          <w:sz w:val="24"/>
          <w:szCs w:val="24"/>
          <w:lang w:val="en-GB"/>
        </w:rPr>
        <w:t>and an</w:t>
      </w:r>
      <w:r w:rsidR="008F65E0" w:rsidRPr="00E14797">
        <w:rPr>
          <w:rFonts w:ascii="Book Antiqua" w:hAnsi="Book Antiqua" w:cs="Arial"/>
          <w:sz w:val="24"/>
          <w:szCs w:val="24"/>
          <w:lang w:val="en-GB"/>
        </w:rPr>
        <w:t xml:space="preserve"> individual</w:t>
      </w:r>
      <w:r w:rsidR="00623500" w:rsidRPr="00E14797">
        <w:rPr>
          <w:rFonts w:ascii="Book Antiqua" w:hAnsi="Book Antiqua" w:cs="Arial"/>
          <w:sz w:val="24"/>
          <w:szCs w:val="24"/>
          <w:lang w:val="en-GB"/>
        </w:rPr>
        <w:t>’s</w:t>
      </w:r>
      <w:r w:rsidR="008F65E0" w:rsidRPr="00E14797">
        <w:rPr>
          <w:rFonts w:ascii="Book Antiqua" w:hAnsi="Book Antiqua" w:cs="Arial"/>
          <w:sz w:val="24"/>
          <w:szCs w:val="24"/>
          <w:lang w:val="en-GB"/>
        </w:rPr>
        <w:t xml:space="preserve"> </w:t>
      </w:r>
      <w:r w:rsidR="00407616" w:rsidRPr="00E14797">
        <w:rPr>
          <w:rFonts w:ascii="Book Antiqua" w:hAnsi="Book Antiqua" w:cs="Arial"/>
          <w:sz w:val="24"/>
          <w:szCs w:val="24"/>
          <w:lang w:val="en-GB"/>
        </w:rPr>
        <w:t>predisposition</w:t>
      </w:r>
      <w:r w:rsidR="008F65E0" w:rsidRPr="00E14797">
        <w:rPr>
          <w:rFonts w:ascii="Book Antiqua" w:hAnsi="Book Antiqua" w:cs="Arial"/>
          <w:sz w:val="24"/>
          <w:szCs w:val="24"/>
          <w:lang w:val="en-GB"/>
        </w:rPr>
        <w:t xml:space="preserve"> to develop</w:t>
      </w:r>
      <w:r w:rsidR="00623500" w:rsidRPr="00E14797">
        <w:rPr>
          <w:rFonts w:ascii="Book Antiqua" w:hAnsi="Book Antiqua" w:cs="Arial"/>
          <w:sz w:val="24"/>
          <w:szCs w:val="24"/>
          <w:lang w:val="en-GB"/>
        </w:rPr>
        <w:t>ing</w:t>
      </w:r>
      <w:r w:rsidR="008F65E0" w:rsidRPr="00E14797">
        <w:rPr>
          <w:rFonts w:ascii="Book Antiqua" w:hAnsi="Book Antiqua" w:cs="Arial"/>
          <w:sz w:val="24"/>
          <w:szCs w:val="24"/>
          <w:lang w:val="en-GB"/>
        </w:rPr>
        <w:t xml:space="preserve"> liver </w:t>
      </w:r>
      <w:proofErr w:type="gramStart"/>
      <w:r w:rsidR="008F65E0" w:rsidRPr="00E14797">
        <w:rPr>
          <w:rFonts w:ascii="Book Antiqua" w:hAnsi="Book Antiqua" w:cs="Arial"/>
          <w:sz w:val="24"/>
          <w:szCs w:val="24"/>
          <w:lang w:val="en-GB"/>
        </w:rPr>
        <w:t>cancer</w:t>
      </w:r>
      <w:proofErr w:type="gramEnd"/>
      <w:r w:rsidR="009A1CE4" w:rsidRPr="00E14797">
        <w:rPr>
          <w:rFonts w:ascii="Book Antiqua" w:hAnsi="Book Antiqua" w:cs="Arial"/>
          <w:sz w:val="24"/>
          <w:szCs w:val="24"/>
          <w:lang w:val="en-GB"/>
        </w:rPr>
        <w:fldChar w:fldCharType="begin">
          <w:fldData xml:space="preserve">PFJlZm1hbj48Q2l0ZT48QXV0aG9yPkppbjwvQXV0aG9yPjxZZWFyPjIwMTE8L1llYXI+PFJlY051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=
</w:fldData>
        </w:fldChar>
      </w:r>
      <w:r w:rsidR="006155DC" w:rsidRPr="00E14797">
        <w:rPr>
          <w:rFonts w:ascii="Book Antiqua" w:hAnsi="Book Antiqua" w:cs="Arial"/>
          <w:sz w:val="24"/>
          <w:szCs w:val="24"/>
          <w:lang w:val="en-GB"/>
        </w:rPr>
        <w:instrText xml:space="preserve"> ADDIN REFMGR.CITE </w:instrText>
      </w:r>
      <w:r w:rsidR="009A1CE4" w:rsidRPr="00E14797">
        <w:rPr>
          <w:rFonts w:ascii="Book Antiqua" w:hAnsi="Book Antiqua" w:cs="Arial"/>
          <w:sz w:val="24"/>
          <w:szCs w:val="24"/>
          <w:lang w:val="en-GB"/>
        </w:rPr>
        <w:fldChar w:fldCharType="begin">
          <w:fldData xml:space="preserve">PFJlZm1hbj48Q2l0ZT48QXV0aG9yPkppbjwvQXV0aG9yPjxZZWFyPjIwMTE8L1llYXI+PFJlY051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=
</w:fldData>
        </w:fldChar>
      </w:r>
      <w:r w:rsidR="006155DC" w:rsidRPr="00E14797">
        <w:rPr>
          <w:rFonts w:ascii="Book Antiqua" w:hAnsi="Book Antiqua" w:cs="Arial"/>
          <w:sz w:val="24"/>
          <w:szCs w:val="24"/>
          <w:lang w:val="en-GB"/>
        </w:rPr>
        <w:instrText xml:space="preserve"> ADDIN EN.CITE.DATA </w:instrText>
      </w:r>
      <w:r w:rsidR="009A1CE4" w:rsidRPr="00E14797">
        <w:rPr>
          <w:rFonts w:ascii="Book Antiqua" w:hAnsi="Book Antiqua" w:cs="Arial"/>
          <w:sz w:val="24"/>
          <w:szCs w:val="24"/>
          <w:lang w:val="en-GB"/>
        </w:rPr>
      </w:r>
      <w:r w:rsidR="009A1CE4" w:rsidRPr="00E14797">
        <w:rPr>
          <w:rFonts w:ascii="Book Antiqua" w:hAnsi="Book Antiqua" w:cs="Arial"/>
          <w:sz w:val="24"/>
          <w:szCs w:val="24"/>
          <w:lang w:val="en-GB"/>
        </w:rPr>
        <w:fldChar w:fldCharType="end"/>
      </w:r>
      <w:r w:rsidR="009A1CE4" w:rsidRPr="00E14797">
        <w:rPr>
          <w:rFonts w:ascii="Book Antiqua" w:hAnsi="Book Antiqua" w:cs="Arial"/>
          <w:sz w:val="24"/>
          <w:szCs w:val="24"/>
          <w:lang w:val="en-GB"/>
        </w:rPr>
      </w:r>
      <w:r w:rsidR="009A1CE4" w:rsidRPr="00E14797">
        <w:rPr>
          <w:rFonts w:ascii="Book Antiqua" w:hAnsi="Book Antiqua" w:cs="Arial"/>
          <w:sz w:val="24"/>
          <w:szCs w:val="24"/>
          <w:lang w:val="en-GB"/>
        </w:rPr>
        <w:fldChar w:fldCharType="separate"/>
      </w:r>
      <w:r w:rsidR="006155DC" w:rsidRPr="00E14797">
        <w:rPr>
          <w:rFonts w:ascii="Book Antiqua" w:hAnsi="Book Antiqua" w:cs="Arial"/>
          <w:noProof/>
          <w:sz w:val="24"/>
          <w:szCs w:val="24"/>
          <w:vertAlign w:val="superscript"/>
          <w:lang w:val="en-GB"/>
        </w:rPr>
        <w:t>[</w:t>
      </w:r>
      <w:r w:rsidR="002113EF" w:rsidRPr="00E14797">
        <w:rPr>
          <w:rFonts w:ascii="Book Antiqua" w:hAnsi="Book Antiqua" w:cs="Arial"/>
          <w:noProof/>
          <w:sz w:val="24"/>
          <w:szCs w:val="24"/>
          <w:vertAlign w:val="superscript"/>
          <w:lang w:val="en-GB"/>
        </w:rPr>
        <w:t>4</w:t>
      </w:r>
      <w:r w:rsidR="008B389A" w:rsidRPr="00E14797">
        <w:rPr>
          <w:rFonts w:ascii="Book Antiqua" w:hAnsi="Book Antiqua" w:cs="Arial"/>
          <w:noProof/>
          <w:sz w:val="24"/>
          <w:szCs w:val="24"/>
          <w:vertAlign w:val="superscript"/>
          <w:lang w:val="en-GB"/>
        </w:rPr>
        <w:t>-</w:t>
      </w:r>
      <w:r w:rsidR="002113EF" w:rsidRPr="00E14797">
        <w:rPr>
          <w:rFonts w:ascii="Book Antiqua" w:hAnsi="Book Antiqua" w:cs="Arial"/>
          <w:noProof/>
          <w:sz w:val="24"/>
          <w:szCs w:val="24"/>
          <w:vertAlign w:val="superscript"/>
          <w:lang w:val="en-GB"/>
        </w:rPr>
        <w:t>8</w:t>
      </w:r>
      <w:r w:rsidR="006155DC" w:rsidRPr="00E14797">
        <w:rPr>
          <w:rFonts w:ascii="Book Antiqua" w:hAnsi="Book Antiqua" w:cs="Arial"/>
          <w:noProof/>
          <w:sz w:val="24"/>
          <w:szCs w:val="24"/>
          <w:vertAlign w:val="superscript"/>
          <w:lang w:val="en-GB"/>
        </w:rPr>
        <w:t>]</w:t>
      </w:r>
      <w:r w:rsidR="009A1CE4" w:rsidRPr="00E14797">
        <w:rPr>
          <w:rFonts w:ascii="Book Antiqua" w:hAnsi="Book Antiqua" w:cs="Arial"/>
          <w:sz w:val="24"/>
          <w:szCs w:val="24"/>
          <w:lang w:val="en-GB"/>
        </w:rPr>
        <w:fldChar w:fldCharType="end"/>
      </w:r>
      <w:r w:rsidR="00563038" w:rsidRPr="00E14797">
        <w:rPr>
          <w:rFonts w:ascii="Book Antiqua" w:hAnsi="Book Antiqua" w:cs="Arial"/>
          <w:sz w:val="24"/>
          <w:szCs w:val="24"/>
          <w:lang w:val="en-GB"/>
        </w:rPr>
        <w:t xml:space="preserve">. </w:t>
      </w:r>
      <w:r w:rsidR="00623500" w:rsidRPr="00E14797">
        <w:rPr>
          <w:rFonts w:ascii="Book Antiqua" w:hAnsi="Book Antiqua" w:cs="Arial"/>
          <w:sz w:val="24"/>
          <w:szCs w:val="24"/>
          <w:lang w:val="en-GB"/>
        </w:rPr>
        <w:t>However</w:t>
      </w:r>
      <w:r w:rsidR="00124419" w:rsidRPr="00E14797">
        <w:rPr>
          <w:rFonts w:ascii="Book Antiqua" w:hAnsi="Book Antiqua" w:cs="Arial"/>
          <w:sz w:val="24"/>
          <w:szCs w:val="24"/>
          <w:lang w:val="en-GB"/>
        </w:rPr>
        <w:t>,</w:t>
      </w:r>
      <w:r w:rsidR="00623500" w:rsidRPr="00E14797">
        <w:rPr>
          <w:rFonts w:ascii="Book Antiqua" w:hAnsi="Book Antiqua" w:cs="Arial"/>
          <w:sz w:val="24"/>
          <w:szCs w:val="24"/>
          <w:lang w:val="en-GB"/>
        </w:rPr>
        <w:t xml:space="preserve"> those </w:t>
      </w:r>
      <w:r w:rsidR="00876F91" w:rsidRPr="00E14797">
        <w:rPr>
          <w:rFonts w:ascii="Book Antiqua" w:hAnsi="Book Antiqua" w:cs="Arial"/>
          <w:sz w:val="24"/>
          <w:szCs w:val="24"/>
          <w:lang w:val="en-GB"/>
        </w:rPr>
        <w:t>studies</w:t>
      </w:r>
      <w:r w:rsidR="00551390" w:rsidRPr="00E14797">
        <w:rPr>
          <w:rFonts w:ascii="Book Antiqua" w:hAnsi="Book Antiqua" w:cs="Arial"/>
          <w:sz w:val="24"/>
          <w:szCs w:val="24"/>
          <w:lang w:val="en-GB"/>
        </w:rPr>
        <w:t xml:space="preserve"> </w:t>
      </w:r>
      <w:r w:rsidR="00407616" w:rsidRPr="00E14797">
        <w:rPr>
          <w:rFonts w:ascii="Book Antiqua" w:hAnsi="Book Antiqua" w:cs="Arial"/>
          <w:sz w:val="24"/>
          <w:szCs w:val="24"/>
          <w:lang w:val="en-GB"/>
        </w:rPr>
        <w:t xml:space="preserve">were performed mainly in </w:t>
      </w:r>
      <w:r w:rsidR="00407616" w:rsidRPr="00E14797">
        <w:rPr>
          <w:rFonts w:ascii="Book Antiqua" w:hAnsi="Book Antiqua" w:cs="Arial"/>
          <w:noProof/>
          <w:sz w:val="24"/>
          <w:szCs w:val="24"/>
          <w:lang w:val="en-GB"/>
        </w:rPr>
        <w:t>Asian</w:t>
      </w:r>
      <w:r w:rsidR="00AA1F7C" w:rsidRPr="00E14797">
        <w:rPr>
          <w:rFonts w:ascii="Book Antiqua" w:hAnsi="Book Antiqua" w:cs="Arial"/>
          <w:sz w:val="24"/>
          <w:szCs w:val="24"/>
          <w:lang w:val="en-GB"/>
        </w:rPr>
        <w:t xml:space="preserve"> population</w:t>
      </w:r>
      <w:r w:rsidR="00876F91" w:rsidRPr="00E14797">
        <w:rPr>
          <w:rFonts w:ascii="Book Antiqua" w:hAnsi="Book Antiqua" w:cs="Arial"/>
          <w:sz w:val="24"/>
          <w:szCs w:val="24"/>
          <w:lang w:val="en-GB"/>
        </w:rPr>
        <w:t>s</w:t>
      </w:r>
      <w:r w:rsidR="00623500" w:rsidRPr="00E14797">
        <w:rPr>
          <w:rFonts w:ascii="Book Antiqua" w:hAnsi="Book Antiqua" w:cs="Arial"/>
          <w:sz w:val="24"/>
          <w:szCs w:val="24"/>
          <w:lang w:val="en-GB"/>
        </w:rPr>
        <w:t>; thus,</w:t>
      </w:r>
      <w:r w:rsidR="00AA1F7C" w:rsidRPr="00E14797">
        <w:rPr>
          <w:rFonts w:ascii="Book Antiqua" w:hAnsi="Book Antiqua" w:cs="Arial"/>
          <w:sz w:val="24"/>
          <w:szCs w:val="24"/>
          <w:lang w:val="en-GB"/>
        </w:rPr>
        <w:t xml:space="preserve"> </w:t>
      </w:r>
      <w:r w:rsidR="00AA1F7C" w:rsidRPr="00E14797">
        <w:rPr>
          <w:rFonts w:ascii="Book Antiqua" w:hAnsi="Book Antiqua" w:cs="Arial"/>
          <w:noProof/>
          <w:sz w:val="24"/>
          <w:szCs w:val="24"/>
          <w:lang w:val="en-GB"/>
        </w:rPr>
        <w:t>few</w:t>
      </w:r>
      <w:r w:rsidR="00AA1F7C" w:rsidRPr="00E14797">
        <w:rPr>
          <w:rFonts w:ascii="Book Antiqua" w:hAnsi="Book Antiqua" w:cs="Arial"/>
          <w:sz w:val="24"/>
          <w:szCs w:val="24"/>
          <w:lang w:val="en-GB"/>
        </w:rPr>
        <w:t xml:space="preserve"> data </w:t>
      </w:r>
      <w:r w:rsidR="00407616" w:rsidRPr="00E14797">
        <w:rPr>
          <w:rFonts w:ascii="Book Antiqua" w:hAnsi="Book Antiqua" w:cs="Arial"/>
          <w:sz w:val="24"/>
          <w:szCs w:val="24"/>
          <w:lang w:val="en-GB"/>
        </w:rPr>
        <w:t xml:space="preserve">are available </w:t>
      </w:r>
      <w:r w:rsidR="00623500" w:rsidRPr="00E14797">
        <w:rPr>
          <w:rFonts w:ascii="Book Antiqua" w:hAnsi="Book Antiqua" w:cs="Arial"/>
          <w:sz w:val="24"/>
          <w:szCs w:val="24"/>
          <w:lang w:val="en-GB"/>
        </w:rPr>
        <w:t xml:space="preserve">on </w:t>
      </w:r>
      <w:r w:rsidR="00407616" w:rsidRPr="00E14797">
        <w:rPr>
          <w:rFonts w:ascii="Book Antiqua" w:hAnsi="Book Antiqua" w:cs="Arial"/>
          <w:sz w:val="24"/>
          <w:szCs w:val="24"/>
          <w:lang w:val="en-GB"/>
        </w:rPr>
        <w:t>Caucasian</w:t>
      </w:r>
      <w:r w:rsidR="00623500" w:rsidRPr="00E14797">
        <w:rPr>
          <w:rFonts w:ascii="Book Antiqua" w:hAnsi="Book Antiqua" w:cs="Arial"/>
          <w:sz w:val="24"/>
          <w:szCs w:val="24"/>
          <w:lang w:val="en-GB"/>
        </w:rPr>
        <w:t xml:space="preserve"> populations</w:t>
      </w:r>
      <w:r w:rsidR="002F0D2C" w:rsidRPr="00E14797">
        <w:rPr>
          <w:rFonts w:ascii="Book Antiqua" w:hAnsi="Book Antiqua" w:cs="Arial"/>
          <w:sz w:val="24"/>
          <w:szCs w:val="24"/>
          <w:lang w:val="en-GB"/>
        </w:rPr>
        <w:t>.</w:t>
      </w:r>
      <w:r w:rsidR="008B4D3E" w:rsidRPr="00E14797">
        <w:rPr>
          <w:rFonts w:ascii="Book Antiqua" w:hAnsi="Book Antiqua" w:cs="Arial"/>
          <w:sz w:val="24"/>
          <w:szCs w:val="24"/>
          <w:lang w:val="en-GB"/>
        </w:rPr>
        <w:t xml:space="preserve"> </w:t>
      </w:r>
      <w:r w:rsidR="002F0D2C" w:rsidRPr="00E14797">
        <w:rPr>
          <w:rFonts w:ascii="Book Antiqua" w:hAnsi="Book Antiqua" w:cs="Arial"/>
          <w:sz w:val="24"/>
          <w:szCs w:val="24"/>
          <w:lang w:val="en-US"/>
        </w:rPr>
        <w:t xml:space="preserve">The ethnicity of the population being studied is a crucial factor in </w:t>
      </w:r>
      <w:r w:rsidR="002F0D2C" w:rsidRPr="00E14797">
        <w:rPr>
          <w:rFonts w:ascii="Book Antiqua" w:hAnsi="Book Antiqua" w:cs="Arial"/>
          <w:noProof/>
          <w:sz w:val="24"/>
          <w:szCs w:val="24"/>
          <w:lang w:val="en-US"/>
        </w:rPr>
        <w:t>case-control</w:t>
      </w:r>
      <w:r w:rsidR="002F0D2C" w:rsidRPr="00E14797">
        <w:rPr>
          <w:rFonts w:ascii="Book Antiqua" w:hAnsi="Book Antiqua" w:cs="Arial"/>
          <w:sz w:val="24"/>
          <w:szCs w:val="24"/>
          <w:lang w:val="en-US"/>
        </w:rPr>
        <w:t xml:space="preserve"> </w:t>
      </w:r>
      <w:r w:rsidR="002F0D2C" w:rsidRPr="00E14797">
        <w:rPr>
          <w:rFonts w:ascii="Book Antiqua" w:hAnsi="Book Antiqua" w:cs="Arial"/>
          <w:noProof/>
          <w:sz w:val="24"/>
          <w:szCs w:val="24"/>
          <w:lang w:val="en-US"/>
        </w:rPr>
        <w:t>stud</w:t>
      </w:r>
      <w:r w:rsidR="00623500" w:rsidRPr="00E14797">
        <w:rPr>
          <w:rFonts w:ascii="Book Antiqua" w:hAnsi="Book Antiqua" w:cs="Arial"/>
          <w:noProof/>
          <w:sz w:val="24"/>
          <w:szCs w:val="24"/>
          <w:lang w:val="en-US"/>
        </w:rPr>
        <w:t>ies</w:t>
      </w:r>
      <w:r w:rsidR="002F0D2C" w:rsidRPr="00E14797">
        <w:rPr>
          <w:rFonts w:ascii="Book Antiqua" w:hAnsi="Book Antiqua" w:cs="Arial"/>
          <w:noProof/>
          <w:sz w:val="24"/>
          <w:szCs w:val="24"/>
          <w:lang w:val="en-US"/>
        </w:rPr>
        <w:t>,</w:t>
      </w:r>
      <w:r w:rsidR="002F0D2C" w:rsidRPr="00E14797">
        <w:rPr>
          <w:rFonts w:ascii="Book Antiqua" w:hAnsi="Book Antiqua" w:cs="Arial"/>
          <w:sz w:val="24"/>
          <w:szCs w:val="24"/>
          <w:lang w:val="en-US"/>
        </w:rPr>
        <w:t xml:space="preserve"> </w:t>
      </w:r>
      <w:r w:rsidR="00623500" w:rsidRPr="00E14797">
        <w:rPr>
          <w:rFonts w:ascii="Book Antiqua" w:hAnsi="Book Antiqua" w:cs="Arial"/>
          <w:sz w:val="24"/>
          <w:szCs w:val="24"/>
          <w:lang w:val="en-US"/>
        </w:rPr>
        <w:t xml:space="preserve">because </w:t>
      </w:r>
      <w:r w:rsidR="002F0D2C" w:rsidRPr="00E14797">
        <w:rPr>
          <w:rFonts w:ascii="Book Antiqua" w:hAnsi="Book Antiqua" w:cs="Arial"/>
          <w:sz w:val="24"/>
          <w:szCs w:val="24"/>
          <w:lang w:val="en-US"/>
        </w:rPr>
        <w:t xml:space="preserve">polymorphism frequency varies </w:t>
      </w:r>
      <w:r w:rsidR="00623500" w:rsidRPr="00E14797">
        <w:rPr>
          <w:rFonts w:ascii="Book Antiqua" w:hAnsi="Book Antiqua" w:cs="Arial"/>
          <w:sz w:val="24"/>
          <w:szCs w:val="24"/>
          <w:lang w:val="en-US"/>
        </w:rPr>
        <w:t xml:space="preserve">greatly with </w:t>
      </w:r>
      <w:r w:rsidR="002F0D2C" w:rsidRPr="00E14797">
        <w:rPr>
          <w:rFonts w:ascii="Book Antiqua" w:hAnsi="Book Antiqua" w:cs="Arial"/>
          <w:sz w:val="24"/>
          <w:szCs w:val="24"/>
          <w:lang w:val="en-US"/>
        </w:rPr>
        <w:t>geographical origin</w:t>
      </w:r>
      <w:r w:rsidR="00623500" w:rsidRPr="00E14797">
        <w:rPr>
          <w:rFonts w:ascii="Book Antiqua" w:hAnsi="Book Antiqua" w:cs="Arial"/>
          <w:sz w:val="24"/>
          <w:szCs w:val="24"/>
          <w:lang w:val="en-US"/>
        </w:rPr>
        <w:t>. This association</w:t>
      </w:r>
      <w:r w:rsidR="002F0D2C" w:rsidRPr="00E14797">
        <w:rPr>
          <w:rFonts w:ascii="Book Antiqua" w:hAnsi="Book Antiqua" w:cs="Arial"/>
          <w:sz w:val="24"/>
          <w:szCs w:val="24"/>
          <w:lang w:val="en-US"/>
        </w:rPr>
        <w:t xml:space="preserve"> </w:t>
      </w:r>
      <w:r w:rsidR="00623500" w:rsidRPr="00E14797">
        <w:rPr>
          <w:rFonts w:ascii="Book Antiqua" w:hAnsi="Book Antiqua" w:cs="Arial"/>
          <w:sz w:val="24"/>
          <w:szCs w:val="24"/>
          <w:lang w:val="en-US"/>
        </w:rPr>
        <w:t>could give rise to</w:t>
      </w:r>
      <w:r w:rsidR="002F0D2C" w:rsidRPr="00E14797">
        <w:rPr>
          <w:rFonts w:ascii="Book Antiqua" w:hAnsi="Book Antiqua" w:cs="Arial"/>
          <w:sz w:val="24"/>
          <w:szCs w:val="24"/>
          <w:lang w:val="en-US"/>
        </w:rPr>
        <w:t xml:space="preserve"> ethnicity-specific phenotypic </w:t>
      </w:r>
      <w:proofErr w:type="gramStart"/>
      <w:r w:rsidR="002F0D2C" w:rsidRPr="00E14797">
        <w:rPr>
          <w:rFonts w:ascii="Book Antiqua" w:hAnsi="Book Antiqua" w:cs="Arial"/>
          <w:sz w:val="24"/>
          <w:szCs w:val="24"/>
          <w:lang w:val="en-US"/>
        </w:rPr>
        <w:t>effects</w:t>
      </w:r>
      <w:r w:rsidR="00711ACC">
        <w:rPr>
          <w:rFonts w:ascii="Book Antiqua" w:hAnsi="Book Antiqua" w:cs="Arial" w:hint="eastAsia"/>
          <w:sz w:val="24"/>
          <w:szCs w:val="24"/>
          <w:vertAlign w:val="superscript"/>
          <w:lang w:val="en-US" w:eastAsia="zh-CN"/>
        </w:rPr>
        <w:t>[</w:t>
      </w:r>
      <w:proofErr w:type="gramEnd"/>
      <w:r w:rsidR="002113EF" w:rsidRPr="00E14797">
        <w:rPr>
          <w:rFonts w:ascii="Book Antiqua" w:hAnsi="Book Antiqua" w:cs="Arial"/>
          <w:sz w:val="24"/>
          <w:szCs w:val="24"/>
          <w:vertAlign w:val="superscript"/>
          <w:lang w:val="en-US"/>
        </w:rPr>
        <w:t>4,14</w:t>
      </w:r>
      <w:r w:rsidR="008C2BAF" w:rsidRPr="00E14797">
        <w:rPr>
          <w:rFonts w:ascii="Book Antiqua" w:hAnsi="Book Antiqua" w:cs="Arial"/>
          <w:sz w:val="24"/>
          <w:szCs w:val="24"/>
          <w:vertAlign w:val="superscript"/>
          <w:lang w:val="en-US"/>
        </w:rPr>
        <w:t>]</w:t>
      </w:r>
      <w:r w:rsidR="00407616" w:rsidRPr="00711ACC">
        <w:rPr>
          <w:rFonts w:ascii="Book Antiqua" w:hAnsi="Book Antiqua" w:cs="Arial"/>
          <w:sz w:val="24"/>
          <w:szCs w:val="24"/>
          <w:lang w:val="en-US"/>
        </w:rPr>
        <w:t>.</w:t>
      </w:r>
      <w:r w:rsidR="008B4D3E" w:rsidRPr="00E14797">
        <w:rPr>
          <w:rFonts w:ascii="Book Antiqua" w:hAnsi="Book Antiqua" w:cs="Arial"/>
          <w:sz w:val="24"/>
          <w:szCs w:val="24"/>
          <w:lang w:val="en-US"/>
        </w:rPr>
        <w:t xml:space="preserve"> </w:t>
      </w:r>
      <w:r w:rsidR="000428D1" w:rsidRPr="00E14797">
        <w:rPr>
          <w:rFonts w:ascii="Book Antiqua" w:hAnsi="Book Antiqua" w:cs="Arial"/>
          <w:sz w:val="24"/>
          <w:szCs w:val="24"/>
          <w:lang w:val="en-US"/>
        </w:rPr>
        <w:t xml:space="preserve">The present study </w:t>
      </w:r>
      <w:r w:rsidR="00623500" w:rsidRPr="00E14797">
        <w:rPr>
          <w:rFonts w:ascii="Book Antiqua" w:hAnsi="Book Antiqua" w:cs="Arial"/>
          <w:sz w:val="24"/>
          <w:szCs w:val="24"/>
          <w:lang w:val="en-US"/>
        </w:rPr>
        <w:t xml:space="preserve">revealed some </w:t>
      </w:r>
      <w:r w:rsidR="000428D1" w:rsidRPr="00E14797">
        <w:rPr>
          <w:rFonts w:ascii="Book Antiqua" w:hAnsi="Book Antiqua" w:cs="Arial"/>
          <w:sz w:val="24"/>
          <w:szCs w:val="24"/>
          <w:lang w:val="en-US"/>
        </w:rPr>
        <w:t>novel genetic markers that could</w:t>
      </w:r>
      <w:r w:rsidR="000428D1" w:rsidRPr="00E14797">
        <w:rPr>
          <w:rFonts w:ascii="Book Antiqua" w:hAnsi="Book Antiqua"/>
          <w:sz w:val="24"/>
          <w:szCs w:val="24"/>
          <w:lang w:val="en-US"/>
        </w:rPr>
        <w:t xml:space="preserve"> </w:t>
      </w:r>
      <w:r w:rsidR="00876F91" w:rsidRPr="00E14797">
        <w:rPr>
          <w:rFonts w:ascii="Book Antiqua" w:hAnsi="Book Antiqua"/>
          <w:noProof/>
          <w:sz w:val="24"/>
          <w:szCs w:val="24"/>
          <w:lang w:val="en-US"/>
        </w:rPr>
        <w:t xml:space="preserve">be </w:t>
      </w:r>
      <w:r w:rsidR="00623E0A" w:rsidRPr="00E14797">
        <w:rPr>
          <w:rFonts w:ascii="Book Antiqua" w:hAnsi="Book Antiqua"/>
          <w:noProof/>
          <w:sz w:val="24"/>
          <w:szCs w:val="24"/>
          <w:lang w:val="en-US"/>
        </w:rPr>
        <w:t>use</w:t>
      </w:r>
      <w:r w:rsidR="00EA59F7" w:rsidRPr="00E14797">
        <w:rPr>
          <w:rFonts w:ascii="Book Antiqua" w:hAnsi="Book Antiqua"/>
          <w:noProof/>
          <w:sz w:val="24"/>
          <w:szCs w:val="24"/>
          <w:lang w:val="en-US"/>
        </w:rPr>
        <w:t>d</w:t>
      </w:r>
      <w:r w:rsidR="00623E0A" w:rsidRPr="00E14797">
        <w:rPr>
          <w:rFonts w:ascii="Book Antiqua" w:hAnsi="Book Antiqua"/>
          <w:sz w:val="24"/>
          <w:szCs w:val="24"/>
          <w:lang w:val="en-US"/>
        </w:rPr>
        <w:t xml:space="preserve"> as</w:t>
      </w:r>
      <w:r w:rsidR="00876F91" w:rsidRPr="00E14797">
        <w:rPr>
          <w:rFonts w:ascii="Book Antiqua" w:hAnsi="Book Antiqua"/>
          <w:sz w:val="24"/>
          <w:szCs w:val="24"/>
          <w:lang w:val="en-US"/>
        </w:rPr>
        <w:t xml:space="preserve"> </w:t>
      </w:r>
      <w:r w:rsidR="000428D1" w:rsidRPr="00E14797">
        <w:rPr>
          <w:rFonts w:ascii="Book Antiqua" w:hAnsi="Book Antiqua"/>
          <w:noProof/>
          <w:sz w:val="24"/>
          <w:szCs w:val="24"/>
          <w:lang w:val="en-US"/>
        </w:rPr>
        <w:t>early</w:t>
      </w:r>
      <w:r w:rsidR="000428D1" w:rsidRPr="00E14797">
        <w:rPr>
          <w:rFonts w:ascii="Book Antiqua" w:hAnsi="Book Antiqua"/>
          <w:sz w:val="24"/>
          <w:szCs w:val="24"/>
          <w:lang w:val="en-US"/>
        </w:rPr>
        <w:t xml:space="preserve"> diagnosis </w:t>
      </w:r>
      <w:r w:rsidR="00AA1F7C" w:rsidRPr="00E14797">
        <w:rPr>
          <w:rFonts w:ascii="Book Antiqua" w:hAnsi="Book Antiqua"/>
          <w:sz w:val="24"/>
          <w:szCs w:val="24"/>
          <w:lang w:val="en-US"/>
        </w:rPr>
        <w:t>indicator</w:t>
      </w:r>
      <w:r w:rsidR="00623500" w:rsidRPr="00E14797">
        <w:rPr>
          <w:rFonts w:ascii="Book Antiqua" w:hAnsi="Book Antiqua"/>
          <w:sz w:val="24"/>
          <w:szCs w:val="24"/>
          <w:lang w:val="en-US"/>
        </w:rPr>
        <w:t>s</w:t>
      </w:r>
      <w:r w:rsidR="000428D1" w:rsidRPr="00E14797">
        <w:rPr>
          <w:rFonts w:ascii="Book Antiqua" w:hAnsi="Book Antiqua"/>
          <w:sz w:val="24"/>
          <w:szCs w:val="24"/>
          <w:lang w:val="en-US"/>
        </w:rPr>
        <w:t xml:space="preserve"> </w:t>
      </w:r>
      <w:r w:rsidR="00623E0A" w:rsidRPr="00E14797">
        <w:rPr>
          <w:rFonts w:ascii="Book Antiqua" w:hAnsi="Book Antiqua"/>
          <w:sz w:val="24"/>
          <w:szCs w:val="24"/>
          <w:lang w:val="en-US"/>
        </w:rPr>
        <w:t>for</w:t>
      </w:r>
      <w:r w:rsidR="000428D1" w:rsidRPr="00E14797">
        <w:rPr>
          <w:rFonts w:ascii="Book Antiqua" w:hAnsi="Book Antiqua"/>
          <w:sz w:val="24"/>
          <w:szCs w:val="24"/>
          <w:lang w:val="en-US"/>
        </w:rPr>
        <w:t xml:space="preserve"> </w:t>
      </w:r>
      <w:r w:rsidR="00AA1F7C" w:rsidRPr="00E14797">
        <w:rPr>
          <w:rFonts w:ascii="Book Antiqua" w:hAnsi="Book Antiqua"/>
          <w:sz w:val="24"/>
          <w:szCs w:val="24"/>
          <w:lang w:val="en-US"/>
        </w:rPr>
        <w:t>liver cancer susceptibility</w:t>
      </w:r>
      <w:r w:rsidR="000428D1" w:rsidRPr="00E14797">
        <w:rPr>
          <w:rFonts w:ascii="Book Antiqua" w:hAnsi="Book Antiqua"/>
          <w:sz w:val="24"/>
          <w:szCs w:val="24"/>
          <w:lang w:val="en-US"/>
        </w:rPr>
        <w:t xml:space="preserve"> </w:t>
      </w:r>
      <w:r w:rsidR="00AA1F7C" w:rsidRPr="00E14797">
        <w:rPr>
          <w:rFonts w:ascii="Book Antiqua" w:hAnsi="Book Antiqua"/>
          <w:sz w:val="24"/>
          <w:szCs w:val="24"/>
          <w:lang w:val="en-US"/>
        </w:rPr>
        <w:t>in Caucasians</w:t>
      </w:r>
      <w:r w:rsidR="00623500" w:rsidRPr="00E14797">
        <w:rPr>
          <w:rFonts w:ascii="Book Antiqua" w:hAnsi="Book Antiqua"/>
          <w:sz w:val="24"/>
          <w:szCs w:val="24"/>
          <w:lang w:val="en-US"/>
        </w:rPr>
        <w:t>. The availability of these markers could</w:t>
      </w:r>
      <w:r w:rsidR="008B4D3E" w:rsidRPr="00E14797">
        <w:rPr>
          <w:rFonts w:ascii="Book Antiqua" w:hAnsi="Book Antiqua"/>
          <w:sz w:val="24"/>
          <w:szCs w:val="24"/>
          <w:lang w:val="en-US"/>
        </w:rPr>
        <w:t xml:space="preserve"> </w:t>
      </w:r>
      <w:r w:rsidR="00623500" w:rsidRPr="00E14797">
        <w:rPr>
          <w:rFonts w:ascii="Book Antiqua" w:hAnsi="Book Antiqua"/>
          <w:sz w:val="24"/>
          <w:szCs w:val="24"/>
          <w:lang w:val="en-US"/>
        </w:rPr>
        <w:t xml:space="preserve">improve </w:t>
      </w:r>
      <w:r w:rsidR="00AA1F7C" w:rsidRPr="00E14797">
        <w:rPr>
          <w:rFonts w:ascii="Book Antiqua" w:hAnsi="Book Antiqua" w:cs="Arial"/>
          <w:sz w:val="24"/>
          <w:szCs w:val="24"/>
          <w:lang w:val="en-US"/>
        </w:rPr>
        <w:t xml:space="preserve">HCC risk stratification algorithms and surveillance programs. </w:t>
      </w:r>
    </w:p>
    <w:p w:rsidR="00623E0A" w:rsidRPr="00E14797" w:rsidRDefault="00623500" w:rsidP="00711ACC">
      <w:pPr>
        <w:pStyle w:val="HTMLPreformatted"/>
        <w:spacing w:line="360" w:lineRule="auto"/>
        <w:ind w:firstLineChars="150" w:firstLine="360"/>
        <w:jc w:val="both"/>
        <w:rPr>
          <w:rFonts w:ascii="Book Antiqua" w:hAnsi="Book Antiqua" w:cs="Arial"/>
          <w:sz w:val="24"/>
          <w:szCs w:val="24"/>
          <w:lang w:val="en-US"/>
        </w:rPr>
      </w:pPr>
      <w:r w:rsidRPr="00E14797">
        <w:rPr>
          <w:rFonts w:ascii="Book Antiqua" w:hAnsi="Book Antiqua" w:cs="Arial"/>
          <w:sz w:val="24"/>
          <w:szCs w:val="24"/>
          <w:lang w:val="en-US"/>
        </w:rPr>
        <w:t>T</w:t>
      </w:r>
      <w:r w:rsidR="00AA1F7C" w:rsidRPr="00E14797">
        <w:rPr>
          <w:rFonts w:ascii="Book Antiqua" w:hAnsi="Book Antiqua" w:cs="Arial"/>
          <w:sz w:val="24"/>
          <w:szCs w:val="24"/>
          <w:lang w:val="en-US"/>
        </w:rPr>
        <w:t xml:space="preserve">he main result of </w:t>
      </w:r>
      <w:r w:rsidR="00614E76" w:rsidRPr="00E14797">
        <w:rPr>
          <w:rFonts w:ascii="Book Antiqua" w:hAnsi="Book Antiqua" w:cs="Arial"/>
          <w:sz w:val="24"/>
          <w:szCs w:val="24"/>
          <w:lang w:val="en-US"/>
        </w:rPr>
        <w:t>this work</w:t>
      </w:r>
      <w:r w:rsidR="00AA1F7C" w:rsidRPr="00E14797">
        <w:rPr>
          <w:rFonts w:ascii="Book Antiqua" w:hAnsi="Book Antiqua" w:cs="Arial"/>
          <w:sz w:val="24"/>
          <w:szCs w:val="24"/>
          <w:lang w:val="en-US"/>
        </w:rPr>
        <w:t xml:space="preserve"> </w:t>
      </w:r>
      <w:r w:rsidRPr="00E14797">
        <w:rPr>
          <w:rFonts w:ascii="Book Antiqua" w:hAnsi="Book Antiqua" w:cs="Arial"/>
          <w:sz w:val="24"/>
          <w:szCs w:val="24"/>
          <w:lang w:val="en-US"/>
        </w:rPr>
        <w:t xml:space="preserve">was </w:t>
      </w:r>
      <w:r w:rsidR="00AA1F7C" w:rsidRPr="00E14797">
        <w:rPr>
          <w:rFonts w:ascii="Book Antiqua" w:hAnsi="Book Antiqua" w:cs="Arial"/>
          <w:sz w:val="24"/>
          <w:szCs w:val="24"/>
          <w:lang w:val="en-US"/>
        </w:rPr>
        <w:t>the identification of five polymorphisms (</w:t>
      </w:r>
      <w:r w:rsidR="00AA1F7C" w:rsidRPr="00E14797">
        <w:rPr>
          <w:rFonts w:ascii="Book Antiqua" w:hAnsi="Book Antiqua" w:cs="Arial"/>
          <w:i/>
          <w:sz w:val="24"/>
          <w:szCs w:val="24"/>
          <w:lang w:val="en-US"/>
        </w:rPr>
        <w:t>ERCC1</w:t>
      </w:r>
      <w:r w:rsidR="00AA1F7C" w:rsidRPr="00E14797">
        <w:rPr>
          <w:rFonts w:ascii="Book Antiqua" w:hAnsi="Book Antiqua" w:cs="Arial"/>
          <w:sz w:val="24"/>
          <w:szCs w:val="24"/>
          <w:lang w:val="en-US"/>
        </w:rPr>
        <w:t xml:space="preserve"> rs3212986, </w:t>
      </w:r>
      <w:r w:rsidR="00AA1F7C" w:rsidRPr="00E14797">
        <w:rPr>
          <w:rFonts w:ascii="Book Antiqua" w:hAnsi="Book Antiqua" w:cs="Arial"/>
          <w:i/>
          <w:sz w:val="24"/>
          <w:szCs w:val="24"/>
          <w:lang w:val="en-US"/>
        </w:rPr>
        <w:t xml:space="preserve">GST-P1 </w:t>
      </w:r>
      <w:r w:rsidR="00AA1F7C" w:rsidRPr="00E14797">
        <w:rPr>
          <w:rFonts w:ascii="Book Antiqua" w:hAnsi="Book Antiqua" w:cs="Arial"/>
          <w:sz w:val="24"/>
          <w:szCs w:val="24"/>
          <w:lang w:val="en-US"/>
        </w:rPr>
        <w:t>rs1138272, CY</w:t>
      </w:r>
      <w:r w:rsidR="00AA1F7C" w:rsidRPr="00E14797">
        <w:rPr>
          <w:rFonts w:ascii="Book Antiqua" w:hAnsi="Book Antiqua" w:cs="Arial"/>
          <w:i/>
          <w:sz w:val="24"/>
          <w:szCs w:val="24"/>
          <w:lang w:val="en-US"/>
        </w:rPr>
        <w:t>P17A1</w:t>
      </w:r>
      <w:r w:rsidR="00AA1F7C" w:rsidRPr="00E14797">
        <w:rPr>
          <w:rFonts w:ascii="Book Antiqua" w:hAnsi="Book Antiqua" w:cs="Arial"/>
          <w:sz w:val="24"/>
          <w:szCs w:val="24"/>
          <w:lang w:val="en-US"/>
        </w:rPr>
        <w:t xml:space="preserve"> rs743572, </w:t>
      </w:r>
      <w:r w:rsidR="00AA1F7C" w:rsidRPr="00E14797">
        <w:rPr>
          <w:rFonts w:ascii="Book Antiqua" w:hAnsi="Book Antiqua" w:cs="Arial"/>
          <w:i/>
          <w:sz w:val="24"/>
          <w:szCs w:val="24"/>
          <w:lang w:val="en-US"/>
        </w:rPr>
        <w:t xml:space="preserve">XRCC3 </w:t>
      </w:r>
      <w:r w:rsidR="00AA1F7C" w:rsidRPr="00E14797">
        <w:rPr>
          <w:rFonts w:ascii="Book Antiqua" w:hAnsi="Book Antiqua" w:cs="Arial"/>
          <w:sz w:val="24"/>
          <w:szCs w:val="24"/>
          <w:lang w:val="en-US"/>
        </w:rPr>
        <w:t xml:space="preserve">rs1799794, and </w:t>
      </w:r>
      <w:r w:rsidR="00AA1F7C" w:rsidRPr="00E14797">
        <w:rPr>
          <w:rFonts w:ascii="Book Antiqua" w:hAnsi="Book Antiqua" w:cs="Arial"/>
          <w:i/>
          <w:sz w:val="24"/>
          <w:szCs w:val="24"/>
          <w:lang w:val="en-US"/>
        </w:rPr>
        <w:t>ABCB1</w:t>
      </w:r>
      <w:r w:rsidR="008B4D3E" w:rsidRPr="00E14797">
        <w:rPr>
          <w:rFonts w:ascii="Book Antiqua" w:hAnsi="Book Antiqua" w:cs="Arial"/>
          <w:i/>
          <w:sz w:val="24"/>
          <w:szCs w:val="24"/>
          <w:lang w:val="en-US"/>
        </w:rPr>
        <w:t xml:space="preserve"> </w:t>
      </w:r>
      <w:r w:rsidR="00AA1F7C" w:rsidRPr="00E14797">
        <w:rPr>
          <w:rFonts w:ascii="Book Antiqua" w:hAnsi="Book Antiqua" w:cs="Arial"/>
          <w:sz w:val="24"/>
          <w:szCs w:val="24"/>
          <w:lang w:val="en-US"/>
        </w:rPr>
        <w:t>rs1128503)</w:t>
      </w:r>
      <w:r w:rsidR="00623E0A" w:rsidRPr="00E14797">
        <w:rPr>
          <w:rFonts w:ascii="Book Antiqua" w:hAnsi="Book Antiqua" w:cs="Arial"/>
          <w:sz w:val="24"/>
          <w:szCs w:val="24"/>
          <w:lang w:val="en-US"/>
        </w:rPr>
        <w:t xml:space="preserve"> that could identify </w:t>
      </w:r>
      <w:r w:rsidR="00124419" w:rsidRPr="00E14797">
        <w:rPr>
          <w:rFonts w:ascii="Book Antiqua" w:hAnsi="Book Antiqua" w:cs="Arial"/>
          <w:sz w:val="24"/>
          <w:szCs w:val="24"/>
          <w:lang w:val="en-US"/>
        </w:rPr>
        <w:t xml:space="preserve">sub-populations of patients </w:t>
      </w:r>
      <w:r w:rsidR="00623E0A" w:rsidRPr="00E14797">
        <w:rPr>
          <w:rFonts w:ascii="Book Antiqua" w:hAnsi="Book Antiqua" w:cs="Arial"/>
          <w:sz w:val="24"/>
          <w:szCs w:val="24"/>
          <w:lang w:val="en-US"/>
        </w:rPr>
        <w:t xml:space="preserve">among </w:t>
      </w:r>
      <w:r w:rsidR="00623E0A" w:rsidRPr="00E14797">
        <w:rPr>
          <w:rFonts w:ascii="Book Antiqua" w:hAnsi="Book Antiqua" w:cs="Arial"/>
          <w:noProof/>
          <w:sz w:val="24"/>
          <w:szCs w:val="24"/>
          <w:lang w:val="en-US"/>
        </w:rPr>
        <w:t>high</w:t>
      </w:r>
      <w:r w:rsidR="00876F91" w:rsidRPr="00E14797">
        <w:rPr>
          <w:rFonts w:ascii="Book Antiqua" w:hAnsi="Book Antiqua" w:cs="Arial"/>
          <w:noProof/>
          <w:sz w:val="24"/>
          <w:szCs w:val="24"/>
          <w:lang w:val="en-US"/>
        </w:rPr>
        <w:t>-</w:t>
      </w:r>
      <w:r w:rsidR="00623E0A" w:rsidRPr="00E14797">
        <w:rPr>
          <w:rFonts w:ascii="Book Antiqua" w:hAnsi="Book Antiqua" w:cs="Arial"/>
          <w:noProof/>
          <w:sz w:val="24"/>
          <w:szCs w:val="24"/>
          <w:lang w:val="en-US"/>
        </w:rPr>
        <w:t>risk</w:t>
      </w:r>
      <w:r w:rsidR="001C1AAB" w:rsidRPr="00E14797">
        <w:rPr>
          <w:rFonts w:ascii="Book Antiqua" w:hAnsi="Book Antiqua" w:cs="Arial"/>
          <w:sz w:val="24"/>
          <w:szCs w:val="24"/>
          <w:lang w:val="en-US"/>
        </w:rPr>
        <w:t xml:space="preserve"> Caucasian</w:t>
      </w:r>
      <w:r w:rsidR="00623E0A" w:rsidRPr="00E14797">
        <w:rPr>
          <w:rFonts w:ascii="Book Antiqua" w:hAnsi="Book Antiqua" w:cs="Arial"/>
          <w:sz w:val="24"/>
          <w:szCs w:val="24"/>
          <w:lang w:val="en-US"/>
        </w:rPr>
        <w:t xml:space="preserve"> individuals (HBV/HCV-positive), </w:t>
      </w:r>
      <w:r w:rsidR="00124419" w:rsidRPr="00E14797">
        <w:rPr>
          <w:rFonts w:ascii="Book Antiqua" w:hAnsi="Book Antiqua" w:cs="Arial"/>
          <w:sz w:val="24"/>
          <w:szCs w:val="24"/>
          <w:lang w:val="en-US"/>
        </w:rPr>
        <w:t>which</w:t>
      </w:r>
      <w:r w:rsidRPr="00E14797">
        <w:rPr>
          <w:rFonts w:ascii="Book Antiqua" w:hAnsi="Book Antiqua" w:cs="Arial"/>
          <w:sz w:val="24"/>
          <w:szCs w:val="24"/>
          <w:lang w:val="en-US"/>
        </w:rPr>
        <w:t xml:space="preserve"> </w:t>
      </w:r>
      <w:r w:rsidR="00124419" w:rsidRPr="00E14797">
        <w:rPr>
          <w:rFonts w:ascii="Book Antiqua" w:hAnsi="Book Antiqua" w:cs="Arial"/>
          <w:sz w:val="24"/>
          <w:szCs w:val="24"/>
          <w:lang w:val="en-US"/>
        </w:rPr>
        <w:t xml:space="preserve">had </w:t>
      </w:r>
      <w:r w:rsidR="00623E0A" w:rsidRPr="00E14797">
        <w:rPr>
          <w:rFonts w:ascii="Book Antiqua" w:hAnsi="Book Antiqua" w:cs="Arial"/>
          <w:sz w:val="24"/>
          <w:szCs w:val="24"/>
          <w:lang w:val="en-US"/>
        </w:rPr>
        <w:t>differential predisposition</w:t>
      </w:r>
      <w:r w:rsidR="00124419" w:rsidRPr="00E14797">
        <w:rPr>
          <w:rFonts w:ascii="Book Antiqua" w:hAnsi="Book Antiqua" w:cs="Arial"/>
          <w:sz w:val="24"/>
          <w:szCs w:val="24"/>
          <w:lang w:val="en-US"/>
        </w:rPr>
        <w:t>s</w:t>
      </w:r>
      <w:r w:rsidR="00623E0A" w:rsidRPr="00E14797">
        <w:rPr>
          <w:rFonts w:ascii="Book Antiqua" w:hAnsi="Book Antiqua" w:cs="Arial"/>
          <w:sz w:val="24"/>
          <w:szCs w:val="24"/>
          <w:lang w:val="en-US"/>
        </w:rPr>
        <w:t xml:space="preserve"> </w:t>
      </w:r>
      <w:r w:rsidR="00124419" w:rsidRPr="00E14797">
        <w:rPr>
          <w:rFonts w:ascii="Book Antiqua" w:hAnsi="Book Antiqua" w:cs="Arial"/>
          <w:sz w:val="24"/>
          <w:szCs w:val="24"/>
          <w:lang w:val="en-US"/>
        </w:rPr>
        <w:t xml:space="preserve">for </w:t>
      </w:r>
      <w:r w:rsidR="00623E0A" w:rsidRPr="00E14797">
        <w:rPr>
          <w:rFonts w:ascii="Book Antiqua" w:hAnsi="Book Antiqua" w:cs="Arial"/>
          <w:sz w:val="24"/>
          <w:szCs w:val="24"/>
          <w:lang w:val="en-US"/>
        </w:rPr>
        <w:t>HCC development.</w:t>
      </w:r>
      <w:r w:rsidR="00720C55" w:rsidRPr="00E14797">
        <w:rPr>
          <w:rFonts w:ascii="Book Antiqua" w:hAnsi="Book Antiqua" w:cs="Arial"/>
          <w:sz w:val="24"/>
          <w:szCs w:val="24"/>
          <w:lang w:val="en-US"/>
        </w:rPr>
        <w:t xml:space="preserve"> </w:t>
      </w:r>
      <w:r w:rsidRPr="00E14797">
        <w:rPr>
          <w:rFonts w:ascii="Book Antiqua" w:hAnsi="Book Antiqua" w:cs="Arial"/>
          <w:sz w:val="24"/>
          <w:szCs w:val="24"/>
          <w:lang w:val="en-US"/>
        </w:rPr>
        <w:t xml:space="preserve">The </w:t>
      </w:r>
      <w:r w:rsidR="00E62B5A" w:rsidRPr="00E14797">
        <w:rPr>
          <w:rFonts w:ascii="Book Antiqua" w:hAnsi="Book Antiqua" w:cs="Arial"/>
          <w:i/>
          <w:sz w:val="24"/>
          <w:szCs w:val="24"/>
          <w:lang w:val="en-US"/>
        </w:rPr>
        <w:t>ABCB1</w:t>
      </w:r>
      <w:r w:rsidR="00E62B5A" w:rsidRPr="00E14797">
        <w:rPr>
          <w:rFonts w:ascii="Book Antiqua" w:hAnsi="Book Antiqua" w:cs="Arial"/>
          <w:sz w:val="24"/>
          <w:szCs w:val="24"/>
          <w:lang w:val="en-US"/>
        </w:rPr>
        <w:t xml:space="preserve"> rs1128503 and </w:t>
      </w:r>
      <w:r w:rsidR="00E62B5A" w:rsidRPr="00E14797">
        <w:rPr>
          <w:rFonts w:ascii="Book Antiqua" w:hAnsi="Book Antiqua" w:cs="Arial"/>
          <w:i/>
          <w:sz w:val="24"/>
          <w:szCs w:val="24"/>
          <w:lang w:val="en-US"/>
        </w:rPr>
        <w:t>ERCC1</w:t>
      </w:r>
      <w:r w:rsidR="00E62B5A" w:rsidRPr="00E14797">
        <w:rPr>
          <w:rFonts w:ascii="Book Antiqua" w:hAnsi="Book Antiqua" w:cs="Arial"/>
          <w:sz w:val="24"/>
          <w:szCs w:val="24"/>
          <w:lang w:val="en-US"/>
        </w:rPr>
        <w:t xml:space="preserve"> rs3212986 variants</w:t>
      </w:r>
      <w:r w:rsidRPr="00E14797">
        <w:rPr>
          <w:rFonts w:ascii="Book Antiqua" w:hAnsi="Book Antiqua" w:cs="Arial"/>
          <w:sz w:val="24"/>
          <w:szCs w:val="24"/>
          <w:lang w:val="en-US"/>
        </w:rPr>
        <w:t xml:space="preserve"> displayed different</w:t>
      </w:r>
      <w:r w:rsidR="00DB6775" w:rsidRPr="00E14797">
        <w:rPr>
          <w:rFonts w:ascii="Book Antiqua" w:hAnsi="Book Antiqua" w:cs="Arial"/>
          <w:sz w:val="24"/>
          <w:szCs w:val="24"/>
          <w:lang w:val="en-US"/>
        </w:rPr>
        <w:t xml:space="preserve"> </w:t>
      </w:r>
      <w:r w:rsidR="00720C55" w:rsidRPr="00E14797">
        <w:rPr>
          <w:rFonts w:ascii="Book Antiqua" w:hAnsi="Book Antiqua" w:cs="Arial"/>
          <w:sz w:val="24"/>
          <w:szCs w:val="24"/>
          <w:lang w:val="en-US"/>
        </w:rPr>
        <w:t>effect</w:t>
      </w:r>
      <w:r w:rsidRPr="00E14797">
        <w:rPr>
          <w:rFonts w:ascii="Book Antiqua" w:hAnsi="Book Antiqua" w:cs="Arial"/>
          <w:sz w:val="24"/>
          <w:szCs w:val="24"/>
          <w:lang w:val="en-US"/>
        </w:rPr>
        <w:t>s,</w:t>
      </w:r>
      <w:r w:rsidR="00720C55" w:rsidRPr="00E14797">
        <w:rPr>
          <w:rFonts w:ascii="Book Antiqua" w:hAnsi="Book Antiqua" w:cs="Arial"/>
          <w:sz w:val="24"/>
          <w:szCs w:val="24"/>
          <w:lang w:val="en-US"/>
        </w:rPr>
        <w:t xml:space="preserve"> </w:t>
      </w:r>
      <w:r w:rsidRPr="00E14797">
        <w:rPr>
          <w:rFonts w:ascii="Book Antiqua" w:hAnsi="Book Antiqua" w:cs="Arial"/>
          <w:sz w:val="24"/>
          <w:szCs w:val="24"/>
          <w:lang w:val="en-US"/>
        </w:rPr>
        <w:t>based on</w:t>
      </w:r>
      <w:r w:rsidR="00E62B5A" w:rsidRPr="00E14797">
        <w:rPr>
          <w:rFonts w:ascii="Book Antiqua" w:hAnsi="Book Antiqua" w:cs="Arial"/>
          <w:sz w:val="24"/>
          <w:szCs w:val="24"/>
          <w:lang w:val="en-US"/>
        </w:rPr>
        <w:t xml:space="preserve"> the viral status</w:t>
      </w:r>
      <w:r w:rsidRPr="00E14797">
        <w:rPr>
          <w:rFonts w:ascii="Book Antiqua" w:hAnsi="Book Antiqua" w:cs="Arial"/>
          <w:sz w:val="24"/>
          <w:szCs w:val="24"/>
          <w:lang w:val="en-US"/>
        </w:rPr>
        <w:t xml:space="preserve"> of the patient</w:t>
      </w:r>
      <w:r w:rsidR="00E62B5A" w:rsidRPr="00E14797">
        <w:rPr>
          <w:rFonts w:ascii="Book Antiqua" w:hAnsi="Book Antiqua" w:cs="Arial"/>
          <w:sz w:val="24"/>
          <w:szCs w:val="24"/>
          <w:lang w:val="en-US"/>
        </w:rPr>
        <w:t xml:space="preserve"> </w:t>
      </w:r>
      <w:r w:rsidRPr="00E14797">
        <w:rPr>
          <w:rFonts w:ascii="Book Antiqua" w:hAnsi="Book Antiqua" w:cs="Arial"/>
          <w:sz w:val="24"/>
          <w:szCs w:val="24"/>
          <w:lang w:val="en-US"/>
        </w:rPr>
        <w:t>(</w:t>
      </w:r>
      <w:r w:rsidR="00E62B5A" w:rsidRPr="00E14797">
        <w:rPr>
          <w:rFonts w:ascii="Book Antiqua" w:hAnsi="Book Antiqua" w:cs="Arial"/>
          <w:sz w:val="24"/>
          <w:szCs w:val="24"/>
          <w:lang w:val="en-US"/>
        </w:rPr>
        <w:t>HBV</w:t>
      </w:r>
      <w:r w:rsidRPr="00E14797">
        <w:rPr>
          <w:rFonts w:ascii="Book Antiqua" w:hAnsi="Book Antiqua" w:cs="Arial"/>
          <w:sz w:val="24"/>
          <w:szCs w:val="24"/>
          <w:lang w:val="en-US"/>
        </w:rPr>
        <w:t>-</w:t>
      </w:r>
      <w:r w:rsidR="00E62B5A" w:rsidRPr="00E14797">
        <w:rPr>
          <w:rFonts w:ascii="Book Antiqua" w:hAnsi="Book Antiqua" w:cs="Arial"/>
          <w:sz w:val="24"/>
          <w:szCs w:val="24"/>
          <w:lang w:val="en-US"/>
        </w:rPr>
        <w:t xml:space="preserve"> or HCV</w:t>
      </w:r>
      <w:r w:rsidRPr="00E14797">
        <w:rPr>
          <w:rFonts w:ascii="Book Antiqua" w:hAnsi="Book Antiqua" w:cs="Arial"/>
          <w:sz w:val="24"/>
          <w:szCs w:val="24"/>
          <w:lang w:val="en-US"/>
        </w:rPr>
        <w:t>-</w:t>
      </w:r>
      <w:r w:rsidR="00E62B5A" w:rsidRPr="00E14797">
        <w:rPr>
          <w:rFonts w:ascii="Book Antiqua" w:hAnsi="Book Antiqua" w:cs="Arial"/>
          <w:sz w:val="24"/>
          <w:szCs w:val="24"/>
          <w:lang w:val="en-US"/>
        </w:rPr>
        <w:t>positive serology</w:t>
      </w:r>
      <w:r w:rsidRPr="00E14797">
        <w:rPr>
          <w:rFonts w:ascii="Book Antiqua" w:hAnsi="Book Antiqua" w:cs="Arial"/>
          <w:sz w:val="24"/>
          <w:szCs w:val="24"/>
          <w:lang w:val="en-US"/>
        </w:rPr>
        <w:t>).</w:t>
      </w:r>
      <w:r w:rsidR="00E62B5A" w:rsidRPr="00E14797">
        <w:rPr>
          <w:rFonts w:ascii="Book Antiqua" w:hAnsi="Book Antiqua" w:cs="Arial"/>
          <w:sz w:val="24"/>
          <w:szCs w:val="24"/>
          <w:lang w:val="en-US"/>
        </w:rPr>
        <w:t xml:space="preserve"> </w:t>
      </w:r>
      <w:r w:rsidRPr="00E14797">
        <w:rPr>
          <w:rFonts w:ascii="Book Antiqua" w:hAnsi="Book Antiqua" w:cs="Arial"/>
          <w:sz w:val="24"/>
          <w:szCs w:val="24"/>
          <w:lang w:val="en-US"/>
        </w:rPr>
        <w:t>This result was</w:t>
      </w:r>
      <w:r w:rsidR="00E62B5A" w:rsidRPr="00E14797">
        <w:rPr>
          <w:rFonts w:ascii="Book Antiqua" w:hAnsi="Book Antiqua" w:cs="Arial"/>
          <w:sz w:val="24"/>
          <w:szCs w:val="24"/>
          <w:lang w:val="en-US"/>
        </w:rPr>
        <w:t xml:space="preserve"> </w:t>
      </w:r>
      <w:r w:rsidRPr="00E14797">
        <w:rPr>
          <w:rFonts w:ascii="Book Antiqua" w:hAnsi="Book Antiqua" w:cs="Arial"/>
          <w:sz w:val="24"/>
          <w:szCs w:val="24"/>
          <w:lang w:val="en-US"/>
        </w:rPr>
        <w:t xml:space="preserve">consistent </w:t>
      </w:r>
      <w:r w:rsidR="00E62B5A" w:rsidRPr="00E14797">
        <w:rPr>
          <w:rFonts w:ascii="Book Antiqua" w:hAnsi="Book Antiqua" w:cs="Arial"/>
          <w:sz w:val="24"/>
          <w:szCs w:val="24"/>
          <w:lang w:val="en-US"/>
        </w:rPr>
        <w:t>with the</w:t>
      </w:r>
      <w:r w:rsidR="00FD1680" w:rsidRPr="00E14797">
        <w:rPr>
          <w:rFonts w:ascii="Book Antiqua" w:hAnsi="Book Antiqua" w:cs="Arial"/>
          <w:sz w:val="24"/>
          <w:szCs w:val="24"/>
          <w:lang w:val="en-US"/>
        </w:rPr>
        <w:t xml:space="preserve"> </w:t>
      </w:r>
      <w:r w:rsidR="00720C55" w:rsidRPr="00E14797">
        <w:rPr>
          <w:rFonts w:ascii="Book Antiqua" w:hAnsi="Book Antiqua" w:cs="Arial"/>
          <w:sz w:val="24"/>
          <w:szCs w:val="24"/>
          <w:lang w:val="en-US"/>
        </w:rPr>
        <w:t>molecular and clinical-pathological differences between</w:t>
      </w:r>
      <w:r w:rsidR="00FD1680" w:rsidRPr="00E14797">
        <w:rPr>
          <w:rFonts w:ascii="Book Antiqua" w:hAnsi="Book Antiqua" w:cs="Arial"/>
          <w:sz w:val="24"/>
          <w:szCs w:val="24"/>
          <w:lang w:val="en-US"/>
        </w:rPr>
        <w:t xml:space="preserve"> </w:t>
      </w:r>
      <w:r w:rsidR="00720C55" w:rsidRPr="00E14797">
        <w:rPr>
          <w:rFonts w:ascii="Book Antiqua" w:hAnsi="Book Antiqua" w:cs="Arial"/>
          <w:sz w:val="24"/>
          <w:szCs w:val="24"/>
          <w:lang w:val="en-US"/>
        </w:rPr>
        <w:t xml:space="preserve">HBV- and HCV-related </w:t>
      </w:r>
      <w:proofErr w:type="gramStart"/>
      <w:r w:rsidR="00720C55" w:rsidRPr="00E14797">
        <w:rPr>
          <w:rFonts w:ascii="Book Antiqua" w:hAnsi="Book Antiqua" w:cs="Arial"/>
          <w:sz w:val="24"/>
          <w:szCs w:val="24"/>
          <w:lang w:val="en-US"/>
        </w:rPr>
        <w:t>hepatocarcinogenesis</w:t>
      </w:r>
      <w:proofErr w:type="gramEnd"/>
      <w:r w:rsidR="009A1CE4" w:rsidRPr="00E14797">
        <w:rPr>
          <w:rFonts w:ascii="Book Antiqua" w:hAnsi="Book Antiqua" w:cs="Arial"/>
          <w:sz w:val="24"/>
          <w:szCs w:val="24"/>
          <w:lang w:val="en-US"/>
        </w:rPr>
        <w:fldChar w:fldCharType="begin">
          <w:fldData xml:space="preserve">PFJlZm1hbj48Q2l0ZT48QXV0aG9yPlN1a293YXRpPC9BdXRob3I+PFllYXI+MjAxNjwvWWVhcj48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</w:fldData>
        </w:fldChar>
      </w:r>
      <w:r w:rsidR="006155DC" w:rsidRPr="00E14797">
        <w:rPr>
          <w:rFonts w:ascii="Book Antiqua" w:hAnsi="Book Antiqua" w:cs="Arial"/>
          <w:sz w:val="24"/>
          <w:szCs w:val="24"/>
          <w:lang w:val="en-US"/>
        </w:rPr>
        <w:instrText xml:space="preserve"> ADDIN REFMGR.CITE </w:instrText>
      </w:r>
      <w:r w:rsidR="009A1CE4" w:rsidRPr="00E14797">
        <w:rPr>
          <w:rFonts w:ascii="Book Antiqua" w:hAnsi="Book Antiqua" w:cs="Arial"/>
          <w:sz w:val="24"/>
          <w:szCs w:val="24"/>
          <w:lang w:val="en-US"/>
        </w:rPr>
        <w:fldChar w:fldCharType="begin">
          <w:fldData xml:space="preserve">PFJlZm1hbj48Q2l0ZT48QXV0aG9yPlN1a293YXRpPC9BdXRob3I+PFllYXI+MjAxNjwvWWVhcj48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</w:fldData>
        </w:fldChar>
      </w:r>
      <w:r w:rsidR="006155DC" w:rsidRPr="00E14797">
        <w:rPr>
          <w:rFonts w:ascii="Book Antiqua" w:hAnsi="Book Antiqua" w:cs="Arial"/>
          <w:sz w:val="24"/>
          <w:szCs w:val="24"/>
          <w:lang w:val="en-US"/>
        </w:rPr>
        <w:instrText xml:space="preserve"> ADDIN EN.CITE.DATA </w:instrText>
      </w:r>
      <w:r w:rsidR="009A1CE4" w:rsidRPr="00E14797">
        <w:rPr>
          <w:rFonts w:ascii="Book Antiqua" w:hAnsi="Book Antiqua" w:cs="Arial"/>
          <w:sz w:val="24"/>
          <w:szCs w:val="24"/>
          <w:lang w:val="en-US"/>
        </w:rPr>
      </w:r>
      <w:r w:rsidR="009A1CE4" w:rsidRPr="00E14797">
        <w:rPr>
          <w:rFonts w:ascii="Book Antiqua" w:hAnsi="Book Antiqua" w:cs="Arial"/>
          <w:sz w:val="24"/>
          <w:szCs w:val="24"/>
          <w:lang w:val="en-US"/>
        </w:rPr>
        <w:fldChar w:fldCharType="end"/>
      </w:r>
      <w:r w:rsidR="009A1CE4" w:rsidRPr="00E14797">
        <w:rPr>
          <w:rFonts w:ascii="Book Antiqua" w:hAnsi="Book Antiqua" w:cs="Arial"/>
          <w:sz w:val="24"/>
          <w:szCs w:val="24"/>
          <w:lang w:val="en-US"/>
        </w:rPr>
      </w:r>
      <w:r w:rsidR="009A1CE4" w:rsidRPr="00E14797">
        <w:rPr>
          <w:rFonts w:ascii="Book Antiqua" w:hAnsi="Book Antiqua" w:cs="Arial"/>
          <w:sz w:val="24"/>
          <w:szCs w:val="24"/>
          <w:lang w:val="en-US"/>
        </w:rPr>
        <w:fldChar w:fldCharType="separate"/>
      </w:r>
      <w:r w:rsidR="0098591C" w:rsidRPr="00E14797">
        <w:rPr>
          <w:rFonts w:ascii="Book Antiqua" w:hAnsi="Book Antiqua" w:cs="Arial"/>
          <w:noProof/>
          <w:sz w:val="24"/>
          <w:szCs w:val="24"/>
          <w:vertAlign w:val="superscript"/>
          <w:lang w:val="en-US"/>
        </w:rPr>
        <w:t>[</w:t>
      </w:r>
      <w:r w:rsidR="002113EF" w:rsidRPr="00E14797">
        <w:rPr>
          <w:rFonts w:ascii="Book Antiqua" w:hAnsi="Book Antiqua" w:cs="Arial"/>
          <w:noProof/>
          <w:sz w:val="24"/>
          <w:szCs w:val="24"/>
          <w:vertAlign w:val="superscript"/>
          <w:lang w:val="en-US"/>
        </w:rPr>
        <w:t>18</w:t>
      </w:r>
      <w:r w:rsidR="0098591C" w:rsidRPr="00E14797">
        <w:rPr>
          <w:rFonts w:ascii="Book Antiqua" w:hAnsi="Book Antiqua" w:cs="Arial"/>
          <w:noProof/>
          <w:sz w:val="24"/>
          <w:szCs w:val="24"/>
          <w:vertAlign w:val="superscript"/>
          <w:lang w:val="en-US"/>
        </w:rPr>
        <w:t>]</w:t>
      </w:r>
      <w:r w:rsidR="009A1CE4" w:rsidRPr="00E14797">
        <w:rPr>
          <w:rFonts w:ascii="Book Antiqua" w:hAnsi="Book Antiqua" w:cs="Arial"/>
          <w:sz w:val="24"/>
          <w:szCs w:val="24"/>
          <w:lang w:val="en-US"/>
        </w:rPr>
        <w:fldChar w:fldCharType="end"/>
      </w:r>
      <w:r w:rsidR="00720C55" w:rsidRPr="00E14797">
        <w:rPr>
          <w:rFonts w:ascii="Book Antiqua" w:hAnsi="Book Antiqua" w:cs="Arial"/>
          <w:sz w:val="24"/>
          <w:szCs w:val="24"/>
          <w:lang w:val="en-US"/>
        </w:rPr>
        <w:t>. Two polymorphisms (</w:t>
      </w:r>
      <w:r w:rsidR="00720C55" w:rsidRPr="00E14797">
        <w:rPr>
          <w:rFonts w:ascii="Book Antiqua" w:hAnsi="Book Antiqua" w:cs="Arial"/>
          <w:i/>
          <w:sz w:val="24"/>
          <w:szCs w:val="24"/>
          <w:lang w:val="en-US"/>
        </w:rPr>
        <w:t>ERCC1</w:t>
      </w:r>
      <w:r w:rsidR="00720C55" w:rsidRPr="00E14797">
        <w:rPr>
          <w:rFonts w:ascii="Book Antiqua" w:hAnsi="Book Antiqua" w:cs="Arial"/>
          <w:sz w:val="24"/>
          <w:szCs w:val="24"/>
          <w:lang w:val="en-US"/>
        </w:rPr>
        <w:t xml:space="preserve"> rs3212986, and </w:t>
      </w:r>
      <w:r w:rsidR="00720C55" w:rsidRPr="00E14797">
        <w:rPr>
          <w:rFonts w:ascii="Book Antiqua" w:hAnsi="Book Antiqua" w:cs="Arial"/>
          <w:i/>
          <w:sz w:val="24"/>
          <w:szCs w:val="24"/>
          <w:lang w:val="en-US"/>
        </w:rPr>
        <w:t>CYP17A1</w:t>
      </w:r>
      <w:r w:rsidR="00720C55" w:rsidRPr="00E14797">
        <w:rPr>
          <w:rFonts w:ascii="Book Antiqua" w:hAnsi="Book Antiqua" w:cs="Arial"/>
          <w:sz w:val="24"/>
          <w:szCs w:val="24"/>
          <w:lang w:val="en-US"/>
        </w:rPr>
        <w:t xml:space="preserve"> rs743572) </w:t>
      </w:r>
      <w:r w:rsidRPr="00E14797">
        <w:rPr>
          <w:rFonts w:ascii="Book Antiqua" w:hAnsi="Book Antiqua" w:cs="Arial"/>
          <w:sz w:val="24"/>
          <w:szCs w:val="24"/>
          <w:lang w:val="en-US"/>
        </w:rPr>
        <w:t xml:space="preserve">could </w:t>
      </w:r>
      <w:r w:rsidR="00720C55" w:rsidRPr="00E14797">
        <w:rPr>
          <w:rFonts w:ascii="Book Antiqua" w:hAnsi="Book Antiqua" w:cs="Arial"/>
          <w:sz w:val="24"/>
          <w:szCs w:val="24"/>
          <w:lang w:val="en-US"/>
        </w:rPr>
        <w:t xml:space="preserve">also predict HCC risk among the </w:t>
      </w:r>
      <w:r w:rsidRPr="00E14797">
        <w:rPr>
          <w:rFonts w:ascii="Book Antiqua" w:hAnsi="Book Antiqua" w:cs="Arial"/>
          <w:sz w:val="24"/>
          <w:szCs w:val="24"/>
          <w:lang w:val="en-US"/>
        </w:rPr>
        <w:t xml:space="preserve">healthy </w:t>
      </w:r>
      <w:r w:rsidR="001C1AAB" w:rsidRPr="00E14797">
        <w:rPr>
          <w:rFonts w:ascii="Book Antiqua" w:hAnsi="Book Antiqua" w:cs="Arial"/>
          <w:sz w:val="24"/>
          <w:szCs w:val="24"/>
          <w:lang w:val="en-US"/>
        </w:rPr>
        <w:t xml:space="preserve">Caucasian </w:t>
      </w:r>
      <w:r w:rsidR="00720C55" w:rsidRPr="00E14797">
        <w:rPr>
          <w:rFonts w:ascii="Book Antiqua" w:hAnsi="Book Antiqua" w:cs="Arial"/>
          <w:sz w:val="24"/>
          <w:szCs w:val="24"/>
          <w:lang w:val="en-US"/>
        </w:rPr>
        <w:t>population</w:t>
      </w:r>
      <w:r w:rsidR="00A54400" w:rsidRPr="00E14797">
        <w:rPr>
          <w:rFonts w:ascii="Book Antiqua" w:hAnsi="Book Antiqua" w:cs="Arial"/>
          <w:sz w:val="24"/>
          <w:szCs w:val="24"/>
          <w:lang w:val="en-US"/>
        </w:rPr>
        <w:t>.</w:t>
      </w:r>
      <w:r w:rsidR="002F6EEE" w:rsidRPr="00E14797">
        <w:rPr>
          <w:rFonts w:ascii="Book Antiqua" w:hAnsi="Book Antiqua"/>
          <w:sz w:val="24"/>
          <w:szCs w:val="24"/>
          <w:lang w:val="en-US"/>
        </w:rPr>
        <w:t xml:space="preserve"> </w:t>
      </w:r>
      <w:r w:rsidR="002F6EEE" w:rsidRPr="00E14797">
        <w:rPr>
          <w:rFonts w:ascii="Book Antiqua" w:hAnsi="Book Antiqua" w:cs="Arial"/>
          <w:sz w:val="24"/>
          <w:szCs w:val="24"/>
          <w:lang w:val="en-US"/>
        </w:rPr>
        <w:t>A</w:t>
      </w:r>
      <w:r w:rsidRPr="00E14797">
        <w:rPr>
          <w:rFonts w:ascii="Book Antiqua" w:hAnsi="Book Antiqua" w:cs="Arial"/>
          <w:sz w:val="24"/>
          <w:szCs w:val="24"/>
          <w:lang w:val="en-US"/>
        </w:rPr>
        <w:t xml:space="preserve"> CART analysis</w:t>
      </w:r>
      <w:r w:rsidR="002F6EEE" w:rsidRPr="00E14797">
        <w:rPr>
          <w:rFonts w:ascii="Book Antiqua" w:hAnsi="Book Antiqua" w:cs="Arial"/>
          <w:sz w:val="24"/>
          <w:szCs w:val="24"/>
          <w:lang w:val="en-US"/>
        </w:rPr>
        <w:t xml:space="preserve"> </w:t>
      </w:r>
      <w:r w:rsidRPr="00E14797">
        <w:rPr>
          <w:rFonts w:ascii="Book Antiqua" w:hAnsi="Book Antiqua" w:cs="Arial"/>
          <w:sz w:val="24"/>
          <w:szCs w:val="24"/>
          <w:lang w:val="en-US"/>
        </w:rPr>
        <w:t xml:space="preserve">provided evidence of </w:t>
      </w:r>
      <w:r w:rsidR="002F6EEE" w:rsidRPr="00E14797">
        <w:rPr>
          <w:rFonts w:ascii="Book Antiqua" w:hAnsi="Book Antiqua" w:cs="Arial"/>
          <w:sz w:val="24"/>
          <w:szCs w:val="24"/>
          <w:lang w:val="en-US"/>
        </w:rPr>
        <w:t>gene-gene interaction</w:t>
      </w:r>
      <w:r w:rsidRPr="00E14797">
        <w:rPr>
          <w:rFonts w:ascii="Book Antiqua" w:hAnsi="Book Antiqua" w:cs="Arial"/>
          <w:sz w:val="24"/>
          <w:szCs w:val="24"/>
          <w:lang w:val="en-US"/>
        </w:rPr>
        <w:t>s</w:t>
      </w:r>
      <w:r w:rsidR="002F6EEE" w:rsidRPr="00E14797">
        <w:rPr>
          <w:rFonts w:ascii="Book Antiqua" w:hAnsi="Book Antiqua" w:cs="Arial"/>
          <w:sz w:val="24"/>
          <w:szCs w:val="24"/>
          <w:lang w:val="en-US"/>
        </w:rPr>
        <w:t xml:space="preserve"> between</w:t>
      </w:r>
      <w:r w:rsidR="002F6EEE" w:rsidRPr="00E14797">
        <w:rPr>
          <w:rFonts w:ascii="Book Antiqua" w:hAnsi="Book Antiqua" w:cs="Arial"/>
          <w:i/>
          <w:sz w:val="24"/>
          <w:szCs w:val="24"/>
          <w:lang w:val="en-US"/>
        </w:rPr>
        <w:t xml:space="preserve"> ERCC1</w:t>
      </w:r>
      <w:r w:rsidR="002F6EEE" w:rsidRPr="00E14797">
        <w:rPr>
          <w:rFonts w:ascii="Book Antiqua" w:hAnsi="Book Antiqua" w:cs="Arial"/>
          <w:sz w:val="24"/>
          <w:szCs w:val="24"/>
          <w:lang w:val="en-US"/>
        </w:rPr>
        <w:t xml:space="preserve"> rs3212986, </w:t>
      </w:r>
      <w:r w:rsidR="002F6EEE" w:rsidRPr="00E14797">
        <w:rPr>
          <w:rFonts w:ascii="Book Antiqua" w:hAnsi="Book Antiqua" w:cs="Arial"/>
          <w:i/>
          <w:sz w:val="24"/>
          <w:szCs w:val="24"/>
          <w:lang w:val="en-US"/>
        </w:rPr>
        <w:t>CYP17A1</w:t>
      </w:r>
      <w:r w:rsidR="002F6EEE" w:rsidRPr="00E14797">
        <w:rPr>
          <w:rFonts w:ascii="Book Antiqua" w:hAnsi="Book Antiqua" w:cs="Arial"/>
          <w:sz w:val="24"/>
          <w:szCs w:val="24"/>
          <w:lang w:val="en-US"/>
        </w:rPr>
        <w:t xml:space="preserve"> rs743572, </w:t>
      </w:r>
      <w:r w:rsidR="002F6EEE" w:rsidRPr="00E14797">
        <w:rPr>
          <w:rFonts w:ascii="Book Antiqua" w:hAnsi="Book Antiqua" w:cs="Arial"/>
          <w:i/>
          <w:sz w:val="24"/>
          <w:szCs w:val="24"/>
          <w:lang w:val="en-US"/>
        </w:rPr>
        <w:t>GST-P1</w:t>
      </w:r>
      <w:r w:rsidR="002F6EEE" w:rsidRPr="00E14797">
        <w:rPr>
          <w:rFonts w:ascii="Book Antiqua" w:hAnsi="Book Antiqua" w:cs="Arial"/>
          <w:sz w:val="24"/>
          <w:szCs w:val="24"/>
          <w:lang w:val="en-US"/>
        </w:rPr>
        <w:t xml:space="preserve"> rs1138272</w:t>
      </w:r>
      <w:r w:rsidRPr="00E14797">
        <w:rPr>
          <w:rFonts w:ascii="Book Antiqua" w:hAnsi="Book Antiqua" w:cs="Arial"/>
          <w:sz w:val="24"/>
          <w:szCs w:val="24"/>
          <w:lang w:val="en-US"/>
        </w:rPr>
        <w:t>,</w:t>
      </w:r>
      <w:r w:rsidR="002F6EEE" w:rsidRPr="00E14797">
        <w:rPr>
          <w:rFonts w:ascii="Book Antiqua" w:hAnsi="Book Antiqua" w:cs="Arial"/>
          <w:sz w:val="24"/>
          <w:szCs w:val="24"/>
          <w:lang w:val="en-US"/>
        </w:rPr>
        <w:t xml:space="preserve"> and the previous</w:t>
      </w:r>
      <w:r w:rsidRPr="00E14797">
        <w:rPr>
          <w:rFonts w:ascii="Book Antiqua" w:hAnsi="Book Antiqua" w:cs="Arial"/>
          <w:sz w:val="24"/>
          <w:szCs w:val="24"/>
          <w:lang w:val="en-US"/>
        </w:rPr>
        <w:t>ly</w:t>
      </w:r>
      <w:r w:rsidR="002F6EEE" w:rsidRPr="00E14797">
        <w:rPr>
          <w:rFonts w:ascii="Book Antiqua" w:hAnsi="Book Antiqua" w:cs="Arial"/>
          <w:sz w:val="24"/>
          <w:szCs w:val="24"/>
          <w:lang w:val="en-US"/>
        </w:rPr>
        <w:t xml:space="preserve"> described</w:t>
      </w:r>
      <w:r w:rsidR="00F118A9" w:rsidRPr="00E14797">
        <w:rPr>
          <w:rFonts w:ascii="Book Antiqua" w:hAnsi="Book Antiqua" w:cs="Arial"/>
          <w:sz w:val="24"/>
          <w:szCs w:val="24"/>
          <w:lang w:val="en-US"/>
        </w:rPr>
        <w:t xml:space="preserve"> </w:t>
      </w:r>
      <w:r w:rsidR="002F6EEE" w:rsidRPr="00E14797">
        <w:rPr>
          <w:rFonts w:ascii="Book Antiqua" w:hAnsi="Book Antiqua" w:cs="Arial"/>
          <w:i/>
          <w:sz w:val="24"/>
          <w:szCs w:val="24"/>
          <w:lang w:val="en-US"/>
        </w:rPr>
        <w:t>UGT1A7</w:t>
      </w:r>
      <w:r w:rsidR="002F6EEE" w:rsidRPr="00E14797">
        <w:rPr>
          <w:rFonts w:ascii="Book Antiqua" w:hAnsi="Book Antiqua" w:cs="Arial"/>
          <w:sz w:val="24"/>
          <w:szCs w:val="24"/>
          <w:lang w:val="en-US"/>
        </w:rPr>
        <w:t>*3 marker</w:t>
      </w:r>
      <w:r w:rsidRPr="00E14797">
        <w:rPr>
          <w:rFonts w:ascii="Book Antiqua" w:hAnsi="Book Antiqua" w:cs="Arial"/>
          <w:sz w:val="24"/>
          <w:szCs w:val="24"/>
          <w:lang w:val="en-US"/>
        </w:rPr>
        <w:t>. These interactions</w:t>
      </w:r>
      <w:r w:rsidR="00DB6775" w:rsidRPr="00E14797">
        <w:rPr>
          <w:rFonts w:ascii="Book Antiqua" w:hAnsi="Book Antiqua" w:cs="Arial"/>
          <w:sz w:val="24"/>
          <w:szCs w:val="24"/>
          <w:lang w:val="en-US"/>
        </w:rPr>
        <w:t xml:space="preserve"> </w:t>
      </w:r>
      <w:r w:rsidRPr="00E14797">
        <w:rPr>
          <w:rFonts w:ascii="Book Antiqua" w:hAnsi="Book Antiqua" w:cs="Arial"/>
          <w:sz w:val="24"/>
          <w:szCs w:val="24"/>
          <w:lang w:val="en-US"/>
        </w:rPr>
        <w:t xml:space="preserve">defined </w:t>
      </w:r>
      <w:r w:rsidR="00DB6775" w:rsidRPr="00E14797">
        <w:rPr>
          <w:rFonts w:ascii="Book Antiqua" w:hAnsi="Book Antiqua" w:cs="Arial"/>
          <w:sz w:val="24"/>
          <w:szCs w:val="24"/>
          <w:lang w:val="en-US"/>
        </w:rPr>
        <w:t xml:space="preserve">subgroups of patients with </w:t>
      </w:r>
      <w:r w:rsidRPr="00E14797">
        <w:rPr>
          <w:rFonts w:ascii="Book Antiqua" w:hAnsi="Book Antiqua" w:cs="Arial"/>
          <w:sz w:val="24"/>
          <w:szCs w:val="24"/>
          <w:lang w:val="en-US"/>
        </w:rPr>
        <w:t xml:space="preserve">genetic </w:t>
      </w:r>
      <w:r w:rsidR="00DB6775" w:rsidRPr="00E14797">
        <w:rPr>
          <w:rFonts w:ascii="Book Antiqua" w:hAnsi="Book Antiqua" w:cs="Arial"/>
          <w:sz w:val="24"/>
          <w:szCs w:val="24"/>
          <w:lang w:val="en-US"/>
        </w:rPr>
        <w:t>combination</w:t>
      </w:r>
      <w:r w:rsidRPr="00E14797">
        <w:rPr>
          <w:rFonts w:ascii="Book Antiqua" w:hAnsi="Book Antiqua" w:cs="Arial"/>
          <w:sz w:val="24"/>
          <w:szCs w:val="24"/>
          <w:lang w:val="en-US"/>
        </w:rPr>
        <w:t>s</w:t>
      </w:r>
      <w:r w:rsidR="00DB6775" w:rsidRPr="00E14797">
        <w:rPr>
          <w:rFonts w:ascii="Book Antiqua" w:hAnsi="Book Antiqua" w:cs="Arial"/>
          <w:sz w:val="24"/>
          <w:szCs w:val="24"/>
          <w:lang w:val="en-US"/>
        </w:rPr>
        <w:t xml:space="preserve"> that </w:t>
      </w:r>
      <w:r w:rsidRPr="00E14797">
        <w:rPr>
          <w:rFonts w:ascii="Book Antiqua" w:hAnsi="Book Antiqua" w:cs="Arial"/>
          <w:sz w:val="24"/>
          <w:szCs w:val="24"/>
          <w:lang w:val="en-US"/>
        </w:rPr>
        <w:t xml:space="preserve">could </w:t>
      </w:r>
      <w:r w:rsidR="00DB6775" w:rsidRPr="00E14797">
        <w:rPr>
          <w:rFonts w:ascii="Book Antiqua" w:hAnsi="Book Antiqua" w:cs="Arial"/>
          <w:sz w:val="24"/>
          <w:szCs w:val="24"/>
          <w:lang w:val="en-US"/>
        </w:rPr>
        <w:t>further increase the risk of HCC</w:t>
      </w:r>
      <w:r w:rsidR="0052385C" w:rsidRPr="00E14797">
        <w:rPr>
          <w:rFonts w:ascii="Book Antiqua" w:hAnsi="Book Antiqua" w:cs="Arial"/>
          <w:sz w:val="24"/>
          <w:szCs w:val="24"/>
          <w:lang w:val="en-US"/>
        </w:rPr>
        <w:t>.</w:t>
      </w:r>
    </w:p>
    <w:p w:rsidR="008C2BAF" w:rsidRPr="00E14797" w:rsidRDefault="004301FC" w:rsidP="00711ACC">
      <w:pPr>
        <w:pStyle w:val="HTMLPreformatted"/>
        <w:spacing w:line="360" w:lineRule="auto"/>
        <w:ind w:firstLineChars="150" w:firstLine="360"/>
        <w:jc w:val="both"/>
        <w:rPr>
          <w:rFonts w:ascii="Book Antiqua" w:hAnsi="Book Antiqua" w:cs="Arial"/>
          <w:sz w:val="24"/>
          <w:szCs w:val="24"/>
          <w:lang w:val="en-US"/>
        </w:rPr>
      </w:pPr>
      <w:r w:rsidRPr="00E14797">
        <w:rPr>
          <w:rFonts w:ascii="Book Antiqua" w:hAnsi="Book Antiqua" w:cs="Arial"/>
          <w:iCs/>
          <w:sz w:val="24"/>
          <w:szCs w:val="24"/>
          <w:lang w:val="en-US"/>
        </w:rPr>
        <w:lastRenderedPageBreak/>
        <w:t xml:space="preserve">The </w:t>
      </w:r>
      <w:r w:rsidR="00623E0A" w:rsidRPr="00E14797">
        <w:rPr>
          <w:rFonts w:ascii="Book Antiqua" w:hAnsi="Book Antiqua" w:cs="Arial"/>
          <w:i/>
          <w:sz w:val="24"/>
          <w:szCs w:val="24"/>
          <w:lang w:val="en-US"/>
        </w:rPr>
        <w:t>ERCC1</w:t>
      </w:r>
      <w:r w:rsidR="00623E0A" w:rsidRPr="00E14797">
        <w:rPr>
          <w:rFonts w:ascii="Book Antiqua" w:hAnsi="Book Antiqua" w:cs="Arial"/>
          <w:sz w:val="24"/>
          <w:szCs w:val="24"/>
          <w:lang w:val="en-US"/>
        </w:rPr>
        <w:t xml:space="preserve"> rs3212986 (</w:t>
      </w:r>
      <w:r w:rsidR="001B0803" w:rsidRPr="00E14797">
        <w:rPr>
          <w:rFonts w:ascii="Book Antiqua" w:hAnsi="Book Antiqua" w:cs="Arial"/>
          <w:sz w:val="24"/>
          <w:szCs w:val="24"/>
          <w:lang w:val="en-US"/>
        </w:rPr>
        <w:t xml:space="preserve">8092G&gt;T) polymorphism was demonstrated to be a </w:t>
      </w:r>
      <w:r w:rsidR="002F0D2C" w:rsidRPr="00E14797">
        <w:rPr>
          <w:rFonts w:ascii="Book Antiqua" w:hAnsi="Book Antiqua" w:cs="Arial"/>
          <w:sz w:val="24"/>
          <w:szCs w:val="24"/>
          <w:lang w:val="en-US"/>
        </w:rPr>
        <w:t xml:space="preserve">strong </w:t>
      </w:r>
      <w:r w:rsidR="001B0803" w:rsidRPr="00E14797">
        <w:rPr>
          <w:rFonts w:ascii="Book Antiqua" w:hAnsi="Book Antiqua" w:cs="Arial"/>
          <w:sz w:val="24"/>
          <w:szCs w:val="24"/>
          <w:lang w:val="en-US"/>
        </w:rPr>
        <w:t xml:space="preserve">protective factor </w:t>
      </w:r>
      <w:r w:rsidRPr="00E14797">
        <w:rPr>
          <w:rFonts w:ascii="Book Antiqua" w:hAnsi="Book Antiqua" w:cs="Arial"/>
          <w:sz w:val="24"/>
          <w:szCs w:val="24"/>
          <w:lang w:val="en-US"/>
        </w:rPr>
        <w:t xml:space="preserve">against </w:t>
      </w:r>
      <w:r w:rsidR="001B0803" w:rsidRPr="00E14797">
        <w:rPr>
          <w:rFonts w:ascii="Book Antiqua" w:hAnsi="Book Antiqua" w:cs="Arial"/>
          <w:sz w:val="24"/>
          <w:szCs w:val="24"/>
          <w:lang w:val="en-US"/>
        </w:rPr>
        <w:t>liver cancer development in both high-risk</w:t>
      </w:r>
      <w:r w:rsidR="00DA39BC" w:rsidRPr="00E14797">
        <w:rPr>
          <w:rFonts w:ascii="Book Antiqua" w:hAnsi="Book Antiqua" w:cs="Arial"/>
          <w:sz w:val="24"/>
          <w:szCs w:val="24"/>
          <w:lang w:val="en-US"/>
        </w:rPr>
        <w:t xml:space="preserve"> (HCV/HBV-positive)</w:t>
      </w:r>
      <w:r w:rsidR="001B0803" w:rsidRPr="00E14797">
        <w:rPr>
          <w:rFonts w:ascii="Book Antiqua" w:hAnsi="Book Antiqua" w:cs="Arial"/>
          <w:sz w:val="24"/>
          <w:szCs w:val="24"/>
          <w:lang w:val="en-US"/>
        </w:rPr>
        <w:t xml:space="preserve"> and healthy individuals. Furthermore, in </w:t>
      </w:r>
      <w:r w:rsidRPr="00E14797">
        <w:rPr>
          <w:rFonts w:ascii="Book Antiqua" w:hAnsi="Book Antiqua" w:cs="Arial"/>
          <w:sz w:val="24"/>
          <w:szCs w:val="24"/>
          <w:lang w:val="en-US"/>
        </w:rPr>
        <w:t xml:space="preserve">an </w:t>
      </w:r>
      <w:r w:rsidR="001B0803" w:rsidRPr="00E14797">
        <w:rPr>
          <w:rFonts w:ascii="Book Antiqua" w:hAnsi="Book Antiqua" w:cs="Arial"/>
          <w:sz w:val="24"/>
          <w:szCs w:val="24"/>
          <w:lang w:val="en-US"/>
        </w:rPr>
        <w:t xml:space="preserve">analysis </w:t>
      </w:r>
      <w:r w:rsidRPr="00E14797">
        <w:rPr>
          <w:rFonts w:ascii="Book Antiqua" w:hAnsi="Book Antiqua" w:cs="Arial"/>
          <w:sz w:val="24"/>
          <w:szCs w:val="24"/>
          <w:lang w:val="en-US"/>
        </w:rPr>
        <w:t>of subgroups with different</w:t>
      </w:r>
      <w:r w:rsidR="001B0803" w:rsidRPr="00E14797">
        <w:rPr>
          <w:rFonts w:ascii="Book Antiqua" w:hAnsi="Book Antiqua" w:cs="Arial"/>
          <w:sz w:val="24"/>
          <w:szCs w:val="24"/>
          <w:lang w:val="en-US"/>
        </w:rPr>
        <w:t xml:space="preserve"> viral</w:t>
      </w:r>
      <w:r w:rsidR="008B4D3E" w:rsidRPr="00E14797">
        <w:rPr>
          <w:rFonts w:ascii="Book Antiqua" w:hAnsi="Book Antiqua" w:cs="Arial"/>
          <w:sz w:val="24"/>
          <w:szCs w:val="24"/>
          <w:lang w:val="en-US"/>
        </w:rPr>
        <w:t xml:space="preserve"> </w:t>
      </w:r>
      <w:r w:rsidR="001B0803" w:rsidRPr="00E14797">
        <w:rPr>
          <w:rFonts w:ascii="Book Antiqua" w:hAnsi="Book Antiqua" w:cs="Arial"/>
          <w:sz w:val="24"/>
          <w:szCs w:val="24"/>
          <w:lang w:val="en-US"/>
        </w:rPr>
        <w:t>status</w:t>
      </w:r>
      <w:r w:rsidRPr="00E14797">
        <w:rPr>
          <w:rFonts w:ascii="Book Antiqua" w:hAnsi="Book Antiqua" w:cs="Arial"/>
          <w:sz w:val="24"/>
          <w:szCs w:val="24"/>
          <w:lang w:val="en-US"/>
        </w:rPr>
        <w:t>es</w:t>
      </w:r>
      <w:r w:rsidR="001B0803" w:rsidRPr="00E14797">
        <w:rPr>
          <w:rFonts w:ascii="Book Antiqua" w:hAnsi="Book Antiqua" w:cs="Arial"/>
          <w:sz w:val="24"/>
          <w:szCs w:val="24"/>
          <w:lang w:val="en-US"/>
        </w:rPr>
        <w:t xml:space="preserve">, </w:t>
      </w:r>
      <w:r w:rsidR="00DA39BC" w:rsidRPr="00E14797">
        <w:rPr>
          <w:rFonts w:ascii="Book Antiqua" w:hAnsi="Book Antiqua" w:cs="Arial"/>
          <w:sz w:val="24"/>
          <w:szCs w:val="24"/>
          <w:lang w:val="en-US"/>
        </w:rPr>
        <w:t xml:space="preserve">a </w:t>
      </w:r>
      <w:r w:rsidR="00DA39BC" w:rsidRPr="00E14797">
        <w:rPr>
          <w:rFonts w:ascii="Book Antiqua" w:hAnsi="Book Antiqua" w:cs="Arial"/>
          <w:noProof/>
          <w:sz w:val="24"/>
          <w:szCs w:val="24"/>
          <w:lang w:val="en-US"/>
        </w:rPr>
        <w:t>particular</w:t>
      </w:r>
      <w:r w:rsidR="00876F91" w:rsidRPr="00E14797">
        <w:rPr>
          <w:rFonts w:ascii="Book Antiqua" w:hAnsi="Book Antiqua" w:cs="Arial"/>
          <w:noProof/>
          <w:sz w:val="24"/>
          <w:szCs w:val="24"/>
          <w:lang w:val="en-US"/>
        </w:rPr>
        <w:t>ly</w:t>
      </w:r>
      <w:r w:rsidR="008B4D3E" w:rsidRPr="00E14797">
        <w:rPr>
          <w:rFonts w:ascii="Book Antiqua" w:hAnsi="Book Antiqua" w:cs="Arial"/>
          <w:sz w:val="24"/>
          <w:szCs w:val="24"/>
          <w:lang w:val="en-US"/>
        </w:rPr>
        <w:t xml:space="preserve"> </w:t>
      </w:r>
      <w:r w:rsidR="001B0803" w:rsidRPr="00E14797">
        <w:rPr>
          <w:rFonts w:ascii="Book Antiqua" w:hAnsi="Book Antiqua" w:cs="Arial"/>
          <w:sz w:val="24"/>
          <w:szCs w:val="24"/>
          <w:lang w:val="en-US"/>
        </w:rPr>
        <w:t>significant effect was detected</w:t>
      </w:r>
      <w:r w:rsidR="006F00B0" w:rsidRPr="00E14797">
        <w:rPr>
          <w:rFonts w:ascii="Book Antiqua" w:hAnsi="Book Antiqua" w:cs="Arial"/>
          <w:sz w:val="24"/>
          <w:szCs w:val="24"/>
          <w:lang w:val="en-US"/>
        </w:rPr>
        <w:t xml:space="preserve"> </w:t>
      </w:r>
      <w:r w:rsidRPr="00E14797">
        <w:rPr>
          <w:rFonts w:ascii="Book Antiqua" w:hAnsi="Book Antiqua" w:cs="Arial"/>
          <w:sz w:val="24"/>
          <w:szCs w:val="24"/>
          <w:lang w:val="en-US"/>
        </w:rPr>
        <w:t xml:space="preserve">in the </w:t>
      </w:r>
      <w:r w:rsidR="001B0803" w:rsidRPr="00E14797">
        <w:rPr>
          <w:rFonts w:ascii="Book Antiqua" w:hAnsi="Book Antiqua" w:cs="Arial"/>
          <w:sz w:val="24"/>
          <w:szCs w:val="24"/>
          <w:lang w:val="en-US"/>
        </w:rPr>
        <w:t xml:space="preserve">HCV-positive subgroup. </w:t>
      </w:r>
    </w:p>
    <w:p w:rsidR="002535E8" w:rsidRPr="00E14797" w:rsidRDefault="002F2C0F" w:rsidP="00711ACC">
      <w:pPr>
        <w:pStyle w:val="HTMLPreformatted"/>
        <w:spacing w:line="360" w:lineRule="auto"/>
        <w:ind w:firstLineChars="100" w:firstLine="240"/>
        <w:jc w:val="both"/>
        <w:rPr>
          <w:rFonts w:ascii="Book Antiqua" w:hAnsi="Book Antiqua" w:cs="Arial"/>
          <w:sz w:val="24"/>
          <w:szCs w:val="24"/>
          <w:lang w:val="en-US"/>
        </w:rPr>
      </w:pPr>
      <w:r w:rsidRPr="00E14797">
        <w:rPr>
          <w:rFonts w:ascii="Book Antiqua" w:hAnsi="Book Antiqua" w:cs="Arial"/>
          <w:sz w:val="24"/>
          <w:szCs w:val="24"/>
          <w:lang w:val="en-US"/>
        </w:rPr>
        <w:t xml:space="preserve">ERCC1 is one of </w:t>
      </w:r>
      <w:r w:rsidR="004301FC" w:rsidRPr="00E14797">
        <w:rPr>
          <w:rFonts w:ascii="Book Antiqua" w:hAnsi="Book Antiqua" w:cs="Arial"/>
          <w:sz w:val="24"/>
          <w:szCs w:val="24"/>
          <w:lang w:val="en-US"/>
        </w:rPr>
        <w:t xml:space="preserve">several </w:t>
      </w:r>
      <w:r w:rsidRPr="00E14797">
        <w:rPr>
          <w:rFonts w:ascii="Book Antiqua" w:hAnsi="Book Antiqua" w:cs="Arial"/>
          <w:sz w:val="24"/>
          <w:szCs w:val="24"/>
          <w:lang w:val="en-US"/>
        </w:rPr>
        <w:t xml:space="preserve">key </w:t>
      </w:r>
      <w:r w:rsidR="00742772" w:rsidRPr="00E14797">
        <w:rPr>
          <w:rFonts w:ascii="Book Antiqua" w:hAnsi="Book Antiqua" w:cs="Arial"/>
          <w:sz w:val="24"/>
          <w:szCs w:val="24"/>
          <w:lang w:val="en-US"/>
        </w:rPr>
        <w:t xml:space="preserve">rate-limiting </w:t>
      </w:r>
      <w:r w:rsidRPr="00E14797">
        <w:rPr>
          <w:rFonts w:ascii="Book Antiqua" w:hAnsi="Book Antiqua" w:cs="Arial"/>
          <w:sz w:val="24"/>
          <w:szCs w:val="24"/>
          <w:lang w:val="en-US"/>
        </w:rPr>
        <w:t>enzyme</w:t>
      </w:r>
      <w:r w:rsidR="004301FC" w:rsidRPr="00E14797">
        <w:rPr>
          <w:rFonts w:ascii="Book Antiqua" w:hAnsi="Book Antiqua" w:cs="Arial"/>
          <w:sz w:val="24"/>
          <w:szCs w:val="24"/>
          <w:lang w:val="en-US"/>
        </w:rPr>
        <w:t>s</w:t>
      </w:r>
      <w:r w:rsidR="00E724A0">
        <w:rPr>
          <w:rFonts w:ascii="Book Antiqua" w:hAnsi="Book Antiqua" w:cs="Arial" w:hint="eastAsia"/>
          <w:sz w:val="24"/>
          <w:szCs w:val="24"/>
          <w:lang w:val="en-US" w:eastAsia="zh-CN"/>
        </w:rPr>
        <w:t xml:space="preserve"> </w:t>
      </w:r>
      <w:r w:rsidR="00742772" w:rsidRPr="00E14797">
        <w:rPr>
          <w:rFonts w:ascii="Book Antiqua" w:hAnsi="Book Antiqua" w:cs="Arial"/>
          <w:sz w:val="24"/>
          <w:szCs w:val="24"/>
          <w:lang w:val="en-US"/>
        </w:rPr>
        <w:t xml:space="preserve">in the </w:t>
      </w:r>
      <w:r w:rsidRPr="00E14797">
        <w:rPr>
          <w:rFonts w:ascii="Book Antiqua" w:hAnsi="Book Antiqua" w:cs="Arial"/>
          <w:sz w:val="24"/>
          <w:szCs w:val="24"/>
          <w:lang w:val="en-US"/>
        </w:rPr>
        <w:t>nucleotide excision repair</w:t>
      </w:r>
      <w:r w:rsidR="008B4D3E" w:rsidRPr="00E14797">
        <w:rPr>
          <w:rFonts w:ascii="Book Antiqua" w:hAnsi="Book Antiqua" w:cs="Arial"/>
          <w:sz w:val="24"/>
          <w:szCs w:val="24"/>
          <w:lang w:val="en-US"/>
        </w:rPr>
        <w:t xml:space="preserve"> </w:t>
      </w:r>
      <w:r w:rsidRPr="00E14797">
        <w:rPr>
          <w:rFonts w:ascii="Book Antiqua" w:hAnsi="Book Antiqua" w:cs="Arial"/>
          <w:sz w:val="24"/>
          <w:szCs w:val="24"/>
          <w:lang w:val="en-US"/>
        </w:rPr>
        <w:t>(NER) pathway</w:t>
      </w:r>
      <w:r w:rsidR="00742772" w:rsidRPr="00E14797">
        <w:rPr>
          <w:rFonts w:ascii="Book Antiqua" w:hAnsi="Book Antiqua" w:cs="Arial"/>
          <w:sz w:val="24"/>
          <w:szCs w:val="24"/>
          <w:lang w:val="en-US"/>
        </w:rPr>
        <w:t xml:space="preserve">. </w:t>
      </w:r>
      <w:r w:rsidR="00124419" w:rsidRPr="00E14797">
        <w:rPr>
          <w:rFonts w:ascii="Book Antiqua" w:hAnsi="Book Antiqua" w:cs="Arial"/>
          <w:sz w:val="24"/>
          <w:szCs w:val="24"/>
          <w:lang w:val="en-US"/>
        </w:rPr>
        <w:t xml:space="preserve">The </w:t>
      </w:r>
      <w:r w:rsidR="00742772" w:rsidRPr="00E14797">
        <w:rPr>
          <w:rFonts w:ascii="Book Antiqua" w:hAnsi="Book Antiqua" w:cs="Arial"/>
          <w:sz w:val="24"/>
          <w:szCs w:val="24"/>
          <w:lang w:val="en-US"/>
        </w:rPr>
        <w:t>NER</w:t>
      </w:r>
      <w:r w:rsidR="008B4D3E" w:rsidRPr="00E14797">
        <w:rPr>
          <w:rFonts w:ascii="Book Antiqua" w:hAnsi="Book Antiqua" w:cs="Arial"/>
          <w:sz w:val="24"/>
          <w:szCs w:val="24"/>
          <w:lang w:val="en-US"/>
        </w:rPr>
        <w:t xml:space="preserve"> </w:t>
      </w:r>
      <w:r w:rsidR="00742772" w:rsidRPr="00E14797">
        <w:rPr>
          <w:rFonts w:ascii="Book Antiqua" w:hAnsi="Book Antiqua" w:cs="Arial"/>
          <w:sz w:val="24"/>
          <w:szCs w:val="24"/>
          <w:lang w:val="en-US"/>
        </w:rPr>
        <w:t>mechanism of the DNA repair system maintains genomic integrity by removing inter-strand</w:t>
      </w:r>
      <w:r w:rsidR="00124419" w:rsidRPr="00E14797">
        <w:rPr>
          <w:rFonts w:ascii="Book Antiqua" w:hAnsi="Book Antiqua" w:cs="Arial"/>
          <w:sz w:val="24"/>
          <w:szCs w:val="24"/>
          <w:lang w:val="en-US"/>
        </w:rPr>
        <w:t xml:space="preserve"> DNA</w:t>
      </w:r>
      <w:r w:rsidR="00742772" w:rsidRPr="00E14797">
        <w:rPr>
          <w:rFonts w:ascii="Book Antiqua" w:hAnsi="Book Antiqua" w:cs="Arial"/>
          <w:sz w:val="24"/>
          <w:szCs w:val="24"/>
          <w:lang w:val="en-US"/>
        </w:rPr>
        <w:t xml:space="preserve"> crosslinks</w:t>
      </w:r>
      <w:r w:rsidR="004301FC" w:rsidRPr="00E14797">
        <w:rPr>
          <w:rFonts w:ascii="Book Antiqua" w:hAnsi="Book Antiqua" w:cs="Arial"/>
          <w:sz w:val="24"/>
          <w:szCs w:val="24"/>
          <w:lang w:val="en-US"/>
        </w:rPr>
        <w:t>,</w:t>
      </w:r>
      <w:r w:rsidR="00742772" w:rsidRPr="00E14797">
        <w:rPr>
          <w:rFonts w:ascii="Book Antiqua" w:hAnsi="Book Antiqua" w:cs="Arial"/>
          <w:sz w:val="24"/>
          <w:szCs w:val="24"/>
          <w:lang w:val="en-US"/>
        </w:rPr>
        <w:t xml:space="preserve"> and </w:t>
      </w:r>
      <w:r w:rsidR="004301FC" w:rsidRPr="00E14797">
        <w:rPr>
          <w:rFonts w:ascii="Book Antiqua" w:hAnsi="Book Antiqua" w:cs="Arial"/>
          <w:sz w:val="24"/>
          <w:szCs w:val="24"/>
          <w:lang w:val="en-US"/>
        </w:rPr>
        <w:t xml:space="preserve">thus, </w:t>
      </w:r>
      <w:r w:rsidR="00124419" w:rsidRPr="00E14797">
        <w:rPr>
          <w:rFonts w:ascii="Book Antiqua" w:hAnsi="Book Antiqua" w:cs="Arial"/>
          <w:sz w:val="24"/>
          <w:szCs w:val="24"/>
          <w:lang w:val="en-US"/>
        </w:rPr>
        <w:t xml:space="preserve">it </w:t>
      </w:r>
      <w:r w:rsidR="00742772" w:rsidRPr="00E14797">
        <w:rPr>
          <w:rFonts w:ascii="Book Antiqua" w:hAnsi="Book Antiqua" w:cs="Arial"/>
          <w:sz w:val="24"/>
          <w:szCs w:val="24"/>
          <w:lang w:val="en-US"/>
        </w:rPr>
        <w:t>influence</w:t>
      </w:r>
      <w:r w:rsidR="0015249A" w:rsidRPr="00E14797">
        <w:rPr>
          <w:rFonts w:ascii="Book Antiqua" w:hAnsi="Book Antiqua" w:cs="Arial"/>
          <w:sz w:val="24"/>
          <w:szCs w:val="24"/>
          <w:lang w:val="en-US"/>
        </w:rPr>
        <w:t>s</w:t>
      </w:r>
      <w:r w:rsidR="00124419" w:rsidRPr="00E14797">
        <w:rPr>
          <w:rFonts w:ascii="Book Antiqua" w:hAnsi="Book Antiqua" w:cs="Arial"/>
          <w:sz w:val="24"/>
          <w:szCs w:val="24"/>
          <w:lang w:val="en-US"/>
        </w:rPr>
        <w:t xml:space="preserve"> the</w:t>
      </w:r>
      <w:r w:rsidR="00742772" w:rsidRPr="00E14797">
        <w:rPr>
          <w:rFonts w:ascii="Book Antiqua" w:hAnsi="Book Antiqua" w:cs="Arial"/>
          <w:sz w:val="24"/>
          <w:szCs w:val="24"/>
          <w:lang w:val="en-US"/>
        </w:rPr>
        <w:t xml:space="preserve"> </w:t>
      </w:r>
      <w:r w:rsidR="00742772" w:rsidRPr="00E14797">
        <w:rPr>
          <w:rFonts w:ascii="Book Antiqua" w:hAnsi="Book Antiqua" w:cs="Arial"/>
          <w:noProof/>
          <w:sz w:val="24"/>
          <w:szCs w:val="24"/>
          <w:lang w:val="en-US"/>
        </w:rPr>
        <w:t>cell</w:t>
      </w:r>
      <w:r w:rsidR="00124419" w:rsidRPr="00E14797">
        <w:rPr>
          <w:rFonts w:ascii="Book Antiqua" w:hAnsi="Book Antiqua" w:cs="Arial"/>
          <w:noProof/>
          <w:sz w:val="24"/>
          <w:szCs w:val="24"/>
          <w:lang w:val="en-US"/>
        </w:rPr>
        <w:t xml:space="preserve">’s </w:t>
      </w:r>
      <w:r w:rsidR="00742772" w:rsidRPr="00E14797">
        <w:rPr>
          <w:rFonts w:ascii="Book Antiqua" w:hAnsi="Book Antiqua" w:cs="Arial"/>
          <w:noProof/>
          <w:sz w:val="24"/>
          <w:szCs w:val="24"/>
          <w:lang w:val="en-US"/>
        </w:rPr>
        <w:t>sensitivity</w:t>
      </w:r>
      <w:r w:rsidR="00742772" w:rsidRPr="00E14797">
        <w:rPr>
          <w:rFonts w:ascii="Book Antiqua" w:hAnsi="Book Antiqua" w:cs="Arial"/>
          <w:sz w:val="24"/>
          <w:szCs w:val="24"/>
          <w:lang w:val="en-US"/>
        </w:rPr>
        <w:t xml:space="preserve"> to DNA-adduc</w:t>
      </w:r>
      <w:r w:rsidR="004301FC" w:rsidRPr="00E14797">
        <w:rPr>
          <w:rFonts w:ascii="Book Antiqua" w:hAnsi="Book Antiqua" w:cs="Arial"/>
          <w:sz w:val="24"/>
          <w:szCs w:val="24"/>
          <w:lang w:val="en-US"/>
        </w:rPr>
        <w:t>t</w:t>
      </w:r>
      <w:r w:rsidR="00742772" w:rsidRPr="00E14797">
        <w:rPr>
          <w:rFonts w:ascii="Book Antiqua" w:hAnsi="Book Antiqua" w:cs="Arial"/>
          <w:sz w:val="24"/>
          <w:szCs w:val="24"/>
          <w:lang w:val="en-US"/>
        </w:rPr>
        <w:t>ing carcinogens</w:t>
      </w:r>
      <w:r w:rsidR="00341005" w:rsidRPr="00E14797">
        <w:rPr>
          <w:rFonts w:ascii="Book Antiqua" w:hAnsi="Book Antiqua" w:cs="Arial"/>
          <w:sz w:val="24"/>
          <w:szCs w:val="24"/>
          <w:vertAlign w:val="superscript"/>
          <w:lang w:val="en-US"/>
        </w:rPr>
        <w:t>[</w:t>
      </w:r>
      <w:r w:rsidR="009A1CE4" w:rsidRPr="00E14797">
        <w:rPr>
          <w:rFonts w:ascii="Book Antiqua" w:hAnsi="Book Antiqua" w:cs="Arial"/>
          <w:sz w:val="24"/>
          <w:szCs w:val="24"/>
          <w:vertAlign w:val="superscript"/>
          <w:lang w:val="en-US"/>
        </w:rPr>
        <w:fldChar w:fldCharType="begin"/>
      </w:r>
      <w:r w:rsidR="006155DC" w:rsidRPr="00E14797">
        <w:rPr>
          <w:rFonts w:ascii="Book Antiqua" w:hAnsi="Book Antiqua" w:cs="Arial"/>
          <w:sz w:val="24"/>
          <w:szCs w:val="24"/>
          <w:vertAlign w:val="superscript"/>
          <w:lang w:val="en-US"/>
        </w:rPr>
        <w:instrText xml:space="preserve"> ADDIN REFMGR.CITE &lt;Refman&gt;&lt;Cite&gt;&lt;Author&gt;Li&lt;/Author&gt;&lt;Year&gt;2009&lt;/Year&gt;&lt;RecNum&gt;104&lt;/RecNum&gt;&lt;IDText&gt;DNA repair phenotype and cancer susceptibility--a mini review&lt;/IDText&gt;&lt;MDL Ref_Type="Journal"&gt;&lt;Ref_Type&gt;Journal&lt;/Ref_Type&gt;&lt;Ref_ID&gt;104&lt;/Ref_ID&gt;&lt;Title_Primary&gt;DNA repair phenotype and cancer susceptibility--a mini review&lt;/Title_Primary&gt;&lt;Authors_Primary&gt;Li,C.&lt;/Authors_Primary&gt;&lt;Authors_Primary&gt;Wang,L.E.&lt;/Authors_Primary&gt;&lt;Authors_Primary&gt;Wei,Q.&lt;/Authors_Primary&gt;&lt;Date_Primary&gt;2009/3/1&lt;/Date_Primary&gt;&lt;Keywords&gt;4-Nitroquinoline-1-oxide&lt;/Keywords&gt;&lt;Keywords&gt;7,8-Dihydro-7,8-dihydroxybenzo(a)pyrene 9,10-oxide&lt;/Keywords&gt;&lt;Keywords&gt;analysis&lt;/Keywords&gt;&lt;Keywords&gt;blood&lt;/Keywords&gt;&lt;Keywords&gt;Dna&lt;/Keywords&gt;&lt;Keywords&gt;DNA Adducts&lt;/Keywords&gt;&lt;Keywords&gt;DNA Repair&lt;/Keywords&gt;&lt;Keywords&gt;epidemiology&lt;/Keywords&gt;&lt;Keywords&gt;etiology&lt;/Keywords&gt;&lt;Keywords&gt;Genetic Predisposition to Disease&lt;/Keywords&gt;&lt;Keywords&gt;genetics&lt;/Keywords&gt;&lt;Keywords&gt;Humans&lt;/Keywords&gt;&lt;Keywords&gt;Mutagens&lt;/Keywords&gt;&lt;Keywords&gt;Neoplasms&lt;/Keywords&gt;&lt;Keywords&gt;Phenotype&lt;/Keywords&gt;&lt;Keywords&gt;Protein Array Analysis&lt;/Keywords&gt;&lt;Keywords&gt;Risk&lt;/Keywords&gt;&lt;Keywords&gt;toxicity&lt;/Keywords&gt;&lt;Keywords&gt;Ultraviolet Rays&lt;/Keywords&gt;&lt;Reprint&gt;Not in File&lt;/Reprint&gt;&lt;Start_Page&gt;999&lt;/Start_Page&gt;&lt;End_Page&gt;1007&lt;/End_Page&gt;&lt;Periodical&gt;Int.J Cancer&lt;/Periodical&gt;&lt;Volume&gt;124&lt;/Volume&gt;&lt;Issue&gt;5&lt;/Issue&gt;&lt;User_Def_5&gt;PMC4349428&lt;/User_Def_5&gt;&lt;Misc_3&gt;10.1002/ijc.24126 [doi]&lt;/Misc_3&gt;&lt;Address&gt;Department of Epidemiology, The University of Texas M. D. Anderson Cancer Center, Houston, TX 77030, USA&lt;/Address&gt;&lt;Web_URL&gt;PM:19065660&lt;/Web_URL&gt;&lt;ZZ_JournalStdAbbrev&gt;&lt;f name="System"&gt;Int.J Cancer&lt;/f&gt;&lt;/ZZ_JournalStdAbbrev&gt;&lt;ZZ_WorkformID&gt;1&lt;/ZZ_WorkformID&gt;&lt;/MDL&gt;&lt;/Cite&gt;&lt;/Refman&gt;</w:instrText>
      </w:r>
      <w:r w:rsidR="009A1CE4" w:rsidRPr="00E14797">
        <w:rPr>
          <w:rFonts w:ascii="Book Antiqua" w:hAnsi="Book Antiqua" w:cs="Arial"/>
          <w:sz w:val="24"/>
          <w:szCs w:val="24"/>
          <w:vertAlign w:val="superscript"/>
          <w:lang w:val="en-US"/>
        </w:rPr>
        <w:fldChar w:fldCharType="separate"/>
      </w:r>
      <w:r w:rsidR="002113EF" w:rsidRPr="00E14797">
        <w:rPr>
          <w:rFonts w:ascii="Book Antiqua" w:hAnsi="Book Antiqua" w:cs="Arial"/>
          <w:noProof/>
          <w:sz w:val="24"/>
          <w:szCs w:val="24"/>
          <w:vertAlign w:val="superscript"/>
          <w:lang w:val="en-US"/>
        </w:rPr>
        <w:t>19</w:t>
      </w:r>
      <w:r w:rsidR="005A434E" w:rsidRPr="00E14797">
        <w:rPr>
          <w:rFonts w:ascii="Book Antiqua" w:hAnsi="Book Antiqua" w:cs="Arial"/>
          <w:noProof/>
          <w:sz w:val="24"/>
          <w:szCs w:val="24"/>
          <w:vertAlign w:val="superscript"/>
          <w:lang w:val="en-US"/>
        </w:rPr>
        <w:t>]</w:t>
      </w:r>
      <w:r w:rsidR="009A1CE4" w:rsidRPr="00E14797">
        <w:rPr>
          <w:rFonts w:ascii="Book Antiqua" w:hAnsi="Book Antiqua" w:cs="Arial"/>
          <w:sz w:val="24"/>
          <w:szCs w:val="24"/>
          <w:vertAlign w:val="superscript"/>
          <w:lang w:val="en-US"/>
        </w:rPr>
        <w:fldChar w:fldCharType="end"/>
      </w:r>
      <w:r w:rsidR="00982419" w:rsidRPr="00E14797">
        <w:rPr>
          <w:rFonts w:ascii="Book Antiqua" w:hAnsi="Book Antiqua" w:cs="Arial"/>
          <w:sz w:val="24"/>
          <w:szCs w:val="24"/>
          <w:lang w:val="en-US"/>
        </w:rPr>
        <w:t>.</w:t>
      </w:r>
      <w:r w:rsidR="00687892" w:rsidRPr="00E14797">
        <w:rPr>
          <w:rFonts w:ascii="Book Antiqua" w:hAnsi="Book Antiqua" w:cs="Arial"/>
          <w:sz w:val="24"/>
          <w:szCs w:val="24"/>
          <w:lang w:val="en-US"/>
        </w:rPr>
        <w:t xml:space="preserve"> </w:t>
      </w:r>
      <w:r w:rsidR="00742772" w:rsidRPr="00E14797">
        <w:rPr>
          <w:rFonts w:ascii="Book Antiqua" w:hAnsi="Book Antiqua" w:cs="Arial"/>
          <w:sz w:val="24"/>
          <w:szCs w:val="24"/>
          <w:lang w:val="en-US"/>
        </w:rPr>
        <w:t>A</w:t>
      </w:r>
      <w:r w:rsidR="004301FC" w:rsidRPr="00E14797">
        <w:rPr>
          <w:rFonts w:ascii="Book Antiqua" w:hAnsi="Book Antiqua" w:cs="Arial"/>
          <w:sz w:val="24"/>
          <w:szCs w:val="24"/>
          <w:lang w:val="en-US"/>
        </w:rPr>
        <w:t xml:space="preserve"> NER-related</w:t>
      </w:r>
      <w:r w:rsidR="00742772" w:rsidRPr="00E14797">
        <w:rPr>
          <w:rFonts w:ascii="Book Antiqua" w:hAnsi="Book Antiqua" w:cs="Arial"/>
          <w:sz w:val="24"/>
          <w:szCs w:val="24"/>
          <w:lang w:val="en-US"/>
        </w:rPr>
        <w:t xml:space="preserve"> </w:t>
      </w:r>
      <w:r w:rsidR="004301FC" w:rsidRPr="00E14797">
        <w:rPr>
          <w:rFonts w:ascii="Book Antiqua" w:hAnsi="Book Antiqua" w:cs="Arial"/>
          <w:sz w:val="24"/>
          <w:szCs w:val="24"/>
          <w:lang w:val="en-US"/>
        </w:rPr>
        <w:t xml:space="preserve">reduction in </w:t>
      </w:r>
      <w:r w:rsidR="00742772" w:rsidRPr="00E14797">
        <w:rPr>
          <w:rFonts w:ascii="Book Antiqua" w:hAnsi="Book Antiqua" w:cs="Arial"/>
          <w:sz w:val="24"/>
          <w:szCs w:val="24"/>
          <w:lang w:val="en-US"/>
        </w:rPr>
        <w:t>DNA repair</w:t>
      </w:r>
      <w:r w:rsidR="008B4D3E" w:rsidRPr="00E14797">
        <w:rPr>
          <w:rFonts w:ascii="Book Antiqua" w:hAnsi="Book Antiqua" w:cs="Arial"/>
          <w:sz w:val="24"/>
          <w:szCs w:val="24"/>
          <w:lang w:val="en-US"/>
        </w:rPr>
        <w:t xml:space="preserve"> </w:t>
      </w:r>
      <w:r w:rsidR="00742772" w:rsidRPr="00E14797">
        <w:rPr>
          <w:rFonts w:ascii="Book Antiqua" w:hAnsi="Book Antiqua" w:cs="Arial"/>
          <w:sz w:val="24"/>
          <w:szCs w:val="24"/>
          <w:lang w:val="en-US"/>
        </w:rPr>
        <w:t>capacity has been associated with</w:t>
      </w:r>
      <w:r w:rsidR="0015249A" w:rsidRPr="00E14797">
        <w:rPr>
          <w:rFonts w:ascii="Book Antiqua" w:hAnsi="Book Antiqua" w:cs="Arial"/>
          <w:sz w:val="24"/>
          <w:szCs w:val="24"/>
          <w:lang w:val="en-US"/>
        </w:rPr>
        <w:t xml:space="preserve"> some type</w:t>
      </w:r>
      <w:r w:rsidR="004301FC" w:rsidRPr="00E14797">
        <w:rPr>
          <w:rFonts w:ascii="Book Antiqua" w:hAnsi="Book Antiqua" w:cs="Arial"/>
          <w:sz w:val="24"/>
          <w:szCs w:val="24"/>
          <w:lang w:val="en-US"/>
        </w:rPr>
        <w:t>s</w:t>
      </w:r>
      <w:r w:rsidR="0015249A" w:rsidRPr="00E14797">
        <w:rPr>
          <w:rFonts w:ascii="Book Antiqua" w:hAnsi="Book Antiqua" w:cs="Arial"/>
          <w:sz w:val="24"/>
          <w:szCs w:val="24"/>
          <w:lang w:val="en-US"/>
        </w:rPr>
        <w:t xml:space="preserve"> of tumor</w:t>
      </w:r>
      <w:r w:rsidR="004301FC" w:rsidRPr="00E14797">
        <w:rPr>
          <w:rFonts w:ascii="Book Antiqua" w:hAnsi="Book Antiqua" w:cs="Arial"/>
          <w:sz w:val="24"/>
          <w:szCs w:val="24"/>
          <w:lang w:val="en-US"/>
        </w:rPr>
        <w:t>s</w:t>
      </w:r>
      <w:r w:rsidR="0015249A" w:rsidRPr="00E14797">
        <w:rPr>
          <w:rFonts w:ascii="Book Antiqua" w:hAnsi="Book Antiqua" w:cs="Arial"/>
          <w:sz w:val="24"/>
          <w:szCs w:val="24"/>
          <w:lang w:val="en-US"/>
        </w:rPr>
        <w:t xml:space="preserve"> (</w:t>
      </w:r>
      <w:r w:rsidR="00DA1A40" w:rsidRPr="00711ACC">
        <w:rPr>
          <w:rFonts w:ascii="Book Antiqua" w:hAnsi="Book Antiqua" w:cs="Arial"/>
          <w:i/>
          <w:sz w:val="24"/>
          <w:szCs w:val="24"/>
          <w:lang w:val="en-US"/>
        </w:rPr>
        <w:t>i.e.,</w:t>
      </w:r>
      <w:r w:rsidR="008B4D3E" w:rsidRPr="00E14797">
        <w:rPr>
          <w:rFonts w:ascii="Book Antiqua" w:hAnsi="Book Antiqua" w:cs="Arial"/>
          <w:sz w:val="24"/>
          <w:szCs w:val="24"/>
          <w:lang w:val="en-US"/>
        </w:rPr>
        <w:t xml:space="preserve"> </w:t>
      </w:r>
      <w:r w:rsidR="00742772" w:rsidRPr="00E14797">
        <w:rPr>
          <w:rFonts w:ascii="Book Antiqua" w:hAnsi="Book Antiqua" w:cs="Arial"/>
          <w:sz w:val="24"/>
          <w:szCs w:val="24"/>
          <w:lang w:val="en-US"/>
        </w:rPr>
        <w:t>lung, head and neck, prostate</w:t>
      </w:r>
      <w:r w:rsidR="0015249A" w:rsidRPr="00E14797">
        <w:rPr>
          <w:rFonts w:ascii="Book Antiqua" w:hAnsi="Book Antiqua" w:cs="Arial"/>
          <w:sz w:val="24"/>
          <w:szCs w:val="24"/>
          <w:lang w:val="en-US"/>
        </w:rPr>
        <w:t>,</w:t>
      </w:r>
      <w:r w:rsidR="00742772" w:rsidRPr="00E14797">
        <w:rPr>
          <w:rFonts w:ascii="Book Antiqua" w:hAnsi="Book Antiqua" w:cs="Arial"/>
          <w:sz w:val="24"/>
          <w:szCs w:val="24"/>
          <w:lang w:val="en-US"/>
        </w:rPr>
        <w:t xml:space="preserve"> </w:t>
      </w:r>
      <w:r w:rsidR="0015249A" w:rsidRPr="00E14797">
        <w:rPr>
          <w:rFonts w:ascii="Book Antiqua" w:hAnsi="Book Antiqua" w:cs="Arial"/>
          <w:sz w:val="24"/>
          <w:szCs w:val="24"/>
          <w:lang w:val="en-US"/>
        </w:rPr>
        <w:t xml:space="preserve">glioma, </w:t>
      </w:r>
      <w:r w:rsidR="00742772" w:rsidRPr="00E14797">
        <w:rPr>
          <w:rFonts w:ascii="Book Antiqua" w:hAnsi="Book Antiqua" w:cs="Arial"/>
          <w:sz w:val="24"/>
          <w:szCs w:val="24"/>
          <w:lang w:val="en-US"/>
        </w:rPr>
        <w:t>ovarian cancers</w:t>
      </w:r>
      <w:r w:rsidR="0015249A" w:rsidRPr="00E14797">
        <w:rPr>
          <w:rFonts w:ascii="Book Antiqua" w:hAnsi="Book Antiqua" w:cs="Arial"/>
          <w:sz w:val="24"/>
          <w:szCs w:val="24"/>
          <w:lang w:val="en-US"/>
        </w:rPr>
        <w:t>)</w:t>
      </w:r>
      <w:r w:rsidR="00124419" w:rsidRPr="00E14797">
        <w:rPr>
          <w:rFonts w:ascii="Book Antiqua" w:hAnsi="Book Antiqua" w:cs="Arial"/>
          <w:sz w:val="24"/>
          <w:szCs w:val="24"/>
          <w:lang w:val="en-US"/>
        </w:rPr>
        <w:t xml:space="preserve">. Accordingly, </w:t>
      </w:r>
      <w:r w:rsidR="0015249A" w:rsidRPr="00E14797">
        <w:rPr>
          <w:rFonts w:ascii="Book Antiqua" w:hAnsi="Book Antiqua" w:cs="Arial"/>
          <w:i/>
          <w:sz w:val="24"/>
          <w:szCs w:val="24"/>
          <w:lang w:val="en-US"/>
        </w:rPr>
        <w:t xml:space="preserve">ERCC1 </w:t>
      </w:r>
      <w:r w:rsidR="0015249A" w:rsidRPr="00E14797">
        <w:rPr>
          <w:rFonts w:ascii="Book Antiqua" w:hAnsi="Book Antiqua" w:cs="Arial"/>
          <w:sz w:val="24"/>
          <w:szCs w:val="24"/>
          <w:lang w:val="en-US"/>
        </w:rPr>
        <w:t>gene variants were shown to influence</w:t>
      </w:r>
      <w:r w:rsidR="008B4D3E" w:rsidRPr="00E14797">
        <w:rPr>
          <w:rFonts w:ascii="Book Antiqua" w:hAnsi="Book Antiqua" w:cs="Arial"/>
          <w:sz w:val="24"/>
          <w:szCs w:val="24"/>
          <w:lang w:val="en-US"/>
        </w:rPr>
        <w:t xml:space="preserve"> </w:t>
      </w:r>
      <w:r w:rsidR="0015249A" w:rsidRPr="00E14797">
        <w:rPr>
          <w:rFonts w:ascii="Book Antiqua" w:hAnsi="Book Antiqua" w:cs="Arial"/>
          <w:sz w:val="24"/>
          <w:szCs w:val="24"/>
          <w:lang w:val="en-US"/>
        </w:rPr>
        <w:t xml:space="preserve">susceptibility to </w:t>
      </w:r>
      <w:proofErr w:type="gramStart"/>
      <w:r w:rsidR="0015249A" w:rsidRPr="00E14797">
        <w:rPr>
          <w:rFonts w:ascii="Book Antiqua" w:hAnsi="Book Antiqua" w:cs="Arial"/>
          <w:sz w:val="24"/>
          <w:szCs w:val="24"/>
          <w:lang w:val="en-US"/>
        </w:rPr>
        <w:t>cancer</w:t>
      </w:r>
      <w:proofErr w:type="gramEnd"/>
      <w:r w:rsidR="009A1CE4" w:rsidRPr="00E14797">
        <w:rPr>
          <w:rFonts w:ascii="Book Antiqua" w:hAnsi="Book Antiqua" w:cs="Arial"/>
          <w:sz w:val="24"/>
          <w:szCs w:val="24"/>
          <w:lang w:val="en-US"/>
        </w:rPr>
        <w:fldChar w:fldCharType="begin">
          <w:fldData xml:space="preserve">PFJlZm1hbj48Q2l0ZT48QXV0aG9yPkxpPC9BdXRob3I+PFllYXI+MjAxNjwvWWVhcj48UmVjTnVt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</w:fldData>
        </w:fldChar>
      </w:r>
      <w:r w:rsidR="006155DC" w:rsidRPr="00E14797">
        <w:rPr>
          <w:rFonts w:ascii="Book Antiqua" w:hAnsi="Book Antiqua" w:cs="Arial"/>
          <w:sz w:val="24"/>
          <w:szCs w:val="24"/>
          <w:lang w:val="en-US"/>
        </w:rPr>
        <w:instrText xml:space="preserve"> ADDIN REFMGR.CITE </w:instrText>
      </w:r>
      <w:r w:rsidR="009A1CE4" w:rsidRPr="00E14797">
        <w:rPr>
          <w:rFonts w:ascii="Book Antiqua" w:hAnsi="Book Antiqua" w:cs="Arial"/>
          <w:sz w:val="24"/>
          <w:szCs w:val="24"/>
          <w:lang w:val="en-US"/>
        </w:rPr>
        <w:fldChar w:fldCharType="begin">
          <w:fldData xml:space="preserve">PFJlZm1hbj48Q2l0ZT48QXV0aG9yPkxpPC9BdXRob3I+PFllYXI+MjAxNjwvWWVhcj48UmVjTnVt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</w:fldData>
        </w:fldChar>
      </w:r>
      <w:r w:rsidR="006155DC" w:rsidRPr="00E14797">
        <w:rPr>
          <w:rFonts w:ascii="Book Antiqua" w:hAnsi="Book Antiqua" w:cs="Arial"/>
          <w:sz w:val="24"/>
          <w:szCs w:val="24"/>
          <w:lang w:val="en-US"/>
        </w:rPr>
        <w:instrText xml:space="preserve"> ADDIN EN.CITE.DATA </w:instrText>
      </w:r>
      <w:r w:rsidR="009A1CE4" w:rsidRPr="00E14797">
        <w:rPr>
          <w:rFonts w:ascii="Book Antiqua" w:hAnsi="Book Antiqua" w:cs="Arial"/>
          <w:sz w:val="24"/>
          <w:szCs w:val="24"/>
          <w:lang w:val="en-US"/>
        </w:rPr>
      </w:r>
      <w:r w:rsidR="009A1CE4" w:rsidRPr="00E14797">
        <w:rPr>
          <w:rFonts w:ascii="Book Antiqua" w:hAnsi="Book Antiqua" w:cs="Arial"/>
          <w:sz w:val="24"/>
          <w:szCs w:val="24"/>
          <w:lang w:val="en-US"/>
        </w:rPr>
        <w:fldChar w:fldCharType="end"/>
      </w:r>
      <w:r w:rsidR="009A1CE4" w:rsidRPr="00E14797">
        <w:rPr>
          <w:rFonts w:ascii="Book Antiqua" w:hAnsi="Book Antiqua" w:cs="Arial"/>
          <w:sz w:val="24"/>
          <w:szCs w:val="24"/>
          <w:lang w:val="en-US"/>
        </w:rPr>
      </w:r>
      <w:r w:rsidR="009A1CE4" w:rsidRPr="00E14797">
        <w:rPr>
          <w:rFonts w:ascii="Book Antiqua" w:hAnsi="Book Antiqua" w:cs="Arial"/>
          <w:sz w:val="24"/>
          <w:szCs w:val="24"/>
          <w:lang w:val="en-US"/>
        </w:rPr>
        <w:fldChar w:fldCharType="separate"/>
      </w:r>
      <w:r w:rsidR="005A434E" w:rsidRPr="00E14797">
        <w:rPr>
          <w:rFonts w:ascii="Book Antiqua" w:hAnsi="Book Antiqua" w:cs="Arial"/>
          <w:noProof/>
          <w:sz w:val="24"/>
          <w:szCs w:val="24"/>
          <w:vertAlign w:val="superscript"/>
          <w:lang w:val="en-US"/>
        </w:rPr>
        <w:t>[2</w:t>
      </w:r>
      <w:r w:rsidR="002113EF" w:rsidRPr="00E14797">
        <w:rPr>
          <w:rFonts w:ascii="Book Antiqua" w:hAnsi="Book Antiqua" w:cs="Arial"/>
          <w:noProof/>
          <w:sz w:val="24"/>
          <w:szCs w:val="24"/>
          <w:vertAlign w:val="superscript"/>
          <w:lang w:val="en-US"/>
        </w:rPr>
        <w:t>0</w:t>
      </w:r>
      <w:r w:rsidR="005A434E" w:rsidRPr="00E14797">
        <w:rPr>
          <w:rFonts w:ascii="Book Antiqua" w:hAnsi="Book Antiqua" w:cs="Arial"/>
          <w:noProof/>
          <w:sz w:val="24"/>
          <w:szCs w:val="24"/>
          <w:vertAlign w:val="superscript"/>
          <w:lang w:val="en-US"/>
        </w:rPr>
        <w:t>,2</w:t>
      </w:r>
      <w:r w:rsidR="002113EF" w:rsidRPr="00E14797">
        <w:rPr>
          <w:rFonts w:ascii="Book Antiqua" w:hAnsi="Book Antiqua" w:cs="Arial"/>
          <w:noProof/>
          <w:sz w:val="24"/>
          <w:szCs w:val="24"/>
          <w:vertAlign w:val="superscript"/>
          <w:lang w:val="en-US"/>
        </w:rPr>
        <w:t>1</w:t>
      </w:r>
      <w:r w:rsidR="005A434E" w:rsidRPr="00E14797">
        <w:rPr>
          <w:rFonts w:ascii="Book Antiqua" w:hAnsi="Book Antiqua" w:cs="Arial"/>
          <w:noProof/>
          <w:sz w:val="24"/>
          <w:szCs w:val="24"/>
          <w:vertAlign w:val="superscript"/>
          <w:lang w:val="en-US"/>
        </w:rPr>
        <w:t>]</w:t>
      </w:r>
      <w:r w:rsidR="009A1CE4" w:rsidRPr="00E14797">
        <w:rPr>
          <w:rFonts w:ascii="Book Antiqua" w:hAnsi="Book Antiqua" w:cs="Arial"/>
          <w:sz w:val="24"/>
          <w:szCs w:val="24"/>
          <w:lang w:val="en-US"/>
        </w:rPr>
        <w:fldChar w:fldCharType="end"/>
      </w:r>
      <w:r w:rsidR="0015249A" w:rsidRPr="00E14797">
        <w:rPr>
          <w:rFonts w:ascii="Book Antiqua" w:hAnsi="Book Antiqua" w:cs="Arial"/>
          <w:sz w:val="24"/>
          <w:szCs w:val="24"/>
          <w:lang w:val="en-US"/>
        </w:rPr>
        <w:t>. However, few</w:t>
      </w:r>
      <w:r w:rsidR="002F0D2C" w:rsidRPr="00E14797">
        <w:rPr>
          <w:rFonts w:ascii="Book Antiqua" w:hAnsi="Book Antiqua" w:cs="Arial"/>
          <w:sz w:val="24"/>
          <w:szCs w:val="24"/>
          <w:lang w:val="en-US"/>
        </w:rPr>
        <w:t xml:space="preserve"> </w:t>
      </w:r>
      <w:r w:rsidR="0015249A" w:rsidRPr="00E14797">
        <w:rPr>
          <w:rFonts w:ascii="Book Antiqua" w:hAnsi="Book Antiqua" w:cs="Arial"/>
          <w:sz w:val="24"/>
          <w:szCs w:val="24"/>
          <w:lang w:val="en-US"/>
        </w:rPr>
        <w:t xml:space="preserve">studies have investigated the </w:t>
      </w:r>
      <w:r w:rsidR="001D3138" w:rsidRPr="00E14797">
        <w:rPr>
          <w:rFonts w:ascii="Book Antiqua" w:hAnsi="Book Antiqua" w:cs="Arial"/>
          <w:sz w:val="24"/>
          <w:szCs w:val="24"/>
          <w:lang w:val="en-US"/>
        </w:rPr>
        <w:t xml:space="preserve">implication </w:t>
      </w:r>
      <w:r w:rsidR="0015249A" w:rsidRPr="00E14797">
        <w:rPr>
          <w:rFonts w:ascii="Book Antiqua" w:hAnsi="Book Antiqua" w:cs="Arial"/>
          <w:sz w:val="24"/>
          <w:szCs w:val="24"/>
          <w:lang w:val="en-US"/>
        </w:rPr>
        <w:t xml:space="preserve">of </w:t>
      </w:r>
      <w:r w:rsidR="004301FC" w:rsidRPr="00E14797">
        <w:rPr>
          <w:rFonts w:ascii="Book Antiqua" w:hAnsi="Book Antiqua" w:cs="Arial"/>
          <w:sz w:val="24"/>
          <w:szCs w:val="24"/>
          <w:lang w:val="en-US"/>
        </w:rPr>
        <w:t xml:space="preserve">the </w:t>
      </w:r>
      <w:r w:rsidR="001D3138" w:rsidRPr="00E14797">
        <w:rPr>
          <w:rFonts w:ascii="Book Antiqua" w:hAnsi="Book Antiqua" w:cs="Arial"/>
          <w:sz w:val="24"/>
          <w:szCs w:val="24"/>
          <w:lang w:val="en-US"/>
        </w:rPr>
        <w:t>NER biological pathway and</w:t>
      </w:r>
      <w:r w:rsidR="001D3138" w:rsidRPr="00E14797">
        <w:rPr>
          <w:rFonts w:ascii="Book Antiqua" w:hAnsi="Book Antiqua" w:cs="Arial"/>
          <w:i/>
          <w:sz w:val="24"/>
          <w:szCs w:val="24"/>
          <w:lang w:val="en-US"/>
        </w:rPr>
        <w:t xml:space="preserve"> </w:t>
      </w:r>
      <w:r w:rsidR="0015249A" w:rsidRPr="00E14797">
        <w:rPr>
          <w:rFonts w:ascii="Book Antiqua" w:hAnsi="Book Antiqua" w:cs="Arial"/>
          <w:i/>
          <w:sz w:val="24"/>
          <w:szCs w:val="24"/>
          <w:lang w:val="en-US"/>
        </w:rPr>
        <w:t>ERCC1</w:t>
      </w:r>
      <w:r w:rsidR="0015249A" w:rsidRPr="00E14797">
        <w:rPr>
          <w:rFonts w:ascii="Book Antiqua" w:hAnsi="Book Antiqua" w:cs="Arial"/>
          <w:sz w:val="24"/>
          <w:szCs w:val="24"/>
          <w:lang w:val="en-US"/>
        </w:rPr>
        <w:t xml:space="preserve"> polymorphisms</w:t>
      </w:r>
      <w:r w:rsidR="002F0D2C" w:rsidRPr="00E14797">
        <w:rPr>
          <w:rFonts w:ascii="Book Antiqua" w:hAnsi="Book Antiqua" w:cs="Arial"/>
          <w:sz w:val="24"/>
          <w:szCs w:val="24"/>
          <w:lang w:val="en-US"/>
        </w:rPr>
        <w:t xml:space="preserve">, including </w:t>
      </w:r>
      <w:proofErr w:type="gramStart"/>
      <w:r w:rsidR="002F0D2C" w:rsidRPr="00E14797">
        <w:rPr>
          <w:rFonts w:ascii="Book Antiqua" w:hAnsi="Book Antiqua" w:cs="Arial"/>
          <w:sz w:val="24"/>
          <w:szCs w:val="24"/>
          <w:lang w:val="en-US"/>
        </w:rPr>
        <w:t>rs3212986</w:t>
      </w:r>
      <w:proofErr w:type="gramEnd"/>
      <w:r w:rsidR="009A1CE4" w:rsidRPr="00E14797">
        <w:rPr>
          <w:rFonts w:ascii="Book Antiqua" w:hAnsi="Book Antiqua" w:cs="Arial"/>
          <w:sz w:val="24"/>
          <w:szCs w:val="24"/>
          <w:lang w:val="en-US"/>
        </w:rPr>
        <w:fldChar w:fldCharType="begin">
          <w:fldData xml:space="preserve">PFJlZm1hbj48Q2l0ZT48QXV0aG9yPkxpPC9BdXRob3I+PFllYXI+MjAxNjwvWWVhcj48UmVjTnVt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</w:fldData>
        </w:fldChar>
      </w:r>
      <w:r w:rsidR="006155DC" w:rsidRPr="00E14797">
        <w:rPr>
          <w:rFonts w:ascii="Book Antiqua" w:hAnsi="Book Antiqua" w:cs="Arial"/>
          <w:sz w:val="24"/>
          <w:szCs w:val="24"/>
          <w:lang w:val="en-US"/>
        </w:rPr>
        <w:instrText xml:space="preserve"> ADDIN REFMGR.CITE </w:instrText>
      </w:r>
      <w:r w:rsidR="009A1CE4" w:rsidRPr="00E14797">
        <w:rPr>
          <w:rFonts w:ascii="Book Antiqua" w:hAnsi="Book Antiqua" w:cs="Arial"/>
          <w:sz w:val="24"/>
          <w:szCs w:val="24"/>
          <w:lang w:val="en-US"/>
        </w:rPr>
        <w:fldChar w:fldCharType="begin">
          <w:fldData xml:space="preserve">PFJlZm1hbj48Q2l0ZT48QXV0aG9yPkxpPC9BdXRob3I+PFllYXI+MjAxNjwvWWVhcj48UmVjTnVt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</w:fldData>
        </w:fldChar>
      </w:r>
      <w:r w:rsidR="006155DC" w:rsidRPr="00E14797">
        <w:rPr>
          <w:rFonts w:ascii="Book Antiqua" w:hAnsi="Book Antiqua" w:cs="Arial"/>
          <w:sz w:val="24"/>
          <w:szCs w:val="24"/>
          <w:lang w:val="en-US"/>
        </w:rPr>
        <w:instrText xml:space="preserve"> ADDIN EN.CITE.DATA </w:instrText>
      </w:r>
      <w:r w:rsidR="009A1CE4" w:rsidRPr="00E14797">
        <w:rPr>
          <w:rFonts w:ascii="Book Antiqua" w:hAnsi="Book Antiqua" w:cs="Arial"/>
          <w:sz w:val="24"/>
          <w:szCs w:val="24"/>
          <w:lang w:val="en-US"/>
        </w:rPr>
      </w:r>
      <w:r w:rsidR="009A1CE4" w:rsidRPr="00E14797">
        <w:rPr>
          <w:rFonts w:ascii="Book Antiqua" w:hAnsi="Book Antiqua" w:cs="Arial"/>
          <w:sz w:val="24"/>
          <w:szCs w:val="24"/>
          <w:lang w:val="en-US"/>
        </w:rPr>
        <w:fldChar w:fldCharType="end"/>
      </w:r>
      <w:r w:rsidR="009A1CE4" w:rsidRPr="00E14797">
        <w:rPr>
          <w:rFonts w:ascii="Book Antiqua" w:hAnsi="Book Antiqua" w:cs="Arial"/>
          <w:sz w:val="24"/>
          <w:szCs w:val="24"/>
          <w:lang w:val="en-US"/>
        </w:rPr>
      </w:r>
      <w:r w:rsidR="009A1CE4" w:rsidRPr="00E14797">
        <w:rPr>
          <w:rFonts w:ascii="Book Antiqua" w:hAnsi="Book Antiqua" w:cs="Arial"/>
          <w:sz w:val="24"/>
          <w:szCs w:val="24"/>
          <w:lang w:val="en-US"/>
        </w:rPr>
        <w:fldChar w:fldCharType="separate"/>
      </w:r>
      <w:r w:rsidR="005A434E" w:rsidRPr="00E14797">
        <w:rPr>
          <w:rFonts w:ascii="Book Antiqua" w:hAnsi="Book Antiqua" w:cs="Arial"/>
          <w:noProof/>
          <w:sz w:val="24"/>
          <w:szCs w:val="24"/>
          <w:vertAlign w:val="superscript"/>
          <w:lang w:val="en-US"/>
        </w:rPr>
        <w:t>[2</w:t>
      </w:r>
      <w:r w:rsidR="002113EF" w:rsidRPr="00E14797">
        <w:rPr>
          <w:rFonts w:ascii="Book Antiqua" w:hAnsi="Book Antiqua" w:cs="Arial"/>
          <w:noProof/>
          <w:sz w:val="24"/>
          <w:szCs w:val="24"/>
          <w:vertAlign w:val="superscript"/>
          <w:lang w:val="en-US"/>
        </w:rPr>
        <w:t>0</w:t>
      </w:r>
      <w:r w:rsidR="005A434E" w:rsidRPr="00E14797">
        <w:rPr>
          <w:rFonts w:ascii="Book Antiqua" w:hAnsi="Book Antiqua" w:cs="Arial"/>
          <w:noProof/>
          <w:sz w:val="24"/>
          <w:szCs w:val="24"/>
          <w:vertAlign w:val="superscript"/>
          <w:lang w:val="en-US"/>
        </w:rPr>
        <w:t>,2</w:t>
      </w:r>
      <w:r w:rsidR="002113EF" w:rsidRPr="00E14797">
        <w:rPr>
          <w:rFonts w:ascii="Book Antiqua" w:hAnsi="Book Antiqua" w:cs="Arial"/>
          <w:noProof/>
          <w:sz w:val="24"/>
          <w:szCs w:val="24"/>
          <w:vertAlign w:val="superscript"/>
          <w:lang w:val="en-US"/>
        </w:rPr>
        <w:t>1</w:t>
      </w:r>
      <w:r w:rsidR="005A434E" w:rsidRPr="00E14797">
        <w:rPr>
          <w:rFonts w:ascii="Book Antiqua" w:hAnsi="Book Antiqua" w:cs="Arial"/>
          <w:noProof/>
          <w:sz w:val="24"/>
          <w:szCs w:val="24"/>
          <w:vertAlign w:val="superscript"/>
          <w:lang w:val="en-US"/>
        </w:rPr>
        <w:t>]</w:t>
      </w:r>
      <w:r w:rsidR="009A1CE4" w:rsidRPr="00E14797">
        <w:rPr>
          <w:rFonts w:ascii="Book Antiqua" w:hAnsi="Book Antiqua" w:cs="Arial"/>
          <w:sz w:val="24"/>
          <w:szCs w:val="24"/>
          <w:lang w:val="en-US"/>
        </w:rPr>
        <w:fldChar w:fldCharType="end"/>
      </w:r>
      <w:r w:rsidR="002F0D2C" w:rsidRPr="00E14797">
        <w:rPr>
          <w:rFonts w:ascii="Book Antiqua" w:hAnsi="Book Antiqua" w:cs="Arial"/>
          <w:sz w:val="24"/>
          <w:szCs w:val="24"/>
          <w:lang w:val="en-US"/>
        </w:rPr>
        <w:t>,</w:t>
      </w:r>
      <w:r w:rsidR="0015249A" w:rsidRPr="00E14797">
        <w:rPr>
          <w:rFonts w:ascii="Book Antiqua" w:hAnsi="Book Antiqua" w:cs="Arial"/>
          <w:sz w:val="24"/>
          <w:szCs w:val="24"/>
          <w:lang w:val="en-US"/>
        </w:rPr>
        <w:t xml:space="preserve"> </w:t>
      </w:r>
      <w:r w:rsidR="001D3138" w:rsidRPr="00E14797">
        <w:rPr>
          <w:rFonts w:ascii="Book Antiqua" w:hAnsi="Book Antiqua" w:cs="Arial"/>
          <w:sz w:val="24"/>
          <w:szCs w:val="24"/>
          <w:lang w:val="en-US"/>
        </w:rPr>
        <w:t xml:space="preserve">in hepatocarcinogenesis, </w:t>
      </w:r>
      <w:r w:rsidR="0015249A" w:rsidRPr="00E14797">
        <w:rPr>
          <w:rFonts w:ascii="Book Antiqua" w:hAnsi="Book Antiqua" w:cs="Arial"/>
          <w:sz w:val="24"/>
          <w:szCs w:val="24"/>
          <w:lang w:val="en-US"/>
        </w:rPr>
        <w:t xml:space="preserve">and no data </w:t>
      </w:r>
      <w:r w:rsidR="00876F91" w:rsidRPr="00E14797">
        <w:rPr>
          <w:rFonts w:ascii="Book Antiqua" w:hAnsi="Book Antiqua" w:cs="Arial"/>
          <w:noProof/>
          <w:sz w:val="24"/>
          <w:szCs w:val="24"/>
          <w:lang w:val="en-US"/>
        </w:rPr>
        <w:t>are</w:t>
      </w:r>
      <w:r w:rsidR="00876F91" w:rsidRPr="00E14797">
        <w:rPr>
          <w:rFonts w:ascii="Book Antiqua" w:hAnsi="Book Antiqua" w:cs="Arial"/>
          <w:sz w:val="24"/>
          <w:szCs w:val="24"/>
          <w:lang w:val="en-US"/>
        </w:rPr>
        <w:t xml:space="preserve"> </w:t>
      </w:r>
      <w:r w:rsidR="00876F91" w:rsidRPr="00E14797">
        <w:rPr>
          <w:rFonts w:ascii="Book Antiqua" w:hAnsi="Book Antiqua" w:cs="Arial"/>
          <w:noProof/>
          <w:sz w:val="24"/>
          <w:szCs w:val="24"/>
          <w:lang w:val="en-US"/>
        </w:rPr>
        <w:t>available</w:t>
      </w:r>
      <w:r w:rsidR="00E62B5A" w:rsidRPr="00E14797">
        <w:rPr>
          <w:rFonts w:ascii="Book Antiqua" w:hAnsi="Book Antiqua" w:cs="Arial"/>
          <w:noProof/>
          <w:sz w:val="24"/>
          <w:szCs w:val="24"/>
          <w:lang w:val="en-US"/>
        </w:rPr>
        <w:t xml:space="preserve"> </w:t>
      </w:r>
      <w:r w:rsidR="00876F91" w:rsidRPr="00E14797">
        <w:rPr>
          <w:rFonts w:ascii="Book Antiqua" w:hAnsi="Book Antiqua" w:cs="Arial"/>
          <w:noProof/>
          <w:sz w:val="24"/>
          <w:szCs w:val="24"/>
          <w:lang w:val="en-US"/>
        </w:rPr>
        <w:t>i</w:t>
      </w:r>
      <w:r w:rsidR="00D81412" w:rsidRPr="00E14797">
        <w:rPr>
          <w:rFonts w:ascii="Book Antiqua" w:hAnsi="Book Antiqua" w:cs="Arial"/>
          <w:noProof/>
          <w:sz w:val="24"/>
          <w:szCs w:val="24"/>
          <w:lang w:val="en-US"/>
        </w:rPr>
        <w:t>n</w:t>
      </w:r>
      <w:r w:rsidR="00876F91" w:rsidRPr="00E14797">
        <w:rPr>
          <w:rFonts w:ascii="Book Antiqua" w:hAnsi="Book Antiqua" w:cs="Arial"/>
          <w:noProof/>
          <w:sz w:val="24"/>
          <w:szCs w:val="24"/>
          <w:lang w:val="en-US"/>
        </w:rPr>
        <w:t xml:space="preserve"> </w:t>
      </w:r>
      <w:r w:rsidR="0015249A" w:rsidRPr="00E14797">
        <w:rPr>
          <w:rFonts w:ascii="Book Antiqua" w:hAnsi="Book Antiqua" w:cs="Arial"/>
          <w:noProof/>
          <w:sz w:val="24"/>
          <w:szCs w:val="24"/>
          <w:lang w:val="en-US"/>
        </w:rPr>
        <w:t>Caucasian</w:t>
      </w:r>
      <w:r w:rsidR="004301FC" w:rsidRPr="00E14797">
        <w:rPr>
          <w:rFonts w:ascii="Book Antiqua" w:hAnsi="Book Antiqua" w:cs="Arial"/>
          <w:noProof/>
          <w:sz w:val="24"/>
          <w:szCs w:val="24"/>
          <w:lang w:val="en-US"/>
        </w:rPr>
        <w:t xml:space="preserve"> populations</w:t>
      </w:r>
      <w:r w:rsidR="002F0D2C" w:rsidRPr="00E14797">
        <w:rPr>
          <w:rFonts w:ascii="Book Antiqua" w:hAnsi="Book Antiqua" w:cs="Arial"/>
          <w:sz w:val="24"/>
          <w:szCs w:val="24"/>
          <w:lang w:val="en-US"/>
        </w:rPr>
        <w:t>.</w:t>
      </w:r>
      <w:r w:rsidR="004301FC" w:rsidRPr="00E14797">
        <w:rPr>
          <w:rFonts w:ascii="Book Antiqua" w:hAnsi="Book Antiqua" w:cs="Arial"/>
          <w:sz w:val="24"/>
          <w:szCs w:val="24"/>
          <w:lang w:val="en-US"/>
        </w:rPr>
        <w:t xml:space="preserve"> The</w:t>
      </w:r>
      <w:r w:rsidR="0015249A" w:rsidRPr="00E14797">
        <w:rPr>
          <w:rFonts w:ascii="Book Antiqua" w:hAnsi="Book Antiqua" w:cs="Arial"/>
          <w:sz w:val="24"/>
          <w:szCs w:val="24"/>
          <w:lang w:val="en-US"/>
        </w:rPr>
        <w:t xml:space="preserve"> </w:t>
      </w:r>
      <w:r w:rsidR="001D3138" w:rsidRPr="00E14797">
        <w:rPr>
          <w:rFonts w:ascii="Book Antiqua" w:hAnsi="Book Antiqua" w:cs="Arial"/>
          <w:i/>
          <w:sz w:val="24"/>
          <w:szCs w:val="24"/>
          <w:lang w:val="en-US"/>
        </w:rPr>
        <w:t>ERCC1</w:t>
      </w:r>
      <w:r w:rsidR="001D3138" w:rsidRPr="00E14797">
        <w:rPr>
          <w:rFonts w:ascii="Book Antiqua" w:hAnsi="Book Antiqua" w:cs="Arial"/>
          <w:sz w:val="24"/>
          <w:szCs w:val="24"/>
          <w:lang w:val="en-US"/>
        </w:rPr>
        <w:t xml:space="preserve"> rs3212986 variant, located in the 3’ untranslated region (3’UTR) of the gene, </w:t>
      </w:r>
      <w:r w:rsidR="004301FC" w:rsidRPr="00E14797">
        <w:rPr>
          <w:rFonts w:ascii="Book Antiqua" w:hAnsi="Book Antiqua" w:cs="Arial"/>
          <w:sz w:val="24"/>
          <w:szCs w:val="24"/>
          <w:lang w:val="en-US"/>
        </w:rPr>
        <w:t xml:space="preserve">is thought </w:t>
      </w:r>
      <w:r w:rsidR="00BE5D8A" w:rsidRPr="00E14797">
        <w:rPr>
          <w:rFonts w:ascii="Book Antiqua" w:hAnsi="Book Antiqua" w:cs="Arial"/>
          <w:sz w:val="24"/>
          <w:szCs w:val="24"/>
          <w:lang w:val="en-US"/>
        </w:rPr>
        <w:t>to</w:t>
      </w:r>
      <w:r w:rsidR="002535E8" w:rsidRPr="00E14797">
        <w:rPr>
          <w:rFonts w:ascii="Book Antiqua" w:hAnsi="Book Antiqua" w:cs="Arial"/>
          <w:sz w:val="24"/>
          <w:szCs w:val="24"/>
          <w:lang w:val="en-US"/>
        </w:rPr>
        <w:t xml:space="preserve"> increase </w:t>
      </w:r>
      <w:r w:rsidR="00BE5D8A" w:rsidRPr="00E14797">
        <w:rPr>
          <w:rFonts w:ascii="Book Antiqua" w:hAnsi="Book Antiqua" w:cs="Arial"/>
          <w:sz w:val="24"/>
          <w:szCs w:val="24"/>
          <w:lang w:val="en-US"/>
        </w:rPr>
        <w:t>transcript stability</w:t>
      </w:r>
      <w:r w:rsidR="002535E8" w:rsidRPr="00E14797">
        <w:rPr>
          <w:rFonts w:ascii="Book Antiqua" w:hAnsi="Book Antiqua" w:cs="Arial"/>
          <w:sz w:val="24"/>
          <w:szCs w:val="24"/>
          <w:lang w:val="en-US"/>
        </w:rPr>
        <w:t xml:space="preserve">, </w:t>
      </w:r>
      <w:r w:rsidR="004301FC" w:rsidRPr="00E14797">
        <w:rPr>
          <w:rFonts w:ascii="Book Antiqua" w:hAnsi="Book Antiqua" w:cs="Arial"/>
          <w:sz w:val="24"/>
          <w:szCs w:val="24"/>
          <w:lang w:val="en-US"/>
        </w:rPr>
        <w:t>although</w:t>
      </w:r>
      <w:r w:rsidR="008B4D3E" w:rsidRPr="00E14797">
        <w:rPr>
          <w:rFonts w:ascii="Book Antiqua" w:hAnsi="Book Antiqua" w:cs="Arial"/>
          <w:sz w:val="24"/>
          <w:szCs w:val="24"/>
          <w:lang w:val="en-US"/>
        </w:rPr>
        <w:t xml:space="preserve"> </w:t>
      </w:r>
      <w:r w:rsidR="002535E8" w:rsidRPr="00E14797">
        <w:rPr>
          <w:rFonts w:ascii="Book Antiqua" w:hAnsi="Book Antiqua" w:cs="Arial"/>
          <w:sz w:val="24"/>
          <w:szCs w:val="24"/>
          <w:lang w:val="en-US"/>
        </w:rPr>
        <w:t xml:space="preserve">further biochemical studies are required to clarify the effect </w:t>
      </w:r>
      <w:r w:rsidR="00004FB5" w:rsidRPr="00E14797">
        <w:rPr>
          <w:rFonts w:ascii="Book Antiqua" w:hAnsi="Book Antiqua" w:cs="Arial"/>
          <w:sz w:val="24"/>
          <w:szCs w:val="24"/>
          <w:lang w:val="en-US"/>
        </w:rPr>
        <w:t>of this polymorphism</w:t>
      </w:r>
      <w:r w:rsidR="008B4D3E" w:rsidRPr="00E14797">
        <w:rPr>
          <w:rFonts w:ascii="Book Antiqua" w:hAnsi="Book Antiqua" w:cs="Arial"/>
          <w:sz w:val="24"/>
          <w:szCs w:val="24"/>
          <w:lang w:val="en-US"/>
        </w:rPr>
        <w:t xml:space="preserve"> </w:t>
      </w:r>
      <w:r w:rsidR="002535E8" w:rsidRPr="00E14797">
        <w:rPr>
          <w:rFonts w:ascii="Book Antiqua" w:hAnsi="Book Antiqua" w:cs="Arial"/>
          <w:sz w:val="24"/>
          <w:szCs w:val="24"/>
          <w:lang w:val="en-US"/>
        </w:rPr>
        <w:t>on gene transcription and protein translation</w:t>
      </w:r>
      <w:r w:rsidR="009A1CE4" w:rsidRPr="00E14797">
        <w:rPr>
          <w:rFonts w:ascii="Book Antiqua" w:hAnsi="Book Antiqua" w:cs="Arial"/>
          <w:sz w:val="24"/>
          <w:szCs w:val="24"/>
          <w:lang w:val="en-US"/>
        </w:rPr>
        <w:fldChar w:fldCharType="begin">
          <w:fldData xml:space="preserve">PFJlZm1hbj48Q2l0ZT48QXV0aG9yPlJ1bGxpPC9BdXRob3I+PFllYXI+MjAxNjwvWWVhcj48UmVj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</w:fldData>
        </w:fldChar>
      </w:r>
      <w:r w:rsidR="006155DC" w:rsidRPr="00E14797">
        <w:rPr>
          <w:rFonts w:ascii="Book Antiqua" w:hAnsi="Book Antiqua" w:cs="Arial"/>
          <w:sz w:val="24"/>
          <w:szCs w:val="24"/>
          <w:lang w:val="en-US"/>
        </w:rPr>
        <w:instrText xml:space="preserve"> ADDIN REFMGR.CITE </w:instrText>
      </w:r>
      <w:r w:rsidR="009A1CE4" w:rsidRPr="00E14797">
        <w:rPr>
          <w:rFonts w:ascii="Book Antiqua" w:hAnsi="Book Antiqua" w:cs="Arial"/>
          <w:sz w:val="24"/>
          <w:szCs w:val="24"/>
          <w:lang w:val="en-US"/>
        </w:rPr>
        <w:fldChar w:fldCharType="begin">
          <w:fldData xml:space="preserve">PFJlZm1hbj48Q2l0ZT48QXV0aG9yPlJ1bGxpPC9BdXRob3I+PFllYXI+MjAxNjwvWWVhcj48UmVj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</w:fldData>
        </w:fldChar>
      </w:r>
      <w:r w:rsidR="006155DC" w:rsidRPr="00E14797">
        <w:rPr>
          <w:rFonts w:ascii="Book Antiqua" w:hAnsi="Book Antiqua" w:cs="Arial"/>
          <w:sz w:val="24"/>
          <w:szCs w:val="24"/>
          <w:lang w:val="en-US"/>
        </w:rPr>
        <w:instrText xml:space="preserve"> ADDIN EN.CITE.DATA </w:instrText>
      </w:r>
      <w:r w:rsidR="009A1CE4" w:rsidRPr="00E14797">
        <w:rPr>
          <w:rFonts w:ascii="Book Antiqua" w:hAnsi="Book Antiqua" w:cs="Arial"/>
          <w:sz w:val="24"/>
          <w:szCs w:val="24"/>
          <w:lang w:val="en-US"/>
        </w:rPr>
      </w:r>
      <w:r w:rsidR="009A1CE4" w:rsidRPr="00E14797">
        <w:rPr>
          <w:rFonts w:ascii="Book Antiqua" w:hAnsi="Book Antiqua" w:cs="Arial"/>
          <w:sz w:val="24"/>
          <w:szCs w:val="24"/>
          <w:lang w:val="en-US"/>
        </w:rPr>
        <w:fldChar w:fldCharType="end"/>
      </w:r>
      <w:r w:rsidR="009A1CE4" w:rsidRPr="00E14797">
        <w:rPr>
          <w:rFonts w:ascii="Book Antiqua" w:hAnsi="Book Antiqua" w:cs="Arial"/>
          <w:sz w:val="24"/>
          <w:szCs w:val="24"/>
          <w:lang w:val="en-US"/>
        </w:rPr>
      </w:r>
      <w:r w:rsidR="009A1CE4" w:rsidRPr="00E14797">
        <w:rPr>
          <w:rFonts w:ascii="Book Antiqua" w:hAnsi="Book Antiqua" w:cs="Arial"/>
          <w:sz w:val="24"/>
          <w:szCs w:val="24"/>
          <w:lang w:val="en-US"/>
        </w:rPr>
        <w:fldChar w:fldCharType="separate"/>
      </w:r>
      <w:r w:rsidR="005A434E" w:rsidRPr="00E14797">
        <w:rPr>
          <w:rFonts w:ascii="Book Antiqua" w:hAnsi="Book Antiqua" w:cs="Arial"/>
          <w:noProof/>
          <w:sz w:val="24"/>
          <w:szCs w:val="24"/>
          <w:vertAlign w:val="superscript"/>
          <w:lang w:val="en-US"/>
        </w:rPr>
        <w:t>[2</w:t>
      </w:r>
      <w:r w:rsidR="002113EF" w:rsidRPr="00E14797">
        <w:rPr>
          <w:rFonts w:ascii="Book Antiqua" w:hAnsi="Book Antiqua" w:cs="Arial"/>
          <w:noProof/>
          <w:sz w:val="24"/>
          <w:szCs w:val="24"/>
          <w:vertAlign w:val="superscript"/>
          <w:lang w:val="en-US"/>
        </w:rPr>
        <w:t>2</w:t>
      </w:r>
      <w:r w:rsidR="005A434E" w:rsidRPr="00E14797">
        <w:rPr>
          <w:rFonts w:ascii="Book Antiqua" w:hAnsi="Book Antiqua" w:cs="Arial"/>
          <w:noProof/>
          <w:sz w:val="24"/>
          <w:szCs w:val="24"/>
          <w:vertAlign w:val="superscript"/>
          <w:lang w:val="en-US"/>
        </w:rPr>
        <w:t>,2</w:t>
      </w:r>
      <w:r w:rsidR="002113EF" w:rsidRPr="00E14797">
        <w:rPr>
          <w:rFonts w:ascii="Book Antiqua" w:hAnsi="Book Antiqua" w:cs="Arial"/>
          <w:noProof/>
          <w:sz w:val="24"/>
          <w:szCs w:val="24"/>
          <w:vertAlign w:val="superscript"/>
          <w:lang w:val="en-US"/>
        </w:rPr>
        <w:t>3</w:t>
      </w:r>
      <w:r w:rsidR="005A434E" w:rsidRPr="00E14797">
        <w:rPr>
          <w:rFonts w:ascii="Book Antiqua" w:hAnsi="Book Antiqua" w:cs="Arial"/>
          <w:noProof/>
          <w:sz w:val="24"/>
          <w:szCs w:val="24"/>
          <w:vertAlign w:val="superscript"/>
          <w:lang w:val="en-US"/>
        </w:rPr>
        <w:t>]</w:t>
      </w:r>
      <w:r w:rsidR="009A1CE4" w:rsidRPr="00E14797">
        <w:rPr>
          <w:rFonts w:ascii="Book Antiqua" w:hAnsi="Book Antiqua" w:cs="Arial"/>
          <w:sz w:val="24"/>
          <w:szCs w:val="24"/>
          <w:lang w:val="en-US"/>
        </w:rPr>
        <w:fldChar w:fldCharType="end"/>
      </w:r>
      <w:r w:rsidR="00004FB5" w:rsidRPr="00E14797">
        <w:rPr>
          <w:rFonts w:ascii="Book Antiqua" w:hAnsi="Book Antiqua" w:cs="Arial"/>
          <w:sz w:val="24"/>
          <w:szCs w:val="24"/>
          <w:lang w:val="en-US"/>
        </w:rPr>
        <w:t xml:space="preserve">. </w:t>
      </w:r>
      <w:r w:rsidR="004301FC" w:rsidRPr="00E14797">
        <w:rPr>
          <w:rFonts w:ascii="Book Antiqua" w:hAnsi="Book Antiqua" w:cs="Arial"/>
          <w:sz w:val="24"/>
          <w:szCs w:val="24"/>
          <w:lang w:val="en-US"/>
        </w:rPr>
        <w:t xml:space="preserve">Based on </w:t>
      </w:r>
      <w:r w:rsidR="00876F91" w:rsidRPr="00E14797">
        <w:rPr>
          <w:rFonts w:ascii="Book Antiqua" w:hAnsi="Book Antiqua" w:cs="Arial"/>
          <w:sz w:val="24"/>
          <w:szCs w:val="24"/>
          <w:lang w:val="en-US"/>
        </w:rPr>
        <w:t>our</w:t>
      </w:r>
      <w:r w:rsidR="00FD1680" w:rsidRPr="00E14797">
        <w:rPr>
          <w:rFonts w:ascii="Book Antiqua" w:hAnsi="Book Antiqua" w:cs="Arial"/>
          <w:sz w:val="24"/>
          <w:szCs w:val="24"/>
          <w:lang w:val="en-US"/>
        </w:rPr>
        <w:t xml:space="preserve"> </w:t>
      </w:r>
      <w:r w:rsidR="00004FB5" w:rsidRPr="00E14797">
        <w:rPr>
          <w:rFonts w:ascii="Book Antiqua" w:hAnsi="Book Antiqua" w:cs="Arial"/>
          <w:sz w:val="24"/>
          <w:szCs w:val="24"/>
          <w:lang w:val="en-US"/>
        </w:rPr>
        <w:t>data</w:t>
      </w:r>
      <w:r w:rsidR="004301FC" w:rsidRPr="00E14797">
        <w:rPr>
          <w:rFonts w:ascii="Book Antiqua" w:hAnsi="Book Antiqua" w:cs="Arial"/>
          <w:sz w:val="24"/>
          <w:szCs w:val="24"/>
          <w:lang w:val="en-US"/>
        </w:rPr>
        <w:t>,</w:t>
      </w:r>
      <w:r w:rsidR="00004FB5" w:rsidRPr="00E14797">
        <w:rPr>
          <w:rFonts w:ascii="Book Antiqua" w:hAnsi="Book Antiqua" w:cs="Arial"/>
          <w:sz w:val="24"/>
          <w:szCs w:val="24"/>
          <w:lang w:val="en-US"/>
        </w:rPr>
        <w:t xml:space="preserve"> </w:t>
      </w:r>
      <w:r w:rsidR="004301FC" w:rsidRPr="00E14797">
        <w:rPr>
          <w:rFonts w:ascii="Book Antiqua" w:hAnsi="Book Antiqua" w:cs="Arial"/>
          <w:sz w:val="24"/>
          <w:szCs w:val="24"/>
          <w:lang w:val="en-US"/>
        </w:rPr>
        <w:t>we</w:t>
      </w:r>
      <w:r w:rsidR="00004FB5" w:rsidRPr="00E14797">
        <w:rPr>
          <w:rFonts w:ascii="Book Antiqua" w:hAnsi="Book Antiqua" w:cs="Arial"/>
          <w:sz w:val="24"/>
          <w:szCs w:val="24"/>
          <w:lang w:val="en-US"/>
        </w:rPr>
        <w:t xml:space="preserve"> </w:t>
      </w:r>
      <w:r w:rsidR="00876F91" w:rsidRPr="00E14797">
        <w:rPr>
          <w:rFonts w:ascii="Book Antiqua" w:hAnsi="Book Antiqua" w:cs="Arial"/>
          <w:sz w:val="24"/>
          <w:szCs w:val="24"/>
          <w:lang w:val="en-US"/>
        </w:rPr>
        <w:t xml:space="preserve">inferred </w:t>
      </w:r>
      <w:r w:rsidR="00004FB5" w:rsidRPr="00E14797">
        <w:rPr>
          <w:rFonts w:ascii="Book Antiqua" w:hAnsi="Book Antiqua" w:cs="Arial"/>
          <w:sz w:val="24"/>
          <w:szCs w:val="24"/>
          <w:lang w:val="en-US"/>
        </w:rPr>
        <w:t>that</w:t>
      </w:r>
      <w:r w:rsidR="004301FC" w:rsidRPr="00E14797">
        <w:rPr>
          <w:rFonts w:ascii="Book Antiqua" w:hAnsi="Book Antiqua" w:cs="Arial"/>
          <w:sz w:val="24"/>
          <w:szCs w:val="24"/>
          <w:lang w:val="en-US"/>
        </w:rPr>
        <w:t xml:space="preserve"> the</w:t>
      </w:r>
      <w:r w:rsidR="00004FB5" w:rsidRPr="00E14797">
        <w:rPr>
          <w:rFonts w:ascii="Book Antiqua" w:hAnsi="Book Antiqua" w:cs="Arial"/>
          <w:sz w:val="24"/>
          <w:szCs w:val="24"/>
          <w:lang w:val="en-US"/>
        </w:rPr>
        <w:t xml:space="preserve"> rs3212986 </w:t>
      </w:r>
      <w:r w:rsidR="00AC2C44" w:rsidRPr="00E14797">
        <w:rPr>
          <w:rFonts w:ascii="Book Antiqua" w:hAnsi="Book Antiqua" w:cs="Arial"/>
          <w:sz w:val="24"/>
          <w:szCs w:val="24"/>
          <w:lang w:val="en-US"/>
        </w:rPr>
        <w:t>variant allele</w:t>
      </w:r>
      <w:r w:rsidR="00105C38" w:rsidRPr="00E14797">
        <w:rPr>
          <w:rFonts w:ascii="Book Antiqua" w:hAnsi="Book Antiqua" w:cs="Arial"/>
          <w:sz w:val="24"/>
          <w:szCs w:val="24"/>
          <w:lang w:val="en-US"/>
        </w:rPr>
        <w:t xml:space="preserve"> </w:t>
      </w:r>
      <w:r w:rsidR="004301FC" w:rsidRPr="00E14797">
        <w:rPr>
          <w:rFonts w:ascii="Book Antiqua" w:hAnsi="Book Antiqua" w:cs="Arial"/>
          <w:sz w:val="24"/>
          <w:szCs w:val="24"/>
          <w:lang w:val="en-US"/>
        </w:rPr>
        <w:t xml:space="preserve">was </w:t>
      </w:r>
      <w:r w:rsidR="00105C38" w:rsidRPr="00E14797">
        <w:rPr>
          <w:rFonts w:ascii="Book Antiqua" w:hAnsi="Book Antiqua" w:cs="Arial"/>
          <w:sz w:val="24"/>
          <w:szCs w:val="24"/>
          <w:lang w:val="en-US"/>
        </w:rPr>
        <w:t xml:space="preserve">associated with </w:t>
      </w:r>
      <w:r w:rsidR="004301FC" w:rsidRPr="00E14797">
        <w:rPr>
          <w:rFonts w:ascii="Book Antiqua" w:hAnsi="Book Antiqua" w:cs="Arial"/>
          <w:sz w:val="24"/>
          <w:szCs w:val="24"/>
          <w:lang w:val="en-US"/>
        </w:rPr>
        <w:t>elevated</w:t>
      </w:r>
      <w:r w:rsidR="008B4D3E" w:rsidRPr="00E14797">
        <w:rPr>
          <w:rFonts w:ascii="Book Antiqua" w:hAnsi="Book Antiqua" w:cs="Arial"/>
          <w:sz w:val="24"/>
          <w:szCs w:val="24"/>
          <w:lang w:val="en-US"/>
        </w:rPr>
        <w:t xml:space="preserve"> </w:t>
      </w:r>
      <w:r w:rsidR="00AC2C44" w:rsidRPr="00E14797">
        <w:rPr>
          <w:rFonts w:ascii="Book Antiqua" w:hAnsi="Book Antiqua" w:cs="Arial"/>
          <w:sz w:val="24"/>
          <w:szCs w:val="24"/>
          <w:lang w:val="en-US"/>
        </w:rPr>
        <w:t xml:space="preserve">ERCC1 expression </w:t>
      </w:r>
      <w:r w:rsidR="00105C38" w:rsidRPr="00E14797">
        <w:rPr>
          <w:rFonts w:ascii="Book Antiqua" w:hAnsi="Book Antiqua" w:cs="Arial"/>
          <w:sz w:val="24"/>
          <w:szCs w:val="24"/>
          <w:lang w:val="en-US"/>
        </w:rPr>
        <w:t>and/or</w:t>
      </w:r>
      <w:r w:rsidR="00004FB5" w:rsidRPr="00E14797">
        <w:rPr>
          <w:rFonts w:ascii="Book Antiqua" w:hAnsi="Book Antiqua" w:cs="Arial"/>
          <w:sz w:val="24"/>
          <w:szCs w:val="24"/>
          <w:lang w:val="en-US"/>
        </w:rPr>
        <w:t xml:space="preserve"> </w:t>
      </w:r>
      <w:r w:rsidR="0023283A" w:rsidRPr="00E14797">
        <w:rPr>
          <w:rFonts w:ascii="Book Antiqua" w:hAnsi="Book Antiqua" w:cs="Arial"/>
          <w:sz w:val="24"/>
          <w:szCs w:val="24"/>
          <w:lang w:val="en-US"/>
        </w:rPr>
        <w:t>activity</w:t>
      </w:r>
      <w:r w:rsidR="004301FC" w:rsidRPr="00E14797">
        <w:rPr>
          <w:rFonts w:ascii="Book Antiqua" w:hAnsi="Book Antiqua" w:cs="Arial"/>
          <w:sz w:val="24"/>
          <w:szCs w:val="24"/>
          <w:lang w:val="en-US"/>
        </w:rPr>
        <w:t>, which could</w:t>
      </w:r>
      <w:r w:rsidR="00AC2C44" w:rsidRPr="00E14797">
        <w:rPr>
          <w:rFonts w:ascii="Book Antiqua" w:hAnsi="Book Antiqua" w:cs="Arial"/>
          <w:sz w:val="24"/>
          <w:szCs w:val="24"/>
          <w:lang w:val="en-US"/>
        </w:rPr>
        <w:t xml:space="preserve"> lead to enhanced</w:t>
      </w:r>
      <w:r w:rsidR="0023283A" w:rsidRPr="00E14797">
        <w:rPr>
          <w:rFonts w:ascii="Book Antiqua" w:hAnsi="Book Antiqua" w:cs="Arial"/>
          <w:sz w:val="24"/>
          <w:szCs w:val="24"/>
          <w:lang w:val="en-US"/>
        </w:rPr>
        <w:t xml:space="preserve"> protection against</w:t>
      </w:r>
      <w:r w:rsidR="00004FB5" w:rsidRPr="00E14797">
        <w:rPr>
          <w:rFonts w:ascii="Book Antiqua" w:hAnsi="Book Antiqua" w:cs="Arial"/>
          <w:sz w:val="24"/>
          <w:szCs w:val="24"/>
          <w:lang w:val="en-US"/>
        </w:rPr>
        <w:t xml:space="preserve"> the accumulation of</w:t>
      </w:r>
      <w:r w:rsidR="0023283A" w:rsidRPr="00E14797">
        <w:rPr>
          <w:rFonts w:ascii="Book Antiqua" w:hAnsi="Book Antiqua" w:cs="Arial"/>
          <w:sz w:val="24"/>
          <w:szCs w:val="24"/>
          <w:lang w:val="en-US"/>
        </w:rPr>
        <w:t xml:space="preserve"> mutagenic</w:t>
      </w:r>
      <w:r w:rsidR="00004FB5" w:rsidRPr="00E14797">
        <w:rPr>
          <w:rFonts w:ascii="Book Antiqua" w:hAnsi="Book Antiqua" w:cs="Arial"/>
          <w:sz w:val="24"/>
          <w:szCs w:val="24"/>
          <w:lang w:val="en-US"/>
        </w:rPr>
        <w:t xml:space="preserve"> DNA lesion</w:t>
      </w:r>
      <w:r w:rsidR="004301FC" w:rsidRPr="00E14797">
        <w:rPr>
          <w:rFonts w:ascii="Book Antiqua" w:hAnsi="Book Antiqua" w:cs="Arial"/>
          <w:sz w:val="24"/>
          <w:szCs w:val="24"/>
          <w:lang w:val="en-US"/>
        </w:rPr>
        <w:t>s,</w:t>
      </w:r>
      <w:r w:rsidR="0023283A" w:rsidRPr="00E14797">
        <w:rPr>
          <w:rFonts w:ascii="Book Antiqua" w:hAnsi="Book Antiqua" w:cs="Arial"/>
          <w:sz w:val="24"/>
          <w:szCs w:val="24"/>
          <w:lang w:val="en-US"/>
        </w:rPr>
        <w:t xml:space="preserve"> and consequently</w:t>
      </w:r>
      <w:r w:rsidR="004301FC" w:rsidRPr="00E14797">
        <w:rPr>
          <w:rFonts w:ascii="Book Antiqua" w:hAnsi="Book Antiqua" w:cs="Arial"/>
          <w:sz w:val="24"/>
          <w:szCs w:val="24"/>
          <w:lang w:val="en-US"/>
        </w:rPr>
        <w:t>,</w:t>
      </w:r>
      <w:r w:rsidR="0023283A" w:rsidRPr="00E14797">
        <w:rPr>
          <w:rFonts w:ascii="Book Antiqua" w:hAnsi="Book Antiqua" w:cs="Arial"/>
          <w:sz w:val="24"/>
          <w:szCs w:val="24"/>
          <w:lang w:val="en-US"/>
        </w:rPr>
        <w:t xml:space="preserve"> </w:t>
      </w:r>
      <w:r w:rsidR="00124419" w:rsidRPr="00E14797">
        <w:rPr>
          <w:rFonts w:ascii="Book Antiqua" w:hAnsi="Book Antiqua" w:cs="Arial"/>
          <w:sz w:val="24"/>
          <w:szCs w:val="24"/>
          <w:lang w:val="en-US"/>
        </w:rPr>
        <w:t xml:space="preserve">against </w:t>
      </w:r>
      <w:r w:rsidR="0023283A" w:rsidRPr="00E14797">
        <w:rPr>
          <w:rFonts w:ascii="Book Antiqua" w:hAnsi="Book Antiqua" w:cs="Arial"/>
          <w:sz w:val="24"/>
          <w:szCs w:val="24"/>
          <w:lang w:val="en-US"/>
        </w:rPr>
        <w:t xml:space="preserve">hepatocarcinogenesis. </w:t>
      </w:r>
      <w:r w:rsidR="00124419" w:rsidRPr="00E14797">
        <w:rPr>
          <w:rFonts w:ascii="Book Antiqua" w:hAnsi="Book Antiqua" w:cs="Arial"/>
          <w:sz w:val="24"/>
          <w:szCs w:val="24"/>
          <w:lang w:val="en-US"/>
        </w:rPr>
        <w:t>However</w:t>
      </w:r>
      <w:r w:rsidR="004301FC" w:rsidRPr="00E14797">
        <w:rPr>
          <w:rFonts w:ascii="Book Antiqua" w:hAnsi="Book Antiqua" w:cs="Arial"/>
          <w:sz w:val="24"/>
          <w:szCs w:val="24"/>
          <w:lang w:val="en-US"/>
        </w:rPr>
        <w:t xml:space="preserve">, we </w:t>
      </w:r>
      <w:r w:rsidR="0023283A" w:rsidRPr="00E14797">
        <w:rPr>
          <w:rFonts w:ascii="Book Antiqua" w:hAnsi="Book Antiqua" w:cs="Arial"/>
          <w:sz w:val="24"/>
          <w:szCs w:val="24"/>
          <w:lang w:val="en-US"/>
        </w:rPr>
        <w:t xml:space="preserve">could not exclude that this marker </w:t>
      </w:r>
      <w:r w:rsidR="004301FC" w:rsidRPr="00E14797">
        <w:rPr>
          <w:rFonts w:ascii="Book Antiqua" w:hAnsi="Book Antiqua" w:cs="Arial"/>
          <w:sz w:val="24"/>
          <w:szCs w:val="24"/>
          <w:lang w:val="en-US"/>
        </w:rPr>
        <w:t xml:space="preserve">might also </w:t>
      </w:r>
      <w:r w:rsidR="0023283A" w:rsidRPr="00E14797">
        <w:rPr>
          <w:rFonts w:ascii="Book Antiqua" w:hAnsi="Book Antiqua" w:cs="Arial"/>
          <w:sz w:val="24"/>
          <w:szCs w:val="24"/>
          <w:lang w:val="en-US"/>
        </w:rPr>
        <w:t xml:space="preserve">be closely linked to other functionally relevant genetic </w:t>
      </w:r>
      <w:proofErr w:type="gramStart"/>
      <w:r w:rsidR="0023283A" w:rsidRPr="00E14797">
        <w:rPr>
          <w:rFonts w:ascii="Book Antiqua" w:hAnsi="Book Antiqua" w:cs="Arial"/>
          <w:sz w:val="24"/>
          <w:szCs w:val="24"/>
          <w:lang w:val="en-US"/>
        </w:rPr>
        <w:t>variants</w:t>
      </w:r>
      <w:proofErr w:type="gramEnd"/>
      <w:r w:rsidR="009A1CE4" w:rsidRPr="00E14797">
        <w:rPr>
          <w:rFonts w:ascii="Book Antiqua" w:hAnsi="Book Antiqua" w:cs="Arial"/>
          <w:sz w:val="24"/>
          <w:szCs w:val="24"/>
          <w:lang w:val="en-US"/>
        </w:rPr>
        <w:fldChar w:fldCharType="begin">
          <w:fldData xml:space="preserve">PFJlZm1hbj48Q2l0ZT48QXV0aG9yPkNoZW48L0F1dGhvcj48WWVhcj4yMDAwPC9ZZWFyPjxSZWNO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==
</w:fldData>
        </w:fldChar>
      </w:r>
      <w:r w:rsidR="006155DC" w:rsidRPr="00E14797">
        <w:rPr>
          <w:rFonts w:ascii="Book Antiqua" w:hAnsi="Book Antiqua" w:cs="Arial"/>
          <w:sz w:val="24"/>
          <w:szCs w:val="24"/>
          <w:lang w:val="en-US"/>
        </w:rPr>
        <w:instrText xml:space="preserve"> ADDIN REFMGR.CITE </w:instrText>
      </w:r>
      <w:r w:rsidR="009A1CE4" w:rsidRPr="00E14797">
        <w:rPr>
          <w:rFonts w:ascii="Book Antiqua" w:hAnsi="Book Antiqua" w:cs="Arial"/>
          <w:sz w:val="24"/>
          <w:szCs w:val="24"/>
          <w:lang w:val="en-US"/>
        </w:rPr>
        <w:fldChar w:fldCharType="begin">
          <w:fldData xml:space="preserve">PFJlZm1hbj48Q2l0ZT48QXV0aG9yPkNoZW48L0F1dGhvcj48WWVhcj4yMDAwPC9ZZWFyPjxSZWNO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==
</w:fldData>
        </w:fldChar>
      </w:r>
      <w:r w:rsidR="006155DC" w:rsidRPr="00E14797">
        <w:rPr>
          <w:rFonts w:ascii="Book Antiqua" w:hAnsi="Book Antiqua" w:cs="Arial"/>
          <w:sz w:val="24"/>
          <w:szCs w:val="24"/>
          <w:lang w:val="en-US"/>
        </w:rPr>
        <w:instrText xml:space="preserve"> ADDIN EN.CITE.DATA </w:instrText>
      </w:r>
      <w:r w:rsidR="009A1CE4" w:rsidRPr="00E14797">
        <w:rPr>
          <w:rFonts w:ascii="Book Antiqua" w:hAnsi="Book Antiqua" w:cs="Arial"/>
          <w:sz w:val="24"/>
          <w:szCs w:val="24"/>
          <w:lang w:val="en-US"/>
        </w:rPr>
      </w:r>
      <w:r w:rsidR="009A1CE4" w:rsidRPr="00E14797">
        <w:rPr>
          <w:rFonts w:ascii="Book Antiqua" w:hAnsi="Book Antiqua" w:cs="Arial"/>
          <w:sz w:val="24"/>
          <w:szCs w:val="24"/>
          <w:lang w:val="en-US"/>
        </w:rPr>
        <w:fldChar w:fldCharType="end"/>
      </w:r>
      <w:r w:rsidR="009A1CE4" w:rsidRPr="00E14797">
        <w:rPr>
          <w:rFonts w:ascii="Book Antiqua" w:hAnsi="Book Antiqua" w:cs="Arial"/>
          <w:sz w:val="24"/>
          <w:szCs w:val="24"/>
          <w:lang w:val="en-US"/>
        </w:rPr>
      </w:r>
      <w:r w:rsidR="009A1CE4" w:rsidRPr="00E14797">
        <w:rPr>
          <w:rFonts w:ascii="Book Antiqua" w:hAnsi="Book Antiqua" w:cs="Arial"/>
          <w:sz w:val="24"/>
          <w:szCs w:val="24"/>
          <w:lang w:val="en-US"/>
        </w:rPr>
        <w:fldChar w:fldCharType="separate"/>
      </w:r>
      <w:r w:rsidR="005A434E" w:rsidRPr="00E14797">
        <w:rPr>
          <w:rFonts w:ascii="Book Antiqua" w:hAnsi="Book Antiqua" w:cs="Arial"/>
          <w:noProof/>
          <w:sz w:val="24"/>
          <w:szCs w:val="24"/>
          <w:vertAlign w:val="superscript"/>
          <w:lang w:val="en-US"/>
        </w:rPr>
        <w:t>[</w:t>
      </w:r>
      <w:r w:rsidR="008B389A" w:rsidRPr="00E14797">
        <w:rPr>
          <w:rFonts w:ascii="Book Antiqua" w:hAnsi="Book Antiqua" w:cs="Arial"/>
          <w:noProof/>
          <w:sz w:val="24"/>
          <w:szCs w:val="24"/>
          <w:vertAlign w:val="superscript"/>
          <w:lang w:val="en-US"/>
        </w:rPr>
        <w:t>2</w:t>
      </w:r>
      <w:r w:rsidR="002113EF" w:rsidRPr="00E14797">
        <w:rPr>
          <w:rFonts w:ascii="Book Antiqua" w:hAnsi="Book Antiqua" w:cs="Arial"/>
          <w:noProof/>
          <w:sz w:val="24"/>
          <w:szCs w:val="24"/>
          <w:vertAlign w:val="superscript"/>
          <w:lang w:val="en-US"/>
        </w:rPr>
        <w:t>1</w:t>
      </w:r>
      <w:r w:rsidR="005A434E" w:rsidRPr="00E14797">
        <w:rPr>
          <w:rFonts w:ascii="Book Antiqua" w:hAnsi="Book Antiqua" w:cs="Arial"/>
          <w:noProof/>
          <w:sz w:val="24"/>
          <w:szCs w:val="24"/>
          <w:vertAlign w:val="superscript"/>
          <w:lang w:val="en-US"/>
        </w:rPr>
        <w:t>]</w:t>
      </w:r>
      <w:r w:rsidR="009A1CE4" w:rsidRPr="00E14797">
        <w:rPr>
          <w:rFonts w:ascii="Book Antiqua" w:hAnsi="Book Antiqua" w:cs="Arial"/>
          <w:sz w:val="24"/>
          <w:szCs w:val="24"/>
          <w:lang w:val="en-US"/>
        </w:rPr>
        <w:fldChar w:fldCharType="end"/>
      </w:r>
      <w:r w:rsidR="0023283A" w:rsidRPr="00E14797">
        <w:rPr>
          <w:rFonts w:ascii="Book Antiqua" w:hAnsi="Book Antiqua" w:cs="Arial"/>
          <w:sz w:val="24"/>
          <w:szCs w:val="24"/>
          <w:lang w:val="en-US"/>
        </w:rPr>
        <w:t xml:space="preserve"> </w:t>
      </w:r>
      <w:r w:rsidR="004301FC" w:rsidRPr="00E14797">
        <w:rPr>
          <w:rFonts w:ascii="Book Antiqua" w:hAnsi="Book Antiqua" w:cs="Arial"/>
          <w:sz w:val="24"/>
          <w:szCs w:val="24"/>
          <w:lang w:val="en-US"/>
        </w:rPr>
        <w:t>that might</w:t>
      </w:r>
      <w:r w:rsidR="0023283A" w:rsidRPr="00E14797">
        <w:rPr>
          <w:rFonts w:ascii="Book Antiqua" w:hAnsi="Book Antiqua" w:cs="Arial"/>
          <w:sz w:val="24"/>
          <w:szCs w:val="24"/>
          <w:lang w:val="en-US"/>
        </w:rPr>
        <w:t xml:space="preserve"> alter ERCC activity </w:t>
      </w:r>
      <w:r w:rsidR="0023283A" w:rsidRPr="00E14797">
        <w:rPr>
          <w:rFonts w:ascii="Book Antiqua" w:hAnsi="Book Antiqua" w:cs="Arial"/>
          <w:noProof/>
          <w:sz w:val="24"/>
          <w:szCs w:val="24"/>
          <w:lang w:val="en-US"/>
        </w:rPr>
        <w:t>and/or</w:t>
      </w:r>
      <w:r w:rsidR="0023283A" w:rsidRPr="00E14797">
        <w:rPr>
          <w:rFonts w:ascii="Book Antiqua" w:hAnsi="Book Antiqua" w:cs="Arial"/>
          <w:sz w:val="24"/>
          <w:szCs w:val="24"/>
          <w:lang w:val="en-US"/>
        </w:rPr>
        <w:t xml:space="preserve"> HCC onset.</w:t>
      </w:r>
    </w:p>
    <w:p w:rsidR="00D7100F" w:rsidRPr="00E14797" w:rsidRDefault="00C92859" w:rsidP="00E14797">
      <w:pPr>
        <w:pStyle w:val="BodyText"/>
        <w:spacing w:line="360" w:lineRule="auto"/>
        <w:rPr>
          <w:rFonts w:ascii="Book Antiqua" w:hAnsi="Book Antiqua" w:cs="Arial"/>
          <w:lang w:val="en-US"/>
        </w:rPr>
      </w:pPr>
      <w:r w:rsidRPr="00E14797">
        <w:rPr>
          <w:rFonts w:ascii="Book Antiqua" w:hAnsi="Book Antiqua" w:cs="Arial"/>
          <w:iCs/>
          <w:lang w:val="en-US"/>
        </w:rPr>
        <w:t xml:space="preserve">The </w:t>
      </w:r>
      <w:r w:rsidR="00720C55" w:rsidRPr="00E14797">
        <w:rPr>
          <w:rFonts w:ascii="Book Antiqua" w:hAnsi="Book Antiqua" w:cs="Arial"/>
          <w:i/>
          <w:lang w:val="en-US"/>
        </w:rPr>
        <w:t>XRCC3</w:t>
      </w:r>
      <w:r w:rsidR="00720C55" w:rsidRPr="00E14797">
        <w:rPr>
          <w:rFonts w:ascii="Book Antiqua" w:hAnsi="Book Antiqua" w:cs="Arial"/>
          <w:lang w:val="en-US"/>
        </w:rPr>
        <w:t xml:space="preserve"> rs1799794 </w:t>
      </w:r>
      <w:r w:rsidR="00F86EAD" w:rsidRPr="00E14797">
        <w:rPr>
          <w:rFonts w:ascii="Book Antiqua" w:hAnsi="Book Antiqua" w:cs="Arial"/>
          <w:lang w:val="en-US"/>
        </w:rPr>
        <w:t>(</w:t>
      </w:r>
      <w:r w:rsidR="00F86EAD" w:rsidRPr="00E14797">
        <w:rPr>
          <w:rFonts w:ascii="Book Antiqua" w:hAnsi="Book Antiqua" w:cs="Arial"/>
        </w:rPr>
        <w:t>4541A&gt;G</w:t>
      </w:r>
      <w:r w:rsidR="00F86EAD" w:rsidRPr="00E14797">
        <w:rPr>
          <w:rFonts w:ascii="Book Antiqua" w:hAnsi="Book Antiqua" w:cs="Arial"/>
          <w:lang w:val="en-US"/>
        </w:rPr>
        <w:t xml:space="preserve">) </w:t>
      </w:r>
      <w:r w:rsidR="00720C55" w:rsidRPr="00E14797">
        <w:rPr>
          <w:rFonts w:ascii="Book Antiqua" w:hAnsi="Book Antiqua" w:cs="Arial"/>
          <w:lang w:val="en-US"/>
        </w:rPr>
        <w:t xml:space="preserve">marker </w:t>
      </w:r>
      <w:r w:rsidRPr="00E14797">
        <w:rPr>
          <w:rFonts w:ascii="Book Antiqua" w:hAnsi="Book Antiqua" w:cs="Arial"/>
          <w:lang w:val="en-US"/>
        </w:rPr>
        <w:t xml:space="preserve">was </w:t>
      </w:r>
      <w:r w:rsidR="00720C55" w:rsidRPr="00E14797">
        <w:rPr>
          <w:rFonts w:ascii="Book Antiqua" w:hAnsi="Book Antiqua" w:cs="Arial"/>
          <w:lang w:val="en-US"/>
        </w:rPr>
        <w:t xml:space="preserve">associated with </w:t>
      </w:r>
      <w:r w:rsidRPr="00E14797">
        <w:rPr>
          <w:rFonts w:ascii="Book Antiqua" w:hAnsi="Book Antiqua" w:cs="Arial"/>
          <w:lang w:val="en-US"/>
        </w:rPr>
        <w:t>elevated</w:t>
      </w:r>
      <w:r w:rsidR="00720C55" w:rsidRPr="00E14797">
        <w:rPr>
          <w:rFonts w:ascii="Book Antiqua" w:hAnsi="Book Antiqua" w:cs="Arial"/>
          <w:lang w:val="en-US"/>
        </w:rPr>
        <w:t xml:space="preserve"> HCC </w:t>
      </w:r>
      <w:r w:rsidR="00C61D67" w:rsidRPr="00E14797">
        <w:rPr>
          <w:rFonts w:ascii="Book Antiqua" w:hAnsi="Book Antiqua" w:cs="Arial"/>
          <w:lang w:val="en-US"/>
        </w:rPr>
        <w:t>susceptibility</w:t>
      </w:r>
      <w:r w:rsidR="008B4D3E" w:rsidRPr="00E14797">
        <w:rPr>
          <w:rFonts w:ascii="Book Antiqua" w:hAnsi="Book Antiqua" w:cs="Arial"/>
          <w:lang w:val="en-US"/>
        </w:rPr>
        <w:t xml:space="preserve"> </w:t>
      </w:r>
      <w:r w:rsidRPr="00E14797">
        <w:rPr>
          <w:rFonts w:ascii="Book Antiqua" w:hAnsi="Book Antiqua" w:cs="Arial"/>
          <w:lang w:val="en-US"/>
        </w:rPr>
        <w:t xml:space="preserve">in a </w:t>
      </w:r>
      <w:r w:rsidR="00720C55" w:rsidRPr="00E14797">
        <w:rPr>
          <w:rFonts w:ascii="Book Antiqua" w:hAnsi="Book Antiqua" w:cs="Arial"/>
          <w:lang w:val="en-US"/>
        </w:rPr>
        <w:t xml:space="preserve">high-risk (HCV/HBV-positive) population. XRCC3 </w:t>
      </w:r>
      <w:r w:rsidR="00A16C1C" w:rsidRPr="00E14797">
        <w:rPr>
          <w:rFonts w:ascii="Book Antiqua" w:hAnsi="Book Antiqua" w:cs="Arial"/>
          <w:lang w:val="en-US"/>
        </w:rPr>
        <w:t xml:space="preserve">is another DNA repair protein </w:t>
      </w:r>
      <w:r w:rsidRPr="00E14797">
        <w:rPr>
          <w:rFonts w:ascii="Book Antiqua" w:hAnsi="Book Antiqua" w:cs="Arial"/>
          <w:lang w:val="en-US"/>
        </w:rPr>
        <w:t xml:space="preserve">that </w:t>
      </w:r>
      <w:r w:rsidR="00A16C1C" w:rsidRPr="00E14797">
        <w:rPr>
          <w:rFonts w:ascii="Book Antiqua" w:hAnsi="Book Antiqua" w:cs="Arial"/>
          <w:lang w:val="en-US"/>
        </w:rPr>
        <w:t xml:space="preserve">participates </w:t>
      </w:r>
      <w:r w:rsidRPr="00E14797">
        <w:rPr>
          <w:rFonts w:ascii="Book Antiqua" w:hAnsi="Book Antiqua" w:cs="Arial"/>
          <w:lang w:val="en-US"/>
        </w:rPr>
        <w:t xml:space="preserve">in </w:t>
      </w:r>
      <w:r w:rsidR="00A16C1C" w:rsidRPr="00E14797">
        <w:rPr>
          <w:rFonts w:ascii="Book Antiqua" w:hAnsi="Book Antiqua" w:cs="Arial"/>
          <w:lang w:val="en-US"/>
        </w:rPr>
        <w:t>the DNA double-strand break/recombination repair machinery</w:t>
      </w:r>
      <w:r w:rsidRPr="00E14797">
        <w:rPr>
          <w:rFonts w:ascii="Book Antiqua" w:hAnsi="Book Antiqua" w:cs="Arial"/>
          <w:lang w:val="en-US"/>
        </w:rPr>
        <w:t>. XRCC3</w:t>
      </w:r>
      <w:r w:rsidR="00A16C1C" w:rsidRPr="00E14797">
        <w:rPr>
          <w:rFonts w:ascii="Book Antiqua" w:hAnsi="Book Antiqua" w:cs="Arial"/>
          <w:lang w:val="en-US"/>
        </w:rPr>
        <w:t xml:space="preserve"> was </w:t>
      </w:r>
      <w:r w:rsidRPr="00E14797">
        <w:rPr>
          <w:rFonts w:ascii="Book Antiqua" w:hAnsi="Book Antiqua" w:cs="Arial"/>
          <w:lang w:val="en-US"/>
        </w:rPr>
        <w:t xml:space="preserve">shown </w:t>
      </w:r>
      <w:r w:rsidR="00A16C1C" w:rsidRPr="00E14797">
        <w:rPr>
          <w:rFonts w:ascii="Book Antiqua" w:hAnsi="Book Antiqua" w:cs="Arial"/>
          <w:lang w:val="en-US"/>
        </w:rPr>
        <w:t>to be involved in the pathogenesis of many cancer</w:t>
      </w:r>
      <w:r w:rsidRPr="00E14797">
        <w:rPr>
          <w:rFonts w:ascii="Book Antiqua" w:hAnsi="Book Antiqua" w:cs="Arial"/>
          <w:lang w:val="en-US"/>
        </w:rPr>
        <w:t>s,</w:t>
      </w:r>
      <w:r w:rsidR="00A16C1C" w:rsidRPr="00E14797">
        <w:rPr>
          <w:rFonts w:ascii="Book Antiqua" w:hAnsi="Book Antiqua" w:cs="Arial"/>
          <w:lang w:val="en-US"/>
        </w:rPr>
        <w:t xml:space="preserve"> including </w:t>
      </w:r>
      <w:proofErr w:type="gramStart"/>
      <w:r w:rsidR="00A16C1C" w:rsidRPr="00E14797">
        <w:rPr>
          <w:rFonts w:ascii="Book Antiqua" w:hAnsi="Book Antiqua" w:cs="Arial"/>
          <w:lang w:val="en-US"/>
        </w:rPr>
        <w:t>HCC</w:t>
      </w:r>
      <w:proofErr w:type="gramEnd"/>
      <w:r w:rsidR="009A1CE4" w:rsidRPr="00E14797">
        <w:rPr>
          <w:rFonts w:ascii="Book Antiqua" w:hAnsi="Book Antiqua" w:cs="Arial"/>
          <w:lang w:val="en-US"/>
        </w:rPr>
        <w:fldChar w:fldCharType="begin">
          <w:fldData xml:space="preserve">PFJlZm1hbj48Q2l0ZT48QXV0aG9yPkppPC9BdXRob3I+PFllYXI+MjAxNTwvWWVhcj48UmVjTnVt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</w:fldData>
        </w:fldChar>
      </w:r>
      <w:r w:rsidR="006155DC" w:rsidRPr="00E14797">
        <w:rPr>
          <w:rFonts w:ascii="Book Antiqua" w:hAnsi="Book Antiqua" w:cs="Arial"/>
          <w:lang w:val="en-US"/>
        </w:rPr>
        <w:instrText xml:space="preserve"> ADDIN REFMGR.CITE </w:instrText>
      </w:r>
      <w:r w:rsidR="009A1CE4" w:rsidRPr="00E14797">
        <w:rPr>
          <w:rFonts w:ascii="Book Antiqua" w:hAnsi="Book Antiqua" w:cs="Arial"/>
          <w:lang w:val="en-US"/>
        </w:rPr>
        <w:fldChar w:fldCharType="begin">
          <w:fldData xml:space="preserve">PFJlZm1hbj48Q2l0ZT48QXV0aG9yPkppPC9BdXRob3I+PFllYXI+MjAxNTwvWWVhcj48UmVjTnVt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</w:fldData>
        </w:fldChar>
      </w:r>
      <w:r w:rsidR="006155DC" w:rsidRPr="00E14797">
        <w:rPr>
          <w:rFonts w:ascii="Book Antiqua" w:hAnsi="Book Antiqua" w:cs="Arial"/>
          <w:lang w:val="en-US"/>
        </w:rPr>
        <w:instrText xml:space="preserve"> ADDIN EN.CITE.DATA </w:instrText>
      </w:r>
      <w:r w:rsidR="009A1CE4" w:rsidRPr="00E14797">
        <w:rPr>
          <w:rFonts w:ascii="Book Antiqua" w:hAnsi="Book Antiqua" w:cs="Arial"/>
          <w:lang w:val="en-US"/>
        </w:rPr>
      </w:r>
      <w:r w:rsidR="009A1CE4" w:rsidRPr="00E14797">
        <w:rPr>
          <w:rFonts w:ascii="Book Antiqua" w:hAnsi="Book Antiqua" w:cs="Arial"/>
          <w:lang w:val="en-US"/>
        </w:rPr>
        <w:fldChar w:fldCharType="end"/>
      </w:r>
      <w:r w:rsidR="009A1CE4" w:rsidRPr="00E14797">
        <w:rPr>
          <w:rFonts w:ascii="Book Antiqua" w:hAnsi="Book Antiqua" w:cs="Arial"/>
          <w:lang w:val="en-US"/>
        </w:rPr>
      </w:r>
      <w:r w:rsidR="009A1CE4" w:rsidRPr="00E14797">
        <w:rPr>
          <w:rFonts w:ascii="Book Antiqua" w:hAnsi="Book Antiqua" w:cs="Arial"/>
          <w:lang w:val="en-US"/>
        </w:rPr>
        <w:fldChar w:fldCharType="separate"/>
      </w:r>
      <w:r w:rsidR="005A434E" w:rsidRPr="00E14797">
        <w:rPr>
          <w:rFonts w:ascii="Book Antiqua" w:hAnsi="Book Antiqua" w:cs="Arial"/>
          <w:noProof/>
          <w:vertAlign w:val="superscript"/>
          <w:lang w:val="en-US"/>
        </w:rPr>
        <w:t>[</w:t>
      </w:r>
      <w:r w:rsidR="00F548B4" w:rsidRPr="00E14797">
        <w:rPr>
          <w:rFonts w:ascii="Book Antiqua" w:hAnsi="Book Antiqua" w:cs="Arial"/>
          <w:noProof/>
          <w:vertAlign w:val="superscript"/>
          <w:lang w:val="en-US"/>
        </w:rPr>
        <w:t>24</w:t>
      </w:r>
      <w:r w:rsidR="005A434E" w:rsidRPr="00E14797">
        <w:rPr>
          <w:rFonts w:ascii="Book Antiqua" w:hAnsi="Book Antiqua" w:cs="Arial"/>
          <w:noProof/>
          <w:vertAlign w:val="superscript"/>
          <w:lang w:val="en-US"/>
        </w:rPr>
        <w:t>,2</w:t>
      </w:r>
      <w:r w:rsidR="00F548B4" w:rsidRPr="00E14797">
        <w:rPr>
          <w:rFonts w:ascii="Book Antiqua" w:hAnsi="Book Antiqua" w:cs="Arial"/>
          <w:noProof/>
          <w:vertAlign w:val="superscript"/>
          <w:lang w:val="en-US"/>
        </w:rPr>
        <w:t>5</w:t>
      </w:r>
      <w:r w:rsidR="005A434E" w:rsidRPr="00E14797">
        <w:rPr>
          <w:rFonts w:ascii="Book Antiqua" w:hAnsi="Book Antiqua" w:cs="Arial"/>
          <w:noProof/>
          <w:vertAlign w:val="superscript"/>
          <w:lang w:val="en-US"/>
        </w:rPr>
        <w:t>]</w:t>
      </w:r>
      <w:r w:rsidR="009A1CE4" w:rsidRPr="00E14797">
        <w:rPr>
          <w:rFonts w:ascii="Book Antiqua" w:hAnsi="Book Antiqua" w:cs="Arial"/>
          <w:lang w:val="en-US"/>
        </w:rPr>
        <w:fldChar w:fldCharType="end"/>
      </w:r>
      <w:r w:rsidR="00A16C1C" w:rsidRPr="00E14797">
        <w:rPr>
          <w:rFonts w:ascii="Book Antiqua" w:hAnsi="Book Antiqua" w:cs="Arial"/>
          <w:lang w:val="en-US"/>
        </w:rPr>
        <w:t>.</w:t>
      </w:r>
      <w:r w:rsidR="00581291" w:rsidRPr="00E14797">
        <w:rPr>
          <w:rFonts w:ascii="Book Antiqua" w:hAnsi="Book Antiqua" w:cs="Arial"/>
          <w:lang w:val="en-US"/>
        </w:rPr>
        <w:t xml:space="preserve"> </w:t>
      </w:r>
      <w:r w:rsidRPr="00E14797">
        <w:rPr>
          <w:rFonts w:ascii="Book Antiqua" w:hAnsi="Book Antiqua" w:cs="Arial"/>
          <w:lang w:val="en-US"/>
        </w:rPr>
        <w:t>R</w:t>
      </w:r>
      <w:r w:rsidR="00F74503" w:rsidRPr="00E14797">
        <w:rPr>
          <w:rFonts w:ascii="Book Antiqua" w:hAnsi="Book Antiqua" w:cs="Arial"/>
          <w:lang w:val="en-US"/>
        </w:rPr>
        <w:t xml:space="preserve">educed XRCC3 activity was associated with significantly </w:t>
      </w:r>
      <w:r w:rsidRPr="00E14797">
        <w:rPr>
          <w:rFonts w:ascii="Book Antiqua" w:hAnsi="Book Antiqua" w:cs="Arial"/>
          <w:lang w:val="en-US"/>
        </w:rPr>
        <w:t xml:space="preserve">elevated </w:t>
      </w:r>
      <w:r w:rsidR="00F74503" w:rsidRPr="00E14797">
        <w:rPr>
          <w:rFonts w:ascii="Book Antiqua" w:hAnsi="Book Antiqua" w:cs="Arial"/>
          <w:lang w:val="en-US"/>
        </w:rPr>
        <w:t xml:space="preserve">levels of bulky DNA </w:t>
      </w:r>
      <w:proofErr w:type="gramStart"/>
      <w:r w:rsidR="00F74503" w:rsidRPr="00E14797">
        <w:rPr>
          <w:rFonts w:ascii="Book Antiqua" w:hAnsi="Book Antiqua" w:cs="Arial"/>
          <w:lang w:val="en-US"/>
        </w:rPr>
        <w:t>adducts</w:t>
      </w:r>
      <w:proofErr w:type="gramEnd"/>
      <w:r w:rsidR="009A1CE4" w:rsidRPr="00E14797">
        <w:rPr>
          <w:rFonts w:ascii="Book Antiqua" w:hAnsi="Book Antiqua" w:cs="Arial"/>
          <w:lang w:val="en-US"/>
        </w:rPr>
        <w:fldChar w:fldCharType="begin">
          <w:fldData xml:space="preserve">PFJlZm1hbj48Q2l0ZT48QXV0aG9yPk1hdHVsbG88L0F1dGhvcj48WWVhcj4yMDAxPC9ZZWFyPjxS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==
</w:fldData>
        </w:fldChar>
      </w:r>
      <w:r w:rsidR="006155DC" w:rsidRPr="00E14797">
        <w:rPr>
          <w:rFonts w:ascii="Book Antiqua" w:hAnsi="Book Antiqua" w:cs="Arial"/>
          <w:lang w:val="en-US"/>
        </w:rPr>
        <w:instrText xml:space="preserve"> ADDIN REFMGR.CITE </w:instrText>
      </w:r>
      <w:r w:rsidR="009A1CE4" w:rsidRPr="00E14797">
        <w:rPr>
          <w:rFonts w:ascii="Book Antiqua" w:hAnsi="Book Antiqua" w:cs="Arial"/>
          <w:lang w:val="en-US"/>
        </w:rPr>
        <w:fldChar w:fldCharType="begin">
          <w:fldData xml:space="preserve">PFJlZm1hbj48Q2l0ZT48QXV0aG9yPk1hdHVsbG88L0F1dGhvcj48WWVhcj4yMDAxPC9ZZWFyPjxS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==
</w:fldData>
        </w:fldChar>
      </w:r>
      <w:r w:rsidR="006155DC" w:rsidRPr="00E14797">
        <w:rPr>
          <w:rFonts w:ascii="Book Antiqua" w:hAnsi="Book Antiqua" w:cs="Arial"/>
          <w:lang w:val="en-US"/>
        </w:rPr>
        <w:instrText xml:space="preserve"> ADDIN EN.CITE.DATA </w:instrText>
      </w:r>
      <w:r w:rsidR="009A1CE4" w:rsidRPr="00E14797">
        <w:rPr>
          <w:rFonts w:ascii="Book Antiqua" w:hAnsi="Book Antiqua" w:cs="Arial"/>
          <w:lang w:val="en-US"/>
        </w:rPr>
      </w:r>
      <w:r w:rsidR="009A1CE4" w:rsidRPr="00E14797">
        <w:rPr>
          <w:rFonts w:ascii="Book Antiqua" w:hAnsi="Book Antiqua" w:cs="Arial"/>
          <w:lang w:val="en-US"/>
        </w:rPr>
        <w:fldChar w:fldCharType="end"/>
      </w:r>
      <w:r w:rsidR="009A1CE4" w:rsidRPr="00E14797">
        <w:rPr>
          <w:rFonts w:ascii="Book Antiqua" w:hAnsi="Book Antiqua" w:cs="Arial"/>
          <w:lang w:val="en-US"/>
        </w:rPr>
      </w:r>
      <w:r w:rsidR="009A1CE4" w:rsidRPr="00E14797">
        <w:rPr>
          <w:rFonts w:ascii="Book Antiqua" w:hAnsi="Book Antiqua" w:cs="Arial"/>
          <w:lang w:val="en-US"/>
        </w:rPr>
        <w:fldChar w:fldCharType="separate"/>
      </w:r>
      <w:r w:rsidR="005A434E" w:rsidRPr="00E14797">
        <w:rPr>
          <w:rFonts w:ascii="Book Antiqua" w:hAnsi="Book Antiqua" w:cs="Arial"/>
          <w:noProof/>
          <w:vertAlign w:val="superscript"/>
          <w:lang w:val="en-US"/>
        </w:rPr>
        <w:t>[</w:t>
      </w:r>
      <w:r w:rsidR="00F548B4" w:rsidRPr="00E14797">
        <w:rPr>
          <w:rFonts w:ascii="Book Antiqua" w:hAnsi="Book Antiqua" w:cs="Arial"/>
          <w:noProof/>
          <w:vertAlign w:val="superscript"/>
          <w:lang w:val="en-US"/>
        </w:rPr>
        <w:t>26</w:t>
      </w:r>
      <w:r w:rsidR="005A434E" w:rsidRPr="00E14797">
        <w:rPr>
          <w:rFonts w:ascii="Book Antiqua" w:hAnsi="Book Antiqua" w:cs="Arial"/>
          <w:noProof/>
          <w:vertAlign w:val="superscript"/>
          <w:lang w:val="en-US"/>
        </w:rPr>
        <w:t>]</w:t>
      </w:r>
      <w:r w:rsidR="009A1CE4" w:rsidRPr="00E14797">
        <w:rPr>
          <w:rFonts w:ascii="Book Antiqua" w:hAnsi="Book Antiqua" w:cs="Arial"/>
          <w:lang w:val="en-US"/>
        </w:rPr>
        <w:fldChar w:fldCharType="end"/>
      </w:r>
      <w:r w:rsidR="00F74503" w:rsidRPr="00E14797">
        <w:rPr>
          <w:rFonts w:ascii="Book Antiqua" w:hAnsi="Book Antiqua" w:cs="Arial"/>
          <w:lang w:val="en-US"/>
        </w:rPr>
        <w:t xml:space="preserve">. </w:t>
      </w:r>
      <w:r w:rsidR="00D7100F" w:rsidRPr="00E14797">
        <w:rPr>
          <w:rFonts w:ascii="Book Antiqua" w:hAnsi="Book Antiqua" w:cs="Arial"/>
          <w:lang w:val="en-US"/>
        </w:rPr>
        <w:t>Furthermore</w:t>
      </w:r>
      <w:r w:rsidR="00F74503" w:rsidRPr="00E14797">
        <w:rPr>
          <w:rFonts w:ascii="Book Antiqua" w:hAnsi="Book Antiqua" w:cs="Arial"/>
          <w:lang w:val="en-US"/>
        </w:rPr>
        <w:t>,</w:t>
      </w:r>
      <w:r w:rsidR="008B4D3E" w:rsidRPr="00E14797">
        <w:rPr>
          <w:rFonts w:ascii="Book Antiqua" w:hAnsi="Book Antiqua" w:cs="Arial"/>
          <w:lang w:val="en-US"/>
        </w:rPr>
        <w:t xml:space="preserve"> </w:t>
      </w:r>
      <w:r w:rsidR="00F74503" w:rsidRPr="00E14797">
        <w:rPr>
          <w:rFonts w:ascii="Book Antiqua" w:hAnsi="Book Antiqua" w:cs="Arial"/>
          <w:lang w:val="en-US"/>
        </w:rPr>
        <w:t>e</w:t>
      </w:r>
      <w:r w:rsidR="00581291" w:rsidRPr="00E14797">
        <w:rPr>
          <w:rFonts w:ascii="Book Antiqua" w:hAnsi="Book Antiqua" w:cs="Arial"/>
          <w:lang w:val="en-US"/>
        </w:rPr>
        <w:t xml:space="preserve">pidemiological </w:t>
      </w:r>
      <w:r w:rsidR="00581291" w:rsidRPr="00E14797">
        <w:rPr>
          <w:rFonts w:ascii="Book Antiqua" w:hAnsi="Book Antiqua" w:cs="Arial"/>
          <w:noProof/>
          <w:lang w:val="en-US"/>
        </w:rPr>
        <w:t>evidence</w:t>
      </w:r>
      <w:r w:rsidR="00581291" w:rsidRPr="00E14797">
        <w:rPr>
          <w:rFonts w:ascii="Book Antiqua" w:hAnsi="Book Antiqua" w:cs="Arial"/>
          <w:lang w:val="en-US"/>
        </w:rPr>
        <w:t>,</w:t>
      </w:r>
      <w:r w:rsidR="008B4D3E" w:rsidRPr="00E14797">
        <w:rPr>
          <w:rFonts w:ascii="Book Antiqua" w:hAnsi="Book Antiqua" w:cs="Arial"/>
          <w:lang w:val="en-US"/>
        </w:rPr>
        <w:t xml:space="preserve"> </w:t>
      </w:r>
      <w:r w:rsidR="00F17347" w:rsidRPr="00E14797">
        <w:rPr>
          <w:rFonts w:ascii="Book Antiqua" w:hAnsi="Book Antiqua" w:cs="Arial"/>
          <w:lang w:val="en-US"/>
        </w:rPr>
        <w:t xml:space="preserve">derived mainly from </w:t>
      </w:r>
      <w:r w:rsidR="00C61D67" w:rsidRPr="00E14797">
        <w:rPr>
          <w:rFonts w:ascii="Book Antiqua" w:hAnsi="Book Antiqua" w:cs="Arial"/>
          <w:lang w:val="en-US"/>
        </w:rPr>
        <w:t xml:space="preserve">studies </w:t>
      </w:r>
      <w:r w:rsidRPr="00E14797">
        <w:rPr>
          <w:rFonts w:ascii="Book Antiqua" w:hAnsi="Book Antiqua" w:cs="Arial"/>
          <w:lang w:val="en-US"/>
        </w:rPr>
        <w:t xml:space="preserve">in an </w:t>
      </w:r>
      <w:r w:rsidR="00C61D67" w:rsidRPr="00E14797">
        <w:rPr>
          <w:rFonts w:ascii="Book Antiqua" w:hAnsi="Book Antiqua" w:cs="Arial"/>
          <w:lang w:val="en-US"/>
        </w:rPr>
        <w:t>Asian</w:t>
      </w:r>
      <w:r w:rsidR="00581291" w:rsidRPr="00E14797">
        <w:rPr>
          <w:rFonts w:ascii="Book Antiqua" w:hAnsi="Book Antiqua" w:cs="Arial"/>
          <w:lang w:val="en-US"/>
        </w:rPr>
        <w:t xml:space="preserve"> population,</w:t>
      </w:r>
      <w:r w:rsidR="008B4D3E" w:rsidRPr="00E14797">
        <w:rPr>
          <w:rFonts w:ascii="Book Antiqua" w:hAnsi="Book Antiqua" w:cs="Arial"/>
          <w:lang w:val="en-US"/>
        </w:rPr>
        <w:t xml:space="preserve"> </w:t>
      </w:r>
      <w:r w:rsidR="00581291" w:rsidRPr="00E14797">
        <w:rPr>
          <w:rFonts w:ascii="Book Antiqua" w:hAnsi="Book Antiqua" w:cs="Arial"/>
          <w:lang w:val="en-US"/>
        </w:rPr>
        <w:t>have shown that XRCC3 contribute</w:t>
      </w:r>
      <w:r w:rsidRPr="00E14797">
        <w:rPr>
          <w:rFonts w:ascii="Book Antiqua" w:hAnsi="Book Antiqua" w:cs="Arial"/>
          <w:lang w:val="en-US"/>
        </w:rPr>
        <w:t>d</w:t>
      </w:r>
      <w:r w:rsidR="00581291" w:rsidRPr="00E14797">
        <w:rPr>
          <w:rFonts w:ascii="Book Antiqua" w:hAnsi="Book Antiqua" w:cs="Arial"/>
          <w:lang w:val="en-US"/>
        </w:rPr>
        <w:t xml:space="preserve"> to the repair of DNA damage induced by environmental toxins</w:t>
      </w:r>
      <w:r w:rsidRPr="00E14797">
        <w:rPr>
          <w:rFonts w:ascii="Book Antiqua" w:hAnsi="Book Antiqua" w:cs="Arial"/>
          <w:lang w:val="en-US"/>
        </w:rPr>
        <w:t>, such</w:t>
      </w:r>
      <w:r w:rsidR="00581291" w:rsidRPr="00E14797">
        <w:rPr>
          <w:rFonts w:ascii="Book Antiqua" w:hAnsi="Book Antiqua" w:cs="Arial"/>
          <w:lang w:val="en-US"/>
        </w:rPr>
        <w:t xml:space="preserve"> as aflatoxin B1</w:t>
      </w:r>
      <w:r w:rsidRPr="00E14797">
        <w:rPr>
          <w:rFonts w:ascii="Book Antiqua" w:hAnsi="Book Antiqua" w:cs="Arial"/>
          <w:lang w:val="en-US"/>
        </w:rPr>
        <w:t>,</w:t>
      </w:r>
      <w:r w:rsidR="00581291" w:rsidRPr="00E14797">
        <w:rPr>
          <w:rFonts w:ascii="Book Antiqua" w:hAnsi="Book Antiqua" w:cs="Arial"/>
          <w:lang w:val="en-US"/>
        </w:rPr>
        <w:t xml:space="preserve"> </w:t>
      </w:r>
      <w:r w:rsidR="00F17347" w:rsidRPr="00E14797">
        <w:rPr>
          <w:rFonts w:ascii="Book Antiqua" w:hAnsi="Book Antiqua" w:cs="Arial"/>
          <w:lang w:val="en-US"/>
        </w:rPr>
        <w:t xml:space="preserve">and that this effect </w:t>
      </w:r>
      <w:r w:rsidRPr="00E14797">
        <w:rPr>
          <w:rFonts w:ascii="Book Antiqua" w:hAnsi="Book Antiqua" w:cs="Arial"/>
          <w:lang w:val="en-US"/>
        </w:rPr>
        <w:t xml:space="preserve">depended on </w:t>
      </w:r>
      <w:r w:rsidR="006D7CCB" w:rsidRPr="00E14797">
        <w:rPr>
          <w:rFonts w:ascii="Book Antiqua" w:hAnsi="Book Antiqua" w:cs="Arial"/>
          <w:lang w:val="en-US"/>
        </w:rPr>
        <w:t>viral status</w:t>
      </w:r>
      <w:r w:rsidR="008B4D3E" w:rsidRPr="00E14797">
        <w:rPr>
          <w:rFonts w:ascii="Book Antiqua" w:hAnsi="Book Antiqua" w:cs="Arial"/>
          <w:lang w:val="en-US"/>
        </w:rPr>
        <w:t xml:space="preserve"> </w:t>
      </w:r>
      <w:r w:rsidR="00F17347" w:rsidRPr="00E14797">
        <w:rPr>
          <w:rFonts w:ascii="Book Antiqua" w:hAnsi="Book Antiqua" w:cs="Arial"/>
          <w:lang w:val="en-US"/>
        </w:rPr>
        <w:t>and ethnicity</w:t>
      </w:r>
      <w:r w:rsidR="009A1CE4" w:rsidRPr="00E14797">
        <w:rPr>
          <w:rFonts w:ascii="Book Antiqua" w:hAnsi="Book Antiqua" w:cs="Arial"/>
          <w:lang w:val="en-US"/>
        </w:rPr>
        <w:fldChar w:fldCharType="begin">
          <w:fldData xml:space="preserve">PFJlZm1hbj48Q2l0ZT48QXV0aG9yPkd1bG5hejwvQXV0aG9yPjxZZWFyPjIwMTM8L1llYXI+PFJl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</w:fldData>
        </w:fldChar>
      </w:r>
      <w:r w:rsidR="006155DC" w:rsidRPr="00E14797">
        <w:rPr>
          <w:rFonts w:ascii="Book Antiqua" w:hAnsi="Book Antiqua" w:cs="Arial"/>
          <w:lang w:val="en-US"/>
        </w:rPr>
        <w:instrText xml:space="preserve"> ADDIN REFMGR.CITE </w:instrText>
      </w:r>
      <w:r w:rsidR="009A1CE4" w:rsidRPr="00E14797">
        <w:rPr>
          <w:rFonts w:ascii="Book Antiqua" w:hAnsi="Book Antiqua" w:cs="Arial"/>
          <w:lang w:val="en-US"/>
        </w:rPr>
        <w:fldChar w:fldCharType="begin">
          <w:fldData xml:space="preserve">PFJlZm1hbj48Q2l0ZT48QXV0aG9yPkd1bG5hejwvQXV0aG9yPjxZZWFyPjIwMTM8L1llYXI+PFJl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</w:fldData>
        </w:fldChar>
      </w:r>
      <w:r w:rsidR="006155DC" w:rsidRPr="00E14797">
        <w:rPr>
          <w:rFonts w:ascii="Book Antiqua" w:hAnsi="Book Antiqua" w:cs="Arial"/>
          <w:lang w:val="en-US"/>
        </w:rPr>
        <w:instrText xml:space="preserve"> ADDIN EN.CITE.DATA </w:instrText>
      </w:r>
      <w:r w:rsidR="009A1CE4" w:rsidRPr="00E14797">
        <w:rPr>
          <w:rFonts w:ascii="Book Antiqua" w:hAnsi="Book Antiqua" w:cs="Arial"/>
          <w:lang w:val="en-US"/>
        </w:rPr>
      </w:r>
      <w:r w:rsidR="009A1CE4" w:rsidRPr="00E14797">
        <w:rPr>
          <w:rFonts w:ascii="Book Antiqua" w:hAnsi="Book Antiqua" w:cs="Arial"/>
          <w:lang w:val="en-US"/>
        </w:rPr>
        <w:fldChar w:fldCharType="end"/>
      </w:r>
      <w:r w:rsidR="009A1CE4" w:rsidRPr="00E14797">
        <w:rPr>
          <w:rFonts w:ascii="Book Antiqua" w:hAnsi="Book Antiqua" w:cs="Arial"/>
          <w:lang w:val="en-US"/>
        </w:rPr>
      </w:r>
      <w:r w:rsidR="009A1CE4" w:rsidRPr="00E14797">
        <w:rPr>
          <w:rFonts w:ascii="Book Antiqua" w:hAnsi="Book Antiqua" w:cs="Arial"/>
          <w:lang w:val="en-US"/>
        </w:rPr>
        <w:fldChar w:fldCharType="separate"/>
      </w:r>
      <w:r w:rsidR="006155DC" w:rsidRPr="00E14797">
        <w:rPr>
          <w:rFonts w:ascii="Book Antiqua" w:hAnsi="Book Antiqua" w:cs="Arial"/>
          <w:noProof/>
          <w:vertAlign w:val="superscript"/>
          <w:lang w:val="en-US"/>
        </w:rPr>
        <w:t>[</w:t>
      </w:r>
      <w:r w:rsidR="00F548B4" w:rsidRPr="00E14797">
        <w:rPr>
          <w:rFonts w:ascii="Book Antiqua" w:hAnsi="Book Antiqua" w:cs="Arial"/>
          <w:noProof/>
          <w:vertAlign w:val="superscript"/>
          <w:lang w:val="en-US"/>
        </w:rPr>
        <w:t>25</w:t>
      </w:r>
      <w:r w:rsidR="008B389A" w:rsidRPr="00E14797">
        <w:rPr>
          <w:rFonts w:ascii="Book Antiqua" w:hAnsi="Book Antiqua" w:cs="Arial"/>
          <w:noProof/>
          <w:vertAlign w:val="superscript"/>
          <w:lang w:val="en-US"/>
        </w:rPr>
        <w:t>,</w:t>
      </w:r>
      <w:r w:rsidR="00F548B4" w:rsidRPr="00E14797">
        <w:rPr>
          <w:rFonts w:ascii="Book Antiqua" w:hAnsi="Book Antiqua" w:cs="Arial"/>
          <w:noProof/>
          <w:vertAlign w:val="superscript"/>
          <w:lang w:val="en-US"/>
        </w:rPr>
        <w:t>27</w:t>
      </w:r>
      <w:r w:rsidR="006155DC" w:rsidRPr="00E14797">
        <w:rPr>
          <w:rFonts w:ascii="Book Antiqua" w:hAnsi="Book Antiqua" w:cs="Arial"/>
          <w:noProof/>
          <w:vertAlign w:val="superscript"/>
          <w:lang w:val="en-US"/>
        </w:rPr>
        <w:t>]</w:t>
      </w:r>
      <w:r w:rsidR="009A1CE4" w:rsidRPr="00E14797">
        <w:rPr>
          <w:rFonts w:ascii="Book Antiqua" w:hAnsi="Book Antiqua" w:cs="Arial"/>
          <w:lang w:val="en-US"/>
        </w:rPr>
        <w:fldChar w:fldCharType="end"/>
      </w:r>
      <w:r w:rsidR="00F17347" w:rsidRPr="00E14797">
        <w:rPr>
          <w:rFonts w:ascii="Book Antiqua" w:hAnsi="Book Antiqua" w:cs="Arial"/>
          <w:lang w:val="en-US"/>
        </w:rPr>
        <w:t xml:space="preserve">. </w:t>
      </w:r>
      <w:r w:rsidRPr="00E14797">
        <w:rPr>
          <w:rFonts w:ascii="Book Antiqua" w:hAnsi="Book Antiqua" w:cs="Arial"/>
          <w:lang w:val="en-US"/>
        </w:rPr>
        <w:t xml:space="preserve">The </w:t>
      </w:r>
      <w:r w:rsidR="006D7CCB" w:rsidRPr="00E14797">
        <w:rPr>
          <w:rFonts w:ascii="Book Antiqua" w:hAnsi="Book Antiqua" w:cs="Arial"/>
          <w:i/>
          <w:lang w:val="en-US"/>
        </w:rPr>
        <w:t xml:space="preserve">XRCC3 </w:t>
      </w:r>
      <w:r w:rsidR="006D7CCB" w:rsidRPr="00E14797">
        <w:rPr>
          <w:rFonts w:ascii="Book Antiqua" w:hAnsi="Book Antiqua" w:cs="Arial"/>
          <w:lang w:val="en-US"/>
        </w:rPr>
        <w:t>rs1799794</w:t>
      </w:r>
      <w:r w:rsidR="00BA50A7" w:rsidRPr="00E14797">
        <w:rPr>
          <w:rFonts w:ascii="Book Antiqua" w:hAnsi="Book Antiqua" w:cs="Arial"/>
          <w:lang w:val="en-US"/>
        </w:rPr>
        <w:t xml:space="preserve"> variant</w:t>
      </w:r>
      <w:r w:rsidR="009B5520" w:rsidRPr="00E14797">
        <w:rPr>
          <w:rFonts w:ascii="Book Antiqua" w:hAnsi="Book Antiqua" w:cs="Arial"/>
          <w:lang w:val="en-US"/>
        </w:rPr>
        <w:t>,</w:t>
      </w:r>
      <w:r w:rsidR="008B4D3E" w:rsidRPr="00E14797">
        <w:rPr>
          <w:rFonts w:ascii="Book Antiqua" w:hAnsi="Book Antiqua" w:cs="Arial"/>
          <w:lang w:val="en-US"/>
        </w:rPr>
        <w:t xml:space="preserve"> </w:t>
      </w:r>
      <w:r w:rsidR="00BA50A7" w:rsidRPr="00E14797">
        <w:rPr>
          <w:rFonts w:ascii="Book Antiqua" w:hAnsi="Book Antiqua" w:cs="Arial"/>
          <w:lang w:val="en-US"/>
        </w:rPr>
        <w:t xml:space="preserve">located in </w:t>
      </w:r>
      <w:r w:rsidR="009B5520" w:rsidRPr="00E14797">
        <w:rPr>
          <w:rFonts w:ascii="Book Antiqua" w:hAnsi="Book Antiqua" w:cs="Arial"/>
          <w:lang w:val="en-US"/>
        </w:rPr>
        <w:t xml:space="preserve">a regulatory region </w:t>
      </w:r>
      <w:r w:rsidR="00124419" w:rsidRPr="00E14797">
        <w:rPr>
          <w:rFonts w:ascii="Book Antiqua" w:hAnsi="Book Antiqua" w:cs="Arial"/>
          <w:lang w:val="en-US"/>
        </w:rPr>
        <w:t xml:space="preserve">in </w:t>
      </w:r>
      <w:r w:rsidR="00BA50A7" w:rsidRPr="00E14797">
        <w:rPr>
          <w:rFonts w:ascii="Book Antiqua" w:hAnsi="Book Antiqua" w:cs="Arial"/>
          <w:lang w:val="en-US"/>
        </w:rPr>
        <w:t>the 5’UTR of the gene</w:t>
      </w:r>
      <w:r w:rsidR="009B5520" w:rsidRPr="00E14797">
        <w:rPr>
          <w:rFonts w:ascii="Book Antiqua" w:hAnsi="Book Antiqua" w:cs="Arial"/>
          <w:lang w:val="en-US"/>
        </w:rPr>
        <w:t>, was predicted to</w:t>
      </w:r>
      <w:r w:rsidR="008B4D3E" w:rsidRPr="00E14797">
        <w:rPr>
          <w:rFonts w:ascii="Book Antiqua" w:hAnsi="Book Antiqua" w:cs="Arial"/>
          <w:lang w:val="en-US"/>
        </w:rPr>
        <w:t xml:space="preserve"> </w:t>
      </w:r>
      <w:r w:rsidRPr="00E14797">
        <w:rPr>
          <w:rFonts w:ascii="Book Antiqua" w:hAnsi="Book Antiqua" w:cs="Arial"/>
          <w:lang w:val="en-US"/>
        </w:rPr>
        <w:t xml:space="preserve">have a </w:t>
      </w:r>
      <w:r w:rsidR="00C61D67" w:rsidRPr="00E14797">
        <w:rPr>
          <w:rFonts w:ascii="Book Antiqua" w:hAnsi="Book Antiqua" w:cs="Arial"/>
          <w:lang w:val="en-US"/>
        </w:rPr>
        <w:t>potential</w:t>
      </w:r>
      <w:r w:rsidRPr="00E14797">
        <w:rPr>
          <w:rFonts w:ascii="Book Antiqua" w:hAnsi="Book Antiqua" w:cs="Arial"/>
          <w:lang w:val="en-US"/>
        </w:rPr>
        <w:t xml:space="preserve"> e</w:t>
      </w:r>
      <w:r w:rsidR="00C61D67" w:rsidRPr="00E14797">
        <w:rPr>
          <w:rFonts w:ascii="Book Antiqua" w:hAnsi="Book Antiqua" w:cs="Arial"/>
          <w:lang w:val="en-US"/>
        </w:rPr>
        <w:t>ffect</w:t>
      </w:r>
      <w:r w:rsidR="009B5520" w:rsidRPr="00E14797">
        <w:rPr>
          <w:rFonts w:ascii="Book Antiqua" w:hAnsi="Book Antiqua" w:cs="Arial"/>
          <w:lang w:val="en-US"/>
        </w:rPr>
        <w:t xml:space="preserve"> </w:t>
      </w:r>
      <w:r w:rsidRPr="00E14797">
        <w:rPr>
          <w:rFonts w:ascii="Book Antiqua" w:hAnsi="Book Antiqua" w:cs="Arial"/>
          <w:lang w:val="en-US"/>
        </w:rPr>
        <w:t xml:space="preserve">on </w:t>
      </w:r>
      <w:r w:rsidR="009B5520" w:rsidRPr="00E14797">
        <w:rPr>
          <w:rFonts w:ascii="Book Antiqua" w:hAnsi="Book Antiqua" w:cs="Arial"/>
          <w:lang w:val="en-US"/>
        </w:rPr>
        <w:lastRenderedPageBreak/>
        <w:t>protein</w:t>
      </w:r>
      <w:r w:rsidR="008B4D3E" w:rsidRPr="00E14797">
        <w:rPr>
          <w:rFonts w:ascii="Book Antiqua" w:hAnsi="Book Antiqua" w:cs="Arial"/>
          <w:lang w:val="en-US"/>
        </w:rPr>
        <w:t xml:space="preserve"> </w:t>
      </w:r>
      <w:r w:rsidR="009B5520" w:rsidRPr="00E14797">
        <w:rPr>
          <w:rFonts w:ascii="Book Antiqua" w:hAnsi="Book Antiqua" w:cs="Arial"/>
          <w:lang w:val="en-US"/>
        </w:rPr>
        <w:t xml:space="preserve">expression </w:t>
      </w:r>
      <w:proofErr w:type="gramStart"/>
      <w:r w:rsidR="009B5520" w:rsidRPr="00E14797">
        <w:rPr>
          <w:rFonts w:ascii="Book Antiqua" w:hAnsi="Book Antiqua" w:cs="Arial"/>
          <w:lang w:val="en-US"/>
        </w:rPr>
        <w:t>level</w:t>
      </w:r>
      <w:r w:rsidRPr="00E14797">
        <w:rPr>
          <w:rFonts w:ascii="Book Antiqua" w:hAnsi="Book Antiqua" w:cs="Arial"/>
          <w:lang w:val="en-US"/>
        </w:rPr>
        <w:t>s</w:t>
      </w:r>
      <w:proofErr w:type="gramEnd"/>
      <w:r w:rsidR="009A1CE4" w:rsidRPr="00E14797">
        <w:rPr>
          <w:rFonts w:ascii="Book Antiqua" w:hAnsi="Book Antiqua" w:cs="Arial"/>
          <w:lang w:val="en-US"/>
        </w:rPr>
        <w:fldChar w:fldCharType="begin">
          <w:fldData xml:space="preserve">PFJlZm1hbj48Q2l0ZT48QXV0aG9yPkZhY2hhbDwvQXV0aG9yPjxZZWFyPjIwMTI8L1llYXI+PFJl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</w:fldData>
        </w:fldChar>
      </w:r>
      <w:r w:rsidR="006155DC" w:rsidRPr="00E14797">
        <w:rPr>
          <w:rFonts w:ascii="Book Antiqua" w:hAnsi="Book Antiqua" w:cs="Arial"/>
          <w:lang w:val="en-US"/>
        </w:rPr>
        <w:instrText xml:space="preserve"> ADDIN REFMGR.CITE </w:instrText>
      </w:r>
      <w:r w:rsidR="009A1CE4" w:rsidRPr="00E14797">
        <w:rPr>
          <w:rFonts w:ascii="Book Antiqua" w:hAnsi="Book Antiqua" w:cs="Arial"/>
          <w:lang w:val="en-US"/>
        </w:rPr>
        <w:fldChar w:fldCharType="begin">
          <w:fldData xml:space="preserve">PFJlZm1hbj48Q2l0ZT48QXV0aG9yPkZhY2hhbDwvQXV0aG9yPjxZZWFyPjIwMTI8L1llYXI+PFJl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</w:fldData>
        </w:fldChar>
      </w:r>
      <w:r w:rsidR="006155DC" w:rsidRPr="00E14797">
        <w:rPr>
          <w:rFonts w:ascii="Book Antiqua" w:hAnsi="Book Antiqua" w:cs="Arial"/>
          <w:lang w:val="en-US"/>
        </w:rPr>
        <w:instrText xml:space="preserve"> ADDIN EN.CITE.DATA </w:instrText>
      </w:r>
      <w:r w:rsidR="009A1CE4" w:rsidRPr="00E14797">
        <w:rPr>
          <w:rFonts w:ascii="Book Antiqua" w:hAnsi="Book Antiqua" w:cs="Arial"/>
          <w:lang w:val="en-US"/>
        </w:rPr>
      </w:r>
      <w:r w:rsidR="009A1CE4" w:rsidRPr="00E14797">
        <w:rPr>
          <w:rFonts w:ascii="Book Antiqua" w:hAnsi="Book Antiqua" w:cs="Arial"/>
          <w:lang w:val="en-US"/>
        </w:rPr>
        <w:fldChar w:fldCharType="end"/>
      </w:r>
      <w:r w:rsidR="009A1CE4" w:rsidRPr="00E14797">
        <w:rPr>
          <w:rFonts w:ascii="Book Antiqua" w:hAnsi="Book Antiqua" w:cs="Arial"/>
          <w:lang w:val="en-US"/>
        </w:rPr>
      </w:r>
      <w:r w:rsidR="009A1CE4" w:rsidRPr="00E14797">
        <w:rPr>
          <w:rFonts w:ascii="Book Antiqua" w:hAnsi="Book Antiqua" w:cs="Arial"/>
          <w:lang w:val="en-US"/>
        </w:rPr>
        <w:fldChar w:fldCharType="separate"/>
      </w:r>
      <w:r w:rsidR="00F548B4" w:rsidRPr="00E14797">
        <w:rPr>
          <w:rFonts w:ascii="Book Antiqua" w:hAnsi="Book Antiqua" w:cs="Arial"/>
          <w:noProof/>
          <w:vertAlign w:val="superscript"/>
          <w:lang w:val="en-US"/>
        </w:rPr>
        <w:t>[28</w:t>
      </w:r>
      <w:r w:rsidR="005A434E" w:rsidRPr="00E14797">
        <w:rPr>
          <w:rFonts w:ascii="Book Antiqua" w:hAnsi="Book Antiqua" w:cs="Arial"/>
          <w:noProof/>
          <w:vertAlign w:val="superscript"/>
          <w:lang w:val="en-US"/>
        </w:rPr>
        <w:t>]</w:t>
      </w:r>
      <w:r w:rsidR="009A1CE4" w:rsidRPr="00E14797">
        <w:rPr>
          <w:rFonts w:ascii="Book Antiqua" w:hAnsi="Book Antiqua" w:cs="Arial"/>
          <w:lang w:val="en-US"/>
        </w:rPr>
        <w:fldChar w:fldCharType="end"/>
      </w:r>
      <w:r w:rsidR="009B5520" w:rsidRPr="00E14797">
        <w:rPr>
          <w:rFonts w:ascii="Book Antiqua" w:hAnsi="Book Antiqua" w:cs="Arial"/>
          <w:lang w:val="en-US"/>
        </w:rPr>
        <w:t>.</w:t>
      </w:r>
      <w:r w:rsidR="006155DC" w:rsidRPr="00E14797">
        <w:rPr>
          <w:rFonts w:ascii="Book Antiqua" w:hAnsi="Book Antiqua" w:cs="Arial"/>
          <w:lang w:val="en-US"/>
        </w:rPr>
        <w:t xml:space="preserve"> </w:t>
      </w:r>
      <w:r w:rsidR="009B5520" w:rsidRPr="00E14797">
        <w:rPr>
          <w:rFonts w:ascii="Book Antiqua" w:hAnsi="Book Antiqua" w:cs="Arial"/>
          <w:lang w:val="en-US"/>
        </w:rPr>
        <w:t>The results of the present study</w:t>
      </w:r>
      <w:r w:rsidR="00F74503" w:rsidRPr="00E14797">
        <w:rPr>
          <w:rFonts w:ascii="Book Antiqua" w:hAnsi="Book Antiqua" w:cs="Arial"/>
          <w:lang w:val="en-US"/>
        </w:rPr>
        <w:t xml:space="preserve"> suggest</w:t>
      </w:r>
      <w:r w:rsidRPr="00E14797">
        <w:rPr>
          <w:rFonts w:ascii="Book Antiqua" w:hAnsi="Book Antiqua" w:cs="Arial"/>
          <w:lang w:val="en-US"/>
        </w:rPr>
        <w:t>ed</w:t>
      </w:r>
      <w:r w:rsidR="00F74503" w:rsidRPr="00E14797">
        <w:rPr>
          <w:rFonts w:ascii="Book Antiqua" w:hAnsi="Book Antiqua" w:cs="Arial"/>
          <w:lang w:val="en-US"/>
        </w:rPr>
        <w:t xml:space="preserve"> that this polymorphism could </w:t>
      </w:r>
      <w:r w:rsidRPr="00E14797">
        <w:rPr>
          <w:rFonts w:ascii="Book Antiqua" w:hAnsi="Book Antiqua" w:cs="Arial"/>
          <w:lang w:val="en-US"/>
        </w:rPr>
        <w:t>reduce the ability to repair</w:t>
      </w:r>
      <w:r w:rsidR="00F74503" w:rsidRPr="00E14797">
        <w:rPr>
          <w:rFonts w:ascii="Book Antiqua" w:hAnsi="Book Antiqua" w:cs="Arial"/>
          <w:lang w:val="en-US"/>
        </w:rPr>
        <w:t xml:space="preserve"> DNA adducts, </w:t>
      </w:r>
      <w:r w:rsidRPr="00E14797">
        <w:rPr>
          <w:rFonts w:ascii="Book Antiqua" w:hAnsi="Book Antiqua" w:cs="Arial"/>
          <w:lang w:val="en-US"/>
        </w:rPr>
        <w:t xml:space="preserve">which would </w:t>
      </w:r>
      <w:r w:rsidRPr="00E14797">
        <w:rPr>
          <w:rFonts w:ascii="Book Antiqua" w:hAnsi="Book Antiqua" w:cs="Arial"/>
          <w:noProof/>
          <w:lang w:val="en-US"/>
        </w:rPr>
        <w:t>contribut</w:t>
      </w:r>
      <w:r w:rsidR="00124419" w:rsidRPr="00E14797">
        <w:rPr>
          <w:rFonts w:ascii="Book Antiqua" w:hAnsi="Book Antiqua" w:cs="Arial"/>
          <w:noProof/>
          <w:lang w:val="en-US"/>
        </w:rPr>
        <w:t>e</w:t>
      </w:r>
      <w:r w:rsidRPr="00E14797">
        <w:rPr>
          <w:rFonts w:ascii="Book Antiqua" w:hAnsi="Book Antiqua" w:cs="Arial"/>
          <w:lang w:val="en-US"/>
        </w:rPr>
        <w:t xml:space="preserve"> </w:t>
      </w:r>
      <w:r w:rsidR="00D7100F" w:rsidRPr="00E14797">
        <w:rPr>
          <w:rFonts w:ascii="Book Antiqua" w:hAnsi="Book Antiqua" w:cs="Arial"/>
          <w:lang w:val="en-US"/>
        </w:rPr>
        <w:t>to</w:t>
      </w:r>
      <w:r w:rsidR="008B4D3E" w:rsidRPr="00E14797">
        <w:rPr>
          <w:rFonts w:ascii="Book Antiqua" w:hAnsi="Book Antiqua" w:cs="Arial"/>
          <w:lang w:val="en-US"/>
        </w:rPr>
        <w:t xml:space="preserve"> </w:t>
      </w:r>
      <w:r w:rsidR="00D7100F" w:rsidRPr="00E14797">
        <w:rPr>
          <w:rFonts w:ascii="Book Antiqua" w:hAnsi="Book Antiqua" w:cs="Arial"/>
          <w:lang w:val="en-US"/>
        </w:rPr>
        <w:t>the</w:t>
      </w:r>
      <w:r w:rsidR="008B4D3E" w:rsidRPr="00E14797">
        <w:rPr>
          <w:rFonts w:ascii="Book Antiqua" w:hAnsi="Book Antiqua" w:cs="Arial"/>
          <w:lang w:val="en-US"/>
        </w:rPr>
        <w:t xml:space="preserve"> </w:t>
      </w:r>
      <w:r w:rsidR="00F74503" w:rsidRPr="00E14797">
        <w:rPr>
          <w:rFonts w:ascii="Book Antiqua" w:hAnsi="Book Antiqua" w:cs="Arial"/>
          <w:lang w:val="en-US"/>
        </w:rPr>
        <w:t>accumula</w:t>
      </w:r>
      <w:r w:rsidR="00D7100F" w:rsidRPr="00E14797">
        <w:rPr>
          <w:rFonts w:ascii="Book Antiqua" w:hAnsi="Book Antiqua" w:cs="Arial"/>
          <w:lang w:val="en-US"/>
        </w:rPr>
        <w:t>tion of</w:t>
      </w:r>
      <w:r w:rsidR="008B4D3E" w:rsidRPr="00E14797">
        <w:rPr>
          <w:rFonts w:ascii="Book Antiqua" w:hAnsi="Book Antiqua" w:cs="Arial"/>
          <w:lang w:val="en-US"/>
        </w:rPr>
        <w:t xml:space="preserve"> </w:t>
      </w:r>
      <w:r w:rsidR="00F74503" w:rsidRPr="00E14797">
        <w:rPr>
          <w:rFonts w:ascii="Book Antiqua" w:hAnsi="Book Antiqua" w:cs="Arial"/>
          <w:lang w:val="en-US"/>
        </w:rPr>
        <w:t>mutagenic lesions</w:t>
      </w:r>
      <w:r w:rsidRPr="00E14797">
        <w:rPr>
          <w:rFonts w:ascii="Book Antiqua" w:hAnsi="Book Antiqua" w:cs="Arial"/>
          <w:lang w:val="en-US"/>
        </w:rPr>
        <w:t>, and thus,</w:t>
      </w:r>
      <w:r w:rsidR="00F74503" w:rsidRPr="00E14797">
        <w:rPr>
          <w:rFonts w:ascii="Book Antiqua" w:hAnsi="Book Antiqua" w:cs="Arial"/>
          <w:lang w:val="en-US"/>
        </w:rPr>
        <w:t xml:space="preserve"> </w:t>
      </w:r>
      <w:r w:rsidRPr="00E14797">
        <w:rPr>
          <w:rFonts w:ascii="Book Antiqua" w:hAnsi="Book Antiqua" w:cs="Arial"/>
          <w:lang w:val="en-US"/>
        </w:rPr>
        <w:t>increase the</w:t>
      </w:r>
      <w:r w:rsidR="00D7100F" w:rsidRPr="00E14797">
        <w:rPr>
          <w:rFonts w:ascii="Book Antiqua" w:hAnsi="Book Antiqua" w:cs="Arial"/>
          <w:lang w:val="en-US"/>
        </w:rPr>
        <w:t xml:space="preserve"> risk of HCC onset. However, the exact molecular </w:t>
      </w:r>
      <w:r w:rsidRPr="00E14797">
        <w:rPr>
          <w:rFonts w:ascii="Book Antiqua" w:hAnsi="Book Antiqua" w:cs="Arial"/>
          <w:lang w:val="en-US"/>
        </w:rPr>
        <w:t xml:space="preserve">mechanism </w:t>
      </w:r>
      <w:r w:rsidR="00D7100F" w:rsidRPr="00E14797">
        <w:rPr>
          <w:rFonts w:ascii="Book Antiqua" w:hAnsi="Book Antiqua" w:cs="Arial"/>
          <w:lang w:val="en-US"/>
        </w:rPr>
        <w:t>of</w:t>
      </w:r>
      <w:r w:rsidR="00124419" w:rsidRPr="00E14797">
        <w:rPr>
          <w:rFonts w:ascii="Book Antiqua" w:hAnsi="Book Antiqua" w:cs="Arial"/>
          <w:lang w:val="en-US"/>
        </w:rPr>
        <w:t xml:space="preserve"> the</w:t>
      </w:r>
      <w:r w:rsidR="00D7100F" w:rsidRPr="00E14797">
        <w:rPr>
          <w:rFonts w:ascii="Book Antiqua" w:hAnsi="Book Antiqua" w:cs="Arial"/>
          <w:lang w:val="en-US"/>
        </w:rPr>
        <w:t xml:space="preserve"> rs1799794 variant is currently </w:t>
      </w:r>
      <w:r w:rsidR="00C61D67" w:rsidRPr="00E14797">
        <w:rPr>
          <w:rFonts w:ascii="Book Antiqua" w:hAnsi="Book Antiqua" w:cs="Arial"/>
          <w:lang w:val="en-US"/>
        </w:rPr>
        <w:t>un</w:t>
      </w:r>
      <w:r w:rsidR="00D7100F" w:rsidRPr="00E14797">
        <w:rPr>
          <w:rFonts w:ascii="Book Antiqua" w:hAnsi="Book Antiqua" w:cs="Arial"/>
          <w:lang w:val="en-US"/>
        </w:rPr>
        <w:t>known</w:t>
      </w:r>
      <w:r w:rsidRPr="00E14797">
        <w:rPr>
          <w:rFonts w:ascii="Book Antiqua" w:hAnsi="Book Antiqua" w:cs="Arial"/>
          <w:lang w:val="en-US"/>
        </w:rPr>
        <w:t>,</w:t>
      </w:r>
      <w:r w:rsidR="00D7100F" w:rsidRPr="00E14797">
        <w:rPr>
          <w:rFonts w:ascii="Book Antiqua" w:hAnsi="Book Antiqua" w:cs="Arial"/>
          <w:lang w:val="en-US"/>
        </w:rPr>
        <w:t xml:space="preserve"> and </w:t>
      </w:r>
      <w:r w:rsidRPr="00E14797">
        <w:rPr>
          <w:rFonts w:ascii="Book Antiqua" w:hAnsi="Book Antiqua" w:cs="Arial"/>
          <w:lang w:val="en-US"/>
        </w:rPr>
        <w:t xml:space="preserve">we could not exclude </w:t>
      </w:r>
      <w:r w:rsidR="00D7100F" w:rsidRPr="00E14797">
        <w:rPr>
          <w:rFonts w:ascii="Book Antiqua" w:hAnsi="Book Antiqua" w:cs="Arial"/>
          <w:lang w:val="en-US"/>
        </w:rPr>
        <w:t xml:space="preserve">a linkage with another functional </w:t>
      </w:r>
      <w:proofErr w:type="gramStart"/>
      <w:r w:rsidR="00D7100F" w:rsidRPr="00E14797">
        <w:rPr>
          <w:rFonts w:ascii="Book Antiqua" w:hAnsi="Book Antiqua" w:cs="Arial"/>
          <w:lang w:val="en-US"/>
        </w:rPr>
        <w:t>marker</w:t>
      </w:r>
      <w:proofErr w:type="gramEnd"/>
      <w:r w:rsidR="009A1CE4" w:rsidRPr="00E14797">
        <w:rPr>
          <w:rFonts w:ascii="Book Antiqua" w:hAnsi="Book Antiqua" w:cs="Arial"/>
          <w:lang w:val="en-US"/>
        </w:rPr>
        <w:fldChar w:fldCharType="begin">
          <w:fldData xml:space="preserve">PFJlZm1hbj48Q2l0ZT48QXV0aG9yPlNtb2xrb3ZhPC9BdXRob3I+PFllYXI+MjAxNDwvWWVhcj48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</w:fldData>
        </w:fldChar>
      </w:r>
      <w:r w:rsidR="006155DC" w:rsidRPr="00E14797">
        <w:rPr>
          <w:rFonts w:ascii="Book Antiqua" w:hAnsi="Book Antiqua" w:cs="Arial"/>
          <w:lang w:val="en-US"/>
        </w:rPr>
        <w:instrText xml:space="preserve"> ADDIN REFMGR.CITE </w:instrText>
      </w:r>
      <w:r w:rsidR="009A1CE4" w:rsidRPr="00E14797">
        <w:rPr>
          <w:rFonts w:ascii="Book Antiqua" w:hAnsi="Book Antiqua" w:cs="Arial"/>
          <w:lang w:val="en-US"/>
        </w:rPr>
        <w:fldChar w:fldCharType="begin">
          <w:fldData xml:space="preserve">PFJlZm1hbj48Q2l0ZT48QXV0aG9yPlNtb2xrb3ZhPC9BdXRob3I+PFllYXI+MjAxNDwvWWVhcj48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</w:fldData>
        </w:fldChar>
      </w:r>
      <w:r w:rsidR="006155DC" w:rsidRPr="00E14797">
        <w:rPr>
          <w:rFonts w:ascii="Book Antiqua" w:hAnsi="Book Antiqua" w:cs="Arial"/>
          <w:lang w:val="en-US"/>
        </w:rPr>
        <w:instrText xml:space="preserve"> ADDIN EN.CITE.DATA </w:instrText>
      </w:r>
      <w:r w:rsidR="009A1CE4" w:rsidRPr="00E14797">
        <w:rPr>
          <w:rFonts w:ascii="Book Antiqua" w:hAnsi="Book Antiqua" w:cs="Arial"/>
          <w:lang w:val="en-US"/>
        </w:rPr>
      </w:r>
      <w:r w:rsidR="009A1CE4" w:rsidRPr="00E14797">
        <w:rPr>
          <w:rFonts w:ascii="Book Antiqua" w:hAnsi="Book Antiqua" w:cs="Arial"/>
          <w:lang w:val="en-US"/>
        </w:rPr>
        <w:fldChar w:fldCharType="end"/>
      </w:r>
      <w:r w:rsidR="009A1CE4" w:rsidRPr="00E14797">
        <w:rPr>
          <w:rFonts w:ascii="Book Antiqua" w:hAnsi="Book Antiqua" w:cs="Arial"/>
          <w:lang w:val="en-US"/>
        </w:rPr>
      </w:r>
      <w:r w:rsidR="009A1CE4" w:rsidRPr="00E14797">
        <w:rPr>
          <w:rFonts w:ascii="Book Antiqua" w:hAnsi="Book Antiqua" w:cs="Arial"/>
          <w:lang w:val="en-US"/>
        </w:rPr>
        <w:fldChar w:fldCharType="separate"/>
      </w:r>
      <w:r w:rsidR="00F548B4" w:rsidRPr="00E14797">
        <w:rPr>
          <w:rFonts w:ascii="Book Antiqua" w:hAnsi="Book Antiqua" w:cs="Arial"/>
          <w:noProof/>
          <w:vertAlign w:val="superscript"/>
          <w:lang w:val="en-US"/>
        </w:rPr>
        <w:t>[29</w:t>
      </w:r>
      <w:r w:rsidR="00021742" w:rsidRPr="00E14797">
        <w:rPr>
          <w:rFonts w:ascii="Book Antiqua" w:hAnsi="Book Antiqua" w:cs="Arial"/>
          <w:noProof/>
          <w:vertAlign w:val="superscript"/>
          <w:lang w:val="en-US"/>
        </w:rPr>
        <w:t>]</w:t>
      </w:r>
      <w:r w:rsidR="009A1CE4" w:rsidRPr="00E14797">
        <w:rPr>
          <w:rFonts w:ascii="Book Antiqua" w:hAnsi="Book Antiqua" w:cs="Arial"/>
          <w:lang w:val="en-US"/>
        </w:rPr>
        <w:fldChar w:fldCharType="end"/>
      </w:r>
      <w:r w:rsidR="00D7100F" w:rsidRPr="00E14797">
        <w:rPr>
          <w:rFonts w:ascii="Book Antiqua" w:hAnsi="Book Antiqua" w:cs="Arial"/>
          <w:lang w:val="en-US"/>
        </w:rPr>
        <w:t>.</w:t>
      </w:r>
    </w:p>
    <w:p w:rsidR="001C1AAB" w:rsidRPr="00E14797" w:rsidRDefault="00C92859" w:rsidP="00711ACC">
      <w:pPr>
        <w:pStyle w:val="BodyText"/>
        <w:spacing w:line="360" w:lineRule="auto"/>
        <w:ind w:firstLineChars="100" w:firstLine="240"/>
        <w:rPr>
          <w:rFonts w:ascii="Book Antiqua" w:hAnsi="Book Antiqua"/>
          <w:color w:val="FF0000"/>
          <w:highlight w:val="yellow"/>
          <w:lang w:val="en-US"/>
        </w:rPr>
      </w:pPr>
      <w:r w:rsidRPr="00E14797">
        <w:rPr>
          <w:rFonts w:ascii="Book Antiqua" w:hAnsi="Book Antiqua" w:cs="Arial"/>
          <w:iCs/>
          <w:lang w:val="en-US"/>
        </w:rPr>
        <w:t xml:space="preserve">The </w:t>
      </w:r>
      <w:r w:rsidR="00F6152D" w:rsidRPr="00E14797">
        <w:rPr>
          <w:rFonts w:ascii="Book Antiqua" w:hAnsi="Book Antiqua" w:cs="Arial"/>
          <w:i/>
          <w:lang w:val="en-US"/>
        </w:rPr>
        <w:t>GST-P1</w:t>
      </w:r>
      <w:r w:rsidR="00F6152D" w:rsidRPr="00E14797">
        <w:rPr>
          <w:rFonts w:ascii="Book Antiqua" w:hAnsi="Book Antiqua" w:cs="Arial"/>
          <w:lang w:val="en-US"/>
        </w:rPr>
        <w:t xml:space="preserve"> rs1138272 </w:t>
      </w:r>
      <w:r w:rsidR="00F86EAD" w:rsidRPr="00E14797">
        <w:rPr>
          <w:rFonts w:ascii="Book Antiqua" w:hAnsi="Book Antiqua" w:cs="Arial"/>
          <w:lang w:val="en-US"/>
        </w:rPr>
        <w:t>(</w:t>
      </w:r>
      <w:r w:rsidR="00F86EAD" w:rsidRPr="00E14797">
        <w:rPr>
          <w:rFonts w:ascii="Book Antiqua" w:hAnsi="Book Antiqua" w:cs="Arial"/>
        </w:rPr>
        <w:t>341C&gt;T</w:t>
      </w:r>
      <w:r w:rsidR="00F86EAD" w:rsidRPr="00E14797">
        <w:rPr>
          <w:rFonts w:ascii="Book Antiqua" w:hAnsi="Book Antiqua" w:cs="Arial"/>
          <w:lang w:val="en-US"/>
        </w:rPr>
        <w:t xml:space="preserve">) </w:t>
      </w:r>
      <w:r w:rsidR="00F6152D" w:rsidRPr="00E14797">
        <w:rPr>
          <w:rFonts w:ascii="Book Antiqua" w:hAnsi="Book Antiqua" w:cs="Arial"/>
          <w:lang w:val="en-US"/>
        </w:rPr>
        <w:t xml:space="preserve">polymorphism </w:t>
      </w:r>
      <w:r w:rsidRPr="00E14797">
        <w:rPr>
          <w:rFonts w:ascii="Book Antiqua" w:hAnsi="Book Antiqua" w:cs="Arial"/>
          <w:lang w:val="en-US"/>
        </w:rPr>
        <w:t xml:space="preserve">was found </w:t>
      </w:r>
      <w:r w:rsidR="00F6152D" w:rsidRPr="00E14797">
        <w:rPr>
          <w:rFonts w:ascii="Book Antiqua" w:hAnsi="Book Antiqua" w:cs="Arial"/>
          <w:lang w:val="en-US"/>
        </w:rPr>
        <w:t xml:space="preserve">to </w:t>
      </w:r>
      <w:r w:rsidRPr="00E14797">
        <w:rPr>
          <w:rFonts w:ascii="Book Antiqua" w:hAnsi="Book Antiqua" w:cs="Arial"/>
          <w:lang w:val="en-US"/>
        </w:rPr>
        <w:t xml:space="preserve">have </w:t>
      </w:r>
      <w:r w:rsidR="00F6152D" w:rsidRPr="00E14797">
        <w:rPr>
          <w:rFonts w:ascii="Book Antiqua" w:hAnsi="Book Antiqua" w:cs="Arial"/>
          <w:lang w:val="en-US"/>
        </w:rPr>
        <w:t xml:space="preserve">a protective effect on liver cancer development </w:t>
      </w:r>
      <w:r w:rsidRPr="00E14797">
        <w:rPr>
          <w:rFonts w:ascii="Book Antiqua" w:hAnsi="Book Antiqua" w:cs="Arial"/>
          <w:lang w:val="en-US"/>
        </w:rPr>
        <w:t xml:space="preserve">in a </w:t>
      </w:r>
      <w:r w:rsidR="00F6152D" w:rsidRPr="00E14797">
        <w:rPr>
          <w:rFonts w:ascii="Book Antiqua" w:hAnsi="Book Antiqua" w:cs="Arial"/>
          <w:lang w:val="en-US"/>
        </w:rPr>
        <w:t>high-risk HCV/HBV-positive population.</w:t>
      </w:r>
      <w:r w:rsidR="00E413FE" w:rsidRPr="00E14797">
        <w:rPr>
          <w:rFonts w:ascii="Book Antiqua" w:hAnsi="Book Antiqua" w:cs="Arial"/>
          <w:lang w:val="en-US"/>
        </w:rPr>
        <w:t xml:space="preserve"> </w:t>
      </w:r>
      <w:r w:rsidR="00570318" w:rsidRPr="00E14797">
        <w:rPr>
          <w:rFonts w:ascii="Book Antiqua" w:hAnsi="Book Antiqua" w:cs="Arial"/>
          <w:lang w:val="en-US"/>
        </w:rPr>
        <w:t>GST-P1 belongs to the GST</w:t>
      </w:r>
      <w:r w:rsidR="00EB7B29" w:rsidRPr="00E14797">
        <w:rPr>
          <w:rFonts w:ascii="Book Antiqua" w:hAnsi="Book Antiqua" w:cs="Arial"/>
          <w:lang w:val="en-US"/>
        </w:rPr>
        <w:t xml:space="preserve"> multigene </w:t>
      </w:r>
      <w:r w:rsidR="00EB7B29" w:rsidRPr="00E14797">
        <w:rPr>
          <w:rFonts w:ascii="Book Antiqua" w:hAnsi="Book Antiqua" w:cs="Arial"/>
          <w:noProof/>
          <w:lang w:val="en-US"/>
        </w:rPr>
        <w:t>family</w:t>
      </w:r>
      <w:r w:rsidRPr="00E14797">
        <w:rPr>
          <w:rFonts w:ascii="Book Antiqua" w:hAnsi="Book Antiqua" w:cs="Arial"/>
          <w:noProof/>
          <w:lang w:val="en-US"/>
        </w:rPr>
        <w:t>. It</w:t>
      </w:r>
      <w:r w:rsidR="00AB42BF" w:rsidRPr="00E14797">
        <w:rPr>
          <w:rFonts w:ascii="Book Antiqua" w:hAnsi="Book Antiqua" w:cs="Arial"/>
          <w:lang w:val="en-US"/>
        </w:rPr>
        <w:t xml:space="preserve"> is a phase II enzyme</w:t>
      </w:r>
      <w:r w:rsidR="00570318" w:rsidRPr="00E14797">
        <w:rPr>
          <w:rFonts w:ascii="Book Antiqua" w:hAnsi="Book Antiqua" w:cs="Arial"/>
          <w:lang w:val="en-US"/>
        </w:rPr>
        <w:t xml:space="preserve"> </w:t>
      </w:r>
      <w:r w:rsidR="00570318" w:rsidRPr="00E14797">
        <w:rPr>
          <w:rFonts w:ascii="Book Antiqua" w:hAnsi="Book Antiqua"/>
          <w:lang w:val="en-US"/>
        </w:rPr>
        <w:t>involved in the inactivation</w:t>
      </w:r>
      <w:r w:rsidR="00AB42BF" w:rsidRPr="00E14797">
        <w:rPr>
          <w:rFonts w:ascii="Book Antiqua" w:hAnsi="Book Antiqua"/>
          <w:lang w:val="en-US"/>
        </w:rPr>
        <w:t xml:space="preserve"> </w:t>
      </w:r>
      <w:r w:rsidR="00570318" w:rsidRPr="00E14797">
        <w:rPr>
          <w:rFonts w:ascii="Book Antiqua" w:hAnsi="Book Antiqua"/>
          <w:lang w:val="en-US"/>
        </w:rPr>
        <w:t xml:space="preserve">of electrophilic xenobiotics by conjugation with </w:t>
      </w:r>
      <w:proofErr w:type="gramStart"/>
      <w:r w:rsidR="00570318" w:rsidRPr="00E14797">
        <w:rPr>
          <w:rFonts w:ascii="Book Antiqua" w:hAnsi="Book Antiqua"/>
          <w:lang w:val="en-US"/>
        </w:rPr>
        <w:t>glutathione</w:t>
      </w:r>
      <w:proofErr w:type="gramEnd"/>
      <w:r w:rsidR="009A1CE4" w:rsidRPr="00E14797">
        <w:rPr>
          <w:rFonts w:ascii="Book Antiqua" w:hAnsi="Book Antiqua"/>
          <w:lang w:val="en-US"/>
        </w:rPr>
        <w:fldChar w:fldCharType="begin">
          <w:fldData xml:space="preserve">PFJlZm1hbj48Q2l0ZT48QXV0aG9yPldhdHNvbjwvQXV0aG9yPjxZZWFyPjE5OTg8L1llYXI+PFJl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</w:fldData>
        </w:fldChar>
      </w:r>
      <w:r w:rsidR="006155DC" w:rsidRPr="00E14797">
        <w:rPr>
          <w:rFonts w:ascii="Book Antiqua" w:hAnsi="Book Antiqua"/>
          <w:lang w:val="en-US"/>
        </w:rPr>
        <w:instrText xml:space="preserve"> ADDIN REFMGR.CITE </w:instrText>
      </w:r>
      <w:r w:rsidR="009A1CE4" w:rsidRPr="00E14797">
        <w:rPr>
          <w:rFonts w:ascii="Book Antiqua" w:hAnsi="Book Antiqua"/>
          <w:lang w:val="en-US"/>
        </w:rPr>
        <w:fldChar w:fldCharType="begin">
          <w:fldData xml:space="preserve">PFJlZm1hbj48Q2l0ZT48QXV0aG9yPldhdHNvbjwvQXV0aG9yPjxZZWFyPjE5OTg8L1llYXI+PFJl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</w:fldData>
        </w:fldChar>
      </w:r>
      <w:r w:rsidR="006155DC" w:rsidRPr="00E14797">
        <w:rPr>
          <w:rFonts w:ascii="Book Antiqua" w:hAnsi="Book Antiqua"/>
          <w:lang w:val="en-US"/>
        </w:rPr>
        <w:instrText xml:space="preserve"> ADDIN EN.CITE.DATA </w:instrText>
      </w:r>
      <w:r w:rsidR="009A1CE4" w:rsidRPr="00E14797">
        <w:rPr>
          <w:rFonts w:ascii="Book Antiqua" w:hAnsi="Book Antiqua"/>
          <w:lang w:val="en-US"/>
        </w:rPr>
      </w:r>
      <w:r w:rsidR="009A1CE4" w:rsidRPr="00E14797">
        <w:rPr>
          <w:rFonts w:ascii="Book Antiqua" w:hAnsi="Book Antiqua"/>
          <w:lang w:val="en-US"/>
        </w:rPr>
        <w:fldChar w:fldCharType="end"/>
      </w:r>
      <w:r w:rsidR="009A1CE4" w:rsidRPr="00E14797">
        <w:rPr>
          <w:rFonts w:ascii="Book Antiqua" w:hAnsi="Book Antiqua"/>
          <w:lang w:val="en-US"/>
        </w:rPr>
      </w:r>
      <w:r w:rsidR="009A1CE4" w:rsidRPr="00E14797">
        <w:rPr>
          <w:rFonts w:ascii="Book Antiqua" w:hAnsi="Book Antiqua"/>
          <w:lang w:val="en-US"/>
        </w:rPr>
        <w:fldChar w:fldCharType="separate"/>
      </w:r>
      <w:r w:rsidR="00021742" w:rsidRPr="00E14797">
        <w:rPr>
          <w:rFonts w:ascii="Book Antiqua" w:hAnsi="Book Antiqua"/>
          <w:noProof/>
          <w:vertAlign w:val="superscript"/>
          <w:lang w:val="en-US"/>
        </w:rPr>
        <w:t>[3</w:t>
      </w:r>
      <w:r w:rsidR="00F548B4" w:rsidRPr="00E14797">
        <w:rPr>
          <w:rFonts w:ascii="Book Antiqua" w:hAnsi="Book Antiqua"/>
          <w:noProof/>
          <w:vertAlign w:val="superscript"/>
          <w:lang w:val="en-US"/>
        </w:rPr>
        <w:t>0</w:t>
      </w:r>
      <w:r w:rsidR="00021742" w:rsidRPr="00E14797">
        <w:rPr>
          <w:rFonts w:ascii="Book Antiqua" w:hAnsi="Book Antiqua"/>
          <w:noProof/>
          <w:vertAlign w:val="superscript"/>
          <w:lang w:val="en-US"/>
        </w:rPr>
        <w:t>]</w:t>
      </w:r>
      <w:r w:rsidR="009A1CE4" w:rsidRPr="00E14797">
        <w:rPr>
          <w:rFonts w:ascii="Book Antiqua" w:hAnsi="Book Antiqua"/>
          <w:lang w:val="en-US"/>
        </w:rPr>
        <w:fldChar w:fldCharType="end"/>
      </w:r>
      <w:r w:rsidR="00570318" w:rsidRPr="00E14797">
        <w:rPr>
          <w:rFonts w:ascii="Book Antiqua" w:hAnsi="Book Antiqua"/>
          <w:lang w:val="en-US"/>
        </w:rPr>
        <w:t>,</w:t>
      </w:r>
      <w:r w:rsidRPr="00E14797">
        <w:rPr>
          <w:rFonts w:ascii="Book Antiqua" w:hAnsi="Book Antiqua"/>
          <w:lang w:val="en-US"/>
        </w:rPr>
        <w:t xml:space="preserve"> which</w:t>
      </w:r>
      <w:r w:rsidR="00570318" w:rsidRPr="00E14797">
        <w:rPr>
          <w:rFonts w:ascii="Book Antiqua" w:hAnsi="Book Antiqua"/>
          <w:lang w:val="en-US"/>
        </w:rPr>
        <w:t xml:space="preserve"> </w:t>
      </w:r>
      <w:r w:rsidRPr="00E14797">
        <w:rPr>
          <w:rFonts w:ascii="Book Antiqua" w:hAnsi="Book Antiqua"/>
          <w:lang w:val="en-US"/>
        </w:rPr>
        <w:t xml:space="preserve">facilitates </w:t>
      </w:r>
      <w:r w:rsidR="00AB42BF" w:rsidRPr="00E14797">
        <w:rPr>
          <w:rFonts w:ascii="Book Antiqua" w:hAnsi="Book Antiqua"/>
          <w:lang w:val="en-US"/>
        </w:rPr>
        <w:t xml:space="preserve">the excretion of </w:t>
      </w:r>
      <w:r w:rsidRPr="00E14797">
        <w:rPr>
          <w:rFonts w:ascii="Book Antiqua" w:hAnsi="Book Antiqua"/>
          <w:lang w:val="en-US"/>
        </w:rPr>
        <w:t xml:space="preserve">molecules that are </w:t>
      </w:r>
      <w:r w:rsidR="00AB42BF" w:rsidRPr="00E14797">
        <w:rPr>
          <w:rFonts w:ascii="Book Antiqua" w:hAnsi="Book Antiqua"/>
          <w:noProof/>
          <w:lang w:val="en-US"/>
        </w:rPr>
        <w:t>potential</w:t>
      </w:r>
      <w:r w:rsidR="005F38D0" w:rsidRPr="00E14797">
        <w:rPr>
          <w:rFonts w:ascii="Book Antiqua" w:hAnsi="Book Antiqua"/>
          <w:noProof/>
          <w:lang w:val="en-US"/>
        </w:rPr>
        <w:t>ly</w:t>
      </w:r>
      <w:r w:rsidR="00AB42BF" w:rsidRPr="00E14797">
        <w:rPr>
          <w:rFonts w:ascii="Book Antiqua" w:hAnsi="Book Antiqua"/>
          <w:lang w:val="en-US"/>
        </w:rPr>
        <w:t xml:space="preserve"> toxic </w:t>
      </w:r>
      <w:r w:rsidRPr="00E14797">
        <w:rPr>
          <w:rFonts w:ascii="Book Antiqua" w:hAnsi="Book Antiqua"/>
          <w:lang w:val="en-US"/>
        </w:rPr>
        <w:t>to</w:t>
      </w:r>
      <w:r w:rsidR="00AB42BF" w:rsidRPr="00E14797">
        <w:rPr>
          <w:rFonts w:ascii="Book Antiqua" w:hAnsi="Book Antiqua"/>
          <w:lang w:val="en-US"/>
        </w:rPr>
        <w:t xml:space="preserve"> the liver</w:t>
      </w:r>
      <w:r w:rsidR="009A1CE4" w:rsidRPr="00E14797">
        <w:rPr>
          <w:rFonts w:ascii="Book Antiqua" w:hAnsi="Book Antiqua"/>
          <w:lang w:val="en-US"/>
        </w:rPr>
        <w:fldChar w:fldCharType="begin">
          <w:fldData xml:space="preserve">PFJlZm1hbj48Q2l0ZT48QXV0aG9yPlRpYW48L0F1dGhvcj48WWVhcj4yMDE2PC9ZZWFyPjxSZWNO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</w:fldData>
        </w:fldChar>
      </w:r>
      <w:r w:rsidR="006155DC" w:rsidRPr="00E14797">
        <w:rPr>
          <w:rFonts w:ascii="Book Antiqua" w:hAnsi="Book Antiqua"/>
          <w:lang w:val="en-US"/>
        </w:rPr>
        <w:instrText xml:space="preserve"> ADDIN REFMGR.CITE </w:instrText>
      </w:r>
      <w:r w:rsidR="009A1CE4" w:rsidRPr="00E14797">
        <w:rPr>
          <w:rFonts w:ascii="Book Antiqua" w:hAnsi="Book Antiqua"/>
          <w:lang w:val="en-US"/>
        </w:rPr>
        <w:fldChar w:fldCharType="begin">
          <w:fldData xml:space="preserve">PFJlZm1hbj48Q2l0ZT48QXV0aG9yPlRpYW48L0F1dGhvcj48WWVhcj4yMDE2PC9ZZWFyPjxSZWNO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</w:fldData>
        </w:fldChar>
      </w:r>
      <w:r w:rsidR="006155DC" w:rsidRPr="00E14797">
        <w:rPr>
          <w:rFonts w:ascii="Book Antiqua" w:hAnsi="Book Antiqua"/>
          <w:lang w:val="en-US"/>
        </w:rPr>
        <w:instrText xml:space="preserve"> ADDIN EN.CITE.DATA </w:instrText>
      </w:r>
      <w:r w:rsidR="009A1CE4" w:rsidRPr="00E14797">
        <w:rPr>
          <w:rFonts w:ascii="Book Antiqua" w:hAnsi="Book Antiqua"/>
          <w:lang w:val="en-US"/>
        </w:rPr>
      </w:r>
      <w:r w:rsidR="009A1CE4" w:rsidRPr="00E14797">
        <w:rPr>
          <w:rFonts w:ascii="Book Antiqua" w:hAnsi="Book Antiqua"/>
          <w:lang w:val="en-US"/>
        </w:rPr>
        <w:fldChar w:fldCharType="end"/>
      </w:r>
      <w:r w:rsidR="009A1CE4" w:rsidRPr="00E14797">
        <w:rPr>
          <w:rFonts w:ascii="Book Antiqua" w:hAnsi="Book Antiqua"/>
          <w:lang w:val="en-US"/>
        </w:rPr>
      </w:r>
      <w:r w:rsidR="009A1CE4" w:rsidRPr="00E14797">
        <w:rPr>
          <w:rFonts w:ascii="Book Antiqua" w:hAnsi="Book Antiqua"/>
          <w:lang w:val="en-US"/>
        </w:rPr>
        <w:fldChar w:fldCharType="separate"/>
      </w:r>
      <w:r w:rsidR="00021742" w:rsidRPr="00E14797">
        <w:rPr>
          <w:rFonts w:ascii="Book Antiqua" w:hAnsi="Book Antiqua"/>
          <w:noProof/>
          <w:vertAlign w:val="superscript"/>
          <w:lang w:val="en-US"/>
        </w:rPr>
        <w:t>[3</w:t>
      </w:r>
      <w:r w:rsidR="00F548B4" w:rsidRPr="00E14797">
        <w:rPr>
          <w:rFonts w:ascii="Book Antiqua" w:hAnsi="Book Antiqua"/>
          <w:noProof/>
          <w:vertAlign w:val="superscript"/>
          <w:lang w:val="en-US"/>
        </w:rPr>
        <w:t>1</w:t>
      </w:r>
      <w:r w:rsidR="00021742" w:rsidRPr="00E14797">
        <w:rPr>
          <w:rFonts w:ascii="Book Antiqua" w:hAnsi="Book Antiqua"/>
          <w:noProof/>
          <w:vertAlign w:val="superscript"/>
          <w:lang w:val="en-US"/>
        </w:rPr>
        <w:t>]</w:t>
      </w:r>
      <w:r w:rsidR="009A1CE4" w:rsidRPr="00E14797">
        <w:rPr>
          <w:rFonts w:ascii="Book Antiqua" w:hAnsi="Book Antiqua"/>
          <w:lang w:val="en-US"/>
        </w:rPr>
        <w:fldChar w:fldCharType="end"/>
      </w:r>
      <w:r w:rsidR="005F38D0" w:rsidRPr="00E14797">
        <w:rPr>
          <w:rFonts w:ascii="Book Antiqua" w:hAnsi="Book Antiqua"/>
          <w:lang w:val="en-US"/>
        </w:rPr>
        <w:t>. T</w:t>
      </w:r>
      <w:r w:rsidR="00EB7B29" w:rsidRPr="00E14797">
        <w:rPr>
          <w:rFonts w:ascii="Book Antiqua" w:hAnsi="Book Antiqua"/>
          <w:lang w:val="en-US"/>
        </w:rPr>
        <w:t>his enzyme</w:t>
      </w:r>
      <w:r w:rsidR="008B4D3E" w:rsidRPr="00E14797">
        <w:rPr>
          <w:rFonts w:ascii="Book Antiqua" w:hAnsi="Book Antiqua"/>
          <w:lang w:val="en-US"/>
        </w:rPr>
        <w:t xml:space="preserve"> </w:t>
      </w:r>
      <w:r w:rsidR="005F38D0" w:rsidRPr="00E14797">
        <w:rPr>
          <w:rFonts w:ascii="Book Antiqua" w:hAnsi="Book Antiqua"/>
          <w:lang w:val="en-US"/>
        </w:rPr>
        <w:t xml:space="preserve">also </w:t>
      </w:r>
      <w:r w:rsidR="00EB7B29" w:rsidRPr="00E14797">
        <w:rPr>
          <w:rFonts w:ascii="Book Antiqua" w:hAnsi="Book Antiqua"/>
          <w:lang w:val="en-US"/>
        </w:rPr>
        <w:t xml:space="preserve">contributes </w:t>
      </w:r>
      <w:r w:rsidR="005F38D0" w:rsidRPr="00E14797">
        <w:rPr>
          <w:rFonts w:ascii="Book Antiqua" w:hAnsi="Book Antiqua"/>
          <w:noProof/>
          <w:lang w:val="en-US"/>
        </w:rPr>
        <w:t>to</w:t>
      </w:r>
      <w:r w:rsidR="00EB7B29" w:rsidRPr="00E14797">
        <w:rPr>
          <w:rFonts w:ascii="Book Antiqua" w:hAnsi="Book Antiqua"/>
          <w:lang w:val="en-US"/>
        </w:rPr>
        <w:t xml:space="preserve"> protect</w:t>
      </w:r>
      <w:r w:rsidRPr="00E14797">
        <w:rPr>
          <w:rFonts w:ascii="Book Antiqua" w:hAnsi="Book Antiqua"/>
          <w:lang w:val="en-US"/>
        </w:rPr>
        <w:t>ing</w:t>
      </w:r>
      <w:r w:rsidR="00EB7B29" w:rsidRPr="00E14797">
        <w:rPr>
          <w:rFonts w:ascii="Book Antiqua" w:hAnsi="Book Antiqua"/>
          <w:lang w:val="en-US"/>
        </w:rPr>
        <w:t xml:space="preserve"> </w:t>
      </w:r>
      <w:r w:rsidR="005F38D0" w:rsidRPr="00E14797">
        <w:rPr>
          <w:rFonts w:ascii="Book Antiqua" w:hAnsi="Book Antiqua"/>
          <w:lang w:val="en-US"/>
        </w:rPr>
        <w:t xml:space="preserve">liver </w:t>
      </w:r>
      <w:r w:rsidR="00EB7B29" w:rsidRPr="00E14797">
        <w:rPr>
          <w:rFonts w:ascii="Book Antiqua" w:hAnsi="Book Antiqua"/>
          <w:lang w:val="en-US"/>
        </w:rPr>
        <w:t>cell</w:t>
      </w:r>
      <w:r w:rsidRPr="00E14797">
        <w:rPr>
          <w:rFonts w:ascii="Book Antiqua" w:hAnsi="Book Antiqua"/>
          <w:lang w:val="en-US"/>
        </w:rPr>
        <w:t>s</w:t>
      </w:r>
      <w:r w:rsidR="00EB7B29" w:rsidRPr="00E14797">
        <w:rPr>
          <w:rFonts w:ascii="Book Antiqua" w:hAnsi="Book Antiqua"/>
          <w:lang w:val="en-US"/>
        </w:rPr>
        <w:t xml:space="preserve"> </w:t>
      </w:r>
      <w:r w:rsidRPr="00E14797">
        <w:rPr>
          <w:rFonts w:ascii="Book Antiqua" w:hAnsi="Book Antiqua"/>
          <w:lang w:val="en-US"/>
        </w:rPr>
        <w:t xml:space="preserve">from </w:t>
      </w:r>
      <w:r w:rsidR="00EB7B29" w:rsidRPr="00E14797">
        <w:rPr>
          <w:rFonts w:ascii="Book Antiqua" w:hAnsi="Book Antiqua"/>
          <w:lang w:val="en-US"/>
        </w:rPr>
        <w:t>damage related to reactive oxygen species generated</w:t>
      </w:r>
      <w:r w:rsidRPr="00E14797">
        <w:rPr>
          <w:rFonts w:ascii="Book Antiqua" w:hAnsi="Book Antiqua"/>
          <w:lang w:val="en-US"/>
        </w:rPr>
        <w:t>,</w:t>
      </w:r>
      <w:r w:rsidR="00EB7B29" w:rsidRPr="00E14797">
        <w:rPr>
          <w:rFonts w:ascii="Book Antiqua" w:hAnsi="Book Antiqua"/>
          <w:lang w:val="en-US"/>
        </w:rPr>
        <w:t xml:space="preserve"> for instance</w:t>
      </w:r>
      <w:r w:rsidRPr="00E14797">
        <w:rPr>
          <w:rFonts w:ascii="Book Antiqua" w:hAnsi="Book Antiqua"/>
          <w:lang w:val="en-US"/>
        </w:rPr>
        <w:t>,</w:t>
      </w:r>
      <w:r w:rsidR="00EB7B29" w:rsidRPr="00E14797">
        <w:rPr>
          <w:rFonts w:ascii="Book Antiqua" w:hAnsi="Book Antiqua"/>
          <w:lang w:val="en-US"/>
        </w:rPr>
        <w:t xml:space="preserve"> by chronic alcohol and tobacco abuse</w:t>
      </w:r>
      <w:r w:rsidR="009A1CE4" w:rsidRPr="00E14797">
        <w:rPr>
          <w:rFonts w:ascii="Book Antiqua" w:hAnsi="Book Antiqua"/>
          <w:lang w:val="en-US"/>
        </w:rPr>
        <w:fldChar w:fldCharType="begin"/>
      </w:r>
      <w:r w:rsidR="006155DC" w:rsidRPr="00E14797">
        <w:rPr>
          <w:rFonts w:ascii="Book Antiqua" w:hAnsi="Book Antiqua"/>
          <w:lang w:val="en-US"/>
        </w:rPr>
        <w:instrText xml:space="preserve"> ADDIN REFMGR.CITE &lt;Refman&gt;&lt;Cite&gt;&lt;Author&gt;Mansoori&lt;/Author&gt;&lt;Year&gt;2015&lt;/Year&gt;&lt;RecNum&gt;108&lt;/RecNum&gt;&lt;IDText&gt;Molecular Links between Alcohol and Tobacco Induced DNA Damage, Gene Polymorphisms and Patho-physiological Consequences: A Systematic Review of Hepatic Carcinogenesis&lt;/IDText&gt;&lt;MDL Ref_Type="Journal"&gt;&lt;Ref_Type&gt;Journal&lt;/Ref_Type&gt;&lt;Ref_ID&gt;108&lt;/Ref_ID&gt;&lt;Title_Primary&gt;Molecular Links between Alcohol and Tobacco Induced DNA Damage, Gene Polymorphisms and Patho-physiological Consequences: A Systematic Review of Hepatic Carcinogenesis&lt;/Title_Primary&gt;&lt;Authors_Primary&gt;Mansoori,A.A.&lt;/Authors_Primary&gt;&lt;Authors_Primary&gt;Jain,S.K.&lt;/Authors_Primary&gt;&lt;Date_Primary&gt;2015&lt;/Date_Primary&gt;&lt;Keywords&gt;adverse effects&lt;/Keywords&gt;&lt;Keywords&gt;Alcoholism&lt;/Keywords&gt;&lt;Keywords&gt;Biomarkers&lt;/Keywords&gt;&lt;Keywords&gt;Carcinogenesis&lt;/Keywords&gt;&lt;Keywords&gt;complications&lt;/Keywords&gt;&lt;Keywords&gt;Dna&lt;/Keywords&gt;&lt;Keywords&gt;DNA Damage&lt;/Keywords&gt;&lt;Keywords&gt;etiology&lt;/Keywords&gt;&lt;Keywords&gt;Genetic Predisposition to Disease&lt;/Keywords&gt;&lt;Keywords&gt;genetics&lt;/Keywords&gt;&lt;Keywords&gt;Humans&lt;/Keywords&gt;&lt;Keywords&gt;India&lt;/Keywords&gt;&lt;Keywords&gt;Liver&lt;/Keywords&gt;&lt;Keywords&gt;Liver Neoplasms&lt;/Keywords&gt;&lt;Keywords&gt;metabolism&lt;/Keywords&gt;&lt;Keywords&gt;Oxidative Stress&lt;/Keywords&gt;&lt;Keywords&gt;physiopathology&lt;/Keywords&gt;&lt;Keywords&gt;Polymorphism,Genetic&lt;/Keywords&gt;&lt;Keywords&gt;Prognosis&lt;/Keywords&gt;&lt;Keywords&gt;Proteins&lt;/Keywords&gt;&lt;Keywords&gt;Risk&lt;/Keywords&gt;&lt;Keywords&gt;Risk Assessment&lt;/Keywords&gt;&lt;Keywords&gt;Tobacco&lt;/Keywords&gt;&lt;Reprint&gt;Not in File&lt;/Reprint&gt;&lt;Start_Page&gt;4803&lt;/Start_Page&gt;&lt;End_Page&gt;4812&lt;/End_Page&gt;&lt;Periodical&gt;Asian Pac.J Cancer Prev.&lt;/Periodical&gt;&lt;Volume&gt;16&lt;/Volume&gt;&lt;Issue&gt;12&lt;/Issue&gt;&lt;Address&gt;Molecular Biology Laboratory, Department of Biotechnology, Dr. Hari Singh Gour Central University, Sagar, M.P. India E-mail : subjain@gmail.com&lt;/Address&gt;&lt;Web_URL&gt;PM:26163595&lt;/Web_URL&gt;&lt;ZZ_JournalStdAbbrev&gt;&lt;f name="System"&gt;Asian Pac.J Cancer Prev.&lt;/f&gt;&lt;/ZZ_JournalStdAbbrev&gt;&lt;ZZ_WorkformID&gt;1&lt;/ZZ_WorkformID&gt;&lt;/MDL&gt;&lt;/Cite&gt;&lt;/Refman&gt;</w:instrText>
      </w:r>
      <w:r w:rsidR="009A1CE4" w:rsidRPr="00E14797">
        <w:rPr>
          <w:rFonts w:ascii="Book Antiqua" w:hAnsi="Book Antiqua"/>
          <w:lang w:val="en-US"/>
        </w:rPr>
        <w:fldChar w:fldCharType="separate"/>
      </w:r>
      <w:r w:rsidR="00021742" w:rsidRPr="00E14797">
        <w:rPr>
          <w:rFonts w:ascii="Book Antiqua" w:hAnsi="Book Antiqua"/>
          <w:noProof/>
          <w:vertAlign w:val="superscript"/>
          <w:lang w:val="en-US"/>
        </w:rPr>
        <w:t>[</w:t>
      </w:r>
      <w:r w:rsidR="00F548B4" w:rsidRPr="00E14797">
        <w:rPr>
          <w:rFonts w:ascii="Book Antiqua" w:hAnsi="Book Antiqua"/>
          <w:noProof/>
          <w:vertAlign w:val="superscript"/>
          <w:lang w:val="en-US"/>
        </w:rPr>
        <w:t>32</w:t>
      </w:r>
      <w:r w:rsidR="00021742" w:rsidRPr="00E14797">
        <w:rPr>
          <w:rFonts w:ascii="Book Antiqua" w:hAnsi="Book Antiqua"/>
          <w:noProof/>
          <w:vertAlign w:val="superscript"/>
          <w:lang w:val="en-US"/>
        </w:rPr>
        <w:t>]</w:t>
      </w:r>
      <w:r w:rsidR="009A1CE4" w:rsidRPr="00E14797">
        <w:rPr>
          <w:rFonts w:ascii="Book Antiqua" w:hAnsi="Book Antiqua"/>
          <w:lang w:val="en-US"/>
        </w:rPr>
        <w:fldChar w:fldCharType="end"/>
      </w:r>
      <w:r w:rsidR="00AB42BF" w:rsidRPr="00E14797">
        <w:rPr>
          <w:rFonts w:ascii="Book Antiqua" w:hAnsi="Book Antiqua"/>
          <w:lang w:val="en-US"/>
        </w:rPr>
        <w:t>.</w:t>
      </w:r>
      <w:r w:rsidR="008B4D3E" w:rsidRPr="00E14797">
        <w:rPr>
          <w:rFonts w:ascii="Book Antiqua" w:hAnsi="Book Antiqua"/>
          <w:lang w:val="en-US"/>
        </w:rPr>
        <w:t xml:space="preserve"> </w:t>
      </w:r>
      <w:r w:rsidR="00EB7B29" w:rsidRPr="00E14797">
        <w:rPr>
          <w:rFonts w:ascii="Book Antiqua" w:hAnsi="Book Antiqua"/>
          <w:lang w:val="en-US"/>
        </w:rPr>
        <w:t xml:space="preserve">Several </w:t>
      </w:r>
      <w:r w:rsidRPr="00E14797">
        <w:rPr>
          <w:rFonts w:ascii="Book Antiqua" w:hAnsi="Book Antiqua"/>
          <w:noProof/>
          <w:lang w:val="en-US"/>
        </w:rPr>
        <w:t>studies</w:t>
      </w:r>
      <w:r w:rsidRPr="00E14797">
        <w:rPr>
          <w:rFonts w:ascii="Book Antiqua" w:hAnsi="Book Antiqua"/>
          <w:lang w:val="en-US"/>
        </w:rPr>
        <w:t xml:space="preserve"> </w:t>
      </w:r>
      <w:r w:rsidR="00EB7B29" w:rsidRPr="00E14797">
        <w:rPr>
          <w:rFonts w:ascii="Book Antiqua" w:hAnsi="Book Antiqua"/>
          <w:lang w:val="en-US"/>
        </w:rPr>
        <w:t>have clearly demonstrated that silencing GST-P1 expression by</w:t>
      </w:r>
      <w:r w:rsidR="008B4D3E" w:rsidRPr="00E14797">
        <w:rPr>
          <w:rFonts w:ascii="Book Antiqua" w:hAnsi="Book Antiqua"/>
          <w:lang w:val="en-US"/>
        </w:rPr>
        <w:t xml:space="preserve"> </w:t>
      </w:r>
      <w:r w:rsidR="00EB7B29" w:rsidRPr="00E14797">
        <w:rPr>
          <w:rFonts w:ascii="Book Antiqua" w:hAnsi="Book Antiqua"/>
          <w:lang w:val="en-US"/>
        </w:rPr>
        <w:t xml:space="preserve">promoter methylation </w:t>
      </w:r>
      <w:r w:rsidRPr="00E14797">
        <w:rPr>
          <w:rFonts w:ascii="Book Antiqua" w:hAnsi="Book Antiqua"/>
          <w:lang w:val="en-US"/>
        </w:rPr>
        <w:t xml:space="preserve">was </w:t>
      </w:r>
      <w:r w:rsidR="00AB42BF" w:rsidRPr="00E14797">
        <w:rPr>
          <w:rFonts w:ascii="Book Antiqua" w:hAnsi="Book Antiqua"/>
          <w:lang w:val="en-US"/>
        </w:rPr>
        <w:t xml:space="preserve">positively correlated with </w:t>
      </w:r>
      <w:r w:rsidRPr="00E14797">
        <w:rPr>
          <w:rFonts w:ascii="Book Antiqua" w:hAnsi="Book Antiqua"/>
          <w:lang w:val="en-US"/>
        </w:rPr>
        <w:t xml:space="preserve">the incidence of </w:t>
      </w:r>
      <w:r w:rsidR="00AB42BF" w:rsidRPr="00E14797">
        <w:rPr>
          <w:rFonts w:ascii="Book Antiqua" w:hAnsi="Book Antiqua"/>
          <w:lang w:val="en-US"/>
        </w:rPr>
        <w:t>HCC</w:t>
      </w:r>
      <w:r w:rsidR="009A1CE4" w:rsidRPr="00E14797">
        <w:rPr>
          <w:rFonts w:ascii="Book Antiqua" w:hAnsi="Book Antiqua"/>
          <w:lang w:val="en-US"/>
        </w:rPr>
        <w:fldChar w:fldCharType="begin">
          <w:fldData xml:space="preserve">PFJlZm1hbj48Q2l0ZT48QXV0aG9yPkxpPC9BdXRob3I+PFllYXI+MjAxNTwvWWVhcj48UmVjTnVt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==
</w:fldData>
        </w:fldChar>
      </w:r>
      <w:r w:rsidR="006155DC" w:rsidRPr="00E14797">
        <w:rPr>
          <w:rFonts w:ascii="Book Antiqua" w:hAnsi="Book Antiqua"/>
          <w:lang w:val="en-US"/>
        </w:rPr>
        <w:instrText xml:space="preserve"> ADDIN REFMGR.CITE </w:instrText>
      </w:r>
      <w:r w:rsidR="009A1CE4" w:rsidRPr="00E14797">
        <w:rPr>
          <w:rFonts w:ascii="Book Antiqua" w:hAnsi="Book Antiqua"/>
          <w:lang w:val="en-US"/>
        </w:rPr>
        <w:fldChar w:fldCharType="begin">
          <w:fldData xml:space="preserve">PFJlZm1hbj48Q2l0ZT48QXV0aG9yPkxpPC9BdXRob3I+PFllYXI+MjAxNTwvWWVhcj48UmVjTnVt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==
</w:fldData>
        </w:fldChar>
      </w:r>
      <w:r w:rsidR="006155DC" w:rsidRPr="00E14797">
        <w:rPr>
          <w:rFonts w:ascii="Book Antiqua" w:hAnsi="Book Antiqua"/>
          <w:lang w:val="en-US"/>
        </w:rPr>
        <w:instrText xml:space="preserve"> ADDIN EN.CITE.DATA </w:instrText>
      </w:r>
      <w:r w:rsidR="009A1CE4" w:rsidRPr="00E14797">
        <w:rPr>
          <w:rFonts w:ascii="Book Antiqua" w:hAnsi="Book Antiqua"/>
          <w:lang w:val="en-US"/>
        </w:rPr>
      </w:r>
      <w:r w:rsidR="009A1CE4" w:rsidRPr="00E14797">
        <w:rPr>
          <w:rFonts w:ascii="Book Antiqua" w:hAnsi="Book Antiqua"/>
          <w:lang w:val="en-US"/>
        </w:rPr>
        <w:fldChar w:fldCharType="end"/>
      </w:r>
      <w:r w:rsidR="009A1CE4" w:rsidRPr="00E14797">
        <w:rPr>
          <w:rFonts w:ascii="Book Antiqua" w:hAnsi="Book Antiqua"/>
          <w:lang w:val="en-US"/>
        </w:rPr>
      </w:r>
      <w:r w:rsidR="009A1CE4" w:rsidRPr="00E14797">
        <w:rPr>
          <w:rFonts w:ascii="Book Antiqua" w:hAnsi="Book Antiqua"/>
          <w:lang w:val="en-US"/>
        </w:rPr>
        <w:fldChar w:fldCharType="separate"/>
      </w:r>
      <w:r w:rsidR="00021742" w:rsidRPr="00E14797">
        <w:rPr>
          <w:rFonts w:ascii="Book Antiqua" w:hAnsi="Book Antiqua"/>
          <w:noProof/>
          <w:vertAlign w:val="superscript"/>
          <w:lang w:val="en-US"/>
        </w:rPr>
        <w:t>[</w:t>
      </w:r>
      <w:r w:rsidR="00F548B4" w:rsidRPr="00E14797">
        <w:rPr>
          <w:rFonts w:ascii="Book Antiqua" w:hAnsi="Book Antiqua"/>
          <w:noProof/>
          <w:vertAlign w:val="superscript"/>
          <w:lang w:val="en-US"/>
        </w:rPr>
        <w:t>33</w:t>
      </w:r>
      <w:r w:rsidR="00021742" w:rsidRPr="00E14797">
        <w:rPr>
          <w:rFonts w:ascii="Book Antiqua" w:hAnsi="Book Antiqua"/>
          <w:noProof/>
          <w:vertAlign w:val="superscript"/>
          <w:lang w:val="en-US"/>
        </w:rPr>
        <w:t>]</w:t>
      </w:r>
      <w:r w:rsidR="009A1CE4" w:rsidRPr="00E14797">
        <w:rPr>
          <w:rFonts w:ascii="Book Antiqua" w:hAnsi="Book Antiqua"/>
          <w:lang w:val="en-US"/>
        </w:rPr>
        <w:fldChar w:fldCharType="end"/>
      </w:r>
      <w:r w:rsidR="006155DC" w:rsidRPr="00E14797">
        <w:rPr>
          <w:rFonts w:ascii="Book Antiqua" w:hAnsi="Book Antiqua"/>
          <w:lang w:val="en-US"/>
        </w:rPr>
        <w:t xml:space="preserve"> </w:t>
      </w:r>
      <w:r w:rsidR="00AA7B12" w:rsidRPr="00E14797">
        <w:rPr>
          <w:rFonts w:ascii="Book Antiqua" w:hAnsi="Book Antiqua"/>
          <w:lang w:val="en-US"/>
        </w:rPr>
        <w:t xml:space="preserve">and </w:t>
      </w:r>
      <w:r w:rsidRPr="00E14797">
        <w:rPr>
          <w:rFonts w:ascii="Book Antiqua" w:hAnsi="Book Antiqua"/>
          <w:lang w:val="en-US"/>
        </w:rPr>
        <w:t xml:space="preserve">with </w:t>
      </w:r>
      <w:r w:rsidR="00AA7B12" w:rsidRPr="00E14797">
        <w:rPr>
          <w:rFonts w:ascii="Book Antiqua" w:hAnsi="Book Antiqua"/>
          <w:lang w:val="en-US"/>
        </w:rPr>
        <w:t>virus-related hepatocarcinogenesis</w:t>
      </w:r>
      <w:r w:rsidR="009A1CE4" w:rsidRPr="00E14797">
        <w:rPr>
          <w:rFonts w:ascii="Book Antiqua" w:hAnsi="Book Antiqua"/>
          <w:lang w:val="en-US"/>
        </w:rPr>
        <w:fldChar w:fldCharType="begin"/>
      </w:r>
      <w:r w:rsidR="006155DC" w:rsidRPr="00E14797">
        <w:rPr>
          <w:rFonts w:ascii="Book Antiqua" w:hAnsi="Book Antiqua"/>
          <w:lang w:val="en-US"/>
        </w:rPr>
        <w:instrText xml:space="preserve"> ADDIN REFMGR.CITE &lt;Refman&gt;&lt;Cite&gt;&lt;Author&gt;Kiran&lt;/Author&gt;&lt;Year&gt;2009&lt;/Year&gt;&lt;RecNum&gt;103&lt;/RecNum&gt;&lt;IDText&gt;Methylation profiling of tumor suppressor genes and oncogenes in hepatitis virus-related hepatocellular carcinoma in northern India&lt;/IDText&gt;&lt;MDL Ref_Type="Journal"&gt;&lt;Ref_Type&gt;Journal&lt;/Ref_Type&gt;&lt;Ref_ID&gt;103&lt;/Ref_ID&gt;&lt;Title_Primary&gt;Methylation profiling of tumor suppressor genes and oncogenes in hepatitis virus-related hepatocellular carcinoma in northern India&lt;/Title_Primary&gt;&lt;Authors_Primary&gt;Kiran,M.&lt;/Authors_Primary&gt;&lt;Authors_Primary&gt;Chawla,Y.K.&lt;/Authors_Primary&gt;&lt;Authors_Primary&gt;Kaur,J.&lt;/Authors_Primary&gt;&lt;Date_Primary&gt;2009/12&lt;/Date_Primary&gt;&lt;Keywords&gt;Base Sequence&lt;/Keywords&gt;&lt;Keywords&gt;Carcinoma,Hepatocellular&lt;/Keywords&gt;&lt;Keywords&gt;complications&lt;/Keywords&gt;&lt;Keywords&gt;CpG Islands&lt;/Keywords&gt;&lt;Keywords&gt;Dna&lt;/Keywords&gt;&lt;Keywords&gt;DNA Methylation&lt;/Keywords&gt;&lt;Keywords&gt;DNA Primers&lt;/Keywords&gt;&lt;Keywords&gt;Genes,Tumor Suppressor&lt;/Keywords&gt;&lt;Keywords&gt;genetics&lt;/Keywords&gt;&lt;Keywords&gt;Hepatitis B&lt;/Keywords&gt;&lt;Keywords&gt;Hepatitis B virus&lt;/Keywords&gt;&lt;Keywords&gt;Hepatitis C&lt;/Keywords&gt;&lt;Keywords&gt;Hepatitis,Viral,Human&lt;/Keywords&gt;&lt;Keywords&gt;Humans&lt;/Keywords&gt;&lt;Keywords&gt;India&lt;/Keywords&gt;&lt;Keywords&gt;Liver Neoplasms&lt;/Keywords&gt;&lt;Keywords&gt;Middle Aged&lt;/Keywords&gt;&lt;Keywords&gt;Oncogenes&lt;/Keywords&gt;&lt;Keywords&gt;Polymerase Chain Reaction&lt;/Keywords&gt;&lt;Keywords&gt;Risk&lt;/Keywords&gt;&lt;Keywords&gt;Risk Factors&lt;/Keywords&gt;&lt;Reprint&gt;Not in File&lt;/Reprint&gt;&lt;Start_Page&gt;112&lt;/Start_Page&gt;&lt;End_Page&gt;119&lt;/End_Page&gt;&lt;Periodical&gt;Cancer Genet.Cytogenet.&lt;/Periodical&gt;&lt;Volume&gt;195&lt;/Volume&gt;&lt;Issue&gt;2&lt;/Issue&gt;&lt;Misc_3&gt;S0165-4608(09)00337-9 [pii];10.1016/j.cancergencyto.2009.06.021 [doi]&lt;/Misc_3&gt;&lt;Address&gt;Department of Biochemistry, Postgraduate Institute of Medical Education and Research, Sector 12, Chandigarh 160 012, India&lt;/Address&gt;&lt;Web_URL&gt;PM:19963110&lt;/Web_URL&gt;&lt;ZZ_JournalStdAbbrev&gt;&lt;f name="System"&gt;Cancer Genet.Cytogenet.&lt;/f&gt;&lt;/ZZ_JournalStdAbbrev&gt;&lt;ZZ_WorkformID&gt;1&lt;/ZZ_WorkformID&gt;&lt;/MDL&gt;&lt;/Cite&gt;&lt;/Refman&gt;</w:instrText>
      </w:r>
      <w:r w:rsidR="009A1CE4" w:rsidRPr="00E14797">
        <w:rPr>
          <w:rFonts w:ascii="Book Antiqua" w:hAnsi="Book Antiqua"/>
          <w:lang w:val="en-US"/>
        </w:rPr>
        <w:fldChar w:fldCharType="separate"/>
      </w:r>
      <w:r w:rsidR="00021742" w:rsidRPr="00E14797">
        <w:rPr>
          <w:rFonts w:ascii="Book Antiqua" w:hAnsi="Book Antiqua"/>
          <w:noProof/>
          <w:vertAlign w:val="superscript"/>
          <w:lang w:val="en-US"/>
        </w:rPr>
        <w:t>[</w:t>
      </w:r>
      <w:r w:rsidR="00F548B4" w:rsidRPr="00E14797">
        <w:rPr>
          <w:rFonts w:ascii="Book Antiqua" w:hAnsi="Book Antiqua"/>
          <w:noProof/>
          <w:vertAlign w:val="superscript"/>
          <w:lang w:val="en-US"/>
        </w:rPr>
        <w:t>3</w:t>
      </w:r>
      <w:r w:rsidR="00021742" w:rsidRPr="00E14797">
        <w:rPr>
          <w:rFonts w:ascii="Book Antiqua" w:hAnsi="Book Antiqua"/>
          <w:noProof/>
          <w:vertAlign w:val="superscript"/>
          <w:lang w:val="en-US"/>
        </w:rPr>
        <w:t>4]</w:t>
      </w:r>
      <w:r w:rsidR="009A1CE4" w:rsidRPr="00E14797">
        <w:rPr>
          <w:rFonts w:ascii="Book Antiqua" w:hAnsi="Book Antiqua"/>
          <w:lang w:val="en-US"/>
        </w:rPr>
        <w:fldChar w:fldCharType="end"/>
      </w:r>
      <w:r w:rsidR="00AA7B12" w:rsidRPr="00E14797">
        <w:rPr>
          <w:rFonts w:ascii="Book Antiqua" w:hAnsi="Book Antiqua"/>
          <w:lang w:val="en-US"/>
        </w:rPr>
        <w:t xml:space="preserve">. </w:t>
      </w:r>
      <w:r w:rsidR="006B54BF" w:rsidRPr="00E14797">
        <w:rPr>
          <w:rFonts w:ascii="Book Antiqua" w:hAnsi="Book Antiqua"/>
          <w:lang w:val="en-US"/>
        </w:rPr>
        <w:t>In contrast</w:t>
      </w:r>
      <w:r w:rsidR="00157834" w:rsidRPr="00E14797">
        <w:rPr>
          <w:rFonts w:ascii="Book Antiqua" w:hAnsi="Book Antiqua"/>
          <w:lang w:val="en-US"/>
        </w:rPr>
        <w:t>,</w:t>
      </w:r>
      <w:r w:rsidR="006B54BF" w:rsidRPr="00E14797">
        <w:rPr>
          <w:rFonts w:ascii="Book Antiqua" w:hAnsi="Book Antiqua"/>
          <w:lang w:val="en-US"/>
        </w:rPr>
        <w:t xml:space="preserve"> in meta-analyses,</w:t>
      </w:r>
      <w:r w:rsidR="00157834" w:rsidRPr="00E14797">
        <w:rPr>
          <w:rFonts w:ascii="Book Antiqua" w:hAnsi="Book Antiqua"/>
          <w:lang w:val="en-US"/>
        </w:rPr>
        <w:t xml:space="preserve"> </w:t>
      </w:r>
      <w:r w:rsidR="0095664F" w:rsidRPr="00E14797">
        <w:rPr>
          <w:rFonts w:ascii="Book Antiqua" w:hAnsi="Book Antiqua"/>
          <w:i/>
          <w:lang w:val="en-US"/>
        </w:rPr>
        <w:t>GST-P1</w:t>
      </w:r>
      <w:r w:rsidR="0095664F" w:rsidRPr="00E14797">
        <w:rPr>
          <w:rFonts w:ascii="Book Antiqua" w:hAnsi="Book Antiqua"/>
          <w:lang w:val="en-US"/>
        </w:rPr>
        <w:t xml:space="preserve"> genetic polymorphism</w:t>
      </w:r>
      <w:r w:rsidR="006B54BF" w:rsidRPr="00E14797">
        <w:rPr>
          <w:rFonts w:ascii="Book Antiqua" w:hAnsi="Book Antiqua"/>
          <w:lang w:val="en-US"/>
        </w:rPr>
        <w:t>s</w:t>
      </w:r>
      <w:r w:rsidR="0095664F" w:rsidRPr="00E14797">
        <w:rPr>
          <w:rFonts w:ascii="Book Antiqua" w:hAnsi="Book Antiqua"/>
          <w:lang w:val="en-US"/>
        </w:rPr>
        <w:t xml:space="preserve"> (</w:t>
      </w:r>
      <w:r w:rsidR="00DA1A40" w:rsidRPr="00711ACC">
        <w:rPr>
          <w:rFonts w:ascii="Book Antiqua" w:hAnsi="Book Antiqua"/>
          <w:i/>
          <w:lang w:val="en-US"/>
        </w:rPr>
        <w:t>i.e.,</w:t>
      </w:r>
      <w:r w:rsidR="0095664F" w:rsidRPr="00E14797">
        <w:rPr>
          <w:rFonts w:ascii="Book Antiqua" w:hAnsi="Book Antiqua"/>
          <w:lang w:val="en-US"/>
        </w:rPr>
        <w:t xml:space="preserve"> I</w:t>
      </w:r>
      <w:r w:rsidR="00157834" w:rsidRPr="00E14797">
        <w:rPr>
          <w:rFonts w:ascii="Book Antiqua" w:hAnsi="Book Antiqua"/>
          <w:lang w:val="en-US"/>
        </w:rPr>
        <w:t>le</w:t>
      </w:r>
      <w:r w:rsidR="0095664F" w:rsidRPr="00E14797">
        <w:rPr>
          <w:rFonts w:ascii="Book Antiqua" w:hAnsi="Book Antiqua"/>
          <w:lang w:val="en-US"/>
        </w:rPr>
        <w:t>105V</w:t>
      </w:r>
      <w:r w:rsidR="00157834" w:rsidRPr="00E14797">
        <w:rPr>
          <w:rFonts w:ascii="Book Antiqua" w:hAnsi="Book Antiqua"/>
          <w:lang w:val="en-US"/>
        </w:rPr>
        <w:t>al</w:t>
      </w:r>
      <w:r w:rsidR="0095664F" w:rsidRPr="00E14797">
        <w:rPr>
          <w:rFonts w:ascii="Book Antiqua" w:hAnsi="Book Antiqua"/>
          <w:lang w:val="en-US"/>
        </w:rPr>
        <w:t>, rs1695)</w:t>
      </w:r>
      <w:r w:rsidR="00157834" w:rsidRPr="00E14797">
        <w:rPr>
          <w:rFonts w:ascii="Book Antiqua" w:hAnsi="Book Antiqua"/>
          <w:lang w:val="en-US"/>
        </w:rPr>
        <w:t xml:space="preserve"> </w:t>
      </w:r>
      <w:r w:rsidR="006B54BF" w:rsidRPr="00E14797">
        <w:rPr>
          <w:rFonts w:ascii="Book Antiqua" w:hAnsi="Book Antiqua"/>
          <w:noProof/>
          <w:lang w:val="en-US"/>
        </w:rPr>
        <w:t xml:space="preserve">were </w:t>
      </w:r>
      <w:r w:rsidR="005F38D0" w:rsidRPr="00E14797">
        <w:rPr>
          <w:rFonts w:ascii="Book Antiqua" w:hAnsi="Book Antiqua"/>
          <w:noProof/>
          <w:lang w:val="en-US"/>
        </w:rPr>
        <w:t xml:space="preserve">not </w:t>
      </w:r>
      <w:r w:rsidR="00157834" w:rsidRPr="00E14797">
        <w:rPr>
          <w:rFonts w:ascii="Book Antiqua" w:hAnsi="Book Antiqua"/>
          <w:lang w:val="en-US"/>
        </w:rPr>
        <w:t xml:space="preserve">associated with HCC </w:t>
      </w:r>
      <w:proofErr w:type="gramStart"/>
      <w:r w:rsidR="00157834" w:rsidRPr="00E14797">
        <w:rPr>
          <w:rFonts w:ascii="Book Antiqua" w:hAnsi="Book Antiqua"/>
          <w:lang w:val="en-US"/>
        </w:rPr>
        <w:t>risk</w:t>
      </w:r>
      <w:proofErr w:type="gramEnd"/>
      <w:r w:rsidR="009A1CE4" w:rsidRPr="00E14797">
        <w:rPr>
          <w:rFonts w:ascii="Book Antiqua" w:hAnsi="Book Antiqua"/>
          <w:lang w:val="en-US"/>
        </w:rPr>
        <w:fldChar w:fldCharType="begin">
          <w:fldData xml:space="preserve">PFJlZm1hbj48Q2l0ZT48QXV0aG9yPkNoZW48L0F1dGhvcj48WWVhcj4yMDEyPC9ZZWFyPjxSZWNO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</w:fldData>
        </w:fldChar>
      </w:r>
      <w:r w:rsidR="006155DC" w:rsidRPr="00E14797">
        <w:rPr>
          <w:rFonts w:ascii="Book Antiqua" w:hAnsi="Book Antiqua"/>
          <w:lang w:val="en-US"/>
        </w:rPr>
        <w:instrText xml:space="preserve"> ADDIN REFMGR.CITE </w:instrText>
      </w:r>
      <w:r w:rsidR="009A1CE4" w:rsidRPr="00E14797">
        <w:rPr>
          <w:rFonts w:ascii="Book Antiqua" w:hAnsi="Book Antiqua"/>
          <w:lang w:val="en-US"/>
        </w:rPr>
        <w:fldChar w:fldCharType="begin">
          <w:fldData xml:space="preserve">PFJlZm1hbj48Q2l0ZT48QXV0aG9yPkNoZW48L0F1dGhvcj48WWVhcj4yMDEyPC9ZZWFyPjxSZWNO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</w:fldData>
        </w:fldChar>
      </w:r>
      <w:r w:rsidR="006155DC" w:rsidRPr="00E14797">
        <w:rPr>
          <w:rFonts w:ascii="Book Antiqua" w:hAnsi="Book Antiqua"/>
          <w:lang w:val="en-US"/>
        </w:rPr>
        <w:instrText xml:space="preserve"> ADDIN EN.CITE.DATA </w:instrText>
      </w:r>
      <w:r w:rsidR="009A1CE4" w:rsidRPr="00E14797">
        <w:rPr>
          <w:rFonts w:ascii="Book Antiqua" w:hAnsi="Book Antiqua"/>
          <w:lang w:val="en-US"/>
        </w:rPr>
      </w:r>
      <w:r w:rsidR="009A1CE4" w:rsidRPr="00E14797">
        <w:rPr>
          <w:rFonts w:ascii="Book Antiqua" w:hAnsi="Book Antiqua"/>
          <w:lang w:val="en-US"/>
        </w:rPr>
        <w:fldChar w:fldCharType="end"/>
      </w:r>
      <w:r w:rsidR="009A1CE4" w:rsidRPr="00E14797">
        <w:rPr>
          <w:rFonts w:ascii="Book Antiqua" w:hAnsi="Book Antiqua"/>
          <w:lang w:val="en-US"/>
        </w:rPr>
      </w:r>
      <w:r w:rsidR="009A1CE4" w:rsidRPr="00E14797">
        <w:rPr>
          <w:rFonts w:ascii="Book Antiqua" w:hAnsi="Book Antiqua"/>
          <w:lang w:val="en-US"/>
        </w:rPr>
        <w:fldChar w:fldCharType="separate"/>
      </w:r>
      <w:r w:rsidR="00021742" w:rsidRPr="00E14797">
        <w:rPr>
          <w:rFonts w:ascii="Book Antiqua" w:hAnsi="Book Antiqua"/>
          <w:noProof/>
          <w:vertAlign w:val="superscript"/>
          <w:lang w:val="en-US"/>
        </w:rPr>
        <w:t>[</w:t>
      </w:r>
      <w:r w:rsidR="00F548B4" w:rsidRPr="00E14797">
        <w:rPr>
          <w:rFonts w:ascii="Book Antiqua" w:hAnsi="Book Antiqua"/>
          <w:noProof/>
          <w:vertAlign w:val="superscript"/>
          <w:lang w:val="en-US"/>
        </w:rPr>
        <w:t>35</w:t>
      </w:r>
      <w:r w:rsidR="00021742" w:rsidRPr="00E14797">
        <w:rPr>
          <w:rFonts w:ascii="Book Antiqua" w:hAnsi="Book Antiqua"/>
          <w:noProof/>
          <w:vertAlign w:val="superscript"/>
          <w:lang w:val="en-US"/>
        </w:rPr>
        <w:t>,</w:t>
      </w:r>
      <w:r w:rsidR="00F548B4" w:rsidRPr="00E14797">
        <w:rPr>
          <w:rFonts w:ascii="Book Antiqua" w:hAnsi="Book Antiqua"/>
          <w:noProof/>
          <w:vertAlign w:val="superscript"/>
          <w:lang w:val="en-US"/>
        </w:rPr>
        <w:t>36</w:t>
      </w:r>
      <w:r w:rsidR="00021742" w:rsidRPr="00E14797">
        <w:rPr>
          <w:rFonts w:ascii="Book Antiqua" w:hAnsi="Book Antiqua"/>
          <w:noProof/>
          <w:vertAlign w:val="superscript"/>
          <w:lang w:val="en-US"/>
        </w:rPr>
        <w:t>]</w:t>
      </w:r>
      <w:r w:rsidR="009A1CE4" w:rsidRPr="00E14797">
        <w:rPr>
          <w:rFonts w:ascii="Book Antiqua" w:hAnsi="Book Antiqua"/>
          <w:lang w:val="en-US"/>
        </w:rPr>
        <w:fldChar w:fldCharType="end"/>
      </w:r>
      <w:r w:rsidR="008B4D3E" w:rsidRPr="00E14797">
        <w:rPr>
          <w:rFonts w:ascii="Book Antiqua" w:hAnsi="Book Antiqua"/>
          <w:lang w:val="en-US"/>
        </w:rPr>
        <w:t xml:space="preserve"> </w:t>
      </w:r>
      <w:r w:rsidR="00157834" w:rsidRPr="00E14797">
        <w:rPr>
          <w:rFonts w:ascii="Book Antiqua" w:hAnsi="Book Antiqua"/>
          <w:lang w:val="en-US"/>
        </w:rPr>
        <w:t xml:space="preserve">although the few data available </w:t>
      </w:r>
      <w:r w:rsidR="006B54BF" w:rsidRPr="00E14797">
        <w:rPr>
          <w:rFonts w:ascii="Book Antiqua" w:hAnsi="Book Antiqua"/>
          <w:lang w:val="en-US"/>
        </w:rPr>
        <w:t>were insufficient for</w:t>
      </w:r>
      <w:r w:rsidR="00157834" w:rsidRPr="00E14797">
        <w:rPr>
          <w:rFonts w:ascii="Book Antiqua" w:hAnsi="Book Antiqua"/>
          <w:lang w:val="en-US"/>
        </w:rPr>
        <w:t xml:space="preserve"> draw</w:t>
      </w:r>
      <w:r w:rsidR="006B54BF" w:rsidRPr="00E14797">
        <w:rPr>
          <w:rFonts w:ascii="Book Antiqua" w:hAnsi="Book Antiqua"/>
          <w:lang w:val="en-US"/>
        </w:rPr>
        <w:t>ing</w:t>
      </w:r>
      <w:r w:rsidR="00157834" w:rsidRPr="00E14797">
        <w:rPr>
          <w:rFonts w:ascii="Book Antiqua" w:hAnsi="Book Antiqua"/>
          <w:lang w:val="en-US"/>
        </w:rPr>
        <w:t xml:space="preserve"> </w:t>
      </w:r>
      <w:r w:rsidR="006B54BF" w:rsidRPr="00E14797">
        <w:rPr>
          <w:rFonts w:ascii="Book Antiqua" w:hAnsi="Book Antiqua"/>
          <w:lang w:val="en-US"/>
        </w:rPr>
        <w:t xml:space="preserve">any </w:t>
      </w:r>
      <w:r w:rsidR="00157834" w:rsidRPr="00E14797">
        <w:rPr>
          <w:rFonts w:ascii="Book Antiqua" w:hAnsi="Book Antiqua"/>
          <w:lang w:val="en-US"/>
        </w:rPr>
        <w:t>defin</w:t>
      </w:r>
      <w:r w:rsidR="006B54BF" w:rsidRPr="00E14797">
        <w:rPr>
          <w:rFonts w:ascii="Book Antiqua" w:hAnsi="Book Antiqua"/>
          <w:lang w:val="en-US"/>
        </w:rPr>
        <w:t>it</w:t>
      </w:r>
      <w:r w:rsidR="00157834" w:rsidRPr="00E14797">
        <w:rPr>
          <w:rFonts w:ascii="Book Antiqua" w:hAnsi="Book Antiqua"/>
          <w:lang w:val="en-US"/>
        </w:rPr>
        <w:t>e conclusion</w:t>
      </w:r>
      <w:r w:rsidR="006B54BF" w:rsidRPr="00E14797">
        <w:rPr>
          <w:rFonts w:ascii="Book Antiqua" w:hAnsi="Book Antiqua"/>
          <w:lang w:val="en-US"/>
        </w:rPr>
        <w:t>s</w:t>
      </w:r>
      <w:r w:rsidR="00157834" w:rsidRPr="00E14797">
        <w:rPr>
          <w:rFonts w:ascii="Book Antiqua" w:hAnsi="Book Antiqua"/>
          <w:lang w:val="en-US"/>
        </w:rPr>
        <w:t>.</w:t>
      </w:r>
      <w:r w:rsidR="008B4D3E" w:rsidRPr="00E14797">
        <w:rPr>
          <w:rFonts w:ascii="Book Antiqua" w:hAnsi="Book Antiqua"/>
          <w:lang w:val="en-US"/>
        </w:rPr>
        <w:t xml:space="preserve"> </w:t>
      </w:r>
      <w:r w:rsidR="00673CDC" w:rsidRPr="00E14797">
        <w:rPr>
          <w:rFonts w:ascii="Book Antiqua" w:hAnsi="Book Antiqua"/>
          <w:lang w:val="en-US"/>
        </w:rPr>
        <w:t xml:space="preserve">The less investigated </w:t>
      </w:r>
      <w:r w:rsidR="00673CDC" w:rsidRPr="00E14797">
        <w:rPr>
          <w:rFonts w:ascii="Book Antiqua" w:hAnsi="Book Antiqua"/>
          <w:i/>
          <w:lang w:val="en-US"/>
        </w:rPr>
        <w:t>GST-P1</w:t>
      </w:r>
      <w:r w:rsidR="00673CDC" w:rsidRPr="00E14797">
        <w:rPr>
          <w:rFonts w:ascii="Book Antiqua" w:hAnsi="Book Antiqua"/>
          <w:lang w:val="en-US"/>
        </w:rPr>
        <w:t xml:space="preserve"> rs1138272 polymorphism</w:t>
      </w:r>
      <w:r w:rsidR="008B4D3E" w:rsidRPr="00E14797">
        <w:rPr>
          <w:rFonts w:ascii="Book Antiqua" w:hAnsi="Book Antiqua"/>
          <w:lang w:val="en-US"/>
        </w:rPr>
        <w:t xml:space="preserve"> </w:t>
      </w:r>
      <w:r w:rsidR="00673CDC" w:rsidRPr="00E14797">
        <w:rPr>
          <w:rFonts w:ascii="Book Antiqua" w:hAnsi="Book Antiqua"/>
          <w:lang w:val="en-US"/>
        </w:rPr>
        <w:t>is a missense variant (Val114Ala) that lies in the electron binding</w:t>
      </w:r>
      <w:r w:rsidR="006B54BF" w:rsidRPr="00E14797">
        <w:rPr>
          <w:rFonts w:ascii="Book Antiqua" w:hAnsi="Book Antiqua"/>
          <w:lang w:val="en-US"/>
        </w:rPr>
        <w:t>,</w:t>
      </w:r>
      <w:r w:rsidR="00673CDC" w:rsidRPr="00E14797">
        <w:rPr>
          <w:rFonts w:ascii="Book Antiqua" w:hAnsi="Book Antiqua"/>
          <w:lang w:val="en-US"/>
        </w:rPr>
        <w:t xml:space="preserve"> active domain of the protein</w:t>
      </w:r>
      <w:r w:rsidR="006B54BF" w:rsidRPr="00E14797">
        <w:rPr>
          <w:rFonts w:ascii="Book Antiqua" w:hAnsi="Book Antiqua"/>
          <w:lang w:val="en-US"/>
        </w:rPr>
        <w:t>. This variant</w:t>
      </w:r>
      <w:r w:rsidR="00673CDC" w:rsidRPr="00E14797">
        <w:rPr>
          <w:rFonts w:ascii="Book Antiqua" w:hAnsi="Book Antiqua"/>
          <w:lang w:val="en-US"/>
        </w:rPr>
        <w:t xml:space="preserve"> was reported to affect substrate </w:t>
      </w:r>
      <w:r w:rsidR="00F55620" w:rsidRPr="00E14797">
        <w:rPr>
          <w:rFonts w:ascii="Book Antiqua" w:hAnsi="Book Antiqua"/>
          <w:lang w:val="en-US"/>
        </w:rPr>
        <w:t xml:space="preserve">specificity </w:t>
      </w:r>
      <w:r w:rsidR="006B54BF" w:rsidRPr="00E14797">
        <w:rPr>
          <w:rFonts w:ascii="Book Antiqua" w:hAnsi="Book Antiqua"/>
          <w:lang w:val="en-US"/>
        </w:rPr>
        <w:t xml:space="preserve">by altering its ability to </w:t>
      </w:r>
      <w:r w:rsidR="00F55620" w:rsidRPr="00E14797">
        <w:rPr>
          <w:rFonts w:ascii="Book Antiqua" w:hAnsi="Book Antiqua"/>
          <w:lang w:val="en-US"/>
        </w:rPr>
        <w:t>distinguish between planar and non</w:t>
      </w:r>
      <w:r w:rsidR="00614444" w:rsidRPr="00E14797">
        <w:rPr>
          <w:rFonts w:ascii="Book Antiqua" w:hAnsi="Book Antiqua"/>
          <w:lang w:val="en-US"/>
        </w:rPr>
        <w:t>-</w:t>
      </w:r>
      <w:r w:rsidR="00F55620" w:rsidRPr="00E14797">
        <w:rPr>
          <w:rFonts w:ascii="Book Antiqua" w:hAnsi="Book Antiqua"/>
          <w:lang w:val="en-US"/>
        </w:rPr>
        <w:t xml:space="preserve">planar </w:t>
      </w:r>
      <w:proofErr w:type="gramStart"/>
      <w:r w:rsidR="00F55620" w:rsidRPr="00E14797">
        <w:rPr>
          <w:rFonts w:ascii="Book Antiqua" w:hAnsi="Book Antiqua"/>
          <w:lang w:val="en-US"/>
        </w:rPr>
        <w:t>substrates</w:t>
      </w:r>
      <w:proofErr w:type="gramEnd"/>
      <w:r w:rsidR="009A1CE4" w:rsidRPr="00E14797">
        <w:rPr>
          <w:rFonts w:ascii="Book Antiqua" w:hAnsi="Book Antiqua"/>
          <w:lang w:val="en-US"/>
        </w:rPr>
        <w:fldChar w:fldCharType="begin">
          <w:fldData xml:space="preserve">PFJlZm1hbj48Q2l0ZT48QXV0aG9yPkFsaS1Pc21hbjwvQXV0aG9yPjxZZWFyPjE5OTc8L1llYXI+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</w:fldData>
        </w:fldChar>
      </w:r>
      <w:r w:rsidR="006155DC" w:rsidRPr="00E14797">
        <w:rPr>
          <w:rFonts w:ascii="Book Antiqua" w:hAnsi="Book Antiqua"/>
          <w:lang w:val="en-US"/>
        </w:rPr>
        <w:instrText xml:space="preserve"> ADDIN REFMGR.CITE </w:instrText>
      </w:r>
      <w:r w:rsidR="009A1CE4" w:rsidRPr="00E14797">
        <w:rPr>
          <w:rFonts w:ascii="Book Antiqua" w:hAnsi="Book Antiqua"/>
          <w:lang w:val="en-US"/>
        </w:rPr>
        <w:fldChar w:fldCharType="begin">
          <w:fldData xml:space="preserve">PFJlZm1hbj48Q2l0ZT48QXV0aG9yPkFsaS1Pc21hbjwvQXV0aG9yPjxZZWFyPjE5OTc8L1llYXI+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</w:fldData>
        </w:fldChar>
      </w:r>
      <w:r w:rsidR="006155DC" w:rsidRPr="00E14797">
        <w:rPr>
          <w:rFonts w:ascii="Book Antiqua" w:hAnsi="Book Antiqua"/>
          <w:lang w:val="en-US"/>
        </w:rPr>
        <w:instrText xml:space="preserve"> ADDIN EN.CITE.DATA </w:instrText>
      </w:r>
      <w:r w:rsidR="009A1CE4" w:rsidRPr="00E14797">
        <w:rPr>
          <w:rFonts w:ascii="Book Antiqua" w:hAnsi="Book Antiqua"/>
          <w:lang w:val="en-US"/>
        </w:rPr>
      </w:r>
      <w:r w:rsidR="009A1CE4" w:rsidRPr="00E14797">
        <w:rPr>
          <w:rFonts w:ascii="Book Antiqua" w:hAnsi="Book Antiqua"/>
          <w:lang w:val="en-US"/>
        </w:rPr>
        <w:fldChar w:fldCharType="end"/>
      </w:r>
      <w:r w:rsidR="009A1CE4" w:rsidRPr="00E14797">
        <w:rPr>
          <w:rFonts w:ascii="Book Antiqua" w:hAnsi="Book Antiqua"/>
          <w:lang w:val="en-US"/>
        </w:rPr>
      </w:r>
      <w:r w:rsidR="009A1CE4" w:rsidRPr="00E14797">
        <w:rPr>
          <w:rFonts w:ascii="Book Antiqua" w:hAnsi="Book Antiqua"/>
          <w:lang w:val="en-US"/>
        </w:rPr>
        <w:fldChar w:fldCharType="separate"/>
      </w:r>
      <w:r w:rsidR="00021742" w:rsidRPr="00E14797">
        <w:rPr>
          <w:rFonts w:ascii="Book Antiqua" w:hAnsi="Book Antiqua"/>
          <w:noProof/>
          <w:vertAlign w:val="superscript"/>
          <w:lang w:val="en-US"/>
        </w:rPr>
        <w:t>[</w:t>
      </w:r>
      <w:r w:rsidR="00F548B4" w:rsidRPr="00E14797">
        <w:rPr>
          <w:rFonts w:ascii="Book Antiqua" w:hAnsi="Book Antiqua"/>
          <w:noProof/>
          <w:vertAlign w:val="superscript"/>
          <w:lang w:val="en-US"/>
        </w:rPr>
        <w:t>37</w:t>
      </w:r>
      <w:r w:rsidR="00021742" w:rsidRPr="00E14797">
        <w:rPr>
          <w:rFonts w:ascii="Book Antiqua" w:hAnsi="Book Antiqua"/>
          <w:noProof/>
          <w:vertAlign w:val="superscript"/>
          <w:lang w:val="en-US"/>
        </w:rPr>
        <w:t>,</w:t>
      </w:r>
      <w:r w:rsidR="00F548B4" w:rsidRPr="00E14797">
        <w:rPr>
          <w:rFonts w:ascii="Book Antiqua" w:hAnsi="Book Antiqua"/>
          <w:noProof/>
          <w:vertAlign w:val="superscript"/>
          <w:lang w:val="en-US"/>
        </w:rPr>
        <w:t>38</w:t>
      </w:r>
      <w:r w:rsidR="00021742" w:rsidRPr="00E14797">
        <w:rPr>
          <w:rFonts w:ascii="Book Antiqua" w:hAnsi="Book Antiqua"/>
          <w:noProof/>
          <w:vertAlign w:val="superscript"/>
          <w:lang w:val="en-US"/>
        </w:rPr>
        <w:t>]</w:t>
      </w:r>
      <w:r w:rsidR="009A1CE4" w:rsidRPr="00E14797">
        <w:rPr>
          <w:rFonts w:ascii="Book Antiqua" w:hAnsi="Book Antiqua"/>
          <w:lang w:val="en-US"/>
        </w:rPr>
        <w:fldChar w:fldCharType="end"/>
      </w:r>
      <w:r w:rsidR="00F55620" w:rsidRPr="00E14797">
        <w:rPr>
          <w:rFonts w:ascii="Book Antiqua" w:hAnsi="Book Antiqua"/>
          <w:lang w:val="en-US"/>
        </w:rPr>
        <w:t xml:space="preserve">. </w:t>
      </w:r>
      <w:r w:rsidR="0003718E" w:rsidRPr="00E14797">
        <w:rPr>
          <w:rFonts w:ascii="Book Antiqua" w:hAnsi="Book Antiqua"/>
          <w:lang w:val="en-US"/>
        </w:rPr>
        <w:t xml:space="preserve">Our </w:t>
      </w:r>
      <w:r w:rsidR="00F55620" w:rsidRPr="00E14797">
        <w:rPr>
          <w:rFonts w:ascii="Book Antiqua" w:hAnsi="Book Antiqua"/>
          <w:lang w:val="en-US"/>
        </w:rPr>
        <w:t>results suggest</w:t>
      </w:r>
      <w:r w:rsidR="00C85047" w:rsidRPr="00E14797">
        <w:rPr>
          <w:rFonts w:ascii="Book Antiqua" w:hAnsi="Book Antiqua"/>
          <w:lang w:val="en-US"/>
        </w:rPr>
        <w:t>ed</w:t>
      </w:r>
      <w:r w:rsidR="00F55620" w:rsidRPr="00E14797">
        <w:rPr>
          <w:rFonts w:ascii="Book Antiqua" w:hAnsi="Book Antiqua"/>
          <w:lang w:val="en-US"/>
        </w:rPr>
        <w:t xml:space="preserve"> that this functional change in GST-P1 activity may </w:t>
      </w:r>
      <w:r w:rsidR="0003718E" w:rsidRPr="00E14797">
        <w:rPr>
          <w:rFonts w:ascii="Book Antiqua" w:hAnsi="Book Antiqua"/>
          <w:lang w:val="en-US"/>
        </w:rPr>
        <w:t xml:space="preserve">result in a </w:t>
      </w:r>
      <w:r w:rsidR="0003718E" w:rsidRPr="00E14797">
        <w:rPr>
          <w:rFonts w:ascii="Book Antiqua" w:hAnsi="Book Antiqua"/>
          <w:noProof/>
          <w:lang w:val="en-US"/>
        </w:rPr>
        <w:t>low</w:t>
      </w:r>
      <w:r w:rsidR="00D81412" w:rsidRPr="00E14797">
        <w:rPr>
          <w:rFonts w:ascii="Book Antiqua" w:hAnsi="Book Antiqua"/>
          <w:noProof/>
          <w:lang w:val="en-US"/>
        </w:rPr>
        <w:t>e</w:t>
      </w:r>
      <w:r w:rsidR="0003718E" w:rsidRPr="00E14797">
        <w:rPr>
          <w:rFonts w:ascii="Book Antiqua" w:hAnsi="Book Antiqua"/>
          <w:noProof/>
          <w:lang w:val="en-US"/>
        </w:rPr>
        <w:t>r</w:t>
      </w:r>
      <w:r w:rsidR="00FD1680" w:rsidRPr="00E14797">
        <w:rPr>
          <w:rFonts w:ascii="Book Antiqua" w:hAnsi="Book Antiqua"/>
          <w:noProof/>
          <w:lang w:val="en-US"/>
        </w:rPr>
        <w:t xml:space="preserve"> </w:t>
      </w:r>
      <w:r w:rsidR="00F55620" w:rsidRPr="00E14797">
        <w:rPr>
          <w:rFonts w:ascii="Book Antiqua" w:hAnsi="Book Antiqua"/>
          <w:lang w:val="en-US"/>
        </w:rPr>
        <w:t>risk of HCC development; further</w:t>
      </w:r>
      <w:r w:rsidR="008B4D3E" w:rsidRPr="00E14797">
        <w:rPr>
          <w:rFonts w:ascii="Book Antiqua" w:hAnsi="Book Antiqua"/>
          <w:lang w:val="en-US"/>
        </w:rPr>
        <w:t xml:space="preserve"> </w:t>
      </w:r>
      <w:r w:rsidR="00F55620" w:rsidRPr="00E14797">
        <w:rPr>
          <w:rFonts w:ascii="Book Antiqua" w:hAnsi="Book Antiqua"/>
          <w:lang w:val="en-US"/>
        </w:rPr>
        <w:t>clinical experimental studies are required to clarify the role of</w:t>
      </w:r>
      <w:r w:rsidR="008B4D3E" w:rsidRPr="00E14797">
        <w:rPr>
          <w:rFonts w:ascii="Book Antiqua" w:hAnsi="Book Antiqua"/>
          <w:lang w:val="en-US"/>
        </w:rPr>
        <w:t xml:space="preserve"> </w:t>
      </w:r>
      <w:r w:rsidR="00F55620" w:rsidRPr="00E14797">
        <w:rPr>
          <w:rFonts w:ascii="Book Antiqua" w:hAnsi="Book Antiqua"/>
          <w:lang w:val="en-US"/>
        </w:rPr>
        <w:t>the rs1138272 polymorphism</w:t>
      </w:r>
      <w:r w:rsidR="008B4D3E" w:rsidRPr="00E14797">
        <w:rPr>
          <w:rFonts w:ascii="Book Antiqua" w:hAnsi="Book Antiqua"/>
          <w:lang w:val="en-US"/>
        </w:rPr>
        <w:t xml:space="preserve"> </w:t>
      </w:r>
      <w:r w:rsidR="00F55620" w:rsidRPr="00E14797">
        <w:rPr>
          <w:rFonts w:ascii="Book Antiqua" w:hAnsi="Book Antiqua"/>
          <w:lang w:val="en-US"/>
        </w:rPr>
        <w:t>in the response of GST-P1 to environmental xenobiotics and oxidative stress</w:t>
      </w:r>
      <w:r w:rsidR="00C85047" w:rsidRPr="00E14797">
        <w:rPr>
          <w:rFonts w:ascii="Book Antiqua" w:hAnsi="Book Antiqua"/>
          <w:lang w:val="en-US"/>
        </w:rPr>
        <w:t>,</w:t>
      </w:r>
      <w:r w:rsidR="00F55620" w:rsidRPr="00E14797">
        <w:rPr>
          <w:rFonts w:ascii="Book Antiqua" w:hAnsi="Book Antiqua"/>
          <w:lang w:val="en-US"/>
        </w:rPr>
        <w:t xml:space="preserve"> </w:t>
      </w:r>
      <w:r w:rsidR="00AA7B12" w:rsidRPr="00E14797">
        <w:rPr>
          <w:rFonts w:ascii="Book Antiqua" w:hAnsi="Book Antiqua"/>
          <w:lang w:val="en-US"/>
        </w:rPr>
        <w:t xml:space="preserve">particularly in a </w:t>
      </w:r>
      <w:r w:rsidR="00AA7B12" w:rsidRPr="00E14797">
        <w:rPr>
          <w:rFonts w:ascii="Book Antiqua" w:hAnsi="Book Antiqua"/>
          <w:noProof/>
          <w:lang w:val="en-US"/>
        </w:rPr>
        <w:t>virus</w:t>
      </w:r>
      <w:r w:rsidR="0003718E" w:rsidRPr="00E14797">
        <w:rPr>
          <w:rFonts w:ascii="Book Antiqua" w:hAnsi="Book Antiqua"/>
          <w:noProof/>
          <w:lang w:val="en-US"/>
        </w:rPr>
        <w:t>-</w:t>
      </w:r>
      <w:r w:rsidR="00AA7B12" w:rsidRPr="00E14797">
        <w:rPr>
          <w:rFonts w:ascii="Book Antiqua" w:hAnsi="Book Antiqua"/>
          <w:noProof/>
          <w:lang w:val="en-US"/>
        </w:rPr>
        <w:t>infected</w:t>
      </w:r>
      <w:r w:rsidR="00AA7B12" w:rsidRPr="00E14797">
        <w:rPr>
          <w:rFonts w:ascii="Book Antiqua" w:hAnsi="Book Antiqua"/>
          <w:lang w:val="en-US"/>
        </w:rPr>
        <w:t xml:space="preserve"> </w:t>
      </w:r>
      <w:r w:rsidR="00AA7B12" w:rsidRPr="00E14797">
        <w:rPr>
          <w:rFonts w:ascii="Book Antiqua" w:hAnsi="Book Antiqua"/>
          <w:noProof/>
          <w:lang w:val="en-US"/>
        </w:rPr>
        <w:t>liver</w:t>
      </w:r>
      <w:r w:rsidR="00AA7B12" w:rsidRPr="00E14797">
        <w:rPr>
          <w:rFonts w:ascii="Book Antiqua" w:hAnsi="Book Antiqua"/>
          <w:lang w:val="en-US"/>
        </w:rPr>
        <w:t>.</w:t>
      </w:r>
    </w:p>
    <w:p w:rsidR="009474A3" w:rsidRPr="00E14797" w:rsidRDefault="00C85047" w:rsidP="00711ACC">
      <w:pPr>
        <w:pStyle w:val="BodyText"/>
        <w:spacing w:line="360" w:lineRule="auto"/>
        <w:ind w:firstLineChars="100" w:firstLine="240"/>
        <w:rPr>
          <w:rFonts w:ascii="Book Antiqua" w:hAnsi="Book Antiqua"/>
        </w:rPr>
      </w:pPr>
      <w:r w:rsidRPr="00E14797">
        <w:rPr>
          <w:rFonts w:ascii="Book Antiqua" w:hAnsi="Book Antiqua"/>
          <w:iCs/>
          <w:lang w:val="en-US"/>
        </w:rPr>
        <w:t xml:space="preserve">The </w:t>
      </w:r>
      <w:r w:rsidR="00614444" w:rsidRPr="00E14797">
        <w:rPr>
          <w:rFonts w:ascii="Book Antiqua" w:hAnsi="Book Antiqua"/>
          <w:i/>
          <w:lang w:val="en-US"/>
        </w:rPr>
        <w:t>CYP17A1</w:t>
      </w:r>
      <w:r w:rsidR="00614444" w:rsidRPr="00E14797">
        <w:rPr>
          <w:rFonts w:ascii="Book Antiqua" w:hAnsi="Book Antiqua"/>
          <w:lang w:val="en-US"/>
        </w:rPr>
        <w:t xml:space="preserve"> rs743572 </w:t>
      </w:r>
      <w:r w:rsidR="00F86EAD" w:rsidRPr="00E14797">
        <w:rPr>
          <w:rFonts w:ascii="Book Antiqua" w:hAnsi="Book Antiqua"/>
          <w:lang w:val="en-US"/>
        </w:rPr>
        <w:t xml:space="preserve">(-34T&gt;C) </w:t>
      </w:r>
      <w:r w:rsidR="00614444" w:rsidRPr="00E14797">
        <w:rPr>
          <w:rFonts w:ascii="Book Antiqua" w:hAnsi="Book Antiqua"/>
          <w:lang w:val="en-US"/>
        </w:rPr>
        <w:t xml:space="preserve">polymorphism </w:t>
      </w:r>
      <w:r w:rsidRPr="00E14797">
        <w:rPr>
          <w:rFonts w:ascii="Book Antiqua" w:hAnsi="Book Antiqua"/>
          <w:lang w:val="en-US"/>
        </w:rPr>
        <w:t xml:space="preserve">was found </w:t>
      </w:r>
      <w:r w:rsidR="00614444" w:rsidRPr="00E14797">
        <w:rPr>
          <w:rFonts w:ascii="Book Antiqua" w:hAnsi="Book Antiqua"/>
          <w:lang w:val="en-US"/>
        </w:rPr>
        <w:t xml:space="preserve">to be </w:t>
      </w:r>
      <w:r w:rsidR="001C1AAB" w:rsidRPr="00E14797">
        <w:rPr>
          <w:rFonts w:ascii="Book Antiqua" w:hAnsi="Book Antiqua"/>
          <w:lang w:val="en-US"/>
        </w:rPr>
        <w:t>a</w:t>
      </w:r>
      <w:r w:rsidR="00614444" w:rsidRPr="00E14797">
        <w:rPr>
          <w:rFonts w:ascii="Book Antiqua" w:hAnsi="Book Antiqua"/>
          <w:lang w:val="en-US"/>
        </w:rPr>
        <w:t xml:space="preserve"> strong protective factor </w:t>
      </w:r>
      <w:r w:rsidRPr="00E14797">
        <w:rPr>
          <w:rFonts w:ascii="Book Antiqua" w:hAnsi="Book Antiqua"/>
          <w:lang w:val="en-US"/>
        </w:rPr>
        <w:t xml:space="preserve">against </w:t>
      </w:r>
      <w:r w:rsidR="00614444" w:rsidRPr="00E14797">
        <w:rPr>
          <w:rFonts w:ascii="Book Antiqua" w:hAnsi="Book Antiqua"/>
          <w:lang w:val="en-US"/>
        </w:rPr>
        <w:t>HCC development</w:t>
      </w:r>
      <w:r w:rsidR="001C1AAB" w:rsidRPr="00E14797">
        <w:rPr>
          <w:rFonts w:ascii="Book Antiqua" w:hAnsi="Book Antiqua"/>
          <w:lang w:val="en-US"/>
        </w:rPr>
        <w:t xml:space="preserve"> </w:t>
      </w:r>
      <w:r w:rsidR="001C1AAB" w:rsidRPr="00E14797">
        <w:rPr>
          <w:rFonts w:ascii="Book Antiqua" w:hAnsi="Book Antiqua" w:cs="Arial"/>
          <w:lang w:val="en-US"/>
        </w:rPr>
        <w:t xml:space="preserve">in both </w:t>
      </w:r>
      <w:r w:rsidRPr="00E14797">
        <w:rPr>
          <w:rFonts w:ascii="Book Antiqua" w:hAnsi="Book Antiqua" w:cs="Arial"/>
          <w:lang w:val="en-US"/>
        </w:rPr>
        <w:t xml:space="preserve">the </w:t>
      </w:r>
      <w:r w:rsidR="001C1AAB" w:rsidRPr="00E14797">
        <w:rPr>
          <w:rFonts w:ascii="Book Antiqua" w:hAnsi="Book Antiqua" w:cs="Arial"/>
          <w:lang w:val="en-US"/>
        </w:rPr>
        <w:t>high-risk HCV/HBV-positive</w:t>
      </w:r>
      <w:r w:rsidRPr="00E14797">
        <w:rPr>
          <w:rFonts w:ascii="Book Antiqua" w:hAnsi="Book Antiqua" w:cs="Arial"/>
          <w:lang w:val="en-US"/>
        </w:rPr>
        <w:t xml:space="preserve"> group</w:t>
      </w:r>
      <w:r w:rsidR="001C1AAB" w:rsidRPr="00E14797">
        <w:rPr>
          <w:rFonts w:ascii="Book Antiqua" w:hAnsi="Book Antiqua" w:cs="Arial"/>
          <w:lang w:val="en-US"/>
        </w:rPr>
        <w:t xml:space="preserve"> and healthy individuals.</w:t>
      </w:r>
      <w:r w:rsidRPr="00E14797">
        <w:rPr>
          <w:rFonts w:ascii="Book Antiqua" w:hAnsi="Book Antiqua" w:cs="Arial"/>
          <w:lang w:val="en-US"/>
        </w:rPr>
        <w:t xml:space="preserve"> </w:t>
      </w:r>
      <w:r w:rsidR="007F383A" w:rsidRPr="00E14797">
        <w:rPr>
          <w:rFonts w:ascii="Book Antiqua" w:hAnsi="Book Antiqua" w:cs="Arial"/>
          <w:lang w:val="en-US"/>
        </w:rPr>
        <w:t xml:space="preserve">CYP17A1 is an enzyme that </w:t>
      </w:r>
      <w:r w:rsidR="007F383A" w:rsidRPr="00E14797">
        <w:rPr>
          <w:rFonts w:ascii="Book Antiqua" w:hAnsi="Book Antiqua" w:cs="Arial"/>
          <w:noProof/>
          <w:lang w:val="en-US"/>
        </w:rPr>
        <w:t>play</w:t>
      </w:r>
      <w:r w:rsidR="0003718E" w:rsidRPr="00E14797">
        <w:rPr>
          <w:rFonts w:ascii="Book Antiqua" w:hAnsi="Book Antiqua" w:cs="Arial"/>
          <w:noProof/>
          <w:lang w:val="en-US"/>
        </w:rPr>
        <w:t>s</w:t>
      </w:r>
      <w:r w:rsidR="007F383A" w:rsidRPr="00E14797">
        <w:rPr>
          <w:rFonts w:ascii="Book Antiqua" w:hAnsi="Book Antiqua" w:cs="Arial"/>
          <w:lang w:val="en-US"/>
        </w:rPr>
        <w:t xml:space="preserve"> a critical role in the </w:t>
      </w:r>
      <w:r w:rsidR="007F383A" w:rsidRPr="00E14797">
        <w:rPr>
          <w:rFonts w:ascii="Book Antiqua" w:hAnsi="Book Antiqua" w:cs="Arial"/>
          <w:noProof/>
          <w:lang w:val="en-US"/>
        </w:rPr>
        <w:t>biosynthesis</w:t>
      </w:r>
      <w:r w:rsidR="007F383A" w:rsidRPr="00E14797">
        <w:rPr>
          <w:rFonts w:ascii="Book Antiqua" w:hAnsi="Book Antiqua" w:cs="Arial"/>
          <w:lang w:val="en-US"/>
        </w:rPr>
        <w:t xml:space="preserve"> of steroid hormones by catalyzing both 17a-hydroxylase and 17,</w:t>
      </w:r>
      <w:r w:rsidR="00711ACC">
        <w:rPr>
          <w:rFonts w:ascii="Book Antiqua" w:hAnsi="Book Antiqua" w:cs="Arial" w:hint="eastAsia"/>
          <w:lang w:val="en-US" w:eastAsia="zh-CN"/>
        </w:rPr>
        <w:t xml:space="preserve"> </w:t>
      </w:r>
      <w:r w:rsidR="007F383A" w:rsidRPr="00E14797">
        <w:rPr>
          <w:rFonts w:ascii="Book Antiqua" w:hAnsi="Book Antiqua" w:cs="Arial"/>
          <w:lang w:val="en-US"/>
        </w:rPr>
        <w:t xml:space="preserve">20-lyase </w:t>
      </w:r>
      <w:proofErr w:type="gramStart"/>
      <w:r w:rsidR="007F383A" w:rsidRPr="00E14797">
        <w:rPr>
          <w:rFonts w:ascii="Book Antiqua" w:hAnsi="Book Antiqua" w:cs="Arial"/>
          <w:lang w:val="en-US"/>
        </w:rPr>
        <w:t>activities</w:t>
      </w:r>
      <w:proofErr w:type="gramEnd"/>
      <w:r w:rsidR="009A1CE4" w:rsidRPr="00E14797">
        <w:rPr>
          <w:rFonts w:ascii="Book Antiqua" w:hAnsi="Book Antiqua" w:cs="Arial"/>
          <w:lang w:val="en-US"/>
        </w:rPr>
        <w:fldChar w:fldCharType="begin">
          <w:fldData xml:space="preserve">PFJlZm1hbj48Q2l0ZT48QXV0aG9yPkdvbGRzdG9uZTwvQXV0aG9yPjxZZWFyPjIwMTY8L1llYXI+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</w:fldData>
        </w:fldChar>
      </w:r>
      <w:r w:rsidR="006155DC" w:rsidRPr="00E14797">
        <w:rPr>
          <w:rFonts w:ascii="Book Antiqua" w:hAnsi="Book Antiqua" w:cs="Arial"/>
          <w:lang w:val="en-US"/>
        </w:rPr>
        <w:instrText xml:space="preserve"> ADDIN REFMGR.CITE </w:instrText>
      </w:r>
      <w:r w:rsidR="009A1CE4" w:rsidRPr="00E14797">
        <w:rPr>
          <w:rFonts w:ascii="Book Antiqua" w:hAnsi="Book Antiqua" w:cs="Arial"/>
          <w:lang w:val="en-US"/>
        </w:rPr>
        <w:fldChar w:fldCharType="begin">
          <w:fldData xml:space="preserve">PFJlZm1hbj48Q2l0ZT48QXV0aG9yPkdvbGRzdG9uZTwvQXV0aG9yPjxZZWFyPjIwMTY8L1llYXI+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</w:fldData>
        </w:fldChar>
      </w:r>
      <w:r w:rsidR="006155DC" w:rsidRPr="00E14797">
        <w:rPr>
          <w:rFonts w:ascii="Book Antiqua" w:hAnsi="Book Antiqua" w:cs="Arial"/>
          <w:lang w:val="en-US"/>
        </w:rPr>
        <w:instrText xml:space="preserve"> ADDIN EN.CITE.DATA </w:instrText>
      </w:r>
      <w:r w:rsidR="009A1CE4" w:rsidRPr="00E14797">
        <w:rPr>
          <w:rFonts w:ascii="Book Antiqua" w:hAnsi="Book Antiqua" w:cs="Arial"/>
          <w:lang w:val="en-US"/>
        </w:rPr>
      </w:r>
      <w:r w:rsidR="009A1CE4" w:rsidRPr="00E14797">
        <w:rPr>
          <w:rFonts w:ascii="Book Antiqua" w:hAnsi="Book Antiqua" w:cs="Arial"/>
          <w:lang w:val="en-US"/>
        </w:rPr>
        <w:fldChar w:fldCharType="end"/>
      </w:r>
      <w:r w:rsidR="009A1CE4" w:rsidRPr="00E14797">
        <w:rPr>
          <w:rFonts w:ascii="Book Antiqua" w:hAnsi="Book Antiqua" w:cs="Arial"/>
          <w:lang w:val="en-US"/>
        </w:rPr>
      </w:r>
      <w:r w:rsidR="009A1CE4" w:rsidRPr="00E14797">
        <w:rPr>
          <w:rFonts w:ascii="Book Antiqua" w:hAnsi="Book Antiqua" w:cs="Arial"/>
          <w:lang w:val="en-US"/>
        </w:rPr>
        <w:fldChar w:fldCharType="separate"/>
      </w:r>
      <w:r w:rsidR="007C038C" w:rsidRPr="00E14797">
        <w:rPr>
          <w:rFonts w:ascii="Book Antiqua" w:hAnsi="Book Antiqua" w:cs="Arial"/>
          <w:noProof/>
          <w:vertAlign w:val="superscript"/>
          <w:lang w:val="en-US"/>
        </w:rPr>
        <w:t>[</w:t>
      </w:r>
      <w:r w:rsidR="00F548B4" w:rsidRPr="00E14797">
        <w:rPr>
          <w:rFonts w:ascii="Book Antiqua" w:hAnsi="Book Antiqua" w:cs="Arial"/>
          <w:noProof/>
          <w:vertAlign w:val="superscript"/>
          <w:lang w:val="en-US"/>
        </w:rPr>
        <w:t>39</w:t>
      </w:r>
      <w:r w:rsidR="007C038C" w:rsidRPr="00E14797">
        <w:rPr>
          <w:rFonts w:ascii="Book Antiqua" w:hAnsi="Book Antiqua" w:cs="Arial"/>
          <w:noProof/>
          <w:vertAlign w:val="superscript"/>
          <w:lang w:val="en-US"/>
        </w:rPr>
        <w:t>,4</w:t>
      </w:r>
      <w:r w:rsidR="00F548B4" w:rsidRPr="00E14797">
        <w:rPr>
          <w:rFonts w:ascii="Book Antiqua" w:hAnsi="Book Antiqua" w:cs="Arial"/>
          <w:noProof/>
          <w:vertAlign w:val="superscript"/>
          <w:lang w:val="en-US"/>
        </w:rPr>
        <w:t>0</w:t>
      </w:r>
      <w:r w:rsidR="007C038C" w:rsidRPr="00E14797">
        <w:rPr>
          <w:rFonts w:ascii="Book Antiqua" w:hAnsi="Book Antiqua" w:cs="Arial"/>
          <w:noProof/>
          <w:vertAlign w:val="superscript"/>
          <w:lang w:val="en-US"/>
        </w:rPr>
        <w:t>]</w:t>
      </w:r>
      <w:r w:rsidR="009A1CE4" w:rsidRPr="00E14797">
        <w:rPr>
          <w:rFonts w:ascii="Book Antiqua" w:hAnsi="Book Antiqua" w:cs="Arial"/>
          <w:lang w:val="en-US"/>
        </w:rPr>
        <w:fldChar w:fldCharType="end"/>
      </w:r>
      <w:r w:rsidR="00DF5520" w:rsidRPr="00E14797">
        <w:rPr>
          <w:rFonts w:ascii="Book Antiqua" w:hAnsi="Book Antiqua"/>
          <w:lang w:val="en-US"/>
        </w:rPr>
        <w:t>.</w:t>
      </w:r>
      <w:r w:rsidR="008C2BAF" w:rsidRPr="00E14797">
        <w:rPr>
          <w:rFonts w:ascii="Book Antiqua" w:hAnsi="Book Antiqua"/>
          <w:lang w:val="en-US"/>
        </w:rPr>
        <w:t xml:space="preserve"> </w:t>
      </w:r>
      <w:r w:rsidR="00DF5520" w:rsidRPr="00E14797">
        <w:rPr>
          <w:rFonts w:ascii="Book Antiqua" w:hAnsi="Book Antiqua" w:cs="Arial"/>
          <w:lang w:val="en-US"/>
        </w:rPr>
        <w:t xml:space="preserve">Some data derived from animal models and human epidemiologic studies have </w:t>
      </w:r>
      <w:r w:rsidR="00FB2903" w:rsidRPr="00E14797">
        <w:rPr>
          <w:rFonts w:ascii="Book Antiqua" w:hAnsi="Book Antiqua" w:cs="Arial"/>
          <w:lang w:val="en-US"/>
        </w:rPr>
        <w:t xml:space="preserve">demonstrated </w:t>
      </w:r>
      <w:r w:rsidR="00DF5520" w:rsidRPr="00E14797">
        <w:rPr>
          <w:rFonts w:ascii="Book Antiqua" w:hAnsi="Book Antiqua" w:cs="Arial"/>
          <w:lang w:val="en-US"/>
        </w:rPr>
        <w:t>that estrogens</w:t>
      </w:r>
      <w:r w:rsidR="00397586" w:rsidRPr="00E14797">
        <w:rPr>
          <w:rFonts w:ascii="Book Antiqua" w:hAnsi="Book Antiqua" w:cs="Arial"/>
          <w:lang w:val="en-US"/>
        </w:rPr>
        <w:t xml:space="preserve"> </w:t>
      </w:r>
      <w:r w:rsidR="00FB2903" w:rsidRPr="00E14797">
        <w:rPr>
          <w:rFonts w:ascii="Book Antiqua" w:hAnsi="Book Antiqua" w:cs="Arial"/>
          <w:lang w:val="en-US"/>
        </w:rPr>
        <w:t>play an essential role in</w:t>
      </w:r>
      <w:r w:rsidR="008B4D3E" w:rsidRPr="00E14797">
        <w:rPr>
          <w:rFonts w:ascii="Book Antiqua" w:hAnsi="Book Antiqua" w:cs="Arial"/>
          <w:lang w:val="en-US"/>
        </w:rPr>
        <w:t xml:space="preserve"> </w:t>
      </w:r>
      <w:r w:rsidR="00FB2903" w:rsidRPr="00E14797">
        <w:rPr>
          <w:rFonts w:ascii="Book Antiqua" w:hAnsi="Book Antiqua" w:cs="Arial"/>
          <w:lang w:val="en-US"/>
        </w:rPr>
        <w:t>hepatocarcinogenesis; however</w:t>
      </w:r>
      <w:r w:rsidRPr="00E14797">
        <w:rPr>
          <w:rFonts w:ascii="Book Antiqua" w:hAnsi="Book Antiqua" w:cs="Arial"/>
          <w:lang w:val="en-US"/>
        </w:rPr>
        <w:t>,</w:t>
      </w:r>
      <w:r w:rsidR="00FB2903" w:rsidRPr="00E14797">
        <w:rPr>
          <w:rFonts w:ascii="Book Antiqua" w:hAnsi="Book Antiqua" w:cs="Arial"/>
          <w:lang w:val="en-US"/>
        </w:rPr>
        <w:t xml:space="preserve"> the exact </w:t>
      </w:r>
      <w:r w:rsidRPr="00E14797">
        <w:rPr>
          <w:rFonts w:ascii="Book Antiqua" w:hAnsi="Book Antiqua" w:cs="Arial"/>
          <w:lang w:val="en-US"/>
        </w:rPr>
        <w:t xml:space="preserve">mechanism underlying the effect </w:t>
      </w:r>
      <w:r w:rsidR="00FB2903" w:rsidRPr="00E14797">
        <w:rPr>
          <w:rFonts w:ascii="Book Antiqua" w:hAnsi="Book Antiqua" w:cs="Arial"/>
          <w:lang w:val="en-US"/>
        </w:rPr>
        <w:t>of estrogen level</w:t>
      </w:r>
      <w:r w:rsidRPr="00E14797">
        <w:rPr>
          <w:rFonts w:ascii="Book Antiqua" w:hAnsi="Book Antiqua" w:cs="Arial"/>
          <w:lang w:val="en-US"/>
        </w:rPr>
        <w:t>s</w:t>
      </w:r>
      <w:r w:rsidR="00FB2903" w:rsidRPr="00E14797">
        <w:rPr>
          <w:rFonts w:ascii="Book Antiqua" w:hAnsi="Book Antiqua" w:cs="Arial"/>
          <w:lang w:val="en-US"/>
        </w:rPr>
        <w:t xml:space="preserve"> on HCC development is currently </w:t>
      </w:r>
      <w:proofErr w:type="gramStart"/>
      <w:r w:rsidR="00397586" w:rsidRPr="00E14797">
        <w:rPr>
          <w:rFonts w:ascii="Book Antiqua" w:hAnsi="Book Antiqua" w:cs="Arial"/>
          <w:lang w:val="en-US"/>
        </w:rPr>
        <w:t>controversial</w:t>
      </w:r>
      <w:proofErr w:type="gramEnd"/>
      <w:r w:rsidR="009A1CE4" w:rsidRPr="00E14797">
        <w:rPr>
          <w:rFonts w:ascii="Book Antiqua" w:hAnsi="Book Antiqua" w:cs="Arial"/>
          <w:lang w:val="en-US"/>
        </w:rPr>
        <w:fldChar w:fldCharType="begin">
          <w:fldData xml:space="preserve">PFJlZm1hbj48Q2l0ZT48QXV0aG9yPkJhbGRpc3NlcmE8L0F1dGhvcj48WWVhcj4yMDE2PC9ZZWFy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==
</w:fldData>
        </w:fldChar>
      </w:r>
      <w:r w:rsidR="006155DC" w:rsidRPr="00E14797">
        <w:rPr>
          <w:rFonts w:ascii="Book Antiqua" w:hAnsi="Book Antiqua" w:cs="Arial"/>
          <w:lang w:val="en-US"/>
        </w:rPr>
        <w:instrText xml:space="preserve"> ADDIN REFMGR.CITE </w:instrText>
      </w:r>
      <w:r w:rsidR="009A1CE4" w:rsidRPr="00E14797">
        <w:rPr>
          <w:rFonts w:ascii="Book Antiqua" w:hAnsi="Book Antiqua" w:cs="Arial"/>
          <w:lang w:val="en-US"/>
        </w:rPr>
        <w:fldChar w:fldCharType="begin">
          <w:fldData xml:space="preserve">PFJlZm1hbj48Q2l0ZT48QXV0aG9yPkJhbGRpc3NlcmE8L0F1dGhvcj48WWVhcj4yMDE2PC9ZZWFy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==
</w:fldData>
        </w:fldChar>
      </w:r>
      <w:r w:rsidR="006155DC" w:rsidRPr="00E14797">
        <w:rPr>
          <w:rFonts w:ascii="Book Antiqua" w:hAnsi="Book Antiqua" w:cs="Arial"/>
          <w:lang w:val="en-US"/>
        </w:rPr>
        <w:instrText xml:space="preserve"> ADDIN EN.CITE.DATA </w:instrText>
      </w:r>
      <w:r w:rsidR="009A1CE4" w:rsidRPr="00E14797">
        <w:rPr>
          <w:rFonts w:ascii="Book Antiqua" w:hAnsi="Book Antiqua" w:cs="Arial"/>
          <w:lang w:val="en-US"/>
        </w:rPr>
      </w:r>
      <w:r w:rsidR="009A1CE4" w:rsidRPr="00E14797">
        <w:rPr>
          <w:rFonts w:ascii="Book Antiqua" w:hAnsi="Book Antiqua" w:cs="Arial"/>
          <w:lang w:val="en-US"/>
        </w:rPr>
        <w:fldChar w:fldCharType="end"/>
      </w:r>
      <w:r w:rsidR="009A1CE4" w:rsidRPr="00E14797">
        <w:rPr>
          <w:rFonts w:ascii="Book Antiqua" w:hAnsi="Book Antiqua" w:cs="Arial"/>
          <w:lang w:val="en-US"/>
        </w:rPr>
      </w:r>
      <w:r w:rsidR="009A1CE4" w:rsidRPr="00E14797">
        <w:rPr>
          <w:rFonts w:ascii="Book Antiqua" w:hAnsi="Book Antiqua" w:cs="Arial"/>
          <w:lang w:val="en-US"/>
        </w:rPr>
        <w:fldChar w:fldCharType="separate"/>
      </w:r>
      <w:r w:rsidR="006155DC" w:rsidRPr="00E14797">
        <w:rPr>
          <w:rFonts w:ascii="Book Antiqua" w:hAnsi="Book Antiqua" w:cs="Arial"/>
          <w:noProof/>
          <w:vertAlign w:val="superscript"/>
          <w:lang w:val="en-US"/>
        </w:rPr>
        <w:t>[4</w:t>
      </w:r>
      <w:r w:rsidR="00F548B4" w:rsidRPr="00E14797">
        <w:rPr>
          <w:rFonts w:ascii="Book Antiqua" w:hAnsi="Book Antiqua" w:cs="Arial"/>
          <w:noProof/>
          <w:vertAlign w:val="superscript"/>
          <w:lang w:val="en-US"/>
        </w:rPr>
        <w:t>1</w:t>
      </w:r>
      <w:r w:rsidR="006155DC" w:rsidRPr="00E14797">
        <w:rPr>
          <w:rFonts w:ascii="Book Antiqua" w:hAnsi="Book Antiqua" w:cs="Arial"/>
          <w:noProof/>
          <w:vertAlign w:val="superscript"/>
          <w:lang w:val="en-US"/>
        </w:rPr>
        <w:t>]</w:t>
      </w:r>
      <w:r w:rsidR="009A1CE4" w:rsidRPr="00E14797">
        <w:rPr>
          <w:rFonts w:ascii="Book Antiqua" w:hAnsi="Book Antiqua" w:cs="Arial"/>
          <w:lang w:val="en-US"/>
        </w:rPr>
        <w:fldChar w:fldCharType="end"/>
      </w:r>
      <w:r w:rsidR="00E62B5A" w:rsidRPr="00E14797">
        <w:rPr>
          <w:rFonts w:ascii="Book Antiqua" w:hAnsi="Book Antiqua" w:cs="Arial"/>
          <w:lang w:val="en-US"/>
        </w:rPr>
        <w:t>.</w:t>
      </w:r>
      <w:r w:rsidRPr="00E14797">
        <w:rPr>
          <w:rFonts w:ascii="Book Antiqua" w:hAnsi="Book Antiqua" w:cs="Arial"/>
          <w:lang w:val="en-US"/>
        </w:rPr>
        <w:t xml:space="preserve"> </w:t>
      </w:r>
      <w:r w:rsidRPr="00E14797">
        <w:rPr>
          <w:rFonts w:ascii="Book Antiqua" w:hAnsi="Book Antiqua"/>
          <w:lang w:val="en-US"/>
        </w:rPr>
        <w:t xml:space="preserve">It was initially suggested </w:t>
      </w:r>
      <w:r w:rsidRPr="00E14797">
        <w:rPr>
          <w:rFonts w:ascii="Book Antiqua" w:hAnsi="Book Antiqua" w:cs="Arial"/>
          <w:lang w:val="en-US"/>
        </w:rPr>
        <w:t>that the</w:t>
      </w:r>
      <w:r w:rsidR="00AC7970" w:rsidRPr="00E14797">
        <w:rPr>
          <w:rFonts w:ascii="Book Antiqua" w:hAnsi="Book Antiqua"/>
          <w:color w:val="FF0000"/>
          <w:lang w:val="en-US"/>
        </w:rPr>
        <w:t xml:space="preserve"> </w:t>
      </w:r>
      <w:r w:rsidR="00AC7970" w:rsidRPr="00E14797">
        <w:rPr>
          <w:rFonts w:ascii="Book Antiqua" w:hAnsi="Book Antiqua"/>
          <w:i/>
          <w:lang w:val="en-US"/>
        </w:rPr>
        <w:t>CYP17A1</w:t>
      </w:r>
      <w:r w:rsidR="00AC7970" w:rsidRPr="00E14797">
        <w:rPr>
          <w:rFonts w:ascii="Book Antiqua" w:hAnsi="Book Antiqua"/>
          <w:lang w:val="en-US"/>
        </w:rPr>
        <w:t xml:space="preserve"> rs743572 variant</w:t>
      </w:r>
      <w:r w:rsidR="00E903EA" w:rsidRPr="00E14797">
        <w:rPr>
          <w:rFonts w:ascii="Book Antiqua" w:hAnsi="Book Antiqua"/>
          <w:lang w:val="en-US"/>
        </w:rPr>
        <w:t xml:space="preserve">, located in </w:t>
      </w:r>
      <w:r w:rsidR="00E903EA" w:rsidRPr="00E14797">
        <w:rPr>
          <w:rFonts w:ascii="Book Antiqua" w:hAnsi="Book Antiqua"/>
          <w:lang w:val="en-US"/>
        </w:rPr>
        <w:lastRenderedPageBreak/>
        <w:t>the 5’UTR of the gene</w:t>
      </w:r>
      <w:r w:rsidRPr="00E14797">
        <w:rPr>
          <w:rFonts w:ascii="Book Antiqua" w:hAnsi="Book Antiqua"/>
          <w:lang w:val="en-US"/>
        </w:rPr>
        <w:t>,</w:t>
      </w:r>
      <w:r w:rsidR="00E903EA" w:rsidRPr="00E14797">
        <w:rPr>
          <w:rFonts w:ascii="Book Antiqua" w:hAnsi="Book Antiqua"/>
          <w:lang w:val="en-US"/>
        </w:rPr>
        <w:t xml:space="preserve"> </w:t>
      </w:r>
      <w:r w:rsidRPr="00E14797">
        <w:rPr>
          <w:rFonts w:ascii="Book Antiqua" w:hAnsi="Book Antiqua"/>
          <w:lang w:val="en-US"/>
        </w:rPr>
        <w:t>served as</w:t>
      </w:r>
      <w:r w:rsidR="00E903EA" w:rsidRPr="00E14797">
        <w:rPr>
          <w:rFonts w:ascii="Book Antiqua" w:hAnsi="Book Antiqua"/>
          <w:lang w:val="en-US"/>
        </w:rPr>
        <w:t xml:space="preserve"> a</w:t>
      </w:r>
      <w:r w:rsidR="00AC7970" w:rsidRPr="00E14797">
        <w:rPr>
          <w:rFonts w:ascii="Book Antiqua" w:hAnsi="Book Antiqua"/>
          <w:lang w:val="en-US"/>
        </w:rPr>
        <w:t xml:space="preserve"> </w:t>
      </w:r>
      <w:r w:rsidR="00E903EA" w:rsidRPr="00E14797">
        <w:rPr>
          <w:rFonts w:ascii="Book Antiqua" w:hAnsi="Book Antiqua"/>
          <w:lang w:val="en-US"/>
        </w:rPr>
        <w:t xml:space="preserve">new Sp1-type (CCACC box) binding site, </w:t>
      </w:r>
      <w:r w:rsidRPr="00E14797">
        <w:rPr>
          <w:rFonts w:ascii="Book Antiqua" w:hAnsi="Book Antiqua"/>
          <w:lang w:val="en-US"/>
        </w:rPr>
        <w:t xml:space="preserve">which provided </w:t>
      </w:r>
      <w:r w:rsidR="00E903EA" w:rsidRPr="00E14797">
        <w:rPr>
          <w:rFonts w:ascii="Book Antiqua" w:hAnsi="Book Antiqua"/>
          <w:lang w:val="en-US"/>
        </w:rPr>
        <w:t>an additional promoter</w:t>
      </w:r>
      <w:r w:rsidRPr="00E14797">
        <w:rPr>
          <w:rFonts w:ascii="Book Antiqua" w:hAnsi="Book Antiqua"/>
          <w:lang w:val="en-US"/>
        </w:rPr>
        <w:t>,</w:t>
      </w:r>
      <w:r w:rsidR="00E903EA" w:rsidRPr="00E14797">
        <w:rPr>
          <w:rFonts w:ascii="Book Antiqua" w:hAnsi="Book Antiqua"/>
          <w:lang w:val="en-US"/>
        </w:rPr>
        <w:t xml:space="preserve"> and thus</w:t>
      </w:r>
      <w:r w:rsidRPr="00E14797">
        <w:rPr>
          <w:rFonts w:ascii="Book Antiqua" w:hAnsi="Book Antiqua"/>
          <w:lang w:val="en-US"/>
        </w:rPr>
        <w:t>,</w:t>
      </w:r>
      <w:r w:rsidR="00E903EA" w:rsidRPr="00E14797">
        <w:rPr>
          <w:rFonts w:ascii="Book Antiqua" w:hAnsi="Book Antiqua"/>
          <w:lang w:val="en-US"/>
        </w:rPr>
        <w:t xml:space="preserve"> </w:t>
      </w:r>
      <w:r w:rsidRPr="00E14797">
        <w:rPr>
          <w:rFonts w:ascii="Book Antiqua" w:hAnsi="Book Antiqua"/>
          <w:lang w:val="en-US"/>
        </w:rPr>
        <w:t xml:space="preserve">it could increase </w:t>
      </w:r>
      <w:r w:rsidR="00E903EA" w:rsidRPr="00E14797">
        <w:rPr>
          <w:rFonts w:ascii="Book Antiqua" w:hAnsi="Book Antiqua"/>
          <w:lang w:val="en-US"/>
        </w:rPr>
        <w:t xml:space="preserve">estrogen </w:t>
      </w:r>
      <w:proofErr w:type="gramStart"/>
      <w:r w:rsidR="00E903EA" w:rsidRPr="00E14797">
        <w:rPr>
          <w:rFonts w:ascii="Book Antiqua" w:hAnsi="Book Antiqua"/>
          <w:lang w:val="en-US"/>
        </w:rPr>
        <w:t>biosynthesis</w:t>
      </w:r>
      <w:proofErr w:type="gramEnd"/>
      <w:r w:rsidR="009A1CE4" w:rsidRPr="00E14797">
        <w:rPr>
          <w:rFonts w:ascii="Book Antiqua" w:hAnsi="Book Antiqua"/>
          <w:lang w:val="en-US"/>
        </w:rPr>
        <w:fldChar w:fldCharType="begin">
          <w:fldData xml:space="preserve">PFJlZm1hbj48Q2l0ZT48QXV0aG9yPkNhcmV5PC9BdXRob3I+PFllYXI+MTk5NDwvWWVhcj48UmVj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==
</w:fldData>
        </w:fldChar>
      </w:r>
      <w:r w:rsidR="006155DC" w:rsidRPr="00E14797">
        <w:rPr>
          <w:rFonts w:ascii="Book Antiqua" w:hAnsi="Book Antiqua"/>
          <w:lang w:val="en-US"/>
        </w:rPr>
        <w:instrText xml:space="preserve"> ADDIN REFMGR.CITE </w:instrText>
      </w:r>
      <w:r w:rsidR="009A1CE4" w:rsidRPr="00E14797">
        <w:rPr>
          <w:rFonts w:ascii="Book Antiqua" w:hAnsi="Book Antiqua"/>
          <w:lang w:val="en-US"/>
        </w:rPr>
        <w:fldChar w:fldCharType="begin">
          <w:fldData xml:space="preserve">PFJlZm1hbj48Q2l0ZT48QXV0aG9yPkNhcmV5PC9BdXRob3I+PFllYXI+MTk5NDwvWWVhcj48UmVj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==
</w:fldData>
        </w:fldChar>
      </w:r>
      <w:r w:rsidR="006155DC" w:rsidRPr="00E14797">
        <w:rPr>
          <w:rFonts w:ascii="Book Antiqua" w:hAnsi="Book Antiqua"/>
          <w:lang w:val="en-US"/>
        </w:rPr>
        <w:instrText xml:space="preserve"> ADDIN EN.CITE.DATA </w:instrText>
      </w:r>
      <w:r w:rsidR="009A1CE4" w:rsidRPr="00E14797">
        <w:rPr>
          <w:rFonts w:ascii="Book Antiqua" w:hAnsi="Book Antiqua"/>
          <w:lang w:val="en-US"/>
        </w:rPr>
      </w:r>
      <w:r w:rsidR="009A1CE4" w:rsidRPr="00E14797">
        <w:rPr>
          <w:rFonts w:ascii="Book Antiqua" w:hAnsi="Book Antiqua"/>
          <w:lang w:val="en-US"/>
        </w:rPr>
        <w:fldChar w:fldCharType="end"/>
      </w:r>
      <w:r w:rsidR="009A1CE4" w:rsidRPr="00E14797">
        <w:rPr>
          <w:rFonts w:ascii="Book Antiqua" w:hAnsi="Book Antiqua"/>
          <w:lang w:val="en-US"/>
        </w:rPr>
      </w:r>
      <w:r w:rsidR="009A1CE4" w:rsidRPr="00E14797">
        <w:rPr>
          <w:rFonts w:ascii="Book Antiqua" w:hAnsi="Book Antiqua"/>
          <w:lang w:val="en-US"/>
        </w:rPr>
        <w:fldChar w:fldCharType="separate"/>
      </w:r>
      <w:r w:rsidR="007C038C" w:rsidRPr="00E14797">
        <w:rPr>
          <w:rFonts w:ascii="Book Antiqua" w:hAnsi="Book Antiqua"/>
          <w:noProof/>
          <w:vertAlign w:val="superscript"/>
          <w:lang w:val="en-US"/>
        </w:rPr>
        <w:t>[</w:t>
      </w:r>
      <w:r w:rsidR="00F548B4" w:rsidRPr="00E14797">
        <w:rPr>
          <w:rFonts w:ascii="Book Antiqua" w:hAnsi="Book Antiqua"/>
          <w:noProof/>
          <w:vertAlign w:val="superscript"/>
          <w:lang w:val="en-US"/>
        </w:rPr>
        <w:t>42</w:t>
      </w:r>
      <w:r w:rsidR="007C038C" w:rsidRPr="00E14797">
        <w:rPr>
          <w:rFonts w:ascii="Book Antiqua" w:hAnsi="Book Antiqua"/>
          <w:noProof/>
          <w:vertAlign w:val="superscript"/>
          <w:lang w:val="en-US"/>
        </w:rPr>
        <w:t>]</w:t>
      </w:r>
      <w:r w:rsidR="009A1CE4" w:rsidRPr="00E14797">
        <w:rPr>
          <w:rFonts w:ascii="Book Antiqua" w:hAnsi="Book Antiqua"/>
          <w:lang w:val="en-US"/>
        </w:rPr>
        <w:fldChar w:fldCharType="end"/>
      </w:r>
      <w:r w:rsidRPr="00E14797">
        <w:rPr>
          <w:rFonts w:ascii="Book Antiqua" w:hAnsi="Book Antiqua"/>
          <w:lang w:val="en-US"/>
        </w:rPr>
        <w:t>.</w:t>
      </w:r>
      <w:r w:rsidR="00A2596D" w:rsidRPr="00E14797">
        <w:rPr>
          <w:rFonts w:ascii="Book Antiqua" w:hAnsi="Book Antiqua"/>
          <w:lang w:val="en-US"/>
        </w:rPr>
        <w:t xml:space="preserve"> </w:t>
      </w:r>
      <w:r w:rsidRPr="00E14797">
        <w:rPr>
          <w:rFonts w:ascii="Book Antiqua" w:hAnsi="Book Antiqua"/>
          <w:lang w:val="en-US"/>
        </w:rPr>
        <w:t>H</w:t>
      </w:r>
      <w:r w:rsidR="00A2596D" w:rsidRPr="00E14797">
        <w:rPr>
          <w:rFonts w:ascii="Book Antiqua" w:hAnsi="Book Antiqua"/>
          <w:lang w:val="en-US"/>
        </w:rPr>
        <w:t>owever</w:t>
      </w:r>
      <w:r w:rsidRPr="00E14797">
        <w:rPr>
          <w:rFonts w:ascii="Book Antiqua" w:hAnsi="Book Antiqua"/>
          <w:lang w:val="en-US"/>
        </w:rPr>
        <w:t>,</w:t>
      </w:r>
      <w:r w:rsidR="00177B75" w:rsidRPr="00E14797">
        <w:rPr>
          <w:rFonts w:ascii="Book Antiqua" w:hAnsi="Book Antiqua"/>
          <w:lang w:val="en-US"/>
        </w:rPr>
        <w:t xml:space="preserve"> subsequent stud</w:t>
      </w:r>
      <w:r w:rsidR="000146C7" w:rsidRPr="00E14797">
        <w:rPr>
          <w:rFonts w:ascii="Book Antiqua" w:hAnsi="Book Antiqua"/>
          <w:lang w:val="en-US"/>
        </w:rPr>
        <w:t>ies</w:t>
      </w:r>
      <w:r w:rsidR="00177B75" w:rsidRPr="00E14797">
        <w:rPr>
          <w:rFonts w:ascii="Book Antiqua" w:hAnsi="Book Antiqua"/>
          <w:lang w:val="en-US"/>
        </w:rPr>
        <w:t xml:space="preserve"> </w:t>
      </w:r>
      <w:r w:rsidRPr="00E14797">
        <w:rPr>
          <w:rFonts w:ascii="Book Antiqua" w:hAnsi="Book Antiqua"/>
          <w:noProof/>
          <w:lang w:val="en-US"/>
        </w:rPr>
        <w:t xml:space="preserve">could </w:t>
      </w:r>
      <w:r w:rsidR="00177B75" w:rsidRPr="00E14797">
        <w:rPr>
          <w:rFonts w:ascii="Book Antiqua" w:hAnsi="Book Antiqua"/>
          <w:noProof/>
          <w:lang w:val="en-US"/>
        </w:rPr>
        <w:t>not</w:t>
      </w:r>
      <w:r w:rsidR="00177B75" w:rsidRPr="00E14797">
        <w:rPr>
          <w:rFonts w:ascii="Book Antiqua" w:hAnsi="Book Antiqua"/>
          <w:lang w:val="en-US"/>
        </w:rPr>
        <w:t xml:space="preserve"> </w:t>
      </w:r>
      <w:r w:rsidR="00B32412" w:rsidRPr="00E14797">
        <w:rPr>
          <w:rFonts w:ascii="Book Antiqua" w:hAnsi="Book Antiqua"/>
          <w:lang w:val="en-US"/>
        </w:rPr>
        <w:t xml:space="preserve">replicate </w:t>
      </w:r>
      <w:r w:rsidRPr="00E14797">
        <w:rPr>
          <w:rFonts w:ascii="Book Antiqua" w:hAnsi="Book Antiqua"/>
          <w:lang w:val="en-US"/>
        </w:rPr>
        <w:t xml:space="preserve">the </w:t>
      </w:r>
      <w:r w:rsidR="00177B75" w:rsidRPr="00E14797">
        <w:rPr>
          <w:rFonts w:ascii="Book Antiqua" w:hAnsi="Book Antiqua"/>
          <w:lang w:val="en-US"/>
        </w:rPr>
        <w:t xml:space="preserve">phenotypic impact </w:t>
      </w:r>
      <w:r w:rsidRPr="00E14797">
        <w:rPr>
          <w:rFonts w:ascii="Book Antiqua" w:hAnsi="Book Antiqua"/>
          <w:lang w:val="en-US"/>
        </w:rPr>
        <w:t xml:space="preserve">of this variant </w:t>
      </w:r>
      <w:r w:rsidR="00177B75" w:rsidRPr="00E14797">
        <w:rPr>
          <w:rFonts w:ascii="Book Antiqua" w:hAnsi="Book Antiqua"/>
          <w:lang w:val="en-US"/>
        </w:rPr>
        <w:t>on CYP17A1 mRNA expression or estrogen level</w:t>
      </w:r>
      <w:r w:rsidRPr="00E14797">
        <w:rPr>
          <w:rFonts w:ascii="Book Antiqua" w:hAnsi="Book Antiqua"/>
          <w:lang w:val="en-US"/>
        </w:rPr>
        <w:t>s</w:t>
      </w:r>
      <w:r w:rsidR="009A1CE4" w:rsidRPr="00E14797">
        <w:rPr>
          <w:rFonts w:ascii="Book Antiqua" w:hAnsi="Book Antiqua"/>
          <w:lang w:val="en-US"/>
        </w:rPr>
        <w:fldChar w:fldCharType="begin"/>
      </w:r>
      <w:r w:rsidR="006155DC" w:rsidRPr="00E14797">
        <w:rPr>
          <w:rFonts w:ascii="Book Antiqua" w:hAnsi="Book Antiqua"/>
          <w:lang w:val="en-US"/>
        </w:rPr>
        <w:instrText xml:space="preserve"> ADDIN REFMGR.CITE &lt;Refman&gt;&lt;Cite&gt;&lt;Author&gt;Xu&lt;/Author&gt;&lt;Year&gt;2013&lt;/Year&gt;&lt;RecNum&gt;125&lt;/RecNum&gt;&lt;IDText&gt;Genetic variation of the CYP17 and susceptibility to endometrial cancer: a meta-analysis&lt;/IDText&gt;&lt;MDL Ref_Type="Journal"&gt;&lt;Ref_Type&gt;Journal&lt;/Ref_Type&gt;&lt;Ref_ID&gt;125&lt;/Ref_ID&gt;&lt;Title_Primary&gt;Genetic variation of the CYP17 and susceptibility to endometrial cancer: a meta-analysis&lt;/Title_Primary&gt;&lt;Authors_Primary&gt;Xu,J.&lt;/Authors_Primary&gt;&lt;Authors_Primary&gt;Lin,X.&lt;/Authors_Primary&gt;&lt;Authors_Primary&gt;Zhu,H.&lt;/Authors_Primary&gt;&lt;Authors_Primary&gt;Zhang,Z.&lt;/Authors_Primary&gt;&lt;Authors_Primary&gt;Yang,B.&lt;/Authors_Primary&gt;&lt;Date_Primary&gt;2013/8&lt;/Date_Primary&gt;&lt;Keywords&gt;analysis&lt;/Keywords&gt;&lt;Keywords&gt;biosynthesis&lt;/Keywords&gt;&lt;Keywords&gt;China&lt;/Keywords&gt;&lt;Keywords&gt;Endometrial Neoplasms&lt;/Keywords&gt;&lt;Keywords&gt;Ethnic Groups&lt;/Keywords&gt;&lt;Keywords&gt;Female&lt;/Keywords&gt;&lt;Keywords&gt;Genetic Predisposition to Disease&lt;/Keywords&gt;&lt;Keywords&gt;Genetic Variation&lt;/Keywords&gt;&lt;Keywords&gt;genetics&lt;/Keywords&gt;&lt;Keywords&gt;Humans&lt;/Keywords&gt;&lt;Keywords&gt;Models,Genetic&lt;/Keywords&gt;&lt;Keywords&gt;Odds Ratio&lt;/Keywords&gt;&lt;Keywords&gt;PubMed&lt;/Keywords&gt;&lt;Keywords&gt;Risk&lt;/Keywords&gt;&lt;Keywords&gt;Steroid 17-alpha-Hydroxylase&lt;/Keywords&gt;&lt;Reprint&gt;Not in File&lt;/Reprint&gt;&lt;Start_Page&gt;5085&lt;/Start_Page&gt;&lt;End_Page&gt;5091&lt;/End_Page&gt;&lt;Periodical&gt;Mol.Biol.Rep.&lt;/Periodical&gt;&lt;Volume&gt;40&lt;/Volume&gt;&lt;Issue&gt;8&lt;/Issue&gt;&lt;Misc_3&gt;10.1007/s11033-013-2609-0 [doi]&lt;/Misc_3&gt;&lt;Address&gt;Department of Gynaecology and Obstetrics, Shanghai Minhang District Center Hospital, 285 Xindong Road, Shanghai, 201100, People&amp;apos;s Republic of China. superjun_xu@126.com&lt;/Address&gt;&lt;Web_URL&gt;PM:23649771&lt;/Web_URL&gt;&lt;ZZ_JournalStdAbbrev&gt;&lt;f name="System"&gt;Mol.Biol.Rep.&lt;/f&gt;&lt;/ZZ_JournalStdAbbrev&gt;&lt;ZZ_WorkformID&gt;1&lt;/ZZ_WorkformID&gt;&lt;/MDL&gt;&lt;/Cite&gt;&lt;/Refman&gt;</w:instrText>
      </w:r>
      <w:r w:rsidR="009A1CE4" w:rsidRPr="00E14797">
        <w:rPr>
          <w:rFonts w:ascii="Book Antiqua" w:hAnsi="Book Antiqua"/>
          <w:lang w:val="en-US"/>
        </w:rPr>
        <w:fldChar w:fldCharType="separate"/>
      </w:r>
      <w:r w:rsidR="00B96F90" w:rsidRPr="00E14797">
        <w:rPr>
          <w:rFonts w:ascii="Book Antiqua" w:hAnsi="Book Antiqua"/>
          <w:noProof/>
          <w:vertAlign w:val="superscript"/>
          <w:lang w:val="en-US"/>
        </w:rPr>
        <w:t>[</w:t>
      </w:r>
      <w:r w:rsidR="00F548B4" w:rsidRPr="00E14797">
        <w:rPr>
          <w:rFonts w:ascii="Book Antiqua" w:hAnsi="Book Antiqua"/>
          <w:noProof/>
          <w:vertAlign w:val="superscript"/>
          <w:lang w:val="en-US"/>
        </w:rPr>
        <w:t>43</w:t>
      </w:r>
      <w:r w:rsidR="00B96F90" w:rsidRPr="00E14797">
        <w:rPr>
          <w:rFonts w:ascii="Book Antiqua" w:hAnsi="Book Antiqua"/>
          <w:noProof/>
          <w:vertAlign w:val="superscript"/>
          <w:lang w:val="en-US"/>
        </w:rPr>
        <w:t>]</w:t>
      </w:r>
      <w:r w:rsidR="009A1CE4" w:rsidRPr="00E14797">
        <w:rPr>
          <w:rFonts w:ascii="Book Antiqua" w:hAnsi="Book Antiqua"/>
          <w:lang w:val="en-US"/>
        </w:rPr>
        <w:fldChar w:fldCharType="end"/>
      </w:r>
      <w:r w:rsidR="00C25B75" w:rsidRPr="00E14797">
        <w:rPr>
          <w:rFonts w:ascii="Book Antiqua" w:hAnsi="Book Antiqua"/>
          <w:lang w:val="en-US"/>
        </w:rPr>
        <w:t xml:space="preserve">. </w:t>
      </w:r>
      <w:r w:rsidRPr="00E14797">
        <w:rPr>
          <w:rFonts w:ascii="Book Antiqua" w:hAnsi="Book Antiqua"/>
          <w:lang w:val="en-US"/>
        </w:rPr>
        <w:t>Moreover, t</w:t>
      </w:r>
      <w:r w:rsidR="00B32412" w:rsidRPr="00E14797">
        <w:rPr>
          <w:rFonts w:ascii="Book Antiqua" w:hAnsi="Book Antiqua"/>
          <w:lang w:val="en-US"/>
        </w:rPr>
        <w:t>he involvement of</w:t>
      </w:r>
      <w:r w:rsidRPr="00E14797">
        <w:rPr>
          <w:rFonts w:ascii="Book Antiqua" w:hAnsi="Book Antiqua"/>
          <w:lang w:val="en-US"/>
        </w:rPr>
        <w:t xml:space="preserve"> the</w:t>
      </w:r>
      <w:r w:rsidR="00B32412" w:rsidRPr="00E14797">
        <w:rPr>
          <w:rFonts w:ascii="Book Antiqua" w:hAnsi="Book Antiqua"/>
          <w:lang w:val="en-US"/>
        </w:rPr>
        <w:t xml:space="preserve"> rs743572 marker on HCC development was not well </w:t>
      </w:r>
      <w:proofErr w:type="gramStart"/>
      <w:r w:rsidR="00B32412" w:rsidRPr="00E14797">
        <w:rPr>
          <w:rFonts w:ascii="Book Antiqua" w:hAnsi="Book Antiqua"/>
          <w:lang w:val="en-US"/>
        </w:rPr>
        <w:t>defined</w:t>
      </w:r>
      <w:proofErr w:type="gramEnd"/>
      <w:r w:rsidR="009A1CE4" w:rsidRPr="00E14797">
        <w:rPr>
          <w:rFonts w:ascii="Book Antiqua" w:hAnsi="Book Antiqua"/>
          <w:lang w:val="en-US"/>
        </w:rPr>
        <w:fldChar w:fldCharType="begin">
          <w:fldData xml:space="preserve">PFJlZm1hbj48Q2l0ZT48QXV0aG9yPlJvc3NpPC9BdXRob3I+PFllYXI+MjAwMzwvWWVhcj48UmVj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</w:fldData>
        </w:fldChar>
      </w:r>
      <w:r w:rsidR="006155DC" w:rsidRPr="00E14797">
        <w:rPr>
          <w:rFonts w:ascii="Book Antiqua" w:hAnsi="Book Antiqua"/>
          <w:lang w:val="en-US"/>
        </w:rPr>
        <w:instrText xml:space="preserve"> ADDIN REFMGR.CITE </w:instrText>
      </w:r>
      <w:r w:rsidR="009A1CE4" w:rsidRPr="00E14797">
        <w:rPr>
          <w:rFonts w:ascii="Book Antiqua" w:hAnsi="Book Antiqua"/>
          <w:lang w:val="en-US"/>
        </w:rPr>
        <w:fldChar w:fldCharType="begin">
          <w:fldData xml:space="preserve">PFJlZm1hbj48Q2l0ZT48QXV0aG9yPlJvc3NpPC9BdXRob3I+PFllYXI+MjAwMzwvWWVhcj48UmVj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</w:fldData>
        </w:fldChar>
      </w:r>
      <w:r w:rsidR="006155DC" w:rsidRPr="00E14797">
        <w:rPr>
          <w:rFonts w:ascii="Book Antiqua" w:hAnsi="Book Antiqua"/>
          <w:lang w:val="en-US"/>
        </w:rPr>
        <w:instrText xml:space="preserve"> ADDIN EN.CITE.DATA </w:instrText>
      </w:r>
      <w:r w:rsidR="009A1CE4" w:rsidRPr="00E14797">
        <w:rPr>
          <w:rFonts w:ascii="Book Antiqua" w:hAnsi="Book Antiqua"/>
          <w:lang w:val="en-US"/>
        </w:rPr>
      </w:r>
      <w:r w:rsidR="009A1CE4" w:rsidRPr="00E14797">
        <w:rPr>
          <w:rFonts w:ascii="Book Antiqua" w:hAnsi="Book Antiqua"/>
          <w:lang w:val="en-US"/>
        </w:rPr>
        <w:fldChar w:fldCharType="end"/>
      </w:r>
      <w:r w:rsidR="009A1CE4" w:rsidRPr="00E14797">
        <w:rPr>
          <w:rFonts w:ascii="Book Antiqua" w:hAnsi="Book Antiqua"/>
          <w:lang w:val="en-US"/>
        </w:rPr>
      </w:r>
      <w:r w:rsidR="009A1CE4" w:rsidRPr="00E14797">
        <w:rPr>
          <w:rFonts w:ascii="Book Antiqua" w:hAnsi="Book Antiqua"/>
          <w:lang w:val="en-US"/>
        </w:rPr>
        <w:fldChar w:fldCharType="separate"/>
      </w:r>
      <w:r w:rsidR="00B96F90" w:rsidRPr="00E14797">
        <w:rPr>
          <w:rFonts w:ascii="Book Antiqua" w:hAnsi="Book Antiqua"/>
          <w:noProof/>
          <w:vertAlign w:val="superscript"/>
          <w:lang w:val="en-US"/>
        </w:rPr>
        <w:t>[</w:t>
      </w:r>
      <w:r w:rsidR="00F548B4" w:rsidRPr="00E14797">
        <w:rPr>
          <w:rFonts w:ascii="Book Antiqua" w:hAnsi="Book Antiqua"/>
          <w:noProof/>
          <w:vertAlign w:val="superscript"/>
          <w:lang w:val="en-US"/>
        </w:rPr>
        <w:t>44</w:t>
      </w:r>
      <w:r w:rsidR="00B96F90" w:rsidRPr="00E14797">
        <w:rPr>
          <w:rFonts w:ascii="Book Antiqua" w:hAnsi="Book Antiqua"/>
          <w:noProof/>
          <w:vertAlign w:val="superscript"/>
          <w:lang w:val="en-US"/>
        </w:rPr>
        <w:t>,</w:t>
      </w:r>
      <w:r w:rsidR="00F548B4" w:rsidRPr="00E14797">
        <w:rPr>
          <w:rFonts w:ascii="Book Antiqua" w:hAnsi="Book Antiqua"/>
          <w:noProof/>
          <w:vertAlign w:val="superscript"/>
          <w:lang w:val="en-US"/>
        </w:rPr>
        <w:t>45</w:t>
      </w:r>
      <w:r w:rsidR="00B96F90" w:rsidRPr="00E14797">
        <w:rPr>
          <w:rFonts w:ascii="Book Antiqua" w:hAnsi="Book Antiqua"/>
          <w:noProof/>
          <w:vertAlign w:val="superscript"/>
          <w:lang w:val="en-US"/>
        </w:rPr>
        <w:t>]</w:t>
      </w:r>
      <w:r w:rsidR="009A1CE4" w:rsidRPr="00E14797">
        <w:rPr>
          <w:rFonts w:ascii="Book Antiqua" w:hAnsi="Book Antiqua"/>
          <w:lang w:val="en-US"/>
        </w:rPr>
        <w:fldChar w:fldCharType="end"/>
      </w:r>
      <w:r w:rsidR="00B32412" w:rsidRPr="00E14797">
        <w:rPr>
          <w:rFonts w:ascii="Book Antiqua" w:hAnsi="Book Antiqua"/>
          <w:lang w:val="en-US"/>
        </w:rPr>
        <w:t xml:space="preserve">. </w:t>
      </w:r>
      <w:r w:rsidR="0018671E" w:rsidRPr="00E14797">
        <w:rPr>
          <w:rFonts w:ascii="Book Antiqua" w:hAnsi="Book Antiqua"/>
          <w:lang w:val="en-US"/>
        </w:rPr>
        <w:t xml:space="preserve">From the </w:t>
      </w:r>
      <w:r w:rsidR="0003718E" w:rsidRPr="00E14797">
        <w:rPr>
          <w:rFonts w:ascii="Book Antiqua" w:hAnsi="Book Antiqua"/>
          <w:lang w:val="en-US"/>
        </w:rPr>
        <w:t xml:space="preserve">present </w:t>
      </w:r>
      <w:r w:rsidR="0018671E" w:rsidRPr="00E14797">
        <w:rPr>
          <w:rFonts w:ascii="Book Antiqua" w:hAnsi="Book Antiqua"/>
          <w:color w:val="000000"/>
          <w:lang w:val="en-US"/>
        </w:rPr>
        <w:t>data</w:t>
      </w:r>
      <w:r w:rsidR="0003718E" w:rsidRPr="00E14797">
        <w:rPr>
          <w:rFonts w:ascii="Book Antiqua" w:hAnsi="Book Antiqua"/>
          <w:noProof/>
          <w:color w:val="000000"/>
          <w:lang w:val="en-US"/>
        </w:rPr>
        <w:t>,</w:t>
      </w:r>
      <w:r w:rsidR="0018671E" w:rsidRPr="00E14797">
        <w:rPr>
          <w:rFonts w:ascii="Book Antiqua" w:hAnsi="Book Antiqua"/>
          <w:color w:val="000000"/>
          <w:lang w:val="en-US"/>
        </w:rPr>
        <w:t xml:space="preserve"> it could be speculated that the rs743572 variant </w:t>
      </w:r>
      <w:r w:rsidRPr="00E14797">
        <w:rPr>
          <w:rFonts w:ascii="Book Antiqua" w:hAnsi="Book Antiqua"/>
          <w:color w:val="000000"/>
          <w:lang w:val="en-US"/>
        </w:rPr>
        <w:t xml:space="preserve">might </w:t>
      </w:r>
      <w:r w:rsidR="0018671E" w:rsidRPr="00E14797">
        <w:rPr>
          <w:rFonts w:ascii="Book Antiqua" w:hAnsi="Book Antiqua"/>
          <w:color w:val="000000"/>
          <w:lang w:val="en-US"/>
        </w:rPr>
        <w:t xml:space="preserve">contribute to </w:t>
      </w:r>
      <w:r w:rsidRPr="00E14797">
        <w:rPr>
          <w:rFonts w:ascii="Book Antiqua" w:hAnsi="Book Antiqua"/>
          <w:color w:val="000000"/>
          <w:lang w:val="en-US"/>
        </w:rPr>
        <w:t xml:space="preserve">changing </w:t>
      </w:r>
      <w:r w:rsidR="0018671E" w:rsidRPr="00E14797">
        <w:rPr>
          <w:rFonts w:ascii="Book Antiqua" w:hAnsi="Book Antiqua"/>
          <w:color w:val="000000"/>
          <w:lang w:val="en-US"/>
        </w:rPr>
        <w:t>CYP17A1 activity</w:t>
      </w:r>
      <w:r w:rsidRPr="00E14797">
        <w:rPr>
          <w:rFonts w:ascii="Book Antiqua" w:hAnsi="Book Antiqua"/>
          <w:color w:val="000000"/>
          <w:lang w:val="en-US"/>
        </w:rPr>
        <w:t>,</w:t>
      </w:r>
      <w:r w:rsidR="0018671E" w:rsidRPr="00E14797">
        <w:rPr>
          <w:rFonts w:ascii="Book Antiqua" w:hAnsi="Book Antiqua"/>
          <w:color w:val="000000"/>
          <w:lang w:val="en-US"/>
        </w:rPr>
        <w:t xml:space="preserve"> and </w:t>
      </w:r>
      <w:r w:rsidRPr="00E14797">
        <w:rPr>
          <w:rFonts w:ascii="Book Antiqua" w:hAnsi="Book Antiqua"/>
          <w:color w:val="000000"/>
          <w:lang w:val="en-US"/>
        </w:rPr>
        <w:t xml:space="preserve">its dependent </w:t>
      </w:r>
      <w:r w:rsidR="0018671E" w:rsidRPr="00E14797">
        <w:rPr>
          <w:rFonts w:ascii="Book Antiqua" w:hAnsi="Book Antiqua"/>
          <w:color w:val="000000"/>
          <w:lang w:val="en-US"/>
        </w:rPr>
        <w:t>steroid</w:t>
      </w:r>
      <w:r w:rsidR="00C25B75" w:rsidRPr="00E14797">
        <w:rPr>
          <w:rFonts w:ascii="Book Antiqua" w:hAnsi="Book Antiqua"/>
          <w:color w:val="000000"/>
          <w:lang w:val="en-US"/>
        </w:rPr>
        <w:t xml:space="preserve"> level</w:t>
      </w:r>
      <w:r w:rsidRPr="00E14797">
        <w:rPr>
          <w:rFonts w:ascii="Book Antiqua" w:hAnsi="Book Antiqua"/>
          <w:color w:val="000000"/>
          <w:lang w:val="en-US"/>
        </w:rPr>
        <w:t>s,</w:t>
      </w:r>
      <w:r w:rsidR="0018671E" w:rsidRPr="00E14797">
        <w:rPr>
          <w:rFonts w:ascii="Book Antiqua" w:hAnsi="Book Antiqua"/>
          <w:color w:val="000000"/>
          <w:lang w:val="en-US"/>
        </w:rPr>
        <w:t xml:space="preserve"> </w:t>
      </w:r>
      <w:r w:rsidR="0003718E" w:rsidRPr="00E14797">
        <w:rPr>
          <w:rFonts w:ascii="Book Antiqua" w:hAnsi="Book Antiqua"/>
          <w:noProof/>
          <w:color w:val="000000"/>
          <w:lang w:val="en-US"/>
        </w:rPr>
        <w:t>to</w:t>
      </w:r>
      <w:r w:rsidRPr="00E14797">
        <w:rPr>
          <w:rFonts w:ascii="Book Antiqua" w:hAnsi="Book Antiqua"/>
          <w:noProof/>
          <w:color w:val="000000"/>
          <w:lang w:val="en-US"/>
        </w:rPr>
        <w:t xml:space="preserve"> provide</w:t>
      </w:r>
      <w:r w:rsidR="0018671E" w:rsidRPr="00E14797">
        <w:rPr>
          <w:rFonts w:ascii="Book Antiqua" w:hAnsi="Book Antiqua"/>
          <w:color w:val="000000"/>
          <w:lang w:val="en-US"/>
        </w:rPr>
        <w:t xml:space="preserve"> a protective effect </w:t>
      </w:r>
      <w:r w:rsidRPr="00E14797">
        <w:rPr>
          <w:rFonts w:ascii="Book Antiqua" w:hAnsi="Book Antiqua"/>
          <w:color w:val="000000"/>
          <w:lang w:val="en-US"/>
        </w:rPr>
        <w:t xml:space="preserve">against </w:t>
      </w:r>
      <w:r w:rsidR="0018671E" w:rsidRPr="00E14797">
        <w:rPr>
          <w:rFonts w:ascii="Book Antiqua" w:hAnsi="Book Antiqua"/>
          <w:color w:val="000000"/>
          <w:lang w:val="en-US"/>
        </w:rPr>
        <w:t xml:space="preserve">liver cancer </w:t>
      </w:r>
      <w:r w:rsidR="0003718E" w:rsidRPr="00E14797">
        <w:rPr>
          <w:rFonts w:ascii="Book Antiqua" w:hAnsi="Book Antiqua"/>
          <w:noProof/>
          <w:color w:val="000000"/>
          <w:lang w:val="en-US"/>
        </w:rPr>
        <w:t>development</w:t>
      </w:r>
      <w:r w:rsidR="0018671E" w:rsidRPr="00E14797">
        <w:rPr>
          <w:rFonts w:ascii="Book Antiqua" w:hAnsi="Book Antiqua"/>
          <w:color w:val="000000"/>
          <w:lang w:val="en-US"/>
        </w:rPr>
        <w:t xml:space="preserve">. </w:t>
      </w:r>
      <w:proofErr w:type="spellStart"/>
      <w:r w:rsidR="0018671E" w:rsidRPr="00E14797">
        <w:rPr>
          <w:rFonts w:ascii="Book Antiqua" w:hAnsi="Book Antiqua"/>
          <w:color w:val="000000"/>
        </w:rPr>
        <w:t>Estrogen</w:t>
      </w:r>
      <w:proofErr w:type="spellEnd"/>
      <w:r w:rsidR="0018671E" w:rsidRPr="00E14797">
        <w:rPr>
          <w:rFonts w:ascii="Book Antiqua" w:hAnsi="Book Antiqua"/>
          <w:color w:val="000000"/>
          <w:lang w:val="en-US"/>
        </w:rPr>
        <w:t xml:space="preserve"> is known to participate in various biological functions</w:t>
      </w:r>
      <w:r w:rsidRPr="00E14797">
        <w:rPr>
          <w:rFonts w:ascii="Book Antiqua" w:hAnsi="Book Antiqua"/>
          <w:color w:val="000000"/>
          <w:lang w:val="en-US"/>
        </w:rPr>
        <w:t>.</w:t>
      </w:r>
      <w:r w:rsidR="0018671E" w:rsidRPr="00E14797">
        <w:rPr>
          <w:rFonts w:ascii="Book Antiqua" w:hAnsi="Book Antiqua"/>
          <w:color w:val="000000"/>
          <w:lang w:val="en-US"/>
        </w:rPr>
        <w:t xml:space="preserve"> </w:t>
      </w:r>
      <w:r w:rsidRPr="00E14797">
        <w:rPr>
          <w:rFonts w:ascii="Book Antiqua" w:hAnsi="Book Antiqua"/>
          <w:color w:val="000000"/>
          <w:lang w:val="en-US"/>
        </w:rPr>
        <w:t xml:space="preserve">For example, </w:t>
      </w:r>
      <w:r w:rsidR="0018671E" w:rsidRPr="00E14797">
        <w:rPr>
          <w:rFonts w:ascii="Book Antiqua" w:hAnsi="Book Antiqua"/>
          <w:color w:val="000000"/>
          <w:lang w:val="en-US"/>
        </w:rPr>
        <w:t xml:space="preserve">an increase </w:t>
      </w:r>
      <w:r w:rsidR="00F637BC" w:rsidRPr="00E14797">
        <w:rPr>
          <w:rFonts w:ascii="Book Antiqua" w:hAnsi="Book Antiqua"/>
          <w:color w:val="000000"/>
          <w:lang w:val="en-US"/>
        </w:rPr>
        <w:t>in sex hormone</w:t>
      </w:r>
      <w:r w:rsidR="0018671E" w:rsidRPr="00E14797">
        <w:rPr>
          <w:rFonts w:ascii="Book Antiqua" w:hAnsi="Book Antiqua"/>
          <w:color w:val="000000"/>
          <w:lang w:val="en-US"/>
        </w:rPr>
        <w:t xml:space="preserve"> level</w:t>
      </w:r>
      <w:r w:rsidRPr="00E14797">
        <w:rPr>
          <w:rFonts w:ascii="Book Antiqua" w:hAnsi="Book Antiqua"/>
          <w:color w:val="000000"/>
          <w:lang w:val="en-US"/>
        </w:rPr>
        <w:t>s</w:t>
      </w:r>
      <w:r w:rsidR="0018671E" w:rsidRPr="00E14797">
        <w:rPr>
          <w:rFonts w:ascii="Book Antiqua" w:hAnsi="Book Antiqua"/>
          <w:color w:val="000000"/>
          <w:lang w:val="en-US"/>
        </w:rPr>
        <w:t xml:space="preserve"> was suggested to suppress the inflammatory process</w:t>
      </w:r>
      <w:r w:rsidR="00124419" w:rsidRPr="00E14797">
        <w:rPr>
          <w:rFonts w:ascii="Book Antiqua" w:hAnsi="Book Antiqua"/>
          <w:color w:val="000000"/>
          <w:lang w:val="en-US"/>
        </w:rPr>
        <w:t>es</w:t>
      </w:r>
      <w:r w:rsidR="0018671E" w:rsidRPr="00E14797">
        <w:rPr>
          <w:rFonts w:ascii="Book Antiqua" w:hAnsi="Book Antiqua"/>
          <w:color w:val="000000"/>
          <w:lang w:val="en-US"/>
        </w:rPr>
        <w:t xml:space="preserve"> mediated by pro-inflammatory </w:t>
      </w:r>
      <w:proofErr w:type="gramStart"/>
      <w:r w:rsidR="0018671E" w:rsidRPr="00E14797">
        <w:rPr>
          <w:rFonts w:ascii="Book Antiqua" w:hAnsi="Book Antiqua"/>
          <w:color w:val="000000"/>
          <w:lang w:val="en-US"/>
        </w:rPr>
        <w:t>cytokine</w:t>
      </w:r>
      <w:r w:rsidRPr="00E14797">
        <w:rPr>
          <w:rFonts w:ascii="Book Antiqua" w:hAnsi="Book Antiqua"/>
          <w:color w:val="000000"/>
          <w:lang w:val="en-US"/>
        </w:rPr>
        <w:t>s</w:t>
      </w:r>
      <w:proofErr w:type="gramEnd"/>
      <w:r w:rsidR="009A1CE4" w:rsidRPr="00E14797">
        <w:rPr>
          <w:rFonts w:ascii="Book Antiqua" w:hAnsi="Book Antiqua"/>
          <w:color w:val="000000"/>
          <w:lang w:val="en-US"/>
        </w:rPr>
        <w:fldChar w:fldCharType="begin">
          <w:fldData xml:space="preserve">PFJlZm1hbj48Q2l0ZT48QXV0aG9yPkhhcnR3ZWxsPC9BdXRob3I+PFllYXI+MjAxNDwvWWVhcj48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</w:fldData>
        </w:fldChar>
      </w:r>
      <w:r w:rsidR="00E62B5A" w:rsidRPr="00E14797">
        <w:rPr>
          <w:rFonts w:ascii="Book Antiqua" w:hAnsi="Book Antiqua"/>
          <w:color w:val="000000"/>
          <w:lang w:val="en-US"/>
        </w:rPr>
        <w:instrText xml:space="preserve"> ADDIN REFMGR.CITE </w:instrText>
      </w:r>
      <w:r w:rsidR="009A1CE4" w:rsidRPr="00E14797">
        <w:rPr>
          <w:rFonts w:ascii="Book Antiqua" w:hAnsi="Book Antiqua"/>
          <w:color w:val="000000"/>
          <w:lang w:val="en-US"/>
        </w:rPr>
        <w:fldChar w:fldCharType="begin">
          <w:fldData xml:space="preserve">PFJlZm1hbj48Q2l0ZT48QXV0aG9yPkhhcnR3ZWxsPC9BdXRob3I+PFllYXI+MjAxNDwvWWVhcj48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</w:fldData>
        </w:fldChar>
      </w:r>
      <w:r w:rsidR="00E62B5A" w:rsidRPr="00E14797">
        <w:rPr>
          <w:rFonts w:ascii="Book Antiqua" w:hAnsi="Book Antiqua"/>
          <w:color w:val="000000"/>
          <w:lang w:val="en-US"/>
        </w:rPr>
        <w:instrText xml:space="preserve"> ADDIN EN.CITE.DATA </w:instrText>
      </w:r>
      <w:r w:rsidR="009A1CE4" w:rsidRPr="00E14797">
        <w:rPr>
          <w:rFonts w:ascii="Book Antiqua" w:hAnsi="Book Antiqua"/>
          <w:color w:val="000000"/>
          <w:lang w:val="en-US"/>
        </w:rPr>
      </w:r>
      <w:r w:rsidR="009A1CE4" w:rsidRPr="00E14797">
        <w:rPr>
          <w:rFonts w:ascii="Book Antiqua" w:hAnsi="Book Antiqua"/>
          <w:color w:val="000000"/>
          <w:lang w:val="en-US"/>
        </w:rPr>
        <w:fldChar w:fldCharType="end"/>
      </w:r>
      <w:r w:rsidR="009A1CE4" w:rsidRPr="00E14797">
        <w:rPr>
          <w:rFonts w:ascii="Book Antiqua" w:hAnsi="Book Antiqua"/>
          <w:color w:val="000000"/>
          <w:lang w:val="en-US"/>
        </w:rPr>
      </w:r>
      <w:r w:rsidR="009A1CE4" w:rsidRPr="00E14797">
        <w:rPr>
          <w:rFonts w:ascii="Book Antiqua" w:hAnsi="Book Antiqua"/>
          <w:color w:val="000000"/>
          <w:lang w:val="en-US"/>
        </w:rPr>
        <w:fldChar w:fldCharType="separate"/>
      </w:r>
      <w:r w:rsidR="00E62B5A" w:rsidRPr="00E14797">
        <w:rPr>
          <w:rFonts w:ascii="Book Antiqua" w:hAnsi="Book Antiqua"/>
          <w:noProof/>
          <w:color w:val="000000"/>
          <w:vertAlign w:val="superscript"/>
          <w:lang w:val="en-US"/>
        </w:rPr>
        <w:t>[</w:t>
      </w:r>
      <w:r w:rsidR="00341005" w:rsidRPr="00E14797">
        <w:rPr>
          <w:rFonts w:ascii="Book Antiqua" w:hAnsi="Book Antiqua"/>
          <w:noProof/>
          <w:color w:val="000000"/>
          <w:vertAlign w:val="superscript"/>
          <w:lang w:val="en-US"/>
        </w:rPr>
        <w:t>46,47</w:t>
      </w:r>
      <w:r w:rsidR="00E62B5A" w:rsidRPr="00E14797">
        <w:rPr>
          <w:rFonts w:ascii="Book Antiqua" w:hAnsi="Book Antiqua"/>
          <w:noProof/>
          <w:color w:val="000000"/>
          <w:vertAlign w:val="superscript"/>
          <w:lang w:val="en-US"/>
        </w:rPr>
        <w:t>]</w:t>
      </w:r>
      <w:r w:rsidR="009A1CE4" w:rsidRPr="00E14797">
        <w:rPr>
          <w:rFonts w:ascii="Book Antiqua" w:hAnsi="Book Antiqua"/>
          <w:color w:val="000000"/>
          <w:lang w:val="en-US"/>
        </w:rPr>
        <w:fldChar w:fldCharType="end"/>
      </w:r>
      <w:r w:rsidR="00E62B5A" w:rsidRPr="00E14797">
        <w:rPr>
          <w:rFonts w:ascii="Book Antiqua" w:hAnsi="Book Antiqua"/>
          <w:color w:val="000000"/>
          <w:lang w:val="en-US"/>
        </w:rPr>
        <w:t xml:space="preserve">. </w:t>
      </w:r>
      <w:r w:rsidR="0003718E" w:rsidRPr="00E14797">
        <w:rPr>
          <w:rFonts w:ascii="Book Antiqua" w:hAnsi="Book Antiqua"/>
          <w:color w:val="000000"/>
          <w:lang w:val="en-US"/>
        </w:rPr>
        <w:t>A</w:t>
      </w:r>
      <w:r w:rsidR="00F637BC" w:rsidRPr="00E14797">
        <w:rPr>
          <w:rFonts w:ascii="Book Antiqua" w:hAnsi="Book Antiqua"/>
          <w:color w:val="000000"/>
          <w:lang w:val="en-US"/>
        </w:rPr>
        <w:t xml:space="preserve">dditional work will be required to </w:t>
      </w:r>
      <w:r w:rsidRPr="00E14797">
        <w:rPr>
          <w:rFonts w:ascii="Book Antiqua" w:hAnsi="Book Antiqua"/>
          <w:color w:val="000000"/>
          <w:lang w:val="en-US"/>
        </w:rPr>
        <w:t>clarify</w:t>
      </w:r>
      <w:r w:rsidR="00F637BC" w:rsidRPr="00E14797">
        <w:rPr>
          <w:rFonts w:ascii="Book Antiqua" w:hAnsi="Book Antiqua"/>
          <w:color w:val="000000"/>
          <w:lang w:val="en-US"/>
        </w:rPr>
        <w:t xml:space="preserve"> the functional </w:t>
      </w:r>
      <w:r w:rsidRPr="00E14797">
        <w:rPr>
          <w:rFonts w:ascii="Book Antiqua" w:hAnsi="Book Antiqua"/>
          <w:color w:val="000000"/>
          <w:lang w:val="en-US"/>
        </w:rPr>
        <w:t xml:space="preserve">significance </w:t>
      </w:r>
      <w:r w:rsidR="00F637BC" w:rsidRPr="00E14797">
        <w:rPr>
          <w:rFonts w:ascii="Book Antiqua" w:hAnsi="Book Antiqua"/>
          <w:color w:val="000000"/>
          <w:lang w:val="en-US"/>
        </w:rPr>
        <w:t>of the</w:t>
      </w:r>
      <w:r w:rsidR="008B4D3E" w:rsidRPr="00E14797">
        <w:rPr>
          <w:rFonts w:ascii="Book Antiqua" w:hAnsi="Book Antiqua"/>
          <w:color w:val="000000"/>
          <w:lang w:val="en-US"/>
        </w:rPr>
        <w:t xml:space="preserve"> </w:t>
      </w:r>
      <w:r w:rsidR="00F637BC" w:rsidRPr="00E14797">
        <w:rPr>
          <w:rFonts w:ascii="Book Antiqua" w:hAnsi="Book Antiqua"/>
          <w:color w:val="000000"/>
          <w:lang w:val="en-US"/>
        </w:rPr>
        <w:t>rs743572 marker and the molecular mechanism of CYP17A1 in hepatocellular carcinogenesis.</w:t>
      </w:r>
    </w:p>
    <w:p w:rsidR="009474A3" w:rsidRPr="00E14797" w:rsidRDefault="00D20718" w:rsidP="00711ACC">
      <w:pPr>
        <w:pStyle w:val="HTMLPreformatted"/>
        <w:spacing w:line="360" w:lineRule="auto"/>
        <w:ind w:firstLineChars="150" w:firstLine="360"/>
        <w:jc w:val="both"/>
        <w:rPr>
          <w:rFonts w:ascii="Book Antiqua" w:hAnsi="Book Antiqua"/>
          <w:sz w:val="24"/>
          <w:szCs w:val="24"/>
          <w:lang w:val="en-US"/>
        </w:rPr>
      </w:pPr>
      <w:r w:rsidRPr="00E14797">
        <w:rPr>
          <w:rFonts w:ascii="Book Antiqua" w:hAnsi="Book Antiqua" w:cs="Arial"/>
          <w:sz w:val="24"/>
          <w:szCs w:val="24"/>
          <w:lang w:val="en-US"/>
        </w:rPr>
        <w:t>Finally, A</w:t>
      </w:r>
      <w:r w:rsidRPr="00E14797">
        <w:rPr>
          <w:rFonts w:ascii="Book Antiqua" w:hAnsi="Book Antiqua" w:cs="Arial"/>
          <w:i/>
          <w:sz w:val="24"/>
          <w:szCs w:val="24"/>
          <w:lang w:val="en-US"/>
        </w:rPr>
        <w:t xml:space="preserve">BCB1 </w:t>
      </w:r>
      <w:r w:rsidRPr="00E14797">
        <w:rPr>
          <w:rFonts w:ascii="Book Antiqua" w:hAnsi="Book Antiqua" w:cs="Arial"/>
          <w:sz w:val="24"/>
          <w:szCs w:val="24"/>
          <w:lang w:val="en-US"/>
        </w:rPr>
        <w:t xml:space="preserve">rs1128503 </w:t>
      </w:r>
      <w:r w:rsidR="00F86EAD" w:rsidRPr="00E14797">
        <w:rPr>
          <w:rFonts w:ascii="Book Antiqua" w:hAnsi="Book Antiqua" w:cs="Arial"/>
          <w:sz w:val="24"/>
          <w:szCs w:val="24"/>
          <w:lang w:val="en-US"/>
        </w:rPr>
        <w:t>(1236C&gt;T)</w:t>
      </w:r>
      <w:r w:rsidR="00646698" w:rsidRPr="00E14797">
        <w:rPr>
          <w:rFonts w:ascii="Book Antiqua" w:hAnsi="Book Antiqua" w:cs="Arial"/>
          <w:sz w:val="24"/>
          <w:szCs w:val="24"/>
          <w:lang w:val="en-US"/>
        </w:rPr>
        <w:t xml:space="preserve"> </w:t>
      </w:r>
      <w:r w:rsidRPr="00E14797">
        <w:rPr>
          <w:rFonts w:ascii="Book Antiqua" w:hAnsi="Book Antiqua" w:cs="Arial"/>
          <w:sz w:val="24"/>
          <w:szCs w:val="24"/>
          <w:lang w:val="en-US"/>
        </w:rPr>
        <w:t xml:space="preserve">was </w:t>
      </w:r>
      <w:r w:rsidR="000E16E3" w:rsidRPr="00E14797">
        <w:rPr>
          <w:rFonts w:ascii="Book Antiqua" w:hAnsi="Book Antiqua" w:cs="Arial"/>
          <w:sz w:val="24"/>
          <w:szCs w:val="24"/>
          <w:lang w:val="en-US"/>
        </w:rPr>
        <w:t>associated with</w:t>
      </w:r>
      <w:r w:rsidR="00C85047" w:rsidRPr="00E14797">
        <w:rPr>
          <w:rFonts w:ascii="Book Antiqua" w:hAnsi="Book Antiqua" w:cs="Arial"/>
          <w:sz w:val="24"/>
          <w:szCs w:val="24"/>
          <w:lang w:val="en-US"/>
        </w:rPr>
        <w:t xml:space="preserve"> elevated</w:t>
      </w:r>
      <w:r w:rsidRPr="00E14797">
        <w:rPr>
          <w:rFonts w:ascii="Book Antiqua" w:hAnsi="Book Antiqua" w:cs="Arial"/>
          <w:sz w:val="24"/>
          <w:szCs w:val="24"/>
          <w:lang w:val="en-US"/>
        </w:rPr>
        <w:t xml:space="preserve"> HCC susceptibility </w:t>
      </w:r>
      <w:r w:rsidR="00C85047" w:rsidRPr="00E14797">
        <w:rPr>
          <w:rFonts w:ascii="Book Antiqua" w:hAnsi="Book Antiqua" w:cs="Arial"/>
          <w:sz w:val="24"/>
          <w:szCs w:val="24"/>
          <w:lang w:val="en-US"/>
        </w:rPr>
        <w:t xml:space="preserve">in a </w:t>
      </w:r>
      <w:r w:rsidRPr="00E14797">
        <w:rPr>
          <w:rFonts w:ascii="Book Antiqua" w:hAnsi="Book Antiqua" w:cs="Arial"/>
          <w:sz w:val="24"/>
          <w:szCs w:val="24"/>
          <w:lang w:val="en-US"/>
        </w:rPr>
        <w:t xml:space="preserve">high-risk (HCV/HBV-positive) </w:t>
      </w:r>
      <w:r w:rsidR="000E16E3" w:rsidRPr="00E14797">
        <w:rPr>
          <w:rFonts w:ascii="Book Antiqua" w:hAnsi="Book Antiqua" w:cs="Arial"/>
          <w:sz w:val="24"/>
          <w:szCs w:val="24"/>
          <w:lang w:val="en-US"/>
        </w:rPr>
        <w:t>population</w:t>
      </w:r>
      <w:r w:rsidR="00C85047" w:rsidRPr="00E14797">
        <w:rPr>
          <w:rFonts w:ascii="Book Antiqua" w:hAnsi="Book Antiqua" w:cs="Arial"/>
          <w:sz w:val="24"/>
          <w:szCs w:val="24"/>
          <w:lang w:val="en-US"/>
        </w:rPr>
        <w:t>.</w:t>
      </w:r>
      <w:r w:rsidRPr="00E14797">
        <w:rPr>
          <w:rFonts w:ascii="Book Antiqua" w:hAnsi="Book Antiqua" w:cs="Arial"/>
          <w:sz w:val="24"/>
          <w:szCs w:val="24"/>
          <w:lang w:val="en-US"/>
        </w:rPr>
        <w:t xml:space="preserve"> </w:t>
      </w:r>
      <w:r w:rsidR="00C85047" w:rsidRPr="00E14797">
        <w:rPr>
          <w:rFonts w:ascii="Book Antiqua" w:hAnsi="Book Antiqua" w:cs="Arial"/>
          <w:sz w:val="24"/>
          <w:szCs w:val="24"/>
          <w:lang w:val="en-US"/>
        </w:rPr>
        <w:t>F</w:t>
      </w:r>
      <w:r w:rsidRPr="00E14797">
        <w:rPr>
          <w:rFonts w:ascii="Book Antiqua" w:hAnsi="Book Antiqua" w:cs="Arial"/>
          <w:sz w:val="24"/>
          <w:szCs w:val="24"/>
          <w:lang w:val="en-US"/>
        </w:rPr>
        <w:t>urthermore</w:t>
      </w:r>
      <w:r w:rsidR="00C85047" w:rsidRPr="00E14797">
        <w:rPr>
          <w:rFonts w:ascii="Book Antiqua" w:hAnsi="Book Antiqua" w:cs="Arial"/>
          <w:sz w:val="24"/>
          <w:szCs w:val="24"/>
          <w:lang w:val="en-US"/>
        </w:rPr>
        <w:t>,</w:t>
      </w:r>
      <w:r w:rsidR="008B4D3E" w:rsidRPr="00E14797">
        <w:rPr>
          <w:rFonts w:ascii="Book Antiqua" w:hAnsi="Book Antiqua" w:cs="Arial"/>
          <w:sz w:val="24"/>
          <w:szCs w:val="24"/>
          <w:lang w:val="en-US"/>
        </w:rPr>
        <w:t xml:space="preserve"> </w:t>
      </w:r>
      <w:r w:rsidR="00C85047" w:rsidRPr="00E14797">
        <w:rPr>
          <w:rFonts w:ascii="Book Antiqua" w:hAnsi="Book Antiqua" w:cs="Arial"/>
          <w:sz w:val="24"/>
          <w:szCs w:val="24"/>
          <w:lang w:val="en-US"/>
        </w:rPr>
        <w:t>an</w:t>
      </w:r>
      <w:r w:rsidRPr="00E14797">
        <w:rPr>
          <w:rFonts w:ascii="Book Antiqua" w:hAnsi="Book Antiqua" w:cs="Arial"/>
          <w:sz w:val="24"/>
          <w:szCs w:val="24"/>
          <w:lang w:val="en-US"/>
        </w:rPr>
        <w:t xml:space="preserve"> analysis </w:t>
      </w:r>
      <w:r w:rsidR="00C85047" w:rsidRPr="00E14797">
        <w:rPr>
          <w:rFonts w:ascii="Book Antiqua" w:hAnsi="Book Antiqua" w:cs="Arial"/>
          <w:sz w:val="24"/>
          <w:szCs w:val="24"/>
          <w:lang w:val="en-US"/>
        </w:rPr>
        <w:t>of subgroups with different</w:t>
      </w:r>
      <w:r w:rsidRPr="00E14797">
        <w:rPr>
          <w:rFonts w:ascii="Book Antiqua" w:hAnsi="Book Antiqua" w:cs="Arial"/>
          <w:sz w:val="24"/>
          <w:szCs w:val="24"/>
          <w:lang w:val="en-US"/>
        </w:rPr>
        <w:t xml:space="preserve"> viral </w:t>
      </w:r>
      <w:r w:rsidRPr="00E14797">
        <w:rPr>
          <w:rFonts w:ascii="Book Antiqua" w:hAnsi="Book Antiqua" w:cs="Arial"/>
          <w:noProof/>
          <w:sz w:val="24"/>
          <w:szCs w:val="24"/>
          <w:lang w:val="en-US"/>
        </w:rPr>
        <w:t>status</w:t>
      </w:r>
      <w:r w:rsidR="00C85047" w:rsidRPr="00E14797">
        <w:rPr>
          <w:rFonts w:ascii="Book Antiqua" w:hAnsi="Book Antiqua" w:cs="Arial"/>
          <w:noProof/>
          <w:sz w:val="24"/>
          <w:szCs w:val="24"/>
          <w:lang w:val="en-US"/>
        </w:rPr>
        <w:t>es showed that</w:t>
      </w:r>
      <w:r w:rsidRPr="00E14797">
        <w:rPr>
          <w:rFonts w:ascii="Book Antiqua" w:hAnsi="Book Antiqua" w:cs="Arial"/>
          <w:sz w:val="24"/>
          <w:szCs w:val="24"/>
          <w:lang w:val="en-US"/>
        </w:rPr>
        <w:t xml:space="preserve"> a </w:t>
      </w:r>
      <w:r w:rsidRPr="00E14797">
        <w:rPr>
          <w:rFonts w:ascii="Book Antiqua" w:hAnsi="Book Antiqua" w:cs="Arial"/>
          <w:noProof/>
          <w:sz w:val="24"/>
          <w:szCs w:val="24"/>
          <w:lang w:val="en-US"/>
        </w:rPr>
        <w:t>particular</w:t>
      </w:r>
      <w:r w:rsidR="00C85047" w:rsidRPr="00E14797">
        <w:rPr>
          <w:rFonts w:ascii="Book Antiqua" w:hAnsi="Book Antiqua" w:cs="Arial"/>
          <w:noProof/>
          <w:sz w:val="24"/>
          <w:szCs w:val="24"/>
          <w:lang w:val="en-US"/>
        </w:rPr>
        <w:t>ly</w:t>
      </w:r>
      <w:r w:rsidRPr="00E14797">
        <w:rPr>
          <w:rFonts w:ascii="Book Antiqua" w:hAnsi="Book Antiqua" w:cs="Arial"/>
          <w:sz w:val="24"/>
          <w:szCs w:val="24"/>
          <w:lang w:val="en-US"/>
        </w:rPr>
        <w:t xml:space="preserve"> significant effect was detected </w:t>
      </w:r>
      <w:r w:rsidR="00C85047" w:rsidRPr="00E14797">
        <w:rPr>
          <w:rFonts w:ascii="Book Antiqua" w:hAnsi="Book Antiqua" w:cs="Arial"/>
          <w:sz w:val="24"/>
          <w:szCs w:val="24"/>
          <w:lang w:val="en-US"/>
        </w:rPr>
        <w:t xml:space="preserve">in the </w:t>
      </w:r>
      <w:r w:rsidRPr="00E14797">
        <w:rPr>
          <w:rFonts w:ascii="Book Antiqua" w:hAnsi="Book Antiqua" w:cs="Arial"/>
          <w:sz w:val="24"/>
          <w:szCs w:val="24"/>
          <w:lang w:val="en-US"/>
        </w:rPr>
        <w:t xml:space="preserve">HBV-positive subgroup. </w:t>
      </w:r>
      <w:r w:rsidR="00C85047" w:rsidRPr="00E14797">
        <w:rPr>
          <w:rFonts w:ascii="Book Antiqua" w:hAnsi="Book Antiqua" w:cs="Arial"/>
          <w:sz w:val="24"/>
          <w:szCs w:val="24"/>
          <w:lang w:val="en-US"/>
        </w:rPr>
        <w:t xml:space="preserve">The </w:t>
      </w:r>
      <w:r w:rsidR="007C6152" w:rsidRPr="00E14797">
        <w:rPr>
          <w:rFonts w:ascii="Book Antiqua" w:hAnsi="Book Antiqua" w:cs="Arial"/>
          <w:i/>
          <w:iCs/>
          <w:sz w:val="24"/>
          <w:szCs w:val="24"/>
          <w:lang w:val="en-US"/>
        </w:rPr>
        <w:t>ABCB1</w:t>
      </w:r>
      <w:r w:rsidR="00180B51" w:rsidRPr="00E14797">
        <w:rPr>
          <w:rFonts w:ascii="Book Antiqua" w:hAnsi="Book Antiqua" w:cs="Arial"/>
          <w:sz w:val="24"/>
          <w:szCs w:val="24"/>
          <w:lang w:val="en-US"/>
        </w:rPr>
        <w:t xml:space="preserve"> gene </w:t>
      </w:r>
      <w:r w:rsidR="00180B51" w:rsidRPr="00E14797">
        <w:rPr>
          <w:rFonts w:ascii="Book Antiqua" w:hAnsi="Book Antiqua" w:cs="Arial"/>
          <w:noProof/>
          <w:sz w:val="24"/>
          <w:szCs w:val="24"/>
          <w:lang w:val="en-US"/>
        </w:rPr>
        <w:t>encode</w:t>
      </w:r>
      <w:r w:rsidR="0003718E" w:rsidRPr="00E14797">
        <w:rPr>
          <w:rFonts w:ascii="Book Antiqua" w:hAnsi="Book Antiqua" w:cs="Arial"/>
          <w:noProof/>
          <w:sz w:val="24"/>
          <w:szCs w:val="24"/>
          <w:lang w:val="en-US"/>
        </w:rPr>
        <w:t>s</w:t>
      </w:r>
      <w:r w:rsidR="00180B51" w:rsidRPr="00E14797">
        <w:rPr>
          <w:rFonts w:ascii="Book Antiqua" w:hAnsi="Book Antiqua" w:cs="Arial"/>
          <w:sz w:val="24"/>
          <w:szCs w:val="24"/>
          <w:lang w:val="en-US"/>
        </w:rPr>
        <w:t xml:space="preserve"> MDR-1, also known as P-glycoprotein (P-</w:t>
      </w:r>
      <w:proofErr w:type="spellStart"/>
      <w:r w:rsidR="00180B51" w:rsidRPr="00E14797">
        <w:rPr>
          <w:rFonts w:ascii="Book Antiqua" w:hAnsi="Book Antiqua" w:cs="Arial"/>
          <w:noProof/>
          <w:sz w:val="24"/>
          <w:szCs w:val="24"/>
          <w:lang w:val="en-US"/>
        </w:rPr>
        <w:t>gp</w:t>
      </w:r>
      <w:proofErr w:type="spellEnd"/>
      <w:r w:rsidR="00180B51" w:rsidRPr="00E14797">
        <w:rPr>
          <w:rFonts w:ascii="Book Antiqua" w:hAnsi="Book Antiqua" w:cs="Arial"/>
          <w:sz w:val="24"/>
          <w:szCs w:val="24"/>
          <w:lang w:val="en-US"/>
        </w:rPr>
        <w:t>)</w:t>
      </w:r>
      <w:r w:rsidR="00131673" w:rsidRPr="00E14797">
        <w:rPr>
          <w:rFonts w:ascii="Book Antiqua" w:hAnsi="Book Antiqua" w:cs="Arial"/>
          <w:sz w:val="24"/>
          <w:szCs w:val="24"/>
          <w:lang w:val="en-US"/>
        </w:rPr>
        <w:t>. MDR-1</w:t>
      </w:r>
      <w:r w:rsidR="00180B51" w:rsidRPr="00E14797">
        <w:rPr>
          <w:rFonts w:ascii="Book Antiqua" w:hAnsi="Book Antiqua" w:cs="Arial"/>
          <w:sz w:val="24"/>
          <w:szCs w:val="24"/>
          <w:lang w:val="en-US"/>
        </w:rPr>
        <w:t xml:space="preserve"> belong</w:t>
      </w:r>
      <w:r w:rsidR="00131673" w:rsidRPr="00E14797">
        <w:rPr>
          <w:rFonts w:ascii="Book Antiqua" w:hAnsi="Book Antiqua" w:cs="Arial"/>
          <w:sz w:val="24"/>
          <w:szCs w:val="24"/>
          <w:lang w:val="en-US"/>
        </w:rPr>
        <w:t>s</w:t>
      </w:r>
      <w:r w:rsidR="00180B51" w:rsidRPr="00E14797">
        <w:rPr>
          <w:rFonts w:ascii="Book Antiqua" w:hAnsi="Book Antiqua" w:cs="Arial"/>
          <w:sz w:val="24"/>
          <w:szCs w:val="24"/>
          <w:lang w:val="en-US"/>
        </w:rPr>
        <w:t xml:space="preserve"> to the ATP-binding cassette (ABC) transporter </w:t>
      </w:r>
      <w:proofErr w:type="gramStart"/>
      <w:r w:rsidR="00180B51" w:rsidRPr="00E14797">
        <w:rPr>
          <w:rFonts w:ascii="Book Antiqua" w:hAnsi="Book Antiqua" w:cs="Arial"/>
          <w:sz w:val="24"/>
          <w:szCs w:val="24"/>
          <w:lang w:val="en-US"/>
        </w:rPr>
        <w:t>superfamily</w:t>
      </w:r>
      <w:proofErr w:type="gramEnd"/>
      <w:r w:rsidR="009A1CE4" w:rsidRPr="00E14797">
        <w:rPr>
          <w:rFonts w:ascii="Book Antiqua" w:hAnsi="Book Antiqua" w:cs="Arial"/>
          <w:sz w:val="24"/>
          <w:szCs w:val="24"/>
          <w:lang w:val="en-US"/>
        </w:rPr>
        <w:fldChar w:fldCharType="begin">
          <w:fldData xml:space="preserve">PFJlZm1hbj48Q2l0ZT48QXV0aG9yPkNob3VkaHVyaTwvQXV0aG9yPjxZZWFyPjIwMDY8L1llYXI+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</w:fldData>
        </w:fldChar>
      </w:r>
      <w:r w:rsidR="006155DC" w:rsidRPr="00E14797">
        <w:rPr>
          <w:rFonts w:ascii="Book Antiqua" w:hAnsi="Book Antiqua" w:cs="Arial"/>
          <w:sz w:val="24"/>
          <w:szCs w:val="24"/>
          <w:lang w:val="en-US"/>
        </w:rPr>
        <w:instrText xml:space="preserve"> ADDIN REFMGR.CITE </w:instrText>
      </w:r>
      <w:r w:rsidR="009A1CE4" w:rsidRPr="00E14797">
        <w:rPr>
          <w:rFonts w:ascii="Book Antiqua" w:hAnsi="Book Antiqua" w:cs="Arial"/>
          <w:sz w:val="24"/>
          <w:szCs w:val="24"/>
          <w:lang w:val="en-US"/>
        </w:rPr>
        <w:fldChar w:fldCharType="begin">
          <w:fldData xml:space="preserve">PFJlZm1hbj48Q2l0ZT48QXV0aG9yPkNob3VkaHVyaTwvQXV0aG9yPjxZZWFyPjIwMDY8L1llYXI+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</w:fldData>
        </w:fldChar>
      </w:r>
      <w:r w:rsidR="006155DC" w:rsidRPr="00E14797">
        <w:rPr>
          <w:rFonts w:ascii="Book Antiqua" w:hAnsi="Book Antiqua" w:cs="Arial"/>
          <w:sz w:val="24"/>
          <w:szCs w:val="24"/>
          <w:lang w:val="en-US"/>
        </w:rPr>
        <w:instrText xml:space="preserve"> ADDIN EN.CITE.DATA </w:instrText>
      </w:r>
      <w:r w:rsidR="009A1CE4" w:rsidRPr="00E14797">
        <w:rPr>
          <w:rFonts w:ascii="Book Antiqua" w:hAnsi="Book Antiqua" w:cs="Arial"/>
          <w:sz w:val="24"/>
          <w:szCs w:val="24"/>
          <w:lang w:val="en-US"/>
        </w:rPr>
      </w:r>
      <w:r w:rsidR="009A1CE4" w:rsidRPr="00E14797">
        <w:rPr>
          <w:rFonts w:ascii="Book Antiqua" w:hAnsi="Book Antiqua" w:cs="Arial"/>
          <w:sz w:val="24"/>
          <w:szCs w:val="24"/>
          <w:lang w:val="en-US"/>
        </w:rPr>
        <w:fldChar w:fldCharType="end"/>
      </w:r>
      <w:r w:rsidR="009A1CE4" w:rsidRPr="00E14797">
        <w:rPr>
          <w:rFonts w:ascii="Book Antiqua" w:hAnsi="Book Antiqua" w:cs="Arial"/>
          <w:sz w:val="24"/>
          <w:szCs w:val="24"/>
          <w:lang w:val="en-US"/>
        </w:rPr>
      </w:r>
      <w:r w:rsidR="009A1CE4" w:rsidRPr="00E14797">
        <w:rPr>
          <w:rFonts w:ascii="Book Antiqua" w:hAnsi="Book Antiqua" w:cs="Arial"/>
          <w:sz w:val="24"/>
          <w:szCs w:val="24"/>
          <w:lang w:val="en-US"/>
        </w:rPr>
        <w:fldChar w:fldCharType="separate"/>
      </w:r>
      <w:r w:rsidR="00B96F90" w:rsidRPr="00E14797">
        <w:rPr>
          <w:rFonts w:ascii="Book Antiqua" w:hAnsi="Book Antiqua" w:cs="Arial"/>
          <w:noProof/>
          <w:sz w:val="24"/>
          <w:szCs w:val="24"/>
          <w:vertAlign w:val="superscript"/>
          <w:lang w:val="en-US"/>
        </w:rPr>
        <w:t>[</w:t>
      </w:r>
      <w:r w:rsidR="00341005" w:rsidRPr="00E14797">
        <w:rPr>
          <w:rFonts w:ascii="Book Antiqua" w:hAnsi="Book Antiqua" w:cs="Arial"/>
          <w:noProof/>
          <w:sz w:val="24"/>
          <w:szCs w:val="24"/>
          <w:vertAlign w:val="superscript"/>
          <w:lang w:val="en-US"/>
        </w:rPr>
        <w:t>48</w:t>
      </w:r>
      <w:r w:rsidR="00B96F90" w:rsidRPr="00E14797">
        <w:rPr>
          <w:rFonts w:ascii="Book Antiqua" w:hAnsi="Book Antiqua" w:cs="Arial"/>
          <w:noProof/>
          <w:sz w:val="24"/>
          <w:szCs w:val="24"/>
          <w:vertAlign w:val="superscript"/>
          <w:lang w:val="en-US"/>
        </w:rPr>
        <w:t>,</w:t>
      </w:r>
      <w:r w:rsidR="00341005" w:rsidRPr="00E14797">
        <w:rPr>
          <w:rFonts w:ascii="Book Antiqua" w:hAnsi="Book Antiqua" w:cs="Arial"/>
          <w:noProof/>
          <w:sz w:val="24"/>
          <w:szCs w:val="24"/>
          <w:vertAlign w:val="superscript"/>
          <w:lang w:val="en-US"/>
        </w:rPr>
        <w:t>49</w:t>
      </w:r>
      <w:r w:rsidR="00B96F90" w:rsidRPr="00E14797">
        <w:rPr>
          <w:rFonts w:ascii="Book Antiqua" w:hAnsi="Book Antiqua" w:cs="Arial"/>
          <w:noProof/>
          <w:sz w:val="24"/>
          <w:szCs w:val="24"/>
          <w:vertAlign w:val="superscript"/>
          <w:lang w:val="en-US"/>
        </w:rPr>
        <w:t>]</w:t>
      </w:r>
      <w:r w:rsidR="009A1CE4" w:rsidRPr="00E14797">
        <w:rPr>
          <w:rFonts w:ascii="Book Antiqua" w:hAnsi="Book Antiqua" w:cs="Arial"/>
          <w:sz w:val="24"/>
          <w:szCs w:val="24"/>
          <w:lang w:val="en-US"/>
        </w:rPr>
        <w:fldChar w:fldCharType="end"/>
      </w:r>
      <w:r w:rsidR="00180B51" w:rsidRPr="00E14797">
        <w:rPr>
          <w:rFonts w:ascii="Book Antiqua" w:hAnsi="Book Antiqua" w:cs="Arial"/>
          <w:sz w:val="24"/>
          <w:szCs w:val="24"/>
          <w:lang w:val="en-US"/>
        </w:rPr>
        <w:t>.</w:t>
      </w:r>
      <w:r w:rsidR="008B4D3E" w:rsidRPr="00E14797">
        <w:rPr>
          <w:rFonts w:ascii="Book Antiqua" w:hAnsi="Book Antiqua" w:cs="Arial"/>
          <w:sz w:val="24"/>
          <w:szCs w:val="24"/>
          <w:lang w:val="en-US"/>
        </w:rPr>
        <w:t xml:space="preserve"> </w:t>
      </w:r>
      <w:r w:rsidR="00805848" w:rsidRPr="00E14797">
        <w:rPr>
          <w:rFonts w:ascii="Book Antiqua" w:hAnsi="Book Antiqua" w:cs="Arial"/>
          <w:sz w:val="24"/>
          <w:szCs w:val="24"/>
          <w:lang w:val="en-US"/>
        </w:rPr>
        <w:t>This membrane efflux pump</w:t>
      </w:r>
      <w:r w:rsidR="008B4D3E" w:rsidRPr="00E14797">
        <w:rPr>
          <w:rFonts w:ascii="Book Antiqua" w:hAnsi="Book Antiqua" w:cs="Arial"/>
          <w:sz w:val="24"/>
          <w:szCs w:val="24"/>
          <w:lang w:val="en-US"/>
        </w:rPr>
        <w:t xml:space="preserve"> </w:t>
      </w:r>
      <w:r w:rsidR="00805848" w:rsidRPr="00E14797">
        <w:rPr>
          <w:rFonts w:ascii="Book Antiqua" w:hAnsi="Book Antiqua" w:cs="CdrmrwAdvTT3713a231"/>
          <w:color w:val="131413"/>
          <w:sz w:val="24"/>
          <w:szCs w:val="24"/>
          <w:lang w:val="en-US"/>
        </w:rPr>
        <w:t>is widely expressed in various organs,</w:t>
      </w:r>
      <w:r w:rsidR="008B4D3E" w:rsidRPr="00E14797">
        <w:rPr>
          <w:rFonts w:ascii="Book Antiqua" w:hAnsi="Book Antiqua" w:cs="CdrmrwAdvTT3713a231"/>
          <w:color w:val="131413"/>
          <w:sz w:val="24"/>
          <w:szCs w:val="24"/>
          <w:lang w:val="en-US"/>
        </w:rPr>
        <w:t xml:space="preserve"> </w:t>
      </w:r>
      <w:r w:rsidR="00805848" w:rsidRPr="00E14797">
        <w:rPr>
          <w:rFonts w:ascii="Book Antiqua" w:hAnsi="Book Antiqua" w:cs="Arial"/>
          <w:sz w:val="24"/>
          <w:szCs w:val="24"/>
          <w:lang w:val="en-US"/>
        </w:rPr>
        <w:t>including</w:t>
      </w:r>
      <w:r w:rsidR="00180B51" w:rsidRPr="00E14797">
        <w:rPr>
          <w:rFonts w:ascii="Book Antiqua" w:hAnsi="Book Antiqua" w:cs="Arial"/>
          <w:sz w:val="24"/>
          <w:szCs w:val="24"/>
          <w:lang w:val="en-US"/>
        </w:rPr>
        <w:t xml:space="preserve"> the </w:t>
      </w:r>
      <w:r w:rsidR="00805848" w:rsidRPr="00E14797">
        <w:rPr>
          <w:rFonts w:ascii="Book Antiqua" w:hAnsi="Book Antiqua" w:cs="Arial"/>
          <w:sz w:val="24"/>
          <w:szCs w:val="24"/>
          <w:lang w:val="en-US"/>
        </w:rPr>
        <w:t>liver</w:t>
      </w:r>
      <w:r w:rsidR="00180B51" w:rsidRPr="00E14797">
        <w:rPr>
          <w:rFonts w:ascii="Book Antiqua" w:hAnsi="Book Antiqua" w:cs="Arial"/>
          <w:sz w:val="24"/>
          <w:szCs w:val="24"/>
          <w:lang w:val="en-US"/>
        </w:rPr>
        <w:t>,</w:t>
      </w:r>
      <w:r w:rsidR="00805848" w:rsidRPr="00E14797">
        <w:rPr>
          <w:rFonts w:ascii="Book Antiqua" w:hAnsi="Book Antiqua" w:cs="Arial"/>
          <w:sz w:val="24"/>
          <w:szCs w:val="24"/>
          <w:lang w:val="en-US"/>
        </w:rPr>
        <w:t xml:space="preserve"> and</w:t>
      </w:r>
      <w:r w:rsidR="00180B51" w:rsidRPr="00E14797">
        <w:rPr>
          <w:rFonts w:ascii="Book Antiqua" w:hAnsi="Book Antiqua" w:cs="Arial"/>
          <w:sz w:val="24"/>
          <w:szCs w:val="24"/>
          <w:lang w:val="en-US"/>
        </w:rPr>
        <w:t xml:space="preserve"> </w:t>
      </w:r>
      <w:r w:rsidR="00131673" w:rsidRPr="00E14797">
        <w:rPr>
          <w:rFonts w:ascii="Book Antiqua" w:hAnsi="Book Antiqua" w:cs="Arial"/>
          <w:sz w:val="24"/>
          <w:szCs w:val="24"/>
          <w:lang w:val="en-US"/>
        </w:rPr>
        <w:t xml:space="preserve">it </w:t>
      </w:r>
      <w:r w:rsidR="00180B51" w:rsidRPr="00E14797">
        <w:rPr>
          <w:rFonts w:ascii="Book Antiqua" w:hAnsi="Book Antiqua" w:cs="Arial"/>
          <w:sz w:val="24"/>
          <w:szCs w:val="24"/>
          <w:lang w:val="en-US"/>
        </w:rPr>
        <w:t xml:space="preserve">is </w:t>
      </w:r>
      <w:r w:rsidR="00805848" w:rsidRPr="00E14797">
        <w:rPr>
          <w:rFonts w:ascii="Book Antiqua" w:hAnsi="Book Antiqua" w:cs="Arial"/>
          <w:sz w:val="24"/>
          <w:szCs w:val="24"/>
          <w:lang w:val="en-US"/>
        </w:rPr>
        <w:t xml:space="preserve">physiologically </w:t>
      </w:r>
      <w:r w:rsidR="00180B51" w:rsidRPr="00E14797">
        <w:rPr>
          <w:rFonts w:ascii="Book Antiqua" w:hAnsi="Book Antiqua" w:cs="Arial"/>
          <w:sz w:val="24"/>
          <w:szCs w:val="24"/>
          <w:lang w:val="en-US"/>
        </w:rPr>
        <w:t xml:space="preserve">involved </w:t>
      </w:r>
      <w:r w:rsidR="006F00B0" w:rsidRPr="00E14797">
        <w:rPr>
          <w:rFonts w:ascii="Book Antiqua" w:hAnsi="Book Antiqua" w:cs="Arial"/>
          <w:sz w:val="24"/>
          <w:szCs w:val="24"/>
          <w:lang w:val="en-US"/>
        </w:rPr>
        <w:t>in the protection</w:t>
      </w:r>
      <w:r w:rsidR="004E6316" w:rsidRPr="00E14797">
        <w:rPr>
          <w:rFonts w:ascii="Book Antiqua" w:hAnsi="Book Antiqua" w:cs="Arial"/>
          <w:sz w:val="24"/>
          <w:szCs w:val="24"/>
          <w:lang w:val="en-US"/>
        </w:rPr>
        <w:t xml:space="preserve"> of normal tissue from environmental and endogenous </w:t>
      </w:r>
      <w:proofErr w:type="gramStart"/>
      <w:r w:rsidR="004E6316" w:rsidRPr="00E14797">
        <w:rPr>
          <w:rFonts w:ascii="Book Antiqua" w:hAnsi="Book Antiqua" w:cs="Arial"/>
          <w:sz w:val="24"/>
          <w:szCs w:val="24"/>
          <w:lang w:val="en-US"/>
        </w:rPr>
        <w:t>toxins</w:t>
      </w:r>
      <w:proofErr w:type="gramEnd"/>
      <w:r w:rsidR="009A1CE4" w:rsidRPr="00E14797">
        <w:rPr>
          <w:rFonts w:ascii="Book Antiqua" w:hAnsi="Book Antiqua" w:cs="Arial"/>
          <w:sz w:val="24"/>
          <w:szCs w:val="24"/>
          <w:lang w:val="en-US"/>
        </w:rPr>
        <w:fldChar w:fldCharType="begin">
          <w:fldData xml:space="preserve">PFJlZm1hbj48Q2l0ZT48QXV0aG9yPkNob3VkaHVyaTwvQXV0aG9yPjxZZWFyPjIwMDY8L1llYXI+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</w:fldData>
        </w:fldChar>
      </w:r>
      <w:r w:rsidR="006155DC" w:rsidRPr="00E14797">
        <w:rPr>
          <w:rFonts w:ascii="Book Antiqua" w:hAnsi="Book Antiqua" w:cs="Arial"/>
          <w:sz w:val="24"/>
          <w:szCs w:val="24"/>
          <w:lang w:val="en-US"/>
        </w:rPr>
        <w:instrText xml:space="preserve"> ADDIN REFMGR.CITE </w:instrText>
      </w:r>
      <w:r w:rsidR="009A1CE4" w:rsidRPr="00E14797">
        <w:rPr>
          <w:rFonts w:ascii="Book Antiqua" w:hAnsi="Book Antiqua" w:cs="Arial"/>
          <w:sz w:val="24"/>
          <w:szCs w:val="24"/>
          <w:lang w:val="en-US"/>
        </w:rPr>
        <w:fldChar w:fldCharType="begin">
          <w:fldData xml:space="preserve">PFJlZm1hbj48Q2l0ZT48QXV0aG9yPkNob3VkaHVyaTwvQXV0aG9yPjxZZWFyPjIwMDY8L1llYXI+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</w:fldData>
        </w:fldChar>
      </w:r>
      <w:r w:rsidR="006155DC" w:rsidRPr="00E14797">
        <w:rPr>
          <w:rFonts w:ascii="Book Antiqua" w:hAnsi="Book Antiqua" w:cs="Arial"/>
          <w:sz w:val="24"/>
          <w:szCs w:val="24"/>
          <w:lang w:val="en-US"/>
        </w:rPr>
        <w:instrText xml:space="preserve"> ADDIN EN.CITE.DATA </w:instrText>
      </w:r>
      <w:r w:rsidR="009A1CE4" w:rsidRPr="00E14797">
        <w:rPr>
          <w:rFonts w:ascii="Book Antiqua" w:hAnsi="Book Antiqua" w:cs="Arial"/>
          <w:sz w:val="24"/>
          <w:szCs w:val="24"/>
          <w:lang w:val="en-US"/>
        </w:rPr>
      </w:r>
      <w:r w:rsidR="009A1CE4" w:rsidRPr="00E14797">
        <w:rPr>
          <w:rFonts w:ascii="Book Antiqua" w:hAnsi="Book Antiqua" w:cs="Arial"/>
          <w:sz w:val="24"/>
          <w:szCs w:val="24"/>
          <w:lang w:val="en-US"/>
        </w:rPr>
        <w:fldChar w:fldCharType="end"/>
      </w:r>
      <w:r w:rsidR="009A1CE4" w:rsidRPr="00E14797">
        <w:rPr>
          <w:rFonts w:ascii="Book Antiqua" w:hAnsi="Book Antiqua" w:cs="Arial"/>
          <w:sz w:val="24"/>
          <w:szCs w:val="24"/>
          <w:lang w:val="en-US"/>
        </w:rPr>
      </w:r>
      <w:r w:rsidR="009A1CE4" w:rsidRPr="00E14797">
        <w:rPr>
          <w:rFonts w:ascii="Book Antiqua" w:hAnsi="Book Antiqua" w:cs="Arial"/>
          <w:sz w:val="24"/>
          <w:szCs w:val="24"/>
          <w:lang w:val="en-US"/>
        </w:rPr>
        <w:fldChar w:fldCharType="separate"/>
      </w:r>
      <w:r w:rsidR="00B96F90" w:rsidRPr="00E14797">
        <w:rPr>
          <w:rFonts w:ascii="Book Antiqua" w:hAnsi="Book Antiqua" w:cs="Arial"/>
          <w:noProof/>
          <w:sz w:val="24"/>
          <w:szCs w:val="24"/>
          <w:vertAlign w:val="superscript"/>
          <w:lang w:val="en-US"/>
        </w:rPr>
        <w:t>[</w:t>
      </w:r>
      <w:r w:rsidR="00341005" w:rsidRPr="00E14797">
        <w:rPr>
          <w:rFonts w:ascii="Book Antiqua" w:hAnsi="Book Antiqua" w:cs="Arial"/>
          <w:noProof/>
          <w:sz w:val="24"/>
          <w:szCs w:val="24"/>
          <w:vertAlign w:val="superscript"/>
          <w:lang w:val="en-US"/>
        </w:rPr>
        <w:t>48</w:t>
      </w:r>
      <w:r w:rsidR="00687892" w:rsidRPr="00E14797">
        <w:rPr>
          <w:rFonts w:ascii="Book Antiqua" w:hAnsi="Book Antiqua" w:cs="Arial"/>
          <w:noProof/>
          <w:sz w:val="24"/>
          <w:szCs w:val="24"/>
          <w:vertAlign w:val="superscript"/>
          <w:lang w:val="en-US"/>
        </w:rPr>
        <w:t>-5</w:t>
      </w:r>
      <w:r w:rsidR="00341005" w:rsidRPr="00E14797">
        <w:rPr>
          <w:rFonts w:ascii="Book Antiqua" w:hAnsi="Book Antiqua" w:cs="Arial"/>
          <w:noProof/>
          <w:sz w:val="24"/>
          <w:szCs w:val="24"/>
          <w:vertAlign w:val="superscript"/>
          <w:lang w:val="en-US"/>
        </w:rPr>
        <w:t>0</w:t>
      </w:r>
      <w:r w:rsidR="00B96F90" w:rsidRPr="00E14797">
        <w:rPr>
          <w:rFonts w:ascii="Book Antiqua" w:hAnsi="Book Antiqua" w:cs="Arial"/>
          <w:noProof/>
          <w:sz w:val="24"/>
          <w:szCs w:val="24"/>
          <w:vertAlign w:val="superscript"/>
          <w:lang w:val="en-US"/>
        </w:rPr>
        <w:t>]</w:t>
      </w:r>
      <w:r w:rsidR="009A1CE4" w:rsidRPr="00E14797">
        <w:rPr>
          <w:rFonts w:ascii="Book Antiqua" w:hAnsi="Book Antiqua" w:cs="Arial"/>
          <w:sz w:val="24"/>
          <w:szCs w:val="24"/>
          <w:lang w:val="en-US"/>
        </w:rPr>
        <w:fldChar w:fldCharType="end"/>
      </w:r>
      <w:r w:rsidR="00C37E1F" w:rsidRPr="00E14797">
        <w:rPr>
          <w:rFonts w:ascii="Book Antiqua" w:eastAsia="Times New Roman" w:hAnsi="Book Antiqua" w:cs="Times New Roman"/>
          <w:color w:val="000000"/>
          <w:sz w:val="24"/>
          <w:szCs w:val="24"/>
          <w:lang w:val="en-US"/>
        </w:rPr>
        <w:t>.</w:t>
      </w:r>
      <w:r w:rsidR="008B4D3E" w:rsidRPr="00E14797">
        <w:rPr>
          <w:rFonts w:ascii="Book Antiqua" w:eastAsia="Times New Roman" w:hAnsi="Book Antiqua" w:cs="Times New Roman"/>
          <w:color w:val="000000"/>
          <w:sz w:val="24"/>
          <w:szCs w:val="24"/>
          <w:lang w:val="en-US"/>
        </w:rPr>
        <w:t xml:space="preserve"> </w:t>
      </w:r>
      <w:r w:rsidR="004E6316" w:rsidRPr="00E14797">
        <w:rPr>
          <w:rFonts w:ascii="Book Antiqua" w:eastAsia="Times New Roman" w:hAnsi="Book Antiqua" w:cs="Times New Roman"/>
          <w:color w:val="000000"/>
          <w:sz w:val="24"/>
          <w:szCs w:val="24"/>
          <w:lang w:val="en-US"/>
        </w:rPr>
        <w:t xml:space="preserve">MDR1 </w:t>
      </w:r>
      <w:r w:rsidR="00C37E1F" w:rsidRPr="00E14797">
        <w:rPr>
          <w:rFonts w:ascii="Book Antiqua" w:eastAsia="Times New Roman" w:hAnsi="Book Antiqua" w:cs="Times New Roman"/>
          <w:color w:val="000000"/>
          <w:sz w:val="24"/>
          <w:szCs w:val="24"/>
          <w:lang w:val="en-US"/>
        </w:rPr>
        <w:t>is</w:t>
      </w:r>
      <w:r w:rsidR="00805848" w:rsidRPr="00E14797">
        <w:rPr>
          <w:rFonts w:ascii="Book Antiqua" w:eastAsia="Times New Roman" w:hAnsi="Book Antiqua" w:cs="Times New Roman"/>
          <w:color w:val="000000"/>
          <w:sz w:val="24"/>
          <w:szCs w:val="24"/>
          <w:lang w:val="en-US"/>
        </w:rPr>
        <w:t xml:space="preserve"> </w:t>
      </w:r>
      <w:r w:rsidR="004E6316" w:rsidRPr="00E14797">
        <w:rPr>
          <w:rFonts w:ascii="Book Antiqua" w:eastAsia="Times New Roman" w:hAnsi="Book Antiqua" w:cs="Times New Roman"/>
          <w:color w:val="000000"/>
          <w:sz w:val="24"/>
          <w:szCs w:val="24"/>
          <w:lang w:val="en-US"/>
        </w:rPr>
        <w:t xml:space="preserve">implicated in </w:t>
      </w:r>
      <w:r w:rsidR="00805848" w:rsidRPr="00E14797">
        <w:rPr>
          <w:rFonts w:ascii="Book Antiqua" w:eastAsia="Times New Roman" w:hAnsi="Book Antiqua" w:cs="Times New Roman"/>
          <w:color w:val="000000"/>
          <w:sz w:val="24"/>
          <w:szCs w:val="24"/>
          <w:lang w:val="en-US"/>
        </w:rPr>
        <w:t xml:space="preserve">hepatic </w:t>
      </w:r>
      <w:r w:rsidR="004E6316" w:rsidRPr="00E14797">
        <w:rPr>
          <w:rFonts w:ascii="Book Antiqua" w:eastAsia="Times New Roman" w:hAnsi="Book Antiqua" w:cs="Times New Roman"/>
          <w:color w:val="000000"/>
          <w:sz w:val="24"/>
          <w:szCs w:val="24"/>
          <w:lang w:val="en-US"/>
        </w:rPr>
        <w:t xml:space="preserve">clearance of oxidative and other genotoxic products </w:t>
      </w:r>
      <w:r w:rsidR="00805848" w:rsidRPr="00E14797">
        <w:rPr>
          <w:rFonts w:ascii="Book Antiqua" w:eastAsia="Times New Roman" w:hAnsi="Book Antiqua" w:cs="Times New Roman"/>
          <w:color w:val="000000"/>
          <w:sz w:val="24"/>
          <w:szCs w:val="24"/>
          <w:lang w:val="en-US"/>
        </w:rPr>
        <w:t>generated</w:t>
      </w:r>
      <w:r w:rsidR="004E6316" w:rsidRPr="00E14797">
        <w:rPr>
          <w:rFonts w:ascii="Book Antiqua" w:eastAsia="Times New Roman" w:hAnsi="Book Antiqua" w:cs="Times New Roman"/>
          <w:color w:val="000000"/>
          <w:sz w:val="24"/>
          <w:szCs w:val="24"/>
          <w:lang w:val="en-US"/>
        </w:rPr>
        <w:t xml:space="preserve"> by chronic inflammation</w:t>
      </w:r>
      <w:r w:rsidR="00A7799A" w:rsidRPr="00E14797">
        <w:rPr>
          <w:rFonts w:ascii="Book Antiqua" w:eastAsia="Times New Roman" w:hAnsi="Book Antiqua" w:cs="Times New Roman"/>
          <w:color w:val="000000"/>
          <w:sz w:val="24"/>
          <w:szCs w:val="24"/>
          <w:lang w:val="en-US"/>
        </w:rPr>
        <w:t xml:space="preserve"> induced by HCC risk factors</w:t>
      </w:r>
      <w:r w:rsidR="00131673" w:rsidRPr="00E14797">
        <w:rPr>
          <w:rFonts w:ascii="Book Antiqua" w:eastAsia="Times New Roman" w:hAnsi="Book Antiqua" w:cs="Times New Roman"/>
          <w:color w:val="000000"/>
          <w:sz w:val="24"/>
          <w:szCs w:val="24"/>
          <w:lang w:val="en-US"/>
        </w:rPr>
        <w:t>. Thus, it</w:t>
      </w:r>
      <w:r w:rsidR="008B4D3E" w:rsidRPr="00E14797">
        <w:rPr>
          <w:rFonts w:ascii="Book Antiqua" w:eastAsia="Times New Roman" w:hAnsi="Book Antiqua" w:cs="Times New Roman"/>
          <w:color w:val="000000"/>
          <w:sz w:val="24"/>
          <w:szCs w:val="24"/>
          <w:lang w:val="en-US"/>
        </w:rPr>
        <w:t xml:space="preserve"> </w:t>
      </w:r>
      <w:r w:rsidR="00A7799A" w:rsidRPr="00E14797">
        <w:rPr>
          <w:rFonts w:ascii="Book Antiqua" w:eastAsia="Times New Roman" w:hAnsi="Book Antiqua" w:cs="Times New Roman"/>
          <w:color w:val="000000"/>
          <w:sz w:val="24"/>
          <w:szCs w:val="24"/>
          <w:lang w:val="en-US"/>
        </w:rPr>
        <w:t>contribut</w:t>
      </w:r>
      <w:r w:rsidR="00131673" w:rsidRPr="00E14797">
        <w:rPr>
          <w:rFonts w:ascii="Book Antiqua" w:eastAsia="Times New Roman" w:hAnsi="Book Antiqua" w:cs="Times New Roman"/>
          <w:color w:val="000000"/>
          <w:sz w:val="24"/>
          <w:szCs w:val="24"/>
          <w:lang w:val="en-US"/>
        </w:rPr>
        <w:t>es to</w:t>
      </w:r>
      <w:r w:rsidR="00A7799A" w:rsidRPr="00E14797">
        <w:rPr>
          <w:rFonts w:ascii="Book Antiqua" w:eastAsia="Times New Roman" w:hAnsi="Book Antiqua" w:cs="Times New Roman"/>
          <w:color w:val="000000"/>
          <w:sz w:val="24"/>
          <w:szCs w:val="24"/>
          <w:lang w:val="en-US"/>
        </w:rPr>
        <w:t xml:space="preserve"> preventing</w:t>
      </w:r>
      <w:r w:rsidR="004E6316" w:rsidRPr="00E14797">
        <w:rPr>
          <w:rFonts w:ascii="Book Antiqua" w:eastAsia="Times New Roman" w:hAnsi="Book Antiqua" w:cs="Times New Roman"/>
          <w:color w:val="000000"/>
          <w:sz w:val="24"/>
          <w:szCs w:val="24"/>
          <w:lang w:val="en-US"/>
        </w:rPr>
        <w:t xml:space="preserve"> the </w:t>
      </w:r>
      <w:r w:rsidR="00805848" w:rsidRPr="00E14797">
        <w:rPr>
          <w:rFonts w:ascii="Book Antiqua" w:eastAsia="Times New Roman" w:hAnsi="Book Antiqua" w:cs="Times New Roman"/>
          <w:color w:val="000000"/>
          <w:sz w:val="24"/>
          <w:szCs w:val="24"/>
          <w:lang w:val="en-US"/>
        </w:rPr>
        <w:t xml:space="preserve">initiation of </w:t>
      </w:r>
      <w:proofErr w:type="gramStart"/>
      <w:r w:rsidR="00CC79BC" w:rsidRPr="00E14797">
        <w:rPr>
          <w:rFonts w:ascii="Book Antiqua" w:eastAsia="Times New Roman" w:hAnsi="Book Antiqua" w:cs="Times New Roman"/>
          <w:color w:val="000000"/>
          <w:sz w:val="24"/>
          <w:szCs w:val="24"/>
          <w:lang w:val="en-US"/>
        </w:rPr>
        <w:t>h</w:t>
      </w:r>
      <w:r w:rsidR="004E6316" w:rsidRPr="00E14797">
        <w:rPr>
          <w:rFonts w:ascii="Book Antiqua" w:eastAsia="Times New Roman" w:hAnsi="Book Antiqua" w:cs="Times New Roman"/>
          <w:color w:val="000000"/>
          <w:sz w:val="24"/>
          <w:szCs w:val="24"/>
          <w:lang w:val="en-US"/>
        </w:rPr>
        <w:t>epatocarcinogenesis</w:t>
      </w:r>
      <w:proofErr w:type="gramEnd"/>
      <w:r w:rsidR="009A1CE4" w:rsidRPr="00E14797">
        <w:rPr>
          <w:rFonts w:ascii="Book Antiqua" w:eastAsia="Times New Roman" w:hAnsi="Book Antiqua"/>
          <w:sz w:val="24"/>
          <w:szCs w:val="24"/>
          <w:lang w:val="en-US"/>
        </w:rPr>
        <w:fldChar w:fldCharType="begin">
          <w:fldData xml:space="preserve">PFJlZm1hbj48Q2l0ZT48QXV0aG9yPkFsZWtzYW5kcm92YTwvQXV0aG9yPjxZZWFyPjIwMTQ8L1ll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</w:fldData>
        </w:fldChar>
      </w:r>
      <w:r w:rsidR="006155DC" w:rsidRPr="00E14797">
        <w:rPr>
          <w:rFonts w:ascii="Book Antiqua" w:eastAsia="Times New Roman" w:hAnsi="Book Antiqua" w:cs="Times New Roman"/>
          <w:sz w:val="24"/>
          <w:szCs w:val="24"/>
          <w:lang w:val="en-US"/>
        </w:rPr>
        <w:instrText xml:space="preserve"> ADDIN REFMGR.CITE </w:instrText>
      </w:r>
      <w:r w:rsidR="009A1CE4" w:rsidRPr="00E14797">
        <w:rPr>
          <w:rFonts w:ascii="Book Antiqua" w:eastAsia="Times New Roman" w:hAnsi="Book Antiqua"/>
          <w:sz w:val="24"/>
          <w:szCs w:val="24"/>
          <w:lang w:val="en-US"/>
        </w:rPr>
        <w:fldChar w:fldCharType="begin">
          <w:fldData xml:space="preserve">PFJlZm1hbj48Q2l0ZT48QXV0aG9yPkFsZWtzYW5kcm92YTwvQXV0aG9yPjxZZWFyPjIwMTQ8L1ll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</w:fldData>
        </w:fldChar>
      </w:r>
      <w:r w:rsidR="006155DC" w:rsidRPr="00E14797">
        <w:rPr>
          <w:rFonts w:ascii="Book Antiqua" w:eastAsia="Times New Roman" w:hAnsi="Book Antiqua" w:cs="Times New Roman"/>
          <w:sz w:val="24"/>
          <w:szCs w:val="24"/>
          <w:lang w:val="en-US"/>
        </w:rPr>
        <w:instrText xml:space="preserve"> ADDIN EN.CITE.DATA </w:instrText>
      </w:r>
      <w:r w:rsidR="009A1CE4" w:rsidRPr="00E14797">
        <w:rPr>
          <w:rFonts w:ascii="Book Antiqua" w:eastAsia="Times New Roman" w:hAnsi="Book Antiqua"/>
          <w:sz w:val="24"/>
          <w:szCs w:val="24"/>
          <w:lang w:val="en-US"/>
        </w:rPr>
      </w:r>
      <w:r w:rsidR="009A1CE4" w:rsidRPr="00E14797">
        <w:rPr>
          <w:rFonts w:ascii="Book Antiqua" w:eastAsia="Times New Roman" w:hAnsi="Book Antiqua"/>
          <w:sz w:val="24"/>
          <w:szCs w:val="24"/>
          <w:lang w:val="en-US"/>
        </w:rPr>
        <w:fldChar w:fldCharType="end"/>
      </w:r>
      <w:r w:rsidR="009A1CE4" w:rsidRPr="00E14797">
        <w:rPr>
          <w:rFonts w:ascii="Book Antiqua" w:eastAsia="Times New Roman" w:hAnsi="Book Antiqua"/>
          <w:sz w:val="24"/>
          <w:szCs w:val="24"/>
          <w:lang w:val="en-US"/>
        </w:rPr>
      </w:r>
      <w:r w:rsidR="009A1CE4" w:rsidRPr="00E14797">
        <w:rPr>
          <w:rFonts w:ascii="Book Antiqua" w:eastAsia="Times New Roman" w:hAnsi="Book Antiqua"/>
          <w:sz w:val="24"/>
          <w:szCs w:val="24"/>
          <w:lang w:val="en-US"/>
        </w:rPr>
        <w:fldChar w:fldCharType="separate"/>
      </w:r>
      <w:r w:rsidR="00B96F90" w:rsidRPr="00E14797">
        <w:rPr>
          <w:rFonts w:ascii="Book Antiqua" w:eastAsia="Times New Roman" w:hAnsi="Book Antiqua" w:cs="Times New Roman"/>
          <w:noProof/>
          <w:sz w:val="24"/>
          <w:szCs w:val="24"/>
          <w:vertAlign w:val="superscript"/>
          <w:lang w:val="en-US"/>
        </w:rPr>
        <w:t>[</w:t>
      </w:r>
      <w:r w:rsidR="00341005" w:rsidRPr="00E14797">
        <w:rPr>
          <w:rFonts w:ascii="Book Antiqua" w:eastAsia="Times New Roman" w:hAnsi="Book Antiqua" w:cs="Times New Roman"/>
          <w:noProof/>
          <w:sz w:val="24"/>
          <w:szCs w:val="24"/>
          <w:vertAlign w:val="superscript"/>
          <w:lang w:val="en-US"/>
        </w:rPr>
        <w:t>51,52</w:t>
      </w:r>
      <w:r w:rsidR="00B96F90" w:rsidRPr="00E14797">
        <w:rPr>
          <w:rFonts w:ascii="Book Antiqua" w:eastAsia="Times New Roman" w:hAnsi="Book Antiqua" w:cs="Times New Roman"/>
          <w:noProof/>
          <w:sz w:val="24"/>
          <w:szCs w:val="24"/>
          <w:vertAlign w:val="superscript"/>
          <w:lang w:val="en-US"/>
        </w:rPr>
        <w:t>]</w:t>
      </w:r>
      <w:r w:rsidR="009A1CE4" w:rsidRPr="00E14797">
        <w:rPr>
          <w:rFonts w:ascii="Book Antiqua" w:eastAsia="Times New Roman" w:hAnsi="Book Antiqua"/>
          <w:sz w:val="24"/>
          <w:szCs w:val="24"/>
          <w:lang w:val="en-US"/>
        </w:rPr>
        <w:fldChar w:fldCharType="end"/>
      </w:r>
      <w:r w:rsidR="00A7799A" w:rsidRPr="00E14797">
        <w:rPr>
          <w:rFonts w:ascii="Book Antiqua" w:eastAsia="Times New Roman" w:hAnsi="Book Antiqua" w:cs="Times New Roman"/>
          <w:sz w:val="24"/>
          <w:szCs w:val="24"/>
          <w:lang w:val="en-US"/>
        </w:rPr>
        <w:t xml:space="preserve">. </w:t>
      </w:r>
      <w:r w:rsidR="00131673" w:rsidRPr="00E14797">
        <w:rPr>
          <w:rFonts w:ascii="Book Antiqua" w:eastAsia="Times New Roman" w:hAnsi="Book Antiqua" w:cs="Times New Roman"/>
          <w:sz w:val="24"/>
          <w:szCs w:val="24"/>
          <w:lang w:val="en-US"/>
        </w:rPr>
        <w:t xml:space="preserve">Many studies have described </w:t>
      </w:r>
      <w:r w:rsidR="00A7799A" w:rsidRPr="00E14797">
        <w:rPr>
          <w:rFonts w:ascii="Book Antiqua" w:eastAsia="Times New Roman" w:hAnsi="Book Antiqua" w:cs="Times New Roman"/>
          <w:sz w:val="24"/>
          <w:szCs w:val="24"/>
          <w:lang w:val="en-US"/>
        </w:rPr>
        <w:t xml:space="preserve">MDR1 </w:t>
      </w:r>
      <w:r w:rsidR="00A7799A" w:rsidRPr="00E14797">
        <w:rPr>
          <w:rFonts w:ascii="Book Antiqua" w:eastAsia="Times New Roman" w:hAnsi="Book Antiqua" w:cs="Times New Roman"/>
          <w:noProof/>
          <w:sz w:val="24"/>
          <w:szCs w:val="24"/>
          <w:lang w:val="en-US"/>
        </w:rPr>
        <w:t>over-expression</w:t>
      </w:r>
      <w:r w:rsidR="00131673" w:rsidRPr="00E14797">
        <w:rPr>
          <w:rFonts w:ascii="Book Antiqua" w:eastAsia="Times New Roman" w:hAnsi="Book Antiqua" w:cs="Times New Roman"/>
          <w:sz w:val="24"/>
          <w:szCs w:val="24"/>
          <w:lang w:val="en-US"/>
        </w:rPr>
        <w:t xml:space="preserve"> </w:t>
      </w:r>
      <w:r w:rsidR="00A7799A" w:rsidRPr="00E14797">
        <w:rPr>
          <w:rFonts w:ascii="Book Antiqua" w:eastAsia="Times New Roman" w:hAnsi="Book Antiqua" w:cs="Times New Roman"/>
          <w:sz w:val="24"/>
          <w:szCs w:val="24"/>
          <w:lang w:val="en-US"/>
        </w:rPr>
        <w:t xml:space="preserve">in </w:t>
      </w:r>
      <w:r w:rsidR="00131673" w:rsidRPr="00E14797">
        <w:rPr>
          <w:rFonts w:ascii="Book Antiqua" w:eastAsia="Times New Roman" w:hAnsi="Book Antiqua" w:cs="Times New Roman"/>
          <w:sz w:val="24"/>
          <w:szCs w:val="24"/>
          <w:lang w:val="en-US"/>
        </w:rPr>
        <w:t xml:space="preserve">various </w:t>
      </w:r>
      <w:r w:rsidR="00A7799A" w:rsidRPr="00E14797">
        <w:rPr>
          <w:rFonts w:ascii="Book Antiqua" w:eastAsia="Times New Roman" w:hAnsi="Book Antiqua" w:cs="Times New Roman"/>
          <w:sz w:val="24"/>
          <w:szCs w:val="24"/>
          <w:lang w:val="en-US"/>
        </w:rPr>
        <w:t xml:space="preserve">tumor </w:t>
      </w:r>
      <w:r w:rsidR="00A7799A" w:rsidRPr="00E14797">
        <w:rPr>
          <w:rFonts w:ascii="Book Antiqua" w:eastAsia="Times New Roman" w:hAnsi="Book Antiqua" w:cs="Times New Roman"/>
          <w:noProof/>
          <w:sz w:val="24"/>
          <w:szCs w:val="24"/>
          <w:lang w:val="en-US"/>
        </w:rPr>
        <w:t>tissue</w:t>
      </w:r>
      <w:r w:rsidR="00131673" w:rsidRPr="00E14797">
        <w:rPr>
          <w:rFonts w:ascii="Book Antiqua" w:eastAsia="Times New Roman" w:hAnsi="Book Antiqua" w:cs="Times New Roman"/>
          <w:noProof/>
          <w:sz w:val="24"/>
          <w:szCs w:val="24"/>
          <w:lang w:val="en-US"/>
        </w:rPr>
        <w:t>s</w:t>
      </w:r>
      <w:r w:rsidR="00A7799A" w:rsidRPr="00E14797">
        <w:rPr>
          <w:rFonts w:ascii="Book Antiqua" w:eastAsia="Times New Roman" w:hAnsi="Book Antiqua" w:cs="Times New Roman"/>
          <w:sz w:val="24"/>
          <w:szCs w:val="24"/>
          <w:lang w:val="en-US"/>
        </w:rPr>
        <w:t xml:space="preserve">, including liver </w:t>
      </w:r>
      <w:proofErr w:type="gramStart"/>
      <w:r w:rsidR="00A7799A" w:rsidRPr="00E14797">
        <w:rPr>
          <w:rFonts w:ascii="Book Antiqua" w:eastAsia="Times New Roman" w:hAnsi="Book Antiqua" w:cs="Times New Roman"/>
          <w:sz w:val="24"/>
          <w:szCs w:val="24"/>
          <w:lang w:val="en-US"/>
        </w:rPr>
        <w:t>cancer</w:t>
      </w:r>
      <w:proofErr w:type="gramEnd"/>
      <w:r w:rsidR="009A1CE4" w:rsidRPr="00E14797">
        <w:rPr>
          <w:rFonts w:ascii="Book Antiqua" w:eastAsia="Times New Roman" w:hAnsi="Book Antiqua"/>
          <w:sz w:val="24"/>
          <w:szCs w:val="24"/>
          <w:lang w:val="en-US"/>
        </w:rPr>
        <w:fldChar w:fldCharType="begin">
          <w:fldData xml:space="preserve">PFJlZm1hbj48Q2l0ZT48QXV0aG9yPkJhbGRpc3NlcmE8L0F1dGhvcj48WWVhcj4yMDEyPC9ZZWFy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</w:fldData>
        </w:fldChar>
      </w:r>
      <w:r w:rsidR="006155DC" w:rsidRPr="00E14797">
        <w:rPr>
          <w:rFonts w:ascii="Book Antiqua" w:eastAsia="Times New Roman" w:hAnsi="Book Antiqua" w:cs="Times New Roman"/>
          <w:sz w:val="24"/>
          <w:szCs w:val="24"/>
          <w:lang w:val="en-US"/>
        </w:rPr>
        <w:instrText xml:space="preserve"> ADDIN REFMGR.CITE </w:instrText>
      </w:r>
      <w:r w:rsidR="009A1CE4" w:rsidRPr="00E14797">
        <w:rPr>
          <w:rFonts w:ascii="Book Antiqua" w:eastAsia="Times New Roman" w:hAnsi="Book Antiqua"/>
          <w:sz w:val="24"/>
          <w:szCs w:val="24"/>
          <w:lang w:val="en-US"/>
        </w:rPr>
        <w:fldChar w:fldCharType="begin">
          <w:fldData xml:space="preserve">PFJlZm1hbj48Q2l0ZT48QXV0aG9yPkJhbGRpc3NlcmE8L0F1dGhvcj48WWVhcj4yMDEyPC9ZZWFy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</w:fldData>
        </w:fldChar>
      </w:r>
      <w:r w:rsidR="006155DC" w:rsidRPr="00E14797">
        <w:rPr>
          <w:rFonts w:ascii="Book Antiqua" w:eastAsia="Times New Roman" w:hAnsi="Book Antiqua" w:cs="Times New Roman"/>
          <w:sz w:val="24"/>
          <w:szCs w:val="24"/>
          <w:lang w:val="en-US"/>
        </w:rPr>
        <w:instrText xml:space="preserve"> ADDIN EN.CITE.DATA </w:instrText>
      </w:r>
      <w:r w:rsidR="009A1CE4" w:rsidRPr="00E14797">
        <w:rPr>
          <w:rFonts w:ascii="Book Antiqua" w:eastAsia="Times New Roman" w:hAnsi="Book Antiqua"/>
          <w:sz w:val="24"/>
          <w:szCs w:val="24"/>
          <w:lang w:val="en-US"/>
        </w:rPr>
      </w:r>
      <w:r w:rsidR="009A1CE4" w:rsidRPr="00E14797">
        <w:rPr>
          <w:rFonts w:ascii="Book Antiqua" w:eastAsia="Times New Roman" w:hAnsi="Book Antiqua"/>
          <w:sz w:val="24"/>
          <w:szCs w:val="24"/>
          <w:lang w:val="en-US"/>
        </w:rPr>
        <w:fldChar w:fldCharType="end"/>
      </w:r>
      <w:r w:rsidR="009A1CE4" w:rsidRPr="00E14797">
        <w:rPr>
          <w:rFonts w:ascii="Book Antiqua" w:eastAsia="Times New Roman" w:hAnsi="Book Antiqua"/>
          <w:sz w:val="24"/>
          <w:szCs w:val="24"/>
          <w:lang w:val="en-US"/>
        </w:rPr>
      </w:r>
      <w:r w:rsidR="009A1CE4" w:rsidRPr="00E14797">
        <w:rPr>
          <w:rFonts w:ascii="Book Antiqua" w:eastAsia="Times New Roman" w:hAnsi="Book Antiqua"/>
          <w:sz w:val="24"/>
          <w:szCs w:val="24"/>
          <w:lang w:val="en-US"/>
        </w:rPr>
        <w:fldChar w:fldCharType="separate"/>
      </w:r>
      <w:r w:rsidR="006155DC" w:rsidRPr="00E14797">
        <w:rPr>
          <w:rFonts w:ascii="Book Antiqua" w:eastAsia="Times New Roman" w:hAnsi="Book Antiqua" w:cs="Times New Roman"/>
          <w:noProof/>
          <w:sz w:val="24"/>
          <w:szCs w:val="24"/>
          <w:vertAlign w:val="superscript"/>
          <w:lang w:val="en-US"/>
        </w:rPr>
        <w:t>[</w:t>
      </w:r>
      <w:r w:rsidR="00341005" w:rsidRPr="00E14797">
        <w:rPr>
          <w:rFonts w:ascii="Book Antiqua" w:eastAsia="Times New Roman" w:hAnsi="Book Antiqua" w:cs="Times New Roman"/>
          <w:noProof/>
          <w:sz w:val="24"/>
          <w:szCs w:val="24"/>
          <w:vertAlign w:val="superscript"/>
          <w:lang w:val="en-US"/>
        </w:rPr>
        <w:t>5</w:t>
      </w:r>
      <w:r w:rsidR="006155DC" w:rsidRPr="00E14797">
        <w:rPr>
          <w:rFonts w:ascii="Book Antiqua" w:eastAsia="Times New Roman" w:hAnsi="Book Antiqua" w:cs="Times New Roman"/>
          <w:noProof/>
          <w:sz w:val="24"/>
          <w:szCs w:val="24"/>
          <w:vertAlign w:val="superscript"/>
          <w:lang w:val="en-US"/>
        </w:rPr>
        <w:t>3]</w:t>
      </w:r>
      <w:r w:rsidR="009A1CE4" w:rsidRPr="00E14797">
        <w:rPr>
          <w:rFonts w:ascii="Book Antiqua" w:eastAsia="Times New Roman" w:hAnsi="Book Antiqua"/>
          <w:sz w:val="24"/>
          <w:szCs w:val="24"/>
          <w:lang w:val="en-US"/>
        </w:rPr>
        <w:fldChar w:fldCharType="end"/>
      </w:r>
      <w:r w:rsidR="00131673" w:rsidRPr="00E14797">
        <w:rPr>
          <w:rFonts w:ascii="Book Antiqua" w:eastAsia="Times New Roman" w:hAnsi="Book Antiqua" w:cs="Times New Roman"/>
          <w:sz w:val="24"/>
          <w:szCs w:val="24"/>
          <w:lang w:val="en-US"/>
        </w:rPr>
        <w:t>; thus,</w:t>
      </w:r>
      <w:r w:rsidR="00A7799A" w:rsidRPr="00E14797">
        <w:rPr>
          <w:rFonts w:ascii="Book Antiqua" w:eastAsia="Times New Roman" w:hAnsi="Book Antiqua" w:cs="Times New Roman"/>
          <w:color w:val="000000"/>
          <w:sz w:val="24"/>
          <w:szCs w:val="24"/>
          <w:lang w:val="en-US"/>
        </w:rPr>
        <w:t xml:space="preserve"> this </w:t>
      </w:r>
      <w:r w:rsidR="00C37E1F" w:rsidRPr="00E14797">
        <w:rPr>
          <w:rFonts w:ascii="Book Antiqua" w:eastAsia="Times New Roman" w:hAnsi="Book Antiqua" w:cs="Times New Roman"/>
          <w:color w:val="000000"/>
          <w:sz w:val="24"/>
          <w:szCs w:val="24"/>
          <w:lang w:val="en-US"/>
        </w:rPr>
        <w:t xml:space="preserve">membrane carrier </w:t>
      </w:r>
      <w:r w:rsidR="00E1038A" w:rsidRPr="00E14797">
        <w:rPr>
          <w:rFonts w:ascii="Book Antiqua" w:eastAsia="Times New Roman" w:hAnsi="Book Antiqua" w:cs="Times New Roman"/>
          <w:color w:val="000000"/>
          <w:sz w:val="24"/>
          <w:szCs w:val="24"/>
          <w:lang w:val="en-US"/>
        </w:rPr>
        <w:t>and its functional genetic variants</w:t>
      </w:r>
      <w:r w:rsidR="008B4D3E" w:rsidRPr="00E14797">
        <w:rPr>
          <w:rFonts w:ascii="Book Antiqua" w:eastAsia="Times New Roman" w:hAnsi="Book Antiqua" w:cs="Times New Roman"/>
          <w:color w:val="000000"/>
          <w:sz w:val="24"/>
          <w:szCs w:val="24"/>
          <w:lang w:val="en-US"/>
        </w:rPr>
        <w:t xml:space="preserve"> </w:t>
      </w:r>
      <w:r w:rsidR="00A7799A" w:rsidRPr="00E14797">
        <w:rPr>
          <w:rFonts w:ascii="Book Antiqua" w:eastAsia="Times New Roman" w:hAnsi="Book Antiqua" w:cs="Times New Roman"/>
          <w:color w:val="000000"/>
          <w:sz w:val="24"/>
          <w:szCs w:val="24"/>
          <w:lang w:val="en-US"/>
        </w:rPr>
        <w:t>a</w:t>
      </w:r>
      <w:r w:rsidR="00131673" w:rsidRPr="00E14797">
        <w:rPr>
          <w:rFonts w:ascii="Book Antiqua" w:eastAsia="Times New Roman" w:hAnsi="Book Antiqua" w:cs="Times New Roman"/>
          <w:color w:val="000000"/>
          <w:sz w:val="24"/>
          <w:szCs w:val="24"/>
          <w:lang w:val="en-US"/>
        </w:rPr>
        <w:t>re</w:t>
      </w:r>
      <w:r w:rsidR="00A7799A" w:rsidRPr="00E14797">
        <w:rPr>
          <w:rFonts w:ascii="Book Antiqua" w:eastAsia="Times New Roman" w:hAnsi="Book Antiqua" w:cs="Times New Roman"/>
          <w:color w:val="000000"/>
          <w:sz w:val="24"/>
          <w:szCs w:val="24"/>
          <w:lang w:val="en-US"/>
        </w:rPr>
        <w:t xml:space="preserve"> good candidate</w:t>
      </w:r>
      <w:r w:rsidR="00131673" w:rsidRPr="00E14797">
        <w:rPr>
          <w:rFonts w:ascii="Book Antiqua" w:eastAsia="Times New Roman" w:hAnsi="Book Antiqua" w:cs="Times New Roman"/>
          <w:color w:val="000000"/>
          <w:sz w:val="24"/>
          <w:szCs w:val="24"/>
          <w:lang w:val="en-US"/>
        </w:rPr>
        <w:t>s</w:t>
      </w:r>
      <w:r w:rsidR="00A7799A" w:rsidRPr="00E14797">
        <w:rPr>
          <w:rFonts w:ascii="Book Antiqua" w:eastAsia="Times New Roman" w:hAnsi="Book Antiqua" w:cs="Times New Roman"/>
          <w:color w:val="000000"/>
          <w:sz w:val="24"/>
          <w:szCs w:val="24"/>
          <w:lang w:val="en-US"/>
        </w:rPr>
        <w:t xml:space="preserve"> for influencing liver susceptibility</w:t>
      </w:r>
      <w:r w:rsidR="00131673" w:rsidRPr="00E14797">
        <w:rPr>
          <w:rFonts w:ascii="Book Antiqua" w:eastAsia="Times New Roman" w:hAnsi="Book Antiqua" w:cs="Times New Roman"/>
          <w:color w:val="000000"/>
          <w:sz w:val="24"/>
          <w:szCs w:val="24"/>
          <w:lang w:val="en-US"/>
        </w:rPr>
        <w:t xml:space="preserve"> to HCC</w:t>
      </w:r>
      <w:r w:rsidR="00E1038A" w:rsidRPr="00E14797">
        <w:rPr>
          <w:rFonts w:ascii="Book Antiqua" w:eastAsia="Times New Roman" w:hAnsi="Book Antiqua" w:cs="Times New Roman"/>
          <w:color w:val="000000"/>
          <w:sz w:val="24"/>
          <w:szCs w:val="24"/>
          <w:lang w:val="en-US"/>
        </w:rPr>
        <w:t>.</w:t>
      </w:r>
      <w:r w:rsidR="00325B42" w:rsidRPr="00E14797">
        <w:rPr>
          <w:rFonts w:ascii="Book Antiqua" w:hAnsi="Book Antiqua" w:cs="Arial"/>
          <w:sz w:val="24"/>
          <w:szCs w:val="24"/>
          <w:lang w:val="en-US"/>
        </w:rPr>
        <w:t xml:space="preserve"> </w:t>
      </w:r>
      <w:r w:rsidR="00325B42" w:rsidRPr="00E14797">
        <w:rPr>
          <w:rFonts w:ascii="Book Antiqua" w:hAnsi="Book Antiqua" w:cs="Arial"/>
          <w:i/>
          <w:sz w:val="24"/>
          <w:szCs w:val="24"/>
          <w:lang w:val="en-US"/>
        </w:rPr>
        <w:t>ABCB1</w:t>
      </w:r>
      <w:r w:rsidR="00325B42" w:rsidRPr="00E14797">
        <w:rPr>
          <w:rFonts w:ascii="Book Antiqua" w:hAnsi="Book Antiqua" w:cs="Arial"/>
          <w:sz w:val="24"/>
          <w:szCs w:val="24"/>
          <w:lang w:val="en-US"/>
        </w:rPr>
        <w:t xml:space="preserve"> rs1128503</w:t>
      </w:r>
      <w:r w:rsidR="00F86EAD" w:rsidRPr="00E14797">
        <w:rPr>
          <w:rFonts w:ascii="Book Antiqua" w:hAnsi="Book Antiqua" w:cs="Arial"/>
          <w:sz w:val="24"/>
          <w:szCs w:val="24"/>
          <w:lang w:val="en-US"/>
        </w:rPr>
        <w:t xml:space="preserve"> is a synonymous variant (Gly412Gly)</w:t>
      </w:r>
      <w:r w:rsidR="00131673" w:rsidRPr="00E14797">
        <w:rPr>
          <w:rFonts w:ascii="Book Antiqua" w:hAnsi="Book Antiqua" w:cs="Arial"/>
          <w:sz w:val="24"/>
          <w:szCs w:val="24"/>
          <w:lang w:val="en-US"/>
        </w:rPr>
        <w:t xml:space="preserve"> of a residue</w:t>
      </w:r>
      <w:r w:rsidR="00F86EAD" w:rsidRPr="00E14797">
        <w:rPr>
          <w:rFonts w:ascii="Book Antiqua" w:hAnsi="Book Antiqua" w:cs="Arial"/>
          <w:sz w:val="24"/>
          <w:szCs w:val="24"/>
          <w:lang w:val="en-US"/>
        </w:rPr>
        <w:t xml:space="preserve"> located in the cytoplasmic domain of the transporter</w:t>
      </w:r>
      <w:r w:rsidR="00131673" w:rsidRPr="00E14797">
        <w:rPr>
          <w:rFonts w:ascii="Book Antiqua" w:hAnsi="Book Antiqua" w:cs="Arial"/>
          <w:sz w:val="24"/>
          <w:szCs w:val="24"/>
          <w:lang w:val="en-US"/>
        </w:rPr>
        <w:t>.</w:t>
      </w:r>
      <w:r w:rsidR="00F86EAD" w:rsidRPr="00E14797">
        <w:rPr>
          <w:rFonts w:ascii="Book Antiqua" w:hAnsi="Book Antiqua" w:cs="Arial"/>
          <w:sz w:val="24"/>
          <w:szCs w:val="24"/>
          <w:lang w:val="en-US"/>
        </w:rPr>
        <w:t xml:space="preserve"> </w:t>
      </w:r>
      <w:r w:rsidR="00131673" w:rsidRPr="00E14797">
        <w:rPr>
          <w:rFonts w:ascii="Book Antiqua" w:hAnsi="Book Antiqua" w:cs="Arial"/>
          <w:sz w:val="24"/>
          <w:szCs w:val="24"/>
          <w:lang w:val="en-US"/>
        </w:rPr>
        <w:t xml:space="preserve">It </w:t>
      </w:r>
      <w:r w:rsidR="00F86EAD" w:rsidRPr="00E14797">
        <w:rPr>
          <w:rFonts w:ascii="Book Antiqua" w:hAnsi="Book Antiqua" w:cs="Arial"/>
          <w:sz w:val="24"/>
          <w:szCs w:val="24"/>
          <w:lang w:val="en-US"/>
        </w:rPr>
        <w:t xml:space="preserve">is reported to affect mRNA </w:t>
      </w:r>
      <w:proofErr w:type="gramStart"/>
      <w:r w:rsidR="00F86EAD" w:rsidRPr="00E14797">
        <w:rPr>
          <w:rFonts w:ascii="Book Antiqua" w:hAnsi="Book Antiqua" w:cs="Arial"/>
          <w:sz w:val="24"/>
          <w:szCs w:val="24"/>
          <w:lang w:val="en-US"/>
        </w:rPr>
        <w:t>stability</w:t>
      </w:r>
      <w:proofErr w:type="gramEnd"/>
      <w:r w:rsidR="009A1CE4" w:rsidRPr="00E14797">
        <w:rPr>
          <w:rFonts w:ascii="Book Antiqua" w:hAnsi="Book Antiqua" w:cs="Arial"/>
          <w:sz w:val="24"/>
          <w:szCs w:val="24"/>
          <w:lang w:val="en-US"/>
        </w:rPr>
        <w:fldChar w:fldCharType="begin">
          <w:fldData xml:space="preserve">PFJlZm1hbj48Q2l0ZT48QXV0aG9yPkZyaXR0aXR0YTwvQXV0aG9yPjxZZWFyPjIwMDE8L1llYXI+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</w:fldData>
        </w:fldChar>
      </w:r>
      <w:r w:rsidR="006155DC" w:rsidRPr="00E14797">
        <w:rPr>
          <w:rFonts w:ascii="Book Antiqua" w:hAnsi="Book Antiqua" w:cs="Arial"/>
          <w:sz w:val="24"/>
          <w:szCs w:val="24"/>
          <w:lang w:val="en-US"/>
        </w:rPr>
        <w:instrText xml:space="preserve"> ADDIN REFMGR.CITE </w:instrText>
      </w:r>
      <w:r w:rsidR="009A1CE4" w:rsidRPr="00E14797">
        <w:rPr>
          <w:rFonts w:ascii="Book Antiqua" w:hAnsi="Book Antiqua" w:cs="Arial"/>
          <w:sz w:val="24"/>
          <w:szCs w:val="24"/>
          <w:lang w:val="en-US"/>
        </w:rPr>
        <w:fldChar w:fldCharType="begin">
          <w:fldData xml:space="preserve">PFJlZm1hbj48Q2l0ZT48QXV0aG9yPkZyaXR0aXR0YTwvQXV0aG9yPjxZZWFyPjIwMDE8L1llYXI+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</w:fldData>
        </w:fldChar>
      </w:r>
      <w:r w:rsidR="006155DC" w:rsidRPr="00E14797">
        <w:rPr>
          <w:rFonts w:ascii="Book Antiqua" w:hAnsi="Book Antiqua" w:cs="Arial"/>
          <w:sz w:val="24"/>
          <w:szCs w:val="24"/>
          <w:lang w:val="en-US"/>
        </w:rPr>
        <w:instrText xml:space="preserve"> ADDIN EN.CITE.DATA </w:instrText>
      </w:r>
      <w:r w:rsidR="009A1CE4" w:rsidRPr="00E14797">
        <w:rPr>
          <w:rFonts w:ascii="Book Antiqua" w:hAnsi="Book Antiqua" w:cs="Arial"/>
          <w:sz w:val="24"/>
          <w:szCs w:val="24"/>
          <w:lang w:val="en-US"/>
        </w:rPr>
      </w:r>
      <w:r w:rsidR="009A1CE4" w:rsidRPr="00E14797">
        <w:rPr>
          <w:rFonts w:ascii="Book Antiqua" w:hAnsi="Book Antiqua" w:cs="Arial"/>
          <w:sz w:val="24"/>
          <w:szCs w:val="24"/>
          <w:lang w:val="en-US"/>
        </w:rPr>
        <w:fldChar w:fldCharType="end"/>
      </w:r>
      <w:r w:rsidR="009A1CE4" w:rsidRPr="00E14797">
        <w:rPr>
          <w:rFonts w:ascii="Book Antiqua" w:hAnsi="Book Antiqua" w:cs="Arial"/>
          <w:sz w:val="24"/>
          <w:szCs w:val="24"/>
          <w:lang w:val="en-US"/>
        </w:rPr>
      </w:r>
      <w:r w:rsidR="009A1CE4" w:rsidRPr="00E14797">
        <w:rPr>
          <w:rFonts w:ascii="Book Antiqua" w:hAnsi="Book Antiqua" w:cs="Arial"/>
          <w:sz w:val="24"/>
          <w:szCs w:val="24"/>
          <w:lang w:val="en-US"/>
        </w:rPr>
        <w:fldChar w:fldCharType="separate"/>
      </w:r>
      <w:r w:rsidR="006155DC" w:rsidRPr="00E14797">
        <w:rPr>
          <w:rFonts w:ascii="Book Antiqua" w:hAnsi="Book Antiqua" w:cs="Arial"/>
          <w:noProof/>
          <w:sz w:val="24"/>
          <w:szCs w:val="24"/>
          <w:vertAlign w:val="superscript"/>
          <w:lang w:val="en-US"/>
        </w:rPr>
        <w:t>[</w:t>
      </w:r>
      <w:r w:rsidR="00341005" w:rsidRPr="00E14797">
        <w:rPr>
          <w:rFonts w:ascii="Book Antiqua" w:hAnsi="Book Antiqua" w:cs="Arial"/>
          <w:noProof/>
          <w:sz w:val="24"/>
          <w:szCs w:val="24"/>
          <w:vertAlign w:val="superscript"/>
          <w:lang w:val="en-US"/>
        </w:rPr>
        <w:t>5</w:t>
      </w:r>
      <w:r w:rsidR="006155DC" w:rsidRPr="00E14797">
        <w:rPr>
          <w:rFonts w:ascii="Book Antiqua" w:hAnsi="Book Antiqua" w:cs="Arial"/>
          <w:noProof/>
          <w:sz w:val="24"/>
          <w:szCs w:val="24"/>
          <w:vertAlign w:val="superscript"/>
          <w:lang w:val="en-US"/>
        </w:rPr>
        <w:t>4]</w:t>
      </w:r>
      <w:r w:rsidR="009A1CE4" w:rsidRPr="00E14797">
        <w:rPr>
          <w:rFonts w:ascii="Book Antiqua" w:hAnsi="Book Antiqua" w:cs="Arial"/>
          <w:sz w:val="24"/>
          <w:szCs w:val="24"/>
          <w:lang w:val="en-US"/>
        </w:rPr>
        <w:fldChar w:fldCharType="end"/>
      </w:r>
      <w:r w:rsidR="00131673" w:rsidRPr="00E14797">
        <w:rPr>
          <w:rFonts w:ascii="Book Antiqua" w:hAnsi="Book Antiqua" w:cs="Arial"/>
          <w:sz w:val="24"/>
          <w:szCs w:val="24"/>
          <w:lang w:val="en-US"/>
        </w:rPr>
        <w:t>,</w:t>
      </w:r>
      <w:r w:rsidR="003D01C0" w:rsidRPr="00E14797">
        <w:rPr>
          <w:rFonts w:ascii="Book Antiqua" w:hAnsi="Book Antiqua" w:cs="Arial"/>
          <w:sz w:val="24"/>
          <w:szCs w:val="24"/>
          <w:lang w:val="en-US"/>
        </w:rPr>
        <w:t xml:space="preserve"> </w:t>
      </w:r>
      <w:r w:rsidR="00131673" w:rsidRPr="00E14797">
        <w:rPr>
          <w:rFonts w:ascii="Book Antiqua" w:hAnsi="Book Antiqua" w:cs="Arial"/>
          <w:sz w:val="24"/>
          <w:szCs w:val="24"/>
          <w:lang w:val="en-US"/>
        </w:rPr>
        <w:t>but</w:t>
      </w:r>
      <w:r w:rsidR="00F86EAD" w:rsidRPr="00E14797">
        <w:rPr>
          <w:rFonts w:ascii="Book Antiqua" w:hAnsi="Book Antiqua" w:cs="Arial"/>
          <w:sz w:val="24"/>
          <w:szCs w:val="24"/>
          <w:lang w:val="en-US"/>
        </w:rPr>
        <w:t xml:space="preserve"> </w:t>
      </w:r>
      <w:r w:rsidR="002759A1" w:rsidRPr="00E14797">
        <w:rPr>
          <w:rFonts w:ascii="Book Antiqua" w:hAnsi="Book Antiqua" w:cs="Arial"/>
          <w:sz w:val="24"/>
          <w:szCs w:val="24"/>
          <w:lang w:val="en-US"/>
        </w:rPr>
        <w:t xml:space="preserve">the exact phenotypic impact </w:t>
      </w:r>
      <w:r w:rsidR="00131673" w:rsidRPr="00E14797">
        <w:rPr>
          <w:rFonts w:ascii="Book Antiqua" w:hAnsi="Book Antiqua" w:cs="Arial"/>
          <w:sz w:val="24"/>
          <w:szCs w:val="24"/>
          <w:lang w:val="en-US"/>
        </w:rPr>
        <w:t xml:space="preserve">of this variant </w:t>
      </w:r>
      <w:r w:rsidR="002759A1" w:rsidRPr="00E14797">
        <w:rPr>
          <w:rFonts w:ascii="Book Antiqua" w:hAnsi="Book Antiqua" w:cs="Arial"/>
          <w:sz w:val="24"/>
          <w:szCs w:val="24"/>
          <w:lang w:val="en-US"/>
        </w:rPr>
        <w:t xml:space="preserve">on protein expression/activity </w:t>
      </w:r>
      <w:r w:rsidR="00131673" w:rsidRPr="00E14797">
        <w:rPr>
          <w:rFonts w:ascii="Book Antiqua" w:hAnsi="Book Antiqua" w:cs="Arial"/>
          <w:sz w:val="24"/>
          <w:szCs w:val="24"/>
          <w:lang w:val="en-US"/>
        </w:rPr>
        <w:t xml:space="preserve">remains to </w:t>
      </w:r>
      <w:r w:rsidR="002759A1" w:rsidRPr="00E14797">
        <w:rPr>
          <w:rFonts w:ascii="Book Antiqua" w:hAnsi="Book Antiqua" w:cs="Arial"/>
          <w:sz w:val="24"/>
          <w:szCs w:val="24"/>
          <w:lang w:val="en-US"/>
        </w:rPr>
        <w:t>be defined</w:t>
      </w:r>
      <w:r w:rsidR="009A1CE4" w:rsidRPr="00E14797">
        <w:rPr>
          <w:rFonts w:ascii="Book Antiqua" w:hAnsi="Book Antiqua" w:cs="Arial"/>
          <w:sz w:val="24"/>
          <w:szCs w:val="24"/>
          <w:lang w:val="en-US"/>
        </w:rPr>
        <w:fldChar w:fldCharType="begin">
          <w:fldData xml:space="preserve">PFJlZm1hbj48Q2l0ZT48QXV0aG9yPkZ1bmc8L0F1dGhvcj48WWVhcj4yMDA5PC9ZZWFyPjxSZWNO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</w:fldData>
        </w:fldChar>
      </w:r>
      <w:r w:rsidR="006155DC" w:rsidRPr="00E14797">
        <w:rPr>
          <w:rFonts w:ascii="Book Antiqua" w:hAnsi="Book Antiqua" w:cs="Arial"/>
          <w:sz w:val="24"/>
          <w:szCs w:val="24"/>
          <w:lang w:val="en-US"/>
        </w:rPr>
        <w:instrText xml:space="preserve"> ADDIN REFMGR.CITE </w:instrText>
      </w:r>
      <w:r w:rsidR="009A1CE4" w:rsidRPr="00E14797">
        <w:rPr>
          <w:rFonts w:ascii="Book Antiqua" w:hAnsi="Book Antiqua" w:cs="Arial"/>
          <w:sz w:val="24"/>
          <w:szCs w:val="24"/>
          <w:lang w:val="en-US"/>
        </w:rPr>
        <w:fldChar w:fldCharType="begin">
          <w:fldData xml:space="preserve">PFJlZm1hbj48Q2l0ZT48QXV0aG9yPkZ1bmc8L0F1dGhvcj48WWVhcj4yMDA5PC9ZZWFyPjxSZWNO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</w:fldData>
        </w:fldChar>
      </w:r>
      <w:r w:rsidR="006155DC" w:rsidRPr="00E14797">
        <w:rPr>
          <w:rFonts w:ascii="Book Antiqua" w:hAnsi="Book Antiqua" w:cs="Arial"/>
          <w:sz w:val="24"/>
          <w:szCs w:val="24"/>
          <w:lang w:val="en-US"/>
        </w:rPr>
        <w:instrText xml:space="preserve"> ADDIN EN.CITE.DATA </w:instrText>
      </w:r>
      <w:r w:rsidR="009A1CE4" w:rsidRPr="00E14797">
        <w:rPr>
          <w:rFonts w:ascii="Book Antiqua" w:hAnsi="Book Antiqua" w:cs="Arial"/>
          <w:sz w:val="24"/>
          <w:szCs w:val="24"/>
          <w:lang w:val="en-US"/>
        </w:rPr>
      </w:r>
      <w:r w:rsidR="009A1CE4" w:rsidRPr="00E14797">
        <w:rPr>
          <w:rFonts w:ascii="Book Antiqua" w:hAnsi="Book Antiqua" w:cs="Arial"/>
          <w:sz w:val="24"/>
          <w:szCs w:val="24"/>
          <w:lang w:val="en-US"/>
        </w:rPr>
        <w:fldChar w:fldCharType="end"/>
      </w:r>
      <w:r w:rsidR="009A1CE4" w:rsidRPr="00E14797">
        <w:rPr>
          <w:rFonts w:ascii="Book Antiqua" w:hAnsi="Book Antiqua" w:cs="Arial"/>
          <w:sz w:val="24"/>
          <w:szCs w:val="24"/>
          <w:lang w:val="en-US"/>
        </w:rPr>
      </w:r>
      <w:r w:rsidR="009A1CE4" w:rsidRPr="00E14797">
        <w:rPr>
          <w:rFonts w:ascii="Book Antiqua" w:hAnsi="Book Antiqua" w:cs="Arial"/>
          <w:sz w:val="24"/>
          <w:szCs w:val="24"/>
          <w:lang w:val="en-US"/>
        </w:rPr>
        <w:fldChar w:fldCharType="separate"/>
      </w:r>
      <w:r w:rsidR="006155DC" w:rsidRPr="00E14797">
        <w:rPr>
          <w:rFonts w:ascii="Book Antiqua" w:hAnsi="Book Antiqua" w:cs="Arial"/>
          <w:noProof/>
          <w:sz w:val="24"/>
          <w:szCs w:val="24"/>
          <w:vertAlign w:val="superscript"/>
          <w:lang w:val="en-US"/>
        </w:rPr>
        <w:t>[</w:t>
      </w:r>
      <w:r w:rsidR="00341005" w:rsidRPr="00E14797">
        <w:rPr>
          <w:rFonts w:ascii="Book Antiqua" w:hAnsi="Book Antiqua" w:cs="Arial"/>
          <w:noProof/>
          <w:sz w:val="24"/>
          <w:szCs w:val="24"/>
          <w:vertAlign w:val="superscript"/>
          <w:lang w:val="en-US"/>
        </w:rPr>
        <w:t>55,5</w:t>
      </w:r>
      <w:r w:rsidR="006155DC" w:rsidRPr="00E14797">
        <w:rPr>
          <w:rFonts w:ascii="Book Antiqua" w:hAnsi="Book Antiqua" w:cs="Arial"/>
          <w:noProof/>
          <w:sz w:val="24"/>
          <w:szCs w:val="24"/>
          <w:vertAlign w:val="superscript"/>
          <w:lang w:val="en-US"/>
        </w:rPr>
        <w:t>6]</w:t>
      </w:r>
      <w:r w:rsidR="009A1CE4" w:rsidRPr="00E14797">
        <w:rPr>
          <w:rFonts w:ascii="Book Antiqua" w:hAnsi="Book Antiqua" w:cs="Arial"/>
          <w:sz w:val="24"/>
          <w:szCs w:val="24"/>
          <w:lang w:val="en-US"/>
        </w:rPr>
        <w:fldChar w:fldCharType="end"/>
      </w:r>
      <w:r w:rsidR="00C37E1F" w:rsidRPr="00E14797">
        <w:rPr>
          <w:rFonts w:ascii="Book Antiqua" w:eastAsia="Times New Roman" w:hAnsi="Book Antiqua" w:cs="Times New Roman"/>
          <w:sz w:val="24"/>
          <w:szCs w:val="24"/>
          <w:lang w:val="en-US"/>
        </w:rPr>
        <w:t xml:space="preserve">. </w:t>
      </w:r>
      <w:r w:rsidR="003D01C0" w:rsidRPr="00E14797">
        <w:rPr>
          <w:rFonts w:ascii="Book Antiqua" w:eastAsia="Times New Roman" w:hAnsi="Book Antiqua" w:cs="Times New Roman"/>
          <w:sz w:val="24"/>
          <w:szCs w:val="24"/>
          <w:lang w:val="en-US"/>
        </w:rPr>
        <w:t xml:space="preserve">Several studies, performed </w:t>
      </w:r>
      <w:r w:rsidR="00131673" w:rsidRPr="00E14797">
        <w:rPr>
          <w:rFonts w:ascii="Book Antiqua" w:eastAsia="Times New Roman" w:hAnsi="Book Antiqua" w:cs="Times New Roman"/>
          <w:sz w:val="24"/>
          <w:szCs w:val="24"/>
          <w:lang w:val="en-US"/>
        </w:rPr>
        <w:t xml:space="preserve">in </w:t>
      </w:r>
      <w:r w:rsidR="003D01C0" w:rsidRPr="00E14797">
        <w:rPr>
          <w:rFonts w:ascii="Book Antiqua" w:eastAsia="Times New Roman" w:hAnsi="Book Antiqua" w:cs="Times New Roman"/>
          <w:sz w:val="24"/>
          <w:szCs w:val="24"/>
          <w:lang w:val="en-US"/>
        </w:rPr>
        <w:t>Asian population</w:t>
      </w:r>
      <w:r w:rsidR="00512F58" w:rsidRPr="00E14797">
        <w:rPr>
          <w:rFonts w:ascii="Book Antiqua" w:eastAsia="Times New Roman" w:hAnsi="Book Antiqua" w:cs="Times New Roman"/>
          <w:sz w:val="24"/>
          <w:szCs w:val="24"/>
          <w:lang w:val="en-US"/>
        </w:rPr>
        <w:t>s</w:t>
      </w:r>
      <w:r w:rsidR="00131673" w:rsidRPr="00E14797">
        <w:rPr>
          <w:rFonts w:ascii="Book Antiqua" w:eastAsia="Times New Roman" w:hAnsi="Book Antiqua" w:cs="Times New Roman"/>
          <w:sz w:val="24"/>
          <w:szCs w:val="24"/>
          <w:lang w:val="en-US"/>
        </w:rPr>
        <w:t>,</w:t>
      </w:r>
      <w:r w:rsidR="008B4D3E" w:rsidRPr="00E14797">
        <w:rPr>
          <w:rFonts w:ascii="Book Antiqua" w:eastAsia="Times New Roman" w:hAnsi="Book Antiqua" w:cs="Times New Roman"/>
          <w:sz w:val="24"/>
          <w:szCs w:val="24"/>
          <w:lang w:val="en-US"/>
        </w:rPr>
        <w:t xml:space="preserve"> </w:t>
      </w:r>
      <w:r w:rsidR="00131673" w:rsidRPr="00E14797">
        <w:rPr>
          <w:rFonts w:ascii="Book Antiqua" w:eastAsia="Times New Roman" w:hAnsi="Book Antiqua" w:cs="Times New Roman"/>
          <w:sz w:val="24"/>
          <w:szCs w:val="24"/>
          <w:lang w:val="en-US"/>
        </w:rPr>
        <w:t xml:space="preserve">have </w:t>
      </w:r>
      <w:r w:rsidR="003D01C0" w:rsidRPr="00E14797">
        <w:rPr>
          <w:rFonts w:ascii="Book Antiqua" w:eastAsia="Times New Roman" w:hAnsi="Book Antiqua" w:cs="Times New Roman"/>
          <w:sz w:val="24"/>
          <w:szCs w:val="24"/>
          <w:lang w:val="en-US"/>
        </w:rPr>
        <w:t>invest</w:t>
      </w:r>
      <w:r w:rsidR="00907AF4" w:rsidRPr="00E14797">
        <w:rPr>
          <w:rFonts w:ascii="Book Antiqua" w:eastAsia="Times New Roman" w:hAnsi="Book Antiqua" w:cs="Times New Roman"/>
          <w:sz w:val="24"/>
          <w:szCs w:val="24"/>
          <w:lang w:val="en-US"/>
        </w:rPr>
        <w:t>igated association</w:t>
      </w:r>
      <w:r w:rsidR="00131673" w:rsidRPr="00E14797">
        <w:rPr>
          <w:rFonts w:ascii="Book Antiqua" w:eastAsia="Times New Roman" w:hAnsi="Book Antiqua" w:cs="Times New Roman"/>
          <w:sz w:val="24"/>
          <w:szCs w:val="24"/>
          <w:lang w:val="en-US"/>
        </w:rPr>
        <w:t>s</w:t>
      </w:r>
      <w:r w:rsidR="00907AF4" w:rsidRPr="00E14797">
        <w:rPr>
          <w:rFonts w:ascii="Book Antiqua" w:eastAsia="Times New Roman" w:hAnsi="Book Antiqua" w:cs="Times New Roman"/>
          <w:sz w:val="24"/>
          <w:szCs w:val="24"/>
          <w:lang w:val="en-US"/>
        </w:rPr>
        <w:t xml:space="preserve"> between </w:t>
      </w:r>
      <w:r w:rsidR="003D01C0" w:rsidRPr="00E14797">
        <w:rPr>
          <w:rFonts w:ascii="Book Antiqua" w:eastAsia="Times New Roman" w:hAnsi="Book Antiqua" w:cs="Times New Roman"/>
          <w:i/>
          <w:sz w:val="24"/>
          <w:szCs w:val="24"/>
          <w:lang w:val="en-US"/>
        </w:rPr>
        <w:t xml:space="preserve">ABCB1 </w:t>
      </w:r>
      <w:r w:rsidR="003D01C0" w:rsidRPr="00E14797">
        <w:rPr>
          <w:rFonts w:ascii="Book Antiqua" w:eastAsia="Times New Roman" w:hAnsi="Book Antiqua" w:cs="Times New Roman"/>
          <w:sz w:val="24"/>
          <w:szCs w:val="24"/>
          <w:lang w:val="en-US"/>
        </w:rPr>
        <w:t xml:space="preserve">polymorphisms </w:t>
      </w:r>
      <w:r w:rsidR="00131673" w:rsidRPr="00E14797">
        <w:rPr>
          <w:rFonts w:ascii="Book Antiqua" w:eastAsia="Times New Roman" w:hAnsi="Book Antiqua" w:cs="Times New Roman"/>
          <w:sz w:val="24"/>
          <w:szCs w:val="24"/>
          <w:lang w:val="en-US"/>
        </w:rPr>
        <w:t>(</w:t>
      </w:r>
      <w:r w:rsidR="003D01C0" w:rsidRPr="00E14797">
        <w:rPr>
          <w:rFonts w:ascii="Book Antiqua" w:eastAsia="Times New Roman" w:hAnsi="Book Antiqua" w:cs="Times New Roman"/>
          <w:sz w:val="24"/>
          <w:szCs w:val="24"/>
          <w:lang w:val="en-US"/>
        </w:rPr>
        <w:t>including rs1128503</w:t>
      </w:r>
      <w:r w:rsidR="00131673" w:rsidRPr="00E14797">
        <w:rPr>
          <w:rFonts w:ascii="Book Antiqua" w:eastAsia="Times New Roman" w:hAnsi="Book Antiqua" w:cs="Times New Roman"/>
          <w:sz w:val="24"/>
          <w:szCs w:val="24"/>
          <w:lang w:val="en-US"/>
        </w:rPr>
        <w:t>)</w:t>
      </w:r>
      <w:r w:rsidR="003D01C0" w:rsidRPr="00E14797">
        <w:rPr>
          <w:rFonts w:ascii="Book Antiqua" w:eastAsia="Times New Roman" w:hAnsi="Book Antiqua" w:cs="Times New Roman"/>
          <w:sz w:val="24"/>
          <w:szCs w:val="24"/>
          <w:lang w:val="en-US"/>
        </w:rPr>
        <w:t xml:space="preserve"> and </w:t>
      </w:r>
      <w:r w:rsidR="00C9318C" w:rsidRPr="00E14797">
        <w:rPr>
          <w:rFonts w:ascii="Book Antiqua" w:eastAsia="Times New Roman" w:hAnsi="Book Antiqua" w:cs="Times New Roman"/>
          <w:sz w:val="24"/>
          <w:szCs w:val="24"/>
          <w:lang w:val="en-US"/>
        </w:rPr>
        <w:t>the</w:t>
      </w:r>
      <w:r w:rsidR="003D01C0" w:rsidRPr="00E14797">
        <w:rPr>
          <w:rFonts w:ascii="Book Antiqua" w:eastAsia="Times New Roman" w:hAnsi="Book Antiqua" w:cs="Times New Roman"/>
          <w:sz w:val="24"/>
          <w:szCs w:val="24"/>
          <w:lang w:val="en-US"/>
        </w:rPr>
        <w:t xml:space="preserve"> risk</w:t>
      </w:r>
      <w:r w:rsidR="00C9318C" w:rsidRPr="00E14797">
        <w:rPr>
          <w:rFonts w:ascii="Book Antiqua" w:eastAsia="Times New Roman" w:hAnsi="Book Antiqua" w:cs="Times New Roman"/>
          <w:sz w:val="24"/>
          <w:szCs w:val="24"/>
          <w:lang w:val="en-US"/>
        </w:rPr>
        <w:t xml:space="preserve"> of developing HCC</w:t>
      </w:r>
      <w:r w:rsidR="00907AF4" w:rsidRPr="00E14797">
        <w:rPr>
          <w:rFonts w:ascii="Book Antiqua" w:eastAsia="Times New Roman" w:hAnsi="Book Antiqua" w:cs="Times New Roman"/>
          <w:sz w:val="24"/>
          <w:szCs w:val="24"/>
          <w:lang w:val="en-US"/>
        </w:rPr>
        <w:t xml:space="preserve">. </w:t>
      </w:r>
      <w:r w:rsidR="0003718E" w:rsidRPr="00E14797">
        <w:rPr>
          <w:rFonts w:ascii="Book Antiqua" w:eastAsia="Times New Roman" w:hAnsi="Book Antiqua" w:cs="Times New Roman"/>
          <w:sz w:val="24"/>
          <w:szCs w:val="24"/>
          <w:lang w:val="en-US"/>
        </w:rPr>
        <w:t>A</w:t>
      </w:r>
      <w:r w:rsidR="00907AF4" w:rsidRPr="00E14797">
        <w:rPr>
          <w:rFonts w:ascii="Book Antiqua" w:eastAsia="Times New Roman" w:hAnsi="Book Antiqua" w:cs="Times New Roman"/>
          <w:sz w:val="24"/>
          <w:szCs w:val="24"/>
          <w:lang w:val="en-US"/>
        </w:rPr>
        <w:t xml:space="preserve"> recent meta-</w:t>
      </w:r>
      <w:proofErr w:type="gramStart"/>
      <w:r w:rsidR="00907AF4" w:rsidRPr="00E14797">
        <w:rPr>
          <w:rFonts w:ascii="Book Antiqua" w:eastAsia="Times New Roman" w:hAnsi="Book Antiqua" w:cs="Times New Roman"/>
          <w:sz w:val="24"/>
          <w:szCs w:val="24"/>
          <w:lang w:val="en-US"/>
        </w:rPr>
        <w:t>analysis</w:t>
      </w:r>
      <w:proofErr w:type="gramEnd"/>
      <w:r w:rsidR="009A1CE4" w:rsidRPr="00E14797">
        <w:rPr>
          <w:rFonts w:ascii="Book Antiqua" w:eastAsia="Times New Roman" w:hAnsi="Book Antiqua"/>
          <w:sz w:val="24"/>
          <w:szCs w:val="24"/>
          <w:lang w:val="en-US"/>
        </w:rPr>
        <w:fldChar w:fldCharType="begin">
          <w:fldData xml:space="preserve">PFJlZm1hbj48Q2l0ZT48QXV0aG9yPldhbmc8L0F1dGhvcj48WWVhcj4yMDE1PC9ZZWFyPjxSZWNO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</w:fldData>
        </w:fldChar>
      </w:r>
      <w:r w:rsidR="006155DC" w:rsidRPr="00E14797">
        <w:rPr>
          <w:rFonts w:ascii="Book Antiqua" w:eastAsia="Times New Roman" w:hAnsi="Book Antiqua" w:cs="Times New Roman"/>
          <w:sz w:val="24"/>
          <w:szCs w:val="24"/>
          <w:lang w:val="en-US"/>
        </w:rPr>
        <w:instrText xml:space="preserve"> ADDIN REFMGR.CITE </w:instrText>
      </w:r>
      <w:r w:rsidR="009A1CE4" w:rsidRPr="00E14797">
        <w:rPr>
          <w:rFonts w:ascii="Book Antiqua" w:eastAsia="Times New Roman" w:hAnsi="Book Antiqua"/>
          <w:sz w:val="24"/>
          <w:szCs w:val="24"/>
          <w:lang w:val="en-US"/>
        </w:rPr>
        <w:fldChar w:fldCharType="begin">
          <w:fldData xml:space="preserve">PFJlZm1hbj48Q2l0ZT48QXV0aG9yPldhbmc8L0F1dGhvcj48WWVhcj4yMDE1PC9ZZWFyPjxSZWNO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</w:fldData>
        </w:fldChar>
      </w:r>
      <w:r w:rsidR="006155DC" w:rsidRPr="00E14797">
        <w:rPr>
          <w:rFonts w:ascii="Book Antiqua" w:eastAsia="Times New Roman" w:hAnsi="Book Antiqua" w:cs="Times New Roman"/>
          <w:sz w:val="24"/>
          <w:szCs w:val="24"/>
          <w:lang w:val="en-US"/>
        </w:rPr>
        <w:instrText xml:space="preserve"> ADDIN EN.CITE.DATA </w:instrText>
      </w:r>
      <w:r w:rsidR="009A1CE4" w:rsidRPr="00E14797">
        <w:rPr>
          <w:rFonts w:ascii="Book Antiqua" w:eastAsia="Times New Roman" w:hAnsi="Book Antiqua"/>
          <w:sz w:val="24"/>
          <w:szCs w:val="24"/>
          <w:lang w:val="en-US"/>
        </w:rPr>
      </w:r>
      <w:r w:rsidR="009A1CE4" w:rsidRPr="00E14797">
        <w:rPr>
          <w:rFonts w:ascii="Book Antiqua" w:eastAsia="Times New Roman" w:hAnsi="Book Antiqua"/>
          <w:sz w:val="24"/>
          <w:szCs w:val="24"/>
          <w:lang w:val="en-US"/>
        </w:rPr>
        <w:fldChar w:fldCharType="end"/>
      </w:r>
      <w:r w:rsidR="009A1CE4" w:rsidRPr="00E14797">
        <w:rPr>
          <w:rFonts w:ascii="Book Antiqua" w:eastAsia="Times New Roman" w:hAnsi="Book Antiqua"/>
          <w:sz w:val="24"/>
          <w:szCs w:val="24"/>
          <w:lang w:val="en-US"/>
        </w:rPr>
      </w:r>
      <w:r w:rsidR="009A1CE4" w:rsidRPr="00E14797">
        <w:rPr>
          <w:rFonts w:ascii="Book Antiqua" w:eastAsia="Times New Roman" w:hAnsi="Book Antiqua"/>
          <w:sz w:val="24"/>
          <w:szCs w:val="24"/>
          <w:lang w:val="en-US"/>
        </w:rPr>
        <w:fldChar w:fldCharType="separate"/>
      </w:r>
      <w:r w:rsidR="006155DC" w:rsidRPr="00E14797">
        <w:rPr>
          <w:rFonts w:ascii="Book Antiqua" w:eastAsia="Times New Roman" w:hAnsi="Book Antiqua" w:cs="Times New Roman"/>
          <w:noProof/>
          <w:sz w:val="24"/>
          <w:szCs w:val="24"/>
          <w:vertAlign w:val="superscript"/>
          <w:lang w:val="en-US"/>
        </w:rPr>
        <w:t>[</w:t>
      </w:r>
      <w:r w:rsidR="00341005" w:rsidRPr="00E14797">
        <w:rPr>
          <w:rFonts w:ascii="Book Antiqua" w:eastAsia="Times New Roman" w:hAnsi="Book Antiqua" w:cs="Times New Roman"/>
          <w:noProof/>
          <w:sz w:val="24"/>
          <w:szCs w:val="24"/>
          <w:vertAlign w:val="superscript"/>
          <w:lang w:val="en-US"/>
        </w:rPr>
        <w:t>5</w:t>
      </w:r>
      <w:r w:rsidR="006155DC" w:rsidRPr="00E14797">
        <w:rPr>
          <w:rFonts w:ascii="Book Antiqua" w:eastAsia="Times New Roman" w:hAnsi="Book Antiqua" w:cs="Times New Roman"/>
          <w:noProof/>
          <w:sz w:val="24"/>
          <w:szCs w:val="24"/>
          <w:vertAlign w:val="superscript"/>
          <w:lang w:val="en-US"/>
        </w:rPr>
        <w:t>7]</w:t>
      </w:r>
      <w:r w:rsidR="009A1CE4" w:rsidRPr="00E14797">
        <w:rPr>
          <w:rFonts w:ascii="Book Antiqua" w:eastAsia="Times New Roman" w:hAnsi="Book Antiqua"/>
          <w:sz w:val="24"/>
          <w:szCs w:val="24"/>
          <w:lang w:val="en-US"/>
        </w:rPr>
        <w:fldChar w:fldCharType="end"/>
      </w:r>
      <w:r w:rsidR="00C9318C" w:rsidRPr="00E14797">
        <w:rPr>
          <w:rFonts w:ascii="Book Antiqua" w:eastAsia="Times New Roman" w:hAnsi="Book Antiqua" w:cs="Times New Roman"/>
          <w:color w:val="FF0000"/>
          <w:sz w:val="24"/>
          <w:szCs w:val="24"/>
          <w:lang w:val="en-US"/>
        </w:rPr>
        <w:t xml:space="preserve"> </w:t>
      </w:r>
      <w:r w:rsidR="0003718E" w:rsidRPr="00E14797">
        <w:rPr>
          <w:rFonts w:ascii="Book Antiqua" w:eastAsia="Times New Roman" w:hAnsi="Book Antiqua" w:cs="Times New Roman"/>
          <w:noProof/>
          <w:sz w:val="24"/>
          <w:szCs w:val="24"/>
          <w:lang w:val="en-US"/>
        </w:rPr>
        <w:t>showed</w:t>
      </w:r>
      <w:r w:rsidR="00C9318C" w:rsidRPr="00E14797">
        <w:rPr>
          <w:rFonts w:ascii="Book Antiqua" w:eastAsia="Times New Roman" w:hAnsi="Book Antiqua" w:cs="Times New Roman"/>
          <w:sz w:val="24"/>
          <w:szCs w:val="24"/>
          <w:lang w:val="en-US"/>
        </w:rPr>
        <w:t xml:space="preserve"> that polymorphic alleles of the </w:t>
      </w:r>
      <w:r w:rsidR="00C9318C" w:rsidRPr="00E14797">
        <w:rPr>
          <w:rFonts w:ascii="Book Antiqua" w:eastAsia="Times New Roman" w:hAnsi="Book Antiqua" w:cs="Times New Roman"/>
          <w:i/>
          <w:sz w:val="24"/>
          <w:szCs w:val="24"/>
          <w:lang w:val="en-US"/>
        </w:rPr>
        <w:t>ABCB1</w:t>
      </w:r>
      <w:r w:rsidR="00C9318C" w:rsidRPr="00E14797">
        <w:rPr>
          <w:rFonts w:ascii="Book Antiqua" w:eastAsia="Times New Roman" w:hAnsi="Book Antiqua" w:cs="Times New Roman"/>
          <w:sz w:val="24"/>
          <w:szCs w:val="24"/>
          <w:lang w:val="en-US"/>
        </w:rPr>
        <w:t xml:space="preserve"> gene significantly increased HCC risk</w:t>
      </w:r>
      <w:r w:rsidR="002E2BAB" w:rsidRPr="00E14797">
        <w:rPr>
          <w:rFonts w:ascii="Book Antiqua" w:eastAsia="Times New Roman" w:hAnsi="Book Antiqua" w:cs="Times New Roman"/>
          <w:sz w:val="24"/>
          <w:szCs w:val="24"/>
          <w:lang w:val="en-US"/>
        </w:rPr>
        <w:t xml:space="preserve">. </w:t>
      </w:r>
      <w:r w:rsidR="00DD3C2B" w:rsidRPr="00E14797">
        <w:rPr>
          <w:rFonts w:ascii="Book Antiqua" w:eastAsia="Times New Roman" w:hAnsi="Book Antiqua" w:cs="Times New Roman"/>
          <w:sz w:val="24"/>
          <w:szCs w:val="24"/>
          <w:lang w:val="en-US"/>
        </w:rPr>
        <w:t>In a</w:t>
      </w:r>
      <w:r w:rsidR="001A04E0" w:rsidRPr="00E14797">
        <w:rPr>
          <w:rFonts w:ascii="Book Antiqua" w:eastAsia="Times New Roman" w:hAnsi="Book Antiqua" w:cs="Times New Roman"/>
          <w:sz w:val="24"/>
          <w:szCs w:val="24"/>
          <w:lang w:val="en-US"/>
        </w:rPr>
        <w:t xml:space="preserve">nalyses of </w:t>
      </w:r>
      <w:r w:rsidR="002E2BAB" w:rsidRPr="00E14797">
        <w:rPr>
          <w:rFonts w:ascii="Book Antiqua" w:eastAsia="Times New Roman" w:hAnsi="Book Antiqua" w:cs="Times New Roman"/>
          <w:sz w:val="24"/>
          <w:szCs w:val="24"/>
          <w:lang w:val="en-US"/>
        </w:rPr>
        <w:t>subgroup</w:t>
      </w:r>
      <w:r w:rsidR="001A04E0" w:rsidRPr="00E14797">
        <w:rPr>
          <w:rFonts w:ascii="Book Antiqua" w:eastAsia="Times New Roman" w:hAnsi="Book Antiqua" w:cs="Times New Roman"/>
          <w:sz w:val="24"/>
          <w:szCs w:val="24"/>
          <w:lang w:val="en-US"/>
        </w:rPr>
        <w:t xml:space="preserve">s with different types of </w:t>
      </w:r>
      <w:r w:rsidR="001A04E0" w:rsidRPr="00E14797">
        <w:rPr>
          <w:rFonts w:ascii="Book Antiqua" w:eastAsia="Times New Roman" w:hAnsi="Book Antiqua" w:cs="Times New Roman"/>
          <w:sz w:val="24"/>
          <w:szCs w:val="24"/>
          <w:lang w:val="en-US"/>
        </w:rPr>
        <w:lastRenderedPageBreak/>
        <w:t>variations</w:t>
      </w:r>
      <w:r w:rsidR="002E2BAB" w:rsidRPr="00E14797">
        <w:rPr>
          <w:rFonts w:ascii="Book Antiqua" w:eastAsia="Times New Roman" w:hAnsi="Book Antiqua" w:cs="Times New Roman"/>
          <w:sz w:val="24"/>
          <w:szCs w:val="24"/>
          <w:lang w:val="en-US"/>
        </w:rPr>
        <w:t xml:space="preserve">, both synonymous and non-synonymous polymorphisms were associated with </w:t>
      </w:r>
      <w:r w:rsidR="001A04E0" w:rsidRPr="00E14797">
        <w:rPr>
          <w:rFonts w:ascii="Book Antiqua" w:eastAsia="Times New Roman" w:hAnsi="Book Antiqua" w:cs="Times New Roman"/>
          <w:sz w:val="24"/>
          <w:szCs w:val="24"/>
          <w:lang w:val="en-US"/>
        </w:rPr>
        <w:t xml:space="preserve">elevated </w:t>
      </w:r>
      <w:r w:rsidR="002E2BAB" w:rsidRPr="00E14797">
        <w:rPr>
          <w:rFonts w:ascii="Book Antiqua" w:eastAsia="Times New Roman" w:hAnsi="Book Antiqua" w:cs="Times New Roman"/>
          <w:sz w:val="24"/>
          <w:szCs w:val="24"/>
          <w:lang w:val="en-US"/>
        </w:rPr>
        <w:t>liver cancer susceptibility</w:t>
      </w:r>
      <w:r w:rsidR="001A04E0" w:rsidRPr="00E14797">
        <w:rPr>
          <w:rFonts w:ascii="Book Antiqua" w:eastAsia="Times New Roman" w:hAnsi="Book Antiqua" w:cs="Times New Roman"/>
          <w:sz w:val="24"/>
          <w:szCs w:val="24"/>
          <w:lang w:val="en-US"/>
        </w:rPr>
        <w:t>. I</w:t>
      </w:r>
      <w:r w:rsidR="002E2BAB" w:rsidRPr="00E14797">
        <w:rPr>
          <w:rFonts w:ascii="Book Antiqua" w:eastAsia="Times New Roman" w:hAnsi="Book Antiqua" w:cs="Times New Roman"/>
          <w:sz w:val="24"/>
          <w:szCs w:val="24"/>
          <w:lang w:val="en-US"/>
        </w:rPr>
        <w:t>n particular</w:t>
      </w:r>
      <w:r w:rsidR="000E16E3" w:rsidRPr="00E14797">
        <w:rPr>
          <w:rFonts w:ascii="Book Antiqua" w:eastAsia="Times New Roman" w:hAnsi="Book Antiqua" w:cs="Times New Roman"/>
          <w:sz w:val="24"/>
          <w:szCs w:val="24"/>
          <w:lang w:val="en-US"/>
        </w:rPr>
        <w:t>,</w:t>
      </w:r>
      <w:r w:rsidR="002E2BAB" w:rsidRPr="00E14797">
        <w:rPr>
          <w:rFonts w:ascii="Book Antiqua" w:eastAsia="Times New Roman" w:hAnsi="Book Antiqua" w:cs="Times New Roman"/>
          <w:sz w:val="24"/>
          <w:szCs w:val="24"/>
          <w:lang w:val="en-US"/>
        </w:rPr>
        <w:t xml:space="preserve"> synonymous</w:t>
      </w:r>
      <w:r w:rsidR="00512F58" w:rsidRPr="00E14797">
        <w:rPr>
          <w:rFonts w:ascii="Book Antiqua" w:eastAsia="Times New Roman" w:hAnsi="Book Antiqua" w:cs="Times New Roman"/>
          <w:sz w:val="24"/>
          <w:szCs w:val="24"/>
          <w:lang w:val="en-US"/>
        </w:rPr>
        <w:t xml:space="preserve"> variants</w:t>
      </w:r>
      <w:r w:rsidR="008B4D3E" w:rsidRPr="00E14797">
        <w:rPr>
          <w:rFonts w:ascii="Book Antiqua" w:eastAsia="Times New Roman" w:hAnsi="Book Antiqua" w:cs="Times New Roman"/>
          <w:sz w:val="24"/>
          <w:szCs w:val="24"/>
          <w:lang w:val="en-US"/>
        </w:rPr>
        <w:t xml:space="preserve"> </w:t>
      </w:r>
      <w:r w:rsidR="002E2BAB" w:rsidRPr="00E14797">
        <w:rPr>
          <w:rFonts w:ascii="Book Antiqua" w:eastAsia="Times New Roman" w:hAnsi="Book Antiqua" w:cs="Times New Roman"/>
          <w:sz w:val="24"/>
          <w:szCs w:val="24"/>
          <w:lang w:val="en-US"/>
        </w:rPr>
        <w:t>(</w:t>
      </w:r>
      <w:r w:rsidR="00DA1A40" w:rsidRPr="00E14797">
        <w:rPr>
          <w:rFonts w:ascii="Book Antiqua" w:eastAsia="Times New Roman" w:hAnsi="Book Antiqua" w:cs="Times New Roman"/>
          <w:sz w:val="24"/>
          <w:szCs w:val="24"/>
          <w:lang w:val="en-US"/>
        </w:rPr>
        <w:t>i.e.,</w:t>
      </w:r>
      <w:r w:rsidR="002E2BAB" w:rsidRPr="00E14797">
        <w:rPr>
          <w:rFonts w:ascii="Book Antiqua" w:eastAsia="Times New Roman" w:hAnsi="Book Antiqua" w:cs="Times New Roman"/>
          <w:sz w:val="24"/>
          <w:szCs w:val="24"/>
          <w:lang w:val="en-US"/>
        </w:rPr>
        <w:t xml:space="preserve"> rs1128503) </w:t>
      </w:r>
      <w:r w:rsidR="001A04E0" w:rsidRPr="00E14797">
        <w:rPr>
          <w:rFonts w:ascii="Book Antiqua" w:eastAsia="Times New Roman" w:hAnsi="Book Antiqua" w:cs="Times New Roman"/>
          <w:sz w:val="24"/>
          <w:szCs w:val="24"/>
          <w:lang w:val="en-US"/>
        </w:rPr>
        <w:t xml:space="preserve">were </w:t>
      </w:r>
      <w:r w:rsidR="002E2BAB" w:rsidRPr="00E14797">
        <w:rPr>
          <w:rFonts w:ascii="Book Antiqua" w:eastAsia="Times New Roman" w:hAnsi="Book Antiqua" w:cs="Times New Roman"/>
          <w:sz w:val="24"/>
          <w:szCs w:val="24"/>
          <w:lang w:val="en-US"/>
        </w:rPr>
        <w:t xml:space="preserve">suggested to be correlated with changes in transcriptional and translational processes. In addition, genetic markers located in the cytoplasmic domain of the transporter, </w:t>
      </w:r>
      <w:r w:rsidR="001A04E0" w:rsidRPr="00E14797">
        <w:rPr>
          <w:rFonts w:ascii="Book Antiqua" w:eastAsia="Times New Roman" w:hAnsi="Book Antiqua" w:cs="Times New Roman"/>
          <w:sz w:val="24"/>
          <w:szCs w:val="24"/>
          <w:lang w:val="en-US"/>
        </w:rPr>
        <w:t xml:space="preserve">like </w:t>
      </w:r>
      <w:r w:rsidR="002E2BAB" w:rsidRPr="00E14797">
        <w:rPr>
          <w:rFonts w:ascii="Book Antiqua" w:eastAsia="Times New Roman" w:hAnsi="Book Antiqua" w:cs="Times New Roman"/>
          <w:sz w:val="24"/>
          <w:szCs w:val="24"/>
          <w:lang w:val="en-US"/>
        </w:rPr>
        <w:t xml:space="preserve">rs1128503, were </w:t>
      </w:r>
      <w:r w:rsidR="001A04E0" w:rsidRPr="00E14797">
        <w:rPr>
          <w:rFonts w:ascii="Book Antiqua" w:eastAsia="Times New Roman" w:hAnsi="Book Antiqua" w:cs="Times New Roman"/>
          <w:sz w:val="24"/>
          <w:szCs w:val="24"/>
          <w:lang w:val="en-US"/>
        </w:rPr>
        <w:t xml:space="preserve">shown </w:t>
      </w:r>
      <w:r w:rsidR="002E2BAB" w:rsidRPr="00E14797">
        <w:rPr>
          <w:rFonts w:ascii="Book Antiqua" w:eastAsia="Times New Roman" w:hAnsi="Book Antiqua" w:cs="Times New Roman"/>
          <w:sz w:val="24"/>
          <w:szCs w:val="24"/>
          <w:lang w:val="en-US"/>
        </w:rPr>
        <w:t xml:space="preserve">to have the </w:t>
      </w:r>
      <w:r w:rsidR="001A04E0" w:rsidRPr="00E14797">
        <w:rPr>
          <w:rFonts w:ascii="Book Antiqua" w:eastAsia="Times New Roman" w:hAnsi="Book Antiqua" w:cs="Times New Roman"/>
          <w:sz w:val="24"/>
          <w:szCs w:val="24"/>
          <w:lang w:val="en-US"/>
        </w:rPr>
        <w:t>greatest</w:t>
      </w:r>
      <w:r w:rsidR="002E2BAB" w:rsidRPr="00E14797">
        <w:rPr>
          <w:rFonts w:ascii="Book Antiqua" w:eastAsia="Times New Roman" w:hAnsi="Book Antiqua" w:cs="Times New Roman"/>
          <w:sz w:val="24"/>
          <w:szCs w:val="24"/>
          <w:lang w:val="en-US"/>
        </w:rPr>
        <w:t xml:space="preserve"> predictive power </w:t>
      </w:r>
      <w:r w:rsidR="001A04E0" w:rsidRPr="00E14797">
        <w:rPr>
          <w:rFonts w:ascii="Book Antiqua" w:eastAsia="Times New Roman" w:hAnsi="Book Antiqua" w:cs="Times New Roman"/>
          <w:sz w:val="24"/>
          <w:szCs w:val="24"/>
          <w:lang w:val="en-US"/>
        </w:rPr>
        <w:t xml:space="preserve">for </w:t>
      </w:r>
      <w:r w:rsidR="002E2BAB" w:rsidRPr="00E14797">
        <w:rPr>
          <w:rFonts w:ascii="Book Antiqua" w:eastAsia="Times New Roman" w:hAnsi="Book Antiqua" w:cs="Times New Roman"/>
          <w:sz w:val="24"/>
          <w:szCs w:val="24"/>
          <w:lang w:val="en-US"/>
        </w:rPr>
        <w:t>HCC risk.</w:t>
      </w:r>
      <w:r w:rsidR="008B4D3E" w:rsidRPr="00E14797">
        <w:rPr>
          <w:rFonts w:ascii="Book Antiqua" w:eastAsia="Times New Roman" w:hAnsi="Book Antiqua" w:cs="Times New Roman"/>
          <w:sz w:val="24"/>
          <w:szCs w:val="24"/>
          <w:lang w:val="en-US"/>
        </w:rPr>
        <w:t xml:space="preserve"> </w:t>
      </w:r>
      <w:r w:rsidR="00512F58" w:rsidRPr="00E14797">
        <w:rPr>
          <w:rFonts w:ascii="Book Antiqua" w:eastAsia="Times New Roman" w:hAnsi="Book Antiqua" w:cs="Times New Roman"/>
          <w:sz w:val="24"/>
          <w:szCs w:val="24"/>
          <w:lang w:val="en-US"/>
        </w:rPr>
        <w:t xml:space="preserve">These data, </w:t>
      </w:r>
      <w:r w:rsidR="001A04E0" w:rsidRPr="00E14797">
        <w:rPr>
          <w:rFonts w:ascii="Book Antiqua" w:eastAsia="Times New Roman" w:hAnsi="Book Antiqua" w:cs="Times New Roman"/>
          <w:sz w:val="24"/>
          <w:szCs w:val="24"/>
          <w:lang w:val="en-US"/>
        </w:rPr>
        <w:t xml:space="preserve">although </w:t>
      </w:r>
      <w:r w:rsidR="00512F58" w:rsidRPr="00E14797">
        <w:rPr>
          <w:rFonts w:ascii="Book Antiqua" w:eastAsia="Times New Roman" w:hAnsi="Book Antiqua" w:cs="Times New Roman"/>
          <w:sz w:val="24"/>
          <w:szCs w:val="24"/>
          <w:lang w:val="en-US"/>
        </w:rPr>
        <w:t xml:space="preserve">obtained in Asian cohorts, </w:t>
      </w:r>
      <w:r w:rsidR="001A04E0" w:rsidRPr="00E14797">
        <w:rPr>
          <w:rFonts w:ascii="Book Antiqua" w:eastAsia="Times New Roman" w:hAnsi="Book Antiqua" w:cs="Times New Roman"/>
          <w:sz w:val="24"/>
          <w:szCs w:val="24"/>
          <w:lang w:val="en-US"/>
        </w:rPr>
        <w:t>were consistent</w:t>
      </w:r>
      <w:r w:rsidR="00512F58" w:rsidRPr="00E14797">
        <w:rPr>
          <w:rFonts w:ascii="Book Antiqua" w:eastAsia="Times New Roman" w:hAnsi="Book Antiqua" w:cs="Times New Roman"/>
          <w:sz w:val="24"/>
          <w:szCs w:val="24"/>
          <w:lang w:val="en-US"/>
        </w:rPr>
        <w:t xml:space="preserve"> with the result of the present </w:t>
      </w:r>
      <w:r w:rsidR="001A04E0" w:rsidRPr="00E14797">
        <w:rPr>
          <w:rFonts w:ascii="Book Antiqua" w:eastAsia="Times New Roman" w:hAnsi="Book Antiqua" w:cs="Times New Roman"/>
          <w:sz w:val="24"/>
          <w:szCs w:val="24"/>
          <w:lang w:val="en-US"/>
        </w:rPr>
        <w:t>study, which provided</w:t>
      </w:r>
      <w:r w:rsidR="008B4D3E" w:rsidRPr="00E14797">
        <w:rPr>
          <w:rFonts w:ascii="Book Antiqua" w:eastAsia="Times New Roman" w:hAnsi="Book Antiqua" w:cs="Times New Roman"/>
          <w:sz w:val="24"/>
          <w:szCs w:val="24"/>
          <w:lang w:val="en-US"/>
        </w:rPr>
        <w:t xml:space="preserve"> the first evidence of a role of</w:t>
      </w:r>
      <w:r w:rsidR="001A04E0" w:rsidRPr="00E14797">
        <w:rPr>
          <w:rFonts w:ascii="Book Antiqua" w:eastAsia="Times New Roman" w:hAnsi="Book Antiqua" w:cs="Times New Roman"/>
          <w:sz w:val="24"/>
          <w:szCs w:val="24"/>
          <w:lang w:val="en-US"/>
        </w:rPr>
        <w:t xml:space="preserve"> the</w:t>
      </w:r>
      <w:r w:rsidR="008B4D3E" w:rsidRPr="00E14797">
        <w:rPr>
          <w:rFonts w:ascii="Book Antiqua" w:eastAsia="Times New Roman" w:hAnsi="Book Antiqua" w:cs="Times New Roman"/>
          <w:sz w:val="24"/>
          <w:szCs w:val="24"/>
          <w:lang w:val="en-US"/>
        </w:rPr>
        <w:t xml:space="preserve"> </w:t>
      </w:r>
      <w:r w:rsidR="008B4D3E" w:rsidRPr="00E14797">
        <w:rPr>
          <w:rFonts w:ascii="Book Antiqua" w:eastAsia="Times New Roman" w:hAnsi="Book Antiqua" w:cs="Times New Roman"/>
          <w:i/>
          <w:noProof/>
          <w:sz w:val="24"/>
          <w:szCs w:val="24"/>
          <w:lang w:val="en-US"/>
        </w:rPr>
        <w:t>ABCB1</w:t>
      </w:r>
      <w:r w:rsidR="008B4D3E" w:rsidRPr="00E14797">
        <w:rPr>
          <w:rFonts w:ascii="Book Antiqua" w:eastAsia="Times New Roman" w:hAnsi="Book Antiqua" w:cs="Times New Roman"/>
          <w:i/>
          <w:sz w:val="24"/>
          <w:szCs w:val="24"/>
          <w:lang w:val="en-US"/>
        </w:rPr>
        <w:t xml:space="preserve"> </w:t>
      </w:r>
      <w:r w:rsidR="008B4D3E" w:rsidRPr="00E14797">
        <w:rPr>
          <w:rFonts w:ascii="Book Antiqua" w:eastAsia="Times New Roman" w:hAnsi="Book Antiqua" w:cs="Times New Roman"/>
          <w:sz w:val="24"/>
          <w:szCs w:val="24"/>
          <w:lang w:val="en-US"/>
        </w:rPr>
        <w:t xml:space="preserve">rs1128503 marker </w:t>
      </w:r>
      <w:r w:rsidR="001A04E0" w:rsidRPr="00E14797">
        <w:rPr>
          <w:rFonts w:ascii="Book Antiqua" w:eastAsia="Times New Roman" w:hAnsi="Book Antiqua" w:cs="Times New Roman"/>
          <w:sz w:val="24"/>
          <w:szCs w:val="24"/>
          <w:lang w:val="en-US"/>
        </w:rPr>
        <w:t xml:space="preserve">in </w:t>
      </w:r>
      <w:r w:rsidR="008B4D3E" w:rsidRPr="00E14797">
        <w:rPr>
          <w:rFonts w:ascii="Book Antiqua" w:eastAsia="Times New Roman" w:hAnsi="Book Antiqua" w:cs="Times New Roman"/>
          <w:sz w:val="24"/>
          <w:szCs w:val="24"/>
          <w:lang w:val="en-US"/>
        </w:rPr>
        <w:t xml:space="preserve">HCC risk </w:t>
      </w:r>
      <w:r w:rsidR="001A04E0" w:rsidRPr="00E14797">
        <w:rPr>
          <w:rFonts w:ascii="Book Antiqua" w:eastAsia="Times New Roman" w:hAnsi="Book Antiqua" w:cs="Times New Roman"/>
          <w:sz w:val="24"/>
          <w:szCs w:val="24"/>
          <w:lang w:val="en-US"/>
        </w:rPr>
        <w:t xml:space="preserve">in </w:t>
      </w:r>
      <w:r w:rsidR="00DD3C2B" w:rsidRPr="00E14797">
        <w:rPr>
          <w:rFonts w:ascii="Book Antiqua" w:eastAsia="Times New Roman" w:hAnsi="Book Antiqua" w:cs="Times New Roman"/>
          <w:sz w:val="24"/>
          <w:szCs w:val="24"/>
          <w:lang w:val="en-US"/>
        </w:rPr>
        <w:t xml:space="preserve">a </w:t>
      </w:r>
      <w:r w:rsidR="008B4D3E" w:rsidRPr="00E14797">
        <w:rPr>
          <w:rFonts w:ascii="Book Antiqua" w:eastAsia="Times New Roman" w:hAnsi="Book Antiqua" w:cs="Times New Roman"/>
          <w:sz w:val="24"/>
          <w:szCs w:val="24"/>
          <w:lang w:val="en-US"/>
        </w:rPr>
        <w:t>Caucasian</w:t>
      </w:r>
      <w:r w:rsidR="00DD3C2B" w:rsidRPr="00E14797">
        <w:rPr>
          <w:rFonts w:ascii="Book Antiqua" w:eastAsia="Times New Roman" w:hAnsi="Book Antiqua" w:cs="Times New Roman"/>
          <w:sz w:val="24"/>
          <w:szCs w:val="24"/>
          <w:lang w:val="en-US"/>
        </w:rPr>
        <w:t xml:space="preserve"> population</w:t>
      </w:r>
      <w:r w:rsidR="008B4D3E" w:rsidRPr="00E14797">
        <w:rPr>
          <w:rFonts w:ascii="Book Antiqua" w:eastAsia="Times New Roman" w:hAnsi="Book Antiqua" w:cs="Times New Roman"/>
          <w:sz w:val="24"/>
          <w:szCs w:val="24"/>
          <w:lang w:val="en-US"/>
        </w:rPr>
        <w:t>.</w:t>
      </w:r>
    </w:p>
    <w:p w:rsidR="007467CA" w:rsidRPr="00E14797" w:rsidRDefault="004B58DA" w:rsidP="00711ACC">
      <w:pPr>
        <w:spacing w:line="360" w:lineRule="auto"/>
        <w:ind w:firstLineChars="150" w:firstLine="360"/>
        <w:jc w:val="both"/>
        <w:rPr>
          <w:rFonts w:ascii="Book Antiqua" w:hAnsi="Book Antiqua" w:cs="Arial"/>
          <w:lang w:val="en-US"/>
        </w:rPr>
      </w:pPr>
      <w:r w:rsidRPr="00E14797">
        <w:rPr>
          <w:rFonts w:ascii="Book Antiqua" w:hAnsi="Book Antiqua" w:cs="Arial"/>
          <w:lang w:val="en-US"/>
        </w:rPr>
        <w:t xml:space="preserve">Due to </w:t>
      </w:r>
      <w:r w:rsidR="0041799D" w:rsidRPr="00E14797">
        <w:rPr>
          <w:rFonts w:ascii="Book Antiqua" w:hAnsi="Book Antiqua" w:cs="Arial"/>
          <w:lang w:val="en-US"/>
        </w:rPr>
        <w:t>the multifactorial nature of hepatocarcinogenesis,</w:t>
      </w:r>
      <w:r w:rsidR="00F118A9" w:rsidRPr="00E14797">
        <w:rPr>
          <w:rFonts w:ascii="Book Antiqua" w:hAnsi="Book Antiqua" w:cs="Arial"/>
          <w:lang w:val="en-US"/>
        </w:rPr>
        <w:t xml:space="preserve"> </w:t>
      </w:r>
      <w:r w:rsidR="0041799D" w:rsidRPr="00E14797">
        <w:rPr>
          <w:rFonts w:ascii="Book Antiqua" w:hAnsi="Book Antiqua" w:cs="Arial"/>
          <w:lang w:val="en-US"/>
        </w:rPr>
        <w:t>an exploratory CART analysis was applied to investigate interaction</w:t>
      </w:r>
      <w:r w:rsidRPr="00E14797">
        <w:rPr>
          <w:rFonts w:ascii="Book Antiqua" w:hAnsi="Book Antiqua" w:cs="Arial"/>
          <w:lang w:val="en-US"/>
        </w:rPr>
        <w:t>s</w:t>
      </w:r>
      <w:r w:rsidR="0041799D" w:rsidRPr="00E14797">
        <w:rPr>
          <w:rFonts w:ascii="Book Antiqua" w:hAnsi="Book Antiqua" w:cs="Arial"/>
          <w:lang w:val="en-US"/>
        </w:rPr>
        <w:t xml:space="preserve"> between </w:t>
      </w:r>
      <w:r w:rsidR="00BB785B" w:rsidRPr="00E14797">
        <w:rPr>
          <w:rFonts w:ascii="Book Antiqua" w:hAnsi="Book Antiqua" w:cs="Arial"/>
          <w:lang w:val="en-US"/>
        </w:rPr>
        <w:t xml:space="preserve">the </w:t>
      </w:r>
      <w:r w:rsidR="0041799D" w:rsidRPr="00E14797">
        <w:rPr>
          <w:rFonts w:ascii="Book Antiqua" w:hAnsi="Book Antiqua" w:cs="Arial"/>
          <w:lang w:val="en-US"/>
        </w:rPr>
        <w:t>genetic factors identified as</w:t>
      </w:r>
      <w:r w:rsidR="00961F46" w:rsidRPr="00E14797">
        <w:rPr>
          <w:rFonts w:ascii="Book Antiqua" w:hAnsi="Book Antiqua" w:cs="Arial"/>
          <w:lang w:val="en-US"/>
        </w:rPr>
        <w:t xml:space="preserve"> </w:t>
      </w:r>
      <w:r w:rsidR="0041799D" w:rsidRPr="00E14797">
        <w:rPr>
          <w:rFonts w:ascii="Book Antiqua" w:hAnsi="Book Antiqua" w:cs="Arial"/>
          <w:noProof/>
          <w:lang w:val="en-US"/>
        </w:rPr>
        <w:t>predictor</w:t>
      </w:r>
      <w:r w:rsidRPr="00E14797">
        <w:rPr>
          <w:rFonts w:ascii="Book Antiqua" w:hAnsi="Book Antiqua" w:cs="Arial"/>
          <w:noProof/>
          <w:lang w:val="en-US"/>
        </w:rPr>
        <w:t>s</w:t>
      </w:r>
      <w:r w:rsidR="0041799D" w:rsidRPr="00E14797">
        <w:rPr>
          <w:rFonts w:ascii="Book Antiqua" w:hAnsi="Book Antiqua" w:cs="Arial"/>
          <w:lang w:val="en-US"/>
        </w:rPr>
        <w:t xml:space="preserve"> of liver cancer susceptibility</w:t>
      </w:r>
      <w:r w:rsidR="00B27E7B" w:rsidRPr="00E14797">
        <w:rPr>
          <w:rFonts w:ascii="Book Antiqua" w:hAnsi="Book Antiqua" w:cs="Arial"/>
          <w:lang w:val="en-US"/>
        </w:rPr>
        <w:t xml:space="preserve"> </w:t>
      </w:r>
      <w:r w:rsidRPr="00E14797">
        <w:rPr>
          <w:rFonts w:ascii="Book Antiqua" w:hAnsi="Book Antiqua" w:cs="Arial"/>
          <w:lang w:val="en-US"/>
        </w:rPr>
        <w:t xml:space="preserve">in </w:t>
      </w:r>
      <w:r w:rsidR="00961F46" w:rsidRPr="00E14797">
        <w:rPr>
          <w:rFonts w:ascii="Book Antiqua" w:hAnsi="Book Antiqua" w:cs="Arial"/>
          <w:lang w:val="en-US"/>
        </w:rPr>
        <w:t>the</w:t>
      </w:r>
      <w:r w:rsidR="00B27E7B" w:rsidRPr="00E14797">
        <w:rPr>
          <w:rFonts w:ascii="Book Antiqua" w:hAnsi="Book Antiqua" w:cs="Arial"/>
          <w:lang w:val="en-US"/>
        </w:rPr>
        <w:t xml:space="preserve"> </w:t>
      </w:r>
      <w:r w:rsidR="00B27E7B" w:rsidRPr="00E14797">
        <w:rPr>
          <w:rFonts w:ascii="Book Antiqua" w:hAnsi="Book Antiqua" w:cs="Arial"/>
          <w:noProof/>
          <w:lang w:val="en-US"/>
        </w:rPr>
        <w:t>high-risk</w:t>
      </w:r>
      <w:r w:rsidR="00F118A9" w:rsidRPr="00E14797">
        <w:rPr>
          <w:rFonts w:ascii="Book Antiqua" w:hAnsi="Book Antiqua" w:cs="Arial"/>
          <w:lang w:val="en-US"/>
        </w:rPr>
        <w:t xml:space="preserve"> </w:t>
      </w:r>
      <w:r w:rsidR="00B27E7B" w:rsidRPr="00E14797">
        <w:rPr>
          <w:rFonts w:ascii="Book Antiqua" w:hAnsi="Book Antiqua" w:cs="Arial"/>
          <w:lang w:val="en-US"/>
        </w:rPr>
        <w:t>population (HBV/HCV</w:t>
      </w:r>
      <w:r w:rsidRPr="00E14797">
        <w:rPr>
          <w:rFonts w:ascii="Book Antiqua" w:hAnsi="Book Antiqua" w:cs="Arial"/>
          <w:lang w:val="en-US"/>
        </w:rPr>
        <w:t>-</w:t>
      </w:r>
      <w:r w:rsidR="00B27E7B" w:rsidRPr="00E14797">
        <w:rPr>
          <w:rFonts w:ascii="Book Antiqua" w:hAnsi="Book Antiqua" w:cs="Arial"/>
          <w:lang w:val="en-US"/>
        </w:rPr>
        <w:t>infected</w:t>
      </w:r>
      <w:r w:rsidRPr="00E14797">
        <w:rPr>
          <w:rFonts w:ascii="Book Antiqua" w:hAnsi="Book Antiqua" w:cs="Arial"/>
          <w:lang w:val="en-US"/>
        </w:rPr>
        <w:t xml:space="preserve"> group</w:t>
      </w:r>
      <w:r w:rsidR="00B27E7B" w:rsidRPr="00E14797">
        <w:rPr>
          <w:rFonts w:ascii="Book Antiqua" w:hAnsi="Book Antiqua" w:cs="Arial"/>
          <w:lang w:val="en-US"/>
        </w:rPr>
        <w:t>)</w:t>
      </w:r>
      <w:r w:rsidR="0041799D" w:rsidRPr="00E14797">
        <w:rPr>
          <w:rFonts w:ascii="Book Antiqua" w:hAnsi="Book Antiqua" w:cs="Arial"/>
          <w:lang w:val="en-US"/>
        </w:rPr>
        <w:t>. The polymorphi</w:t>
      </w:r>
      <w:r w:rsidR="00DD3C2B" w:rsidRPr="00E14797">
        <w:rPr>
          <w:rFonts w:ascii="Book Antiqua" w:hAnsi="Book Antiqua" w:cs="Arial"/>
          <w:lang w:val="en-US"/>
        </w:rPr>
        <w:t>s</w:t>
      </w:r>
      <w:r w:rsidRPr="00E14797">
        <w:rPr>
          <w:rFonts w:ascii="Book Antiqua" w:hAnsi="Book Antiqua" w:cs="Arial"/>
          <w:lang w:val="en-US"/>
        </w:rPr>
        <w:t>m</w:t>
      </w:r>
      <w:r w:rsidR="0041799D" w:rsidRPr="00E14797">
        <w:rPr>
          <w:rFonts w:ascii="Book Antiqua" w:hAnsi="Book Antiqua" w:cs="Arial"/>
          <w:lang w:val="en-US"/>
        </w:rPr>
        <w:t xml:space="preserve"> in</w:t>
      </w:r>
      <w:r w:rsidRPr="00E14797">
        <w:rPr>
          <w:rFonts w:ascii="Book Antiqua" w:hAnsi="Book Antiqua" w:cs="Arial"/>
          <w:lang w:val="en-US"/>
        </w:rPr>
        <w:t xml:space="preserve"> the gene of the</w:t>
      </w:r>
      <w:r w:rsidR="0041799D" w:rsidRPr="00E14797">
        <w:rPr>
          <w:rFonts w:ascii="Book Antiqua" w:hAnsi="Book Antiqua" w:cs="Arial"/>
          <w:lang w:val="en-US"/>
        </w:rPr>
        <w:t xml:space="preserve"> </w:t>
      </w:r>
      <w:r w:rsidR="009A34E9" w:rsidRPr="00E14797">
        <w:rPr>
          <w:rFonts w:ascii="Book Antiqua" w:hAnsi="Book Antiqua" w:cs="Arial"/>
          <w:lang w:val="en-US"/>
        </w:rPr>
        <w:t>DNA repair system (</w:t>
      </w:r>
      <w:r w:rsidR="00DA1A40" w:rsidRPr="00E724A0">
        <w:rPr>
          <w:rFonts w:ascii="Book Antiqua" w:hAnsi="Book Antiqua" w:cs="Arial"/>
          <w:i/>
          <w:lang w:val="en-US"/>
        </w:rPr>
        <w:t>i.e.,</w:t>
      </w:r>
      <w:r w:rsidR="009A34E9" w:rsidRPr="00E724A0">
        <w:rPr>
          <w:rFonts w:ascii="Book Antiqua" w:hAnsi="Book Antiqua" w:cs="Arial"/>
          <w:i/>
          <w:lang w:val="en-US"/>
        </w:rPr>
        <w:t xml:space="preserve"> </w:t>
      </w:r>
      <w:r w:rsidR="009A34E9" w:rsidRPr="00E14797">
        <w:rPr>
          <w:rFonts w:ascii="Book Antiqua" w:hAnsi="Book Antiqua" w:cs="Arial"/>
          <w:i/>
          <w:color w:val="000000"/>
          <w:lang w:val="en-US"/>
        </w:rPr>
        <w:t>ERCC1</w:t>
      </w:r>
      <w:r w:rsidR="009A34E9" w:rsidRPr="00E14797">
        <w:rPr>
          <w:rFonts w:ascii="Book Antiqua" w:hAnsi="Book Antiqua" w:cs="Arial"/>
          <w:color w:val="000000"/>
          <w:lang w:val="en-US"/>
        </w:rPr>
        <w:t xml:space="preserve"> rs3212986) </w:t>
      </w:r>
      <w:r w:rsidR="009A34E9" w:rsidRPr="00E14797">
        <w:rPr>
          <w:rFonts w:ascii="Book Antiqua" w:hAnsi="Book Antiqua" w:cs="Arial"/>
          <w:noProof/>
          <w:color w:val="000000"/>
          <w:lang w:val="en-US"/>
        </w:rPr>
        <w:t>w</w:t>
      </w:r>
      <w:r w:rsidR="00961F46" w:rsidRPr="00E14797">
        <w:rPr>
          <w:rFonts w:ascii="Book Antiqua" w:hAnsi="Book Antiqua" w:cs="Arial"/>
          <w:noProof/>
          <w:color w:val="000000"/>
          <w:lang w:val="en-US"/>
        </w:rPr>
        <w:t>as</w:t>
      </w:r>
      <w:r w:rsidR="009A34E9" w:rsidRPr="00E14797">
        <w:rPr>
          <w:rFonts w:ascii="Book Antiqua" w:hAnsi="Book Antiqua" w:cs="Arial"/>
          <w:color w:val="000000"/>
          <w:lang w:val="en-US"/>
        </w:rPr>
        <w:t xml:space="preserve"> demonstrated to </w:t>
      </w:r>
      <w:r w:rsidR="009A34E9" w:rsidRPr="00E14797">
        <w:rPr>
          <w:rFonts w:ascii="Book Antiqua" w:hAnsi="Book Antiqua" w:cs="Arial"/>
          <w:lang w:val="en-US"/>
        </w:rPr>
        <w:t xml:space="preserve">significantly </w:t>
      </w:r>
      <w:r w:rsidR="009A34E9" w:rsidRPr="00E14797">
        <w:rPr>
          <w:rFonts w:ascii="Book Antiqua" w:hAnsi="Book Antiqua" w:cs="Arial"/>
          <w:color w:val="000000"/>
          <w:lang w:val="en-US"/>
        </w:rPr>
        <w:t xml:space="preserve">interact with variants </w:t>
      </w:r>
      <w:r w:rsidRPr="00E14797">
        <w:rPr>
          <w:rFonts w:ascii="Book Antiqua" w:hAnsi="Book Antiqua" w:cs="Arial"/>
          <w:color w:val="000000"/>
          <w:lang w:val="en-US"/>
        </w:rPr>
        <w:t xml:space="preserve">of </w:t>
      </w:r>
      <w:r w:rsidR="009A34E9" w:rsidRPr="00E14797">
        <w:rPr>
          <w:rFonts w:ascii="Book Antiqua" w:hAnsi="Book Antiqua" w:cs="Arial"/>
          <w:color w:val="000000"/>
          <w:lang w:val="en-US"/>
        </w:rPr>
        <w:t>gene</w:t>
      </w:r>
      <w:r w:rsidRPr="00E14797">
        <w:rPr>
          <w:rFonts w:ascii="Book Antiqua" w:hAnsi="Book Antiqua" w:cs="Arial"/>
          <w:color w:val="000000"/>
          <w:lang w:val="en-US"/>
        </w:rPr>
        <w:t>s that</w:t>
      </w:r>
      <w:r w:rsidR="009A34E9" w:rsidRPr="00E14797">
        <w:rPr>
          <w:rFonts w:ascii="Book Antiqua" w:hAnsi="Book Antiqua" w:cs="Arial"/>
          <w:color w:val="000000"/>
          <w:lang w:val="en-US"/>
        </w:rPr>
        <w:t xml:space="preserve"> encode</w:t>
      </w:r>
      <w:r w:rsidRPr="00E14797">
        <w:rPr>
          <w:rFonts w:ascii="Book Antiqua" w:hAnsi="Book Antiqua" w:cs="Arial"/>
          <w:color w:val="000000"/>
          <w:lang w:val="en-US"/>
        </w:rPr>
        <w:t>d</w:t>
      </w:r>
      <w:r w:rsidR="009A34E9" w:rsidRPr="00E14797">
        <w:rPr>
          <w:rFonts w:ascii="Book Antiqua" w:hAnsi="Book Antiqua" w:cs="Arial"/>
          <w:color w:val="000000"/>
          <w:lang w:val="en-US"/>
        </w:rPr>
        <w:t xml:space="preserve"> phase I (</w:t>
      </w:r>
      <w:r w:rsidR="009A34E9" w:rsidRPr="00E14797">
        <w:rPr>
          <w:rFonts w:ascii="Book Antiqua" w:hAnsi="Book Antiqua" w:cs="Arial"/>
          <w:i/>
          <w:lang w:val="en-US"/>
        </w:rPr>
        <w:t>CYP17A1</w:t>
      </w:r>
      <w:r w:rsidR="009A34E9" w:rsidRPr="00E14797">
        <w:rPr>
          <w:rFonts w:ascii="Book Antiqua" w:hAnsi="Book Antiqua" w:cs="Arial"/>
          <w:lang w:val="en-US"/>
        </w:rPr>
        <w:t xml:space="preserve"> rs74357) </w:t>
      </w:r>
      <w:r w:rsidR="009A34E9" w:rsidRPr="00E14797">
        <w:rPr>
          <w:rFonts w:ascii="Book Antiqua" w:hAnsi="Book Antiqua" w:cs="Arial"/>
          <w:color w:val="000000"/>
          <w:lang w:val="en-US"/>
        </w:rPr>
        <w:t>and II</w:t>
      </w:r>
      <w:r w:rsidR="00F118A9" w:rsidRPr="00E14797">
        <w:rPr>
          <w:rFonts w:ascii="Book Antiqua" w:hAnsi="Book Antiqua" w:cs="Arial"/>
          <w:color w:val="000000"/>
          <w:lang w:val="en-US"/>
        </w:rPr>
        <w:t xml:space="preserve"> </w:t>
      </w:r>
      <w:r w:rsidR="009A34E9" w:rsidRPr="00E14797">
        <w:rPr>
          <w:rFonts w:ascii="Book Antiqua" w:hAnsi="Book Antiqua" w:cs="Arial"/>
          <w:color w:val="000000"/>
          <w:lang w:val="en-US"/>
        </w:rPr>
        <w:t>(</w:t>
      </w:r>
      <w:r w:rsidR="009A34E9" w:rsidRPr="00E14797">
        <w:rPr>
          <w:rFonts w:ascii="Book Antiqua" w:hAnsi="Book Antiqua" w:cs="Arial"/>
          <w:i/>
          <w:lang w:val="en-US"/>
        </w:rPr>
        <w:t>GST-P1</w:t>
      </w:r>
      <w:r w:rsidR="009A34E9" w:rsidRPr="00E14797">
        <w:rPr>
          <w:rFonts w:ascii="Book Antiqua" w:hAnsi="Book Antiqua" w:cs="Arial"/>
          <w:lang w:val="en-US"/>
        </w:rPr>
        <w:t xml:space="preserve"> rs1138272,</w:t>
      </w:r>
      <w:r w:rsidR="009A34E9" w:rsidRPr="00E14797">
        <w:rPr>
          <w:rFonts w:ascii="Book Antiqua" w:hAnsi="Book Antiqua" w:cs="Arial"/>
          <w:i/>
          <w:lang w:val="en-US"/>
        </w:rPr>
        <w:t xml:space="preserve"> UGT1A7</w:t>
      </w:r>
      <w:r w:rsidR="009A34E9" w:rsidRPr="00E14797">
        <w:rPr>
          <w:rFonts w:ascii="Book Antiqua" w:hAnsi="Book Antiqua" w:cs="Arial"/>
          <w:lang w:val="en-US"/>
        </w:rPr>
        <w:t xml:space="preserve">*3) </w:t>
      </w:r>
      <w:r w:rsidR="009A34E9" w:rsidRPr="00E14797">
        <w:rPr>
          <w:rFonts w:ascii="Book Antiqua" w:hAnsi="Book Antiqua" w:cs="Arial"/>
          <w:color w:val="000000"/>
          <w:lang w:val="en-US"/>
        </w:rPr>
        <w:t>metabolic enzymes</w:t>
      </w:r>
      <w:r w:rsidRPr="00E14797">
        <w:rPr>
          <w:rFonts w:ascii="Book Antiqua" w:hAnsi="Book Antiqua" w:cs="Arial"/>
          <w:color w:val="000000"/>
          <w:lang w:val="en-US"/>
        </w:rPr>
        <w:t>; these interactions were important</w:t>
      </w:r>
      <w:r w:rsidR="00F118A9" w:rsidRPr="00E14797">
        <w:rPr>
          <w:rFonts w:ascii="Book Antiqua" w:hAnsi="Book Antiqua" w:cs="Arial"/>
          <w:color w:val="000000"/>
          <w:lang w:val="en-US"/>
        </w:rPr>
        <w:t xml:space="preserve"> </w:t>
      </w:r>
      <w:r w:rsidR="0041799D" w:rsidRPr="00E14797">
        <w:rPr>
          <w:rFonts w:ascii="Book Antiqua" w:hAnsi="Book Antiqua" w:cs="Arial"/>
          <w:lang w:val="en-US"/>
        </w:rPr>
        <w:t xml:space="preserve">in defining </w:t>
      </w:r>
      <w:r w:rsidR="009A34E9" w:rsidRPr="00E14797">
        <w:rPr>
          <w:rFonts w:ascii="Book Antiqua" w:hAnsi="Book Antiqua" w:cs="Arial"/>
          <w:lang w:val="en-US"/>
        </w:rPr>
        <w:t xml:space="preserve">individual </w:t>
      </w:r>
      <w:r w:rsidR="007D1A70" w:rsidRPr="00E14797">
        <w:rPr>
          <w:rFonts w:ascii="Book Antiqua" w:hAnsi="Book Antiqua" w:cs="Arial"/>
          <w:lang w:val="en-US"/>
        </w:rPr>
        <w:t xml:space="preserve">HCC </w:t>
      </w:r>
      <w:r w:rsidR="009A34E9" w:rsidRPr="00E14797">
        <w:rPr>
          <w:rFonts w:ascii="Book Antiqua" w:hAnsi="Book Antiqua" w:cs="Arial"/>
          <w:lang w:val="en-US"/>
        </w:rPr>
        <w:t>risk</w:t>
      </w:r>
      <w:r w:rsidR="007D1A70" w:rsidRPr="00E14797">
        <w:rPr>
          <w:rFonts w:ascii="Book Antiqua" w:hAnsi="Book Antiqua" w:cs="Arial"/>
          <w:lang w:val="en-US"/>
        </w:rPr>
        <w:t xml:space="preserve">. </w:t>
      </w:r>
      <w:r w:rsidRPr="00E14797">
        <w:rPr>
          <w:rFonts w:ascii="Book Antiqua" w:hAnsi="Book Antiqua" w:cs="Arial"/>
          <w:lang w:val="en-US"/>
        </w:rPr>
        <w:t>The CART analysis generated a</w:t>
      </w:r>
      <w:r w:rsidR="007D1A70" w:rsidRPr="00E14797">
        <w:rPr>
          <w:rFonts w:ascii="Book Antiqua" w:hAnsi="Book Antiqua" w:cs="Arial"/>
          <w:lang w:val="en-US"/>
        </w:rPr>
        <w:t xml:space="preserve"> distinctive clustering of subjects</w:t>
      </w:r>
      <w:r w:rsidRPr="00E14797">
        <w:rPr>
          <w:rFonts w:ascii="Book Antiqua" w:hAnsi="Book Antiqua" w:cs="Arial"/>
          <w:lang w:val="en-US"/>
        </w:rPr>
        <w:t>,</w:t>
      </w:r>
      <w:r w:rsidR="007D1A70" w:rsidRPr="00E14797">
        <w:rPr>
          <w:rFonts w:ascii="Book Antiqua" w:hAnsi="Book Antiqua" w:cs="Arial"/>
          <w:lang w:val="en-US"/>
        </w:rPr>
        <w:t xml:space="preserve"> according to different</w:t>
      </w:r>
      <w:r w:rsidR="00F118A9" w:rsidRPr="00E14797">
        <w:rPr>
          <w:rFonts w:ascii="Book Antiqua" w:hAnsi="Book Antiqua" w:cs="Arial"/>
          <w:lang w:val="en-US"/>
        </w:rPr>
        <w:t xml:space="preserve"> </w:t>
      </w:r>
      <w:r w:rsidR="007D1A70" w:rsidRPr="00E14797">
        <w:rPr>
          <w:rFonts w:ascii="Book Antiqua" w:hAnsi="Book Antiqua" w:cs="Arial"/>
          <w:lang w:val="en-US"/>
        </w:rPr>
        <w:t>probabilit</w:t>
      </w:r>
      <w:r w:rsidRPr="00E14797">
        <w:rPr>
          <w:rFonts w:ascii="Book Antiqua" w:hAnsi="Book Antiqua" w:cs="Arial"/>
          <w:lang w:val="en-US"/>
        </w:rPr>
        <w:t>ies of</w:t>
      </w:r>
      <w:r w:rsidR="007D1A70" w:rsidRPr="00E14797">
        <w:rPr>
          <w:rFonts w:ascii="Book Antiqua" w:hAnsi="Book Antiqua" w:cs="Arial"/>
          <w:lang w:val="en-US"/>
        </w:rPr>
        <w:t xml:space="preserve"> develop</w:t>
      </w:r>
      <w:r w:rsidRPr="00E14797">
        <w:rPr>
          <w:rFonts w:ascii="Book Antiqua" w:hAnsi="Book Antiqua" w:cs="Arial"/>
          <w:lang w:val="en-US"/>
        </w:rPr>
        <w:t>ing</w:t>
      </w:r>
      <w:r w:rsidR="007D1A70" w:rsidRPr="00E14797">
        <w:rPr>
          <w:rFonts w:ascii="Book Antiqua" w:hAnsi="Book Antiqua" w:cs="Arial"/>
          <w:lang w:val="en-US"/>
        </w:rPr>
        <w:t xml:space="preserve"> liver cancer. </w:t>
      </w:r>
      <w:r w:rsidR="0041799D" w:rsidRPr="00E14797">
        <w:rPr>
          <w:rFonts w:ascii="Book Antiqua" w:hAnsi="Book Antiqua" w:cs="Arial"/>
          <w:lang w:val="en-US"/>
        </w:rPr>
        <w:t>These data pointed out that previously acknowledged predictive markers</w:t>
      </w:r>
      <w:r w:rsidRPr="00E14797">
        <w:rPr>
          <w:rFonts w:ascii="Book Antiqua" w:hAnsi="Book Antiqua" w:cs="Arial"/>
          <w:lang w:val="en-US"/>
        </w:rPr>
        <w:t>, such</w:t>
      </w:r>
      <w:r w:rsidR="0041799D" w:rsidRPr="00E14797">
        <w:rPr>
          <w:rFonts w:ascii="Book Antiqua" w:hAnsi="Book Antiqua" w:cs="Arial"/>
          <w:lang w:val="en-US"/>
        </w:rPr>
        <w:t xml:space="preserve"> as</w:t>
      </w:r>
      <w:r w:rsidR="00961F46" w:rsidRPr="00E14797">
        <w:rPr>
          <w:rFonts w:ascii="Book Antiqua" w:hAnsi="Book Antiqua" w:cs="Arial"/>
          <w:lang w:val="en-US"/>
        </w:rPr>
        <w:t xml:space="preserve"> </w:t>
      </w:r>
      <w:r w:rsidRPr="00E14797">
        <w:rPr>
          <w:rFonts w:ascii="Book Antiqua" w:hAnsi="Book Antiqua" w:cs="Arial"/>
          <w:lang w:val="en-US"/>
        </w:rPr>
        <w:t xml:space="preserve">the </w:t>
      </w:r>
      <w:r w:rsidR="0041799D" w:rsidRPr="00E14797">
        <w:rPr>
          <w:rFonts w:ascii="Book Antiqua" w:hAnsi="Book Antiqua" w:cs="Arial"/>
          <w:i/>
          <w:noProof/>
          <w:lang w:val="en-US"/>
        </w:rPr>
        <w:t>UGT1A</w:t>
      </w:r>
      <w:r w:rsidR="007D1A70" w:rsidRPr="00E14797">
        <w:rPr>
          <w:rFonts w:ascii="Book Antiqua" w:hAnsi="Book Antiqua" w:cs="Arial"/>
          <w:i/>
          <w:noProof/>
          <w:lang w:val="en-US"/>
        </w:rPr>
        <w:t>*3</w:t>
      </w:r>
      <w:r w:rsidR="007D1A70" w:rsidRPr="00E14797">
        <w:rPr>
          <w:rFonts w:ascii="Book Antiqua" w:hAnsi="Book Antiqua" w:cs="Arial"/>
          <w:i/>
          <w:lang w:val="en-US"/>
        </w:rPr>
        <w:t xml:space="preserve"> </w:t>
      </w:r>
      <w:r w:rsidR="007467CA" w:rsidRPr="00E14797">
        <w:rPr>
          <w:rFonts w:ascii="Book Antiqua" w:hAnsi="Book Antiqua" w:cs="Arial"/>
          <w:lang w:val="en-US"/>
        </w:rPr>
        <w:t>polymorphism</w:t>
      </w:r>
      <w:r w:rsidR="009A1CE4" w:rsidRPr="00E14797">
        <w:rPr>
          <w:rFonts w:ascii="Book Antiqua" w:hAnsi="Book Antiqua" w:cs="Arial"/>
          <w:lang w:val="en-US"/>
        </w:rPr>
        <w:fldChar w:fldCharType="begin"/>
      </w:r>
      <w:r w:rsidR="006155DC" w:rsidRPr="00E14797">
        <w:rPr>
          <w:rFonts w:ascii="Book Antiqua" w:hAnsi="Book Antiqua" w:cs="Arial"/>
          <w:lang w:val="en-US"/>
        </w:rPr>
        <w:instrText xml:space="preserve"> ADDIN REFMGR.CITE &lt;Refman&gt;&lt;Cite&gt;&lt;Author&gt;de mattia&lt;/Author&gt;&lt;Year&gt;2017&lt;/Year&gt;&lt;RecNum&gt;132&lt;/RecNum&gt;&lt;IDText&gt;HCC work 1&lt;/IDText&gt;&lt;MDL Ref_Type="Journal (Full)"&gt;&lt;Ref_Type&gt;Journal (Full)&lt;/Ref_Type&gt;&lt;Ref_ID&gt;132&lt;/Ref_ID&gt;&lt;Title_Primary&gt;HCC work 1&lt;/Title_Primary&gt;&lt;Authors_Primary&gt;de mattia&lt;/Authors_Primary&gt;&lt;Date_Primary&gt;2017&lt;/Date_Primary&gt;&lt;Reprint&gt;Not in File&lt;/Reprint&gt;&lt;Periodical&gt;Medicine (Baltimore)&lt;/Periodical&gt;&lt;ZZ_JournalStdAbbrev&gt;&lt;f name="System"&gt;Medicine (Baltimore)&lt;/f&gt;&lt;/ZZ_JournalStdAbbrev&gt;&lt;ZZ_WorkformID&gt;32&lt;/ZZ_WorkformID&gt;&lt;/MDL&gt;&lt;/Cite&gt;&lt;/Refman&gt;</w:instrText>
      </w:r>
      <w:r w:rsidR="009A1CE4" w:rsidRPr="00E14797">
        <w:rPr>
          <w:rFonts w:ascii="Book Antiqua" w:hAnsi="Book Antiqua" w:cs="Arial"/>
          <w:lang w:val="en-US"/>
        </w:rPr>
        <w:fldChar w:fldCharType="separate"/>
      </w:r>
      <w:r w:rsidR="00B96F90" w:rsidRPr="00E14797">
        <w:rPr>
          <w:rFonts w:ascii="Book Antiqua" w:hAnsi="Book Antiqua" w:cs="Arial"/>
          <w:noProof/>
          <w:vertAlign w:val="superscript"/>
          <w:lang w:val="en-US"/>
        </w:rPr>
        <w:t>[</w:t>
      </w:r>
      <w:r w:rsidR="00341005" w:rsidRPr="00E14797">
        <w:rPr>
          <w:rFonts w:ascii="Book Antiqua" w:hAnsi="Book Antiqua" w:cs="Arial"/>
          <w:noProof/>
          <w:vertAlign w:val="superscript"/>
          <w:lang w:val="en-US"/>
        </w:rPr>
        <w:t>14</w:t>
      </w:r>
      <w:r w:rsidR="00B96F90" w:rsidRPr="00E14797">
        <w:rPr>
          <w:rFonts w:ascii="Book Antiqua" w:hAnsi="Book Antiqua" w:cs="Arial"/>
          <w:noProof/>
          <w:vertAlign w:val="superscript"/>
          <w:lang w:val="en-US"/>
        </w:rPr>
        <w:t>]</w:t>
      </w:r>
      <w:r w:rsidR="009A1CE4" w:rsidRPr="00E14797">
        <w:rPr>
          <w:rFonts w:ascii="Book Antiqua" w:hAnsi="Book Antiqua" w:cs="Arial"/>
          <w:lang w:val="en-US"/>
        </w:rPr>
        <w:fldChar w:fldCharType="end"/>
      </w:r>
      <w:r w:rsidRPr="00E14797">
        <w:rPr>
          <w:rFonts w:ascii="Book Antiqua" w:hAnsi="Book Antiqua" w:cs="Arial"/>
          <w:lang w:val="en-US"/>
        </w:rPr>
        <w:t>,</w:t>
      </w:r>
      <w:r w:rsidR="007467CA" w:rsidRPr="00E14797">
        <w:rPr>
          <w:rFonts w:ascii="Book Antiqua" w:hAnsi="Book Antiqua" w:cs="Arial"/>
          <w:lang w:val="en-US"/>
        </w:rPr>
        <w:t xml:space="preserve"> </w:t>
      </w:r>
      <w:r w:rsidR="007D1A70" w:rsidRPr="00E14797">
        <w:rPr>
          <w:rFonts w:ascii="Book Antiqua" w:hAnsi="Book Antiqua" w:cs="Arial"/>
          <w:lang w:val="en-US"/>
        </w:rPr>
        <w:t>should</w:t>
      </w:r>
      <w:r w:rsidR="0041799D" w:rsidRPr="00E14797">
        <w:rPr>
          <w:rFonts w:ascii="Book Antiqua" w:hAnsi="Book Antiqua" w:cs="Arial"/>
          <w:lang w:val="en-US"/>
        </w:rPr>
        <w:t xml:space="preserve"> be considered in association </w:t>
      </w:r>
      <w:r w:rsidRPr="00E14797">
        <w:rPr>
          <w:rFonts w:ascii="Book Antiqua" w:hAnsi="Book Antiqua" w:cs="Arial"/>
          <w:lang w:val="en-US"/>
        </w:rPr>
        <w:t xml:space="preserve">with </w:t>
      </w:r>
      <w:r w:rsidR="007D1A70" w:rsidRPr="00E14797">
        <w:rPr>
          <w:rFonts w:ascii="Book Antiqua" w:hAnsi="Book Antiqua" w:cs="Arial"/>
          <w:lang w:val="en-US"/>
        </w:rPr>
        <w:t>novel identified</w:t>
      </w:r>
      <w:r w:rsidR="00F118A9" w:rsidRPr="00E14797">
        <w:rPr>
          <w:rFonts w:ascii="Book Antiqua" w:hAnsi="Book Antiqua" w:cs="Arial"/>
          <w:lang w:val="en-US"/>
        </w:rPr>
        <w:t xml:space="preserve"> </w:t>
      </w:r>
      <w:r w:rsidR="0041799D" w:rsidRPr="00E14797">
        <w:rPr>
          <w:rFonts w:ascii="Book Antiqua" w:hAnsi="Book Antiqua" w:cs="Arial"/>
          <w:lang w:val="en-US"/>
        </w:rPr>
        <w:t xml:space="preserve">genetic variants </w:t>
      </w:r>
      <w:r w:rsidRPr="00E14797">
        <w:rPr>
          <w:rFonts w:ascii="Book Antiqua" w:hAnsi="Book Antiqua" w:cs="Arial"/>
          <w:lang w:val="en-US"/>
        </w:rPr>
        <w:t xml:space="preserve">for </w:t>
      </w:r>
      <w:r w:rsidR="0041799D" w:rsidRPr="00E14797">
        <w:rPr>
          <w:rFonts w:ascii="Book Antiqua" w:hAnsi="Book Antiqua" w:cs="Arial"/>
          <w:lang w:val="en-US"/>
        </w:rPr>
        <w:t xml:space="preserve">properly </w:t>
      </w:r>
      <w:r w:rsidR="0041799D" w:rsidRPr="00E14797">
        <w:rPr>
          <w:rFonts w:ascii="Book Antiqua" w:hAnsi="Book Antiqua" w:cs="Arial"/>
          <w:noProof/>
          <w:lang w:val="en-US"/>
        </w:rPr>
        <w:t>defin</w:t>
      </w:r>
      <w:r w:rsidRPr="00E14797">
        <w:rPr>
          <w:rFonts w:ascii="Book Antiqua" w:hAnsi="Book Antiqua" w:cs="Arial"/>
          <w:noProof/>
          <w:lang w:val="en-US"/>
        </w:rPr>
        <w:t>ing</w:t>
      </w:r>
      <w:r w:rsidR="0041799D" w:rsidRPr="00E14797">
        <w:rPr>
          <w:rFonts w:ascii="Book Antiqua" w:hAnsi="Book Antiqua" w:cs="Arial"/>
          <w:lang w:val="en-US"/>
        </w:rPr>
        <w:t xml:space="preserve"> the complex</w:t>
      </w:r>
      <w:r w:rsidR="00DD3C2B" w:rsidRPr="00E14797">
        <w:rPr>
          <w:rFonts w:ascii="Book Antiqua" w:hAnsi="Book Antiqua" w:cs="Arial"/>
          <w:lang w:val="en-US"/>
        </w:rPr>
        <w:t xml:space="preserve"> trait</w:t>
      </w:r>
      <w:r w:rsidR="00BB785B" w:rsidRPr="00E14797">
        <w:rPr>
          <w:rFonts w:ascii="Book Antiqua" w:hAnsi="Book Antiqua" w:cs="Arial"/>
          <w:lang w:val="en-US"/>
        </w:rPr>
        <w:t xml:space="preserve"> </w:t>
      </w:r>
      <w:r w:rsidR="00DD3C2B" w:rsidRPr="00E14797">
        <w:rPr>
          <w:rFonts w:ascii="Book Antiqua" w:hAnsi="Book Antiqua" w:cs="Arial"/>
          <w:lang w:val="en-US"/>
        </w:rPr>
        <w:t xml:space="preserve">of </w:t>
      </w:r>
      <w:r w:rsidR="00BB785B" w:rsidRPr="00E14797">
        <w:rPr>
          <w:rFonts w:ascii="Book Antiqua" w:hAnsi="Book Antiqua" w:cs="Arial"/>
          <w:lang w:val="en-US"/>
        </w:rPr>
        <w:t>HCC susceptibility</w:t>
      </w:r>
      <w:r w:rsidR="007D1A70" w:rsidRPr="00E14797">
        <w:rPr>
          <w:rFonts w:ascii="Book Antiqua" w:hAnsi="Book Antiqua" w:cs="Arial"/>
          <w:lang w:val="en-US"/>
        </w:rPr>
        <w:t>.</w:t>
      </w:r>
      <w:r w:rsidR="0041799D" w:rsidRPr="00E14797">
        <w:rPr>
          <w:rFonts w:ascii="Book Antiqua" w:hAnsi="Book Antiqua" w:cs="Arial"/>
          <w:lang w:val="en-US"/>
        </w:rPr>
        <w:t xml:space="preserve"> </w:t>
      </w:r>
      <w:r w:rsidRPr="00E14797">
        <w:rPr>
          <w:rFonts w:ascii="Book Antiqua" w:hAnsi="Book Antiqua" w:cs="Arial"/>
          <w:lang w:val="en-US"/>
        </w:rPr>
        <w:t>In p</w:t>
      </w:r>
      <w:r w:rsidR="007467CA" w:rsidRPr="00E14797">
        <w:rPr>
          <w:rFonts w:ascii="Book Antiqua" w:hAnsi="Book Antiqua" w:cs="Arial"/>
          <w:lang w:val="en-US"/>
        </w:rPr>
        <w:t>articular</w:t>
      </w:r>
      <w:r w:rsidR="0041799D" w:rsidRPr="00E14797">
        <w:rPr>
          <w:rFonts w:ascii="Book Antiqua" w:hAnsi="Book Antiqua" w:cs="Arial"/>
          <w:lang w:val="en-US"/>
        </w:rPr>
        <w:t>,</w:t>
      </w:r>
      <w:r w:rsidR="00F118A9" w:rsidRPr="00E14797">
        <w:rPr>
          <w:rFonts w:ascii="Book Antiqua" w:hAnsi="Book Antiqua" w:cs="Arial"/>
          <w:lang w:val="en-US"/>
        </w:rPr>
        <w:t xml:space="preserve"> </w:t>
      </w:r>
      <w:r w:rsidR="007467CA" w:rsidRPr="00E14797">
        <w:rPr>
          <w:rFonts w:ascii="Book Antiqua" w:hAnsi="Book Antiqua" w:cs="Arial"/>
          <w:i/>
          <w:lang w:val="en-US"/>
        </w:rPr>
        <w:t>ERCC1</w:t>
      </w:r>
      <w:r w:rsidR="00B27E7B" w:rsidRPr="00E14797">
        <w:rPr>
          <w:rFonts w:ascii="Book Antiqua" w:hAnsi="Book Antiqua" w:cs="Arial"/>
          <w:i/>
          <w:color w:val="000000"/>
          <w:lang w:val="en-US"/>
        </w:rPr>
        <w:t xml:space="preserve"> </w:t>
      </w:r>
      <w:r w:rsidR="00B27E7B" w:rsidRPr="00E14797">
        <w:rPr>
          <w:rFonts w:ascii="Book Antiqua" w:hAnsi="Book Antiqua" w:cs="Arial"/>
          <w:color w:val="000000"/>
          <w:lang w:val="en-US"/>
        </w:rPr>
        <w:t>rs3212986</w:t>
      </w:r>
      <w:r w:rsidR="007467CA" w:rsidRPr="00E14797">
        <w:rPr>
          <w:rFonts w:ascii="Book Antiqua" w:hAnsi="Book Antiqua" w:cs="Arial"/>
          <w:lang w:val="en-US"/>
        </w:rPr>
        <w:t xml:space="preserve"> </w:t>
      </w:r>
      <w:r w:rsidRPr="00E14797">
        <w:rPr>
          <w:rFonts w:ascii="Book Antiqua" w:hAnsi="Book Antiqua" w:cs="Arial"/>
          <w:noProof/>
          <w:lang w:val="en-US"/>
        </w:rPr>
        <w:t>was shown to be</w:t>
      </w:r>
      <w:r w:rsidRPr="00E14797">
        <w:rPr>
          <w:rFonts w:ascii="Book Antiqua" w:hAnsi="Book Antiqua" w:cs="Arial"/>
          <w:lang w:val="en-US"/>
        </w:rPr>
        <w:t xml:space="preserve"> </w:t>
      </w:r>
      <w:r w:rsidR="00B27E7B" w:rsidRPr="00E14797">
        <w:rPr>
          <w:rFonts w:ascii="Book Antiqua" w:hAnsi="Book Antiqua" w:cs="Arial"/>
          <w:lang w:val="en-US"/>
        </w:rPr>
        <w:t>the most relevant polymorphism for HCC risk stratification</w:t>
      </w:r>
      <w:r w:rsidRPr="00E14797">
        <w:rPr>
          <w:rFonts w:ascii="Book Antiqua" w:hAnsi="Book Antiqua" w:cs="Arial"/>
          <w:lang w:val="en-US"/>
        </w:rPr>
        <w:t>, because it</w:t>
      </w:r>
      <w:r w:rsidR="00B27E7B" w:rsidRPr="00E14797">
        <w:rPr>
          <w:rFonts w:ascii="Book Antiqua" w:hAnsi="Book Antiqua" w:cs="Arial"/>
          <w:lang w:val="en-US"/>
        </w:rPr>
        <w:t xml:space="preserve"> </w:t>
      </w:r>
      <w:r w:rsidRPr="00E14797">
        <w:rPr>
          <w:rFonts w:ascii="Book Antiqua" w:hAnsi="Book Antiqua" w:cs="Arial"/>
          <w:lang w:val="en-US"/>
        </w:rPr>
        <w:t xml:space="preserve">appeared </w:t>
      </w:r>
      <w:r w:rsidR="00B27E7B" w:rsidRPr="00E14797">
        <w:rPr>
          <w:rFonts w:ascii="Book Antiqua" w:hAnsi="Book Antiqua" w:cs="Arial"/>
          <w:lang w:val="en-US"/>
        </w:rPr>
        <w:t>twice in the generated</w:t>
      </w:r>
      <w:r w:rsidR="007902D6" w:rsidRPr="00E14797">
        <w:rPr>
          <w:rFonts w:ascii="Book Antiqua" w:hAnsi="Book Antiqua" w:cs="Arial"/>
          <w:lang w:val="en-US"/>
        </w:rPr>
        <w:t xml:space="preserve"> tree</w:t>
      </w:r>
      <w:r w:rsidR="00B27E7B" w:rsidRPr="00E14797">
        <w:rPr>
          <w:rFonts w:ascii="Book Antiqua" w:hAnsi="Book Antiqua" w:cs="Arial"/>
          <w:lang w:val="en-US"/>
        </w:rPr>
        <w:t xml:space="preserve">. This marker significantly </w:t>
      </w:r>
      <w:r w:rsidRPr="00E14797">
        <w:rPr>
          <w:rFonts w:ascii="Book Antiqua" w:hAnsi="Book Antiqua" w:cs="Arial"/>
          <w:lang w:val="en-US"/>
        </w:rPr>
        <w:t xml:space="preserve">interacted </w:t>
      </w:r>
      <w:r w:rsidR="00B27E7B" w:rsidRPr="00E14797">
        <w:rPr>
          <w:rFonts w:ascii="Book Antiqua" w:hAnsi="Book Antiqua" w:cs="Arial"/>
          <w:lang w:val="en-US"/>
        </w:rPr>
        <w:t>with</w:t>
      </w:r>
      <w:r w:rsidR="00F118A9" w:rsidRPr="00E14797">
        <w:rPr>
          <w:rFonts w:ascii="Book Antiqua" w:hAnsi="Book Antiqua" w:cs="Arial"/>
          <w:lang w:val="en-US"/>
        </w:rPr>
        <w:t xml:space="preserve"> </w:t>
      </w:r>
      <w:r w:rsidR="00B27E7B" w:rsidRPr="00E14797">
        <w:rPr>
          <w:rFonts w:ascii="Book Antiqua" w:hAnsi="Book Antiqua" w:cs="Arial"/>
          <w:lang w:val="en-US"/>
        </w:rPr>
        <w:t>three additional</w:t>
      </w:r>
      <w:r w:rsidR="00F118A9" w:rsidRPr="00E14797">
        <w:rPr>
          <w:rFonts w:ascii="Book Antiqua" w:hAnsi="Book Antiqua" w:cs="Arial"/>
          <w:lang w:val="en-US"/>
        </w:rPr>
        <w:t xml:space="preserve"> </w:t>
      </w:r>
      <w:r w:rsidR="00B27E7B" w:rsidRPr="00E14797">
        <w:rPr>
          <w:rFonts w:ascii="Book Antiqua" w:hAnsi="Book Antiqua" w:cs="Arial"/>
          <w:lang w:val="en-US"/>
        </w:rPr>
        <w:t>genetic</w:t>
      </w:r>
      <w:r w:rsidR="00F118A9" w:rsidRPr="00E14797">
        <w:rPr>
          <w:rFonts w:ascii="Book Antiqua" w:hAnsi="Book Antiqua" w:cs="Arial"/>
          <w:lang w:val="en-US"/>
        </w:rPr>
        <w:t xml:space="preserve"> </w:t>
      </w:r>
      <w:r w:rsidR="00B27E7B" w:rsidRPr="00E14797">
        <w:rPr>
          <w:rFonts w:ascii="Book Antiqua" w:hAnsi="Book Antiqua" w:cs="Arial"/>
          <w:lang w:val="en-US"/>
        </w:rPr>
        <w:t>variants (</w:t>
      </w:r>
      <w:r w:rsidR="00B27E7B" w:rsidRPr="00E14797">
        <w:rPr>
          <w:rFonts w:ascii="Book Antiqua" w:hAnsi="Book Antiqua" w:cs="Arial"/>
          <w:i/>
          <w:lang w:val="en-US"/>
        </w:rPr>
        <w:t>CYP17A1</w:t>
      </w:r>
      <w:r w:rsidR="00B27E7B" w:rsidRPr="00E14797">
        <w:rPr>
          <w:rFonts w:ascii="Book Antiqua" w:hAnsi="Book Antiqua" w:cs="Arial"/>
          <w:lang w:val="en-US"/>
        </w:rPr>
        <w:t xml:space="preserve"> rs74357, </w:t>
      </w:r>
      <w:r w:rsidR="00B27E7B" w:rsidRPr="00E14797">
        <w:rPr>
          <w:rFonts w:ascii="Book Antiqua" w:hAnsi="Book Antiqua" w:cs="Arial"/>
          <w:i/>
          <w:lang w:val="en-US"/>
        </w:rPr>
        <w:t>GST-P1</w:t>
      </w:r>
      <w:r w:rsidR="00B27E7B" w:rsidRPr="00E14797">
        <w:rPr>
          <w:rFonts w:ascii="Book Antiqua" w:hAnsi="Book Antiqua" w:cs="Arial"/>
          <w:lang w:val="en-US"/>
        </w:rPr>
        <w:t xml:space="preserve"> rs1138272,</w:t>
      </w:r>
      <w:r w:rsidRPr="00E14797">
        <w:rPr>
          <w:rFonts w:ascii="Book Antiqua" w:hAnsi="Book Antiqua" w:cs="Arial"/>
          <w:lang w:val="en-US"/>
        </w:rPr>
        <w:t xml:space="preserve"> and</w:t>
      </w:r>
      <w:r w:rsidR="00B27E7B" w:rsidRPr="00E14797">
        <w:rPr>
          <w:rFonts w:ascii="Book Antiqua" w:hAnsi="Book Antiqua" w:cs="Arial"/>
          <w:i/>
          <w:lang w:val="en-US"/>
        </w:rPr>
        <w:t xml:space="preserve"> UGT1A7</w:t>
      </w:r>
      <w:r w:rsidR="00B27E7B" w:rsidRPr="00E14797">
        <w:rPr>
          <w:rFonts w:ascii="Book Antiqua" w:hAnsi="Book Antiqua" w:cs="Arial"/>
          <w:lang w:val="en-US"/>
        </w:rPr>
        <w:t xml:space="preserve">*3) </w:t>
      </w:r>
      <w:r w:rsidRPr="00E14797">
        <w:rPr>
          <w:rFonts w:ascii="Book Antiqua" w:hAnsi="Book Antiqua" w:cs="Arial"/>
          <w:lang w:val="en-US"/>
        </w:rPr>
        <w:t>in</w:t>
      </w:r>
      <w:r w:rsidR="00B27E7B" w:rsidRPr="00E14797">
        <w:rPr>
          <w:rFonts w:ascii="Book Antiqua" w:hAnsi="Book Antiqua" w:cs="Arial"/>
          <w:lang w:val="en-US"/>
        </w:rPr>
        <w:t xml:space="preserve"> defin</w:t>
      </w:r>
      <w:r w:rsidRPr="00E14797">
        <w:rPr>
          <w:rFonts w:ascii="Book Antiqua" w:hAnsi="Book Antiqua" w:cs="Arial"/>
          <w:lang w:val="en-US"/>
        </w:rPr>
        <w:t>ing</w:t>
      </w:r>
      <w:r w:rsidR="00B27E7B" w:rsidRPr="00E14797">
        <w:rPr>
          <w:rFonts w:ascii="Book Antiqua" w:hAnsi="Book Antiqua" w:cs="Arial"/>
          <w:lang w:val="en-US"/>
        </w:rPr>
        <w:t xml:space="preserve"> individual susceptibility. </w:t>
      </w:r>
      <w:r w:rsidR="009458B2" w:rsidRPr="00E14797">
        <w:rPr>
          <w:rFonts w:ascii="Book Antiqua" w:hAnsi="Book Antiqua" w:cs="Arial"/>
          <w:lang w:val="en-US"/>
        </w:rPr>
        <w:t>The analysis of gene-gene interaction</w:t>
      </w:r>
      <w:r w:rsidRPr="00E14797">
        <w:rPr>
          <w:rFonts w:ascii="Book Antiqua" w:hAnsi="Book Antiqua" w:cs="Arial"/>
          <w:lang w:val="en-US"/>
        </w:rPr>
        <w:t>s</w:t>
      </w:r>
      <w:r w:rsidR="00BB785B" w:rsidRPr="00E14797">
        <w:rPr>
          <w:rFonts w:ascii="Book Antiqua" w:hAnsi="Book Antiqua" w:cs="Arial"/>
          <w:lang w:val="en-US"/>
        </w:rPr>
        <w:t xml:space="preserve"> and the network shape</w:t>
      </w:r>
      <w:r w:rsidR="009458B2" w:rsidRPr="00E14797">
        <w:rPr>
          <w:rFonts w:ascii="Book Antiqua" w:hAnsi="Book Antiqua" w:cs="Arial"/>
          <w:lang w:val="en-US"/>
        </w:rPr>
        <w:t xml:space="preserve"> </w:t>
      </w:r>
      <w:r w:rsidRPr="00E14797">
        <w:rPr>
          <w:rFonts w:ascii="Book Antiqua" w:hAnsi="Book Antiqua" w:cs="Arial"/>
          <w:lang w:val="en-US"/>
        </w:rPr>
        <w:t xml:space="preserve">uncovered </w:t>
      </w:r>
      <w:r w:rsidR="00BB785B" w:rsidRPr="00E14797">
        <w:rPr>
          <w:rFonts w:ascii="Book Antiqua" w:hAnsi="Book Antiqua" w:cs="Arial"/>
          <w:lang w:val="en-US"/>
        </w:rPr>
        <w:t xml:space="preserve">specific </w:t>
      </w:r>
      <w:r w:rsidR="00BB785B" w:rsidRPr="00E14797">
        <w:rPr>
          <w:rFonts w:ascii="Book Antiqua" w:hAnsi="Book Antiqua" w:cs="Arial"/>
          <w:noProof/>
          <w:lang w:val="en-US"/>
        </w:rPr>
        <w:t>genetic-context</w:t>
      </w:r>
      <w:r w:rsidR="00BB785B" w:rsidRPr="00E14797">
        <w:rPr>
          <w:rFonts w:ascii="Book Antiqua" w:hAnsi="Book Antiqua" w:cs="Arial"/>
          <w:lang w:val="en-US"/>
        </w:rPr>
        <w:t xml:space="preserve"> effect</w:t>
      </w:r>
      <w:r w:rsidRPr="00E14797">
        <w:rPr>
          <w:rFonts w:ascii="Book Antiqua" w:hAnsi="Book Antiqua" w:cs="Arial"/>
          <w:lang w:val="en-US"/>
        </w:rPr>
        <w:t>s</w:t>
      </w:r>
      <w:r w:rsidR="00F118A9" w:rsidRPr="00E14797">
        <w:rPr>
          <w:rFonts w:ascii="Book Antiqua" w:hAnsi="Book Antiqua" w:cs="Arial"/>
          <w:lang w:val="en-US"/>
        </w:rPr>
        <w:t xml:space="preserve"> </w:t>
      </w:r>
      <w:r w:rsidR="00BB785B" w:rsidRPr="00E14797">
        <w:rPr>
          <w:rFonts w:ascii="Book Antiqua" w:hAnsi="Book Antiqua" w:cs="Arial"/>
          <w:lang w:val="en-US"/>
        </w:rPr>
        <w:t>that</w:t>
      </w:r>
      <w:r w:rsidR="00F118A9" w:rsidRPr="00E14797">
        <w:rPr>
          <w:rFonts w:ascii="Book Antiqua" w:hAnsi="Book Antiqua" w:cs="Arial"/>
          <w:lang w:val="en-US"/>
        </w:rPr>
        <w:t xml:space="preserve"> </w:t>
      </w:r>
      <w:r w:rsidR="009458B2" w:rsidRPr="00E14797">
        <w:rPr>
          <w:rFonts w:ascii="Book Antiqua" w:hAnsi="Book Antiqua" w:cs="Arial"/>
          <w:lang w:val="en-US"/>
        </w:rPr>
        <w:t xml:space="preserve">could not be </w:t>
      </w:r>
      <w:r w:rsidRPr="00E14797">
        <w:rPr>
          <w:rFonts w:ascii="Book Antiqua" w:hAnsi="Book Antiqua" w:cs="Arial"/>
          <w:lang w:val="en-US"/>
        </w:rPr>
        <w:t xml:space="preserve">detected </w:t>
      </w:r>
      <w:r w:rsidR="009458B2" w:rsidRPr="00E14797">
        <w:rPr>
          <w:rFonts w:ascii="Book Antiqua" w:hAnsi="Book Antiqua" w:cs="Arial"/>
          <w:lang w:val="en-US"/>
        </w:rPr>
        <w:t>in evaluation</w:t>
      </w:r>
      <w:r w:rsidRPr="00E14797">
        <w:rPr>
          <w:rFonts w:ascii="Book Antiqua" w:hAnsi="Book Antiqua" w:cs="Arial"/>
          <w:lang w:val="en-US"/>
        </w:rPr>
        <w:t>s</w:t>
      </w:r>
      <w:r w:rsidR="009458B2" w:rsidRPr="00E14797">
        <w:rPr>
          <w:rFonts w:ascii="Book Antiqua" w:hAnsi="Book Antiqua" w:cs="Arial"/>
          <w:lang w:val="en-US"/>
        </w:rPr>
        <w:t xml:space="preserve"> of single marker</w:t>
      </w:r>
      <w:r w:rsidRPr="00E14797">
        <w:rPr>
          <w:rFonts w:ascii="Book Antiqua" w:hAnsi="Book Antiqua" w:cs="Arial"/>
          <w:lang w:val="en-US"/>
        </w:rPr>
        <w:t>s</w:t>
      </w:r>
      <w:r w:rsidR="009458B2" w:rsidRPr="00E14797">
        <w:rPr>
          <w:rFonts w:ascii="Book Antiqua" w:hAnsi="Book Antiqua" w:cs="Arial"/>
          <w:lang w:val="en-US"/>
        </w:rPr>
        <w:t>.</w:t>
      </w:r>
      <w:r w:rsidR="00BB785B" w:rsidRPr="00E14797">
        <w:rPr>
          <w:rFonts w:ascii="Book Antiqua" w:hAnsi="Book Antiqua" w:cs="Arial"/>
          <w:lang w:val="en-US"/>
        </w:rPr>
        <w:t xml:space="preserve"> These</w:t>
      </w:r>
      <w:r w:rsidR="0041799D" w:rsidRPr="00E14797">
        <w:rPr>
          <w:rFonts w:ascii="Book Antiqua" w:hAnsi="Book Antiqua" w:cs="Arial"/>
          <w:lang w:val="en-US"/>
        </w:rPr>
        <w:t xml:space="preserve"> findings highlight</w:t>
      </w:r>
      <w:r w:rsidRPr="00E14797">
        <w:rPr>
          <w:rFonts w:ascii="Book Antiqua" w:hAnsi="Book Antiqua" w:cs="Arial"/>
          <w:lang w:val="en-US"/>
        </w:rPr>
        <w:t>ed</w:t>
      </w:r>
      <w:r w:rsidR="0041799D" w:rsidRPr="00E14797">
        <w:rPr>
          <w:rFonts w:ascii="Book Antiqua" w:hAnsi="Book Antiqua" w:cs="Arial"/>
          <w:lang w:val="en-US"/>
        </w:rPr>
        <w:t xml:space="preserve"> th</w:t>
      </w:r>
      <w:r w:rsidR="007467CA" w:rsidRPr="00E14797">
        <w:rPr>
          <w:rFonts w:ascii="Book Antiqua" w:hAnsi="Book Antiqua" w:cs="Arial"/>
          <w:lang w:val="en-US"/>
        </w:rPr>
        <w:t xml:space="preserve">e importance </w:t>
      </w:r>
      <w:r w:rsidRPr="00E14797">
        <w:rPr>
          <w:rFonts w:ascii="Book Antiqua" w:hAnsi="Book Antiqua" w:cs="Arial"/>
          <w:lang w:val="en-US"/>
        </w:rPr>
        <w:t xml:space="preserve">of </w:t>
      </w:r>
      <w:r w:rsidR="007467CA" w:rsidRPr="00E14797">
        <w:rPr>
          <w:rFonts w:ascii="Book Antiqua" w:hAnsi="Book Antiqua" w:cs="Arial"/>
          <w:lang w:val="en-US"/>
        </w:rPr>
        <w:t>combin</w:t>
      </w:r>
      <w:r w:rsidRPr="00E14797">
        <w:rPr>
          <w:rFonts w:ascii="Book Antiqua" w:hAnsi="Book Antiqua" w:cs="Arial"/>
          <w:lang w:val="en-US"/>
        </w:rPr>
        <w:t>ing</w:t>
      </w:r>
      <w:r w:rsidR="007467CA" w:rsidRPr="00E14797">
        <w:rPr>
          <w:rFonts w:ascii="Book Antiqua" w:hAnsi="Book Antiqua" w:cs="Arial"/>
          <w:lang w:val="en-US"/>
        </w:rPr>
        <w:t xml:space="preserve"> genetic markers</w:t>
      </w:r>
      <w:r w:rsidR="00BB785B" w:rsidRPr="00E14797">
        <w:rPr>
          <w:rFonts w:ascii="Book Antiqua" w:hAnsi="Book Antiqua" w:cs="Arial"/>
          <w:lang w:val="en-US"/>
        </w:rPr>
        <w:t xml:space="preserve"> to </w:t>
      </w:r>
      <w:r w:rsidRPr="00E14797">
        <w:rPr>
          <w:rFonts w:ascii="Book Antiqua" w:hAnsi="Book Antiqua" w:cs="Arial"/>
          <w:lang w:val="en-US"/>
        </w:rPr>
        <w:t xml:space="preserve">obtain a </w:t>
      </w:r>
      <w:r w:rsidR="00BB785B" w:rsidRPr="00E14797">
        <w:rPr>
          <w:rFonts w:ascii="Book Antiqua" w:hAnsi="Book Antiqua" w:cs="Arial"/>
          <w:lang w:val="en-US"/>
        </w:rPr>
        <w:t>better represent</w:t>
      </w:r>
      <w:r w:rsidRPr="00E14797">
        <w:rPr>
          <w:rFonts w:ascii="Book Antiqua" w:hAnsi="Book Antiqua" w:cs="Arial"/>
          <w:lang w:val="en-US"/>
        </w:rPr>
        <w:t>ation of</w:t>
      </w:r>
      <w:r w:rsidR="00BB785B" w:rsidRPr="00E14797">
        <w:rPr>
          <w:rFonts w:ascii="Book Antiqua" w:hAnsi="Book Antiqua" w:cs="Arial"/>
          <w:lang w:val="en-US"/>
        </w:rPr>
        <w:t xml:space="preserve"> the biological cooperation </w:t>
      </w:r>
      <w:r w:rsidRPr="00E14797">
        <w:rPr>
          <w:rFonts w:ascii="Book Antiqua" w:hAnsi="Book Antiqua" w:cs="Arial"/>
          <w:lang w:val="en-US"/>
        </w:rPr>
        <w:t xml:space="preserve">among </w:t>
      </w:r>
      <w:r w:rsidR="00BB785B" w:rsidRPr="00E14797">
        <w:rPr>
          <w:rFonts w:ascii="Book Antiqua" w:hAnsi="Book Antiqua" w:cs="Arial"/>
          <w:lang w:val="en-US"/>
        </w:rPr>
        <w:t xml:space="preserve">multiple </w:t>
      </w:r>
      <w:r w:rsidR="00BB785B" w:rsidRPr="00E14797">
        <w:rPr>
          <w:rFonts w:ascii="Book Antiqua" w:hAnsi="Book Antiqua" w:cs="Arial"/>
          <w:noProof/>
          <w:lang w:val="en-US"/>
        </w:rPr>
        <w:t>pathway</w:t>
      </w:r>
      <w:r w:rsidR="00961F46" w:rsidRPr="00E14797">
        <w:rPr>
          <w:rFonts w:ascii="Book Antiqua" w:hAnsi="Book Antiqua" w:cs="Arial"/>
          <w:noProof/>
          <w:lang w:val="en-US"/>
        </w:rPr>
        <w:t>s</w:t>
      </w:r>
      <w:r w:rsidR="00BB785B" w:rsidRPr="00E14797">
        <w:rPr>
          <w:rFonts w:ascii="Book Antiqua" w:hAnsi="Book Antiqua" w:cs="Arial"/>
          <w:lang w:val="en-US"/>
        </w:rPr>
        <w:t xml:space="preserve"> in </w:t>
      </w:r>
      <w:r w:rsidR="007902D6" w:rsidRPr="00E14797">
        <w:rPr>
          <w:rFonts w:ascii="Book Antiqua" w:hAnsi="Book Antiqua" w:cs="Arial"/>
          <w:lang w:val="en-US"/>
        </w:rPr>
        <w:t>hepatocarcinogenesis</w:t>
      </w:r>
      <w:r w:rsidR="00BB785B" w:rsidRPr="00E14797">
        <w:rPr>
          <w:rFonts w:ascii="Book Antiqua" w:hAnsi="Book Antiqua" w:cs="Arial"/>
          <w:lang w:val="en-US"/>
        </w:rPr>
        <w:t>.</w:t>
      </w:r>
    </w:p>
    <w:p w:rsidR="009474A3" w:rsidRPr="00E14797" w:rsidRDefault="000F3142" w:rsidP="00711ACC">
      <w:pPr>
        <w:pStyle w:val="BodyText"/>
        <w:spacing w:line="360" w:lineRule="auto"/>
        <w:ind w:firstLineChars="100" w:firstLine="240"/>
        <w:rPr>
          <w:rFonts w:ascii="Book Antiqua" w:hAnsi="Book Antiqua"/>
        </w:rPr>
      </w:pPr>
      <w:r w:rsidRPr="00E14797">
        <w:rPr>
          <w:rFonts w:ascii="Book Antiqua" w:hAnsi="Book Antiqua" w:cs="Arial"/>
          <w:lang w:val="en-US"/>
        </w:rPr>
        <w:t xml:space="preserve">The present study </w:t>
      </w:r>
      <w:r w:rsidR="004B58DA" w:rsidRPr="00E14797">
        <w:rPr>
          <w:rFonts w:ascii="Book Antiqua" w:hAnsi="Book Antiqua" w:cs="Arial"/>
          <w:lang w:val="en-US"/>
        </w:rPr>
        <w:t xml:space="preserve">had </w:t>
      </w:r>
      <w:r w:rsidRPr="00E14797">
        <w:rPr>
          <w:rFonts w:ascii="Book Antiqua" w:hAnsi="Book Antiqua" w:cs="Arial"/>
          <w:lang w:val="en-US"/>
        </w:rPr>
        <w:t xml:space="preserve">some limitations. First, our </w:t>
      </w:r>
      <w:r w:rsidRPr="00E14797">
        <w:rPr>
          <w:rFonts w:ascii="Book Antiqua" w:hAnsi="Book Antiqua" w:cs="Arial"/>
          <w:noProof/>
          <w:lang w:val="en-US"/>
        </w:rPr>
        <w:t>case</w:t>
      </w:r>
      <w:r w:rsidR="00961F46" w:rsidRPr="00E14797">
        <w:rPr>
          <w:rFonts w:ascii="Book Antiqua" w:hAnsi="Book Antiqua" w:cs="Arial"/>
          <w:noProof/>
          <w:lang w:val="en-US"/>
        </w:rPr>
        <w:t>-</w:t>
      </w:r>
      <w:r w:rsidRPr="00E14797">
        <w:rPr>
          <w:rFonts w:ascii="Book Antiqua" w:hAnsi="Book Antiqua" w:cs="Arial"/>
          <w:noProof/>
          <w:lang w:val="en-US"/>
        </w:rPr>
        <w:t>cohort</w:t>
      </w:r>
      <w:r w:rsidRPr="00E14797">
        <w:rPr>
          <w:rFonts w:ascii="Book Antiqua" w:hAnsi="Book Antiqua" w:cs="Arial"/>
          <w:lang w:val="en-US"/>
        </w:rPr>
        <w:t xml:space="preserve"> comprised a highly specific </w:t>
      </w:r>
      <w:r w:rsidR="004B58DA" w:rsidRPr="00E14797">
        <w:rPr>
          <w:rFonts w:ascii="Book Antiqua" w:hAnsi="Book Antiqua" w:cs="Arial"/>
          <w:lang w:val="en-US"/>
        </w:rPr>
        <w:t xml:space="preserve">group of patients with </w:t>
      </w:r>
      <w:r w:rsidRPr="00E14797">
        <w:rPr>
          <w:rFonts w:ascii="Book Antiqua" w:hAnsi="Book Antiqua" w:cs="Arial"/>
          <w:lang w:val="en-US"/>
        </w:rPr>
        <w:t>HCC (</w:t>
      </w:r>
      <w:r w:rsidR="004B58DA" w:rsidRPr="00E14797">
        <w:rPr>
          <w:rFonts w:ascii="Book Antiqua" w:hAnsi="Book Antiqua" w:cs="Arial"/>
          <w:lang w:val="en-US"/>
        </w:rPr>
        <w:t xml:space="preserve">patients that received </w:t>
      </w:r>
      <w:r w:rsidRPr="00E14797">
        <w:rPr>
          <w:rFonts w:ascii="Book Antiqua" w:hAnsi="Book Antiqua" w:cs="Arial"/>
          <w:lang w:val="en-US"/>
        </w:rPr>
        <w:t>OLT)</w:t>
      </w:r>
      <w:r w:rsidR="004B58DA" w:rsidRPr="00E14797">
        <w:rPr>
          <w:rFonts w:ascii="Book Antiqua" w:hAnsi="Book Antiqua" w:cs="Arial"/>
          <w:lang w:val="en-US"/>
        </w:rPr>
        <w:t>. These patients had</w:t>
      </w:r>
      <w:r w:rsidRPr="00E14797">
        <w:rPr>
          <w:rFonts w:ascii="Book Antiqua" w:hAnsi="Book Antiqua" w:cs="Arial"/>
          <w:lang w:val="en-US"/>
        </w:rPr>
        <w:t xml:space="preserve"> definite clinical features that could limit the </w:t>
      </w:r>
      <w:r w:rsidR="004B58DA" w:rsidRPr="00E14797">
        <w:rPr>
          <w:rFonts w:ascii="Book Antiqua" w:hAnsi="Book Antiqua" w:cs="Arial"/>
          <w:noProof/>
          <w:lang w:val="en-US"/>
        </w:rPr>
        <w:t>generalizability</w:t>
      </w:r>
      <w:r w:rsidRPr="00E14797">
        <w:rPr>
          <w:rFonts w:ascii="Book Antiqua" w:hAnsi="Book Antiqua" w:cs="Arial"/>
          <w:lang w:val="en-US"/>
        </w:rPr>
        <w:t xml:space="preserve"> of the present findings. </w:t>
      </w:r>
      <w:r w:rsidR="00961F46" w:rsidRPr="00E14797">
        <w:rPr>
          <w:rFonts w:ascii="Book Antiqua" w:hAnsi="Book Antiqua" w:cs="Arial"/>
          <w:bCs/>
          <w:lang w:val="en-US"/>
        </w:rPr>
        <w:t>T</w:t>
      </w:r>
      <w:r w:rsidR="0052385C" w:rsidRPr="00E14797">
        <w:rPr>
          <w:rFonts w:ascii="Book Antiqua" w:hAnsi="Book Antiqua" w:cs="Arial"/>
          <w:bCs/>
          <w:lang w:val="en-US"/>
        </w:rPr>
        <w:t xml:space="preserve">he validity of the present results </w:t>
      </w:r>
      <w:r w:rsidR="004B58DA" w:rsidRPr="00E14797">
        <w:rPr>
          <w:rFonts w:ascii="Book Antiqua" w:hAnsi="Book Antiqua" w:cs="Arial"/>
          <w:bCs/>
          <w:lang w:val="en-US"/>
        </w:rPr>
        <w:t xml:space="preserve">was </w:t>
      </w:r>
      <w:r w:rsidR="00646698" w:rsidRPr="00E14797">
        <w:rPr>
          <w:rFonts w:ascii="Book Antiqua" w:hAnsi="Book Antiqua" w:cs="Arial"/>
          <w:bCs/>
          <w:lang w:val="en-US"/>
        </w:rPr>
        <w:t xml:space="preserve">also </w:t>
      </w:r>
      <w:r w:rsidR="0052385C" w:rsidRPr="00E14797">
        <w:rPr>
          <w:rFonts w:ascii="Book Antiqua" w:hAnsi="Book Antiqua" w:cs="Arial"/>
          <w:bCs/>
          <w:lang w:val="en-US"/>
        </w:rPr>
        <w:t>limited to Caucasian</w:t>
      </w:r>
      <w:r w:rsidR="004B58DA" w:rsidRPr="00E14797">
        <w:rPr>
          <w:rFonts w:ascii="Book Antiqua" w:hAnsi="Book Antiqua" w:cs="Arial"/>
          <w:bCs/>
          <w:lang w:val="en-US"/>
        </w:rPr>
        <w:t xml:space="preserve"> individuals;</w:t>
      </w:r>
      <w:r w:rsidR="0052385C" w:rsidRPr="00E14797">
        <w:rPr>
          <w:rFonts w:ascii="Book Antiqua" w:hAnsi="Book Antiqua" w:cs="Arial"/>
          <w:bCs/>
          <w:lang w:val="en-US"/>
        </w:rPr>
        <w:t xml:space="preserve"> </w:t>
      </w:r>
      <w:r w:rsidR="004B58DA" w:rsidRPr="00E14797">
        <w:rPr>
          <w:rFonts w:ascii="Book Antiqua" w:hAnsi="Book Antiqua" w:cs="Arial"/>
          <w:bCs/>
          <w:lang w:val="en-US"/>
        </w:rPr>
        <w:t>the</w:t>
      </w:r>
      <w:r w:rsidR="00DD3C2B" w:rsidRPr="00E14797">
        <w:rPr>
          <w:rFonts w:ascii="Book Antiqua" w:hAnsi="Book Antiqua" w:cs="Arial"/>
          <w:bCs/>
          <w:lang w:val="en-US"/>
        </w:rPr>
        <w:t xml:space="preserve"> results</w:t>
      </w:r>
      <w:r w:rsidR="004B58DA" w:rsidRPr="00E14797">
        <w:rPr>
          <w:rFonts w:ascii="Book Antiqua" w:hAnsi="Book Antiqua" w:cs="Arial"/>
          <w:bCs/>
          <w:lang w:val="en-US"/>
        </w:rPr>
        <w:t xml:space="preserve"> remain to </w:t>
      </w:r>
      <w:r w:rsidR="0052385C" w:rsidRPr="00E14797">
        <w:rPr>
          <w:rFonts w:ascii="Book Antiqua" w:hAnsi="Book Antiqua" w:cs="Arial"/>
          <w:bCs/>
          <w:lang w:val="en-US"/>
        </w:rPr>
        <w:t>be verified in other populations</w:t>
      </w:r>
      <w:r w:rsidR="004B58DA" w:rsidRPr="00E14797">
        <w:rPr>
          <w:rFonts w:ascii="Book Antiqua" w:hAnsi="Book Antiqua" w:cs="Arial"/>
          <w:bCs/>
          <w:lang w:val="en-US"/>
        </w:rPr>
        <w:t>, like</w:t>
      </w:r>
      <w:r w:rsidR="0052385C" w:rsidRPr="00E14797">
        <w:rPr>
          <w:rFonts w:ascii="Book Antiqua" w:hAnsi="Book Antiqua" w:cs="Arial"/>
          <w:bCs/>
          <w:lang w:val="en-US"/>
        </w:rPr>
        <w:t xml:space="preserve"> Asians or Africans. </w:t>
      </w:r>
      <w:r w:rsidR="000E16E3" w:rsidRPr="00E14797">
        <w:rPr>
          <w:rFonts w:ascii="Book Antiqua" w:hAnsi="Book Antiqua" w:cs="Arial"/>
          <w:lang w:val="en-US"/>
        </w:rPr>
        <w:t>Second</w:t>
      </w:r>
      <w:r w:rsidRPr="00E14797">
        <w:rPr>
          <w:rFonts w:ascii="Book Antiqua" w:hAnsi="Book Antiqua" w:cs="Arial"/>
          <w:lang w:val="en-US"/>
        </w:rPr>
        <w:t xml:space="preserve">, our work did not </w:t>
      </w:r>
      <w:r w:rsidRPr="00E14797">
        <w:rPr>
          <w:rFonts w:ascii="Book Antiqua" w:hAnsi="Book Antiqua" w:cs="Arial"/>
          <w:lang w:val="en-US"/>
        </w:rPr>
        <w:lastRenderedPageBreak/>
        <w:t>evaluate other confounding etiological factors</w:t>
      </w:r>
      <w:r w:rsidR="004B58DA" w:rsidRPr="00E14797">
        <w:rPr>
          <w:rFonts w:ascii="Book Antiqua" w:hAnsi="Book Antiqua" w:cs="Arial"/>
          <w:lang w:val="en-US"/>
        </w:rPr>
        <w:t>,</w:t>
      </w:r>
      <w:r w:rsidRPr="00E14797">
        <w:rPr>
          <w:rFonts w:ascii="Book Antiqua" w:hAnsi="Book Antiqua" w:cs="Arial"/>
          <w:lang w:val="en-US"/>
        </w:rPr>
        <w:t xml:space="preserve"> </w:t>
      </w:r>
      <w:r w:rsidR="007902D6" w:rsidRPr="00E14797">
        <w:rPr>
          <w:rFonts w:ascii="Book Antiqua" w:hAnsi="Book Antiqua" w:cs="Arial"/>
          <w:lang w:val="en-US"/>
        </w:rPr>
        <w:t xml:space="preserve">such as </w:t>
      </w:r>
      <w:r w:rsidRPr="00E14797">
        <w:rPr>
          <w:rFonts w:ascii="Book Antiqua" w:hAnsi="Book Antiqua" w:cs="Arial"/>
          <w:lang w:val="en-US"/>
        </w:rPr>
        <w:t>smoking and alcohol intake</w:t>
      </w:r>
      <w:r w:rsidR="007902D6" w:rsidRPr="00E14797">
        <w:rPr>
          <w:rFonts w:ascii="Book Antiqua" w:hAnsi="Book Antiqua" w:cs="Arial"/>
          <w:lang w:val="en-US"/>
        </w:rPr>
        <w:t>.</w:t>
      </w:r>
      <w:r w:rsidRPr="00E14797">
        <w:rPr>
          <w:rFonts w:ascii="Book Antiqua" w:hAnsi="Book Antiqua" w:cs="Arial"/>
          <w:lang w:val="en-US"/>
        </w:rPr>
        <w:t xml:space="preserve"> </w:t>
      </w:r>
      <w:r w:rsidR="00711ACC">
        <w:rPr>
          <w:rFonts w:ascii="Book Antiqua" w:hAnsi="Book Antiqua" w:cs="Arial" w:hint="eastAsia"/>
          <w:lang w:val="en-US" w:eastAsia="zh-CN"/>
        </w:rPr>
        <w:t xml:space="preserve">    </w:t>
      </w:r>
      <w:r w:rsidRPr="00E14797">
        <w:rPr>
          <w:rFonts w:ascii="Book Antiqua" w:hAnsi="Book Antiqua" w:cs="Arial"/>
          <w:noProof/>
          <w:lang w:val="en-US"/>
        </w:rPr>
        <w:t>However</w:t>
      </w:r>
      <w:r w:rsidR="00961F46" w:rsidRPr="00E14797">
        <w:rPr>
          <w:rFonts w:ascii="Book Antiqua" w:hAnsi="Book Antiqua" w:cs="Arial"/>
          <w:noProof/>
          <w:lang w:val="en-US"/>
        </w:rPr>
        <w:t>,</w:t>
      </w:r>
      <w:r w:rsidRPr="00E14797">
        <w:rPr>
          <w:rFonts w:ascii="Book Antiqua" w:hAnsi="Book Antiqua" w:cs="Arial"/>
          <w:lang w:val="en-US"/>
        </w:rPr>
        <w:t xml:space="preserve"> </w:t>
      </w:r>
      <w:r w:rsidRPr="00E14797">
        <w:rPr>
          <w:rFonts w:ascii="Book Antiqua" w:hAnsi="Book Antiqua" w:cs="Arial"/>
          <w:bCs/>
          <w:lang w:val="en-US"/>
        </w:rPr>
        <w:t xml:space="preserve">the use of </w:t>
      </w:r>
      <w:r w:rsidRPr="00E14797">
        <w:rPr>
          <w:rFonts w:ascii="Book Antiqua" w:hAnsi="Book Antiqua" w:cs="Arial"/>
          <w:bCs/>
          <w:noProof/>
          <w:lang w:val="en-US"/>
        </w:rPr>
        <w:t xml:space="preserve">a </w:t>
      </w:r>
      <w:r w:rsidR="00C0131E" w:rsidRPr="00E14797">
        <w:rPr>
          <w:rFonts w:ascii="Book Antiqua" w:hAnsi="Book Antiqua" w:cs="Arial"/>
          <w:bCs/>
          <w:noProof/>
          <w:lang w:val="en-US"/>
        </w:rPr>
        <w:t xml:space="preserve">control group matched </w:t>
      </w:r>
      <w:r w:rsidR="00DD3C2B" w:rsidRPr="00E14797">
        <w:rPr>
          <w:rFonts w:ascii="Book Antiqua" w:hAnsi="Book Antiqua" w:cs="Arial"/>
          <w:bCs/>
          <w:lang w:val="en-US"/>
        </w:rPr>
        <w:t xml:space="preserve">to HCC cases </w:t>
      </w:r>
      <w:r w:rsidR="00C0131E" w:rsidRPr="00E14797">
        <w:rPr>
          <w:rFonts w:ascii="Book Antiqua" w:hAnsi="Book Antiqua" w:cs="Arial"/>
          <w:bCs/>
          <w:noProof/>
          <w:lang w:val="en-US"/>
        </w:rPr>
        <w:t xml:space="preserve">for </w:t>
      </w:r>
      <w:r w:rsidRPr="00E14797">
        <w:rPr>
          <w:rFonts w:ascii="Book Antiqua" w:hAnsi="Book Antiqua" w:cs="Arial"/>
          <w:bCs/>
          <w:noProof/>
          <w:lang w:val="en-US"/>
        </w:rPr>
        <w:t>HBV/HCV</w:t>
      </w:r>
      <w:r w:rsidRPr="00E14797">
        <w:rPr>
          <w:rFonts w:ascii="Book Antiqua" w:hAnsi="Book Antiqua" w:cs="Arial"/>
          <w:bCs/>
          <w:lang w:val="en-US"/>
        </w:rPr>
        <w:t xml:space="preserve"> viral status </w:t>
      </w:r>
      <w:r w:rsidR="00D31772" w:rsidRPr="00E14797">
        <w:rPr>
          <w:rFonts w:ascii="Book Antiqua" w:hAnsi="Book Antiqua" w:cs="Arial"/>
          <w:bCs/>
          <w:lang w:val="en-US"/>
        </w:rPr>
        <w:t xml:space="preserve">permitted us </w:t>
      </w:r>
      <w:r w:rsidRPr="00E14797">
        <w:rPr>
          <w:rFonts w:ascii="Book Antiqua" w:hAnsi="Book Antiqua" w:cs="Arial"/>
          <w:bCs/>
          <w:lang w:val="en-US"/>
        </w:rPr>
        <w:t xml:space="preserve">to control </w:t>
      </w:r>
      <w:r w:rsidR="00D31772" w:rsidRPr="00E14797">
        <w:rPr>
          <w:rFonts w:ascii="Book Antiqua" w:hAnsi="Book Antiqua" w:cs="Arial"/>
          <w:bCs/>
          <w:lang w:val="en-US"/>
        </w:rPr>
        <w:t xml:space="preserve">for </w:t>
      </w:r>
      <w:r w:rsidRPr="00E14797">
        <w:rPr>
          <w:rFonts w:ascii="Book Antiqua" w:hAnsi="Book Antiqua" w:cs="Arial"/>
          <w:bCs/>
          <w:lang w:val="en-US"/>
        </w:rPr>
        <w:t xml:space="preserve">this crucial confounding variable. </w:t>
      </w:r>
      <w:r w:rsidRPr="00E14797">
        <w:rPr>
          <w:rFonts w:ascii="Book Antiqua" w:hAnsi="Book Antiqua" w:cs="Arial"/>
          <w:lang w:val="en-US"/>
        </w:rPr>
        <w:t>Third, the exact functional and phenotypic prop</w:t>
      </w:r>
      <w:r w:rsidR="00DD3C2B" w:rsidRPr="00E14797">
        <w:rPr>
          <w:rFonts w:ascii="Book Antiqua" w:hAnsi="Book Antiqua" w:cs="Arial"/>
          <w:lang w:val="en-US"/>
        </w:rPr>
        <w:t>e</w:t>
      </w:r>
      <w:r w:rsidRPr="00E14797">
        <w:rPr>
          <w:rFonts w:ascii="Book Antiqua" w:hAnsi="Book Antiqua" w:cs="Arial"/>
          <w:lang w:val="en-US"/>
        </w:rPr>
        <w:t xml:space="preserve">rties of </w:t>
      </w:r>
      <w:r w:rsidR="00E16EAA" w:rsidRPr="00E14797">
        <w:rPr>
          <w:rFonts w:ascii="Book Antiqua" w:hAnsi="Book Antiqua" w:cs="Arial"/>
          <w:lang w:val="en-US"/>
        </w:rPr>
        <w:t xml:space="preserve">some of the </w:t>
      </w:r>
      <w:r w:rsidRPr="00E14797">
        <w:rPr>
          <w:rFonts w:ascii="Book Antiqua" w:hAnsi="Book Antiqua" w:cs="Arial"/>
          <w:lang w:val="en-US"/>
        </w:rPr>
        <w:t>genetic markers</w:t>
      </w:r>
      <w:r w:rsidR="00C0131E" w:rsidRPr="00E14797">
        <w:rPr>
          <w:rFonts w:ascii="Book Antiqua" w:hAnsi="Book Antiqua" w:cs="Arial"/>
          <w:lang w:val="en-US"/>
        </w:rPr>
        <w:t xml:space="preserve"> that we</w:t>
      </w:r>
      <w:r w:rsidRPr="00E14797">
        <w:rPr>
          <w:rFonts w:ascii="Book Antiqua" w:hAnsi="Book Antiqua" w:cs="Arial"/>
          <w:lang w:val="en-US"/>
        </w:rPr>
        <w:t xml:space="preserve"> identified as</w:t>
      </w:r>
      <w:r w:rsidR="00961F46" w:rsidRPr="00E14797">
        <w:rPr>
          <w:rFonts w:ascii="Book Antiqua" w:hAnsi="Book Antiqua" w:cs="Arial"/>
          <w:lang w:val="en-US"/>
        </w:rPr>
        <w:t xml:space="preserve"> </w:t>
      </w:r>
      <w:r w:rsidRPr="00E14797">
        <w:rPr>
          <w:rFonts w:ascii="Book Antiqua" w:hAnsi="Book Antiqua" w:cs="Arial"/>
          <w:noProof/>
          <w:lang w:val="en-US"/>
        </w:rPr>
        <w:t>predictor</w:t>
      </w:r>
      <w:r w:rsidR="00C0131E" w:rsidRPr="00E14797">
        <w:rPr>
          <w:rFonts w:ascii="Book Antiqua" w:hAnsi="Book Antiqua" w:cs="Arial"/>
          <w:noProof/>
          <w:lang w:val="en-US"/>
        </w:rPr>
        <w:t>s</w:t>
      </w:r>
      <w:r w:rsidRPr="00E14797">
        <w:rPr>
          <w:rFonts w:ascii="Book Antiqua" w:hAnsi="Book Antiqua" w:cs="Arial"/>
          <w:lang w:val="en-US"/>
        </w:rPr>
        <w:t xml:space="preserve"> of HCC risk have not been well established</w:t>
      </w:r>
      <w:r w:rsidR="00E16EAA" w:rsidRPr="00E14797">
        <w:rPr>
          <w:rFonts w:ascii="Book Antiqua" w:hAnsi="Book Antiqua" w:cs="Arial"/>
          <w:lang w:val="en-US"/>
        </w:rPr>
        <w:t xml:space="preserve">. </w:t>
      </w:r>
      <w:r w:rsidR="0052385C" w:rsidRPr="00E14797">
        <w:rPr>
          <w:rFonts w:ascii="Book Antiqua" w:hAnsi="Book Antiqua" w:cs="Arial"/>
          <w:lang w:val="en-US"/>
        </w:rPr>
        <w:t>Moreover,</w:t>
      </w:r>
      <w:r w:rsidR="00C0131E" w:rsidRPr="00E14797">
        <w:rPr>
          <w:rFonts w:ascii="Book Antiqua" w:hAnsi="Book Antiqua" w:cs="Arial"/>
          <w:lang w:val="en-US"/>
        </w:rPr>
        <w:t xml:space="preserve"> we could not exclude</w:t>
      </w:r>
      <w:r w:rsidR="0052385C" w:rsidRPr="00E14797">
        <w:rPr>
          <w:rFonts w:ascii="Book Antiqua" w:hAnsi="Book Antiqua" w:cs="Arial"/>
          <w:lang w:val="en-US"/>
        </w:rPr>
        <w:t xml:space="preserve"> a</w:t>
      </w:r>
      <w:r w:rsidR="00C0131E" w:rsidRPr="00E14797">
        <w:rPr>
          <w:rFonts w:ascii="Book Antiqua" w:hAnsi="Book Antiqua" w:cs="Arial"/>
          <w:lang w:val="en-US"/>
        </w:rPr>
        <w:t>ny</w:t>
      </w:r>
      <w:r w:rsidR="0052385C" w:rsidRPr="00E14797">
        <w:rPr>
          <w:rFonts w:ascii="Book Antiqua" w:hAnsi="Book Antiqua" w:cs="Arial"/>
          <w:lang w:val="en-US"/>
        </w:rPr>
        <w:t xml:space="preserve"> linkage</w:t>
      </w:r>
      <w:r w:rsidR="00C0131E" w:rsidRPr="00E14797">
        <w:rPr>
          <w:rFonts w:ascii="Book Antiqua" w:hAnsi="Book Antiqua" w:cs="Arial"/>
          <w:lang w:val="en-US"/>
        </w:rPr>
        <w:t>s</w:t>
      </w:r>
      <w:r w:rsidR="0052385C" w:rsidRPr="00E14797">
        <w:rPr>
          <w:rFonts w:ascii="Book Antiqua" w:hAnsi="Book Antiqua" w:cs="Arial"/>
          <w:lang w:val="en-US"/>
        </w:rPr>
        <w:t xml:space="preserve"> with other functionally relevant genetic variants. </w:t>
      </w:r>
      <w:r w:rsidR="00E16EAA" w:rsidRPr="00E14797">
        <w:rPr>
          <w:rFonts w:ascii="Book Antiqua" w:hAnsi="Book Antiqua" w:cs="Arial"/>
          <w:lang w:val="en-US"/>
        </w:rPr>
        <w:t>Finally,</w:t>
      </w:r>
      <w:r w:rsidRPr="00E14797">
        <w:rPr>
          <w:rFonts w:ascii="Book Antiqua" w:hAnsi="Book Antiqua" w:cs="Arial"/>
          <w:lang w:val="en-US"/>
        </w:rPr>
        <w:t xml:space="preserve"> </w:t>
      </w:r>
      <w:r w:rsidR="00E16EAA" w:rsidRPr="00E14797">
        <w:rPr>
          <w:rFonts w:ascii="Book Antiqua" w:hAnsi="Book Antiqua" w:cs="Arial"/>
          <w:lang w:val="en-US"/>
        </w:rPr>
        <w:t>c</w:t>
      </w:r>
      <w:r w:rsidRPr="00E14797">
        <w:rPr>
          <w:rFonts w:ascii="Book Antiqua" w:hAnsi="Book Antiqua" w:cs="Arial"/>
          <w:lang w:val="en-US"/>
        </w:rPr>
        <w:t xml:space="preserve">onsidering the retrospective </w:t>
      </w:r>
      <w:r w:rsidRPr="00E14797">
        <w:rPr>
          <w:rFonts w:ascii="Book Antiqua" w:hAnsi="Book Antiqua" w:cs="Arial"/>
          <w:bCs/>
          <w:lang w:val="en-US"/>
        </w:rPr>
        <w:t>and exploratory nature of our case-control analysis</w:t>
      </w:r>
      <w:r w:rsidRPr="00E14797">
        <w:rPr>
          <w:rFonts w:ascii="Book Antiqua" w:hAnsi="Book Antiqua" w:cs="Arial"/>
          <w:lang w:val="en-US"/>
        </w:rPr>
        <w:t xml:space="preserve">, the results obtained should </w:t>
      </w:r>
      <w:r w:rsidRPr="00E14797">
        <w:rPr>
          <w:rFonts w:ascii="Book Antiqua" w:hAnsi="Book Antiqua" w:cs="Arial"/>
          <w:bCs/>
          <w:lang w:val="en-US"/>
        </w:rPr>
        <w:t>be interpreted with caution</w:t>
      </w:r>
      <w:r w:rsidR="00C0131E" w:rsidRPr="00E14797">
        <w:rPr>
          <w:rFonts w:ascii="Book Antiqua" w:hAnsi="Book Antiqua" w:cs="Arial"/>
          <w:bCs/>
          <w:lang w:val="en-US"/>
        </w:rPr>
        <w:t>. Our findings</w:t>
      </w:r>
      <w:r w:rsidRPr="00E14797">
        <w:rPr>
          <w:rFonts w:ascii="Book Antiqua" w:hAnsi="Book Antiqua" w:cs="Arial"/>
          <w:bCs/>
          <w:lang w:val="en-US"/>
        </w:rPr>
        <w:t xml:space="preserve"> will require independent</w:t>
      </w:r>
      <w:r w:rsidRPr="00E14797">
        <w:rPr>
          <w:rFonts w:ascii="Book Antiqua" w:hAnsi="Book Antiqua" w:cs="Arial"/>
          <w:lang w:val="en-US"/>
        </w:rPr>
        <w:t xml:space="preserve"> validation </w:t>
      </w:r>
      <w:r w:rsidRPr="00E14797">
        <w:rPr>
          <w:rFonts w:ascii="Book Antiqua" w:hAnsi="Book Antiqua" w:cs="Arial"/>
          <w:bCs/>
          <w:lang w:val="en-US"/>
        </w:rPr>
        <w:t>in future prospective</w:t>
      </w:r>
      <w:r w:rsidR="00DD3C2B" w:rsidRPr="00E14797">
        <w:rPr>
          <w:rFonts w:ascii="Book Antiqua" w:hAnsi="Book Antiqua" w:cs="Arial"/>
          <w:bCs/>
          <w:lang w:val="en-US"/>
        </w:rPr>
        <w:t>,</w:t>
      </w:r>
      <w:r w:rsidRPr="00E14797">
        <w:rPr>
          <w:rFonts w:ascii="Book Antiqua" w:hAnsi="Book Antiqua" w:cs="Arial"/>
          <w:bCs/>
          <w:lang w:val="en-US"/>
        </w:rPr>
        <w:t xml:space="preserve"> large-scale epidemiological</w:t>
      </w:r>
      <w:r w:rsidR="00D81412" w:rsidRPr="00E14797">
        <w:rPr>
          <w:rFonts w:ascii="Book Antiqua" w:hAnsi="Book Antiqua" w:cs="Arial"/>
          <w:b/>
          <w:bCs/>
          <w:lang w:val="en-US"/>
        </w:rPr>
        <w:t xml:space="preserve"> </w:t>
      </w:r>
      <w:r w:rsidRPr="00E14797">
        <w:rPr>
          <w:rFonts w:ascii="Book Antiqua" w:hAnsi="Book Antiqua" w:cs="Arial"/>
          <w:bCs/>
          <w:lang w:val="en-US"/>
        </w:rPr>
        <w:t xml:space="preserve">investigations that are </w:t>
      </w:r>
      <w:r w:rsidRPr="00E14797">
        <w:rPr>
          <w:rFonts w:ascii="Book Antiqua" w:hAnsi="Book Antiqua" w:cs="Arial"/>
          <w:lang w:val="en-US"/>
        </w:rPr>
        <w:t xml:space="preserve">performed in </w:t>
      </w:r>
      <w:r w:rsidRPr="00E14797">
        <w:rPr>
          <w:rFonts w:ascii="Book Antiqua" w:hAnsi="Book Antiqua" w:cs="Arial"/>
          <w:noProof/>
          <w:lang w:val="en-US"/>
        </w:rPr>
        <w:t>well-defined</w:t>
      </w:r>
      <w:r w:rsidR="00C0131E" w:rsidRPr="00E14797">
        <w:rPr>
          <w:rFonts w:ascii="Book Antiqua" w:hAnsi="Book Antiqua" w:cs="Arial"/>
          <w:noProof/>
          <w:lang w:val="en-US"/>
        </w:rPr>
        <w:t>,</w:t>
      </w:r>
      <w:r w:rsidRPr="00E14797">
        <w:rPr>
          <w:rFonts w:ascii="Book Antiqua" w:hAnsi="Book Antiqua" w:cs="Arial"/>
          <w:noProof/>
          <w:lang w:val="en-US"/>
        </w:rPr>
        <w:t xml:space="preserve"> homogeneous populations</w:t>
      </w:r>
      <w:r w:rsidRPr="00E14797">
        <w:rPr>
          <w:rFonts w:ascii="Book Antiqua" w:hAnsi="Book Antiqua" w:cs="Arial"/>
          <w:lang w:val="en-US"/>
        </w:rPr>
        <w:t>.</w:t>
      </w:r>
      <w:r w:rsidRPr="00E14797">
        <w:rPr>
          <w:rFonts w:ascii="Book Antiqua" w:hAnsi="Book Antiqua" w:cs="Arial"/>
          <w:bCs/>
          <w:lang w:val="en-US"/>
        </w:rPr>
        <w:t xml:space="preserve"> </w:t>
      </w:r>
    </w:p>
    <w:p w:rsidR="00092814" w:rsidRPr="00E14797" w:rsidRDefault="000F3142" w:rsidP="00711ACC">
      <w:pPr>
        <w:spacing w:line="360" w:lineRule="auto"/>
        <w:ind w:firstLineChars="150" w:firstLine="360"/>
        <w:jc w:val="both"/>
        <w:rPr>
          <w:rFonts w:ascii="Book Antiqua" w:hAnsi="Book Antiqua" w:cs="Arial"/>
          <w:lang w:val="en-US"/>
        </w:rPr>
      </w:pPr>
      <w:r w:rsidRPr="00E14797">
        <w:rPr>
          <w:rFonts w:ascii="Book Antiqua" w:hAnsi="Book Antiqua" w:cs="Arial"/>
          <w:lang w:val="en-US"/>
        </w:rPr>
        <w:t xml:space="preserve">The </w:t>
      </w:r>
      <w:r w:rsidR="00E16EAA" w:rsidRPr="00E14797">
        <w:rPr>
          <w:rFonts w:ascii="Book Antiqua" w:hAnsi="Book Antiqua" w:cs="Arial"/>
          <w:lang w:val="en-US"/>
        </w:rPr>
        <w:t xml:space="preserve">validation of the present </w:t>
      </w:r>
      <w:r w:rsidRPr="00E14797">
        <w:rPr>
          <w:rFonts w:ascii="Book Antiqua" w:hAnsi="Book Antiqua" w:cs="Arial"/>
          <w:lang w:val="en-US"/>
        </w:rPr>
        <w:t>findings coul</w:t>
      </w:r>
      <w:r w:rsidR="00E16EAA" w:rsidRPr="00E14797">
        <w:rPr>
          <w:rFonts w:ascii="Book Antiqua" w:hAnsi="Book Antiqua" w:cs="Arial"/>
          <w:lang w:val="en-US"/>
        </w:rPr>
        <w:t>d</w:t>
      </w:r>
      <w:r w:rsidRPr="00E14797">
        <w:rPr>
          <w:rFonts w:ascii="Book Antiqua" w:hAnsi="Book Antiqua" w:cs="Arial"/>
          <w:lang w:val="en-US"/>
        </w:rPr>
        <w:t xml:space="preserve"> have important clinical implication</w:t>
      </w:r>
      <w:r w:rsidR="00C0131E" w:rsidRPr="00E14797">
        <w:rPr>
          <w:rFonts w:ascii="Book Antiqua" w:hAnsi="Book Antiqua" w:cs="Arial"/>
          <w:lang w:val="en-US"/>
        </w:rPr>
        <w:t>s</w:t>
      </w:r>
      <w:r w:rsidRPr="00E14797">
        <w:rPr>
          <w:rFonts w:ascii="Book Antiqua" w:hAnsi="Book Antiqua" w:cs="Arial"/>
          <w:lang w:val="en-US"/>
        </w:rPr>
        <w:t xml:space="preserve"> for improv</w:t>
      </w:r>
      <w:r w:rsidR="00C0131E" w:rsidRPr="00E14797">
        <w:rPr>
          <w:rFonts w:ascii="Book Antiqua" w:hAnsi="Book Antiqua" w:cs="Arial"/>
          <w:lang w:val="en-US"/>
        </w:rPr>
        <w:t>ing</w:t>
      </w:r>
      <w:r w:rsidRPr="00E14797">
        <w:rPr>
          <w:rFonts w:ascii="Book Antiqua" w:hAnsi="Book Antiqua" w:cs="Arial"/>
          <w:lang w:val="en-US"/>
        </w:rPr>
        <w:t xml:space="preserve"> HCC management</w:t>
      </w:r>
      <w:r w:rsidR="00B2506C" w:rsidRPr="00E14797">
        <w:rPr>
          <w:rFonts w:ascii="Book Antiqua" w:hAnsi="Book Antiqua" w:cs="Arial"/>
          <w:lang w:val="en-US"/>
        </w:rPr>
        <w:t>.</w:t>
      </w:r>
      <w:r w:rsidR="00485D80" w:rsidRPr="00E14797">
        <w:rPr>
          <w:rFonts w:ascii="Book Antiqua" w:hAnsi="Book Antiqua" w:cs="Arial"/>
          <w:lang w:val="en-US"/>
        </w:rPr>
        <w:t xml:space="preserve"> The novel identified genetic markers and their gene-gene interaction</w:t>
      </w:r>
      <w:r w:rsidR="008B7B76" w:rsidRPr="00E14797">
        <w:rPr>
          <w:rFonts w:ascii="Book Antiqua" w:hAnsi="Book Antiqua" w:cs="Arial"/>
          <w:lang w:val="en-US"/>
        </w:rPr>
        <w:t>s</w:t>
      </w:r>
      <w:r w:rsidR="00485D80" w:rsidRPr="00E14797">
        <w:rPr>
          <w:rFonts w:ascii="Book Antiqua" w:hAnsi="Book Antiqua" w:cs="Arial"/>
          <w:lang w:val="en-US"/>
        </w:rPr>
        <w:t>, in combination with other well-known serum biomarkers (</w:t>
      </w:r>
      <w:r w:rsidR="00711ACC" w:rsidRPr="00711ACC">
        <w:rPr>
          <w:rFonts w:ascii="Book Antiqua" w:hAnsi="Book Antiqua" w:cs="Arial"/>
          <w:i/>
          <w:lang w:val="en-US"/>
        </w:rPr>
        <w:t>e.g.</w:t>
      </w:r>
      <w:r w:rsidR="00711ACC">
        <w:rPr>
          <w:rFonts w:ascii="Book Antiqua" w:hAnsi="Book Antiqua" w:cs="Arial" w:hint="eastAsia"/>
          <w:i/>
          <w:lang w:val="en-US" w:eastAsia="zh-CN"/>
        </w:rPr>
        <w:t xml:space="preserve">, </w:t>
      </w:r>
      <w:r w:rsidR="00485D80" w:rsidRPr="00E14797">
        <w:rPr>
          <w:rFonts w:ascii="Book Antiqua" w:hAnsi="Book Antiqua" w:cs="Arial"/>
          <w:noProof/>
          <w:lang w:val="en-US"/>
        </w:rPr>
        <w:t>alphafetoprotein</w:t>
      </w:r>
      <w:r w:rsidR="00485D80" w:rsidRPr="00E14797">
        <w:rPr>
          <w:rFonts w:ascii="Book Antiqua" w:hAnsi="Book Antiqua" w:cs="Arial"/>
          <w:lang w:val="en-US"/>
        </w:rPr>
        <w:t>) and diagnostic imaging (</w:t>
      </w:r>
      <w:r w:rsidR="00485D80" w:rsidRPr="00711ACC">
        <w:rPr>
          <w:rFonts w:ascii="Book Antiqua" w:hAnsi="Book Antiqua" w:cs="Arial"/>
          <w:i/>
          <w:lang w:val="en-US"/>
        </w:rPr>
        <w:t>e.g.</w:t>
      </w:r>
      <w:r w:rsidR="00C0131E" w:rsidRPr="00E14797">
        <w:rPr>
          <w:rFonts w:ascii="Book Antiqua" w:hAnsi="Book Antiqua" w:cs="Arial"/>
          <w:lang w:val="en-US"/>
        </w:rPr>
        <w:t>,</w:t>
      </w:r>
      <w:r w:rsidR="00485D80" w:rsidRPr="00E14797">
        <w:rPr>
          <w:rFonts w:ascii="Book Antiqua" w:hAnsi="Book Antiqua" w:cs="Arial"/>
          <w:lang w:val="en-US"/>
        </w:rPr>
        <w:t xml:space="preserve"> ultrasonography</w:t>
      </w:r>
      <w:proofErr w:type="gramStart"/>
      <w:r w:rsidR="00485D80" w:rsidRPr="00E14797">
        <w:rPr>
          <w:rFonts w:ascii="Book Antiqua" w:hAnsi="Book Antiqua" w:cs="Arial"/>
          <w:lang w:val="en-US"/>
        </w:rPr>
        <w:t>)</w:t>
      </w:r>
      <w:proofErr w:type="gramEnd"/>
      <w:r w:rsidR="009A1CE4" w:rsidRPr="00E14797">
        <w:rPr>
          <w:rFonts w:ascii="Book Antiqua" w:hAnsi="Book Antiqua" w:cs="Arial"/>
          <w:lang w:val="en-US"/>
        </w:rPr>
        <w:fldChar w:fldCharType="begin">
          <w:fldData xml:space="preserve">PFJlZm1hbj48Q2l0ZT48QXV0aG9yPk1hcnF1YXJkdDwvQXV0aG9yPjxZZWFyPjIwMTY8L1llYXI+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</w:fldData>
        </w:fldChar>
      </w:r>
      <w:r w:rsidR="006155DC" w:rsidRPr="00E14797">
        <w:rPr>
          <w:rFonts w:ascii="Book Antiqua" w:hAnsi="Book Antiqua" w:cs="Arial"/>
          <w:lang w:val="en-US"/>
        </w:rPr>
        <w:instrText xml:space="preserve"> ADDIN REFMGR.CITE </w:instrText>
      </w:r>
      <w:r w:rsidR="009A1CE4" w:rsidRPr="00E14797">
        <w:rPr>
          <w:rFonts w:ascii="Book Antiqua" w:hAnsi="Book Antiqua" w:cs="Arial"/>
          <w:lang w:val="en-US"/>
        </w:rPr>
        <w:fldChar w:fldCharType="begin">
          <w:fldData xml:space="preserve">PFJlZm1hbj48Q2l0ZT48QXV0aG9yPk1hcnF1YXJkdDwvQXV0aG9yPjxZZWFyPjIwMTY8L1llYXI+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</w:fldData>
        </w:fldChar>
      </w:r>
      <w:r w:rsidR="006155DC" w:rsidRPr="00E14797">
        <w:rPr>
          <w:rFonts w:ascii="Book Antiqua" w:hAnsi="Book Antiqua" w:cs="Arial"/>
          <w:lang w:val="en-US"/>
        </w:rPr>
        <w:instrText xml:space="preserve"> ADDIN EN.CITE.DATA </w:instrText>
      </w:r>
      <w:r w:rsidR="009A1CE4" w:rsidRPr="00E14797">
        <w:rPr>
          <w:rFonts w:ascii="Book Antiqua" w:hAnsi="Book Antiqua" w:cs="Arial"/>
          <w:lang w:val="en-US"/>
        </w:rPr>
      </w:r>
      <w:r w:rsidR="009A1CE4" w:rsidRPr="00E14797">
        <w:rPr>
          <w:rFonts w:ascii="Book Antiqua" w:hAnsi="Book Antiqua" w:cs="Arial"/>
          <w:lang w:val="en-US"/>
        </w:rPr>
        <w:fldChar w:fldCharType="end"/>
      </w:r>
      <w:r w:rsidR="009A1CE4" w:rsidRPr="00E14797">
        <w:rPr>
          <w:rFonts w:ascii="Book Antiqua" w:hAnsi="Book Antiqua" w:cs="Arial"/>
          <w:lang w:val="en-US"/>
        </w:rPr>
      </w:r>
      <w:r w:rsidR="009A1CE4" w:rsidRPr="00E14797">
        <w:rPr>
          <w:rFonts w:ascii="Book Antiqua" w:hAnsi="Book Antiqua" w:cs="Arial"/>
          <w:lang w:val="en-US"/>
        </w:rPr>
        <w:fldChar w:fldCharType="separate"/>
      </w:r>
      <w:r w:rsidR="006155DC" w:rsidRPr="00E14797">
        <w:rPr>
          <w:rFonts w:ascii="Book Antiqua" w:hAnsi="Book Antiqua" w:cs="Arial"/>
          <w:noProof/>
          <w:vertAlign w:val="superscript"/>
          <w:lang w:val="en-US"/>
        </w:rPr>
        <w:t>[</w:t>
      </w:r>
      <w:r w:rsidR="00341005" w:rsidRPr="00E14797">
        <w:rPr>
          <w:rFonts w:ascii="Book Antiqua" w:hAnsi="Book Antiqua" w:cs="Arial"/>
          <w:noProof/>
          <w:vertAlign w:val="superscript"/>
          <w:lang w:val="en-US"/>
        </w:rPr>
        <w:t>9</w:t>
      </w:r>
      <w:r w:rsidR="006155DC" w:rsidRPr="00E14797">
        <w:rPr>
          <w:rFonts w:ascii="Book Antiqua" w:hAnsi="Book Antiqua" w:cs="Arial"/>
          <w:noProof/>
          <w:vertAlign w:val="superscript"/>
          <w:lang w:val="en-US"/>
        </w:rPr>
        <w:t>]</w:t>
      </w:r>
      <w:r w:rsidR="009A1CE4" w:rsidRPr="00E14797">
        <w:rPr>
          <w:rFonts w:ascii="Book Antiqua" w:hAnsi="Book Antiqua" w:cs="Arial"/>
          <w:lang w:val="en-US"/>
        </w:rPr>
        <w:fldChar w:fldCharType="end"/>
      </w:r>
      <w:r w:rsidR="00485D80" w:rsidRPr="00E14797">
        <w:rPr>
          <w:rFonts w:ascii="Book Antiqua" w:hAnsi="Book Antiqua" w:cs="Arial"/>
          <w:lang w:val="en-US"/>
        </w:rPr>
        <w:t>, could contribute to improving the HCC risk stratification algorithms and surveillance programs</w:t>
      </w:r>
      <w:r w:rsidR="00B2506C" w:rsidRPr="00E14797">
        <w:rPr>
          <w:rFonts w:ascii="Book Antiqua" w:hAnsi="Book Antiqua" w:cs="Arial"/>
          <w:lang w:val="en-US"/>
        </w:rPr>
        <w:t>,</w:t>
      </w:r>
      <w:r w:rsidR="00485D80" w:rsidRPr="00E14797">
        <w:rPr>
          <w:rFonts w:ascii="Book Antiqua" w:hAnsi="Book Antiqua" w:cs="Arial"/>
          <w:lang w:val="en-US"/>
        </w:rPr>
        <w:t xml:space="preserve"> particularly </w:t>
      </w:r>
      <w:r w:rsidR="00C0131E" w:rsidRPr="00E14797">
        <w:rPr>
          <w:rFonts w:ascii="Book Antiqua" w:hAnsi="Book Antiqua" w:cs="Arial"/>
          <w:lang w:val="en-US"/>
        </w:rPr>
        <w:t xml:space="preserve">for </w:t>
      </w:r>
      <w:r w:rsidR="00485D80" w:rsidRPr="00E14797">
        <w:rPr>
          <w:rFonts w:ascii="Book Antiqua" w:hAnsi="Book Antiqua" w:cs="Arial"/>
          <w:lang w:val="en-US"/>
        </w:rPr>
        <w:t>patients at risk</w:t>
      </w:r>
      <w:r w:rsidR="00C0131E" w:rsidRPr="00E14797">
        <w:rPr>
          <w:rFonts w:ascii="Book Antiqua" w:hAnsi="Book Antiqua" w:cs="Arial"/>
          <w:lang w:val="en-US"/>
        </w:rPr>
        <w:t>.</w:t>
      </w:r>
      <w:r w:rsidR="00485D80" w:rsidRPr="00E14797">
        <w:rPr>
          <w:rFonts w:ascii="Book Antiqua" w:hAnsi="Book Antiqua" w:cs="Arial"/>
          <w:lang w:val="en-US"/>
        </w:rPr>
        <w:t xml:space="preserve"> </w:t>
      </w:r>
      <w:r w:rsidR="00C0131E" w:rsidRPr="00E14797">
        <w:rPr>
          <w:rFonts w:ascii="Book Antiqua" w:hAnsi="Book Antiqua" w:cs="Arial"/>
          <w:lang w:val="en-US"/>
        </w:rPr>
        <w:t xml:space="preserve">Those improvements might facilitate </w:t>
      </w:r>
      <w:r w:rsidR="00485D80" w:rsidRPr="00E14797">
        <w:rPr>
          <w:rFonts w:ascii="Book Antiqua" w:hAnsi="Book Antiqua" w:cs="Arial"/>
          <w:lang w:val="en-US"/>
        </w:rPr>
        <w:t xml:space="preserve">early cancer detection and </w:t>
      </w:r>
      <w:r w:rsidR="00C0131E" w:rsidRPr="00E14797">
        <w:rPr>
          <w:rFonts w:ascii="Book Antiqua" w:hAnsi="Book Antiqua" w:cs="Arial"/>
          <w:lang w:val="en-US"/>
        </w:rPr>
        <w:t xml:space="preserve">might lead to potentially </w:t>
      </w:r>
      <w:r w:rsidR="00485D80" w:rsidRPr="00E14797">
        <w:rPr>
          <w:rFonts w:ascii="Book Antiqua" w:hAnsi="Book Antiqua" w:cs="Arial"/>
          <w:lang w:val="en-US"/>
        </w:rPr>
        <w:t>curative therap</w:t>
      </w:r>
      <w:r w:rsidR="00C0131E" w:rsidRPr="00E14797">
        <w:rPr>
          <w:rFonts w:ascii="Book Antiqua" w:hAnsi="Book Antiqua" w:cs="Arial"/>
          <w:lang w:val="en-US"/>
        </w:rPr>
        <w:t>ies</w:t>
      </w:r>
      <w:r w:rsidR="00485D80" w:rsidRPr="00E14797">
        <w:rPr>
          <w:rFonts w:ascii="Book Antiqua" w:hAnsi="Book Antiqua" w:cs="Arial"/>
          <w:lang w:val="en-US"/>
        </w:rPr>
        <w:t>.</w:t>
      </w:r>
      <w:r w:rsidR="00F118A9" w:rsidRPr="00E14797">
        <w:rPr>
          <w:rFonts w:ascii="Book Antiqua" w:hAnsi="Book Antiqua" w:cs="Arial"/>
          <w:lang w:val="en-US"/>
        </w:rPr>
        <w:t xml:space="preserve"> </w:t>
      </w:r>
      <w:r w:rsidR="008B7B76" w:rsidRPr="00E14797">
        <w:rPr>
          <w:rFonts w:ascii="Book Antiqua" w:hAnsi="Book Antiqua" w:cs="Arial"/>
          <w:lang w:val="en-US"/>
        </w:rPr>
        <w:t>Furthermore</w:t>
      </w:r>
      <w:r w:rsidR="00092814" w:rsidRPr="00E14797">
        <w:rPr>
          <w:rFonts w:ascii="Book Antiqua" w:hAnsi="Book Antiqua" w:cs="Arial"/>
          <w:lang w:val="en-US"/>
        </w:rPr>
        <w:t xml:space="preserve">, </w:t>
      </w:r>
      <w:r w:rsidR="008B7B76" w:rsidRPr="00E14797">
        <w:rPr>
          <w:rFonts w:ascii="Book Antiqua" w:hAnsi="Book Antiqua" w:cs="Arial"/>
          <w:lang w:val="en-US"/>
        </w:rPr>
        <w:t>a</w:t>
      </w:r>
      <w:r w:rsidR="00092814" w:rsidRPr="00E14797">
        <w:rPr>
          <w:rFonts w:ascii="Book Antiqua" w:hAnsi="Book Antiqua" w:cs="Arial"/>
          <w:lang w:val="en-US"/>
        </w:rPr>
        <w:t>n enhanced understanding of the genetic factors associated with the</w:t>
      </w:r>
      <w:r w:rsidR="008B7B76" w:rsidRPr="00E14797">
        <w:rPr>
          <w:rFonts w:ascii="Book Antiqua" w:hAnsi="Book Antiqua" w:cs="Arial"/>
          <w:lang w:val="en-US"/>
        </w:rPr>
        <w:t xml:space="preserve"> evolution </w:t>
      </w:r>
      <w:r w:rsidR="00092814" w:rsidRPr="00E14797">
        <w:rPr>
          <w:rFonts w:ascii="Book Antiqua" w:hAnsi="Book Antiqua" w:cs="Arial"/>
          <w:lang w:val="en-US"/>
        </w:rPr>
        <w:t xml:space="preserve">of HCV infection could be essential for </w:t>
      </w:r>
      <w:r w:rsidR="00C0131E" w:rsidRPr="00E14797">
        <w:rPr>
          <w:rFonts w:ascii="Book Antiqua" w:hAnsi="Book Antiqua" w:cs="Arial"/>
          <w:lang w:val="en-US"/>
        </w:rPr>
        <w:t xml:space="preserve">the </w:t>
      </w:r>
      <w:r w:rsidR="00092814" w:rsidRPr="00E14797">
        <w:rPr>
          <w:rFonts w:ascii="Book Antiqua" w:hAnsi="Book Antiqua" w:cs="Arial"/>
          <w:lang w:val="en-US"/>
        </w:rPr>
        <w:t>optimized use of the recently developed</w:t>
      </w:r>
      <w:r w:rsidR="00C0131E" w:rsidRPr="00E14797">
        <w:rPr>
          <w:rFonts w:ascii="Book Antiqua" w:hAnsi="Book Antiqua" w:cs="Arial"/>
          <w:lang w:val="en-US"/>
        </w:rPr>
        <w:t>,</w:t>
      </w:r>
      <w:r w:rsidR="00092814" w:rsidRPr="00E14797">
        <w:rPr>
          <w:rFonts w:ascii="Book Antiqua" w:hAnsi="Book Antiqua" w:cs="Arial"/>
          <w:lang w:val="en-US"/>
        </w:rPr>
        <w:t xml:space="preserve"> </w:t>
      </w:r>
      <w:r w:rsidR="00DD3C2B" w:rsidRPr="00E14797">
        <w:rPr>
          <w:rFonts w:ascii="Book Antiqua" w:hAnsi="Book Antiqua" w:cs="Arial"/>
          <w:lang w:val="en-US"/>
        </w:rPr>
        <w:t xml:space="preserve">but </w:t>
      </w:r>
      <w:r w:rsidR="00092814" w:rsidRPr="00E14797">
        <w:rPr>
          <w:rFonts w:ascii="Book Antiqua" w:hAnsi="Book Antiqua" w:cs="Arial"/>
          <w:lang w:val="en-US"/>
        </w:rPr>
        <w:t>highly expensive</w:t>
      </w:r>
      <w:r w:rsidR="00DD3C2B" w:rsidRPr="00E14797">
        <w:rPr>
          <w:rFonts w:ascii="Book Antiqua" w:hAnsi="Book Antiqua" w:cs="Arial"/>
          <w:lang w:val="en-US"/>
        </w:rPr>
        <w:t>,</w:t>
      </w:r>
      <w:r w:rsidR="00092814" w:rsidRPr="00E14797">
        <w:rPr>
          <w:rFonts w:ascii="Book Antiqua" w:hAnsi="Book Antiqua" w:cs="Arial"/>
          <w:lang w:val="en-US"/>
        </w:rPr>
        <w:t xml:space="preserve"> anti-HCV </w:t>
      </w:r>
      <w:proofErr w:type="gramStart"/>
      <w:r w:rsidR="00092814" w:rsidRPr="00E14797">
        <w:rPr>
          <w:rFonts w:ascii="Book Antiqua" w:hAnsi="Book Antiqua" w:cs="Arial"/>
          <w:lang w:val="en-US"/>
        </w:rPr>
        <w:t>DAAs</w:t>
      </w:r>
      <w:proofErr w:type="gramEnd"/>
      <w:r w:rsidR="009A1CE4" w:rsidRPr="00E14797">
        <w:rPr>
          <w:rFonts w:ascii="Book Antiqua" w:hAnsi="Book Antiqua" w:cs="Arial"/>
          <w:lang w:val="en-US"/>
        </w:rPr>
        <w:fldChar w:fldCharType="begin">
          <w:fldData xml:space="preserve">PFJlZm1hbj48Q2l0ZT48QXV0aG9yPkJhbnNhbDwvQXV0aG9yPjxZZWFyPjIwMTU8L1llYXI+PFJl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</w:fldData>
        </w:fldChar>
      </w:r>
      <w:r w:rsidR="006155DC" w:rsidRPr="00E14797">
        <w:rPr>
          <w:rFonts w:ascii="Book Antiqua" w:hAnsi="Book Antiqua" w:cs="Arial"/>
          <w:lang w:val="en-US"/>
        </w:rPr>
        <w:instrText xml:space="preserve"> ADDIN REFMGR.CITE </w:instrText>
      </w:r>
      <w:r w:rsidR="009A1CE4" w:rsidRPr="00E14797">
        <w:rPr>
          <w:rFonts w:ascii="Book Antiqua" w:hAnsi="Book Antiqua" w:cs="Arial"/>
          <w:lang w:val="en-US"/>
        </w:rPr>
        <w:fldChar w:fldCharType="begin">
          <w:fldData xml:space="preserve">PFJlZm1hbj48Q2l0ZT48QXV0aG9yPkJhbnNhbDwvQXV0aG9yPjxZZWFyPjIwMTU8L1llYXI+PFJl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</w:fldData>
        </w:fldChar>
      </w:r>
      <w:r w:rsidR="006155DC" w:rsidRPr="00E14797">
        <w:rPr>
          <w:rFonts w:ascii="Book Antiqua" w:hAnsi="Book Antiqua" w:cs="Arial"/>
          <w:lang w:val="en-US"/>
        </w:rPr>
        <w:instrText xml:space="preserve"> ADDIN EN.CITE.DATA </w:instrText>
      </w:r>
      <w:r w:rsidR="009A1CE4" w:rsidRPr="00E14797">
        <w:rPr>
          <w:rFonts w:ascii="Book Antiqua" w:hAnsi="Book Antiqua" w:cs="Arial"/>
          <w:lang w:val="en-US"/>
        </w:rPr>
      </w:r>
      <w:r w:rsidR="009A1CE4" w:rsidRPr="00E14797">
        <w:rPr>
          <w:rFonts w:ascii="Book Antiqua" w:hAnsi="Book Antiqua" w:cs="Arial"/>
          <w:lang w:val="en-US"/>
        </w:rPr>
        <w:fldChar w:fldCharType="end"/>
      </w:r>
      <w:r w:rsidR="009A1CE4" w:rsidRPr="00E14797">
        <w:rPr>
          <w:rFonts w:ascii="Book Antiqua" w:hAnsi="Book Antiqua" w:cs="Arial"/>
          <w:lang w:val="en-US"/>
        </w:rPr>
      </w:r>
      <w:r w:rsidR="009A1CE4" w:rsidRPr="00E14797">
        <w:rPr>
          <w:rFonts w:ascii="Book Antiqua" w:hAnsi="Book Antiqua" w:cs="Arial"/>
          <w:lang w:val="en-US"/>
        </w:rPr>
        <w:fldChar w:fldCharType="separate"/>
      </w:r>
      <w:r w:rsidR="00B14CCF" w:rsidRPr="00E14797">
        <w:rPr>
          <w:rFonts w:ascii="Book Antiqua" w:hAnsi="Book Antiqua" w:cs="Arial"/>
          <w:noProof/>
          <w:vertAlign w:val="superscript"/>
          <w:lang w:val="en-US"/>
        </w:rPr>
        <w:t>[1</w:t>
      </w:r>
      <w:r w:rsidR="00341005" w:rsidRPr="00E14797">
        <w:rPr>
          <w:rFonts w:ascii="Book Antiqua" w:hAnsi="Book Antiqua" w:cs="Arial"/>
          <w:noProof/>
          <w:vertAlign w:val="superscript"/>
          <w:lang w:val="en-US"/>
        </w:rPr>
        <w:t>2,13</w:t>
      </w:r>
      <w:r w:rsidR="00B14CCF" w:rsidRPr="00E14797">
        <w:rPr>
          <w:rFonts w:ascii="Book Antiqua" w:hAnsi="Book Antiqua" w:cs="Arial"/>
          <w:noProof/>
          <w:vertAlign w:val="superscript"/>
          <w:lang w:val="en-US"/>
        </w:rPr>
        <w:t>]</w:t>
      </w:r>
      <w:r w:rsidR="009A1CE4" w:rsidRPr="00E14797">
        <w:rPr>
          <w:rFonts w:ascii="Book Antiqua" w:hAnsi="Book Antiqua" w:cs="Arial"/>
          <w:lang w:val="en-US"/>
        </w:rPr>
        <w:fldChar w:fldCharType="end"/>
      </w:r>
      <w:r w:rsidR="00C0131E" w:rsidRPr="00E14797">
        <w:rPr>
          <w:rFonts w:ascii="Book Antiqua" w:hAnsi="Book Antiqua" w:cs="Arial"/>
          <w:lang w:val="en-US"/>
        </w:rPr>
        <w:t>.</w:t>
      </w:r>
      <w:r w:rsidR="00092814" w:rsidRPr="00E14797">
        <w:rPr>
          <w:rFonts w:ascii="Book Antiqua" w:hAnsi="Book Antiqua" w:cs="Arial"/>
          <w:lang w:val="en-US"/>
        </w:rPr>
        <w:t xml:space="preserve"> </w:t>
      </w:r>
      <w:r w:rsidR="00C0131E" w:rsidRPr="00E14797">
        <w:rPr>
          <w:rFonts w:ascii="Book Antiqua" w:hAnsi="Book Antiqua" w:cs="Arial"/>
          <w:lang w:val="en-US"/>
        </w:rPr>
        <w:t xml:space="preserve">Thus, improved screening could assist </w:t>
      </w:r>
      <w:r w:rsidR="00092814" w:rsidRPr="00E14797">
        <w:rPr>
          <w:rFonts w:ascii="Book Antiqua" w:hAnsi="Book Antiqua" w:cs="Arial"/>
          <w:lang w:val="en-US"/>
        </w:rPr>
        <w:t>the health care system in containing cost</w:t>
      </w:r>
      <w:r w:rsidR="00C0131E" w:rsidRPr="00E14797">
        <w:rPr>
          <w:rFonts w:ascii="Book Antiqua" w:hAnsi="Book Antiqua" w:cs="Arial"/>
          <w:lang w:val="en-US"/>
        </w:rPr>
        <w:t>s</w:t>
      </w:r>
      <w:r w:rsidR="00092814" w:rsidRPr="00E14797">
        <w:rPr>
          <w:rFonts w:ascii="Book Antiqua" w:hAnsi="Book Antiqua" w:cs="Arial"/>
          <w:lang w:val="en-US"/>
        </w:rPr>
        <w:t xml:space="preserve"> and ensuring the most clinically appropriate treatment</w:t>
      </w:r>
      <w:r w:rsidR="00C0131E" w:rsidRPr="00E14797">
        <w:rPr>
          <w:rFonts w:ascii="Book Antiqua" w:hAnsi="Book Antiqua" w:cs="Arial"/>
          <w:lang w:val="en-US"/>
        </w:rPr>
        <w:t>s</w:t>
      </w:r>
      <w:r w:rsidR="00092814" w:rsidRPr="00E14797">
        <w:rPr>
          <w:rFonts w:ascii="Book Antiqua" w:hAnsi="Book Antiqua" w:cs="Arial"/>
          <w:lang w:val="en-US"/>
        </w:rPr>
        <w:t>.</w:t>
      </w:r>
    </w:p>
    <w:p w:rsidR="00CC7BC4" w:rsidRPr="00E14797" w:rsidRDefault="00961F46" w:rsidP="00711ACC">
      <w:pPr>
        <w:spacing w:line="360" w:lineRule="auto"/>
        <w:ind w:firstLineChars="150" w:firstLine="360"/>
        <w:jc w:val="both"/>
        <w:rPr>
          <w:rFonts w:ascii="Book Antiqua" w:hAnsi="Book Antiqua" w:cs="Arial"/>
          <w:lang w:val="en-US"/>
        </w:rPr>
      </w:pPr>
      <w:r w:rsidRPr="00E14797">
        <w:rPr>
          <w:rFonts w:ascii="Book Antiqua" w:hAnsi="Book Antiqua" w:cs="Arial"/>
          <w:lang w:val="en-US"/>
        </w:rPr>
        <w:t>T</w:t>
      </w:r>
      <w:r w:rsidR="00CC7BC4" w:rsidRPr="00E14797">
        <w:rPr>
          <w:rFonts w:ascii="Book Antiqua" w:hAnsi="Book Antiqua" w:cs="Arial"/>
          <w:lang w:val="en-US"/>
        </w:rPr>
        <w:t xml:space="preserve">he present study </w:t>
      </w:r>
      <w:r w:rsidR="00C0131E" w:rsidRPr="00E14797">
        <w:rPr>
          <w:rFonts w:ascii="Book Antiqua" w:hAnsi="Book Antiqua" w:cs="Arial"/>
          <w:lang w:val="en-US"/>
        </w:rPr>
        <w:t>identified five variants in genes that encode DNA repair system proteins (</w:t>
      </w:r>
      <w:r w:rsidR="00C0131E" w:rsidRPr="00FC35BE">
        <w:rPr>
          <w:rFonts w:ascii="Book Antiqua" w:hAnsi="Book Antiqua" w:cs="Arial"/>
          <w:i/>
          <w:lang w:val="en-US"/>
        </w:rPr>
        <w:t xml:space="preserve">i.e., </w:t>
      </w:r>
      <w:r w:rsidR="00C0131E" w:rsidRPr="00E14797">
        <w:rPr>
          <w:rFonts w:ascii="Book Antiqua" w:hAnsi="Book Antiqua" w:cs="Arial"/>
          <w:lang w:val="en-US"/>
        </w:rPr>
        <w:t>ERCC1, XRCC3), phase I (</w:t>
      </w:r>
      <w:r w:rsidR="00C0131E" w:rsidRPr="00FC35BE">
        <w:rPr>
          <w:rFonts w:ascii="Book Antiqua" w:hAnsi="Book Antiqua" w:cs="Arial"/>
          <w:i/>
          <w:lang w:val="en-US"/>
        </w:rPr>
        <w:t>i.e.,</w:t>
      </w:r>
      <w:r w:rsidR="00C0131E" w:rsidRPr="00E14797">
        <w:rPr>
          <w:rFonts w:ascii="Book Antiqua" w:hAnsi="Book Antiqua" w:cs="Arial"/>
          <w:lang w:val="en-US"/>
        </w:rPr>
        <w:t xml:space="preserve"> CYP17A1) and II (</w:t>
      </w:r>
      <w:r w:rsidR="00FC35BE" w:rsidRPr="00FC35BE">
        <w:rPr>
          <w:rFonts w:ascii="Book Antiqua" w:hAnsi="Book Antiqua" w:cs="Arial"/>
          <w:i/>
          <w:lang w:val="en-US"/>
        </w:rPr>
        <w:t>i.e.,</w:t>
      </w:r>
      <w:r w:rsidR="00C0131E" w:rsidRPr="00E14797">
        <w:rPr>
          <w:rFonts w:ascii="Book Antiqua" w:hAnsi="Book Antiqua" w:cs="Arial"/>
          <w:lang w:val="en-US"/>
        </w:rPr>
        <w:t xml:space="preserve"> GST-P1) enzymes, and a membrane transporter (</w:t>
      </w:r>
      <w:r w:rsidR="00FC35BE" w:rsidRPr="00FC35BE">
        <w:rPr>
          <w:rFonts w:ascii="Book Antiqua" w:hAnsi="Book Antiqua" w:cs="Arial"/>
          <w:i/>
          <w:lang w:val="en-US"/>
        </w:rPr>
        <w:t>i.e.,</w:t>
      </w:r>
      <w:r w:rsidR="00E724A0">
        <w:rPr>
          <w:rFonts w:ascii="Book Antiqua" w:hAnsi="Book Antiqua" w:cs="Arial" w:hint="eastAsia"/>
          <w:i/>
          <w:lang w:val="en-US" w:eastAsia="zh-CN"/>
        </w:rPr>
        <w:t xml:space="preserve"> </w:t>
      </w:r>
      <w:r w:rsidR="00C0131E" w:rsidRPr="00E14797">
        <w:rPr>
          <w:rFonts w:ascii="Book Antiqua" w:hAnsi="Book Antiqua" w:cs="Arial"/>
          <w:lang w:val="en-US"/>
        </w:rPr>
        <w:t xml:space="preserve">MDR-1). Our data suggested that these genes might play </w:t>
      </w:r>
      <w:r w:rsidR="00DA1A40" w:rsidRPr="00E14797">
        <w:rPr>
          <w:rFonts w:ascii="Book Antiqua" w:hAnsi="Book Antiqua" w:cs="Arial"/>
          <w:lang w:val="en-US"/>
        </w:rPr>
        <w:t xml:space="preserve">a role in predicting HCC </w:t>
      </w:r>
      <w:r w:rsidR="00506847" w:rsidRPr="00E14797">
        <w:rPr>
          <w:rFonts w:ascii="Book Antiqua" w:hAnsi="Book Antiqua" w:cs="Arial"/>
          <w:lang w:val="en-US"/>
        </w:rPr>
        <w:t xml:space="preserve">susceptibility in </w:t>
      </w:r>
      <w:r w:rsidR="00C0131E" w:rsidRPr="00E14797">
        <w:rPr>
          <w:rFonts w:ascii="Book Antiqua" w:hAnsi="Book Antiqua" w:cs="Arial"/>
          <w:lang w:val="en-US"/>
        </w:rPr>
        <w:t xml:space="preserve">a </w:t>
      </w:r>
      <w:r w:rsidR="00506847" w:rsidRPr="00E14797">
        <w:rPr>
          <w:rFonts w:ascii="Book Antiqua" w:hAnsi="Book Antiqua" w:cs="Arial"/>
          <w:lang w:val="en-US"/>
        </w:rPr>
        <w:t>high-risk (HBV-HCV infected)</w:t>
      </w:r>
      <w:r w:rsidR="00E40547" w:rsidRPr="00E14797">
        <w:rPr>
          <w:rFonts w:ascii="Book Antiqua" w:hAnsi="Book Antiqua" w:cs="Arial"/>
          <w:lang w:val="en-US"/>
        </w:rPr>
        <w:t xml:space="preserve"> </w:t>
      </w:r>
      <w:r w:rsidR="00C0131E" w:rsidRPr="00E14797">
        <w:rPr>
          <w:rFonts w:ascii="Book Antiqua" w:hAnsi="Book Antiqua" w:cs="Arial"/>
          <w:lang w:val="en-US"/>
        </w:rPr>
        <w:t xml:space="preserve">population </w:t>
      </w:r>
      <w:r w:rsidR="00E40547" w:rsidRPr="00E14797">
        <w:rPr>
          <w:rFonts w:ascii="Book Antiqua" w:hAnsi="Book Antiqua" w:cs="Arial"/>
          <w:lang w:val="en-US"/>
        </w:rPr>
        <w:t xml:space="preserve">and in </w:t>
      </w:r>
      <w:r w:rsidR="00C0131E" w:rsidRPr="00E14797">
        <w:rPr>
          <w:rFonts w:ascii="Book Antiqua" w:hAnsi="Book Antiqua" w:cs="Arial"/>
          <w:lang w:val="en-US"/>
        </w:rPr>
        <w:t xml:space="preserve">a </w:t>
      </w:r>
      <w:r w:rsidR="00045F37" w:rsidRPr="00E14797">
        <w:rPr>
          <w:rFonts w:ascii="Book Antiqua" w:hAnsi="Book Antiqua" w:cs="Arial"/>
          <w:lang w:val="en-US"/>
        </w:rPr>
        <w:t xml:space="preserve">healthy </w:t>
      </w:r>
      <w:r w:rsidR="00DA1A40" w:rsidRPr="00E14797">
        <w:rPr>
          <w:rFonts w:ascii="Book Antiqua" w:hAnsi="Book Antiqua" w:cs="Arial"/>
          <w:lang w:val="en-US"/>
        </w:rPr>
        <w:t>Caucasian population.</w:t>
      </w:r>
      <w:r w:rsidR="00F118A9" w:rsidRPr="00E14797">
        <w:rPr>
          <w:rFonts w:ascii="Book Antiqua" w:hAnsi="Book Antiqua" w:cs="Arial"/>
          <w:lang w:val="en-US"/>
        </w:rPr>
        <w:t xml:space="preserve"> </w:t>
      </w:r>
      <w:r w:rsidR="00C0131E" w:rsidRPr="00E14797">
        <w:rPr>
          <w:rFonts w:ascii="Book Antiqua" w:hAnsi="Book Antiqua" w:cs="Arial"/>
          <w:lang w:val="en-US"/>
        </w:rPr>
        <w:t>The CART analysis pointed out the</w:t>
      </w:r>
      <w:r w:rsidR="00DA1A40" w:rsidRPr="00E14797">
        <w:rPr>
          <w:rFonts w:ascii="Book Antiqua" w:hAnsi="Book Antiqua" w:cs="Arial"/>
          <w:lang w:val="en-US"/>
        </w:rPr>
        <w:t xml:space="preserve"> potential</w:t>
      </w:r>
      <w:r w:rsidR="00506847" w:rsidRPr="00E14797">
        <w:rPr>
          <w:rFonts w:ascii="Book Antiqua" w:hAnsi="Book Antiqua" w:cs="Arial"/>
          <w:lang w:val="en-US"/>
        </w:rPr>
        <w:t xml:space="preserve"> value of study</w:t>
      </w:r>
      <w:r w:rsidR="00C0131E" w:rsidRPr="00E14797">
        <w:rPr>
          <w:rFonts w:ascii="Book Antiqua" w:hAnsi="Book Antiqua" w:cs="Arial"/>
          <w:lang w:val="en-US"/>
        </w:rPr>
        <w:t>ing</w:t>
      </w:r>
      <w:r w:rsidR="00506847" w:rsidRPr="00E14797">
        <w:rPr>
          <w:rFonts w:ascii="Book Antiqua" w:hAnsi="Book Antiqua" w:cs="Arial"/>
          <w:lang w:val="en-US"/>
        </w:rPr>
        <w:t xml:space="preserve"> of </w:t>
      </w:r>
      <w:r w:rsidR="00DA1A40" w:rsidRPr="00E14797">
        <w:rPr>
          <w:rFonts w:ascii="Book Antiqua" w:hAnsi="Book Antiqua" w:cs="Arial"/>
          <w:lang w:val="en-US"/>
        </w:rPr>
        <w:t>gene-gene interaction</w:t>
      </w:r>
      <w:r w:rsidR="00506847" w:rsidRPr="00E14797">
        <w:rPr>
          <w:rFonts w:ascii="Book Antiqua" w:hAnsi="Book Antiqua" w:cs="Arial"/>
          <w:lang w:val="en-US"/>
        </w:rPr>
        <w:t>s for the stratification of individuals at different risk</w:t>
      </w:r>
      <w:r w:rsidR="00C0131E" w:rsidRPr="00E14797">
        <w:rPr>
          <w:rFonts w:ascii="Book Antiqua" w:hAnsi="Book Antiqua" w:cs="Arial"/>
          <w:lang w:val="en-US"/>
        </w:rPr>
        <w:t>s</w:t>
      </w:r>
      <w:r w:rsidR="00506847" w:rsidRPr="00E14797">
        <w:rPr>
          <w:rFonts w:ascii="Book Antiqua" w:hAnsi="Book Antiqua" w:cs="Arial"/>
          <w:lang w:val="en-US"/>
        </w:rPr>
        <w:t xml:space="preserve"> </w:t>
      </w:r>
      <w:r w:rsidR="00C0131E" w:rsidRPr="00E14797">
        <w:rPr>
          <w:rFonts w:ascii="Book Antiqua" w:hAnsi="Book Antiqua" w:cs="Arial"/>
          <w:lang w:val="en-US"/>
        </w:rPr>
        <w:t xml:space="preserve">of </w:t>
      </w:r>
      <w:r w:rsidR="00506847" w:rsidRPr="00E14797">
        <w:rPr>
          <w:rFonts w:ascii="Book Antiqua" w:hAnsi="Book Antiqua" w:cs="Arial"/>
          <w:lang w:val="en-US"/>
        </w:rPr>
        <w:t>developing HCC.</w:t>
      </w:r>
      <w:r w:rsidR="00F118A9" w:rsidRPr="00E14797">
        <w:rPr>
          <w:rFonts w:ascii="Book Antiqua" w:hAnsi="Book Antiqua" w:cs="Arial"/>
          <w:lang w:val="en-US"/>
        </w:rPr>
        <w:t xml:space="preserve"> </w:t>
      </w:r>
      <w:r w:rsidR="00C0131E" w:rsidRPr="00E14797">
        <w:rPr>
          <w:rFonts w:ascii="Book Antiqua" w:hAnsi="Book Antiqua" w:cs="Arial"/>
          <w:lang w:val="en-US"/>
        </w:rPr>
        <w:t>Although</w:t>
      </w:r>
      <w:r w:rsidR="00CC7BC4" w:rsidRPr="00E14797">
        <w:rPr>
          <w:rFonts w:ascii="Book Antiqua" w:hAnsi="Book Antiqua" w:cs="Arial"/>
          <w:lang w:val="en-US"/>
        </w:rPr>
        <w:t xml:space="preserve"> </w:t>
      </w:r>
      <w:r w:rsidR="00C0131E" w:rsidRPr="00E14797">
        <w:rPr>
          <w:rFonts w:ascii="Book Antiqua" w:hAnsi="Book Antiqua" w:cs="Arial"/>
          <w:lang w:val="en-US"/>
        </w:rPr>
        <w:t>validation is required</w:t>
      </w:r>
      <w:r w:rsidR="00CC7BC4" w:rsidRPr="00E14797">
        <w:rPr>
          <w:rFonts w:ascii="Book Antiqua" w:hAnsi="Book Antiqua" w:cs="Arial"/>
          <w:lang w:val="en-US"/>
        </w:rPr>
        <w:t>, these preliminary results might have important clinical implications in the management of HCC prevention and patient care.</w:t>
      </w:r>
    </w:p>
    <w:p w:rsidR="00CC7BC4" w:rsidRPr="00E14797" w:rsidRDefault="00CC7BC4" w:rsidP="00E14797">
      <w:pPr>
        <w:spacing w:line="360" w:lineRule="auto"/>
        <w:jc w:val="both"/>
        <w:rPr>
          <w:rFonts w:ascii="Book Antiqua" w:hAnsi="Book Antiqua" w:cs="Arial"/>
          <w:lang w:val="en-US"/>
        </w:rPr>
      </w:pPr>
    </w:p>
    <w:p w:rsidR="009937DD" w:rsidRPr="00E14797" w:rsidRDefault="009937DD" w:rsidP="00E14797">
      <w:pPr>
        <w:pStyle w:val="Heading1"/>
        <w:spacing w:line="360" w:lineRule="auto"/>
        <w:jc w:val="both"/>
        <w:rPr>
          <w:rFonts w:ascii="Book Antiqua" w:hAnsi="Book Antiqua" w:cs="Book Antiqua"/>
          <w:lang w:val="en-US"/>
        </w:rPr>
      </w:pPr>
      <w:r w:rsidRPr="00E14797">
        <w:rPr>
          <w:rFonts w:ascii="Book Antiqua" w:hAnsi="Book Antiqua" w:cs="Book Antiqua"/>
          <w:lang w:val="en-US"/>
        </w:rPr>
        <w:lastRenderedPageBreak/>
        <w:t>ACKNOWLEDGMENTS</w:t>
      </w:r>
    </w:p>
    <w:p w:rsidR="009937DD" w:rsidRPr="00E14797" w:rsidRDefault="008B7B76" w:rsidP="00E14797">
      <w:pPr>
        <w:spacing w:line="360" w:lineRule="auto"/>
        <w:jc w:val="both"/>
        <w:rPr>
          <w:rFonts w:ascii="Book Antiqua" w:hAnsi="Book Antiqua"/>
          <w:lang w:val="en-US"/>
        </w:rPr>
      </w:pPr>
      <w:r w:rsidRPr="00E14797">
        <w:rPr>
          <w:rFonts w:ascii="Book Antiqua" w:hAnsi="Book Antiqua" w:cs="Arial"/>
          <w:lang w:val="en-GB"/>
        </w:rPr>
        <w:t xml:space="preserve">The authors wish to thank Dr. Alessandro </w:t>
      </w:r>
      <w:proofErr w:type="spellStart"/>
      <w:r w:rsidRPr="00E14797">
        <w:rPr>
          <w:rFonts w:ascii="Book Antiqua" w:hAnsi="Book Antiqua" w:cs="Arial"/>
          <w:lang w:val="en-GB"/>
        </w:rPr>
        <w:t>Fornasier</w:t>
      </w:r>
      <w:proofErr w:type="spellEnd"/>
      <w:r w:rsidRPr="00E14797">
        <w:rPr>
          <w:rFonts w:ascii="Book Antiqua" w:hAnsi="Book Antiqua" w:cs="Arial"/>
          <w:lang w:val="en-GB"/>
        </w:rPr>
        <w:t>, who developed the genetic data management software used in the present research.</w:t>
      </w:r>
    </w:p>
    <w:p w:rsidR="009937DD" w:rsidRPr="00E14797" w:rsidRDefault="009937DD" w:rsidP="00E14797">
      <w:pPr>
        <w:spacing w:line="360" w:lineRule="auto"/>
        <w:jc w:val="both"/>
        <w:rPr>
          <w:rFonts w:ascii="Book Antiqua" w:hAnsi="Book Antiqua"/>
          <w:lang w:val="en-US"/>
        </w:rPr>
      </w:pPr>
    </w:p>
    <w:p w:rsidR="009937DD" w:rsidRPr="00E14797" w:rsidRDefault="009937DD" w:rsidP="00E14797">
      <w:pPr>
        <w:pStyle w:val="Heading1"/>
        <w:spacing w:line="360" w:lineRule="auto"/>
        <w:jc w:val="both"/>
        <w:rPr>
          <w:rFonts w:ascii="Book Antiqua" w:hAnsi="Book Antiqua" w:cs="Book Antiqua"/>
          <w:lang w:val="en-US"/>
        </w:rPr>
      </w:pPr>
      <w:r w:rsidRPr="00E14797">
        <w:rPr>
          <w:rFonts w:ascii="Book Antiqua" w:hAnsi="Book Antiqua" w:cs="Book Antiqua"/>
          <w:lang w:val="en-US"/>
        </w:rPr>
        <w:t>COMMENTS</w:t>
      </w:r>
    </w:p>
    <w:p w:rsidR="009937DD" w:rsidRPr="00711ACC" w:rsidRDefault="009937DD" w:rsidP="00E14797">
      <w:pPr>
        <w:autoSpaceDE w:val="0"/>
        <w:autoSpaceDN w:val="0"/>
        <w:adjustRightInd w:val="0"/>
        <w:spacing w:line="360" w:lineRule="auto"/>
        <w:jc w:val="both"/>
        <w:rPr>
          <w:rFonts w:ascii="Book Antiqua" w:hAnsi="Book Antiqua" w:cs="Book Antiqua"/>
          <w:b/>
          <w:i/>
          <w:iCs/>
          <w:lang w:val="en-US"/>
        </w:rPr>
      </w:pPr>
      <w:r w:rsidRPr="00711ACC">
        <w:rPr>
          <w:rFonts w:ascii="Book Antiqua" w:hAnsi="Book Antiqua" w:cs="Book Antiqua"/>
          <w:b/>
          <w:i/>
          <w:iCs/>
          <w:lang w:val="en-US"/>
        </w:rPr>
        <w:t>Background</w:t>
      </w:r>
    </w:p>
    <w:p w:rsidR="007507DC" w:rsidRPr="00E14797" w:rsidRDefault="009937DD" w:rsidP="00E14797">
      <w:pPr>
        <w:spacing w:line="360" w:lineRule="auto"/>
        <w:jc w:val="both"/>
        <w:rPr>
          <w:rFonts w:ascii="Book Antiqua" w:hAnsi="Book Antiqua" w:cs="Arial"/>
          <w:lang w:val="en-US"/>
        </w:rPr>
      </w:pPr>
      <w:r w:rsidRPr="00E14797">
        <w:rPr>
          <w:rFonts w:ascii="Book Antiqua" w:hAnsi="Book Antiqua" w:cs="Arial"/>
          <w:lang w:val="en-GB"/>
        </w:rPr>
        <w:t>Hepatocellular carcinoma (HCC) represents a global health problem</w:t>
      </w:r>
      <w:r w:rsidR="00DB4A30" w:rsidRPr="00E14797">
        <w:rPr>
          <w:rFonts w:ascii="Book Antiqua" w:hAnsi="Book Antiqua" w:cs="Arial"/>
          <w:lang w:val="en-GB"/>
        </w:rPr>
        <w:t>, due to</w:t>
      </w:r>
      <w:r w:rsidRPr="00E14797">
        <w:rPr>
          <w:rFonts w:ascii="Book Antiqua" w:hAnsi="Book Antiqua" w:cs="Arial"/>
          <w:lang w:val="en-GB"/>
        </w:rPr>
        <w:t xml:space="preserve"> its high incidence and mortality rates. </w:t>
      </w:r>
      <w:r w:rsidR="00DB4A30" w:rsidRPr="00E14797">
        <w:rPr>
          <w:rFonts w:ascii="Book Antiqua" w:hAnsi="Book Antiqua" w:cs="Arial"/>
          <w:lang w:val="en-GB"/>
        </w:rPr>
        <w:t xml:space="preserve">Although </w:t>
      </w:r>
      <w:r w:rsidRPr="00E14797">
        <w:rPr>
          <w:rFonts w:ascii="Book Antiqua" w:hAnsi="Book Antiqua" w:cs="Arial"/>
          <w:lang w:val="en-GB"/>
        </w:rPr>
        <w:t xml:space="preserve">the </w:t>
      </w:r>
      <w:proofErr w:type="spellStart"/>
      <w:r w:rsidRPr="00E14797">
        <w:rPr>
          <w:rFonts w:ascii="Book Antiqua" w:hAnsi="Book Antiqua" w:cs="Arial"/>
          <w:lang w:val="en-GB"/>
        </w:rPr>
        <w:t>etiologies</w:t>
      </w:r>
      <w:proofErr w:type="spellEnd"/>
      <w:r w:rsidRPr="00E14797">
        <w:rPr>
          <w:rFonts w:ascii="Book Antiqua" w:hAnsi="Book Antiqua" w:cs="Arial"/>
          <w:lang w:val="en-GB"/>
        </w:rPr>
        <w:t xml:space="preserve"> of this neoplasia are well-defined, the majority of patients are diagnosed </w:t>
      </w:r>
      <w:r w:rsidRPr="00E14797">
        <w:rPr>
          <w:rFonts w:ascii="Book Antiqua" w:hAnsi="Book Antiqua" w:cs="Arial"/>
          <w:noProof/>
          <w:lang w:val="en-GB"/>
        </w:rPr>
        <w:t>at</w:t>
      </w:r>
      <w:r w:rsidRPr="00E14797">
        <w:rPr>
          <w:rFonts w:ascii="Book Antiqua" w:hAnsi="Book Antiqua" w:cs="Arial"/>
          <w:lang w:val="en-GB"/>
        </w:rPr>
        <w:t xml:space="preserve"> advanced-stage disease</w:t>
      </w:r>
      <w:r w:rsidR="00DB4A30" w:rsidRPr="00E14797">
        <w:rPr>
          <w:rFonts w:ascii="Book Antiqua" w:hAnsi="Book Antiqua" w:cs="Arial"/>
          <w:lang w:val="en-GB"/>
        </w:rPr>
        <w:t>, which</w:t>
      </w:r>
      <w:r w:rsidRPr="00E14797">
        <w:rPr>
          <w:rFonts w:ascii="Book Antiqua" w:hAnsi="Book Antiqua" w:cs="Arial"/>
          <w:lang w:val="en-GB"/>
        </w:rPr>
        <w:t xml:space="preserve"> </w:t>
      </w:r>
      <w:r w:rsidR="00DB4A30" w:rsidRPr="00E14797">
        <w:rPr>
          <w:rFonts w:ascii="Book Antiqua" w:hAnsi="Book Antiqua" w:cs="Arial"/>
          <w:lang w:val="en-GB"/>
        </w:rPr>
        <w:t xml:space="preserve">excludes </w:t>
      </w:r>
      <w:r w:rsidRPr="00E14797">
        <w:rPr>
          <w:rFonts w:ascii="Book Antiqua" w:hAnsi="Book Antiqua" w:cs="Arial"/>
          <w:lang w:val="en-GB"/>
        </w:rPr>
        <w:t xml:space="preserve">them from </w:t>
      </w:r>
      <w:r w:rsidR="00DB4A30" w:rsidRPr="00E14797">
        <w:rPr>
          <w:rFonts w:ascii="Book Antiqua" w:hAnsi="Book Antiqua" w:cs="Arial"/>
          <w:lang w:val="en-GB"/>
        </w:rPr>
        <w:t xml:space="preserve">receiving a </w:t>
      </w:r>
      <w:r w:rsidRPr="00E14797">
        <w:rPr>
          <w:rFonts w:ascii="Book Antiqua" w:hAnsi="Book Antiqua" w:cs="Arial"/>
          <w:lang w:val="en-GB"/>
        </w:rPr>
        <w:t xml:space="preserve">potentially curative therapy. Hence, </w:t>
      </w:r>
      <w:r w:rsidR="00FC35BE">
        <w:rPr>
          <w:rFonts w:ascii="Book Antiqua" w:hAnsi="Book Antiqua" w:cs="Arial" w:hint="eastAsia"/>
          <w:bCs/>
          <w:lang w:val="en-GB" w:eastAsia="zh-CN"/>
        </w:rPr>
        <w:t>they</w:t>
      </w:r>
      <w:r w:rsidR="00DB4A30" w:rsidRPr="00E14797">
        <w:rPr>
          <w:rFonts w:ascii="Book Antiqua" w:hAnsi="Book Antiqua" w:cs="Arial"/>
          <w:bCs/>
          <w:lang w:val="en-GB"/>
        </w:rPr>
        <w:t xml:space="preserve"> urgently need </w:t>
      </w:r>
      <w:r w:rsidRPr="00E14797">
        <w:rPr>
          <w:rFonts w:ascii="Book Antiqua" w:hAnsi="Book Antiqua" w:cs="Arial"/>
          <w:bCs/>
          <w:lang w:val="en-GB"/>
        </w:rPr>
        <w:t xml:space="preserve">the definition of new biomarkers of HCC </w:t>
      </w:r>
      <w:r w:rsidR="0098291A" w:rsidRPr="00E14797">
        <w:rPr>
          <w:rFonts w:ascii="Book Antiqua" w:hAnsi="Book Antiqua" w:cs="Arial"/>
          <w:bCs/>
          <w:lang w:val="en-GB"/>
        </w:rPr>
        <w:t>susceptibility</w:t>
      </w:r>
      <w:r w:rsidR="00DB4A30" w:rsidRPr="00E14797">
        <w:rPr>
          <w:rFonts w:ascii="Book Antiqua" w:hAnsi="Book Antiqua" w:cs="Arial"/>
          <w:bCs/>
          <w:lang w:val="en-GB"/>
        </w:rPr>
        <w:t xml:space="preserve"> that can </w:t>
      </w:r>
      <w:r w:rsidR="00DB4A30" w:rsidRPr="00E14797">
        <w:rPr>
          <w:rFonts w:ascii="Book Antiqua" w:hAnsi="Book Antiqua" w:cs="Arial"/>
          <w:lang w:val="en-GB"/>
        </w:rPr>
        <w:t xml:space="preserve">permit </w:t>
      </w:r>
      <w:r w:rsidR="00DB4A30" w:rsidRPr="00E14797">
        <w:rPr>
          <w:rFonts w:ascii="Book Antiqua" w:hAnsi="Book Antiqua" w:cs="Arial"/>
          <w:bCs/>
          <w:lang w:val="en-GB"/>
        </w:rPr>
        <w:t>early cancer detection</w:t>
      </w:r>
      <w:r w:rsidR="0098291A" w:rsidRPr="00E14797">
        <w:rPr>
          <w:rFonts w:ascii="Book Antiqua" w:hAnsi="Book Antiqua" w:cs="Arial"/>
          <w:bCs/>
          <w:lang w:val="en-GB"/>
        </w:rPr>
        <w:t xml:space="preserve">, </w:t>
      </w:r>
      <w:r w:rsidR="00DB4A30" w:rsidRPr="00E14797">
        <w:rPr>
          <w:rFonts w:ascii="Book Antiqua" w:hAnsi="Book Antiqua" w:cs="Arial"/>
          <w:bCs/>
          <w:lang w:val="en-GB"/>
        </w:rPr>
        <w:t xml:space="preserve">particularly for individuals </w:t>
      </w:r>
      <w:r w:rsidR="0098291A" w:rsidRPr="00E14797">
        <w:rPr>
          <w:rFonts w:ascii="Book Antiqua" w:hAnsi="Book Antiqua" w:cs="Arial"/>
          <w:bCs/>
          <w:lang w:val="en-GB"/>
        </w:rPr>
        <w:t xml:space="preserve">in </w:t>
      </w:r>
      <w:r w:rsidR="00DB4A30" w:rsidRPr="00E14797">
        <w:rPr>
          <w:rFonts w:ascii="Book Antiqua" w:hAnsi="Book Antiqua" w:cs="Arial"/>
          <w:bCs/>
          <w:lang w:val="en-GB"/>
        </w:rPr>
        <w:t xml:space="preserve">a </w:t>
      </w:r>
      <w:r w:rsidR="0098291A" w:rsidRPr="00E14797">
        <w:rPr>
          <w:rFonts w:ascii="Book Antiqua" w:hAnsi="Book Antiqua" w:cs="Arial"/>
          <w:bCs/>
          <w:lang w:val="en-GB"/>
        </w:rPr>
        <w:t xml:space="preserve">high-risk population </w:t>
      </w:r>
      <w:r w:rsidR="00E724A0">
        <w:rPr>
          <w:rFonts w:ascii="Book Antiqua" w:hAnsi="Book Antiqua" w:cs="Arial" w:hint="eastAsia"/>
          <w:bCs/>
          <w:lang w:val="en-GB" w:eastAsia="zh-CN"/>
        </w:rPr>
        <w:t>[</w:t>
      </w:r>
      <w:r w:rsidR="00E724A0" w:rsidRPr="00E14797">
        <w:rPr>
          <w:rFonts w:ascii="Book Antiqua" w:hAnsi="Book Antiqua" w:cs="Arial"/>
          <w:lang w:val="en-GB"/>
        </w:rPr>
        <w:t>hepatitis B</w:t>
      </w:r>
      <w:r w:rsidR="00E724A0" w:rsidRPr="00E14797">
        <w:rPr>
          <w:rFonts w:ascii="Book Antiqua" w:hAnsi="Book Antiqua" w:cs="Arial"/>
          <w:bCs/>
          <w:lang w:val="en-GB"/>
        </w:rPr>
        <w:t xml:space="preserve"> </w:t>
      </w:r>
      <w:r w:rsidR="00E724A0">
        <w:rPr>
          <w:rFonts w:ascii="Book Antiqua" w:hAnsi="Book Antiqua" w:cs="Arial" w:hint="eastAsia"/>
          <w:bCs/>
          <w:lang w:val="en-GB" w:eastAsia="zh-CN"/>
        </w:rPr>
        <w:t>(</w:t>
      </w:r>
      <w:r w:rsidR="0098291A" w:rsidRPr="00E14797">
        <w:rPr>
          <w:rFonts w:ascii="Book Antiqua" w:hAnsi="Book Antiqua" w:cs="Arial"/>
          <w:bCs/>
          <w:lang w:val="en-GB"/>
        </w:rPr>
        <w:t>HBV</w:t>
      </w:r>
      <w:r w:rsidR="00E724A0">
        <w:rPr>
          <w:rFonts w:ascii="Book Antiqua" w:hAnsi="Book Antiqua" w:cs="Arial" w:hint="eastAsia"/>
          <w:bCs/>
          <w:lang w:val="en-GB" w:eastAsia="zh-CN"/>
        </w:rPr>
        <w:t>)</w:t>
      </w:r>
      <w:r w:rsidR="0098291A" w:rsidRPr="00E14797">
        <w:rPr>
          <w:rFonts w:ascii="Book Antiqua" w:hAnsi="Book Antiqua" w:cs="Arial"/>
          <w:bCs/>
          <w:lang w:val="en-GB"/>
        </w:rPr>
        <w:t>/</w:t>
      </w:r>
      <w:r w:rsidR="00E724A0" w:rsidRPr="00E724A0">
        <w:rPr>
          <w:rFonts w:ascii="Book Antiqua" w:hAnsi="Book Antiqua" w:cs="Arial"/>
          <w:lang w:val="en-GB"/>
        </w:rPr>
        <w:t xml:space="preserve"> </w:t>
      </w:r>
      <w:r w:rsidR="00E724A0" w:rsidRPr="00E14797">
        <w:rPr>
          <w:rFonts w:ascii="Book Antiqua" w:hAnsi="Book Antiqua" w:cs="Arial"/>
          <w:lang w:val="en-GB"/>
        </w:rPr>
        <w:t xml:space="preserve">hepatitis </w:t>
      </w:r>
      <w:r w:rsidR="00E724A0">
        <w:rPr>
          <w:rFonts w:ascii="Book Antiqua" w:hAnsi="Book Antiqua" w:cs="Arial" w:hint="eastAsia"/>
          <w:lang w:val="en-GB" w:eastAsia="zh-CN"/>
        </w:rPr>
        <w:t>C</w:t>
      </w:r>
      <w:r w:rsidR="00E724A0" w:rsidRPr="00E14797">
        <w:rPr>
          <w:rFonts w:ascii="Book Antiqua" w:hAnsi="Book Antiqua" w:cs="Arial"/>
          <w:bCs/>
          <w:lang w:val="en-GB"/>
        </w:rPr>
        <w:t xml:space="preserve"> </w:t>
      </w:r>
      <w:r w:rsidR="00E724A0">
        <w:rPr>
          <w:rFonts w:ascii="Book Antiqua" w:hAnsi="Book Antiqua" w:cs="Arial" w:hint="eastAsia"/>
          <w:bCs/>
          <w:lang w:val="en-GB" w:eastAsia="zh-CN"/>
        </w:rPr>
        <w:t>(</w:t>
      </w:r>
      <w:r w:rsidR="00E724A0" w:rsidRPr="00E14797">
        <w:rPr>
          <w:rFonts w:ascii="Book Antiqua" w:hAnsi="Book Antiqua" w:cs="Arial"/>
          <w:bCs/>
          <w:lang w:val="en-GB"/>
        </w:rPr>
        <w:t>H</w:t>
      </w:r>
      <w:r w:rsidR="00E724A0">
        <w:rPr>
          <w:rFonts w:ascii="Book Antiqua" w:hAnsi="Book Antiqua" w:cs="Arial" w:hint="eastAsia"/>
          <w:bCs/>
          <w:lang w:val="en-GB" w:eastAsia="zh-CN"/>
        </w:rPr>
        <w:t>C</w:t>
      </w:r>
      <w:r w:rsidR="00E724A0" w:rsidRPr="00E14797">
        <w:rPr>
          <w:rFonts w:ascii="Book Antiqua" w:hAnsi="Book Antiqua" w:cs="Arial"/>
          <w:bCs/>
          <w:lang w:val="en-GB"/>
        </w:rPr>
        <w:t>V</w:t>
      </w:r>
      <w:r w:rsidR="00E724A0">
        <w:rPr>
          <w:rFonts w:ascii="Book Antiqua" w:hAnsi="Book Antiqua" w:cs="Arial" w:hint="eastAsia"/>
          <w:bCs/>
          <w:lang w:val="en-GB" w:eastAsia="zh-CN"/>
        </w:rPr>
        <w:t>)</w:t>
      </w:r>
      <w:r w:rsidR="0098291A" w:rsidRPr="00E14797">
        <w:rPr>
          <w:rFonts w:ascii="Book Antiqua" w:hAnsi="Book Antiqua" w:cs="Arial"/>
          <w:bCs/>
          <w:lang w:val="en-GB"/>
        </w:rPr>
        <w:t>-positive</w:t>
      </w:r>
      <w:r w:rsidR="00E724A0">
        <w:rPr>
          <w:rFonts w:ascii="Book Antiqua" w:hAnsi="Book Antiqua" w:cs="Arial" w:hint="eastAsia"/>
          <w:bCs/>
          <w:lang w:val="en-GB" w:eastAsia="zh-CN"/>
        </w:rPr>
        <w:t>]</w:t>
      </w:r>
      <w:r w:rsidRPr="00E14797">
        <w:rPr>
          <w:rFonts w:ascii="Book Antiqua" w:hAnsi="Book Antiqua" w:cs="Arial"/>
          <w:bCs/>
          <w:lang w:val="en-GB"/>
        </w:rPr>
        <w:t xml:space="preserve">. </w:t>
      </w:r>
      <w:r w:rsidR="004B3C88" w:rsidRPr="00E14797">
        <w:rPr>
          <w:rFonts w:ascii="Book Antiqua" w:hAnsi="Book Antiqua" w:cs="Arial"/>
          <w:bCs/>
          <w:lang w:val="en-GB"/>
        </w:rPr>
        <w:t xml:space="preserve">Moreover, </w:t>
      </w:r>
      <w:r w:rsidR="007507DC" w:rsidRPr="00E14797">
        <w:rPr>
          <w:rFonts w:ascii="Book Antiqua" w:hAnsi="Book Antiqua" w:cs="Times"/>
          <w:bCs/>
          <w:color w:val="000000"/>
          <w:lang w:val="en-US"/>
        </w:rPr>
        <w:t>in developed countries (</w:t>
      </w:r>
      <w:r w:rsidR="007507DC" w:rsidRPr="005D5A6B">
        <w:rPr>
          <w:rFonts w:ascii="Book Antiqua" w:hAnsi="Book Antiqua" w:cs="Times"/>
          <w:bCs/>
          <w:i/>
          <w:color w:val="000000"/>
          <w:lang w:val="en-US"/>
        </w:rPr>
        <w:t xml:space="preserve">i.e., </w:t>
      </w:r>
      <w:r w:rsidR="005D5A6B" w:rsidRPr="005D5A6B">
        <w:rPr>
          <w:rFonts w:ascii="Book Antiqua" w:hAnsi="Book Antiqua" w:cs="Times"/>
          <w:bCs/>
          <w:color w:val="000000"/>
          <w:lang w:val="en-US"/>
        </w:rPr>
        <w:t>United States</w:t>
      </w:r>
      <w:r w:rsidR="007507DC" w:rsidRPr="00E14797">
        <w:rPr>
          <w:rFonts w:ascii="Book Antiqua" w:hAnsi="Book Antiqua" w:cs="Times"/>
          <w:bCs/>
          <w:color w:val="000000"/>
          <w:lang w:val="en-US"/>
        </w:rPr>
        <w:t xml:space="preserve"> and Europe), HCV-related HCC </w:t>
      </w:r>
      <w:r w:rsidR="00DD3C2B" w:rsidRPr="00E14797">
        <w:rPr>
          <w:rFonts w:ascii="Book Antiqua" w:hAnsi="Book Antiqua" w:cs="Times"/>
          <w:bCs/>
          <w:color w:val="000000"/>
          <w:lang w:val="en-US"/>
        </w:rPr>
        <w:t>can account for</w:t>
      </w:r>
      <w:r w:rsidR="00DB4A30" w:rsidRPr="00E14797">
        <w:rPr>
          <w:rFonts w:ascii="Book Antiqua" w:hAnsi="Book Antiqua" w:cs="Times"/>
          <w:bCs/>
          <w:color w:val="000000"/>
          <w:lang w:val="en-US"/>
        </w:rPr>
        <w:t xml:space="preserve"> </w:t>
      </w:r>
      <w:r w:rsidR="007507DC" w:rsidRPr="00E14797">
        <w:rPr>
          <w:rFonts w:ascii="Book Antiqua" w:hAnsi="Book Antiqua" w:cs="Times"/>
          <w:bCs/>
          <w:color w:val="000000"/>
          <w:lang w:val="en-US"/>
        </w:rPr>
        <w:t>most liver cancer</w:t>
      </w:r>
      <w:r w:rsidR="00DB4A30" w:rsidRPr="00E14797">
        <w:rPr>
          <w:rFonts w:ascii="Book Antiqua" w:hAnsi="Book Antiqua" w:cs="Times"/>
          <w:bCs/>
          <w:color w:val="000000"/>
          <w:lang w:val="en-US"/>
        </w:rPr>
        <w:t>s; therefore</w:t>
      </w:r>
      <w:r w:rsidR="007507DC" w:rsidRPr="00E14797">
        <w:rPr>
          <w:rFonts w:ascii="Book Antiqua" w:hAnsi="Book Antiqua" w:cs="Times"/>
          <w:bCs/>
          <w:color w:val="000000"/>
          <w:lang w:val="en-US"/>
        </w:rPr>
        <w:t xml:space="preserve">, </w:t>
      </w:r>
      <w:r w:rsidR="007507DC" w:rsidRPr="00E14797">
        <w:rPr>
          <w:rFonts w:ascii="Book Antiqua" w:hAnsi="Book Antiqua" w:cs="Arial"/>
          <w:lang w:val="en-US"/>
        </w:rPr>
        <w:t>increas</w:t>
      </w:r>
      <w:r w:rsidR="00DB4A30" w:rsidRPr="00E14797">
        <w:rPr>
          <w:rFonts w:ascii="Book Antiqua" w:hAnsi="Book Antiqua" w:cs="Arial"/>
          <w:lang w:val="en-US"/>
        </w:rPr>
        <w:t>ing our</w:t>
      </w:r>
      <w:r w:rsidR="007507DC" w:rsidRPr="00E14797">
        <w:rPr>
          <w:rFonts w:ascii="Book Antiqua" w:hAnsi="Book Antiqua" w:cs="Arial"/>
          <w:lang w:val="en-US"/>
        </w:rPr>
        <w:t xml:space="preserve"> knowledge of the genetic contribution to the clinical course of viral infection</w:t>
      </w:r>
      <w:r w:rsidR="00DB4A30" w:rsidRPr="00E14797">
        <w:rPr>
          <w:rFonts w:ascii="Book Antiqua" w:hAnsi="Book Antiqua" w:cs="Arial"/>
          <w:lang w:val="en-US"/>
        </w:rPr>
        <w:t>s</w:t>
      </w:r>
      <w:r w:rsidR="007507DC" w:rsidRPr="00E14797">
        <w:rPr>
          <w:rFonts w:ascii="Book Antiqua" w:hAnsi="Book Antiqua" w:cs="Arial"/>
          <w:lang w:val="en-US"/>
        </w:rPr>
        <w:t xml:space="preserve"> could be essential </w:t>
      </w:r>
      <w:r w:rsidR="00DB4A30" w:rsidRPr="00E14797">
        <w:rPr>
          <w:rFonts w:ascii="Book Antiqua" w:hAnsi="Book Antiqua" w:cs="Arial"/>
          <w:lang w:val="en-US"/>
        </w:rPr>
        <w:t xml:space="preserve">in optimizing </w:t>
      </w:r>
      <w:r w:rsidR="007507DC" w:rsidRPr="00E14797">
        <w:rPr>
          <w:rFonts w:ascii="Book Antiqua" w:hAnsi="Book Antiqua" w:cs="Arial"/>
          <w:lang w:val="en-US"/>
        </w:rPr>
        <w:t xml:space="preserve">the use of the </w:t>
      </w:r>
      <w:r w:rsidR="00DB4A30" w:rsidRPr="00E14797">
        <w:rPr>
          <w:rFonts w:ascii="Book Antiqua" w:hAnsi="Book Antiqua" w:cs="Arial"/>
          <w:lang w:val="en-US"/>
        </w:rPr>
        <w:t xml:space="preserve">newly </w:t>
      </w:r>
      <w:r w:rsidR="007507DC" w:rsidRPr="00E14797">
        <w:rPr>
          <w:rFonts w:ascii="Book Antiqua" w:hAnsi="Book Antiqua" w:cs="Arial"/>
          <w:lang w:val="en-US"/>
        </w:rPr>
        <w:t>developed</w:t>
      </w:r>
      <w:r w:rsidR="00DB4A30" w:rsidRPr="00E14797">
        <w:rPr>
          <w:rFonts w:ascii="Book Antiqua" w:hAnsi="Book Antiqua" w:cs="Arial"/>
          <w:lang w:val="en-US"/>
        </w:rPr>
        <w:t>,</w:t>
      </w:r>
      <w:r w:rsidR="007507DC" w:rsidRPr="00E14797">
        <w:rPr>
          <w:rFonts w:ascii="Book Antiqua" w:hAnsi="Book Antiqua" w:cs="Arial"/>
          <w:lang w:val="en-US"/>
        </w:rPr>
        <w:t xml:space="preserve"> but highly expensive</w:t>
      </w:r>
      <w:r w:rsidR="00DB4A30" w:rsidRPr="00E14797">
        <w:rPr>
          <w:rFonts w:ascii="Book Antiqua" w:hAnsi="Book Antiqua" w:cs="Arial"/>
          <w:lang w:val="en-US"/>
        </w:rPr>
        <w:t>,</w:t>
      </w:r>
      <w:r w:rsidR="007507DC" w:rsidRPr="00E14797">
        <w:rPr>
          <w:rFonts w:ascii="Book Antiqua" w:hAnsi="Book Antiqua" w:cs="Arial"/>
          <w:lang w:val="en-US"/>
        </w:rPr>
        <w:t xml:space="preserve"> direct acting antiviral </w:t>
      </w:r>
      <w:r w:rsidR="000A1EE9">
        <w:rPr>
          <w:rFonts w:ascii="Book Antiqua" w:hAnsi="Book Antiqua" w:cs="Arial" w:hint="eastAsia"/>
          <w:lang w:val="en-US" w:eastAsia="zh-CN"/>
        </w:rPr>
        <w:t xml:space="preserve"> </w:t>
      </w:r>
      <w:r w:rsidR="007507DC" w:rsidRPr="00E14797">
        <w:rPr>
          <w:rFonts w:ascii="Book Antiqua" w:hAnsi="Book Antiqua" w:cs="Arial"/>
          <w:lang w:val="en-US"/>
        </w:rPr>
        <w:t xml:space="preserve">treatments. </w:t>
      </w:r>
    </w:p>
    <w:p w:rsidR="007507DC" w:rsidRPr="005D5A6B" w:rsidRDefault="007507DC" w:rsidP="00E14797">
      <w:pPr>
        <w:spacing w:line="360" w:lineRule="auto"/>
        <w:jc w:val="both"/>
        <w:rPr>
          <w:rFonts w:ascii="Book Antiqua" w:hAnsi="Book Antiqua" w:cs="Arial"/>
          <w:b/>
          <w:lang w:val="en-US"/>
        </w:rPr>
      </w:pPr>
    </w:p>
    <w:p w:rsidR="009937DD" w:rsidRPr="005D5A6B" w:rsidRDefault="009937DD" w:rsidP="00E14797">
      <w:pPr>
        <w:spacing w:line="360" w:lineRule="auto"/>
        <w:jc w:val="both"/>
        <w:rPr>
          <w:rFonts w:ascii="Book Antiqua" w:hAnsi="Book Antiqua" w:cs="Book Antiqua"/>
          <w:b/>
          <w:i/>
          <w:iCs/>
          <w:lang w:val="en-US"/>
        </w:rPr>
      </w:pPr>
      <w:r w:rsidRPr="005D5A6B">
        <w:rPr>
          <w:rFonts w:ascii="Book Antiqua" w:hAnsi="Book Antiqua" w:cs="Book Antiqua"/>
          <w:b/>
          <w:i/>
          <w:iCs/>
          <w:lang w:val="en-US"/>
        </w:rPr>
        <w:t>Research frontiers</w:t>
      </w:r>
    </w:p>
    <w:p w:rsidR="009937DD" w:rsidRPr="00E14797" w:rsidRDefault="00E26800" w:rsidP="00E14797">
      <w:pPr>
        <w:spacing w:line="360" w:lineRule="auto"/>
        <w:jc w:val="both"/>
        <w:rPr>
          <w:rFonts w:ascii="Book Antiqua" w:hAnsi="Book Antiqua" w:cs="Arial"/>
          <w:lang w:val="en-US"/>
        </w:rPr>
      </w:pPr>
      <w:r w:rsidRPr="00E14797">
        <w:rPr>
          <w:rFonts w:ascii="Book Antiqua" w:hAnsi="Book Antiqua" w:cs="Arial"/>
          <w:lang w:val="en-GB"/>
        </w:rPr>
        <w:t>Accumulating data derived from candidate-gene investigations and genome-wide association studies have highlighted the possible role of genetic variants as significant predictors of HCC susceptibility</w:t>
      </w:r>
      <w:r w:rsidRPr="00E14797">
        <w:rPr>
          <w:rFonts w:ascii="Book Antiqua" w:hAnsi="Book Antiqua" w:cs="Arial"/>
          <w:lang w:val="en-US"/>
        </w:rPr>
        <w:t xml:space="preserve"> </w:t>
      </w:r>
      <w:r w:rsidR="00DB4A30" w:rsidRPr="00E14797">
        <w:rPr>
          <w:rFonts w:ascii="Book Antiqua" w:hAnsi="Book Antiqua" w:cs="Arial"/>
          <w:bCs/>
          <w:lang w:val="en-GB"/>
        </w:rPr>
        <w:t>and</w:t>
      </w:r>
      <w:r w:rsidRPr="00E14797">
        <w:rPr>
          <w:rFonts w:ascii="Book Antiqua" w:hAnsi="Book Antiqua" w:cs="Arial"/>
          <w:bCs/>
          <w:lang w:val="en-GB"/>
        </w:rPr>
        <w:t xml:space="preserve"> as determinants </w:t>
      </w:r>
      <w:r w:rsidRPr="00E14797">
        <w:rPr>
          <w:rFonts w:ascii="Book Antiqua" w:hAnsi="Book Antiqua" w:cs="Arial"/>
          <w:lang w:val="en-US"/>
        </w:rPr>
        <w:t>of the</w:t>
      </w:r>
      <w:r w:rsidR="00F118A9" w:rsidRPr="00E14797">
        <w:rPr>
          <w:rFonts w:ascii="Book Antiqua" w:hAnsi="Book Antiqua" w:cs="Arial"/>
          <w:lang w:val="en-US"/>
        </w:rPr>
        <w:t xml:space="preserve"> </w:t>
      </w:r>
      <w:r w:rsidRPr="00E14797">
        <w:rPr>
          <w:rFonts w:ascii="Book Antiqua" w:hAnsi="Book Antiqua" w:cs="Arial"/>
          <w:lang w:val="en-US"/>
        </w:rPr>
        <w:t>clinical course of HBV or HCV infection</w:t>
      </w:r>
      <w:r w:rsidR="00DB4A30" w:rsidRPr="00E14797">
        <w:rPr>
          <w:rFonts w:ascii="Book Antiqua" w:hAnsi="Book Antiqua" w:cs="Arial"/>
          <w:lang w:val="en-US"/>
        </w:rPr>
        <w:t>s</w:t>
      </w:r>
      <w:r w:rsidRPr="00E14797">
        <w:rPr>
          <w:rFonts w:ascii="Book Antiqua" w:hAnsi="Book Antiqua" w:cs="Arial"/>
          <w:lang w:val="en-US"/>
        </w:rPr>
        <w:t xml:space="preserve">. However, the high heterogeneity among published works </w:t>
      </w:r>
      <w:r w:rsidR="00DB4A30" w:rsidRPr="00E14797">
        <w:rPr>
          <w:rFonts w:ascii="Book Antiqua" w:hAnsi="Book Antiqua" w:cs="Arial"/>
          <w:lang w:val="en-US"/>
        </w:rPr>
        <w:t>has prevented</w:t>
      </w:r>
      <w:r w:rsidRPr="00E14797">
        <w:rPr>
          <w:rFonts w:ascii="Book Antiqua" w:hAnsi="Book Antiqua" w:cs="Arial"/>
          <w:lang w:val="en-US"/>
        </w:rPr>
        <w:t xml:space="preserve"> draw</w:t>
      </w:r>
      <w:r w:rsidR="00DB4A30" w:rsidRPr="00E14797">
        <w:rPr>
          <w:rFonts w:ascii="Book Antiqua" w:hAnsi="Book Antiqua" w:cs="Arial"/>
          <w:lang w:val="en-US"/>
        </w:rPr>
        <w:t>ing</w:t>
      </w:r>
      <w:r w:rsidRPr="00E14797">
        <w:rPr>
          <w:rFonts w:ascii="Book Antiqua" w:hAnsi="Book Antiqua" w:cs="Arial"/>
          <w:lang w:val="en-US"/>
        </w:rPr>
        <w:t xml:space="preserve"> </w:t>
      </w:r>
      <w:r w:rsidR="00DB4A30" w:rsidRPr="00E14797">
        <w:rPr>
          <w:rFonts w:ascii="Book Antiqua" w:hAnsi="Book Antiqua" w:cs="Arial"/>
          <w:lang w:val="en-US"/>
        </w:rPr>
        <w:t xml:space="preserve">definite </w:t>
      </w:r>
      <w:r w:rsidRPr="00E14797">
        <w:rPr>
          <w:rFonts w:ascii="Book Antiqua" w:hAnsi="Book Antiqua" w:cs="Arial"/>
          <w:lang w:val="en-US"/>
        </w:rPr>
        <w:t>conclusions</w:t>
      </w:r>
      <w:r w:rsidRPr="00E14797">
        <w:rPr>
          <w:rFonts w:ascii="Book Antiqua" w:hAnsi="Book Antiqua" w:cs="Arial"/>
          <w:bCs/>
          <w:lang w:val="en-GB"/>
        </w:rPr>
        <w:t xml:space="preserve">. Furthermore, </w:t>
      </w:r>
      <w:r w:rsidRPr="00E14797">
        <w:rPr>
          <w:rFonts w:ascii="Book Antiqua" w:hAnsi="Book Antiqua" w:cs="Arial"/>
          <w:lang w:val="en-US"/>
        </w:rPr>
        <w:t xml:space="preserve">the majority of case-control investigations were performed </w:t>
      </w:r>
      <w:r w:rsidR="00DB4A30" w:rsidRPr="00E14797">
        <w:rPr>
          <w:rFonts w:ascii="Book Antiqua" w:hAnsi="Book Antiqua" w:cs="Arial"/>
          <w:lang w:val="en-US"/>
        </w:rPr>
        <w:t xml:space="preserve">in </w:t>
      </w:r>
      <w:r w:rsidRPr="00E14797">
        <w:rPr>
          <w:rFonts w:ascii="Book Antiqua" w:hAnsi="Book Antiqua" w:cs="Arial"/>
          <w:lang w:val="en-US"/>
        </w:rPr>
        <w:t>Asian population</w:t>
      </w:r>
      <w:r w:rsidR="00DB4A30" w:rsidRPr="00E14797">
        <w:rPr>
          <w:rFonts w:ascii="Book Antiqua" w:hAnsi="Book Antiqua" w:cs="Arial"/>
          <w:lang w:val="en-US"/>
        </w:rPr>
        <w:t>s; thus,</w:t>
      </w:r>
      <w:r w:rsidRPr="00E14797">
        <w:rPr>
          <w:rFonts w:ascii="Book Antiqua" w:hAnsi="Book Antiqua" w:cs="Arial"/>
          <w:lang w:val="en-US"/>
        </w:rPr>
        <w:t xml:space="preserve"> replication studies </w:t>
      </w:r>
      <w:r w:rsidR="00DB4A30" w:rsidRPr="00E14797">
        <w:rPr>
          <w:rFonts w:ascii="Book Antiqua" w:hAnsi="Book Antiqua" w:cs="Arial"/>
          <w:lang w:val="en-US"/>
        </w:rPr>
        <w:t xml:space="preserve">with </w:t>
      </w:r>
      <w:r w:rsidRPr="00E14797">
        <w:rPr>
          <w:rFonts w:ascii="Book Antiqua" w:hAnsi="Book Antiqua" w:cs="Arial"/>
          <w:lang w:val="en-US"/>
        </w:rPr>
        <w:t xml:space="preserve">different ethnicities are warranted. </w:t>
      </w:r>
      <w:r w:rsidR="00DB4A30" w:rsidRPr="00E14797">
        <w:rPr>
          <w:rFonts w:ascii="Book Antiqua" w:hAnsi="Book Antiqua" w:cs="Arial"/>
          <w:lang w:val="en-US"/>
        </w:rPr>
        <w:t>Consequently, t</w:t>
      </w:r>
      <w:r w:rsidRPr="00E14797">
        <w:rPr>
          <w:rFonts w:ascii="Book Antiqua" w:hAnsi="Book Antiqua" w:cs="Arial"/>
          <w:lang w:val="en-US"/>
        </w:rPr>
        <w:t xml:space="preserve">here is a critical need to intensify research efforts </w:t>
      </w:r>
      <w:r w:rsidR="00DB4A30" w:rsidRPr="00E14797">
        <w:rPr>
          <w:rFonts w:ascii="Book Antiqua" w:hAnsi="Book Antiqua" w:cs="Arial"/>
          <w:lang w:val="en-US"/>
        </w:rPr>
        <w:t xml:space="preserve">in </w:t>
      </w:r>
      <w:r w:rsidRPr="00E14797">
        <w:rPr>
          <w:rFonts w:ascii="Book Antiqua" w:hAnsi="Book Antiqua" w:cs="Arial"/>
          <w:lang w:val="en-US"/>
        </w:rPr>
        <w:t>identify</w:t>
      </w:r>
      <w:r w:rsidR="00DB4A30" w:rsidRPr="00E14797">
        <w:rPr>
          <w:rFonts w:ascii="Book Antiqua" w:hAnsi="Book Antiqua" w:cs="Arial"/>
          <w:lang w:val="en-US"/>
        </w:rPr>
        <w:t>ing</w:t>
      </w:r>
      <w:r w:rsidRPr="00E14797">
        <w:rPr>
          <w:rFonts w:ascii="Book Antiqua" w:hAnsi="Book Antiqua" w:cs="Arial"/>
          <w:lang w:val="en-US"/>
        </w:rPr>
        <w:t xml:space="preserve"> effective molecular biomarkers </w:t>
      </w:r>
      <w:r w:rsidRPr="00E14797">
        <w:rPr>
          <w:rFonts w:ascii="Book Antiqua" w:hAnsi="Book Antiqua" w:cs="Arial"/>
          <w:color w:val="000000"/>
          <w:lang w:val="en-US"/>
        </w:rPr>
        <w:t xml:space="preserve">predictive of </w:t>
      </w:r>
      <w:r w:rsidRPr="00E14797">
        <w:rPr>
          <w:rFonts w:ascii="Book Antiqua" w:hAnsi="Book Antiqua" w:cs="Arial"/>
          <w:lang w:val="en-US"/>
        </w:rPr>
        <w:t>individual HCC risk in a homogeneous</w:t>
      </w:r>
      <w:r w:rsidR="00DB4A30" w:rsidRPr="00E14797">
        <w:rPr>
          <w:rFonts w:ascii="Book Antiqua" w:hAnsi="Book Antiqua" w:cs="Arial"/>
          <w:lang w:val="en-US"/>
        </w:rPr>
        <w:t>,</w:t>
      </w:r>
      <w:r w:rsidRPr="00E14797">
        <w:rPr>
          <w:rFonts w:ascii="Book Antiqua" w:hAnsi="Book Antiqua" w:cs="Arial"/>
          <w:lang w:val="en-US"/>
        </w:rPr>
        <w:t xml:space="preserve"> well-defined cohort study, with particular attention </w:t>
      </w:r>
      <w:r w:rsidR="00DB4A30" w:rsidRPr="00E14797">
        <w:rPr>
          <w:rFonts w:ascii="Book Antiqua" w:hAnsi="Book Antiqua" w:cs="Arial"/>
          <w:lang w:val="en-US"/>
        </w:rPr>
        <w:t xml:space="preserve">to </w:t>
      </w:r>
      <w:r w:rsidRPr="00E14797">
        <w:rPr>
          <w:rFonts w:ascii="Book Antiqua" w:hAnsi="Book Antiqua" w:cs="Arial"/>
          <w:lang w:val="en-US"/>
        </w:rPr>
        <w:t xml:space="preserve">the </w:t>
      </w:r>
      <w:r w:rsidR="00DD3C2B" w:rsidRPr="00E14797">
        <w:rPr>
          <w:rFonts w:ascii="Book Antiqua" w:hAnsi="Book Antiqua" w:cs="Arial"/>
          <w:lang w:val="en-US"/>
        </w:rPr>
        <w:t>(</w:t>
      </w:r>
      <w:r w:rsidR="00DB4A30" w:rsidRPr="00E14797">
        <w:rPr>
          <w:rFonts w:ascii="Book Antiqua" w:hAnsi="Book Antiqua" w:cs="Arial"/>
          <w:lang w:val="en-US"/>
        </w:rPr>
        <w:t>currently</w:t>
      </w:r>
      <w:r w:rsidR="00DD3C2B" w:rsidRPr="00E14797">
        <w:rPr>
          <w:rFonts w:ascii="Book Antiqua" w:hAnsi="Book Antiqua" w:cs="Arial"/>
          <w:lang w:val="en-US"/>
        </w:rPr>
        <w:t>)</w:t>
      </w:r>
      <w:r w:rsidR="00DB4A30" w:rsidRPr="00E14797">
        <w:rPr>
          <w:rFonts w:ascii="Book Antiqua" w:hAnsi="Book Antiqua" w:cs="Arial"/>
          <w:lang w:val="en-US"/>
        </w:rPr>
        <w:t xml:space="preserve"> </w:t>
      </w:r>
      <w:r w:rsidRPr="00E14797">
        <w:rPr>
          <w:rFonts w:ascii="Book Antiqua" w:hAnsi="Book Antiqua" w:cs="Arial"/>
          <w:lang w:val="en-US"/>
        </w:rPr>
        <w:t>poorly investigated Caucasian population.</w:t>
      </w:r>
    </w:p>
    <w:p w:rsidR="00E26800" w:rsidRPr="00E14797" w:rsidRDefault="00E26800" w:rsidP="00E14797">
      <w:pPr>
        <w:spacing w:line="360" w:lineRule="auto"/>
        <w:jc w:val="both"/>
        <w:rPr>
          <w:rFonts w:ascii="Book Antiqua" w:hAnsi="Book Antiqua" w:cs="Arial"/>
          <w:lang w:val="en-GB"/>
        </w:rPr>
      </w:pPr>
    </w:p>
    <w:p w:rsidR="009937DD" w:rsidRPr="005D5A6B" w:rsidRDefault="009937DD" w:rsidP="00E14797">
      <w:pPr>
        <w:autoSpaceDE w:val="0"/>
        <w:autoSpaceDN w:val="0"/>
        <w:adjustRightInd w:val="0"/>
        <w:spacing w:line="360" w:lineRule="auto"/>
        <w:jc w:val="both"/>
        <w:rPr>
          <w:rFonts w:ascii="Book Antiqua" w:hAnsi="Book Antiqua" w:cs="Book Antiqua"/>
          <w:b/>
          <w:i/>
          <w:iCs/>
          <w:lang w:val="en-US"/>
        </w:rPr>
      </w:pPr>
      <w:r w:rsidRPr="005D5A6B">
        <w:rPr>
          <w:rFonts w:ascii="Book Antiqua" w:hAnsi="Book Antiqua" w:cs="Book Antiqua"/>
          <w:b/>
          <w:i/>
          <w:iCs/>
          <w:lang w:val="en-US"/>
        </w:rPr>
        <w:t>Innovations and breakthroughs</w:t>
      </w:r>
    </w:p>
    <w:p w:rsidR="00E26800" w:rsidRPr="00E14797" w:rsidRDefault="009937DD" w:rsidP="00E14797">
      <w:pPr>
        <w:pStyle w:val="BodyText"/>
        <w:spacing w:line="360" w:lineRule="auto"/>
        <w:rPr>
          <w:rFonts w:ascii="Book Antiqua" w:hAnsi="Book Antiqua" w:cs="Arial"/>
          <w:lang w:val="en-US"/>
        </w:rPr>
      </w:pPr>
      <w:r w:rsidRPr="00E14797">
        <w:rPr>
          <w:rFonts w:ascii="Book Antiqua" w:hAnsi="Book Antiqua" w:cs="Book Antiqua"/>
          <w:lang w:val="en-US"/>
        </w:rPr>
        <w:t xml:space="preserve">This work </w:t>
      </w:r>
      <w:r w:rsidR="00DB4A30" w:rsidRPr="00E14797">
        <w:rPr>
          <w:rFonts w:ascii="Book Antiqua" w:hAnsi="Book Antiqua" w:cs="Book Antiqua"/>
          <w:lang w:val="en-US"/>
        </w:rPr>
        <w:t xml:space="preserve">uncovered </w:t>
      </w:r>
      <w:r w:rsidR="00E26800" w:rsidRPr="00E14797">
        <w:rPr>
          <w:rFonts w:ascii="Book Antiqua" w:hAnsi="Book Antiqua" w:cs="Book Antiqua"/>
          <w:lang w:val="en-US"/>
        </w:rPr>
        <w:t xml:space="preserve">five </w:t>
      </w:r>
      <w:r w:rsidR="00E26800" w:rsidRPr="00E14797">
        <w:rPr>
          <w:rFonts w:ascii="Book Antiqua" w:hAnsi="Book Antiqua" w:cs="Arial"/>
        </w:rPr>
        <w:t>markers in gene</w:t>
      </w:r>
      <w:r w:rsidR="00DB4A30" w:rsidRPr="00E14797">
        <w:rPr>
          <w:rFonts w:ascii="Book Antiqua" w:hAnsi="Book Antiqua" w:cs="Arial"/>
        </w:rPr>
        <w:t>s that</w:t>
      </w:r>
      <w:r w:rsidR="00E26800" w:rsidRPr="00E14797">
        <w:rPr>
          <w:rFonts w:ascii="Book Antiqua" w:hAnsi="Book Antiqua" w:cs="Arial"/>
        </w:rPr>
        <w:t xml:space="preserve"> encode key proteins involved in pathway</w:t>
      </w:r>
      <w:r w:rsidR="00DB4A30" w:rsidRPr="00E14797">
        <w:rPr>
          <w:rFonts w:ascii="Book Antiqua" w:hAnsi="Book Antiqua" w:cs="Arial"/>
        </w:rPr>
        <w:t>s</w:t>
      </w:r>
      <w:r w:rsidR="00E26800" w:rsidRPr="00E14797">
        <w:rPr>
          <w:rFonts w:ascii="Book Antiqua" w:hAnsi="Book Antiqua" w:cs="Arial"/>
        </w:rPr>
        <w:t xml:space="preserve"> underlying hepatocarcinogenesis (</w:t>
      </w:r>
      <w:r w:rsidR="00E26800" w:rsidRPr="00E14797">
        <w:rPr>
          <w:rFonts w:ascii="Book Antiqua" w:hAnsi="Book Antiqua" w:cs="Arial"/>
          <w:i/>
        </w:rPr>
        <w:t>ERCC1</w:t>
      </w:r>
      <w:r w:rsidR="00E26800" w:rsidRPr="00E14797">
        <w:rPr>
          <w:rFonts w:ascii="Book Antiqua" w:hAnsi="Book Antiqua" w:cs="Arial"/>
        </w:rPr>
        <w:t xml:space="preserve">-rs3212986, </w:t>
      </w:r>
      <w:r w:rsidR="00E26800" w:rsidRPr="00E14797">
        <w:rPr>
          <w:rFonts w:ascii="Book Antiqua" w:hAnsi="Book Antiqua" w:cs="Arial"/>
          <w:i/>
        </w:rPr>
        <w:t>GSTP1-</w:t>
      </w:r>
      <w:r w:rsidR="00E26800" w:rsidRPr="00E14797">
        <w:rPr>
          <w:rFonts w:ascii="Book Antiqua" w:hAnsi="Book Antiqua" w:cs="Arial"/>
        </w:rPr>
        <w:t xml:space="preserve">rs1138272, </w:t>
      </w:r>
      <w:r w:rsidR="00E26800" w:rsidRPr="00E14797">
        <w:rPr>
          <w:rFonts w:ascii="Book Antiqua" w:hAnsi="Book Antiqua" w:cs="Arial"/>
          <w:i/>
        </w:rPr>
        <w:t>CYP17A1</w:t>
      </w:r>
      <w:r w:rsidR="00E26800" w:rsidRPr="00E14797">
        <w:rPr>
          <w:rFonts w:ascii="Book Antiqua" w:hAnsi="Book Antiqua" w:cs="Arial"/>
        </w:rPr>
        <w:t>-</w:t>
      </w:r>
      <w:r w:rsidR="00E26800" w:rsidRPr="00E14797">
        <w:rPr>
          <w:rFonts w:ascii="Book Antiqua" w:hAnsi="Book Antiqua" w:cs="Arial"/>
        </w:rPr>
        <w:lastRenderedPageBreak/>
        <w:t xml:space="preserve">rs743572, </w:t>
      </w:r>
      <w:r w:rsidR="00E26800" w:rsidRPr="00E14797">
        <w:rPr>
          <w:rFonts w:ascii="Book Antiqua" w:hAnsi="Book Antiqua" w:cs="Arial"/>
          <w:i/>
        </w:rPr>
        <w:t>XRCC3</w:t>
      </w:r>
      <w:r w:rsidR="00E26800" w:rsidRPr="00E14797">
        <w:rPr>
          <w:rFonts w:ascii="Book Antiqua" w:hAnsi="Book Antiqua" w:cs="Arial"/>
        </w:rPr>
        <w:t>- rs1799794,</w:t>
      </w:r>
      <w:r w:rsidR="00DB4A30" w:rsidRPr="00E14797">
        <w:rPr>
          <w:rFonts w:ascii="Book Antiqua" w:hAnsi="Book Antiqua" w:cs="Arial"/>
        </w:rPr>
        <w:t xml:space="preserve"> and</w:t>
      </w:r>
      <w:r w:rsidR="00E26800" w:rsidRPr="00E14797">
        <w:rPr>
          <w:rFonts w:ascii="Book Antiqua" w:hAnsi="Book Antiqua" w:cs="Arial"/>
        </w:rPr>
        <w:t xml:space="preserve"> </w:t>
      </w:r>
      <w:r w:rsidR="00E26800" w:rsidRPr="00E14797">
        <w:rPr>
          <w:rFonts w:ascii="Book Antiqua" w:hAnsi="Book Antiqua" w:cs="Arial"/>
          <w:i/>
        </w:rPr>
        <w:t>ABCB1</w:t>
      </w:r>
      <w:r w:rsidR="00E26800" w:rsidRPr="00E14797">
        <w:rPr>
          <w:rFonts w:ascii="Book Antiqua" w:hAnsi="Book Antiqua" w:cs="Arial"/>
        </w:rPr>
        <w:t>-rs112850)</w:t>
      </w:r>
      <w:r w:rsidR="00DB4A30" w:rsidRPr="00E14797">
        <w:rPr>
          <w:rFonts w:ascii="Book Antiqua" w:hAnsi="Book Antiqua" w:cs="Arial"/>
        </w:rPr>
        <w:t>. These markers were</w:t>
      </w:r>
      <w:r w:rsidR="00E26800" w:rsidRPr="00E14797">
        <w:rPr>
          <w:rFonts w:ascii="Book Antiqua" w:hAnsi="Book Antiqua" w:cs="Arial"/>
        </w:rPr>
        <w:t xml:space="preserve"> predict</w:t>
      </w:r>
      <w:r w:rsidR="00DB4A30" w:rsidRPr="00E14797">
        <w:rPr>
          <w:rFonts w:ascii="Book Antiqua" w:hAnsi="Book Antiqua" w:cs="Arial"/>
        </w:rPr>
        <w:t>ive</w:t>
      </w:r>
      <w:r w:rsidR="00E26800" w:rsidRPr="00E14797">
        <w:rPr>
          <w:rFonts w:ascii="Book Antiqua" w:hAnsi="Book Antiqua" w:cs="Arial"/>
        </w:rPr>
        <w:t xml:space="preserve"> of individual HCC susceptibility</w:t>
      </w:r>
      <w:r w:rsidR="00DB4A30" w:rsidRPr="00E14797">
        <w:rPr>
          <w:rFonts w:ascii="Book Antiqua" w:hAnsi="Book Antiqua" w:cs="Arial"/>
        </w:rPr>
        <w:t xml:space="preserve"> in a </w:t>
      </w:r>
      <w:r w:rsidR="00E26800" w:rsidRPr="00E14797">
        <w:rPr>
          <w:rFonts w:ascii="Book Antiqua" w:hAnsi="Book Antiqua" w:cs="Arial"/>
        </w:rPr>
        <w:t xml:space="preserve">high-risk Caucasian population (HBV/HCV-positive). </w:t>
      </w:r>
      <w:r w:rsidR="007F70B0" w:rsidRPr="00E14797">
        <w:rPr>
          <w:rFonts w:ascii="Book Antiqua" w:hAnsi="Book Antiqua" w:cs="Arial"/>
          <w:lang w:val="en-US"/>
        </w:rPr>
        <w:t xml:space="preserve">Two variants </w:t>
      </w:r>
      <w:r w:rsidR="00DB4A30" w:rsidRPr="00E14797">
        <w:rPr>
          <w:rFonts w:ascii="Book Antiqua" w:hAnsi="Book Antiqua" w:cs="Arial"/>
          <w:lang w:val="en-US"/>
        </w:rPr>
        <w:t xml:space="preserve">also </w:t>
      </w:r>
      <w:r w:rsidR="007F70B0" w:rsidRPr="00E14797">
        <w:rPr>
          <w:rFonts w:ascii="Book Antiqua" w:hAnsi="Book Antiqua" w:cs="Arial"/>
          <w:lang w:val="en-US"/>
        </w:rPr>
        <w:t>exhibited serology-specific effect</w:t>
      </w:r>
      <w:r w:rsidR="00DB4A30" w:rsidRPr="00E14797">
        <w:rPr>
          <w:rFonts w:ascii="Book Antiqua" w:hAnsi="Book Antiqua" w:cs="Arial"/>
          <w:lang w:val="en-US"/>
        </w:rPr>
        <w:t>s when a subgroup analysis was performed in patients stratified according to HBV or HCV positive serology</w:t>
      </w:r>
      <w:r w:rsidR="00DB4A30" w:rsidRPr="00E14797">
        <w:rPr>
          <w:rFonts w:ascii="Book Antiqua" w:hAnsi="Book Antiqua" w:cs="Arial"/>
          <w:color w:val="000000"/>
          <w:lang w:val="en-US"/>
        </w:rPr>
        <w:t>.</w:t>
      </w:r>
      <w:r w:rsidR="007F70B0" w:rsidRPr="00E14797">
        <w:rPr>
          <w:rFonts w:ascii="Book Antiqua" w:hAnsi="Book Antiqua" w:cs="Arial"/>
          <w:lang w:val="en-US"/>
        </w:rPr>
        <w:t xml:space="preserve"> </w:t>
      </w:r>
      <w:r w:rsidR="00DB4A30" w:rsidRPr="00E14797">
        <w:rPr>
          <w:rFonts w:ascii="Book Antiqua" w:hAnsi="Book Antiqua" w:cs="Arial"/>
          <w:lang w:val="en-US"/>
        </w:rPr>
        <w:t xml:space="preserve">That analysis showed that </w:t>
      </w:r>
      <w:r w:rsidR="00E26800" w:rsidRPr="00E14797">
        <w:rPr>
          <w:rFonts w:ascii="Book Antiqua" w:hAnsi="Book Antiqua" w:cs="Arial"/>
          <w:i/>
          <w:lang w:val="en-US"/>
        </w:rPr>
        <w:t>ABCB1</w:t>
      </w:r>
      <w:r w:rsidR="00E26800" w:rsidRPr="00E14797">
        <w:rPr>
          <w:rFonts w:ascii="Book Antiqua" w:hAnsi="Book Antiqua" w:cs="Arial"/>
          <w:lang w:val="en-US"/>
        </w:rPr>
        <w:t xml:space="preserve"> rs1128503</w:t>
      </w:r>
      <w:r w:rsidR="00DB4A30" w:rsidRPr="00E14797">
        <w:rPr>
          <w:rFonts w:ascii="Book Antiqua" w:hAnsi="Book Antiqua" w:cs="Arial"/>
          <w:color w:val="000000"/>
          <w:lang w:val="en-US"/>
        </w:rPr>
        <w:t xml:space="preserve"> specifically affect</w:t>
      </w:r>
      <w:r w:rsidR="00DD3C2B" w:rsidRPr="00E14797">
        <w:rPr>
          <w:rFonts w:ascii="Book Antiqua" w:hAnsi="Book Antiqua" w:cs="Arial"/>
          <w:color w:val="000000"/>
          <w:lang w:val="en-US"/>
        </w:rPr>
        <w:t>ed</w:t>
      </w:r>
      <w:r w:rsidR="00DB4A30" w:rsidRPr="00E14797">
        <w:rPr>
          <w:rFonts w:ascii="Book Antiqua" w:hAnsi="Book Antiqua" w:cs="Arial"/>
          <w:color w:val="000000"/>
          <w:lang w:val="en-US"/>
        </w:rPr>
        <w:t xml:space="preserve"> the</w:t>
      </w:r>
      <w:r w:rsidR="00E26800" w:rsidRPr="00E14797">
        <w:rPr>
          <w:rFonts w:ascii="Book Antiqua" w:hAnsi="Book Antiqua" w:cs="Arial"/>
          <w:color w:val="000000"/>
          <w:lang w:val="en-US"/>
        </w:rPr>
        <w:t xml:space="preserve"> </w:t>
      </w:r>
      <w:r w:rsidR="00E26800" w:rsidRPr="00E14797">
        <w:rPr>
          <w:rFonts w:ascii="Book Antiqua" w:hAnsi="Book Antiqua" w:cs="Arial"/>
          <w:lang w:val="en-US"/>
        </w:rPr>
        <w:t>HBV-positive subgroup</w:t>
      </w:r>
      <w:r w:rsidR="00DB4A30" w:rsidRPr="00E14797">
        <w:rPr>
          <w:rFonts w:ascii="Book Antiqua" w:hAnsi="Book Antiqua" w:cs="Arial"/>
          <w:lang w:val="en-US"/>
        </w:rPr>
        <w:t xml:space="preserve"> and</w:t>
      </w:r>
      <w:r w:rsidR="00F118A9" w:rsidRPr="00E14797">
        <w:rPr>
          <w:rFonts w:ascii="Book Antiqua" w:hAnsi="Book Antiqua" w:cs="Arial"/>
          <w:lang w:val="en-US"/>
        </w:rPr>
        <w:t xml:space="preserve"> </w:t>
      </w:r>
      <w:r w:rsidR="00E26800" w:rsidRPr="00E14797">
        <w:rPr>
          <w:rFonts w:ascii="Book Antiqua" w:hAnsi="Book Antiqua" w:cs="Arial"/>
          <w:i/>
          <w:color w:val="000000"/>
          <w:lang w:val="en-US"/>
        </w:rPr>
        <w:t>ERCC1</w:t>
      </w:r>
      <w:r w:rsidR="00E26800" w:rsidRPr="00E14797">
        <w:rPr>
          <w:rFonts w:ascii="Book Antiqua" w:hAnsi="Book Antiqua" w:cs="Arial"/>
          <w:color w:val="000000"/>
          <w:lang w:val="en-US"/>
        </w:rPr>
        <w:t xml:space="preserve"> rs3212986</w:t>
      </w:r>
      <w:r w:rsidR="00F118A9" w:rsidRPr="00E14797">
        <w:rPr>
          <w:rFonts w:ascii="Book Antiqua" w:hAnsi="Book Antiqua" w:cs="Arial"/>
          <w:color w:val="000000"/>
          <w:lang w:val="en-US"/>
        </w:rPr>
        <w:t xml:space="preserve"> </w:t>
      </w:r>
      <w:r w:rsidR="00DB4A30" w:rsidRPr="00E14797">
        <w:rPr>
          <w:rFonts w:ascii="Book Antiqua" w:hAnsi="Book Antiqua" w:cs="Arial"/>
          <w:color w:val="000000"/>
          <w:lang w:val="en-US"/>
        </w:rPr>
        <w:t xml:space="preserve">specifically affected the </w:t>
      </w:r>
      <w:r w:rsidR="00E26800" w:rsidRPr="00E14797">
        <w:rPr>
          <w:rFonts w:ascii="Book Antiqua" w:hAnsi="Book Antiqua" w:cs="Arial"/>
          <w:lang w:val="en-US"/>
        </w:rPr>
        <w:t>HCV-positive subgroup</w:t>
      </w:r>
      <w:r w:rsidR="00DB4A30" w:rsidRPr="00E14797">
        <w:rPr>
          <w:rFonts w:ascii="Book Antiqua" w:hAnsi="Book Antiqua" w:cs="Arial"/>
          <w:lang w:val="en-US"/>
        </w:rPr>
        <w:t>.</w:t>
      </w:r>
      <w:r w:rsidR="007F70B0" w:rsidRPr="00E14797">
        <w:rPr>
          <w:rFonts w:ascii="Book Antiqua" w:hAnsi="Book Antiqua" w:cs="Arial"/>
          <w:lang w:val="en-US"/>
        </w:rPr>
        <w:t xml:space="preserve"> </w:t>
      </w:r>
      <w:r w:rsidR="00E26800" w:rsidRPr="00E14797">
        <w:rPr>
          <w:rFonts w:ascii="Book Antiqua" w:hAnsi="Book Antiqua" w:cs="Arial"/>
          <w:color w:val="000000"/>
          <w:lang w:val="en-US"/>
        </w:rPr>
        <w:t xml:space="preserve">Among the five markers identified, </w:t>
      </w:r>
      <w:r w:rsidR="00E26800" w:rsidRPr="00E14797">
        <w:rPr>
          <w:rFonts w:ascii="Book Antiqua" w:hAnsi="Book Antiqua" w:cs="Arial"/>
          <w:i/>
          <w:color w:val="000000"/>
        </w:rPr>
        <w:t>ERCC1</w:t>
      </w:r>
      <w:r w:rsidR="00E26800" w:rsidRPr="00E14797">
        <w:rPr>
          <w:rFonts w:ascii="Book Antiqua" w:hAnsi="Book Antiqua" w:cs="Arial"/>
          <w:color w:val="000000"/>
        </w:rPr>
        <w:t xml:space="preserve"> rs3212986 </w:t>
      </w:r>
      <w:r w:rsidR="00E26800" w:rsidRPr="00E14797">
        <w:rPr>
          <w:rFonts w:ascii="Book Antiqua" w:hAnsi="Book Antiqua" w:cs="Arial"/>
          <w:lang w:val="en-US"/>
        </w:rPr>
        <w:t xml:space="preserve">and </w:t>
      </w:r>
      <w:r w:rsidR="00E26800" w:rsidRPr="00E14797">
        <w:rPr>
          <w:rFonts w:ascii="Book Antiqua" w:hAnsi="Book Antiqua" w:cs="Arial"/>
          <w:i/>
          <w:lang w:val="en-US"/>
        </w:rPr>
        <w:t>CYP17A1</w:t>
      </w:r>
      <w:r w:rsidR="00E26800" w:rsidRPr="00E14797">
        <w:rPr>
          <w:rFonts w:ascii="Book Antiqua" w:hAnsi="Book Antiqua" w:cs="Arial"/>
          <w:lang w:val="en-US"/>
        </w:rPr>
        <w:t xml:space="preserve"> </w:t>
      </w:r>
      <w:r w:rsidR="00E26800" w:rsidRPr="00E14797">
        <w:rPr>
          <w:rFonts w:ascii="Book Antiqua" w:hAnsi="Book Antiqua" w:cs="Arial"/>
        </w:rPr>
        <w:t xml:space="preserve">rs743572 </w:t>
      </w:r>
      <w:r w:rsidR="00E26800" w:rsidRPr="00E14797">
        <w:rPr>
          <w:rFonts w:ascii="Book Antiqua" w:hAnsi="Book Antiqua" w:cs="Arial"/>
          <w:lang w:val="en-US"/>
        </w:rPr>
        <w:t xml:space="preserve">retained predictive value </w:t>
      </w:r>
      <w:r w:rsidR="00DD3C2B" w:rsidRPr="00E14797">
        <w:rPr>
          <w:rFonts w:ascii="Book Antiqua" w:hAnsi="Book Antiqua" w:cs="Arial"/>
          <w:lang w:val="en-US"/>
        </w:rPr>
        <w:t>for</w:t>
      </w:r>
      <w:r w:rsidR="00DB4A30" w:rsidRPr="00E14797">
        <w:rPr>
          <w:rFonts w:ascii="Book Antiqua" w:hAnsi="Book Antiqua" w:cs="Arial"/>
          <w:lang w:val="en-US"/>
        </w:rPr>
        <w:t xml:space="preserve"> </w:t>
      </w:r>
      <w:r w:rsidR="00E26800" w:rsidRPr="00E14797">
        <w:rPr>
          <w:rFonts w:ascii="Book Antiqua" w:hAnsi="Book Antiqua" w:cs="Arial"/>
          <w:lang w:val="en-US"/>
        </w:rPr>
        <w:t xml:space="preserve">HCC risk among healthy individuals. </w:t>
      </w:r>
      <w:r w:rsidR="00DB4A30" w:rsidRPr="00E14797">
        <w:rPr>
          <w:rFonts w:ascii="Book Antiqua" w:hAnsi="Book Antiqua" w:cs="Arial"/>
          <w:lang w:val="en-US"/>
        </w:rPr>
        <w:t xml:space="preserve">In addition, we found </w:t>
      </w:r>
      <w:r w:rsidR="00E26800" w:rsidRPr="00E14797">
        <w:rPr>
          <w:rFonts w:ascii="Book Antiqua" w:hAnsi="Book Antiqua" w:cs="Arial"/>
          <w:lang w:val="en-US"/>
        </w:rPr>
        <w:t xml:space="preserve">gene-gene interactions between </w:t>
      </w:r>
      <w:r w:rsidR="00E26800" w:rsidRPr="00E14797">
        <w:rPr>
          <w:rFonts w:ascii="Book Antiqua" w:hAnsi="Book Antiqua" w:cs="Arial"/>
          <w:i/>
          <w:color w:val="000000"/>
          <w:lang w:val="en-US"/>
        </w:rPr>
        <w:t>ERCC1</w:t>
      </w:r>
      <w:r w:rsidR="00E26800" w:rsidRPr="00E14797">
        <w:rPr>
          <w:rFonts w:ascii="Book Antiqua" w:hAnsi="Book Antiqua" w:cs="Arial"/>
          <w:color w:val="000000"/>
          <w:lang w:val="en-US"/>
        </w:rPr>
        <w:t xml:space="preserve"> rs3212986, </w:t>
      </w:r>
      <w:r w:rsidR="00E26800" w:rsidRPr="00E14797">
        <w:rPr>
          <w:rFonts w:ascii="Book Antiqua" w:hAnsi="Book Antiqua" w:cs="Arial"/>
          <w:i/>
          <w:lang w:val="en-US"/>
        </w:rPr>
        <w:t>CYP17A1</w:t>
      </w:r>
      <w:r w:rsidR="00E26800" w:rsidRPr="00E14797">
        <w:rPr>
          <w:rFonts w:ascii="Book Antiqua" w:hAnsi="Book Antiqua" w:cs="Arial"/>
          <w:lang w:val="en-US"/>
        </w:rPr>
        <w:t xml:space="preserve"> rs743572,</w:t>
      </w:r>
      <w:r w:rsidR="00E26800" w:rsidRPr="00E14797">
        <w:rPr>
          <w:rFonts w:ascii="Book Antiqua" w:hAnsi="Book Antiqua" w:cs="Arial"/>
          <w:i/>
          <w:lang w:val="en-US"/>
        </w:rPr>
        <w:t xml:space="preserve"> GST-P1</w:t>
      </w:r>
      <w:r w:rsidR="00E26800" w:rsidRPr="00E14797">
        <w:rPr>
          <w:rFonts w:ascii="Book Antiqua" w:hAnsi="Book Antiqua" w:cs="Arial"/>
          <w:lang w:val="en-US"/>
        </w:rPr>
        <w:t xml:space="preserve"> rs1138272</w:t>
      </w:r>
      <w:r w:rsidR="00DB4A30" w:rsidRPr="00E14797">
        <w:rPr>
          <w:rFonts w:ascii="Book Antiqua" w:hAnsi="Book Antiqua" w:cs="Arial"/>
          <w:lang w:val="en-US"/>
        </w:rPr>
        <w:t>,</w:t>
      </w:r>
      <w:r w:rsidR="00E26800" w:rsidRPr="00E14797">
        <w:rPr>
          <w:rFonts w:ascii="Book Antiqua" w:hAnsi="Book Antiqua" w:cs="Arial"/>
          <w:lang w:val="en-US"/>
        </w:rPr>
        <w:t xml:space="preserve"> and the previous</w:t>
      </w:r>
      <w:r w:rsidR="00DB4A30" w:rsidRPr="00E14797">
        <w:rPr>
          <w:rFonts w:ascii="Book Antiqua" w:hAnsi="Book Antiqua" w:cs="Arial"/>
          <w:lang w:val="en-US"/>
        </w:rPr>
        <w:t>ly</w:t>
      </w:r>
      <w:r w:rsidR="00E26800" w:rsidRPr="00E14797">
        <w:rPr>
          <w:rFonts w:ascii="Book Antiqua" w:hAnsi="Book Antiqua" w:cs="Arial"/>
          <w:lang w:val="en-US"/>
        </w:rPr>
        <w:t xml:space="preserve"> described</w:t>
      </w:r>
      <w:r w:rsidR="00F118A9" w:rsidRPr="00E14797">
        <w:rPr>
          <w:rFonts w:ascii="Book Antiqua" w:hAnsi="Book Antiqua" w:cs="Arial"/>
          <w:lang w:val="en-US"/>
        </w:rPr>
        <w:t xml:space="preserve"> </w:t>
      </w:r>
      <w:r w:rsidR="00E26800" w:rsidRPr="00E14797">
        <w:rPr>
          <w:rFonts w:ascii="Book Antiqua" w:hAnsi="Book Antiqua" w:cs="Arial"/>
          <w:i/>
          <w:lang w:val="en-US"/>
        </w:rPr>
        <w:t>UGT1A7</w:t>
      </w:r>
      <w:r w:rsidR="00E26800" w:rsidRPr="00E14797">
        <w:rPr>
          <w:rFonts w:ascii="Book Antiqua" w:hAnsi="Book Antiqua" w:cs="Arial"/>
          <w:lang w:val="en-US"/>
        </w:rPr>
        <w:t>*3 marker</w:t>
      </w:r>
      <w:r w:rsidR="00DB4A30" w:rsidRPr="00E14797">
        <w:rPr>
          <w:rFonts w:ascii="Book Antiqua" w:hAnsi="Book Antiqua" w:cs="Arial"/>
          <w:lang w:val="en-US"/>
        </w:rPr>
        <w:t>, which were included</w:t>
      </w:r>
      <w:r w:rsidR="00E26800" w:rsidRPr="00E14797">
        <w:rPr>
          <w:rFonts w:ascii="Book Antiqua" w:hAnsi="Book Antiqua" w:cs="Arial"/>
          <w:lang w:val="en-US"/>
        </w:rPr>
        <w:t xml:space="preserve"> in the definition of the complex</w:t>
      </w:r>
      <w:r w:rsidR="00F118A9" w:rsidRPr="00E14797">
        <w:rPr>
          <w:rFonts w:ascii="Book Antiqua" w:hAnsi="Book Antiqua" w:cs="Arial"/>
          <w:lang w:val="en-US"/>
        </w:rPr>
        <w:t xml:space="preserve"> </w:t>
      </w:r>
      <w:r w:rsidR="00DB4A30" w:rsidRPr="00E14797">
        <w:rPr>
          <w:rFonts w:ascii="Book Antiqua" w:hAnsi="Book Antiqua" w:cs="Arial"/>
          <w:lang w:val="en-US"/>
        </w:rPr>
        <w:t xml:space="preserve">trait of </w:t>
      </w:r>
      <w:r w:rsidR="00E26800" w:rsidRPr="00E14797">
        <w:rPr>
          <w:rFonts w:ascii="Book Antiqua" w:hAnsi="Book Antiqua" w:cs="Arial"/>
          <w:lang w:val="en-US"/>
        </w:rPr>
        <w:t xml:space="preserve">HCC susceptibility. </w:t>
      </w:r>
    </w:p>
    <w:p w:rsidR="007F70B0" w:rsidRPr="00E14797" w:rsidRDefault="007F70B0" w:rsidP="00E14797">
      <w:pPr>
        <w:autoSpaceDE w:val="0"/>
        <w:autoSpaceDN w:val="0"/>
        <w:adjustRightInd w:val="0"/>
        <w:spacing w:line="360" w:lineRule="auto"/>
        <w:jc w:val="both"/>
        <w:rPr>
          <w:rFonts w:ascii="Book Antiqua" w:hAnsi="Book Antiqua" w:cs="Book Antiqua"/>
          <w:i/>
          <w:iCs/>
          <w:lang w:val="en-US"/>
        </w:rPr>
      </w:pPr>
    </w:p>
    <w:p w:rsidR="009937DD" w:rsidRPr="005D5A6B" w:rsidRDefault="009937DD" w:rsidP="00E14797">
      <w:pPr>
        <w:autoSpaceDE w:val="0"/>
        <w:autoSpaceDN w:val="0"/>
        <w:adjustRightInd w:val="0"/>
        <w:spacing w:line="360" w:lineRule="auto"/>
        <w:jc w:val="both"/>
        <w:rPr>
          <w:rFonts w:ascii="Book Antiqua" w:hAnsi="Book Antiqua" w:cs="Book Antiqua"/>
          <w:b/>
          <w:i/>
          <w:iCs/>
          <w:lang w:val="en-US"/>
        </w:rPr>
      </w:pPr>
      <w:r w:rsidRPr="005D5A6B">
        <w:rPr>
          <w:rFonts w:ascii="Book Antiqua" w:hAnsi="Book Antiqua" w:cs="Book Antiqua"/>
          <w:b/>
          <w:i/>
          <w:iCs/>
          <w:lang w:val="en-US"/>
        </w:rPr>
        <w:t>Applications</w:t>
      </w:r>
    </w:p>
    <w:p w:rsidR="00912800" w:rsidRPr="00E14797" w:rsidRDefault="007507DC" w:rsidP="00E14797">
      <w:pPr>
        <w:pStyle w:val="BodyText"/>
        <w:spacing w:line="360" w:lineRule="auto"/>
        <w:rPr>
          <w:rFonts w:ascii="Book Antiqua" w:hAnsi="Book Antiqua" w:cs="Arial"/>
        </w:rPr>
      </w:pPr>
      <w:r w:rsidRPr="00E14797">
        <w:rPr>
          <w:rFonts w:ascii="Book Antiqua" w:hAnsi="Book Antiqua" w:cs="Arial"/>
          <w:lang w:val="en-US"/>
        </w:rPr>
        <w:t xml:space="preserve">The definition of genetic traits </w:t>
      </w:r>
      <w:r w:rsidR="00DB4A30" w:rsidRPr="00E14797">
        <w:rPr>
          <w:rFonts w:ascii="Book Antiqua" w:hAnsi="Book Antiqua" w:cs="Arial"/>
          <w:lang w:val="en-US"/>
        </w:rPr>
        <w:t xml:space="preserve">that confer </w:t>
      </w:r>
      <w:r w:rsidRPr="00E14797">
        <w:rPr>
          <w:rFonts w:ascii="Book Antiqua" w:hAnsi="Book Antiqua" w:cs="Arial"/>
          <w:lang w:val="en-US"/>
        </w:rPr>
        <w:t>susceptib</w:t>
      </w:r>
      <w:r w:rsidR="00DB4A30" w:rsidRPr="00E14797">
        <w:rPr>
          <w:rFonts w:ascii="Book Antiqua" w:hAnsi="Book Antiqua" w:cs="Arial"/>
          <w:lang w:val="en-US"/>
        </w:rPr>
        <w:t>ility</w:t>
      </w:r>
      <w:r w:rsidRPr="00E14797">
        <w:rPr>
          <w:rFonts w:ascii="Book Antiqua" w:hAnsi="Book Antiqua" w:cs="Arial"/>
          <w:lang w:val="en-US"/>
        </w:rPr>
        <w:t xml:space="preserve"> to liver carcinogenesis is of potential clinical interest</w:t>
      </w:r>
      <w:r w:rsidR="00DB4A30" w:rsidRPr="00E14797">
        <w:rPr>
          <w:rFonts w:ascii="Book Antiqua" w:hAnsi="Book Antiqua" w:cs="Arial"/>
          <w:lang w:val="en-US"/>
        </w:rPr>
        <w:t>. This information can facilitate</w:t>
      </w:r>
      <w:r w:rsidRPr="00E14797">
        <w:rPr>
          <w:rFonts w:ascii="Book Antiqua" w:hAnsi="Book Antiqua" w:cs="Arial"/>
          <w:lang w:val="en-US"/>
        </w:rPr>
        <w:t xml:space="preserve"> improve</w:t>
      </w:r>
      <w:r w:rsidR="00DB4A30" w:rsidRPr="00E14797">
        <w:rPr>
          <w:rFonts w:ascii="Book Antiqua" w:hAnsi="Book Antiqua" w:cs="Arial"/>
          <w:lang w:val="en-US"/>
        </w:rPr>
        <w:t>ments in</w:t>
      </w:r>
      <w:r w:rsidRPr="00E14797">
        <w:rPr>
          <w:rFonts w:ascii="Book Antiqua" w:hAnsi="Book Antiqua" w:cs="Arial"/>
          <w:lang w:val="en-US"/>
        </w:rPr>
        <w:t xml:space="preserve"> preventive, diagnostic, and therapeutic strategies </w:t>
      </w:r>
      <w:r w:rsidR="00DB4A30" w:rsidRPr="00E14797">
        <w:rPr>
          <w:rFonts w:ascii="Book Antiqua" w:hAnsi="Book Antiqua" w:cs="Arial"/>
          <w:lang w:val="en-US"/>
        </w:rPr>
        <w:t xml:space="preserve">for </w:t>
      </w:r>
      <w:r w:rsidRPr="00E14797">
        <w:rPr>
          <w:rFonts w:ascii="Book Antiqua" w:hAnsi="Book Antiqua" w:cs="Arial"/>
          <w:lang w:val="en-US"/>
        </w:rPr>
        <w:t xml:space="preserve">HCC management. </w:t>
      </w:r>
      <w:r w:rsidR="00912800" w:rsidRPr="00E14797">
        <w:rPr>
          <w:rFonts w:ascii="Book Antiqua" w:hAnsi="Book Antiqua" w:cs="Arial"/>
          <w:lang w:val="en-US"/>
        </w:rPr>
        <w:t>If validated, the</w:t>
      </w:r>
      <w:r w:rsidR="00DB4A30" w:rsidRPr="00E14797">
        <w:rPr>
          <w:rFonts w:ascii="Book Antiqua" w:hAnsi="Book Antiqua" w:cs="Arial"/>
          <w:lang w:val="en-US"/>
        </w:rPr>
        <w:t>se</w:t>
      </w:r>
      <w:r w:rsidR="00912800" w:rsidRPr="00E14797">
        <w:rPr>
          <w:rFonts w:ascii="Book Antiqua" w:hAnsi="Book Antiqua" w:cs="Arial"/>
          <w:lang w:val="en-US"/>
        </w:rPr>
        <w:t xml:space="preserve"> markers and their interactions </w:t>
      </w:r>
      <w:r w:rsidR="009937DD" w:rsidRPr="00E14797">
        <w:rPr>
          <w:rFonts w:ascii="Book Antiqua" w:hAnsi="Book Antiqua" w:cs="Arial"/>
          <w:lang w:val="en-US"/>
        </w:rPr>
        <w:t xml:space="preserve">should be considered </w:t>
      </w:r>
      <w:r w:rsidR="00DB4A30" w:rsidRPr="00E14797">
        <w:rPr>
          <w:rFonts w:ascii="Book Antiqua" w:hAnsi="Book Antiqua" w:cs="Arial"/>
          <w:lang w:val="en-US"/>
        </w:rPr>
        <w:t>for</w:t>
      </w:r>
      <w:r w:rsidR="009937DD" w:rsidRPr="00E14797">
        <w:rPr>
          <w:rFonts w:ascii="Book Antiqua" w:hAnsi="Book Antiqua" w:cs="Arial"/>
          <w:lang w:val="en-US"/>
        </w:rPr>
        <w:t xml:space="preserve"> improv</w:t>
      </w:r>
      <w:r w:rsidR="00DB4A30" w:rsidRPr="00E14797">
        <w:rPr>
          <w:rFonts w:ascii="Book Antiqua" w:hAnsi="Book Antiqua" w:cs="Arial"/>
          <w:lang w:val="en-US"/>
        </w:rPr>
        <w:t>ing</w:t>
      </w:r>
      <w:r w:rsidR="009937DD" w:rsidRPr="00E14797">
        <w:rPr>
          <w:rFonts w:ascii="Book Antiqua" w:hAnsi="Book Antiqua" w:cs="Arial"/>
          <w:lang w:val="en-US"/>
        </w:rPr>
        <w:t xml:space="preserve"> </w:t>
      </w:r>
      <w:r w:rsidR="00912800" w:rsidRPr="00E14797">
        <w:rPr>
          <w:rFonts w:ascii="Book Antiqua" w:hAnsi="Book Antiqua" w:cs="Arial"/>
          <w:lang w:val="en-US"/>
        </w:rPr>
        <w:t>HCC risk stratification algorithms and surveillance programs</w:t>
      </w:r>
      <w:r w:rsidR="00DB4A30" w:rsidRPr="00E14797">
        <w:rPr>
          <w:rFonts w:ascii="Book Antiqua" w:hAnsi="Book Antiqua" w:cs="Arial"/>
          <w:lang w:val="en-US"/>
        </w:rPr>
        <w:t>. Their inclusion in screening could</w:t>
      </w:r>
      <w:r w:rsidR="00912800" w:rsidRPr="00E14797">
        <w:rPr>
          <w:rFonts w:ascii="Book Antiqua" w:hAnsi="Book Antiqua" w:cs="Arial"/>
          <w:lang w:val="en-US"/>
        </w:rPr>
        <w:t xml:space="preserve"> </w:t>
      </w:r>
      <w:r w:rsidR="00DB4A30" w:rsidRPr="00E14797">
        <w:rPr>
          <w:rFonts w:ascii="Book Antiqua" w:hAnsi="Book Antiqua" w:cs="Arial"/>
          <w:lang w:val="en-US"/>
        </w:rPr>
        <w:t xml:space="preserve">facilitate </w:t>
      </w:r>
      <w:r w:rsidR="00912800" w:rsidRPr="00E14797">
        <w:rPr>
          <w:rFonts w:ascii="Book Antiqua" w:hAnsi="Book Antiqua" w:cs="Arial"/>
          <w:lang w:val="en-US"/>
        </w:rPr>
        <w:t xml:space="preserve">early cancer detection and </w:t>
      </w:r>
      <w:r w:rsidR="00DB4A30" w:rsidRPr="00E14797">
        <w:rPr>
          <w:rFonts w:ascii="Book Antiqua" w:hAnsi="Book Antiqua" w:cs="Arial"/>
          <w:lang w:val="en-US"/>
        </w:rPr>
        <w:t xml:space="preserve">might lead to </w:t>
      </w:r>
      <w:r w:rsidR="00912800" w:rsidRPr="00E14797">
        <w:rPr>
          <w:rFonts w:ascii="Book Antiqua" w:hAnsi="Book Antiqua" w:cs="Arial"/>
          <w:lang w:val="en-US"/>
        </w:rPr>
        <w:t>potentially curative therapies</w:t>
      </w:r>
      <w:r w:rsidR="009937DD" w:rsidRPr="00E14797">
        <w:rPr>
          <w:rFonts w:ascii="Book Antiqua" w:hAnsi="Book Antiqua" w:cs="Arial"/>
          <w:lang w:val="en-US"/>
        </w:rPr>
        <w:t xml:space="preserve">. </w:t>
      </w:r>
      <w:r w:rsidR="00912800" w:rsidRPr="00E14797">
        <w:rPr>
          <w:rFonts w:ascii="Book Antiqua" w:hAnsi="Book Antiqua" w:cs="Arial"/>
          <w:lang w:val="en-US"/>
        </w:rPr>
        <w:t xml:space="preserve">For </w:t>
      </w:r>
      <w:r w:rsidR="00DB4A30" w:rsidRPr="00E14797">
        <w:rPr>
          <w:rFonts w:ascii="Book Antiqua" w:hAnsi="Book Antiqua" w:cs="Arial"/>
          <w:lang w:val="en-US"/>
        </w:rPr>
        <w:t>patients</w:t>
      </w:r>
      <w:r w:rsidR="00DB4A30" w:rsidRPr="00E14797" w:rsidDel="00DB4A30">
        <w:rPr>
          <w:rFonts w:ascii="Book Antiqua" w:hAnsi="Book Antiqua" w:cs="Arial"/>
          <w:lang w:val="en-US"/>
        </w:rPr>
        <w:t xml:space="preserve"> </w:t>
      </w:r>
      <w:r w:rsidR="00DB4A30" w:rsidRPr="00E14797">
        <w:rPr>
          <w:rFonts w:ascii="Book Antiqua" w:hAnsi="Book Antiqua" w:cs="Arial"/>
          <w:lang w:val="en-US"/>
        </w:rPr>
        <w:t xml:space="preserve">with </w:t>
      </w:r>
      <w:r w:rsidR="00912800" w:rsidRPr="00E14797">
        <w:rPr>
          <w:rFonts w:ascii="Book Antiqua" w:hAnsi="Book Antiqua" w:cs="Arial"/>
          <w:lang w:val="en-US"/>
        </w:rPr>
        <w:t>HCV</w:t>
      </w:r>
      <w:r w:rsidR="00DB4A30" w:rsidRPr="00E14797">
        <w:rPr>
          <w:rFonts w:ascii="Book Antiqua" w:hAnsi="Book Antiqua" w:cs="Arial"/>
          <w:lang w:val="en-US"/>
        </w:rPr>
        <w:t xml:space="preserve"> infections</w:t>
      </w:r>
      <w:r w:rsidR="00912800" w:rsidRPr="00E14797">
        <w:rPr>
          <w:rFonts w:ascii="Book Antiqua" w:hAnsi="Book Antiqua" w:cs="Arial"/>
          <w:lang w:val="en-US"/>
        </w:rPr>
        <w:t xml:space="preserve">, the biomarkers </w:t>
      </w:r>
      <w:r w:rsidR="00DB4A30" w:rsidRPr="00E14797">
        <w:rPr>
          <w:rFonts w:ascii="Book Antiqua" w:hAnsi="Book Antiqua" w:cs="Arial"/>
          <w:lang w:val="en-US"/>
        </w:rPr>
        <w:t xml:space="preserve">we </w:t>
      </w:r>
      <w:r w:rsidR="00912800" w:rsidRPr="00E14797">
        <w:rPr>
          <w:rFonts w:ascii="Book Antiqua" w:hAnsi="Book Antiqua" w:cs="Arial"/>
          <w:lang w:val="en-US"/>
        </w:rPr>
        <w:t xml:space="preserve">discovered could also contribute to </w:t>
      </w:r>
      <w:r w:rsidR="00DB4A30" w:rsidRPr="00E14797">
        <w:rPr>
          <w:rFonts w:ascii="Book Antiqua" w:hAnsi="Book Antiqua" w:cs="Arial"/>
          <w:lang w:val="en-US"/>
        </w:rPr>
        <w:t xml:space="preserve">optimizing </w:t>
      </w:r>
      <w:r w:rsidR="00912800" w:rsidRPr="00E14797">
        <w:rPr>
          <w:rFonts w:ascii="Book Antiqua" w:hAnsi="Book Antiqua" w:cs="Arial"/>
          <w:lang w:val="en-US"/>
        </w:rPr>
        <w:t>the use</w:t>
      </w:r>
      <w:r w:rsidR="00F118A9" w:rsidRPr="00E14797">
        <w:rPr>
          <w:rFonts w:ascii="Book Antiqua" w:hAnsi="Book Antiqua" w:cs="Arial"/>
          <w:lang w:val="en-US"/>
        </w:rPr>
        <w:t xml:space="preserve"> </w:t>
      </w:r>
      <w:r w:rsidR="00912800" w:rsidRPr="00E14797">
        <w:rPr>
          <w:rFonts w:ascii="Book Antiqua" w:hAnsi="Book Antiqua" w:cs="Arial"/>
          <w:lang w:val="en-US"/>
        </w:rPr>
        <w:t>of recently developed</w:t>
      </w:r>
      <w:r w:rsidR="00DB4A30" w:rsidRPr="00E14797">
        <w:rPr>
          <w:rFonts w:ascii="Book Antiqua" w:hAnsi="Book Antiqua" w:cs="Arial"/>
          <w:lang w:val="en-US"/>
        </w:rPr>
        <w:t>, but</w:t>
      </w:r>
      <w:r w:rsidR="00912800" w:rsidRPr="00E14797">
        <w:rPr>
          <w:rFonts w:ascii="Book Antiqua" w:hAnsi="Book Antiqua" w:cs="Arial"/>
          <w:lang w:val="en-US"/>
        </w:rPr>
        <w:t xml:space="preserve"> highly expensive</w:t>
      </w:r>
      <w:r w:rsidR="00DB4A30" w:rsidRPr="00E14797">
        <w:rPr>
          <w:rFonts w:ascii="Book Antiqua" w:hAnsi="Book Antiqua" w:cs="Arial"/>
          <w:lang w:val="en-US"/>
        </w:rPr>
        <w:t>,</w:t>
      </w:r>
      <w:r w:rsidR="00912800" w:rsidRPr="00E14797">
        <w:rPr>
          <w:rFonts w:ascii="Book Antiqua" w:hAnsi="Book Antiqua" w:cs="Arial"/>
          <w:lang w:val="en-US"/>
        </w:rPr>
        <w:t xml:space="preserve"> anti-viral therapies. These findings </w:t>
      </w:r>
      <w:r w:rsidR="00DB4A30" w:rsidRPr="00E14797">
        <w:rPr>
          <w:rFonts w:ascii="Book Antiqua" w:hAnsi="Book Antiqua" w:cs="Arial"/>
        </w:rPr>
        <w:t xml:space="preserve">address </w:t>
      </w:r>
      <w:r w:rsidR="00912800" w:rsidRPr="00E14797">
        <w:rPr>
          <w:rFonts w:ascii="Book Antiqua" w:hAnsi="Book Antiqua" w:cs="Arial"/>
        </w:rPr>
        <w:t xml:space="preserve">a great challenge in HCC management and </w:t>
      </w:r>
      <w:r w:rsidR="00DB4A30" w:rsidRPr="00E14797">
        <w:rPr>
          <w:rFonts w:ascii="Book Antiqua" w:hAnsi="Book Antiqua" w:cs="Arial"/>
        </w:rPr>
        <w:t xml:space="preserve">might </w:t>
      </w:r>
      <w:r w:rsidR="00912800" w:rsidRPr="00E14797">
        <w:rPr>
          <w:rFonts w:ascii="Book Antiqua" w:hAnsi="Book Antiqua" w:cs="Arial"/>
        </w:rPr>
        <w:t xml:space="preserve">help </w:t>
      </w:r>
      <w:r w:rsidR="00DB4A30" w:rsidRPr="00E14797">
        <w:rPr>
          <w:rFonts w:ascii="Book Antiqua" w:hAnsi="Book Antiqua" w:cs="Arial"/>
        </w:rPr>
        <w:t xml:space="preserve">enhance care for </w:t>
      </w:r>
      <w:r w:rsidR="00912800" w:rsidRPr="00E14797">
        <w:rPr>
          <w:rFonts w:ascii="Book Antiqua" w:hAnsi="Book Antiqua" w:cs="Arial"/>
        </w:rPr>
        <w:t>patient</w:t>
      </w:r>
      <w:r w:rsidR="00DB4A30" w:rsidRPr="00E14797">
        <w:rPr>
          <w:rFonts w:ascii="Book Antiqua" w:hAnsi="Book Antiqua" w:cs="Arial"/>
        </w:rPr>
        <w:t>s with HCC</w:t>
      </w:r>
      <w:r w:rsidR="00751C4C" w:rsidRPr="00E14797">
        <w:rPr>
          <w:rFonts w:ascii="Book Antiqua" w:hAnsi="Book Antiqua" w:cs="Arial"/>
        </w:rPr>
        <w:t>.</w:t>
      </w:r>
    </w:p>
    <w:p w:rsidR="00D44368" w:rsidRPr="00E14797" w:rsidRDefault="00D44368" w:rsidP="00E14797">
      <w:pPr>
        <w:pStyle w:val="BodyText"/>
        <w:spacing w:line="360" w:lineRule="auto"/>
        <w:rPr>
          <w:rFonts w:ascii="Book Antiqua" w:hAnsi="Book Antiqua" w:cs="Arial"/>
        </w:rPr>
      </w:pPr>
    </w:p>
    <w:p w:rsidR="00D44368" w:rsidRPr="005D5A6B" w:rsidRDefault="00D44368" w:rsidP="00E14797">
      <w:pPr>
        <w:autoSpaceDE w:val="0"/>
        <w:autoSpaceDN w:val="0"/>
        <w:adjustRightInd w:val="0"/>
        <w:spacing w:line="360" w:lineRule="auto"/>
        <w:jc w:val="both"/>
        <w:rPr>
          <w:rFonts w:ascii="Book Antiqua" w:hAnsi="Book Antiqua" w:cs="Book Antiqua"/>
          <w:b/>
          <w:i/>
          <w:iCs/>
          <w:lang w:val="en-US"/>
        </w:rPr>
      </w:pPr>
      <w:r w:rsidRPr="005D5A6B">
        <w:rPr>
          <w:rFonts w:ascii="Book Antiqua" w:hAnsi="Book Antiqua" w:cs="Book Antiqua"/>
          <w:b/>
          <w:i/>
          <w:iCs/>
          <w:lang w:val="en-US"/>
        </w:rPr>
        <w:t>Terminology</w:t>
      </w:r>
    </w:p>
    <w:p w:rsidR="00EF6376" w:rsidRPr="005D5A6B" w:rsidRDefault="00D44368" w:rsidP="00E14797">
      <w:pPr>
        <w:autoSpaceDE w:val="0"/>
        <w:autoSpaceDN w:val="0"/>
        <w:adjustRightInd w:val="0"/>
        <w:spacing w:line="360" w:lineRule="auto"/>
        <w:jc w:val="both"/>
        <w:rPr>
          <w:rFonts w:ascii="Book Antiqua" w:hAnsi="Book Antiqua"/>
          <w:lang w:val="en-US" w:eastAsia="zh-CN"/>
        </w:rPr>
      </w:pPr>
      <w:r w:rsidRPr="005D5A6B">
        <w:rPr>
          <w:rFonts w:ascii="Book Antiqua" w:hAnsi="Book Antiqua" w:cs="Book Antiqua"/>
          <w:iCs/>
          <w:lang w:val="en-US"/>
        </w:rPr>
        <w:t>Polymorphism:</w:t>
      </w:r>
      <w:r w:rsidR="002D60C8" w:rsidRPr="005D5A6B">
        <w:rPr>
          <w:rFonts w:ascii="Book Antiqua" w:hAnsi="Book Antiqua" w:cs="Book Antiqua"/>
          <w:iCs/>
          <w:lang w:val="en-US"/>
        </w:rPr>
        <w:t xml:space="preserve"> </w:t>
      </w:r>
      <w:r w:rsidR="00941130" w:rsidRPr="005D5A6B">
        <w:rPr>
          <w:rFonts w:ascii="Book Antiqua" w:hAnsi="Book Antiqua"/>
          <w:lang w:val="en-US"/>
        </w:rPr>
        <w:t>a</w:t>
      </w:r>
      <w:r w:rsidR="002D60C8" w:rsidRPr="005D5A6B">
        <w:rPr>
          <w:rFonts w:ascii="Book Antiqua" w:hAnsi="Book Antiqua"/>
          <w:lang w:val="en-US"/>
        </w:rPr>
        <w:t xml:space="preserve"> variation in the DNA sequence that occurs in a population </w:t>
      </w:r>
      <w:r w:rsidR="00DB4A30" w:rsidRPr="005D5A6B">
        <w:rPr>
          <w:rFonts w:ascii="Book Antiqua" w:hAnsi="Book Antiqua"/>
          <w:lang w:val="en-US"/>
        </w:rPr>
        <w:t xml:space="preserve">at </w:t>
      </w:r>
      <w:r w:rsidR="002D60C8" w:rsidRPr="005D5A6B">
        <w:rPr>
          <w:rFonts w:ascii="Book Antiqua" w:hAnsi="Book Antiqua"/>
          <w:lang w:val="en-US"/>
        </w:rPr>
        <w:t>a frequency of 1% or higher</w:t>
      </w:r>
      <w:r w:rsidR="005D5A6B" w:rsidRPr="005D5A6B">
        <w:rPr>
          <w:rFonts w:ascii="Book Antiqua" w:hAnsi="Book Antiqua" w:hint="eastAsia"/>
          <w:lang w:val="en-US" w:eastAsia="zh-CN"/>
        </w:rPr>
        <w:t xml:space="preserve">; </w:t>
      </w:r>
      <w:r w:rsidR="003F4C80" w:rsidRPr="005D5A6B">
        <w:rPr>
          <w:rFonts w:ascii="Book Antiqua" w:hAnsi="Book Antiqua"/>
          <w:lang w:val="en-US"/>
        </w:rPr>
        <w:t>CART:</w:t>
      </w:r>
      <w:r w:rsidR="00941130" w:rsidRPr="005D5A6B">
        <w:rPr>
          <w:rFonts w:ascii="Book Antiqua" w:hAnsi="Book Antiqua"/>
          <w:lang w:val="en-US"/>
        </w:rPr>
        <w:t xml:space="preserve"> </w:t>
      </w:r>
      <w:r w:rsidR="00DB4A30" w:rsidRPr="005D5A6B">
        <w:rPr>
          <w:rFonts w:ascii="Book Antiqua" w:hAnsi="Book Antiqua" w:cs="Arial"/>
          <w:lang w:val="en-US"/>
        </w:rPr>
        <w:t>classification and regression tree analysis; this is</w:t>
      </w:r>
      <w:r w:rsidR="00DB4A30" w:rsidRPr="005D5A6B">
        <w:rPr>
          <w:rFonts w:ascii="Book Antiqua" w:hAnsi="Book Antiqua"/>
          <w:lang w:val="en-US"/>
        </w:rPr>
        <w:t xml:space="preserve"> </w:t>
      </w:r>
      <w:r w:rsidR="00941130" w:rsidRPr="005D5A6B">
        <w:rPr>
          <w:rFonts w:ascii="Book Antiqua" w:hAnsi="Book Antiqua"/>
          <w:lang w:val="en-US"/>
        </w:rPr>
        <w:t xml:space="preserve">a statistical </w:t>
      </w:r>
      <w:r w:rsidR="00941130" w:rsidRPr="005D5A6B">
        <w:rPr>
          <w:rFonts w:ascii="Book Antiqua" w:eastAsia="SimSun" w:hAnsi="Book Antiqua"/>
          <w:lang w:val="en-US"/>
        </w:rPr>
        <w:t>method, based on recursive partitioning</w:t>
      </w:r>
      <w:r w:rsidR="00EF6376" w:rsidRPr="005D5A6B">
        <w:rPr>
          <w:rFonts w:ascii="Book Antiqua" w:hAnsi="Book Antiqua"/>
          <w:lang w:val="en-US"/>
        </w:rPr>
        <w:t>,</w:t>
      </w:r>
      <w:r w:rsidR="00941130" w:rsidRPr="005D5A6B">
        <w:rPr>
          <w:rFonts w:ascii="Book Antiqua" w:eastAsia="SimSun" w:hAnsi="Book Antiqua"/>
          <w:lang w:val="en-US"/>
        </w:rPr>
        <w:t xml:space="preserve"> </w:t>
      </w:r>
      <w:r w:rsidR="00941130" w:rsidRPr="005D5A6B">
        <w:rPr>
          <w:rFonts w:ascii="Book Antiqua" w:hAnsi="Book Antiqua"/>
          <w:lang w:val="en-US"/>
        </w:rPr>
        <w:t>that is</w:t>
      </w:r>
      <w:r w:rsidR="00941130" w:rsidRPr="005D5A6B">
        <w:rPr>
          <w:rFonts w:ascii="Book Antiqua" w:eastAsia="SimSun" w:hAnsi="Book Antiqua"/>
          <w:lang w:val="en-US"/>
        </w:rPr>
        <w:t xml:space="preserve"> applied to elucidate potential high-order gene–gene and gene–environmental relationships among discriminating factors</w:t>
      </w:r>
      <w:r w:rsidR="00941130" w:rsidRPr="005D5A6B">
        <w:rPr>
          <w:rFonts w:ascii="Book Antiqua" w:hAnsi="Book Antiqua"/>
          <w:lang w:val="en-US"/>
        </w:rPr>
        <w:t xml:space="preserve"> </w:t>
      </w:r>
      <w:r w:rsidR="000C4029" w:rsidRPr="005D5A6B">
        <w:rPr>
          <w:rFonts w:ascii="Book Antiqua" w:hAnsi="Book Antiqua"/>
          <w:lang w:val="en-US"/>
        </w:rPr>
        <w:t xml:space="preserve">that contribute to </w:t>
      </w:r>
      <w:r w:rsidR="005D5A6B" w:rsidRPr="005D5A6B">
        <w:rPr>
          <w:rFonts w:ascii="Book Antiqua" w:hAnsi="Book Antiqua"/>
          <w:lang w:val="en-US"/>
        </w:rPr>
        <w:t>a specific end-point</w:t>
      </w:r>
      <w:r w:rsidR="005D5A6B" w:rsidRPr="005D5A6B">
        <w:rPr>
          <w:rFonts w:ascii="Book Antiqua" w:hAnsi="Book Antiqua" w:hint="eastAsia"/>
          <w:lang w:val="en-US" w:eastAsia="zh-CN"/>
        </w:rPr>
        <w:t xml:space="preserve">; </w:t>
      </w:r>
      <w:r w:rsidR="00EF6376" w:rsidRPr="005D5A6B">
        <w:rPr>
          <w:rFonts w:ascii="Book Antiqua" w:eastAsia="SimSun" w:hAnsi="Book Antiqua"/>
          <w:lang w:val="en-US"/>
        </w:rPr>
        <w:t xml:space="preserve">ERCC1:  a key rate-limiting enzyme </w:t>
      </w:r>
      <w:r w:rsidR="008523EE" w:rsidRPr="005D5A6B">
        <w:rPr>
          <w:rFonts w:ascii="Book Antiqua" w:eastAsia="SimSun" w:hAnsi="Book Antiqua"/>
          <w:lang w:val="en-US"/>
        </w:rPr>
        <w:t xml:space="preserve">that </w:t>
      </w:r>
      <w:r w:rsidR="00EF6376" w:rsidRPr="005D5A6B">
        <w:rPr>
          <w:rFonts w:ascii="Book Antiqua" w:eastAsia="SimSun" w:hAnsi="Book Antiqua"/>
          <w:lang w:val="en-US"/>
        </w:rPr>
        <w:t>act</w:t>
      </w:r>
      <w:r w:rsidR="008523EE" w:rsidRPr="005D5A6B">
        <w:rPr>
          <w:rFonts w:ascii="Book Antiqua" w:eastAsia="SimSun" w:hAnsi="Book Antiqua"/>
          <w:lang w:val="en-US"/>
        </w:rPr>
        <w:t>s</w:t>
      </w:r>
      <w:r w:rsidR="00EF6376" w:rsidRPr="005D5A6B">
        <w:rPr>
          <w:rFonts w:ascii="Book Antiqua" w:eastAsia="SimSun" w:hAnsi="Book Antiqua"/>
          <w:lang w:val="en-US"/>
        </w:rPr>
        <w:t xml:space="preserve"> in the nucleotide excision repair pathway</w:t>
      </w:r>
      <w:r w:rsidR="008523EE" w:rsidRPr="005D5A6B">
        <w:rPr>
          <w:rFonts w:ascii="Book Antiqua" w:eastAsia="SimSun" w:hAnsi="Book Antiqua"/>
          <w:lang w:val="en-US"/>
        </w:rPr>
        <w:t>. This pathway</w:t>
      </w:r>
      <w:r w:rsidR="00EF6376" w:rsidRPr="005D5A6B">
        <w:rPr>
          <w:rFonts w:ascii="Book Antiqua" w:eastAsia="SimSun" w:hAnsi="Book Antiqua"/>
          <w:lang w:val="en-US"/>
        </w:rPr>
        <w:t xml:space="preserve"> </w:t>
      </w:r>
      <w:r w:rsidR="008523EE" w:rsidRPr="005D5A6B">
        <w:rPr>
          <w:rFonts w:ascii="Book Antiqua" w:eastAsia="SimSun" w:hAnsi="Book Antiqua"/>
          <w:lang w:val="en-US"/>
        </w:rPr>
        <w:t xml:space="preserve">represents </w:t>
      </w:r>
      <w:r w:rsidR="00EF6376" w:rsidRPr="005D5A6B">
        <w:rPr>
          <w:rFonts w:ascii="Book Antiqua" w:eastAsia="SimSun" w:hAnsi="Book Antiqua"/>
          <w:lang w:val="en-US"/>
        </w:rPr>
        <w:t>a DNA repair mechanism designed to maintain genomic integrity by removing inter-strand</w:t>
      </w:r>
      <w:r w:rsidR="00DD3C2B" w:rsidRPr="005D5A6B">
        <w:rPr>
          <w:rFonts w:ascii="Book Antiqua" w:eastAsia="SimSun" w:hAnsi="Book Antiqua"/>
          <w:lang w:val="en-US"/>
        </w:rPr>
        <w:t xml:space="preserve"> DNA</w:t>
      </w:r>
      <w:r w:rsidR="00EF6376" w:rsidRPr="005D5A6B">
        <w:rPr>
          <w:rFonts w:ascii="Book Antiqua" w:eastAsia="SimSun" w:hAnsi="Book Antiqua"/>
          <w:lang w:val="en-US"/>
        </w:rPr>
        <w:t xml:space="preserve"> crosslinks</w:t>
      </w:r>
      <w:r w:rsidR="005D5A6B" w:rsidRPr="005D5A6B">
        <w:rPr>
          <w:rFonts w:ascii="Book Antiqua" w:eastAsia="SimSun" w:hAnsi="Book Antiqua" w:hint="eastAsia"/>
          <w:lang w:val="en-US" w:eastAsia="zh-CN"/>
        </w:rPr>
        <w:t xml:space="preserve">; </w:t>
      </w:r>
      <w:r w:rsidR="00EF6376" w:rsidRPr="005D5A6B">
        <w:rPr>
          <w:rFonts w:ascii="Book Antiqua" w:hAnsi="Book Antiqua"/>
          <w:lang w:val="en-US"/>
        </w:rPr>
        <w:t>XRCC3</w:t>
      </w:r>
      <w:r w:rsidR="00426313" w:rsidRPr="005D5A6B">
        <w:rPr>
          <w:rFonts w:ascii="Book Antiqua" w:hAnsi="Book Antiqua"/>
          <w:lang w:val="en-US"/>
        </w:rPr>
        <w:t xml:space="preserve">: </w:t>
      </w:r>
      <w:r w:rsidR="00EF6376" w:rsidRPr="005D5A6B">
        <w:rPr>
          <w:rFonts w:ascii="Book Antiqua" w:hAnsi="Book Antiqua" w:cs="Arial"/>
          <w:lang w:val="en-US"/>
        </w:rPr>
        <w:t xml:space="preserve">a DNA repair protein that participates </w:t>
      </w:r>
      <w:r w:rsidR="008523EE" w:rsidRPr="005D5A6B">
        <w:rPr>
          <w:rFonts w:ascii="Book Antiqua" w:hAnsi="Book Antiqua" w:cs="Arial"/>
          <w:lang w:val="en-US"/>
        </w:rPr>
        <w:t xml:space="preserve">in </w:t>
      </w:r>
      <w:r w:rsidR="00EF6376" w:rsidRPr="005D5A6B">
        <w:rPr>
          <w:rFonts w:ascii="Book Antiqua" w:hAnsi="Book Antiqua" w:cs="Arial"/>
          <w:lang w:val="en-US"/>
        </w:rPr>
        <w:t xml:space="preserve">DNA double-strand break/recombination repair </w:t>
      </w:r>
      <w:r w:rsidR="00EF6376" w:rsidRPr="005D5A6B">
        <w:rPr>
          <w:rFonts w:ascii="Book Antiqua" w:hAnsi="Book Antiqua" w:cs="Arial"/>
          <w:lang w:val="en-US"/>
        </w:rPr>
        <w:lastRenderedPageBreak/>
        <w:t>machinery</w:t>
      </w:r>
      <w:r w:rsidR="005D5A6B" w:rsidRPr="005D5A6B">
        <w:rPr>
          <w:rFonts w:ascii="Book Antiqua" w:hAnsi="Book Antiqua" w:hint="eastAsia"/>
          <w:lang w:val="en-US" w:eastAsia="zh-CN"/>
        </w:rPr>
        <w:t xml:space="preserve">; </w:t>
      </w:r>
      <w:r w:rsidR="00EF6376" w:rsidRPr="005D5A6B">
        <w:rPr>
          <w:rFonts w:ascii="Book Antiqua" w:hAnsi="Book Antiqua"/>
          <w:lang w:val="en-US"/>
        </w:rPr>
        <w:t>GST-P1:</w:t>
      </w:r>
      <w:r w:rsidR="00426313" w:rsidRPr="005D5A6B">
        <w:rPr>
          <w:rFonts w:ascii="Book Antiqua" w:hAnsi="Book Antiqua" w:cs="Arial"/>
          <w:lang w:val="en-US"/>
        </w:rPr>
        <w:t xml:space="preserve"> a phase II enzyme </w:t>
      </w:r>
      <w:r w:rsidR="008523EE" w:rsidRPr="005D5A6B">
        <w:rPr>
          <w:rFonts w:ascii="Book Antiqua" w:hAnsi="Book Antiqua"/>
          <w:lang w:val="en-US"/>
        </w:rPr>
        <w:t xml:space="preserve">involved </w:t>
      </w:r>
      <w:r w:rsidR="00426313" w:rsidRPr="005D5A6B">
        <w:rPr>
          <w:rFonts w:ascii="Book Antiqua" w:hAnsi="Book Antiqua"/>
          <w:lang w:val="en-US"/>
        </w:rPr>
        <w:t>in the inactivation of electrophilic xenobiotics</w:t>
      </w:r>
      <w:r w:rsidR="008523EE" w:rsidRPr="005D5A6B">
        <w:rPr>
          <w:rFonts w:ascii="Book Antiqua" w:hAnsi="Book Antiqua"/>
          <w:lang w:val="en-US"/>
        </w:rPr>
        <w:t>; it acts</w:t>
      </w:r>
      <w:r w:rsidR="00426313" w:rsidRPr="005D5A6B">
        <w:rPr>
          <w:rFonts w:ascii="Book Antiqua" w:hAnsi="Book Antiqua"/>
          <w:lang w:val="en-US"/>
        </w:rPr>
        <w:t xml:space="preserve"> by </w:t>
      </w:r>
      <w:r w:rsidR="008523EE" w:rsidRPr="005D5A6B">
        <w:rPr>
          <w:rFonts w:ascii="Book Antiqua" w:hAnsi="Book Antiqua"/>
          <w:lang w:val="en-US"/>
        </w:rPr>
        <w:t xml:space="preserve">conjugating </w:t>
      </w:r>
      <w:r w:rsidR="00426313" w:rsidRPr="005D5A6B">
        <w:rPr>
          <w:rFonts w:ascii="Book Antiqua" w:hAnsi="Book Antiqua"/>
          <w:lang w:val="en-US"/>
        </w:rPr>
        <w:t xml:space="preserve">with glutathione, </w:t>
      </w:r>
      <w:r w:rsidR="008523EE" w:rsidRPr="005D5A6B">
        <w:rPr>
          <w:rFonts w:ascii="Book Antiqua" w:hAnsi="Book Antiqua"/>
          <w:lang w:val="en-US"/>
        </w:rPr>
        <w:t xml:space="preserve">which facilitates </w:t>
      </w:r>
      <w:r w:rsidR="00426313" w:rsidRPr="005D5A6B">
        <w:rPr>
          <w:rFonts w:ascii="Book Antiqua" w:hAnsi="Book Antiqua"/>
          <w:lang w:val="en-US"/>
        </w:rPr>
        <w:t>excretion</w:t>
      </w:r>
      <w:r w:rsidR="008523EE" w:rsidRPr="005D5A6B">
        <w:rPr>
          <w:rFonts w:ascii="Book Antiqua" w:hAnsi="Book Antiqua"/>
          <w:lang w:val="en-US"/>
        </w:rPr>
        <w:t xml:space="preserve"> of xenobiotics</w:t>
      </w:r>
      <w:r w:rsidR="00426313" w:rsidRPr="005D5A6B">
        <w:rPr>
          <w:rFonts w:ascii="Book Antiqua" w:hAnsi="Book Antiqua"/>
          <w:lang w:val="en-US"/>
        </w:rPr>
        <w:t xml:space="preserve"> from the body</w:t>
      </w:r>
      <w:r w:rsidR="005D5A6B">
        <w:rPr>
          <w:rFonts w:ascii="Book Antiqua" w:hAnsi="Book Antiqua" w:hint="eastAsia"/>
          <w:lang w:val="en-US" w:eastAsia="zh-CN"/>
        </w:rPr>
        <w:t>;</w:t>
      </w:r>
      <w:r w:rsidR="005D5A6B" w:rsidRPr="005D5A6B">
        <w:rPr>
          <w:rFonts w:ascii="Book Antiqua" w:hAnsi="Book Antiqua" w:hint="eastAsia"/>
          <w:b/>
          <w:lang w:val="en-US" w:eastAsia="zh-CN"/>
        </w:rPr>
        <w:t xml:space="preserve"> </w:t>
      </w:r>
      <w:r w:rsidR="00EF6376" w:rsidRPr="005D5A6B">
        <w:rPr>
          <w:rFonts w:ascii="Book Antiqua" w:hAnsi="Book Antiqua"/>
          <w:lang w:val="en-US"/>
        </w:rPr>
        <w:t>CYP17A1:</w:t>
      </w:r>
      <w:r w:rsidR="00426313" w:rsidRPr="005D5A6B">
        <w:rPr>
          <w:rFonts w:ascii="Book Antiqua" w:hAnsi="Book Antiqua" w:cs="Arial"/>
          <w:lang w:val="en-US"/>
        </w:rPr>
        <w:t xml:space="preserve"> an enzyme that </w:t>
      </w:r>
      <w:r w:rsidR="00426313" w:rsidRPr="005D5A6B">
        <w:rPr>
          <w:rFonts w:ascii="Book Antiqua" w:hAnsi="Book Antiqua" w:cs="Arial"/>
          <w:noProof/>
          <w:lang w:val="en-US"/>
        </w:rPr>
        <w:t>plays</w:t>
      </w:r>
      <w:r w:rsidR="00426313" w:rsidRPr="005D5A6B">
        <w:rPr>
          <w:rFonts w:ascii="Book Antiqua" w:hAnsi="Book Antiqua" w:cs="Arial"/>
          <w:lang w:val="en-US"/>
        </w:rPr>
        <w:t xml:space="preserve"> a critical role in the in the </w:t>
      </w:r>
      <w:r w:rsidR="00426313" w:rsidRPr="005D5A6B">
        <w:rPr>
          <w:rFonts w:ascii="Book Antiqua" w:hAnsi="Book Antiqua" w:cs="Arial"/>
          <w:noProof/>
          <w:lang w:val="en-US"/>
        </w:rPr>
        <w:t>biosynthesis</w:t>
      </w:r>
      <w:r w:rsidR="005D5A6B" w:rsidRPr="005D5A6B">
        <w:rPr>
          <w:rFonts w:ascii="Book Antiqua" w:hAnsi="Book Antiqua" w:cs="Arial"/>
          <w:lang w:val="en-US"/>
        </w:rPr>
        <w:t xml:space="preserve"> of steroid hormones</w:t>
      </w:r>
      <w:r w:rsidR="005D5A6B">
        <w:rPr>
          <w:rFonts w:ascii="Book Antiqua" w:hAnsi="Book Antiqua" w:cs="Arial" w:hint="eastAsia"/>
          <w:lang w:val="en-US" w:eastAsia="zh-CN"/>
        </w:rPr>
        <w:t xml:space="preserve">; </w:t>
      </w:r>
      <w:r w:rsidR="00EF6376" w:rsidRPr="005D5A6B">
        <w:rPr>
          <w:rFonts w:ascii="Book Antiqua" w:hAnsi="Book Antiqua"/>
          <w:lang w:val="en-US"/>
        </w:rPr>
        <w:t>MDR-1 (</w:t>
      </w:r>
      <w:r w:rsidR="008523EE" w:rsidRPr="005D5A6B">
        <w:rPr>
          <w:rFonts w:ascii="Book Antiqua" w:hAnsi="Book Antiqua"/>
          <w:lang w:val="en-US"/>
        </w:rPr>
        <w:t xml:space="preserve">encoded </w:t>
      </w:r>
      <w:r w:rsidR="00EF6376" w:rsidRPr="005D5A6B">
        <w:rPr>
          <w:rFonts w:ascii="Book Antiqua" w:hAnsi="Book Antiqua"/>
          <w:lang w:val="en-US"/>
        </w:rPr>
        <w:t xml:space="preserve">by </w:t>
      </w:r>
      <w:r w:rsidR="007C6152" w:rsidRPr="005D5A6B">
        <w:rPr>
          <w:rFonts w:ascii="Book Antiqua" w:hAnsi="Book Antiqua"/>
          <w:i/>
          <w:iCs/>
          <w:lang w:val="en-US"/>
        </w:rPr>
        <w:t>ABCB1</w:t>
      </w:r>
      <w:r w:rsidR="00EF6376" w:rsidRPr="005D5A6B">
        <w:rPr>
          <w:rFonts w:ascii="Book Antiqua" w:hAnsi="Book Antiqua"/>
          <w:lang w:val="en-US"/>
        </w:rPr>
        <w:t>):</w:t>
      </w:r>
      <w:r w:rsidR="00426313" w:rsidRPr="005D5A6B">
        <w:rPr>
          <w:rFonts w:ascii="Book Antiqua" w:hAnsi="Book Antiqua"/>
          <w:lang w:val="en-US"/>
        </w:rPr>
        <w:t xml:space="preserve"> A </w:t>
      </w:r>
      <w:r w:rsidR="00426313" w:rsidRPr="005D5A6B">
        <w:rPr>
          <w:rFonts w:ascii="Book Antiqua" w:hAnsi="Book Antiqua" w:cs="CdrmrwAdvTT3713a231"/>
          <w:color w:val="131413"/>
          <w:lang w:val="en-US"/>
        </w:rPr>
        <w:t xml:space="preserve">widely expressed </w:t>
      </w:r>
      <w:r w:rsidR="00426313" w:rsidRPr="005D5A6B">
        <w:rPr>
          <w:rFonts w:ascii="Book Antiqua" w:hAnsi="Book Antiqua" w:cs="Arial"/>
          <w:lang w:val="en-US"/>
        </w:rPr>
        <w:t>membrane efflux pump</w:t>
      </w:r>
      <w:r w:rsidR="008523EE" w:rsidRPr="005D5A6B">
        <w:rPr>
          <w:rFonts w:ascii="Book Antiqua" w:hAnsi="Book Antiqua" w:cs="Arial"/>
          <w:lang w:val="en-US"/>
        </w:rPr>
        <w:t>,</w:t>
      </w:r>
      <w:r w:rsidR="00426313" w:rsidRPr="005D5A6B">
        <w:rPr>
          <w:rFonts w:ascii="Book Antiqua" w:hAnsi="Book Antiqua" w:cs="Arial"/>
          <w:lang w:val="en-US"/>
        </w:rPr>
        <w:t xml:space="preserve"> physiologically </w:t>
      </w:r>
      <w:r w:rsidR="008523EE" w:rsidRPr="005D5A6B">
        <w:rPr>
          <w:rFonts w:ascii="Book Antiqua" w:hAnsi="Book Antiqua" w:cs="Arial"/>
          <w:lang w:val="en-US"/>
        </w:rPr>
        <w:t xml:space="preserve">involved </w:t>
      </w:r>
      <w:r w:rsidR="00426313" w:rsidRPr="005D5A6B">
        <w:rPr>
          <w:rFonts w:ascii="Book Antiqua" w:hAnsi="Book Antiqua" w:cs="Arial"/>
          <w:lang w:val="en-US"/>
        </w:rPr>
        <w:t>in the protection of normal tissue from environmental and endogenous toxins</w:t>
      </w:r>
      <w:r w:rsidR="005D5A6B">
        <w:rPr>
          <w:rFonts w:ascii="Book Antiqua" w:hAnsi="Book Antiqua" w:cs="Arial" w:hint="eastAsia"/>
          <w:lang w:val="en-US" w:eastAsia="zh-CN"/>
        </w:rPr>
        <w:t>.</w:t>
      </w:r>
    </w:p>
    <w:p w:rsidR="003421B1" w:rsidRPr="005D5A6B" w:rsidRDefault="003421B1" w:rsidP="00E14797">
      <w:pPr>
        <w:spacing w:line="360" w:lineRule="auto"/>
        <w:jc w:val="both"/>
        <w:rPr>
          <w:rFonts w:ascii="Book Antiqua" w:hAnsi="Book Antiqua" w:cs="Arial"/>
          <w:color w:val="000000"/>
          <w:lang w:val="en-US"/>
        </w:rPr>
      </w:pPr>
      <w:bookmarkStart w:id="42" w:name="OLE_LINK573"/>
      <w:bookmarkStart w:id="43" w:name="OLE_LINK574"/>
      <w:bookmarkStart w:id="44" w:name="OLE_LINK591"/>
      <w:bookmarkStart w:id="45" w:name="OLE_LINK88"/>
      <w:bookmarkStart w:id="46" w:name="OLE_LINK524"/>
      <w:bookmarkStart w:id="47" w:name="OLE_LINK525"/>
    </w:p>
    <w:bookmarkEnd w:id="42"/>
    <w:bookmarkEnd w:id="43"/>
    <w:bookmarkEnd w:id="44"/>
    <w:bookmarkEnd w:id="45"/>
    <w:bookmarkEnd w:id="46"/>
    <w:bookmarkEnd w:id="47"/>
    <w:p w:rsidR="005D5A6B" w:rsidRDefault="005D5A6B" w:rsidP="00E14797">
      <w:pPr>
        <w:pStyle w:val="Heading1"/>
        <w:spacing w:line="360" w:lineRule="auto"/>
        <w:jc w:val="both"/>
        <w:rPr>
          <w:rFonts w:ascii="Book Antiqua" w:hAnsi="Book Antiqua" w:cs="Arial"/>
          <w:i/>
          <w:lang w:val="en-US" w:eastAsia="zh-CN"/>
        </w:rPr>
      </w:pPr>
      <w:r w:rsidRPr="005D5A6B">
        <w:rPr>
          <w:rFonts w:ascii="Book Antiqua" w:hAnsi="Book Antiqua" w:cs="Arial" w:hint="eastAsia"/>
          <w:i/>
          <w:lang w:val="en-US" w:eastAsia="zh-CN"/>
        </w:rPr>
        <w:t>Peer-review</w:t>
      </w:r>
    </w:p>
    <w:p w:rsidR="00E724A0" w:rsidRDefault="005D5A6B" w:rsidP="000A1EE9">
      <w:pPr>
        <w:pStyle w:val="Heading1"/>
        <w:spacing w:line="360" w:lineRule="auto"/>
        <w:jc w:val="both"/>
        <w:rPr>
          <w:rFonts w:ascii="Book Antiqua" w:hAnsi="Book Antiqua" w:cs="Arial"/>
          <w:b w:val="0"/>
          <w:lang w:val="en-US" w:eastAsia="zh-CN"/>
        </w:rPr>
      </w:pPr>
      <w:r w:rsidRPr="005D5A6B">
        <w:rPr>
          <w:rFonts w:ascii="Book Antiqua" w:hAnsi="Book Antiqua" w:cs="Tahoma"/>
          <w:b w:val="0"/>
          <w:color w:val="000000"/>
        </w:rPr>
        <w:t>The aim of this study was to find novel genetic markers that could contribute in predicting HCC susceptibility in Caucasians. The authors identified five genetic markers in key pathways linked to hepatocarcinogenesis (ERCC1-rs3212986, G</w:t>
      </w:r>
      <w:bookmarkStart w:id="48" w:name="_GoBack"/>
      <w:bookmarkEnd w:id="48"/>
      <w:r w:rsidRPr="005D5A6B">
        <w:rPr>
          <w:rFonts w:ascii="Book Antiqua" w:hAnsi="Book Antiqua" w:cs="Tahoma"/>
          <w:b w:val="0"/>
          <w:color w:val="000000"/>
        </w:rPr>
        <w:t>STP1-rs1138272, CYP17A1-rs743572, XRCC3- rs1799794, ABCB1-rs112850) that could predict the individual HCC susceptibility, especially in high-risk (HBV/HCV-infected) Caucasians population. The article provides the novel informations that could contribute to improving HCC surveillance, allowing early cancer diagnosis and possible curative therapy.</w:t>
      </w:r>
      <w:r w:rsidRPr="005D5A6B">
        <w:rPr>
          <w:rStyle w:val="apple-converted-space"/>
          <w:rFonts w:ascii="Book Antiqua" w:hAnsi="Book Antiqua" w:cs="Tahoma"/>
          <w:b w:val="0"/>
          <w:color w:val="000000"/>
        </w:rPr>
        <w:t> </w:t>
      </w:r>
      <w:r w:rsidRPr="005D5A6B">
        <w:rPr>
          <w:rFonts w:ascii="Book Antiqua" w:hAnsi="Book Antiqua" w:cs="Arial"/>
          <w:b w:val="0"/>
          <w:lang w:val="en-US"/>
        </w:rPr>
        <w:t xml:space="preserve"> </w:t>
      </w:r>
    </w:p>
    <w:p w:rsidR="006D7B32" w:rsidRDefault="009937DD" w:rsidP="000A1EE9">
      <w:pPr>
        <w:pStyle w:val="Heading1"/>
        <w:spacing w:line="360" w:lineRule="auto"/>
        <w:jc w:val="both"/>
        <w:rPr>
          <w:rFonts w:ascii="Book Antiqua" w:hAnsi="Book Antiqua"/>
          <w:b w:val="0"/>
          <w:bCs w:val="0"/>
          <w:noProof/>
          <w:lang w:val="en-US" w:eastAsia="zh-CN"/>
        </w:rPr>
      </w:pPr>
      <w:r w:rsidRPr="00E14797">
        <w:rPr>
          <w:rFonts w:ascii="Book Antiqua" w:hAnsi="Book Antiqua" w:cs="Arial"/>
          <w:lang w:val="en-US"/>
        </w:rPr>
        <w:br w:type="page"/>
      </w:r>
      <w:r w:rsidRPr="00E14797">
        <w:rPr>
          <w:rFonts w:ascii="Book Antiqua" w:hAnsi="Book Antiqua" w:cs="Book Antiqua"/>
          <w:lang w:val="en-US"/>
        </w:rPr>
        <w:lastRenderedPageBreak/>
        <w:t>REFERENCES</w:t>
      </w:r>
      <w:r w:rsidR="009A1CE4" w:rsidRPr="00E14797">
        <w:rPr>
          <w:rFonts w:ascii="Book Antiqua" w:hAnsi="Book Antiqua" w:cs="Arial"/>
          <w:lang w:val="en-US"/>
        </w:rPr>
        <w:fldChar w:fldCharType="begin"/>
      </w:r>
      <w:r w:rsidR="00005F4B" w:rsidRPr="00E14797">
        <w:rPr>
          <w:rFonts w:ascii="Book Antiqua" w:hAnsi="Book Antiqua" w:cs="Arial"/>
          <w:lang w:val="en-US"/>
        </w:rPr>
        <w:instrText xml:space="preserve"> ADDIN REFMGR.REFLIST </w:instrText>
      </w:r>
      <w:r w:rsidR="009A1CE4" w:rsidRPr="00E14797">
        <w:rPr>
          <w:rFonts w:ascii="Book Antiqua" w:hAnsi="Book Antiqua" w:cs="Arial"/>
          <w:lang w:val="en-US"/>
        </w:rPr>
        <w:fldChar w:fldCharType="separate"/>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1 </w:t>
      </w:r>
      <w:r w:rsidRPr="00DF79D6">
        <w:rPr>
          <w:rFonts w:ascii="Book Antiqua" w:eastAsia="SimSun" w:hAnsi="Book Antiqua" w:cs="SimSun"/>
          <w:b/>
          <w:bCs/>
        </w:rPr>
        <w:t>Torre LA</w:t>
      </w:r>
      <w:r w:rsidRPr="00DF79D6">
        <w:rPr>
          <w:rFonts w:ascii="Book Antiqua" w:eastAsia="SimSun" w:hAnsi="Book Antiqua" w:cs="SimSun"/>
        </w:rPr>
        <w:t>, Bray F, Siegel RL, Ferlay J, Lortet-Tieulent J, Jemal A. Global cancer statistics, 2012. </w:t>
      </w:r>
      <w:r w:rsidRPr="00DF79D6">
        <w:rPr>
          <w:rFonts w:ascii="Book Antiqua" w:eastAsia="SimSun" w:hAnsi="Book Antiqua" w:cs="SimSun"/>
          <w:i/>
          <w:iCs/>
        </w:rPr>
        <w:t>CA Cancer J Clin</w:t>
      </w:r>
      <w:r w:rsidRPr="00DF79D6">
        <w:rPr>
          <w:rFonts w:ascii="Book Antiqua" w:eastAsia="SimSun" w:hAnsi="Book Antiqua" w:cs="SimSun"/>
        </w:rPr>
        <w:t> 2015; </w:t>
      </w:r>
      <w:r w:rsidRPr="00DF79D6">
        <w:rPr>
          <w:rFonts w:ascii="Book Antiqua" w:eastAsia="SimSun" w:hAnsi="Book Antiqua" w:cs="SimSun"/>
          <w:b/>
          <w:bCs/>
        </w:rPr>
        <w:t>65</w:t>
      </w:r>
      <w:r w:rsidRPr="00DF79D6">
        <w:rPr>
          <w:rFonts w:ascii="Book Antiqua" w:eastAsia="SimSun" w:hAnsi="Book Antiqua" w:cs="SimSun"/>
        </w:rPr>
        <w:t>: 87-108 [PMID: 25651787 DOI: 10.3322/caac.21262]</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2 </w:t>
      </w:r>
      <w:r w:rsidRPr="00DF79D6">
        <w:rPr>
          <w:rFonts w:ascii="Book Antiqua" w:eastAsia="SimSun" w:hAnsi="Book Antiqua" w:cs="SimSun"/>
          <w:b/>
          <w:bCs/>
        </w:rPr>
        <w:t>McGlynn KA</w:t>
      </w:r>
      <w:r w:rsidRPr="00DF79D6">
        <w:rPr>
          <w:rFonts w:ascii="Book Antiqua" w:eastAsia="SimSun" w:hAnsi="Book Antiqua" w:cs="SimSun"/>
        </w:rPr>
        <w:t>, Petrick JL, London WT. Global epidemiology of hepatocellular carcinoma: an emphasis on demographic and regional variability. </w:t>
      </w:r>
      <w:r w:rsidRPr="00DF79D6">
        <w:rPr>
          <w:rFonts w:ascii="Book Antiqua" w:eastAsia="SimSun" w:hAnsi="Book Antiqua" w:cs="SimSun"/>
          <w:i/>
          <w:iCs/>
        </w:rPr>
        <w:t>Clin Liver Dis</w:t>
      </w:r>
      <w:r w:rsidRPr="00DF79D6">
        <w:rPr>
          <w:rFonts w:ascii="Book Antiqua" w:eastAsia="SimSun" w:hAnsi="Book Antiqua" w:cs="SimSun"/>
        </w:rPr>
        <w:t> 2015; </w:t>
      </w:r>
      <w:r w:rsidRPr="00DF79D6">
        <w:rPr>
          <w:rFonts w:ascii="Book Antiqua" w:eastAsia="SimSun" w:hAnsi="Book Antiqua" w:cs="SimSun"/>
          <w:b/>
          <w:bCs/>
        </w:rPr>
        <w:t>19</w:t>
      </w:r>
      <w:r w:rsidRPr="00DF79D6">
        <w:rPr>
          <w:rFonts w:ascii="Book Antiqua" w:eastAsia="SimSun" w:hAnsi="Book Antiqua" w:cs="SimSun"/>
        </w:rPr>
        <w:t>: 223-238 [PMID: 25921660 DOI: 10.1016/j.cld.2015.01.001]</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3 </w:t>
      </w:r>
      <w:r w:rsidRPr="00DF79D6">
        <w:rPr>
          <w:rFonts w:ascii="Book Antiqua" w:eastAsia="SimSun" w:hAnsi="Book Antiqua" w:cs="SimSun"/>
          <w:b/>
          <w:bCs/>
        </w:rPr>
        <w:t>Galun D</w:t>
      </w:r>
      <w:r w:rsidRPr="00DF79D6">
        <w:rPr>
          <w:rFonts w:ascii="Book Antiqua" w:eastAsia="SimSun" w:hAnsi="Book Antiqua" w:cs="SimSun"/>
        </w:rPr>
        <w:t>, Basaric D, Zuvela M, Bulajic P, Bogdanovic A, Bidzic N, Milicevic M. Hepatocellular carcinoma: From clinical practice to evidence-based treatment protocols. </w:t>
      </w:r>
      <w:r w:rsidRPr="00DF79D6">
        <w:rPr>
          <w:rFonts w:ascii="Book Antiqua" w:eastAsia="SimSun" w:hAnsi="Book Antiqua" w:cs="SimSun"/>
          <w:i/>
          <w:iCs/>
        </w:rPr>
        <w:t>World J Hepatol</w:t>
      </w:r>
      <w:r w:rsidRPr="00DF79D6">
        <w:rPr>
          <w:rFonts w:ascii="Book Antiqua" w:eastAsia="SimSun" w:hAnsi="Book Antiqua" w:cs="SimSun"/>
        </w:rPr>
        <w:t> 2015; </w:t>
      </w:r>
      <w:r w:rsidRPr="00DF79D6">
        <w:rPr>
          <w:rFonts w:ascii="Book Antiqua" w:eastAsia="SimSun" w:hAnsi="Book Antiqua" w:cs="SimSun"/>
          <w:b/>
          <w:bCs/>
        </w:rPr>
        <w:t>7</w:t>
      </w:r>
      <w:r w:rsidRPr="00DF79D6">
        <w:rPr>
          <w:rFonts w:ascii="Book Antiqua" w:eastAsia="SimSun" w:hAnsi="Book Antiqua" w:cs="SimSun"/>
        </w:rPr>
        <w:t>: 2274-2291 [PMID: 26380652 DOI: 10.4254/wjh.v7.i20.2274]</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4 </w:t>
      </w:r>
      <w:r w:rsidRPr="00DF79D6">
        <w:rPr>
          <w:rFonts w:ascii="Book Antiqua" w:eastAsia="SimSun" w:hAnsi="Book Antiqua" w:cs="SimSun"/>
          <w:b/>
          <w:bCs/>
        </w:rPr>
        <w:t>Jin F</w:t>
      </w:r>
      <w:r w:rsidRPr="00DF79D6">
        <w:rPr>
          <w:rFonts w:ascii="Book Antiqua" w:eastAsia="SimSun" w:hAnsi="Book Antiqua" w:cs="SimSun"/>
        </w:rPr>
        <w:t>, Xiong WJ, Jing JC, Feng Z, Qu LS, Shen XZ. Evaluation of the association studies of single nucleotide polymorphisms and hepatocellular carcinoma: a systematic review. </w:t>
      </w:r>
      <w:r w:rsidRPr="00DF79D6">
        <w:rPr>
          <w:rFonts w:ascii="Book Antiqua" w:eastAsia="SimSun" w:hAnsi="Book Antiqua" w:cs="SimSun"/>
          <w:i/>
          <w:iCs/>
        </w:rPr>
        <w:t>J Cancer Res Clin Oncol</w:t>
      </w:r>
      <w:r w:rsidRPr="00DF79D6">
        <w:rPr>
          <w:rFonts w:ascii="Book Antiqua" w:eastAsia="SimSun" w:hAnsi="Book Antiqua" w:cs="SimSun"/>
        </w:rPr>
        <w:t> 2011; </w:t>
      </w:r>
      <w:r w:rsidRPr="00DF79D6">
        <w:rPr>
          <w:rFonts w:ascii="Book Antiqua" w:eastAsia="SimSun" w:hAnsi="Book Antiqua" w:cs="SimSun"/>
          <w:b/>
          <w:bCs/>
        </w:rPr>
        <w:t>137</w:t>
      </w:r>
      <w:r w:rsidRPr="00DF79D6">
        <w:rPr>
          <w:rFonts w:ascii="Book Antiqua" w:eastAsia="SimSun" w:hAnsi="Book Antiqua" w:cs="SimSun"/>
        </w:rPr>
        <w:t>: 1095-1104 [PMID: 21240526 DOI: 10.1007/s00432-010-0970-0]</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5 </w:t>
      </w:r>
      <w:r w:rsidRPr="00DF79D6">
        <w:rPr>
          <w:rFonts w:ascii="Book Antiqua" w:eastAsia="SimSun" w:hAnsi="Book Antiqua" w:cs="SimSun"/>
          <w:b/>
          <w:bCs/>
        </w:rPr>
        <w:t>Miki D</w:t>
      </w:r>
      <w:r w:rsidRPr="00DF79D6">
        <w:rPr>
          <w:rFonts w:ascii="Book Antiqua" w:eastAsia="SimSun" w:hAnsi="Book Antiqua" w:cs="SimSun"/>
        </w:rPr>
        <w:t>, Ochi H, Hayes CN, Aikata H, Chayama K. Hepatocellular carcinoma: towards personalized medicine. </w:t>
      </w:r>
      <w:r w:rsidRPr="00DF79D6">
        <w:rPr>
          <w:rFonts w:ascii="Book Antiqua" w:eastAsia="SimSun" w:hAnsi="Book Antiqua" w:cs="SimSun"/>
          <w:i/>
          <w:iCs/>
        </w:rPr>
        <w:t>Cancer Sci</w:t>
      </w:r>
      <w:r w:rsidRPr="00DF79D6">
        <w:rPr>
          <w:rFonts w:ascii="Book Antiqua" w:eastAsia="SimSun" w:hAnsi="Book Antiqua" w:cs="SimSun"/>
        </w:rPr>
        <w:t> 2012; </w:t>
      </w:r>
      <w:r w:rsidRPr="00DF79D6">
        <w:rPr>
          <w:rFonts w:ascii="Book Antiqua" w:eastAsia="SimSun" w:hAnsi="Book Antiqua" w:cs="SimSun"/>
          <w:b/>
          <w:bCs/>
        </w:rPr>
        <w:t>103</w:t>
      </w:r>
      <w:r w:rsidRPr="00DF79D6">
        <w:rPr>
          <w:rFonts w:ascii="Book Antiqua" w:eastAsia="SimSun" w:hAnsi="Book Antiqua" w:cs="SimSun"/>
        </w:rPr>
        <w:t>: 846-850 [PMID: 22339805 DOI: 10.1111/j.1349-7006.2012.02242.x]</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6 </w:t>
      </w:r>
      <w:r w:rsidRPr="00DF79D6">
        <w:rPr>
          <w:rFonts w:ascii="Book Antiqua" w:eastAsia="SimSun" w:hAnsi="Book Antiqua" w:cs="SimSun"/>
          <w:b/>
          <w:bCs/>
        </w:rPr>
        <w:t>Nahon P</w:t>
      </w:r>
      <w:r w:rsidRPr="00DF79D6">
        <w:rPr>
          <w:rFonts w:ascii="Book Antiqua" w:eastAsia="SimSun" w:hAnsi="Book Antiqua" w:cs="SimSun"/>
        </w:rPr>
        <w:t>, Zucman-Rossi J. Single nucleotide polymorphisms and risk of hepatocellular carcinoma in cirrhosis. </w:t>
      </w:r>
      <w:r w:rsidRPr="00DF79D6">
        <w:rPr>
          <w:rFonts w:ascii="Book Antiqua" w:eastAsia="SimSun" w:hAnsi="Book Antiqua" w:cs="SimSun"/>
          <w:i/>
          <w:iCs/>
        </w:rPr>
        <w:t>J Hepatol</w:t>
      </w:r>
      <w:r w:rsidRPr="00DF79D6">
        <w:rPr>
          <w:rFonts w:ascii="Book Antiqua" w:eastAsia="SimSun" w:hAnsi="Book Antiqua" w:cs="SimSun"/>
        </w:rPr>
        <w:t> 2012; </w:t>
      </w:r>
      <w:r w:rsidRPr="00DF79D6">
        <w:rPr>
          <w:rFonts w:ascii="Book Antiqua" w:eastAsia="SimSun" w:hAnsi="Book Antiqua" w:cs="SimSun"/>
          <w:b/>
          <w:bCs/>
        </w:rPr>
        <w:t>57</w:t>
      </w:r>
      <w:r w:rsidRPr="00DF79D6">
        <w:rPr>
          <w:rFonts w:ascii="Book Antiqua" w:eastAsia="SimSun" w:hAnsi="Book Antiqua" w:cs="SimSun"/>
        </w:rPr>
        <w:t>: 663-674 [PMID: 22609306 DOI: 10.1016/j.jhep.2012.02.035]</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7 </w:t>
      </w:r>
      <w:r w:rsidRPr="00DF79D6">
        <w:rPr>
          <w:rFonts w:ascii="Book Antiqua" w:eastAsia="SimSun" w:hAnsi="Book Antiqua" w:cs="SimSun"/>
          <w:b/>
          <w:bCs/>
        </w:rPr>
        <w:t>Matsuura K</w:t>
      </w:r>
      <w:r w:rsidRPr="00DF79D6">
        <w:rPr>
          <w:rFonts w:ascii="Book Antiqua" w:eastAsia="SimSun" w:hAnsi="Book Antiqua" w:cs="SimSun"/>
        </w:rPr>
        <w:t>, Isogawa M, Tanaka Y. Host genetic variants influencing the clinical course of hepatitis B virus infection. </w:t>
      </w:r>
      <w:r w:rsidRPr="00DF79D6">
        <w:rPr>
          <w:rFonts w:ascii="Book Antiqua" w:eastAsia="SimSun" w:hAnsi="Book Antiqua" w:cs="SimSun"/>
          <w:i/>
          <w:iCs/>
        </w:rPr>
        <w:t>J Med Virol</w:t>
      </w:r>
      <w:r w:rsidRPr="00DF79D6">
        <w:rPr>
          <w:rFonts w:ascii="Book Antiqua" w:eastAsia="SimSun" w:hAnsi="Book Antiqua" w:cs="SimSun"/>
        </w:rPr>
        <w:t> 2016; </w:t>
      </w:r>
      <w:r w:rsidRPr="00DF79D6">
        <w:rPr>
          <w:rFonts w:ascii="Book Antiqua" w:eastAsia="SimSun" w:hAnsi="Book Antiqua" w:cs="SimSun"/>
          <w:b/>
          <w:bCs/>
        </w:rPr>
        <w:t>88</w:t>
      </w:r>
      <w:r w:rsidRPr="00DF79D6">
        <w:rPr>
          <w:rFonts w:ascii="Book Antiqua" w:eastAsia="SimSun" w:hAnsi="Book Antiqua" w:cs="SimSun"/>
        </w:rPr>
        <w:t>: 371-379 [PMID: 26255971 DOI: 10.1002/jmv.24350]</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8 </w:t>
      </w:r>
      <w:r w:rsidRPr="00DF79D6">
        <w:rPr>
          <w:rFonts w:ascii="Book Antiqua" w:eastAsia="SimSun" w:hAnsi="Book Antiqua" w:cs="SimSun"/>
          <w:b/>
          <w:bCs/>
        </w:rPr>
        <w:t>Matsuura K</w:t>
      </w:r>
      <w:r w:rsidRPr="00DF79D6">
        <w:rPr>
          <w:rFonts w:ascii="Book Antiqua" w:eastAsia="SimSun" w:hAnsi="Book Antiqua" w:cs="SimSun"/>
        </w:rPr>
        <w:t>, Tanaka Y. Host genetic variants influencing the clinical course of hepatitis C virus infection. </w:t>
      </w:r>
      <w:r w:rsidRPr="00DF79D6">
        <w:rPr>
          <w:rFonts w:ascii="Book Antiqua" w:eastAsia="SimSun" w:hAnsi="Book Antiqua" w:cs="SimSun"/>
          <w:i/>
          <w:iCs/>
        </w:rPr>
        <w:t>J Med Virol</w:t>
      </w:r>
      <w:r w:rsidRPr="00DF79D6">
        <w:rPr>
          <w:rFonts w:ascii="Book Antiqua" w:eastAsia="SimSun" w:hAnsi="Book Antiqua" w:cs="SimSun"/>
        </w:rPr>
        <w:t> 2016; </w:t>
      </w:r>
      <w:r w:rsidRPr="00DF79D6">
        <w:rPr>
          <w:rFonts w:ascii="Book Antiqua" w:eastAsia="SimSun" w:hAnsi="Book Antiqua" w:cs="SimSun"/>
          <w:b/>
          <w:bCs/>
        </w:rPr>
        <w:t>88</w:t>
      </w:r>
      <w:r w:rsidRPr="00DF79D6">
        <w:rPr>
          <w:rFonts w:ascii="Book Antiqua" w:eastAsia="SimSun" w:hAnsi="Book Antiqua" w:cs="SimSun"/>
        </w:rPr>
        <w:t>: 185-195 [PMID: 26211651 DOI: 10.1002/jmv.24334]</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9 </w:t>
      </w:r>
      <w:r w:rsidRPr="00DF79D6">
        <w:rPr>
          <w:rFonts w:ascii="Book Antiqua" w:eastAsia="SimSun" w:hAnsi="Book Antiqua" w:cs="SimSun"/>
          <w:b/>
          <w:bCs/>
        </w:rPr>
        <w:t>Marquardt JU</w:t>
      </w:r>
      <w:r w:rsidRPr="00DF79D6">
        <w:rPr>
          <w:rFonts w:ascii="Book Antiqua" w:eastAsia="SimSun" w:hAnsi="Book Antiqua" w:cs="SimSun"/>
        </w:rPr>
        <w:t>, Nguyen-Tat M, Galle PR, Wörns MA. Surveillance of Hepatocellular Carcinoma and Diagnostic Algorithms in Patients with Liver Cirrhosis. </w:t>
      </w:r>
      <w:r w:rsidRPr="00DF79D6">
        <w:rPr>
          <w:rFonts w:ascii="Book Antiqua" w:eastAsia="SimSun" w:hAnsi="Book Antiqua" w:cs="SimSun"/>
          <w:i/>
          <w:iCs/>
        </w:rPr>
        <w:t>Visc Med</w:t>
      </w:r>
      <w:r w:rsidRPr="00DF79D6">
        <w:rPr>
          <w:rFonts w:ascii="Book Antiqua" w:eastAsia="SimSun" w:hAnsi="Book Antiqua" w:cs="SimSun"/>
        </w:rPr>
        <w:t> 2016; </w:t>
      </w:r>
      <w:r w:rsidRPr="00DF79D6">
        <w:rPr>
          <w:rFonts w:ascii="Book Antiqua" w:eastAsia="SimSun" w:hAnsi="Book Antiqua" w:cs="SimSun"/>
          <w:b/>
          <w:bCs/>
        </w:rPr>
        <w:t>32</w:t>
      </w:r>
      <w:r w:rsidRPr="00DF79D6">
        <w:rPr>
          <w:rFonts w:ascii="Book Antiqua" w:eastAsia="SimSun" w:hAnsi="Book Antiqua" w:cs="SimSun"/>
        </w:rPr>
        <w:t>: 110-115 [PMID: 27413728 DOI: 10.1159/000445407]</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10 </w:t>
      </w:r>
      <w:r w:rsidRPr="00DF79D6">
        <w:rPr>
          <w:rFonts w:ascii="Book Antiqua" w:eastAsia="SimSun" w:hAnsi="Book Antiqua" w:cs="SimSun"/>
          <w:b/>
          <w:bCs/>
        </w:rPr>
        <w:t>Mazzanti R</w:t>
      </w:r>
      <w:r w:rsidRPr="00DF79D6">
        <w:rPr>
          <w:rFonts w:ascii="Book Antiqua" w:eastAsia="SimSun" w:hAnsi="Book Antiqua" w:cs="SimSun"/>
        </w:rPr>
        <w:t>, Arena U, Tassi R. Hepatocellular carcinoma: Where are we? </w:t>
      </w:r>
      <w:r w:rsidRPr="00DF79D6">
        <w:rPr>
          <w:rFonts w:ascii="Book Antiqua" w:eastAsia="SimSun" w:hAnsi="Book Antiqua" w:cs="SimSun"/>
          <w:i/>
          <w:iCs/>
        </w:rPr>
        <w:t>World J Exp Med</w:t>
      </w:r>
      <w:r w:rsidRPr="00DF79D6">
        <w:rPr>
          <w:rFonts w:ascii="Book Antiqua" w:eastAsia="SimSun" w:hAnsi="Book Antiqua" w:cs="SimSun"/>
        </w:rPr>
        <w:t> 2016; </w:t>
      </w:r>
      <w:r w:rsidRPr="00DF79D6">
        <w:rPr>
          <w:rFonts w:ascii="Book Antiqua" w:eastAsia="SimSun" w:hAnsi="Book Antiqua" w:cs="SimSun"/>
          <w:b/>
          <w:bCs/>
        </w:rPr>
        <w:t>6</w:t>
      </w:r>
      <w:r w:rsidRPr="00DF79D6">
        <w:rPr>
          <w:rFonts w:ascii="Book Antiqua" w:eastAsia="SimSun" w:hAnsi="Book Antiqua" w:cs="SimSun"/>
        </w:rPr>
        <w:t>: 21-36 [PMID: 26929917 DOI: 10.5493/wjem.v6.i1.21]</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lastRenderedPageBreak/>
        <w:t>11 </w:t>
      </w:r>
      <w:r w:rsidRPr="00DF79D6">
        <w:rPr>
          <w:rFonts w:ascii="Book Antiqua" w:eastAsia="SimSun" w:hAnsi="Book Antiqua" w:cs="SimSun"/>
          <w:b/>
          <w:bCs/>
        </w:rPr>
        <w:t>Wang CH</w:t>
      </w:r>
      <w:r w:rsidRPr="00DF79D6">
        <w:rPr>
          <w:rFonts w:ascii="Book Antiqua" w:eastAsia="SimSun" w:hAnsi="Book Antiqua" w:cs="SimSun"/>
        </w:rPr>
        <w:t>, Wey KC, Mo LR, Chang KK, Lin RC, Kuo JJ. Current trends and recent advances in diagnosis, therapy, and prevention of hepatocellular carcinoma. </w:t>
      </w:r>
      <w:r w:rsidRPr="00DF79D6">
        <w:rPr>
          <w:rFonts w:ascii="Book Antiqua" w:eastAsia="SimSun" w:hAnsi="Book Antiqua" w:cs="SimSun"/>
          <w:i/>
          <w:iCs/>
        </w:rPr>
        <w:t>Asian Pac J Cancer Prev</w:t>
      </w:r>
      <w:r w:rsidRPr="00DF79D6">
        <w:rPr>
          <w:rFonts w:ascii="Book Antiqua" w:eastAsia="SimSun" w:hAnsi="Book Antiqua" w:cs="SimSun"/>
        </w:rPr>
        <w:t> 2015; </w:t>
      </w:r>
      <w:r w:rsidRPr="00DF79D6">
        <w:rPr>
          <w:rFonts w:ascii="Book Antiqua" w:eastAsia="SimSun" w:hAnsi="Book Antiqua" w:cs="SimSun"/>
          <w:b/>
          <w:bCs/>
        </w:rPr>
        <w:t>16</w:t>
      </w:r>
      <w:r w:rsidRPr="00DF79D6">
        <w:rPr>
          <w:rFonts w:ascii="Book Antiqua" w:eastAsia="SimSun" w:hAnsi="Book Antiqua" w:cs="SimSun"/>
        </w:rPr>
        <w:t>: 3595-3604 [PMID: 25987009]</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12 </w:t>
      </w:r>
      <w:r w:rsidRPr="00DF79D6">
        <w:rPr>
          <w:rFonts w:ascii="Book Antiqua" w:eastAsia="SimSun" w:hAnsi="Book Antiqua" w:cs="SimSun"/>
          <w:b/>
          <w:bCs/>
        </w:rPr>
        <w:t>Luhnen M</w:t>
      </w:r>
      <w:r w:rsidRPr="00DF79D6">
        <w:rPr>
          <w:rFonts w:ascii="Book Antiqua" w:eastAsia="SimSun" w:hAnsi="Book Antiqua" w:cs="SimSun"/>
        </w:rPr>
        <w:t>, Waffenschmidt S, Gerber-Grote A, Hanke G. Health Economic Evaluations of Sofosbuvir for Treatment of Chronic Hepatitis C: a Systematic Review. </w:t>
      </w:r>
      <w:r w:rsidRPr="00DF79D6">
        <w:rPr>
          <w:rFonts w:ascii="Book Antiqua" w:eastAsia="SimSun" w:hAnsi="Book Antiqua" w:cs="SimSun"/>
          <w:i/>
          <w:iCs/>
        </w:rPr>
        <w:t>Appl Health Econ Health Policy</w:t>
      </w:r>
      <w:r w:rsidRPr="00DF79D6">
        <w:rPr>
          <w:rFonts w:ascii="Book Antiqua" w:eastAsia="SimSun" w:hAnsi="Book Antiqua" w:cs="SimSun"/>
        </w:rPr>
        <w:t> 2016; </w:t>
      </w:r>
      <w:r w:rsidRPr="00DF79D6">
        <w:rPr>
          <w:rFonts w:ascii="Book Antiqua" w:eastAsia="SimSun" w:hAnsi="Book Antiqua" w:cs="SimSun"/>
          <w:b/>
          <w:bCs/>
        </w:rPr>
        <w:t>14</w:t>
      </w:r>
      <w:r w:rsidRPr="00DF79D6">
        <w:rPr>
          <w:rFonts w:ascii="Book Antiqua" w:eastAsia="SimSun" w:hAnsi="Book Antiqua" w:cs="SimSun"/>
        </w:rPr>
        <w:t>: 527-543 [PMID: 27329481 DOI: 10.1007/s40258-016-0253-2]</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13 </w:t>
      </w:r>
      <w:r w:rsidRPr="00DF79D6">
        <w:rPr>
          <w:rFonts w:ascii="Book Antiqua" w:eastAsia="SimSun" w:hAnsi="Book Antiqua" w:cs="SimSun"/>
          <w:b/>
          <w:bCs/>
        </w:rPr>
        <w:t>Roderburg C</w:t>
      </w:r>
      <w:r w:rsidRPr="00DF79D6">
        <w:rPr>
          <w:rFonts w:ascii="Book Antiqua" w:eastAsia="SimSun" w:hAnsi="Book Antiqua" w:cs="SimSun"/>
        </w:rPr>
        <w:t>, Tacke F, Trautwein C. Antiviral Therapy in Patients with Viral Hepatitis and Hepatocellular Carcinoma: Indications and Prognosis. </w:t>
      </w:r>
      <w:r w:rsidRPr="00DF79D6">
        <w:rPr>
          <w:rFonts w:ascii="Book Antiqua" w:eastAsia="SimSun" w:hAnsi="Book Antiqua" w:cs="SimSun"/>
          <w:i/>
          <w:iCs/>
        </w:rPr>
        <w:t>Visc Med</w:t>
      </w:r>
      <w:r w:rsidRPr="00DF79D6">
        <w:rPr>
          <w:rFonts w:ascii="Book Antiqua" w:eastAsia="SimSun" w:hAnsi="Book Antiqua" w:cs="SimSun"/>
        </w:rPr>
        <w:t> 2016; </w:t>
      </w:r>
      <w:r w:rsidRPr="00DF79D6">
        <w:rPr>
          <w:rFonts w:ascii="Book Antiqua" w:eastAsia="SimSun" w:hAnsi="Book Antiqua" w:cs="SimSun"/>
          <w:b/>
          <w:bCs/>
        </w:rPr>
        <w:t>32</w:t>
      </w:r>
      <w:r w:rsidRPr="00DF79D6">
        <w:rPr>
          <w:rFonts w:ascii="Book Antiqua" w:eastAsia="SimSun" w:hAnsi="Book Antiqua" w:cs="SimSun"/>
        </w:rPr>
        <w:t>: 121-126 [PMID: 27413730 DOI: 10.1159/000444990]</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14 </w:t>
      </w:r>
      <w:r w:rsidRPr="00DF79D6">
        <w:rPr>
          <w:rFonts w:ascii="Book Antiqua" w:eastAsia="SimSun" w:hAnsi="Book Antiqua" w:cs="SimSun"/>
          <w:b/>
          <w:bCs/>
        </w:rPr>
        <w:t>De Mattia E</w:t>
      </w:r>
      <w:r w:rsidRPr="00DF79D6">
        <w:rPr>
          <w:rFonts w:ascii="Book Antiqua" w:eastAsia="SimSun" w:hAnsi="Book Antiqua" w:cs="SimSun"/>
        </w:rPr>
        <w:t>, Cecchin E, Polesel J, Lupo F, Tiribelli C, Crovatto M, Buonadonna A, Toffoli G. UGT1A polymorphisms as genetic biomarkers for hepatocellular carcinoma risk in Caucasian population. </w:t>
      </w:r>
      <w:r w:rsidRPr="00DF79D6">
        <w:rPr>
          <w:rFonts w:ascii="Book Antiqua" w:eastAsia="SimSun" w:hAnsi="Book Antiqua" w:cs="SimSun"/>
          <w:i/>
          <w:iCs/>
        </w:rPr>
        <w:t>Liver Int</w:t>
      </w:r>
      <w:r w:rsidRPr="00DF79D6">
        <w:rPr>
          <w:rFonts w:ascii="Book Antiqua" w:eastAsia="SimSun" w:hAnsi="Book Antiqua" w:cs="SimSun"/>
        </w:rPr>
        <w:t> 2017; Epub ahead of print [PMID: 28294511 DOI: 10.1111/liv.13411]</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15 </w:t>
      </w:r>
      <w:r w:rsidRPr="00DF79D6">
        <w:rPr>
          <w:rFonts w:ascii="Book Antiqua" w:eastAsia="SimSun" w:hAnsi="Book Antiqua" w:cs="SimSun"/>
          <w:b/>
          <w:bCs/>
        </w:rPr>
        <w:t>Cecchin E</w:t>
      </w:r>
      <w:r w:rsidRPr="00DF79D6">
        <w:rPr>
          <w:rFonts w:ascii="Book Antiqua" w:eastAsia="SimSun" w:hAnsi="Book Antiqua" w:cs="SimSun"/>
        </w:rPr>
        <w:t>, Russo A, Corona G, Campagnutta E, Martella L, Boiocchi M, Toffoli G. UGT1A1*28 polymorphism in ovarian cancer patients. </w:t>
      </w:r>
      <w:r w:rsidRPr="00DF79D6">
        <w:rPr>
          <w:rFonts w:ascii="Book Antiqua" w:eastAsia="SimSun" w:hAnsi="Book Antiqua" w:cs="SimSun"/>
          <w:i/>
          <w:iCs/>
        </w:rPr>
        <w:t>Oncol Rep</w:t>
      </w:r>
      <w:r w:rsidRPr="00DF79D6">
        <w:rPr>
          <w:rFonts w:ascii="Book Antiqua" w:eastAsia="SimSun" w:hAnsi="Book Antiqua" w:cs="SimSun"/>
        </w:rPr>
        <w:t> 2004; </w:t>
      </w:r>
      <w:r w:rsidRPr="00DF79D6">
        <w:rPr>
          <w:rFonts w:ascii="Book Antiqua" w:eastAsia="SimSun" w:hAnsi="Book Antiqua" w:cs="SimSun"/>
          <w:b/>
          <w:bCs/>
        </w:rPr>
        <w:t>12</w:t>
      </w:r>
      <w:r w:rsidRPr="00DF79D6">
        <w:rPr>
          <w:rFonts w:ascii="Book Antiqua" w:eastAsia="SimSun" w:hAnsi="Book Antiqua" w:cs="SimSun"/>
        </w:rPr>
        <w:t>: 457-462 [PMID: 15254716]</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16 </w:t>
      </w:r>
      <w:r w:rsidRPr="00DF79D6">
        <w:rPr>
          <w:rFonts w:ascii="Book Antiqua" w:eastAsia="SimSun" w:hAnsi="Book Antiqua" w:cs="SimSun"/>
          <w:b/>
          <w:bCs/>
        </w:rPr>
        <w:t>Cecchin E</w:t>
      </w:r>
      <w:r w:rsidRPr="00DF79D6">
        <w:rPr>
          <w:rFonts w:ascii="Book Antiqua" w:eastAsia="SimSun" w:hAnsi="Book Antiqua" w:cs="SimSun"/>
        </w:rPr>
        <w:t>, Russo A, Campagnutta E, Martella L, Toffoli G. Lack of association of CYP1 B1*3 polymorphism and ovarian cancer in a Caucasian population. </w:t>
      </w:r>
      <w:r w:rsidRPr="00DF79D6">
        <w:rPr>
          <w:rFonts w:ascii="Book Antiqua" w:eastAsia="SimSun" w:hAnsi="Book Antiqua" w:cs="SimSun"/>
          <w:i/>
          <w:iCs/>
        </w:rPr>
        <w:t>Int J Biol Markers</w:t>
      </w:r>
      <w:r w:rsidRPr="00DF79D6">
        <w:rPr>
          <w:rFonts w:ascii="Book Antiqua" w:eastAsia="SimSun" w:hAnsi="Book Antiqua" w:cs="SimSun"/>
        </w:rPr>
        <w:t> </w:t>
      </w:r>
      <w:r>
        <w:rPr>
          <w:rFonts w:ascii="Book Antiqua" w:eastAsia="SimSun" w:hAnsi="Book Antiqua" w:cs="SimSun" w:hint="eastAsia"/>
        </w:rPr>
        <w:t>2004</w:t>
      </w:r>
      <w:r w:rsidRPr="00DF79D6">
        <w:rPr>
          <w:rFonts w:ascii="Book Antiqua" w:eastAsia="SimSun" w:hAnsi="Book Antiqua" w:cs="SimSun"/>
        </w:rPr>
        <w:t>; </w:t>
      </w:r>
      <w:r w:rsidRPr="00DF79D6">
        <w:rPr>
          <w:rFonts w:ascii="Book Antiqua" w:eastAsia="SimSun" w:hAnsi="Book Antiqua" w:cs="SimSun"/>
          <w:b/>
          <w:bCs/>
        </w:rPr>
        <w:t>19</w:t>
      </w:r>
      <w:r w:rsidRPr="00DF79D6">
        <w:rPr>
          <w:rFonts w:ascii="Book Antiqua" w:eastAsia="SimSun" w:hAnsi="Book Antiqua" w:cs="SimSun"/>
        </w:rPr>
        <w:t>: 160-163 [PMID: 15255550]</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17 </w:t>
      </w:r>
      <w:r w:rsidRPr="00DF79D6">
        <w:rPr>
          <w:rFonts w:ascii="Book Antiqua" w:eastAsia="SimSun" w:hAnsi="Book Antiqua" w:cs="SimSun"/>
          <w:b/>
          <w:bCs/>
        </w:rPr>
        <w:t>Toffoli G</w:t>
      </w:r>
      <w:r w:rsidRPr="00DF79D6">
        <w:rPr>
          <w:rFonts w:ascii="Book Antiqua" w:eastAsia="SimSun" w:hAnsi="Book Antiqua" w:cs="SimSun"/>
        </w:rPr>
        <w:t>, Rossi D, Gaidano G, Cecchin E, Boiocchi M, Carbone A. Methylenetetrahydrofolate reductase genotype in diffuse large B-cell lymphomas with and without hypermethylation of the DNA repair gene O6-methylguanine DNA methyltransferase. </w:t>
      </w:r>
      <w:r w:rsidRPr="00DF79D6">
        <w:rPr>
          <w:rFonts w:ascii="Book Antiqua" w:eastAsia="SimSun" w:hAnsi="Book Antiqua" w:cs="SimSun"/>
          <w:i/>
          <w:iCs/>
        </w:rPr>
        <w:t>Int J Biol Markers</w:t>
      </w:r>
      <w:r w:rsidRPr="00DF79D6">
        <w:rPr>
          <w:rFonts w:ascii="Book Antiqua" w:eastAsia="SimSun" w:hAnsi="Book Antiqua" w:cs="SimSun"/>
        </w:rPr>
        <w:t> </w:t>
      </w:r>
      <w:r>
        <w:rPr>
          <w:rFonts w:ascii="Book Antiqua" w:eastAsia="SimSun" w:hAnsi="Book Antiqua" w:cs="SimSun" w:hint="eastAsia"/>
        </w:rPr>
        <w:t>2003</w:t>
      </w:r>
      <w:r w:rsidRPr="00DF79D6">
        <w:rPr>
          <w:rFonts w:ascii="Book Antiqua" w:eastAsia="SimSun" w:hAnsi="Book Antiqua" w:cs="SimSun"/>
        </w:rPr>
        <w:t>; </w:t>
      </w:r>
      <w:r w:rsidRPr="00DF79D6">
        <w:rPr>
          <w:rFonts w:ascii="Book Antiqua" w:eastAsia="SimSun" w:hAnsi="Book Antiqua" w:cs="SimSun"/>
          <w:b/>
          <w:bCs/>
        </w:rPr>
        <w:t>18</w:t>
      </w:r>
      <w:r w:rsidRPr="00DF79D6">
        <w:rPr>
          <w:rFonts w:ascii="Book Antiqua" w:eastAsia="SimSun" w:hAnsi="Book Antiqua" w:cs="SimSun"/>
        </w:rPr>
        <w:t>: 218-221 [PMID: 14535593]</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18 </w:t>
      </w:r>
      <w:r w:rsidRPr="00DF79D6">
        <w:rPr>
          <w:rFonts w:ascii="Book Antiqua" w:eastAsia="SimSun" w:hAnsi="Book Antiqua" w:cs="SimSun"/>
          <w:b/>
          <w:bCs/>
        </w:rPr>
        <w:t>Sukowati CH</w:t>
      </w:r>
      <w:r w:rsidRPr="00DF79D6">
        <w:rPr>
          <w:rFonts w:ascii="Book Antiqua" w:eastAsia="SimSun" w:hAnsi="Book Antiqua" w:cs="SimSun"/>
        </w:rPr>
        <w:t>, El-Khobar KE, Ie SI, Anfuso B, Muljono DH, Tiribelli C. Significance of hepatitis virus infection in the oncogenic initiation of hepatocellular carcinoma. </w:t>
      </w:r>
      <w:r w:rsidRPr="00DF79D6">
        <w:rPr>
          <w:rFonts w:ascii="Book Antiqua" w:eastAsia="SimSun" w:hAnsi="Book Antiqua" w:cs="SimSun"/>
          <w:i/>
          <w:iCs/>
        </w:rPr>
        <w:t>World J Gastroenterol</w:t>
      </w:r>
      <w:r w:rsidRPr="00DF79D6">
        <w:rPr>
          <w:rFonts w:ascii="Book Antiqua" w:eastAsia="SimSun" w:hAnsi="Book Antiqua" w:cs="SimSun"/>
        </w:rPr>
        <w:t> 2016; </w:t>
      </w:r>
      <w:r w:rsidRPr="00DF79D6">
        <w:rPr>
          <w:rFonts w:ascii="Book Antiqua" w:eastAsia="SimSun" w:hAnsi="Book Antiqua" w:cs="SimSun"/>
          <w:b/>
          <w:bCs/>
        </w:rPr>
        <w:t>22</w:t>
      </w:r>
      <w:r w:rsidRPr="00DF79D6">
        <w:rPr>
          <w:rFonts w:ascii="Book Antiqua" w:eastAsia="SimSun" w:hAnsi="Book Antiqua" w:cs="SimSun"/>
        </w:rPr>
        <w:t>: 1497-1512 [PMID: 26819517 DOI: 10.3748/wjg.v22.i4.1497]</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19 </w:t>
      </w:r>
      <w:r w:rsidRPr="00DF79D6">
        <w:rPr>
          <w:rFonts w:ascii="Book Antiqua" w:eastAsia="SimSun" w:hAnsi="Book Antiqua" w:cs="SimSun"/>
          <w:b/>
          <w:bCs/>
        </w:rPr>
        <w:t>Li C</w:t>
      </w:r>
      <w:r w:rsidRPr="00DF79D6">
        <w:rPr>
          <w:rFonts w:ascii="Book Antiqua" w:eastAsia="SimSun" w:hAnsi="Book Antiqua" w:cs="SimSun"/>
        </w:rPr>
        <w:t>, Wang LE, Wei Q. DNA repair phenotype and cancer susceptibility--a mini review. </w:t>
      </w:r>
      <w:r w:rsidRPr="00DF79D6">
        <w:rPr>
          <w:rFonts w:ascii="Book Antiqua" w:eastAsia="SimSun" w:hAnsi="Book Antiqua" w:cs="SimSun"/>
          <w:i/>
          <w:iCs/>
        </w:rPr>
        <w:t>Int J Cancer</w:t>
      </w:r>
      <w:r w:rsidRPr="00DF79D6">
        <w:rPr>
          <w:rFonts w:ascii="Book Antiqua" w:eastAsia="SimSun" w:hAnsi="Book Antiqua" w:cs="SimSun"/>
        </w:rPr>
        <w:t> 2009; </w:t>
      </w:r>
      <w:r w:rsidRPr="00DF79D6">
        <w:rPr>
          <w:rFonts w:ascii="Book Antiqua" w:eastAsia="SimSun" w:hAnsi="Book Antiqua" w:cs="SimSun"/>
          <w:b/>
          <w:bCs/>
        </w:rPr>
        <w:t>124</w:t>
      </w:r>
      <w:r w:rsidRPr="00DF79D6">
        <w:rPr>
          <w:rFonts w:ascii="Book Antiqua" w:eastAsia="SimSun" w:hAnsi="Book Antiqua" w:cs="SimSun"/>
        </w:rPr>
        <w:t>: 999-1007 [PMID: 19065660 DOI: 10.1002/ijc.24126]</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20 </w:t>
      </w:r>
      <w:r w:rsidRPr="00DF79D6">
        <w:rPr>
          <w:rFonts w:ascii="Book Antiqua" w:eastAsia="SimSun" w:hAnsi="Book Antiqua" w:cs="SimSun"/>
          <w:b/>
          <w:bCs/>
        </w:rPr>
        <w:t>Li Y</w:t>
      </w:r>
      <w:r w:rsidRPr="00DF79D6">
        <w:rPr>
          <w:rFonts w:ascii="Book Antiqua" w:eastAsia="SimSun" w:hAnsi="Book Antiqua" w:cs="SimSun"/>
        </w:rPr>
        <w:t>, Ou C, Shu H, Zhao H, Zhu B. The ERCC1-4533/8092, TNF-α 238/308 polymorphisms and the risk of hepatocellular carcinoma in Guangxi Zhuang populations of China: Case-control study. </w:t>
      </w:r>
      <w:r w:rsidRPr="00DF79D6">
        <w:rPr>
          <w:rFonts w:ascii="Book Antiqua" w:eastAsia="SimSun" w:hAnsi="Book Antiqua" w:cs="SimSun"/>
          <w:i/>
          <w:iCs/>
        </w:rPr>
        <w:t xml:space="preserve">Medicine </w:t>
      </w:r>
      <w:r w:rsidRPr="00DF79D6">
        <w:rPr>
          <w:rFonts w:ascii="Book Antiqua" w:eastAsia="SimSun" w:hAnsi="Book Antiqua" w:cs="SimSun"/>
          <w:iCs/>
        </w:rPr>
        <w:t>(Baltimore)</w:t>
      </w:r>
      <w:r w:rsidRPr="00DF79D6">
        <w:rPr>
          <w:rFonts w:ascii="Book Antiqua" w:eastAsia="SimSun" w:hAnsi="Book Antiqua" w:cs="SimSun"/>
        </w:rPr>
        <w:t> 2016; </w:t>
      </w:r>
      <w:r w:rsidRPr="00DF79D6">
        <w:rPr>
          <w:rFonts w:ascii="Book Antiqua" w:eastAsia="SimSun" w:hAnsi="Book Antiqua" w:cs="SimSun"/>
          <w:b/>
          <w:bCs/>
        </w:rPr>
        <w:t>95</w:t>
      </w:r>
      <w:r w:rsidRPr="00DF79D6">
        <w:rPr>
          <w:rFonts w:ascii="Book Antiqua" w:eastAsia="SimSun" w:hAnsi="Book Antiqua" w:cs="SimSun"/>
        </w:rPr>
        <w:t>: e5217 [PMID: 27858866 DOI: 10.1097/MD.0000000000005217]</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lastRenderedPageBreak/>
        <w:t>21 </w:t>
      </w:r>
      <w:r w:rsidRPr="00DF79D6">
        <w:rPr>
          <w:rFonts w:ascii="Book Antiqua" w:eastAsia="SimSun" w:hAnsi="Book Antiqua" w:cs="SimSun"/>
          <w:b/>
          <w:bCs/>
        </w:rPr>
        <w:t>Wang B</w:t>
      </w:r>
      <w:r w:rsidRPr="00DF79D6">
        <w:rPr>
          <w:rFonts w:ascii="Book Antiqua" w:eastAsia="SimSun" w:hAnsi="Book Antiqua" w:cs="SimSun"/>
        </w:rPr>
        <w:t>, Xu Q, Yang HW, Sun LP, Yuan Y. The association of six polymorphisms of five genes involved in three steps of nucleotide excision repair pathways with hepatocellular cancer risk. </w:t>
      </w:r>
      <w:r w:rsidRPr="00DF79D6">
        <w:rPr>
          <w:rFonts w:ascii="Book Antiqua" w:eastAsia="SimSun" w:hAnsi="Book Antiqua" w:cs="SimSun"/>
          <w:i/>
          <w:iCs/>
        </w:rPr>
        <w:t>Oncotarget</w:t>
      </w:r>
      <w:r w:rsidRPr="00DF79D6">
        <w:rPr>
          <w:rFonts w:ascii="Book Antiqua" w:eastAsia="SimSun" w:hAnsi="Book Antiqua" w:cs="SimSun"/>
        </w:rPr>
        <w:t> 2016; </w:t>
      </w:r>
      <w:r w:rsidRPr="00DF79D6">
        <w:rPr>
          <w:rFonts w:ascii="Book Antiqua" w:eastAsia="SimSun" w:hAnsi="Book Antiqua" w:cs="SimSun"/>
          <w:b/>
          <w:bCs/>
        </w:rPr>
        <w:t>7</w:t>
      </w:r>
      <w:r w:rsidRPr="00DF79D6">
        <w:rPr>
          <w:rFonts w:ascii="Book Antiqua" w:eastAsia="SimSun" w:hAnsi="Book Antiqua" w:cs="SimSun"/>
        </w:rPr>
        <w:t>: 20357-20367 [PMID: 26967386 DOI: 10.18632/oncotarget.7952]</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22 </w:t>
      </w:r>
      <w:r w:rsidRPr="00DF79D6">
        <w:rPr>
          <w:rFonts w:ascii="Book Antiqua" w:eastAsia="SimSun" w:hAnsi="Book Antiqua" w:cs="SimSun"/>
          <w:b/>
          <w:bCs/>
        </w:rPr>
        <w:t>Rulli E</w:t>
      </w:r>
      <w:r w:rsidRPr="00DF79D6">
        <w:rPr>
          <w:rFonts w:ascii="Book Antiqua" w:eastAsia="SimSun" w:hAnsi="Book Antiqua" w:cs="SimSun"/>
        </w:rPr>
        <w:t>, Marabese M, Piva S, Bonomi L, Caiola E, Ganzinelli M. DNA repair gene polymorphisms in non-small-cell lung cancer patients treated with first-line platinum-containing chemotherapy. </w:t>
      </w:r>
      <w:r w:rsidRPr="00DF79D6">
        <w:rPr>
          <w:rFonts w:ascii="Book Antiqua" w:eastAsia="SimSun" w:hAnsi="Book Antiqua" w:cs="SimSun"/>
          <w:i/>
          <w:iCs/>
        </w:rPr>
        <w:t>Tumori</w:t>
      </w:r>
      <w:r w:rsidRPr="00DF79D6">
        <w:rPr>
          <w:rFonts w:ascii="Book Antiqua" w:eastAsia="SimSun" w:hAnsi="Book Antiqua" w:cs="SimSun"/>
        </w:rPr>
        <w:t> 2016; </w:t>
      </w:r>
      <w:r w:rsidRPr="00DF79D6">
        <w:rPr>
          <w:rFonts w:ascii="Book Antiqua" w:eastAsia="SimSun" w:hAnsi="Book Antiqua" w:cs="SimSun"/>
          <w:b/>
          <w:bCs/>
        </w:rPr>
        <w:t>102</w:t>
      </w:r>
      <w:r w:rsidRPr="00DF79D6">
        <w:rPr>
          <w:rFonts w:ascii="Book Antiqua" w:eastAsia="SimSun" w:hAnsi="Book Antiqua" w:cs="SimSun"/>
        </w:rPr>
        <w:t>: 367-375 [PMID: 27396427 DOI: 10.5301/tj.5000526]</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23 </w:t>
      </w:r>
      <w:r w:rsidRPr="00DF79D6">
        <w:rPr>
          <w:rFonts w:ascii="Book Antiqua" w:eastAsia="SimSun" w:hAnsi="Book Antiqua" w:cs="SimSun"/>
          <w:b/>
          <w:bCs/>
        </w:rPr>
        <w:t>Zhu J</w:t>
      </w:r>
      <w:r w:rsidRPr="00DF79D6">
        <w:rPr>
          <w:rFonts w:ascii="Book Antiqua" w:eastAsia="SimSun" w:hAnsi="Book Antiqua" w:cs="SimSun"/>
        </w:rPr>
        <w:t>, Hua RX, Jiang J, Zhao LQ, Sun X, Luan J, Lang Y, Sun Y, Shang K, Peng S, Ma J. Association studies of ERCC1 polymorphisms with lung cancer susceptibility: a systematic review and meta-analysis. </w:t>
      </w:r>
      <w:r w:rsidRPr="00DF79D6">
        <w:rPr>
          <w:rFonts w:ascii="Book Antiqua" w:eastAsia="SimSun" w:hAnsi="Book Antiqua" w:cs="SimSun"/>
          <w:i/>
          <w:iCs/>
        </w:rPr>
        <w:t>PLoS One</w:t>
      </w:r>
      <w:r w:rsidRPr="00DF79D6">
        <w:rPr>
          <w:rFonts w:ascii="Book Antiqua" w:eastAsia="SimSun" w:hAnsi="Book Antiqua" w:cs="SimSun"/>
        </w:rPr>
        <w:t> 2014; </w:t>
      </w:r>
      <w:r w:rsidRPr="00DF79D6">
        <w:rPr>
          <w:rFonts w:ascii="Book Antiqua" w:eastAsia="SimSun" w:hAnsi="Book Antiqua" w:cs="SimSun"/>
          <w:b/>
          <w:bCs/>
        </w:rPr>
        <w:t>9</w:t>
      </w:r>
      <w:r w:rsidRPr="00DF79D6">
        <w:rPr>
          <w:rFonts w:ascii="Book Antiqua" w:eastAsia="SimSun" w:hAnsi="Book Antiqua" w:cs="SimSun"/>
        </w:rPr>
        <w:t>: e97616 [PMID: 24841208 DOI: 10.1371/journal.pone.0097616]</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24 </w:t>
      </w:r>
      <w:r w:rsidRPr="00DF79D6">
        <w:rPr>
          <w:rFonts w:ascii="Book Antiqua" w:eastAsia="SimSun" w:hAnsi="Book Antiqua" w:cs="SimSun"/>
          <w:b/>
          <w:bCs/>
        </w:rPr>
        <w:t>Ji RB</w:t>
      </w:r>
      <w:r w:rsidRPr="00DF79D6">
        <w:rPr>
          <w:rFonts w:ascii="Book Antiqua" w:eastAsia="SimSun" w:hAnsi="Book Antiqua" w:cs="SimSun"/>
        </w:rPr>
        <w:t>, Qian YS, Hu AR, Hu YR. DNA repair gene XRCC3 T241M polymorphism and susceptibility to hepatocellular carcinoma in a Chinese population: a meta-analysis. </w:t>
      </w:r>
      <w:r w:rsidRPr="00DF79D6">
        <w:rPr>
          <w:rFonts w:ascii="Book Antiqua" w:eastAsia="SimSun" w:hAnsi="Book Antiqua" w:cs="SimSun"/>
          <w:i/>
          <w:iCs/>
        </w:rPr>
        <w:t>Genet Mol Res</w:t>
      </w:r>
      <w:r w:rsidRPr="00DF79D6">
        <w:rPr>
          <w:rFonts w:ascii="Book Antiqua" w:eastAsia="SimSun" w:hAnsi="Book Antiqua" w:cs="SimSun"/>
        </w:rPr>
        <w:t> 2015; </w:t>
      </w:r>
      <w:r w:rsidRPr="00DF79D6">
        <w:rPr>
          <w:rFonts w:ascii="Book Antiqua" w:eastAsia="SimSun" w:hAnsi="Book Antiqua" w:cs="SimSun"/>
          <w:b/>
          <w:bCs/>
        </w:rPr>
        <w:t>14</w:t>
      </w:r>
      <w:r w:rsidRPr="00DF79D6">
        <w:rPr>
          <w:rFonts w:ascii="Book Antiqua" w:eastAsia="SimSun" w:hAnsi="Book Antiqua" w:cs="SimSun"/>
        </w:rPr>
        <w:t>: 15988-15996 [PMID: 26662391 DOI: 10.4238/2015.December.7.11]</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25 </w:t>
      </w:r>
      <w:r w:rsidRPr="00DF79D6">
        <w:rPr>
          <w:rFonts w:ascii="Book Antiqua" w:eastAsia="SimSun" w:hAnsi="Book Antiqua" w:cs="SimSun"/>
          <w:b/>
          <w:bCs/>
        </w:rPr>
        <w:t>Zeng X</w:t>
      </w:r>
      <w:r w:rsidRPr="00DF79D6">
        <w:rPr>
          <w:rFonts w:ascii="Book Antiqua" w:eastAsia="SimSun" w:hAnsi="Book Antiqua" w:cs="SimSun"/>
        </w:rPr>
        <w:t>, Liu S, Yu H, Ji L, Li L, Huang J, Bai H, Qiu X. DNA repair capacity, DNA-strand break repair gene polymorphisms, and the incidence of hepatocellular carcinoma in southwestern Guangxi of China. </w:t>
      </w:r>
      <w:r w:rsidRPr="00DF79D6">
        <w:rPr>
          <w:rFonts w:ascii="Book Antiqua" w:eastAsia="SimSun" w:hAnsi="Book Antiqua" w:cs="SimSun"/>
          <w:i/>
          <w:iCs/>
        </w:rPr>
        <w:t>DNA Cell Biol</w:t>
      </w:r>
      <w:r w:rsidRPr="00DF79D6">
        <w:rPr>
          <w:rFonts w:ascii="Book Antiqua" w:eastAsia="SimSun" w:hAnsi="Book Antiqua" w:cs="SimSun"/>
        </w:rPr>
        <w:t> 2012; </w:t>
      </w:r>
      <w:r w:rsidRPr="00DF79D6">
        <w:rPr>
          <w:rFonts w:ascii="Book Antiqua" w:eastAsia="SimSun" w:hAnsi="Book Antiqua" w:cs="SimSun"/>
          <w:b/>
          <w:bCs/>
        </w:rPr>
        <w:t>31</w:t>
      </w:r>
      <w:r w:rsidRPr="00DF79D6">
        <w:rPr>
          <w:rFonts w:ascii="Book Antiqua" w:eastAsia="SimSun" w:hAnsi="Book Antiqua" w:cs="SimSun"/>
        </w:rPr>
        <w:t>: 1384-1391 [PMID: 22691054 DOI: 10.1089/dna.2012.1646]</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26 </w:t>
      </w:r>
      <w:r w:rsidRPr="00DF79D6">
        <w:rPr>
          <w:rFonts w:ascii="Book Antiqua" w:eastAsia="SimSun" w:hAnsi="Book Antiqua" w:cs="SimSun"/>
          <w:b/>
          <w:bCs/>
        </w:rPr>
        <w:t>Matullo G</w:t>
      </w:r>
      <w:r w:rsidRPr="00DF79D6">
        <w:rPr>
          <w:rFonts w:ascii="Book Antiqua" w:eastAsia="SimSun" w:hAnsi="Book Antiqua" w:cs="SimSun"/>
        </w:rPr>
        <w:t>, Palli D, Peluso M, Guarrera S, Carturan S, Celentano E, Krogh V, Munnia A, Tumino R, Polidoro S, Piazza A, Vineis P. XRCC1, XRCC3, XPD gene polymorphisms, smoking and (32)P-DNA adducts in a sample of healthy subjects. </w:t>
      </w:r>
      <w:r w:rsidRPr="00DF79D6">
        <w:rPr>
          <w:rFonts w:ascii="Book Antiqua" w:eastAsia="SimSun" w:hAnsi="Book Antiqua" w:cs="SimSun"/>
          <w:i/>
          <w:iCs/>
        </w:rPr>
        <w:t>Carcinogenesis</w:t>
      </w:r>
      <w:r w:rsidRPr="00DF79D6">
        <w:rPr>
          <w:rFonts w:ascii="Book Antiqua" w:eastAsia="SimSun" w:hAnsi="Book Antiqua" w:cs="SimSun"/>
        </w:rPr>
        <w:t> 2001; </w:t>
      </w:r>
      <w:r w:rsidRPr="00DF79D6">
        <w:rPr>
          <w:rFonts w:ascii="Book Antiqua" w:eastAsia="SimSun" w:hAnsi="Book Antiqua" w:cs="SimSun"/>
          <w:b/>
          <w:bCs/>
        </w:rPr>
        <w:t>22</w:t>
      </w:r>
      <w:r w:rsidRPr="00DF79D6">
        <w:rPr>
          <w:rFonts w:ascii="Book Antiqua" w:eastAsia="SimSun" w:hAnsi="Book Antiqua" w:cs="SimSun"/>
        </w:rPr>
        <w:t>: 1437-1445 [PMID: 11532866]</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27 </w:t>
      </w:r>
      <w:r w:rsidRPr="00DF79D6">
        <w:rPr>
          <w:rFonts w:ascii="Book Antiqua" w:eastAsia="SimSun" w:hAnsi="Book Antiqua" w:cs="SimSun"/>
          <w:b/>
          <w:bCs/>
        </w:rPr>
        <w:t>Yao JG</w:t>
      </w:r>
      <w:r w:rsidRPr="00DF79D6">
        <w:rPr>
          <w:rFonts w:ascii="Book Antiqua" w:eastAsia="SimSun" w:hAnsi="Book Antiqua" w:cs="SimSun"/>
        </w:rPr>
        <w:t>, Huang XY, Long XD. Interaction of DNA repair gene polymorphisms and aflatoxin B1 in the risk of hepatocellular carcinoma. </w:t>
      </w:r>
      <w:r w:rsidRPr="00DF79D6">
        <w:rPr>
          <w:rFonts w:ascii="Book Antiqua" w:eastAsia="SimSun" w:hAnsi="Book Antiqua" w:cs="SimSun"/>
          <w:i/>
          <w:iCs/>
        </w:rPr>
        <w:t>Int J Clin Exp Pathol</w:t>
      </w:r>
      <w:r w:rsidRPr="00DF79D6">
        <w:rPr>
          <w:rFonts w:ascii="Book Antiqua" w:eastAsia="SimSun" w:hAnsi="Book Antiqua" w:cs="SimSun"/>
        </w:rPr>
        <w:t> 2014; </w:t>
      </w:r>
      <w:r w:rsidRPr="00DF79D6">
        <w:rPr>
          <w:rFonts w:ascii="Book Antiqua" w:eastAsia="SimSun" w:hAnsi="Book Antiqua" w:cs="SimSun"/>
          <w:b/>
          <w:bCs/>
        </w:rPr>
        <w:t>7</w:t>
      </w:r>
      <w:r w:rsidRPr="00DF79D6">
        <w:rPr>
          <w:rFonts w:ascii="Book Antiqua" w:eastAsia="SimSun" w:hAnsi="Book Antiqua" w:cs="SimSun"/>
        </w:rPr>
        <w:t>: 6231-6244 [PMID: 25337275]</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28 </w:t>
      </w:r>
      <w:r w:rsidRPr="00DF79D6">
        <w:rPr>
          <w:rFonts w:ascii="Book Antiqua" w:eastAsia="SimSun" w:hAnsi="Book Antiqua" w:cs="SimSun"/>
          <w:b/>
          <w:bCs/>
        </w:rPr>
        <w:t>Fachal L</w:t>
      </w:r>
      <w:r w:rsidRPr="00DF79D6">
        <w:rPr>
          <w:rFonts w:ascii="Book Antiqua" w:eastAsia="SimSun" w:hAnsi="Book Antiqua" w:cs="SimSun"/>
        </w:rPr>
        <w:t>, Gómez-Caamaño A, Peleteiro P, Carballo A, Calvo-Crespo P, Sánchez-García M, Lobato-Busto R, Carracedo A, Vega A. Association of a XRCC3 polymorphism and rectum mean dose with the risk of acute radio-induced gastrointestinal toxicity in prostate cancer patients. </w:t>
      </w:r>
      <w:r w:rsidRPr="00DF79D6">
        <w:rPr>
          <w:rFonts w:ascii="Book Antiqua" w:eastAsia="SimSun" w:hAnsi="Book Antiqua" w:cs="SimSun"/>
          <w:i/>
          <w:iCs/>
        </w:rPr>
        <w:t>Radiother Oncol</w:t>
      </w:r>
      <w:r w:rsidRPr="00DF79D6">
        <w:rPr>
          <w:rFonts w:ascii="Book Antiqua" w:eastAsia="SimSun" w:hAnsi="Book Antiqua" w:cs="SimSun"/>
        </w:rPr>
        <w:t> 2012; </w:t>
      </w:r>
      <w:r w:rsidRPr="00DF79D6">
        <w:rPr>
          <w:rFonts w:ascii="Book Antiqua" w:eastAsia="SimSun" w:hAnsi="Book Antiqua" w:cs="SimSun"/>
          <w:b/>
          <w:bCs/>
        </w:rPr>
        <w:t>105</w:t>
      </w:r>
      <w:r w:rsidRPr="00DF79D6">
        <w:rPr>
          <w:rFonts w:ascii="Book Antiqua" w:eastAsia="SimSun" w:hAnsi="Book Antiqua" w:cs="SimSun"/>
        </w:rPr>
        <w:t>: 321-328 [PMID: 23075580 DOI: 10.1016/j.radonc.2012.09.013]</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lastRenderedPageBreak/>
        <w:t>29 </w:t>
      </w:r>
      <w:r w:rsidRPr="00DF79D6">
        <w:rPr>
          <w:rFonts w:ascii="Book Antiqua" w:eastAsia="SimSun" w:hAnsi="Book Antiqua" w:cs="SimSun"/>
          <w:b/>
          <w:bCs/>
        </w:rPr>
        <w:t>Smolkova B</w:t>
      </w:r>
      <w:r w:rsidRPr="00DF79D6">
        <w:rPr>
          <w:rFonts w:ascii="Book Antiqua" w:eastAsia="SimSun" w:hAnsi="Book Antiqua" w:cs="SimSun"/>
        </w:rPr>
        <w:t>, Dusinska M, Hemminki K. NBN and XRCC3 genetic variants in childhood acute lymphoblastic leukaemia. </w:t>
      </w:r>
      <w:r w:rsidRPr="00DF79D6">
        <w:rPr>
          <w:rFonts w:ascii="Book Antiqua" w:eastAsia="SimSun" w:hAnsi="Book Antiqua" w:cs="SimSun"/>
          <w:i/>
          <w:iCs/>
        </w:rPr>
        <w:t>Cancer Epidemiol</w:t>
      </w:r>
      <w:r w:rsidRPr="00DF79D6">
        <w:rPr>
          <w:rFonts w:ascii="Book Antiqua" w:eastAsia="SimSun" w:hAnsi="Book Antiqua" w:cs="SimSun"/>
        </w:rPr>
        <w:t> 2014; </w:t>
      </w:r>
      <w:r w:rsidRPr="00DF79D6">
        <w:rPr>
          <w:rFonts w:ascii="Book Antiqua" w:eastAsia="SimSun" w:hAnsi="Book Antiqua" w:cs="SimSun"/>
          <w:b/>
          <w:bCs/>
        </w:rPr>
        <w:t>38</w:t>
      </w:r>
      <w:r w:rsidRPr="00DF79D6">
        <w:rPr>
          <w:rFonts w:ascii="Book Antiqua" w:eastAsia="SimSun" w:hAnsi="Book Antiqua" w:cs="SimSun"/>
        </w:rPr>
        <w:t>: 563-568 [PMID: 25176580 DOI: 10.1016/j.canep.2014.08.002]</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30 </w:t>
      </w:r>
      <w:r w:rsidRPr="00DF79D6">
        <w:rPr>
          <w:rFonts w:ascii="Book Antiqua" w:eastAsia="SimSun" w:hAnsi="Book Antiqua" w:cs="SimSun"/>
          <w:b/>
          <w:bCs/>
        </w:rPr>
        <w:t>Watson MA</w:t>
      </w:r>
      <w:r w:rsidRPr="00DF79D6">
        <w:rPr>
          <w:rFonts w:ascii="Book Antiqua" w:eastAsia="SimSun" w:hAnsi="Book Antiqua" w:cs="SimSun"/>
        </w:rPr>
        <w:t>, Stewart RK, Smith GB, Massey TE, Bell DA. Human glutathione S-transferase P1 polymorphisms: relationship to lung tissue enzyme activity and population frequency distribution. </w:t>
      </w:r>
      <w:r w:rsidRPr="00DF79D6">
        <w:rPr>
          <w:rFonts w:ascii="Book Antiqua" w:eastAsia="SimSun" w:hAnsi="Book Antiqua" w:cs="SimSun"/>
          <w:i/>
          <w:iCs/>
        </w:rPr>
        <w:t>Carcinogenesis</w:t>
      </w:r>
      <w:r w:rsidRPr="00DF79D6">
        <w:rPr>
          <w:rFonts w:ascii="Book Antiqua" w:eastAsia="SimSun" w:hAnsi="Book Antiqua" w:cs="SimSun"/>
        </w:rPr>
        <w:t> 1998; </w:t>
      </w:r>
      <w:r w:rsidRPr="00DF79D6">
        <w:rPr>
          <w:rFonts w:ascii="Book Antiqua" w:eastAsia="SimSun" w:hAnsi="Book Antiqua" w:cs="SimSun"/>
          <w:b/>
          <w:bCs/>
        </w:rPr>
        <w:t>19</w:t>
      </w:r>
      <w:r w:rsidRPr="00DF79D6">
        <w:rPr>
          <w:rFonts w:ascii="Book Antiqua" w:eastAsia="SimSun" w:hAnsi="Book Antiqua" w:cs="SimSun"/>
        </w:rPr>
        <w:t>: 275-280 [PMID: 9498276]</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31 </w:t>
      </w:r>
      <w:r w:rsidRPr="00DF79D6">
        <w:rPr>
          <w:rFonts w:ascii="Book Antiqua" w:eastAsia="SimSun" w:hAnsi="Book Antiqua" w:cs="SimSun"/>
          <w:b/>
          <w:bCs/>
        </w:rPr>
        <w:t>Tian M</w:t>
      </w:r>
      <w:r w:rsidRPr="00DF79D6">
        <w:rPr>
          <w:rFonts w:ascii="Book Antiqua" w:eastAsia="SimSun" w:hAnsi="Book Antiqua" w:cs="SimSun"/>
        </w:rPr>
        <w:t>, Zhao B, Zhang J, Martin FL, Huang Q, Liu L, Shen H. Association of environmental benzo[a]pyrene exposure and DNA methylation alterations in hepatocellular carcinoma: A Chinese case-control study. </w:t>
      </w:r>
      <w:r w:rsidRPr="00DF79D6">
        <w:rPr>
          <w:rFonts w:ascii="Book Antiqua" w:eastAsia="SimSun" w:hAnsi="Book Antiqua" w:cs="SimSun"/>
          <w:i/>
          <w:iCs/>
        </w:rPr>
        <w:t>Sci Total Environ</w:t>
      </w:r>
      <w:r w:rsidRPr="00DF79D6">
        <w:rPr>
          <w:rFonts w:ascii="Book Antiqua" w:eastAsia="SimSun" w:hAnsi="Book Antiqua" w:cs="SimSun"/>
        </w:rPr>
        <w:t> 2016; </w:t>
      </w:r>
      <w:r w:rsidRPr="00DF79D6">
        <w:rPr>
          <w:rFonts w:ascii="Book Antiqua" w:eastAsia="SimSun" w:hAnsi="Book Antiqua" w:cs="SimSun"/>
          <w:b/>
          <w:bCs/>
        </w:rPr>
        <w:t>541</w:t>
      </w:r>
      <w:r w:rsidRPr="00DF79D6">
        <w:rPr>
          <w:rFonts w:ascii="Book Antiqua" w:eastAsia="SimSun" w:hAnsi="Book Antiqua" w:cs="SimSun"/>
        </w:rPr>
        <w:t>: 1243-1252 [PMID: 26476064 DOI: 10.1016/j.scitotenv.2015.10.003]</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32 </w:t>
      </w:r>
      <w:r w:rsidRPr="00DF79D6">
        <w:rPr>
          <w:rFonts w:ascii="Book Antiqua" w:eastAsia="SimSun" w:hAnsi="Book Antiqua" w:cs="SimSun"/>
          <w:b/>
          <w:bCs/>
        </w:rPr>
        <w:t>Mansoori AA</w:t>
      </w:r>
      <w:r w:rsidRPr="00DF79D6">
        <w:rPr>
          <w:rFonts w:ascii="Book Antiqua" w:eastAsia="SimSun" w:hAnsi="Book Antiqua" w:cs="SimSun"/>
        </w:rPr>
        <w:t>, Jain SK. Molecular Links between Alcohol and Tobacco Induced DNA Damage, Gene Polymorphisms and Patho-physiological Consequences: A Systematic Review of Hepatic Carcinogenesis. </w:t>
      </w:r>
      <w:r w:rsidRPr="00DF79D6">
        <w:rPr>
          <w:rFonts w:ascii="Book Antiqua" w:eastAsia="SimSun" w:hAnsi="Book Antiqua" w:cs="SimSun"/>
          <w:i/>
          <w:iCs/>
        </w:rPr>
        <w:t>Asian Pac J Cancer Prev</w:t>
      </w:r>
      <w:r w:rsidRPr="00DF79D6">
        <w:rPr>
          <w:rFonts w:ascii="Book Antiqua" w:eastAsia="SimSun" w:hAnsi="Book Antiqua" w:cs="SimSun"/>
        </w:rPr>
        <w:t> 2015; </w:t>
      </w:r>
      <w:r w:rsidRPr="00DF79D6">
        <w:rPr>
          <w:rFonts w:ascii="Book Antiqua" w:eastAsia="SimSun" w:hAnsi="Book Antiqua" w:cs="SimSun"/>
          <w:b/>
          <w:bCs/>
        </w:rPr>
        <w:t>16</w:t>
      </w:r>
      <w:r w:rsidRPr="00DF79D6">
        <w:rPr>
          <w:rFonts w:ascii="Book Antiqua" w:eastAsia="SimSun" w:hAnsi="Book Antiqua" w:cs="SimSun"/>
        </w:rPr>
        <w:t>: 4803-4812 [PMID: 26163595]</w:t>
      </w:r>
    </w:p>
    <w:p w:rsidR="000A1EE9" w:rsidRPr="00DF79D6" w:rsidRDefault="000A1EE9" w:rsidP="000A1EE9">
      <w:pPr>
        <w:spacing w:line="360" w:lineRule="auto"/>
        <w:jc w:val="both"/>
        <w:rPr>
          <w:rFonts w:ascii="Book Antiqua" w:eastAsia="SimSun" w:hAnsi="Book Antiqua" w:cs="SimSun"/>
        </w:rPr>
      </w:pPr>
      <w:r>
        <w:rPr>
          <w:rFonts w:ascii="Book Antiqua" w:eastAsia="SimSun" w:hAnsi="Book Antiqua" w:cs="SimSun" w:hint="eastAsia"/>
        </w:rPr>
        <w:t xml:space="preserve">33 </w:t>
      </w:r>
      <w:r w:rsidRPr="00B53910">
        <w:rPr>
          <w:rFonts w:ascii="Book Antiqua" w:eastAsia="SimSun" w:hAnsi="Book Antiqua" w:cs="SimSun"/>
          <w:b/>
          <w:bCs/>
        </w:rPr>
        <w:t>Tian M</w:t>
      </w:r>
      <w:r w:rsidRPr="00B53910">
        <w:rPr>
          <w:rFonts w:ascii="Book Antiqua" w:eastAsia="SimSun" w:hAnsi="Book Antiqua" w:cs="SimSun"/>
        </w:rPr>
        <w:t>, Zhao B, Zhang J, Martin FL, Huang Q, Liu L, Shen H. Association of environmental benzo[a]pyrene exposure and DNA methylation alterations in hepatocellular carcinoma: A Chinese case-control study. </w:t>
      </w:r>
      <w:r w:rsidRPr="00B53910">
        <w:rPr>
          <w:rFonts w:ascii="Book Antiqua" w:eastAsia="SimSun" w:hAnsi="Book Antiqua" w:cs="SimSun"/>
          <w:i/>
          <w:iCs/>
        </w:rPr>
        <w:t>Sci Total Environ</w:t>
      </w:r>
      <w:r w:rsidRPr="00B53910">
        <w:rPr>
          <w:rFonts w:ascii="Book Antiqua" w:eastAsia="SimSun" w:hAnsi="Book Antiqua" w:cs="SimSun"/>
        </w:rPr>
        <w:t> 2016; </w:t>
      </w:r>
      <w:r w:rsidRPr="00B53910">
        <w:rPr>
          <w:rFonts w:ascii="Book Antiqua" w:eastAsia="SimSun" w:hAnsi="Book Antiqua" w:cs="SimSun"/>
          <w:b/>
          <w:bCs/>
        </w:rPr>
        <w:t>541</w:t>
      </w:r>
      <w:r w:rsidRPr="00B53910">
        <w:rPr>
          <w:rFonts w:ascii="Book Antiqua" w:eastAsia="SimSun" w:hAnsi="Book Antiqua" w:cs="SimSun"/>
        </w:rPr>
        <w:t>: 1243-1252 [PMID: 26476064 DOI: 10.1016/j.scitotenv.2015.10.003]</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34 </w:t>
      </w:r>
      <w:r w:rsidRPr="00DF79D6">
        <w:rPr>
          <w:rFonts w:ascii="Book Antiqua" w:eastAsia="SimSun" w:hAnsi="Book Antiqua" w:cs="SimSun"/>
          <w:b/>
          <w:bCs/>
        </w:rPr>
        <w:t>Kiran M</w:t>
      </w:r>
      <w:r w:rsidRPr="00DF79D6">
        <w:rPr>
          <w:rFonts w:ascii="Book Antiqua" w:eastAsia="SimSun" w:hAnsi="Book Antiqua" w:cs="SimSun"/>
        </w:rPr>
        <w:t>, Chawla YK, Kaur J. Methylation profiling of tumor suppressor genes and oncogenes in hepatitis virus-related hepatocellular carcinoma in northern India. </w:t>
      </w:r>
      <w:r w:rsidRPr="00DF79D6">
        <w:rPr>
          <w:rFonts w:ascii="Book Antiqua" w:eastAsia="SimSun" w:hAnsi="Book Antiqua" w:cs="SimSun"/>
          <w:i/>
          <w:iCs/>
        </w:rPr>
        <w:t>Cancer Genet Cytogenet</w:t>
      </w:r>
      <w:r w:rsidRPr="00DF79D6">
        <w:rPr>
          <w:rFonts w:ascii="Book Antiqua" w:eastAsia="SimSun" w:hAnsi="Book Antiqua" w:cs="SimSun"/>
        </w:rPr>
        <w:t> 2009; </w:t>
      </w:r>
      <w:r w:rsidRPr="00DF79D6">
        <w:rPr>
          <w:rFonts w:ascii="Book Antiqua" w:eastAsia="SimSun" w:hAnsi="Book Antiqua" w:cs="SimSun"/>
          <w:b/>
          <w:bCs/>
        </w:rPr>
        <w:t>195</w:t>
      </w:r>
      <w:r w:rsidRPr="00DF79D6">
        <w:rPr>
          <w:rFonts w:ascii="Book Antiqua" w:eastAsia="SimSun" w:hAnsi="Book Antiqua" w:cs="SimSun"/>
        </w:rPr>
        <w:t>: 112-119 [PMID: 19963110 DOI: 10.1016/j.cancergencyto.2009.06.021]</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35 </w:t>
      </w:r>
      <w:r w:rsidRPr="00DF79D6">
        <w:rPr>
          <w:rFonts w:ascii="Book Antiqua" w:eastAsia="SimSun" w:hAnsi="Book Antiqua" w:cs="SimSun"/>
          <w:b/>
          <w:bCs/>
        </w:rPr>
        <w:t>Chen J</w:t>
      </w:r>
      <w:r w:rsidRPr="00DF79D6">
        <w:rPr>
          <w:rFonts w:ascii="Book Antiqua" w:eastAsia="SimSun" w:hAnsi="Book Antiqua" w:cs="SimSun"/>
        </w:rPr>
        <w:t>, Ma L, Peng NF, Wang SJ, Li LQ. A meta-analysis of the relationship between glutathione S-transferases gene polymorphism and hepatocellular carcinoma in Asian population. </w:t>
      </w:r>
      <w:r w:rsidRPr="00DF79D6">
        <w:rPr>
          <w:rFonts w:ascii="Book Antiqua" w:eastAsia="SimSun" w:hAnsi="Book Antiqua" w:cs="SimSun"/>
          <w:i/>
          <w:iCs/>
        </w:rPr>
        <w:t>Mol Biol Rep</w:t>
      </w:r>
      <w:r w:rsidRPr="00DF79D6">
        <w:rPr>
          <w:rFonts w:ascii="Book Antiqua" w:eastAsia="SimSun" w:hAnsi="Book Antiqua" w:cs="SimSun"/>
        </w:rPr>
        <w:t> 2012; </w:t>
      </w:r>
      <w:r w:rsidRPr="00DF79D6">
        <w:rPr>
          <w:rFonts w:ascii="Book Antiqua" w:eastAsia="SimSun" w:hAnsi="Book Antiqua" w:cs="SimSun"/>
          <w:b/>
          <w:bCs/>
        </w:rPr>
        <w:t>39</w:t>
      </w:r>
      <w:r w:rsidRPr="00DF79D6">
        <w:rPr>
          <w:rFonts w:ascii="Book Antiqua" w:eastAsia="SimSun" w:hAnsi="Book Antiqua" w:cs="SimSun"/>
        </w:rPr>
        <w:t>: 10383-10393 [PMID: 23053942 DOI: 10.1007/s11033-012-1917-0]</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36 </w:t>
      </w:r>
      <w:r w:rsidRPr="00DF79D6">
        <w:rPr>
          <w:rFonts w:ascii="Book Antiqua" w:eastAsia="SimSun" w:hAnsi="Book Antiqua" w:cs="SimSun"/>
          <w:b/>
          <w:bCs/>
        </w:rPr>
        <w:t>White DL</w:t>
      </w:r>
      <w:r w:rsidRPr="00DF79D6">
        <w:rPr>
          <w:rFonts w:ascii="Book Antiqua" w:eastAsia="SimSun" w:hAnsi="Book Antiqua" w:cs="SimSun"/>
        </w:rPr>
        <w:t>, Li D, Nurgalieva Z, El-Serag HB. Genetic variants of glutathione S-transferase as possible risk factors for hepatocellular carcinoma: a HuGE systematic review and meta-analysis. </w:t>
      </w:r>
      <w:r w:rsidRPr="00DF79D6">
        <w:rPr>
          <w:rFonts w:ascii="Book Antiqua" w:eastAsia="SimSun" w:hAnsi="Book Antiqua" w:cs="SimSun"/>
          <w:i/>
          <w:iCs/>
        </w:rPr>
        <w:t>Am J Epidemiol</w:t>
      </w:r>
      <w:r w:rsidRPr="00DF79D6">
        <w:rPr>
          <w:rFonts w:ascii="Book Antiqua" w:eastAsia="SimSun" w:hAnsi="Book Antiqua" w:cs="SimSun"/>
        </w:rPr>
        <w:t> 2008; </w:t>
      </w:r>
      <w:r w:rsidRPr="00DF79D6">
        <w:rPr>
          <w:rFonts w:ascii="Book Antiqua" w:eastAsia="SimSun" w:hAnsi="Book Antiqua" w:cs="SimSun"/>
          <w:b/>
          <w:bCs/>
        </w:rPr>
        <w:t>167</w:t>
      </w:r>
      <w:r w:rsidRPr="00DF79D6">
        <w:rPr>
          <w:rFonts w:ascii="Book Antiqua" w:eastAsia="SimSun" w:hAnsi="Book Antiqua" w:cs="SimSun"/>
        </w:rPr>
        <w:t>: 377-389 [PMID: 18065725 DOI: 10.1093/aje/kwm315]</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37 </w:t>
      </w:r>
      <w:r w:rsidRPr="00DF79D6">
        <w:rPr>
          <w:rFonts w:ascii="Book Antiqua" w:eastAsia="SimSun" w:hAnsi="Book Antiqua" w:cs="SimSun"/>
          <w:b/>
          <w:bCs/>
        </w:rPr>
        <w:t>Ali-Osman F</w:t>
      </w:r>
      <w:r w:rsidRPr="00DF79D6">
        <w:rPr>
          <w:rFonts w:ascii="Book Antiqua" w:eastAsia="SimSun" w:hAnsi="Book Antiqua" w:cs="SimSun"/>
        </w:rPr>
        <w:t xml:space="preserve">, Akande O, Antoun G, Mao JX, Buolamwini J. Molecular cloning, characterization, and expression in Escherichia coli of full-length cDNAs of three human </w:t>
      </w:r>
      <w:r w:rsidRPr="00DF79D6">
        <w:rPr>
          <w:rFonts w:ascii="Book Antiqua" w:eastAsia="SimSun" w:hAnsi="Book Antiqua" w:cs="SimSun"/>
        </w:rPr>
        <w:lastRenderedPageBreak/>
        <w:t>glutathione S-transferase Pi gene variants. Evidence for differential catalytic activity of the encoded proteins. </w:t>
      </w:r>
      <w:r w:rsidRPr="00DF79D6">
        <w:rPr>
          <w:rFonts w:ascii="Book Antiqua" w:eastAsia="SimSun" w:hAnsi="Book Antiqua" w:cs="SimSun"/>
          <w:i/>
          <w:iCs/>
        </w:rPr>
        <w:t>J Biol Chem</w:t>
      </w:r>
      <w:r w:rsidRPr="00DF79D6">
        <w:rPr>
          <w:rFonts w:ascii="Book Antiqua" w:eastAsia="SimSun" w:hAnsi="Book Antiqua" w:cs="SimSun"/>
        </w:rPr>
        <w:t> 1997; </w:t>
      </w:r>
      <w:r w:rsidRPr="00DF79D6">
        <w:rPr>
          <w:rFonts w:ascii="Book Antiqua" w:eastAsia="SimSun" w:hAnsi="Book Antiqua" w:cs="SimSun"/>
          <w:b/>
          <w:bCs/>
        </w:rPr>
        <w:t>272</w:t>
      </w:r>
      <w:r w:rsidRPr="00DF79D6">
        <w:rPr>
          <w:rFonts w:ascii="Book Antiqua" w:eastAsia="SimSun" w:hAnsi="Book Antiqua" w:cs="SimSun"/>
        </w:rPr>
        <w:t>: 10004-10012 [PMID: 9092542]</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38 </w:t>
      </w:r>
      <w:r w:rsidRPr="00DF79D6">
        <w:rPr>
          <w:rFonts w:ascii="Book Antiqua" w:eastAsia="SimSun" w:hAnsi="Book Antiqua" w:cs="SimSun"/>
          <w:b/>
          <w:bCs/>
        </w:rPr>
        <w:t>Ji X</w:t>
      </w:r>
      <w:r w:rsidRPr="00DF79D6">
        <w:rPr>
          <w:rFonts w:ascii="Book Antiqua" w:eastAsia="SimSun" w:hAnsi="Book Antiqua" w:cs="SimSun"/>
        </w:rPr>
        <w:t>, Blaszczyk J, Xiao B, O'Donnell R, Hu X, Herzog C, Singh SV, Zimniak P. Structure and function of residue 104 and water molecules in the xenobiotic substrate-binding site in human glutathione S-transferase P1-1. </w:t>
      </w:r>
      <w:r w:rsidRPr="00DF79D6">
        <w:rPr>
          <w:rFonts w:ascii="Book Antiqua" w:eastAsia="SimSun" w:hAnsi="Book Antiqua" w:cs="SimSun"/>
          <w:i/>
          <w:iCs/>
        </w:rPr>
        <w:t>Biochemistry</w:t>
      </w:r>
      <w:r w:rsidRPr="00DF79D6">
        <w:rPr>
          <w:rFonts w:ascii="Book Antiqua" w:eastAsia="SimSun" w:hAnsi="Book Antiqua" w:cs="SimSun"/>
        </w:rPr>
        <w:t> 1999; </w:t>
      </w:r>
      <w:r w:rsidRPr="00DF79D6">
        <w:rPr>
          <w:rFonts w:ascii="Book Antiqua" w:eastAsia="SimSun" w:hAnsi="Book Antiqua" w:cs="SimSun"/>
          <w:b/>
          <w:bCs/>
        </w:rPr>
        <w:t>38</w:t>
      </w:r>
      <w:r w:rsidRPr="00DF79D6">
        <w:rPr>
          <w:rFonts w:ascii="Book Antiqua" w:eastAsia="SimSun" w:hAnsi="Book Antiqua" w:cs="SimSun"/>
        </w:rPr>
        <w:t>: 10231-10238 [PMID: 10441116 DOI: 10.1021/bi990668u]</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39 </w:t>
      </w:r>
      <w:r w:rsidRPr="00DF79D6">
        <w:rPr>
          <w:rFonts w:ascii="Book Antiqua" w:eastAsia="SimSun" w:hAnsi="Book Antiqua" w:cs="SimSun"/>
          <w:b/>
          <w:bCs/>
        </w:rPr>
        <w:t>Goldstone JV</w:t>
      </w:r>
      <w:r w:rsidRPr="00DF79D6">
        <w:rPr>
          <w:rFonts w:ascii="Book Antiqua" w:eastAsia="SimSun" w:hAnsi="Book Antiqua" w:cs="SimSun"/>
        </w:rPr>
        <w:t>, Sundaramoorthy M, Zhao B, Waterman MR, Stegeman JJ, Lamb DC. Genetic and structural analyses of cytochrome P450 hydroxylases in sex hormone biosynthesis: Sequential origin and subsequent coevolution. </w:t>
      </w:r>
      <w:r w:rsidRPr="00DF79D6">
        <w:rPr>
          <w:rFonts w:ascii="Book Antiqua" w:eastAsia="SimSun" w:hAnsi="Book Antiqua" w:cs="SimSun"/>
          <w:i/>
          <w:iCs/>
        </w:rPr>
        <w:t>Mol Phylogenet Evol</w:t>
      </w:r>
      <w:r w:rsidRPr="00DF79D6">
        <w:rPr>
          <w:rFonts w:ascii="Book Antiqua" w:eastAsia="SimSun" w:hAnsi="Book Antiqua" w:cs="SimSun"/>
        </w:rPr>
        <w:t> 2016; </w:t>
      </w:r>
      <w:r w:rsidRPr="00DF79D6">
        <w:rPr>
          <w:rFonts w:ascii="Book Antiqua" w:eastAsia="SimSun" w:hAnsi="Book Antiqua" w:cs="SimSun"/>
          <w:b/>
          <w:bCs/>
        </w:rPr>
        <w:t>94</w:t>
      </w:r>
      <w:r w:rsidRPr="00DF79D6">
        <w:rPr>
          <w:rFonts w:ascii="Book Antiqua" w:eastAsia="SimSun" w:hAnsi="Book Antiqua" w:cs="SimSun"/>
        </w:rPr>
        <w:t>: 676-687 [PMID: 26432395 DOI: 10.1016/j.ympev.2015.09.012]</w:t>
      </w:r>
    </w:p>
    <w:p w:rsidR="000A1EE9" w:rsidRPr="00DF79D6" w:rsidRDefault="000A1EE9" w:rsidP="000A1EE9">
      <w:pPr>
        <w:spacing w:line="360" w:lineRule="auto"/>
        <w:jc w:val="both"/>
        <w:rPr>
          <w:rFonts w:ascii="Book Antiqua" w:eastAsia="SimSun" w:hAnsi="Book Antiqua" w:cs="SimSun"/>
        </w:rPr>
      </w:pPr>
      <w:r>
        <w:rPr>
          <w:rFonts w:ascii="Book Antiqua" w:eastAsia="SimSun" w:hAnsi="Book Antiqua" w:cs="SimSun" w:hint="eastAsia"/>
        </w:rPr>
        <w:t xml:space="preserve">40 </w:t>
      </w:r>
      <w:r w:rsidRPr="00B53910">
        <w:rPr>
          <w:rFonts w:ascii="Book Antiqua" w:eastAsia="SimSun" w:hAnsi="Book Antiqua" w:cs="SimSun"/>
          <w:b/>
          <w:bCs/>
        </w:rPr>
        <w:t>Ji X</w:t>
      </w:r>
      <w:r w:rsidRPr="00B53910">
        <w:rPr>
          <w:rFonts w:ascii="Book Antiqua" w:eastAsia="SimSun" w:hAnsi="Book Antiqua" w:cs="SimSun"/>
        </w:rPr>
        <w:t>, Blaszczyk J, Xiao B, O'Donnell R, Hu X, Herzog C, Singh SV, Zimniak P. Structure and function of residue 104 and water molecules in the xenobiotic substrate-binding site in human glutathione S-transferase P1-1. </w:t>
      </w:r>
      <w:r w:rsidRPr="00B53910">
        <w:rPr>
          <w:rFonts w:ascii="Book Antiqua" w:eastAsia="SimSun" w:hAnsi="Book Antiqua" w:cs="SimSun"/>
          <w:i/>
          <w:iCs/>
        </w:rPr>
        <w:t>Biochemistry</w:t>
      </w:r>
      <w:r w:rsidRPr="00B53910">
        <w:rPr>
          <w:rFonts w:ascii="Book Antiqua" w:eastAsia="SimSun" w:hAnsi="Book Antiqua" w:cs="SimSun"/>
        </w:rPr>
        <w:t> 1999; </w:t>
      </w:r>
      <w:r w:rsidRPr="00B53910">
        <w:rPr>
          <w:rFonts w:ascii="Book Antiqua" w:eastAsia="SimSun" w:hAnsi="Book Antiqua" w:cs="SimSun"/>
          <w:b/>
          <w:bCs/>
        </w:rPr>
        <w:t>38</w:t>
      </w:r>
      <w:r w:rsidRPr="00B53910">
        <w:rPr>
          <w:rFonts w:ascii="Book Antiqua" w:eastAsia="SimSun" w:hAnsi="Book Antiqua" w:cs="SimSun"/>
        </w:rPr>
        <w:t>: 10231-10238 [PMID: 10441116 DOI: 10.1021/bi990668u]</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41 </w:t>
      </w:r>
      <w:r w:rsidRPr="00DF79D6">
        <w:rPr>
          <w:rFonts w:ascii="Book Antiqua" w:eastAsia="SimSun" w:hAnsi="Book Antiqua" w:cs="SimSun"/>
          <w:b/>
          <w:bCs/>
        </w:rPr>
        <w:t>Baldissera VD</w:t>
      </w:r>
      <w:r w:rsidRPr="00DF79D6">
        <w:rPr>
          <w:rFonts w:ascii="Book Antiqua" w:eastAsia="SimSun" w:hAnsi="Book Antiqua" w:cs="SimSun"/>
        </w:rPr>
        <w:t>, Alves AF, Almeida S, Porawski M, Giovenardi M. Hepatocellular carcinoma and estrogen receptors: Polymorphisms and isoforms relations and implications. </w:t>
      </w:r>
      <w:r w:rsidRPr="00DF79D6">
        <w:rPr>
          <w:rFonts w:ascii="Book Antiqua" w:eastAsia="SimSun" w:hAnsi="Book Antiqua" w:cs="SimSun"/>
          <w:i/>
          <w:iCs/>
        </w:rPr>
        <w:t>Med Hypotheses</w:t>
      </w:r>
      <w:r w:rsidRPr="00DF79D6">
        <w:rPr>
          <w:rFonts w:ascii="Book Antiqua" w:eastAsia="SimSun" w:hAnsi="Book Antiqua" w:cs="SimSun"/>
        </w:rPr>
        <w:t> 2016; </w:t>
      </w:r>
      <w:r w:rsidRPr="00DF79D6">
        <w:rPr>
          <w:rFonts w:ascii="Book Antiqua" w:eastAsia="SimSun" w:hAnsi="Book Antiqua" w:cs="SimSun"/>
          <w:b/>
          <w:bCs/>
        </w:rPr>
        <w:t>86</w:t>
      </w:r>
      <w:r w:rsidRPr="00DF79D6">
        <w:rPr>
          <w:rFonts w:ascii="Book Antiqua" w:eastAsia="SimSun" w:hAnsi="Book Antiqua" w:cs="SimSun"/>
        </w:rPr>
        <w:t>: 67-70 [PMID: 26804600 DOI: 10.1016/j.mehy.2015.11.030]</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42 </w:t>
      </w:r>
      <w:r w:rsidRPr="00DF79D6">
        <w:rPr>
          <w:rFonts w:ascii="Book Antiqua" w:eastAsia="SimSun" w:hAnsi="Book Antiqua" w:cs="SimSun"/>
          <w:b/>
          <w:bCs/>
        </w:rPr>
        <w:t>Carey AH</w:t>
      </w:r>
      <w:r w:rsidRPr="00DF79D6">
        <w:rPr>
          <w:rFonts w:ascii="Book Antiqua" w:eastAsia="SimSun" w:hAnsi="Book Antiqua" w:cs="SimSun"/>
        </w:rPr>
        <w:t>, Waterworth D, Patel K, White D, Little J, Novelli P, Franks S, Williamson R. Polycystic ovaries and premature male pattern baldness are associated with one allele of the steroid metabolism gene CYP17. </w:t>
      </w:r>
      <w:r w:rsidRPr="00DF79D6">
        <w:rPr>
          <w:rFonts w:ascii="Book Antiqua" w:eastAsia="SimSun" w:hAnsi="Book Antiqua" w:cs="SimSun"/>
          <w:i/>
          <w:iCs/>
        </w:rPr>
        <w:t>Hum Mol Genet</w:t>
      </w:r>
      <w:r w:rsidRPr="00DF79D6">
        <w:rPr>
          <w:rFonts w:ascii="Book Antiqua" w:eastAsia="SimSun" w:hAnsi="Book Antiqua" w:cs="SimSun"/>
        </w:rPr>
        <w:t> 1994; </w:t>
      </w:r>
      <w:r w:rsidRPr="00DF79D6">
        <w:rPr>
          <w:rFonts w:ascii="Book Antiqua" w:eastAsia="SimSun" w:hAnsi="Book Antiqua" w:cs="SimSun"/>
          <w:b/>
          <w:bCs/>
        </w:rPr>
        <w:t>3</w:t>
      </w:r>
      <w:r w:rsidRPr="00DF79D6">
        <w:rPr>
          <w:rFonts w:ascii="Book Antiqua" w:eastAsia="SimSun" w:hAnsi="Book Antiqua" w:cs="SimSun"/>
        </w:rPr>
        <w:t>: 1873-1876 [PMID: 7849715]</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43 </w:t>
      </w:r>
      <w:r w:rsidRPr="00DF79D6">
        <w:rPr>
          <w:rFonts w:ascii="Book Antiqua" w:eastAsia="SimSun" w:hAnsi="Book Antiqua" w:cs="SimSun"/>
          <w:b/>
          <w:bCs/>
        </w:rPr>
        <w:t>Xu J</w:t>
      </w:r>
      <w:r w:rsidRPr="00DF79D6">
        <w:rPr>
          <w:rFonts w:ascii="Book Antiqua" w:eastAsia="SimSun" w:hAnsi="Book Antiqua" w:cs="SimSun"/>
        </w:rPr>
        <w:t>, Lin X, Zhu H, Zhang Z, Yang B. Genetic variation of the CYP17 and susceptibility to endometrial cancer: a meta-analysis. </w:t>
      </w:r>
      <w:r w:rsidRPr="00DF79D6">
        <w:rPr>
          <w:rFonts w:ascii="Book Antiqua" w:eastAsia="SimSun" w:hAnsi="Book Antiqua" w:cs="SimSun"/>
          <w:i/>
          <w:iCs/>
        </w:rPr>
        <w:t>Mol Biol Rep</w:t>
      </w:r>
      <w:r w:rsidRPr="00DF79D6">
        <w:rPr>
          <w:rFonts w:ascii="Book Antiqua" w:eastAsia="SimSun" w:hAnsi="Book Antiqua" w:cs="SimSun"/>
        </w:rPr>
        <w:t> 2013; </w:t>
      </w:r>
      <w:r w:rsidRPr="00DF79D6">
        <w:rPr>
          <w:rFonts w:ascii="Book Antiqua" w:eastAsia="SimSun" w:hAnsi="Book Antiqua" w:cs="SimSun"/>
          <w:b/>
          <w:bCs/>
        </w:rPr>
        <w:t>40</w:t>
      </w:r>
      <w:r w:rsidRPr="00DF79D6">
        <w:rPr>
          <w:rFonts w:ascii="Book Antiqua" w:eastAsia="SimSun" w:hAnsi="Book Antiqua" w:cs="SimSun"/>
        </w:rPr>
        <w:t>: 5085-5091 [PMID: 23649771 DOI: 10.1007/s11033-013-2609-0]</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44 </w:t>
      </w:r>
      <w:r w:rsidRPr="00DF79D6">
        <w:rPr>
          <w:rFonts w:ascii="Book Antiqua" w:eastAsia="SimSun" w:hAnsi="Book Antiqua" w:cs="SimSun"/>
          <w:b/>
          <w:bCs/>
        </w:rPr>
        <w:t>Rossi L</w:t>
      </w:r>
      <w:r w:rsidRPr="00DF79D6">
        <w:rPr>
          <w:rFonts w:ascii="Book Antiqua" w:eastAsia="SimSun" w:hAnsi="Book Antiqua" w:cs="SimSun"/>
        </w:rPr>
        <w:t>, Leveri M, Gritti C, De Silvestri A, Zavaglia C, Sonzogni L, Silvestri L, Civardi E, Mondelli MU, Silini EM. Genetic polymorphisms of steroid hormone metabolizing enzymes and risk of liver cancer in hepatitis C-infected patients. </w:t>
      </w:r>
      <w:r w:rsidRPr="00DF79D6">
        <w:rPr>
          <w:rFonts w:ascii="Book Antiqua" w:eastAsia="SimSun" w:hAnsi="Book Antiqua" w:cs="SimSun"/>
          <w:i/>
          <w:iCs/>
        </w:rPr>
        <w:t>J Hepatol</w:t>
      </w:r>
      <w:r w:rsidRPr="00DF79D6">
        <w:rPr>
          <w:rFonts w:ascii="Book Antiqua" w:eastAsia="SimSun" w:hAnsi="Book Antiqua" w:cs="SimSun"/>
        </w:rPr>
        <w:t> 2003; </w:t>
      </w:r>
      <w:r w:rsidRPr="00DF79D6">
        <w:rPr>
          <w:rFonts w:ascii="Book Antiqua" w:eastAsia="SimSun" w:hAnsi="Book Antiqua" w:cs="SimSun"/>
          <w:b/>
          <w:bCs/>
        </w:rPr>
        <w:t>39</w:t>
      </w:r>
      <w:r w:rsidRPr="00DF79D6">
        <w:rPr>
          <w:rFonts w:ascii="Book Antiqua" w:eastAsia="SimSun" w:hAnsi="Book Antiqua" w:cs="SimSun"/>
        </w:rPr>
        <w:t>: 564-570 [PMID: 12971967]</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45 </w:t>
      </w:r>
      <w:r w:rsidRPr="00DF79D6">
        <w:rPr>
          <w:rFonts w:ascii="Book Antiqua" w:eastAsia="SimSun" w:hAnsi="Book Antiqua" w:cs="SimSun"/>
          <w:b/>
          <w:bCs/>
        </w:rPr>
        <w:t>Yuan X</w:t>
      </w:r>
      <w:r w:rsidRPr="00DF79D6">
        <w:rPr>
          <w:rFonts w:ascii="Book Antiqua" w:eastAsia="SimSun" w:hAnsi="Book Antiqua" w:cs="SimSun"/>
        </w:rPr>
        <w:t xml:space="preserve">, Zhou G, Zhai Y, Xie W, Cui Y, Cao J, Zhi L, Zhang H, Yang H, Zhang X, Qiu W, Peng Y, Zhang X, Yu L, Xia X, He F. Lack of association between the functional polymorphisms in the estrogen-metabolizing genes and risk for hepatocellular </w:t>
      </w:r>
      <w:r w:rsidRPr="00DF79D6">
        <w:rPr>
          <w:rFonts w:ascii="Book Antiqua" w:eastAsia="SimSun" w:hAnsi="Book Antiqua" w:cs="SimSun"/>
        </w:rPr>
        <w:lastRenderedPageBreak/>
        <w:t>carcinoma. </w:t>
      </w:r>
      <w:r w:rsidRPr="00DF79D6">
        <w:rPr>
          <w:rFonts w:ascii="Book Antiqua" w:eastAsia="SimSun" w:hAnsi="Book Antiqua" w:cs="SimSun"/>
          <w:i/>
          <w:iCs/>
        </w:rPr>
        <w:t>Cancer Epidemiol Biomarkers Prev</w:t>
      </w:r>
      <w:r w:rsidRPr="00DF79D6">
        <w:rPr>
          <w:rFonts w:ascii="Book Antiqua" w:eastAsia="SimSun" w:hAnsi="Book Antiqua" w:cs="SimSun"/>
        </w:rPr>
        <w:t> 2008; </w:t>
      </w:r>
      <w:r w:rsidRPr="00DF79D6">
        <w:rPr>
          <w:rFonts w:ascii="Book Antiqua" w:eastAsia="SimSun" w:hAnsi="Book Antiqua" w:cs="SimSun"/>
          <w:b/>
          <w:bCs/>
        </w:rPr>
        <w:t>17</w:t>
      </w:r>
      <w:r w:rsidRPr="00DF79D6">
        <w:rPr>
          <w:rFonts w:ascii="Book Antiqua" w:eastAsia="SimSun" w:hAnsi="Book Antiqua" w:cs="SimSun"/>
        </w:rPr>
        <w:t>: 3621-3627 [PMID: 19064581 DOI: 10.1158/1055-9965.EPI-08-0742]</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46 </w:t>
      </w:r>
      <w:r w:rsidRPr="00DF79D6">
        <w:rPr>
          <w:rFonts w:ascii="Book Antiqua" w:eastAsia="SimSun" w:hAnsi="Book Antiqua" w:cs="SimSun"/>
          <w:b/>
          <w:bCs/>
        </w:rPr>
        <w:t>Hartwell HJ</w:t>
      </w:r>
      <w:r w:rsidRPr="00DF79D6">
        <w:rPr>
          <w:rFonts w:ascii="Book Antiqua" w:eastAsia="SimSun" w:hAnsi="Book Antiqua" w:cs="SimSun"/>
        </w:rPr>
        <w:t>, Petrosky KY, Fox JG, Horseman ND, Rogers AB. Prolactin prevents hepatocellular carcinoma by restricting innate immune activation of c-Myc in mice. </w:t>
      </w:r>
      <w:r w:rsidRPr="00DF79D6">
        <w:rPr>
          <w:rFonts w:ascii="Book Antiqua" w:eastAsia="SimSun" w:hAnsi="Book Antiqua" w:cs="SimSun"/>
          <w:i/>
          <w:iCs/>
        </w:rPr>
        <w:t>Proc Natl Acad Sci U S A</w:t>
      </w:r>
      <w:r w:rsidRPr="00DF79D6">
        <w:rPr>
          <w:rFonts w:ascii="Book Antiqua" w:eastAsia="SimSun" w:hAnsi="Book Antiqua" w:cs="SimSun"/>
        </w:rPr>
        <w:t> 2014; </w:t>
      </w:r>
      <w:r w:rsidRPr="00DF79D6">
        <w:rPr>
          <w:rFonts w:ascii="Book Antiqua" w:eastAsia="SimSun" w:hAnsi="Book Antiqua" w:cs="SimSun"/>
          <w:b/>
          <w:bCs/>
        </w:rPr>
        <w:t>111</w:t>
      </w:r>
      <w:r w:rsidRPr="00DF79D6">
        <w:rPr>
          <w:rFonts w:ascii="Book Antiqua" w:eastAsia="SimSun" w:hAnsi="Book Antiqua" w:cs="SimSun"/>
        </w:rPr>
        <w:t>: 11455-11460 [PMID: 25049387 DOI: 10.1073/pnas.1404267111]</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47 </w:t>
      </w:r>
      <w:r w:rsidRPr="00DF79D6">
        <w:rPr>
          <w:rFonts w:ascii="Book Antiqua" w:eastAsia="SimSun" w:hAnsi="Book Antiqua" w:cs="SimSun"/>
          <w:b/>
          <w:bCs/>
        </w:rPr>
        <w:t>Montella M</w:t>
      </w:r>
      <w:r w:rsidRPr="00DF79D6">
        <w:rPr>
          <w:rFonts w:ascii="Book Antiqua" w:eastAsia="SimSun" w:hAnsi="Book Antiqua" w:cs="SimSun"/>
        </w:rPr>
        <w:t>, D'Arena G, Crispo A, Capunzo M, Nocerino F, Grimaldi M, Barbieri A, D'Ursi AM, Tecce MF, Amore A, Galdiero M, Ciliberto G, Giudice A. Role of Sex Hormones in the Development and Progression of Hepatitis B Virus-Associated Hepatocellular Carcinoma. </w:t>
      </w:r>
      <w:r w:rsidRPr="00DF79D6">
        <w:rPr>
          <w:rFonts w:ascii="Book Antiqua" w:eastAsia="SimSun" w:hAnsi="Book Antiqua" w:cs="SimSun"/>
          <w:i/>
          <w:iCs/>
        </w:rPr>
        <w:t>Int J Endocrinol</w:t>
      </w:r>
      <w:r w:rsidRPr="00DF79D6">
        <w:rPr>
          <w:rFonts w:ascii="Book Antiqua" w:eastAsia="SimSun" w:hAnsi="Book Antiqua" w:cs="SimSun"/>
        </w:rPr>
        <w:t> 2015; </w:t>
      </w:r>
      <w:r w:rsidRPr="00DF79D6">
        <w:rPr>
          <w:rFonts w:ascii="Book Antiqua" w:eastAsia="SimSun" w:hAnsi="Book Antiqua" w:cs="SimSun"/>
          <w:b/>
          <w:bCs/>
        </w:rPr>
        <w:t>2015</w:t>
      </w:r>
      <w:r w:rsidRPr="00DF79D6">
        <w:rPr>
          <w:rFonts w:ascii="Book Antiqua" w:eastAsia="SimSun" w:hAnsi="Book Antiqua" w:cs="SimSun"/>
        </w:rPr>
        <w:t>: 854530 [PMID: 26491442 DOI: 10.1155/2015/854530]</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48 </w:t>
      </w:r>
      <w:r w:rsidRPr="00DF79D6">
        <w:rPr>
          <w:rFonts w:ascii="Book Antiqua" w:eastAsia="SimSun" w:hAnsi="Book Antiqua" w:cs="SimSun"/>
          <w:b/>
          <w:bCs/>
        </w:rPr>
        <w:t>Choudhuri S</w:t>
      </w:r>
      <w:r w:rsidRPr="00DF79D6">
        <w:rPr>
          <w:rFonts w:ascii="Book Antiqua" w:eastAsia="SimSun" w:hAnsi="Book Antiqua" w:cs="SimSun"/>
        </w:rPr>
        <w:t>, Klaassen CD. Structure, function, expression, genomic organization, and single nucleotide polymorphisms of human ABCB1 (MDR1), ABCC (MRP), and ABCG2 (BCRP) efflux transporters. </w:t>
      </w:r>
      <w:r w:rsidRPr="00DF79D6">
        <w:rPr>
          <w:rFonts w:ascii="Book Antiqua" w:eastAsia="SimSun" w:hAnsi="Book Antiqua" w:cs="SimSun"/>
          <w:i/>
          <w:iCs/>
        </w:rPr>
        <w:t>Int J Toxicol</w:t>
      </w:r>
      <w:r w:rsidRPr="00DF79D6">
        <w:rPr>
          <w:rFonts w:ascii="Book Antiqua" w:eastAsia="SimSun" w:hAnsi="Book Antiqua" w:cs="SimSun"/>
        </w:rPr>
        <w:t> </w:t>
      </w:r>
      <w:r>
        <w:rPr>
          <w:rFonts w:ascii="Book Antiqua" w:eastAsia="SimSun" w:hAnsi="Book Antiqua" w:cs="SimSun" w:hint="eastAsia"/>
        </w:rPr>
        <w:t>2006</w:t>
      </w:r>
      <w:r w:rsidRPr="00DF79D6">
        <w:rPr>
          <w:rFonts w:ascii="Book Antiqua" w:eastAsia="SimSun" w:hAnsi="Book Antiqua" w:cs="SimSun"/>
        </w:rPr>
        <w:t>; </w:t>
      </w:r>
      <w:r w:rsidRPr="00DF79D6">
        <w:rPr>
          <w:rFonts w:ascii="Book Antiqua" w:eastAsia="SimSun" w:hAnsi="Book Antiqua" w:cs="SimSun"/>
          <w:b/>
          <w:bCs/>
        </w:rPr>
        <w:t>25</w:t>
      </w:r>
      <w:r w:rsidRPr="00DF79D6">
        <w:rPr>
          <w:rFonts w:ascii="Book Antiqua" w:eastAsia="SimSun" w:hAnsi="Book Antiqua" w:cs="SimSun"/>
        </w:rPr>
        <w:t>: 231-259 [PMID: 16815813 DOI: 10.1080/10915810600746023]</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49 </w:t>
      </w:r>
      <w:r w:rsidRPr="00DF79D6">
        <w:rPr>
          <w:rFonts w:ascii="Book Antiqua" w:eastAsia="SimSun" w:hAnsi="Book Antiqua" w:cs="SimSun"/>
          <w:b/>
          <w:bCs/>
        </w:rPr>
        <w:t>Zhou SF</w:t>
      </w:r>
      <w:r w:rsidRPr="00DF79D6">
        <w:rPr>
          <w:rFonts w:ascii="Book Antiqua" w:eastAsia="SimSun" w:hAnsi="Book Antiqua" w:cs="SimSun"/>
        </w:rPr>
        <w:t>. Structure, function and regulation of P-glycoprotein and its clinical relevance in drug disposition. </w:t>
      </w:r>
      <w:r w:rsidRPr="00DF79D6">
        <w:rPr>
          <w:rFonts w:ascii="Book Antiqua" w:eastAsia="SimSun" w:hAnsi="Book Antiqua" w:cs="SimSun"/>
          <w:i/>
          <w:iCs/>
        </w:rPr>
        <w:t>Xenobiotica</w:t>
      </w:r>
      <w:r w:rsidRPr="00DF79D6">
        <w:rPr>
          <w:rFonts w:ascii="Book Antiqua" w:eastAsia="SimSun" w:hAnsi="Book Antiqua" w:cs="SimSun"/>
        </w:rPr>
        <w:t> 2008; </w:t>
      </w:r>
      <w:r w:rsidRPr="00DF79D6">
        <w:rPr>
          <w:rFonts w:ascii="Book Antiqua" w:eastAsia="SimSun" w:hAnsi="Book Antiqua" w:cs="SimSun"/>
          <w:b/>
          <w:bCs/>
        </w:rPr>
        <w:t>38</w:t>
      </w:r>
      <w:r w:rsidRPr="00DF79D6">
        <w:rPr>
          <w:rFonts w:ascii="Book Antiqua" w:eastAsia="SimSun" w:hAnsi="Book Antiqua" w:cs="SimSun"/>
        </w:rPr>
        <w:t>: 802-832 [PMID: 18668431 DOI: 10.1080/00498250701867889]</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50 </w:t>
      </w:r>
      <w:r w:rsidRPr="00DF79D6">
        <w:rPr>
          <w:rFonts w:ascii="Book Antiqua" w:eastAsia="SimSun" w:hAnsi="Book Antiqua" w:cs="SimSun"/>
          <w:b/>
          <w:bCs/>
        </w:rPr>
        <w:t>Leslie EM</w:t>
      </w:r>
      <w:r w:rsidRPr="00DF79D6">
        <w:rPr>
          <w:rFonts w:ascii="Book Antiqua" w:eastAsia="SimSun" w:hAnsi="Book Antiqua" w:cs="SimSun"/>
        </w:rPr>
        <w:t>, Deeley RG, Cole SP. Multidrug resistance proteins: role of P-glycoprotein, MRP1, MRP2, and BCRP (ABCG2) in tissue defense. </w:t>
      </w:r>
      <w:r w:rsidRPr="00DF79D6">
        <w:rPr>
          <w:rFonts w:ascii="Book Antiqua" w:eastAsia="SimSun" w:hAnsi="Book Antiqua" w:cs="SimSun"/>
          <w:i/>
          <w:iCs/>
        </w:rPr>
        <w:t>Toxicol Appl Pharmacol</w:t>
      </w:r>
      <w:r w:rsidRPr="00DF79D6">
        <w:rPr>
          <w:rFonts w:ascii="Book Antiqua" w:eastAsia="SimSun" w:hAnsi="Book Antiqua" w:cs="SimSun"/>
        </w:rPr>
        <w:t> 2005; </w:t>
      </w:r>
      <w:r w:rsidRPr="00DF79D6">
        <w:rPr>
          <w:rFonts w:ascii="Book Antiqua" w:eastAsia="SimSun" w:hAnsi="Book Antiqua" w:cs="SimSun"/>
          <w:b/>
          <w:bCs/>
        </w:rPr>
        <w:t>204</w:t>
      </w:r>
      <w:r w:rsidRPr="00DF79D6">
        <w:rPr>
          <w:rFonts w:ascii="Book Antiqua" w:eastAsia="SimSun" w:hAnsi="Book Antiqua" w:cs="SimSun"/>
        </w:rPr>
        <w:t>: 216-237 [PMID: 15845415 DOI: 10.1016/j.taap.2004.10.012]</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51 </w:t>
      </w:r>
      <w:r w:rsidRPr="00DF79D6">
        <w:rPr>
          <w:rFonts w:ascii="Book Antiqua" w:eastAsia="SimSun" w:hAnsi="Book Antiqua" w:cs="SimSun"/>
          <w:b/>
          <w:bCs/>
        </w:rPr>
        <w:t>Aleksandrova K</w:t>
      </w:r>
      <w:r w:rsidRPr="00DF79D6">
        <w:rPr>
          <w:rFonts w:ascii="Book Antiqua" w:eastAsia="SimSun" w:hAnsi="Book Antiqua" w:cs="SimSun"/>
        </w:rPr>
        <w:t>, Boeing H, Nöthlings U, Jenab M, Fedirko V, Kaaks R, Lukanova A, Trichopoulou A, Trichopoulos D, Boffetta P, Trepo E, Westhpal S, Duarte-Salles T, Stepien M, Overvad K, Tjønneland A, Halkjaer J, Boutron-Ruault MC, Dossus L, Racine A, Lagiou P, Bamia C, Benetou V, Agnoli C, Palli D, Panico S, Tumino R, Vineis P, Bueno-de-Mesquita B, Peeters PH, Gram IT, Lund E, Weiderpass E, Quirós JR, Agudo A, Sánchez MJ, Gavrila D, Barricarte A, Dorronsoro M, Ohlsson B, Lindkvist B, Johansson A, Sund M, Khaw KT, Wareham N, Travis RC, Riboli E, Pischon T. Inflammatory and metabolic biomarkers and risk of liver and biliary tract cancer. </w:t>
      </w:r>
      <w:r w:rsidRPr="00DF79D6">
        <w:rPr>
          <w:rFonts w:ascii="Book Antiqua" w:eastAsia="SimSun" w:hAnsi="Book Antiqua" w:cs="SimSun"/>
          <w:i/>
          <w:iCs/>
        </w:rPr>
        <w:t>Hepatology</w:t>
      </w:r>
      <w:r w:rsidRPr="00DF79D6">
        <w:rPr>
          <w:rFonts w:ascii="Book Antiqua" w:eastAsia="SimSun" w:hAnsi="Book Antiqua" w:cs="SimSun"/>
        </w:rPr>
        <w:t> 2014; </w:t>
      </w:r>
      <w:r w:rsidRPr="00DF79D6">
        <w:rPr>
          <w:rFonts w:ascii="Book Antiqua" w:eastAsia="SimSun" w:hAnsi="Book Antiqua" w:cs="SimSun"/>
          <w:b/>
          <w:bCs/>
        </w:rPr>
        <w:t>60</w:t>
      </w:r>
      <w:r w:rsidRPr="00DF79D6">
        <w:rPr>
          <w:rFonts w:ascii="Book Antiqua" w:eastAsia="SimSun" w:hAnsi="Book Antiqua" w:cs="SimSun"/>
        </w:rPr>
        <w:t>: 858-871 [PMID: 24443059 DOI: 10.1002/hep.27016]</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52 </w:t>
      </w:r>
      <w:r w:rsidRPr="00DF79D6">
        <w:rPr>
          <w:rFonts w:ascii="Book Antiqua" w:eastAsia="SimSun" w:hAnsi="Book Antiqua" w:cs="SimSun"/>
          <w:b/>
          <w:bCs/>
        </w:rPr>
        <w:t>Sun B</w:t>
      </w:r>
      <w:r w:rsidRPr="00DF79D6">
        <w:rPr>
          <w:rFonts w:ascii="Book Antiqua" w:eastAsia="SimSun" w:hAnsi="Book Antiqua" w:cs="SimSun"/>
        </w:rPr>
        <w:t>, Karin M. Obesity, inflammation, and liver cancer. </w:t>
      </w:r>
      <w:r w:rsidRPr="00DF79D6">
        <w:rPr>
          <w:rFonts w:ascii="Book Antiqua" w:eastAsia="SimSun" w:hAnsi="Book Antiqua" w:cs="SimSun"/>
          <w:i/>
          <w:iCs/>
        </w:rPr>
        <w:t>J Hepatol</w:t>
      </w:r>
      <w:r w:rsidRPr="00DF79D6">
        <w:rPr>
          <w:rFonts w:ascii="Book Antiqua" w:eastAsia="SimSun" w:hAnsi="Book Antiqua" w:cs="SimSun"/>
        </w:rPr>
        <w:t> 2012; </w:t>
      </w:r>
      <w:r w:rsidRPr="00DF79D6">
        <w:rPr>
          <w:rFonts w:ascii="Book Antiqua" w:eastAsia="SimSun" w:hAnsi="Book Antiqua" w:cs="SimSun"/>
          <w:b/>
          <w:bCs/>
        </w:rPr>
        <w:t>56</w:t>
      </w:r>
      <w:r w:rsidRPr="00DF79D6">
        <w:rPr>
          <w:rFonts w:ascii="Book Antiqua" w:eastAsia="SimSun" w:hAnsi="Book Antiqua" w:cs="SimSun"/>
        </w:rPr>
        <w:t>: 704-713 [PMID: 22120206 DOI: 10.1016/j.jhep.2011.09.020]</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lastRenderedPageBreak/>
        <w:t>53</w:t>
      </w:r>
      <w:r>
        <w:rPr>
          <w:rFonts w:ascii="Book Antiqua" w:eastAsia="SimSun" w:hAnsi="Book Antiqua" w:cs="SimSun" w:hint="eastAsia"/>
          <w:b/>
          <w:bCs/>
        </w:rPr>
        <w:t xml:space="preserve"> </w:t>
      </w:r>
      <w:r w:rsidRPr="00DF79D6">
        <w:rPr>
          <w:rFonts w:ascii="Book Antiqua" w:eastAsia="SimSun" w:hAnsi="Book Antiqua" w:cs="SimSun"/>
          <w:b/>
          <w:bCs/>
        </w:rPr>
        <w:t xml:space="preserve">Baldissera VD, </w:t>
      </w:r>
      <w:r w:rsidRPr="00DF79D6">
        <w:rPr>
          <w:rFonts w:ascii="Book Antiqua" w:eastAsia="SimSun" w:hAnsi="Book Antiqua" w:cs="SimSun"/>
          <w:bCs/>
        </w:rPr>
        <w:t>de Mattos AA, Coral GP, de Araujo FB, Marroni CA, de Mello Brandao AB, Ott Fontes PR, Schmidt Cerski CT, Hartmann AA, Kretzmann Filho NA. Evaluation of the C3435T polymorphism in the MDR1 gene in patients with hepatocellular carcinoma.</w:t>
      </w:r>
      <w:r w:rsidRPr="00DF79D6">
        <w:rPr>
          <w:rFonts w:ascii="Book Antiqua" w:eastAsia="SimSun" w:hAnsi="Book Antiqua" w:cs="SimSun"/>
          <w:bCs/>
          <w:i/>
        </w:rPr>
        <w:t xml:space="preserve"> Ann Hepatol </w:t>
      </w:r>
      <w:r w:rsidRPr="00DF79D6">
        <w:rPr>
          <w:rFonts w:ascii="Book Antiqua" w:eastAsia="SimSun" w:hAnsi="Book Antiqua" w:cs="SimSun"/>
          <w:bCs/>
        </w:rPr>
        <w:t xml:space="preserve">2012; </w:t>
      </w:r>
      <w:r w:rsidRPr="00DF79D6">
        <w:rPr>
          <w:rFonts w:ascii="Book Antiqua" w:eastAsia="SimSun" w:hAnsi="Book Antiqua" w:cs="SimSun"/>
          <w:b/>
          <w:bCs/>
        </w:rPr>
        <w:t>11</w:t>
      </w:r>
      <w:r w:rsidRPr="00DF79D6">
        <w:rPr>
          <w:rFonts w:ascii="Book Antiqua" w:eastAsia="SimSun" w:hAnsi="Book Antiqua" w:cs="SimSun"/>
          <w:bCs/>
        </w:rPr>
        <w:t>: 899-906 [PMID: 23109454</w:t>
      </w:r>
      <w:r>
        <w:rPr>
          <w:rFonts w:ascii="Book Antiqua" w:eastAsia="SimSun" w:hAnsi="Book Antiqua" w:cs="SimSun" w:hint="eastAsia"/>
          <w:bCs/>
        </w:rPr>
        <w:t xml:space="preserve"> </w:t>
      </w:r>
      <w:r w:rsidRPr="00DF79D6">
        <w:rPr>
          <w:rFonts w:ascii="Book Antiqua" w:eastAsia="SimSun" w:hAnsi="Book Antiqua" w:cs="SimSun"/>
          <w:bCs/>
        </w:rPr>
        <w:t>DOI: 10.1016/j.drudis.2007.12.010]</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54 </w:t>
      </w:r>
      <w:r w:rsidRPr="00DF79D6">
        <w:rPr>
          <w:rFonts w:ascii="Book Antiqua" w:eastAsia="SimSun" w:hAnsi="Book Antiqua" w:cs="SimSun"/>
          <w:b/>
          <w:bCs/>
        </w:rPr>
        <w:t>Frittitta L</w:t>
      </w:r>
      <w:r w:rsidRPr="00DF79D6">
        <w:rPr>
          <w:rFonts w:ascii="Book Antiqua" w:eastAsia="SimSun" w:hAnsi="Book Antiqua" w:cs="SimSun"/>
        </w:rPr>
        <w:t>, Ercolino T, Bozzali M, Argiolas A, Graci S, Santagati MG, Spampinato D, Di Paola R, Cisternino C, Tassi V, Vigneri R, Pizzuti A, Trischitta V. A cluster of three single nucleotide polymorphisms in the 3'-untranslated region of human glycoprotein PC-1 gene stabilizes PC-1 mRNA and is associated with increased PC-1 protein content and insulin resistance-related abnormalities. </w:t>
      </w:r>
      <w:r w:rsidRPr="00DF79D6">
        <w:rPr>
          <w:rFonts w:ascii="Book Antiqua" w:eastAsia="SimSun" w:hAnsi="Book Antiqua" w:cs="SimSun"/>
          <w:i/>
          <w:iCs/>
        </w:rPr>
        <w:t>Diabetes</w:t>
      </w:r>
      <w:r w:rsidRPr="00DF79D6">
        <w:rPr>
          <w:rFonts w:ascii="Book Antiqua" w:eastAsia="SimSun" w:hAnsi="Book Antiqua" w:cs="SimSun"/>
        </w:rPr>
        <w:t> 2001; </w:t>
      </w:r>
      <w:r w:rsidRPr="00DF79D6">
        <w:rPr>
          <w:rFonts w:ascii="Book Antiqua" w:eastAsia="SimSun" w:hAnsi="Book Antiqua" w:cs="SimSun"/>
          <w:b/>
          <w:bCs/>
        </w:rPr>
        <w:t>50</w:t>
      </w:r>
      <w:r w:rsidRPr="00DF79D6">
        <w:rPr>
          <w:rFonts w:ascii="Book Antiqua" w:eastAsia="SimSun" w:hAnsi="Book Antiqua" w:cs="SimSun"/>
        </w:rPr>
        <w:t>: 1952-1955 [PMID: 11473061]</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55 </w:t>
      </w:r>
      <w:r w:rsidRPr="00DF79D6">
        <w:rPr>
          <w:rFonts w:ascii="Book Antiqua" w:eastAsia="SimSun" w:hAnsi="Book Antiqua" w:cs="SimSun"/>
          <w:b/>
          <w:bCs/>
        </w:rPr>
        <w:t>Fung KL</w:t>
      </w:r>
      <w:r w:rsidRPr="00DF79D6">
        <w:rPr>
          <w:rFonts w:ascii="Book Antiqua" w:eastAsia="SimSun" w:hAnsi="Book Antiqua" w:cs="SimSun"/>
        </w:rPr>
        <w:t>, Gottesman MM. A synonymous polymorphism in a common MDR1 (ABCB1) haplotype shapes protein function. </w:t>
      </w:r>
      <w:r w:rsidRPr="00DF79D6">
        <w:rPr>
          <w:rFonts w:ascii="Book Antiqua" w:eastAsia="SimSun" w:hAnsi="Book Antiqua" w:cs="SimSun"/>
          <w:i/>
          <w:iCs/>
        </w:rPr>
        <w:t>Biochim Biophys Acta</w:t>
      </w:r>
      <w:r w:rsidRPr="00DF79D6">
        <w:rPr>
          <w:rFonts w:ascii="Book Antiqua" w:eastAsia="SimSun" w:hAnsi="Book Antiqua" w:cs="SimSun"/>
        </w:rPr>
        <w:t> 2009; </w:t>
      </w:r>
      <w:r w:rsidRPr="00DF79D6">
        <w:rPr>
          <w:rFonts w:ascii="Book Antiqua" w:eastAsia="SimSun" w:hAnsi="Book Antiqua" w:cs="SimSun"/>
          <w:b/>
          <w:bCs/>
        </w:rPr>
        <w:t>1794</w:t>
      </w:r>
      <w:r w:rsidRPr="00DF79D6">
        <w:rPr>
          <w:rFonts w:ascii="Book Antiqua" w:eastAsia="SimSun" w:hAnsi="Book Antiqua" w:cs="SimSun"/>
        </w:rPr>
        <w:t>: 860-871 [PMID: 19285158 DOI: 10.1016/j.bbapap.2009.02.014]</w:t>
      </w:r>
    </w:p>
    <w:p w:rsidR="000A1EE9" w:rsidRPr="00DF79D6" w:rsidRDefault="000A1EE9" w:rsidP="000A1EE9">
      <w:pPr>
        <w:spacing w:line="360" w:lineRule="auto"/>
        <w:jc w:val="both"/>
        <w:rPr>
          <w:rFonts w:ascii="Book Antiqua" w:eastAsia="SimSun" w:hAnsi="Book Antiqua" w:cs="SimSun"/>
        </w:rPr>
      </w:pPr>
      <w:r w:rsidRPr="00DF79D6">
        <w:rPr>
          <w:rFonts w:ascii="Book Antiqua" w:eastAsia="SimSun" w:hAnsi="Book Antiqua" w:cs="SimSun"/>
        </w:rPr>
        <w:t>56 </w:t>
      </w:r>
      <w:r w:rsidRPr="00DF79D6">
        <w:rPr>
          <w:rFonts w:ascii="Book Antiqua" w:eastAsia="SimSun" w:hAnsi="Book Antiqua" w:cs="SimSun"/>
          <w:b/>
          <w:bCs/>
        </w:rPr>
        <w:t>Haufroid V</w:t>
      </w:r>
      <w:r w:rsidRPr="00DF79D6">
        <w:rPr>
          <w:rFonts w:ascii="Book Antiqua" w:eastAsia="SimSun" w:hAnsi="Book Antiqua" w:cs="SimSun"/>
        </w:rPr>
        <w:t>. Genetic polymorphisms of ATP-binding cassette transporters ABCB1 and ABCC2 and their impact on drug disposition. </w:t>
      </w:r>
      <w:r w:rsidRPr="00DF79D6">
        <w:rPr>
          <w:rFonts w:ascii="Book Antiqua" w:eastAsia="SimSun" w:hAnsi="Book Antiqua" w:cs="SimSun"/>
          <w:i/>
          <w:iCs/>
        </w:rPr>
        <w:t>Curr Drug Targets</w:t>
      </w:r>
      <w:r w:rsidRPr="00DF79D6">
        <w:rPr>
          <w:rFonts w:ascii="Book Antiqua" w:eastAsia="SimSun" w:hAnsi="Book Antiqua" w:cs="SimSun"/>
        </w:rPr>
        <w:t> 2011; </w:t>
      </w:r>
      <w:r w:rsidRPr="00DF79D6">
        <w:rPr>
          <w:rFonts w:ascii="Book Antiqua" w:eastAsia="SimSun" w:hAnsi="Book Antiqua" w:cs="SimSun"/>
          <w:b/>
          <w:bCs/>
        </w:rPr>
        <w:t>12</w:t>
      </w:r>
      <w:r w:rsidRPr="00DF79D6">
        <w:rPr>
          <w:rFonts w:ascii="Book Antiqua" w:eastAsia="SimSun" w:hAnsi="Book Antiqua" w:cs="SimSun"/>
        </w:rPr>
        <w:t>: 631-646 [PMID: 21039333]</w:t>
      </w:r>
    </w:p>
    <w:p w:rsidR="000A1EE9" w:rsidRPr="000A1EE9" w:rsidRDefault="000A1EE9" w:rsidP="000A1EE9">
      <w:pPr>
        <w:spacing w:line="360" w:lineRule="auto"/>
        <w:jc w:val="both"/>
        <w:rPr>
          <w:rFonts w:ascii="Book Antiqua" w:eastAsia="SimSun" w:hAnsi="Book Antiqua" w:cs="SimSun"/>
          <w:lang w:eastAsia="zh-CN"/>
        </w:rPr>
      </w:pPr>
      <w:r w:rsidRPr="00DF79D6">
        <w:rPr>
          <w:rFonts w:ascii="Book Antiqua" w:eastAsia="SimSun" w:hAnsi="Book Antiqua" w:cs="SimSun"/>
        </w:rPr>
        <w:t>57 </w:t>
      </w:r>
      <w:r w:rsidRPr="00DF79D6">
        <w:rPr>
          <w:rFonts w:ascii="Book Antiqua" w:eastAsia="SimSun" w:hAnsi="Book Antiqua" w:cs="SimSun"/>
          <w:b/>
          <w:bCs/>
        </w:rPr>
        <w:t>Wang ZC</w:t>
      </w:r>
      <w:r w:rsidRPr="00DF79D6">
        <w:rPr>
          <w:rFonts w:ascii="Book Antiqua" w:eastAsia="SimSun" w:hAnsi="Book Antiqua" w:cs="SimSun"/>
        </w:rPr>
        <w:t>, Liu LZ, Liu XY, Hu JJ, Wu YN, Shi JY, Yang LX, Duan M, Wang XY, Zhou J, Fan J, Gao Q. Genetic polymorphisms of the multidrug resistance 1 gene MDR1 and the risk of hepatocellular carcinoma. </w:t>
      </w:r>
      <w:r w:rsidRPr="00DF79D6">
        <w:rPr>
          <w:rFonts w:ascii="Book Antiqua" w:eastAsia="SimSun" w:hAnsi="Book Antiqua" w:cs="SimSun"/>
          <w:i/>
          <w:iCs/>
        </w:rPr>
        <w:t>Tumour Biol</w:t>
      </w:r>
      <w:r w:rsidRPr="00DF79D6">
        <w:rPr>
          <w:rFonts w:ascii="Book Antiqua" w:eastAsia="SimSun" w:hAnsi="Book Antiqua" w:cs="SimSun"/>
        </w:rPr>
        <w:t> 2015; </w:t>
      </w:r>
      <w:r w:rsidRPr="00DF79D6">
        <w:rPr>
          <w:rFonts w:ascii="Book Antiqua" w:eastAsia="SimSun" w:hAnsi="Book Antiqua" w:cs="SimSun"/>
          <w:b/>
          <w:bCs/>
        </w:rPr>
        <w:t>36</w:t>
      </w:r>
      <w:r w:rsidRPr="00DF79D6">
        <w:rPr>
          <w:rFonts w:ascii="Book Antiqua" w:eastAsia="SimSun" w:hAnsi="Book Antiqua" w:cs="SimSun"/>
        </w:rPr>
        <w:t>: 7007-7015 [PMID: 25861753 DOI: 10.1007/s13277-015-3407-1]</w:t>
      </w:r>
    </w:p>
    <w:p w:rsidR="005D5A6B" w:rsidRPr="000A1EE9" w:rsidRDefault="006155DC" w:rsidP="000A1EE9">
      <w:pPr>
        <w:tabs>
          <w:tab w:val="right" w:pos="540"/>
          <w:tab w:val="left" w:pos="720"/>
        </w:tabs>
        <w:spacing w:line="360" w:lineRule="auto"/>
        <w:ind w:left="1440" w:hanging="1440"/>
        <w:jc w:val="both"/>
        <w:rPr>
          <w:rFonts w:ascii="Book Antiqua" w:hAnsi="Book Antiqua" w:cs="Arial"/>
          <w:lang w:val="en-US" w:eastAsia="zh-CN"/>
        </w:rPr>
      </w:pPr>
      <w:r w:rsidRPr="00E14797">
        <w:rPr>
          <w:rFonts w:ascii="Book Antiqua" w:hAnsi="Book Antiqua"/>
          <w:noProof/>
          <w:lang w:val="en-US"/>
        </w:rPr>
        <w:tab/>
      </w:r>
      <w:r w:rsidR="009A1CE4" w:rsidRPr="00E14797">
        <w:rPr>
          <w:rFonts w:ascii="Book Antiqua" w:hAnsi="Book Antiqua" w:cs="Arial"/>
          <w:lang w:val="en-US"/>
        </w:rPr>
        <w:fldChar w:fldCharType="end"/>
      </w:r>
    </w:p>
    <w:p w:rsidR="005D5A6B" w:rsidRPr="008E0A88" w:rsidRDefault="005D5A6B" w:rsidP="005D5A6B">
      <w:pPr>
        <w:pStyle w:val="ListParagraph"/>
        <w:spacing w:line="360" w:lineRule="auto"/>
        <w:ind w:right="120" w:firstLineChars="0" w:firstLine="0"/>
        <w:rPr>
          <w:rFonts w:ascii="Book Antiqua" w:eastAsia="SimSun"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Pr="005D5A6B">
        <w:rPr>
          <w:rFonts w:ascii="Book Antiqua" w:hAnsi="Book Antiqua"/>
          <w:bCs/>
          <w:color w:val="000000"/>
        </w:rPr>
        <w:t>Kasprzak</w:t>
      </w:r>
      <w:r>
        <w:rPr>
          <w:rFonts w:ascii="Book Antiqua" w:eastAsiaTheme="minorEastAsia" w:hAnsi="Book Antiqua" w:hint="eastAsia"/>
          <w:bCs/>
          <w:color w:val="000000"/>
          <w:lang w:eastAsia="zh-CN"/>
        </w:rPr>
        <w:t xml:space="preserve"> </w:t>
      </w:r>
      <w:r w:rsidRPr="005D5A6B">
        <w:rPr>
          <w:rFonts w:ascii="Book Antiqua" w:hAnsi="Book Antiqua"/>
          <w:bCs/>
          <w:color w:val="000000"/>
        </w:rPr>
        <w:t>A</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p w:rsidR="005D5A6B" w:rsidRPr="008F0DB6" w:rsidRDefault="005D5A6B" w:rsidP="005D5A6B">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rsidR="005D5A6B" w:rsidRPr="008F0DB6" w:rsidRDefault="005D5A6B" w:rsidP="005D5A6B">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00FE1CF3" w:rsidRPr="00E14797">
        <w:rPr>
          <w:rFonts w:ascii="Book Antiqua" w:hAnsi="Book Antiqua" w:cs="Arial"/>
          <w:lang w:val="en-GB"/>
        </w:rPr>
        <w:t>Italy</w:t>
      </w:r>
    </w:p>
    <w:p w:rsidR="005D5A6B" w:rsidRPr="008F0DB6" w:rsidRDefault="005D5A6B" w:rsidP="005D5A6B">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rsidR="005D5A6B" w:rsidRPr="008F0DB6" w:rsidRDefault="005D5A6B" w:rsidP="005D5A6B">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A (Excellent): </w:t>
      </w:r>
      <w:r w:rsidRPr="008F0DB6">
        <w:rPr>
          <w:rFonts w:ascii="Book Antiqua" w:hAnsi="Book Antiqua" w:cs="Helvetica" w:hint="eastAsia"/>
        </w:rPr>
        <w:t>0</w:t>
      </w:r>
    </w:p>
    <w:p w:rsidR="005D5A6B" w:rsidRPr="008F0DB6" w:rsidRDefault="005D5A6B" w:rsidP="005D5A6B">
      <w:pPr>
        <w:shd w:val="clear" w:color="auto" w:fill="FFFFFF"/>
        <w:snapToGrid w:val="0"/>
        <w:spacing w:line="360" w:lineRule="auto"/>
        <w:rPr>
          <w:rFonts w:ascii="Book Antiqua" w:hAnsi="Book Antiqua" w:cs="Helvetica"/>
          <w:lang w:eastAsia="zh-CN"/>
        </w:rPr>
      </w:pPr>
      <w:r w:rsidRPr="008F0DB6">
        <w:rPr>
          <w:rFonts w:ascii="Book Antiqua" w:hAnsi="Book Antiqua" w:cs="Helvetica"/>
        </w:rPr>
        <w:t xml:space="preserve">Grade B (Very good): </w:t>
      </w:r>
      <w:r>
        <w:rPr>
          <w:rFonts w:ascii="Book Antiqua" w:hAnsi="Book Antiqua" w:cs="Helvetica" w:hint="eastAsia"/>
          <w:lang w:eastAsia="zh-CN"/>
        </w:rPr>
        <w:t>B</w:t>
      </w:r>
    </w:p>
    <w:p w:rsidR="005D5A6B" w:rsidRPr="008F0DB6" w:rsidRDefault="005D5A6B" w:rsidP="005D5A6B">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C (Good): </w:t>
      </w:r>
      <w:r w:rsidRPr="008F0DB6">
        <w:rPr>
          <w:rFonts w:ascii="Book Antiqua" w:hAnsi="Book Antiqua" w:cs="Helvetica" w:hint="eastAsia"/>
        </w:rPr>
        <w:t>0</w:t>
      </w:r>
    </w:p>
    <w:p w:rsidR="005D5A6B" w:rsidRPr="008F0DB6" w:rsidRDefault="005D5A6B" w:rsidP="005D5A6B">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rsidR="005D5A6B" w:rsidRPr="008F0DB6" w:rsidRDefault="005D5A6B" w:rsidP="005D5A6B">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rsidR="00085D22" w:rsidRPr="00E14797" w:rsidRDefault="00085D22" w:rsidP="00E14797">
      <w:pPr>
        <w:spacing w:line="360" w:lineRule="auto"/>
        <w:jc w:val="both"/>
        <w:rPr>
          <w:rFonts w:ascii="Book Antiqua" w:hAnsi="Book Antiqua" w:cs="Arial"/>
          <w:lang w:val="en-US"/>
        </w:rPr>
      </w:pPr>
      <w:r w:rsidRPr="00E14797">
        <w:rPr>
          <w:rFonts w:ascii="Book Antiqua" w:hAnsi="Book Antiqua" w:cs="Arial"/>
          <w:lang w:val="en-US"/>
        </w:rPr>
        <w:br w:type="page"/>
      </w:r>
    </w:p>
    <w:p w:rsidR="00085D22" w:rsidRPr="00E14797" w:rsidRDefault="00085D22" w:rsidP="00E14797">
      <w:pPr>
        <w:spacing w:line="360" w:lineRule="auto"/>
        <w:jc w:val="both"/>
        <w:rPr>
          <w:rFonts w:ascii="Book Antiqua" w:hAnsi="Book Antiqua" w:cs="Arial"/>
          <w:b/>
          <w:lang w:val="en-GB" w:eastAsia="zh-CN"/>
        </w:rPr>
      </w:pPr>
      <w:r w:rsidRPr="00E14797">
        <w:rPr>
          <w:rFonts w:ascii="Book Antiqua" w:hAnsi="Book Antiqua" w:cs="Arial"/>
          <w:b/>
          <w:lang w:val="en-GB"/>
        </w:rPr>
        <w:lastRenderedPageBreak/>
        <w:t>Table 1</w:t>
      </w:r>
      <w:r w:rsidR="005D5A6B">
        <w:rPr>
          <w:rFonts w:ascii="Book Antiqua" w:hAnsi="Book Antiqua" w:cs="Arial" w:hint="eastAsia"/>
          <w:b/>
          <w:lang w:val="en-GB" w:eastAsia="zh-CN"/>
        </w:rPr>
        <w:t xml:space="preserve"> </w:t>
      </w:r>
      <w:r w:rsidRPr="005D5A6B">
        <w:rPr>
          <w:rFonts w:ascii="Book Antiqua" w:hAnsi="Book Antiqua" w:cs="Arial"/>
          <w:b/>
          <w:lang w:val="en-GB"/>
        </w:rPr>
        <w:t>Distribution of hepatocellular carcinoma</w:t>
      </w:r>
      <w:r w:rsidR="00A47C17">
        <w:rPr>
          <w:rFonts w:ascii="Book Antiqua" w:hAnsi="Book Antiqua" w:cs="Arial" w:hint="eastAsia"/>
          <w:b/>
          <w:lang w:val="en-GB" w:eastAsia="zh-CN"/>
        </w:rPr>
        <w:t xml:space="preserve"> </w:t>
      </w:r>
      <w:r w:rsidRPr="005D5A6B">
        <w:rPr>
          <w:rFonts w:ascii="Book Antiqua" w:hAnsi="Book Antiqua" w:cs="Arial"/>
          <w:b/>
          <w:lang w:val="en-GB"/>
        </w:rPr>
        <w:t xml:space="preserve">patients, </w:t>
      </w:r>
      <w:r w:rsidR="000A1EE9" w:rsidRPr="000A1EE9">
        <w:rPr>
          <w:rFonts w:ascii="Book Antiqua" w:hAnsi="Book Antiqua" w:cs="Arial"/>
          <w:b/>
          <w:lang w:val="en-GB"/>
        </w:rPr>
        <w:t>hepatitis B</w:t>
      </w:r>
      <w:r w:rsidR="000A1EE9">
        <w:rPr>
          <w:rFonts w:ascii="Book Antiqua" w:hAnsi="Book Antiqua" w:cs="Arial" w:hint="eastAsia"/>
          <w:b/>
          <w:lang w:val="en-GB" w:eastAsia="zh-CN"/>
        </w:rPr>
        <w:t xml:space="preserve"> </w:t>
      </w:r>
      <w:r w:rsidR="000A1EE9" w:rsidRPr="000A1EE9">
        <w:rPr>
          <w:rFonts w:ascii="Book Antiqua" w:hAnsi="Book Antiqua" w:cs="Arial"/>
          <w:b/>
          <w:lang w:val="en-GB"/>
        </w:rPr>
        <w:t>/</w:t>
      </w:r>
      <w:r w:rsidR="000A1EE9">
        <w:rPr>
          <w:rFonts w:ascii="Book Antiqua" w:hAnsi="Book Antiqua" w:cs="Arial" w:hint="eastAsia"/>
          <w:b/>
          <w:lang w:val="en-GB" w:eastAsia="zh-CN"/>
        </w:rPr>
        <w:t xml:space="preserve"> </w:t>
      </w:r>
      <w:r w:rsidR="000A1EE9" w:rsidRPr="000A1EE9">
        <w:rPr>
          <w:rFonts w:ascii="Book Antiqua" w:hAnsi="Book Antiqua" w:cs="Arial"/>
          <w:b/>
          <w:lang w:val="en-GB"/>
        </w:rPr>
        <w:t>hepatitis C</w:t>
      </w:r>
      <w:r w:rsidR="000A1EE9" w:rsidRPr="00C64563">
        <w:rPr>
          <w:rFonts w:ascii="Book Antiqua" w:hAnsi="Book Antiqua" w:cs="Arial"/>
          <w:b/>
          <w:lang w:val="en-GB"/>
        </w:rPr>
        <w:t xml:space="preserve"> </w:t>
      </w:r>
      <w:r w:rsidRPr="005D5A6B">
        <w:rPr>
          <w:rFonts w:ascii="Book Antiqua" w:hAnsi="Book Antiqua" w:cs="Arial"/>
          <w:b/>
          <w:lang w:val="en-GB"/>
        </w:rPr>
        <w:t>-positive individuals and healthy subjects according to socio-demographic and clinical characteristics</w:t>
      </w:r>
      <w:r w:rsidR="005D5A6B" w:rsidRPr="005D5A6B">
        <w:rPr>
          <w:rFonts w:ascii="Book Antiqua" w:hAnsi="Book Antiqua" w:cs="Arial"/>
          <w:b/>
          <w:i/>
          <w:lang w:val="en-GB"/>
        </w:rPr>
        <w:t xml:space="preserve"> n</w:t>
      </w:r>
      <w:r w:rsidR="005D5A6B">
        <w:rPr>
          <w:rFonts w:ascii="Book Antiqua" w:hAnsi="Book Antiqua" w:cs="Arial"/>
          <w:b/>
          <w:lang w:val="en-GB" w:eastAsia="zh-CN"/>
        </w:rPr>
        <w:t xml:space="preserve"> </w:t>
      </w:r>
      <w:r w:rsidR="005D5A6B" w:rsidRPr="00E14797">
        <w:rPr>
          <w:rFonts w:ascii="Book Antiqua" w:hAnsi="Book Antiqua" w:cs="Arial"/>
          <w:b/>
          <w:lang w:val="en-GB"/>
        </w:rPr>
        <w:t>(%)</w:t>
      </w:r>
    </w:p>
    <w:tbl>
      <w:tblPr>
        <w:tblW w:w="10206" w:type="dxa"/>
        <w:tblInd w:w="108" w:type="dxa"/>
        <w:tblBorders>
          <w:top w:val="single" w:sz="4" w:space="0" w:color="auto"/>
          <w:bottom w:val="single" w:sz="4" w:space="0" w:color="auto"/>
        </w:tblBorders>
        <w:tblLayout w:type="fixed"/>
        <w:tblLook w:val="00A0" w:firstRow="1" w:lastRow="0" w:firstColumn="1" w:lastColumn="0" w:noHBand="0" w:noVBand="0"/>
      </w:tblPr>
      <w:tblGrid>
        <w:gridCol w:w="2835"/>
        <w:gridCol w:w="1346"/>
        <w:gridCol w:w="1064"/>
        <w:gridCol w:w="324"/>
        <w:gridCol w:w="1164"/>
        <w:gridCol w:w="780"/>
        <w:gridCol w:w="232"/>
        <w:gridCol w:w="927"/>
        <w:gridCol w:w="259"/>
        <w:gridCol w:w="1275"/>
      </w:tblGrid>
      <w:tr w:rsidR="00085D22" w:rsidRPr="00E14797" w:rsidTr="005D5A6B">
        <w:tc>
          <w:tcPr>
            <w:tcW w:w="2835" w:type="dxa"/>
            <w:tcBorders>
              <w:top w:val="single" w:sz="4" w:space="0" w:color="auto"/>
              <w:bottom w:val="single" w:sz="4" w:space="0" w:color="auto"/>
            </w:tcBorders>
            <w:vAlign w:val="center"/>
          </w:tcPr>
          <w:p w:rsidR="00085D22" w:rsidRPr="00E14797" w:rsidRDefault="00085D22" w:rsidP="00E14797">
            <w:pPr>
              <w:spacing w:line="360" w:lineRule="auto"/>
              <w:jc w:val="both"/>
              <w:rPr>
                <w:rFonts w:ascii="Book Antiqua" w:hAnsi="Book Antiqua" w:cs="Arial"/>
                <w:b/>
                <w:lang w:val="en-GB"/>
              </w:rPr>
            </w:pPr>
            <w:r w:rsidRPr="00E14797">
              <w:rPr>
                <w:rFonts w:ascii="Book Antiqua" w:hAnsi="Book Antiqua" w:cs="Arial"/>
                <w:b/>
                <w:lang w:val="en-GB"/>
              </w:rPr>
              <w:t>Characteristics</w:t>
            </w:r>
          </w:p>
        </w:tc>
        <w:tc>
          <w:tcPr>
            <w:tcW w:w="2410" w:type="dxa"/>
            <w:gridSpan w:val="2"/>
            <w:tcBorders>
              <w:top w:val="single" w:sz="4" w:space="0" w:color="auto"/>
              <w:bottom w:val="single" w:sz="4" w:space="0" w:color="auto"/>
            </w:tcBorders>
            <w:vAlign w:val="center"/>
          </w:tcPr>
          <w:p w:rsidR="00085D22" w:rsidRPr="00E14797" w:rsidRDefault="00085D22" w:rsidP="00E14797">
            <w:pPr>
              <w:spacing w:line="360" w:lineRule="auto"/>
              <w:jc w:val="both"/>
              <w:rPr>
                <w:rFonts w:ascii="Book Antiqua" w:hAnsi="Book Antiqua" w:cs="Arial"/>
                <w:b/>
                <w:lang w:val="en-GB"/>
              </w:rPr>
            </w:pPr>
            <w:r w:rsidRPr="00E14797">
              <w:rPr>
                <w:rFonts w:ascii="Book Antiqua" w:hAnsi="Book Antiqua" w:cs="Arial"/>
                <w:b/>
                <w:lang w:val="en-GB"/>
              </w:rPr>
              <w:t>HCC group</w:t>
            </w:r>
          </w:p>
        </w:tc>
        <w:tc>
          <w:tcPr>
            <w:tcW w:w="2268" w:type="dxa"/>
            <w:gridSpan w:val="3"/>
            <w:tcBorders>
              <w:top w:val="single" w:sz="4" w:space="0" w:color="auto"/>
              <w:bottom w:val="single" w:sz="4" w:space="0" w:color="auto"/>
            </w:tcBorders>
            <w:vAlign w:val="center"/>
          </w:tcPr>
          <w:p w:rsidR="00085D22" w:rsidRPr="00E14797" w:rsidRDefault="00085D22" w:rsidP="00E14797">
            <w:pPr>
              <w:spacing w:line="360" w:lineRule="auto"/>
              <w:jc w:val="both"/>
              <w:rPr>
                <w:rFonts w:ascii="Book Antiqua" w:hAnsi="Book Antiqua" w:cs="Arial"/>
                <w:b/>
                <w:lang w:val="en-GB"/>
              </w:rPr>
            </w:pPr>
            <w:r w:rsidRPr="00E14797">
              <w:rPr>
                <w:rFonts w:ascii="Book Antiqua" w:hAnsi="Book Antiqua" w:cs="Arial"/>
                <w:b/>
                <w:lang w:val="en-GB"/>
              </w:rPr>
              <w:t>HBV/HCV group</w:t>
            </w:r>
          </w:p>
        </w:tc>
        <w:tc>
          <w:tcPr>
            <w:tcW w:w="2693" w:type="dxa"/>
            <w:gridSpan w:val="4"/>
            <w:tcBorders>
              <w:top w:val="single" w:sz="4" w:space="0" w:color="auto"/>
              <w:bottom w:val="single" w:sz="4" w:space="0" w:color="auto"/>
            </w:tcBorders>
            <w:vAlign w:val="center"/>
          </w:tcPr>
          <w:p w:rsidR="00085D22" w:rsidRPr="00E14797" w:rsidRDefault="00085D22" w:rsidP="00E14797">
            <w:pPr>
              <w:spacing w:line="360" w:lineRule="auto"/>
              <w:jc w:val="both"/>
              <w:rPr>
                <w:rFonts w:ascii="Book Antiqua" w:hAnsi="Book Antiqua" w:cs="Arial"/>
                <w:b/>
                <w:lang w:val="en-GB"/>
              </w:rPr>
            </w:pPr>
            <w:r w:rsidRPr="00E14797">
              <w:rPr>
                <w:rFonts w:ascii="Book Antiqua" w:hAnsi="Book Antiqua" w:cs="Arial"/>
                <w:b/>
                <w:lang w:val="en-GB"/>
              </w:rPr>
              <w:t>Healthy group</w:t>
            </w:r>
          </w:p>
        </w:tc>
      </w:tr>
      <w:tr w:rsidR="00085D22" w:rsidRPr="00E14797" w:rsidTr="005D5A6B">
        <w:tc>
          <w:tcPr>
            <w:tcW w:w="2835" w:type="dxa"/>
            <w:tcBorders>
              <w:top w:val="single" w:sz="4" w:space="0" w:color="auto"/>
            </w:tcBorders>
            <w:vAlign w:val="center"/>
          </w:tcPr>
          <w:p w:rsidR="00085D22" w:rsidRPr="00E14797" w:rsidRDefault="00085D22" w:rsidP="00E14797">
            <w:pPr>
              <w:tabs>
                <w:tab w:val="left" w:pos="176"/>
              </w:tabs>
              <w:spacing w:line="360" w:lineRule="auto"/>
              <w:jc w:val="both"/>
              <w:rPr>
                <w:rFonts w:ascii="Book Antiqua" w:hAnsi="Book Antiqua" w:cs="Arial"/>
                <w:b/>
                <w:lang w:val="en-GB"/>
              </w:rPr>
            </w:pPr>
            <w:r w:rsidRPr="00E14797">
              <w:rPr>
                <w:rFonts w:ascii="Book Antiqua" w:hAnsi="Book Antiqua" w:cs="Arial"/>
                <w:b/>
                <w:lang w:val="en-GB"/>
              </w:rPr>
              <w:t>Sex</w:t>
            </w:r>
          </w:p>
        </w:tc>
        <w:tc>
          <w:tcPr>
            <w:tcW w:w="1346" w:type="dxa"/>
            <w:tcBorders>
              <w:top w:val="single" w:sz="4" w:space="0" w:color="auto"/>
            </w:tcBorders>
            <w:vAlign w:val="center"/>
          </w:tcPr>
          <w:p w:rsidR="00085D22" w:rsidRPr="00E14797" w:rsidRDefault="00085D22" w:rsidP="00E14797">
            <w:pPr>
              <w:spacing w:line="360" w:lineRule="auto"/>
              <w:jc w:val="both"/>
              <w:rPr>
                <w:rFonts w:ascii="Book Antiqua" w:hAnsi="Book Antiqua" w:cs="Arial"/>
                <w:lang w:val="en-GB"/>
              </w:rPr>
            </w:pPr>
          </w:p>
        </w:tc>
        <w:tc>
          <w:tcPr>
            <w:tcW w:w="1064" w:type="dxa"/>
            <w:tcBorders>
              <w:top w:val="single" w:sz="4" w:space="0" w:color="auto"/>
            </w:tcBorders>
            <w:vAlign w:val="center"/>
          </w:tcPr>
          <w:p w:rsidR="00085D22" w:rsidRPr="00E14797" w:rsidRDefault="00085D22" w:rsidP="00E14797">
            <w:pPr>
              <w:spacing w:line="360" w:lineRule="auto"/>
              <w:jc w:val="both"/>
              <w:rPr>
                <w:rFonts w:ascii="Book Antiqua" w:hAnsi="Book Antiqua" w:cs="Arial"/>
                <w:lang w:val="en-GB"/>
              </w:rPr>
            </w:pPr>
          </w:p>
        </w:tc>
        <w:tc>
          <w:tcPr>
            <w:tcW w:w="1488" w:type="dxa"/>
            <w:gridSpan w:val="2"/>
            <w:tcBorders>
              <w:top w:val="nil"/>
            </w:tcBorders>
            <w:vAlign w:val="center"/>
          </w:tcPr>
          <w:p w:rsidR="00085D22" w:rsidRPr="00E14797" w:rsidRDefault="00085D22" w:rsidP="00E14797">
            <w:pPr>
              <w:spacing w:line="360" w:lineRule="auto"/>
              <w:jc w:val="both"/>
              <w:rPr>
                <w:rFonts w:ascii="Book Antiqua" w:hAnsi="Book Antiqua" w:cs="Arial"/>
                <w:lang w:val="en-GB"/>
              </w:rPr>
            </w:pPr>
          </w:p>
        </w:tc>
        <w:tc>
          <w:tcPr>
            <w:tcW w:w="780" w:type="dxa"/>
            <w:tcBorders>
              <w:top w:val="nil"/>
            </w:tcBorders>
            <w:vAlign w:val="center"/>
          </w:tcPr>
          <w:p w:rsidR="00085D22" w:rsidRPr="00E14797" w:rsidRDefault="00085D22" w:rsidP="00E14797">
            <w:pPr>
              <w:spacing w:line="360" w:lineRule="auto"/>
              <w:jc w:val="both"/>
              <w:rPr>
                <w:rFonts w:ascii="Book Antiqua" w:hAnsi="Book Antiqua" w:cs="Arial"/>
                <w:lang w:val="en-GB"/>
              </w:rPr>
            </w:pPr>
          </w:p>
        </w:tc>
        <w:tc>
          <w:tcPr>
            <w:tcW w:w="1418" w:type="dxa"/>
            <w:gridSpan w:val="3"/>
            <w:tcBorders>
              <w:top w:val="nil"/>
            </w:tcBorders>
            <w:vAlign w:val="center"/>
          </w:tcPr>
          <w:p w:rsidR="00085D22" w:rsidRPr="00E14797" w:rsidRDefault="00085D22" w:rsidP="00E14797">
            <w:pPr>
              <w:spacing w:line="360" w:lineRule="auto"/>
              <w:jc w:val="both"/>
              <w:rPr>
                <w:rFonts w:ascii="Book Antiqua" w:hAnsi="Book Antiqua" w:cs="Arial"/>
                <w:lang w:val="en-GB"/>
              </w:rPr>
            </w:pPr>
          </w:p>
        </w:tc>
        <w:tc>
          <w:tcPr>
            <w:tcW w:w="1275" w:type="dxa"/>
            <w:tcBorders>
              <w:top w:val="nil"/>
            </w:tcBorders>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r w:rsidRPr="00E14797">
              <w:rPr>
                <w:rFonts w:ascii="Book Antiqua" w:hAnsi="Book Antiqua" w:cs="Arial"/>
                <w:lang w:val="en-GB"/>
              </w:rPr>
              <w:t xml:space="preserve">   Men</w:t>
            </w:r>
          </w:p>
        </w:tc>
        <w:tc>
          <w:tcPr>
            <w:tcW w:w="1346" w:type="dxa"/>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166</w:t>
            </w:r>
            <w:r w:rsidR="005D5A6B">
              <w:rPr>
                <w:rFonts w:ascii="Book Antiqua" w:hAnsi="Book Antiqua" w:cs="Arial" w:hint="eastAsia"/>
                <w:lang w:val="en-GB" w:eastAsia="zh-CN"/>
              </w:rPr>
              <w:t xml:space="preserve"> </w:t>
            </w:r>
            <w:r w:rsidR="005D5A6B" w:rsidRPr="00E14797">
              <w:rPr>
                <w:rFonts w:ascii="Book Antiqua" w:hAnsi="Book Antiqua" w:cs="Arial"/>
                <w:lang w:val="en-GB"/>
              </w:rPr>
              <w:t>(86.5)</w:t>
            </w:r>
          </w:p>
        </w:tc>
        <w:tc>
          <w:tcPr>
            <w:tcW w:w="1064" w:type="dxa"/>
            <w:vAlign w:val="center"/>
          </w:tcPr>
          <w:p w:rsidR="00085D22" w:rsidRPr="00E14797" w:rsidRDefault="00085D22" w:rsidP="00E14797">
            <w:pPr>
              <w:spacing w:line="360" w:lineRule="auto"/>
              <w:jc w:val="both"/>
              <w:rPr>
                <w:rFonts w:ascii="Book Antiqua" w:hAnsi="Book Antiqua" w:cs="Arial"/>
                <w:lang w:val="en-GB"/>
              </w:rPr>
            </w:pPr>
          </w:p>
        </w:tc>
        <w:tc>
          <w:tcPr>
            <w:tcW w:w="1488" w:type="dxa"/>
            <w:gridSpan w:val="2"/>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141</w:t>
            </w:r>
            <w:r w:rsidR="005D5A6B">
              <w:rPr>
                <w:rFonts w:ascii="Book Antiqua" w:hAnsi="Book Antiqua" w:cs="Arial" w:hint="eastAsia"/>
                <w:lang w:val="en-GB" w:eastAsia="zh-CN"/>
              </w:rPr>
              <w:t xml:space="preserve"> </w:t>
            </w:r>
            <w:r w:rsidR="005D5A6B" w:rsidRPr="00E14797">
              <w:rPr>
                <w:rFonts w:ascii="Book Antiqua" w:hAnsi="Book Antiqua" w:cs="Arial"/>
                <w:lang w:val="en-GB"/>
              </w:rPr>
              <w:t>(84.4)</w:t>
            </w:r>
          </w:p>
        </w:tc>
        <w:tc>
          <w:tcPr>
            <w:tcW w:w="780" w:type="dxa"/>
            <w:vAlign w:val="center"/>
          </w:tcPr>
          <w:p w:rsidR="00085D22" w:rsidRPr="00E14797" w:rsidRDefault="00085D22" w:rsidP="00E14797">
            <w:pPr>
              <w:spacing w:line="360" w:lineRule="auto"/>
              <w:jc w:val="both"/>
              <w:rPr>
                <w:rFonts w:ascii="Book Antiqua" w:hAnsi="Book Antiqua" w:cs="Arial"/>
                <w:lang w:val="en-GB"/>
              </w:rPr>
            </w:pPr>
          </w:p>
        </w:tc>
        <w:tc>
          <w:tcPr>
            <w:tcW w:w="1418" w:type="dxa"/>
            <w:gridSpan w:val="3"/>
            <w:vAlign w:val="center"/>
          </w:tcPr>
          <w:p w:rsidR="00085D22" w:rsidRPr="00E14797" w:rsidRDefault="00085D22" w:rsidP="00E14797">
            <w:pPr>
              <w:spacing w:line="360" w:lineRule="auto"/>
              <w:jc w:val="both"/>
              <w:rPr>
                <w:rFonts w:ascii="Book Antiqua" w:hAnsi="Book Antiqua" w:cs="Arial"/>
                <w:lang w:val="en-GB"/>
              </w:rPr>
            </w:pPr>
            <w:r w:rsidRPr="00E14797">
              <w:rPr>
                <w:rFonts w:ascii="Book Antiqua" w:hAnsi="Book Antiqua" w:cs="Arial"/>
                <w:lang w:val="en-GB"/>
              </w:rPr>
              <w:t>166</w:t>
            </w:r>
            <w:r w:rsidR="005D5A6B">
              <w:rPr>
                <w:rFonts w:ascii="Book Antiqua" w:hAnsi="Book Antiqua" w:cs="Arial" w:hint="eastAsia"/>
                <w:lang w:val="en-GB" w:eastAsia="zh-CN"/>
              </w:rPr>
              <w:t xml:space="preserve"> </w:t>
            </w:r>
            <w:r w:rsidR="005D5A6B" w:rsidRPr="00E14797">
              <w:rPr>
                <w:rFonts w:ascii="Book Antiqua" w:hAnsi="Book Antiqua" w:cs="Arial"/>
                <w:lang w:val="en-GB"/>
              </w:rPr>
              <w:t>(86.5)</w:t>
            </w:r>
          </w:p>
        </w:tc>
        <w:tc>
          <w:tcPr>
            <w:tcW w:w="1275" w:type="dxa"/>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r w:rsidRPr="00E14797">
              <w:rPr>
                <w:rFonts w:ascii="Book Antiqua" w:hAnsi="Book Antiqua" w:cs="Arial"/>
                <w:lang w:val="en-GB"/>
              </w:rPr>
              <w:t xml:space="preserve">   Women</w:t>
            </w:r>
          </w:p>
        </w:tc>
        <w:tc>
          <w:tcPr>
            <w:tcW w:w="1346" w:type="dxa"/>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26</w:t>
            </w:r>
            <w:r w:rsidR="005D5A6B">
              <w:rPr>
                <w:rFonts w:ascii="Book Antiqua" w:hAnsi="Book Antiqua" w:cs="Arial" w:hint="eastAsia"/>
                <w:lang w:val="en-GB" w:eastAsia="zh-CN"/>
              </w:rPr>
              <w:t xml:space="preserve"> </w:t>
            </w:r>
            <w:r w:rsidR="005D5A6B" w:rsidRPr="00E14797">
              <w:rPr>
                <w:rFonts w:ascii="Book Antiqua" w:hAnsi="Book Antiqua" w:cs="Arial"/>
                <w:lang w:val="en-GB"/>
              </w:rPr>
              <w:t>(13.5)</w:t>
            </w:r>
          </w:p>
        </w:tc>
        <w:tc>
          <w:tcPr>
            <w:tcW w:w="1064" w:type="dxa"/>
            <w:vAlign w:val="center"/>
          </w:tcPr>
          <w:p w:rsidR="00085D22" w:rsidRPr="00E14797" w:rsidRDefault="00085D22" w:rsidP="00E14797">
            <w:pPr>
              <w:spacing w:line="360" w:lineRule="auto"/>
              <w:jc w:val="both"/>
              <w:rPr>
                <w:rFonts w:ascii="Book Antiqua" w:hAnsi="Book Antiqua" w:cs="Arial"/>
                <w:lang w:val="en-GB"/>
              </w:rPr>
            </w:pPr>
          </w:p>
        </w:tc>
        <w:tc>
          <w:tcPr>
            <w:tcW w:w="1488" w:type="dxa"/>
            <w:gridSpan w:val="2"/>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26</w:t>
            </w:r>
            <w:r w:rsidR="005D5A6B">
              <w:rPr>
                <w:rFonts w:ascii="Book Antiqua" w:hAnsi="Book Antiqua" w:cs="Arial" w:hint="eastAsia"/>
                <w:lang w:val="en-GB" w:eastAsia="zh-CN"/>
              </w:rPr>
              <w:t xml:space="preserve"> </w:t>
            </w:r>
            <w:r w:rsidR="005D5A6B" w:rsidRPr="00E14797">
              <w:rPr>
                <w:rFonts w:ascii="Book Antiqua" w:hAnsi="Book Antiqua" w:cs="Arial"/>
                <w:lang w:val="en-GB"/>
              </w:rPr>
              <w:t>(15.6)</w:t>
            </w:r>
          </w:p>
        </w:tc>
        <w:tc>
          <w:tcPr>
            <w:tcW w:w="780" w:type="dxa"/>
            <w:vAlign w:val="center"/>
          </w:tcPr>
          <w:p w:rsidR="00085D22" w:rsidRPr="00E14797" w:rsidRDefault="00085D22" w:rsidP="00E14797">
            <w:pPr>
              <w:spacing w:line="360" w:lineRule="auto"/>
              <w:jc w:val="both"/>
              <w:rPr>
                <w:rFonts w:ascii="Book Antiqua" w:hAnsi="Book Antiqua" w:cs="Arial"/>
                <w:lang w:val="en-GB"/>
              </w:rPr>
            </w:pPr>
          </w:p>
        </w:tc>
        <w:tc>
          <w:tcPr>
            <w:tcW w:w="1418" w:type="dxa"/>
            <w:gridSpan w:val="3"/>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26</w:t>
            </w:r>
            <w:r w:rsidR="005D5A6B">
              <w:rPr>
                <w:rFonts w:ascii="Book Antiqua" w:hAnsi="Book Antiqua" w:cs="Arial" w:hint="eastAsia"/>
                <w:lang w:val="en-GB" w:eastAsia="zh-CN"/>
              </w:rPr>
              <w:t xml:space="preserve"> </w:t>
            </w:r>
            <w:r w:rsidR="005D5A6B" w:rsidRPr="00E14797">
              <w:rPr>
                <w:rFonts w:ascii="Book Antiqua" w:hAnsi="Book Antiqua" w:cs="Arial"/>
                <w:lang w:val="en-GB"/>
              </w:rPr>
              <w:t>(13.5)</w:t>
            </w:r>
          </w:p>
        </w:tc>
        <w:tc>
          <w:tcPr>
            <w:tcW w:w="1275" w:type="dxa"/>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p>
        </w:tc>
        <w:tc>
          <w:tcPr>
            <w:tcW w:w="1346" w:type="dxa"/>
            <w:vAlign w:val="center"/>
          </w:tcPr>
          <w:p w:rsidR="00085D22" w:rsidRPr="00E14797" w:rsidRDefault="00085D22" w:rsidP="00E14797">
            <w:pPr>
              <w:spacing w:line="360" w:lineRule="auto"/>
              <w:jc w:val="both"/>
              <w:rPr>
                <w:rFonts w:ascii="Book Antiqua" w:hAnsi="Book Antiqua" w:cs="Arial"/>
                <w:lang w:val="en-GB"/>
              </w:rPr>
            </w:pPr>
          </w:p>
        </w:tc>
        <w:tc>
          <w:tcPr>
            <w:tcW w:w="1064" w:type="dxa"/>
            <w:vAlign w:val="center"/>
          </w:tcPr>
          <w:p w:rsidR="00085D22" w:rsidRPr="00E14797" w:rsidRDefault="00085D22" w:rsidP="00E14797">
            <w:pPr>
              <w:spacing w:line="360" w:lineRule="auto"/>
              <w:jc w:val="both"/>
              <w:rPr>
                <w:rFonts w:ascii="Book Antiqua" w:hAnsi="Book Antiqua" w:cs="Arial"/>
                <w:lang w:val="en-GB"/>
              </w:rPr>
            </w:pPr>
          </w:p>
        </w:tc>
        <w:tc>
          <w:tcPr>
            <w:tcW w:w="1488"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780" w:type="dxa"/>
            <w:vAlign w:val="center"/>
          </w:tcPr>
          <w:p w:rsidR="00085D22" w:rsidRPr="00E14797" w:rsidRDefault="00085D22" w:rsidP="00E14797">
            <w:pPr>
              <w:spacing w:line="360" w:lineRule="auto"/>
              <w:jc w:val="both"/>
              <w:rPr>
                <w:rFonts w:ascii="Book Antiqua" w:hAnsi="Book Antiqua" w:cs="Arial"/>
                <w:lang w:val="en-GB"/>
              </w:rPr>
            </w:pPr>
          </w:p>
        </w:tc>
        <w:tc>
          <w:tcPr>
            <w:tcW w:w="1418" w:type="dxa"/>
            <w:gridSpan w:val="3"/>
            <w:vAlign w:val="center"/>
          </w:tcPr>
          <w:p w:rsidR="00085D22" w:rsidRPr="00E14797" w:rsidRDefault="00085D22" w:rsidP="00E14797">
            <w:pPr>
              <w:spacing w:line="360" w:lineRule="auto"/>
              <w:jc w:val="both"/>
              <w:rPr>
                <w:rFonts w:ascii="Book Antiqua" w:hAnsi="Book Antiqua" w:cs="Arial"/>
                <w:lang w:val="en-GB"/>
              </w:rPr>
            </w:pPr>
          </w:p>
        </w:tc>
        <w:tc>
          <w:tcPr>
            <w:tcW w:w="1275" w:type="dxa"/>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0A1EE9">
            <w:pPr>
              <w:tabs>
                <w:tab w:val="left" w:pos="176"/>
              </w:tabs>
              <w:spacing w:line="360" w:lineRule="auto"/>
              <w:jc w:val="both"/>
              <w:rPr>
                <w:rFonts w:ascii="Book Antiqua" w:hAnsi="Book Antiqua" w:cs="Arial"/>
                <w:b/>
                <w:lang w:val="en-GB"/>
              </w:rPr>
            </w:pPr>
            <w:r w:rsidRPr="00E14797">
              <w:rPr>
                <w:rFonts w:ascii="Book Antiqua" w:hAnsi="Book Antiqua" w:cs="Arial"/>
                <w:b/>
                <w:lang w:val="en-GB"/>
              </w:rPr>
              <w:t>Age (</w:t>
            </w:r>
            <w:proofErr w:type="spellStart"/>
            <w:r w:rsidR="000A1EE9">
              <w:rPr>
                <w:rFonts w:ascii="Book Antiqua" w:hAnsi="Book Antiqua" w:cs="Arial" w:hint="eastAsia"/>
                <w:b/>
                <w:lang w:val="en-GB" w:eastAsia="zh-CN"/>
              </w:rPr>
              <w:t>yr</w:t>
            </w:r>
            <w:proofErr w:type="spellEnd"/>
            <w:r w:rsidRPr="00E14797">
              <w:rPr>
                <w:rFonts w:ascii="Book Antiqua" w:hAnsi="Book Antiqua" w:cs="Arial"/>
                <w:b/>
                <w:lang w:val="en-GB"/>
              </w:rPr>
              <w:t>)</w:t>
            </w:r>
          </w:p>
        </w:tc>
        <w:tc>
          <w:tcPr>
            <w:tcW w:w="1346" w:type="dxa"/>
            <w:vAlign w:val="center"/>
          </w:tcPr>
          <w:p w:rsidR="00085D22" w:rsidRPr="00E14797" w:rsidRDefault="00085D22" w:rsidP="00E14797">
            <w:pPr>
              <w:spacing w:line="360" w:lineRule="auto"/>
              <w:jc w:val="both"/>
              <w:rPr>
                <w:rFonts w:ascii="Book Antiqua" w:hAnsi="Book Antiqua" w:cs="Arial"/>
                <w:lang w:val="en-GB"/>
              </w:rPr>
            </w:pPr>
          </w:p>
        </w:tc>
        <w:tc>
          <w:tcPr>
            <w:tcW w:w="1064" w:type="dxa"/>
            <w:vAlign w:val="center"/>
          </w:tcPr>
          <w:p w:rsidR="00085D22" w:rsidRPr="00E14797" w:rsidRDefault="00085D22" w:rsidP="00E14797">
            <w:pPr>
              <w:spacing w:line="360" w:lineRule="auto"/>
              <w:jc w:val="both"/>
              <w:rPr>
                <w:rFonts w:ascii="Book Antiqua" w:hAnsi="Book Antiqua" w:cs="Arial"/>
                <w:lang w:val="en-GB"/>
              </w:rPr>
            </w:pPr>
          </w:p>
        </w:tc>
        <w:tc>
          <w:tcPr>
            <w:tcW w:w="1488"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780" w:type="dxa"/>
            <w:vAlign w:val="center"/>
          </w:tcPr>
          <w:p w:rsidR="00085D22" w:rsidRPr="00E14797" w:rsidRDefault="00085D22" w:rsidP="00E14797">
            <w:pPr>
              <w:spacing w:line="360" w:lineRule="auto"/>
              <w:jc w:val="both"/>
              <w:rPr>
                <w:rFonts w:ascii="Book Antiqua" w:hAnsi="Book Antiqua" w:cs="Arial"/>
                <w:lang w:val="en-GB"/>
              </w:rPr>
            </w:pPr>
          </w:p>
        </w:tc>
        <w:tc>
          <w:tcPr>
            <w:tcW w:w="1418" w:type="dxa"/>
            <w:gridSpan w:val="3"/>
            <w:vAlign w:val="center"/>
          </w:tcPr>
          <w:p w:rsidR="00085D22" w:rsidRPr="00E14797" w:rsidRDefault="00085D22" w:rsidP="00E14797">
            <w:pPr>
              <w:spacing w:line="360" w:lineRule="auto"/>
              <w:jc w:val="both"/>
              <w:rPr>
                <w:rFonts w:ascii="Book Antiqua" w:hAnsi="Book Antiqua" w:cs="Arial"/>
                <w:lang w:val="en-GB"/>
              </w:rPr>
            </w:pPr>
          </w:p>
        </w:tc>
        <w:tc>
          <w:tcPr>
            <w:tcW w:w="1275" w:type="dxa"/>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r w:rsidRPr="00E14797">
              <w:rPr>
                <w:rFonts w:ascii="Book Antiqua" w:hAnsi="Book Antiqua" w:cs="Arial"/>
                <w:lang w:val="en-GB"/>
              </w:rPr>
              <w:t xml:space="preserve">   &lt;</w:t>
            </w:r>
            <w:r w:rsidR="000A1EE9">
              <w:rPr>
                <w:rFonts w:ascii="Book Antiqua" w:hAnsi="Book Antiqua" w:cs="Arial" w:hint="eastAsia"/>
                <w:lang w:val="en-GB" w:eastAsia="zh-CN"/>
              </w:rPr>
              <w:t xml:space="preserve"> </w:t>
            </w:r>
            <w:r w:rsidRPr="00E14797">
              <w:rPr>
                <w:rFonts w:ascii="Book Antiqua" w:hAnsi="Book Antiqua" w:cs="Arial"/>
                <w:lang w:val="en-GB"/>
              </w:rPr>
              <w:t>55</w:t>
            </w:r>
          </w:p>
        </w:tc>
        <w:tc>
          <w:tcPr>
            <w:tcW w:w="1346" w:type="dxa"/>
            <w:vAlign w:val="center"/>
          </w:tcPr>
          <w:p w:rsidR="00085D22" w:rsidRPr="00E14797" w:rsidRDefault="00085D22" w:rsidP="00E14797">
            <w:pPr>
              <w:spacing w:line="360" w:lineRule="auto"/>
              <w:jc w:val="both"/>
              <w:rPr>
                <w:rFonts w:ascii="Book Antiqua" w:hAnsi="Book Antiqua" w:cs="Arial"/>
                <w:lang w:val="en-GB"/>
              </w:rPr>
            </w:pPr>
            <w:r w:rsidRPr="00E14797">
              <w:rPr>
                <w:rFonts w:ascii="Book Antiqua" w:hAnsi="Book Antiqua" w:cs="Arial"/>
                <w:lang w:val="en-GB"/>
              </w:rPr>
              <w:t>85</w:t>
            </w:r>
            <w:r w:rsidR="005D5A6B">
              <w:rPr>
                <w:rFonts w:ascii="Book Antiqua" w:hAnsi="Book Antiqua" w:cs="Arial" w:hint="eastAsia"/>
                <w:lang w:val="en-GB" w:eastAsia="zh-CN"/>
              </w:rPr>
              <w:t xml:space="preserve"> </w:t>
            </w:r>
            <w:r w:rsidR="005D5A6B" w:rsidRPr="00E14797">
              <w:rPr>
                <w:rFonts w:ascii="Book Antiqua" w:hAnsi="Book Antiqua" w:cs="Arial"/>
                <w:lang w:val="en-GB"/>
              </w:rPr>
              <w:t>(44.3)</w:t>
            </w:r>
          </w:p>
        </w:tc>
        <w:tc>
          <w:tcPr>
            <w:tcW w:w="1064" w:type="dxa"/>
            <w:vAlign w:val="center"/>
          </w:tcPr>
          <w:p w:rsidR="00085D22" w:rsidRPr="00E14797" w:rsidRDefault="00085D22" w:rsidP="00E14797">
            <w:pPr>
              <w:spacing w:line="360" w:lineRule="auto"/>
              <w:jc w:val="both"/>
              <w:rPr>
                <w:rFonts w:ascii="Book Antiqua" w:hAnsi="Book Antiqua" w:cs="Arial"/>
                <w:lang w:val="en-GB"/>
              </w:rPr>
            </w:pPr>
          </w:p>
        </w:tc>
        <w:tc>
          <w:tcPr>
            <w:tcW w:w="1488" w:type="dxa"/>
            <w:gridSpan w:val="2"/>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85</w:t>
            </w:r>
            <w:r w:rsidR="005D5A6B">
              <w:rPr>
                <w:rFonts w:ascii="Book Antiqua" w:hAnsi="Book Antiqua" w:cs="Arial" w:hint="eastAsia"/>
                <w:lang w:val="en-GB" w:eastAsia="zh-CN"/>
              </w:rPr>
              <w:t xml:space="preserve"> </w:t>
            </w:r>
            <w:r w:rsidR="005D5A6B" w:rsidRPr="00E14797">
              <w:rPr>
                <w:rFonts w:ascii="Book Antiqua" w:hAnsi="Book Antiqua" w:cs="Arial"/>
                <w:lang w:val="en-GB"/>
              </w:rPr>
              <w:t>(50.9)</w:t>
            </w:r>
          </w:p>
        </w:tc>
        <w:tc>
          <w:tcPr>
            <w:tcW w:w="780" w:type="dxa"/>
            <w:vAlign w:val="center"/>
          </w:tcPr>
          <w:p w:rsidR="00085D22" w:rsidRPr="00E14797" w:rsidRDefault="00085D22" w:rsidP="00E14797">
            <w:pPr>
              <w:spacing w:line="360" w:lineRule="auto"/>
              <w:jc w:val="both"/>
              <w:rPr>
                <w:rFonts w:ascii="Book Antiqua" w:hAnsi="Book Antiqua" w:cs="Arial"/>
                <w:lang w:val="en-GB"/>
              </w:rPr>
            </w:pPr>
          </w:p>
        </w:tc>
        <w:tc>
          <w:tcPr>
            <w:tcW w:w="1418" w:type="dxa"/>
            <w:gridSpan w:val="3"/>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96</w:t>
            </w:r>
            <w:r w:rsidR="005D5A6B">
              <w:rPr>
                <w:rFonts w:ascii="Book Antiqua" w:hAnsi="Book Antiqua" w:cs="Arial" w:hint="eastAsia"/>
                <w:lang w:val="en-GB" w:eastAsia="zh-CN"/>
              </w:rPr>
              <w:t xml:space="preserve"> </w:t>
            </w:r>
            <w:r w:rsidR="005D5A6B" w:rsidRPr="00E14797">
              <w:rPr>
                <w:rFonts w:ascii="Book Antiqua" w:hAnsi="Book Antiqua" w:cs="Arial"/>
                <w:lang w:val="en-GB"/>
              </w:rPr>
              <w:t>(50.0)</w:t>
            </w:r>
          </w:p>
        </w:tc>
        <w:tc>
          <w:tcPr>
            <w:tcW w:w="1275" w:type="dxa"/>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r w:rsidRPr="00E14797">
              <w:rPr>
                <w:rFonts w:ascii="Book Antiqua" w:hAnsi="Book Antiqua" w:cs="Arial"/>
                <w:lang w:val="en-GB"/>
              </w:rPr>
              <w:t xml:space="preserve">   55-59</w:t>
            </w:r>
          </w:p>
        </w:tc>
        <w:tc>
          <w:tcPr>
            <w:tcW w:w="1346" w:type="dxa"/>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60</w:t>
            </w:r>
            <w:r w:rsidR="005D5A6B">
              <w:rPr>
                <w:rFonts w:ascii="Book Antiqua" w:hAnsi="Book Antiqua" w:cs="Arial" w:hint="eastAsia"/>
                <w:lang w:val="en-GB" w:eastAsia="zh-CN"/>
              </w:rPr>
              <w:t xml:space="preserve"> </w:t>
            </w:r>
            <w:r w:rsidR="005D5A6B" w:rsidRPr="00E14797">
              <w:rPr>
                <w:rFonts w:ascii="Book Antiqua" w:hAnsi="Book Antiqua" w:cs="Arial"/>
                <w:lang w:val="en-GB"/>
              </w:rPr>
              <w:t>(31.3)</w:t>
            </w:r>
          </w:p>
        </w:tc>
        <w:tc>
          <w:tcPr>
            <w:tcW w:w="1064" w:type="dxa"/>
            <w:vAlign w:val="center"/>
          </w:tcPr>
          <w:p w:rsidR="00085D22" w:rsidRPr="00E14797" w:rsidRDefault="00085D22" w:rsidP="00E14797">
            <w:pPr>
              <w:spacing w:line="360" w:lineRule="auto"/>
              <w:jc w:val="both"/>
              <w:rPr>
                <w:rFonts w:ascii="Book Antiqua" w:hAnsi="Book Antiqua" w:cs="Arial"/>
                <w:lang w:val="en-GB"/>
              </w:rPr>
            </w:pPr>
          </w:p>
        </w:tc>
        <w:tc>
          <w:tcPr>
            <w:tcW w:w="1488" w:type="dxa"/>
            <w:gridSpan w:val="2"/>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19</w:t>
            </w:r>
            <w:r w:rsidR="005D5A6B">
              <w:rPr>
                <w:rFonts w:ascii="Book Antiqua" w:hAnsi="Book Antiqua" w:cs="Arial" w:hint="eastAsia"/>
                <w:lang w:val="en-GB" w:eastAsia="zh-CN"/>
              </w:rPr>
              <w:t xml:space="preserve"> </w:t>
            </w:r>
            <w:r w:rsidR="005D5A6B" w:rsidRPr="00E14797">
              <w:rPr>
                <w:rFonts w:ascii="Book Antiqua" w:hAnsi="Book Antiqua" w:cs="Arial"/>
                <w:lang w:val="en-GB"/>
              </w:rPr>
              <w:t>(11.4)</w:t>
            </w:r>
          </w:p>
        </w:tc>
        <w:tc>
          <w:tcPr>
            <w:tcW w:w="780" w:type="dxa"/>
            <w:vAlign w:val="center"/>
          </w:tcPr>
          <w:p w:rsidR="00085D22" w:rsidRPr="00E14797" w:rsidRDefault="00085D22" w:rsidP="00E14797">
            <w:pPr>
              <w:spacing w:line="360" w:lineRule="auto"/>
              <w:jc w:val="both"/>
              <w:rPr>
                <w:rFonts w:ascii="Book Antiqua" w:hAnsi="Book Antiqua" w:cs="Arial"/>
                <w:lang w:val="en-GB"/>
              </w:rPr>
            </w:pPr>
          </w:p>
        </w:tc>
        <w:tc>
          <w:tcPr>
            <w:tcW w:w="1418" w:type="dxa"/>
            <w:gridSpan w:val="3"/>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35</w:t>
            </w:r>
            <w:r w:rsidR="005D5A6B">
              <w:rPr>
                <w:rFonts w:ascii="Book Antiqua" w:hAnsi="Book Antiqua" w:cs="Arial" w:hint="eastAsia"/>
                <w:lang w:val="en-GB" w:eastAsia="zh-CN"/>
              </w:rPr>
              <w:t xml:space="preserve"> </w:t>
            </w:r>
            <w:r w:rsidR="005D5A6B" w:rsidRPr="00E14797">
              <w:rPr>
                <w:rFonts w:ascii="Book Antiqua" w:hAnsi="Book Antiqua" w:cs="Arial"/>
                <w:lang w:val="en-GB"/>
              </w:rPr>
              <w:t>(18.2)</w:t>
            </w:r>
          </w:p>
        </w:tc>
        <w:tc>
          <w:tcPr>
            <w:tcW w:w="1275" w:type="dxa"/>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r w:rsidRPr="00E14797">
              <w:rPr>
                <w:rFonts w:ascii="Book Antiqua" w:hAnsi="Book Antiqua" w:cs="Arial"/>
                <w:lang w:val="en-GB"/>
              </w:rPr>
              <w:t xml:space="preserve">   ≥</w:t>
            </w:r>
            <w:r w:rsidR="000A1EE9">
              <w:rPr>
                <w:rFonts w:ascii="Book Antiqua" w:hAnsi="Book Antiqua" w:cs="Arial" w:hint="eastAsia"/>
                <w:lang w:val="en-GB" w:eastAsia="zh-CN"/>
              </w:rPr>
              <w:t xml:space="preserve"> </w:t>
            </w:r>
            <w:r w:rsidRPr="00E14797">
              <w:rPr>
                <w:rFonts w:ascii="Book Antiqua" w:hAnsi="Book Antiqua" w:cs="Arial"/>
                <w:lang w:val="en-GB"/>
              </w:rPr>
              <w:t>60</w:t>
            </w:r>
          </w:p>
        </w:tc>
        <w:tc>
          <w:tcPr>
            <w:tcW w:w="1346" w:type="dxa"/>
            <w:vAlign w:val="center"/>
          </w:tcPr>
          <w:p w:rsidR="00085D22" w:rsidRPr="00E14797" w:rsidRDefault="00085D22" w:rsidP="00E14797">
            <w:pPr>
              <w:spacing w:line="360" w:lineRule="auto"/>
              <w:jc w:val="both"/>
              <w:rPr>
                <w:rFonts w:ascii="Book Antiqua" w:hAnsi="Book Antiqua" w:cs="Arial"/>
                <w:lang w:val="en-GB"/>
              </w:rPr>
            </w:pPr>
            <w:r w:rsidRPr="00E14797">
              <w:rPr>
                <w:rFonts w:ascii="Book Antiqua" w:hAnsi="Book Antiqua" w:cs="Arial"/>
                <w:lang w:val="en-GB"/>
              </w:rPr>
              <w:t>47</w:t>
            </w:r>
            <w:r w:rsidR="005D5A6B">
              <w:rPr>
                <w:rFonts w:ascii="Book Antiqua" w:hAnsi="Book Antiqua" w:cs="Arial" w:hint="eastAsia"/>
                <w:lang w:val="en-GB" w:eastAsia="zh-CN"/>
              </w:rPr>
              <w:t xml:space="preserve"> </w:t>
            </w:r>
            <w:r w:rsidR="005D5A6B" w:rsidRPr="00E14797">
              <w:rPr>
                <w:rFonts w:ascii="Book Antiqua" w:hAnsi="Book Antiqua" w:cs="Arial"/>
                <w:lang w:val="en-GB"/>
              </w:rPr>
              <w:t>(24.5)</w:t>
            </w:r>
          </w:p>
        </w:tc>
        <w:tc>
          <w:tcPr>
            <w:tcW w:w="1064" w:type="dxa"/>
            <w:vAlign w:val="center"/>
          </w:tcPr>
          <w:p w:rsidR="00085D22" w:rsidRPr="00E14797" w:rsidRDefault="00085D22" w:rsidP="00E14797">
            <w:pPr>
              <w:spacing w:line="360" w:lineRule="auto"/>
              <w:jc w:val="both"/>
              <w:rPr>
                <w:rFonts w:ascii="Book Antiqua" w:hAnsi="Book Antiqua" w:cs="Arial"/>
                <w:lang w:val="en-GB"/>
              </w:rPr>
            </w:pPr>
          </w:p>
        </w:tc>
        <w:tc>
          <w:tcPr>
            <w:tcW w:w="1488" w:type="dxa"/>
            <w:gridSpan w:val="2"/>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63</w:t>
            </w:r>
            <w:r w:rsidR="005D5A6B">
              <w:rPr>
                <w:rFonts w:ascii="Book Antiqua" w:hAnsi="Book Antiqua" w:cs="Arial" w:hint="eastAsia"/>
                <w:lang w:val="en-GB" w:eastAsia="zh-CN"/>
              </w:rPr>
              <w:t xml:space="preserve"> </w:t>
            </w:r>
            <w:r w:rsidR="005D5A6B" w:rsidRPr="00E14797">
              <w:rPr>
                <w:rFonts w:ascii="Book Antiqua" w:hAnsi="Book Antiqua" w:cs="Arial"/>
                <w:lang w:val="en-GB"/>
              </w:rPr>
              <w:t>(37.7)</w:t>
            </w:r>
          </w:p>
        </w:tc>
        <w:tc>
          <w:tcPr>
            <w:tcW w:w="780" w:type="dxa"/>
            <w:vAlign w:val="center"/>
          </w:tcPr>
          <w:p w:rsidR="00085D22" w:rsidRPr="00E14797" w:rsidRDefault="00085D22" w:rsidP="00E14797">
            <w:pPr>
              <w:spacing w:line="360" w:lineRule="auto"/>
              <w:jc w:val="both"/>
              <w:rPr>
                <w:rFonts w:ascii="Book Antiqua" w:hAnsi="Book Antiqua" w:cs="Arial"/>
                <w:lang w:val="en-GB"/>
              </w:rPr>
            </w:pPr>
          </w:p>
        </w:tc>
        <w:tc>
          <w:tcPr>
            <w:tcW w:w="1418" w:type="dxa"/>
            <w:gridSpan w:val="3"/>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61</w:t>
            </w:r>
            <w:r w:rsidR="005D5A6B">
              <w:rPr>
                <w:rFonts w:ascii="Book Antiqua" w:hAnsi="Book Antiqua" w:cs="Arial" w:hint="eastAsia"/>
                <w:lang w:val="en-GB" w:eastAsia="zh-CN"/>
              </w:rPr>
              <w:t xml:space="preserve"> </w:t>
            </w:r>
            <w:r w:rsidR="005D5A6B" w:rsidRPr="00E14797">
              <w:rPr>
                <w:rFonts w:ascii="Book Antiqua" w:hAnsi="Book Antiqua" w:cs="Arial"/>
                <w:lang w:val="en-GB"/>
              </w:rPr>
              <w:t>(31.8)</w:t>
            </w:r>
          </w:p>
        </w:tc>
        <w:tc>
          <w:tcPr>
            <w:tcW w:w="1275" w:type="dxa"/>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p>
        </w:tc>
        <w:tc>
          <w:tcPr>
            <w:tcW w:w="1346" w:type="dxa"/>
            <w:vAlign w:val="center"/>
          </w:tcPr>
          <w:p w:rsidR="00085D22" w:rsidRPr="00E14797" w:rsidRDefault="00085D22" w:rsidP="00E14797">
            <w:pPr>
              <w:spacing w:line="360" w:lineRule="auto"/>
              <w:jc w:val="both"/>
              <w:rPr>
                <w:rFonts w:ascii="Book Antiqua" w:hAnsi="Book Antiqua" w:cs="Arial"/>
                <w:lang w:val="en-GB"/>
              </w:rPr>
            </w:pPr>
          </w:p>
        </w:tc>
        <w:tc>
          <w:tcPr>
            <w:tcW w:w="1064" w:type="dxa"/>
            <w:vAlign w:val="center"/>
          </w:tcPr>
          <w:p w:rsidR="00085D22" w:rsidRPr="00E14797" w:rsidRDefault="00085D22" w:rsidP="00E14797">
            <w:pPr>
              <w:spacing w:line="360" w:lineRule="auto"/>
              <w:jc w:val="both"/>
              <w:rPr>
                <w:rFonts w:ascii="Book Antiqua" w:hAnsi="Book Antiqua" w:cs="Arial"/>
                <w:lang w:val="en-GB"/>
              </w:rPr>
            </w:pPr>
          </w:p>
        </w:tc>
        <w:tc>
          <w:tcPr>
            <w:tcW w:w="1488"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780" w:type="dxa"/>
            <w:vAlign w:val="center"/>
          </w:tcPr>
          <w:p w:rsidR="00085D22" w:rsidRPr="00E14797" w:rsidRDefault="00085D22" w:rsidP="00E14797">
            <w:pPr>
              <w:spacing w:line="360" w:lineRule="auto"/>
              <w:jc w:val="both"/>
              <w:rPr>
                <w:rFonts w:ascii="Book Antiqua" w:hAnsi="Book Antiqua" w:cs="Arial"/>
                <w:lang w:val="en-GB"/>
              </w:rPr>
            </w:pPr>
          </w:p>
        </w:tc>
        <w:tc>
          <w:tcPr>
            <w:tcW w:w="1418" w:type="dxa"/>
            <w:gridSpan w:val="3"/>
            <w:vAlign w:val="center"/>
          </w:tcPr>
          <w:p w:rsidR="00085D22" w:rsidRPr="00E14797" w:rsidRDefault="00085D22" w:rsidP="00E14797">
            <w:pPr>
              <w:spacing w:line="360" w:lineRule="auto"/>
              <w:jc w:val="both"/>
              <w:rPr>
                <w:rFonts w:ascii="Book Antiqua" w:hAnsi="Book Antiqua" w:cs="Arial"/>
                <w:lang w:val="en-GB"/>
              </w:rPr>
            </w:pPr>
          </w:p>
        </w:tc>
        <w:tc>
          <w:tcPr>
            <w:tcW w:w="1275" w:type="dxa"/>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b/>
                <w:lang w:val="en-GB"/>
              </w:rPr>
            </w:pPr>
            <w:r w:rsidRPr="00E14797">
              <w:rPr>
                <w:rFonts w:ascii="Book Antiqua" w:hAnsi="Book Antiqua" w:cs="Arial"/>
                <w:b/>
                <w:lang w:val="en-GB"/>
              </w:rPr>
              <w:t>Hepatitis infection</w:t>
            </w:r>
          </w:p>
        </w:tc>
        <w:tc>
          <w:tcPr>
            <w:tcW w:w="1346" w:type="dxa"/>
            <w:vAlign w:val="center"/>
          </w:tcPr>
          <w:p w:rsidR="00085D22" w:rsidRPr="00E14797" w:rsidRDefault="00085D22" w:rsidP="00E14797">
            <w:pPr>
              <w:spacing w:line="360" w:lineRule="auto"/>
              <w:jc w:val="both"/>
              <w:rPr>
                <w:rFonts w:ascii="Book Antiqua" w:hAnsi="Book Antiqua" w:cs="Arial"/>
                <w:lang w:val="en-GB"/>
              </w:rPr>
            </w:pPr>
          </w:p>
        </w:tc>
        <w:tc>
          <w:tcPr>
            <w:tcW w:w="1064" w:type="dxa"/>
            <w:vAlign w:val="center"/>
          </w:tcPr>
          <w:p w:rsidR="00085D22" w:rsidRPr="00E14797" w:rsidRDefault="00085D22" w:rsidP="00E14797">
            <w:pPr>
              <w:spacing w:line="360" w:lineRule="auto"/>
              <w:jc w:val="both"/>
              <w:rPr>
                <w:rFonts w:ascii="Book Antiqua" w:hAnsi="Book Antiqua" w:cs="Arial"/>
                <w:lang w:val="en-GB"/>
              </w:rPr>
            </w:pPr>
          </w:p>
        </w:tc>
        <w:tc>
          <w:tcPr>
            <w:tcW w:w="1488"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780" w:type="dxa"/>
            <w:vAlign w:val="center"/>
          </w:tcPr>
          <w:p w:rsidR="00085D22" w:rsidRPr="00E14797" w:rsidRDefault="00085D22" w:rsidP="00E14797">
            <w:pPr>
              <w:spacing w:line="360" w:lineRule="auto"/>
              <w:jc w:val="both"/>
              <w:rPr>
                <w:rFonts w:ascii="Book Antiqua" w:hAnsi="Book Antiqua" w:cs="Arial"/>
                <w:lang w:val="en-GB"/>
              </w:rPr>
            </w:pPr>
          </w:p>
        </w:tc>
        <w:tc>
          <w:tcPr>
            <w:tcW w:w="1418" w:type="dxa"/>
            <w:gridSpan w:val="3"/>
            <w:vAlign w:val="center"/>
          </w:tcPr>
          <w:p w:rsidR="00085D22" w:rsidRPr="00E14797" w:rsidRDefault="00085D22" w:rsidP="00E14797">
            <w:pPr>
              <w:spacing w:line="360" w:lineRule="auto"/>
              <w:jc w:val="both"/>
              <w:rPr>
                <w:rFonts w:ascii="Book Antiqua" w:hAnsi="Book Antiqua" w:cs="Arial"/>
                <w:lang w:val="en-GB"/>
              </w:rPr>
            </w:pPr>
          </w:p>
        </w:tc>
        <w:tc>
          <w:tcPr>
            <w:tcW w:w="1275" w:type="dxa"/>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r w:rsidRPr="00E14797">
              <w:rPr>
                <w:rFonts w:ascii="Book Antiqua" w:hAnsi="Book Antiqua" w:cs="Arial"/>
                <w:lang w:val="en-GB"/>
              </w:rPr>
              <w:t xml:space="preserve">   None</w:t>
            </w:r>
          </w:p>
        </w:tc>
        <w:tc>
          <w:tcPr>
            <w:tcW w:w="1346" w:type="dxa"/>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0</w:t>
            </w:r>
            <w:r w:rsidR="005D5A6B">
              <w:rPr>
                <w:rFonts w:ascii="Book Antiqua" w:hAnsi="Book Antiqua" w:cs="Arial" w:hint="eastAsia"/>
                <w:lang w:val="en-GB" w:eastAsia="zh-CN"/>
              </w:rPr>
              <w:t xml:space="preserve"> </w:t>
            </w:r>
            <w:r w:rsidR="005D5A6B" w:rsidRPr="00E14797">
              <w:rPr>
                <w:rFonts w:ascii="Book Antiqua" w:hAnsi="Book Antiqua" w:cs="Arial"/>
                <w:lang w:val="en-GB"/>
              </w:rPr>
              <w:t>(0.0)</w:t>
            </w:r>
          </w:p>
        </w:tc>
        <w:tc>
          <w:tcPr>
            <w:tcW w:w="1064" w:type="dxa"/>
            <w:vAlign w:val="center"/>
          </w:tcPr>
          <w:p w:rsidR="00085D22" w:rsidRPr="00E14797" w:rsidRDefault="00085D22" w:rsidP="00E14797">
            <w:pPr>
              <w:spacing w:line="360" w:lineRule="auto"/>
              <w:jc w:val="both"/>
              <w:rPr>
                <w:rFonts w:ascii="Book Antiqua" w:hAnsi="Book Antiqua" w:cs="Arial"/>
                <w:lang w:val="en-GB"/>
              </w:rPr>
            </w:pPr>
          </w:p>
        </w:tc>
        <w:tc>
          <w:tcPr>
            <w:tcW w:w="1488" w:type="dxa"/>
            <w:gridSpan w:val="2"/>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0</w:t>
            </w:r>
            <w:r w:rsidR="005D5A6B">
              <w:rPr>
                <w:rFonts w:ascii="Book Antiqua" w:hAnsi="Book Antiqua" w:cs="Arial" w:hint="eastAsia"/>
                <w:lang w:val="en-GB" w:eastAsia="zh-CN"/>
              </w:rPr>
              <w:t xml:space="preserve"> </w:t>
            </w:r>
            <w:r w:rsidR="005D5A6B" w:rsidRPr="00E14797">
              <w:rPr>
                <w:rFonts w:ascii="Book Antiqua" w:hAnsi="Book Antiqua" w:cs="Arial"/>
                <w:lang w:val="en-GB"/>
              </w:rPr>
              <w:t>(0.0)</w:t>
            </w:r>
          </w:p>
        </w:tc>
        <w:tc>
          <w:tcPr>
            <w:tcW w:w="780" w:type="dxa"/>
            <w:vAlign w:val="center"/>
          </w:tcPr>
          <w:p w:rsidR="00085D22" w:rsidRPr="00E14797" w:rsidRDefault="00085D22" w:rsidP="00E14797">
            <w:pPr>
              <w:spacing w:line="360" w:lineRule="auto"/>
              <w:jc w:val="both"/>
              <w:rPr>
                <w:rFonts w:ascii="Book Antiqua" w:hAnsi="Book Antiqua" w:cs="Arial"/>
                <w:lang w:val="en-GB"/>
              </w:rPr>
            </w:pPr>
          </w:p>
        </w:tc>
        <w:tc>
          <w:tcPr>
            <w:tcW w:w="1418" w:type="dxa"/>
            <w:gridSpan w:val="3"/>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192</w:t>
            </w:r>
            <w:r w:rsidR="005D5A6B">
              <w:rPr>
                <w:rFonts w:ascii="Book Antiqua" w:hAnsi="Book Antiqua" w:cs="Arial" w:hint="eastAsia"/>
                <w:lang w:val="en-GB" w:eastAsia="zh-CN"/>
              </w:rPr>
              <w:t xml:space="preserve"> </w:t>
            </w:r>
            <w:r w:rsidR="005D5A6B" w:rsidRPr="00E14797">
              <w:rPr>
                <w:rFonts w:ascii="Book Antiqua" w:hAnsi="Book Antiqua" w:cs="Arial"/>
                <w:lang w:val="en-GB"/>
              </w:rPr>
              <w:t>(100.0)</w:t>
            </w:r>
          </w:p>
        </w:tc>
        <w:tc>
          <w:tcPr>
            <w:tcW w:w="1275" w:type="dxa"/>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r w:rsidRPr="00E14797">
              <w:rPr>
                <w:rFonts w:ascii="Book Antiqua" w:hAnsi="Book Antiqua" w:cs="Arial"/>
                <w:lang w:val="en-GB"/>
              </w:rPr>
              <w:t xml:space="preserve">   HBV+ and HCV-</w:t>
            </w:r>
          </w:p>
        </w:tc>
        <w:tc>
          <w:tcPr>
            <w:tcW w:w="1346" w:type="dxa"/>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74</w:t>
            </w:r>
            <w:r w:rsidR="005D5A6B">
              <w:rPr>
                <w:rFonts w:ascii="Book Antiqua" w:hAnsi="Book Antiqua" w:cs="Arial" w:hint="eastAsia"/>
                <w:lang w:val="en-GB" w:eastAsia="zh-CN"/>
              </w:rPr>
              <w:t xml:space="preserve"> </w:t>
            </w:r>
            <w:r w:rsidR="005D5A6B" w:rsidRPr="00E14797">
              <w:rPr>
                <w:rFonts w:ascii="Book Antiqua" w:hAnsi="Book Antiqua" w:cs="Arial"/>
                <w:lang w:val="en-GB"/>
              </w:rPr>
              <w:t>(38.5)</w:t>
            </w:r>
          </w:p>
        </w:tc>
        <w:tc>
          <w:tcPr>
            <w:tcW w:w="1064" w:type="dxa"/>
            <w:vAlign w:val="center"/>
          </w:tcPr>
          <w:p w:rsidR="00085D22" w:rsidRPr="00E14797" w:rsidRDefault="00085D22" w:rsidP="00E14797">
            <w:pPr>
              <w:spacing w:line="360" w:lineRule="auto"/>
              <w:jc w:val="both"/>
              <w:rPr>
                <w:rFonts w:ascii="Book Antiqua" w:hAnsi="Book Antiqua" w:cs="Arial"/>
                <w:lang w:val="en-GB"/>
              </w:rPr>
            </w:pPr>
          </w:p>
        </w:tc>
        <w:tc>
          <w:tcPr>
            <w:tcW w:w="1488" w:type="dxa"/>
            <w:gridSpan w:val="2"/>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74</w:t>
            </w:r>
            <w:r w:rsidR="005D5A6B">
              <w:rPr>
                <w:rFonts w:ascii="Book Antiqua" w:hAnsi="Book Antiqua" w:cs="Arial" w:hint="eastAsia"/>
                <w:lang w:val="en-GB" w:eastAsia="zh-CN"/>
              </w:rPr>
              <w:t xml:space="preserve"> </w:t>
            </w:r>
            <w:r w:rsidR="005D5A6B" w:rsidRPr="00E14797">
              <w:rPr>
                <w:rFonts w:ascii="Book Antiqua" w:hAnsi="Book Antiqua" w:cs="Arial"/>
                <w:lang w:val="en-GB"/>
              </w:rPr>
              <w:t>(44.3)</w:t>
            </w:r>
          </w:p>
        </w:tc>
        <w:tc>
          <w:tcPr>
            <w:tcW w:w="780" w:type="dxa"/>
            <w:vAlign w:val="center"/>
          </w:tcPr>
          <w:p w:rsidR="00085D22" w:rsidRPr="00E14797" w:rsidRDefault="00085D22" w:rsidP="00E14797">
            <w:pPr>
              <w:spacing w:line="360" w:lineRule="auto"/>
              <w:jc w:val="both"/>
              <w:rPr>
                <w:rFonts w:ascii="Book Antiqua" w:hAnsi="Book Antiqua" w:cs="Arial"/>
                <w:lang w:val="en-GB"/>
              </w:rPr>
            </w:pPr>
          </w:p>
        </w:tc>
        <w:tc>
          <w:tcPr>
            <w:tcW w:w="1418" w:type="dxa"/>
            <w:gridSpan w:val="3"/>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0</w:t>
            </w:r>
            <w:r w:rsidR="005D5A6B">
              <w:rPr>
                <w:rFonts w:ascii="Book Antiqua" w:hAnsi="Book Antiqua" w:cs="Arial" w:hint="eastAsia"/>
                <w:lang w:val="en-GB" w:eastAsia="zh-CN"/>
              </w:rPr>
              <w:t xml:space="preserve"> </w:t>
            </w:r>
            <w:r w:rsidR="005D5A6B" w:rsidRPr="00E14797">
              <w:rPr>
                <w:rFonts w:ascii="Book Antiqua" w:hAnsi="Book Antiqua" w:cs="Arial"/>
                <w:lang w:val="en-GB"/>
              </w:rPr>
              <w:t>(0.0)</w:t>
            </w:r>
          </w:p>
        </w:tc>
        <w:tc>
          <w:tcPr>
            <w:tcW w:w="1275" w:type="dxa"/>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r w:rsidRPr="00E14797">
              <w:rPr>
                <w:rFonts w:ascii="Book Antiqua" w:hAnsi="Book Antiqua" w:cs="Arial"/>
                <w:lang w:val="en-GB"/>
              </w:rPr>
              <w:t xml:space="preserve">   HBV-  and HCV+</w:t>
            </w:r>
          </w:p>
        </w:tc>
        <w:tc>
          <w:tcPr>
            <w:tcW w:w="1346" w:type="dxa"/>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109</w:t>
            </w:r>
            <w:r w:rsidR="005D5A6B">
              <w:rPr>
                <w:rFonts w:ascii="Book Antiqua" w:hAnsi="Book Antiqua" w:cs="Arial" w:hint="eastAsia"/>
                <w:lang w:val="en-GB" w:eastAsia="zh-CN"/>
              </w:rPr>
              <w:t xml:space="preserve"> </w:t>
            </w:r>
            <w:r w:rsidR="005D5A6B" w:rsidRPr="00E14797">
              <w:rPr>
                <w:rFonts w:ascii="Book Antiqua" w:hAnsi="Book Antiqua" w:cs="Arial"/>
                <w:lang w:val="en-GB"/>
              </w:rPr>
              <w:t>(56.8)</w:t>
            </w:r>
          </w:p>
        </w:tc>
        <w:tc>
          <w:tcPr>
            <w:tcW w:w="1064" w:type="dxa"/>
            <w:vAlign w:val="center"/>
          </w:tcPr>
          <w:p w:rsidR="00085D22" w:rsidRPr="00E14797" w:rsidRDefault="00085D22" w:rsidP="00E14797">
            <w:pPr>
              <w:spacing w:line="360" w:lineRule="auto"/>
              <w:jc w:val="both"/>
              <w:rPr>
                <w:rFonts w:ascii="Book Antiqua" w:hAnsi="Book Antiqua" w:cs="Arial"/>
                <w:lang w:val="en-GB"/>
              </w:rPr>
            </w:pPr>
          </w:p>
        </w:tc>
        <w:tc>
          <w:tcPr>
            <w:tcW w:w="1488" w:type="dxa"/>
            <w:gridSpan w:val="2"/>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88</w:t>
            </w:r>
            <w:r w:rsidR="005D5A6B">
              <w:rPr>
                <w:rFonts w:ascii="Book Antiqua" w:hAnsi="Book Antiqua" w:cs="Arial" w:hint="eastAsia"/>
                <w:lang w:val="en-GB" w:eastAsia="zh-CN"/>
              </w:rPr>
              <w:t xml:space="preserve"> </w:t>
            </w:r>
            <w:r w:rsidR="005D5A6B" w:rsidRPr="00E14797">
              <w:rPr>
                <w:rFonts w:ascii="Book Antiqua" w:hAnsi="Book Antiqua" w:cs="Arial"/>
                <w:lang w:val="en-GB"/>
              </w:rPr>
              <w:t>(52.7)</w:t>
            </w:r>
          </w:p>
        </w:tc>
        <w:tc>
          <w:tcPr>
            <w:tcW w:w="780" w:type="dxa"/>
            <w:vAlign w:val="center"/>
          </w:tcPr>
          <w:p w:rsidR="00085D22" w:rsidRPr="00E14797" w:rsidRDefault="00085D22" w:rsidP="00E14797">
            <w:pPr>
              <w:spacing w:line="360" w:lineRule="auto"/>
              <w:jc w:val="both"/>
              <w:rPr>
                <w:rFonts w:ascii="Book Antiqua" w:hAnsi="Book Antiqua" w:cs="Arial"/>
                <w:lang w:val="en-GB"/>
              </w:rPr>
            </w:pPr>
          </w:p>
        </w:tc>
        <w:tc>
          <w:tcPr>
            <w:tcW w:w="1418" w:type="dxa"/>
            <w:gridSpan w:val="3"/>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0</w:t>
            </w:r>
            <w:r w:rsidR="005D5A6B">
              <w:rPr>
                <w:rFonts w:ascii="Book Antiqua" w:hAnsi="Book Antiqua" w:cs="Arial" w:hint="eastAsia"/>
                <w:lang w:val="en-GB" w:eastAsia="zh-CN"/>
              </w:rPr>
              <w:t xml:space="preserve"> </w:t>
            </w:r>
            <w:r w:rsidR="005D5A6B" w:rsidRPr="00E14797">
              <w:rPr>
                <w:rFonts w:ascii="Book Antiqua" w:hAnsi="Book Antiqua" w:cs="Arial"/>
                <w:lang w:val="en-GB"/>
              </w:rPr>
              <w:t>(0.0)</w:t>
            </w:r>
          </w:p>
        </w:tc>
        <w:tc>
          <w:tcPr>
            <w:tcW w:w="1275" w:type="dxa"/>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r w:rsidRPr="00E14797">
              <w:rPr>
                <w:rFonts w:ascii="Book Antiqua" w:hAnsi="Book Antiqua" w:cs="Arial"/>
                <w:lang w:val="en-GB"/>
              </w:rPr>
              <w:t xml:space="preserve">   HBV+ and HCV+</w:t>
            </w:r>
          </w:p>
        </w:tc>
        <w:tc>
          <w:tcPr>
            <w:tcW w:w="1346" w:type="dxa"/>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9</w:t>
            </w:r>
            <w:r w:rsidR="005D5A6B">
              <w:rPr>
                <w:rFonts w:ascii="Book Antiqua" w:hAnsi="Book Antiqua" w:cs="Arial" w:hint="eastAsia"/>
                <w:lang w:val="en-GB" w:eastAsia="zh-CN"/>
              </w:rPr>
              <w:t xml:space="preserve"> </w:t>
            </w:r>
            <w:r w:rsidR="005D5A6B" w:rsidRPr="00E14797">
              <w:rPr>
                <w:rFonts w:ascii="Book Antiqua" w:hAnsi="Book Antiqua" w:cs="Arial"/>
                <w:lang w:val="en-GB"/>
              </w:rPr>
              <w:t>(4.7)</w:t>
            </w:r>
          </w:p>
        </w:tc>
        <w:tc>
          <w:tcPr>
            <w:tcW w:w="1064" w:type="dxa"/>
            <w:vAlign w:val="center"/>
          </w:tcPr>
          <w:p w:rsidR="00085D22" w:rsidRPr="00E14797" w:rsidRDefault="00085D22" w:rsidP="00E14797">
            <w:pPr>
              <w:spacing w:line="360" w:lineRule="auto"/>
              <w:jc w:val="both"/>
              <w:rPr>
                <w:rFonts w:ascii="Book Antiqua" w:hAnsi="Book Antiqua" w:cs="Arial"/>
                <w:lang w:val="en-GB"/>
              </w:rPr>
            </w:pPr>
          </w:p>
        </w:tc>
        <w:tc>
          <w:tcPr>
            <w:tcW w:w="1488" w:type="dxa"/>
            <w:gridSpan w:val="2"/>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5</w:t>
            </w:r>
            <w:r w:rsidR="005D5A6B">
              <w:rPr>
                <w:rFonts w:ascii="Book Antiqua" w:hAnsi="Book Antiqua" w:cs="Arial" w:hint="eastAsia"/>
                <w:lang w:val="en-GB" w:eastAsia="zh-CN"/>
              </w:rPr>
              <w:t xml:space="preserve"> </w:t>
            </w:r>
            <w:r w:rsidR="005D5A6B" w:rsidRPr="00E14797">
              <w:rPr>
                <w:rFonts w:ascii="Book Antiqua" w:hAnsi="Book Antiqua" w:cs="Arial"/>
                <w:lang w:val="en-GB"/>
              </w:rPr>
              <w:t>(3.0)</w:t>
            </w:r>
          </w:p>
        </w:tc>
        <w:tc>
          <w:tcPr>
            <w:tcW w:w="780" w:type="dxa"/>
            <w:vAlign w:val="center"/>
          </w:tcPr>
          <w:p w:rsidR="00085D22" w:rsidRPr="00E14797" w:rsidRDefault="00085D22" w:rsidP="00E14797">
            <w:pPr>
              <w:spacing w:line="360" w:lineRule="auto"/>
              <w:jc w:val="both"/>
              <w:rPr>
                <w:rFonts w:ascii="Book Antiqua" w:hAnsi="Book Antiqua" w:cs="Arial"/>
                <w:lang w:val="en-GB"/>
              </w:rPr>
            </w:pPr>
          </w:p>
        </w:tc>
        <w:tc>
          <w:tcPr>
            <w:tcW w:w="1418" w:type="dxa"/>
            <w:gridSpan w:val="3"/>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0</w:t>
            </w:r>
            <w:r w:rsidR="005D5A6B">
              <w:rPr>
                <w:rFonts w:ascii="Book Antiqua" w:hAnsi="Book Antiqua" w:cs="Arial" w:hint="eastAsia"/>
                <w:lang w:val="en-GB" w:eastAsia="zh-CN"/>
              </w:rPr>
              <w:t xml:space="preserve"> </w:t>
            </w:r>
            <w:r w:rsidR="005D5A6B" w:rsidRPr="00E14797">
              <w:rPr>
                <w:rFonts w:ascii="Book Antiqua" w:hAnsi="Book Antiqua" w:cs="Arial"/>
                <w:lang w:val="en-GB"/>
              </w:rPr>
              <w:t>(0.0)</w:t>
            </w:r>
          </w:p>
        </w:tc>
        <w:tc>
          <w:tcPr>
            <w:tcW w:w="1275" w:type="dxa"/>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p>
        </w:tc>
        <w:tc>
          <w:tcPr>
            <w:tcW w:w="1346" w:type="dxa"/>
            <w:vAlign w:val="center"/>
          </w:tcPr>
          <w:p w:rsidR="00085D22" w:rsidRPr="00E14797" w:rsidRDefault="00085D22" w:rsidP="00E14797">
            <w:pPr>
              <w:spacing w:line="360" w:lineRule="auto"/>
              <w:jc w:val="both"/>
              <w:rPr>
                <w:rFonts w:ascii="Book Antiqua" w:hAnsi="Book Antiqua" w:cs="Arial"/>
                <w:lang w:val="en-GB"/>
              </w:rPr>
            </w:pPr>
          </w:p>
        </w:tc>
        <w:tc>
          <w:tcPr>
            <w:tcW w:w="1064" w:type="dxa"/>
            <w:vAlign w:val="center"/>
          </w:tcPr>
          <w:p w:rsidR="00085D22" w:rsidRPr="00E14797" w:rsidRDefault="00085D22" w:rsidP="00E14797">
            <w:pPr>
              <w:spacing w:line="360" w:lineRule="auto"/>
              <w:jc w:val="both"/>
              <w:rPr>
                <w:rFonts w:ascii="Book Antiqua" w:hAnsi="Book Antiqua" w:cs="Arial"/>
                <w:lang w:val="en-GB"/>
              </w:rPr>
            </w:pPr>
          </w:p>
        </w:tc>
        <w:tc>
          <w:tcPr>
            <w:tcW w:w="1488"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780" w:type="dxa"/>
            <w:vAlign w:val="center"/>
          </w:tcPr>
          <w:p w:rsidR="00085D22" w:rsidRPr="00E14797" w:rsidRDefault="00085D22" w:rsidP="00E14797">
            <w:pPr>
              <w:spacing w:line="360" w:lineRule="auto"/>
              <w:jc w:val="both"/>
              <w:rPr>
                <w:rFonts w:ascii="Book Antiqua" w:hAnsi="Book Antiqua" w:cs="Arial"/>
                <w:lang w:val="en-GB"/>
              </w:rPr>
            </w:pPr>
          </w:p>
        </w:tc>
        <w:tc>
          <w:tcPr>
            <w:tcW w:w="1418" w:type="dxa"/>
            <w:gridSpan w:val="3"/>
            <w:vAlign w:val="center"/>
          </w:tcPr>
          <w:p w:rsidR="00085D22" w:rsidRPr="00E14797" w:rsidRDefault="00085D22" w:rsidP="00E14797">
            <w:pPr>
              <w:spacing w:line="360" w:lineRule="auto"/>
              <w:jc w:val="both"/>
              <w:rPr>
                <w:rFonts w:ascii="Book Antiqua" w:hAnsi="Book Antiqua" w:cs="Arial"/>
                <w:lang w:val="en-GB"/>
              </w:rPr>
            </w:pPr>
          </w:p>
        </w:tc>
        <w:tc>
          <w:tcPr>
            <w:tcW w:w="1275" w:type="dxa"/>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10206" w:type="dxa"/>
            <w:gridSpan w:val="10"/>
            <w:vAlign w:val="center"/>
          </w:tcPr>
          <w:p w:rsidR="00085D22" w:rsidRPr="00E14797" w:rsidRDefault="00085D22" w:rsidP="00E14797">
            <w:pPr>
              <w:spacing w:line="360" w:lineRule="auto"/>
              <w:jc w:val="both"/>
              <w:rPr>
                <w:rFonts w:ascii="Book Antiqua" w:hAnsi="Book Antiqua" w:cs="Arial"/>
                <w:lang w:val="en-GB"/>
              </w:rPr>
            </w:pPr>
            <w:r w:rsidRPr="00E14797">
              <w:rPr>
                <w:rFonts w:ascii="Book Antiqua" w:hAnsi="Book Antiqua" w:cs="Arial"/>
                <w:b/>
                <w:lang w:val="en-GB"/>
              </w:rPr>
              <w:t xml:space="preserve">Years of </w:t>
            </w:r>
            <w:proofErr w:type="spellStart"/>
            <w:r w:rsidRPr="00E14797">
              <w:rPr>
                <w:rFonts w:ascii="Book Antiqua" w:hAnsi="Book Antiqua" w:cs="Arial"/>
                <w:b/>
                <w:lang w:val="en-GB"/>
              </w:rPr>
              <w:t>orthotopic</w:t>
            </w:r>
            <w:proofErr w:type="spellEnd"/>
            <w:r w:rsidRPr="00E14797">
              <w:rPr>
                <w:rFonts w:ascii="Book Antiqua" w:hAnsi="Book Antiqua" w:cs="Arial"/>
                <w:b/>
                <w:lang w:val="en-GB"/>
              </w:rPr>
              <w:t> liver transplantation or resection</w:t>
            </w: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r w:rsidRPr="00E14797">
              <w:rPr>
                <w:rFonts w:ascii="Book Antiqua" w:hAnsi="Book Antiqua" w:cs="Arial"/>
                <w:lang w:val="en-GB"/>
              </w:rPr>
              <w:t xml:space="preserve">   1991-1995</w:t>
            </w:r>
          </w:p>
        </w:tc>
        <w:tc>
          <w:tcPr>
            <w:tcW w:w="1346" w:type="dxa"/>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27</w:t>
            </w:r>
            <w:r w:rsidR="005D5A6B">
              <w:rPr>
                <w:rFonts w:ascii="Book Antiqua" w:hAnsi="Book Antiqua" w:cs="Arial" w:hint="eastAsia"/>
                <w:lang w:val="en-GB" w:eastAsia="zh-CN"/>
              </w:rPr>
              <w:t xml:space="preserve"> </w:t>
            </w:r>
            <w:r w:rsidR="005D5A6B" w:rsidRPr="00E14797">
              <w:rPr>
                <w:rFonts w:ascii="Book Antiqua" w:hAnsi="Book Antiqua" w:cs="Arial"/>
                <w:lang w:val="en-GB"/>
              </w:rPr>
              <w:t>(14.1)</w:t>
            </w:r>
          </w:p>
        </w:tc>
        <w:tc>
          <w:tcPr>
            <w:tcW w:w="1388"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1164" w:type="dxa"/>
            <w:vAlign w:val="center"/>
          </w:tcPr>
          <w:p w:rsidR="00085D22" w:rsidRPr="00E14797" w:rsidRDefault="00085D22" w:rsidP="00E14797">
            <w:pPr>
              <w:spacing w:line="360" w:lineRule="auto"/>
              <w:jc w:val="both"/>
              <w:rPr>
                <w:rFonts w:ascii="Book Antiqua" w:hAnsi="Book Antiqua" w:cs="Arial"/>
                <w:lang w:val="en-GB"/>
              </w:rPr>
            </w:pPr>
          </w:p>
        </w:tc>
        <w:tc>
          <w:tcPr>
            <w:tcW w:w="1012"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927" w:type="dxa"/>
            <w:vAlign w:val="center"/>
          </w:tcPr>
          <w:p w:rsidR="00085D22" w:rsidRPr="00E14797" w:rsidRDefault="00085D22" w:rsidP="00E14797">
            <w:pPr>
              <w:spacing w:line="360" w:lineRule="auto"/>
              <w:jc w:val="both"/>
              <w:rPr>
                <w:rFonts w:ascii="Book Antiqua" w:hAnsi="Book Antiqua" w:cs="Arial"/>
                <w:lang w:val="en-GB"/>
              </w:rPr>
            </w:pPr>
          </w:p>
        </w:tc>
        <w:tc>
          <w:tcPr>
            <w:tcW w:w="1534" w:type="dxa"/>
            <w:gridSpan w:val="2"/>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r w:rsidRPr="00E14797">
              <w:rPr>
                <w:rFonts w:ascii="Book Antiqua" w:hAnsi="Book Antiqua" w:cs="Arial"/>
                <w:lang w:val="en-GB"/>
              </w:rPr>
              <w:t xml:space="preserve">   1996-2000</w:t>
            </w:r>
          </w:p>
        </w:tc>
        <w:tc>
          <w:tcPr>
            <w:tcW w:w="1346" w:type="dxa"/>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60</w:t>
            </w:r>
            <w:r w:rsidR="005D5A6B">
              <w:rPr>
                <w:rFonts w:ascii="Book Antiqua" w:hAnsi="Book Antiqua" w:cs="Arial" w:hint="eastAsia"/>
                <w:lang w:val="en-GB" w:eastAsia="zh-CN"/>
              </w:rPr>
              <w:t xml:space="preserve"> </w:t>
            </w:r>
            <w:r w:rsidR="005D5A6B" w:rsidRPr="00E14797">
              <w:rPr>
                <w:rFonts w:ascii="Book Antiqua" w:hAnsi="Book Antiqua" w:cs="Arial"/>
                <w:lang w:val="en-GB"/>
              </w:rPr>
              <w:t>(31.3)</w:t>
            </w:r>
          </w:p>
        </w:tc>
        <w:tc>
          <w:tcPr>
            <w:tcW w:w="1388"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1164" w:type="dxa"/>
            <w:vAlign w:val="center"/>
          </w:tcPr>
          <w:p w:rsidR="00085D22" w:rsidRPr="00E14797" w:rsidRDefault="00085D22" w:rsidP="00E14797">
            <w:pPr>
              <w:spacing w:line="360" w:lineRule="auto"/>
              <w:jc w:val="both"/>
              <w:rPr>
                <w:rFonts w:ascii="Book Antiqua" w:hAnsi="Book Antiqua" w:cs="Arial"/>
                <w:lang w:val="en-GB"/>
              </w:rPr>
            </w:pPr>
          </w:p>
        </w:tc>
        <w:tc>
          <w:tcPr>
            <w:tcW w:w="1012"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927" w:type="dxa"/>
            <w:vAlign w:val="center"/>
          </w:tcPr>
          <w:p w:rsidR="00085D22" w:rsidRPr="00E14797" w:rsidRDefault="00085D22" w:rsidP="00E14797">
            <w:pPr>
              <w:spacing w:line="360" w:lineRule="auto"/>
              <w:jc w:val="both"/>
              <w:rPr>
                <w:rFonts w:ascii="Book Antiqua" w:hAnsi="Book Antiqua" w:cs="Arial"/>
                <w:lang w:val="en-GB"/>
              </w:rPr>
            </w:pPr>
          </w:p>
        </w:tc>
        <w:tc>
          <w:tcPr>
            <w:tcW w:w="1534" w:type="dxa"/>
            <w:gridSpan w:val="2"/>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r w:rsidRPr="00E14797">
              <w:rPr>
                <w:rFonts w:ascii="Book Antiqua" w:hAnsi="Book Antiqua" w:cs="Arial"/>
                <w:lang w:val="en-GB"/>
              </w:rPr>
              <w:t xml:space="preserve">   2001-2006</w:t>
            </w:r>
          </w:p>
        </w:tc>
        <w:tc>
          <w:tcPr>
            <w:tcW w:w="1346" w:type="dxa"/>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102</w:t>
            </w:r>
            <w:r w:rsidR="005D5A6B">
              <w:rPr>
                <w:rFonts w:ascii="Book Antiqua" w:hAnsi="Book Antiqua" w:cs="Arial" w:hint="eastAsia"/>
                <w:lang w:val="en-GB" w:eastAsia="zh-CN"/>
              </w:rPr>
              <w:t xml:space="preserve"> </w:t>
            </w:r>
            <w:r w:rsidR="005D5A6B" w:rsidRPr="00E14797">
              <w:rPr>
                <w:rFonts w:ascii="Book Antiqua" w:hAnsi="Book Antiqua" w:cs="Arial"/>
                <w:lang w:val="en-GB"/>
              </w:rPr>
              <w:t>(54.7)</w:t>
            </w:r>
          </w:p>
        </w:tc>
        <w:tc>
          <w:tcPr>
            <w:tcW w:w="1388"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1164" w:type="dxa"/>
            <w:vAlign w:val="center"/>
          </w:tcPr>
          <w:p w:rsidR="00085D22" w:rsidRPr="00E14797" w:rsidRDefault="00085D22" w:rsidP="00E14797">
            <w:pPr>
              <w:spacing w:line="360" w:lineRule="auto"/>
              <w:jc w:val="both"/>
              <w:rPr>
                <w:rFonts w:ascii="Book Antiqua" w:hAnsi="Book Antiqua" w:cs="Arial"/>
                <w:lang w:val="en-GB"/>
              </w:rPr>
            </w:pPr>
          </w:p>
        </w:tc>
        <w:tc>
          <w:tcPr>
            <w:tcW w:w="1012"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927" w:type="dxa"/>
            <w:vAlign w:val="center"/>
          </w:tcPr>
          <w:p w:rsidR="00085D22" w:rsidRPr="00E14797" w:rsidRDefault="00085D22" w:rsidP="00E14797">
            <w:pPr>
              <w:spacing w:line="360" w:lineRule="auto"/>
              <w:jc w:val="both"/>
              <w:rPr>
                <w:rFonts w:ascii="Book Antiqua" w:hAnsi="Book Antiqua" w:cs="Arial"/>
                <w:lang w:val="en-GB"/>
              </w:rPr>
            </w:pPr>
          </w:p>
        </w:tc>
        <w:tc>
          <w:tcPr>
            <w:tcW w:w="1534" w:type="dxa"/>
            <w:gridSpan w:val="2"/>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p>
        </w:tc>
        <w:tc>
          <w:tcPr>
            <w:tcW w:w="1346" w:type="dxa"/>
            <w:vAlign w:val="center"/>
          </w:tcPr>
          <w:p w:rsidR="00085D22" w:rsidRPr="00E14797" w:rsidRDefault="00085D22" w:rsidP="00E14797">
            <w:pPr>
              <w:spacing w:line="360" w:lineRule="auto"/>
              <w:jc w:val="both"/>
              <w:rPr>
                <w:rFonts w:ascii="Book Antiqua" w:hAnsi="Book Antiqua" w:cs="Arial"/>
                <w:lang w:val="en-GB"/>
              </w:rPr>
            </w:pPr>
          </w:p>
        </w:tc>
        <w:tc>
          <w:tcPr>
            <w:tcW w:w="1388"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1164" w:type="dxa"/>
            <w:vAlign w:val="center"/>
          </w:tcPr>
          <w:p w:rsidR="00085D22" w:rsidRPr="00E14797" w:rsidRDefault="00085D22" w:rsidP="00E14797">
            <w:pPr>
              <w:spacing w:line="360" w:lineRule="auto"/>
              <w:jc w:val="both"/>
              <w:rPr>
                <w:rFonts w:ascii="Book Antiqua" w:hAnsi="Book Antiqua" w:cs="Arial"/>
                <w:lang w:val="en-GB"/>
              </w:rPr>
            </w:pPr>
          </w:p>
        </w:tc>
        <w:tc>
          <w:tcPr>
            <w:tcW w:w="1012"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927" w:type="dxa"/>
            <w:vAlign w:val="center"/>
          </w:tcPr>
          <w:p w:rsidR="00085D22" w:rsidRPr="00E14797" w:rsidRDefault="00085D22" w:rsidP="00E14797">
            <w:pPr>
              <w:spacing w:line="360" w:lineRule="auto"/>
              <w:jc w:val="both"/>
              <w:rPr>
                <w:rFonts w:ascii="Book Antiqua" w:hAnsi="Book Antiqua" w:cs="Arial"/>
                <w:lang w:val="en-GB"/>
              </w:rPr>
            </w:pPr>
          </w:p>
        </w:tc>
        <w:tc>
          <w:tcPr>
            <w:tcW w:w="1534" w:type="dxa"/>
            <w:gridSpan w:val="2"/>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b/>
                <w:lang w:val="en-GB"/>
              </w:rPr>
            </w:pPr>
            <w:r w:rsidRPr="00E14797">
              <w:rPr>
                <w:rFonts w:ascii="Book Antiqua" w:hAnsi="Book Antiqua" w:cs="Arial"/>
                <w:b/>
                <w:lang w:val="en-GB"/>
              </w:rPr>
              <w:t>Number of nodes</w:t>
            </w:r>
          </w:p>
        </w:tc>
        <w:tc>
          <w:tcPr>
            <w:tcW w:w="1346" w:type="dxa"/>
            <w:vAlign w:val="center"/>
          </w:tcPr>
          <w:p w:rsidR="00085D22" w:rsidRPr="00E14797" w:rsidRDefault="00085D22" w:rsidP="00E14797">
            <w:pPr>
              <w:spacing w:line="360" w:lineRule="auto"/>
              <w:jc w:val="both"/>
              <w:rPr>
                <w:rFonts w:ascii="Book Antiqua" w:hAnsi="Book Antiqua" w:cs="Arial"/>
                <w:lang w:val="en-GB"/>
              </w:rPr>
            </w:pPr>
          </w:p>
        </w:tc>
        <w:tc>
          <w:tcPr>
            <w:tcW w:w="1388"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1164" w:type="dxa"/>
            <w:vAlign w:val="center"/>
          </w:tcPr>
          <w:p w:rsidR="00085D22" w:rsidRPr="00E14797" w:rsidRDefault="00085D22" w:rsidP="00E14797">
            <w:pPr>
              <w:spacing w:line="360" w:lineRule="auto"/>
              <w:jc w:val="both"/>
              <w:rPr>
                <w:rFonts w:ascii="Book Antiqua" w:hAnsi="Book Antiqua" w:cs="Arial"/>
                <w:lang w:val="en-GB"/>
              </w:rPr>
            </w:pPr>
          </w:p>
        </w:tc>
        <w:tc>
          <w:tcPr>
            <w:tcW w:w="1012"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927" w:type="dxa"/>
            <w:vAlign w:val="center"/>
          </w:tcPr>
          <w:p w:rsidR="00085D22" w:rsidRPr="00E14797" w:rsidRDefault="00085D22" w:rsidP="00E14797">
            <w:pPr>
              <w:spacing w:line="360" w:lineRule="auto"/>
              <w:jc w:val="both"/>
              <w:rPr>
                <w:rFonts w:ascii="Book Antiqua" w:hAnsi="Book Antiqua" w:cs="Arial"/>
                <w:lang w:val="en-GB"/>
              </w:rPr>
            </w:pPr>
          </w:p>
        </w:tc>
        <w:tc>
          <w:tcPr>
            <w:tcW w:w="1534" w:type="dxa"/>
            <w:gridSpan w:val="2"/>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r w:rsidRPr="00E14797">
              <w:rPr>
                <w:rFonts w:ascii="Book Antiqua" w:hAnsi="Book Antiqua" w:cs="Arial"/>
                <w:lang w:val="en-GB"/>
              </w:rPr>
              <w:t xml:space="preserve">   1</w:t>
            </w:r>
          </w:p>
        </w:tc>
        <w:tc>
          <w:tcPr>
            <w:tcW w:w="1346" w:type="dxa"/>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110</w:t>
            </w:r>
            <w:r w:rsidR="005D5A6B">
              <w:rPr>
                <w:rFonts w:ascii="Book Antiqua" w:hAnsi="Book Antiqua" w:cs="Arial" w:hint="eastAsia"/>
                <w:lang w:val="en-GB" w:eastAsia="zh-CN"/>
              </w:rPr>
              <w:t xml:space="preserve"> </w:t>
            </w:r>
            <w:r w:rsidR="005D5A6B" w:rsidRPr="00E14797">
              <w:rPr>
                <w:rFonts w:ascii="Book Antiqua" w:hAnsi="Book Antiqua" w:cs="Arial"/>
                <w:lang w:val="en-GB"/>
              </w:rPr>
              <w:t>(57.3)</w:t>
            </w:r>
          </w:p>
        </w:tc>
        <w:tc>
          <w:tcPr>
            <w:tcW w:w="1388"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1164" w:type="dxa"/>
            <w:vAlign w:val="center"/>
          </w:tcPr>
          <w:p w:rsidR="00085D22" w:rsidRPr="00E14797" w:rsidRDefault="00085D22" w:rsidP="00E14797">
            <w:pPr>
              <w:spacing w:line="360" w:lineRule="auto"/>
              <w:jc w:val="both"/>
              <w:rPr>
                <w:rFonts w:ascii="Book Antiqua" w:hAnsi="Book Antiqua" w:cs="Arial"/>
                <w:lang w:val="en-GB"/>
              </w:rPr>
            </w:pPr>
          </w:p>
        </w:tc>
        <w:tc>
          <w:tcPr>
            <w:tcW w:w="1012"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927" w:type="dxa"/>
            <w:vAlign w:val="center"/>
          </w:tcPr>
          <w:p w:rsidR="00085D22" w:rsidRPr="00E14797" w:rsidRDefault="00085D22" w:rsidP="00E14797">
            <w:pPr>
              <w:spacing w:line="360" w:lineRule="auto"/>
              <w:jc w:val="both"/>
              <w:rPr>
                <w:rFonts w:ascii="Book Antiqua" w:hAnsi="Book Antiqua" w:cs="Arial"/>
                <w:lang w:val="en-GB"/>
              </w:rPr>
            </w:pPr>
          </w:p>
        </w:tc>
        <w:tc>
          <w:tcPr>
            <w:tcW w:w="1534" w:type="dxa"/>
            <w:gridSpan w:val="2"/>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r w:rsidRPr="00E14797">
              <w:rPr>
                <w:rFonts w:ascii="Book Antiqua" w:hAnsi="Book Antiqua" w:cs="Arial"/>
                <w:lang w:val="en-GB"/>
              </w:rPr>
              <w:t xml:space="preserve">   ≥</w:t>
            </w:r>
            <w:r w:rsidR="000A1EE9">
              <w:rPr>
                <w:rFonts w:ascii="Book Antiqua" w:hAnsi="Book Antiqua" w:cs="Arial" w:hint="eastAsia"/>
                <w:lang w:val="en-GB" w:eastAsia="zh-CN"/>
              </w:rPr>
              <w:t xml:space="preserve"> </w:t>
            </w:r>
            <w:r w:rsidRPr="00E14797">
              <w:rPr>
                <w:rFonts w:ascii="Book Antiqua" w:hAnsi="Book Antiqua" w:cs="Arial"/>
                <w:lang w:val="en-GB"/>
              </w:rPr>
              <w:t>2</w:t>
            </w:r>
          </w:p>
        </w:tc>
        <w:tc>
          <w:tcPr>
            <w:tcW w:w="1346" w:type="dxa"/>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72</w:t>
            </w:r>
            <w:r w:rsidR="005D5A6B">
              <w:rPr>
                <w:rFonts w:ascii="Book Antiqua" w:hAnsi="Book Antiqua" w:cs="Arial" w:hint="eastAsia"/>
                <w:lang w:val="en-GB" w:eastAsia="zh-CN"/>
              </w:rPr>
              <w:t xml:space="preserve"> </w:t>
            </w:r>
            <w:r w:rsidR="005D5A6B" w:rsidRPr="00E14797">
              <w:rPr>
                <w:rFonts w:ascii="Book Antiqua" w:hAnsi="Book Antiqua" w:cs="Arial"/>
                <w:lang w:val="en-GB"/>
              </w:rPr>
              <w:t>(37.5)</w:t>
            </w:r>
          </w:p>
        </w:tc>
        <w:tc>
          <w:tcPr>
            <w:tcW w:w="1388"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1164" w:type="dxa"/>
            <w:vAlign w:val="center"/>
          </w:tcPr>
          <w:p w:rsidR="00085D22" w:rsidRPr="00E14797" w:rsidRDefault="00085D22" w:rsidP="00E14797">
            <w:pPr>
              <w:spacing w:line="360" w:lineRule="auto"/>
              <w:jc w:val="both"/>
              <w:rPr>
                <w:rFonts w:ascii="Book Antiqua" w:hAnsi="Book Antiqua" w:cs="Arial"/>
                <w:lang w:val="en-GB"/>
              </w:rPr>
            </w:pPr>
          </w:p>
        </w:tc>
        <w:tc>
          <w:tcPr>
            <w:tcW w:w="1012"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927" w:type="dxa"/>
            <w:vAlign w:val="center"/>
          </w:tcPr>
          <w:p w:rsidR="00085D22" w:rsidRPr="00E14797" w:rsidRDefault="00085D22" w:rsidP="00E14797">
            <w:pPr>
              <w:spacing w:line="360" w:lineRule="auto"/>
              <w:jc w:val="both"/>
              <w:rPr>
                <w:rFonts w:ascii="Book Antiqua" w:hAnsi="Book Antiqua" w:cs="Arial"/>
                <w:lang w:val="en-GB"/>
              </w:rPr>
            </w:pPr>
          </w:p>
        </w:tc>
        <w:tc>
          <w:tcPr>
            <w:tcW w:w="1534" w:type="dxa"/>
            <w:gridSpan w:val="2"/>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r w:rsidRPr="00E14797">
              <w:rPr>
                <w:rFonts w:ascii="Book Antiqua" w:hAnsi="Book Antiqua" w:cs="Arial"/>
                <w:lang w:val="en-GB"/>
              </w:rPr>
              <w:t xml:space="preserve">   Unknown</w:t>
            </w:r>
          </w:p>
        </w:tc>
        <w:tc>
          <w:tcPr>
            <w:tcW w:w="1346" w:type="dxa"/>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10</w:t>
            </w:r>
            <w:r w:rsidR="005D5A6B">
              <w:rPr>
                <w:rFonts w:ascii="Book Antiqua" w:hAnsi="Book Antiqua" w:cs="Arial" w:hint="eastAsia"/>
                <w:lang w:val="en-GB" w:eastAsia="zh-CN"/>
              </w:rPr>
              <w:t xml:space="preserve"> </w:t>
            </w:r>
            <w:r w:rsidR="005D5A6B" w:rsidRPr="00E14797">
              <w:rPr>
                <w:rFonts w:ascii="Book Antiqua" w:hAnsi="Book Antiqua" w:cs="Arial"/>
                <w:lang w:val="en-GB"/>
              </w:rPr>
              <w:t>(5.2)</w:t>
            </w:r>
          </w:p>
        </w:tc>
        <w:tc>
          <w:tcPr>
            <w:tcW w:w="1388"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1164" w:type="dxa"/>
            <w:vAlign w:val="center"/>
          </w:tcPr>
          <w:p w:rsidR="00085D22" w:rsidRPr="00E14797" w:rsidRDefault="00085D22" w:rsidP="00E14797">
            <w:pPr>
              <w:spacing w:line="360" w:lineRule="auto"/>
              <w:jc w:val="both"/>
              <w:rPr>
                <w:rFonts w:ascii="Book Antiqua" w:hAnsi="Book Antiqua" w:cs="Arial"/>
                <w:lang w:val="en-GB"/>
              </w:rPr>
            </w:pPr>
          </w:p>
        </w:tc>
        <w:tc>
          <w:tcPr>
            <w:tcW w:w="1012"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927" w:type="dxa"/>
            <w:vAlign w:val="center"/>
          </w:tcPr>
          <w:p w:rsidR="00085D22" w:rsidRPr="00E14797" w:rsidRDefault="00085D22" w:rsidP="00E14797">
            <w:pPr>
              <w:spacing w:line="360" w:lineRule="auto"/>
              <w:jc w:val="both"/>
              <w:rPr>
                <w:rFonts w:ascii="Book Antiqua" w:hAnsi="Book Antiqua" w:cs="Arial"/>
                <w:lang w:val="en-GB"/>
              </w:rPr>
            </w:pPr>
          </w:p>
        </w:tc>
        <w:tc>
          <w:tcPr>
            <w:tcW w:w="1534" w:type="dxa"/>
            <w:gridSpan w:val="2"/>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p>
        </w:tc>
        <w:tc>
          <w:tcPr>
            <w:tcW w:w="1346" w:type="dxa"/>
            <w:vAlign w:val="center"/>
          </w:tcPr>
          <w:p w:rsidR="00085D22" w:rsidRPr="00E14797" w:rsidRDefault="00085D22" w:rsidP="00E14797">
            <w:pPr>
              <w:spacing w:line="360" w:lineRule="auto"/>
              <w:jc w:val="both"/>
              <w:rPr>
                <w:rFonts w:ascii="Book Antiqua" w:hAnsi="Book Antiqua" w:cs="Arial"/>
                <w:lang w:val="en-GB"/>
              </w:rPr>
            </w:pPr>
          </w:p>
        </w:tc>
        <w:tc>
          <w:tcPr>
            <w:tcW w:w="1388"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1164" w:type="dxa"/>
            <w:vAlign w:val="center"/>
          </w:tcPr>
          <w:p w:rsidR="00085D22" w:rsidRPr="00E14797" w:rsidRDefault="00085D22" w:rsidP="00E14797">
            <w:pPr>
              <w:spacing w:line="360" w:lineRule="auto"/>
              <w:jc w:val="both"/>
              <w:rPr>
                <w:rFonts w:ascii="Book Antiqua" w:hAnsi="Book Antiqua" w:cs="Arial"/>
                <w:lang w:val="en-GB"/>
              </w:rPr>
            </w:pPr>
          </w:p>
        </w:tc>
        <w:tc>
          <w:tcPr>
            <w:tcW w:w="1012"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927" w:type="dxa"/>
            <w:vAlign w:val="center"/>
          </w:tcPr>
          <w:p w:rsidR="00085D22" w:rsidRPr="00E14797" w:rsidRDefault="00085D22" w:rsidP="00E14797">
            <w:pPr>
              <w:spacing w:line="360" w:lineRule="auto"/>
              <w:jc w:val="both"/>
              <w:rPr>
                <w:rFonts w:ascii="Book Antiqua" w:hAnsi="Book Antiqua" w:cs="Arial"/>
                <w:lang w:val="en-GB"/>
              </w:rPr>
            </w:pPr>
          </w:p>
        </w:tc>
        <w:tc>
          <w:tcPr>
            <w:tcW w:w="1534" w:type="dxa"/>
            <w:gridSpan w:val="2"/>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5569" w:type="dxa"/>
            <w:gridSpan w:val="4"/>
            <w:vAlign w:val="center"/>
          </w:tcPr>
          <w:p w:rsidR="00085D22" w:rsidRPr="00E14797" w:rsidRDefault="00085D22" w:rsidP="00E14797">
            <w:pPr>
              <w:spacing w:line="360" w:lineRule="auto"/>
              <w:jc w:val="both"/>
              <w:rPr>
                <w:rFonts w:ascii="Book Antiqua" w:hAnsi="Book Antiqua" w:cs="Arial"/>
                <w:lang w:val="en-GB"/>
              </w:rPr>
            </w:pPr>
            <w:r w:rsidRPr="00E14797">
              <w:rPr>
                <w:rFonts w:ascii="Book Antiqua" w:hAnsi="Book Antiqua" w:cs="Arial"/>
                <w:b/>
                <w:lang w:val="en-GB"/>
              </w:rPr>
              <w:t>Maximal dimension of nodes (cm)</w:t>
            </w:r>
          </w:p>
        </w:tc>
        <w:tc>
          <w:tcPr>
            <w:tcW w:w="1164" w:type="dxa"/>
            <w:vAlign w:val="center"/>
          </w:tcPr>
          <w:p w:rsidR="00085D22" w:rsidRPr="00E14797" w:rsidRDefault="00085D22" w:rsidP="00E14797">
            <w:pPr>
              <w:spacing w:line="360" w:lineRule="auto"/>
              <w:jc w:val="both"/>
              <w:rPr>
                <w:rFonts w:ascii="Book Antiqua" w:hAnsi="Book Antiqua" w:cs="Arial"/>
                <w:lang w:val="en-GB"/>
              </w:rPr>
            </w:pPr>
          </w:p>
        </w:tc>
        <w:tc>
          <w:tcPr>
            <w:tcW w:w="1012"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927" w:type="dxa"/>
            <w:vAlign w:val="center"/>
          </w:tcPr>
          <w:p w:rsidR="00085D22" w:rsidRPr="00E14797" w:rsidRDefault="00085D22" w:rsidP="00E14797">
            <w:pPr>
              <w:spacing w:line="360" w:lineRule="auto"/>
              <w:jc w:val="both"/>
              <w:rPr>
                <w:rFonts w:ascii="Book Antiqua" w:hAnsi="Book Antiqua" w:cs="Arial"/>
                <w:lang w:val="en-GB"/>
              </w:rPr>
            </w:pPr>
          </w:p>
        </w:tc>
        <w:tc>
          <w:tcPr>
            <w:tcW w:w="1534" w:type="dxa"/>
            <w:gridSpan w:val="2"/>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r w:rsidRPr="00E14797">
              <w:rPr>
                <w:rFonts w:ascii="Book Antiqua" w:hAnsi="Book Antiqua" w:cs="Arial"/>
                <w:lang w:val="en-GB"/>
              </w:rPr>
              <w:t xml:space="preserve">   ≤</w:t>
            </w:r>
            <w:r w:rsidR="000A1EE9">
              <w:rPr>
                <w:rFonts w:ascii="Book Antiqua" w:hAnsi="Book Antiqua" w:cs="Arial" w:hint="eastAsia"/>
                <w:lang w:val="en-GB" w:eastAsia="zh-CN"/>
              </w:rPr>
              <w:t xml:space="preserve"> </w:t>
            </w:r>
            <w:r w:rsidRPr="00E14797">
              <w:rPr>
                <w:rFonts w:ascii="Book Antiqua" w:hAnsi="Book Antiqua" w:cs="Arial"/>
                <w:lang w:val="en-GB"/>
              </w:rPr>
              <w:t>2</w:t>
            </w:r>
          </w:p>
        </w:tc>
        <w:tc>
          <w:tcPr>
            <w:tcW w:w="1346" w:type="dxa"/>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79</w:t>
            </w:r>
            <w:r w:rsidR="005D5A6B">
              <w:rPr>
                <w:rFonts w:ascii="Book Antiqua" w:hAnsi="Book Antiqua" w:cs="Arial" w:hint="eastAsia"/>
                <w:lang w:val="en-GB" w:eastAsia="zh-CN"/>
              </w:rPr>
              <w:t xml:space="preserve"> </w:t>
            </w:r>
            <w:r w:rsidR="005D5A6B" w:rsidRPr="00E14797">
              <w:rPr>
                <w:rFonts w:ascii="Book Antiqua" w:hAnsi="Book Antiqua" w:cs="Arial"/>
                <w:lang w:val="en-GB"/>
              </w:rPr>
              <w:t>(41.2)</w:t>
            </w:r>
          </w:p>
        </w:tc>
        <w:tc>
          <w:tcPr>
            <w:tcW w:w="1388"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1164" w:type="dxa"/>
            <w:vAlign w:val="center"/>
          </w:tcPr>
          <w:p w:rsidR="00085D22" w:rsidRPr="00E14797" w:rsidRDefault="00085D22" w:rsidP="00E14797">
            <w:pPr>
              <w:spacing w:line="360" w:lineRule="auto"/>
              <w:jc w:val="both"/>
              <w:rPr>
                <w:rFonts w:ascii="Book Antiqua" w:hAnsi="Book Antiqua" w:cs="Arial"/>
                <w:lang w:val="en-GB"/>
              </w:rPr>
            </w:pPr>
          </w:p>
        </w:tc>
        <w:tc>
          <w:tcPr>
            <w:tcW w:w="1012"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927" w:type="dxa"/>
            <w:vAlign w:val="center"/>
          </w:tcPr>
          <w:p w:rsidR="00085D22" w:rsidRPr="00E14797" w:rsidRDefault="00085D22" w:rsidP="00E14797">
            <w:pPr>
              <w:spacing w:line="360" w:lineRule="auto"/>
              <w:jc w:val="both"/>
              <w:rPr>
                <w:rFonts w:ascii="Book Antiqua" w:hAnsi="Book Antiqua" w:cs="Arial"/>
                <w:lang w:val="en-GB"/>
              </w:rPr>
            </w:pPr>
          </w:p>
        </w:tc>
        <w:tc>
          <w:tcPr>
            <w:tcW w:w="1534" w:type="dxa"/>
            <w:gridSpan w:val="2"/>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r w:rsidRPr="00E14797">
              <w:rPr>
                <w:rFonts w:ascii="Book Antiqua" w:hAnsi="Book Antiqua" w:cs="Arial"/>
                <w:lang w:val="en-GB"/>
              </w:rPr>
              <w:lastRenderedPageBreak/>
              <w:t xml:space="preserve">   2.1 to ≤</w:t>
            </w:r>
            <w:r w:rsidR="000A1EE9">
              <w:rPr>
                <w:rFonts w:ascii="Book Antiqua" w:hAnsi="Book Antiqua" w:cs="Arial" w:hint="eastAsia"/>
                <w:lang w:val="en-GB" w:eastAsia="zh-CN"/>
              </w:rPr>
              <w:t xml:space="preserve"> </w:t>
            </w:r>
            <w:r w:rsidRPr="00E14797">
              <w:rPr>
                <w:rFonts w:ascii="Book Antiqua" w:hAnsi="Book Antiqua" w:cs="Arial"/>
                <w:lang w:val="en-GB"/>
              </w:rPr>
              <w:t>3</w:t>
            </w:r>
          </w:p>
        </w:tc>
        <w:tc>
          <w:tcPr>
            <w:tcW w:w="1346" w:type="dxa"/>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67</w:t>
            </w:r>
            <w:r w:rsidR="005D5A6B">
              <w:rPr>
                <w:rFonts w:ascii="Book Antiqua" w:hAnsi="Book Antiqua" w:cs="Arial" w:hint="eastAsia"/>
                <w:lang w:val="en-GB" w:eastAsia="zh-CN"/>
              </w:rPr>
              <w:t xml:space="preserve"> </w:t>
            </w:r>
            <w:r w:rsidR="005D5A6B" w:rsidRPr="00E14797">
              <w:rPr>
                <w:rFonts w:ascii="Book Antiqua" w:hAnsi="Book Antiqua" w:cs="Arial"/>
                <w:lang w:val="en-GB"/>
              </w:rPr>
              <w:t>(34.9)</w:t>
            </w:r>
          </w:p>
        </w:tc>
        <w:tc>
          <w:tcPr>
            <w:tcW w:w="1388"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1164" w:type="dxa"/>
            <w:vAlign w:val="center"/>
          </w:tcPr>
          <w:p w:rsidR="00085D22" w:rsidRPr="00E14797" w:rsidRDefault="00085D22" w:rsidP="00E14797">
            <w:pPr>
              <w:spacing w:line="360" w:lineRule="auto"/>
              <w:jc w:val="both"/>
              <w:rPr>
                <w:rFonts w:ascii="Book Antiqua" w:hAnsi="Book Antiqua" w:cs="Arial"/>
                <w:lang w:val="en-GB"/>
              </w:rPr>
            </w:pPr>
          </w:p>
        </w:tc>
        <w:tc>
          <w:tcPr>
            <w:tcW w:w="1012"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927" w:type="dxa"/>
            <w:vAlign w:val="center"/>
          </w:tcPr>
          <w:p w:rsidR="00085D22" w:rsidRPr="00E14797" w:rsidRDefault="00085D22" w:rsidP="00E14797">
            <w:pPr>
              <w:spacing w:line="360" w:lineRule="auto"/>
              <w:jc w:val="both"/>
              <w:rPr>
                <w:rFonts w:ascii="Book Antiqua" w:hAnsi="Book Antiqua" w:cs="Arial"/>
                <w:lang w:val="en-GB"/>
              </w:rPr>
            </w:pPr>
          </w:p>
        </w:tc>
        <w:tc>
          <w:tcPr>
            <w:tcW w:w="1534" w:type="dxa"/>
            <w:gridSpan w:val="2"/>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r w:rsidRPr="00E14797">
              <w:rPr>
                <w:rFonts w:ascii="Book Antiqua" w:hAnsi="Book Antiqua" w:cs="Arial"/>
                <w:lang w:val="en-GB"/>
              </w:rPr>
              <w:t xml:space="preserve">   &gt;</w:t>
            </w:r>
            <w:r w:rsidR="000A1EE9">
              <w:rPr>
                <w:rFonts w:ascii="Book Antiqua" w:hAnsi="Book Antiqua" w:cs="Arial" w:hint="eastAsia"/>
                <w:lang w:val="en-GB" w:eastAsia="zh-CN"/>
              </w:rPr>
              <w:t xml:space="preserve"> </w:t>
            </w:r>
            <w:r w:rsidRPr="00E14797">
              <w:rPr>
                <w:rFonts w:ascii="Book Antiqua" w:hAnsi="Book Antiqua" w:cs="Arial"/>
                <w:lang w:val="en-GB"/>
              </w:rPr>
              <w:t>3</w:t>
            </w:r>
          </w:p>
        </w:tc>
        <w:tc>
          <w:tcPr>
            <w:tcW w:w="1346" w:type="dxa"/>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37</w:t>
            </w:r>
            <w:r w:rsidR="005D5A6B">
              <w:rPr>
                <w:rFonts w:ascii="Book Antiqua" w:hAnsi="Book Antiqua" w:cs="Arial" w:hint="eastAsia"/>
                <w:lang w:val="en-GB" w:eastAsia="zh-CN"/>
              </w:rPr>
              <w:t xml:space="preserve"> </w:t>
            </w:r>
            <w:r w:rsidR="005D5A6B" w:rsidRPr="00E14797">
              <w:rPr>
                <w:rFonts w:ascii="Book Antiqua" w:hAnsi="Book Antiqua" w:cs="Arial"/>
                <w:lang w:val="en-GB"/>
              </w:rPr>
              <w:t>(19.3)</w:t>
            </w:r>
          </w:p>
        </w:tc>
        <w:tc>
          <w:tcPr>
            <w:tcW w:w="1388"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1164" w:type="dxa"/>
            <w:vAlign w:val="center"/>
          </w:tcPr>
          <w:p w:rsidR="00085D22" w:rsidRPr="00E14797" w:rsidRDefault="00085D22" w:rsidP="00E14797">
            <w:pPr>
              <w:spacing w:line="360" w:lineRule="auto"/>
              <w:jc w:val="both"/>
              <w:rPr>
                <w:rFonts w:ascii="Book Antiqua" w:hAnsi="Book Antiqua" w:cs="Arial"/>
                <w:lang w:val="en-GB"/>
              </w:rPr>
            </w:pPr>
          </w:p>
        </w:tc>
        <w:tc>
          <w:tcPr>
            <w:tcW w:w="1012"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927" w:type="dxa"/>
            <w:vAlign w:val="center"/>
          </w:tcPr>
          <w:p w:rsidR="00085D22" w:rsidRPr="00E14797" w:rsidRDefault="00085D22" w:rsidP="00E14797">
            <w:pPr>
              <w:spacing w:line="360" w:lineRule="auto"/>
              <w:jc w:val="both"/>
              <w:rPr>
                <w:rFonts w:ascii="Book Antiqua" w:hAnsi="Book Antiqua" w:cs="Arial"/>
                <w:lang w:val="en-GB"/>
              </w:rPr>
            </w:pPr>
          </w:p>
        </w:tc>
        <w:tc>
          <w:tcPr>
            <w:tcW w:w="1534" w:type="dxa"/>
            <w:gridSpan w:val="2"/>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r w:rsidRPr="00E14797">
              <w:rPr>
                <w:rFonts w:ascii="Book Antiqua" w:hAnsi="Book Antiqua" w:cs="Arial"/>
                <w:lang w:val="en-GB"/>
              </w:rPr>
              <w:t xml:space="preserve">   Unknown</w:t>
            </w:r>
          </w:p>
        </w:tc>
        <w:tc>
          <w:tcPr>
            <w:tcW w:w="1346" w:type="dxa"/>
            <w:vAlign w:val="center"/>
          </w:tcPr>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lang w:val="en-GB"/>
              </w:rPr>
              <w:t>9</w:t>
            </w:r>
            <w:r w:rsidR="005D5A6B">
              <w:rPr>
                <w:rFonts w:ascii="Book Antiqua" w:hAnsi="Book Antiqua" w:cs="Arial" w:hint="eastAsia"/>
                <w:lang w:val="en-GB" w:eastAsia="zh-CN"/>
              </w:rPr>
              <w:t xml:space="preserve"> </w:t>
            </w:r>
            <w:r w:rsidR="005D5A6B" w:rsidRPr="00E14797">
              <w:rPr>
                <w:rFonts w:ascii="Book Antiqua" w:hAnsi="Book Antiqua" w:cs="Arial"/>
                <w:lang w:val="en-GB"/>
              </w:rPr>
              <w:t>(4.7)</w:t>
            </w:r>
          </w:p>
        </w:tc>
        <w:tc>
          <w:tcPr>
            <w:tcW w:w="1388"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1164" w:type="dxa"/>
            <w:vAlign w:val="center"/>
          </w:tcPr>
          <w:p w:rsidR="00085D22" w:rsidRPr="00E14797" w:rsidRDefault="00085D22" w:rsidP="00E14797">
            <w:pPr>
              <w:spacing w:line="360" w:lineRule="auto"/>
              <w:jc w:val="both"/>
              <w:rPr>
                <w:rFonts w:ascii="Book Antiqua" w:hAnsi="Book Antiqua" w:cs="Arial"/>
                <w:lang w:val="en-GB"/>
              </w:rPr>
            </w:pPr>
          </w:p>
        </w:tc>
        <w:tc>
          <w:tcPr>
            <w:tcW w:w="1012"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927" w:type="dxa"/>
            <w:vAlign w:val="center"/>
          </w:tcPr>
          <w:p w:rsidR="00085D22" w:rsidRPr="00E14797" w:rsidRDefault="00085D22" w:rsidP="00E14797">
            <w:pPr>
              <w:spacing w:line="360" w:lineRule="auto"/>
              <w:jc w:val="both"/>
              <w:rPr>
                <w:rFonts w:ascii="Book Antiqua" w:hAnsi="Book Antiqua" w:cs="Arial"/>
                <w:lang w:val="en-GB"/>
              </w:rPr>
            </w:pPr>
          </w:p>
        </w:tc>
        <w:tc>
          <w:tcPr>
            <w:tcW w:w="1534" w:type="dxa"/>
            <w:gridSpan w:val="2"/>
            <w:vAlign w:val="center"/>
          </w:tcPr>
          <w:p w:rsidR="00085D22" w:rsidRPr="00E14797" w:rsidRDefault="00085D22" w:rsidP="00E14797">
            <w:pPr>
              <w:spacing w:line="360" w:lineRule="auto"/>
              <w:jc w:val="both"/>
              <w:rPr>
                <w:rFonts w:ascii="Book Antiqua" w:hAnsi="Book Antiqua" w:cs="Arial"/>
                <w:lang w:val="en-GB"/>
              </w:rPr>
            </w:pPr>
          </w:p>
        </w:tc>
      </w:tr>
      <w:tr w:rsidR="00085D22" w:rsidRPr="00E14797" w:rsidTr="005D5A6B">
        <w:tc>
          <w:tcPr>
            <w:tcW w:w="2835" w:type="dxa"/>
            <w:vAlign w:val="center"/>
          </w:tcPr>
          <w:p w:rsidR="00085D22" w:rsidRPr="00E14797" w:rsidRDefault="00085D22" w:rsidP="00E14797">
            <w:pPr>
              <w:tabs>
                <w:tab w:val="left" w:pos="176"/>
              </w:tabs>
              <w:spacing w:line="360" w:lineRule="auto"/>
              <w:jc w:val="both"/>
              <w:rPr>
                <w:rFonts w:ascii="Book Antiqua" w:hAnsi="Book Antiqua" w:cs="Arial"/>
                <w:lang w:val="en-GB"/>
              </w:rPr>
            </w:pPr>
          </w:p>
        </w:tc>
        <w:tc>
          <w:tcPr>
            <w:tcW w:w="1346" w:type="dxa"/>
            <w:vAlign w:val="center"/>
          </w:tcPr>
          <w:p w:rsidR="00085D22" w:rsidRPr="00E14797" w:rsidRDefault="00085D22" w:rsidP="00E14797">
            <w:pPr>
              <w:spacing w:line="360" w:lineRule="auto"/>
              <w:jc w:val="both"/>
              <w:rPr>
                <w:rFonts w:ascii="Book Antiqua" w:hAnsi="Book Antiqua" w:cs="Arial"/>
                <w:lang w:val="en-GB"/>
              </w:rPr>
            </w:pPr>
          </w:p>
        </w:tc>
        <w:tc>
          <w:tcPr>
            <w:tcW w:w="1388"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1164" w:type="dxa"/>
            <w:vAlign w:val="center"/>
          </w:tcPr>
          <w:p w:rsidR="00085D22" w:rsidRPr="00E14797" w:rsidRDefault="00085D22" w:rsidP="00E14797">
            <w:pPr>
              <w:spacing w:line="360" w:lineRule="auto"/>
              <w:jc w:val="both"/>
              <w:rPr>
                <w:rFonts w:ascii="Book Antiqua" w:hAnsi="Book Antiqua" w:cs="Arial"/>
                <w:lang w:val="en-GB"/>
              </w:rPr>
            </w:pPr>
          </w:p>
        </w:tc>
        <w:tc>
          <w:tcPr>
            <w:tcW w:w="1012" w:type="dxa"/>
            <w:gridSpan w:val="2"/>
            <w:vAlign w:val="center"/>
          </w:tcPr>
          <w:p w:rsidR="00085D22" w:rsidRPr="00E14797" w:rsidRDefault="00085D22" w:rsidP="00E14797">
            <w:pPr>
              <w:spacing w:line="360" w:lineRule="auto"/>
              <w:jc w:val="both"/>
              <w:rPr>
                <w:rFonts w:ascii="Book Antiqua" w:hAnsi="Book Antiqua" w:cs="Arial"/>
                <w:lang w:val="en-GB"/>
              </w:rPr>
            </w:pPr>
          </w:p>
        </w:tc>
        <w:tc>
          <w:tcPr>
            <w:tcW w:w="927" w:type="dxa"/>
            <w:vAlign w:val="center"/>
          </w:tcPr>
          <w:p w:rsidR="00085D22" w:rsidRPr="00E14797" w:rsidRDefault="00085D22" w:rsidP="00E14797">
            <w:pPr>
              <w:spacing w:line="360" w:lineRule="auto"/>
              <w:jc w:val="both"/>
              <w:rPr>
                <w:rFonts w:ascii="Book Antiqua" w:hAnsi="Book Antiqua" w:cs="Arial"/>
                <w:lang w:val="en-GB"/>
              </w:rPr>
            </w:pPr>
          </w:p>
        </w:tc>
        <w:tc>
          <w:tcPr>
            <w:tcW w:w="1534" w:type="dxa"/>
            <w:gridSpan w:val="2"/>
            <w:vAlign w:val="center"/>
          </w:tcPr>
          <w:p w:rsidR="00085D22" w:rsidRPr="00E14797" w:rsidRDefault="00085D22" w:rsidP="00E14797">
            <w:pPr>
              <w:spacing w:line="360" w:lineRule="auto"/>
              <w:jc w:val="both"/>
              <w:rPr>
                <w:rFonts w:ascii="Book Antiqua" w:hAnsi="Book Antiqua" w:cs="Arial"/>
                <w:lang w:val="en-GB"/>
              </w:rPr>
            </w:pPr>
          </w:p>
        </w:tc>
      </w:tr>
    </w:tbl>
    <w:p w:rsidR="00085D22" w:rsidRPr="005D5A6B" w:rsidRDefault="005D5A6B" w:rsidP="00E14797">
      <w:pPr>
        <w:spacing w:line="360" w:lineRule="auto"/>
        <w:jc w:val="both"/>
        <w:rPr>
          <w:rFonts w:ascii="Book Antiqua" w:hAnsi="Book Antiqua" w:cs="Arial"/>
          <w:lang w:val="en-GB" w:eastAsia="zh-CN"/>
        </w:rPr>
      </w:pPr>
      <w:r w:rsidRPr="005D5A6B">
        <w:rPr>
          <w:rFonts w:ascii="Book Antiqua" w:hAnsi="Book Antiqua" w:cs="Arial"/>
          <w:lang w:val="en-GB"/>
        </w:rPr>
        <w:t>HCC</w:t>
      </w:r>
      <w:r w:rsidRPr="005D5A6B">
        <w:rPr>
          <w:rFonts w:ascii="Book Antiqua" w:hAnsi="Book Antiqua" w:cs="Arial" w:hint="eastAsia"/>
          <w:lang w:val="en-GB" w:eastAsia="zh-CN"/>
        </w:rPr>
        <w:t xml:space="preserve">: </w:t>
      </w:r>
      <w:r w:rsidRPr="005D5A6B">
        <w:rPr>
          <w:rFonts w:ascii="Book Antiqua" w:hAnsi="Book Antiqua" w:cs="Arial"/>
          <w:lang w:val="en-GB"/>
        </w:rPr>
        <w:t>Hepatocellular carcinoma</w:t>
      </w:r>
      <w:r w:rsidRPr="005D5A6B">
        <w:rPr>
          <w:rFonts w:ascii="Book Antiqua" w:hAnsi="Book Antiqua" w:cs="Arial" w:hint="eastAsia"/>
          <w:lang w:val="en-GB" w:eastAsia="zh-CN"/>
        </w:rPr>
        <w:t>.</w:t>
      </w:r>
    </w:p>
    <w:p w:rsidR="00085D22" w:rsidRPr="00E14797" w:rsidRDefault="00085D22" w:rsidP="00E14797">
      <w:pPr>
        <w:spacing w:line="360" w:lineRule="auto"/>
        <w:jc w:val="both"/>
        <w:rPr>
          <w:rFonts w:ascii="Book Antiqua" w:hAnsi="Book Antiqua" w:cs="Arial"/>
          <w:b/>
          <w:lang w:val="en-GB"/>
        </w:rPr>
      </w:pPr>
      <w:r w:rsidRPr="00E14797">
        <w:rPr>
          <w:rFonts w:ascii="Book Antiqua" w:hAnsi="Book Antiqua" w:cs="Arial"/>
          <w:b/>
          <w:lang w:val="en-GB"/>
        </w:rPr>
        <w:br w:type="page"/>
      </w:r>
    </w:p>
    <w:p w:rsidR="00085D22" w:rsidRPr="00E14797" w:rsidRDefault="00085D22" w:rsidP="00E14797">
      <w:pPr>
        <w:spacing w:line="360" w:lineRule="auto"/>
        <w:jc w:val="both"/>
        <w:rPr>
          <w:rFonts w:ascii="Book Antiqua" w:hAnsi="Book Antiqua" w:cs="Arial"/>
          <w:lang w:val="en-GB" w:eastAsia="zh-CN"/>
        </w:rPr>
      </w:pPr>
      <w:r w:rsidRPr="00E14797">
        <w:rPr>
          <w:rFonts w:ascii="Book Antiqua" w:hAnsi="Book Antiqua" w:cs="Arial"/>
          <w:b/>
          <w:lang w:val="en-GB"/>
        </w:rPr>
        <w:lastRenderedPageBreak/>
        <w:t>Table 2</w:t>
      </w:r>
      <w:r w:rsidR="005D5A6B">
        <w:rPr>
          <w:rFonts w:ascii="Book Antiqua" w:hAnsi="Book Antiqua" w:cs="Arial" w:hint="eastAsia"/>
          <w:lang w:val="en-GB" w:eastAsia="zh-CN"/>
        </w:rPr>
        <w:t xml:space="preserve"> </w:t>
      </w:r>
      <w:r w:rsidRPr="005D5A6B">
        <w:rPr>
          <w:rFonts w:ascii="Book Antiqua" w:hAnsi="Book Antiqua" w:cs="Arial"/>
          <w:b/>
          <w:lang w:val="en-GB"/>
        </w:rPr>
        <w:t xml:space="preserve">Distribution of gene polymorphisms in patients with hepatocellular carcinoma, in </w:t>
      </w:r>
      <w:r w:rsidR="000A1EE9" w:rsidRPr="000A1EE9">
        <w:rPr>
          <w:rFonts w:ascii="Book Antiqua" w:hAnsi="Book Antiqua" w:cs="Arial"/>
          <w:b/>
          <w:lang w:val="en-GB"/>
        </w:rPr>
        <w:t>hepatitis B</w:t>
      </w:r>
      <w:r w:rsidR="000A1EE9">
        <w:rPr>
          <w:rFonts w:ascii="Book Antiqua" w:hAnsi="Book Antiqua" w:cs="Arial" w:hint="eastAsia"/>
          <w:b/>
          <w:lang w:val="en-GB" w:eastAsia="zh-CN"/>
        </w:rPr>
        <w:t xml:space="preserve"> </w:t>
      </w:r>
      <w:r w:rsidR="000A1EE9" w:rsidRPr="000A1EE9">
        <w:rPr>
          <w:rFonts w:ascii="Book Antiqua" w:hAnsi="Book Antiqua" w:cs="Arial"/>
          <w:b/>
          <w:lang w:val="en-GB"/>
        </w:rPr>
        <w:t>/</w:t>
      </w:r>
      <w:r w:rsidR="000A1EE9">
        <w:rPr>
          <w:rFonts w:ascii="Book Antiqua" w:hAnsi="Book Antiqua" w:cs="Arial" w:hint="eastAsia"/>
          <w:b/>
          <w:lang w:val="en-GB" w:eastAsia="zh-CN"/>
        </w:rPr>
        <w:t xml:space="preserve"> </w:t>
      </w:r>
      <w:r w:rsidR="000A1EE9" w:rsidRPr="000A1EE9">
        <w:rPr>
          <w:rFonts w:ascii="Book Antiqua" w:hAnsi="Book Antiqua" w:cs="Arial"/>
          <w:b/>
          <w:lang w:val="en-GB"/>
        </w:rPr>
        <w:t>hepatitis C</w:t>
      </w:r>
      <w:r w:rsidR="000A1EE9" w:rsidRPr="00C64563">
        <w:rPr>
          <w:rFonts w:ascii="Book Antiqua" w:hAnsi="Book Antiqua" w:cs="Arial"/>
          <w:b/>
          <w:lang w:val="en-GB"/>
        </w:rPr>
        <w:t xml:space="preserve"> </w:t>
      </w:r>
      <w:r w:rsidRPr="005D5A6B">
        <w:rPr>
          <w:rFonts w:ascii="Book Antiqua" w:hAnsi="Book Antiqua" w:cs="Arial"/>
          <w:b/>
          <w:lang w:val="en-GB"/>
        </w:rPr>
        <w:t>-positive pa</w:t>
      </w:r>
      <w:r w:rsidR="005D5A6B" w:rsidRPr="005D5A6B">
        <w:rPr>
          <w:rFonts w:ascii="Book Antiqua" w:hAnsi="Book Antiqua" w:cs="Arial"/>
          <w:b/>
          <w:lang w:val="en-GB"/>
        </w:rPr>
        <w:t>tients, and in healthy controls</w:t>
      </w:r>
    </w:p>
    <w:p w:rsidR="00085D22" w:rsidRPr="00E14797" w:rsidRDefault="00085D22" w:rsidP="00E14797">
      <w:pPr>
        <w:spacing w:line="360" w:lineRule="auto"/>
        <w:jc w:val="both"/>
        <w:rPr>
          <w:rFonts w:ascii="Book Antiqua" w:hAnsi="Book Antiqua" w:cs="Arial"/>
          <w:lang w:val="en-GB"/>
        </w:rPr>
      </w:pPr>
    </w:p>
    <w:tbl>
      <w:tblPr>
        <w:tblStyle w:val="TableGrid"/>
        <w:tblW w:w="9942" w:type="dxa"/>
        <w:tblInd w:w="8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1364"/>
        <w:gridCol w:w="1406"/>
        <w:gridCol w:w="802"/>
        <w:gridCol w:w="802"/>
        <w:gridCol w:w="1140"/>
        <w:gridCol w:w="1140"/>
        <w:gridCol w:w="1122"/>
        <w:gridCol w:w="842"/>
      </w:tblGrid>
      <w:tr w:rsidR="00085D22" w:rsidRPr="00E14797" w:rsidTr="00E724A0">
        <w:trPr>
          <w:trHeight w:val="286"/>
        </w:trPr>
        <w:tc>
          <w:tcPr>
            <w:tcW w:w="0" w:type="auto"/>
            <w:tcBorders>
              <w:top w:val="single" w:sz="4" w:space="0" w:color="auto"/>
              <w:bottom w:val="single" w:sz="4" w:space="0" w:color="auto"/>
            </w:tcBorders>
            <w:vAlign w:val="center"/>
          </w:tcPr>
          <w:p w:rsidR="00085D22" w:rsidRPr="00E14797" w:rsidRDefault="00085D22" w:rsidP="00E14797">
            <w:pPr>
              <w:spacing w:line="360" w:lineRule="auto"/>
              <w:jc w:val="both"/>
              <w:rPr>
                <w:rFonts w:ascii="Book Antiqua" w:hAnsi="Book Antiqua" w:cs="Arial"/>
                <w:b/>
                <w:lang w:val="en-GB"/>
              </w:rPr>
            </w:pPr>
            <w:r w:rsidRPr="00E14797">
              <w:rPr>
                <w:rFonts w:ascii="Book Antiqua" w:hAnsi="Book Antiqua" w:cs="Arial"/>
                <w:b/>
                <w:lang w:val="en-GB"/>
              </w:rPr>
              <w:t>Gene</w:t>
            </w:r>
          </w:p>
        </w:tc>
        <w:tc>
          <w:tcPr>
            <w:tcW w:w="0" w:type="auto"/>
            <w:tcBorders>
              <w:top w:val="single" w:sz="4" w:space="0" w:color="auto"/>
              <w:bottom w:val="single" w:sz="4" w:space="0" w:color="auto"/>
            </w:tcBorders>
            <w:vAlign w:val="center"/>
          </w:tcPr>
          <w:p w:rsidR="00085D22" w:rsidRPr="00E14797" w:rsidRDefault="00085D22" w:rsidP="00E14797">
            <w:pPr>
              <w:spacing w:line="360" w:lineRule="auto"/>
              <w:jc w:val="both"/>
              <w:rPr>
                <w:rFonts w:ascii="Book Antiqua" w:hAnsi="Book Antiqua" w:cs="Arial"/>
                <w:b/>
                <w:lang w:val="en-GB"/>
              </w:rPr>
            </w:pPr>
            <w:r w:rsidRPr="00E14797">
              <w:rPr>
                <w:rFonts w:ascii="Book Antiqua" w:hAnsi="Book Antiqua" w:cs="Arial"/>
                <w:b/>
                <w:lang w:val="en-GB"/>
              </w:rPr>
              <w:t>SNP</w:t>
            </w:r>
          </w:p>
        </w:tc>
        <w:tc>
          <w:tcPr>
            <w:tcW w:w="1406" w:type="dxa"/>
            <w:tcBorders>
              <w:top w:val="single" w:sz="4" w:space="0" w:color="auto"/>
              <w:bottom w:val="single" w:sz="4" w:space="0" w:color="auto"/>
            </w:tcBorders>
            <w:vAlign w:val="center"/>
          </w:tcPr>
          <w:p w:rsidR="00085D22" w:rsidRPr="00E14797" w:rsidRDefault="00085D22" w:rsidP="00E14797">
            <w:pPr>
              <w:spacing w:line="360" w:lineRule="auto"/>
              <w:jc w:val="both"/>
              <w:rPr>
                <w:rFonts w:ascii="Book Antiqua" w:hAnsi="Book Antiqua" w:cs="Arial"/>
                <w:b/>
                <w:lang w:val="en-GB"/>
              </w:rPr>
            </w:pPr>
            <w:r w:rsidRPr="00E14797">
              <w:rPr>
                <w:rFonts w:ascii="Book Antiqua" w:hAnsi="Book Antiqua" w:cs="Arial"/>
                <w:b/>
                <w:lang w:val="en-GB"/>
              </w:rPr>
              <w:t>Genotype</w:t>
            </w:r>
          </w:p>
        </w:tc>
        <w:tc>
          <w:tcPr>
            <w:tcW w:w="1604" w:type="dxa"/>
            <w:gridSpan w:val="2"/>
            <w:tcBorders>
              <w:top w:val="single" w:sz="4" w:space="0" w:color="auto"/>
              <w:bottom w:val="single" w:sz="4" w:space="0" w:color="auto"/>
            </w:tcBorders>
            <w:vAlign w:val="center"/>
          </w:tcPr>
          <w:p w:rsidR="00085D22" w:rsidRPr="00E14797" w:rsidRDefault="00085D22" w:rsidP="00E14797">
            <w:pPr>
              <w:spacing w:line="360" w:lineRule="auto"/>
              <w:jc w:val="both"/>
              <w:rPr>
                <w:rFonts w:ascii="Book Antiqua" w:hAnsi="Book Antiqua" w:cs="Arial"/>
                <w:b/>
                <w:lang w:val="en-GB"/>
              </w:rPr>
            </w:pPr>
            <w:r w:rsidRPr="00E14797">
              <w:rPr>
                <w:rFonts w:ascii="Book Antiqua" w:hAnsi="Book Antiqua" w:cs="Arial"/>
                <w:b/>
                <w:lang w:val="en-GB"/>
              </w:rPr>
              <w:t>HCC group</w:t>
            </w:r>
          </w:p>
        </w:tc>
        <w:tc>
          <w:tcPr>
            <w:tcW w:w="0" w:type="auto"/>
            <w:gridSpan w:val="2"/>
            <w:tcBorders>
              <w:top w:val="single" w:sz="4" w:space="0" w:color="auto"/>
              <w:bottom w:val="single" w:sz="4" w:space="0" w:color="auto"/>
            </w:tcBorders>
            <w:vAlign w:val="center"/>
          </w:tcPr>
          <w:p w:rsidR="00085D22" w:rsidRPr="00E14797" w:rsidRDefault="00085D22" w:rsidP="00E14797">
            <w:pPr>
              <w:spacing w:line="360" w:lineRule="auto"/>
              <w:jc w:val="both"/>
              <w:rPr>
                <w:rFonts w:ascii="Book Antiqua" w:hAnsi="Book Antiqua" w:cs="Arial"/>
                <w:b/>
                <w:lang w:val="en-GB"/>
              </w:rPr>
            </w:pPr>
            <w:r w:rsidRPr="00E14797">
              <w:rPr>
                <w:rFonts w:ascii="Book Antiqua" w:hAnsi="Book Antiqua" w:cs="Arial"/>
                <w:b/>
                <w:lang w:val="en-GB"/>
              </w:rPr>
              <w:t>HBV/HCV group</w:t>
            </w:r>
          </w:p>
        </w:tc>
        <w:tc>
          <w:tcPr>
            <w:tcW w:w="0" w:type="auto"/>
            <w:gridSpan w:val="2"/>
            <w:tcBorders>
              <w:top w:val="single" w:sz="4" w:space="0" w:color="auto"/>
              <w:bottom w:val="single" w:sz="4" w:space="0" w:color="auto"/>
            </w:tcBorders>
            <w:vAlign w:val="center"/>
          </w:tcPr>
          <w:p w:rsidR="00085D22" w:rsidRPr="00E14797" w:rsidRDefault="00085D22" w:rsidP="00E14797">
            <w:pPr>
              <w:spacing w:line="360" w:lineRule="auto"/>
              <w:jc w:val="both"/>
              <w:rPr>
                <w:rFonts w:ascii="Book Antiqua" w:hAnsi="Book Antiqua" w:cs="Arial"/>
                <w:b/>
                <w:lang w:val="en-GB"/>
              </w:rPr>
            </w:pPr>
            <w:r w:rsidRPr="00E14797">
              <w:rPr>
                <w:rFonts w:ascii="Book Antiqua" w:hAnsi="Book Antiqua" w:cs="Arial"/>
                <w:b/>
                <w:lang w:val="en-GB"/>
              </w:rPr>
              <w:t>Healthy group</w:t>
            </w:r>
          </w:p>
        </w:tc>
      </w:tr>
      <w:tr w:rsidR="00C64563" w:rsidRPr="00E14797" w:rsidTr="00E724A0">
        <w:trPr>
          <w:trHeight w:val="301"/>
        </w:trPr>
        <w:tc>
          <w:tcPr>
            <w:tcW w:w="0" w:type="auto"/>
            <w:tcBorders>
              <w:top w:val="single" w:sz="4" w:space="0" w:color="auto"/>
            </w:tcBorders>
            <w:vAlign w:val="center"/>
          </w:tcPr>
          <w:p w:rsidR="00C64563" w:rsidRPr="00E14797" w:rsidRDefault="00C64563" w:rsidP="00E14797">
            <w:pPr>
              <w:spacing w:line="360" w:lineRule="auto"/>
              <w:jc w:val="both"/>
              <w:rPr>
                <w:rFonts w:ascii="Book Antiqua" w:hAnsi="Book Antiqua" w:cs="Arial"/>
                <w:i/>
                <w:lang w:val="en-GB"/>
              </w:rPr>
            </w:pPr>
            <w:r w:rsidRPr="00E14797">
              <w:rPr>
                <w:rFonts w:ascii="Book Antiqua" w:hAnsi="Book Antiqua" w:cs="Arial"/>
                <w:i/>
                <w:lang w:val="en-GB"/>
              </w:rPr>
              <w:t>ERCC1</w:t>
            </w:r>
          </w:p>
        </w:tc>
        <w:tc>
          <w:tcPr>
            <w:tcW w:w="0" w:type="auto"/>
            <w:tcBorders>
              <w:top w:val="single" w:sz="4" w:space="0" w:color="auto"/>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rPr>
              <w:t>rs3212986</w:t>
            </w:r>
          </w:p>
        </w:tc>
        <w:tc>
          <w:tcPr>
            <w:tcW w:w="1406" w:type="dxa"/>
            <w:tcBorders>
              <w:top w:val="single" w:sz="4" w:space="0" w:color="auto"/>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GG</w:t>
            </w:r>
          </w:p>
        </w:tc>
        <w:tc>
          <w:tcPr>
            <w:tcW w:w="160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126</w:t>
            </w:r>
            <w:r>
              <w:rPr>
                <w:rFonts w:ascii="Book Antiqua" w:eastAsiaTheme="minorEastAsia" w:hAnsi="Book Antiqua" w:cs="Arial" w:hint="eastAsia"/>
                <w:lang w:val="en-GB" w:eastAsia="zh-CN"/>
              </w:rPr>
              <w:t xml:space="preserve"> </w:t>
            </w:r>
            <w:r w:rsidRPr="00E14797">
              <w:rPr>
                <w:rFonts w:ascii="Book Antiqua" w:hAnsi="Book Antiqua" w:cs="Arial"/>
                <w:lang w:val="en-GB"/>
              </w:rPr>
              <w:t>(67.7)</w:t>
            </w:r>
          </w:p>
        </w:tc>
        <w:tc>
          <w:tcPr>
            <w:tcW w:w="0" w:type="auto"/>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82</w:t>
            </w:r>
            <w:r>
              <w:rPr>
                <w:rFonts w:ascii="Book Antiqua" w:eastAsiaTheme="minorEastAsia" w:hAnsi="Book Antiqua" w:cs="Arial" w:hint="eastAsia"/>
                <w:lang w:val="en-GB" w:eastAsia="zh-CN"/>
              </w:rPr>
              <w:t xml:space="preserve"> </w:t>
            </w:r>
            <w:r w:rsidRPr="00E14797">
              <w:rPr>
                <w:rFonts w:ascii="Book Antiqua" w:hAnsi="Book Antiqua" w:cs="Arial"/>
                <w:lang w:val="en-GB"/>
              </w:rPr>
              <w:t>(49.1)</w:t>
            </w:r>
          </w:p>
        </w:tc>
        <w:tc>
          <w:tcPr>
            <w:tcW w:w="0" w:type="auto"/>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91</w:t>
            </w:r>
            <w:r>
              <w:rPr>
                <w:rFonts w:ascii="Book Antiqua" w:eastAsiaTheme="minorEastAsia" w:hAnsi="Book Antiqua" w:cs="Arial" w:hint="eastAsia"/>
                <w:lang w:val="en-GB" w:eastAsia="zh-CN"/>
              </w:rPr>
              <w:t xml:space="preserve"> </w:t>
            </w:r>
            <w:r w:rsidRPr="00E14797">
              <w:rPr>
                <w:rFonts w:ascii="Book Antiqua" w:hAnsi="Book Antiqua" w:cs="Arial"/>
                <w:lang w:val="en-GB"/>
              </w:rPr>
              <w:t>(47.4)</w:t>
            </w:r>
          </w:p>
        </w:tc>
      </w:tr>
      <w:tr w:rsidR="00C64563" w:rsidRPr="00E14797" w:rsidTr="00E724A0">
        <w:trPr>
          <w:trHeight w:val="301"/>
        </w:trPr>
        <w:tc>
          <w:tcPr>
            <w:tcW w:w="0" w:type="auto"/>
            <w:vAlign w:val="center"/>
          </w:tcPr>
          <w:p w:rsidR="00C64563" w:rsidRPr="00E14797" w:rsidRDefault="00C64563" w:rsidP="00E14797">
            <w:pPr>
              <w:spacing w:line="360" w:lineRule="auto"/>
              <w:jc w:val="both"/>
              <w:rPr>
                <w:rFonts w:ascii="Book Antiqua" w:hAnsi="Book Antiqua" w:cs="Arial"/>
                <w:i/>
                <w:lang w:val="en-GB"/>
              </w:rPr>
            </w:pPr>
          </w:p>
        </w:tc>
        <w:tc>
          <w:tcPr>
            <w:tcW w:w="0" w:type="auto"/>
            <w:vAlign w:val="center"/>
          </w:tcPr>
          <w:p w:rsidR="00C64563" w:rsidRPr="00E14797" w:rsidRDefault="00C64563" w:rsidP="00E14797">
            <w:pPr>
              <w:spacing w:line="360" w:lineRule="auto"/>
              <w:jc w:val="both"/>
              <w:rPr>
                <w:rFonts w:ascii="Book Antiqua" w:hAnsi="Book Antiqua" w:cs="Arial"/>
                <w:lang w:val="en-GB"/>
              </w:rPr>
            </w:pPr>
          </w:p>
        </w:tc>
        <w:tc>
          <w:tcPr>
            <w:tcW w:w="1406" w:type="dxa"/>
            <w:tcBorders>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GT</w:t>
            </w:r>
          </w:p>
        </w:tc>
        <w:tc>
          <w:tcPr>
            <w:tcW w:w="160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44</w:t>
            </w:r>
            <w:r>
              <w:rPr>
                <w:rFonts w:ascii="Book Antiqua" w:eastAsiaTheme="minorEastAsia" w:hAnsi="Book Antiqua" w:cs="Arial" w:hint="eastAsia"/>
                <w:lang w:val="en-GB" w:eastAsia="zh-CN"/>
              </w:rPr>
              <w:t xml:space="preserve"> </w:t>
            </w:r>
            <w:r w:rsidRPr="00E14797">
              <w:rPr>
                <w:rFonts w:ascii="Book Antiqua" w:hAnsi="Book Antiqua" w:cs="Arial"/>
                <w:lang w:val="en-GB"/>
              </w:rPr>
              <w:t>(23.7)</w:t>
            </w:r>
          </w:p>
        </w:tc>
        <w:tc>
          <w:tcPr>
            <w:tcW w:w="0" w:type="auto"/>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78</w:t>
            </w:r>
            <w:r>
              <w:rPr>
                <w:rFonts w:ascii="Book Antiqua" w:eastAsiaTheme="minorEastAsia" w:hAnsi="Book Antiqua" w:cs="Arial" w:hint="eastAsia"/>
                <w:lang w:val="en-GB" w:eastAsia="zh-CN"/>
              </w:rPr>
              <w:t xml:space="preserve"> </w:t>
            </w:r>
            <w:r w:rsidRPr="00E14797">
              <w:rPr>
                <w:rFonts w:ascii="Book Antiqua" w:hAnsi="Book Antiqua" w:cs="Arial"/>
                <w:lang w:val="en-GB"/>
              </w:rPr>
              <w:t>(46.7)</w:t>
            </w:r>
          </w:p>
        </w:tc>
        <w:tc>
          <w:tcPr>
            <w:tcW w:w="0" w:type="auto"/>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81</w:t>
            </w:r>
            <w:r>
              <w:rPr>
                <w:rFonts w:ascii="Book Antiqua" w:eastAsiaTheme="minorEastAsia" w:hAnsi="Book Antiqua" w:cs="Arial" w:hint="eastAsia"/>
                <w:lang w:val="en-GB" w:eastAsia="zh-CN"/>
              </w:rPr>
              <w:t xml:space="preserve"> </w:t>
            </w:r>
            <w:r w:rsidRPr="00E14797">
              <w:rPr>
                <w:rFonts w:ascii="Book Antiqua" w:hAnsi="Book Antiqua" w:cs="Arial"/>
                <w:lang w:val="en-GB"/>
              </w:rPr>
              <w:t>(42.2)</w:t>
            </w:r>
          </w:p>
        </w:tc>
      </w:tr>
      <w:tr w:rsidR="00C64563" w:rsidRPr="00E14797" w:rsidTr="00E724A0">
        <w:trPr>
          <w:trHeight w:val="301"/>
        </w:trPr>
        <w:tc>
          <w:tcPr>
            <w:tcW w:w="0" w:type="auto"/>
            <w:vAlign w:val="center"/>
          </w:tcPr>
          <w:p w:rsidR="00C64563" w:rsidRPr="00E14797" w:rsidRDefault="00C64563" w:rsidP="00E14797">
            <w:pPr>
              <w:spacing w:line="360" w:lineRule="auto"/>
              <w:jc w:val="both"/>
              <w:rPr>
                <w:rFonts w:ascii="Book Antiqua" w:hAnsi="Book Antiqua" w:cs="Arial"/>
                <w:i/>
                <w:lang w:val="en-GB"/>
              </w:rPr>
            </w:pPr>
          </w:p>
        </w:tc>
        <w:tc>
          <w:tcPr>
            <w:tcW w:w="0" w:type="auto"/>
            <w:vAlign w:val="center"/>
          </w:tcPr>
          <w:p w:rsidR="00C64563" w:rsidRPr="00E14797" w:rsidRDefault="00C64563" w:rsidP="00E14797">
            <w:pPr>
              <w:spacing w:line="360" w:lineRule="auto"/>
              <w:jc w:val="both"/>
              <w:rPr>
                <w:rFonts w:ascii="Book Antiqua" w:hAnsi="Book Antiqua" w:cs="Arial"/>
                <w:lang w:val="en-GB"/>
              </w:rPr>
            </w:pPr>
          </w:p>
        </w:tc>
        <w:tc>
          <w:tcPr>
            <w:tcW w:w="1406" w:type="dxa"/>
            <w:tcBorders>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TT</w:t>
            </w:r>
          </w:p>
        </w:tc>
        <w:tc>
          <w:tcPr>
            <w:tcW w:w="160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16</w:t>
            </w:r>
            <w:r>
              <w:rPr>
                <w:rFonts w:ascii="Book Antiqua" w:eastAsiaTheme="minorEastAsia" w:hAnsi="Book Antiqua" w:cs="Arial" w:hint="eastAsia"/>
                <w:lang w:val="en-GB" w:eastAsia="zh-CN"/>
              </w:rPr>
              <w:t xml:space="preserve"> </w:t>
            </w:r>
            <w:r w:rsidRPr="00E14797">
              <w:rPr>
                <w:rFonts w:ascii="Book Antiqua" w:hAnsi="Book Antiqua" w:cs="Arial"/>
                <w:lang w:val="en-GB"/>
              </w:rPr>
              <w:t>(8.6)</w:t>
            </w:r>
          </w:p>
        </w:tc>
        <w:tc>
          <w:tcPr>
            <w:tcW w:w="0" w:type="auto"/>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7</w:t>
            </w:r>
            <w:r>
              <w:rPr>
                <w:rFonts w:ascii="Book Antiqua" w:eastAsiaTheme="minorEastAsia" w:hAnsi="Book Antiqua" w:cs="Arial" w:hint="eastAsia"/>
                <w:lang w:val="en-GB" w:eastAsia="zh-CN"/>
              </w:rPr>
              <w:t xml:space="preserve"> </w:t>
            </w:r>
            <w:r w:rsidRPr="00E14797">
              <w:rPr>
                <w:rFonts w:ascii="Book Antiqua" w:hAnsi="Book Antiqua" w:cs="Arial"/>
                <w:lang w:val="en-GB"/>
              </w:rPr>
              <w:t>(4.2)</w:t>
            </w:r>
          </w:p>
        </w:tc>
        <w:tc>
          <w:tcPr>
            <w:tcW w:w="196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20</w:t>
            </w:r>
            <w:r>
              <w:rPr>
                <w:rFonts w:ascii="Book Antiqua" w:eastAsiaTheme="minorEastAsia" w:hAnsi="Book Antiqua" w:cs="Arial" w:hint="eastAsia"/>
                <w:lang w:val="en-GB" w:eastAsia="zh-CN"/>
              </w:rPr>
              <w:t xml:space="preserve"> </w:t>
            </w:r>
            <w:r w:rsidRPr="00E14797">
              <w:rPr>
                <w:rFonts w:ascii="Book Antiqua" w:hAnsi="Book Antiqua" w:cs="Arial"/>
                <w:lang w:val="en-GB"/>
              </w:rPr>
              <w:t>(10.4)</w:t>
            </w:r>
          </w:p>
        </w:tc>
      </w:tr>
      <w:tr w:rsidR="00085D22" w:rsidRPr="00E14797" w:rsidTr="00E724A0">
        <w:trPr>
          <w:trHeight w:val="301"/>
        </w:trPr>
        <w:tc>
          <w:tcPr>
            <w:tcW w:w="0" w:type="auto"/>
            <w:vAlign w:val="center"/>
          </w:tcPr>
          <w:p w:rsidR="00085D22" w:rsidRPr="00E14797" w:rsidRDefault="00085D22" w:rsidP="00E14797">
            <w:pPr>
              <w:spacing w:line="360" w:lineRule="auto"/>
              <w:jc w:val="both"/>
              <w:rPr>
                <w:rFonts w:ascii="Book Antiqua" w:hAnsi="Book Antiqua" w:cs="Arial"/>
                <w:i/>
                <w:lang w:val="en-GB"/>
              </w:rPr>
            </w:pPr>
          </w:p>
        </w:tc>
        <w:tc>
          <w:tcPr>
            <w:tcW w:w="0" w:type="auto"/>
            <w:vAlign w:val="center"/>
          </w:tcPr>
          <w:p w:rsidR="00085D22" w:rsidRPr="00E14797" w:rsidRDefault="00085D22" w:rsidP="00E14797">
            <w:pPr>
              <w:spacing w:line="360" w:lineRule="auto"/>
              <w:jc w:val="both"/>
              <w:rPr>
                <w:rFonts w:ascii="Book Antiqua" w:hAnsi="Book Antiqua" w:cs="Arial"/>
                <w:lang w:val="en-GB"/>
              </w:rPr>
            </w:pPr>
          </w:p>
        </w:tc>
        <w:tc>
          <w:tcPr>
            <w:tcW w:w="1406" w:type="dxa"/>
            <w:tcBorders>
              <w:right w:val="nil"/>
            </w:tcBorders>
            <w:vAlign w:val="center"/>
          </w:tcPr>
          <w:p w:rsidR="00085D22" w:rsidRPr="00E14797" w:rsidRDefault="00085D22" w:rsidP="00E14797">
            <w:pPr>
              <w:spacing w:line="360" w:lineRule="auto"/>
              <w:jc w:val="both"/>
              <w:rPr>
                <w:rFonts w:ascii="Book Antiqua" w:hAnsi="Book Antiqua" w:cs="Arial"/>
                <w:lang w:val="en-GB"/>
              </w:rPr>
            </w:pPr>
          </w:p>
        </w:tc>
        <w:tc>
          <w:tcPr>
            <w:tcW w:w="802" w:type="dxa"/>
            <w:tcBorders>
              <w:top w:val="nil"/>
              <w:left w:val="nil"/>
              <w:bottom w:val="nil"/>
              <w:right w:val="nil"/>
            </w:tcBorders>
            <w:vAlign w:val="center"/>
          </w:tcPr>
          <w:p w:rsidR="00085D22" w:rsidRPr="00E14797" w:rsidRDefault="00085D22" w:rsidP="00E14797">
            <w:pPr>
              <w:spacing w:line="360" w:lineRule="auto"/>
              <w:jc w:val="both"/>
              <w:rPr>
                <w:rFonts w:ascii="Book Antiqua" w:hAnsi="Book Antiqua" w:cs="Arial"/>
                <w:lang w:val="en-GB"/>
              </w:rPr>
            </w:pPr>
          </w:p>
        </w:tc>
        <w:tc>
          <w:tcPr>
            <w:tcW w:w="0" w:type="auto"/>
            <w:tcBorders>
              <w:top w:val="nil"/>
              <w:left w:val="nil"/>
              <w:bottom w:val="nil"/>
              <w:right w:val="nil"/>
            </w:tcBorders>
            <w:vAlign w:val="center"/>
          </w:tcPr>
          <w:p w:rsidR="00085D22" w:rsidRPr="00E14797" w:rsidRDefault="00085D22" w:rsidP="00E14797">
            <w:pPr>
              <w:spacing w:line="360" w:lineRule="auto"/>
              <w:jc w:val="both"/>
              <w:rPr>
                <w:rFonts w:ascii="Book Antiqua" w:hAnsi="Book Antiqua" w:cs="Arial"/>
                <w:lang w:val="en-GB"/>
              </w:rPr>
            </w:pPr>
          </w:p>
        </w:tc>
        <w:tc>
          <w:tcPr>
            <w:tcW w:w="0" w:type="auto"/>
            <w:tcBorders>
              <w:top w:val="nil"/>
              <w:left w:val="nil"/>
              <w:bottom w:val="nil"/>
              <w:right w:val="nil"/>
            </w:tcBorders>
            <w:vAlign w:val="center"/>
          </w:tcPr>
          <w:p w:rsidR="00085D22" w:rsidRPr="00E14797" w:rsidRDefault="00085D22" w:rsidP="00E14797">
            <w:pPr>
              <w:spacing w:line="360" w:lineRule="auto"/>
              <w:jc w:val="both"/>
              <w:rPr>
                <w:rFonts w:ascii="Book Antiqua" w:hAnsi="Book Antiqua" w:cs="Arial"/>
                <w:lang w:val="en-GB"/>
              </w:rPr>
            </w:pPr>
          </w:p>
        </w:tc>
        <w:tc>
          <w:tcPr>
            <w:tcW w:w="0" w:type="auto"/>
            <w:tcBorders>
              <w:top w:val="nil"/>
              <w:left w:val="nil"/>
              <w:bottom w:val="nil"/>
              <w:right w:val="nil"/>
            </w:tcBorders>
            <w:vAlign w:val="center"/>
          </w:tcPr>
          <w:p w:rsidR="00085D22" w:rsidRPr="00E14797" w:rsidRDefault="00085D22" w:rsidP="00E14797">
            <w:pPr>
              <w:spacing w:line="360" w:lineRule="auto"/>
              <w:jc w:val="both"/>
              <w:rPr>
                <w:rFonts w:ascii="Book Antiqua" w:hAnsi="Book Antiqua" w:cs="Arial"/>
                <w:lang w:val="en-GB"/>
              </w:rPr>
            </w:pPr>
          </w:p>
        </w:tc>
        <w:tc>
          <w:tcPr>
            <w:tcW w:w="1122" w:type="dxa"/>
            <w:tcBorders>
              <w:top w:val="nil"/>
              <w:left w:val="nil"/>
              <w:bottom w:val="nil"/>
              <w:right w:val="nil"/>
            </w:tcBorders>
            <w:vAlign w:val="center"/>
          </w:tcPr>
          <w:p w:rsidR="00085D22" w:rsidRPr="00E14797" w:rsidRDefault="00085D22" w:rsidP="00E14797">
            <w:pPr>
              <w:spacing w:line="360" w:lineRule="auto"/>
              <w:jc w:val="both"/>
              <w:rPr>
                <w:rFonts w:ascii="Book Antiqua" w:hAnsi="Book Antiqua" w:cs="Arial"/>
                <w:lang w:val="en-GB"/>
              </w:rPr>
            </w:pPr>
          </w:p>
        </w:tc>
        <w:tc>
          <w:tcPr>
            <w:tcW w:w="842" w:type="dxa"/>
            <w:tcBorders>
              <w:top w:val="nil"/>
              <w:left w:val="nil"/>
              <w:bottom w:val="nil"/>
              <w:right w:val="nil"/>
            </w:tcBorders>
            <w:vAlign w:val="center"/>
          </w:tcPr>
          <w:p w:rsidR="00085D22" w:rsidRPr="00E14797" w:rsidRDefault="00085D22" w:rsidP="00E14797">
            <w:pPr>
              <w:spacing w:line="360" w:lineRule="auto"/>
              <w:jc w:val="both"/>
              <w:rPr>
                <w:rFonts w:ascii="Book Antiqua" w:hAnsi="Book Antiqua" w:cs="Arial"/>
                <w:lang w:val="en-GB"/>
              </w:rPr>
            </w:pPr>
          </w:p>
        </w:tc>
      </w:tr>
      <w:tr w:rsidR="00C64563" w:rsidRPr="00E14797" w:rsidTr="00E724A0">
        <w:trPr>
          <w:trHeight w:val="301"/>
        </w:trPr>
        <w:tc>
          <w:tcPr>
            <w:tcW w:w="0" w:type="auto"/>
            <w:vAlign w:val="center"/>
          </w:tcPr>
          <w:p w:rsidR="00C64563" w:rsidRPr="00E14797" w:rsidRDefault="00C64563" w:rsidP="00E14797">
            <w:pPr>
              <w:spacing w:line="360" w:lineRule="auto"/>
              <w:jc w:val="both"/>
              <w:rPr>
                <w:rFonts w:ascii="Book Antiqua" w:hAnsi="Book Antiqua" w:cs="Arial"/>
                <w:i/>
                <w:lang w:val="en-GB"/>
              </w:rPr>
            </w:pPr>
            <w:r w:rsidRPr="00E14797">
              <w:rPr>
                <w:rFonts w:ascii="Book Antiqua" w:hAnsi="Book Antiqua" w:cs="Arial"/>
                <w:i/>
                <w:lang w:val="en-GB"/>
              </w:rPr>
              <w:t>XRCC3</w:t>
            </w:r>
          </w:p>
        </w:tc>
        <w:tc>
          <w:tcPr>
            <w:tcW w:w="0" w:type="auto"/>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rPr>
              <w:t>rs1799794</w:t>
            </w:r>
          </w:p>
        </w:tc>
        <w:tc>
          <w:tcPr>
            <w:tcW w:w="1406" w:type="dxa"/>
            <w:tcBorders>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AA</w:t>
            </w:r>
          </w:p>
        </w:tc>
        <w:tc>
          <w:tcPr>
            <w:tcW w:w="160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128</w:t>
            </w:r>
            <w:r>
              <w:rPr>
                <w:rFonts w:ascii="Book Antiqua" w:eastAsiaTheme="minorEastAsia" w:hAnsi="Book Antiqua" w:cs="Arial" w:hint="eastAsia"/>
                <w:lang w:val="en-GB" w:eastAsia="zh-CN"/>
              </w:rPr>
              <w:t xml:space="preserve"> </w:t>
            </w:r>
            <w:r w:rsidRPr="00E14797">
              <w:rPr>
                <w:rFonts w:ascii="Book Antiqua" w:hAnsi="Book Antiqua" w:cs="Arial"/>
                <w:lang w:val="en-GB"/>
              </w:rPr>
              <w:t>(66.7)</w:t>
            </w:r>
          </w:p>
        </w:tc>
        <w:tc>
          <w:tcPr>
            <w:tcW w:w="0" w:type="auto"/>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108</w:t>
            </w:r>
            <w:r>
              <w:rPr>
                <w:rFonts w:ascii="Book Antiqua" w:eastAsiaTheme="minorEastAsia" w:hAnsi="Book Antiqua" w:cs="Arial" w:hint="eastAsia"/>
                <w:lang w:val="en-GB" w:eastAsia="zh-CN"/>
              </w:rPr>
              <w:t xml:space="preserve"> </w:t>
            </w:r>
            <w:r w:rsidRPr="00E14797">
              <w:rPr>
                <w:rFonts w:ascii="Book Antiqua" w:hAnsi="Book Antiqua" w:cs="Arial"/>
                <w:lang w:val="en-GB"/>
              </w:rPr>
              <w:t>(65.1)</w:t>
            </w:r>
          </w:p>
        </w:tc>
        <w:tc>
          <w:tcPr>
            <w:tcW w:w="196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137</w:t>
            </w:r>
            <w:r>
              <w:rPr>
                <w:rFonts w:ascii="Book Antiqua" w:eastAsiaTheme="minorEastAsia" w:hAnsi="Book Antiqua" w:cs="Arial" w:hint="eastAsia"/>
                <w:lang w:val="en-GB" w:eastAsia="zh-CN"/>
              </w:rPr>
              <w:t xml:space="preserve"> </w:t>
            </w:r>
            <w:r w:rsidRPr="00E14797">
              <w:rPr>
                <w:rFonts w:ascii="Book Antiqua" w:hAnsi="Book Antiqua" w:cs="Arial"/>
                <w:lang w:val="en-GB"/>
              </w:rPr>
              <w:t>(71.7)</w:t>
            </w:r>
          </w:p>
        </w:tc>
      </w:tr>
      <w:tr w:rsidR="00C64563" w:rsidRPr="00E14797" w:rsidTr="00E724A0">
        <w:trPr>
          <w:trHeight w:val="301"/>
        </w:trPr>
        <w:tc>
          <w:tcPr>
            <w:tcW w:w="0" w:type="auto"/>
            <w:vAlign w:val="center"/>
          </w:tcPr>
          <w:p w:rsidR="00C64563" w:rsidRPr="00E14797" w:rsidRDefault="00C64563" w:rsidP="00E14797">
            <w:pPr>
              <w:spacing w:line="360" w:lineRule="auto"/>
              <w:jc w:val="both"/>
              <w:rPr>
                <w:rFonts w:ascii="Book Antiqua" w:hAnsi="Book Antiqua" w:cs="Arial"/>
                <w:i/>
                <w:lang w:val="en-GB"/>
              </w:rPr>
            </w:pPr>
          </w:p>
        </w:tc>
        <w:tc>
          <w:tcPr>
            <w:tcW w:w="0" w:type="auto"/>
            <w:vAlign w:val="center"/>
          </w:tcPr>
          <w:p w:rsidR="00C64563" w:rsidRPr="00E14797" w:rsidRDefault="00C64563" w:rsidP="00E14797">
            <w:pPr>
              <w:spacing w:line="360" w:lineRule="auto"/>
              <w:jc w:val="both"/>
              <w:rPr>
                <w:rFonts w:ascii="Book Antiqua" w:hAnsi="Book Antiqua" w:cs="Arial"/>
                <w:lang w:val="en-GB"/>
              </w:rPr>
            </w:pPr>
          </w:p>
        </w:tc>
        <w:tc>
          <w:tcPr>
            <w:tcW w:w="1406" w:type="dxa"/>
            <w:tcBorders>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AG</w:t>
            </w:r>
          </w:p>
        </w:tc>
        <w:tc>
          <w:tcPr>
            <w:tcW w:w="160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52</w:t>
            </w:r>
            <w:r>
              <w:rPr>
                <w:rFonts w:ascii="Book Antiqua" w:eastAsiaTheme="minorEastAsia" w:hAnsi="Book Antiqua" w:cs="Arial" w:hint="eastAsia"/>
                <w:lang w:val="en-GB" w:eastAsia="zh-CN"/>
              </w:rPr>
              <w:t xml:space="preserve"> </w:t>
            </w:r>
            <w:r w:rsidRPr="00E14797">
              <w:rPr>
                <w:rFonts w:ascii="Book Antiqua" w:hAnsi="Book Antiqua" w:cs="Arial"/>
                <w:lang w:val="en-GB"/>
              </w:rPr>
              <w:t>(27.1)</w:t>
            </w:r>
          </w:p>
        </w:tc>
        <w:tc>
          <w:tcPr>
            <w:tcW w:w="0" w:type="auto"/>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55</w:t>
            </w:r>
            <w:r>
              <w:rPr>
                <w:rFonts w:ascii="Book Antiqua" w:eastAsiaTheme="minorEastAsia" w:hAnsi="Book Antiqua" w:cs="Arial" w:hint="eastAsia"/>
                <w:lang w:val="en-GB" w:eastAsia="zh-CN"/>
              </w:rPr>
              <w:t xml:space="preserve"> </w:t>
            </w:r>
            <w:r w:rsidRPr="00E14797">
              <w:rPr>
                <w:rFonts w:ascii="Book Antiqua" w:hAnsi="Book Antiqua" w:cs="Arial"/>
                <w:lang w:val="en-GB"/>
              </w:rPr>
              <w:t>(33.1)</w:t>
            </w:r>
          </w:p>
        </w:tc>
        <w:tc>
          <w:tcPr>
            <w:tcW w:w="196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49</w:t>
            </w:r>
            <w:r>
              <w:rPr>
                <w:rFonts w:ascii="Book Antiqua" w:eastAsiaTheme="minorEastAsia" w:hAnsi="Book Antiqua" w:cs="Arial" w:hint="eastAsia"/>
                <w:lang w:val="en-GB" w:eastAsia="zh-CN"/>
              </w:rPr>
              <w:t xml:space="preserve"> </w:t>
            </w:r>
            <w:r w:rsidRPr="00E14797">
              <w:rPr>
                <w:rFonts w:ascii="Book Antiqua" w:hAnsi="Book Antiqua" w:cs="Arial"/>
                <w:lang w:val="en-GB"/>
              </w:rPr>
              <w:t>(25.7)</w:t>
            </w:r>
          </w:p>
        </w:tc>
      </w:tr>
      <w:tr w:rsidR="00C64563" w:rsidRPr="00E14797" w:rsidTr="00E724A0">
        <w:trPr>
          <w:trHeight w:val="301"/>
        </w:trPr>
        <w:tc>
          <w:tcPr>
            <w:tcW w:w="0" w:type="auto"/>
            <w:vAlign w:val="center"/>
          </w:tcPr>
          <w:p w:rsidR="00C64563" w:rsidRPr="00E14797" w:rsidRDefault="00C64563" w:rsidP="00E14797">
            <w:pPr>
              <w:spacing w:line="360" w:lineRule="auto"/>
              <w:jc w:val="both"/>
              <w:rPr>
                <w:rFonts w:ascii="Book Antiqua" w:hAnsi="Book Antiqua" w:cs="Arial"/>
                <w:i/>
                <w:lang w:val="en-GB"/>
              </w:rPr>
            </w:pPr>
          </w:p>
        </w:tc>
        <w:tc>
          <w:tcPr>
            <w:tcW w:w="0" w:type="auto"/>
            <w:vAlign w:val="center"/>
          </w:tcPr>
          <w:p w:rsidR="00C64563" w:rsidRPr="00E14797" w:rsidRDefault="00C64563" w:rsidP="00E14797">
            <w:pPr>
              <w:spacing w:line="360" w:lineRule="auto"/>
              <w:jc w:val="both"/>
              <w:rPr>
                <w:rFonts w:ascii="Book Antiqua" w:hAnsi="Book Antiqua" w:cs="Arial"/>
                <w:lang w:val="en-GB"/>
              </w:rPr>
            </w:pPr>
          </w:p>
        </w:tc>
        <w:tc>
          <w:tcPr>
            <w:tcW w:w="1406" w:type="dxa"/>
            <w:tcBorders>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GG</w:t>
            </w:r>
          </w:p>
        </w:tc>
        <w:tc>
          <w:tcPr>
            <w:tcW w:w="160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12</w:t>
            </w:r>
            <w:r>
              <w:rPr>
                <w:rFonts w:ascii="Book Antiqua" w:eastAsiaTheme="minorEastAsia" w:hAnsi="Book Antiqua" w:cs="Arial" w:hint="eastAsia"/>
                <w:lang w:val="en-GB" w:eastAsia="zh-CN"/>
              </w:rPr>
              <w:t xml:space="preserve"> </w:t>
            </w:r>
            <w:r w:rsidRPr="00E14797">
              <w:rPr>
                <w:rFonts w:ascii="Book Antiqua" w:hAnsi="Book Antiqua" w:cs="Arial"/>
                <w:lang w:val="en-GB"/>
              </w:rPr>
              <w:t>(6.3)</w:t>
            </w:r>
          </w:p>
        </w:tc>
        <w:tc>
          <w:tcPr>
            <w:tcW w:w="0" w:type="auto"/>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3</w:t>
            </w:r>
            <w:r>
              <w:rPr>
                <w:rFonts w:ascii="Book Antiqua" w:eastAsiaTheme="minorEastAsia" w:hAnsi="Book Antiqua" w:cs="Arial" w:hint="eastAsia"/>
                <w:lang w:val="en-GB" w:eastAsia="zh-CN"/>
              </w:rPr>
              <w:t xml:space="preserve"> </w:t>
            </w:r>
            <w:r w:rsidRPr="00E14797">
              <w:rPr>
                <w:rFonts w:ascii="Book Antiqua" w:hAnsi="Book Antiqua" w:cs="Arial"/>
                <w:lang w:val="en-GB"/>
              </w:rPr>
              <w:t>(1.8)</w:t>
            </w:r>
          </w:p>
        </w:tc>
        <w:tc>
          <w:tcPr>
            <w:tcW w:w="196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5</w:t>
            </w:r>
            <w:r>
              <w:rPr>
                <w:rFonts w:ascii="Book Antiqua" w:eastAsiaTheme="minorEastAsia" w:hAnsi="Book Antiqua" w:cs="Arial" w:hint="eastAsia"/>
                <w:lang w:val="en-GB" w:eastAsia="zh-CN"/>
              </w:rPr>
              <w:t xml:space="preserve"> </w:t>
            </w:r>
            <w:r w:rsidRPr="00E14797">
              <w:rPr>
                <w:rFonts w:ascii="Book Antiqua" w:hAnsi="Book Antiqua" w:cs="Arial"/>
                <w:lang w:val="en-GB"/>
              </w:rPr>
              <w:t>(2.6)</w:t>
            </w:r>
          </w:p>
        </w:tc>
      </w:tr>
      <w:tr w:rsidR="00C64563" w:rsidRPr="00E14797" w:rsidTr="00E724A0">
        <w:trPr>
          <w:trHeight w:val="301"/>
        </w:trPr>
        <w:tc>
          <w:tcPr>
            <w:tcW w:w="0" w:type="auto"/>
            <w:vAlign w:val="center"/>
          </w:tcPr>
          <w:p w:rsidR="00C64563" w:rsidRPr="00E14797" w:rsidRDefault="00C64563" w:rsidP="00E14797">
            <w:pPr>
              <w:spacing w:line="360" w:lineRule="auto"/>
              <w:jc w:val="both"/>
              <w:rPr>
                <w:rFonts w:ascii="Book Antiqua" w:hAnsi="Book Antiqua" w:cs="Arial"/>
                <w:i/>
                <w:lang w:val="en-GB"/>
              </w:rPr>
            </w:pPr>
            <w:r w:rsidRPr="00E14797">
              <w:rPr>
                <w:rFonts w:ascii="Book Antiqua" w:hAnsi="Book Antiqua" w:cs="Arial"/>
                <w:i/>
                <w:lang w:val="en-GB"/>
              </w:rPr>
              <w:t>GST-P1</w:t>
            </w:r>
          </w:p>
        </w:tc>
        <w:tc>
          <w:tcPr>
            <w:tcW w:w="0" w:type="auto"/>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rPr>
              <w:t>rs1138272</w:t>
            </w:r>
          </w:p>
        </w:tc>
        <w:tc>
          <w:tcPr>
            <w:tcW w:w="1406" w:type="dxa"/>
            <w:tcBorders>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CC</w:t>
            </w:r>
          </w:p>
        </w:tc>
        <w:tc>
          <w:tcPr>
            <w:tcW w:w="160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172</w:t>
            </w:r>
            <w:r>
              <w:rPr>
                <w:rFonts w:ascii="Book Antiqua" w:eastAsiaTheme="minorEastAsia" w:hAnsi="Book Antiqua" w:cs="Arial" w:hint="eastAsia"/>
                <w:lang w:val="en-GB" w:eastAsia="zh-CN"/>
              </w:rPr>
              <w:t xml:space="preserve"> </w:t>
            </w:r>
            <w:r w:rsidRPr="00E14797">
              <w:rPr>
                <w:rFonts w:ascii="Book Antiqua" w:hAnsi="Book Antiqua" w:cs="Arial"/>
                <w:lang w:val="en-GB"/>
              </w:rPr>
              <w:t>(92.5)</w:t>
            </w:r>
          </w:p>
        </w:tc>
        <w:tc>
          <w:tcPr>
            <w:tcW w:w="0" w:type="auto"/>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139</w:t>
            </w:r>
            <w:r>
              <w:rPr>
                <w:rFonts w:ascii="Book Antiqua" w:eastAsiaTheme="minorEastAsia" w:hAnsi="Book Antiqua" w:cs="Arial" w:hint="eastAsia"/>
                <w:lang w:val="en-GB" w:eastAsia="zh-CN"/>
              </w:rPr>
              <w:t xml:space="preserve"> </w:t>
            </w:r>
            <w:r w:rsidRPr="00E14797">
              <w:rPr>
                <w:rFonts w:ascii="Book Antiqua" w:hAnsi="Book Antiqua" w:cs="Arial"/>
                <w:lang w:val="en-GB"/>
              </w:rPr>
              <w:t>(83.2)</w:t>
            </w:r>
          </w:p>
        </w:tc>
        <w:tc>
          <w:tcPr>
            <w:tcW w:w="196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182</w:t>
            </w:r>
            <w:r>
              <w:rPr>
                <w:rFonts w:ascii="Book Antiqua" w:eastAsiaTheme="minorEastAsia" w:hAnsi="Book Antiqua" w:cs="Arial" w:hint="eastAsia"/>
                <w:lang w:val="en-GB" w:eastAsia="zh-CN"/>
              </w:rPr>
              <w:t xml:space="preserve"> </w:t>
            </w:r>
            <w:r w:rsidRPr="00E14797">
              <w:rPr>
                <w:rFonts w:ascii="Book Antiqua" w:hAnsi="Book Antiqua" w:cs="Arial"/>
                <w:lang w:val="en-GB"/>
              </w:rPr>
              <w:t>(94.8)</w:t>
            </w:r>
          </w:p>
        </w:tc>
      </w:tr>
      <w:tr w:rsidR="00C64563" w:rsidRPr="00E14797" w:rsidTr="00E724A0">
        <w:trPr>
          <w:trHeight w:val="725"/>
        </w:trPr>
        <w:tc>
          <w:tcPr>
            <w:tcW w:w="0" w:type="auto"/>
            <w:vAlign w:val="center"/>
          </w:tcPr>
          <w:p w:rsidR="00C64563" w:rsidRPr="00E14797" w:rsidRDefault="00C64563" w:rsidP="00E14797">
            <w:pPr>
              <w:spacing w:line="360" w:lineRule="auto"/>
              <w:jc w:val="both"/>
              <w:rPr>
                <w:rFonts w:ascii="Book Antiqua" w:hAnsi="Book Antiqua" w:cs="Arial"/>
                <w:i/>
                <w:lang w:val="en-GB"/>
              </w:rPr>
            </w:pPr>
          </w:p>
        </w:tc>
        <w:tc>
          <w:tcPr>
            <w:tcW w:w="0" w:type="auto"/>
            <w:vAlign w:val="center"/>
          </w:tcPr>
          <w:p w:rsidR="00C64563" w:rsidRPr="00E14797" w:rsidRDefault="00C64563" w:rsidP="00E14797">
            <w:pPr>
              <w:spacing w:line="360" w:lineRule="auto"/>
              <w:jc w:val="both"/>
              <w:rPr>
                <w:rFonts w:ascii="Book Antiqua" w:hAnsi="Book Antiqua" w:cs="Arial"/>
                <w:lang w:val="en-GB"/>
              </w:rPr>
            </w:pPr>
          </w:p>
        </w:tc>
        <w:tc>
          <w:tcPr>
            <w:tcW w:w="1406" w:type="dxa"/>
            <w:tcBorders>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CT</w:t>
            </w:r>
          </w:p>
        </w:tc>
        <w:tc>
          <w:tcPr>
            <w:tcW w:w="160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13</w:t>
            </w:r>
          </w:p>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(7.0)</w:t>
            </w:r>
          </w:p>
        </w:tc>
        <w:tc>
          <w:tcPr>
            <w:tcW w:w="0" w:type="auto"/>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27</w:t>
            </w:r>
            <w:r>
              <w:rPr>
                <w:rFonts w:ascii="Book Antiqua" w:eastAsiaTheme="minorEastAsia" w:hAnsi="Book Antiqua" w:cs="Arial" w:hint="eastAsia"/>
                <w:lang w:val="en-GB" w:eastAsia="zh-CN"/>
              </w:rPr>
              <w:t xml:space="preserve"> </w:t>
            </w:r>
            <w:r w:rsidRPr="00E14797">
              <w:rPr>
                <w:rFonts w:ascii="Book Antiqua" w:hAnsi="Book Antiqua" w:cs="Arial"/>
                <w:lang w:val="en-GB"/>
              </w:rPr>
              <w:t>(16.2)</w:t>
            </w:r>
          </w:p>
        </w:tc>
        <w:tc>
          <w:tcPr>
            <w:tcW w:w="196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10</w:t>
            </w:r>
            <w:r>
              <w:rPr>
                <w:rFonts w:ascii="Book Antiqua" w:eastAsiaTheme="minorEastAsia" w:hAnsi="Book Antiqua" w:cs="Arial" w:hint="eastAsia"/>
                <w:lang w:val="en-GB" w:eastAsia="zh-CN"/>
              </w:rPr>
              <w:t xml:space="preserve"> </w:t>
            </w:r>
            <w:r w:rsidRPr="00E14797">
              <w:rPr>
                <w:rFonts w:ascii="Book Antiqua" w:hAnsi="Book Antiqua" w:cs="Arial"/>
                <w:lang w:val="en-GB"/>
              </w:rPr>
              <w:t>(5.2)</w:t>
            </w:r>
          </w:p>
        </w:tc>
      </w:tr>
      <w:tr w:rsidR="00C64563" w:rsidRPr="00E14797" w:rsidTr="00E724A0">
        <w:trPr>
          <w:trHeight w:val="301"/>
        </w:trPr>
        <w:tc>
          <w:tcPr>
            <w:tcW w:w="0" w:type="auto"/>
            <w:vAlign w:val="center"/>
          </w:tcPr>
          <w:p w:rsidR="00C64563" w:rsidRPr="00E14797" w:rsidRDefault="00C64563" w:rsidP="00E14797">
            <w:pPr>
              <w:spacing w:line="360" w:lineRule="auto"/>
              <w:jc w:val="both"/>
              <w:rPr>
                <w:rFonts w:ascii="Book Antiqua" w:hAnsi="Book Antiqua" w:cs="Arial"/>
                <w:i/>
                <w:lang w:val="en-GB"/>
              </w:rPr>
            </w:pPr>
          </w:p>
        </w:tc>
        <w:tc>
          <w:tcPr>
            <w:tcW w:w="0" w:type="auto"/>
            <w:vAlign w:val="center"/>
          </w:tcPr>
          <w:p w:rsidR="00C64563" w:rsidRPr="00E14797" w:rsidRDefault="00C64563" w:rsidP="00E14797">
            <w:pPr>
              <w:spacing w:line="360" w:lineRule="auto"/>
              <w:jc w:val="both"/>
              <w:rPr>
                <w:rFonts w:ascii="Book Antiqua" w:hAnsi="Book Antiqua" w:cs="Arial"/>
                <w:lang w:val="en-GB"/>
              </w:rPr>
            </w:pPr>
          </w:p>
        </w:tc>
        <w:tc>
          <w:tcPr>
            <w:tcW w:w="1406" w:type="dxa"/>
            <w:tcBorders>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TT</w:t>
            </w:r>
          </w:p>
        </w:tc>
        <w:tc>
          <w:tcPr>
            <w:tcW w:w="160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1</w:t>
            </w:r>
            <w:r>
              <w:rPr>
                <w:rFonts w:ascii="Book Antiqua" w:eastAsiaTheme="minorEastAsia" w:hAnsi="Book Antiqua" w:cs="Arial" w:hint="eastAsia"/>
                <w:lang w:val="en-GB" w:eastAsia="zh-CN"/>
              </w:rPr>
              <w:t xml:space="preserve"> </w:t>
            </w:r>
            <w:r w:rsidRPr="00E14797">
              <w:rPr>
                <w:rFonts w:ascii="Book Antiqua" w:hAnsi="Book Antiqua" w:cs="Arial"/>
                <w:lang w:val="en-GB"/>
              </w:rPr>
              <w:t>(0.5)</w:t>
            </w:r>
          </w:p>
        </w:tc>
        <w:tc>
          <w:tcPr>
            <w:tcW w:w="0" w:type="auto"/>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1</w:t>
            </w:r>
            <w:r>
              <w:rPr>
                <w:rFonts w:ascii="Book Antiqua" w:eastAsiaTheme="minorEastAsia" w:hAnsi="Book Antiqua" w:cs="Arial" w:hint="eastAsia"/>
                <w:lang w:val="en-GB" w:eastAsia="zh-CN"/>
              </w:rPr>
              <w:t xml:space="preserve"> </w:t>
            </w:r>
            <w:r w:rsidRPr="00E14797">
              <w:rPr>
                <w:rFonts w:ascii="Book Antiqua" w:hAnsi="Book Antiqua" w:cs="Arial"/>
                <w:lang w:val="en-GB"/>
              </w:rPr>
              <w:t>(0.6)</w:t>
            </w:r>
          </w:p>
        </w:tc>
        <w:tc>
          <w:tcPr>
            <w:tcW w:w="196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0</w:t>
            </w:r>
            <w:r>
              <w:rPr>
                <w:rFonts w:ascii="Book Antiqua" w:eastAsiaTheme="minorEastAsia" w:hAnsi="Book Antiqua" w:cs="Arial" w:hint="eastAsia"/>
                <w:lang w:val="en-GB" w:eastAsia="zh-CN"/>
              </w:rPr>
              <w:t xml:space="preserve"> </w:t>
            </w:r>
            <w:r w:rsidRPr="00E14797">
              <w:rPr>
                <w:rFonts w:ascii="Book Antiqua" w:hAnsi="Book Antiqua" w:cs="Arial"/>
                <w:lang w:val="en-GB"/>
              </w:rPr>
              <w:t>(0.0)</w:t>
            </w:r>
          </w:p>
        </w:tc>
      </w:tr>
      <w:tr w:rsidR="00085D22" w:rsidRPr="00E14797" w:rsidTr="00E724A0">
        <w:trPr>
          <w:trHeight w:val="301"/>
        </w:trPr>
        <w:tc>
          <w:tcPr>
            <w:tcW w:w="0" w:type="auto"/>
            <w:vAlign w:val="center"/>
          </w:tcPr>
          <w:p w:rsidR="00085D22" w:rsidRPr="00E14797" w:rsidRDefault="00085D22" w:rsidP="00E14797">
            <w:pPr>
              <w:spacing w:line="360" w:lineRule="auto"/>
              <w:jc w:val="both"/>
              <w:rPr>
                <w:rFonts w:ascii="Book Antiqua" w:hAnsi="Book Antiqua" w:cs="Arial"/>
                <w:i/>
                <w:lang w:val="en-GB"/>
              </w:rPr>
            </w:pPr>
          </w:p>
        </w:tc>
        <w:tc>
          <w:tcPr>
            <w:tcW w:w="0" w:type="auto"/>
            <w:vAlign w:val="center"/>
          </w:tcPr>
          <w:p w:rsidR="00085D22" w:rsidRPr="00E14797" w:rsidRDefault="00085D22" w:rsidP="00E14797">
            <w:pPr>
              <w:spacing w:line="360" w:lineRule="auto"/>
              <w:jc w:val="both"/>
              <w:rPr>
                <w:rFonts w:ascii="Book Antiqua" w:hAnsi="Book Antiqua" w:cs="Arial"/>
                <w:lang w:val="en-GB"/>
              </w:rPr>
            </w:pPr>
          </w:p>
        </w:tc>
        <w:tc>
          <w:tcPr>
            <w:tcW w:w="1406" w:type="dxa"/>
            <w:tcBorders>
              <w:right w:val="nil"/>
            </w:tcBorders>
            <w:vAlign w:val="center"/>
          </w:tcPr>
          <w:p w:rsidR="00085D22" w:rsidRPr="00E14797" w:rsidRDefault="00085D22" w:rsidP="00E14797">
            <w:pPr>
              <w:spacing w:line="360" w:lineRule="auto"/>
              <w:jc w:val="both"/>
              <w:rPr>
                <w:rFonts w:ascii="Book Antiqua" w:hAnsi="Book Antiqua" w:cs="Arial"/>
                <w:lang w:val="en-GB"/>
              </w:rPr>
            </w:pPr>
          </w:p>
        </w:tc>
        <w:tc>
          <w:tcPr>
            <w:tcW w:w="802" w:type="dxa"/>
            <w:tcBorders>
              <w:top w:val="nil"/>
              <w:left w:val="nil"/>
              <w:bottom w:val="nil"/>
              <w:right w:val="nil"/>
            </w:tcBorders>
            <w:vAlign w:val="center"/>
          </w:tcPr>
          <w:p w:rsidR="00085D22" w:rsidRPr="00E14797" w:rsidRDefault="00085D22" w:rsidP="00E14797">
            <w:pPr>
              <w:spacing w:line="360" w:lineRule="auto"/>
              <w:jc w:val="both"/>
              <w:rPr>
                <w:rFonts w:ascii="Book Antiqua" w:hAnsi="Book Antiqua" w:cs="Arial"/>
                <w:lang w:val="en-GB"/>
              </w:rPr>
            </w:pPr>
          </w:p>
        </w:tc>
        <w:tc>
          <w:tcPr>
            <w:tcW w:w="0" w:type="auto"/>
            <w:tcBorders>
              <w:top w:val="nil"/>
              <w:left w:val="nil"/>
              <w:bottom w:val="nil"/>
              <w:right w:val="nil"/>
            </w:tcBorders>
            <w:vAlign w:val="center"/>
          </w:tcPr>
          <w:p w:rsidR="00085D22" w:rsidRPr="00E14797" w:rsidRDefault="00085D22" w:rsidP="00E14797">
            <w:pPr>
              <w:spacing w:line="360" w:lineRule="auto"/>
              <w:jc w:val="both"/>
              <w:rPr>
                <w:rFonts w:ascii="Book Antiqua" w:hAnsi="Book Antiqua" w:cs="Arial"/>
                <w:lang w:val="en-GB"/>
              </w:rPr>
            </w:pPr>
          </w:p>
        </w:tc>
        <w:tc>
          <w:tcPr>
            <w:tcW w:w="0" w:type="auto"/>
            <w:tcBorders>
              <w:top w:val="nil"/>
              <w:left w:val="nil"/>
              <w:bottom w:val="nil"/>
              <w:right w:val="nil"/>
            </w:tcBorders>
            <w:vAlign w:val="center"/>
          </w:tcPr>
          <w:p w:rsidR="00085D22" w:rsidRPr="00E14797" w:rsidRDefault="00085D22" w:rsidP="00E14797">
            <w:pPr>
              <w:spacing w:line="360" w:lineRule="auto"/>
              <w:jc w:val="both"/>
              <w:rPr>
                <w:rFonts w:ascii="Book Antiqua" w:hAnsi="Book Antiqua" w:cs="Arial"/>
                <w:lang w:val="en-GB"/>
              </w:rPr>
            </w:pPr>
          </w:p>
        </w:tc>
        <w:tc>
          <w:tcPr>
            <w:tcW w:w="0" w:type="auto"/>
            <w:tcBorders>
              <w:top w:val="nil"/>
              <w:left w:val="nil"/>
              <w:bottom w:val="nil"/>
              <w:right w:val="nil"/>
            </w:tcBorders>
            <w:vAlign w:val="center"/>
          </w:tcPr>
          <w:p w:rsidR="00085D22" w:rsidRPr="00E14797" w:rsidRDefault="00085D22" w:rsidP="00E14797">
            <w:pPr>
              <w:spacing w:line="360" w:lineRule="auto"/>
              <w:jc w:val="both"/>
              <w:rPr>
                <w:rFonts w:ascii="Book Antiqua" w:hAnsi="Book Antiqua" w:cs="Arial"/>
                <w:lang w:val="en-GB"/>
              </w:rPr>
            </w:pPr>
          </w:p>
        </w:tc>
        <w:tc>
          <w:tcPr>
            <w:tcW w:w="1122" w:type="dxa"/>
            <w:tcBorders>
              <w:top w:val="nil"/>
              <w:left w:val="nil"/>
              <w:bottom w:val="nil"/>
              <w:right w:val="nil"/>
            </w:tcBorders>
            <w:vAlign w:val="center"/>
          </w:tcPr>
          <w:p w:rsidR="00085D22" w:rsidRPr="00E14797" w:rsidRDefault="00085D22" w:rsidP="00E14797">
            <w:pPr>
              <w:spacing w:line="360" w:lineRule="auto"/>
              <w:jc w:val="both"/>
              <w:rPr>
                <w:rFonts w:ascii="Book Antiqua" w:hAnsi="Book Antiqua" w:cs="Arial"/>
                <w:lang w:val="en-GB"/>
              </w:rPr>
            </w:pPr>
          </w:p>
        </w:tc>
        <w:tc>
          <w:tcPr>
            <w:tcW w:w="842" w:type="dxa"/>
            <w:tcBorders>
              <w:top w:val="nil"/>
              <w:left w:val="nil"/>
              <w:bottom w:val="nil"/>
              <w:right w:val="nil"/>
            </w:tcBorders>
            <w:vAlign w:val="center"/>
          </w:tcPr>
          <w:p w:rsidR="00085D22" w:rsidRPr="00E14797" w:rsidRDefault="00085D22" w:rsidP="00E14797">
            <w:pPr>
              <w:spacing w:line="360" w:lineRule="auto"/>
              <w:jc w:val="both"/>
              <w:rPr>
                <w:rFonts w:ascii="Book Antiqua" w:hAnsi="Book Antiqua" w:cs="Arial"/>
                <w:lang w:val="en-GB"/>
              </w:rPr>
            </w:pPr>
          </w:p>
        </w:tc>
      </w:tr>
      <w:tr w:rsidR="00C64563" w:rsidRPr="00E14797" w:rsidTr="00E724A0">
        <w:trPr>
          <w:trHeight w:val="286"/>
        </w:trPr>
        <w:tc>
          <w:tcPr>
            <w:tcW w:w="0" w:type="auto"/>
            <w:vAlign w:val="center"/>
          </w:tcPr>
          <w:p w:rsidR="00C64563" w:rsidRPr="00E14797" w:rsidRDefault="00C64563" w:rsidP="00E14797">
            <w:pPr>
              <w:spacing w:line="360" w:lineRule="auto"/>
              <w:jc w:val="both"/>
              <w:rPr>
                <w:rFonts w:ascii="Book Antiqua" w:hAnsi="Book Antiqua" w:cs="Arial"/>
                <w:i/>
                <w:lang w:val="en-GB"/>
              </w:rPr>
            </w:pPr>
            <w:r w:rsidRPr="00E14797">
              <w:rPr>
                <w:rFonts w:ascii="Book Antiqua" w:hAnsi="Book Antiqua" w:cs="Arial"/>
                <w:i/>
                <w:lang w:val="en-GB"/>
              </w:rPr>
              <w:t>CYP17A1</w:t>
            </w:r>
          </w:p>
        </w:tc>
        <w:tc>
          <w:tcPr>
            <w:tcW w:w="0" w:type="auto"/>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rPr>
              <w:t>rs743572</w:t>
            </w:r>
          </w:p>
        </w:tc>
        <w:tc>
          <w:tcPr>
            <w:tcW w:w="1406" w:type="dxa"/>
            <w:tcBorders>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TT</w:t>
            </w:r>
          </w:p>
        </w:tc>
        <w:tc>
          <w:tcPr>
            <w:tcW w:w="160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72</w:t>
            </w:r>
            <w:r>
              <w:rPr>
                <w:rFonts w:ascii="Book Antiqua" w:eastAsiaTheme="minorEastAsia" w:hAnsi="Book Antiqua" w:cs="Arial" w:hint="eastAsia"/>
                <w:lang w:val="en-GB" w:eastAsia="zh-CN"/>
              </w:rPr>
              <w:t xml:space="preserve"> </w:t>
            </w:r>
            <w:r w:rsidRPr="00E14797">
              <w:rPr>
                <w:rFonts w:ascii="Book Antiqua" w:hAnsi="Book Antiqua" w:cs="Arial"/>
                <w:lang w:val="en-GB"/>
              </w:rPr>
              <w:t>(38.1)</w:t>
            </w:r>
          </w:p>
        </w:tc>
        <w:tc>
          <w:tcPr>
            <w:tcW w:w="0" w:type="auto"/>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39</w:t>
            </w:r>
            <w:r>
              <w:rPr>
                <w:rFonts w:ascii="Book Antiqua" w:eastAsiaTheme="minorEastAsia" w:hAnsi="Book Antiqua" w:cs="Arial" w:hint="eastAsia"/>
                <w:lang w:val="en-GB" w:eastAsia="zh-CN"/>
              </w:rPr>
              <w:t xml:space="preserve"> </w:t>
            </w:r>
            <w:r w:rsidRPr="00E14797">
              <w:rPr>
                <w:rFonts w:ascii="Book Antiqua" w:hAnsi="Book Antiqua" w:cs="Arial"/>
                <w:lang w:val="en-GB"/>
              </w:rPr>
              <w:t>(23.4)</w:t>
            </w:r>
          </w:p>
        </w:tc>
        <w:tc>
          <w:tcPr>
            <w:tcW w:w="196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54</w:t>
            </w:r>
            <w:r>
              <w:rPr>
                <w:rFonts w:ascii="Book Antiqua" w:eastAsiaTheme="minorEastAsia" w:hAnsi="Book Antiqua" w:cs="Arial" w:hint="eastAsia"/>
                <w:lang w:val="en-GB" w:eastAsia="zh-CN"/>
              </w:rPr>
              <w:t xml:space="preserve"> </w:t>
            </w:r>
            <w:r w:rsidRPr="00E14797">
              <w:rPr>
                <w:rFonts w:ascii="Book Antiqua" w:hAnsi="Book Antiqua" w:cs="Arial"/>
                <w:lang w:val="en-GB"/>
              </w:rPr>
              <w:t>(28.4)</w:t>
            </w:r>
          </w:p>
        </w:tc>
      </w:tr>
      <w:tr w:rsidR="00C64563" w:rsidRPr="00E14797" w:rsidTr="00E724A0">
        <w:trPr>
          <w:trHeight w:val="301"/>
        </w:trPr>
        <w:tc>
          <w:tcPr>
            <w:tcW w:w="0" w:type="auto"/>
            <w:vAlign w:val="center"/>
          </w:tcPr>
          <w:p w:rsidR="00C64563" w:rsidRPr="00E14797" w:rsidRDefault="00C64563" w:rsidP="00E14797">
            <w:pPr>
              <w:spacing w:line="360" w:lineRule="auto"/>
              <w:jc w:val="both"/>
              <w:rPr>
                <w:rFonts w:ascii="Book Antiqua" w:hAnsi="Book Antiqua" w:cs="Arial"/>
                <w:i/>
                <w:lang w:val="en-GB"/>
              </w:rPr>
            </w:pPr>
          </w:p>
        </w:tc>
        <w:tc>
          <w:tcPr>
            <w:tcW w:w="0" w:type="auto"/>
            <w:vAlign w:val="center"/>
          </w:tcPr>
          <w:p w:rsidR="00C64563" w:rsidRPr="00E14797" w:rsidRDefault="00C64563" w:rsidP="00E14797">
            <w:pPr>
              <w:spacing w:line="360" w:lineRule="auto"/>
              <w:jc w:val="both"/>
              <w:rPr>
                <w:rFonts w:ascii="Book Antiqua" w:hAnsi="Book Antiqua" w:cs="Arial"/>
                <w:lang w:val="en-GB"/>
              </w:rPr>
            </w:pPr>
          </w:p>
        </w:tc>
        <w:tc>
          <w:tcPr>
            <w:tcW w:w="1406" w:type="dxa"/>
            <w:tcBorders>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TC</w:t>
            </w:r>
          </w:p>
        </w:tc>
        <w:tc>
          <w:tcPr>
            <w:tcW w:w="160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84</w:t>
            </w:r>
            <w:r>
              <w:rPr>
                <w:rFonts w:ascii="Book Antiqua" w:eastAsiaTheme="minorEastAsia" w:hAnsi="Book Antiqua" w:cs="Arial" w:hint="eastAsia"/>
                <w:lang w:val="en-GB" w:eastAsia="zh-CN"/>
              </w:rPr>
              <w:t xml:space="preserve"> </w:t>
            </w:r>
            <w:r w:rsidRPr="00E14797">
              <w:rPr>
                <w:rFonts w:ascii="Book Antiqua" w:hAnsi="Book Antiqua" w:cs="Arial"/>
                <w:lang w:val="en-GB"/>
              </w:rPr>
              <w:t>(44.4)</w:t>
            </w:r>
          </w:p>
        </w:tc>
        <w:tc>
          <w:tcPr>
            <w:tcW w:w="0" w:type="auto"/>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88</w:t>
            </w:r>
            <w:r>
              <w:rPr>
                <w:rFonts w:ascii="Book Antiqua" w:eastAsiaTheme="minorEastAsia" w:hAnsi="Book Antiqua" w:cs="Arial" w:hint="eastAsia"/>
                <w:lang w:val="en-GB" w:eastAsia="zh-CN"/>
              </w:rPr>
              <w:t xml:space="preserve"> </w:t>
            </w:r>
            <w:r w:rsidRPr="00E14797">
              <w:rPr>
                <w:rFonts w:ascii="Book Antiqua" w:hAnsi="Book Antiqua" w:cs="Arial"/>
                <w:lang w:val="en-GB"/>
              </w:rPr>
              <w:t>(52.7)</w:t>
            </w:r>
          </w:p>
        </w:tc>
        <w:tc>
          <w:tcPr>
            <w:tcW w:w="196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91</w:t>
            </w:r>
            <w:r>
              <w:rPr>
                <w:rFonts w:ascii="Book Antiqua" w:eastAsiaTheme="minorEastAsia" w:hAnsi="Book Antiqua" w:cs="Arial" w:hint="eastAsia"/>
                <w:lang w:val="en-GB" w:eastAsia="zh-CN"/>
              </w:rPr>
              <w:t xml:space="preserve"> </w:t>
            </w:r>
            <w:r w:rsidRPr="00E14797">
              <w:rPr>
                <w:rFonts w:ascii="Book Antiqua" w:hAnsi="Book Antiqua" w:cs="Arial"/>
                <w:lang w:val="en-GB"/>
              </w:rPr>
              <w:t>(47.9)</w:t>
            </w:r>
          </w:p>
        </w:tc>
      </w:tr>
      <w:tr w:rsidR="00C64563" w:rsidRPr="00E14797" w:rsidTr="00E724A0">
        <w:trPr>
          <w:trHeight w:val="301"/>
        </w:trPr>
        <w:tc>
          <w:tcPr>
            <w:tcW w:w="0" w:type="auto"/>
            <w:vAlign w:val="center"/>
          </w:tcPr>
          <w:p w:rsidR="00C64563" w:rsidRPr="00E14797" w:rsidRDefault="00C64563" w:rsidP="00E14797">
            <w:pPr>
              <w:spacing w:line="360" w:lineRule="auto"/>
              <w:jc w:val="both"/>
              <w:rPr>
                <w:rFonts w:ascii="Book Antiqua" w:hAnsi="Book Antiqua" w:cs="Arial"/>
                <w:i/>
                <w:lang w:val="en-GB"/>
              </w:rPr>
            </w:pPr>
          </w:p>
        </w:tc>
        <w:tc>
          <w:tcPr>
            <w:tcW w:w="0" w:type="auto"/>
            <w:vAlign w:val="center"/>
          </w:tcPr>
          <w:p w:rsidR="00C64563" w:rsidRPr="00E14797" w:rsidRDefault="00C64563" w:rsidP="00E14797">
            <w:pPr>
              <w:spacing w:line="360" w:lineRule="auto"/>
              <w:jc w:val="both"/>
              <w:rPr>
                <w:rFonts w:ascii="Book Antiqua" w:hAnsi="Book Antiqua" w:cs="Arial"/>
                <w:lang w:val="en-GB"/>
              </w:rPr>
            </w:pPr>
          </w:p>
        </w:tc>
        <w:tc>
          <w:tcPr>
            <w:tcW w:w="1406" w:type="dxa"/>
            <w:tcBorders>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CC</w:t>
            </w:r>
          </w:p>
        </w:tc>
        <w:tc>
          <w:tcPr>
            <w:tcW w:w="160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33</w:t>
            </w:r>
            <w:r>
              <w:rPr>
                <w:rFonts w:ascii="Book Antiqua" w:eastAsiaTheme="minorEastAsia" w:hAnsi="Book Antiqua" w:cs="Arial" w:hint="eastAsia"/>
                <w:lang w:val="en-GB" w:eastAsia="zh-CN"/>
              </w:rPr>
              <w:t xml:space="preserve"> </w:t>
            </w:r>
            <w:r w:rsidRPr="00E14797">
              <w:rPr>
                <w:rFonts w:ascii="Book Antiqua" w:hAnsi="Book Antiqua" w:cs="Arial"/>
                <w:lang w:val="en-GB"/>
              </w:rPr>
              <w:t>(17.5)</w:t>
            </w:r>
          </w:p>
        </w:tc>
        <w:tc>
          <w:tcPr>
            <w:tcW w:w="0" w:type="auto"/>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40</w:t>
            </w:r>
            <w:r>
              <w:rPr>
                <w:rFonts w:ascii="Book Antiqua" w:eastAsiaTheme="minorEastAsia" w:hAnsi="Book Antiqua" w:cs="Arial" w:hint="eastAsia"/>
                <w:lang w:val="en-GB" w:eastAsia="zh-CN"/>
              </w:rPr>
              <w:t xml:space="preserve"> </w:t>
            </w:r>
            <w:r w:rsidRPr="00E14797">
              <w:rPr>
                <w:rFonts w:ascii="Book Antiqua" w:hAnsi="Book Antiqua" w:cs="Arial"/>
                <w:lang w:val="en-GB"/>
              </w:rPr>
              <w:t>(24.0)</w:t>
            </w:r>
          </w:p>
        </w:tc>
        <w:tc>
          <w:tcPr>
            <w:tcW w:w="196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45</w:t>
            </w:r>
            <w:r>
              <w:rPr>
                <w:rFonts w:ascii="Book Antiqua" w:eastAsiaTheme="minorEastAsia" w:hAnsi="Book Antiqua" w:cs="Arial" w:hint="eastAsia"/>
                <w:lang w:val="en-GB" w:eastAsia="zh-CN"/>
              </w:rPr>
              <w:t xml:space="preserve"> </w:t>
            </w:r>
            <w:r w:rsidRPr="00E14797">
              <w:rPr>
                <w:rFonts w:ascii="Book Antiqua" w:hAnsi="Book Antiqua" w:cs="Arial"/>
                <w:lang w:val="en-GB"/>
              </w:rPr>
              <w:t>(23.7)</w:t>
            </w:r>
          </w:p>
        </w:tc>
      </w:tr>
      <w:tr w:rsidR="00085D22" w:rsidRPr="00E14797" w:rsidTr="00E724A0">
        <w:trPr>
          <w:trHeight w:val="309"/>
        </w:trPr>
        <w:tc>
          <w:tcPr>
            <w:tcW w:w="0" w:type="auto"/>
            <w:vAlign w:val="center"/>
          </w:tcPr>
          <w:p w:rsidR="00085D22" w:rsidRPr="00E14797" w:rsidRDefault="00085D22" w:rsidP="00E14797">
            <w:pPr>
              <w:spacing w:line="360" w:lineRule="auto"/>
              <w:jc w:val="both"/>
              <w:rPr>
                <w:rFonts w:ascii="Book Antiqua" w:hAnsi="Book Antiqua" w:cs="Arial"/>
                <w:i/>
                <w:lang w:val="en-GB"/>
              </w:rPr>
            </w:pPr>
          </w:p>
        </w:tc>
        <w:tc>
          <w:tcPr>
            <w:tcW w:w="0" w:type="auto"/>
            <w:vAlign w:val="center"/>
          </w:tcPr>
          <w:p w:rsidR="00085D22" w:rsidRPr="00E14797" w:rsidRDefault="00085D22" w:rsidP="00E14797">
            <w:pPr>
              <w:spacing w:line="360" w:lineRule="auto"/>
              <w:jc w:val="both"/>
              <w:rPr>
                <w:rFonts w:ascii="Book Antiqua" w:hAnsi="Book Antiqua" w:cs="Arial"/>
                <w:lang w:val="en-GB"/>
              </w:rPr>
            </w:pPr>
          </w:p>
        </w:tc>
        <w:tc>
          <w:tcPr>
            <w:tcW w:w="1406" w:type="dxa"/>
            <w:tcBorders>
              <w:right w:val="nil"/>
            </w:tcBorders>
            <w:vAlign w:val="center"/>
          </w:tcPr>
          <w:p w:rsidR="00085D22" w:rsidRPr="00E14797" w:rsidRDefault="00085D22" w:rsidP="00E14797">
            <w:pPr>
              <w:spacing w:line="360" w:lineRule="auto"/>
              <w:jc w:val="both"/>
              <w:rPr>
                <w:rFonts w:ascii="Book Antiqua" w:hAnsi="Book Antiqua" w:cs="Arial"/>
                <w:lang w:val="en-GB"/>
              </w:rPr>
            </w:pPr>
          </w:p>
        </w:tc>
        <w:tc>
          <w:tcPr>
            <w:tcW w:w="802" w:type="dxa"/>
            <w:tcBorders>
              <w:top w:val="nil"/>
              <w:left w:val="nil"/>
              <w:bottom w:val="nil"/>
              <w:right w:val="nil"/>
            </w:tcBorders>
            <w:vAlign w:val="center"/>
          </w:tcPr>
          <w:p w:rsidR="00085D22" w:rsidRPr="00E14797" w:rsidRDefault="00085D22" w:rsidP="00E14797">
            <w:pPr>
              <w:spacing w:line="360" w:lineRule="auto"/>
              <w:jc w:val="both"/>
              <w:rPr>
                <w:rFonts w:ascii="Book Antiqua" w:hAnsi="Book Antiqua" w:cs="Arial"/>
                <w:lang w:val="en-GB"/>
              </w:rPr>
            </w:pPr>
          </w:p>
        </w:tc>
        <w:tc>
          <w:tcPr>
            <w:tcW w:w="0" w:type="auto"/>
            <w:tcBorders>
              <w:top w:val="nil"/>
              <w:left w:val="nil"/>
              <w:bottom w:val="nil"/>
              <w:right w:val="nil"/>
            </w:tcBorders>
            <w:vAlign w:val="center"/>
          </w:tcPr>
          <w:p w:rsidR="00085D22" w:rsidRPr="00E14797" w:rsidRDefault="00085D22" w:rsidP="00E14797">
            <w:pPr>
              <w:spacing w:line="360" w:lineRule="auto"/>
              <w:jc w:val="both"/>
              <w:rPr>
                <w:rFonts w:ascii="Book Antiqua" w:hAnsi="Book Antiqua" w:cs="Arial"/>
                <w:lang w:val="en-GB"/>
              </w:rPr>
            </w:pPr>
          </w:p>
        </w:tc>
        <w:tc>
          <w:tcPr>
            <w:tcW w:w="0" w:type="auto"/>
            <w:tcBorders>
              <w:top w:val="nil"/>
              <w:left w:val="nil"/>
              <w:bottom w:val="nil"/>
              <w:right w:val="nil"/>
            </w:tcBorders>
            <w:vAlign w:val="center"/>
          </w:tcPr>
          <w:p w:rsidR="00085D22" w:rsidRPr="00E14797" w:rsidRDefault="00085D22" w:rsidP="00E14797">
            <w:pPr>
              <w:spacing w:line="360" w:lineRule="auto"/>
              <w:jc w:val="both"/>
              <w:rPr>
                <w:rFonts w:ascii="Book Antiqua" w:hAnsi="Book Antiqua" w:cs="Arial"/>
                <w:lang w:val="en-GB"/>
              </w:rPr>
            </w:pPr>
          </w:p>
        </w:tc>
        <w:tc>
          <w:tcPr>
            <w:tcW w:w="0" w:type="auto"/>
            <w:tcBorders>
              <w:top w:val="nil"/>
              <w:left w:val="nil"/>
              <w:bottom w:val="nil"/>
              <w:right w:val="nil"/>
            </w:tcBorders>
            <w:vAlign w:val="center"/>
          </w:tcPr>
          <w:p w:rsidR="00085D22" w:rsidRPr="00E14797" w:rsidRDefault="00085D22" w:rsidP="00E14797">
            <w:pPr>
              <w:spacing w:line="360" w:lineRule="auto"/>
              <w:jc w:val="both"/>
              <w:rPr>
                <w:rFonts w:ascii="Book Antiqua" w:hAnsi="Book Antiqua" w:cs="Arial"/>
                <w:lang w:val="en-GB"/>
              </w:rPr>
            </w:pPr>
          </w:p>
        </w:tc>
        <w:tc>
          <w:tcPr>
            <w:tcW w:w="1122" w:type="dxa"/>
            <w:tcBorders>
              <w:top w:val="nil"/>
              <w:left w:val="nil"/>
              <w:bottom w:val="nil"/>
              <w:right w:val="nil"/>
            </w:tcBorders>
            <w:vAlign w:val="center"/>
          </w:tcPr>
          <w:p w:rsidR="00085D22" w:rsidRPr="00E14797" w:rsidRDefault="00085D22" w:rsidP="00E14797">
            <w:pPr>
              <w:spacing w:line="360" w:lineRule="auto"/>
              <w:jc w:val="both"/>
              <w:rPr>
                <w:rFonts w:ascii="Book Antiqua" w:hAnsi="Book Antiqua" w:cs="Arial"/>
                <w:lang w:val="en-GB"/>
              </w:rPr>
            </w:pPr>
          </w:p>
        </w:tc>
        <w:tc>
          <w:tcPr>
            <w:tcW w:w="842" w:type="dxa"/>
            <w:tcBorders>
              <w:top w:val="nil"/>
              <w:left w:val="nil"/>
              <w:bottom w:val="nil"/>
              <w:right w:val="nil"/>
            </w:tcBorders>
            <w:vAlign w:val="center"/>
          </w:tcPr>
          <w:p w:rsidR="00085D22" w:rsidRPr="00E14797" w:rsidRDefault="00085D22" w:rsidP="00E14797">
            <w:pPr>
              <w:spacing w:line="360" w:lineRule="auto"/>
              <w:jc w:val="both"/>
              <w:rPr>
                <w:rFonts w:ascii="Book Antiqua" w:hAnsi="Book Antiqua" w:cs="Arial"/>
                <w:lang w:val="en-GB"/>
              </w:rPr>
            </w:pPr>
          </w:p>
        </w:tc>
      </w:tr>
      <w:tr w:rsidR="00C64563" w:rsidRPr="00E14797" w:rsidTr="00E724A0">
        <w:trPr>
          <w:trHeight w:val="860"/>
        </w:trPr>
        <w:tc>
          <w:tcPr>
            <w:tcW w:w="0" w:type="auto"/>
            <w:vAlign w:val="center"/>
          </w:tcPr>
          <w:p w:rsidR="00C64563" w:rsidRPr="00E14797" w:rsidRDefault="00C64563" w:rsidP="00E14797">
            <w:pPr>
              <w:spacing w:line="360" w:lineRule="auto"/>
              <w:jc w:val="both"/>
              <w:rPr>
                <w:rFonts w:ascii="Book Antiqua" w:hAnsi="Book Antiqua" w:cs="Arial"/>
                <w:i/>
                <w:lang w:val="en-GB"/>
              </w:rPr>
            </w:pPr>
            <w:r w:rsidRPr="00E14797">
              <w:rPr>
                <w:rFonts w:ascii="Book Antiqua" w:hAnsi="Book Antiqua" w:cs="Arial"/>
                <w:i/>
                <w:lang w:val="en-GB"/>
              </w:rPr>
              <w:t>ABCB1</w:t>
            </w:r>
          </w:p>
        </w:tc>
        <w:tc>
          <w:tcPr>
            <w:tcW w:w="0" w:type="auto"/>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rPr>
              <w:t>rs1128503</w:t>
            </w:r>
          </w:p>
        </w:tc>
        <w:tc>
          <w:tcPr>
            <w:tcW w:w="1406" w:type="dxa"/>
            <w:tcBorders>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CC</w:t>
            </w:r>
          </w:p>
        </w:tc>
        <w:tc>
          <w:tcPr>
            <w:tcW w:w="160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54</w:t>
            </w:r>
            <w:r>
              <w:rPr>
                <w:rFonts w:ascii="Book Antiqua" w:eastAsiaTheme="minorEastAsia" w:hAnsi="Book Antiqua" w:cs="Arial" w:hint="eastAsia"/>
                <w:lang w:val="en-GB" w:eastAsia="zh-CN"/>
              </w:rPr>
              <w:t xml:space="preserve"> </w:t>
            </w:r>
            <w:r w:rsidRPr="00E14797">
              <w:rPr>
                <w:rFonts w:ascii="Book Antiqua" w:hAnsi="Book Antiqua" w:cs="Arial"/>
                <w:lang w:val="en-GB"/>
              </w:rPr>
              <w:t>(28.1)</w:t>
            </w:r>
          </w:p>
        </w:tc>
        <w:tc>
          <w:tcPr>
            <w:tcW w:w="0" w:type="auto"/>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52</w:t>
            </w:r>
            <w:r>
              <w:rPr>
                <w:rFonts w:ascii="Book Antiqua" w:eastAsiaTheme="minorEastAsia" w:hAnsi="Book Antiqua" w:cs="Arial" w:hint="eastAsia"/>
                <w:lang w:val="en-GB" w:eastAsia="zh-CN"/>
              </w:rPr>
              <w:t xml:space="preserve"> </w:t>
            </w:r>
            <w:r w:rsidRPr="00E14797">
              <w:rPr>
                <w:rFonts w:ascii="Book Antiqua" w:hAnsi="Book Antiqua" w:cs="Arial"/>
                <w:lang w:val="en-GB"/>
              </w:rPr>
              <w:t>(31.1)</w:t>
            </w:r>
          </w:p>
        </w:tc>
        <w:tc>
          <w:tcPr>
            <w:tcW w:w="196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58</w:t>
            </w:r>
            <w:r>
              <w:rPr>
                <w:rFonts w:ascii="Book Antiqua" w:eastAsiaTheme="minorEastAsia" w:hAnsi="Book Antiqua" w:cs="Arial" w:hint="eastAsia"/>
                <w:lang w:val="en-GB" w:eastAsia="zh-CN"/>
              </w:rPr>
              <w:t xml:space="preserve"> </w:t>
            </w:r>
            <w:r w:rsidRPr="00E14797">
              <w:rPr>
                <w:rFonts w:ascii="Book Antiqua" w:hAnsi="Book Antiqua" w:cs="Arial"/>
                <w:lang w:val="en-GB"/>
              </w:rPr>
              <w:t>(30.2)</w:t>
            </w:r>
          </w:p>
        </w:tc>
      </w:tr>
      <w:tr w:rsidR="00C64563" w:rsidRPr="00E14797" w:rsidTr="00E724A0">
        <w:trPr>
          <w:trHeight w:val="301"/>
        </w:trPr>
        <w:tc>
          <w:tcPr>
            <w:tcW w:w="0" w:type="auto"/>
            <w:vAlign w:val="center"/>
          </w:tcPr>
          <w:p w:rsidR="00C64563" w:rsidRPr="00E14797" w:rsidRDefault="00C64563" w:rsidP="00E14797">
            <w:pPr>
              <w:spacing w:line="360" w:lineRule="auto"/>
              <w:jc w:val="both"/>
              <w:rPr>
                <w:rFonts w:ascii="Book Antiqua" w:hAnsi="Book Antiqua" w:cs="Arial"/>
                <w:i/>
                <w:lang w:val="en-GB"/>
              </w:rPr>
            </w:pPr>
          </w:p>
        </w:tc>
        <w:tc>
          <w:tcPr>
            <w:tcW w:w="0" w:type="auto"/>
            <w:vAlign w:val="center"/>
          </w:tcPr>
          <w:p w:rsidR="00C64563" w:rsidRPr="00E14797" w:rsidRDefault="00C64563" w:rsidP="00E14797">
            <w:pPr>
              <w:spacing w:line="360" w:lineRule="auto"/>
              <w:jc w:val="both"/>
              <w:rPr>
                <w:rFonts w:ascii="Book Antiqua" w:hAnsi="Book Antiqua" w:cs="Arial"/>
                <w:lang w:val="en-GB"/>
              </w:rPr>
            </w:pPr>
          </w:p>
        </w:tc>
        <w:tc>
          <w:tcPr>
            <w:tcW w:w="1406" w:type="dxa"/>
            <w:tcBorders>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CT</w:t>
            </w:r>
          </w:p>
        </w:tc>
        <w:tc>
          <w:tcPr>
            <w:tcW w:w="160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92</w:t>
            </w:r>
            <w:r>
              <w:rPr>
                <w:rFonts w:ascii="Book Antiqua" w:eastAsiaTheme="minorEastAsia" w:hAnsi="Book Antiqua" w:cs="Arial" w:hint="eastAsia"/>
                <w:lang w:val="en-GB" w:eastAsia="zh-CN"/>
              </w:rPr>
              <w:t xml:space="preserve"> </w:t>
            </w:r>
            <w:r w:rsidRPr="00E14797">
              <w:rPr>
                <w:rFonts w:ascii="Book Antiqua" w:hAnsi="Book Antiqua" w:cs="Arial"/>
                <w:lang w:val="en-GB"/>
              </w:rPr>
              <w:t>(47.9)</w:t>
            </w:r>
          </w:p>
        </w:tc>
        <w:tc>
          <w:tcPr>
            <w:tcW w:w="0" w:type="auto"/>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93</w:t>
            </w:r>
            <w:r>
              <w:rPr>
                <w:rFonts w:ascii="Book Antiqua" w:eastAsiaTheme="minorEastAsia" w:hAnsi="Book Antiqua" w:cs="Arial" w:hint="eastAsia"/>
                <w:lang w:val="en-GB" w:eastAsia="zh-CN"/>
              </w:rPr>
              <w:t xml:space="preserve"> </w:t>
            </w:r>
            <w:r w:rsidRPr="00E14797">
              <w:rPr>
                <w:rFonts w:ascii="Book Antiqua" w:hAnsi="Book Antiqua" w:cs="Arial"/>
                <w:lang w:val="en-GB"/>
              </w:rPr>
              <w:t>(55.7)</w:t>
            </w:r>
          </w:p>
        </w:tc>
        <w:tc>
          <w:tcPr>
            <w:tcW w:w="1964" w:type="dxa"/>
            <w:gridSpan w:val="2"/>
            <w:tcBorders>
              <w:top w:val="nil"/>
              <w:left w:val="nil"/>
              <w:bottom w:val="nil"/>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95</w:t>
            </w:r>
            <w:r>
              <w:rPr>
                <w:rFonts w:ascii="Book Antiqua" w:eastAsiaTheme="minorEastAsia" w:hAnsi="Book Antiqua" w:cs="Arial" w:hint="eastAsia"/>
                <w:lang w:val="en-GB" w:eastAsia="zh-CN"/>
              </w:rPr>
              <w:t xml:space="preserve"> </w:t>
            </w:r>
            <w:r w:rsidRPr="00E14797">
              <w:rPr>
                <w:rFonts w:ascii="Book Antiqua" w:hAnsi="Book Antiqua" w:cs="Arial"/>
                <w:lang w:val="en-GB"/>
              </w:rPr>
              <w:t>(49.5)</w:t>
            </w:r>
          </w:p>
        </w:tc>
      </w:tr>
      <w:tr w:rsidR="00C64563" w:rsidRPr="00E14797" w:rsidTr="00E724A0">
        <w:trPr>
          <w:trHeight w:val="301"/>
        </w:trPr>
        <w:tc>
          <w:tcPr>
            <w:tcW w:w="0" w:type="auto"/>
            <w:vAlign w:val="center"/>
          </w:tcPr>
          <w:p w:rsidR="00C64563" w:rsidRPr="00E14797" w:rsidRDefault="00C64563" w:rsidP="00E14797">
            <w:pPr>
              <w:spacing w:line="360" w:lineRule="auto"/>
              <w:jc w:val="both"/>
              <w:rPr>
                <w:rFonts w:ascii="Book Antiqua" w:hAnsi="Book Antiqua" w:cs="Arial"/>
                <w:lang w:val="en-GB"/>
              </w:rPr>
            </w:pPr>
          </w:p>
        </w:tc>
        <w:tc>
          <w:tcPr>
            <w:tcW w:w="0" w:type="auto"/>
            <w:vAlign w:val="center"/>
          </w:tcPr>
          <w:p w:rsidR="00C64563" w:rsidRPr="00E14797" w:rsidRDefault="00C64563" w:rsidP="00E14797">
            <w:pPr>
              <w:spacing w:line="360" w:lineRule="auto"/>
              <w:jc w:val="both"/>
              <w:rPr>
                <w:rFonts w:ascii="Book Antiqua" w:hAnsi="Book Antiqua" w:cs="Arial"/>
                <w:lang w:val="en-GB"/>
              </w:rPr>
            </w:pPr>
          </w:p>
        </w:tc>
        <w:tc>
          <w:tcPr>
            <w:tcW w:w="1406" w:type="dxa"/>
            <w:tcBorders>
              <w:top w:val="nil"/>
              <w:bottom w:val="single" w:sz="4" w:space="0" w:color="auto"/>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TT</w:t>
            </w:r>
          </w:p>
        </w:tc>
        <w:tc>
          <w:tcPr>
            <w:tcW w:w="1604" w:type="dxa"/>
            <w:gridSpan w:val="2"/>
            <w:tcBorders>
              <w:top w:val="nil"/>
              <w:left w:val="nil"/>
              <w:bottom w:val="single" w:sz="4" w:space="0" w:color="auto"/>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46</w:t>
            </w:r>
            <w:r>
              <w:rPr>
                <w:rFonts w:ascii="Book Antiqua" w:eastAsiaTheme="minorEastAsia" w:hAnsi="Book Antiqua" w:cs="Arial" w:hint="eastAsia"/>
                <w:lang w:val="en-GB" w:eastAsia="zh-CN"/>
              </w:rPr>
              <w:t xml:space="preserve"> </w:t>
            </w:r>
            <w:r w:rsidRPr="00E14797">
              <w:rPr>
                <w:rFonts w:ascii="Book Antiqua" w:hAnsi="Book Antiqua" w:cs="Arial"/>
                <w:lang w:val="en-GB"/>
              </w:rPr>
              <w:t>(24.0)</w:t>
            </w:r>
          </w:p>
        </w:tc>
        <w:tc>
          <w:tcPr>
            <w:tcW w:w="0" w:type="auto"/>
            <w:gridSpan w:val="2"/>
            <w:tcBorders>
              <w:top w:val="nil"/>
              <w:left w:val="nil"/>
              <w:bottom w:val="single" w:sz="4" w:space="0" w:color="auto"/>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22</w:t>
            </w:r>
            <w:r>
              <w:rPr>
                <w:rFonts w:ascii="Book Antiqua" w:eastAsiaTheme="minorEastAsia" w:hAnsi="Book Antiqua" w:cs="Arial" w:hint="eastAsia"/>
                <w:lang w:val="en-GB" w:eastAsia="zh-CN"/>
              </w:rPr>
              <w:t xml:space="preserve"> </w:t>
            </w:r>
            <w:r w:rsidRPr="00E14797">
              <w:rPr>
                <w:rFonts w:ascii="Book Antiqua" w:hAnsi="Book Antiqua" w:cs="Arial"/>
                <w:lang w:val="en-GB"/>
              </w:rPr>
              <w:t>(13.2)</w:t>
            </w:r>
          </w:p>
        </w:tc>
        <w:tc>
          <w:tcPr>
            <w:tcW w:w="1964" w:type="dxa"/>
            <w:gridSpan w:val="2"/>
            <w:tcBorders>
              <w:top w:val="nil"/>
              <w:left w:val="nil"/>
              <w:bottom w:val="single" w:sz="4" w:space="0" w:color="auto"/>
              <w:right w:val="nil"/>
            </w:tcBorders>
            <w:vAlign w:val="center"/>
          </w:tcPr>
          <w:p w:rsidR="00C64563" w:rsidRPr="00E14797" w:rsidRDefault="00C64563" w:rsidP="00E14797">
            <w:pPr>
              <w:spacing w:line="360" w:lineRule="auto"/>
              <w:jc w:val="both"/>
              <w:rPr>
                <w:rFonts w:ascii="Book Antiqua" w:hAnsi="Book Antiqua" w:cs="Arial"/>
                <w:lang w:val="en-GB"/>
              </w:rPr>
            </w:pPr>
            <w:r w:rsidRPr="00E14797">
              <w:rPr>
                <w:rFonts w:ascii="Book Antiqua" w:hAnsi="Book Antiqua" w:cs="Arial"/>
                <w:lang w:val="en-GB"/>
              </w:rPr>
              <w:t>39</w:t>
            </w:r>
            <w:r>
              <w:rPr>
                <w:rFonts w:ascii="Book Antiqua" w:eastAsiaTheme="minorEastAsia" w:hAnsi="Book Antiqua" w:cs="Arial" w:hint="eastAsia"/>
                <w:lang w:val="en-GB" w:eastAsia="zh-CN"/>
              </w:rPr>
              <w:t xml:space="preserve"> </w:t>
            </w:r>
            <w:r w:rsidRPr="00E14797">
              <w:rPr>
                <w:rFonts w:ascii="Book Antiqua" w:hAnsi="Book Antiqua" w:cs="Arial"/>
                <w:lang w:val="en-GB"/>
              </w:rPr>
              <w:t>(20.3)</w:t>
            </w:r>
          </w:p>
        </w:tc>
      </w:tr>
    </w:tbl>
    <w:p w:rsidR="005D5A6B" w:rsidRPr="005D5A6B" w:rsidRDefault="005D5A6B" w:rsidP="005D5A6B">
      <w:pPr>
        <w:spacing w:line="360" w:lineRule="auto"/>
        <w:jc w:val="both"/>
        <w:rPr>
          <w:rFonts w:ascii="Book Antiqua" w:hAnsi="Book Antiqua" w:cs="Arial"/>
          <w:lang w:val="en-GB" w:eastAsia="zh-CN"/>
        </w:rPr>
      </w:pPr>
      <w:r w:rsidRPr="005D5A6B">
        <w:rPr>
          <w:rFonts w:ascii="Book Antiqua" w:hAnsi="Book Antiqua" w:cs="Arial"/>
          <w:lang w:val="en-GB"/>
        </w:rPr>
        <w:t>HCC</w:t>
      </w:r>
      <w:r w:rsidRPr="005D5A6B">
        <w:rPr>
          <w:rFonts w:ascii="Book Antiqua" w:hAnsi="Book Antiqua" w:cs="Arial" w:hint="eastAsia"/>
          <w:lang w:val="en-GB" w:eastAsia="zh-CN"/>
        </w:rPr>
        <w:t xml:space="preserve">: </w:t>
      </w:r>
      <w:r w:rsidRPr="005D5A6B">
        <w:rPr>
          <w:rFonts w:ascii="Book Antiqua" w:hAnsi="Book Antiqua" w:cs="Arial"/>
          <w:lang w:val="en-GB"/>
        </w:rPr>
        <w:t>Hepatocellular carcinoma</w:t>
      </w:r>
      <w:r w:rsidRPr="005D5A6B">
        <w:rPr>
          <w:rFonts w:ascii="Book Antiqua" w:hAnsi="Book Antiqua" w:cs="Arial" w:hint="eastAsia"/>
          <w:lang w:val="en-GB" w:eastAsia="zh-CN"/>
        </w:rPr>
        <w:t>.</w:t>
      </w:r>
    </w:p>
    <w:p w:rsidR="000B022E" w:rsidRPr="00E14797" w:rsidRDefault="000B022E" w:rsidP="00E14797">
      <w:pPr>
        <w:spacing w:line="360" w:lineRule="auto"/>
        <w:jc w:val="both"/>
        <w:rPr>
          <w:rFonts w:ascii="Book Antiqua" w:hAnsi="Book Antiqua" w:cs="Arial"/>
          <w:lang w:val="en-GB"/>
        </w:rPr>
        <w:sectPr w:rsidR="000B022E" w:rsidRPr="00E14797" w:rsidSect="00FD1680">
          <w:footerReference w:type="default" r:id="rId10"/>
          <w:pgSz w:w="11906" w:h="16838"/>
          <w:pgMar w:top="1417" w:right="1135" w:bottom="1134" w:left="1134" w:header="708" w:footer="708" w:gutter="0"/>
          <w:cols w:space="708"/>
          <w:docGrid w:linePitch="360"/>
        </w:sectPr>
      </w:pPr>
    </w:p>
    <w:p w:rsidR="000B022E" w:rsidRPr="00E14797" w:rsidRDefault="000B022E" w:rsidP="00E14797">
      <w:pPr>
        <w:spacing w:line="360" w:lineRule="auto"/>
        <w:jc w:val="both"/>
        <w:rPr>
          <w:rFonts w:ascii="Book Antiqua" w:hAnsi="Book Antiqua" w:cs="Arial"/>
          <w:lang w:val="en-GB" w:eastAsia="zh-CN"/>
        </w:rPr>
      </w:pPr>
      <w:r w:rsidRPr="00E14797">
        <w:rPr>
          <w:rFonts w:ascii="Book Antiqua" w:hAnsi="Book Antiqua" w:cs="Arial"/>
          <w:b/>
          <w:lang w:val="en-GB"/>
        </w:rPr>
        <w:lastRenderedPageBreak/>
        <w:t>Table 3</w:t>
      </w:r>
      <w:r w:rsidR="00C64563">
        <w:rPr>
          <w:rFonts w:ascii="Book Antiqua" w:hAnsi="Book Antiqua" w:cs="Arial" w:hint="eastAsia"/>
          <w:b/>
          <w:lang w:val="en-GB" w:eastAsia="zh-CN"/>
        </w:rPr>
        <w:t xml:space="preserve"> </w:t>
      </w:r>
      <w:r w:rsidRPr="00C64563">
        <w:rPr>
          <w:rFonts w:ascii="Book Antiqua" w:hAnsi="Book Antiqua" w:cs="Arial"/>
          <w:b/>
          <w:lang w:val="en-GB"/>
        </w:rPr>
        <w:t>Odds ratios</w:t>
      </w:r>
      <w:r w:rsidR="00C64563" w:rsidRPr="00C64563">
        <w:rPr>
          <w:rFonts w:ascii="Book Antiqua" w:hAnsi="Book Antiqua" w:cs="Arial" w:hint="eastAsia"/>
          <w:b/>
          <w:lang w:val="en-GB" w:eastAsia="zh-CN"/>
        </w:rPr>
        <w:t xml:space="preserve"> </w:t>
      </w:r>
      <w:r w:rsidRPr="00C64563">
        <w:rPr>
          <w:rFonts w:ascii="Book Antiqua" w:hAnsi="Book Antiqua" w:cs="Arial"/>
          <w:b/>
          <w:lang w:val="en-GB"/>
        </w:rPr>
        <w:t>and corresponding 95%</w:t>
      </w:r>
      <w:r w:rsidR="00C64563" w:rsidRPr="00C64563">
        <w:rPr>
          <w:rFonts w:ascii="Book Antiqua" w:hAnsi="Book Antiqua" w:cs="Arial"/>
          <w:b/>
          <w:lang w:val="en-GB"/>
        </w:rPr>
        <w:t>CI</w:t>
      </w:r>
      <w:r w:rsidRPr="00C64563">
        <w:rPr>
          <w:rFonts w:ascii="Book Antiqua" w:hAnsi="Book Antiqua" w:cs="Arial"/>
          <w:b/>
          <w:lang w:val="en-GB"/>
        </w:rPr>
        <w:t xml:space="preserve"> for hepatocellular carcinoma</w:t>
      </w:r>
      <w:r w:rsidR="00C64563" w:rsidRPr="00C64563">
        <w:rPr>
          <w:rFonts w:ascii="Book Antiqua" w:hAnsi="Book Antiqua" w:cs="Arial" w:hint="eastAsia"/>
          <w:b/>
          <w:lang w:val="en-GB" w:eastAsia="zh-CN"/>
        </w:rPr>
        <w:t xml:space="preserve"> </w:t>
      </w:r>
      <w:r w:rsidRPr="00C64563">
        <w:rPr>
          <w:rFonts w:ascii="Book Antiqua" w:hAnsi="Book Antiqua" w:cs="Arial"/>
          <w:b/>
          <w:lang w:val="en-GB"/>
        </w:rPr>
        <w:t xml:space="preserve">compared to </w:t>
      </w:r>
      <w:r w:rsidR="000A1EE9" w:rsidRPr="000A1EE9">
        <w:rPr>
          <w:rFonts w:ascii="Book Antiqua" w:hAnsi="Book Antiqua" w:cs="Arial"/>
          <w:b/>
          <w:lang w:val="en-GB"/>
        </w:rPr>
        <w:t>hepatitis B</w:t>
      </w:r>
      <w:r w:rsidR="000A1EE9">
        <w:rPr>
          <w:rFonts w:ascii="Book Antiqua" w:hAnsi="Book Antiqua" w:cs="Arial" w:hint="eastAsia"/>
          <w:b/>
          <w:lang w:val="en-GB" w:eastAsia="zh-CN"/>
        </w:rPr>
        <w:t xml:space="preserve"> </w:t>
      </w:r>
      <w:r w:rsidR="000A1EE9" w:rsidRPr="000A1EE9">
        <w:rPr>
          <w:rFonts w:ascii="Book Antiqua" w:hAnsi="Book Antiqua" w:cs="Arial"/>
          <w:b/>
          <w:lang w:val="en-GB"/>
        </w:rPr>
        <w:t>/</w:t>
      </w:r>
      <w:r w:rsidR="000A1EE9">
        <w:rPr>
          <w:rFonts w:ascii="Book Antiqua" w:hAnsi="Book Antiqua" w:cs="Arial" w:hint="eastAsia"/>
          <w:b/>
          <w:lang w:val="en-GB" w:eastAsia="zh-CN"/>
        </w:rPr>
        <w:t xml:space="preserve"> </w:t>
      </w:r>
      <w:r w:rsidR="000A1EE9" w:rsidRPr="000A1EE9">
        <w:rPr>
          <w:rFonts w:ascii="Book Antiqua" w:hAnsi="Book Antiqua" w:cs="Arial"/>
          <w:b/>
          <w:lang w:val="en-GB"/>
        </w:rPr>
        <w:t>hepatitis C</w:t>
      </w:r>
      <w:r w:rsidRPr="00C64563">
        <w:rPr>
          <w:rFonts w:ascii="Book Antiqua" w:hAnsi="Book Antiqua" w:cs="Arial"/>
          <w:b/>
          <w:lang w:val="en-GB"/>
        </w:rPr>
        <w:t xml:space="preserve"> infected patients and blood donors according to geneti</w:t>
      </w:r>
      <w:r w:rsidR="00C64563" w:rsidRPr="00C64563">
        <w:rPr>
          <w:rFonts w:ascii="Book Antiqua" w:hAnsi="Book Antiqua" w:cs="Arial"/>
          <w:b/>
          <w:lang w:val="en-GB"/>
        </w:rPr>
        <w:t>c</w:t>
      </w:r>
      <w:r w:rsidR="000A1EE9">
        <w:rPr>
          <w:rFonts w:ascii="Book Antiqua" w:hAnsi="Book Antiqua" w:cs="Arial" w:hint="eastAsia"/>
          <w:b/>
          <w:lang w:val="en-GB" w:eastAsia="zh-CN"/>
        </w:rPr>
        <w:t xml:space="preserve"> </w:t>
      </w:r>
      <w:r w:rsidR="00C64563" w:rsidRPr="00C64563">
        <w:rPr>
          <w:rFonts w:ascii="Book Antiqua" w:hAnsi="Book Antiqua" w:cs="Arial"/>
          <w:b/>
          <w:lang w:val="en-GB"/>
        </w:rPr>
        <w:t>polymorphisms</w:t>
      </w:r>
    </w:p>
    <w:p w:rsidR="000B022E" w:rsidRPr="00E14797" w:rsidRDefault="000B022E" w:rsidP="00E14797">
      <w:pPr>
        <w:spacing w:line="360" w:lineRule="auto"/>
        <w:jc w:val="both"/>
        <w:rPr>
          <w:rFonts w:ascii="Book Antiqua" w:hAnsi="Book Antiqua" w:cs="Arial"/>
          <w:lang w:val="en-GB"/>
        </w:rPr>
      </w:pP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1711"/>
        <w:gridCol w:w="1450"/>
        <w:gridCol w:w="879"/>
        <w:gridCol w:w="2207"/>
        <w:gridCol w:w="1102"/>
        <w:gridCol w:w="322"/>
        <w:gridCol w:w="1070"/>
        <w:gridCol w:w="2489"/>
        <w:gridCol w:w="484"/>
        <w:gridCol w:w="1262"/>
      </w:tblGrid>
      <w:tr w:rsidR="000B022E" w:rsidRPr="00E14797" w:rsidTr="00C64563">
        <w:trPr>
          <w:trHeight w:val="329"/>
        </w:trPr>
        <w:tc>
          <w:tcPr>
            <w:tcW w:w="526" w:type="pct"/>
            <w:vMerge w:val="restart"/>
            <w:vAlign w:val="center"/>
          </w:tcPr>
          <w:p w:rsidR="000B022E" w:rsidRPr="00E14797" w:rsidRDefault="000B022E" w:rsidP="000A1EE9">
            <w:pPr>
              <w:spacing w:line="360" w:lineRule="auto"/>
              <w:jc w:val="both"/>
              <w:rPr>
                <w:rFonts w:ascii="Book Antiqua" w:hAnsi="Book Antiqua" w:cs="Arial"/>
                <w:b/>
                <w:lang w:val="en-GB"/>
              </w:rPr>
            </w:pPr>
            <w:r w:rsidRPr="00E14797">
              <w:rPr>
                <w:rFonts w:ascii="Book Antiqua" w:hAnsi="Book Antiqua" w:cs="Arial"/>
                <w:b/>
                <w:lang w:val="en-GB"/>
              </w:rPr>
              <w:t>Gene</w:t>
            </w:r>
          </w:p>
        </w:tc>
        <w:tc>
          <w:tcPr>
            <w:tcW w:w="590" w:type="pct"/>
            <w:vMerge w:val="restart"/>
            <w:vAlign w:val="center"/>
          </w:tcPr>
          <w:p w:rsidR="000B022E" w:rsidRPr="00E14797" w:rsidRDefault="000B022E" w:rsidP="000A1EE9">
            <w:pPr>
              <w:spacing w:line="360" w:lineRule="auto"/>
              <w:jc w:val="both"/>
              <w:rPr>
                <w:rFonts w:ascii="Book Antiqua" w:hAnsi="Book Antiqua" w:cs="Arial"/>
                <w:b/>
                <w:lang w:val="en-GB"/>
              </w:rPr>
            </w:pPr>
            <w:r w:rsidRPr="00E14797">
              <w:rPr>
                <w:rFonts w:ascii="Book Antiqua" w:hAnsi="Book Antiqua" w:cs="Arial"/>
                <w:b/>
                <w:lang w:val="en-GB"/>
              </w:rPr>
              <w:t>SNP</w:t>
            </w:r>
          </w:p>
        </w:tc>
        <w:tc>
          <w:tcPr>
            <w:tcW w:w="500" w:type="pct"/>
            <w:vMerge w:val="restart"/>
            <w:vAlign w:val="center"/>
          </w:tcPr>
          <w:p w:rsidR="000B022E" w:rsidRPr="00E14797" w:rsidRDefault="000B022E" w:rsidP="000A1EE9">
            <w:pPr>
              <w:spacing w:line="360" w:lineRule="auto"/>
              <w:jc w:val="both"/>
              <w:rPr>
                <w:rFonts w:ascii="Book Antiqua" w:hAnsi="Book Antiqua" w:cs="Arial"/>
                <w:b/>
                <w:lang w:val="en-GB"/>
              </w:rPr>
            </w:pPr>
            <w:r w:rsidRPr="00E14797">
              <w:rPr>
                <w:rFonts w:ascii="Book Antiqua" w:hAnsi="Book Antiqua" w:cs="Arial"/>
                <w:b/>
                <w:lang w:val="en-GB"/>
              </w:rPr>
              <w:t>Allelic change</w:t>
            </w:r>
          </w:p>
        </w:tc>
        <w:tc>
          <w:tcPr>
            <w:tcW w:w="1444" w:type="pct"/>
            <w:gridSpan w:val="3"/>
            <w:tcBorders>
              <w:bottom w:val="single" w:sz="4" w:space="0" w:color="auto"/>
              <w:right w:val="nil"/>
            </w:tcBorders>
            <w:vAlign w:val="center"/>
          </w:tcPr>
          <w:p w:rsidR="000B022E" w:rsidRPr="00E14797" w:rsidRDefault="000B022E" w:rsidP="000A1EE9">
            <w:pPr>
              <w:spacing w:line="360" w:lineRule="auto"/>
              <w:jc w:val="both"/>
              <w:rPr>
                <w:rFonts w:ascii="Book Antiqua" w:hAnsi="Book Antiqua" w:cs="Arial"/>
                <w:b/>
                <w:lang w:val="en-GB"/>
              </w:rPr>
            </w:pPr>
            <w:r w:rsidRPr="00E14797">
              <w:rPr>
                <w:rFonts w:ascii="Book Antiqua" w:hAnsi="Book Antiqua" w:cs="Arial"/>
                <w:b/>
                <w:lang w:val="en-GB"/>
              </w:rPr>
              <w:t xml:space="preserve">HCC </w:t>
            </w:r>
            <w:r w:rsidRPr="00C64563">
              <w:rPr>
                <w:rFonts w:ascii="Book Antiqua" w:hAnsi="Book Antiqua" w:cs="Arial"/>
                <w:b/>
                <w:i/>
                <w:lang w:val="en-GB"/>
              </w:rPr>
              <w:t>vs</w:t>
            </w:r>
            <w:r w:rsidR="00C64563">
              <w:rPr>
                <w:rFonts w:ascii="Book Antiqua" w:eastAsiaTheme="minorEastAsia" w:hAnsi="Book Antiqua" w:cs="Arial" w:hint="eastAsia"/>
                <w:b/>
                <w:lang w:val="en-GB" w:eastAsia="zh-CN"/>
              </w:rPr>
              <w:t xml:space="preserve"> </w:t>
            </w:r>
            <w:r w:rsidRPr="00E14797">
              <w:rPr>
                <w:rFonts w:ascii="Book Antiqua" w:hAnsi="Book Antiqua" w:cs="Arial"/>
                <w:b/>
                <w:lang w:val="en-GB"/>
              </w:rPr>
              <w:t>HBV/HCV</w:t>
            </w:r>
          </w:p>
        </w:tc>
        <w:tc>
          <w:tcPr>
            <w:tcW w:w="111" w:type="pct"/>
            <w:tcBorders>
              <w:top w:val="single" w:sz="4" w:space="0" w:color="auto"/>
              <w:left w:val="nil"/>
              <w:bottom w:val="nil"/>
              <w:right w:val="nil"/>
            </w:tcBorders>
            <w:vAlign w:val="center"/>
          </w:tcPr>
          <w:p w:rsidR="000B022E" w:rsidRPr="00E14797" w:rsidRDefault="000B022E" w:rsidP="000A1EE9">
            <w:pPr>
              <w:spacing w:line="360" w:lineRule="auto"/>
              <w:jc w:val="both"/>
              <w:rPr>
                <w:rFonts w:ascii="Book Antiqua" w:hAnsi="Book Antiqua" w:cs="Arial"/>
                <w:b/>
                <w:lang w:val="en-GB"/>
              </w:rPr>
            </w:pPr>
          </w:p>
        </w:tc>
        <w:tc>
          <w:tcPr>
            <w:tcW w:w="369" w:type="pct"/>
            <w:tcBorders>
              <w:top w:val="single" w:sz="4" w:space="0" w:color="auto"/>
              <w:left w:val="nil"/>
              <w:bottom w:val="single" w:sz="4" w:space="0" w:color="auto"/>
              <w:right w:val="nil"/>
            </w:tcBorders>
          </w:tcPr>
          <w:p w:rsidR="000B022E" w:rsidRPr="00E14797" w:rsidRDefault="000B022E" w:rsidP="000A1EE9">
            <w:pPr>
              <w:spacing w:line="360" w:lineRule="auto"/>
              <w:jc w:val="both"/>
              <w:rPr>
                <w:rFonts w:ascii="Book Antiqua" w:hAnsi="Book Antiqua" w:cs="Arial"/>
                <w:b/>
                <w:lang w:val="en-GB"/>
              </w:rPr>
            </w:pPr>
          </w:p>
        </w:tc>
        <w:tc>
          <w:tcPr>
            <w:tcW w:w="1460" w:type="pct"/>
            <w:gridSpan w:val="3"/>
            <w:tcBorders>
              <w:top w:val="single" w:sz="4" w:space="0" w:color="auto"/>
              <w:left w:val="nil"/>
              <w:bottom w:val="single" w:sz="4" w:space="0" w:color="auto"/>
              <w:right w:val="nil"/>
            </w:tcBorders>
            <w:vAlign w:val="center"/>
          </w:tcPr>
          <w:p w:rsidR="000B022E" w:rsidRPr="00E14797" w:rsidRDefault="000B022E" w:rsidP="000A1EE9">
            <w:pPr>
              <w:spacing w:line="360" w:lineRule="auto"/>
              <w:jc w:val="both"/>
              <w:rPr>
                <w:rFonts w:ascii="Book Antiqua" w:hAnsi="Book Antiqua" w:cs="Arial"/>
                <w:b/>
                <w:lang w:val="en-GB"/>
              </w:rPr>
            </w:pPr>
            <w:r w:rsidRPr="00E14797">
              <w:rPr>
                <w:rFonts w:ascii="Book Antiqua" w:hAnsi="Book Antiqua" w:cs="Arial"/>
                <w:b/>
                <w:lang w:val="en-GB"/>
              </w:rPr>
              <w:t xml:space="preserve">HCC </w:t>
            </w:r>
            <w:r w:rsidR="00C64563" w:rsidRPr="00C64563">
              <w:rPr>
                <w:rFonts w:ascii="Book Antiqua" w:hAnsi="Book Antiqua" w:cs="Arial"/>
                <w:b/>
                <w:i/>
                <w:lang w:val="en-GB"/>
              </w:rPr>
              <w:t>vs</w:t>
            </w:r>
            <w:r w:rsidR="00C64563">
              <w:rPr>
                <w:rFonts w:ascii="Book Antiqua" w:eastAsiaTheme="minorEastAsia" w:hAnsi="Book Antiqua" w:cs="Arial" w:hint="eastAsia"/>
                <w:b/>
                <w:lang w:val="en-GB" w:eastAsia="zh-CN"/>
              </w:rPr>
              <w:t xml:space="preserve"> </w:t>
            </w:r>
            <w:r w:rsidRPr="00E14797">
              <w:rPr>
                <w:rFonts w:ascii="Book Antiqua" w:hAnsi="Book Antiqua" w:cs="Arial"/>
                <w:b/>
                <w:lang w:val="en-GB"/>
              </w:rPr>
              <w:t>Healthy</w:t>
            </w:r>
          </w:p>
        </w:tc>
      </w:tr>
      <w:tr w:rsidR="000B022E" w:rsidRPr="00E14797" w:rsidTr="00C64563">
        <w:trPr>
          <w:trHeight w:val="329"/>
        </w:trPr>
        <w:tc>
          <w:tcPr>
            <w:tcW w:w="526" w:type="pct"/>
            <w:vMerge/>
            <w:tcBorders>
              <w:bottom w:val="single" w:sz="4" w:space="0" w:color="auto"/>
            </w:tcBorders>
            <w:vAlign w:val="center"/>
          </w:tcPr>
          <w:p w:rsidR="000B022E" w:rsidRPr="00E14797" w:rsidRDefault="000B022E" w:rsidP="000A1EE9">
            <w:pPr>
              <w:spacing w:line="360" w:lineRule="auto"/>
              <w:jc w:val="both"/>
              <w:rPr>
                <w:rFonts w:ascii="Book Antiqua" w:hAnsi="Book Antiqua" w:cs="Arial"/>
                <w:b/>
                <w:lang w:val="en-GB"/>
              </w:rPr>
            </w:pPr>
          </w:p>
        </w:tc>
        <w:tc>
          <w:tcPr>
            <w:tcW w:w="590" w:type="pct"/>
            <w:vMerge/>
            <w:tcBorders>
              <w:bottom w:val="single" w:sz="4" w:space="0" w:color="auto"/>
            </w:tcBorders>
            <w:vAlign w:val="center"/>
          </w:tcPr>
          <w:p w:rsidR="000B022E" w:rsidRPr="00E14797" w:rsidRDefault="000B022E" w:rsidP="000A1EE9">
            <w:pPr>
              <w:spacing w:line="360" w:lineRule="auto"/>
              <w:jc w:val="both"/>
              <w:rPr>
                <w:rFonts w:ascii="Book Antiqua" w:hAnsi="Book Antiqua" w:cs="Arial"/>
                <w:b/>
                <w:lang w:val="en-GB"/>
              </w:rPr>
            </w:pPr>
          </w:p>
        </w:tc>
        <w:tc>
          <w:tcPr>
            <w:tcW w:w="500" w:type="pct"/>
            <w:vMerge/>
            <w:tcBorders>
              <w:bottom w:val="single" w:sz="4" w:space="0" w:color="auto"/>
            </w:tcBorders>
            <w:vAlign w:val="center"/>
          </w:tcPr>
          <w:p w:rsidR="000B022E" w:rsidRPr="00E14797" w:rsidRDefault="000B022E" w:rsidP="000A1EE9">
            <w:pPr>
              <w:spacing w:line="360" w:lineRule="auto"/>
              <w:jc w:val="both"/>
              <w:rPr>
                <w:rFonts w:ascii="Book Antiqua" w:hAnsi="Book Antiqua" w:cs="Arial"/>
                <w:b/>
                <w:lang w:val="en-GB"/>
              </w:rPr>
            </w:pPr>
          </w:p>
        </w:tc>
        <w:tc>
          <w:tcPr>
            <w:tcW w:w="303" w:type="pct"/>
            <w:tcBorders>
              <w:top w:val="single" w:sz="4" w:space="0" w:color="auto"/>
              <w:bottom w:val="single" w:sz="4" w:space="0" w:color="auto"/>
            </w:tcBorders>
            <w:vAlign w:val="center"/>
          </w:tcPr>
          <w:p w:rsidR="000B022E" w:rsidRPr="00E14797" w:rsidRDefault="000B022E" w:rsidP="000A1EE9">
            <w:pPr>
              <w:spacing w:line="360" w:lineRule="auto"/>
              <w:jc w:val="both"/>
              <w:rPr>
                <w:rFonts w:ascii="Book Antiqua" w:hAnsi="Book Antiqua" w:cs="Arial"/>
                <w:b/>
                <w:lang w:val="en-GB"/>
              </w:rPr>
            </w:pPr>
            <w:r w:rsidRPr="00E14797">
              <w:rPr>
                <w:rFonts w:ascii="Book Antiqua" w:hAnsi="Book Antiqua" w:cs="Arial"/>
                <w:b/>
                <w:lang w:val="en-GB"/>
              </w:rPr>
              <w:t>Mod</w:t>
            </w:r>
          </w:p>
        </w:tc>
        <w:tc>
          <w:tcPr>
            <w:tcW w:w="761" w:type="pct"/>
            <w:tcBorders>
              <w:top w:val="single" w:sz="4" w:space="0" w:color="auto"/>
              <w:bottom w:val="single" w:sz="4" w:space="0" w:color="auto"/>
            </w:tcBorders>
            <w:vAlign w:val="center"/>
          </w:tcPr>
          <w:p w:rsidR="000B022E" w:rsidRPr="00C64563" w:rsidRDefault="000B022E" w:rsidP="000A1EE9">
            <w:pPr>
              <w:spacing w:line="360" w:lineRule="auto"/>
              <w:jc w:val="both"/>
              <w:rPr>
                <w:rFonts w:ascii="Book Antiqua" w:eastAsiaTheme="minorEastAsia" w:hAnsi="Book Antiqua" w:cs="Arial"/>
                <w:b/>
                <w:lang w:val="en-GB" w:eastAsia="zh-CN"/>
              </w:rPr>
            </w:pPr>
            <w:r w:rsidRPr="00E14797">
              <w:rPr>
                <w:rFonts w:ascii="Book Antiqua" w:hAnsi="Book Antiqua" w:cs="Arial"/>
                <w:b/>
                <w:lang w:val="en-GB"/>
              </w:rPr>
              <w:t>OR</w:t>
            </w:r>
            <w:r w:rsidRPr="00E14797">
              <w:rPr>
                <w:rFonts w:ascii="Book Antiqua" w:hAnsi="Book Antiqua" w:cs="Arial"/>
                <w:b/>
                <w:vertAlign w:val="superscript"/>
                <w:lang w:val="en-GB"/>
              </w:rPr>
              <w:t xml:space="preserve"> </w:t>
            </w:r>
            <w:r w:rsidR="00C64563">
              <w:rPr>
                <w:rFonts w:ascii="Book Antiqua" w:hAnsi="Book Antiqua" w:cs="Arial"/>
                <w:b/>
                <w:lang w:val="en-GB"/>
              </w:rPr>
              <w:t>(95%</w:t>
            </w:r>
            <w:r w:rsidRPr="00E14797">
              <w:rPr>
                <w:rFonts w:ascii="Book Antiqua" w:hAnsi="Book Antiqua" w:cs="Arial"/>
                <w:b/>
                <w:lang w:val="en-GB"/>
              </w:rPr>
              <w:t>CI)</w:t>
            </w:r>
            <w:r w:rsidR="00C64563">
              <w:rPr>
                <w:rFonts w:ascii="Book Antiqua" w:eastAsiaTheme="minorEastAsia" w:hAnsi="Book Antiqua" w:cs="Arial" w:hint="eastAsia"/>
                <w:b/>
                <w:vertAlign w:val="superscript"/>
                <w:lang w:val="en-GB" w:eastAsia="zh-CN"/>
              </w:rPr>
              <w:t>1</w:t>
            </w:r>
          </w:p>
        </w:tc>
        <w:tc>
          <w:tcPr>
            <w:tcW w:w="380" w:type="pct"/>
            <w:tcBorders>
              <w:top w:val="single" w:sz="4" w:space="0" w:color="auto"/>
              <w:bottom w:val="single" w:sz="4" w:space="0" w:color="auto"/>
              <w:right w:val="nil"/>
            </w:tcBorders>
            <w:vAlign w:val="center"/>
          </w:tcPr>
          <w:p w:rsidR="000B022E" w:rsidRPr="00C64563" w:rsidRDefault="000B022E" w:rsidP="000A1EE9">
            <w:pPr>
              <w:spacing w:line="360" w:lineRule="auto"/>
              <w:jc w:val="both"/>
              <w:rPr>
                <w:rFonts w:ascii="Book Antiqua" w:eastAsiaTheme="minorEastAsia" w:hAnsi="Book Antiqua" w:cs="Arial"/>
                <w:b/>
                <w:lang w:val="en-GB" w:eastAsia="zh-CN"/>
              </w:rPr>
            </w:pPr>
            <w:r w:rsidRPr="00C64563">
              <w:rPr>
                <w:rFonts w:ascii="Book Antiqua" w:hAnsi="Book Antiqua" w:cs="Arial"/>
                <w:b/>
                <w:i/>
                <w:lang w:val="en-GB"/>
              </w:rPr>
              <w:t>P</w:t>
            </w:r>
            <w:r w:rsidR="00C64563" w:rsidRPr="00C64563">
              <w:rPr>
                <w:rFonts w:ascii="Book Antiqua" w:eastAsiaTheme="minorEastAsia" w:hAnsi="Book Antiqua" w:cs="Arial" w:hint="eastAsia"/>
                <w:b/>
                <w:i/>
                <w:lang w:val="en-GB" w:eastAsia="zh-CN"/>
              </w:rPr>
              <w:t xml:space="preserve"> </w:t>
            </w:r>
            <w:r w:rsidR="00C64563">
              <w:rPr>
                <w:rFonts w:ascii="Book Antiqua" w:eastAsiaTheme="minorEastAsia" w:hAnsi="Book Antiqua" w:cs="Arial"/>
                <w:b/>
                <w:lang w:val="en-GB" w:eastAsia="zh-CN"/>
              </w:rPr>
              <w:t>value</w:t>
            </w:r>
          </w:p>
        </w:tc>
        <w:tc>
          <w:tcPr>
            <w:tcW w:w="111" w:type="pct"/>
            <w:tcBorders>
              <w:top w:val="nil"/>
              <w:left w:val="nil"/>
              <w:bottom w:val="single" w:sz="4" w:space="0" w:color="auto"/>
              <w:right w:val="nil"/>
            </w:tcBorders>
            <w:vAlign w:val="center"/>
          </w:tcPr>
          <w:p w:rsidR="000B022E" w:rsidRPr="00E14797" w:rsidRDefault="000B022E" w:rsidP="000A1EE9">
            <w:pPr>
              <w:spacing w:line="360" w:lineRule="auto"/>
              <w:jc w:val="both"/>
              <w:rPr>
                <w:rFonts w:ascii="Book Antiqua" w:hAnsi="Book Antiqua" w:cs="Arial"/>
                <w:b/>
                <w:lang w:val="en-GB"/>
              </w:rPr>
            </w:pPr>
          </w:p>
        </w:tc>
        <w:tc>
          <w:tcPr>
            <w:tcW w:w="369" w:type="pct"/>
            <w:tcBorders>
              <w:top w:val="single" w:sz="4" w:space="0" w:color="auto"/>
              <w:left w:val="nil"/>
              <w:bottom w:val="single" w:sz="4" w:space="0" w:color="auto"/>
              <w:right w:val="nil"/>
            </w:tcBorders>
          </w:tcPr>
          <w:p w:rsidR="000B022E" w:rsidRPr="00E14797" w:rsidRDefault="000B022E" w:rsidP="000A1EE9">
            <w:pPr>
              <w:spacing w:line="360" w:lineRule="auto"/>
              <w:jc w:val="both"/>
              <w:rPr>
                <w:rFonts w:ascii="Book Antiqua" w:hAnsi="Book Antiqua" w:cs="Arial"/>
                <w:b/>
                <w:lang w:val="en-GB"/>
              </w:rPr>
            </w:pPr>
            <w:r w:rsidRPr="00E14797">
              <w:rPr>
                <w:rFonts w:ascii="Book Antiqua" w:hAnsi="Book Antiqua" w:cs="Arial"/>
                <w:b/>
                <w:lang w:val="en-GB"/>
              </w:rPr>
              <w:t>Mod</w:t>
            </w:r>
          </w:p>
        </w:tc>
        <w:tc>
          <w:tcPr>
            <w:tcW w:w="1025" w:type="pct"/>
            <w:gridSpan w:val="2"/>
            <w:tcBorders>
              <w:top w:val="single" w:sz="4" w:space="0" w:color="auto"/>
              <w:left w:val="nil"/>
              <w:bottom w:val="single" w:sz="4" w:space="0" w:color="auto"/>
              <w:right w:val="nil"/>
            </w:tcBorders>
            <w:vAlign w:val="center"/>
          </w:tcPr>
          <w:p w:rsidR="000B022E" w:rsidRPr="00C64563" w:rsidRDefault="00C64563" w:rsidP="000A1EE9">
            <w:pPr>
              <w:spacing w:line="360" w:lineRule="auto"/>
              <w:jc w:val="both"/>
              <w:rPr>
                <w:rFonts w:ascii="Book Antiqua" w:eastAsiaTheme="minorEastAsia" w:hAnsi="Book Antiqua" w:cs="Arial"/>
                <w:b/>
                <w:lang w:val="en-GB" w:eastAsia="zh-CN"/>
              </w:rPr>
            </w:pPr>
            <w:r>
              <w:rPr>
                <w:rFonts w:ascii="Book Antiqua" w:hAnsi="Book Antiqua" w:cs="Arial"/>
                <w:b/>
                <w:lang w:val="en-GB"/>
              </w:rPr>
              <w:t>OR (95%</w:t>
            </w:r>
            <w:r w:rsidR="000B022E" w:rsidRPr="00E14797">
              <w:rPr>
                <w:rFonts w:ascii="Book Antiqua" w:hAnsi="Book Antiqua" w:cs="Arial"/>
                <w:b/>
                <w:lang w:val="en-GB"/>
              </w:rPr>
              <w:t>CI)</w:t>
            </w:r>
            <w:r>
              <w:rPr>
                <w:rFonts w:ascii="Book Antiqua" w:eastAsiaTheme="minorEastAsia" w:hAnsi="Book Antiqua" w:cs="Arial" w:hint="eastAsia"/>
                <w:b/>
                <w:vertAlign w:val="superscript"/>
                <w:lang w:val="en-GB" w:eastAsia="zh-CN"/>
              </w:rPr>
              <w:t>2</w:t>
            </w:r>
          </w:p>
        </w:tc>
        <w:tc>
          <w:tcPr>
            <w:tcW w:w="435" w:type="pct"/>
            <w:tcBorders>
              <w:top w:val="single" w:sz="4" w:space="0" w:color="auto"/>
              <w:left w:val="nil"/>
              <w:bottom w:val="single" w:sz="4" w:space="0" w:color="auto"/>
              <w:right w:val="nil"/>
            </w:tcBorders>
            <w:vAlign w:val="center"/>
          </w:tcPr>
          <w:p w:rsidR="000B022E" w:rsidRPr="00E14797" w:rsidRDefault="00C64563" w:rsidP="000A1EE9">
            <w:pPr>
              <w:spacing w:line="360" w:lineRule="auto"/>
              <w:jc w:val="both"/>
              <w:rPr>
                <w:rFonts w:ascii="Book Antiqua" w:hAnsi="Book Antiqua" w:cs="Arial"/>
                <w:b/>
                <w:lang w:val="en-GB"/>
              </w:rPr>
            </w:pPr>
            <w:r w:rsidRPr="00C64563">
              <w:rPr>
                <w:rFonts w:ascii="Book Antiqua" w:hAnsi="Book Antiqua" w:cs="Arial"/>
                <w:b/>
                <w:i/>
                <w:lang w:val="en-GB"/>
              </w:rPr>
              <w:t>P</w:t>
            </w:r>
            <w:r w:rsidRPr="00C64563">
              <w:rPr>
                <w:rFonts w:ascii="Book Antiqua" w:eastAsiaTheme="minorEastAsia" w:hAnsi="Book Antiqua" w:cs="Arial" w:hint="eastAsia"/>
                <w:b/>
                <w:i/>
                <w:lang w:val="en-GB" w:eastAsia="zh-CN"/>
              </w:rPr>
              <w:t xml:space="preserve"> </w:t>
            </w:r>
            <w:r>
              <w:rPr>
                <w:rFonts w:ascii="Book Antiqua" w:eastAsiaTheme="minorEastAsia" w:hAnsi="Book Antiqua" w:cs="Arial"/>
                <w:b/>
                <w:lang w:val="en-GB" w:eastAsia="zh-CN"/>
              </w:rPr>
              <w:t>value</w:t>
            </w:r>
          </w:p>
        </w:tc>
      </w:tr>
      <w:tr w:rsidR="000B022E" w:rsidRPr="00E14797" w:rsidTr="00C64563">
        <w:trPr>
          <w:trHeight w:val="377"/>
        </w:trPr>
        <w:tc>
          <w:tcPr>
            <w:tcW w:w="526" w:type="pct"/>
            <w:tcBorders>
              <w:top w:val="nil"/>
              <w:bottom w:val="nil"/>
            </w:tcBorders>
            <w:vAlign w:val="center"/>
          </w:tcPr>
          <w:p w:rsidR="000B022E" w:rsidRPr="00E14797" w:rsidRDefault="000B022E" w:rsidP="000A1EE9">
            <w:pPr>
              <w:spacing w:line="360" w:lineRule="auto"/>
              <w:jc w:val="both"/>
              <w:rPr>
                <w:rFonts w:ascii="Book Antiqua" w:hAnsi="Book Antiqua" w:cs="Arial"/>
                <w:i/>
                <w:lang w:val="en-GB"/>
              </w:rPr>
            </w:pPr>
            <w:r w:rsidRPr="00E14797">
              <w:rPr>
                <w:rFonts w:ascii="Book Antiqua" w:hAnsi="Book Antiqua" w:cs="Arial"/>
                <w:i/>
                <w:lang w:val="en-GB"/>
              </w:rPr>
              <w:t>ERCC1</w:t>
            </w:r>
          </w:p>
        </w:tc>
        <w:tc>
          <w:tcPr>
            <w:tcW w:w="590" w:type="pct"/>
            <w:tcBorders>
              <w:top w:val="nil"/>
              <w:bottom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rPr>
              <w:t>rs3212986</w:t>
            </w:r>
          </w:p>
        </w:tc>
        <w:tc>
          <w:tcPr>
            <w:tcW w:w="500" w:type="pct"/>
            <w:tcBorders>
              <w:top w:val="nil"/>
              <w:bottom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G&gt;T</w:t>
            </w:r>
          </w:p>
        </w:tc>
        <w:tc>
          <w:tcPr>
            <w:tcW w:w="303" w:type="pct"/>
            <w:tcBorders>
              <w:top w:val="nil"/>
              <w:bottom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Dom</w:t>
            </w:r>
          </w:p>
        </w:tc>
        <w:tc>
          <w:tcPr>
            <w:tcW w:w="761" w:type="pct"/>
            <w:tcBorders>
              <w:top w:val="nil"/>
              <w:bottom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0.46 (0.30-0.71)</w:t>
            </w:r>
          </w:p>
        </w:tc>
        <w:tc>
          <w:tcPr>
            <w:tcW w:w="380" w:type="pct"/>
            <w:tcBorders>
              <w:top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0.0005</w:t>
            </w:r>
            <w:r w:rsidRPr="00E14797">
              <w:rPr>
                <w:rFonts w:ascii="Book Antiqua" w:hAnsi="Book Antiqua" w:cs="Arial"/>
                <w:vertAlign w:val="superscript"/>
                <w:lang w:val="en-GB"/>
              </w:rPr>
              <w:t>b</w:t>
            </w:r>
          </w:p>
        </w:tc>
        <w:tc>
          <w:tcPr>
            <w:tcW w:w="111"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p>
        </w:tc>
        <w:tc>
          <w:tcPr>
            <w:tcW w:w="369"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Dom</w:t>
            </w:r>
          </w:p>
        </w:tc>
        <w:tc>
          <w:tcPr>
            <w:tcW w:w="858"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0.43 (0.28-0.65)</w:t>
            </w:r>
          </w:p>
        </w:tc>
        <w:tc>
          <w:tcPr>
            <w:tcW w:w="602" w:type="pct"/>
            <w:gridSpan w:val="2"/>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&lt;</w:t>
            </w:r>
            <w:r w:rsidR="00C64563">
              <w:rPr>
                <w:rFonts w:ascii="Book Antiqua" w:eastAsiaTheme="minorEastAsia" w:hAnsi="Book Antiqua" w:cs="Arial" w:hint="eastAsia"/>
                <w:lang w:val="en-GB" w:eastAsia="zh-CN"/>
              </w:rPr>
              <w:t xml:space="preserve"> </w:t>
            </w:r>
            <w:r w:rsidRPr="00E14797">
              <w:rPr>
                <w:rFonts w:ascii="Book Antiqua" w:hAnsi="Book Antiqua" w:cs="Arial"/>
                <w:lang w:val="en-GB"/>
              </w:rPr>
              <w:t>0.0001</w:t>
            </w:r>
            <w:r w:rsidRPr="00E14797">
              <w:rPr>
                <w:rFonts w:ascii="Book Antiqua" w:hAnsi="Book Antiqua" w:cs="Arial"/>
                <w:vertAlign w:val="superscript"/>
                <w:lang w:val="en-GB"/>
              </w:rPr>
              <w:t>b</w:t>
            </w:r>
          </w:p>
        </w:tc>
      </w:tr>
      <w:tr w:rsidR="000B022E" w:rsidRPr="00E14797" w:rsidTr="00C64563">
        <w:trPr>
          <w:trHeight w:val="377"/>
        </w:trPr>
        <w:tc>
          <w:tcPr>
            <w:tcW w:w="526"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i/>
                <w:lang w:val="en-GB"/>
              </w:rPr>
            </w:pPr>
            <w:r w:rsidRPr="00E14797">
              <w:rPr>
                <w:rFonts w:ascii="Book Antiqua" w:hAnsi="Book Antiqua" w:cs="Arial"/>
                <w:i/>
                <w:lang w:val="en-GB"/>
              </w:rPr>
              <w:t>XRCC3</w:t>
            </w:r>
          </w:p>
        </w:tc>
        <w:tc>
          <w:tcPr>
            <w:tcW w:w="590"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rPr>
              <w:t>rs1799794</w:t>
            </w:r>
          </w:p>
        </w:tc>
        <w:tc>
          <w:tcPr>
            <w:tcW w:w="500"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A&gt;G</w:t>
            </w:r>
          </w:p>
        </w:tc>
        <w:tc>
          <w:tcPr>
            <w:tcW w:w="303"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Rec</w:t>
            </w:r>
          </w:p>
        </w:tc>
        <w:tc>
          <w:tcPr>
            <w:tcW w:w="761"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3.70 (1.02-13.39)</w:t>
            </w:r>
          </w:p>
        </w:tc>
        <w:tc>
          <w:tcPr>
            <w:tcW w:w="380"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0.0461</w:t>
            </w:r>
            <w:r w:rsidRPr="00E14797">
              <w:rPr>
                <w:rFonts w:ascii="Book Antiqua" w:hAnsi="Book Antiqua" w:cs="Arial"/>
                <w:vertAlign w:val="superscript"/>
                <w:lang w:val="en-GB"/>
              </w:rPr>
              <w:t>a</w:t>
            </w:r>
          </w:p>
        </w:tc>
        <w:tc>
          <w:tcPr>
            <w:tcW w:w="111"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p>
        </w:tc>
        <w:tc>
          <w:tcPr>
            <w:tcW w:w="369"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Rec</w:t>
            </w:r>
          </w:p>
        </w:tc>
        <w:tc>
          <w:tcPr>
            <w:tcW w:w="858"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2.44 (0.84-7.08)</w:t>
            </w:r>
          </w:p>
        </w:tc>
        <w:tc>
          <w:tcPr>
            <w:tcW w:w="602" w:type="pct"/>
            <w:gridSpan w:val="2"/>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0.1003</w:t>
            </w:r>
          </w:p>
        </w:tc>
      </w:tr>
      <w:tr w:rsidR="000B022E" w:rsidRPr="00E14797" w:rsidTr="00C64563">
        <w:trPr>
          <w:trHeight w:val="377"/>
        </w:trPr>
        <w:tc>
          <w:tcPr>
            <w:tcW w:w="526"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i/>
                <w:lang w:val="en-GB"/>
              </w:rPr>
            </w:pPr>
            <w:r w:rsidRPr="00E14797">
              <w:rPr>
                <w:rFonts w:ascii="Book Antiqua" w:hAnsi="Book Antiqua" w:cs="Arial"/>
                <w:i/>
                <w:lang w:val="en-GB"/>
              </w:rPr>
              <w:t>GST-P1</w:t>
            </w:r>
          </w:p>
        </w:tc>
        <w:tc>
          <w:tcPr>
            <w:tcW w:w="590"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rPr>
              <w:t>rs1138272</w:t>
            </w:r>
          </w:p>
        </w:tc>
        <w:tc>
          <w:tcPr>
            <w:tcW w:w="500"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C&gt;T</w:t>
            </w:r>
          </w:p>
        </w:tc>
        <w:tc>
          <w:tcPr>
            <w:tcW w:w="303"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Dom</w:t>
            </w:r>
          </w:p>
        </w:tc>
        <w:tc>
          <w:tcPr>
            <w:tcW w:w="761"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0.41 (0.21-0.81)</w:t>
            </w:r>
          </w:p>
        </w:tc>
        <w:tc>
          <w:tcPr>
            <w:tcW w:w="380"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0.0097</w:t>
            </w:r>
            <w:r w:rsidRPr="00E14797">
              <w:rPr>
                <w:rFonts w:ascii="Book Antiqua" w:hAnsi="Book Antiqua" w:cs="Arial"/>
                <w:vertAlign w:val="superscript"/>
                <w:lang w:val="en-GB"/>
              </w:rPr>
              <w:t>b</w:t>
            </w:r>
          </w:p>
        </w:tc>
        <w:tc>
          <w:tcPr>
            <w:tcW w:w="111"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p>
        </w:tc>
        <w:tc>
          <w:tcPr>
            <w:tcW w:w="369"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Add</w:t>
            </w:r>
          </w:p>
        </w:tc>
        <w:tc>
          <w:tcPr>
            <w:tcW w:w="858"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1.58 (0.70-3.57)</w:t>
            </w:r>
          </w:p>
        </w:tc>
        <w:tc>
          <w:tcPr>
            <w:tcW w:w="602" w:type="pct"/>
            <w:gridSpan w:val="2"/>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0.2699</w:t>
            </w:r>
          </w:p>
        </w:tc>
      </w:tr>
      <w:tr w:rsidR="000B022E" w:rsidRPr="00E14797" w:rsidTr="00C64563">
        <w:trPr>
          <w:trHeight w:val="377"/>
        </w:trPr>
        <w:tc>
          <w:tcPr>
            <w:tcW w:w="526"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i/>
                <w:lang w:val="en-GB"/>
              </w:rPr>
            </w:pPr>
            <w:r w:rsidRPr="00E14797">
              <w:rPr>
                <w:rFonts w:ascii="Book Antiqua" w:hAnsi="Book Antiqua" w:cs="Arial"/>
                <w:i/>
                <w:lang w:val="en-GB"/>
              </w:rPr>
              <w:t>CYP17A1</w:t>
            </w:r>
          </w:p>
        </w:tc>
        <w:tc>
          <w:tcPr>
            <w:tcW w:w="590"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rPr>
              <w:t>rs743572</w:t>
            </w:r>
          </w:p>
        </w:tc>
        <w:tc>
          <w:tcPr>
            <w:tcW w:w="500"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T&gt;C</w:t>
            </w:r>
          </w:p>
        </w:tc>
        <w:tc>
          <w:tcPr>
            <w:tcW w:w="303"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Dom</w:t>
            </w:r>
          </w:p>
        </w:tc>
        <w:tc>
          <w:tcPr>
            <w:tcW w:w="761"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0.50 (0.31-0.79)</w:t>
            </w:r>
          </w:p>
        </w:tc>
        <w:tc>
          <w:tcPr>
            <w:tcW w:w="380"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0.0032</w:t>
            </w:r>
            <w:r w:rsidRPr="00E14797">
              <w:rPr>
                <w:rFonts w:ascii="Book Antiqua" w:hAnsi="Book Antiqua" w:cs="Arial"/>
                <w:vertAlign w:val="superscript"/>
                <w:lang w:val="en-GB"/>
              </w:rPr>
              <w:t>b</w:t>
            </w:r>
          </w:p>
        </w:tc>
        <w:tc>
          <w:tcPr>
            <w:tcW w:w="111"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p>
        </w:tc>
        <w:tc>
          <w:tcPr>
            <w:tcW w:w="369"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Add</w:t>
            </w:r>
          </w:p>
        </w:tc>
        <w:tc>
          <w:tcPr>
            <w:tcW w:w="858" w:type="pct"/>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0.73 (0.55-0.97)</w:t>
            </w:r>
          </w:p>
        </w:tc>
        <w:tc>
          <w:tcPr>
            <w:tcW w:w="602" w:type="pct"/>
            <w:gridSpan w:val="2"/>
            <w:tcBorders>
              <w:top w:val="nil"/>
              <w:left w:val="nil"/>
              <w:bottom w:val="nil"/>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0.0310</w:t>
            </w:r>
            <w:r w:rsidRPr="00E14797">
              <w:rPr>
                <w:rFonts w:ascii="Book Antiqua" w:hAnsi="Book Antiqua" w:cs="Arial"/>
                <w:vertAlign w:val="superscript"/>
                <w:lang w:val="en-GB"/>
              </w:rPr>
              <w:t>a</w:t>
            </w:r>
          </w:p>
        </w:tc>
      </w:tr>
      <w:tr w:rsidR="000B022E" w:rsidRPr="00E14797" w:rsidTr="00C64563">
        <w:trPr>
          <w:trHeight w:val="377"/>
        </w:trPr>
        <w:tc>
          <w:tcPr>
            <w:tcW w:w="526" w:type="pct"/>
            <w:tcBorders>
              <w:top w:val="nil"/>
              <w:left w:val="nil"/>
              <w:bottom w:val="single" w:sz="4" w:space="0" w:color="auto"/>
              <w:right w:val="nil"/>
            </w:tcBorders>
            <w:vAlign w:val="center"/>
          </w:tcPr>
          <w:p w:rsidR="000B022E" w:rsidRPr="00E14797" w:rsidRDefault="000B022E" w:rsidP="000A1EE9">
            <w:pPr>
              <w:spacing w:line="360" w:lineRule="auto"/>
              <w:jc w:val="both"/>
              <w:rPr>
                <w:rFonts w:ascii="Book Antiqua" w:hAnsi="Book Antiqua" w:cs="Arial"/>
                <w:i/>
                <w:lang w:val="en-GB"/>
              </w:rPr>
            </w:pPr>
            <w:r w:rsidRPr="00E14797">
              <w:rPr>
                <w:rFonts w:ascii="Book Antiqua" w:hAnsi="Book Antiqua" w:cs="Arial"/>
                <w:i/>
                <w:lang w:val="en-GB"/>
              </w:rPr>
              <w:t>ABCB1</w:t>
            </w:r>
          </w:p>
        </w:tc>
        <w:tc>
          <w:tcPr>
            <w:tcW w:w="590" w:type="pct"/>
            <w:tcBorders>
              <w:top w:val="nil"/>
              <w:left w:val="nil"/>
              <w:bottom w:val="single" w:sz="4" w:space="0" w:color="auto"/>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rPr>
              <w:t>rs1128503</w:t>
            </w:r>
          </w:p>
        </w:tc>
        <w:tc>
          <w:tcPr>
            <w:tcW w:w="500" w:type="pct"/>
            <w:tcBorders>
              <w:top w:val="nil"/>
              <w:left w:val="nil"/>
              <w:bottom w:val="single" w:sz="4" w:space="0" w:color="auto"/>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C&gt;T</w:t>
            </w:r>
          </w:p>
        </w:tc>
        <w:tc>
          <w:tcPr>
            <w:tcW w:w="303" w:type="pct"/>
            <w:tcBorders>
              <w:top w:val="nil"/>
              <w:left w:val="nil"/>
              <w:bottom w:val="single" w:sz="4" w:space="0" w:color="auto"/>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Rec</w:t>
            </w:r>
          </w:p>
        </w:tc>
        <w:tc>
          <w:tcPr>
            <w:tcW w:w="761" w:type="pct"/>
            <w:tcBorders>
              <w:top w:val="nil"/>
              <w:left w:val="nil"/>
              <w:bottom w:val="single" w:sz="4" w:space="0" w:color="auto"/>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2.06 (1.18-3.61)</w:t>
            </w:r>
          </w:p>
        </w:tc>
        <w:tc>
          <w:tcPr>
            <w:tcW w:w="380" w:type="pct"/>
            <w:tcBorders>
              <w:top w:val="nil"/>
              <w:left w:val="nil"/>
              <w:bottom w:val="single" w:sz="4" w:space="0" w:color="auto"/>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0.0111</w:t>
            </w:r>
            <w:r w:rsidRPr="00E14797">
              <w:rPr>
                <w:rFonts w:ascii="Book Antiqua" w:hAnsi="Book Antiqua" w:cs="Arial"/>
                <w:vertAlign w:val="superscript"/>
                <w:lang w:val="en-GB"/>
              </w:rPr>
              <w:t>a</w:t>
            </w:r>
          </w:p>
        </w:tc>
        <w:tc>
          <w:tcPr>
            <w:tcW w:w="111" w:type="pct"/>
            <w:tcBorders>
              <w:top w:val="nil"/>
              <w:left w:val="nil"/>
              <w:bottom w:val="single" w:sz="4" w:space="0" w:color="auto"/>
              <w:right w:val="nil"/>
            </w:tcBorders>
            <w:vAlign w:val="center"/>
          </w:tcPr>
          <w:p w:rsidR="000B022E" w:rsidRPr="00E14797" w:rsidRDefault="000B022E" w:rsidP="000A1EE9">
            <w:pPr>
              <w:spacing w:line="360" w:lineRule="auto"/>
              <w:jc w:val="both"/>
              <w:rPr>
                <w:rFonts w:ascii="Book Antiqua" w:hAnsi="Book Antiqua" w:cs="Arial"/>
                <w:lang w:val="en-GB"/>
              </w:rPr>
            </w:pPr>
          </w:p>
        </w:tc>
        <w:tc>
          <w:tcPr>
            <w:tcW w:w="369" w:type="pct"/>
            <w:tcBorders>
              <w:top w:val="nil"/>
              <w:left w:val="nil"/>
              <w:bottom w:val="single" w:sz="4" w:space="0" w:color="auto"/>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Dom</w:t>
            </w:r>
          </w:p>
        </w:tc>
        <w:tc>
          <w:tcPr>
            <w:tcW w:w="858" w:type="pct"/>
            <w:tcBorders>
              <w:top w:val="nil"/>
              <w:left w:val="nil"/>
              <w:bottom w:val="single" w:sz="4" w:space="0" w:color="auto"/>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1.22 (0.75-1.98)</w:t>
            </w:r>
          </w:p>
        </w:tc>
        <w:tc>
          <w:tcPr>
            <w:tcW w:w="602" w:type="pct"/>
            <w:gridSpan w:val="2"/>
            <w:tcBorders>
              <w:top w:val="nil"/>
              <w:left w:val="nil"/>
              <w:bottom w:val="single" w:sz="4" w:space="0" w:color="auto"/>
              <w:right w:val="nil"/>
            </w:tcBorders>
            <w:vAlign w:val="center"/>
          </w:tcPr>
          <w:p w:rsidR="000B022E" w:rsidRPr="00E14797" w:rsidRDefault="000B022E" w:rsidP="000A1EE9">
            <w:pPr>
              <w:spacing w:line="360" w:lineRule="auto"/>
              <w:jc w:val="both"/>
              <w:rPr>
                <w:rFonts w:ascii="Book Antiqua" w:hAnsi="Book Antiqua" w:cs="Arial"/>
                <w:lang w:val="en-GB"/>
              </w:rPr>
            </w:pPr>
            <w:r w:rsidRPr="00E14797">
              <w:rPr>
                <w:rFonts w:ascii="Book Antiqua" w:hAnsi="Book Antiqua" w:cs="Arial"/>
                <w:lang w:val="en-GB"/>
              </w:rPr>
              <w:t>0.4194</w:t>
            </w:r>
          </w:p>
        </w:tc>
      </w:tr>
    </w:tbl>
    <w:p w:rsidR="00C64563" w:rsidRPr="005D5A6B" w:rsidRDefault="00C64563" w:rsidP="00C64563">
      <w:pPr>
        <w:spacing w:line="360" w:lineRule="auto"/>
        <w:jc w:val="both"/>
        <w:rPr>
          <w:rFonts w:ascii="Book Antiqua" w:hAnsi="Book Antiqua" w:cs="Arial"/>
          <w:lang w:val="en-GB" w:eastAsia="zh-CN"/>
        </w:rPr>
      </w:pPr>
      <w:r>
        <w:rPr>
          <w:rFonts w:ascii="Book Antiqua" w:hAnsi="Book Antiqua" w:cs="Arial" w:hint="eastAsia"/>
          <w:lang w:val="en-GB" w:eastAsia="zh-CN"/>
        </w:rPr>
        <w:t xml:space="preserve"> </w:t>
      </w:r>
      <w:r>
        <w:rPr>
          <w:rFonts w:ascii="Book Antiqua" w:hAnsi="Book Antiqua" w:cs="Arial" w:hint="eastAsia"/>
          <w:vertAlign w:val="superscript"/>
          <w:lang w:val="en-GB" w:eastAsia="zh-CN"/>
        </w:rPr>
        <w:t>1</w:t>
      </w:r>
      <w:r w:rsidR="000B022E" w:rsidRPr="00E14797">
        <w:rPr>
          <w:rFonts w:ascii="Book Antiqua" w:hAnsi="Book Antiqua" w:cs="Arial"/>
          <w:lang w:val="en-GB"/>
        </w:rPr>
        <w:t>Estimated through logistic regre</w:t>
      </w:r>
      <w:r>
        <w:rPr>
          <w:rFonts w:ascii="Book Antiqua" w:hAnsi="Book Antiqua" w:cs="Arial"/>
          <w:lang w:val="en-GB"/>
        </w:rPr>
        <w:t xml:space="preserve">ssion model, adjusted for sex, age and </w:t>
      </w:r>
      <w:r w:rsidR="000B022E" w:rsidRPr="00E14797">
        <w:rPr>
          <w:rFonts w:ascii="Book Antiqua" w:hAnsi="Book Antiqua" w:cs="Arial"/>
          <w:lang w:val="en-GB"/>
        </w:rPr>
        <w:t>HBV and/or HCV infection.</w:t>
      </w:r>
      <w:r>
        <w:rPr>
          <w:rFonts w:ascii="Book Antiqua" w:hAnsi="Book Antiqua" w:cs="Arial" w:hint="eastAsia"/>
          <w:lang w:val="en-GB" w:eastAsia="zh-CN"/>
        </w:rPr>
        <w:t xml:space="preserve"> </w:t>
      </w:r>
      <w:r>
        <w:rPr>
          <w:rFonts w:ascii="Book Antiqua" w:hAnsi="Book Antiqua" w:cs="Arial" w:hint="eastAsia"/>
          <w:vertAlign w:val="superscript"/>
          <w:lang w:val="en-GB" w:eastAsia="zh-CN"/>
        </w:rPr>
        <w:t>2</w:t>
      </w:r>
      <w:r w:rsidR="000B022E" w:rsidRPr="00E14797">
        <w:rPr>
          <w:rFonts w:ascii="Book Antiqua" w:hAnsi="Book Antiqua" w:cs="Arial"/>
          <w:lang w:val="en-GB"/>
        </w:rPr>
        <w:t>Estimated through logistic regression model, adjusted for sex and age.</w:t>
      </w:r>
      <w:r>
        <w:rPr>
          <w:rFonts w:ascii="Book Antiqua" w:hAnsi="Book Antiqua" w:cs="Arial" w:hint="eastAsia"/>
          <w:lang w:val="en-GB" w:eastAsia="zh-CN"/>
        </w:rPr>
        <w:t xml:space="preserve"> </w:t>
      </w:r>
      <w:proofErr w:type="spellStart"/>
      <w:proofErr w:type="gramStart"/>
      <w:r w:rsidR="000B022E" w:rsidRPr="00E14797">
        <w:rPr>
          <w:rFonts w:ascii="Book Antiqua" w:hAnsi="Book Antiqua" w:cs="Arial"/>
          <w:vertAlign w:val="superscript"/>
          <w:lang w:val="en-GB"/>
        </w:rPr>
        <w:t>a</w:t>
      </w:r>
      <w:r w:rsidR="000B022E" w:rsidRPr="00C64563">
        <w:rPr>
          <w:rFonts w:ascii="Book Antiqua" w:hAnsi="Book Antiqua" w:cs="Arial"/>
          <w:i/>
          <w:lang w:val="en-GB"/>
        </w:rPr>
        <w:t>P</w:t>
      </w:r>
      <w:proofErr w:type="spellEnd"/>
      <w:proofErr w:type="gramEnd"/>
      <w:r>
        <w:rPr>
          <w:rFonts w:ascii="Book Antiqua" w:hAnsi="Book Antiqua" w:cs="Arial" w:hint="eastAsia"/>
          <w:lang w:val="en-GB" w:eastAsia="zh-CN"/>
        </w:rPr>
        <w:t xml:space="preserve"> </w:t>
      </w:r>
      <w:r w:rsidR="000B022E" w:rsidRPr="00E14797">
        <w:rPr>
          <w:rFonts w:ascii="Book Antiqua" w:hAnsi="Book Antiqua" w:cs="Arial"/>
          <w:lang w:val="en-GB"/>
        </w:rPr>
        <w:t>&lt;</w:t>
      </w:r>
      <w:r>
        <w:rPr>
          <w:rFonts w:ascii="Book Antiqua" w:hAnsi="Book Antiqua" w:cs="Arial" w:hint="eastAsia"/>
          <w:lang w:val="en-GB" w:eastAsia="zh-CN"/>
        </w:rPr>
        <w:t xml:space="preserve"> </w:t>
      </w:r>
      <w:r w:rsidR="000B022E" w:rsidRPr="00E14797">
        <w:rPr>
          <w:rFonts w:ascii="Book Antiqua" w:hAnsi="Book Antiqua" w:cs="Arial"/>
          <w:lang w:val="en-GB"/>
        </w:rPr>
        <w:t>0.05</w:t>
      </w:r>
      <w:r>
        <w:rPr>
          <w:rFonts w:ascii="Book Antiqua" w:hAnsi="Book Antiqua" w:cs="Arial" w:hint="eastAsia"/>
          <w:lang w:val="en-GB" w:eastAsia="zh-CN"/>
        </w:rPr>
        <w:t xml:space="preserve">, </w:t>
      </w:r>
      <w:proofErr w:type="spellStart"/>
      <w:r w:rsidR="000B022E" w:rsidRPr="00E14797">
        <w:rPr>
          <w:rFonts w:ascii="Book Antiqua" w:hAnsi="Book Antiqua" w:cs="Arial"/>
          <w:vertAlign w:val="superscript"/>
          <w:lang w:val="en-GB"/>
        </w:rPr>
        <w:t>b</w:t>
      </w:r>
      <w:r w:rsidRPr="00C64563">
        <w:rPr>
          <w:rFonts w:ascii="Book Antiqua" w:hAnsi="Book Antiqua" w:cs="Arial"/>
          <w:i/>
          <w:lang w:val="en-GB"/>
        </w:rPr>
        <w:t>P</w:t>
      </w:r>
      <w:proofErr w:type="spellEnd"/>
      <w:r w:rsidR="000B022E" w:rsidRPr="00E14797">
        <w:rPr>
          <w:rFonts w:ascii="Book Antiqua" w:hAnsi="Book Antiqua" w:cs="Arial"/>
          <w:lang w:val="en-GB"/>
        </w:rPr>
        <w:t>&lt;</w:t>
      </w:r>
      <w:r>
        <w:rPr>
          <w:rFonts w:ascii="Book Antiqua" w:hAnsi="Book Antiqua" w:cs="Arial" w:hint="eastAsia"/>
          <w:lang w:val="en-GB" w:eastAsia="zh-CN"/>
        </w:rPr>
        <w:t xml:space="preserve"> </w:t>
      </w:r>
      <w:r w:rsidR="000B022E" w:rsidRPr="00E14797">
        <w:rPr>
          <w:rFonts w:ascii="Book Antiqua" w:hAnsi="Book Antiqua" w:cs="Arial"/>
          <w:lang w:val="en-GB"/>
        </w:rPr>
        <w:t>0.01</w:t>
      </w:r>
      <w:r>
        <w:rPr>
          <w:rFonts w:ascii="Book Antiqua" w:hAnsi="Book Antiqua" w:cs="Arial" w:hint="eastAsia"/>
          <w:lang w:val="en-GB" w:eastAsia="zh-CN"/>
        </w:rPr>
        <w:t>.</w:t>
      </w:r>
      <w:r w:rsidRPr="00C64563">
        <w:rPr>
          <w:rFonts w:ascii="Book Antiqua" w:hAnsi="Book Antiqua" w:cs="Arial"/>
          <w:lang w:val="en-GB"/>
        </w:rPr>
        <w:t xml:space="preserve"> </w:t>
      </w:r>
      <w:r w:rsidRPr="005D5A6B">
        <w:rPr>
          <w:rFonts w:ascii="Book Antiqua" w:hAnsi="Book Antiqua" w:cs="Arial"/>
          <w:lang w:val="en-GB"/>
        </w:rPr>
        <w:t>HCC</w:t>
      </w:r>
      <w:r w:rsidRPr="005D5A6B">
        <w:rPr>
          <w:rFonts w:ascii="Book Antiqua" w:hAnsi="Book Antiqua" w:cs="Arial" w:hint="eastAsia"/>
          <w:lang w:val="en-GB" w:eastAsia="zh-CN"/>
        </w:rPr>
        <w:t xml:space="preserve">: </w:t>
      </w:r>
      <w:r w:rsidRPr="005D5A6B">
        <w:rPr>
          <w:rFonts w:ascii="Book Antiqua" w:hAnsi="Book Antiqua" w:cs="Arial"/>
          <w:lang w:val="en-GB"/>
        </w:rPr>
        <w:t>Hepatocellular carcinoma</w:t>
      </w:r>
      <w:r w:rsidRPr="005D5A6B">
        <w:rPr>
          <w:rFonts w:ascii="Book Antiqua" w:hAnsi="Book Antiqua" w:cs="Arial" w:hint="eastAsia"/>
          <w:lang w:val="en-GB" w:eastAsia="zh-CN"/>
        </w:rPr>
        <w:t>.</w:t>
      </w:r>
    </w:p>
    <w:p w:rsidR="000B022E" w:rsidRPr="00E14797" w:rsidRDefault="000B022E" w:rsidP="00E14797">
      <w:pPr>
        <w:spacing w:line="360" w:lineRule="auto"/>
        <w:jc w:val="both"/>
        <w:rPr>
          <w:rFonts w:ascii="Book Antiqua" w:hAnsi="Book Antiqua" w:cs="Arial"/>
          <w:lang w:val="en-GB"/>
        </w:rPr>
        <w:sectPr w:rsidR="000B022E" w:rsidRPr="00E14797" w:rsidSect="00FD1680">
          <w:footerReference w:type="default" r:id="rId11"/>
          <w:pgSz w:w="16838" w:h="11906" w:orient="landscape"/>
          <w:pgMar w:top="1134" w:right="1417" w:bottom="1135" w:left="1134" w:header="708" w:footer="708" w:gutter="0"/>
          <w:cols w:space="708"/>
          <w:docGrid w:linePitch="360"/>
        </w:sectPr>
      </w:pPr>
    </w:p>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b/>
          <w:lang w:val="en-GB"/>
        </w:rPr>
        <w:lastRenderedPageBreak/>
        <w:t>Table 4</w:t>
      </w:r>
      <w:r w:rsidR="00C64563">
        <w:rPr>
          <w:rFonts w:ascii="Book Antiqua" w:hAnsi="Book Antiqua" w:cs="Arial" w:hint="eastAsia"/>
          <w:b/>
          <w:lang w:val="en-GB" w:eastAsia="zh-CN"/>
        </w:rPr>
        <w:t xml:space="preserve"> </w:t>
      </w:r>
      <w:r w:rsidRPr="00C64563">
        <w:rPr>
          <w:rFonts w:ascii="Book Antiqua" w:hAnsi="Book Antiqua" w:cs="Arial"/>
          <w:b/>
          <w:lang w:val="en-GB"/>
        </w:rPr>
        <w:t>Odds ratios</w:t>
      </w:r>
      <w:r w:rsidR="00C64563" w:rsidRPr="00C64563">
        <w:rPr>
          <w:rFonts w:ascii="Book Antiqua" w:hAnsi="Book Antiqua" w:cs="Arial" w:hint="eastAsia"/>
          <w:b/>
          <w:lang w:val="en-GB" w:eastAsia="zh-CN"/>
        </w:rPr>
        <w:t xml:space="preserve"> </w:t>
      </w:r>
      <w:r w:rsidRPr="00C64563">
        <w:rPr>
          <w:rFonts w:ascii="Book Antiqua" w:hAnsi="Book Antiqua" w:cs="Arial"/>
          <w:b/>
          <w:lang w:val="en-GB"/>
        </w:rPr>
        <w:t>and corresponding 95%</w:t>
      </w:r>
      <w:r w:rsidR="00C64563" w:rsidRPr="00C64563">
        <w:rPr>
          <w:rFonts w:ascii="Book Antiqua" w:hAnsi="Book Antiqua" w:cs="Arial"/>
          <w:b/>
          <w:lang w:val="en-GB"/>
        </w:rPr>
        <w:t>CI</w:t>
      </w:r>
      <w:r w:rsidRPr="00C64563">
        <w:rPr>
          <w:rFonts w:ascii="Book Antiqua" w:hAnsi="Book Antiqua" w:cs="Arial"/>
          <w:b/>
          <w:lang w:val="en-GB"/>
        </w:rPr>
        <w:t xml:space="preserve"> for hepatocellular carcinoma</w:t>
      </w:r>
      <w:r w:rsidR="00C64563" w:rsidRPr="00C64563">
        <w:rPr>
          <w:rFonts w:ascii="Book Antiqua" w:hAnsi="Book Antiqua" w:cs="Arial" w:hint="eastAsia"/>
          <w:b/>
          <w:lang w:val="en-GB" w:eastAsia="zh-CN"/>
        </w:rPr>
        <w:t xml:space="preserve"> </w:t>
      </w:r>
      <w:r w:rsidRPr="00C64563">
        <w:rPr>
          <w:rFonts w:ascii="Book Antiqua" w:hAnsi="Book Antiqua" w:cs="Arial"/>
          <w:b/>
          <w:lang w:val="en-GB"/>
        </w:rPr>
        <w:t xml:space="preserve">compared to </w:t>
      </w:r>
      <w:r w:rsidR="000A1EE9" w:rsidRPr="000A1EE9">
        <w:rPr>
          <w:rFonts w:ascii="Book Antiqua" w:hAnsi="Book Antiqua" w:cs="Arial"/>
          <w:b/>
          <w:lang w:val="en-GB"/>
        </w:rPr>
        <w:t>hepatitis B</w:t>
      </w:r>
      <w:r w:rsidR="000A1EE9">
        <w:rPr>
          <w:rFonts w:ascii="Book Antiqua" w:hAnsi="Book Antiqua" w:cs="Arial" w:hint="eastAsia"/>
          <w:b/>
          <w:lang w:val="en-GB" w:eastAsia="zh-CN"/>
        </w:rPr>
        <w:t xml:space="preserve"> </w:t>
      </w:r>
      <w:r w:rsidR="000A1EE9" w:rsidRPr="000A1EE9">
        <w:rPr>
          <w:rFonts w:ascii="Book Antiqua" w:hAnsi="Book Antiqua" w:cs="Arial"/>
          <w:b/>
          <w:lang w:val="en-GB"/>
        </w:rPr>
        <w:t>/</w:t>
      </w:r>
      <w:r w:rsidR="000A1EE9">
        <w:rPr>
          <w:rFonts w:ascii="Book Antiqua" w:hAnsi="Book Antiqua" w:cs="Arial" w:hint="eastAsia"/>
          <w:b/>
          <w:lang w:val="en-GB" w:eastAsia="zh-CN"/>
        </w:rPr>
        <w:t xml:space="preserve"> </w:t>
      </w:r>
      <w:r w:rsidR="000A1EE9" w:rsidRPr="000A1EE9">
        <w:rPr>
          <w:rFonts w:ascii="Book Antiqua" w:hAnsi="Book Antiqua" w:cs="Arial"/>
          <w:b/>
          <w:lang w:val="en-GB"/>
        </w:rPr>
        <w:t>hepatitis C</w:t>
      </w:r>
      <w:r w:rsidRPr="00C64563">
        <w:rPr>
          <w:rFonts w:ascii="Book Antiqua" w:hAnsi="Book Antiqua" w:cs="Arial"/>
          <w:b/>
          <w:lang w:val="en-GB"/>
        </w:rPr>
        <w:t xml:space="preserve"> infected patients according to the viral status</w:t>
      </w:r>
    </w:p>
    <w:tbl>
      <w:tblPr>
        <w:tblStyle w:val="TableGrid"/>
        <w:tblW w:w="1284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5"/>
        <w:gridCol w:w="1838"/>
        <w:gridCol w:w="1255"/>
        <w:gridCol w:w="896"/>
        <w:gridCol w:w="334"/>
        <w:gridCol w:w="2227"/>
        <w:gridCol w:w="1113"/>
        <w:gridCol w:w="9"/>
        <w:gridCol w:w="325"/>
        <w:gridCol w:w="9"/>
        <w:gridCol w:w="2218"/>
        <w:gridCol w:w="1115"/>
        <w:gridCol w:w="9"/>
      </w:tblGrid>
      <w:tr w:rsidR="000B022E" w:rsidRPr="00E14797" w:rsidTr="00FD1680">
        <w:trPr>
          <w:trHeight w:val="307"/>
        </w:trPr>
        <w:tc>
          <w:tcPr>
            <w:tcW w:w="1495" w:type="dxa"/>
            <w:vMerge w:val="restart"/>
            <w:tcBorders>
              <w:top w:val="single" w:sz="4" w:space="0" w:color="auto"/>
              <w:left w:val="nil"/>
              <w:right w:val="nil"/>
            </w:tcBorders>
            <w:vAlign w:val="center"/>
          </w:tcPr>
          <w:p w:rsidR="000B022E" w:rsidRPr="00E14797" w:rsidRDefault="000B022E" w:rsidP="00E14797">
            <w:pPr>
              <w:spacing w:line="360" w:lineRule="auto"/>
              <w:jc w:val="both"/>
              <w:rPr>
                <w:rFonts w:ascii="Book Antiqua" w:hAnsi="Book Antiqua" w:cs="Arial"/>
                <w:b/>
                <w:lang w:val="en-GB"/>
              </w:rPr>
            </w:pPr>
            <w:r w:rsidRPr="00E14797">
              <w:rPr>
                <w:rFonts w:ascii="Book Antiqua" w:hAnsi="Book Antiqua" w:cs="Arial"/>
                <w:b/>
                <w:lang w:val="en-GB"/>
              </w:rPr>
              <w:t>Gene</w:t>
            </w:r>
          </w:p>
        </w:tc>
        <w:tc>
          <w:tcPr>
            <w:tcW w:w="1838" w:type="dxa"/>
            <w:vMerge w:val="restart"/>
            <w:tcBorders>
              <w:top w:val="single" w:sz="4" w:space="0" w:color="auto"/>
              <w:left w:val="nil"/>
              <w:right w:val="nil"/>
            </w:tcBorders>
            <w:vAlign w:val="center"/>
          </w:tcPr>
          <w:p w:rsidR="000B022E" w:rsidRPr="00E14797" w:rsidRDefault="000B022E" w:rsidP="00E14797">
            <w:pPr>
              <w:spacing w:line="360" w:lineRule="auto"/>
              <w:jc w:val="both"/>
              <w:rPr>
                <w:rFonts w:ascii="Book Antiqua" w:hAnsi="Book Antiqua" w:cs="Arial"/>
                <w:b/>
                <w:lang w:val="en-GB"/>
              </w:rPr>
            </w:pPr>
            <w:r w:rsidRPr="00E14797">
              <w:rPr>
                <w:rFonts w:ascii="Book Antiqua" w:hAnsi="Book Antiqua" w:cs="Arial"/>
                <w:b/>
                <w:lang w:val="en-GB"/>
              </w:rPr>
              <w:t>SNP</w:t>
            </w:r>
          </w:p>
        </w:tc>
        <w:tc>
          <w:tcPr>
            <w:tcW w:w="1255" w:type="dxa"/>
            <w:vMerge w:val="restart"/>
            <w:tcBorders>
              <w:top w:val="single" w:sz="4" w:space="0" w:color="auto"/>
              <w:left w:val="nil"/>
              <w:right w:val="nil"/>
            </w:tcBorders>
            <w:vAlign w:val="center"/>
          </w:tcPr>
          <w:p w:rsidR="000B022E" w:rsidRPr="00E14797" w:rsidRDefault="000B022E" w:rsidP="00E14797">
            <w:pPr>
              <w:spacing w:line="360" w:lineRule="auto"/>
              <w:jc w:val="both"/>
              <w:rPr>
                <w:rFonts w:ascii="Book Antiqua" w:hAnsi="Book Antiqua" w:cs="Arial"/>
                <w:b/>
                <w:lang w:val="en-GB"/>
              </w:rPr>
            </w:pPr>
            <w:r w:rsidRPr="00E14797">
              <w:rPr>
                <w:rFonts w:ascii="Book Antiqua" w:hAnsi="Book Antiqua" w:cs="Arial"/>
                <w:b/>
                <w:lang w:val="en-GB"/>
              </w:rPr>
              <w:t>Allelic change</w:t>
            </w:r>
          </w:p>
        </w:tc>
        <w:tc>
          <w:tcPr>
            <w:tcW w:w="896" w:type="dxa"/>
            <w:vMerge w:val="restart"/>
            <w:tcBorders>
              <w:top w:val="single" w:sz="4" w:space="0" w:color="auto"/>
              <w:left w:val="nil"/>
              <w:right w:val="nil"/>
            </w:tcBorders>
            <w:vAlign w:val="center"/>
          </w:tcPr>
          <w:p w:rsidR="000B022E" w:rsidRPr="00E14797" w:rsidRDefault="000B022E" w:rsidP="00E14797">
            <w:pPr>
              <w:spacing w:line="360" w:lineRule="auto"/>
              <w:jc w:val="both"/>
              <w:rPr>
                <w:rFonts w:ascii="Book Antiqua" w:hAnsi="Book Antiqua" w:cs="Arial"/>
                <w:b/>
                <w:lang w:val="en-GB"/>
              </w:rPr>
            </w:pPr>
          </w:p>
        </w:tc>
        <w:tc>
          <w:tcPr>
            <w:tcW w:w="334" w:type="dxa"/>
            <w:vMerge w:val="restart"/>
            <w:tcBorders>
              <w:top w:val="single" w:sz="4" w:space="0" w:color="auto"/>
              <w:left w:val="nil"/>
              <w:right w:val="nil"/>
            </w:tcBorders>
            <w:vAlign w:val="center"/>
          </w:tcPr>
          <w:p w:rsidR="000B022E" w:rsidRPr="00E14797" w:rsidRDefault="000B022E" w:rsidP="00E14797">
            <w:pPr>
              <w:spacing w:line="360" w:lineRule="auto"/>
              <w:jc w:val="both"/>
              <w:rPr>
                <w:rFonts w:ascii="Book Antiqua" w:hAnsi="Book Antiqua" w:cs="Arial"/>
                <w:b/>
                <w:lang w:val="en-GB"/>
              </w:rPr>
            </w:pPr>
          </w:p>
        </w:tc>
        <w:tc>
          <w:tcPr>
            <w:tcW w:w="7025" w:type="dxa"/>
            <w:gridSpan w:val="8"/>
            <w:tcBorders>
              <w:top w:val="single" w:sz="4" w:space="0" w:color="auto"/>
              <w:left w:val="nil"/>
              <w:bottom w:val="nil"/>
              <w:right w:val="nil"/>
            </w:tcBorders>
            <w:vAlign w:val="center"/>
          </w:tcPr>
          <w:p w:rsidR="000B022E" w:rsidRPr="00E14797" w:rsidRDefault="000B022E" w:rsidP="00C64563">
            <w:pPr>
              <w:spacing w:line="360" w:lineRule="auto"/>
              <w:jc w:val="both"/>
              <w:rPr>
                <w:rFonts w:ascii="Book Antiqua" w:hAnsi="Book Antiqua" w:cs="Arial"/>
                <w:b/>
                <w:lang w:val="en-GB"/>
              </w:rPr>
            </w:pPr>
            <w:r w:rsidRPr="00E14797">
              <w:rPr>
                <w:rFonts w:ascii="Book Antiqua" w:hAnsi="Book Antiqua" w:cs="Arial"/>
                <w:b/>
                <w:lang w:val="en-GB"/>
              </w:rPr>
              <w:t xml:space="preserve">HCC </w:t>
            </w:r>
            <w:r w:rsidRPr="00C64563">
              <w:rPr>
                <w:rFonts w:ascii="Book Antiqua" w:hAnsi="Book Antiqua" w:cs="Arial"/>
                <w:b/>
                <w:i/>
                <w:lang w:val="en-GB"/>
              </w:rPr>
              <w:t>vs</w:t>
            </w:r>
            <w:r w:rsidR="00C64563">
              <w:rPr>
                <w:rFonts w:ascii="Book Antiqua" w:eastAsiaTheme="minorEastAsia" w:hAnsi="Book Antiqua" w:cs="Arial" w:hint="eastAsia"/>
                <w:b/>
                <w:lang w:val="en-GB" w:eastAsia="zh-CN"/>
              </w:rPr>
              <w:t xml:space="preserve"> </w:t>
            </w:r>
            <w:r w:rsidRPr="00E14797">
              <w:rPr>
                <w:rFonts w:ascii="Book Antiqua" w:hAnsi="Book Antiqua" w:cs="Arial"/>
                <w:b/>
                <w:lang w:val="en-GB"/>
              </w:rPr>
              <w:t>HBV/HCV</w:t>
            </w:r>
          </w:p>
        </w:tc>
      </w:tr>
      <w:tr w:rsidR="000B022E" w:rsidRPr="00E14797" w:rsidTr="00FD1680">
        <w:trPr>
          <w:trHeight w:val="307"/>
        </w:trPr>
        <w:tc>
          <w:tcPr>
            <w:tcW w:w="1495" w:type="dxa"/>
            <w:vMerge/>
            <w:tcBorders>
              <w:left w:val="nil"/>
              <w:right w:val="nil"/>
            </w:tcBorders>
            <w:vAlign w:val="center"/>
          </w:tcPr>
          <w:p w:rsidR="000B022E" w:rsidRPr="00E14797" w:rsidRDefault="000B022E" w:rsidP="00E14797">
            <w:pPr>
              <w:spacing w:line="360" w:lineRule="auto"/>
              <w:jc w:val="both"/>
              <w:rPr>
                <w:rFonts w:ascii="Book Antiqua" w:hAnsi="Book Antiqua" w:cs="Arial"/>
                <w:b/>
                <w:lang w:val="en-GB"/>
              </w:rPr>
            </w:pPr>
          </w:p>
        </w:tc>
        <w:tc>
          <w:tcPr>
            <w:tcW w:w="1838" w:type="dxa"/>
            <w:vMerge/>
            <w:tcBorders>
              <w:left w:val="nil"/>
              <w:right w:val="nil"/>
            </w:tcBorders>
            <w:vAlign w:val="center"/>
          </w:tcPr>
          <w:p w:rsidR="000B022E" w:rsidRPr="00E14797" w:rsidRDefault="000B022E" w:rsidP="00E14797">
            <w:pPr>
              <w:spacing w:line="360" w:lineRule="auto"/>
              <w:jc w:val="both"/>
              <w:rPr>
                <w:rFonts w:ascii="Book Antiqua" w:hAnsi="Book Antiqua" w:cs="Arial"/>
                <w:b/>
                <w:lang w:val="en-GB"/>
              </w:rPr>
            </w:pPr>
          </w:p>
        </w:tc>
        <w:tc>
          <w:tcPr>
            <w:tcW w:w="1255" w:type="dxa"/>
            <w:vMerge/>
            <w:tcBorders>
              <w:left w:val="nil"/>
              <w:right w:val="nil"/>
            </w:tcBorders>
            <w:vAlign w:val="center"/>
          </w:tcPr>
          <w:p w:rsidR="000B022E" w:rsidRPr="00E14797" w:rsidRDefault="000B022E" w:rsidP="00E14797">
            <w:pPr>
              <w:spacing w:line="360" w:lineRule="auto"/>
              <w:jc w:val="both"/>
              <w:rPr>
                <w:rFonts w:ascii="Book Antiqua" w:hAnsi="Book Antiqua" w:cs="Arial"/>
                <w:b/>
                <w:lang w:val="en-GB"/>
              </w:rPr>
            </w:pPr>
          </w:p>
        </w:tc>
        <w:tc>
          <w:tcPr>
            <w:tcW w:w="896" w:type="dxa"/>
            <w:vMerge/>
            <w:tcBorders>
              <w:left w:val="nil"/>
              <w:bottom w:val="nil"/>
              <w:right w:val="nil"/>
            </w:tcBorders>
            <w:vAlign w:val="center"/>
          </w:tcPr>
          <w:p w:rsidR="000B022E" w:rsidRPr="00E14797" w:rsidRDefault="000B022E" w:rsidP="00E14797">
            <w:pPr>
              <w:spacing w:line="360" w:lineRule="auto"/>
              <w:jc w:val="both"/>
              <w:rPr>
                <w:rFonts w:ascii="Book Antiqua" w:hAnsi="Book Antiqua" w:cs="Arial"/>
                <w:b/>
                <w:lang w:val="en-GB"/>
              </w:rPr>
            </w:pPr>
          </w:p>
        </w:tc>
        <w:tc>
          <w:tcPr>
            <w:tcW w:w="334" w:type="dxa"/>
            <w:vMerge/>
            <w:tcBorders>
              <w:left w:val="nil"/>
              <w:bottom w:val="nil"/>
              <w:right w:val="nil"/>
            </w:tcBorders>
            <w:vAlign w:val="center"/>
          </w:tcPr>
          <w:p w:rsidR="000B022E" w:rsidRPr="00E14797" w:rsidRDefault="000B022E" w:rsidP="00E14797">
            <w:pPr>
              <w:spacing w:line="360" w:lineRule="auto"/>
              <w:jc w:val="both"/>
              <w:rPr>
                <w:rFonts w:ascii="Book Antiqua" w:hAnsi="Book Antiqua" w:cs="Arial"/>
                <w:b/>
                <w:lang w:val="en-GB"/>
              </w:rPr>
            </w:pPr>
          </w:p>
        </w:tc>
        <w:tc>
          <w:tcPr>
            <w:tcW w:w="3349" w:type="dxa"/>
            <w:gridSpan w:val="3"/>
            <w:tcBorders>
              <w:top w:val="single" w:sz="4" w:space="0" w:color="auto"/>
              <w:left w:val="nil"/>
              <w:bottom w:val="nil"/>
              <w:right w:val="nil"/>
            </w:tcBorders>
            <w:vAlign w:val="center"/>
          </w:tcPr>
          <w:p w:rsidR="000B022E" w:rsidRPr="00E14797" w:rsidRDefault="000B022E" w:rsidP="00E14797">
            <w:pPr>
              <w:spacing w:line="360" w:lineRule="auto"/>
              <w:jc w:val="both"/>
              <w:rPr>
                <w:rFonts w:ascii="Book Antiqua" w:hAnsi="Book Antiqua" w:cs="Arial"/>
                <w:b/>
                <w:lang w:val="en-GB"/>
              </w:rPr>
            </w:pPr>
            <w:r w:rsidRPr="00E14797">
              <w:rPr>
                <w:rFonts w:ascii="Book Antiqua" w:hAnsi="Book Antiqua" w:cs="Arial"/>
                <w:b/>
                <w:lang w:val="en-GB"/>
              </w:rPr>
              <w:t>HBV-positive</w:t>
            </w:r>
          </w:p>
        </w:tc>
        <w:tc>
          <w:tcPr>
            <w:tcW w:w="334" w:type="dxa"/>
            <w:gridSpan w:val="2"/>
            <w:tcBorders>
              <w:top w:val="single" w:sz="4" w:space="0" w:color="auto"/>
              <w:left w:val="nil"/>
              <w:bottom w:val="nil"/>
              <w:right w:val="nil"/>
            </w:tcBorders>
            <w:vAlign w:val="center"/>
          </w:tcPr>
          <w:p w:rsidR="000B022E" w:rsidRPr="00E14797" w:rsidRDefault="000B022E" w:rsidP="00E14797">
            <w:pPr>
              <w:spacing w:line="360" w:lineRule="auto"/>
              <w:jc w:val="both"/>
              <w:rPr>
                <w:rFonts w:ascii="Book Antiqua" w:hAnsi="Book Antiqua" w:cs="Arial"/>
                <w:b/>
                <w:lang w:val="en-GB"/>
              </w:rPr>
            </w:pPr>
          </w:p>
        </w:tc>
        <w:tc>
          <w:tcPr>
            <w:tcW w:w="3342" w:type="dxa"/>
            <w:gridSpan w:val="3"/>
            <w:tcBorders>
              <w:top w:val="single" w:sz="4" w:space="0" w:color="auto"/>
              <w:left w:val="nil"/>
              <w:bottom w:val="nil"/>
              <w:right w:val="nil"/>
            </w:tcBorders>
            <w:vAlign w:val="center"/>
          </w:tcPr>
          <w:p w:rsidR="000B022E" w:rsidRPr="00E14797" w:rsidRDefault="000B022E" w:rsidP="00E14797">
            <w:pPr>
              <w:spacing w:line="360" w:lineRule="auto"/>
              <w:jc w:val="both"/>
              <w:rPr>
                <w:rFonts w:ascii="Book Antiqua" w:hAnsi="Book Antiqua" w:cs="Arial"/>
                <w:b/>
                <w:lang w:val="en-GB"/>
              </w:rPr>
            </w:pPr>
            <w:r w:rsidRPr="00E14797">
              <w:rPr>
                <w:rFonts w:ascii="Book Antiqua" w:hAnsi="Book Antiqua" w:cs="Arial"/>
                <w:b/>
                <w:lang w:val="en-GB"/>
              </w:rPr>
              <w:t>HCV-positive</w:t>
            </w:r>
          </w:p>
        </w:tc>
      </w:tr>
      <w:tr w:rsidR="000B022E" w:rsidRPr="00E14797" w:rsidTr="00FD1680">
        <w:trPr>
          <w:gridAfter w:val="1"/>
          <w:wAfter w:w="9" w:type="dxa"/>
          <w:trHeight w:val="307"/>
        </w:trPr>
        <w:tc>
          <w:tcPr>
            <w:tcW w:w="1495" w:type="dxa"/>
            <w:vMerge/>
            <w:tcBorders>
              <w:left w:val="nil"/>
              <w:bottom w:val="single" w:sz="4" w:space="0" w:color="auto"/>
              <w:right w:val="nil"/>
            </w:tcBorders>
            <w:vAlign w:val="center"/>
          </w:tcPr>
          <w:p w:rsidR="000B022E" w:rsidRPr="00E14797" w:rsidRDefault="000B022E" w:rsidP="00E14797">
            <w:pPr>
              <w:spacing w:line="360" w:lineRule="auto"/>
              <w:jc w:val="both"/>
              <w:rPr>
                <w:rFonts w:ascii="Book Antiqua" w:hAnsi="Book Antiqua" w:cs="Arial"/>
                <w:b/>
                <w:lang w:val="en-GB"/>
              </w:rPr>
            </w:pPr>
          </w:p>
        </w:tc>
        <w:tc>
          <w:tcPr>
            <w:tcW w:w="1838" w:type="dxa"/>
            <w:vMerge/>
            <w:tcBorders>
              <w:left w:val="nil"/>
              <w:bottom w:val="single" w:sz="4" w:space="0" w:color="auto"/>
              <w:right w:val="nil"/>
            </w:tcBorders>
            <w:vAlign w:val="center"/>
          </w:tcPr>
          <w:p w:rsidR="000B022E" w:rsidRPr="00E14797" w:rsidRDefault="000B022E" w:rsidP="00E14797">
            <w:pPr>
              <w:spacing w:line="360" w:lineRule="auto"/>
              <w:jc w:val="both"/>
              <w:rPr>
                <w:rFonts w:ascii="Book Antiqua" w:hAnsi="Book Antiqua" w:cs="Arial"/>
                <w:b/>
                <w:lang w:val="en-GB"/>
              </w:rPr>
            </w:pPr>
          </w:p>
        </w:tc>
        <w:tc>
          <w:tcPr>
            <w:tcW w:w="1255" w:type="dxa"/>
            <w:vMerge/>
            <w:tcBorders>
              <w:left w:val="nil"/>
              <w:bottom w:val="single" w:sz="4" w:space="0" w:color="auto"/>
              <w:right w:val="nil"/>
            </w:tcBorders>
            <w:vAlign w:val="center"/>
          </w:tcPr>
          <w:p w:rsidR="000B022E" w:rsidRPr="00E14797" w:rsidRDefault="000B022E" w:rsidP="00E14797">
            <w:pPr>
              <w:spacing w:line="360" w:lineRule="auto"/>
              <w:jc w:val="both"/>
              <w:rPr>
                <w:rFonts w:ascii="Book Antiqua" w:hAnsi="Book Antiqua" w:cs="Arial"/>
                <w:b/>
                <w:lang w:val="en-GB"/>
              </w:rPr>
            </w:pPr>
          </w:p>
        </w:tc>
        <w:tc>
          <w:tcPr>
            <w:tcW w:w="896" w:type="dxa"/>
            <w:tcBorders>
              <w:top w:val="nil"/>
              <w:left w:val="nil"/>
              <w:bottom w:val="single" w:sz="4" w:space="0" w:color="auto"/>
              <w:right w:val="nil"/>
            </w:tcBorders>
            <w:vAlign w:val="center"/>
          </w:tcPr>
          <w:p w:rsidR="000B022E" w:rsidRPr="00E14797" w:rsidRDefault="000B022E" w:rsidP="00E14797">
            <w:pPr>
              <w:spacing w:line="360" w:lineRule="auto"/>
              <w:jc w:val="both"/>
              <w:rPr>
                <w:rFonts w:ascii="Book Antiqua" w:hAnsi="Book Antiqua" w:cs="Arial"/>
                <w:b/>
                <w:lang w:val="en-GB"/>
              </w:rPr>
            </w:pPr>
            <w:r w:rsidRPr="00E14797">
              <w:rPr>
                <w:rFonts w:ascii="Book Antiqua" w:hAnsi="Book Antiqua" w:cs="Arial"/>
                <w:b/>
                <w:lang w:val="en-GB"/>
              </w:rPr>
              <w:t>Mod</w:t>
            </w:r>
          </w:p>
        </w:tc>
        <w:tc>
          <w:tcPr>
            <w:tcW w:w="334" w:type="dxa"/>
            <w:tcBorders>
              <w:top w:val="nil"/>
              <w:left w:val="nil"/>
              <w:bottom w:val="single" w:sz="4" w:space="0" w:color="auto"/>
              <w:right w:val="nil"/>
            </w:tcBorders>
            <w:vAlign w:val="center"/>
          </w:tcPr>
          <w:p w:rsidR="000B022E" w:rsidRPr="00E14797" w:rsidRDefault="000B022E" w:rsidP="00E14797">
            <w:pPr>
              <w:spacing w:line="360" w:lineRule="auto"/>
              <w:jc w:val="both"/>
              <w:rPr>
                <w:rFonts w:ascii="Book Antiqua" w:hAnsi="Book Antiqua" w:cs="Arial"/>
                <w:b/>
                <w:lang w:val="en-GB"/>
              </w:rPr>
            </w:pPr>
          </w:p>
        </w:tc>
        <w:tc>
          <w:tcPr>
            <w:tcW w:w="2227" w:type="dxa"/>
            <w:tcBorders>
              <w:top w:val="single" w:sz="4" w:space="0" w:color="auto"/>
              <w:left w:val="nil"/>
              <w:bottom w:val="single" w:sz="4" w:space="0" w:color="auto"/>
              <w:right w:val="nil"/>
            </w:tcBorders>
            <w:vAlign w:val="center"/>
          </w:tcPr>
          <w:p w:rsidR="000B022E" w:rsidRPr="00E14797" w:rsidRDefault="000B022E" w:rsidP="00E14797">
            <w:pPr>
              <w:spacing w:line="360" w:lineRule="auto"/>
              <w:jc w:val="both"/>
              <w:rPr>
                <w:rFonts w:ascii="Book Antiqua" w:hAnsi="Book Antiqua" w:cs="Arial"/>
                <w:b/>
                <w:lang w:val="en-GB"/>
              </w:rPr>
            </w:pPr>
            <w:r w:rsidRPr="00E14797">
              <w:rPr>
                <w:rFonts w:ascii="Book Antiqua" w:hAnsi="Book Antiqua" w:cs="Arial"/>
                <w:b/>
                <w:lang w:val="en-GB"/>
              </w:rPr>
              <w:t>OR (95% CI)</w:t>
            </w:r>
            <w:r w:rsidRPr="00E14797">
              <w:rPr>
                <w:rFonts w:ascii="Book Antiqua" w:hAnsi="Book Antiqua" w:cs="Arial"/>
                <w:b/>
                <w:vertAlign w:val="superscript"/>
                <w:lang w:val="en-GB"/>
              </w:rPr>
              <w:t>I</w:t>
            </w:r>
          </w:p>
        </w:tc>
        <w:tc>
          <w:tcPr>
            <w:tcW w:w="1113" w:type="dxa"/>
            <w:tcBorders>
              <w:top w:val="single" w:sz="4" w:space="0" w:color="auto"/>
              <w:left w:val="nil"/>
              <w:bottom w:val="single" w:sz="4" w:space="0" w:color="auto"/>
              <w:right w:val="nil"/>
            </w:tcBorders>
            <w:vAlign w:val="center"/>
          </w:tcPr>
          <w:p w:rsidR="000B022E" w:rsidRPr="00E14797" w:rsidRDefault="000B022E" w:rsidP="00E14797">
            <w:pPr>
              <w:spacing w:line="360" w:lineRule="auto"/>
              <w:jc w:val="both"/>
              <w:rPr>
                <w:rFonts w:ascii="Book Antiqua" w:hAnsi="Book Antiqua" w:cs="Arial"/>
                <w:b/>
                <w:lang w:val="en-GB"/>
              </w:rPr>
            </w:pPr>
            <w:r w:rsidRPr="00C64563">
              <w:rPr>
                <w:rFonts w:ascii="Book Antiqua" w:hAnsi="Book Antiqua" w:cs="Arial"/>
                <w:b/>
                <w:i/>
                <w:lang w:val="en-GB"/>
              </w:rPr>
              <w:t>P</w:t>
            </w:r>
            <w:r w:rsidR="00C64563">
              <w:rPr>
                <w:rFonts w:ascii="Book Antiqua" w:eastAsiaTheme="minorEastAsia" w:hAnsi="Book Antiqua" w:cs="Arial"/>
                <w:b/>
                <w:lang w:val="en-GB" w:eastAsia="zh-CN"/>
              </w:rPr>
              <w:t xml:space="preserve"> value</w:t>
            </w:r>
          </w:p>
        </w:tc>
        <w:tc>
          <w:tcPr>
            <w:tcW w:w="334" w:type="dxa"/>
            <w:gridSpan w:val="2"/>
            <w:tcBorders>
              <w:top w:val="single" w:sz="4" w:space="0" w:color="auto"/>
              <w:left w:val="nil"/>
              <w:bottom w:val="single" w:sz="4" w:space="0" w:color="auto"/>
              <w:right w:val="nil"/>
            </w:tcBorders>
            <w:vAlign w:val="center"/>
          </w:tcPr>
          <w:p w:rsidR="000B022E" w:rsidRPr="00E14797" w:rsidRDefault="000B022E" w:rsidP="00E14797">
            <w:pPr>
              <w:spacing w:line="360" w:lineRule="auto"/>
              <w:jc w:val="both"/>
              <w:rPr>
                <w:rFonts w:ascii="Book Antiqua" w:hAnsi="Book Antiqua" w:cs="Arial"/>
                <w:b/>
                <w:lang w:val="en-GB"/>
              </w:rPr>
            </w:pPr>
          </w:p>
        </w:tc>
        <w:tc>
          <w:tcPr>
            <w:tcW w:w="2227" w:type="dxa"/>
            <w:gridSpan w:val="2"/>
            <w:tcBorders>
              <w:top w:val="single" w:sz="4" w:space="0" w:color="auto"/>
              <w:left w:val="nil"/>
              <w:bottom w:val="single" w:sz="4" w:space="0" w:color="auto"/>
              <w:right w:val="nil"/>
            </w:tcBorders>
            <w:vAlign w:val="center"/>
          </w:tcPr>
          <w:p w:rsidR="000B022E" w:rsidRPr="00C64563" w:rsidRDefault="000B022E" w:rsidP="00C64563">
            <w:pPr>
              <w:spacing w:line="360" w:lineRule="auto"/>
              <w:jc w:val="both"/>
              <w:rPr>
                <w:rFonts w:ascii="Book Antiqua" w:eastAsiaTheme="minorEastAsia" w:hAnsi="Book Antiqua" w:cs="Arial"/>
                <w:b/>
                <w:lang w:val="en-GB" w:eastAsia="zh-CN"/>
              </w:rPr>
            </w:pPr>
            <w:r w:rsidRPr="00E14797">
              <w:rPr>
                <w:rFonts w:ascii="Book Antiqua" w:hAnsi="Book Antiqua" w:cs="Arial"/>
                <w:b/>
                <w:lang w:val="en-GB"/>
              </w:rPr>
              <w:t>OR (95% CI)</w:t>
            </w:r>
            <w:r w:rsidR="00C64563">
              <w:rPr>
                <w:rFonts w:ascii="Book Antiqua" w:eastAsiaTheme="minorEastAsia" w:hAnsi="Book Antiqua" w:cs="Arial" w:hint="eastAsia"/>
                <w:b/>
                <w:vertAlign w:val="superscript"/>
                <w:lang w:val="en-GB" w:eastAsia="zh-CN"/>
              </w:rPr>
              <w:t>1</w:t>
            </w:r>
          </w:p>
        </w:tc>
        <w:tc>
          <w:tcPr>
            <w:tcW w:w="1115" w:type="dxa"/>
            <w:tcBorders>
              <w:top w:val="single" w:sz="4" w:space="0" w:color="auto"/>
              <w:left w:val="nil"/>
              <w:bottom w:val="single" w:sz="4" w:space="0" w:color="auto"/>
              <w:right w:val="nil"/>
            </w:tcBorders>
            <w:vAlign w:val="center"/>
          </w:tcPr>
          <w:p w:rsidR="000B022E" w:rsidRPr="00E14797" w:rsidRDefault="000B022E" w:rsidP="00E14797">
            <w:pPr>
              <w:spacing w:line="360" w:lineRule="auto"/>
              <w:jc w:val="both"/>
              <w:rPr>
                <w:rFonts w:ascii="Book Antiqua" w:hAnsi="Book Antiqua" w:cs="Arial"/>
                <w:b/>
                <w:lang w:val="en-GB"/>
              </w:rPr>
            </w:pPr>
            <w:r w:rsidRPr="00C64563">
              <w:rPr>
                <w:rFonts w:ascii="Book Antiqua" w:hAnsi="Book Antiqua" w:cs="Arial"/>
                <w:b/>
                <w:i/>
                <w:lang w:val="en-GB"/>
              </w:rPr>
              <w:t>P</w:t>
            </w:r>
            <w:r w:rsidR="00C64563">
              <w:rPr>
                <w:rFonts w:ascii="Book Antiqua" w:eastAsiaTheme="minorEastAsia" w:hAnsi="Book Antiqua" w:cs="Arial"/>
                <w:b/>
                <w:lang w:val="en-GB" w:eastAsia="zh-CN"/>
              </w:rPr>
              <w:t xml:space="preserve"> value</w:t>
            </w:r>
          </w:p>
        </w:tc>
      </w:tr>
      <w:tr w:rsidR="000B022E" w:rsidRPr="00E14797" w:rsidTr="00FD1680">
        <w:trPr>
          <w:gridAfter w:val="1"/>
          <w:wAfter w:w="9" w:type="dxa"/>
          <w:trHeight w:val="351"/>
        </w:trPr>
        <w:tc>
          <w:tcPr>
            <w:tcW w:w="1495"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i/>
                <w:lang w:val="en-GB"/>
              </w:rPr>
            </w:pPr>
            <w:r w:rsidRPr="00E14797">
              <w:rPr>
                <w:rFonts w:ascii="Book Antiqua" w:hAnsi="Book Antiqua" w:cs="Arial"/>
                <w:i/>
                <w:lang w:val="en-GB"/>
              </w:rPr>
              <w:t>ERCC1</w:t>
            </w:r>
          </w:p>
        </w:tc>
        <w:tc>
          <w:tcPr>
            <w:tcW w:w="1838"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rPr>
              <w:t>rs3212986</w:t>
            </w:r>
          </w:p>
        </w:tc>
        <w:tc>
          <w:tcPr>
            <w:tcW w:w="1255"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G&gt;T</w:t>
            </w:r>
          </w:p>
        </w:tc>
        <w:tc>
          <w:tcPr>
            <w:tcW w:w="896"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Dom</w:t>
            </w:r>
          </w:p>
        </w:tc>
        <w:tc>
          <w:tcPr>
            <w:tcW w:w="334"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p>
        </w:tc>
        <w:tc>
          <w:tcPr>
            <w:tcW w:w="2227"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0.59 (0.30-1.15)</w:t>
            </w:r>
          </w:p>
        </w:tc>
        <w:tc>
          <w:tcPr>
            <w:tcW w:w="1113"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0.1231</w:t>
            </w:r>
          </w:p>
        </w:tc>
        <w:tc>
          <w:tcPr>
            <w:tcW w:w="334" w:type="dxa"/>
            <w:gridSpan w:val="2"/>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p>
        </w:tc>
        <w:tc>
          <w:tcPr>
            <w:tcW w:w="2227" w:type="dxa"/>
            <w:gridSpan w:val="2"/>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0.33 (0.18-0.60)</w:t>
            </w:r>
          </w:p>
        </w:tc>
        <w:tc>
          <w:tcPr>
            <w:tcW w:w="1115"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0.0003</w:t>
            </w:r>
            <w:r w:rsidRPr="00E14797">
              <w:rPr>
                <w:rFonts w:ascii="Book Antiqua" w:hAnsi="Book Antiqua" w:cs="Arial"/>
                <w:vertAlign w:val="superscript"/>
                <w:lang w:val="en-GB"/>
              </w:rPr>
              <w:t>b</w:t>
            </w:r>
          </w:p>
        </w:tc>
      </w:tr>
      <w:tr w:rsidR="000B022E" w:rsidRPr="00E14797" w:rsidTr="00FD1680">
        <w:trPr>
          <w:gridAfter w:val="1"/>
          <w:wAfter w:w="9" w:type="dxa"/>
          <w:trHeight w:val="351"/>
        </w:trPr>
        <w:tc>
          <w:tcPr>
            <w:tcW w:w="1495"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i/>
                <w:lang w:val="en-GB"/>
              </w:rPr>
            </w:pPr>
            <w:r w:rsidRPr="00E14797">
              <w:rPr>
                <w:rFonts w:ascii="Book Antiqua" w:hAnsi="Book Antiqua" w:cs="Arial"/>
                <w:i/>
                <w:lang w:val="en-GB"/>
              </w:rPr>
              <w:t>XRCC3</w:t>
            </w:r>
          </w:p>
        </w:tc>
        <w:tc>
          <w:tcPr>
            <w:tcW w:w="1838"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rPr>
              <w:t>rs1799794</w:t>
            </w:r>
          </w:p>
        </w:tc>
        <w:tc>
          <w:tcPr>
            <w:tcW w:w="1255"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A&gt;G</w:t>
            </w:r>
          </w:p>
        </w:tc>
        <w:tc>
          <w:tcPr>
            <w:tcW w:w="896"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Rec</w:t>
            </w:r>
          </w:p>
        </w:tc>
        <w:tc>
          <w:tcPr>
            <w:tcW w:w="334"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p>
        </w:tc>
        <w:tc>
          <w:tcPr>
            <w:tcW w:w="2227"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2.23 (0.39-12.82)</w:t>
            </w:r>
          </w:p>
        </w:tc>
        <w:tc>
          <w:tcPr>
            <w:tcW w:w="1113"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0.3695</w:t>
            </w:r>
          </w:p>
        </w:tc>
        <w:tc>
          <w:tcPr>
            <w:tcW w:w="334" w:type="dxa"/>
            <w:gridSpan w:val="2"/>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p>
        </w:tc>
        <w:tc>
          <w:tcPr>
            <w:tcW w:w="2227" w:type="dxa"/>
            <w:gridSpan w:val="2"/>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6.73 (0.82-55.03)</w:t>
            </w:r>
          </w:p>
        </w:tc>
        <w:tc>
          <w:tcPr>
            <w:tcW w:w="1115"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0.0753</w:t>
            </w:r>
          </w:p>
        </w:tc>
      </w:tr>
      <w:tr w:rsidR="000B022E" w:rsidRPr="00E14797" w:rsidTr="00FD1680">
        <w:trPr>
          <w:gridAfter w:val="1"/>
          <w:wAfter w:w="9" w:type="dxa"/>
          <w:trHeight w:val="351"/>
        </w:trPr>
        <w:tc>
          <w:tcPr>
            <w:tcW w:w="1495"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i/>
                <w:lang w:val="en-GB"/>
              </w:rPr>
            </w:pPr>
            <w:r w:rsidRPr="00E14797">
              <w:rPr>
                <w:rFonts w:ascii="Book Antiqua" w:hAnsi="Book Antiqua" w:cs="Arial"/>
                <w:i/>
                <w:lang w:val="en-GB"/>
              </w:rPr>
              <w:t>GST-P1</w:t>
            </w:r>
          </w:p>
        </w:tc>
        <w:tc>
          <w:tcPr>
            <w:tcW w:w="1838"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rPr>
              <w:t>rs1138272</w:t>
            </w:r>
          </w:p>
        </w:tc>
        <w:tc>
          <w:tcPr>
            <w:tcW w:w="1255"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C&gt;T</w:t>
            </w:r>
          </w:p>
        </w:tc>
        <w:tc>
          <w:tcPr>
            <w:tcW w:w="896"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Dom</w:t>
            </w:r>
          </w:p>
        </w:tc>
        <w:tc>
          <w:tcPr>
            <w:tcW w:w="334"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p>
        </w:tc>
        <w:tc>
          <w:tcPr>
            <w:tcW w:w="2227"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0.40 (0.14-1.15)</w:t>
            </w:r>
          </w:p>
        </w:tc>
        <w:tc>
          <w:tcPr>
            <w:tcW w:w="1113"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0.0881</w:t>
            </w:r>
          </w:p>
        </w:tc>
        <w:tc>
          <w:tcPr>
            <w:tcW w:w="334" w:type="dxa"/>
            <w:gridSpan w:val="2"/>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p>
        </w:tc>
        <w:tc>
          <w:tcPr>
            <w:tcW w:w="2227" w:type="dxa"/>
            <w:gridSpan w:val="2"/>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0.41 (0.16-1.02)</w:t>
            </w:r>
          </w:p>
        </w:tc>
        <w:tc>
          <w:tcPr>
            <w:tcW w:w="1115"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0.0558</w:t>
            </w:r>
          </w:p>
        </w:tc>
      </w:tr>
      <w:tr w:rsidR="000B022E" w:rsidRPr="00E14797" w:rsidTr="00C64563">
        <w:trPr>
          <w:gridAfter w:val="1"/>
          <w:wAfter w:w="9" w:type="dxa"/>
          <w:trHeight w:val="351"/>
        </w:trPr>
        <w:tc>
          <w:tcPr>
            <w:tcW w:w="1495"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i/>
                <w:lang w:val="en-GB"/>
              </w:rPr>
            </w:pPr>
            <w:r w:rsidRPr="00E14797">
              <w:rPr>
                <w:rFonts w:ascii="Book Antiqua" w:hAnsi="Book Antiqua" w:cs="Arial"/>
                <w:i/>
                <w:lang w:val="en-GB"/>
              </w:rPr>
              <w:t>CYP17A1</w:t>
            </w:r>
          </w:p>
        </w:tc>
        <w:tc>
          <w:tcPr>
            <w:tcW w:w="1838"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rPr>
              <w:t>rs743572</w:t>
            </w:r>
          </w:p>
        </w:tc>
        <w:tc>
          <w:tcPr>
            <w:tcW w:w="1255"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T&gt;C</w:t>
            </w:r>
          </w:p>
        </w:tc>
        <w:tc>
          <w:tcPr>
            <w:tcW w:w="896"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Dom</w:t>
            </w:r>
          </w:p>
        </w:tc>
        <w:tc>
          <w:tcPr>
            <w:tcW w:w="334"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p>
        </w:tc>
        <w:tc>
          <w:tcPr>
            <w:tcW w:w="2227"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0.45 (0.22-0.93)</w:t>
            </w:r>
          </w:p>
        </w:tc>
        <w:tc>
          <w:tcPr>
            <w:tcW w:w="1113"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0.0315</w:t>
            </w:r>
            <w:r w:rsidRPr="00E14797">
              <w:rPr>
                <w:rFonts w:ascii="Book Antiqua" w:hAnsi="Book Antiqua" w:cs="Arial"/>
                <w:vertAlign w:val="superscript"/>
                <w:lang w:val="en-GB"/>
              </w:rPr>
              <w:t>a</w:t>
            </w:r>
          </w:p>
        </w:tc>
        <w:tc>
          <w:tcPr>
            <w:tcW w:w="334" w:type="dxa"/>
            <w:gridSpan w:val="2"/>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p>
        </w:tc>
        <w:tc>
          <w:tcPr>
            <w:tcW w:w="2227" w:type="dxa"/>
            <w:gridSpan w:val="2"/>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0.51 (0.27-0.97)</w:t>
            </w:r>
          </w:p>
        </w:tc>
        <w:tc>
          <w:tcPr>
            <w:tcW w:w="1115" w:type="dxa"/>
            <w:tcBorders>
              <w:top w:val="nil"/>
              <w:left w:val="nil"/>
              <w:bottom w:val="nil"/>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0.0384</w:t>
            </w:r>
            <w:r w:rsidRPr="00E14797">
              <w:rPr>
                <w:rFonts w:ascii="Book Antiqua" w:hAnsi="Book Antiqua" w:cs="Arial"/>
                <w:vertAlign w:val="superscript"/>
                <w:lang w:val="en-GB"/>
              </w:rPr>
              <w:t>a</w:t>
            </w:r>
          </w:p>
        </w:tc>
      </w:tr>
      <w:tr w:rsidR="000B022E" w:rsidRPr="00E14797" w:rsidTr="00C64563">
        <w:trPr>
          <w:gridAfter w:val="1"/>
          <w:wAfter w:w="9" w:type="dxa"/>
          <w:trHeight w:val="351"/>
        </w:trPr>
        <w:tc>
          <w:tcPr>
            <w:tcW w:w="1495" w:type="dxa"/>
            <w:tcBorders>
              <w:top w:val="nil"/>
              <w:left w:val="nil"/>
              <w:bottom w:val="single" w:sz="4" w:space="0" w:color="auto"/>
              <w:right w:val="nil"/>
            </w:tcBorders>
            <w:vAlign w:val="center"/>
          </w:tcPr>
          <w:p w:rsidR="000B022E" w:rsidRPr="00E14797" w:rsidRDefault="000B022E" w:rsidP="00E14797">
            <w:pPr>
              <w:spacing w:line="360" w:lineRule="auto"/>
              <w:jc w:val="both"/>
              <w:rPr>
                <w:rFonts w:ascii="Book Antiqua" w:hAnsi="Book Antiqua" w:cs="Arial"/>
                <w:i/>
                <w:lang w:val="en-GB"/>
              </w:rPr>
            </w:pPr>
            <w:r w:rsidRPr="00E14797">
              <w:rPr>
                <w:rFonts w:ascii="Book Antiqua" w:hAnsi="Book Antiqua" w:cs="Arial"/>
                <w:i/>
                <w:lang w:val="en-GB"/>
              </w:rPr>
              <w:t>ABCB1</w:t>
            </w:r>
          </w:p>
        </w:tc>
        <w:tc>
          <w:tcPr>
            <w:tcW w:w="1838" w:type="dxa"/>
            <w:tcBorders>
              <w:top w:val="nil"/>
              <w:left w:val="nil"/>
              <w:bottom w:val="single" w:sz="4" w:space="0" w:color="auto"/>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rPr>
              <w:t>rs1128503</w:t>
            </w:r>
          </w:p>
        </w:tc>
        <w:tc>
          <w:tcPr>
            <w:tcW w:w="1255" w:type="dxa"/>
            <w:tcBorders>
              <w:top w:val="nil"/>
              <w:left w:val="nil"/>
              <w:bottom w:val="single" w:sz="4" w:space="0" w:color="auto"/>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C&gt;T</w:t>
            </w:r>
          </w:p>
        </w:tc>
        <w:tc>
          <w:tcPr>
            <w:tcW w:w="896" w:type="dxa"/>
            <w:tcBorders>
              <w:top w:val="nil"/>
              <w:left w:val="nil"/>
              <w:bottom w:val="single" w:sz="4" w:space="0" w:color="auto"/>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Rec</w:t>
            </w:r>
          </w:p>
        </w:tc>
        <w:tc>
          <w:tcPr>
            <w:tcW w:w="334" w:type="dxa"/>
            <w:tcBorders>
              <w:top w:val="nil"/>
              <w:left w:val="nil"/>
              <w:bottom w:val="single" w:sz="4" w:space="0" w:color="auto"/>
              <w:right w:val="nil"/>
            </w:tcBorders>
            <w:vAlign w:val="center"/>
          </w:tcPr>
          <w:p w:rsidR="000B022E" w:rsidRPr="00E14797" w:rsidRDefault="000B022E" w:rsidP="00E14797">
            <w:pPr>
              <w:spacing w:line="360" w:lineRule="auto"/>
              <w:jc w:val="both"/>
              <w:rPr>
                <w:rFonts w:ascii="Book Antiqua" w:hAnsi="Book Antiqua" w:cs="Arial"/>
                <w:lang w:val="en-GB"/>
              </w:rPr>
            </w:pPr>
          </w:p>
        </w:tc>
        <w:tc>
          <w:tcPr>
            <w:tcW w:w="2227" w:type="dxa"/>
            <w:tcBorders>
              <w:top w:val="nil"/>
              <w:left w:val="nil"/>
              <w:bottom w:val="single" w:sz="4" w:space="0" w:color="auto"/>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4.18 (1.55-11.29)</w:t>
            </w:r>
          </w:p>
        </w:tc>
        <w:tc>
          <w:tcPr>
            <w:tcW w:w="1113" w:type="dxa"/>
            <w:tcBorders>
              <w:top w:val="nil"/>
              <w:left w:val="nil"/>
              <w:bottom w:val="single" w:sz="4" w:space="0" w:color="auto"/>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0.0048</w:t>
            </w:r>
            <w:r w:rsidRPr="00E14797">
              <w:rPr>
                <w:rFonts w:ascii="Book Antiqua" w:hAnsi="Book Antiqua" w:cs="Arial"/>
                <w:vertAlign w:val="superscript"/>
                <w:lang w:val="en-GB"/>
              </w:rPr>
              <w:t>b</w:t>
            </w:r>
          </w:p>
        </w:tc>
        <w:tc>
          <w:tcPr>
            <w:tcW w:w="334" w:type="dxa"/>
            <w:gridSpan w:val="2"/>
            <w:tcBorders>
              <w:top w:val="nil"/>
              <w:left w:val="nil"/>
              <w:bottom w:val="single" w:sz="4" w:space="0" w:color="auto"/>
              <w:right w:val="nil"/>
            </w:tcBorders>
            <w:vAlign w:val="center"/>
          </w:tcPr>
          <w:p w:rsidR="000B022E" w:rsidRPr="00E14797" w:rsidRDefault="000B022E" w:rsidP="00E14797">
            <w:pPr>
              <w:spacing w:line="360" w:lineRule="auto"/>
              <w:jc w:val="both"/>
              <w:rPr>
                <w:rFonts w:ascii="Book Antiqua" w:hAnsi="Book Antiqua" w:cs="Arial"/>
                <w:lang w:val="en-GB"/>
              </w:rPr>
            </w:pPr>
          </w:p>
        </w:tc>
        <w:tc>
          <w:tcPr>
            <w:tcW w:w="2227" w:type="dxa"/>
            <w:gridSpan w:val="2"/>
            <w:tcBorders>
              <w:top w:val="nil"/>
              <w:left w:val="nil"/>
              <w:bottom w:val="single" w:sz="4" w:space="0" w:color="auto"/>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1.49 (0.71-3.11)</w:t>
            </w:r>
          </w:p>
        </w:tc>
        <w:tc>
          <w:tcPr>
            <w:tcW w:w="1115" w:type="dxa"/>
            <w:tcBorders>
              <w:top w:val="nil"/>
              <w:left w:val="nil"/>
              <w:bottom w:val="single" w:sz="4" w:space="0" w:color="auto"/>
              <w:right w:val="nil"/>
            </w:tcBorders>
            <w:vAlign w:val="center"/>
          </w:tcPr>
          <w:p w:rsidR="000B022E" w:rsidRPr="00E14797" w:rsidRDefault="000B022E" w:rsidP="00E14797">
            <w:pPr>
              <w:spacing w:line="360" w:lineRule="auto"/>
              <w:jc w:val="both"/>
              <w:rPr>
                <w:rFonts w:ascii="Book Antiqua" w:hAnsi="Book Antiqua" w:cs="Arial"/>
                <w:lang w:val="en-GB"/>
              </w:rPr>
            </w:pPr>
            <w:r w:rsidRPr="00E14797">
              <w:rPr>
                <w:rFonts w:ascii="Book Antiqua" w:hAnsi="Book Antiqua" w:cs="Arial"/>
                <w:lang w:val="en-GB"/>
              </w:rPr>
              <w:t>0.2893</w:t>
            </w:r>
          </w:p>
        </w:tc>
      </w:tr>
    </w:tbl>
    <w:p w:rsidR="00C64563" w:rsidRPr="005D5A6B" w:rsidRDefault="00C64563" w:rsidP="00C64563">
      <w:pPr>
        <w:spacing w:line="360" w:lineRule="auto"/>
        <w:jc w:val="both"/>
        <w:rPr>
          <w:rFonts w:ascii="Book Antiqua" w:hAnsi="Book Antiqua" w:cs="Arial"/>
          <w:lang w:val="en-GB" w:eastAsia="zh-CN"/>
        </w:rPr>
      </w:pPr>
      <w:r>
        <w:rPr>
          <w:rFonts w:ascii="Book Antiqua" w:hAnsi="Book Antiqua" w:cs="Arial" w:hint="eastAsia"/>
          <w:vertAlign w:val="superscript"/>
          <w:lang w:val="en-GB" w:eastAsia="zh-CN"/>
        </w:rPr>
        <w:t>1</w:t>
      </w:r>
      <w:r w:rsidR="000B022E" w:rsidRPr="00E14797">
        <w:rPr>
          <w:rFonts w:ascii="Book Antiqua" w:hAnsi="Book Antiqua" w:cs="Arial"/>
          <w:lang w:val="en-GB"/>
        </w:rPr>
        <w:t>Estimated through logistic regression model, adjust</w:t>
      </w:r>
      <w:r>
        <w:rPr>
          <w:rFonts w:ascii="Book Antiqua" w:hAnsi="Book Antiqua" w:cs="Arial"/>
          <w:lang w:val="en-GB"/>
        </w:rPr>
        <w:t xml:space="preserve">ed for sex, </w:t>
      </w:r>
      <w:r w:rsidR="000B022E" w:rsidRPr="00E14797">
        <w:rPr>
          <w:rFonts w:ascii="Book Antiqua" w:hAnsi="Book Antiqua" w:cs="Arial"/>
          <w:lang w:val="en-GB"/>
        </w:rPr>
        <w:t>age and</w:t>
      </w:r>
      <w:r w:rsidR="00E724A0">
        <w:rPr>
          <w:rFonts w:ascii="Book Antiqua" w:hAnsi="Book Antiqua" w:cs="Arial" w:hint="eastAsia"/>
          <w:lang w:val="en-GB" w:eastAsia="zh-CN"/>
        </w:rPr>
        <w:t xml:space="preserve"> </w:t>
      </w:r>
      <w:r w:rsidR="000B022E" w:rsidRPr="00E14797">
        <w:rPr>
          <w:rFonts w:ascii="Book Antiqua" w:hAnsi="Book Antiqua" w:cs="Arial"/>
          <w:lang w:val="en-GB"/>
        </w:rPr>
        <w:t>HBV and/or HCV infection.</w:t>
      </w:r>
      <w:r>
        <w:rPr>
          <w:rFonts w:ascii="Book Antiqua" w:hAnsi="Book Antiqua" w:cs="Arial" w:hint="eastAsia"/>
          <w:lang w:val="en-GB" w:eastAsia="zh-CN"/>
        </w:rPr>
        <w:t xml:space="preserve"> </w:t>
      </w:r>
      <w:proofErr w:type="spellStart"/>
      <w:proofErr w:type="gramStart"/>
      <w:r w:rsidR="000B022E" w:rsidRPr="00E14797">
        <w:rPr>
          <w:rFonts w:ascii="Book Antiqua" w:hAnsi="Book Antiqua" w:cs="Arial"/>
          <w:vertAlign w:val="superscript"/>
          <w:lang w:val="en-GB"/>
        </w:rPr>
        <w:t>a</w:t>
      </w:r>
      <w:r w:rsidRPr="00C64563">
        <w:rPr>
          <w:rFonts w:ascii="Book Antiqua" w:hAnsi="Book Antiqua" w:cs="Arial"/>
          <w:i/>
          <w:lang w:val="en-GB"/>
        </w:rPr>
        <w:t>P</w:t>
      </w:r>
      <w:proofErr w:type="spellEnd"/>
      <w:proofErr w:type="gramEnd"/>
      <w:r>
        <w:rPr>
          <w:rFonts w:ascii="Book Antiqua" w:hAnsi="Book Antiqua" w:cs="Arial" w:hint="eastAsia"/>
          <w:lang w:val="en-GB" w:eastAsia="zh-CN"/>
        </w:rPr>
        <w:t xml:space="preserve"> </w:t>
      </w:r>
      <w:r w:rsidR="000B022E" w:rsidRPr="00E14797">
        <w:rPr>
          <w:rFonts w:ascii="Book Antiqua" w:hAnsi="Book Antiqua" w:cs="Arial"/>
          <w:lang w:val="en-GB"/>
        </w:rPr>
        <w:t>&lt;</w:t>
      </w:r>
      <w:r>
        <w:rPr>
          <w:rFonts w:ascii="Book Antiqua" w:hAnsi="Book Antiqua" w:cs="Arial" w:hint="eastAsia"/>
          <w:lang w:val="en-GB" w:eastAsia="zh-CN"/>
        </w:rPr>
        <w:t xml:space="preserve"> </w:t>
      </w:r>
      <w:r w:rsidR="000B022E" w:rsidRPr="00E14797">
        <w:rPr>
          <w:rFonts w:ascii="Book Antiqua" w:hAnsi="Book Antiqua" w:cs="Arial"/>
          <w:lang w:val="en-GB"/>
        </w:rPr>
        <w:t>0.05</w:t>
      </w:r>
      <w:r>
        <w:rPr>
          <w:rFonts w:ascii="Book Antiqua" w:hAnsi="Book Antiqua" w:cs="Arial" w:hint="eastAsia"/>
          <w:lang w:val="en-GB" w:eastAsia="zh-CN"/>
        </w:rPr>
        <w:t xml:space="preserve">, </w:t>
      </w:r>
      <w:proofErr w:type="spellStart"/>
      <w:r w:rsidR="000B022E" w:rsidRPr="00E14797">
        <w:rPr>
          <w:rFonts w:ascii="Book Antiqua" w:hAnsi="Book Antiqua" w:cs="Arial"/>
          <w:vertAlign w:val="superscript"/>
          <w:lang w:val="en-GB"/>
        </w:rPr>
        <w:t>b</w:t>
      </w:r>
      <w:r w:rsidR="000B022E" w:rsidRPr="00C64563">
        <w:rPr>
          <w:rFonts w:ascii="Book Antiqua" w:hAnsi="Book Antiqua" w:cs="Arial"/>
          <w:i/>
          <w:lang w:val="en-GB"/>
        </w:rPr>
        <w:t>P</w:t>
      </w:r>
      <w:proofErr w:type="spellEnd"/>
      <w:r w:rsidR="000B022E" w:rsidRPr="00E14797">
        <w:rPr>
          <w:rFonts w:ascii="Book Antiqua" w:hAnsi="Book Antiqua" w:cs="Arial"/>
          <w:lang w:val="en-GB"/>
        </w:rPr>
        <w:t>&lt;0.01</w:t>
      </w:r>
      <w:r>
        <w:rPr>
          <w:rFonts w:ascii="Book Antiqua" w:hAnsi="Book Antiqua" w:cs="Arial" w:hint="eastAsia"/>
          <w:lang w:val="en-GB" w:eastAsia="zh-CN"/>
        </w:rPr>
        <w:t xml:space="preserve">. </w:t>
      </w:r>
      <w:r w:rsidRPr="005D5A6B">
        <w:rPr>
          <w:rFonts w:ascii="Book Antiqua" w:hAnsi="Book Antiqua" w:cs="Arial"/>
          <w:lang w:val="en-GB"/>
        </w:rPr>
        <w:t>HCC</w:t>
      </w:r>
      <w:r w:rsidRPr="005D5A6B">
        <w:rPr>
          <w:rFonts w:ascii="Book Antiqua" w:hAnsi="Book Antiqua" w:cs="Arial" w:hint="eastAsia"/>
          <w:lang w:val="en-GB" w:eastAsia="zh-CN"/>
        </w:rPr>
        <w:t xml:space="preserve">: </w:t>
      </w:r>
      <w:r w:rsidRPr="005D5A6B">
        <w:rPr>
          <w:rFonts w:ascii="Book Antiqua" w:hAnsi="Book Antiqua" w:cs="Arial"/>
          <w:lang w:val="en-GB"/>
        </w:rPr>
        <w:t>Hepatocellular carcinoma</w:t>
      </w:r>
      <w:r w:rsidRPr="005D5A6B">
        <w:rPr>
          <w:rFonts w:ascii="Book Antiqua" w:hAnsi="Book Antiqua" w:cs="Arial" w:hint="eastAsia"/>
          <w:lang w:val="en-GB" w:eastAsia="zh-CN"/>
        </w:rPr>
        <w:t>.</w:t>
      </w:r>
    </w:p>
    <w:p w:rsidR="000B022E" w:rsidRPr="00E14797" w:rsidRDefault="000B022E" w:rsidP="00E14797">
      <w:pPr>
        <w:spacing w:line="360" w:lineRule="auto"/>
        <w:jc w:val="both"/>
        <w:rPr>
          <w:rFonts w:ascii="Book Antiqua" w:hAnsi="Book Antiqua" w:cs="Arial"/>
          <w:lang w:val="en-GB" w:eastAsia="zh-CN"/>
        </w:rPr>
      </w:pPr>
    </w:p>
    <w:p w:rsidR="00140D59" w:rsidRPr="00E14797" w:rsidRDefault="00140D59" w:rsidP="00E14797">
      <w:pPr>
        <w:spacing w:line="360" w:lineRule="auto"/>
        <w:jc w:val="both"/>
        <w:rPr>
          <w:rFonts w:ascii="Book Antiqua" w:hAnsi="Book Antiqua" w:cs="Arial"/>
          <w:lang w:val="en-GB"/>
        </w:rPr>
      </w:pPr>
      <w:r w:rsidRPr="00E14797">
        <w:rPr>
          <w:rFonts w:ascii="Book Antiqua" w:hAnsi="Book Antiqua" w:cs="Arial"/>
          <w:lang w:val="en-GB"/>
        </w:rPr>
        <w:br w:type="page"/>
      </w:r>
    </w:p>
    <w:p w:rsidR="00140D59" w:rsidRPr="00E14797" w:rsidRDefault="00140D59" w:rsidP="00E14797">
      <w:pPr>
        <w:tabs>
          <w:tab w:val="right" w:pos="540"/>
          <w:tab w:val="left" w:pos="720"/>
        </w:tabs>
        <w:spacing w:line="360" w:lineRule="auto"/>
        <w:ind w:left="1440" w:hanging="1440"/>
        <w:jc w:val="both"/>
        <w:rPr>
          <w:rFonts w:ascii="Book Antiqua" w:hAnsi="Book Antiqua" w:cs="Arial"/>
          <w:lang w:val="en-GB"/>
        </w:rPr>
      </w:pPr>
    </w:p>
    <w:p w:rsidR="00140D59" w:rsidRPr="00E14797" w:rsidRDefault="00C64563" w:rsidP="00E14797">
      <w:pPr>
        <w:tabs>
          <w:tab w:val="right" w:pos="540"/>
          <w:tab w:val="left" w:pos="720"/>
        </w:tabs>
        <w:spacing w:line="360" w:lineRule="auto"/>
        <w:ind w:left="1440" w:hanging="1440"/>
        <w:jc w:val="both"/>
        <w:rPr>
          <w:rFonts w:ascii="Book Antiqua" w:hAnsi="Book Antiqua" w:cs="Arial"/>
          <w:lang w:val="en-GB"/>
        </w:rPr>
      </w:pPr>
      <w:r>
        <w:rPr>
          <w:rFonts w:ascii="Book Antiqua" w:hAnsi="Book Antiqua" w:cs="Arial"/>
          <w:noProof/>
          <w:lang w:val="en-US" w:eastAsia="zh-CN"/>
        </w:rPr>
        <w:drawing>
          <wp:inline distT="0" distB="0" distL="0" distR="0">
            <wp:extent cx="8436610" cy="4150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36610" cy="4150360"/>
                    </a:xfrm>
                    <a:prstGeom prst="rect">
                      <a:avLst/>
                    </a:prstGeom>
                    <a:noFill/>
                    <a:ln>
                      <a:noFill/>
                    </a:ln>
                  </pic:spPr>
                </pic:pic>
              </a:graphicData>
            </a:graphic>
          </wp:inline>
        </w:drawing>
      </w:r>
    </w:p>
    <w:p w:rsidR="00140D59" w:rsidRPr="00E14797" w:rsidRDefault="00140D59" w:rsidP="00E14797">
      <w:pPr>
        <w:spacing w:line="360" w:lineRule="auto"/>
        <w:jc w:val="both"/>
        <w:rPr>
          <w:rFonts w:ascii="Book Antiqua" w:hAnsi="Book Antiqua" w:cs="Arial"/>
          <w:lang w:val="en-GB"/>
        </w:rPr>
      </w:pPr>
      <w:r w:rsidRPr="00E14797">
        <w:rPr>
          <w:rFonts w:ascii="Book Antiqua" w:hAnsi="Book Antiqua" w:cs="Arial"/>
          <w:lang w:val="en-GB"/>
        </w:rPr>
        <w:br w:type="page"/>
      </w:r>
    </w:p>
    <w:p w:rsidR="00140D59" w:rsidRPr="00E14797" w:rsidRDefault="00140D59" w:rsidP="00E14797">
      <w:pPr>
        <w:spacing w:line="360" w:lineRule="auto"/>
        <w:jc w:val="both"/>
        <w:rPr>
          <w:rFonts w:ascii="Book Antiqua" w:hAnsi="Book Antiqua" w:cs="Arial"/>
          <w:lang w:val="en-GB"/>
        </w:rPr>
        <w:sectPr w:rsidR="00140D59" w:rsidRPr="00E14797" w:rsidSect="000B022E">
          <w:pgSz w:w="16838" w:h="11906" w:orient="landscape"/>
          <w:pgMar w:top="1134" w:right="1418" w:bottom="1134" w:left="1134" w:header="708" w:footer="708" w:gutter="0"/>
          <w:cols w:space="708"/>
          <w:docGrid w:linePitch="360"/>
        </w:sectPr>
      </w:pPr>
    </w:p>
    <w:p w:rsidR="006D7B32" w:rsidRPr="00C64563" w:rsidRDefault="000B022E" w:rsidP="00E14797">
      <w:pPr>
        <w:tabs>
          <w:tab w:val="right" w:pos="540"/>
          <w:tab w:val="left" w:pos="720"/>
        </w:tabs>
        <w:spacing w:line="360" w:lineRule="auto"/>
        <w:jc w:val="both"/>
        <w:rPr>
          <w:rFonts w:ascii="Book Antiqua" w:hAnsi="Book Antiqua" w:cs="Arial"/>
          <w:lang w:val="en-GB"/>
        </w:rPr>
      </w:pPr>
      <w:r w:rsidRPr="00E14797">
        <w:rPr>
          <w:rFonts w:ascii="Book Antiqua" w:hAnsi="Book Antiqua" w:cs="Arial"/>
          <w:b/>
          <w:lang w:val="en-GB"/>
        </w:rPr>
        <w:lastRenderedPageBreak/>
        <w:t>Figure 1</w:t>
      </w:r>
      <w:r w:rsidR="00C64563">
        <w:rPr>
          <w:rFonts w:ascii="Book Antiqua" w:hAnsi="Book Antiqua" w:cs="Arial" w:hint="eastAsia"/>
          <w:b/>
          <w:lang w:val="en-GB" w:eastAsia="zh-CN"/>
        </w:rPr>
        <w:t xml:space="preserve"> </w:t>
      </w:r>
      <w:r w:rsidR="00C64563" w:rsidRPr="00C64563">
        <w:rPr>
          <w:rFonts w:ascii="Book Antiqua" w:hAnsi="Book Antiqua" w:cs="Arial"/>
          <w:b/>
          <w:lang w:val="en-GB"/>
        </w:rPr>
        <w:t xml:space="preserve">Classification and regression tree </w:t>
      </w:r>
      <w:r w:rsidR="00FE2B47" w:rsidRPr="00E14797">
        <w:rPr>
          <w:rFonts w:ascii="Book Antiqua" w:hAnsi="Book Antiqua" w:cs="Arial"/>
          <w:b/>
          <w:lang w:val="en-GB"/>
        </w:rPr>
        <w:t>representation of the markers combinati</w:t>
      </w:r>
      <w:r w:rsidR="005B10A3">
        <w:rPr>
          <w:rFonts w:ascii="Book Antiqua" w:hAnsi="Book Antiqua" w:cs="Arial"/>
          <w:b/>
          <w:lang w:val="en-GB"/>
        </w:rPr>
        <w:t xml:space="preserve">on significantly predictive of </w:t>
      </w:r>
      <w:r w:rsidR="005B10A3" w:rsidRPr="005B10A3">
        <w:rPr>
          <w:rFonts w:ascii="Book Antiqua" w:hAnsi="Book Antiqua" w:cs="Arial"/>
          <w:b/>
          <w:lang w:val="en-GB"/>
        </w:rPr>
        <w:t xml:space="preserve">hepatocellular carcinoma </w:t>
      </w:r>
      <w:r w:rsidR="00FE2B47" w:rsidRPr="00E14797">
        <w:rPr>
          <w:rFonts w:ascii="Book Antiqua" w:hAnsi="Book Antiqua" w:cs="Arial"/>
          <w:b/>
          <w:lang w:val="en-GB"/>
        </w:rPr>
        <w:t>risk.</w:t>
      </w:r>
      <w:r w:rsidR="00FE2B47" w:rsidRPr="00E14797">
        <w:rPr>
          <w:rFonts w:ascii="Book Antiqua" w:hAnsi="Book Antiqua" w:cs="Arial"/>
          <w:lang w:val="en-GB"/>
        </w:rPr>
        <w:t xml:space="preserve"> Fractions indicate the number of HCC cases </w:t>
      </w:r>
      <w:proofErr w:type="gramStart"/>
      <w:r w:rsidR="00FE2B47" w:rsidRPr="00E14797">
        <w:rPr>
          <w:rFonts w:ascii="Book Antiqua" w:hAnsi="Book Antiqua" w:cs="Arial"/>
          <w:lang w:val="en-GB"/>
        </w:rPr>
        <w:t>patients</w:t>
      </w:r>
      <w:proofErr w:type="gramEnd"/>
      <w:r w:rsidR="00FE2B47" w:rsidRPr="00E14797">
        <w:rPr>
          <w:rFonts w:ascii="Book Antiqua" w:hAnsi="Book Antiqua" w:cs="Arial"/>
          <w:lang w:val="en-GB"/>
        </w:rPr>
        <w:t xml:space="preserve"> </w:t>
      </w:r>
      <w:r w:rsidR="00A47C17" w:rsidRPr="00A47C17">
        <w:rPr>
          <w:rFonts w:ascii="Book Antiqua" w:hAnsi="Book Antiqua" w:cs="Arial" w:hint="eastAsia"/>
          <w:i/>
          <w:lang w:val="en-GB" w:eastAsia="zh-CN"/>
        </w:rPr>
        <w:t>vs</w:t>
      </w:r>
      <w:r w:rsidR="00FE2B47" w:rsidRPr="00E14797">
        <w:rPr>
          <w:rFonts w:ascii="Book Antiqua" w:hAnsi="Book Antiqua" w:cs="Arial"/>
          <w:lang w:val="en-GB"/>
        </w:rPr>
        <w:t xml:space="preserve"> number of HBV/HCV infected patients (percentage of cases in parenthesis).  Black circles represent terminal nodes with h</w:t>
      </w:r>
      <w:r w:rsidR="00C64563">
        <w:rPr>
          <w:rFonts w:ascii="Book Antiqua" w:hAnsi="Book Antiqua" w:cs="Arial"/>
          <w:lang w:val="en-GB"/>
        </w:rPr>
        <w:t xml:space="preserve">igh probability to develop </w:t>
      </w:r>
      <w:r w:rsidR="00A47C17" w:rsidRPr="00A47C17">
        <w:rPr>
          <w:rFonts w:ascii="Book Antiqua" w:hAnsi="Book Antiqua" w:cs="Arial"/>
          <w:lang w:val="en-GB"/>
        </w:rPr>
        <w:t xml:space="preserve">hepatocellular carcinoma </w:t>
      </w:r>
      <w:r w:rsidR="00A47C17">
        <w:rPr>
          <w:rFonts w:ascii="Book Antiqua" w:hAnsi="Book Antiqua" w:cs="Arial" w:hint="eastAsia"/>
          <w:lang w:val="en-GB" w:eastAsia="zh-CN"/>
        </w:rPr>
        <w:t>(</w:t>
      </w:r>
      <w:r w:rsidR="00C64563">
        <w:rPr>
          <w:rFonts w:ascii="Book Antiqua" w:hAnsi="Book Antiqua" w:cs="Arial"/>
          <w:lang w:val="en-GB"/>
        </w:rPr>
        <w:t>HCC</w:t>
      </w:r>
      <w:r w:rsidR="00A47C17">
        <w:rPr>
          <w:rFonts w:ascii="Book Antiqua" w:hAnsi="Book Antiqua" w:cs="Arial" w:hint="eastAsia"/>
          <w:lang w:val="en-GB" w:eastAsia="zh-CN"/>
        </w:rPr>
        <w:t>)</w:t>
      </w:r>
      <w:r w:rsidR="00C64563">
        <w:rPr>
          <w:rFonts w:ascii="Book Antiqua" w:hAnsi="Book Antiqua" w:cs="Arial"/>
          <w:lang w:val="en-GB"/>
        </w:rPr>
        <w:t xml:space="preserve"> </w:t>
      </w:r>
      <w:r w:rsidR="00FE2B47" w:rsidRPr="00E14797">
        <w:rPr>
          <w:rFonts w:ascii="Book Antiqua" w:hAnsi="Book Antiqua" w:cs="Arial"/>
          <w:lang w:val="en-GB"/>
        </w:rPr>
        <w:t>(ratio</w:t>
      </w:r>
      <w:r w:rsidR="00C64563">
        <w:rPr>
          <w:rFonts w:ascii="Book Antiqua" w:hAnsi="Book Antiqua" w:cs="Arial" w:hint="eastAsia"/>
          <w:lang w:val="en-GB" w:eastAsia="zh-CN"/>
        </w:rPr>
        <w:t xml:space="preserve"> </w:t>
      </w:r>
      <w:r w:rsidR="00FE2B47" w:rsidRPr="00E14797">
        <w:rPr>
          <w:rFonts w:ascii="Book Antiqua" w:hAnsi="Book Antiqua" w:cs="Arial"/>
          <w:lang w:val="en-GB"/>
        </w:rPr>
        <w:sym w:font="Symbol" w:char="00B3"/>
      </w:r>
      <w:r w:rsidR="00C64563">
        <w:rPr>
          <w:rFonts w:ascii="Book Antiqua" w:hAnsi="Book Antiqua" w:cs="Arial" w:hint="eastAsia"/>
          <w:lang w:val="en-GB" w:eastAsia="zh-CN"/>
        </w:rPr>
        <w:t xml:space="preserve"> </w:t>
      </w:r>
      <w:r w:rsidR="00FE2B47" w:rsidRPr="00E14797">
        <w:rPr>
          <w:rFonts w:ascii="Book Antiqua" w:hAnsi="Book Antiqua" w:cs="Arial"/>
          <w:lang w:val="en-GB"/>
        </w:rPr>
        <w:t xml:space="preserve">70%); </w:t>
      </w:r>
      <w:proofErr w:type="spellStart"/>
      <w:r w:rsidR="00FE2B47" w:rsidRPr="00E14797">
        <w:rPr>
          <w:rFonts w:ascii="Book Antiqua" w:hAnsi="Book Antiqua" w:cs="Arial"/>
          <w:lang w:val="en-GB"/>
        </w:rPr>
        <w:t>gray</w:t>
      </w:r>
      <w:proofErr w:type="spellEnd"/>
      <w:r w:rsidR="00FE2B47" w:rsidRPr="00E14797">
        <w:rPr>
          <w:rFonts w:ascii="Book Antiqua" w:hAnsi="Book Antiqua" w:cs="Arial"/>
          <w:lang w:val="en-GB"/>
        </w:rPr>
        <w:t xml:space="preserve"> circles represent terminal nodes with intermediate probability to develop HCC (30</w:t>
      </w:r>
      <w:r w:rsidR="00C64563">
        <w:rPr>
          <w:rFonts w:ascii="Book Antiqua" w:hAnsi="Book Antiqua" w:cs="Arial" w:hint="eastAsia"/>
          <w:lang w:val="en-GB" w:eastAsia="zh-CN"/>
        </w:rPr>
        <w:t xml:space="preserve"> </w:t>
      </w:r>
      <w:r w:rsidR="00FE2B47" w:rsidRPr="00E14797">
        <w:rPr>
          <w:rFonts w:ascii="Book Antiqua" w:hAnsi="Book Antiqua" w:cs="Arial"/>
          <w:lang w:val="en-GB"/>
        </w:rPr>
        <w:sym w:font="Symbol" w:char="00A3"/>
      </w:r>
      <w:r w:rsidR="00C64563">
        <w:rPr>
          <w:rFonts w:ascii="Book Antiqua" w:hAnsi="Book Antiqua" w:cs="Arial" w:hint="eastAsia"/>
          <w:lang w:val="en-GB" w:eastAsia="zh-CN"/>
        </w:rPr>
        <w:t xml:space="preserve"> </w:t>
      </w:r>
      <w:r w:rsidR="00FE2B47" w:rsidRPr="00E14797">
        <w:rPr>
          <w:rFonts w:ascii="Book Antiqua" w:hAnsi="Book Antiqua" w:cs="Arial"/>
          <w:lang w:val="en-GB"/>
        </w:rPr>
        <w:t>ratio</w:t>
      </w:r>
      <w:r w:rsidR="00C64563">
        <w:rPr>
          <w:rFonts w:ascii="Book Antiqua" w:hAnsi="Book Antiqua" w:cs="Arial" w:hint="eastAsia"/>
          <w:lang w:val="en-GB" w:eastAsia="zh-CN"/>
        </w:rPr>
        <w:t xml:space="preserve"> </w:t>
      </w:r>
      <w:r w:rsidR="00FE2B47" w:rsidRPr="00E14797">
        <w:rPr>
          <w:rFonts w:ascii="Book Antiqua" w:hAnsi="Book Antiqua" w:cs="Arial"/>
          <w:lang w:val="en-GB"/>
        </w:rPr>
        <w:t>&lt;</w:t>
      </w:r>
      <w:r w:rsidR="00C64563">
        <w:rPr>
          <w:rFonts w:ascii="Book Antiqua" w:hAnsi="Book Antiqua" w:cs="Arial" w:hint="eastAsia"/>
          <w:lang w:val="en-GB" w:eastAsia="zh-CN"/>
        </w:rPr>
        <w:t xml:space="preserve"> </w:t>
      </w:r>
      <w:r w:rsidR="00FE2B47" w:rsidRPr="00E14797">
        <w:rPr>
          <w:rFonts w:ascii="Book Antiqua" w:hAnsi="Book Antiqua" w:cs="Arial"/>
          <w:lang w:val="en-GB"/>
        </w:rPr>
        <w:t>70%); white circles represent terminal nodes with low probability to develop HCC (ratio</w:t>
      </w:r>
      <w:r w:rsidR="00C64563">
        <w:rPr>
          <w:rFonts w:ascii="Book Antiqua" w:hAnsi="Book Antiqua" w:cs="Arial" w:hint="eastAsia"/>
          <w:lang w:val="en-GB" w:eastAsia="zh-CN"/>
        </w:rPr>
        <w:t xml:space="preserve"> </w:t>
      </w:r>
      <w:r w:rsidR="00FE2B47" w:rsidRPr="00E14797">
        <w:rPr>
          <w:rFonts w:ascii="Book Antiqua" w:hAnsi="Book Antiqua" w:cs="Arial"/>
          <w:lang w:val="en-GB"/>
        </w:rPr>
        <w:t>&lt;</w:t>
      </w:r>
      <w:r w:rsidR="00C64563">
        <w:rPr>
          <w:rFonts w:ascii="Book Antiqua" w:hAnsi="Book Antiqua" w:cs="Arial" w:hint="eastAsia"/>
          <w:lang w:val="en-GB" w:eastAsia="zh-CN"/>
        </w:rPr>
        <w:t xml:space="preserve"> </w:t>
      </w:r>
      <w:r w:rsidR="00FE2B47" w:rsidRPr="00E14797">
        <w:rPr>
          <w:rFonts w:ascii="Book Antiqua" w:hAnsi="Book Antiqua" w:cs="Arial"/>
          <w:lang w:val="en-GB"/>
        </w:rPr>
        <w:t>30%). Odds ratios (OR) and 95%</w:t>
      </w:r>
      <w:r w:rsidR="00C64563">
        <w:rPr>
          <w:rFonts w:ascii="Book Antiqua" w:hAnsi="Book Antiqua" w:cs="Arial" w:hint="eastAsia"/>
          <w:lang w:val="en-GB" w:eastAsia="zh-CN"/>
        </w:rPr>
        <w:t>CI</w:t>
      </w:r>
      <w:r w:rsidR="00FE2B47" w:rsidRPr="00E14797">
        <w:rPr>
          <w:rFonts w:ascii="Book Antiqua" w:hAnsi="Book Antiqua" w:cs="Arial"/>
          <w:lang w:val="en-GB"/>
        </w:rPr>
        <w:t xml:space="preserve"> were calculated for each group in respect to the reference group (lower HCC risk) through logistic regression model, adjusted for sex, age and viral status.</w:t>
      </w:r>
      <w:r w:rsidR="005B10A3">
        <w:rPr>
          <w:rFonts w:ascii="Book Antiqua" w:hAnsi="Book Antiqua" w:cs="Arial" w:hint="eastAsia"/>
          <w:lang w:val="en-GB" w:eastAsia="zh-CN"/>
        </w:rPr>
        <w:t xml:space="preserve"> </w:t>
      </w:r>
      <w:r w:rsidR="00C64563">
        <w:rPr>
          <w:rFonts w:ascii="Book Antiqua" w:hAnsi="Book Antiqua" w:cs="Arial" w:hint="eastAsia"/>
          <w:vertAlign w:val="superscript"/>
          <w:lang w:val="en-GB" w:eastAsia="zh-CN"/>
        </w:rPr>
        <w:t>1</w:t>
      </w:r>
      <w:r w:rsidR="00C64563" w:rsidRPr="00E14797">
        <w:rPr>
          <w:rFonts w:ascii="Book Antiqua" w:hAnsi="Book Antiqua" w:cs="Arial"/>
          <w:lang w:val="en-GB"/>
        </w:rPr>
        <w:t>N</w:t>
      </w:r>
      <w:r w:rsidR="00FE2B47" w:rsidRPr="00E14797">
        <w:rPr>
          <w:rFonts w:ascii="Book Antiqua" w:hAnsi="Book Antiqua" w:cs="Arial"/>
          <w:lang w:val="en-GB"/>
        </w:rPr>
        <w:t>umber of</w:t>
      </w:r>
      <w:r w:rsidR="00C64563">
        <w:rPr>
          <w:rFonts w:ascii="Book Antiqua" w:hAnsi="Book Antiqua" w:cs="Arial"/>
          <w:lang w:val="en-GB"/>
        </w:rPr>
        <w:t xml:space="preserve"> alleles carried by the patient</w:t>
      </w:r>
      <w:r w:rsidR="00C64563">
        <w:rPr>
          <w:rFonts w:ascii="Book Antiqua" w:hAnsi="Book Antiqua" w:cs="Arial" w:hint="eastAsia"/>
          <w:lang w:val="en-GB" w:eastAsia="zh-CN"/>
        </w:rPr>
        <w:t xml:space="preserve">. </w:t>
      </w:r>
      <w:r w:rsidR="00FE2B47" w:rsidRPr="00E14797">
        <w:rPr>
          <w:rFonts w:ascii="Book Antiqua" w:hAnsi="Book Antiqua" w:cs="Arial"/>
          <w:lang w:val="en-GB"/>
        </w:rPr>
        <w:t>CART</w:t>
      </w:r>
      <w:r w:rsidR="00C64563">
        <w:rPr>
          <w:rFonts w:ascii="Book Antiqua" w:hAnsi="Book Antiqua" w:cs="Arial" w:hint="eastAsia"/>
          <w:lang w:val="en-GB" w:eastAsia="zh-CN"/>
        </w:rPr>
        <w:t>:</w:t>
      </w:r>
      <w:r w:rsidR="00FE2B47" w:rsidRPr="00E14797">
        <w:rPr>
          <w:rFonts w:ascii="Book Antiqua" w:hAnsi="Book Antiqua" w:cs="Arial"/>
          <w:lang w:val="en-GB"/>
        </w:rPr>
        <w:t xml:space="preserve"> Classification and regression tree; HCC</w:t>
      </w:r>
      <w:r w:rsidR="00C64563">
        <w:rPr>
          <w:rFonts w:ascii="Book Antiqua" w:hAnsi="Book Antiqua" w:cs="Arial" w:hint="eastAsia"/>
          <w:lang w:val="en-GB" w:eastAsia="zh-CN"/>
        </w:rPr>
        <w:t xml:space="preserve">: </w:t>
      </w:r>
      <w:r w:rsidR="00C64563" w:rsidRPr="00E14797">
        <w:rPr>
          <w:rFonts w:ascii="Book Antiqua" w:hAnsi="Book Antiqua" w:cs="Arial"/>
          <w:lang w:val="en-GB"/>
        </w:rPr>
        <w:t xml:space="preserve">Hepatocellular </w:t>
      </w:r>
      <w:r w:rsidR="00FE2B47" w:rsidRPr="00E14797">
        <w:rPr>
          <w:rFonts w:ascii="Book Antiqua" w:hAnsi="Book Antiqua" w:cs="Arial"/>
          <w:lang w:val="en-GB"/>
        </w:rPr>
        <w:t>carcinoma.</w:t>
      </w:r>
    </w:p>
    <w:sectPr w:rsidR="006D7B32" w:rsidRPr="00C64563" w:rsidSect="008B461A">
      <w:headerReference w:type="even" r:id="rId13"/>
      <w:footerReference w:type="default" r:id="rId14"/>
      <w:headerReference w:type="first" r:id="rId1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2E" w:rsidRDefault="0056222E">
      <w:r>
        <w:separator/>
      </w:r>
    </w:p>
  </w:endnote>
  <w:endnote w:type="continuationSeparator" w:id="0">
    <w:p w:rsidR="0056222E" w:rsidRDefault="0056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Arial Unicode MS"/>
    <w:panose1 w:val="00000000000000000000"/>
    <w:charset w:val="88"/>
    <w:family w:val="roman"/>
    <w:notTrueType/>
    <w:pitch w:val="default"/>
    <w:sig w:usb0="00000001" w:usb1="08080000" w:usb2="00000010" w:usb3="00000000" w:csb0="00100000" w:csb1="00000000"/>
  </w:font>
  <w:font w:name="Times New Roman Normal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TT0eeac7f7.B">
    <w:panose1 w:val="00000000000000000000"/>
    <w:charset w:val="00"/>
    <w:family w:val="roman"/>
    <w:notTrueType/>
    <w:pitch w:val="default"/>
    <w:sig w:usb0="00000003" w:usb1="00000000" w:usb2="00000000" w:usb3="00000000" w:csb0="00000001" w:csb1="00000000"/>
  </w:font>
  <w:font w:name="AdvTT0eeac7f7.B+fb">
    <w:panose1 w:val="00000000000000000000"/>
    <w:charset w:val="00"/>
    <w:family w:val="auto"/>
    <w:notTrueType/>
    <w:pitch w:val="default"/>
    <w:sig w:usb0="00000003" w:usb1="00000000" w:usb2="00000000" w:usb3="00000000" w:csb0="00000001" w:csb1="00000000"/>
  </w:font>
  <w:font w:name="CdrmrwAdvTT3713a231">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1B" w:rsidRDefault="007C101B">
    <w:pPr>
      <w:pStyle w:val="Footer"/>
      <w:jc w:val="center"/>
    </w:pPr>
  </w:p>
  <w:p w:rsidR="007C101B" w:rsidRDefault="007C1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44829"/>
      <w:docPartObj>
        <w:docPartGallery w:val="Page Numbers (Bottom of Page)"/>
        <w:docPartUnique/>
      </w:docPartObj>
    </w:sdtPr>
    <w:sdtEndPr/>
    <w:sdtContent>
      <w:p w:rsidR="007C101B" w:rsidRDefault="007C101B">
        <w:pPr>
          <w:pStyle w:val="Footer"/>
          <w:jc w:val="center"/>
        </w:pPr>
        <w:r w:rsidRPr="00B479A8">
          <w:rPr>
            <w:rFonts w:ascii="Arial" w:hAnsi="Arial" w:cs="Arial"/>
          </w:rPr>
          <w:fldChar w:fldCharType="begin"/>
        </w:r>
        <w:r w:rsidRPr="00B479A8">
          <w:rPr>
            <w:rFonts w:ascii="Arial" w:hAnsi="Arial" w:cs="Arial"/>
          </w:rPr>
          <w:instrText xml:space="preserve"> PAGE   \* MERGEFORMAT </w:instrText>
        </w:r>
        <w:r w:rsidRPr="00B479A8">
          <w:rPr>
            <w:rFonts w:ascii="Arial" w:hAnsi="Arial" w:cs="Arial"/>
          </w:rPr>
          <w:fldChar w:fldCharType="separate"/>
        </w:r>
        <w:r w:rsidR="00BB5179">
          <w:rPr>
            <w:rFonts w:ascii="Arial" w:hAnsi="Arial" w:cs="Arial"/>
            <w:noProof/>
          </w:rPr>
          <w:t>33</w:t>
        </w:r>
        <w:r w:rsidRPr="00B479A8">
          <w:rPr>
            <w:rFonts w:ascii="Arial" w:hAnsi="Arial" w:cs="Arial"/>
          </w:rPr>
          <w:fldChar w:fldCharType="end"/>
        </w:r>
      </w:p>
    </w:sdtContent>
  </w:sdt>
  <w:p w:rsidR="007C101B" w:rsidRDefault="007C10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1B" w:rsidRDefault="007C101B">
    <w:pPr>
      <w:pStyle w:val="Footer"/>
      <w:jc w:val="center"/>
    </w:pPr>
    <w:r>
      <w:fldChar w:fldCharType="begin"/>
    </w:r>
    <w:r>
      <w:instrText xml:space="preserve"> PAGE   \* MERGEFORMAT </w:instrText>
    </w:r>
    <w:r>
      <w:fldChar w:fldCharType="separate"/>
    </w:r>
    <w:r w:rsidR="00BB5179">
      <w:rPr>
        <w:noProof/>
      </w:rPr>
      <w:t>34</w:t>
    </w:r>
    <w:r>
      <w:rPr>
        <w:noProof/>
      </w:rPr>
      <w:fldChar w:fldCharType="end"/>
    </w:r>
  </w:p>
  <w:p w:rsidR="007C101B" w:rsidRDefault="007C1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2E" w:rsidRDefault="0056222E">
      <w:r>
        <w:separator/>
      </w:r>
    </w:p>
  </w:footnote>
  <w:footnote w:type="continuationSeparator" w:id="0">
    <w:p w:rsidR="0056222E" w:rsidRDefault="00562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1B" w:rsidRDefault="0056222E">
    <w:pPr>
      <w:pStyle w:val="Header"/>
    </w:pPr>
    <w:r>
      <w:rPr>
        <w:noProof/>
      </w:rPr>
      <w:pict w14:anchorId="5D562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7730672" o:spid="_x0000_s2050" type="#_x0000_t136" style="position:absolute;left:0;text-align:left;margin-left:0;margin-top:0;width:566.15pt;height:113.2pt;rotation:315;z-index:-251658752;mso-position-horizontal:center;mso-position-horizontal-relative:margin;mso-position-vertical:center;mso-position-vertical-relative:margin" o:allowincell="f" fillcolor="silver" stroked="f">
          <v:fill opacity=".5"/>
          <v:textpath style="font-family:&quot;Times New Roman&quot;;font-size:1pt" string="CT revi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1B" w:rsidRDefault="0056222E">
    <w:pPr>
      <w:pStyle w:val="Header"/>
    </w:pPr>
    <w:r>
      <w:rPr>
        <w:noProof/>
      </w:rPr>
      <w:pict w14:anchorId="2A039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7730671" o:spid="_x0000_s2049" type="#_x0000_t136" style="position:absolute;left:0;text-align:left;margin-left:0;margin-top:0;width:566.15pt;height:113.2pt;rotation:315;z-index:-251659776;mso-position-horizontal:center;mso-position-horizontal-relative:margin;mso-position-vertical:center;mso-position-vertical-relative:margin" o:allowincell="f" fillcolor="silver" stroked="f">
          <v:fill opacity=".5"/>
          <v:textpath style="font-family:&quot;Times New Roman&quot;;font-size:1pt" string="CT revis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206CBA2"/>
    <w:lvl w:ilvl="0">
      <w:numFmt w:val="decimal"/>
      <w:lvlText w:val="*"/>
      <w:lvlJc w:val="left"/>
    </w:lvl>
  </w:abstractNum>
  <w:abstractNum w:abstractNumId="1" w15:restartNumberingAfterBreak="0">
    <w:nsid w:val="0C067B99"/>
    <w:multiLevelType w:val="hybridMultilevel"/>
    <w:tmpl w:val="D4D20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57ED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2170E5"/>
    <w:multiLevelType w:val="multilevel"/>
    <w:tmpl w:val="1D1C2F9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20063"/>
    <w:multiLevelType w:val="multilevel"/>
    <w:tmpl w:val="29167C6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5073E8"/>
    <w:multiLevelType w:val="hybridMultilevel"/>
    <w:tmpl w:val="5178C706"/>
    <w:lvl w:ilvl="0" w:tplc="4D005C4C">
      <w:numFmt w:val="bullet"/>
      <w:lvlText w:val="–"/>
      <w:lvlJc w:val="left"/>
      <w:pPr>
        <w:tabs>
          <w:tab w:val="num" w:pos="720"/>
        </w:tabs>
        <w:ind w:left="720" w:hanging="360"/>
      </w:pPr>
      <w:rPr>
        <w:rFonts w:ascii="Times New Roman" w:eastAsia="Arial Unicode MS"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45BB1"/>
    <w:multiLevelType w:val="hybridMultilevel"/>
    <w:tmpl w:val="49A0FE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867ECF"/>
    <w:multiLevelType w:val="hybridMultilevel"/>
    <w:tmpl w:val="0BC02A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AD29F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3482B66"/>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CE461EB"/>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D46065B"/>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4710EF1"/>
    <w:multiLevelType w:val="hybridMultilevel"/>
    <w:tmpl w:val="AC6A01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AF4A95"/>
    <w:multiLevelType w:val="hybridMultilevel"/>
    <w:tmpl w:val="14E4E7B8"/>
    <w:lvl w:ilvl="0" w:tplc="055E266C">
      <w:start w:val="1"/>
      <w:numFmt w:val="bullet"/>
      <w:lvlText w:val=""/>
      <w:lvlJc w:val="left"/>
      <w:pPr>
        <w:tabs>
          <w:tab w:val="num" w:pos="851"/>
        </w:tabs>
        <w:ind w:left="851"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4E0461"/>
    <w:multiLevelType w:val="hybridMultilevel"/>
    <w:tmpl w:val="D7DA8720"/>
    <w:lvl w:ilvl="0" w:tplc="1E84256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F05B26"/>
    <w:multiLevelType w:val="hybridMultilevel"/>
    <w:tmpl w:val="9AD693C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DA7DF5"/>
    <w:multiLevelType w:val="multilevel"/>
    <w:tmpl w:val="840C38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EE5EA2"/>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7971609"/>
    <w:multiLevelType w:val="hybridMultilevel"/>
    <w:tmpl w:val="1214C80C"/>
    <w:lvl w:ilvl="0" w:tplc="2B469E50">
      <w:start w:val="1"/>
      <w:numFmt w:val="decimal"/>
      <w:lvlText w:val="%1."/>
      <w:lvlJc w:val="left"/>
      <w:pPr>
        <w:ind w:left="0" w:firstLine="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8B1C5B"/>
    <w:multiLevelType w:val="singleLevel"/>
    <w:tmpl w:val="0410000F"/>
    <w:lvl w:ilvl="0">
      <w:start w:val="1"/>
      <w:numFmt w:val="decimal"/>
      <w:lvlText w:val="%1."/>
      <w:lvlJc w:val="left"/>
      <w:pPr>
        <w:tabs>
          <w:tab w:val="num" w:pos="360"/>
        </w:tabs>
        <w:ind w:left="360" w:hanging="360"/>
      </w:pPr>
    </w:lvl>
  </w:abstractNum>
  <w:abstractNum w:abstractNumId="20" w15:restartNumberingAfterBreak="0">
    <w:nsid w:val="6BB7170E"/>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E1C78FB"/>
    <w:multiLevelType w:val="hybridMultilevel"/>
    <w:tmpl w:val="FE68A9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0A22E3"/>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3CF0A36"/>
    <w:multiLevelType w:val="multilevel"/>
    <w:tmpl w:val="D28603E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604F83"/>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C790650"/>
    <w:multiLevelType w:val="hybridMultilevel"/>
    <w:tmpl w:val="B83A2F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0"/>
    <w:lvlOverride w:ilvl="0">
      <w:lvl w:ilvl="0">
        <w:numFmt w:val="bullet"/>
        <w:lvlText w:val="•"/>
        <w:legacy w:legacy="1" w:legacySpace="0" w:legacyIndent="0"/>
        <w:lvlJc w:val="left"/>
        <w:rPr>
          <w:rFonts w:ascii="Arial" w:hAnsi="Arial" w:hint="default"/>
          <w:sz w:val="20"/>
        </w:rPr>
      </w:lvl>
    </w:lvlOverride>
  </w:num>
  <w:num w:numId="4">
    <w:abstractNumId w:val="0"/>
    <w:lvlOverride w:ilvl="0">
      <w:lvl w:ilvl="0">
        <w:numFmt w:val="bullet"/>
        <w:lvlText w:val="-"/>
        <w:legacy w:legacy="1" w:legacySpace="0" w:legacyIndent="0"/>
        <w:lvlJc w:val="left"/>
        <w:rPr>
          <w:rFonts w:ascii="Arial" w:hAnsi="Arial" w:hint="default"/>
          <w:sz w:val="20"/>
        </w:rPr>
      </w:lvl>
    </w:lvlOverride>
  </w:num>
  <w:num w:numId="5">
    <w:abstractNumId w:val="0"/>
    <w:lvlOverride w:ilvl="0">
      <w:lvl w:ilvl="0">
        <w:numFmt w:val="bullet"/>
        <w:lvlText w:val="•"/>
        <w:legacy w:legacy="1" w:legacySpace="0" w:legacyIndent="0"/>
        <w:lvlJc w:val="left"/>
        <w:rPr>
          <w:rFonts w:ascii="Arial" w:hAnsi="Arial" w:hint="default"/>
          <w:sz w:val="18"/>
        </w:rPr>
      </w:lvl>
    </w:lvlOverride>
  </w:num>
  <w:num w:numId="6">
    <w:abstractNumId w:val="0"/>
    <w:lvlOverride w:ilvl="0">
      <w:lvl w:ilvl="0">
        <w:numFmt w:val="bullet"/>
        <w:lvlText w:val="-"/>
        <w:legacy w:legacy="1" w:legacySpace="0" w:legacyIndent="0"/>
        <w:lvlJc w:val="left"/>
        <w:rPr>
          <w:rFonts w:ascii="Arial" w:hAnsi="Arial" w:hint="default"/>
          <w:sz w:val="18"/>
        </w:rPr>
      </w:lvl>
    </w:lvlOverride>
  </w:num>
  <w:num w:numId="7">
    <w:abstractNumId w:val="17"/>
  </w:num>
  <w:num w:numId="8">
    <w:abstractNumId w:val="11"/>
  </w:num>
  <w:num w:numId="9">
    <w:abstractNumId w:val="22"/>
  </w:num>
  <w:num w:numId="10">
    <w:abstractNumId w:val="2"/>
  </w:num>
  <w:num w:numId="11">
    <w:abstractNumId w:val="1"/>
  </w:num>
  <w:num w:numId="12">
    <w:abstractNumId w:val="9"/>
  </w:num>
  <w:num w:numId="13">
    <w:abstractNumId w:val="8"/>
  </w:num>
  <w:num w:numId="14">
    <w:abstractNumId w:val="20"/>
  </w:num>
  <w:num w:numId="15">
    <w:abstractNumId w:val="10"/>
  </w:num>
  <w:num w:numId="16">
    <w:abstractNumId w:val="24"/>
  </w:num>
  <w:num w:numId="17">
    <w:abstractNumId w:val="19"/>
  </w:num>
  <w:num w:numId="18">
    <w:abstractNumId w:val="23"/>
  </w:num>
  <w:num w:numId="19">
    <w:abstractNumId w:val="15"/>
  </w:num>
  <w:num w:numId="20">
    <w:abstractNumId w:val="3"/>
  </w:num>
  <w:num w:numId="21">
    <w:abstractNumId w:val="21"/>
  </w:num>
  <w:num w:numId="22">
    <w:abstractNumId w:val="13"/>
  </w:num>
  <w:num w:numId="23">
    <w:abstractNumId w:val="6"/>
  </w:num>
  <w:num w:numId="24">
    <w:abstractNumId w:val="16"/>
  </w:num>
  <w:num w:numId="25">
    <w:abstractNumId w:val="25"/>
  </w:num>
  <w:num w:numId="26">
    <w:abstractNumId w:val="12"/>
  </w:num>
  <w:num w:numId="27">
    <w:abstractNumId w:val="7"/>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it-IT" w:vendorID="64" w:dllVersion="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MLc0NLEwMjWxMDNS0lEKTi0uzszPAykwrgUArdMhbCwAAAA="/>
    <w:docVar w:name="REFMGR.InstantFormat" w:val="&lt;ENInstantFormat&gt;&lt;Enabled&gt;1&lt;/Enabled&gt;&lt;ScanUnformatted&gt;1&lt;/ScanUnformatted&gt;&lt;ScanChanges&gt;1&lt;/ScanChanges&gt;&lt;/ENInstantFormat&gt;"/>
    <w:docVar w:name="REFMGR.Libraries" w:val="&lt;ENLibraries&gt;&lt;Libraries&gt;&lt;item&gt;hcc_biblio_w2&lt;/item&gt;&lt;/Libraries&gt;&lt;/ENLibraries&gt;"/>
  </w:docVars>
  <w:rsids>
    <w:rsidRoot w:val="00AF125E"/>
    <w:rsid w:val="0000264E"/>
    <w:rsid w:val="00003C82"/>
    <w:rsid w:val="00003F92"/>
    <w:rsid w:val="00004FB5"/>
    <w:rsid w:val="00005F4B"/>
    <w:rsid w:val="00006E9B"/>
    <w:rsid w:val="00007480"/>
    <w:rsid w:val="00011A93"/>
    <w:rsid w:val="000146C7"/>
    <w:rsid w:val="00020EF2"/>
    <w:rsid w:val="00021742"/>
    <w:rsid w:val="00023A89"/>
    <w:rsid w:val="0002671C"/>
    <w:rsid w:val="00026C16"/>
    <w:rsid w:val="00027758"/>
    <w:rsid w:val="0003718E"/>
    <w:rsid w:val="000428D1"/>
    <w:rsid w:val="0004327E"/>
    <w:rsid w:val="00045F37"/>
    <w:rsid w:val="000579E4"/>
    <w:rsid w:val="00063D3A"/>
    <w:rsid w:val="00074676"/>
    <w:rsid w:val="00082E29"/>
    <w:rsid w:val="00085D22"/>
    <w:rsid w:val="00092814"/>
    <w:rsid w:val="000931DA"/>
    <w:rsid w:val="00094423"/>
    <w:rsid w:val="000976CC"/>
    <w:rsid w:val="000A1EE9"/>
    <w:rsid w:val="000A5404"/>
    <w:rsid w:val="000B022E"/>
    <w:rsid w:val="000B7C31"/>
    <w:rsid w:val="000C00C5"/>
    <w:rsid w:val="000C03C0"/>
    <w:rsid w:val="000C1049"/>
    <w:rsid w:val="000C2A24"/>
    <w:rsid w:val="000C35FE"/>
    <w:rsid w:val="000C4029"/>
    <w:rsid w:val="000C4501"/>
    <w:rsid w:val="000C47DB"/>
    <w:rsid w:val="000C4936"/>
    <w:rsid w:val="000D766A"/>
    <w:rsid w:val="000E16E3"/>
    <w:rsid w:val="000E28BE"/>
    <w:rsid w:val="000E4AB0"/>
    <w:rsid w:val="000E6488"/>
    <w:rsid w:val="000E73FC"/>
    <w:rsid w:val="000F0571"/>
    <w:rsid w:val="000F0B12"/>
    <w:rsid w:val="000F3142"/>
    <w:rsid w:val="000F6E9F"/>
    <w:rsid w:val="000F7DBE"/>
    <w:rsid w:val="00101155"/>
    <w:rsid w:val="001024C8"/>
    <w:rsid w:val="001027EB"/>
    <w:rsid w:val="00103746"/>
    <w:rsid w:val="0010460F"/>
    <w:rsid w:val="00104F0D"/>
    <w:rsid w:val="00105C38"/>
    <w:rsid w:val="00106D34"/>
    <w:rsid w:val="00111FFD"/>
    <w:rsid w:val="00112AD8"/>
    <w:rsid w:val="001142A5"/>
    <w:rsid w:val="001144A2"/>
    <w:rsid w:val="00115007"/>
    <w:rsid w:val="00121607"/>
    <w:rsid w:val="00124419"/>
    <w:rsid w:val="001247B5"/>
    <w:rsid w:val="00124B64"/>
    <w:rsid w:val="00127DEE"/>
    <w:rsid w:val="001314A1"/>
    <w:rsid w:val="00131673"/>
    <w:rsid w:val="0013224B"/>
    <w:rsid w:val="001339A8"/>
    <w:rsid w:val="00133AF0"/>
    <w:rsid w:val="00136F44"/>
    <w:rsid w:val="0013763C"/>
    <w:rsid w:val="00140D59"/>
    <w:rsid w:val="001412A7"/>
    <w:rsid w:val="0015249A"/>
    <w:rsid w:val="00155021"/>
    <w:rsid w:val="00156436"/>
    <w:rsid w:val="00156F1A"/>
    <w:rsid w:val="00157834"/>
    <w:rsid w:val="00162C85"/>
    <w:rsid w:val="00177B75"/>
    <w:rsid w:val="00180896"/>
    <w:rsid w:val="00180B51"/>
    <w:rsid w:val="0018402E"/>
    <w:rsid w:val="00184121"/>
    <w:rsid w:val="0018497B"/>
    <w:rsid w:val="00185562"/>
    <w:rsid w:val="0018671E"/>
    <w:rsid w:val="001916D5"/>
    <w:rsid w:val="001A04E0"/>
    <w:rsid w:val="001A05D7"/>
    <w:rsid w:val="001A2C71"/>
    <w:rsid w:val="001A3843"/>
    <w:rsid w:val="001B0264"/>
    <w:rsid w:val="001B0803"/>
    <w:rsid w:val="001B1D58"/>
    <w:rsid w:val="001B5CCE"/>
    <w:rsid w:val="001C1AAB"/>
    <w:rsid w:val="001C2560"/>
    <w:rsid w:val="001C4D29"/>
    <w:rsid w:val="001D25A5"/>
    <w:rsid w:val="001D2CCB"/>
    <w:rsid w:val="001D3138"/>
    <w:rsid w:val="001D4B72"/>
    <w:rsid w:val="001E1F9B"/>
    <w:rsid w:val="001E5A22"/>
    <w:rsid w:val="001E5F57"/>
    <w:rsid w:val="001F2A03"/>
    <w:rsid w:val="00203427"/>
    <w:rsid w:val="00207A87"/>
    <w:rsid w:val="002113EF"/>
    <w:rsid w:val="0021469D"/>
    <w:rsid w:val="00214C05"/>
    <w:rsid w:val="0022103D"/>
    <w:rsid w:val="0022284D"/>
    <w:rsid w:val="00230254"/>
    <w:rsid w:val="002306EB"/>
    <w:rsid w:val="00232154"/>
    <w:rsid w:val="0023283A"/>
    <w:rsid w:val="00233455"/>
    <w:rsid w:val="002376B0"/>
    <w:rsid w:val="00237ADF"/>
    <w:rsid w:val="00242F66"/>
    <w:rsid w:val="00246B8B"/>
    <w:rsid w:val="002518B7"/>
    <w:rsid w:val="002525DD"/>
    <w:rsid w:val="002535E8"/>
    <w:rsid w:val="00254C1E"/>
    <w:rsid w:val="00257622"/>
    <w:rsid w:val="002604DD"/>
    <w:rsid w:val="002653AE"/>
    <w:rsid w:val="00272436"/>
    <w:rsid w:val="002759A1"/>
    <w:rsid w:val="00277CCA"/>
    <w:rsid w:val="00283A7A"/>
    <w:rsid w:val="002842B8"/>
    <w:rsid w:val="00285318"/>
    <w:rsid w:val="00295560"/>
    <w:rsid w:val="002971F1"/>
    <w:rsid w:val="002A5A46"/>
    <w:rsid w:val="002B0376"/>
    <w:rsid w:val="002B33A9"/>
    <w:rsid w:val="002C25D0"/>
    <w:rsid w:val="002C346E"/>
    <w:rsid w:val="002C4087"/>
    <w:rsid w:val="002C4105"/>
    <w:rsid w:val="002D4932"/>
    <w:rsid w:val="002D60C8"/>
    <w:rsid w:val="002E2BAB"/>
    <w:rsid w:val="002E31F3"/>
    <w:rsid w:val="002E3927"/>
    <w:rsid w:val="002E6F11"/>
    <w:rsid w:val="002F044F"/>
    <w:rsid w:val="002F0D2C"/>
    <w:rsid w:val="002F2C0F"/>
    <w:rsid w:val="002F2F25"/>
    <w:rsid w:val="002F6EEE"/>
    <w:rsid w:val="00305B09"/>
    <w:rsid w:val="00307FD1"/>
    <w:rsid w:val="00325B42"/>
    <w:rsid w:val="00325D95"/>
    <w:rsid w:val="00341005"/>
    <w:rsid w:val="00341C4B"/>
    <w:rsid w:val="003421B1"/>
    <w:rsid w:val="003450FB"/>
    <w:rsid w:val="00346ADE"/>
    <w:rsid w:val="003500EC"/>
    <w:rsid w:val="00361A3B"/>
    <w:rsid w:val="003734F7"/>
    <w:rsid w:val="00375AF0"/>
    <w:rsid w:val="003764C1"/>
    <w:rsid w:val="00377C92"/>
    <w:rsid w:val="003859E2"/>
    <w:rsid w:val="00390ADA"/>
    <w:rsid w:val="00392C92"/>
    <w:rsid w:val="00397304"/>
    <w:rsid w:val="00397586"/>
    <w:rsid w:val="003B19F2"/>
    <w:rsid w:val="003C3CF5"/>
    <w:rsid w:val="003C606C"/>
    <w:rsid w:val="003C61DC"/>
    <w:rsid w:val="003D01C0"/>
    <w:rsid w:val="003D4DF6"/>
    <w:rsid w:val="003D6A30"/>
    <w:rsid w:val="003D6E58"/>
    <w:rsid w:val="003E4394"/>
    <w:rsid w:val="003E4847"/>
    <w:rsid w:val="003E594F"/>
    <w:rsid w:val="003F1D29"/>
    <w:rsid w:val="003F35BF"/>
    <w:rsid w:val="003F3A9A"/>
    <w:rsid w:val="003F4C80"/>
    <w:rsid w:val="003F66F2"/>
    <w:rsid w:val="003F6CD2"/>
    <w:rsid w:val="0040323B"/>
    <w:rsid w:val="00407616"/>
    <w:rsid w:val="0041384B"/>
    <w:rsid w:val="004151E9"/>
    <w:rsid w:val="0041799D"/>
    <w:rsid w:val="00422B7B"/>
    <w:rsid w:val="00423DB1"/>
    <w:rsid w:val="00426313"/>
    <w:rsid w:val="004276F0"/>
    <w:rsid w:val="004301FC"/>
    <w:rsid w:val="004401D5"/>
    <w:rsid w:val="00440B60"/>
    <w:rsid w:val="00443507"/>
    <w:rsid w:val="00452EF8"/>
    <w:rsid w:val="0045478C"/>
    <w:rsid w:val="00461A99"/>
    <w:rsid w:val="00462E26"/>
    <w:rsid w:val="0046526F"/>
    <w:rsid w:val="004672C9"/>
    <w:rsid w:val="00472255"/>
    <w:rsid w:val="004777BD"/>
    <w:rsid w:val="00480574"/>
    <w:rsid w:val="00482653"/>
    <w:rsid w:val="00482F61"/>
    <w:rsid w:val="00485D80"/>
    <w:rsid w:val="00486792"/>
    <w:rsid w:val="00487BA8"/>
    <w:rsid w:val="00491673"/>
    <w:rsid w:val="00494669"/>
    <w:rsid w:val="00496B7F"/>
    <w:rsid w:val="004A3538"/>
    <w:rsid w:val="004A46C2"/>
    <w:rsid w:val="004A5A1C"/>
    <w:rsid w:val="004A6443"/>
    <w:rsid w:val="004B3C88"/>
    <w:rsid w:val="004B53B4"/>
    <w:rsid w:val="004B58DA"/>
    <w:rsid w:val="004D5E0A"/>
    <w:rsid w:val="004D6CF1"/>
    <w:rsid w:val="004E0CE1"/>
    <w:rsid w:val="004E6316"/>
    <w:rsid w:val="004E78D6"/>
    <w:rsid w:val="004E79A7"/>
    <w:rsid w:val="004F1504"/>
    <w:rsid w:val="00505189"/>
    <w:rsid w:val="00506847"/>
    <w:rsid w:val="005121AC"/>
    <w:rsid w:val="00512F58"/>
    <w:rsid w:val="00512FCD"/>
    <w:rsid w:val="005152CC"/>
    <w:rsid w:val="00523105"/>
    <w:rsid w:val="0052385C"/>
    <w:rsid w:val="00525C67"/>
    <w:rsid w:val="0052748D"/>
    <w:rsid w:val="00533DC0"/>
    <w:rsid w:val="005351D0"/>
    <w:rsid w:val="00535DC8"/>
    <w:rsid w:val="0055082B"/>
    <w:rsid w:val="00550E8C"/>
    <w:rsid w:val="00551390"/>
    <w:rsid w:val="005539CE"/>
    <w:rsid w:val="00555774"/>
    <w:rsid w:val="00556D27"/>
    <w:rsid w:val="005616D9"/>
    <w:rsid w:val="0056222E"/>
    <w:rsid w:val="00563038"/>
    <w:rsid w:val="00563884"/>
    <w:rsid w:val="00563C95"/>
    <w:rsid w:val="005644AD"/>
    <w:rsid w:val="0056580A"/>
    <w:rsid w:val="00570318"/>
    <w:rsid w:val="00570A3C"/>
    <w:rsid w:val="00574494"/>
    <w:rsid w:val="00577260"/>
    <w:rsid w:val="00581291"/>
    <w:rsid w:val="00583D7C"/>
    <w:rsid w:val="00585502"/>
    <w:rsid w:val="005960A4"/>
    <w:rsid w:val="005A1006"/>
    <w:rsid w:val="005A1099"/>
    <w:rsid w:val="005A1338"/>
    <w:rsid w:val="005A143F"/>
    <w:rsid w:val="005A15B3"/>
    <w:rsid w:val="005A28CF"/>
    <w:rsid w:val="005A434E"/>
    <w:rsid w:val="005A6FCC"/>
    <w:rsid w:val="005B10A3"/>
    <w:rsid w:val="005B4E48"/>
    <w:rsid w:val="005C5CEE"/>
    <w:rsid w:val="005D56A9"/>
    <w:rsid w:val="005D5A6B"/>
    <w:rsid w:val="005E440A"/>
    <w:rsid w:val="005E483A"/>
    <w:rsid w:val="005E6C40"/>
    <w:rsid w:val="005F38D0"/>
    <w:rsid w:val="005F46C9"/>
    <w:rsid w:val="005F567E"/>
    <w:rsid w:val="005F743D"/>
    <w:rsid w:val="00601EB7"/>
    <w:rsid w:val="006050FF"/>
    <w:rsid w:val="00607A1A"/>
    <w:rsid w:val="00614444"/>
    <w:rsid w:val="00614D27"/>
    <w:rsid w:val="00614E76"/>
    <w:rsid w:val="006155DC"/>
    <w:rsid w:val="00620668"/>
    <w:rsid w:val="0062092A"/>
    <w:rsid w:val="00622C5D"/>
    <w:rsid w:val="00623500"/>
    <w:rsid w:val="00623E0A"/>
    <w:rsid w:val="00625E95"/>
    <w:rsid w:val="00626557"/>
    <w:rsid w:val="006326E0"/>
    <w:rsid w:val="00633884"/>
    <w:rsid w:val="00646698"/>
    <w:rsid w:val="00650A1C"/>
    <w:rsid w:val="0065350B"/>
    <w:rsid w:val="00653EF5"/>
    <w:rsid w:val="00654D25"/>
    <w:rsid w:val="00664612"/>
    <w:rsid w:val="00664DCA"/>
    <w:rsid w:val="00672E56"/>
    <w:rsid w:val="0067382E"/>
    <w:rsid w:val="00673CDC"/>
    <w:rsid w:val="006803C3"/>
    <w:rsid w:val="006808B0"/>
    <w:rsid w:val="006830ED"/>
    <w:rsid w:val="00683A0C"/>
    <w:rsid w:val="00683ACB"/>
    <w:rsid w:val="0068509A"/>
    <w:rsid w:val="00687076"/>
    <w:rsid w:val="00687892"/>
    <w:rsid w:val="0069720B"/>
    <w:rsid w:val="006A0533"/>
    <w:rsid w:val="006B1905"/>
    <w:rsid w:val="006B2F19"/>
    <w:rsid w:val="006B3039"/>
    <w:rsid w:val="006B4F44"/>
    <w:rsid w:val="006B54BF"/>
    <w:rsid w:val="006C7D7B"/>
    <w:rsid w:val="006D1191"/>
    <w:rsid w:val="006D5283"/>
    <w:rsid w:val="006D5D9E"/>
    <w:rsid w:val="006D6954"/>
    <w:rsid w:val="006D7B32"/>
    <w:rsid w:val="006D7CCB"/>
    <w:rsid w:val="006E1DC7"/>
    <w:rsid w:val="006F00B0"/>
    <w:rsid w:val="006F5341"/>
    <w:rsid w:val="006F676D"/>
    <w:rsid w:val="006F7942"/>
    <w:rsid w:val="006F7C1A"/>
    <w:rsid w:val="00700B66"/>
    <w:rsid w:val="00700CB2"/>
    <w:rsid w:val="007014F6"/>
    <w:rsid w:val="00702DC4"/>
    <w:rsid w:val="0070482A"/>
    <w:rsid w:val="00704DD7"/>
    <w:rsid w:val="00705A15"/>
    <w:rsid w:val="00705C3F"/>
    <w:rsid w:val="00711ACC"/>
    <w:rsid w:val="00720C55"/>
    <w:rsid w:val="0072103C"/>
    <w:rsid w:val="00732E5D"/>
    <w:rsid w:val="00734A09"/>
    <w:rsid w:val="00742772"/>
    <w:rsid w:val="00743608"/>
    <w:rsid w:val="007440DF"/>
    <w:rsid w:val="007446DF"/>
    <w:rsid w:val="007467CA"/>
    <w:rsid w:val="007507DC"/>
    <w:rsid w:val="00751C4C"/>
    <w:rsid w:val="00752D17"/>
    <w:rsid w:val="007565AE"/>
    <w:rsid w:val="00761D0E"/>
    <w:rsid w:val="00762929"/>
    <w:rsid w:val="007633AA"/>
    <w:rsid w:val="007651B4"/>
    <w:rsid w:val="00774B24"/>
    <w:rsid w:val="0077500F"/>
    <w:rsid w:val="0077677A"/>
    <w:rsid w:val="007879E7"/>
    <w:rsid w:val="007902D6"/>
    <w:rsid w:val="00791801"/>
    <w:rsid w:val="00791C1E"/>
    <w:rsid w:val="00791E4A"/>
    <w:rsid w:val="007A00C8"/>
    <w:rsid w:val="007A0E1D"/>
    <w:rsid w:val="007B1C31"/>
    <w:rsid w:val="007B39E3"/>
    <w:rsid w:val="007C038C"/>
    <w:rsid w:val="007C101B"/>
    <w:rsid w:val="007C3DD7"/>
    <w:rsid w:val="007C4EAC"/>
    <w:rsid w:val="007C6152"/>
    <w:rsid w:val="007C796F"/>
    <w:rsid w:val="007D125D"/>
    <w:rsid w:val="007D1A70"/>
    <w:rsid w:val="007D26D8"/>
    <w:rsid w:val="007D3F41"/>
    <w:rsid w:val="007E09C9"/>
    <w:rsid w:val="007E36CE"/>
    <w:rsid w:val="007E396A"/>
    <w:rsid w:val="007E5279"/>
    <w:rsid w:val="007E5363"/>
    <w:rsid w:val="007E704A"/>
    <w:rsid w:val="007E70E3"/>
    <w:rsid w:val="007F3140"/>
    <w:rsid w:val="007F37DF"/>
    <w:rsid w:val="007F383A"/>
    <w:rsid w:val="007F70B0"/>
    <w:rsid w:val="007F7EF8"/>
    <w:rsid w:val="008005E1"/>
    <w:rsid w:val="00805848"/>
    <w:rsid w:val="00807E34"/>
    <w:rsid w:val="0081622F"/>
    <w:rsid w:val="008244A5"/>
    <w:rsid w:val="008251FC"/>
    <w:rsid w:val="008345F1"/>
    <w:rsid w:val="00837308"/>
    <w:rsid w:val="00843D0D"/>
    <w:rsid w:val="00846322"/>
    <w:rsid w:val="00847FC1"/>
    <w:rsid w:val="0085051C"/>
    <w:rsid w:val="008523EE"/>
    <w:rsid w:val="00862082"/>
    <w:rsid w:val="00864257"/>
    <w:rsid w:val="00864F84"/>
    <w:rsid w:val="00865A46"/>
    <w:rsid w:val="008707BB"/>
    <w:rsid w:val="00872D69"/>
    <w:rsid w:val="00876AE1"/>
    <w:rsid w:val="00876F91"/>
    <w:rsid w:val="008805FD"/>
    <w:rsid w:val="0088375B"/>
    <w:rsid w:val="00884CF5"/>
    <w:rsid w:val="00885316"/>
    <w:rsid w:val="00887A54"/>
    <w:rsid w:val="008945D7"/>
    <w:rsid w:val="00896F09"/>
    <w:rsid w:val="008A11A1"/>
    <w:rsid w:val="008A14DA"/>
    <w:rsid w:val="008A3CCF"/>
    <w:rsid w:val="008A43A9"/>
    <w:rsid w:val="008A594C"/>
    <w:rsid w:val="008B389A"/>
    <w:rsid w:val="008B461A"/>
    <w:rsid w:val="008B4D3E"/>
    <w:rsid w:val="008B704A"/>
    <w:rsid w:val="008B7B76"/>
    <w:rsid w:val="008C2BAF"/>
    <w:rsid w:val="008C32CF"/>
    <w:rsid w:val="008C4F86"/>
    <w:rsid w:val="008E3A3E"/>
    <w:rsid w:val="008F3245"/>
    <w:rsid w:val="008F4B98"/>
    <w:rsid w:val="008F5430"/>
    <w:rsid w:val="008F57A2"/>
    <w:rsid w:val="008F5E09"/>
    <w:rsid w:val="008F65E0"/>
    <w:rsid w:val="0090177C"/>
    <w:rsid w:val="00907AF4"/>
    <w:rsid w:val="0091254B"/>
    <w:rsid w:val="00912800"/>
    <w:rsid w:val="00913539"/>
    <w:rsid w:val="00914F50"/>
    <w:rsid w:val="009200AC"/>
    <w:rsid w:val="00922B46"/>
    <w:rsid w:val="00923A0E"/>
    <w:rsid w:val="00925E02"/>
    <w:rsid w:val="00926E27"/>
    <w:rsid w:val="00931C74"/>
    <w:rsid w:val="009325CC"/>
    <w:rsid w:val="0093683E"/>
    <w:rsid w:val="00941130"/>
    <w:rsid w:val="00943F05"/>
    <w:rsid w:val="009458B2"/>
    <w:rsid w:val="00945AF0"/>
    <w:rsid w:val="009474A3"/>
    <w:rsid w:val="0095156F"/>
    <w:rsid w:val="0095664F"/>
    <w:rsid w:val="009613C1"/>
    <w:rsid w:val="00961F46"/>
    <w:rsid w:val="00966922"/>
    <w:rsid w:val="00970E12"/>
    <w:rsid w:val="00970F78"/>
    <w:rsid w:val="009722C0"/>
    <w:rsid w:val="00973666"/>
    <w:rsid w:val="00975C1E"/>
    <w:rsid w:val="009765C7"/>
    <w:rsid w:val="00976E7E"/>
    <w:rsid w:val="009804B6"/>
    <w:rsid w:val="009818B5"/>
    <w:rsid w:val="00982419"/>
    <w:rsid w:val="0098291A"/>
    <w:rsid w:val="0098591C"/>
    <w:rsid w:val="009937DD"/>
    <w:rsid w:val="00993F02"/>
    <w:rsid w:val="009A1CE4"/>
    <w:rsid w:val="009A293D"/>
    <w:rsid w:val="009A34E9"/>
    <w:rsid w:val="009A440B"/>
    <w:rsid w:val="009B29B7"/>
    <w:rsid w:val="009B3D42"/>
    <w:rsid w:val="009B4107"/>
    <w:rsid w:val="009B42CA"/>
    <w:rsid w:val="009B4F8B"/>
    <w:rsid w:val="009B5520"/>
    <w:rsid w:val="009C05AB"/>
    <w:rsid w:val="009C4E74"/>
    <w:rsid w:val="009C693D"/>
    <w:rsid w:val="009E05C2"/>
    <w:rsid w:val="009E311E"/>
    <w:rsid w:val="009E4706"/>
    <w:rsid w:val="009E5796"/>
    <w:rsid w:val="009F2F98"/>
    <w:rsid w:val="00A056F0"/>
    <w:rsid w:val="00A0585D"/>
    <w:rsid w:val="00A077B0"/>
    <w:rsid w:val="00A11428"/>
    <w:rsid w:val="00A11517"/>
    <w:rsid w:val="00A16C1C"/>
    <w:rsid w:val="00A174FF"/>
    <w:rsid w:val="00A2596D"/>
    <w:rsid w:val="00A3018F"/>
    <w:rsid w:val="00A333F9"/>
    <w:rsid w:val="00A33642"/>
    <w:rsid w:val="00A41752"/>
    <w:rsid w:val="00A46A31"/>
    <w:rsid w:val="00A47C17"/>
    <w:rsid w:val="00A50DA5"/>
    <w:rsid w:val="00A54400"/>
    <w:rsid w:val="00A661A9"/>
    <w:rsid w:val="00A66305"/>
    <w:rsid w:val="00A66CAF"/>
    <w:rsid w:val="00A73237"/>
    <w:rsid w:val="00A75335"/>
    <w:rsid w:val="00A7799A"/>
    <w:rsid w:val="00A92607"/>
    <w:rsid w:val="00A95E7E"/>
    <w:rsid w:val="00A9735C"/>
    <w:rsid w:val="00AA1F7C"/>
    <w:rsid w:val="00AA55EF"/>
    <w:rsid w:val="00AA7B12"/>
    <w:rsid w:val="00AB084A"/>
    <w:rsid w:val="00AB1D2B"/>
    <w:rsid w:val="00AB42BF"/>
    <w:rsid w:val="00AC0E40"/>
    <w:rsid w:val="00AC2C44"/>
    <w:rsid w:val="00AC43D2"/>
    <w:rsid w:val="00AC5852"/>
    <w:rsid w:val="00AC5CA6"/>
    <w:rsid w:val="00AC7718"/>
    <w:rsid w:val="00AC7970"/>
    <w:rsid w:val="00AD0AA0"/>
    <w:rsid w:val="00AD0EC7"/>
    <w:rsid w:val="00AD32E7"/>
    <w:rsid w:val="00AD3663"/>
    <w:rsid w:val="00AD7FE6"/>
    <w:rsid w:val="00AE38DA"/>
    <w:rsid w:val="00AF125E"/>
    <w:rsid w:val="00AF40C4"/>
    <w:rsid w:val="00B00846"/>
    <w:rsid w:val="00B01313"/>
    <w:rsid w:val="00B060DA"/>
    <w:rsid w:val="00B12906"/>
    <w:rsid w:val="00B14CCF"/>
    <w:rsid w:val="00B22BC7"/>
    <w:rsid w:val="00B2506C"/>
    <w:rsid w:val="00B27E7B"/>
    <w:rsid w:val="00B30A26"/>
    <w:rsid w:val="00B32412"/>
    <w:rsid w:val="00B33C48"/>
    <w:rsid w:val="00B401B4"/>
    <w:rsid w:val="00B477DA"/>
    <w:rsid w:val="00B63A5F"/>
    <w:rsid w:val="00B67E64"/>
    <w:rsid w:val="00B7760A"/>
    <w:rsid w:val="00B836C2"/>
    <w:rsid w:val="00B84682"/>
    <w:rsid w:val="00B84731"/>
    <w:rsid w:val="00B91563"/>
    <w:rsid w:val="00B949AE"/>
    <w:rsid w:val="00B96F90"/>
    <w:rsid w:val="00BA1DB4"/>
    <w:rsid w:val="00BA50A7"/>
    <w:rsid w:val="00BA5EEF"/>
    <w:rsid w:val="00BA7BCA"/>
    <w:rsid w:val="00BB1D87"/>
    <w:rsid w:val="00BB2FF2"/>
    <w:rsid w:val="00BB3FD1"/>
    <w:rsid w:val="00BB5179"/>
    <w:rsid w:val="00BB6C27"/>
    <w:rsid w:val="00BB785B"/>
    <w:rsid w:val="00BC3A23"/>
    <w:rsid w:val="00BC63CB"/>
    <w:rsid w:val="00BE07F6"/>
    <w:rsid w:val="00BE5D8A"/>
    <w:rsid w:val="00BE67B2"/>
    <w:rsid w:val="00BE74AB"/>
    <w:rsid w:val="00BF1D6D"/>
    <w:rsid w:val="00BF3320"/>
    <w:rsid w:val="00BF4BBD"/>
    <w:rsid w:val="00C0131E"/>
    <w:rsid w:val="00C02550"/>
    <w:rsid w:val="00C0590F"/>
    <w:rsid w:val="00C1020D"/>
    <w:rsid w:val="00C13148"/>
    <w:rsid w:val="00C15E04"/>
    <w:rsid w:val="00C2466D"/>
    <w:rsid w:val="00C25B75"/>
    <w:rsid w:val="00C264F9"/>
    <w:rsid w:val="00C267E6"/>
    <w:rsid w:val="00C37E1F"/>
    <w:rsid w:val="00C41DC1"/>
    <w:rsid w:val="00C426DB"/>
    <w:rsid w:val="00C468B2"/>
    <w:rsid w:val="00C47FE5"/>
    <w:rsid w:val="00C502EA"/>
    <w:rsid w:val="00C50E59"/>
    <w:rsid w:val="00C57BF4"/>
    <w:rsid w:val="00C609D0"/>
    <w:rsid w:val="00C61D67"/>
    <w:rsid w:val="00C62814"/>
    <w:rsid w:val="00C64563"/>
    <w:rsid w:val="00C64D0E"/>
    <w:rsid w:val="00C651F8"/>
    <w:rsid w:val="00C65EB1"/>
    <w:rsid w:val="00C756B2"/>
    <w:rsid w:val="00C76C3A"/>
    <w:rsid w:val="00C82952"/>
    <w:rsid w:val="00C85047"/>
    <w:rsid w:val="00C90F29"/>
    <w:rsid w:val="00C923CB"/>
    <w:rsid w:val="00C92859"/>
    <w:rsid w:val="00C92F41"/>
    <w:rsid w:val="00C9318C"/>
    <w:rsid w:val="00CA3291"/>
    <w:rsid w:val="00CA4B80"/>
    <w:rsid w:val="00CA62B6"/>
    <w:rsid w:val="00CA6871"/>
    <w:rsid w:val="00CA7954"/>
    <w:rsid w:val="00CA7D9C"/>
    <w:rsid w:val="00CC0173"/>
    <w:rsid w:val="00CC79BC"/>
    <w:rsid w:val="00CC7BC4"/>
    <w:rsid w:val="00CD2902"/>
    <w:rsid w:val="00CD59D8"/>
    <w:rsid w:val="00CE0778"/>
    <w:rsid w:val="00CE1D87"/>
    <w:rsid w:val="00CE7101"/>
    <w:rsid w:val="00CE73EE"/>
    <w:rsid w:val="00CF489B"/>
    <w:rsid w:val="00D20718"/>
    <w:rsid w:val="00D31772"/>
    <w:rsid w:val="00D33723"/>
    <w:rsid w:val="00D34B2E"/>
    <w:rsid w:val="00D371D7"/>
    <w:rsid w:val="00D417F4"/>
    <w:rsid w:val="00D41E19"/>
    <w:rsid w:val="00D41F7B"/>
    <w:rsid w:val="00D43AC2"/>
    <w:rsid w:val="00D44368"/>
    <w:rsid w:val="00D45CC7"/>
    <w:rsid w:val="00D60987"/>
    <w:rsid w:val="00D6615A"/>
    <w:rsid w:val="00D7100F"/>
    <w:rsid w:val="00D71B29"/>
    <w:rsid w:val="00D745D4"/>
    <w:rsid w:val="00D7575C"/>
    <w:rsid w:val="00D75C59"/>
    <w:rsid w:val="00D7743A"/>
    <w:rsid w:val="00D81412"/>
    <w:rsid w:val="00D9009F"/>
    <w:rsid w:val="00D907E6"/>
    <w:rsid w:val="00D91184"/>
    <w:rsid w:val="00D9417A"/>
    <w:rsid w:val="00D9440F"/>
    <w:rsid w:val="00DA031C"/>
    <w:rsid w:val="00DA162C"/>
    <w:rsid w:val="00DA1A40"/>
    <w:rsid w:val="00DA39BC"/>
    <w:rsid w:val="00DA5813"/>
    <w:rsid w:val="00DB0564"/>
    <w:rsid w:val="00DB4A30"/>
    <w:rsid w:val="00DB59C8"/>
    <w:rsid w:val="00DB6775"/>
    <w:rsid w:val="00DB719E"/>
    <w:rsid w:val="00DB78EF"/>
    <w:rsid w:val="00DC3AF0"/>
    <w:rsid w:val="00DC5FF4"/>
    <w:rsid w:val="00DD0929"/>
    <w:rsid w:val="00DD3C2B"/>
    <w:rsid w:val="00DD79B0"/>
    <w:rsid w:val="00DE0256"/>
    <w:rsid w:val="00DE4A6A"/>
    <w:rsid w:val="00DE4C63"/>
    <w:rsid w:val="00DE6C39"/>
    <w:rsid w:val="00DF172B"/>
    <w:rsid w:val="00DF384F"/>
    <w:rsid w:val="00DF4397"/>
    <w:rsid w:val="00DF5520"/>
    <w:rsid w:val="00DF5DA5"/>
    <w:rsid w:val="00E00AFD"/>
    <w:rsid w:val="00E04097"/>
    <w:rsid w:val="00E04B16"/>
    <w:rsid w:val="00E1038A"/>
    <w:rsid w:val="00E14797"/>
    <w:rsid w:val="00E16EAA"/>
    <w:rsid w:val="00E23C1C"/>
    <w:rsid w:val="00E26800"/>
    <w:rsid w:val="00E27CC2"/>
    <w:rsid w:val="00E31418"/>
    <w:rsid w:val="00E32F4E"/>
    <w:rsid w:val="00E40547"/>
    <w:rsid w:val="00E40E49"/>
    <w:rsid w:val="00E413FE"/>
    <w:rsid w:val="00E51B07"/>
    <w:rsid w:val="00E52556"/>
    <w:rsid w:val="00E629F6"/>
    <w:rsid w:val="00E62B5A"/>
    <w:rsid w:val="00E6683A"/>
    <w:rsid w:val="00E724A0"/>
    <w:rsid w:val="00E75844"/>
    <w:rsid w:val="00E77C28"/>
    <w:rsid w:val="00E802E8"/>
    <w:rsid w:val="00E83FFC"/>
    <w:rsid w:val="00E85E60"/>
    <w:rsid w:val="00E903EA"/>
    <w:rsid w:val="00E95B88"/>
    <w:rsid w:val="00E97071"/>
    <w:rsid w:val="00EA283B"/>
    <w:rsid w:val="00EA342C"/>
    <w:rsid w:val="00EA3D74"/>
    <w:rsid w:val="00EA59F7"/>
    <w:rsid w:val="00EA6EBA"/>
    <w:rsid w:val="00EB7B29"/>
    <w:rsid w:val="00ED6319"/>
    <w:rsid w:val="00EE4FA0"/>
    <w:rsid w:val="00EF6376"/>
    <w:rsid w:val="00F016C7"/>
    <w:rsid w:val="00F02B2B"/>
    <w:rsid w:val="00F03B66"/>
    <w:rsid w:val="00F04301"/>
    <w:rsid w:val="00F112F4"/>
    <w:rsid w:val="00F118A9"/>
    <w:rsid w:val="00F158BA"/>
    <w:rsid w:val="00F15BEA"/>
    <w:rsid w:val="00F17347"/>
    <w:rsid w:val="00F17C9B"/>
    <w:rsid w:val="00F23085"/>
    <w:rsid w:val="00F31146"/>
    <w:rsid w:val="00F32E7A"/>
    <w:rsid w:val="00F371EE"/>
    <w:rsid w:val="00F37E1D"/>
    <w:rsid w:val="00F403A3"/>
    <w:rsid w:val="00F4087C"/>
    <w:rsid w:val="00F43BD8"/>
    <w:rsid w:val="00F466D9"/>
    <w:rsid w:val="00F47714"/>
    <w:rsid w:val="00F50DEE"/>
    <w:rsid w:val="00F548B4"/>
    <w:rsid w:val="00F548EB"/>
    <w:rsid w:val="00F55620"/>
    <w:rsid w:val="00F55831"/>
    <w:rsid w:val="00F57BFC"/>
    <w:rsid w:val="00F57C42"/>
    <w:rsid w:val="00F603FC"/>
    <w:rsid w:val="00F6152D"/>
    <w:rsid w:val="00F61C67"/>
    <w:rsid w:val="00F637BC"/>
    <w:rsid w:val="00F64D23"/>
    <w:rsid w:val="00F74503"/>
    <w:rsid w:val="00F76477"/>
    <w:rsid w:val="00F80098"/>
    <w:rsid w:val="00F81365"/>
    <w:rsid w:val="00F84D27"/>
    <w:rsid w:val="00F858C5"/>
    <w:rsid w:val="00F86EAD"/>
    <w:rsid w:val="00F917D0"/>
    <w:rsid w:val="00F9745E"/>
    <w:rsid w:val="00FA4AC2"/>
    <w:rsid w:val="00FA6401"/>
    <w:rsid w:val="00FB2040"/>
    <w:rsid w:val="00FB2903"/>
    <w:rsid w:val="00FC35BE"/>
    <w:rsid w:val="00FC40CE"/>
    <w:rsid w:val="00FC5C5C"/>
    <w:rsid w:val="00FD07A3"/>
    <w:rsid w:val="00FD09DE"/>
    <w:rsid w:val="00FD1680"/>
    <w:rsid w:val="00FD340F"/>
    <w:rsid w:val="00FE1CF3"/>
    <w:rsid w:val="00FE2B47"/>
    <w:rsid w:val="00FF2EA3"/>
    <w:rsid w:val="00FF30F4"/>
    <w:rsid w:val="00FF4A92"/>
    <w:rsid w:val="00FF50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21117347-7BE5-451C-B58D-8A5D5D2A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A92"/>
    <w:rPr>
      <w:sz w:val="24"/>
      <w:szCs w:val="24"/>
      <w:lang w:val="it-IT" w:eastAsia="it-IT"/>
    </w:rPr>
  </w:style>
  <w:style w:type="paragraph" w:styleId="Heading1">
    <w:name w:val="heading 1"/>
    <w:basedOn w:val="Normal"/>
    <w:next w:val="Normal"/>
    <w:link w:val="Heading1Char"/>
    <w:qFormat/>
    <w:rsid w:val="00FF4A92"/>
    <w:pPr>
      <w:keepNext/>
      <w:outlineLvl w:val="0"/>
    </w:pPr>
    <w:rPr>
      <w:b/>
      <w:bCs/>
    </w:rPr>
  </w:style>
  <w:style w:type="paragraph" w:styleId="Heading2">
    <w:name w:val="heading 2"/>
    <w:basedOn w:val="Normal"/>
    <w:next w:val="Normal"/>
    <w:qFormat/>
    <w:rsid w:val="00FF4A92"/>
    <w:pPr>
      <w:keepNext/>
      <w:jc w:val="both"/>
      <w:outlineLvl w:val="1"/>
    </w:pPr>
    <w:rPr>
      <w:b/>
      <w:bCs/>
    </w:rPr>
  </w:style>
  <w:style w:type="paragraph" w:styleId="Heading3">
    <w:name w:val="heading 3"/>
    <w:basedOn w:val="Normal"/>
    <w:next w:val="Normal"/>
    <w:link w:val="Heading3Char"/>
    <w:qFormat/>
    <w:rsid w:val="00FF4A92"/>
    <w:pPr>
      <w:keepNext/>
      <w:outlineLvl w:val="2"/>
    </w:pPr>
    <w:rPr>
      <w:b/>
      <w:bCs/>
      <w:i/>
      <w:iCs/>
    </w:rPr>
  </w:style>
  <w:style w:type="paragraph" w:styleId="Heading4">
    <w:name w:val="heading 4"/>
    <w:basedOn w:val="Normal"/>
    <w:next w:val="Normal"/>
    <w:qFormat/>
    <w:rsid w:val="00FF4A92"/>
    <w:pPr>
      <w:keepNext/>
      <w:autoSpaceDE w:val="0"/>
      <w:autoSpaceDN w:val="0"/>
      <w:adjustRightInd w:val="0"/>
      <w:jc w:val="both"/>
      <w:outlineLvl w:val="3"/>
    </w:pPr>
    <w:rPr>
      <w:rFonts w:ascii="Arial" w:hAnsi="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F4A92"/>
    <w:pPr>
      <w:spacing w:line="480" w:lineRule="auto"/>
      <w:ind w:firstLine="708"/>
      <w:jc w:val="both"/>
    </w:pPr>
    <w:rPr>
      <w:rFonts w:ascii="Arial" w:eastAsia="SimSun" w:hAnsi="Arial" w:cs="Arial"/>
      <w:lang w:val="en-GB" w:eastAsia="zh-CN"/>
    </w:rPr>
  </w:style>
  <w:style w:type="paragraph" w:styleId="BodyText">
    <w:name w:val="Body Text"/>
    <w:basedOn w:val="Normal"/>
    <w:rsid w:val="00FF4A92"/>
    <w:pPr>
      <w:jc w:val="both"/>
    </w:pPr>
    <w:rPr>
      <w:lang w:val="en-GB"/>
    </w:rPr>
  </w:style>
  <w:style w:type="character" w:styleId="Hyperlink">
    <w:name w:val="Hyperlink"/>
    <w:rsid w:val="00FF4A92"/>
    <w:rPr>
      <w:color w:val="0000FF"/>
      <w:u w:val="single"/>
    </w:rPr>
  </w:style>
  <w:style w:type="character" w:styleId="Strong">
    <w:name w:val="Strong"/>
    <w:uiPriority w:val="22"/>
    <w:qFormat/>
    <w:rsid w:val="00FF4A92"/>
    <w:rPr>
      <w:b/>
      <w:bCs/>
    </w:rPr>
  </w:style>
  <w:style w:type="paragraph" w:styleId="HTMLPreformatted">
    <w:name w:val="HTML Preformatted"/>
    <w:basedOn w:val="Normal"/>
    <w:link w:val="HTMLPreformattedChar"/>
    <w:uiPriority w:val="99"/>
    <w:rsid w:val="00FF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2">
    <w:name w:val="Body Text 2"/>
    <w:basedOn w:val="Normal"/>
    <w:rsid w:val="00FF4A92"/>
    <w:pPr>
      <w:jc w:val="both"/>
    </w:pPr>
    <w:rPr>
      <w:b/>
      <w:bCs/>
      <w:i/>
      <w:iCs/>
      <w:lang w:val="en-GB"/>
    </w:rPr>
  </w:style>
  <w:style w:type="character" w:styleId="FollowedHyperlink">
    <w:name w:val="FollowedHyperlink"/>
    <w:rsid w:val="00FF4A92"/>
    <w:rPr>
      <w:color w:val="800080"/>
      <w:u w:val="single"/>
    </w:rPr>
  </w:style>
  <w:style w:type="paragraph" w:styleId="NormalWeb">
    <w:name w:val="Normal (Web)"/>
    <w:basedOn w:val="Normal"/>
    <w:uiPriority w:val="99"/>
    <w:rsid w:val="00FF4A92"/>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sid w:val="00FF4A92"/>
    <w:rPr>
      <w:b/>
      <w:bCs/>
      <w:i w:val="0"/>
      <w:iCs w:val="0"/>
    </w:rPr>
  </w:style>
  <w:style w:type="paragraph" w:styleId="BodyText3">
    <w:name w:val="Body Text 3"/>
    <w:basedOn w:val="Normal"/>
    <w:rsid w:val="00FF4A92"/>
    <w:pPr>
      <w:jc w:val="both"/>
    </w:pPr>
    <w:rPr>
      <w:rFonts w:eastAsia="????"/>
      <w:snapToGrid w:val="0"/>
      <w:color w:val="000000"/>
      <w:szCs w:val="20"/>
      <w:lang w:val="en-US" w:eastAsia="zh-CN"/>
    </w:rPr>
  </w:style>
  <w:style w:type="paragraph" w:customStyle="1" w:styleId="BodyTextIndent31">
    <w:name w:val="Body Text Indent 31"/>
    <w:basedOn w:val="Normal"/>
    <w:rsid w:val="00FF4A92"/>
    <w:pPr>
      <w:widowControl w:val="0"/>
      <w:spacing w:line="480" w:lineRule="auto"/>
      <w:ind w:right="396" w:firstLine="720"/>
      <w:jc w:val="both"/>
    </w:pPr>
    <w:rPr>
      <w:rFonts w:ascii="Times New Roman Normale" w:hAnsi="Times New Roman Normale"/>
      <w:szCs w:val="20"/>
      <w:lang w:val="en-GB" w:eastAsia="zh-CN"/>
    </w:rPr>
  </w:style>
  <w:style w:type="character" w:customStyle="1" w:styleId="Strong1">
    <w:name w:val="Strong1"/>
    <w:rsid w:val="00FF4A92"/>
    <w:rPr>
      <w:b/>
    </w:rPr>
  </w:style>
  <w:style w:type="paragraph" w:styleId="Header">
    <w:name w:val="header"/>
    <w:basedOn w:val="Normal"/>
    <w:link w:val="HeaderChar"/>
    <w:rsid w:val="00FF4A92"/>
    <w:pPr>
      <w:tabs>
        <w:tab w:val="center" w:pos="4819"/>
        <w:tab w:val="right" w:pos="9638"/>
      </w:tabs>
      <w:spacing w:line="360" w:lineRule="auto"/>
      <w:jc w:val="both"/>
    </w:pPr>
    <w:rPr>
      <w:rFonts w:ascii="Arial" w:hAnsi="Arial"/>
      <w:lang w:val="en-GB"/>
    </w:rPr>
  </w:style>
  <w:style w:type="paragraph" w:styleId="BodyTextIndent">
    <w:name w:val="Body Text Indent"/>
    <w:basedOn w:val="Normal"/>
    <w:link w:val="BodyTextIndentChar"/>
    <w:rsid w:val="00FF4A92"/>
    <w:pPr>
      <w:spacing w:line="360" w:lineRule="auto"/>
      <w:ind w:firstLine="708"/>
      <w:jc w:val="both"/>
    </w:pPr>
    <w:rPr>
      <w:bCs/>
      <w:lang w:val="en-US"/>
    </w:rPr>
  </w:style>
  <w:style w:type="paragraph" w:styleId="BalloonText">
    <w:name w:val="Balloon Text"/>
    <w:basedOn w:val="Normal"/>
    <w:semiHidden/>
    <w:rsid w:val="00397304"/>
    <w:rPr>
      <w:rFonts w:ascii="Tahoma" w:hAnsi="Tahoma" w:cs="Tahoma"/>
      <w:sz w:val="16"/>
      <w:szCs w:val="16"/>
    </w:rPr>
  </w:style>
  <w:style w:type="character" w:styleId="CommentReference">
    <w:name w:val="annotation reference"/>
    <w:rsid w:val="009F2F98"/>
    <w:rPr>
      <w:sz w:val="16"/>
      <w:szCs w:val="16"/>
    </w:rPr>
  </w:style>
  <w:style w:type="paragraph" w:styleId="CommentText">
    <w:name w:val="annotation text"/>
    <w:basedOn w:val="Normal"/>
    <w:link w:val="CommentTextChar"/>
    <w:rsid w:val="009F2F98"/>
    <w:rPr>
      <w:sz w:val="20"/>
      <w:szCs w:val="20"/>
    </w:rPr>
  </w:style>
  <w:style w:type="paragraph" w:styleId="CommentSubject">
    <w:name w:val="annotation subject"/>
    <w:basedOn w:val="CommentText"/>
    <w:next w:val="CommentText"/>
    <w:semiHidden/>
    <w:rsid w:val="009F2F98"/>
    <w:rPr>
      <w:b/>
      <w:bCs/>
    </w:rPr>
  </w:style>
  <w:style w:type="character" w:customStyle="1" w:styleId="highlight">
    <w:name w:val="highlight"/>
    <w:basedOn w:val="DefaultParagraphFont"/>
    <w:rsid w:val="00B33C48"/>
  </w:style>
  <w:style w:type="paragraph" w:customStyle="1" w:styleId="Default">
    <w:name w:val="Default"/>
    <w:rsid w:val="00F9745E"/>
    <w:pPr>
      <w:autoSpaceDE w:val="0"/>
      <w:autoSpaceDN w:val="0"/>
      <w:adjustRightInd w:val="0"/>
    </w:pPr>
    <w:rPr>
      <w:rFonts w:ascii="Frutiger 55 Roman" w:hAnsi="Frutiger 55 Roman"/>
      <w:color w:val="000000"/>
      <w:sz w:val="24"/>
      <w:szCs w:val="24"/>
      <w:lang w:val="it-IT" w:eastAsia="it-IT"/>
    </w:rPr>
  </w:style>
  <w:style w:type="character" w:customStyle="1" w:styleId="st1">
    <w:name w:val="st1"/>
    <w:rsid w:val="00325D95"/>
    <w:rPr>
      <w:rFonts w:cs="Times New Roman"/>
    </w:rPr>
  </w:style>
  <w:style w:type="paragraph" w:customStyle="1" w:styleId="NormaleGiustificato">
    <w:name w:val="Normale + Giustificato"/>
    <w:aliases w:val="Interlinea 1,5 righe"/>
    <w:basedOn w:val="Normal"/>
    <w:rsid w:val="00D41E19"/>
    <w:pPr>
      <w:spacing w:line="360" w:lineRule="auto"/>
      <w:jc w:val="both"/>
    </w:pPr>
  </w:style>
  <w:style w:type="character" w:customStyle="1" w:styleId="HeaderChar">
    <w:name w:val="Header Char"/>
    <w:link w:val="Header"/>
    <w:semiHidden/>
    <w:locked/>
    <w:rsid w:val="0002671C"/>
    <w:rPr>
      <w:rFonts w:ascii="Arial" w:hAnsi="Arial"/>
      <w:sz w:val="24"/>
      <w:szCs w:val="24"/>
      <w:lang w:val="en-GB" w:eastAsia="it-IT" w:bidi="ar-SA"/>
    </w:rPr>
  </w:style>
  <w:style w:type="paragraph" w:styleId="Footer">
    <w:name w:val="footer"/>
    <w:basedOn w:val="Normal"/>
    <w:link w:val="FooterChar"/>
    <w:uiPriority w:val="99"/>
    <w:rsid w:val="0002671C"/>
    <w:pPr>
      <w:tabs>
        <w:tab w:val="center" w:pos="4819"/>
        <w:tab w:val="right" w:pos="9638"/>
      </w:tabs>
    </w:pPr>
    <w:rPr>
      <w:rFonts w:ascii="Calibri" w:hAnsi="Calibri"/>
      <w:sz w:val="22"/>
      <w:szCs w:val="22"/>
      <w:lang w:eastAsia="en-US"/>
    </w:rPr>
  </w:style>
  <w:style w:type="character" w:customStyle="1" w:styleId="FooterChar">
    <w:name w:val="Footer Char"/>
    <w:link w:val="Footer"/>
    <w:uiPriority w:val="99"/>
    <w:locked/>
    <w:rsid w:val="0002671C"/>
    <w:rPr>
      <w:rFonts w:ascii="Calibri" w:hAnsi="Calibri"/>
      <w:sz w:val="22"/>
      <w:szCs w:val="22"/>
      <w:lang w:val="it-IT" w:eastAsia="en-US" w:bidi="ar-SA"/>
    </w:rPr>
  </w:style>
  <w:style w:type="character" w:customStyle="1" w:styleId="A2">
    <w:name w:val="A2"/>
    <w:uiPriority w:val="99"/>
    <w:rsid w:val="004B53B4"/>
    <w:rPr>
      <w:rFonts w:cs="Times"/>
      <w:b/>
      <w:bCs/>
      <w:color w:val="000000"/>
      <w:sz w:val="20"/>
      <w:szCs w:val="20"/>
    </w:rPr>
  </w:style>
  <w:style w:type="paragraph" w:customStyle="1" w:styleId="p">
    <w:name w:val="p"/>
    <w:basedOn w:val="Normal"/>
    <w:rsid w:val="00E75844"/>
    <w:pPr>
      <w:spacing w:before="100" w:beforeAutospacing="1" w:after="100" w:afterAutospacing="1"/>
    </w:pPr>
  </w:style>
  <w:style w:type="paragraph" w:customStyle="1" w:styleId="svarticle">
    <w:name w:val="svarticle"/>
    <w:basedOn w:val="Normal"/>
    <w:rsid w:val="007E36CE"/>
    <w:pPr>
      <w:spacing w:before="100" w:beforeAutospacing="1" w:after="100" w:afterAutospacing="1"/>
    </w:pPr>
  </w:style>
  <w:style w:type="character" w:customStyle="1" w:styleId="ui-ncbitoggler-master-text">
    <w:name w:val="ui-ncbitoggler-master-text"/>
    <w:basedOn w:val="DefaultParagraphFont"/>
    <w:rsid w:val="00F466D9"/>
  </w:style>
  <w:style w:type="character" w:customStyle="1" w:styleId="figpopup-sensitive-area">
    <w:name w:val="figpopup-sensitive-area"/>
    <w:basedOn w:val="DefaultParagraphFont"/>
    <w:rsid w:val="005E440A"/>
  </w:style>
  <w:style w:type="character" w:customStyle="1" w:styleId="kwd-text">
    <w:name w:val="kwd-text"/>
    <w:basedOn w:val="DefaultParagraphFont"/>
    <w:rsid w:val="007E5363"/>
  </w:style>
  <w:style w:type="character" w:customStyle="1" w:styleId="citationref">
    <w:name w:val="citationref"/>
    <w:basedOn w:val="DefaultParagraphFont"/>
    <w:rsid w:val="0018497B"/>
  </w:style>
  <w:style w:type="character" w:customStyle="1" w:styleId="BodyTextIndentChar">
    <w:name w:val="Body Text Indent Char"/>
    <w:link w:val="BodyTextIndent"/>
    <w:rsid w:val="001B0803"/>
    <w:rPr>
      <w:bCs/>
      <w:sz w:val="24"/>
      <w:szCs w:val="24"/>
      <w:lang w:val="en-US"/>
    </w:rPr>
  </w:style>
  <w:style w:type="character" w:customStyle="1" w:styleId="Heading1Char">
    <w:name w:val="Heading 1 Char"/>
    <w:link w:val="Heading1"/>
    <w:rsid w:val="001D3138"/>
    <w:rPr>
      <w:b/>
      <w:bCs/>
      <w:sz w:val="24"/>
      <w:szCs w:val="24"/>
    </w:rPr>
  </w:style>
  <w:style w:type="character" w:customStyle="1" w:styleId="Heading3Char">
    <w:name w:val="Heading 3 Char"/>
    <w:link w:val="Heading3"/>
    <w:rsid w:val="001D3138"/>
    <w:rPr>
      <w:b/>
      <w:bCs/>
      <w:i/>
      <w:iCs/>
      <w:sz w:val="24"/>
      <w:szCs w:val="24"/>
    </w:rPr>
  </w:style>
  <w:style w:type="paragraph" w:customStyle="1" w:styleId="Pa8">
    <w:name w:val="Pa8"/>
    <w:basedOn w:val="Normal"/>
    <w:next w:val="Normal"/>
    <w:uiPriority w:val="99"/>
    <w:rsid w:val="00A16C1C"/>
    <w:pPr>
      <w:autoSpaceDE w:val="0"/>
      <w:autoSpaceDN w:val="0"/>
      <w:adjustRightInd w:val="0"/>
      <w:spacing w:line="181" w:lineRule="atLeast"/>
    </w:pPr>
    <w:rPr>
      <w:rFonts w:ascii="Arial" w:eastAsia="Calibri" w:hAnsi="Arial" w:cs="Arial"/>
      <w:lang w:eastAsia="en-US"/>
    </w:rPr>
  </w:style>
  <w:style w:type="character" w:customStyle="1" w:styleId="HTMLPreformattedChar">
    <w:name w:val="HTML Preformatted Char"/>
    <w:link w:val="HTMLPreformatted"/>
    <w:uiPriority w:val="99"/>
    <w:rsid w:val="009804B6"/>
    <w:rPr>
      <w:rFonts w:ascii="Arial Unicode MS" w:eastAsia="Arial Unicode MS" w:hAnsi="Arial Unicode MS" w:cs="Arial Unicode MS"/>
    </w:rPr>
  </w:style>
  <w:style w:type="table" w:styleId="TableGrid">
    <w:name w:val="Table Grid"/>
    <w:basedOn w:val="TableNormal"/>
    <w:uiPriority w:val="59"/>
    <w:rsid w:val="00085D22"/>
    <w:rPr>
      <w:rFonts w:asciiTheme="minorHAnsi" w:eastAsiaTheme="minorHAnsi" w:hAnsiTheme="minorHAnsi" w:cstheme="minorBidi"/>
      <w:sz w:val="22"/>
      <w:szCs w:val="22"/>
      <w:lang w:val="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link w:val="CommentText"/>
    <w:locked/>
    <w:rsid w:val="003421B1"/>
    <w:rPr>
      <w:lang w:val="it-IT" w:eastAsia="it-IT"/>
    </w:rPr>
  </w:style>
  <w:style w:type="character" w:customStyle="1" w:styleId="labellist1">
    <w:name w:val="label_list1"/>
    <w:rsid w:val="003421B1"/>
  </w:style>
  <w:style w:type="paragraph" w:styleId="Revision">
    <w:name w:val="Revision"/>
    <w:hidden/>
    <w:uiPriority w:val="99"/>
    <w:semiHidden/>
    <w:rsid w:val="005D56A9"/>
    <w:rPr>
      <w:sz w:val="24"/>
      <w:szCs w:val="24"/>
      <w:lang w:val="it-IT" w:eastAsia="it-IT"/>
    </w:rPr>
  </w:style>
  <w:style w:type="character" w:customStyle="1" w:styleId="apple-converted-space">
    <w:name w:val="apple-converted-space"/>
    <w:basedOn w:val="DefaultParagraphFont"/>
    <w:rsid w:val="005D5A6B"/>
  </w:style>
  <w:style w:type="paragraph" w:styleId="ListParagraph">
    <w:name w:val="List Paragraph"/>
    <w:basedOn w:val="Normal"/>
    <w:uiPriority w:val="34"/>
    <w:qFormat/>
    <w:rsid w:val="005D5A6B"/>
    <w:pPr>
      <w:suppressAutoHyphens/>
      <w:ind w:firstLineChars="200" w:firstLine="420"/>
    </w:pPr>
    <w:rPr>
      <w:rFonts w:eastAsia="Lucida Sans Unicode"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6629">
      <w:bodyDiv w:val="1"/>
      <w:marLeft w:val="0"/>
      <w:marRight w:val="0"/>
      <w:marTop w:val="0"/>
      <w:marBottom w:val="0"/>
      <w:divBdr>
        <w:top w:val="none" w:sz="0" w:space="0" w:color="auto"/>
        <w:left w:val="none" w:sz="0" w:space="0" w:color="auto"/>
        <w:bottom w:val="none" w:sz="0" w:space="0" w:color="auto"/>
        <w:right w:val="none" w:sz="0" w:space="0" w:color="auto"/>
      </w:divBdr>
      <w:divsChild>
        <w:div w:id="1793788338">
          <w:marLeft w:val="0"/>
          <w:marRight w:val="0"/>
          <w:marTop w:val="0"/>
          <w:marBottom w:val="0"/>
          <w:divBdr>
            <w:top w:val="none" w:sz="0" w:space="0" w:color="auto"/>
            <w:left w:val="none" w:sz="0" w:space="0" w:color="auto"/>
            <w:bottom w:val="none" w:sz="0" w:space="0" w:color="auto"/>
            <w:right w:val="none" w:sz="0" w:space="0" w:color="auto"/>
          </w:divBdr>
        </w:div>
      </w:divsChild>
    </w:div>
    <w:div w:id="47338413">
      <w:bodyDiv w:val="1"/>
      <w:marLeft w:val="0"/>
      <w:marRight w:val="0"/>
      <w:marTop w:val="0"/>
      <w:marBottom w:val="0"/>
      <w:divBdr>
        <w:top w:val="none" w:sz="0" w:space="0" w:color="auto"/>
        <w:left w:val="none" w:sz="0" w:space="0" w:color="auto"/>
        <w:bottom w:val="none" w:sz="0" w:space="0" w:color="auto"/>
        <w:right w:val="none" w:sz="0" w:space="0" w:color="auto"/>
      </w:divBdr>
      <w:divsChild>
        <w:div w:id="530188355">
          <w:marLeft w:val="0"/>
          <w:marRight w:val="0"/>
          <w:marTop w:val="0"/>
          <w:marBottom w:val="0"/>
          <w:divBdr>
            <w:top w:val="none" w:sz="0" w:space="0" w:color="auto"/>
            <w:left w:val="none" w:sz="0" w:space="0" w:color="auto"/>
            <w:bottom w:val="none" w:sz="0" w:space="0" w:color="auto"/>
            <w:right w:val="none" w:sz="0" w:space="0" w:color="auto"/>
          </w:divBdr>
        </w:div>
      </w:divsChild>
    </w:div>
    <w:div w:id="181820235">
      <w:bodyDiv w:val="1"/>
      <w:marLeft w:val="0"/>
      <w:marRight w:val="0"/>
      <w:marTop w:val="0"/>
      <w:marBottom w:val="0"/>
      <w:divBdr>
        <w:top w:val="none" w:sz="0" w:space="0" w:color="auto"/>
        <w:left w:val="none" w:sz="0" w:space="0" w:color="auto"/>
        <w:bottom w:val="none" w:sz="0" w:space="0" w:color="auto"/>
        <w:right w:val="none" w:sz="0" w:space="0" w:color="auto"/>
      </w:divBdr>
      <w:divsChild>
        <w:div w:id="129203676">
          <w:marLeft w:val="0"/>
          <w:marRight w:val="0"/>
          <w:marTop w:val="0"/>
          <w:marBottom w:val="0"/>
          <w:divBdr>
            <w:top w:val="none" w:sz="0" w:space="0" w:color="auto"/>
            <w:left w:val="none" w:sz="0" w:space="0" w:color="auto"/>
            <w:bottom w:val="none" w:sz="0" w:space="0" w:color="auto"/>
            <w:right w:val="none" w:sz="0" w:space="0" w:color="auto"/>
          </w:divBdr>
        </w:div>
      </w:divsChild>
    </w:div>
    <w:div w:id="185290375">
      <w:bodyDiv w:val="1"/>
      <w:marLeft w:val="0"/>
      <w:marRight w:val="0"/>
      <w:marTop w:val="0"/>
      <w:marBottom w:val="0"/>
      <w:divBdr>
        <w:top w:val="none" w:sz="0" w:space="0" w:color="auto"/>
        <w:left w:val="none" w:sz="0" w:space="0" w:color="auto"/>
        <w:bottom w:val="none" w:sz="0" w:space="0" w:color="auto"/>
        <w:right w:val="none" w:sz="0" w:space="0" w:color="auto"/>
      </w:divBdr>
      <w:divsChild>
        <w:div w:id="437719899">
          <w:marLeft w:val="0"/>
          <w:marRight w:val="0"/>
          <w:marTop w:val="0"/>
          <w:marBottom w:val="0"/>
          <w:divBdr>
            <w:top w:val="none" w:sz="0" w:space="0" w:color="auto"/>
            <w:left w:val="none" w:sz="0" w:space="0" w:color="auto"/>
            <w:bottom w:val="none" w:sz="0" w:space="0" w:color="auto"/>
            <w:right w:val="none" w:sz="0" w:space="0" w:color="auto"/>
          </w:divBdr>
        </w:div>
      </w:divsChild>
    </w:div>
    <w:div w:id="218833617">
      <w:bodyDiv w:val="1"/>
      <w:marLeft w:val="0"/>
      <w:marRight w:val="0"/>
      <w:marTop w:val="0"/>
      <w:marBottom w:val="0"/>
      <w:divBdr>
        <w:top w:val="none" w:sz="0" w:space="0" w:color="auto"/>
        <w:left w:val="none" w:sz="0" w:space="0" w:color="auto"/>
        <w:bottom w:val="none" w:sz="0" w:space="0" w:color="auto"/>
        <w:right w:val="none" w:sz="0" w:space="0" w:color="auto"/>
      </w:divBdr>
      <w:divsChild>
        <w:div w:id="435055887">
          <w:marLeft w:val="0"/>
          <w:marRight w:val="0"/>
          <w:marTop w:val="0"/>
          <w:marBottom w:val="0"/>
          <w:divBdr>
            <w:top w:val="none" w:sz="0" w:space="0" w:color="auto"/>
            <w:left w:val="none" w:sz="0" w:space="0" w:color="auto"/>
            <w:bottom w:val="none" w:sz="0" w:space="0" w:color="auto"/>
            <w:right w:val="none" w:sz="0" w:space="0" w:color="auto"/>
          </w:divBdr>
        </w:div>
      </w:divsChild>
    </w:div>
    <w:div w:id="234826179">
      <w:bodyDiv w:val="1"/>
      <w:marLeft w:val="0"/>
      <w:marRight w:val="0"/>
      <w:marTop w:val="0"/>
      <w:marBottom w:val="0"/>
      <w:divBdr>
        <w:top w:val="none" w:sz="0" w:space="0" w:color="auto"/>
        <w:left w:val="none" w:sz="0" w:space="0" w:color="auto"/>
        <w:bottom w:val="none" w:sz="0" w:space="0" w:color="auto"/>
        <w:right w:val="none" w:sz="0" w:space="0" w:color="auto"/>
      </w:divBdr>
    </w:div>
    <w:div w:id="250748125">
      <w:bodyDiv w:val="1"/>
      <w:marLeft w:val="0"/>
      <w:marRight w:val="0"/>
      <w:marTop w:val="0"/>
      <w:marBottom w:val="0"/>
      <w:divBdr>
        <w:top w:val="none" w:sz="0" w:space="0" w:color="auto"/>
        <w:left w:val="none" w:sz="0" w:space="0" w:color="auto"/>
        <w:bottom w:val="none" w:sz="0" w:space="0" w:color="auto"/>
        <w:right w:val="none" w:sz="0" w:space="0" w:color="auto"/>
      </w:divBdr>
      <w:divsChild>
        <w:div w:id="1047026781">
          <w:marLeft w:val="0"/>
          <w:marRight w:val="0"/>
          <w:marTop w:val="0"/>
          <w:marBottom w:val="0"/>
          <w:divBdr>
            <w:top w:val="none" w:sz="0" w:space="0" w:color="auto"/>
            <w:left w:val="none" w:sz="0" w:space="0" w:color="auto"/>
            <w:bottom w:val="none" w:sz="0" w:space="0" w:color="auto"/>
            <w:right w:val="none" w:sz="0" w:space="0" w:color="auto"/>
          </w:divBdr>
        </w:div>
      </w:divsChild>
    </w:div>
    <w:div w:id="259922240">
      <w:bodyDiv w:val="1"/>
      <w:marLeft w:val="0"/>
      <w:marRight w:val="0"/>
      <w:marTop w:val="0"/>
      <w:marBottom w:val="0"/>
      <w:divBdr>
        <w:top w:val="none" w:sz="0" w:space="0" w:color="auto"/>
        <w:left w:val="none" w:sz="0" w:space="0" w:color="auto"/>
        <w:bottom w:val="none" w:sz="0" w:space="0" w:color="auto"/>
        <w:right w:val="none" w:sz="0" w:space="0" w:color="auto"/>
      </w:divBdr>
      <w:divsChild>
        <w:div w:id="1136028583">
          <w:marLeft w:val="0"/>
          <w:marRight w:val="0"/>
          <w:marTop w:val="0"/>
          <w:marBottom w:val="0"/>
          <w:divBdr>
            <w:top w:val="none" w:sz="0" w:space="0" w:color="auto"/>
            <w:left w:val="none" w:sz="0" w:space="0" w:color="auto"/>
            <w:bottom w:val="none" w:sz="0" w:space="0" w:color="auto"/>
            <w:right w:val="none" w:sz="0" w:space="0" w:color="auto"/>
          </w:divBdr>
        </w:div>
      </w:divsChild>
    </w:div>
    <w:div w:id="412553756">
      <w:bodyDiv w:val="1"/>
      <w:marLeft w:val="0"/>
      <w:marRight w:val="0"/>
      <w:marTop w:val="0"/>
      <w:marBottom w:val="0"/>
      <w:divBdr>
        <w:top w:val="none" w:sz="0" w:space="0" w:color="auto"/>
        <w:left w:val="none" w:sz="0" w:space="0" w:color="auto"/>
        <w:bottom w:val="none" w:sz="0" w:space="0" w:color="auto"/>
        <w:right w:val="none" w:sz="0" w:space="0" w:color="auto"/>
      </w:divBdr>
      <w:divsChild>
        <w:div w:id="2132897610">
          <w:marLeft w:val="0"/>
          <w:marRight w:val="0"/>
          <w:marTop w:val="0"/>
          <w:marBottom w:val="0"/>
          <w:divBdr>
            <w:top w:val="none" w:sz="0" w:space="0" w:color="auto"/>
            <w:left w:val="none" w:sz="0" w:space="0" w:color="auto"/>
            <w:bottom w:val="none" w:sz="0" w:space="0" w:color="auto"/>
            <w:right w:val="none" w:sz="0" w:space="0" w:color="auto"/>
          </w:divBdr>
        </w:div>
      </w:divsChild>
    </w:div>
    <w:div w:id="457916869">
      <w:bodyDiv w:val="1"/>
      <w:marLeft w:val="0"/>
      <w:marRight w:val="0"/>
      <w:marTop w:val="0"/>
      <w:marBottom w:val="0"/>
      <w:divBdr>
        <w:top w:val="none" w:sz="0" w:space="0" w:color="auto"/>
        <w:left w:val="none" w:sz="0" w:space="0" w:color="auto"/>
        <w:bottom w:val="none" w:sz="0" w:space="0" w:color="auto"/>
        <w:right w:val="none" w:sz="0" w:space="0" w:color="auto"/>
      </w:divBdr>
      <w:divsChild>
        <w:div w:id="2143617205">
          <w:marLeft w:val="0"/>
          <w:marRight w:val="0"/>
          <w:marTop w:val="0"/>
          <w:marBottom w:val="0"/>
          <w:divBdr>
            <w:top w:val="none" w:sz="0" w:space="0" w:color="auto"/>
            <w:left w:val="none" w:sz="0" w:space="0" w:color="auto"/>
            <w:bottom w:val="none" w:sz="0" w:space="0" w:color="auto"/>
            <w:right w:val="none" w:sz="0" w:space="0" w:color="auto"/>
          </w:divBdr>
        </w:div>
      </w:divsChild>
    </w:div>
    <w:div w:id="503400901">
      <w:bodyDiv w:val="1"/>
      <w:marLeft w:val="0"/>
      <w:marRight w:val="0"/>
      <w:marTop w:val="0"/>
      <w:marBottom w:val="0"/>
      <w:divBdr>
        <w:top w:val="none" w:sz="0" w:space="0" w:color="auto"/>
        <w:left w:val="none" w:sz="0" w:space="0" w:color="auto"/>
        <w:bottom w:val="none" w:sz="0" w:space="0" w:color="auto"/>
        <w:right w:val="none" w:sz="0" w:space="0" w:color="auto"/>
      </w:divBdr>
      <w:divsChild>
        <w:div w:id="119496241">
          <w:marLeft w:val="0"/>
          <w:marRight w:val="0"/>
          <w:marTop w:val="0"/>
          <w:marBottom w:val="0"/>
          <w:divBdr>
            <w:top w:val="none" w:sz="0" w:space="0" w:color="auto"/>
            <w:left w:val="none" w:sz="0" w:space="0" w:color="auto"/>
            <w:bottom w:val="none" w:sz="0" w:space="0" w:color="auto"/>
            <w:right w:val="none" w:sz="0" w:space="0" w:color="auto"/>
          </w:divBdr>
        </w:div>
      </w:divsChild>
    </w:div>
    <w:div w:id="523791051">
      <w:bodyDiv w:val="1"/>
      <w:marLeft w:val="0"/>
      <w:marRight w:val="0"/>
      <w:marTop w:val="0"/>
      <w:marBottom w:val="0"/>
      <w:divBdr>
        <w:top w:val="none" w:sz="0" w:space="0" w:color="auto"/>
        <w:left w:val="none" w:sz="0" w:space="0" w:color="auto"/>
        <w:bottom w:val="none" w:sz="0" w:space="0" w:color="auto"/>
        <w:right w:val="none" w:sz="0" w:space="0" w:color="auto"/>
      </w:divBdr>
      <w:divsChild>
        <w:div w:id="287590613">
          <w:marLeft w:val="0"/>
          <w:marRight w:val="0"/>
          <w:marTop w:val="0"/>
          <w:marBottom w:val="0"/>
          <w:divBdr>
            <w:top w:val="none" w:sz="0" w:space="0" w:color="auto"/>
            <w:left w:val="none" w:sz="0" w:space="0" w:color="auto"/>
            <w:bottom w:val="none" w:sz="0" w:space="0" w:color="auto"/>
            <w:right w:val="none" w:sz="0" w:space="0" w:color="auto"/>
          </w:divBdr>
        </w:div>
        <w:div w:id="421411268">
          <w:marLeft w:val="0"/>
          <w:marRight w:val="0"/>
          <w:marTop w:val="0"/>
          <w:marBottom w:val="0"/>
          <w:divBdr>
            <w:top w:val="none" w:sz="0" w:space="0" w:color="auto"/>
            <w:left w:val="none" w:sz="0" w:space="0" w:color="auto"/>
            <w:bottom w:val="none" w:sz="0" w:space="0" w:color="auto"/>
            <w:right w:val="none" w:sz="0" w:space="0" w:color="auto"/>
          </w:divBdr>
          <w:divsChild>
            <w:div w:id="194930946">
              <w:marLeft w:val="0"/>
              <w:marRight w:val="0"/>
              <w:marTop w:val="0"/>
              <w:marBottom w:val="0"/>
              <w:divBdr>
                <w:top w:val="none" w:sz="0" w:space="0" w:color="auto"/>
                <w:left w:val="none" w:sz="0" w:space="0" w:color="auto"/>
                <w:bottom w:val="none" w:sz="0" w:space="0" w:color="auto"/>
                <w:right w:val="none" w:sz="0" w:space="0" w:color="auto"/>
              </w:divBdr>
            </w:div>
          </w:divsChild>
        </w:div>
        <w:div w:id="884953361">
          <w:marLeft w:val="0"/>
          <w:marRight w:val="0"/>
          <w:marTop w:val="0"/>
          <w:marBottom w:val="0"/>
          <w:divBdr>
            <w:top w:val="none" w:sz="0" w:space="0" w:color="auto"/>
            <w:left w:val="none" w:sz="0" w:space="0" w:color="auto"/>
            <w:bottom w:val="none" w:sz="0" w:space="0" w:color="auto"/>
            <w:right w:val="none" w:sz="0" w:space="0" w:color="auto"/>
          </w:divBdr>
        </w:div>
        <w:div w:id="1540893296">
          <w:marLeft w:val="0"/>
          <w:marRight w:val="0"/>
          <w:marTop w:val="0"/>
          <w:marBottom w:val="0"/>
          <w:divBdr>
            <w:top w:val="none" w:sz="0" w:space="0" w:color="auto"/>
            <w:left w:val="none" w:sz="0" w:space="0" w:color="auto"/>
            <w:bottom w:val="none" w:sz="0" w:space="0" w:color="auto"/>
            <w:right w:val="none" w:sz="0" w:space="0" w:color="auto"/>
          </w:divBdr>
        </w:div>
      </w:divsChild>
    </w:div>
    <w:div w:id="537090375">
      <w:bodyDiv w:val="1"/>
      <w:marLeft w:val="0"/>
      <w:marRight w:val="0"/>
      <w:marTop w:val="0"/>
      <w:marBottom w:val="0"/>
      <w:divBdr>
        <w:top w:val="none" w:sz="0" w:space="0" w:color="auto"/>
        <w:left w:val="none" w:sz="0" w:space="0" w:color="auto"/>
        <w:bottom w:val="none" w:sz="0" w:space="0" w:color="auto"/>
        <w:right w:val="none" w:sz="0" w:space="0" w:color="auto"/>
      </w:divBdr>
      <w:divsChild>
        <w:div w:id="2048600892">
          <w:marLeft w:val="0"/>
          <w:marRight w:val="0"/>
          <w:marTop w:val="0"/>
          <w:marBottom w:val="0"/>
          <w:divBdr>
            <w:top w:val="none" w:sz="0" w:space="0" w:color="auto"/>
            <w:left w:val="none" w:sz="0" w:space="0" w:color="auto"/>
            <w:bottom w:val="none" w:sz="0" w:space="0" w:color="auto"/>
            <w:right w:val="none" w:sz="0" w:space="0" w:color="auto"/>
          </w:divBdr>
        </w:div>
      </w:divsChild>
    </w:div>
    <w:div w:id="542014020">
      <w:bodyDiv w:val="1"/>
      <w:marLeft w:val="0"/>
      <w:marRight w:val="0"/>
      <w:marTop w:val="0"/>
      <w:marBottom w:val="0"/>
      <w:divBdr>
        <w:top w:val="none" w:sz="0" w:space="0" w:color="auto"/>
        <w:left w:val="none" w:sz="0" w:space="0" w:color="auto"/>
        <w:bottom w:val="none" w:sz="0" w:space="0" w:color="auto"/>
        <w:right w:val="none" w:sz="0" w:space="0" w:color="auto"/>
      </w:divBdr>
      <w:divsChild>
        <w:div w:id="924537919">
          <w:marLeft w:val="0"/>
          <w:marRight w:val="0"/>
          <w:marTop w:val="0"/>
          <w:marBottom w:val="0"/>
          <w:divBdr>
            <w:top w:val="none" w:sz="0" w:space="0" w:color="auto"/>
            <w:left w:val="none" w:sz="0" w:space="0" w:color="auto"/>
            <w:bottom w:val="none" w:sz="0" w:space="0" w:color="auto"/>
            <w:right w:val="none" w:sz="0" w:space="0" w:color="auto"/>
          </w:divBdr>
        </w:div>
      </w:divsChild>
    </w:div>
    <w:div w:id="574823553">
      <w:bodyDiv w:val="1"/>
      <w:marLeft w:val="0"/>
      <w:marRight w:val="0"/>
      <w:marTop w:val="0"/>
      <w:marBottom w:val="0"/>
      <w:divBdr>
        <w:top w:val="none" w:sz="0" w:space="0" w:color="auto"/>
        <w:left w:val="none" w:sz="0" w:space="0" w:color="auto"/>
        <w:bottom w:val="none" w:sz="0" w:space="0" w:color="auto"/>
        <w:right w:val="none" w:sz="0" w:space="0" w:color="auto"/>
      </w:divBdr>
      <w:divsChild>
        <w:div w:id="996109751">
          <w:marLeft w:val="0"/>
          <w:marRight w:val="0"/>
          <w:marTop w:val="0"/>
          <w:marBottom w:val="0"/>
          <w:divBdr>
            <w:top w:val="none" w:sz="0" w:space="0" w:color="auto"/>
            <w:left w:val="none" w:sz="0" w:space="0" w:color="auto"/>
            <w:bottom w:val="none" w:sz="0" w:space="0" w:color="auto"/>
            <w:right w:val="none" w:sz="0" w:space="0" w:color="auto"/>
          </w:divBdr>
        </w:div>
      </w:divsChild>
    </w:div>
    <w:div w:id="621769913">
      <w:bodyDiv w:val="1"/>
      <w:marLeft w:val="0"/>
      <w:marRight w:val="0"/>
      <w:marTop w:val="0"/>
      <w:marBottom w:val="0"/>
      <w:divBdr>
        <w:top w:val="none" w:sz="0" w:space="0" w:color="auto"/>
        <w:left w:val="none" w:sz="0" w:space="0" w:color="auto"/>
        <w:bottom w:val="none" w:sz="0" w:space="0" w:color="auto"/>
        <w:right w:val="none" w:sz="0" w:space="0" w:color="auto"/>
      </w:divBdr>
      <w:divsChild>
        <w:div w:id="2086878890">
          <w:marLeft w:val="0"/>
          <w:marRight w:val="0"/>
          <w:marTop w:val="0"/>
          <w:marBottom w:val="0"/>
          <w:divBdr>
            <w:top w:val="none" w:sz="0" w:space="0" w:color="auto"/>
            <w:left w:val="none" w:sz="0" w:space="0" w:color="auto"/>
            <w:bottom w:val="none" w:sz="0" w:space="0" w:color="auto"/>
            <w:right w:val="none" w:sz="0" w:space="0" w:color="auto"/>
          </w:divBdr>
        </w:div>
      </w:divsChild>
    </w:div>
    <w:div w:id="622272711">
      <w:bodyDiv w:val="1"/>
      <w:marLeft w:val="0"/>
      <w:marRight w:val="0"/>
      <w:marTop w:val="0"/>
      <w:marBottom w:val="0"/>
      <w:divBdr>
        <w:top w:val="none" w:sz="0" w:space="0" w:color="auto"/>
        <w:left w:val="none" w:sz="0" w:space="0" w:color="auto"/>
        <w:bottom w:val="none" w:sz="0" w:space="0" w:color="auto"/>
        <w:right w:val="none" w:sz="0" w:space="0" w:color="auto"/>
      </w:divBdr>
      <w:divsChild>
        <w:div w:id="309210296">
          <w:marLeft w:val="0"/>
          <w:marRight w:val="0"/>
          <w:marTop w:val="0"/>
          <w:marBottom w:val="0"/>
          <w:divBdr>
            <w:top w:val="none" w:sz="0" w:space="0" w:color="auto"/>
            <w:left w:val="none" w:sz="0" w:space="0" w:color="auto"/>
            <w:bottom w:val="none" w:sz="0" w:space="0" w:color="auto"/>
            <w:right w:val="none" w:sz="0" w:space="0" w:color="auto"/>
          </w:divBdr>
        </w:div>
      </w:divsChild>
    </w:div>
    <w:div w:id="625038936">
      <w:bodyDiv w:val="1"/>
      <w:marLeft w:val="0"/>
      <w:marRight w:val="0"/>
      <w:marTop w:val="0"/>
      <w:marBottom w:val="0"/>
      <w:divBdr>
        <w:top w:val="none" w:sz="0" w:space="0" w:color="auto"/>
        <w:left w:val="none" w:sz="0" w:space="0" w:color="auto"/>
        <w:bottom w:val="none" w:sz="0" w:space="0" w:color="auto"/>
        <w:right w:val="none" w:sz="0" w:space="0" w:color="auto"/>
      </w:divBdr>
      <w:divsChild>
        <w:div w:id="2032997932">
          <w:marLeft w:val="0"/>
          <w:marRight w:val="0"/>
          <w:marTop w:val="0"/>
          <w:marBottom w:val="0"/>
          <w:divBdr>
            <w:top w:val="none" w:sz="0" w:space="0" w:color="auto"/>
            <w:left w:val="none" w:sz="0" w:space="0" w:color="auto"/>
            <w:bottom w:val="none" w:sz="0" w:space="0" w:color="auto"/>
            <w:right w:val="none" w:sz="0" w:space="0" w:color="auto"/>
          </w:divBdr>
        </w:div>
      </w:divsChild>
    </w:div>
    <w:div w:id="629701559">
      <w:bodyDiv w:val="1"/>
      <w:marLeft w:val="0"/>
      <w:marRight w:val="0"/>
      <w:marTop w:val="0"/>
      <w:marBottom w:val="0"/>
      <w:divBdr>
        <w:top w:val="none" w:sz="0" w:space="0" w:color="auto"/>
        <w:left w:val="none" w:sz="0" w:space="0" w:color="auto"/>
        <w:bottom w:val="none" w:sz="0" w:space="0" w:color="auto"/>
        <w:right w:val="none" w:sz="0" w:space="0" w:color="auto"/>
      </w:divBdr>
    </w:div>
    <w:div w:id="655572925">
      <w:bodyDiv w:val="1"/>
      <w:marLeft w:val="0"/>
      <w:marRight w:val="0"/>
      <w:marTop w:val="0"/>
      <w:marBottom w:val="0"/>
      <w:divBdr>
        <w:top w:val="none" w:sz="0" w:space="0" w:color="auto"/>
        <w:left w:val="none" w:sz="0" w:space="0" w:color="auto"/>
        <w:bottom w:val="none" w:sz="0" w:space="0" w:color="auto"/>
        <w:right w:val="none" w:sz="0" w:space="0" w:color="auto"/>
      </w:divBdr>
      <w:divsChild>
        <w:div w:id="1692103118">
          <w:marLeft w:val="0"/>
          <w:marRight w:val="0"/>
          <w:marTop w:val="0"/>
          <w:marBottom w:val="0"/>
          <w:divBdr>
            <w:top w:val="none" w:sz="0" w:space="0" w:color="auto"/>
            <w:left w:val="none" w:sz="0" w:space="0" w:color="auto"/>
            <w:bottom w:val="none" w:sz="0" w:space="0" w:color="auto"/>
            <w:right w:val="none" w:sz="0" w:space="0" w:color="auto"/>
          </w:divBdr>
        </w:div>
      </w:divsChild>
    </w:div>
    <w:div w:id="673072450">
      <w:bodyDiv w:val="1"/>
      <w:marLeft w:val="0"/>
      <w:marRight w:val="0"/>
      <w:marTop w:val="0"/>
      <w:marBottom w:val="0"/>
      <w:divBdr>
        <w:top w:val="none" w:sz="0" w:space="0" w:color="auto"/>
        <w:left w:val="none" w:sz="0" w:space="0" w:color="auto"/>
        <w:bottom w:val="none" w:sz="0" w:space="0" w:color="auto"/>
        <w:right w:val="none" w:sz="0" w:space="0" w:color="auto"/>
      </w:divBdr>
      <w:divsChild>
        <w:div w:id="147407404">
          <w:marLeft w:val="0"/>
          <w:marRight w:val="0"/>
          <w:marTop w:val="0"/>
          <w:marBottom w:val="0"/>
          <w:divBdr>
            <w:top w:val="none" w:sz="0" w:space="0" w:color="auto"/>
            <w:left w:val="none" w:sz="0" w:space="0" w:color="auto"/>
            <w:bottom w:val="none" w:sz="0" w:space="0" w:color="auto"/>
            <w:right w:val="none" w:sz="0" w:space="0" w:color="auto"/>
          </w:divBdr>
        </w:div>
        <w:div w:id="312223495">
          <w:marLeft w:val="0"/>
          <w:marRight w:val="0"/>
          <w:marTop w:val="0"/>
          <w:marBottom w:val="0"/>
          <w:divBdr>
            <w:top w:val="none" w:sz="0" w:space="0" w:color="auto"/>
            <w:left w:val="none" w:sz="0" w:space="0" w:color="auto"/>
            <w:bottom w:val="none" w:sz="0" w:space="0" w:color="auto"/>
            <w:right w:val="none" w:sz="0" w:space="0" w:color="auto"/>
          </w:divBdr>
        </w:div>
        <w:div w:id="441799929">
          <w:marLeft w:val="0"/>
          <w:marRight w:val="0"/>
          <w:marTop w:val="0"/>
          <w:marBottom w:val="0"/>
          <w:divBdr>
            <w:top w:val="none" w:sz="0" w:space="0" w:color="auto"/>
            <w:left w:val="none" w:sz="0" w:space="0" w:color="auto"/>
            <w:bottom w:val="none" w:sz="0" w:space="0" w:color="auto"/>
            <w:right w:val="none" w:sz="0" w:space="0" w:color="auto"/>
          </w:divBdr>
        </w:div>
        <w:div w:id="464586372">
          <w:marLeft w:val="0"/>
          <w:marRight w:val="0"/>
          <w:marTop w:val="0"/>
          <w:marBottom w:val="0"/>
          <w:divBdr>
            <w:top w:val="none" w:sz="0" w:space="0" w:color="auto"/>
            <w:left w:val="none" w:sz="0" w:space="0" w:color="auto"/>
            <w:bottom w:val="none" w:sz="0" w:space="0" w:color="auto"/>
            <w:right w:val="none" w:sz="0" w:space="0" w:color="auto"/>
          </w:divBdr>
        </w:div>
        <w:div w:id="509759474">
          <w:marLeft w:val="0"/>
          <w:marRight w:val="0"/>
          <w:marTop w:val="0"/>
          <w:marBottom w:val="0"/>
          <w:divBdr>
            <w:top w:val="none" w:sz="0" w:space="0" w:color="auto"/>
            <w:left w:val="none" w:sz="0" w:space="0" w:color="auto"/>
            <w:bottom w:val="none" w:sz="0" w:space="0" w:color="auto"/>
            <w:right w:val="none" w:sz="0" w:space="0" w:color="auto"/>
          </w:divBdr>
        </w:div>
        <w:div w:id="516115981">
          <w:marLeft w:val="0"/>
          <w:marRight w:val="0"/>
          <w:marTop w:val="0"/>
          <w:marBottom w:val="0"/>
          <w:divBdr>
            <w:top w:val="none" w:sz="0" w:space="0" w:color="auto"/>
            <w:left w:val="none" w:sz="0" w:space="0" w:color="auto"/>
            <w:bottom w:val="none" w:sz="0" w:space="0" w:color="auto"/>
            <w:right w:val="none" w:sz="0" w:space="0" w:color="auto"/>
          </w:divBdr>
        </w:div>
        <w:div w:id="611325795">
          <w:marLeft w:val="0"/>
          <w:marRight w:val="0"/>
          <w:marTop w:val="0"/>
          <w:marBottom w:val="0"/>
          <w:divBdr>
            <w:top w:val="none" w:sz="0" w:space="0" w:color="auto"/>
            <w:left w:val="none" w:sz="0" w:space="0" w:color="auto"/>
            <w:bottom w:val="none" w:sz="0" w:space="0" w:color="auto"/>
            <w:right w:val="none" w:sz="0" w:space="0" w:color="auto"/>
          </w:divBdr>
        </w:div>
        <w:div w:id="932935519">
          <w:marLeft w:val="0"/>
          <w:marRight w:val="0"/>
          <w:marTop w:val="0"/>
          <w:marBottom w:val="0"/>
          <w:divBdr>
            <w:top w:val="none" w:sz="0" w:space="0" w:color="auto"/>
            <w:left w:val="none" w:sz="0" w:space="0" w:color="auto"/>
            <w:bottom w:val="none" w:sz="0" w:space="0" w:color="auto"/>
            <w:right w:val="none" w:sz="0" w:space="0" w:color="auto"/>
          </w:divBdr>
        </w:div>
        <w:div w:id="1021397132">
          <w:marLeft w:val="0"/>
          <w:marRight w:val="0"/>
          <w:marTop w:val="0"/>
          <w:marBottom w:val="0"/>
          <w:divBdr>
            <w:top w:val="none" w:sz="0" w:space="0" w:color="auto"/>
            <w:left w:val="none" w:sz="0" w:space="0" w:color="auto"/>
            <w:bottom w:val="none" w:sz="0" w:space="0" w:color="auto"/>
            <w:right w:val="none" w:sz="0" w:space="0" w:color="auto"/>
          </w:divBdr>
        </w:div>
        <w:div w:id="1051270315">
          <w:marLeft w:val="0"/>
          <w:marRight w:val="0"/>
          <w:marTop w:val="0"/>
          <w:marBottom w:val="0"/>
          <w:divBdr>
            <w:top w:val="none" w:sz="0" w:space="0" w:color="auto"/>
            <w:left w:val="none" w:sz="0" w:space="0" w:color="auto"/>
            <w:bottom w:val="none" w:sz="0" w:space="0" w:color="auto"/>
            <w:right w:val="none" w:sz="0" w:space="0" w:color="auto"/>
          </w:divBdr>
        </w:div>
        <w:div w:id="1110010652">
          <w:marLeft w:val="0"/>
          <w:marRight w:val="0"/>
          <w:marTop w:val="0"/>
          <w:marBottom w:val="0"/>
          <w:divBdr>
            <w:top w:val="none" w:sz="0" w:space="0" w:color="auto"/>
            <w:left w:val="none" w:sz="0" w:space="0" w:color="auto"/>
            <w:bottom w:val="none" w:sz="0" w:space="0" w:color="auto"/>
            <w:right w:val="none" w:sz="0" w:space="0" w:color="auto"/>
          </w:divBdr>
        </w:div>
        <w:div w:id="1427851154">
          <w:marLeft w:val="0"/>
          <w:marRight w:val="0"/>
          <w:marTop w:val="0"/>
          <w:marBottom w:val="0"/>
          <w:divBdr>
            <w:top w:val="none" w:sz="0" w:space="0" w:color="auto"/>
            <w:left w:val="none" w:sz="0" w:space="0" w:color="auto"/>
            <w:bottom w:val="none" w:sz="0" w:space="0" w:color="auto"/>
            <w:right w:val="none" w:sz="0" w:space="0" w:color="auto"/>
          </w:divBdr>
        </w:div>
        <w:div w:id="1767800592">
          <w:marLeft w:val="0"/>
          <w:marRight w:val="0"/>
          <w:marTop w:val="0"/>
          <w:marBottom w:val="0"/>
          <w:divBdr>
            <w:top w:val="none" w:sz="0" w:space="0" w:color="auto"/>
            <w:left w:val="none" w:sz="0" w:space="0" w:color="auto"/>
            <w:bottom w:val="none" w:sz="0" w:space="0" w:color="auto"/>
            <w:right w:val="none" w:sz="0" w:space="0" w:color="auto"/>
          </w:divBdr>
        </w:div>
      </w:divsChild>
    </w:div>
    <w:div w:id="694161663">
      <w:bodyDiv w:val="1"/>
      <w:marLeft w:val="0"/>
      <w:marRight w:val="0"/>
      <w:marTop w:val="0"/>
      <w:marBottom w:val="0"/>
      <w:divBdr>
        <w:top w:val="none" w:sz="0" w:space="0" w:color="auto"/>
        <w:left w:val="none" w:sz="0" w:space="0" w:color="auto"/>
        <w:bottom w:val="none" w:sz="0" w:space="0" w:color="auto"/>
        <w:right w:val="none" w:sz="0" w:space="0" w:color="auto"/>
      </w:divBdr>
      <w:divsChild>
        <w:div w:id="1043022086">
          <w:marLeft w:val="0"/>
          <w:marRight w:val="0"/>
          <w:marTop w:val="0"/>
          <w:marBottom w:val="0"/>
          <w:divBdr>
            <w:top w:val="none" w:sz="0" w:space="0" w:color="auto"/>
            <w:left w:val="none" w:sz="0" w:space="0" w:color="auto"/>
            <w:bottom w:val="none" w:sz="0" w:space="0" w:color="auto"/>
            <w:right w:val="none" w:sz="0" w:space="0" w:color="auto"/>
          </w:divBdr>
        </w:div>
      </w:divsChild>
    </w:div>
    <w:div w:id="707802230">
      <w:bodyDiv w:val="1"/>
      <w:marLeft w:val="0"/>
      <w:marRight w:val="0"/>
      <w:marTop w:val="0"/>
      <w:marBottom w:val="0"/>
      <w:divBdr>
        <w:top w:val="none" w:sz="0" w:space="0" w:color="auto"/>
        <w:left w:val="none" w:sz="0" w:space="0" w:color="auto"/>
        <w:bottom w:val="none" w:sz="0" w:space="0" w:color="auto"/>
        <w:right w:val="none" w:sz="0" w:space="0" w:color="auto"/>
      </w:divBdr>
      <w:divsChild>
        <w:div w:id="45179719">
          <w:marLeft w:val="0"/>
          <w:marRight w:val="0"/>
          <w:marTop w:val="0"/>
          <w:marBottom w:val="0"/>
          <w:divBdr>
            <w:top w:val="none" w:sz="0" w:space="0" w:color="auto"/>
            <w:left w:val="none" w:sz="0" w:space="0" w:color="auto"/>
            <w:bottom w:val="none" w:sz="0" w:space="0" w:color="auto"/>
            <w:right w:val="none" w:sz="0" w:space="0" w:color="auto"/>
          </w:divBdr>
        </w:div>
        <w:div w:id="210196017">
          <w:marLeft w:val="0"/>
          <w:marRight w:val="0"/>
          <w:marTop w:val="0"/>
          <w:marBottom w:val="0"/>
          <w:divBdr>
            <w:top w:val="none" w:sz="0" w:space="0" w:color="auto"/>
            <w:left w:val="none" w:sz="0" w:space="0" w:color="auto"/>
            <w:bottom w:val="none" w:sz="0" w:space="0" w:color="auto"/>
            <w:right w:val="none" w:sz="0" w:space="0" w:color="auto"/>
          </w:divBdr>
          <w:divsChild>
            <w:div w:id="1269779368">
              <w:marLeft w:val="0"/>
              <w:marRight w:val="0"/>
              <w:marTop w:val="0"/>
              <w:marBottom w:val="0"/>
              <w:divBdr>
                <w:top w:val="none" w:sz="0" w:space="0" w:color="auto"/>
                <w:left w:val="none" w:sz="0" w:space="0" w:color="auto"/>
                <w:bottom w:val="none" w:sz="0" w:space="0" w:color="auto"/>
                <w:right w:val="none" w:sz="0" w:space="0" w:color="auto"/>
              </w:divBdr>
            </w:div>
          </w:divsChild>
        </w:div>
        <w:div w:id="361713139">
          <w:marLeft w:val="0"/>
          <w:marRight w:val="0"/>
          <w:marTop w:val="0"/>
          <w:marBottom w:val="0"/>
          <w:divBdr>
            <w:top w:val="none" w:sz="0" w:space="0" w:color="auto"/>
            <w:left w:val="none" w:sz="0" w:space="0" w:color="auto"/>
            <w:bottom w:val="none" w:sz="0" w:space="0" w:color="auto"/>
            <w:right w:val="none" w:sz="0" w:space="0" w:color="auto"/>
          </w:divBdr>
        </w:div>
        <w:div w:id="2061127589">
          <w:marLeft w:val="0"/>
          <w:marRight w:val="0"/>
          <w:marTop w:val="0"/>
          <w:marBottom w:val="0"/>
          <w:divBdr>
            <w:top w:val="none" w:sz="0" w:space="0" w:color="auto"/>
            <w:left w:val="none" w:sz="0" w:space="0" w:color="auto"/>
            <w:bottom w:val="none" w:sz="0" w:space="0" w:color="auto"/>
            <w:right w:val="none" w:sz="0" w:space="0" w:color="auto"/>
          </w:divBdr>
        </w:div>
      </w:divsChild>
    </w:div>
    <w:div w:id="748189552">
      <w:bodyDiv w:val="1"/>
      <w:marLeft w:val="0"/>
      <w:marRight w:val="0"/>
      <w:marTop w:val="0"/>
      <w:marBottom w:val="0"/>
      <w:divBdr>
        <w:top w:val="none" w:sz="0" w:space="0" w:color="auto"/>
        <w:left w:val="none" w:sz="0" w:space="0" w:color="auto"/>
        <w:bottom w:val="none" w:sz="0" w:space="0" w:color="auto"/>
        <w:right w:val="none" w:sz="0" w:space="0" w:color="auto"/>
      </w:divBdr>
      <w:divsChild>
        <w:div w:id="107550749">
          <w:marLeft w:val="0"/>
          <w:marRight w:val="0"/>
          <w:marTop w:val="0"/>
          <w:marBottom w:val="0"/>
          <w:divBdr>
            <w:top w:val="none" w:sz="0" w:space="0" w:color="auto"/>
            <w:left w:val="none" w:sz="0" w:space="0" w:color="auto"/>
            <w:bottom w:val="none" w:sz="0" w:space="0" w:color="auto"/>
            <w:right w:val="none" w:sz="0" w:space="0" w:color="auto"/>
          </w:divBdr>
        </w:div>
        <w:div w:id="163786410">
          <w:marLeft w:val="0"/>
          <w:marRight w:val="0"/>
          <w:marTop w:val="0"/>
          <w:marBottom w:val="0"/>
          <w:divBdr>
            <w:top w:val="none" w:sz="0" w:space="0" w:color="auto"/>
            <w:left w:val="none" w:sz="0" w:space="0" w:color="auto"/>
            <w:bottom w:val="none" w:sz="0" w:space="0" w:color="auto"/>
            <w:right w:val="none" w:sz="0" w:space="0" w:color="auto"/>
          </w:divBdr>
        </w:div>
        <w:div w:id="362290316">
          <w:marLeft w:val="0"/>
          <w:marRight w:val="0"/>
          <w:marTop w:val="0"/>
          <w:marBottom w:val="0"/>
          <w:divBdr>
            <w:top w:val="none" w:sz="0" w:space="0" w:color="auto"/>
            <w:left w:val="none" w:sz="0" w:space="0" w:color="auto"/>
            <w:bottom w:val="none" w:sz="0" w:space="0" w:color="auto"/>
            <w:right w:val="none" w:sz="0" w:space="0" w:color="auto"/>
          </w:divBdr>
        </w:div>
        <w:div w:id="388655409">
          <w:marLeft w:val="0"/>
          <w:marRight w:val="0"/>
          <w:marTop w:val="0"/>
          <w:marBottom w:val="0"/>
          <w:divBdr>
            <w:top w:val="none" w:sz="0" w:space="0" w:color="auto"/>
            <w:left w:val="none" w:sz="0" w:space="0" w:color="auto"/>
            <w:bottom w:val="none" w:sz="0" w:space="0" w:color="auto"/>
            <w:right w:val="none" w:sz="0" w:space="0" w:color="auto"/>
          </w:divBdr>
        </w:div>
        <w:div w:id="424545334">
          <w:marLeft w:val="0"/>
          <w:marRight w:val="0"/>
          <w:marTop w:val="0"/>
          <w:marBottom w:val="0"/>
          <w:divBdr>
            <w:top w:val="none" w:sz="0" w:space="0" w:color="auto"/>
            <w:left w:val="none" w:sz="0" w:space="0" w:color="auto"/>
            <w:bottom w:val="none" w:sz="0" w:space="0" w:color="auto"/>
            <w:right w:val="none" w:sz="0" w:space="0" w:color="auto"/>
          </w:divBdr>
        </w:div>
        <w:div w:id="759957634">
          <w:marLeft w:val="0"/>
          <w:marRight w:val="0"/>
          <w:marTop w:val="0"/>
          <w:marBottom w:val="0"/>
          <w:divBdr>
            <w:top w:val="none" w:sz="0" w:space="0" w:color="auto"/>
            <w:left w:val="none" w:sz="0" w:space="0" w:color="auto"/>
            <w:bottom w:val="none" w:sz="0" w:space="0" w:color="auto"/>
            <w:right w:val="none" w:sz="0" w:space="0" w:color="auto"/>
          </w:divBdr>
        </w:div>
        <w:div w:id="797918414">
          <w:marLeft w:val="0"/>
          <w:marRight w:val="0"/>
          <w:marTop w:val="0"/>
          <w:marBottom w:val="0"/>
          <w:divBdr>
            <w:top w:val="none" w:sz="0" w:space="0" w:color="auto"/>
            <w:left w:val="none" w:sz="0" w:space="0" w:color="auto"/>
            <w:bottom w:val="none" w:sz="0" w:space="0" w:color="auto"/>
            <w:right w:val="none" w:sz="0" w:space="0" w:color="auto"/>
          </w:divBdr>
        </w:div>
        <w:div w:id="809515374">
          <w:marLeft w:val="0"/>
          <w:marRight w:val="0"/>
          <w:marTop w:val="0"/>
          <w:marBottom w:val="0"/>
          <w:divBdr>
            <w:top w:val="none" w:sz="0" w:space="0" w:color="auto"/>
            <w:left w:val="none" w:sz="0" w:space="0" w:color="auto"/>
            <w:bottom w:val="none" w:sz="0" w:space="0" w:color="auto"/>
            <w:right w:val="none" w:sz="0" w:space="0" w:color="auto"/>
          </w:divBdr>
        </w:div>
        <w:div w:id="861820882">
          <w:marLeft w:val="0"/>
          <w:marRight w:val="0"/>
          <w:marTop w:val="0"/>
          <w:marBottom w:val="0"/>
          <w:divBdr>
            <w:top w:val="none" w:sz="0" w:space="0" w:color="auto"/>
            <w:left w:val="none" w:sz="0" w:space="0" w:color="auto"/>
            <w:bottom w:val="none" w:sz="0" w:space="0" w:color="auto"/>
            <w:right w:val="none" w:sz="0" w:space="0" w:color="auto"/>
          </w:divBdr>
        </w:div>
        <w:div w:id="891963992">
          <w:marLeft w:val="0"/>
          <w:marRight w:val="0"/>
          <w:marTop w:val="0"/>
          <w:marBottom w:val="0"/>
          <w:divBdr>
            <w:top w:val="none" w:sz="0" w:space="0" w:color="auto"/>
            <w:left w:val="none" w:sz="0" w:space="0" w:color="auto"/>
            <w:bottom w:val="none" w:sz="0" w:space="0" w:color="auto"/>
            <w:right w:val="none" w:sz="0" w:space="0" w:color="auto"/>
          </w:divBdr>
        </w:div>
        <w:div w:id="1026902822">
          <w:marLeft w:val="0"/>
          <w:marRight w:val="0"/>
          <w:marTop w:val="0"/>
          <w:marBottom w:val="0"/>
          <w:divBdr>
            <w:top w:val="none" w:sz="0" w:space="0" w:color="auto"/>
            <w:left w:val="none" w:sz="0" w:space="0" w:color="auto"/>
            <w:bottom w:val="none" w:sz="0" w:space="0" w:color="auto"/>
            <w:right w:val="none" w:sz="0" w:space="0" w:color="auto"/>
          </w:divBdr>
        </w:div>
        <w:div w:id="1072118481">
          <w:marLeft w:val="0"/>
          <w:marRight w:val="0"/>
          <w:marTop w:val="0"/>
          <w:marBottom w:val="0"/>
          <w:divBdr>
            <w:top w:val="none" w:sz="0" w:space="0" w:color="auto"/>
            <w:left w:val="none" w:sz="0" w:space="0" w:color="auto"/>
            <w:bottom w:val="none" w:sz="0" w:space="0" w:color="auto"/>
            <w:right w:val="none" w:sz="0" w:space="0" w:color="auto"/>
          </w:divBdr>
        </w:div>
        <w:div w:id="1186363586">
          <w:marLeft w:val="0"/>
          <w:marRight w:val="0"/>
          <w:marTop w:val="0"/>
          <w:marBottom w:val="0"/>
          <w:divBdr>
            <w:top w:val="none" w:sz="0" w:space="0" w:color="auto"/>
            <w:left w:val="none" w:sz="0" w:space="0" w:color="auto"/>
            <w:bottom w:val="none" w:sz="0" w:space="0" w:color="auto"/>
            <w:right w:val="none" w:sz="0" w:space="0" w:color="auto"/>
          </w:divBdr>
        </w:div>
        <w:div w:id="1197237991">
          <w:marLeft w:val="0"/>
          <w:marRight w:val="0"/>
          <w:marTop w:val="0"/>
          <w:marBottom w:val="0"/>
          <w:divBdr>
            <w:top w:val="none" w:sz="0" w:space="0" w:color="auto"/>
            <w:left w:val="none" w:sz="0" w:space="0" w:color="auto"/>
            <w:bottom w:val="none" w:sz="0" w:space="0" w:color="auto"/>
            <w:right w:val="none" w:sz="0" w:space="0" w:color="auto"/>
          </w:divBdr>
        </w:div>
        <w:div w:id="1359235228">
          <w:marLeft w:val="0"/>
          <w:marRight w:val="0"/>
          <w:marTop w:val="0"/>
          <w:marBottom w:val="0"/>
          <w:divBdr>
            <w:top w:val="none" w:sz="0" w:space="0" w:color="auto"/>
            <w:left w:val="none" w:sz="0" w:space="0" w:color="auto"/>
            <w:bottom w:val="none" w:sz="0" w:space="0" w:color="auto"/>
            <w:right w:val="none" w:sz="0" w:space="0" w:color="auto"/>
          </w:divBdr>
        </w:div>
        <w:div w:id="1412198859">
          <w:marLeft w:val="0"/>
          <w:marRight w:val="0"/>
          <w:marTop w:val="0"/>
          <w:marBottom w:val="0"/>
          <w:divBdr>
            <w:top w:val="none" w:sz="0" w:space="0" w:color="auto"/>
            <w:left w:val="none" w:sz="0" w:space="0" w:color="auto"/>
            <w:bottom w:val="none" w:sz="0" w:space="0" w:color="auto"/>
            <w:right w:val="none" w:sz="0" w:space="0" w:color="auto"/>
          </w:divBdr>
        </w:div>
        <w:div w:id="1551920290">
          <w:marLeft w:val="0"/>
          <w:marRight w:val="0"/>
          <w:marTop w:val="0"/>
          <w:marBottom w:val="0"/>
          <w:divBdr>
            <w:top w:val="none" w:sz="0" w:space="0" w:color="auto"/>
            <w:left w:val="none" w:sz="0" w:space="0" w:color="auto"/>
            <w:bottom w:val="none" w:sz="0" w:space="0" w:color="auto"/>
            <w:right w:val="none" w:sz="0" w:space="0" w:color="auto"/>
          </w:divBdr>
        </w:div>
        <w:div w:id="1623615569">
          <w:marLeft w:val="0"/>
          <w:marRight w:val="0"/>
          <w:marTop w:val="0"/>
          <w:marBottom w:val="0"/>
          <w:divBdr>
            <w:top w:val="none" w:sz="0" w:space="0" w:color="auto"/>
            <w:left w:val="none" w:sz="0" w:space="0" w:color="auto"/>
            <w:bottom w:val="none" w:sz="0" w:space="0" w:color="auto"/>
            <w:right w:val="none" w:sz="0" w:space="0" w:color="auto"/>
          </w:divBdr>
        </w:div>
        <w:div w:id="1629362469">
          <w:marLeft w:val="0"/>
          <w:marRight w:val="0"/>
          <w:marTop w:val="0"/>
          <w:marBottom w:val="0"/>
          <w:divBdr>
            <w:top w:val="none" w:sz="0" w:space="0" w:color="auto"/>
            <w:left w:val="none" w:sz="0" w:space="0" w:color="auto"/>
            <w:bottom w:val="none" w:sz="0" w:space="0" w:color="auto"/>
            <w:right w:val="none" w:sz="0" w:space="0" w:color="auto"/>
          </w:divBdr>
        </w:div>
        <w:div w:id="2068989285">
          <w:marLeft w:val="0"/>
          <w:marRight w:val="0"/>
          <w:marTop w:val="0"/>
          <w:marBottom w:val="0"/>
          <w:divBdr>
            <w:top w:val="none" w:sz="0" w:space="0" w:color="auto"/>
            <w:left w:val="none" w:sz="0" w:space="0" w:color="auto"/>
            <w:bottom w:val="none" w:sz="0" w:space="0" w:color="auto"/>
            <w:right w:val="none" w:sz="0" w:space="0" w:color="auto"/>
          </w:divBdr>
        </w:div>
      </w:divsChild>
    </w:div>
    <w:div w:id="749501552">
      <w:bodyDiv w:val="1"/>
      <w:marLeft w:val="0"/>
      <w:marRight w:val="0"/>
      <w:marTop w:val="0"/>
      <w:marBottom w:val="0"/>
      <w:divBdr>
        <w:top w:val="none" w:sz="0" w:space="0" w:color="auto"/>
        <w:left w:val="none" w:sz="0" w:space="0" w:color="auto"/>
        <w:bottom w:val="none" w:sz="0" w:space="0" w:color="auto"/>
        <w:right w:val="none" w:sz="0" w:space="0" w:color="auto"/>
      </w:divBdr>
    </w:div>
    <w:div w:id="782966910">
      <w:bodyDiv w:val="1"/>
      <w:marLeft w:val="0"/>
      <w:marRight w:val="0"/>
      <w:marTop w:val="0"/>
      <w:marBottom w:val="0"/>
      <w:divBdr>
        <w:top w:val="none" w:sz="0" w:space="0" w:color="auto"/>
        <w:left w:val="none" w:sz="0" w:space="0" w:color="auto"/>
        <w:bottom w:val="none" w:sz="0" w:space="0" w:color="auto"/>
        <w:right w:val="none" w:sz="0" w:space="0" w:color="auto"/>
      </w:divBdr>
      <w:divsChild>
        <w:div w:id="104010294">
          <w:marLeft w:val="0"/>
          <w:marRight w:val="0"/>
          <w:marTop w:val="0"/>
          <w:marBottom w:val="0"/>
          <w:divBdr>
            <w:top w:val="none" w:sz="0" w:space="0" w:color="auto"/>
            <w:left w:val="none" w:sz="0" w:space="0" w:color="auto"/>
            <w:bottom w:val="none" w:sz="0" w:space="0" w:color="auto"/>
            <w:right w:val="none" w:sz="0" w:space="0" w:color="auto"/>
          </w:divBdr>
        </w:div>
      </w:divsChild>
    </w:div>
    <w:div w:id="787234881">
      <w:bodyDiv w:val="1"/>
      <w:marLeft w:val="0"/>
      <w:marRight w:val="0"/>
      <w:marTop w:val="0"/>
      <w:marBottom w:val="0"/>
      <w:divBdr>
        <w:top w:val="none" w:sz="0" w:space="0" w:color="auto"/>
        <w:left w:val="none" w:sz="0" w:space="0" w:color="auto"/>
        <w:bottom w:val="none" w:sz="0" w:space="0" w:color="auto"/>
        <w:right w:val="none" w:sz="0" w:space="0" w:color="auto"/>
      </w:divBdr>
      <w:divsChild>
        <w:div w:id="509177428">
          <w:marLeft w:val="0"/>
          <w:marRight w:val="0"/>
          <w:marTop w:val="0"/>
          <w:marBottom w:val="0"/>
          <w:divBdr>
            <w:top w:val="none" w:sz="0" w:space="0" w:color="auto"/>
            <w:left w:val="none" w:sz="0" w:space="0" w:color="auto"/>
            <w:bottom w:val="none" w:sz="0" w:space="0" w:color="auto"/>
            <w:right w:val="none" w:sz="0" w:space="0" w:color="auto"/>
          </w:divBdr>
        </w:div>
      </w:divsChild>
    </w:div>
    <w:div w:id="808549044">
      <w:bodyDiv w:val="1"/>
      <w:marLeft w:val="0"/>
      <w:marRight w:val="0"/>
      <w:marTop w:val="0"/>
      <w:marBottom w:val="0"/>
      <w:divBdr>
        <w:top w:val="none" w:sz="0" w:space="0" w:color="auto"/>
        <w:left w:val="none" w:sz="0" w:space="0" w:color="auto"/>
        <w:bottom w:val="none" w:sz="0" w:space="0" w:color="auto"/>
        <w:right w:val="none" w:sz="0" w:space="0" w:color="auto"/>
      </w:divBdr>
      <w:divsChild>
        <w:div w:id="1106658260">
          <w:marLeft w:val="0"/>
          <w:marRight w:val="0"/>
          <w:marTop w:val="0"/>
          <w:marBottom w:val="0"/>
          <w:divBdr>
            <w:top w:val="none" w:sz="0" w:space="0" w:color="auto"/>
            <w:left w:val="none" w:sz="0" w:space="0" w:color="auto"/>
            <w:bottom w:val="none" w:sz="0" w:space="0" w:color="auto"/>
            <w:right w:val="none" w:sz="0" w:space="0" w:color="auto"/>
          </w:divBdr>
        </w:div>
      </w:divsChild>
    </w:div>
    <w:div w:id="864440610">
      <w:bodyDiv w:val="1"/>
      <w:marLeft w:val="0"/>
      <w:marRight w:val="0"/>
      <w:marTop w:val="0"/>
      <w:marBottom w:val="0"/>
      <w:divBdr>
        <w:top w:val="none" w:sz="0" w:space="0" w:color="auto"/>
        <w:left w:val="none" w:sz="0" w:space="0" w:color="auto"/>
        <w:bottom w:val="none" w:sz="0" w:space="0" w:color="auto"/>
        <w:right w:val="none" w:sz="0" w:space="0" w:color="auto"/>
      </w:divBdr>
      <w:divsChild>
        <w:div w:id="129591090">
          <w:marLeft w:val="0"/>
          <w:marRight w:val="0"/>
          <w:marTop w:val="0"/>
          <w:marBottom w:val="0"/>
          <w:divBdr>
            <w:top w:val="none" w:sz="0" w:space="0" w:color="auto"/>
            <w:left w:val="none" w:sz="0" w:space="0" w:color="auto"/>
            <w:bottom w:val="none" w:sz="0" w:space="0" w:color="auto"/>
            <w:right w:val="none" w:sz="0" w:space="0" w:color="auto"/>
          </w:divBdr>
        </w:div>
        <w:div w:id="143933739">
          <w:marLeft w:val="0"/>
          <w:marRight w:val="0"/>
          <w:marTop w:val="0"/>
          <w:marBottom w:val="0"/>
          <w:divBdr>
            <w:top w:val="none" w:sz="0" w:space="0" w:color="auto"/>
            <w:left w:val="none" w:sz="0" w:space="0" w:color="auto"/>
            <w:bottom w:val="none" w:sz="0" w:space="0" w:color="auto"/>
            <w:right w:val="none" w:sz="0" w:space="0" w:color="auto"/>
          </w:divBdr>
        </w:div>
        <w:div w:id="158888155">
          <w:marLeft w:val="0"/>
          <w:marRight w:val="0"/>
          <w:marTop w:val="0"/>
          <w:marBottom w:val="0"/>
          <w:divBdr>
            <w:top w:val="none" w:sz="0" w:space="0" w:color="auto"/>
            <w:left w:val="none" w:sz="0" w:space="0" w:color="auto"/>
            <w:bottom w:val="none" w:sz="0" w:space="0" w:color="auto"/>
            <w:right w:val="none" w:sz="0" w:space="0" w:color="auto"/>
          </w:divBdr>
        </w:div>
        <w:div w:id="235865934">
          <w:marLeft w:val="0"/>
          <w:marRight w:val="0"/>
          <w:marTop w:val="0"/>
          <w:marBottom w:val="0"/>
          <w:divBdr>
            <w:top w:val="none" w:sz="0" w:space="0" w:color="auto"/>
            <w:left w:val="none" w:sz="0" w:space="0" w:color="auto"/>
            <w:bottom w:val="none" w:sz="0" w:space="0" w:color="auto"/>
            <w:right w:val="none" w:sz="0" w:space="0" w:color="auto"/>
          </w:divBdr>
        </w:div>
        <w:div w:id="240022048">
          <w:marLeft w:val="0"/>
          <w:marRight w:val="0"/>
          <w:marTop w:val="0"/>
          <w:marBottom w:val="0"/>
          <w:divBdr>
            <w:top w:val="none" w:sz="0" w:space="0" w:color="auto"/>
            <w:left w:val="none" w:sz="0" w:space="0" w:color="auto"/>
            <w:bottom w:val="none" w:sz="0" w:space="0" w:color="auto"/>
            <w:right w:val="none" w:sz="0" w:space="0" w:color="auto"/>
          </w:divBdr>
        </w:div>
        <w:div w:id="254558547">
          <w:marLeft w:val="0"/>
          <w:marRight w:val="0"/>
          <w:marTop w:val="0"/>
          <w:marBottom w:val="0"/>
          <w:divBdr>
            <w:top w:val="none" w:sz="0" w:space="0" w:color="auto"/>
            <w:left w:val="none" w:sz="0" w:space="0" w:color="auto"/>
            <w:bottom w:val="none" w:sz="0" w:space="0" w:color="auto"/>
            <w:right w:val="none" w:sz="0" w:space="0" w:color="auto"/>
          </w:divBdr>
        </w:div>
        <w:div w:id="396510248">
          <w:marLeft w:val="0"/>
          <w:marRight w:val="0"/>
          <w:marTop w:val="0"/>
          <w:marBottom w:val="0"/>
          <w:divBdr>
            <w:top w:val="none" w:sz="0" w:space="0" w:color="auto"/>
            <w:left w:val="none" w:sz="0" w:space="0" w:color="auto"/>
            <w:bottom w:val="none" w:sz="0" w:space="0" w:color="auto"/>
            <w:right w:val="none" w:sz="0" w:space="0" w:color="auto"/>
          </w:divBdr>
        </w:div>
        <w:div w:id="422454108">
          <w:marLeft w:val="0"/>
          <w:marRight w:val="0"/>
          <w:marTop w:val="0"/>
          <w:marBottom w:val="0"/>
          <w:divBdr>
            <w:top w:val="none" w:sz="0" w:space="0" w:color="auto"/>
            <w:left w:val="none" w:sz="0" w:space="0" w:color="auto"/>
            <w:bottom w:val="none" w:sz="0" w:space="0" w:color="auto"/>
            <w:right w:val="none" w:sz="0" w:space="0" w:color="auto"/>
          </w:divBdr>
        </w:div>
        <w:div w:id="441731939">
          <w:marLeft w:val="0"/>
          <w:marRight w:val="0"/>
          <w:marTop w:val="0"/>
          <w:marBottom w:val="0"/>
          <w:divBdr>
            <w:top w:val="none" w:sz="0" w:space="0" w:color="auto"/>
            <w:left w:val="none" w:sz="0" w:space="0" w:color="auto"/>
            <w:bottom w:val="none" w:sz="0" w:space="0" w:color="auto"/>
            <w:right w:val="none" w:sz="0" w:space="0" w:color="auto"/>
          </w:divBdr>
        </w:div>
        <w:div w:id="454369594">
          <w:marLeft w:val="0"/>
          <w:marRight w:val="0"/>
          <w:marTop w:val="0"/>
          <w:marBottom w:val="0"/>
          <w:divBdr>
            <w:top w:val="none" w:sz="0" w:space="0" w:color="auto"/>
            <w:left w:val="none" w:sz="0" w:space="0" w:color="auto"/>
            <w:bottom w:val="none" w:sz="0" w:space="0" w:color="auto"/>
            <w:right w:val="none" w:sz="0" w:space="0" w:color="auto"/>
          </w:divBdr>
        </w:div>
        <w:div w:id="475293583">
          <w:marLeft w:val="0"/>
          <w:marRight w:val="0"/>
          <w:marTop w:val="0"/>
          <w:marBottom w:val="0"/>
          <w:divBdr>
            <w:top w:val="none" w:sz="0" w:space="0" w:color="auto"/>
            <w:left w:val="none" w:sz="0" w:space="0" w:color="auto"/>
            <w:bottom w:val="none" w:sz="0" w:space="0" w:color="auto"/>
            <w:right w:val="none" w:sz="0" w:space="0" w:color="auto"/>
          </w:divBdr>
        </w:div>
        <w:div w:id="528184569">
          <w:marLeft w:val="0"/>
          <w:marRight w:val="0"/>
          <w:marTop w:val="0"/>
          <w:marBottom w:val="0"/>
          <w:divBdr>
            <w:top w:val="none" w:sz="0" w:space="0" w:color="auto"/>
            <w:left w:val="none" w:sz="0" w:space="0" w:color="auto"/>
            <w:bottom w:val="none" w:sz="0" w:space="0" w:color="auto"/>
            <w:right w:val="none" w:sz="0" w:space="0" w:color="auto"/>
          </w:divBdr>
        </w:div>
        <w:div w:id="561449016">
          <w:marLeft w:val="0"/>
          <w:marRight w:val="0"/>
          <w:marTop w:val="0"/>
          <w:marBottom w:val="0"/>
          <w:divBdr>
            <w:top w:val="none" w:sz="0" w:space="0" w:color="auto"/>
            <w:left w:val="none" w:sz="0" w:space="0" w:color="auto"/>
            <w:bottom w:val="none" w:sz="0" w:space="0" w:color="auto"/>
            <w:right w:val="none" w:sz="0" w:space="0" w:color="auto"/>
          </w:divBdr>
        </w:div>
        <w:div w:id="596063985">
          <w:marLeft w:val="0"/>
          <w:marRight w:val="0"/>
          <w:marTop w:val="0"/>
          <w:marBottom w:val="0"/>
          <w:divBdr>
            <w:top w:val="none" w:sz="0" w:space="0" w:color="auto"/>
            <w:left w:val="none" w:sz="0" w:space="0" w:color="auto"/>
            <w:bottom w:val="none" w:sz="0" w:space="0" w:color="auto"/>
            <w:right w:val="none" w:sz="0" w:space="0" w:color="auto"/>
          </w:divBdr>
        </w:div>
        <w:div w:id="621964235">
          <w:marLeft w:val="0"/>
          <w:marRight w:val="0"/>
          <w:marTop w:val="0"/>
          <w:marBottom w:val="0"/>
          <w:divBdr>
            <w:top w:val="none" w:sz="0" w:space="0" w:color="auto"/>
            <w:left w:val="none" w:sz="0" w:space="0" w:color="auto"/>
            <w:bottom w:val="none" w:sz="0" w:space="0" w:color="auto"/>
            <w:right w:val="none" w:sz="0" w:space="0" w:color="auto"/>
          </w:divBdr>
        </w:div>
        <w:div w:id="727604772">
          <w:marLeft w:val="0"/>
          <w:marRight w:val="0"/>
          <w:marTop w:val="0"/>
          <w:marBottom w:val="0"/>
          <w:divBdr>
            <w:top w:val="none" w:sz="0" w:space="0" w:color="auto"/>
            <w:left w:val="none" w:sz="0" w:space="0" w:color="auto"/>
            <w:bottom w:val="none" w:sz="0" w:space="0" w:color="auto"/>
            <w:right w:val="none" w:sz="0" w:space="0" w:color="auto"/>
          </w:divBdr>
        </w:div>
        <w:div w:id="742526614">
          <w:marLeft w:val="0"/>
          <w:marRight w:val="0"/>
          <w:marTop w:val="0"/>
          <w:marBottom w:val="0"/>
          <w:divBdr>
            <w:top w:val="none" w:sz="0" w:space="0" w:color="auto"/>
            <w:left w:val="none" w:sz="0" w:space="0" w:color="auto"/>
            <w:bottom w:val="none" w:sz="0" w:space="0" w:color="auto"/>
            <w:right w:val="none" w:sz="0" w:space="0" w:color="auto"/>
          </w:divBdr>
        </w:div>
        <w:div w:id="950935771">
          <w:marLeft w:val="0"/>
          <w:marRight w:val="0"/>
          <w:marTop w:val="0"/>
          <w:marBottom w:val="0"/>
          <w:divBdr>
            <w:top w:val="none" w:sz="0" w:space="0" w:color="auto"/>
            <w:left w:val="none" w:sz="0" w:space="0" w:color="auto"/>
            <w:bottom w:val="none" w:sz="0" w:space="0" w:color="auto"/>
            <w:right w:val="none" w:sz="0" w:space="0" w:color="auto"/>
          </w:divBdr>
        </w:div>
        <w:div w:id="972562155">
          <w:marLeft w:val="0"/>
          <w:marRight w:val="0"/>
          <w:marTop w:val="0"/>
          <w:marBottom w:val="0"/>
          <w:divBdr>
            <w:top w:val="none" w:sz="0" w:space="0" w:color="auto"/>
            <w:left w:val="none" w:sz="0" w:space="0" w:color="auto"/>
            <w:bottom w:val="none" w:sz="0" w:space="0" w:color="auto"/>
            <w:right w:val="none" w:sz="0" w:space="0" w:color="auto"/>
          </w:divBdr>
        </w:div>
        <w:div w:id="1029112462">
          <w:marLeft w:val="0"/>
          <w:marRight w:val="0"/>
          <w:marTop w:val="0"/>
          <w:marBottom w:val="0"/>
          <w:divBdr>
            <w:top w:val="none" w:sz="0" w:space="0" w:color="auto"/>
            <w:left w:val="none" w:sz="0" w:space="0" w:color="auto"/>
            <w:bottom w:val="none" w:sz="0" w:space="0" w:color="auto"/>
            <w:right w:val="none" w:sz="0" w:space="0" w:color="auto"/>
          </w:divBdr>
        </w:div>
        <w:div w:id="1032612136">
          <w:marLeft w:val="0"/>
          <w:marRight w:val="0"/>
          <w:marTop w:val="0"/>
          <w:marBottom w:val="0"/>
          <w:divBdr>
            <w:top w:val="none" w:sz="0" w:space="0" w:color="auto"/>
            <w:left w:val="none" w:sz="0" w:space="0" w:color="auto"/>
            <w:bottom w:val="none" w:sz="0" w:space="0" w:color="auto"/>
            <w:right w:val="none" w:sz="0" w:space="0" w:color="auto"/>
          </w:divBdr>
        </w:div>
        <w:div w:id="1053964102">
          <w:marLeft w:val="0"/>
          <w:marRight w:val="0"/>
          <w:marTop w:val="0"/>
          <w:marBottom w:val="0"/>
          <w:divBdr>
            <w:top w:val="none" w:sz="0" w:space="0" w:color="auto"/>
            <w:left w:val="none" w:sz="0" w:space="0" w:color="auto"/>
            <w:bottom w:val="none" w:sz="0" w:space="0" w:color="auto"/>
            <w:right w:val="none" w:sz="0" w:space="0" w:color="auto"/>
          </w:divBdr>
        </w:div>
        <w:div w:id="1058358767">
          <w:marLeft w:val="0"/>
          <w:marRight w:val="0"/>
          <w:marTop w:val="0"/>
          <w:marBottom w:val="0"/>
          <w:divBdr>
            <w:top w:val="none" w:sz="0" w:space="0" w:color="auto"/>
            <w:left w:val="none" w:sz="0" w:space="0" w:color="auto"/>
            <w:bottom w:val="none" w:sz="0" w:space="0" w:color="auto"/>
            <w:right w:val="none" w:sz="0" w:space="0" w:color="auto"/>
          </w:divBdr>
        </w:div>
        <w:div w:id="1128087163">
          <w:marLeft w:val="0"/>
          <w:marRight w:val="0"/>
          <w:marTop w:val="0"/>
          <w:marBottom w:val="0"/>
          <w:divBdr>
            <w:top w:val="none" w:sz="0" w:space="0" w:color="auto"/>
            <w:left w:val="none" w:sz="0" w:space="0" w:color="auto"/>
            <w:bottom w:val="none" w:sz="0" w:space="0" w:color="auto"/>
            <w:right w:val="none" w:sz="0" w:space="0" w:color="auto"/>
          </w:divBdr>
        </w:div>
        <w:div w:id="1288005182">
          <w:marLeft w:val="0"/>
          <w:marRight w:val="0"/>
          <w:marTop w:val="0"/>
          <w:marBottom w:val="0"/>
          <w:divBdr>
            <w:top w:val="none" w:sz="0" w:space="0" w:color="auto"/>
            <w:left w:val="none" w:sz="0" w:space="0" w:color="auto"/>
            <w:bottom w:val="none" w:sz="0" w:space="0" w:color="auto"/>
            <w:right w:val="none" w:sz="0" w:space="0" w:color="auto"/>
          </w:divBdr>
        </w:div>
        <w:div w:id="1371031086">
          <w:marLeft w:val="0"/>
          <w:marRight w:val="0"/>
          <w:marTop w:val="0"/>
          <w:marBottom w:val="0"/>
          <w:divBdr>
            <w:top w:val="none" w:sz="0" w:space="0" w:color="auto"/>
            <w:left w:val="none" w:sz="0" w:space="0" w:color="auto"/>
            <w:bottom w:val="none" w:sz="0" w:space="0" w:color="auto"/>
            <w:right w:val="none" w:sz="0" w:space="0" w:color="auto"/>
          </w:divBdr>
        </w:div>
        <w:div w:id="1413353561">
          <w:marLeft w:val="0"/>
          <w:marRight w:val="0"/>
          <w:marTop w:val="0"/>
          <w:marBottom w:val="0"/>
          <w:divBdr>
            <w:top w:val="none" w:sz="0" w:space="0" w:color="auto"/>
            <w:left w:val="none" w:sz="0" w:space="0" w:color="auto"/>
            <w:bottom w:val="none" w:sz="0" w:space="0" w:color="auto"/>
            <w:right w:val="none" w:sz="0" w:space="0" w:color="auto"/>
          </w:divBdr>
        </w:div>
        <w:div w:id="1640114623">
          <w:marLeft w:val="0"/>
          <w:marRight w:val="0"/>
          <w:marTop w:val="0"/>
          <w:marBottom w:val="0"/>
          <w:divBdr>
            <w:top w:val="none" w:sz="0" w:space="0" w:color="auto"/>
            <w:left w:val="none" w:sz="0" w:space="0" w:color="auto"/>
            <w:bottom w:val="none" w:sz="0" w:space="0" w:color="auto"/>
            <w:right w:val="none" w:sz="0" w:space="0" w:color="auto"/>
          </w:divBdr>
        </w:div>
        <w:div w:id="1736128637">
          <w:marLeft w:val="0"/>
          <w:marRight w:val="0"/>
          <w:marTop w:val="0"/>
          <w:marBottom w:val="0"/>
          <w:divBdr>
            <w:top w:val="none" w:sz="0" w:space="0" w:color="auto"/>
            <w:left w:val="none" w:sz="0" w:space="0" w:color="auto"/>
            <w:bottom w:val="none" w:sz="0" w:space="0" w:color="auto"/>
            <w:right w:val="none" w:sz="0" w:space="0" w:color="auto"/>
          </w:divBdr>
        </w:div>
        <w:div w:id="1739279926">
          <w:marLeft w:val="0"/>
          <w:marRight w:val="0"/>
          <w:marTop w:val="0"/>
          <w:marBottom w:val="0"/>
          <w:divBdr>
            <w:top w:val="none" w:sz="0" w:space="0" w:color="auto"/>
            <w:left w:val="none" w:sz="0" w:space="0" w:color="auto"/>
            <w:bottom w:val="none" w:sz="0" w:space="0" w:color="auto"/>
            <w:right w:val="none" w:sz="0" w:space="0" w:color="auto"/>
          </w:divBdr>
        </w:div>
        <w:div w:id="1770077640">
          <w:marLeft w:val="0"/>
          <w:marRight w:val="0"/>
          <w:marTop w:val="0"/>
          <w:marBottom w:val="0"/>
          <w:divBdr>
            <w:top w:val="none" w:sz="0" w:space="0" w:color="auto"/>
            <w:left w:val="none" w:sz="0" w:space="0" w:color="auto"/>
            <w:bottom w:val="none" w:sz="0" w:space="0" w:color="auto"/>
            <w:right w:val="none" w:sz="0" w:space="0" w:color="auto"/>
          </w:divBdr>
        </w:div>
        <w:div w:id="1828939846">
          <w:marLeft w:val="0"/>
          <w:marRight w:val="0"/>
          <w:marTop w:val="0"/>
          <w:marBottom w:val="0"/>
          <w:divBdr>
            <w:top w:val="none" w:sz="0" w:space="0" w:color="auto"/>
            <w:left w:val="none" w:sz="0" w:space="0" w:color="auto"/>
            <w:bottom w:val="none" w:sz="0" w:space="0" w:color="auto"/>
            <w:right w:val="none" w:sz="0" w:space="0" w:color="auto"/>
          </w:divBdr>
        </w:div>
        <w:div w:id="1901936174">
          <w:marLeft w:val="0"/>
          <w:marRight w:val="0"/>
          <w:marTop w:val="0"/>
          <w:marBottom w:val="0"/>
          <w:divBdr>
            <w:top w:val="none" w:sz="0" w:space="0" w:color="auto"/>
            <w:left w:val="none" w:sz="0" w:space="0" w:color="auto"/>
            <w:bottom w:val="none" w:sz="0" w:space="0" w:color="auto"/>
            <w:right w:val="none" w:sz="0" w:space="0" w:color="auto"/>
          </w:divBdr>
        </w:div>
        <w:div w:id="2121759457">
          <w:marLeft w:val="0"/>
          <w:marRight w:val="0"/>
          <w:marTop w:val="0"/>
          <w:marBottom w:val="0"/>
          <w:divBdr>
            <w:top w:val="none" w:sz="0" w:space="0" w:color="auto"/>
            <w:left w:val="none" w:sz="0" w:space="0" w:color="auto"/>
            <w:bottom w:val="none" w:sz="0" w:space="0" w:color="auto"/>
            <w:right w:val="none" w:sz="0" w:space="0" w:color="auto"/>
          </w:divBdr>
        </w:div>
        <w:div w:id="2132089078">
          <w:marLeft w:val="0"/>
          <w:marRight w:val="0"/>
          <w:marTop w:val="0"/>
          <w:marBottom w:val="0"/>
          <w:divBdr>
            <w:top w:val="none" w:sz="0" w:space="0" w:color="auto"/>
            <w:left w:val="none" w:sz="0" w:space="0" w:color="auto"/>
            <w:bottom w:val="none" w:sz="0" w:space="0" w:color="auto"/>
            <w:right w:val="none" w:sz="0" w:space="0" w:color="auto"/>
          </w:divBdr>
        </w:div>
      </w:divsChild>
    </w:div>
    <w:div w:id="875850713">
      <w:bodyDiv w:val="1"/>
      <w:marLeft w:val="0"/>
      <w:marRight w:val="0"/>
      <w:marTop w:val="0"/>
      <w:marBottom w:val="0"/>
      <w:divBdr>
        <w:top w:val="none" w:sz="0" w:space="0" w:color="auto"/>
        <w:left w:val="none" w:sz="0" w:space="0" w:color="auto"/>
        <w:bottom w:val="none" w:sz="0" w:space="0" w:color="auto"/>
        <w:right w:val="none" w:sz="0" w:space="0" w:color="auto"/>
      </w:divBdr>
      <w:divsChild>
        <w:div w:id="1775588906">
          <w:marLeft w:val="0"/>
          <w:marRight w:val="0"/>
          <w:marTop w:val="0"/>
          <w:marBottom w:val="0"/>
          <w:divBdr>
            <w:top w:val="none" w:sz="0" w:space="0" w:color="auto"/>
            <w:left w:val="none" w:sz="0" w:space="0" w:color="auto"/>
            <w:bottom w:val="none" w:sz="0" w:space="0" w:color="auto"/>
            <w:right w:val="none" w:sz="0" w:space="0" w:color="auto"/>
          </w:divBdr>
        </w:div>
      </w:divsChild>
    </w:div>
    <w:div w:id="876695857">
      <w:bodyDiv w:val="1"/>
      <w:marLeft w:val="0"/>
      <w:marRight w:val="0"/>
      <w:marTop w:val="0"/>
      <w:marBottom w:val="0"/>
      <w:divBdr>
        <w:top w:val="none" w:sz="0" w:space="0" w:color="auto"/>
        <w:left w:val="none" w:sz="0" w:space="0" w:color="auto"/>
        <w:bottom w:val="none" w:sz="0" w:space="0" w:color="auto"/>
        <w:right w:val="none" w:sz="0" w:space="0" w:color="auto"/>
      </w:divBdr>
      <w:divsChild>
        <w:div w:id="826484356">
          <w:marLeft w:val="0"/>
          <w:marRight w:val="0"/>
          <w:marTop w:val="0"/>
          <w:marBottom w:val="0"/>
          <w:divBdr>
            <w:top w:val="none" w:sz="0" w:space="0" w:color="auto"/>
            <w:left w:val="none" w:sz="0" w:space="0" w:color="auto"/>
            <w:bottom w:val="none" w:sz="0" w:space="0" w:color="auto"/>
            <w:right w:val="none" w:sz="0" w:space="0" w:color="auto"/>
          </w:divBdr>
        </w:div>
      </w:divsChild>
    </w:div>
    <w:div w:id="879636385">
      <w:bodyDiv w:val="1"/>
      <w:marLeft w:val="0"/>
      <w:marRight w:val="0"/>
      <w:marTop w:val="0"/>
      <w:marBottom w:val="0"/>
      <w:divBdr>
        <w:top w:val="none" w:sz="0" w:space="0" w:color="auto"/>
        <w:left w:val="none" w:sz="0" w:space="0" w:color="auto"/>
        <w:bottom w:val="none" w:sz="0" w:space="0" w:color="auto"/>
        <w:right w:val="none" w:sz="0" w:space="0" w:color="auto"/>
      </w:divBdr>
    </w:div>
    <w:div w:id="886255463">
      <w:bodyDiv w:val="1"/>
      <w:marLeft w:val="0"/>
      <w:marRight w:val="0"/>
      <w:marTop w:val="0"/>
      <w:marBottom w:val="0"/>
      <w:divBdr>
        <w:top w:val="none" w:sz="0" w:space="0" w:color="auto"/>
        <w:left w:val="none" w:sz="0" w:space="0" w:color="auto"/>
        <w:bottom w:val="none" w:sz="0" w:space="0" w:color="auto"/>
        <w:right w:val="none" w:sz="0" w:space="0" w:color="auto"/>
      </w:divBdr>
      <w:divsChild>
        <w:div w:id="948387615">
          <w:marLeft w:val="0"/>
          <w:marRight w:val="0"/>
          <w:marTop w:val="0"/>
          <w:marBottom w:val="0"/>
          <w:divBdr>
            <w:top w:val="none" w:sz="0" w:space="0" w:color="auto"/>
            <w:left w:val="none" w:sz="0" w:space="0" w:color="auto"/>
            <w:bottom w:val="none" w:sz="0" w:space="0" w:color="auto"/>
            <w:right w:val="none" w:sz="0" w:space="0" w:color="auto"/>
          </w:divBdr>
        </w:div>
      </w:divsChild>
    </w:div>
    <w:div w:id="926420541">
      <w:bodyDiv w:val="1"/>
      <w:marLeft w:val="0"/>
      <w:marRight w:val="0"/>
      <w:marTop w:val="0"/>
      <w:marBottom w:val="0"/>
      <w:divBdr>
        <w:top w:val="none" w:sz="0" w:space="0" w:color="auto"/>
        <w:left w:val="none" w:sz="0" w:space="0" w:color="auto"/>
        <w:bottom w:val="none" w:sz="0" w:space="0" w:color="auto"/>
        <w:right w:val="none" w:sz="0" w:space="0" w:color="auto"/>
      </w:divBdr>
      <w:divsChild>
        <w:div w:id="43068148">
          <w:marLeft w:val="0"/>
          <w:marRight w:val="0"/>
          <w:marTop w:val="0"/>
          <w:marBottom w:val="0"/>
          <w:divBdr>
            <w:top w:val="none" w:sz="0" w:space="0" w:color="auto"/>
            <w:left w:val="none" w:sz="0" w:space="0" w:color="auto"/>
            <w:bottom w:val="none" w:sz="0" w:space="0" w:color="auto"/>
            <w:right w:val="none" w:sz="0" w:space="0" w:color="auto"/>
          </w:divBdr>
        </w:div>
        <w:div w:id="88426168">
          <w:marLeft w:val="0"/>
          <w:marRight w:val="0"/>
          <w:marTop w:val="0"/>
          <w:marBottom w:val="0"/>
          <w:divBdr>
            <w:top w:val="none" w:sz="0" w:space="0" w:color="auto"/>
            <w:left w:val="none" w:sz="0" w:space="0" w:color="auto"/>
            <w:bottom w:val="none" w:sz="0" w:space="0" w:color="auto"/>
            <w:right w:val="none" w:sz="0" w:space="0" w:color="auto"/>
          </w:divBdr>
        </w:div>
        <w:div w:id="116225240">
          <w:marLeft w:val="0"/>
          <w:marRight w:val="0"/>
          <w:marTop w:val="0"/>
          <w:marBottom w:val="0"/>
          <w:divBdr>
            <w:top w:val="none" w:sz="0" w:space="0" w:color="auto"/>
            <w:left w:val="none" w:sz="0" w:space="0" w:color="auto"/>
            <w:bottom w:val="none" w:sz="0" w:space="0" w:color="auto"/>
            <w:right w:val="none" w:sz="0" w:space="0" w:color="auto"/>
          </w:divBdr>
        </w:div>
        <w:div w:id="230621962">
          <w:marLeft w:val="0"/>
          <w:marRight w:val="0"/>
          <w:marTop w:val="0"/>
          <w:marBottom w:val="0"/>
          <w:divBdr>
            <w:top w:val="none" w:sz="0" w:space="0" w:color="auto"/>
            <w:left w:val="none" w:sz="0" w:space="0" w:color="auto"/>
            <w:bottom w:val="none" w:sz="0" w:space="0" w:color="auto"/>
            <w:right w:val="none" w:sz="0" w:space="0" w:color="auto"/>
          </w:divBdr>
        </w:div>
        <w:div w:id="266471546">
          <w:marLeft w:val="0"/>
          <w:marRight w:val="0"/>
          <w:marTop w:val="0"/>
          <w:marBottom w:val="0"/>
          <w:divBdr>
            <w:top w:val="none" w:sz="0" w:space="0" w:color="auto"/>
            <w:left w:val="none" w:sz="0" w:space="0" w:color="auto"/>
            <w:bottom w:val="none" w:sz="0" w:space="0" w:color="auto"/>
            <w:right w:val="none" w:sz="0" w:space="0" w:color="auto"/>
          </w:divBdr>
        </w:div>
        <w:div w:id="274481280">
          <w:marLeft w:val="0"/>
          <w:marRight w:val="0"/>
          <w:marTop w:val="0"/>
          <w:marBottom w:val="0"/>
          <w:divBdr>
            <w:top w:val="none" w:sz="0" w:space="0" w:color="auto"/>
            <w:left w:val="none" w:sz="0" w:space="0" w:color="auto"/>
            <w:bottom w:val="none" w:sz="0" w:space="0" w:color="auto"/>
            <w:right w:val="none" w:sz="0" w:space="0" w:color="auto"/>
          </w:divBdr>
        </w:div>
        <w:div w:id="442188887">
          <w:marLeft w:val="0"/>
          <w:marRight w:val="0"/>
          <w:marTop w:val="0"/>
          <w:marBottom w:val="0"/>
          <w:divBdr>
            <w:top w:val="none" w:sz="0" w:space="0" w:color="auto"/>
            <w:left w:val="none" w:sz="0" w:space="0" w:color="auto"/>
            <w:bottom w:val="none" w:sz="0" w:space="0" w:color="auto"/>
            <w:right w:val="none" w:sz="0" w:space="0" w:color="auto"/>
          </w:divBdr>
        </w:div>
        <w:div w:id="636760583">
          <w:marLeft w:val="0"/>
          <w:marRight w:val="0"/>
          <w:marTop w:val="0"/>
          <w:marBottom w:val="0"/>
          <w:divBdr>
            <w:top w:val="none" w:sz="0" w:space="0" w:color="auto"/>
            <w:left w:val="none" w:sz="0" w:space="0" w:color="auto"/>
            <w:bottom w:val="none" w:sz="0" w:space="0" w:color="auto"/>
            <w:right w:val="none" w:sz="0" w:space="0" w:color="auto"/>
          </w:divBdr>
        </w:div>
        <w:div w:id="658114737">
          <w:marLeft w:val="0"/>
          <w:marRight w:val="0"/>
          <w:marTop w:val="0"/>
          <w:marBottom w:val="0"/>
          <w:divBdr>
            <w:top w:val="none" w:sz="0" w:space="0" w:color="auto"/>
            <w:left w:val="none" w:sz="0" w:space="0" w:color="auto"/>
            <w:bottom w:val="none" w:sz="0" w:space="0" w:color="auto"/>
            <w:right w:val="none" w:sz="0" w:space="0" w:color="auto"/>
          </w:divBdr>
        </w:div>
        <w:div w:id="727843519">
          <w:marLeft w:val="0"/>
          <w:marRight w:val="0"/>
          <w:marTop w:val="0"/>
          <w:marBottom w:val="0"/>
          <w:divBdr>
            <w:top w:val="none" w:sz="0" w:space="0" w:color="auto"/>
            <w:left w:val="none" w:sz="0" w:space="0" w:color="auto"/>
            <w:bottom w:val="none" w:sz="0" w:space="0" w:color="auto"/>
            <w:right w:val="none" w:sz="0" w:space="0" w:color="auto"/>
          </w:divBdr>
        </w:div>
        <w:div w:id="776143726">
          <w:marLeft w:val="0"/>
          <w:marRight w:val="0"/>
          <w:marTop w:val="0"/>
          <w:marBottom w:val="0"/>
          <w:divBdr>
            <w:top w:val="none" w:sz="0" w:space="0" w:color="auto"/>
            <w:left w:val="none" w:sz="0" w:space="0" w:color="auto"/>
            <w:bottom w:val="none" w:sz="0" w:space="0" w:color="auto"/>
            <w:right w:val="none" w:sz="0" w:space="0" w:color="auto"/>
          </w:divBdr>
        </w:div>
        <w:div w:id="1184129640">
          <w:marLeft w:val="0"/>
          <w:marRight w:val="0"/>
          <w:marTop w:val="0"/>
          <w:marBottom w:val="0"/>
          <w:divBdr>
            <w:top w:val="none" w:sz="0" w:space="0" w:color="auto"/>
            <w:left w:val="none" w:sz="0" w:space="0" w:color="auto"/>
            <w:bottom w:val="none" w:sz="0" w:space="0" w:color="auto"/>
            <w:right w:val="none" w:sz="0" w:space="0" w:color="auto"/>
          </w:divBdr>
        </w:div>
        <w:div w:id="1207836808">
          <w:marLeft w:val="0"/>
          <w:marRight w:val="0"/>
          <w:marTop w:val="0"/>
          <w:marBottom w:val="0"/>
          <w:divBdr>
            <w:top w:val="none" w:sz="0" w:space="0" w:color="auto"/>
            <w:left w:val="none" w:sz="0" w:space="0" w:color="auto"/>
            <w:bottom w:val="none" w:sz="0" w:space="0" w:color="auto"/>
            <w:right w:val="none" w:sz="0" w:space="0" w:color="auto"/>
          </w:divBdr>
        </w:div>
        <w:div w:id="1306541256">
          <w:marLeft w:val="0"/>
          <w:marRight w:val="0"/>
          <w:marTop w:val="0"/>
          <w:marBottom w:val="0"/>
          <w:divBdr>
            <w:top w:val="none" w:sz="0" w:space="0" w:color="auto"/>
            <w:left w:val="none" w:sz="0" w:space="0" w:color="auto"/>
            <w:bottom w:val="none" w:sz="0" w:space="0" w:color="auto"/>
            <w:right w:val="none" w:sz="0" w:space="0" w:color="auto"/>
          </w:divBdr>
        </w:div>
        <w:div w:id="1454640089">
          <w:marLeft w:val="0"/>
          <w:marRight w:val="0"/>
          <w:marTop w:val="0"/>
          <w:marBottom w:val="0"/>
          <w:divBdr>
            <w:top w:val="none" w:sz="0" w:space="0" w:color="auto"/>
            <w:left w:val="none" w:sz="0" w:space="0" w:color="auto"/>
            <w:bottom w:val="none" w:sz="0" w:space="0" w:color="auto"/>
            <w:right w:val="none" w:sz="0" w:space="0" w:color="auto"/>
          </w:divBdr>
        </w:div>
        <w:div w:id="1547140979">
          <w:marLeft w:val="0"/>
          <w:marRight w:val="0"/>
          <w:marTop w:val="0"/>
          <w:marBottom w:val="0"/>
          <w:divBdr>
            <w:top w:val="none" w:sz="0" w:space="0" w:color="auto"/>
            <w:left w:val="none" w:sz="0" w:space="0" w:color="auto"/>
            <w:bottom w:val="none" w:sz="0" w:space="0" w:color="auto"/>
            <w:right w:val="none" w:sz="0" w:space="0" w:color="auto"/>
          </w:divBdr>
        </w:div>
        <w:div w:id="1624118052">
          <w:marLeft w:val="0"/>
          <w:marRight w:val="0"/>
          <w:marTop w:val="0"/>
          <w:marBottom w:val="0"/>
          <w:divBdr>
            <w:top w:val="none" w:sz="0" w:space="0" w:color="auto"/>
            <w:left w:val="none" w:sz="0" w:space="0" w:color="auto"/>
            <w:bottom w:val="none" w:sz="0" w:space="0" w:color="auto"/>
            <w:right w:val="none" w:sz="0" w:space="0" w:color="auto"/>
          </w:divBdr>
        </w:div>
        <w:div w:id="1654528272">
          <w:marLeft w:val="0"/>
          <w:marRight w:val="0"/>
          <w:marTop w:val="0"/>
          <w:marBottom w:val="0"/>
          <w:divBdr>
            <w:top w:val="none" w:sz="0" w:space="0" w:color="auto"/>
            <w:left w:val="none" w:sz="0" w:space="0" w:color="auto"/>
            <w:bottom w:val="none" w:sz="0" w:space="0" w:color="auto"/>
            <w:right w:val="none" w:sz="0" w:space="0" w:color="auto"/>
          </w:divBdr>
        </w:div>
        <w:div w:id="1682320533">
          <w:marLeft w:val="0"/>
          <w:marRight w:val="0"/>
          <w:marTop w:val="0"/>
          <w:marBottom w:val="0"/>
          <w:divBdr>
            <w:top w:val="none" w:sz="0" w:space="0" w:color="auto"/>
            <w:left w:val="none" w:sz="0" w:space="0" w:color="auto"/>
            <w:bottom w:val="none" w:sz="0" w:space="0" w:color="auto"/>
            <w:right w:val="none" w:sz="0" w:space="0" w:color="auto"/>
          </w:divBdr>
        </w:div>
        <w:div w:id="1791589098">
          <w:marLeft w:val="0"/>
          <w:marRight w:val="0"/>
          <w:marTop w:val="0"/>
          <w:marBottom w:val="0"/>
          <w:divBdr>
            <w:top w:val="none" w:sz="0" w:space="0" w:color="auto"/>
            <w:left w:val="none" w:sz="0" w:space="0" w:color="auto"/>
            <w:bottom w:val="none" w:sz="0" w:space="0" w:color="auto"/>
            <w:right w:val="none" w:sz="0" w:space="0" w:color="auto"/>
          </w:divBdr>
        </w:div>
        <w:div w:id="1893038382">
          <w:marLeft w:val="0"/>
          <w:marRight w:val="0"/>
          <w:marTop w:val="0"/>
          <w:marBottom w:val="0"/>
          <w:divBdr>
            <w:top w:val="none" w:sz="0" w:space="0" w:color="auto"/>
            <w:left w:val="none" w:sz="0" w:space="0" w:color="auto"/>
            <w:bottom w:val="none" w:sz="0" w:space="0" w:color="auto"/>
            <w:right w:val="none" w:sz="0" w:space="0" w:color="auto"/>
          </w:divBdr>
        </w:div>
      </w:divsChild>
    </w:div>
    <w:div w:id="928006307">
      <w:bodyDiv w:val="1"/>
      <w:marLeft w:val="0"/>
      <w:marRight w:val="0"/>
      <w:marTop w:val="0"/>
      <w:marBottom w:val="0"/>
      <w:divBdr>
        <w:top w:val="none" w:sz="0" w:space="0" w:color="auto"/>
        <w:left w:val="none" w:sz="0" w:space="0" w:color="auto"/>
        <w:bottom w:val="none" w:sz="0" w:space="0" w:color="auto"/>
        <w:right w:val="none" w:sz="0" w:space="0" w:color="auto"/>
      </w:divBdr>
      <w:divsChild>
        <w:div w:id="1331329952">
          <w:marLeft w:val="0"/>
          <w:marRight w:val="0"/>
          <w:marTop w:val="0"/>
          <w:marBottom w:val="0"/>
          <w:divBdr>
            <w:top w:val="none" w:sz="0" w:space="0" w:color="auto"/>
            <w:left w:val="none" w:sz="0" w:space="0" w:color="auto"/>
            <w:bottom w:val="none" w:sz="0" w:space="0" w:color="auto"/>
            <w:right w:val="none" w:sz="0" w:space="0" w:color="auto"/>
          </w:divBdr>
        </w:div>
        <w:div w:id="1438481531">
          <w:marLeft w:val="0"/>
          <w:marRight w:val="0"/>
          <w:marTop w:val="0"/>
          <w:marBottom w:val="0"/>
          <w:divBdr>
            <w:top w:val="none" w:sz="0" w:space="0" w:color="auto"/>
            <w:left w:val="none" w:sz="0" w:space="0" w:color="auto"/>
            <w:bottom w:val="none" w:sz="0" w:space="0" w:color="auto"/>
            <w:right w:val="none" w:sz="0" w:space="0" w:color="auto"/>
          </w:divBdr>
        </w:div>
        <w:div w:id="1451124178">
          <w:marLeft w:val="0"/>
          <w:marRight w:val="0"/>
          <w:marTop w:val="0"/>
          <w:marBottom w:val="0"/>
          <w:divBdr>
            <w:top w:val="none" w:sz="0" w:space="0" w:color="auto"/>
            <w:left w:val="none" w:sz="0" w:space="0" w:color="auto"/>
            <w:bottom w:val="none" w:sz="0" w:space="0" w:color="auto"/>
            <w:right w:val="none" w:sz="0" w:space="0" w:color="auto"/>
          </w:divBdr>
        </w:div>
        <w:div w:id="1504779544">
          <w:marLeft w:val="0"/>
          <w:marRight w:val="0"/>
          <w:marTop w:val="0"/>
          <w:marBottom w:val="0"/>
          <w:divBdr>
            <w:top w:val="none" w:sz="0" w:space="0" w:color="auto"/>
            <w:left w:val="none" w:sz="0" w:space="0" w:color="auto"/>
            <w:bottom w:val="none" w:sz="0" w:space="0" w:color="auto"/>
            <w:right w:val="none" w:sz="0" w:space="0" w:color="auto"/>
          </w:divBdr>
          <w:divsChild>
            <w:div w:id="9139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3511">
      <w:bodyDiv w:val="1"/>
      <w:marLeft w:val="0"/>
      <w:marRight w:val="0"/>
      <w:marTop w:val="0"/>
      <w:marBottom w:val="0"/>
      <w:divBdr>
        <w:top w:val="none" w:sz="0" w:space="0" w:color="auto"/>
        <w:left w:val="none" w:sz="0" w:space="0" w:color="auto"/>
        <w:bottom w:val="none" w:sz="0" w:space="0" w:color="auto"/>
        <w:right w:val="none" w:sz="0" w:space="0" w:color="auto"/>
      </w:divBdr>
      <w:divsChild>
        <w:div w:id="902062191">
          <w:marLeft w:val="0"/>
          <w:marRight w:val="0"/>
          <w:marTop w:val="0"/>
          <w:marBottom w:val="0"/>
          <w:divBdr>
            <w:top w:val="none" w:sz="0" w:space="0" w:color="auto"/>
            <w:left w:val="none" w:sz="0" w:space="0" w:color="auto"/>
            <w:bottom w:val="none" w:sz="0" w:space="0" w:color="auto"/>
            <w:right w:val="none" w:sz="0" w:space="0" w:color="auto"/>
          </w:divBdr>
        </w:div>
      </w:divsChild>
    </w:div>
    <w:div w:id="950014277">
      <w:bodyDiv w:val="1"/>
      <w:marLeft w:val="0"/>
      <w:marRight w:val="0"/>
      <w:marTop w:val="0"/>
      <w:marBottom w:val="0"/>
      <w:divBdr>
        <w:top w:val="none" w:sz="0" w:space="0" w:color="auto"/>
        <w:left w:val="none" w:sz="0" w:space="0" w:color="auto"/>
        <w:bottom w:val="none" w:sz="0" w:space="0" w:color="auto"/>
        <w:right w:val="none" w:sz="0" w:space="0" w:color="auto"/>
      </w:divBdr>
      <w:divsChild>
        <w:div w:id="920718598">
          <w:marLeft w:val="0"/>
          <w:marRight w:val="0"/>
          <w:marTop w:val="0"/>
          <w:marBottom w:val="0"/>
          <w:divBdr>
            <w:top w:val="none" w:sz="0" w:space="0" w:color="auto"/>
            <w:left w:val="none" w:sz="0" w:space="0" w:color="auto"/>
            <w:bottom w:val="none" w:sz="0" w:space="0" w:color="auto"/>
            <w:right w:val="none" w:sz="0" w:space="0" w:color="auto"/>
          </w:divBdr>
        </w:div>
      </w:divsChild>
    </w:div>
    <w:div w:id="963075853">
      <w:bodyDiv w:val="1"/>
      <w:marLeft w:val="0"/>
      <w:marRight w:val="0"/>
      <w:marTop w:val="0"/>
      <w:marBottom w:val="0"/>
      <w:divBdr>
        <w:top w:val="none" w:sz="0" w:space="0" w:color="auto"/>
        <w:left w:val="none" w:sz="0" w:space="0" w:color="auto"/>
        <w:bottom w:val="none" w:sz="0" w:space="0" w:color="auto"/>
        <w:right w:val="none" w:sz="0" w:space="0" w:color="auto"/>
      </w:divBdr>
      <w:divsChild>
        <w:div w:id="1351444639">
          <w:marLeft w:val="0"/>
          <w:marRight w:val="0"/>
          <w:marTop w:val="0"/>
          <w:marBottom w:val="0"/>
          <w:divBdr>
            <w:top w:val="none" w:sz="0" w:space="0" w:color="auto"/>
            <w:left w:val="none" w:sz="0" w:space="0" w:color="auto"/>
            <w:bottom w:val="none" w:sz="0" w:space="0" w:color="auto"/>
            <w:right w:val="none" w:sz="0" w:space="0" w:color="auto"/>
          </w:divBdr>
        </w:div>
      </w:divsChild>
    </w:div>
    <w:div w:id="979386960">
      <w:bodyDiv w:val="1"/>
      <w:marLeft w:val="0"/>
      <w:marRight w:val="0"/>
      <w:marTop w:val="0"/>
      <w:marBottom w:val="0"/>
      <w:divBdr>
        <w:top w:val="none" w:sz="0" w:space="0" w:color="auto"/>
        <w:left w:val="none" w:sz="0" w:space="0" w:color="auto"/>
        <w:bottom w:val="none" w:sz="0" w:space="0" w:color="auto"/>
        <w:right w:val="none" w:sz="0" w:space="0" w:color="auto"/>
      </w:divBdr>
      <w:divsChild>
        <w:div w:id="52655911">
          <w:marLeft w:val="0"/>
          <w:marRight w:val="0"/>
          <w:marTop w:val="0"/>
          <w:marBottom w:val="0"/>
          <w:divBdr>
            <w:top w:val="none" w:sz="0" w:space="0" w:color="auto"/>
            <w:left w:val="none" w:sz="0" w:space="0" w:color="auto"/>
            <w:bottom w:val="none" w:sz="0" w:space="0" w:color="auto"/>
            <w:right w:val="none" w:sz="0" w:space="0" w:color="auto"/>
          </w:divBdr>
        </w:div>
        <w:div w:id="814876939">
          <w:marLeft w:val="0"/>
          <w:marRight w:val="0"/>
          <w:marTop w:val="0"/>
          <w:marBottom w:val="0"/>
          <w:divBdr>
            <w:top w:val="none" w:sz="0" w:space="0" w:color="auto"/>
            <w:left w:val="none" w:sz="0" w:space="0" w:color="auto"/>
            <w:bottom w:val="none" w:sz="0" w:space="0" w:color="auto"/>
            <w:right w:val="none" w:sz="0" w:space="0" w:color="auto"/>
          </w:divBdr>
        </w:div>
      </w:divsChild>
    </w:div>
    <w:div w:id="995256386">
      <w:bodyDiv w:val="1"/>
      <w:marLeft w:val="0"/>
      <w:marRight w:val="0"/>
      <w:marTop w:val="0"/>
      <w:marBottom w:val="0"/>
      <w:divBdr>
        <w:top w:val="none" w:sz="0" w:space="0" w:color="auto"/>
        <w:left w:val="none" w:sz="0" w:space="0" w:color="auto"/>
        <w:bottom w:val="none" w:sz="0" w:space="0" w:color="auto"/>
        <w:right w:val="none" w:sz="0" w:space="0" w:color="auto"/>
      </w:divBdr>
    </w:div>
    <w:div w:id="1036077209">
      <w:bodyDiv w:val="1"/>
      <w:marLeft w:val="0"/>
      <w:marRight w:val="0"/>
      <w:marTop w:val="0"/>
      <w:marBottom w:val="0"/>
      <w:divBdr>
        <w:top w:val="none" w:sz="0" w:space="0" w:color="auto"/>
        <w:left w:val="none" w:sz="0" w:space="0" w:color="auto"/>
        <w:bottom w:val="none" w:sz="0" w:space="0" w:color="auto"/>
        <w:right w:val="none" w:sz="0" w:space="0" w:color="auto"/>
      </w:divBdr>
      <w:divsChild>
        <w:div w:id="306589187">
          <w:marLeft w:val="0"/>
          <w:marRight w:val="0"/>
          <w:marTop w:val="0"/>
          <w:marBottom w:val="0"/>
          <w:divBdr>
            <w:top w:val="none" w:sz="0" w:space="0" w:color="auto"/>
            <w:left w:val="none" w:sz="0" w:space="0" w:color="auto"/>
            <w:bottom w:val="none" w:sz="0" w:space="0" w:color="auto"/>
            <w:right w:val="none" w:sz="0" w:space="0" w:color="auto"/>
          </w:divBdr>
          <w:divsChild>
            <w:div w:id="118694122">
              <w:marLeft w:val="0"/>
              <w:marRight w:val="0"/>
              <w:marTop w:val="0"/>
              <w:marBottom w:val="0"/>
              <w:divBdr>
                <w:top w:val="none" w:sz="0" w:space="0" w:color="auto"/>
                <w:left w:val="none" w:sz="0" w:space="0" w:color="auto"/>
                <w:bottom w:val="none" w:sz="0" w:space="0" w:color="auto"/>
                <w:right w:val="none" w:sz="0" w:space="0" w:color="auto"/>
              </w:divBdr>
            </w:div>
            <w:div w:id="149829905">
              <w:marLeft w:val="0"/>
              <w:marRight w:val="0"/>
              <w:marTop w:val="0"/>
              <w:marBottom w:val="0"/>
              <w:divBdr>
                <w:top w:val="none" w:sz="0" w:space="0" w:color="auto"/>
                <w:left w:val="none" w:sz="0" w:space="0" w:color="auto"/>
                <w:bottom w:val="none" w:sz="0" w:space="0" w:color="auto"/>
                <w:right w:val="none" w:sz="0" w:space="0" w:color="auto"/>
              </w:divBdr>
            </w:div>
            <w:div w:id="164174200">
              <w:marLeft w:val="0"/>
              <w:marRight w:val="0"/>
              <w:marTop w:val="0"/>
              <w:marBottom w:val="0"/>
              <w:divBdr>
                <w:top w:val="none" w:sz="0" w:space="0" w:color="auto"/>
                <w:left w:val="none" w:sz="0" w:space="0" w:color="auto"/>
                <w:bottom w:val="none" w:sz="0" w:space="0" w:color="auto"/>
                <w:right w:val="none" w:sz="0" w:space="0" w:color="auto"/>
              </w:divBdr>
            </w:div>
            <w:div w:id="280765120">
              <w:marLeft w:val="0"/>
              <w:marRight w:val="0"/>
              <w:marTop w:val="0"/>
              <w:marBottom w:val="0"/>
              <w:divBdr>
                <w:top w:val="none" w:sz="0" w:space="0" w:color="auto"/>
                <w:left w:val="none" w:sz="0" w:space="0" w:color="auto"/>
                <w:bottom w:val="none" w:sz="0" w:space="0" w:color="auto"/>
                <w:right w:val="none" w:sz="0" w:space="0" w:color="auto"/>
              </w:divBdr>
            </w:div>
            <w:div w:id="894201069">
              <w:marLeft w:val="0"/>
              <w:marRight w:val="0"/>
              <w:marTop w:val="0"/>
              <w:marBottom w:val="0"/>
              <w:divBdr>
                <w:top w:val="none" w:sz="0" w:space="0" w:color="auto"/>
                <w:left w:val="none" w:sz="0" w:space="0" w:color="auto"/>
                <w:bottom w:val="none" w:sz="0" w:space="0" w:color="auto"/>
                <w:right w:val="none" w:sz="0" w:space="0" w:color="auto"/>
              </w:divBdr>
            </w:div>
            <w:div w:id="933051556">
              <w:marLeft w:val="0"/>
              <w:marRight w:val="0"/>
              <w:marTop w:val="0"/>
              <w:marBottom w:val="0"/>
              <w:divBdr>
                <w:top w:val="none" w:sz="0" w:space="0" w:color="auto"/>
                <w:left w:val="none" w:sz="0" w:space="0" w:color="auto"/>
                <w:bottom w:val="none" w:sz="0" w:space="0" w:color="auto"/>
                <w:right w:val="none" w:sz="0" w:space="0" w:color="auto"/>
              </w:divBdr>
            </w:div>
            <w:div w:id="971639486">
              <w:marLeft w:val="0"/>
              <w:marRight w:val="0"/>
              <w:marTop w:val="0"/>
              <w:marBottom w:val="0"/>
              <w:divBdr>
                <w:top w:val="none" w:sz="0" w:space="0" w:color="auto"/>
                <w:left w:val="none" w:sz="0" w:space="0" w:color="auto"/>
                <w:bottom w:val="none" w:sz="0" w:space="0" w:color="auto"/>
                <w:right w:val="none" w:sz="0" w:space="0" w:color="auto"/>
              </w:divBdr>
            </w:div>
            <w:div w:id="1212765271">
              <w:marLeft w:val="0"/>
              <w:marRight w:val="0"/>
              <w:marTop w:val="0"/>
              <w:marBottom w:val="0"/>
              <w:divBdr>
                <w:top w:val="none" w:sz="0" w:space="0" w:color="auto"/>
                <w:left w:val="none" w:sz="0" w:space="0" w:color="auto"/>
                <w:bottom w:val="none" w:sz="0" w:space="0" w:color="auto"/>
                <w:right w:val="none" w:sz="0" w:space="0" w:color="auto"/>
              </w:divBdr>
            </w:div>
            <w:div w:id="1237739471">
              <w:marLeft w:val="0"/>
              <w:marRight w:val="0"/>
              <w:marTop w:val="0"/>
              <w:marBottom w:val="0"/>
              <w:divBdr>
                <w:top w:val="none" w:sz="0" w:space="0" w:color="auto"/>
                <w:left w:val="none" w:sz="0" w:space="0" w:color="auto"/>
                <w:bottom w:val="none" w:sz="0" w:space="0" w:color="auto"/>
                <w:right w:val="none" w:sz="0" w:space="0" w:color="auto"/>
              </w:divBdr>
            </w:div>
            <w:div w:id="1456555333">
              <w:marLeft w:val="0"/>
              <w:marRight w:val="0"/>
              <w:marTop w:val="0"/>
              <w:marBottom w:val="0"/>
              <w:divBdr>
                <w:top w:val="none" w:sz="0" w:space="0" w:color="auto"/>
                <w:left w:val="none" w:sz="0" w:space="0" w:color="auto"/>
                <w:bottom w:val="none" w:sz="0" w:space="0" w:color="auto"/>
                <w:right w:val="none" w:sz="0" w:space="0" w:color="auto"/>
              </w:divBdr>
            </w:div>
            <w:div w:id="1517110884">
              <w:marLeft w:val="0"/>
              <w:marRight w:val="0"/>
              <w:marTop w:val="0"/>
              <w:marBottom w:val="0"/>
              <w:divBdr>
                <w:top w:val="none" w:sz="0" w:space="0" w:color="auto"/>
                <w:left w:val="none" w:sz="0" w:space="0" w:color="auto"/>
                <w:bottom w:val="none" w:sz="0" w:space="0" w:color="auto"/>
                <w:right w:val="none" w:sz="0" w:space="0" w:color="auto"/>
              </w:divBdr>
            </w:div>
            <w:div w:id="1754814416">
              <w:marLeft w:val="0"/>
              <w:marRight w:val="0"/>
              <w:marTop w:val="0"/>
              <w:marBottom w:val="0"/>
              <w:divBdr>
                <w:top w:val="none" w:sz="0" w:space="0" w:color="auto"/>
                <w:left w:val="none" w:sz="0" w:space="0" w:color="auto"/>
                <w:bottom w:val="none" w:sz="0" w:space="0" w:color="auto"/>
                <w:right w:val="none" w:sz="0" w:space="0" w:color="auto"/>
              </w:divBdr>
            </w:div>
            <w:div w:id="1832721240">
              <w:marLeft w:val="0"/>
              <w:marRight w:val="0"/>
              <w:marTop w:val="0"/>
              <w:marBottom w:val="0"/>
              <w:divBdr>
                <w:top w:val="none" w:sz="0" w:space="0" w:color="auto"/>
                <w:left w:val="none" w:sz="0" w:space="0" w:color="auto"/>
                <w:bottom w:val="none" w:sz="0" w:space="0" w:color="auto"/>
                <w:right w:val="none" w:sz="0" w:space="0" w:color="auto"/>
              </w:divBdr>
            </w:div>
            <w:div w:id="1888253121">
              <w:marLeft w:val="0"/>
              <w:marRight w:val="0"/>
              <w:marTop w:val="0"/>
              <w:marBottom w:val="0"/>
              <w:divBdr>
                <w:top w:val="none" w:sz="0" w:space="0" w:color="auto"/>
                <w:left w:val="none" w:sz="0" w:space="0" w:color="auto"/>
                <w:bottom w:val="none" w:sz="0" w:space="0" w:color="auto"/>
                <w:right w:val="none" w:sz="0" w:space="0" w:color="auto"/>
              </w:divBdr>
            </w:div>
            <w:div w:id="19337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0514">
      <w:bodyDiv w:val="1"/>
      <w:marLeft w:val="0"/>
      <w:marRight w:val="0"/>
      <w:marTop w:val="0"/>
      <w:marBottom w:val="0"/>
      <w:divBdr>
        <w:top w:val="none" w:sz="0" w:space="0" w:color="auto"/>
        <w:left w:val="none" w:sz="0" w:space="0" w:color="auto"/>
        <w:bottom w:val="none" w:sz="0" w:space="0" w:color="auto"/>
        <w:right w:val="none" w:sz="0" w:space="0" w:color="auto"/>
      </w:divBdr>
      <w:divsChild>
        <w:div w:id="276569578">
          <w:marLeft w:val="0"/>
          <w:marRight w:val="0"/>
          <w:marTop w:val="0"/>
          <w:marBottom w:val="0"/>
          <w:divBdr>
            <w:top w:val="none" w:sz="0" w:space="0" w:color="auto"/>
            <w:left w:val="none" w:sz="0" w:space="0" w:color="auto"/>
            <w:bottom w:val="none" w:sz="0" w:space="0" w:color="auto"/>
            <w:right w:val="none" w:sz="0" w:space="0" w:color="auto"/>
          </w:divBdr>
        </w:div>
        <w:div w:id="503980620">
          <w:marLeft w:val="0"/>
          <w:marRight w:val="0"/>
          <w:marTop w:val="0"/>
          <w:marBottom w:val="0"/>
          <w:divBdr>
            <w:top w:val="none" w:sz="0" w:space="0" w:color="auto"/>
            <w:left w:val="none" w:sz="0" w:space="0" w:color="auto"/>
            <w:bottom w:val="none" w:sz="0" w:space="0" w:color="auto"/>
            <w:right w:val="none" w:sz="0" w:space="0" w:color="auto"/>
          </w:divBdr>
        </w:div>
        <w:div w:id="1336808492">
          <w:marLeft w:val="0"/>
          <w:marRight w:val="0"/>
          <w:marTop w:val="0"/>
          <w:marBottom w:val="0"/>
          <w:divBdr>
            <w:top w:val="none" w:sz="0" w:space="0" w:color="auto"/>
            <w:left w:val="none" w:sz="0" w:space="0" w:color="auto"/>
            <w:bottom w:val="none" w:sz="0" w:space="0" w:color="auto"/>
            <w:right w:val="none" w:sz="0" w:space="0" w:color="auto"/>
          </w:divBdr>
        </w:div>
        <w:div w:id="1682118780">
          <w:marLeft w:val="0"/>
          <w:marRight w:val="0"/>
          <w:marTop w:val="0"/>
          <w:marBottom w:val="0"/>
          <w:divBdr>
            <w:top w:val="none" w:sz="0" w:space="0" w:color="auto"/>
            <w:left w:val="none" w:sz="0" w:space="0" w:color="auto"/>
            <w:bottom w:val="none" w:sz="0" w:space="0" w:color="auto"/>
            <w:right w:val="none" w:sz="0" w:space="0" w:color="auto"/>
          </w:divBdr>
        </w:div>
        <w:div w:id="1246067637">
          <w:marLeft w:val="0"/>
          <w:marRight w:val="0"/>
          <w:marTop w:val="0"/>
          <w:marBottom w:val="0"/>
          <w:divBdr>
            <w:top w:val="none" w:sz="0" w:space="0" w:color="auto"/>
            <w:left w:val="none" w:sz="0" w:space="0" w:color="auto"/>
            <w:bottom w:val="none" w:sz="0" w:space="0" w:color="auto"/>
            <w:right w:val="none" w:sz="0" w:space="0" w:color="auto"/>
          </w:divBdr>
        </w:div>
        <w:div w:id="1876038060">
          <w:marLeft w:val="0"/>
          <w:marRight w:val="0"/>
          <w:marTop w:val="0"/>
          <w:marBottom w:val="0"/>
          <w:divBdr>
            <w:top w:val="none" w:sz="0" w:space="0" w:color="auto"/>
            <w:left w:val="none" w:sz="0" w:space="0" w:color="auto"/>
            <w:bottom w:val="none" w:sz="0" w:space="0" w:color="auto"/>
            <w:right w:val="none" w:sz="0" w:space="0" w:color="auto"/>
          </w:divBdr>
        </w:div>
        <w:div w:id="247425253">
          <w:marLeft w:val="0"/>
          <w:marRight w:val="0"/>
          <w:marTop w:val="0"/>
          <w:marBottom w:val="0"/>
          <w:divBdr>
            <w:top w:val="none" w:sz="0" w:space="0" w:color="auto"/>
            <w:left w:val="none" w:sz="0" w:space="0" w:color="auto"/>
            <w:bottom w:val="none" w:sz="0" w:space="0" w:color="auto"/>
            <w:right w:val="none" w:sz="0" w:space="0" w:color="auto"/>
          </w:divBdr>
        </w:div>
      </w:divsChild>
    </w:div>
    <w:div w:id="1083796001">
      <w:bodyDiv w:val="1"/>
      <w:marLeft w:val="0"/>
      <w:marRight w:val="0"/>
      <w:marTop w:val="0"/>
      <w:marBottom w:val="0"/>
      <w:divBdr>
        <w:top w:val="none" w:sz="0" w:space="0" w:color="auto"/>
        <w:left w:val="none" w:sz="0" w:space="0" w:color="auto"/>
        <w:bottom w:val="none" w:sz="0" w:space="0" w:color="auto"/>
        <w:right w:val="none" w:sz="0" w:space="0" w:color="auto"/>
      </w:divBdr>
    </w:div>
    <w:div w:id="1093673581">
      <w:bodyDiv w:val="1"/>
      <w:marLeft w:val="0"/>
      <w:marRight w:val="0"/>
      <w:marTop w:val="0"/>
      <w:marBottom w:val="0"/>
      <w:divBdr>
        <w:top w:val="none" w:sz="0" w:space="0" w:color="auto"/>
        <w:left w:val="none" w:sz="0" w:space="0" w:color="auto"/>
        <w:bottom w:val="none" w:sz="0" w:space="0" w:color="auto"/>
        <w:right w:val="none" w:sz="0" w:space="0" w:color="auto"/>
      </w:divBdr>
      <w:divsChild>
        <w:div w:id="427310236">
          <w:marLeft w:val="0"/>
          <w:marRight w:val="0"/>
          <w:marTop w:val="0"/>
          <w:marBottom w:val="0"/>
          <w:divBdr>
            <w:top w:val="none" w:sz="0" w:space="0" w:color="auto"/>
            <w:left w:val="none" w:sz="0" w:space="0" w:color="auto"/>
            <w:bottom w:val="none" w:sz="0" w:space="0" w:color="auto"/>
            <w:right w:val="none" w:sz="0" w:space="0" w:color="auto"/>
          </w:divBdr>
        </w:div>
        <w:div w:id="1103844355">
          <w:marLeft w:val="0"/>
          <w:marRight w:val="0"/>
          <w:marTop w:val="0"/>
          <w:marBottom w:val="0"/>
          <w:divBdr>
            <w:top w:val="none" w:sz="0" w:space="0" w:color="auto"/>
            <w:left w:val="none" w:sz="0" w:space="0" w:color="auto"/>
            <w:bottom w:val="none" w:sz="0" w:space="0" w:color="auto"/>
            <w:right w:val="none" w:sz="0" w:space="0" w:color="auto"/>
          </w:divBdr>
        </w:div>
        <w:div w:id="307249062">
          <w:marLeft w:val="0"/>
          <w:marRight w:val="0"/>
          <w:marTop w:val="0"/>
          <w:marBottom w:val="0"/>
          <w:divBdr>
            <w:top w:val="none" w:sz="0" w:space="0" w:color="auto"/>
            <w:left w:val="none" w:sz="0" w:space="0" w:color="auto"/>
            <w:bottom w:val="none" w:sz="0" w:space="0" w:color="auto"/>
            <w:right w:val="none" w:sz="0" w:space="0" w:color="auto"/>
          </w:divBdr>
        </w:div>
        <w:div w:id="1319305855">
          <w:marLeft w:val="0"/>
          <w:marRight w:val="0"/>
          <w:marTop w:val="0"/>
          <w:marBottom w:val="0"/>
          <w:divBdr>
            <w:top w:val="none" w:sz="0" w:space="0" w:color="auto"/>
            <w:left w:val="none" w:sz="0" w:space="0" w:color="auto"/>
            <w:bottom w:val="none" w:sz="0" w:space="0" w:color="auto"/>
            <w:right w:val="none" w:sz="0" w:space="0" w:color="auto"/>
          </w:divBdr>
        </w:div>
        <w:div w:id="1169558667">
          <w:marLeft w:val="0"/>
          <w:marRight w:val="0"/>
          <w:marTop w:val="0"/>
          <w:marBottom w:val="0"/>
          <w:divBdr>
            <w:top w:val="none" w:sz="0" w:space="0" w:color="auto"/>
            <w:left w:val="none" w:sz="0" w:space="0" w:color="auto"/>
            <w:bottom w:val="none" w:sz="0" w:space="0" w:color="auto"/>
            <w:right w:val="none" w:sz="0" w:space="0" w:color="auto"/>
          </w:divBdr>
        </w:div>
        <w:div w:id="886531169">
          <w:marLeft w:val="0"/>
          <w:marRight w:val="0"/>
          <w:marTop w:val="0"/>
          <w:marBottom w:val="0"/>
          <w:divBdr>
            <w:top w:val="none" w:sz="0" w:space="0" w:color="auto"/>
            <w:left w:val="none" w:sz="0" w:space="0" w:color="auto"/>
            <w:bottom w:val="none" w:sz="0" w:space="0" w:color="auto"/>
            <w:right w:val="none" w:sz="0" w:space="0" w:color="auto"/>
          </w:divBdr>
        </w:div>
        <w:div w:id="1962759576">
          <w:marLeft w:val="0"/>
          <w:marRight w:val="0"/>
          <w:marTop w:val="0"/>
          <w:marBottom w:val="0"/>
          <w:divBdr>
            <w:top w:val="none" w:sz="0" w:space="0" w:color="auto"/>
            <w:left w:val="none" w:sz="0" w:space="0" w:color="auto"/>
            <w:bottom w:val="none" w:sz="0" w:space="0" w:color="auto"/>
            <w:right w:val="none" w:sz="0" w:space="0" w:color="auto"/>
          </w:divBdr>
        </w:div>
      </w:divsChild>
    </w:div>
    <w:div w:id="1096049644">
      <w:bodyDiv w:val="1"/>
      <w:marLeft w:val="0"/>
      <w:marRight w:val="0"/>
      <w:marTop w:val="0"/>
      <w:marBottom w:val="0"/>
      <w:divBdr>
        <w:top w:val="none" w:sz="0" w:space="0" w:color="auto"/>
        <w:left w:val="none" w:sz="0" w:space="0" w:color="auto"/>
        <w:bottom w:val="none" w:sz="0" w:space="0" w:color="auto"/>
        <w:right w:val="none" w:sz="0" w:space="0" w:color="auto"/>
      </w:divBdr>
      <w:divsChild>
        <w:div w:id="1769891108">
          <w:marLeft w:val="0"/>
          <w:marRight w:val="0"/>
          <w:marTop w:val="0"/>
          <w:marBottom w:val="0"/>
          <w:divBdr>
            <w:top w:val="none" w:sz="0" w:space="0" w:color="auto"/>
            <w:left w:val="none" w:sz="0" w:space="0" w:color="auto"/>
            <w:bottom w:val="none" w:sz="0" w:space="0" w:color="auto"/>
            <w:right w:val="none" w:sz="0" w:space="0" w:color="auto"/>
          </w:divBdr>
        </w:div>
      </w:divsChild>
    </w:div>
    <w:div w:id="1139374390">
      <w:bodyDiv w:val="1"/>
      <w:marLeft w:val="0"/>
      <w:marRight w:val="0"/>
      <w:marTop w:val="0"/>
      <w:marBottom w:val="0"/>
      <w:divBdr>
        <w:top w:val="none" w:sz="0" w:space="0" w:color="auto"/>
        <w:left w:val="none" w:sz="0" w:space="0" w:color="auto"/>
        <w:bottom w:val="none" w:sz="0" w:space="0" w:color="auto"/>
        <w:right w:val="none" w:sz="0" w:space="0" w:color="auto"/>
      </w:divBdr>
      <w:divsChild>
        <w:div w:id="705523515">
          <w:marLeft w:val="0"/>
          <w:marRight w:val="0"/>
          <w:marTop w:val="0"/>
          <w:marBottom w:val="0"/>
          <w:divBdr>
            <w:top w:val="none" w:sz="0" w:space="0" w:color="auto"/>
            <w:left w:val="none" w:sz="0" w:space="0" w:color="auto"/>
            <w:bottom w:val="none" w:sz="0" w:space="0" w:color="auto"/>
            <w:right w:val="none" w:sz="0" w:space="0" w:color="auto"/>
          </w:divBdr>
        </w:div>
      </w:divsChild>
    </w:div>
    <w:div w:id="1183396470">
      <w:bodyDiv w:val="1"/>
      <w:marLeft w:val="0"/>
      <w:marRight w:val="0"/>
      <w:marTop w:val="0"/>
      <w:marBottom w:val="0"/>
      <w:divBdr>
        <w:top w:val="none" w:sz="0" w:space="0" w:color="auto"/>
        <w:left w:val="none" w:sz="0" w:space="0" w:color="auto"/>
        <w:bottom w:val="none" w:sz="0" w:space="0" w:color="auto"/>
        <w:right w:val="none" w:sz="0" w:space="0" w:color="auto"/>
      </w:divBdr>
      <w:divsChild>
        <w:div w:id="25371635">
          <w:marLeft w:val="0"/>
          <w:marRight w:val="0"/>
          <w:marTop w:val="0"/>
          <w:marBottom w:val="0"/>
          <w:divBdr>
            <w:top w:val="none" w:sz="0" w:space="0" w:color="auto"/>
            <w:left w:val="none" w:sz="0" w:space="0" w:color="auto"/>
            <w:bottom w:val="none" w:sz="0" w:space="0" w:color="auto"/>
            <w:right w:val="none" w:sz="0" w:space="0" w:color="auto"/>
          </w:divBdr>
        </w:div>
      </w:divsChild>
    </w:div>
    <w:div w:id="1230001316">
      <w:bodyDiv w:val="1"/>
      <w:marLeft w:val="0"/>
      <w:marRight w:val="0"/>
      <w:marTop w:val="0"/>
      <w:marBottom w:val="0"/>
      <w:divBdr>
        <w:top w:val="none" w:sz="0" w:space="0" w:color="auto"/>
        <w:left w:val="none" w:sz="0" w:space="0" w:color="auto"/>
        <w:bottom w:val="none" w:sz="0" w:space="0" w:color="auto"/>
        <w:right w:val="none" w:sz="0" w:space="0" w:color="auto"/>
      </w:divBdr>
      <w:divsChild>
        <w:div w:id="808477381">
          <w:marLeft w:val="0"/>
          <w:marRight w:val="0"/>
          <w:marTop w:val="0"/>
          <w:marBottom w:val="0"/>
          <w:divBdr>
            <w:top w:val="none" w:sz="0" w:space="0" w:color="auto"/>
            <w:left w:val="none" w:sz="0" w:space="0" w:color="auto"/>
            <w:bottom w:val="none" w:sz="0" w:space="0" w:color="auto"/>
            <w:right w:val="none" w:sz="0" w:space="0" w:color="auto"/>
          </w:divBdr>
        </w:div>
      </w:divsChild>
    </w:div>
    <w:div w:id="1294868604">
      <w:bodyDiv w:val="1"/>
      <w:marLeft w:val="0"/>
      <w:marRight w:val="0"/>
      <w:marTop w:val="0"/>
      <w:marBottom w:val="0"/>
      <w:divBdr>
        <w:top w:val="none" w:sz="0" w:space="0" w:color="auto"/>
        <w:left w:val="none" w:sz="0" w:space="0" w:color="auto"/>
        <w:bottom w:val="none" w:sz="0" w:space="0" w:color="auto"/>
        <w:right w:val="none" w:sz="0" w:space="0" w:color="auto"/>
      </w:divBdr>
      <w:divsChild>
        <w:div w:id="1241645495">
          <w:marLeft w:val="0"/>
          <w:marRight w:val="0"/>
          <w:marTop w:val="0"/>
          <w:marBottom w:val="0"/>
          <w:divBdr>
            <w:top w:val="none" w:sz="0" w:space="0" w:color="auto"/>
            <w:left w:val="none" w:sz="0" w:space="0" w:color="auto"/>
            <w:bottom w:val="none" w:sz="0" w:space="0" w:color="auto"/>
            <w:right w:val="none" w:sz="0" w:space="0" w:color="auto"/>
          </w:divBdr>
        </w:div>
      </w:divsChild>
    </w:div>
    <w:div w:id="1301226757">
      <w:bodyDiv w:val="1"/>
      <w:marLeft w:val="0"/>
      <w:marRight w:val="0"/>
      <w:marTop w:val="0"/>
      <w:marBottom w:val="0"/>
      <w:divBdr>
        <w:top w:val="none" w:sz="0" w:space="0" w:color="auto"/>
        <w:left w:val="none" w:sz="0" w:space="0" w:color="auto"/>
        <w:bottom w:val="none" w:sz="0" w:space="0" w:color="auto"/>
        <w:right w:val="none" w:sz="0" w:space="0" w:color="auto"/>
      </w:divBdr>
      <w:divsChild>
        <w:div w:id="1593246866">
          <w:marLeft w:val="0"/>
          <w:marRight w:val="0"/>
          <w:marTop w:val="0"/>
          <w:marBottom w:val="0"/>
          <w:divBdr>
            <w:top w:val="none" w:sz="0" w:space="0" w:color="auto"/>
            <w:left w:val="none" w:sz="0" w:space="0" w:color="auto"/>
            <w:bottom w:val="none" w:sz="0" w:space="0" w:color="auto"/>
            <w:right w:val="none" w:sz="0" w:space="0" w:color="auto"/>
          </w:divBdr>
        </w:div>
      </w:divsChild>
    </w:div>
    <w:div w:id="1372027499">
      <w:bodyDiv w:val="1"/>
      <w:marLeft w:val="0"/>
      <w:marRight w:val="0"/>
      <w:marTop w:val="0"/>
      <w:marBottom w:val="0"/>
      <w:divBdr>
        <w:top w:val="none" w:sz="0" w:space="0" w:color="auto"/>
        <w:left w:val="none" w:sz="0" w:space="0" w:color="auto"/>
        <w:bottom w:val="none" w:sz="0" w:space="0" w:color="auto"/>
        <w:right w:val="none" w:sz="0" w:space="0" w:color="auto"/>
      </w:divBdr>
      <w:divsChild>
        <w:div w:id="2133090520">
          <w:marLeft w:val="0"/>
          <w:marRight w:val="0"/>
          <w:marTop w:val="0"/>
          <w:marBottom w:val="0"/>
          <w:divBdr>
            <w:top w:val="none" w:sz="0" w:space="0" w:color="auto"/>
            <w:left w:val="none" w:sz="0" w:space="0" w:color="auto"/>
            <w:bottom w:val="none" w:sz="0" w:space="0" w:color="auto"/>
            <w:right w:val="none" w:sz="0" w:space="0" w:color="auto"/>
          </w:divBdr>
        </w:div>
      </w:divsChild>
    </w:div>
    <w:div w:id="1379354133">
      <w:bodyDiv w:val="1"/>
      <w:marLeft w:val="0"/>
      <w:marRight w:val="0"/>
      <w:marTop w:val="0"/>
      <w:marBottom w:val="0"/>
      <w:divBdr>
        <w:top w:val="none" w:sz="0" w:space="0" w:color="auto"/>
        <w:left w:val="none" w:sz="0" w:space="0" w:color="auto"/>
        <w:bottom w:val="none" w:sz="0" w:space="0" w:color="auto"/>
        <w:right w:val="none" w:sz="0" w:space="0" w:color="auto"/>
      </w:divBdr>
      <w:divsChild>
        <w:div w:id="1315720566">
          <w:marLeft w:val="0"/>
          <w:marRight w:val="0"/>
          <w:marTop w:val="0"/>
          <w:marBottom w:val="0"/>
          <w:divBdr>
            <w:top w:val="none" w:sz="0" w:space="0" w:color="auto"/>
            <w:left w:val="none" w:sz="0" w:space="0" w:color="auto"/>
            <w:bottom w:val="none" w:sz="0" w:space="0" w:color="auto"/>
            <w:right w:val="none" w:sz="0" w:space="0" w:color="auto"/>
          </w:divBdr>
        </w:div>
      </w:divsChild>
    </w:div>
    <w:div w:id="1422293302">
      <w:bodyDiv w:val="1"/>
      <w:marLeft w:val="0"/>
      <w:marRight w:val="0"/>
      <w:marTop w:val="0"/>
      <w:marBottom w:val="0"/>
      <w:divBdr>
        <w:top w:val="none" w:sz="0" w:space="0" w:color="auto"/>
        <w:left w:val="none" w:sz="0" w:space="0" w:color="auto"/>
        <w:bottom w:val="none" w:sz="0" w:space="0" w:color="auto"/>
        <w:right w:val="none" w:sz="0" w:space="0" w:color="auto"/>
      </w:divBdr>
      <w:divsChild>
        <w:div w:id="918755133">
          <w:marLeft w:val="0"/>
          <w:marRight w:val="0"/>
          <w:marTop w:val="0"/>
          <w:marBottom w:val="0"/>
          <w:divBdr>
            <w:top w:val="none" w:sz="0" w:space="0" w:color="auto"/>
            <w:left w:val="none" w:sz="0" w:space="0" w:color="auto"/>
            <w:bottom w:val="none" w:sz="0" w:space="0" w:color="auto"/>
            <w:right w:val="none" w:sz="0" w:space="0" w:color="auto"/>
          </w:divBdr>
        </w:div>
        <w:div w:id="396166717">
          <w:marLeft w:val="0"/>
          <w:marRight w:val="0"/>
          <w:marTop w:val="0"/>
          <w:marBottom w:val="0"/>
          <w:divBdr>
            <w:top w:val="none" w:sz="0" w:space="0" w:color="auto"/>
            <w:left w:val="none" w:sz="0" w:space="0" w:color="auto"/>
            <w:bottom w:val="none" w:sz="0" w:space="0" w:color="auto"/>
            <w:right w:val="none" w:sz="0" w:space="0" w:color="auto"/>
          </w:divBdr>
        </w:div>
      </w:divsChild>
    </w:div>
    <w:div w:id="1425999107">
      <w:bodyDiv w:val="1"/>
      <w:marLeft w:val="0"/>
      <w:marRight w:val="0"/>
      <w:marTop w:val="0"/>
      <w:marBottom w:val="0"/>
      <w:divBdr>
        <w:top w:val="none" w:sz="0" w:space="0" w:color="auto"/>
        <w:left w:val="none" w:sz="0" w:space="0" w:color="auto"/>
        <w:bottom w:val="none" w:sz="0" w:space="0" w:color="auto"/>
        <w:right w:val="none" w:sz="0" w:space="0" w:color="auto"/>
      </w:divBdr>
      <w:divsChild>
        <w:div w:id="105544646">
          <w:marLeft w:val="0"/>
          <w:marRight w:val="0"/>
          <w:marTop w:val="0"/>
          <w:marBottom w:val="0"/>
          <w:divBdr>
            <w:top w:val="none" w:sz="0" w:space="0" w:color="auto"/>
            <w:left w:val="none" w:sz="0" w:space="0" w:color="auto"/>
            <w:bottom w:val="none" w:sz="0" w:space="0" w:color="auto"/>
            <w:right w:val="none" w:sz="0" w:space="0" w:color="auto"/>
          </w:divBdr>
          <w:divsChild>
            <w:div w:id="35860023">
              <w:marLeft w:val="0"/>
              <w:marRight w:val="0"/>
              <w:marTop w:val="0"/>
              <w:marBottom w:val="0"/>
              <w:divBdr>
                <w:top w:val="none" w:sz="0" w:space="0" w:color="auto"/>
                <w:left w:val="none" w:sz="0" w:space="0" w:color="auto"/>
                <w:bottom w:val="none" w:sz="0" w:space="0" w:color="auto"/>
                <w:right w:val="none" w:sz="0" w:space="0" w:color="auto"/>
              </w:divBdr>
              <w:divsChild>
                <w:div w:id="1839077531">
                  <w:marLeft w:val="0"/>
                  <w:marRight w:val="0"/>
                  <w:marTop w:val="0"/>
                  <w:marBottom w:val="0"/>
                  <w:divBdr>
                    <w:top w:val="none" w:sz="0" w:space="0" w:color="auto"/>
                    <w:left w:val="none" w:sz="0" w:space="0" w:color="auto"/>
                    <w:bottom w:val="none" w:sz="0" w:space="0" w:color="auto"/>
                    <w:right w:val="none" w:sz="0" w:space="0" w:color="auto"/>
                  </w:divBdr>
                </w:div>
              </w:divsChild>
            </w:div>
            <w:div w:id="130369273">
              <w:marLeft w:val="0"/>
              <w:marRight w:val="0"/>
              <w:marTop w:val="0"/>
              <w:marBottom w:val="0"/>
              <w:divBdr>
                <w:top w:val="none" w:sz="0" w:space="0" w:color="auto"/>
                <w:left w:val="none" w:sz="0" w:space="0" w:color="auto"/>
                <w:bottom w:val="none" w:sz="0" w:space="0" w:color="auto"/>
                <w:right w:val="none" w:sz="0" w:space="0" w:color="auto"/>
              </w:divBdr>
              <w:divsChild>
                <w:div w:id="1678195706">
                  <w:marLeft w:val="0"/>
                  <w:marRight w:val="0"/>
                  <w:marTop w:val="0"/>
                  <w:marBottom w:val="0"/>
                  <w:divBdr>
                    <w:top w:val="none" w:sz="0" w:space="0" w:color="auto"/>
                    <w:left w:val="none" w:sz="0" w:space="0" w:color="auto"/>
                    <w:bottom w:val="none" w:sz="0" w:space="0" w:color="auto"/>
                    <w:right w:val="none" w:sz="0" w:space="0" w:color="auto"/>
                  </w:divBdr>
                </w:div>
              </w:divsChild>
            </w:div>
            <w:div w:id="754278744">
              <w:marLeft w:val="0"/>
              <w:marRight w:val="0"/>
              <w:marTop w:val="0"/>
              <w:marBottom w:val="0"/>
              <w:divBdr>
                <w:top w:val="none" w:sz="0" w:space="0" w:color="auto"/>
                <w:left w:val="none" w:sz="0" w:space="0" w:color="auto"/>
                <w:bottom w:val="none" w:sz="0" w:space="0" w:color="auto"/>
                <w:right w:val="none" w:sz="0" w:space="0" w:color="auto"/>
              </w:divBdr>
              <w:divsChild>
                <w:div w:id="1745181790">
                  <w:marLeft w:val="0"/>
                  <w:marRight w:val="0"/>
                  <w:marTop w:val="0"/>
                  <w:marBottom w:val="0"/>
                  <w:divBdr>
                    <w:top w:val="none" w:sz="0" w:space="0" w:color="auto"/>
                    <w:left w:val="none" w:sz="0" w:space="0" w:color="auto"/>
                    <w:bottom w:val="none" w:sz="0" w:space="0" w:color="auto"/>
                    <w:right w:val="none" w:sz="0" w:space="0" w:color="auto"/>
                  </w:divBdr>
                  <w:divsChild>
                    <w:div w:id="639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6563">
          <w:marLeft w:val="0"/>
          <w:marRight w:val="0"/>
          <w:marTop w:val="0"/>
          <w:marBottom w:val="0"/>
          <w:divBdr>
            <w:top w:val="none" w:sz="0" w:space="0" w:color="auto"/>
            <w:left w:val="none" w:sz="0" w:space="0" w:color="auto"/>
            <w:bottom w:val="none" w:sz="0" w:space="0" w:color="auto"/>
            <w:right w:val="none" w:sz="0" w:space="0" w:color="auto"/>
          </w:divBdr>
          <w:divsChild>
            <w:div w:id="218824719">
              <w:marLeft w:val="0"/>
              <w:marRight w:val="0"/>
              <w:marTop w:val="0"/>
              <w:marBottom w:val="0"/>
              <w:divBdr>
                <w:top w:val="none" w:sz="0" w:space="0" w:color="auto"/>
                <w:left w:val="none" w:sz="0" w:space="0" w:color="auto"/>
                <w:bottom w:val="none" w:sz="0" w:space="0" w:color="auto"/>
                <w:right w:val="none" w:sz="0" w:space="0" w:color="auto"/>
              </w:divBdr>
            </w:div>
            <w:div w:id="1158613265">
              <w:marLeft w:val="0"/>
              <w:marRight w:val="0"/>
              <w:marTop w:val="0"/>
              <w:marBottom w:val="0"/>
              <w:divBdr>
                <w:top w:val="none" w:sz="0" w:space="0" w:color="auto"/>
                <w:left w:val="none" w:sz="0" w:space="0" w:color="auto"/>
                <w:bottom w:val="none" w:sz="0" w:space="0" w:color="auto"/>
                <w:right w:val="none" w:sz="0" w:space="0" w:color="auto"/>
              </w:divBdr>
            </w:div>
            <w:div w:id="14269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6842">
      <w:bodyDiv w:val="1"/>
      <w:marLeft w:val="0"/>
      <w:marRight w:val="0"/>
      <w:marTop w:val="0"/>
      <w:marBottom w:val="0"/>
      <w:divBdr>
        <w:top w:val="none" w:sz="0" w:space="0" w:color="auto"/>
        <w:left w:val="none" w:sz="0" w:space="0" w:color="auto"/>
        <w:bottom w:val="none" w:sz="0" w:space="0" w:color="auto"/>
        <w:right w:val="none" w:sz="0" w:space="0" w:color="auto"/>
      </w:divBdr>
      <w:divsChild>
        <w:div w:id="904032396">
          <w:marLeft w:val="0"/>
          <w:marRight w:val="0"/>
          <w:marTop w:val="0"/>
          <w:marBottom w:val="0"/>
          <w:divBdr>
            <w:top w:val="none" w:sz="0" w:space="0" w:color="auto"/>
            <w:left w:val="none" w:sz="0" w:space="0" w:color="auto"/>
            <w:bottom w:val="none" w:sz="0" w:space="0" w:color="auto"/>
            <w:right w:val="none" w:sz="0" w:space="0" w:color="auto"/>
          </w:divBdr>
        </w:div>
      </w:divsChild>
    </w:div>
    <w:div w:id="1445345368">
      <w:bodyDiv w:val="1"/>
      <w:marLeft w:val="0"/>
      <w:marRight w:val="0"/>
      <w:marTop w:val="0"/>
      <w:marBottom w:val="0"/>
      <w:divBdr>
        <w:top w:val="none" w:sz="0" w:space="0" w:color="auto"/>
        <w:left w:val="none" w:sz="0" w:space="0" w:color="auto"/>
        <w:bottom w:val="none" w:sz="0" w:space="0" w:color="auto"/>
        <w:right w:val="none" w:sz="0" w:space="0" w:color="auto"/>
      </w:divBdr>
      <w:divsChild>
        <w:div w:id="78987147">
          <w:marLeft w:val="0"/>
          <w:marRight w:val="0"/>
          <w:marTop w:val="0"/>
          <w:marBottom w:val="0"/>
          <w:divBdr>
            <w:top w:val="none" w:sz="0" w:space="0" w:color="auto"/>
            <w:left w:val="none" w:sz="0" w:space="0" w:color="auto"/>
            <w:bottom w:val="none" w:sz="0" w:space="0" w:color="auto"/>
            <w:right w:val="none" w:sz="0" w:space="0" w:color="auto"/>
          </w:divBdr>
        </w:div>
      </w:divsChild>
    </w:div>
    <w:div w:id="1457672712">
      <w:bodyDiv w:val="1"/>
      <w:marLeft w:val="0"/>
      <w:marRight w:val="0"/>
      <w:marTop w:val="0"/>
      <w:marBottom w:val="0"/>
      <w:divBdr>
        <w:top w:val="none" w:sz="0" w:space="0" w:color="auto"/>
        <w:left w:val="none" w:sz="0" w:space="0" w:color="auto"/>
        <w:bottom w:val="none" w:sz="0" w:space="0" w:color="auto"/>
        <w:right w:val="none" w:sz="0" w:space="0" w:color="auto"/>
      </w:divBdr>
      <w:divsChild>
        <w:div w:id="113837921">
          <w:marLeft w:val="0"/>
          <w:marRight w:val="0"/>
          <w:marTop w:val="0"/>
          <w:marBottom w:val="0"/>
          <w:divBdr>
            <w:top w:val="none" w:sz="0" w:space="0" w:color="auto"/>
            <w:left w:val="none" w:sz="0" w:space="0" w:color="auto"/>
            <w:bottom w:val="none" w:sz="0" w:space="0" w:color="auto"/>
            <w:right w:val="none" w:sz="0" w:space="0" w:color="auto"/>
          </w:divBdr>
        </w:div>
        <w:div w:id="158469360">
          <w:marLeft w:val="0"/>
          <w:marRight w:val="0"/>
          <w:marTop w:val="0"/>
          <w:marBottom w:val="0"/>
          <w:divBdr>
            <w:top w:val="none" w:sz="0" w:space="0" w:color="auto"/>
            <w:left w:val="none" w:sz="0" w:space="0" w:color="auto"/>
            <w:bottom w:val="none" w:sz="0" w:space="0" w:color="auto"/>
            <w:right w:val="none" w:sz="0" w:space="0" w:color="auto"/>
          </w:divBdr>
        </w:div>
        <w:div w:id="254749331">
          <w:marLeft w:val="0"/>
          <w:marRight w:val="0"/>
          <w:marTop w:val="0"/>
          <w:marBottom w:val="0"/>
          <w:divBdr>
            <w:top w:val="none" w:sz="0" w:space="0" w:color="auto"/>
            <w:left w:val="none" w:sz="0" w:space="0" w:color="auto"/>
            <w:bottom w:val="none" w:sz="0" w:space="0" w:color="auto"/>
            <w:right w:val="none" w:sz="0" w:space="0" w:color="auto"/>
          </w:divBdr>
        </w:div>
        <w:div w:id="306595382">
          <w:marLeft w:val="0"/>
          <w:marRight w:val="0"/>
          <w:marTop w:val="0"/>
          <w:marBottom w:val="0"/>
          <w:divBdr>
            <w:top w:val="none" w:sz="0" w:space="0" w:color="auto"/>
            <w:left w:val="none" w:sz="0" w:space="0" w:color="auto"/>
            <w:bottom w:val="none" w:sz="0" w:space="0" w:color="auto"/>
            <w:right w:val="none" w:sz="0" w:space="0" w:color="auto"/>
          </w:divBdr>
        </w:div>
        <w:div w:id="414135457">
          <w:marLeft w:val="0"/>
          <w:marRight w:val="0"/>
          <w:marTop w:val="0"/>
          <w:marBottom w:val="0"/>
          <w:divBdr>
            <w:top w:val="none" w:sz="0" w:space="0" w:color="auto"/>
            <w:left w:val="none" w:sz="0" w:space="0" w:color="auto"/>
            <w:bottom w:val="none" w:sz="0" w:space="0" w:color="auto"/>
            <w:right w:val="none" w:sz="0" w:space="0" w:color="auto"/>
          </w:divBdr>
        </w:div>
        <w:div w:id="489449326">
          <w:marLeft w:val="0"/>
          <w:marRight w:val="0"/>
          <w:marTop w:val="0"/>
          <w:marBottom w:val="0"/>
          <w:divBdr>
            <w:top w:val="none" w:sz="0" w:space="0" w:color="auto"/>
            <w:left w:val="none" w:sz="0" w:space="0" w:color="auto"/>
            <w:bottom w:val="none" w:sz="0" w:space="0" w:color="auto"/>
            <w:right w:val="none" w:sz="0" w:space="0" w:color="auto"/>
          </w:divBdr>
        </w:div>
        <w:div w:id="606818584">
          <w:marLeft w:val="0"/>
          <w:marRight w:val="0"/>
          <w:marTop w:val="0"/>
          <w:marBottom w:val="0"/>
          <w:divBdr>
            <w:top w:val="none" w:sz="0" w:space="0" w:color="auto"/>
            <w:left w:val="none" w:sz="0" w:space="0" w:color="auto"/>
            <w:bottom w:val="none" w:sz="0" w:space="0" w:color="auto"/>
            <w:right w:val="none" w:sz="0" w:space="0" w:color="auto"/>
          </w:divBdr>
        </w:div>
        <w:div w:id="607933075">
          <w:marLeft w:val="0"/>
          <w:marRight w:val="0"/>
          <w:marTop w:val="0"/>
          <w:marBottom w:val="0"/>
          <w:divBdr>
            <w:top w:val="none" w:sz="0" w:space="0" w:color="auto"/>
            <w:left w:val="none" w:sz="0" w:space="0" w:color="auto"/>
            <w:bottom w:val="none" w:sz="0" w:space="0" w:color="auto"/>
            <w:right w:val="none" w:sz="0" w:space="0" w:color="auto"/>
          </w:divBdr>
        </w:div>
        <w:div w:id="671251756">
          <w:marLeft w:val="0"/>
          <w:marRight w:val="0"/>
          <w:marTop w:val="0"/>
          <w:marBottom w:val="0"/>
          <w:divBdr>
            <w:top w:val="none" w:sz="0" w:space="0" w:color="auto"/>
            <w:left w:val="none" w:sz="0" w:space="0" w:color="auto"/>
            <w:bottom w:val="none" w:sz="0" w:space="0" w:color="auto"/>
            <w:right w:val="none" w:sz="0" w:space="0" w:color="auto"/>
          </w:divBdr>
        </w:div>
        <w:div w:id="1027561635">
          <w:marLeft w:val="0"/>
          <w:marRight w:val="0"/>
          <w:marTop w:val="0"/>
          <w:marBottom w:val="0"/>
          <w:divBdr>
            <w:top w:val="none" w:sz="0" w:space="0" w:color="auto"/>
            <w:left w:val="none" w:sz="0" w:space="0" w:color="auto"/>
            <w:bottom w:val="none" w:sz="0" w:space="0" w:color="auto"/>
            <w:right w:val="none" w:sz="0" w:space="0" w:color="auto"/>
          </w:divBdr>
        </w:div>
        <w:div w:id="1465389912">
          <w:marLeft w:val="0"/>
          <w:marRight w:val="0"/>
          <w:marTop w:val="0"/>
          <w:marBottom w:val="0"/>
          <w:divBdr>
            <w:top w:val="none" w:sz="0" w:space="0" w:color="auto"/>
            <w:left w:val="none" w:sz="0" w:space="0" w:color="auto"/>
            <w:bottom w:val="none" w:sz="0" w:space="0" w:color="auto"/>
            <w:right w:val="none" w:sz="0" w:space="0" w:color="auto"/>
          </w:divBdr>
        </w:div>
        <w:div w:id="1510945646">
          <w:marLeft w:val="0"/>
          <w:marRight w:val="0"/>
          <w:marTop w:val="0"/>
          <w:marBottom w:val="0"/>
          <w:divBdr>
            <w:top w:val="none" w:sz="0" w:space="0" w:color="auto"/>
            <w:left w:val="none" w:sz="0" w:space="0" w:color="auto"/>
            <w:bottom w:val="none" w:sz="0" w:space="0" w:color="auto"/>
            <w:right w:val="none" w:sz="0" w:space="0" w:color="auto"/>
          </w:divBdr>
        </w:div>
        <w:div w:id="2073116425">
          <w:marLeft w:val="0"/>
          <w:marRight w:val="0"/>
          <w:marTop w:val="0"/>
          <w:marBottom w:val="0"/>
          <w:divBdr>
            <w:top w:val="none" w:sz="0" w:space="0" w:color="auto"/>
            <w:left w:val="none" w:sz="0" w:space="0" w:color="auto"/>
            <w:bottom w:val="none" w:sz="0" w:space="0" w:color="auto"/>
            <w:right w:val="none" w:sz="0" w:space="0" w:color="auto"/>
          </w:divBdr>
        </w:div>
      </w:divsChild>
    </w:div>
    <w:div w:id="1468815493">
      <w:bodyDiv w:val="1"/>
      <w:marLeft w:val="0"/>
      <w:marRight w:val="0"/>
      <w:marTop w:val="0"/>
      <w:marBottom w:val="0"/>
      <w:divBdr>
        <w:top w:val="none" w:sz="0" w:space="0" w:color="auto"/>
        <w:left w:val="none" w:sz="0" w:space="0" w:color="auto"/>
        <w:bottom w:val="none" w:sz="0" w:space="0" w:color="auto"/>
        <w:right w:val="none" w:sz="0" w:space="0" w:color="auto"/>
      </w:divBdr>
      <w:divsChild>
        <w:div w:id="235432055">
          <w:marLeft w:val="0"/>
          <w:marRight w:val="0"/>
          <w:marTop w:val="0"/>
          <w:marBottom w:val="0"/>
          <w:divBdr>
            <w:top w:val="none" w:sz="0" w:space="0" w:color="auto"/>
            <w:left w:val="none" w:sz="0" w:space="0" w:color="auto"/>
            <w:bottom w:val="none" w:sz="0" w:space="0" w:color="auto"/>
            <w:right w:val="none" w:sz="0" w:space="0" w:color="auto"/>
          </w:divBdr>
        </w:div>
      </w:divsChild>
    </w:div>
    <w:div w:id="1522470331">
      <w:bodyDiv w:val="1"/>
      <w:marLeft w:val="0"/>
      <w:marRight w:val="0"/>
      <w:marTop w:val="0"/>
      <w:marBottom w:val="0"/>
      <w:divBdr>
        <w:top w:val="none" w:sz="0" w:space="0" w:color="auto"/>
        <w:left w:val="none" w:sz="0" w:space="0" w:color="auto"/>
        <w:bottom w:val="none" w:sz="0" w:space="0" w:color="auto"/>
        <w:right w:val="none" w:sz="0" w:space="0" w:color="auto"/>
      </w:divBdr>
      <w:divsChild>
        <w:div w:id="89158713">
          <w:marLeft w:val="0"/>
          <w:marRight w:val="0"/>
          <w:marTop w:val="0"/>
          <w:marBottom w:val="0"/>
          <w:divBdr>
            <w:top w:val="none" w:sz="0" w:space="0" w:color="auto"/>
            <w:left w:val="none" w:sz="0" w:space="0" w:color="auto"/>
            <w:bottom w:val="none" w:sz="0" w:space="0" w:color="auto"/>
            <w:right w:val="none" w:sz="0" w:space="0" w:color="auto"/>
          </w:divBdr>
        </w:div>
      </w:divsChild>
    </w:div>
    <w:div w:id="1527210125">
      <w:bodyDiv w:val="1"/>
      <w:marLeft w:val="0"/>
      <w:marRight w:val="0"/>
      <w:marTop w:val="0"/>
      <w:marBottom w:val="0"/>
      <w:divBdr>
        <w:top w:val="none" w:sz="0" w:space="0" w:color="auto"/>
        <w:left w:val="none" w:sz="0" w:space="0" w:color="auto"/>
        <w:bottom w:val="none" w:sz="0" w:space="0" w:color="auto"/>
        <w:right w:val="none" w:sz="0" w:space="0" w:color="auto"/>
      </w:divBdr>
      <w:divsChild>
        <w:div w:id="91321398">
          <w:marLeft w:val="0"/>
          <w:marRight w:val="0"/>
          <w:marTop w:val="0"/>
          <w:marBottom w:val="0"/>
          <w:divBdr>
            <w:top w:val="none" w:sz="0" w:space="0" w:color="auto"/>
            <w:left w:val="none" w:sz="0" w:space="0" w:color="auto"/>
            <w:bottom w:val="none" w:sz="0" w:space="0" w:color="auto"/>
            <w:right w:val="none" w:sz="0" w:space="0" w:color="auto"/>
          </w:divBdr>
        </w:div>
        <w:div w:id="748577589">
          <w:marLeft w:val="0"/>
          <w:marRight w:val="0"/>
          <w:marTop w:val="0"/>
          <w:marBottom w:val="0"/>
          <w:divBdr>
            <w:top w:val="none" w:sz="0" w:space="0" w:color="auto"/>
            <w:left w:val="none" w:sz="0" w:space="0" w:color="auto"/>
            <w:bottom w:val="none" w:sz="0" w:space="0" w:color="auto"/>
            <w:right w:val="none" w:sz="0" w:space="0" w:color="auto"/>
          </w:divBdr>
        </w:div>
      </w:divsChild>
    </w:div>
    <w:div w:id="1549103576">
      <w:bodyDiv w:val="1"/>
      <w:marLeft w:val="0"/>
      <w:marRight w:val="0"/>
      <w:marTop w:val="0"/>
      <w:marBottom w:val="0"/>
      <w:divBdr>
        <w:top w:val="none" w:sz="0" w:space="0" w:color="auto"/>
        <w:left w:val="none" w:sz="0" w:space="0" w:color="auto"/>
        <w:bottom w:val="none" w:sz="0" w:space="0" w:color="auto"/>
        <w:right w:val="none" w:sz="0" w:space="0" w:color="auto"/>
      </w:divBdr>
    </w:div>
    <w:div w:id="1552695552">
      <w:bodyDiv w:val="1"/>
      <w:marLeft w:val="0"/>
      <w:marRight w:val="0"/>
      <w:marTop w:val="0"/>
      <w:marBottom w:val="0"/>
      <w:divBdr>
        <w:top w:val="none" w:sz="0" w:space="0" w:color="auto"/>
        <w:left w:val="none" w:sz="0" w:space="0" w:color="auto"/>
        <w:bottom w:val="none" w:sz="0" w:space="0" w:color="auto"/>
        <w:right w:val="none" w:sz="0" w:space="0" w:color="auto"/>
      </w:divBdr>
      <w:divsChild>
        <w:div w:id="40791397">
          <w:marLeft w:val="0"/>
          <w:marRight w:val="0"/>
          <w:marTop w:val="0"/>
          <w:marBottom w:val="0"/>
          <w:divBdr>
            <w:top w:val="none" w:sz="0" w:space="0" w:color="auto"/>
            <w:left w:val="none" w:sz="0" w:space="0" w:color="auto"/>
            <w:bottom w:val="none" w:sz="0" w:space="0" w:color="auto"/>
            <w:right w:val="none" w:sz="0" w:space="0" w:color="auto"/>
          </w:divBdr>
        </w:div>
      </w:divsChild>
    </w:div>
    <w:div w:id="1624730863">
      <w:bodyDiv w:val="1"/>
      <w:marLeft w:val="0"/>
      <w:marRight w:val="0"/>
      <w:marTop w:val="0"/>
      <w:marBottom w:val="0"/>
      <w:divBdr>
        <w:top w:val="none" w:sz="0" w:space="0" w:color="auto"/>
        <w:left w:val="none" w:sz="0" w:space="0" w:color="auto"/>
        <w:bottom w:val="none" w:sz="0" w:space="0" w:color="auto"/>
        <w:right w:val="none" w:sz="0" w:space="0" w:color="auto"/>
      </w:divBdr>
      <w:divsChild>
        <w:div w:id="1576743011">
          <w:marLeft w:val="0"/>
          <w:marRight w:val="0"/>
          <w:marTop w:val="0"/>
          <w:marBottom w:val="0"/>
          <w:divBdr>
            <w:top w:val="none" w:sz="0" w:space="0" w:color="auto"/>
            <w:left w:val="none" w:sz="0" w:space="0" w:color="auto"/>
            <w:bottom w:val="none" w:sz="0" w:space="0" w:color="auto"/>
            <w:right w:val="none" w:sz="0" w:space="0" w:color="auto"/>
          </w:divBdr>
        </w:div>
      </w:divsChild>
    </w:div>
    <w:div w:id="1634477674">
      <w:bodyDiv w:val="1"/>
      <w:marLeft w:val="0"/>
      <w:marRight w:val="0"/>
      <w:marTop w:val="0"/>
      <w:marBottom w:val="0"/>
      <w:divBdr>
        <w:top w:val="none" w:sz="0" w:space="0" w:color="auto"/>
        <w:left w:val="none" w:sz="0" w:space="0" w:color="auto"/>
        <w:bottom w:val="none" w:sz="0" w:space="0" w:color="auto"/>
        <w:right w:val="none" w:sz="0" w:space="0" w:color="auto"/>
      </w:divBdr>
      <w:divsChild>
        <w:div w:id="264848151">
          <w:marLeft w:val="0"/>
          <w:marRight w:val="0"/>
          <w:marTop w:val="0"/>
          <w:marBottom w:val="0"/>
          <w:divBdr>
            <w:top w:val="none" w:sz="0" w:space="0" w:color="auto"/>
            <w:left w:val="none" w:sz="0" w:space="0" w:color="auto"/>
            <w:bottom w:val="none" w:sz="0" w:space="0" w:color="auto"/>
            <w:right w:val="none" w:sz="0" w:space="0" w:color="auto"/>
          </w:divBdr>
        </w:div>
        <w:div w:id="1358313623">
          <w:marLeft w:val="0"/>
          <w:marRight w:val="0"/>
          <w:marTop w:val="0"/>
          <w:marBottom w:val="0"/>
          <w:divBdr>
            <w:top w:val="none" w:sz="0" w:space="0" w:color="auto"/>
            <w:left w:val="none" w:sz="0" w:space="0" w:color="auto"/>
            <w:bottom w:val="none" w:sz="0" w:space="0" w:color="auto"/>
            <w:right w:val="none" w:sz="0" w:space="0" w:color="auto"/>
          </w:divBdr>
          <w:divsChild>
            <w:div w:id="85003484">
              <w:marLeft w:val="0"/>
              <w:marRight w:val="0"/>
              <w:marTop w:val="0"/>
              <w:marBottom w:val="0"/>
              <w:divBdr>
                <w:top w:val="none" w:sz="0" w:space="0" w:color="auto"/>
                <w:left w:val="none" w:sz="0" w:space="0" w:color="auto"/>
                <w:bottom w:val="none" w:sz="0" w:space="0" w:color="auto"/>
                <w:right w:val="none" w:sz="0" w:space="0" w:color="auto"/>
              </w:divBdr>
            </w:div>
            <w:div w:id="218787217">
              <w:marLeft w:val="0"/>
              <w:marRight w:val="0"/>
              <w:marTop w:val="0"/>
              <w:marBottom w:val="0"/>
              <w:divBdr>
                <w:top w:val="none" w:sz="0" w:space="0" w:color="auto"/>
                <w:left w:val="none" w:sz="0" w:space="0" w:color="auto"/>
                <w:bottom w:val="none" w:sz="0" w:space="0" w:color="auto"/>
                <w:right w:val="none" w:sz="0" w:space="0" w:color="auto"/>
              </w:divBdr>
            </w:div>
            <w:div w:id="1048843698">
              <w:marLeft w:val="0"/>
              <w:marRight w:val="0"/>
              <w:marTop w:val="0"/>
              <w:marBottom w:val="0"/>
              <w:divBdr>
                <w:top w:val="none" w:sz="0" w:space="0" w:color="auto"/>
                <w:left w:val="none" w:sz="0" w:space="0" w:color="auto"/>
                <w:bottom w:val="none" w:sz="0" w:space="0" w:color="auto"/>
                <w:right w:val="none" w:sz="0" w:space="0" w:color="auto"/>
              </w:divBdr>
            </w:div>
            <w:div w:id="1269973607">
              <w:marLeft w:val="0"/>
              <w:marRight w:val="0"/>
              <w:marTop w:val="0"/>
              <w:marBottom w:val="0"/>
              <w:divBdr>
                <w:top w:val="none" w:sz="0" w:space="0" w:color="auto"/>
                <w:left w:val="none" w:sz="0" w:space="0" w:color="auto"/>
                <w:bottom w:val="none" w:sz="0" w:space="0" w:color="auto"/>
                <w:right w:val="none" w:sz="0" w:space="0" w:color="auto"/>
              </w:divBdr>
            </w:div>
            <w:div w:id="20432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4414">
      <w:bodyDiv w:val="1"/>
      <w:marLeft w:val="0"/>
      <w:marRight w:val="0"/>
      <w:marTop w:val="0"/>
      <w:marBottom w:val="0"/>
      <w:divBdr>
        <w:top w:val="none" w:sz="0" w:space="0" w:color="auto"/>
        <w:left w:val="none" w:sz="0" w:space="0" w:color="auto"/>
        <w:bottom w:val="none" w:sz="0" w:space="0" w:color="auto"/>
        <w:right w:val="none" w:sz="0" w:space="0" w:color="auto"/>
      </w:divBdr>
      <w:divsChild>
        <w:div w:id="725296817">
          <w:marLeft w:val="0"/>
          <w:marRight w:val="0"/>
          <w:marTop w:val="0"/>
          <w:marBottom w:val="0"/>
          <w:divBdr>
            <w:top w:val="none" w:sz="0" w:space="0" w:color="auto"/>
            <w:left w:val="none" w:sz="0" w:space="0" w:color="auto"/>
            <w:bottom w:val="none" w:sz="0" w:space="0" w:color="auto"/>
            <w:right w:val="none" w:sz="0" w:space="0" w:color="auto"/>
          </w:divBdr>
        </w:div>
      </w:divsChild>
    </w:div>
    <w:div w:id="1667441169">
      <w:bodyDiv w:val="1"/>
      <w:marLeft w:val="0"/>
      <w:marRight w:val="0"/>
      <w:marTop w:val="0"/>
      <w:marBottom w:val="0"/>
      <w:divBdr>
        <w:top w:val="none" w:sz="0" w:space="0" w:color="auto"/>
        <w:left w:val="none" w:sz="0" w:space="0" w:color="auto"/>
        <w:bottom w:val="none" w:sz="0" w:space="0" w:color="auto"/>
        <w:right w:val="none" w:sz="0" w:space="0" w:color="auto"/>
      </w:divBdr>
      <w:divsChild>
        <w:div w:id="1686245993">
          <w:marLeft w:val="0"/>
          <w:marRight w:val="0"/>
          <w:marTop w:val="0"/>
          <w:marBottom w:val="0"/>
          <w:divBdr>
            <w:top w:val="none" w:sz="0" w:space="0" w:color="auto"/>
            <w:left w:val="none" w:sz="0" w:space="0" w:color="auto"/>
            <w:bottom w:val="none" w:sz="0" w:space="0" w:color="auto"/>
            <w:right w:val="none" w:sz="0" w:space="0" w:color="auto"/>
          </w:divBdr>
        </w:div>
      </w:divsChild>
    </w:div>
    <w:div w:id="1675721030">
      <w:bodyDiv w:val="1"/>
      <w:marLeft w:val="0"/>
      <w:marRight w:val="0"/>
      <w:marTop w:val="0"/>
      <w:marBottom w:val="0"/>
      <w:divBdr>
        <w:top w:val="none" w:sz="0" w:space="0" w:color="auto"/>
        <w:left w:val="none" w:sz="0" w:space="0" w:color="auto"/>
        <w:bottom w:val="none" w:sz="0" w:space="0" w:color="auto"/>
        <w:right w:val="none" w:sz="0" w:space="0" w:color="auto"/>
      </w:divBdr>
      <w:divsChild>
        <w:div w:id="1087190789">
          <w:marLeft w:val="0"/>
          <w:marRight w:val="0"/>
          <w:marTop w:val="0"/>
          <w:marBottom w:val="0"/>
          <w:divBdr>
            <w:top w:val="none" w:sz="0" w:space="0" w:color="auto"/>
            <w:left w:val="none" w:sz="0" w:space="0" w:color="auto"/>
            <w:bottom w:val="none" w:sz="0" w:space="0" w:color="auto"/>
            <w:right w:val="none" w:sz="0" w:space="0" w:color="auto"/>
          </w:divBdr>
        </w:div>
      </w:divsChild>
    </w:div>
    <w:div w:id="1693876168">
      <w:bodyDiv w:val="1"/>
      <w:marLeft w:val="0"/>
      <w:marRight w:val="0"/>
      <w:marTop w:val="0"/>
      <w:marBottom w:val="0"/>
      <w:divBdr>
        <w:top w:val="none" w:sz="0" w:space="0" w:color="auto"/>
        <w:left w:val="none" w:sz="0" w:space="0" w:color="auto"/>
        <w:bottom w:val="none" w:sz="0" w:space="0" w:color="auto"/>
        <w:right w:val="none" w:sz="0" w:space="0" w:color="auto"/>
      </w:divBdr>
      <w:divsChild>
        <w:div w:id="1025984293">
          <w:marLeft w:val="0"/>
          <w:marRight w:val="0"/>
          <w:marTop w:val="0"/>
          <w:marBottom w:val="0"/>
          <w:divBdr>
            <w:top w:val="none" w:sz="0" w:space="0" w:color="auto"/>
            <w:left w:val="none" w:sz="0" w:space="0" w:color="auto"/>
            <w:bottom w:val="none" w:sz="0" w:space="0" w:color="auto"/>
            <w:right w:val="none" w:sz="0" w:space="0" w:color="auto"/>
          </w:divBdr>
        </w:div>
      </w:divsChild>
    </w:div>
    <w:div w:id="1709598280">
      <w:bodyDiv w:val="1"/>
      <w:marLeft w:val="0"/>
      <w:marRight w:val="0"/>
      <w:marTop w:val="0"/>
      <w:marBottom w:val="0"/>
      <w:divBdr>
        <w:top w:val="none" w:sz="0" w:space="0" w:color="auto"/>
        <w:left w:val="none" w:sz="0" w:space="0" w:color="auto"/>
        <w:bottom w:val="none" w:sz="0" w:space="0" w:color="auto"/>
        <w:right w:val="none" w:sz="0" w:space="0" w:color="auto"/>
      </w:divBdr>
      <w:divsChild>
        <w:div w:id="2105876511">
          <w:marLeft w:val="0"/>
          <w:marRight w:val="0"/>
          <w:marTop w:val="0"/>
          <w:marBottom w:val="0"/>
          <w:divBdr>
            <w:top w:val="none" w:sz="0" w:space="0" w:color="auto"/>
            <w:left w:val="none" w:sz="0" w:space="0" w:color="auto"/>
            <w:bottom w:val="none" w:sz="0" w:space="0" w:color="auto"/>
            <w:right w:val="none" w:sz="0" w:space="0" w:color="auto"/>
          </w:divBdr>
        </w:div>
      </w:divsChild>
    </w:div>
    <w:div w:id="1722821815">
      <w:bodyDiv w:val="1"/>
      <w:marLeft w:val="0"/>
      <w:marRight w:val="0"/>
      <w:marTop w:val="0"/>
      <w:marBottom w:val="0"/>
      <w:divBdr>
        <w:top w:val="none" w:sz="0" w:space="0" w:color="auto"/>
        <w:left w:val="none" w:sz="0" w:space="0" w:color="auto"/>
        <w:bottom w:val="none" w:sz="0" w:space="0" w:color="auto"/>
        <w:right w:val="none" w:sz="0" w:space="0" w:color="auto"/>
      </w:divBdr>
      <w:divsChild>
        <w:div w:id="95833929">
          <w:marLeft w:val="0"/>
          <w:marRight w:val="0"/>
          <w:marTop w:val="0"/>
          <w:marBottom w:val="0"/>
          <w:divBdr>
            <w:top w:val="none" w:sz="0" w:space="0" w:color="auto"/>
            <w:left w:val="none" w:sz="0" w:space="0" w:color="auto"/>
            <w:bottom w:val="none" w:sz="0" w:space="0" w:color="auto"/>
            <w:right w:val="none" w:sz="0" w:space="0" w:color="auto"/>
          </w:divBdr>
        </w:div>
        <w:div w:id="149715870">
          <w:marLeft w:val="0"/>
          <w:marRight w:val="0"/>
          <w:marTop w:val="0"/>
          <w:marBottom w:val="0"/>
          <w:divBdr>
            <w:top w:val="none" w:sz="0" w:space="0" w:color="auto"/>
            <w:left w:val="none" w:sz="0" w:space="0" w:color="auto"/>
            <w:bottom w:val="none" w:sz="0" w:space="0" w:color="auto"/>
            <w:right w:val="none" w:sz="0" w:space="0" w:color="auto"/>
          </w:divBdr>
        </w:div>
        <w:div w:id="307983064">
          <w:marLeft w:val="0"/>
          <w:marRight w:val="0"/>
          <w:marTop w:val="0"/>
          <w:marBottom w:val="0"/>
          <w:divBdr>
            <w:top w:val="none" w:sz="0" w:space="0" w:color="auto"/>
            <w:left w:val="none" w:sz="0" w:space="0" w:color="auto"/>
            <w:bottom w:val="none" w:sz="0" w:space="0" w:color="auto"/>
            <w:right w:val="none" w:sz="0" w:space="0" w:color="auto"/>
          </w:divBdr>
        </w:div>
        <w:div w:id="511263921">
          <w:marLeft w:val="0"/>
          <w:marRight w:val="0"/>
          <w:marTop w:val="0"/>
          <w:marBottom w:val="0"/>
          <w:divBdr>
            <w:top w:val="none" w:sz="0" w:space="0" w:color="auto"/>
            <w:left w:val="none" w:sz="0" w:space="0" w:color="auto"/>
            <w:bottom w:val="none" w:sz="0" w:space="0" w:color="auto"/>
            <w:right w:val="none" w:sz="0" w:space="0" w:color="auto"/>
          </w:divBdr>
        </w:div>
        <w:div w:id="564100447">
          <w:marLeft w:val="0"/>
          <w:marRight w:val="0"/>
          <w:marTop w:val="0"/>
          <w:marBottom w:val="0"/>
          <w:divBdr>
            <w:top w:val="none" w:sz="0" w:space="0" w:color="auto"/>
            <w:left w:val="none" w:sz="0" w:space="0" w:color="auto"/>
            <w:bottom w:val="none" w:sz="0" w:space="0" w:color="auto"/>
            <w:right w:val="none" w:sz="0" w:space="0" w:color="auto"/>
          </w:divBdr>
        </w:div>
        <w:div w:id="608244702">
          <w:marLeft w:val="0"/>
          <w:marRight w:val="0"/>
          <w:marTop w:val="0"/>
          <w:marBottom w:val="0"/>
          <w:divBdr>
            <w:top w:val="none" w:sz="0" w:space="0" w:color="auto"/>
            <w:left w:val="none" w:sz="0" w:space="0" w:color="auto"/>
            <w:bottom w:val="none" w:sz="0" w:space="0" w:color="auto"/>
            <w:right w:val="none" w:sz="0" w:space="0" w:color="auto"/>
          </w:divBdr>
        </w:div>
        <w:div w:id="759177216">
          <w:marLeft w:val="0"/>
          <w:marRight w:val="0"/>
          <w:marTop w:val="0"/>
          <w:marBottom w:val="0"/>
          <w:divBdr>
            <w:top w:val="none" w:sz="0" w:space="0" w:color="auto"/>
            <w:left w:val="none" w:sz="0" w:space="0" w:color="auto"/>
            <w:bottom w:val="none" w:sz="0" w:space="0" w:color="auto"/>
            <w:right w:val="none" w:sz="0" w:space="0" w:color="auto"/>
          </w:divBdr>
        </w:div>
        <w:div w:id="831139418">
          <w:marLeft w:val="0"/>
          <w:marRight w:val="0"/>
          <w:marTop w:val="0"/>
          <w:marBottom w:val="0"/>
          <w:divBdr>
            <w:top w:val="none" w:sz="0" w:space="0" w:color="auto"/>
            <w:left w:val="none" w:sz="0" w:space="0" w:color="auto"/>
            <w:bottom w:val="none" w:sz="0" w:space="0" w:color="auto"/>
            <w:right w:val="none" w:sz="0" w:space="0" w:color="auto"/>
          </w:divBdr>
        </w:div>
        <w:div w:id="861433184">
          <w:marLeft w:val="0"/>
          <w:marRight w:val="0"/>
          <w:marTop w:val="0"/>
          <w:marBottom w:val="0"/>
          <w:divBdr>
            <w:top w:val="none" w:sz="0" w:space="0" w:color="auto"/>
            <w:left w:val="none" w:sz="0" w:space="0" w:color="auto"/>
            <w:bottom w:val="none" w:sz="0" w:space="0" w:color="auto"/>
            <w:right w:val="none" w:sz="0" w:space="0" w:color="auto"/>
          </w:divBdr>
        </w:div>
        <w:div w:id="1071850078">
          <w:marLeft w:val="0"/>
          <w:marRight w:val="0"/>
          <w:marTop w:val="0"/>
          <w:marBottom w:val="0"/>
          <w:divBdr>
            <w:top w:val="none" w:sz="0" w:space="0" w:color="auto"/>
            <w:left w:val="none" w:sz="0" w:space="0" w:color="auto"/>
            <w:bottom w:val="none" w:sz="0" w:space="0" w:color="auto"/>
            <w:right w:val="none" w:sz="0" w:space="0" w:color="auto"/>
          </w:divBdr>
        </w:div>
        <w:div w:id="1088234026">
          <w:marLeft w:val="0"/>
          <w:marRight w:val="0"/>
          <w:marTop w:val="0"/>
          <w:marBottom w:val="0"/>
          <w:divBdr>
            <w:top w:val="none" w:sz="0" w:space="0" w:color="auto"/>
            <w:left w:val="none" w:sz="0" w:space="0" w:color="auto"/>
            <w:bottom w:val="none" w:sz="0" w:space="0" w:color="auto"/>
            <w:right w:val="none" w:sz="0" w:space="0" w:color="auto"/>
          </w:divBdr>
        </w:div>
        <w:div w:id="1335033915">
          <w:marLeft w:val="0"/>
          <w:marRight w:val="0"/>
          <w:marTop w:val="0"/>
          <w:marBottom w:val="0"/>
          <w:divBdr>
            <w:top w:val="none" w:sz="0" w:space="0" w:color="auto"/>
            <w:left w:val="none" w:sz="0" w:space="0" w:color="auto"/>
            <w:bottom w:val="none" w:sz="0" w:space="0" w:color="auto"/>
            <w:right w:val="none" w:sz="0" w:space="0" w:color="auto"/>
          </w:divBdr>
        </w:div>
        <w:div w:id="1349915584">
          <w:marLeft w:val="0"/>
          <w:marRight w:val="0"/>
          <w:marTop w:val="0"/>
          <w:marBottom w:val="0"/>
          <w:divBdr>
            <w:top w:val="none" w:sz="0" w:space="0" w:color="auto"/>
            <w:left w:val="none" w:sz="0" w:space="0" w:color="auto"/>
            <w:bottom w:val="none" w:sz="0" w:space="0" w:color="auto"/>
            <w:right w:val="none" w:sz="0" w:space="0" w:color="auto"/>
          </w:divBdr>
        </w:div>
        <w:div w:id="1358193424">
          <w:marLeft w:val="0"/>
          <w:marRight w:val="0"/>
          <w:marTop w:val="0"/>
          <w:marBottom w:val="0"/>
          <w:divBdr>
            <w:top w:val="none" w:sz="0" w:space="0" w:color="auto"/>
            <w:left w:val="none" w:sz="0" w:space="0" w:color="auto"/>
            <w:bottom w:val="none" w:sz="0" w:space="0" w:color="auto"/>
            <w:right w:val="none" w:sz="0" w:space="0" w:color="auto"/>
          </w:divBdr>
        </w:div>
        <w:div w:id="1515920029">
          <w:marLeft w:val="0"/>
          <w:marRight w:val="0"/>
          <w:marTop w:val="0"/>
          <w:marBottom w:val="0"/>
          <w:divBdr>
            <w:top w:val="none" w:sz="0" w:space="0" w:color="auto"/>
            <w:left w:val="none" w:sz="0" w:space="0" w:color="auto"/>
            <w:bottom w:val="none" w:sz="0" w:space="0" w:color="auto"/>
            <w:right w:val="none" w:sz="0" w:space="0" w:color="auto"/>
          </w:divBdr>
        </w:div>
        <w:div w:id="1637758280">
          <w:marLeft w:val="0"/>
          <w:marRight w:val="0"/>
          <w:marTop w:val="0"/>
          <w:marBottom w:val="0"/>
          <w:divBdr>
            <w:top w:val="none" w:sz="0" w:space="0" w:color="auto"/>
            <w:left w:val="none" w:sz="0" w:space="0" w:color="auto"/>
            <w:bottom w:val="none" w:sz="0" w:space="0" w:color="auto"/>
            <w:right w:val="none" w:sz="0" w:space="0" w:color="auto"/>
          </w:divBdr>
        </w:div>
        <w:div w:id="1696728024">
          <w:marLeft w:val="0"/>
          <w:marRight w:val="0"/>
          <w:marTop w:val="0"/>
          <w:marBottom w:val="0"/>
          <w:divBdr>
            <w:top w:val="none" w:sz="0" w:space="0" w:color="auto"/>
            <w:left w:val="none" w:sz="0" w:space="0" w:color="auto"/>
            <w:bottom w:val="none" w:sz="0" w:space="0" w:color="auto"/>
            <w:right w:val="none" w:sz="0" w:space="0" w:color="auto"/>
          </w:divBdr>
        </w:div>
        <w:div w:id="1834645082">
          <w:marLeft w:val="0"/>
          <w:marRight w:val="0"/>
          <w:marTop w:val="0"/>
          <w:marBottom w:val="0"/>
          <w:divBdr>
            <w:top w:val="none" w:sz="0" w:space="0" w:color="auto"/>
            <w:left w:val="none" w:sz="0" w:space="0" w:color="auto"/>
            <w:bottom w:val="none" w:sz="0" w:space="0" w:color="auto"/>
            <w:right w:val="none" w:sz="0" w:space="0" w:color="auto"/>
          </w:divBdr>
        </w:div>
        <w:div w:id="2027126609">
          <w:marLeft w:val="0"/>
          <w:marRight w:val="0"/>
          <w:marTop w:val="0"/>
          <w:marBottom w:val="0"/>
          <w:divBdr>
            <w:top w:val="none" w:sz="0" w:space="0" w:color="auto"/>
            <w:left w:val="none" w:sz="0" w:space="0" w:color="auto"/>
            <w:bottom w:val="none" w:sz="0" w:space="0" w:color="auto"/>
            <w:right w:val="none" w:sz="0" w:space="0" w:color="auto"/>
          </w:divBdr>
        </w:div>
        <w:div w:id="2064060877">
          <w:marLeft w:val="0"/>
          <w:marRight w:val="0"/>
          <w:marTop w:val="0"/>
          <w:marBottom w:val="0"/>
          <w:divBdr>
            <w:top w:val="none" w:sz="0" w:space="0" w:color="auto"/>
            <w:left w:val="none" w:sz="0" w:space="0" w:color="auto"/>
            <w:bottom w:val="none" w:sz="0" w:space="0" w:color="auto"/>
            <w:right w:val="none" w:sz="0" w:space="0" w:color="auto"/>
          </w:divBdr>
        </w:div>
        <w:div w:id="2065332448">
          <w:marLeft w:val="0"/>
          <w:marRight w:val="0"/>
          <w:marTop w:val="0"/>
          <w:marBottom w:val="0"/>
          <w:divBdr>
            <w:top w:val="none" w:sz="0" w:space="0" w:color="auto"/>
            <w:left w:val="none" w:sz="0" w:space="0" w:color="auto"/>
            <w:bottom w:val="none" w:sz="0" w:space="0" w:color="auto"/>
            <w:right w:val="none" w:sz="0" w:space="0" w:color="auto"/>
          </w:divBdr>
        </w:div>
        <w:div w:id="2090762027">
          <w:marLeft w:val="0"/>
          <w:marRight w:val="0"/>
          <w:marTop w:val="0"/>
          <w:marBottom w:val="0"/>
          <w:divBdr>
            <w:top w:val="none" w:sz="0" w:space="0" w:color="auto"/>
            <w:left w:val="none" w:sz="0" w:space="0" w:color="auto"/>
            <w:bottom w:val="none" w:sz="0" w:space="0" w:color="auto"/>
            <w:right w:val="none" w:sz="0" w:space="0" w:color="auto"/>
          </w:divBdr>
        </w:div>
      </w:divsChild>
    </w:div>
    <w:div w:id="1732116777">
      <w:bodyDiv w:val="1"/>
      <w:marLeft w:val="0"/>
      <w:marRight w:val="0"/>
      <w:marTop w:val="0"/>
      <w:marBottom w:val="0"/>
      <w:divBdr>
        <w:top w:val="none" w:sz="0" w:space="0" w:color="auto"/>
        <w:left w:val="none" w:sz="0" w:space="0" w:color="auto"/>
        <w:bottom w:val="none" w:sz="0" w:space="0" w:color="auto"/>
        <w:right w:val="none" w:sz="0" w:space="0" w:color="auto"/>
      </w:divBdr>
      <w:divsChild>
        <w:div w:id="482743059">
          <w:marLeft w:val="0"/>
          <w:marRight w:val="0"/>
          <w:marTop w:val="0"/>
          <w:marBottom w:val="0"/>
          <w:divBdr>
            <w:top w:val="none" w:sz="0" w:space="0" w:color="auto"/>
            <w:left w:val="none" w:sz="0" w:space="0" w:color="auto"/>
            <w:bottom w:val="none" w:sz="0" w:space="0" w:color="auto"/>
            <w:right w:val="none" w:sz="0" w:space="0" w:color="auto"/>
          </w:divBdr>
        </w:div>
        <w:div w:id="508520527">
          <w:marLeft w:val="0"/>
          <w:marRight w:val="0"/>
          <w:marTop w:val="0"/>
          <w:marBottom w:val="0"/>
          <w:divBdr>
            <w:top w:val="none" w:sz="0" w:space="0" w:color="auto"/>
            <w:left w:val="none" w:sz="0" w:space="0" w:color="auto"/>
            <w:bottom w:val="none" w:sz="0" w:space="0" w:color="auto"/>
            <w:right w:val="none" w:sz="0" w:space="0" w:color="auto"/>
          </w:divBdr>
        </w:div>
        <w:div w:id="630401386">
          <w:marLeft w:val="0"/>
          <w:marRight w:val="0"/>
          <w:marTop w:val="0"/>
          <w:marBottom w:val="0"/>
          <w:divBdr>
            <w:top w:val="none" w:sz="0" w:space="0" w:color="auto"/>
            <w:left w:val="none" w:sz="0" w:space="0" w:color="auto"/>
            <w:bottom w:val="none" w:sz="0" w:space="0" w:color="auto"/>
            <w:right w:val="none" w:sz="0" w:space="0" w:color="auto"/>
          </w:divBdr>
        </w:div>
        <w:div w:id="961693378">
          <w:marLeft w:val="0"/>
          <w:marRight w:val="0"/>
          <w:marTop w:val="0"/>
          <w:marBottom w:val="0"/>
          <w:divBdr>
            <w:top w:val="none" w:sz="0" w:space="0" w:color="auto"/>
            <w:left w:val="none" w:sz="0" w:space="0" w:color="auto"/>
            <w:bottom w:val="none" w:sz="0" w:space="0" w:color="auto"/>
            <w:right w:val="none" w:sz="0" w:space="0" w:color="auto"/>
          </w:divBdr>
        </w:div>
        <w:div w:id="971666451">
          <w:marLeft w:val="0"/>
          <w:marRight w:val="0"/>
          <w:marTop w:val="0"/>
          <w:marBottom w:val="0"/>
          <w:divBdr>
            <w:top w:val="none" w:sz="0" w:space="0" w:color="auto"/>
            <w:left w:val="none" w:sz="0" w:space="0" w:color="auto"/>
            <w:bottom w:val="none" w:sz="0" w:space="0" w:color="auto"/>
            <w:right w:val="none" w:sz="0" w:space="0" w:color="auto"/>
          </w:divBdr>
        </w:div>
        <w:div w:id="1059401029">
          <w:marLeft w:val="0"/>
          <w:marRight w:val="0"/>
          <w:marTop w:val="0"/>
          <w:marBottom w:val="0"/>
          <w:divBdr>
            <w:top w:val="none" w:sz="0" w:space="0" w:color="auto"/>
            <w:left w:val="none" w:sz="0" w:space="0" w:color="auto"/>
            <w:bottom w:val="none" w:sz="0" w:space="0" w:color="auto"/>
            <w:right w:val="none" w:sz="0" w:space="0" w:color="auto"/>
          </w:divBdr>
        </w:div>
        <w:div w:id="1264220104">
          <w:marLeft w:val="0"/>
          <w:marRight w:val="0"/>
          <w:marTop w:val="0"/>
          <w:marBottom w:val="0"/>
          <w:divBdr>
            <w:top w:val="none" w:sz="0" w:space="0" w:color="auto"/>
            <w:left w:val="none" w:sz="0" w:space="0" w:color="auto"/>
            <w:bottom w:val="none" w:sz="0" w:space="0" w:color="auto"/>
            <w:right w:val="none" w:sz="0" w:space="0" w:color="auto"/>
          </w:divBdr>
        </w:div>
        <w:div w:id="1321811210">
          <w:marLeft w:val="0"/>
          <w:marRight w:val="0"/>
          <w:marTop w:val="0"/>
          <w:marBottom w:val="0"/>
          <w:divBdr>
            <w:top w:val="none" w:sz="0" w:space="0" w:color="auto"/>
            <w:left w:val="none" w:sz="0" w:space="0" w:color="auto"/>
            <w:bottom w:val="none" w:sz="0" w:space="0" w:color="auto"/>
            <w:right w:val="none" w:sz="0" w:space="0" w:color="auto"/>
          </w:divBdr>
        </w:div>
        <w:div w:id="1333728151">
          <w:marLeft w:val="0"/>
          <w:marRight w:val="0"/>
          <w:marTop w:val="0"/>
          <w:marBottom w:val="0"/>
          <w:divBdr>
            <w:top w:val="none" w:sz="0" w:space="0" w:color="auto"/>
            <w:left w:val="none" w:sz="0" w:space="0" w:color="auto"/>
            <w:bottom w:val="none" w:sz="0" w:space="0" w:color="auto"/>
            <w:right w:val="none" w:sz="0" w:space="0" w:color="auto"/>
          </w:divBdr>
        </w:div>
      </w:divsChild>
    </w:div>
    <w:div w:id="1745881373">
      <w:bodyDiv w:val="1"/>
      <w:marLeft w:val="0"/>
      <w:marRight w:val="0"/>
      <w:marTop w:val="0"/>
      <w:marBottom w:val="0"/>
      <w:divBdr>
        <w:top w:val="none" w:sz="0" w:space="0" w:color="auto"/>
        <w:left w:val="none" w:sz="0" w:space="0" w:color="auto"/>
        <w:bottom w:val="none" w:sz="0" w:space="0" w:color="auto"/>
        <w:right w:val="none" w:sz="0" w:space="0" w:color="auto"/>
      </w:divBdr>
      <w:divsChild>
        <w:div w:id="410934441">
          <w:marLeft w:val="0"/>
          <w:marRight w:val="0"/>
          <w:marTop w:val="0"/>
          <w:marBottom w:val="0"/>
          <w:divBdr>
            <w:top w:val="none" w:sz="0" w:space="0" w:color="auto"/>
            <w:left w:val="none" w:sz="0" w:space="0" w:color="auto"/>
            <w:bottom w:val="none" w:sz="0" w:space="0" w:color="auto"/>
            <w:right w:val="none" w:sz="0" w:space="0" w:color="auto"/>
          </w:divBdr>
        </w:div>
      </w:divsChild>
    </w:div>
    <w:div w:id="1764300477">
      <w:bodyDiv w:val="1"/>
      <w:marLeft w:val="0"/>
      <w:marRight w:val="0"/>
      <w:marTop w:val="0"/>
      <w:marBottom w:val="0"/>
      <w:divBdr>
        <w:top w:val="none" w:sz="0" w:space="0" w:color="auto"/>
        <w:left w:val="none" w:sz="0" w:space="0" w:color="auto"/>
        <w:bottom w:val="none" w:sz="0" w:space="0" w:color="auto"/>
        <w:right w:val="none" w:sz="0" w:space="0" w:color="auto"/>
      </w:divBdr>
      <w:divsChild>
        <w:div w:id="906957674">
          <w:marLeft w:val="0"/>
          <w:marRight w:val="0"/>
          <w:marTop w:val="0"/>
          <w:marBottom w:val="0"/>
          <w:divBdr>
            <w:top w:val="none" w:sz="0" w:space="0" w:color="auto"/>
            <w:left w:val="none" w:sz="0" w:space="0" w:color="auto"/>
            <w:bottom w:val="none" w:sz="0" w:space="0" w:color="auto"/>
            <w:right w:val="none" w:sz="0" w:space="0" w:color="auto"/>
          </w:divBdr>
        </w:div>
      </w:divsChild>
    </w:div>
    <w:div w:id="1803032105">
      <w:bodyDiv w:val="1"/>
      <w:marLeft w:val="0"/>
      <w:marRight w:val="0"/>
      <w:marTop w:val="0"/>
      <w:marBottom w:val="0"/>
      <w:divBdr>
        <w:top w:val="none" w:sz="0" w:space="0" w:color="auto"/>
        <w:left w:val="none" w:sz="0" w:space="0" w:color="auto"/>
        <w:bottom w:val="none" w:sz="0" w:space="0" w:color="auto"/>
        <w:right w:val="none" w:sz="0" w:space="0" w:color="auto"/>
      </w:divBdr>
      <w:divsChild>
        <w:div w:id="63072367">
          <w:marLeft w:val="0"/>
          <w:marRight w:val="0"/>
          <w:marTop w:val="0"/>
          <w:marBottom w:val="0"/>
          <w:divBdr>
            <w:top w:val="none" w:sz="0" w:space="0" w:color="auto"/>
            <w:left w:val="none" w:sz="0" w:space="0" w:color="auto"/>
            <w:bottom w:val="none" w:sz="0" w:space="0" w:color="auto"/>
            <w:right w:val="none" w:sz="0" w:space="0" w:color="auto"/>
          </w:divBdr>
        </w:div>
        <w:div w:id="75902315">
          <w:marLeft w:val="0"/>
          <w:marRight w:val="0"/>
          <w:marTop w:val="0"/>
          <w:marBottom w:val="0"/>
          <w:divBdr>
            <w:top w:val="none" w:sz="0" w:space="0" w:color="auto"/>
            <w:left w:val="none" w:sz="0" w:space="0" w:color="auto"/>
            <w:bottom w:val="none" w:sz="0" w:space="0" w:color="auto"/>
            <w:right w:val="none" w:sz="0" w:space="0" w:color="auto"/>
          </w:divBdr>
        </w:div>
        <w:div w:id="333387570">
          <w:marLeft w:val="0"/>
          <w:marRight w:val="0"/>
          <w:marTop w:val="0"/>
          <w:marBottom w:val="0"/>
          <w:divBdr>
            <w:top w:val="none" w:sz="0" w:space="0" w:color="auto"/>
            <w:left w:val="none" w:sz="0" w:space="0" w:color="auto"/>
            <w:bottom w:val="none" w:sz="0" w:space="0" w:color="auto"/>
            <w:right w:val="none" w:sz="0" w:space="0" w:color="auto"/>
          </w:divBdr>
        </w:div>
        <w:div w:id="385028272">
          <w:marLeft w:val="0"/>
          <w:marRight w:val="0"/>
          <w:marTop w:val="0"/>
          <w:marBottom w:val="0"/>
          <w:divBdr>
            <w:top w:val="none" w:sz="0" w:space="0" w:color="auto"/>
            <w:left w:val="none" w:sz="0" w:space="0" w:color="auto"/>
            <w:bottom w:val="none" w:sz="0" w:space="0" w:color="auto"/>
            <w:right w:val="none" w:sz="0" w:space="0" w:color="auto"/>
          </w:divBdr>
        </w:div>
        <w:div w:id="396168261">
          <w:marLeft w:val="0"/>
          <w:marRight w:val="0"/>
          <w:marTop w:val="0"/>
          <w:marBottom w:val="0"/>
          <w:divBdr>
            <w:top w:val="none" w:sz="0" w:space="0" w:color="auto"/>
            <w:left w:val="none" w:sz="0" w:space="0" w:color="auto"/>
            <w:bottom w:val="none" w:sz="0" w:space="0" w:color="auto"/>
            <w:right w:val="none" w:sz="0" w:space="0" w:color="auto"/>
          </w:divBdr>
        </w:div>
        <w:div w:id="850410386">
          <w:marLeft w:val="0"/>
          <w:marRight w:val="0"/>
          <w:marTop w:val="0"/>
          <w:marBottom w:val="0"/>
          <w:divBdr>
            <w:top w:val="none" w:sz="0" w:space="0" w:color="auto"/>
            <w:left w:val="none" w:sz="0" w:space="0" w:color="auto"/>
            <w:bottom w:val="none" w:sz="0" w:space="0" w:color="auto"/>
            <w:right w:val="none" w:sz="0" w:space="0" w:color="auto"/>
          </w:divBdr>
        </w:div>
        <w:div w:id="949556399">
          <w:marLeft w:val="0"/>
          <w:marRight w:val="0"/>
          <w:marTop w:val="0"/>
          <w:marBottom w:val="0"/>
          <w:divBdr>
            <w:top w:val="none" w:sz="0" w:space="0" w:color="auto"/>
            <w:left w:val="none" w:sz="0" w:space="0" w:color="auto"/>
            <w:bottom w:val="none" w:sz="0" w:space="0" w:color="auto"/>
            <w:right w:val="none" w:sz="0" w:space="0" w:color="auto"/>
          </w:divBdr>
        </w:div>
        <w:div w:id="1029793272">
          <w:marLeft w:val="0"/>
          <w:marRight w:val="0"/>
          <w:marTop w:val="0"/>
          <w:marBottom w:val="0"/>
          <w:divBdr>
            <w:top w:val="none" w:sz="0" w:space="0" w:color="auto"/>
            <w:left w:val="none" w:sz="0" w:space="0" w:color="auto"/>
            <w:bottom w:val="none" w:sz="0" w:space="0" w:color="auto"/>
            <w:right w:val="none" w:sz="0" w:space="0" w:color="auto"/>
          </w:divBdr>
        </w:div>
        <w:div w:id="1102915451">
          <w:marLeft w:val="0"/>
          <w:marRight w:val="0"/>
          <w:marTop w:val="0"/>
          <w:marBottom w:val="0"/>
          <w:divBdr>
            <w:top w:val="none" w:sz="0" w:space="0" w:color="auto"/>
            <w:left w:val="none" w:sz="0" w:space="0" w:color="auto"/>
            <w:bottom w:val="none" w:sz="0" w:space="0" w:color="auto"/>
            <w:right w:val="none" w:sz="0" w:space="0" w:color="auto"/>
          </w:divBdr>
        </w:div>
        <w:div w:id="1125611808">
          <w:marLeft w:val="0"/>
          <w:marRight w:val="0"/>
          <w:marTop w:val="0"/>
          <w:marBottom w:val="0"/>
          <w:divBdr>
            <w:top w:val="none" w:sz="0" w:space="0" w:color="auto"/>
            <w:left w:val="none" w:sz="0" w:space="0" w:color="auto"/>
            <w:bottom w:val="none" w:sz="0" w:space="0" w:color="auto"/>
            <w:right w:val="none" w:sz="0" w:space="0" w:color="auto"/>
          </w:divBdr>
        </w:div>
        <w:div w:id="1520967415">
          <w:marLeft w:val="0"/>
          <w:marRight w:val="0"/>
          <w:marTop w:val="0"/>
          <w:marBottom w:val="0"/>
          <w:divBdr>
            <w:top w:val="none" w:sz="0" w:space="0" w:color="auto"/>
            <w:left w:val="none" w:sz="0" w:space="0" w:color="auto"/>
            <w:bottom w:val="none" w:sz="0" w:space="0" w:color="auto"/>
            <w:right w:val="none" w:sz="0" w:space="0" w:color="auto"/>
          </w:divBdr>
        </w:div>
        <w:div w:id="1531411014">
          <w:marLeft w:val="0"/>
          <w:marRight w:val="0"/>
          <w:marTop w:val="0"/>
          <w:marBottom w:val="0"/>
          <w:divBdr>
            <w:top w:val="none" w:sz="0" w:space="0" w:color="auto"/>
            <w:left w:val="none" w:sz="0" w:space="0" w:color="auto"/>
            <w:bottom w:val="none" w:sz="0" w:space="0" w:color="auto"/>
            <w:right w:val="none" w:sz="0" w:space="0" w:color="auto"/>
          </w:divBdr>
        </w:div>
        <w:div w:id="1719433157">
          <w:marLeft w:val="0"/>
          <w:marRight w:val="0"/>
          <w:marTop w:val="0"/>
          <w:marBottom w:val="0"/>
          <w:divBdr>
            <w:top w:val="none" w:sz="0" w:space="0" w:color="auto"/>
            <w:left w:val="none" w:sz="0" w:space="0" w:color="auto"/>
            <w:bottom w:val="none" w:sz="0" w:space="0" w:color="auto"/>
            <w:right w:val="none" w:sz="0" w:space="0" w:color="auto"/>
          </w:divBdr>
        </w:div>
        <w:div w:id="1922251645">
          <w:marLeft w:val="0"/>
          <w:marRight w:val="0"/>
          <w:marTop w:val="0"/>
          <w:marBottom w:val="0"/>
          <w:divBdr>
            <w:top w:val="none" w:sz="0" w:space="0" w:color="auto"/>
            <w:left w:val="none" w:sz="0" w:space="0" w:color="auto"/>
            <w:bottom w:val="none" w:sz="0" w:space="0" w:color="auto"/>
            <w:right w:val="none" w:sz="0" w:space="0" w:color="auto"/>
          </w:divBdr>
        </w:div>
        <w:div w:id="1966236543">
          <w:marLeft w:val="0"/>
          <w:marRight w:val="0"/>
          <w:marTop w:val="0"/>
          <w:marBottom w:val="0"/>
          <w:divBdr>
            <w:top w:val="none" w:sz="0" w:space="0" w:color="auto"/>
            <w:left w:val="none" w:sz="0" w:space="0" w:color="auto"/>
            <w:bottom w:val="none" w:sz="0" w:space="0" w:color="auto"/>
            <w:right w:val="none" w:sz="0" w:space="0" w:color="auto"/>
          </w:divBdr>
        </w:div>
        <w:div w:id="2056737637">
          <w:marLeft w:val="0"/>
          <w:marRight w:val="0"/>
          <w:marTop w:val="0"/>
          <w:marBottom w:val="0"/>
          <w:divBdr>
            <w:top w:val="none" w:sz="0" w:space="0" w:color="auto"/>
            <w:left w:val="none" w:sz="0" w:space="0" w:color="auto"/>
            <w:bottom w:val="none" w:sz="0" w:space="0" w:color="auto"/>
            <w:right w:val="none" w:sz="0" w:space="0" w:color="auto"/>
          </w:divBdr>
        </w:div>
        <w:div w:id="2120375192">
          <w:marLeft w:val="0"/>
          <w:marRight w:val="0"/>
          <w:marTop w:val="0"/>
          <w:marBottom w:val="0"/>
          <w:divBdr>
            <w:top w:val="none" w:sz="0" w:space="0" w:color="auto"/>
            <w:left w:val="none" w:sz="0" w:space="0" w:color="auto"/>
            <w:bottom w:val="none" w:sz="0" w:space="0" w:color="auto"/>
            <w:right w:val="none" w:sz="0" w:space="0" w:color="auto"/>
          </w:divBdr>
        </w:div>
      </w:divsChild>
    </w:div>
    <w:div w:id="1810437335">
      <w:bodyDiv w:val="1"/>
      <w:marLeft w:val="0"/>
      <w:marRight w:val="0"/>
      <w:marTop w:val="0"/>
      <w:marBottom w:val="0"/>
      <w:divBdr>
        <w:top w:val="none" w:sz="0" w:space="0" w:color="auto"/>
        <w:left w:val="none" w:sz="0" w:space="0" w:color="auto"/>
        <w:bottom w:val="none" w:sz="0" w:space="0" w:color="auto"/>
        <w:right w:val="none" w:sz="0" w:space="0" w:color="auto"/>
      </w:divBdr>
      <w:divsChild>
        <w:div w:id="207840206">
          <w:marLeft w:val="0"/>
          <w:marRight w:val="0"/>
          <w:marTop w:val="0"/>
          <w:marBottom w:val="0"/>
          <w:divBdr>
            <w:top w:val="none" w:sz="0" w:space="0" w:color="auto"/>
            <w:left w:val="none" w:sz="0" w:space="0" w:color="auto"/>
            <w:bottom w:val="none" w:sz="0" w:space="0" w:color="auto"/>
            <w:right w:val="none" w:sz="0" w:space="0" w:color="auto"/>
          </w:divBdr>
        </w:div>
      </w:divsChild>
    </w:div>
    <w:div w:id="1869946522">
      <w:bodyDiv w:val="1"/>
      <w:marLeft w:val="0"/>
      <w:marRight w:val="0"/>
      <w:marTop w:val="0"/>
      <w:marBottom w:val="0"/>
      <w:divBdr>
        <w:top w:val="none" w:sz="0" w:space="0" w:color="auto"/>
        <w:left w:val="none" w:sz="0" w:space="0" w:color="auto"/>
        <w:bottom w:val="none" w:sz="0" w:space="0" w:color="auto"/>
        <w:right w:val="none" w:sz="0" w:space="0" w:color="auto"/>
      </w:divBdr>
      <w:divsChild>
        <w:div w:id="1673869115">
          <w:marLeft w:val="0"/>
          <w:marRight w:val="0"/>
          <w:marTop w:val="0"/>
          <w:marBottom w:val="0"/>
          <w:divBdr>
            <w:top w:val="none" w:sz="0" w:space="0" w:color="auto"/>
            <w:left w:val="none" w:sz="0" w:space="0" w:color="auto"/>
            <w:bottom w:val="none" w:sz="0" w:space="0" w:color="auto"/>
            <w:right w:val="none" w:sz="0" w:space="0" w:color="auto"/>
          </w:divBdr>
        </w:div>
      </w:divsChild>
    </w:div>
    <w:div w:id="1888878716">
      <w:bodyDiv w:val="1"/>
      <w:marLeft w:val="0"/>
      <w:marRight w:val="0"/>
      <w:marTop w:val="0"/>
      <w:marBottom w:val="0"/>
      <w:divBdr>
        <w:top w:val="none" w:sz="0" w:space="0" w:color="auto"/>
        <w:left w:val="none" w:sz="0" w:space="0" w:color="auto"/>
        <w:bottom w:val="none" w:sz="0" w:space="0" w:color="auto"/>
        <w:right w:val="none" w:sz="0" w:space="0" w:color="auto"/>
      </w:divBdr>
      <w:divsChild>
        <w:div w:id="449862058">
          <w:marLeft w:val="0"/>
          <w:marRight w:val="0"/>
          <w:marTop w:val="0"/>
          <w:marBottom w:val="0"/>
          <w:divBdr>
            <w:top w:val="none" w:sz="0" w:space="0" w:color="auto"/>
            <w:left w:val="none" w:sz="0" w:space="0" w:color="auto"/>
            <w:bottom w:val="none" w:sz="0" w:space="0" w:color="auto"/>
            <w:right w:val="none" w:sz="0" w:space="0" w:color="auto"/>
          </w:divBdr>
        </w:div>
      </w:divsChild>
    </w:div>
    <w:div w:id="1891336081">
      <w:bodyDiv w:val="1"/>
      <w:marLeft w:val="0"/>
      <w:marRight w:val="0"/>
      <w:marTop w:val="0"/>
      <w:marBottom w:val="0"/>
      <w:divBdr>
        <w:top w:val="none" w:sz="0" w:space="0" w:color="auto"/>
        <w:left w:val="none" w:sz="0" w:space="0" w:color="auto"/>
        <w:bottom w:val="none" w:sz="0" w:space="0" w:color="auto"/>
        <w:right w:val="none" w:sz="0" w:space="0" w:color="auto"/>
      </w:divBdr>
      <w:divsChild>
        <w:div w:id="1976183514">
          <w:marLeft w:val="0"/>
          <w:marRight w:val="0"/>
          <w:marTop w:val="0"/>
          <w:marBottom w:val="0"/>
          <w:divBdr>
            <w:top w:val="none" w:sz="0" w:space="0" w:color="auto"/>
            <w:left w:val="none" w:sz="0" w:space="0" w:color="auto"/>
            <w:bottom w:val="none" w:sz="0" w:space="0" w:color="auto"/>
            <w:right w:val="none" w:sz="0" w:space="0" w:color="auto"/>
          </w:divBdr>
        </w:div>
      </w:divsChild>
    </w:div>
    <w:div w:id="1893541868">
      <w:bodyDiv w:val="1"/>
      <w:marLeft w:val="0"/>
      <w:marRight w:val="0"/>
      <w:marTop w:val="0"/>
      <w:marBottom w:val="0"/>
      <w:divBdr>
        <w:top w:val="none" w:sz="0" w:space="0" w:color="auto"/>
        <w:left w:val="none" w:sz="0" w:space="0" w:color="auto"/>
        <w:bottom w:val="none" w:sz="0" w:space="0" w:color="auto"/>
        <w:right w:val="none" w:sz="0" w:space="0" w:color="auto"/>
      </w:divBdr>
      <w:divsChild>
        <w:div w:id="800423070">
          <w:marLeft w:val="0"/>
          <w:marRight w:val="0"/>
          <w:marTop w:val="0"/>
          <w:marBottom w:val="0"/>
          <w:divBdr>
            <w:top w:val="none" w:sz="0" w:space="0" w:color="auto"/>
            <w:left w:val="none" w:sz="0" w:space="0" w:color="auto"/>
            <w:bottom w:val="none" w:sz="0" w:space="0" w:color="auto"/>
            <w:right w:val="none" w:sz="0" w:space="0" w:color="auto"/>
          </w:divBdr>
        </w:div>
      </w:divsChild>
    </w:div>
    <w:div w:id="1906140359">
      <w:bodyDiv w:val="1"/>
      <w:marLeft w:val="0"/>
      <w:marRight w:val="0"/>
      <w:marTop w:val="0"/>
      <w:marBottom w:val="0"/>
      <w:divBdr>
        <w:top w:val="none" w:sz="0" w:space="0" w:color="auto"/>
        <w:left w:val="none" w:sz="0" w:space="0" w:color="auto"/>
        <w:bottom w:val="none" w:sz="0" w:space="0" w:color="auto"/>
        <w:right w:val="none" w:sz="0" w:space="0" w:color="auto"/>
      </w:divBdr>
      <w:divsChild>
        <w:div w:id="895891886">
          <w:marLeft w:val="0"/>
          <w:marRight w:val="0"/>
          <w:marTop w:val="0"/>
          <w:marBottom w:val="0"/>
          <w:divBdr>
            <w:top w:val="none" w:sz="0" w:space="0" w:color="auto"/>
            <w:left w:val="none" w:sz="0" w:space="0" w:color="auto"/>
            <w:bottom w:val="none" w:sz="0" w:space="0" w:color="auto"/>
            <w:right w:val="none" w:sz="0" w:space="0" w:color="auto"/>
          </w:divBdr>
        </w:div>
      </w:divsChild>
    </w:div>
    <w:div w:id="1917395985">
      <w:bodyDiv w:val="1"/>
      <w:marLeft w:val="0"/>
      <w:marRight w:val="0"/>
      <w:marTop w:val="0"/>
      <w:marBottom w:val="0"/>
      <w:divBdr>
        <w:top w:val="none" w:sz="0" w:space="0" w:color="auto"/>
        <w:left w:val="none" w:sz="0" w:space="0" w:color="auto"/>
        <w:bottom w:val="none" w:sz="0" w:space="0" w:color="auto"/>
        <w:right w:val="none" w:sz="0" w:space="0" w:color="auto"/>
      </w:divBdr>
    </w:div>
    <w:div w:id="1944142273">
      <w:bodyDiv w:val="1"/>
      <w:marLeft w:val="0"/>
      <w:marRight w:val="0"/>
      <w:marTop w:val="0"/>
      <w:marBottom w:val="0"/>
      <w:divBdr>
        <w:top w:val="none" w:sz="0" w:space="0" w:color="auto"/>
        <w:left w:val="none" w:sz="0" w:space="0" w:color="auto"/>
        <w:bottom w:val="none" w:sz="0" w:space="0" w:color="auto"/>
        <w:right w:val="none" w:sz="0" w:space="0" w:color="auto"/>
      </w:divBdr>
      <w:divsChild>
        <w:div w:id="381831867">
          <w:marLeft w:val="0"/>
          <w:marRight w:val="0"/>
          <w:marTop w:val="0"/>
          <w:marBottom w:val="0"/>
          <w:divBdr>
            <w:top w:val="none" w:sz="0" w:space="0" w:color="auto"/>
            <w:left w:val="none" w:sz="0" w:space="0" w:color="auto"/>
            <w:bottom w:val="none" w:sz="0" w:space="0" w:color="auto"/>
            <w:right w:val="none" w:sz="0" w:space="0" w:color="auto"/>
          </w:divBdr>
        </w:div>
      </w:divsChild>
    </w:div>
    <w:div w:id="1950701403">
      <w:bodyDiv w:val="1"/>
      <w:marLeft w:val="0"/>
      <w:marRight w:val="0"/>
      <w:marTop w:val="0"/>
      <w:marBottom w:val="0"/>
      <w:divBdr>
        <w:top w:val="none" w:sz="0" w:space="0" w:color="auto"/>
        <w:left w:val="none" w:sz="0" w:space="0" w:color="auto"/>
        <w:bottom w:val="none" w:sz="0" w:space="0" w:color="auto"/>
        <w:right w:val="none" w:sz="0" w:space="0" w:color="auto"/>
      </w:divBdr>
      <w:divsChild>
        <w:div w:id="2085831784">
          <w:marLeft w:val="0"/>
          <w:marRight w:val="0"/>
          <w:marTop w:val="0"/>
          <w:marBottom w:val="0"/>
          <w:divBdr>
            <w:top w:val="none" w:sz="0" w:space="0" w:color="auto"/>
            <w:left w:val="none" w:sz="0" w:space="0" w:color="auto"/>
            <w:bottom w:val="none" w:sz="0" w:space="0" w:color="auto"/>
            <w:right w:val="none" w:sz="0" w:space="0" w:color="auto"/>
          </w:divBdr>
        </w:div>
      </w:divsChild>
    </w:div>
    <w:div w:id="1955019471">
      <w:bodyDiv w:val="1"/>
      <w:marLeft w:val="0"/>
      <w:marRight w:val="0"/>
      <w:marTop w:val="0"/>
      <w:marBottom w:val="0"/>
      <w:divBdr>
        <w:top w:val="none" w:sz="0" w:space="0" w:color="auto"/>
        <w:left w:val="none" w:sz="0" w:space="0" w:color="auto"/>
        <w:bottom w:val="none" w:sz="0" w:space="0" w:color="auto"/>
        <w:right w:val="none" w:sz="0" w:space="0" w:color="auto"/>
      </w:divBdr>
      <w:divsChild>
        <w:div w:id="1604797287">
          <w:marLeft w:val="0"/>
          <w:marRight w:val="0"/>
          <w:marTop w:val="0"/>
          <w:marBottom w:val="0"/>
          <w:divBdr>
            <w:top w:val="none" w:sz="0" w:space="0" w:color="auto"/>
            <w:left w:val="none" w:sz="0" w:space="0" w:color="auto"/>
            <w:bottom w:val="none" w:sz="0" w:space="0" w:color="auto"/>
            <w:right w:val="none" w:sz="0" w:space="0" w:color="auto"/>
          </w:divBdr>
        </w:div>
      </w:divsChild>
    </w:div>
    <w:div w:id="1993099601">
      <w:bodyDiv w:val="1"/>
      <w:marLeft w:val="0"/>
      <w:marRight w:val="0"/>
      <w:marTop w:val="0"/>
      <w:marBottom w:val="0"/>
      <w:divBdr>
        <w:top w:val="none" w:sz="0" w:space="0" w:color="auto"/>
        <w:left w:val="none" w:sz="0" w:space="0" w:color="auto"/>
        <w:bottom w:val="none" w:sz="0" w:space="0" w:color="auto"/>
        <w:right w:val="none" w:sz="0" w:space="0" w:color="auto"/>
      </w:divBdr>
      <w:divsChild>
        <w:div w:id="1212882616">
          <w:marLeft w:val="0"/>
          <w:marRight w:val="0"/>
          <w:marTop w:val="0"/>
          <w:marBottom w:val="0"/>
          <w:divBdr>
            <w:top w:val="none" w:sz="0" w:space="0" w:color="auto"/>
            <w:left w:val="none" w:sz="0" w:space="0" w:color="auto"/>
            <w:bottom w:val="none" w:sz="0" w:space="0" w:color="auto"/>
            <w:right w:val="none" w:sz="0" w:space="0" w:color="auto"/>
          </w:divBdr>
        </w:div>
      </w:divsChild>
    </w:div>
    <w:div w:id="2061856655">
      <w:bodyDiv w:val="1"/>
      <w:marLeft w:val="0"/>
      <w:marRight w:val="0"/>
      <w:marTop w:val="0"/>
      <w:marBottom w:val="0"/>
      <w:divBdr>
        <w:top w:val="none" w:sz="0" w:space="0" w:color="auto"/>
        <w:left w:val="none" w:sz="0" w:space="0" w:color="auto"/>
        <w:bottom w:val="none" w:sz="0" w:space="0" w:color="auto"/>
        <w:right w:val="none" w:sz="0" w:space="0" w:color="auto"/>
      </w:divBdr>
      <w:divsChild>
        <w:div w:id="821577799">
          <w:marLeft w:val="0"/>
          <w:marRight w:val="0"/>
          <w:marTop w:val="0"/>
          <w:marBottom w:val="0"/>
          <w:divBdr>
            <w:top w:val="none" w:sz="0" w:space="0" w:color="auto"/>
            <w:left w:val="none" w:sz="0" w:space="0" w:color="auto"/>
            <w:bottom w:val="none" w:sz="0" w:space="0" w:color="auto"/>
            <w:right w:val="none" w:sz="0" w:space="0" w:color="auto"/>
          </w:divBdr>
        </w:div>
      </w:divsChild>
    </w:div>
    <w:div w:id="2073845554">
      <w:bodyDiv w:val="1"/>
      <w:marLeft w:val="0"/>
      <w:marRight w:val="0"/>
      <w:marTop w:val="0"/>
      <w:marBottom w:val="0"/>
      <w:divBdr>
        <w:top w:val="none" w:sz="0" w:space="0" w:color="auto"/>
        <w:left w:val="none" w:sz="0" w:space="0" w:color="auto"/>
        <w:bottom w:val="none" w:sz="0" w:space="0" w:color="auto"/>
        <w:right w:val="none" w:sz="0" w:space="0" w:color="auto"/>
      </w:divBdr>
      <w:divsChild>
        <w:div w:id="913778570">
          <w:marLeft w:val="0"/>
          <w:marRight w:val="0"/>
          <w:marTop w:val="0"/>
          <w:marBottom w:val="0"/>
          <w:divBdr>
            <w:top w:val="none" w:sz="0" w:space="0" w:color="auto"/>
            <w:left w:val="none" w:sz="0" w:space="0" w:color="auto"/>
            <w:bottom w:val="none" w:sz="0" w:space="0" w:color="auto"/>
            <w:right w:val="none" w:sz="0" w:space="0" w:color="auto"/>
          </w:divBdr>
        </w:div>
      </w:divsChild>
    </w:div>
    <w:div w:id="2079013252">
      <w:bodyDiv w:val="1"/>
      <w:marLeft w:val="0"/>
      <w:marRight w:val="0"/>
      <w:marTop w:val="0"/>
      <w:marBottom w:val="0"/>
      <w:divBdr>
        <w:top w:val="none" w:sz="0" w:space="0" w:color="auto"/>
        <w:left w:val="none" w:sz="0" w:space="0" w:color="auto"/>
        <w:bottom w:val="none" w:sz="0" w:space="0" w:color="auto"/>
        <w:right w:val="none" w:sz="0" w:space="0" w:color="auto"/>
      </w:divBdr>
    </w:div>
    <w:div w:id="2086684141">
      <w:bodyDiv w:val="1"/>
      <w:marLeft w:val="0"/>
      <w:marRight w:val="0"/>
      <w:marTop w:val="0"/>
      <w:marBottom w:val="0"/>
      <w:divBdr>
        <w:top w:val="none" w:sz="0" w:space="0" w:color="auto"/>
        <w:left w:val="none" w:sz="0" w:space="0" w:color="auto"/>
        <w:bottom w:val="none" w:sz="0" w:space="0" w:color="auto"/>
        <w:right w:val="none" w:sz="0" w:space="0" w:color="auto"/>
      </w:divBdr>
      <w:divsChild>
        <w:div w:id="1176458222">
          <w:marLeft w:val="0"/>
          <w:marRight w:val="0"/>
          <w:marTop w:val="0"/>
          <w:marBottom w:val="0"/>
          <w:divBdr>
            <w:top w:val="none" w:sz="0" w:space="0" w:color="auto"/>
            <w:left w:val="none" w:sz="0" w:space="0" w:color="auto"/>
            <w:bottom w:val="none" w:sz="0" w:space="0" w:color="auto"/>
            <w:right w:val="none" w:sz="0" w:space="0" w:color="auto"/>
          </w:divBdr>
        </w:div>
      </w:divsChild>
    </w:div>
    <w:div w:id="2136870875">
      <w:bodyDiv w:val="1"/>
      <w:marLeft w:val="0"/>
      <w:marRight w:val="0"/>
      <w:marTop w:val="0"/>
      <w:marBottom w:val="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offoli@cro.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toffoli@cro.it"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ppliedbiosystems.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11565</Words>
  <Characters>65927</Characters>
  <Application>Microsoft Office Word</Application>
  <DocSecurity>0</DocSecurity>
  <Lines>549</Lines>
  <Paragraphs>154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INTRODUCTION</vt:lpstr>
      <vt:lpstr>INTRODUCTION</vt:lpstr>
    </vt:vector>
  </TitlesOfParts>
  <Company>Cro-Aviano</Company>
  <LinksUpToDate>false</LinksUpToDate>
  <CharactersWithSpaces>77338</CharactersWithSpaces>
  <SharedDoc>false</SharedDoc>
  <HLinks>
    <vt:vector size="24" baseType="variant">
      <vt:variant>
        <vt:i4>589836</vt:i4>
      </vt:variant>
      <vt:variant>
        <vt:i4>272</vt:i4>
      </vt:variant>
      <vt:variant>
        <vt:i4>0</vt:i4>
      </vt:variant>
      <vt:variant>
        <vt:i4>5</vt:i4>
      </vt:variant>
      <vt:variant>
        <vt:lpwstr>https://dx.doi.org/10.4254/wjh.v7.i5.806</vt:lpwstr>
      </vt:variant>
      <vt:variant>
        <vt:lpwstr/>
      </vt:variant>
      <vt:variant>
        <vt:i4>4587525</vt:i4>
      </vt:variant>
      <vt:variant>
        <vt:i4>76</vt:i4>
      </vt:variant>
      <vt:variant>
        <vt:i4>0</vt:i4>
      </vt:variant>
      <vt:variant>
        <vt:i4>5</vt:i4>
      </vt:variant>
      <vt:variant>
        <vt:lpwstr>http://www.appliedbiosystems.com/</vt:lpwstr>
      </vt:variant>
      <vt:variant>
        <vt:lpwstr/>
      </vt:variant>
      <vt:variant>
        <vt:i4>524347</vt:i4>
      </vt:variant>
      <vt:variant>
        <vt:i4>3</vt:i4>
      </vt:variant>
      <vt:variant>
        <vt:i4>0</vt:i4>
      </vt:variant>
      <vt:variant>
        <vt:i4>5</vt:i4>
      </vt:variant>
      <vt:variant>
        <vt:lpwstr>mailto:gtoffoli@cro.it</vt:lpwstr>
      </vt:variant>
      <vt:variant>
        <vt:lpwstr/>
      </vt:variant>
      <vt:variant>
        <vt:i4>524347</vt:i4>
      </vt:variant>
      <vt:variant>
        <vt:i4>0</vt:i4>
      </vt:variant>
      <vt:variant>
        <vt:i4>0</vt:i4>
      </vt:variant>
      <vt:variant>
        <vt:i4>5</vt:i4>
      </vt:variant>
      <vt:variant>
        <vt:lpwstr>mailto:gtoffoli@cro.it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User</dc:creator>
  <cp:lastModifiedBy>Na Ma</cp:lastModifiedBy>
  <cp:revision>2</cp:revision>
  <cp:lastPrinted>2017-05-03T14:00:00Z</cp:lastPrinted>
  <dcterms:created xsi:type="dcterms:W3CDTF">2017-07-03T18:39:00Z</dcterms:created>
  <dcterms:modified xsi:type="dcterms:W3CDTF">2017-07-03T18:39:00Z</dcterms:modified>
</cp:coreProperties>
</file>