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4C08EB" w14:textId="77777777" w:rsidR="00507611" w:rsidRPr="00507611" w:rsidRDefault="00507611" w:rsidP="008A1EF1">
      <w:pPr>
        <w:snapToGrid w:val="0"/>
        <w:spacing w:line="360" w:lineRule="auto"/>
        <w:jc w:val="both"/>
        <w:rPr>
          <w:rFonts w:ascii="Book Antiqua" w:eastAsia="SimSun" w:hAnsi="Book Antiqua" w:cs="Times New Roman"/>
          <w:b/>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507611">
        <w:rPr>
          <w:rFonts w:ascii="Book Antiqua" w:eastAsia="SimSun" w:hAnsi="Book Antiqua" w:cs="Times New Roman"/>
          <w:b/>
          <w:lang w:eastAsia="zh-CN"/>
        </w:rPr>
        <w:t xml:space="preserve">Name of </w:t>
      </w:r>
      <w:r w:rsidRPr="00507611">
        <w:rPr>
          <w:rFonts w:ascii="Book Antiqua" w:eastAsia="SimSun" w:hAnsi="Book Antiqua" w:cs="Times New Roman"/>
          <w:b/>
          <w:caps/>
          <w:lang w:eastAsia="zh-CN"/>
        </w:rPr>
        <w:t>j</w:t>
      </w:r>
      <w:r w:rsidRPr="00507611">
        <w:rPr>
          <w:rFonts w:ascii="Book Antiqua" w:eastAsia="SimSun" w:hAnsi="Book Antiqua" w:cs="Times New Roman"/>
          <w:b/>
          <w:lang w:eastAsia="zh-CN"/>
        </w:rPr>
        <w:t xml:space="preserve">ournal: </w:t>
      </w:r>
      <w:bookmarkStart w:id="19" w:name="OLE_LINK718"/>
      <w:bookmarkStart w:id="20" w:name="OLE_LINK719"/>
      <w:r w:rsidRPr="00507611">
        <w:rPr>
          <w:rFonts w:ascii="Book Antiqua" w:eastAsia="SimSun" w:hAnsi="Book Antiqua" w:cs="Times New Roman"/>
          <w:b/>
          <w:i/>
          <w:lang w:eastAsia="zh-CN"/>
        </w:rPr>
        <w:t>World Journal of Gastroenterology</w:t>
      </w:r>
      <w:bookmarkEnd w:id="19"/>
      <w:bookmarkEnd w:id="20"/>
    </w:p>
    <w:p w14:paraId="09FEE6B5" w14:textId="200544CB" w:rsidR="00507611" w:rsidRPr="00507611" w:rsidRDefault="00507611" w:rsidP="008A1EF1">
      <w:pPr>
        <w:snapToGrid w:val="0"/>
        <w:spacing w:line="360" w:lineRule="auto"/>
        <w:jc w:val="both"/>
        <w:rPr>
          <w:rFonts w:ascii="Book Antiqua" w:eastAsia="SimSun" w:hAnsi="Book Antiqua" w:cs="Times New Roman"/>
          <w:b/>
          <w:i/>
          <w:lang w:eastAsia="zh-CN"/>
        </w:rPr>
      </w:pPr>
      <w:bookmarkStart w:id="21" w:name="OLE_LINK485"/>
      <w:bookmarkStart w:id="22" w:name="OLE_LINK486"/>
      <w:bookmarkStart w:id="23" w:name="OLE_LINK661"/>
      <w:bookmarkStart w:id="24" w:name="OLE_LINK768"/>
      <w:bookmarkStart w:id="25" w:name="OLE_LINK514"/>
      <w:bookmarkStart w:id="26" w:name="OLE_LINK515"/>
      <w:r w:rsidRPr="00507611">
        <w:rPr>
          <w:rFonts w:ascii="Book Antiqua" w:eastAsia="SimSun" w:hAnsi="Book Antiqua" w:cs="Times New Roman"/>
          <w:b/>
          <w:lang w:val="pl-PL" w:eastAsia="zh-CN"/>
        </w:rPr>
        <w:t>Manuscript NO:</w:t>
      </w:r>
      <w:bookmarkEnd w:id="21"/>
      <w:bookmarkEnd w:id="22"/>
      <w:bookmarkEnd w:id="23"/>
      <w:bookmarkEnd w:id="24"/>
      <w:r w:rsidRPr="00507611">
        <w:rPr>
          <w:rFonts w:ascii="Book Antiqua" w:eastAsia="SimSun" w:hAnsi="Book Antiqua" w:cs="Times New Roman"/>
          <w:b/>
          <w:lang w:val="pl-PL" w:eastAsia="zh-CN"/>
        </w:rPr>
        <w:t xml:space="preserve"> </w:t>
      </w:r>
      <w:r>
        <w:rPr>
          <w:rFonts w:ascii="Book Antiqua" w:eastAsia="SimSun" w:hAnsi="Book Antiqua" w:cs="Times New Roman" w:hint="eastAsia"/>
          <w:b/>
          <w:lang w:val="pl-PL" w:eastAsia="zh-CN"/>
        </w:rPr>
        <w:t>33776</w:t>
      </w:r>
    </w:p>
    <w:p w14:paraId="08B88474" w14:textId="77777777" w:rsidR="00507611" w:rsidRPr="00507611" w:rsidRDefault="00507611" w:rsidP="008A1EF1">
      <w:pPr>
        <w:snapToGrid w:val="0"/>
        <w:spacing w:line="360" w:lineRule="auto"/>
        <w:jc w:val="both"/>
        <w:rPr>
          <w:rFonts w:ascii="Book Antiqua" w:eastAsia="SimSun" w:hAnsi="Book Antiqua" w:cs="Times New Roman"/>
          <w:b/>
          <w:lang w:eastAsia="zh-CN"/>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507611">
        <w:rPr>
          <w:rFonts w:ascii="Book Antiqua" w:eastAsia="SimSun" w:hAnsi="Book Antiqua" w:cs="Times New Roman"/>
          <w:b/>
          <w:lang w:eastAsia="zh-CN"/>
        </w:rPr>
        <w:t>Manuscript Type: ORIGINAL ARTICLE</w:t>
      </w:r>
    </w:p>
    <w:p w14:paraId="021D3959" w14:textId="77777777" w:rsidR="00507611" w:rsidRDefault="00507611" w:rsidP="008A1EF1">
      <w:pPr>
        <w:snapToGrid w:val="0"/>
        <w:spacing w:line="360" w:lineRule="auto"/>
        <w:jc w:val="both"/>
        <w:rPr>
          <w:rFonts w:ascii="Book Antiqua" w:eastAsia="SimSun" w:hAnsi="Book Antiqua" w:cs="Times New Roman"/>
          <w:b/>
          <w:i/>
          <w:lang w:eastAsia="zh-CN"/>
        </w:rPr>
      </w:pPr>
    </w:p>
    <w:p w14:paraId="3DC725D5" w14:textId="74E14B93" w:rsidR="00507611" w:rsidRPr="00507611" w:rsidRDefault="00507611" w:rsidP="008A1EF1">
      <w:pPr>
        <w:snapToGrid w:val="0"/>
        <w:spacing w:line="360" w:lineRule="auto"/>
        <w:jc w:val="both"/>
        <w:rPr>
          <w:rFonts w:ascii="Book Antiqua" w:eastAsia="SimSun" w:hAnsi="Book Antiqua" w:cs="Times New Roman"/>
          <w:b/>
          <w:i/>
          <w:lang w:eastAsia="zh-CN"/>
        </w:rPr>
      </w:pPr>
      <w:r w:rsidRPr="00507611">
        <w:rPr>
          <w:rFonts w:ascii="Book Antiqua" w:eastAsia="SimSun" w:hAnsi="Book Antiqua" w:cs="Times New Roman"/>
          <w:b/>
          <w:i/>
          <w:lang w:eastAsia="zh-CN"/>
        </w:rPr>
        <w:t>Basic Study</w:t>
      </w:r>
      <w:bookmarkEnd w:id="27"/>
      <w:bookmarkEnd w:id="28"/>
    </w:p>
    <w:p w14:paraId="358E2BE2" w14:textId="31A050A6" w:rsidR="00D2723F" w:rsidRPr="00507611" w:rsidRDefault="002B7878" w:rsidP="008A1EF1">
      <w:pPr>
        <w:snapToGrid w:val="0"/>
        <w:spacing w:line="360" w:lineRule="auto"/>
        <w:jc w:val="both"/>
        <w:rPr>
          <w:rFonts w:ascii="Book Antiqua" w:hAnsi="Book Antiqua" w:cs="Times New Roman"/>
          <w:b/>
        </w:rPr>
      </w:pPr>
      <w:r w:rsidRPr="00507611">
        <w:rPr>
          <w:rFonts w:ascii="Book Antiqua" w:hAnsi="Book Antiqua" w:cs="Times New Roman"/>
          <w:b/>
        </w:rPr>
        <w:t>Attenuation of</w:t>
      </w:r>
      <w:r w:rsidR="00D2723F" w:rsidRPr="00507611">
        <w:rPr>
          <w:rFonts w:ascii="Book Antiqua" w:hAnsi="Book Antiqua" w:cs="Times New Roman"/>
          <w:b/>
        </w:rPr>
        <w:t xml:space="preserve"> MET-</w:t>
      </w:r>
      <w:r w:rsidR="008452C6" w:rsidRPr="00507611">
        <w:rPr>
          <w:rFonts w:ascii="Book Antiqua" w:hAnsi="Book Antiqua" w:cs="Times New Roman"/>
          <w:b/>
        </w:rPr>
        <w:t>mediated</w:t>
      </w:r>
      <w:r w:rsidR="00D2723F" w:rsidRPr="00507611">
        <w:rPr>
          <w:rFonts w:ascii="Book Antiqua" w:hAnsi="Book Antiqua" w:cs="Times New Roman"/>
          <w:b/>
        </w:rPr>
        <w:t xml:space="preserve"> migration and invasion in hepatocellular carcinoma cells</w:t>
      </w:r>
      <w:r w:rsidRPr="00507611">
        <w:rPr>
          <w:rFonts w:ascii="Book Antiqua" w:hAnsi="Book Antiqua" w:cs="Times New Roman"/>
          <w:b/>
        </w:rPr>
        <w:t xml:space="preserve"> by SOCS1</w:t>
      </w:r>
    </w:p>
    <w:p w14:paraId="01141457" w14:textId="77777777" w:rsidR="00D2723F" w:rsidRPr="00507611" w:rsidRDefault="00D2723F" w:rsidP="008A1EF1">
      <w:pPr>
        <w:snapToGrid w:val="0"/>
        <w:spacing w:line="360" w:lineRule="auto"/>
        <w:jc w:val="both"/>
        <w:rPr>
          <w:rFonts w:ascii="Book Antiqua" w:hAnsi="Book Antiqua" w:cs="Times New Roman"/>
        </w:rPr>
      </w:pPr>
    </w:p>
    <w:p w14:paraId="268E8A98" w14:textId="6DC9BCFF" w:rsidR="002716BB" w:rsidRPr="00507611" w:rsidRDefault="005E69F5" w:rsidP="008A1EF1">
      <w:pPr>
        <w:snapToGrid w:val="0"/>
        <w:spacing w:line="360" w:lineRule="auto"/>
        <w:jc w:val="both"/>
        <w:rPr>
          <w:rFonts w:ascii="Book Antiqua" w:hAnsi="Book Antiqua" w:cs="Times New Roman"/>
        </w:rPr>
      </w:pPr>
      <w:r w:rsidRPr="00507611">
        <w:rPr>
          <w:rFonts w:ascii="Book Antiqua" w:hAnsi="Book Antiqua" w:cs="Times New Roman"/>
        </w:rPr>
        <w:t xml:space="preserve">Gui </w:t>
      </w:r>
      <w:r w:rsidR="00507611" w:rsidRPr="00507611">
        <w:rPr>
          <w:rFonts w:ascii="Book Antiqua" w:eastAsia="SimSun" w:hAnsi="Book Antiqua" w:cs="Times New Roman" w:hint="eastAsia"/>
          <w:lang w:eastAsia="zh-CN"/>
        </w:rPr>
        <w:t>Y</w:t>
      </w:r>
      <w:r w:rsidR="00507611">
        <w:rPr>
          <w:rFonts w:ascii="Book Antiqua" w:eastAsia="SimSun" w:hAnsi="Book Antiqua" w:cs="Times New Roman" w:hint="eastAsia"/>
          <w:b/>
          <w:lang w:eastAsia="zh-CN"/>
        </w:rPr>
        <w:t xml:space="preserve"> </w:t>
      </w:r>
      <w:r w:rsidRPr="00216985">
        <w:rPr>
          <w:rFonts w:ascii="Book Antiqua" w:hAnsi="Book Antiqua" w:cs="Times New Roman"/>
          <w:i/>
        </w:rPr>
        <w:t>et al</w:t>
      </w:r>
      <w:r w:rsidRPr="00216985">
        <w:rPr>
          <w:rFonts w:ascii="Book Antiqua" w:hAnsi="Book Antiqua" w:cs="Times New Roman"/>
        </w:rPr>
        <w:t>.</w:t>
      </w:r>
      <w:r w:rsidR="00507611" w:rsidRPr="00216985">
        <w:rPr>
          <w:rFonts w:ascii="Book Antiqua" w:eastAsia="SimSun" w:hAnsi="Book Antiqua" w:cs="Times New Roman" w:hint="eastAsia"/>
          <w:lang w:eastAsia="zh-CN"/>
        </w:rPr>
        <w:t xml:space="preserve"> </w:t>
      </w:r>
      <w:r w:rsidR="002716BB" w:rsidRPr="00507611">
        <w:rPr>
          <w:rFonts w:ascii="Book Antiqua" w:hAnsi="Book Antiqua" w:cs="Times New Roman"/>
        </w:rPr>
        <w:t xml:space="preserve">SOCS1 controls </w:t>
      </w:r>
      <w:r w:rsidR="003375C6" w:rsidRPr="00507611">
        <w:rPr>
          <w:rFonts w:ascii="Book Antiqua" w:hAnsi="Book Antiqua" w:cs="Times New Roman"/>
        </w:rPr>
        <w:t xml:space="preserve">MET-mediated </w:t>
      </w:r>
      <w:r w:rsidR="002B7878" w:rsidRPr="00507611">
        <w:rPr>
          <w:rFonts w:ascii="Book Antiqua" w:hAnsi="Book Antiqua" w:cs="Times New Roman"/>
        </w:rPr>
        <w:t>HCC cell</w:t>
      </w:r>
      <w:r w:rsidR="002716BB" w:rsidRPr="00507611">
        <w:rPr>
          <w:rFonts w:ascii="Book Antiqua" w:hAnsi="Book Antiqua" w:cs="Times New Roman"/>
        </w:rPr>
        <w:t xml:space="preserve"> invasion</w:t>
      </w:r>
    </w:p>
    <w:p w14:paraId="78DCB76C" w14:textId="77777777" w:rsidR="007A36D8" w:rsidRPr="00507611" w:rsidRDefault="007A36D8" w:rsidP="008A1EF1">
      <w:pPr>
        <w:snapToGrid w:val="0"/>
        <w:spacing w:line="360" w:lineRule="auto"/>
        <w:jc w:val="both"/>
        <w:rPr>
          <w:rFonts w:ascii="Book Antiqua" w:hAnsi="Book Antiqua" w:cs="Times New Roman"/>
        </w:rPr>
      </w:pPr>
    </w:p>
    <w:p w14:paraId="75BE06C5" w14:textId="436967FD" w:rsidR="00D2723F" w:rsidRPr="001100D9" w:rsidRDefault="00D2723F" w:rsidP="008A1EF1">
      <w:pPr>
        <w:snapToGrid w:val="0"/>
        <w:spacing w:line="360" w:lineRule="auto"/>
        <w:jc w:val="both"/>
        <w:rPr>
          <w:rFonts w:ascii="Book Antiqua" w:hAnsi="Book Antiqua" w:cs="Times New Roman"/>
        </w:rPr>
      </w:pPr>
      <w:r w:rsidRPr="001100D9">
        <w:rPr>
          <w:rFonts w:ascii="Book Antiqua" w:hAnsi="Book Antiqua" w:cs="Times New Roman"/>
        </w:rPr>
        <w:t>Yirui Gui,</w:t>
      </w:r>
      <w:r w:rsidR="00507611" w:rsidRPr="001100D9">
        <w:rPr>
          <w:rFonts w:ascii="Book Antiqua" w:eastAsia="SimSun" w:hAnsi="Book Antiqua" w:cs="Times New Roman" w:hint="eastAsia"/>
          <w:lang w:eastAsia="zh-CN"/>
        </w:rPr>
        <w:t xml:space="preserve"> </w:t>
      </w:r>
      <w:r w:rsidR="00895C0D" w:rsidRPr="001100D9">
        <w:rPr>
          <w:rFonts w:ascii="Book Antiqua" w:hAnsi="Book Antiqua" w:cs="Times New Roman"/>
        </w:rPr>
        <w:t>Md Gulam Moussawir Khan,</w:t>
      </w:r>
      <w:r w:rsidR="00507611" w:rsidRPr="001100D9">
        <w:rPr>
          <w:rFonts w:ascii="Book Antiqua" w:eastAsia="SimSun" w:hAnsi="Book Antiqua" w:cs="Times New Roman" w:hint="eastAsia"/>
          <w:lang w:eastAsia="zh-CN"/>
        </w:rPr>
        <w:t xml:space="preserve"> </w:t>
      </w:r>
      <w:r w:rsidR="008452C6" w:rsidRPr="001100D9">
        <w:rPr>
          <w:rFonts w:ascii="Book Antiqua" w:hAnsi="Book Antiqua" w:cs="Times New Roman"/>
        </w:rPr>
        <w:t xml:space="preserve">Diwakar Bobbala, </w:t>
      </w:r>
      <w:r w:rsidR="00720B54" w:rsidRPr="001100D9">
        <w:rPr>
          <w:rFonts w:ascii="Book Antiqua" w:hAnsi="Book Antiqua" w:cs="Times New Roman"/>
        </w:rPr>
        <w:t xml:space="preserve">Claire Dubois, </w:t>
      </w:r>
      <w:r w:rsidR="00E1443C" w:rsidRPr="001100D9">
        <w:rPr>
          <w:rFonts w:ascii="Book Antiqua" w:hAnsi="Book Antiqua" w:cs="Times New Roman"/>
        </w:rPr>
        <w:t xml:space="preserve">Sheela Ramanathan, </w:t>
      </w:r>
      <w:r w:rsidR="005B0082" w:rsidRPr="001100D9">
        <w:rPr>
          <w:rFonts w:ascii="Book Antiqua" w:hAnsi="Book Antiqua" w:cs="Times New Roman"/>
        </w:rPr>
        <w:t xml:space="preserve">Caroline Saucier, </w:t>
      </w:r>
      <w:r w:rsidRPr="001100D9">
        <w:rPr>
          <w:rFonts w:ascii="Book Antiqua" w:hAnsi="Book Antiqua" w:cs="Times New Roman"/>
        </w:rPr>
        <w:t>Subburaj Ilangumaran</w:t>
      </w:r>
    </w:p>
    <w:p w14:paraId="7C272A7C" w14:textId="77777777" w:rsidR="00D2723F" w:rsidRPr="00507611" w:rsidRDefault="00D2723F" w:rsidP="008A1EF1">
      <w:pPr>
        <w:snapToGrid w:val="0"/>
        <w:spacing w:line="360" w:lineRule="auto"/>
        <w:jc w:val="both"/>
        <w:rPr>
          <w:rFonts w:ascii="Book Antiqua" w:hAnsi="Book Antiqua" w:cs="Times New Roman"/>
        </w:rPr>
      </w:pPr>
    </w:p>
    <w:p w14:paraId="3F4401A8" w14:textId="1A8E46C7" w:rsidR="00D2723F" w:rsidRPr="00507611" w:rsidRDefault="005E69F5" w:rsidP="008A1EF1">
      <w:pPr>
        <w:snapToGrid w:val="0"/>
        <w:spacing w:line="360" w:lineRule="auto"/>
        <w:jc w:val="both"/>
        <w:rPr>
          <w:rFonts w:ascii="Book Antiqua" w:hAnsi="Book Antiqua" w:cs="Times New Roman"/>
        </w:rPr>
      </w:pPr>
      <w:r w:rsidRPr="00507611">
        <w:rPr>
          <w:rFonts w:ascii="Book Antiqua" w:hAnsi="Book Antiqua" w:cs="Times New Roman"/>
          <w:b/>
        </w:rPr>
        <w:t xml:space="preserve">Yirui Gui, Md Gulam Moussawir Khan, Diwakar Bobbala, Claire Dubois, Sheela Ramanathan, Subburaj Ilangumaran, </w:t>
      </w:r>
      <w:r w:rsidR="00D2723F" w:rsidRPr="00507611">
        <w:rPr>
          <w:rFonts w:ascii="Book Antiqua" w:hAnsi="Book Antiqua" w:cs="Times New Roman"/>
        </w:rPr>
        <w:t>Department of Pediatrics, Immunology Division, Faculty of Medicine and Health Sciences,</w:t>
      </w:r>
      <w:r w:rsidR="00507611">
        <w:rPr>
          <w:rFonts w:ascii="Book Antiqua" w:eastAsia="SimSun" w:hAnsi="Book Antiqua" w:cs="Times New Roman" w:hint="eastAsia"/>
          <w:lang w:eastAsia="zh-CN"/>
        </w:rPr>
        <w:t xml:space="preserve"> </w:t>
      </w:r>
      <w:r w:rsidR="00D2723F" w:rsidRPr="00507611">
        <w:rPr>
          <w:rFonts w:ascii="Book Antiqua" w:hAnsi="Book Antiqua" w:cs="Times New Roman"/>
        </w:rPr>
        <w:t>Université de Sherbrooke, Sherbrooke, Québec</w:t>
      </w:r>
      <w:r w:rsidR="00507611">
        <w:rPr>
          <w:rFonts w:ascii="Book Antiqua" w:eastAsia="SimSun" w:hAnsi="Book Antiqua" w:cs="Times New Roman" w:hint="eastAsia"/>
          <w:lang w:eastAsia="zh-CN"/>
        </w:rPr>
        <w:t xml:space="preserve"> </w:t>
      </w:r>
      <w:r w:rsidR="00507611" w:rsidRPr="00507611">
        <w:rPr>
          <w:rFonts w:ascii="Book Antiqua" w:hAnsi="Book Antiqua" w:cs="Times New Roman"/>
        </w:rPr>
        <w:t>J1H 5N4</w:t>
      </w:r>
      <w:r w:rsidR="00D2723F" w:rsidRPr="00507611">
        <w:rPr>
          <w:rFonts w:ascii="Book Antiqua" w:hAnsi="Book Antiqua" w:cs="Times New Roman"/>
        </w:rPr>
        <w:t>, Canada</w:t>
      </w:r>
    </w:p>
    <w:p w14:paraId="7309AEA0" w14:textId="77777777" w:rsidR="00507611" w:rsidRDefault="00507611" w:rsidP="008A1EF1">
      <w:pPr>
        <w:snapToGrid w:val="0"/>
        <w:spacing w:line="360" w:lineRule="auto"/>
        <w:jc w:val="both"/>
        <w:rPr>
          <w:rFonts w:ascii="Book Antiqua" w:eastAsia="SimSun" w:hAnsi="Book Antiqua" w:cs="Times New Roman"/>
          <w:b/>
          <w:lang w:eastAsia="zh-CN"/>
        </w:rPr>
      </w:pPr>
    </w:p>
    <w:p w14:paraId="3DD60A3E" w14:textId="60F3A77C" w:rsidR="00D2723F" w:rsidRPr="00507611" w:rsidRDefault="005E69F5" w:rsidP="008A1EF1">
      <w:pPr>
        <w:snapToGrid w:val="0"/>
        <w:spacing w:line="360" w:lineRule="auto"/>
        <w:jc w:val="both"/>
        <w:rPr>
          <w:rFonts w:ascii="Book Antiqua" w:hAnsi="Book Antiqua" w:cs="Times New Roman"/>
        </w:rPr>
      </w:pPr>
      <w:r w:rsidRPr="00507611">
        <w:rPr>
          <w:rFonts w:ascii="Book Antiqua" w:hAnsi="Book Antiqua" w:cs="Times New Roman"/>
          <w:b/>
        </w:rPr>
        <w:t>Caroline Saucier,</w:t>
      </w:r>
      <w:r w:rsidR="00507611">
        <w:rPr>
          <w:rFonts w:ascii="Book Antiqua" w:eastAsia="SimSun" w:hAnsi="Book Antiqua" w:cs="Times New Roman" w:hint="eastAsia"/>
          <w:b/>
          <w:lang w:eastAsia="zh-CN"/>
        </w:rPr>
        <w:t xml:space="preserve"> </w:t>
      </w:r>
      <w:r w:rsidRPr="00507611">
        <w:rPr>
          <w:rFonts w:ascii="Book Antiqua" w:hAnsi="Book Antiqua" w:cs="Times New Roman"/>
        </w:rPr>
        <w:t>Department of Anatomy and Cell Biology, Faculty of Medicine and Health Sciences, Université de Sherbrooke, Sherbrooke, Québec</w:t>
      </w:r>
      <w:r w:rsidR="00507611">
        <w:rPr>
          <w:rFonts w:ascii="Book Antiqua" w:eastAsia="SimSun" w:hAnsi="Book Antiqua" w:cs="Times New Roman" w:hint="eastAsia"/>
          <w:lang w:eastAsia="zh-CN"/>
        </w:rPr>
        <w:t xml:space="preserve"> </w:t>
      </w:r>
      <w:r w:rsidR="00507611" w:rsidRPr="00507611">
        <w:rPr>
          <w:rFonts w:ascii="Book Antiqua" w:hAnsi="Book Antiqua" w:cs="Times New Roman"/>
        </w:rPr>
        <w:t>J1H 5N4</w:t>
      </w:r>
      <w:r w:rsidRPr="00507611">
        <w:rPr>
          <w:rFonts w:ascii="Book Antiqua" w:hAnsi="Book Antiqua" w:cs="Times New Roman"/>
        </w:rPr>
        <w:t>, Canada</w:t>
      </w:r>
    </w:p>
    <w:p w14:paraId="696B1314" w14:textId="77777777" w:rsidR="005E69F5" w:rsidRPr="00507611" w:rsidRDefault="005E69F5" w:rsidP="008A1EF1">
      <w:pPr>
        <w:snapToGrid w:val="0"/>
        <w:spacing w:line="360" w:lineRule="auto"/>
        <w:jc w:val="both"/>
        <w:rPr>
          <w:rFonts w:ascii="Book Antiqua" w:hAnsi="Book Antiqua" w:cs="Times New Roman"/>
        </w:rPr>
      </w:pPr>
    </w:p>
    <w:p w14:paraId="35EEB6A7" w14:textId="593DD025" w:rsidR="007A36D8" w:rsidRPr="00507611" w:rsidRDefault="002716BB" w:rsidP="008A1EF1">
      <w:pPr>
        <w:snapToGrid w:val="0"/>
        <w:spacing w:line="360" w:lineRule="auto"/>
        <w:jc w:val="both"/>
        <w:rPr>
          <w:rFonts w:ascii="Book Antiqua" w:hAnsi="Book Antiqua" w:cs="Times New Roman"/>
        </w:rPr>
      </w:pPr>
      <w:r w:rsidRPr="00507611">
        <w:rPr>
          <w:rFonts w:ascii="Book Antiqua" w:hAnsi="Book Antiqua" w:cs="Times New Roman"/>
          <w:b/>
        </w:rPr>
        <w:t>Author contributions:</w:t>
      </w:r>
      <w:r w:rsidR="005E69F5" w:rsidRPr="00507611">
        <w:rPr>
          <w:rFonts w:ascii="Book Antiqua" w:hAnsi="Book Antiqua" w:cs="Times New Roman"/>
          <w:b/>
        </w:rPr>
        <w:t xml:space="preserve"> </w:t>
      </w:r>
      <w:r w:rsidR="005E69F5" w:rsidRPr="00507611">
        <w:rPr>
          <w:rFonts w:ascii="Book Antiqua" w:hAnsi="Book Antiqua" w:cs="Times New Roman"/>
        </w:rPr>
        <w:t>Gui Y</w:t>
      </w:r>
      <w:r w:rsidR="007A36D8" w:rsidRPr="00507611">
        <w:rPr>
          <w:rFonts w:ascii="Book Antiqua" w:hAnsi="Book Antiqua" w:cs="Times New Roman"/>
        </w:rPr>
        <w:t xml:space="preserve">, </w:t>
      </w:r>
      <w:r w:rsidR="005E69F5" w:rsidRPr="00507611">
        <w:rPr>
          <w:rFonts w:ascii="Book Antiqua" w:hAnsi="Book Antiqua" w:cs="Times New Roman"/>
        </w:rPr>
        <w:t>Bobbala D</w:t>
      </w:r>
      <w:r w:rsidR="007A36D8" w:rsidRPr="00507611">
        <w:rPr>
          <w:rFonts w:ascii="Book Antiqua" w:hAnsi="Book Antiqua" w:cs="Times New Roman"/>
        </w:rPr>
        <w:t xml:space="preserve"> and K</w:t>
      </w:r>
      <w:r w:rsidR="005E69F5" w:rsidRPr="00507611">
        <w:rPr>
          <w:rFonts w:ascii="Book Antiqua" w:hAnsi="Book Antiqua" w:cs="Times New Roman"/>
        </w:rPr>
        <w:t>han MGM</w:t>
      </w:r>
      <w:r w:rsidR="007A36D8" w:rsidRPr="00507611">
        <w:rPr>
          <w:rFonts w:ascii="Book Antiqua" w:hAnsi="Book Antiqua" w:cs="Times New Roman"/>
        </w:rPr>
        <w:t xml:space="preserve"> performed experiments</w:t>
      </w:r>
      <w:r w:rsidR="00507611">
        <w:rPr>
          <w:rFonts w:ascii="Book Antiqua" w:eastAsia="SimSun" w:hAnsi="Book Antiqua" w:cs="Times New Roman" w:hint="eastAsia"/>
          <w:lang w:eastAsia="zh-CN"/>
        </w:rPr>
        <w:t xml:space="preserve">; </w:t>
      </w:r>
      <w:r w:rsidR="005B0082" w:rsidRPr="00507611">
        <w:rPr>
          <w:rFonts w:ascii="Book Antiqua" w:hAnsi="Book Antiqua" w:cs="Times New Roman"/>
        </w:rPr>
        <w:t>Dubois C</w:t>
      </w:r>
      <w:r w:rsidR="007A36D8" w:rsidRPr="00507611">
        <w:rPr>
          <w:rFonts w:ascii="Book Antiqua" w:hAnsi="Book Antiqua" w:cs="Times New Roman"/>
        </w:rPr>
        <w:t xml:space="preserve"> </w:t>
      </w:r>
      <w:r w:rsidR="00720B54" w:rsidRPr="00507611">
        <w:rPr>
          <w:rFonts w:ascii="Book Antiqua" w:hAnsi="Book Antiqua" w:cs="Times New Roman"/>
        </w:rPr>
        <w:t>helped with</w:t>
      </w:r>
      <w:r w:rsidR="007A36D8" w:rsidRPr="00507611">
        <w:rPr>
          <w:rFonts w:ascii="Book Antiqua" w:hAnsi="Book Antiqua" w:cs="Times New Roman"/>
        </w:rPr>
        <w:t xml:space="preserve"> the 3D-invasion assay and data</w:t>
      </w:r>
      <w:r w:rsidR="00720B54" w:rsidRPr="00507611">
        <w:rPr>
          <w:rFonts w:ascii="Book Antiqua" w:hAnsi="Book Antiqua" w:cs="Times New Roman"/>
        </w:rPr>
        <w:t xml:space="preserve"> analysis</w:t>
      </w:r>
      <w:r w:rsidR="00507611">
        <w:rPr>
          <w:rFonts w:ascii="Book Antiqua" w:eastAsia="SimSun" w:hAnsi="Book Antiqua" w:cs="Times New Roman" w:hint="eastAsia"/>
          <w:lang w:eastAsia="zh-CN"/>
        </w:rPr>
        <w:t xml:space="preserve">; </w:t>
      </w:r>
      <w:r w:rsidR="005B0082" w:rsidRPr="00507611">
        <w:rPr>
          <w:rFonts w:ascii="Book Antiqua" w:hAnsi="Book Antiqua" w:cs="Times New Roman"/>
        </w:rPr>
        <w:t>Ramanathan S</w:t>
      </w:r>
      <w:r w:rsidR="007A36D8" w:rsidRPr="00507611">
        <w:rPr>
          <w:rFonts w:ascii="Book Antiqua" w:hAnsi="Book Antiqua" w:cs="Times New Roman"/>
        </w:rPr>
        <w:t xml:space="preserve"> generated cell lines and provided mice</w:t>
      </w:r>
      <w:r w:rsidR="00507611">
        <w:rPr>
          <w:rFonts w:ascii="Book Antiqua" w:eastAsia="SimSun" w:hAnsi="Book Antiqua" w:cs="Times New Roman" w:hint="eastAsia"/>
          <w:lang w:eastAsia="zh-CN"/>
        </w:rPr>
        <w:t xml:space="preserve">; </w:t>
      </w:r>
      <w:r w:rsidR="005B0082" w:rsidRPr="00507611">
        <w:rPr>
          <w:rFonts w:ascii="Book Antiqua" w:hAnsi="Book Antiqua" w:cs="Times New Roman"/>
        </w:rPr>
        <w:t xml:space="preserve">Saucier C </w:t>
      </w:r>
      <w:r w:rsidR="007A36D8" w:rsidRPr="00507611">
        <w:rPr>
          <w:rFonts w:ascii="Book Antiqua" w:hAnsi="Book Antiqua" w:cs="Times New Roman"/>
        </w:rPr>
        <w:t>helped with experiments, participated in data analysis and manuscript preparation</w:t>
      </w:r>
      <w:r w:rsidR="00507611">
        <w:rPr>
          <w:rFonts w:ascii="Book Antiqua" w:eastAsia="SimSun" w:hAnsi="Book Antiqua" w:cs="Times New Roman" w:hint="eastAsia"/>
          <w:lang w:eastAsia="zh-CN"/>
        </w:rPr>
        <w:t xml:space="preserve">; </w:t>
      </w:r>
      <w:r w:rsidR="0099732B" w:rsidRPr="00507611">
        <w:rPr>
          <w:rFonts w:ascii="Book Antiqua" w:hAnsi="Book Antiqua" w:cs="Times New Roman"/>
        </w:rPr>
        <w:t>Gui Y, Saucier S</w:t>
      </w:r>
      <w:r w:rsidR="007A36D8" w:rsidRPr="00507611">
        <w:rPr>
          <w:rFonts w:ascii="Book Antiqua" w:hAnsi="Book Antiqua" w:cs="Times New Roman"/>
        </w:rPr>
        <w:t xml:space="preserve"> and </w:t>
      </w:r>
      <w:r w:rsidR="0099732B" w:rsidRPr="00507611">
        <w:rPr>
          <w:rFonts w:ascii="Book Antiqua" w:hAnsi="Book Antiqua" w:cs="Times New Roman"/>
        </w:rPr>
        <w:t>Ilangumaran S</w:t>
      </w:r>
      <w:r w:rsidR="007A36D8" w:rsidRPr="00507611">
        <w:rPr>
          <w:rFonts w:ascii="Book Antiqua" w:hAnsi="Book Antiqua" w:cs="Times New Roman"/>
        </w:rPr>
        <w:t xml:space="preserve"> designed the study and wrote the </w:t>
      </w:r>
      <w:r w:rsidR="0099732B" w:rsidRPr="00507611">
        <w:rPr>
          <w:rFonts w:ascii="Book Antiqua" w:hAnsi="Book Antiqua" w:cs="Times New Roman"/>
        </w:rPr>
        <w:t>manuscript</w:t>
      </w:r>
      <w:r w:rsidR="00507611">
        <w:rPr>
          <w:rFonts w:ascii="Book Antiqua" w:eastAsia="SimSun" w:hAnsi="Book Antiqua" w:cs="Times New Roman" w:hint="eastAsia"/>
          <w:lang w:eastAsia="zh-CN"/>
        </w:rPr>
        <w:t xml:space="preserve">; </w:t>
      </w:r>
      <w:r w:rsidR="0099732B" w:rsidRPr="00507611">
        <w:rPr>
          <w:rFonts w:ascii="Book Antiqua" w:hAnsi="Book Antiqua" w:cs="Times New Roman"/>
        </w:rPr>
        <w:t>Saucier S and Ilangumaran S share senior authorship.</w:t>
      </w:r>
    </w:p>
    <w:p w14:paraId="05452196" w14:textId="21E2046E" w:rsidR="00667C04" w:rsidRPr="00507611" w:rsidRDefault="007A36D8" w:rsidP="008A1EF1">
      <w:pPr>
        <w:snapToGrid w:val="0"/>
        <w:spacing w:line="360" w:lineRule="auto"/>
        <w:jc w:val="both"/>
        <w:rPr>
          <w:rFonts w:ascii="Book Antiqua" w:hAnsi="Book Antiqua" w:cs="Times New Roman"/>
          <w:b/>
        </w:rPr>
      </w:pPr>
      <w:r w:rsidRPr="00507611">
        <w:rPr>
          <w:rFonts w:ascii="Book Antiqua" w:hAnsi="Book Antiqua" w:cs="Times New Roman"/>
          <w:b/>
        </w:rPr>
        <w:t xml:space="preserve"> </w:t>
      </w:r>
    </w:p>
    <w:p w14:paraId="591C63E1" w14:textId="75447F92" w:rsidR="00667C04" w:rsidRPr="00507611" w:rsidRDefault="005B0082" w:rsidP="008A1EF1">
      <w:pPr>
        <w:snapToGrid w:val="0"/>
        <w:spacing w:line="360" w:lineRule="auto"/>
        <w:jc w:val="both"/>
        <w:rPr>
          <w:rFonts w:ascii="Book Antiqua" w:hAnsi="Book Antiqua" w:cs="Times New Roman"/>
        </w:rPr>
      </w:pPr>
      <w:r w:rsidRPr="00507611">
        <w:rPr>
          <w:rFonts w:ascii="Book Antiqua" w:hAnsi="Book Antiqua" w:cs="Times New Roman"/>
          <w:b/>
        </w:rPr>
        <w:t>S</w:t>
      </w:r>
      <w:r w:rsidR="00667C04" w:rsidRPr="00507611">
        <w:rPr>
          <w:rFonts w:ascii="Book Antiqua" w:hAnsi="Book Antiqua" w:cs="Times New Roman"/>
          <w:b/>
        </w:rPr>
        <w:t>upported by</w:t>
      </w:r>
      <w:r w:rsidR="00667C04" w:rsidRPr="00507611">
        <w:rPr>
          <w:rFonts w:ascii="Book Antiqua" w:hAnsi="Book Antiqua" w:cs="Times New Roman"/>
        </w:rPr>
        <w:t xml:space="preserve"> the Cancer Research Society</w:t>
      </w:r>
      <w:r w:rsidR="007A36D8" w:rsidRPr="00507611">
        <w:rPr>
          <w:rFonts w:ascii="Book Antiqua" w:hAnsi="Book Antiqua" w:cs="Times New Roman"/>
        </w:rPr>
        <w:t>, Montreal, Canada</w:t>
      </w:r>
      <w:r w:rsidRPr="00507611">
        <w:rPr>
          <w:rFonts w:ascii="Book Antiqua" w:hAnsi="Book Antiqua" w:cs="Times New Roman"/>
        </w:rPr>
        <w:t>,</w:t>
      </w:r>
      <w:r w:rsidR="00507611">
        <w:rPr>
          <w:rFonts w:ascii="Book Antiqua" w:eastAsia="SimSun" w:hAnsi="Book Antiqua" w:cs="Times New Roman" w:hint="eastAsia"/>
          <w:lang w:eastAsia="zh-CN"/>
        </w:rPr>
        <w:t xml:space="preserve"> </w:t>
      </w:r>
      <w:r w:rsidRPr="00507611">
        <w:rPr>
          <w:rFonts w:ascii="Book Antiqua" w:hAnsi="Book Antiqua" w:cs="Times New Roman"/>
        </w:rPr>
        <w:t>No.</w:t>
      </w:r>
      <w:r w:rsidR="00507611">
        <w:rPr>
          <w:rFonts w:ascii="Book Antiqua" w:eastAsia="SimSun" w:hAnsi="Book Antiqua" w:cs="Times New Roman" w:hint="eastAsia"/>
          <w:lang w:eastAsia="zh-CN"/>
        </w:rPr>
        <w:t xml:space="preserve"> </w:t>
      </w:r>
      <w:r w:rsidR="005D3BF9" w:rsidRPr="00507611">
        <w:rPr>
          <w:rFonts w:ascii="Book Antiqua" w:hAnsi="Book Antiqua" w:cs="Times New Roman"/>
        </w:rPr>
        <w:t>16195.</w:t>
      </w:r>
    </w:p>
    <w:p w14:paraId="0918B4F2" w14:textId="77777777" w:rsidR="00667C04" w:rsidRPr="00507611" w:rsidRDefault="00667C04" w:rsidP="008A1EF1">
      <w:pPr>
        <w:snapToGrid w:val="0"/>
        <w:spacing w:line="360" w:lineRule="auto"/>
        <w:jc w:val="both"/>
        <w:rPr>
          <w:rFonts w:ascii="Book Antiqua" w:hAnsi="Book Antiqua" w:cs="Times New Roman"/>
          <w:b/>
        </w:rPr>
      </w:pPr>
    </w:p>
    <w:p w14:paraId="776D4084" w14:textId="098D5A71" w:rsidR="00667C04" w:rsidRPr="00507611" w:rsidRDefault="008C241F" w:rsidP="008A1EF1">
      <w:pPr>
        <w:snapToGrid w:val="0"/>
        <w:spacing w:line="360" w:lineRule="auto"/>
        <w:jc w:val="both"/>
        <w:rPr>
          <w:rFonts w:ascii="Book Antiqua" w:hAnsi="Book Antiqua" w:cs="Times New Roman"/>
        </w:rPr>
      </w:pPr>
      <w:r w:rsidRPr="008C241F">
        <w:rPr>
          <w:rFonts w:ascii="Book Antiqua" w:hAnsi="Book Antiqua" w:cs="Times New Roman"/>
          <w:b/>
        </w:rPr>
        <w:lastRenderedPageBreak/>
        <w:t>Institutional animal care and use committee statement</w:t>
      </w:r>
      <w:r>
        <w:rPr>
          <w:rFonts w:ascii="Book Antiqua" w:eastAsia="SimSun" w:hAnsi="Book Antiqua" w:cs="Times New Roman" w:hint="eastAsia"/>
          <w:b/>
          <w:lang w:eastAsia="zh-CN"/>
        </w:rPr>
        <w:t xml:space="preserve">: </w:t>
      </w:r>
      <w:r w:rsidR="00667C04" w:rsidRPr="00507611">
        <w:rPr>
          <w:rFonts w:ascii="Book Antiqua" w:hAnsi="Book Antiqua" w:cs="Times New Roman"/>
        </w:rPr>
        <w:t xml:space="preserve">Tumor growth studies in mice were carried out under protocols approved by the Université de Sherbrooke ethics committee in accordance with Canadian Council on Animal Care guidelines (Protocol number </w:t>
      </w:r>
      <w:r w:rsidR="007A36D8" w:rsidRPr="00507611">
        <w:rPr>
          <w:rFonts w:ascii="Book Antiqua" w:hAnsi="Book Antiqua" w:cs="Times New Roman"/>
        </w:rPr>
        <w:t>226-13</w:t>
      </w:r>
      <w:r w:rsidR="00667C04" w:rsidRPr="00507611">
        <w:rPr>
          <w:rFonts w:ascii="Book Antiqua" w:hAnsi="Book Antiqua" w:cs="Times New Roman"/>
        </w:rPr>
        <w:t>B).</w:t>
      </w:r>
    </w:p>
    <w:p w14:paraId="7DC84D06" w14:textId="77777777" w:rsidR="00A34D57" w:rsidRPr="00507611" w:rsidRDefault="00A34D57" w:rsidP="008A1EF1">
      <w:pPr>
        <w:snapToGrid w:val="0"/>
        <w:spacing w:line="360" w:lineRule="auto"/>
        <w:jc w:val="both"/>
        <w:rPr>
          <w:rFonts w:ascii="Book Antiqua" w:hAnsi="Book Antiqua" w:cs="Times New Roman"/>
        </w:rPr>
      </w:pPr>
    </w:p>
    <w:p w14:paraId="171B90E6" w14:textId="0261A044" w:rsidR="00A34D57" w:rsidRPr="00507611" w:rsidRDefault="00A34D57" w:rsidP="008A1EF1">
      <w:pPr>
        <w:snapToGrid w:val="0"/>
        <w:spacing w:line="360" w:lineRule="auto"/>
        <w:jc w:val="both"/>
        <w:rPr>
          <w:rFonts w:ascii="Book Antiqua" w:hAnsi="Book Antiqua" w:cs="Times New Roman"/>
        </w:rPr>
      </w:pPr>
      <w:r w:rsidRPr="00507611">
        <w:rPr>
          <w:rFonts w:ascii="Book Antiqua" w:hAnsi="Book Antiqua" w:cs="Times New Roman"/>
          <w:b/>
          <w:bCs/>
        </w:rPr>
        <w:t>Conflict-of-interest statement</w:t>
      </w:r>
      <w:r w:rsidR="00CB6DBF" w:rsidRPr="00507611">
        <w:rPr>
          <w:rFonts w:ascii="Book Antiqua" w:hAnsi="Book Antiqua" w:cs="Times New Roman"/>
          <w:b/>
          <w:bCs/>
        </w:rPr>
        <w:t xml:space="preserve">: </w:t>
      </w:r>
      <w:r w:rsidRPr="00507611">
        <w:rPr>
          <w:rFonts w:ascii="Book Antiqua" w:hAnsi="Book Antiqua" w:cs="Times New Roman"/>
        </w:rPr>
        <w:t>The authors do not have any conflicts of interest to disclose.</w:t>
      </w:r>
    </w:p>
    <w:p w14:paraId="60B8E057" w14:textId="77777777" w:rsidR="00A34D57" w:rsidRDefault="00A34D57" w:rsidP="008A1EF1">
      <w:pPr>
        <w:snapToGrid w:val="0"/>
        <w:spacing w:line="360" w:lineRule="auto"/>
        <w:jc w:val="both"/>
        <w:rPr>
          <w:rFonts w:ascii="Book Antiqua" w:eastAsia="SimSun" w:hAnsi="Book Antiqua" w:cs="Times New Roman"/>
          <w:lang w:eastAsia="zh-CN"/>
        </w:rPr>
      </w:pPr>
    </w:p>
    <w:p w14:paraId="724D5910" w14:textId="77777777" w:rsidR="00507611" w:rsidRPr="00005305" w:rsidRDefault="00507611" w:rsidP="008A1EF1">
      <w:pPr>
        <w:pStyle w:val="1"/>
        <w:snapToGrid w:val="0"/>
        <w:spacing w:line="360" w:lineRule="auto"/>
        <w:jc w:val="both"/>
        <w:rPr>
          <w:rFonts w:ascii="Book Antiqua" w:hAnsi="Book Antiqua" w:cs="Times New Roman"/>
          <w:bCs/>
          <w:color w:val="auto"/>
          <w:sz w:val="24"/>
          <w:highlight w:val="white"/>
          <w:lang w:val="en-US"/>
        </w:rPr>
      </w:pPr>
      <w:bookmarkStart w:id="29" w:name="OLE_LINK734"/>
      <w:bookmarkStart w:id="30" w:name="OLE_LINK441"/>
      <w:bookmarkStart w:id="31" w:name="OLE_LINK442"/>
      <w:bookmarkStart w:id="32" w:name="OLE_LINK1032"/>
      <w:bookmarkStart w:id="33" w:name="OLE_LINK1232"/>
      <w:bookmarkStart w:id="34"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35" w:name="OLE_LINK479"/>
      <w:bookmarkStart w:id="36" w:name="OLE_LINK496"/>
      <w:bookmarkStart w:id="37" w:name="OLE_LINK506"/>
      <w:bookmarkStart w:id="38"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6F417F">
          <w:rPr>
            <w:rStyle w:val="Hyperlink"/>
            <w:rFonts w:ascii="Book Antiqua" w:hAnsi="Book Antiqua" w:cs="Times New Roman"/>
            <w:bCs/>
            <w:color w:val="auto"/>
            <w:sz w:val="24"/>
            <w:highlight w:val="white"/>
            <w:lang w:val="en-US"/>
          </w:rPr>
          <w:t>http://creativecommons.org/licenses/by-nc/4.0/</w:t>
        </w:r>
      </w:hyperlink>
      <w:bookmarkEnd w:id="29"/>
      <w:bookmarkEnd w:id="35"/>
      <w:bookmarkEnd w:id="36"/>
      <w:bookmarkEnd w:id="37"/>
      <w:bookmarkEnd w:id="38"/>
    </w:p>
    <w:bookmarkEnd w:id="30"/>
    <w:bookmarkEnd w:id="31"/>
    <w:bookmarkEnd w:id="32"/>
    <w:bookmarkEnd w:id="33"/>
    <w:bookmarkEnd w:id="34"/>
    <w:p w14:paraId="1C5EA49D" w14:textId="77777777" w:rsidR="00507611" w:rsidRDefault="00507611" w:rsidP="008A1EF1">
      <w:pPr>
        <w:pStyle w:val="1"/>
        <w:snapToGrid w:val="0"/>
        <w:spacing w:line="360" w:lineRule="auto"/>
        <w:jc w:val="both"/>
        <w:rPr>
          <w:rFonts w:ascii="Book Antiqua" w:hAnsi="Book Antiqua" w:cs="Times New Roman"/>
          <w:b/>
          <w:bCs/>
          <w:color w:val="FF0000"/>
          <w:sz w:val="24"/>
          <w:highlight w:val="white"/>
          <w:lang w:val="en-US" w:eastAsia="zh-CN"/>
        </w:rPr>
      </w:pPr>
    </w:p>
    <w:p w14:paraId="75DDE0CA" w14:textId="77777777" w:rsidR="00507611" w:rsidRDefault="00507611" w:rsidP="008A1EF1">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5935252F" w14:textId="77777777" w:rsidR="00507611" w:rsidRPr="00507611" w:rsidRDefault="00507611" w:rsidP="008A1EF1">
      <w:pPr>
        <w:snapToGrid w:val="0"/>
        <w:spacing w:line="360" w:lineRule="auto"/>
        <w:jc w:val="both"/>
        <w:rPr>
          <w:rFonts w:ascii="Book Antiqua" w:eastAsia="SimSun" w:hAnsi="Book Antiqua" w:cs="Times New Roman"/>
          <w:lang w:eastAsia="zh-CN"/>
        </w:rPr>
      </w:pPr>
    </w:p>
    <w:p w14:paraId="33B945C6" w14:textId="3607C55C" w:rsidR="000A4701" w:rsidRPr="00507611" w:rsidRDefault="00A26DA9" w:rsidP="008A1EF1">
      <w:pPr>
        <w:widowControl w:val="0"/>
        <w:snapToGrid w:val="0"/>
        <w:spacing w:line="360" w:lineRule="auto"/>
        <w:jc w:val="both"/>
        <w:rPr>
          <w:rFonts w:ascii="Book Antiqua" w:hAnsi="Book Antiqua" w:cs="Times New Roman"/>
        </w:rPr>
      </w:pPr>
      <w:r w:rsidRPr="00507611">
        <w:rPr>
          <w:rFonts w:ascii="Book Antiqua" w:hAnsi="Book Antiqua" w:cs="Times New Roman"/>
          <w:b/>
        </w:rPr>
        <w:t>Correspond</w:t>
      </w:r>
      <w:r w:rsidR="000A4701" w:rsidRPr="00507611">
        <w:rPr>
          <w:rFonts w:ascii="Book Antiqua" w:hAnsi="Book Antiqua" w:cs="Times New Roman"/>
          <w:b/>
        </w:rPr>
        <w:t>ence to:</w:t>
      </w:r>
      <w:r w:rsidR="00CB6DBF" w:rsidRPr="00507611">
        <w:rPr>
          <w:rFonts w:ascii="Book Antiqua" w:hAnsi="Book Antiqua" w:cs="Times New Roman"/>
          <w:b/>
        </w:rPr>
        <w:t xml:space="preserve"> </w:t>
      </w:r>
      <w:r w:rsidRPr="00507611">
        <w:rPr>
          <w:rFonts w:ascii="Book Antiqua" w:hAnsi="Book Antiqua" w:cs="Times New Roman"/>
          <w:b/>
        </w:rPr>
        <w:t>Subburaj Ilangumaran,</w:t>
      </w:r>
      <w:r w:rsidRPr="00507611">
        <w:rPr>
          <w:rFonts w:ascii="Book Antiqua" w:hAnsi="Book Antiqua" w:cs="Times New Roman"/>
          <w:b/>
          <w:vertAlign w:val="superscript"/>
        </w:rPr>
        <w:t xml:space="preserve"> </w:t>
      </w:r>
      <w:r w:rsidR="00507611" w:rsidRPr="00507611">
        <w:rPr>
          <w:rFonts w:ascii="Book Antiqua" w:hAnsi="Book Antiqua" w:cs="Times New Roman"/>
          <w:b/>
        </w:rPr>
        <w:t>PhD</w:t>
      </w:r>
      <w:r w:rsidR="000A4701" w:rsidRPr="00507611">
        <w:rPr>
          <w:rFonts w:ascii="Book Antiqua" w:hAnsi="Book Antiqua" w:cs="Times New Roman"/>
          <w:b/>
        </w:rPr>
        <w:t>,</w:t>
      </w:r>
      <w:r w:rsidR="000A4701" w:rsidRPr="00507611">
        <w:rPr>
          <w:rFonts w:ascii="Book Antiqua" w:hAnsi="Book Antiqua" w:cs="Times New Roman"/>
        </w:rPr>
        <w:t xml:space="preserve"> </w:t>
      </w:r>
      <w:r w:rsidRPr="00507611">
        <w:rPr>
          <w:rFonts w:ascii="Book Antiqua" w:hAnsi="Book Antiqua" w:cs="Times New Roman"/>
        </w:rPr>
        <w:t xml:space="preserve">Department of Pediatrics, </w:t>
      </w:r>
      <w:r w:rsidR="008959C6" w:rsidRPr="00507611">
        <w:rPr>
          <w:rFonts w:ascii="Book Antiqua" w:hAnsi="Book Antiqua" w:cs="Times New Roman"/>
        </w:rPr>
        <w:t xml:space="preserve">Immunology </w:t>
      </w:r>
      <w:r w:rsidR="008959C6" w:rsidRPr="008766A0">
        <w:rPr>
          <w:rFonts w:ascii="Book Antiqua" w:hAnsi="Book Antiqua" w:cs="Times New Roman"/>
          <w:caps/>
        </w:rPr>
        <w:t>d</w:t>
      </w:r>
      <w:r w:rsidR="008959C6" w:rsidRPr="00507611">
        <w:rPr>
          <w:rFonts w:ascii="Book Antiqua" w:hAnsi="Book Antiqua" w:cs="Times New Roman"/>
        </w:rPr>
        <w:t xml:space="preserve">ivision, </w:t>
      </w:r>
      <w:r w:rsidRPr="00507611">
        <w:rPr>
          <w:rFonts w:ascii="Book Antiqua" w:hAnsi="Book Antiqua" w:cs="Times New Roman"/>
        </w:rPr>
        <w:t>Faculty of Medicine and Health Sciences, University of Sherbrooke</w:t>
      </w:r>
      <w:r w:rsidR="000A4701" w:rsidRPr="00507611">
        <w:rPr>
          <w:rFonts w:ascii="Book Antiqua" w:hAnsi="Book Antiqua" w:cs="Times New Roman"/>
        </w:rPr>
        <w:t xml:space="preserve">, </w:t>
      </w:r>
      <w:r w:rsidRPr="00507611">
        <w:rPr>
          <w:rFonts w:ascii="Book Antiqua" w:hAnsi="Book Antiqua" w:cs="Times New Roman"/>
        </w:rPr>
        <w:t>3001 North 12</w:t>
      </w:r>
      <w:r w:rsidRPr="00507611">
        <w:rPr>
          <w:rFonts w:ascii="Book Antiqua" w:hAnsi="Book Antiqua" w:cs="Times New Roman"/>
          <w:vertAlign w:val="superscript"/>
        </w:rPr>
        <w:t>th</w:t>
      </w:r>
      <w:r w:rsidRPr="00507611">
        <w:rPr>
          <w:rFonts w:ascii="Book Antiqua" w:hAnsi="Book Antiqua" w:cs="Times New Roman"/>
        </w:rPr>
        <w:t xml:space="preserve"> avenue, Sherbrooke</w:t>
      </w:r>
      <w:r w:rsidR="00507611">
        <w:rPr>
          <w:rFonts w:ascii="Book Antiqua" w:eastAsia="SimSun" w:hAnsi="Book Antiqua" w:cs="Times New Roman" w:hint="eastAsia"/>
          <w:lang w:eastAsia="zh-CN"/>
        </w:rPr>
        <w:t xml:space="preserve">, </w:t>
      </w:r>
      <w:r w:rsidR="008766A0" w:rsidRPr="008766A0">
        <w:rPr>
          <w:rFonts w:ascii="Book Antiqua" w:hAnsi="Book Antiqua" w:cs="Times New Roman"/>
        </w:rPr>
        <w:t>Québec</w:t>
      </w:r>
      <w:r w:rsidRPr="00507611">
        <w:rPr>
          <w:rFonts w:ascii="Book Antiqua" w:hAnsi="Book Antiqua" w:cs="Times New Roman"/>
        </w:rPr>
        <w:t xml:space="preserve"> J1H 5N4, Canada</w:t>
      </w:r>
      <w:r w:rsidR="00C473AB">
        <w:rPr>
          <w:rFonts w:ascii="Book Antiqua" w:eastAsia="SimSun" w:hAnsi="Book Antiqua" w:cs="Times New Roman" w:hint="eastAsia"/>
          <w:lang w:eastAsia="zh-CN"/>
        </w:rPr>
        <w:t>.</w:t>
      </w:r>
      <w:r w:rsidR="000A4701" w:rsidRPr="00507611">
        <w:rPr>
          <w:rFonts w:ascii="Book Antiqua" w:hAnsi="Book Antiqua" w:cs="Times New Roman"/>
        </w:rPr>
        <w:t xml:space="preserve"> </w:t>
      </w:r>
      <w:hyperlink r:id="rId7" w:history="1">
        <w:r w:rsidR="00C473AB" w:rsidRPr="00507611">
          <w:rPr>
            <w:rStyle w:val="Hyperlink"/>
            <w:rFonts w:ascii="Book Antiqua" w:hAnsi="Book Antiqua" w:cs="Times New Roman"/>
          </w:rPr>
          <w:t>s</w:t>
        </w:r>
        <w:r w:rsidR="000A4701" w:rsidRPr="00507611">
          <w:rPr>
            <w:rStyle w:val="Hyperlink"/>
            <w:rFonts w:ascii="Book Antiqua" w:hAnsi="Book Antiqua" w:cs="Times New Roman"/>
          </w:rPr>
          <w:t>ubburaj.</w:t>
        </w:r>
        <w:r w:rsidR="00C473AB" w:rsidRPr="00507611">
          <w:rPr>
            <w:rStyle w:val="Hyperlink"/>
            <w:rFonts w:ascii="Book Antiqua" w:hAnsi="Book Antiqua" w:cs="Times New Roman"/>
          </w:rPr>
          <w:t>i</w:t>
        </w:r>
        <w:r w:rsidR="000A4701" w:rsidRPr="00507611">
          <w:rPr>
            <w:rStyle w:val="Hyperlink"/>
            <w:rFonts w:ascii="Book Antiqua" w:hAnsi="Book Antiqua" w:cs="Times New Roman"/>
          </w:rPr>
          <w:t>langumaran@Usherbrooke.ca</w:t>
        </w:r>
      </w:hyperlink>
    </w:p>
    <w:p w14:paraId="718D13C8" w14:textId="1C7EC449" w:rsidR="00CB6DBF" w:rsidRPr="00507611" w:rsidRDefault="000A4701" w:rsidP="008A1EF1">
      <w:pPr>
        <w:widowControl w:val="0"/>
        <w:snapToGrid w:val="0"/>
        <w:spacing w:line="360" w:lineRule="auto"/>
        <w:jc w:val="both"/>
        <w:rPr>
          <w:rFonts w:ascii="Book Antiqua" w:hAnsi="Book Antiqua" w:cs="Times New Roman"/>
        </w:rPr>
      </w:pPr>
      <w:r w:rsidRPr="00507611">
        <w:rPr>
          <w:rFonts w:ascii="Book Antiqua" w:hAnsi="Book Antiqua" w:cs="Times New Roman"/>
          <w:b/>
          <w:bCs/>
        </w:rPr>
        <w:t>Telephone</w:t>
      </w:r>
      <w:r w:rsidR="00CB6DBF" w:rsidRPr="00507611">
        <w:rPr>
          <w:rFonts w:ascii="Book Antiqua" w:hAnsi="Book Antiqua" w:cs="Times New Roman"/>
          <w:b/>
          <w:bCs/>
        </w:rPr>
        <w:t>:</w:t>
      </w:r>
      <w:r w:rsidR="00B22B13">
        <w:rPr>
          <w:rFonts w:ascii="Book Antiqua" w:hAnsi="Book Antiqua" w:cs="Times New Roman"/>
          <w:b/>
          <w:bCs/>
        </w:rPr>
        <w:t xml:space="preserve"> </w:t>
      </w:r>
      <w:r w:rsidR="00507611">
        <w:rPr>
          <w:rFonts w:ascii="Book Antiqua" w:eastAsia="SimSun" w:hAnsi="Book Antiqua" w:cs="Times New Roman" w:hint="eastAsia"/>
          <w:lang w:eastAsia="zh-CN"/>
        </w:rPr>
        <w:t>+</w:t>
      </w:r>
      <w:r w:rsidR="00507611">
        <w:rPr>
          <w:rFonts w:ascii="Book Antiqua" w:hAnsi="Book Antiqua" w:cs="Times New Roman"/>
        </w:rPr>
        <w:t>1-819-346 1110</w:t>
      </w:r>
      <w:r w:rsidR="00507611">
        <w:rPr>
          <w:rFonts w:ascii="Book Antiqua" w:eastAsia="SimSun" w:hAnsi="Book Antiqua" w:cs="Times New Roman" w:hint="eastAsia"/>
          <w:lang w:eastAsia="zh-CN"/>
        </w:rPr>
        <w:t>-</w:t>
      </w:r>
      <w:r w:rsidR="00CB6DBF" w:rsidRPr="00507611">
        <w:rPr>
          <w:rFonts w:ascii="Book Antiqua" w:hAnsi="Book Antiqua" w:cs="Times New Roman"/>
        </w:rPr>
        <w:t>14834</w:t>
      </w:r>
    </w:p>
    <w:p w14:paraId="32F99CD6" w14:textId="546AD0F4" w:rsidR="00A26DA9" w:rsidRPr="00507611" w:rsidRDefault="00A26DA9" w:rsidP="008A1EF1">
      <w:pPr>
        <w:widowControl w:val="0"/>
        <w:snapToGrid w:val="0"/>
        <w:spacing w:line="360" w:lineRule="auto"/>
        <w:jc w:val="both"/>
        <w:rPr>
          <w:rFonts w:ascii="Book Antiqua" w:hAnsi="Book Antiqua" w:cs="Times New Roman"/>
        </w:rPr>
      </w:pPr>
      <w:r w:rsidRPr="00507611">
        <w:rPr>
          <w:rFonts w:ascii="Book Antiqua" w:hAnsi="Book Antiqua" w:cs="Times New Roman"/>
          <w:b/>
        </w:rPr>
        <w:t>Fax:</w:t>
      </w:r>
      <w:r w:rsidRPr="00507611">
        <w:rPr>
          <w:rFonts w:ascii="Book Antiqua" w:hAnsi="Book Antiqua" w:cs="Times New Roman"/>
        </w:rPr>
        <w:t xml:space="preserve"> </w:t>
      </w:r>
      <w:r w:rsidR="00507611">
        <w:rPr>
          <w:rFonts w:ascii="Book Antiqua" w:eastAsia="SimSun" w:hAnsi="Book Antiqua" w:cs="Times New Roman" w:hint="eastAsia"/>
          <w:lang w:eastAsia="zh-CN"/>
        </w:rPr>
        <w:t>+</w:t>
      </w:r>
      <w:r w:rsidR="00507611">
        <w:rPr>
          <w:rFonts w:ascii="Book Antiqua" w:hAnsi="Book Antiqua" w:cs="Times New Roman"/>
        </w:rPr>
        <w:t>1-819-564</w:t>
      </w:r>
      <w:r w:rsidRPr="00507611">
        <w:rPr>
          <w:rFonts w:ascii="Book Antiqua" w:hAnsi="Book Antiqua" w:cs="Times New Roman"/>
        </w:rPr>
        <w:t>5215</w:t>
      </w:r>
    </w:p>
    <w:p w14:paraId="37277676" w14:textId="77777777" w:rsidR="00507611" w:rsidRPr="00507611" w:rsidRDefault="00507611" w:rsidP="008A1EF1">
      <w:pPr>
        <w:snapToGrid w:val="0"/>
        <w:spacing w:line="360" w:lineRule="auto"/>
        <w:jc w:val="both"/>
        <w:rPr>
          <w:rFonts w:ascii="Book Antiqua" w:eastAsia="SimSun" w:hAnsi="Book Antiqua" w:cs="SimSun"/>
          <w:b/>
          <w:lang w:eastAsia="zh-CN"/>
        </w:rPr>
      </w:pPr>
      <w:bookmarkStart w:id="39" w:name="OLE_LINK952"/>
    </w:p>
    <w:p w14:paraId="7FF8680D" w14:textId="122E9589" w:rsidR="00507611" w:rsidRPr="00507611" w:rsidRDefault="00507611" w:rsidP="008A1EF1">
      <w:pPr>
        <w:snapToGrid w:val="0"/>
        <w:spacing w:line="360" w:lineRule="auto"/>
        <w:jc w:val="both"/>
        <w:rPr>
          <w:rFonts w:ascii="Book Antiqua" w:eastAsia="SimSun" w:hAnsi="Book Antiqua" w:cs="SimSun"/>
          <w:b/>
          <w:lang w:eastAsia="zh-CN"/>
        </w:rPr>
      </w:pPr>
      <w:r w:rsidRPr="00507611">
        <w:rPr>
          <w:rFonts w:ascii="Book Antiqua" w:eastAsia="SimSun" w:hAnsi="Book Antiqua" w:cs="SimSun"/>
          <w:b/>
          <w:lang w:eastAsia="zh-CN"/>
        </w:rPr>
        <w:t>Received:</w:t>
      </w:r>
      <w:r>
        <w:rPr>
          <w:rFonts w:ascii="Book Antiqua" w:eastAsia="SimSun" w:hAnsi="Book Antiqua" w:cs="SimSun" w:hint="eastAsia"/>
          <w:b/>
          <w:lang w:eastAsia="zh-CN"/>
        </w:rPr>
        <w:t xml:space="preserve"> </w:t>
      </w:r>
      <w:r w:rsidRPr="00507611">
        <w:rPr>
          <w:rFonts w:ascii="Book Antiqua" w:eastAsia="SimSun" w:hAnsi="Book Antiqua" w:cs="SimSun" w:hint="eastAsia"/>
          <w:lang w:eastAsia="zh-CN"/>
        </w:rPr>
        <w:t>March 1, 2017</w:t>
      </w:r>
    </w:p>
    <w:p w14:paraId="77BCBD18" w14:textId="059E8A32" w:rsidR="00507611" w:rsidRPr="00507611" w:rsidRDefault="00507611" w:rsidP="008A1EF1">
      <w:pPr>
        <w:snapToGrid w:val="0"/>
        <w:spacing w:line="360" w:lineRule="auto"/>
        <w:jc w:val="both"/>
        <w:rPr>
          <w:rFonts w:ascii="Book Antiqua" w:eastAsia="SimSun" w:hAnsi="Book Antiqua" w:cs="SimSun"/>
          <w:b/>
          <w:lang w:eastAsia="zh-CN"/>
        </w:rPr>
      </w:pPr>
      <w:r w:rsidRPr="00507611">
        <w:rPr>
          <w:rFonts w:ascii="Book Antiqua" w:eastAsia="SimSun" w:hAnsi="Book Antiqua" w:cs="SimSun"/>
          <w:b/>
          <w:lang w:eastAsia="zh-CN"/>
        </w:rPr>
        <w:t>Peer-review started:</w:t>
      </w:r>
      <w:r>
        <w:rPr>
          <w:rFonts w:ascii="Book Antiqua" w:eastAsia="SimSun" w:hAnsi="Book Antiqua" w:cs="SimSun" w:hint="eastAsia"/>
          <w:b/>
          <w:lang w:eastAsia="zh-CN"/>
        </w:rPr>
        <w:t xml:space="preserve"> </w:t>
      </w:r>
      <w:r w:rsidRPr="00507611">
        <w:rPr>
          <w:rFonts w:ascii="Book Antiqua" w:eastAsia="SimSun" w:hAnsi="Book Antiqua" w:cs="SimSun" w:hint="eastAsia"/>
          <w:lang w:eastAsia="zh-CN"/>
        </w:rPr>
        <w:t xml:space="preserve">March </w:t>
      </w:r>
      <w:r>
        <w:rPr>
          <w:rFonts w:ascii="Book Antiqua" w:eastAsia="SimSun" w:hAnsi="Book Antiqua" w:cs="SimSun" w:hint="eastAsia"/>
          <w:lang w:eastAsia="zh-CN"/>
        </w:rPr>
        <w:t>2</w:t>
      </w:r>
      <w:r w:rsidRPr="00507611">
        <w:rPr>
          <w:rFonts w:ascii="Book Antiqua" w:eastAsia="SimSun" w:hAnsi="Book Antiqua" w:cs="SimSun" w:hint="eastAsia"/>
          <w:lang w:eastAsia="zh-CN"/>
        </w:rPr>
        <w:t>, 2017</w:t>
      </w:r>
    </w:p>
    <w:p w14:paraId="1EAF4405" w14:textId="5DC9D8FB" w:rsidR="00507611" w:rsidRPr="00507611" w:rsidRDefault="00507611" w:rsidP="008A1EF1">
      <w:pPr>
        <w:snapToGrid w:val="0"/>
        <w:spacing w:line="360" w:lineRule="auto"/>
        <w:jc w:val="both"/>
        <w:rPr>
          <w:rFonts w:ascii="Book Antiqua" w:eastAsia="SimSun" w:hAnsi="Book Antiqua" w:cs="SimSun"/>
          <w:b/>
          <w:lang w:eastAsia="zh-CN"/>
        </w:rPr>
      </w:pPr>
      <w:r w:rsidRPr="00507611">
        <w:rPr>
          <w:rFonts w:ascii="Book Antiqua" w:eastAsia="SimSun" w:hAnsi="Book Antiqua" w:cs="SimSun"/>
          <w:b/>
          <w:lang w:eastAsia="zh-CN"/>
        </w:rPr>
        <w:t>First decision:</w:t>
      </w:r>
      <w:r>
        <w:rPr>
          <w:rFonts w:ascii="Book Antiqua" w:eastAsia="SimSun" w:hAnsi="Book Antiqua" w:cs="SimSun" w:hint="eastAsia"/>
          <w:b/>
          <w:lang w:eastAsia="zh-CN"/>
        </w:rPr>
        <w:t xml:space="preserve"> </w:t>
      </w:r>
      <w:r w:rsidRPr="00507611">
        <w:rPr>
          <w:rFonts w:ascii="Book Antiqua" w:eastAsia="SimSun" w:hAnsi="Book Antiqua" w:cs="SimSun" w:hint="eastAsia"/>
          <w:lang w:eastAsia="zh-CN"/>
        </w:rPr>
        <w:t>April 21, 2017</w:t>
      </w:r>
    </w:p>
    <w:p w14:paraId="44D148DC" w14:textId="1A0F7E72" w:rsidR="00507611" w:rsidRPr="00507611" w:rsidRDefault="00507611" w:rsidP="008A1EF1">
      <w:pPr>
        <w:snapToGrid w:val="0"/>
        <w:spacing w:line="360" w:lineRule="auto"/>
        <w:jc w:val="both"/>
        <w:rPr>
          <w:rFonts w:ascii="Book Antiqua" w:eastAsia="SimSun" w:hAnsi="Book Antiqua" w:cs="SimSun"/>
          <w:b/>
          <w:lang w:eastAsia="zh-CN"/>
        </w:rPr>
      </w:pPr>
      <w:r w:rsidRPr="00507611">
        <w:rPr>
          <w:rFonts w:ascii="Book Antiqua" w:eastAsia="SimSun" w:hAnsi="Book Antiqua" w:cs="SimSun"/>
          <w:b/>
          <w:lang w:eastAsia="zh-CN"/>
        </w:rPr>
        <w:t>Revised:</w:t>
      </w:r>
      <w:r>
        <w:rPr>
          <w:rFonts w:ascii="Book Antiqua" w:eastAsia="SimSun" w:hAnsi="Book Antiqua" w:cs="SimSun" w:hint="eastAsia"/>
          <w:b/>
          <w:lang w:eastAsia="zh-CN"/>
        </w:rPr>
        <w:t xml:space="preserve"> </w:t>
      </w:r>
      <w:r w:rsidRPr="00507611">
        <w:rPr>
          <w:rFonts w:ascii="Book Antiqua" w:eastAsia="SimSun" w:hAnsi="Book Antiqua" w:cs="SimSun" w:hint="eastAsia"/>
          <w:lang w:eastAsia="zh-CN"/>
        </w:rPr>
        <w:t>May 9, 2017</w:t>
      </w:r>
    </w:p>
    <w:p w14:paraId="2BE4FFFB" w14:textId="747EF209" w:rsidR="00507611" w:rsidRPr="001C0878" w:rsidRDefault="00507611" w:rsidP="001C0878">
      <w:pPr>
        <w:spacing w:line="360" w:lineRule="auto"/>
        <w:rPr>
          <w:rFonts w:ascii="Book Antiqua" w:hAnsi="Book Antiqua"/>
          <w:color w:val="000000"/>
        </w:rPr>
      </w:pPr>
      <w:r w:rsidRPr="00507611">
        <w:rPr>
          <w:rFonts w:ascii="Book Antiqua" w:eastAsia="SimSun" w:hAnsi="Book Antiqua" w:cs="SimSun"/>
          <w:b/>
          <w:lang w:eastAsia="zh-CN"/>
        </w:rPr>
        <w:lastRenderedPageBreak/>
        <w:t>Accepted:</w:t>
      </w:r>
      <w:r w:rsidR="001C0878" w:rsidRPr="001C0878">
        <w:rPr>
          <w:rFonts w:ascii="Book Antiqua" w:hAnsi="Book Antiqua"/>
          <w:color w:val="000000"/>
        </w:rPr>
        <w:t xml:space="preserve"> </w:t>
      </w:r>
      <w:r w:rsidR="001C0878">
        <w:rPr>
          <w:rFonts w:ascii="Book Antiqua" w:hAnsi="Book Antiqua"/>
          <w:color w:val="000000"/>
        </w:rPr>
        <w:t>July 4, 2017</w:t>
      </w:r>
      <w:bookmarkStart w:id="40" w:name="_GoBack"/>
      <w:bookmarkEnd w:id="40"/>
    </w:p>
    <w:p w14:paraId="0B3D14C8" w14:textId="77777777" w:rsidR="00507611" w:rsidRPr="00507611" w:rsidRDefault="00507611" w:rsidP="008A1EF1">
      <w:pPr>
        <w:snapToGrid w:val="0"/>
        <w:spacing w:line="360" w:lineRule="auto"/>
        <w:jc w:val="both"/>
        <w:rPr>
          <w:rFonts w:ascii="Book Antiqua" w:eastAsia="SimSun" w:hAnsi="Book Antiqua" w:cs="SimSun"/>
          <w:b/>
          <w:lang w:eastAsia="zh-CN"/>
        </w:rPr>
      </w:pPr>
      <w:r w:rsidRPr="00507611">
        <w:rPr>
          <w:rFonts w:ascii="Book Antiqua" w:eastAsia="SimSun" w:hAnsi="Book Antiqua" w:cs="SimSun"/>
          <w:b/>
          <w:lang w:eastAsia="zh-CN"/>
        </w:rPr>
        <w:t>Article in press:</w:t>
      </w:r>
    </w:p>
    <w:p w14:paraId="4152F2E8" w14:textId="77777777" w:rsidR="00507611" w:rsidRPr="00507611" w:rsidRDefault="00507611" w:rsidP="008A1EF1">
      <w:pPr>
        <w:snapToGrid w:val="0"/>
        <w:spacing w:line="360" w:lineRule="auto"/>
        <w:jc w:val="both"/>
        <w:rPr>
          <w:rFonts w:ascii="Book Antiqua" w:eastAsia="SimSun" w:hAnsi="Book Antiqua" w:cs="Arial"/>
          <w:b/>
          <w:lang w:val="pl-PL" w:eastAsia="zh-CN"/>
        </w:rPr>
      </w:pPr>
      <w:r w:rsidRPr="00507611">
        <w:rPr>
          <w:rFonts w:ascii="Book Antiqua" w:eastAsia="SimSun" w:hAnsi="Book Antiqua" w:cs="Arial"/>
          <w:b/>
          <w:lang w:val="pl-PL" w:eastAsia="pl-PL"/>
        </w:rPr>
        <w:t>Published online</w:t>
      </w:r>
      <w:r w:rsidRPr="00507611">
        <w:rPr>
          <w:rFonts w:ascii="Book Antiqua" w:eastAsia="SimSun" w:hAnsi="Book Antiqua" w:cs="Arial" w:hint="eastAsia"/>
          <w:b/>
          <w:lang w:val="pl-PL" w:eastAsia="pl-PL"/>
        </w:rPr>
        <w:t>:</w:t>
      </w:r>
    </w:p>
    <w:bookmarkEnd w:id="39"/>
    <w:p w14:paraId="205F6FE1" w14:textId="77777777" w:rsidR="00CB6DBF" w:rsidRPr="00507611" w:rsidRDefault="00CB6DBF" w:rsidP="008A1EF1">
      <w:pPr>
        <w:widowControl w:val="0"/>
        <w:snapToGrid w:val="0"/>
        <w:spacing w:line="360" w:lineRule="auto"/>
        <w:jc w:val="both"/>
        <w:rPr>
          <w:rFonts w:ascii="Book Antiqua" w:hAnsi="Book Antiqua" w:cs="Times New Roman"/>
        </w:rPr>
      </w:pPr>
    </w:p>
    <w:p w14:paraId="4E84DCE2" w14:textId="77777777" w:rsidR="00507611" w:rsidRDefault="00507611" w:rsidP="008A1EF1">
      <w:pPr>
        <w:snapToGrid w:val="0"/>
        <w:spacing w:line="360" w:lineRule="auto"/>
        <w:jc w:val="both"/>
        <w:rPr>
          <w:rFonts w:ascii="Book Antiqua" w:hAnsi="Book Antiqua" w:cs="Times New Roman"/>
          <w:b/>
          <w:bCs/>
        </w:rPr>
      </w:pPr>
      <w:r>
        <w:rPr>
          <w:rFonts w:ascii="Book Antiqua" w:hAnsi="Book Antiqua" w:cs="Times New Roman"/>
          <w:b/>
          <w:bCs/>
        </w:rPr>
        <w:br w:type="page"/>
      </w:r>
    </w:p>
    <w:p w14:paraId="51D8D1B5" w14:textId="3375EFFF" w:rsidR="000A4701" w:rsidRPr="00507611" w:rsidRDefault="000A4701" w:rsidP="008A1EF1">
      <w:pPr>
        <w:widowControl w:val="0"/>
        <w:snapToGrid w:val="0"/>
        <w:spacing w:line="360" w:lineRule="auto"/>
        <w:jc w:val="both"/>
        <w:rPr>
          <w:rFonts w:ascii="Book Antiqua" w:hAnsi="Book Antiqua" w:cs="Times New Roman"/>
          <w:b/>
          <w:bCs/>
        </w:rPr>
      </w:pPr>
      <w:r w:rsidRPr="00507611">
        <w:rPr>
          <w:rFonts w:ascii="Book Antiqua" w:hAnsi="Book Antiqua" w:cs="Times New Roman"/>
          <w:b/>
          <w:bCs/>
        </w:rPr>
        <w:lastRenderedPageBreak/>
        <w:t>Abstract</w:t>
      </w:r>
    </w:p>
    <w:p w14:paraId="43CF6B24" w14:textId="77777777" w:rsidR="00507611" w:rsidRPr="00507611" w:rsidRDefault="000A4701" w:rsidP="008A1EF1">
      <w:pPr>
        <w:widowControl w:val="0"/>
        <w:snapToGrid w:val="0"/>
        <w:spacing w:line="360" w:lineRule="auto"/>
        <w:jc w:val="both"/>
        <w:rPr>
          <w:rFonts w:ascii="Book Antiqua" w:eastAsia="SimSun" w:hAnsi="Book Antiqua" w:cs="Times New Roman"/>
          <w:i/>
          <w:lang w:eastAsia="zh-CN"/>
        </w:rPr>
      </w:pPr>
      <w:r w:rsidRPr="00507611">
        <w:rPr>
          <w:rFonts w:ascii="Book Antiqua" w:hAnsi="Book Antiqua" w:cs="Times New Roman"/>
          <w:b/>
          <w:bCs/>
          <w:i/>
        </w:rPr>
        <w:t>AIM</w:t>
      </w:r>
    </w:p>
    <w:p w14:paraId="40175DAB" w14:textId="23DE10AB" w:rsidR="00BD738E" w:rsidRPr="00507611" w:rsidRDefault="000A4701" w:rsidP="008A1EF1">
      <w:pPr>
        <w:widowControl w:val="0"/>
        <w:snapToGrid w:val="0"/>
        <w:spacing w:line="360" w:lineRule="auto"/>
        <w:jc w:val="both"/>
        <w:rPr>
          <w:rFonts w:ascii="Book Antiqua" w:hAnsi="Book Antiqua" w:cs="Times New Roman"/>
        </w:rPr>
      </w:pPr>
      <w:r w:rsidRPr="00507611">
        <w:rPr>
          <w:rFonts w:ascii="Book Antiqua" w:hAnsi="Book Antiqua" w:cs="Times New Roman"/>
        </w:rPr>
        <w:t>T</w:t>
      </w:r>
      <w:r w:rsidR="00BD738E" w:rsidRPr="00507611">
        <w:rPr>
          <w:rFonts w:ascii="Book Antiqua" w:hAnsi="Book Antiqua" w:cs="Times New Roman"/>
        </w:rPr>
        <w:t>o investigate the role of</w:t>
      </w:r>
      <w:r w:rsidR="00B22B13">
        <w:rPr>
          <w:rFonts w:ascii="Book Antiqua" w:eastAsia="SimSun" w:hAnsi="Book Antiqua" w:cs="Times New Roman" w:hint="eastAsia"/>
          <w:lang w:eastAsia="zh-CN"/>
        </w:rPr>
        <w:t xml:space="preserve"> </w:t>
      </w:r>
      <w:r w:rsidR="00B22B13" w:rsidRPr="00507611">
        <w:rPr>
          <w:rFonts w:ascii="Book Antiqua" w:hAnsi="Book Antiqua" w:cs="Times New Roman"/>
        </w:rPr>
        <w:t>suppressor of cytokine signaling 1 (SOCS1)</w:t>
      </w:r>
      <w:r w:rsidR="00BD738E" w:rsidRPr="00507611">
        <w:rPr>
          <w:rFonts w:ascii="Book Antiqua" w:hAnsi="Book Antiqua" w:cs="Times New Roman"/>
        </w:rPr>
        <w:t xml:space="preserve"> in regulating MET-mediated invasive </w:t>
      </w:r>
      <w:r w:rsidR="00720B54" w:rsidRPr="00507611">
        <w:rPr>
          <w:rFonts w:ascii="Book Antiqua" w:hAnsi="Book Antiqua" w:cs="Times New Roman"/>
        </w:rPr>
        <w:t>potential</w:t>
      </w:r>
      <w:r w:rsidR="00BD738E" w:rsidRPr="00507611">
        <w:rPr>
          <w:rFonts w:ascii="Book Antiqua" w:hAnsi="Book Antiqua" w:cs="Times New Roman"/>
        </w:rPr>
        <w:t xml:space="preserve"> </w:t>
      </w:r>
      <w:r w:rsidR="00720B54" w:rsidRPr="00507611">
        <w:rPr>
          <w:rFonts w:ascii="Book Antiqua" w:hAnsi="Book Antiqua" w:cs="Times New Roman"/>
        </w:rPr>
        <w:t>of</w:t>
      </w:r>
      <w:r w:rsidR="00BD738E" w:rsidRPr="00507611">
        <w:rPr>
          <w:rFonts w:ascii="Book Antiqua" w:hAnsi="Book Antiqua" w:cs="Times New Roman"/>
        </w:rPr>
        <w:t xml:space="preserve"> hepatocellular carcinoma</w:t>
      </w:r>
      <w:r w:rsidR="00720B54" w:rsidRPr="00507611">
        <w:rPr>
          <w:rFonts w:ascii="Book Antiqua" w:hAnsi="Book Antiqua" w:cs="Times New Roman"/>
        </w:rPr>
        <w:t xml:space="preserve"> </w:t>
      </w:r>
      <w:r w:rsidR="003E1B9D" w:rsidRPr="00507611">
        <w:rPr>
          <w:rFonts w:ascii="Book Antiqua" w:hAnsi="Book Antiqua" w:cs="Times New Roman"/>
        </w:rPr>
        <w:t xml:space="preserve">(HCC) </w:t>
      </w:r>
      <w:r w:rsidR="00720B54" w:rsidRPr="00507611">
        <w:rPr>
          <w:rFonts w:ascii="Book Antiqua" w:hAnsi="Book Antiqua" w:cs="Times New Roman"/>
        </w:rPr>
        <w:t>cells</w:t>
      </w:r>
      <w:r w:rsidR="00BD738E" w:rsidRPr="00507611">
        <w:rPr>
          <w:rFonts w:ascii="Book Antiqua" w:hAnsi="Book Antiqua" w:cs="Times New Roman"/>
        </w:rPr>
        <w:t>.</w:t>
      </w:r>
    </w:p>
    <w:p w14:paraId="5A1A9C5F" w14:textId="77777777" w:rsidR="00507611" w:rsidRPr="00B22B13" w:rsidRDefault="00507611" w:rsidP="008A1EF1">
      <w:pPr>
        <w:widowControl w:val="0"/>
        <w:snapToGrid w:val="0"/>
        <w:spacing w:line="360" w:lineRule="auto"/>
        <w:jc w:val="both"/>
        <w:rPr>
          <w:rFonts w:ascii="Book Antiqua" w:eastAsia="SimSun" w:hAnsi="Book Antiqua" w:cs="Times New Roman"/>
          <w:b/>
          <w:bCs/>
          <w:lang w:eastAsia="zh-CN"/>
        </w:rPr>
      </w:pPr>
    </w:p>
    <w:p w14:paraId="3CB8A275" w14:textId="77777777" w:rsidR="00507611" w:rsidRPr="00507611" w:rsidRDefault="000A4701" w:rsidP="008A1EF1">
      <w:pPr>
        <w:widowControl w:val="0"/>
        <w:snapToGrid w:val="0"/>
        <w:spacing w:line="360" w:lineRule="auto"/>
        <w:jc w:val="both"/>
        <w:rPr>
          <w:rFonts w:ascii="Book Antiqua" w:eastAsia="SimSun" w:hAnsi="Book Antiqua" w:cs="Times New Roman"/>
          <w:i/>
          <w:lang w:eastAsia="zh-CN"/>
        </w:rPr>
      </w:pPr>
      <w:r w:rsidRPr="00507611">
        <w:rPr>
          <w:rFonts w:ascii="Book Antiqua" w:hAnsi="Book Antiqua" w:cs="Times New Roman"/>
          <w:b/>
          <w:bCs/>
          <w:i/>
        </w:rPr>
        <w:t>METHODS</w:t>
      </w:r>
    </w:p>
    <w:p w14:paraId="314711EB" w14:textId="0C42CA3F" w:rsidR="00AD563C" w:rsidRPr="00507611" w:rsidRDefault="00AD563C" w:rsidP="008A1EF1">
      <w:pPr>
        <w:widowControl w:val="0"/>
        <w:snapToGrid w:val="0"/>
        <w:spacing w:line="360" w:lineRule="auto"/>
        <w:jc w:val="both"/>
        <w:rPr>
          <w:rFonts w:ascii="Book Antiqua" w:hAnsi="Book Antiqua" w:cs="Times New Roman"/>
        </w:rPr>
      </w:pPr>
      <w:r w:rsidRPr="00507611">
        <w:rPr>
          <w:rFonts w:ascii="Book Antiqua" w:hAnsi="Book Antiqua" w:cs="Times New Roman"/>
        </w:rPr>
        <w:t xml:space="preserve">Stable derivatives of mouse (Hepa1-6) and human </w:t>
      </w:r>
      <w:r w:rsidR="000A283B" w:rsidRPr="00507611">
        <w:rPr>
          <w:rFonts w:ascii="Book Antiqua" w:hAnsi="Book Antiqua" w:cs="Times New Roman"/>
        </w:rPr>
        <w:t xml:space="preserve">(hep3B, HepG2) </w:t>
      </w:r>
      <w:r w:rsidRPr="00507611">
        <w:rPr>
          <w:rFonts w:ascii="Book Antiqua" w:hAnsi="Book Antiqua" w:cs="Times New Roman"/>
        </w:rPr>
        <w:t xml:space="preserve">HCC cell lines expressing SOCS1 or control vector were evaluated for their ability to migrate towards </w:t>
      </w:r>
      <w:r w:rsidR="00B22B13" w:rsidRPr="00B22B13">
        <w:rPr>
          <w:rFonts w:ascii="Book Antiqua" w:hAnsi="Book Antiqua" w:cs="Times New Roman"/>
        </w:rPr>
        <w:t>hepatocyte growth factor (HGF)</w:t>
      </w:r>
      <w:r w:rsidRPr="00507611">
        <w:rPr>
          <w:rFonts w:ascii="Book Antiqua" w:hAnsi="Book Antiqua" w:cs="Times New Roman"/>
        </w:rPr>
        <w:t xml:space="preserve"> in </w:t>
      </w:r>
      <w:r w:rsidR="008026BC" w:rsidRPr="00507611">
        <w:rPr>
          <w:rFonts w:ascii="Book Antiqua" w:hAnsi="Book Antiqua" w:cs="Times New Roman"/>
        </w:rPr>
        <w:t xml:space="preserve">the </w:t>
      </w:r>
      <w:r w:rsidRPr="00507611">
        <w:rPr>
          <w:rFonts w:ascii="Book Antiqua" w:hAnsi="Book Antiqua" w:cs="Times New Roman"/>
        </w:rPr>
        <w:t>transwell migration assay, invade extracellular matrix in response to HGF stimulation in a 3-</w:t>
      </w:r>
      <w:r w:rsidR="00BD3896" w:rsidRPr="00507611">
        <w:rPr>
          <w:rFonts w:ascii="Book Antiqua" w:hAnsi="Book Antiqua" w:cs="Times New Roman"/>
        </w:rPr>
        <w:t>D</w:t>
      </w:r>
      <w:r w:rsidRPr="00507611">
        <w:rPr>
          <w:rFonts w:ascii="Book Antiqua" w:hAnsi="Book Antiqua" w:cs="Times New Roman"/>
        </w:rPr>
        <w:t xml:space="preserve"> invasion assay </w:t>
      </w:r>
      <w:r w:rsidR="003E1B9D" w:rsidRPr="00507611">
        <w:rPr>
          <w:rFonts w:ascii="Book Antiqua" w:hAnsi="Book Antiqua" w:cs="Times New Roman"/>
        </w:rPr>
        <w:t>by</w:t>
      </w:r>
      <w:r w:rsidR="00720B54" w:rsidRPr="00507611">
        <w:rPr>
          <w:rFonts w:ascii="Book Antiqua" w:hAnsi="Book Antiqua" w:cs="Times New Roman"/>
        </w:rPr>
        <w:t xml:space="preserve"> confocal microscopy,</w:t>
      </w:r>
      <w:r w:rsidR="005E7146" w:rsidRPr="00507611">
        <w:rPr>
          <w:rFonts w:ascii="Book Antiqua" w:hAnsi="Book Antiqua" w:cs="Times New Roman"/>
        </w:rPr>
        <w:t xml:space="preserve"> </w:t>
      </w:r>
      <w:r w:rsidRPr="00507611">
        <w:rPr>
          <w:rFonts w:ascii="Book Antiqua" w:hAnsi="Book Antiqua" w:cs="Times New Roman"/>
        </w:rPr>
        <w:t>and to undergo anchorage-independent proliferation</w:t>
      </w:r>
      <w:r w:rsidR="008026BC" w:rsidRPr="00507611">
        <w:rPr>
          <w:rFonts w:ascii="Book Antiqua" w:hAnsi="Book Antiqua" w:cs="Times New Roman"/>
        </w:rPr>
        <w:t xml:space="preserve"> in semisolid agar</w:t>
      </w:r>
      <w:r w:rsidRPr="00507611">
        <w:rPr>
          <w:rFonts w:ascii="Book Antiqua" w:hAnsi="Book Antiqua" w:cs="Times New Roman"/>
        </w:rPr>
        <w:t xml:space="preserve">. Following intravenous and intrasplenic inoculation into NOD.scid.gamma mice, the ability of </w:t>
      </w:r>
      <w:r w:rsidR="000A283B" w:rsidRPr="00507611">
        <w:rPr>
          <w:rFonts w:ascii="Book Antiqua" w:hAnsi="Book Antiqua" w:cs="Times New Roman"/>
        </w:rPr>
        <w:t xml:space="preserve">Hepa cells </w:t>
      </w:r>
      <w:r w:rsidRPr="00507611">
        <w:rPr>
          <w:rFonts w:ascii="Book Antiqua" w:hAnsi="Book Antiqua" w:cs="Times New Roman"/>
        </w:rPr>
        <w:t>to form othotopic tumors was evaluated. Following HGF stimulation</w:t>
      </w:r>
      <w:r w:rsidR="000A283B" w:rsidRPr="00507611">
        <w:rPr>
          <w:rFonts w:ascii="Book Antiqua" w:hAnsi="Book Antiqua" w:cs="Times New Roman"/>
        </w:rPr>
        <w:t xml:space="preserve"> of Hepa and Hep3B cells</w:t>
      </w:r>
      <w:r w:rsidRPr="00507611">
        <w:rPr>
          <w:rFonts w:ascii="Book Antiqua" w:hAnsi="Book Antiqua" w:cs="Times New Roman"/>
        </w:rPr>
        <w:t xml:space="preserve">, expression of proteins implicated in epithelial-to-mesenchymal transition was </w:t>
      </w:r>
      <w:r w:rsidR="003E1B9D" w:rsidRPr="00507611">
        <w:rPr>
          <w:rFonts w:ascii="Book Antiqua" w:hAnsi="Book Antiqua" w:cs="Times New Roman"/>
        </w:rPr>
        <w:t xml:space="preserve">evaluated </w:t>
      </w:r>
      <w:r w:rsidR="008026BC" w:rsidRPr="00507611">
        <w:rPr>
          <w:rFonts w:ascii="Book Antiqua" w:hAnsi="Book Antiqua" w:cs="Times New Roman"/>
        </w:rPr>
        <w:t>by western blot</w:t>
      </w:r>
      <w:r w:rsidR="00BD3896" w:rsidRPr="00507611">
        <w:rPr>
          <w:rFonts w:ascii="Book Antiqua" w:hAnsi="Book Antiqua" w:cs="Times New Roman"/>
        </w:rPr>
        <w:t xml:space="preserve"> and qRT-PCR</w:t>
      </w:r>
      <w:r w:rsidRPr="00507611">
        <w:rPr>
          <w:rFonts w:ascii="Book Antiqua" w:hAnsi="Book Antiqua" w:cs="Times New Roman"/>
        </w:rPr>
        <w:t xml:space="preserve">. </w:t>
      </w:r>
    </w:p>
    <w:p w14:paraId="5F728E97" w14:textId="77777777" w:rsidR="00507611" w:rsidRDefault="00507611" w:rsidP="008A1EF1">
      <w:pPr>
        <w:widowControl w:val="0"/>
        <w:snapToGrid w:val="0"/>
        <w:spacing w:line="360" w:lineRule="auto"/>
        <w:jc w:val="both"/>
        <w:rPr>
          <w:rFonts w:ascii="Book Antiqua" w:eastAsia="SimSun" w:hAnsi="Book Antiqua" w:cs="Times New Roman"/>
          <w:b/>
          <w:bCs/>
          <w:lang w:eastAsia="zh-CN"/>
        </w:rPr>
      </w:pPr>
    </w:p>
    <w:p w14:paraId="31476A54" w14:textId="77777777" w:rsidR="00507611" w:rsidRPr="00507611" w:rsidRDefault="000A4701" w:rsidP="008A1EF1">
      <w:pPr>
        <w:widowControl w:val="0"/>
        <w:snapToGrid w:val="0"/>
        <w:spacing w:line="360" w:lineRule="auto"/>
        <w:jc w:val="both"/>
        <w:rPr>
          <w:rFonts w:ascii="Book Antiqua" w:eastAsia="SimSun" w:hAnsi="Book Antiqua" w:cs="Times New Roman"/>
          <w:i/>
          <w:lang w:eastAsia="zh-CN"/>
        </w:rPr>
      </w:pPr>
      <w:r w:rsidRPr="00507611">
        <w:rPr>
          <w:rFonts w:ascii="Book Antiqua" w:hAnsi="Book Antiqua" w:cs="Times New Roman"/>
          <w:b/>
          <w:bCs/>
          <w:i/>
        </w:rPr>
        <w:t>RESULTS</w:t>
      </w:r>
    </w:p>
    <w:p w14:paraId="0132205A" w14:textId="37D0C51C" w:rsidR="008026BC" w:rsidRPr="00507611" w:rsidRDefault="008026BC" w:rsidP="008A1EF1">
      <w:pPr>
        <w:widowControl w:val="0"/>
        <w:snapToGrid w:val="0"/>
        <w:spacing w:line="360" w:lineRule="auto"/>
        <w:jc w:val="both"/>
        <w:rPr>
          <w:rFonts w:ascii="Book Antiqua" w:hAnsi="Book Antiqua" w:cs="Times New Roman"/>
        </w:rPr>
      </w:pPr>
      <w:r w:rsidRPr="00507611">
        <w:rPr>
          <w:rFonts w:ascii="Book Antiqua" w:hAnsi="Book Antiqua" w:cs="Times New Roman"/>
        </w:rPr>
        <w:t xml:space="preserve">SOCS1 </w:t>
      </w:r>
      <w:r w:rsidR="00BD3896" w:rsidRPr="00507611">
        <w:rPr>
          <w:rFonts w:ascii="Book Antiqua" w:hAnsi="Book Antiqua" w:cs="Times New Roman"/>
        </w:rPr>
        <w:t xml:space="preserve">expression in mouse and human HCC cells </w:t>
      </w:r>
      <w:r w:rsidRPr="00507611">
        <w:rPr>
          <w:rFonts w:ascii="Book Antiqua" w:hAnsi="Book Antiqua" w:cs="Times New Roman"/>
        </w:rPr>
        <w:t xml:space="preserve">inhibited HGF-induced migration through </w:t>
      </w:r>
      <w:r w:rsidR="00B22B13" w:rsidRPr="00507611">
        <w:rPr>
          <w:rFonts w:ascii="Book Antiqua" w:hAnsi="Book Antiqua" w:cs="Times New Roman"/>
        </w:rPr>
        <w:t>m</w:t>
      </w:r>
      <w:r w:rsidRPr="00507611">
        <w:rPr>
          <w:rFonts w:ascii="Book Antiqua" w:hAnsi="Book Antiqua" w:cs="Times New Roman"/>
        </w:rPr>
        <w:t xml:space="preserve">atrigel. </w:t>
      </w:r>
      <w:r w:rsidR="00BD3896" w:rsidRPr="00507611">
        <w:rPr>
          <w:rFonts w:ascii="Book Antiqua" w:hAnsi="Book Antiqua" w:cs="Times New Roman"/>
        </w:rPr>
        <w:t xml:space="preserve">In the 3-D invasion assay, </w:t>
      </w:r>
      <w:r w:rsidRPr="00507611">
        <w:rPr>
          <w:rFonts w:ascii="Book Antiqua" w:hAnsi="Book Antiqua" w:cs="Times New Roman"/>
        </w:rPr>
        <w:t xml:space="preserve">HGF stimulation induced invasion of HCC cells across </w:t>
      </w:r>
      <w:r w:rsidR="00FF0E3D" w:rsidRPr="00507611">
        <w:rPr>
          <w:rFonts w:ascii="Book Antiqua" w:hAnsi="Book Antiqua" w:cs="Times New Roman"/>
        </w:rPr>
        <w:t>type-I</w:t>
      </w:r>
      <w:r w:rsidRPr="00507611">
        <w:rPr>
          <w:rFonts w:ascii="Book Antiqua" w:hAnsi="Book Antiqua" w:cs="Times New Roman"/>
        </w:rPr>
        <w:t xml:space="preserve"> collagen matrix</w:t>
      </w:r>
      <w:r w:rsidR="00FF0E3D" w:rsidRPr="00507611">
        <w:rPr>
          <w:rFonts w:ascii="Book Antiqua" w:hAnsi="Book Antiqua" w:cs="Times New Roman"/>
        </w:rPr>
        <w:t xml:space="preserve">, and </w:t>
      </w:r>
      <w:r w:rsidRPr="00507611">
        <w:rPr>
          <w:rFonts w:ascii="Book Antiqua" w:hAnsi="Book Antiqua" w:cs="Times New Roman"/>
        </w:rPr>
        <w:t>SOCS1 expression significantly reduced the depth of invasion.</w:t>
      </w:r>
      <w:r w:rsidR="00B22B13">
        <w:rPr>
          <w:rFonts w:ascii="Book Antiqua" w:hAnsi="Book Antiqua" w:cs="Times New Roman"/>
        </w:rPr>
        <w:t xml:space="preserve"> </w:t>
      </w:r>
      <w:r w:rsidR="00FF0E3D" w:rsidRPr="00507611">
        <w:rPr>
          <w:rFonts w:ascii="Book Antiqua" w:hAnsi="Book Antiqua" w:cs="Times New Roman"/>
        </w:rPr>
        <w:t>SOCS1 expression also reduced the number and size of colonies formed by anchorage-independent growth in semisolid agar. Following intravenous inoculation, control Hepa cell form</w:t>
      </w:r>
      <w:r w:rsidR="00720B54" w:rsidRPr="00507611">
        <w:rPr>
          <w:rFonts w:ascii="Book Antiqua" w:hAnsi="Book Antiqua" w:cs="Times New Roman"/>
        </w:rPr>
        <w:t>ed</w:t>
      </w:r>
      <w:r w:rsidR="00FF0E3D" w:rsidRPr="00507611">
        <w:rPr>
          <w:rFonts w:ascii="Book Antiqua" w:hAnsi="Book Antiqua" w:cs="Times New Roman"/>
        </w:rPr>
        <w:t xml:space="preserve"> large tumor nodules that obliterated the liver whereas the SOCS1-expressing Hepa cells formed </w:t>
      </w:r>
      <w:r w:rsidR="00BD3896" w:rsidRPr="00507611">
        <w:rPr>
          <w:rFonts w:ascii="Book Antiqua" w:hAnsi="Book Antiqua" w:cs="Times New Roman"/>
        </w:rPr>
        <w:t>significant</w:t>
      </w:r>
      <w:r w:rsidR="00FF0E3D" w:rsidRPr="00507611">
        <w:rPr>
          <w:rFonts w:ascii="Book Antiqua" w:hAnsi="Book Antiqua" w:cs="Times New Roman"/>
        </w:rPr>
        <w:t>ly small</w:t>
      </w:r>
      <w:r w:rsidR="00BD3896" w:rsidRPr="00507611">
        <w:rPr>
          <w:rFonts w:ascii="Book Antiqua" w:hAnsi="Book Antiqua" w:cs="Times New Roman"/>
        </w:rPr>
        <w:t>er</w:t>
      </w:r>
      <w:r w:rsidR="00FF0E3D" w:rsidRPr="00507611">
        <w:rPr>
          <w:rFonts w:ascii="Book Antiqua" w:hAnsi="Book Antiqua" w:cs="Times New Roman"/>
        </w:rPr>
        <w:t xml:space="preserve"> nodules. </w:t>
      </w:r>
      <w:r w:rsidR="00BD3896" w:rsidRPr="00507611">
        <w:rPr>
          <w:rFonts w:ascii="Book Antiqua" w:hAnsi="Book Antiqua" w:cs="Times New Roman"/>
        </w:rPr>
        <w:t>Tumors formed by SOCS1-expressing cells showed reduced phosphorylation of STAT3 and ERK that was accompanied by reduced levels of MET protein</w:t>
      </w:r>
      <w:r w:rsidR="00720B54" w:rsidRPr="00507611">
        <w:rPr>
          <w:rFonts w:ascii="Book Antiqua" w:hAnsi="Book Antiqua" w:cs="Times New Roman"/>
        </w:rPr>
        <w:t xml:space="preserve"> expression</w:t>
      </w:r>
      <w:r w:rsidR="00BD3896" w:rsidRPr="00507611">
        <w:rPr>
          <w:rFonts w:ascii="Book Antiqua" w:hAnsi="Book Antiqua" w:cs="Times New Roman"/>
        </w:rPr>
        <w:t>. HGF stimulated Hepa cells expressing SOCS1 showed increased expression of E-cadherin and decreased expression of EGR1</w:t>
      </w:r>
      <w:r w:rsidR="00E054E3" w:rsidRPr="00507611">
        <w:rPr>
          <w:rFonts w:ascii="Book Antiqua" w:hAnsi="Book Antiqua" w:cs="Times New Roman"/>
        </w:rPr>
        <w:t>, SNAI1 and ZEB1</w:t>
      </w:r>
      <w:r w:rsidR="00BD3896" w:rsidRPr="00507611">
        <w:rPr>
          <w:rFonts w:ascii="Book Antiqua" w:hAnsi="Book Antiqua" w:cs="Times New Roman"/>
        </w:rPr>
        <w:t>. Comparable results were obtained with Hep3B cells.</w:t>
      </w:r>
      <w:r w:rsidR="00B22B13">
        <w:rPr>
          <w:rFonts w:ascii="Book Antiqua" w:hAnsi="Book Antiqua" w:cs="Times New Roman"/>
        </w:rPr>
        <w:t xml:space="preserve"> </w:t>
      </w:r>
      <w:r w:rsidR="00BD3896" w:rsidRPr="00507611">
        <w:rPr>
          <w:rFonts w:ascii="Book Antiqua" w:hAnsi="Book Antiqua" w:cs="Times New Roman"/>
        </w:rPr>
        <w:t xml:space="preserve">SOCS1 expressing </w:t>
      </w:r>
      <w:r w:rsidR="00957E18" w:rsidRPr="00507611">
        <w:rPr>
          <w:rFonts w:ascii="Book Antiqua" w:hAnsi="Book Antiqua" w:cs="Times New Roman"/>
        </w:rPr>
        <w:t>HCC</w:t>
      </w:r>
      <w:r w:rsidR="00997FF1" w:rsidRPr="00507611">
        <w:rPr>
          <w:rFonts w:ascii="Book Antiqua" w:hAnsi="Book Antiqua" w:cs="Times New Roman"/>
        </w:rPr>
        <w:t xml:space="preserve"> </w:t>
      </w:r>
      <w:r w:rsidR="00BD3896" w:rsidRPr="00507611">
        <w:rPr>
          <w:rFonts w:ascii="Book Antiqua" w:hAnsi="Book Antiqua" w:cs="Times New Roman"/>
        </w:rPr>
        <w:t xml:space="preserve">cells also showed reduced levels of </w:t>
      </w:r>
      <w:r w:rsidR="00E054E3" w:rsidRPr="00507611">
        <w:rPr>
          <w:rFonts w:ascii="Book Antiqua" w:hAnsi="Book Antiqua" w:cs="Times New Roman"/>
        </w:rPr>
        <w:t>EGR1</w:t>
      </w:r>
      <w:r w:rsidR="00BD3896" w:rsidRPr="00507611">
        <w:rPr>
          <w:rFonts w:ascii="Book Antiqua" w:hAnsi="Book Antiqua" w:cs="Times New Roman"/>
        </w:rPr>
        <w:t xml:space="preserve"> and </w:t>
      </w:r>
      <w:r w:rsidR="00E054E3" w:rsidRPr="00507611">
        <w:rPr>
          <w:rFonts w:ascii="Book Antiqua" w:hAnsi="Book Antiqua" w:cs="Times New Roman"/>
        </w:rPr>
        <w:t>SNAI1</w:t>
      </w:r>
      <w:r w:rsidR="00BD3896" w:rsidRPr="00507611">
        <w:rPr>
          <w:rFonts w:ascii="Book Antiqua" w:hAnsi="Book Antiqua" w:cs="Times New Roman"/>
        </w:rPr>
        <w:t xml:space="preserve"> </w:t>
      </w:r>
      <w:r w:rsidR="00BD3896" w:rsidRPr="00507611">
        <w:rPr>
          <w:rFonts w:ascii="Book Antiqua" w:hAnsi="Book Antiqua" w:cs="Times New Roman"/>
        </w:rPr>
        <w:lastRenderedPageBreak/>
        <w:t xml:space="preserve">transcripts. </w:t>
      </w:r>
    </w:p>
    <w:p w14:paraId="5F26A374" w14:textId="77777777" w:rsidR="00B22B13" w:rsidRDefault="00B22B13" w:rsidP="008A1EF1">
      <w:pPr>
        <w:widowControl w:val="0"/>
        <w:snapToGrid w:val="0"/>
        <w:spacing w:line="360" w:lineRule="auto"/>
        <w:jc w:val="both"/>
        <w:rPr>
          <w:rFonts w:ascii="Book Antiqua" w:eastAsia="SimSun" w:hAnsi="Book Antiqua" w:cs="Times New Roman"/>
          <w:b/>
          <w:bCs/>
          <w:lang w:eastAsia="zh-CN"/>
        </w:rPr>
      </w:pPr>
    </w:p>
    <w:p w14:paraId="4CF59DD3" w14:textId="77777777" w:rsidR="00B22B13" w:rsidRPr="00B22B13" w:rsidRDefault="000A4701" w:rsidP="008A1EF1">
      <w:pPr>
        <w:widowControl w:val="0"/>
        <w:snapToGrid w:val="0"/>
        <w:spacing w:line="360" w:lineRule="auto"/>
        <w:jc w:val="both"/>
        <w:rPr>
          <w:rFonts w:ascii="Book Antiqua" w:eastAsia="SimSun" w:hAnsi="Book Antiqua" w:cs="Times New Roman"/>
          <w:i/>
          <w:lang w:eastAsia="zh-CN"/>
        </w:rPr>
      </w:pPr>
      <w:r w:rsidRPr="00B22B13">
        <w:rPr>
          <w:rFonts w:ascii="Book Antiqua" w:hAnsi="Book Antiqua" w:cs="Times New Roman"/>
          <w:b/>
          <w:bCs/>
          <w:i/>
        </w:rPr>
        <w:t>CONCLUSION</w:t>
      </w:r>
    </w:p>
    <w:p w14:paraId="15FF58CF" w14:textId="05B4961A" w:rsidR="00BD3896" w:rsidRPr="00507611" w:rsidRDefault="005E7146" w:rsidP="008A1EF1">
      <w:pPr>
        <w:widowControl w:val="0"/>
        <w:snapToGrid w:val="0"/>
        <w:spacing w:line="360" w:lineRule="auto"/>
        <w:jc w:val="both"/>
        <w:rPr>
          <w:rFonts w:ascii="Book Antiqua" w:hAnsi="Book Antiqua" w:cs="Times New Roman"/>
        </w:rPr>
      </w:pPr>
      <w:r w:rsidRPr="00507611">
        <w:rPr>
          <w:rFonts w:ascii="Book Antiqua" w:hAnsi="Book Antiqua" w:cs="Times New Roman"/>
        </w:rPr>
        <w:t>Our findings indicate that lo</w:t>
      </w:r>
      <w:r w:rsidR="003D0A88" w:rsidRPr="00507611">
        <w:rPr>
          <w:rFonts w:ascii="Book Antiqua" w:hAnsi="Book Antiqua" w:cs="Times New Roman"/>
        </w:rPr>
        <w:t xml:space="preserve">ss of </w:t>
      </w:r>
      <w:r w:rsidR="00BD3896" w:rsidRPr="00507611">
        <w:rPr>
          <w:rFonts w:ascii="Book Antiqua" w:hAnsi="Book Antiqua" w:cs="Times New Roman"/>
        </w:rPr>
        <w:t>SOCS1</w:t>
      </w:r>
      <w:r w:rsidR="003D0A88" w:rsidRPr="00507611">
        <w:rPr>
          <w:rFonts w:ascii="Book Antiqua" w:hAnsi="Book Antiqua" w:cs="Times New Roman"/>
        </w:rPr>
        <w:t xml:space="preserve">-dependent control </w:t>
      </w:r>
      <w:r w:rsidR="00E054E3" w:rsidRPr="00507611">
        <w:rPr>
          <w:rFonts w:ascii="Book Antiqua" w:hAnsi="Book Antiqua" w:cs="Times New Roman"/>
        </w:rPr>
        <w:t xml:space="preserve">over epithelial-to-mesenchymal transition </w:t>
      </w:r>
      <w:r w:rsidR="003D0A88" w:rsidRPr="00507611">
        <w:rPr>
          <w:rFonts w:ascii="Book Antiqua" w:hAnsi="Book Antiqua" w:cs="Times New Roman"/>
        </w:rPr>
        <w:t xml:space="preserve">may contribute to </w:t>
      </w:r>
      <w:r w:rsidR="00E054E3" w:rsidRPr="00507611">
        <w:rPr>
          <w:rFonts w:ascii="Book Antiqua" w:hAnsi="Book Antiqua" w:cs="Times New Roman"/>
        </w:rPr>
        <w:t xml:space="preserve">MET-mediated migration, invasion </w:t>
      </w:r>
      <w:r w:rsidR="003D0A88" w:rsidRPr="00507611">
        <w:rPr>
          <w:rFonts w:ascii="Book Antiqua" w:hAnsi="Book Antiqua" w:cs="Times New Roman"/>
        </w:rPr>
        <w:t>and metastatic growth of HCC.</w:t>
      </w:r>
    </w:p>
    <w:p w14:paraId="190C482E" w14:textId="77777777" w:rsidR="000A4701" w:rsidRPr="00507611" w:rsidRDefault="000A4701" w:rsidP="008A1EF1">
      <w:pPr>
        <w:widowControl w:val="0"/>
        <w:snapToGrid w:val="0"/>
        <w:spacing w:line="360" w:lineRule="auto"/>
        <w:jc w:val="both"/>
        <w:rPr>
          <w:rFonts w:ascii="Book Antiqua" w:hAnsi="Book Antiqua" w:cs="Times New Roman"/>
        </w:rPr>
      </w:pPr>
    </w:p>
    <w:p w14:paraId="02AA8881" w14:textId="57B4C541" w:rsidR="003D0A88" w:rsidRPr="00507611" w:rsidRDefault="000A4701" w:rsidP="008A1EF1">
      <w:pPr>
        <w:widowControl w:val="0"/>
        <w:snapToGrid w:val="0"/>
        <w:spacing w:line="360" w:lineRule="auto"/>
        <w:jc w:val="both"/>
        <w:rPr>
          <w:rFonts w:ascii="Book Antiqua" w:hAnsi="Book Antiqua" w:cs="Times New Roman"/>
          <w:bCs/>
        </w:rPr>
      </w:pPr>
      <w:r w:rsidRPr="00507611">
        <w:rPr>
          <w:rFonts w:ascii="Book Antiqua" w:hAnsi="Book Antiqua" w:cs="Times New Roman"/>
          <w:b/>
          <w:bCs/>
        </w:rPr>
        <w:t>Key</w:t>
      </w:r>
      <w:r w:rsidR="00B22B13">
        <w:rPr>
          <w:rFonts w:ascii="Book Antiqua" w:eastAsia="SimSun" w:hAnsi="Book Antiqua" w:cs="Times New Roman" w:hint="eastAsia"/>
          <w:b/>
          <w:bCs/>
          <w:lang w:eastAsia="zh-CN"/>
        </w:rPr>
        <w:t xml:space="preserve"> </w:t>
      </w:r>
      <w:r w:rsidRPr="00507611">
        <w:rPr>
          <w:rFonts w:ascii="Book Antiqua" w:hAnsi="Book Antiqua" w:cs="Times New Roman"/>
          <w:b/>
          <w:bCs/>
        </w:rPr>
        <w:t>words</w:t>
      </w:r>
      <w:r w:rsidR="007E70C2" w:rsidRPr="00507611">
        <w:rPr>
          <w:rFonts w:ascii="Book Antiqua" w:hAnsi="Book Antiqua" w:cs="Times New Roman"/>
          <w:b/>
          <w:bCs/>
        </w:rPr>
        <w:t xml:space="preserve">: </w:t>
      </w:r>
      <w:r w:rsidR="003D0A88" w:rsidRPr="00507611">
        <w:rPr>
          <w:rFonts w:ascii="Book Antiqua" w:hAnsi="Book Antiqua" w:cs="Times New Roman"/>
          <w:bCs/>
        </w:rPr>
        <w:t>Hepatocellular carcinoma</w:t>
      </w:r>
      <w:r w:rsidR="00B22B13">
        <w:rPr>
          <w:rFonts w:ascii="Book Antiqua" w:eastAsia="SimSun" w:hAnsi="Book Antiqua" w:cs="Times New Roman" w:hint="eastAsia"/>
          <w:bCs/>
          <w:lang w:eastAsia="zh-CN"/>
        </w:rPr>
        <w:t>;</w:t>
      </w:r>
      <w:r w:rsidR="003D0A88" w:rsidRPr="00507611">
        <w:rPr>
          <w:rFonts w:ascii="Book Antiqua" w:hAnsi="Book Antiqua" w:cs="Times New Roman"/>
          <w:bCs/>
        </w:rPr>
        <w:t xml:space="preserve"> </w:t>
      </w:r>
      <w:r w:rsidR="00B7268F" w:rsidRPr="00507611">
        <w:rPr>
          <w:rFonts w:ascii="Book Antiqua" w:hAnsi="Book Antiqua" w:cs="Times New Roman"/>
          <w:bCs/>
        </w:rPr>
        <w:t>Migration</w:t>
      </w:r>
      <w:r w:rsidR="00B22B13">
        <w:rPr>
          <w:rFonts w:ascii="Book Antiqua" w:eastAsia="SimSun" w:hAnsi="Book Antiqua" w:cs="Times New Roman" w:hint="eastAsia"/>
          <w:bCs/>
          <w:lang w:eastAsia="zh-CN"/>
        </w:rPr>
        <w:t>;</w:t>
      </w:r>
      <w:r w:rsidR="00B7268F" w:rsidRPr="00507611">
        <w:rPr>
          <w:rFonts w:ascii="Book Antiqua" w:hAnsi="Book Antiqua" w:cs="Times New Roman"/>
          <w:bCs/>
        </w:rPr>
        <w:t xml:space="preserve"> Invasion</w:t>
      </w:r>
      <w:r w:rsidR="00B22B13">
        <w:rPr>
          <w:rFonts w:ascii="Book Antiqua" w:eastAsia="SimSun" w:hAnsi="Book Antiqua" w:cs="Times New Roman" w:hint="eastAsia"/>
          <w:bCs/>
          <w:lang w:eastAsia="zh-CN"/>
        </w:rPr>
        <w:t>;</w:t>
      </w:r>
      <w:r w:rsidR="00B7268F" w:rsidRPr="00507611">
        <w:rPr>
          <w:rFonts w:ascii="Book Antiqua" w:hAnsi="Book Antiqua" w:cs="Times New Roman"/>
          <w:bCs/>
        </w:rPr>
        <w:t xml:space="preserve"> </w:t>
      </w:r>
      <w:r w:rsidR="00CB6DBF" w:rsidRPr="00507611">
        <w:rPr>
          <w:rFonts w:ascii="Book Antiqua" w:hAnsi="Book Antiqua" w:cs="Times New Roman"/>
          <w:bCs/>
        </w:rPr>
        <w:t>MET</w:t>
      </w:r>
      <w:r w:rsidR="00B22B13">
        <w:rPr>
          <w:rFonts w:ascii="Book Antiqua" w:eastAsia="SimSun" w:hAnsi="Book Antiqua" w:cs="Times New Roman" w:hint="eastAsia"/>
          <w:bCs/>
          <w:lang w:eastAsia="zh-CN"/>
        </w:rPr>
        <w:t>;</w:t>
      </w:r>
      <w:r w:rsidR="00CB6DBF" w:rsidRPr="00507611">
        <w:rPr>
          <w:rFonts w:ascii="Book Antiqua" w:hAnsi="Book Antiqua" w:cs="Times New Roman"/>
          <w:bCs/>
        </w:rPr>
        <w:t xml:space="preserve"> </w:t>
      </w:r>
      <w:r w:rsidR="00B22B13" w:rsidRPr="00B22B13">
        <w:rPr>
          <w:rFonts w:ascii="Book Antiqua" w:hAnsi="Book Antiqua" w:cs="Times New Roman"/>
          <w:caps/>
        </w:rPr>
        <w:t>s</w:t>
      </w:r>
      <w:r w:rsidR="00B22B13" w:rsidRPr="00507611">
        <w:rPr>
          <w:rFonts w:ascii="Book Antiqua" w:hAnsi="Book Antiqua" w:cs="Times New Roman"/>
        </w:rPr>
        <w:t>uppressor of cytokine signaling 1</w:t>
      </w:r>
    </w:p>
    <w:p w14:paraId="6343749C" w14:textId="77777777" w:rsidR="003D0A88" w:rsidRDefault="003D0A88" w:rsidP="008A1EF1">
      <w:pPr>
        <w:widowControl w:val="0"/>
        <w:snapToGrid w:val="0"/>
        <w:spacing w:line="360" w:lineRule="auto"/>
        <w:jc w:val="both"/>
        <w:rPr>
          <w:rFonts w:ascii="Book Antiqua" w:eastAsia="SimSun" w:hAnsi="Book Antiqua" w:cs="Times New Roman"/>
          <w:lang w:eastAsia="zh-CN"/>
        </w:rPr>
      </w:pPr>
    </w:p>
    <w:p w14:paraId="6746A964" w14:textId="77777777" w:rsidR="00B22B13" w:rsidRPr="00EC68EF" w:rsidRDefault="00B22B13" w:rsidP="008A1EF1">
      <w:pPr>
        <w:adjustRightInd w:val="0"/>
        <w:snapToGrid w:val="0"/>
        <w:spacing w:line="360" w:lineRule="auto"/>
        <w:jc w:val="both"/>
        <w:rPr>
          <w:rFonts w:ascii="Book Antiqua" w:hAnsi="Book Antiqua"/>
        </w:rPr>
      </w:pPr>
      <w:bookmarkStart w:id="41" w:name="OLE_LINK363"/>
      <w:bookmarkStart w:id="42" w:name="OLE_LINK364"/>
      <w:bookmarkStart w:id="43" w:name="OLE_LINK359"/>
      <w:bookmarkStart w:id="44" w:name="OLE_LINK1037"/>
      <w:bookmarkStart w:id="45" w:name="OLE_LINK1195"/>
      <w:bookmarkStart w:id="46" w:name="OLE_LINK1140"/>
      <w:bookmarkStart w:id="47" w:name="OLE_LINK1062"/>
      <w:bookmarkStart w:id="48" w:name="OLE_LINK500"/>
      <w:bookmarkStart w:id="49" w:name="OLE_LINK916"/>
      <w:bookmarkStart w:id="50" w:name="OLE_LINK956"/>
      <w:bookmarkStart w:id="51" w:name="OLE_LINK994"/>
      <w:r w:rsidRPr="00EC68EF">
        <w:rPr>
          <w:rFonts w:ascii="Book Antiqua" w:hAnsi="Book Antiqua" w:hint="eastAsia"/>
          <w:b/>
        </w:rPr>
        <w:t>©</w:t>
      </w:r>
      <w:r w:rsidRPr="00EC68EF">
        <w:rPr>
          <w:rFonts w:ascii="Book Antiqua" w:hAnsi="Book Antiqua"/>
          <w:b/>
        </w:rPr>
        <w:t xml:space="preserve"> The Author(s) 201</w:t>
      </w:r>
      <w:r>
        <w:rPr>
          <w:rFonts w:ascii="Book Antiqua" w:hAnsi="Book Antiqua" w:hint="eastAsia"/>
          <w:b/>
        </w:rPr>
        <w:t>7</w:t>
      </w:r>
      <w:r w:rsidRPr="00EC68EF">
        <w:rPr>
          <w:rFonts w:ascii="Book Antiqua" w:hAnsi="Book Antiqua"/>
          <w:b/>
        </w:rPr>
        <w:t>.</w:t>
      </w:r>
      <w:r w:rsidRPr="00EC68EF">
        <w:rPr>
          <w:rFonts w:ascii="Book Antiqua" w:hAnsi="Book Antiqua"/>
        </w:rPr>
        <w:t xml:space="preserve"> Published by Baishideng Publishing Group Inc. All rights reserved.</w:t>
      </w:r>
    </w:p>
    <w:bookmarkEnd w:id="41"/>
    <w:bookmarkEnd w:id="42"/>
    <w:bookmarkEnd w:id="43"/>
    <w:bookmarkEnd w:id="44"/>
    <w:bookmarkEnd w:id="45"/>
    <w:bookmarkEnd w:id="46"/>
    <w:bookmarkEnd w:id="47"/>
    <w:bookmarkEnd w:id="48"/>
    <w:bookmarkEnd w:id="49"/>
    <w:bookmarkEnd w:id="50"/>
    <w:bookmarkEnd w:id="51"/>
    <w:p w14:paraId="4D00430D" w14:textId="77777777" w:rsidR="00B22B13" w:rsidRPr="00B22B13" w:rsidRDefault="00B22B13" w:rsidP="008A1EF1">
      <w:pPr>
        <w:widowControl w:val="0"/>
        <w:snapToGrid w:val="0"/>
        <w:spacing w:line="360" w:lineRule="auto"/>
        <w:jc w:val="both"/>
        <w:rPr>
          <w:rFonts w:ascii="Book Antiqua" w:eastAsia="SimSun" w:hAnsi="Book Antiqua" w:cs="Times New Roman"/>
          <w:lang w:eastAsia="zh-CN"/>
        </w:rPr>
      </w:pPr>
    </w:p>
    <w:p w14:paraId="60C93AF9" w14:textId="6F679AF7" w:rsidR="007B2AA2" w:rsidRPr="00507611" w:rsidRDefault="000A4701" w:rsidP="008A1EF1">
      <w:pPr>
        <w:widowControl w:val="0"/>
        <w:snapToGrid w:val="0"/>
        <w:spacing w:line="360" w:lineRule="auto"/>
        <w:jc w:val="both"/>
        <w:rPr>
          <w:rFonts w:ascii="Book Antiqua" w:hAnsi="Book Antiqua" w:cs="Times New Roman"/>
        </w:rPr>
      </w:pPr>
      <w:r w:rsidRPr="00507611">
        <w:rPr>
          <w:rFonts w:ascii="Book Antiqua" w:hAnsi="Book Antiqua" w:cs="Times New Roman"/>
          <w:b/>
          <w:bCs/>
        </w:rPr>
        <w:t>Core tip</w:t>
      </w:r>
      <w:r w:rsidR="00CB6DBF" w:rsidRPr="00507611">
        <w:rPr>
          <w:rFonts w:ascii="Book Antiqua" w:hAnsi="Book Antiqua" w:cs="Times New Roman"/>
          <w:b/>
          <w:bCs/>
        </w:rPr>
        <w:t xml:space="preserve">: </w:t>
      </w:r>
      <w:r w:rsidR="003D0A88" w:rsidRPr="00507611">
        <w:rPr>
          <w:rFonts w:ascii="Book Antiqua" w:hAnsi="Book Antiqua" w:cs="Times New Roman"/>
        </w:rPr>
        <w:t xml:space="preserve">The </w:t>
      </w:r>
      <w:r w:rsidR="00B22B13" w:rsidRPr="00507611">
        <w:rPr>
          <w:rFonts w:ascii="Book Antiqua" w:hAnsi="Book Antiqua" w:cs="Times New Roman"/>
        </w:rPr>
        <w:t>suppressor of cytokine signaling 1 (</w:t>
      </w:r>
      <w:r w:rsidR="00B22B13" w:rsidRPr="00B22B13">
        <w:rPr>
          <w:rFonts w:ascii="Book Antiqua" w:hAnsi="Book Antiqua" w:cs="Times New Roman"/>
          <w:i/>
        </w:rPr>
        <w:t>SOCS1</w:t>
      </w:r>
      <w:r w:rsidR="00B22B13" w:rsidRPr="00507611">
        <w:rPr>
          <w:rFonts w:ascii="Book Antiqua" w:hAnsi="Book Antiqua" w:cs="Times New Roman"/>
        </w:rPr>
        <w:t>)</w:t>
      </w:r>
      <w:r w:rsidR="003D0A88" w:rsidRPr="00507611">
        <w:rPr>
          <w:rFonts w:ascii="Book Antiqua" w:hAnsi="Book Antiqua" w:cs="Times New Roman"/>
          <w:i/>
        </w:rPr>
        <w:t xml:space="preserve"> </w:t>
      </w:r>
      <w:r w:rsidR="003D0A88" w:rsidRPr="00507611">
        <w:rPr>
          <w:rFonts w:ascii="Book Antiqua" w:hAnsi="Book Antiqua" w:cs="Times New Roman"/>
        </w:rPr>
        <w:t xml:space="preserve">gene is frequently repressed in primary </w:t>
      </w:r>
      <w:r w:rsidR="00B22B13" w:rsidRPr="00507611">
        <w:rPr>
          <w:rFonts w:ascii="Book Antiqua" w:hAnsi="Book Antiqua" w:cs="Times New Roman"/>
        </w:rPr>
        <w:t>hepatocellular carcinoma (HCC)</w:t>
      </w:r>
      <w:r w:rsidR="003D0A88" w:rsidRPr="00507611">
        <w:rPr>
          <w:rFonts w:ascii="Book Antiqua" w:hAnsi="Book Antiqua" w:cs="Times New Roman"/>
        </w:rPr>
        <w:t xml:space="preserve"> specimens, and mice lacking SOCS1 are highly susceptible to </w:t>
      </w:r>
      <w:r w:rsidR="00720B54" w:rsidRPr="00507611">
        <w:rPr>
          <w:rFonts w:ascii="Book Antiqua" w:hAnsi="Book Antiqua" w:cs="Times New Roman"/>
        </w:rPr>
        <w:t xml:space="preserve">experimental </w:t>
      </w:r>
      <w:r w:rsidR="003D0A88" w:rsidRPr="00507611">
        <w:rPr>
          <w:rFonts w:ascii="Book Antiqua" w:hAnsi="Book Antiqua" w:cs="Times New Roman"/>
        </w:rPr>
        <w:t xml:space="preserve">HCC. </w:t>
      </w:r>
      <w:r w:rsidR="004D30AC" w:rsidRPr="00507611">
        <w:rPr>
          <w:rFonts w:ascii="Book Antiqua" w:hAnsi="Book Antiqua" w:cs="Times New Roman"/>
        </w:rPr>
        <w:t>T</w:t>
      </w:r>
      <w:r w:rsidR="003D0A88" w:rsidRPr="00507611">
        <w:rPr>
          <w:rFonts w:ascii="Book Antiqua" w:hAnsi="Book Antiqua" w:cs="Times New Roman"/>
        </w:rPr>
        <w:t xml:space="preserve">he tumor suppressor functions of SOCS1 </w:t>
      </w:r>
      <w:r w:rsidR="004D30AC" w:rsidRPr="00507611">
        <w:rPr>
          <w:rFonts w:ascii="Book Antiqua" w:hAnsi="Book Antiqua" w:cs="Times New Roman"/>
        </w:rPr>
        <w:t xml:space="preserve">in HCC </w:t>
      </w:r>
      <w:r w:rsidR="003D0A88" w:rsidRPr="00507611">
        <w:rPr>
          <w:rFonts w:ascii="Book Antiqua" w:hAnsi="Book Antiqua" w:cs="Times New Roman"/>
        </w:rPr>
        <w:t>are</w:t>
      </w:r>
      <w:r w:rsidR="004D30AC" w:rsidRPr="00507611">
        <w:rPr>
          <w:rFonts w:ascii="Book Antiqua" w:hAnsi="Book Antiqua" w:cs="Times New Roman"/>
        </w:rPr>
        <w:t xml:space="preserve"> not yet</w:t>
      </w:r>
      <w:r w:rsidR="003D0A88" w:rsidRPr="00507611">
        <w:rPr>
          <w:rFonts w:ascii="Book Antiqua" w:hAnsi="Book Antiqua" w:cs="Times New Roman"/>
        </w:rPr>
        <w:t xml:space="preserve"> fully understood. </w:t>
      </w:r>
      <w:r w:rsidR="004D30AC" w:rsidRPr="00507611">
        <w:rPr>
          <w:rFonts w:ascii="Book Antiqua" w:hAnsi="Book Antiqua" w:cs="Times New Roman"/>
        </w:rPr>
        <w:t>W</w:t>
      </w:r>
      <w:r w:rsidR="003D0A88" w:rsidRPr="00507611">
        <w:rPr>
          <w:rFonts w:ascii="Book Antiqua" w:hAnsi="Book Antiqua" w:cs="Times New Roman"/>
        </w:rPr>
        <w:t>e have shown that SOCS1 regulates hepatocyte growth factor</w:t>
      </w:r>
      <w:r w:rsidR="00B22B13">
        <w:rPr>
          <w:rFonts w:ascii="Book Antiqua" w:eastAsia="SimSun" w:hAnsi="Book Antiqua" w:cs="Times New Roman" w:hint="eastAsia"/>
          <w:lang w:eastAsia="zh-CN"/>
        </w:rPr>
        <w:t xml:space="preserve"> </w:t>
      </w:r>
      <w:r w:rsidR="003D0A88" w:rsidRPr="00507611">
        <w:rPr>
          <w:rFonts w:ascii="Book Antiqua" w:hAnsi="Book Antiqua" w:cs="Times New Roman"/>
        </w:rPr>
        <w:t xml:space="preserve">signaling </w:t>
      </w:r>
      <w:r w:rsidR="003D0A88" w:rsidRPr="00B22B13">
        <w:rPr>
          <w:rFonts w:ascii="Book Antiqua" w:hAnsi="Book Antiqua" w:cs="Times New Roman"/>
          <w:i/>
        </w:rPr>
        <w:t xml:space="preserve">via </w:t>
      </w:r>
      <w:r w:rsidR="004D30AC" w:rsidRPr="00507611">
        <w:rPr>
          <w:rFonts w:ascii="Book Antiqua" w:hAnsi="Book Antiqua" w:cs="Times New Roman"/>
        </w:rPr>
        <w:t>the MET receptor</w:t>
      </w:r>
      <w:r w:rsidR="00720B54" w:rsidRPr="00507611">
        <w:rPr>
          <w:rFonts w:ascii="Book Antiqua" w:hAnsi="Book Antiqua" w:cs="Times New Roman"/>
        </w:rPr>
        <w:t xml:space="preserve"> in HCC cells and inhibits their growth</w:t>
      </w:r>
      <w:r w:rsidR="003D0A88" w:rsidRPr="00507611">
        <w:rPr>
          <w:rFonts w:ascii="Book Antiqua" w:hAnsi="Book Antiqua" w:cs="Times New Roman"/>
        </w:rPr>
        <w:t xml:space="preserve">. </w:t>
      </w:r>
      <w:r w:rsidR="00CF6DCA" w:rsidRPr="00507611">
        <w:rPr>
          <w:rFonts w:ascii="Book Antiqua" w:hAnsi="Book Antiqua" w:cs="Times New Roman"/>
        </w:rPr>
        <w:t>In this stu</w:t>
      </w:r>
      <w:r w:rsidR="007B2AA2" w:rsidRPr="00507611">
        <w:rPr>
          <w:rFonts w:ascii="Book Antiqua" w:hAnsi="Book Antiqua" w:cs="Times New Roman"/>
        </w:rPr>
        <w:t>d</w:t>
      </w:r>
      <w:r w:rsidR="00CF6DCA" w:rsidRPr="00507611">
        <w:rPr>
          <w:rFonts w:ascii="Book Antiqua" w:hAnsi="Book Antiqua" w:cs="Times New Roman"/>
        </w:rPr>
        <w:t xml:space="preserve">y, we </w:t>
      </w:r>
      <w:r w:rsidR="007B2AA2" w:rsidRPr="00507611">
        <w:rPr>
          <w:rFonts w:ascii="Book Antiqua" w:hAnsi="Book Antiqua" w:cs="Times New Roman"/>
        </w:rPr>
        <w:t>characterize SOCS</w:t>
      </w:r>
      <w:r w:rsidR="004D30AC" w:rsidRPr="00507611">
        <w:rPr>
          <w:rFonts w:ascii="Book Antiqua" w:hAnsi="Book Antiqua" w:cs="Times New Roman"/>
        </w:rPr>
        <w:t>1</w:t>
      </w:r>
      <w:r w:rsidR="007B2AA2" w:rsidRPr="00507611">
        <w:rPr>
          <w:rFonts w:ascii="Book Antiqua" w:hAnsi="Book Antiqua" w:cs="Times New Roman"/>
        </w:rPr>
        <w:t xml:space="preserve"> as a regulator of MET-mediated migration and invasion</w:t>
      </w:r>
      <w:r w:rsidR="004D30AC" w:rsidRPr="00507611">
        <w:rPr>
          <w:rFonts w:ascii="Book Antiqua" w:hAnsi="Book Antiqua" w:cs="Times New Roman"/>
        </w:rPr>
        <w:t xml:space="preserve"> of HCC cells. We propose that SOCS1 </w:t>
      </w:r>
      <w:r w:rsidR="00AF2E8C" w:rsidRPr="00507611">
        <w:rPr>
          <w:rFonts w:ascii="Book Antiqua" w:hAnsi="Book Antiqua" w:cs="Times New Roman"/>
        </w:rPr>
        <w:t xml:space="preserve">gene </w:t>
      </w:r>
      <w:r w:rsidR="004D30AC" w:rsidRPr="00507611">
        <w:rPr>
          <w:rFonts w:ascii="Book Antiqua" w:hAnsi="Book Antiqua" w:cs="Times New Roman"/>
        </w:rPr>
        <w:t xml:space="preserve">expression </w:t>
      </w:r>
      <w:r w:rsidR="00AF2E8C" w:rsidRPr="00507611">
        <w:rPr>
          <w:rFonts w:ascii="Book Antiqua" w:hAnsi="Book Antiqua" w:cs="Times New Roman"/>
        </w:rPr>
        <w:t xml:space="preserve">status </w:t>
      </w:r>
      <w:r w:rsidR="004D30AC" w:rsidRPr="00507611">
        <w:rPr>
          <w:rFonts w:ascii="Book Antiqua" w:hAnsi="Book Antiqua" w:cs="Times New Roman"/>
        </w:rPr>
        <w:t xml:space="preserve">could </w:t>
      </w:r>
      <w:r w:rsidR="00AF2E8C" w:rsidRPr="00507611">
        <w:rPr>
          <w:rFonts w:ascii="Book Antiqua" w:hAnsi="Book Antiqua" w:cs="Times New Roman"/>
        </w:rPr>
        <w:t xml:space="preserve">be exploited as a selection marker for </w:t>
      </w:r>
      <w:r w:rsidR="004D30AC" w:rsidRPr="00507611">
        <w:rPr>
          <w:rFonts w:ascii="Book Antiqua" w:hAnsi="Book Antiqua" w:cs="Times New Roman"/>
        </w:rPr>
        <w:t xml:space="preserve">precision therapies targeting MET </w:t>
      </w:r>
      <w:r w:rsidR="00AF2E8C" w:rsidRPr="00507611">
        <w:rPr>
          <w:rFonts w:ascii="Book Antiqua" w:hAnsi="Book Antiqua" w:cs="Times New Roman"/>
        </w:rPr>
        <w:t>in HCC.</w:t>
      </w:r>
    </w:p>
    <w:p w14:paraId="5045A5FA" w14:textId="77777777" w:rsidR="000A4701" w:rsidRPr="00507611" w:rsidRDefault="000A4701" w:rsidP="008A1EF1">
      <w:pPr>
        <w:widowControl w:val="0"/>
        <w:snapToGrid w:val="0"/>
        <w:spacing w:line="360" w:lineRule="auto"/>
        <w:jc w:val="both"/>
        <w:rPr>
          <w:rFonts w:ascii="Book Antiqua" w:hAnsi="Book Antiqua" w:cs="Times New Roman"/>
        </w:rPr>
      </w:pPr>
    </w:p>
    <w:p w14:paraId="4DEF09ED" w14:textId="01043A16" w:rsidR="000A4701" w:rsidRPr="00884EBA" w:rsidRDefault="000A4701" w:rsidP="008A1EF1">
      <w:pPr>
        <w:snapToGrid w:val="0"/>
        <w:spacing w:line="360" w:lineRule="auto"/>
        <w:jc w:val="both"/>
        <w:rPr>
          <w:rFonts w:ascii="Book Antiqua" w:eastAsia="SimSun" w:hAnsi="Book Antiqua" w:cs="Times New Roman"/>
          <w:lang w:eastAsia="zh-CN"/>
        </w:rPr>
      </w:pPr>
      <w:r w:rsidRPr="00507611">
        <w:rPr>
          <w:rFonts w:ascii="Book Antiqua" w:hAnsi="Book Antiqua" w:cs="Times New Roman"/>
        </w:rPr>
        <w:t xml:space="preserve">Gui Y, Bobbala B, Khan MGM, </w:t>
      </w:r>
      <w:r w:rsidR="00E1443C" w:rsidRPr="00507611">
        <w:rPr>
          <w:rFonts w:ascii="Book Antiqua" w:hAnsi="Book Antiqua" w:cs="Times New Roman"/>
        </w:rPr>
        <w:t xml:space="preserve">Dubois C, </w:t>
      </w:r>
      <w:r w:rsidRPr="00507611">
        <w:rPr>
          <w:rFonts w:ascii="Book Antiqua" w:hAnsi="Book Antiqua" w:cs="Times New Roman"/>
        </w:rPr>
        <w:t xml:space="preserve">Ramanathan S, Saucier C, Ilangumaran S. </w:t>
      </w:r>
      <w:r w:rsidR="008766A0" w:rsidRPr="008766A0">
        <w:rPr>
          <w:rFonts w:ascii="Book Antiqua" w:hAnsi="Book Antiqua" w:cs="Times New Roman"/>
        </w:rPr>
        <w:t>Attenuation of MET-mediated migration and invasion in hepatocellular carcinoma cells by SOCS1</w:t>
      </w:r>
      <w:r w:rsidR="008766A0">
        <w:rPr>
          <w:rFonts w:ascii="Book Antiqua" w:eastAsia="SimSun" w:hAnsi="Book Antiqua" w:cs="Times New Roman" w:hint="eastAsia"/>
          <w:lang w:eastAsia="zh-CN"/>
        </w:rPr>
        <w:t>.</w:t>
      </w:r>
      <w:bookmarkStart w:id="52" w:name="OLE_LINK1105"/>
      <w:bookmarkStart w:id="53" w:name="OLE_LINK1107"/>
      <w:r w:rsidR="008766A0">
        <w:rPr>
          <w:rFonts w:ascii="Book Antiqua" w:eastAsia="SimSun" w:hAnsi="Book Antiqua" w:cs="Times New Roman" w:hint="eastAsia"/>
          <w:lang w:eastAsia="zh-CN"/>
        </w:rPr>
        <w:t xml:space="preserve"> </w:t>
      </w:r>
      <w:r w:rsidR="00884EBA" w:rsidRPr="00884EBA">
        <w:rPr>
          <w:rFonts w:ascii="Book Antiqua" w:eastAsia="SimSun" w:hAnsi="Book Antiqua" w:cs="Times New Roman"/>
          <w:i/>
          <w:lang w:eastAsia="zh-CN"/>
        </w:rPr>
        <w:t xml:space="preserve">World J Gastroenterol </w:t>
      </w:r>
      <w:r w:rsidR="00884EBA" w:rsidRPr="00884EBA">
        <w:rPr>
          <w:rFonts w:ascii="Book Antiqua" w:eastAsia="SimSun" w:hAnsi="Book Antiqua" w:cs="Times New Roman"/>
          <w:lang w:eastAsia="zh-CN"/>
        </w:rPr>
        <w:t>201</w:t>
      </w:r>
      <w:r w:rsidR="00884EBA" w:rsidRPr="00884EBA">
        <w:rPr>
          <w:rFonts w:ascii="Book Antiqua" w:eastAsia="SimSun" w:hAnsi="Book Antiqua" w:cs="Times New Roman" w:hint="eastAsia"/>
          <w:lang w:eastAsia="zh-CN"/>
        </w:rPr>
        <w:t>7</w:t>
      </w:r>
      <w:r w:rsidR="00884EBA" w:rsidRPr="00884EBA">
        <w:rPr>
          <w:rFonts w:ascii="Book Antiqua" w:eastAsia="SimSun" w:hAnsi="Book Antiqua" w:cs="Times New Roman"/>
          <w:lang w:eastAsia="zh-CN"/>
        </w:rPr>
        <w:t>; In press</w:t>
      </w:r>
      <w:bookmarkEnd w:id="52"/>
      <w:bookmarkEnd w:id="53"/>
    </w:p>
    <w:p w14:paraId="64521B16" w14:textId="77777777" w:rsidR="007E70C2" w:rsidRPr="00507611" w:rsidRDefault="007E70C2" w:rsidP="008A1EF1">
      <w:pPr>
        <w:snapToGrid w:val="0"/>
        <w:spacing w:line="360" w:lineRule="auto"/>
        <w:jc w:val="both"/>
        <w:rPr>
          <w:rFonts w:ascii="Book Antiqua" w:hAnsi="Book Antiqua" w:cs="Times New Roman"/>
          <w:b/>
        </w:rPr>
      </w:pPr>
    </w:p>
    <w:p w14:paraId="4098E8DF" w14:textId="77777777" w:rsidR="00B22B13" w:rsidRDefault="00B22B13" w:rsidP="008A1EF1">
      <w:pPr>
        <w:snapToGrid w:val="0"/>
        <w:spacing w:line="360" w:lineRule="auto"/>
        <w:jc w:val="both"/>
        <w:rPr>
          <w:rFonts w:ascii="Book Antiqua" w:hAnsi="Book Antiqua" w:cs="Times New Roman"/>
          <w:b/>
        </w:rPr>
      </w:pPr>
      <w:r>
        <w:rPr>
          <w:rFonts w:ascii="Book Antiqua" w:hAnsi="Book Antiqua" w:cs="Times New Roman"/>
          <w:b/>
        </w:rPr>
        <w:br w:type="page"/>
      </w:r>
    </w:p>
    <w:p w14:paraId="099A4863" w14:textId="74B0E047" w:rsidR="00860E20" w:rsidRPr="00507611" w:rsidRDefault="00860E20" w:rsidP="008A1EF1">
      <w:pPr>
        <w:widowControl w:val="0"/>
        <w:snapToGrid w:val="0"/>
        <w:spacing w:line="360" w:lineRule="auto"/>
        <w:jc w:val="both"/>
        <w:rPr>
          <w:rFonts w:ascii="Book Antiqua" w:hAnsi="Book Antiqua" w:cs="Times New Roman"/>
          <w:b/>
        </w:rPr>
      </w:pPr>
      <w:r w:rsidRPr="00507611">
        <w:rPr>
          <w:rFonts w:ascii="Book Antiqua" w:hAnsi="Book Antiqua" w:cs="Times New Roman"/>
          <w:b/>
        </w:rPr>
        <w:lastRenderedPageBreak/>
        <w:t>INTRODUCTION</w:t>
      </w:r>
      <w:r w:rsidR="00EF20E3" w:rsidRPr="00507611">
        <w:rPr>
          <w:rFonts w:ascii="Book Antiqua" w:hAnsi="Book Antiqua" w:cs="Times New Roman"/>
          <w:b/>
        </w:rPr>
        <w:t xml:space="preserve"> </w:t>
      </w:r>
    </w:p>
    <w:p w14:paraId="73E126CF" w14:textId="7917EF81" w:rsidR="00B75024" w:rsidRPr="00507611" w:rsidRDefault="00B75024" w:rsidP="008A1EF1">
      <w:pPr>
        <w:widowControl w:val="0"/>
        <w:snapToGrid w:val="0"/>
        <w:spacing w:line="360" w:lineRule="auto"/>
        <w:jc w:val="both"/>
        <w:rPr>
          <w:rFonts w:ascii="Book Antiqua" w:hAnsi="Book Antiqua" w:cs="Times New Roman"/>
          <w:b/>
        </w:rPr>
      </w:pPr>
      <w:r w:rsidRPr="00507611">
        <w:rPr>
          <w:rFonts w:ascii="Book Antiqua" w:hAnsi="Book Antiqua"/>
          <w:lang w:val="en-CA"/>
        </w:rPr>
        <w:t>Hepatocellular carcinoma (</w:t>
      </w:r>
      <w:r w:rsidRPr="00507611">
        <w:rPr>
          <w:rFonts w:ascii="Book Antiqua" w:hAnsi="Book Antiqua"/>
        </w:rPr>
        <w:t xml:space="preserve">HCC) is </w:t>
      </w:r>
      <w:r w:rsidR="00895C0D" w:rsidRPr="00507611">
        <w:rPr>
          <w:rFonts w:ascii="Book Antiqua" w:hAnsi="Book Antiqua"/>
        </w:rPr>
        <w:t>one of the most prevalent cancers</w:t>
      </w:r>
      <w:r w:rsidRPr="00507611">
        <w:rPr>
          <w:rFonts w:ascii="Book Antiqua" w:hAnsi="Book Antiqua"/>
        </w:rPr>
        <w:t xml:space="preserve"> and </w:t>
      </w:r>
      <w:r w:rsidR="00895C0D" w:rsidRPr="00507611">
        <w:rPr>
          <w:rFonts w:ascii="Book Antiqua" w:hAnsi="Book Antiqua"/>
        </w:rPr>
        <w:t xml:space="preserve">a leading cause of </w:t>
      </w:r>
      <w:r w:rsidR="00AF1EDF" w:rsidRPr="00507611">
        <w:rPr>
          <w:rFonts w:ascii="Book Antiqua" w:hAnsi="Book Antiqua"/>
        </w:rPr>
        <w:t xml:space="preserve">worldwide </w:t>
      </w:r>
      <w:r w:rsidR="00B22B13">
        <w:rPr>
          <w:rFonts w:ascii="Book Antiqua" w:hAnsi="Book Antiqua"/>
        </w:rPr>
        <w:t>cancer mortality</w:t>
      </w:r>
      <w:r w:rsidR="00015141" w:rsidRPr="00507611">
        <w:rPr>
          <w:rFonts w:ascii="Book Antiqua" w:hAnsi="Book Antiqua"/>
        </w:rPr>
        <w:fldChar w:fldCharType="begin">
          <w:fldData xml:space="preserve">PEVuZE5vdGU+PENpdGU+PEF1dGhvcj5Ub3JyZTwvQXV0aG9yPjxZZWFyPjIwMTU8L1llYXI+PFJl
Y051bT4yMjwvUmVjTnVtPjxEaXNwbGF5VGV4dD48c3R5bGUgZmFjZT0ic3VwZXJzY3JpcHQiPlsx
XTwvc3R5bGU+PC9EaXNwbGF5VGV4dD48cmVjb3JkPjxyZWMtbnVtYmVyPjIyPC9yZWMtbnVtYmVy
Pjxmb3JlaWduLWtleXM+PGtleSBhcHA9IkVOIiBkYi1pZD0iZjJmdGZzNTlkMnc1MnZld2FzeTVw
dmFodnh0cGZyZGV6eGV4IiB0aW1lc3RhbXA9IjE0NzkyMDg5NjQiPjIyPC9rZXk+PC9mb3JlaWdu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Y2Vzc2lvbi1udW0+PHVybHM+PHJlbGF0ZWQtdXJscz48dXJsPmh0dHA6Ly93d3cubmNiaS5ubG0u
bmloLmdvdi9wdWJtZWQvMjU2NTE3ODc8L3VybD48L3JlbGF0ZWQtdXJscz48L3VybHM+PGVsZWN0
cm9uaWMtcmVzb3VyY2UtbnVtPjEwLjMzMjIvY2FhYy4yMTI2MjwvZWxlY3Ryb25pYy1yZXNvdXJj
ZS1udW0+PC9yZWNvcmQ+PC9DaXRlPjwvRW5kTm90ZT5=
</w:fldData>
        </w:fldChar>
      </w:r>
      <w:r w:rsidR="00015141" w:rsidRPr="00507611">
        <w:rPr>
          <w:rFonts w:ascii="Book Antiqua" w:hAnsi="Book Antiqua"/>
        </w:rPr>
        <w:instrText xml:space="preserve"> ADDIN EN.CITE </w:instrText>
      </w:r>
      <w:r w:rsidR="00015141" w:rsidRPr="00507611">
        <w:rPr>
          <w:rFonts w:ascii="Book Antiqua" w:hAnsi="Book Antiqua"/>
        </w:rPr>
        <w:fldChar w:fldCharType="begin">
          <w:fldData xml:space="preserve">PEVuZE5vdGU+PENpdGU+PEF1dGhvcj5Ub3JyZTwvQXV0aG9yPjxZZWFyPjIwMTU8L1llYXI+PFJl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</w:fldData>
        </w:fldChar>
      </w:r>
      <w:r w:rsidR="00015141" w:rsidRPr="00507611">
        <w:rPr>
          <w:rFonts w:ascii="Book Antiqua" w:hAnsi="Book Antiqua"/>
        </w:rPr>
        <w:instrText xml:space="preserve"> ADDIN EN.CITE.DATA </w:instrText>
      </w:r>
      <w:r w:rsidR="00015141" w:rsidRPr="00507611">
        <w:rPr>
          <w:rFonts w:ascii="Book Antiqua" w:hAnsi="Book Antiqua"/>
        </w:rPr>
      </w:r>
      <w:r w:rsidR="00015141" w:rsidRPr="00507611">
        <w:rPr>
          <w:rFonts w:ascii="Book Antiqua" w:hAnsi="Book Antiqua"/>
        </w:rPr>
        <w:fldChar w:fldCharType="end"/>
      </w:r>
      <w:r w:rsidR="00015141" w:rsidRPr="00507611">
        <w:rPr>
          <w:rFonts w:ascii="Book Antiqua" w:hAnsi="Book Antiqua"/>
        </w:rPr>
      </w:r>
      <w:r w:rsidR="00015141" w:rsidRPr="00507611">
        <w:rPr>
          <w:rFonts w:ascii="Book Antiqua" w:hAnsi="Book Antiqua"/>
        </w:rPr>
        <w:fldChar w:fldCharType="separate"/>
      </w:r>
      <w:r w:rsidR="00015141" w:rsidRPr="00507611">
        <w:rPr>
          <w:rFonts w:ascii="Book Antiqua" w:hAnsi="Book Antiqua"/>
          <w:noProof/>
          <w:vertAlign w:val="superscript"/>
        </w:rPr>
        <w:t>[1]</w:t>
      </w:r>
      <w:r w:rsidR="00015141" w:rsidRPr="00507611">
        <w:rPr>
          <w:rFonts w:ascii="Book Antiqua" w:hAnsi="Book Antiqua"/>
        </w:rPr>
        <w:fldChar w:fldCharType="end"/>
      </w:r>
      <w:r w:rsidRPr="00507611">
        <w:rPr>
          <w:rFonts w:ascii="Book Antiqua" w:hAnsi="Book Antiqua"/>
        </w:rPr>
        <w:t xml:space="preserve">. </w:t>
      </w:r>
      <w:r w:rsidRPr="00507611">
        <w:rPr>
          <w:rFonts w:ascii="Book Antiqua" w:hAnsi="Book Antiqua" w:cs="Times"/>
        </w:rPr>
        <w:t xml:space="preserve">HCC develops </w:t>
      </w:r>
      <w:r w:rsidR="00895C0D" w:rsidRPr="00507611">
        <w:rPr>
          <w:rFonts w:ascii="Book Antiqua" w:hAnsi="Book Antiqua" w:cs="Times"/>
        </w:rPr>
        <w:t xml:space="preserve">slowly </w:t>
      </w:r>
      <w:r w:rsidRPr="00507611">
        <w:rPr>
          <w:rFonts w:ascii="Book Antiqua" w:hAnsi="Book Antiqua" w:cs="Times"/>
        </w:rPr>
        <w:t xml:space="preserve">over </w:t>
      </w:r>
      <w:r w:rsidR="004A0872" w:rsidRPr="00507611">
        <w:rPr>
          <w:rFonts w:ascii="Book Antiqua" w:hAnsi="Book Antiqua" w:cs="Times"/>
        </w:rPr>
        <w:t>two to three</w:t>
      </w:r>
      <w:r w:rsidRPr="00507611">
        <w:rPr>
          <w:rFonts w:ascii="Book Antiqua" w:hAnsi="Book Antiqua" w:cs="Times"/>
        </w:rPr>
        <w:t xml:space="preserve"> decades </w:t>
      </w:r>
      <w:r w:rsidR="00895C0D" w:rsidRPr="00507611">
        <w:rPr>
          <w:rFonts w:ascii="Book Antiqua" w:hAnsi="Book Antiqua" w:cs="Times"/>
        </w:rPr>
        <w:t>and most cases present advanced disease at the time of diagnosis</w:t>
      </w:r>
      <w:r w:rsidRPr="00507611">
        <w:rPr>
          <w:rFonts w:ascii="Book Antiqua" w:hAnsi="Book Antiqua" w:cs="Times"/>
        </w:rPr>
        <w:t xml:space="preserve">. </w:t>
      </w:r>
      <w:r w:rsidR="00AF1EDF" w:rsidRPr="00507611">
        <w:rPr>
          <w:rFonts w:ascii="Book Antiqua" w:hAnsi="Book Antiqua" w:cs="Times"/>
        </w:rPr>
        <w:t>T</w:t>
      </w:r>
      <w:r w:rsidR="00895C0D" w:rsidRPr="00507611">
        <w:rPr>
          <w:rFonts w:ascii="Book Antiqua" w:hAnsi="Book Antiqua" w:cs="Times"/>
        </w:rPr>
        <w:t>reatment options for HCC are constrained by the extent of disease, and are very limited and less effective in patients with advanced disease. Therefore, r</w:t>
      </w:r>
      <w:r w:rsidRPr="00507611">
        <w:rPr>
          <w:rFonts w:ascii="Book Antiqua" w:hAnsi="Book Antiqua"/>
        </w:rPr>
        <w:t>educing HCC</w:t>
      </w:r>
      <w:r w:rsidR="00895C0D" w:rsidRPr="00507611">
        <w:rPr>
          <w:rFonts w:ascii="Book Antiqua" w:hAnsi="Book Antiqua"/>
        </w:rPr>
        <w:t>-associated</w:t>
      </w:r>
      <w:r w:rsidRPr="00507611">
        <w:rPr>
          <w:rFonts w:ascii="Book Antiqua" w:hAnsi="Book Antiqua"/>
        </w:rPr>
        <w:t xml:space="preserve"> mortality</w:t>
      </w:r>
      <w:r w:rsidR="00895C0D" w:rsidRPr="00507611">
        <w:rPr>
          <w:rFonts w:ascii="Book Antiqua" w:hAnsi="Book Antiqua"/>
        </w:rPr>
        <w:t xml:space="preserve"> is critically dependent on</w:t>
      </w:r>
      <w:r w:rsidRPr="00507611">
        <w:rPr>
          <w:rFonts w:ascii="Book Antiqua" w:hAnsi="Book Antiqua"/>
        </w:rPr>
        <w:t xml:space="preserve"> </w:t>
      </w:r>
      <w:r w:rsidR="00895C0D" w:rsidRPr="00507611">
        <w:rPr>
          <w:rFonts w:ascii="Book Antiqua" w:hAnsi="Book Antiqua"/>
        </w:rPr>
        <w:t xml:space="preserve">the </w:t>
      </w:r>
      <w:r w:rsidRPr="00507611">
        <w:rPr>
          <w:rFonts w:ascii="Book Antiqua" w:hAnsi="Book Antiqua"/>
        </w:rPr>
        <w:t xml:space="preserve">development of </w:t>
      </w:r>
      <w:r w:rsidR="00895C0D" w:rsidRPr="00507611">
        <w:rPr>
          <w:rFonts w:ascii="Book Antiqua" w:hAnsi="Book Antiqua"/>
        </w:rPr>
        <w:t xml:space="preserve">new treatment methods targeting molecular signaling pathways that promote HCC pathogenesis </w:t>
      </w:r>
      <w:r w:rsidR="00812941" w:rsidRPr="00507611">
        <w:rPr>
          <w:rFonts w:ascii="Book Antiqua" w:hAnsi="Book Antiqua"/>
        </w:rPr>
        <w:t>and diagnostic tools t</w:t>
      </w:r>
      <w:r w:rsidR="00B22B13">
        <w:rPr>
          <w:rFonts w:ascii="Book Antiqua" w:hAnsi="Book Antiqua"/>
        </w:rPr>
        <w:t>o facilitate targeted therapies</w:t>
      </w:r>
      <w:r w:rsidR="00015141" w:rsidRPr="00507611">
        <w:rPr>
          <w:rFonts w:ascii="Book Antiqua" w:hAnsi="Book Antiqua"/>
        </w:rPr>
        <w:fldChar w:fldCharType="begin">
          <w:fldData xml:space="preserve">PEVuZE5vdGU+PENpdGU+PEF1dGhvcj5FbC1TZXJhZzwvQXV0aG9yPjxZZWFyPjIwMDg8L1llYXI+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</w:fldData>
        </w:fldChar>
      </w:r>
      <w:r w:rsidR="00015141" w:rsidRPr="00507611">
        <w:rPr>
          <w:rFonts w:ascii="Book Antiqua" w:hAnsi="Book Antiqua"/>
        </w:rPr>
        <w:instrText xml:space="preserve"> ADDIN EN.CITE </w:instrText>
      </w:r>
      <w:r w:rsidR="00015141" w:rsidRPr="00507611">
        <w:rPr>
          <w:rFonts w:ascii="Book Antiqua" w:hAnsi="Book Antiqua"/>
        </w:rPr>
        <w:fldChar w:fldCharType="begin">
          <w:fldData xml:space="preserve">PEVuZE5vdGU+PENpdGU+PEF1dGhvcj5FbC1TZXJhZzwvQXV0aG9yPjxZZWFyPjIwMDg8L1llYXI+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</w:fldData>
        </w:fldChar>
      </w:r>
      <w:r w:rsidR="00015141" w:rsidRPr="00507611">
        <w:rPr>
          <w:rFonts w:ascii="Book Antiqua" w:hAnsi="Book Antiqua"/>
        </w:rPr>
        <w:instrText xml:space="preserve"> ADDIN EN.CITE.DATA </w:instrText>
      </w:r>
      <w:r w:rsidR="00015141" w:rsidRPr="00507611">
        <w:rPr>
          <w:rFonts w:ascii="Book Antiqua" w:hAnsi="Book Antiqua"/>
        </w:rPr>
      </w:r>
      <w:r w:rsidR="00015141" w:rsidRPr="00507611">
        <w:rPr>
          <w:rFonts w:ascii="Book Antiqua" w:hAnsi="Book Antiqua"/>
        </w:rPr>
        <w:fldChar w:fldCharType="end"/>
      </w:r>
      <w:r w:rsidR="00015141" w:rsidRPr="00507611">
        <w:rPr>
          <w:rFonts w:ascii="Book Antiqua" w:hAnsi="Book Antiqua"/>
        </w:rPr>
      </w:r>
      <w:r w:rsidR="00015141" w:rsidRPr="00507611">
        <w:rPr>
          <w:rFonts w:ascii="Book Antiqua" w:hAnsi="Book Antiqua"/>
        </w:rPr>
        <w:fldChar w:fldCharType="separate"/>
      </w:r>
      <w:r w:rsidR="00015141" w:rsidRPr="00507611">
        <w:rPr>
          <w:rFonts w:ascii="Book Antiqua" w:hAnsi="Book Antiqua"/>
          <w:noProof/>
          <w:vertAlign w:val="superscript"/>
        </w:rPr>
        <w:t>[2-4]</w:t>
      </w:r>
      <w:r w:rsidR="00015141" w:rsidRPr="00507611">
        <w:rPr>
          <w:rFonts w:ascii="Book Antiqua" w:hAnsi="Book Antiqua"/>
        </w:rPr>
        <w:fldChar w:fldCharType="end"/>
      </w:r>
      <w:r w:rsidR="00957E18" w:rsidRPr="00507611">
        <w:rPr>
          <w:rFonts w:ascii="Book Antiqua" w:hAnsi="Book Antiqua"/>
        </w:rPr>
        <w:t>.</w:t>
      </w:r>
    </w:p>
    <w:p w14:paraId="1F9AC0F9" w14:textId="78C65371" w:rsidR="00B75024" w:rsidRPr="00507611" w:rsidRDefault="00895C0D" w:rsidP="008A1EF1">
      <w:pPr>
        <w:widowControl w:val="0"/>
        <w:snapToGrid w:val="0"/>
        <w:spacing w:line="360" w:lineRule="auto"/>
        <w:ind w:firstLineChars="100" w:firstLine="240"/>
        <w:jc w:val="both"/>
        <w:rPr>
          <w:rFonts w:ascii="Book Antiqua" w:hAnsi="Book Antiqua" w:cs="Times New Roman"/>
        </w:rPr>
      </w:pPr>
      <w:r w:rsidRPr="00507611">
        <w:rPr>
          <w:rFonts w:ascii="Book Antiqua" w:hAnsi="Book Antiqua" w:cs="Times New Roman"/>
        </w:rPr>
        <w:t>I</w:t>
      </w:r>
      <w:r w:rsidR="00B75024" w:rsidRPr="00507611">
        <w:rPr>
          <w:rFonts w:ascii="Book Antiqua" w:hAnsi="Book Antiqua" w:cs="Times New Roman"/>
        </w:rPr>
        <w:t>nvasive intrahepatic dissemination</w:t>
      </w:r>
      <w:r w:rsidRPr="00507611">
        <w:rPr>
          <w:rFonts w:ascii="Book Antiqua" w:hAnsi="Book Antiqua" w:cs="Times New Roman"/>
        </w:rPr>
        <w:t xml:space="preserve"> is a key factor in malignant growth of HCC and its</w:t>
      </w:r>
      <w:r w:rsidR="00B75024" w:rsidRPr="00507611">
        <w:rPr>
          <w:rFonts w:ascii="Book Antiqua" w:hAnsi="Book Antiqua" w:cs="Times New Roman"/>
        </w:rPr>
        <w:t xml:space="preserve"> poor prognosis</w:t>
      </w:r>
      <w:r w:rsidR="00015141" w:rsidRPr="00507611">
        <w:rPr>
          <w:rFonts w:ascii="Book Antiqua" w:hAnsi="Book Antiqua" w:cs="Times New Roman"/>
        </w:rPr>
        <w:fldChar w:fldCharType="begin">
          <w:fldData xml:space="preserve">PEVuZE5vdGU+PENpdGU+PEF1dGhvcj5UYW5nPC9BdXRob3I+PFllYXI+MjAwMTwvWWVhcj48UmVj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aWNhbD48cGFnZXM+Mjk4LTMwMjwvcGFnZXM+PHZvbHVtZT4yMzwvdm9sdW1lPjxudW1iZXI+MTwv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PEVuZE5vdGU+PENpdGU+PEF1dGhvcj5UYW5nPC9BdXRob3I+PFllYXI+MjAwMTwvWWVhcj48UmVj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aWNhbD48cGFnZXM+Mjk4LTMwMjwvcGFnZXM+PHZvbHVtZT4yMzwvdm9sdW1lPjxudW1iZXI+MTwv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B22B13">
        <w:rPr>
          <w:rFonts w:ascii="Book Antiqua" w:hAnsi="Book Antiqua" w:cs="Times New Roman"/>
          <w:noProof/>
          <w:vertAlign w:val="superscript"/>
        </w:rPr>
        <w:t>[5,</w:t>
      </w:r>
      <w:r w:rsidR="00015141" w:rsidRPr="00507611">
        <w:rPr>
          <w:rFonts w:ascii="Book Antiqua" w:hAnsi="Book Antiqua" w:cs="Times New Roman"/>
          <w:noProof/>
          <w:vertAlign w:val="superscript"/>
        </w:rPr>
        <w:t>6]</w:t>
      </w:r>
      <w:r w:rsidR="00015141" w:rsidRPr="00507611">
        <w:rPr>
          <w:rFonts w:ascii="Book Antiqua" w:hAnsi="Book Antiqua" w:cs="Times New Roman"/>
        </w:rPr>
        <w:fldChar w:fldCharType="end"/>
      </w:r>
      <w:r w:rsidR="00B75024" w:rsidRPr="00507611">
        <w:rPr>
          <w:rFonts w:ascii="Book Antiqua" w:hAnsi="Book Antiqua" w:cs="Times New Roman"/>
        </w:rPr>
        <w:t xml:space="preserve">. </w:t>
      </w:r>
      <w:r w:rsidR="00957E18" w:rsidRPr="00507611">
        <w:rPr>
          <w:rFonts w:ascii="Book Antiqua" w:hAnsi="Book Antiqua" w:cs="Times New Roman"/>
        </w:rPr>
        <w:t>U</w:t>
      </w:r>
      <w:r w:rsidR="00B75024" w:rsidRPr="00507611">
        <w:rPr>
          <w:rFonts w:ascii="Book Antiqua" w:hAnsi="Book Antiqua" w:cs="Times New Roman"/>
        </w:rPr>
        <w:t>p to 65% of HCC patients also present extrahepatic metastasis</w:t>
      </w:r>
      <w:r w:rsidR="00957E18" w:rsidRPr="00507611">
        <w:rPr>
          <w:rFonts w:ascii="Book Antiqua" w:hAnsi="Book Antiqua" w:cs="Times New Roman"/>
        </w:rPr>
        <w:t xml:space="preserve"> at autopsy</w:t>
      </w:r>
      <w:r w:rsidR="00015141" w:rsidRPr="00507611">
        <w:rPr>
          <w:rFonts w:ascii="Book Antiqua" w:hAnsi="Book Antiqua" w:cs="Times New Roman"/>
        </w:rPr>
        <w:fldChar w:fldCharType="begin">
          <w:fldData xml:space="preserve">PEVuZE5vdGU+PENpdGU+PEF1dGhvcj5OYWthc2hpbWE8L0F1dGhvcj48WWVhcj4xOTgzPC9ZZWFy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Y2VyPC9hYmJyLTE+PC9hbHQtcGVyaW9kaWNhbD48cGFnZXM+ODYzLTc3PC9wYWdlcz48dm9sdW1l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PEVuZE5vdGU+PENpdGU+PEF1dGhvcj5OYWthc2hpbWE8L0F1dGhvcj48WWVhcj4xOTgzPC9ZZWFy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Y2VyPC9hYmJyLTE+PC9hbHQtcGVyaW9kaWNhbD48cGFnZXM+ODYzLTc3PC9wYWdlcz48dm9sdW1l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[7-9]</w:t>
      </w:r>
      <w:r w:rsidR="00015141" w:rsidRPr="00507611">
        <w:rPr>
          <w:rFonts w:ascii="Book Antiqua" w:hAnsi="Book Antiqua" w:cs="Times New Roman"/>
        </w:rPr>
        <w:fldChar w:fldCharType="end"/>
      </w:r>
      <w:r w:rsidR="00B75024" w:rsidRPr="00507611">
        <w:rPr>
          <w:rFonts w:ascii="Book Antiqua" w:hAnsi="Book Antiqua" w:cs="Times New Roman"/>
        </w:rPr>
        <w:t>.</w:t>
      </w:r>
      <w:r w:rsidR="00B22B13">
        <w:rPr>
          <w:rFonts w:ascii="Book Antiqua" w:hAnsi="Book Antiqua" w:cs="Times New Roman"/>
        </w:rPr>
        <w:t xml:space="preserve"> </w:t>
      </w:r>
      <w:r w:rsidR="00B75024" w:rsidRPr="00507611">
        <w:rPr>
          <w:rFonts w:ascii="Book Antiqua" w:hAnsi="Book Antiqua" w:cs="Times New Roman"/>
        </w:rPr>
        <w:t xml:space="preserve">HCC can also metastasize to stomach </w:t>
      </w:r>
      <w:r w:rsidR="00B75024" w:rsidRPr="00AF7D6E">
        <w:rPr>
          <w:rFonts w:ascii="Book Antiqua" w:hAnsi="Book Antiqua" w:cs="Times New Roman"/>
          <w:i/>
        </w:rPr>
        <w:t>via</w:t>
      </w:r>
      <w:r w:rsidR="00B75024" w:rsidRPr="00507611">
        <w:rPr>
          <w:rFonts w:ascii="Book Antiqua" w:hAnsi="Book Antiqua" w:cs="Times New Roman"/>
        </w:rPr>
        <w:t xml:space="preserve"> direct invasion</w:t>
      </w:r>
      <w:r w:rsidR="00015141" w:rsidRPr="00507611">
        <w:rPr>
          <w:rFonts w:ascii="Book Antiqua" w:hAnsi="Book Antiqua" w:cs="Times New Roman"/>
        </w:rPr>
        <w:fldChar w:fldCharType="begin">
          <w:fldData xml:space="preserve">PEVuZE5vdGU+PENpdGU+PEF1dGhvcj5Lb3Jrb2xpczwvQXV0aG9yPjxZZWFyPjIwMDk8L1llYXI+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PEVuZE5vdGU+PENpdGU+PEF1dGhvcj5Lb3Jrb2xpczwvQXV0aG9yPjxZZWFyPjIwMDk8L1llYXI+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[10]</w:t>
      </w:r>
      <w:r w:rsidR="00015141" w:rsidRPr="00507611">
        <w:rPr>
          <w:rFonts w:ascii="Book Antiqua" w:hAnsi="Book Antiqua" w:cs="Times New Roman"/>
        </w:rPr>
        <w:fldChar w:fldCharType="end"/>
      </w:r>
      <w:r w:rsidR="00B75024" w:rsidRPr="00507611">
        <w:rPr>
          <w:rFonts w:ascii="Book Antiqua" w:hAnsi="Book Antiqua" w:cs="Times New Roman"/>
        </w:rPr>
        <w:t xml:space="preserve">. </w:t>
      </w:r>
      <w:r w:rsidR="000E5022" w:rsidRPr="00507611">
        <w:rPr>
          <w:rFonts w:ascii="Book Antiqua" w:hAnsi="Book Antiqua" w:cs="Times New Roman"/>
        </w:rPr>
        <w:t>D</w:t>
      </w:r>
      <w:r w:rsidR="00B75024" w:rsidRPr="00507611">
        <w:rPr>
          <w:rFonts w:ascii="Book Antiqua" w:hAnsi="Book Antiqua" w:cs="Times New Roman"/>
        </w:rPr>
        <w:t>etach</w:t>
      </w:r>
      <w:r w:rsidR="000E5022" w:rsidRPr="00507611">
        <w:rPr>
          <w:rFonts w:ascii="Book Antiqua" w:hAnsi="Book Antiqua" w:cs="Times New Roman"/>
        </w:rPr>
        <w:t>ment</w:t>
      </w:r>
      <w:r w:rsidR="00B75024" w:rsidRPr="00507611">
        <w:rPr>
          <w:rFonts w:ascii="Book Antiqua" w:hAnsi="Book Antiqua" w:cs="Times New Roman"/>
        </w:rPr>
        <w:t xml:space="preserve"> from the tumor mass </w:t>
      </w:r>
      <w:r w:rsidR="000E5022" w:rsidRPr="00507611">
        <w:rPr>
          <w:rFonts w:ascii="Book Antiqua" w:hAnsi="Book Antiqua" w:cs="Times New Roman"/>
        </w:rPr>
        <w:t>and</w:t>
      </w:r>
      <w:r w:rsidR="00B75024" w:rsidRPr="00507611">
        <w:rPr>
          <w:rFonts w:ascii="Book Antiqua" w:hAnsi="Book Antiqua" w:cs="Times New Roman"/>
        </w:rPr>
        <w:t xml:space="preserve"> inva</w:t>
      </w:r>
      <w:r w:rsidR="000E5022" w:rsidRPr="00507611">
        <w:rPr>
          <w:rFonts w:ascii="Book Antiqua" w:hAnsi="Book Antiqua" w:cs="Times New Roman"/>
        </w:rPr>
        <w:t xml:space="preserve">sion of </w:t>
      </w:r>
      <w:r w:rsidR="00B75024" w:rsidRPr="00507611">
        <w:rPr>
          <w:rFonts w:ascii="Book Antiqua" w:hAnsi="Book Antiqua" w:cs="Times New Roman"/>
        </w:rPr>
        <w:t xml:space="preserve">the extracellular matrix (ECM) and the basement membrane </w:t>
      </w:r>
      <w:r w:rsidR="000E5022" w:rsidRPr="00507611">
        <w:rPr>
          <w:rFonts w:ascii="Book Antiqua" w:hAnsi="Book Antiqua" w:cs="Times New Roman"/>
        </w:rPr>
        <w:t xml:space="preserve">are important steps in tumor </w:t>
      </w:r>
      <w:r w:rsidR="00812941" w:rsidRPr="00507611">
        <w:rPr>
          <w:rFonts w:ascii="Book Antiqua" w:hAnsi="Book Antiqua" w:cs="Times New Roman"/>
        </w:rPr>
        <w:t xml:space="preserve">cell </w:t>
      </w:r>
      <w:r w:rsidR="000E5022" w:rsidRPr="00507611">
        <w:rPr>
          <w:rFonts w:ascii="Book Antiqua" w:hAnsi="Book Antiqua" w:cs="Times New Roman"/>
        </w:rPr>
        <w:t>invasion and</w:t>
      </w:r>
      <w:r w:rsidR="00B75024" w:rsidRPr="00507611">
        <w:rPr>
          <w:rFonts w:ascii="Book Antiqua" w:hAnsi="Book Antiqua" w:cs="Times New Roman"/>
        </w:rPr>
        <w:t xml:space="preserve"> metastasis. </w:t>
      </w:r>
      <w:r w:rsidR="000E5022" w:rsidRPr="00507611">
        <w:rPr>
          <w:rFonts w:ascii="Book Antiqua" w:hAnsi="Book Antiqua" w:cs="Times New Roman"/>
        </w:rPr>
        <w:t>Cancer cells gain t</w:t>
      </w:r>
      <w:r w:rsidR="00B75024" w:rsidRPr="00507611">
        <w:rPr>
          <w:rFonts w:ascii="Book Antiqua" w:hAnsi="Book Antiqua" w:cs="Times New Roman"/>
        </w:rPr>
        <w:t>h</w:t>
      </w:r>
      <w:r w:rsidR="000E5022" w:rsidRPr="00507611">
        <w:rPr>
          <w:rFonts w:ascii="Book Antiqua" w:hAnsi="Book Antiqua" w:cs="Times New Roman"/>
        </w:rPr>
        <w:t>ese abilities</w:t>
      </w:r>
      <w:r w:rsidR="00B75024" w:rsidRPr="00507611">
        <w:rPr>
          <w:rFonts w:ascii="Book Antiqua" w:hAnsi="Book Antiqua" w:cs="Times New Roman"/>
        </w:rPr>
        <w:t xml:space="preserve"> through epithelial-mesenchymal transition (EMT), a developmental genetic program </w:t>
      </w:r>
      <w:r w:rsidR="000E5022" w:rsidRPr="00507611">
        <w:rPr>
          <w:rFonts w:ascii="Book Antiqua" w:hAnsi="Book Antiqua" w:cs="Times New Roman"/>
        </w:rPr>
        <w:t xml:space="preserve">that is </w:t>
      </w:r>
      <w:r w:rsidR="00B75024" w:rsidRPr="00507611">
        <w:rPr>
          <w:rFonts w:ascii="Book Antiqua" w:hAnsi="Book Antiqua" w:cs="Times New Roman"/>
        </w:rPr>
        <w:t>crucial for embryogenesis and wound healing</w:t>
      </w:r>
      <w:r w:rsidR="005B5421" w:rsidRPr="00507611">
        <w:rPr>
          <w:rFonts w:ascii="Book Antiqua" w:hAnsi="Book Antiqua" w:cs="Times New Roman"/>
        </w:rPr>
        <w:t xml:space="preserve"> </w:t>
      </w:r>
      <w:r w:rsidR="00E6313E">
        <w:rPr>
          <w:rFonts w:ascii="Book Antiqua" w:hAnsi="Book Antiqua" w:cs="Times New Roman"/>
        </w:rPr>
        <w:t>response</w:t>
      </w:r>
      <w:r w:rsidR="00015141" w:rsidRPr="00507611">
        <w:rPr>
          <w:rFonts w:ascii="Book Antiqua" w:hAnsi="Book Antiqua" w:cs="Times New Roman"/>
        </w:rPr>
        <w:fldChar w:fldCharType="begin">
          <w:fldData xml:space="preserve">PEVuZE5vdGU+PENpdGU+PEF1dGhvcj5Qb2x5YWs8L0F1dGhvcj48WWVhcj4yMDA5PC9ZZWFyPjxS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IGNsaW5pY2FsIGludmVzdGlnYXRpb248L2FiYnItMT48L2FsdC1wZXJpb2RpY2FsPjxwYWdlcz4x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PEVuZE5vdGU+PENpdGU+PEF1dGhvcj5Qb2x5YWs8L0F1dGhvcj48WWVhcj4yMDA5PC9ZZWFyPjxS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IGNsaW5pY2FsIGludmVzdGlnYXRpb248L2FiYnItMT48L2FsdC1wZXJpb2RpY2FsPjxwYWdlcz4x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E6313E">
        <w:rPr>
          <w:rFonts w:ascii="Book Antiqua" w:hAnsi="Book Antiqua" w:cs="Times New Roman"/>
          <w:noProof/>
          <w:vertAlign w:val="superscript"/>
        </w:rPr>
        <w:t>[11,</w:t>
      </w:r>
      <w:r w:rsidR="00015141" w:rsidRPr="00507611">
        <w:rPr>
          <w:rFonts w:ascii="Book Antiqua" w:hAnsi="Book Antiqua" w:cs="Times New Roman"/>
          <w:noProof/>
          <w:vertAlign w:val="superscript"/>
        </w:rPr>
        <w:t>12]</w:t>
      </w:r>
      <w:r w:rsidR="00015141" w:rsidRPr="00507611">
        <w:rPr>
          <w:rFonts w:ascii="Book Antiqua" w:hAnsi="Book Antiqua" w:cs="Times New Roman"/>
        </w:rPr>
        <w:fldChar w:fldCharType="end"/>
      </w:r>
      <w:r w:rsidR="00B75024" w:rsidRPr="00507611">
        <w:rPr>
          <w:rFonts w:ascii="Book Antiqua" w:hAnsi="Book Antiqua" w:cs="Times New Roman"/>
        </w:rPr>
        <w:t xml:space="preserve">. A wide spectrum of paracrine (from </w:t>
      </w:r>
      <w:r w:rsidR="00812941" w:rsidRPr="00507611">
        <w:rPr>
          <w:rFonts w:ascii="Book Antiqua" w:hAnsi="Book Antiqua" w:cs="Times New Roman"/>
        </w:rPr>
        <w:t xml:space="preserve">the </w:t>
      </w:r>
      <w:r w:rsidR="00B75024" w:rsidRPr="00507611">
        <w:rPr>
          <w:rFonts w:ascii="Book Antiqua" w:hAnsi="Book Antiqua" w:cs="Times New Roman"/>
        </w:rPr>
        <w:t xml:space="preserve">tumor stroma) and aurocrine </w:t>
      </w:r>
      <w:r w:rsidR="00957E18" w:rsidRPr="00507611">
        <w:rPr>
          <w:rFonts w:ascii="Book Antiqua" w:hAnsi="Book Antiqua" w:cs="Times New Roman"/>
        </w:rPr>
        <w:t>cytokines and growth factors</w:t>
      </w:r>
      <w:r w:rsidR="00B75024" w:rsidRPr="00507611">
        <w:rPr>
          <w:rFonts w:ascii="Book Antiqua" w:hAnsi="Book Antiqua" w:cs="Times New Roman"/>
        </w:rPr>
        <w:t xml:space="preserve"> elicit and modulate the EMT program</w:t>
      </w:r>
      <w:r w:rsidR="00015141" w:rsidRPr="00507611">
        <w:rPr>
          <w:rFonts w:ascii="Book Antiqua" w:hAnsi="Book Antiqua" w:cs="Times New Roman"/>
        </w:rPr>
        <w:fldChar w:fldCharType="begin"/>
      </w:r>
      <w:r w:rsidR="00015141" w:rsidRPr="00507611">
        <w:rPr>
          <w:rFonts w:ascii="Book Antiqua" w:hAnsi="Book Antiqua" w:cs="Times New Roman"/>
        </w:rPr>
        <w:instrText xml:space="preserve"> ADDIN EN.CITE &lt;EndNote&gt;&lt;Cite&gt;&lt;Author&gt;Kalluri&lt;/Author&gt;&lt;Year&gt;2009&lt;/Year&gt;&lt;RecNum&gt;12&lt;/RecNum&gt;&lt;DisplayText&gt;&lt;style face="superscript"&gt;[12]&lt;/style&gt;&lt;/DisplayText&gt;&lt;record&gt;&lt;rec-number&gt;12&lt;/rec-number&gt;&lt;foreign-keys&gt;&lt;key app="EN" db-id="f2ftfs59d2w52vewasy5pvahvxtpfrdezxex" timestamp="1465326302"&gt;12&lt;/key&gt;&lt;/foreign-keys&gt;&lt;ref-type name="Journal Article"&gt;17&lt;/ref-type&gt;&lt;contributors&gt;&lt;authors&gt;&lt;author&gt;Kalluri, R.&lt;/author&gt;&lt;author&gt;Weinberg, R. A.&lt;/author&gt;&lt;/authors&gt;&lt;/contributors&gt;&lt;auth-address&gt;Division of Matrix Biology, Beth Israel Deaconess Medical Center, and Department of Biological Chemistry and Molecular Pharmacology, Harvard Medical School, Boston, Massachusetts 02215, USA. rkalluri@bidmc.harvard.edu&lt;/auth-address&gt;&lt;titles&gt;&lt;title&gt;The basics of epithelial-mesenchymal transition&lt;/title&gt;&lt;secondary-title&gt;J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investigation&lt;/abbr-1&gt;&lt;/alt-periodical&gt;&lt;pages&gt;1420-8&lt;/pages&gt;&lt;volume&gt;119&lt;/volume&gt;&lt;number&gt;6&lt;/number&gt;&lt;edition&gt;2009/06/03&lt;/edition&gt;&lt;keywords&gt;&lt;keyword&gt;Animals&lt;/keyword&gt;&lt;keyword&gt;*Cell Differentiation&lt;/keyword&gt;&lt;keyword&gt;Epithelial Cells/classification/*cytology&lt;/keyword&gt;&lt;keyword&gt;Fibrosis&lt;/keyword&gt;&lt;keyword&gt;Humans&lt;/keyword&gt;&lt;keyword&gt;Mesenchymal Stromal Cells/classification/*cytology&lt;/keyword&gt;&lt;keyword&gt;Neoplasms/pathology&lt;/keyword&gt;&lt;keyword&gt;Regeneration&lt;/keyword&gt;&lt;/keywords&gt;&lt;dates&gt;&lt;year&gt;2009&lt;/year&gt;&lt;pub-dates&gt;&lt;date&gt;Jun&lt;/date&gt;&lt;/pub-dates&gt;&lt;/dates&gt;&lt;isbn&gt;1558-8238 (Electronic)&amp;#xD;0021-9738 (Linking)&lt;/isbn&gt;&lt;accession-num&gt;19487818&lt;/accession-num&gt;&lt;work-type&gt;Research Support, N.I.H., Extramural&amp;#xD;Research Support, Non-U.S. Gov&amp;apos;t&amp;#xD;Review&lt;/work-type&gt;&lt;urls&gt;&lt;related-urls&gt;&lt;url&gt;http://www.ncbi.nlm.nih.gov/pubmed/19487818&lt;/url&gt;&lt;/related-urls&gt;&lt;/urls&gt;&lt;custom2&gt;2689101&lt;/custom2&gt;&lt;electronic-resource-num&gt;10.1172/JCI39104&lt;/electronic-resource-num&gt;&lt;/record&gt;&lt;/Cite&gt;&lt;/EndNote&gt;</w:instrText>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[12]</w:t>
      </w:r>
      <w:r w:rsidR="00015141" w:rsidRPr="00507611">
        <w:rPr>
          <w:rFonts w:ascii="Book Antiqua" w:hAnsi="Book Antiqua" w:cs="Times New Roman"/>
        </w:rPr>
        <w:fldChar w:fldCharType="end"/>
      </w:r>
      <w:r w:rsidR="00B75024" w:rsidRPr="00507611">
        <w:rPr>
          <w:rFonts w:ascii="Book Antiqua" w:hAnsi="Book Antiqua" w:cs="Times New Roman"/>
        </w:rPr>
        <w:t>. Even though the TGF</w:t>
      </w:r>
      <w:r w:rsidR="00A2130A" w:rsidRPr="00507611">
        <w:rPr>
          <w:rFonts w:ascii="Book Antiqua" w:hAnsi="Book Antiqua" w:cs="Times New Roman"/>
        </w:rPr>
        <w:t>β</w:t>
      </w:r>
      <w:r w:rsidR="00B75024" w:rsidRPr="00507611">
        <w:rPr>
          <w:rFonts w:ascii="Book Antiqua" w:hAnsi="Book Antiqua" w:cs="Times New Roman"/>
        </w:rPr>
        <w:t xml:space="preserve"> is the most important inducer of EMT, growth factor receptor tyrosine kinase (RTK) signaling induced by hepatocyte growth factor (HGF), epidermal growth factor (EGF) and platelet-derived growth factor (PDGF) can also activate the EMT program </w:t>
      </w:r>
      <w:r w:rsidR="00A2130A" w:rsidRPr="00507611">
        <w:rPr>
          <w:rFonts w:ascii="Book Antiqua" w:hAnsi="Book Antiqua" w:cs="Times New Roman"/>
        </w:rPr>
        <w:t>in carcinomas</w:t>
      </w:r>
      <w:r w:rsidR="00015141" w:rsidRPr="00507611">
        <w:rPr>
          <w:rFonts w:ascii="Book Antiqua" w:hAnsi="Book Antiqua" w:cs="Times New Roman"/>
        </w:rPr>
        <w:fldChar w:fldCharType="begin">
          <w:fldData xml:space="preserve">PEVuZE5vdGU+PENpdGU+PEF1dGhvcj5LYWxsdXJpPC9BdXRob3I+PFllYXI+MjAwOTwvWWVhcj48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aWNhbCBpbnZlc3RpZ2F0aW9uPC9hYmJyLTE+PC9hbHQtcGVyaW9kaWNhbD48cGFnZXM+MTQyMC04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=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PEVuZE5vdGU+PENpdGU+PEF1dGhvcj5LYWxsdXJpPC9BdXRob3I+PFllYXI+MjAwOTwvWWVhcj48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aWNhbCBpbnZlc3RpZ2F0aW9uPC9hYmJyLTE+PC9hbHQtcGVyaW9kaWNhbD48cGFnZXM+MTQyMC04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=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B22B13">
        <w:rPr>
          <w:rFonts w:ascii="Book Antiqua" w:hAnsi="Book Antiqua" w:cs="Times New Roman"/>
          <w:noProof/>
          <w:vertAlign w:val="superscript"/>
        </w:rPr>
        <w:t>[12,</w:t>
      </w:r>
      <w:r w:rsidR="00015141" w:rsidRPr="00507611">
        <w:rPr>
          <w:rFonts w:ascii="Book Antiqua" w:hAnsi="Book Antiqua" w:cs="Times New Roman"/>
          <w:noProof/>
          <w:vertAlign w:val="superscript"/>
        </w:rPr>
        <w:t>13]</w:t>
      </w:r>
      <w:r w:rsidR="00015141" w:rsidRPr="00507611">
        <w:rPr>
          <w:rFonts w:ascii="Book Antiqua" w:hAnsi="Book Antiqua" w:cs="Times New Roman"/>
        </w:rPr>
        <w:fldChar w:fldCharType="end"/>
      </w:r>
      <w:r w:rsidR="00A2130A" w:rsidRPr="00507611">
        <w:rPr>
          <w:rFonts w:ascii="Book Antiqua" w:hAnsi="Book Antiqua" w:cs="Times New Roman"/>
        </w:rPr>
        <w:t>.</w:t>
      </w:r>
    </w:p>
    <w:p w14:paraId="3222D496" w14:textId="6B7C0EC2" w:rsidR="00C237C8" w:rsidRPr="00B22B13" w:rsidRDefault="007867F6" w:rsidP="008A1EF1">
      <w:pPr>
        <w:widowControl w:val="0"/>
        <w:snapToGrid w:val="0"/>
        <w:spacing w:line="360" w:lineRule="auto"/>
        <w:ind w:firstLineChars="100" w:firstLine="240"/>
        <w:jc w:val="both"/>
        <w:rPr>
          <w:rFonts w:ascii="Book Antiqua" w:eastAsia="SimSun" w:hAnsi="Book Antiqua" w:cs="Times New Roman"/>
          <w:lang w:eastAsia="zh-CN"/>
        </w:rPr>
      </w:pPr>
      <w:r w:rsidRPr="00507611">
        <w:rPr>
          <w:rFonts w:ascii="Book Antiqua" w:hAnsi="Book Antiqua" w:cs="Times New Roman"/>
        </w:rPr>
        <w:t xml:space="preserve">The </w:t>
      </w:r>
      <w:r w:rsidR="00812941" w:rsidRPr="00507611">
        <w:rPr>
          <w:rFonts w:ascii="Book Antiqua" w:hAnsi="Book Antiqua" w:cs="Times New Roman"/>
        </w:rPr>
        <w:t xml:space="preserve">HGF </w:t>
      </w:r>
      <w:r w:rsidRPr="00507611">
        <w:rPr>
          <w:rFonts w:ascii="Book Antiqua" w:hAnsi="Book Antiqua" w:cs="Times New Roman"/>
        </w:rPr>
        <w:t xml:space="preserve">receptor </w:t>
      </w:r>
      <w:r w:rsidR="00812941" w:rsidRPr="00507611">
        <w:rPr>
          <w:rFonts w:ascii="Book Antiqua" w:hAnsi="Book Antiqua" w:cs="Times New Roman"/>
        </w:rPr>
        <w:t xml:space="preserve">c-MET is </w:t>
      </w:r>
      <w:r w:rsidRPr="00507611">
        <w:rPr>
          <w:rFonts w:ascii="Book Antiqua" w:hAnsi="Book Antiqua" w:cs="Times New Roman"/>
        </w:rPr>
        <w:t>overexpressed in many human cancers including HCC</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812941" w:rsidRPr="00507611">
        <w:rPr>
          <w:rFonts w:ascii="Book Antiqua" w:hAnsi="Book Antiqua" w:cs="Times New Roman"/>
        </w:rPr>
        <w:t>. MET</w:t>
      </w:r>
      <w:r w:rsidRPr="00507611">
        <w:rPr>
          <w:rFonts w:ascii="Book Antiqua" w:hAnsi="Book Antiqua" w:cs="Times New Roman"/>
        </w:rPr>
        <w:t xml:space="preserve"> not only promotes neoplastic growth </w:t>
      </w:r>
      <w:r w:rsidR="00812941" w:rsidRPr="00507611">
        <w:rPr>
          <w:rFonts w:ascii="Book Antiqua" w:hAnsi="Book Antiqua" w:cs="Times New Roman"/>
        </w:rPr>
        <w:t xml:space="preserve">of HCC cells </w:t>
      </w:r>
      <w:r w:rsidRPr="00507611">
        <w:rPr>
          <w:rFonts w:ascii="Book Antiqua" w:hAnsi="Book Antiqua" w:cs="Times New Roman"/>
        </w:rPr>
        <w:t>but also facilitates tumor metastasis by promoting EMT</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PlsxNC0xNl08L3N0eWxlPjwvRGlzcGxheVRleHQ+PHJlY29yZD48cmVjLW51bWJlcj4zOTwvcmVj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PlsxNC0xNl08L3N0eWxlPjwvRGlzcGxheVRleHQ+PHJlY29yZD48cmVjLW51bWJlcj4zOTwvcmVj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[14-16]</w:t>
      </w:r>
      <w:r w:rsidR="00015141" w:rsidRPr="00507611">
        <w:rPr>
          <w:rFonts w:ascii="Book Antiqua" w:hAnsi="Book Antiqua" w:cs="Times New Roman"/>
        </w:rPr>
        <w:fldChar w:fldCharType="end"/>
      </w:r>
      <w:r w:rsidRPr="00507611">
        <w:rPr>
          <w:rFonts w:ascii="Book Antiqua" w:hAnsi="Book Antiqua" w:cs="Times New Roman"/>
        </w:rPr>
        <w:t xml:space="preserve">. </w:t>
      </w:r>
      <w:r w:rsidR="00B42D8B" w:rsidRPr="00507611">
        <w:rPr>
          <w:rFonts w:ascii="Book Antiqua" w:hAnsi="Book Antiqua" w:cs="Times New Roman"/>
        </w:rPr>
        <w:t>R</w:t>
      </w:r>
      <w:r w:rsidRPr="00507611">
        <w:rPr>
          <w:rFonts w:ascii="Book Antiqua" w:hAnsi="Book Antiqua" w:cs="Times New Roman"/>
        </w:rPr>
        <w:t>ecent stud</w:t>
      </w:r>
      <w:r w:rsidR="00B42D8B" w:rsidRPr="00507611">
        <w:rPr>
          <w:rFonts w:ascii="Book Antiqua" w:hAnsi="Book Antiqua" w:cs="Times New Roman"/>
        </w:rPr>
        <w:t>ies have</w:t>
      </w:r>
      <w:r w:rsidRPr="00507611">
        <w:rPr>
          <w:rFonts w:ascii="Book Antiqua" w:hAnsi="Book Antiqua" w:cs="Times New Roman"/>
        </w:rPr>
        <w:t xml:space="preserve"> implicated the microRNA</w:t>
      </w:r>
      <w:r w:rsidR="00B42D8B" w:rsidRPr="00507611">
        <w:rPr>
          <w:rFonts w:ascii="Book Antiqua" w:hAnsi="Book Antiqua" w:cs="Times New Roman"/>
        </w:rPr>
        <w:t>s miR</w:t>
      </w:r>
      <w:r w:rsidRPr="00507611">
        <w:rPr>
          <w:rFonts w:ascii="Book Antiqua" w:hAnsi="Book Antiqua" w:cs="Times New Roman"/>
        </w:rPr>
        <w:t xml:space="preserve">-148a </w:t>
      </w:r>
      <w:r w:rsidR="00B42D8B" w:rsidRPr="00507611">
        <w:rPr>
          <w:rFonts w:ascii="Book Antiqua" w:hAnsi="Book Antiqua" w:cs="Times New Roman"/>
        </w:rPr>
        <w:t xml:space="preserve">and miR-449a </w:t>
      </w:r>
      <w:r w:rsidRPr="00507611">
        <w:rPr>
          <w:rFonts w:ascii="Book Antiqua" w:hAnsi="Book Antiqua" w:cs="Times New Roman"/>
        </w:rPr>
        <w:t xml:space="preserve">in regulating EMT in HCC cells </w:t>
      </w:r>
      <w:r w:rsidR="00B22B13">
        <w:rPr>
          <w:rFonts w:ascii="Book Antiqua" w:hAnsi="Book Antiqua" w:cs="Times New Roman"/>
        </w:rPr>
        <w:t>by targeting the MET receptor</w:t>
      </w:r>
      <w:r w:rsidR="00015141" w:rsidRPr="00507611">
        <w:rPr>
          <w:rFonts w:ascii="Book Antiqua" w:hAnsi="Book Antiqua" w:cs="Times New Roman"/>
        </w:rPr>
        <w:fldChar w:fldCharType="begin">
          <w:fldData xml:space="preserve">PEVuZE5vdGU+PENpdGU+PEF1dGhvcj5aaGFuZzwvQXV0aG9yPjxZZWFyPjIwMTQ8L1llYXI+PFJl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PEVuZE5vdGU+PENpdGU+PEF1dGhvcj5aaGFuZzwvQXV0aG9yPjxZZWFyPjIwMTQ8L1llYXI+PFJl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B22B13">
        <w:rPr>
          <w:rFonts w:ascii="Book Antiqua" w:hAnsi="Book Antiqua" w:cs="Times New Roman"/>
          <w:noProof/>
          <w:vertAlign w:val="superscript"/>
        </w:rPr>
        <w:t>[17,</w:t>
      </w:r>
      <w:r w:rsidR="00015141" w:rsidRPr="00507611">
        <w:rPr>
          <w:rFonts w:ascii="Book Antiqua" w:hAnsi="Book Antiqua" w:cs="Times New Roman"/>
          <w:noProof/>
          <w:vertAlign w:val="superscript"/>
        </w:rPr>
        <w:t>18]</w:t>
      </w:r>
      <w:r w:rsidR="00015141" w:rsidRPr="00507611">
        <w:rPr>
          <w:rFonts w:ascii="Book Antiqua" w:hAnsi="Book Antiqua" w:cs="Times New Roman"/>
        </w:rPr>
        <w:fldChar w:fldCharType="end"/>
      </w:r>
      <w:r w:rsidRPr="00507611">
        <w:rPr>
          <w:rFonts w:ascii="Book Antiqua" w:hAnsi="Book Antiqua" w:cs="Times New Roman"/>
        </w:rPr>
        <w:t xml:space="preserve">. </w:t>
      </w:r>
      <w:r w:rsidR="000E5022" w:rsidRPr="00507611">
        <w:rPr>
          <w:rFonts w:ascii="Book Antiqua" w:hAnsi="Book Antiqua" w:cs="Times New Roman"/>
        </w:rPr>
        <w:t>Previously, w</w:t>
      </w:r>
      <w:r w:rsidR="00B75024" w:rsidRPr="00507611">
        <w:rPr>
          <w:rFonts w:ascii="Book Antiqua" w:hAnsi="Book Antiqua" w:cs="Times New Roman"/>
        </w:rPr>
        <w:t xml:space="preserve">e have shown that </w:t>
      </w:r>
      <w:r w:rsidR="00823CCD" w:rsidRPr="00507611">
        <w:rPr>
          <w:rFonts w:ascii="Book Antiqua" w:hAnsi="Book Antiqua" w:cs="Times New Roman"/>
        </w:rPr>
        <w:t xml:space="preserve">suppressor of cytokine signaling 1 (SOCS1) </w:t>
      </w:r>
      <w:r w:rsidR="00B75024" w:rsidRPr="00507611">
        <w:rPr>
          <w:rFonts w:ascii="Book Antiqua" w:hAnsi="Book Antiqua" w:cs="Times New Roman"/>
        </w:rPr>
        <w:t>is an important regulator of HGF signaling hepatocytes</w:t>
      </w:r>
      <w:r w:rsidR="000E5022" w:rsidRPr="00507611">
        <w:rPr>
          <w:rFonts w:ascii="Book Antiqua" w:hAnsi="Book Antiqua" w:cs="Times New Roman"/>
        </w:rPr>
        <w:t>.</w:t>
      </w:r>
      <w:r w:rsidR="00B75024" w:rsidRPr="00507611">
        <w:rPr>
          <w:rFonts w:ascii="Book Antiqua" w:hAnsi="Book Antiqua" w:cs="Times New Roman"/>
        </w:rPr>
        <w:t xml:space="preserve"> SOCS1 deficiency in primary mouse hepatocytes increases </w:t>
      </w:r>
      <w:r w:rsidR="00F04B65" w:rsidRPr="00507611">
        <w:rPr>
          <w:rFonts w:ascii="Book Antiqua" w:hAnsi="Book Antiqua" w:cs="Times New Roman"/>
        </w:rPr>
        <w:t>MET</w:t>
      </w:r>
      <w:r w:rsidR="00B75024" w:rsidRPr="00507611">
        <w:rPr>
          <w:rFonts w:ascii="Book Antiqua" w:hAnsi="Book Antiqua" w:cs="Times New Roman"/>
        </w:rPr>
        <w:t xml:space="preserve"> signaling and </w:t>
      </w:r>
      <w:r w:rsidR="002D3C33" w:rsidRPr="00507611">
        <w:rPr>
          <w:rFonts w:ascii="Book Antiqua" w:hAnsi="Book Antiqua" w:cs="Times New Roman"/>
        </w:rPr>
        <w:t>cell proliferation</w:t>
      </w:r>
      <w:r w:rsidR="00B75024" w:rsidRPr="00507611">
        <w:rPr>
          <w:rFonts w:ascii="Book Antiqua" w:hAnsi="Book Antiqua" w:cs="Times New Roman"/>
        </w:rPr>
        <w:t xml:space="preserve">, whereas stable expression of </w:t>
      </w:r>
      <w:r w:rsidR="00B75024" w:rsidRPr="00507611">
        <w:rPr>
          <w:rFonts w:ascii="Book Antiqua" w:hAnsi="Book Antiqua" w:cs="Times New Roman"/>
        </w:rPr>
        <w:lastRenderedPageBreak/>
        <w:t>SOCS1 in human HCC cells att</w:t>
      </w:r>
      <w:r w:rsidR="00B22B13">
        <w:rPr>
          <w:rFonts w:ascii="Book Antiqua" w:hAnsi="Book Antiqua" w:cs="Times New Roman"/>
        </w:rPr>
        <w:t>enuates HGF-induced cell growth</w: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IDIwXTwvc3R5bGU+PC9EaXNwbGF5VGV4dD48cmVjb3JkPjxyZWMtbnVtYmVyPjE1PC9yZWMtbnVt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cGFnZXM+MTMwMC04PC9wYWdlcz48dm9sdW1lPjU1PC92b2x1bWU+PG51bWJlcj42PC9udW1iZXI+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IDIwXTwvc3R5bGU+PC9EaXNwbGF5VGV4dD48cmVjb3JkPjxyZWMtbnVtYmVyPjE1PC9yZWMtbnVt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cGFnZXM+MTMwMC04PC9wYWdlcz48dm9sdW1lPjU1PC92b2x1bWU+PG51bWJlcj42PC9udW1iZXI+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B22B13">
        <w:rPr>
          <w:rFonts w:ascii="Book Antiqua" w:hAnsi="Book Antiqua" w:cs="Times New Roman"/>
          <w:noProof/>
          <w:vertAlign w:val="superscript"/>
        </w:rPr>
        <w:t>[19,</w:t>
      </w:r>
      <w:r w:rsidR="00015141" w:rsidRPr="00507611">
        <w:rPr>
          <w:rFonts w:ascii="Book Antiqua" w:hAnsi="Book Antiqua" w:cs="Times New Roman"/>
          <w:noProof/>
          <w:vertAlign w:val="superscript"/>
        </w:rPr>
        <w:t>20]</w:t>
      </w:r>
      <w:r w:rsidR="00015141" w:rsidRPr="00507611">
        <w:rPr>
          <w:rFonts w:ascii="Book Antiqua" w:hAnsi="Book Antiqua" w:cs="Times New Roman"/>
        </w:rPr>
        <w:fldChar w:fldCharType="end"/>
      </w:r>
      <w:r w:rsidR="00B75024" w:rsidRPr="00507611">
        <w:rPr>
          <w:rFonts w:ascii="Book Antiqua" w:hAnsi="Book Antiqua" w:cs="Times New Roman"/>
        </w:rPr>
        <w:t>. We have also shown that SOCS1 binds to the MET receptor and promotes its ubiquitinat</w:t>
      </w:r>
      <w:r w:rsidR="00B22B13">
        <w:rPr>
          <w:rFonts w:ascii="Book Antiqua" w:hAnsi="Book Antiqua" w:cs="Times New Roman"/>
        </w:rPr>
        <w:t>ion and proteasomal degradation</w:t>
      </w:r>
      <w:r w:rsidR="00015141" w:rsidRPr="00507611">
        <w:rPr>
          <w:rFonts w:ascii="Book Antiqua" w:hAnsi="Book Antiqua" w:cs="Times New Roman"/>
        </w:rPr>
        <w:fldChar w:fldCharType="begin"/>
      </w:r>
      <w:r w:rsidR="00015141" w:rsidRPr="00507611">
        <w:rPr>
          <w:rFonts w:ascii="Book Antiqua" w:hAnsi="Book Antiqua" w:cs="Times New Roman"/>
        </w:rPr>
        <w:instrText xml:space="preserve"> ADDIN EN.CITE &lt;EndNote&gt;&lt;Cite&gt;&lt;Author&gt;Gui&lt;/Author&gt;&lt;Year&gt;2015&lt;/Year&gt;&lt;RecNum&gt;25&lt;/RecNum&gt;&lt;DisplayText&gt;&lt;style face="superscript"&gt;[20]&lt;/style&gt;&lt;/DisplayText&gt;&lt;record&gt;&lt;rec-number&gt;25&lt;/rec-number&gt;&lt;foreign-keys&gt;&lt;key app="EN" db-id="f2ftfs59d2w52vewasy5pvahvxtpfrdezxex" timestamp="1479209176"&gt;25&lt;/key&gt;&lt;/foreign-keys&gt;&lt;ref-type name="Journal Article"&gt;17&lt;/ref-type&gt;&lt;contributors&gt;&lt;authors&gt;&lt;author&gt;Gui, Y.&lt;/author&gt;&lt;author&gt;Yeganeh, M.&lt;/author&gt;&lt;author&gt;Donates, Y. C.&lt;/author&gt;&lt;author&gt;Tobelaim, W. S.&lt;/author&gt;&lt;author&gt;Chababi, W.&lt;/author&gt;&lt;author&gt;Mayhue, M.&lt;/author&gt;&lt;author&gt;Yoshimura, A.&lt;/author&gt;&lt;author&gt;Ramanathan, S.&lt;/author&gt;&lt;author&gt;Saucier, C.&lt;/author&gt;&lt;author&gt;Ilangumaran, S.&lt;/author&gt;&lt;/authors&gt;&lt;/contributors&gt;&lt;auth-address&gt;Immunology Division, Department of Pediatrics, Faculty of Medicine and Health Sciences, University of Sherbrooke, Centre de Recherche Clinique Etienne-Le Bel, Centre Hospitalier de l&amp;apos;Universite de Sherbrooke, Sherbrooke, Quebec, Canada.&amp;#xD;Department of Anatomy and Cell biology, Faculty of Medicine and Health Sciences, University of Sherbrooke, Centre de Recherche Clinique Etienne-Le Bel, Centre Hospitalier de l&amp;apos;Universite de Sherbrooke, Sherbrooke, Quebec, Canada.&amp;#xD;Department of Microbiology and Immunology, Keio University School of Medicine, Tokyo, Japan.&lt;/auth-address&gt;&lt;titles&gt;&lt;title&gt;Regulation of MET receptor tyrosine kinase signaling by suppressor of cytokine signaling 1 in hepatocellular carcinoma&lt;/title&gt;&lt;secondary-title&gt;Oncogene&lt;/secondary-title&gt;&lt;/titles&gt;&lt;periodical&gt;&lt;full-title&gt;Oncogene&lt;/full-title&gt;&lt;/periodical&gt;&lt;pages&gt;5718-28&lt;/pages&gt;&lt;volume&gt;34&lt;/volume&gt;&lt;number&gt;46&lt;/number&gt;&lt;dates&gt;&lt;year&gt;2015&lt;/year&gt;&lt;pub-dates&gt;&lt;date&gt;Nov 12&lt;/date&gt;&lt;/pub-dates&gt;&lt;/dates&gt;&lt;isbn&gt;1476-5594 (Electronic)&amp;#xD;0950-9232 (Linking)&lt;/isbn&gt;&lt;accession-num&gt;25728680&lt;/accession-num&gt;&lt;urls&gt;&lt;related-urls&gt;&lt;url&gt;http://www.ncbi.nlm.nih.gov/pubmed/25728680&lt;/url&gt;&lt;/related-urls&gt;&lt;/urls&gt;&lt;electronic-resource-num&gt;10.1038/onc.2015.20&lt;/electronic-resource-num&gt;&lt;/record&gt;&lt;/Cite&gt;&lt;/EndNote&gt;</w:instrText>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[20]</w:t>
      </w:r>
      <w:r w:rsidR="00015141" w:rsidRPr="00507611">
        <w:rPr>
          <w:rFonts w:ascii="Book Antiqua" w:hAnsi="Book Antiqua" w:cs="Times New Roman"/>
        </w:rPr>
        <w:fldChar w:fldCharType="end"/>
      </w:r>
      <w:r w:rsidR="00B75024" w:rsidRPr="00507611">
        <w:rPr>
          <w:rFonts w:ascii="Book Antiqua" w:hAnsi="Book Antiqua" w:cs="Times New Roman"/>
        </w:rPr>
        <w:t xml:space="preserve">. The </w:t>
      </w:r>
      <w:r w:rsidR="00823CCD" w:rsidRPr="00507611">
        <w:rPr>
          <w:rFonts w:ascii="Book Antiqua" w:hAnsi="Book Antiqua" w:cs="Times New Roman"/>
          <w:i/>
        </w:rPr>
        <w:t>SOCS1</w:t>
      </w:r>
      <w:r w:rsidR="00823CCD" w:rsidRPr="00507611">
        <w:rPr>
          <w:rFonts w:ascii="Book Antiqua" w:hAnsi="Book Antiqua" w:cs="Times New Roman"/>
        </w:rPr>
        <w:t xml:space="preserve"> </w:t>
      </w:r>
      <w:r w:rsidR="00B75024" w:rsidRPr="00507611">
        <w:rPr>
          <w:rFonts w:ascii="Book Antiqua" w:hAnsi="Book Antiqua" w:cs="Times New Roman"/>
        </w:rPr>
        <w:t xml:space="preserve">gene is frequently repressed in HCC, and </w:t>
      </w:r>
      <w:r w:rsidR="00B75024" w:rsidRPr="00507611">
        <w:rPr>
          <w:rFonts w:ascii="Book Antiqua" w:hAnsi="Book Antiqua" w:cs="Times New Roman"/>
          <w:i/>
        </w:rPr>
        <w:t>Socs1</w:t>
      </w:r>
      <w:r w:rsidR="00B75024" w:rsidRPr="00507611">
        <w:rPr>
          <w:rFonts w:ascii="Book Antiqua" w:hAnsi="Book Antiqua" w:cs="Times New Roman"/>
        </w:rPr>
        <w:t xml:space="preserve">-deficient mice </w:t>
      </w:r>
      <w:r w:rsidR="001256C0" w:rsidRPr="00507611">
        <w:rPr>
          <w:rFonts w:ascii="Book Antiqua" w:hAnsi="Book Antiqua" w:cs="Times New Roman"/>
        </w:rPr>
        <w:t>show</w:t>
      </w:r>
      <w:r w:rsidR="00B75024" w:rsidRPr="00507611">
        <w:rPr>
          <w:rFonts w:ascii="Book Antiqua" w:hAnsi="Book Antiqua" w:cs="Times New Roman"/>
        </w:rPr>
        <w:t xml:space="preserve"> highly susceptib</w:t>
      </w:r>
      <w:r w:rsidR="001256C0" w:rsidRPr="00507611">
        <w:rPr>
          <w:rFonts w:ascii="Book Antiqua" w:hAnsi="Book Antiqua" w:cs="Times New Roman"/>
        </w:rPr>
        <w:t>ility</w:t>
      </w:r>
      <w:r w:rsidR="00B75024" w:rsidRPr="00507611">
        <w:rPr>
          <w:rFonts w:ascii="Book Antiqua" w:hAnsi="Book Antiqua" w:cs="Times New Roman"/>
        </w:rPr>
        <w:t xml:space="preserve"> to experimental </w:t>
      </w:r>
      <w:r w:rsidR="001256C0" w:rsidRPr="00507611">
        <w:rPr>
          <w:rFonts w:ascii="Book Antiqua" w:hAnsi="Book Antiqua" w:cs="Times New Roman"/>
        </w:rPr>
        <w:t>HCC with larger and more numerous tu</w:t>
      </w:r>
      <w:r w:rsidR="00B22B13">
        <w:rPr>
          <w:rFonts w:ascii="Book Antiqua" w:hAnsi="Book Antiqua" w:cs="Times New Roman"/>
        </w:rPr>
        <w:t>mor nodules</w:t>
      </w:r>
      <w:r w:rsidR="00015141" w:rsidRPr="00507611">
        <w:rPr>
          <w:rFonts w:ascii="Book Antiqua" w:hAnsi="Book Antiqua" w:cs="Times New Roman"/>
        </w:rPr>
        <w:fldChar w:fldCharType="begin">
          <w:fldData xml:space="preserve">PEVuZE5vdGU+PENpdGU+PEF1dGhvcj5Zb3NoaWthd2E8L0F1dGhvcj48WWVhcj4yMDAxPC9ZZWFy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PEVuZE5vdGU+PENpdGU+PEF1dGhvcj5Zb3NoaWthd2E8L0F1dGhvcj48WWVhcj4yMDAxPC9ZZWFy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[21-23]</w:t>
      </w:r>
      <w:r w:rsidR="00015141" w:rsidRPr="00507611">
        <w:rPr>
          <w:rFonts w:ascii="Book Antiqua" w:hAnsi="Book Antiqua" w:cs="Times New Roman"/>
        </w:rPr>
        <w:fldChar w:fldCharType="end"/>
      </w:r>
      <w:r w:rsidR="00330E22" w:rsidRPr="00507611">
        <w:rPr>
          <w:rFonts w:ascii="Book Antiqua" w:hAnsi="Book Antiqua" w:cs="Times New Roman"/>
        </w:rPr>
        <w:t>, suggesting a role for SOCS1 in controlling MET-mediated tumor cell invasion</w:t>
      </w:r>
      <w:r w:rsidR="00B22B13">
        <w:rPr>
          <w:rFonts w:ascii="Book Antiqua" w:hAnsi="Book Antiqua" w:cs="Times New Roman"/>
        </w:rPr>
        <w:t>.</w:t>
      </w:r>
    </w:p>
    <w:p w14:paraId="2C30DF80" w14:textId="0C2DFE4E" w:rsidR="00125720" w:rsidRPr="00507611" w:rsidRDefault="00CF35FE" w:rsidP="008A1EF1">
      <w:pPr>
        <w:widowControl w:val="0"/>
        <w:snapToGrid w:val="0"/>
        <w:spacing w:line="360" w:lineRule="auto"/>
        <w:ind w:firstLineChars="100" w:firstLine="240"/>
        <w:jc w:val="both"/>
        <w:rPr>
          <w:rFonts w:ascii="Book Antiqua" w:hAnsi="Book Antiqua" w:cs="Times New Roman"/>
        </w:rPr>
      </w:pPr>
      <w:r w:rsidRPr="00507611">
        <w:rPr>
          <w:rFonts w:ascii="Book Antiqua" w:hAnsi="Book Antiqua" w:cs="Times New Roman"/>
        </w:rPr>
        <w:t xml:space="preserve">In this study, we examined the role of SOCS1 in </w:t>
      </w:r>
      <w:r w:rsidR="00340C18" w:rsidRPr="00507611">
        <w:rPr>
          <w:rFonts w:ascii="Book Antiqua" w:hAnsi="Book Antiqua" w:cs="Times New Roman"/>
        </w:rPr>
        <w:t>MET-mediated migration and invasion of HCC cells and their</w:t>
      </w:r>
      <w:r w:rsidR="00B75024" w:rsidRPr="00507611">
        <w:rPr>
          <w:rFonts w:ascii="Book Antiqua" w:hAnsi="Book Antiqua" w:cs="Times New Roman"/>
        </w:rPr>
        <w:t xml:space="preserve"> growth </w:t>
      </w:r>
      <w:r w:rsidR="00330E22" w:rsidRPr="00507611">
        <w:rPr>
          <w:rFonts w:ascii="Book Antiqua" w:hAnsi="Book Antiqua" w:cs="Times New Roman"/>
        </w:rPr>
        <w:t xml:space="preserve">following delivery to </w:t>
      </w:r>
      <w:r w:rsidR="00F507F9" w:rsidRPr="00507611">
        <w:rPr>
          <w:rFonts w:ascii="Book Antiqua" w:hAnsi="Book Antiqua" w:cs="Times New Roman"/>
        </w:rPr>
        <w:t>the liver</w:t>
      </w:r>
      <w:r w:rsidRPr="00507611">
        <w:rPr>
          <w:rFonts w:ascii="Book Antiqua" w:hAnsi="Book Antiqua" w:cs="Times New Roman"/>
        </w:rPr>
        <w:t xml:space="preserve">. Our findings show that </w:t>
      </w:r>
      <w:r w:rsidR="00E453D9" w:rsidRPr="00507611">
        <w:rPr>
          <w:rFonts w:ascii="Book Antiqua" w:hAnsi="Book Antiqua" w:cs="Times New Roman"/>
        </w:rPr>
        <w:t xml:space="preserve">SOCS1 </w:t>
      </w:r>
      <w:r w:rsidR="00B75024" w:rsidRPr="00507611">
        <w:rPr>
          <w:rFonts w:ascii="Book Antiqua" w:hAnsi="Book Antiqua" w:cs="Times New Roman"/>
        </w:rPr>
        <w:t xml:space="preserve">inhibits </w:t>
      </w:r>
      <w:r w:rsidR="00DC0804" w:rsidRPr="00507611">
        <w:rPr>
          <w:rFonts w:ascii="Book Antiqua" w:hAnsi="Book Antiqua" w:cs="Times New Roman"/>
        </w:rPr>
        <w:t>the</w:t>
      </w:r>
      <w:r w:rsidR="00B75024" w:rsidRPr="00507611">
        <w:rPr>
          <w:rFonts w:ascii="Book Antiqua" w:hAnsi="Book Antiqua" w:cs="Times New Roman"/>
        </w:rPr>
        <w:t xml:space="preserve"> </w:t>
      </w:r>
      <w:r w:rsidR="00340C18" w:rsidRPr="00507611">
        <w:rPr>
          <w:rFonts w:ascii="Book Antiqua" w:hAnsi="Book Antiqua" w:cs="Times New Roman"/>
        </w:rPr>
        <w:t xml:space="preserve">invasive </w:t>
      </w:r>
      <w:r w:rsidR="00DC0804" w:rsidRPr="00507611">
        <w:rPr>
          <w:rFonts w:ascii="Book Antiqua" w:hAnsi="Book Antiqua" w:cs="Times New Roman"/>
        </w:rPr>
        <w:t>potential</w:t>
      </w:r>
      <w:r w:rsidR="00340C18" w:rsidRPr="00507611">
        <w:rPr>
          <w:rFonts w:ascii="Book Antiqua" w:hAnsi="Book Antiqua" w:cs="Times New Roman"/>
        </w:rPr>
        <w:t xml:space="preserve"> of HCC cells and reduces </w:t>
      </w:r>
      <w:r w:rsidR="00B75024" w:rsidRPr="00507611">
        <w:rPr>
          <w:rFonts w:ascii="Book Antiqua" w:hAnsi="Book Antiqua" w:cs="Times New Roman"/>
        </w:rPr>
        <w:t>orthotopic tumor</w:t>
      </w:r>
      <w:r w:rsidR="00E453D9" w:rsidRPr="00507611">
        <w:rPr>
          <w:rFonts w:ascii="Book Antiqua" w:hAnsi="Book Antiqua" w:cs="Times New Roman"/>
        </w:rPr>
        <w:t xml:space="preserve"> growth </w:t>
      </w:r>
      <w:r w:rsidR="00B75024" w:rsidRPr="00507611">
        <w:rPr>
          <w:rFonts w:ascii="Book Antiqua" w:hAnsi="Book Antiqua" w:cs="Times New Roman"/>
        </w:rPr>
        <w:t xml:space="preserve">that </w:t>
      </w:r>
      <w:r w:rsidR="00F507F9" w:rsidRPr="00507611">
        <w:rPr>
          <w:rFonts w:ascii="Book Antiqua" w:hAnsi="Book Antiqua" w:cs="Times New Roman"/>
        </w:rPr>
        <w:t>could result at least partly from</w:t>
      </w:r>
      <w:r w:rsidR="00330E22" w:rsidRPr="00507611">
        <w:rPr>
          <w:rFonts w:ascii="Book Antiqua" w:hAnsi="Book Antiqua" w:cs="Times New Roman"/>
        </w:rPr>
        <w:t xml:space="preserve"> </w:t>
      </w:r>
      <w:r w:rsidR="00DC0804" w:rsidRPr="00507611">
        <w:rPr>
          <w:rFonts w:ascii="Book Antiqua" w:hAnsi="Book Antiqua" w:cs="Times New Roman"/>
        </w:rPr>
        <w:t xml:space="preserve">modulating the expression of proteins implicated in </w:t>
      </w:r>
      <w:r w:rsidR="00957E18" w:rsidRPr="00507611">
        <w:rPr>
          <w:rFonts w:ascii="Book Antiqua" w:hAnsi="Book Antiqua" w:cs="Times New Roman"/>
        </w:rPr>
        <w:t>EMT</w:t>
      </w:r>
      <w:r w:rsidR="00AA1F1B" w:rsidRPr="00507611">
        <w:rPr>
          <w:rFonts w:ascii="Book Antiqua" w:hAnsi="Book Antiqua" w:cs="Times New Roman"/>
        </w:rPr>
        <w:t>.</w:t>
      </w:r>
    </w:p>
    <w:p w14:paraId="51A6144C" w14:textId="77777777" w:rsidR="00125720" w:rsidRPr="00507611" w:rsidRDefault="00125720" w:rsidP="008A1EF1">
      <w:pPr>
        <w:snapToGrid w:val="0"/>
        <w:spacing w:line="360" w:lineRule="auto"/>
        <w:jc w:val="both"/>
        <w:rPr>
          <w:rFonts w:ascii="Book Antiqua" w:hAnsi="Book Antiqua" w:cs="Times New Roman"/>
        </w:rPr>
      </w:pPr>
    </w:p>
    <w:p w14:paraId="64FB0DCF" w14:textId="1A291603" w:rsidR="00A26DA9" w:rsidRPr="00507611" w:rsidRDefault="00860E20" w:rsidP="008A1EF1">
      <w:pPr>
        <w:snapToGrid w:val="0"/>
        <w:spacing w:line="360" w:lineRule="auto"/>
        <w:jc w:val="both"/>
        <w:rPr>
          <w:rFonts w:ascii="Book Antiqua" w:hAnsi="Book Antiqua" w:cs="Times New Roman"/>
          <w:b/>
        </w:rPr>
      </w:pPr>
      <w:r w:rsidRPr="00507611">
        <w:rPr>
          <w:rFonts w:ascii="Book Antiqua" w:hAnsi="Book Antiqua" w:cs="Times New Roman"/>
          <w:b/>
        </w:rPr>
        <w:t>MATERIALS AND METHODS</w:t>
      </w:r>
    </w:p>
    <w:p w14:paraId="7A313895" w14:textId="45BCFB1B" w:rsidR="00354DA5" w:rsidRPr="00507611" w:rsidRDefault="00C2093E" w:rsidP="008A1EF1">
      <w:pPr>
        <w:pStyle w:val="BodyText"/>
        <w:snapToGrid w:val="0"/>
        <w:spacing w:line="360" w:lineRule="auto"/>
        <w:jc w:val="both"/>
        <w:rPr>
          <w:rFonts w:ascii="Book Antiqua" w:hAnsi="Book Antiqua"/>
          <w:i/>
        </w:rPr>
      </w:pPr>
      <w:r w:rsidRPr="00507611">
        <w:rPr>
          <w:rFonts w:ascii="Book Antiqua" w:hAnsi="Book Antiqua"/>
          <w:i/>
        </w:rPr>
        <w:t>Cell lines</w:t>
      </w:r>
      <w:r w:rsidR="00354DA5" w:rsidRPr="00507611">
        <w:rPr>
          <w:rFonts w:ascii="Book Antiqua" w:hAnsi="Book Antiqua"/>
          <w:i/>
        </w:rPr>
        <w:t>, antibodies and reagents</w:t>
      </w:r>
    </w:p>
    <w:p w14:paraId="20752FC4" w14:textId="3DDB575A" w:rsidR="00F05143" w:rsidRPr="00507611" w:rsidRDefault="00F84E51" w:rsidP="008A1EF1">
      <w:pPr>
        <w:pStyle w:val="BodyText"/>
        <w:snapToGrid w:val="0"/>
        <w:spacing w:line="360" w:lineRule="auto"/>
        <w:jc w:val="both"/>
        <w:rPr>
          <w:rFonts w:ascii="Book Antiqua" w:hAnsi="Book Antiqua"/>
          <w:b w:val="0"/>
        </w:rPr>
      </w:pPr>
      <w:r w:rsidRPr="00507611">
        <w:rPr>
          <w:rFonts w:ascii="Book Antiqua" w:hAnsi="Book Antiqua"/>
          <w:b w:val="0"/>
        </w:rPr>
        <w:t>HCC</w:t>
      </w:r>
      <w:r w:rsidR="00C2093E" w:rsidRPr="00507611">
        <w:rPr>
          <w:rFonts w:ascii="Book Antiqua" w:hAnsi="Book Antiqua"/>
          <w:b w:val="0"/>
        </w:rPr>
        <w:t xml:space="preserve"> cell lines of mouse (Hepa1-6; Hepa) and human origin (Hep3B</w:t>
      </w:r>
      <w:r w:rsidR="005330DB" w:rsidRPr="00507611">
        <w:rPr>
          <w:rFonts w:ascii="Book Antiqua" w:hAnsi="Book Antiqua"/>
          <w:b w:val="0"/>
        </w:rPr>
        <w:t>, HepG2</w:t>
      </w:r>
      <w:r w:rsidR="00C2093E" w:rsidRPr="00507611">
        <w:rPr>
          <w:rFonts w:ascii="Book Antiqua" w:hAnsi="Book Antiqua"/>
          <w:b w:val="0"/>
        </w:rPr>
        <w:t xml:space="preserve">) were obtained from ATCC and grown in Dulbecco’s modified Eagles medium (DMEM) containing 10% fetal bovine serum (FBS, from Sigma). </w:t>
      </w:r>
      <w:r w:rsidR="005330DB" w:rsidRPr="00507611">
        <w:rPr>
          <w:rFonts w:ascii="Book Antiqua" w:hAnsi="Book Antiqua"/>
          <w:b w:val="0"/>
        </w:rPr>
        <w:t>C</w:t>
      </w:r>
      <w:r w:rsidR="00C2093E" w:rsidRPr="00507611">
        <w:rPr>
          <w:rFonts w:ascii="Book Antiqua" w:hAnsi="Book Antiqua"/>
          <w:b w:val="0"/>
        </w:rPr>
        <w:t xml:space="preserve">ells stably expressing full-length HA-SOCS1 </w:t>
      </w:r>
      <w:r w:rsidR="00910EB4" w:rsidRPr="00507611">
        <w:rPr>
          <w:rFonts w:ascii="Book Antiqua" w:hAnsi="Book Antiqua"/>
          <w:b w:val="0"/>
        </w:rPr>
        <w:t>through</w:t>
      </w:r>
      <w:r w:rsidR="00C2093E" w:rsidRPr="00507611">
        <w:rPr>
          <w:rFonts w:ascii="Book Antiqua" w:hAnsi="Book Antiqua"/>
          <w:b w:val="0"/>
        </w:rPr>
        <w:t xml:space="preserve"> lentiviral transduction </w:t>
      </w:r>
      <w:r w:rsidR="00910EB4" w:rsidRPr="00507611">
        <w:rPr>
          <w:rFonts w:ascii="Book Antiqua" w:hAnsi="Book Antiqua"/>
          <w:b w:val="0"/>
        </w:rPr>
        <w:t>have been</w:t>
      </w:r>
      <w:r w:rsidR="00C2093E" w:rsidRPr="00507611">
        <w:rPr>
          <w:rFonts w:ascii="Book Antiqua" w:hAnsi="Book Antiqua"/>
          <w:b w:val="0"/>
        </w:rPr>
        <w:t xml:space="preserve"> previously</w:t>
      </w:r>
      <w:r w:rsidR="00B22B13">
        <w:rPr>
          <w:rFonts w:ascii="Book Antiqua" w:hAnsi="Book Antiqua"/>
          <w:b w:val="0"/>
        </w:rPr>
        <w:t xml:space="preserve"> described</w:t>
      </w:r>
      <w:r w:rsidR="00015141" w:rsidRPr="00507611">
        <w:rPr>
          <w:rFonts w:ascii="Book Antiqua" w:hAnsi="Book Antiqua"/>
          <w:b w:val="0"/>
        </w:rPr>
        <w:fldChar w:fldCharType="begin"/>
      </w:r>
      <w:r w:rsidR="00015141" w:rsidRPr="00507611">
        <w:rPr>
          <w:rFonts w:ascii="Book Antiqua" w:hAnsi="Book Antiqua"/>
          <w:b w:val="0"/>
        </w:rPr>
        <w:instrText xml:space="preserve"> ADDIN EN.CITE &lt;EndNote&gt;&lt;Cite&gt;&lt;Author&gt;Gui&lt;/Author&gt;&lt;Year&gt;2015&lt;/Year&gt;&lt;RecNum&gt;25&lt;/RecNum&gt;&lt;DisplayText&gt;&lt;style face="superscript"&gt;[20]&lt;/style&gt;&lt;/DisplayText&gt;&lt;record&gt;&lt;rec-number&gt;25&lt;/rec-number&gt;&lt;foreign-keys&gt;&lt;key app="EN" db-id="f2ftfs59d2w52vewasy5pvahvxtpfrdezxex" timestamp="1479209176"&gt;25&lt;/key&gt;&lt;/foreign-keys&gt;&lt;ref-type name="Journal Article"&gt;17&lt;/ref-type&gt;&lt;contributors&gt;&lt;authors&gt;&lt;author&gt;Gui, Y.&lt;/author&gt;&lt;author&gt;Yeganeh, M.&lt;/author&gt;&lt;author&gt;Donates, Y. C.&lt;/author&gt;&lt;author&gt;Tobelaim, W. S.&lt;/author&gt;&lt;author&gt;Chababi, W.&lt;/author&gt;&lt;author&gt;Mayhue, M.&lt;/author&gt;&lt;author&gt;Yoshimura, A.&lt;/author&gt;&lt;author&gt;Ramanathan, S.&lt;/author&gt;&lt;author&gt;Saucier, C.&lt;/author&gt;&lt;author&gt;Ilangumaran, S.&lt;/author&gt;&lt;/authors&gt;&lt;/contributors&gt;&lt;auth-address&gt;Immunology Division, Department of Pediatrics, Faculty of Medicine and Health Sciences, University of Sherbrooke, Centre de Recherche Clinique Etienne-Le Bel, Centre Hospitalier de l&amp;apos;Universite de Sherbrooke, Sherbrooke, Quebec, Canada.&amp;#xD;Department of Anatomy and Cell biology, Faculty of Medicine and Health Sciences, University of Sherbrooke, Centre de Recherche Clinique Etienne-Le Bel, Centre Hospitalier de l&amp;apos;Universite de Sherbrooke, Sherbrooke, Quebec, Canada.&amp;#xD;Department of Microbiology and Immunology, Keio University School of Medicine, Tokyo, Japan.&lt;/auth-address&gt;&lt;titles&gt;&lt;title&gt;Regulation of MET receptor tyrosine kinase signaling by suppressor of cytokine signaling 1 in hepatocellular carcinoma&lt;/title&gt;&lt;secondary-title&gt;Oncogene&lt;/secondary-title&gt;&lt;/titles&gt;&lt;periodical&gt;&lt;full-title&gt;Oncogene&lt;/full-title&gt;&lt;/periodical&gt;&lt;pages&gt;5718-28&lt;/pages&gt;&lt;volume&gt;34&lt;/volume&gt;&lt;number&gt;46&lt;/number&gt;&lt;dates&gt;&lt;year&gt;2015&lt;/year&gt;&lt;pub-dates&gt;&lt;date&gt;Nov 12&lt;/date&gt;&lt;/pub-dates&gt;&lt;/dates&gt;&lt;isbn&gt;1476-5594 (Electronic)&amp;#xD;0950-9232 (Linking)&lt;/isbn&gt;&lt;accession-num&gt;25728680&lt;/accession-num&gt;&lt;urls&gt;&lt;related-urls&gt;&lt;url&gt;http://www.ncbi.nlm.nih.gov/pubmed/25728680&lt;/url&gt;&lt;/related-urls&gt;&lt;/urls&gt;&lt;electronic-resource-num&gt;10.1038/onc.2015.20&lt;/electronic-resource-num&gt;&lt;/record&gt;&lt;/Cite&gt;&lt;/EndNote&gt;</w:instrText>
      </w:r>
      <w:r w:rsidR="00015141" w:rsidRPr="00507611">
        <w:rPr>
          <w:rFonts w:ascii="Book Antiqua" w:hAnsi="Book Antiqua"/>
          <w:b w:val="0"/>
        </w:rPr>
        <w:fldChar w:fldCharType="separate"/>
      </w:r>
      <w:r w:rsidR="00015141" w:rsidRPr="00507611">
        <w:rPr>
          <w:rFonts w:ascii="Book Antiqua" w:hAnsi="Book Antiqua"/>
          <w:b w:val="0"/>
          <w:noProof/>
          <w:vertAlign w:val="superscript"/>
        </w:rPr>
        <w:t>[20]</w:t>
      </w:r>
      <w:r w:rsidR="00015141" w:rsidRPr="00507611">
        <w:rPr>
          <w:rFonts w:ascii="Book Antiqua" w:hAnsi="Book Antiqua"/>
          <w:b w:val="0"/>
        </w:rPr>
        <w:fldChar w:fldCharType="end"/>
      </w:r>
      <w:r w:rsidR="00C2093E" w:rsidRPr="00507611">
        <w:rPr>
          <w:rFonts w:ascii="Book Antiqua" w:hAnsi="Book Antiqua"/>
          <w:b w:val="0"/>
        </w:rPr>
        <w:t xml:space="preserve">. </w:t>
      </w:r>
      <w:r w:rsidR="00910EB4" w:rsidRPr="00507611">
        <w:rPr>
          <w:rFonts w:ascii="Book Antiqua" w:hAnsi="Book Antiqua"/>
          <w:b w:val="0"/>
        </w:rPr>
        <w:t xml:space="preserve">Recombinant mouse </w:t>
      </w:r>
      <w:r w:rsidRPr="00507611">
        <w:rPr>
          <w:rFonts w:ascii="Book Antiqua" w:hAnsi="Book Antiqua"/>
          <w:b w:val="0"/>
        </w:rPr>
        <w:t xml:space="preserve">and human </w:t>
      </w:r>
      <w:r w:rsidR="00910EB4" w:rsidRPr="00507611">
        <w:rPr>
          <w:rFonts w:ascii="Book Antiqua" w:hAnsi="Book Antiqua"/>
          <w:b w:val="0"/>
        </w:rPr>
        <w:t>HGF were from Peprotech (Rocky Hill, NJ).</w:t>
      </w:r>
      <w:r w:rsidRPr="00507611">
        <w:rPr>
          <w:rFonts w:ascii="Book Antiqua" w:hAnsi="Book Antiqua"/>
          <w:b w:val="0"/>
        </w:rPr>
        <w:t xml:space="preserve"> </w:t>
      </w:r>
      <w:r w:rsidR="00C2093E" w:rsidRPr="00507611">
        <w:rPr>
          <w:rFonts w:ascii="Book Antiqua" w:hAnsi="Book Antiqua"/>
          <w:b w:val="0"/>
        </w:rPr>
        <w:t>Phospho-</w:t>
      </w:r>
      <w:r w:rsidR="00246F0D" w:rsidRPr="00507611">
        <w:rPr>
          <w:rFonts w:ascii="Book Antiqua" w:hAnsi="Book Antiqua"/>
          <w:b w:val="0"/>
        </w:rPr>
        <w:t>ERK (T202/Y204</w:t>
      </w:r>
      <w:r w:rsidR="00F05143" w:rsidRPr="00507611">
        <w:rPr>
          <w:rFonts w:ascii="Book Antiqua" w:hAnsi="Book Antiqua"/>
          <w:b w:val="0"/>
        </w:rPr>
        <w:t>; #9106</w:t>
      </w:r>
      <w:r w:rsidR="00246F0D" w:rsidRPr="00507611">
        <w:rPr>
          <w:rFonts w:ascii="Book Antiqua" w:hAnsi="Book Antiqua"/>
          <w:b w:val="0"/>
        </w:rPr>
        <w:t>)</w:t>
      </w:r>
      <w:r w:rsidR="0047115D" w:rsidRPr="00507611">
        <w:rPr>
          <w:rFonts w:ascii="Book Antiqua" w:hAnsi="Book Antiqua"/>
          <w:b w:val="0"/>
        </w:rPr>
        <w:t xml:space="preserve">, </w:t>
      </w:r>
      <w:r w:rsidR="00246F0D" w:rsidRPr="00507611">
        <w:rPr>
          <w:rFonts w:ascii="Book Antiqua" w:hAnsi="Book Antiqua"/>
          <w:b w:val="0"/>
        </w:rPr>
        <w:t>phosphor-</w:t>
      </w:r>
      <w:r w:rsidR="00C2093E" w:rsidRPr="00507611">
        <w:rPr>
          <w:rFonts w:ascii="Book Antiqua" w:hAnsi="Book Antiqua"/>
          <w:b w:val="0"/>
        </w:rPr>
        <w:t>STAT3 (Y705</w:t>
      </w:r>
      <w:r w:rsidR="00F05143" w:rsidRPr="00507611">
        <w:rPr>
          <w:rFonts w:ascii="Book Antiqua" w:hAnsi="Book Antiqua"/>
          <w:b w:val="0"/>
        </w:rPr>
        <w:t>; #9131</w:t>
      </w:r>
      <w:r w:rsidR="00C2093E" w:rsidRPr="00507611">
        <w:rPr>
          <w:rFonts w:ascii="Book Antiqua" w:hAnsi="Book Antiqua"/>
          <w:b w:val="0"/>
        </w:rPr>
        <w:t>)</w:t>
      </w:r>
      <w:r w:rsidR="00957E18" w:rsidRPr="00507611">
        <w:rPr>
          <w:rFonts w:ascii="Book Antiqua" w:hAnsi="Book Antiqua"/>
          <w:b w:val="0"/>
        </w:rPr>
        <w:t>, E-c</w:t>
      </w:r>
      <w:r w:rsidR="0047115D" w:rsidRPr="00507611">
        <w:rPr>
          <w:rFonts w:ascii="Book Antiqua" w:hAnsi="Book Antiqua"/>
          <w:b w:val="0"/>
        </w:rPr>
        <w:t xml:space="preserve">adherin (24E10), </w:t>
      </w:r>
      <w:r w:rsidR="00543036" w:rsidRPr="00507611">
        <w:rPr>
          <w:rFonts w:ascii="Book Antiqua" w:hAnsi="Book Antiqua"/>
          <w:b w:val="0"/>
        </w:rPr>
        <w:t xml:space="preserve">ZO-1 (D7D12), </w:t>
      </w:r>
      <w:r w:rsidR="00957E18" w:rsidRPr="00507611">
        <w:rPr>
          <w:rFonts w:ascii="Book Antiqua" w:hAnsi="Book Antiqua"/>
          <w:b w:val="0"/>
        </w:rPr>
        <w:t>N-c</w:t>
      </w:r>
      <w:r w:rsidR="0047115D" w:rsidRPr="00507611">
        <w:rPr>
          <w:rFonts w:ascii="Book Antiqua" w:hAnsi="Book Antiqua"/>
          <w:b w:val="0"/>
        </w:rPr>
        <w:t xml:space="preserve">adherin </w:t>
      </w:r>
      <w:r w:rsidR="00957E18" w:rsidRPr="00507611">
        <w:rPr>
          <w:rFonts w:ascii="Book Antiqua" w:hAnsi="Book Antiqua"/>
          <w:b w:val="0"/>
        </w:rPr>
        <w:t>(D4R1H), v</w:t>
      </w:r>
      <w:r w:rsidR="0047115D" w:rsidRPr="00507611">
        <w:rPr>
          <w:rFonts w:ascii="Book Antiqua" w:hAnsi="Book Antiqua"/>
          <w:b w:val="0"/>
        </w:rPr>
        <w:t>imentin (D21H3), EGR1 (44D5), SNAI1 (C15D3)</w:t>
      </w:r>
      <w:r w:rsidR="00543036" w:rsidRPr="00507611">
        <w:rPr>
          <w:rFonts w:ascii="Book Antiqua" w:hAnsi="Book Antiqua"/>
          <w:b w:val="0"/>
        </w:rPr>
        <w:t xml:space="preserve"> and</w:t>
      </w:r>
      <w:r w:rsidR="0047115D" w:rsidRPr="00507611">
        <w:rPr>
          <w:rFonts w:ascii="Book Antiqua" w:hAnsi="Book Antiqua"/>
          <w:b w:val="0"/>
        </w:rPr>
        <w:t xml:space="preserve"> ZEB1 (D80D3) </w:t>
      </w:r>
      <w:r w:rsidR="00246F0D" w:rsidRPr="00507611">
        <w:rPr>
          <w:rFonts w:ascii="Book Antiqua" w:hAnsi="Book Antiqua"/>
          <w:b w:val="0"/>
        </w:rPr>
        <w:t xml:space="preserve">antibodies </w:t>
      </w:r>
      <w:r w:rsidR="00C2093E" w:rsidRPr="00507611">
        <w:rPr>
          <w:rFonts w:ascii="Book Antiqua" w:hAnsi="Book Antiqua"/>
          <w:b w:val="0"/>
        </w:rPr>
        <w:t xml:space="preserve">were from Cell Signaling Technology (Beverly, MA). Antibodies (Ab) against total </w:t>
      </w:r>
      <w:r w:rsidR="00F05143" w:rsidRPr="00507611">
        <w:rPr>
          <w:rFonts w:ascii="Book Antiqua" w:hAnsi="Book Antiqua"/>
          <w:b w:val="0"/>
        </w:rPr>
        <w:t xml:space="preserve">ERK (sc-93, sc-153), </w:t>
      </w:r>
      <w:r w:rsidR="000A6930" w:rsidRPr="00507611">
        <w:rPr>
          <w:rFonts w:ascii="Book Antiqua" w:hAnsi="Book Antiqua"/>
          <w:b w:val="0"/>
        </w:rPr>
        <w:t>STAT3</w:t>
      </w:r>
      <w:r w:rsidR="00C2093E" w:rsidRPr="00507611">
        <w:rPr>
          <w:rFonts w:ascii="Book Antiqua" w:hAnsi="Book Antiqua"/>
          <w:b w:val="0"/>
        </w:rPr>
        <w:t xml:space="preserve"> </w:t>
      </w:r>
      <w:r w:rsidR="00F05143" w:rsidRPr="00507611">
        <w:rPr>
          <w:rFonts w:ascii="Book Antiqua" w:hAnsi="Book Antiqua"/>
          <w:b w:val="0"/>
        </w:rPr>
        <w:t>(sc-483) and MET (sc-</w:t>
      </w:r>
      <w:r w:rsidR="002C59A9" w:rsidRPr="00507611">
        <w:rPr>
          <w:rFonts w:ascii="Book Antiqua" w:hAnsi="Book Antiqua"/>
          <w:b w:val="0"/>
        </w:rPr>
        <w:t>161</w:t>
      </w:r>
      <w:r w:rsidR="00F05143" w:rsidRPr="00507611">
        <w:rPr>
          <w:rFonts w:ascii="Book Antiqua" w:hAnsi="Book Antiqua"/>
          <w:b w:val="0"/>
        </w:rPr>
        <w:t xml:space="preserve">) </w:t>
      </w:r>
      <w:r w:rsidR="00C2093E" w:rsidRPr="00507611">
        <w:rPr>
          <w:rFonts w:ascii="Book Antiqua" w:hAnsi="Book Antiqua"/>
          <w:b w:val="0"/>
        </w:rPr>
        <w:t xml:space="preserve">were from Santa Cruz Biotechnology (Santa Cruz, CA). </w:t>
      </w:r>
      <w:r w:rsidR="002C59A9" w:rsidRPr="00507611">
        <w:rPr>
          <w:rFonts w:ascii="Book Antiqua" w:hAnsi="Book Antiqua"/>
          <w:b w:val="0"/>
        </w:rPr>
        <w:t xml:space="preserve">Mouse mAb against </w:t>
      </w:r>
      <w:r w:rsidR="00AE1DAC" w:rsidRPr="00507611">
        <w:rPr>
          <w:rFonts w:ascii="Book Antiqua" w:hAnsi="Book Antiqua"/>
          <w:b w:val="0"/>
        </w:rPr>
        <w:t>β</w:t>
      </w:r>
      <w:r w:rsidR="002C59A9" w:rsidRPr="00507611">
        <w:rPr>
          <w:rFonts w:ascii="Book Antiqua" w:hAnsi="Book Antiqua"/>
          <w:b w:val="0"/>
        </w:rPr>
        <w:t xml:space="preserve">-actin </w:t>
      </w:r>
      <w:r w:rsidR="00A27A7D" w:rsidRPr="00507611">
        <w:rPr>
          <w:rFonts w:ascii="Book Antiqua" w:hAnsi="Book Antiqua"/>
          <w:b w:val="0"/>
        </w:rPr>
        <w:t>(</w:t>
      </w:r>
      <w:r w:rsidR="00A27A7D" w:rsidRPr="00507611">
        <w:rPr>
          <w:rFonts w:ascii="Book Antiqua" w:hAnsi="Book Antiqua"/>
          <w:b w:val="0"/>
          <w:lang w:val="en-CA"/>
        </w:rPr>
        <w:t xml:space="preserve">A4700) </w:t>
      </w:r>
      <w:r w:rsidR="002C59A9" w:rsidRPr="00507611">
        <w:rPr>
          <w:rFonts w:ascii="Book Antiqua" w:hAnsi="Book Antiqua"/>
          <w:b w:val="0"/>
        </w:rPr>
        <w:t>were from Sigma Aldrich</w:t>
      </w:r>
      <w:r w:rsidR="00B22B13">
        <w:rPr>
          <w:rFonts w:ascii="Book Antiqua" w:hAnsi="Book Antiqua"/>
          <w:b w:val="0"/>
        </w:rPr>
        <w:t xml:space="preserve"> </w:t>
      </w:r>
      <w:r w:rsidR="002C59A9" w:rsidRPr="00507611">
        <w:rPr>
          <w:rFonts w:ascii="Book Antiqua" w:hAnsi="Book Antiqua"/>
          <w:b w:val="0"/>
        </w:rPr>
        <w:t>(Oakville, ON, Canada)</w:t>
      </w:r>
      <w:r w:rsidR="00F05143" w:rsidRPr="00507611">
        <w:rPr>
          <w:rFonts w:ascii="Book Antiqua" w:hAnsi="Book Antiqua"/>
          <w:b w:val="0"/>
        </w:rPr>
        <w:t xml:space="preserve">. </w:t>
      </w:r>
      <w:r w:rsidR="00C2093E" w:rsidRPr="00507611">
        <w:rPr>
          <w:rFonts w:ascii="Book Antiqua" w:hAnsi="Book Antiqua"/>
          <w:b w:val="0"/>
        </w:rPr>
        <w:t>Secondary antibodies were from Jackson Immunoresearch Laboratories Inc. (Cedarlane, Burlington, ON</w:t>
      </w:r>
      <w:r w:rsidR="00B22B13">
        <w:rPr>
          <w:rFonts w:ascii="Book Antiqua" w:eastAsia="SimSun" w:hAnsi="Book Antiqua" w:hint="eastAsia"/>
          <w:b w:val="0"/>
          <w:lang w:eastAsia="zh-CN"/>
        </w:rPr>
        <w:t>, United States</w:t>
      </w:r>
      <w:r w:rsidR="00C2093E" w:rsidRPr="00507611">
        <w:rPr>
          <w:rFonts w:ascii="Book Antiqua" w:hAnsi="Book Antiqua"/>
          <w:b w:val="0"/>
        </w:rPr>
        <w:t xml:space="preserve">). </w:t>
      </w:r>
      <w:r w:rsidR="00F05143" w:rsidRPr="00507611">
        <w:rPr>
          <w:rFonts w:ascii="Book Antiqua" w:hAnsi="Book Antiqua"/>
          <w:b w:val="0"/>
        </w:rPr>
        <w:t>Calcein was from Calbiochem (San Diego, CA</w:t>
      </w:r>
      <w:r w:rsidR="00B22B13">
        <w:rPr>
          <w:rFonts w:ascii="Book Antiqua" w:eastAsia="SimSun" w:hAnsi="Book Antiqua" w:hint="eastAsia"/>
          <w:b w:val="0"/>
          <w:lang w:eastAsia="zh-CN"/>
        </w:rPr>
        <w:t>, United States</w:t>
      </w:r>
      <w:r w:rsidR="00F05143" w:rsidRPr="00507611">
        <w:rPr>
          <w:rFonts w:ascii="Book Antiqua" w:hAnsi="Book Antiqua"/>
          <w:b w:val="0"/>
        </w:rPr>
        <w:t>).</w:t>
      </w:r>
      <w:r w:rsidR="00B22B13">
        <w:rPr>
          <w:rFonts w:ascii="Book Antiqua" w:hAnsi="Book Antiqua"/>
          <w:b w:val="0"/>
        </w:rPr>
        <w:t xml:space="preserve"> </w:t>
      </w:r>
    </w:p>
    <w:p w14:paraId="5C89F222" w14:textId="77777777" w:rsidR="00354DA5" w:rsidRPr="00507611" w:rsidRDefault="00354DA5" w:rsidP="008A1EF1">
      <w:pPr>
        <w:widowControl w:val="0"/>
        <w:autoSpaceDE w:val="0"/>
        <w:autoSpaceDN w:val="0"/>
        <w:adjustRightInd w:val="0"/>
        <w:snapToGrid w:val="0"/>
        <w:spacing w:line="360" w:lineRule="auto"/>
        <w:jc w:val="both"/>
        <w:rPr>
          <w:rFonts w:ascii="Book Antiqua" w:hAnsi="Book Antiqua" w:cs="Times New Roman"/>
          <w:b/>
          <w:i/>
          <w:lang w:bidi="en-US"/>
        </w:rPr>
      </w:pPr>
    </w:p>
    <w:p w14:paraId="38B65424" w14:textId="77777777" w:rsidR="00354DA5" w:rsidRPr="00507611" w:rsidRDefault="00354DA5" w:rsidP="008A1EF1">
      <w:pPr>
        <w:widowControl w:val="0"/>
        <w:autoSpaceDE w:val="0"/>
        <w:autoSpaceDN w:val="0"/>
        <w:adjustRightInd w:val="0"/>
        <w:snapToGrid w:val="0"/>
        <w:spacing w:line="360" w:lineRule="auto"/>
        <w:jc w:val="both"/>
        <w:rPr>
          <w:rFonts w:ascii="Book Antiqua" w:hAnsi="Book Antiqua" w:cs="Times New Roman"/>
          <w:b/>
          <w:i/>
          <w:lang w:bidi="en-US"/>
        </w:rPr>
      </w:pPr>
      <w:r w:rsidRPr="00507611">
        <w:rPr>
          <w:rFonts w:ascii="Book Antiqua" w:hAnsi="Book Antiqua" w:cs="Times New Roman"/>
          <w:b/>
          <w:i/>
          <w:lang w:bidi="en-US"/>
        </w:rPr>
        <w:t>Orthotopic tumor growth</w:t>
      </w:r>
    </w:p>
    <w:p w14:paraId="45C6B19C" w14:textId="7F25ACCC" w:rsidR="00354DA5" w:rsidRPr="00507611" w:rsidRDefault="00354DA5" w:rsidP="008A1EF1">
      <w:pPr>
        <w:widowControl w:val="0"/>
        <w:autoSpaceDE w:val="0"/>
        <w:autoSpaceDN w:val="0"/>
        <w:adjustRightInd w:val="0"/>
        <w:snapToGrid w:val="0"/>
        <w:spacing w:line="360" w:lineRule="auto"/>
        <w:jc w:val="both"/>
        <w:rPr>
          <w:rFonts w:ascii="Book Antiqua" w:hAnsi="Book Antiqua" w:cs="Times New Roman"/>
          <w:b/>
          <w:i/>
          <w:lang w:bidi="en-US"/>
        </w:rPr>
      </w:pPr>
      <w:r w:rsidRPr="00507611">
        <w:rPr>
          <w:rFonts w:ascii="Book Antiqua" w:hAnsi="Book Antiqua" w:cs="Times New Roman"/>
          <w:lang w:bidi="en-US"/>
        </w:rPr>
        <w:lastRenderedPageBreak/>
        <w:t>Male NOD.</w:t>
      </w:r>
      <w:r w:rsidRPr="00507611">
        <w:rPr>
          <w:rFonts w:ascii="Book Antiqua" w:hAnsi="Book Antiqua" w:cs="Times New Roman"/>
          <w:i/>
          <w:lang w:bidi="en-US"/>
        </w:rPr>
        <w:t>scid.gamma</w:t>
      </w:r>
      <w:r w:rsidRPr="00507611">
        <w:rPr>
          <w:rFonts w:ascii="Book Antiqua" w:hAnsi="Book Antiqua" w:cs="Times New Roman"/>
          <w:lang w:bidi="en-US"/>
        </w:rPr>
        <w:t xml:space="preserve"> (NSG) mice (8-12 weeks old) purchased from the Jackson Labs (Bar Harbor, ME</w:t>
      </w:r>
      <w:r w:rsidR="008A1EF1" w:rsidRPr="008A1EF1">
        <w:rPr>
          <w:rFonts w:ascii="Book Antiqua" w:hAnsi="Book Antiqua" w:cs="Times New Roman" w:hint="eastAsia"/>
          <w:lang w:bidi="en-US"/>
        </w:rPr>
        <w:t>, United States</w:t>
      </w:r>
      <w:r w:rsidRPr="00507611">
        <w:rPr>
          <w:rFonts w:ascii="Book Antiqua" w:hAnsi="Book Antiqua" w:cs="Times New Roman"/>
          <w:lang w:bidi="en-US"/>
        </w:rPr>
        <w:t xml:space="preserve">) </w:t>
      </w:r>
      <w:r w:rsidR="00216985" w:rsidRPr="00507611">
        <w:rPr>
          <w:rFonts w:ascii="Book Antiqua" w:hAnsi="Book Antiqua" w:cs="Times New Roman"/>
          <w:lang w:bidi="en-US"/>
        </w:rPr>
        <w:t>was</w:t>
      </w:r>
      <w:r w:rsidRPr="00507611">
        <w:rPr>
          <w:rFonts w:ascii="Book Antiqua" w:hAnsi="Book Antiqua" w:cs="Times New Roman"/>
          <w:lang w:bidi="en-US"/>
        </w:rPr>
        <w:t xml:space="preserve"> used to evaluate tumor growth </w:t>
      </w:r>
      <w:r w:rsidRPr="00507611">
        <w:rPr>
          <w:rFonts w:ascii="Book Antiqua" w:hAnsi="Book Antiqua" w:cs="Times New Roman"/>
          <w:i/>
          <w:lang w:bidi="en-US"/>
        </w:rPr>
        <w:t>in vivo</w:t>
      </w:r>
      <w:r w:rsidRPr="00507611">
        <w:rPr>
          <w:rFonts w:ascii="Book Antiqua" w:hAnsi="Book Antiqua" w:cs="Times New Roman"/>
          <w:lang w:bidi="en-US"/>
        </w:rPr>
        <w:t xml:space="preserve"> under protocols approved by the Université de Sherbrooke ethical committee on animal care and use. To evaluate the growth of hepatoma cells in the liver, cells were injected via</w:t>
      </w:r>
      <w:r w:rsidRPr="00507611">
        <w:rPr>
          <w:rFonts w:ascii="Book Antiqua" w:hAnsi="Book Antiqua" w:cs="Times New Roman"/>
          <w:color w:val="312A2A"/>
          <w:lang w:bidi="en-US"/>
        </w:rPr>
        <w:t xml:space="preserve"> intravenous or intrasplenic/portal route</w:t>
      </w:r>
      <w:r w:rsidRPr="00507611">
        <w:rPr>
          <w:rFonts w:ascii="Book Antiqua" w:hAnsi="Book Antiqua" w:cs="Times New Roman"/>
          <w:lang w:bidi="en-US"/>
        </w:rPr>
        <w:t>. For intravenous inoculation, 10</w:t>
      </w:r>
      <w:r w:rsidRPr="00507611">
        <w:rPr>
          <w:rFonts w:ascii="Book Antiqua" w:hAnsi="Book Antiqua" w:cs="Times New Roman"/>
          <w:vertAlign w:val="superscript"/>
          <w:lang w:bidi="en-US"/>
        </w:rPr>
        <w:t>6</w:t>
      </w:r>
      <w:r w:rsidRPr="00507611">
        <w:rPr>
          <w:rFonts w:ascii="Book Antiqua" w:hAnsi="Book Antiqua" w:cs="Times New Roman"/>
          <w:lang w:bidi="en-US"/>
        </w:rPr>
        <w:t xml:space="preserve"> Hepa-vector or Hepa-SOCS1 cells in 100</w:t>
      </w:r>
      <w:r w:rsidR="00A058DE" w:rsidRPr="00507611">
        <w:rPr>
          <w:rFonts w:ascii="Book Antiqua" w:hAnsi="Book Antiqua" w:cs="Times New Roman"/>
        </w:rPr>
        <w:t xml:space="preserve"> μ</w:t>
      </w:r>
      <w:r w:rsidRPr="00507611">
        <w:rPr>
          <w:rFonts w:ascii="Book Antiqua" w:hAnsi="Book Antiqua" w:cs="Times New Roman"/>
          <w:lang w:bidi="en-US"/>
        </w:rPr>
        <w:t xml:space="preserve">L volume were injected </w:t>
      </w:r>
      <w:r w:rsidRPr="00B22B13">
        <w:rPr>
          <w:rFonts w:ascii="Book Antiqua" w:hAnsi="Book Antiqua" w:cs="Times New Roman"/>
          <w:i/>
          <w:lang w:bidi="en-US"/>
        </w:rPr>
        <w:t>via</w:t>
      </w:r>
      <w:r w:rsidRPr="00507611">
        <w:rPr>
          <w:rFonts w:ascii="Book Antiqua" w:hAnsi="Book Antiqua" w:cs="Times New Roman"/>
          <w:lang w:bidi="en-US"/>
        </w:rPr>
        <w:t xml:space="preserve"> the caudal vein. For intrasplenic inoculation, mice were anesthetized with ketamine (10</w:t>
      </w:r>
      <w:r w:rsidR="00D924BB" w:rsidRPr="00507611">
        <w:rPr>
          <w:rFonts w:ascii="Book Antiqua" w:hAnsi="Book Antiqua" w:cs="Times New Roman"/>
          <w:lang w:bidi="en-US"/>
        </w:rPr>
        <w:t xml:space="preserve"> </w:t>
      </w:r>
      <w:r w:rsidRPr="00507611">
        <w:rPr>
          <w:rFonts w:ascii="Book Antiqua" w:hAnsi="Book Antiqua" w:cs="Times New Roman"/>
          <w:lang w:bidi="en-US"/>
        </w:rPr>
        <w:t>mg/kg) and the spleen was exposed thr</w:t>
      </w:r>
      <w:r w:rsidR="00B22B13">
        <w:rPr>
          <w:rFonts w:ascii="Book Antiqua" w:hAnsi="Book Antiqua" w:cs="Times New Roman"/>
          <w:lang w:bidi="en-US"/>
        </w:rPr>
        <w:t>ough a small abdominal incision</w:t>
      </w:r>
      <w:r w:rsidR="00015141" w:rsidRPr="00507611">
        <w:rPr>
          <w:rFonts w:ascii="Book Antiqua" w:hAnsi="Book Antiqua" w:cs="Times New Roman"/>
          <w:lang w:bidi="en-US"/>
        </w:rPr>
        <w:fldChar w:fldCharType="begin">
          <w:fldData xml:space="preserve">PEVuZE5vdGU+PENpdGU+PEF1dGhvcj5CZXJuaWVyPC9BdXRob3I+PFllYXI+MjAxMDwvWWVhcj48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</w:fldData>
        </w:fldChar>
      </w:r>
      <w:r w:rsidR="00015141" w:rsidRPr="00507611">
        <w:rPr>
          <w:rFonts w:ascii="Book Antiqua" w:hAnsi="Book Antiqua" w:cs="Times New Roman"/>
          <w:lang w:bidi="en-US"/>
        </w:rPr>
        <w:instrText xml:space="preserve"> ADDIN EN.CITE </w:instrText>
      </w:r>
      <w:r w:rsidR="00015141" w:rsidRPr="00507611">
        <w:rPr>
          <w:rFonts w:ascii="Book Antiqua" w:hAnsi="Book Antiqua" w:cs="Times New Roman"/>
          <w:lang w:bidi="en-US"/>
        </w:rPr>
        <w:fldChar w:fldCharType="begin">
          <w:fldData xml:space="preserve">PEVuZE5vdGU+PENpdGU+PEF1dGhvcj5CZXJuaWVyPC9BdXRob3I+PFllYXI+MjAxMDwvWWVhcj48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</w:fldData>
        </w:fldChar>
      </w:r>
      <w:r w:rsidR="00015141" w:rsidRPr="00507611">
        <w:rPr>
          <w:rFonts w:ascii="Book Antiqua" w:hAnsi="Book Antiqua" w:cs="Times New Roman"/>
          <w:lang w:bidi="en-US"/>
        </w:rPr>
        <w:instrText xml:space="preserve"> ADDIN EN.CITE.DATA </w:instrText>
      </w:r>
      <w:r w:rsidR="00015141" w:rsidRPr="00507611">
        <w:rPr>
          <w:rFonts w:ascii="Book Antiqua" w:hAnsi="Book Antiqua" w:cs="Times New Roman"/>
          <w:lang w:bidi="en-US"/>
        </w:rPr>
      </w:r>
      <w:r w:rsidR="00015141" w:rsidRPr="00507611">
        <w:rPr>
          <w:rFonts w:ascii="Book Antiqua" w:hAnsi="Book Antiqua" w:cs="Times New Roman"/>
          <w:lang w:bidi="en-US"/>
        </w:rPr>
        <w:fldChar w:fldCharType="end"/>
      </w:r>
      <w:r w:rsidR="00015141" w:rsidRPr="00507611">
        <w:rPr>
          <w:rFonts w:ascii="Book Antiqua" w:hAnsi="Book Antiqua" w:cs="Times New Roman"/>
          <w:lang w:bidi="en-US"/>
        </w:rPr>
      </w:r>
      <w:r w:rsidR="00015141" w:rsidRPr="00507611">
        <w:rPr>
          <w:rFonts w:ascii="Book Antiqua" w:hAnsi="Book Antiqua" w:cs="Times New Roman"/>
          <w:lang w:bidi="en-US"/>
        </w:rPr>
        <w:fldChar w:fldCharType="separate"/>
      </w:r>
      <w:r w:rsidR="00015141" w:rsidRPr="00507611">
        <w:rPr>
          <w:rFonts w:ascii="Book Antiqua" w:hAnsi="Book Antiqua" w:cs="Times New Roman"/>
          <w:noProof/>
          <w:vertAlign w:val="superscript"/>
          <w:lang w:bidi="en-US"/>
        </w:rPr>
        <w:t>[24]</w:t>
      </w:r>
      <w:r w:rsidR="00015141" w:rsidRPr="00507611">
        <w:rPr>
          <w:rFonts w:ascii="Book Antiqua" w:hAnsi="Book Antiqua" w:cs="Times New Roman"/>
          <w:lang w:bidi="en-US"/>
        </w:rPr>
        <w:fldChar w:fldCharType="end"/>
      </w:r>
      <w:r w:rsidRPr="00507611">
        <w:rPr>
          <w:rFonts w:ascii="Book Antiqua" w:hAnsi="Book Antiqua" w:cs="Times New Roman"/>
          <w:lang w:bidi="en-US"/>
        </w:rPr>
        <w:t xml:space="preserve">. </w:t>
      </w:r>
      <w:r w:rsidR="00957E18" w:rsidRPr="00507611">
        <w:rPr>
          <w:rFonts w:ascii="Book Antiqua" w:hAnsi="Book Antiqua" w:cs="Times New Roman"/>
          <w:lang w:bidi="en-US"/>
        </w:rPr>
        <w:t>T</w:t>
      </w:r>
      <w:r w:rsidRPr="00507611">
        <w:rPr>
          <w:rFonts w:ascii="Book Antiqua" w:hAnsi="Book Antiqua" w:cs="Times New Roman"/>
          <w:lang w:bidi="en-US"/>
        </w:rPr>
        <w:t>umor cells (10</w:t>
      </w:r>
      <w:r w:rsidRPr="00507611">
        <w:rPr>
          <w:rFonts w:ascii="Book Antiqua" w:hAnsi="Book Antiqua" w:cs="Times New Roman"/>
          <w:vertAlign w:val="superscript"/>
          <w:lang w:bidi="en-US"/>
        </w:rPr>
        <w:t>6</w:t>
      </w:r>
      <w:r w:rsidRPr="00507611">
        <w:rPr>
          <w:rFonts w:ascii="Book Antiqua" w:hAnsi="Book Antiqua" w:cs="Times New Roman"/>
          <w:lang w:bidi="en-US"/>
        </w:rPr>
        <w:t xml:space="preserve"> cells in 100</w:t>
      </w:r>
      <w:r w:rsidR="00A058DE" w:rsidRPr="00507611">
        <w:rPr>
          <w:rFonts w:ascii="Book Antiqua" w:hAnsi="Book Antiqua" w:cs="Times New Roman"/>
        </w:rPr>
        <w:t xml:space="preserve"> μ</w:t>
      </w:r>
      <w:r w:rsidRPr="00507611">
        <w:rPr>
          <w:rFonts w:ascii="Book Antiqua" w:hAnsi="Book Antiqua" w:cs="Times New Roman"/>
          <w:lang w:bidi="en-US"/>
        </w:rPr>
        <w:t>L) were injected into the spleen and mice were splenectomized 2 min later. Tumor nodules in the liver were examined 20 d</w:t>
      </w:r>
      <w:r w:rsidR="00B22B13">
        <w:rPr>
          <w:rFonts w:ascii="Book Antiqua" w:eastAsia="SimSun" w:hAnsi="Book Antiqua" w:cs="Times New Roman" w:hint="eastAsia"/>
          <w:lang w:eastAsia="zh-CN" w:bidi="en-US"/>
        </w:rPr>
        <w:t xml:space="preserve"> </w:t>
      </w:r>
      <w:r w:rsidRPr="00507611">
        <w:rPr>
          <w:rFonts w:ascii="Book Antiqua" w:hAnsi="Book Antiqua" w:cs="Times New Roman"/>
          <w:lang w:bidi="en-US"/>
        </w:rPr>
        <w:t>later when the animals began to show distress. The images of hematoxylin and eosin (H&amp;E) -stained sections of the liver were acquired using Nanozoomer Slide Scanner and analyzed by the Nanozoomer Digital Pathology (NDP) software (Hamamatsu Photonics, Japan).</w:t>
      </w:r>
    </w:p>
    <w:p w14:paraId="7DFA1F5C" w14:textId="77777777" w:rsidR="00354DA5" w:rsidRPr="00507611" w:rsidRDefault="00354DA5" w:rsidP="008A1EF1">
      <w:pPr>
        <w:pStyle w:val="BodyText"/>
        <w:snapToGrid w:val="0"/>
        <w:spacing w:line="360" w:lineRule="auto"/>
        <w:jc w:val="both"/>
        <w:rPr>
          <w:rFonts w:ascii="Book Antiqua" w:hAnsi="Book Antiqua"/>
          <w:b w:val="0"/>
        </w:rPr>
      </w:pPr>
    </w:p>
    <w:p w14:paraId="6CB71FF7" w14:textId="27E00438" w:rsidR="00F05143" w:rsidRPr="00507611" w:rsidRDefault="00F05143" w:rsidP="008A1EF1">
      <w:pPr>
        <w:widowControl w:val="0"/>
        <w:autoSpaceDE w:val="0"/>
        <w:autoSpaceDN w:val="0"/>
        <w:adjustRightInd w:val="0"/>
        <w:snapToGrid w:val="0"/>
        <w:spacing w:line="360" w:lineRule="auto"/>
        <w:jc w:val="both"/>
        <w:rPr>
          <w:rFonts w:ascii="Book Antiqua" w:hAnsi="Book Antiqua" w:cs="Times New Roman"/>
          <w:b/>
          <w:i/>
          <w:lang w:bidi="en-US"/>
        </w:rPr>
      </w:pPr>
      <w:r w:rsidRPr="00507611">
        <w:rPr>
          <w:rFonts w:ascii="Book Antiqua" w:hAnsi="Book Antiqua" w:cs="Times New Roman"/>
          <w:b/>
          <w:i/>
          <w:lang w:bidi="en-US"/>
        </w:rPr>
        <w:t>Soft agar colony formation</w:t>
      </w:r>
    </w:p>
    <w:p w14:paraId="3D7F6DA5" w14:textId="2B5E2A45" w:rsidR="008D28C2" w:rsidRPr="00507611" w:rsidRDefault="008D28C2" w:rsidP="008A1EF1">
      <w:pPr>
        <w:widowControl w:val="0"/>
        <w:autoSpaceDE w:val="0"/>
        <w:autoSpaceDN w:val="0"/>
        <w:adjustRightInd w:val="0"/>
        <w:snapToGrid w:val="0"/>
        <w:spacing w:line="360" w:lineRule="auto"/>
        <w:jc w:val="both"/>
        <w:rPr>
          <w:rFonts w:ascii="Book Antiqua" w:hAnsi="Book Antiqua" w:cs="Times New Roman"/>
          <w:lang w:bidi="en-US"/>
        </w:rPr>
      </w:pPr>
      <w:r w:rsidRPr="00507611">
        <w:rPr>
          <w:rFonts w:ascii="Book Antiqua" w:hAnsi="Book Antiqua" w:cs="Times New Roman"/>
          <w:lang w:bidi="en-US"/>
        </w:rPr>
        <w:t>After adding the bottom layer of 0.6% agar in 2</w:t>
      </w:r>
      <w:r w:rsidR="00B22B13">
        <w:rPr>
          <w:rFonts w:ascii="Book Antiqua" w:eastAsia="SimSun" w:hAnsi="Book Antiqua" w:cs="Times New Roman" w:hint="eastAsia"/>
          <w:lang w:eastAsia="zh-CN" w:bidi="en-US"/>
        </w:rPr>
        <w:t xml:space="preserve"> </w:t>
      </w:r>
      <w:r w:rsidR="00B22B13" w:rsidRPr="00BE5FF4">
        <w:rPr>
          <w:rFonts w:ascii="Book Antiqua" w:eastAsia="Microsoft YaHei" w:hAnsi="Book Antiqua"/>
          <w:color w:val="333333"/>
          <w:kern w:val="36"/>
        </w:rPr>
        <w:t>×</w:t>
      </w:r>
      <w:r w:rsidRPr="00507611">
        <w:rPr>
          <w:rFonts w:ascii="Book Antiqua" w:hAnsi="Book Antiqua" w:cs="Times New Roman"/>
          <w:lang w:bidi="en-US"/>
        </w:rPr>
        <w:t xml:space="preserve"> DMEM containing 20% FBS to 100 mm Petri dishes, 5000 HCC cells suspended in 0.3% agar in </w:t>
      </w:r>
      <w:r w:rsidR="00D258F3" w:rsidRPr="00507611">
        <w:rPr>
          <w:rFonts w:ascii="Book Antiqua" w:hAnsi="Book Antiqua" w:cs="Times New Roman"/>
          <w:lang w:bidi="en-US"/>
        </w:rPr>
        <w:t>2</w:t>
      </w:r>
      <w:r w:rsidR="008A1EF1">
        <w:rPr>
          <w:rFonts w:ascii="Book Antiqua" w:eastAsia="SimSun" w:hAnsi="Book Antiqua" w:cs="Times New Roman" w:hint="eastAsia"/>
          <w:lang w:eastAsia="zh-CN" w:bidi="en-US"/>
        </w:rPr>
        <w:t xml:space="preserve"> </w:t>
      </w:r>
      <w:r w:rsidR="008A1EF1" w:rsidRPr="00BE5FF4">
        <w:rPr>
          <w:rFonts w:ascii="Book Antiqua" w:eastAsia="Microsoft YaHei" w:hAnsi="Book Antiqua"/>
          <w:color w:val="333333"/>
          <w:kern w:val="36"/>
        </w:rPr>
        <w:t>×</w:t>
      </w:r>
      <w:r w:rsidR="00D258F3" w:rsidRPr="00507611">
        <w:rPr>
          <w:rFonts w:ascii="Book Antiqua" w:hAnsi="Book Antiqua" w:cs="Times New Roman"/>
          <w:lang w:bidi="en-US"/>
        </w:rPr>
        <w:t xml:space="preserve"> </w:t>
      </w:r>
      <w:r w:rsidRPr="00507611">
        <w:rPr>
          <w:rFonts w:ascii="Book Antiqua" w:hAnsi="Book Antiqua" w:cs="Times New Roman"/>
          <w:lang w:bidi="en-US"/>
        </w:rPr>
        <w:t>DMEM containing 10% FBS as the top layer. Cells were fed every 3-5 d</w:t>
      </w:r>
      <w:r w:rsidR="00B22B13">
        <w:rPr>
          <w:rFonts w:ascii="Book Antiqua" w:eastAsia="SimSun" w:hAnsi="Book Antiqua" w:cs="Times New Roman" w:hint="eastAsia"/>
          <w:lang w:eastAsia="zh-CN" w:bidi="en-US"/>
        </w:rPr>
        <w:t xml:space="preserve"> </w:t>
      </w:r>
      <w:r w:rsidRPr="00507611">
        <w:rPr>
          <w:rFonts w:ascii="Book Antiqua" w:hAnsi="Book Antiqua" w:cs="Times New Roman"/>
          <w:lang w:bidi="en-US"/>
        </w:rPr>
        <w:t>by overlying fresh 500 μ</w:t>
      </w:r>
      <w:r w:rsidRPr="00B22B13">
        <w:rPr>
          <w:rFonts w:ascii="Book Antiqua" w:hAnsi="Book Antiqua" w:cs="Times New Roman"/>
          <w:caps/>
          <w:lang w:bidi="en-US"/>
        </w:rPr>
        <w:t xml:space="preserve">l </w:t>
      </w:r>
      <w:r w:rsidRPr="00507611">
        <w:rPr>
          <w:rFonts w:ascii="Book Antiqua" w:hAnsi="Book Antiqua" w:cs="Times New Roman"/>
          <w:lang w:bidi="en-US"/>
        </w:rPr>
        <w:t>of DMEM</w:t>
      </w:r>
      <w:r w:rsidR="00B22B13">
        <w:rPr>
          <w:rFonts w:ascii="Book Antiqua" w:hAnsi="Book Antiqua" w:cs="Times New Roman"/>
          <w:lang w:bidi="en-US"/>
        </w:rPr>
        <w:t xml:space="preserve"> containing 10% FBS. After 3 wk</w:t>
      </w:r>
      <w:r w:rsidRPr="00507611">
        <w:rPr>
          <w:rFonts w:ascii="Book Antiqua" w:hAnsi="Book Antiqua" w:cs="Times New Roman"/>
          <w:lang w:bidi="en-US"/>
        </w:rPr>
        <w:t xml:space="preserve"> culture, colonies were stained with 1</w:t>
      </w:r>
      <w:r w:rsidR="00B22B13">
        <w:rPr>
          <w:rFonts w:ascii="Book Antiqua" w:eastAsia="SimSun" w:hAnsi="Book Antiqua" w:cs="Times New Roman" w:hint="eastAsia"/>
          <w:lang w:eastAsia="zh-CN" w:bidi="en-US"/>
        </w:rPr>
        <w:t xml:space="preserve"> </w:t>
      </w:r>
      <w:r w:rsidRPr="00507611">
        <w:rPr>
          <w:rFonts w:ascii="Book Antiqua" w:hAnsi="Book Antiqua" w:cs="Times New Roman"/>
          <w:lang w:bidi="en-US"/>
        </w:rPr>
        <w:t>mg/m</w:t>
      </w:r>
      <w:r w:rsidRPr="00B22B13">
        <w:rPr>
          <w:rFonts w:ascii="Book Antiqua" w:hAnsi="Book Antiqua" w:cs="Times New Roman"/>
          <w:caps/>
          <w:lang w:bidi="en-US"/>
        </w:rPr>
        <w:t>l</w:t>
      </w:r>
      <w:r w:rsidRPr="00507611">
        <w:rPr>
          <w:rFonts w:ascii="Book Antiqua" w:hAnsi="Book Antiqua" w:cs="Times New Roman"/>
          <w:lang w:bidi="en-US"/>
        </w:rPr>
        <w:t xml:space="preserve"> methylthiazol tetrazolium (MTT) for 3 h, photographed and counted using </w:t>
      </w:r>
      <w:r w:rsidR="003F4556" w:rsidRPr="00507611">
        <w:rPr>
          <w:rFonts w:ascii="Book Antiqua" w:hAnsi="Book Antiqua" w:cs="Times New Roman"/>
          <w:lang w:bidi="en-US"/>
        </w:rPr>
        <w:t xml:space="preserve">the NIH </w:t>
      </w:r>
      <w:r w:rsidRPr="00507611">
        <w:rPr>
          <w:rFonts w:ascii="Book Antiqua" w:hAnsi="Book Antiqua" w:cs="Times New Roman"/>
          <w:lang w:bidi="en-US"/>
        </w:rPr>
        <w:t>ImageJ software.</w:t>
      </w:r>
    </w:p>
    <w:p w14:paraId="3FC4C801" w14:textId="77777777" w:rsidR="00F05143" w:rsidRPr="00507611" w:rsidRDefault="00F05143" w:rsidP="008A1EF1">
      <w:pPr>
        <w:widowControl w:val="0"/>
        <w:autoSpaceDE w:val="0"/>
        <w:autoSpaceDN w:val="0"/>
        <w:adjustRightInd w:val="0"/>
        <w:snapToGrid w:val="0"/>
        <w:spacing w:line="360" w:lineRule="auto"/>
        <w:jc w:val="both"/>
        <w:rPr>
          <w:rFonts w:ascii="Book Antiqua" w:hAnsi="Book Antiqua" w:cs="Times New Roman"/>
          <w:lang w:bidi="en-US"/>
        </w:rPr>
      </w:pPr>
    </w:p>
    <w:p w14:paraId="728719EA" w14:textId="31AF8BC0" w:rsidR="00C2093E" w:rsidRPr="00507611" w:rsidRDefault="00354DA5" w:rsidP="008A1EF1">
      <w:pPr>
        <w:pStyle w:val="BodyText"/>
        <w:snapToGrid w:val="0"/>
        <w:spacing w:line="360" w:lineRule="auto"/>
        <w:jc w:val="both"/>
        <w:rPr>
          <w:rFonts w:ascii="Book Antiqua" w:hAnsi="Book Antiqua"/>
          <w:i/>
        </w:rPr>
      </w:pPr>
      <w:r w:rsidRPr="00507611">
        <w:rPr>
          <w:rFonts w:ascii="Book Antiqua" w:hAnsi="Book Antiqua"/>
          <w:i/>
        </w:rPr>
        <w:t>Transwell migration assay</w:t>
      </w:r>
    </w:p>
    <w:p w14:paraId="1D628770" w14:textId="6765C49F" w:rsidR="00354DA5" w:rsidRPr="00507611" w:rsidRDefault="00354DA5" w:rsidP="008A1EF1">
      <w:pPr>
        <w:pStyle w:val="BodyText"/>
        <w:snapToGrid w:val="0"/>
        <w:spacing w:line="360" w:lineRule="auto"/>
        <w:jc w:val="both"/>
        <w:rPr>
          <w:rFonts w:ascii="Book Antiqua" w:hAnsi="Book Antiqua"/>
        </w:rPr>
      </w:pPr>
      <w:r w:rsidRPr="00507611">
        <w:rPr>
          <w:rFonts w:ascii="Book Antiqua" w:hAnsi="Book Antiqua"/>
          <w:b w:val="0"/>
        </w:rPr>
        <w:t>Migration of cells was assessed using transwells (Corning) with 8 µ</w:t>
      </w:r>
      <w:r w:rsidR="00B22B13">
        <w:rPr>
          <w:rFonts w:ascii="Book Antiqua" w:eastAsia="SimSun" w:hAnsi="Book Antiqua" w:hint="eastAsia"/>
          <w:b w:val="0"/>
          <w:lang w:eastAsia="zh-CN"/>
        </w:rPr>
        <w:t>mol/L</w:t>
      </w:r>
      <w:r w:rsidRPr="00507611">
        <w:rPr>
          <w:rFonts w:ascii="Book Antiqua" w:hAnsi="Book Antiqua"/>
          <w:b w:val="0"/>
        </w:rPr>
        <w:t xml:space="preserve"> pore polycarbonated inserts, coated with growth factor-reduced matrigel </w:t>
      </w:r>
      <w:r w:rsidR="00A058DE" w:rsidRPr="00507611">
        <w:rPr>
          <w:rFonts w:ascii="Book Antiqua" w:hAnsi="Book Antiqua"/>
          <w:b w:val="0"/>
        </w:rPr>
        <w:t>(BD Pharmingen Biosciences, Palo Alto, CA</w:t>
      </w:r>
      <w:r w:rsidR="008A1EF1" w:rsidRPr="008A1EF1">
        <w:rPr>
          <w:rFonts w:ascii="Book Antiqua" w:eastAsia="SimSun" w:hAnsi="Book Antiqua" w:hint="eastAsia"/>
          <w:b w:val="0"/>
          <w:lang w:bidi="en-US"/>
        </w:rPr>
        <w:t>, United States</w:t>
      </w:r>
      <w:r w:rsidR="00A058DE" w:rsidRPr="00507611">
        <w:rPr>
          <w:rFonts w:ascii="Book Antiqua" w:hAnsi="Book Antiqua"/>
          <w:b w:val="0"/>
        </w:rPr>
        <w:t>).</w:t>
      </w:r>
      <w:r w:rsidRPr="00507611">
        <w:rPr>
          <w:rFonts w:ascii="Book Antiqua" w:hAnsi="Book Antiqua"/>
          <w:b w:val="0"/>
        </w:rPr>
        <w:t xml:space="preserve"> The upper chamber contained 2 </w:t>
      </w:r>
      <w:r w:rsidR="00B22B13" w:rsidRPr="008A1EF1">
        <w:rPr>
          <w:rFonts w:ascii="Book Antiqua" w:eastAsia="Microsoft YaHei" w:hAnsi="Book Antiqua"/>
          <w:b w:val="0"/>
          <w:color w:val="333333"/>
          <w:kern w:val="36"/>
        </w:rPr>
        <w:t>×</w:t>
      </w:r>
      <w:r w:rsidR="00B22B13">
        <w:rPr>
          <w:rFonts w:ascii="Book Antiqua" w:eastAsia="Microsoft YaHei" w:hAnsi="Book Antiqua" w:hint="eastAsia"/>
          <w:color w:val="333333"/>
          <w:kern w:val="36"/>
          <w:lang w:eastAsia="zh-CN"/>
        </w:rPr>
        <w:t xml:space="preserve"> </w:t>
      </w:r>
      <w:r w:rsidRPr="00507611">
        <w:rPr>
          <w:rFonts w:ascii="Book Antiqua" w:hAnsi="Book Antiqua"/>
          <w:b w:val="0"/>
        </w:rPr>
        <w:t>10</w:t>
      </w:r>
      <w:r w:rsidRPr="00507611">
        <w:rPr>
          <w:rFonts w:ascii="Book Antiqua" w:hAnsi="Book Antiqua"/>
          <w:b w:val="0"/>
          <w:vertAlign w:val="superscript"/>
        </w:rPr>
        <w:t>4</w:t>
      </w:r>
      <w:r w:rsidRPr="00507611">
        <w:rPr>
          <w:rFonts w:ascii="Book Antiqua" w:hAnsi="Book Antiqua"/>
          <w:b w:val="0"/>
        </w:rPr>
        <w:t xml:space="preserve"> cells and the lower chamber contained 0.7 m</w:t>
      </w:r>
      <w:r w:rsidR="00216985" w:rsidRPr="00507611">
        <w:rPr>
          <w:rFonts w:ascii="Book Antiqua" w:hAnsi="Book Antiqua"/>
          <w:b w:val="0"/>
        </w:rPr>
        <w:t>L</w:t>
      </w:r>
      <w:r w:rsidRPr="00507611">
        <w:rPr>
          <w:rFonts w:ascii="Book Antiqua" w:hAnsi="Book Antiqua"/>
          <w:b w:val="0"/>
        </w:rPr>
        <w:t xml:space="preserve"> of complete medium with or without HGF. Migration through the membrane was determined after 24 h of incubation at 37</w:t>
      </w:r>
      <w:r w:rsidR="00B22B13">
        <w:rPr>
          <w:rFonts w:ascii="Book Antiqua" w:eastAsia="SimSun" w:hAnsi="Book Antiqua" w:hint="eastAsia"/>
          <w:b w:val="0"/>
          <w:lang w:eastAsia="zh-CN"/>
        </w:rPr>
        <w:t xml:space="preserve"> </w:t>
      </w:r>
      <w:r w:rsidRPr="00507611">
        <w:rPr>
          <w:rFonts w:ascii="Book Antiqua" w:hAnsi="Book Antiqua"/>
          <w:b w:val="0"/>
        </w:rPr>
        <w:t xml:space="preserve">°C. Cells remaining on the top side of the transwell membrane were removed using a cotton </w:t>
      </w:r>
      <w:r w:rsidRPr="00507611">
        <w:rPr>
          <w:rFonts w:ascii="Book Antiqua" w:hAnsi="Book Antiqua"/>
          <w:b w:val="0"/>
        </w:rPr>
        <w:lastRenderedPageBreak/>
        <w:t xml:space="preserve">swab, and cells migrated to bottom were stained with 0.5% crystal violet and examined by microscopy. </w:t>
      </w:r>
      <w:r w:rsidR="00C21F60" w:rsidRPr="00507611">
        <w:rPr>
          <w:rFonts w:ascii="Book Antiqua" w:hAnsi="Book Antiqua"/>
          <w:b w:val="0"/>
        </w:rPr>
        <w:t>Cells in f</w:t>
      </w:r>
      <w:r w:rsidRPr="00507611">
        <w:rPr>
          <w:rFonts w:ascii="Book Antiqua" w:hAnsi="Book Antiqua"/>
          <w:b w:val="0"/>
        </w:rPr>
        <w:t xml:space="preserve">ive </w:t>
      </w:r>
      <w:r w:rsidR="00C21F60" w:rsidRPr="00507611">
        <w:rPr>
          <w:rFonts w:ascii="Book Antiqua" w:hAnsi="Book Antiqua"/>
          <w:b w:val="0"/>
        </w:rPr>
        <w:t xml:space="preserve">random </w:t>
      </w:r>
      <w:r w:rsidRPr="00507611">
        <w:rPr>
          <w:rFonts w:ascii="Book Antiqua" w:hAnsi="Book Antiqua"/>
          <w:b w:val="0"/>
        </w:rPr>
        <w:t xml:space="preserve">fields of the lower side </w:t>
      </w:r>
      <w:r w:rsidR="00C21F60" w:rsidRPr="00507611">
        <w:rPr>
          <w:rFonts w:ascii="Book Antiqua" w:hAnsi="Book Antiqua"/>
          <w:b w:val="0"/>
        </w:rPr>
        <w:t xml:space="preserve">of the membrane </w:t>
      </w:r>
      <w:r w:rsidRPr="00507611">
        <w:rPr>
          <w:rFonts w:ascii="Book Antiqua" w:hAnsi="Book Antiqua"/>
          <w:b w:val="0"/>
        </w:rPr>
        <w:t>were counted. Data represent means</w:t>
      </w:r>
      <w:r w:rsidRPr="00507611">
        <w:rPr>
          <w:rFonts w:ascii="Times New Roman" w:hAnsi="Times New Roman"/>
          <w:b w:val="0"/>
        </w:rPr>
        <w:t> </w:t>
      </w:r>
      <w:r w:rsidRPr="00507611">
        <w:rPr>
          <w:rFonts w:ascii="Book Antiqua" w:hAnsi="Book Antiqua"/>
          <w:b w:val="0"/>
        </w:rPr>
        <w:t>±</w:t>
      </w:r>
      <w:r w:rsidRPr="00507611">
        <w:rPr>
          <w:rFonts w:ascii="Times New Roman" w:hAnsi="Times New Roman"/>
          <w:b w:val="0"/>
        </w:rPr>
        <w:t> </w:t>
      </w:r>
      <w:r w:rsidRPr="00507611">
        <w:rPr>
          <w:rFonts w:ascii="Book Antiqua" w:hAnsi="Book Antiqua"/>
          <w:b w:val="0"/>
        </w:rPr>
        <w:t>SEM of three independent experiments.</w:t>
      </w:r>
    </w:p>
    <w:p w14:paraId="50A6FFC8" w14:textId="77777777" w:rsidR="00354DA5" w:rsidRPr="00507611" w:rsidRDefault="00354DA5" w:rsidP="008A1EF1">
      <w:pPr>
        <w:pStyle w:val="BodyText"/>
        <w:snapToGrid w:val="0"/>
        <w:spacing w:line="360" w:lineRule="auto"/>
        <w:jc w:val="both"/>
        <w:rPr>
          <w:rFonts w:ascii="Book Antiqua" w:hAnsi="Book Antiqua"/>
          <w:b w:val="0"/>
        </w:rPr>
      </w:pPr>
    </w:p>
    <w:p w14:paraId="314F9B01" w14:textId="77777777" w:rsidR="00354DA5" w:rsidRPr="00507611" w:rsidRDefault="00354DA5" w:rsidP="008A1EF1">
      <w:pPr>
        <w:widowControl w:val="0"/>
        <w:autoSpaceDE w:val="0"/>
        <w:autoSpaceDN w:val="0"/>
        <w:adjustRightInd w:val="0"/>
        <w:snapToGrid w:val="0"/>
        <w:spacing w:line="360" w:lineRule="auto"/>
        <w:jc w:val="both"/>
        <w:rPr>
          <w:rFonts w:ascii="Book Antiqua" w:hAnsi="Book Antiqua" w:cs="Times New Roman"/>
          <w:i/>
        </w:rPr>
      </w:pPr>
      <w:r w:rsidRPr="00507611">
        <w:rPr>
          <w:rFonts w:ascii="Book Antiqua" w:hAnsi="Book Antiqua" w:cs="Times New Roman"/>
          <w:b/>
          <w:bCs/>
          <w:i/>
        </w:rPr>
        <w:t>3-dimensional invasion assay</w:t>
      </w:r>
    </w:p>
    <w:p w14:paraId="5E4FC57A" w14:textId="792C5B2B" w:rsidR="00AB1A49" w:rsidRPr="00507611" w:rsidRDefault="00AB1A49" w:rsidP="008A1EF1">
      <w:pPr>
        <w:snapToGrid w:val="0"/>
        <w:spacing w:line="360" w:lineRule="auto"/>
        <w:jc w:val="both"/>
        <w:rPr>
          <w:rFonts w:ascii="Book Antiqua" w:hAnsi="Book Antiqua" w:cs="Times New Roman"/>
        </w:rPr>
      </w:pPr>
      <w:r w:rsidRPr="00507611">
        <w:rPr>
          <w:rFonts w:ascii="Book Antiqua" w:hAnsi="Book Antiqua" w:cs="Times New Roman"/>
        </w:rPr>
        <w:t>The wells of a 96-well microtiter plate was covered with 50</w:t>
      </w:r>
      <w:r w:rsidR="00717606">
        <w:rPr>
          <w:rFonts w:ascii="Book Antiqua" w:eastAsia="SimSun" w:hAnsi="Book Antiqua" w:cs="Times New Roman" w:hint="eastAsia"/>
          <w:lang w:eastAsia="zh-CN"/>
        </w:rPr>
        <w:t xml:space="preserve"> </w:t>
      </w:r>
      <w:r w:rsidRPr="00507611">
        <w:rPr>
          <w:rFonts w:ascii="Book Antiqua" w:hAnsi="Book Antiqua" w:cs="Times New Roman"/>
        </w:rPr>
        <w:t>µL of 1% agarose containing 10% FBS as the bottom layer and overlaid with 50 µL of fibrillar type-I collagen (3 mg/mL) (R&amp;D Systems, Minneapolis</w:t>
      </w:r>
      <w:r w:rsidR="008A1EF1" w:rsidRPr="008A1EF1">
        <w:rPr>
          <w:rFonts w:ascii="Book Antiqua" w:hAnsi="Book Antiqua" w:cs="Times New Roman"/>
        </w:rPr>
        <w:t xml:space="preserve">, </w:t>
      </w:r>
      <w:r w:rsidR="008A1EF1">
        <w:rPr>
          <w:rFonts w:ascii="Book Antiqua" w:eastAsia="SimSun" w:hAnsi="Book Antiqua" w:cs="Times New Roman" w:hint="eastAsia"/>
          <w:lang w:eastAsia="zh-CN"/>
        </w:rPr>
        <w:t xml:space="preserve">MN, </w:t>
      </w:r>
      <w:r w:rsidR="008A1EF1" w:rsidRPr="008A1EF1">
        <w:rPr>
          <w:rFonts w:ascii="Book Antiqua" w:hAnsi="Book Antiqua" w:cs="Times New Roman"/>
        </w:rPr>
        <w:t>United States</w:t>
      </w:r>
      <w:r w:rsidRPr="00507611">
        <w:rPr>
          <w:rFonts w:ascii="Book Antiqua" w:hAnsi="Book Antiqua" w:cs="Times New Roman"/>
        </w:rPr>
        <w:t xml:space="preserve">). Control and SOCS1-expressing </w:t>
      </w:r>
      <w:r w:rsidR="00AE00E8" w:rsidRPr="00507611">
        <w:rPr>
          <w:rFonts w:ascii="Book Antiqua" w:hAnsi="Book Antiqua" w:cs="Times New Roman"/>
        </w:rPr>
        <w:t>HCC</w:t>
      </w:r>
      <w:r w:rsidRPr="00507611">
        <w:rPr>
          <w:rFonts w:ascii="Book Antiqua" w:hAnsi="Book Antiqua" w:cs="Times New Roman"/>
        </w:rPr>
        <w:t xml:space="preserve"> cells were serum starved overnight and layered on the top (</w:t>
      </w:r>
      <w:r w:rsidR="008D28C2" w:rsidRPr="00507611">
        <w:rPr>
          <w:rFonts w:ascii="Book Antiqua" w:hAnsi="Book Antiqua" w:cs="Times New Roman"/>
        </w:rPr>
        <w:t>2</w:t>
      </w:r>
      <w:r w:rsidR="008A1EF1">
        <w:rPr>
          <w:rFonts w:ascii="Book Antiqua" w:hAnsi="Book Antiqua" w:cs="Times New Roman"/>
        </w:rPr>
        <w:t>0</w:t>
      </w:r>
      <w:r w:rsidRPr="00507611">
        <w:rPr>
          <w:rFonts w:ascii="Book Antiqua" w:hAnsi="Book Antiqua" w:cs="Times New Roman"/>
        </w:rPr>
        <w:t xml:space="preserve">000 cells/well in 100 µL volume) in the presence or absence of HGF. After </w:t>
      </w:r>
      <w:r w:rsidR="005E5DB1" w:rsidRPr="00507611">
        <w:rPr>
          <w:rFonts w:ascii="Book Antiqua" w:hAnsi="Book Antiqua" w:cs="Times New Roman"/>
        </w:rPr>
        <w:t>48</w:t>
      </w:r>
      <w:r w:rsidRPr="00507611">
        <w:rPr>
          <w:rFonts w:ascii="Book Antiqua" w:hAnsi="Book Antiqua" w:cs="Times New Roman"/>
        </w:rPr>
        <w:t xml:space="preserve"> h incubation, the cells were labeled with CellTraceTM Calcein GreenAM (Invitrogen, C</w:t>
      </w:r>
      <w:r w:rsidR="008A1EF1">
        <w:rPr>
          <w:rFonts w:ascii="Book Antiqua" w:eastAsia="SimSun" w:hAnsi="Book Antiqua" w:cs="Times New Roman" w:hint="eastAsia"/>
          <w:lang w:eastAsia="zh-CN"/>
        </w:rPr>
        <w:t xml:space="preserve">A, </w:t>
      </w:r>
      <w:r w:rsidR="008A1EF1" w:rsidRPr="008A1EF1">
        <w:rPr>
          <w:rFonts w:ascii="Book Antiqua" w:hAnsi="Book Antiqua" w:cs="Times New Roman"/>
        </w:rPr>
        <w:t>United States</w:t>
      </w:r>
      <w:r w:rsidRPr="00507611">
        <w:rPr>
          <w:rFonts w:ascii="Book Antiqua" w:hAnsi="Book Antiqua" w:cs="Times New Roman"/>
        </w:rPr>
        <w:t>) for 1</w:t>
      </w:r>
      <w:r w:rsidR="008A1EF1">
        <w:rPr>
          <w:rFonts w:ascii="Book Antiqua" w:eastAsia="SimSun" w:hAnsi="Book Antiqua" w:cs="Times New Roman" w:hint="eastAsia"/>
          <w:lang w:eastAsia="zh-CN"/>
        </w:rPr>
        <w:t xml:space="preserve"> </w:t>
      </w:r>
      <w:r w:rsidRPr="00507611">
        <w:rPr>
          <w:rFonts w:ascii="Book Antiqua" w:hAnsi="Book Antiqua" w:cs="Times New Roman"/>
        </w:rPr>
        <w:t xml:space="preserve">h, washed with PBS, fixed with 3% glutaraldehyde and confocal images were acquired using the FV1000 Olympus </w:t>
      </w:r>
      <w:r w:rsidR="00957E18" w:rsidRPr="00507611">
        <w:rPr>
          <w:rFonts w:ascii="Book Antiqua" w:hAnsi="Book Antiqua" w:cs="Times New Roman"/>
        </w:rPr>
        <w:t xml:space="preserve">confocal </w:t>
      </w:r>
      <w:r w:rsidRPr="00507611">
        <w:rPr>
          <w:rFonts w:ascii="Book Antiqua" w:hAnsi="Book Antiqua" w:cs="Times New Roman"/>
        </w:rPr>
        <w:t xml:space="preserve">microscope. The collagen matrix was scanned along the </w:t>
      </w:r>
      <w:r w:rsidR="00216985" w:rsidRPr="00507611">
        <w:rPr>
          <w:rFonts w:ascii="Book Antiqua" w:hAnsi="Book Antiqua" w:cs="Times New Roman"/>
        </w:rPr>
        <w:t>Z</w:t>
      </w:r>
      <w:r w:rsidRPr="00507611">
        <w:rPr>
          <w:rFonts w:ascii="Book Antiqua" w:hAnsi="Book Antiqua" w:cs="Times New Roman"/>
        </w:rPr>
        <w:t>-axis at incremental 5</w:t>
      </w:r>
      <w:r w:rsidR="008A1EF1">
        <w:rPr>
          <w:rFonts w:ascii="Book Antiqua" w:eastAsia="SimSun" w:hAnsi="Book Antiqua" w:cs="Times New Roman" w:hint="eastAsia"/>
          <w:lang w:eastAsia="zh-CN"/>
        </w:rPr>
        <w:t xml:space="preserve"> </w:t>
      </w:r>
      <w:r w:rsidRPr="00507611">
        <w:rPr>
          <w:rFonts w:ascii="Book Antiqua" w:hAnsi="Book Antiqua" w:cs="Times New Roman"/>
        </w:rPr>
        <w:t>µm depths in order to reconstruct 3-D images. The images were analyzed to assess the depth of mig</w:t>
      </w:r>
      <w:r w:rsidR="00E1443C" w:rsidRPr="00507611">
        <w:rPr>
          <w:rFonts w:ascii="Book Antiqua" w:hAnsi="Book Antiqua" w:cs="Times New Roman"/>
        </w:rPr>
        <w:t xml:space="preserve">ration, which is expressed as </w:t>
      </w:r>
      <w:r w:rsidRPr="00507611">
        <w:rPr>
          <w:rFonts w:ascii="Book Antiqua" w:hAnsi="Book Antiqua" w:cs="Times New Roman"/>
        </w:rPr>
        <w:t>ratio of the fluorescence intensity at each 5</w:t>
      </w:r>
      <w:r w:rsidR="008A1EF1">
        <w:rPr>
          <w:rFonts w:ascii="Book Antiqua" w:eastAsia="SimSun" w:hAnsi="Book Antiqua" w:cs="Times New Roman" w:hint="eastAsia"/>
          <w:lang w:eastAsia="zh-CN"/>
        </w:rPr>
        <w:t xml:space="preserve"> </w:t>
      </w:r>
      <w:r w:rsidRPr="00507611">
        <w:rPr>
          <w:rFonts w:ascii="Book Antiqua" w:hAnsi="Book Antiqua" w:cs="Times New Roman"/>
        </w:rPr>
        <w:t>µm layer over the fluorescence intensity of the non-invaded cells at the top 5</w:t>
      </w:r>
      <w:r w:rsidR="008A1EF1">
        <w:rPr>
          <w:rFonts w:ascii="Book Antiqua" w:eastAsia="SimSun" w:hAnsi="Book Antiqua" w:cs="Times New Roman" w:hint="eastAsia"/>
          <w:lang w:eastAsia="zh-CN"/>
        </w:rPr>
        <w:t xml:space="preserve"> </w:t>
      </w:r>
      <w:r w:rsidRPr="00507611">
        <w:rPr>
          <w:rFonts w:ascii="Book Antiqua" w:hAnsi="Book Antiqua" w:cs="Times New Roman"/>
        </w:rPr>
        <w:t>µm layer.</w:t>
      </w:r>
    </w:p>
    <w:p w14:paraId="3557C1B2" w14:textId="77777777" w:rsidR="00AB1A49" w:rsidRPr="00507611" w:rsidRDefault="00AB1A49" w:rsidP="008A1EF1">
      <w:pPr>
        <w:widowControl w:val="0"/>
        <w:autoSpaceDE w:val="0"/>
        <w:autoSpaceDN w:val="0"/>
        <w:adjustRightInd w:val="0"/>
        <w:snapToGrid w:val="0"/>
        <w:spacing w:line="360" w:lineRule="auto"/>
        <w:jc w:val="both"/>
        <w:rPr>
          <w:rFonts w:ascii="Book Antiqua" w:hAnsi="Book Antiqua" w:cs="Times New Roman"/>
        </w:rPr>
      </w:pPr>
    </w:p>
    <w:p w14:paraId="6BB8FE38" w14:textId="1D8DB609" w:rsidR="00042201" w:rsidRPr="00507611" w:rsidRDefault="00042201" w:rsidP="008A1EF1">
      <w:pPr>
        <w:snapToGrid w:val="0"/>
        <w:spacing w:line="360" w:lineRule="auto"/>
        <w:jc w:val="both"/>
        <w:rPr>
          <w:rFonts w:ascii="Book Antiqua" w:hAnsi="Book Antiqua"/>
          <w:b/>
          <w:i/>
        </w:rPr>
      </w:pPr>
      <w:r w:rsidRPr="00507611">
        <w:rPr>
          <w:rFonts w:ascii="Book Antiqua" w:hAnsi="Book Antiqua"/>
          <w:b/>
          <w:i/>
        </w:rPr>
        <w:t>Western blot</w:t>
      </w:r>
    </w:p>
    <w:p w14:paraId="32FD90C6" w14:textId="2A25053E" w:rsidR="00042201" w:rsidRPr="00507611" w:rsidRDefault="003324D1" w:rsidP="008A1EF1">
      <w:pPr>
        <w:snapToGrid w:val="0"/>
        <w:spacing w:line="360" w:lineRule="auto"/>
        <w:jc w:val="both"/>
        <w:rPr>
          <w:rFonts w:ascii="Book Antiqua" w:hAnsi="Book Antiqua" w:cs="Times New Roman"/>
        </w:rPr>
      </w:pPr>
      <w:r w:rsidRPr="00507611">
        <w:rPr>
          <w:rFonts w:ascii="Book Antiqua" w:hAnsi="Book Antiqua" w:cs="Times New Roman"/>
        </w:rPr>
        <w:t>Lysates of l</w:t>
      </w:r>
      <w:r w:rsidR="00042201" w:rsidRPr="00507611">
        <w:rPr>
          <w:rFonts w:ascii="Book Antiqua" w:hAnsi="Book Antiqua" w:cs="Times New Roman"/>
        </w:rPr>
        <w:t xml:space="preserve">iver tissues harboring the tumor nodules were </w:t>
      </w:r>
      <w:r w:rsidRPr="00507611">
        <w:rPr>
          <w:rFonts w:ascii="Book Antiqua" w:hAnsi="Book Antiqua" w:cs="Times New Roman"/>
        </w:rPr>
        <w:t>prepared</w:t>
      </w:r>
      <w:r w:rsidR="00042201" w:rsidRPr="00507611">
        <w:rPr>
          <w:rFonts w:ascii="Book Antiqua" w:hAnsi="Book Antiqua" w:cs="Times New Roman"/>
        </w:rPr>
        <w:t xml:space="preserve"> in a buffer containing 150</w:t>
      </w:r>
      <w:r w:rsidR="00E1443C" w:rsidRPr="00507611">
        <w:rPr>
          <w:rFonts w:ascii="Book Antiqua" w:hAnsi="Book Antiqua" w:cs="Times New Roman"/>
        </w:rPr>
        <w:t xml:space="preserve"> </w:t>
      </w:r>
      <w:r w:rsidR="00042201" w:rsidRPr="00507611">
        <w:rPr>
          <w:rFonts w:ascii="Book Antiqua" w:hAnsi="Book Antiqua" w:cs="Times New Roman"/>
        </w:rPr>
        <w:t>m</w:t>
      </w:r>
      <w:r w:rsidR="008A1EF1">
        <w:rPr>
          <w:rFonts w:ascii="Book Antiqua" w:eastAsia="SimSun" w:hAnsi="Book Antiqua" w:cs="Times New Roman" w:hint="eastAsia"/>
          <w:lang w:eastAsia="zh-CN"/>
        </w:rPr>
        <w:t>mol/L</w:t>
      </w:r>
      <w:r w:rsidR="00042201" w:rsidRPr="00507611">
        <w:rPr>
          <w:rFonts w:ascii="Book Antiqua" w:hAnsi="Book Antiqua" w:cs="Times New Roman"/>
        </w:rPr>
        <w:t xml:space="preserve"> NaCl, 50</w:t>
      </w:r>
      <w:r w:rsidR="00E1443C" w:rsidRPr="00507611">
        <w:rPr>
          <w:rFonts w:ascii="Book Antiqua" w:hAnsi="Book Antiqua" w:cs="Times New Roman"/>
        </w:rPr>
        <w:t xml:space="preserve"> </w:t>
      </w:r>
      <w:r w:rsidR="00042201" w:rsidRPr="00507611">
        <w:rPr>
          <w:rFonts w:ascii="Book Antiqua" w:hAnsi="Book Antiqua" w:cs="Times New Roman"/>
        </w:rPr>
        <w:t>m</w:t>
      </w:r>
      <w:r w:rsidR="008A1EF1">
        <w:rPr>
          <w:rFonts w:ascii="Book Antiqua" w:eastAsia="SimSun" w:hAnsi="Book Antiqua" w:cs="Times New Roman" w:hint="eastAsia"/>
          <w:lang w:eastAsia="zh-CN"/>
        </w:rPr>
        <w:t>mol/L</w:t>
      </w:r>
      <w:r w:rsidR="00042201" w:rsidRPr="00507611">
        <w:rPr>
          <w:rFonts w:ascii="Book Antiqua" w:hAnsi="Book Antiqua" w:cs="Times New Roman"/>
        </w:rPr>
        <w:t xml:space="preserve"> Tris-HCl, 1</w:t>
      </w:r>
      <w:r w:rsidR="00E1443C" w:rsidRPr="00507611">
        <w:rPr>
          <w:rFonts w:ascii="Book Antiqua" w:hAnsi="Book Antiqua" w:cs="Times New Roman"/>
        </w:rPr>
        <w:t xml:space="preserve"> </w:t>
      </w:r>
      <w:r w:rsidR="00042201" w:rsidRPr="00507611">
        <w:rPr>
          <w:rFonts w:ascii="Book Antiqua" w:hAnsi="Book Antiqua" w:cs="Times New Roman"/>
        </w:rPr>
        <w:t>m</w:t>
      </w:r>
      <w:r w:rsidR="008A1EF1">
        <w:rPr>
          <w:rFonts w:ascii="Book Antiqua" w:eastAsia="SimSun" w:hAnsi="Book Antiqua" w:cs="Times New Roman" w:hint="eastAsia"/>
          <w:lang w:eastAsia="zh-CN"/>
        </w:rPr>
        <w:t>mol/L</w:t>
      </w:r>
      <w:r w:rsidR="00042201" w:rsidRPr="00507611">
        <w:rPr>
          <w:rFonts w:ascii="Book Antiqua" w:hAnsi="Book Antiqua" w:cs="Times New Roman"/>
        </w:rPr>
        <w:t xml:space="preserve"> EDTA</w:t>
      </w:r>
      <w:r w:rsidRPr="00507611">
        <w:rPr>
          <w:rFonts w:ascii="Book Antiqua" w:hAnsi="Book Antiqua" w:cs="Times New Roman"/>
        </w:rPr>
        <w:t>, pH</w:t>
      </w:r>
      <w:r w:rsidR="00E1443C" w:rsidRPr="00507611">
        <w:rPr>
          <w:rFonts w:ascii="Book Antiqua" w:hAnsi="Book Antiqua" w:cs="Times New Roman"/>
        </w:rPr>
        <w:t xml:space="preserve"> </w:t>
      </w:r>
      <w:r w:rsidRPr="00507611">
        <w:rPr>
          <w:rFonts w:ascii="Book Antiqua" w:hAnsi="Book Antiqua" w:cs="Times New Roman"/>
        </w:rPr>
        <w:t xml:space="preserve">8.0 </w:t>
      </w:r>
      <w:r w:rsidR="00042201" w:rsidRPr="00507611">
        <w:rPr>
          <w:rFonts w:ascii="Book Antiqua" w:hAnsi="Book Antiqua" w:cs="Times New Roman"/>
        </w:rPr>
        <w:t>and protease and phosphatase inhibitor coc</w:t>
      </w:r>
      <w:r w:rsidRPr="00507611">
        <w:rPr>
          <w:rFonts w:ascii="Book Antiqua" w:hAnsi="Book Antiqua" w:cs="Times New Roman"/>
        </w:rPr>
        <w:t>k</w:t>
      </w:r>
      <w:r w:rsidR="00042201" w:rsidRPr="00507611">
        <w:rPr>
          <w:rFonts w:ascii="Book Antiqua" w:hAnsi="Book Antiqua" w:cs="Times New Roman"/>
        </w:rPr>
        <w:t>tails (Roche, Indianapolis, IN) for 2</w:t>
      </w:r>
      <w:r w:rsidR="00E1443C" w:rsidRPr="00507611">
        <w:rPr>
          <w:rFonts w:ascii="Book Antiqua" w:hAnsi="Book Antiqua" w:cs="Times New Roman"/>
        </w:rPr>
        <w:t xml:space="preserve"> </w:t>
      </w:r>
      <w:r w:rsidR="00042201" w:rsidRPr="00507611">
        <w:rPr>
          <w:rFonts w:ascii="Book Antiqua" w:hAnsi="Book Antiqua" w:cs="Times New Roman"/>
        </w:rPr>
        <w:t xml:space="preserve">min using the bead mill MM 400 (Retsch, Hann, Germany). </w:t>
      </w:r>
      <w:r w:rsidRPr="00507611">
        <w:rPr>
          <w:rFonts w:ascii="Book Antiqua" w:hAnsi="Book Antiqua" w:cs="Times New Roman"/>
        </w:rPr>
        <w:t>After adding e</w:t>
      </w:r>
      <w:r w:rsidR="00042201" w:rsidRPr="00507611">
        <w:rPr>
          <w:rFonts w:ascii="Book Antiqua" w:hAnsi="Book Antiqua" w:cs="Times New Roman"/>
        </w:rPr>
        <w:t>qual volume of the same buffer containing the de</w:t>
      </w:r>
      <w:r w:rsidR="008A1EF1">
        <w:rPr>
          <w:rFonts w:ascii="Book Antiqua" w:hAnsi="Book Antiqua" w:cs="Times New Roman"/>
        </w:rPr>
        <w:t>tergents 0.2% SDS, 1% Triton X-</w:t>
      </w:r>
      <w:r w:rsidR="00042201" w:rsidRPr="00507611">
        <w:rPr>
          <w:rFonts w:ascii="Book Antiqua" w:hAnsi="Book Antiqua" w:cs="Times New Roman"/>
        </w:rPr>
        <w:t>100 and 1% sodium deoxycholate was added</w:t>
      </w:r>
      <w:r w:rsidRPr="00507611">
        <w:rPr>
          <w:rFonts w:ascii="Book Antiqua" w:hAnsi="Book Antiqua" w:cs="Times New Roman"/>
        </w:rPr>
        <w:t>,</w:t>
      </w:r>
      <w:r w:rsidR="00042201" w:rsidRPr="00507611">
        <w:rPr>
          <w:rFonts w:ascii="Book Antiqua" w:hAnsi="Book Antiqua" w:cs="Times New Roman"/>
        </w:rPr>
        <w:t xml:space="preserve"> the lysates were kept on a shaker at 4</w:t>
      </w:r>
      <w:r w:rsidR="008A1EF1">
        <w:rPr>
          <w:rFonts w:ascii="Book Antiqua" w:eastAsia="SimSun" w:hAnsi="Book Antiqua" w:cs="Times New Roman" w:hint="eastAsia"/>
          <w:lang w:eastAsia="zh-CN"/>
        </w:rPr>
        <w:t xml:space="preserve"> </w:t>
      </w:r>
      <w:r w:rsidR="00042201" w:rsidRPr="00507611">
        <w:rPr>
          <w:rFonts w:ascii="Book Antiqua" w:hAnsi="Book Antiqua" w:cs="Times New Roman"/>
          <w:vertAlign w:val="superscript"/>
        </w:rPr>
        <w:t>o</w:t>
      </w:r>
      <w:r w:rsidR="00042201" w:rsidRPr="00507611">
        <w:rPr>
          <w:rFonts w:ascii="Book Antiqua" w:hAnsi="Book Antiqua" w:cs="Times New Roman"/>
        </w:rPr>
        <w:t>C for 30</w:t>
      </w:r>
      <w:r w:rsidR="008A1EF1">
        <w:rPr>
          <w:rFonts w:ascii="Book Antiqua" w:eastAsia="SimSun" w:hAnsi="Book Antiqua" w:cs="Times New Roman" w:hint="eastAsia"/>
          <w:lang w:eastAsia="zh-CN"/>
        </w:rPr>
        <w:t xml:space="preserve"> </w:t>
      </w:r>
      <w:r w:rsidR="00042201" w:rsidRPr="00507611">
        <w:rPr>
          <w:rFonts w:ascii="Book Antiqua" w:hAnsi="Book Antiqua" w:cs="Times New Roman"/>
        </w:rPr>
        <w:t>min. Following centrifugation at 15000</w:t>
      </w:r>
      <w:r w:rsidR="008A1EF1">
        <w:rPr>
          <w:rFonts w:ascii="Book Antiqua" w:eastAsia="SimSun" w:hAnsi="Book Antiqua" w:cs="Times New Roman" w:hint="eastAsia"/>
          <w:lang w:eastAsia="zh-CN"/>
        </w:rPr>
        <w:t xml:space="preserve"> </w:t>
      </w:r>
      <w:r w:rsidR="00042201" w:rsidRPr="008A1EF1">
        <w:rPr>
          <w:rFonts w:ascii="Book Antiqua" w:hAnsi="Book Antiqua" w:cs="Times New Roman"/>
          <w:i/>
        </w:rPr>
        <w:t>g</w:t>
      </w:r>
      <w:r w:rsidR="00042201" w:rsidRPr="00507611">
        <w:rPr>
          <w:rFonts w:ascii="Book Antiqua" w:hAnsi="Book Antiqua" w:cs="Times New Roman"/>
        </w:rPr>
        <w:t xml:space="preserve"> for 20</w:t>
      </w:r>
      <w:r w:rsidR="008A1EF1">
        <w:rPr>
          <w:rFonts w:ascii="Book Antiqua" w:eastAsia="SimSun" w:hAnsi="Book Antiqua" w:cs="Times New Roman" w:hint="eastAsia"/>
          <w:lang w:eastAsia="zh-CN"/>
        </w:rPr>
        <w:t xml:space="preserve"> </w:t>
      </w:r>
      <w:r w:rsidR="00042201" w:rsidRPr="00507611">
        <w:rPr>
          <w:rFonts w:ascii="Book Antiqua" w:hAnsi="Book Antiqua" w:cs="Times New Roman"/>
        </w:rPr>
        <w:t>min, the supernatant was collected and protein concentration determined using the RC-DC Protein Assay Kit (Bio-Rad, Mississauga, ON</w:t>
      </w:r>
      <w:r w:rsidR="008A1EF1">
        <w:rPr>
          <w:rFonts w:ascii="Book Antiqua" w:eastAsia="SimSun" w:hAnsi="Book Antiqua" w:cs="Times New Roman" w:hint="eastAsia"/>
          <w:lang w:eastAsia="zh-CN"/>
        </w:rPr>
        <w:t xml:space="preserve">, </w:t>
      </w:r>
      <w:r w:rsidR="008A1EF1" w:rsidRPr="008A1EF1">
        <w:rPr>
          <w:rFonts w:ascii="Book Antiqua" w:hAnsi="Book Antiqua" w:cs="Times New Roman"/>
        </w:rPr>
        <w:t>United States</w:t>
      </w:r>
      <w:r w:rsidR="00042201" w:rsidRPr="00507611">
        <w:rPr>
          <w:rFonts w:ascii="Book Antiqua" w:hAnsi="Book Antiqua" w:cs="Times New Roman"/>
        </w:rPr>
        <w:t xml:space="preserve">). </w:t>
      </w:r>
      <w:r w:rsidR="00446A07" w:rsidRPr="00507611">
        <w:rPr>
          <w:rFonts w:ascii="Book Antiqua" w:hAnsi="Book Antiqua" w:cs="Times New Roman"/>
        </w:rPr>
        <w:t>Cultures cells were lysed directly in 1</w:t>
      </w:r>
      <w:r w:rsidR="00B22B13">
        <w:rPr>
          <w:rFonts w:ascii="Book Antiqua" w:eastAsia="SimSun" w:hAnsi="Book Antiqua" w:cs="Times New Roman" w:hint="eastAsia"/>
          <w:lang w:eastAsia="zh-CN"/>
        </w:rPr>
        <w:t xml:space="preserve"> </w:t>
      </w:r>
      <w:r w:rsidR="00B22B13" w:rsidRPr="00B22B13">
        <w:rPr>
          <w:rFonts w:ascii="Book Antiqua" w:eastAsia="Microsoft YaHei" w:hAnsi="Book Antiqua"/>
          <w:color w:val="333333"/>
          <w:kern w:val="36"/>
        </w:rPr>
        <w:t>×</w:t>
      </w:r>
      <w:r w:rsidR="00B22B13">
        <w:rPr>
          <w:rFonts w:ascii="Book Antiqua" w:eastAsia="SimSun" w:hAnsi="Book Antiqua" w:cs="Times New Roman" w:hint="eastAsia"/>
          <w:lang w:eastAsia="zh-CN"/>
        </w:rPr>
        <w:t xml:space="preserve"> </w:t>
      </w:r>
      <w:r w:rsidR="00446A07" w:rsidRPr="00507611">
        <w:rPr>
          <w:rFonts w:ascii="Book Antiqua" w:hAnsi="Book Antiqua" w:cs="Times New Roman"/>
        </w:rPr>
        <w:t xml:space="preserve">SDS-PAGE sample buffer. </w:t>
      </w:r>
      <w:r w:rsidR="00042201" w:rsidRPr="00507611">
        <w:rPr>
          <w:rFonts w:ascii="Book Antiqua" w:hAnsi="Book Antiqua" w:cs="Times New Roman"/>
        </w:rPr>
        <w:t>Aliquots of 30-50</w:t>
      </w:r>
      <w:r w:rsidR="00E1443C" w:rsidRPr="00507611">
        <w:rPr>
          <w:rFonts w:ascii="Book Antiqua" w:hAnsi="Book Antiqua" w:cs="Times New Roman"/>
        </w:rPr>
        <w:t xml:space="preserve"> </w:t>
      </w:r>
      <w:r w:rsidR="00042201" w:rsidRPr="00507611">
        <w:rPr>
          <w:rFonts w:ascii="Book Antiqua" w:hAnsi="Book Antiqua" w:cs="Times New Roman"/>
        </w:rPr>
        <w:t xml:space="preserve">µg proteins were analyzed by western blot. Secondary antibodies and </w:t>
      </w:r>
      <w:r w:rsidR="00042201" w:rsidRPr="00507611">
        <w:rPr>
          <w:rFonts w:ascii="Book Antiqua" w:hAnsi="Book Antiqua" w:cs="Times New Roman"/>
        </w:rPr>
        <w:lastRenderedPageBreak/>
        <w:t>enhanced chemiluminescence reagents were from GE Healthcare Life Sciences (Pittsburg, PA</w:t>
      </w:r>
      <w:r w:rsidR="008A1EF1">
        <w:rPr>
          <w:rFonts w:ascii="Book Antiqua" w:eastAsia="SimSun" w:hAnsi="Book Antiqua" w:cs="Times New Roman" w:hint="eastAsia"/>
          <w:lang w:eastAsia="zh-CN"/>
        </w:rPr>
        <w:t xml:space="preserve">, </w:t>
      </w:r>
      <w:r w:rsidR="008A1EF1" w:rsidRPr="008A1EF1">
        <w:rPr>
          <w:rFonts w:ascii="Book Antiqua" w:hAnsi="Book Antiqua" w:cs="Times New Roman"/>
        </w:rPr>
        <w:t>United States</w:t>
      </w:r>
      <w:r w:rsidR="00042201" w:rsidRPr="00507611">
        <w:rPr>
          <w:rFonts w:ascii="Book Antiqua" w:hAnsi="Book Antiqua" w:cs="Times New Roman"/>
        </w:rPr>
        <w:t>). Western blot images captured by the VersaDOC 5000 imaging system (Bio-Rad).</w:t>
      </w:r>
      <w:r w:rsidRPr="00507611">
        <w:rPr>
          <w:rFonts w:ascii="Book Antiqua" w:hAnsi="Book Antiqua" w:cs="Times New Roman"/>
        </w:rPr>
        <w:t xml:space="preserve"> Densitometric quantification of the western blot bands was carried out using the NIH ImageJ 1.62 software.</w:t>
      </w:r>
    </w:p>
    <w:p w14:paraId="44A7BB18" w14:textId="77777777" w:rsidR="00042201" w:rsidRPr="00507611" w:rsidRDefault="00042201" w:rsidP="008A1EF1">
      <w:pPr>
        <w:pStyle w:val="BodyText"/>
        <w:snapToGrid w:val="0"/>
        <w:spacing w:line="360" w:lineRule="auto"/>
        <w:jc w:val="both"/>
        <w:rPr>
          <w:rFonts w:ascii="Book Antiqua" w:hAnsi="Book Antiqua"/>
          <w:b w:val="0"/>
        </w:rPr>
      </w:pPr>
    </w:p>
    <w:p w14:paraId="0ED6D277" w14:textId="0D4E9E71" w:rsidR="002C59A9" w:rsidRPr="00507611" w:rsidRDefault="00672405" w:rsidP="008A1EF1">
      <w:pPr>
        <w:pStyle w:val="Header"/>
        <w:widowControl w:val="0"/>
        <w:tabs>
          <w:tab w:val="clear" w:pos="4320"/>
          <w:tab w:val="clear" w:pos="8640"/>
        </w:tabs>
        <w:snapToGrid w:val="0"/>
        <w:spacing w:line="360" w:lineRule="auto"/>
        <w:jc w:val="both"/>
        <w:rPr>
          <w:rFonts w:ascii="Book Antiqua" w:hAnsi="Book Antiqua"/>
          <w:b/>
          <w:i/>
        </w:rPr>
      </w:pPr>
      <w:r w:rsidRPr="00507611">
        <w:rPr>
          <w:rFonts w:ascii="Book Antiqua" w:hAnsi="Book Antiqua"/>
          <w:b/>
          <w:i/>
        </w:rPr>
        <w:t xml:space="preserve">Real-time </w:t>
      </w:r>
      <w:r w:rsidR="002C59A9" w:rsidRPr="00507611">
        <w:rPr>
          <w:rFonts w:ascii="Book Antiqua" w:hAnsi="Book Antiqua"/>
          <w:b/>
          <w:i/>
        </w:rPr>
        <w:t>RT-PCR</w:t>
      </w:r>
    </w:p>
    <w:p w14:paraId="237D947A" w14:textId="647F9F0A" w:rsidR="00042201" w:rsidRPr="00507611" w:rsidRDefault="002C59A9" w:rsidP="008A1EF1">
      <w:pPr>
        <w:pStyle w:val="BodyText"/>
        <w:snapToGrid w:val="0"/>
        <w:spacing w:line="360" w:lineRule="auto"/>
        <w:jc w:val="both"/>
        <w:rPr>
          <w:rFonts w:ascii="Book Antiqua" w:hAnsi="Book Antiqua"/>
        </w:rPr>
      </w:pPr>
      <w:r w:rsidRPr="00507611">
        <w:rPr>
          <w:rFonts w:ascii="Book Antiqua" w:hAnsi="Book Antiqua"/>
          <w:b w:val="0"/>
        </w:rPr>
        <w:t>For RT-PCR analysis total RNA was isolated from 1</w:t>
      </w:r>
      <w:r w:rsidR="00B22B13">
        <w:rPr>
          <w:rFonts w:ascii="Book Antiqua" w:eastAsia="SimSun" w:hAnsi="Book Antiqua" w:hint="eastAsia"/>
          <w:b w:val="0"/>
          <w:lang w:eastAsia="zh-CN"/>
        </w:rPr>
        <w:t xml:space="preserve"> </w:t>
      </w:r>
      <w:r w:rsidR="00B22B13" w:rsidRPr="00B22B13">
        <w:rPr>
          <w:rFonts w:ascii="Book Antiqua" w:eastAsia="Microsoft YaHei" w:hAnsi="Book Antiqua"/>
          <w:b w:val="0"/>
          <w:color w:val="333333"/>
          <w:kern w:val="36"/>
        </w:rPr>
        <w:t>×</w:t>
      </w:r>
      <w:r w:rsidR="00B22B13">
        <w:rPr>
          <w:rFonts w:ascii="Book Antiqua" w:eastAsia="Microsoft YaHei" w:hAnsi="Book Antiqua" w:hint="eastAsia"/>
          <w:color w:val="333333"/>
          <w:kern w:val="36"/>
          <w:lang w:eastAsia="zh-CN"/>
        </w:rPr>
        <w:t xml:space="preserve"> </w:t>
      </w:r>
      <w:r w:rsidRPr="00507611">
        <w:rPr>
          <w:rFonts w:ascii="Book Antiqua" w:hAnsi="Book Antiqua"/>
          <w:b w:val="0"/>
        </w:rPr>
        <w:t>10</w:t>
      </w:r>
      <w:r w:rsidRPr="00507611">
        <w:rPr>
          <w:rFonts w:ascii="Book Antiqua" w:hAnsi="Book Antiqua"/>
          <w:b w:val="0"/>
          <w:vertAlign w:val="superscript"/>
        </w:rPr>
        <w:t>6</w:t>
      </w:r>
      <w:r w:rsidRPr="00507611">
        <w:rPr>
          <w:rFonts w:ascii="Book Antiqua" w:hAnsi="Book Antiqua"/>
          <w:b w:val="0"/>
        </w:rPr>
        <w:t xml:space="preserve"> cells, either unstimulated or stimulated with HGF for the indicated periods of time, us</w:t>
      </w:r>
      <w:r w:rsidR="00042201" w:rsidRPr="00507611">
        <w:rPr>
          <w:rFonts w:ascii="Book Antiqua" w:hAnsi="Book Antiqua"/>
          <w:b w:val="0"/>
        </w:rPr>
        <w:t>ing RiboZol™ (AMRESCO, Solon, OH</w:t>
      </w:r>
      <w:r w:rsidR="008A1EF1" w:rsidRPr="008A1EF1">
        <w:rPr>
          <w:rFonts w:ascii="Book Antiqua" w:hAnsi="Book Antiqua"/>
          <w:b w:val="0"/>
        </w:rPr>
        <w:t>, United States</w:t>
      </w:r>
      <w:r w:rsidR="00042201" w:rsidRPr="00507611">
        <w:rPr>
          <w:rFonts w:ascii="Book Antiqua" w:hAnsi="Book Antiqua"/>
          <w:b w:val="0"/>
        </w:rPr>
        <w:t>) and reverse transcribed using QuantiTect Kit (Qiagen).</w:t>
      </w:r>
      <w:r w:rsidR="00B22B13">
        <w:rPr>
          <w:rFonts w:ascii="Book Antiqua" w:hAnsi="Book Antiqua"/>
          <w:b w:val="0"/>
        </w:rPr>
        <w:t xml:space="preserve"> </w:t>
      </w:r>
      <w:r w:rsidR="00042201" w:rsidRPr="00507611">
        <w:rPr>
          <w:rFonts w:ascii="Book Antiqua" w:hAnsi="Book Antiqua"/>
          <w:b w:val="0"/>
        </w:rPr>
        <w:t>After verifying the RNA quality by UV absorption, the first complementary strand was made from 1</w:t>
      </w:r>
      <w:r w:rsidR="00E1443C" w:rsidRPr="00507611">
        <w:rPr>
          <w:rFonts w:ascii="Book Antiqua" w:hAnsi="Book Antiqua"/>
          <w:b w:val="0"/>
        </w:rPr>
        <w:t xml:space="preserve"> </w:t>
      </w:r>
      <w:r w:rsidR="00042201" w:rsidRPr="00507611">
        <w:rPr>
          <w:rFonts w:ascii="Book Antiqua" w:hAnsi="Book Antiqua"/>
          <w:b w:val="0"/>
        </w:rPr>
        <w:t>µg total RNA using QuantiTect</w:t>
      </w:r>
      <w:r w:rsidR="00042201" w:rsidRPr="00216985">
        <w:rPr>
          <w:rFonts w:ascii="Book Antiqua" w:hAnsi="Book Antiqua"/>
          <w:b w:val="0"/>
          <w:vertAlign w:val="superscript"/>
        </w:rPr>
        <w:t>®</w:t>
      </w:r>
      <w:r w:rsidR="00042201" w:rsidRPr="00507611">
        <w:rPr>
          <w:rFonts w:ascii="Book Antiqua" w:hAnsi="Book Antiqua"/>
          <w:b w:val="0"/>
        </w:rPr>
        <w:t xml:space="preserve"> reverse transcription kit (Qiagen). The primers</w:t>
      </w:r>
      <w:r w:rsidR="00042201" w:rsidRPr="00507611">
        <w:rPr>
          <w:rFonts w:ascii="Book Antiqua" w:hAnsi="Book Antiqua"/>
          <w:b w:val="0"/>
          <w:color w:val="FF0000"/>
        </w:rPr>
        <w:t xml:space="preserve"> </w:t>
      </w:r>
      <w:r w:rsidR="00042201" w:rsidRPr="00507611">
        <w:rPr>
          <w:rFonts w:ascii="Book Antiqua" w:hAnsi="Book Antiqua"/>
          <w:b w:val="0"/>
        </w:rPr>
        <w:t xml:space="preserve">for gene expression </w:t>
      </w:r>
      <w:r w:rsidR="002F01E6" w:rsidRPr="00507611">
        <w:rPr>
          <w:rFonts w:ascii="Book Antiqua" w:hAnsi="Book Antiqua"/>
          <w:b w:val="0"/>
        </w:rPr>
        <w:t>analysis are as follows:</w:t>
      </w:r>
      <w:r w:rsidR="00B22B13">
        <w:rPr>
          <w:rFonts w:ascii="Book Antiqua" w:hAnsi="Book Antiqua"/>
          <w:b w:val="0"/>
        </w:rPr>
        <w:t xml:space="preserve"> </w:t>
      </w:r>
      <w:r w:rsidR="002F01E6" w:rsidRPr="00507611">
        <w:rPr>
          <w:rFonts w:ascii="Book Antiqua" w:hAnsi="Book Antiqua"/>
          <w:b w:val="0"/>
        </w:rPr>
        <w:t>Mouse</w:t>
      </w:r>
      <w:r w:rsidR="00042201" w:rsidRPr="00507611">
        <w:rPr>
          <w:rFonts w:ascii="Book Antiqua" w:hAnsi="Book Antiqua"/>
          <w:b w:val="0"/>
        </w:rPr>
        <w:t xml:space="preserve"> </w:t>
      </w:r>
      <w:r w:rsidR="00042201" w:rsidRPr="00507611">
        <w:rPr>
          <w:rFonts w:ascii="Book Antiqua" w:hAnsi="Book Antiqua"/>
          <w:b w:val="0"/>
          <w:i/>
        </w:rPr>
        <w:t>Egr1</w:t>
      </w:r>
      <w:r w:rsidR="0047115D" w:rsidRPr="00507611">
        <w:rPr>
          <w:rFonts w:ascii="Book Antiqua" w:hAnsi="Book Antiqua"/>
          <w:b w:val="0"/>
          <w:i/>
        </w:rPr>
        <w:t xml:space="preserve"> </w:t>
      </w:r>
      <w:r w:rsidR="0047115D" w:rsidRPr="00507611">
        <w:rPr>
          <w:rFonts w:ascii="Book Antiqua" w:hAnsi="Book Antiqua"/>
          <w:b w:val="0"/>
        </w:rPr>
        <w:t>(NM_007913)</w:t>
      </w:r>
      <w:r w:rsidR="00042201" w:rsidRPr="00507611">
        <w:rPr>
          <w:rFonts w:ascii="Book Antiqua" w:hAnsi="Book Antiqua"/>
          <w:b w:val="0"/>
        </w:rPr>
        <w:t xml:space="preserve">: </w:t>
      </w:r>
      <w:r w:rsidR="0047115D" w:rsidRPr="00507611">
        <w:rPr>
          <w:rFonts w:ascii="Book Antiqua" w:hAnsi="Book Antiqua"/>
          <w:b w:val="0"/>
        </w:rPr>
        <w:t xml:space="preserve">AGCGCCTTCAATCCTCAAG and TTTGGCTGGGATAACTCGTC; </w:t>
      </w:r>
      <w:r w:rsidR="00042201" w:rsidRPr="00507611">
        <w:rPr>
          <w:rFonts w:ascii="Book Antiqua" w:hAnsi="Book Antiqua"/>
          <w:b w:val="0"/>
          <w:i/>
        </w:rPr>
        <w:t>Snai</w:t>
      </w:r>
      <w:r w:rsidR="0047115D" w:rsidRPr="00507611">
        <w:rPr>
          <w:rFonts w:ascii="Book Antiqua" w:hAnsi="Book Antiqua"/>
          <w:b w:val="0"/>
          <w:i/>
        </w:rPr>
        <w:t xml:space="preserve">1 </w:t>
      </w:r>
      <w:r w:rsidR="0047115D" w:rsidRPr="00507611">
        <w:rPr>
          <w:rFonts w:ascii="Book Antiqua" w:hAnsi="Book Antiqua"/>
          <w:b w:val="0"/>
        </w:rPr>
        <w:t>(NM_011427):</w:t>
      </w:r>
      <w:r w:rsidR="00B22B13">
        <w:rPr>
          <w:rFonts w:ascii="Book Antiqua" w:hAnsi="Book Antiqua"/>
          <w:b w:val="0"/>
        </w:rPr>
        <w:t xml:space="preserve"> </w:t>
      </w:r>
      <w:r w:rsidR="0047115D" w:rsidRPr="00507611">
        <w:rPr>
          <w:rFonts w:ascii="Book Antiqua" w:hAnsi="Book Antiqua"/>
          <w:b w:val="0"/>
        </w:rPr>
        <w:t xml:space="preserve">GTGAAGAGATACCAGTGCCAG and AAGATGCCAGCGAGGATG; </w:t>
      </w:r>
      <w:r w:rsidR="002F01E6" w:rsidRPr="00507611">
        <w:rPr>
          <w:rFonts w:ascii="Book Antiqua" w:hAnsi="Book Antiqua"/>
          <w:b w:val="0"/>
        </w:rPr>
        <w:t>Human</w:t>
      </w:r>
      <w:r w:rsidR="00042201" w:rsidRPr="00507611">
        <w:rPr>
          <w:rFonts w:ascii="Book Antiqua" w:hAnsi="Book Antiqua"/>
          <w:b w:val="0"/>
        </w:rPr>
        <w:t xml:space="preserve"> </w:t>
      </w:r>
      <w:r w:rsidR="00042201" w:rsidRPr="00507611">
        <w:rPr>
          <w:rFonts w:ascii="Book Antiqua" w:hAnsi="Book Antiqua"/>
          <w:b w:val="0"/>
          <w:i/>
        </w:rPr>
        <w:t>EGR1</w:t>
      </w:r>
      <w:r w:rsidR="0047115D" w:rsidRPr="00507611">
        <w:rPr>
          <w:rFonts w:ascii="Book Antiqua" w:hAnsi="Book Antiqua"/>
          <w:b w:val="0"/>
          <w:i/>
        </w:rPr>
        <w:t xml:space="preserve"> </w:t>
      </w:r>
      <w:r w:rsidR="0047115D" w:rsidRPr="00507611">
        <w:rPr>
          <w:rFonts w:ascii="Book Antiqua" w:hAnsi="Book Antiqua"/>
          <w:b w:val="0"/>
        </w:rPr>
        <w:t xml:space="preserve">(NM_001964): TGTCACCAACTCCTTCAGC and TCCTGTCCTTTAAGTCTCTTGTG; SNAI1: TCTAGGCCCTGGCTGCTACAA and ACATCTGAGTGGGTCTGGAGGTG; </w:t>
      </w:r>
      <w:r w:rsidR="00216985" w:rsidRPr="00507611">
        <w:rPr>
          <w:rFonts w:ascii="Book Antiqua" w:hAnsi="Book Antiqua"/>
          <w:b w:val="0"/>
        </w:rPr>
        <w:t>house</w:t>
      </w:r>
      <w:r w:rsidR="00216985">
        <w:rPr>
          <w:rFonts w:ascii="Book Antiqua" w:eastAsia="SimSun" w:hAnsi="Book Antiqua"/>
          <w:b w:val="0"/>
          <w:lang w:eastAsia="zh-CN"/>
        </w:rPr>
        <w:t>k</w:t>
      </w:r>
      <w:r w:rsidR="00216985" w:rsidRPr="00507611">
        <w:rPr>
          <w:rFonts w:ascii="Book Antiqua" w:hAnsi="Book Antiqua"/>
          <w:b w:val="0"/>
        </w:rPr>
        <w:t>eeping</w:t>
      </w:r>
      <w:r w:rsidR="002F01E6" w:rsidRPr="00507611">
        <w:rPr>
          <w:rFonts w:ascii="Book Antiqua" w:hAnsi="Book Antiqua"/>
          <w:b w:val="0"/>
        </w:rPr>
        <w:t xml:space="preserve"> genes: </w:t>
      </w:r>
      <w:r w:rsidR="0047115D" w:rsidRPr="00507611">
        <w:rPr>
          <w:rFonts w:ascii="Book Antiqua" w:hAnsi="Book Antiqua"/>
          <w:b w:val="0"/>
        </w:rPr>
        <w:t xml:space="preserve">mouse </w:t>
      </w:r>
      <w:r w:rsidR="007776AB" w:rsidRPr="00507611">
        <w:rPr>
          <w:rFonts w:ascii="Book Antiqua" w:hAnsi="Book Antiqua"/>
          <w:b w:val="0"/>
          <w:i/>
        </w:rPr>
        <w:t>Gapdh</w:t>
      </w:r>
      <w:r w:rsidR="002F01E6" w:rsidRPr="00507611">
        <w:rPr>
          <w:rFonts w:ascii="Book Antiqua" w:hAnsi="Book Antiqua"/>
          <w:b w:val="0"/>
        </w:rPr>
        <w:t xml:space="preserve"> </w:t>
      </w:r>
      <w:r w:rsidR="007776AB" w:rsidRPr="00507611">
        <w:rPr>
          <w:rFonts w:ascii="Book Antiqua" w:hAnsi="Book Antiqua"/>
          <w:b w:val="0"/>
        </w:rPr>
        <w:t>(</w:t>
      </w:r>
      <w:r w:rsidR="0027248E" w:rsidRPr="00507611">
        <w:rPr>
          <w:rFonts w:ascii="Book Antiqua" w:hAnsi="Book Antiqua" w:cs="Book Antiqua"/>
          <w:b w:val="0"/>
        </w:rPr>
        <w:t>NM_008084.3</w:t>
      </w:r>
      <w:r w:rsidR="007776AB" w:rsidRPr="00507611">
        <w:rPr>
          <w:rFonts w:ascii="Book Antiqua" w:hAnsi="Book Antiqua"/>
          <w:b w:val="0"/>
        </w:rPr>
        <w:t xml:space="preserve">): ATGACATCAAGAAGGTGGTGAA and GTCTTACTCCTTGGAGGCCATGT; </w:t>
      </w:r>
      <w:r w:rsidR="002F01E6" w:rsidRPr="00507611">
        <w:rPr>
          <w:rFonts w:ascii="Book Antiqua" w:hAnsi="Book Antiqua"/>
          <w:b w:val="0"/>
        </w:rPr>
        <w:t xml:space="preserve">Human </w:t>
      </w:r>
      <w:r w:rsidR="00042201" w:rsidRPr="00507611">
        <w:rPr>
          <w:rFonts w:ascii="Book Antiqua" w:hAnsi="Book Antiqua"/>
          <w:b w:val="0"/>
          <w:i/>
        </w:rPr>
        <w:t>GAPDH</w:t>
      </w:r>
      <w:r w:rsidR="007776AB" w:rsidRPr="00507611">
        <w:rPr>
          <w:rFonts w:ascii="Book Antiqua" w:hAnsi="Book Antiqua"/>
          <w:b w:val="0"/>
          <w:i/>
        </w:rPr>
        <w:t xml:space="preserve"> </w:t>
      </w:r>
      <w:r w:rsidR="007776AB" w:rsidRPr="00507611">
        <w:rPr>
          <w:rFonts w:ascii="Book Antiqua" w:hAnsi="Book Antiqua"/>
          <w:b w:val="0"/>
        </w:rPr>
        <w:t>(</w:t>
      </w:r>
      <w:r w:rsidR="0027248E" w:rsidRPr="00507611">
        <w:rPr>
          <w:rFonts w:ascii="Book Antiqua" w:hAnsi="Book Antiqua" w:cs="Book Antiqua"/>
          <w:b w:val="0"/>
        </w:rPr>
        <w:t>NM_002046.5</w:t>
      </w:r>
      <w:r w:rsidR="007776AB" w:rsidRPr="00507611">
        <w:rPr>
          <w:rFonts w:ascii="Book Antiqua" w:hAnsi="Book Antiqua"/>
          <w:b w:val="0"/>
          <w:lang w:val="en-CA"/>
        </w:rPr>
        <w:t>): GATGACATCAAGAAGGTGGTGAA</w:t>
      </w:r>
      <w:r w:rsidR="007776AB" w:rsidRPr="00507611">
        <w:rPr>
          <w:rFonts w:ascii="Book Antiqua" w:hAnsi="Book Antiqua"/>
          <w:b w:val="0"/>
        </w:rPr>
        <w:t xml:space="preserve"> and </w:t>
      </w:r>
      <w:r w:rsidR="007776AB" w:rsidRPr="00507611">
        <w:rPr>
          <w:rFonts w:ascii="Book Antiqua" w:hAnsi="Book Antiqua"/>
          <w:b w:val="0"/>
          <w:lang w:val="en-CA"/>
        </w:rPr>
        <w:t>GTCTTACTCCTTGGAGGCCATGT</w:t>
      </w:r>
      <w:r w:rsidR="007776AB" w:rsidRPr="00507611">
        <w:rPr>
          <w:rFonts w:ascii="Book Antiqua" w:hAnsi="Book Antiqua"/>
          <w:b w:val="0"/>
        </w:rPr>
        <w:t xml:space="preserve">. </w:t>
      </w:r>
      <w:r w:rsidR="00042201" w:rsidRPr="00507611">
        <w:rPr>
          <w:rFonts w:ascii="Book Antiqua" w:hAnsi="Book Antiqua"/>
          <w:b w:val="0"/>
        </w:rPr>
        <w:t xml:space="preserve">All primers showed </w:t>
      </w:r>
      <w:r w:rsidR="002F01E6" w:rsidRPr="00507611">
        <w:rPr>
          <w:rFonts w:ascii="Book Antiqua" w:hAnsi="Book Antiqua"/>
          <w:b w:val="0"/>
        </w:rPr>
        <w:t xml:space="preserve">more than </w:t>
      </w:r>
      <w:r w:rsidR="00042201" w:rsidRPr="00507611">
        <w:rPr>
          <w:rFonts w:ascii="Book Antiqua" w:hAnsi="Book Antiqua"/>
          <w:b w:val="0"/>
        </w:rPr>
        <w:t xml:space="preserve">90% efficiency </w:t>
      </w:r>
      <w:r w:rsidR="002F01E6" w:rsidRPr="00507611">
        <w:rPr>
          <w:rFonts w:ascii="Book Antiqua" w:hAnsi="Book Antiqua"/>
          <w:b w:val="0"/>
        </w:rPr>
        <w:t xml:space="preserve">with </w:t>
      </w:r>
      <w:r w:rsidR="00042201" w:rsidRPr="00507611">
        <w:rPr>
          <w:rFonts w:ascii="Book Antiqua" w:hAnsi="Book Antiqua"/>
          <w:b w:val="0"/>
        </w:rPr>
        <w:t>a single melting curve in the MyQi5® cycler (Bio-Rad, Mississauga, ON</w:t>
      </w:r>
      <w:r w:rsidR="008A1EF1" w:rsidRPr="008A1EF1">
        <w:rPr>
          <w:rFonts w:ascii="Book Antiqua" w:hAnsi="Book Antiqua"/>
          <w:b w:val="0"/>
        </w:rPr>
        <w:t>, United States</w:t>
      </w:r>
      <w:r w:rsidR="00042201" w:rsidRPr="00507611">
        <w:rPr>
          <w:rFonts w:ascii="Book Antiqua" w:hAnsi="Book Antiqua"/>
          <w:b w:val="0"/>
        </w:rPr>
        <w:t>). Expression levels of the housekeeping gene w</w:t>
      </w:r>
      <w:r w:rsidR="00446A07" w:rsidRPr="00507611">
        <w:rPr>
          <w:rFonts w:ascii="Book Antiqua" w:hAnsi="Book Antiqua"/>
          <w:b w:val="0"/>
        </w:rPr>
        <w:t>ere</w:t>
      </w:r>
      <w:r w:rsidR="00042201" w:rsidRPr="00507611">
        <w:rPr>
          <w:rFonts w:ascii="Book Antiqua" w:hAnsi="Book Antiqua"/>
          <w:b w:val="0"/>
        </w:rPr>
        <w:t xml:space="preserve"> used to calculate fold induction of the specific genes modulated by the presence or absence of SOCS1.</w:t>
      </w:r>
    </w:p>
    <w:p w14:paraId="688F9DB5" w14:textId="77777777" w:rsidR="00F9277D" w:rsidRPr="00507611" w:rsidRDefault="00F9277D" w:rsidP="008A1EF1">
      <w:pPr>
        <w:pStyle w:val="BodyText"/>
        <w:snapToGrid w:val="0"/>
        <w:spacing w:line="360" w:lineRule="auto"/>
        <w:jc w:val="both"/>
        <w:rPr>
          <w:rFonts w:ascii="Book Antiqua" w:hAnsi="Book Antiqua"/>
          <w:b w:val="0"/>
        </w:rPr>
      </w:pPr>
    </w:p>
    <w:p w14:paraId="7568C1CB" w14:textId="10146A52" w:rsidR="00C2093E" w:rsidRPr="008A1EF1" w:rsidRDefault="00C2093E" w:rsidP="008A1EF1">
      <w:pPr>
        <w:snapToGrid w:val="0"/>
        <w:spacing w:line="360" w:lineRule="auto"/>
        <w:jc w:val="both"/>
        <w:rPr>
          <w:rFonts w:ascii="Book Antiqua" w:eastAsia="SimSun" w:hAnsi="Book Antiqua" w:cs="Times New Roman"/>
          <w:b/>
          <w:i/>
          <w:lang w:eastAsia="zh-CN"/>
        </w:rPr>
      </w:pPr>
      <w:r w:rsidRPr="008A1EF1">
        <w:rPr>
          <w:rFonts w:ascii="Book Antiqua" w:hAnsi="Book Antiqua" w:cs="Times New Roman"/>
          <w:b/>
          <w:i/>
        </w:rPr>
        <w:t>Statistical analys</w:t>
      </w:r>
      <w:r w:rsidR="008A1EF1">
        <w:rPr>
          <w:rFonts w:ascii="Book Antiqua" w:eastAsia="SimSun" w:hAnsi="Book Antiqua" w:cs="Times New Roman" w:hint="eastAsia"/>
          <w:b/>
          <w:i/>
          <w:lang w:eastAsia="zh-CN"/>
        </w:rPr>
        <w:t>is</w:t>
      </w:r>
    </w:p>
    <w:p w14:paraId="4EDF8B6C" w14:textId="6F6717DE" w:rsidR="00C2093E" w:rsidRPr="00507611" w:rsidRDefault="00C2093E" w:rsidP="008A1EF1">
      <w:pPr>
        <w:snapToGrid w:val="0"/>
        <w:spacing w:line="360" w:lineRule="auto"/>
        <w:jc w:val="both"/>
        <w:rPr>
          <w:rFonts w:ascii="Book Antiqua" w:hAnsi="Book Antiqua" w:cs="Times New Roman"/>
          <w:lang w:bidi="en-US"/>
        </w:rPr>
      </w:pPr>
      <w:r w:rsidRPr="00507611">
        <w:rPr>
          <w:rFonts w:ascii="Book Antiqua" w:hAnsi="Book Antiqua" w:cs="Times New Roman"/>
          <w:lang w:bidi="en-US"/>
        </w:rPr>
        <w:t xml:space="preserve">Statistical significance </w:t>
      </w:r>
      <w:r w:rsidR="00330E22" w:rsidRPr="00507611">
        <w:rPr>
          <w:rFonts w:ascii="Book Antiqua" w:hAnsi="Book Antiqua" w:cs="Times New Roman"/>
          <w:lang w:bidi="en-US"/>
        </w:rPr>
        <w:t xml:space="preserve">of the differences </w:t>
      </w:r>
      <w:r w:rsidRPr="00507611">
        <w:rPr>
          <w:rFonts w:ascii="Book Antiqua" w:hAnsi="Book Antiqua" w:cs="Times New Roman"/>
          <w:lang w:bidi="en-US"/>
        </w:rPr>
        <w:t xml:space="preserve">in cell proliferation, tumor growth and protein expression was evaluated by student’s </w:t>
      </w:r>
      <w:r w:rsidRPr="00507611">
        <w:rPr>
          <w:rFonts w:ascii="Book Antiqua" w:hAnsi="Book Antiqua" w:cs="Times New Roman"/>
          <w:i/>
          <w:lang w:bidi="en-US"/>
        </w:rPr>
        <w:t>t</w:t>
      </w:r>
      <w:r w:rsidR="008A1EF1">
        <w:rPr>
          <w:rFonts w:ascii="Book Antiqua" w:eastAsia="SimSun" w:hAnsi="Book Antiqua" w:cs="Times New Roman" w:hint="eastAsia"/>
          <w:lang w:eastAsia="zh-CN" w:bidi="en-US"/>
        </w:rPr>
        <w:t>-</w:t>
      </w:r>
      <w:r w:rsidRPr="00507611">
        <w:rPr>
          <w:rFonts w:ascii="Book Antiqua" w:hAnsi="Book Antiqua" w:cs="Times New Roman"/>
          <w:lang w:bidi="en-US"/>
        </w:rPr>
        <w:t>test.</w:t>
      </w:r>
    </w:p>
    <w:p w14:paraId="37B7360E" w14:textId="77777777" w:rsidR="00A26DA9" w:rsidRPr="00507611" w:rsidRDefault="00A26DA9" w:rsidP="008A1EF1">
      <w:pPr>
        <w:snapToGrid w:val="0"/>
        <w:spacing w:line="360" w:lineRule="auto"/>
        <w:jc w:val="both"/>
        <w:rPr>
          <w:rFonts w:ascii="Book Antiqua" w:hAnsi="Book Antiqua" w:cs="Times New Roman"/>
          <w:b/>
        </w:rPr>
      </w:pPr>
    </w:p>
    <w:p w14:paraId="6B78106A" w14:textId="2C91DA66" w:rsidR="00D2723F" w:rsidRPr="00507611" w:rsidRDefault="00860E20" w:rsidP="008A1EF1">
      <w:pPr>
        <w:snapToGrid w:val="0"/>
        <w:spacing w:line="360" w:lineRule="auto"/>
        <w:jc w:val="both"/>
        <w:rPr>
          <w:rFonts w:ascii="Book Antiqua" w:hAnsi="Book Antiqua" w:cs="Times New Roman"/>
          <w:b/>
        </w:rPr>
      </w:pPr>
      <w:r w:rsidRPr="00507611">
        <w:rPr>
          <w:rFonts w:ascii="Book Antiqua" w:hAnsi="Book Antiqua" w:cs="Times New Roman"/>
          <w:b/>
        </w:rPr>
        <w:t>RESULTS</w:t>
      </w:r>
    </w:p>
    <w:p w14:paraId="7A6C124F" w14:textId="57077DAB" w:rsidR="00DF05A7" w:rsidRPr="00507611" w:rsidRDefault="00204E8B" w:rsidP="008A1EF1">
      <w:pPr>
        <w:snapToGrid w:val="0"/>
        <w:spacing w:line="360" w:lineRule="auto"/>
        <w:jc w:val="both"/>
        <w:rPr>
          <w:rFonts w:ascii="Book Antiqua" w:hAnsi="Book Antiqua" w:cs="Times New Roman"/>
        </w:rPr>
      </w:pPr>
      <w:r w:rsidRPr="00507611">
        <w:rPr>
          <w:rFonts w:ascii="Book Antiqua" w:hAnsi="Book Antiqua" w:cs="Times New Roman"/>
        </w:rPr>
        <w:lastRenderedPageBreak/>
        <w:t>Prev</w:t>
      </w:r>
      <w:r w:rsidR="0024584D" w:rsidRPr="00507611">
        <w:rPr>
          <w:rFonts w:ascii="Book Antiqua" w:hAnsi="Book Antiqua" w:cs="Times New Roman"/>
        </w:rPr>
        <w:t xml:space="preserve">iously we have shown that SOCS1 </w:t>
      </w:r>
      <w:r w:rsidRPr="00507611">
        <w:rPr>
          <w:rFonts w:ascii="Book Antiqua" w:hAnsi="Book Antiqua" w:cs="Times New Roman"/>
        </w:rPr>
        <w:t>inhibit</w:t>
      </w:r>
      <w:r w:rsidR="0024584D" w:rsidRPr="00507611">
        <w:rPr>
          <w:rFonts w:ascii="Book Antiqua" w:hAnsi="Book Antiqua" w:cs="Times New Roman"/>
        </w:rPr>
        <w:t>ed</w:t>
      </w:r>
      <w:r w:rsidRPr="00507611">
        <w:rPr>
          <w:rFonts w:ascii="Book Antiqua" w:hAnsi="Book Antiqua" w:cs="Times New Roman"/>
        </w:rPr>
        <w:t xml:space="preserve"> HGF</w:t>
      </w:r>
      <w:r w:rsidR="00DF05A7" w:rsidRPr="00507611">
        <w:rPr>
          <w:rFonts w:ascii="Book Antiqua" w:hAnsi="Book Antiqua" w:cs="Times New Roman"/>
        </w:rPr>
        <w:t xml:space="preserve">-induced </w:t>
      </w:r>
      <w:r w:rsidR="0024584D" w:rsidRPr="00507611">
        <w:rPr>
          <w:rFonts w:ascii="Book Antiqua" w:hAnsi="Book Antiqua" w:cs="Times New Roman"/>
        </w:rPr>
        <w:t xml:space="preserve">MET signaling, cell </w:t>
      </w:r>
      <w:r w:rsidRPr="00507611">
        <w:rPr>
          <w:rFonts w:ascii="Book Antiqua" w:hAnsi="Book Antiqua" w:cs="Times New Roman"/>
        </w:rPr>
        <w:t xml:space="preserve">proliferation and migration in </w:t>
      </w:r>
      <w:r w:rsidR="0024584D" w:rsidRPr="00507611">
        <w:rPr>
          <w:rFonts w:ascii="Book Antiqua" w:hAnsi="Book Antiqua" w:cs="Times New Roman"/>
        </w:rPr>
        <w:t>mouse (Hepa) and human (Hep3B, HepG2, SNU-423) HCC cell lines</w: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IDIwXTwvc3R5bGU+PC9EaXNwbGF5VGV4dD48cmVjb3JkPjxyZWMtbnVtYmVyPjE1PC9yZWMtbnVt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cGFnZXM+MTMwMC04PC9wYWdlcz48dm9sdW1lPjU1PC92b2x1bWU+PG51bWJlcj42PC9udW1iZXI+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IDIwXTwvc3R5bGU+PC9EaXNwbGF5VGV4dD48cmVjb3JkPjxyZWMtbnVtYmVyPjE1PC9yZWMtbnVt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cGFnZXM+MTMwMC04PC9wYWdlcz48dm9sdW1lPjU1PC92b2x1bWU+PG51bWJlcj42PC9udW1iZXI+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E6313E">
        <w:rPr>
          <w:rFonts w:ascii="Book Antiqua" w:hAnsi="Book Antiqua" w:cs="Times New Roman"/>
          <w:noProof/>
          <w:vertAlign w:val="superscript"/>
        </w:rPr>
        <w:t>[19,</w:t>
      </w:r>
      <w:r w:rsidR="00015141" w:rsidRPr="00507611">
        <w:rPr>
          <w:rFonts w:ascii="Book Antiqua" w:hAnsi="Book Antiqua" w:cs="Times New Roman"/>
          <w:noProof/>
          <w:vertAlign w:val="superscript"/>
        </w:rPr>
        <w:t>20]</w:t>
      </w:r>
      <w:r w:rsidR="00015141" w:rsidRPr="00507611">
        <w:rPr>
          <w:rFonts w:ascii="Book Antiqua" w:hAnsi="Book Antiqua" w:cs="Times New Roman"/>
        </w:rPr>
        <w:fldChar w:fldCharType="end"/>
      </w:r>
      <w:r w:rsidRPr="00507611">
        <w:rPr>
          <w:rFonts w:ascii="Book Antiqua" w:hAnsi="Book Antiqua" w:cs="Times New Roman"/>
        </w:rPr>
        <w:t xml:space="preserve">. Here, we investigated whether SOCS1 also inhibits </w:t>
      </w:r>
      <w:r w:rsidR="0024584D" w:rsidRPr="00507611">
        <w:rPr>
          <w:rFonts w:ascii="Book Antiqua" w:hAnsi="Book Antiqua" w:cs="Times New Roman"/>
        </w:rPr>
        <w:t xml:space="preserve">HGF-induced </w:t>
      </w:r>
      <w:r w:rsidRPr="00507611">
        <w:rPr>
          <w:rFonts w:ascii="Book Antiqua" w:hAnsi="Book Antiqua" w:cs="Times New Roman"/>
        </w:rPr>
        <w:t>inva</w:t>
      </w:r>
      <w:r w:rsidR="0024584D" w:rsidRPr="00507611">
        <w:rPr>
          <w:rFonts w:ascii="Book Antiqua" w:hAnsi="Book Antiqua" w:cs="Times New Roman"/>
        </w:rPr>
        <w:t>sion of the</w:t>
      </w:r>
      <w:r w:rsidRPr="00507611">
        <w:rPr>
          <w:rFonts w:ascii="Book Antiqua" w:hAnsi="Book Antiqua" w:cs="Times New Roman"/>
        </w:rPr>
        <w:t xml:space="preserve"> extracellular matrix</w:t>
      </w:r>
      <w:r w:rsidR="0024584D" w:rsidRPr="00507611">
        <w:rPr>
          <w:rFonts w:ascii="Book Antiqua" w:hAnsi="Book Antiqua" w:cs="Times New Roman"/>
        </w:rPr>
        <w:t xml:space="preserve"> in some of these cell lines</w:t>
      </w:r>
      <w:r w:rsidRPr="00507611">
        <w:rPr>
          <w:rFonts w:ascii="Book Antiqua" w:hAnsi="Book Antiqua" w:cs="Times New Roman"/>
        </w:rPr>
        <w:t xml:space="preserve">. </w:t>
      </w:r>
      <w:r w:rsidR="0025257D" w:rsidRPr="00507611">
        <w:rPr>
          <w:rFonts w:ascii="Book Antiqua" w:hAnsi="Book Antiqua" w:cs="Times New Roman"/>
        </w:rPr>
        <w:t>At the concentration previously found to be effective in inducing c</w:t>
      </w:r>
      <w:r w:rsidR="00E6313E">
        <w:rPr>
          <w:rFonts w:ascii="Book Antiqua" w:hAnsi="Book Antiqua" w:cs="Times New Roman"/>
        </w:rPr>
        <w:t>ell proliferation and migration</w:t>
      </w:r>
      <w:r w:rsidR="009D488F" w:rsidRPr="00507611">
        <w:rPr>
          <w:rFonts w:ascii="Book Antiqua" w:hAnsi="Book Antiqua" w:cs="Times New Roman"/>
        </w:rPr>
        <w:fldChar w:fldCharType="begin"/>
      </w:r>
      <w:r w:rsidR="009D488F" w:rsidRPr="00507611">
        <w:rPr>
          <w:rFonts w:ascii="Book Antiqua" w:hAnsi="Book Antiqua" w:cs="Times New Roman"/>
        </w:rPr>
        <w:instrText xml:space="preserve"> ADDIN EN.CITE &lt;EndNote&gt;&lt;Cite&gt;&lt;Author&gt;Gui&lt;/Author&gt;&lt;Year&gt;2011&lt;/Year&gt;&lt;RecNum&gt;15&lt;/RecNum&gt;&lt;DisplayText&gt;&lt;style face="superscript"&gt;[19]&lt;/style&gt;&lt;/DisplayText&gt;&lt;record&gt;&lt;rec-number&gt;15&lt;/rec-number&gt;&lt;foreign-keys&gt;&lt;key app="EN" db-id="f2ftfs59d2w52vewasy5pvahvxtpfrdezxex" timestamp="1465326574"&gt;15&lt;/key&gt;&lt;/foreign-keys&gt;&lt;ref-type name="Journal Article"&gt;17&lt;/ref-type&gt;&lt;contributors&gt;&lt;authors&gt;&lt;author&gt;Gui, Y.&lt;/author&gt;&lt;author&gt;Yeganeh, M.&lt;/author&gt;&lt;author&gt;Ramanathan, S.&lt;/author&gt;&lt;author&gt;Leblanc, C.&lt;/author&gt;&lt;author&gt;Pomerleau, V.&lt;/author&gt;&lt;author&gt;Ferbeyre, G.&lt;/author&gt;&lt;author&gt;Saucier, C.&lt;/author&gt;&lt;author&gt;Ilangumaran, S.&lt;/author&gt;&lt;/authors&gt;&lt;/contributors&gt;&lt;auth-address&gt;Immunology Division, Department of Pediatrics, Universite de Sherbrooke, Centre de Recherche Clinique Etienne-Le Bel, Centre Hospitalier de l&amp;apos;Universite de Sherbrooke, Sherbrooke, Quebec, Canada J1H 5N4.&lt;/auth-address&gt;&lt;titles&gt;&lt;title&gt;SOCS1 controls liver regeneration by regulating HGF signaling in hepatocytes&lt;/title&gt;&lt;secondary-title&gt;J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1300-8&lt;/pages&gt;&lt;volume&gt;55&lt;/volume&gt;&lt;number&gt;6&lt;/number&gt;&lt;dates&gt;&lt;year&gt;2011&lt;/year&gt;&lt;pub-dates&gt;&lt;date&gt;Dec&lt;/date&gt;&lt;/pub-dates&gt;&lt;/dates&gt;&lt;isbn&gt;0168-8278 (Print)&amp;#xD;0168-8278 (Linking)&lt;/isbn&gt;&lt;accession-num&gt;21703184&lt;/accession-num&gt;&lt;urls&gt;&lt;related-urls&gt;&lt;url&gt;&lt;style face="underline" font="default" size="100%"&gt;http://www.ncbi.nlm.nih.gov/entrez/query.fcgi?cmd=Retrieve&amp;amp;db=PubMed&amp;amp;dopt=Citation&amp;amp;list_uids=21703184 &lt;/style&gt;&lt;/url&gt;&lt;/related-urls&gt;&lt;/urls&gt;&lt;language&gt;eng&lt;/language&gt;&lt;/record&gt;&lt;/Cite&gt;&lt;/EndNote&gt;</w:instrText>
      </w:r>
      <w:r w:rsidR="009D488F" w:rsidRPr="00507611">
        <w:rPr>
          <w:rFonts w:ascii="Book Antiqua" w:hAnsi="Book Antiqua" w:cs="Times New Roman"/>
        </w:rPr>
        <w:fldChar w:fldCharType="separate"/>
      </w:r>
      <w:r w:rsidR="009D488F" w:rsidRPr="00507611">
        <w:rPr>
          <w:rFonts w:ascii="Book Antiqua" w:hAnsi="Book Antiqua" w:cs="Times New Roman"/>
          <w:noProof/>
          <w:vertAlign w:val="superscript"/>
        </w:rPr>
        <w:t>[19]</w:t>
      </w:r>
      <w:r w:rsidR="009D488F" w:rsidRPr="00507611">
        <w:rPr>
          <w:rFonts w:ascii="Book Antiqua" w:hAnsi="Book Antiqua" w:cs="Times New Roman"/>
        </w:rPr>
        <w:fldChar w:fldCharType="end"/>
      </w:r>
      <w:r w:rsidR="0025257D" w:rsidRPr="00507611">
        <w:rPr>
          <w:rFonts w:ascii="Book Antiqua" w:hAnsi="Book Antiqua" w:cs="Times New Roman"/>
        </w:rPr>
        <w:t xml:space="preserve">, </w:t>
      </w:r>
      <w:r w:rsidRPr="00507611">
        <w:rPr>
          <w:rFonts w:ascii="Book Antiqua" w:hAnsi="Book Antiqua" w:cs="Times New Roman"/>
        </w:rPr>
        <w:t>HGF induced cell scattering</w:t>
      </w:r>
      <w:r w:rsidR="0025257D" w:rsidRPr="00507611">
        <w:rPr>
          <w:rFonts w:ascii="Book Antiqua" w:hAnsi="Book Antiqua" w:cs="Times New Roman"/>
        </w:rPr>
        <w:t xml:space="preserve"> in murine Hepa cells</w:t>
      </w:r>
      <w:r w:rsidR="00BC170B" w:rsidRPr="00507611">
        <w:rPr>
          <w:rFonts w:ascii="Book Antiqua" w:hAnsi="Book Antiqua" w:cs="Times New Roman"/>
        </w:rPr>
        <w:t xml:space="preserve"> and human Hep3B cells</w:t>
      </w:r>
      <w:r w:rsidR="006C6D4D" w:rsidRPr="00507611">
        <w:rPr>
          <w:rFonts w:ascii="Book Antiqua" w:hAnsi="Book Antiqua" w:cs="Times New Roman"/>
        </w:rPr>
        <w:t>, which</w:t>
      </w:r>
      <w:r w:rsidRPr="00507611">
        <w:rPr>
          <w:rFonts w:ascii="Book Antiqua" w:hAnsi="Book Antiqua" w:cs="Times New Roman"/>
        </w:rPr>
        <w:t xml:space="preserve"> was </w:t>
      </w:r>
      <w:r w:rsidR="004C0844" w:rsidRPr="00507611">
        <w:rPr>
          <w:rFonts w:ascii="Book Antiqua" w:hAnsi="Book Antiqua" w:cs="Times New Roman"/>
        </w:rPr>
        <w:t>attenuat</w:t>
      </w:r>
      <w:r w:rsidRPr="00507611">
        <w:rPr>
          <w:rFonts w:ascii="Book Antiqua" w:hAnsi="Book Antiqua" w:cs="Times New Roman"/>
        </w:rPr>
        <w:t>ed by SOCS1 (Fig</w:t>
      </w:r>
      <w:r w:rsidR="008A1EF1">
        <w:rPr>
          <w:rFonts w:ascii="Book Antiqua" w:eastAsia="SimSun" w:hAnsi="Book Antiqua" w:cs="Times New Roman" w:hint="eastAsia"/>
          <w:lang w:eastAsia="zh-CN"/>
        </w:rPr>
        <w:t xml:space="preserve">ure </w:t>
      </w:r>
      <w:r w:rsidRPr="00507611">
        <w:rPr>
          <w:rFonts w:ascii="Book Antiqua" w:hAnsi="Book Antiqua" w:cs="Times New Roman"/>
        </w:rPr>
        <w:t xml:space="preserve">1A). In a trans-well migration assay, </w:t>
      </w:r>
      <w:r w:rsidR="004C0844" w:rsidRPr="00507611">
        <w:rPr>
          <w:rFonts w:ascii="Book Antiqua" w:hAnsi="Book Antiqua" w:cs="Times New Roman"/>
        </w:rPr>
        <w:t>Hepa cells expressing the control vector showed marked ability to invade the matri</w:t>
      </w:r>
      <w:r w:rsidR="008A0B84" w:rsidRPr="00507611">
        <w:rPr>
          <w:rFonts w:ascii="Book Antiqua" w:hAnsi="Book Antiqua" w:cs="Times New Roman"/>
        </w:rPr>
        <w:t>gel</w:t>
      </w:r>
      <w:r w:rsidR="004C0844" w:rsidRPr="00507611">
        <w:rPr>
          <w:rFonts w:ascii="Book Antiqua" w:hAnsi="Book Antiqua" w:cs="Times New Roman"/>
        </w:rPr>
        <w:t xml:space="preserve"> in response to HGF, whereas the SOCS1-expressing cells showed significantly reduced ability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8A1EF1" w:rsidRPr="00507611">
        <w:rPr>
          <w:rFonts w:ascii="Book Antiqua" w:hAnsi="Book Antiqua" w:cs="Times New Roman"/>
        </w:rPr>
        <w:t xml:space="preserve"> </w:t>
      </w:r>
      <w:r w:rsidR="004C0844" w:rsidRPr="00507611">
        <w:rPr>
          <w:rFonts w:ascii="Book Antiqua" w:hAnsi="Book Antiqua" w:cs="Times New Roman"/>
        </w:rPr>
        <w:t>1B). Similar reduction of HGF-induced matrix invasion by SOCS1 was also observed with the human HCC cell line Hep3B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4C0844" w:rsidRPr="00507611">
        <w:rPr>
          <w:rFonts w:ascii="Book Antiqua" w:hAnsi="Book Antiqua" w:cs="Times New Roman"/>
        </w:rPr>
        <w:t xml:space="preserve"> 1C).</w:t>
      </w:r>
    </w:p>
    <w:p w14:paraId="022743FD" w14:textId="5FC396B4" w:rsidR="00204E8B" w:rsidRPr="00507611" w:rsidRDefault="008A0B84" w:rsidP="008A1EF1">
      <w:pPr>
        <w:snapToGrid w:val="0"/>
        <w:spacing w:line="360" w:lineRule="auto"/>
        <w:ind w:firstLineChars="100" w:firstLine="240"/>
        <w:jc w:val="both"/>
        <w:rPr>
          <w:rFonts w:ascii="Book Antiqua" w:hAnsi="Book Antiqua" w:cs="Times New Roman"/>
        </w:rPr>
      </w:pPr>
      <w:r w:rsidRPr="00507611">
        <w:rPr>
          <w:rFonts w:ascii="Book Antiqua" w:hAnsi="Book Antiqua" w:cs="Times New Roman"/>
        </w:rPr>
        <w:t>Next, we used a 3-</w:t>
      </w:r>
      <w:r w:rsidR="008A1EF1">
        <w:rPr>
          <w:rFonts w:ascii="Book Antiqua" w:eastAsia="SimSun" w:hAnsi="Book Antiqua" w:cs="Times New Roman" w:hint="eastAsia"/>
          <w:lang w:eastAsia="zh-CN"/>
        </w:rPr>
        <w:t>D</w:t>
      </w:r>
      <w:r w:rsidR="004C0844" w:rsidRPr="00507611">
        <w:rPr>
          <w:rFonts w:ascii="Book Antiqua" w:hAnsi="Book Antiqua" w:cs="Times New Roman"/>
        </w:rPr>
        <w:t xml:space="preserve"> </w:t>
      </w:r>
      <w:r w:rsidRPr="00507611">
        <w:rPr>
          <w:rFonts w:ascii="Book Antiqua" w:hAnsi="Book Antiqua" w:cs="Times New Roman"/>
        </w:rPr>
        <w:t xml:space="preserve">matrix </w:t>
      </w:r>
      <w:r w:rsidR="004C0844" w:rsidRPr="00507611">
        <w:rPr>
          <w:rFonts w:ascii="Book Antiqua" w:hAnsi="Book Antiqua" w:cs="Times New Roman"/>
        </w:rPr>
        <w:t>invasion assay</w:t>
      </w:r>
      <w:r w:rsidRPr="00507611">
        <w:rPr>
          <w:rFonts w:ascii="Book Antiqua" w:hAnsi="Book Antiqua" w:cs="Times New Roman"/>
        </w:rPr>
        <w:t xml:space="preserve"> using collagen as matrix, where the depth of invasion was evaluated by confocal microscopy and quantified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Pr="00507611">
        <w:rPr>
          <w:rFonts w:ascii="Book Antiqua" w:hAnsi="Book Antiqua" w:cs="Times New Roman"/>
        </w:rPr>
        <w:t xml:space="preserve"> 2A</w:t>
      </w:r>
      <w:r w:rsidR="008A1EF1">
        <w:rPr>
          <w:rFonts w:ascii="Book Antiqua" w:eastAsia="SimSun" w:hAnsi="Book Antiqua" w:cs="Times New Roman" w:hint="eastAsia"/>
          <w:lang w:eastAsia="zh-CN"/>
        </w:rPr>
        <w:t xml:space="preserve"> and </w:t>
      </w:r>
      <w:r w:rsidRPr="00507611">
        <w:rPr>
          <w:rFonts w:ascii="Book Antiqua" w:hAnsi="Book Antiqua" w:cs="Times New Roman"/>
        </w:rPr>
        <w:t xml:space="preserve">B). </w:t>
      </w:r>
      <w:r w:rsidR="00FA1705" w:rsidRPr="00507611">
        <w:rPr>
          <w:rFonts w:ascii="Book Antiqua" w:hAnsi="Book Antiqua" w:cs="Times New Roman"/>
        </w:rPr>
        <w:t>HGF stimulation increased the ability of Hepa, Hep3B and HepG2 cells to invade the collagen matrix, and this invasi</w:t>
      </w:r>
      <w:r w:rsidR="0095394E" w:rsidRPr="00507611">
        <w:rPr>
          <w:rFonts w:ascii="Book Antiqua" w:hAnsi="Book Antiqua" w:cs="Times New Roman"/>
        </w:rPr>
        <w:t>ve potential w</w:t>
      </w:r>
      <w:r w:rsidR="00FA1705" w:rsidRPr="00507611">
        <w:rPr>
          <w:rFonts w:ascii="Book Antiqua" w:hAnsi="Book Antiqua" w:cs="Times New Roman"/>
        </w:rPr>
        <w:t>as markedly pronounced in Hep3B and HepG2 cells, as indicated by the maximum depth of invasion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FA1705" w:rsidRPr="00507611">
        <w:rPr>
          <w:rFonts w:ascii="Book Antiqua" w:hAnsi="Book Antiqua" w:cs="Times New Roman"/>
        </w:rPr>
        <w:t xml:space="preserve"> 2A</w:t>
      </w:r>
      <w:r w:rsidR="008A1EF1">
        <w:rPr>
          <w:rFonts w:ascii="Book Antiqua" w:eastAsia="SimSun" w:hAnsi="Book Antiqua" w:cs="Times New Roman" w:hint="eastAsia"/>
          <w:lang w:eastAsia="zh-CN"/>
        </w:rPr>
        <w:t xml:space="preserve"> and </w:t>
      </w:r>
      <w:r w:rsidR="00FA1705" w:rsidRPr="00507611">
        <w:rPr>
          <w:rFonts w:ascii="Book Antiqua" w:hAnsi="Book Antiqua" w:cs="Times New Roman"/>
        </w:rPr>
        <w:t>C).</w:t>
      </w:r>
      <w:r w:rsidR="00B22B13">
        <w:rPr>
          <w:rFonts w:ascii="Book Antiqua" w:hAnsi="Book Antiqua" w:cs="Times New Roman"/>
        </w:rPr>
        <w:t xml:space="preserve"> </w:t>
      </w:r>
      <w:r w:rsidR="00FA1705" w:rsidRPr="00507611">
        <w:rPr>
          <w:rFonts w:ascii="Book Antiqua" w:hAnsi="Book Antiqua" w:cs="Times New Roman"/>
        </w:rPr>
        <w:t xml:space="preserve">In all </w:t>
      </w:r>
      <w:r w:rsidR="00446A07" w:rsidRPr="00507611">
        <w:rPr>
          <w:rFonts w:ascii="Book Antiqua" w:hAnsi="Book Antiqua" w:cs="Times New Roman"/>
        </w:rPr>
        <w:t xml:space="preserve">the </w:t>
      </w:r>
      <w:r w:rsidR="00FA1705" w:rsidRPr="00507611">
        <w:rPr>
          <w:rFonts w:ascii="Book Antiqua" w:hAnsi="Book Antiqua" w:cs="Times New Roman"/>
        </w:rPr>
        <w:t>three cell</w:t>
      </w:r>
      <w:r w:rsidR="005B50C3" w:rsidRPr="00507611">
        <w:rPr>
          <w:rFonts w:ascii="Book Antiqua" w:hAnsi="Book Antiqua" w:cs="Times New Roman"/>
        </w:rPr>
        <w:t xml:space="preserve"> line</w:t>
      </w:r>
      <w:r w:rsidR="00FA1705" w:rsidRPr="00507611">
        <w:rPr>
          <w:rFonts w:ascii="Book Antiqua" w:hAnsi="Book Antiqua" w:cs="Times New Roman"/>
        </w:rPr>
        <w:t>s, SOCS1 reduced the HGF-induced invasive potential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FA1705" w:rsidRPr="00507611">
        <w:rPr>
          <w:rFonts w:ascii="Book Antiqua" w:hAnsi="Book Antiqua" w:cs="Times New Roman"/>
        </w:rPr>
        <w:t xml:space="preserve"> 2A</w:t>
      </w:r>
      <w:r w:rsidR="008A1EF1">
        <w:rPr>
          <w:rFonts w:ascii="Book Antiqua" w:eastAsia="SimSun" w:hAnsi="Book Antiqua" w:cs="Times New Roman" w:hint="eastAsia"/>
          <w:lang w:eastAsia="zh-CN"/>
        </w:rPr>
        <w:t xml:space="preserve"> and </w:t>
      </w:r>
      <w:r w:rsidR="00FA1705" w:rsidRPr="00507611">
        <w:rPr>
          <w:rFonts w:ascii="Book Antiqua" w:hAnsi="Book Antiqua" w:cs="Times New Roman"/>
        </w:rPr>
        <w:t>C). Even though the SOCS1-mediated inhibition of HGF-induced invasion was only marginal in Hepa cells, Hep3B-S</w:t>
      </w:r>
      <w:r w:rsidR="00986145" w:rsidRPr="00507611">
        <w:rPr>
          <w:rFonts w:ascii="Book Antiqua" w:hAnsi="Book Antiqua" w:cs="Times New Roman"/>
        </w:rPr>
        <w:t>OCS1</w:t>
      </w:r>
      <w:r w:rsidR="00FA1705" w:rsidRPr="00507611">
        <w:rPr>
          <w:rFonts w:ascii="Book Antiqua" w:hAnsi="Book Antiqua" w:cs="Times New Roman"/>
        </w:rPr>
        <w:t xml:space="preserve"> and HepG2-S</w:t>
      </w:r>
      <w:r w:rsidR="00986145" w:rsidRPr="00507611">
        <w:rPr>
          <w:rFonts w:ascii="Book Antiqua" w:hAnsi="Book Antiqua" w:cs="Times New Roman"/>
        </w:rPr>
        <w:t>OCS1</w:t>
      </w:r>
      <w:r w:rsidR="00FA1705" w:rsidRPr="00507611">
        <w:rPr>
          <w:rFonts w:ascii="Book Antiqua" w:hAnsi="Book Antiqua" w:cs="Times New Roman"/>
        </w:rPr>
        <w:t xml:space="preserve"> cells showed significant reduction in HGF-induced invasive potential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FA1705" w:rsidRPr="00507611">
        <w:rPr>
          <w:rFonts w:ascii="Book Antiqua" w:hAnsi="Book Antiqua" w:cs="Times New Roman"/>
        </w:rPr>
        <w:t xml:space="preserve"> 2D).</w:t>
      </w:r>
      <w:r w:rsidR="00B22B13">
        <w:rPr>
          <w:rFonts w:ascii="Book Antiqua" w:hAnsi="Book Antiqua" w:cs="Times New Roman"/>
        </w:rPr>
        <w:t xml:space="preserve"> </w:t>
      </w:r>
      <w:r w:rsidR="00FA1705" w:rsidRPr="00507611">
        <w:rPr>
          <w:rFonts w:ascii="Book Antiqua" w:hAnsi="Book Antiqua" w:cs="Times New Roman"/>
        </w:rPr>
        <w:t>These results indicated that SOCS1 is an important regulator of MET signaling that promote</w:t>
      </w:r>
      <w:r w:rsidR="00446A07" w:rsidRPr="00507611">
        <w:rPr>
          <w:rFonts w:ascii="Book Antiqua" w:hAnsi="Book Antiqua" w:cs="Times New Roman"/>
        </w:rPr>
        <w:t>s</w:t>
      </w:r>
      <w:r w:rsidR="00FA1705" w:rsidRPr="00507611">
        <w:rPr>
          <w:rFonts w:ascii="Book Antiqua" w:hAnsi="Book Antiqua" w:cs="Times New Roman"/>
        </w:rPr>
        <w:t xml:space="preserve"> cell migration and invasion.</w:t>
      </w:r>
    </w:p>
    <w:p w14:paraId="785138C5" w14:textId="1A75FBE3" w:rsidR="00DF05A7" w:rsidRPr="00507611" w:rsidRDefault="00DF05A7" w:rsidP="008A1EF1">
      <w:pPr>
        <w:snapToGrid w:val="0"/>
        <w:spacing w:line="360" w:lineRule="auto"/>
        <w:ind w:firstLineChars="100" w:firstLine="240"/>
        <w:jc w:val="both"/>
        <w:rPr>
          <w:rFonts w:ascii="Book Antiqua" w:hAnsi="Book Antiqua" w:cs="Times New Roman"/>
        </w:rPr>
      </w:pPr>
      <w:r w:rsidRPr="00507611">
        <w:rPr>
          <w:rFonts w:ascii="Book Antiqua" w:hAnsi="Book Antiqua" w:cs="Times New Roman"/>
        </w:rPr>
        <w:t>T</w:t>
      </w:r>
      <w:r w:rsidR="00BC7AC5" w:rsidRPr="00507611">
        <w:rPr>
          <w:rFonts w:ascii="Book Antiqua" w:hAnsi="Book Antiqua" w:cs="Times New Roman"/>
        </w:rPr>
        <w:t>umor dissemination requires not only the ability to invade but also the ability to survive and undergo an</w:t>
      </w:r>
      <w:r w:rsidR="0095394E" w:rsidRPr="00507611">
        <w:rPr>
          <w:rFonts w:ascii="Book Antiqua" w:hAnsi="Book Antiqua" w:cs="Times New Roman"/>
        </w:rPr>
        <w:t>c</w:t>
      </w:r>
      <w:r w:rsidR="00BC7AC5" w:rsidRPr="00507611">
        <w:rPr>
          <w:rFonts w:ascii="Book Antiqua" w:hAnsi="Book Antiqua" w:cs="Times New Roman"/>
        </w:rPr>
        <w:t xml:space="preserve">horage-independent proliferation. </w:t>
      </w:r>
      <w:r w:rsidR="0095394E" w:rsidRPr="00507611">
        <w:rPr>
          <w:rFonts w:ascii="Book Antiqua" w:hAnsi="Book Antiqua" w:cs="Times New Roman"/>
        </w:rPr>
        <w:t xml:space="preserve">Therefore, we compared the ability of control and SOCS1-expressing HCC cells to form colonies in semi-solid agar. As shown in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95394E" w:rsidRPr="00507611">
        <w:rPr>
          <w:rFonts w:ascii="Book Antiqua" w:hAnsi="Book Antiqua" w:cs="Times New Roman"/>
        </w:rPr>
        <w:t xml:space="preserve"> 3A, Hepa-S</w:t>
      </w:r>
      <w:r w:rsidR="00986145" w:rsidRPr="00507611">
        <w:rPr>
          <w:rFonts w:ascii="Book Antiqua" w:hAnsi="Book Antiqua" w:cs="Times New Roman"/>
        </w:rPr>
        <w:t>OCS1</w:t>
      </w:r>
      <w:r w:rsidR="0095394E" w:rsidRPr="00507611">
        <w:rPr>
          <w:rFonts w:ascii="Book Antiqua" w:hAnsi="Book Antiqua" w:cs="Times New Roman"/>
        </w:rPr>
        <w:t xml:space="preserve"> cells form fewer and smaller colonies than Hepa-V cells. Similar reduction of colony forming ability was also observed in Hep3B-S</w:t>
      </w:r>
      <w:r w:rsidR="00986145" w:rsidRPr="00507611">
        <w:rPr>
          <w:rFonts w:ascii="Book Antiqua" w:hAnsi="Book Antiqua" w:cs="Times New Roman"/>
        </w:rPr>
        <w:t>OCS1</w:t>
      </w:r>
      <w:r w:rsidR="0095394E" w:rsidRPr="00507611">
        <w:rPr>
          <w:rFonts w:ascii="Book Antiqua" w:hAnsi="Book Antiqua" w:cs="Times New Roman"/>
        </w:rPr>
        <w:t xml:space="preserve"> and HepG2-S</w:t>
      </w:r>
      <w:r w:rsidR="00986145" w:rsidRPr="00507611">
        <w:rPr>
          <w:rFonts w:ascii="Book Antiqua" w:hAnsi="Book Antiqua" w:cs="Times New Roman"/>
        </w:rPr>
        <w:t>OCS1</w:t>
      </w:r>
      <w:r w:rsidR="0095394E" w:rsidRPr="00507611">
        <w:rPr>
          <w:rFonts w:ascii="Book Antiqua" w:hAnsi="Book Antiqua" w:cs="Times New Roman"/>
        </w:rPr>
        <w:t xml:space="preserve"> cells compared to controls (</w:t>
      </w:r>
      <w:r w:rsidR="008A1EF1" w:rsidRPr="00507611">
        <w:rPr>
          <w:rFonts w:ascii="Book Antiqua" w:hAnsi="Book Antiqua" w:cs="Times New Roman"/>
        </w:rPr>
        <w:t>Fig</w:t>
      </w:r>
      <w:r w:rsidR="008A1EF1">
        <w:rPr>
          <w:rFonts w:ascii="Book Antiqua" w:eastAsia="SimSun" w:hAnsi="Book Antiqua" w:cs="Times New Roman" w:hint="eastAsia"/>
          <w:lang w:eastAsia="zh-CN"/>
        </w:rPr>
        <w:t xml:space="preserve">ure </w:t>
      </w:r>
      <w:r w:rsidR="0095394E" w:rsidRPr="00507611">
        <w:rPr>
          <w:rFonts w:ascii="Book Antiqua" w:hAnsi="Book Antiqua" w:cs="Times New Roman"/>
        </w:rPr>
        <w:t>3B).</w:t>
      </w:r>
    </w:p>
    <w:p w14:paraId="5EFBCF02" w14:textId="77777777" w:rsidR="00DF05A7" w:rsidRPr="00507611" w:rsidRDefault="00DF05A7" w:rsidP="008A1EF1">
      <w:pPr>
        <w:snapToGrid w:val="0"/>
        <w:spacing w:line="360" w:lineRule="auto"/>
        <w:jc w:val="both"/>
        <w:rPr>
          <w:rFonts w:ascii="Book Antiqua" w:hAnsi="Book Antiqua" w:cs="Times New Roman"/>
          <w:b/>
          <w:i/>
        </w:rPr>
      </w:pPr>
    </w:p>
    <w:p w14:paraId="4E158ABB" w14:textId="2A33F10C" w:rsidR="00AC64FD" w:rsidRPr="00507611" w:rsidRDefault="0095394E" w:rsidP="008A1EF1">
      <w:pPr>
        <w:snapToGrid w:val="0"/>
        <w:spacing w:line="360" w:lineRule="auto"/>
        <w:ind w:firstLineChars="100" w:firstLine="240"/>
        <w:jc w:val="both"/>
        <w:rPr>
          <w:rFonts w:ascii="Book Antiqua" w:hAnsi="Book Antiqua" w:cs="Times New Roman"/>
        </w:rPr>
      </w:pPr>
      <w:r w:rsidRPr="00507611">
        <w:rPr>
          <w:rFonts w:ascii="Book Antiqua" w:hAnsi="Book Antiqua" w:cs="Times New Roman"/>
        </w:rPr>
        <w:lastRenderedPageBreak/>
        <w:t xml:space="preserve">To evaluate </w:t>
      </w:r>
      <w:r w:rsidR="00A307DD" w:rsidRPr="00507611">
        <w:rPr>
          <w:rFonts w:ascii="Book Antiqua" w:hAnsi="Book Antiqua" w:cs="Times New Roman"/>
        </w:rPr>
        <w:t xml:space="preserve">whether SOCS1 attenuates </w:t>
      </w:r>
      <w:r w:rsidR="00A058DE" w:rsidRPr="00507611">
        <w:rPr>
          <w:rFonts w:ascii="Book Antiqua" w:hAnsi="Book Antiqua" w:cs="Times New Roman"/>
        </w:rPr>
        <w:t>invasive</w:t>
      </w:r>
      <w:r w:rsidR="00A307DD" w:rsidRPr="00507611">
        <w:rPr>
          <w:rFonts w:ascii="Book Antiqua" w:hAnsi="Book Antiqua" w:cs="Times New Roman"/>
        </w:rPr>
        <w:t xml:space="preserve"> tumor growth within the liver, </w:t>
      </w:r>
      <w:r w:rsidR="00AC64FD" w:rsidRPr="00507611">
        <w:rPr>
          <w:rFonts w:ascii="Book Antiqua" w:hAnsi="Book Antiqua" w:cs="Times New Roman"/>
        </w:rPr>
        <w:t xml:space="preserve">we delivered </w:t>
      </w:r>
      <w:r w:rsidR="005B50C3" w:rsidRPr="00507611">
        <w:rPr>
          <w:rFonts w:ascii="Book Antiqua" w:hAnsi="Book Antiqua" w:cs="Times New Roman"/>
        </w:rPr>
        <w:t>control and SOCS1-</w:t>
      </w:r>
      <w:r w:rsidR="007735FC" w:rsidRPr="00507611">
        <w:rPr>
          <w:rFonts w:ascii="Book Antiqua" w:hAnsi="Book Antiqua" w:cs="Times New Roman"/>
        </w:rPr>
        <w:t>expressing HCC</w:t>
      </w:r>
      <w:r w:rsidR="00AC64FD" w:rsidRPr="00507611">
        <w:rPr>
          <w:rFonts w:ascii="Book Antiqua" w:hAnsi="Book Antiqua" w:cs="Times New Roman"/>
        </w:rPr>
        <w:t xml:space="preserve"> cells via parenteral inoculation</w:t>
      </w:r>
      <w:r w:rsidR="007735FC" w:rsidRPr="00507611">
        <w:rPr>
          <w:rFonts w:ascii="Book Antiqua" w:hAnsi="Book Antiqua" w:cs="Times New Roman"/>
        </w:rPr>
        <w:t xml:space="preserve"> </w:t>
      </w:r>
      <w:r w:rsidR="00541B05" w:rsidRPr="00507611">
        <w:rPr>
          <w:rFonts w:ascii="Book Antiqua" w:hAnsi="Book Antiqua" w:cs="Times New Roman"/>
        </w:rPr>
        <w:t>to the liver</w:t>
      </w:r>
      <w:r w:rsidR="007735FC" w:rsidRPr="00507611">
        <w:rPr>
          <w:rFonts w:ascii="Book Antiqua" w:hAnsi="Book Antiqua" w:cs="Times New Roman"/>
        </w:rPr>
        <w:t xml:space="preserve">. For this purpose, we used murine Hepa1-6 cells, </w:t>
      </w:r>
      <w:r w:rsidR="00ED3D35" w:rsidRPr="00507611">
        <w:rPr>
          <w:rFonts w:ascii="Book Antiqua" w:hAnsi="Book Antiqua" w:cs="Times New Roman"/>
        </w:rPr>
        <w:t xml:space="preserve">which can utilize endogenous </w:t>
      </w:r>
      <w:r w:rsidRPr="00507611">
        <w:rPr>
          <w:rFonts w:ascii="Book Antiqua" w:hAnsi="Book Antiqua" w:cs="Times New Roman"/>
        </w:rPr>
        <w:t xml:space="preserve">HGF and other </w:t>
      </w:r>
      <w:r w:rsidR="00ED3D35" w:rsidRPr="00507611">
        <w:rPr>
          <w:rFonts w:ascii="Book Antiqua" w:hAnsi="Book Antiqua" w:cs="Times New Roman"/>
        </w:rPr>
        <w:t xml:space="preserve">mouse growth factors better than </w:t>
      </w:r>
      <w:r w:rsidR="008A1EF1">
        <w:rPr>
          <w:rFonts w:ascii="Book Antiqua" w:hAnsi="Book Antiqua" w:cs="Times New Roman"/>
        </w:rPr>
        <w:t>human hepatoma cells</w:t>
      </w:r>
      <w:r w:rsidR="00015141" w:rsidRPr="00507611">
        <w:rPr>
          <w:rFonts w:ascii="Book Antiqua" w:hAnsi="Book Antiqua" w:cs="Times New Roman"/>
        </w:rPr>
        <w:fldChar w:fldCharType="begin">
          <w:fldData xml:space="preserve">PEVuZE5vdGU+PENpdGU+PEF1dGhvcj5GcmFuY29uZTwvQXV0aG9yPjxZZWFyPjIwMDc8L1llYXI+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YWdlcz4xNDYwLTY8L3BhZ2VzPjx2b2x1bWU+Njwvdm9sdW1lPjxudW1iZXI+NDwvbnVtYmVyPjxl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PEVuZE5vdGU+PENpdGU+PEF1dGhvcj5GcmFuY29uZTwvQXV0aG9yPjxZZWFyPjIwMDc8L1llYXI+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[25]</w:t>
      </w:r>
      <w:r w:rsidR="00015141" w:rsidRPr="00507611">
        <w:rPr>
          <w:rFonts w:ascii="Book Antiqua" w:hAnsi="Book Antiqua" w:cs="Times New Roman"/>
        </w:rPr>
        <w:fldChar w:fldCharType="end"/>
      </w:r>
      <w:r w:rsidR="007735FC" w:rsidRPr="00507611">
        <w:rPr>
          <w:rFonts w:ascii="Book Antiqua" w:hAnsi="Book Antiqua" w:cs="Times New Roman"/>
        </w:rPr>
        <w:t xml:space="preserve">. Following intravenous injection, the control cells formed numerous </w:t>
      </w:r>
      <w:r w:rsidR="00541B05" w:rsidRPr="00507611">
        <w:rPr>
          <w:rFonts w:ascii="Book Antiqua" w:hAnsi="Book Antiqua" w:cs="Times New Roman"/>
        </w:rPr>
        <w:t xml:space="preserve">orthotopic </w:t>
      </w:r>
      <w:r w:rsidR="007735FC" w:rsidRPr="00507611">
        <w:rPr>
          <w:rFonts w:ascii="Book Antiqua" w:hAnsi="Book Antiqua" w:cs="Times New Roman"/>
        </w:rPr>
        <w:t>tumor nodules that obliterated the liver, whereas Hepa-SOCS1 cells induced fewer nodules (</w:t>
      </w:r>
      <w:r w:rsidR="008A1EF1" w:rsidRPr="00507611">
        <w:rPr>
          <w:rFonts w:ascii="Book Antiqua" w:hAnsi="Book Antiqua" w:cs="Times New Roman"/>
        </w:rPr>
        <w:t>Fig</w:t>
      </w:r>
      <w:r w:rsidR="008A1EF1">
        <w:rPr>
          <w:rFonts w:ascii="Book Antiqua" w:eastAsia="SimSun" w:hAnsi="Book Antiqua" w:cs="Times New Roman" w:hint="eastAsia"/>
          <w:lang w:eastAsia="zh-CN"/>
        </w:rPr>
        <w:t>ure</w:t>
      </w:r>
      <w:r w:rsidR="007735FC" w:rsidRPr="00507611">
        <w:rPr>
          <w:rFonts w:ascii="Book Antiqua" w:hAnsi="Book Antiqua" w:cs="Times New Roman"/>
        </w:rPr>
        <w:t xml:space="preserve"> </w:t>
      </w:r>
      <w:r w:rsidRPr="00507611">
        <w:rPr>
          <w:rFonts w:ascii="Book Antiqua" w:hAnsi="Book Antiqua" w:cs="Times New Roman"/>
        </w:rPr>
        <w:t>4</w:t>
      </w:r>
      <w:r w:rsidR="007735FC" w:rsidRPr="00507611">
        <w:rPr>
          <w:rFonts w:ascii="Book Antiqua" w:hAnsi="Book Antiqua" w:cs="Times New Roman"/>
        </w:rPr>
        <w:t xml:space="preserve">A). The lungs of these mice did not show macroscopically visible tumor, suggesting that Hepa cells preferentially colonized the liver. </w:t>
      </w:r>
      <w:r w:rsidR="00A307DD" w:rsidRPr="00507611">
        <w:rPr>
          <w:rFonts w:ascii="Book Antiqua" w:hAnsi="Book Antiqua" w:cs="Times New Roman"/>
        </w:rPr>
        <w:t>We also</w:t>
      </w:r>
      <w:r w:rsidR="007735FC" w:rsidRPr="00507611">
        <w:rPr>
          <w:rFonts w:ascii="Book Antiqua" w:hAnsi="Book Antiqua" w:cs="Times New Roman"/>
        </w:rPr>
        <w:t xml:space="preserve"> deliver</w:t>
      </w:r>
      <w:r w:rsidR="00ED3D35" w:rsidRPr="00507611">
        <w:rPr>
          <w:rFonts w:ascii="Book Antiqua" w:hAnsi="Book Antiqua" w:cs="Times New Roman"/>
        </w:rPr>
        <w:t>ed</w:t>
      </w:r>
      <w:r w:rsidR="007735FC" w:rsidRPr="00507611">
        <w:rPr>
          <w:rFonts w:ascii="Book Antiqua" w:hAnsi="Book Antiqua" w:cs="Times New Roman"/>
        </w:rPr>
        <w:t xml:space="preserve"> the HCC cells to the liver via intrasplenic route </w:t>
      </w:r>
      <w:r w:rsidR="00A307DD" w:rsidRPr="00507611">
        <w:rPr>
          <w:rFonts w:ascii="Book Antiqua" w:hAnsi="Book Antiqua" w:cs="Times New Roman"/>
        </w:rPr>
        <w:t>through</w:t>
      </w:r>
      <w:r w:rsidR="00AC64FD" w:rsidRPr="00507611">
        <w:rPr>
          <w:rFonts w:ascii="Book Antiqua" w:hAnsi="Book Antiqua" w:cs="Times New Roman"/>
        </w:rPr>
        <w:t xml:space="preserve"> the portal circulation</w:t>
      </w:r>
      <w:r w:rsidR="000A6513" w:rsidRPr="00507611">
        <w:rPr>
          <w:rFonts w:ascii="Book Antiqua" w:hAnsi="Book Antiqua" w:cs="Times New Roman"/>
        </w:rPr>
        <w:t xml:space="preserve">. </w:t>
      </w:r>
      <w:r w:rsidR="00A307DD" w:rsidRPr="00507611">
        <w:rPr>
          <w:rFonts w:ascii="Book Antiqua" w:hAnsi="Book Antiqua" w:cs="Times New Roman"/>
        </w:rPr>
        <w:t xml:space="preserve">In the latter setting, </w:t>
      </w:r>
      <w:r w:rsidR="00AC64FD" w:rsidRPr="00507611">
        <w:rPr>
          <w:rFonts w:ascii="Book Antiqua" w:hAnsi="Book Antiqua" w:cs="Times New Roman"/>
        </w:rPr>
        <w:t xml:space="preserve">Hepa-vector cells obliterated the liver with numerous macroscopically visible nodules, </w:t>
      </w:r>
      <w:r w:rsidR="00A307DD" w:rsidRPr="00507611">
        <w:rPr>
          <w:rFonts w:ascii="Book Antiqua" w:hAnsi="Book Antiqua" w:cs="Times New Roman"/>
        </w:rPr>
        <w:t xml:space="preserve">whereas </w:t>
      </w:r>
      <w:r w:rsidR="00AC64FD" w:rsidRPr="00507611">
        <w:rPr>
          <w:rFonts w:ascii="Book Antiqua" w:hAnsi="Book Antiqua" w:cs="Times New Roman"/>
        </w:rPr>
        <w:t>Hepa-SOCS1 cells f</w:t>
      </w:r>
      <w:r w:rsidR="000A6513" w:rsidRPr="00507611">
        <w:rPr>
          <w:rFonts w:ascii="Book Antiqua" w:hAnsi="Book Antiqua" w:cs="Times New Roman"/>
        </w:rPr>
        <w:t xml:space="preserve">ormed markedly smaller nodules </w:t>
      </w:r>
      <w:r w:rsidR="00AC64FD" w:rsidRPr="00507611">
        <w:rPr>
          <w:rFonts w:ascii="Book Antiqua" w:hAnsi="Book Antiqua" w:cs="Times New Roman"/>
        </w:rPr>
        <w:t>(</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00AC64FD" w:rsidRPr="00507611">
        <w:rPr>
          <w:rFonts w:ascii="Book Antiqua" w:hAnsi="Book Antiqua" w:cs="Times New Roman"/>
        </w:rPr>
        <w:t xml:space="preserve"> </w:t>
      </w:r>
      <w:r w:rsidRPr="00507611">
        <w:rPr>
          <w:rFonts w:ascii="Book Antiqua" w:hAnsi="Book Antiqua" w:cs="Times New Roman"/>
        </w:rPr>
        <w:t>4</w:t>
      </w:r>
      <w:r w:rsidR="000A6513" w:rsidRPr="00507611">
        <w:rPr>
          <w:rFonts w:ascii="Book Antiqua" w:hAnsi="Book Antiqua" w:cs="Times New Roman"/>
        </w:rPr>
        <w:t>B</w:t>
      </w:r>
      <w:r w:rsidR="00101078">
        <w:rPr>
          <w:rFonts w:ascii="Book Antiqua" w:eastAsia="SimSun" w:hAnsi="Book Antiqua" w:cs="Times New Roman" w:hint="eastAsia"/>
          <w:lang w:eastAsia="zh-CN"/>
        </w:rPr>
        <w:t xml:space="preserve"> and </w:t>
      </w:r>
      <w:r w:rsidR="000A6513" w:rsidRPr="00507611">
        <w:rPr>
          <w:rFonts w:ascii="Book Antiqua" w:hAnsi="Book Antiqua" w:cs="Times New Roman"/>
        </w:rPr>
        <w:t>C</w:t>
      </w:r>
      <w:r w:rsidR="00AC64FD" w:rsidRPr="00507611">
        <w:rPr>
          <w:rFonts w:ascii="Book Antiqua" w:hAnsi="Book Antiqua" w:cs="Times New Roman"/>
        </w:rPr>
        <w:t xml:space="preserve">). </w:t>
      </w:r>
      <w:r w:rsidR="00412797" w:rsidRPr="00507611">
        <w:rPr>
          <w:rFonts w:ascii="Book Antiqua" w:hAnsi="Book Antiqua" w:cs="Times New Roman"/>
        </w:rPr>
        <w:t>O</w:t>
      </w:r>
      <w:r w:rsidR="00541B05" w:rsidRPr="00507611">
        <w:rPr>
          <w:rFonts w:ascii="Book Antiqua" w:hAnsi="Book Antiqua" w:cs="Times New Roman"/>
        </w:rPr>
        <w:t>rthotopic</w:t>
      </w:r>
      <w:r w:rsidR="000A6513" w:rsidRPr="00507611">
        <w:rPr>
          <w:rFonts w:ascii="Book Antiqua" w:hAnsi="Book Antiqua" w:cs="Times New Roman"/>
        </w:rPr>
        <w:t xml:space="preserve"> tumors formed by Hepa-SOCS1 showed markedly diminished phosphorylation of STAT3 and ERK (</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Pr="00507611">
        <w:rPr>
          <w:rFonts w:ascii="Book Antiqua" w:hAnsi="Book Antiqua" w:cs="Times New Roman"/>
        </w:rPr>
        <w:t xml:space="preserve"> 4</w:t>
      </w:r>
      <w:r w:rsidR="000A6513" w:rsidRPr="00507611">
        <w:rPr>
          <w:rFonts w:ascii="Book Antiqua" w:hAnsi="Book Antiqua" w:cs="Times New Roman"/>
        </w:rPr>
        <w:t>D)</w:t>
      </w:r>
      <w:r w:rsidR="00412797" w:rsidRPr="00507611">
        <w:rPr>
          <w:rFonts w:ascii="Book Antiqua" w:hAnsi="Book Antiqua" w:cs="Times New Roman"/>
        </w:rPr>
        <w:t xml:space="preserve">, </w:t>
      </w:r>
      <w:r w:rsidR="008E49E8" w:rsidRPr="00507611">
        <w:rPr>
          <w:rFonts w:ascii="Book Antiqua" w:hAnsi="Book Antiqua" w:cs="Times New Roman"/>
        </w:rPr>
        <w:t xml:space="preserve">presumably </w:t>
      </w:r>
      <w:r w:rsidR="00ED3D35" w:rsidRPr="00507611">
        <w:rPr>
          <w:rFonts w:ascii="Book Antiqua" w:hAnsi="Book Antiqua" w:cs="Times New Roman"/>
        </w:rPr>
        <w:t>through</w:t>
      </w:r>
      <w:r w:rsidR="00412797" w:rsidRPr="00507611">
        <w:rPr>
          <w:rFonts w:ascii="Book Antiqua" w:hAnsi="Book Antiqua" w:cs="Times New Roman"/>
        </w:rPr>
        <w:t xml:space="preserve"> SOCS1-mediated inhibition of HGF </w:t>
      </w:r>
      <w:r w:rsidR="00ED3D35" w:rsidRPr="00507611">
        <w:rPr>
          <w:rFonts w:ascii="Book Antiqua" w:hAnsi="Book Antiqua" w:cs="Times New Roman"/>
        </w:rPr>
        <w:t xml:space="preserve">and other cytokine and growth factor </w:t>
      </w:r>
      <w:r w:rsidR="00412797" w:rsidRPr="00507611">
        <w:rPr>
          <w:rFonts w:ascii="Book Antiqua" w:hAnsi="Book Antiqua" w:cs="Times New Roman"/>
        </w:rPr>
        <w:t>signaling</w: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IDI2LCAyN108L3N0eWxlPjwvRGlzcGxheVRleHQ+PHJlY29yZD48cmVjLW51bWJlcj4xNTwvcmVj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YWw+PHBhZ2VzPjEzMDAtODwvcGFnZXM+PHZvbHVtZT41NTwvdm9sdW1lPjxudW1iZXI+NjwvbnVt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PEVuZE5vdGU+PENpdGU+PEF1dGhvcj5HdWk8L0F1dGhvcj48WWVhcj4yMDExPC9ZZWFyPjxSZWNO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YWw+PHBhZ2VzPjEzMDAtODwvcGFnZXM+PHZvbHVtZT41NTwvdm9sdW1lPjxudW1iZXI+NjwvbnVt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[19,26,</w:t>
      </w:r>
      <w:r w:rsidR="00015141" w:rsidRPr="00507611">
        <w:rPr>
          <w:rFonts w:ascii="Book Antiqua" w:hAnsi="Book Antiqua" w:cs="Times New Roman"/>
          <w:noProof/>
          <w:vertAlign w:val="superscript"/>
        </w:rPr>
        <w:t>27]</w:t>
      </w:r>
      <w:r w:rsidR="00015141" w:rsidRPr="00507611">
        <w:rPr>
          <w:rFonts w:ascii="Book Antiqua" w:hAnsi="Book Antiqua" w:cs="Times New Roman"/>
        </w:rPr>
        <w:fldChar w:fldCharType="end"/>
      </w:r>
      <w:r w:rsidR="00412797" w:rsidRPr="00507611">
        <w:rPr>
          <w:rFonts w:ascii="Book Antiqua" w:hAnsi="Book Antiqua" w:cs="Times New Roman"/>
        </w:rPr>
        <w:t xml:space="preserve">. </w:t>
      </w:r>
      <w:r w:rsidR="000A6513" w:rsidRPr="00507611">
        <w:rPr>
          <w:rFonts w:ascii="Book Antiqua" w:hAnsi="Book Antiqua" w:cs="Times New Roman"/>
        </w:rPr>
        <w:t>Moreover, the SOCS1 expressing tumors showed significantly reduced levels of MET expression</w:t>
      </w:r>
      <w:r w:rsidRPr="00507611">
        <w:rPr>
          <w:rFonts w:ascii="Book Antiqua" w:hAnsi="Book Antiqua" w:cs="Times New Roman"/>
        </w:rPr>
        <w:t xml:space="preserve"> (</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00101078" w:rsidRPr="00507611">
        <w:rPr>
          <w:rFonts w:ascii="Book Antiqua" w:hAnsi="Book Antiqua" w:cs="Times New Roman"/>
        </w:rPr>
        <w:t xml:space="preserve"> </w:t>
      </w:r>
      <w:r w:rsidRPr="00507611">
        <w:rPr>
          <w:rFonts w:ascii="Book Antiqua" w:hAnsi="Book Antiqua" w:cs="Times New Roman"/>
        </w:rPr>
        <w:t>4E)</w:t>
      </w:r>
      <w:r w:rsidR="000A6513" w:rsidRPr="00507611">
        <w:rPr>
          <w:rFonts w:ascii="Book Antiqua" w:hAnsi="Book Antiqua" w:cs="Times New Roman"/>
        </w:rPr>
        <w:t xml:space="preserve">, in agreement with our previous </w:t>
      </w:r>
      <w:r w:rsidR="00446A07" w:rsidRPr="00507611">
        <w:rPr>
          <w:rFonts w:ascii="Book Antiqua" w:hAnsi="Book Antiqua" w:cs="Times New Roman"/>
        </w:rPr>
        <w:t>report</w:t>
      </w:r>
      <w:r w:rsidR="000A6513" w:rsidRPr="00507611">
        <w:rPr>
          <w:rFonts w:ascii="Book Antiqua" w:hAnsi="Book Antiqua" w:cs="Times New Roman"/>
        </w:rPr>
        <w:t xml:space="preserve"> that SOCS1 targets the activated MET receptor to th</w:t>
      </w:r>
      <w:r w:rsidR="0099298D" w:rsidRPr="00507611">
        <w:rPr>
          <w:rFonts w:ascii="Book Antiqua" w:hAnsi="Book Antiqua" w:cs="Times New Roman"/>
        </w:rPr>
        <w:t>e proteasomal degradation machi</w:t>
      </w:r>
      <w:r w:rsidR="00101078">
        <w:rPr>
          <w:rFonts w:ascii="Book Antiqua" w:hAnsi="Book Antiqua" w:cs="Times New Roman"/>
        </w:rPr>
        <w:t>nery</w:t>
      </w:r>
      <w:r w:rsidR="00015141" w:rsidRPr="00507611">
        <w:rPr>
          <w:rFonts w:ascii="Book Antiqua" w:hAnsi="Book Antiqua" w:cs="Times New Roman"/>
        </w:rPr>
        <w:fldChar w:fldCharType="begin"/>
      </w:r>
      <w:r w:rsidR="00015141" w:rsidRPr="00507611">
        <w:rPr>
          <w:rFonts w:ascii="Book Antiqua" w:hAnsi="Book Antiqua" w:cs="Times New Roman"/>
        </w:rPr>
        <w:instrText xml:space="preserve"> ADDIN EN.CITE &lt;EndNote&gt;&lt;Cite&gt;&lt;Author&gt;Gui&lt;/Author&gt;&lt;Year&gt;2015&lt;/Year&gt;&lt;RecNum&gt;25&lt;/RecNum&gt;&lt;DisplayText&gt;&lt;style face="superscript"&gt;[20]&lt;/style&gt;&lt;/DisplayText&gt;&lt;record&gt;&lt;rec-number&gt;25&lt;/rec-number&gt;&lt;foreign-keys&gt;&lt;key app="EN" db-id="f2ftfs59d2w52vewasy5pvahvxtpfrdezxex" timestamp="1479209176"&gt;25&lt;/key&gt;&lt;/foreign-keys&gt;&lt;ref-type name="Journal Article"&gt;17&lt;/ref-type&gt;&lt;contributors&gt;&lt;authors&gt;&lt;author&gt;Gui, Y.&lt;/author&gt;&lt;author&gt;Yeganeh, M.&lt;/author&gt;&lt;author&gt;Donates, Y. C.&lt;/author&gt;&lt;author&gt;Tobelaim, W. S.&lt;/author&gt;&lt;author&gt;Chababi, W.&lt;/author&gt;&lt;author&gt;Mayhue, M.&lt;/author&gt;&lt;author&gt;Yoshimura, A.&lt;/author&gt;&lt;author&gt;Ramanathan, S.&lt;/author&gt;&lt;author&gt;Saucier, C.&lt;/author&gt;&lt;author&gt;Ilangumaran, S.&lt;/author&gt;&lt;/authors&gt;&lt;/contributors&gt;&lt;auth-address&gt;Immunology Division, Department of Pediatrics, Faculty of Medicine and Health Sciences, University of Sherbrooke, Centre de Recherche Clinique Etienne-Le Bel, Centre Hospitalier de l&amp;apos;Universite de Sherbrooke, Sherbrooke, Quebec, Canada.&amp;#xD;Department of Anatomy and Cell biology, Faculty of Medicine and Health Sciences, University of Sherbrooke, Centre de Recherche Clinique Etienne-Le Bel, Centre Hospitalier de l&amp;apos;Universite de Sherbrooke, Sherbrooke, Quebec, Canada.&amp;#xD;Department of Microbiology and Immunology, Keio University School of Medicine, Tokyo, Japan.&lt;/auth-address&gt;&lt;titles&gt;&lt;title&gt;Regulation of MET receptor tyrosine kinase signaling by suppressor of cytokine signaling 1 in hepatocellular carcinoma&lt;/title&gt;&lt;secondary-title&gt;Oncogene&lt;/secondary-title&gt;&lt;/titles&gt;&lt;periodical&gt;&lt;full-title&gt;Oncogene&lt;/full-title&gt;&lt;/periodical&gt;&lt;pages&gt;5718-28&lt;/pages&gt;&lt;volume&gt;34&lt;/volume&gt;&lt;number&gt;46&lt;/number&gt;&lt;dates&gt;&lt;year&gt;2015&lt;/year&gt;&lt;pub-dates&gt;&lt;date&gt;Nov 12&lt;/date&gt;&lt;/pub-dates&gt;&lt;/dates&gt;&lt;isbn&gt;1476-5594 (Electronic)&amp;#xD;0950-9232 (Linking)&lt;/isbn&gt;&lt;accession-num&gt;25728680&lt;/accession-num&gt;&lt;urls&gt;&lt;related-urls&gt;&lt;url&gt;http://www.ncbi.nlm.nih.gov/pubmed/25728680&lt;/url&gt;&lt;/related-urls&gt;&lt;/urls&gt;&lt;electronic-resource-num&gt;10.1038/onc.2015.20&lt;/electronic-resource-num&gt;&lt;/record&gt;&lt;/Cite&gt;&lt;/EndNote&gt;</w:instrText>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[20]</w:t>
      </w:r>
      <w:r w:rsidR="00015141" w:rsidRPr="00507611">
        <w:rPr>
          <w:rFonts w:ascii="Book Antiqua" w:hAnsi="Book Antiqua" w:cs="Times New Roman"/>
        </w:rPr>
        <w:fldChar w:fldCharType="end"/>
      </w:r>
      <w:r w:rsidR="000A6513" w:rsidRPr="00507611">
        <w:rPr>
          <w:rFonts w:ascii="Book Antiqua" w:hAnsi="Book Antiqua" w:cs="Times New Roman"/>
        </w:rPr>
        <w:t xml:space="preserve">. </w:t>
      </w:r>
      <w:r w:rsidR="00AC64FD" w:rsidRPr="00507611">
        <w:rPr>
          <w:rFonts w:ascii="Book Antiqua" w:hAnsi="Book Antiqua" w:cs="Times New Roman"/>
        </w:rPr>
        <w:t xml:space="preserve">These results </w:t>
      </w:r>
      <w:r w:rsidR="000A6513" w:rsidRPr="00507611">
        <w:rPr>
          <w:rFonts w:ascii="Book Antiqua" w:hAnsi="Book Antiqua" w:cs="Times New Roman"/>
        </w:rPr>
        <w:t xml:space="preserve">indicated that </w:t>
      </w:r>
      <w:r w:rsidR="00AC64FD" w:rsidRPr="00507611">
        <w:rPr>
          <w:rFonts w:ascii="Book Antiqua" w:hAnsi="Book Antiqua" w:cs="Times New Roman"/>
        </w:rPr>
        <w:t xml:space="preserve">SOCS1 </w:t>
      </w:r>
      <w:r w:rsidR="000A6513" w:rsidRPr="00507611">
        <w:rPr>
          <w:rFonts w:ascii="Book Antiqua" w:hAnsi="Book Antiqua" w:cs="Times New Roman"/>
        </w:rPr>
        <w:t xml:space="preserve">inhibits the invasive growth potential of HCC cells and that </w:t>
      </w:r>
      <w:r w:rsidR="00AC64FD" w:rsidRPr="00507611">
        <w:rPr>
          <w:rFonts w:ascii="Book Antiqua" w:hAnsi="Book Antiqua" w:cs="Times New Roman"/>
        </w:rPr>
        <w:t xml:space="preserve">at least part of this </w:t>
      </w:r>
      <w:r w:rsidR="000A6513" w:rsidRPr="00507611">
        <w:rPr>
          <w:rFonts w:ascii="Book Antiqua" w:hAnsi="Book Antiqua" w:cs="Times New Roman"/>
        </w:rPr>
        <w:t xml:space="preserve">invasive </w:t>
      </w:r>
      <w:r w:rsidR="00AC64FD" w:rsidRPr="00507611">
        <w:rPr>
          <w:rFonts w:ascii="Book Antiqua" w:hAnsi="Book Antiqua" w:cs="Times New Roman"/>
        </w:rPr>
        <w:t>growth could result from attenuation of HGF-induced MET signaling.</w:t>
      </w:r>
      <w:r w:rsidR="00AE5FCF" w:rsidRPr="00507611">
        <w:rPr>
          <w:rFonts w:ascii="Book Antiqua" w:hAnsi="Book Antiqua" w:cs="Times New Roman"/>
        </w:rPr>
        <w:t xml:space="preserve"> </w:t>
      </w:r>
    </w:p>
    <w:p w14:paraId="3E87A2A9" w14:textId="4984665A" w:rsidR="00057106" w:rsidRPr="00507611" w:rsidRDefault="00817C4F" w:rsidP="00101078">
      <w:pPr>
        <w:snapToGrid w:val="0"/>
        <w:spacing w:line="360" w:lineRule="auto"/>
        <w:ind w:firstLineChars="100" w:firstLine="240"/>
        <w:jc w:val="both"/>
        <w:rPr>
          <w:rFonts w:ascii="Book Antiqua" w:hAnsi="Book Antiqua" w:cs="Times New Roman"/>
        </w:rPr>
      </w:pPr>
      <w:r w:rsidRPr="00507611">
        <w:rPr>
          <w:rFonts w:ascii="Book Antiqua" w:hAnsi="Book Antiqua" w:cs="Times New Roman"/>
        </w:rPr>
        <w:t>To understand the mechanisms</w:t>
      </w:r>
      <w:r w:rsidR="0095394E" w:rsidRPr="00507611">
        <w:rPr>
          <w:rFonts w:ascii="Book Antiqua" w:hAnsi="Book Antiqua" w:cs="Times New Roman"/>
        </w:rPr>
        <w:t xml:space="preserve"> </w:t>
      </w:r>
      <w:r w:rsidRPr="00507611">
        <w:rPr>
          <w:rFonts w:ascii="Book Antiqua" w:hAnsi="Book Antiqua" w:cs="Times New Roman"/>
        </w:rPr>
        <w:t xml:space="preserve">underlying </w:t>
      </w:r>
      <w:r w:rsidR="00910C9F" w:rsidRPr="00507611">
        <w:rPr>
          <w:rFonts w:ascii="Book Antiqua" w:hAnsi="Book Antiqua" w:cs="Times New Roman"/>
        </w:rPr>
        <w:t>SOCS1</w:t>
      </w:r>
      <w:r w:rsidRPr="00507611">
        <w:rPr>
          <w:rFonts w:ascii="Book Antiqua" w:hAnsi="Book Antiqua" w:cs="Times New Roman"/>
        </w:rPr>
        <w:t>-mediated</w:t>
      </w:r>
      <w:r w:rsidR="00910C9F" w:rsidRPr="00507611">
        <w:rPr>
          <w:rFonts w:ascii="Book Antiqua" w:hAnsi="Book Antiqua" w:cs="Times New Roman"/>
        </w:rPr>
        <w:t xml:space="preserve"> attenuat</w:t>
      </w:r>
      <w:r w:rsidRPr="00507611">
        <w:rPr>
          <w:rFonts w:ascii="Book Antiqua" w:hAnsi="Book Antiqua" w:cs="Times New Roman"/>
        </w:rPr>
        <w:t>ion of</w:t>
      </w:r>
      <w:r w:rsidR="00910C9F" w:rsidRPr="00507611">
        <w:rPr>
          <w:rFonts w:ascii="Book Antiqua" w:hAnsi="Book Antiqua" w:cs="Times New Roman"/>
        </w:rPr>
        <w:t xml:space="preserve"> </w:t>
      </w:r>
      <w:r w:rsidR="00CF1FC1" w:rsidRPr="00507611">
        <w:rPr>
          <w:rFonts w:ascii="Book Antiqua" w:hAnsi="Book Antiqua" w:cs="Times New Roman"/>
        </w:rPr>
        <w:t xml:space="preserve">the </w:t>
      </w:r>
      <w:r w:rsidR="00910C9F" w:rsidRPr="00507611">
        <w:rPr>
          <w:rFonts w:ascii="Book Antiqua" w:hAnsi="Book Antiqua" w:cs="Times New Roman"/>
        </w:rPr>
        <w:t>invasive growth</w:t>
      </w:r>
      <w:r w:rsidR="00CF1FC1" w:rsidRPr="00507611">
        <w:rPr>
          <w:rFonts w:ascii="Book Antiqua" w:hAnsi="Book Antiqua" w:cs="Times New Roman"/>
        </w:rPr>
        <w:t xml:space="preserve"> of HCC cells</w:t>
      </w:r>
      <w:r w:rsidR="00910C9F" w:rsidRPr="00507611">
        <w:rPr>
          <w:rFonts w:ascii="Book Antiqua" w:hAnsi="Book Antiqua" w:cs="Times New Roman"/>
        </w:rPr>
        <w:t xml:space="preserve">, we evaluated the expression of </w:t>
      </w:r>
      <w:r w:rsidRPr="00507611">
        <w:rPr>
          <w:rFonts w:ascii="Book Antiqua" w:hAnsi="Book Antiqua" w:cs="Times New Roman"/>
        </w:rPr>
        <w:t>proteins implicated in EMT that promote tumor cell spreading</w:t>
      </w:r>
      <w:r w:rsidR="00E73358" w:rsidRPr="00507611">
        <w:rPr>
          <w:rFonts w:ascii="Book Antiqua" w:hAnsi="Book Antiqua" w:cs="Times New Roman"/>
        </w:rPr>
        <w:t xml:space="preserve"> </w:t>
      </w:r>
      <w:r w:rsidR="00493A92" w:rsidRPr="00507611">
        <w:rPr>
          <w:rFonts w:ascii="Book Antiqua" w:hAnsi="Book Antiqua" w:cs="Times New Roman"/>
        </w:rPr>
        <w:t>following</w:t>
      </w:r>
      <w:r w:rsidR="00543036" w:rsidRPr="00507611">
        <w:rPr>
          <w:rFonts w:ascii="Book Antiqua" w:hAnsi="Book Antiqua" w:cs="Times New Roman"/>
        </w:rPr>
        <w:t xml:space="preserve"> HGF stimulation</w:t>
      </w:r>
      <w:r w:rsidR="00104F56" w:rsidRPr="00507611">
        <w:rPr>
          <w:rFonts w:ascii="Book Antiqua" w:hAnsi="Book Antiqua" w:cs="Times New Roman"/>
        </w:rPr>
        <w:fldChar w:fldCharType="begin">
          <w:fldData xml:space="preserve">PEVuZE5vdGU+PENpdGU+PEF1dGhvcj5Hcm90ZWd1dDwvQXV0aG9yPjxZZWFyPjIwMDY8L1llYXI+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=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PEVuZE5vdGU+PENpdGU+PEF1dGhvcj5Hcm90ZWd1dDwvQXV0aG9yPjxZZWFyPjIwMDY8L1llYXI+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=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104F56" w:rsidRPr="00507611">
        <w:rPr>
          <w:rFonts w:ascii="Book Antiqua" w:hAnsi="Book Antiqua" w:cs="Times New Roman"/>
        </w:rPr>
      </w:r>
      <w:r w:rsidR="00104F56" w:rsidRPr="00507611">
        <w:rPr>
          <w:rFonts w:ascii="Book Antiqua" w:hAnsi="Book Antiqua" w:cs="Times New Roman"/>
        </w:rPr>
        <w:fldChar w:fldCharType="separate"/>
      </w:r>
      <w:r w:rsidR="00104F56" w:rsidRPr="00507611">
        <w:rPr>
          <w:rFonts w:ascii="Book Antiqua" w:hAnsi="Book Antiqua" w:cs="Times New Roman"/>
          <w:noProof/>
          <w:vertAlign w:val="superscript"/>
        </w:rPr>
        <w:t>[28-30]</w:t>
      </w:r>
      <w:r w:rsidR="00104F56" w:rsidRPr="00507611">
        <w:rPr>
          <w:rFonts w:ascii="Book Antiqua" w:hAnsi="Book Antiqua" w:cs="Times New Roman"/>
        </w:rPr>
        <w:fldChar w:fldCharType="end"/>
      </w:r>
      <w:r w:rsidRPr="00507611">
        <w:rPr>
          <w:rFonts w:ascii="Book Antiqua" w:hAnsi="Book Antiqua" w:cs="Times New Roman"/>
        </w:rPr>
        <w:t xml:space="preserve">. </w:t>
      </w:r>
      <w:r w:rsidR="00543036" w:rsidRPr="00507611">
        <w:rPr>
          <w:rFonts w:ascii="Book Antiqua" w:hAnsi="Book Antiqua" w:cs="Times New Roman"/>
        </w:rPr>
        <w:t xml:space="preserve">Even though HGF stimulation did not appreciably affect the expression of </w:t>
      </w:r>
      <w:r w:rsidR="00DB2439" w:rsidRPr="00507611">
        <w:rPr>
          <w:rFonts w:ascii="Book Antiqua" w:hAnsi="Book Antiqua" w:cs="Times New Roman"/>
        </w:rPr>
        <w:t>E-Cadherin</w:t>
      </w:r>
      <w:r w:rsidR="00543036" w:rsidRPr="00507611">
        <w:rPr>
          <w:rFonts w:ascii="Book Antiqua" w:hAnsi="Book Antiqua" w:cs="Times New Roman"/>
        </w:rPr>
        <w:t xml:space="preserve"> </w:t>
      </w:r>
      <w:r w:rsidR="00DB2439" w:rsidRPr="00507611">
        <w:rPr>
          <w:rFonts w:ascii="Book Antiqua" w:hAnsi="Book Antiqua" w:cs="Times New Roman"/>
        </w:rPr>
        <w:t xml:space="preserve">in </w:t>
      </w:r>
      <w:r w:rsidR="00543036" w:rsidRPr="00507611">
        <w:rPr>
          <w:rFonts w:ascii="Book Antiqua" w:hAnsi="Book Antiqua" w:cs="Times New Roman"/>
        </w:rPr>
        <w:t xml:space="preserve">control or </w:t>
      </w:r>
      <w:r w:rsidR="00DB2439" w:rsidRPr="00507611">
        <w:rPr>
          <w:rFonts w:ascii="Book Antiqua" w:hAnsi="Book Antiqua" w:cs="Times New Roman"/>
        </w:rPr>
        <w:t>SOCS1-expressing Hepa and Hep3B cells</w:t>
      </w:r>
      <w:r w:rsidR="00543036" w:rsidRPr="00507611">
        <w:rPr>
          <w:rFonts w:ascii="Book Antiqua" w:hAnsi="Book Antiqua" w:cs="Times New Roman"/>
        </w:rPr>
        <w:t xml:space="preserve">, </w:t>
      </w:r>
      <w:r w:rsidR="00493A92" w:rsidRPr="00507611">
        <w:rPr>
          <w:rFonts w:ascii="Book Antiqua" w:hAnsi="Book Antiqua" w:cs="Times New Roman"/>
        </w:rPr>
        <w:t xml:space="preserve">the </w:t>
      </w:r>
      <w:r w:rsidR="00543036" w:rsidRPr="00507611">
        <w:rPr>
          <w:rFonts w:ascii="Book Antiqua" w:hAnsi="Book Antiqua" w:cs="Times New Roman"/>
        </w:rPr>
        <w:t>SOCS1</w:t>
      </w:r>
      <w:r w:rsidR="00493A92" w:rsidRPr="00507611">
        <w:rPr>
          <w:rFonts w:ascii="Book Antiqua" w:hAnsi="Book Antiqua" w:cs="Times New Roman"/>
        </w:rPr>
        <w:t>-expressing</w:t>
      </w:r>
      <w:r w:rsidR="00543036" w:rsidRPr="00507611">
        <w:rPr>
          <w:rFonts w:ascii="Book Antiqua" w:hAnsi="Book Antiqua" w:cs="Times New Roman"/>
        </w:rPr>
        <w:t xml:space="preserve"> cells showed increased basal expression </w:t>
      </w:r>
      <w:r w:rsidR="00493A92" w:rsidRPr="00507611">
        <w:rPr>
          <w:rFonts w:ascii="Book Antiqua" w:hAnsi="Book Antiqua" w:cs="Times New Roman"/>
        </w:rPr>
        <w:t xml:space="preserve">of E-Cadherin </w:t>
      </w:r>
      <w:r w:rsidR="00543036" w:rsidRPr="00507611">
        <w:rPr>
          <w:rFonts w:ascii="Book Antiqua" w:hAnsi="Book Antiqua" w:cs="Times New Roman"/>
        </w:rPr>
        <w:t>(</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00543036" w:rsidRPr="00507611">
        <w:rPr>
          <w:rFonts w:ascii="Book Antiqua" w:hAnsi="Book Antiqua" w:cs="Times New Roman"/>
        </w:rPr>
        <w:t xml:space="preserve"> 5A)</w:t>
      </w:r>
      <w:r w:rsidR="00DB2439" w:rsidRPr="00507611">
        <w:rPr>
          <w:rFonts w:ascii="Book Antiqua" w:hAnsi="Book Antiqua" w:cs="Times New Roman"/>
        </w:rPr>
        <w:t xml:space="preserve">. </w:t>
      </w:r>
      <w:r w:rsidR="00543036" w:rsidRPr="00507611">
        <w:rPr>
          <w:rFonts w:ascii="Book Antiqua" w:hAnsi="Book Antiqua" w:cs="Times New Roman"/>
        </w:rPr>
        <w:t xml:space="preserve">SOCS1-expresing Hepa cells but not Hep3B </w:t>
      </w:r>
      <w:r w:rsidR="00493A92" w:rsidRPr="00507611">
        <w:rPr>
          <w:rFonts w:ascii="Book Antiqua" w:hAnsi="Book Antiqua" w:cs="Times New Roman"/>
        </w:rPr>
        <w:t xml:space="preserve">cells </w:t>
      </w:r>
      <w:r w:rsidR="00543036" w:rsidRPr="00507611">
        <w:rPr>
          <w:rFonts w:ascii="Book Antiqua" w:hAnsi="Book Antiqua" w:cs="Times New Roman"/>
        </w:rPr>
        <w:t>showed discernible increase in ZO-1 expression</w:t>
      </w:r>
      <w:r w:rsidR="0005193D" w:rsidRPr="00507611">
        <w:rPr>
          <w:rFonts w:ascii="Book Antiqua" w:hAnsi="Book Antiqua" w:cs="Times New Roman"/>
        </w:rPr>
        <w:t xml:space="preserve">, </w:t>
      </w:r>
      <w:r w:rsidR="00543036" w:rsidRPr="00507611">
        <w:rPr>
          <w:rFonts w:ascii="Book Antiqua" w:hAnsi="Book Antiqua" w:cs="Times New Roman"/>
        </w:rPr>
        <w:t xml:space="preserve">whereas </w:t>
      </w:r>
      <w:r w:rsidR="00CC3278" w:rsidRPr="00507611">
        <w:rPr>
          <w:rFonts w:ascii="Book Antiqua" w:hAnsi="Book Antiqua" w:cs="Times New Roman"/>
        </w:rPr>
        <w:t>the expression of N-Cadherin was not a</w:t>
      </w:r>
      <w:r w:rsidR="00493A92" w:rsidRPr="00507611">
        <w:rPr>
          <w:rFonts w:ascii="Book Antiqua" w:hAnsi="Book Antiqua" w:cs="Times New Roman"/>
        </w:rPr>
        <w:t>ffect</w:t>
      </w:r>
      <w:r w:rsidR="00CC3278" w:rsidRPr="00507611">
        <w:rPr>
          <w:rFonts w:ascii="Book Antiqua" w:hAnsi="Book Antiqua" w:cs="Times New Roman"/>
        </w:rPr>
        <w:t>ed by SOCS1</w:t>
      </w:r>
      <w:r w:rsidR="00543036" w:rsidRPr="00507611">
        <w:rPr>
          <w:rFonts w:ascii="Book Antiqua" w:hAnsi="Book Antiqua" w:cs="Times New Roman"/>
        </w:rPr>
        <w:t xml:space="preserve"> in both cell lines</w:t>
      </w:r>
      <w:r w:rsidR="00DB2439" w:rsidRPr="00507611">
        <w:rPr>
          <w:rFonts w:ascii="Book Antiqua" w:hAnsi="Book Antiqua" w:cs="Times New Roman"/>
        </w:rPr>
        <w:t xml:space="preserve">. </w:t>
      </w:r>
      <w:r w:rsidR="00543036" w:rsidRPr="00507611">
        <w:rPr>
          <w:rFonts w:ascii="Book Antiqua" w:hAnsi="Book Antiqua" w:cs="Times New Roman"/>
        </w:rPr>
        <w:t xml:space="preserve">Analysis of gene expression showed marked reduction in the induction </w:t>
      </w:r>
      <w:r w:rsidR="00543036" w:rsidRPr="00507611">
        <w:rPr>
          <w:rFonts w:ascii="Book Antiqua" w:hAnsi="Book Antiqua" w:cs="Times New Roman"/>
          <w:i/>
        </w:rPr>
        <w:t xml:space="preserve">Egr1 </w:t>
      </w:r>
      <w:r w:rsidR="00543036" w:rsidRPr="00507611">
        <w:rPr>
          <w:rFonts w:ascii="Book Antiqua" w:hAnsi="Book Antiqua" w:cs="Times New Roman"/>
        </w:rPr>
        <w:t xml:space="preserve">and </w:t>
      </w:r>
      <w:r w:rsidR="00543036" w:rsidRPr="00507611">
        <w:rPr>
          <w:rFonts w:ascii="Book Antiqua" w:hAnsi="Book Antiqua" w:cs="Times New Roman"/>
          <w:i/>
        </w:rPr>
        <w:t xml:space="preserve">Snai1 </w:t>
      </w:r>
      <w:r w:rsidR="00543036" w:rsidRPr="00507611">
        <w:rPr>
          <w:rFonts w:ascii="Book Antiqua" w:hAnsi="Book Antiqua" w:cs="Times New Roman"/>
        </w:rPr>
        <w:t xml:space="preserve">genes in Hepa-SOCS1 cells, and </w:t>
      </w:r>
      <w:r w:rsidR="00543036" w:rsidRPr="00507611">
        <w:rPr>
          <w:rFonts w:ascii="Book Antiqua" w:hAnsi="Book Antiqua" w:cs="Times New Roman"/>
          <w:i/>
        </w:rPr>
        <w:t xml:space="preserve">EGR1 </w:t>
      </w:r>
      <w:r w:rsidR="00543036" w:rsidRPr="00507611">
        <w:rPr>
          <w:rFonts w:ascii="Book Antiqua" w:hAnsi="Book Antiqua" w:cs="Times New Roman"/>
        </w:rPr>
        <w:t xml:space="preserve">and </w:t>
      </w:r>
      <w:r w:rsidR="00543036" w:rsidRPr="00507611">
        <w:rPr>
          <w:rFonts w:ascii="Book Antiqua" w:hAnsi="Book Antiqua" w:cs="Times New Roman"/>
          <w:i/>
        </w:rPr>
        <w:t>SNAI2</w:t>
      </w:r>
      <w:r w:rsidR="00543036" w:rsidRPr="00507611">
        <w:rPr>
          <w:rFonts w:ascii="Book Antiqua" w:hAnsi="Book Antiqua" w:cs="Times New Roman"/>
        </w:rPr>
        <w:t xml:space="preserve"> genes in Hep3B-SOCS1 cells (</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00101078" w:rsidRPr="00507611">
        <w:rPr>
          <w:rFonts w:ascii="Book Antiqua" w:hAnsi="Book Antiqua" w:cs="Times New Roman"/>
        </w:rPr>
        <w:t xml:space="preserve"> </w:t>
      </w:r>
      <w:r w:rsidR="00543036" w:rsidRPr="00507611">
        <w:rPr>
          <w:rFonts w:ascii="Book Antiqua" w:hAnsi="Book Antiqua" w:cs="Times New Roman"/>
        </w:rPr>
        <w:t xml:space="preserve">5B). </w:t>
      </w:r>
      <w:r w:rsidR="00493A92" w:rsidRPr="00507611">
        <w:rPr>
          <w:rFonts w:ascii="Book Antiqua" w:hAnsi="Book Antiqua" w:cs="Times New Roman"/>
        </w:rPr>
        <w:t xml:space="preserve">Western blot analysis </w:t>
      </w:r>
      <w:r w:rsidR="00493A92" w:rsidRPr="00507611">
        <w:rPr>
          <w:rFonts w:ascii="Book Antiqua" w:hAnsi="Book Antiqua" w:cs="Times New Roman"/>
        </w:rPr>
        <w:lastRenderedPageBreak/>
        <w:t xml:space="preserve">showed </w:t>
      </w:r>
      <w:r w:rsidR="00057106" w:rsidRPr="00507611">
        <w:rPr>
          <w:rFonts w:ascii="Book Antiqua" w:hAnsi="Book Antiqua" w:cs="Times New Roman"/>
        </w:rPr>
        <w:t xml:space="preserve">reduced expression of </w:t>
      </w:r>
      <w:r w:rsidR="00493A92" w:rsidRPr="00507611">
        <w:rPr>
          <w:rFonts w:ascii="Book Antiqua" w:hAnsi="Book Antiqua" w:cs="Times New Roman"/>
        </w:rPr>
        <w:t xml:space="preserve">EGR1, SNAI1 and </w:t>
      </w:r>
      <w:r w:rsidR="00057106" w:rsidRPr="00507611">
        <w:rPr>
          <w:rFonts w:ascii="Book Antiqua" w:hAnsi="Book Antiqua" w:cs="Times New Roman"/>
        </w:rPr>
        <w:t>ZEB1</w:t>
      </w:r>
      <w:r w:rsidR="00493A92" w:rsidRPr="00507611">
        <w:rPr>
          <w:rFonts w:ascii="Book Antiqua" w:hAnsi="Book Antiqua" w:cs="Times New Roman"/>
        </w:rPr>
        <w:t xml:space="preserve"> in Hepa-SOCS1 cells compared to Hepa-V cells</w:t>
      </w:r>
      <w:r w:rsidR="00057106" w:rsidRPr="00507611">
        <w:rPr>
          <w:rFonts w:ascii="Book Antiqua" w:hAnsi="Book Antiqua" w:cs="Times New Roman"/>
        </w:rPr>
        <w:t xml:space="preserve">, whereas </w:t>
      </w:r>
      <w:r w:rsidR="00493A92" w:rsidRPr="00507611">
        <w:rPr>
          <w:rFonts w:ascii="Book Antiqua" w:hAnsi="Book Antiqua" w:cs="Times New Roman"/>
        </w:rPr>
        <w:t>only SNAI1 showed appreciable reduction in Hep3B cells</w:t>
      </w:r>
      <w:r w:rsidR="00754449" w:rsidRPr="00507611">
        <w:rPr>
          <w:rFonts w:ascii="Book Antiqua" w:hAnsi="Book Antiqua" w:cs="Times New Roman"/>
        </w:rPr>
        <w:t xml:space="preserve"> (</w:t>
      </w:r>
      <w:r w:rsidR="00101078" w:rsidRPr="00507611">
        <w:rPr>
          <w:rFonts w:ascii="Book Antiqua" w:hAnsi="Book Antiqua" w:cs="Times New Roman"/>
        </w:rPr>
        <w:t>Fig</w:t>
      </w:r>
      <w:r w:rsidR="00101078">
        <w:rPr>
          <w:rFonts w:ascii="Book Antiqua" w:eastAsia="SimSun" w:hAnsi="Book Antiqua" w:cs="Times New Roman" w:hint="eastAsia"/>
          <w:lang w:eastAsia="zh-CN"/>
        </w:rPr>
        <w:t>ure</w:t>
      </w:r>
      <w:r w:rsidR="00101078" w:rsidRPr="00507611">
        <w:rPr>
          <w:rFonts w:ascii="Book Antiqua" w:hAnsi="Book Antiqua" w:cs="Times New Roman"/>
        </w:rPr>
        <w:t xml:space="preserve"> </w:t>
      </w:r>
      <w:r w:rsidR="00754449" w:rsidRPr="00507611">
        <w:rPr>
          <w:rFonts w:ascii="Book Antiqua" w:hAnsi="Book Antiqua" w:cs="Times New Roman"/>
        </w:rPr>
        <w:t>5A)</w:t>
      </w:r>
      <w:r w:rsidR="00057106" w:rsidRPr="00507611">
        <w:rPr>
          <w:rFonts w:ascii="Book Antiqua" w:hAnsi="Book Antiqua" w:cs="Times New Roman"/>
        </w:rPr>
        <w:t>. The</w:t>
      </w:r>
      <w:r w:rsidR="0036268F" w:rsidRPr="00507611">
        <w:rPr>
          <w:rFonts w:ascii="Book Antiqua" w:hAnsi="Book Antiqua" w:cs="Times New Roman"/>
        </w:rPr>
        <w:t>se</w:t>
      </w:r>
      <w:r w:rsidR="00057106" w:rsidRPr="00507611">
        <w:rPr>
          <w:rFonts w:ascii="Book Antiqua" w:hAnsi="Book Antiqua" w:cs="Times New Roman"/>
        </w:rPr>
        <w:t xml:space="preserve"> findings </w:t>
      </w:r>
      <w:r w:rsidR="00E73358" w:rsidRPr="00507611">
        <w:rPr>
          <w:rFonts w:ascii="Book Antiqua" w:hAnsi="Book Antiqua" w:cs="Times New Roman"/>
        </w:rPr>
        <w:t xml:space="preserve">suggest </w:t>
      </w:r>
      <w:r w:rsidR="00057106" w:rsidRPr="00507611">
        <w:rPr>
          <w:rFonts w:ascii="Book Antiqua" w:hAnsi="Book Antiqua" w:cs="Times New Roman"/>
        </w:rPr>
        <w:t>that SOCS1</w:t>
      </w:r>
      <w:r w:rsidR="00E73358" w:rsidRPr="00507611">
        <w:rPr>
          <w:rFonts w:ascii="Book Antiqua" w:hAnsi="Book Antiqua" w:cs="Times New Roman"/>
        </w:rPr>
        <w:t xml:space="preserve"> may </w:t>
      </w:r>
      <w:r w:rsidR="00493A92" w:rsidRPr="00507611">
        <w:rPr>
          <w:rFonts w:ascii="Book Antiqua" w:hAnsi="Book Antiqua" w:cs="Times New Roman"/>
        </w:rPr>
        <w:t>modulate</w:t>
      </w:r>
      <w:r w:rsidR="00E73358" w:rsidRPr="00507611">
        <w:rPr>
          <w:rFonts w:ascii="Book Antiqua" w:hAnsi="Book Antiqua" w:cs="Times New Roman"/>
        </w:rPr>
        <w:t xml:space="preserve"> </w:t>
      </w:r>
      <w:r w:rsidR="00493A92" w:rsidRPr="00507611">
        <w:rPr>
          <w:rFonts w:ascii="Book Antiqua" w:hAnsi="Book Antiqua" w:cs="Times New Roman"/>
        </w:rPr>
        <w:t>diverse components of the EMT signaling machinery</w:t>
      </w:r>
      <w:r w:rsidR="00E73358" w:rsidRPr="00507611">
        <w:rPr>
          <w:rFonts w:ascii="Book Antiqua" w:hAnsi="Book Antiqua" w:cs="Times New Roman"/>
        </w:rPr>
        <w:t xml:space="preserve"> </w:t>
      </w:r>
      <w:r w:rsidR="00493A92" w:rsidRPr="00507611">
        <w:rPr>
          <w:rFonts w:ascii="Book Antiqua" w:hAnsi="Book Antiqua" w:cs="Times New Roman"/>
        </w:rPr>
        <w:t>during</w:t>
      </w:r>
      <w:r w:rsidR="00E73358" w:rsidRPr="00507611">
        <w:rPr>
          <w:rFonts w:ascii="Book Antiqua" w:hAnsi="Book Antiqua" w:cs="Times New Roman"/>
        </w:rPr>
        <w:t xml:space="preserve"> </w:t>
      </w:r>
      <w:r w:rsidR="00493A92" w:rsidRPr="00507611">
        <w:rPr>
          <w:rFonts w:ascii="Book Antiqua" w:hAnsi="Book Antiqua" w:cs="Times New Roman"/>
        </w:rPr>
        <w:t>MET-mediated invasion of HCC cells</w:t>
      </w:r>
      <w:r w:rsidR="00057106" w:rsidRPr="00507611">
        <w:rPr>
          <w:rFonts w:ascii="Book Antiqua" w:hAnsi="Book Antiqua" w:cs="Times New Roman"/>
        </w:rPr>
        <w:t>.</w:t>
      </w:r>
    </w:p>
    <w:p w14:paraId="35745C14" w14:textId="77777777" w:rsidR="00CC3278" w:rsidRPr="00507611" w:rsidRDefault="00CC3278" w:rsidP="008A1EF1">
      <w:pPr>
        <w:snapToGrid w:val="0"/>
        <w:spacing w:line="360" w:lineRule="auto"/>
        <w:jc w:val="both"/>
        <w:rPr>
          <w:rFonts w:ascii="Book Antiqua" w:hAnsi="Book Antiqua" w:cs="Times New Roman"/>
        </w:rPr>
      </w:pPr>
    </w:p>
    <w:p w14:paraId="6FE47EF8" w14:textId="742EA3C2" w:rsidR="00A26DA9" w:rsidRPr="00507611" w:rsidRDefault="00860E20" w:rsidP="008A1EF1">
      <w:pPr>
        <w:snapToGrid w:val="0"/>
        <w:spacing w:line="360" w:lineRule="auto"/>
        <w:jc w:val="both"/>
        <w:rPr>
          <w:rFonts w:ascii="Book Antiqua" w:hAnsi="Book Antiqua" w:cs="Times New Roman"/>
          <w:b/>
        </w:rPr>
      </w:pPr>
      <w:r w:rsidRPr="00507611">
        <w:rPr>
          <w:rFonts w:ascii="Book Antiqua" w:hAnsi="Book Antiqua" w:cs="Times New Roman"/>
          <w:b/>
        </w:rPr>
        <w:t>DISCUSSION</w:t>
      </w:r>
    </w:p>
    <w:p w14:paraId="252B492C" w14:textId="5C9B3BED" w:rsidR="00D2723F" w:rsidRPr="00507611" w:rsidRDefault="000E5022" w:rsidP="008A1EF1">
      <w:pPr>
        <w:snapToGrid w:val="0"/>
        <w:spacing w:line="360" w:lineRule="auto"/>
        <w:jc w:val="both"/>
        <w:rPr>
          <w:rFonts w:ascii="Book Antiqua" w:hAnsi="Book Antiqua" w:cs="Times New Roman"/>
        </w:rPr>
      </w:pPr>
      <w:r w:rsidRPr="00507611">
        <w:rPr>
          <w:rFonts w:ascii="Book Antiqua" w:hAnsi="Book Antiqua" w:cs="Times New Roman"/>
        </w:rPr>
        <w:t xml:space="preserve">The </w:t>
      </w:r>
      <w:r w:rsidRPr="00507611">
        <w:rPr>
          <w:rFonts w:ascii="Book Antiqua" w:hAnsi="Book Antiqua" w:cs="Times New Roman"/>
          <w:i/>
        </w:rPr>
        <w:t>SOCS1</w:t>
      </w:r>
      <w:r w:rsidRPr="00507611">
        <w:rPr>
          <w:rFonts w:ascii="Book Antiqua" w:hAnsi="Book Antiqua" w:cs="Times New Roman"/>
        </w:rPr>
        <w:t xml:space="preserve"> gene is frequently repressed </w:t>
      </w:r>
      <w:r w:rsidR="00DA4913" w:rsidRPr="00507611">
        <w:rPr>
          <w:rFonts w:ascii="Book Antiqua" w:hAnsi="Book Antiqua" w:cs="Times New Roman"/>
        </w:rPr>
        <w:t>in HCC</w:t>
      </w:r>
      <w:r w:rsidR="00101078">
        <w:rPr>
          <w:rFonts w:ascii="Book Antiqua" w:hAnsi="Book Antiqua" w:cs="Times New Roman"/>
        </w:rPr>
        <w:t xml:space="preserve"> by promoter CpG methylation</w:t>
      </w:r>
      <w:r w:rsidR="00015141" w:rsidRPr="00507611">
        <w:rPr>
          <w:rFonts w:ascii="Book Antiqua" w:hAnsi="Book Antiqua" w:cs="Times New Roman"/>
        </w:rPr>
        <w:fldChar w:fldCharType="begin">
          <w:fldData xml:space="preserve">PEVuZE5vdGU+PENpdGU+PEF1dGhvcj5Zb3NoaWthd2E8L0F1dGhvcj48WWVhcj4yMDAxPC9ZZWFy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PEVuZE5vdGU+PENpdGU+PEF1dGhvcj5Zb3NoaWthd2E8L0F1dGhvcj48WWVhcj4yMDAxPC9ZZWFy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[21,31,</w:t>
      </w:r>
      <w:r w:rsidR="00104F56" w:rsidRPr="00507611">
        <w:rPr>
          <w:rFonts w:ascii="Book Antiqua" w:hAnsi="Book Antiqua" w:cs="Times New Roman"/>
          <w:noProof/>
          <w:vertAlign w:val="superscript"/>
        </w:rPr>
        <w:t>32]</w:t>
      </w:r>
      <w:r w:rsidR="00015141" w:rsidRPr="00507611">
        <w:rPr>
          <w:rFonts w:ascii="Book Antiqua" w:hAnsi="Book Antiqua" w:cs="Times New Roman"/>
        </w:rPr>
        <w:fldChar w:fldCharType="end"/>
      </w:r>
      <w:r w:rsidR="00937B12" w:rsidRPr="00507611">
        <w:rPr>
          <w:rFonts w:ascii="Book Antiqua" w:hAnsi="Book Antiqua" w:cs="Times New Roman"/>
        </w:rPr>
        <w:t>. Recent meta-analyse</w:t>
      </w:r>
      <w:r w:rsidR="00C51F4A" w:rsidRPr="00507611">
        <w:rPr>
          <w:rFonts w:ascii="Book Antiqua" w:hAnsi="Book Antiqua" w:cs="Times New Roman"/>
        </w:rPr>
        <w:t>s o</w:t>
      </w:r>
      <w:r w:rsidR="00937B12" w:rsidRPr="00507611">
        <w:rPr>
          <w:rFonts w:ascii="Book Antiqua" w:hAnsi="Book Antiqua" w:cs="Times New Roman"/>
        </w:rPr>
        <w:t>f published works on</w:t>
      </w:r>
      <w:r w:rsidR="00C51F4A" w:rsidRPr="00507611">
        <w:rPr>
          <w:rFonts w:ascii="Book Antiqua" w:hAnsi="Book Antiqua" w:cs="Times New Roman"/>
        </w:rPr>
        <w:t xml:space="preserve"> </w:t>
      </w:r>
      <w:r w:rsidR="00937B12" w:rsidRPr="00507611">
        <w:rPr>
          <w:rFonts w:ascii="Book Antiqua" w:hAnsi="Book Antiqua" w:cs="Times New Roman"/>
        </w:rPr>
        <w:t xml:space="preserve">DNA methylation status of </w:t>
      </w:r>
      <w:r w:rsidR="00C51F4A" w:rsidRPr="00507611">
        <w:rPr>
          <w:rFonts w:ascii="Book Antiqua" w:hAnsi="Book Antiqua" w:cs="Times New Roman"/>
        </w:rPr>
        <w:t xml:space="preserve">several HCC-associated </w:t>
      </w:r>
      <w:r w:rsidR="00937B12" w:rsidRPr="00507611">
        <w:rPr>
          <w:rFonts w:ascii="Book Antiqua" w:hAnsi="Book Antiqua" w:cs="Times New Roman"/>
        </w:rPr>
        <w:t xml:space="preserve">genes have shown that </w:t>
      </w:r>
      <w:r w:rsidR="00937B12" w:rsidRPr="00507611">
        <w:rPr>
          <w:rFonts w:ascii="Book Antiqua" w:hAnsi="Book Antiqua" w:cs="Times New Roman"/>
          <w:i/>
        </w:rPr>
        <w:t>SOCS1</w:t>
      </w:r>
      <w:r w:rsidR="00937B12" w:rsidRPr="00507611">
        <w:rPr>
          <w:rFonts w:ascii="Book Antiqua" w:hAnsi="Book Antiqua" w:cs="Times New Roman"/>
        </w:rPr>
        <w:t xml:space="preserve"> gene promoter hypermethylation is an important risk factor and predictive biomarker </w:t>
      </w:r>
      <w:r w:rsidR="00101078">
        <w:rPr>
          <w:rFonts w:ascii="Book Antiqua" w:hAnsi="Book Antiqua" w:cs="Times New Roman"/>
        </w:rPr>
        <w:t>for HCC</w:t>
      </w:r>
      <w:r w:rsidR="00015141" w:rsidRPr="00507611">
        <w:rPr>
          <w:rFonts w:ascii="Book Antiqua" w:hAnsi="Book Antiqua" w:cs="Times New Roman"/>
        </w:rPr>
        <w:fldChar w:fldCharType="begin">
          <w:fldData xml:space="preserve">PEVuZE5vdGU+PENpdGU+PEF1dGhvcj5aaGFuZzwvQXV0aG9yPjxZZWFyPjIwMTY8L1llYXI+PFJl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PEVuZE5vdGU+PENpdGU+PEF1dGhvcj5aaGFuZzwvQXV0aG9yPjxZZWFyPjIwMTY8L1llYXI+PFJl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[33,</w:t>
      </w:r>
      <w:r w:rsidR="00104F56" w:rsidRPr="00507611">
        <w:rPr>
          <w:rFonts w:ascii="Book Antiqua" w:hAnsi="Book Antiqua" w:cs="Times New Roman"/>
          <w:noProof/>
          <w:vertAlign w:val="superscript"/>
        </w:rPr>
        <w:t>34]</w:t>
      </w:r>
      <w:r w:rsidR="00015141" w:rsidRPr="00507611">
        <w:rPr>
          <w:rFonts w:ascii="Book Antiqua" w:hAnsi="Book Antiqua" w:cs="Times New Roman"/>
        </w:rPr>
        <w:fldChar w:fldCharType="end"/>
      </w:r>
      <w:r w:rsidR="00937B12" w:rsidRPr="00507611">
        <w:rPr>
          <w:rFonts w:ascii="Book Antiqua" w:hAnsi="Book Antiqua" w:cs="Times New Roman"/>
        </w:rPr>
        <w:t xml:space="preserve">. </w:t>
      </w:r>
      <w:r w:rsidR="00056430" w:rsidRPr="00507611">
        <w:rPr>
          <w:rFonts w:ascii="Book Antiqua" w:hAnsi="Book Antiqua" w:cs="Times New Roman"/>
        </w:rPr>
        <w:t xml:space="preserve">Consistent with the role of SOCS1 as a putative tumor suppressor in HCC, others </w:t>
      </w:r>
      <w:r w:rsidR="00446A07" w:rsidRPr="00507611">
        <w:rPr>
          <w:rFonts w:ascii="Book Antiqua" w:hAnsi="Book Antiqua" w:cs="Times New Roman"/>
        </w:rPr>
        <w:t xml:space="preserve">and we </w:t>
      </w:r>
      <w:r w:rsidR="00056430" w:rsidRPr="00507611">
        <w:rPr>
          <w:rFonts w:ascii="Book Antiqua" w:hAnsi="Book Antiqua" w:cs="Times New Roman"/>
        </w:rPr>
        <w:t xml:space="preserve">have shown that loss of </w:t>
      </w:r>
      <w:r w:rsidR="00056430" w:rsidRPr="00507611">
        <w:rPr>
          <w:rFonts w:ascii="Book Antiqua" w:hAnsi="Book Antiqua" w:cs="Times New Roman"/>
          <w:i/>
        </w:rPr>
        <w:t>Socs1</w:t>
      </w:r>
      <w:r w:rsidR="00056430" w:rsidRPr="00507611">
        <w:rPr>
          <w:rFonts w:ascii="Book Antiqua" w:hAnsi="Book Antiqua" w:cs="Times New Roman"/>
        </w:rPr>
        <w:t xml:space="preserve"> gene expression in mice increases susceptibility to HCC </w:t>
      </w:r>
      <w:r w:rsidR="00101078">
        <w:rPr>
          <w:rFonts w:ascii="Book Antiqua" w:hAnsi="Book Antiqua" w:cs="Times New Roman"/>
        </w:rPr>
        <w:t>induction</w:t>
      </w:r>
      <w:r w:rsidR="00015141" w:rsidRPr="00507611">
        <w:rPr>
          <w:rFonts w:ascii="Book Antiqua" w:hAnsi="Book Antiqua" w:cs="Times New Roman"/>
        </w:rPr>
        <w:fldChar w:fldCharType="begin">
          <w:fldData xml:space="preserve">PEVuZE5vdGU+PENpdGU+PEF1dGhvcj5ZZWdhbmVoPC9BdXRob3I+PFllYXI+MjAxNjwvWWVhcj48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PEVuZE5vdGU+PENpdGU+PEF1dGhvcj5ZZWdhbmVoPC9BdXRob3I+PFllYXI+MjAxNjwvWWVhcj48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[22,</w:t>
      </w:r>
      <w:r w:rsidR="00015141" w:rsidRPr="00507611">
        <w:rPr>
          <w:rFonts w:ascii="Book Antiqua" w:hAnsi="Book Antiqua" w:cs="Times New Roman"/>
          <w:noProof/>
          <w:vertAlign w:val="superscript"/>
        </w:rPr>
        <w:t>23]</w:t>
      </w:r>
      <w:r w:rsidR="00015141" w:rsidRPr="00507611">
        <w:rPr>
          <w:rFonts w:ascii="Book Antiqua" w:hAnsi="Book Antiqua" w:cs="Times New Roman"/>
        </w:rPr>
        <w:fldChar w:fldCharType="end"/>
      </w:r>
      <w:r w:rsidR="00056430" w:rsidRPr="00507611">
        <w:rPr>
          <w:rFonts w:ascii="Book Antiqua" w:hAnsi="Book Antiqua" w:cs="Times New Roman"/>
        </w:rPr>
        <w:t>. T</w:t>
      </w:r>
      <w:r w:rsidR="00937B12" w:rsidRPr="00507611">
        <w:rPr>
          <w:rFonts w:ascii="Book Antiqua" w:hAnsi="Book Antiqua" w:cs="Times New Roman"/>
        </w:rPr>
        <w:t>he loss of</w:t>
      </w:r>
      <w:r w:rsidR="00056430" w:rsidRPr="00507611">
        <w:rPr>
          <w:rFonts w:ascii="Book Antiqua" w:hAnsi="Book Antiqua" w:cs="Times New Roman"/>
        </w:rPr>
        <w:t xml:space="preserve"> SOCS1 expression might contribute to HCC progression </w:t>
      </w:r>
      <w:r w:rsidR="0044342E" w:rsidRPr="00507611">
        <w:rPr>
          <w:rFonts w:ascii="Book Antiqua" w:hAnsi="Book Antiqua" w:cs="Times New Roman"/>
        </w:rPr>
        <w:t>via</w:t>
      </w:r>
      <w:r w:rsidR="00056430" w:rsidRPr="00507611">
        <w:rPr>
          <w:rFonts w:ascii="Book Antiqua" w:hAnsi="Book Antiqua" w:cs="Times New Roman"/>
        </w:rPr>
        <w:t xml:space="preserve"> </w:t>
      </w:r>
      <w:r w:rsidR="0044342E" w:rsidRPr="00507611">
        <w:rPr>
          <w:rFonts w:ascii="Book Antiqua" w:hAnsi="Book Antiqua" w:cs="Times New Roman"/>
        </w:rPr>
        <w:t>multiple mechanisms</w:t>
      </w:r>
      <w:r w:rsidR="00056430" w:rsidRPr="00507611">
        <w:rPr>
          <w:rFonts w:ascii="Book Antiqua" w:hAnsi="Book Antiqua" w:cs="Times New Roman"/>
        </w:rPr>
        <w:t xml:space="preserve">. We have shown that SOCS1 is an important regulator of oncogenic MET RTK signaling </w:t>
      </w:r>
      <w:r w:rsidR="00F75597" w:rsidRPr="00507611">
        <w:rPr>
          <w:rFonts w:ascii="Book Antiqua" w:hAnsi="Book Antiqua" w:cs="Times New Roman"/>
        </w:rPr>
        <w:t xml:space="preserve">and suppresses the oncogenic potential of P21CIP </w:t>
      </w:r>
      <w:r w:rsidR="00101078">
        <w:rPr>
          <w:rFonts w:ascii="Book Antiqua" w:hAnsi="Book Antiqua" w:cs="Times New Roman"/>
        </w:rPr>
        <w:t>in hepatocytes</w:t>
      </w:r>
      <w:r w:rsidR="00015141" w:rsidRPr="00507611">
        <w:rPr>
          <w:rFonts w:ascii="Book Antiqua" w:hAnsi="Book Antiqua" w:cs="Times New Roman"/>
        </w:rPr>
        <w:fldChar w:fldCharType="begin">
          <w:fldData xml:space="preserve">PEVuZE5vdGU+PENpdGU+PEF1dGhvcj5HdWk8L0F1dGhvcj48WWVhcj4yMDE1PC9ZZWFyPjxSZWNO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PjEzMDAtODwvcGFnZXM+PHZvbHVtZT41NTwvdm9sdW1lPjxudW1iZXI+NjwvbnVtYmVyPjxkYXRl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PEVuZE5vdGU+PENpdGU+PEF1dGhvcj5HdWk8L0F1dGhvcj48WWVhcj4yMDE1PC9ZZWFyPjxSZWNO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PjEzMDAtODwvcGFnZXM+PHZvbHVtZT41NTwvdm9sdW1lPjxudW1iZXI+NjwvbnVtYmVyPjxkYXRl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[19,20,</w:t>
      </w:r>
      <w:r w:rsidR="00015141" w:rsidRPr="00507611">
        <w:rPr>
          <w:rFonts w:ascii="Book Antiqua" w:hAnsi="Book Antiqua" w:cs="Times New Roman"/>
          <w:noProof/>
          <w:vertAlign w:val="superscript"/>
        </w:rPr>
        <w:t>23]</w:t>
      </w:r>
      <w:r w:rsidR="00015141" w:rsidRPr="00507611">
        <w:rPr>
          <w:rFonts w:ascii="Book Antiqua" w:hAnsi="Book Antiqua" w:cs="Times New Roman"/>
        </w:rPr>
        <w:fldChar w:fldCharType="end"/>
      </w:r>
      <w:r w:rsidR="00056430" w:rsidRPr="00507611">
        <w:rPr>
          <w:rFonts w:ascii="Book Antiqua" w:hAnsi="Book Antiqua" w:cs="Times New Roman"/>
        </w:rPr>
        <w:t xml:space="preserve">. </w:t>
      </w:r>
      <w:r w:rsidR="0044342E" w:rsidRPr="00507611">
        <w:rPr>
          <w:rFonts w:ascii="Book Antiqua" w:hAnsi="Book Antiqua" w:cs="Times New Roman"/>
        </w:rPr>
        <w:t>These reports suggested that the l</w:t>
      </w:r>
      <w:r w:rsidR="00056430" w:rsidRPr="00507611">
        <w:rPr>
          <w:rFonts w:ascii="Book Antiqua" w:hAnsi="Book Antiqua" w:cs="Times New Roman"/>
        </w:rPr>
        <w:t xml:space="preserve">oss of </w:t>
      </w:r>
      <w:r w:rsidR="00F75597" w:rsidRPr="00507611">
        <w:rPr>
          <w:rFonts w:ascii="Book Antiqua" w:hAnsi="Book Antiqua" w:cs="Times New Roman"/>
        </w:rPr>
        <w:t>SOCS1 expression</w:t>
      </w:r>
      <w:r w:rsidR="00ED553A" w:rsidRPr="00507611">
        <w:rPr>
          <w:rFonts w:ascii="Book Antiqua" w:hAnsi="Book Antiqua" w:cs="Times New Roman"/>
        </w:rPr>
        <w:t xml:space="preserve"> in HCC </w:t>
      </w:r>
      <w:r w:rsidR="00F75597" w:rsidRPr="00507611">
        <w:rPr>
          <w:rFonts w:ascii="Book Antiqua" w:hAnsi="Book Antiqua" w:cs="Times New Roman"/>
        </w:rPr>
        <w:t xml:space="preserve">by epigenetic mechanisms </w:t>
      </w:r>
      <w:r w:rsidR="00ED553A" w:rsidRPr="00507611">
        <w:rPr>
          <w:rFonts w:ascii="Book Antiqua" w:hAnsi="Book Antiqua" w:cs="Times New Roman"/>
        </w:rPr>
        <w:t xml:space="preserve">could promote </w:t>
      </w:r>
      <w:r w:rsidR="00F75597" w:rsidRPr="00507611">
        <w:rPr>
          <w:rFonts w:ascii="Book Antiqua" w:hAnsi="Book Antiqua" w:cs="Times New Roman"/>
        </w:rPr>
        <w:t xml:space="preserve">cancer </w:t>
      </w:r>
      <w:r w:rsidR="00ED553A" w:rsidRPr="00507611">
        <w:rPr>
          <w:rFonts w:ascii="Book Antiqua" w:hAnsi="Book Antiqua" w:cs="Times New Roman"/>
        </w:rPr>
        <w:t xml:space="preserve">cell survival, migration and proliferation. </w:t>
      </w:r>
      <w:r w:rsidR="00F75597" w:rsidRPr="00507611">
        <w:rPr>
          <w:rFonts w:ascii="Book Antiqua" w:hAnsi="Book Antiqua" w:cs="Times New Roman"/>
        </w:rPr>
        <w:t>The</w:t>
      </w:r>
      <w:r w:rsidR="0044342E" w:rsidRPr="00507611">
        <w:rPr>
          <w:rFonts w:ascii="Book Antiqua" w:hAnsi="Book Antiqua" w:cs="Times New Roman"/>
        </w:rPr>
        <w:t xml:space="preserve"> findings </w:t>
      </w:r>
      <w:r w:rsidR="00F75597" w:rsidRPr="00507611">
        <w:rPr>
          <w:rFonts w:ascii="Book Antiqua" w:hAnsi="Book Antiqua" w:cs="Times New Roman"/>
        </w:rPr>
        <w:t>of</w:t>
      </w:r>
      <w:r w:rsidR="0044342E" w:rsidRPr="00507611">
        <w:rPr>
          <w:rFonts w:ascii="Book Antiqua" w:hAnsi="Book Antiqua" w:cs="Times New Roman"/>
        </w:rPr>
        <w:t xml:space="preserve"> the present study indicate</w:t>
      </w:r>
      <w:r w:rsidR="00B415FB" w:rsidRPr="00507611">
        <w:rPr>
          <w:rFonts w:ascii="Book Antiqua" w:hAnsi="Book Antiqua" w:cs="Times New Roman"/>
        </w:rPr>
        <w:t xml:space="preserve"> that </w:t>
      </w:r>
      <w:r w:rsidR="0044342E" w:rsidRPr="00507611">
        <w:rPr>
          <w:rFonts w:ascii="Book Antiqua" w:hAnsi="Book Antiqua" w:cs="Times New Roman"/>
        </w:rPr>
        <w:t xml:space="preserve">the loss of </w:t>
      </w:r>
      <w:r w:rsidR="00ED553A" w:rsidRPr="00507611">
        <w:rPr>
          <w:rFonts w:ascii="Book Antiqua" w:hAnsi="Book Antiqua" w:cs="Times New Roman"/>
        </w:rPr>
        <w:t>SOCS1-</w:t>
      </w:r>
      <w:r w:rsidR="0044342E" w:rsidRPr="00507611">
        <w:rPr>
          <w:rFonts w:ascii="Book Antiqua" w:hAnsi="Book Antiqua" w:cs="Times New Roman"/>
        </w:rPr>
        <w:t>dependent</w:t>
      </w:r>
      <w:r w:rsidR="00ED553A" w:rsidRPr="00507611">
        <w:rPr>
          <w:rFonts w:ascii="Book Antiqua" w:hAnsi="Book Antiqua" w:cs="Times New Roman"/>
        </w:rPr>
        <w:t xml:space="preserve"> regulation of HGF</w:t>
      </w:r>
      <w:r w:rsidR="00B415FB" w:rsidRPr="00507611">
        <w:rPr>
          <w:rFonts w:ascii="Book Antiqua" w:hAnsi="Book Antiqua" w:cs="Times New Roman"/>
        </w:rPr>
        <w:t>/</w:t>
      </w:r>
      <w:r w:rsidR="00ED553A" w:rsidRPr="00507611">
        <w:rPr>
          <w:rFonts w:ascii="Book Antiqua" w:hAnsi="Book Antiqua" w:cs="Times New Roman"/>
        </w:rPr>
        <w:t xml:space="preserve">MET signaling </w:t>
      </w:r>
      <w:r w:rsidR="00B415FB" w:rsidRPr="00507611">
        <w:rPr>
          <w:rFonts w:ascii="Book Antiqua" w:hAnsi="Book Antiqua" w:cs="Times New Roman"/>
        </w:rPr>
        <w:t xml:space="preserve">may also contribute to </w:t>
      </w:r>
      <w:r w:rsidR="0044342E" w:rsidRPr="00507611">
        <w:rPr>
          <w:rFonts w:ascii="Book Antiqua" w:hAnsi="Book Antiqua" w:cs="Times New Roman"/>
        </w:rPr>
        <w:t>invasive growth of HCC</w:t>
      </w:r>
      <w:r w:rsidR="00B415FB" w:rsidRPr="00507611">
        <w:rPr>
          <w:rFonts w:ascii="Book Antiqua" w:hAnsi="Book Antiqua" w:cs="Times New Roman"/>
        </w:rPr>
        <w:t xml:space="preserve"> cells through, at least partly, via </w:t>
      </w:r>
      <w:r w:rsidR="0044342E" w:rsidRPr="00507611">
        <w:rPr>
          <w:rFonts w:ascii="Book Antiqua" w:hAnsi="Book Antiqua" w:cs="Times New Roman"/>
        </w:rPr>
        <w:t>promoting</w:t>
      </w:r>
      <w:r w:rsidR="00B415FB" w:rsidRPr="00507611">
        <w:rPr>
          <w:rFonts w:ascii="Book Antiqua" w:hAnsi="Book Antiqua" w:cs="Times New Roman"/>
        </w:rPr>
        <w:t xml:space="preserve"> EMT.</w:t>
      </w:r>
    </w:p>
    <w:p w14:paraId="2ECC803C" w14:textId="1ED8E913" w:rsidR="00FF7FAF" w:rsidRPr="00507611" w:rsidRDefault="00E62D13" w:rsidP="00101078">
      <w:pPr>
        <w:widowControl w:val="0"/>
        <w:snapToGrid w:val="0"/>
        <w:spacing w:line="360" w:lineRule="auto"/>
        <w:ind w:firstLineChars="100" w:firstLine="240"/>
        <w:jc w:val="both"/>
        <w:rPr>
          <w:rFonts w:ascii="Book Antiqua" w:hAnsi="Book Antiqua" w:cs="Times New Roman"/>
        </w:rPr>
      </w:pPr>
      <w:r w:rsidRPr="00507611">
        <w:rPr>
          <w:rFonts w:ascii="Book Antiqua" w:hAnsi="Book Antiqua" w:cs="Times New Roman"/>
        </w:rPr>
        <w:t xml:space="preserve">Aberrant MET signaling that facilitate tumor progression and metastasis occurs in many cancers </w:t>
      </w:r>
      <w:r w:rsidR="009B04CB" w:rsidRPr="00507611">
        <w:rPr>
          <w:rFonts w:ascii="Book Antiqua" w:hAnsi="Book Antiqua" w:cs="Times New Roman"/>
        </w:rPr>
        <w:t xml:space="preserve">mainly </w:t>
      </w:r>
      <w:r w:rsidRPr="00507611">
        <w:rPr>
          <w:rFonts w:ascii="Book Antiqua" w:hAnsi="Book Antiqua" w:cs="Times New Roman"/>
        </w:rPr>
        <w:t>via receptor overexpress</w:t>
      </w:r>
      <w:r w:rsidR="001F17ED" w:rsidRPr="00507611">
        <w:rPr>
          <w:rFonts w:ascii="Book Antiqua" w:hAnsi="Book Antiqua" w:cs="Times New Roman"/>
        </w:rPr>
        <w:t>ion, gene amplification or MET-targeting microRNAs</w:t>
      </w:r>
      <w:r w:rsidR="008C32A6" w:rsidRPr="00507611">
        <w:rPr>
          <w:rFonts w:ascii="Book Antiqua" w:hAnsi="Book Antiqua" w:cs="Times New Roman"/>
        </w:rPr>
        <w:t>, although activating mutations and increased autocrine HGF stimulation</w:t>
      </w:r>
      <w:r w:rsidR="00101078">
        <w:rPr>
          <w:rFonts w:ascii="Book Antiqua" w:hAnsi="Book Antiqua" w:cs="Times New Roman"/>
        </w:rPr>
        <w:t xml:space="preserve"> can also amplify MET signaling</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8C32A6" w:rsidRPr="00507611">
        <w:rPr>
          <w:rFonts w:ascii="Book Antiqua" w:hAnsi="Book Antiqua" w:cs="Times New Roman"/>
        </w:rPr>
        <w:t>. While gain-of-function mutations and gene amplification o</w:t>
      </w:r>
      <w:r w:rsidR="00446A07" w:rsidRPr="00507611">
        <w:rPr>
          <w:rFonts w:ascii="Book Antiqua" w:hAnsi="Book Antiqua" w:cs="Times New Roman"/>
        </w:rPr>
        <w:t>f MET are rare in HCC, MET over</w:t>
      </w:r>
      <w:r w:rsidR="008C32A6" w:rsidRPr="00507611">
        <w:rPr>
          <w:rFonts w:ascii="Book Antiqua" w:hAnsi="Book Antiqua" w:cs="Times New Roman"/>
        </w:rPr>
        <w:t xml:space="preserve">expression </w:t>
      </w:r>
      <w:r w:rsidR="00CE2EC1" w:rsidRPr="00507611">
        <w:rPr>
          <w:rFonts w:ascii="Book Antiqua" w:hAnsi="Book Antiqua" w:cs="Times New Roman"/>
        </w:rPr>
        <w:t>has been</w:t>
      </w:r>
      <w:r w:rsidR="008C32A6" w:rsidRPr="00507611">
        <w:rPr>
          <w:rFonts w:ascii="Book Antiqua" w:hAnsi="Book Antiqua" w:cs="Times New Roman"/>
        </w:rPr>
        <w:t xml:space="preserve"> frequently reported</w:t>
      </w:r>
      <w:r w:rsidR="009B04CB"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9B04CB" w:rsidRPr="00507611">
        <w:rPr>
          <w:rFonts w:ascii="Book Antiqua" w:hAnsi="Book Antiqua" w:cs="Times New Roman"/>
        </w:rPr>
        <w:instrText xml:space="preserve"> ADDIN EN.CITE </w:instrText>
      </w:r>
      <w:r w:rsidR="009B04CB"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9B04CB" w:rsidRPr="00507611">
        <w:rPr>
          <w:rFonts w:ascii="Book Antiqua" w:hAnsi="Book Antiqua" w:cs="Times New Roman"/>
        </w:rPr>
        <w:instrText xml:space="preserve"> ADDIN EN.CITE.DATA </w:instrText>
      </w:r>
      <w:r w:rsidR="009B04CB" w:rsidRPr="00507611">
        <w:rPr>
          <w:rFonts w:ascii="Book Antiqua" w:hAnsi="Book Antiqua" w:cs="Times New Roman"/>
        </w:rPr>
      </w:r>
      <w:r w:rsidR="009B04CB" w:rsidRPr="00507611">
        <w:rPr>
          <w:rFonts w:ascii="Book Antiqua" w:hAnsi="Book Antiqua" w:cs="Times New Roman"/>
        </w:rPr>
        <w:fldChar w:fldCharType="end"/>
      </w:r>
      <w:r w:rsidR="009B04CB" w:rsidRPr="00507611">
        <w:rPr>
          <w:rFonts w:ascii="Book Antiqua" w:hAnsi="Book Antiqua" w:cs="Times New Roman"/>
        </w:rPr>
      </w:r>
      <w:r w:rsidR="009B04CB" w:rsidRPr="00507611">
        <w:rPr>
          <w:rFonts w:ascii="Book Antiqua" w:hAnsi="Book Antiqua" w:cs="Times New Roman"/>
        </w:rPr>
        <w:fldChar w:fldCharType="separate"/>
      </w:r>
      <w:r w:rsidR="009B04CB" w:rsidRPr="00507611">
        <w:rPr>
          <w:rFonts w:ascii="Book Antiqua" w:hAnsi="Book Antiqua" w:cs="Times New Roman"/>
          <w:noProof/>
          <w:vertAlign w:val="superscript"/>
        </w:rPr>
        <w:t>[14]</w:t>
      </w:r>
      <w:r w:rsidR="009B04CB" w:rsidRPr="00507611">
        <w:rPr>
          <w:rFonts w:ascii="Book Antiqua" w:hAnsi="Book Antiqua" w:cs="Times New Roman"/>
        </w:rPr>
        <w:fldChar w:fldCharType="end"/>
      </w:r>
      <w:r w:rsidR="00CE2EC1" w:rsidRPr="00507611">
        <w:rPr>
          <w:rFonts w:ascii="Book Antiqua" w:hAnsi="Book Antiqua" w:cs="Times New Roman"/>
        </w:rPr>
        <w:t>. The elevated M</w:t>
      </w:r>
      <w:r w:rsidR="009B04CB" w:rsidRPr="00507611">
        <w:rPr>
          <w:rFonts w:ascii="Book Antiqua" w:hAnsi="Book Antiqua" w:cs="Times New Roman"/>
        </w:rPr>
        <w:t>ET expression w</w:t>
      </w:r>
      <w:r w:rsidR="00CE2EC1" w:rsidRPr="00507611">
        <w:rPr>
          <w:rFonts w:ascii="Book Antiqua" w:hAnsi="Book Antiqua" w:cs="Times New Roman"/>
        </w:rPr>
        <w:t>ould not only lead to ligand-independent activation but also confer increas</w:t>
      </w:r>
      <w:r w:rsidR="009B04CB" w:rsidRPr="00507611">
        <w:rPr>
          <w:rFonts w:ascii="Book Antiqua" w:hAnsi="Book Antiqua" w:cs="Times New Roman"/>
        </w:rPr>
        <w:t>ed responsiveness to des-gamma-</w:t>
      </w:r>
      <w:r w:rsidR="00CE2EC1" w:rsidRPr="00507611">
        <w:rPr>
          <w:rFonts w:ascii="Book Antiqua" w:hAnsi="Book Antiqua" w:cs="Times New Roman"/>
        </w:rPr>
        <w:t>carboxy prothrombin, which is highly expresse</w:t>
      </w:r>
      <w:r w:rsidR="00101078">
        <w:rPr>
          <w:rFonts w:ascii="Book Antiqua" w:hAnsi="Book Antiqua" w:cs="Times New Roman"/>
        </w:rPr>
        <w:t>d in HCC</w:t>
      </w:r>
      <w:r w:rsidR="00015141" w:rsidRPr="00507611">
        <w:rPr>
          <w:rFonts w:ascii="Book Antiqua" w:hAnsi="Book Antiqua" w:cs="Times New Roman"/>
        </w:rPr>
        <w:fldChar w:fldCharType="begin">
          <w:fldData xml:space="preserve">PEVuZE5vdGU+PENpdGU+PEF1dGhvcj5TdXp1a2k8L0F1dGhvcj48WWVhcj4yMDA1PC9ZZWFyPjxS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PEVuZE5vdGU+PENpdGU+PEF1dGhvcj5TdXp1a2k8L0F1dGhvcj48WWVhcj4yMDA1PC9ZZWFyPjxS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[35]</w:t>
      </w:r>
      <w:r w:rsidR="00015141" w:rsidRPr="00507611">
        <w:rPr>
          <w:rFonts w:ascii="Book Antiqua" w:hAnsi="Book Antiqua" w:cs="Times New Roman"/>
        </w:rPr>
        <w:fldChar w:fldCharType="end"/>
      </w:r>
      <w:r w:rsidR="00462E85" w:rsidRPr="00507611">
        <w:rPr>
          <w:rFonts w:ascii="Book Antiqua" w:hAnsi="Book Antiqua" w:cs="Times New Roman"/>
        </w:rPr>
        <w:t xml:space="preserve">. </w:t>
      </w:r>
      <w:r w:rsidR="00AA1F1B" w:rsidRPr="00507611">
        <w:rPr>
          <w:rFonts w:ascii="Book Antiqua" w:hAnsi="Book Antiqua" w:cs="Times New Roman"/>
        </w:rPr>
        <w:t>T</w:t>
      </w:r>
      <w:r w:rsidR="00CE2EC1" w:rsidRPr="00507611">
        <w:rPr>
          <w:rFonts w:ascii="Book Antiqua" w:hAnsi="Book Antiqua" w:cs="Times New Roman"/>
        </w:rPr>
        <w:t xml:space="preserve">he molecular basis of MET overexpression </w:t>
      </w:r>
      <w:r w:rsidR="00FB7A5B" w:rsidRPr="00507611">
        <w:rPr>
          <w:rFonts w:ascii="Book Antiqua" w:hAnsi="Book Antiqua" w:cs="Times New Roman"/>
        </w:rPr>
        <w:t xml:space="preserve">in HCC </w:t>
      </w:r>
      <w:r w:rsidR="00AA1F1B" w:rsidRPr="00507611">
        <w:rPr>
          <w:rFonts w:ascii="Book Antiqua" w:hAnsi="Book Antiqua" w:cs="Times New Roman"/>
        </w:rPr>
        <w:t xml:space="preserve">has </w:t>
      </w:r>
      <w:r w:rsidR="00CE2EC1" w:rsidRPr="00507611">
        <w:rPr>
          <w:rFonts w:ascii="Book Antiqua" w:hAnsi="Book Antiqua" w:cs="Times New Roman"/>
        </w:rPr>
        <w:t xml:space="preserve">not </w:t>
      </w:r>
      <w:r w:rsidR="00AA1F1B" w:rsidRPr="00507611">
        <w:rPr>
          <w:rFonts w:ascii="Book Antiqua" w:hAnsi="Book Antiqua" w:cs="Times New Roman"/>
        </w:rPr>
        <w:t xml:space="preserve">been </w:t>
      </w:r>
      <w:r w:rsidR="00462E85" w:rsidRPr="00507611">
        <w:rPr>
          <w:rFonts w:ascii="Book Antiqua" w:hAnsi="Book Antiqua" w:cs="Times New Roman"/>
        </w:rPr>
        <w:t xml:space="preserve">elucidated </w:t>
      </w:r>
      <w:r w:rsidR="00101078">
        <w:rPr>
          <w:rFonts w:ascii="Book Antiqua" w:hAnsi="Book Antiqua" w:cs="Times New Roman"/>
        </w:rPr>
        <w:t>yet</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AA1F1B" w:rsidRPr="00507611">
        <w:rPr>
          <w:rFonts w:ascii="Book Antiqua" w:hAnsi="Book Antiqua" w:cs="Times New Roman"/>
        </w:rPr>
        <w:t>. T</w:t>
      </w:r>
      <w:r w:rsidR="00FB7A5B" w:rsidRPr="00507611">
        <w:rPr>
          <w:rFonts w:ascii="Book Antiqua" w:hAnsi="Book Antiqua" w:cs="Times New Roman"/>
        </w:rPr>
        <w:t xml:space="preserve">he high frequency of SOCS1 promoter </w:t>
      </w:r>
      <w:r w:rsidR="00101078">
        <w:rPr>
          <w:rFonts w:ascii="Book Antiqua" w:hAnsi="Book Antiqua" w:cs="Times New Roman"/>
        </w:rPr>
        <w:lastRenderedPageBreak/>
        <w:t>methylation in HCC</w:t>
      </w:r>
      <w:r w:rsidR="00015141" w:rsidRPr="00507611">
        <w:rPr>
          <w:rFonts w:ascii="Book Antiqua" w:hAnsi="Book Antiqua" w:cs="Times New Roman"/>
        </w:rPr>
        <w:fldChar w:fldCharType="begin">
          <w:fldData xml:space="preserve">PEVuZE5vdGU+PENpdGU+PEF1dGhvcj5aaGFuZzwvQXV0aG9yPjxZZWFyPjIwMTY8L1llYXI+PFJl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PEVuZE5vdGU+PENpdGU+PEF1dGhvcj5aaGFuZzwvQXV0aG9yPjxZZWFyPjIwMTY8L1llYXI+PFJl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[33,</w:t>
      </w:r>
      <w:r w:rsidR="00104F56" w:rsidRPr="00507611">
        <w:rPr>
          <w:rFonts w:ascii="Book Antiqua" w:hAnsi="Book Antiqua" w:cs="Times New Roman"/>
          <w:noProof/>
          <w:vertAlign w:val="superscript"/>
        </w:rPr>
        <w:t>34]</w:t>
      </w:r>
      <w:r w:rsidR="00015141" w:rsidRPr="00507611">
        <w:rPr>
          <w:rFonts w:ascii="Book Antiqua" w:hAnsi="Book Antiqua" w:cs="Times New Roman"/>
        </w:rPr>
        <w:fldChar w:fldCharType="end"/>
      </w:r>
      <w:r w:rsidR="00462E85" w:rsidRPr="00507611">
        <w:rPr>
          <w:rFonts w:ascii="Book Antiqua" w:hAnsi="Book Antiqua" w:cs="Times New Roman"/>
        </w:rPr>
        <w:t xml:space="preserve"> </w:t>
      </w:r>
      <w:r w:rsidR="00AA1F1B" w:rsidRPr="00507611">
        <w:rPr>
          <w:rFonts w:ascii="Book Antiqua" w:hAnsi="Book Antiqua" w:cs="Times New Roman"/>
        </w:rPr>
        <w:t xml:space="preserve">and the ability of </w:t>
      </w:r>
      <w:r w:rsidR="00CE2EC1" w:rsidRPr="00507611">
        <w:rPr>
          <w:rFonts w:ascii="Book Antiqua" w:hAnsi="Book Antiqua" w:cs="Times New Roman"/>
        </w:rPr>
        <w:t>SOCS1</w:t>
      </w:r>
      <w:r w:rsidR="00AA1F1B" w:rsidRPr="00507611">
        <w:rPr>
          <w:rFonts w:ascii="Book Antiqua" w:hAnsi="Book Antiqua" w:cs="Times New Roman"/>
        </w:rPr>
        <w:t xml:space="preserve"> to promote</w:t>
      </w:r>
      <w:r w:rsidR="00FB7A5B" w:rsidRPr="00507611">
        <w:rPr>
          <w:rFonts w:ascii="Book Antiqua" w:hAnsi="Book Antiqua" w:cs="Times New Roman"/>
        </w:rPr>
        <w:t xml:space="preserve"> MET degradation </w:t>
      </w:r>
      <w:r w:rsidR="00101078">
        <w:rPr>
          <w:rFonts w:ascii="Book Antiqua" w:hAnsi="Book Antiqua" w:cs="Times New Roman"/>
        </w:rPr>
        <w:t>by proteasomes</w:t>
      </w:r>
      <w:r w:rsidR="00015141" w:rsidRPr="00507611">
        <w:rPr>
          <w:rFonts w:ascii="Book Antiqua" w:hAnsi="Book Antiqua" w:cs="Times New Roman"/>
        </w:rPr>
        <w:fldChar w:fldCharType="begin"/>
      </w:r>
      <w:r w:rsidR="00015141" w:rsidRPr="00507611">
        <w:rPr>
          <w:rFonts w:ascii="Book Antiqua" w:hAnsi="Book Antiqua" w:cs="Times New Roman"/>
        </w:rPr>
        <w:instrText xml:space="preserve"> ADDIN EN.CITE &lt;EndNote&gt;&lt;Cite&gt;&lt;Author&gt;Gui&lt;/Author&gt;&lt;Year&gt;2015&lt;/Year&gt;&lt;RecNum&gt;25&lt;/RecNum&gt;&lt;DisplayText&gt;&lt;style face="superscript"&gt;[20]&lt;/style&gt;&lt;/DisplayText&gt;&lt;record&gt;&lt;rec-number&gt;25&lt;/rec-number&gt;&lt;foreign-keys&gt;&lt;key app="EN" db-id="f2ftfs59d2w52vewasy5pvahvxtpfrdezxex" timestamp="1479209176"&gt;25&lt;/key&gt;&lt;/foreign-keys&gt;&lt;ref-type name="Journal Article"&gt;17&lt;/ref-type&gt;&lt;contributors&gt;&lt;authors&gt;&lt;author&gt;Gui, Y.&lt;/author&gt;&lt;author&gt;Yeganeh, M.&lt;/author&gt;&lt;author&gt;Donates, Y. C.&lt;/author&gt;&lt;author&gt;Tobelaim, W. S.&lt;/author&gt;&lt;author&gt;Chababi, W.&lt;/author&gt;&lt;author&gt;Mayhue, M.&lt;/author&gt;&lt;author&gt;Yoshimura, A.&lt;/author&gt;&lt;author&gt;Ramanathan, S.&lt;/author&gt;&lt;author&gt;Saucier, C.&lt;/author&gt;&lt;author&gt;Ilangumaran, S.&lt;/author&gt;&lt;/authors&gt;&lt;/contributors&gt;&lt;auth-address&gt;Immunology Division, Department of Pediatrics, Faculty of Medicine and Health Sciences, University of Sherbrooke, Centre de Recherche Clinique Etienne-Le Bel, Centre Hospitalier de l&amp;apos;Universite de Sherbrooke, Sherbrooke, Quebec, Canada.&amp;#xD;Department of Anatomy and Cell biology, Faculty of Medicine and Health Sciences, University of Sherbrooke, Centre de Recherche Clinique Etienne-Le Bel, Centre Hospitalier de l&amp;apos;Universite de Sherbrooke, Sherbrooke, Quebec, Canada.&amp;#xD;Department of Microbiology and Immunology, Keio University School of Medicine, Tokyo, Japan.&lt;/auth-address&gt;&lt;titles&gt;&lt;title&gt;Regulation of MET receptor tyrosine kinase signaling by suppressor of cytokine signaling 1 in hepatocellular carcinoma&lt;/title&gt;&lt;secondary-title&gt;Oncogene&lt;/secondary-title&gt;&lt;/titles&gt;&lt;periodical&gt;&lt;full-title&gt;Oncogene&lt;/full-title&gt;&lt;/periodical&gt;&lt;pages&gt;5718-28&lt;/pages&gt;&lt;volume&gt;34&lt;/volume&gt;&lt;number&gt;46&lt;/number&gt;&lt;dates&gt;&lt;year&gt;2015&lt;/year&gt;&lt;pub-dates&gt;&lt;date&gt;Nov 12&lt;/date&gt;&lt;/pub-dates&gt;&lt;/dates&gt;&lt;isbn&gt;1476-5594 (Electronic)&amp;#xD;0950-9232 (Linking)&lt;/isbn&gt;&lt;accession-num&gt;25728680&lt;/accession-num&gt;&lt;urls&gt;&lt;related-urls&gt;&lt;url&gt;http://www.ncbi.nlm.nih.gov/pubmed/25728680&lt;/url&gt;&lt;/related-urls&gt;&lt;/urls&gt;&lt;electronic-resource-num&gt;10.1038/onc.2015.20&lt;/electronic-resource-num&gt;&lt;/record&gt;&lt;/Cite&gt;&lt;/EndNote&gt;</w:instrText>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[20]</w:t>
      </w:r>
      <w:r w:rsidR="00015141" w:rsidRPr="00507611">
        <w:rPr>
          <w:rFonts w:ascii="Book Antiqua" w:hAnsi="Book Antiqua" w:cs="Times New Roman"/>
        </w:rPr>
        <w:fldChar w:fldCharType="end"/>
      </w:r>
      <w:r w:rsidR="00462E85" w:rsidRPr="00507611">
        <w:rPr>
          <w:rFonts w:ascii="Book Antiqua" w:hAnsi="Book Antiqua" w:cs="Times New Roman"/>
        </w:rPr>
        <w:t xml:space="preserve"> </w:t>
      </w:r>
      <w:r w:rsidR="00AA1F1B" w:rsidRPr="00507611">
        <w:rPr>
          <w:rFonts w:ascii="Book Antiqua" w:hAnsi="Book Antiqua" w:cs="Times New Roman"/>
        </w:rPr>
        <w:t>suggest that MET overexpression in HCC could result at least partly from the loss of SOCS1 mediated control of MET expression</w:t>
      </w:r>
      <w:r w:rsidR="00FB7A5B" w:rsidRPr="00507611">
        <w:rPr>
          <w:rFonts w:ascii="Book Antiqua" w:hAnsi="Book Antiqua" w:cs="Times New Roman"/>
        </w:rPr>
        <w:t>.</w:t>
      </w:r>
      <w:r w:rsidR="00FF7FAF" w:rsidRPr="00507611">
        <w:rPr>
          <w:rFonts w:ascii="Book Antiqua" w:hAnsi="Book Antiqua" w:cs="Times New Roman"/>
        </w:rPr>
        <w:t xml:space="preserve"> </w:t>
      </w:r>
    </w:p>
    <w:p w14:paraId="22925809" w14:textId="3A71C2F1" w:rsidR="00DA3680" w:rsidRPr="00507611" w:rsidRDefault="00475D40" w:rsidP="00101078">
      <w:pPr>
        <w:widowControl w:val="0"/>
        <w:snapToGrid w:val="0"/>
        <w:spacing w:line="360" w:lineRule="auto"/>
        <w:ind w:firstLineChars="100" w:firstLine="240"/>
        <w:jc w:val="both"/>
        <w:rPr>
          <w:rFonts w:ascii="Book Antiqua" w:hAnsi="Book Antiqua" w:cs="Times New Roman"/>
        </w:rPr>
      </w:pPr>
      <w:r w:rsidRPr="00507611">
        <w:rPr>
          <w:rFonts w:ascii="Book Antiqua" w:hAnsi="Book Antiqua" w:cs="Times New Roman"/>
        </w:rPr>
        <w:t>The MET signaling pathway is an important mediator of EMT in HCC</w:t>
      </w:r>
      <w:r w:rsidR="00340C18" w:rsidRPr="00507611">
        <w:rPr>
          <w:rFonts w:ascii="Book Antiqua" w:hAnsi="Book Antiqua" w:cs="Times New Roman"/>
        </w:rPr>
        <w:t xml:space="preserve"> progression </w:t>
      </w:r>
      <w:r w:rsidR="00170803" w:rsidRPr="00507611">
        <w:rPr>
          <w:rFonts w:ascii="Book Antiqua" w:hAnsi="Book Antiqua" w:cs="Times New Roman"/>
        </w:rPr>
        <w:t>via intra- and extr</w:t>
      </w:r>
      <w:r w:rsidR="00101078">
        <w:rPr>
          <w:rFonts w:ascii="Book Antiqua" w:hAnsi="Book Antiqua" w:cs="Times New Roman"/>
        </w:rPr>
        <w:t>a- hepatic metastases</w:t>
      </w:r>
      <w:r w:rsidR="00015141" w:rsidRPr="00507611">
        <w:rPr>
          <w:rFonts w:ascii="Book Antiqua" w:hAnsi="Book Antiqua" w:cs="Times New Roman"/>
        </w:rPr>
        <w:fldChar w:fldCharType="begin">
          <w:fldData xml:space="preserve">PEVuZE5vdGU+PENpdGU+PEF1dGhvcj5EaW5nPC9BdXRob3I+PFllYXI+MjAxMDwvWWVhcj48UmVj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PEVuZE5vdGU+PENpdGU+PEF1dGhvcj5EaW5nPC9BdXRob3I+PFllYXI+MjAxMDwvWWVhcj48UmVj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[36,</w:t>
      </w:r>
      <w:r w:rsidR="00104F56" w:rsidRPr="00507611">
        <w:rPr>
          <w:rFonts w:ascii="Book Antiqua" w:hAnsi="Book Antiqua" w:cs="Times New Roman"/>
          <w:noProof/>
          <w:vertAlign w:val="superscript"/>
        </w:rPr>
        <w:t>37]</w:t>
      </w:r>
      <w:r w:rsidR="00015141" w:rsidRPr="00507611">
        <w:rPr>
          <w:rFonts w:ascii="Book Antiqua" w:hAnsi="Book Antiqua" w:cs="Times New Roman"/>
        </w:rPr>
        <w:fldChar w:fldCharType="end"/>
      </w:r>
      <w:r w:rsidRPr="00507611">
        <w:rPr>
          <w:rFonts w:ascii="Book Antiqua" w:hAnsi="Book Antiqua" w:cs="Times New Roman"/>
        </w:rPr>
        <w:t xml:space="preserve">. </w:t>
      </w:r>
      <w:r w:rsidR="000E7CC7" w:rsidRPr="00507611">
        <w:rPr>
          <w:rFonts w:ascii="Book Antiqua" w:hAnsi="Book Antiqua" w:cs="Times New Roman"/>
        </w:rPr>
        <w:t>EMT is mediated via induction of transcription factors (</w:t>
      </w:r>
      <w:r w:rsidR="000E7CC7" w:rsidRPr="00507611">
        <w:rPr>
          <w:rFonts w:ascii="Book Antiqua" w:hAnsi="Book Antiqua" w:cs="Times New Roman"/>
          <w:i/>
        </w:rPr>
        <w:t>SNAI1, SNAI2, ZEB1</w:t>
      </w:r>
      <w:r w:rsidR="00822580" w:rsidRPr="00507611">
        <w:rPr>
          <w:rFonts w:ascii="Book Antiqua" w:hAnsi="Book Antiqua" w:cs="Times New Roman"/>
          <w:i/>
        </w:rPr>
        <w:t xml:space="preserve">, </w:t>
      </w:r>
      <w:r w:rsidR="000E7CC7" w:rsidRPr="00507611">
        <w:rPr>
          <w:rFonts w:ascii="Book Antiqua" w:hAnsi="Book Antiqua" w:cs="Times New Roman"/>
          <w:i/>
        </w:rPr>
        <w:t>ZEB2, TWIST1</w:t>
      </w:r>
      <w:r w:rsidR="000E7CC7" w:rsidRPr="00507611">
        <w:rPr>
          <w:rFonts w:ascii="Book Antiqua" w:hAnsi="Book Antiqua" w:cs="Times New Roman"/>
        </w:rPr>
        <w:t>), which repress genes coding for proteins that mai</w:t>
      </w:r>
      <w:r w:rsidR="00101078">
        <w:rPr>
          <w:rFonts w:ascii="Book Antiqua" w:hAnsi="Book Antiqua" w:cs="Times New Roman"/>
        </w:rPr>
        <w:t>ntain epithelial cell integrity</w:t>
      </w:r>
      <w:r w:rsidR="00015141" w:rsidRPr="00507611">
        <w:rPr>
          <w:rFonts w:ascii="Book Antiqua" w:hAnsi="Book Antiqua" w:cs="Times New Roman"/>
        </w:rPr>
        <w:fldChar w:fldCharType="begin">
          <w:fldData xml:space="preserve">PEVuZE5vdGU+PENpdGU+PEF1dGhvcj5LYWxsdXJpPC9BdXRob3I+PFllYXI+MjAwOTwvWWVhcj48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aWNhbCBpbnZlc3RpZ2F0aW9uPC9hYmJyLTE+PC9hbHQtcGVyaW9kaWNhbD48cGFnZXM+MTQyMC04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=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PEVuZE5vdGU+PENpdGU+PEF1dGhvcj5LYWxsdXJpPC9BdXRob3I+PFllYXI+MjAwOTwvWWVhcj48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=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[12,</w:t>
      </w:r>
      <w:r w:rsidR="00015141" w:rsidRPr="00507611">
        <w:rPr>
          <w:rFonts w:ascii="Book Antiqua" w:hAnsi="Book Antiqua" w:cs="Times New Roman"/>
          <w:noProof/>
          <w:vertAlign w:val="superscript"/>
        </w:rPr>
        <w:t>13]</w:t>
      </w:r>
      <w:r w:rsidR="00015141" w:rsidRPr="00507611">
        <w:rPr>
          <w:rFonts w:ascii="Book Antiqua" w:hAnsi="Book Antiqua" w:cs="Times New Roman"/>
        </w:rPr>
        <w:fldChar w:fldCharType="end"/>
      </w:r>
      <w:r w:rsidR="000E7CC7" w:rsidRPr="00507611">
        <w:rPr>
          <w:rFonts w:ascii="Book Antiqua" w:hAnsi="Book Antiqua" w:cs="Times New Roman"/>
        </w:rPr>
        <w:t xml:space="preserve">. During EMT, progressive loss of epithelial markers (E-cadherin, occludin, ZO-1) and acquisition of mesenchymal markers (N-cadherin, vimentin) cause tumor cells to disrupt intercellular junctions, become motile, remodel cell-matrix interactions and become invasive. </w:t>
      </w:r>
      <w:r w:rsidR="00F81D7F" w:rsidRPr="00507611">
        <w:rPr>
          <w:rFonts w:ascii="Book Antiqua" w:hAnsi="Book Antiqua" w:cs="Times New Roman"/>
        </w:rPr>
        <w:t xml:space="preserve">However, these changes </w:t>
      </w:r>
      <w:r w:rsidR="00822580" w:rsidRPr="00507611">
        <w:rPr>
          <w:rFonts w:ascii="Book Antiqua" w:hAnsi="Book Antiqua" w:cs="Times New Roman"/>
        </w:rPr>
        <w:t>may</w:t>
      </w:r>
      <w:r w:rsidR="00F81D7F" w:rsidRPr="00507611">
        <w:rPr>
          <w:rFonts w:ascii="Book Antiqua" w:hAnsi="Book Antiqua" w:cs="Times New Roman"/>
        </w:rPr>
        <w:t xml:space="preserve"> not be absolute and intermediate phenotypes </w:t>
      </w:r>
      <w:r w:rsidR="00BB0394" w:rsidRPr="00507611">
        <w:rPr>
          <w:rFonts w:ascii="Book Antiqua" w:hAnsi="Book Antiqua" w:cs="Times New Roman"/>
        </w:rPr>
        <w:t xml:space="preserve">may </w:t>
      </w:r>
      <w:r w:rsidR="00101078">
        <w:rPr>
          <w:rFonts w:ascii="Book Antiqua" w:hAnsi="Book Antiqua" w:cs="Times New Roman"/>
        </w:rPr>
        <w:t>represent partial EMT</w:t>
      </w:r>
      <w:r w:rsidR="00015141" w:rsidRPr="00507611">
        <w:rPr>
          <w:rFonts w:ascii="Book Antiqua" w:hAnsi="Book Antiqua" w:cs="Times New Roman"/>
        </w:rPr>
        <w:fldChar w:fldCharType="begin">
          <w:fldData xml:space="preserve">PEVuZE5vdGU+PENpdGU+PEF1dGhvcj5HaWFubmVsbGk8L0F1dGhvcj48WWVhcj4yMDE2PC9ZZWFy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PEVuZE5vdGU+PENpdGU+PEF1dGhvcj5HaWFubmVsbGk8L0F1dGhvcj48WWVhcj4yMDE2PC9ZZWFy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[37]</w:t>
      </w:r>
      <w:r w:rsidR="00015141" w:rsidRPr="00507611">
        <w:rPr>
          <w:rFonts w:ascii="Book Antiqua" w:hAnsi="Book Antiqua" w:cs="Times New Roman"/>
        </w:rPr>
        <w:fldChar w:fldCharType="end"/>
      </w:r>
      <w:r w:rsidR="00822580" w:rsidRPr="00507611">
        <w:rPr>
          <w:rFonts w:ascii="Book Antiqua" w:hAnsi="Book Antiqua" w:cs="Times New Roman"/>
        </w:rPr>
        <w:t xml:space="preserve">. </w:t>
      </w:r>
      <w:r w:rsidR="000E7CC7" w:rsidRPr="00507611">
        <w:rPr>
          <w:rFonts w:ascii="Book Antiqua" w:hAnsi="Book Antiqua" w:cs="Times New Roman"/>
        </w:rPr>
        <w:t>Reduced expression of E-cadherin occurs in 50</w:t>
      </w:r>
      <w:r w:rsidR="00101078" w:rsidRPr="00507611">
        <w:rPr>
          <w:rFonts w:ascii="Book Antiqua" w:hAnsi="Book Antiqua" w:cs="Times New Roman"/>
        </w:rPr>
        <w:t>%</w:t>
      </w:r>
      <w:r w:rsidR="000E7CC7" w:rsidRPr="00507611">
        <w:rPr>
          <w:rFonts w:ascii="Book Antiqua" w:hAnsi="Book Antiqua" w:cs="Times New Roman"/>
        </w:rPr>
        <w:t xml:space="preserve">-60% of primary HCC that correlates with increased </w:t>
      </w:r>
      <w:r w:rsidR="000E7CC7" w:rsidRPr="00507611">
        <w:rPr>
          <w:rFonts w:ascii="Book Antiqua" w:hAnsi="Book Antiqua" w:cs="Times New Roman"/>
          <w:i/>
        </w:rPr>
        <w:t>SNAI1</w:t>
      </w:r>
      <w:r w:rsidR="00101078">
        <w:rPr>
          <w:rFonts w:ascii="Book Antiqua" w:hAnsi="Book Antiqua" w:cs="Times New Roman"/>
        </w:rPr>
        <w:t xml:space="preserve"> expression and poor prognosis</w:t>
      </w:r>
      <w:r w:rsidR="00015141" w:rsidRPr="00507611">
        <w:rPr>
          <w:rFonts w:ascii="Book Antiqua" w:hAnsi="Book Antiqua" w:cs="Times New Roman"/>
        </w:rPr>
        <w:fldChar w:fldCharType="begin">
          <w:fldData xml:space="preserve">PEVuZE5vdGU+PENpdGU+PEF1dGhvcj5ZYW5nPC9BdXRob3I+PFllYXI+MjAwOTwvWWVhcj48UmVj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aXRsZT5IZXBhdG9sb2d5PC9mdWxsLXRpdGxlPjwvYWx0LXBlcmlvZGljYWw+PHBhZ2VzPjE0NjQt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PEVuZE5vdGU+PENpdGU+PEF1dGhvcj5ZYW5nPC9BdXRob3I+PFllYXI+MjAwOTwvWWVhcj48UmVj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[38]</w:t>
      </w:r>
      <w:r w:rsidR="00015141" w:rsidRPr="00507611">
        <w:rPr>
          <w:rFonts w:ascii="Book Antiqua" w:hAnsi="Book Antiqua" w:cs="Times New Roman"/>
        </w:rPr>
        <w:fldChar w:fldCharType="end"/>
      </w:r>
      <w:r w:rsidR="000E7CC7" w:rsidRPr="00507611">
        <w:rPr>
          <w:rFonts w:ascii="Book Antiqua" w:hAnsi="Book Antiqua" w:cs="Times New Roman"/>
        </w:rPr>
        <w:t xml:space="preserve">. Similar changes </w:t>
      </w:r>
      <w:r w:rsidR="00B9144F" w:rsidRPr="00507611">
        <w:rPr>
          <w:rFonts w:ascii="Book Antiqua" w:hAnsi="Book Antiqua" w:cs="Times New Roman"/>
        </w:rPr>
        <w:t>were reported</w:t>
      </w:r>
      <w:r w:rsidR="000E7CC7" w:rsidRPr="00507611">
        <w:rPr>
          <w:rFonts w:ascii="Book Antiqua" w:hAnsi="Book Antiqua" w:cs="Times New Roman"/>
        </w:rPr>
        <w:t xml:space="preserve"> in </w:t>
      </w:r>
      <w:r w:rsidR="00B9144F" w:rsidRPr="00507611">
        <w:rPr>
          <w:rFonts w:ascii="Book Antiqua" w:hAnsi="Book Antiqua" w:cs="Times New Roman"/>
        </w:rPr>
        <w:t>human and murine</w:t>
      </w:r>
      <w:r w:rsidR="000E7CC7" w:rsidRPr="00507611">
        <w:rPr>
          <w:rFonts w:ascii="Book Antiqua" w:hAnsi="Book Antiqua" w:cs="Times New Roman"/>
        </w:rPr>
        <w:t xml:space="preserve"> HCC cell</w:t>
      </w:r>
      <w:r w:rsidR="00B9144F" w:rsidRPr="00507611">
        <w:rPr>
          <w:rFonts w:ascii="Book Antiqua" w:hAnsi="Book Antiqua" w:cs="Times New Roman"/>
        </w:rPr>
        <w:t xml:space="preserve"> line</w:t>
      </w:r>
      <w:r w:rsidR="00101078">
        <w:rPr>
          <w:rFonts w:ascii="Book Antiqua" w:hAnsi="Book Antiqua" w:cs="Times New Roman"/>
        </w:rPr>
        <w:t>s with high invasive potential</w:t>
      </w:r>
      <w:r w:rsidR="00015141" w:rsidRPr="00507611">
        <w:rPr>
          <w:rFonts w:ascii="Book Antiqua" w:hAnsi="Book Antiqua" w:cs="Times New Roman"/>
        </w:rPr>
        <w:fldChar w:fldCharType="begin">
          <w:fldData xml:space="preserve">PEVuZE5vdGU+PENpdGU+PEF1dGhvcj5ZYW5nPC9BdXRob3I+PFllYXI+MjAwOTwvWWVhcj48UmVj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PEVuZE5vdGU+PENpdGU+PEF1dGhvcj5ZYW5nPC9BdXRob3I+PFllYXI+MjAwOTwvWWVhcj48UmVj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w:t>
      </w:r>
      <w:r w:rsidR="00101078">
        <w:rPr>
          <w:rFonts w:ascii="Book Antiqua" w:hAnsi="Book Antiqua" w:cs="Times New Roman"/>
          <w:noProof/>
          <w:vertAlign w:val="superscript"/>
        </w:rPr>
        <w:t>6,</w:t>
      </w:r>
      <w:r w:rsidR="00104F56" w:rsidRPr="00507611">
        <w:rPr>
          <w:rFonts w:ascii="Book Antiqua" w:hAnsi="Book Antiqua" w:cs="Times New Roman"/>
          <w:noProof/>
          <w:vertAlign w:val="superscript"/>
        </w:rPr>
        <w:t>38]</w:t>
      </w:r>
      <w:r w:rsidR="00015141" w:rsidRPr="00507611">
        <w:rPr>
          <w:rFonts w:ascii="Book Antiqua" w:hAnsi="Book Antiqua" w:cs="Times New Roman"/>
        </w:rPr>
        <w:fldChar w:fldCharType="end"/>
      </w:r>
      <w:r w:rsidR="000E7CC7" w:rsidRPr="00507611">
        <w:rPr>
          <w:rFonts w:ascii="Book Antiqua" w:hAnsi="Book Antiqua" w:cs="Times New Roman"/>
        </w:rPr>
        <w:t xml:space="preserve">. </w:t>
      </w:r>
      <w:r w:rsidR="00B9144F" w:rsidRPr="00507611">
        <w:rPr>
          <w:rFonts w:ascii="Book Antiqua" w:hAnsi="Book Antiqua" w:cs="Times New Roman"/>
        </w:rPr>
        <w:t>Indeed, e</w:t>
      </w:r>
      <w:r w:rsidR="00DA3680" w:rsidRPr="00507611">
        <w:rPr>
          <w:rFonts w:ascii="Book Antiqua" w:hAnsi="Book Antiqua" w:cs="Times New Roman"/>
        </w:rPr>
        <w:t xml:space="preserve">levated MET expression has been associated with mesenchymal phenotype characterized by reduced expression of E-Cadherin and increased expression of the </w:t>
      </w:r>
      <w:r w:rsidR="00DA3680" w:rsidRPr="00507611">
        <w:rPr>
          <w:rFonts w:ascii="Book Antiqua" w:hAnsi="Book Antiqua" w:cs="Times New Roman"/>
          <w:i/>
        </w:rPr>
        <w:t>CDH1</w:t>
      </w:r>
      <w:r w:rsidR="00DA3680" w:rsidRPr="00507611">
        <w:rPr>
          <w:rFonts w:ascii="Book Antiqua" w:hAnsi="Book Antiqua" w:cs="Times New Roman"/>
        </w:rPr>
        <w:t xml:space="preserve"> gene repressor </w:t>
      </w:r>
      <w:r w:rsidR="00DA3680" w:rsidRPr="00507611">
        <w:rPr>
          <w:rFonts w:ascii="Book Antiqua" w:hAnsi="Book Antiqua" w:cs="Times New Roman"/>
          <w:i/>
        </w:rPr>
        <w:t>ZEB2</w:t>
      </w:r>
      <w:r w:rsidR="00DA3680" w:rsidRPr="00507611">
        <w:rPr>
          <w:rFonts w:ascii="Book Antiqua" w:hAnsi="Book Antiqua" w:cs="Times New Roman"/>
        </w:rPr>
        <w:t xml:space="preserve"> in </w:t>
      </w:r>
      <w:r w:rsidRPr="00507611">
        <w:rPr>
          <w:rFonts w:ascii="Book Antiqua" w:hAnsi="Book Antiqua" w:cs="Times New Roman"/>
        </w:rPr>
        <w:t xml:space="preserve">human </w:t>
      </w:r>
      <w:r w:rsidR="00DA3680" w:rsidRPr="00507611">
        <w:rPr>
          <w:rFonts w:ascii="Book Antiqua" w:hAnsi="Book Antiqua" w:cs="Times New Roman"/>
        </w:rPr>
        <w:t>HCC cell lines MHCC97-L and MHCC97-H that display in</w:t>
      </w:r>
      <w:r w:rsidR="00E6313E">
        <w:rPr>
          <w:rFonts w:ascii="Book Antiqua" w:hAnsi="Book Antiqua" w:cs="Times New Roman"/>
        </w:rPr>
        <w:t>creased metastatic potential</w:t>
      </w:r>
      <w:r w:rsidR="00015141" w:rsidRPr="00507611">
        <w:rPr>
          <w:rFonts w:ascii="Book Antiqua" w:hAnsi="Book Antiqua" w:cs="Times New Roman"/>
        </w:rPr>
        <w:fldChar w:fldCharType="begin"/>
      </w:r>
      <w:r w:rsidR="00015141" w:rsidRPr="00507611">
        <w:rPr>
          <w:rFonts w:ascii="Book Antiqua" w:hAnsi="Book Antiqua" w:cs="Times New Roman"/>
        </w:rPr>
        <w:instrText xml:space="preserve"> ADDIN EN.CITE &lt;EndNote&gt;&lt;Cite&gt;&lt;Author&gt;You&lt;/Author&gt;&lt;Year&gt;2011&lt;/Year&gt;&lt;RecNum&gt;29&lt;/RecNum&gt;&lt;DisplayText&gt;&lt;style face="superscript"&gt;[16]&lt;/style&gt;&lt;/DisplayText&gt;&lt;record&gt;&lt;rec-number&gt;29&lt;/rec-number&gt;&lt;foreign-keys&gt;&lt;key app="EN" db-id="f2ftfs59d2w52vewasy5pvahvxtpfrdezxex" timestamp="1481474550"&gt;29&lt;/key&gt;&lt;/foreign-keys&gt;&lt;ref-type name="Journal Article"&gt;17&lt;/ref-type&gt;&lt;contributors&gt;&lt;authors&gt;&lt;author&gt;You, H.&lt;/author&gt;&lt;author&gt;Ding, W.&lt;/author&gt;&lt;author&gt;Dang, H.&lt;/author&gt;&lt;author&gt;Jiang, Y.&lt;/author&gt;&lt;author&gt;Rountree, C. B.&lt;/author&gt;&lt;/authors&gt;&lt;/contributors&gt;&lt;auth-address&gt;Department of Pediatrics and Pharmacology, The Pennsylvania State University, College of Medicine, Hershey, PA 17033, USA.&lt;/auth-address&gt;&lt;titles&gt;&lt;title&gt;c-Met represents a potential therapeutic target for personalized treatment in hepatocellular carcinoma&lt;/title&gt;&lt;secondary-title&gt;Hepatology&lt;/secondary-title&gt;&lt;/titles&gt;&lt;periodical&gt;&lt;full-title&gt;Hepatology&lt;/full-title&gt;&lt;/periodical&gt;&lt;pages&gt;879-89&lt;/pages&gt;&lt;volume&gt;54&lt;/volume&gt;&lt;number&gt;3&lt;/number&gt;&lt;keywords&gt;&lt;keyword&gt;Animals&lt;/keyword&gt;&lt;keyword&gt;Carcinoma, Hepatocellular/*drug therapy/pathology&lt;/keyword&gt;&lt;keyword&gt;Cell Line, Tumor&lt;/keyword&gt;&lt;keyword&gt;Cell Proliferation/drug effects&lt;/keyword&gt;&lt;keyword&gt;Humans&lt;/keyword&gt;&lt;keyword&gt;Indoles/*therapeutic use&lt;/keyword&gt;&lt;keyword&gt;Liver Neoplasms/*drug therapy/pathology&lt;/keyword&gt;&lt;keyword&gt;Mice&lt;/keyword&gt;&lt;keyword&gt;Neoplastic Stem Cells/drug effects/pathology&lt;/keyword&gt;&lt;keyword&gt;Phosphorylation&lt;/keyword&gt;&lt;keyword&gt;Precision Medicine&lt;/keyword&gt;&lt;keyword&gt;Proto-Oncogene Proteins c-met/*antagonists &amp;amp; inhibitors/metabolism&lt;/keyword&gt;&lt;keyword&gt;Sulfones/*therapeutic use&lt;/keyword&gt;&lt;/keywords&gt;&lt;dates&gt;&lt;year&gt;2011&lt;/year&gt;&lt;pub-dates&gt;&lt;date&gt;Sep 02&lt;/date&gt;&lt;/pub-dates&gt;&lt;/dates&gt;&lt;isbn&gt;1527-3350 (Electronic)&amp;#xD;0270-9139 (Linking)&lt;/isbn&gt;&lt;accession-num&gt;21618573&lt;/accession-num&gt;&lt;urls&gt;&lt;related-urls&gt;&lt;url&gt;https://www.ncbi.nlm.nih.gov/pubmed/21618573&lt;/url&gt;&lt;/related-urls&gt;&lt;/urls&gt;&lt;custom2&gt;PMC3181384&lt;/custom2&gt;&lt;electronic-resource-num&gt;10.1002/hep.24450&lt;/electronic-resource-num&gt;&lt;/record&gt;&lt;/Cite&gt;&lt;/EndNote&gt;</w:instrText>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[16]</w:t>
      </w:r>
      <w:r w:rsidR="00015141" w:rsidRPr="00507611">
        <w:rPr>
          <w:rFonts w:ascii="Book Antiqua" w:hAnsi="Book Antiqua" w:cs="Times New Roman"/>
        </w:rPr>
        <w:fldChar w:fldCharType="end"/>
      </w:r>
      <w:r w:rsidR="00DA3680" w:rsidRPr="00507611">
        <w:rPr>
          <w:rFonts w:ascii="Book Antiqua" w:hAnsi="Book Antiqua" w:cs="Times New Roman"/>
        </w:rPr>
        <w:t xml:space="preserve">. </w:t>
      </w:r>
      <w:r w:rsidRPr="00507611">
        <w:rPr>
          <w:rFonts w:ascii="Book Antiqua" w:hAnsi="Book Antiqua" w:cs="Times New Roman"/>
        </w:rPr>
        <w:t>Similar findings have been re</w:t>
      </w:r>
      <w:r w:rsidR="00E6313E">
        <w:rPr>
          <w:rFonts w:ascii="Book Antiqua" w:hAnsi="Book Antiqua" w:cs="Times New Roman"/>
        </w:rPr>
        <w:t>ported in murine HCC cell lines</w:t>
      </w:r>
      <w:r w:rsidR="00015141" w:rsidRPr="00507611">
        <w:rPr>
          <w:rFonts w:ascii="Book Antiqua" w:hAnsi="Book Antiqua" w:cs="Times New Roman"/>
        </w:rPr>
        <w:fldChar w:fldCharType="begin">
          <w:fldData xml:space="preserve">PEVuZE5vdGU+PENpdGU+PEF1dGhvcj5PZ3Vud29iaTwvQXV0aG9yPjxZZWFyPjIwMTE8L1llYXI+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PEVuZE5vdGU+PENpdGU+PEF1dGhvcj5PZ3Vud29iaTwvQXV0aG9yPjxZZWFyPjIwMTE8L1llYXI+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[15]</w:t>
      </w:r>
      <w:r w:rsidR="00015141" w:rsidRPr="00507611">
        <w:rPr>
          <w:rFonts w:ascii="Book Antiqua" w:hAnsi="Book Antiqua" w:cs="Times New Roman"/>
        </w:rPr>
        <w:fldChar w:fldCharType="end"/>
      </w:r>
      <w:r w:rsidRPr="00507611">
        <w:rPr>
          <w:rFonts w:ascii="Book Antiqua" w:hAnsi="Book Antiqua" w:cs="Times New Roman"/>
        </w:rPr>
        <w:t xml:space="preserve">. </w:t>
      </w:r>
      <w:r w:rsidR="002A5A4A" w:rsidRPr="00507611">
        <w:rPr>
          <w:rFonts w:ascii="Book Antiqua" w:hAnsi="Book Antiqua" w:cs="Times New Roman"/>
        </w:rPr>
        <w:t>A</w:t>
      </w:r>
      <w:r w:rsidR="008B067C" w:rsidRPr="00507611">
        <w:rPr>
          <w:rFonts w:ascii="Book Antiqua" w:hAnsi="Book Antiqua" w:cs="Times New Roman"/>
        </w:rPr>
        <w:t xml:space="preserve"> murine HCC line-</w:t>
      </w:r>
      <w:r w:rsidR="00DA3680" w:rsidRPr="00507611">
        <w:rPr>
          <w:rFonts w:ascii="Book Antiqua" w:hAnsi="Book Antiqua" w:cs="Times New Roman"/>
        </w:rPr>
        <w:t>derived circulating tumor cells isolated following intrahepatic implantation displayed elevated MET expression with reduced levels of E-Cadherin</w:t>
      </w:r>
      <w:r w:rsidRPr="00507611">
        <w:rPr>
          <w:rFonts w:ascii="Book Antiqua" w:hAnsi="Book Antiqua" w:cs="Times New Roman"/>
        </w:rPr>
        <w:t>, implicating the EMT process in HCC dissemination</w:t>
      </w:r>
      <w:r w:rsidR="00015141" w:rsidRPr="00507611">
        <w:rPr>
          <w:rFonts w:ascii="Book Antiqua" w:hAnsi="Book Antiqua" w:cs="Times New Roman"/>
        </w:rPr>
        <w:fldChar w:fldCharType="begin">
          <w:fldData xml:space="preserve">PEVuZE5vdGU+PENpdGU+PEF1dGhvcj5PZ3Vud29iaTwvQXV0aG9yPjxZZWFyPjIwMTM8L1llYXI+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PEVuZE5vdGU+PENpdGU+PEF1dGhvcj5PZ3Vud29iaTwvQXV0aG9yPjxZZWFyPjIwMTM8L1llYXI+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[39]</w:t>
      </w:r>
      <w:r w:rsidR="00015141" w:rsidRPr="00507611">
        <w:rPr>
          <w:rFonts w:ascii="Book Antiqua" w:hAnsi="Book Antiqua" w:cs="Times New Roman"/>
        </w:rPr>
        <w:fldChar w:fldCharType="end"/>
      </w:r>
      <w:r w:rsidR="00B9144F" w:rsidRPr="00507611">
        <w:rPr>
          <w:rFonts w:ascii="Book Antiqua" w:hAnsi="Book Antiqua" w:cs="Times New Roman"/>
        </w:rPr>
        <w:t>. Our findings that SOCS1</w:t>
      </w:r>
      <w:r w:rsidR="00FE25F6" w:rsidRPr="00507611">
        <w:rPr>
          <w:rFonts w:ascii="Book Antiqua" w:hAnsi="Book Antiqua" w:cs="Times New Roman"/>
        </w:rPr>
        <w:t xml:space="preserve"> </w:t>
      </w:r>
      <w:r w:rsidR="00B9144F" w:rsidRPr="00507611">
        <w:rPr>
          <w:rFonts w:ascii="Book Antiqua" w:hAnsi="Book Antiqua" w:cs="Times New Roman"/>
        </w:rPr>
        <w:t>expressi</w:t>
      </w:r>
      <w:r w:rsidR="00FE25F6" w:rsidRPr="00507611">
        <w:rPr>
          <w:rFonts w:ascii="Book Antiqua" w:hAnsi="Book Antiqua" w:cs="Times New Roman"/>
        </w:rPr>
        <w:t>o</w:t>
      </w:r>
      <w:r w:rsidR="00B9144F" w:rsidRPr="00507611">
        <w:rPr>
          <w:rFonts w:ascii="Book Antiqua" w:hAnsi="Book Antiqua" w:cs="Times New Roman"/>
        </w:rPr>
        <w:t>n reduce</w:t>
      </w:r>
      <w:r w:rsidR="00FE25F6" w:rsidRPr="00507611">
        <w:rPr>
          <w:rFonts w:ascii="Book Antiqua" w:hAnsi="Book Antiqua" w:cs="Times New Roman"/>
        </w:rPr>
        <w:t>s</w:t>
      </w:r>
      <w:r w:rsidR="00B9144F" w:rsidRPr="00507611">
        <w:rPr>
          <w:rFonts w:ascii="Book Antiqua" w:hAnsi="Book Antiqua" w:cs="Times New Roman"/>
        </w:rPr>
        <w:t xml:space="preserve"> HGF-induced invasive growth in </w:t>
      </w:r>
      <w:r w:rsidR="00FE25F6" w:rsidRPr="00507611">
        <w:rPr>
          <w:rFonts w:ascii="Book Antiqua" w:hAnsi="Book Antiqua" w:cs="Times New Roman"/>
        </w:rPr>
        <w:t>HCC cells</w:t>
      </w:r>
      <w:r w:rsidR="00B9144F" w:rsidRPr="00507611">
        <w:rPr>
          <w:rFonts w:ascii="Book Antiqua" w:hAnsi="Book Antiqua" w:cs="Times New Roman"/>
        </w:rPr>
        <w:t xml:space="preserve"> </w:t>
      </w:r>
      <w:r w:rsidR="00F81D7F" w:rsidRPr="00507611">
        <w:rPr>
          <w:rFonts w:ascii="Book Antiqua" w:hAnsi="Book Antiqua" w:cs="Times New Roman"/>
        </w:rPr>
        <w:t xml:space="preserve">that is </w:t>
      </w:r>
      <w:r w:rsidR="00B9144F" w:rsidRPr="00507611">
        <w:rPr>
          <w:rFonts w:ascii="Book Antiqua" w:hAnsi="Book Antiqua" w:cs="Times New Roman"/>
        </w:rPr>
        <w:t xml:space="preserve">accompanied by increased expression of E-cadherin and </w:t>
      </w:r>
      <w:r w:rsidR="00017C2C" w:rsidRPr="00507611">
        <w:rPr>
          <w:rFonts w:ascii="Book Antiqua" w:hAnsi="Book Antiqua" w:cs="Times New Roman"/>
        </w:rPr>
        <w:t xml:space="preserve">discernibly </w:t>
      </w:r>
      <w:r w:rsidR="00B9144F" w:rsidRPr="00507611">
        <w:rPr>
          <w:rFonts w:ascii="Book Antiqua" w:hAnsi="Book Antiqua" w:cs="Times New Roman"/>
        </w:rPr>
        <w:t xml:space="preserve">reduced expression of </w:t>
      </w:r>
      <w:r w:rsidR="00017C2C" w:rsidRPr="00507611">
        <w:rPr>
          <w:rFonts w:ascii="Book Antiqua" w:hAnsi="Book Antiqua" w:cs="Times New Roman"/>
        </w:rPr>
        <w:t xml:space="preserve">EGR1, SNAI1 and </w:t>
      </w:r>
      <w:r w:rsidR="00B9144F" w:rsidRPr="00507611">
        <w:rPr>
          <w:rFonts w:ascii="Book Antiqua" w:hAnsi="Book Antiqua" w:cs="Times New Roman"/>
        </w:rPr>
        <w:t>ZEB1</w:t>
      </w:r>
      <w:r w:rsidR="00FE25F6" w:rsidRPr="00507611">
        <w:rPr>
          <w:rFonts w:ascii="Book Antiqua" w:hAnsi="Book Antiqua" w:cs="Times New Roman"/>
        </w:rPr>
        <w:t xml:space="preserve">, </w:t>
      </w:r>
      <w:r w:rsidR="00B9144F" w:rsidRPr="00507611">
        <w:rPr>
          <w:rFonts w:ascii="Book Antiqua" w:hAnsi="Book Antiqua" w:cs="Times New Roman"/>
        </w:rPr>
        <w:t xml:space="preserve">and </w:t>
      </w:r>
      <w:r w:rsidR="00F81D7F" w:rsidRPr="00507611">
        <w:rPr>
          <w:rFonts w:ascii="Book Antiqua" w:hAnsi="Book Antiqua" w:cs="Times New Roman"/>
        </w:rPr>
        <w:t>the</w:t>
      </w:r>
      <w:r w:rsidR="00B9144F" w:rsidRPr="00507611">
        <w:rPr>
          <w:rFonts w:ascii="Book Antiqua" w:hAnsi="Book Antiqua" w:cs="Times New Roman"/>
        </w:rPr>
        <w:t xml:space="preserve"> </w:t>
      </w:r>
      <w:r w:rsidR="00FE25F6" w:rsidRPr="00507611">
        <w:rPr>
          <w:rFonts w:ascii="Book Antiqua" w:hAnsi="Book Antiqua" w:cs="Times New Roman"/>
        </w:rPr>
        <w:t>markedly diminished</w:t>
      </w:r>
      <w:r w:rsidR="00B9144F" w:rsidRPr="00507611">
        <w:rPr>
          <w:rFonts w:ascii="Book Antiqua" w:hAnsi="Book Antiqua" w:cs="Times New Roman"/>
        </w:rPr>
        <w:t xml:space="preserve"> orthotopic growth of SOCS1-expressing HCC cells associa</w:t>
      </w:r>
      <w:r w:rsidR="00FE25F6" w:rsidRPr="00507611">
        <w:rPr>
          <w:rFonts w:ascii="Book Antiqua" w:hAnsi="Book Antiqua" w:cs="Times New Roman"/>
        </w:rPr>
        <w:t>ted with reduced MET expression</w:t>
      </w:r>
      <w:r w:rsidR="00F81D7F" w:rsidRPr="00507611">
        <w:rPr>
          <w:rFonts w:ascii="Book Antiqua" w:hAnsi="Book Antiqua" w:cs="Times New Roman"/>
        </w:rPr>
        <w:t xml:space="preserve"> </w:t>
      </w:r>
      <w:r w:rsidR="00B9144F" w:rsidRPr="00507611">
        <w:rPr>
          <w:rFonts w:ascii="Book Antiqua" w:hAnsi="Book Antiqua" w:cs="Times New Roman"/>
        </w:rPr>
        <w:t xml:space="preserve">support </w:t>
      </w:r>
      <w:r w:rsidR="00431D68" w:rsidRPr="00507611">
        <w:rPr>
          <w:rFonts w:ascii="Book Antiqua" w:hAnsi="Book Antiqua" w:cs="Times New Roman"/>
        </w:rPr>
        <w:t>the idea</w:t>
      </w:r>
      <w:r w:rsidR="00B9144F" w:rsidRPr="00507611">
        <w:rPr>
          <w:rFonts w:ascii="Book Antiqua" w:hAnsi="Book Antiqua" w:cs="Times New Roman"/>
        </w:rPr>
        <w:t xml:space="preserve"> that SOCS1 is an important regulator of MET-mediated cancer progression via EMT.</w:t>
      </w:r>
      <w:r w:rsidR="002E7119" w:rsidRPr="00507611">
        <w:rPr>
          <w:rFonts w:ascii="Book Antiqua" w:hAnsi="Book Antiqua" w:cs="Times New Roman"/>
        </w:rPr>
        <w:t xml:space="preserve"> Thus, our findings add SOCS1 to the growing list of endogenous regulators of MET-mediated EMT, </w:t>
      </w:r>
      <w:r w:rsidR="00101078">
        <w:rPr>
          <w:rFonts w:ascii="Book Antiqua" w:hAnsi="Book Antiqua" w:cs="Times New Roman"/>
        </w:rPr>
        <w:t>namely miR-148a, miR449a, SENP1</w:t>
      </w:r>
      <w:r w:rsidR="00015141" w:rsidRPr="00507611">
        <w:rPr>
          <w:rFonts w:ascii="Book Antiqua" w:hAnsi="Book Antiqua" w:cs="Times New Roman"/>
        </w:rPr>
        <w:fldChar w:fldCharType="begin">
          <w:fldData xml:space="preserve">PEVuZE5vdGU+PENpdGU+PEF1dGhvcj5PemVuPC9BdXRob3I+PFllYXI+MjAxMjwvWWVhcj48UmVj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TG9TIE9uZTwvZnVsbC10aXRsZT48L2FsdC1wZXJpb2RpY2FsPjxwYWdlcz5lNDI3MTc8L3BhZ2Vz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aS5ubG0ubmloLmdvdi9wdWJtZWQvMjI5MTI3MjU8L3VybD48L3JlbGF0ZWQtdXJscz48L3VybHM+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PEVuZE5vdGU+PENpdGU+PEF1dGhvcj5PemVuPC9BdXRob3I+PFllYXI+MjAxMjwvWWVhcj48UmVj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[17,30,</w:t>
      </w:r>
      <w:r w:rsidR="00104F56" w:rsidRPr="00507611">
        <w:rPr>
          <w:rFonts w:ascii="Book Antiqua" w:hAnsi="Book Antiqua" w:cs="Times New Roman"/>
          <w:noProof/>
          <w:vertAlign w:val="superscript"/>
        </w:rPr>
        <w:t>40]</w:t>
      </w:r>
      <w:r w:rsidR="00015141" w:rsidRPr="00507611">
        <w:rPr>
          <w:rFonts w:ascii="Book Antiqua" w:hAnsi="Book Antiqua" w:cs="Times New Roman"/>
        </w:rPr>
        <w:fldChar w:fldCharType="end"/>
      </w:r>
      <w:r w:rsidR="00D27912" w:rsidRPr="00507611">
        <w:rPr>
          <w:rFonts w:ascii="Book Antiqua" w:hAnsi="Book Antiqua" w:cs="Times New Roman"/>
        </w:rPr>
        <w:t>.</w:t>
      </w:r>
    </w:p>
    <w:p w14:paraId="284EB21B" w14:textId="77777777" w:rsidR="00770188" w:rsidRPr="00507611" w:rsidRDefault="00770188" w:rsidP="008A1EF1">
      <w:pPr>
        <w:snapToGrid w:val="0"/>
        <w:spacing w:line="360" w:lineRule="auto"/>
        <w:jc w:val="both"/>
        <w:rPr>
          <w:rFonts w:ascii="Book Antiqua" w:hAnsi="Book Antiqua" w:cs="Times New Roman"/>
        </w:rPr>
      </w:pPr>
    </w:p>
    <w:p w14:paraId="7501CCE4" w14:textId="52923A96" w:rsidR="00F92FBF" w:rsidRPr="00507611" w:rsidRDefault="00F81D7F" w:rsidP="00101078">
      <w:pPr>
        <w:snapToGrid w:val="0"/>
        <w:spacing w:line="360" w:lineRule="auto"/>
        <w:ind w:firstLineChars="100" w:firstLine="240"/>
        <w:jc w:val="both"/>
        <w:rPr>
          <w:rFonts w:ascii="Book Antiqua" w:hAnsi="Book Antiqua" w:cs="Times New Roman"/>
        </w:rPr>
      </w:pPr>
      <w:r w:rsidRPr="00507611">
        <w:rPr>
          <w:rFonts w:ascii="Book Antiqua" w:hAnsi="Book Antiqua" w:cs="Times New Roman"/>
        </w:rPr>
        <w:lastRenderedPageBreak/>
        <w:t xml:space="preserve">Molecular mechanisms </w:t>
      </w:r>
      <w:r w:rsidR="00BB0394" w:rsidRPr="00507611">
        <w:rPr>
          <w:rFonts w:ascii="Book Antiqua" w:hAnsi="Book Antiqua" w:cs="Times New Roman"/>
        </w:rPr>
        <w:t xml:space="preserve">underlying MET-mediated EMT are not yet fully elucidated. </w:t>
      </w:r>
      <w:r w:rsidR="00771B65" w:rsidRPr="00507611">
        <w:rPr>
          <w:rFonts w:ascii="Book Antiqua" w:hAnsi="Book Antiqua" w:cs="Times New Roman"/>
        </w:rPr>
        <w:t xml:space="preserve">In HepG2 human HCC cells, HGF-induced cell scattering requires ERK activation, leading to induction of </w:t>
      </w:r>
      <w:r w:rsidR="00771B65" w:rsidRPr="00507611">
        <w:rPr>
          <w:rFonts w:ascii="Book Antiqua" w:hAnsi="Book Antiqua" w:cs="Times New Roman"/>
          <w:i/>
        </w:rPr>
        <w:t>EGR1</w:t>
      </w:r>
      <w:r w:rsidR="00771B65" w:rsidRPr="00507611">
        <w:rPr>
          <w:rFonts w:ascii="Book Antiqua" w:hAnsi="Book Antiqua" w:cs="Times New Roman"/>
        </w:rPr>
        <w:t xml:space="preserve"> (Early growth response factor), a tr</w:t>
      </w:r>
      <w:r w:rsidR="00446A07" w:rsidRPr="00507611">
        <w:rPr>
          <w:rFonts w:ascii="Book Antiqua" w:hAnsi="Book Antiqua" w:cs="Times New Roman"/>
        </w:rPr>
        <w:t>anscriptional activator of SNAI</w:t>
      </w:r>
      <w:r w:rsidR="00771B65" w:rsidRPr="00507611">
        <w:rPr>
          <w:rFonts w:ascii="Book Antiqua" w:hAnsi="Book Antiqua" w:cs="Times New Roman"/>
        </w:rPr>
        <w:t xml:space="preserve">1, which represses </w:t>
      </w:r>
      <w:r w:rsidR="00672405" w:rsidRPr="00507611">
        <w:rPr>
          <w:rFonts w:ascii="Book Antiqua" w:hAnsi="Book Antiqua" w:cs="Times New Roman"/>
          <w:i/>
        </w:rPr>
        <w:t>C</w:t>
      </w:r>
      <w:r w:rsidR="00771B65" w:rsidRPr="00507611">
        <w:rPr>
          <w:rFonts w:ascii="Book Antiqua" w:hAnsi="Book Antiqua" w:cs="Times New Roman"/>
          <w:i/>
        </w:rPr>
        <w:t>DH1</w:t>
      </w:r>
      <w:r w:rsidR="00101078">
        <w:rPr>
          <w:rFonts w:ascii="Book Antiqua" w:hAnsi="Book Antiqua" w:cs="Times New Roman"/>
        </w:rPr>
        <w:t xml:space="preserve"> encoding E-cadherin</w:t>
      </w:r>
      <w:r w:rsidR="00015141" w:rsidRPr="00507611">
        <w:rPr>
          <w:rFonts w:ascii="Book Antiqua" w:hAnsi="Book Antiqua" w:cs="Times New Roman"/>
        </w:rPr>
        <w:fldChar w:fldCharType="begin">
          <w:fldData xml:space="preserve">PEVuZE5vdGU+PENpdGU+PEF1dGhvcj5Hcm90ZWd1dDwvQXV0aG9yPjxZZWFyPjIwMDY8L1llYXI+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PEVuZE5vdGU+PENpdGU+PEF1dGhvcj5Hcm90ZWd1dDwvQXV0aG9yPjxZZWFyPjIwMDY8L1llYXI+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[28]</w:t>
      </w:r>
      <w:r w:rsidR="00015141" w:rsidRPr="00507611">
        <w:rPr>
          <w:rFonts w:ascii="Book Antiqua" w:hAnsi="Book Antiqua" w:cs="Times New Roman"/>
        </w:rPr>
        <w:fldChar w:fldCharType="end"/>
      </w:r>
      <w:r w:rsidR="00771B65" w:rsidRPr="00507611">
        <w:rPr>
          <w:rFonts w:ascii="Book Antiqua" w:hAnsi="Book Antiqua" w:cs="Times New Roman"/>
        </w:rPr>
        <w:t>.</w:t>
      </w:r>
      <w:r w:rsidR="00216985">
        <w:rPr>
          <w:rFonts w:ascii="Book Antiqua" w:eastAsia="SimSun" w:hAnsi="Book Antiqua" w:cs="Times New Roman" w:hint="eastAsia"/>
          <w:lang w:eastAsia="zh-CN"/>
        </w:rPr>
        <w:t xml:space="preserve"> </w:t>
      </w:r>
      <w:r w:rsidR="00FE25F6" w:rsidRPr="00507611">
        <w:rPr>
          <w:rFonts w:ascii="Book Antiqua" w:hAnsi="Book Antiqua" w:cs="Times New Roman"/>
        </w:rPr>
        <w:t>T</w:t>
      </w:r>
      <w:r w:rsidR="00771B65" w:rsidRPr="00507611">
        <w:rPr>
          <w:rFonts w:ascii="Book Antiqua" w:hAnsi="Book Antiqua" w:cs="Times New Roman"/>
        </w:rPr>
        <w:t>he HGF-induced morphological and molecular changes of EMT in HCC cells could be reversed by blocking ERK activation using sorafenib that targets RTKs, or by U0126 that inhibits the ERK upstream kinase MEK1</w:t>
      </w:r>
      <w:r w:rsidR="00015141" w:rsidRPr="00507611">
        <w:rPr>
          <w:rFonts w:ascii="Book Antiqua" w:hAnsi="Book Antiqua" w:cs="Times New Roman"/>
        </w:rPr>
        <w:fldChar w:fldCharType="begin">
          <w:fldData xml:space="preserve">PEVuZE5vdGU+PENpdGU+PEF1dGhvcj5OYWdhaTwvQXV0aG9yPjxZZWFyPjIwMTE8L1llYXI+PFJl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==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PEVuZE5vdGU+PENpdGU+PEF1dGhvcj5OYWdhaTwvQXV0aG9yPjxZZWFyPjIwMTE8L1llYXI+PFJl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==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[29]</w:t>
      </w:r>
      <w:r w:rsidR="00015141" w:rsidRPr="00507611">
        <w:rPr>
          <w:rFonts w:ascii="Book Antiqua" w:hAnsi="Book Antiqua" w:cs="Times New Roman"/>
        </w:rPr>
        <w:fldChar w:fldCharType="end"/>
      </w:r>
      <w:r w:rsidR="00771B65" w:rsidRPr="00507611">
        <w:rPr>
          <w:rFonts w:ascii="Book Antiqua" w:hAnsi="Book Antiqua" w:cs="Times New Roman"/>
        </w:rPr>
        <w:t xml:space="preserve">. </w:t>
      </w:r>
      <w:r w:rsidR="00FE25F6" w:rsidRPr="00507611">
        <w:rPr>
          <w:rFonts w:ascii="Book Antiqua" w:hAnsi="Book Antiqua" w:cs="Times New Roman"/>
        </w:rPr>
        <w:t>Given that the M</w:t>
      </w:r>
      <w:r w:rsidR="00C96642" w:rsidRPr="00507611">
        <w:rPr>
          <w:rFonts w:ascii="Book Antiqua" w:hAnsi="Book Antiqua" w:cs="Times New Roman"/>
        </w:rPr>
        <w:t>ET signaling pathways are implicated in multiple aspects of cancer progression, attenuating MET signaling wil</w:t>
      </w:r>
      <w:r w:rsidR="00101078">
        <w:rPr>
          <w:rFonts w:ascii="Book Antiqua" w:hAnsi="Book Antiqua" w:cs="Times New Roman"/>
        </w:rPr>
        <w:t>l also disrupt MET-mediated EMT</w:t>
      </w:r>
      <w:r w:rsidR="00015141" w:rsidRPr="00507611">
        <w:rPr>
          <w:rFonts w:ascii="Book Antiqua" w:hAnsi="Book Antiqua" w:cs="Times New Roman"/>
        </w:rPr>
        <w:fldChar w:fldCharType="begin">
          <w:fldData xml:space="preserve">PEVuZE5vdGU+PENpdGU+PEF1dGhvcj5HaWFubmVsbGk8L0F1dGhvcj48WWVhcj4yMDE2PC9ZZWFy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PEVuZE5vdGU+PENpdGU+PEF1dGhvcj5HaWFubmVsbGk8L0F1dGhvcj48WWVhcj4yMDE2PC9ZZWFy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4F56" w:rsidRPr="00507611">
        <w:rPr>
          <w:rFonts w:ascii="Book Antiqua" w:hAnsi="Book Antiqua" w:cs="Times New Roman"/>
          <w:noProof/>
          <w:vertAlign w:val="superscript"/>
        </w:rPr>
        <w:t>[37]</w:t>
      </w:r>
      <w:r w:rsidR="00015141" w:rsidRPr="00507611">
        <w:rPr>
          <w:rFonts w:ascii="Book Antiqua" w:hAnsi="Book Antiqua" w:cs="Times New Roman"/>
        </w:rPr>
        <w:fldChar w:fldCharType="end"/>
      </w:r>
      <w:r w:rsidR="00C96642" w:rsidRPr="00507611">
        <w:rPr>
          <w:rFonts w:ascii="Book Antiqua" w:hAnsi="Book Antiqua" w:cs="Times New Roman"/>
        </w:rPr>
        <w:t xml:space="preserve">. </w:t>
      </w:r>
      <w:r w:rsidR="00D50FAB" w:rsidRPr="00507611">
        <w:rPr>
          <w:rFonts w:ascii="Book Antiqua" w:hAnsi="Book Antiqua" w:cs="Times New Roman"/>
        </w:rPr>
        <w:t xml:space="preserve">Several </w:t>
      </w:r>
      <w:r w:rsidR="00C96642" w:rsidRPr="00507611">
        <w:rPr>
          <w:rFonts w:ascii="Book Antiqua" w:hAnsi="Book Antiqua" w:cs="Times New Roman"/>
        </w:rPr>
        <w:t xml:space="preserve">therapeutics targeting the </w:t>
      </w:r>
      <w:r w:rsidR="00B60AAB" w:rsidRPr="00507611">
        <w:rPr>
          <w:rFonts w:ascii="Book Antiqua" w:hAnsi="Book Antiqua" w:cs="Times New Roman"/>
        </w:rPr>
        <w:t xml:space="preserve">MET </w:t>
      </w:r>
      <w:r w:rsidR="00C96642" w:rsidRPr="00507611">
        <w:rPr>
          <w:rFonts w:ascii="Book Antiqua" w:hAnsi="Book Antiqua" w:cs="Times New Roman"/>
        </w:rPr>
        <w:t>signaling pathway including multikinase inhibitors, selective MET inhibitors, antibodies targeting HGF or MET, agents that neutralize HGF and molec</w:t>
      </w:r>
      <w:r w:rsidR="00101078">
        <w:rPr>
          <w:rFonts w:ascii="Book Antiqua" w:hAnsi="Book Antiqua" w:cs="Times New Roman"/>
        </w:rPr>
        <w:t>ules that disrupt MET signaling</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C96642" w:rsidRPr="00507611">
        <w:rPr>
          <w:rFonts w:ascii="Book Antiqua" w:hAnsi="Book Antiqua" w:cs="Times New Roman"/>
        </w:rPr>
        <w:t>. Given the possible emergence of drug resistance to agents that target signaling pathways, and th</w:t>
      </w:r>
      <w:r w:rsidR="009414DD" w:rsidRPr="00507611">
        <w:rPr>
          <w:rFonts w:ascii="Book Antiqua" w:hAnsi="Book Antiqua" w:cs="Times New Roman"/>
        </w:rPr>
        <w:t>a</w:t>
      </w:r>
      <w:r w:rsidR="00C96642" w:rsidRPr="00507611">
        <w:rPr>
          <w:rFonts w:ascii="Book Antiqua" w:hAnsi="Book Antiqua" w:cs="Times New Roman"/>
        </w:rPr>
        <w:t>t MET can be activated by alternate ligands such as des-gamma-carboxy prothrombin and heparin</w:t>
      </w:r>
      <w:r w:rsidR="00015141" w:rsidRPr="00507611">
        <w:rPr>
          <w:rFonts w:ascii="Book Antiqua" w:hAnsi="Book Antiqua" w:cs="Times New Roman"/>
        </w:rPr>
        <w:fldChar w:fldCharType="begin">
          <w:fldData xml:space="preserve">PEVuZE5vdGU+PENpdGU+PEF1dGhvcj5TdXp1a2k8L0F1dGhvcj48WWVhcj4yMDA1PC9ZZWFyPjxS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</w:fldData>
        </w:fldChar>
      </w:r>
      <w:r w:rsidR="00104F56" w:rsidRPr="00507611">
        <w:rPr>
          <w:rFonts w:ascii="Book Antiqua" w:hAnsi="Book Antiqua" w:cs="Times New Roman"/>
        </w:rPr>
        <w:instrText xml:space="preserve"> ADDIN EN.CITE </w:instrText>
      </w:r>
      <w:r w:rsidR="00104F56" w:rsidRPr="00507611">
        <w:rPr>
          <w:rFonts w:ascii="Book Antiqua" w:hAnsi="Book Antiqua" w:cs="Times New Roman"/>
        </w:rPr>
        <w:fldChar w:fldCharType="begin">
          <w:fldData xml:space="preserve">PEVuZE5vdGU+PENpdGU+PEF1dGhvcj5TdXp1a2k8L0F1dGhvcj48WWVhcj4yMDA1PC9ZZWFyPjxS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</w:fldData>
        </w:fldChar>
      </w:r>
      <w:r w:rsidR="00104F56" w:rsidRPr="00507611">
        <w:rPr>
          <w:rFonts w:ascii="Book Antiqua" w:hAnsi="Book Antiqua" w:cs="Times New Roman"/>
        </w:rPr>
        <w:instrText xml:space="preserve"> ADDIN EN.CITE.DATA </w:instrText>
      </w:r>
      <w:r w:rsidR="00104F56" w:rsidRPr="00507611">
        <w:rPr>
          <w:rFonts w:ascii="Book Antiqua" w:hAnsi="Book Antiqua" w:cs="Times New Roman"/>
        </w:rPr>
      </w:r>
      <w:r w:rsidR="00104F56"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101078">
        <w:rPr>
          <w:rFonts w:ascii="Book Antiqua" w:hAnsi="Book Antiqua" w:cs="Times New Roman"/>
          <w:noProof/>
          <w:vertAlign w:val="superscript"/>
        </w:rPr>
        <w:t>[35,</w:t>
      </w:r>
      <w:r w:rsidR="00104F56" w:rsidRPr="00507611">
        <w:rPr>
          <w:rFonts w:ascii="Book Antiqua" w:hAnsi="Book Antiqua" w:cs="Times New Roman"/>
          <w:noProof/>
          <w:vertAlign w:val="superscript"/>
        </w:rPr>
        <w:t>41]</w:t>
      </w:r>
      <w:r w:rsidR="00015141" w:rsidRPr="00507611">
        <w:rPr>
          <w:rFonts w:ascii="Book Antiqua" w:hAnsi="Book Antiqua" w:cs="Times New Roman"/>
        </w:rPr>
        <w:fldChar w:fldCharType="end"/>
      </w:r>
      <w:r w:rsidR="00C96642" w:rsidRPr="00507611">
        <w:rPr>
          <w:rFonts w:ascii="Book Antiqua" w:hAnsi="Book Antiqua" w:cs="Times New Roman"/>
        </w:rPr>
        <w:t xml:space="preserve">, </w:t>
      </w:r>
      <w:r w:rsidR="00446A07" w:rsidRPr="00507611">
        <w:rPr>
          <w:rFonts w:ascii="Book Antiqua" w:hAnsi="Book Antiqua" w:cs="Times New Roman"/>
        </w:rPr>
        <w:t xml:space="preserve">alternate strategies are needed to effectively target MET-mediated HCC invasion and metastasis. In this context, </w:t>
      </w:r>
      <w:r w:rsidR="00F92FBF" w:rsidRPr="00507611">
        <w:rPr>
          <w:rFonts w:ascii="Book Antiqua" w:hAnsi="Book Antiqua" w:cs="Times New Roman"/>
        </w:rPr>
        <w:t xml:space="preserve">anti-MET Ab such as </w:t>
      </w:r>
      <w:r w:rsidR="007F19C3" w:rsidRPr="00507611">
        <w:rPr>
          <w:rFonts w:ascii="Book Antiqua" w:hAnsi="Book Antiqua" w:cs="Times New Roman"/>
        </w:rPr>
        <w:t xml:space="preserve">DN-30 </w:t>
      </w:r>
      <w:r w:rsidR="00F92FBF" w:rsidRPr="00507611">
        <w:rPr>
          <w:rFonts w:ascii="Book Antiqua" w:hAnsi="Book Antiqua" w:cs="Times New Roman"/>
        </w:rPr>
        <w:t>that</w:t>
      </w:r>
      <w:r w:rsidR="007F19C3" w:rsidRPr="00507611">
        <w:rPr>
          <w:rFonts w:ascii="Book Antiqua" w:hAnsi="Book Antiqua" w:cs="Times New Roman"/>
        </w:rPr>
        <w:t xml:space="preserve"> promot</w:t>
      </w:r>
      <w:r w:rsidR="00F92FBF" w:rsidRPr="00507611">
        <w:rPr>
          <w:rFonts w:ascii="Book Antiqua" w:hAnsi="Book Antiqua" w:cs="Times New Roman"/>
        </w:rPr>
        <w:t>es MET</w:t>
      </w:r>
      <w:r w:rsidR="007F19C3" w:rsidRPr="00507611">
        <w:rPr>
          <w:rFonts w:ascii="Book Antiqua" w:hAnsi="Book Antiqua" w:cs="Times New Roman"/>
        </w:rPr>
        <w:t xml:space="preserve"> degradation</w:t>
      </w:r>
      <w:r w:rsidR="00015141" w:rsidRPr="00507611">
        <w:rPr>
          <w:rFonts w:ascii="Book Antiqua" w:hAnsi="Book Antiqua" w:cs="Times New Roman"/>
        </w:rPr>
        <w:fldChar w:fldCharType="begin">
          <w:fldData xml:space="preserve">PEVuZE5vdGU+PENpdGU+PEF1dGhvcj5QYWNjaGlhbmE8L0F1dGhvcj48WWVhcj4yMDEwPC9ZZWFy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PEVuZE5vdGU+PENpdGU+PEF1dGhvcj5QYWNjaGlhbmE8L0F1dGhvcj48WWVhcj4yMDEwPC9ZZWFy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[42]</w:t>
      </w:r>
      <w:r w:rsidR="00015141" w:rsidRPr="00507611">
        <w:rPr>
          <w:rFonts w:ascii="Book Antiqua" w:hAnsi="Book Antiqua" w:cs="Times New Roman"/>
        </w:rPr>
        <w:fldChar w:fldCharType="end"/>
      </w:r>
      <w:r w:rsidR="00FE25F6" w:rsidRPr="00507611">
        <w:rPr>
          <w:rFonts w:ascii="Book Antiqua" w:hAnsi="Book Antiqua" w:cs="Times New Roman"/>
        </w:rPr>
        <w:t xml:space="preserve"> and stra</w:t>
      </w:r>
      <w:r w:rsidR="00F92FBF" w:rsidRPr="00507611">
        <w:rPr>
          <w:rFonts w:ascii="Book Antiqua" w:hAnsi="Book Antiqua" w:cs="Times New Roman"/>
        </w:rPr>
        <w:t xml:space="preserve">tegies to </w:t>
      </w:r>
      <w:r w:rsidR="00101078">
        <w:rPr>
          <w:rFonts w:ascii="Book Antiqua" w:hAnsi="Book Antiqua" w:cs="Times New Roman"/>
        </w:rPr>
        <w:t>disrupt MET receptor expression</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F92FBF" w:rsidRPr="00507611">
        <w:rPr>
          <w:rFonts w:ascii="Book Antiqua" w:hAnsi="Book Antiqua" w:cs="Times New Roman"/>
        </w:rPr>
        <w:t xml:space="preserve"> could </w:t>
      </w:r>
      <w:r w:rsidR="00446A07" w:rsidRPr="00507611">
        <w:rPr>
          <w:rFonts w:ascii="Book Antiqua" w:hAnsi="Book Antiqua" w:cs="Times New Roman"/>
        </w:rPr>
        <w:t>represent</w:t>
      </w:r>
      <w:r w:rsidR="00F92FBF" w:rsidRPr="00507611">
        <w:rPr>
          <w:rFonts w:ascii="Book Antiqua" w:hAnsi="Book Antiqua" w:cs="Times New Roman"/>
        </w:rPr>
        <w:t xml:space="preserve"> promising </w:t>
      </w:r>
      <w:r w:rsidR="00446A07" w:rsidRPr="00507611">
        <w:rPr>
          <w:rFonts w:ascii="Book Antiqua" w:hAnsi="Book Antiqua" w:cs="Times New Roman"/>
        </w:rPr>
        <w:t>approaches</w:t>
      </w:r>
      <w:r w:rsidR="00F92FBF" w:rsidRPr="00507611">
        <w:rPr>
          <w:rFonts w:ascii="Book Antiqua" w:hAnsi="Book Antiqua" w:cs="Times New Roman"/>
        </w:rPr>
        <w:t>.</w:t>
      </w:r>
      <w:r w:rsidR="00A17576" w:rsidRPr="00507611">
        <w:rPr>
          <w:rFonts w:ascii="Book Antiqua" w:hAnsi="Book Antiqua" w:cs="Times New Roman"/>
        </w:rPr>
        <w:t xml:space="preserve"> </w:t>
      </w:r>
      <w:r w:rsidR="00694890" w:rsidRPr="00507611">
        <w:rPr>
          <w:rFonts w:ascii="Book Antiqua" w:hAnsi="Book Antiqua" w:cs="Times New Roman"/>
        </w:rPr>
        <w:t>However, this would require i</w:t>
      </w:r>
      <w:r w:rsidR="00F92FBF" w:rsidRPr="00507611">
        <w:rPr>
          <w:rFonts w:ascii="Book Antiqua" w:hAnsi="Book Antiqua" w:cs="Times New Roman"/>
        </w:rPr>
        <w:t>dentification of HCC patients who would ben</w:t>
      </w:r>
      <w:r w:rsidR="00B81EC0" w:rsidRPr="00507611">
        <w:rPr>
          <w:rFonts w:ascii="Book Antiqua" w:hAnsi="Book Antiqua" w:cs="Times New Roman"/>
        </w:rPr>
        <w:t>efit from aggressive MET-targeting</w:t>
      </w:r>
      <w:r w:rsidR="00F92FBF" w:rsidRPr="00507611">
        <w:rPr>
          <w:rFonts w:ascii="Book Antiqua" w:hAnsi="Book Antiqua" w:cs="Times New Roman"/>
        </w:rPr>
        <w:t xml:space="preserve"> therapy</w: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PEVuZE5vdGU+PENpdGU+PEF1dGhvcj5HaW9yZGFubzwvQXV0aG9yPjxZZWFyPjIwMTQ8L1llYXI+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=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[14]</w:t>
      </w:r>
      <w:r w:rsidR="00015141" w:rsidRPr="00507611">
        <w:rPr>
          <w:rFonts w:ascii="Book Antiqua" w:hAnsi="Book Antiqua" w:cs="Times New Roman"/>
        </w:rPr>
        <w:fldChar w:fldCharType="end"/>
      </w:r>
      <w:r w:rsidR="00A17576" w:rsidRPr="00507611">
        <w:rPr>
          <w:rFonts w:ascii="Book Antiqua" w:hAnsi="Book Antiqua" w:cs="Times New Roman"/>
        </w:rPr>
        <w:t xml:space="preserve">. Although MET overexpression could be </w:t>
      </w:r>
      <w:r w:rsidR="009414DD" w:rsidRPr="00507611">
        <w:rPr>
          <w:rFonts w:ascii="Book Antiqua" w:hAnsi="Book Antiqua" w:cs="Times New Roman"/>
        </w:rPr>
        <w:t xml:space="preserve">direct </w:t>
      </w:r>
      <w:r w:rsidR="00A17576" w:rsidRPr="00507611">
        <w:rPr>
          <w:rFonts w:ascii="Book Antiqua" w:hAnsi="Book Antiqua" w:cs="Times New Roman"/>
        </w:rPr>
        <w:t>marker, clinical grade MET Ab are still under development</w:t>
      </w:r>
      <w:r w:rsidR="00015141" w:rsidRPr="00507611">
        <w:rPr>
          <w:rFonts w:ascii="Book Antiqua" w:hAnsi="Book Antiqua" w:cs="Times New Roman"/>
        </w:rPr>
        <w:fldChar w:fldCharType="begin">
          <w:fldData xml:space="preserve">PEVuZE5vdGU+PENpdGU+PEF1dGhvcj5LbnVkc2VuPC9BdXRob3I+PFllYXI+MjAwOTwvWWVhcj48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=
</w:fldData>
        </w:fldChar>
      </w:r>
      <w:r w:rsidR="00015141" w:rsidRPr="00507611">
        <w:rPr>
          <w:rFonts w:ascii="Book Antiqua" w:hAnsi="Book Antiqua" w:cs="Times New Roman"/>
        </w:rPr>
        <w:instrText xml:space="preserve"> ADDIN EN.CITE </w:instrText>
      </w:r>
      <w:r w:rsidR="00015141" w:rsidRPr="00507611">
        <w:rPr>
          <w:rFonts w:ascii="Book Antiqua" w:hAnsi="Book Antiqua" w:cs="Times New Roman"/>
        </w:rPr>
        <w:fldChar w:fldCharType="begin">
          <w:fldData xml:space="preserve">PEVuZE5vdGU+PENpdGU+PEF1dGhvcj5LbnVkc2VuPC9BdXRob3I+PFllYXI+MjAwOTwvWWVhcj48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=
</w:fldData>
        </w:fldChar>
      </w:r>
      <w:r w:rsidR="00015141" w:rsidRPr="00507611">
        <w:rPr>
          <w:rFonts w:ascii="Book Antiqua" w:hAnsi="Book Antiqua" w:cs="Times New Roman"/>
        </w:rPr>
        <w:instrText xml:space="preserve"> ADDIN EN.CITE.DATA </w:instrText>
      </w:r>
      <w:r w:rsidR="00015141" w:rsidRPr="00507611">
        <w:rPr>
          <w:rFonts w:ascii="Book Antiqua" w:hAnsi="Book Antiqua" w:cs="Times New Roman"/>
        </w:rPr>
      </w:r>
      <w:r w:rsidR="00015141" w:rsidRPr="00507611">
        <w:rPr>
          <w:rFonts w:ascii="Book Antiqua" w:hAnsi="Book Antiqua" w:cs="Times New Roman"/>
        </w:rPr>
        <w:fldChar w:fldCharType="end"/>
      </w:r>
      <w:r w:rsidR="00015141" w:rsidRPr="00507611">
        <w:rPr>
          <w:rFonts w:ascii="Book Antiqua" w:hAnsi="Book Antiqua" w:cs="Times New Roman"/>
        </w:rPr>
      </w:r>
      <w:r w:rsidR="00015141" w:rsidRPr="00507611">
        <w:rPr>
          <w:rFonts w:ascii="Book Antiqua" w:hAnsi="Book Antiqua" w:cs="Times New Roman"/>
        </w:rPr>
        <w:fldChar w:fldCharType="separate"/>
      </w:r>
      <w:r w:rsidR="00015141" w:rsidRPr="00507611">
        <w:rPr>
          <w:rFonts w:ascii="Book Antiqua" w:hAnsi="Book Antiqua" w:cs="Times New Roman"/>
          <w:noProof/>
          <w:vertAlign w:val="superscript"/>
        </w:rPr>
        <w:t>[43]</w:t>
      </w:r>
      <w:r w:rsidR="00015141" w:rsidRPr="00507611">
        <w:rPr>
          <w:rFonts w:ascii="Book Antiqua" w:hAnsi="Book Antiqua" w:cs="Times New Roman"/>
        </w:rPr>
        <w:fldChar w:fldCharType="end"/>
      </w:r>
      <w:r w:rsidR="00A17576" w:rsidRPr="00507611">
        <w:rPr>
          <w:rFonts w:ascii="Book Antiqua" w:hAnsi="Book Antiqua" w:cs="Times New Roman"/>
        </w:rPr>
        <w:t xml:space="preserve">. Given that </w:t>
      </w:r>
      <w:r w:rsidR="00694890" w:rsidRPr="00507611">
        <w:rPr>
          <w:rFonts w:ascii="Book Antiqua" w:hAnsi="Book Antiqua" w:cs="Times New Roman"/>
        </w:rPr>
        <w:t xml:space="preserve">SOCS1 is an important regulator of MET protein expression, and that </w:t>
      </w:r>
      <w:r w:rsidR="00A17576" w:rsidRPr="00507611">
        <w:rPr>
          <w:rFonts w:ascii="Book Antiqua" w:hAnsi="Book Antiqua" w:cs="Times New Roman"/>
        </w:rPr>
        <w:t xml:space="preserve">loss of SOCS1 expression </w:t>
      </w:r>
      <w:r w:rsidR="00694890" w:rsidRPr="00507611">
        <w:rPr>
          <w:rFonts w:ascii="Book Antiqua" w:hAnsi="Book Antiqua" w:cs="Times New Roman"/>
        </w:rPr>
        <w:t xml:space="preserve">predominantly occur by promoter methylation in HCC, assessing SOCS1 methylation status could </w:t>
      </w:r>
      <w:r w:rsidR="009414DD" w:rsidRPr="00507611">
        <w:rPr>
          <w:rFonts w:ascii="Book Antiqua" w:hAnsi="Book Antiqua" w:cs="Times New Roman"/>
        </w:rPr>
        <w:t xml:space="preserve">be </w:t>
      </w:r>
      <w:r w:rsidR="00FE25F6" w:rsidRPr="00507611">
        <w:rPr>
          <w:rFonts w:ascii="Book Antiqua" w:hAnsi="Book Antiqua" w:cs="Times New Roman"/>
        </w:rPr>
        <w:t xml:space="preserve">a </w:t>
      </w:r>
      <w:r w:rsidR="009414DD" w:rsidRPr="00507611">
        <w:rPr>
          <w:rFonts w:ascii="Book Antiqua" w:hAnsi="Book Antiqua" w:cs="Times New Roman"/>
        </w:rPr>
        <w:t>useful</w:t>
      </w:r>
      <w:r w:rsidR="00694890" w:rsidRPr="00507611">
        <w:rPr>
          <w:rFonts w:ascii="Book Antiqua" w:hAnsi="Book Antiqua" w:cs="Times New Roman"/>
        </w:rPr>
        <w:t xml:space="preserve"> </w:t>
      </w:r>
      <w:r w:rsidR="00FE25F6" w:rsidRPr="00507611">
        <w:rPr>
          <w:rFonts w:ascii="Book Antiqua" w:hAnsi="Book Antiqua" w:cs="Times New Roman"/>
        </w:rPr>
        <w:t xml:space="preserve">approach </w:t>
      </w:r>
      <w:r w:rsidR="00694890" w:rsidRPr="00507611">
        <w:rPr>
          <w:rFonts w:ascii="Book Antiqua" w:hAnsi="Book Antiqua" w:cs="Times New Roman"/>
        </w:rPr>
        <w:t>to identify HCC patients who would benefit from MET-targeted therapies.</w:t>
      </w:r>
    </w:p>
    <w:p w14:paraId="3A63D78D" w14:textId="59E663C2" w:rsidR="0000138E" w:rsidRPr="00101078" w:rsidRDefault="00101078" w:rsidP="00101078">
      <w:pPr>
        <w:widowControl w:val="0"/>
        <w:autoSpaceDE w:val="0"/>
        <w:autoSpaceDN w:val="0"/>
        <w:adjustRightInd w:val="0"/>
        <w:snapToGrid w:val="0"/>
        <w:spacing w:line="360" w:lineRule="auto"/>
        <w:ind w:firstLineChars="100" w:firstLine="240"/>
        <w:jc w:val="both"/>
        <w:rPr>
          <w:rFonts w:ascii="Book Antiqua" w:eastAsia="SimSun" w:hAnsi="Book Antiqua" w:cs="Times New Roman"/>
          <w:lang w:eastAsia="zh-CN"/>
        </w:rPr>
      </w:pPr>
      <w:r w:rsidRPr="00101078">
        <w:rPr>
          <w:rFonts w:ascii="Book Antiqua" w:eastAsia="SimSun" w:hAnsi="Book Antiqua" w:cs="Times New Roman" w:hint="eastAsia"/>
          <w:lang w:eastAsia="zh-CN"/>
        </w:rPr>
        <w:t>In</w:t>
      </w:r>
      <w:r w:rsidRPr="00101078">
        <w:rPr>
          <w:rFonts w:ascii="Book Antiqua" w:eastAsia="SimSun" w:hAnsi="Book Antiqua" w:cs="Times New Roman"/>
          <w:lang w:eastAsia="zh-CN"/>
        </w:rPr>
        <w:t xml:space="preserve"> </w:t>
      </w:r>
      <w:r w:rsidRPr="00101078">
        <w:rPr>
          <w:rFonts w:ascii="Book Antiqua" w:hAnsi="Book Antiqua" w:cs="Times New Roman"/>
        </w:rPr>
        <w:t>conclusion</w:t>
      </w:r>
      <w:r w:rsidRPr="00101078">
        <w:rPr>
          <w:rFonts w:ascii="Book Antiqua" w:eastAsia="SimSun" w:hAnsi="Book Antiqua" w:cs="Times New Roman" w:hint="eastAsia"/>
          <w:lang w:eastAsia="zh-CN"/>
        </w:rPr>
        <w:t xml:space="preserve">, </w:t>
      </w:r>
      <w:r w:rsidRPr="00507611">
        <w:rPr>
          <w:rFonts w:ascii="Book Antiqua" w:hAnsi="Book Antiqua" w:cs="Times New Roman"/>
        </w:rPr>
        <w:t>o</w:t>
      </w:r>
      <w:r w:rsidR="009414DD" w:rsidRPr="00507611">
        <w:rPr>
          <w:rFonts w:ascii="Book Antiqua" w:hAnsi="Book Antiqua" w:cs="Times New Roman"/>
        </w:rPr>
        <w:t xml:space="preserve">ur findings show that SOCS1 attenuates migration and invasion properties of HCC cells at least partly via modulation of MET-mediated EMT, and controls </w:t>
      </w:r>
      <w:r w:rsidR="00B81EC0" w:rsidRPr="00507611">
        <w:rPr>
          <w:rFonts w:ascii="Book Antiqua" w:hAnsi="Book Antiqua" w:cs="Times New Roman"/>
        </w:rPr>
        <w:t xml:space="preserve">invasive </w:t>
      </w:r>
      <w:r w:rsidR="009414DD" w:rsidRPr="00507611">
        <w:rPr>
          <w:rFonts w:ascii="Book Antiqua" w:hAnsi="Book Antiqua" w:cs="Times New Roman"/>
        </w:rPr>
        <w:t xml:space="preserve">tumor growth. Based on </w:t>
      </w:r>
      <w:r w:rsidR="00B81EC0" w:rsidRPr="00507611">
        <w:rPr>
          <w:rFonts w:ascii="Book Antiqua" w:hAnsi="Book Antiqua" w:cs="Times New Roman"/>
        </w:rPr>
        <w:t>these</w:t>
      </w:r>
      <w:r w:rsidR="009414DD" w:rsidRPr="00507611">
        <w:rPr>
          <w:rFonts w:ascii="Book Antiqua" w:hAnsi="Book Antiqua" w:cs="Times New Roman"/>
        </w:rPr>
        <w:t xml:space="preserve"> findings, we propose that </w:t>
      </w:r>
      <w:r w:rsidR="00B81EC0" w:rsidRPr="00507611">
        <w:rPr>
          <w:rFonts w:ascii="Book Antiqua" w:hAnsi="Book Antiqua" w:cs="Times New Roman"/>
        </w:rPr>
        <w:t xml:space="preserve">the </w:t>
      </w:r>
      <w:r w:rsidR="009414DD" w:rsidRPr="00507611">
        <w:rPr>
          <w:rFonts w:ascii="Book Antiqua" w:hAnsi="Book Antiqua" w:cs="Times New Roman"/>
          <w:i/>
        </w:rPr>
        <w:t>SOCS1</w:t>
      </w:r>
      <w:r w:rsidR="009414DD" w:rsidRPr="00507611">
        <w:rPr>
          <w:rFonts w:ascii="Book Antiqua" w:hAnsi="Book Antiqua" w:cs="Times New Roman"/>
        </w:rPr>
        <w:t xml:space="preserve"> gene methylation</w:t>
      </w:r>
      <w:r w:rsidR="00B81EC0" w:rsidRPr="00507611">
        <w:rPr>
          <w:rFonts w:ascii="Book Antiqua" w:hAnsi="Book Antiqua" w:cs="Times New Roman"/>
        </w:rPr>
        <w:t xml:space="preserve"> and </w:t>
      </w:r>
      <w:r w:rsidR="009414DD" w:rsidRPr="00507611">
        <w:rPr>
          <w:rFonts w:ascii="Book Antiqua" w:hAnsi="Book Antiqua" w:cs="Times New Roman"/>
        </w:rPr>
        <w:t xml:space="preserve">expression in primary HCC may </w:t>
      </w:r>
      <w:r w:rsidR="00B81EC0" w:rsidRPr="00507611">
        <w:rPr>
          <w:rFonts w:ascii="Book Antiqua" w:hAnsi="Book Antiqua" w:cs="Times New Roman"/>
        </w:rPr>
        <w:t>serve as useful markers</w:t>
      </w:r>
      <w:r w:rsidR="009414DD" w:rsidRPr="00507611">
        <w:rPr>
          <w:rFonts w:ascii="Book Antiqua" w:hAnsi="Book Antiqua" w:cs="Times New Roman"/>
        </w:rPr>
        <w:t xml:space="preserve"> to identify patients for targeted MET therapy.</w:t>
      </w:r>
    </w:p>
    <w:p w14:paraId="099FD562" w14:textId="77777777" w:rsidR="009414DD" w:rsidRPr="00507611" w:rsidRDefault="009414DD" w:rsidP="008A1EF1">
      <w:pPr>
        <w:widowControl w:val="0"/>
        <w:autoSpaceDE w:val="0"/>
        <w:autoSpaceDN w:val="0"/>
        <w:adjustRightInd w:val="0"/>
        <w:snapToGrid w:val="0"/>
        <w:spacing w:line="360" w:lineRule="auto"/>
        <w:jc w:val="both"/>
        <w:rPr>
          <w:rFonts w:ascii="Book Antiqua" w:hAnsi="Book Antiqua" w:cs="Times New Roman"/>
        </w:rPr>
      </w:pPr>
    </w:p>
    <w:p w14:paraId="78B210C1" w14:textId="0FA82500"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b/>
        </w:rPr>
        <w:lastRenderedPageBreak/>
        <w:t>COMMENTS</w:t>
      </w:r>
    </w:p>
    <w:p w14:paraId="23511983" w14:textId="37876645" w:rsidR="0000138E" w:rsidRPr="00507611" w:rsidRDefault="0000138E" w:rsidP="008A1EF1">
      <w:pPr>
        <w:widowControl w:val="0"/>
        <w:autoSpaceDE w:val="0"/>
        <w:autoSpaceDN w:val="0"/>
        <w:adjustRightInd w:val="0"/>
        <w:snapToGrid w:val="0"/>
        <w:spacing w:line="360" w:lineRule="auto"/>
        <w:jc w:val="both"/>
        <w:rPr>
          <w:rFonts w:ascii="Book Antiqua" w:hAnsi="Book Antiqua" w:cs="Times New Roman"/>
          <w:b/>
          <w:i/>
          <w:iCs/>
        </w:rPr>
      </w:pPr>
      <w:r w:rsidRPr="00507611">
        <w:rPr>
          <w:rFonts w:ascii="Book Antiqua" w:hAnsi="Book Antiqua" w:cs="Times New Roman"/>
          <w:b/>
          <w:i/>
          <w:iCs/>
        </w:rPr>
        <w:t>Background</w:t>
      </w:r>
    </w:p>
    <w:p w14:paraId="37E4EE76" w14:textId="1360CADC" w:rsidR="00531C12" w:rsidRPr="00507611" w:rsidRDefault="00531C12"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rPr>
        <w:t xml:space="preserve">Invasive intrahepatic dissemination is a key factor in malignant growth of </w:t>
      </w:r>
      <w:r w:rsidR="007B0311" w:rsidRPr="00507611">
        <w:rPr>
          <w:rFonts w:ascii="Book Antiqua" w:hAnsi="Book Antiqua" w:cs="Times New Roman"/>
        </w:rPr>
        <w:t>hepatocellular carcinoma (</w:t>
      </w:r>
      <w:r w:rsidRPr="00507611">
        <w:rPr>
          <w:rFonts w:ascii="Book Antiqua" w:hAnsi="Book Antiqua" w:cs="Times New Roman"/>
        </w:rPr>
        <w:t>HCC</w:t>
      </w:r>
      <w:r w:rsidR="007B0311" w:rsidRPr="00507611">
        <w:rPr>
          <w:rFonts w:ascii="Book Antiqua" w:hAnsi="Book Antiqua" w:cs="Times New Roman"/>
        </w:rPr>
        <w:t>)</w:t>
      </w:r>
      <w:r w:rsidRPr="00507611">
        <w:rPr>
          <w:rFonts w:ascii="Book Antiqua" w:hAnsi="Book Antiqua" w:cs="Times New Roman"/>
        </w:rPr>
        <w:t xml:space="preserve"> and its poor prognosis. HCC patients also present extrahepatic metastasis that may occur </w:t>
      </w:r>
      <w:r w:rsidRPr="00216985">
        <w:rPr>
          <w:rFonts w:ascii="Book Antiqua" w:hAnsi="Book Antiqua" w:cs="Times New Roman"/>
          <w:i/>
        </w:rPr>
        <w:t>via</w:t>
      </w:r>
      <w:r w:rsidRPr="00507611">
        <w:rPr>
          <w:rFonts w:ascii="Book Antiqua" w:hAnsi="Book Antiqua" w:cs="Times New Roman"/>
        </w:rPr>
        <w:t xml:space="preserve"> direct invasion. Cancer cells gain invasive potential through epithelial-mesenchymal transition (EMT) induced by cytokines and growth factor</w:t>
      </w:r>
      <w:r w:rsidR="00B81EC0" w:rsidRPr="00507611">
        <w:rPr>
          <w:rFonts w:ascii="Book Antiqua" w:hAnsi="Book Antiqua" w:cs="Times New Roman"/>
        </w:rPr>
        <w:t>s that stimulate</w:t>
      </w:r>
      <w:r w:rsidRPr="00507611">
        <w:rPr>
          <w:rFonts w:ascii="Book Antiqua" w:hAnsi="Book Antiqua" w:cs="Times New Roman"/>
        </w:rPr>
        <w:t xml:space="preserve"> receptor tyrosine kinases</w:t>
      </w:r>
      <w:r w:rsidR="00B81EC0" w:rsidRPr="00507611">
        <w:rPr>
          <w:rFonts w:ascii="Book Antiqua" w:hAnsi="Book Antiqua" w:cs="Times New Roman"/>
        </w:rPr>
        <w:t xml:space="preserve"> (RTK). An important RTK implicated in EMT is </w:t>
      </w:r>
      <w:r w:rsidRPr="00507611">
        <w:rPr>
          <w:rFonts w:ascii="Book Antiqua" w:hAnsi="Book Antiqua" w:cs="Times New Roman"/>
        </w:rPr>
        <w:t xml:space="preserve">the </w:t>
      </w:r>
      <w:r w:rsidR="00B81EC0" w:rsidRPr="00507611">
        <w:rPr>
          <w:rFonts w:ascii="Book Antiqua" w:hAnsi="Book Antiqua" w:cs="Times New Roman"/>
        </w:rPr>
        <w:t xml:space="preserve">HGF </w:t>
      </w:r>
      <w:r w:rsidRPr="00507611">
        <w:rPr>
          <w:rFonts w:ascii="Book Antiqua" w:hAnsi="Book Antiqua" w:cs="Times New Roman"/>
        </w:rPr>
        <w:t xml:space="preserve">receptor </w:t>
      </w:r>
      <w:r w:rsidR="00B81EC0" w:rsidRPr="00507611">
        <w:rPr>
          <w:rFonts w:ascii="Book Antiqua" w:hAnsi="Book Antiqua" w:cs="Times New Roman"/>
        </w:rPr>
        <w:t>MET</w:t>
      </w:r>
      <w:r w:rsidRPr="00507611">
        <w:rPr>
          <w:rFonts w:ascii="Book Antiqua" w:hAnsi="Book Antiqua" w:cs="Times New Roman"/>
        </w:rPr>
        <w:t xml:space="preserve">. </w:t>
      </w:r>
      <w:r w:rsidR="007B0311" w:rsidRPr="00507611">
        <w:rPr>
          <w:rFonts w:ascii="Book Antiqua" w:hAnsi="Book Antiqua" w:cs="Times New Roman"/>
        </w:rPr>
        <w:t>S</w:t>
      </w:r>
      <w:r w:rsidRPr="00507611">
        <w:rPr>
          <w:rFonts w:ascii="Book Antiqua" w:hAnsi="Book Antiqua" w:cs="Times New Roman"/>
        </w:rPr>
        <w:t xml:space="preserve">uppressor of cytokine signaling 1 (SOCS1) is an important regulator of MET signaling </w:t>
      </w:r>
      <w:r w:rsidR="007B0311" w:rsidRPr="00507611">
        <w:rPr>
          <w:rFonts w:ascii="Book Antiqua" w:hAnsi="Book Antiqua" w:cs="Times New Roman"/>
        </w:rPr>
        <w:t xml:space="preserve">in </w:t>
      </w:r>
      <w:r w:rsidRPr="00507611">
        <w:rPr>
          <w:rFonts w:ascii="Book Antiqua" w:hAnsi="Book Antiqua" w:cs="Times New Roman"/>
        </w:rPr>
        <w:t>hepatocytes</w:t>
      </w:r>
      <w:r w:rsidR="007B0311" w:rsidRPr="00507611">
        <w:rPr>
          <w:rFonts w:ascii="Book Antiqua" w:hAnsi="Book Antiqua" w:cs="Times New Roman"/>
        </w:rPr>
        <w:t xml:space="preserve">. </w:t>
      </w:r>
    </w:p>
    <w:p w14:paraId="28803585" w14:textId="77777777"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rPr>
      </w:pPr>
    </w:p>
    <w:p w14:paraId="4FDB3335" w14:textId="77777777"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b/>
          <w:i/>
          <w:iCs/>
        </w:rPr>
      </w:pPr>
      <w:r w:rsidRPr="00507611">
        <w:rPr>
          <w:rFonts w:ascii="Book Antiqua" w:hAnsi="Book Antiqua" w:cs="Times New Roman"/>
          <w:b/>
          <w:i/>
          <w:iCs/>
        </w:rPr>
        <w:t>Research frontiers</w:t>
      </w:r>
    </w:p>
    <w:p w14:paraId="4543705F" w14:textId="22A085F7" w:rsidR="00531C12" w:rsidRPr="00507611" w:rsidRDefault="00531C12"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rPr>
        <w:t>Emerging data implicate EMT in cancer growth and metastasis in HCC</w:t>
      </w:r>
      <w:r w:rsidR="007B0311" w:rsidRPr="00507611">
        <w:rPr>
          <w:rFonts w:ascii="Book Antiqua" w:hAnsi="Book Antiqua" w:cs="Times New Roman"/>
        </w:rPr>
        <w:t xml:space="preserve"> and many other cancers</w:t>
      </w:r>
      <w:r w:rsidRPr="00507611">
        <w:rPr>
          <w:rFonts w:ascii="Book Antiqua" w:hAnsi="Book Antiqua" w:cs="Times New Roman"/>
        </w:rPr>
        <w:t>. Among the strategies to target EMT, the MET signaling pathway hold</w:t>
      </w:r>
      <w:r w:rsidR="00B81EC0" w:rsidRPr="00507611">
        <w:rPr>
          <w:rFonts w:ascii="Book Antiqua" w:hAnsi="Book Antiqua" w:cs="Times New Roman"/>
        </w:rPr>
        <w:t>s</w:t>
      </w:r>
      <w:r w:rsidRPr="00507611">
        <w:rPr>
          <w:rFonts w:ascii="Book Antiqua" w:hAnsi="Book Antiqua" w:cs="Times New Roman"/>
        </w:rPr>
        <w:t xml:space="preserve"> promise. </w:t>
      </w:r>
      <w:r w:rsidR="007B0311" w:rsidRPr="00507611">
        <w:rPr>
          <w:rFonts w:ascii="Book Antiqua" w:hAnsi="Book Antiqua" w:cs="Times New Roman"/>
        </w:rPr>
        <w:t>The present study investigates the role of SOCS1 in regulating MET signaling involved in the invasive tumor growth of HCC.</w:t>
      </w:r>
    </w:p>
    <w:p w14:paraId="33417FCF" w14:textId="77777777" w:rsidR="007B0311" w:rsidRPr="00507611" w:rsidRDefault="007B0311" w:rsidP="008A1EF1">
      <w:pPr>
        <w:widowControl w:val="0"/>
        <w:autoSpaceDE w:val="0"/>
        <w:autoSpaceDN w:val="0"/>
        <w:adjustRightInd w:val="0"/>
        <w:snapToGrid w:val="0"/>
        <w:spacing w:line="360" w:lineRule="auto"/>
        <w:jc w:val="both"/>
        <w:rPr>
          <w:rFonts w:ascii="Book Antiqua" w:hAnsi="Book Antiqua" w:cs="Times New Roman"/>
        </w:rPr>
      </w:pPr>
    </w:p>
    <w:p w14:paraId="4CCB2CBE" w14:textId="77777777"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b/>
          <w:i/>
          <w:iCs/>
        </w:rPr>
      </w:pPr>
      <w:r w:rsidRPr="00507611">
        <w:rPr>
          <w:rFonts w:ascii="Book Antiqua" w:hAnsi="Book Antiqua" w:cs="Times New Roman"/>
          <w:b/>
          <w:i/>
          <w:iCs/>
        </w:rPr>
        <w:t>Innovations and breakthroughs</w:t>
      </w:r>
    </w:p>
    <w:p w14:paraId="51FBDF51" w14:textId="79537672" w:rsidR="00860E20" w:rsidRPr="00507611" w:rsidRDefault="007B0311"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rPr>
        <w:t xml:space="preserve">This study shows that SOCS1 inhibits the invasive growth of HCC cells </w:t>
      </w:r>
      <w:r w:rsidRPr="00507611">
        <w:rPr>
          <w:rFonts w:ascii="Book Antiqua" w:hAnsi="Book Antiqua" w:cs="Times New Roman"/>
          <w:i/>
        </w:rPr>
        <w:t>in vitro</w:t>
      </w:r>
      <w:r w:rsidRPr="00507611">
        <w:rPr>
          <w:rFonts w:ascii="Book Antiqua" w:hAnsi="Book Antiqua" w:cs="Times New Roman"/>
        </w:rPr>
        <w:t xml:space="preserve"> and </w:t>
      </w:r>
      <w:r w:rsidRPr="00507611">
        <w:rPr>
          <w:rFonts w:ascii="Book Antiqua" w:hAnsi="Book Antiqua" w:cs="Times New Roman"/>
          <w:i/>
        </w:rPr>
        <w:t>in vivo</w:t>
      </w:r>
      <w:r w:rsidRPr="00507611">
        <w:rPr>
          <w:rFonts w:ascii="Book Antiqua" w:hAnsi="Book Antiqua" w:cs="Times New Roman"/>
        </w:rPr>
        <w:t xml:space="preserve">, and adds SOCS1 to the growing list of endogenous regulators of MET-mediated EMT. </w:t>
      </w:r>
    </w:p>
    <w:p w14:paraId="7D8A3920" w14:textId="77777777" w:rsidR="007B0311" w:rsidRPr="00507611" w:rsidRDefault="007B0311" w:rsidP="008A1EF1">
      <w:pPr>
        <w:widowControl w:val="0"/>
        <w:autoSpaceDE w:val="0"/>
        <w:autoSpaceDN w:val="0"/>
        <w:adjustRightInd w:val="0"/>
        <w:snapToGrid w:val="0"/>
        <w:spacing w:line="360" w:lineRule="auto"/>
        <w:jc w:val="both"/>
        <w:rPr>
          <w:rFonts w:ascii="Book Antiqua" w:hAnsi="Book Antiqua" w:cs="Times New Roman"/>
          <w:i/>
          <w:iCs/>
        </w:rPr>
      </w:pPr>
    </w:p>
    <w:p w14:paraId="46B3098E" w14:textId="77777777"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b/>
          <w:i/>
          <w:iCs/>
        </w:rPr>
      </w:pPr>
      <w:r w:rsidRPr="00507611">
        <w:rPr>
          <w:rFonts w:ascii="Book Antiqua" w:hAnsi="Book Antiqua" w:cs="Times New Roman"/>
          <w:b/>
          <w:i/>
          <w:iCs/>
        </w:rPr>
        <w:t>Applications</w:t>
      </w:r>
    </w:p>
    <w:p w14:paraId="706940B4" w14:textId="4FAE6DEC" w:rsidR="00860E20" w:rsidRPr="00507611" w:rsidRDefault="007B0311"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rPr>
        <w:t>SOCS1 expression in HCC biopsies could be a useful biomarker of invasive and metastatic potential</w:t>
      </w:r>
      <w:r w:rsidR="00B81EC0" w:rsidRPr="00507611">
        <w:rPr>
          <w:rFonts w:ascii="Book Antiqua" w:hAnsi="Book Antiqua" w:cs="Times New Roman"/>
        </w:rPr>
        <w:t xml:space="preserve"> to</w:t>
      </w:r>
      <w:r w:rsidRPr="00507611">
        <w:rPr>
          <w:rFonts w:ascii="Book Antiqua" w:hAnsi="Book Antiqua" w:cs="Times New Roman"/>
        </w:rPr>
        <w:t xml:space="preserve"> identify patients suitable for treatment with MET-targeting therapies. Development of therapeutics to restore SOCS1 expression </w:t>
      </w:r>
      <w:r w:rsidR="00F44CD2" w:rsidRPr="00507611">
        <w:rPr>
          <w:rFonts w:ascii="Book Antiqua" w:hAnsi="Book Antiqua" w:cs="Times New Roman"/>
        </w:rPr>
        <w:t xml:space="preserve">in cancer cells </w:t>
      </w:r>
      <w:r w:rsidRPr="00507611">
        <w:rPr>
          <w:rFonts w:ascii="Book Antiqua" w:hAnsi="Book Antiqua" w:cs="Times New Roman"/>
        </w:rPr>
        <w:t xml:space="preserve">could </w:t>
      </w:r>
      <w:r w:rsidR="00B81EC0" w:rsidRPr="00507611">
        <w:rPr>
          <w:rFonts w:ascii="Book Antiqua" w:hAnsi="Book Antiqua" w:cs="Times New Roman"/>
        </w:rPr>
        <w:t>be another</w:t>
      </w:r>
      <w:r w:rsidRPr="00507611">
        <w:rPr>
          <w:rFonts w:ascii="Book Antiqua" w:hAnsi="Book Antiqua" w:cs="Times New Roman"/>
        </w:rPr>
        <w:t xml:space="preserve"> approach to attenuate the invasive potential and metastatic growth of HCC.</w:t>
      </w:r>
    </w:p>
    <w:p w14:paraId="072A531F" w14:textId="77777777" w:rsidR="007B0311" w:rsidRPr="00507611" w:rsidRDefault="007B0311" w:rsidP="008A1EF1">
      <w:pPr>
        <w:widowControl w:val="0"/>
        <w:autoSpaceDE w:val="0"/>
        <w:autoSpaceDN w:val="0"/>
        <w:adjustRightInd w:val="0"/>
        <w:snapToGrid w:val="0"/>
        <w:spacing w:line="360" w:lineRule="auto"/>
        <w:jc w:val="both"/>
        <w:rPr>
          <w:rFonts w:ascii="Book Antiqua" w:hAnsi="Book Antiqua" w:cs="Times New Roman"/>
          <w:i/>
          <w:iCs/>
        </w:rPr>
      </w:pPr>
    </w:p>
    <w:p w14:paraId="0E5330B5" w14:textId="2C264069" w:rsidR="00860E20" w:rsidRPr="00507611" w:rsidRDefault="00860E20" w:rsidP="008A1EF1">
      <w:pPr>
        <w:widowControl w:val="0"/>
        <w:autoSpaceDE w:val="0"/>
        <w:autoSpaceDN w:val="0"/>
        <w:adjustRightInd w:val="0"/>
        <w:snapToGrid w:val="0"/>
        <w:spacing w:line="360" w:lineRule="auto"/>
        <w:jc w:val="both"/>
        <w:rPr>
          <w:rFonts w:ascii="Book Antiqua" w:hAnsi="Book Antiqua" w:cs="Times New Roman"/>
          <w:b/>
        </w:rPr>
      </w:pPr>
      <w:r w:rsidRPr="00507611">
        <w:rPr>
          <w:rFonts w:ascii="Book Antiqua" w:hAnsi="Book Antiqua" w:cs="Times New Roman"/>
          <w:b/>
          <w:i/>
          <w:iCs/>
        </w:rPr>
        <w:t>Terminology</w:t>
      </w:r>
      <w:r w:rsidRPr="00507611">
        <w:rPr>
          <w:rFonts w:ascii="Book Antiqua" w:hAnsi="Book Antiqua" w:cs="Times New Roman"/>
          <w:b/>
        </w:rPr>
        <w:t xml:space="preserve"> </w:t>
      </w:r>
    </w:p>
    <w:p w14:paraId="045FB669" w14:textId="62735F15" w:rsidR="0000138E" w:rsidRPr="00507611" w:rsidRDefault="00654AE4" w:rsidP="008A1EF1">
      <w:pPr>
        <w:widowControl w:val="0"/>
        <w:autoSpaceDE w:val="0"/>
        <w:autoSpaceDN w:val="0"/>
        <w:adjustRightInd w:val="0"/>
        <w:snapToGrid w:val="0"/>
        <w:spacing w:line="360" w:lineRule="auto"/>
        <w:jc w:val="both"/>
        <w:rPr>
          <w:rFonts w:ascii="Book Antiqua" w:hAnsi="Book Antiqua" w:cs="Times New Roman"/>
        </w:rPr>
      </w:pPr>
      <w:r w:rsidRPr="00507611">
        <w:rPr>
          <w:rFonts w:ascii="Book Antiqua" w:hAnsi="Book Antiqua" w:cs="Times New Roman"/>
        </w:rPr>
        <w:lastRenderedPageBreak/>
        <w:t>SOCS1 is a negative feedback regulator of cytokine and growth factor signaling. SOCS1 inhibits HGF-induced MET signaling pathways that promote invasive growth</w:t>
      </w:r>
      <w:r w:rsidR="00B81EC0" w:rsidRPr="00507611">
        <w:rPr>
          <w:rFonts w:ascii="Book Antiqua" w:hAnsi="Book Antiqua" w:cs="Times New Roman"/>
        </w:rPr>
        <w:t>, which</w:t>
      </w:r>
      <w:r w:rsidRPr="00507611">
        <w:rPr>
          <w:rFonts w:ascii="Book Antiqua" w:hAnsi="Book Antiqua" w:cs="Times New Roman"/>
        </w:rPr>
        <w:t xml:space="preserve"> can be assessed </w:t>
      </w:r>
      <w:r w:rsidRPr="00507611">
        <w:rPr>
          <w:rFonts w:ascii="Book Antiqua" w:hAnsi="Book Antiqua" w:cs="Times New Roman"/>
          <w:i/>
        </w:rPr>
        <w:t>in vitro</w:t>
      </w:r>
      <w:r w:rsidRPr="00507611">
        <w:rPr>
          <w:rFonts w:ascii="Book Antiqua" w:hAnsi="Book Antiqua" w:cs="Times New Roman"/>
        </w:rPr>
        <w:t xml:space="preserve"> using a 3-dimensional invasion </w:t>
      </w:r>
      <w:r w:rsidR="00216985" w:rsidRPr="00507611">
        <w:rPr>
          <w:rFonts w:ascii="Book Antiqua" w:hAnsi="Book Antiqua" w:cs="Times New Roman"/>
        </w:rPr>
        <w:t>assay</w:t>
      </w:r>
      <w:r w:rsidRPr="00507611">
        <w:rPr>
          <w:rFonts w:ascii="Book Antiqua" w:hAnsi="Book Antiqua" w:cs="Times New Roman"/>
        </w:rPr>
        <w:t xml:space="preserve"> and </w:t>
      </w:r>
      <w:r w:rsidRPr="00507611">
        <w:rPr>
          <w:rFonts w:ascii="Book Antiqua" w:hAnsi="Book Antiqua" w:cs="Times New Roman"/>
          <w:i/>
        </w:rPr>
        <w:t>in vivo</w:t>
      </w:r>
      <w:r w:rsidRPr="00507611">
        <w:rPr>
          <w:rFonts w:ascii="Book Antiqua" w:hAnsi="Book Antiqua" w:cs="Times New Roman"/>
        </w:rPr>
        <w:t xml:space="preserve"> </w:t>
      </w:r>
      <w:r w:rsidR="00B81EC0" w:rsidRPr="00507611">
        <w:rPr>
          <w:rFonts w:ascii="Book Antiqua" w:hAnsi="Book Antiqua" w:cs="Times New Roman"/>
        </w:rPr>
        <w:t>by</w:t>
      </w:r>
      <w:r w:rsidRPr="00507611">
        <w:rPr>
          <w:rFonts w:ascii="Book Antiqua" w:hAnsi="Book Antiqua" w:cs="Times New Roman"/>
        </w:rPr>
        <w:t xml:space="preserve"> o</w:t>
      </w:r>
      <w:r w:rsidR="006E0332" w:rsidRPr="00507611">
        <w:rPr>
          <w:rFonts w:ascii="Book Antiqua" w:hAnsi="Book Antiqua" w:cs="Times New Roman"/>
        </w:rPr>
        <w:t>r</w:t>
      </w:r>
      <w:r w:rsidRPr="00507611">
        <w:rPr>
          <w:rFonts w:ascii="Book Antiqua" w:hAnsi="Book Antiqua" w:cs="Times New Roman"/>
        </w:rPr>
        <w:t>thotopic</w:t>
      </w:r>
      <w:r w:rsidR="006E0332" w:rsidRPr="00507611">
        <w:rPr>
          <w:rFonts w:ascii="Book Antiqua" w:hAnsi="Book Antiqua" w:cs="Times New Roman"/>
        </w:rPr>
        <w:t xml:space="preserve"> </w:t>
      </w:r>
      <w:r w:rsidRPr="00507611">
        <w:rPr>
          <w:rFonts w:ascii="Book Antiqua" w:hAnsi="Book Antiqua" w:cs="Times New Roman"/>
        </w:rPr>
        <w:t>tumor</w:t>
      </w:r>
      <w:r w:rsidR="006E0332" w:rsidRPr="00507611">
        <w:rPr>
          <w:rFonts w:ascii="Book Antiqua" w:hAnsi="Book Antiqua" w:cs="Times New Roman"/>
        </w:rPr>
        <w:t xml:space="preserve"> growth</w:t>
      </w:r>
      <w:r w:rsidRPr="00507611">
        <w:rPr>
          <w:rFonts w:ascii="Book Antiqua" w:hAnsi="Book Antiqua" w:cs="Times New Roman"/>
        </w:rPr>
        <w:t>.</w:t>
      </w:r>
    </w:p>
    <w:p w14:paraId="52BCA4B1" w14:textId="77777777" w:rsidR="00F44CD2" w:rsidRDefault="00F44CD2" w:rsidP="008A1EF1">
      <w:pPr>
        <w:widowControl w:val="0"/>
        <w:autoSpaceDE w:val="0"/>
        <w:autoSpaceDN w:val="0"/>
        <w:adjustRightInd w:val="0"/>
        <w:snapToGrid w:val="0"/>
        <w:spacing w:line="360" w:lineRule="auto"/>
        <w:jc w:val="both"/>
        <w:rPr>
          <w:rFonts w:ascii="Book Antiqua" w:eastAsia="SimSun" w:hAnsi="Book Antiqua" w:cs="Times New Roman"/>
          <w:lang w:eastAsia="zh-CN"/>
        </w:rPr>
      </w:pPr>
    </w:p>
    <w:p w14:paraId="06FFF923" w14:textId="77777777" w:rsidR="00101078" w:rsidRPr="00101078" w:rsidRDefault="00101078" w:rsidP="00101078">
      <w:pPr>
        <w:widowControl w:val="0"/>
        <w:autoSpaceDE w:val="0"/>
        <w:autoSpaceDN w:val="0"/>
        <w:adjustRightInd w:val="0"/>
        <w:snapToGrid w:val="0"/>
        <w:spacing w:line="360" w:lineRule="auto"/>
        <w:jc w:val="both"/>
        <w:rPr>
          <w:rFonts w:ascii="Book Antiqua" w:eastAsia="SimSun" w:hAnsi="Book Antiqua" w:cs="Times New Roman"/>
          <w:b/>
          <w:i/>
          <w:lang w:eastAsia="zh-CN"/>
        </w:rPr>
      </w:pPr>
      <w:bookmarkStart w:id="54" w:name="OLE_LINK454"/>
      <w:bookmarkStart w:id="55" w:name="OLE_LINK455"/>
      <w:r w:rsidRPr="00101078">
        <w:rPr>
          <w:rFonts w:ascii="Book Antiqua" w:eastAsia="SimSun" w:hAnsi="Book Antiqua" w:cs="Times New Roman"/>
          <w:b/>
          <w:i/>
          <w:lang w:eastAsia="zh-CN"/>
        </w:rPr>
        <w:t>P</w:t>
      </w:r>
      <w:r w:rsidRPr="00101078">
        <w:rPr>
          <w:rFonts w:ascii="Book Antiqua" w:eastAsia="SimSun" w:hAnsi="Book Antiqua" w:cs="Times New Roman" w:hint="eastAsia"/>
          <w:b/>
          <w:i/>
          <w:lang w:eastAsia="zh-CN"/>
        </w:rPr>
        <w:t>eer-review</w:t>
      </w:r>
      <w:bookmarkEnd w:id="54"/>
      <w:bookmarkEnd w:id="55"/>
    </w:p>
    <w:p w14:paraId="38483FAC" w14:textId="23022CA6" w:rsidR="00101078" w:rsidRPr="00101078" w:rsidRDefault="00101078" w:rsidP="008A1EF1">
      <w:pPr>
        <w:widowControl w:val="0"/>
        <w:autoSpaceDE w:val="0"/>
        <w:autoSpaceDN w:val="0"/>
        <w:adjustRightInd w:val="0"/>
        <w:snapToGrid w:val="0"/>
        <w:spacing w:line="360" w:lineRule="auto"/>
        <w:jc w:val="both"/>
        <w:rPr>
          <w:rFonts w:ascii="Book Antiqua" w:eastAsia="SimSun" w:hAnsi="Book Antiqua" w:cs="Times New Roman"/>
          <w:lang w:eastAsia="zh-CN"/>
        </w:rPr>
      </w:pPr>
      <w:r w:rsidRPr="00101078">
        <w:rPr>
          <w:rFonts w:ascii="Book Antiqua" w:eastAsia="SimSun" w:hAnsi="Book Antiqua" w:cs="Times New Roman"/>
          <w:lang w:eastAsia="zh-CN"/>
        </w:rPr>
        <w:t>In this study, the authors investigated the role of SOCS1 in the invasion ability of HCC. Based on the previous study, the authors assumed that SOCS1 may</w:t>
      </w:r>
      <w:r w:rsidR="00A31F85">
        <w:rPr>
          <w:rFonts w:ascii="Book Antiqua" w:eastAsia="SimSun" w:hAnsi="Book Antiqua" w:cs="Times New Roman" w:hint="eastAsia"/>
          <w:lang w:eastAsia="zh-CN"/>
        </w:rPr>
        <w:t xml:space="preserve"> </w:t>
      </w:r>
      <w:r w:rsidRPr="00101078">
        <w:rPr>
          <w:rFonts w:ascii="Book Antiqua" w:eastAsia="SimSun" w:hAnsi="Book Antiqua" w:cs="Times New Roman"/>
          <w:lang w:eastAsia="zh-CN"/>
        </w:rPr>
        <w:t>regulated the MET signaling pathway to make it.</w:t>
      </w:r>
    </w:p>
    <w:p w14:paraId="1668C359" w14:textId="77777777" w:rsidR="00101078" w:rsidRDefault="00101078">
      <w:pPr>
        <w:rPr>
          <w:rFonts w:ascii="Book Antiqua" w:hAnsi="Book Antiqua" w:cs="Times New Roman"/>
          <w:b/>
        </w:rPr>
      </w:pPr>
      <w:r>
        <w:rPr>
          <w:rFonts w:ascii="Book Antiqua" w:hAnsi="Book Antiqua" w:cs="Times New Roman"/>
          <w:b/>
        </w:rPr>
        <w:br w:type="page"/>
      </w:r>
    </w:p>
    <w:p w14:paraId="04C94976" w14:textId="665CEFCF" w:rsidR="0000138E" w:rsidRPr="00507611" w:rsidRDefault="005A216D" w:rsidP="008A1EF1">
      <w:pPr>
        <w:widowControl w:val="0"/>
        <w:autoSpaceDE w:val="0"/>
        <w:autoSpaceDN w:val="0"/>
        <w:adjustRightInd w:val="0"/>
        <w:snapToGrid w:val="0"/>
        <w:spacing w:line="360" w:lineRule="auto"/>
        <w:jc w:val="both"/>
        <w:rPr>
          <w:rFonts w:ascii="Book Antiqua" w:hAnsi="Book Antiqua" w:cs="Times New Roman"/>
          <w:b/>
        </w:rPr>
      </w:pPr>
      <w:r w:rsidRPr="00507611">
        <w:rPr>
          <w:rFonts w:ascii="Book Antiqua" w:hAnsi="Book Antiqua" w:cs="Times New Roman"/>
          <w:b/>
        </w:rPr>
        <w:lastRenderedPageBreak/>
        <w:t>REFERENCES</w:t>
      </w:r>
    </w:p>
    <w:p w14:paraId="48E0FF76"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 </w:t>
      </w:r>
      <w:r w:rsidRPr="00A31F85">
        <w:rPr>
          <w:rFonts w:ascii="Book Antiqua" w:eastAsia="SimSun" w:hAnsi="Book Antiqua" w:cs="Times New Roman"/>
          <w:b/>
          <w:kern w:val="2"/>
          <w:lang w:eastAsia="zh-CN"/>
        </w:rPr>
        <w:t>Torre LA</w:t>
      </w:r>
      <w:r w:rsidRPr="00A31F85">
        <w:rPr>
          <w:rFonts w:ascii="Book Antiqua" w:eastAsia="SimSun" w:hAnsi="Book Antiqua" w:cs="Times New Roman"/>
          <w:kern w:val="2"/>
          <w:lang w:eastAsia="zh-CN"/>
        </w:rPr>
        <w:t xml:space="preserve">, Bray F, Siegel RL, Ferlay J, Lortet-Tieulent J, Jemal A. Global cancer statistics, 2012. </w:t>
      </w:r>
      <w:r w:rsidRPr="00A31F85">
        <w:rPr>
          <w:rFonts w:ascii="Book Antiqua" w:eastAsia="SimSun" w:hAnsi="Book Antiqua" w:cs="Times New Roman"/>
          <w:i/>
          <w:kern w:val="2"/>
          <w:lang w:eastAsia="zh-CN"/>
        </w:rPr>
        <w:t>CA Cancer J Clin</w:t>
      </w:r>
      <w:r w:rsidRPr="00A31F85">
        <w:rPr>
          <w:rFonts w:ascii="Book Antiqua" w:eastAsia="SimSun" w:hAnsi="Book Antiqua" w:cs="Times New Roman"/>
          <w:kern w:val="2"/>
          <w:lang w:eastAsia="zh-CN"/>
        </w:rPr>
        <w:t xml:space="preserve"> 2015; </w:t>
      </w:r>
      <w:r w:rsidRPr="00A31F85">
        <w:rPr>
          <w:rFonts w:ascii="Book Antiqua" w:eastAsia="SimSun" w:hAnsi="Book Antiqua" w:cs="Times New Roman"/>
          <w:b/>
          <w:kern w:val="2"/>
          <w:lang w:eastAsia="zh-CN"/>
        </w:rPr>
        <w:t>65</w:t>
      </w:r>
      <w:r w:rsidRPr="00A31F85">
        <w:rPr>
          <w:rFonts w:ascii="Book Antiqua" w:eastAsia="SimSun" w:hAnsi="Book Antiqua" w:cs="Times New Roman"/>
          <w:kern w:val="2"/>
          <w:lang w:eastAsia="zh-CN"/>
        </w:rPr>
        <w:t>: 87-108 [PMID: 25651787 DOI: 10.3322/caac.21262]</w:t>
      </w:r>
    </w:p>
    <w:p w14:paraId="7AB525B5"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 </w:t>
      </w:r>
      <w:r w:rsidRPr="00A31F85">
        <w:rPr>
          <w:rFonts w:ascii="Book Antiqua" w:eastAsia="SimSun" w:hAnsi="Book Antiqua" w:cs="Times New Roman"/>
          <w:b/>
          <w:kern w:val="2"/>
          <w:lang w:eastAsia="zh-CN"/>
        </w:rPr>
        <w:t>El-Serag HB</w:t>
      </w:r>
      <w:r w:rsidRPr="00A31F85">
        <w:rPr>
          <w:rFonts w:ascii="Book Antiqua" w:eastAsia="SimSun" w:hAnsi="Book Antiqua" w:cs="Times New Roman"/>
          <w:kern w:val="2"/>
          <w:lang w:eastAsia="zh-CN"/>
        </w:rPr>
        <w:t xml:space="preserve">, Marrero JA, Rudolph L, Reddy KR. Diagnosis and treatment of hepatocellular carcinoma. </w:t>
      </w:r>
      <w:r w:rsidRPr="00A31F85">
        <w:rPr>
          <w:rFonts w:ascii="Book Antiqua" w:eastAsia="SimSun" w:hAnsi="Book Antiqua" w:cs="Times New Roman"/>
          <w:i/>
          <w:kern w:val="2"/>
          <w:lang w:eastAsia="zh-CN"/>
        </w:rPr>
        <w:t>Gastroenterology</w:t>
      </w:r>
      <w:r w:rsidRPr="00A31F85">
        <w:rPr>
          <w:rFonts w:ascii="Book Antiqua" w:eastAsia="SimSun" w:hAnsi="Book Antiqua" w:cs="Times New Roman"/>
          <w:kern w:val="2"/>
          <w:lang w:eastAsia="zh-CN"/>
        </w:rPr>
        <w:t xml:space="preserve"> 2008; </w:t>
      </w:r>
      <w:r w:rsidRPr="00A31F85">
        <w:rPr>
          <w:rFonts w:ascii="Book Antiqua" w:eastAsia="SimSun" w:hAnsi="Book Antiqua" w:cs="Times New Roman"/>
          <w:b/>
          <w:kern w:val="2"/>
          <w:lang w:eastAsia="zh-CN"/>
        </w:rPr>
        <w:t>134</w:t>
      </w:r>
      <w:r w:rsidRPr="00A31F85">
        <w:rPr>
          <w:rFonts w:ascii="Book Antiqua" w:eastAsia="SimSun" w:hAnsi="Book Antiqua" w:cs="Times New Roman"/>
          <w:kern w:val="2"/>
          <w:lang w:eastAsia="zh-CN"/>
        </w:rPr>
        <w:t>: 1752-1763 [PMID: 18471552 DOI: 10.1053/j.gastro.2008.02.090]</w:t>
      </w:r>
    </w:p>
    <w:p w14:paraId="12749AC6"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 </w:t>
      </w:r>
      <w:r w:rsidRPr="00A31F85">
        <w:rPr>
          <w:rFonts w:ascii="Book Antiqua" w:eastAsia="SimSun" w:hAnsi="Book Antiqua" w:cs="Times New Roman"/>
          <w:b/>
          <w:kern w:val="2"/>
          <w:lang w:eastAsia="zh-CN"/>
        </w:rPr>
        <w:t>Lachenmayer A</w:t>
      </w:r>
      <w:r w:rsidRPr="00A31F85">
        <w:rPr>
          <w:rFonts w:ascii="Book Antiqua" w:eastAsia="SimSun" w:hAnsi="Book Antiqua" w:cs="Times New Roman"/>
          <w:kern w:val="2"/>
          <w:lang w:eastAsia="zh-CN"/>
        </w:rPr>
        <w:t xml:space="preserve">, Alsinet C, Chang CY, Llovet JM. Molecular approaches to treatment of hepatocellular carcinoma. </w:t>
      </w:r>
      <w:r w:rsidRPr="00A31F85">
        <w:rPr>
          <w:rFonts w:ascii="Book Antiqua" w:eastAsia="SimSun" w:hAnsi="Book Antiqua" w:cs="Times New Roman"/>
          <w:i/>
          <w:kern w:val="2"/>
          <w:lang w:eastAsia="zh-CN"/>
        </w:rPr>
        <w:t>Dig Liver Dis</w:t>
      </w:r>
      <w:r w:rsidRPr="00A31F85">
        <w:rPr>
          <w:rFonts w:ascii="Book Antiqua" w:eastAsia="SimSun" w:hAnsi="Book Antiqua" w:cs="Times New Roman"/>
          <w:kern w:val="2"/>
          <w:lang w:eastAsia="zh-CN"/>
        </w:rPr>
        <w:t xml:space="preserve"> 2010; </w:t>
      </w:r>
      <w:r w:rsidRPr="00A31F85">
        <w:rPr>
          <w:rFonts w:ascii="Book Antiqua" w:eastAsia="SimSun" w:hAnsi="Book Antiqua" w:cs="Times New Roman"/>
          <w:b/>
          <w:kern w:val="2"/>
          <w:lang w:eastAsia="zh-CN"/>
        </w:rPr>
        <w:t>42</w:t>
      </w:r>
      <w:r w:rsidRPr="00216985">
        <w:rPr>
          <w:rFonts w:ascii="Book Antiqua" w:eastAsia="SimSun" w:hAnsi="Book Antiqua" w:cs="Times New Roman"/>
          <w:kern w:val="2"/>
          <w:lang w:eastAsia="zh-CN"/>
        </w:rPr>
        <w:t xml:space="preserve"> Suppl 3:</w:t>
      </w:r>
      <w:r w:rsidRPr="00A31F85">
        <w:rPr>
          <w:rFonts w:ascii="Book Antiqua" w:eastAsia="SimSun" w:hAnsi="Book Antiqua" w:cs="Times New Roman"/>
          <w:kern w:val="2"/>
          <w:lang w:eastAsia="zh-CN"/>
        </w:rPr>
        <w:t xml:space="preserve"> S264-S272 [PMID: 20547313]</w:t>
      </w:r>
    </w:p>
    <w:p w14:paraId="1E6267BD"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4 </w:t>
      </w:r>
      <w:r w:rsidRPr="00A31F85">
        <w:rPr>
          <w:rFonts w:ascii="Book Antiqua" w:eastAsia="SimSun" w:hAnsi="Book Antiqua" w:cs="Times New Roman"/>
          <w:b/>
          <w:kern w:val="2"/>
          <w:lang w:eastAsia="zh-CN"/>
        </w:rPr>
        <w:t>Llovet JM</w:t>
      </w:r>
      <w:r w:rsidRPr="00A31F85">
        <w:rPr>
          <w:rFonts w:ascii="Book Antiqua" w:eastAsia="SimSun" w:hAnsi="Book Antiqua" w:cs="Times New Roman"/>
          <w:kern w:val="2"/>
          <w:lang w:eastAsia="zh-CN"/>
        </w:rPr>
        <w:t xml:space="preserve">, Villanueva A, Lachenmayer A, Finn RS. Advances in targeted therapies for hepatocellular carcinoma in the genomic era. </w:t>
      </w:r>
      <w:r w:rsidRPr="00A31F85">
        <w:rPr>
          <w:rFonts w:ascii="Book Antiqua" w:eastAsia="SimSun" w:hAnsi="Book Antiqua" w:cs="Times New Roman"/>
          <w:i/>
          <w:kern w:val="2"/>
          <w:lang w:eastAsia="zh-CN"/>
        </w:rPr>
        <w:t>Nat Rev Clin Oncol</w:t>
      </w:r>
      <w:r w:rsidRPr="00A31F85">
        <w:rPr>
          <w:rFonts w:ascii="Book Antiqua" w:eastAsia="SimSun" w:hAnsi="Book Antiqua" w:cs="Times New Roman"/>
          <w:kern w:val="2"/>
          <w:lang w:eastAsia="zh-CN"/>
        </w:rPr>
        <w:t xml:space="preserve"> 2015; </w:t>
      </w:r>
      <w:r w:rsidRPr="00A31F85">
        <w:rPr>
          <w:rFonts w:ascii="Book Antiqua" w:eastAsia="SimSun" w:hAnsi="Book Antiqua" w:cs="Times New Roman"/>
          <w:b/>
          <w:kern w:val="2"/>
          <w:lang w:eastAsia="zh-CN"/>
        </w:rPr>
        <w:t>12</w:t>
      </w:r>
      <w:r w:rsidRPr="00A31F85">
        <w:rPr>
          <w:rFonts w:ascii="Book Antiqua" w:eastAsia="SimSun" w:hAnsi="Book Antiqua" w:cs="Times New Roman"/>
          <w:kern w:val="2"/>
          <w:lang w:eastAsia="zh-CN"/>
        </w:rPr>
        <w:t>: 408-424 [PMID: 26054909 DOI: 10.1038/nrclinonc.2015.103]</w:t>
      </w:r>
    </w:p>
    <w:p w14:paraId="40326DEA"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5 </w:t>
      </w:r>
      <w:r w:rsidRPr="00A31F85">
        <w:rPr>
          <w:rFonts w:ascii="Book Antiqua" w:eastAsia="SimSun" w:hAnsi="Book Antiqua" w:cs="Times New Roman"/>
          <w:b/>
          <w:kern w:val="2"/>
          <w:lang w:eastAsia="zh-CN"/>
        </w:rPr>
        <w:t>Tang ZY</w:t>
      </w:r>
      <w:r w:rsidRPr="00A31F85">
        <w:rPr>
          <w:rFonts w:ascii="Book Antiqua" w:eastAsia="SimSun" w:hAnsi="Book Antiqua" w:cs="Times New Roman"/>
          <w:kern w:val="2"/>
          <w:lang w:eastAsia="zh-CN"/>
        </w:rPr>
        <w:t xml:space="preserve">. Hepatocellular carcinoma--cause, treatment and metastasis. </w:t>
      </w:r>
      <w:r w:rsidRPr="00A31F85">
        <w:rPr>
          <w:rFonts w:ascii="Book Antiqua" w:eastAsia="SimSun" w:hAnsi="Book Antiqua" w:cs="Times New Roman"/>
          <w:i/>
          <w:kern w:val="2"/>
          <w:lang w:eastAsia="zh-CN"/>
        </w:rPr>
        <w:t>World J Gastroenterol</w:t>
      </w:r>
      <w:r w:rsidRPr="00A31F85">
        <w:rPr>
          <w:rFonts w:ascii="Book Antiqua" w:eastAsia="SimSun" w:hAnsi="Book Antiqua" w:cs="Times New Roman"/>
          <w:kern w:val="2"/>
          <w:lang w:eastAsia="zh-CN"/>
        </w:rPr>
        <w:t xml:space="preserve"> 2001; </w:t>
      </w:r>
      <w:r w:rsidRPr="00A31F85">
        <w:rPr>
          <w:rFonts w:ascii="Book Antiqua" w:eastAsia="SimSun" w:hAnsi="Book Antiqua" w:cs="Times New Roman"/>
          <w:b/>
          <w:kern w:val="2"/>
          <w:lang w:eastAsia="zh-CN"/>
        </w:rPr>
        <w:t>7</w:t>
      </w:r>
      <w:r w:rsidRPr="00A31F85">
        <w:rPr>
          <w:rFonts w:ascii="Book Antiqua" w:eastAsia="SimSun" w:hAnsi="Book Antiqua" w:cs="Times New Roman"/>
          <w:kern w:val="2"/>
          <w:lang w:eastAsia="zh-CN"/>
        </w:rPr>
        <w:t>: 445-454 [PMID: 11819809]</w:t>
      </w:r>
    </w:p>
    <w:p w14:paraId="69AF82F2"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6 </w:t>
      </w:r>
      <w:r w:rsidRPr="00A31F85">
        <w:rPr>
          <w:rFonts w:ascii="Book Antiqua" w:eastAsia="SimSun" w:hAnsi="Book Antiqua" w:cs="Times New Roman"/>
          <w:b/>
          <w:kern w:val="2"/>
          <w:lang w:eastAsia="zh-CN"/>
        </w:rPr>
        <w:t>Hu L</w:t>
      </w:r>
      <w:r w:rsidRPr="00A31F85">
        <w:rPr>
          <w:rFonts w:ascii="Book Antiqua" w:eastAsia="SimSun" w:hAnsi="Book Antiqua" w:cs="Times New Roman"/>
          <w:kern w:val="2"/>
          <w:lang w:eastAsia="zh-CN"/>
        </w:rPr>
        <w:t xml:space="preserve">, Lau SH, Tzang CH, Wen JM, Wang W, Xie D, Huang M, Wang Y, Wu MC, Huang JF, Zeng WF, Sham JS, Yang M, Guan XY. Association of Vimentin overexpression and hepatocellular carcinoma metastasis. </w:t>
      </w:r>
      <w:r w:rsidRPr="00A31F85">
        <w:rPr>
          <w:rFonts w:ascii="Book Antiqua" w:eastAsia="SimSun" w:hAnsi="Book Antiqua" w:cs="Times New Roman"/>
          <w:i/>
          <w:kern w:val="2"/>
          <w:lang w:eastAsia="zh-CN"/>
        </w:rPr>
        <w:t>Oncogene</w:t>
      </w:r>
      <w:r w:rsidRPr="00A31F85">
        <w:rPr>
          <w:rFonts w:ascii="Book Antiqua" w:eastAsia="SimSun" w:hAnsi="Book Antiqua" w:cs="Times New Roman"/>
          <w:kern w:val="2"/>
          <w:lang w:eastAsia="zh-CN"/>
        </w:rPr>
        <w:t xml:space="preserve"> 2004; </w:t>
      </w:r>
      <w:r w:rsidRPr="00A31F85">
        <w:rPr>
          <w:rFonts w:ascii="Book Antiqua" w:eastAsia="SimSun" w:hAnsi="Book Antiqua" w:cs="Times New Roman"/>
          <w:b/>
          <w:kern w:val="2"/>
          <w:lang w:eastAsia="zh-CN"/>
        </w:rPr>
        <w:t>23</w:t>
      </w:r>
      <w:r w:rsidRPr="00A31F85">
        <w:rPr>
          <w:rFonts w:ascii="Book Antiqua" w:eastAsia="SimSun" w:hAnsi="Book Antiqua" w:cs="Times New Roman"/>
          <w:kern w:val="2"/>
          <w:lang w:eastAsia="zh-CN"/>
        </w:rPr>
        <w:t>: 298-302 [PMID: 14647434]</w:t>
      </w:r>
    </w:p>
    <w:p w14:paraId="0D3F6F0F"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7 </w:t>
      </w:r>
      <w:r w:rsidRPr="00A31F85">
        <w:rPr>
          <w:rFonts w:ascii="Book Antiqua" w:eastAsia="SimSun" w:hAnsi="Book Antiqua" w:cs="Times New Roman"/>
          <w:b/>
          <w:kern w:val="2"/>
          <w:lang w:eastAsia="zh-CN"/>
        </w:rPr>
        <w:t>Nakashima T</w:t>
      </w:r>
      <w:r w:rsidRPr="00A31F85">
        <w:rPr>
          <w:rFonts w:ascii="Book Antiqua" w:eastAsia="SimSun" w:hAnsi="Book Antiqua" w:cs="Times New Roman"/>
          <w:kern w:val="2"/>
          <w:lang w:eastAsia="zh-CN"/>
        </w:rPr>
        <w:t xml:space="preserve">, Okuda K, Kojiro M, Jimi A, Yamaguchi R, Sakamoto K, Ikari T. Pathology of hepatocellular carcinoma in Japan. 232 Consecutive cases autopsied in ten years. </w:t>
      </w:r>
      <w:r w:rsidRPr="00A31F85">
        <w:rPr>
          <w:rFonts w:ascii="Book Antiqua" w:eastAsia="SimSun" w:hAnsi="Book Antiqua" w:cs="Times New Roman"/>
          <w:i/>
          <w:kern w:val="2"/>
          <w:lang w:eastAsia="zh-CN"/>
        </w:rPr>
        <w:t>Cancer</w:t>
      </w:r>
      <w:r w:rsidRPr="00A31F85">
        <w:rPr>
          <w:rFonts w:ascii="Book Antiqua" w:eastAsia="SimSun" w:hAnsi="Book Antiqua" w:cs="Times New Roman"/>
          <w:kern w:val="2"/>
          <w:lang w:eastAsia="zh-CN"/>
        </w:rPr>
        <w:t xml:space="preserve"> 1983; </w:t>
      </w:r>
      <w:r w:rsidRPr="00A31F85">
        <w:rPr>
          <w:rFonts w:ascii="Book Antiqua" w:eastAsia="SimSun" w:hAnsi="Book Antiqua" w:cs="Times New Roman"/>
          <w:b/>
          <w:kern w:val="2"/>
          <w:lang w:eastAsia="zh-CN"/>
        </w:rPr>
        <w:t>51</w:t>
      </w:r>
      <w:r w:rsidRPr="00A31F85">
        <w:rPr>
          <w:rFonts w:ascii="Book Antiqua" w:eastAsia="SimSun" w:hAnsi="Book Antiqua" w:cs="Times New Roman"/>
          <w:kern w:val="2"/>
          <w:lang w:eastAsia="zh-CN"/>
        </w:rPr>
        <w:t>: 863-877 [PMID: 6295617]</w:t>
      </w:r>
    </w:p>
    <w:p w14:paraId="55945090"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8 </w:t>
      </w:r>
      <w:r w:rsidRPr="00A31F85">
        <w:rPr>
          <w:rFonts w:ascii="Book Antiqua" w:eastAsia="SimSun" w:hAnsi="Book Antiqua" w:cs="Times New Roman"/>
          <w:b/>
          <w:kern w:val="2"/>
          <w:lang w:eastAsia="zh-CN"/>
        </w:rPr>
        <w:t>Kummar S</w:t>
      </w:r>
      <w:r w:rsidRPr="00A31F85">
        <w:rPr>
          <w:rFonts w:ascii="Book Antiqua" w:eastAsia="SimSun" w:hAnsi="Book Antiqua" w:cs="Times New Roman"/>
          <w:kern w:val="2"/>
          <w:lang w:eastAsia="zh-CN"/>
        </w:rPr>
        <w:t xml:space="preserve">, Shafi NQ. Metastatic hepatocellular carcinoma. </w:t>
      </w:r>
      <w:r w:rsidRPr="00A31F85">
        <w:rPr>
          <w:rFonts w:ascii="Book Antiqua" w:eastAsia="SimSun" w:hAnsi="Book Antiqua" w:cs="Times New Roman"/>
          <w:i/>
          <w:kern w:val="2"/>
          <w:lang w:eastAsia="zh-CN"/>
        </w:rPr>
        <w:t>Clin Oncol (R Coll Radiol)</w:t>
      </w:r>
      <w:r w:rsidRPr="00A31F85">
        <w:rPr>
          <w:rFonts w:ascii="Book Antiqua" w:eastAsia="SimSun" w:hAnsi="Book Antiqua" w:cs="Times New Roman"/>
          <w:kern w:val="2"/>
          <w:lang w:eastAsia="zh-CN"/>
        </w:rPr>
        <w:t xml:space="preserve"> 2003; </w:t>
      </w:r>
      <w:r w:rsidRPr="00A31F85">
        <w:rPr>
          <w:rFonts w:ascii="Book Antiqua" w:eastAsia="SimSun" w:hAnsi="Book Antiqua" w:cs="Times New Roman"/>
          <w:b/>
          <w:kern w:val="2"/>
          <w:lang w:eastAsia="zh-CN"/>
        </w:rPr>
        <w:t>15</w:t>
      </w:r>
      <w:r w:rsidRPr="00A31F85">
        <w:rPr>
          <w:rFonts w:ascii="Book Antiqua" w:eastAsia="SimSun" w:hAnsi="Book Antiqua" w:cs="Times New Roman"/>
          <w:kern w:val="2"/>
          <w:lang w:eastAsia="zh-CN"/>
        </w:rPr>
        <w:t>: 288-294 [PMID: 12924460]</w:t>
      </w:r>
    </w:p>
    <w:p w14:paraId="35E39468"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9 </w:t>
      </w:r>
      <w:r w:rsidRPr="00A31F85">
        <w:rPr>
          <w:rFonts w:ascii="Book Antiqua" w:eastAsia="SimSun" w:hAnsi="Book Antiqua" w:cs="Times New Roman"/>
          <w:b/>
          <w:kern w:val="2"/>
          <w:lang w:eastAsia="zh-CN"/>
        </w:rPr>
        <w:t>Kim HS</w:t>
      </w:r>
      <w:r w:rsidRPr="00A31F85">
        <w:rPr>
          <w:rFonts w:ascii="Book Antiqua" w:eastAsia="SimSun" w:hAnsi="Book Antiqua" w:cs="Times New Roman"/>
          <w:kern w:val="2"/>
          <w:lang w:eastAsia="zh-CN"/>
        </w:rPr>
        <w:t xml:space="preserve">, Shin JW, Kim GY, Kim YM, Cha HJ, Jeong YK, Jeong ID, Bang SJ, Kim DH, Park NH. Metastasis of hepatocellular carcinoma to the small bowel manifested by intussusception. </w:t>
      </w:r>
      <w:r w:rsidRPr="00A31F85">
        <w:rPr>
          <w:rFonts w:ascii="Book Antiqua" w:eastAsia="SimSun" w:hAnsi="Book Antiqua" w:cs="Times New Roman"/>
          <w:i/>
          <w:kern w:val="2"/>
          <w:lang w:eastAsia="zh-CN"/>
        </w:rPr>
        <w:t>World J Gastroenterol</w:t>
      </w:r>
      <w:r w:rsidRPr="00A31F85">
        <w:rPr>
          <w:rFonts w:ascii="Book Antiqua" w:eastAsia="SimSun" w:hAnsi="Book Antiqua" w:cs="Times New Roman"/>
          <w:kern w:val="2"/>
          <w:lang w:eastAsia="zh-CN"/>
        </w:rPr>
        <w:t xml:space="preserve"> 2006; </w:t>
      </w:r>
      <w:r w:rsidRPr="00A31F85">
        <w:rPr>
          <w:rFonts w:ascii="Book Antiqua" w:eastAsia="SimSun" w:hAnsi="Book Antiqua" w:cs="Times New Roman"/>
          <w:b/>
          <w:kern w:val="2"/>
          <w:lang w:eastAsia="zh-CN"/>
        </w:rPr>
        <w:t>12</w:t>
      </w:r>
      <w:r w:rsidRPr="00A31F85">
        <w:rPr>
          <w:rFonts w:ascii="Book Antiqua" w:eastAsia="SimSun" w:hAnsi="Book Antiqua" w:cs="Times New Roman"/>
          <w:kern w:val="2"/>
          <w:lang w:eastAsia="zh-CN"/>
        </w:rPr>
        <w:t>: 1969-1971 [PMID: 16610010]</w:t>
      </w:r>
    </w:p>
    <w:p w14:paraId="76C1296D"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10 </w:t>
      </w:r>
      <w:r w:rsidRPr="00A31F85">
        <w:rPr>
          <w:rFonts w:ascii="Book Antiqua" w:eastAsia="SimSun" w:hAnsi="Book Antiqua" w:cs="Times New Roman"/>
          <w:b/>
          <w:kern w:val="2"/>
          <w:lang w:eastAsia="zh-CN"/>
        </w:rPr>
        <w:t>Korkolis DP</w:t>
      </w:r>
      <w:r w:rsidRPr="00A31F85">
        <w:rPr>
          <w:rFonts w:ascii="Book Antiqua" w:eastAsia="SimSun" w:hAnsi="Book Antiqua" w:cs="Times New Roman"/>
          <w:kern w:val="2"/>
          <w:lang w:eastAsia="zh-CN"/>
        </w:rPr>
        <w:t xml:space="preserve">, Aggeli C, Plataniotis GD, Gontikakis E, Zerbinis H, Papantoniou N, Xinopoulos D, Apostolikas N, Vassilopoulos PP. Successful en bloc resection of primary hepatocellular carcinoma directly invading the stomach and pancreas. </w:t>
      </w:r>
      <w:r w:rsidRPr="00A31F85">
        <w:rPr>
          <w:rFonts w:ascii="Book Antiqua" w:eastAsia="SimSun" w:hAnsi="Book Antiqua" w:cs="Times New Roman"/>
          <w:i/>
          <w:kern w:val="2"/>
          <w:lang w:eastAsia="zh-CN"/>
        </w:rPr>
        <w:t>World J Gastroenterol</w:t>
      </w:r>
      <w:r w:rsidRPr="00A31F85">
        <w:rPr>
          <w:rFonts w:ascii="Book Antiqua" w:eastAsia="SimSun" w:hAnsi="Book Antiqua" w:cs="Times New Roman"/>
          <w:kern w:val="2"/>
          <w:lang w:eastAsia="zh-CN"/>
        </w:rPr>
        <w:t xml:space="preserve"> 2009; </w:t>
      </w:r>
      <w:r w:rsidRPr="00A31F85">
        <w:rPr>
          <w:rFonts w:ascii="Book Antiqua" w:eastAsia="SimSun" w:hAnsi="Book Antiqua" w:cs="Times New Roman"/>
          <w:b/>
          <w:kern w:val="2"/>
          <w:lang w:eastAsia="zh-CN"/>
        </w:rPr>
        <w:t>15</w:t>
      </w:r>
      <w:r w:rsidRPr="00A31F85">
        <w:rPr>
          <w:rFonts w:ascii="Book Antiqua" w:eastAsia="SimSun" w:hAnsi="Book Antiqua" w:cs="Times New Roman"/>
          <w:kern w:val="2"/>
          <w:lang w:eastAsia="zh-CN"/>
        </w:rPr>
        <w:t>: 1134-1137 [PMID: 19266609]</w:t>
      </w:r>
    </w:p>
    <w:p w14:paraId="6B5F3E05"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lastRenderedPageBreak/>
        <w:t xml:space="preserve">11 </w:t>
      </w:r>
      <w:r w:rsidRPr="00A31F85">
        <w:rPr>
          <w:rFonts w:ascii="Book Antiqua" w:eastAsia="SimSun" w:hAnsi="Book Antiqua" w:cs="Times New Roman"/>
          <w:b/>
          <w:kern w:val="2"/>
          <w:lang w:eastAsia="zh-CN"/>
        </w:rPr>
        <w:t>Polyak K</w:t>
      </w:r>
      <w:r w:rsidRPr="00A31F85">
        <w:rPr>
          <w:rFonts w:ascii="Book Antiqua" w:eastAsia="SimSun" w:hAnsi="Book Antiqua" w:cs="Times New Roman"/>
          <w:kern w:val="2"/>
          <w:lang w:eastAsia="zh-CN"/>
        </w:rPr>
        <w:t xml:space="preserve">, Weinberg RA. Transitions between epithelial and mesenchymal states: acquisition of malignant and stem cell traits. </w:t>
      </w:r>
      <w:r w:rsidRPr="00A31F85">
        <w:rPr>
          <w:rFonts w:ascii="Book Antiqua" w:eastAsia="SimSun" w:hAnsi="Book Antiqua" w:cs="Times New Roman"/>
          <w:i/>
          <w:kern w:val="2"/>
          <w:lang w:eastAsia="zh-CN"/>
        </w:rPr>
        <w:t>Nat Rev Cancer</w:t>
      </w:r>
      <w:r w:rsidRPr="00A31F85">
        <w:rPr>
          <w:rFonts w:ascii="Book Antiqua" w:eastAsia="SimSun" w:hAnsi="Book Antiqua" w:cs="Times New Roman"/>
          <w:kern w:val="2"/>
          <w:lang w:eastAsia="zh-CN"/>
        </w:rPr>
        <w:t xml:space="preserve"> 2009; </w:t>
      </w:r>
      <w:r w:rsidRPr="00A31F85">
        <w:rPr>
          <w:rFonts w:ascii="Book Antiqua" w:eastAsia="SimSun" w:hAnsi="Book Antiqua" w:cs="Times New Roman"/>
          <w:b/>
          <w:kern w:val="2"/>
          <w:lang w:eastAsia="zh-CN"/>
        </w:rPr>
        <w:t>9</w:t>
      </w:r>
      <w:r w:rsidRPr="00A31F85">
        <w:rPr>
          <w:rFonts w:ascii="Book Antiqua" w:eastAsia="SimSun" w:hAnsi="Book Antiqua" w:cs="Times New Roman"/>
          <w:kern w:val="2"/>
          <w:lang w:eastAsia="zh-CN"/>
        </w:rPr>
        <w:t>: 265-273 [PMID: 19262571 DOI: 10.1038/nrc2620]</w:t>
      </w:r>
    </w:p>
    <w:p w14:paraId="3FDB3695"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12 </w:t>
      </w:r>
      <w:r w:rsidRPr="00A31F85">
        <w:rPr>
          <w:rFonts w:ascii="Book Antiqua" w:eastAsia="SimSun" w:hAnsi="Book Antiqua" w:cs="Times New Roman"/>
          <w:b/>
          <w:kern w:val="2"/>
          <w:lang w:eastAsia="zh-CN"/>
        </w:rPr>
        <w:t>Kalluri R</w:t>
      </w:r>
      <w:r w:rsidRPr="00A31F85">
        <w:rPr>
          <w:rFonts w:ascii="Book Antiqua" w:eastAsia="SimSun" w:hAnsi="Book Antiqua" w:cs="Times New Roman"/>
          <w:kern w:val="2"/>
          <w:lang w:eastAsia="zh-CN"/>
        </w:rPr>
        <w:t xml:space="preserve">, Weinberg RA. The basics of epithelial-mesenchymal transition. </w:t>
      </w:r>
      <w:r w:rsidRPr="00A31F85">
        <w:rPr>
          <w:rFonts w:ascii="Book Antiqua" w:eastAsia="SimSun" w:hAnsi="Book Antiqua" w:cs="Times New Roman"/>
          <w:i/>
          <w:kern w:val="2"/>
          <w:lang w:eastAsia="zh-CN"/>
        </w:rPr>
        <w:t>J Clin Invest</w:t>
      </w:r>
      <w:r w:rsidRPr="00A31F85">
        <w:rPr>
          <w:rFonts w:ascii="Book Antiqua" w:eastAsia="SimSun" w:hAnsi="Book Antiqua" w:cs="Times New Roman"/>
          <w:kern w:val="2"/>
          <w:lang w:eastAsia="zh-CN"/>
        </w:rPr>
        <w:t xml:space="preserve"> 2009; </w:t>
      </w:r>
      <w:r w:rsidRPr="00A31F85">
        <w:rPr>
          <w:rFonts w:ascii="Book Antiqua" w:eastAsia="SimSun" w:hAnsi="Book Antiqua" w:cs="Times New Roman"/>
          <w:b/>
          <w:kern w:val="2"/>
          <w:lang w:eastAsia="zh-CN"/>
        </w:rPr>
        <w:t>119</w:t>
      </w:r>
      <w:r w:rsidRPr="00A31F85">
        <w:rPr>
          <w:rFonts w:ascii="Book Antiqua" w:eastAsia="SimSun" w:hAnsi="Book Antiqua" w:cs="Times New Roman"/>
          <w:kern w:val="2"/>
          <w:lang w:eastAsia="zh-CN"/>
        </w:rPr>
        <w:t>: 1420-1428 [PMID: 19487818 DOI: 10.1172/JCI39104]</w:t>
      </w:r>
    </w:p>
    <w:p w14:paraId="57C9DA34"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13 </w:t>
      </w:r>
      <w:r w:rsidRPr="00A31F85">
        <w:rPr>
          <w:rFonts w:ascii="Book Antiqua" w:eastAsia="SimSun" w:hAnsi="Book Antiqua" w:cs="Times New Roman"/>
          <w:b/>
          <w:kern w:val="2"/>
          <w:lang w:eastAsia="zh-CN"/>
        </w:rPr>
        <w:t>Lamouille S</w:t>
      </w:r>
      <w:r w:rsidRPr="00A31F85">
        <w:rPr>
          <w:rFonts w:ascii="Book Antiqua" w:eastAsia="SimSun" w:hAnsi="Book Antiqua" w:cs="Times New Roman"/>
          <w:kern w:val="2"/>
          <w:lang w:eastAsia="zh-CN"/>
        </w:rPr>
        <w:t xml:space="preserve">, Xu J, Derynck R. Molecular mechanisms of epithelial-mesenchymal transition. </w:t>
      </w:r>
      <w:r w:rsidRPr="00A31F85">
        <w:rPr>
          <w:rFonts w:ascii="Book Antiqua" w:eastAsia="SimSun" w:hAnsi="Book Antiqua" w:cs="Times New Roman"/>
          <w:i/>
          <w:kern w:val="2"/>
          <w:lang w:eastAsia="zh-CN"/>
        </w:rPr>
        <w:t>Nat Rev Mol Cell Biol</w:t>
      </w:r>
      <w:r w:rsidRPr="00A31F85">
        <w:rPr>
          <w:rFonts w:ascii="Book Antiqua" w:eastAsia="SimSun" w:hAnsi="Book Antiqua" w:cs="Times New Roman"/>
          <w:kern w:val="2"/>
          <w:lang w:eastAsia="zh-CN"/>
        </w:rPr>
        <w:t xml:space="preserve"> 2014; </w:t>
      </w:r>
      <w:r w:rsidRPr="00A31F85">
        <w:rPr>
          <w:rFonts w:ascii="Book Antiqua" w:eastAsia="SimSun" w:hAnsi="Book Antiqua" w:cs="Times New Roman"/>
          <w:b/>
          <w:kern w:val="2"/>
          <w:lang w:eastAsia="zh-CN"/>
        </w:rPr>
        <w:t>15</w:t>
      </w:r>
      <w:r w:rsidRPr="00A31F85">
        <w:rPr>
          <w:rFonts w:ascii="Book Antiqua" w:eastAsia="SimSun" w:hAnsi="Book Antiqua" w:cs="Times New Roman"/>
          <w:kern w:val="2"/>
          <w:lang w:eastAsia="zh-CN"/>
        </w:rPr>
        <w:t>: 178-196 [PMID: 24556840 DOI: 10.1038/nrm3758]</w:t>
      </w:r>
    </w:p>
    <w:p w14:paraId="75C4E231"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14 </w:t>
      </w:r>
      <w:r w:rsidRPr="00A31F85">
        <w:rPr>
          <w:rFonts w:ascii="Book Antiqua" w:eastAsia="SimSun" w:hAnsi="Book Antiqua" w:cs="Times New Roman"/>
          <w:b/>
          <w:kern w:val="2"/>
          <w:lang w:eastAsia="zh-CN"/>
        </w:rPr>
        <w:t>Giordano S</w:t>
      </w:r>
      <w:r w:rsidRPr="00A31F85">
        <w:rPr>
          <w:rFonts w:ascii="Book Antiqua" w:eastAsia="SimSun" w:hAnsi="Book Antiqua" w:cs="Times New Roman"/>
          <w:kern w:val="2"/>
          <w:lang w:eastAsia="zh-CN"/>
        </w:rPr>
        <w:t xml:space="preserve">, Columbano A. Met as a therapeutic target in HCC: facts and hopes. </w:t>
      </w:r>
      <w:r w:rsidRPr="00A31F85">
        <w:rPr>
          <w:rFonts w:ascii="Book Antiqua" w:eastAsia="SimSun" w:hAnsi="Book Antiqua" w:cs="Times New Roman"/>
          <w:i/>
          <w:kern w:val="2"/>
          <w:lang w:eastAsia="zh-CN"/>
        </w:rPr>
        <w:t>J Hepatol</w:t>
      </w:r>
      <w:r w:rsidRPr="00A31F85">
        <w:rPr>
          <w:rFonts w:ascii="Book Antiqua" w:eastAsia="SimSun" w:hAnsi="Book Antiqua" w:cs="Times New Roman"/>
          <w:kern w:val="2"/>
          <w:lang w:eastAsia="zh-CN"/>
        </w:rPr>
        <w:t xml:space="preserve"> 2014; </w:t>
      </w:r>
      <w:r w:rsidRPr="00A31F85">
        <w:rPr>
          <w:rFonts w:ascii="Book Antiqua" w:eastAsia="SimSun" w:hAnsi="Book Antiqua" w:cs="Times New Roman"/>
          <w:b/>
          <w:kern w:val="2"/>
          <w:lang w:eastAsia="zh-CN"/>
        </w:rPr>
        <w:t>60</w:t>
      </w:r>
      <w:r w:rsidRPr="00A31F85">
        <w:rPr>
          <w:rFonts w:ascii="Book Antiqua" w:eastAsia="SimSun" w:hAnsi="Book Antiqua" w:cs="Times New Roman"/>
          <w:kern w:val="2"/>
          <w:lang w:eastAsia="zh-CN"/>
        </w:rPr>
        <w:t>: 442-452 [PMID: 24045150 DOI: 10.1016/j.jhep.2013.09.009]</w:t>
      </w:r>
    </w:p>
    <w:p w14:paraId="1D2661D2"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15 </w:t>
      </w:r>
      <w:r w:rsidRPr="00A31F85">
        <w:rPr>
          <w:rFonts w:ascii="Book Antiqua" w:eastAsia="SimSun" w:hAnsi="Book Antiqua" w:cs="Times New Roman"/>
          <w:b/>
          <w:kern w:val="2"/>
          <w:lang w:eastAsia="zh-CN"/>
        </w:rPr>
        <w:t>Ogunwobi OO</w:t>
      </w:r>
      <w:r w:rsidRPr="00A31F85">
        <w:rPr>
          <w:rFonts w:ascii="Book Antiqua" w:eastAsia="SimSun" w:hAnsi="Book Antiqua" w:cs="Times New Roman"/>
          <w:kern w:val="2"/>
          <w:lang w:eastAsia="zh-CN"/>
        </w:rPr>
        <w:t xml:space="preserve">, Liu C. Hepatocyte growth factor upregulation promotes carcinogenesis and epithelial-mesenchymal transition in hepatocellular carcinoma via Akt and COX-2 pathways. </w:t>
      </w:r>
      <w:r w:rsidRPr="00A31F85">
        <w:rPr>
          <w:rFonts w:ascii="Book Antiqua" w:eastAsia="SimSun" w:hAnsi="Book Antiqua" w:cs="Times New Roman"/>
          <w:i/>
          <w:kern w:val="2"/>
          <w:lang w:eastAsia="zh-CN"/>
        </w:rPr>
        <w:t>Clin Exp Metastasis</w:t>
      </w:r>
      <w:r w:rsidRPr="00A31F85">
        <w:rPr>
          <w:rFonts w:ascii="Book Antiqua" w:eastAsia="SimSun" w:hAnsi="Book Antiqua" w:cs="Times New Roman"/>
          <w:kern w:val="2"/>
          <w:lang w:eastAsia="zh-CN"/>
        </w:rPr>
        <w:t xml:space="preserve"> 2011; </w:t>
      </w:r>
      <w:r w:rsidRPr="00A31F85">
        <w:rPr>
          <w:rFonts w:ascii="Book Antiqua" w:eastAsia="SimSun" w:hAnsi="Book Antiqua" w:cs="Times New Roman"/>
          <w:b/>
          <w:kern w:val="2"/>
          <w:lang w:eastAsia="zh-CN"/>
        </w:rPr>
        <w:t>28</w:t>
      </w:r>
      <w:r w:rsidRPr="00A31F85">
        <w:rPr>
          <w:rFonts w:ascii="Book Antiqua" w:eastAsia="SimSun" w:hAnsi="Book Antiqua" w:cs="Times New Roman"/>
          <w:kern w:val="2"/>
          <w:lang w:eastAsia="zh-CN"/>
        </w:rPr>
        <w:t>: 721-731 [PMID: 21744257 DOI: 10.1007/s10585-011-9404-x]</w:t>
      </w:r>
    </w:p>
    <w:p w14:paraId="64837E0B"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16 </w:t>
      </w:r>
      <w:r w:rsidRPr="00A31F85">
        <w:rPr>
          <w:rFonts w:ascii="Book Antiqua" w:eastAsia="SimSun" w:hAnsi="Book Antiqua" w:cs="Times New Roman"/>
          <w:b/>
          <w:kern w:val="2"/>
          <w:lang w:eastAsia="zh-CN"/>
        </w:rPr>
        <w:t>You H</w:t>
      </w:r>
      <w:r w:rsidRPr="00A31F85">
        <w:rPr>
          <w:rFonts w:ascii="Book Antiqua" w:eastAsia="SimSun" w:hAnsi="Book Antiqua" w:cs="Times New Roman"/>
          <w:kern w:val="2"/>
          <w:lang w:eastAsia="zh-CN"/>
        </w:rPr>
        <w:t xml:space="preserve">, Ding W, Dang H, Jiang Y, Rountree CB. c-Met represents a potential therapeutic target for personalized treatment in hepatocellular carcinoma. </w:t>
      </w:r>
      <w:r w:rsidRPr="00A31F85">
        <w:rPr>
          <w:rFonts w:ascii="Book Antiqua" w:eastAsia="SimSun" w:hAnsi="Book Antiqua" w:cs="Times New Roman"/>
          <w:i/>
          <w:kern w:val="2"/>
          <w:lang w:eastAsia="zh-CN"/>
        </w:rPr>
        <w:t>Hepatology</w:t>
      </w:r>
      <w:r w:rsidRPr="00A31F85">
        <w:rPr>
          <w:rFonts w:ascii="Book Antiqua" w:eastAsia="SimSun" w:hAnsi="Book Antiqua" w:cs="Times New Roman"/>
          <w:kern w:val="2"/>
          <w:lang w:eastAsia="zh-CN"/>
        </w:rPr>
        <w:t xml:space="preserve"> 2011; </w:t>
      </w:r>
      <w:r w:rsidRPr="00A31F85">
        <w:rPr>
          <w:rFonts w:ascii="Book Antiqua" w:eastAsia="SimSun" w:hAnsi="Book Antiqua" w:cs="Times New Roman"/>
          <w:b/>
          <w:kern w:val="2"/>
          <w:lang w:eastAsia="zh-CN"/>
        </w:rPr>
        <w:t>54</w:t>
      </w:r>
      <w:r w:rsidRPr="00A31F85">
        <w:rPr>
          <w:rFonts w:ascii="Book Antiqua" w:eastAsia="SimSun" w:hAnsi="Book Antiqua" w:cs="Times New Roman"/>
          <w:kern w:val="2"/>
          <w:lang w:eastAsia="zh-CN"/>
        </w:rPr>
        <w:t>: 879-889 [PMID: 21618573 DOI: 10.1002/hep.24450]</w:t>
      </w:r>
    </w:p>
    <w:p w14:paraId="23875426"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17 </w:t>
      </w:r>
      <w:r w:rsidRPr="00A31F85">
        <w:rPr>
          <w:rFonts w:ascii="Book Antiqua" w:eastAsia="SimSun" w:hAnsi="Book Antiqua" w:cs="Times New Roman"/>
          <w:b/>
          <w:kern w:val="2"/>
          <w:lang w:eastAsia="zh-CN"/>
        </w:rPr>
        <w:t>Zhang JP</w:t>
      </w:r>
      <w:r w:rsidRPr="00A31F85">
        <w:rPr>
          <w:rFonts w:ascii="Book Antiqua" w:eastAsia="SimSun" w:hAnsi="Book Antiqua" w:cs="Times New Roman"/>
          <w:kern w:val="2"/>
          <w:lang w:eastAsia="zh-CN"/>
        </w:rPr>
        <w:t xml:space="preserve">, Zeng C, Xu L, Gong J, Fang JH, Zhuang SM. MicroRNA-148a suppresses the epithelial-mesenchymal transition and metastasis of hepatoma cells by targeting Met/Snail signaling. </w:t>
      </w:r>
      <w:r w:rsidRPr="00A31F85">
        <w:rPr>
          <w:rFonts w:ascii="Book Antiqua" w:eastAsia="SimSun" w:hAnsi="Book Antiqua" w:cs="Times New Roman"/>
          <w:i/>
          <w:kern w:val="2"/>
          <w:lang w:eastAsia="zh-CN"/>
        </w:rPr>
        <w:t>Oncogene</w:t>
      </w:r>
      <w:r w:rsidRPr="00A31F85">
        <w:rPr>
          <w:rFonts w:ascii="Book Antiqua" w:eastAsia="SimSun" w:hAnsi="Book Antiqua" w:cs="Times New Roman"/>
          <w:kern w:val="2"/>
          <w:lang w:eastAsia="zh-CN"/>
        </w:rPr>
        <w:t xml:space="preserve"> 2014; </w:t>
      </w:r>
      <w:r w:rsidRPr="00A31F85">
        <w:rPr>
          <w:rFonts w:ascii="Book Antiqua" w:eastAsia="SimSun" w:hAnsi="Book Antiqua" w:cs="Times New Roman"/>
          <w:b/>
          <w:kern w:val="2"/>
          <w:lang w:eastAsia="zh-CN"/>
        </w:rPr>
        <w:t>33</w:t>
      </w:r>
      <w:r w:rsidRPr="00A31F85">
        <w:rPr>
          <w:rFonts w:ascii="Book Antiqua" w:eastAsia="SimSun" w:hAnsi="Book Antiqua" w:cs="Times New Roman"/>
          <w:kern w:val="2"/>
          <w:lang w:eastAsia="zh-CN"/>
        </w:rPr>
        <w:t>: 4069-4076 [PMID: 24013226 DOI: 10.1038/onc.2013.369]</w:t>
      </w:r>
    </w:p>
    <w:p w14:paraId="19B3FBB7"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18 </w:t>
      </w:r>
      <w:r w:rsidRPr="00A31F85">
        <w:rPr>
          <w:rFonts w:ascii="Book Antiqua" w:eastAsia="SimSun" w:hAnsi="Book Antiqua" w:cs="Times New Roman"/>
          <w:b/>
          <w:kern w:val="2"/>
          <w:lang w:eastAsia="zh-CN"/>
        </w:rPr>
        <w:t>Chen SP</w:t>
      </w:r>
      <w:r w:rsidRPr="00A31F85">
        <w:rPr>
          <w:rFonts w:ascii="Book Antiqua" w:eastAsia="SimSun" w:hAnsi="Book Antiqua" w:cs="Times New Roman"/>
          <w:kern w:val="2"/>
          <w:lang w:eastAsia="zh-CN"/>
        </w:rPr>
        <w:t xml:space="preserve">, Liu BX, Xu J, Pei XF, Liao YJ, Yuan F, Zheng F. MiR-449a suppresses the epithelial-mesenchymal transition and metastasis of hepatocellular carcinoma by multiple targets. </w:t>
      </w:r>
      <w:r w:rsidRPr="00A31F85">
        <w:rPr>
          <w:rFonts w:ascii="Book Antiqua" w:eastAsia="SimSun" w:hAnsi="Book Antiqua" w:cs="Times New Roman"/>
          <w:i/>
          <w:kern w:val="2"/>
          <w:lang w:eastAsia="zh-CN"/>
        </w:rPr>
        <w:t>BMC Cancer</w:t>
      </w:r>
      <w:r w:rsidRPr="00A31F85">
        <w:rPr>
          <w:rFonts w:ascii="Book Antiqua" w:eastAsia="SimSun" w:hAnsi="Book Antiqua" w:cs="Times New Roman"/>
          <w:kern w:val="2"/>
          <w:lang w:eastAsia="zh-CN"/>
        </w:rPr>
        <w:t xml:space="preserve"> 2015; </w:t>
      </w:r>
      <w:r w:rsidRPr="00A31F85">
        <w:rPr>
          <w:rFonts w:ascii="Book Antiqua" w:eastAsia="SimSun" w:hAnsi="Book Antiqua" w:cs="Times New Roman"/>
          <w:b/>
          <w:kern w:val="2"/>
          <w:lang w:eastAsia="zh-CN"/>
        </w:rPr>
        <w:t>15</w:t>
      </w:r>
      <w:r w:rsidRPr="00A31F85">
        <w:rPr>
          <w:rFonts w:ascii="Book Antiqua" w:eastAsia="SimSun" w:hAnsi="Book Antiqua" w:cs="Times New Roman"/>
          <w:kern w:val="2"/>
          <w:lang w:eastAsia="zh-CN"/>
        </w:rPr>
        <w:t>: 706 [PMID: 26471185 DOI: 10.1186/s12885-015-1738-3]</w:t>
      </w:r>
    </w:p>
    <w:p w14:paraId="28CC6104"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19 </w:t>
      </w:r>
      <w:r w:rsidRPr="00A31F85">
        <w:rPr>
          <w:rFonts w:ascii="Book Antiqua" w:eastAsia="SimSun" w:hAnsi="Book Antiqua" w:cs="Times New Roman"/>
          <w:b/>
          <w:kern w:val="2"/>
          <w:lang w:eastAsia="zh-CN"/>
        </w:rPr>
        <w:t>Gui Y</w:t>
      </w:r>
      <w:r w:rsidRPr="00A31F85">
        <w:rPr>
          <w:rFonts w:ascii="Book Antiqua" w:eastAsia="SimSun" w:hAnsi="Book Antiqua" w:cs="Times New Roman"/>
          <w:kern w:val="2"/>
          <w:lang w:eastAsia="zh-CN"/>
        </w:rPr>
        <w:t xml:space="preserve">, Yeganeh M, Ramanathan S, Leblanc C, Pomerleau V, Ferbeyre G, Saucier C, Ilangumaran S. SOCS1 controls liver regeneration by regulating HGF signaling in hepatocytes. </w:t>
      </w:r>
      <w:r w:rsidRPr="00A31F85">
        <w:rPr>
          <w:rFonts w:ascii="Book Antiqua" w:eastAsia="SimSun" w:hAnsi="Book Antiqua" w:cs="Times New Roman"/>
          <w:i/>
          <w:kern w:val="2"/>
          <w:lang w:eastAsia="zh-CN"/>
        </w:rPr>
        <w:t>J Hepatol</w:t>
      </w:r>
      <w:r w:rsidRPr="00A31F85">
        <w:rPr>
          <w:rFonts w:ascii="Book Antiqua" w:eastAsia="SimSun" w:hAnsi="Book Antiqua" w:cs="Times New Roman"/>
          <w:kern w:val="2"/>
          <w:lang w:eastAsia="zh-CN"/>
        </w:rPr>
        <w:t xml:space="preserve"> 2011; </w:t>
      </w:r>
      <w:r w:rsidRPr="00A31F85">
        <w:rPr>
          <w:rFonts w:ascii="Book Antiqua" w:eastAsia="SimSun" w:hAnsi="Book Antiqua" w:cs="Times New Roman"/>
          <w:b/>
          <w:kern w:val="2"/>
          <w:lang w:eastAsia="zh-CN"/>
        </w:rPr>
        <w:t>55</w:t>
      </w:r>
      <w:r w:rsidRPr="00A31F85">
        <w:rPr>
          <w:rFonts w:ascii="Book Antiqua" w:eastAsia="SimSun" w:hAnsi="Book Antiqua" w:cs="Times New Roman"/>
          <w:kern w:val="2"/>
          <w:lang w:eastAsia="zh-CN"/>
        </w:rPr>
        <w:t>: 1300-1308 [PMID: 21703184]</w:t>
      </w:r>
    </w:p>
    <w:p w14:paraId="43B29F82"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20 </w:t>
      </w:r>
      <w:r w:rsidRPr="00A31F85">
        <w:rPr>
          <w:rFonts w:ascii="Book Antiqua" w:eastAsia="SimSun" w:hAnsi="Book Antiqua" w:cs="Times New Roman"/>
          <w:b/>
          <w:kern w:val="2"/>
          <w:lang w:eastAsia="zh-CN"/>
        </w:rPr>
        <w:t>Gui Y</w:t>
      </w:r>
      <w:r w:rsidRPr="00A31F85">
        <w:rPr>
          <w:rFonts w:ascii="Book Antiqua" w:eastAsia="SimSun" w:hAnsi="Book Antiqua" w:cs="Times New Roman"/>
          <w:kern w:val="2"/>
          <w:lang w:eastAsia="zh-CN"/>
        </w:rPr>
        <w:t xml:space="preserve">, Yeganeh M, Donates YC, Tobelaim WS, Chababi W, Mayhue M, Yoshimura A, </w:t>
      </w:r>
      <w:r w:rsidRPr="00A31F85">
        <w:rPr>
          <w:rFonts w:ascii="Book Antiqua" w:eastAsia="SimSun" w:hAnsi="Book Antiqua" w:cs="Times New Roman"/>
          <w:kern w:val="2"/>
          <w:lang w:eastAsia="zh-CN"/>
        </w:rPr>
        <w:lastRenderedPageBreak/>
        <w:t xml:space="preserve">Ramanathan S, Saucier C, Ilangumaran S. Regulation of MET receptor tyrosine kinase signaling by suppressor of cytokine signaling 1 in hepatocellular carcinoma. </w:t>
      </w:r>
      <w:r w:rsidRPr="00A31F85">
        <w:rPr>
          <w:rFonts w:ascii="Book Antiqua" w:eastAsia="SimSun" w:hAnsi="Book Antiqua" w:cs="Times New Roman"/>
          <w:i/>
          <w:kern w:val="2"/>
          <w:lang w:eastAsia="zh-CN"/>
        </w:rPr>
        <w:t>Oncogene</w:t>
      </w:r>
      <w:r w:rsidRPr="00A31F85">
        <w:rPr>
          <w:rFonts w:ascii="Book Antiqua" w:eastAsia="SimSun" w:hAnsi="Book Antiqua" w:cs="Times New Roman"/>
          <w:kern w:val="2"/>
          <w:lang w:eastAsia="zh-CN"/>
        </w:rPr>
        <w:t xml:space="preserve"> 2015; </w:t>
      </w:r>
      <w:r w:rsidRPr="00A31F85">
        <w:rPr>
          <w:rFonts w:ascii="Book Antiqua" w:eastAsia="SimSun" w:hAnsi="Book Antiqua" w:cs="Times New Roman"/>
          <w:b/>
          <w:kern w:val="2"/>
          <w:lang w:eastAsia="zh-CN"/>
        </w:rPr>
        <w:t>34</w:t>
      </w:r>
      <w:r w:rsidRPr="00A31F85">
        <w:rPr>
          <w:rFonts w:ascii="Book Antiqua" w:eastAsia="SimSun" w:hAnsi="Book Antiqua" w:cs="Times New Roman"/>
          <w:kern w:val="2"/>
          <w:lang w:eastAsia="zh-CN"/>
        </w:rPr>
        <w:t>: 5718-5728 [PMID: 25728680 DOI: 10.1038/onc.2015.20]</w:t>
      </w:r>
    </w:p>
    <w:p w14:paraId="369E1BE3"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21 </w:t>
      </w:r>
      <w:r w:rsidRPr="00A31F85">
        <w:rPr>
          <w:rFonts w:ascii="Book Antiqua" w:eastAsia="SimSun" w:hAnsi="Book Antiqua" w:cs="Times New Roman"/>
          <w:b/>
          <w:kern w:val="2"/>
          <w:lang w:eastAsia="zh-CN"/>
        </w:rPr>
        <w:t>Yoshikawa H</w:t>
      </w:r>
      <w:r w:rsidRPr="00A31F85">
        <w:rPr>
          <w:rFonts w:ascii="Book Antiqua" w:eastAsia="SimSun" w:hAnsi="Book Antiqua" w:cs="Times New Roman"/>
          <w:kern w:val="2"/>
          <w:lang w:eastAsia="zh-CN"/>
        </w:rPr>
        <w:t xml:space="preserve">, Matsubara K, Qian GS, Jackson P, Groopman JD, Manning JE, Harris CC, Herman JG. SOCS-1, a negative regulator of the JAK/STAT pathway, is silenced by methylation in human hepatocellular carcinoma and shows growth-suppression activity. </w:t>
      </w:r>
      <w:r w:rsidRPr="00A31F85">
        <w:rPr>
          <w:rFonts w:ascii="Book Antiqua" w:eastAsia="SimSun" w:hAnsi="Book Antiqua" w:cs="Times New Roman"/>
          <w:i/>
          <w:kern w:val="2"/>
          <w:lang w:eastAsia="zh-CN"/>
        </w:rPr>
        <w:t>Nat Genet</w:t>
      </w:r>
      <w:r w:rsidRPr="00A31F85">
        <w:rPr>
          <w:rFonts w:ascii="Book Antiqua" w:eastAsia="SimSun" w:hAnsi="Book Antiqua" w:cs="Times New Roman"/>
          <w:kern w:val="2"/>
          <w:lang w:eastAsia="zh-CN"/>
        </w:rPr>
        <w:t xml:space="preserve"> 2001; </w:t>
      </w:r>
      <w:r w:rsidRPr="00A31F85">
        <w:rPr>
          <w:rFonts w:ascii="Book Antiqua" w:eastAsia="SimSun" w:hAnsi="Book Antiqua" w:cs="Times New Roman"/>
          <w:b/>
          <w:kern w:val="2"/>
          <w:lang w:eastAsia="zh-CN"/>
        </w:rPr>
        <w:t>28</w:t>
      </w:r>
      <w:r w:rsidRPr="00A31F85">
        <w:rPr>
          <w:rFonts w:ascii="Book Antiqua" w:eastAsia="SimSun" w:hAnsi="Book Antiqua" w:cs="Times New Roman"/>
          <w:kern w:val="2"/>
          <w:lang w:eastAsia="zh-CN"/>
        </w:rPr>
        <w:t>: 29-35 [PMID: 11326271]</w:t>
      </w:r>
    </w:p>
    <w:p w14:paraId="6AA0AF40"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22 </w:t>
      </w:r>
      <w:r w:rsidRPr="00A31F85">
        <w:rPr>
          <w:rFonts w:ascii="Book Antiqua" w:eastAsia="SimSun" w:hAnsi="Book Antiqua" w:cs="Times New Roman"/>
          <w:b/>
          <w:kern w:val="2"/>
          <w:lang w:eastAsia="zh-CN"/>
        </w:rPr>
        <w:t>Yoshida T</w:t>
      </w:r>
      <w:r w:rsidRPr="00A31F85">
        <w:rPr>
          <w:rFonts w:ascii="Book Antiqua" w:eastAsia="SimSun" w:hAnsi="Book Antiqua" w:cs="Times New Roman"/>
          <w:kern w:val="2"/>
          <w:lang w:eastAsia="zh-CN"/>
        </w:rPr>
        <w:t xml:space="preserve">, Ogata H, Kamio M, Joo A, Shiraishi H, Tokunaga Y, Sata M, Nagai H, Yoshimura A. SOCS1 is a suppressor of liver fibrosis and hepatitis-induced carcinogenesis. </w:t>
      </w:r>
      <w:r w:rsidRPr="00A31F85">
        <w:rPr>
          <w:rFonts w:ascii="Book Antiqua" w:eastAsia="SimSun" w:hAnsi="Book Antiqua" w:cs="Times New Roman"/>
          <w:i/>
          <w:kern w:val="2"/>
          <w:lang w:eastAsia="zh-CN"/>
        </w:rPr>
        <w:t>J Exp Med</w:t>
      </w:r>
      <w:r w:rsidRPr="00A31F85">
        <w:rPr>
          <w:rFonts w:ascii="Book Antiqua" w:eastAsia="SimSun" w:hAnsi="Book Antiqua" w:cs="Times New Roman"/>
          <w:kern w:val="2"/>
          <w:lang w:eastAsia="zh-CN"/>
        </w:rPr>
        <w:t xml:space="preserve"> 2004; </w:t>
      </w:r>
      <w:r w:rsidRPr="00A31F85">
        <w:rPr>
          <w:rFonts w:ascii="Book Antiqua" w:eastAsia="SimSun" w:hAnsi="Book Antiqua" w:cs="Times New Roman"/>
          <w:b/>
          <w:kern w:val="2"/>
          <w:lang w:eastAsia="zh-CN"/>
        </w:rPr>
        <w:t>199</w:t>
      </w:r>
      <w:r w:rsidRPr="00A31F85">
        <w:rPr>
          <w:rFonts w:ascii="Book Antiqua" w:eastAsia="SimSun" w:hAnsi="Book Antiqua" w:cs="Times New Roman"/>
          <w:kern w:val="2"/>
          <w:lang w:eastAsia="zh-CN"/>
        </w:rPr>
        <w:t>: 1701-1707 [PMID: 15197228]</w:t>
      </w:r>
    </w:p>
    <w:p w14:paraId="317017A6"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23 </w:t>
      </w:r>
      <w:r w:rsidRPr="00A31F85">
        <w:rPr>
          <w:rFonts w:ascii="Book Antiqua" w:eastAsia="SimSun" w:hAnsi="Book Antiqua" w:cs="Times New Roman"/>
          <w:b/>
          <w:kern w:val="2"/>
          <w:lang w:eastAsia="zh-CN"/>
        </w:rPr>
        <w:t>Yeganeh M</w:t>
      </w:r>
      <w:r w:rsidRPr="00A31F85">
        <w:rPr>
          <w:rFonts w:ascii="Book Antiqua" w:eastAsia="SimSun" w:hAnsi="Book Antiqua" w:cs="Times New Roman"/>
          <w:kern w:val="2"/>
          <w:lang w:eastAsia="zh-CN"/>
        </w:rPr>
        <w:t xml:space="preserve">, Gui Y, Kandhi R, Bobbala D, Tobelaim WS, Saucier C, Yoshimura A, Ferbeyre G, Ramanathan S, Ilangumaran S. Suppressor of cytokine signaling 1-dependent regulation of the expression and oncogenic functions of p21(CIP1/WAF1) in the liver. </w:t>
      </w:r>
      <w:r w:rsidRPr="00A31F85">
        <w:rPr>
          <w:rFonts w:ascii="Book Antiqua" w:eastAsia="SimSun" w:hAnsi="Book Antiqua" w:cs="Times New Roman"/>
          <w:i/>
          <w:kern w:val="2"/>
          <w:lang w:eastAsia="zh-CN"/>
        </w:rPr>
        <w:t>Oncogene</w:t>
      </w:r>
      <w:r w:rsidRPr="00A31F85">
        <w:rPr>
          <w:rFonts w:ascii="Book Antiqua" w:eastAsia="SimSun" w:hAnsi="Book Antiqua" w:cs="Times New Roman"/>
          <w:kern w:val="2"/>
          <w:lang w:eastAsia="zh-CN"/>
        </w:rPr>
        <w:t xml:space="preserve"> 2016; </w:t>
      </w:r>
      <w:r w:rsidRPr="00A31F85">
        <w:rPr>
          <w:rFonts w:ascii="Book Antiqua" w:eastAsia="SimSun" w:hAnsi="Book Antiqua" w:cs="Times New Roman"/>
          <w:b/>
          <w:kern w:val="2"/>
          <w:lang w:eastAsia="zh-CN"/>
        </w:rPr>
        <w:t>35</w:t>
      </w:r>
      <w:r w:rsidRPr="00A31F85">
        <w:rPr>
          <w:rFonts w:ascii="Book Antiqua" w:eastAsia="SimSun" w:hAnsi="Book Antiqua" w:cs="Times New Roman"/>
          <w:kern w:val="2"/>
          <w:lang w:eastAsia="zh-CN"/>
        </w:rPr>
        <w:t>: 4200-4211 [PMID: 26725321 DOI: 10.1038/onc.2015.485]</w:t>
      </w:r>
    </w:p>
    <w:p w14:paraId="3447F646"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24 </w:t>
      </w:r>
      <w:r w:rsidRPr="00A31F85">
        <w:rPr>
          <w:rFonts w:ascii="Book Antiqua" w:eastAsia="SimSun" w:hAnsi="Book Antiqua" w:cs="Times New Roman"/>
          <w:b/>
          <w:kern w:val="2"/>
          <w:lang w:eastAsia="zh-CN"/>
        </w:rPr>
        <w:t>Bernier J</w:t>
      </w:r>
      <w:r w:rsidRPr="00A31F85">
        <w:rPr>
          <w:rFonts w:ascii="Book Antiqua" w:eastAsia="SimSun" w:hAnsi="Book Antiqua" w:cs="Times New Roman"/>
          <w:kern w:val="2"/>
          <w:lang w:eastAsia="zh-CN"/>
        </w:rPr>
        <w:t xml:space="preserve">, Chababi W, Pomerleau V, Saucier C. Oncogenic engagement of the Met receptor is sufficient to evoke angiogenic, tumorigenic, and metastatic activities in rat intestinal epithelial cells. </w:t>
      </w:r>
      <w:r w:rsidRPr="00A31F85">
        <w:rPr>
          <w:rFonts w:ascii="Book Antiqua" w:eastAsia="SimSun" w:hAnsi="Book Antiqua" w:cs="Times New Roman"/>
          <w:i/>
          <w:kern w:val="2"/>
          <w:lang w:eastAsia="zh-CN"/>
        </w:rPr>
        <w:t>Am J Physiol Gastrointest Liver Physiol</w:t>
      </w:r>
      <w:r w:rsidRPr="00A31F85">
        <w:rPr>
          <w:rFonts w:ascii="Book Antiqua" w:eastAsia="SimSun" w:hAnsi="Book Antiqua" w:cs="Times New Roman"/>
          <w:kern w:val="2"/>
          <w:lang w:eastAsia="zh-CN"/>
        </w:rPr>
        <w:t xml:space="preserve"> 2010; </w:t>
      </w:r>
      <w:r w:rsidRPr="00A31F85">
        <w:rPr>
          <w:rFonts w:ascii="Book Antiqua" w:eastAsia="SimSun" w:hAnsi="Book Antiqua" w:cs="Times New Roman"/>
          <w:b/>
          <w:kern w:val="2"/>
          <w:lang w:eastAsia="zh-CN"/>
        </w:rPr>
        <w:t>299</w:t>
      </w:r>
      <w:r w:rsidRPr="00A31F85">
        <w:rPr>
          <w:rFonts w:ascii="Book Antiqua" w:eastAsia="SimSun" w:hAnsi="Book Antiqua" w:cs="Times New Roman"/>
          <w:kern w:val="2"/>
          <w:lang w:eastAsia="zh-CN"/>
        </w:rPr>
        <w:t>: G677-G686 [PMID: 20539003 DOI: 10.1152/ajpgi.00315.2009]</w:t>
      </w:r>
    </w:p>
    <w:p w14:paraId="47BFB365"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25 </w:t>
      </w:r>
      <w:r w:rsidRPr="00A31F85">
        <w:rPr>
          <w:rFonts w:ascii="Book Antiqua" w:eastAsia="SimSun" w:hAnsi="Book Antiqua" w:cs="Times New Roman"/>
          <w:b/>
          <w:kern w:val="2"/>
          <w:lang w:eastAsia="zh-CN"/>
        </w:rPr>
        <w:t>Francone TD</w:t>
      </w:r>
      <w:r w:rsidRPr="00A31F85">
        <w:rPr>
          <w:rFonts w:ascii="Book Antiqua" w:eastAsia="SimSun" w:hAnsi="Book Antiqua" w:cs="Times New Roman"/>
          <w:kern w:val="2"/>
          <w:lang w:eastAsia="zh-CN"/>
        </w:rPr>
        <w:t xml:space="preserve">, Landmann RG, Chen CT, Sun MY, Kuntz EJ, Zeng Z, Dematteo RP, Paty PB, Weiser MR. Novel xenograft model expressing human hepatocyte growth factor shows ligand-dependent growth of c-Met-expressing tumors. </w:t>
      </w:r>
      <w:r w:rsidRPr="00A31F85">
        <w:rPr>
          <w:rFonts w:ascii="Book Antiqua" w:eastAsia="SimSun" w:hAnsi="Book Antiqua" w:cs="Times New Roman"/>
          <w:i/>
          <w:kern w:val="2"/>
          <w:lang w:eastAsia="zh-CN"/>
        </w:rPr>
        <w:t>Mol Cancer Ther</w:t>
      </w:r>
      <w:r w:rsidRPr="00A31F85">
        <w:rPr>
          <w:rFonts w:ascii="Book Antiqua" w:eastAsia="SimSun" w:hAnsi="Book Antiqua" w:cs="Times New Roman"/>
          <w:kern w:val="2"/>
          <w:lang w:eastAsia="zh-CN"/>
        </w:rPr>
        <w:t xml:space="preserve"> 2007; </w:t>
      </w:r>
      <w:r w:rsidRPr="00A31F85">
        <w:rPr>
          <w:rFonts w:ascii="Book Antiqua" w:eastAsia="SimSun" w:hAnsi="Book Antiqua" w:cs="Times New Roman"/>
          <w:b/>
          <w:kern w:val="2"/>
          <w:lang w:eastAsia="zh-CN"/>
        </w:rPr>
        <w:t>6</w:t>
      </w:r>
      <w:r w:rsidRPr="00A31F85">
        <w:rPr>
          <w:rFonts w:ascii="Book Antiqua" w:eastAsia="SimSun" w:hAnsi="Book Antiqua" w:cs="Times New Roman"/>
          <w:kern w:val="2"/>
          <w:lang w:eastAsia="zh-CN"/>
        </w:rPr>
        <w:t>: 1460-1466 [PMID: 17431125 DOI: 10.1158/1535-7163.MCT-06-0466]</w:t>
      </w:r>
    </w:p>
    <w:p w14:paraId="20520CF9"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26 </w:t>
      </w:r>
      <w:r w:rsidRPr="00A31F85">
        <w:rPr>
          <w:rFonts w:ascii="Book Antiqua" w:eastAsia="SimSun" w:hAnsi="Book Antiqua" w:cs="Times New Roman"/>
          <w:b/>
          <w:kern w:val="2"/>
          <w:lang w:eastAsia="zh-CN"/>
        </w:rPr>
        <w:t>Kazi JU</w:t>
      </w:r>
      <w:r w:rsidRPr="00A31F85">
        <w:rPr>
          <w:rFonts w:ascii="Book Antiqua" w:eastAsia="SimSun" w:hAnsi="Book Antiqua" w:cs="Times New Roman"/>
          <w:kern w:val="2"/>
          <w:lang w:eastAsia="zh-CN"/>
        </w:rPr>
        <w:t xml:space="preserve">, Kabir NN, Flores-Morales A, Rönnstrand L. SOCS proteins in regulation of receptor tyrosine kinase signaling. </w:t>
      </w:r>
      <w:r w:rsidRPr="00A31F85">
        <w:rPr>
          <w:rFonts w:ascii="Book Antiqua" w:eastAsia="SimSun" w:hAnsi="Book Antiqua" w:cs="Times New Roman"/>
          <w:i/>
          <w:kern w:val="2"/>
          <w:lang w:eastAsia="zh-CN"/>
        </w:rPr>
        <w:t>Cell Mol Life Sci</w:t>
      </w:r>
      <w:r w:rsidRPr="00A31F85">
        <w:rPr>
          <w:rFonts w:ascii="Book Antiqua" w:eastAsia="SimSun" w:hAnsi="Book Antiqua" w:cs="Times New Roman"/>
          <w:kern w:val="2"/>
          <w:lang w:eastAsia="zh-CN"/>
        </w:rPr>
        <w:t xml:space="preserve"> 2014; </w:t>
      </w:r>
      <w:r w:rsidRPr="00A31F85">
        <w:rPr>
          <w:rFonts w:ascii="Book Antiqua" w:eastAsia="SimSun" w:hAnsi="Book Antiqua" w:cs="Times New Roman"/>
          <w:b/>
          <w:kern w:val="2"/>
          <w:lang w:eastAsia="zh-CN"/>
        </w:rPr>
        <w:t>71</w:t>
      </w:r>
      <w:r w:rsidRPr="00A31F85">
        <w:rPr>
          <w:rFonts w:ascii="Book Antiqua" w:eastAsia="SimSun" w:hAnsi="Book Antiqua" w:cs="Times New Roman"/>
          <w:kern w:val="2"/>
          <w:lang w:eastAsia="zh-CN"/>
        </w:rPr>
        <w:t>: 3297-3310 [PMID: 24705897 DOI: 10.1007/s00018-014-1619-y]</w:t>
      </w:r>
    </w:p>
    <w:p w14:paraId="06C879C9"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27 </w:t>
      </w:r>
      <w:r w:rsidRPr="00A31F85">
        <w:rPr>
          <w:rFonts w:ascii="Book Antiqua" w:eastAsia="SimSun" w:hAnsi="Book Antiqua" w:cs="Times New Roman"/>
          <w:b/>
          <w:kern w:val="2"/>
          <w:lang w:eastAsia="zh-CN"/>
        </w:rPr>
        <w:t>Trengove MC</w:t>
      </w:r>
      <w:r w:rsidRPr="00A31F85">
        <w:rPr>
          <w:rFonts w:ascii="Book Antiqua" w:eastAsia="SimSun" w:hAnsi="Book Antiqua" w:cs="Times New Roman"/>
          <w:kern w:val="2"/>
          <w:lang w:eastAsia="zh-CN"/>
        </w:rPr>
        <w:t xml:space="preserve">, Ward AC. SOCS proteins in development and disease. </w:t>
      </w:r>
      <w:r w:rsidRPr="00A31F85">
        <w:rPr>
          <w:rFonts w:ascii="Book Antiqua" w:eastAsia="SimSun" w:hAnsi="Book Antiqua" w:cs="Times New Roman"/>
          <w:i/>
          <w:kern w:val="2"/>
          <w:lang w:eastAsia="zh-CN"/>
        </w:rPr>
        <w:t>Am J Clin Exp Immunol</w:t>
      </w:r>
      <w:r w:rsidRPr="00A31F85">
        <w:rPr>
          <w:rFonts w:ascii="Book Antiqua" w:eastAsia="SimSun" w:hAnsi="Book Antiqua" w:cs="Times New Roman"/>
          <w:kern w:val="2"/>
          <w:lang w:eastAsia="zh-CN"/>
        </w:rPr>
        <w:t xml:space="preserve"> 2013; </w:t>
      </w:r>
      <w:r w:rsidRPr="00A31F85">
        <w:rPr>
          <w:rFonts w:ascii="Book Antiqua" w:eastAsia="SimSun" w:hAnsi="Book Antiqua" w:cs="Times New Roman"/>
          <w:b/>
          <w:kern w:val="2"/>
          <w:lang w:eastAsia="zh-CN"/>
        </w:rPr>
        <w:t>2</w:t>
      </w:r>
      <w:r w:rsidRPr="00A31F85">
        <w:rPr>
          <w:rFonts w:ascii="Book Antiqua" w:eastAsia="SimSun" w:hAnsi="Book Antiqua" w:cs="Times New Roman"/>
          <w:kern w:val="2"/>
          <w:lang w:eastAsia="zh-CN"/>
        </w:rPr>
        <w:t>: 1-29 [PMID: 23885323]</w:t>
      </w:r>
    </w:p>
    <w:p w14:paraId="53F4D8E1"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28 </w:t>
      </w:r>
      <w:r w:rsidRPr="00A31F85">
        <w:rPr>
          <w:rFonts w:ascii="Book Antiqua" w:eastAsia="SimSun" w:hAnsi="Book Antiqua" w:cs="Times New Roman"/>
          <w:b/>
          <w:kern w:val="2"/>
          <w:lang w:eastAsia="zh-CN"/>
        </w:rPr>
        <w:t>Grotegut S</w:t>
      </w:r>
      <w:r w:rsidRPr="00A31F85">
        <w:rPr>
          <w:rFonts w:ascii="Book Antiqua" w:eastAsia="SimSun" w:hAnsi="Book Antiqua" w:cs="Times New Roman"/>
          <w:kern w:val="2"/>
          <w:lang w:eastAsia="zh-CN"/>
        </w:rPr>
        <w:t xml:space="preserve">, von Schweinitz D, Christofori G, Lehembre F. Hepatocyte growth factor induces cell scattering through MAPK/Egr-1-mediated upregulation of Snail. </w:t>
      </w:r>
      <w:r w:rsidRPr="00A31F85">
        <w:rPr>
          <w:rFonts w:ascii="Book Antiqua" w:eastAsia="SimSun" w:hAnsi="Book Antiqua" w:cs="Times New Roman"/>
          <w:i/>
          <w:kern w:val="2"/>
          <w:lang w:eastAsia="zh-CN"/>
        </w:rPr>
        <w:t>EMBO J</w:t>
      </w:r>
      <w:r w:rsidRPr="00A31F85">
        <w:rPr>
          <w:rFonts w:ascii="Book Antiqua" w:eastAsia="SimSun" w:hAnsi="Book Antiqua" w:cs="Times New Roman"/>
          <w:kern w:val="2"/>
          <w:lang w:eastAsia="zh-CN"/>
        </w:rPr>
        <w:t xml:space="preserve"> </w:t>
      </w:r>
      <w:r w:rsidRPr="00A31F85">
        <w:rPr>
          <w:rFonts w:ascii="Book Antiqua" w:eastAsia="SimSun" w:hAnsi="Book Antiqua" w:cs="Times New Roman"/>
          <w:kern w:val="2"/>
          <w:lang w:eastAsia="zh-CN"/>
        </w:rPr>
        <w:lastRenderedPageBreak/>
        <w:t xml:space="preserve">2006; </w:t>
      </w:r>
      <w:r w:rsidRPr="00A31F85">
        <w:rPr>
          <w:rFonts w:ascii="Book Antiqua" w:eastAsia="SimSun" w:hAnsi="Book Antiqua" w:cs="Times New Roman"/>
          <w:b/>
          <w:kern w:val="2"/>
          <w:lang w:eastAsia="zh-CN"/>
        </w:rPr>
        <w:t>25</w:t>
      </w:r>
      <w:r w:rsidRPr="00A31F85">
        <w:rPr>
          <w:rFonts w:ascii="Book Antiqua" w:eastAsia="SimSun" w:hAnsi="Book Antiqua" w:cs="Times New Roman"/>
          <w:kern w:val="2"/>
          <w:lang w:eastAsia="zh-CN"/>
        </w:rPr>
        <w:t>: 3534-3545 [PMID: 16858414 DOI: 10.1038/sj.emboj.7601213]</w:t>
      </w:r>
    </w:p>
    <w:p w14:paraId="733106CD"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29 </w:t>
      </w:r>
      <w:r w:rsidRPr="00A31F85">
        <w:rPr>
          <w:rFonts w:ascii="Book Antiqua" w:eastAsia="SimSun" w:hAnsi="Book Antiqua" w:cs="Times New Roman"/>
          <w:b/>
          <w:kern w:val="2"/>
          <w:lang w:eastAsia="zh-CN"/>
        </w:rPr>
        <w:t>Nagai T</w:t>
      </w:r>
      <w:r w:rsidRPr="00A31F85">
        <w:rPr>
          <w:rFonts w:ascii="Book Antiqua" w:eastAsia="SimSun" w:hAnsi="Book Antiqua" w:cs="Times New Roman"/>
          <w:kern w:val="2"/>
          <w:lang w:eastAsia="zh-CN"/>
        </w:rPr>
        <w:t xml:space="preserve">, Arao T, Furuta K, Sakai K, Kudo K, Kaneda H, Tamura D, Aomatsu K, Kimura H, Fujita Y, Matsumoto K, Saijo N, Kudo M, Nishio K. Sorafenib inhibits the hepatocyte growth factor-mediated epithelial mesenchymal transition in hepatocellular carcinoma. </w:t>
      </w:r>
      <w:r w:rsidRPr="00A31F85">
        <w:rPr>
          <w:rFonts w:ascii="Book Antiqua" w:eastAsia="SimSun" w:hAnsi="Book Antiqua" w:cs="Times New Roman"/>
          <w:i/>
          <w:kern w:val="2"/>
          <w:lang w:eastAsia="zh-CN"/>
        </w:rPr>
        <w:t>Mol Cancer Ther</w:t>
      </w:r>
      <w:r w:rsidRPr="00A31F85">
        <w:rPr>
          <w:rFonts w:ascii="Book Antiqua" w:eastAsia="SimSun" w:hAnsi="Book Antiqua" w:cs="Times New Roman"/>
          <w:kern w:val="2"/>
          <w:lang w:eastAsia="zh-CN"/>
        </w:rPr>
        <w:t xml:space="preserve"> 2011; </w:t>
      </w:r>
      <w:r w:rsidRPr="00A31F85">
        <w:rPr>
          <w:rFonts w:ascii="Book Antiqua" w:eastAsia="SimSun" w:hAnsi="Book Antiqua" w:cs="Times New Roman"/>
          <w:b/>
          <w:kern w:val="2"/>
          <w:lang w:eastAsia="zh-CN"/>
        </w:rPr>
        <w:t>10</w:t>
      </w:r>
      <w:r w:rsidRPr="00A31F85">
        <w:rPr>
          <w:rFonts w:ascii="Book Antiqua" w:eastAsia="SimSun" w:hAnsi="Book Antiqua" w:cs="Times New Roman"/>
          <w:kern w:val="2"/>
          <w:lang w:eastAsia="zh-CN"/>
        </w:rPr>
        <w:t>: 169-177 [PMID: 21220499 DOI: 10.1158/1535-7163.MCT-10-0544]</w:t>
      </w:r>
    </w:p>
    <w:p w14:paraId="3ADEE939"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30 </w:t>
      </w:r>
      <w:r w:rsidRPr="00A31F85">
        <w:rPr>
          <w:rFonts w:ascii="Book Antiqua" w:eastAsia="SimSun" w:hAnsi="Book Antiqua" w:cs="Times New Roman"/>
          <w:b/>
          <w:kern w:val="2"/>
          <w:lang w:eastAsia="zh-CN"/>
        </w:rPr>
        <w:t>Zhang W</w:t>
      </w:r>
      <w:r w:rsidRPr="00A31F85">
        <w:rPr>
          <w:rFonts w:ascii="Book Antiqua" w:eastAsia="SimSun" w:hAnsi="Book Antiqua" w:cs="Times New Roman"/>
          <w:kern w:val="2"/>
          <w:lang w:eastAsia="zh-CN"/>
        </w:rPr>
        <w:t xml:space="preserve">, Sun H, Shi X, Wang H, Cui C, Xiao F, Wu C, Guo X, Wang L. SENP1 regulates hepatocyte growth factor-induced migration and epithelial-mesenchymal transition of hepatocellular carcinoma. </w:t>
      </w:r>
      <w:r w:rsidRPr="00A31F85">
        <w:rPr>
          <w:rFonts w:ascii="Book Antiqua" w:eastAsia="SimSun" w:hAnsi="Book Antiqua" w:cs="Times New Roman"/>
          <w:i/>
          <w:kern w:val="2"/>
          <w:lang w:eastAsia="zh-CN"/>
        </w:rPr>
        <w:t>Tumour Biol</w:t>
      </w:r>
      <w:r w:rsidRPr="00A31F85">
        <w:rPr>
          <w:rFonts w:ascii="Book Antiqua" w:eastAsia="SimSun" w:hAnsi="Book Antiqua" w:cs="Times New Roman"/>
          <w:kern w:val="2"/>
          <w:lang w:eastAsia="zh-CN"/>
        </w:rPr>
        <w:t xml:space="preserve"> 2016; </w:t>
      </w:r>
      <w:r w:rsidRPr="00A31F85">
        <w:rPr>
          <w:rFonts w:ascii="Book Antiqua" w:eastAsia="SimSun" w:hAnsi="Book Antiqua" w:cs="Times New Roman"/>
          <w:b/>
          <w:kern w:val="2"/>
          <w:lang w:eastAsia="zh-CN"/>
        </w:rPr>
        <w:t>37</w:t>
      </w:r>
      <w:r w:rsidRPr="00A31F85">
        <w:rPr>
          <w:rFonts w:ascii="Book Antiqua" w:eastAsia="SimSun" w:hAnsi="Book Antiqua" w:cs="Times New Roman"/>
          <w:kern w:val="2"/>
          <w:lang w:eastAsia="zh-CN"/>
        </w:rPr>
        <w:t>: 7741-7748 [PMID: 26695141 DOI: 10.1007/s13277-015-4406-y]</w:t>
      </w:r>
    </w:p>
    <w:p w14:paraId="14A60833"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31 </w:t>
      </w:r>
      <w:r w:rsidRPr="00A31F85">
        <w:rPr>
          <w:rFonts w:ascii="Book Antiqua" w:eastAsia="SimSun" w:hAnsi="Book Antiqua" w:cs="Times New Roman"/>
          <w:b/>
          <w:kern w:val="2"/>
          <w:lang w:eastAsia="zh-CN"/>
        </w:rPr>
        <w:t>Yang B</w:t>
      </w:r>
      <w:r w:rsidRPr="00A31F85">
        <w:rPr>
          <w:rFonts w:ascii="Book Antiqua" w:eastAsia="SimSun" w:hAnsi="Book Antiqua" w:cs="Times New Roman"/>
          <w:kern w:val="2"/>
          <w:lang w:eastAsia="zh-CN"/>
        </w:rPr>
        <w:t xml:space="preserve">, Guo M, Herman JG, Clark DP. Aberrant promoter methylation profiles of tumor suppressor genes in hepatocellular carcinoma. </w:t>
      </w:r>
      <w:r w:rsidRPr="00A31F85">
        <w:rPr>
          <w:rFonts w:ascii="Book Antiqua" w:eastAsia="SimSun" w:hAnsi="Book Antiqua" w:cs="Times New Roman"/>
          <w:i/>
          <w:kern w:val="2"/>
          <w:lang w:eastAsia="zh-CN"/>
        </w:rPr>
        <w:t>Am J Pathol</w:t>
      </w:r>
      <w:r w:rsidRPr="00A31F85">
        <w:rPr>
          <w:rFonts w:ascii="Book Antiqua" w:eastAsia="SimSun" w:hAnsi="Book Antiqua" w:cs="Times New Roman"/>
          <w:kern w:val="2"/>
          <w:lang w:eastAsia="zh-CN"/>
        </w:rPr>
        <w:t xml:space="preserve"> 2003; </w:t>
      </w:r>
      <w:r w:rsidRPr="00A31F85">
        <w:rPr>
          <w:rFonts w:ascii="Book Antiqua" w:eastAsia="SimSun" w:hAnsi="Book Antiqua" w:cs="Times New Roman"/>
          <w:b/>
          <w:kern w:val="2"/>
          <w:lang w:eastAsia="zh-CN"/>
        </w:rPr>
        <w:t>163</w:t>
      </w:r>
      <w:r w:rsidRPr="00A31F85">
        <w:rPr>
          <w:rFonts w:ascii="Book Antiqua" w:eastAsia="SimSun" w:hAnsi="Book Antiqua" w:cs="Times New Roman"/>
          <w:kern w:val="2"/>
          <w:lang w:eastAsia="zh-CN"/>
        </w:rPr>
        <w:t>: 1101-1107 [PMID: 12937151]</w:t>
      </w:r>
    </w:p>
    <w:p w14:paraId="409553DC"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32 </w:t>
      </w:r>
      <w:r w:rsidRPr="00A31F85">
        <w:rPr>
          <w:rFonts w:ascii="Book Antiqua" w:eastAsia="SimSun" w:hAnsi="Book Antiqua" w:cs="Times New Roman"/>
          <w:b/>
          <w:kern w:val="2"/>
          <w:lang w:eastAsia="zh-CN"/>
        </w:rPr>
        <w:t>Nomoto S</w:t>
      </w:r>
      <w:r w:rsidRPr="00A31F85">
        <w:rPr>
          <w:rFonts w:ascii="Book Antiqua" w:eastAsia="SimSun" w:hAnsi="Book Antiqua" w:cs="Times New Roman"/>
          <w:kern w:val="2"/>
          <w:lang w:eastAsia="zh-CN"/>
        </w:rPr>
        <w:t xml:space="preserve">, Kinoshita T, Kato K, Otani S, Kasuya H, Takeda S, Kanazumi N, Sugimoto H, Nakao A. Hypermethylation of multiple genes as clonal markers in multicentric hepatocellular carcinoma. </w:t>
      </w:r>
      <w:r w:rsidRPr="00A31F85">
        <w:rPr>
          <w:rFonts w:ascii="Book Antiqua" w:eastAsia="SimSun" w:hAnsi="Book Antiqua" w:cs="Times New Roman"/>
          <w:i/>
          <w:kern w:val="2"/>
          <w:lang w:eastAsia="zh-CN"/>
        </w:rPr>
        <w:t>Br J Cancer</w:t>
      </w:r>
      <w:r w:rsidRPr="00A31F85">
        <w:rPr>
          <w:rFonts w:ascii="Book Antiqua" w:eastAsia="SimSun" w:hAnsi="Book Antiqua" w:cs="Times New Roman"/>
          <w:kern w:val="2"/>
          <w:lang w:eastAsia="zh-CN"/>
        </w:rPr>
        <w:t xml:space="preserve"> 2007; </w:t>
      </w:r>
      <w:r w:rsidRPr="00A31F85">
        <w:rPr>
          <w:rFonts w:ascii="Book Antiqua" w:eastAsia="SimSun" w:hAnsi="Book Antiqua" w:cs="Times New Roman"/>
          <w:b/>
          <w:kern w:val="2"/>
          <w:lang w:eastAsia="zh-CN"/>
        </w:rPr>
        <w:t>97</w:t>
      </w:r>
      <w:r w:rsidRPr="00A31F85">
        <w:rPr>
          <w:rFonts w:ascii="Book Antiqua" w:eastAsia="SimSun" w:hAnsi="Book Antiqua" w:cs="Times New Roman"/>
          <w:kern w:val="2"/>
          <w:lang w:eastAsia="zh-CN"/>
        </w:rPr>
        <w:t>: 1260-1265 [PMID: 17968429 DOI: 10.1038/sj.bjc.6604016]</w:t>
      </w:r>
    </w:p>
    <w:p w14:paraId="3BBEF5C4"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33 </w:t>
      </w:r>
      <w:r w:rsidRPr="00A31F85">
        <w:rPr>
          <w:rFonts w:ascii="Book Antiqua" w:eastAsia="SimSun" w:hAnsi="Book Antiqua" w:cs="Times New Roman"/>
          <w:b/>
          <w:kern w:val="2"/>
          <w:lang w:eastAsia="zh-CN"/>
        </w:rPr>
        <w:t>Zhang C</w:t>
      </w:r>
      <w:r w:rsidRPr="00A31F85">
        <w:rPr>
          <w:rFonts w:ascii="Book Antiqua" w:eastAsia="SimSun" w:hAnsi="Book Antiqua" w:cs="Times New Roman"/>
          <w:kern w:val="2"/>
          <w:lang w:eastAsia="zh-CN"/>
        </w:rPr>
        <w:t xml:space="preserve">, Li J, Huang T, Duan S, Dai D, Jiang D, Sui X, Li D, Chen Y, Ding F, Huang C, Chen G, Wang K. Meta-analysis of DNA methylation biomarkers in hepatocellular carcinoma. </w:t>
      </w:r>
      <w:r w:rsidRPr="00A31F85">
        <w:rPr>
          <w:rFonts w:ascii="Book Antiqua" w:eastAsia="SimSun" w:hAnsi="Book Antiqua" w:cs="Times New Roman"/>
          <w:i/>
          <w:kern w:val="2"/>
          <w:lang w:eastAsia="zh-CN"/>
        </w:rPr>
        <w:t>Oncotarget</w:t>
      </w:r>
      <w:r w:rsidRPr="00A31F85">
        <w:rPr>
          <w:rFonts w:ascii="Book Antiqua" w:eastAsia="SimSun" w:hAnsi="Book Antiqua" w:cs="Times New Roman"/>
          <w:kern w:val="2"/>
          <w:lang w:eastAsia="zh-CN"/>
        </w:rPr>
        <w:t xml:space="preserve"> 2016; </w:t>
      </w:r>
      <w:r w:rsidRPr="00A31F85">
        <w:rPr>
          <w:rFonts w:ascii="Book Antiqua" w:eastAsia="SimSun" w:hAnsi="Book Antiqua" w:cs="Times New Roman"/>
          <w:b/>
          <w:kern w:val="2"/>
          <w:lang w:eastAsia="zh-CN"/>
        </w:rPr>
        <w:t>7</w:t>
      </w:r>
      <w:r w:rsidRPr="00A31F85">
        <w:rPr>
          <w:rFonts w:ascii="Book Antiqua" w:eastAsia="SimSun" w:hAnsi="Book Antiqua" w:cs="Times New Roman"/>
          <w:kern w:val="2"/>
          <w:lang w:eastAsia="zh-CN"/>
        </w:rPr>
        <w:t>: 81255-81267 [PMID: 27835605 DOI: 10.18632/oncotarget.13221]</w:t>
      </w:r>
    </w:p>
    <w:p w14:paraId="27E727B0"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34 </w:t>
      </w:r>
      <w:r w:rsidRPr="00A31F85">
        <w:rPr>
          <w:rFonts w:ascii="Book Antiqua" w:eastAsia="SimSun" w:hAnsi="Book Antiqua" w:cs="Times New Roman"/>
          <w:b/>
          <w:kern w:val="2"/>
          <w:lang w:eastAsia="zh-CN"/>
        </w:rPr>
        <w:t>Liu M</w:t>
      </w:r>
      <w:r w:rsidRPr="00A31F85">
        <w:rPr>
          <w:rFonts w:ascii="Book Antiqua" w:eastAsia="SimSun" w:hAnsi="Book Antiqua" w:cs="Times New Roman"/>
          <w:kern w:val="2"/>
          <w:lang w:eastAsia="zh-CN"/>
        </w:rPr>
        <w:t xml:space="preserve">, Cui LH, Li CC, Zhang L. Association of APC, GSTP1 and SOCS1 promoter methylation with the risk of hepatocellular carcinoma: a meta-analysis. </w:t>
      </w:r>
      <w:r w:rsidRPr="00A31F85">
        <w:rPr>
          <w:rFonts w:ascii="Book Antiqua" w:eastAsia="SimSun" w:hAnsi="Book Antiqua" w:cs="Times New Roman"/>
          <w:i/>
          <w:kern w:val="2"/>
          <w:lang w:eastAsia="zh-CN"/>
        </w:rPr>
        <w:t>Eur J Cancer Prev</w:t>
      </w:r>
      <w:r w:rsidRPr="00A31F85">
        <w:rPr>
          <w:rFonts w:ascii="Book Antiqua" w:eastAsia="SimSun" w:hAnsi="Book Antiqua" w:cs="Times New Roman"/>
          <w:kern w:val="2"/>
          <w:lang w:eastAsia="zh-CN"/>
        </w:rPr>
        <w:t xml:space="preserve"> 2015; </w:t>
      </w:r>
      <w:r w:rsidRPr="00A31F85">
        <w:rPr>
          <w:rFonts w:ascii="Book Antiqua" w:eastAsia="SimSun" w:hAnsi="Book Antiqua" w:cs="Times New Roman"/>
          <w:b/>
          <w:kern w:val="2"/>
          <w:lang w:eastAsia="zh-CN"/>
        </w:rPr>
        <w:t>24</w:t>
      </w:r>
      <w:r w:rsidRPr="00A31F85">
        <w:rPr>
          <w:rFonts w:ascii="Book Antiqua" w:eastAsia="SimSun" w:hAnsi="Book Antiqua" w:cs="Times New Roman"/>
          <w:kern w:val="2"/>
          <w:lang w:eastAsia="zh-CN"/>
        </w:rPr>
        <w:t>: 470-483 [PMID: 25853848 DOI: 10.1097/CEJ.0000000000000121]</w:t>
      </w:r>
    </w:p>
    <w:p w14:paraId="69EA495A"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35 </w:t>
      </w:r>
      <w:r w:rsidRPr="00A31F85">
        <w:rPr>
          <w:rFonts w:ascii="Book Antiqua" w:eastAsia="SimSun" w:hAnsi="Book Antiqua" w:cs="Times New Roman"/>
          <w:b/>
          <w:kern w:val="2"/>
          <w:lang w:eastAsia="zh-CN"/>
        </w:rPr>
        <w:t>Suzuki M</w:t>
      </w:r>
      <w:r w:rsidRPr="00A31F85">
        <w:rPr>
          <w:rFonts w:ascii="Book Antiqua" w:eastAsia="SimSun" w:hAnsi="Book Antiqua" w:cs="Times New Roman"/>
          <w:kern w:val="2"/>
          <w:lang w:eastAsia="zh-CN"/>
        </w:rPr>
        <w:t xml:space="preserve">, Shiraha H, Fujikawa T, Takaoka N, Ueda N, Nakanishi Y, Koike K, Takaki A, Shiratori Y. Des-gamma-carboxy prothrombin is a potential autologous growth factor for hepatocellular carcinoma. </w:t>
      </w:r>
      <w:r w:rsidRPr="00A31F85">
        <w:rPr>
          <w:rFonts w:ascii="Book Antiqua" w:eastAsia="SimSun" w:hAnsi="Book Antiqua" w:cs="Times New Roman"/>
          <w:i/>
          <w:kern w:val="2"/>
          <w:lang w:eastAsia="zh-CN"/>
        </w:rPr>
        <w:t>J Biol Chem</w:t>
      </w:r>
      <w:r w:rsidRPr="00A31F85">
        <w:rPr>
          <w:rFonts w:ascii="Book Antiqua" w:eastAsia="SimSun" w:hAnsi="Book Antiqua" w:cs="Times New Roman"/>
          <w:kern w:val="2"/>
          <w:lang w:eastAsia="zh-CN"/>
        </w:rPr>
        <w:t xml:space="preserve"> 2005; </w:t>
      </w:r>
      <w:r w:rsidRPr="00A31F85">
        <w:rPr>
          <w:rFonts w:ascii="Book Antiqua" w:eastAsia="SimSun" w:hAnsi="Book Antiqua" w:cs="Times New Roman"/>
          <w:b/>
          <w:kern w:val="2"/>
          <w:lang w:eastAsia="zh-CN"/>
        </w:rPr>
        <w:t>280</w:t>
      </w:r>
      <w:r w:rsidRPr="00A31F85">
        <w:rPr>
          <w:rFonts w:ascii="Book Antiqua" w:eastAsia="SimSun" w:hAnsi="Book Antiqua" w:cs="Times New Roman"/>
          <w:kern w:val="2"/>
          <w:lang w:eastAsia="zh-CN"/>
        </w:rPr>
        <w:t>: 6409-6415 [PMID: 15582995 DOI: 10.1074/jbc.M406714200]</w:t>
      </w:r>
    </w:p>
    <w:p w14:paraId="5C0CE74C"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36 </w:t>
      </w:r>
      <w:r w:rsidRPr="00A31F85">
        <w:rPr>
          <w:rFonts w:ascii="Book Antiqua" w:eastAsia="SimSun" w:hAnsi="Book Antiqua" w:cs="Times New Roman"/>
          <w:b/>
          <w:kern w:val="2"/>
          <w:lang w:eastAsia="zh-CN"/>
        </w:rPr>
        <w:t>Ding W</w:t>
      </w:r>
      <w:r w:rsidRPr="00A31F85">
        <w:rPr>
          <w:rFonts w:ascii="Book Antiqua" w:eastAsia="SimSun" w:hAnsi="Book Antiqua" w:cs="Times New Roman"/>
          <w:kern w:val="2"/>
          <w:lang w:eastAsia="zh-CN"/>
        </w:rPr>
        <w:t xml:space="preserve">, You H, Dang H, LeBlanc F, Galicia V, Lu SC, Stiles B, Rountree CB. </w:t>
      </w:r>
      <w:r w:rsidRPr="00A31F85">
        <w:rPr>
          <w:rFonts w:ascii="Book Antiqua" w:eastAsia="SimSun" w:hAnsi="Book Antiqua" w:cs="Times New Roman"/>
          <w:kern w:val="2"/>
          <w:lang w:eastAsia="zh-CN"/>
        </w:rPr>
        <w:lastRenderedPageBreak/>
        <w:t xml:space="preserve">Epithelial-to-mesenchymal transition of murine liver tumor cells promotes invasion. </w:t>
      </w:r>
      <w:r w:rsidRPr="00A31F85">
        <w:rPr>
          <w:rFonts w:ascii="Book Antiqua" w:eastAsia="SimSun" w:hAnsi="Book Antiqua" w:cs="Times New Roman"/>
          <w:i/>
          <w:kern w:val="2"/>
          <w:lang w:eastAsia="zh-CN"/>
        </w:rPr>
        <w:t>Hepatology</w:t>
      </w:r>
      <w:r w:rsidRPr="00A31F85">
        <w:rPr>
          <w:rFonts w:ascii="Book Antiqua" w:eastAsia="SimSun" w:hAnsi="Book Antiqua" w:cs="Times New Roman"/>
          <w:kern w:val="2"/>
          <w:lang w:eastAsia="zh-CN"/>
        </w:rPr>
        <w:t xml:space="preserve"> 2010; </w:t>
      </w:r>
      <w:r w:rsidRPr="00A31F85">
        <w:rPr>
          <w:rFonts w:ascii="Book Antiqua" w:eastAsia="SimSun" w:hAnsi="Book Antiqua" w:cs="Times New Roman"/>
          <w:b/>
          <w:kern w:val="2"/>
          <w:lang w:eastAsia="zh-CN"/>
        </w:rPr>
        <w:t>52</w:t>
      </w:r>
      <w:r w:rsidRPr="00A31F85">
        <w:rPr>
          <w:rFonts w:ascii="Book Antiqua" w:eastAsia="SimSun" w:hAnsi="Book Antiqua" w:cs="Times New Roman"/>
          <w:kern w:val="2"/>
          <w:lang w:eastAsia="zh-CN"/>
        </w:rPr>
        <w:t>: 945-953 [PMID: 20564331 DOI: 10.1002/hep.23748]</w:t>
      </w:r>
    </w:p>
    <w:p w14:paraId="76123422"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37 </w:t>
      </w:r>
      <w:r w:rsidRPr="00A31F85">
        <w:rPr>
          <w:rFonts w:ascii="Book Antiqua" w:eastAsia="SimSun" w:hAnsi="Book Antiqua" w:cs="Times New Roman"/>
          <w:b/>
          <w:kern w:val="2"/>
          <w:lang w:eastAsia="zh-CN"/>
        </w:rPr>
        <w:t>Giannelli G</w:t>
      </w:r>
      <w:r w:rsidRPr="00A31F85">
        <w:rPr>
          <w:rFonts w:ascii="Book Antiqua" w:eastAsia="SimSun" w:hAnsi="Book Antiqua" w:cs="Times New Roman"/>
          <w:kern w:val="2"/>
          <w:lang w:eastAsia="zh-CN"/>
        </w:rPr>
        <w:t xml:space="preserve">, Koudelkova P, Dituri F, Mikulits W. Role of epithelial to mesenchymal transition in hepatocellular carcinoma. </w:t>
      </w:r>
      <w:r w:rsidRPr="00A31F85">
        <w:rPr>
          <w:rFonts w:ascii="Book Antiqua" w:eastAsia="SimSun" w:hAnsi="Book Antiqua" w:cs="Times New Roman"/>
          <w:i/>
          <w:kern w:val="2"/>
          <w:lang w:eastAsia="zh-CN"/>
        </w:rPr>
        <w:t>J Hepatol</w:t>
      </w:r>
      <w:r w:rsidRPr="00A31F85">
        <w:rPr>
          <w:rFonts w:ascii="Book Antiqua" w:eastAsia="SimSun" w:hAnsi="Book Antiqua" w:cs="Times New Roman"/>
          <w:kern w:val="2"/>
          <w:lang w:eastAsia="zh-CN"/>
        </w:rPr>
        <w:t xml:space="preserve"> 2016; </w:t>
      </w:r>
      <w:r w:rsidRPr="00A31F85">
        <w:rPr>
          <w:rFonts w:ascii="Book Antiqua" w:eastAsia="SimSun" w:hAnsi="Book Antiqua" w:cs="Times New Roman"/>
          <w:b/>
          <w:kern w:val="2"/>
          <w:lang w:eastAsia="zh-CN"/>
        </w:rPr>
        <w:t>65</w:t>
      </w:r>
      <w:r w:rsidRPr="00A31F85">
        <w:rPr>
          <w:rFonts w:ascii="Book Antiqua" w:eastAsia="SimSun" w:hAnsi="Book Antiqua" w:cs="Times New Roman"/>
          <w:kern w:val="2"/>
          <w:lang w:eastAsia="zh-CN"/>
        </w:rPr>
        <w:t>: 798-808 [PMID: 27212245 DOI: 10.1016/j.jhep.2016.05.007]</w:t>
      </w:r>
    </w:p>
    <w:p w14:paraId="33670147"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38 </w:t>
      </w:r>
      <w:r w:rsidRPr="00A31F85">
        <w:rPr>
          <w:rFonts w:ascii="Book Antiqua" w:eastAsia="SimSun" w:hAnsi="Book Antiqua" w:cs="Times New Roman"/>
          <w:b/>
          <w:kern w:val="2"/>
          <w:lang w:eastAsia="zh-CN"/>
        </w:rPr>
        <w:t>Yang MH</w:t>
      </w:r>
      <w:r w:rsidRPr="00A31F85">
        <w:rPr>
          <w:rFonts w:ascii="Book Antiqua" w:eastAsia="SimSun" w:hAnsi="Book Antiqua" w:cs="Times New Roman"/>
          <w:kern w:val="2"/>
          <w:lang w:eastAsia="zh-CN"/>
        </w:rPr>
        <w:t>, Chen CL, Chau GY, Chiou SH, Su CW, Chou TY, Peng WL, Wu JC.</w:t>
      </w:r>
      <w:r w:rsidRPr="00A31F85">
        <w:rPr>
          <w:rFonts w:ascii="Book Antiqua" w:eastAsia="SimSun" w:hAnsi="Book Antiqua" w:cs="Times New Roman" w:hint="eastAsia"/>
          <w:kern w:val="2"/>
          <w:lang w:eastAsia="zh-CN"/>
        </w:rPr>
        <w:t xml:space="preserve"> </w:t>
      </w:r>
      <w:r w:rsidRPr="00A31F85">
        <w:rPr>
          <w:rFonts w:ascii="Book Antiqua" w:eastAsia="SimSun" w:hAnsi="Book Antiqua" w:cs="Times New Roman"/>
          <w:kern w:val="2"/>
          <w:lang w:eastAsia="zh-CN"/>
        </w:rPr>
        <w:t xml:space="preserve">Comprehensive analysis of the independent effect of twist and snail in promoting metastasis of hepatocellular carcinoma. </w:t>
      </w:r>
      <w:r w:rsidRPr="00A31F85">
        <w:rPr>
          <w:rFonts w:ascii="Book Antiqua" w:eastAsia="SimSun" w:hAnsi="Book Antiqua" w:cs="Times New Roman"/>
          <w:i/>
          <w:kern w:val="2"/>
          <w:lang w:eastAsia="zh-CN"/>
        </w:rPr>
        <w:t>Hepatology</w:t>
      </w:r>
      <w:r w:rsidRPr="00A31F85">
        <w:rPr>
          <w:rFonts w:ascii="Book Antiqua" w:eastAsia="SimSun" w:hAnsi="Book Antiqua" w:cs="Times New Roman"/>
          <w:kern w:val="2"/>
          <w:lang w:eastAsia="zh-CN"/>
        </w:rPr>
        <w:t xml:space="preserve"> 2009; </w:t>
      </w:r>
      <w:r w:rsidRPr="00A31F85">
        <w:rPr>
          <w:rFonts w:ascii="Book Antiqua" w:eastAsia="SimSun" w:hAnsi="Book Antiqua" w:cs="Times New Roman"/>
          <w:b/>
          <w:kern w:val="2"/>
          <w:lang w:eastAsia="zh-CN"/>
        </w:rPr>
        <w:t>50</w:t>
      </w:r>
      <w:r w:rsidRPr="00A31F85">
        <w:rPr>
          <w:rFonts w:ascii="Book Antiqua" w:eastAsia="SimSun" w:hAnsi="Book Antiqua" w:cs="Times New Roman"/>
          <w:kern w:val="2"/>
          <w:lang w:eastAsia="zh-CN"/>
        </w:rPr>
        <w:t>: 1464-1474 [PMID: 19821482 DOI: 10.1002/hep.23221]</w:t>
      </w:r>
    </w:p>
    <w:p w14:paraId="11A8BD1D"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39 </w:t>
      </w:r>
      <w:r w:rsidRPr="00A31F85">
        <w:rPr>
          <w:rFonts w:ascii="Book Antiqua" w:eastAsia="SimSun" w:hAnsi="Book Antiqua" w:cs="Times New Roman"/>
          <w:b/>
          <w:kern w:val="2"/>
          <w:lang w:eastAsia="zh-CN"/>
        </w:rPr>
        <w:t>Ogunwobi OO</w:t>
      </w:r>
      <w:r w:rsidRPr="00A31F85">
        <w:rPr>
          <w:rFonts w:ascii="Book Antiqua" w:eastAsia="SimSun" w:hAnsi="Book Antiqua" w:cs="Times New Roman"/>
          <w:kern w:val="2"/>
          <w:lang w:eastAsia="zh-CN"/>
        </w:rPr>
        <w:t xml:space="preserve">, Puszyk W, Dong HJ, Liu C. Epigenetic upregulation of HGF and c-Met drives metastasis in hepatocellular carcinoma. </w:t>
      </w:r>
      <w:r w:rsidRPr="00A31F85">
        <w:rPr>
          <w:rFonts w:ascii="Book Antiqua" w:eastAsia="SimSun" w:hAnsi="Book Antiqua" w:cs="Times New Roman"/>
          <w:i/>
          <w:kern w:val="2"/>
          <w:lang w:eastAsia="zh-CN"/>
        </w:rPr>
        <w:t>PLoS One</w:t>
      </w:r>
      <w:r w:rsidRPr="00A31F85">
        <w:rPr>
          <w:rFonts w:ascii="Book Antiqua" w:eastAsia="SimSun" w:hAnsi="Book Antiqua" w:cs="Times New Roman"/>
          <w:kern w:val="2"/>
          <w:lang w:eastAsia="zh-CN"/>
        </w:rPr>
        <w:t xml:space="preserve"> 2013; </w:t>
      </w:r>
      <w:r w:rsidRPr="00A31F85">
        <w:rPr>
          <w:rFonts w:ascii="Book Antiqua" w:eastAsia="SimSun" w:hAnsi="Book Antiqua" w:cs="Times New Roman"/>
          <w:b/>
          <w:kern w:val="2"/>
          <w:lang w:eastAsia="zh-CN"/>
        </w:rPr>
        <w:t>8</w:t>
      </w:r>
      <w:r w:rsidRPr="00A31F85">
        <w:rPr>
          <w:rFonts w:ascii="Book Antiqua" w:eastAsia="SimSun" w:hAnsi="Book Antiqua" w:cs="Times New Roman"/>
          <w:kern w:val="2"/>
          <w:lang w:eastAsia="zh-CN"/>
        </w:rPr>
        <w:t>: e63765 [PMID: 23723997 DOI: 10.1371/journal.pone.0063765]</w:t>
      </w:r>
    </w:p>
    <w:p w14:paraId="116BBD7B"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40 </w:t>
      </w:r>
      <w:r w:rsidRPr="00A31F85">
        <w:rPr>
          <w:rFonts w:ascii="Book Antiqua" w:eastAsia="SimSun" w:hAnsi="Book Antiqua" w:cs="Times New Roman"/>
          <w:b/>
          <w:kern w:val="2"/>
          <w:lang w:eastAsia="zh-CN"/>
        </w:rPr>
        <w:t>Ozen E</w:t>
      </w:r>
      <w:r w:rsidRPr="00A31F85">
        <w:rPr>
          <w:rFonts w:ascii="Book Antiqua" w:eastAsia="SimSun" w:hAnsi="Book Antiqua" w:cs="Times New Roman"/>
          <w:kern w:val="2"/>
          <w:lang w:eastAsia="zh-CN"/>
        </w:rPr>
        <w:t xml:space="preserve">, Gozukizil A, Erdal E, Uren A, Bottaro DP, Atabey N. Heparin inhibits Hepatocyte Growth Factor induced motility and invasion of hepatocellular carcinoma cells through early growth response protein 1. </w:t>
      </w:r>
      <w:r w:rsidRPr="00A31F85">
        <w:rPr>
          <w:rFonts w:ascii="Book Antiqua" w:eastAsia="SimSun" w:hAnsi="Book Antiqua" w:cs="Times New Roman"/>
          <w:i/>
          <w:kern w:val="2"/>
          <w:lang w:eastAsia="zh-CN"/>
        </w:rPr>
        <w:t>PLoS One</w:t>
      </w:r>
      <w:r w:rsidRPr="00A31F85">
        <w:rPr>
          <w:rFonts w:ascii="Book Antiqua" w:eastAsia="SimSun" w:hAnsi="Book Antiqua" w:cs="Times New Roman"/>
          <w:kern w:val="2"/>
          <w:lang w:eastAsia="zh-CN"/>
        </w:rPr>
        <w:t xml:space="preserve"> 2012; </w:t>
      </w:r>
      <w:r w:rsidRPr="00A31F85">
        <w:rPr>
          <w:rFonts w:ascii="Book Antiqua" w:eastAsia="SimSun" w:hAnsi="Book Antiqua" w:cs="Times New Roman"/>
          <w:b/>
          <w:kern w:val="2"/>
          <w:lang w:eastAsia="zh-CN"/>
        </w:rPr>
        <w:t>7</w:t>
      </w:r>
      <w:r w:rsidRPr="00A31F85">
        <w:rPr>
          <w:rFonts w:ascii="Book Antiqua" w:eastAsia="SimSun" w:hAnsi="Book Antiqua" w:cs="Times New Roman"/>
          <w:kern w:val="2"/>
          <w:lang w:eastAsia="zh-CN"/>
        </w:rPr>
        <w:t>: e42717 [PMID: 22912725 DOI: 10.1371/journal.pone.0042717]</w:t>
      </w:r>
    </w:p>
    <w:p w14:paraId="6D50D725"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41 </w:t>
      </w:r>
      <w:r w:rsidRPr="00A31F85">
        <w:rPr>
          <w:rFonts w:ascii="Book Antiqua" w:eastAsia="SimSun" w:hAnsi="Book Antiqua" w:cs="Times New Roman"/>
          <w:b/>
          <w:kern w:val="2"/>
          <w:lang w:eastAsia="zh-CN"/>
        </w:rPr>
        <w:t>İşcan E</w:t>
      </w:r>
      <w:r w:rsidRPr="00A31F85">
        <w:rPr>
          <w:rFonts w:ascii="Book Antiqua" w:eastAsia="SimSun" w:hAnsi="Book Antiqua" w:cs="Times New Roman"/>
          <w:kern w:val="2"/>
          <w:lang w:eastAsia="zh-CN"/>
        </w:rPr>
        <w:t>, Güneş A, Korhan P, Yılmaz Y, Erdal E, Atabey N. The regulatory role of heparin on</w:t>
      </w:r>
      <w:r w:rsidRPr="00A31F85">
        <w:rPr>
          <w:rFonts w:ascii="Book Antiqua" w:eastAsia="SimSun" w:hAnsi="Book Antiqua" w:cs="Times New Roman" w:hint="eastAsia"/>
          <w:kern w:val="2"/>
          <w:lang w:eastAsia="zh-CN"/>
        </w:rPr>
        <w:t xml:space="preserve"> </w:t>
      </w:r>
      <w:r w:rsidRPr="00A31F85">
        <w:rPr>
          <w:rFonts w:ascii="Book Antiqua" w:eastAsia="SimSun" w:hAnsi="Book Antiqua" w:cs="Times New Roman"/>
          <w:kern w:val="2"/>
          <w:lang w:eastAsia="zh-CN"/>
        </w:rPr>
        <w:t xml:space="preserve">c-Met signaling in hepatocellular carcinoma cells. </w:t>
      </w:r>
      <w:r w:rsidRPr="00A31F85">
        <w:rPr>
          <w:rFonts w:ascii="Book Antiqua" w:eastAsia="SimSun" w:hAnsi="Book Antiqua" w:cs="Times New Roman"/>
          <w:i/>
          <w:kern w:val="2"/>
          <w:lang w:eastAsia="zh-CN"/>
        </w:rPr>
        <w:t>J Cell Commun Signal</w:t>
      </w:r>
      <w:r w:rsidRPr="00A31F85">
        <w:rPr>
          <w:rFonts w:ascii="Book Antiqua" w:eastAsia="SimSun" w:hAnsi="Book Antiqua" w:cs="Times New Roman"/>
          <w:kern w:val="2"/>
          <w:lang w:eastAsia="zh-CN"/>
        </w:rPr>
        <w:t xml:space="preserve"> 2017; </w:t>
      </w:r>
      <w:r w:rsidRPr="00A31F85">
        <w:rPr>
          <w:rFonts w:ascii="Book Antiqua" w:eastAsia="SimSun" w:hAnsi="Book Antiqua" w:cs="Times New Roman"/>
          <w:b/>
          <w:kern w:val="2"/>
          <w:lang w:eastAsia="zh-CN"/>
        </w:rPr>
        <w:t>11</w:t>
      </w:r>
      <w:r w:rsidRPr="00A31F85">
        <w:rPr>
          <w:rFonts w:ascii="Book Antiqua" w:eastAsia="SimSun" w:hAnsi="Book Antiqua" w:cs="Times New Roman"/>
          <w:kern w:val="2"/>
          <w:lang w:eastAsia="zh-CN"/>
        </w:rPr>
        <w:t>: 155-166 [PMID: 27975162 DOI: 10.1007/s12079-016-0368-0]</w:t>
      </w:r>
    </w:p>
    <w:p w14:paraId="515AA0E0"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42 </w:t>
      </w:r>
      <w:r w:rsidRPr="00A31F85">
        <w:rPr>
          <w:rFonts w:ascii="Book Antiqua" w:eastAsia="SimSun" w:hAnsi="Book Antiqua" w:cs="Times New Roman"/>
          <w:b/>
          <w:kern w:val="2"/>
          <w:lang w:eastAsia="zh-CN"/>
        </w:rPr>
        <w:t>Pacchiana G</w:t>
      </w:r>
      <w:r w:rsidRPr="00A31F85">
        <w:rPr>
          <w:rFonts w:ascii="Book Antiqua" w:eastAsia="SimSun" w:hAnsi="Book Antiqua" w:cs="Times New Roman"/>
          <w:kern w:val="2"/>
          <w:lang w:eastAsia="zh-CN"/>
        </w:rPr>
        <w:t xml:space="preserve">, Chiriaco C, Stella MC, Petronzelli F, De Santis R, Galluzzo M, Carminati P, Comoglio PM, Michieli P, Vigna E. Monovalency unleashes the full therapeutic potential of the DN-30 anti-Met antibody. </w:t>
      </w:r>
      <w:r w:rsidRPr="00A31F85">
        <w:rPr>
          <w:rFonts w:ascii="Book Antiqua" w:eastAsia="SimSun" w:hAnsi="Book Antiqua" w:cs="Times New Roman"/>
          <w:i/>
          <w:kern w:val="2"/>
          <w:lang w:eastAsia="zh-CN"/>
        </w:rPr>
        <w:t>J Biol Chem</w:t>
      </w:r>
      <w:r w:rsidRPr="00A31F85">
        <w:rPr>
          <w:rFonts w:ascii="Book Antiqua" w:eastAsia="SimSun" w:hAnsi="Book Antiqua" w:cs="Times New Roman"/>
          <w:kern w:val="2"/>
          <w:lang w:eastAsia="zh-CN"/>
        </w:rPr>
        <w:t xml:space="preserve"> 2010; </w:t>
      </w:r>
      <w:r w:rsidRPr="00A31F85">
        <w:rPr>
          <w:rFonts w:ascii="Book Antiqua" w:eastAsia="SimSun" w:hAnsi="Book Antiqua" w:cs="Times New Roman"/>
          <w:b/>
          <w:kern w:val="2"/>
          <w:lang w:eastAsia="zh-CN"/>
        </w:rPr>
        <w:t>285</w:t>
      </w:r>
      <w:r w:rsidRPr="00A31F85">
        <w:rPr>
          <w:rFonts w:ascii="Book Antiqua" w:eastAsia="SimSun" w:hAnsi="Book Antiqua" w:cs="Times New Roman"/>
          <w:kern w:val="2"/>
          <w:lang w:eastAsia="zh-CN"/>
        </w:rPr>
        <w:t>: 36149-36157 [PMID: 20833723 DOI: 10.1074/jbc.M110.134031]</w:t>
      </w:r>
    </w:p>
    <w:p w14:paraId="1CDA8393" w14:textId="77777777" w:rsidR="00A31F85" w:rsidRPr="00A31F85" w:rsidRDefault="00A31F85" w:rsidP="00A31F85">
      <w:pPr>
        <w:widowControl w:val="0"/>
        <w:snapToGrid w:val="0"/>
        <w:spacing w:line="360" w:lineRule="auto"/>
        <w:jc w:val="both"/>
        <w:rPr>
          <w:rFonts w:ascii="Book Antiqua" w:eastAsia="SimSun" w:hAnsi="Book Antiqua" w:cs="Times New Roman"/>
          <w:kern w:val="2"/>
          <w:lang w:eastAsia="zh-CN"/>
        </w:rPr>
      </w:pPr>
      <w:r w:rsidRPr="00A31F85">
        <w:rPr>
          <w:rFonts w:ascii="Book Antiqua" w:eastAsia="SimSun" w:hAnsi="Book Antiqua" w:cs="Times New Roman"/>
          <w:kern w:val="2"/>
          <w:lang w:eastAsia="zh-CN"/>
        </w:rPr>
        <w:t xml:space="preserve">43 </w:t>
      </w:r>
      <w:r w:rsidRPr="00A31F85">
        <w:rPr>
          <w:rFonts w:ascii="Book Antiqua" w:eastAsia="SimSun" w:hAnsi="Book Antiqua" w:cs="Times New Roman"/>
          <w:b/>
          <w:kern w:val="2"/>
          <w:lang w:eastAsia="zh-CN"/>
        </w:rPr>
        <w:t>Knudsen BS</w:t>
      </w:r>
      <w:r w:rsidRPr="00A31F85">
        <w:rPr>
          <w:rFonts w:ascii="Book Antiqua" w:eastAsia="SimSun" w:hAnsi="Book Antiqua" w:cs="Times New Roman"/>
          <w:kern w:val="2"/>
          <w:lang w:eastAsia="zh-CN"/>
        </w:rPr>
        <w:t xml:space="preserve">, Zhao P, Resau J, Cottingham S, Gherardi E, Xu E, Berghuis B, Daugherty J, Grabinski T, Toro J, Giambernardi T, Skinner RS, Gross M, Hudson E, Kort E, Lengyel E, Ventura A, West RA, Xie Q, Hay R, Vande Woude G, Cao B. A novel multipurpose monoclonal antibody for evaluating human c-Met expression in preclinical and clinical settings. </w:t>
      </w:r>
      <w:r w:rsidRPr="00A31F85">
        <w:rPr>
          <w:rFonts w:ascii="Book Antiqua" w:eastAsia="SimSun" w:hAnsi="Book Antiqua" w:cs="Times New Roman"/>
          <w:i/>
          <w:kern w:val="2"/>
          <w:lang w:eastAsia="zh-CN"/>
        </w:rPr>
        <w:t>Appl Immunohistochem Mol Morphol</w:t>
      </w:r>
      <w:r w:rsidRPr="00A31F85">
        <w:rPr>
          <w:rFonts w:ascii="Book Antiqua" w:eastAsia="SimSun" w:hAnsi="Book Antiqua" w:cs="Times New Roman"/>
          <w:kern w:val="2"/>
          <w:lang w:eastAsia="zh-CN"/>
        </w:rPr>
        <w:t xml:space="preserve"> 2009; </w:t>
      </w:r>
      <w:r w:rsidRPr="00A31F85">
        <w:rPr>
          <w:rFonts w:ascii="Book Antiqua" w:eastAsia="SimSun" w:hAnsi="Book Antiqua" w:cs="Times New Roman"/>
          <w:b/>
          <w:kern w:val="2"/>
          <w:lang w:eastAsia="zh-CN"/>
        </w:rPr>
        <w:t>17</w:t>
      </w:r>
      <w:r w:rsidRPr="00A31F85">
        <w:rPr>
          <w:rFonts w:ascii="Book Antiqua" w:eastAsia="SimSun" w:hAnsi="Book Antiqua" w:cs="Times New Roman"/>
          <w:kern w:val="2"/>
          <w:lang w:eastAsia="zh-CN"/>
        </w:rPr>
        <w:t>: 57-67 [PMID: 18815565 DOI: 10.1097/PAI.0b013e3181816ae2]</w:t>
      </w:r>
    </w:p>
    <w:p w14:paraId="05F65BD9" w14:textId="77777777" w:rsidR="00A31F85" w:rsidRPr="00A31F85" w:rsidRDefault="00A31F85" w:rsidP="00A31F85">
      <w:pPr>
        <w:snapToGrid w:val="0"/>
        <w:spacing w:line="360" w:lineRule="auto"/>
        <w:jc w:val="right"/>
        <w:rPr>
          <w:rFonts w:ascii="Book Antiqua" w:eastAsia="SimSun" w:hAnsi="Book Antiqua" w:cs="Times New Roman"/>
          <w:lang w:eastAsia="zh-CN"/>
        </w:rPr>
      </w:pPr>
      <w:bookmarkStart w:id="56" w:name="OLE_LINK51"/>
      <w:bookmarkStart w:id="57" w:name="OLE_LINK52"/>
      <w:bookmarkStart w:id="58" w:name="OLE_LINK120"/>
      <w:bookmarkStart w:id="59" w:name="OLE_LINK148"/>
      <w:bookmarkStart w:id="60" w:name="OLE_LINK72"/>
      <w:bookmarkStart w:id="61" w:name="OLE_LINK112"/>
      <w:bookmarkStart w:id="62" w:name="OLE_LINK320"/>
      <w:bookmarkStart w:id="63" w:name="OLE_LINK387"/>
      <w:bookmarkStart w:id="64" w:name="OLE_LINK183"/>
      <w:bookmarkStart w:id="65" w:name="OLE_LINK254"/>
      <w:bookmarkStart w:id="66" w:name="OLE_LINK149"/>
      <w:bookmarkStart w:id="67" w:name="OLE_LINK225"/>
      <w:bookmarkStart w:id="68" w:name="OLE_LINK207"/>
      <w:bookmarkStart w:id="69" w:name="OLE_LINK226"/>
      <w:bookmarkStart w:id="70" w:name="OLE_LINK212"/>
      <w:bookmarkStart w:id="71" w:name="OLE_LINK250"/>
      <w:bookmarkStart w:id="72" w:name="OLE_LINK281"/>
      <w:bookmarkStart w:id="73" w:name="OLE_LINK282"/>
      <w:bookmarkStart w:id="74" w:name="OLE_LINK313"/>
      <w:bookmarkStart w:id="75" w:name="OLE_LINK304"/>
      <w:bookmarkStart w:id="76" w:name="OLE_LINK321"/>
      <w:bookmarkStart w:id="77" w:name="OLE_LINK385"/>
      <w:bookmarkStart w:id="78" w:name="OLE_LINK400"/>
      <w:bookmarkStart w:id="79" w:name="OLE_LINK346"/>
      <w:bookmarkStart w:id="80" w:name="OLE_LINK371"/>
      <w:bookmarkStart w:id="81" w:name="OLE_LINK334"/>
      <w:bookmarkStart w:id="82" w:name="OLE_LINK1830"/>
      <w:bookmarkStart w:id="83" w:name="OLE_LINK457"/>
      <w:bookmarkStart w:id="84" w:name="OLE_LINK288"/>
      <w:bookmarkStart w:id="85" w:name="OLE_LINK384"/>
      <w:bookmarkStart w:id="86" w:name="OLE_LINK379"/>
      <w:bookmarkStart w:id="87" w:name="OLE_LINK303"/>
      <w:bookmarkStart w:id="88" w:name="OLE_LINK450"/>
      <w:bookmarkStart w:id="89" w:name="OLE_LINK489"/>
      <w:bookmarkStart w:id="90" w:name="OLE_LINK535"/>
      <w:bookmarkStart w:id="91" w:name="OLE_LINK648"/>
      <w:bookmarkStart w:id="92" w:name="OLE_LINK686"/>
      <w:bookmarkStart w:id="93" w:name="OLE_LINK471"/>
      <w:bookmarkStart w:id="94" w:name="OLE_LINK462"/>
      <w:bookmarkStart w:id="95" w:name="OLE_LINK519"/>
      <w:bookmarkStart w:id="96" w:name="OLE_LINK575"/>
      <w:bookmarkStart w:id="97" w:name="OLE_LINK491"/>
      <w:bookmarkStart w:id="98" w:name="OLE_LINK532"/>
      <w:bookmarkStart w:id="99" w:name="OLE_LINK572"/>
      <w:bookmarkStart w:id="100" w:name="OLE_LINK574"/>
      <w:bookmarkStart w:id="101" w:name="OLE_LINK480"/>
      <w:bookmarkStart w:id="102" w:name="OLE_LINK567"/>
      <w:bookmarkStart w:id="103" w:name="OLE_LINK2700"/>
      <w:bookmarkStart w:id="104" w:name="OLE_LINK581"/>
      <w:bookmarkStart w:id="105" w:name="OLE_LINK639"/>
      <w:bookmarkStart w:id="106" w:name="OLE_LINK688"/>
      <w:bookmarkStart w:id="107" w:name="OLE_LINK722"/>
      <w:bookmarkStart w:id="108" w:name="OLE_LINK542"/>
      <w:bookmarkStart w:id="109" w:name="OLE_LINK589"/>
      <w:bookmarkStart w:id="110" w:name="OLE_LINK582"/>
      <w:bookmarkStart w:id="111" w:name="OLE_LINK640"/>
      <w:bookmarkStart w:id="112" w:name="OLE_LINK714"/>
      <w:bookmarkStart w:id="113" w:name="OLE_LINK593"/>
      <w:bookmarkStart w:id="114" w:name="OLE_LINK716"/>
      <w:bookmarkStart w:id="115" w:name="OLE_LINK770"/>
      <w:bookmarkStart w:id="116" w:name="OLE_LINK801"/>
      <w:bookmarkStart w:id="117" w:name="OLE_LINK660"/>
      <w:bookmarkStart w:id="118" w:name="OLE_LINK781"/>
      <w:bookmarkStart w:id="119" w:name="OLE_LINK833"/>
      <w:bookmarkStart w:id="120" w:name="OLE_LINK642"/>
      <w:bookmarkStart w:id="121" w:name="OLE_LINK700"/>
      <w:bookmarkStart w:id="122" w:name="OLE_LINK792"/>
      <w:bookmarkStart w:id="123" w:name="OLE_LINK2882"/>
      <w:bookmarkStart w:id="124" w:name="OLE_LINK836"/>
      <w:bookmarkStart w:id="125" w:name="OLE_LINK889"/>
      <w:bookmarkStart w:id="126" w:name="OLE_LINK782"/>
      <w:bookmarkStart w:id="127" w:name="OLE_LINK826"/>
      <w:bookmarkStart w:id="128" w:name="OLE_LINK865"/>
      <w:bookmarkStart w:id="129" w:name="OLE_LINK856"/>
      <w:bookmarkStart w:id="130" w:name="OLE_LINK908"/>
      <w:bookmarkStart w:id="131" w:name="OLE_LINK980"/>
      <w:bookmarkStart w:id="132" w:name="OLE_LINK1018"/>
      <w:bookmarkStart w:id="133" w:name="OLE_LINK1049"/>
      <w:bookmarkStart w:id="134" w:name="OLE_LINK1076"/>
      <w:bookmarkStart w:id="135" w:name="OLE_LINK1106"/>
      <w:bookmarkStart w:id="136" w:name="OLE_LINK891"/>
      <w:bookmarkStart w:id="137" w:name="OLE_LINK943"/>
      <w:bookmarkStart w:id="138" w:name="OLE_LINK981"/>
      <w:bookmarkStart w:id="139" w:name="OLE_LINK1030"/>
      <w:bookmarkStart w:id="140" w:name="OLE_LINK847"/>
      <w:bookmarkStart w:id="141" w:name="OLE_LINK909"/>
      <w:bookmarkStart w:id="142" w:name="OLE_LINK906"/>
      <w:bookmarkStart w:id="143" w:name="OLE_LINK992"/>
      <w:bookmarkStart w:id="144" w:name="OLE_LINK993"/>
      <w:bookmarkStart w:id="145" w:name="OLE_LINK1052"/>
      <w:bookmarkStart w:id="146" w:name="OLE_LINK946"/>
      <w:bookmarkStart w:id="147" w:name="OLE_LINK911"/>
      <w:bookmarkStart w:id="148" w:name="OLE_LINK930"/>
      <w:bookmarkStart w:id="149" w:name="OLE_LINK1059"/>
      <w:bookmarkStart w:id="150" w:name="OLE_LINK1174"/>
      <w:bookmarkStart w:id="151" w:name="OLE_LINK1137"/>
      <w:bookmarkStart w:id="152" w:name="OLE_LINK1167"/>
      <w:bookmarkStart w:id="153" w:name="OLE_LINK1200"/>
      <w:bookmarkStart w:id="154" w:name="OLE_LINK1241"/>
      <w:bookmarkStart w:id="155" w:name="OLE_LINK1288"/>
      <w:bookmarkStart w:id="156" w:name="OLE_LINK1056"/>
      <w:bookmarkStart w:id="157" w:name="OLE_LINK1158"/>
      <w:bookmarkStart w:id="158" w:name="OLE_LINK1175"/>
      <w:bookmarkStart w:id="159" w:name="OLE_LINK1074"/>
      <w:bookmarkStart w:id="160" w:name="OLE_LINK1169"/>
      <w:bookmarkStart w:id="161" w:name="OLE_LINK1053"/>
      <w:bookmarkStart w:id="162" w:name="OLE_LINK1054"/>
      <w:r w:rsidRPr="00A31F85">
        <w:rPr>
          <w:rFonts w:ascii="Book Antiqua" w:eastAsia="SimSun" w:hAnsi="Book Antiqua" w:cs="Times New Roman"/>
          <w:b/>
          <w:bCs/>
          <w:lang w:eastAsia="zh-CN"/>
        </w:rPr>
        <w:lastRenderedPageBreak/>
        <w:t>P-Reviewer:</w:t>
      </w:r>
      <w:r w:rsidRPr="00A31F85">
        <w:rPr>
          <w:rFonts w:ascii="Book Antiqua" w:eastAsia="SimSun" w:hAnsi="Book Antiqua" w:cs="Times New Roman" w:hint="eastAsia"/>
          <w:b/>
          <w:bCs/>
          <w:lang w:eastAsia="zh-CN"/>
        </w:rPr>
        <w:t xml:space="preserve"> </w:t>
      </w:r>
      <w:r w:rsidRPr="00A31F85">
        <w:rPr>
          <w:rFonts w:ascii="Book Antiqua" w:eastAsia="SimSun" w:hAnsi="Book Antiqua" w:cs="Times New Roman"/>
          <w:bCs/>
          <w:lang w:eastAsia="zh-CN"/>
        </w:rPr>
        <w:t>Huang</w:t>
      </w:r>
      <w:r w:rsidRPr="00A31F85">
        <w:rPr>
          <w:rFonts w:ascii="Book Antiqua" w:eastAsia="SimSun" w:hAnsi="Book Antiqua" w:cs="Times New Roman" w:hint="eastAsia"/>
          <w:bCs/>
          <w:lang w:eastAsia="zh-CN"/>
        </w:rPr>
        <w:t xml:space="preserve"> </w:t>
      </w:r>
      <w:r w:rsidRPr="00A31F85">
        <w:rPr>
          <w:rFonts w:ascii="Book Antiqua" w:eastAsia="SimSun" w:hAnsi="Book Antiqua" w:cs="Times New Roman"/>
          <w:bCs/>
          <w:lang w:eastAsia="zh-CN"/>
        </w:rPr>
        <w:t>C</w:t>
      </w:r>
      <w:r w:rsidRPr="00A31F85">
        <w:rPr>
          <w:rFonts w:ascii="Book Antiqua" w:eastAsia="SimSun" w:hAnsi="Book Antiqua" w:cs="Times New Roman" w:hint="eastAsia"/>
          <w:b/>
          <w:bCs/>
          <w:lang w:eastAsia="zh-CN"/>
        </w:rPr>
        <w:t xml:space="preserve"> </w:t>
      </w:r>
      <w:r w:rsidRPr="00A31F85">
        <w:rPr>
          <w:rFonts w:ascii="Book Antiqua" w:eastAsia="SimSun" w:hAnsi="Book Antiqua" w:cs="Times New Roman"/>
          <w:b/>
          <w:bCs/>
          <w:lang w:eastAsia="zh-CN"/>
        </w:rPr>
        <w:t>S-Editor:</w:t>
      </w:r>
      <w:r w:rsidRPr="00A31F85">
        <w:rPr>
          <w:rFonts w:ascii="Book Antiqua" w:eastAsia="SimSun" w:hAnsi="Book Antiqua" w:cs="Times New Roman" w:hint="eastAsia"/>
          <w:lang w:eastAsia="zh-CN"/>
        </w:rPr>
        <w:t xml:space="preserve"> Gong ZM</w:t>
      </w:r>
    </w:p>
    <w:p w14:paraId="572E4535" w14:textId="77777777" w:rsidR="00A31F85" w:rsidRPr="00A31F85" w:rsidRDefault="00A31F85" w:rsidP="00A31F85">
      <w:pPr>
        <w:snapToGrid w:val="0"/>
        <w:spacing w:line="360" w:lineRule="auto"/>
        <w:jc w:val="right"/>
        <w:rPr>
          <w:rFonts w:ascii="Book Antiqua" w:eastAsia="SimSun" w:hAnsi="Book Antiqua" w:cs="Times New Roman"/>
          <w:b/>
          <w:bCs/>
          <w:lang w:eastAsia="zh-CN"/>
        </w:rPr>
      </w:pPr>
      <w:r w:rsidRPr="00A31F85">
        <w:rPr>
          <w:rFonts w:ascii="Book Antiqua" w:eastAsia="SimSun" w:hAnsi="Book Antiqua" w:cs="Times New Roman"/>
          <w:b/>
          <w:bCs/>
          <w:lang w:eastAsia="zh-CN"/>
        </w:rPr>
        <w:t>L-Editor:</w:t>
      </w:r>
      <w:r w:rsidRPr="00A31F85">
        <w:rPr>
          <w:rFonts w:ascii="Book Antiqua" w:eastAsia="SimSun" w:hAnsi="Book Antiqua" w:cs="Times New Roman"/>
          <w:lang w:eastAsia="zh-CN"/>
        </w:rPr>
        <w:t xml:space="preserve"> </w:t>
      </w:r>
      <w:r w:rsidRPr="00A31F85">
        <w:rPr>
          <w:rFonts w:ascii="Book Antiqua" w:eastAsia="SimSun" w:hAnsi="Book Antiqua" w:cs="Times New Roman"/>
          <w:b/>
          <w:bCs/>
          <w:lang w:eastAsia="zh-CN"/>
        </w:rPr>
        <w:t>E-Editor:</w:t>
      </w:r>
    </w:p>
    <w:p w14:paraId="2521F6FF" w14:textId="77777777" w:rsidR="00A31F85" w:rsidRPr="00A31F85" w:rsidRDefault="00A31F85" w:rsidP="00A31F85">
      <w:pPr>
        <w:shd w:val="clear" w:color="auto" w:fill="FFFFFF"/>
        <w:snapToGrid w:val="0"/>
        <w:spacing w:line="360" w:lineRule="auto"/>
        <w:jc w:val="both"/>
        <w:rPr>
          <w:rFonts w:ascii="Book Antiqua" w:eastAsia="SimSun" w:hAnsi="Book Antiqua" w:cs="Helvetica"/>
          <w:b/>
          <w:lang w:eastAsia="zh-CN"/>
        </w:rPr>
      </w:pPr>
      <w:bookmarkStart w:id="163" w:name="OLE_LINK880"/>
      <w:bookmarkStart w:id="164" w:name="OLE_LINK881"/>
      <w:bookmarkStart w:id="165" w:name="OLE_LINK497"/>
      <w:bookmarkStart w:id="166" w:name="OLE_LINK81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A31F85">
        <w:rPr>
          <w:rFonts w:ascii="Book Antiqua" w:eastAsia="SimSun" w:hAnsi="Book Antiqua" w:cs="Helvetica"/>
          <w:b/>
          <w:lang w:eastAsia="zh-CN"/>
        </w:rPr>
        <w:t xml:space="preserve">Specialty type: </w:t>
      </w:r>
      <w:r w:rsidRPr="00A31F85">
        <w:rPr>
          <w:rFonts w:ascii="Book Antiqua" w:eastAsia="SimSun" w:hAnsi="Book Antiqua" w:cs="Helvetica"/>
          <w:lang w:eastAsia="zh-CN"/>
        </w:rPr>
        <w:t>Gastroenterology and</w:t>
      </w:r>
      <w:r w:rsidRPr="00A31F85">
        <w:rPr>
          <w:rFonts w:ascii="Book Antiqua" w:eastAsia="SimSun" w:hAnsi="Book Antiqua" w:cs="Helvetica" w:hint="eastAsia"/>
          <w:lang w:eastAsia="zh-CN"/>
        </w:rPr>
        <w:t xml:space="preserve"> </w:t>
      </w:r>
      <w:r w:rsidRPr="00A31F85">
        <w:rPr>
          <w:rFonts w:ascii="Book Antiqua" w:eastAsia="SimSun" w:hAnsi="Book Antiqua" w:cs="Helvetica"/>
          <w:lang w:eastAsia="zh-CN"/>
        </w:rPr>
        <w:t>hepatology</w:t>
      </w:r>
    </w:p>
    <w:p w14:paraId="230D47F7" w14:textId="77777777" w:rsidR="00A31F85" w:rsidRPr="00A31F85" w:rsidRDefault="00A31F85" w:rsidP="00A31F85">
      <w:pPr>
        <w:shd w:val="clear" w:color="auto" w:fill="FFFFFF"/>
        <w:snapToGrid w:val="0"/>
        <w:spacing w:line="360" w:lineRule="auto"/>
        <w:jc w:val="both"/>
        <w:rPr>
          <w:rFonts w:ascii="Book Antiqua" w:eastAsia="SimSun" w:hAnsi="Book Antiqua" w:cs="Helvetica"/>
          <w:b/>
          <w:lang w:eastAsia="zh-CN"/>
        </w:rPr>
      </w:pPr>
      <w:r w:rsidRPr="00A31F85">
        <w:rPr>
          <w:rFonts w:ascii="Book Antiqua" w:eastAsia="SimSun" w:hAnsi="Book Antiqua" w:cs="Helvetica"/>
          <w:b/>
          <w:lang w:eastAsia="zh-CN"/>
        </w:rPr>
        <w:t xml:space="preserve">Country of origin: </w:t>
      </w:r>
      <w:r w:rsidRPr="00A31F85">
        <w:rPr>
          <w:rFonts w:ascii="Book Antiqua" w:eastAsia="SimSun" w:hAnsi="Book Antiqua" w:cs="Helvetica"/>
          <w:lang w:val="en-CA" w:eastAsia="zh-CN"/>
        </w:rPr>
        <w:t>Canada</w:t>
      </w:r>
    </w:p>
    <w:p w14:paraId="4F8E9277" w14:textId="77777777" w:rsidR="00A31F85" w:rsidRPr="00A31F85" w:rsidRDefault="00A31F85" w:rsidP="00A31F85">
      <w:pPr>
        <w:shd w:val="clear" w:color="auto" w:fill="FFFFFF"/>
        <w:snapToGrid w:val="0"/>
        <w:spacing w:line="360" w:lineRule="auto"/>
        <w:jc w:val="both"/>
        <w:rPr>
          <w:rFonts w:ascii="Book Antiqua" w:eastAsia="SimSun" w:hAnsi="Book Antiqua" w:cs="Helvetica"/>
          <w:b/>
          <w:lang w:eastAsia="zh-CN"/>
        </w:rPr>
      </w:pPr>
      <w:r w:rsidRPr="00A31F85">
        <w:rPr>
          <w:rFonts w:ascii="Book Antiqua" w:eastAsia="SimSun" w:hAnsi="Book Antiqua" w:cs="Helvetica"/>
          <w:b/>
          <w:lang w:eastAsia="zh-CN"/>
        </w:rPr>
        <w:t>Peer-review report classification</w:t>
      </w:r>
    </w:p>
    <w:p w14:paraId="2B95C0DD" w14:textId="77777777" w:rsidR="00A31F85" w:rsidRPr="00A31F85" w:rsidRDefault="00A31F85" w:rsidP="00A31F85">
      <w:pPr>
        <w:shd w:val="clear" w:color="auto" w:fill="FFFFFF"/>
        <w:snapToGrid w:val="0"/>
        <w:spacing w:line="360" w:lineRule="auto"/>
        <w:jc w:val="both"/>
        <w:rPr>
          <w:rFonts w:ascii="Book Antiqua" w:eastAsia="SimSun" w:hAnsi="Book Antiqua" w:cs="Helvetica"/>
          <w:lang w:eastAsia="zh-CN"/>
        </w:rPr>
      </w:pPr>
      <w:r w:rsidRPr="00A31F85">
        <w:rPr>
          <w:rFonts w:ascii="Book Antiqua" w:eastAsia="SimSun" w:hAnsi="Book Antiqua" w:cs="Helvetica"/>
          <w:lang w:eastAsia="zh-CN"/>
        </w:rPr>
        <w:t xml:space="preserve">Grade A (Excellent): </w:t>
      </w:r>
      <w:r w:rsidRPr="00A31F85">
        <w:rPr>
          <w:rFonts w:ascii="Book Antiqua" w:eastAsia="SimSun" w:hAnsi="Book Antiqua" w:cs="Helvetica" w:hint="eastAsia"/>
          <w:lang w:eastAsia="zh-CN"/>
        </w:rPr>
        <w:t>0</w:t>
      </w:r>
    </w:p>
    <w:p w14:paraId="2B14ABC3" w14:textId="77777777" w:rsidR="00A31F85" w:rsidRPr="00A31F85" w:rsidRDefault="00A31F85" w:rsidP="00A31F85">
      <w:pPr>
        <w:shd w:val="clear" w:color="auto" w:fill="FFFFFF"/>
        <w:snapToGrid w:val="0"/>
        <w:spacing w:line="360" w:lineRule="auto"/>
        <w:jc w:val="both"/>
        <w:rPr>
          <w:rFonts w:ascii="Book Antiqua" w:eastAsia="SimSun" w:hAnsi="Book Antiqua" w:cs="Helvetica"/>
          <w:lang w:eastAsia="zh-CN"/>
        </w:rPr>
      </w:pPr>
      <w:r w:rsidRPr="00A31F85">
        <w:rPr>
          <w:rFonts w:ascii="Book Antiqua" w:eastAsia="SimSun" w:hAnsi="Book Antiqua" w:cs="Helvetica"/>
          <w:lang w:eastAsia="zh-CN"/>
        </w:rPr>
        <w:t xml:space="preserve">Grade B (Very good): </w:t>
      </w:r>
      <w:r w:rsidRPr="00A31F85">
        <w:rPr>
          <w:rFonts w:ascii="Book Antiqua" w:eastAsia="SimSun" w:hAnsi="Book Antiqua" w:cs="Helvetica" w:hint="eastAsia"/>
          <w:lang w:eastAsia="zh-CN"/>
        </w:rPr>
        <w:t>B</w:t>
      </w:r>
    </w:p>
    <w:p w14:paraId="530E2AA3" w14:textId="77777777" w:rsidR="00A31F85" w:rsidRPr="00A31F85" w:rsidRDefault="00A31F85" w:rsidP="00A31F85">
      <w:pPr>
        <w:shd w:val="clear" w:color="auto" w:fill="FFFFFF"/>
        <w:snapToGrid w:val="0"/>
        <w:spacing w:line="360" w:lineRule="auto"/>
        <w:jc w:val="both"/>
        <w:rPr>
          <w:rFonts w:ascii="Book Antiqua" w:eastAsia="SimSun" w:hAnsi="Book Antiqua" w:cs="Helvetica"/>
          <w:lang w:eastAsia="zh-CN"/>
        </w:rPr>
      </w:pPr>
      <w:r w:rsidRPr="00A31F85">
        <w:rPr>
          <w:rFonts w:ascii="Book Antiqua" w:eastAsia="SimSun" w:hAnsi="Book Antiqua" w:cs="Helvetica"/>
          <w:lang w:eastAsia="zh-CN"/>
        </w:rPr>
        <w:t xml:space="preserve">Grade C (Good): </w:t>
      </w:r>
      <w:r w:rsidRPr="00A31F85">
        <w:rPr>
          <w:rFonts w:ascii="Book Antiqua" w:eastAsia="SimSun" w:hAnsi="Book Antiqua" w:cs="Helvetica" w:hint="eastAsia"/>
          <w:lang w:eastAsia="zh-CN"/>
        </w:rPr>
        <w:t>0</w:t>
      </w:r>
    </w:p>
    <w:p w14:paraId="61867E0A" w14:textId="77777777" w:rsidR="00A31F85" w:rsidRPr="00A31F85" w:rsidRDefault="00A31F85" w:rsidP="00A31F85">
      <w:pPr>
        <w:shd w:val="clear" w:color="auto" w:fill="FFFFFF"/>
        <w:snapToGrid w:val="0"/>
        <w:spacing w:line="360" w:lineRule="auto"/>
        <w:jc w:val="both"/>
        <w:rPr>
          <w:rFonts w:ascii="Book Antiqua" w:eastAsia="SimSun" w:hAnsi="Book Antiqua" w:cs="Helvetica"/>
          <w:lang w:eastAsia="zh-CN"/>
        </w:rPr>
      </w:pPr>
      <w:r w:rsidRPr="00A31F85">
        <w:rPr>
          <w:rFonts w:ascii="Book Antiqua" w:eastAsia="SimSun" w:hAnsi="Book Antiqua" w:cs="Helvetica"/>
          <w:lang w:eastAsia="zh-CN"/>
        </w:rPr>
        <w:t xml:space="preserve">Grade D (Fair): </w:t>
      </w:r>
      <w:r w:rsidRPr="00A31F85">
        <w:rPr>
          <w:rFonts w:ascii="Book Antiqua" w:eastAsia="SimSun" w:hAnsi="Book Antiqua" w:cs="Helvetica" w:hint="eastAsia"/>
          <w:lang w:eastAsia="zh-CN"/>
        </w:rPr>
        <w:t>0</w:t>
      </w:r>
    </w:p>
    <w:p w14:paraId="73C234D8" w14:textId="0AB329F7" w:rsidR="009D488F" w:rsidRPr="00A31F85" w:rsidRDefault="00A31F85" w:rsidP="00A31F85">
      <w:pPr>
        <w:shd w:val="clear" w:color="auto" w:fill="FFFFFF"/>
        <w:snapToGrid w:val="0"/>
        <w:spacing w:line="360" w:lineRule="auto"/>
        <w:jc w:val="both"/>
        <w:rPr>
          <w:rFonts w:ascii="Book Antiqua" w:eastAsia="SimSun" w:hAnsi="Book Antiqua" w:cs="Helvetica"/>
          <w:lang w:eastAsia="zh-CN"/>
        </w:rPr>
      </w:pPr>
      <w:r w:rsidRPr="00A31F85">
        <w:rPr>
          <w:rFonts w:ascii="Book Antiqua" w:eastAsia="SimSun" w:hAnsi="Book Antiqua" w:cs="Helvetica"/>
          <w:lang w:eastAsia="zh-CN"/>
        </w:rPr>
        <w:t xml:space="preserve">Grade E (Poor): </w:t>
      </w:r>
      <w:r w:rsidRPr="00A31F85">
        <w:rPr>
          <w:rFonts w:ascii="Book Antiqua" w:eastAsia="SimSun" w:hAnsi="Book Antiqua" w:cs="Helvetica" w:hint="eastAsia"/>
          <w:lang w:eastAsia="zh-CN"/>
        </w:rPr>
        <w:t>0</w:t>
      </w:r>
      <w:bookmarkEnd w:id="161"/>
      <w:bookmarkEnd w:id="162"/>
      <w:bookmarkEnd w:id="163"/>
      <w:bookmarkEnd w:id="164"/>
      <w:bookmarkEnd w:id="165"/>
      <w:bookmarkEnd w:id="166"/>
      <w:r w:rsidR="00C64AB6" w:rsidRPr="00507611">
        <w:rPr>
          <w:rFonts w:ascii="Book Antiqua" w:hAnsi="Book Antiqua" w:cs="Times New Roman"/>
          <w:b/>
        </w:rPr>
        <w:fldChar w:fldCharType="begin"/>
      </w:r>
      <w:r w:rsidR="00C64AB6" w:rsidRPr="00507611">
        <w:rPr>
          <w:rFonts w:ascii="Book Antiqua" w:hAnsi="Book Antiqua" w:cs="Times New Roman"/>
          <w:b/>
        </w:rPr>
        <w:instrText xml:space="preserve"> ADDIN EN.REFLIST </w:instrText>
      </w:r>
      <w:r w:rsidR="00C64AB6" w:rsidRPr="00507611">
        <w:rPr>
          <w:rFonts w:ascii="Book Antiqua" w:hAnsi="Book Antiqua" w:cs="Times New Roman"/>
          <w:b/>
        </w:rPr>
        <w:fldChar w:fldCharType="separate"/>
      </w:r>
    </w:p>
    <w:p w14:paraId="60D7D68C" w14:textId="71EB87B6" w:rsidR="0000138E" w:rsidRPr="00A31F85" w:rsidRDefault="00C64AB6" w:rsidP="00A31F85">
      <w:pPr>
        <w:snapToGrid w:val="0"/>
        <w:spacing w:line="360" w:lineRule="auto"/>
        <w:jc w:val="both"/>
        <w:rPr>
          <w:rFonts w:ascii="Book Antiqua" w:eastAsia="SimSun" w:hAnsi="Book Antiqua" w:cs="Times New Roman"/>
          <w:lang w:eastAsia="zh-CN"/>
        </w:rPr>
      </w:pPr>
      <w:r w:rsidRPr="00507611">
        <w:rPr>
          <w:rFonts w:ascii="Book Antiqua" w:hAnsi="Book Antiqua" w:cs="Times New Roman"/>
          <w:b/>
        </w:rPr>
        <w:fldChar w:fldCharType="end"/>
      </w:r>
    </w:p>
    <w:p w14:paraId="0D131884" w14:textId="6782F449" w:rsidR="00C64AB6" w:rsidRPr="00507611" w:rsidRDefault="00C64AB6" w:rsidP="008A1EF1">
      <w:pPr>
        <w:snapToGrid w:val="0"/>
        <w:spacing w:line="360" w:lineRule="auto"/>
        <w:jc w:val="both"/>
        <w:rPr>
          <w:rFonts w:ascii="Book Antiqua" w:hAnsi="Book Antiqua" w:cs="Times New Roman"/>
        </w:rPr>
      </w:pPr>
      <w:r w:rsidRPr="00507611">
        <w:rPr>
          <w:rFonts w:ascii="Book Antiqua" w:hAnsi="Book Antiqua" w:cs="Times New Roman"/>
        </w:rPr>
        <w:br w:type="page"/>
      </w:r>
    </w:p>
    <w:p w14:paraId="3479E0FB" w14:textId="5DBA23AF" w:rsidR="00BD75FF" w:rsidRDefault="00A25081" w:rsidP="008A1EF1">
      <w:pPr>
        <w:snapToGrid w:val="0"/>
        <w:spacing w:line="360" w:lineRule="auto"/>
        <w:jc w:val="both"/>
        <w:rPr>
          <w:rFonts w:ascii="Book Antiqua" w:eastAsia="SimSun" w:hAnsi="Book Antiqua" w:cs="Times New Roman"/>
          <w:b/>
          <w:lang w:eastAsia="zh-CN"/>
        </w:rPr>
      </w:pPr>
      <w:r>
        <w:rPr>
          <w:rFonts w:ascii="Book Antiqua" w:eastAsia="SimSun" w:hAnsi="Book Antiqua" w:cs="Times New Roman"/>
          <w:b/>
          <w:noProof/>
          <w:lang w:eastAsia="zh-CN"/>
        </w:rPr>
        <w:lastRenderedPageBreak/>
        <w:drawing>
          <wp:inline distT="0" distB="0" distL="0" distR="0" wp14:anchorId="61D7AC77" wp14:editId="135C79D2">
            <wp:extent cx="5822950" cy="7159625"/>
            <wp:effectExtent l="0" t="0" r="6350" b="3175"/>
            <wp:docPr id="2" name="图片 2" descr="C:\Users\Administrator\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950" cy="7159625"/>
                    </a:xfrm>
                    <a:prstGeom prst="rect">
                      <a:avLst/>
                    </a:prstGeom>
                    <a:noFill/>
                    <a:ln>
                      <a:noFill/>
                    </a:ln>
                  </pic:spPr>
                </pic:pic>
              </a:graphicData>
            </a:graphic>
          </wp:inline>
        </w:drawing>
      </w:r>
    </w:p>
    <w:p w14:paraId="436C4632" w14:textId="041A247A" w:rsidR="00356A70" w:rsidRPr="00A25081" w:rsidRDefault="00321655" w:rsidP="008A1EF1">
      <w:pPr>
        <w:snapToGrid w:val="0"/>
        <w:spacing w:line="360" w:lineRule="auto"/>
        <w:jc w:val="both"/>
        <w:rPr>
          <w:rFonts w:ascii="Book Antiqua" w:eastAsia="SimSun" w:hAnsi="Book Antiqua" w:cs="Times New Roman"/>
          <w:lang w:eastAsia="zh-CN"/>
        </w:rPr>
      </w:pPr>
      <w:r w:rsidRPr="00507611">
        <w:rPr>
          <w:rFonts w:ascii="Book Antiqua" w:hAnsi="Book Antiqua" w:cs="Times New Roman"/>
          <w:b/>
        </w:rPr>
        <w:t>Figure 1</w:t>
      </w:r>
      <w:r w:rsidR="00BD75FF">
        <w:rPr>
          <w:rFonts w:ascii="Book Antiqua" w:eastAsia="SimSun" w:hAnsi="Book Antiqua" w:cs="Times New Roman" w:hint="eastAsia"/>
          <w:b/>
          <w:lang w:eastAsia="zh-CN"/>
        </w:rPr>
        <w:t xml:space="preserve"> </w:t>
      </w:r>
      <w:r w:rsidRPr="00507611">
        <w:rPr>
          <w:rFonts w:ascii="Book Antiqua" w:hAnsi="Book Antiqua" w:cs="Times New Roman"/>
          <w:b/>
        </w:rPr>
        <w:t xml:space="preserve">SOCS1 attenuates </w:t>
      </w:r>
      <w:r w:rsidR="00216985" w:rsidRPr="00216985">
        <w:rPr>
          <w:rFonts w:ascii="Book Antiqua" w:hAnsi="Book Antiqua" w:cs="Times New Roman"/>
          <w:b/>
        </w:rPr>
        <w:t>hepatocyte growth factor</w:t>
      </w:r>
      <w:r w:rsidRPr="00507611">
        <w:rPr>
          <w:rFonts w:ascii="Book Antiqua" w:hAnsi="Book Antiqua" w:cs="Times New Roman"/>
          <w:b/>
        </w:rPr>
        <w:t xml:space="preserve">-induced scattering and migration of </w:t>
      </w:r>
      <w:r w:rsidR="00A25081" w:rsidRPr="00A25081">
        <w:rPr>
          <w:rFonts w:ascii="Book Antiqua" w:hAnsi="Book Antiqua" w:cs="Times New Roman"/>
          <w:b/>
        </w:rPr>
        <w:t>hepatocellular carcinoma</w:t>
      </w:r>
      <w:r w:rsidR="00A25081">
        <w:rPr>
          <w:rFonts w:ascii="Book Antiqua" w:eastAsia="SimSun" w:hAnsi="Book Antiqua" w:cs="Times New Roman" w:hint="eastAsia"/>
          <w:b/>
          <w:lang w:eastAsia="zh-CN"/>
        </w:rPr>
        <w:t xml:space="preserve"> </w:t>
      </w:r>
      <w:r w:rsidRPr="00507611">
        <w:rPr>
          <w:rFonts w:ascii="Book Antiqua" w:hAnsi="Book Antiqua" w:cs="Times New Roman"/>
          <w:b/>
        </w:rPr>
        <w:t>cells.</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A</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 xml:space="preserve">Hepa </w:t>
      </w:r>
      <w:r w:rsidR="00BC170B" w:rsidRPr="00507611">
        <w:rPr>
          <w:rFonts w:ascii="Book Antiqua" w:hAnsi="Book Antiqua" w:cs="Times New Roman"/>
        </w:rPr>
        <w:t xml:space="preserve">and Hep3B </w:t>
      </w:r>
      <w:r w:rsidR="00356A70" w:rsidRPr="00507611">
        <w:rPr>
          <w:rFonts w:ascii="Book Antiqua" w:hAnsi="Book Antiqua" w:cs="Times New Roman"/>
        </w:rPr>
        <w:t>cells expressing SOCS1 (Hepa-S</w:t>
      </w:r>
      <w:r w:rsidR="00047AC7" w:rsidRPr="00507611">
        <w:rPr>
          <w:rFonts w:ascii="Book Antiqua" w:hAnsi="Book Antiqua" w:cs="Times New Roman"/>
        </w:rPr>
        <w:t>OCS1</w:t>
      </w:r>
      <w:r w:rsidR="00BC170B" w:rsidRPr="00507611">
        <w:rPr>
          <w:rFonts w:ascii="Book Antiqua" w:hAnsi="Book Antiqua" w:cs="Times New Roman"/>
        </w:rPr>
        <w:t>, Hep3B-SOCS1</w:t>
      </w:r>
      <w:r w:rsidR="00356A70" w:rsidRPr="00507611">
        <w:rPr>
          <w:rFonts w:ascii="Book Antiqua" w:hAnsi="Book Antiqua" w:cs="Times New Roman"/>
        </w:rPr>
        <w:t>) or control vector (Hepa-V</w:t>
      </w:r>
      <w:r w:rsidR="00BC170B" w:rsidRPr="00507611">
        <w:rPr>
          <w:rFonts w:ascii="Book Antiqua" w:hAnsi="Book Antiqua" w:cs="Times New Roman"/>
        </w:rPr>
        <w:t>, Hep3B-V</w:t>
      </w:r>
      <w:r w:rsidR="00356A70" w:rsidRPr="00507611">
        <w:rPr>
          <w:rFonts w:ascii="Book Antiqua" w:hAnsi="Book Antiqua" w:cs="Times New Roman"/>
        </w:rPr>
        <w:t xml:space="preserve">) were grown </w:t>
      </w:r>
      <w:r w:rsidR="00356A70" w:rsidRPr="00507611">
        <w:rPr>
          <w:rFonts w:ascii="Book Antiqua" w:hAnsi="Book Antiqua" w:cs="Times New Roman"/>
        </w:rPr>
        <w:lastRenderedPageBreak/>
        <w:t>to less than 50% confluen</w:t>
      </w:r>
      <w:r w:rsidR="00D11556" w:rsidRPr="00507611">
        <w:rPr>
          <w:rFonts w:ascii="Book Antiqua" w:hAnsi="Book Antiqua" w:cs="Times New Roman"/>
        </w:rPr>
        <w:t>t state</w:t>
      </w:r>
      <w:r w:rsidR="00356A70" w:rsidRPr="00507611">
        <w:rPr>
          <w:rFonts w:ascii="Book Antiqua" w:hAnsi="Book Antiqua" w:cs="Times New Roman"/>
        </w:rPr>
        <w:t>, starved in serum-free medium for 16</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 xml:space="preserve">h and exposed to murine </w:t>
      </w:r>
      <w:r w:rsidR="00BC170B" w:rsidRPr="00507611">
        <w:rPr>
          <w:rFonts w:ascii="Book Antiqua" w:hAnsi="Book Antiqua" w:cs="Times New Roman"/>
        </w:rPr>
        <w:t>or human HGF (</w:t>
      </w:r>
      <w:r w:rsidR="00356A70" w:rsidRPr="00507611">
        <w:rPr>
          <w:rFonts w:ascii="Book Antiqua" w:hAnsi="Book Antiqua" w:cs="Times New Roman"/>
        </w:rPr>
        <w:t>HGF</w:t>
      </w:r>
      <w:r w:rsidR="00C21F60" w:rsidRPr="00507611">
        <w:rPr>
          <w:rFonts w:ascii="Book Antiqua" w:hAnsi="Book Antiqua" w:cs="Times New Roman"/>
        </w:rPr>
        <w:t>, 25 ng/m</w:t>
      </w:r>
      <w:r w:rsidR="00C21F60" w:rsidRPr="00A25081">
        <w:rPr>
          <w:rFonts w:ascii="Book Antiqua" w:hAnsi="Book Antiqua" w:cs="Times New Roman"/>
          <w:caps/>
        </w:rPr>
        <w:t>l</w:t>
      </w:r>
      <w:r w:rsidR="00356A70" w:rsidRPr="00507611">
        <w:rPr>
          <w:rFonts w:ascii="Book Antiqua" w:hAnsi="Book Antiqua" w:cs="Times New Roman"/>
        </w:rPr>
        <w:t>)</w:t>
      </w:r>
      <w:r w:rsidR="00BC170B" w:rsidRPr="00507611">
        <w:rPr>
          <w:rFonts w:ascii="Book Antiqua" w:hAnsi="Book Antiqua" w:cs="Times New Roman"/>
        </w:rPr>
        <w:t>, respectively</w:t>
      </w:r>
      <w:r w:rsidR="00356A70" w:rsidRPr="00507611">
        <w:rPr>
          <w:rFonts w:ascii="Book Antiqua" w:hAnsi="Book Antiqua" w:cs="Times New Roman"/>
        </w:rPr>
        <w:t>. After 48</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 xml:space="preserve">h, the culture plates were examined by phase contrast microscopy to visualize HGF-induced cell scattering. </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B</w:t>
      </w:r>
      <w:r w:rsidR="00A25081">
        <w:rPr>
          <w:rFonts w:ascii="Book Antiqua" w:eastAsia="SimSun" w:hAnsi="Book Antiqua" w:cs="Times New Roman" w:hint="eastAsia"/>
          <w:lang w:eastAsia="zh-CN"/>
        </w:rPr>
        <w:t xml:space="preserve">: </w:t>
      </w:r>
      <w:r w:rsidR="00356A70" w:rsidRPr="00507611">
        <w:rPr>
          <w:rFonts w:ascii="Book Antiqua" w:hAnsi="Book Antiqua" w:cs="Times New Roman"/>
        </w:rPr>
        <w:t>Hepa-S</w:t>
      </w:r>
      <w:r w:rsidR="00047AC7" w:rsidRPr="00507611">
        <w:rPr>
          <w:rFonts w:ascii="Book Antiqua" w:hAnsi="Book Antiqua" w:cs="Times New Roman"/>
        </w:rPr>
        <w:t>OCS1</w:t>
      </w:r>
      <w:r w:rsidR="00356A70" w:rsidRPr="00507611">
        <w:rPr>
          <w:rFonts w:ascii="Book Antiqua" w:hAnsi="Book Antiqua" w:cs="Times New Roman"/>
        </w:rPr>
        <w:t xml:space="preserve"> and</w:t>
      </w:r>
      <w:r w:rsidR="00D11556" w:rsidRPr="00507611">
        <w:rPr>
          <w:rFonts w:ascii="Book Antiqua" w:hAnsi="Book Antiqua" w:cs="Times New Roman"/>
        </w:rPr>
        <w:t xml:space="preserve"> Hepa-V cells were seeded onto M</w:t>
      </w:r>
      <w:r w:rsidR="00356A70" w:rsidRPr="00507611">
        <w:rPr>
          <w:rFonts w:ascii="Book Antiqua" w:hAnsi="Book Antiqua" w:cs="Times New Roman"/>
        </w:rPr>
        <w:t>atrigel-coated trans-well migration chambers</w:t>
      </w:r>
      <w:r w:rsidR="00C21F60" w:rsidRPr="00507611">
        <w:rPr>
          <w:rFonts w:ascii="Book Antiqua" w:hAnsi="Book Antiqua" w:cs="Times New Roman"/>
        </w:rPr>
        <w:t>, and migration t</w:t>
      </w:r>
      <w:r w:rsidR="00D11556" w:rsidRPr="00507611">
        <w:rPr>
          <w:rFonts w:ascii="Book Antiqua" w:hAnsi="Book Antiqua" w:cs="Times New Roman"/>
        </w:rPr>
        <w:t xml:space="preserve">owards m-HGF was evaluated </w:t>
      </w:r>
      <w:r w:rsidR="00C21F60" w:rsidRPr="00507611">
        <w:rPr>
          <w:rFonts w:ascii="Book Antiqua" w:hAnsi="Book Antiqua" w:cs="Times New Roman"/>
        </w:rPr>
        <w:t>after 48</w:t>
      </w:r>
      <w:r w:rsidR="00D11556" w:rsidRPr="00507611">
        <w:rPr>
          <w:rFonts w:ascii="Book Antiqua" w:hAnsi="Book Antiqua" w:cs="Times New Roman"/>
        </w:rPr>
        <w:t xml:space="preserve"> </w:t>
      </w:r>
      <w:r w:rsidR="00C21F60" w:rsidRPr="00507611">
        <w:rPr>
          <w:rFonts w:ascii="Book Antiqua" w:hAnsi="Book Antiqua" w:cs="Times New Roman"/>
        </w:rPr>
        <w:t xml:space="preserve">h. Representative images of cells </w:t>
      </w:r>
      <w:r w:rsidR="00D11556" w:rsidRPr="00507611">
        <w:rPr>
          <w:rFonts w:ascii="Book Antiqua" w:hAnsi="Book Antiqua" w:cs="Times New Roman"/>
        </w:rPr>
        <w:t xml:space="preserve">that had </w:t>
      </w:r>
      <w:r w:rsidR="00C21F60" w:rsidRPr="00507611">
        <w:rPr>
          <w:rFonts w:ascii="Book Antiqua" w:hAnsi="Book Antiqua" w:cs="Times New Roman"/>
        </w:rPr>
        <w:t>migrated across the membrane and the number of migrated cells in five random fields from three separate experiments (</w:t>
      </w:r>
      <w:r w:rsidR="00C21F60" w:rsidRPr="00507611">
        <w:rPr>
          <w:rFonts w:ascii="Book Antiqua" w:hAnsi="Book Antiqua"/>
        </w:rPr>
        <w:t>mean</w:t>
      </w:r>
      <w:r w:rsidR="00C21F60" w:rsidRPr="00507611">
        <w:rPr>
          <w:rFonts w:ascii="Times New Roman" w:hAnsi="Times New Roman" w:cs="Times New Roman"/>
        </w:rPr>
        <w:t> </w:t>
      </w:r>
      <w:r w:rsidR="00C21F60" w:rsidRPr="00507611">
        <w:rPr>
          <w:rFonts w:ascii="Book Antiqua" w:hAnsi="Book Antiqua"/>
        </w:rPr>
        <w:t>±</w:t>
      </w:r>
      <w:r w:rsidR="00C21F60" w:rsidRPr="00507611">
        <w:rPr>
          <w:rFonts w:ascii="Times New Roman" w:hAnsi="Times New Roman" w:cs="Times New Roman"/>
        </w:rPr>
        <w:t> </w:t>
      </w:r>
      <w:r w:rsidR="00C21F60" w:rsidRPr="00507611">
        <w:rPr>
          <w:rFonts w:ascii="Book Antiqua" w:hAnsi="Book Antiqua"/>
        </w:rPr>
        <w:t>SE)</w:t>
      </w:r>
      <w:r w:rsidR="00C21F60" w:rsidRPr="00507611">
        <w:rPr>
          <w:rFonts w:ascii="Book Antiqua" w:hAnsi="Book Antiqua"/>
          <w:b/>
        </w:rPr>
        <w:t xml:space="preserve"> </w:t>
      </w:r>
      <w:r w:rsidR="00C21F60" w:rsidRPr="00507611">
        <w:rPr>
          <w:rFonts w:ascii="Book Antiqua" w:hAnsi="Book Antiqua" w:cs="Times New Roman"/>
        </w:rPr>
        <w:t>are shown.</w:t>
      </w:r>
      <w:r w:rsidR="00A25081">
        <w:rPr>
          <w:rFonts w:ascii="Book Antiqua" w:eastAsia="SimSun" w:hAnsi="Book Antiqua" w:cs="Times New Roman" w:hint="eastAsia"/>
          <w:lang w:eastAsia="zh-CN"/>
        </w:rPr>
        <w:t xml:space="preserve"> </w:t>
      </w:r>
      <w:r w:rsidR="00C21F60" w:rsidRPr="00507611">
        <w:rPr>
          <w:rFonts w:ascii="Book Antiqua" w:hAnsi="Book Antiqua" w:cs="Times New Roman"/>
        </w:rPr>
        <w:t>C</w:t>
      </w:r>
      <w:r w:rsidR="00A25081">
        <w:rPr>
          <w:rFonts w:ascii="Book Antiqua" w:eastAsia="SimSun" w:hAnsi="Book Antiqua" w:cs="Times New Roman" w:hint="eastAsia"/>
          <w:lang w:eastAsia="zh-CN"/>
        </w:rPr>
        <w:t xml:space="preserve">: </w:t>
      </w:r>
      <w:r w:rsidR="00C21F60" w:rsidRPr="00507611">
        <w:rPr>
          <w:rFonts w:ascii="Book Antiqua" w:hAnsi="Book Antiqua" w:cs="Times New Roman"/>
        </w:rPr>
        <w:t>Migration of Hep3B cells expressing SOCS1 (Hep</w:t>
      </w:r>
      <w:r w:rsidR="00047AC7" w:rsidRPr="00507611">
        <w:rPr>
          <w:rFonts w:ascii="Book Antiqua" w:hAnsi="Book Antiqua" w:cs="Times New Roman"/>
        </w:rPr>
        <w:t>3B</w:t>
      </w:r>
      <w:r w:rsidR="00C21F60" w:rsidRPr="00507611">
        <w:rPr>
          <w:rFonts w:ascii="Book Antiqua" w:hAnsi="Book Antiqua" w:cs="Times New Roman"/>
        </w:rPr>
        <w:t>-S</w:t>
      </w:r>
      <w:r w:rsidR="00047AC7" w:rsidRPr="00507611">
        <w:rPr>
          <w:rFonts w:ascii="Book Antiqua" w:hAnsi="Book Antiqua" w:cs="Times New Roman"/>
        </w:rPr>
        <w:t>OCS1</w:t>
      </w:r>
      <w:r w:rsidR="00C21F60" w:rsidRPr="00507611">
        <w:rPr>
          <w:rFonts w:ascii="Book Antiqua" w:hAnsi="Book Antiqua" w:cs="Times New Roman"/>
        </w:rPr>
        <w:t>) or control vector (Hepa-V) towards human HGF (h-HGF, 10 ng/m</w:t>
      </w:r>
      <w:r w:rsidR="00C21F60" w:rsidRPr="00A25081">
        <w:rPr>
          <w:rFonts w:ascii="Book Antiqua" w:hAnsi="Book Antiqua" w:cs="Times New Roman"/>
          <w:caps/>
        </w:rPr>
        <w:t>l</w:t>
      </w:r>
      <w:r w:rsidR="00C21F60" w:rsidRPr="00507611">
        <w:rPr>
          <w:rFonts w:ascii="Book Antiqua" w:hAnsi="Book Antiqua" w:cs="Times New Roman"/>
        </w:rPr>
        <w:t>).</w:t>
      </w:r>
      <w:r w:rsidR="0022360A" w:rsidRPr="00507611">
        <w:rPr>
          <w:rFonts w:ascii="Book Antiqua" w:hAnsi="Book Antiqua" w:cs="Times New Roman"/>
        </w:rPr>
        <w:t xml:space="preserve"> </w:t>
      </w:r>
      <w:r w:rsidR="00A25081" w:rsidRPr="00A25081">
        <w:rPr>
          <w:rFonts w:ascii="Book Antiqua" w:eastAsia="SimSun" w:hAnsi="Book Antiqua" w:cs="Times New Roman" w:hint="eastAsia"/>
          <w:vertAlign w:val="superscript"/>
          <w:lang w:eastAsia="zh-CN"/>
        </w:rPr>
        <w:t>a</w:t>
      </w:r>
      <w:r w:rsidR="0022360A" w:rsidRPr="00A25081">
        <w:rPr>
          <w:rFonts w:ascii="Book Antiqua" w:hAnsi="Book Antiqua" w:cs="Times New Roman"/>
          <w:i/>
          <w:caps/>
        </w:rPr>
        <w:t>p</w:t>
      </w:r>
      <w:r w:rsidR="0022360A" w:rsidRPr="00A25081">
        <w:rPr>
          <w:rFonts w:ascii="Book Antiqua" w:hAnsi="Book Antiqua" w:cs="Times New Roman"/>
          <w:caps/>
        </w:rPr>
        <w:t xml:space="preserve"> </w:t>
      </w:r>
      <w:r w:rsidR="0022360A" w:rsidRPr="00507611">
        <w:rPr>
          <w:rFonts w:ascii="Book Antiqua" w:hAnsi="Book Antiqua" w:cs="Times New Roman"/>
        </w:rPr>
        <w:t>&lt;</w:t>
      </w:r>
      <w:r w:rsidR="00A25081">
        <w:rPr>
          <w:rFonts w:ascii="Book Antiqua" w:eastAsia="SimSun" w:hAnsi="Book Antiqua" w:cs="Times New Roman" w:hint="eastAsia"/>
          <w:lang w:eastAsia="zh-CN"/>
        </w:rPr>
        <w:t xml:space="preserve"> </w:t>
      </w:r>
      <w:r w:rsidR="0022360A" w:rsidRPr="00507611">
        <w:rPr>
          <w:rFonts w:ascii="Book Antiqua" w:hAnsi="Book Antiqua" w:cs="Times New Roman"/>
        </w:rPr>
        <w:t xml:space="preserve">0.05, </w:t>
      </w:r>
      <w:r w:rsidR="00A25081" w:rsidRPr="00A25081">
        <w:rPr>
          <w:rFonts w:ascii="Book Antiqua" w:eastAsia="SimSun" w:hAnsi="Book Antiqua" w:cs="Times New Roman" w:hint="eastAsia"/>
          <w:vertAlign w:val="superscript"/>
          <w:lang w:eastAsia="zh-CN"/>
        </w:rPr>
        <w:t>b</w:t>
      </w:r>
      <w:r w:rsidR="0022360A" w:rsidRPr="00A25081">
        <w:rPr>
          <w:rFonts w:ascii="Book Antiqua" w:hAnsi="Book Antiqua" w:cs="Times New Roman"/>
          <w:i/>
          <w:caps/>
        </w:rPr>
        <w:t>p</w:t>
      </w:r>
      <w:r w:rsidR="0022360A" w:rsidRPr="00507611">
        <w:rPr>
          <w:rFonts w:ascii="Book Antiqua" w:hAnsi="Book Antiqua" w:cs="Times New Roman"/>
        </w:rPr>
        <w:t xml:space="preserve"> &lt;</w:t>
      </w:r>
      <w:r w:rsidR="00A25081">
        <w:rPr>
          <w:rFonts w:ascii="Book Antiqua" w:eastAsia="SimSun" w:hAnsi="Book Antiqua" w:cs="Times New Roman" w:hint="eastAsia"/>
          <w:lang w:eastAsia="zh-CN"/>
        </w:rPr>
        <w:t xml:space="preserve"> </w:t>
      </w:r>
      <w:r w:rsidR="0022360A" w:rsidRPr="00507611">
        <w:rPr>
          <w:rFonts w:ascii="Book Antiqua" w:hAnsi="Book Antiqua" w:cs="Times New Roman"/>
        </w:rPr>
        <w:t>0.01</w:t>
      </w:r>
      <w:r w:rsidR="00A25081">
        <w:rPr>
          <w:rFonts w:ascii="Book Antiqua" w:eastAsia="SimSun" w:hAnsi="Book Antiqua" w:cs="Times New Roman" w:hint="eastAsia"/>
          <w:lang w:eastAsia="zh-CN"/>
        </w:rPr>
        <w:t>,</w:t>
      </w:r>
      <w:r w:rsidR="00A25081" w:rsidRPr="00A25081">
        <w:rPr>
          <w:rFonts w:ascii="Book Antiqua" w:eastAsia="SimSun" w:hAnsi="Book Antiqua" w:cs="Times New Roman" w:hint="eastAsia"/>
          <w:vertAlign w:val="superscript"/>
          <w:lang w:eastAsia="zh-CN"/>
        </w:rPr>
        <w:t>e</w:t>
      </w:r>
      <w:r w:rsidR="00A25081" w:rsidRPr="00A25081">
        <w:rPr>
          <w:rFonts w:ascii="Book Antiqua" w:eastAsia="SimSun" w:hAnsi="Book Antiqua" w:cs="Times New Roman"/>
          <w:i/>
          <w:caps/>
          <w:lang w:eastAsia="zh-CN"/>
        </w:rPr>
        <w:t xml:space="preserve">p </w:t>
      </w:r>
      <w:r w:rsidR="00A25081" w:rsidRPr="00A25081">
        <w:rPr>
          <w:rFonts w:ascii="Book Antiqua" w:eastAsia="SimSun" w:hAnsi="Book Antiqua" w:cs="Times New Roman"/>
          <w:lang w:eastAsia="zh-CN"/>
        </w:rPr>
        <w:t>&lt;</w:t>
      </w:r>
      <w:r w:rsidR="00A25081">
        <w:rPr>
          <w:rFonts w:ascii="Book Antiqua" w:eastAsia="SimSun" w:hAnsi="Book Antiqua" w:cs="Times New Roman" w:hint="eastAsia"/>
          <w:lang w:eastAsia="zh-CN"/>
        </w:rPr>
        <w:t xml:space="preserve"> </w:t>
      </w:r>
      <w:r w:rsidR="00A25081" w:rsidRPr="00A25081">
        <w:rPr>
          <w:rFonts w:ascii="Book Antiqua" w:eastAsia="SimSun" w:hAnsi="Book Antiqua" w:cs="Times New Roman"/>
          <w:lang w:eastAsia="zh-CN"/>
        </w:rPr>
        <w:t>0.001.</w:t>
      </w:r>
    </w:p>
    <w:p w14:paraId="12BE68AE" w14:textId="48F7EBD5" w:rsidR="00A25081" w:rsidRDefault="00A25081">
      <w:pPr>
        <w:rPr>
          <w:rFonts w:ascii="Book Antiqua" w:hAnsi="Book Antiqua" w:cs="Times New Roman"/>
        </w:rPr>
      </w:pPr>
      <w:r>
        <w:rPr>
          <w:rFonts w:ascii="Book Antiqua" w:hAnsi="Book Antiqua" w:cs="Times New Roman"/>
        </w:rPr>
        <w:br w:type="page"/>
      </w:r>
    </w:p>
    <w:p w14:paraId="6A1F1C80" w14:textId="704416ED" w:rsidR="00356A70" w:rsidRPr="00507611" w:rsidRDefault="00C7470D" w:rsidP="008A1EF1">
      <w:pPr>
        <w:snapToGrid w:val="0"/>
        <w:spacing w:line="360" w:lineRule="auto"/>
        <w:jc w:val="both"/>
        <w:rPr>
          <w:rFonts w:ascii="Book Antiqua" w:hAnsi="Book Antiqua" w:cs="Times New Roman"/>
        </w:rPr>
      </w:pPr>
      <w:r>
        <w:rPr>
          <w:rFonts w:ascii="Book Antiqua" w:hAnsi="Book Antiqua" w:cs="Times New Roman"/>
          <w:noProof/>
          <w:lang w:eastAsia="zh-CN"/>
        </w:rPr>
        <w:lastRenderedPageBreak/>
        <w:drawing>
          <wp:inline distT="0" distB="0" distL="0" distR="0" wp14:anchorId="400EA8CF" wp14:editId="01547B89">
            <wp:extent cx="5971540" cy="6600211"/>
            <wp:effectExtent l="0" t="0" r="0" b="0"/>
            <wp:docPr id="3" name="图片 3" descr="C:\Users\Administrator\Deskto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gur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6600211"/>
                    </a:xfrm>
                    <a:prstGeom prst="rect">
                      <a:avLst/>
                    </a:prstGeom>
                    <a:noFill/>
                    <a:ln>
                      <a:noFill/>
                    </a:ln>
                  </pic:spPr>
                </pic:pic>
              </a:graphicData>
            </a:graphic>
          </wp:inline>
        </w:drawing>
      </w:r>
    </w:p>
    <w:p w14:paraId="44380C63" w14:textId="3B67705B" w:rsidR="00CA71D2" w:rsidRPr="00507611" w:rsidRDefault="00321655" w:rsidP="008A1EF1">
      <w:pPr>
        <w:snapToGrid w:val="0"/>
        <w:spacing w:line="360" w:lineRule="auto"/>
        <w:jc w:val="both"/>
        <w:rPr>
          <w:rFonts w:ascii="Book Antiqua" w:hAnsi="Book Antiqua" w:cs="Times New Roman"/>
          <w:color w:val="FF0000"/>
        </w:rPr>
      </w:pPr>
      <w:r w:rsidRPr="00507611">
        <w:rPr>
          <w:rFonts w:ascii="Book Antiqua" w:hAnsi="Book Antiqua" w:cs="Times New Roman"/>
          <w:b/>
        </w:rPr>
        <w:t>Figure 2</w:t>
      </w:r>
      <w:r w:rsidR="00A25081">
        <w:rPr>
          <w:rFonts w:ascii="Book Antiqua" w:eastAsia="SimSun" w:hAnsi="Book Antiqua" w:cs="Times New Roman" w:hint="eastAsia"/>
          <w:b/>
          <w:lang w:eastAsia="zh-CN"/>
        </w:rPr>
        <w:t xml:space="preserve"> </w:t>
      </w:r>
      <w:r w:rsidRPr="00507611">
        <w:rPr>
          <w:rFonts w:ascii="Book Antiqua" w:hAnsi="Book Antiqua" w:cs="Times New Roman"/>
          <w:b/>
        </w:rPr>
        <w:t xml:space="preserve">Inhibition of </w:t>
      </w:r>
      <w:r w:rsidR="00216985" w:rsidRPr="00216985">
        <w:rPr>
          <w:rFonts w:ascii="Book Antiqua" w:hAnsi="Book Antiqua" w:cs="Times New Roman"/>
          <w:b/>
        </w:rPr>
        <w:t>hepatocyte growth factor</w:t>
      </w:r>
      <w:r w:rsidRPr="00507611">
        <w:rPr>
          <w:rFonts w:ascii="Book Antiqua" w:hAnsi="Book Antiqua" w:cs="Times New Roman"/>
          <w:b/>
        </w:rPr>
        <w:t xml:space="preserve">-induced invasion of collagen matrix by SOCS1 in </w:t>
      </w:r>
      <w:r w:rsidR="00A25081" w:rsidRPr="00A25081">
        <w:rPr>
          <w:rFonts w:ascii="Book Antiqua" w:hAnsi="Book Antiqua" w:cs="Times New Roman"/>
          <w:b/>
        </w:rPr>
        <w:t>hepatocellular carcinoma</w:t>
      </w:r>
      <w:r w:rsidRPr="00507611">
        <w:rPr>
          <w:rFonts w:ascii="Book Antiqua" w:hAnsi="Book Antiqua" w:cs="Times New Roman"/>
          <w:b/>
        </w:rPr>
        <w:t xml:space="preserve"> cells.</w:t>
      </w:r>
      <w:r w:rsidR="00047AC7" w:rsidRPr="00507611">
        <w:rPr>
          <w:rFonts w:ascii="Book Antiqua" w:hAnsi="Book Antiqua" w:cs="Times New Roman"/>
          <w:b/>
        </w:rPr>
        <w:t xml:space="preserve"> </w:t>
      </w:r>
      <w:r w:rsidR="00047AC7" w:rsidRPr="00507611">
        <w:rPr>
          <w:rFonts w:ascii="Book Antiqua" w:hAnsi="Book Antiqua" w:cs="Times New Roman"/>
        </w:rPr>
        <w:t xml:space="preserve">Hepa-V and Hepa-SOCS1, Hep3B-V and Hep3B-SOCS1, and HepG2-V and HepG2-SOCS1 cell lines were evaluated for their ability to invade collagen matrix in a 3-D invasion assay in the presence or absence of mouse </w:t>
      </w:r>
      <w:r w:rsidR="0058690A" w:rsidRPr="00507611">
        <w:rPr>
          <w:rFonts w:ascii="Book Antiqua" w:hAnsi="Book Antiqua" w:cs="Times New Roman"/>
        </w:rPr>
        <w:t xml:space="preserve">HGF </w:t>
      </w:r>
      <w:r w:rsidR="00047AC7" w:rsidRPr="00507611">
        <w:rPr>
          <w:rFonts w:ascii="Book Antiqua" w:hAnsi="Book Antiqua" w:cs="Times New Roman"/>
        </w:rPr>
        <w:t>(25</w:t>
      </w:r>
      <w:r w:rsidR="0058690A" w:rsidRPr="00507611">
        <w:rPr>
          <w:rFonts w:ascii="Book Antiqua" w:hAnsi="Book Antiqua" w:cs="Times New Roman"/>
        </w:rPr>
        <w:t xml:space="preserve"> ng/m</w:t>
      </w:r>
      <w:r w:rsidR="0058690A" w:rsidRPr="00B30EA4">
        <w:rPr>
          <w:rFonts w:ascii="Book Antiqua" w:hAnsi="Book Antiqua" w:cs="Times New Roman"/>
          <w:caps/>
        </w:rPr>
        <w:t>l</w:t>
      </w:r>
      <w:r w:rsidR="0058690A" w:rsidRPr="00507611">
        <w:rPr>
          <w:rFonts w:ascii="Book Antiqua" w:hAnsi="Book Antiqua" w:cs="Times New Roman"/>
        </w:rPr>
        <w:t xml:space="preserve"> for Hepa cells</w:t>
      </w:r>
      <w:r w:rsidR="00047AC7" w:rsidRPr="00507611">
        <w:rPr>
          <w:rFonts w:ascii="Book Antiqua" w:hAnsi="Book Antiqua" w:cs="Times New Roman"/>
        </w:rPr>
        <w:t xml:space="preserve">) or human </w:t>
      </w:r>
      <w:r w:rsidR="0058690A" w:rsidRPr="00507611">
        <w:rPr>
          <w:rFonts w:ascii="Book Antiqua" w:hAnsi="Book Antiqua" w:cs="Times New Roman"/>
        </w:rPr>
        <w:t xml:space="preserve">HGF </w:t>
      </w:r>
      <w:r w:rsidR="00047AC7" w:rsidRPr="00507611">
        <w:rPr>
          <w:rFonts w:ascii="Book Antiqua" w:hAnsi="Book Antiqua" w:cs="Times New Roman"/>
        </w:rPr>
        <w:t>(</w:t>
      </w:r>
      <w:r w:rsidR="0058690A" w:rsidRPr="00507611">
        <w:rPr>
          <w:rFonts w:ascii="Book Antiqua" w:hAnsi="Book Antiqua" w:cs="Times New Roman"/>
        </w:rPr>
        <w:t>30 ng/m</w:t>
      </w:r>
      <w:r w:rsidR="0058690A" w:rsidRPr="00B30EA4">
        <w:rPr>
          <w:rFonts w:ascii="Book Antiqua" w:hAnsi="Book Antiqua" w:cs="Times New Roman"/>
          <w:caps/>
        </w:rPr>
        <w:t>l</w:t>
      </w:r>
      <w:r w:rsidR="0058690A" w:rsidRPr="00507611">
        <w:rPr>
          <w:rFonts w:ascii="Book Antiqua" w:hAnsi="Book Antiqua" w:cs="Times New Roman"/>
        </w:rPr>
        <w:t xml:space="preserve"> for </w:t>
      </w:r>
      <w:r w:rsidR="00047AC7" w:rsidRPr="00507611">
        <w:rPr>
          <w:rFonts w:ascii="Book Antiqua" w:hAnsi="Book Antiqua" w:cs="Times New Roman"/>
        </w:rPr>
        <w:t>Hep3B, HepG2</w:t>
      </w:r>
      <w:r w:rsidR="0058690A" w:rsidRPr="00507611">
        <w:rPr>
          <w:rFonts w:ascii="Book Antiqua" w:hAnsi="Book Antiqua" w:cs="Times New Roman"/>
        </w:rPr>
        <w:t xml:space="preserve"> </w:t>
      </w:r>
      <w:r w:rsidR="0058690A" w:rsidRPr="00507611">
        <w:rPr>
          <w:rFonts w:ascii="Book Antiqua" w:hAnsi="Book Antiqua" w:cs="Times New Roman"/>
        </w:rPr>
        <w:lastRenderedPageBreak/>
        <w:t>cells)</w:t>
      </w:r>
      <w:r w:rsidR="00047AC7" w:rsidRPr="00507611">
        <w:rPr>
          <w:rFonts w:ascii="Book Antiqua" w:hAnsi="Book Antiqua" w:cs="Times New Roman"/>
        </w:rPr>
        <w:t>.</w:t>
      </w:r>
      <w:r w:rsidR="00B22B13">
        <w:rPr>
          <w:rFonts w:ascii="Book Antiqua" w:hAnsi="Book Antiqua" w:cs="Times New Roman"/>
        </w:rPr>
        <w:t xml:space="preserve"> </w:t>
      </w:r>
      <w:r w:rsidR="00CA71D2" w:rsidRPr="00507611">
        <w:rPr>
          <w:rFonts w:ascii="Book Antiqua" w:hAnsi="Book Antiqua" w:cs="Times New Roman"/>
        </w:rPr>
        <w:t xml:space="preserve">After </w:t>
      </w:r>
      <w:r w:rsidR="00EE4CFF" w:rsidRPr="00507611">
        <w:rPr>
          <w:rFonts w:ascii="Book Antiqua" w:hAnsi="Book Antiqua" w:cs="Times New Roman"/>
        </w:rPr>
        <w:t>48</w:t>
      </w:r>
      <w:r w:rsidR="00CA71D2" w:rsidRPr="00507611">
        <w:rPr>
          <w:rFonts w:ascii="Book Antiqua" w:hAnsi="Book Antiqua" w:cs="Times New Roman"/>
        </w:rPr>
        <w:t xml:space="preserve"> h</w:t>
      </w:r>
      <w:r w:rsidR="00EE4CFF" w:rsidRPr="00507611">
        <w:rPr>
          <w:rFonts w:ascii="Book Antiqua" w:hAnsi="Book Antiqua" w:cs="Times New Roman"/>
        </w:rPr>
        <w:t>,</w:t>
      </w:r>
      <w:r w:rsidR="00CA71D2" w:rsidRPr="00507611">
        <w:rPr>
          <w:rFonts w:ascii="Book Antiqua" w:hAnsi="Book Antiqua" w:cs="Times New Roman"/>
        </w:rPr>
        <w:t xml:space="preserve"> cells were </w:t>
      </w:r>
      <w:r w:rsidR="00E3796A" w:rsidRPr="00507611">
        <w:rPr>
          <w:rFonts w:ascii="Book Antiqua" w:hAnsi="Book Antiqua" w:cs="Times New Roman"/>
        </w:rPr>
        <w:t xml:space="preserve">fluorescently </w:t>
      </w:r>
      <w:r w:rsidR="00CA71D2" w:rsidRPr="00507611">
        <w:rPr>
          <w:rFonts w:ascii="Book Antiqua" w:hAnsi="Book Antiqua" w:cs="Times New Roman"/>
        </w:rPr>
        <w:t>labeled w</w:t>
      </w:r>
      <w:r w:rsidR="00EE4CFF" w:rsidRPr="00507611">
        <w:rPr>
          <w:rFonts w:ascii="Book Antiqua" w:hAnsi="Book Antiqua" w:cs="Times New Roman"/>
        </w:rPr>
        <w:t xml:space="preserve">ith </w:t>
      </w:r>
      <w:r w:rsidR="0037569F" w:rsidRPr="00507611">
        <w:rPr>
          <w:rFonts w:ascii="Book Antiqua" w:hAnsi="Book Antiqua" w:cs="Times New Roman"/>
        </w:rPr>
        <w:t>c</w:t>
      </w:r>
      <w:r w:rsidR="00EE4CFF" w:rsidRPr="00507611">
        <w:rPr>
          <w:rFonts w:ascii="Book Antiqua" w:hAnsi="Book Antiqua" w:cs="Times New Roman"/>
        </w:rPr>
        <w:t xml:space="preserve">alcein Green, </w:t>
      </w:r>
      <w:r w:rsidR="00CA71D2" w:rsidRPr="00507611">
        <w:rPr>
          <w:rFonts w:ascii="Book Antiqua" w:hAnsi="Book Antiqua" w:cs="Times New Roman"/>
        </w:rPr>
        <w:t xml:space="preserve">fixed and </w:t>
      </w:r>
      <w:r w:rsidR="00EE4CFF" w:rsidRPr="00507611">
        <w:rPr>
          <w:rFonts w:ascii="Book Antiqua" w:hAnsi="Book Antiqua" w:cs="Times New Roman"/>
        </w:rPr>
        <w:t xml:space="preserve">examined by </w:t>
      </w:r>
      <w:r w:rsidR="00CA71D2" w:rsidRPr="00507611">
        <w:rPr>
          <w:rFonts w:ascii="Book Antiqua" w:hAnsi="Book Antiqua" w:cs="Times New Roman"/>
        </w:rPr>
        <w:t>confocal microscop</w:t>
      </w:r>
      <w:r w:rsidR="00EE4CFF" w:rsidRPr="00507611">
        <w:rPr>
          <w:rFonts w:ascii="Book Antiqua" w:hAnsi="Book Antiqua" w:cs="Times New Roman"/>
        </w:rPr>
        <w:t>y.</w:t>
      </w:r>
      <w:r w:rsidR="00B30EA4">
        <w:rPr>
          <w:rFonts w:ascii="Book Antiqua" w:eastAsia="SimSun" w:hAnsi="Book Antiqua" w:cs="Times New Roman" w:hint="eastAsia"/>
          <w:lang w:eastAsia="zh-CN"/>
        </w:rPr>
        <w:t xml:space="preserve"> </w:t>
      </w:r>
      <w:r w:rsidR="0037569F" w:rsidRPr="00507611">
        <w:rPr>
          <w:rFonts w:ascii="Book Antiqua" w:hAnsi="Book Antiqua" w:cs="Times New Roman"/>
        </w:rPr>
        <w:t>A</w:t>
      </w:r>
      <w:r w:rsidR="00B30EA4">
        <w:rPr>
          <w:rFonts w:ascii="Book Antiqua" w:eastAsia="SimSun" w:hAnsi="Book Antiqua" w:cs="Times New Roman" w:hint="eastAsia"/>
          <w:lang w:eastAsia="zh-CN"/>
        </w:rPr>
        <w:t xml:space="preserve">: </w:t>
      </w:r>
      <w:r w:rsidR="00EE4CFF" w:rsidRPr="00507611">
        <w:rPr>
          <w:rFonts w:ascii="Book Antiqua" w:hAnsi="Book Antiqua" w:cs="Times New Roman"/>
        </w:rPr>
        <w:t>The reconstructed cross-sectional images</w:t>
      </w:r>
      <w:r w:rsidR="0037569F" w:rsidRPr="00507611">
        <w:rPr>
          <w:rFonts w:ascii="Book Antiqua" w:hAnsi="Book Antiqua" w:cs="Times New Roman"/>
        </w:rPr>
        <w:t xml:space="preserve"> of cell migration, representative </w:t>
      </w:r>
      <w:r w:rsidR="00EF37D1" w:rsidRPr="00507611">
        <w:rPr>
          <w:rFonts w:ascii="Book Antiqua" w:hAnsi="Book Antiqua" w:cs="Times New Roman"/>
        </w:rPr>
        <w:t>of</w:t>
      </w:r>
      <w:r w:rsidR="0037569F" w:rsidRPr="00507611">
        <w:rPr>
          <w:rFonts w:ascii="Book Antiqua" w:hAnsi="Book Antiqua" w:cs="Times New Roman"/>
        </w:rPr>
        <w:t xml:space="preserve"> two independent experiments</w:t>
      </w:r>
      <w:r w:rsidR="00EF37D1" w:rsidRPr="00507611">
        <w:rPr>
          <w:rFonts w:ascii="Book Antiqua" w:hAnsi="Book Antiqua" w:cs="Times New Roman"/>
        </w:rPr>
        <w:t>,</w:t>
      </w:r>
      <w:r w:rsidR="0037569F" w:rsidRPr="00507611">
        <w:rPr>
          <w:rFonts w:ascii="Book Antiqua" w:hAnsi="Book Antiqua" w:cs="Times New Roman"/>
        </w:rPr>
        <w:t xml:space="preserve"> are shown</w:t>
      </w:r>
      <w:r w:rsidR="00EE4CFF" w:rsidRPr="00507611">
        <w:rPr>
          <w:rFonts w:ascii="Book Antiqua" w:hAnsi="Book Antiqua" w:cs="Times New Roman"/>
        </w:rPr>
        <w:t>.</w:t>
      </w:r>
      <w:r w:rsidR="00B30EA4">
        <w:rPr>
          <w:rFonts w:ascii="Book Antiqua" w:eastAsia="SimSun" w:hAnsi="Book Antiqua" w:cs="Times New Roman" w:hint="eastAsia"/>
          <w:lang w:eastAsia="zh-CN"/>
        </w:rPr>
        <w:t xml:space="preserve"> </w:t>
      </w:r>
      <w:r w:rsidR="0037569F" w:rsidRPr="00507611">
        <w:rPr>
          <w:rFonts w:ascii="Book Antiqua" w:hAnsi="Book Antiqua" w:cs="Times New Roman"/>
        </w:rPr>
        <w:t>B</w:t>
      </w:r>
      <w:r w:rsidR="00B30EA4">
        <w:rPr>
          <w:rFonts w:ascii="Book Antiqua" w:eastAsia="SimSun" w:hAnsi="Book Antiqua" w:cs="Times New Roman" w:hint="eastAsia"/>
          <w:lang w:eastAsia="zh-CN"/>
        </w:rPr>
        <w:t xml:space="preserve">: </w:t>
      </w:r>
      <w:r w:rsidR="00EE4CFF" w:rsidRPr="00507611">
        <w:rPr>
          <w:rFonts w:ascii="Book Antiqua" w:hAnsi="Book Antiqua" w:cs="Times New Roman"/>
        </w:rPr>
        <w:t xml:space="preserve">Representative images of Hep3B-V and Hep3B-SOCS1 cells migrated to different </w:t>
      </w:r>
      <w:r w:rsidR="00EF37D1" w:rsidRPr="00507611">
        <w:rPr>
          <w:rFonts w:ascii="Book Antiqua" w:hAnsi="Book Antiqua" w:cs="Times New Roman"/>
        </w:rPr>
        <w:t>planes</w:t>
      </w:r>
      <w:r w:rsidR="00EE4CFF" w:rsidRPr="00507611">
        <w:rPr>
          <w:rFonts w:ascii="Book Antiqua" w:hAnsi="Book Antiqua" w:cs="Times New Roman"/>
        </w:rPr>
        <w:t xml:space="preserve"> of the collage</w:t>
      </w:r>
      <w:r w:rsidR="00640B75" w:rsidRPr="00507611">
        <w:rPr>
          <w:rFonts w:ascii="Book Antiqua" w:hAnsi="Book Antiqua" w:cs="Times New Roman"/>
        </w:rPr>
        <w:t>n</w:t>
      </w:r>
      <w:r w:rsidR="00EE4CFF" w:rsidRPr="00507611">
        <w:rPr>
          <w:rFonts w:ascii="Book Antiqua" w:hAnsi="Book Antiqua" w:cs="Times New Roman"/>
        </w:rPr>
        <w:t>-agarose matrix</w:t>
      </w:r>
      <w:r w:rsidR="00EF37D1" w:rsidRPr="00507611">
        <w:rPr>
          <w:rFonts w:ascii="Book Antiqua" w:hAnsi="Book Antiqua" w:cs="Times New Roman"/>
        </w:rPr>
        <w:t xml:space="preserve"> along the z-axis</w:t>
      </w:r>
      <w:r w:rsidR="00640B75" w:rsidRPr="00507611">
        <w:rPr>
          <w:rFonts w:ascii="Book Antiqua" w:hAnsi="Book Antiqua" w:cs="Times New Roman"/>
        </w:rPr>
        <w:t>.</w:t>
      </w:r>
      <w:r w:rsidR="00B30EA4">
        <w:rPr>
          <w:rFonts w:ascii="Book Antiqua" w:eastAsia="SimSun" w:hAnsi="Book Antiqua" w:cs="Times New Roman" w:hint="eastAsia"/>
          <w:lang w:eastAsia="zh-CN"/>
        </w:rPr>
        <w:t xml:space="preserve"> </w:t>
      </w:r>
      <w:r w:rsidR="00640B75" w:rsidRPr="00507611">
        <w:rPr>
          <w:rFonts w:ascii="Book Antiqua" w:hAnsi="Book Antiqua" w:cs="Times New Roman"/>
        </w:rPr>
        <w:t>C</w:t>
      </w:r>
      <w:r w:rsidR="00B30EA4">
        <w:rPr>
          <w:rFonts w:ascii="Book Antiqua" w:eastAsia="SimSun" w:hAnsi="Book Antiqua" w:cs="Times New Roman" w:hint="eastAsia"/>
          <w:lang w:eastAsia="zh-CN"/>
        </w:rPr>
        <w:t xml:space="preserve">: </w:t>
      </w:r>
      <w:r w:rsidR="00640B75" w:rsidRPr="00507611">
        <w:rPr>
          <w:rFonts w:ascii="Book Antiqua" w:hAnsi="Book Antiqua" w:cs="Times New Roman"/>
        </w:rPr>
        <w:t>Efficiency of migration (</w:t>
      </w:r>
      <w:r w:rsidR="00EF37D1" w:rsidRPr="00507611">
        <w:rPr>
          <w:rFonts w:ascii="Book Antiqua" w:hAnsi="Book Antiqua" w:cs="Times New Roman"/>
        </w:rPr>
        <w:t>ratio of the fluorescence intensity at each 5</w:t>
      </w:r>
      <w:r w:rsidR="00B30EA4">
        <w:rPr>
          <w:rFonts w:ascii="Book Antiqua" w:eastAsia="SimSun" w:hAnsi="Book Antiqua" w:cs="Times New Roman" w:hint="eastAsia"/>
          <w:lang w:eastAsia="zh-CN"/>
        </w:rPr>
        <w:t xml:space="preserve"> </w:t>
      </w:r>
      <w:r w:rsidR="00EF37D1" w:rsidRPr="00507611">
        <w:rPr>
          <w:rFonts w:ascii="Book Antiqua" w:hAnsi="Book Antiqua" w:cs="Times New Roman"/>
        </w:rPr>
        <w:t>µm layer over the fluorescence intensity of the non-invaded cells at the top 5</w:t>
      </w:r>
      <w:r w:rsidR="00B30EA4">
        <w:rPr>
          <w:rFonts w:ascii="Book Antiqua" w:eastAsia="SimSun" w:hAnsi="Book Antiqua" w:cs="Times New Roman" w:hint="eastAsia"/>
          <w:lang w:eastAsia="zh-CN"/>
        </w:rPr>
        <w:t xml:space="preserve"> </w:t>
      </w:r>
      <w:r w:rsidR="00EF37D1" w:rsidRPr="00507611">
        <w:rPr>
          <w:rFonts w:ascii="Book Antiqua" w:hAnsi="Book Antiqua" w:cs="Times New Roman"/>
        </w:rPr>
        <w:t>µm</w:t>
      </w:r>
      <w:r w:rsidR="00640B75" w:rsidRPr="00507611">
        <w:rPr>
          <w:rFonts w:ascii="Book Antiqua" w:hAnsi="Book Antiqua" w:cs="Times New Roman"/>
        </w:rPr>
        <w:t>)</w:t>
      </w:r>
      <w:r w:rsidR="00EF37D1" w:rsidRPr="00507611">
        <w:rPr>
          <w:rFonts w:ascii="Book Antiqua" w:hAnsi="Book Antiqua" w:cs="Times New Roman"/>
        </w:rPr>
        <w:t xml:space="preserve">. </w:t>
      </w:r>
      <w:r w:rsidR="0037569F" w:rsidRPr="00507611">
        <w:rPr>
          <w:rFonts w:ascii="Book Antiqua" w:hAnsi="Book Antiqua" w:cs="Times New Roman"/>
        </w:rPr>
        <w:t>D</w:t>
      </w:r>
      <w:r w:rsidR="00B30EA4">
        <w:rPr>
          <w:rFonts w:ascii="Book Antiqua" w:eastAsia="SimSun" w:hAnsi="Book Antiqua" w:cs="Times New Roman" w:hint="eastAsia"/>
          <w:lang w:eastAsia="zh-CN"/>
        </w:rPr>
        <w:t xml:space="preserve">: </w:t>
      </w:r>
      <w:r w:rsidR="00EF37D1" w:rsidRPr="00507611">
        <w:rPr>
          <w:rFonts w:ascii="Book Antiqua" w:hAnsi="Book Antiqua" w:cs="Times New Roman"/>
        </w:rPr>
        <w:t>Maximum depth of invasion</w:t>
      </w:r>
      <w:r w:rsidR="0037569F" w:rsidRPr="00507611">
        <w:rPr>
          <w:rFonts w:ascii="Book Antiqua" w:hAnsi="Book Antiqua" w:cs="Times New Roman"/>
        </w:rPr>
        <w:t xml:space="preserve"> by control and SOCS1-expressing cells in</w:t>
      </w:r>
      <w:r w:rsidR="0022360A" w:rsidRPr="00507611">
        <w:rPr>
          <w:rFonts w:ascii="Book Antiqua" w:hAnsi="Book Antiqua" w:cs="Times New Roman"/>
        </w:rPr>
        <w:t xml:space="preserve"> the absence or presence of HGF</w:t>
      </w:r>
      <w:r w:rsidR="0019777B" w:rsidRPr="00507611">
        <w:rPr>
          <w:rFonts w:ascii="Book Antiqua" w:hAnsi="Book Antiqua" w:cs="Times New Roman"/>
        </w:rPr>
        <w:t>.</w:t>
      </w:r>
      <w:r w:rsidR="0022360A" w:rsidRPr="00507611">
        <w:rPr>
          <w:rFonts w:ascii="Book Antiqua" w:hAnsi="Book Antiqua" w:cs="Times New Roman"/>
        </w:rPr>
        <w:t xml:space="preserve"> </w:t>
      </w:r>
      <w:r w:rsidR="00C7470D" w:rsidRPr="00A25081">
        <w:rPr>
          <w:rFonts w:ascii="Book Antiqua" w:eastAsia="SimSun" w:hAnsi="Book Antiqua" w:cs="Times New Roman" w:hint="eastAsia"/>
          <w:vertAlign w:val="superscript"/>
          <w:lang w:eastAsia="zh-CN"/>
        </w:rPr>
        <w:t>a</w:t>
      </w:r>
      <w:r w:rsidR="00C7470D" w:rsidRPr="00A25081">
        <w:rPr>
          <w:rFonts w:ascii="Book Antiqua" w:hAnsi="Book Antiqua" w:cs="Times New Roman"/>
          <w:i/>
          <w:caps/>
        </w:rPr>
        <w:t>p</w:t>
      </w:r>
      <w:r w:rsidR="00C7470D" w:rsidRPr="00A25081">
        <w:rPr>
          <w:rFonts w:ascii="Book Antiqua" w:hAnsi="Book Antiqua" w:cs="Times New Roman"/>
          <w:caps/>
        </w:rPr>
        <w:t xml:space="preserve"> </w:t>
      </w:r>
      <w:r w:rsidR="00C7470D" w:rsidRPr="00507611">
        <w:rPr>
          <w:rFonts w:ascii="Book Antiqua" w:hAnsi="Book Antiqua" w:cs="Times New Roman"/>
        </w:rPr>
        <w:t>&lt;</w:t>
      </w:r>
      <w:r w:rsidR="00C7470D">
        <w:rPr>
          <w:rFonts w:ascii="Book Antiqua" w:eastAsia="SimSun" w:hAnsi="Book Antiqua" w:cs="Times New Roman" w:hint="eastAsia"/>
          <w:lang w:eastAsia="zh-CN"/>
        </w:rPr>
        <w:t xml:space="preserve"> </w:t>
      </w:r>
      <w:r w:rsidR="00C7470D" w:rsidRPr="00507611">
        <w:rPr>
          <w:rFonts w:ascii="Book Antiqua" w:hAnsi="Book Antiqua" w:cs="Times New Roman"/>
        </w:rPr>
        <w:t xml:space="preserve">0.05, </w:t>
      </w:r>
      <w:r w:rsidR="00C7470D" w:rsidRPr="00A25081">
        <w:rPr>
          <w:rFonts w:ascii="Book Antiqua" w:eastAsia="SimSun" w:hAnsi="Book Antiqua" w:cs="Times New Roman" w:hint="eastAsia"/>
          <w:vertAlign w:val="superscript"/>
          <w:lang w:eastAsia="zh-CN"/>
        </w:rPr>
        <w:t>b</w:t>
      </w:r>
      <w:r w:rsidR="00C7470D" w:rsidRPr="00A25081">
        <w:rPr>
          <w:rFonts w:ascii="Book Antiqua" w:hAnsi="Book Antiqua" w:cs="Times New Roman"/>
          <w:i/>
          <w:caps/>
        </w:rPr>
        <w:t>p</w:t>
      </w:r>
      <w:r w:rsidR="00C7470D" w:rsidRPr="00507611">
        <w:rPr>
          <w:rFonts w:ascii="Book Antiqua" w:hAnsi="Book Antiqua" w:cs="Times New Roman"/>
        </w:rPr>
        <w:t xml:space="preserve"> &lt;</w:t>
      </w:r>
      <w:r w:rsidR="00C7470D">
        <w:rPr>
          <w:rFonts w:ascii="Book Antiqua" w:eastAsia="SimSun" w:hAnsi="Book Antiqua" w:cs="Times New Roman" w:hint="eastAsia"/>
          <w:lang w:eastAsia="zh-CN"/>
        </w:rPr>
        <w:t xml:space="preserve"> </w:t>
      </w:r>
      <w:r w:rsidR="00C7470D" w:rsidRPr="00507611">
        <w:rPr>
          <w:rFonts w:ascii="Book Antiqua" w:hAnsi="Book Antiqua" w:cs="Times New Roman"/>
        </w:rPr>
        <w:t>0.01</w:t>
      </w:r>
      <w:r w:rsidR="0022360A" w:rsidRPr="00507611">
        <w:rPr>
          <w:rFonts w:ascii="Book Antiqua" w:hAnsi="Book Antiqua" w:cs="Times New Roman"/>
        </w:rPr>
        <w:t>.</w:t>
      </w:r>
    </w:p>
    <w:p w14:paraId="0CE99A77" w14:textId="32F2A01B" w:rsidR="00B30EA4" w:rsidRDefault="00B30EA4">
      <w:pPr>
        <w:rPr>
          <w:rFonts w:ascii="Book Antiqua" w:hAnsi="Book Antiqua" w:cs="Times New Roman"/>
          <w:b/>
        </w:rPr>
      </w:pPr>
      <w:r>
        <w:rPr>
          <w:rFonts w:ascii="Book Antiqua" w:hAnsi="Book Antiqua" w:cs="Times New Roman"/>
          <w:b/>
        </w:rPr>
        <w:br w:type="page"/>
      </w:r>
    </w:p>
    <w:p w14:paraId="20F4FB3C" w14:textId="312DDA12" w:rsidR="0022360A" w:rsidRPr="00507611" w:rsidRDefault="00B30EA4" w:rsidP="008A1EF1">
      <w:pPr>
        <w:snapToGrid w:val="0"/>
        <w:spacing w:line="360" w:lineRule="auto"/>
        <w:jc w:val="both"/>
        <w:rPr>
          <w:rFonts w:ascii="Book Antiqua" w:hAnsi="Book Antiqua" w:cs="Times New Roman"/>
          <w:b/>
        </w:rPr>
      </w:pPr>
      <w:r>
        <w:rPr>
          <w:rFonts w:ascii="Book Antiqua" w:hAnsi="Book Antiqua" w:cs="Times New Roman"/>
          <w:b/>
          <w:noProof/>
          <w:lang w:eastAsia="zh-CN"/>
        </w:rPr>
        <w:lastRenderedPageBreak/>
        <w:drawing>
          <wp:inline distT="0" distB="0" distL="0" distR="0" wp14:anchorId="1C0EC4EF" wp14:editId="0207728A">
            <wp:extent cx="5971540" cy="5399993"/>
            <wp:effectExtent l="0" t="0" r="0" b="0"/>
            <wp:docPr id="4" name="图片 4" descr="C:\Users\Administrator\Desktop\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igur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5399993"/>
                    </a:xfrm>
                    <a:prstGeom prst="rect">
                      <a:avLst/>
                    </a:prstGeom>
                    <a:noFill/>
                    <a:ln>
                      <a:noFill/>
                    </a:ln>
                  </pic:spPr>
                </pic:pic>
              </a:graphicData>
            </a:graphic>
          </wp:inline>
        </w:drawing>
      </w:r>
    </w:p>
    <w:p w14:paraId="2833B805" w14:textId="159D0DD8" w:rsidR="00DF43F6" w:rsidRPr="00507611" w:rsidRDefault="00321655" w:rsidP="008A1EF1">
      <w:pPr>
        <w:widowControl w:val="0"/>
        <w:autoSpaceDE w:val="0"/>
        <w:autoSpaceDN w:val="0"/>
        <w:adjustRightInd w:val="0"/>
        <w:snapToGrid w:val="0"/>
        <w:spacing w:line="360" w:lineRule="auto"/>
        <w:jc w:val="both"/>
        <w:rPr>
          <w:rFonts w:ascii="Book Antiqua" w:hAnsi="Book Antiqua" w:cs="Times New Roman"/>
          <w:color w:val="FF0000"/>
          <w:lang w:bidi="en-US"/>
        </w:rPr>
      </w:pPr>
      <w:r w:rsidRPr="00507611">
        <w:rPr>
          <w:rFonts w:ascii="Book Antiqua" w:hAnsi="Book Antiqua" w:cs="Times New Roman"/>
          <w:b/>
        </w:rPr>
        <w:t>Figure 3</w:t>
      </w:r>
      <w:r w:rsidR="00A25081">
        <w:rPr>
          <w:rFonts w:ascii="Book Antiqua" w:eastAsia="SimSun" w:hAnsi="Book Antiqua" w:cs="Times New Roman" w:hint="eastAsia"/>
          <w:b/>
          <w:lang w:eastAsia="zh-CN"/>
        </w:rPr>
        <w:t xml:space="preserve"> </w:t>
      </w:r>
      <w:r w:rsidRPr="00507611">
        <w:rPr>
          <w:rFonts w:ascii="Book Antiqua" w:hAnsi="Book Antiqua" w:cs="Times New Roman"/>
          <w:b/>
        </w:rPr>
        <w:t xml:space="preserve">Reduced anchorage-independent proliferation of </w:t>
      </w:r>
      <w:r w:rsidR="00A25081" w:rsidRPr="00A25081">
        <w:rPr>
          <w:rFonts w:ascii="Book Antiqua" w:hAnsi="Book Antiqua" w:cs="Times New Roman"/>
          <w:b/>
        </w:rPr>
        <w:t>hepatocellular carcinoma</w:t>
      </w:r>
      <w:r w:rsidRPr="00507611">
        <w:rPr>
          <w:rFonts w:ascii="Book Antiqua" w:hAnsi="Book Antiqua" w:cs="Times New Roman"/>
          <w:b/>
        </w:rPr>
        <w:t xml:space="preserve"> cells expressing SOCS1. </w:t>
      </w:r>
      <w:r w:rsidR="00DF43F6" w:rsidRPr="00507611">
        <w:rPr>
          <w:rFonts w:ascii="Book Antiqua" w:hAnsi="Book Antiqua" w:cs="Times New Roman"/>
        </w:rPr>
        <w:t>SOCS1</w:t>
      </w:r>
      <w:r w:rsidR="00D56F6F" w:rsidRPr="00507611">
        <w:rPr>
          <w:rFonts w:ascii="Book Antiqua" w:hAnsi="Book Antiqua" w:cs="Times New Roman"/>
        </w:rPr>
        <w:t xml:space="preserve">-expressing and control mouse </w:t>
      </w:r>
      <w:r w:rsidR="001500A7" w:rsidRPr="00507611">
        <w:rPr>
          <w:rFonts w:ascii="Book Antiqua" w:hAnsi="Book Antiqua" w:cs="Times New Roman"/>
        </w:rPr>
        <w:t xml:space="preserve">Hepa </w:t>
      </w:r>
      <w:r w:rsidR="00D56F6F" w:rsidRPr="00507611">
        <w:rPr>
          <w:rFonts w:ascii="Book Antiqua" w:hAnsi="Book Antiqua" w:cs="Times New Roman"/>
        </w:rPr>
        <w:t xml:space="preserve">(A) and human </w:t>
      </w:r>
      <w:r w:rsidR="001500A7" w:rsidRPr="00507611">
        <w:rPr>
          <w:rFonts w:ascii="Book Antiqua" w:hAnsi="Book Antiqua" w:cs="Times New Roman"/>
        </w:rPr>
        <w:t xml:space="preserve">Hep3B and HepG2 </w:t>
      </w:r>
      <w:r w:rsidR="00D56F6F" w:rsidRPr="00507611">
        <w:rPr>
          <w:rFonts w:ascii="Book Antiqua" w:hAnsi="Book Antiqua" w:cs="Times New Roman"/>
        </w:rPr>
        <w:t xml:space="preserve">(B) </w:t>
      </w:r>
      <w:r w:rsidR="001500A7" w:rsidRPr="00507611">
        <w:rPr>
          <w:rFonts w:ascii="Book Antiqua" w:hAnsi="Book Antiqua" w:cs="Times New Roman"/>
        </w:rPr>
        <w:t xml:space="preserve">HCC </w:t>
      </w:r>
      <w:r w:rsidR="00D56F6F" w:rsidRPr="00507611">
        <w:rPr>
          <w:rFonts w:ascii="Book Antiqua" w:hAnsi="Book Antiqua" w:cs="Times New Roman"/>
        </w:rPr>
        <w:t>cell line</w:t>
      </w:r>
      <w:r w:rsidR="00DF43F6" w:rsidRPr="00507611">
        <w:rPr>
          <w:rFonts w:ascii="Book Antiqua" w:hAnsi="Book Antiqua" w:cs="Times New Roman"/>
        </w:rPr>
        <w:t>s were evaluated for their ability to form colonies in soft agar</w:t>
      </w:r>
      <w:r w:rsidR="00B30EA4">
        <w:rPr>
          <w:rFonts w:ascii="Book Antiqua" w:hAnsi="Book Antiqua" w:cs="Times New Roman"/>
          <w:lang w:bidi="en-US"/>
        </w:rPr>
        <w:t>. After 3 wk</w:t>
      </w:r>
      <w:r w:rsidR="00DF43F6" w:rsidRPr="00507611">
        <w:rPr>
          <w:rFonts w:ascii="Book Antiqua" w:hAnsi="Book Antiqua" w:cs="Times New Roman"/>
          <w:lang w:bidi="en-US"/>
        </w:rPr>
        <w:t xml:space="preserve"> culture</w:t>
      </w:r>
      <w:r w:rsidR="00D56F6F" w:rsidRPr="00507611">
        <w:rPr>
          <w:rFonts w:ascii="Book Antiqua" w:hAnsi="Book Antiqua" w:cs="Times New Roman"/>
          <w:lang w:bidi="en-US"/>
        </w:rPr>
        <w:t xml:space="preserve">, the colonies were photographed, and the number and size of colonies </w:t>
      </w:r>
      <w:r w:rsidR="0022360A" w:rsidRPr="00507611">
        <w:rPr>
          <w:rFonts w:ascii="Book Antiqua" w:hAnsi="Book Antiqua" w:cs="Times New Roman"/>
          <w:lang w:bidi="en-US"/>
        </w:rPr>
        <w:t>(</w:t>
      </w:r>
      <w:r w:rsidR="001500A7" w:rsidRPr="00507611">
        <w:rPr>
          <w:rFonts w:ascii="Book Antiqua" w:hAnsi="Book Antiqua" w:cs="Times New Roman"/>
          <w:lang w:bidi="en-US"/>
        </w:rPr>
        <w:t xml:space="preserve">area; </w:t>
      </w:r>
      <w:r w:rsidR="0022360A" w:rsidRPr="00507611">
        <w:rPr>
          <w:rFonts w:ascii="Book Antiqua" w:hAnsi="Book Antiqua" w:cs="Times New Roman"/>
          <w:lang w:bidi="en-US"/>
        </w:rPr>
        <w:t>mean</w:t>
      </w:r>
      <w:r w:rsidR="00B30EA4">
        <w:rPr>
          <w:rFonts w:ascii="Book Antiqua" w:eastAsia="SimSun" w:hAnsi="Book Antiqua" w:cs="Times New Roman" w:hint="eastAsia"/>
          <w:lang w:eastAsia="zh-CN" w:bidi="en-US"/>
        </w:rPr>
        <w:t xml:space="preserve"> </w:t>
      </w:r>
      <w:r w:rsidR="00B30EA4">
        <w:rPr>
          <w:rFonts w:ascii="Book Antiqua" w:hAnsi="Book Antiqua" w:cs="Times New Roman"/>
          <w:lang w:bidi="en-US"/>
        </w:rPr>
        <w:t>±</w:t>
      </w:r>
      <w:r w:rsidR="00B30EA4">
        <w:rPr>
          <w:rFonts w:ascii="Book Antiqua" w:eastAsia="SimSun" w:hAnsi="Book Antiqua" w:cs="Times New Roman" w:hint="eastAsia"/>
          <w:lang w:eastAsia="zh-CN" w:bidi="en-US"/>
        </w:rPr>
        <w:t xml:space="preserve"> </w:t>
      </w:r>
      <w:r w:rsidR="0022360A" w:rsidRPr="00507611">
        <w:rPr>
          <w:rFonts w:ascii="Book Antiqua" w:hAnsi="Book Antiqua" w:cs="Times New Roman"/>
          <w:lang w:bidi="en-US"/>
        </w:rPr>
        <w:t xml:space="preserve">SE) </w:t>
      </w:r>
      <w:r w:rsidR="00D56F6F" w:rsidRPr="00507611">
        <w:rPr>
          <w:rFonts w:ascii="Book Antiqua" w:hAnsi="Book Antiqua" w:cs="Times New Roman"/>
          <w:lang w:bidi="en-US"/>
        </w:rPr>
        <w:t>were evaluated from triplicates of two separate experiments.</w:t>
      </w:r>
      <w:r w:rsidR="0022360A" w:rsidRPr="00507611">
        <w:rPr>
          <w:rFonts w:ascii="Book Antiqua" w:hAnsi="Book Antiqua" w:cs="Times New Roman"/>
          <w:lang w:bidi="en-US"/>
        </w:rPr>
        <w:t xml:space="preserve"> </w:t>
      </w:r>
      <w:r w:rsidR="00B30EA4" w:rsidRPr="00A25081">
        <w:rPr>
          <w:rFonts w:ascii="Book Antiqua" w:eastAsia="SimSun" w:hAnsi="Book Antiqua" w:cs="Times New Roman" w:hint="eastAsia"/>
          <w:vertAlign w:val="superscript"/>
          <w:lang w:eastAsia="zh-CN"/>
        </w:rPr>
        <w:t>a</w:t>
      </w:r>
      <w:r w:rsidR="00B30EA4" w:rsidRPr="00A25081">
        <w:rPr>
          <w:rFonts w:ascii="Book Antiqua" w:hAnsi="Book Antiqua" w:cs="Times New Roman"/>
          <w:i/>
          <w:caps/>
        </w:rPr>
        <w:t>p</w:t>
      </w:r>
      <w:r w:rsidR="00B30EA4" w:rsidRPr="00A25081">
        <w:rPr>
          <w:rFonts w:ascii="Book Antiqua" w:hAnsi="Book Antiqua" w:cs="Times New Roman"/>
          <w:caps/>
        </w:rPr>
        <w:t xml:space="preserve"> </w:t>
      </w:r>
      <w:r w:rsidR="00B30EA4" w:rsidRPr="00507611">
        <w:rPr>
          <w:rFonts w:ascii="Book Antiqua" w:hAnsi="Book Antiqua" w:cs="Times New Roman"/>
        </w:rPr>
        <w:t>&lt;</w:t>
      </w:r>
      <w:r w:rsidR="00B30EA4">
        <w:rPr>
          <w:rFonts w:ascii="Book Antiqua" w:eastAsia="SimSun" w:hAnsi="Book Antiqua" w:cs="Times New Roman" w:hint="eastAsia"/>
          <w:lang w:eastAsia="zh-CN"/>
        </w:rPr>
        <w:t xml:space="preserve"> </w:t>
      </w:r>
      <w:r w:rsidR="00B30EA4" w:rsidRPr="00507611">
        <w:rPr>
          <w:rFonts w:ascii="Book Antiqua" w:hAnsi="Book Antiqua" w:cs="Times New Roman"/>
        </w:rPr>
        <w:t>0.05</w:t>
      </w:r>
      <w:r w:rsidR="0022360A" w:rsidRPr="00507611">
        <w:rPr>
          <w:rFonts w:ascii="Book Antiqua" w:hAnsi="Book Antiqua" w:cs="Times New Roman"/>
        </w:rPr>
        <w:t>.</w:t>
      </w:r>
    </w:p>
    <w:p w14:paraId="1AD63B64" w14:textId="14071ACE" w:rsidR="00BD75FF" w:rsidRDefault="00BD75FF">
      <w:pPr>
        <w:rPr>
          <w:rFonts w:ascii="Book Antiqua" w:hAnsi="Book Antiqua" w:cs="Times New Roman"/>
          <w:b/>
        </w:rPr>
      </w:pPr>
      <w:r>
        <w:rPr>
          <w:rFonts w:ascii="Book Antiqua" w:hAnsi="Book Antiqua" w:cs="Times New Roman"/>
          <w:b/>
        </w:rPr>
        <w:br w:type="page"/>
      </w:r>
    </w:p>
    <w:p w14:paraId="6F9C1565" w14:textId="79073A82" w:rsidR="00321655" w:rsidRPr="00507611" w:rsidRDefault="00BD75FF" w:rsidP="008A1EF1">
      <w:pPr>
        <w:snapToGrid w:val="0"/>
        <w:spacing w:line="360" w:lineRule="auto"/>
        <w:jc w:val="both"/>
        <w:rPr>
          <w:rFonts w:ascii="Book Antiqua" w:hAnsi="Book Antiqua" w:cs="Times New Roman"/>
          <w:b/>
        </w:rPr>
      </w:pPr>
      <w:r>
        <w:rPr>
          <w:noProof/>
          <w:lang w:eastAsia="zh-CN"/>
        </w:rPr>
        <w:lastRenderedPageBreak/>
        <w:drawing>
          <wp:inline distT="0" distB="0" distL="0" distR="0" wp14:anchorId="255C8497" wp14:editId="07B4122B">
            <wp:extent cx="5762445" cy="7180380"/>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2445" cy="7180380"/>
                    </a:xfrm>
                    <a:prstGeom prst="rect">
                      <a:avLst/>
                    </a:prstGeom>
                  </pic:spPr>
                </pic:pic>
              </a:graphicData>
            </a:graphic>
          </wp:inline>
        </w:drawing>
      </w:r>
    </w:p>
    <w:p w14:paraId="4582408F" w14:textId="5DA08F08" w:rsidR="00511EC1" w:rsidRPr="00A82E0B" w:rsidRDefault="00794D9D" w:rsidP="008A1EF1">
      <w:pPr>
        <w:snapToGrid w:val="0"/>
        <w:spacing w:line="360" w:lineRule="auto"/>
        <w:jc w:val="both"/>
        <w:rPr>
          <w:rFonts w:ascii="Book Antiqua" w:hAnsi="Book Antiqua" w:cs="Times New Roman"/>
          <w:b/>
        </w:rPr>
      </w:pPr>
      <w:r w:rsidRPr="00507611">
        <w:rPr>
          <w:rFonts w:ascii="Book Antiqua" w:hAnsi="Book Antiqua" w:cs="Times New Roman"/>
          <w:b/>
        </w:rPr>
        <w:t xml:space="preserve">Figure </w:t>
      </w:r>
      <w:r w:rsidR="00321655" w:rsidRPr="00507611">
        <w:rPr>
          <w:rFonts w:ascii="Book Antiqua" w:hAnsi="Book Antiqua" w:cs="Times New Roman"/>
          <w:b/>
        </w:rPr>
        <w:t>4</w:t>
      </w:r>
      <w:r w:rsidR="00BD75FF">
        <w:rPr>
          <w:rFonts w:ascii="Book Antiqua" w:eastAsia="SimSun" w:hAnsi="Book Antiqua" w:cs="Times New Roman" w:hint="eastAsia"/>
          <w:b/>
          <w:lang w:eastAsia="zh-CN"/>
        </w:rPr>
        <w:t xml:space="preserve"> </w:t>
      </w:r>
      <w:r w:rsidRPr="00507611">
        <w:rPr>
          <w:rFonts w:ascii="Book Antiqua" w:hAnsi="Book Antiqua" w:cs="Times New Roman"/>
          <w:b/>
        </w:rPr>
        <w:t>SOCS1 attenuates invasive growth of orthotopic Hepa cell</w:t>
      </w:r>
      <w:r w:rsidR="00FF5E8D" w:rsidRPr="00507611">
        <w:rPr>
          <w:rFonts w:ascii="Book Antiqua" w:hAnsi="Book Antiqua" w:cs="Times New Roman"/>
          <w:b/>
        </w:rPr>
        <w:t xml:space="preserve"> tumor</w:t>
      </w:r>
      <w:r w:rsidR="00A82E0B">
        <w:rPr>
          <w:rFonts w:ascii="Book Antiqua" w:hAnsi="Book Antiqua" w:cs="Times New Roman"/>
          <w:b/>
        </w:rPr>
        <w:t xml:space="preserve">s. </w:t>
      </w:r>
      <w:r w:rsidR="00FF5E8D" w:rsidRPr="00507611">
        <w:rPr>
          <w:rFonts w:ascii="Book Antiqua" w:hAnsi="Book Antiqua" w:cs="Times New Roman"/>
        </w:rPr>
        <w:t>A</w:t>
      </w:r>
      <w:r w:rsidR="00A82E0B">
        <w:rPr>
          <w:rFonts w:ascii="Book Antiqua" w:eastAsia="SimSun" w:hAnsi="Book Antiqua" w:cs="Times New Roman" w:hint="eastAsia"/>
          <w:lang w:eastAsia="zh-CN"/>
        </w:rPr>
        <w:t xml:space="preserve">: </w:t>
      </w:r>
      <w:r w:rsidR="00FF5E8D" w:rsidRPr="00507611">
        <w:rPr>
          <w:rFonts w:ascii="Book Antiqua" w:hAnsi="Book Antiqua" w:cs="Times New Roman"/>
        </w:rPr>
        <w:t>Hepa</w:t>
      </w:r>
      <w:r w:rsidR="00745CE5" w:rsidRPr="00507611">
        <w:rPr>
          <w:rFonts w:ascii="Book Antiqua" w:hAnsi="Book Antiqua" w:cs="Times New Roman"/>
        </w:rPr>
        <w:t>-V and Hepa-</w:t>
      </w:r>
      <w:r w:rsidR="00FF5E8D" w:rsidRPr="00507611">
        <w:rPr>
          <w:rFonts w:ascii="Book Antiqua" w:hAnsi="Book Antiqua" w:cs="Times New Roman"/>
        </w:rPr>
        <w:t xml:space="preserve">SOCS1 </w:t>
      </w:r>
      <w:r w:rsidR="00745CE5" w:rsidRPr="00507611">
        <w:rPr>
          <w:rFonts w:ascii="Book Antiqua" w:hAnsi="Book Antiqua" w:cs="Times New Roman"/>
        </w:rPr>
        <w:t>cells</w:t>
      </w:r>
      <w:r w:rsidR="00FF5E8D" w:rsidRPr="00507611">
        <w:rPr>
          <w:rFonts w:ascii="Book Antiqua" w:hAnsi="Book Antiqua" w:cs="Times New Roman"/>
        </w:rPr>
        <w:t xml:space="preserve"> were injected via intravenous route </w:t>
      </w:r>
      <w:r w:rsidR="001F0211" w:rsidRPr="00507611">
        <w:rPr>
          <w:rFonts w:ascii="Book Antiqua" w:hAnsi="Book Antiqua" w:cs="Times New Roman"/>
        </w:rPr>
        <w:t xml:space="preserve">into </w:t>
      </w:r>
      <w:r w:rsidR="00745CE5" w:rsidRPr="00507611">
        <w:rPr>
          <w:rFonts w:ascii="Book Antiqua" w:hAnsi="Book Antiqua" w:cs="Times New Roman"/>
        </w:rPr>
        <w:t>NOD.</w:t>
      </w:r>
      <w:r w:rsidR="00745CE5" w:rsidRPr="00507611">
        <w:rPr>
          <w:rFonts w:ascii="Book Antiqua" w:hAnsi="Book Antiqua" w:cs="Times New Roman"/>
          <w:i/>
        </w:rPr>
        <w:t>scid.gamma</w:t>
      </w:r>
      <w:r w:rsidR="00745CE5" w:rsidRPr="00507611">
        <w:rPr>
          <w:rFonts w:ascii="Book Antiqua" w:hAnsi="Book Antiqua" w:cs="Times New Roman"/>
        </w:rPr>
        <w:t xml:space="preserve"> (</w:t>
      </w:r>
      <w:r w:rsidR="001F0211" w:rsidRPr="00507611">
        <w:rPr>
          <w:rFonts w:ascii="Book Antiqua" w:hAnsi="Book Antiqua" w:cs="Times New Roman"/>
        </w:rPr>
        <w:t>NSG</w:t>
      </w:r>
      <w:r w:rsidR="00745CE5" w:rsidRPr="00507611">
        <w:rPr>
          <w:rFonts w:ascii="Book Antiqua" w:hAnsi="Book Antiqua" w:cs="Times New Roman"/>
        </w:rPr>
        <w:t>)</w:t>
      </w:r>
      <w:r w:rsidR="001F0211" w:rsidRPr="00507611">
        <w:rPr>
          <w:rFonts w:ascii="Book Antiqua" w:hAnsi="Book Antiqua" w:cs="Times New Roman"/>
        </w:rPr>
        <w:t xml:space="preserve"> mice and the livers were examined macroscopically after 20 d. Representative </w:t>
      </w:r>
      <w:r w:rsidR="001F0211" w:rsidRPr="00507611">
        <w:rPr>
          <w:rFonts w:ascii="Book Antiqua" w:hAnsi="Book Antiqua" w:cs="Times New Roman"/>
        </w:rPr>
        <w:lastRenderedPageBreak/>
        <w:t xml:space="preserve">images (left) and quantification of the liver tumor nodules (right) from four mice per </w:t>
      </w:r>
      <w:r w:rsidR="00A82E0B">
        <w:rPr>
          <w:rFonts w:ascii="Book Antiqua" w:hAnsi="Book Antiqua" w:cs="Times New Roman"/>
        </w:rPr>
        <w:t xml:space="preserve">group are shown. </w:t>
      </w:r>
      <w:r w:rsidR="001F0211" w:rsidRPr="00507611">
        <w:rPr>
          <w:rFonts w:ascii="Book Antiqua" w:hAnsi="Book Antiqua" w:cs="Times New Roman"/>
        </w:rPr>
        <w:t>B</w:t>
      </w:r>
      <w:r w:rsidR="00CB0639" w:rsidRPr="00507611">
        <w:rPr>
          <w:rFonts w:ascii="Book Antiqua" w:hAnsi="Book Antiqua" w:cs="Times New Roman"/>
        </w:rPr>
        <w:t>-D</w:t>
      </w:r>
      <w:r w:rsidR="00A82E0B">
        <w:rPr>
          <w:rFonts w:ascii="Book Antiqua" w:eastAsia="SimSun" w:hAnsi="Book Antiqua" w:cs="Times New Roman" w:hint="eastAsia"/>
          <w:lang w:eastAsia="zh-CN"/>
        </w:rPr>
        <w:t xml:space="preserve">: </w:t>
      </w:r>
      <w:r w:rsidR="001F0211" w:rsidRPr="00507611">
        <w:rPr>
          <w:rFonts w:ascii="Book Antiqua" w:hAnsi="Book Antiqua" w:cs="Times New Roman"/>
        </w:rPr>
        <w:t xml:space="preserve">Hepa-vector and Hepa-SOCS1 were injected </w:t>
      </w:r>
      <w:r w:rsidRPr="00A82E0B">
        <w:rPr>
          <w:rFonts w:ascii="Book Antiqua" w:hAnsi="Book Antiqua" w:cs="Times New Roman"/>
          <w:i/>
        </w:rPr>
        <w:t>via</w:t>
      </w:r>
      <w:r w:rsidRPr="00507611">
        <w:rPr>
          <w:rFonts w:ascii="Book Antiqua" w:hAnsi="Book Antiqua" w:cs="Times New Roman"/>
        </w:rPr>
        <w:t xml:space="preserve"> intrasplenic route into NSG mice (</w:t>
      </w:r>
      <w:r w:rsidR="00FF5E8D" w:rsidRPr="00507611">
        <w:rPr>
          <w:rFonts w:ascii="Book Antiqua" w:hAnsi="Book Antiqua" w:cs="Times New Roman"/>
        </w:rPr>
        <w:t xml:space="preserve">1 </w:t>
      </w:r>
      <w:r w:rsidR="00A82E0B" w:rsidRPr="00BE5FF4">
        <w:rPr>
          <w:rFonts w:ascii="Book Antiqua" w:eastAsia="Microsoft YaHei" w:hAnsi="Book Antiqua"/>
          <w:color w:val="333333"/>
          <w:kern w:val="36"/>
        </w:rPr>
        <w:t>×</w:t>
      </w:r>
      <w:r w:rsidR="00A82E0B">
        <w:rPr>
          <w:rFonts w:ascii="Book Antiqua" w:eastAsia="Microsoft YaHei" w:hAnsi="Book Antiqua" w:hint="eastAsia"/>
          <w:color w:val="333333"/>
          <w:kern w:val="36"/>
          <w:lang w:eastAsia="zh-CN"/>
        </w:rPr>
        <w:t xml:space="preserve"> </w:t>
      </w:r>
      <w:r w:rsidR="00FF5E8D" w:rsidRPr="00507611">
        <w:rPr>
          <w:rFonts w:ascii="Book Antiqua" w:hAnsi="Book Antiqua" w:cs="Times New Roman"/>
        </w:rPr>
        <w:t>10</w:t>
      </w:r>
      <w:r w:rsidR="00FF5E8D" w:rsidRPr="00507611">
        <w:rPr>
          <w:rFonts w:ascii="Book Antiqua" w:hAnsi="Book Antiqua" w:cs="Times New Roman"/>
          <w:vertAlign w:val="superscript"/>
        </w:rPr>
        <w:t>6</w:t>
      </w:r>
      <w:r w:rsidR="00FF5E8D" w:rsidRPr="00507611">
        <w:rPr>
          <w:rFonts w:ascii="Book Antiqua" w:hAnsi="Book Antiqua" w:cs="Times New Roman"/>
        </w:rPr>
        <w:t xml:space="preserve"> cells per mouse; </w:t>
      </w:r>
      <w:r w:rsidRPr="00A82E0B">
        <w:rPr>
          <w:rFonts w:ascii="Book Antiqua" w:hAnsi="Book Antiqua" w:cs="Times New Roman"/>
          <w:i/>
        </w:rPr>
        <w:t>n</w:t>
      </w:r>
      <w:r w:rsidR="00A82E0B">
        <w:rPr>
          <w:rFonts w:ascii="Book Antiqua" w:eastAsia="SimSun" w:hAnsi="Book Antiqua" w:cs="Times New Roman" w:hint="eastAsia"/>
          <w:lang w:eastAsia="zh-CN"/>
        </w:rPr>
        <w:t xml:space="preserve"> </w:t>
      </w:r>
      <w:r w:rsidRPr="00507611">
        <w:rPr>
          <w:rFonts w:ascii="Book Antiqua" w:hAnsi="Book Antiqua" w:cs="Times New Roman"/>
        </w:rPr>
        <w:t>=</w:t>
      </w:r>
      <w:r w:rsidR="00A82E0B">
        <w:rPr>
          <w:rFonts w:ascii="Book Antiqua" w:eastAsia="SimSun" w:hAnsi="Book Antiqua" w:cs="Times New Roman" w:hint="eastAsia"/>
          <w:lang w:eastAsia="zh-CN"/>
        </w:rPr>
        <w:t xml:space="preserve"> </w:t>
      </w:r>
      <w:r w:rsidRPr="00507611">
        <w:rPr>
          <w:rFonts w:ascii="Book Antiqua" w:hAnsi="Book Antiqua" w:cs="Times New Roman"/>
        </w:rPr>
        <w:t>6 per group from two separate experiments)</w:t>
      </w:r>
      <w:r w:rsidR="00FF5E8D" w:rsidRPr="00507611">
        <w:rPr>
          <w:rFonts w:ascii="Book Antiqua" w:hAnsi="Book Antiqua" w:cs="Times New Roman"/>
        </w:rPr>
        <w:t xml:space="preserve"> and the mice were sp</w:t>
      </w:r>
      <w:r w:rsidR="00B16849" w:rsidRPr="00507611">
        <w:rPr>
          <w:rFonts w:ascii="Book Antiqua" w:hAnsi="Book Antiqua" w:cs="Times New Roman"/>
        </w:rPr>
        <w:t>l</w:t>
      </w:r>
      <w:r w:rsidR="00FF5E8D" w:rsidRPr="00507611">
        <w:rPr>
          <w:rFonts w:ascii="Book Antiqua" w:hAnsi="Book Antiqua" w:cs="Times New Roman"/>
        </w:rPr>
        <w:t>enectomized</w:t>
      </w:r>
      <w:r w:rsidRPr="00507611">
        <w:rPr>
          <w:rFonts w:ascii="Book Antiqua" w:hAnsi="Book Antiqua" w:cs="Times New Roman"/>
        </w:rPr>
        <w:t xml:space="preserve">. After 20 d, the liver tissues were examined macroscopically for tumor nodules. The dorsal and ventral views of representative livers </w:t>
      </w:r>
      <w:r w:rsidR="001F0211" w:rsidRPr="00507611">
        <w:rPr>
          <w:rFonts w:ascii="Book Antiqua" w:hAnsi="Book Antiqua" w:cs="Times New Roman"/>
        </w:rPr>
        <w:t>(</w:t>
      </w:r>
      <w:r w:rsidR="00CB0639" w:rsidRPr="00507611">
        <w:rPr>
          <w:rFonts w:ascii="Book Antiqua" w:hAnsi="Book Antiqua" w:cs="Times New Roman"/>
        </w:rPr>
        <w:t xml:space="preserve">B, </w:t>
      </w:r>
      <w:r w:rsidR="001F0211" w:rsidRPr="00507611">
        <w:rPr>
          <w:rFonts w:ascii="Book Antiqua" w:hAnsi="Book Antiqua" w:cs="Times New Roman"/>
        </w:rPr>
        <w:t xml:space="preserve">left) </w:t>
      </w:r>
      <w:r w:rsidRPr="00507611">
        <w:rPr>
          <w:rFonts w:ascii="Book Antiqua" w:hAnsi="Book Antiqua" w:cs="Times New Roman"/>
        </w:rPr>
        <w:t xml:space="preserve">and H&amp;E-stained sections of a representative liver for each group </w:t>
      </w:r>
      <w:r w:rsidR="001F0211" w:rsidRPr="00507611">
        <w:rPr>
          <w:rFonts w:ascii="Book Antiqua" w:hAnsi="Book Antiqua" w:cs="Times New Roman"/>
        </w:rPr>
        <w:t>(</w:t>
      </w:r>
      <w:r w:rsidR="00CB0639" w:rsidRPr="00507611">
        <w:rPr>
          <w:rFonts w:ascii="Book Antiqua" w:hAnsi="Book Antiqua" w:cs="Times New Roman"/>
        </w:rPr>
        <w:t xml:space="preserve">B, </w:t>
      </w:r>
      <w:r w:rsidR="001F0211" w:rsidRPr="00507611">
        <w:rPr>
          <w:rFonts w:ascii="Book Antiqua" w:hAnsi="Book Antiqua" w:cs="Times New Roman"/>
        </w:rPr>
        <w:t xml:space="preserve">right) </w:t>
      </w:r>
      <w:r w:rsidRPr="00507611">
        <w:rPr>
          <w:rFonts w:ascii="Book Antiqua" w:hAnsi="Book Antiqua" w:cs="Times New Roman"/>
        </w:rPr>
        <w:t>are shown.</w:t>
      </w:r>
      <w:r w:rsidR="00A82E0B">
        <w:rPr>
          <w:rFonts w:ascii="Book Antiqua" w:eastAsia="SimSun" w:hAnsi="Book Antiqua" w:cs="Times New Roman" w:hint="eastAsia"/>
          <w:lang w:eastAsia="zh-CN"/>
        </w:rPr>
        <w:t xml:space="preserve"> </w:t>
      </w:r>
      <w:r w:rsidR="00CB0639" w:rsidRPr="00507611">
        <w:rPr>
          <w:rFonts w:ascii="Book Antiqua" w:hAnsi="Book Antiqua" w:cs="Times New Roman"/>
        </w:rPr>
        <w:t>C</w:t>
      </w:r>
      <w:r w:rsidR="00A82E0B">
        <w:rPr>
          <w:rFonts w:ascii="Book Antiqua" w:eastAsia="SimSun" w:hAnsi="Book Antiqua" w:cs="Times New Roman" w:hint="eastAsia"/>
          <w:lang w:eastAsia="zh-CN"/>
        </w:rPr>
        <w:t xml:space="preserve">: </w:t>
      </w:r>
      <w:r w:rsidRPr="00507611">
        <w:rPr>
          <w:rFonts w:ascii="Book Antiqua" w:hAnsi="Book Antiqua" w:cs="Times New Roman"/>
        </w:rPr>
        <w:t>For each group, the areas of thirty random tumor nodules from three different mice were measured digitally using the NDP software and compared by Student’s paired t test.</w:t>
      </w:r>
      <w:r w:rsidR="00A82E0B">
        <w:rPr>
          <w:rFonts w:ascii="Book Antiqua" w:eastAsia="SimSun" w:hAnsi="Book Antiqua" w:cs="Times New Roman" w:hint="eastAsia"/>
          <w:lang w:eastAsia="zh-CN"/>
        </w:rPr>
        <w:t xml:space="preserve"> </w:t>
      </w:r>
      <w:r w:rsidR="00CB0639" w:rsidRPr="00507611">
        <w:rPr>
          <w:rFonts w:ascii="Book Antiqua" w:hAnsi="Book Antiqua" w:cs="Times New Roman"/>
        </w:rPr>
        <w:t>D</w:t>
      </w:r>
      <w:r w:rsidR="00A82E0B">
        <w:rPr>
          <w:rFonts w:ascii="Book Antiqua" w:eastAsia="SimSun" w:hAnsi="Book Antiqua" w:cs="Times New Roman" w:hint="eastAsia"/>
          <w:lang w:eastAsia="zh-CN"/>
        </w:rPr>
        <w:t xml:space="preserve">: </w:t>
      </w:r>
      <w:r w:rsidR="00CB0639" w:rsidRPr="00507611">
        <w:rPr>
          <w:rFonts w:ascii="Book Antiqua" w:hAnsi="Book Antiqua" w:cs="Times New Roman"/>
        </w:rPr>
        <w:t>Western blot evaluation of STAT3 and ERK phosphorylation in the tumors from 2 mice per group. (E) Western blot evaluation of MET expression and its quantification in the tumors from 3 mice per group.</w:t>
      </w:r>
    </w:p>
    <w:p w14:paraId="2D5B8040" w14:textId="739C092F" w:rsidR="00A82E0B" w:rsidRDefault="00A82E0B">
      <w:pPr>
        <w:rPr>
          <w:rFonts w:ascii="Book Antiqua" w:hAnsi="Book Antiqua" w:cs="Times New Roman"/>
        </w:rPr>
      </w:pPr>
      <w:r>
        <w:rPr>
          <w:rFonts w:ascii="Book Antiqua" w:hAnsi="Book Antiqua" w:cs="Times New Roman"/>
        </w:rPr>
        <w:br w:type="page"/>
      </w:r>
    </w:p>
    <w:p w14:paraId="441943C3" w14:textId="4F7C2445" w:rsidR="00FF5E8D" w:rsidRPr="00507611" w:rsidRDefault="00A82E0B" w:rsidP="008A1EF1">
      <w:pPr>
        <w:snapToGrid w:val="0"/>
        <w:spacing w:line="360" w:lineRule="auto"/>
        <w:jc w:val="both"/>
        <w:rPr>
          <w:rFonts w:ascii="Book Antiqua" w:hAnsi="Book Antiqua" w:cs="Times New Roman"/>
        </w:rPr>
      </w:pPr>
      <w:r>
        <w:rPr>
          <w:rFonts w:ascii="Book Antiqua" w:hAnsi="Book Antiqua" w:cs="Times New Roman"/>
          <w:noProof/>
          <w:lang w:eastAsia="zh-CN"/>
        </w:rPr>
        <w:lastRenderedPageBreak/>
        <w:drawing>
          <wp:inline distT="0" distB="0" distL="0" distR="0" wp14:anchorId="09C80568" wp14:editId="3D11150A">
            <wp:extent cx="5193102" cy="5752807"/>
            <wp:effectExtent l="0" t="0" r="7620" b="635"/>
            <wp:docPr id="5" name="图片 5" descr="C:\Users\Administrator\Desktop\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Figure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7203" cy="5757350"/>
                    </a:xfrm>
                    <a:prstGeom prst="rect">
                      <a:avLst/>
                    </a:prstGeom>
                    <a:noFill/>
                    <a:ln>
                      <a:noFill/>
                    </a:ln>
                  </pic:spPr>
                </pic:pic>
              </a:graphicData>
            </a:graphic>
          </wp:inline>
        </w:drawing>
      </w:r>
    </w:p>
    <w:p w14:paraId="22D8A64D" w14:textId="3D54F23E" w:rsidR="00FF5E8D" w:rsidRPr="00507611" w:rsidRDefault="00FF5E8D" w:rsidP="008A1EF1">
      <w:pPr>
        <w:widowControl w:val="0"/>
        <w:autoSpaceDE w:val="0"/>
        <w:autoSpaceDN w:val="0"/>
        <w:adjustRightInd w:val="0"/>
        <w:snapToGrid w:val="0"/>
        <w:spacing w:line="360" w:lineRule="auto"/>
        <w:jc w:val="both"/>
        <w:rPr>
          <w:rFonts w:ascii="Book Antiqua" w:hAnsi="Book Antiqua" w:cs="Times New Roman"/>
          <w:b/>
        </w:rPr>
      </w:pPr>
      <w:r w:rsidRPr="00507611">
        <w:rPr>
          <w:rFonts w:ascii="Book Antiqua" w:hAnsi="Book Antiqua" w:cs="Times New Roman"/>
          <w:b/>
        </w:rPr>
        <w:t xml:space="preserve">Figure </w:t>
      </w:r>
      <w:r w:rsidR="00321655" w:rsidRPr="00507611">
        <w:rPr>
          <w:rFonts w:ascii="Book Antiqua" w:hAnsi="Book Antiqua" w:cs="Times New Roman"/>
          <w:b/>
        </w:rPr>
        <w:t>5</w:t>
      </w:r>
      <w:r w:rsidR="00A25081">
        <w:rPr>
          <w:rFonts w:ascii="Book Antiqua" w:eastAsia="SimSun" w:hAnsi="Book Antiqua" w:cs="Times New Roman" w:hint="eastAsia"/>
          <w:b/>
          <w:lang w:eastAsia="zh-CN"/>
        </w:rPr>
        <w:t xml:space="preserve"> </w:t>
      </w:r>
      <w:r w:rsidR="00321655" w:rsidRPr="00507611">
        <w:rPr>
          <w:rFonts w:ascii="Book Antiqua" w:hAnsi="Book Antiqua" w:cs="Times New Roman"/>
          <w:b/>
        </w:rPr>
        <w:t xml:space="preserve">Effect of SOCS1 on the expression of proteins modulated during EMT in HGF-stimulated </w:t>
      </w:r>
      <w:r w:rsidR="00A82E0B" w:rsidRPr="00A25081">
        <w:rPr>
          <w:rFonts w:ascii="Book Antiqua" w:hAnsi="Book Antiqua" w:cs="Times New Roman"/>
          <w:b/>
        </w:rPr>
        <w:t>hepatocellular carcinoma</w:t>
      </w:r>
      <w:r w:rsidR="00A82E0B">
        <w:rPr>
          <w:rFonts w:ascii="Book Antiqua" w:eastAsia="SimSun" w:hAnsi="Book Antiqua" w:cs="Times New Roman" w:hint="eastAsia"/>
          <w:b/>
          <w:lang w:eastAsia="zh-CN"/>
        </w:rPr>
        <w:t xml:space="preserve"> </w:t>
      </w:r>
      <w:r w:rsidR="00321655" w:rsidRPr="00507611">
        <w:rPr>
          <w:rFonts w:ascii="Book Antiqua" w:hAnsi="Book Antiqua" w:cs="Times New Roman"/>
          <w:b/>
        </w:rPr>
        <w:t>cells.</w:t>
      </w:r>
      <w:r w:rsidR="00A82E0B">
        <w:rPr>
          <w:rFonts w:ascii="Book Antiqua" w:eastAsia="SimSun" w:hAnsi="Book Antiqua" w:cs="Times New Roman" w:hint="eastAsia"/>
          <w:lang w:eastAsia="zh-CN"/>
        </w:rPr>
        <w:t xml:space="preserve"> </w:t>
      </w:r>
      <w:r w:rsidR="00AE18DF" w:rsidRPr="00507611">
        <w:rPr>
          <w:rFonts w:ascii="Book Antiqua" w:hAnsi="Book Antiqua" w:cs="Times New Roman"/>
        </w:rPr>
        <w:t>A</w:t>
      </w:r>
      <w:r w:rsidR="00A82E0B">
        <w:rPr>
          <w:rFonts w:ascii="Book Antiqua" w:eastAsia="SimSun" w:hAnsi="Book Antiqua" w:cs="Times New Roman" w:hint="eastAsia"/>
          <w:lang w:eastAsia="zh-CN"/>
        </w:rPr>
        <w:t xml:space="preserve">: </w:t>
      </w:r>
      <w:r w:rsidR="00AE18DF" w:rsidRPr="00507611">
        <w:rPr>
          <w:rFonts w:ascii="Book Antiqua" w:hAnsi="Book Antiqua" w:cs="Times New Roman"/>
        </w:rPr>
        <w:t>Hepa-V and Hepa-SOCS1, andHep3B-V and Hep3B-SOCS1 were cultured in low-serum medium (0.25%) overnight and stimulated or not with m-HGF or h-HGF for 24 or 48</w:t>
      </w:r>
      <w:r w:rsidR="00A82E0B">
        <w:rPr>
          <w:rFonts w:ascii="Book Antiqua" w:eastAsia="SimSun" w:hAnsi="Book Antiqua" w:cs="Times New Roman" w:hint="eastAsia"/>
          <w:lang w:eastAsia="zh-CN"/>
        </w:rPr>
        <w:t xml:space="preserve"> </w:t>
      </w:r>
      <w:r w:rsidR="00AE18DF" w:rsidRPr="00507611">
        <w:rPr>
          <w:rFonts w:ascii="Book Antiqua" w:hAnsi="Book Antiqua" w:cs="Times New Roman"/>
        </w:rPr>
        <w:t xml:space="preserve">h. Unstimulated and HGF-stimulated cells were lysed in SDS sample buffer and analyzed by western blot for the indicated proteins. Representative data from two experiments are shown. </w:t>
      </w:r>
      <w:r w:rsidR="00754449" w:rsidRPr="00507611">
        <w:rPr>
          <w:rFonts w:ascii="Book Antiqua" w:hAnsi="Book Antiqua" w:cs="Times New Roman"/>
        </w:rPr>
        <w:t>EGR1 expression in Hep3B cells was not detectable.</w:t>
      </w:r>
      <w:r w:rsidR="00A82E0B">
        <w:rPr>
          <w:rFonts w:ascii="Book Antiqua" w:eastAsia="SimSun" w:hAnsi="Book Antiqua" w:cs="Times New Roman" w:hint="eastAsia"/>
          <w:lang w:eastAsia="zh-CN"/>
        </w:rPr>
        <w:t xml:space="preserve"> </w:t>
      </w:r>
      <w:r w:rsidR="008A1BAC" w:rsidRPr="00507611">
        <w:rPr>
          <w:rFonts w:ascii="Book Antiqua" w:hAnsi="Book Antiqua" w:cs="Times New Roman"/>
        </w:rPr>
        <w:t>B</w:t>
      </w:r>
      <w:r w:rsidR="00A82E0B">
        <w:rPr>
          <w:rFonts w:ascii="Book Antiqua" w:eastAsia="SimSun" w:hAnsi="Book Antiqua" w:cs="Times New Roman" w:hint="eastAsia"/>
          <w:lang w:eastAsia="zh-CN"/>
        </w:rPr>
        <w:t xml:space="preserve">: </w:t>
      </w:r>
      <w:r w:rsidR="008A1BAC" w:rsidRPr="00507611">
        <w:rPr>
          <w:rFonts w:ascii="Book Antiqua" w:hAnsi="Book Antiqua" w:cs="Times New Roman"/>
        </w:rPr>
        <w:t xml:space="preserve">Cells were stimulated with </w:t>
      </w:r>
      <w:r w:rsidR="00AE18DF" w:rsidRPr="00507611">
        <w:rPr>
          <w:rFonts w:ascii="Book Antiqua" w:hAnsi="Book Antiqua" w:cs="Times New Roman"/>
        </w:rPr>
        <w:t>HGF for 30</w:t>
      </w:r>
      <w:r w:rsidR="00A82E0B">
        <w:rPr>
          <w:rFonts w:ascii="Book Antiqua" w:eastAsia="SimSun" w:hAnsi="Book Antiqua" w:cs="Times New Roman" w:hint="eastAsia"/>
          <w:lang w:eastAsia="zh-CN"/>
        </w:rPr>
        <w:t xml:space="preserve"> </w:t>
      </w:r>
      <w:r w:rsidR="00AE18DF" w:rsidRPr="00507611">
        <w:rPr>
          <w:rFonts w:ascii="Book Antiqua" w:hAnsi="Book Antiqua" w:cs="Times New Roman"/>
        </w:rPr>
        <w:t>min or 2</w:t>
      </w:r>
      <w:r w:rsidR="00A82E0B">
        <w:rPr>
          <w:rFonts w:ascii="Book Antiqua" w:eastAsia="SimSun" w:hAnsi="Book Antiqua" w:cs="Times New Roman" w:hint="eastAsia"/>
          <w:lang w:eastAsia="zh-CN"/>
        </w:rPr>
        <w:t xml:space="preserve"> </w:t>
      </w:r>
      <w:r w:rsidR="00AE18DF" w:rsidRPr="00507611">
        <w:rPr>
          <w:rFonts w:ascii="Book Antiqua" w:hAnsi="Book Antiqua" w:cs="Times New Roman"/>
        </w:rPr>
        <w:t xml:space="preserve">h and the expression of </w:t>
      </w:r>
      <w:r w:rsidR="00AE18DF" w:rsidRPr="00507611">
        <w:rPr>
          <w:rFonts w:ascii="Book Antiqua" w:hAnsi="Book Antiqua" w:cs="Times New Roman"/>
          <w:i/>
        </w:rPr>
        <w:t>Egr1</w:t>
      </w:r>
      <w:r w:rsidR="00AE18DF" w:rsidRPr="00507611">
        <w:rPr>
          <w:rFonts w:ascii="Book Antiqua" w:hAnsi="Book Antiqua" w:cs="Times New Roman"/>
        </w:rPr>
        <w:t xml:space="preserve"> and </w:t>
      </w:r>
      <w:r w:rsidR="00AE18DF" w:rsidRPr="00507611">
        <w:rPr>
          <w:rFonts w:ascii="Book Antiqua" w:hAnsi="Book Antiqua" w:cs="Times New Roman"/>
          <w:i/>
        </w:rPr>
        <w:t>Snai1</w:t>
      </w:r>
      <w:r w:rsidR="00AE18DF" w:rsidRPr="00507611">
        <w:rPr>
          <w:rFonts w:ascii="Book Antiqua" w:hAnsi="Book Antiqua" w:cs="Times New Roman"/>
        </w:rPr>
        <w:t xml:space="preserve"> genes was ev</w:t>
      </w:r>
      <w:r w:rsidR="008A1BAC" w:rsidRPr="00507611">
        <w:rPr>
          <w:rFonts w:ascii="Book Antiqua" w:hAnsi="Book Antiqua" w:cs="Times New Roman"/>
        </w:rPr>
        <w:t>a</w:t>
      </w:r>
      <w:r w:rsidR="00AE18DF" w:rsidRPr="00507611">
        <w:rPr>
          <w:rFonts w:ascii="Book Antiqua" w:hAnsi="Book Antiqua" w:cs="Times New Roman"/>
        </w:rPr>
        <w:t>l</w:t>
      </w:r>
      <w:r w:rsidR="008A1BAC" w:rsidRPr="00507611">
        <w:rPr>
          <w:rFonts w:ascii="Book Antiqua" w:hAnsi="Book Antiqua" w:cs="Times New Roman"/>
        </w:rPr>
        <w:t>u</w:t>
      </w:r>
      <w:r w:rsidR="00AE18DF" w:rsidRPr="00507611">
        <w:rPr>
          <w:rFonts w:ascii="Book Antiqua" w:hAnsi="Book Antiqua" w:cs="Times New Roman"/>
        </w:rPr>
        <w:t>ated by qRT-PCR.</w:t>
      </w:r>
      <w:r w:rsidR="0022360A" w:rsidRPr="00507611">
        <w:rPr>
          <w:rFonts w:ascii="Book Antiqua" w:hAnsi="Book Antiqua" w:cs="Times New Roman"/>
        </w:rPr>
        <w:t xml:space="preserve"> </w:t>
      </w:r>
      <w:r w:rsidR="00754449" w:rsidRPr="00507611">
        <w:rPr>
          <w:rFonts w:ascii="Book Antiqua" w:hAnsi="Book Antiqua" w:cs="Times New Roman"/>
        </w:rPr>
        <w:t>Fold-</w:t>
      </w:r>
      <w:r w:rsidR="00754449" w:rsidRPr="00507611">
        <w:rPr>
          <w:rFonts w:ascii="Book Antiqua" w:hAnsi="Book Antiqua" w:cs="Times New Roman"/>
        </w:rPr>
        <w:lastRenderedPageBreak/>
        <w:t xml:space="preserve">induction relative to the housekeeping gene </w:t>
      </w:r>
      <w:r w:rsidR="00754449" w:rsidRPr="00507611">
        <w:rPr>
          <w:rFonts w:ascii="Book Antiqua" w:hAnsi="Book Antiqua" w:cs="Times New Roman"/>
          <w:i/>
        </w:rPr>
        <w:t>Gapdh</w:t>
      </w:r>
      <w:r w:rsidR="00754449" w:rsidRPr="00507611">
        <w:rPr>
          <w:rFonts w:ascii="Book Antiqua" w:hAnsi="Book Antiqua" w:cs="Times New Roman"/>
        </w:rPr>
        <w:t xml:space="preserve"> </w:t>
      </w:r>
      <w:r w:rsidR="00754449" w:rsidRPr="00507611">
        <w:rPr>
          <w:rFonts w:ascii="Book Antiqua" w:hAnsi="Book Antiqua" w:cs="Times New Roman"/>
          <w:lang w:bidi="en-US"/>
        </w:rPr>
        <w:t>was evaluated from triplicates of two separate experiments</w:t>
      </w:r>
      <w:r w:rsidR="001100D9">
        <w:rPr>
          <w:rFonts w:ascii="Book Antiqua" w:eastAsia="SimSun" w:hAnsi="Book Antiqua" w:cs="Times New Roman" w:hint="eastAsia"/>
          <w:lang w:eastAsia="zh-CN" w:bidi="en-US"/>
        </w:rPr>
        <w:t xml:space="preserve"> </w:t>
      </w:r>
      <w:r w:rsidR="00754449" w:rsidRPr="00507611">
        <w:rPr>
          <w:rFonts w:ascii="Book Antiqua" w:hAnsi="Book Antiqua" w:cs="Times New Roman"/>
          <w:lang w:bidi="en-US"/>
        </w:rPr>
        <w:t>(</w:t>
      </w:r>
      <w:r w:rsidR="00754449" w:rsidRPr="00507611">
        <w:rPr>
          <w:rFonts w:ascii="Book Antiqua" w:hAnsi="Book Antiqua"/>
        </w:rPr>
        <w:t>mean</w:t>
      </w:r>
      <w:r w:rsidR="00754449" w:rsidRPr="00507611">
        <w:rPr>
          <w:rFonts w:ascii="Times New Roman" w:hAnsi="Times New Roman" w:cs="Times New Roman"/>
        </w:rPr>
        <w:t> </w:t>
      </w:r>
      <w:r w:rsidR="00754449" w:rsidRPr="00507611">
        <w:rPr>
          <w:rFonts w:ascii="Book Antiqua" w:hAnsi="Book Antiqua"/>
        </w:rPr>
        <w:t>±</w:t>
      </w:r>
      <w:r w:rsidR="00754449" w:rsidRPr="00507611">
        <w:rPr>
          <w:rFonts w:ascii="Times New Roman" w:hAnsi="Times New Roman" w:cs="Times New Roman"/>
        </w:rPr>
        <w:t> </w:t>
      </w:r>
      <w:r w:rsidR="00754449" w:rsidRPr="00507611">
        <w:rPr>
          <w:rFonts w:ascii="Book Antiqua" w:hAnsi="Book Antiqua"/>
        </w:rPr>
        <w:t>SE</w:t>
      </w:r>
      <w:r w:rsidR="00754449" w:rsidRPr="00507611">
        <w:rPr>
          <w:rFonts w:ascii="Book Antiqua" w:hAnsi="Book Antiqua" w:cs="Times New Roman"/>
          <w:lang w:bidi="en-US"/>
        </w:rPr>
        <w:t>)</w:t>
      </w:r>
      <w:r w:rsidR="00A82E0B">
        <w:rPr>
          <w:rFonts w:ascii="Book Antiqua" w:eastAsia="SimSun" w:hAnsi="Book Antiqua" w:cs="Times New Roman" w:hint="eastAsia"/>
          <w:lang w:eastAsia="zh-CN" w:bidi="en-US"/>
        </w:rPr>
        <w:t>.</w:t>
      </w:r>
      <w:r w:rsidR="00754449" w:rsidRPr="00507611">
        <w:rPr>
          <w:rFonts w:ascii="Book Antiqua" w:hAnsi="Book Antiqua" w:cs="Times New Roman"/>
          <w:lang w:bidi="en-US"/>
        </w:rPr>
        <w:t xml:space="preserve"> </w:t>
      </w:r>
      <w:r w:rsidR="00A82E0B" w:rsidRPr="00A25081">
        <w:rPr>
          <w:rFonts w:ascii="Book Antiqua" w:eastAsia="SimSun" w:hAnsi="Book Antiqua" w:cs="Times New Roman" w:hint="eastAsia"/>
          <w:vertAlign w:val="superscript"/>
          <w:lang w:eastAsia="zh-CN"/>
        </w:rPr>
        <w:t>b</w:t>
      </w:r>
      <w:r w:rsidR="00A82E0B" w:rsidRPr="00A25081">
        <w:rPr>
          <w:rFonts w:ascii="Book Antiqua" w:hAnsi="Book Antiqua" w:cs="Times New Roman"/>
          <w:i/>
          <w:caps/>
        </w:rPr>
        <w:t>p</w:t>
      </w:r>
      <w:r w:rsidR="00A82E0B" w:rsidRPr="00507611">
        <w:rPr>
          <w:rFonts w:ascii="Book Antiqua" w:hAnsi="Book Antiqua" w:cs="Times New Roman"/>
        </w:rPr>
        <w:t xml:space="preserve"> &lt;</w:t>
      </w:r>
      <w:r w:rsidR="00A82E0B">
        <w:rPr>
          <w:rFonts w:ascii="Book Antiqua" w:eastAsia="SimSun" w:hAnsi="Book Antiqua" w:cs="Times New Roman" w:hint="eastAsia"/>
          <w:lang w:eastAsia="zh-CN"/>
        </w:rPr>
        <w:t xml:space="preserve"> </w:t>
      </w:r>
      <w:r w:rsidR="00A82E0B" w:rsidRPr="00507611">
        <w:rPr>
          <w:rFonts w:ascii="Book Antiqua" w:hAnsi="Book Antiqua" w:cs="Times New Roman"/>
        </w:rPr>
        <w:t>0.01</w:t>
      </w:r>
      <w:r w:rsidR="00A82E0B">
        <w:rPr>
          <w:rFonts w:ascii="Book Antiqua" w:eastAsia="SimSun" w:hAnsi="Book Antiqua" w:cs="Times New Roman" w:hint="eastAsia"/>
          <w:lang w:eastAsia="zh-CN"/>
        </w:rPr>
        <w:t>,</w:t>
      </w:r>
      <w:r w:rsidR="00A82E0B" w:rsidRPr="00A25081">
        <w:rPr>
          <w:rFonts w:ascii="Book Antiqua" w:eastAsia="SimSun" w:hAnsi="Book Antiqua" w:cs="Times New Roman" w:hint="eastAsia"/>
          <w:vertAlign w:val="superscript"/>
          <w:lang w:eastAsia="zh-CN"/>
        </w:rPr>
        <w:t>e</w:t>
      </w:r>
      <w:r w:rsidR="00A82E0B" w:rsidRPr="00A25081">
        <w:rPr>
          <w:rFonts w:ascii="Book Antiqua" w:eastAsia="SimSun" w:hAnsi="Book Antiqua" w:cs="Times New Roman"/>
          <w:i/>
          <w:caps/>
          <w:lang w:eastAsia="zh-CN"/>
        </w:rPr>
        <w:t xml:space="preserve">p </w:t>
      </w:r>
      <w:r w:rsidR="00A82E0B" w:rsidRPr="00A25081">
        <w:rPr>
          <w:rFonts w:ascii="Book Antiqua" w:eastAsia="SimSun" w:hAnsi="Book Antiqua" w:cs="Times New Roman"/>
          <w:lang w:eastAsia="zh-CN"/>
        </w:rPr>
        <w:t>&lt;</w:t>
      </w:r>
      <w:r w:rsidR="00A82E0B">
        <w:rPr>
          <w:rFonts w:ascii="Book Antiqua" w:eastAsia="SimSun" w:hAnsi="Book Antiqua" w:cs="Times New Roman" w:hint="eastAsia"/>
          <w:lang w:eastAsia="zh-CN"/>
        </w:rPr>
        <w:t xml:space="preserve"> </w:t>
      </w:r>
      <w:r w:rsidR="00A82E0B" w:rsidRPr="00A25081">
        <w:rPr>
          <w:rFonts w:ascii="Book Antiqua" w:eastAsia="SimSun" w:hAnsi="Book Antiqua" w:cs="Times New Roman"/>
          <w:lang w:eastAsia="zh-CN"/>
        </w:rPr>
        <w:t>0.001.</w:t>
      </w:r>
    </w:p>
    <w:sectPr w:rsidR="00FF5E8D" w:rsidRPr="00507611" w:rsidSect="00AC64FD">
      <w:footerReference w:type="even" r:id="rId13"/>
      <w:footerReference w:type="default" r:id="rId14"/>
      <w:pgSz w:w="12240" w:h="15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D2A43" w14:textId="77777777" w:rsidR="00C41B74" w:rsidRDefault="00C41B74" w:rsidP="0095394E">
      <w:r>
        <w:separator/>
      </w:r>
    </w:p>
  </w:endnote>
  <w:endnote w:type="continuationSeparator" w:id="0">
    <w:p w14:paraId="243F472C" w14:textId="77777777" w:rsidR="00C41B74" w:rsidRDefault="00C41B74" w:rsidP="0095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9DA32" w14:textId="77777777" w:rsidR="00B22B13" w:rsidRDefault="00B22B13" w:rsidP="009539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F4E41" w14:textId="77777777" w:rsidR="00B22B13" w:rsidRDefault="00B22B13" w:rsidP="009539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0FAC1" w14:textId="77777777" w:rsidR="00B22B13" w:rsidRDefault="00B22B13" w:rsidP="009539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47D7A">
      <w:rPr>
        <w:rStyle w:val="PageNumber"/>
        <w:noProof/>
      </w:rPr>
      <w:t>32</w:t>
    </w:r>
    <w:r>
      <w:rPr>
        <w:rStyle w:val="PageNumber"/>
      </w:rPr>
      <w:fldChar w:fldCharType="end"/>
    </w:r>
  </w:p>
  <w:p w14:paraId="757A530C" w14:textId="77777777" w:rsidR="00B22B13" w:rsidRDefault="00B22B13" w:rsidP="0095394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00B3D" w14:textId="77777777" w:rsidR="00C41B74" w:rsidRDefault="00C41B74" w:rsidP="0095394E">
      <w:r>
        <w:separator/>
      </w:r>
    </w:p>
  </w:footnote>
  <w:footnote w:type="continuationSeparator" w:id="0">
    <w:p w14:paraId="6242A923" w14:textId="77777777" w:rsidR="00C41B74" w:rsidRDefault="00C41B74" w:rsidP="00953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ftfs59d2w52vewasy5pvahvxtpfrdezxex&quot;&gt;HCC_MET-Invasion&lt;record-ids&gt;&lt;item&gt;3&lt;/item&gt;&lt;item&gt;4&lt;/item&gt;&lt;item&gt;5&lt;/item&gt;&lt;item&gt;6&lt;/item&gt;&lt;item&gt;7&lt;/item&gt;&lt;item&gt;8&lt;/item&gt;&lt;item&gt;9&lt;/item&gt;&lt;item&gt;10&lt;/item&gt;&lt;item&gt;11&lt;/item&gt;&lt;item&gt;12&lt;/item&gt;&lt;item&gt;13&lt;/item&gt;&lt;item&gt;15&lt;/item&gt;&lt;item&gt;16&lt;/item&gt;&lt;item&gt;17&lt;/item&gt;&lt;item&gt;20&lt;/item&gt;&lt;item&gt;22&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record-ids&gt;&lt;/item&gt;&lt;/Libraries&gt;"/>
  </w:docVars>
  <w:rsids>
    <w:rsidRoot w:val="00511EC1"/>
    <w:rsid w:val="0000138E"/>
    <w:rsid w:val="00003ADA"/>
    <w:rsid w:val="00006510"/>
    <w:rsid w:val="00015141"/>
    <w:rsid w:val="00017C2C"/>
    <w:rsid w:val="00042201"/>
    <w:rsid w:val="00047AC7"/>
    <w:rsid w:val="0005193D"/>
    <w:rsid w:val="00056430"/>
    <w:rsid w:val="00057106"/>
    <w:rsid w:val="00061FC1"/>
    <w:rsid w:val="00062331"/>
    <w:rsid w:val="000923F4"/>
    <w:rsid w:val="000A283B"/>
    <w:rsid w:val="000A4701"/>
    <w:rsid w:val="000A6513"/>
    <w:rsid w:val="000A6930"/>
    <w:rsid w:val="000A78B3"/>
    <w:rsid w:val="000B2663"/>
    <w:rsid w:val="000B5AD1"/>
    <w:rsid w:val="000C03C1"/>
    <w:rsid w:val="000E5022"/>
    <w:rsid w:val="000E7CC7"/>
    <w:rsid w:val="00101078"/>
    <w:rsid w:val="00104F56"/>
    <w:rsid w:val="001100D9"/>
    <w:rsid w:val="001256C0"/>
    <w:rsid w:val="00125720"/>
    <w:rsid w:val="001364F5"/>
    <w:rsid w:val="001500A7"/>
    <w:rsid w:val="00153525"/>
    <w:rsid w:val="00154FAA"/>
    <w:rsid w:val="00157D40"/>
    <w:rsid w:val="00170803"/>
    <w:rsid w:val="0019777B"/>
    <w:rsid w:val="001C0878"/>
    <w:rsid w:val="001C2C16"/>
    <w:rsid w:val="001D2BB0"/>
    <w:rsid w:val="001F0211"/>
    <w:rsid w:val="001F15D9"/>
    <w:rsid w:val="001F17ED"/>
    <w:rsid w:val="00204E8B"/>
    <w:rsid w:val="00216985"/>
    <w:rsid w:val="0022360A"/>
    <w:rsid w:val="0024584D"/>
    <w:rsid w:val="00246F0D"/>
    <w:rsid w:val="0025257D"/>
    <w:rsid w:val="002716BB"/>
    <w:rsid w:val="0027248E"/>
    <w:rsid w:val="00285327"/>
    <w:rsid w:val="00292D29"/>
    <w:rsid w:val="002A5A4A"/>
    <w:rsid w:val="002B7878"/>
    <w:rsid w:val="002C59A9"/>
    <w:rsid w:val="002D03CB"/>
    <w:rsid w:val="002D3C33"/>
    <w:rsid w:val="002E1635"/>
    <w:rsid w:val="002E7119"/>
    <w:rsid w:val="002F01E6"/>
    <w:rsid w:val="002F4827"/>
    <w:rsid w:val="00301D96"/>
    <w:rsid w:val="00317770"/>
    <w:rsid w:val="00321655"/>
    <w:rsid w:val="00330E22"/>
    <w:rsid w:val="003324D1"/>
    <w:rsid w:val="003375C6"/>
    <w:rsid w:val="00340C18"/>
    <w:rsid w:val="00354DA5"/>
    <w:rsid w:val="00356A70"/>
    <w:rsid w:val="00356E48"/>
    <w:rsid w:val="0036268F"/>
    <w:rsid w:val="0037569F"/>
    <w:rsid w:val="00382F16"/>
    <w:rsid w:val="003A3642"/>
    <w:rsid w:val="003A6A18"/>
    <w:rsid w:val="003A6DA4"/>
    <w:rsid w:val="003D0A88"/>
    <w:rsid w:val="003E1B9D"/>
    <w:rsid w:val="003F4556"/>
    <w:rsid w:val="00412797"/>
    <w:rsid w:val="00412F8F"/>
    <w:rsid w:val="00431D68"/>
    <w:rsid w:val="0044342E"/>
    <w:rsid w:val="00446A07"/>
    <w:rsid w:val="0045375A"/>
    <w:rsid w:val="00454F55"/>
    <w:rsid w:val="00462E85"/>
    <w:rsid w:val="0047115D"/>
    <w:rsid w:val="00475D40"/>
    <w:rsid w:val="0048220B"/>
    <w:rsid w:val="00493A92"/>
    <w:rsid w:val="00497B74"/>
    <w:rsid w:val="004A0872"/>
    <w:rsid w:val="004C0844"/>
    <w:rsid w:val="004D30AC"/>
    <w:rsid w:val="004F1428"/>
    <w:rsid w:val="00507611"/>
    <w:rsid w:val="00511EC1"/>
    <w:rsid w:val="00531C12"/>
    <w:rsid w:val="005330DB"/>
    <w:rsid w:val="00541B05"/>
    <w:rsid w:val="00543036"/>
    <w:rsid w:val="005558E6"/>
    <w:rsid w:val="005802D2"/>
    <w:rsid w:val="0058690A"/>
    <w:rsid w:val="00586AC0"/>
    <w:rsid w:val="005A216D"/>
    <w:rsid w:val="005B0082"/>
    <w:rsid w:val="005B0B30"/>
    <w:rsid w:val="005B50C3"/>
    <w:rsid w:val="005B5421"/>
    <w:rsid w:val="005D3BF9"/>
    <w:rsid w:val="005E5DB1"/>
    <w:rsid w:val="005E69F5"/>
    <w:rsid w:val="005E7146"/>
    <w:rsid w:val="005F21C0"/>
    <w:rsid w:val="005F4656"/>
    <w:rsid w:val="00610C3D"/>
    <w:rsid w:val="006152C5"/>
    <w:rsid w:val="00631992"/>
    <w:rsid w:val="00635E55"/>
    <w:rsid w:val="00640B75"/>
    <w:rsid w:val="00654AE4"/>
    <w:rsid w:val="0066294B"/>
    <w:rsid w:val="00667C04"/>
    <w:rsid w:val="00672405"/>
    <w:rsid w:val="00692695"/>
    <w:rsid w:val="00694890"/>
    <w:rsid w:val="006C26B3"/>
    <w:rsid w:val="006C2D0C"/>
    <w:rsid w:val="006C6D4D"/>
    <w:rsid w:val="006E0332"/>
    <w:rsid w:val="00717606"/>
    <w:rsid w:val="00720B54"/>
    <w:rsid w:val="0074288B"/>
    <w:rsid w:val="00745CE5"/>
    <w:rsid w:val="0075180B"/>
    <w:rsid w:val="00754449"/>
    <w:rsid w:val="00770188"/>
    <w:rsid w:val="00771B65"/>
    <w:rsid w:val="007735FC"/>
    <w:rsid w:val="007776AB"/>
    <w:rsid w:val="007867F6"/>
    <w:rsid w:val="00794D9D"/>
    <w:rsid w:val="007A36D8"/>
    <w:rsid w:val="007A39A3"/>
    <w:rsid w:val="007B0311"/>
    <w:rsid w:val="007B2AA2"/>
    <w:rsid w:val="007D6433"/>
    <w:rsid w:val="007E70C2"/>
    <w:rsid w:val="007F19C3"/>
    <w:rsid w:val="007F4E7B"/>
    <w:rsid w:val="008026BC"/>
    <w:rsid w:val="00812941"/>
    <w:rsid w:val="00817C4F"/>
    <w:rsid w:val="00822580"/>
    <w:rsid w:val="00823CCD"/>
    <w:rsid w:val="008446F3"/>
    <w:rsid w:val="008452C6"/>
    <w:rsid w:val="00847D7A"/>
    <w:rsid w:val="008556AD"/>
    <w:rsid w:val="00860E20"/>
    <w:rsid w:val="008766A0"/>
    <w:rsid w:val="00884EBA"/>
    <w:rsid w:val="008959C6"/>
    <w:rsid w:val="00895C0D"/>
    <w:rsid w:val="008A0B84"/>
    <w:rsid w:val="008A1BAC"/>
    <w:rsid w:val="008A1EF1"/>
    <w:rsid w:val="008B067C"/>
    <w:rsid w:val="008B75DE"/>
    <w:rsid w:val="008C241F"/>
    <w:rsid w:val="008C32A6"/>
    <w:rsid w:val="008D28C2"/>
    <w:rsid w:val="008E49E8"/>
    <w:rsid w:val="009107F9"/>
    <w:rsid w:val="00910C9F"/>
    <w:rsid w:val="00910EB4"/>
    <w:rsid w:val="00937B12"/>
    <w:rsid w:val="009414DD"/>
    <w:rsid w:val="0095394E"/>
    <w:rsid w:val="00957E18"/>
    <w:rsid w:val="00982581"/>
    <w:rsid w:val="00986145"/>
    <w:rsid w:val="0099298D"/>
    <w:rsid w:val="009929A6"/>
    <w:rsid w:val="0099732B"/>
    <w:rsid w:val="00997FF1"/>
    <w:rsid w:val="009A36A0"/>
    <w:rsid w:val="009B04CB"/>
    <w:rsid w:val="009D488F"/>
    <w:rsid w:val="00A058DE"/>
    <w:rsid w:val="00A17576"/>
    <w:rsid w:val="00A2130A"/>
    <w:rsid w:val="00A25081"/>
    <w:rsid w:val="00A26DA9"/>
    <w:rsid w:val="00A27A7D"/>
    <w:rsid w:val="00A307DD"/>
    <w:rsid w:val="00A31F85"/>
    <w:rsid w:val="00A34D57"/>
    <w:rsid w:val="00A82E0B"/>
    <w:rsid w:val="00AA1F1B"/>
    <w:rsid w:val="00AB1A49"/>
    <w:rsid w:val="00AC64FD"/>
    <w:rsid w:val="00AD563C"/>
    <w:rsid w:val="00AD7508"/>
    <w:rsid w:val="00AE00E8"/>
    <w:rsid w:val="00AE18DF"/>
    <w:rsid w:val="00AE1DAC"/>
    <w:rsid w:val="00AE5FCF"/>
    <w:rsid w:val="00AE7C3B"/>
    <w:rsid w:val="00AF1EDF"/>
    <w:rsid w:val="00AF2E8C"/>
    <w:rsid w:val="00AF44C8"/>
    <w:rsid w:val="00AF7D6E"/>
    <w:rsid w:val="00B00483"/>
    <w:rsid w:val="00B16849"/>
    <w:rsid w:val="00B17027"/>
    <w:rsid w:val="00B22B13"/>
    <w:rsid w:val="00B30EA4"/>
    <w:rsid w:val="00B415FB"/>
    <w:rsid w:val="00B42A4B"/>
    <w:rsid w:val="00B42D8B"/>
    <w:rsid w:val="00B5637A"/>
    <w:rsid w:val="00B60AAB"/>
    <w:rsid w:val="00B70156"/>
    <w:rsid w:val="00B7268F"/>
    <w:rsid w:val="00B75024"/>
    <w:rsid w:val="00B77DB5"/>
    <w:rsid w:val="00B81EC0"/>
    <w:rsid w:val="00B83B2F"/>
    <w:rsid w:val="00B83F14"/>
    <w:rsid w:val="00B9144F"/>
    <w:rsid w:val="00BB0394"/>
    <w:rsid w:val="00BC170B"/>
    <w:rsid w:val="00BC7AC5"/>
    <w:rsid w:val="00BD3896"/>
    <w:rsid w:val="00BD738E"/>
    <w:rsid w:val="00BD75FF"/>
    <w:rsid w:val="00BF4E1E"/>
    <w:rsid w:val="00C2093E"/>
    <w:rsid w:val="00C21F60"/>
    <w:rsid w:val="00C237C8"/>
    <w:rsid w:val="00C413C3"/>
    <w:rsid w:val="00C41B74"/>
    <w:rsid w:val="00C44FC6"/>
    <w:rsid w:val="00C473AB"/>
    <w:rsid w:val="00C51F4A"/>
    <w:rsid w:val="00C6032A"/>
    <w:rsid w:val="00C64AB6"/>
    <w:rsid w:val="00C7470D"/>
    <w:rsid w:val="00C96642"/>
    <w:rsid w:val="00CA71D2"/>
    <w:rsid w:val="00CB0639"/>
    <w:rsid w:val="00CB6DBF"/>
    <w:rsid w:val="00CC3278"/>
    <w:rsid w:val="00CE2EC1"/>
    <w:rsid w:val="00CE550D"/>
    <w:rsid w:val="00CF1D89"/>
    <w:rsid w:val="00CF1FC1"/>
    <w:rsid w:val="00CF35FE"/>
    <w:rsid w:val="00CF6DCA"/>
    <w:rsid w:val="00D05950"/>
    <w:rsid w:val="00D11556"/>
    <w:rsid w:val="00D258F3"/>
    <w:rsid w:val="00D2723F"/>
    <w:rsid w:val="00D27912"/>
    <w:rsid w:val="00D31383"/>
    <w:rsid w:val="00D50FAB"/>
    <w:rsid w:val="00D56F6F"/>
    <w:rsid w:val="00D924BB"/>
    <w:rsid w:val="00DA3680"/>
    <w:rsid w:val="00DA4913"/>
    <w:rsid w:val="00DB2439"/>
    <w:rsid w:val="00DC0804"/>
    <w:rsid w:val="00DC4863"/>
    <w:rsid w:val="00DC6EAD"/>
    <w:rsid w:val="00DF05A7"/>
    <w:rsid w:val="00DF43F6"/>
    <w:rsid w:val="00E054E3"/>
    <w:rsid w:val="00E1443C"/>
    <w:rsid w:val="00E3796A"/>
    <w:rsid w:val="00E43575"/>
    <w:rsid w:val="00E453D9"/>
    <w:rsid w:val="00E62D13"/>
    <w:rsid w:val="00E6313E"/>
    <w:rsid w:val="00E73358"/>
    <w:rsid w:val="00E914E1"/>
    <w:rsid w:val="00EA5AA1"/>
    <w:rsid w:val="00EC5E39"/>
    <w:rsid w:val="00ED066D"/>
    <w:rsid w:val="00ED3D35"/>
    <w:rsid w:val="00ED553A"/>
    <w:rsid w:val="00EE4CFF"/>
    <w:rsid w:val="00EF20E3"/>
    <w:rsid w:val="00EF37D1"/>
    <w:rsid w:val="00F04B65"/>
    <w:rsid w:val="00F05143"/>
    <w:rsid w:val="00F15AC5"/>
    <w:rsid w:val="00F43BAB"/>
    <w:rsid w:val="00F44CD2"/>
    <w:rsid w:val="00F507F9"/>
    <w:rsid w:val="00F5387D"/>
    <w:rsid w:val="00F748C1"/>
    <w:rsid w:val="00F75597"/>
    <w:rsid w:val="00F81D7F"/>
    <w:rsid w:val="00F84E51"/>
    <w:rsid w:val="00F9277D"/>
    <w:rsid w:val="00F92FBF"/>
    <w:rsid w:val="00FA1705"/>
    <w:rsid w:val="00FB7A5B"/>
    <w:rsid w:val="00FB7E9E"/>
    <w:rsid w:val="00FE25F6"/>
    <w:rsid w:val="00FE4F5F"/>
    <w:rsid w:val="00FF0E3D"/>
    <w:rsid w:val="00FF5E8D"/>
    <w:rsid w:val="00FF7F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98ABF2"/>
  <w15:docId w15:val="{A8B8C977-19D8-4F7D-8576-E1B6746B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DA9"/>
    <w:rPr>
      <w:color w:val="0000FF"/>
      <w:u w:val="single"/>
    </w:rPr>
  </w:style>
  <w:style w:type="paragraph" w:styleId="BodyText">
    <w:name w:val="Body Text"/>
    <w:basedOn w:val="Normal"/>
    <w:link w:val="BodyTextChar"/>
    <w:rsid w:val="00C2093E"/>
    <w:rPr>
      <w:rFonts w:ascii="Times" w:eastAsia="Times New Roman" w:hAnsi="Times" w:cs="Times New Roman"/>
      <w:b/>
    </w:rPr>
  </w:style>
  <w:style w:type="character" w:customStyle="1" w:styleId="BodyTextChar">
    <w:name w:val="Body Text Char"/>
    <w:basedOn w:val="DefaultParagraphFont"/>
    <w:link w:val="BodyText"/>
    <w:rsid w:val="00C2093E"/>
    <w:rPr>
      <w:rFonts w:ascii="Times" w:eastAsia="Times New Roman" w:hAnsi="Times" w:cs="Times New Roman"/>
      <w:b/>
    </w:rPr>
  </w:style>
  <w:style w:type="paragraph" w:styleId="Header">
    <w:name w:val="header"/>
    <w:basedOn w:val="Normal"/>
    <w:link w:val="HeaderChar"/>
    <w:rsid w:val="002C59A9"/>
    <w:pPr>
      <w:tabs>
        <w:tab w:val="center" w:pos="4320"/>
        <w:tab w:val="right" w:pos="8640"/>
      </w:tabs>
      <w:autoSpaceDE w:val="0"/>
      <w:autoSpaceDN w:val="0"/>
    </w:pPr>
    <w:rPr>
      <w:rFonts w:ascii="Times" w:eastAsia="Times New Roman" w:hAnsi="Times" w:cs="Times New Roman"/>
    </w:rPr>
  </w:style>
  <w:style w:type="character" w:customStyle="1" w:styleId="HeaderChar">
    <w:name w:val="Header Char"/>
    <w:basedOn w:val="DefaultParagraphFont"/>
    <w:link w:val="Header"/>
    <w:rsid w:val="002C59A9"/>
    <w:rPr>
      <w:rFonts w:ascii="Times" w:eastAsia="Times New Roman" w:hAnsi="Times" w:cs="Times New Roman"/>
    </w:rPr>
  </w:style>
  <w:style w:type="paragraph" w:styleId="ListParagraph">
    <w:name w:val="List Paragraph"/>
    <w:basedOn w:val="Normal"/>
    <w:uiPriority w:val="34"/>
    <w:qFormat/>
    <w:rsid w:val="007A36D8"/>
    <w:pPr>
      <w:ind w:left="720"/>
      <w:contextualSpacing/>
    </w:pPr>
  </w:style>
  <w:style w:type="paragraph" w:styleId="Footer">
    <w:name w:val="footer"/>
    <w:basedOn w:val="Normal"/>
    <w:link w:val="FooterChar"/>
    <w:uiPriority w:val="99"/>
    <w:unhideWhenUsed/>
    <w:rsid w:val="0095394E"/>
    <w:pPr>
      <w:tabs>
        <w:tab w:val="center" w:pos="4320"/>
        <w:tab w:val="right" w:pos="8640"/>
      </w:tabs>
    </w:pPr>
  </w:style>
  <w:style w:type="character" w:customStyle="1" w:styleId="FooterChar">
    <w:name w:val="Footer Char"/>
    <w:basedOn w:val="DefaultParagraphFont"/>
    <w:link w:val="Footer"/>
    <w:uiPriority w:val="99"/>
    <w:rsid w:val="0095394E"/>
  </w:style>
  <w:style w:type="character" w:styleId="PageNumber">
    <w:name w:val="page number"/>
    <w:basedOn w:val="DefaultParagraphFont"/>
    <w:uiPriority w:val="99"/>
    <w:semiHidden/>
    <w:unhideWhenUsed/>
    <w:rsid w:val="0095394E"/>
  </w:style>
  <w:style w:type="paragraph" w:customStyle="1" w:styleId="EndNoteBibliographyTitle">
    <w:name w:val="EndNote Bibliography Title"/>
    <w:basedOn w:val="Normal"/>
    <w:rsid w:val="00015141"/>
    <w:pPr>
      <w:jc w:val="center"/>
    </w:pPr>
    <w:rPr>
      <w:rFonts w:ascii="Cambria" w:hAnsi="Cambria"/>
    </w:rPr>
  </w:style>
  <w:style w:type="paragraph" w:customStyle="1" w:styleId="EndNoteBibliography">
    <w:name w:val="EndNote Bibliography"/>
    <w:basedOn w:val="Normal"/>
    <w:rsid w:val="00015141"/>
    <w:rPr>
      <w:rFonts w:ascii="Cambria" w:hAnsi="Cambria"/>
    </w:rPr>
  </w:style>
  <w:style w:type="paragraph" w:customStyle="1" w:styleId="1">
    <w:name w:val="正文1"/>
    <w:uiPriority w:val="99"/>
    <w:rsid w:val="00507611"/>
    <w:pPr>
      <w:spacing w:line="276" w:lineRule="auto"/>
    </w:pPr>
    <w:rPr>
      <w:rFonts w:ascii="Arial" w:eastAsia="SimSun" w:hAnsi="Arial" w:cs="Arial"/>
      <w:color w:val="000000"/>
      <w:sz w:val="22"/>
      <w:szCs w:val="20"/>
      <w:lang w:val="pl-PL" w:eastAsia="pl-PL"/>
    </w:rPr>
  </w:style>
  <w:style w:type="paragraph" w:styleId="BalloonText">
    <w:name w:val="Balloon Text"/>
    <w:basedOn w:val="Normal"/>
    <w:link w:val="BalloonTextChar"/>
    <w:uiPriority w:val="99"/>
    <w:semiHidden/>
    <w:unhideWhenUsed/>
    <w:rsid w:val="00BD75FF"/>
    <w:rPr>
      <w:sz w:val="18"/>
      <w:szCs w:val="18"/>
    </w:rPr>
  </w:style>
  <w:style w:type="character" w:customStyle="1" w:styleId="BalloonTextChar">
    <w:name w:val="Balloon Text Char"/>
    <w:basedOn w:val="DefaultParagraphFont"/>
    <w:link w:val="BalloonText"/>
    <w:uiPriority w:val="99"/>
    <w:semiHidden/>
    <w:rsid w:val="00BD75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775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Subburaj.Ilangumaran@Usherbrooke.ca"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8881</Words>
  <Characters>50626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Université de Sherbrooke</Company>
  <LinksUpToDate>false</LinksUpToDate>
  <CharactersWithSpaces>59389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 Ramanathan</dc:creator>
  <cp:keywords/>
  <dc:description/>
  <cp:lastModifiedBy>Na Ma</cp:lastModifiedBy>
  <cp:revision>2</cp:revision>
  <dcterms:created xsi:type="dcterms:W3CDTF">2017-07-03T20:41:00Z</dcterms:created>
  <dcterms:modified xsi:type="dcterms:W3CDTF">2017-07-03T20:41:00Z</dcterms:modified>
</cp:coreProperties>
</file>