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E12" w:rsidRPr="00504ABA" w:rsidRDefault="00C62E12" w:rsidP="006936DE">
      <w:pPr>
        <w:adjustRightInd w:val="0"/>
        <w:snapToGrid w:val="0"/>
        <w:spacing w:line="360" w:lineRule="auto"/>
        <w:rPr>
          <w:rFonts w:ascii="Book Antiqua" w:eastAsia="Times New Roman" w:hAnsi="Book Antiqua" w:cs="SimSun"/>
          <w:b/>
          <w:i/>
          <w:color w:val="000000"/>
          <w:sz w:val="24"/>
          <w:szCs w:val="24"/>
        </w:rPr>
      </w:pPr>
      <w:bookmarkStart w:id="0" w:name="OLE_LINK545"/>
      <w:bookmarkStart w:id="1" w:name="OLE_LINK546"/>
      <w:bookmarkStart w:id="2" w:name="OLE_LINK592"/>
      <w:r w:rsidRPr="00504ABA">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504ABA">
        <w:rPr>
          <w:rFonts w:ascii="Book Antiqua" w:eastAsia="Times New Roman" w:hAnsi="Book Antiqua" w:cs="SimSun"/>
          <w:b/>
          <w:i/>
          <w:color w:val="000000"/>
          <w:sz w:val="24"/>
          <w:szCs w:val="24"/>
        </w:rPr>
        <w:t xml:space="preserve">World Journal of </w:t>
      </w:r>
      <w:bookmarkStart w:id="8" w:name="OLE_LINK1222"/>
      <w:bookmarkStart w:id="9" w:name="OLE_LINK1223"/>
      <w:r w:rsidRPr="00504ABA">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C62E12" w:rsidRPr="00504ABA" w:rsidRDefault="00C62E12" w:rsidP="006936DE">
      <w:pPr>
        <w:adjustRightInd w:val="0"/>
        <w:snapToGrid w:val="0"/>
        <w:spacing w:line="360" w:lineRule="auto"/>
        <w:rPr>
          <w:rFonts w:ascii="Book Antiqua" w:hAnsi="Book Antiqua" w:cs="Arial"/>
          <w:color w:val="000000"/>
          <w:sz w:val="24"/>
          <w:szCs w:val="24"/>
          <w:lang w:val="en"/>
        </w:rPr>
      </w:pPr>
      <w:r w:rsidRPr="00504ABA">
        <w:rPr>
          <w:rFonts w:ascii="Book Antiqua" w:hAnsi="Book Antiqua" w:cs="Arial"/>
          <w:b/>
          <w:color w:val="000000"/>
          <w:sz w:val="24"/>
          <w:szCs w:val="24"/>
          <w:lang w:val="en"/>
        </w:rPr>
        <w:t>Manuscript NO: 34523</w:t>
      </w:r>
    </w:p>
    <w:p w:rsidR="00C62E12" w:rsidRDefault="00C62E12" w:rsidP="006936DE">
      <w:pPr>
        <w:spacing w:line="360" w:lineRule="auto"/>
        <w:rPr>
          <w:rFonts w:ascii="Book Antiqua" w:hAnsi="Book Antiqua"/>
          <w:b/>
          <w:sz w:val="24"/>
          <w:szCs w:val="24"/>
        </w:rPr>
      </w:pPr>
      <w:r w:rsidRPr="00504ABA">
        <w:rPr>
          <w:rFonts w:ascii="Book Antiqua" w:hAnsi="Book Antiqua"/>
          <w:b/>
          <w:sz w:val="24"/>
          <w:szCs w:val="24"/>
        </w:rPr>
        <w:t>Manuscript Type: ORIGINAL ARTICLE</w:t>
      </w:r>
    </w:p>
    <w:p w:rsidR="00C62E12" w:rsidRPr="00504ABA" w:rsidRDefault="00C62E12" w:rsidP="006936DE">
      <w:pPr>
        <w:spacing w:line="360" w:lineRule="auto"/>
        <w:rPr>
          <w:rFonts w:ascii="Book Antiqua" w:hAnsi="Book Antiqua"/>
          <w:b/>
          <w:sz w:val="24"/>
          <w:szCs w:val="24"/>
        </w:rPr>
      </w:pPr>
    </w:p>
    <w:bookmarkEnd w:id="0"/>
    <w:bookmarkEnd w:id="1"/>
    <w:bookmarkEnd w:id="2"/>
    <w:p w:rsidR="00C62E12" w:rsidRPr="00504ABA" w:rsidRDefault="00C62E12" w:rsidP="006936DE">
      <w:pPr>
        <w:spacing w:line="360" w:lineRule="auto"/>
        <w:rPr>
          <w:rFonts w:ascii="Book Antiqua" w:hAnsi="Book Antiqua"/>
          <w:b/>
          <w:i/>
          <w:sz w:val="24"/>
          <w:szCs w:val="24"/>
        </w:rPr>
      </w:pPr>
      <w:r w:rsidRPr="00504ABA">
        <w:rPr>
          <w:rFonts w:ascii="Book Antiqua" w:hAnsi="Book Antiqua"/>
          <w:b/>
          <w:i/>
          <w:sz w:val="24"/>
          <w:szCs w:val="24"/>
        </w:rPr>
        <w:t>Retrospective Cohort Study</w:t>
      </w:r>
    </w:p>
    <w:p w:rsidR="00C62E12" w:rsidRDefault="00C62E12" w:rsidP="006936DE">
      <w:pPr>
        <w:autoSpaceDE w:val="0"/>
        <w:autoSpaceDN w:val="0"/>
        <w:adjustRightInd w:val="0"/>
        <w:spacing w:line="360" w:lineRule="auto"/>
        <w:rPr>
          <w:rFonts w:ascii="Book Antiqua" w:hAnsi="Book Antiqua"/>
          <w:b/>
          <w:kern w:val="0"/>
          <w:sz w:val="24"/>
          <w:szCs w:val="24"/>
        </w:rPr>
      </w:pPr>
      <w:r w:rsidRPr="00504ABA">
        <w:rPr>
          <w:rFonts w:ascii="Book Antiqua" w:hAnsi="Book Antiqua"/>
          <w:b/>
          <w:kern w:val="0"/>
          <w:sz w:val="24"/>
          <w:szCs w:val="24"/>
        </w:rPr>
        <w:t>Diagnostic value of FIB-4,</w:t>
      </w:r>
      <w:r>
        <w:rPr>
          <w:rFonts w:ascii="Book Antiqua" w:hAnsi="Book Antiqua" w:hint="eastAsia"/>
          <w:b/>
          <w:kern w:val="0"/>
          <w:sz w:val="24"/>
          <w:szCs w:val="24"/>
        </w:rPr>
        <w:t xml:space="preserve"> </w:t>
      </w:r>
      <w:r w:rsidRPr="00504ABA">
        <w:rPr>
          <w:rFonts w:ascii="Book Antiqua" w:hAnsi="Book Antiqua"/>
          <w:b/>
          <w:kern w:val="0"/>
          <w:sz w:val="24"/>
          <w:szCs w:val="24"/>
        </w:rPr>
        <w:t xml:space="preserve">APRI and liver stiffness measurement in </w:t>
      </w:r>
      <w:r w:rsidR="00AA38BC">
        <w:rPr>
          <w:rFonts w:ascii="Book Antiqua" w:hAnsi="Book Antiqua"/>
          <w:b/>
          <w:kern w:val="0"/>
          <w:sz w:val="24"/>
          <w:szCs w:val="24"/>
        </w:rPr>
        <w:t>hepatitis B virus</w:t>
      </w:r>
      <w:r w:rsidRPr="00504ABA">
        <w:rPr>
          <w:rFonts w:ascii="Book Antiqua" w:hAnsi="Book Antiqua"/>
          <w:b/>
          <w:kern w:val="0"/>
          <w:sz w:val="24"/>
          <w:szCs w:val="24"/>
        </w:rPr>
        <w:t xml:space="preserve">-infected patients with persistently normal alanine aminotransferase </w:t>
      </w:r>
    </w:p>
    <w:p w:rsidR="00FC781F" w:rsidRPr="00504ABA" w:rsidRDefault="00FC781F" w:rsidP="006936DE">
      <w:pPr>
        <w:autoSpaceDE w:val="0"/>
        <w:autoSpaceDN w:val="0"/>
        <w:adjustRightInd w:val="0"/>
        <w:spacing w:line="360" w:lineRule="auto"/>
        <w:rPr>
          <w:rFonts w:ascii="Book Antiqua" w:hAnsi="Book Antiqua"/>
          <w:b/>
          <w:kern w:val="0"/>
          <w:sz w:val="24"/>
          <w:szCs w:val="24"/>
        </w:rPr>
      </w:pPr>
    </w:p>
    <w:p w:rsidR="00C62E12" w:rsidRDefault="00FC781F"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Y</w:t>
      </w:r>
      <w:r>
        <w:rPr>
          <w:rFonts w:ascii="Book Antiqua" w:hAnsi="Book Antiqua"/>
          <w:kern w:val="0"/>
          <w:sz w:val="24"/>
          <w:szCs w:val="24"/>
        </w:rPr>
        <w:t xml:space="preserve">W </w:t>
      </w:r>
      <w:r w:rsidRPr="00504ABA">
        <w:rPr>
          <w:rFonts w:ascii="Book Antiqua" w:hAnsi="Book Antiqua"/>
          <w:kern w:val="0"/>
          <w:sz w:val="24"/>
          <w:szCs w:val="24"/>
        </w:rPr>
        <w:t>Tan</w:t>
      </w:r>
      <w:r>
        <w:rPr>
          <w:rFonts w:ascii="Book Antiqua" w:hAnsi="Book Antiqua"/>
          <w:kern w:val="0"/>
          <w:sz w:val="24"/>
          <w:szCs w:val="24"/>
        </w:rPr>
        <w:t xml:space="preserve"> </w:t>
      </w:r>
      <w:r w:rsidRPr="00FC781F">
        <w:rPr>
          <w:rFonts w:ascii="Book Antiqua" w:hAnsi="Book Antiqua"/>
          <w:i/>
          <w:kern w:val="0"/>
          <w:sz w:val="24"/>
          <w:szCs w:val="24"/>
        </w:rPr>
        <w:t>et al</w:t>
      </w:r>
      <w:r>
        <w:rPr>
          <w:rFonts w:ascii="Book Antiqua" w:hAnsi="Book Antiqua"/>
          <w:kern w:val="0"/>
          <w:sz w:val="24"/>
          <w:szCs w:val="24"/>
        </w:rPr>
        <w:t>.</w:t>
      </w:r>
      <w:r w:rsidRPr="00FC781F">
        <w:rPr>
          <w:rFonts w:ascii="Book Antiqua" w:hAnsi="Book Antiqua"/>
          <w:b/>
          <w:kern w:val="0"/>
          <w:sz w:val="24"/>
          <w:szCs w:val="24"/>
        </w:rPr>
        <w:t xml:space="preserve"> </w:t>
      </w:r>
      <w:r w:rsidRPr="00FC781F">
        <w:rPr>
          <w:rFonts w:ascii="Book Antiqua" w:hAnsi="Book Antiqua"/>
          <w:kern w:val="0"/>
          <w:sz w:val="24"/>
          <w:szCs w:val="24"/>
        </w:rPr>
        <w:t>FIB-4,</w:t>
      </w:r>
      <w:r w:rsidRPr="00FC781F">
        <w:rPr>
          <w:rFonts w:ascii="Book Antiqua" w:hAnsi="Book Antiqua" w:hint="eastAsia"/>
          <w:kern w:val="0"/>
          <w:sz w:val="24"/>
          <w:szCs w:val="24"/>
        </w:rPr>
        <w:t xml:space="preserve"> </w:t>
      </w:r>
      <w:r w:rsidRPr="00FC781F">
        <w:rPr>
          <w:rFonts w:ascii="Book Antiqua" w:hAnsi="Book Antiqua"/>
          <w:kern w:val="0"/>
          <w:sz w:val="24"/>
          <w:szCs w:val="24"/>
        </w:rPr>
        <w:t xml:space="preserve">APRI and </w:t>
      </w:r>
      <w:r>
        <w:rPr>
          <w:rFonts w:ascii="Book Antiqua" w:hAnsi="Book Antiqua"/>
          <w:kern w:val="0"/>
          <w:sz w:val="24"/>
          <w:szCs w:val="24"/>
        </w:rPr>
        <w:t>L</w:t>
      </w:r>
      <w:r w:rsidRPr="00FC781F">
        <w:rPr>
          <w:rFonts w:ascii="Book Antiqua" w:hAnsi="Book Antiqua"/>
          <w:kern w:val="0"/>
          <w:sz w:val="24"/>
          <w:szCs w:val="24"/>
        </w:rPr>
        <w:t>SM in PNALT</w:t>
      </w:r>
    </w:p>
    <w:p w:rsidR="00FC781F" w:rsidRPr="00504ABA" w:rsidRDefault="00FC781F" w:rsidP="006936DE">
      <w:pPr>
        <w:autoSpaceDE w:val="0"/>
        <w:autoSpaceDN w:val="0"/>
        <w:adjustRightInd w:val="0"/>
        <w:spacing w:line="360" w:lineRule="auto"/>
        <w:rPr>
          <w:rFonts w:ascii="Book Antiqua" w:hAnsi="Book Antiqua"/>
          <w:kern w:val="0"/>
          <w:sz w:val="24"/>
          <w:szCs w:val="24"/>
        </w:rPr>
      </w:pPr>
    </w:p>
    <w:p w:rsidR="00C62E12" w:rsidRDefault="00C62E12" w:rsidP="006936DE">
      <w:pPr>
        <w:spacing w:line="360" w:lineRule="auto"/>
        <w:rPr>
          <w:rFonts w:ascii="Book Antiqua" w:hAnsi="Book Antiqua"/>
          <w:kern w:val="0"/>
          <w:sz w:val="24"/>
          <w:szCs w:val="24"/>
        </w:rPr>
      </w:pPr>
      <w:r w:rsidRPr="00504ABA">
        <w:rPr>
          <w:rFonts w:ascii="Book Antiqua" w:hAnsi="Book Antiqua"/>
          <w:kern w:val="0"/>
          <w:sz w:val="24"/>
          <w:szCs w:val="24"/>
        </w:rPr>
        <w:t>You</w:t>
      </w:r>
      <w:r w:rsidR="000C48FB">
        <w:rPr>
          <w:rFonts w:ascii="Book Antiqua" w:hAnsi="Book Antiqua" w:hint="eastAsia"/>
          <w:kern w:val="0"/>
          <w:sz w:val="24"/>
          <w:szCs w:val="24"/>
        </w:rPr>
        <w:t>-</w:t>
      </w:r>
      <w:r w:rsidR="000C48FB" w:rsidRPr="00504ABA">
        <w:rPr>
          <w:rFonts w:ascii="Book Antiqua" w:hAnsi="Book Antiqua"/>
          <w:kern w:val="0"/>
          <w:sz w:val="24"/>
          <w:szCs w:val="24"/>
        </w:rPr>
        <w:t xml:space="preserve">Wen </w:t>
      </w:r>
      <w:r w:rsidRPr="00504ABA">
        <w:rPr>
          <w:rFonts w:ascii="Book Antiqua" w:hAnsi="Book Antiqua"/>
          <w:kern w:val="0"/>
          <w:sz w:val="24"/>
          <w:szCs w:val="24"/>
        </w:rPr>
        <w:t>Tan, Xing</w:t>
      </w:r>
      <w:r w:rsidR="000C48FB">
        <w:rPr>
          <w:rFonts w:ascii="Book Antiqua" w:hAnsi="Book Antiqua" w:hint="eastAsia"/>
          <w:kern w:val="0"/>
          <w:sz w:val="24"/>
          <w:szCs w:val="24"/>
        </w:rPr>
        <w:t>-</w:t>
      </w:r>
      <w:r w:rsidR="000C48FB" w:rsidRPr="00504ABA">
        <w:rPr>
          <w:rFonts w:ascii="Book Antiqua" w:hAnsi="Book Antiqua"/>
          <w:kern w:val="0"/>
          <w:sz w:val="24"/>
          <w:szCs w:val="24"/>
        </w:rPr>
        <w:t xml:space="preserve">Bei </w:t>
      </w:r>
      <w:r w:rsidRPr="00504ABA">
        <w:rPr>
          <w:rFonts w:ascii="Book Antiqua" w:hAnsi="Book Antiqua"/>
          <w:kern w:val="0"/>
          <w:sz w:val="24"/>
          <w:szCs w:val="24"/>
        </w:rPr>
        <w:t>Zhou,</w:t>
      </w:r>
      <w:r w:rsidR="000C48FB">
        <w:rPr>
          <w:rFonts w:ascii="Book Antiqua" w:hAnsi="Book Antiqua" w:hint="eastAsia"/>
          <w:kern w:val="0"/>
          <w:sz w:val="24"/>
          <w:szCs w:val="24"/>
        </w:rPr>
        <w:t xml:space="preserve"> </w:t>
      </w:r>
      <w:r w:rsidRPr="00504ABA">
        <w:rPr>
          <w:rFonts w:ascii="Book Antiqua" w:hAnsi="Book Antiqua"/>
          <w:kern w:val="0"/>
          <w:sz w:val="24"/>
          <w:szCs w:val="24"/>
        </w:rPr>
        <w:t>Yun Ye, Cong He, Guo</w:t>
      </w:r>
      <w:r w:rsidR="000C48FB">
        <w:rPr>
          <w:rFonts w:ascii="Book Antiqua" w:hAnsi="Book Antiqua" w:hint="eastAsia"/>
          <w:kern w:val="0"/>
          <w:sz w:val="24"/>
          <w:szCs w:val="24"/>
        </w:rPr>
        <w:t>-</w:t>
      </w:r>
      <w:r w:rsidR="000C48FB" w:rsidRPr="00504ABA">
        <w:rPr>
          <w:rFonts w:ascii="Book Antiqua" w:hAnsi="Book Antiqua"/>
          <w:kern w:val="0"/>
          <w:sz w:val="24"/>
          <w:szCs w:val="24"/>
        </w:rPr>
        <w:t xml:space="preserve">Hong </w:t>
      </w:r>
      <w:r w:rsidRPr="00504ABA">
        <w:rPr>
          <w:rFonts w:ascii="Book Antiqua" w:hAnsi="Book Antiqua"/>
          <w:kern w:val="0"/>
          <w:sz w:val="24"/>
          <w:szCs w:val="24"/>
        </w:rPr>
        <w:t>Ge</w:t>
      </w:r>
    </w:p>
    <w:p w:rsidR="000C48FB" w:rsidRDefault="000C48FB" w:rsidP="006936DE">
      <w:pPr>
        <w:spacing w:line="360" w:lineRule="auto"/>
        <w:rPr>
          <w:rFonts w:ascii="Book Antiqua" w:hAnsi="Book Antiqua"/>
          <w:kern w:val="0"/>
          <w:sz w:val="24"/>
          <w:szCs w:val="24"/>
        </w:rPr>
      </w:pPr>
    </w:p>
    <w:p w:rsidR="00C62E12" w:rsidRPr="000C48FB" w:rsidRDefault="000C48FB" w:rsidP="006936DE">
      <w:pPr>
        <w:spacing w:line="360" w:lineRule="auto"/>
        <w:rPr>
          <w:rFonts w:ascii="Book Antiqua" w:hAnsi="Book Antiqua"/>
          <w:b/>
          <w:kern w:val="0"/>
          <w:sz w:val="24"/>
          <w:szCs w:val="24"/>
        </w:rPr>
      </w:pPr>
      <w:bookmarkStart w:id="10" w:name="OLE_LINK535"/>
      <w:bookmarkStart w:id="11" w:name="OLE_LINK536"/>
      <w:r w:rsidRPr="000C48FB">
        <w:rPr>
          <w:rFonts w:ascii="Book Antiqua" w:hAnsi="Book Antiqua"/>
          <w:b/>
          <w:kern w:val="0"/>
          <w:sz w:val="24"/>
          <w:szCs w:val="24"/>
        </w:rPr>
        <w:t>You</w:t>
      </w:r>
      <w:r w:rsidRPr="000C48FB">
        <w:rPr>
          <w:rFonts w:ascii="Book Antiqua" w:hAnsi="Book Antiqua" w:hint="eastAsia"/>
          <w:b/>
          <w:kern w:val="0"/>
          <w:sz w:val="24"/>
          <w:szCs w:val="24"/>
        </w:rPr>
        <w:t>-</w:t>
      </w:r>
      <w:r w:rsidRPr="000C48FB">
        <w:rPr>
          <w:rFonts w:ascii="Book Antiqua" w:hAnsi="Book Antiqua"/>
          <w:b/>
          <w:kern w:val="0"/>
          <w:sz w:val="24"/>
          <w:szCs w:val="24"/>
        </w:rPr>
        <w:t>Wen Tan, Xing</w:t>
      </w:r>
      <w:r w:rsidRPr="000C48FB">
        <w:rPr>
          <w:rFonts w:ascii="Book Antiqua" w:hAnsi="Book Antiqua" w:hint="eastAsia"/>
          <w:b/>
          <w:kern w:val="0"/>
          <w:sz w:val="24"/>
          <w:szCs w:val="24"/>
        </w:rPr>
        <w:t>-</w:t>
      </w:r>
      <w:r w:rsidRPr="000C48FB">
        <w:rPr>
          <w:rFonts w:ascii="Book Antiqua" w:hAnsi="Book Antiqua"/>
          <w:b/>
          <w:kern w:val="0"/>
          <w:sz w:val="24"/>
          <w:szCs w:val="24"/>
        </w:rPr>
        <w:t>Bei Zhou,</w:t>
      </w:r>
      <w:r w:rsidRPr="000C48FB">
        <w:rPr>
          <w:rFonts w:ascii="Book Antiqua" w:hAnsi="Book Antiqua" w:hint="eastAsia"/>
          <w:b/>
          <w:kern w:val="0"/>
          <w:sz w:val="24"/>
          <w:szCs w:val="24"/>
        </w:rPr>
        <w:t xml:space="preserve"> </w:t>
      </w:r>
      <w:r w:rsidRPr="000C48FB">
        <w:rPr>
          <w:rFonts w:ascii="Book Antiqua" w:hAnsi="Book Antiqua"/>
          <w:b/>
          <w:kern w:val="0"/>
          <w:sz w:val="24"/>
          <w:szCs w:val="24"/>
        </w:rPr>
        <w:t>Yun Ye, Cong He, Guo</w:t>
      </w:r>
      <w:r w:rsidRPr="000C48FB">
        <w:rPr>
          <w:rFonts w:ascii="Book Antiqua" w:hAnsi="Book Antiqua" w:hint="eastAsia"/>
          <w:b/>
          <w:kern w:val="0"/>
          <w:sz w:val="24"/>
          <w:szCs w:val="24"/>
        </w:rPr>
        <w:t>-</w:t>
      </w:r>
      <w:r w:rsidRPr="000C48FB">
        <w:rPr>
          <w:rFonts w:ascii="Book Antiqua" w:hAnsi="Book Antiqua"/>
          <w:b/>
          <w:kern w:val="0"/>
          <w:sz w:val="24"/>
          <w:szCs w:val="24"/>
        </w:rPr>
        <w:t>Hong Ge</w:t>
      </w:r>
      <w:r w:rsidRPr="000C48FB">
        <w:rPr>
          <w:rFonts w:ascii="Book Antiqua" w:hAnsi="Book Antiqua" w:hint="eastAsia"/>
          <w:b/>
          <w:kern w:val="0"/>
          <w:sz w:val="24"/>
          <w:szCs w:val="24"/>
        </w:rPr>
        <w:t>,</w:t>
      </w:r>
      <w:r>
        <w:rPr>
          <w:rFonts w:ascii="Book Antiqua" w:hAnsi="Book Antiqua" w:hint="eastAsia"/>
          <w:b/>
          <w:kern w:val="0"/>
          <w:sz w:val="24"/>
          <w:szCs w:val="24"/>
        </w:rPr>
        <w:t xml:space="preserve"> </w:t>
      </w:r>
      <w:r w:rsidR="00C62E12" w:rsidRPr="00504ABA">
        <w:rPr>
          <w:rFonts w:ascii="Book Antiqua" w:hAnsi="Book Antiqua"/>
          <w:kern w:val="0"/>
          <w:sz w:val="24"/>
          <w:szCs w:val="24"/>
        </w:rPr>
        <w:t xml:space="preserve">Department of Hepatosis, The Third Hospital of Zhenjiang Affiliated Jiangsu University, </w:t>
      </w:r>
      <w:r w:rsidRPr="00504ABA">
        <w:rPr>
          <w:rFonts w:ascii="Book Antiqua" w:hAnsi="Book Antiqua"/>
          <w:kern w:val="0"/>
          <w:sz w:val="24"/>
          <w:szCs w:val="24"/>
        </w:rPr>
        <w:t>Zhenjiang</w:t>
      </w:r>
      <w:r>
        <w:rPr>
          <w:rFonts w:ascii="Book Antiqua" w:hAnsi="Book Antiqua" w:hint="eastAsia"/>
          <w:kern w:val="0"/>
          <w:sz w:val="24"/>
          <w:szCs w:val="24"/>
        </w:rPr>
        <w:t xml:space="preserve"> </w:t>
      </w:r>
      <w:r w:rsidRPr="000C48FB">
        <w:rPr>
          <w:rFonts w:ascii="Book Antiqua" w:hAnsi="Book Antiqua"/>
          <w:kern w:val="0"/>
          <w:sz w:val="24"/>
          <w:szCs w:val="24"/>
        </w:rPr>
        <w:t>212001</w:t>
      </w:r>
      <w:r w:rsidR="00C62E12" w:rsidRPr="00504ABA">
        <w:rPr>
          <w:rFonts w:ascii="Book Antiqua" w:hAnsi="Book Antiqua"/>
          <w:kern w:val="0"/>
          <w:sz w:val="24"/>
          <w:szCs w:val="24"/>
        </w:rPr>
        <w:t xml:space="preserve">, </w:t>
      </w:r>
      <w:r>
        <w:rPr>
          <w:rFonts w:ascii="Book Antiqua" w:hAnsi="Book Antiqua"/>
          <w:kern w:val="0"/>
          <w:sz w:val="24"/>
          <w:szCs w:val="24"/>
        </w:rPr>
        <w:t>Jiangsu</w:t>
      </w:r>
      <w:r>
        <w:rPr>
          <w:rFonts w:ascii="Book Antiqua" w:hAnsi="Book Antiqua" w:hint="eastAsia"/>
          <w:kern w:val="0"/>
          <w:sz w:val="24"/>
          <w:szCs w:val="24"/>
        </w:rPr>
        <w:t xml:space="preserve"> Province,</w:t>
      </w:r>
      <w:r w:rsidRPr="00504ABA">
        <w:rPr>
          <w:rFonts w:ascii="Book Antiqua" w:hAnsi="Book Antiqua"/>
          <w:kern w:val="0"/>
          <w:sz w:val="24"/>
          <w:szCs w:val="24"/>
        </w:rPr>
        <w:t xml:space="preserve"> </w:t>
      </w:r>
      <w:r w:rsidR="00C62E12" w:rsidRPr="00504ABA">
        <w:rPr>
          <w:rFonts w:ascii="Book Antiqua" w:hAnsi="Book Antiqua"/>
          <w:kern w:val="0"/>
          <w:sz w:val="24"/>
          <w:szCs w:val="24"/>
        </w:rPr>
        <w:t>China</w:t>
      </w:r>
    </w:p>
    <w:p w:rsidR="00FC781F" w:rsidRDefault="00FC781F" w:rsidP="006936DE">
      <w:pPr>
        <w:autoSpaceDE w:val="0"/>
        <w:autoSpaceDN w:val="0"/>
        <w:adjustRightInd w:val="0"/>
        <w:spacing w:line="360" w:lineRule="auto"/>
        <w:rPr>
          <w:rFonts w:ascii="Book Antiqua" w:hAnsi="Book Antiqua"/>
          <w:kern w:val="0"/>
          <w:sz w:val="24"/>
          <w:szCs w:val="24"/>
        </w:rPr>
      </w:pPr>
    </w:p>
    <w:p w:rsidR="00C62E12" w:rsidRDefault="00C62E12" w:rsidP="006936DE">
      <w:pPr>
        <w:autoSpaceDE w:val="0"/>
        <w:autoSpaceDN w:val="0"/>
        <w:adjustRightInd w:val="0"/>
        <w:spacing w:line="360" w:lineRule="auto"/>
        <w:rPr>
          <w:rFonts w:ascii="Book Antiqua" w:hAnsi="Book Antiqua"/>
          <w:kern w:val="0"/>
          <w:sz w:val="24"/>
          <w:szCs w:val="24"/>
        </w:rPr>
      </w:pPr>
      <w:r w:rsidRPr="00C62E12">
        <w:rPr>
          <w:rFonts w:ascii="Book Antiqua" w:hAnsi="Book Antiqua"/>
          <w:b/>
          <w:kern w:val="0"/>
          <w:sz w:val="24"/>
          <w:szCs w:val="24"/>
        </w:rPr>
        <w:t>Author contributions</w:t>
      </w:r>
      <w:r w:rsidRPr="00C62E12">
        <w:rPr>
          <w:rFonts w:ascii="Book Antiqua" w:hAnsi="Book Antiqua"/>
          <w:kern w:val="0"/>
          <w:sz w:val="24"/>
          <w:szCs w:val="24"/>
        </w:rPr>
        <w:t xml:space="preserve">: </w:t>
      </w:r>
      <w:r w:rsidR="00252CFB">
        <w:rPr>
          <w:rFonts w:ascii="Book Antiqua" w:hAnsi="Book Antiqua"/>
          <w:kern w:val="0"/>
          <w:sz w:val="24"/>
          <w:szCs w:val="24"/>
        </w:rPr>
        <w:t xml:space="preserve">Tan </w:t>
      </w:r>
      <w:r w:rsidR="000C48FB">
        <w:rPr>
          <w:rFonts w:ascii="Book Antiqua" w:hAnsi="Book Antiqua"/>
          <w:kern w:val="0"/>
          <w:sz w:val="24"/>
          <w:szCs w:val="24"/>
        </w:rPr>
        <w:t xml:space="preserve">YW </w:t>
      </w:r>
      <w:r w:rsidR="00252CFB">
        <w:rPr>
          <w:rFonts w:ascii="Book Antiqua" w:hAnsi="Book Antiqua"/>
          <w:kern w:val="0"/>
          <w:sz w:val="24"/>
          <w:szCs w:val="24"/>
        </w:rPr>
        <w:t>d</w:t>
      </w:r>
      <w:r w:rsidR="00863A62">
        <w:rPr>
          <w:rFonts w:ascii="Book Antiqua" w:hAnsi="Book Antiqua"/>
          <w:kern w:val="0"/>
          <w:sz w:val="24"/>
          <w:szCs w:val="24"/>
        </w:rPr>
        <w:t>esigned</w:t>
      </w:r>
      <w:r w:rsidR="00863A62">
        <w:rPr>
          <w:rFonts w:ascii="Book Antiqua" w:hAnsi="Book Antiqua" w:hint="eastAsia"/>
          <w:kern w:val="0"/>
          <w:sz w:val="24"/>
          <w:szCs w:val="24"/>
        </w:rPr>
        <w:t xml:space="preserve"> </w:t>
      </w:r>
      <w:r w:rsidR="00863A62" w:rsidRPr="00863A62">
        <w:rPr>
          <w:rFonts w:ascii="Book Antiqua" w:hAnsi="Book Antiqua"/>
          <w:kern w:val="0"/>
          <w:sz w:val="24"/>
          <w:szCs w:val="24"/>
        </w:rPr>
        <w:t xml:space="preserve">the research; </w:t>
      </w:r>
      <w:r w:rsidR="00252CFB">
        <w:rPr>
          <w:rFonts w:ascii="Book Antiqua" w:hAnsi="Book Antiqua"/>
          <w:kern w:val="0"/>
          <w:sz w:val="24"/>
          <w:szCs w:val="24"/>
        </w:rPr>
        <w:t>Ye</w:t>
      </w:r>
      <w:r w:rsidR="000C48FB">
        <w:rPr>
          <w:rFonts w:ascii="Book Antiqua" w:hAnsi="Book Antiqua" w:hint="eastAsia"/>
          <w:kern w:val="0"/>
          <w:sz w:val="24"/>
          <w:szCs w:val="24"/>
        </w:rPr>
        <w:t xml:space="preserve"> </w:t>
      </w:r>
      <w:r w:rsidR="000C48FB">
        <w:rPr>
          <w:rFonts w:ascii="Book Antiqua" w:hAnsi="Book Antiqua"/>
          <w:kern w:val="0"/>
          <w:sz w:val="24"/>
          <w:szCs w:val="24"/>
        </w:rPr>
        <w:t>Y</w:t>
      </w:r>
      <w:r w:rsidR="00252CFB">
        <w:rPr>
          <w:rFonts w:ascii="Book Antiqua" w:hAnsi="Book Antiqua"/>
          <w:kern w:val="0"/>
          <w:sz w:val="24"/>
          <w:szCs w:val="24"/>
        </w:rPr>
        <w:t>, He</w:t>
      </w:r>
      <w:r w:rsidR="000C48FB">
        <w:rPr>
          <w:rFonts w:ascii="Book Antiqua" w:hAnsi="Book Antiqua" w:hint="eastAsia"/>
          <w:kern w:val="0"/>
          <w:sz w:val="24"/>
          <w:szCs w:val="24"/>
        </w:rPr>
        <w:t xml:space="preserve"> </w:t>
      </w:r>
      <w:r w:rsidR="000C48FB">
        <w:rPr>
          <w:rFonts w:ascii="Book Antiqua" w:hAnsi="Book Antiqua"/>
          <w:kern w:val="0"/>
          <w:sz w:val="24"/>
          <w:szCs w:val="24"/>
        </w:rPr>
        <w:t>C</w:t>
      </w:r>
      <w:r w:rsidR="00252CFB">
        <w:rPr>
          <w:rFonts w:ascii="Book Antiqua" w:hAnsi="Book Antiqua"/>
          <w:kern w:val="0"/>
          <w:sz w:val="24"/>
          <w:szCs w:val="24"/>
        </w:rPr>
        <w:t xml:space="preserve">, and </w:t>
      </w:r>
      <w:r w:rsidR="00252CFB" w:rsidRPr="00504ABA">
        <w:rPr>
          <w:rFonts w:ascii="Book Antiqua" w:hAnsi="Book Antiqua"/>
          <w:kern w:val="0"/>
          <w:sz w:val="24"/>
          <w:szCs w:val="24"/>
        </w:rPr>
        <w:t>Ge</w:t>
      </w:r>
      <w:r w:rsidR="00863A62" w:rsidRPr="00863A62">
        <w:rPr>
          <w:rFonts w:ascii="Book Antiqua" w:hAnsi="Book Antiqua"/>
          <w:kern w:val="0"/>
          <w:sz w:val="24"/>
          <w:szCs w:val="24"/>
        </w:rPr>
        <w:t xml:space="preserve"> </w:t>
      </w:r>
      <w:r w:rsidR="000C48FB">
        <w:rPr>
          <w:rFonts w:ascii="Book Antiqua" w:hAnsi="Book Antiqua"/>
          <w:kern w:val="0"/>
          <w:sz w:val="24"/>
          <w:szCs w:val="24"/>
        </w:rPr>
        <w:t>GH</w:t>
      </w:r>
      <w:r w:rsidR="000C48FB" w:rsidRPr="00504ABA">
        <w:rPr>
          <w:rFonts w:ascii="Book Antiqua" w:hAnsi="Book Antiqua"/>
          <w:kern w:val="0"/>
          <w:sz w:val="24"/>
          <w:szCs w:val="24"/>
        </w:rPr>
        <w:t xml:space="preserve"> </w:t>
      </w:r>
      <w:r w:rsidR="00863A62" w:rsidRPr="00863A62">
        <w:rPr>
          <w:rFonts w:ascii="Book Antiqua" w:hAnsi="Book Antiqua"/>
          <w:kern w:val="0"/>
          <w:sz w:val="24"/>
          <w:szCs w:val="24"/>
        </w:rPr>
        <w:t>collected and analy</w:t>
      </w:r>
      <w:r w:rsidR="00252CFB">
        <w:rPr>
          <w:rFonts w:ascii="Book Antiqua" w:hAnsi="Book Antiqua"/>
          <w:kern w:val="0"/>
          <w:sz w:val="24"/>
          <w:szCs w:val="24"/>
        </w:rPr>
        <w:t>sed the data, and</w:t>
      </w:r>
      <w:r w:rsidR="00252CFB">
        <w:rPr>
          <w:rFonts w:ascii="Book Antiqua" w:hAnsi="Book Antiqua" w:hint="eastAsia"/>
          <w:kern w:val="0"/>
          <w:sz w:val="24"/>
          <w:szCs w:val="24"/>
        </w:rPr>
        <w:t xml:space="preserve"> </w:t>
      </w:r>
      <w:r w:rsidR="00863A62" w:rsidRPr="00863A62">
        <w:rPr>
          <w:rFonts w:ascii="Book Antiqua" w:hAnsi="Book Antiqua"/>
          <w:kern w:val="0"/>
          <w:sz w:val="24"/>
          <w:szCs w:val="24"/>
        </w:rPr>
        <w:t xml:space="preserve">drafted the manuscript; </w:t>
      </w:r>
      <w:r w:rsidR="00252CFB">
        <w:rPr>
          <w:rFonts w:ascii="Book Antiqua" w:hAnsi="Book Antiqua"/>
          <w:kern w:val="0"/>
          <w:sz w:val="24"/>
          <w:szCs w:val="24"/>
        </w:rPr>
        <w:t>Zhou</w:t>
      </w:r>
      <w:r w:rsidR="00252CFB" w:rsidRPr="00863A62">
        <w:rPr>
          <w:rFonts w:ascii="Book Antiqua" w:hAnsi="Book Antiqua"/>
          <w:kern w:val="0"/>
          <w:sz w:val="24"/>
          <w:szCs w:val="24"/>
        </w:rPr>
        <w:t xml:space="preserve"> </w:t>
      </w:r>
      <w:r w:rsidR="000C48FB">
        <w:rPr>
          <w:rFonts w:ascii="Book Antiqua" w:hAnsi="Book Antiqua"/>
          <w:kern w:val="0"/>
          <w:sz w:val="24"/>
          <w:szCs w:val="24"/>
        </w:rPr>
        <w:t xml:space="preserve">XB </w:t>
      </w:r>
      <w:r w:rsidR="00252CFB">
        <w:rPr>
          <w:rFonts w:ascii="Book Antiqua" w:hAnsi="Book Antiqua"/>
          <w:kern w:val="0"/>
          <w:sz w:val="24"/>
          <w:szCs w:val="24"/>
        </w:rPr>
        <w:t>performed the research</w:t>
      </w:r>
      <w:r w:rsidR="00863A62" w:rsidRPr="00863A62">
        <w:rPr>
          <w:rFonts w:ascii="Book Antiqua" w:hAnsi="Book Antiqua"/>
          <w:kern w:val="0"/>
          <w:sz w:val="24"/>
          <w:szCs w:val="24"/>
        </w:rPr>
        <w:t xml:space="preserve">; </w:t>
      </w:r>
      <w:r w:rsidR="00252CFB" w:rsidRPr="00504ABA">
        <w:rPr>
          <w:rFonts w:ascii="Book Antiqua" w:hAnsi="Book Antiqua"/>
          <w:kern w:val="0"/>
          <w:sz w:val="24"/>
          <w:szCs w:val="24"/>
        </w:rPr>
        <w:t>Ye</w:t>
      </w:r>
      <w:r w:rsidR="000C48FB" w:rsidRPr="000C48FB">
        <w:rPr>
          <w:rFonts w:ascii="Book Antiqua" w:hAnsi="Book Antiqua"/>
          <w:kern w:val="0"/>
          <w:sz w:val="24"/>
          <w:szCs w:val="24"/>
        </w:rPr>
        <w:t xml:space="preserve"> </w:t>
      </w:r>
      <w:r w:rsidR="000C48FB" w:rsidRPr="00504ABA">
        <w:rPr>
          <w:rFonts w:ascii="Book Antiqua" w:hAnsi="Book Antiqua"/>
          <w:kern w:val="0"/>
          <w:sz w:val="24"/>
          <w:szCs w:val="24"/>
        </w:rPr>
        <w:t>Y</w:t>
      </w:r>
      <w:r w:rsidR="00252CFB" w:rsidRPr="00504ABA">
        <w:rPr>
          <w:rFonts w:ascii="Book Antiqua" w:hAnsi="Book Antiqua"/>
          <w:kern w:val="0"/>
          <w:sz w:val="24"/>
          <w:szCs w:val="24"/>
        </w:rPr>
        <w:t xml:space="preserve">, </w:t>
      </w:r>
      <w:r w:rsidR="00252CFB">
        <w:rPr>
          <w:rFonts w:ascii="Book Antiqua" w:hAnsi="Book Antiqua"/>
          <w:kern w:val="0"/>
          <w:sz w:val="24"/>
          <w:szCs w:val="24"/>
        </w:rPr>
        <w:t>and</w:t>
      </w:r>
      <w:r w:rsidR="000C48FB">
        <w:rPr>
          <w:rFonts w:ascii="Book Antiqua" w:hAnsi="Book Antiqua" w:hint="eastAsia"/>
          <w:kern w:val="0"/>
          <w:sz w:val="24"/>
          <w:szCs w:val="24"/>
        </w:rPr>
        <w:t xml:space="preserve"> </w:t>
      </w:r>
      <w:r w:rsidR="00252CFB" w:rsidRPr="00504ABA">
        <w:rPr>
          <w:rFonts w:ascii="Book Antiqua" w:hAnsi="Book Antiqua"/>
          <w:kern w:val="0"/>
          <w:sz w:val="24"/>
          <w:szCs w:val="24"/>
        </w:rPr>
        <w:t>He</w:t>
      </w:r>
      <w:r w:rsidR="00863A62" w:rsidRPr="00863A62">
        <w:rPr>
          <w:rFonts w:ascii="Book Antiqua" w:hAnsi="Book Antiqua"/>
          <w:kern w:val="0"/>
          <w:sz w:val="24"/>
          <w:szCs w:val="24"/>
        </w:rPr>
        <w:t xml:space="preserve"> </w:t>
      </w:r>
      <w:r w:rsidR="000C48FB">
        <w:rPr>
          <w:rFonts w:ascii="Book Antiqua" w:hAnsi="Book Antiqua" w:hint="eastAsia"/>
          <w:kern w:val="0"/>
          <w:sz w:val="24"/>
          <w:szCs w:val="24"/>
        </w:rPr>
        <w:t xml:space="preserve">C </w:t>
      </w:r>
      <w:r w:rsidR="00863A62" w:rsidRPr="00863A62">
        <w:rPr>
          <w:rFonts w:ascii="Book Antiqua" w:hAnsi="Book Antiqua"/>
          <w:kern w:val="0"/>
          <w:sz w:val="24"/>
          <w:szCs w:val="24"/>
        </w:rPr>
        <w:t>interpreted</w:t>
      </w:r>
      <w:r w:rsidR="00252CFB">
        <w:rPr>
          <w:rFonts w:ascii="Book Antiqua" w:hAnsi="Book Antiqua" w:hint="eastAsia"/>
          <w:kern w:val="0"/>
          <w:sz w:val="24"/>
          <w:szCs w:val="24"/>
        </w:rPr>
        <w:t xml:space="preserve"> </w:t>
      </w:r>
      <w:r w:rsidR="00863A62" w:rsidRPr="00863A62">
        <w:rPr>
          <w:rFonts w:ascii="Book Antiqua" w:hAnsi="Book Antiqua"/>
          <w:kern w:val="0"/>
          <w:sz w:val="24"/>
          <w:szCs w:val="24"/>
        </w:rPr>
        <w:t xml:space="preserve">the data and revised the statistical analysis; </w:t>
      </w:r>
      <w:r w:rsidR="000C48FB">
        <w:rPr>
          <w:rFonts w:ascii="Book Antiqua" w:hAnsi="Book Antiqua"/>
          <w:kern w:val="0"/>
          <w:sz w:val="24"/>
          <w:szCs w:val="24"/>
        </w:rPr>
        <w:t>Tan YW</w:t>
      </w:r>
      <w:r w:rsidR="00252CFB">
        <w:rPr>
          <w:rFonts w:ascii="Book Antiqua" w:hAnsi="Book Antiqua"/>
          <w:kern w:val="0"/>
          <w:sz w:val="24"/>
          <w:szCs w:val="24"/>
        </w:rPr>
        <w:t xml:space="preserve"> </w:t>
      </w:r>
      <w:r w:rsidR="00863A62" w:rsidRPr="00863A62">
        <w:rPr>
          <w:rFonts w:ascii="Book Antiqua" w:hAnsi="Book Antiqua"/>
          <w:kern w:val="0"/>
          <w:sz w:val="24"/>
          <w:szCs w:val="24"/>
        </w:rPr>
        <w:t>revised the article; all</w:t>
      </w:r>
      <w:r w:rsidR="00252CFB">
        <w:rPr>
          <w:rFonts w:ascii="Book Antiqua" w:hAnsi="Book Antiqua"/>
          <w:kern w:val="0"/>
          <w:sz w:val="24"/>
          <w:szCs w:val="24"/>
        </w:rPr>
        <w:t xml:space="preserve"> authors have read and approved</w:t>
      </w:r>
      <w:r w:rsidR="00252CFB">
        <w:rPr>
          <w:rFonts w:ascii="Book Antiqua" w:hAnsi="Book Antiqua" w:hint="eastAsia"/>
          <w:kern w:val="0"/>
          <w:sz w:val="24"/>
          <w:szCs w:val="24"/>
        </w:rPr>
        <w:t xml:space="preserve"> </w:t>
      </w:r>
      <w:r w:rsidR="00863A62" w:rsidRPr="00863A62">
        <w:rPr>
          <w:rFonts w:ascii="Book Antiqua" w:hAnsi="Book Antiqua"/>
          <w:kern w:val="0"/>
          <w:sz w:val="24"/>
          <w:szCs w:val="24"/>
        </w:rPr>
        <w:t>the final version to be published</w:t>
      </w:r>
      <w:r w:rsidR="000C48FB">
        <w:rPr>
          <w:rFonts w:ascii="Book Antiqua" w:hAnsi="Book Antiqua" w:hint="eastAsia"/>
          <w:kern w:val="0"/>
          <w:sz w:val="24"/>
          <w:szCs w:val="24"/>
        </w:rPr>
        <w:t>;</w:t>
      </w:r>
      <w:r w:rsidR="000C48FB" w:rsidRPr="000C48FB">
        <w:rPr>
          <w:rFonts w:ascii="Book Antiqua" w:hAnsi="Book Antiqua"/>
          <w:kern w:val="0"/>
          <w:sz w:val="24"/>
          <w:szCs w:val="24"/>
        </w:rPr>
        <w:t xml:space="preserve"> </w:t>
      </w:r>
      <w:r w:rsidR="000C48FB">
        <w:rPr>
          <w:rFonts w:ascii="Book Antiqua" w:hAnsi="Book Antiqua"/>
          <w:kern w:val="0"/>
          <w:sz w:val="24"/>
          <w:szCs w:val="24"/>
        </w:rPr>
        <w:t>Tan</w:t>
      </w:r>
      <w:r w:rsidR="000C48FB" w:rsidRPr="00863A62">
        <w:rPr>
          <w:rFonts w:ascii="Book Antiqua" w:hAnsi="Book Antiqua"/>
          <w:kern w:val="0"/>
          <w:sz w:val="24"/>
          <w:szCs w:val="24"/>
        </w:rPr>
        <w:t xml:space="preserve"> </w:t>
      </w:r>
      <w:r w:rsidR="000C48FB">
        <w:rPr>
          <w:rFonts w:ascii="Book Antiqua" w:hAnsi="Book Antiqua"/>
          <w:kern w:val="0"/>
          <w:sz w:val="24"/>
          <w:szCs w:val="24"/>
        </w:rPr>
        <w:t xml:space="preserve">YW </w:t>
      </w:r>
      <w:r w:rsidR="000C48FB" w:rsidRPr="00863A62">
        <w:rPr>
          <w:rFonts w:ascii="Book Antiqua" w:hAnsi="Book Antiqua"/>
          <w:kern w:val="0"/>
          <w:sz w:val="24"/>
          <w:szCs w:val="24"/>
        </w:rPr>
        <w:t xml:space="preserve">and </w:t>
      </w:r>
      <w:r w:rsidR="000C48FB">
        <w:rPr>
          <w:rFonts w:ascii="Book Antiqua" w:hAnsi="Book Antiqua"/>
          <w:kern w:val="0"/>
          <w:sz w:val="24"/>
          <w:szCs w:val="24"/>
        </w:rPr>
        <w:t>Zhou</w:t>
      </w:r>
      <w:r w:rsidR="000C48FB" w:rsidRPr="00504ABA">
        <w:rPr>
          <w:rFonts w:ascii="Book Antiqua" w:hAnsi="Book Antiqua"/>
          <w:kern w:val="0"/>
          <w:sz w:val="24"/>
          <w:szCs w:val="24"/>
        </w:rPr>
        <w:t xml:space="preserve"> </w:t>
      </w:r>
      <w:r w:rsidR="000C48FB">
        <w:rPr>
          <w:rFonts w:ascii="Book Antiqua" w:hAnsi="Book Antiqua"/>
          <w:kern w:val="0"/>
          <w:sz w:val="24"/>
          <w:szCs w:val="24"/>
        </w:rPr>
        <w:t xml:space="preserve">XB </w:t>
      </w:r>
      <w:r w:rsidR="000C48FB" w:rsidRPr="00504ABA">
        <w:rPr>
          <w:rFonts w:ascii="Book Antiqua" w:hAnsi="Book Antiqua"/>
          <w:kern w:val="0"/>
          <w:sz w:val="24"/>
          <w:szCs w:val="24"/>
        </w:rPr>
        <w:t>contributed equally to this work</w:t>
      </w:r>
      <w:r w:rsidR="000C48FB">
        <w:rPr>
          <w:rFonts w:ascii="Book Antiqua" w:hAnsi="Book Antiqua" w:hint="eastAsia"/>
          <w:kern w:val="0"/>
          <w:sz w:val="24"/>
          <w:szCs w:val="24"/>
        </w:rPr>
        <w:t>.</w:t>
      </w:r>
    </w:p>
    <w:p w:rsidR="00A37C29" w:rsidRPr="00C62E12" w:rsidRDefault="00A37C29" w:rsidP="006936DE">
      <w:pPr>
        <w:autoSpaceDE w:val="0"/>
        <w:autoSpaceDN w:val="0"/>
        <w:adjustRightInd w:val="0"/>
        <w:spacing w:line="360" w:lineRule="auto"/>
        <w:rPr>
          <w:rFonts w:ascii="Book Antiqua" w:hAnsi="Book Antiqua"/>
          <w:kern w:val="0"/>
          <w:sz w:val="24"/>
          <w:szCs w:val="24"/>
        </w:rPr>
      </w:pPr>
    </w:p>
    <w:p w:rsidR="00C62E12" w:rsidRDefault="00C62E12" w:rsidP="006936DE">
      <w:pPr>
        <w:autoSpaceDE w:val="0"/>
        <w:autoSpaceDN w:val="0"/>
        <w:adjustRightInd w:val="0"/>
        <w:spacing w:line="360" w:lineRule="auto"/>
        <w:rPr>
          <w:rFonts w:ascii="Book Antiqua" w:hAnsi="Book Antiqua"/>
          <w:kern w:val="0"/>
          <w:sz w:val="24"/>
          <w:szCs w:val="24"/>
        </w:rPr>
      </w:pPr>
      <w:r w:rsidRPr="00C31834">
        <w:rPr>
          <w:rFonts w:ascii="Book Antiqua" w:hAnsi="Book Antiqua"/>
          <w:b/>
          <w:kern w:val="0"/>
          <w:sz w:val="24"/>
          <w:szCs w:val="24"/>
        </w:rPr>
        <w:t>Institutional review board statement:</w:t>
      </w:r>
      <w:r w:rsidRPr="00C62E12">
        <w:rPr>
          <w:rFonts w:ascii="Book Antiqua" w:hAnsi="Book Antiqua"/>
          <w:kern w:val="0"/>
          <w:sz w:val="24"/>
          <w:szCs w:val="24"/>
        </w:rPr>
        <w:t xml:space="preserve"> The study was reviewed and</w:t>
      </w:r>
      <w:r w:rsidR="000C48FB">
        <w:rPr>
          <w:rFonts w:ascii="Book Antiqua" w:hAnsi="Book Antiqua" w:hint="eastAsia"/>
          <w:kern w:val="0"/>
          <w:sz w:val="24"/>
          <w:szCs w:val="24"/>
        </w:rPr>
        <w:t xml:space="preserve"> </w:t>
      </w:r>
      <w:r w:rsidRPr="00C62E12">
        <w:rPr>
          <w:rFonts w:ascii="Book Antiqua" w:hAnsi="Book Antiqua"/>
          <w:kern w:val="0"/>
          <w:sz w:val="24"/>
          <w:szCs w:val="24"/>
        </w:rPr>
        <w:t>approved for publication by our Institutional Reviewer.</w:t>
      </w:r>
    </w:p>
    <w:p w:rsidR="00A37C29" w:rsidRPr="00C62E12" w:rsidRDefault="00A37C29" w:rsidP="006936DE">
      <w:pPr>
        <w:autoSpaceDE w:val="0"/>
        <w:autoSpaceDN w:val="0"/>
        <w:adjustRightInd w:val="0"/>
        <w:spacing w:line="360" w:lineRule="auto"/>
        <w:rPr>
          <w:rFonts w:ascii="Book Antiqua" w:hAnsi="Book Antiqua"/>
          <w:kern w:val="0"/>
          <w:sz w:val="24"/>
          <w:szCs w:val="24"/>
        </w:rPr>
      </w:pPr>
    </w:p>
    <w:p w:rsidR="00C62E12" w:rsidRDefault="00C62E12" w:rsidP="006936DE">
      <w:pPr>
        <w:autoSpaceDE w:val="0"/>
        <w:autoSpaceDN w:val="0"/>
        <w:adjustRightInd w:val="0"/>
        <w:spacing w:line="360" w:lineRule="auto"/>
        <w:rPr>
          <w:rFonts w:ascii="Book Antiqua" w:hAnsi="Book Antiqua"/>
          <w:kern w:val="0"/>
          <w:sz w:val="24"/>
          <w:szCs w:val="24"/>
        </w:rPr>
      </w:pPr>
      <w:r w:rsidRPr="00C31834">
        <w:rPr>
          <w:rFonts w:ascii="Book Antiqua" w:hAnsi="Book Antiqua"/>
          <w:b/>
          <w:kern w:val="0"/>
          <w:sz w:val="24"/>
          <w:szCs w:val="24"/>
        </w:rPr>
        <w:t xml:space="preserve">Informed consent statement: </w:t>
      </w:r>
      <w:r w:rsidRPr="00C62E12">
        <w:rPr>
          <w:rFonts w:ascii="Book Antiqua" w:hAnsi="Book Antiqua"/>
          <w:kern w:val="0"/>
          <w:sz w:val="24"/>
          <w:szCs w:val="24"/>
        </w:rPr>
        <w:t>All study parti</w:t>
      </w:r>
      <w:r w:rsidR="006936DE">
        <w:rPr>
          <w:rFonts w:ascii="Book Antiqua" w:hAnsi="Book Antiqua"/>
          <w:kern w:val="0"/>
          <w:sz w:val="24"/>
          <w:szCs w:val="24"/>
        </w:rPr>
        <w:t>cipants or their legal guardian</w:t>
      </w:r>
      <w:r w:rsidR="006936DE">
        <w:rPr>
          <w:rFonts w:ascii="Book Antiqua" w:hAnsi="Book Antiqua" w:hint="eastAsia"/>
          <w:kern w:val="0"/>
          <w:sz w:val="24"/>
          <w:szCs w:val="24"/>
        </w:rPr>
        <w:t xml:space="preserve"> </w:t>
      </w:r>
      <w:r w:rsidRPr="00C62E12">
        <w:rPr>
          <w:rFonts w:ascii="Book Antiqua" w:hAnsi="Book Antiqua"/>
          <w:kern w:val="0"/>
          <w:sz w:val="24"/>
          <w:szCs w:val="24"/>
        </w:rPr>
        <w:t>provided informed written consent about personal and medical data</w:t>
      </w:r>
      <w:r w:rsidR="000C48FB">
        <w:rPr>
          <w:rFonts w:ascii="Book Antiqua" w:hAnsi="Book Antiqua" w:hint="eastAsia"/>
          <w:kern w:val="0"/>
          <w:sz w:val="24"/>
          <w:szCs w:val="24"/>
        </w:rPr>
        <w:t xml:space="preserve"> </w:t>
      </w:r>
      <w:r w:rsidRPr="00C62E12">
        <w:rPr>
          <w:rFonts w:ascii="Book Antiqua" w:hAnsi="Book Antiqua"/>
          <w:kern w:val="0"/>
          <w:sz w:val="24"/>
          <w:szCs w:val="24"/>
        </w:rPr>
        <w:t>collection prior to study enrolment.</w:t>
      </w:r>
    </w:p>
    <w:p w:rsidR="00A37C29" w:rsidRPr="006936DE" w:rsidRDefault="00A37C29" w:rsidP="006936DE">
      <w:pPr>
        <w:autoSpaceDE w:val="0"/>
        <w:autoSpaceDN w:val="0"/>
        <w:adjustRightInd w:val="0"/>
        <w:spacing w:line="360" w:lineRule="auto"/>
        <w:rPr>
          <w:rFonts w:ascii="Book Antiqua" w:hAnsi="Book Antiqua"/>
          <w:kern w:val="0"/>
          <w:sz w:val="24"/>
          <w:szCs w:val="24"/>
        </w:rPr>
      </w:pPr>
    </w:p>
    <w:p w:rsidR="00C62E12" w:rsidRDefault="00C62E12" w:rsidP="006936DE">
      <w:pPr>
        <w:autoSpaceDE w:val="0"/>
        <w:autoSpaceDN w:val="0"/>
        <w:adjustRightInd w:val="0"/>
        <w:spacing w:line="360" w:lineRule="auto"/>
        <w:rPr>
          <w:rFonts w:ascii="Book Antiqua" w:hAnsi="Book Antiqua"/>
          <w:kern w:val="0"/>
          <w:sz w:val="24"/>
          <w:szCs w:val="24"/>
        </w:rPr>
      </w:pPr>
      <w:r w:rsidRPr="00C31834">
        <w:rPr>
          <w:rFonts w:ascii="Book Antiqua" w:hAnsi="Book Antiqua"/>
          <w:b/>
          <w:kern w:val="0"/>
          <w:sz w:val="24"/>
          <w:szCs w:val="24"/>
        </w:rPr>
        <w:t>Conflict-of-interest statement:</w:t>
      </w:r>
      <w:r w:rsidRPr="00C62E12">
        <w:rPr>
          <w:rFonts w:ascii="Book Antiqua" w:hAnsi="Book Antiqua"/>
          <w:kern w:val="0"/>
          <w:sz w:val="24"/>
          <w:szCs w:val="24"/>
        </w:rPr>
        <w:t xml:space="preserve"> All the Authors have no conflict of interest</w:t>
      </w:r>
      <w:r w:rsidR="000C48FB">
        <w:rPr>
          <w:rFonts w:ascii="Book Antiqua" w:hAnsi="Book Antiqua" w:hint="eastAsia"/>
          <w:kern w:val="0"/>
          <w:sz w:val="24"/>
          <w:szCs w:val="24"/>
        </w:rPr>
        <w:t xml:space="preserve"> </w:t>
      </w:r>
      <w:r w:rsidRPr="00C62E12">
        <w:rPr>
          <w:rFonts w:ascii="Book Antiqua" w:hAnsi="Book Antiqua"/>
          <w:kern w:val="0"/>
          <w:sz w:val="24"/>
          <w:szCs w:val="24"/>
        </w:rPr>
        <w:t>related to the manuscript.</w:t>
      </w:r>
    </w:p>
    <w:p w:rsidR="00A37C29" w:rsidRDefault="00A37C29" w:rsidP="006936DE">
      <w:pPr>
        <w:autoSpaceDE w:val="0"/>
        <w:autoSpaceDN w:val="0"/>
        <w:adjustRightInd w:val="0"/>
        <w:spacing w:line="360" w:lineRule="auto"/>
        <w:rPr>
          <w:rFonts w:ascii="Book Antiqua" w:hAnsi="Book Antiqua"/>
          <w:kern w:val="0"/>
          <w:sz w:val="24"/>
          <w:szCs w:val="24"/>
        </w:rPr>
      </w:pPr>
    </w:p>
    <w:p w:rsidR="00C31834" w:rsidRPr="000C48FB" w:rsidRDefault="00C31834" w:rsidP="006936DE">
      <w:pPr>
        <w:autoSpaceDE w:val="0"/>
        <w:autoSpaceDN w:val="0"/>
        <w:adjustRightInd w:val="0"/>
        <w:spacing w:line="360" w:lineRule="auto"/>
        <w:rPr>
          <w:rStyle w:val="Hyperlink"/>
          <w:rFonts w:ascii="Book Antiqua" w:hAnsi="Book Antiqua" w:cs="Book Antiqua"/>
          <w:color w:val="auto"/>
          <w:kern w:val="0"/>
          <w:sz w:val="23"/>
          <w:szCs w:val="23"/>
          <w:u w:val="none"/>
        </w:rPr>
      </w:pPr>
      <w:r w:rsidRPr="00C31834">
        <w:rPr>
          <w:rFonts w:ascii="Book Antiqua" w:hAnsi="Book Antiqua"/>
          <w:b/>
          <w:kern w:val="0"/>
          <w:sz w:val="24"/>
          <w:szCs w:val="24"/>
        </w:rPr>
        <w:t xml:space="preserve">Data sharing statement: </w:t>
      </w:r>
      <w:r>
        <w:rPr>
          <w:rFonts w:ascii="Book Antiqua" w:hAnsi="Book Antiqua" w:cs="Book Antiqua"/>
          <w:kern w:val="0"/>
          <w:sz w:val="23"/>
          <w:szCs w:val="23"/>
        </w:rPr>
        <w:t>The original anonymous dataset is available on</w:t>
      </w:r>
      <w:r w:rsidR="000C48FB">
        <w:rPr>
          <w:rFonts w:ascii="Book Antiqua" w:hAnsi="Book Antiqua" w:cs="Book Antiqua" w:hint="eastAsia"/>
          <w:kern w:val="0"/>
          <w:sz w:val="23"/>
          <w:szCs w:val="23"/>
        </w:rPr>
        <w:t xml:space="preserve"> </w:t>
      </w:r>
      <w:r>
        <w:rPr>
          <w:rFonts w:ascii="Book Antiqua" w:hAnsi="Book Antiqua" w:cs="Book Antiqua"/>
          <w:kern w:val="0"/>
          <w:sz w:val="23"/>
          <w:szCs w:val="23"/>
        </w:rPr>
        <w:t xml:space="preserve">request from the corresponding author at </w:t>
      </w:r>
      <w:hyperlink r:id="rId6" w:history="1">
        <w:r w:rsidRPr="00504ABA">
          <w:rPr>
            <w:rStyle w:val="Hyperlink"/>
            <w:rFonts w:ascii="Book Antiqua" w:hAnsi="Book Antiqua"/>
            <w:kern w:val="0"/>
            <w:sz w:val="24"/>
            <w:szCs w:val="24"/>
          </w:rPr>
          <w:t>tyw915@sina.com</w:t>
        </w:r>
      </w:hyperlink>
    </w:p>
    <w:p w:rsidR="00A37C29" w:rsidRPr="00C31834" w:rsidRDefault="00A37C29" w:rsidP="006936DE">
      <w:pPr>
        <w:autoSpaceDE w:val="0"/>
        <w:autoSpaceDN w:val="0"/>
        <w:adjustRightInd w:val="0"/>
        <w:spacing w:line="360" w:lineRule="auto"/>
        <w:rPr>
          <w:rFonts w:ascii="Book Antiqua" w:hAnsi="Book Antiqua"/>
          <w:kern w:val="0"/>
          <w:sz w:val="24"/>
          <w:szCs w:val="24"/>
        </w:rPr>
      </w:pPr>
    </w:p>
    <w:p w:rsidR="00C31834" w:rsidRPr="00164EDB" w:rsidRDefault="00C31834" w:rsidP="006936DE">
      <w:pPr>
        <w:spacing w:line="360" w:lineRule="auto"/>
        <w:rPr>
          <w:rFonts w:ascii="Book Antiqua" w:hAnsi="Book Antiqua"/>
          <w:b/>
          <w:color w:val="000000"/>
          <w:kern w:val="0"/>
          <w:sz w:val="24"/>
        </w:rPr>
      </w:pPr>
      <w:bookmarkStart w:id="12" w:name="OLE_LINK155"/>
      <w:bookmarkStart w:id="13" w:name="OLE_LINK183"/>
      <w:bookmarkStart w:id="14" w:name="OLE_LINK441"/>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C31834" w:rsidRPr="000D1F92" w:rsidRDefault="00C31834" w:rsidP="006936DE">
      <w:pPr>
        <w:spacing w:line="360" w:lineRule="auto"/>
        <w:rPr>
          <w:rFonts w:ascii="Book Antiqua" w:hAnsi="Book Antiqua" w:cs="Arial Unicode MS"/>
          <w:color w:val="000000"/>
          <w:sz w:val="24"/>
        </w:rPr>
      </w:pPr>
      <w:r>
        <w:rPr>
          <w:rFonts w:ascii="Book Antiqua" w:hAnsi="Book Antiqua" w:cs="Arial Unicode MS" w:hint="eastAsia"/>
          <w:color w:val="000000"/>
          <w:sz w:val="24"/>
        </w:rPr>
        <w:t xml:space="preserve"> </w:t>
      </w:r>
    </w:p>
    <w:p w:rsidR="00C31834" w:rsidRDefault="00C31834" w:rsidP="006936DE">
      <w:pPr>
        <w:spacing w:line="360" w:lineRule="auto"/>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rsidR="00C31834" w:rsidRPr="00C31834" w:rsidRDefault="00C31834" w:rsidP="006936DE">
      <w:pPr>
        <w:spacing w:line="360" w:lineRule="auto"/>
        <w:rPr>
          <w:rFonts w:ascii="Book Antiqua" w:hAnsi="Book Antiqua"/>
          <w:b/>
          <w:color w:val="000000"/>
          <w:sz w:val="24"/>
        </w:rPr>
      </w:pPr>
    </w:p>
    <w:p w:rsidR="00C62E12" w:rsidRPr="000C48FB" w:rsidRDefault="00C62E12" w:rsidP="006936DE">
      <w:pPr>
        <w:spacing w:line="360" w:lineRule="auto"/>
        <w:rPr>
          <w:rFonts w:ascii="Book Antiqua" w:hAnsi="Book Antiqua"/>
          <w:b/>
          <w:color w:val="000000"/>
          <w:sz w:val="24"/>
        </w:rPr>
      </w:pPr>
      <w:r w:rsidRPr="00712F63">
        <w:rPr>
          <w:rFonts w:ascii="Book Antiqua" w:hAnsi="Book Antiqua"/>
          <w:b/>
          <w:color w:val="000000"/>
          <w:sz w:val="24"/>
        </w:rPr>
        <w:t>Correspondence to:</w:t>
      </w:r>
      <w:bookmarkEnd w:id="10"/>
      <w:bookmarkEnd w:id="11"/>
      <w:r w:rsidR="000C48FB">
        <w:rPr>
          <w:rFonts w:ascii="Book Antiqua" w:hAnsi="Book Antiqua" w:hint="eastAsia"/>
          <w:b/>
          <w:color w:val="000000"/>
          <w:sz w:val="24"/>
        </w:rPr>
        <w:t xml:space="preserve"> Dr. </w:t>
      </w:r>
      <w:r w:rsidR="000C48FB" w:rsidRPr="000C48FB">
        <w:rPr>
          <w:rFonts w:ascii="Book Antiqua" w:hAnsi="Book Antiqua"/>
          <w:b/>
          <w:kern w:val="0"/>
          <w:sz w:val="24"/>
          <w:szCs w:val="24"/>
        </w:rPr>
        <w:t>You</w:t>
      </w:r>
      <w:r w:rsidR="000C48FB" w:rsidRPr="000C48FB">
        <w:rPr>
          <w:rFonts w:ascii="Book Antiqua" w:hAnsi="Book Antiqua" w:hint="eastAsia"/>
          <w:b/>
          <w:kern w:val="0"/>
          <w:sz w:val="24"/>
          <w:szCs w:val="24"/>
        </w:rPr>
        <w:t>-</w:t>
      </w:r>
      <w:r w:rsidR="000C48FB" w:rsidRPr="000C48FB">
        <w:rPr>
          <w:rFonts w:ascii="Book Antiqua" w:hAnsi="Book Antiqua"/>
          <w:b/>
          <w:kern w:val="0"/>
          <w:sz w:val="24"/>
          <w:szCs w:val="24"/>
        </w:rPr>
        <w:t>Wen Tan</w:t>
      </w:r>
      <w:r w:rsidR="000C48FB">
        <w:rPr>
          <w:rFonts w:ascii="Book Antiqua" w:hAnsi="Book Antiqua" w:hint="eastAsia"/>
          <w:b/>
          <w:kern w:val="0"/>
          <w:sz w:val="24"/>
          <w:szCs w:val="24"/>
        </w:rPr>
        <w:t>,</w:t>
      </w:r>
      <w:r w:rsidR="000C48FB" w:rsidRPr="00504ABA">
        <w:rPr>
          <w:rFonts w:ascii="Book Antiqua" w:hAnsi="Book Antiqua"/>
          <w:kern w:val="0"/>
          <w:sz w:val="24"/>
          <w:szCs w:val="24"/>
        </w:rPr>
        <w:t xml:space="preserve"> </w:t>
      </w:r>
      <w:r w:rsidRPr="00504ABA">
        <w:rPr>
          <w:rFonts w:ascii="Book Antiqua" w:hAnsi="Book Antiqua"/>
          <w:kern w:val="0"/>
          <w:sz w:val="24"/>
          <w:szCs w:val="24"/>
        </w:rPr>
        <w:t xml:space="preserve">Department of Hepatosis, </w:t>
      </w:r>
      <w:r w:rsidR="000C48FB" w:rsidRPr="00504ABA">
        <w:rPr>
          <w:rFonts w:ascii="Book Antiqua" w:hAnsi="Book Antiqua"/>
          <w:kern w:val="0"/>
          <w:sz w:val="24"/>
          <w:szCs w:val="24"/>
        </w:rPr>
        <w:t>the</w:t>
      </w:r>
      <w:r w:rsidRPr="00504ABA">
        <w:rPr>
          <w:rFonts w:ascii="Book Antiqua" w:hAnsi="Book Antiqua"/>
          <w:kern w:val="0"/>
          <w:sz w:val="24"/>
          <w:szCs w:val="24"/>
        </w:rPr>
        <w:t xml:space="preserve"> Third Hospital of Zhenjiang Affiliated Jiangsu University, </w:t>
      </w:r>
      <w:r w:rsidR="000C48FB">
        <w:rPr>
          <w:rFonts w:ascii="Book Antiqua" w:hAnsi="Book Antiqua"/>
          <w:kern w:val="0"/>
          <w:sz w:val="24"/>
          <w:szCs w:val="24"/>
        </w:rPr>
        <w:t xml:space="preserve">Daijiamen </w:t>
      </w:r>
      <w:r w:rsidR="000C48FB">
        <w:rPr>
          <w:rFonts w:ascii="Book Antiqua" w:hAnsi="Book Antiqua" w:hint="eastAsia"/>
          <w:kern w:val="0"/>
          <w:sz w:val="24"/>
          <w:szCs w:val="24"/>
        </w:rPr>
        <w:t xml:space="preserve">300, </w:t>
      </w:r>
      <w:r w:rsidR="000C48FB" w:rsidRPr="00504ABA">
        <w:rPr>
          <w:rFonts w:ascii="Book Antiqua" w:hAnsi="Book Antiqua"/>
          <w:kern w:val="0"/>
          <w:sz w:val="24"/>
          <w:szCs w:val="24"/>
        </w:rPr>
        <w:t>Zhenjiang</w:t>
      </w:r>
      <w:r w:rsidR="000C48FB">
        <w:rPr>
          <w:rFonts w:ascii="Book Antiqua" w:hAnsi="Book Antiqua" w:hint="eastAsia"/>
          <w:kern w:val="0"/>
          <w:sz w:val="24"/>
          <w:szCs w:val="24"/>
        </w:rPr>
        <w:t xml:space="preserve"> </w:t>
      </w:r>
      <w:r w:rsidR="000C48FB" w:rsidRPr="000C48FB">
        <w:rPr>
          <w:rFonts w:ascii="Book Antiqua" w:hAnsi="Book Antiqua"/>
          <w:kern w:val="0"/>
          <w:sz w:val="24"/>
          <w:szCs w:val="24"/>
        </w:rPr>
        <w:t>212001</w:t>
      </w:r>
      <w:r w:rsidR="000C48FB" w:rsidRPr="00504ABA">
        <w:rPr>
          <w:rFonts w:ascii="Book Antiqua" w:hAnsi="Book Antiqua"/>
          <w:kern w:val="0"/>
          <w:sz w:val="24"/>
          <w:szCs w:val="24"/>
        </w:rPr>
        <w:t xml:space="preserve">, </w:t>
      </w:r>
      <w:r w:rsidR="000C48FB">
        <w:rPr>
          <w:rFonts w:ascii="Book Antiqua" w:hAnsi="Book Antiqua"/>
          <w:kern w:val="0"/>
          <w:sz w:val="24"/>
          <w:szCs w:val="24"/>
        </w:rPr>
        <w:t>Jiangsu</w:t>
      </w:r>
      <w:r w:rsidR="000C48FB">
        <w:rPr>
          <w:rFonts w:ascii="Book Antiqua" w:hAnsi="Book Antiqua" w:hint="eastAsia"/>
          <w:kern w:val="0"/>
          <w:sz w:val="24"/>
          <w:szCs w:val="24"/>
        </w:rPr>
        <w:t xml:space="preserve"> Province,</w:t>
      </w:r>
      <w:r w:rsidR="000C48FB" w:rsidRPr="00504ABA">
        <w:rPr>
          <w:rFonts w:ascii="Book Antiqua" w:hAnsi="Book Antiqua"/>
          <w:kern w:val="0"/>
          <w:sz w:val="24"/>
          <w:szCs w:val="24"/>
        </w:rPr>
        <w:t xml:space="preserve"> </w:t>
      </w:r>
      <w:r w:rsidRPr="00504ABA">
        <w:rPr>
          <w:rFonts w:ascii="Book Antiqua" w:hAnsi="Book Antiqua"/>
          <w:kern w:val="0"/>
          <w:sz w:val="24"/>
          <w:szCs w:val="24"/>
        </w:rPr>
        <w:t>China</w:t>
      </w:r>
      <w:r w:rsidR="000C48FB">
        <w:rPr>
          <w:rFonts w:ascii="Book Antiqua" w:hAnsi="Book Antiqua" w:hint="eastAsia"/>
          <w:kern w:val="0"/>
          <w:sz w:val="24"/>
          <w:szCs w:val="24"/>
        </w:rPr>
        <w:t xml:space="preserve">. </w:t>
      </w:r>
      <w:hyperlink r:id="rId7" w:history="1">
        <w:r w:rsidR="000C48FB" w:rsidRPr="00504ABA">
          <w:rPr>
            <w:rStyle w:val="Hyperlink"/>
            <w:rFonts w:ascii="Book Antiqua" w:hAnsi="Book Antiqua"/>
            <w:kern w:val="0"/>
            <w:sz w:val="24"/>
            <w:szCs w:val="24"/>
          </w:rPr>
          <w:t>tyw915@sina.com</w:t>
        </w:r>
      </w:hyperlink>
    </w:p>
    <w:p w:rsidR="00A01675" w:rsidRPr="000C48FB" w:rsidRDefault="00A01675" w:rsidP="006936DE">
      <w:pPr>
        <w:autoSpaceDE w:val="0"/>
        <w:autoSpaceDN w:val="0"/>
        <w:adjustRightInd w:val="0"/>
        <w:spacing w:line="360" w:lineRule="auto"/>
        <w:rPr>
          <w:rFonts w:ascii="Book Antiqua" w:hAnsi="Book Antiqua"/>
          <w:color w:val="0563C1" w:themeColor="hyperlink"/>
          <w:kern w:val="0"/>
          <w:sz w:val="24"/>
          <w:szCs w:val="24"/>
          <w:u w:val="single"/>
        </w:rPr>
      </w:pPr>
      <w:r w:rsidRPr="000C48FB">
        <w:rPr>
          <w:rFonts w:ascii="Book Antiqua" w:hAnsi="Book Antiqua"/>
          <w:b/>
          <w:kern w:val="0"/>
          <w:sz w:val="24"/>
          <w:szCs w:val="24"/>
        </w:rPr>
        <w:t>Telephone</w:t>
      </w:r>
      <w:r w:rsidRPr="00A01675">
        <w:rPr>
          <w:rFonts w:ascii="Book Antiqua" w:hAnsi="Book Antiqua"/>
          <w:kern w:val="0"/>
          <w:sz w:val="24"/>
          <w:szCs w:val="24"/>
        </w:rPr>
        <w:t>: +</w:t>
      </w:r>
      <w:r>
        <w:rPr>
          <w:rFonts w:ascii="Book Antiqua" w:hAnsi="Book Antiqua"/>
          <w:kern w:val="0"/>
          <w:sz w:val="24"/>
          <w:szCs w:val="24"/>
        </w:rPr>
        <w:t>86</w:t>
      </w:r>
      <w:r w:rsidRPr="00A01675">
        <w:rPr>
          <w:rFonts w:ascii="Book Antiqua" w:hAnsi="Book Antiqua"/>
          <w:kern w:val="0"/>
          <w:sz w:val="24"/>
          <w:szCs w:val="24"/>
        </w:rPr>
        <w:t>-</w:t>
      </w:r>
      <w:r>
        <w:rPr>
          <w:rFonts w:ascii="Book Antiqua" w:hAnsi="Book Antiqua"/>
          <w:kern w:val="0"/>
          <w:sz w:val="24"/>
          <w:szCs w:val="24"/>
        </w:rPr>
        <w:t>511</w:t>
      </w:r>
      <w:r w:rsidRPr="00A01675">
        <w:rPr>
          <w:rFonts w:ascii="Book Antiqua" w:hAnsi="Book Antiqua"/>
          <w:kern w:val="0"/>
          <w:sz w:val="24"/>
          <w:szCs w:val="24"/>
        </w:rPr>
        <w:t>-</w:t>
      </w:r>
      <w:r>
        <w:rPr>
          <w:rFonts w:ascii="Book Antiqua" w:hAnsi="Book Antiqua"/>
          <w:kern w:val="0"/>
          <w:sz w:val="24"/>
          <w:szCs w:val="24"/>
        </w:rPr>
        <w:t>88614915</w:t>
      </w:r>
    </w:p>
    <w:p w:rsidR="00C31834" w:rsidRDefault="00A01675" w:rsidP="006936DE">
      <w:pPr>
        <w:autoSpaceDE w:val="0"/>
        <w:autoSpaceDN w:val="0"/>
        <w:adjustRightInd w:val="0"/>
        <w:spacing w:line="360" w:lineRule="auto"/>
        <w:rPr>
          <w:rFonts w:ascii="Book Antiqua" w:hAnsi="Book Antiqua"/>
          <w:kern w:val="0"/>
          <w:sz w:val="24"/>
          <w:szCs w:val="24"/>
        </w:rPr>
      </w:pPr>
      <w:r w:rsidRPr="000C48FB">
        <w:rPr>
          <w:rFonts w:ascii="Book Antiqua" w:hAnsi="Book Antiqua"/>
          <w:b/>
          <w:kern w:val="0"/>
          <w:sz w:val="24"/>
          <w:szCs w:val="24"/>
        </w:rPr>
        <w:t>Fax</w:t>
      </w:r>
      <w:r w:rsidRPr="00A01675">
        <w:rPr>
          <w:rFonts w:ascii="Book Antiqua" w:hAnsi="Book Antiqua"/>
          <w:kern w:val="0"/>
          <w:sz w:val="24"/>
          <w:szCs w:val="24"/>
        </w:rPr>
        <w:t>: +</w:t>
      </w:r>
      <w:r>
        <w:rPr>
          <w:rFonts w:ascii="Book Antiqua" w:hAnsi="Book Antiqua"/>
          <w:kern w:val="0"/>
          <w:sz w:val="24"/>
          <w:szCs w:val="24"/>
        </w:rPr>
        <w:t>86</w:t>
      </w:r>
      <w:r w:rsidRPr="00A01675">
        <w:rPr>
          <w:rFonts w:ascii="Book Antiqua" w:hAnsi="Book Antiqua"/>
          <w:kern w:val="0"/>
          <w:sz w:val="24"/>
          <w:szCs w:val="24"/>
        </w:rPr>
        <w:t>-</w:t>
      </w:r>
      <w:r>
        <w:rPr>
          <w:rFonts w:ascii="Book Antiqua" w:hAnsi="Book Antiqua"/>
          <w:kern w:val="0"/>
          <w:sz w:val="24"/>
          <w:szCs w:val="24"/>
        </w:rPr>
        <w:t>511</w:t>
      </w:r>
      <w:r w:rsidRPr="00A01675">
        <w:rPr>
          <w:rFonts w:ascii="Book Antiqua" w:hAnsi="Book Antiqua"/>
          <w:kern w:val="0"/>
          <w:sz w:val="24"/>
          <w:szCs w:val="24"/>
        </w:rPr>
        <w:t>-</w:t>
      </w:r>
      <w:r>
        <w:rPr>
          <w:rFonts w:ascii="Book Antiqua" w:hAnsi="Book Antiqua"/>
          <w:kern w:val="0"/>
          <w:sz w:val="24"/>
          <w:szCs w:val="24"/>
        </w:rPr>
        <w:t>88970796</w:t>
      </w:r>
    </w:p>
    <w:p w:rsidR="00A01675" w:rsidRPr="00504ABA" w:rsidRDefault="00A01675" w:rsidP="006936DE">
      <w:pPr>
        <w:autoSpaceDE w:val="0"/>
        <w:autoSpaceDN w:val="0"/>
        <w:adjustRightInd w:val="0"/>
        <w:spacing w:line="360" w:lineRule="auto"/>
        <w:rPr>
          <w:rFonts w:ascii="Book Antiqua" w:hAnsi="Book Antiqua"/>
          <w:kern w:val="0"/>
          <w:sz w:val="24"/>
          <w:szCs w:val="24"/>
        </w:rPr>
      </w:pPr>
    </w:p>
    <w:p w:rsidR="00C31834" w:rsidRDefault="00C31834" w:rsidP="006936DE">
      <w:pPr>
        <w:spacing w:line="360" w:lineRule="auto"/>
        <w:rPr>
          <w:rFonts w:ascii="Book Antiqua" w:hAnsi="Book Antiqua"/>
          <w:b/>
          <w:sz w:val="24"/>
        </w:rPr>
      </w:pPr>
      <w:bookmarkStart w:id="15" w:name="OLE_LINK476"/>
      <w:bookmarkStart w:id="16" w:name="OLE_LINK477"/>
      <w:bookmarkStart w:id="17" w:name="OLE_LINK117"/>
      <w:bookmarkStart w:id="18" w:name="OLE_LINK528"/>
      <w:bookmarkStart w:id="19" w:name="OLE_LINK557"/>
      <w:r>
        <w:rPr>
          <w:rFonts w:ascii="Book Antiqua" w:hAnsi="Book Antiqua"/>
          <w:b/>
          <w:sz w:val="24"/>
        </w:rPr>
        <w:t>Received:</w:t>
      </w:r>
      <w:r w:rsidR="000C48FB">
        <w:rPr>
          <w:rFonts w:ascii="Book Antiqua" w:hAnsi="Book Antiqua" w:hint="eastAsia"/>
          <w:b/>
          <w:sz w:val="24"/>
        </w:rPr>
        <w:t xml:space="preserve"> </w:t>
      </w:r>
      <w:r w:rsidR="00174FB8" w:rsidRPr="000C48FB">
        <w:rPr>
          <w:rFonts w:ascii="Book Antiqua" w:hAnsi="Book Antiqua"/>
          <w:sz w:val="24"/>
        </w:rPr>
        <w:t>May 2,</w:t>
      </w:r>
      <w:r w:rsidR="000C48FB" w:rsidRPr="000C48FB">
        <w:rPr>
          <w:rFonts w:ascii="Book Antiqua" w:hAnsi="Book Antiqua" w:hint="eastAsia"/>
          <w:sz w:val="24"/>
        </w:rPr>
        <w:t xml:space="preserve"> </w:t>
      </w:r>
      <w:r w:rsidR="00174FB8" w:rsidRPr="000C48FB">
        <w:rPr>
          <w:rFonts w:ascii="Book Antiqua" w:hAnsi="Book Antiqua"/>
          <w:sz w:val="24"/>
        </w:rPr>
        <w:t>2017</w:t>
      </w:r>
    </w:p>
    <w:p w:rsidR="00C31834" w:rsidRDefault="00C31834" w:rsidP="006936DE">
      <w:pPr>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00174FB8" w:rsidRPr="00174FB8">
        <w:rPr>
          <w:rFonts w:ascii="Book Antiqua" w:hAnsi="Book Antiqua"/>
          <w:b/>
          <w:sz w:val="24"/>
        </w:rPr>
        <w:t xml:space="preserve"> </w:t>
      </w:r>
      <w:r w:rsidR="00174FB8" w:rsidRPr="000C48FB">
        <w:rPr>
          <w:rFonts w:ascii="Book Antiqua" w:hAnsi="Book Antiqua"/>
          <w:sz w:val="24"/>
        </w:rPr>
        <w:t>May 4,</w:t>
      </w:r>
      <w:r w:rsidR="000C48FB" w:rsidRPr="000C48FB">
        <w:rPr>
          <w:rFonts w:ascii="Book Antiqua" w:hAnsi="Book Antiqua" w:hint="eastAsia"/>
          <w:sz w:val="24"/>
        </w:rPr>
        <w:t xml:space="preserve"> </w:t>
      </w:r>
      <w:r w:rsidR="00174FB8" w:rsidRPr="000C48FB">
        <w:rPr>
          <w:rFonts w:ascii="Book Antiqua" w:hAnsi="Book Antiqua"/>
          <w:sz w:val="24"/>
        </w:rPr>
        <w:t>2017</w:t>
      </w:r>
    </w:p>
    <w:p w:rsidR="00C31834" w:rsidRDefault="00C31834" w:rsidP="006936DE">
      <w:pPr>
        <w:spacing w:line="360" w:lineRule="auto"/>
        <w:rPr>
          <w:rFonts w:ascii="Book Antiqua" w:hAnsi="Book Antiqua"/>
          <w:b/>
          <w:sz w:val="24"/>
        </w:rPr>
      </w:pPr>
      <w:r w:rsidRPr="009659DA">
        <w:rPr>
          <w:rFonts w:ascii="Book Antiqua" w:hAnsi="Book Antiqua"/>
          <w:b/>
          <w:sz w:val="24"/>
        </w:rPr>
        <w:t>First decision:</w:t>
      </w:r>
      <w:r w:rsidR="00174FB8" w:rsidRPr="00174FB8">
        <w:rPr>
          <w:rFonts w:ascii="Book Antiqua" w:hAnsi="Book Antiqua"/>
          <w:b/>
          <w:sz w:val="24"/>
        </w:rPr>
        <w:t xml:space="preserve"> </w:t>
      </w:r>
      <w:r w:rsidR="00174FB8" w:rsidRPr="000C48FB">
        <w:rPr>
          <w:rFonts w:ascii="Book Antiqua" w:hAnsi="Book Antiqua"/>
          <w:sz w:val="24"/>
        </w:rPr>
        <w:t xml:space="preserve">June </w:t>
      </w:r>
      <w:r w:rsidR="000C48FB">
        <w:rPr>
          <w:rFonts w:ascii="Book Antiqua" w:hAnsi="Book Antiqua" w:hint="eastAsia"/>
          <w:sz w:val="24"/>
        </w:rPr>
        <w:t>6</w:t>
      </w:r>
      <w:r w:rsidR="00174FB8" w:rsidRPr="000C48FB">
        <w:rPr>
          <w:rFonts w:ascii="Book Antiqua" w:hAnsi="Book Antiqua"/>
          <w:sz w:val="24"/>
        </w:rPr>
        <w:t>,</w:t>
      </w:r>
      <w:r w:rsidR="000C48FB" w:rsidRPr="000C48FB">
        <w:rPr>
          <w:rFonts w:ascii="Book Antiqua" w:hAnsi="Book Antiqua" w:hint="eastAsia"/>
          <w:sz w:val="24"/>
        </w:rPr>
        <w:t xml:space="preserve"> </w:t>
      </w:r>
      <w:r w:rsidR="00174FB8" w:rsidRPr="000C48FB">
        <w:rPr>
          <w:rFonts w:ascii="Book Antiqua" w:hAnsi="Book Antiqua"/>
          <w:sz w:val="24"/>
        </w:rPr>
        <w:t>2017</w:t>
      </w:r>
    </w:p>
    <w:p w:rsidR="00C31834" w:rsidRDefault="00C31834" w:rsidP="006936DE">
      <w:pPr>
        <w:spacing w:line="360" w:lineRule="auto"/>
        <w:rPr>
          <w:rFonts w:ascii="Book Antiqua" w:hAnsi="Book Antiqua"/>
          <w:b/>
          <w:sz w:val="24"/>
        </w:rPr>
      </w:pPr>
      <w:r>
        <w:rPr>
          <w:rFonts w:ascii="Book Antiqua" w:hAnsi="Book Antiqua"/>
          <w:b/>
          <w:sz w:val="24"/>
        </w:rPr>
        <w:t>Revised:</w:t>
      </w:r>
      <w:r w:rsidR="000C48FB" w:rsidRPr="000C48FB">
        <w:rPr>
          <w:rFonts w:ascii="Book Antiqua" w:hAnsi="Book Antiqua"/>
          <w:sz w:val="24"/>
        </w:rPr>
        <w:t xml:space="preserve"> June </w:t>
      </w:r>
      <w:r w:rsidR="000C48FB">
        <w:rPr>
          <w:rFonts w:ascii="Book Antiqua" w:hAnsi="Book Antiqua" w:hint="eastAsia"/>
          <w:sz w:val="24"/>
        </w:rPr>
        <w:t>10</w:t>
      </w:r>
      <w:r w:rsidR="000C48FB" w:rsidRPr="000C48FB">
        <w:rPr>
          <w:rFonts w:ascii="Book Antiqua" w:hAnsi="Book Antiqua"/>
          <w:sz w:val="24"/>
        </w:rPr>
        <w:t>,</w:t>
      </w:r>
      <w:r w:rsidR="000C48FB" w:rsidRPr="000C48FB">
        <w:rPr>
          <w:rFonts w:ascii="Book Antiqua" w:hAnsi="Book Antiqua" w:hint="eastAsia"/>
          <w:sz w:val="24"/>
        </w:rPr>
        <w:t xml:space="preserve"> </w:t>
      </w:r>
      <w:r w:rsidR="000C48FB" w:rsidRPr="000C48FB">
        <w:rPr>
          <w:rFonts w:ascii="Book Antiqua" w:hAnsi="Book Antiqua"/>
          <w:sz w:val="24"/>
        </w:rPr>
        <w:t>2017</w:t>
      </w:r>
    </w:p>
    <w:p w:rsidR="00C31834" w:rsidRPr="008A11B1" w:rsidRDefault="00C31834" w:rsidP="006936DE">
      <w:pPr>
        <w:spacing w:line="360" w:lineRule="auto"/>
        <w:rPr>
          <w:rFonts w:ascii="Book Antiqua" w:hAnsi="Book Antiqua"/>
          <w:color w:val="000000"/>
          <w:sz w:val="24"/>
        </w:rPr>
      </w:pPr>
      <w:r>
        <w:rPr>
          <w:rFonts w:ascii="Book Antiqua" w:hAnsi="Book Antiqua"/>
          <w:b/>
          <w:sz w:val="24"/>
        </w:rPr>
        <w:t>Accepted:</w:t>
      </w:r>
      <w:bookmarkStart w:id="20" w:name="OLE_LINK135"/>
      <w:bookmarkStart w:id="21" w:name="OLE_LINK136"/>
      <w:bookmarkStart w:id="22" w:name="OLE_LINK137"/>
      <w:r w:rsidR="008A11B1" w:rsidRPr="008A11B1">
        <w:rPr>
          <w:rFonts w:ascii="Book Antiqua" w:hAnsi="Book Antiqua"/>
          <w:color w:val="000000"/>
          <w:sz w:val="24"/>
        </w:rPr>
        <w:t xml:space="preserve"> </w:t>
      </w:r>
      <w:r w:rsidR="008A11B1">
        <w:rPr>
          <w:rFonts w:ascii="Book Antiqua" w:hAnsi="Book Antiqua"/>
          <w:color w:val="000000"/>
          <w:sz w:val="24"/>
        </w:rPr>
        <w:t>July 12, 2017</w:t>
      </w:r>
      <w:bookmarkStart w:id="23" w:name="_GoBack"/>
      <w:bookmarkEnd w:id="20"/>
      <w:bookmarkEnd w:id="21"/>
      <w:bookmarkEnd w:id="22"/>
      <w:bookmarkEnd w:id="23"/>
      <w:r>
        <w:rPr>
          <w:rFonts w:ascii="Book Antiqua" w:hAnsi="Book Antiqua" w:hint="eastAsia"/>
          <w:b/>
          <w:sz w:val="24"/>
        </w:rPr>
        <w:t xml:space="preserve">  </w:t>
      </w:r>
    </w:p>
    <w:p w:rsidR="00C31834" w:rsidRDefault="00C31834" w:rsidP="006936DE">
      <w:pPr>
        <w:spacing w:line="360" w:lineRule="auto"/>
        <w:rPr>
          <w:rFonts w:ascii="Book Antiqua" w:hAnsi="Book Antiqua"/>
          <w:b/>
          <w:sz w:val="24"/>
        </w:rPr>
      </w:pPr>
      <w:r w:rsidRPr="009659DA">
        <w:rPr>
          <w:rFonts w:ascii="Book Antiqua" w:hAnsi="Book Antiqua"/>
          <w:b/>
          <w:sz w:val="24"/>
        </w:rPr>
        <w:t>Article in press:</w:t>
      </w:r>
    </w:p>
    <w:p w:rsidR="000C48FB" w:rsidRPr="000F1B70" w:rsidRDefault="00C31834" w:rsidP="000F1B70">
      <w:pPr>
        <w:spacing w:line="360" w:lineRule="auto"/>
      </w:pPr>
      <w:r>
        <w:rPr>
          <w:rFonts w:ascii="Book Antiqua" w:hAnsi="Book Antiqua"/>
          <w:b/>
          <w:sz w:val="24"/>
        </w:rPr>
        <w:lastRenderedPageBreak/>
        <w:t>Published online:</w:t>
      </w:r>
      <w:bookmarkEnd w:id="15"/>
      <w:bookmarkEnd w:id="16"/>
      <w:bookmarkEnd w:id="17"/>
      <w:bookmarkEnd w:id="18"/>
      <w:bookmarkEnd w:id="19"/>
      <w:r w:rsidR="000F1B70">
        <w:t xml:space="preserve"> </w:t>
      </w:r>
      <w:r w:rsidR="000C48FB">
        <w:rPr>
          <w:rFonts w:ascii="Book Antiqua" w:hAnsi="Book Antiqua"/>
          <w:b/>
          <w:sz w:val="24"/>
          <w:szCs w:val="24"/>
        </w:rPr>
        <w:br w:type="page"/>
      </w:r>
    </w:p>
    <w:p w:rsidR="000C48FB" w:rsidRDefault="00C31834" w:rsidP="006936DE">
      <w:pPr>
        <w:spacing w:line="360" w:lineRule="auto"/>
        <w:rPr>
          <w:rFonts w:ascii="Book Antiqua" w:hAnsi="Book Antiqua"/>
          <w:b/>
          <w:i/>
          <w:sz w:val="24"/>
          <w:szCs w:val="24"/>
        </w:rPr>
      </w:pPr>
      <w:r w:rsidRPr="00504ABA">
        <w:rPr>
          <w:rFonts w:ascii="Book Antiqua" w:hAnsi="Book Antiqua"/>
          <w:b/>
          <w:sz w:val="24"/>
          <w:szCs w:val="24"/>
        </w:rPr>
        <w:lastRenderedPageBreak/>
        <w:t>Abstract</w:t>
      </w:r>
      <w:r w:rsidR="000C48FB">
        <w:rPr>
          <w:rFonts w:ascii="Book Antiqua" w:hAnsi="Book Antiqua" w:hint="eastAsia"/>
          <w:b/>
          <w:sz w:val="24"/>
          <w:szCs w:val="24"/>
        </w:rPr>
        <w:t xml:space="preserve"> </w:t>
      </w:r>
    </w:p>
    <w:p w:rsidR="00C31834" w:rsidRPr="00504ABA" w:rsidRDefault="00C31834" w:rsidP="006936DE">
      <w:pPr>
        <w:autoSpaceDE w:val="0"/>
        <w:autoSpaceDN w:val="0"/>
        <w:adjustRightInd w:val="0"/>
        <w:spacing w:line="360" w:lineRule="auto"/>
        <w:rPr>
          <w:rFonts w:ascii="Book Antiqua" w:hAnsi="Book Antiqua"/>
          <w:b/>
          <w:i/>
          <w:sz w:val="24"/>
          <w:szCs w:val="24"/>
        </w:rPr>
      </w:pPr>
      <w:r w:rsidRPr="00504ABA">
        <w:rPr>
          <w:rFonts w:ascii="Book Antiqua" w:hAnsi="Book Antiqua" w:hint="eastAsia"/>
          <w:b/>
          <w:i/>
          <w:sz w:val="24"/>
          <w:szCs w:val="24"/>
        </w:rPr>
        <w:t>AIM</w:t>
      </w:r>
    </w:p>
    <w:p w:rsidR="00C31834" w:rsidRDefault="00C31834" w:rsidP="006936DE">
      <w:pPr>
        <w:autoSpaceDE w:val="0"/>
        <w:autoSpaceDN w:val="0"/>
        <w:adjustRightInd w:val="0"/>
        <w:spacing w:line="360" w:lineRule="auto"/>
        <w:rPr>
          <w:rFonts w:ascii="Book Antiqua" w:hAnsi="Book Antiqua"/>
          <w:color w:val="000000"/>
          <w:kern w:val="0"/>
          <w:sz w:val="24"/>
          <w:szCs w:val="24"/>
        </w:rPr>
      </w:pPr>
      <w:r w:rsidRPr="00504ABA">
        <w:rPr>
          <w:rFonts w:ascii="Book Antiqua" w:hAnsi="Book Antiqua"/>
          <w:color w:val="000000"/>
          <w:kern w:val="0"/>
          <w:sz w:val="24"/>
          <w:szCs w:val="24"/>
        </w:rPr>
        <w:t xml:space="preserve">To analyze the diagnostic value of FIB-4, </w:t>
      </w:r>
      <w:r w:rsidR="00AA38BC">
        <w:rPr>
          <w:rFonts w:ascii="Book Antiqua" w:hAnsi="Book Antiqua"/>
          <w:color w:val="000000"/>
          <w:kern w:val="0"/>
          <w:sz w:val="24"/>
          <w:szCs w:val="24"/>
        </w:rPr>
        <w:t>aspartate aminotransferase</w:t>
      </w:r>
      <w:r w:rsidR="00AA38BC" w:rsidRPr="00AA38BC">
        <w:rPr>
          <w:rFonts w:ascii="Book Antiqua" w:hAnsi="Book Antiqua"/>
          <w:color w:val="000000"/>
          <w:kern w:val="0"/>
          <w:sz w:val="24"/>
          <w:szCs w:val="24"/>
        </w:rPr>
        <w:t>-to-platelet ratio index (APRI)</w:t>
      </w:r>
      <w:r w:rsidRPr="00504ABA">
        <w:rPr>
          <w:rFonts w:ascii="Book Antiqua" w:hAnsi="Book Antiqua"/>
          <w:color w:val="000000"/>
          <w:kern w:val="0"/>
          <w:sz w:val="24"/>
          <w:szCs w:val="24"/>
        </w:rPr>
        <w:t xml:space="preserve">, and </w:t>
      </w:r>
      <w:r w:rsidR="00AA38BC" w:rsidRPr="00AA38BC">
        <w:rPr>
          <w:rFonts w:ascii="Book Antiqua" w:hAnsi="Book Antiqua"/>
          <w:color w:val="000000"/>
          <w:kern w:val="0"/>
          <w:sz w:val="24"/>
          <w:szCs w:val="24"/>
        </w:rPr>
        <w:t>liver stiffness measurement (LSM)</w:t>
      </w:r>
      <w:r w:rsidR="00AA38BC">
        <w:rPr>
          <w:rFonts w:ascii="Book Antiqua" w:hAnsi="Book Antiqua" w:hint="eastAsia"/>
          <w:color w:val="000000"/>
          <w:kern w:val="0"/>
          <w:sz w:val="24"/>
          <w:szCs w:val="24"/>
        </w:rPr>
        <w:t xml:space="preserve"> </w:t>
      </w:r>
      <w:r w:rsidRPr="00504ABA">
        <w:rPr>
          <w:rFonts w:ascii="Book Antiqua" w:hAnsi="Book Antiqua"/>
          <w:color w:val="000000"/>
          <w:kern w:val="0"/>
          <w:sz w:val="24"/>
          <w:szCs w:val="24"/>
        </w:rPr>
        <w:t xml:space="preserve">in patients with hepatitis B virus infection who have </w:t>
      </w:r>
      <w:r w:rsidRPr="00504ABA">
        <w:rPr>
          <w:rFonts w:ascii="Book Antiqua" w:hAnsi="Book Antiqua"/>
          <w:kern w:val="0"/>
          <w:sz w:val="24"/>
          <w:szCs w:val="24"/>
        </w:rPr>
        <w:t>persistently normal alanine transaminase (PNALT)</w:t>
      </w:r>
      <w:r w:rsidRPr="00504ABA">
        <w:rPr>
          <w:rFonts w:ascii="Book Antiqua" w:hAnsi="Book Antiqua"/>
          <w:color w:val="000000"/>
          <w:kern w:val="0"/>
          <w:sz w:val="24"/>
          <w:szCs w:val="24"/>
        </w:rPr>
        <w:t>.</w:t>
      </w:r>
    </w:p>
    <w:p w:rsidR="00C31834" w:rsidRPr="00504ABA" w:rsidRDefault="00C31834" w:rsidP="006936DE">
      <w:pPr>
        <w:autoSpaceDE w:val="0"/>
        <w:autoSpaceDN w:val="0"/>
        <w:adjustRightInd w:val="0"/>
        <w:spacing w:line="360" w:lineRule="auto"/>
        <w:rPr>
          <w:rFonts w:ascii="Book Antiqua" w:hAnsi="Book Antiqua"/>
          <w:color w:val="000000"/>
          <w:kern w:val="0"/>
          <w:sz w:val="24"/>
          <w:szCs w:val="24"/>
        </w:rPr>
      </w:pPr>
    </w:p>
    <w:p w:rsidR="000C48FB" w:rsidRPr="000C48FB" w:rsidRDefault="000C48FB" w:rsidP="006936DE">
      <w:pPr>
        <w:spacing w:line="360" w:lineRule="auto"/>
        <w:rPr>
          <w:rFonts w:ascii="Book Antiqua" w:hAnsi="Book Antiqua"/>
          <w:i/>
          <w:kern w:val="0"/>
          <w:sz w:val="24"/>
          <w:szCs w:val="24"/>
        </w:rPr>
      </w:pPr>
      <w:r w:rsidRPr="000C48FB">
        <w:rPr>
          <w:rFonts w:ascii="Book Antiqua" w:hAnsi="Book Antiqua"/>
          <w:b/>
          <w:i/>
          <w:color w:val="000000"/>
          <w:kern w:val="0"/>
          <w:sz w:val="24"/>
          <w:szCs w:val="24"/>
        </w:rPr>
        <w:t>METHODS</w:t>
      </w:r>
    </w:p>
    <w:p w:rsidR="00C31834" w:rsidRDefault="00C31834" w:rsidP="006936DE">
      <w:pPr>
        <w:spacing w:line="360" w:lineRule="auto"/>
        <w:rPr>
          <w:rFonts w:ascii="Book Antiqua" w:hAnsi="Book Antiqua"/>
          <w:color w:val="000000"/>
          <w:kern w:val="0"/>
          <w:sz w:val="24"/>
          <w:szCs w:val="24"/>
        </w:rPr>
      </w:pPr>
      <w:r w:rsidRPr="00504ABA">
        <w:rPr>
          <w:rFonts w:ascii="Book Antiqua" w:hAnsi="Book Antiqua"/>
          <w:kern w:val="0"/>
          <w:sz w:val="24"/>
          <w:szCs w:val="24"/>
        </w:rPr>
        <w:t xml:space="preserve">We enrolled 245 patients with chronic hepatitis B: 95 in the PNALT group, 86 in the </w:t>
      </w:r>
      <w:r w:rsidRPr="00504ABA">
        <w:rPr>
          <w:rFonts w:ascii="Book Antiqua" w:hAnsi="Book Antiqua"/>
          <w:color w:val="000000"/>
          <w:kern w:val="0"/>
          <w:sz w:val="24"/>
          <w:szCs w:val="24"/>
        </w:rPr>
        <w:t>intermittently elevated ALT</w:t>
      </w:r>
      <w:r w:rsidRPr="00504ABA">
        <w:rPr>
          <w:rFonts w:ascii="Book Antiqua" w:hAnsi="Book Antiqua"/>
          <w:kern w:val="0"/>
          <w:sz w:val="24"/>
          <w:szCs w:val="24"/>
        </w:rPr>
        <w:t xml:space="preserve"> (PIALT1) group (ALT1-2ULN), and 64 in the PIALT2 group (ALT &gt; 2ULN). </w:t>
      </w:r>
      <w:r w:rsidRPr="00504ABA">
        <w:rPr>
          <w:rFonts w:ascii="Book Antiqua" w:hAnsi="Book Antiqua"/>
          <w:color w:val="000000"/>
          <w:kern w:val="0"/>
          <w:sz w:val="24"/>
          <w:szCs w:val="24"/>
        </w:rPr>
        <w:t>All the patients received a percutaneous LB directed by ultrasonography. LSM, biochemical tests, and complete blood cell counts were performed.</w:t>
      </w:r>
    </w:p>
    <w:p w:rsidR="002174E9" w:rsidRPr="000C48FB" w:rsidRDefault="002174E9" w:rsidP="006936DE">
      <w:pPr>
        <w:spacing w:line="360" w:lineRule="auto"/>
        <w:rPr>
          <w:rFonts w:ascii="Book Antiqua" w:hAnsi="Book Antiqua"/>
          <w:i/>
          <w:color w:val="000000"/>
          <w:kern w:val="0"/>
          <w:sz w:val="24"/>
          <w:szCs w:val="24"/>
        </w:rPr>
      </w:pPr>
    </w:p>
    <w:p w:rsidR="000C48FB" w:rsidRPr="000C48FB" w:rsidRDefault="000C48FB" w:rsidP="006936DE">
      <w:pPr>
        <w:spacing w:line="360" w:lineRule="auto"/>
        <w:rPr>
          <w:rFonts w:ascii="Book Antiqua" w:hAnsi="Book Antiqua"/>
          <w:b/>
          <w:i/>
          <w:sz w:val="24"/>
          <w:szCs w:val="24"/>
        </w:rPr>
      </w:pPr>
      <w:r w:rsidRPr="000C48FB">
        <w:rPr>
          <w:rFonts w:ascii="Book Antiqua" w:hAnsi="Book Antiqua"/>
          <w:b/>
          <w:i/>
          <w:sz w:val="24"/>
          <w:szCs w:val="24"/>
        </w:rPr>
        <w:t>RESULTS</w:t>
      </w:r>
    </w:p>
    <w:p w:rsidR="00C31834" w:rsidRDefault="00C31834" w:rsidP="006936DE">
      <w:pPr>
        <w:spacing w:line="360" w:lineRule="auto"/>
        <w:rPr>
          <w:rFonts w:ascii="Book Antiqua" w:hAnsi="Book Antiqua"/>
          <w:kern w:val="0"/>
          <w:sz w:val="24"/>
          <w:szCs w:val="24"/>
        </w:rPr>
      </w:pPr>
      <w:r w:rsidRPr="00504ABA">
        <w:rPr>
          <w:rFonts w:ascii="Book Antiqua" w:hAnsi="Book Antiqua"/>
          <w:kern w:val="0"/>
          <w:sz w:val="24"/>
          <w:szCs w:val="24"/>
        </w:rPr>
        <w:t>The pathological examination revealed moderate inflammatory necrosis ratios of 16.81% (16/95), 32.56% (28/86), and 45.31% (28/64), and moderate liver fibrosis of 24.2% (23/95), 33.72% (29/86), and 43.75% (28/64) in the PNALT, PIALT1, and PIALT2 groups, respectively. The degrees of inflammation and liver fibrosis were significantly higher in the PIALT group than in the PNALT group (</w:t>
      </w:r>
      <w:r w:rsidRPr="00504ABA">
        <w:rPr>
          <w:rFonts w:ascii="Book Antiqua" w:hAnsi="Book Antiqua"/>
          <w:i/>
          <w:kern w:val="0"/>
          <w:sz w:val="24"/>
          <w:szCs w:val="24"/>
        </w:rPr>
        <w:t>P</w:t>
      </w:r>
      <w:r w:rsidRPr="00504ABA">
        <w:rPr>
          <w:rFonts w:ascii="Book Antiqua" w:hAnsi="Book Antiqua"/>
          <w:kern w:val="0"/>
          <w:sz w:val="24"/>
          <w:szCs w:val="24"/>
        </w:rPr>
        <w:t xml:space="preserve"> &lt; 0.05). No significant difference in area under the curve (AUC) difference was found between APRI and FIB-4 in the PNALT group. Therefore, significant differences among LSM, APRI, and FIB-4 were compared in the PNALT group (</w:t>
      </w:r>
      <w:r w:rsidRPr="00504ABA">
        <w:rPr>
          <w:rFonts w:ascii="Book Antiqua" w:hAnsi="Book Antiqua"/>
          <w:i/>
          <w:kern w:val="0"/>
          <w:sz w:val="24"/>
          <w:szCs w:val="24"/>
        </w:rPr>
        <w:t>P</w:t>
      </w:r>
      <w:r w:rsidRPr="00504ABA">
        <w:rPr>
          <w:rFonts w:ascii="Book Antiqua" w:hAnsi="Book Antiqua"/>
          <w:kern w:val="0"/>
          <w:sz w:val="24"/>
          <w:szCs w:val="24"/>
        </w:rPr>
        <w:t xml:space="preserve"> all &lt;</w:t>
      </w:r>
      <w:r w:rsidR="000C48FB">
        <w:rPr>
          <w:rFonts w:ascii="Book Antiqua" w:hAnsi="Book Antiqua" w:hint="eastAsia"/>
          <w:kern w:val="0"/>
          <w:sz w:val="24"/>
          <w:szCs w:val="24"/>
        </w:rPr>
        <w:t xml:space="preserve"> </w:t>
      </w:r>
      <w:r w:rsidRPr="00504ABA">
        <w:rPr>
          <w:rFonts w:ascii="Book Antiqua" w:hAnsi="Book Antiqua"/>
          <w:kern w:val="0"/>
          <w:sz w:val="24"/>
          <w:szCs w:val="24"/>
        </w:rPr>
        <w:t>0.05). Therefore, in the PIALT1 and PIALT2 groups, no significant difference (</w:t>
      </w:r>
      <w:r w:rsidRPr="000C48FB">
        <w:rPr>
          <w:rFonts w:ascii="Book Antiqua" w:hAnsi="Book Antiqua"/>
          <w:i/>
          <w:kern w:val="0"/>
          <w:sz w:val="24"/>
          <w:szCs w:val="24"/>
        </w:rPr>
        <w:t>P</w:t>
      </w:r>
      <w:r w:rsidRPr="00504ABA">
        <w:rPr>
          <w:rFonts w:ascii="Book Antiqua" w:hAnsi="Book Antiqua"/>
          <w:kern w:val="0"/>
          <w:sz w:val="24"/>
          <w:szCs w:val="24"/>
        </w:rPr>
        <w:t xml:space="preserve"> &gt; 0.05) in the AUC difference was found regardless of APRI compared with FIB-4 or LSM compared with APRI or FIB-4 (</w:t>
      </w:r>
      <w:r w:rsidRPr="00504ABA">
        <w:rPr>
          <w:rFonts w:ascii="Book Antiqua" w:hAnsi="Book Antiqua"/>
          <w:i/>
          <w:kern w:val="0"/>
          <w:sz w:val="24"/>
          <w:szCs w:val="24"/>
        </w:rPr>
        <w:t>P</w:t>
      </w:r>
      <w:r w:rsidRPr="00504ABA">
        <w:rPr>
          <w:rFonts w:ascii="Book Antiqua" w:hAnsi="Book Antiqua"/>
          <w:kern w:val="0"/>
          <w:sz w:val="24"/>
          <w:szCs w:val="24"/>
        </w:rPr>
        <w:t xml:space="preserve"> all &gt; 0.05).</w:t>
      </w:r>
    </w:p>
    <w:p w:rsidR="002174E9" w:rsidRPr="00504ABA" w:rsidRDefault="002174E9" w:rsidP="006936DE">
      <w:pPr>
        <w:spacing w:line="360" w:lineRule="auto"/>
        <w:rPr>
          <w:rFonts w:ascii="Book Antiqua" w:hAnsi="Book Antiqua"/>
          <w:b/>
          <w:sz w:val="24"/>
          <w:szCs w:val="24"/>
        </w:rPr>
      </w:pPr>
    </w:p>
    <w:p w:rsidR="000C48FB" w:rsidRPr="000C48FB" w:rsidRDefault="000C48FB" w:rsidP="006936DE">
      <w:pPr>
        <w:autoSpaceDE w:val="0"/>
        <w:autoSpaceDN w:val="0"/>
        <w:adjustRightInd w:val="0"/>
        <w:spacing w:line="360" w:lineRule="auto"/>
        <w:rPr>
          <w:rFonts w:ascii="Book Antiqua" w:hAnsi="Book Antiqua"/>
          <w:b/>
          <w:i/>
          <w:kern w:val="0"/>
          <w:sz w:val="24"/>
          <w:szCs w:val="24"/>
        </w:rPr>
      </w:pPr>
      <w:r w:rsidRPr="000C48FB">
        <w:rPr>
          <w:rFonts w:ascii="Book Antiqua" w:hAnsi="Book Antiqua"/>
          <w:b/>
          <w:i/>
          <w:kern w:val="0"/>
          <w:sz w:val="24"/>
          <w:szCs w:val="24"/>
        </w:rPr>
        <w:t>CONCLUSION</w:t>
      </w:r>
    </w:p>
    <w:p w:rsidR="00C31834" w:rsidRDefault="00C31834"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 xml:space="preserve">We evaluated three common noninvasive hepatic fibrosis techniques in </w:t>
      </w:r>
      <w:r w:rsidRPr="00504ABA">
        <w:rPr>
          <w:rFonts w:ascii="Book Antiqua" w:hAnsi="Book Antiqua"/>
          <w:kern w:val="0"/>
          <w:sz w:val="24"/>
          <w:szCs w:val="24"/>
        </w:rPr>
        <w:lastRenderedPageBreak/>
        <w:t>different ALT groups. The results showed that APRI and FIB-4 were not the ideal noninvasive hepatic fibrosis model for PNALT patients. LSM was superior to APRI and FIB-4 in PNALT patients because of the influence of liver inflammation and necrosis.</w:t>
      </w:r>
    </w:p>
    <w:p w:rsidR="00C31834" w:rsidRPr="00504ABA" w:rsidRDefault="00C31834" w:rsidP="006936DE">
      <w:pPr>
        <w:spacing w:line="360" w:lineRule="auto"/>
        <w:rPr>
          <w:rFonts w:ascii="Book Antiqua" w:hAnsi="Book Antiqua"/>
          <w:sz w:val="24"/>
          <w:szCs w:val="24"/>
        </w:rPr>
      </w:pPr>
    </w:p>
    <w:p w:rsidR="00C31834" w:rsidRPr="00504ABA" w:rsidRDefault="00C31834"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b/>
          <w:kern w:val="0"/>
          <w:sz w:val="24"/>
          <w:szCs w:val="24"/>
        </w:rPr>
        <w:t>Key</w:t>
      </w:r>
      <w:r w:rsidR="000C48FB">
        <w:rPr>
          <w:rFonts w:ascii="Book Antiqua" w:hAnsi="Book Antiqua" w:hint="eastAsia"/>
          <w:b/>
          <w:kern w:val="0"/>
          <w:sz w:val="24"/>
          <w:szCs w:val="24"/>
        </w:rPr>
        <w:t xml:space="preserve"> </w:t>
      </w:r>
      <w:r w:rsidRPr="00504ABA">
        <w:rPr>
          <w:rFonts w:ascii="Book Antiqua" w:hAnsi="Book Antiqua"/>
          <w:b/>
          <w:kern w:val="0"/>
          <w:sz w:val="24"/>
          <w:szCs w:val="24"/>
        </w:rPr>
        <w:t>words:</w:t>
      </w:r>
      <w:r w:rsidRPr="00504ABA">
        <w:rPr>
          <w:rFonts w:ascii="Book Antiqua" w:hAnsi="Book Antiqua"/>
          <w:kern w:val="0"/>
          <w:sz w:val="24"/>
          <w:szCs w:val="24"/>
        </w:rPr>
        <w:t xml:space="preserve"> FIB-4;</w:t>
      </w:r>
      <w:r w:rsidR="000C48FB">
        <w:rPr>
          <w:rFonts w:ascii="Book Antiqua" w:hAnsi="Book Antiqua" w:hint="eastAsia"/>
          <w:kern w:val="0"/>
          <w:sz w:val="24"/>
          <w:szCs w:val="24"/>
        </w:rPr>
        <w:t xml:space="preserve"> </w:t>
      </w:r>
      <w:r w:rsidRPr="00504ABA">
        <w:rPr>
          <w:rFonts w:ascii="Book Antiqua" w:hAnsi="Book Antiqua"/>
          <w:kern w:val="0"/>
          <w:sz w:val="24"/>
          <w:szCs w:val="24"/>
        </w:rPr>
        <w:t xml:space="preserve">APRI; </w:t>
      </w:r>
      <w:r w:rsidR="000C48FB" w:rsidRPr="00504ABA">
        <w:rPr>
          <w:rFonts w:ascii="Book Antiqua" w:hAnsi="Book Antiqua"/>
          <w:kern w:val="0"/>
          <w:sz w:val="24"/>
          <w:szCs w:val="24"/>
        </w:rPr>
        <w:t xml:space="preserve">Liver </w:t>
      </w:r>
      <w:r w:rsidRPr="00504ABA">
        <w:rPr>
          <w:rFonts w:ascii="Book Antiqua" w:hAnsi="Book Antiqua"/>
          <w:kern w:val="0"/>
          <w:sz w:val="24"/>
          <w:szCs w:val="24"/>
        </w:rPr>
        <w:t xml:space="preserve">stiffness measurement; </w:t>
      </w:r>
      <w:r w:rsidR="00057944" w:rsidRPr="00057944">
        <w:rPr>
          <w:rFonts w:ascii="Book Antiqua" w:hAnsi="Book Antiqua"/>
          <w:kern w:val="0"/>
          <w:sz w:val="24"/>
          <w:szCs w:val="24"/>
        </w:rPr>
        <w:t>Hepatitis B virus</w:t>
      </w:r>
      <w:r w:rsidRPr="00504ABA">
        <w:rPr>
          <w:rFonts w:ascii="Book Antiqua" w:hAnsi="Book Antiqua"/>
          <w:kern w:val="0"/>
          <w:sz w:val="24"/>
          <w:szCs w:val="24"/>
        </w:rPr>
        <w:t xml:space="preserve">; </w:t>
      </w:r>
      <w:r w:rsidR="000C48FB" w:rsidRPr="00504ABA">
        <w:rPr>
          <w:rFonts w:ascii="Book Antiqua" w:hAnsi="Book Antiqua"/>
          <w:kern w:val="0"/>
          <w:sz w:val="24"/>
          <w:szCs w:val="24"/>
        </w:rPr>
        <w:t>Normal</w:t>
      </w:r>
      <w:r w:rsidRPr="00504ABA">
        <w:rPr>
          <w:rFonts w:ascii="Book Antiqua" w:hAnsi="Book Antiqua"/>
          <w:kern w:val="0"/>
          <w:sz w:val="24"/>
          <w:szCs w:val="24"/>
        </w:rPr>
        <w:t xml:space="preserve">; </w:t>
      </w:r>
      <w:r w:rsidR="000C48FB" w:rsidRPr="00504ABA">
        <w:rPr>
          <w:rFonts w:ascii="Book Antiqua" w:hAnsi="Book Antiqua"/>
          <w:kern w:val="0"/>
          <w:sz w:val="24"/>
          <w:szCs w:val="24"/>
        </w:rPr>
        <w:t xml:space="preserve">Alanine </w:t>
      </w:r>
      <w:r w:rsidRPr="00504ABA">
        <w:rPr>
          <w:rFonts w:ascii="Book Antiqua" w:hAnsi="Book Antiqua"/>
          <w:kern w:val="0"/>
          <w:sz w:val="24"/>
          <w:szCs w:val="24"/>
        </w:rPr>
        <w:t xml:space="preserve">aminotransferase </w:t>
      </w:r>
    </w:p>
    <w:p w:rsidR="00C31834" w:rsidRPr="00504ABA" w:rsidRDefault="00C31834" w:rsidP="006936DE">
      <w:pPr>
        <w:autoSpaceDE w:val="0"/>
        <w:autoSpaceDN w:val="0"/>
        <w:adjustRightInd w:val="0"/>
        <w:spacing w:line="360" w:lineRule="auto"/>
        <w:ind w:firstLineChars="100" w:firstLine="240"/>
        <w:rPr>
          <w:rFonts w:ascii="Book Antiqua" w:hAnsi="Book Antiqua"/>
          <w:sz w:val="24"/>
          <w:szCs w:val="24"/>
        </w:rPr>
      </w:pPr>
    </w:p>
    <w:p w:rsidR="00C31834" w:rsidRDefault="00C31834" w:rsidP="006936DE">
      <w:pPr>
        <w:spacing w:line="360" w:lineRule="auto"/>
        <w:rPr>
          <w:rFonts w:ascii="Book Antiqua" w:hAnsi="Book Antiqua" w:cs="Arial"/>
          <w:sz w:val="24"/>
        </w:rPr>
      </w:pPr>
      <w:bookmarkStart w:id="24" w:name="OLE_LINK55"/>
      <w:bookmarkStart w:id="25" w:name="OLE_LINK56"/>
      <w:bookmarkStart w:id="26" w:name="OLE_LINK105"/>
      <w:bookmarkStart w:id="27" w:name="OLE_LINK116"/>
      <w:bookmarkStart w:id="28" w:name="OLE_LINK89"/>
      <w:r w:rsidRPr="0071780A">
        <w:rPr>
          <w:rFonts w:ascii="Book Antiqua" w:hAnsi="Book Antiqua"/>
          <w:b/>
          <w:sz w:val="24"/>
        </w:rPr>
        <w:t>©</w:t>
      </w:r>
      <w:bookmarkEnd w:id="24"/>
      <w:bookmarkEnd w:id="25"/>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p w:rsidR="002174E9" w:rsidRDefault="000C48FB" w:rsidP="006936DE">
      <w:pPr>
        <w:spacing w:line="360" w:lineRule="auto"/>
        <w:rPr>
          <w:rFonts w:ascii="Book Antiqua" w:hAnsi="Book Antiqua" w:cs="Arial"/>
          <w:sz w:val="24"/>
        </w:rPr>
      </w:pPr>
      <w:r>
        <w:rPr>
          <w:rFonts w:ascii="Book Antiqua" w:hAnsi="Book Antiqua" w:cs="Arial" w:hint="eastAsia"/>
          <w:sz w:val="24"/>
        </w:rPr>
        <w:t xml:space="preserve"> </w:t>
      </w:r>
    </w:p>
    <w:bookmarkEnd w:id="26"/>
    <w:bookmarkEnd w:id="27"/>
    <w:bookmarkEnd w:id="28"/>
    <w:p w:rsidR="00C31834" w:rsidRPr="000C48FB" w:rsidRDefault="00C31834" w:rsidP="006936DE">
      <w:pPr>
        <w:spacing w:line="360" w:lineRule="auto"/>
        <w:rPr>
          <w:rFonts w:ascii="Book Antiqua" w:hAnsi="Book Antiqua" w:cs="Arial"/>
          <w:b/>
          <w:sz w:val="24"/>
        </w:rPr>
      </w:pPr>
      <w:r w:rsidRPr="008B1767">
        <w:rPr>
          <w:rFonts w:ascii="Book Antiqua" w:hAnsi="Book Antiqua" w:cs="Arial"/>
          <w:b/>
          <w:sz w:val="24"/>
        </w:rPr>
        <w:t>Core tip</w:t>
      </w:r>
      <w:r w:rsidR="000C48FB">
        <w:rPr>
          <w:rFonts w:ascii="Book Antiqua" w:hAnsi="Book Antiqua" w:cs="Arial" w:hint="eastAsia"/>
          <w:b/>
          <w:sz w:val="24"/>
        </w:rPr>
        <w:t xml:space="preserve">: </w:t>
      </w:r>
      <w:r w:rsidRPr="00504ABA">
        <w:rPr>
          <w:rFonts w:ascii="Book Antiqua" w:hAnsi="Book Antiqua"/>
          <w:color w:val="000000"/>
          <w:kern w:val="0"/>
          <w:sz w:val="24"/>
          <w:szCs w:val="24"/>
        </w:rPr>
        <w:t xml:space="preserve">To analyze the diagnostic value of FIB-4, </w:t>
      </w:r>
      <w:r w:rsidR="00AA38BC">
        <w:rPr>
          <w:rFonts w:ascii="Book Antiqua" w:hAnsi="Book Antiqua"/>
          <w:color w:val="000000"/>
          <w:kern w:val="0"/>
          <w:sz w:val="24"/>
          <w:szCs w:val="24"/>
        </w:rPr>
        <w:t>aspartate aminotransferase</w:t>
      </w:r>
      <w:r w:rsidR="00AA38BC" w:rsidRPr="00AA38BC">
        <w:rPr>
          <w:rFonts w:ascii="Book Antiqua" w:hAnsi="Book Antiqua"/>
          <w:color w:val="000000"/>
          <w:kern w:val="0"/>
          <w:sz w:val="24"/>
          <w:szCs w:val="24"/>
        </w:rPr>
        <w:t>-to-platelet ratio index (APRI)</w:t>
      </w:r>
      <w:r w:rsidR="00AA38BC" w:rsidRPr="00504ABA">
        <w:rPr>
          <w:rFonts w:ascii="Book Antiqua" w:hAnsi="Book Antiqua"/>
          <w:color w:val="000000"/>
          <w:kern w:val="0"/>
          <w:sz w:val="24"/>
          <w:szCs w:val="24"/>
        </w:rPr>
        <w:t xml:space="preserve">, and </w:t>
      </w:r>
      <w:r w:rsidR="00AA38BC" w:rsidRPr="00AA38BC">
        <w:rPr>
          <w:rFonts w:ascii="Book Antiqua" w:hAnsi="Book Antiqua"/>
          <w:color w:val="000000"/>
          <w:kern w:val="0"/>
          <w:sz w:val="24"/>
          <w:szCs w:val="24"/>
        </w:rPr>
        <w:t>liver stiffness measurement (LSM)</w:t>
      </w:r>
      <w:r w:rsidRPr="00504ABA">
        <w:rPr>
          <w:rFonts w:ascii="Book Antiqua" w:hAnsi="Book Antiqua"/>
          <w:color w:val="000000"/>
          <w:kern w:val="0"/>
          <w:sz w:val="24"/>
          <w:szCs w:val="24"/>
        </w:rPr>
        <w:t xml:space="preserve"> in patients with hepatitis B virus infection who have </w:t>
      </w:r>
      <w:r w:rsidRPr="00504ABA">
        <w:rPr>
          <w:rFonts w:ascii="Book Antiqua" w:hAnsi="Book Antiqua"/>
          <w:kern w:val="0"/>
          <w:sz w:val="24"/>
          <w:szCs w:val="24"/>
        </w:rPr>
        <w:t>persistently normal alanine transaminase (PNALT)</w:t>
      </w:r>
      <w:r w:rsidRPr="00504ABA">
        <w:rPr>
          <w:rFonts w:ascii="Book Antiqua" w:hAnsi="Book Antiqua"/>
          <w:color w:val="000000"/>
          <w:kern w:val="0"/>
          <w:sz w:val="24"/>
          <w:szCs w:val="24"/>
        </w:rPr>
        <w:t>.</w:t>
      </w:r>
      <w:r w:rsidRPr="00F06D6C">
        <w:rPr>
          <w:rFonts w:ascii="Book Antiqua" w:hAnsi="Book Antiqua"/>
          <w:kern w:val="0"/>
          <w:sz w:val="24"/>
          <w:szCs w:val="24"/>
        </w:rPr>
        <w:t xml:space="preserve"> </w:t>
      </w:r>
      <w:r w:rsidRPr="00504ABA">
        <w:rPr>
          <w:rFonts w:ascii="Book Antiqua" w:hAnsi="Book Antiqua"/>
          <w:kern w:val="0"/>
          <w:sz w:val="24"/>
          <w:szCs w:val="24"/>
        </w:rPr>
        <w:t xml:space="preserve">We enrolled 245 patients with chronic hepatitis B: 95 in the PNALT group, 86 in the </w:t>
      </w:r>
      <w:r w:rsidRPr="00504ABA">
        <w:rPr>
          <w:rFonts w:ascii="Book Antiqua" w:hAnsi="Book Antiqua"/>
          <w:color w:val="000000"/>
          <w:kern w:val="0"/>
          <w:sz w:val="24"/>
          <w:szCs w:val="24"/>
        </w:rPr>
        <w:t>intermittently elevated ALT</w:t>
      </w:r>
      <w:r w:rsidRPr="00504ABA">
        <w:rPr>
          <w:rFonts w:ascii="Book Antiqua" w:hAnsi="Book Antiqua"/>
          <w:kern w:val="0"/>
          <w:sz w:val="24"/>
          <w:szCs w:val="24"/>
        </w:rPr>
        <w:t xml:space="preserve"> (PIALT1) group (ALT1-2ULN), and 64 in the PIALT2 group (ALT &gt; 2ULN).</w:t>
      </w:r>
      <w:r w:rsidRPr="00F06D6C">
        <w:rPr>
          <w:rFonts w:ascii="Book Antiqua" w:hAnsi="Book Antiqua"/>
          <w:kern w:val="0"/>
          <w:sz w:val="24"/>
          <w:szCs w:val="24"/>
        </w:rPr>
        <w:t xml:space="preserve"> </w:t>
      </w:r>
      <w:r w:rsidRPr="00504ABA">
        <w:rPr>
          <w:rFonts w:ascii="Book Antiqua" w:hAnsi="Book Antiqua"/>
          <w:kern w:val="0"/>
          <w:sz w:val="24"/>
          <w:szCs w:val="24"/>
        </w:rPr>
        <w:t xml:space="preserve">The results showed that APRI and FIB-4 </w:t>
      </w:r>
      <w:r w:rsidR="000C48FB" w:rsidRPr="00504ABA">
        <w:rPr>
          <w:rFonts w:ascii="Book Antiqua" w:hAnsi="Book Antiqua"/>
          <w:kern w:val="0"/>
          <w:sz w:val="24"/>
          <w:szCs w:val="24"/>
        </w:rPr>
        <w:t>was</w:t>
      </w:r>
      <w:r w:rsidRPr="00504ABA">
        <w:rPr>
          <w:rFonts w:ascii="Book Antiqua" w:hAnsi="Book Antiqua"/>
          <w:kern w:val="0"/>
          <w:sz w:val="24"/>
          <w:szCs w:val="24"/>
        </w:rPr>
        <w:t xml:space="preserve"> not the ideal noninvasive hepatic fibrosis model for PNALT patients. LSM was superior to APRI and FIB-4 in PNALT patients because of the influence of liver inflammation and necrosis.</w:t>
      </w:r>
    </w:p>
    <w:p w:rsidR="00C31834" w:rsidRPr="00C31834" w:rsidRDefault="00C31834" w:rsidP="006936DE">
      <w:pPr>
        <w:spacing w:line="360" w:lineRule="auto"/>
      </w:pPr>
    </w:p>
    <w:p w:rsidR="00057944" w:rsidRPr="00712F63" w:rsidRDefault="000C48FB" w:rsidP="006936DE">
      <w:pPr>
        <w:adjustRightInd w:val="0"/>
        <w:snapToGrid w:val="0"/>
        <w:spacing w:line="360" w:lineRule="auto"/>
        <w:rPr>
          <w:rFonts w:ascii="Book Antiqua" w:hAnsi="Book Antiqua"/>
          <w:sz w:val="24"/>
        </w:rPr>
      </w:pPr>
      <w:r w:rsidRPr="00504ABA">
        <w:rPr>
          <w:rFonts w:ascii="Book Antiqua" w:hAnsi="Book Antiqua"/>
          <w:kern w:val="0"/>
          <w:sz w:val="24"/>
          <w:szCs w:val="24"/>
        </w:rPr>
        <w:t>Tan</w:t>
      </w:r>
      <w:r>
        <w:rPr>
          <w:rFonts w:ascii="Book Antiqua" w:hAnsi="Book Antiqua" w:hint="eastAsia"/>
          <w:kern w:val="0"/>
          <w:sz w:val="24"/>
          <w:szCs w:val="24"/>
        </w:rPr>
        <w:t xml:space="preserve"> </w:t>
      </w:r>
      <w:r w:rsidRPr="00504ABA">
        <w:rPr>
          <w:rFonts w:ascii="Book Antiqua" w:hAnsi="Book Antiqua"/>
          <w:kern w:val="0"/>
          <w:sz w:val="24"/>
          <w:szCs w:val="24"/>
        </w:rPr>
        <w:t>Y</w:t>
      </w:r>
      <w:r>
        <w:rPr>
          <w:rFonts w:ascii="Book Antiqua" w:hAnsi="Book Antiqua"/>
          <w:kern w:val="0"/>
          <w:sz w:val="24"/>
          <w:szCs w:val="24"/>
        </w:rPr>
        <w:t>W</w:t>
      </w:r>
      <w:r w:rsidRPr="00504ABA">
        <w:rPr>
          <w:rFonts w:ascii="Book Antiqua" w:hAnsi="Book Antiqua"/>
          <w:kern w:val="0"/>
          <w:sz w:val="24"/>
          <w:szCs w:val="24"/>
        </w:rPr>
        <w:t>, Zhou</w:t>
      </w:r>
      <w:r>
        <w:rPr>
          <w:rFonts w:ascii="Book Antiqua" w:hAnsi="Book Antiqua" w:hint="eastAsia"/>
          <w:kern w:val="0"/>
          <w:sz w:val="24"/>
          <w:szCs w:val="24"/>
        </w:rPr>
        <w:t xml:space="preserve"> </w:t>
      </w:r>
      <w:r w:rsidRPr="00504ABA">
        <w:rPr>
          <w:rFonts w:ascii="Book Antiqua" w:hAnsi="Book Antiqua"/>
          <w:kern w:val="0"/>
          <w:sz w:val="24"/>
          <w:szCs w:val="24"/>
        </w:rPr>
        <w:t>X</w:t>
      </w:r>
      <w:r>
        <w:rPr>
          <w:rFonts w:ascii="Book Antiqua" w:hAnsi="Book Antiqua"/>
          <w:kern w:val="0"/>
          <w:sz w:val="24"/>
          <w:szCs w:val="24"/>
        </w:rPr>
        <w:t>B</w:t>
      </w:r>
      <w:r w:rsidRPr="00504ABA">
        <w:rPr>
          <w:rFonts w:ascii="Book Antiqua" w:hAnsi="Book Antiqua"/>
          <w:kern w:val="0"/>
          <w:sz w:val="24"/>
          <w:szCs w:val="24"/>
        </w:rPr>
        <w:t>,</w:t>
      </w:r>
      <w:r>
        <w:rPr>
          <w:rFonts w:ascii="Book Antiqua" w:hAnsi="Book Antiqua"/>
          <w:kern w:val="0"/>
          <w:sz w:val="24"/>
          <w:szCs w:val="24"/>
        </w:rPr>
        <w:t xml:space="preserve"> Ye</w:t>
      </w:r>
      <w:r>
        <w:rPr>
          <w:rFonts w:ascii="Book Antiqua" w:hAnsi="Book Antiqua" w:hint="eastAsia"/>
          <w:kern w:val="0"/>
          <w:sz w:val="24"/>
          <w:szCs w:val="24"/>
        </w:rPr>
        <w:t xml:space="preserve"> </w:t>
      </w:r>
      <w:r>
        <w:rPr>
          <w:rFonts w:ascii="Book Antiqua" w:hAnsi="Book Antiqua"/>
          <w:kern w:val="0"/>
          <w:sz w:val="24"/>
          <w:szCs w:val="24"/>
        </w:rPr>
        <w:t>Y</w:t>
      </w:r>
      <w:r w:rsidRPr="00504ABA">
        <w:rPr>
          <w:rFonts w:ascii="Book Antiqua" w:hAnsi="Book Antiqua"/>
          <w:kern w:val="0"/>
          <w:sz w:val="24"/>
          <w:szCs w:val="24"/>
        </w:rPr>
        <w:t>, He</w:t>
      </w:r>
      <w:r>
        <w:rPr>
          <w:rFonts w:ascii="Book Antiqua" w:hAnsi="Book Antiqua" w:hint="eastAsia"/>
          <w:kern w:val="0"/>
          <w:sz w:val="24"/>
          <w:szCs w:val="24"/>
        </w:rPr>
        <w:t xml:space="preserve"> </w:t>
      </w:r>
      <w:r w:rsidRPr="00504ABA">
        <w:rPr>
          <w:rFonts w:ascii="Book Antiqua" w:hAnsi="Book Antiqua"/>
          <w:kern w:val="0"/>
          <w:sz w:val="24"/>
          <w:szCs w:val="24"/>
        </w:rPr>
        <w:t>C, Ge</w:t>
      </w:r>
      <w:r>
        <w:rPr>
          <w:rFonts w:ascii="Book Antiqua" w:hAnsi="Book Antiqua" w:hint="eastAsia"/>
          <w:kern w:val="0"/>
          <w:sz w:val="24"/>
          <w:szCs w:val="24"/>
        </w:rPr>
        <w:t xml:space="preserve"> </w:t>
      </w:r>
      <w:r w:rsidRPr="00504ABA">
        <w:rPr>
          <w:rFonts w:ascii="Book Antiqua" w:hAnsi="Book Antiqua"/>
          <w:kern w:val="0"/>
          <w:sz w:val="24"/>
          <w:szCs w:val="24"/>
        </w:rPr>
        <w:t>G</w:t>
      </w:r>
      <w:r>
        <w:rPr>
          <w:rFonts w:ascii="Book Antiqua" w:hAnsi="Book Antiqua"/>
          <w:kern w:val="0"/>
          <w:sz w:val="24"/>
          <w:szCs w:val="24"/>
        </w:rPr>
        <w:t>H</w:t>
      </w:r>
      <w:r>
        <w:rPr>
          <w:rFonts w:ascii="Book Antiqua" w:hAnsi="Book Antiqua" w:hint="eastAsia"/>
          <w:kern w:val="0"/>
          <w:sz w:val="24"/>
          <w:szCs w:val="24"/>
        </w:rPr>
        <w:t xml:space="preserve">. </w:t>
      </w:r>
      <w:r w:rsidR="00AA38BC" w:rsidRPr="00AA38BC">
        <w:rPr>
          <w:rFonts w:ascii="Book Antiqua" w:hAnsi="Book Antiqua"/>
          <w:kern w:val="0"/>
          <w:sz w:val="24"/>
          <w:szCs w:val="24"/>
        </w:rPr>
        <w:t>Diagnostic value of FIB-4, APRI and liver stiffness measurement in hepatitis B virus-infected patients with persistently normal alanine aminotransferase</w:t>
      </w:r>
      <w:r>
        <w:rPr>
          <w:rFonts w:ascii="Book Antiqua" w:hAnsi="Book Antiqua" w:hint="eastAsia"/>
          <w:kern w:val="0"/>
          <w:sz w:val="24"/>
          <w:szCs w:val="24"/>
        </w:rPr>
        <w:t xml:space="preserve">. </w:t>
      </w:r>
      <w:bookmarkStart w:id="29" w:name="OLE_LINK424"/>
      <w:bookmarkStart w:id="30" w:name="OLE_LINK425"/>
      <w:r w:rsidR="00057944" w:rsidRPr="00712F63">
        <w:rPr>
          <w:rFonts w:ascii="Book Antiqua" w:hAnsi="Book Antiqua"/>
          <w:i/>
          <w:sz w:val="24"/>
        </w:rPr>
        <w:t>World J Gastroenterol</w:t>
      </w:r>
      <w:r w:rsidR="00057944" w:rsidRPr="00712F63">
        <w:rPr>
          <w:rFonts w:ascii="Book Antiqua" w:hAnsi="Book Antiqua"/>
          <w:sz w:val="24"/>
        </w:rPr>
        <w:t xml:space="preserve"> 201</w:t>
      </w:r>
      <w:r w:rsidR="00057944">
        <w:rPr>
          <w:rFonts w:ascii="Book Antiqua" w:hAnsi="Book Antiqua" w:hint="eastAsia"/>
          <w:sz w:val="24"/>
        </w:rPr>
        <w:t>7</w:t>
      </w:r>
      <w:r w:rsidR="00057944" w:rsidRPr="00712F63">
        <w:rPr>
          <w:rFonts w:ascii="Book Antiqua" w:hAnsi="Book Antiqua"/>
          <w:sz w:val="24"/>
        </w:rPr>
        <w:t xml:space="preserve">; </w:t>
      </w:r>
      <w:bookmarkStart w:id="31" w:name="OLE_LINK1689"/>
      <w:bookmarkStart w:id="32" w:name="OLE_LINK1298"/>
      <w:bookmarkStart w:id="33" w:name="OLE_LINK1297"/>
      <w:r w:rsidR="00057944" w:rsidRPr="00712F63">
        <w:rPr>
          <w:rFonts w:ascii="Book Antiqua" w:hAnsi="Book Antiqua"/>
          <w:sz w:val="24"/>
        </w:rPr>
        <w:t>In press</w:t>
      </w:r>
      <w:bookmarkEnd w:id="31"/>
      <w:bookmarkEnd w:id="32"/>
      <w:bookmarkEnd w:id="33"/>
    </w:p>
    <w:bookmarkEnd w:id="29"/>
    <w:bookmarkEnd w:id="30"/>
    <w:p w:rsidR="00057944" w:rsidRDefault="00057944" w:rsidP="006936DE">
      <w:pPr>
        <w:widowControl/>
        <w:spacing w:line="360" w:lineRule="auto"/>
        <w:jc w:val="left"/>
        <w:rPr>
          <w:rFonts w:ascii="Book Antiqua" w:hAnsi="Book Antiqua"/>
          <w:b/>
          <w:sz w:val="24"/>
          <w:szCs w:val="24"/>
        </w:rPr>
      </w:pPr>
      <w:r>
        <w:rPr>
          <w:rFonts w:ascii="Book Antiqua" w:hAnsi="Book Antiqua"/>
          <w:b/>
          <w:sz w:val="24"/>
          <w:szCs w:val="24"/>
        </w:rPr>
        <w:br w:type="page"/>
      </w:r>
    </w:p>
    <w:p w:rsidR="00955388" w:rsidRPr="00504ABA" w:rsidRDefault="00955388" w:rsidP="006936DE">
      <w:pPr>
        <w:spacing w:line="360" w:lineRule="auto"/>
        <w:rPr>
          <w:rFonts w:ascii="Book Antiqua" w:hAnsi="Book Antiqua"/>
          <w:b/>
          <w:sz w:val="24"/>
          <w:szCs w:val="24"/>
        </w:rPr>
      </w:pPr>
      <w:r w:rsidRPr="00504ABA">
        <w:rPr>
          <w:rFonts w:ascii="Book Antiqua" w:hAnsi="Book Antiqua"/>
          <w:b/>
          <w:sz w:val="24"/>
          <w:szCs w:val="24"/>
        </w:rPr>
        <w:lastRenderedPageBreak/>
        <w:t>INTRODUCTION</w:t>
      </w:r>
    </w:p>
    <w:p w:rsidR="00955388" w:rsidRPr="00504ABA" w:rsidRDefault="00955388" w:rsidP="006936DE">
      <w:pPr>
        <w:autoSpaceDE w:val="0"/>
        <w:autoSpaceDN w:val="0"/>
        <w:adjustRightInd w:val="0"/>
        <w:spacing w:line="360" w:lineRule="auto"/>
        <w:rPr>
          <w:rFonts w:ascii="Book Antiqua" w:hAnsi="Book Antiqua"/>
          <w:color w:val="000000"/>
          <w:kern w:val="0"/>
          <w:sz w:val="24"/>
          <w:szCs w:val="24"/>
        </w:rPr>
      </w:pPr>
      <w:bookmarkStart w:id="34" w:name="bookmark0"/>
      <w:bookmarkStart w:id="35" w:name="EASL_Clinical_Practice_Guidelines:_Manag"/>
      <w:bookmarkStart w:id="36" w:name="Introduction"/>
      <w:bookmarkStart w:id="37" w:name="Context"/>
      <w:bookmarkStart w:id="38" w:name="Epidemiology_and_public_health_burden"/>
      <w:bookmarkStart w:id="39" w:name="Natural_history"/>
      <w:bookmarkEnd w:id="34"/>
      <w:bookmarkEnd w:id="35"/>
      <w:bookmarkEnd w:id="36"/>
      <w:bookmarkEnd w:id="37"/>
      <w:bookmarkEnd w:id="38"/>
      <w:bookmarkEnd w:id="39"/>
      <w:r w:rsidRPr="00504ABA">
        <w:rPr>
          <w:rFonts w:ascii="Book Antiqua" w:hAnsi="Book Antiqua"/>
          <w:kern w:val="0"/>
          <w:sz w:val="24"/>
          <w:szCs w:val="24"/>
        </w:rPr>
        <w:t>Approximately a third of the world’s population has serological evidence of past or present hepatitis B virus (HBV) infection, and 350–400 million people are known to be chronic HBV surface antigen (HBsAg) carriers. The disease spectrum and natural history of chronic HBV infection are diverse and varied, ranging from an inactive carrier state to a progressive chronic hepatitis B (CHB) infection, which may progress to cirrhosis and hepatocellular carcinoma (HCC)</w:t>
      </w:r>
      <w:r w:rsidRPr="00504ABA">
        <w:rPr>
          <w:rFonts w:ascii="Book Antiqua" w:hAnsi="Book Antiqua"/>
          <w:kern w:val="0"/>
          <w:sz w:val="24"/>
          <w:szCs w:val="24"/>
          <w:vertAlign w:val="superscript"/>
        </w:rPr>
        <w:fldChar w:fldCharType="begin">
          <w:fldData xml:space="preserve">PEVuZE5vdGU+PENpdGU+PFllYXI+MjAxMjwvWWVhcj48UmVjTnVtPjI0MzM8L1JlY051bT48RGlz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</w:fldData>
        </w:fldChar>
      </w:r>
      <w:r w:rsidR="00B23882">
        <w:rPr>
          <w:rFonts w:ascii="Book Antiqua" w:hAnsi="Book Antiqua"/>
          <w:kern w:val="0"/>
          <w:sz w:val="24"/>
          <w:szCs w:val="24"/>
          <w:vertAlign w:val="superscript"/>
        </w:rPr>
        <w:instrText xml:space="preserve"> ADDIN EN.CITE </w:instrText>
      </w:r>
      <w:r w:rsidR="00B23882">
        <w:rPr>
          <w:rFonts w:ascii="Book Antiqua" w:hAnsi="Book Antiqua"/>
          <w:kern w:val="0"/>
          <w:sz w:val="24"/>
          <w:szCs w:val="24"/>
          <w:vertAlign w:val="superscript"/>
        </w:rPr>
        <w:fldChar w:fldCharType="begin">
          <w:fldData xml:space="preserve">PEVuZE5vdGU+PENpdGU+PFllYXI+MjAxMjwvWWVhcj48UmVjTnVtPjI0MzM8L1JlY051bT48RGlz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</w:fldData>
        </w:fldChar>
      </w:r>
      <w:r w:rsidR="00B23882">
        <w:rPr>
          <w:rFonts w:ascii="Book Antiqua" w:hAnsi="Book Antiqua"/>
          <w:kern w:val="0"/>
          <w:sz w:val="24"/>
          <w:szCs w:val="24"/>
          <w:vertAlign w:val="superscript"/>
        </w:rPr>
        <w:instrText xml:space="preserve"> ADDIN EN.CITE.DATA </w:instrText>
      </w:r>
      <w:r w:rsidR="00B23882">
        <w:rPr>
          <w:rFonts w:ascii="Book Antiqua" w:hAnsi="Book Antiqua"/>
          <w:kern w:val="0"/>
          <w:sz w:val="24"/>
          <w:szCs w:val="24"/>
          <w:vertAlign w:val="superscript"/>
        </w:rPr>
      </w:r>
      <w:r w:rsidR="00B23882">
        <w:rPr>
          <w:rFonts w:ascii="Book Antiqua" w:hAnsi="Book Antiqua"/>
          <w:kern w:val="0"/>
          <w:sz w:val="24"/>
          <w:szCs w:val="24"/>
          <w:vertAlign w:val="superscript"/>
        </w:rPr>
        <w:fldChar w:fldCharType="end"/>
      </w:r>
      <w:r w:rsidRPr="00504ABA">
        <w:rPr>
          <w:rFonts w:ascii="Book Antiqua" w:hAnsi="Book Antiqua"/>
          <w:kern w:val="0"/>
          <w:sz w:val="24"/>
          <w:szCs w:val="24"/>
          <w:vertAlign w:val="superscript"/>
        </w:rPr>
      </w:r>
      <w:r w:rsidRPr="00504ABA">
        <w:rPr>
          <w:rFonts w:ascii="Book Antiqua" w:hAnsi="Book Antiqua"/>
          <w:kern w:val="0"/>
          <w:sz w:val="24"/>
          <w:szCs w:val="24"/>
          <w:vertAlign w:val="superscript"/>
        </w:rPr>
        <w:fldChar w:fldCharType="separate"/>
      </w:r>
      <w:r w:rsidR="00B23882">
        <w:rPr>
          <w:rFonts w:ascii="Book Antiqua" w:hAnsi="Book Antiqua"/>
          <w:noProof/>
          <w:kern w:val="0"/>
          <w:sz w:val="24"/>
          <w:szCs w:val="24"/>
          <w:vertAlign w:val="superscript"/>
        </w:rPr>
        <w:t>[</w:t>
      </w:r>
      <w:hyperlink w:anchor="_ENREF_1" w:tooltip="Yan, 2012 #2433" w:history="1">
        <w:r w:rsidR="00B23882">
          <w:rPr>
            <w:rFonts w:ascii="Book Antiqua" w:hAnsi="Book Antiqua"/>
            <w:noProof/>
            <w:kern w:val="0"/>
            <w:sz w:val="24"/>
            <w:szCs w:val="24"/>
            <w:vertAlign w:val="superscript"/>
          </w:rPr>
          <w:t>1</w:t>
        </w:r>
      </w:hyperlink>
      <w:r w:rsidR="00057944">
        <w:rPr>
          <w:rFonts w:ascii="Book Antiqua" w:hAnsi="Book Antiqua"/>
          <w:noProof/>
          <w:kern w:val="0"/>
          <w:sz w:val="24"/>
          <w:szCs w:val="24"/>
          <w:vertAlign w:val="superscript"/>
        </w:rPr>
        <w:t>,</w:t>
      </w:r>
      <w:hyperlink w:anchor="_ENREF_2" w:tooltip="McMahon, 2004 #3219" w:history="1">
        <w:r w:rsidR="00B23882">
          <w:rPr>
            <w:rFonts w:ascii="Book Antiqua" w:hAnsi="Book Antiqua"/>
            <w:noProof/>
            <w:kern w:val="0"/>
            <w:sz w:val="24"/>
            <w:szCs w:val="24"/>
            <w:vertAlign w:val="superscript"/>
          </w:rPr>
          <w:t>2</w:t>
        </w:r>
      </w:hyperlink>
      <w:r w:rsidR="00B23882">
        <w:rPr>
          <w:rFonts w:ascii="Book Antiqua" w:hAnsi="Book Antiqua"/>
          <w:noProof/>
          <w:kern w:val="0"/>
          <w:sz w:val="24"/>
          <w:szCs w:val="24"/>
          <w:vertAlign w:val="superscript"/>
        </w:rPr>
        <w:t>]</w:t>
      </w:r>
      <w:r w:rsidRPr="00504ABA">
        <w:rPr>
          <w:rFonts w:ascii="Book Antiqua" w:hAnsi="Book Antiqua"/>
          <w:kern w:val="0"/>
          <w:sz w:val="24"/>
          <w:szCs w:val="24"/>
          <w:vertAlign w:val="superscript"/>
        </w:rPr>
        <w:fldChar w:fldCharType="end"/>
      </w:r>
      <w:r w:rsidRPr="00504ABA">
        <w:rPr>
          <w:rFonts w:ascii="Book Antiqua" w:hAnsi="Book Antiqua"/>
          <w:kern w:val="0"/>
          <w:sz w:val="24"/>
          <w:szCs w:val="24"/>
        </w:rPr>
        <w:t>. Chronic HBV infection is a dynamic process, and its natural history was schematically divided into ﬁve phases by the European Association for the Study of the Liver (EASL) Clinical Practice Guidelines (2012) as follows</w:t>
      </w:r>
      <w:r w:rsidRPr="00504ABA">
        <w:rPr>
          <w:rFonts w:ascii="Book Antiqua" w:hAnsi="Book Antiqua"/>
          <w:kern w:val="0"/>
          <w:sz w:val="24"/>
          <w:szCs w:val="24"/>
        </w:rPr>
        <w:fldChar w:fldCharType="begin"/>
      </w:r>
      <w:r w:rsidR="00B23882">
        <w:rPr>
          <w:rFonts w:ascii="Book Antiqua" w:hAnsi="Book Antiqua"/>
          <w:kern w:val="0"/>
          <w:sz w:val="24"/>
          <w:szCs w:val="24"/>
        </w:rPr>
        <w:instrText xml:space="preserve"> ADDIN EN.CITE &lt;EndNote&gt;&lt;Cite&gt;&lt;Year&gt;2012&lt;/Year&gt;&lt;RecNum&gt;2433&lt;/RecNum&gt;&lt;DisplayText&gt;&lt;style face="superscript"&gt;[1]&lt;/style&gt;&lt;/DisplayText&gt;&lt;record&gt;&lt;rec-number&gt;2433&lt;/rec-number&gt;&lt;foreign-keys&gt;&lt;key app="EN" db-id="wedfzxp065e557e95aipp0ak225awravf9vz"&gt;2433&lt;/key&gt;&lt;/foreign-keys&gt;&lt;ref-type name="Journal Article"&gt;17&lt;/ref-type&gt;&lt;contributors&gt;&lt;authors&gt;&lt;author&gt;Yan, H.&lt;/author&gt;&lt;author&gt;Zhong, G.&lt;/author&gt;&lt;author&gt;Xu, G.&lt;/author&gt;&lt;author&gt;He, W.&lt;/author&gt;&lt;author&gt;Jing, Z.&lt;/author&gt;&lt;author&gt;Gao, Z.&lt;/author&gt;&lt;author&gt;Huang, Y.&lt;/author&gt;&lt;author&gt;Qi, Y.&lt;/author&gt;&lt;author&gt;Peng, B.&lt;/author&gt;&lt;author&gt;Wang, H.&lt;/author&gt;&lt;author&gt;Fu, L.&lt;/author&gt;&lt;author&gt;Song, M.&lt;/author&gt;&lt;author&gt;Chen, P.&lt;/author&gt;&lt;author&gt;Gao, W.&lt;/author&gt;&lt;author&gt;Ren, B.&lt;/author&gt;&lt;author&gt;Sun, Y.&lt;/author&gt;&lt;author&gt;Cai, T.&lt;/author&gt;&lt;author&gt;Feng, X.&lt;/author&gt;&lt;author&gt;Sui, J.&lt;/author&gt;&lt;author&gt;Li, W.&lt;/author&gt;&lt;/authors&gt;&lt;/contributors&gt;&lt;auth-address&gt;Graduate program in School of Life Sciences , Peking University , Beijing , China ; National Institute of Biological Sciences , Beijing , China.&lt;/auth-address&gt;&lt;titles&gt;&lt;title&gt;Sodium taurocholate cotransporting polypeptide is a functional receptor for human hepatitis B and D virus&lt;/title&gt;&lt;secondary-title&gt;Elife&lt;/secondary-title&gt;&lt;alt-title&gt;eLife&lt;/alt-title&gt;&lt;/titles&gt;&lt;periodical&gt;&lt;full-title&gt;Elife&lt;/full-title&gt;&lt;abbr-1&gt;eLife&lt;/abbr-1&gt;&lt;/periodical&gt;&lt;alt-periodical&gt;&lt;full-title&gt;Elife&lt;/full-title&gt;&lt;abbr-1&gt;eLife&lt;/abbr-1&gt;&lt;/alt-periodical&gt;&lt;pages&gt;e00049&lt;/pages&gt;&lt;volume&gt;1&lt;/volume&gt;&lt;dates&gt;&lt;year&gt;2012&lt;/year&gt;&lt;/dates&gt;&lt;isbn&gt;2050-084X (Electronic)&amp;#xD;2050-084X (Linking)&lt;/isbn&gt;&lt;accession-num&gt;23150796&lt;/accession-num&gt;&lt;urls&gt;&lt;related-urls&gt;&lt;url&gt;http://www.ncbi.nlm.nih.gov/pubmed/23150796&lt;/url&gt;&lt;/related-urls&gt;&lt;/urls&gt;&lt;custom2&gt;3485615&lt;/custom2&gt;&lt;electronic-resource-num&gt;10.7554/eLife.00049&lt;/electronic-resource-num&gt;&lt;/record&gt;&lt;/Cite&gt;&lt;/EndNote&gt;</w:instrText>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1" w:tooltip="Yan, 2012 #2433" w:history="1">
        <w:r w:rsidR="00B23882" w:rsidRPr="00B23882">
          <w:rPr>
            <w:rFonts w:ascii="Book Antiqua" w:hAnsi="Book Antiqua"/>
            <w:noProof/>
            <w:kern w:val="0"/>
            <w:sz w:val="24"/>
            <w:szCs w:val="24"/>
            <w:vertAlign w:val="superscript"/>
          </w:rPr>
          <w:t>1</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xml:space="preserve">: </w:t>
      </w:r>
      <w:r w:rsidRPr="00504ABA">
        <w:rPr>
          <w:rFonts w:ascii="Book Antiqua" w:hAnsi="Book Antiqua"/>
          <w:color w:val="000000"/>
          <w:kern w:val="0"/>
          <w:sz w:val="24"/>
          <w:szCs w:val="24"/>
        </w:rPr>
        <w:t>(1) the “immune tolerant” phase; (2) the “immune reactive HBeAg-positive phase”; (3) the “inactive HBV carrier state”; (4) “HBeAg-negative CHB”</w:t>
      </w:r>
      <w:r w:rsidRPr="00504ABA">
        <w:rPr>
          <w:rFonts w:ascii="Book Antiqua" w:hAnsi="Book Antiqua"/>
          <w:kern w:val="0"/>
          <w:sz w:val="24"/>
          <w:szCs w:val="24"/>
        </w:rPr>
        <w:t xml:space="preserve"> phase</w:t>
      </w:r>
      <w:r w:rsidRPr="00504ABA">
        <w:rPr>
          <w:rFonts w:ascii="Book Antiqua" w:hAnsi="Book Antiqua"/>
          <w:color w:val="000000"/>
          <w:kern w:val="0"/>
          <w:sz w:val="24"/>
          <w:szCs w:val="24"/>
        </w:rPr>
        <w:t xml:space="preserve">; and (5) </w:t>
      </w:r>
      <w:r w:rsidRPr="00504ABA">
        <w:rPr>
          <w:rFonts w:ascii="Book Antiqua" w:hAnsi="Book Antiqua"/>
          <w:kern w:val="0"/>
          <w:sz w:val="24"/>
          <w:szCs w:val="24"/>
        </w:rPr>
        <w:t>the “HBeAg-negative CHB” or “HBsAg-negative” phase.</w:t>
      </w:r>
    </w:p>
    <w:p w:rsidR="00955388" w:rsidRPr="00504ABA" w:rsidRDefault="00955388" w:rsidP="006936DE">
      <w:pPr>
        <w:autoSpaceDE w:val="0"/>
        <w:autoSpaceDN w:val="0"/>
        <w:adjustRightInd w:val="0"/>
        <w:spacing w:line="360" w:lineRule="auto"/>
        <w:ind w:firstLineChars="200" w:firstLine="480"/>
        <w:rPr>
          <w:rFonts w:ascii="Book Antiqua" w:hAnsi="Book Antiqua"/>
          <w:color w:val="000000"/>
          <w:kern w:val="0"/>
          <w:sz w:val="24"/>
          <w:szCs w:val="24"/>
        </w:rPr>
      </w:pPr>
      <w:bookmarkStart w:id="40" w:name="Pre-therapeutic_assessment_of_liver_dise"/>
      <w:bookmarkStart w:id="41" w:name="Guidelines"/>
      <w:bookmarkStart w:id="42" w:name="Methodology"/>
      <w:bookmarkEnd w:id="40"/>
      <w:bookmarkEnd w:id="41"/>
      <w:bookmarkEnd w:id="42"/>
      <w:r w:rsidRPr="00504ABA">
        <w:rPr>
          <w:rFonts w:ascii="Book Antiqua" w:hAnsi="Book Antiqua"/>
          <w:kern w:val="0"/>
          <w:sz w:val="24"/>
          <w:szCs w:val="24"/>
        </w:rPr>
        <w:t>Although serum levels of alanine transaminase (ALT), an enzyme released from hepatocytes during liver injury, should reflect the degree of liver damage</w:t>
      </w:r>
      <w:r w:rsidRPr="00504ABA">
        <w:rPr>
          <w:rFonts w:ascii="Book Antiqua" w:hAnsi="Book Antiqua"/>
          <w:kern w:val="0"/>
          <w:sz w:val="24"/>
          <w:szCs w:val="24"/>
        </w:rPr>
        <w:fldChar w:fldCharType="begin"/>
      </w:r>
      <w:r w:rsidR="00B23882">
        <w:rPr>
          <w:rFonts w:ascii="Book Antiqua" w:hAnsi="Book Antiqua"/>
          <w:kern w:val="0"/>
          <w:sz w:val="24"/>
          <w:szCs w:val="24"/>
        </w:rPr>
        <w:instrText xml:space="preserve"> ADDIN EN.CITE &lt;EndNote&gt;&lt;Cite&gt;&lt;Author&gt;Kim&lt;/Author&gt;&lt;Year&gt;2008&lt;/Year&gt;&lt;RecNum&gt;2452&lt;/RecNum&gt;&lt;DisplayText&gt;&lt;style face="superscript"&gt;[3]&lt;/style&gt;&lt;/DisplayText&gt;&lt;record&gt;&lt;rec-number&gt;2452&lt;/rec-number&gt;&lt;foreign-keys&gt;&lt;key app="EN" db-id="x52v2d2tjzrr9le05pips9dev2t0a9f5zrpw" timestamp="1412342801"&gt;2452&lt;/key&gt;&lt;/foreign-keys&gt;&lt;ref-type name="Journal Article"&gt;17&lt;/ref-type&gt;&lt;contributors&gt;&lt;authors&gt;&lt;author&gt;Kim, W. R.&lt;/author&gt;&lt;author&gt;Flamm, S. L.&lt;/author&gt;&lt;author&gt;Di Bisceglie, A. M.&lt;/author&gt;&lt;author&gt;Bodenheimer, H. C.&lt;/author&gt;&lt;/authors&gt;&lt;/contributors&gt;&lt;auth-address&gt;Mayo Clinic College of Medicine, Rochester, MN, USA. kim.ray@mayo.edu&lt;/auth-address&gt;&lt;titles&gt;&lt;title&gt;Serum activity of alanine aminotransferase (ALT) as an indicator of health and disease&lt;/title&gt;&lt;secondary-title&gt;Hepatology&lt;/secondary-title&gt;&lt;/titles&gt;&lt;periodical&gt;&lt;full-title&gt;Hepatology&lt;/full-title&gt;&lt;/periodical&gt;&lt;pages&gt;1363-70&lt;/pages&gt;&lt;volume&gt;47&lt;/volume&gt;&lt;number&gt;4&lt;/number&gt;&lt;edition&gt;2008/03/28&lt;/edition&gt;&lt;keywords&gt;&lt;keyword&gt;Alanine Transaminase/*blood&lt;/keyword&gt;&lt;keyword&gt;Humans&lt;/keyword&gt;&lt;keyword&gt;Liver Diseases/diagnosis/*enzymology&lt;/keyword&gt;&lt;keyword&gt;Mass Screening&lt;/keyword&gt;&lt;/keywords&gt;&lt;dates&gt;&lt;year&gt;2008&lt;/year&gt;&lt;pub-dates&gt;&lt;date&gt;Apr&lt;/date&gt;&lt;/pub-dates&gt;&lt;/dates&gt;&lt;isbn&gt;1527-3350 (Electronic)&amp;#xD;0270-9139 (Linking)&lt;/isbn&gt;&lt;accession-num&gt;18366115&lt;/accession-num&gt;&lt;urls&gt;&lt;related-urls&gt;&lt;url&gt;http://www.ncbi.nlm.nih.gov/pubmed/18366115&lt;/url&gt;&lt;/related-urls&gt;&lt;/urls&gt;&lt;electronic-resource-num&gt;10.1002/hep.22109&lt;/electronic-resource-num&gt;&lt;language&gt;eng&lt;/language&gt;&lt;/record&gt;&lt;/Cite&gt;&lt;/EndNote&gt;</w:instrText>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3" w:tooltip="Kim, 2008 #2452" w:history="1">
        <w:r w:rsidR="00B23882" w:rsidRPr="00B23882">
          <w:rPr>
            <w:rFonts w:ascii="Book Antiqua" w:hAnsi="Book Antiqua"/>
            <w:noProof/>
            <w:kern w:val="0"/>
            <w:sz w:val="24"/>
            <w:szCs w:val="24"/>
            <w:vertAlign w:val="superscript"/>
          </w:rPr>
          <w:t>3</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not all patients with chronic HBV infection have persistently elevated ALT levels. Patients in the immune-tolerant phase and inactive carriers have persistently normal ALT (PNALT) levels</w:t>
      </w:r>
      <w:r w:rsidRPr="00504ABA">
        <w:rPr>
          <w:rFonts w:ascii="Book Antiqua" w:hAnsi="Book Antiqua"/>
          <w:kern w:val="0"/>
          <w:sz w:val="24"/>
          <w:szCs w:val="24"/>
        </w:rPr>
        <w:fldChar w:fldCharType="begin">
          <w:fldData xml:space="preserve">PEVuZE5vdGU+PENpdGU+PEF1dGhvcj5OdW5uYXJpPC9BdXRob3I+PFllYXI+MjAxMzwvWWVhcj48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YWwgb2YgaGVwYXRvbG9neTwvYWJici0xPjwvYWx0LXBlcmlvZGljYWw+PHBhZ2VzPjc2MC03PC9w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==
</w:fldData>
        </w:fldChar>
      </w:r>
      <w:r w:rsidR="00B23882">
        <w:rPr>
          <w:rFonts w:ascii="Book Antiqua" w:hAnsi="Book Antiqua"/>
          <w:kern w:val="0"/>
          <w:sz w:val="24"/>
          <w:szCs w:val="24"/>
        </w:rPr>
        <w:instrText xml:space="preserve"> ADDIN EN.CITE </w:instrText>
      </w:r>
      <w:r w:rsidR="00B23882">
        <w:rPr>
          <w:rFonts w:ascii="Book Antiqua" w:hAnsi="Book Antiqua"/>
          <w:kern w:val="0"/>
          <w:sz w:val="24"/>
          <w:szCs w:val="24"/>
        </w:rPr>
        <w:fldChar w:fldCharType="begin">
          <w:fldData xml:space="preserve">PEVuZE5vdGU+PENpdGU+PEF1dGhvcj5OdW5uYXJpPC9BdXRob3I+PFllYXI+MjAxMzwvWWVhcj48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YWwgb2YgaGVwYXRvbG9neTwvYWJici0xPjwvYWx0LXBlcmlvZGljYWw+PHBhZ2VzPjc2MC03PC9w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==
</w:fldData>
        </w:fldChar>
      </w:r>
      <w:r w:rsidR="00B23882">
        <w:rPr>
          <w:rFonts w:ascii="Book Antiqua" w:hAnsi="Book Antiqua"/>
          <w:kern w:val="0"/>
          <w:sz w:val="24"/>
          <w:szCs w:val="24"/>
        </w:rPr>
        <w:instrText xml:space="preserve"> ADDIN EN.CITE.DATA </w:instrText>
      </w:r>
      <w:r w:rsidR="00B23882">
        <w:rPr>
          <w:rFonts w:ascii="Book Antiqua" w:hAnsi="Book Antiqua"/>
          <w:kern w:val="0"/>
          <w:sz w:val="24"/>
          <w:szCs w:val="24"/>
        </w:rPr>
      </w:r>
      <w:r w:rsidR="00B23882">
        <w:rPr>
          <w:rFonts w:ascii="Book Antiqua" w:hAnsi="Book Antiqua"/>
          <w:kern w:val="0"/>
          <w:sz w:val="24"/>
          <w:szCs w:val="24"/>
        </w:rPr>
        <w:fldChar w:fldCharType="end"/>
      </w:r>
      <w:r w:rsidRPr="00504ABA">
        <w:rPr>
          <w:rFonts w:ascii="Book Antiqua" w:hAnsi="Book Antiqua"/>
          <w:kern w:val="0"/>
          <w:sz w:val="24"/>
          <w:szCs w:val="24"/>
        </w:rPr>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4" w:tooltip="Nunnari, 2013 #3849" w:history="1">
        <w:r w:rsidR="00B23882" w:rsidRPr="00B23882">
          <w:rPr>
            <w:rFonts w:ascii="Book Antiqua" w:hAnsi="Book Antiqua"/>
            <w:noProof/>
            <w:kern w:val="0"/>
            <w:sz w:val="24"/>
            <w:szCs w:val="24"/>
            <w:vertAlign w:val="superscript"/>
          </w:rPr>
          <w:t>4</w:t>
        </w:r>
      </w:hyperlink>
      <w:r w:rsidR="00057944">
        <w:rPr>
          <w:rFonts w:ascii="Book Antiqua" w:hAnsi="Book Antiqua"/>
          <w:noProof/>
          <w:kern w:val="0"/>
          <w:sz w:val="24"/>
          <w:szCs w:val="24"/>
          <w:vertAlign w:val="superscript"/>
        </w:rPr>
        <w:t>,</w:t>
      </w:r>
      <w:hyperlink w:anchor="_ENREF_5" w:tooltip="Lai, 2007 #3855" w:history="1">
        <w:r w:rsidR="00B23882" w:rsidRPr="00B23882">
          <w:rPr>
            <w:rFonts w:ascii="Book Antiqua" w:hAnsi="Book Antiqua"/>
            <w:noProof/>
            <w:kern w:val="0"/>
            <w:sz w:val="24"/>
            <w:szCs w:val="24"/>
            <w:vertAlign w:val="superscript"/>
          </w:rPr>
          <w:t>5</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xml:space="preserve">, while a proportion of patients with HBeAg-negative CHB may have intermittently normal ALT levels. </w:t>
      </w:r>
      <w:r w:rsidRPr="00504ABA">
        <w:rPr>
          <w:rFonts w:ascii="Book Antiqua" w:hAnsi="Book Antiqua"/>
          <w:color w:val="000000"/>
          <w:kern w:val="0"/>
          <w:sz w:val="24"/>
          <w:szCs w:val="24"/>
        </w:rPr>
        <w:t>Histological injury in patients with normal ALT levels has also been reported</w:t>
      </w:r>
      <w:r w:rsidRPr="00504ABA">
        <w:rPr>
          <w:rFonts w:ascii="Book Antiqua" w:hAnsi="Book Antiqua"/>
          <w:color w:val="000000"/>
          <w:kern w:val="0"/>
          <w:sz w:val="24"/>
          <w:szCs w:val="24"/>
        </w:rPr>
        <w:fldChar w:fldCharType="begin">
          <w:fldData xml:space="preserve">PEVuZE5vdGU+PENpdGU+PEF1dGhvcj5XYW5nPC9BdXRob3I+PFllYXI+MjAxMzwvWWVhcj48UmVj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cGF0b2xvZ3k8L2FiYnItMT48L2FsdC1wZXJpb2RpY2FsPjxwYWdlcz43NjAtNzwvcGFnZXM+PHZv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</w:fldData>
        </w:fldChar>
      </w:r>
      <w:r w:rsidR="00B23882">
        <w:rPr>
          <w:rFonts w:ascii="Book Antiqua" w:hAnsi="Book Antiqua"/>
          <w:color w:val="000000"/>
          <w:kern w:val="0"/>
          <w:sz w:val="24"/>
          <w:szCs w:val="24"/>
        </w:rPr>
        <w:instrText xml:space="preserve"> ADDIN EN.CITE </w:instrText>
      </w:r>
      <w:r w:rsidR="00B23882">
        <w:rPr>
          <w:rFonts w:ascii="Book Antiqua" w:hAnsi="Book Antiqua"/>
          <w:color w:val="000000"/>
          <w:kern w:val="0"/>
          <w:sz w:val="24"/>
          <w:szCs w:val="24"/>
        </w:rPr>
        <w:fldChar w:fldCharType="begin">
          <w:fldData xml:space="preserve">PEVuZE5vdGU+PENpdGU+PEF1dGhvcj5XYW5nPC9BdXRob3I+PFllYXI+MjAxMzwvWWVhcj48UmVj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cGF0b2xvZ3k8L2FiYnItMT48L2FsdC1wZXJpb2RpY2FsPjxwYWdlcz43NjAtNzwvcGFnZXM+PHZv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</w:fldData>
        </w:fldChar>
      </w:r>
      <w:r w:rsidR="00B23882">
        <w:rPr>
          <w:rFonts w:ascii="Book Antiqua" w:hAnsi="Book Antiqua"/>
          <w:color w:val="000000"/>
          <w:kern w:val="0"/>
          <w:sz w:val="24"/>
          <w:szCs w:val="24"/>
        </w:rPr>
        <w:instrText xml:space="preserve"> ADDIN EN.CITE.DATA </w:instrText>
      </w:r>
      <w:r w:rsidR="00B23882">
        <w:rPr>
          <w:rFonts w:ascii="Book Antiqua" w:hAnsi="Book Antiqua"/>
          <w:color w:val="000000"/>
          <w:kern w:val="0"/>
          <w:sz w:val="24"/>
          <w:szCs w:val="24"/>
        </w:rPr>
      </w:r>
      <w:r w:rsidR="00B23882">
        <w:rPr>
          <w:rFonts w:ascii="Book Antiqua" w:hAnsi="Book Antiqua"/>
          <w:color w:val="000000"/>
          <w:kern w:val="0"/>
          <w:sz w:val="24"/>
          <w:szCs w:val="24"/>
        </w:rPr>
        <w:fldChar w:fldCharType="end"/>
      </w:r>
      <w:r w:rsidRPr="00504ABA">
        <w:rPr>
          <w:rFonts w:ascii="Book Antiqua" w:hAnsi="Book Antiqua"/>
          <w:color w:val="000000"/>
          <w:kern w:val="0"/>
          <w:sz w:val="24"/>
          <w:szCs w:val="24"/>
        </w:rPr>
      </w:r>
      <w:r w:rsidRPr="00504ABA">
        <w:rPr>
          <w:rFonts w:ascii="Book Antiqua" w:hAnsi="Book Antiqua"/>
          <w:color w:val="000000"/>
          <w:kern w:val="0"/>
          <w:sz w:val="24"/>
          <w:szCs w:val="24"/>
        </w:rPr>
        <w:fldChar w:fldCharType="separate"/>
      </w:r>
      <w:r w:rsidR="00B23882" w:rsidRPr="00B23882">
        <w:rPr>
          <w:rFonts w:ascii="Book Antiqua" w:hAnsi="Book Antiqua"/>
          <w:noProof/>
          <w:color w:val="000000"/>
          <w:kern w:val="0"/>
          <w:sz w:val="24"/>
          <w:szCs w:val="24"/>
          <w:vertAlign w:val="superscript"/>
        </w:rPr>
        <w:t>[</w:t>
      </w:r>
      <w:hyperlink w:anchor="_ENREF_5" w:tooltip="Lai, 2007 #3855" w:history="1">
        <w:r w:rsidR="00B23882" w:rsidRPr="00B23882">
          <w:rPr>
            <w:rFonts w:ascii="Book Antiqua" w:hAnsi="Book Antiqua"/>
            <w:noProof/>
            <w:color w:val="000000"/>
            <w:kern w:val="0"/>
            <w:sz w:val="24"/>
            <w:szCs w:val="24"/>
            <w:vertAlign w:val="superscript"/>
          </w:rPr>
          <w:t>5-10</w:t>
        </w:r>
      </w:hyperlink>
      <w:r w:rsidR="00B23882" w:rsidRPr="00B23882">
        <w:rPr>
          <w:rFonts w:ascii="Book Antiqua" w:hAnsi="Book Antiqua"/>
          <w:noProof/>
          <w:color w:val="000000"/>
          <w:kern w:val="0"/>
          <w:sz w:val="24"/>
          <w:szCs w:val="24"/>
          <w:vertAlign w:val="superscript"/>
        </w:rPr>
        <w:t>]</w:t>
      </w:r>
      <w:r w:rsidRPr="00504ABA">
        <w:rPr>
          <w:rFonts w:ascii="Book Antiqua" w:hAnsi="Book Antiqua"/>
          <w:color w:val="000000"/>
          <w:kern w:val="0"/>
          <w:sz w:val="24"/>
          <w:szCs w:val="24"/>
        </w:rPr>
        <w:fldChar w:fldCharType="end"/>
      </w:r>
      <w:r w:rsidRPr="00504ABA">
        <w:rPr>
          <w:rFonts w:ascii="Book Antiqua" w:hAnsi="Book Antiqua"/>
          <w:color w:val="000000"/>
          <w:kern w:val="0"/>
          <w:sz w:val="24"/>
          <w:szCs w:val="24"/>
        </w:rPr>
        <w:t>.</w:t>
      </w:r>
      <w:r w:rsidR="00057944">
        <w:rPr>
          <w:rFonts w:ascii="Book Antiqua" w:eastAsia="AGaramond-Regular" w:hAnsi="Book Antiqua" w:cs="AGaramond-Regular" w:hint="eastAsia"/>
          <w:color w:val="231F20"/>
          <w:kern w:val="0"/>
          <w:sz w:val="24"/>
          <w:szCs w:val="24"/>
        </w:rPr>
        <w:t xml:space="preserve"> </w:t>
      </w:r>
      <w:r w:rsidRPr="00504ABA">
        <w:rPr>
          <w:rFonts w:ascii="Book Antiqua" w:hAnsi="Book Antiqua"/>
          <w:color w:val="000000"/>
          <w:kern w:val="0"/>
          <w:sz w:val="24"/>
          <w:szCs w:val="24"/>
        </w:rPr>
        <w:t>Furthermore, some large cohort studies have shown that patients with CHB who have normal serum ALT levels were also at risk for the development of cirrhosis and HCC</w:t>
      </w:r>
      <w:r w:rsidRPr="00504ABA">
        <w:rPr>
          <w:rFonts w:ascii="Book Antiqua" w:hAnsi="Book Antiqua"/>
          <w:color w:val="000000"/>
          <w:kern w:val="0"/>
          <w:sz w:val="24"/>
          <w:szCs w:val="24"/>
        </w:rPr>
        <w:fldChar w:fldCharType="begin">
          <w:fldData xml:space="preserve">PEVuZE5vdGU+PENpdGU+PEF1dGhvcj5ZdWVuPC9BdXRob3I+PFllYXI+MjAwNTwvWWVhcj48UmVj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</w:fldData>
        </w:fldChar>
      </w:r>
      <w:r w:rsidR="00B23882">
        <w:rPr>
          <w:rFonts w:ascii="Book Antiqua" w:hAnsi="Book Antiqua"/>
          <w:color w:val="000000"/>
          <w:kern w:val="0"/>
          <w:sz w:val="24"/>
          <w:szCs w:val="24"/>
        </w:rPr>
        <w:instrText xml:space="preserve"> ADDIN EN.CITE </w:instrText>
      </w:r>
      <w:r w:rsidR="00B23882">
        <w:rPr>
          <w:rFonts w:ascii="Book Antiqua" w:hAnsi="Book Antiqua"/>
          <w:color w:val="000000"/>
          <w:kern w:val="0"/>
          <w:sz w:val="24"/>
          <w:szCs w:val="24"/>
        </w:rPr>
        <w:fldChar w:fldCharType="begin">
          <w:fldData xml:space="preserve">PEVuZE5vdGU+PENpdGU+PEF1dGhvcj5ZdWVuPC9BdXRob3I+PFllYXI+MjAwNTwvWWVhcj48UmVj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</w:fldData>
        </w:fldChar>
      </w:r>
      <w:r w:rsidR="00B23882">
        <w:rPr>
          <w:rFonts w:ascii="Book Antiqua" w:hAnsi="Book Antiqua"/>
          <w:color w:val="000000"/>
          <w:kern w:val="0"/>
          <w:sz w:val="24"/>
          <w:szCs w:val="24"/>
        </w:rPr>
        <w:instrText xml:space="preserve"> ADDIN EN.CITE.DATA </w:instrText>
      </w:r>
      <w:r w:rsidR="00B23882">
        <w:rPr>
          <w:rFonts w:ascii="Book Antiqua" w:hAnsi="Book Antiqua"/>
          <w:color w:val="000000"/>
          <w:kern w:val="0"/>
          <w:sz w:val="24"/>
          <w:szCs w:val="24"/>
        </w:rPr>
      </w:r>
      <w:r w:rsidR="00B23882">
        <w:rPr>
          <w:rFonts w:ascii="Book Antiqua" w:hAnsi="Book Antiqua"/>
          <w:color w:val="000000"/>
          <w:kern w:val="0"/>
          <w:sz w:val="24"/>
          <w:szCs w:val="24"/>
        </w:rPr>
        <w:fldChar w:fldCharType="end"/>
      </w:r>
      <w:r w:rsidRPr="00504ABA">
        <w:rPr>
          <w:rFonts w:ascii="Book Antiqua" w:hAnsi="Book Antiqua"/>
          <w:color w:val="000000"/>
          <w:kern w:val="0"/>
          <w:sz w:val="24"/>
          <w:szCs w:val="24"/>
        </w:rPr>
      </w:r>
      <w:r w:rsidRPr="00504ABA">
        <w:rPr>
          <w:rFonts w:ascii="Book Antiqua" w:hAnsi="Book Antiqua"/>
          <w:color w:val="000000"/>
          <w:kern w:val="0"/>
          <w:sz w:val="24"/>
          <w:szCs w:val="24"/>
        </w:rPr>
        <w:fldChar w:fldCharType="separate"/>
      </w:r>
      <w:r w:rsidR="00B23882" w:rsidRPr="00B23882">
        <w:rPr>
          <w:rFonts w:ascii="Book Antiqua" w:hAnsi="Book Antiqua"/>
          <w:noProof/>
          <w:color w:val="000000"/>
          <w:kern w:val="0"/>
          <w:sz w:val="24"/>
          <w:szCs w:val="24"/>
          <w:vertAlign w:val="superscript"/>
        </w:rPr>
        <w:t>[</w:t>
      </w:r>
      <w:hyperlink w:anchor="_ENREF_11" w:tooltip="Yuen, 2005 #2491" w:history="1">
        <w:r w:rsidR="00B23882" w:rsidRPr="00B23882">
          <w:rPr>
            <w:rFonts w:ascii="Book Antiqua" w:hAnsi="Book Antiqua"/>
            <w:noProof/>
            <w:color w:val="000000"/>
            <w:kern w:val="0"/>
            <w:sz w:val="24"/>
            <w:szCs w:val="24"/>
            <w:vertAlign w:val="superscript"/>
          </w:rPr>
          <w:t>11</w:t>
        </w:r>
      </w:hyperlink>
      <w:r w:rsidR="00057944">
        <w:rPr>
          <w:rFonts w:ascii="Book Antiqua" w:hAnsi="Book Antiqua"/>
          <w:noProof/>
          <w:color w:val="000000"/>
          <w:kern w:val="0"/>
          <w:sz w:val="24"/>
          <w:szCs w:val="24"/>
          <w:vertAlign w:val="superscript"/>
        </w:rPr>
        <w:t>,</w:t>
      </w:r>
      <w:hyperlink w:anchor="_ENREF_12" w:tooltip="Chen, 2006 #2492" w:history="1">
        <w:r w:rsidR="00B23882" w:rsidRPr="00B23882">
          <w:rPr>
            <w:rFonts w:ascii="Book Antiqua" w:hAnsi="Book Antiqua"/>
            <w:noProof/>
            <w:color w:val="000000"/>
            <w:kern w:val="0"/>
            <w:sz w:val="24"/>
            <w:szCs w:val="24"/>
            <w:vertAlign w:val="superscript"/>
          </w:rPr>
          <w:t>12</w:t>
        </w:r>
      </w:hyperlink>
      <w:r w:rsidR="00B23882" w:rsidRPr="00B23882">
        <w:rPr>
          <w:rFonts w:ascii="Book Antiqua" w:hAnsi="Book Antiqua"/>
          <w:noProof/>
          <w:color w:val="000000"/>
          <w:kern w:val="0"/>
          <w:sz w:val="24"/>
          <w:szCs w:val="24"/>
          <w:vertAlign w:val="superscript"/>
        </w:rPr>
        <w:t>]</w:t>
      </w:r>
      <w:r w:rsidRPr="00504ABA">
        <w:rPr>
          <w:rFonts w:ascii="Book Antiqua" w:hAnsi="Book Antiqua"/>
          <w:color w:val="000000"/>
          <w:kern w:val="0"/>
          <w:sz w:val="24"/>
          <w:szCs w:val="24"/>
        </w:rPr>
        <w:fldChar w:fldCharType="end"/>
      </w:r>
      <w:r w:rsidRPr="00504ABA">
        <w:rPr>
          <w:rFonts w:ascii="Book Antiqua" w:hAnsi="Book Antiqua"/>
          <w:color w:val="000000"/>
          <w:kern w:val="0"/>
          <w:sz w:val="24"/>
          <w:szCs w:val="24"/>
        </w:rPr>
        <w:t>. Moreover, liver biopsy (LB) is also the current gold standard for assessing hepatic inﬂammation and ﬁbrosis in patients with chronic HBV who have PNALT</w:t>
      </w:r>
      <w:r w:rsidRPr="00504ABA">
        <w:rPr>
          <w:rFonts w:ascii="Book Antiqua" w:hAnsi="Book Antiqua"/>
          <w:color w:val="000000"/>
          <w:kern w:val="0"/>
          <w:sz w:val="24"/>
          <w:szCs w:val="24"/>
        </w:rPr>
        <w:fldChar w:fldCharType="begin"/>
      </w:r>
      <w:r w:rsidR="00B23882">
        <w:rPr>
          <w:rFonts w:ascii="Book Antiqua" w:hAnsi="Book Antiqua"/>
          <w:color w:val="000000"/>
          <w:kern w:val="0"/>
          <w:sz w:val="24"/>
          <w:szCs w:val="24"/>
        </w:rPr>
        <w:instrText xml:space="preserve"> ADDIN EN.CITE &lt;EndNote&gt;&lt;Cite&gt;&lt;Author&gt;Papatheodoridis&lt;/Author&gt;&lt;Year&gt;2012&lt;/Year&gt;&lt;RecNum&gt;3937&lt;/RecNum&gt;&lt;DisplayText&gt;&lt;style face="superscript"&gt;[7]&lt;/style&gt;&lt;/DisplayText&gt;&lt;record&gt;&lt;rec-number&gt;3937&lt;/rec-number&gt;&lt;foreign-keys&gt;&lt;key app="EN" db-id="wedfzxp065e557e95aipp0ak225awravf9vz"&gt;3937&lt;/key&gt;&lt;/foreign-keys&gt;&lt;ref-type name="Journal Article"&gt;17&lt;/ref-type&gt;&lt;contributors&gt;&lt;authors&gt;&lt;author&gt;Papatheodoridis, G. V.&lt;/author&gt;&lt;author&gt;Manolakopoulos, S.&lt;/author&gt;&lt;author&gt;Liaw, Y. F.&lt;/author&gt;&lt;author&gt;Lok, A.&lt;/author&gt;&lt;/authors&gt;&lt;/contributors&gt;&lt;auth-address&gt;2nd Department of Internal Medicine, Athens University Medical School, Hippokration General Hospital of Athens, Greece. gepapath@med.uoa.gr&lt;/auth-address&gt;&lt;titles&gt;&lt;title&gt;Follow-up and indications for liver biopsy in HBeAg-negative chronic hepatitis B virus infection with persistently normal ALT: 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hepatology&lt;/abbr-1&gt;&lt;/alt-periodical&gt;&lt;pages&gt;196-202&lt;/pages&gt;&lt;volume&gt;57&lt;/volume&gt;&lt;number&gt;1&lt;/number&gt;&lt;keywords&gt;&lt;keyword&gt;Alanine Transaminase/*blood&lt;/keyword&gt;&lt;keyword&gt;Biomarkers/metabolism&lt;/keyword&gt;&lt;keyword&gt;Biopsy&lt;/keyword&gt;&lt;keyword&gt;Carrier State/diagnosis/metabolism&lt;/keyword&gt;&lt;keyword&gt;DNA, Viral/metabolism&lt;/keyword&gt;&lt;keyword&gt;Follow-Up Studies&lt;/keyword&gt;&lt;keyword&gt;Hepatitis B e Antigens/*blood&lt;/keyword&gt;&lt;keyword&gt;Hepatitis B virus/genetics/*isolation &amp;amp; purification&lt;/keyword&gt;&lt;keyword&gt;Hepatitis B, Chronic/*metabolism/*pathology&lt;/keyword&gt;&lt;keyword&gt;Humans&lt;/keyword&gt;&lt;/keywords&gt;&lt;dates&gt;&lt;year&gt;2012&lt;/year&gt;&lt;pub-dates&gt;&lt;date&gt;Jul&lt;/date&gt;&lt;/pub-dates&gt;&lt;/dates&gt;&lt;isbn&gt;1600-0641 (Electronic)&amp;#xD;0168-8278 (Linking)&lt;/isbn&gt;&lt;accession-num&gt;22450396&lt;/accession-num&gt;&lt;urls&gt;&lt;related-urls&gt;&lt;url&gt;http://www.ncbi.nlm.nih.gov/pubmed/22450396&lt;/url&gt;&lt;/related-urls&gt;&lt;/urls&gt;&lt;electronic-resource-num&gt;10.1016/j.jhep.2011.11.030&lt;/electronic-resource-num&gt;&lt;/record&gt;&lt;/Cite&gt;&lt;/EndNote&gt;</w:instrText>
      </w:r>
      <w:r w:rsidRPr="00504ABA">
        <w:rPr>
          <w:rFonts w:ascii="Book Antiqua" w:hAnsi="Book Antiqua"/>
          <w:color w:val="000000"/>
          <w:kern w:val="0"/>
          <w:sz w:val="24"/>
          <w:szCs w:val="24"/>
        </w:rPr>
        <w:fldChar w:fldCharType="separate"/>
      </w:r>
      <w:r w:rsidR="00B23882" w:rsidRPr="00B23882">
        <w:rPr>
          <w:rFonts w:ascii="Book Antiqua" w:hAnsi="Book Antiqua"/>
          <w:noProof/>
          <w:color w:val="000000"/>
          <w:kern w:val="0"/>
          <w:sz w:val="24"/>
          <w:szCs w:val="24"/>
          <w:vertAlign w:val="superscript"/>
        </w:rPr>
        <w:t>[</w:t>
      </w:r>
      <w:hyperlink w:anchor="_ENREF_7" w:tooltip="Papatheodoridis, 2012 #3937" w:history="1">
        <w:r w:rsidR="00B23882" w:rsidRPr="00B23882">
          <w:rPr>
            <w:rFonts w:ascii="Book Antiqua" w:hAnsi="Book Antiqua"/>
            <w:noProof/>
            <w:color w:val="000000"/>
            <w:kern w:val="0"/>
            <w:sz w:val="24"/>
            <w:szCs w:val="24"/>
            <w:vertAlign w:val="superscript"/>
          </w:rPr>
          <w:t>7</w:t>
        </w:r>
      </w:hyperlink>
      <w:r w:rsidR="00B23882" w:rsidRPr="00B23882">
        <w:rPr>
          <w:rFonts w:ascii="Book Antiqua" w:hAnsi="Book Antiqua"/>
          <w:noProof/>
          <w:color w:val="000000"/>
          <w:kern w:val="0"/>
          <w:sz w:val="24"/>
          <w:szCs w:val="24"/>
          <w:vertAlign w:val="superscript"/>
        </w:rPr>
        <w:t>]</w:t>
      </w:r>
      <w:r w:rsidRPr="00504ABA">
        <w:rPr>
          <w:rFonts w:ascii="Book Antiqua" w:hAnsi="Book Antiqua"/>
          <w:color w:val="000000"/>
          <w:kern w:val="0"/>
          <w:sz w:val="24"/>
          <w:szCs w:val="24"/>
        </w:rPr>
        <w:fldChar w:fldCharType="end"/>
      </w:r>
      <w:r w:rsidRPr="00504ABA">
        <w:rPr>
          <w:rFonts w:ascii="Book Antiqua" w:hAnsi="Book Antiqua"/>
          <w:color w:val="000000"/>
          <w:kern w:val="0"/>
          <w:sz w:val="24"/>
          <w:szCs w:val="24"/>
        </w:rPr>
        <w:t>. The invasiveness of liver puncture, the limitation of the specimen, and the causes of poor patient compliance have restricted the application of liver biopsy. The limitation of LB have led to the development of noninvasive models such as FIB-4</w:t>
      </w:r>
      <w:r w:rsidRPr="00504ABA">
        <w:rPr>
          <w:rFonts w:ascii="Book Antiqua" w:hAnsi="Book Antiqua"/>
          <w:color w:val="000000"/>
          <w:kern w:val="0"/>
          <w:sz w:val="24"/>
          <w:szCs w:val="24"/>
        </w:rPr>
        <w:fldChar w:fldCharType="begin">
          <w:fldData xml:space="preserve">PEVuZE5vdGU+PENpdGU+PEF1dGhvcj5TdGVybGluZzwvQXV0aG9yPjxZZWFyPjIwMDY8L1llYXI+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bHQtcGVyaW9kaWNhbD48cGFnZXM+MTMxNy0yNTwvcGFnZXM+PHZvbHVtZT40Mzwvdm9sdW1lPjxu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</w:fldData>
        </w:fldChar>
      </w:r>
      <w:r w:rsidR="00B23882">
        <w:rPr>
          <w:rFonts w:ascii="Book Antiqua" w:hAnsi="Book Antiqua"/>
          <w:color w:val="000000"/>
          <w:kern w:val="0"/>
          <w:sz w:val="24"/>
          <w:szCs w:val="24"/>
        </w:rPr>
        <w:instrText xml:space="preserve"> ADDIN EN.CITE </w:instrText>
      </w:r>
      <w:r w:rsidR="00B23882">
        <w:rPr>
          <w:rFonts w:ascii="Book Antiqua" w:hAnsi="Book Antiqua"/>
          <w:color w:val="000000"/>
          <w:kern w:val="0"/>
          <w:sz w:val="24"/>
          <w:szCs w:val="24"/>
        </w:rPr>
        <w:fldChar w:fldCharType="begin">
          <w:fldData xml:space="preserve">PEVuZE5vdGU+PENpdGU+PEF1dGhvcj5TdGVybGluZzwvQXV0aG9yPjxZZWFyPjIwMDY8L1llYXI+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bHQtcGVyaW9kaWNhbD48cGFnZXM+MTMxNy0yNTwvcGFnZXM+PHZvbHVtZT40Mzwvdm9sdW1lPjxu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</w:fldData>
        </w:fldChar>
      </w:r>
      <w:r w:rsidR="00B23882">
        <w:rPr>
          <w:rFonts w:ascii="Book Antiqua" w:hAnsi="Book Antiqua"/>
          <w:color w:val="000000"/>
          <w:kern w:val="0"/>
          <w:sz w:val="24"/>
          <w:szCs w:val="24"/>
        </w:rPr>
        <w:instrText xml:space="preserve"> ADDIN EN.CITE.DATA </w:instrText>
      </w:r>
      <w:r w:rsidR="00B23882">
        <w:rPr>
          <w:rFonts w:ascii="Book Antiqua" w:hAnsi="Book Antiqua"/>
          <w:color w:val="000000"/>
          <w:kern w:val="0"/>
          <w:sz w:val="24"/>
          <w:szCs w:val="24"/>
        </w:rPr>
      </w:r>
      <w:r w:rsidR="00B23882">
        <w:rPr>
          <w:rFonts w:ascii="Book Antiqua" w:hAnsi="Book Antiqua"/>
          <w:color w:val="000000"/>
          <w:kern w:val="0"/>
          <w:sz w:val="24"/>
          <w:szCs w:val="24"/>
        </w:rPr>
        <w:fldChar w:fldCharType="end"/>
      </w:r>
      <w:r w:rsidRPr="00504ABA">
        <w:rPr>
          <w:rFonts w:ascii="Book Antiqua" w:hAnsi="Book Antiqua"/>
          <w:color w:val="000000"/>
          <w:kern w:val="0"/>
          <w:sz w:val="24"/>
          <w:szCs w:val="24"/>
        </w:rPr>
      </w:r>
      <w:r w:rsidRPr="00504ABA">
        <w:rPr>
          <w:rFonts w:ascii="Book Antiqua" w:hAnsi="Book Antiqua"/>
          <w:color w:val="000000"/>
          <w:kern w:val="0"/>
          <w:sz w:val="24"/>
          <w:szCs w:val="24"/>
        </w:rPr>
        <w:fldChar w:fldCharType="separate"/>
      </w:r>
      <w:r w:rsidR="00B23882" w:rsidRPr="00B23882">
        <w:rPr>
          <w:rFonts w:ascii="Book Antiqua" w:hAnsi="Book Antiqua"/>
          <w:noProof/>
          <w:color w:val="000000"/>
          <w:kern w:val="0"/>
          <w:sz w:val="24"/>
          <w:szCs w:val="24"/>
          <w:vertAlign w:val="superscript"/>
        </w:rPr>
        <w:t>[</w:t>
      </w:r>
      <w:hyperlink w:anchor="_ENREF_13" w:tooltip="Sterling, 2006 #3940" w:history="1">
        <w:r w:rsidR="00B23882" w:rsidRPr="00B23882">
          <w:rPr>
            <w:rFonts w:ascii="Book Antiqua" w:hAnsi="Book Antiqua"/>
            <w:noProof/>
            <w:color w:val="000000"/>
            <w:kern w:val="0"/>
            <w:sz w:val="24"/>
            <w:szCs w:val="24"/>
            <w:vertAlign w:val="superscript"/>
          </w:rPr>
          <w:t>13</w:t>
        </w:r>
      </w:hyperlink>
      <w:r w:rsidR="00B23882" w:rsidRPr="00B23882">
        <w:rPr>
          <w:rFonts w:ascii="Book Antiqua" w:hAnsi="Book Antiqua"/>
          <w:noProof/>
          <w:color w:val="000000"/>
          <w:kern w:val="0"/>
          <w:sz w:val="24"/>
          <w:szCs w:val="24"/>
          <w:vertAlign w:val="superscript"/>
        </w:rPr>
        <w:t>]</w:t>
      </w:r>
      <w:r w:rsidRPr="00504ABA">
        <w:rPr>
          <w:rFonts w:ascii="Book Antiqua" w:hAnsi="Book Antiqua"/>
          <w:color w:val="000000"/>
          <w:kern w:val="0"/>
          <w:sz w:val="24"/>
          <w:szCs w:val="24"/>
        </w:rPr>
        <w:fldChar w:fldCharType="end"/>
      </w:r>
      <w:r w:rsidRPr="00504ABA">
        <w:rPr>
          <w:rFonts w:ascii="Book Antiqua" w:hAnsi="Book Antiqua"/>
          <w:color w:val="000000"/>
          <w:kern w:val="0"/>
          <w:sz w:val="24"/>
          <w:szCs w:val="24"/>
        </w:rPr>
        <w:t xml:space="preserve"> and aspartate aminotransferase</w:t>
      </w:r>
      <w:r w:rsidR="0088016A">
        <w:rPr>
          <w:rFonts w:ascii="Book Antiqua" w:hAnsi="Book Antiqua" w:hint="eastAsia"/>
          <w:color w:val="000000"/>
          <w:kern w:val="0"/>
          <w:sz w:val="24"/>
          <w:szCs w:val="24"/>
        </w:rPr>
        <w:t xml:space="preserve"> </w:t>
      </w:r>
      <w:r w:rsidRPr="00504ABA">
        <w:rPr>
          <w:rFonts w:ascii="Book Antiqua" w:hAnsi="Book Antiqua"/>
          <w:color w:val="000000"/>
          <w:kern w:val="0"/>
          <w:sz w:val="24"/>
          <w:szCs w:val="24"/>
        </w:rPr>
        <w:t>(AST)-to-platelet ratio index (APRI)</w:t>
      </w:r>
      <w:r w:rsidRPr="00504ABA">
        <w:rPr>
          <w:rFonts w:ascii="Book Antiqua" w:hAnsi="Book Antiqua"/>
          <w:color w:val="000000"/>
          <w:kern w:val="0"/>
          <w:sz w:val="24"/>
          <w:szCs w:val="24"/>
        </w:rPr>
        <w:fldChar w:fldCharType="begin"/>
      </w:r>
      <w:r w:rsidR="00B23882">
        <w:rPr>
          <w:rFonts w:ascii="Book Antiqua" w:hAnsi="Book Antiqua"/>
          <w:color w:val="000000"/>
          <w:kern w:val="0"/>
          <w:sz w:val="24"/>
          <w:szCs w:val="24"/>
        </w:rPr>
        <w:instrText xml:space="preserve"> ADDIN EN.CITE &lt;EndNote&gt;&lt;Cite&gt;&lt;Author&gt;Wai&lt;/Author&gt;&lt;Year&gt;2003&lt;/Year&gt;&lt;RecNum&gt;3941&lt;/RecNum&gt;&lt;DisplayText&gt;&lt;style face="superscript"&gt;[14]&lt;/style&gt;&lt;/DisplayText&gt;&lt;record&gt;&lt;rec-number&gt;3941&lt;/rec-number&gt;&lt;foreign-keys&gt;&lt;key app="EN" db-id="wedfzxp065e557e95aipp0ak225awravf9vz"&gt;3941&lt;/key&gt;&lt;/foreign-keys&gt;&lt;ref-type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518-26&lt;/pages&gt;&lt;volume&gt;38&lt;/volume&gt;&lt;number&gt;2&lt;/number&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www.ncbi.nlm.nih.gov/pubmed/12883497&lt;/url&gt;&lt;/related-urls&gt;&lt;/urls&gt;&lt;electronic-resource-num&gt;10.1053/jhep.2003.50346&lt;/electronic-resource-num&gt;&lt;/record&gt;&lt;/Cite&gt;&lt;/EndNote&gt;</w:instrText>
      </w:r>
      <w:r w:rsidRPr="00504ABA">
        <w:rPr>
          <w:rFonts w:ascii="Book Antiqua" w:hAnsi="Book Antiqua"/>
          <w:color w:val="000000"/>
          <w:kern w:val="0"/>
          <w:sz w:val="24"/>
          <w:szCs w:val="24"/>
        </w:rPr>
        <w:fldChar w:fldCharType="separate"/>
      </w:r>
      <w:r w:rsidR="00B23882" w:rsidRPr="00B23882">
        <w:rPr>
          <w:rFonts w:ascii="Book Antiqua" w:hAnsi="Book Antiqua"/>
          <w:noProof/>
          <w:color w:val="000000"/>
          <w:kern w:val="0"/>
          <w:sz w:val="24"/>
          <w:szCs w:val="24"/>
          <w:vertAlign w:val="superscript"/>
        </w:rPr>
        <w:t>[</w:t>
      </w:r>
      <w:hyperlink w:anchor="_ENREF_14" w:tooltip="Wai, 2003 #3941" w:history="1">
        <w:r w:rsidR="00B23882" w:rsidRPr="00B23882">
          <w:rPr>
            <w:rFonts w:ascii="Book Antiqua" w:hAnsi="Book Antiqua"/>
            <w:noProof/>
            <w:color w:val="000000"/>
            <w:kern w:val="0"/>
            <w:sz w:val="24"/>
            <w:szCs w:val="24"/>
            <w:vertAlign w:val="superscript"/>
          </w:rPr>
          <w:t>14</w:t>
        </w:r>
      </w:hyperlink>
      <w:r w:rsidR="00B23882" w:rsidRPr="00B23882">
        <w:rPr>
          <w:rFonts w:ascii="Book Antiqua" w:hAnsi="Book Antiqua"/>
          <w:noProof/>
          <w:color w:val="000000"/>
          <w:kern w:val="0"/>
          <w:sz w:val="24"/>
          <w:szCs w:val="24"/>
          <w:vertAlign w:val="superscript"/>
        </w:rPr>
        <w:t>]</w:t>
      </w:r>
      <w:r w:rsidRPr="00504ABA">
        <w:rPr>
          <w:rFonts w:ascii="Book Antiqua" w:hAnsi="Book Antiqua"/>
          <w:color w:val="000000"/>
          <w:kern w:val="0"/>
          <w:sz w:val="24"/>
          <w:szCs w:val="24"/>
        </w:rPr>
        <w:fldChar w:fldCharType="end"/>
      </w:r>
      <w:r w:rsidRPr="00504ABA">
        <w:rPr>
          <w:rFonts w:ascii="Book Antiqua" w:hAnsi="Book Antiqua"/>
          <w:color w:val="000000"/>
          <w:kern w:val="0"/>
          <w:sz w:val="24"/>
          <w:szCs w:val="24"/>
        </w:rPr>
        <w:t xml:space="preserve"> for </w:t>
      </w:r>
      <w:r w:rsidRPr="00504ABA">
        <w:rPr>
          <w:rFonts w:ascii="Book Antiqua" w:hAnsi="Book Antiqua"/>
          <w:color w:val="000000"/>
          <w:kern w:val="0"/>
          <w:sz w:val="24"/>
          <w:szCs w:val="24"/>
        </w:rPr>
        <w:lastRenderedPageBreak/>
        <w:t>evaluating fibrosis in patients with chronic HBV infection. Liver stiffness measurement (LSM) by using</w:t>
      </w:r>
      <w:r w:rsidRPr="00504ABA">
        <w:rPr>
          <w:rFonts w:ascii="Book Antiqua" w:hAnsi="Book Antiqua"/>
          <w:kern w:val="0"/>
          <w:sz w:val="24"/>
          <w:szCs w:val="24"/>
        </w:rPr>
        <w:t xml:space="preserve"> </w:t>
      </w:r>
      <w:r w:rsidRPr="00504ABA">
        <w:rPr>
          <w:rFonts w:ascii="Book Antiqua" w:hAnsi="Book Antiqua"/>
          <w:color w:val="000000"/>
          <w:kern w:val="0"/>
          <w:sz w:val="24"/>
          <w:szCs w:val="24"/>
        </w:rPr>
        <w:t>transient elastography (FibroScan) has been widely used in the diagnosis of chronic liver fibrosis</w:t>
      </w:r>
      <w:r w:rsidRPr="00504ABA">
        <w:rPr>
          <w:rFonts w:ascii="Book Antiqua" w:hAnsi="Book Antiqua"/>
          <w:color w:val="000000"/>
          <w:kern w:val="0"/>
          <w:sz w:val="24"/>
          <w:szCs w:val="24"/>
        </w:rPr>
        <w:fldChar w:fldCharType="begin">
          <w:fldData xml:space="preserve">PEVuZE5vdGU+PENpdGU+PEF1dGhvcj5IdWFuZzwvQXV0aG9yPjxZZWFyPjIwMTY8L1llYXI+PFJl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bGQgam91cm5hbCBvZiBnYXN0cm9lbnRlcm9sb2d5IDogV0pHPC9hYmJyLTE+PC9wZXJpb2RpY2Fs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</w:fldData>
        </w:fldChar>
      </w:r>
      <w:r w:rsidR="00B23882">
        <w:rPr>
          <w:rFonts w:ascii="Book Antiqua" w:hAnsi="Book Antiqua"/>
          <w:color w:val="000000"/>
          <w:kern w:val="0"/>
          <w:sz w:val="24"/>
          <w:szCs w:val="24"/>
        </w:rPr>
        <w:instrText xml:space="preserve"> ADDIN EN.CITE </w:instrText>
      </w:r>
      <w:r w:rsidR="00B23882">
        <w:rPr>
          <w:rFonts w:ascii="Book Antiqua" w:hAnsi="Book Antiqua"/>
          <w:color w:val="000000"/>
          <w:kern w:val="0"/>
          <w:sz w:val="24"/>
          <w:szCs w:val="24"/>
        </w:rPr>
        <w:fldChar w:fldCharType="begin">
          <w:fldData xml:space="preserve">PEVuZE5vdGU+PENpdGU+PEF1dGhvcj5IdWFuZzwvQXV0aG9yPjxZZWFyPjIwMTY8L1llYXI+PFJl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bGQgam91cm5hbCBvZiBnYXN0cm9lbnRlcm9sb2d5IDogV0pHPC9hYmJyLTE+PC9wZXJpb2RpY2Fs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</w:fldData>
        </w:fldChar>
      </w:r>
      <w:r w:rsidR="00B23882">
        <w:rPr>
          <w:rFonts w:ascii="Book Antiqua" w:hAnsi="Book Antiqua"/>
          <w:color w:val="000000"/>
          <w:kern w:val="0"/>
          <w:sz w:val="24"/>
          <w:szCs w:val="24"/>
        </w:rPr>
        <w:instrText xml:space="preserve"> ADDIN EN.CITE.DATA </w:instrText>
      </w:r>
      <w:r w:rsidR="00B23882">
        <w:rPr>
          <w:rFonts w:ascii="Book Antiqua" w:hAnsi="Book Antiqua"/>
          <w:color w:val="000000"/>
          <w:kern w:val="0"/>
          <w:sz w:val="24"/>
          <w:szCs w:val="24"/>
        </w:rPr>
      </w:r>
      <w:r w:rsidR="00B23882">
        <w:rPr>
          <w:rFonts w:ascii="Book Antiqua" w:hAnsi="Book Antiqua"/>
          <w:color w:val="000000"/>
          <w:kern w:val="0"/>
          <w:sz w:val="24"/>
          <w:szCs w:val="24"/>
        </w:rPr>
        <w:fldChar w:fldCharType="end"/>
      </w:r>
      <w:r w:rsidRPr="00504ABA">
        <w:rPr>
          <w:rFonts w:ascii="Book Antiqua" w:hAnsi="Book Antiqua"/>
          <w:color w:val="000000"/>
          <w:kern w:val="0"/>
          <w:sz w:val="24"/>
          <w:szCs w:val="24"/>
        </w:rPr>
      </w:r>
      <w:r w:rsidRPr="00504ABA">
        <w:rPr>
          <w:rFonts w:ascii="Book Antiqua" w:hAnsi="Book Antiqua"/>
          <w:color w:val="000000"/>
          <w:kern w:val="0"/>
          <w:sz w:val="24"/>
          <w:szCs w:val="24"/>
        </w:rPr>
        <w:fldChar w:fldCharType="separate"/>
      </w:r>
      <w:r w:rsidR="00B23882" w:rsidRPr="00B23882">
        <w:rPr>
          <w:rFonts w:ascii="Book Antiqua" w:hAnsi="Book Antiqua"/>
          <w:noProof/>
          <w:color w:val="000000"/>
          <w:kern w:val="0"/>
          <w:sz w:val="24"/>
          <w:szCs w:val="24"/>
          <w:vertAlign w:val="superscript"/>
        </w:rPr>
        <w:t>[</w:t>
      </w:r>
      <w:hyperlink w:anchor="_ENREF_15" w:tooltip="Huang, 2016 #3957" w:history="1">
        <w:r w:rsidR="00B23882" w:rsidRPr="00B23882">
          <w:rPr>
            <w:rFonts w:ascii="Book Antiqua" w:hAnsi="Book Antiqua"/>
            <w:noProof/>
            <w:color w:val="000000"/>
            <w:kern w:val="0"/>
            <w:sz w:val="24"/>
            <w:szCs w:val="24"/>
            <w:vertAlign w:val="superscript"/>
          </w:rPr>
          <w:t>15</w:t>
        </w:r>
      </w:hyperlink>
      <w:r w:rsidR="00057944">
        <w:rPr>
          <w:rFonts w:ascii="Book Antiqua" w:hAnsi="Book Antiqua"/>
          <w:noProof/>
          <w:color w:val="000000"/>
          <w:kern w:val="0"/>
          <w:sz w:val="24"/>
          <w:szCs w:val="24"/>
          <w:vertAlign w:val="superscript"/>
        </w:rPr>
        <w:t>,</w:t>
      </w:r>
      <w:hyperlink w:anchor="_ENREF_16" w:tooltip="Mikolasevic, 2016 #3951" w:history="1">
        <w:r w:rsidR="00B23882" w:rsidRPr="00B23882">
          <w:rPr>
            <w:rFonts w:ascii="Book Antiqua" w:hAnsi="Book Antiqua"/>
            <w:noProof/>
            <w:color w:val="000000"/>
            <w:kern w:val="0"/>
            <w:sz w:val="24"/>
            <w:szCs w:val="24"/>
            <w:vertAlign w:val="superscript"/>
          </w:rPr>
          <w:t>16</w:t>
        </w:r>
      </w:hyperlink>
      <w:r w:rsidR="00B23882" w:rsidRPr="00B23882">
        <w:rPr>
          <w:rFonts w:ascii="Book Antiqua" w:hAnsi="Book Antiqua"/>
          <w:noProof/>
          <w:color w:val="000000"/>
          <w:kern w:val="0"/>
          <w:sz w:val="24"/>
          <w:szCs w:val="24"/>
          <w:vertAlign w:val="superscript"/>
        </w:rPr>
        <w:t>]</w:t>
      </w:r>
      <w:r w:rsidRPr="00504ABA">
        <w:rPr>
          <w:rFonts w:ascii="Book Antiqua" w:hAnsi="Book Antiqua"/>
          <w:color w:val="000000"/>
          <w:kern w:val="0"/>
          <w:sz w:val="24"/>
          <w:szCs w:val="24"/>
        </w:rPr>
        <w:fldChar w:fldCharType="end"/>
      </w:r>
      <w:r w:rsidRPr="00504ABA">
        <w:rPr>
          <w:rFonts w:ascii="Book Antiqua" w:hAnsi="Book Antiqua"/>
          <w:color w:val="000000"/>
          <w:kern w:val="0"/>
          <w:sz w:val="24"/>
          <w:szCs w:val="24"/>
        </w:rPr>
        <w:t xml:space="preserve">. However, the diagnostic values of FIB-4, APRI, and LSM in patients with HBV infection with </w:t>
      </w:r>
      <w:r w:rsidRPr="00504ABA">
        <w:rPr>
          <w:rFonts w:ascii="Book Antiqua" w:hAnsi="Book Antiqua"/>
          <w:kern w:val="0"/>
          <w:sz w:val="24"/>
          <w:szCs w:val="24"/>
        </w:rPr>
        <w:t>PNALT</w:t>
      </w:r>
      <w:r w:rsidRPr="00504ABA">
        <w:rPr>
          <w:rFonts w:ascii="Book Antiqua" w:hAnsi="Book Antiqua"/>
          <w:color w:val="000000"/>
          <w:kern w:val="0"/>
          <w:sz w:val="24"/>
          <w:szCs w:val="24"/>
        </w:rPr>
        <w:t xml:space="preserve"> is not clear.</w:t>
      </w:r>
    </w:p>
    <w:p w:rsidR="00955388" w:rsidRPr="00504ABA" w:rsidRDefault="00955388" w:rsidP="006936DE">
      <w:pPr>
        <w:autoSpaceDE w:val="0"/>
        <w:autoSpaceDN w:val="0"/>
        <w:adjustRightInd w:val="0"/>
        <w:spacing w:line="360" w:lineRule="auto"/>
        <w:ind w:firstLineChars="100" w:firstLine="240"/>
        <w:rPr>
          <w:rFonts w:ascii="Book Antiqua" w:hAnsi="Book Antiqua"/>
          <w:color w:val="000000"/>
          <w:kern w:val="0"/>
          <w:sz w:val="24"/>
          <w:szCs w:val="24"/>
        </w:rPr>
      </w:pPr>
      <w:r w:rsidRPr="00504ABA">
        <w:rPr>
          <w:rFonts w:ascii="Book Antiqua" w:hAnsi="Book Antiqua"/>
          <w:color w:val="000000"/>
          <w:kern w:val="0"/>
          <w:sz w:val="24"/>
          <w:szCs w:val="24"/>
        </w:rPr>
        <w:t>In this study, we aimed to comprehensively evaluate the characteristics of histological abnormalities in a large population of Chinese CHB patients with PNALT. Moreover, we aimed to analyze the diagnostic values of FIB-4, APRI, and LSM in patients with HBV who have PNALT.</w:t>
      </w:r>
    </w:p>
    <w:p w:rsidR="00955388" w:rsidRPr="00504ABA" w:rsidRDefault="00955388" w:rsidP="006936DE">
      <w:pPr>
        <w:spacing w:line="360" w:lineRule="auto"/>
        <w:rPr>
          <w:rFonts w:ascii="Book Antiqua" w:hAnsi="Book Antiqua"/>
          <w:sz w:val="24"/>
          <w:szCs w:val="24"/>
        </w:rPr>
      </w:pPr>
    </w:p>
    <w:p w:rsidR="00955388" w:rsidRPr="00504ABA" w:rsidRDefault="00057944" w:rsidP="006936DE">
      <w:pPr>
        <w:autoSpaceDE w:val="0"/>
        <w:autoSpaceDN w:val="0"/>
        <w:adjustRightInd w:val="0"/>
        <w:spacing w:line="360" w:lineRule="auto"/>
        <w:rPr>
          <w:rFonts w:ascii="Book Antiqua" w:hAnsi="Book Antiqua"/>
          <w:b/>
          <w:bCs/>
          <w:kern w:val="0"/>
          <w:sz w:val="24"/>
          <w:szCs w:val="24"/>
        </w:rPr>
      </w:pPr>
      <w:r w:rsidRPr="00504ABA">
        <w:rPr>
          <w:rFonts w:ascii="Book Antiqua" w:hAnsi="Book Antiqua"/>
          <w:b/>
          <w:bCs/>
          <w:kern w:val="0"/>
          <w:sz w:val="24"/>
          <w:szCs w:val="24"/>
        </w:rPr>
        <w:t>MATERIALS AND METHODS</w:t>
      </w:r>
    </w:p>
    <w:p w:rsidR="00955388" w:rsidRPr="00504ABA" w:rsidRDefault="00955388" w:rsidP="006936DE">
      <w:pPr>
        <w:widowControl/>
        <w:spacing w:line="360" w:lineRule="auto"/>
        <w:outlineLvl w:val="2"/>
        <w:rPr>
          <w:rFonts w:ascii="Book Antiqua" w:hAnsi="Book Antiqua"/>
          <w:b/>
          <w:bCs/>
          <w:i/>
          <w:kern w:val="0"/>
          <w:sz w:val="24"/>
          <w:szCs w:val="24"/>
        </w:rPr>
      </w:pPr>
      <w:r w:rsidRPr="00504ABA">
        <w:rPr>
          <w:rFonts w:ascii="Book Antiqua" w:hAnsi="Book Antiqua"/>
          <w:b/>
          <w:bCs/>
          <w:i/>
          <w:kern w:val="0"/>
          <w:sz w:val="24"/>
          <w:szCs w:val="24"/>
        </w:rPr>
        <w:t>Ethics Statement</w:t>
      </w:r>
    </w:p>
    <w:p w:rsidR="00955388" w:rsidRPr="00504ABA" w:rsidRDefault="00955388" w:rsidP="006936DE">
      <w:pPr>
        <w:widowControl/>
        <w:spacing w:line="360" w:lineRule="auto"/>
        <w:outlineLvl w:val="2"/>
        <w:rPr>
          <w:rFonts w:ascii="Book Antiqua" w:hAnsi="Book Antiqua" w:cs="SimSun"/>
          <w:b/>
          <w:bCs/>
          <w:kern w:val="0"/>
          <w:sz w:val="24"/>
          <w:szCs w:val="24"/>
        </w:rPr>
      </w:pPr>
      <w:r w:rsidRPr="00504ABA">
        <w:rPr>
          <w:rFonts w:ascii="Book Antiqua" w:hAnsi="Book Antiqua"/>
          <w:kern w:val="0"/>
          <w:sz w:val="24"/>
          <w:szCs w:val="24"/>
        </w:rPr>
        <w:t>The study was approved by the medical ethics committee of The Third Hospital of Zhenjiang Affiliated Jiangsu University (No. 2013011), and written informed consent was obtained from each patient prior to participation. The study was conducted in accordance with the Declaration of Helsinki.</w:t>
      </w:r>
    </w:p>
    <w:p w:rsidR="00955388" w:rsidRPr="00504ABA" w:rsidRDefault="00955388" w:rsidP="006936DE">
      <w:pPr>
        <w:autoSpaceDE w:val="0"/>
        <w:autoSpaceDN w:val="0"/>
        <w:adjustRightInd w:val="0"/>
        <w:spacing w:line="360" w:lineRule="auto"/>
        <w:ind w:firstLine="236"/>
        <w:rPr>
          <w:rFonts w:ascii="Book Antiqua" w:hAnsi="Book Antiqua"/>
          <w:b/>
          <w:bCs/>
          <w:i/>
          <w:iCs/>
          <w:kern w:val="0"/>
          <w:sz w:val="24"/>
          <w:szCs w:val="24"/>
        </w:rPr>
      </w:pPr>
    </w:p>
    <w:p w:rsidR="00955388" w:rsidRPr="00504ABA" w:rsidRDefault="00955388" w:rsidP="006936DE">
      <w:pPr>
        <w:autoSpaceDE w:val="0"/>
        <w:autoSpaceDN w:val="0"/>
        <w:adjustRightInd w:val="0"/>
        <w:spacing w:line="360" w:lineRule="auto"/>
        <w:rPr>
          <w:rFonts w:ascii="Book Antiqua" w:hAnsi="Book Antiqua"/>
          <w:b/>
          <w:bCs/>
          <w:i/>
          <w:iCs/>
          <w:kern w:val="0"/>
          <w:sz w:val="24"/>
          <w:szCs w:val="24"/>
        </w:rPr>
      </w:pPr>
      <w:r w:rsidRPr="00504ABA">
        <w:rPr>
          <w:rFonts w:ascii="Book Antiqua" w:hAnsi="Book Antiqua"/>
          <w:b/>
          <w:bCs/>
          <w:i/>
          <w:iCs/>
          <w:kern w:val="0"/>
          <w:sz w:val="24"/>
          <w:szCs w:val="24"/>
        </w:rPr>
        <w:t>Patients</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This was a retrospective cohort study of patients with CHB diagnosed between January 2011 and June 2016 at the Liver Clinic and Department of Hepatosis, The Third Hospital of Zhenjiang Affiliated Jiangsu University. The patients were examined every 3 to 6 mo, or more often if clinically indicated. At each visit, liver biochemistry and HBV serology, including HBsAg, HBeAg, anti-HBe, and HBV DNA levels, and genotype, were evaluated. The inclusion criteria were as follows</w:t>
      </w:r>
      <w:r w:rsidRPr="00504ABA">
        <w:rPr>
          <w:rFonts w:ascii="Book Antiqua" w:hAnsi="Book Antiqua"/>
          <w:kern w:val="0"/>
          <w:sz w:val="24"/>
          <w:szCs w:val="24"/>
        </w:rPr>
        <w:fldChar w:fldCharType="begin">
          <w:fldData xml:space="preserve">PEVuZE5vdGU+PENpdGU+PEF1dGhvcj5MaWFvPC9BdXRob3I+PFllYXI+MjAxMzwvWWVhcj48UmVj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PHBhZ2VzPmU3ODY3MjwvcGFnZXM+PHZvbHVtZT44PC92b2x1bWU+PG51bWJlcj4xMDwvbnVtYmVy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</w:fldData>
        </w:fldChar>
      </w:r>
      <w:r w:rsidR="00B23882">
        <w:rPr>
          <w:rFonts w:ascii="Book Antiqua" w:hAnsi="Book Antiqua"/>
          <w:kern w:val="0"/>
          <w:sz w:val="24"/>
          <w:szCs w:val="24"/>
        </w:rPr>
        <w:instrText xml:space="preserve"> ADDIN EN.CITE </w:instrText>
      </w:r>
      <w:r w:rsidR="00B23882">
        <w:rPr>
          <w:rFonts w:ascii="Book Antiqua" w:hAnsi="Book Antiqua"/>
          <w:kern w:val="0"/>
          <w:sz w:val="24"/>
          <w:szCs w:val="24"/>
        </w:rPr>
        <w:fldChar w:fldCharType="begin">
          <w:fldData xml:space="preserve">PEVuZE5vdGU+PENpdGU+PEF1dGhvcj5MaWFvPC9BdXRob3I+PFllYXI+MjAxMzwvWWVhcj48UmVj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PHBhZ2VzPmU3ODY3MjwvcGFnZXM+PHZvbHVtZT44PC92b2x1bWU+PG51bWJlcj4xMDwvbnVtYmVy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</w:fldData>
        </w:fldChar>
      </w:r>
      <w:r w:rsidR="00B23882">
        <w:rPr>
          <w:rFonts w:ascii="Book Antiqua" w:hAnsi="Book Antiqua"/>
          <w:kern w:val="0"/>
          <w:sz w:val="24"/>
          <w:szCs w:val="24"/>
        </w:rPr>
        <w:instrText xml:space="preserve"> ADDIN EN.CITE.DATA </w:instrText>
      </w:r>
      <w:r w:rsidR="00B23882">
        <w:rPr>
          <w:rFonts w:ascii="Book Antiqua" w:hAnsi="Book Antiqua"/>
          <w:kern w:val="0"/>
          <w:sz w:val="24"/>
          <w:szCs w:val="24"/>
        </w:rPr>
      </w:r>
      <w:r w:rsidR="00B23882">
        <w:rPr>
          <w:rFonts w:ascii="Book Antiqua" w:hAnsi="Book Antiqua"/>
          <w:kern w:val="0"/>
          <w:sz w:val="24"/>
          <w:szCs w:val="24"/>
        </w:rPr>
        <w:fldChar w:fldCharType="end"/>
      </w:r>
      <w:r w:rsidRPr="00504ABA">
        <w:rPr>
          <w:rFonts w:ascii="Book Antiqua" w:hAnsi="Book Antiqua"/>
          <w:kern w:val="0"/>
          <w:sz w:val="24"/>
          <w:szCs w:val="24"/>
        </w:rPr>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17" w:tooltip="Liao, 2013 #2273" w:history="1">
        <w:r w:rsidR="00B23882" w:rsidRPr="00B23882">
          <w:rPr>
            <w:rFonts w:ascii="Book Antiqua" w:hAnsi="Book Antiqua"/>
            <w:noProof/>
            <w:kern w:val="0"/>
            <w:sz w:val="24"/>
            <w:szCs w:val="24"/>
            <w:vertAlign w:val="superscript"/>
          </w:rPr>
          <w:t>17</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xml:space="preserve">: (1) HBsAg-positive for at least the previous 6 </w:t>
      </w:r>
      <w:r w:rsidR="00057944">
        <w:rPr>
          <w:rFonts w:ascii="Book Antiqua" w:hAnsi="Book Antiqua"/>
          <w:kern w:val="0"/>
          <w:sz w:val="24"/>
          <w:szCs w:val="24"/>
        </w:rPr>
        <w:t>months; (2) HBV DNA level of &gt;</w:t>
      </w:r>
      <w:r w:rsidR="00057944">
        <w:rPr>
          <w:rFonts w:ascii="Book Antiqua" w:hAnsi="Book Antiqua" w:hint="eastAsia"/>
          <w:kern w:val="0"/>
          <w:sz w:val="24"/>
          <w:szCs w:val="24"/>
        </w:rPr>
        <w:t xml:space="preserve"> </w:t>
      </w:r>
      <w:r w:rsidR="00057944">
        <w:rPr>
          <w:rFonts w:ascii="Book Antiqua" w:hAnsi="Book Antiqua"/>
          <w:kern w:val="0"/>
          <w:sz w:val="24"/>
          <w:szCs w:val="24"/>
        </w:rPr>
        <w:t>1</w:t>
      </w:r>
      <w:r w:rsidRPr="00504ABA">
        <w:rPr>
          <w:rFonts w:ascii="Book Antiqua" w:hAnsi="Book Antiqua"/>
          <w:kern w:val="0"/>
          <w:sz w:val="24"/>
          <w:szCs w:val="24"/>
        </w:rPr>
        <w:t xml:space="preserve">000 copies/mL; </w:t>
      </w:r>
      <w:r w:rsidR="0088016A">
        <w:rPr>
          <w:rFonts w:ascii="Book Antiqua" w:hAnsi="Book Antiqua" w:hint="eastAsia"/>
          <w:kern w:val="0"/>
          <w:sz w:val="24"/>
          <w:szCs w:val="24"/>
        </w:rPr>
        <w:t xml:space="preserve">and </w:t>
      </w:r>
      <w:r w:rsidRPr="00504ABA">
        <w:rPr>
          <w:rFonts w:ascii="Book Antiqua" w:hAnsi="Book Antiqua"/>
          <w:kern w:val="0"/>
          <w:sz w:val="24"/>
          <w:szCs w:val="24"/>
        </w:rPr>
        <w:t xml:space="preserve">(3) patients with PNALT levels who had at least three ALT values taken in the year prior to baseline liver biopsy, with all values &gt; 40 IU/L and remaining so until the start of treatment or the last follow-up if not treated. Patients were categorized as having PIALT levels if they had at least three ALT values taken, </w:t>
      </w:r>
      <w:r w:rsidRPr="00504ABA">
        <w:rPr>
          <w:rFonts w:ascii="Book Antiqua" w:hAnsi="Book Antiqua"/>
          <w:kern w:val="0"/>
          <w:sz w:val="24"/>
          <w:szCs w:val="24"/>
        </w:rPr>
        <w:lastRenderedPageBreak/>
        <w:t>and at least one measurement of &gt;</w:t>
      </w:r>
      <w:r w:rsidR="00057944">
        <w:rPr>
          <w:rFonts w:ascii="Book Antiqua" w:hAnsi="Book Antiqua" w:hint="eastAsia"/>
          <w:kern w:val="0"/>
          <w:sz w:val="24"/>
          <w:szCs w:val="24"/>
        </w:rPr>
        <w:t xml:space="preserve"> </w:t>
      </w:r>
      <w:r w:rsidRPr="00504ABA">
        <w:rPr>
          <w:rFonts w:ascii="Book Antiqua" w:hAnsi="Book Antiqua"/>
          <w:kern w:val="0"/>
          <w:sz w:val="24"/>
          <w:szCs w:val="24"/>
        </w:rPr>
        <w:t>40 IU/L in the year prior to the baseline biopsy, or any time until the start of treatment or the last follow-up if not treated (intermittently elevated)</w:t>
      </w:r>
      <w:r w:rsidRPr="00504ABA">
        <w:rPr>
          <w:rFonts w:ascii="Book Antiqua" w:hAnsi="Book Antiqua"/>
          <w:kern w:val="0"/>
          <w:sz w:val="24"/>
          <w:szCs w:val="24"/>
        </w:rPr>
        <w:fldChar w:fldCharType="begin">
          <w:fldData xml:space="preserve">PEVuZE5vdGU+PENpdGU+PEF1dGhvcj5QYXBhdGhlb2RvcmlkaXM8L0F1dGhvcj48WWVhcj4yMDEy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PC9hYmJyLTE+PC9hbHQtcGVyaW9kaWNhbD48cGFnZXM+NDA2LTEyPC9wYWdlcz48dm9sdW1lPjIx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</w:fldData>
        </w:fldChar>
      </w:r>
      <w:r w:rsidR="00B23882">
        <w:rPr>
          <w:rFonts w:ascii="Book Antiqua" w:hAnsi="Book Antiqua"/>
          <w:kern w:val="0"/>
          <w:sz w:val="24"/>
          <w:szCs w:val="24"/>
        </w:rPr>
        <w:instrText xml:space="preserve"> ADDIN EN.CITE </w:instrText>
      </w:r>
      <w:r w:rsidR="00B23882">
        <w:rPr>
          <w:rFonts w:ascii="Book Antiqua" w:hAnsi="Book Antiqua"/>
          <w:kern w:val="0"/>
          <w:sz w:val="24"/>
          <w:szCs w:val="24"/>
        </w:rPr>
        <w:fldChar w:fldCharType="begin">
          <w:fldData xml:space="preserve">PEVuZE5vdGU+PENpdGU+PEF1dGhvcj5QYXBhdGhlb2RvcmlkaXM8L0F1dGhvcj48WWVhcj4yMDEy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PC9hYmJyLTE+PC9hbHQtcGVyaW9kaWNhbD48cGFnZXM+NDA2LTEyPC9wYWdlcz48dm9sdW1lPjIx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</w:fldData>
        </w:fldChar>
      </w:r>
      <w:r w:rsidR="00B23882">
        <w:rPr>
          <w:rFonts w:ascii="Book Antiqua" w:hAnsi="Book Antiqua"/>
          <w:kern w:val="0"/>
          <w:sz w:val="24"/>
          <w:szCs w:val="24"/>
        </w:rPr>
        <w:instrText xml:space="preserve"> ADDIN EN.CITE.DATA </w:instrText>
      </w:r>
      <w:r w:rsidR="00B23882">
        <w:rPr>
          <w:rFonts w:ascii="Book Antiqua" w:hAnsi="Book Antiqua"/>
          <w:kern w:val="0"/>
          <w:sz w:val="24"/>
          <w:szCs w:val="24"/>
        </w:rPr>
      </w:r>
      <w:r w:rsidR="00B23882">
        <w:rPr>
          <w:rFonts w:ascii="Book Antiqua" w:hAnsi="Book Antiqua"/>
          <w:kern w:val="0"/>
          <w:sz w:val="24"/>
          <w:szCs w:val="24"/>
        </w:rPr>
        <w:fldChar w:fldCharType="end"/>
      </w:r>
      <w:r w:rsidRPr="00504ABA">
        <w:rPr>
          <w:rFonts w:ascii="Book Antiqua" w:hAnsi="Book Antiqua"/>
          <w:kern w:val="0"/>
          <w:sz w:val="24"/>
          <w:szCs w:val="24"/>
        </w:rPr>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6" w:tooltip="Wang, 2013 #2329" w:history="1">
        <w:r w:rsidR="00B23882" w:rsidRPr="00B23882">
          <w:rPr>
            <w:rFonts w:ascii="Book Antiqua" w:hAnsi="Book Antiqua"/>
            <w:noProof/>
            <w:kern w:val="0"/>
            <w:sz w:val="24"/>
            <w:szCs w:val="24"/>
            <w:vertAlign w:val="superscript"/>
          </w:rPr>
          <w:t>6-8</w:t>
        </w:r>
      </w:hyperlink>
      <w:r w:rsidR="00057944">
        <w:rPr>
          <w:rFonts w:ascii="Book Antiqua" w:hAnsi="Book Antiqua"/>
          <w:noProof/>
          <w:kern w:val="0"/>
          <w:sz w:val="24"/>
          <w:szCs w:val="24"/>
          <w:vertAlign w:val="superscript"/>
        </w:rPr>
        <w:t>,</w:t>
      </w:r>
      <w:hyperlink w:anchor="_ENREF_10" w:tooltip="Dai, 2009 #2473" w:history="1">
        <w:r w:rsidR="00B23882" w:rsidRPr="00B23882">
          <w:rPr>
            <w:rFonts w:ascii="Book Antiqua" w:hAnsi="Book Antiqua"/>
            <w:noProof/>
            <w:kern w:val="0"/>
            <w:sz w:val="24"/>
            <w:szCs w:val="24"/>
            <w:vertAlign w:val="superscript"/>
          </w:rPr>
          <w:t>10</w:t>
        </w:r>
      </w:hyperlink>
      <w:r w:rsidR="00057944">
        <w:rPr>
          <w:rFonts w:ascii="Book Antiqua" w:hAnsi="Book Antiqua"/>
          <w:noProof/>
          <w:kern w:val="0"/>
          <w:sz w:val="24"/>
          <w:szCs w:val="24"/>
          <w:vertAlign w:val="superscript"/>
        </w:rPr>
        <w:t>,</w:t>
      </w:r>
      <w:hyperlink w:anchor="_ENREF_18" w:tooltip="Wang, 2013 #2330" w:history="1">
        <w:r w:rsidR="00B23882" w:rsidRPr="00B23882">
          <w:rPr>
            <w:rFonts w:ascii="Book Antiqua" w:hAnsi="Book Antiqua"/>
            <w:noProof/>
            <w:kern w:val="0"/>
            <w:sz w:val="24"/>
            <w:szCs w:val="24"/>
            <w:vertAlign w:val="superscript"/>
          </w:rPr>
          <w:t>18</w:t>
        </w:r>
      </w:hyperlink>
      <w:r w:rsidR="00057944">
        <w:rPr>
          <w:rFonts w:ascii="Book Antiqua" w:hAnsi="Book Antiqua"/>
          <w:noProof/>
          <w:kern w:val="0"/>
          <w:sz w:val="24"/>
          <w:szCs w:val="24"/>
          <w:vertAlign w:val="superscript"/>
        </w:rPr>
        <w:t>,</w:t>
      </w:r>
      <w:hyperlink w:anchor="_ENREF_19" w:tooltip="Arora, 2006 #3647" w:history="1">
        <w:r w:rsidR="00B23882" w:rsidRPr="00B23882">
          <w:rPr>
            <w:rFonts w:ascii="Book Antiqua" w:hAnsi="Book Antiqua"/>
            <w:noProof/>
            <w:kern w:val="0"/>
            <w:sz w:val="24"/>
            <w:szCs w:val="24"/>
            <w:vertAlign w:val="superscript"/>
          </w:rPr>
          <w:t>19</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The exclusion criteria were as follows: (1) hepatitis A, C, or D, or human immunodeficiency virus coinfection; (2) evidence of liver disease with another etiology; (3) use of hepatotoxic drugs or regular consumption of alcohol; (4) received previous antiviral (HBV) therapy or any liver functional protection therapy to alleviate hepatic inflammation; and (5) less than three normal ALT values taken prior to the biopsy.</w:t>
      </w:r>
      <w:r w:rsidR="000F1B70">
        <w:rPr>
          <w:rFonts w:ascii="Book Antiqua" w:hAnsi="Book Antiqua" w:hint="eastAsia"/>
          <w:kern w:val="0"/>
          <w:sz w:val="24"/>
          <w:szCs w:val="24"/>
        </w:rPr>
        <w:t xml:space="preserve"> </w:t>
      </w:r>
      <w:r w:rsidRPr="00504ABA">
        <w:rPr>
          <w:rFonts w:ascii="Book Antiqua" w:hAnsi="Book Antiqua"/>
          <w:kern w:val="0"/>
          <w:sz w:val="24"/>
          <w:szCs w:val="24"/>
        </w:rPr>
        <w:t>The clinical data from these participants were given new numbers and anonymized before analysis. All data were provided separately as Supporting Information.</w:t>
      </w:r>
    </w:p>
    <w:p w:rsidR="00955388" w:rsidRPr="00504ABA" w:rsidRDefault="00955388" w:rsidP="006936DE">
      <w:pPr>
        <w:spacing w:line="360" w:lineRule="auto"/>
        <w:rPr>
          <w:rFonts w:ascii="Book Antiqua" w:hAnsi="Book Antiqua"/>
          <w:sz w:val="24"/>
          <w:szCs w:val="24"/>
        </w:rPr>
      </w:pPr>
    </w:p>
    <w:p w:rsidR="00955388" w:rsidRPr="00504ABA" w:rsidRDefault="00955388" w:rsidP="006936DE">
      <w:pPr>
        <w:autoSpaceDE w:val="0"/>
        <w:autoSpaceDN w:val="0"/>
        <w:adjustRightInd w:val="0"/>
        <w:spacing w:line="360" w:lineRule="auto"/>
        <w:rPr>
          <w:rFonts w:ascii="Book Antiqua" w:hAnsi="Book Antiqua"/>
          <w:b/>
          <w:bCs/>
          <w:i/>
          <w:iCs/>
          <w:kern w:val="0"/>
          <w:sz w:val="24"/>
          <w:szCs w:val="24"/>
        </w:rPr>
      </w:pPr>
      <w:r w:rsidRPr="00504ABA">
        <w:rPr>
          <w:rFonts w:ascii="Book Antiqua" w:hAnsi="Book Antiqua"/>
          <w:b/>
          <w:bCs/>
          <w:i/>
          <w:iCs/>
          <w:kern w:val="0"/>
          <w:sz w:val="24"/>
          <w:szCs w:val="24"/>
        </w:rPr>
        <w:t>Biochemical</w:t>
      </w:r>
      <w:r w:rsidR="000F1B70" w:rsidRPr="00504ABA">
        <w:rPr>
          <w:rFonts w:ascii="Book Antiqua" w:hAnsi="Book Antiqua"/>
          <w:b/>
          <w:bCs/>
          <w:i/>
          <w:iCs/>
          <w:kern w:val="0"/>
          <w:sz w:val="24"/>
          <w:szCs w:val="24"/>
        </w:rPr>
        <w:t xml:space="preserve"> and serologic tests</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Biochemical tests and complete blood cell counts were performed by using routine automated analyzers. The normal upper limit of ALT level was 40 IU/L. HBsAg, HBeAg, and anti-HBe levels were assayed with commercially available enzyme-linked immunosorbent assay (ELISA) kits. HBV DNA level was measured by using real-time polymerase chain reaction (PCR), with a lower detection limit of 1000 copies/mL (DaAn Gene Co, China).</w:t>
      </w:r>
    </w:p>
    <w:p w:rsidR="00955388" w:rsidRPr="00504ABA" w:rsidRDefault="00955388" w:rsidP="006936DE">
      <w:pPr>
        <w:autoSpaceDE w:val="0"/>
        <w:autoSpaceDN w:val="0"/>
        <w:adjustRightInd w:val="0"/>
        <w:spacing w:line="360" w:lineRule="auto"/>
        <w:ind w:firstLineChars="100" w:firstLine="240"/>
        <w:rPr>
          <w:rFonts w:ascii="Book Antiqua" w:hAnsi="Book Antiqua"/>
          <w:kern w:val="0"/>
          <w:sz w:val="24"/>
          <w:szCs w:val="24"/>
        </w:rPr>
      </w:pPr>
    </w:p>
    <w:p w:rsidR="00955388" w:rsidRPr="00504ABA" w:rsidRDefault="00955388" w:rsidP="006936DE">
      <w:pPr>
        <w:autoSpaceDE w:val="0"/>
        <w:autoSpaceDN w:val="0"/>
        <w:adjustRightInd w:val="0"/>
        <w:spacing w:line="360" w:lineRule="auto"/>
        <w:rPr>
          <w:rFonts w:ascii="Book Antiqua" w:hAnsi="Book Antiqua"/>
          <w:b/>
          <w:bCs/>
          <w:i/>
          <w:iCs/>
          <w:kern w:val="0"/>
          <w:sz w:val="24"/>
          <w:szCs w:val="24"/>
        </w:rPr>
      </w:pPr>
      <w:r w:rsidRPr="00504ABA">
        <w:rPr>
          <w:rFonts w:ascii="Book Antiqua" w:hAnsi="Book Antiqua"/>
          <w:b/>
          <w:bCs/>
          <w:i/>
          <w:iCs/>
          <w:kern w:val="0"/>
          <w:sz w:val="24"/>
          <w:szCs w:val="24"/>
        </w:rPr>
        <w:t>Genotype</w:t>
      </w:r>
      <w:r w:rsidR="000F1B70" w:rsidRPr="00504ABA">
        <w:rPr>
          <w:rFonts w:ascii="Book Antiqua" w:hAnsi="Book Antiqua"/>
          <w:b/>
          <w:bCs/>
          <w:i/>
          <w:iCs/>
          <w:kern w:val="0"/>
          <w:sz w:val="24"/>
          <w:szCs w:val="24"/>
        </w:rPr>
        <w:t xml:space="preserve"> determination by multiple</w:t>
      </w:r>
      <w:r w:rsidRPr="00504ABA">
        <w:rPr>
          <w:rFonts w:ascii="Book Antiqua" w:hAnsi="Book Antiqua"/>
          <w:b/>
          <w:bCs/>
          <w:i/>
          <w:iCs/>
          <w:kern w:val="0"/>
          <w:sz w:val="24"/>
          <w:szCs w:val="24"/>
        </w:rPr>
        <w:t>x PCR</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Genotyping was performed by using multiplex PCR with specific primers for each genotype (A–F) of HBV</w:t>
      </w:r>
      <w:r w:rsidRPr="00504ABA">
        <w:rPr>
          <w:rFonts w:ascii="Book Antiqua" w:hAnsi="Book Antiqua"/>
          <w:kern w:val="0"/>
          <w:sz w:val="24"/>
          <w:szCs w:val="24"/>
        </w:rPr>
        <w:fldChar w:fldCharType="begin"/>
      </w:r>
      <w:r w:rsidR="00B23882">
        <w:rPr>
          <w:rFonts w:ascii="Book Antiqua" w:hAnsi="Book Antiqua"/>
          <w:kern w:val="0"/>
          <w:sz w:val="24"/>
          <w:szCs w:val="24"/>
        </w:rPr>
        <w:instrText xml:space="preserve"> ADDIN EN.CITE &lt;EndNote&gt;&lt;Cite&gt;&lt;Author&gt;Kirschberg&lt;/Author&gt;&lt;Year&gt;2004&lt;/Year&gt;&lt;RecNum&gt;2420&lt;/RecNum&gt;&lt;DisplayText&gt;&lt;style face="superscript"&gt;[20]&lt;/style&gt;&lt;/DisplayText&gt;&lt;record&gt;&lt;rec-number&gt;2420&lt;/rec-number&gt;&lt;foreign-keys&gt;&lt;key app="EN" db-id="x52v2d2tjzrr9le05pips9dev2t0a9f5zrpw" timestamp="1412254637"&gt;2420&lt;/key&gt;&lt;/foreign-keys&gt;&lt;ref-type name="Journal Article"&gt;17&lt;/ref-type&gt;&lt;contributors&gt;&lt;authors&gt;&lt;author&gt;Kirschberg, O.&lt;/author&gt;&lt;author&gt;Schuttler, C.&lt;/author&gt;&lt;author&gt;Repp, R.&lt;/author&gt;&lt;author&gt;Schaefer, S.&lt;/author&gt;&lt;/authors&gt;&lt;/contributors&gt;&lt;auth-address&gt;Institut fur Medizinische Virologie, Justus-Liebig-Universitat, Giessen, Germany&lt;/auth-address&gt;&lt;titles&gt;&lt;title&gt;A multiplex-PCR to identify hepatitis B virus--enotypes A-F&lt;/title&gt;&lt;secondary-title&gt;J Clin Virol&lt;/secondary-title&gt;&lt;/titles&gt;&lt;periodical&gt;&lt;full-title&gt;J Clin Virol&lt;/full-title&gt;&lt;/periodical&gt;&lt;pages&gt;39-43&lt;/pages&gt;&lt;volume&gt;29&lt;/volume&gt;&lt;number&gt;1&lt;/number&gt;&lt;edition&gt;2003/12/17&lt;/edition&gt;&lt;keywords&gt;&lt;keyword&gt;*DNA Primers&lt;/keyword&gt;&lt;keyword&gt;DNA, Viral/analysis&lt;/keyword&gt;&lt;keyword&gt;Genotype&lt;/keyword&gt;&lt;keyword&gt;Hepatitis B/epidemiology/virology&lt;/keyword&gt;&lt;keyword&gt;Hepatitis B virus/*classification/genetics/*isolation &amp;amp; purification&lt;/keyword&gt;&lt;keyword&gt;Humans&lt;/keyword&gt;&lt;keyword&gt;Polymerase Chain Reaction/*methods&lt;/keyword&gt;&lt;keyword&gt;Sensitivity and Specificity&lt;/keyword&gt;&lt;keyword&gt;Species Specificity&lt;/keyword&gt;&lt;/keywords&gt;&lt;dates&gt;&lt;year&gt;2004&lt;/year&gt;&lt;pub-dates&gt;&lt;date&gt;Jan&lt;/date&gt;&lt;/pub-dates&gt;&lt;/dates&gt;&lt;isbn&gt;1386-6532 (Print)&amp;#xD;1386-6532 (Linking)&lt;/isbn&gt;&lt;accession-num&gt;14675868&lt;/accession-num&gt;&lt;urls&gt;&lt;related-urls&gt;&lt;url&gt;http://www.ncbi.nlm.nih.gov/pubmed/14675868&lt;/url&gt;&lt;/related-urls&gt;&lt;/urls&gt;&lt;electronic-resource-num&gt;S1386653203000842 [pii]&lt;/electronic-resource-num&gt;&lt;language&gt;eng&lt;/language&gt;&lt;/record&gt;&lt;/Cite&gt;&lt;/EndNote&gt;</w:instrText>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20" w:tooltip="Kirschberg, 2004 #2420" w:history="1">
        <w:r w:rsidR="00B23882" w:rsidRPr="00B23882">
          <w:rPr>
            <w:rFonts w:ascii="Book Antiqua" w:hAnsi="Book Antiqua"/>
            <w:noProof/>
            <w:kern w:val="0"/>
            <w:sz w:val="24"/>
            <w:szCs w:val="24"/>
            <w:vertAlign w:val="superscript"/>
          </w:rPr>
          <w:t>20</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w:t>
      </w:r>
    </w:p>
    <w:p w:rsidR="00955388" w:rsidRPr="00504ABA" w:rsidRDefault="00955388" w:rsidP="006936DE">
      <w:pPr>
        <w:autoSpaceDE w:val="0"/>
        <w:autoSpaceDN w:val="0"/>
        <w:adjustRightInd w:val="0"/>
        <w:spacing w:line="360" w:lineRule="auto"/>
        <w:ind w:firstLineChars="100" w:firstLine="240"/>
        <w:rPr>
          <w:rFonts w:ascii="Book Antiqua" w:hAnsi="Book Antiqua"/>
          <w:kern w:val="0"/>
          <w:sz w:val="24"/>
          <w:szCs w:val="24"/>
        </w:rPr>
      </w:pPr>
    </w:p>
    <w:p w:rsidR="00955388" w:rsidRPr="00504ABA" w:rsidRDefault="00955388" w:rsidP="006936DE">
      <w:pPr>
        <w:autoSpaceDE w:val="0"/>
        <w:autoSpaceDN w:val="0"/>
        <w:adjustRightInd w:val="0"/>
        <w:spacing w:line="360" w:lineRule="auto"/>
        <w:rPr>
          <w:rFonts w:ascii="Book Antiqua" w:hAnsi="Book Antiqua"/>
          <w:b/>
          <w:bCs/>
          <w:i/>
          <w:iCs/>
          <w:kern w:val="0"/>
          <w:sz w:val="24"/>
          <w:szCs w:val="24"/>
        </w:rPr>
      </w:pPr>
      <w:r w:rsidRPr="00504ABA">
        <w:rPr>
          <w:rFonts w:ascii="Book Antiqua" w:hAnsi="Book Antiqua"/>
          <w:b/>
          <w:bCs/>
          <w:i/>
          <w:iCs/>
          <w:kern w:val="0"/>
          <w:sz w:val="24"/>
          <w:szCs w:val="24"/>
        </w:rPr>
        <w:t>Liver biopsy and histological assessment</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 xml:space="preserve">Liver biopsies were obtained by using a 16-G core aspiration needle, a biopsy length of at least 1.5 cm, and six portal tracts or more. Biopsies were fixed, paraffin-embedded, and stained with hematoxylin and eosin for morphological evaluation and Masson’s trichrome stain for the assessment of fibrosis. The pathologist who reviewed all biopsy specimens was blinded to </w:t>
      </w:r>
      <w:r w:rsidRPr="00504ABA">
        <w:rPr>
          <w:rFonts w:ascii="Book Antiqua" w:hAnsi="Book Antiqua"/>
          <w:kern w:val="0"/>
          <w:sz w:val="24"/>
          <w:szCs w:val="24"/>
        </w:rPr>
        <w:lastRenderedPageBreak/>
        <w:t>the biochemical and virological results of the patients, the amount of necrosis and inflammation, and the degree of fibrosis according to the Knodell scoring system</w:t>
      </w:r>
      <w:r w:rsidRPr="00504ABA">
        <w:rPr>
          <w:rFonts w:ascii="Book Antiqua" w:hAnsi="Book Antiqua"/>
          <w:kern w:val="0"/>
          <w:sz w:val="24"/>
          <w:szCs w:val="24"/>
        </w:rPr>
        <w:fldChar w:fldCharType="begin"/>
      </w:r>
      <w:r w:rsidR="00B23882">
        <w:rPr>
          <w:rFonts w:ascii="Book Antiqua" w:hAnsi="Book Antiqua"/>
          <w:kern w:val="0"/>
          <w:sz w:val="24"/>
          <w:szCs w:val="24"/>
        </w:rPr>
        <w:instrText xml:space="preserve"> ADDIN EN.CITE &lt;EndNote&gt;&lt;Cite&gt;&lt;Author&gt;Knodell&lt;/Author&gt;&lt;Year&gt;1981&lt;/Year&gt;&lt;RecNum&gt;2683&lt;/RecNum&gt;&lt;DisplayText&gt;&lt;style face="superscript"&gt;[21]&lt;/style&gt;&lt;/DisplayText&gt;&lt;record&gt;&lt;rec-number&gt;2683&lt;/rec-number&gt;&lt;foreign-keys&gt;&lt;key app="EN" db-id="wedfzxp065e557e95aipp0ak225awravf9vz"&gt;2683&lt;/key&gt;&lt;/foreign-keys&gt;&lt;ref-type name="Journal Article"&gt;17&lt;/ref-type&gt;&lt;contributors&gt;&lt;authors&gt;&lt;author&gt;Knodell, R. G.&lt;/author&gt;&lt;author&gt;Ishak, K. G.&lt;/author&gt;&lt;author&gt;Black, W. C.&lt;/author&gt;&lt;author&gt;Chen, T. S.&lt;/author&gt;&lt;author&gt;Craig, R.&lt;/author&gt;&lt;author&gt;Kaplowitz, N.&lt;/author&gt;&lt;author&gt;Kiernan, T. W.&lt;/author&gt;&lt;author&gt;Wollman, J.&lt;/author&gt;&lt;/authors&gt;&lt;/contributors&gt;&lt;titles&gt;&lt;title&gt;Formulation and application of a numerical scoring system for assessing histological activity in asymptomatic chronic active hepatit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431-5&lt;/pages&gt;&lt;volume&gt;1&lt;/volume&gt;&lt;number&gt;5&lt;/number&gt;&lt;keywords&gt;&lt;keyword&gt;Biopsy&lt;/keyword&gt;&lt;keyword&gt;Chronic Disease&lt;/keyword&gt;&lt;keyword&gt;Hepatitis/*pathology&lt;/keyword&gt;&lt;keyword&gt;Humans&lt;/keyword&gt;&lt;keyword&gt;Inflammation&lt;/keyword&gt;&lt;keyword&gt;Liver/*pathology&lt;/keyword&gt;&lt;keyword&gt;Necrosis&lt;/keyword&gt;&lt;/keywords&gt;&lt;dates&gt;&lt;year&gt;1981&lt;/year&gt;&lt;pub-dates&gt;&lt;date&gt;Sep-Oct&lt;/date&gt;&lt;/pub-dates&gt;&lt;/dates&gt;&lt;isbn&gt;0270-9139 (Print)&amp;#xD;0270-9139 (Linking)&lt;/isbn&gt;&lt;accession-num&gt;7308988&lt;/accession-num&gt;&lt;urls&gt;&lt;related-urls&gt;&lt;url&gt;http://www.ncbi.nlm.nih.gov/pubmed/7308988&lt;/url&gt;&lt;/related-urls&gt;&lt;/urls&gt;&lt;/record&gt;&lt;/Cite&gt;&lt;/EndNote&gt;</w:instrText>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21" w:tooltip="Knodell, 1981 #2683" w:history="1">
        <w:r w:rsidR="00B23882" w:rsidRPr="00B23882">
          <w:rPr>
            <w:rFonts w:ascii="Book Antiqua" w:hAnsi="Book Antiqua"/>
            <w:noProof/>
            <w:kern w:val="0"/>
            <w:sz w:val="24"/>
            <w:szCs w:val="24"/>
            <w:vertAlign w:val="superscript"/>
          </w:rPr>
          <w:t>21</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Knodell necroinflammatory scores were classified into four categories as follows: minimal (0</w:t>
      </w:r>
      <w:r w:rsidRPr="00504ABA">
        <w:rPr>
          <w:rFonts w:ascii="Book Antiqua" w:hAnsi="Book Antiqua" w:cs="Times New Roman"/>
          <w:kern w:val="0"/>
          <w:sz w:val="24"/>
          <w:szCs w:val="24"/>
        </w:rPr>
        <w:t>–</w:t>
      </w:r>
      <w:r w:rsidRPr="00504ABA">
        <w:rPr>
          <w:rFonts w:ascii="Book Antiqua" w:hAnsi="Book Antiqua"/>
          <w:kern w:val="0"/>
          <w:sz w:val="24"/>
          <w:szCs w:val="24"/>
        </w:rPr>
        <w:t>3), mild (4</w:t>
      </w:r>
      <w:r w:rsidRPr="00504ABA">
        <w:rPr>
          <w:rFonts w:ascii="Book Antiqua" w:hAnsi="Book Antiqua" w:cs="Times New Roman"/>
          <w:kern w:val="0"/>
          <w:sz w:val="24"/>
          <w:szCs w:val="24"/>
        </w:rPr>
        <w:t>–</w:t>
      </w:r>
      <w:r w:rsidRPr="00504ABA">
        <w:rPr>
          <w:rFonts w:ascii="Book Antiqua" w:hAnsi="Book Antiqua"/>
          <w:kern w:val="0"/>
          <w:sz w:val="24"/>
          <w:szCs w:val="24"/>
        </w:rPr>
        <w:t>6), moderate (7</w:t>
      </w:r>
      <w:r w:rsidRPr="00504ABA">
        <w:rPr>
          <w:rFonts w:ascii="Book Antiqua" w:hAnsi="Book Antiqua" w:cs="Times New Roman"/>
          <w:kern w:val="0"/>
          <w:sz w:val="24"/>
          <w:szCs w:val="24"/>
        </w:rPr>
        <w:t>–</w:t>
      </w:r>
      <w:r w:rsidRPr="00504ABA">
        <w:rPr>
          <w:rFonts w:ascii="Book Antiqua" w:hAnsi="Book Antiqua"/>
          <w:kern w:val="0"/>
          <w:sz w:val="24"/>
          <w:szCs w:val="24"/>
        </w:rPr>
        <w:t>9), and severe (10</w:t>
      </w:r>
      <w:r w:rsidRPr="00504ABA">
        <w:rPr>
          <w:rFonts w:ascii="Book Antiqua" w:hAnsi="Book Antiqua" w:cs="Times New Roman"/>
          <w:kern w:val="0"/>
          <w:sz w:val="24"/>
          <w:szCs w:val="24"/>
        </w:rPr>
        <w:t>–</w:t>
      </w:r>
      <w:r w:rsidRPr="00504ABA">
        <w:rPr>
          <w:rFonts w:ascii="Book Antiqua" w:hAnsi="Book Antiqua"/>
          <w:kern w:val="0"/>
          <w:sz w:val="24"/>
          <w:szCs w:val="24"/>
        </w:rPr>
        <w:t>14) CHB</w:t>
      </w:r>
      <w:r w:rsidRPr="00504ABA">
        <w:rPr>
          <w:rFonts w:ascii="Book Antiqua" w:hAnsi="Book Antiqua"/>
          <w:kern w:val="0"/>
          <w:sz w:val="24"/>
          <w:szCs w:val="24"/>
        </w:rPr>
        <w:fldChar w:fldCharType="begin">
          <w:fldData xml:space="preserve">PEVuZE5vdGU+PENpdGU+PEF1dGhvcj5NYXJjZWxsaW48L0F1dGhvcj48WWVhcj4yMDEzPC9ZZWFy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</w:fldData>
        </w:fldChar>
      </w:r>
      <w:r w:rsidR="00B23882">
        <w:rPr>
          <w:rFonts w:ascii="Book Antiqua" w:hAnsi="Book Antiqua"/>
          <w:kern w:val="0"/>
          <w:sz w:val="24"/>
          <w:szCs w:val="24"/>
        </w:rPr>
        <w:instrText xml:space="preserve"> ADDIN EN.CITE </w:instrText>
      </w:r>
      <w:r w:rsidR="00B23882">
        <w:rPr>
          <w:rFonts w:ascii="Book Antiqua" w:hAnsi="Book Antiqua"/>
          <w:kern w:val="0"/>
          <w:sz w:val="24"/>
          <w:szCs w:val="24"/>
        </w:rPr>
        <w:fldChar w:fldCharType="begin">
          <w:fldData xml:space="preserve">PEVuZE5vdGU+PENpdGU+PEF1dGhvcj5NYXJjZWxsaW48L0F1dGhvcj48WWVhcj4yMDEzPC9ZZWFy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</w:fldData>
        </w:fldChar>
      </w:r>
      <w:r w:rsidR="00B23882">
        <w:rPr>
          <w:rFonts w:ascii="Book Antiqua" w:hAnsi="Book Antiqua"/>
          <w:kern w:val="0"/>
          <w:sz w:val="24"/>
          <w:szCs w:val="24"/>
        </w:rPr>
        <w:instrText xml:space="preserve"> ADDIN EN.CITE.DATA </w:instrText>
      </w:r>
      <w:r w:rsidR="00B23882">
        <w:rPr>
          <w:rFonts w:ascii="Book Antiqua" w:hAnsi="Book Antiqua"/>
          <w:kern w:val="0"/>
          <w:sz w:val="24"/>
          <w:szCs w:val="24"/>
        </w:rPr>
      </w:r>
      <w:r w:rsidR="00B23882">
        <w:rPr>
          <w:rFonts w:ascii="Book Antiqua" w:hAnsi="Book Antiqua"/>
          <w:kern w:val="0"/>
          <w:sz w:val="24"/>
          <w:szCs w:val="24"/>
        </w:rPr>
        <w:fldChar w:fldCharType="end"/>
      </w:r>
      <w:r w:rsidRPr="00504ABA">
        <w:rPr>
          <w:rFonts w:ascii="Book Antiqua" w:hAnsi="Book Antiqua"/>
          <w:kern w:val="0"/>
          <w:sz w:val="24"/>
          <w:szCs w:val="24"/>
        </w:rPr>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22" w:tooltip="Marcellin, 2013 #2419" w:history="1">
        <w:r w:rsidR="00B23882" w:rsidRPr="00B23882">
          <w:rPr>
            <w:rFonts w:ascii="Book Antiqua" w:hAnsi="Book Antiqua"/>
            <w:noProof/>
            <w:kern w:val="0"/>
            <w:sz w:val="24"/>
            <w:szCs w:val="24"/>
            <w:vertAlign w:val="superscript"/>
          </w:rPr>
          <w:t>22</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Minimal and mild were considered as insignificant necroinflammatory scores, while moderate and severe were considered as significant necroinflammatory scores. The Knodell fibrosis scores were classified into four categories as follows: minimal (0), mild (1), moderate (3), and severe (4) fibrosis. Minimal and mild were considered as insignificant fibrosis scores, while moderate and severe were considered as significant fibrosis scores.</w:t>
      </w:r>
    </w:p>
    <w:p w:rsidR="00955388" w:rsidRPr="00504ABA" w:rsidRDefault="00955388" w:rsidP="006936DE">
      <w:pPr>
        <w:autoSpaceDE w:val="0"/>
        <w:autoSpaceDN w:val="0"/>
        <w:adjustRightInd w:val="0"/>
        <w:spacing w:line="360" w:lineRule="auto"/>
        <w:rPr>
          <w:rFonts w:ascii="Book Antiqua" w:hAnsi="Book Antiqua"/>
          <w:kern w:val="0"/>
          <w:sz w:val="24"/>
          <w:szCs w:val="24"/>
        </w:rPr>
      </w:pPr>
    </w:p>
    <w:p w:rsidR="00955388" w:rsidRPr="00504ABA" w:rsidRDefault="00955388" w:rsidP="006936DE">
      <w:pPr>
        <w:autoSpaceDE w:val="0"/>
        <w:autoSpaceDN w:val="0"/>
        <w:adjustRightInd w:val="0"/>
        <w:spacing w:line="360" w:lineRule="auto"/>
        <w:rPr>
          <w:rFonts w:ascii="Book Antiqua" w:hAnsi="Book Antiqua"/>
          <w:b/>
          <w:bCs/>
          <w:i/>
          <w:iCs/>
          <w:kern w:val="0"/>
          <w:sz w:val="24"/>
          <w:szCs w:val="24"/>
        </w:rPr>
      </w:pPr>
      <w:r w:rsidRPr="00504ABA">
        <w:rPr>
          <w:rFonts w:ascii="Book Antiqua" w:hAnsi="Book Antiqua"/>
          <w:b/>
          <w:bCs/>
          <w:i/>
          <w:iCs/>
          <w:kern w:val="0"/>
          <w:sz w:val="24"/>
          <w:szCs w:val="24"/>
        </w:rPr>
        <w:t>Liver stiffness measurement</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color w:val="000000"/>
          <w:kern w:val="0"/>
          <w:sz w:val="24"/>
          <w:szCs w:val="24"/>
        </w:rPr>
        <w:t>LSM</w:t>
      </w:r>
      <w:r w:rsidRPr="00504ABA">
        <w:rPr>
          <w:rFonts w:ascii="Book Antiqua" w:hAnsi="Book Antiqua" w:cs="Times New Roman"/>
          <w:color w:val="222222"/>
          <w:spacing w:val="3"/>
          <w:sz w:val="24"/>
          <w:szCs w:val="24"/>
          <w:shd w:val="clear" w:color="auto" w:fill="FFFFFF"/>
        </w:rPr>
        <w:t xml:space="preserve"> was assessed by using transient elastography (FibroScan502, Echosens, Paris, Fran</w:t>
      </w:r>
      <w:r w:rsidRPr="00504ABA">
        <w:rPr>
          <w:rFonts w:ascii="Book Antiqua" w:hAnsi="Book Antiqua"/>
          <w:kern w:val="0"/>
          <w:sz w:val="24"/>
          <w:szCs w:val="24"/>
        </w:rPr>
        <w:t>ce) with the 3.5-MHz standard probe by the same operator (experience, &gt; 10000 measurements) who was blinded to the other parameters of the patients, as previously described. The examination was performed with the patient lying down in the dorsal decubitus position, with the right arm in maximal abduction. The tip of the probe transducer was placed on the skin, between the ribs at the level of the right lobe of the liver. The results were expressed in kPa, and each LSM corresponds to the median of 10 validated measurements.</w:t>
      </w:r>
    </w:p>
    <w:p w:rsidR="00955388" w:rsidRPr="00504ABA" w:rsidRDefault="00955388" w:rsidP="006936DE">
      <w:pPr>
        <w:autoSpaceDE w:val="0"/>
        <w:autoSpaceDN w:val="0"/>
        <w:adjustRightInd w:val="0"/>
        <w:spacing w:line="360" w:lineRule="auto"/>
        <w:rPr>
          <w:rFonts w:ascii="Book Antiqua" w:hAnsi="Book Antiqua" w:cs="Times New Roman"/>
          <w:color w:val="222222"/>
          <w:spacing w:val="3"/>
          <w:sz w:val="24"/>
          <w:szCs w:val="24"/>
          <w:shd w:val="clear" w:color="auto" w:fill="FFFFFF"/>
        </w:rPr>
      </w:pPr>
    </w:p>
    <w:p w:rsidR="00955388" w:rsidRPr="00504ABA" w:rsidRDefault="00955388" w:rsidP="006936DE">
      <w:pPr>
        <w:autoSpaceDE w:val="0"/>
        <w:autoSpaceDN w:val="0"/>
        <w:adjustRightInd w:val="0"/>
        <w:spacing w:line="360" w:lineRule="auto"/>
        <w:rPr>
          <w:rFonts w:ascii="Book Antiqua" w:hAnsi="Book Antiqua"/>
          <w:b/>
          <w:bCs/>
          <w:i/>
          <w:iCs/>
          <w:kern w:val="0"/>
          <w:sz w:val="24"/>
          <w:szCs w:val="24"/>
        </w:rPr>
      </w:pPr>
      <w:r w:rsidRPr="00504ABA">
        <w:rPr>
          <w:rFonts w:ascii="Book Antiqua" w:hAnsi="Book Antiqua"/>
          <w:b/>
          <w:bCs/>
          <w:i/>
          <w:iCs/>
          <w:kern w:val="0"/>
          <w:sz w:val="24"/>
          <w:szCs w:val="24"/>
        </w:rPr>
        <w:t xml:space="preserve">Statistical </w:t>
      </w:r>
      <w:r w:rsidR="00057944" w:rsidRPr="00504ABA">
        <w:rPr>
          <w:rFonts w:ascii="Book Antiqua" w:hAnsi="Book Antiqua"/>
          <w:b/>
          <w:bCs/>
          <w:i/>
          <w:iCs/>
          <w:kern w:val="0"/>
          <w:sz w:val="24"/>
          <w:szCs w:val="24"/>
        </w:rPr>
        <w:t>analysis</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 xml:space="preserve">Results are presented as median (range) or mean ± SD as appropriate. Data on demographic and clinical features of the CHB patients were analyzed by using Statistical Package for the Social Sciences (SPSS) version 21.0 (SPSS Inc, Chicago, IL, </w:t>
      </w:r>
      <w:r w:rsidR="00AA38BC" w:rsidRPr="00AA38BC">
        <w:rPr>
          <w:rFonts w:ascii="Book Antiqua" w:hAnsi="Book Antiqua"/>
          <w:kern w:val="0"/>
          <w:sz w:val="24"/>
          <w:szCs w:val="24"/>
        </w:rPr>
        <w:t>United States</w:t>
      </w:r>
      <w:r w:rsidRPr="00504ABA">
        <w:rPr>
          <w:rFonts w:ascii="Book Antiqua" w:hAnsi="Book Antiqua"/>
          <w:kern w:val="0"/>
          <w:sz w:val="24"/>
          <w:szCs w:val="24"/>
        </w:rPr>
        <w:t xml:space="preserve">). Statistical analyses were performed by using chi-square and Fisher exact tests for categorical variables. The Student </w:t>
      </w:r>
      <w:r w:rsidRPr="00504ABA">
        <w:rPr>
          <w:rFonts w:ascii="Book Antiqua" w:hAnsi="Book Antiqua"/>
          <w:i/>
          <w:kern w:val="0"/>
          <w:sz w:val="24"/>
          <w:szCs w:val="24"/>
        </w:rPr>
        <w:t>t</w:t>
      </w:r>
      <w:r w:rsidRPr="00504ABA">
        <w:rPr>
          <w:rFonts w:ascii="Book Antiqua" w:hAnsi="Book Antiqua"/>
          <w:kern w:val="0"/>
          <w:sz w:val="24"/>
          <w:szCs w:val="24"/>
        </w:rPr>
        <w:t xml:space="preserve"> test or one-way analysis of variance was used for group comparisons of parametric </w:t>
      </w:r>
      <w:r w:rsidRPr="00504ABA">
        <w:rPr>
          <w:rFonts w:ascii="Book Antiqua" w:hAnsi="Book Antiqua"/>
          <w:kern w:val="0"/>
          <w:sz w:val="24"/>
          <w:szCs w:val="24"/>
        </w:rPr>
        <w:lastRenderedPageBreak/>
        <w:t xml:space="preserve">quantitative data. The equations for the two noninvasive markers analyzed were as follows: FIB-4 = (Age </w:t>
      </w:r>
      <w:r w:rsidRPr="00504ABA">
        <w:rPr>
          <w:rFonts w:ascii="Book Antiqua" w:hAnsi="Book Antiqua"/>
          <w:kern w:val="0"/>
          <w:sz w:val="24"/>
          <w:szCs w:val="24"/>
        </w:rPr>
        <w:sym w:font="Symbol" w:char="F0B4"/>
      </w:r>
      <w:r w:rsidRPr="00504ABA">
        <w:rPr>
          <w:rFonts w:ascii="Book Antiqua" w:hAnsi="Book Antiqua"/>
          <w:kern w:val="0"/>
          <w:sz w:val="24"/>
          <w:szCs w:val="24"/>
        </w:rPr>
        <w:t xml:space="preserve"> AST)/(PLT </w:t>
      </w:r>
      <w:r w:rsidRPr="00504ABA">
        <w:rPr>
          <w:rFonts w:ascii="Book Antiqua" w:hAnsi="Book Antiqua"/>
          <w:kern w:val="0"/>
          <w:sz w:val="24"/>
          <w:szCs w:val="24"/>
        </w:rPr>
        <w:sym w:font="Symbol" w:char="F0B4"/>
      </w:r>
      <w:r w:rsidRPr="00504ABA">
        <w:rPr>
          <w:rFonts w:ascii="Book Antiqua" w:hAnsi="Book Antiqua"/>
          <w:kern w:val="0"/>
          <w:sz w:val="24"/>
          <w:szCs w:val="24"/>
        </w:rPr>
        <w:t xml:space="preserve"> ALT1/2)</w:t>
      </w:r>
    </w:p>
    <w:p w:rsidR="00955388" w:rsidRPr="00504ABA" w:rsidRDefault="00955388" w:rsidP="006936DE">
      <w:pPr>
        <w:autoSpaceDE w:val="0"/>
        <w:autoSpaceDN w:val="0"/>
        <w:adjustRightInd w:val="0"/>
        <w:spacing w:line="360" w:lineRule="auto"/>
        <w:ind w:firstLineChars="150" w:firstLine="360"/>
        <w:rPr>
          <w:rFonts w:ascii="Book Antiqua" w:hAnsi="Book Antiqua"/>
          <w:kern w:val="0"/>
          <w:sz w:val="24"/>
          <w:szCs w:val="24"/>
        </w:rPr>
      </w:pPr>
      <w:r w:rsidRPr="00504ABA">
        <w:rPr>
          <w:rFonts w:ascii="Book Antiqua" w:hAnsi="Book Antiqua"/>
          <w:kern w:val="0"/>
          <w:sz w:val="24"/>
          <w:szCs w:val="24"/>
        </w:rPr>
        <w:t xml:space="preserve">APRI = (AST/ULN) </w:t>
      </w:r>
      <w:r w:rsidRPr="00504ABA">
        <w:rPr>
          <w:rFonts w:ascii="Book Antiqua" w:hAnsi="Book Antiqua"/>
          <w:kern w:val="0"/>
          <w:sz w:val="24"/>
          <w:szCs w:val="24"/>
        </w:rPr>
        <w:sym w:font="Symbol" w:char="F0B4"/>
      </w:r>
      <w:r w:rsidRPr="00504ABA">
        <w:rPr>
          <w:rFonts w:ascii="Book Antiqua" w:hAnsi="Book Antiqua"/>
          <w:kern w:val="0"/>
          <w:sz w:val="24"/>
          <w:szCs w:val="24"/>
        </w:rPr>
        <w:t xml:space="preserve"> 100/PLT. The receiver-operating characteristic (ROC) curve was used to calculate the cutoff values of FIB-4, APRI, and LSM. The ROC analysis was performed by using the software 21 MedCalc version 10.4.7.0 (MedCalc, Mariakerke, Belgium). All </w:t>
      </w:r>
      <w:r w:rsidRPr="00504ABA">
        <w:rPr>
          <w:rFonts w:ascii="Book Antiqua" w:hAnsi="Book Antiqua"/>
          <w:i/>
          <w:kern w:val="0"/>
          <w:sz w:val="24"/>
          <w:szCs w:val="24"/>
        </w:rPr>
        <w:t>P</w:t>
      </w:r>
      <w:r w:rsidRPr="00504ABA">
        <w:rPr>
          <w:rFonts w:ascii="Book Antiqua" w:hAnsi="Book Antiqua"/>
          <w:kern w:val="0"/>
          <w:sz w:val="24"/>
          <w:szCs w:val="24"/>
        </w:rPr>
        <w:t xml:space="preserve"> values were two-sided.</w:t>
      </w:r>
    </w:p>
    <w:p w:rsidR="00955388" w:rsidRPr="00504ABA" w:rsidRDefault="00955388" w:rsidP="006936DE">
      <w:pPr>
        <w:spacing w:line="360" w:lineRule="auto"/>
        <w:rPr>
          <w:rFonts w:ascii="Book Antiqua" w:hAnsi="Book Antiqua"/>
          <w:sz w:val="24"/>
          <w:szCs w:val="24"/>
        </w:rPr>
      </w:pPr>
    </w:p>
    <w:p w:rsidR="00955388" w:rsidRPr="00504ABA" w:rsidRDefault="00057944" w:rsidP="006936DE">
      <w:pPr>
        <w:autoSpaceDE w:val="0"/>
        <w:autoSpaceDN w:val="0"/>
        <w:adjustRightInd w:val="0"/>
        <w:spacing w:line="360" w:lineRule="auto"/>
        <w:rPr>
          <w:rFonts w:ascii="Book Antiqua" w:hAnsi="Book Antiqua"/>
          <w:b/>
          <w:kern w:val="0"/>
          <w:sz w:val="24"/>
          <w:szCs w:val="24"/>
        </w:rPr>
      </w:pPr>
      <w:r w:rsidRPr="00504ABA">
        <w:rPr>
          <w:rFonts w:ascii="Book Antiqua" w:hAnsi="Book Antiqua"/>
          <w:b/>
          <w:kern w:val="0"/>
          <w:sz w:val="24"/>
          <w:szCs w:val="24"/>
        </w:rPr>
        <w:t>RESULTS</w:t>
      </w:r>
    </w:p>
    <w:p w:rsidR="00955388" w:rsidRPr="00057944" w:rsidRDefault="00955388" w:rsidP="006936DE">
      <w:pPr>
        <w:autoSpaceDE w:val="0"/>
        <w:autoSpaceDN w:val="0"/>
        <w:adjustRightInd w:val="0"/>
        <w:spacing w:line="360" w:lineRule="auto"/>
        <w:rPr>
          <w:rFonts w:ascii="Book Antiqua" w:hAnsi="Book Antiqua"/>
          <w:b/>
          <w:i/>
          <w:kern w:val="0"/>
          <w:sz w:val="24"/>
          <w:szCs w:val="24"/>
        </w:rPr>
      </w:pPr>
      <w:r w:rsidRPr="00057944">
        <w:rPr>
          <w:rFonts w:ascii="Book Antiqua" w:hAnsi="Book Antiqua"/>
          <w:b/>
          <w:i/>
          <w:kern w:val="0"/>
          <w:sz w:val="24"/>
          <w:szCs w:val="24"/>
        </w:rPr>
        <w:t>Clinical and pathological characteristics of patients in CHB groups with different levels of ALT</w:t>
      </w:r>
    </w:p>
    <w:p w:rsidR="00057944" w:rsidRPr="00057944"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Table 1 shows that among 245 cases of CHB, 95 were in the PNALT group; 86, in the PIALT1 group (ALT1-2ULN); and 64, in the PIALT2 group (ALT &gt; 2ULN). Body mass index (BMI), platelet count (PLT), prothrombin activity (PTA), ALT and AST (aspiration aminotransferase), serum albumin, E antigen status (positive or negative), HBsAg level, and HBV DNA expression level (</w:t>
      </w:r>
      <w:r w:rsidRPr="00504ABA">
        <w:rPr>
          <w:rFonts w:ascii="Book Antiqua" w:hAnsi="Book Antiqua" w:cs="Times New Roman"/>
          <w:kern w:val="0"/>
          <w:sz w:val="24"/>
          <w:szCs w:val="24"/>
        </w:rPr>
        <w:t>≥</w:t>
      </w:r>
      <w:r w:rsidR="00057944">
        <w:rPr>
          <w:rFonts w:ascii="Book Antiqua" w:hAnsi="Book Antiqua" w:cs="Times New Roman" w:hint="eastAsia"/>
          <w:kern w:val="0"/>
          <w:sz w:val="24"/>
          <w:szCs w:val="24"/>
        </w:rPr>
        <w:t xml:space="preserve"> </w:t>
      </w:r>
      <w:r w:rsidRPr="00504ABA">
        <w:rPr>
          <w:rFonts w:ascii="Book Antiqua" w:hAnsi="Book Antiqua"/>
          <w:kern w:val="0"/>
          <w:sz w:val="24"/>
          <w:szCs w:val="24"/>
        </w:rPr>
        <w:t>3, &lt;</w:t>
      </w:r>
      <w:r w:rsidR="00057944">
        <w:rPr>
          <w:rFonts w:ascii="Book Antiqua" w:hAnsi="Book Antiqua" w:hint="eastAsia"/>
          <w:kern w:val="0"/>
          <w:sz w:val="24"/>
          <w:szCs w:val="24"/>
        </w:rPr>
        <w:t xml:space="preserve"> </w:t>
      </w:r>
      <w:r w:rsidRPr="00504ABA">
        <w:rPr>
          <w:rFonts w:ascii="Book Antiqua" w:hAnsi="Book Antiqua"/>
          <w:kern w:val="0"/>
          <w:sz w:val="24"/>
          <w:szCs w:val="24"/>
        </w:rPr>
        <w:t xml:space="preserve">5, and </w:t>
      </w:r>
      <w:r w:rsidRPr="00504ABA">
        <w:rPr>
          <w:rFonts w:ascii="Book Antiqua" w:hAnsi="Book Antiqua" w:cs="Times New Roman"/>
          <w:kern w:val="0"/>
          <w:sz w:val="24"/>
          <w:szCs w:val="24"/>
        </w:rPr>
        <w:t>≥</w:t>
      </w:r>
      <w:r w:rsidR="00057944">
        <w:rPr>
          <w:rFonts w:ascii="Book Antiqua" w:hAnsi="Book Antiqua" w:cs="Times New Roman" w:hint="eastAsia"/>
          <w:kern w:val="0"/>
          <w:sz w:val="24"/>
          <w:szCs w:val="24"/>
        </w:rPr>
        <w:t xml:space="preserve"> </w:t>
      </w:r>
      <w:r w:rsidRPr="00504ABA">
        <w:rPr>
          <w:rFonts w:ascii="Book Antiqua" w:hAnsi="Book Antiqua"/>
          <w:kern w:val="0"/>
          <w:sz w:val="24"/>
          <w:szCs w:val="24"/>
        </w:rPr>
        <w:t>5) were analyzed. We found that the differences in age, ALT, AST, PLT, and other factors were statistically significant (</w:t>
      </w:r>
      <w:r w:rsidRPr="00504ABA">
        <w:rPr>
          <w:rFonts w:ascii="Book Antiqua" w:hAnsi="Book Antiqua"/>
          <w:i/>
          <w:kern w:val="0"/>
          <w:sz w:val="24"/>
          <w:szCs w:val="24"/>
        </w:rPr>
        <w:t>P</w:t>
      </w:r>
      <w:r w:rsidRPr="00504ABA">
        <w:rPr>
          <w:rFonts w:ascii="Book Antiqua" w:hAnsi="Book Antiqua"/>
          <w:kern w:val="0"/>
          <w:sz w:val="24"/>
          <w:szCs w:val="24"/>
        </w:rPr>
        <w:t xml:space="preserve"> &lt; 0.05) between the PNALT and PIALT groups. No significant differences were found in E antigen status, HBsAg level, and HBV DNA virological indicators. The pathological examination revealed moderate inflammatory necrosis ratios of 16.81% (16/95), 32.56% (28/86), and 45.31% (28/64), and moderate liver fibrosis of 24.2% (23/95), 33.72% (29/86), and 43.75% (28/64) in the PNALT, PIALT1, and PIALT2 groups, respectively. The degrees of inflammation and liver fibrosis in the PIALT group were significantly higher than those in the PNALT group (</w:t>
      </w:r>
      <w:r w:rsidRPr="00504ABA">
        <w:rPr>
          <w:rFonts w:ascii="Book Antiqua" w:hAnsi="Book Antiqua"/>
          <w:i/>
          <w:kern w:val="0"/>
          <w:sz w:val="24"/>
          <w:szCs w:val="24"/>
        </w:rPr>
        <w:t>P</w:t>
      </w:r>
      <w:r w:rsidR="00454A95">
        <w:rPr>
          <w:rFonts w:ascii="Book Antiqua" w:hAnsi="Book Antiqua"/>
          <w:kern w:val="0"/>
          <w:sz w:val="24"/>
          <w:szCs w:val="24"/>
        </w:rPr>
        <w:t xml:space="preserve"> &lt; 0.05</w:t>
      </w:r>
      <w:r w:rsidRPr="00504ABA">
        <w:rPr>
          <w:rFonts w:ascii="Book Antiqua" w:hAnsi="Book Antiqua"/>
          <w:kern w:val="0"/>
          <w:sz w:val="24"/>
          <w:szCs w:val="24"/>
        </w:rPr>
        <w:t>).</w:t>
      </w:r>
    </w:p>
    <w:p w:rsidR="00955388" w:rsidRPr="00504ABA" w:rsidRDefault="00955388" w:rsidP="006936DE">
      <w:pPr>
        <w:spacing w:line="360" w:lineRule="auto"/>
        <w:rPr>
          <w:rFonts w:ascii="Book Antiqua" w:hAnsi="Book Antiqua"/>
          <w:sz w:val="24"/>
          <w:szCs w:val="24"/>
        </w:rPr>
      </w:pPr>
    </w:p>
    <w:p w:rsidR="00955388" w:rsidRPr="00057944" w:rsidRDefault="00955388" w:rsidP="006936DE">
      <w:pPr>
        <w:autoSpaceDE w:val="0"/>
        <w:autoSpaceDN w:val="0"/>
        <w:adjustRightInd w:val="0"/>
        <w:spacing w:line="360" w:lineRule="auto"/>
        <w:rPr>
          <w:rFonts w:ascii="Book Antiqua" w:hAnsi="Book Antiqua"/>
          <w:b/>
          <w:i/>
          <w:kern w:val="0"/>
          <w:sz w:val="24"/>
          <w:szCs w:val="24"/>
        </w:rPr>
      </w:pPr>
      <w:r w:rsidRPr="00057944">
        <w:rPr>
          <w:rFonts w:ascii="Book Antiqua" w:hAnsi="Book Antiqua"/>
          <w:b/>
          <w:i/>
          <w:kern w:val="0"/>
          <w:sz w:val="24"/>
          <w:szCs w:val="24"/>
        </w:rPr>
        <w:t>Diagnostic value of APRI in the three groups of CHB</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 xml:space="preserve">We considered non-significant hepatic fibrosis and significant hepatic fibrosis as categorical variables and APRI as a variable to test the AUC of APRI in the PNALT, PIALT1, and PIALT2 groups and in all the patients. The AUC of </w:t>
      </w:r>
      <w:r w:rsidRPr="00504ABA">
        <w:rPr>
          <w:rFonts w:ascii="Book Antiqua" w:hAnsi="Book Antiqua"/>
          <w:kern w:val="0"/>
          <w:sz w:val="24"/>
          <w:szCs w:val="24"/>
        </w:rPr>
        <w:lastRenderedPageBreak/>
        <w:t>APRI was 0.518 in the PNALT group (95%CI</w:t>
      </w:r>
      <w:r w:rsidR="00057944">
        <w:rPr>
          <w:rFonts w:ascii="Book Antiqua" w:hAnsi="Book Antiqua" w:hint="eastAsia"/>
          <w:kern w:val="0"/>
          <w:sz w:val="24"/>
          <w:szCs w:val="24"/>
        </w:rPr>
        <w:t>:</w:t>
      </w:r>
      <w:r w:rsidRPr="00504ABA">
        <w:rPr>
          <w:rFonts w:ascii="Book Antiqua" w:hAnsi="Book Antiqua"/>
          <w:kern w:val="0"/>
          <w:sz w:val="24"/>
          <w:szCs w:val="24"/>
        </w:rPr>
        <w:t xml:space="preserve"> 0.414</w:t>
      </w:r>
      <w:r w:rsidRPr="00504ABA">
        <w:rPr>
          <w:rFonts w:ascii="Book Antiqua" w:hAnsi="Book Antiqua" w:cs="Times New Roman"/>
          <w:kern w:val="0"/>
          <w:sz w:val="24"/>
          <w:szCs w:val="24"/>
        </w:rPr>
        <w:t>–</w:t>
      </w:r>
      <w:r w:rsidRPr="00504ABA">
        <w:rPr>
          <w:rFonts w:ascii="Book Antiqua" w:hAnsi="Book Antiqua"/>
          <w:kern w:val="0"/>
          <w:sz w:val="24"/>
          <w:szCs w:val="24"/>
        </w:rPr>
        <w:t xml:space="preserve">0.622; specificity, 43.1%; sensitivity, 69.6%; cutoff value, 0.202; </w:t>
      </w:r>
      <w:r w:rsidRPr="00504ABA">
        <w:rPr>
          <w:rFonts w:ascii="Book Antiqua" w:hAnsi="Book Antiqua"/>
          <w:i/>
          <w:kern w:val="0"/>
          <w:sz w:val="24"/>
          <w:szCs w:val="24"/>
        </w:rPr>
        <w:t>P</w:t>
      </w:r>
      <w:r w:rsidRPr="00504ABA">
        <w:rPr>
          <w:rFonts w:ascii="Book Antiqua" w:hAnsi="Book Antiqua"/>
          <w:kern w:val="0"/>
          <w:sz w:val="24"/>
          <w:szCs w:val="24"/>
        </w:rPr>
        <w:t xml:space="preserve"> = 0.7852), 0.659 in the PNALT1 group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0.548</w:t>
      </w:r>
      <w:r w:rsidRPr="00504ABA">
        <w:rPr>
          <w:rFonts w:ascii="Book Antiqua" w:hAnsi="Book Antiqua" w:cs="Times New Roman"/>
          <w:kern w:val="0"/>
          <w:sz w:val="24"/>
          <w:szCs w:val="24"/>
        </w:rPr>
        <w:t>–</w:t>
      </w:r>
      <w:r w:rsidRPr="00504ABA">
        <w:rPr>
          <w:rFonts w:ascii="Book Antiqua" w:hAnsi="Book Antiqua"/>
          <w:kern w:val="0"/>
          <w:sz w:val="24"/>
          <w:szCs w:val="24"/>
        </w:rPr>
        <w:t xml:space="preserve">0.757; specificity, 34.5%; sensitivity, 82.4%; cutoff value, 0.524; </w:t>
      </w:r>
      <w:r w:rsidRPr="00504ABA">
        <w:rPr>
          <w:rFonts w:ascii="Book Antiqua" w:hAnsi="Book Antiqua"/>
          <w:i/>
          <w:kern w:val="0"/>
          <w:sz w:val="24"/>
          <w:szCs w:val="24"/>
        </w:rPr>
        <w:t>P</w:t>
      </w:r>
      <w:r w:rsidRPr="00504ABA">
        <w:rPr>
          <w:rFonts w:ascii="Book Antiqua" w:hAnsi="Book Antiqua"/>
          <w:kern w:val="0"/>
          <w:sz w:val="24"/>
          <w:szCs w:val="24"/>
        </w:rPr>
        <w:t xml:space="preserve"> = 0.011), 0.735 in the PNALT2 group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0.609</w:t>
      </w:r>
      <w:r w:rsidRPr="00504ABA">
        <w:rPr>
          <w:rFonts w:ascii="Book Antiqua" w:hAnsi="Book Antiqua" w:cs="Times New Roman"/>
          <w:kern w:val="0"/>
          <w:sz w:val="24"/>
          <w:szCs w:val="24"/>
        </w:rPr>
        <w:t>–</w:t>
      </w:r>
      <w:r w:rsidRPr="00504ABA">
        <w:rPr>
          <w:rFonts w:ascii="Book Antiqua" w:hAnsi="Book Antiqua"/>
          <w:kern w:val="0"/>
          <w:sz w:val="24"/>
          <w:szCs w:val="24"/>
        </w:rPr>
        <w:t xml:space="preserve">0.837; specificity, 83.7%; sensitivity, 85.7%; cutoff value, 1.26; </w:t>
      </w:r>
      <w:r w:rsidRPr="00504ABA">
        <w:rPr>
          <w:rFonts w:ascii="Book Antiqua" w:hAnsi="Book Antiqua"/>
          <w:i/>
          <w:kern w:val="0"/>
          <w:sz w:val="24"/>
          <w:szCs w:val="24"/>
        </w:rPr>
        <w:t>P</w:t>
      </w:r>
      <w:r w:rsidRPr="00504ABA">
        <w:rPr>
          <w:rFonts w:ascii="Book Antiqua" w:hAnsi="Book Antiqua"/>
          <w:kern w:val="0"/>
          <w:sz w:val="24"/>
          <w:szCs w:val="24"/>
        </w:rPr>
        <w:t xml:space="preserve"> &lt; 0.001), and 0.65 for all the patients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0.587</w:t>
      </w:r>
      <w:r w:rsidRPr="00504ABA">
        <w:rPr>
          <w:rFonts w:ascii="Book Antiqua" w:hAnsi="Book Antiqua" w:cs="Times New Roman"/>
          <w:kern w:val="0"/>
          <w:sz w:val="24"/>
          <w:szCs w:val="24"/>
        </w:rPr>
        <w:t>–</w:t>
      </w:r>
      <w:r w:rsidRPr="00504ABA">
        <w:rPr>
          <w:rFonts w:ascii="Book Antiqua" w:hAnsi="Book Antiqua"/>
          <w:kern w:val="0"/>
          <w:sz w:val="24"/>
          <w:szCs w:val="24"/>
        </w:rPr>
        <w:t xml:space="preserve">0.710; specificity, 88.5%; sensitivity, 54.4%; cutoff value, 1.15; </w:t>
      </w:r>
      <w:r w:rsidRPr="00504ABA">
        <w:rPr>
          <w:rFonts w:ascii="Book Antiqua" w:hAnsi="Book Antiqua"/>
          <w:i/>
          <w:kern w:val="0"/>
          <w:sz w:val="24"/>
          <w:szCs w:val="24"/>
        </w:rPr>
        <w:t>P</w:t>
      </w:r>
      <w:r w:rsidRPr="00504ABA">
        <w:rPr>
          <w:rFonts w:ascii="Book Antiqua" w:hAnsi="Book Antiqua"/>
          <w:kern w:val="0"/>
          <w:sz w:val="24"/>
          <w:szCs w:val="24"/>
        </w:rPr>
        <w:t xml:space="preserve"> &lt; 0.001). APRI showed a high diagnostic value for hepatic fibrosis in the ALT abnormalities of CHB in comparison with the normalities of CHB (Figure 1).</w:t>
      </w:r>
    </w:p>
    <w:p w:rsidR="00955388" w:rsidRPr="00504ABA" w:rsidRDefault="00955388" w:rsidP="006936DE">
      <w:pPr>
        <w:spacing w:line="360" w:lineRule="auto"/>
        <w:rPr>
          <w:rFonts w:ascii="Book Antiqua" w:hAnsi="Book Antiqua"/>
          <w:sz w:val="24"/>
          <w:szCs w:val="24"/>
        </w:rPr>
      </w:pPr>
    </w:p>
    <w:p w:rsidR="00955388" w:rsidRPr="00057944" w:rsidRDefault="00955388" w:rsidP="006936DE">
      <w:pPr>
        <w:autoSpaceDE w:val="0"/>
        <w:autoSpaceDN w:val="0"/>
        <w:adjustRightInd w:val="0"/>
        <w:spacing w:line="360" w:lineRule="auto"/>
        <w:rPr>
          <w:rFonts w:ascii="Book Antiqua" w:hAnsi="Book Antiqua"/>
          <w:b/>
          <w:i/>
          <w:kern w:val="0"/>
          <w:sz w:val="24"/>
          <w:szCs w:val="24"/>
        </w:rPr>
      </w:pPr>
      <w:r w:rsidRPr="00057944">
        <w:rPr>
          <w:rFonts w:ascii="Book Antiqua" w:hAnsi="Book Antiqua"/>
          <w:b/>
          <w:i/>
          <w:kern w:val="0"/>
          <w:sz w:val="24"/>
          <w:szCs w:val="24"/>
        </w:rPr>
        <w:t>Diagnostic value of FIB-4 in the three groups of CHB</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We considered non-significant and significant hepatic fibroses as categorical variables and FIB-4 as a variable to test the AUC of FIB-4 in the PNALT, PIALT1, and PIALT2 groups and in all the patients. The AUC of FIB-4 was 0.597 in the PNALT group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0.492</w:t>
      </w:r>
      <w:r w:rsidRPr="00504ABA">
        <w:rPr>
          <w:rFonts w:ascii="Book Antiqua" w:hAnsi="Book Antiqua" w:cs="Times New Roman"/>
          <w:kern w:val="0"/>
          <w:sz w:val="24"/>
          <w:szCs w:val="24"/>
        </w:rPr>
        <w:t>–</w:t>
      </w:r>
      <w:r w:rsidRPr="00504ABA">
        <w:rPr>
          <w:rFonts w:ascii="Book Antiqua" w:hAnsi="Book Antiqua"/>
          <w:kern w:val="0"/>
          <w:sz w:val="24"/>
          <w:szCs w:val="24"/>
        </w:rPr>
        <w:t xml:space="preserve"> 0.697; specificity, 68.1%; sensitivity, 52.2%; cutoff value, 0.698; </w:t>
      </w:r>
      <w:r w:rsidRPr="00504ABA">
        <w:rPr>
          <w:rFonts w:ascii="Book Antiqua" w:hAnsi="Book Antiqua"/>
          <w:i/>
          <w:kern w:val="0"/>
          <w:sz w:val="24"/>
          <w:szCs w:val="24"/>
        </w:rPr>
        <w:t>P</w:t>
      </w:r>
      <w:r w:rsidRPr="00504ABA">
        <w:rPr>
          <w:rFonts w:ascii="Book Antiqua" w:hAnsi="Book Antiqua"/>
          <w:kern w:val="0"/>
          <w:sz w:val="24"/>
          <w:szCs w:val="24"/>
        </w:rPr>
        <w:t xml:space="preserve"> = 0.152), 0.642 in the PNALT1 group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0.531</w:t>
      </w:r>
      <w:r w:rsidRPr="00504ABA">
        <w:rPr>
          <w:rFonts w:ascii="Book Antiqua" w:hAnsi="Book Antiqua" w:cs="Times New Roman"/>
          <w:kern w:val="0"/>
          <w:sz w:val="24"/>
          <w:szCs w:val="24"/>
        </w:rPr>
        <w:t>–</w:t>
      </w:r>
      <w:r w:rsidRPr="00504ABA">
        <w:rPr>
          <w:rFonts w:ascii="Book Antiqua" w:hAnsi="Book Antiqua"/>
          <w:kern w:val="0"/>
          <w:sz w:val="24"/>
          <w:szCs w:val="24"/>
        </w:rPr>
        <w:t xml:space="preserve">0.742; specificity, 67.9%; sensitivity, 56.9%; cutoff value, 1.174; </w:t>
      </w:r>
      <w:r w:rsidRPr="00504ABA">
        <w:rPr>
          <w:rFonts w:ascii="Book Antiqua" w:hAnsi="Book Antiqua"/>
          <w:i/>
          <w:kern w:val="0"/>
          <w:sz w:val="24"/>
          <w:szCs w:val="24"/>
        </w:rPr>
        <w:t>P</w:t>
      </w:r>
      <w:r w:rsidRPr="00504ABA">
        <w:rPr>
          <w:rFonts w:ascii="Book Antiqua" w:hAnsi="Book Antiqua"/>
          <w:kern w:val="0"/>
          <w:sz w:val="24"/>
          <w:szCs w:val="24"/>
        </w:rPr>
        <w:t xml:space="preserve"> = 0.021), 0.667 in the PNALT2 group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0.538</w:t>
      </w:r>
      <w:r w:rsidRPr="00504ABA">
        <w:rPr>
          <w:rFonts w:ascii="Book Antiqua" w:hAnsi="Book Antiqua" w:cs="Times New Roman"/>
          <w:kern w:val="0"/>
          <w:sz w:val="24"/>
          <w:szCs w:val="24"/>
        </w:rPr>
        <w:t>–</w:t>
      </w:r>
      <w:r w:rsidRPr="00504ABA">
        <w:rPr>
          <w:rFonts w:ascii="Book Antiqua" w:hAnsi="Book Antiqua"/>
          <w:kern w:val="0"/>
          <w:sz w:val="24"/>
          <w:szCs w:val="24"/>
        </w:rPr>
        <w:t xml:space="preserve">0.780; specificity, 52.8%; sensitivity, 78.7%; cutoff value, 1.46; </w:t>
      </w:r>
      <w:r w:rsidRPr="00504ABA">
        <w:rPr>
          <w:rFonts w:ascii="Book Antiqua" w:hAnsi="Book Antiqua"/>
          <w:i/>
          <w:kern w:val="0"/>
          <w:sz w:val="24"/>
          <w:szCs w:val="24"/>
        </w:rPr>
        <w:t>P</w:t>
      </w:r>
      <w:r w:rsidRPr="00504ABA">
        <w:rPr>
          <w:rFonts w:ascii="Book Antiqua" w:hAnsi="Book Antiqua"/>
          <w:kern w:val="0"/>
          <w:sz w:val="24"/>
          <w:szCs w:val="24"/>
        </w:rPr>
        <w:t xml:space="preserve"> = 0.015), and 0.659 for all the patients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0.596</w:t>
      </w:r>
      <w:r w:rsidRPr="00504ABA">
        <w:rPr>
          <w:rFonts w:ascii="Book Antiqua" w:hAnsi="Book Antiqua" w:cs="Times New Roman"/>
          <w:kern w:val="0"/>
          <w:sz w:val="24"/>
          <w:szCs w:val="24"/>
        </w:rPr>
        <w:t>–</w:t>
      </w:r>
      <w:r w:rsidRPr="00504ABA">
        <w:rPr>
          <w:rFonts w:ascii="Book Antiqua" w:hAnsi="Book Antiqua"/>
          <w:kern w:val="0"/>
          <w:sz w:val="24"/>
          <w:szCs w:val="24"/>
        </w:rPr>
        <w:t xml:space="preserve">0.718; specificity, 66.8%; sensitivity, 74.2%; cutoff value, 0.96; </w:t>
      </w:r>
      <w:r w:rsidRPr="00504ABA">
        <w:rPr>
          <w:rFonts w:ascii="Book Antiqua" w:hAnsi="Book Antiqua"/>
          <w:i/>
          <w:kern w:val="0"/>
          <w:sz w:val="24"/>
          <w:szCs w:val="24"/>
        </w:rPr>
        <w:t>P</w:t>
      </w:r>
      <w:r w:rsidRPr="00504ABA">
        <w:rPr>
          <w:rFonts w:ascii="Book Antiqua" w:hAnsi="Book Antiqua"/>
          <w:kern w:val="0"/>
          <w:sz w:val="24"/>
          <w:szCs w:val="24"/>
        </w:rPr>
        <w:t xml:space="preserve"> &lt; 0.001). FIB-4 showed a high diagnostic value for hepatic fibrosis in the ALT abnormalities of CHB in comparison with the normalities of CHB (Figure 2).</w:t>
      </w:r>
    </w:p>
    <w:p w:rsidR="00955388" w:rsidRPr="00504ABA" w:rsidRDefault="00955388" w:rsidP="006936DE">
      <w:pPr>
        <w:spacing w:line="360" w:lineRule="auto"/>
        <w:rPr>
          <w:rFonts w:ascii="Book Antiqua" w:hAnsi="Book Antiqua"/>
          <w:sz w:val="24"/>
          <w:szCs w:val="24"/>
        </w:rPr>
      </w:pPr>
    </w:p>
    <w:p w:rsidR="00955388" w:rsidRPr="00057944" w:rsidRDefault="00955388" w:rsidP="006936DE">
      <w:pPr>
        <w:autoSpaceDE w:val="0"/>
        <w:autoSpaceDN w:val="0"/>
        <w:adjustRightInd w:val="0"/>
        <w:spacing w:line="360" w:lineRule="auto"/>
        <w:rPr>
          <w:rFonts w:ascii="Book Antiqua" w:hAnsi="Book Antiqua"/>
          <w:b/>
          <w:i/>
          <w:kern w:val="0"/>
          <w:sz w:val="24"/>
          <w:szCs w:val="24"/>
        </w:rPr>
      </w:pPr>
      <w:r w:rsidRPr="00057944">
        <w:rPr>
          <w:rFonts w:ascii="Book Antiqua" w:hAnsi="Book Antiqua"/>
          <w:b/>
          <w:i/>
          <w:kern w:val="0"/>
          <w:sz w:val="24"/>
          <w:szCs w:val="24"/>
        </w:rPr>
        <w:t>Diagnostic value of LSM by FibroScan in the three groups of CHB</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We considered non-significant and significant hepatic fibroses as a categorical variable and LSM as a variable to test the AUC of LSM in the PNALT, PIALT1, and PIALT2 groups and in all the patients. The AUC of LSM was 0.769 in the PNALT group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 xml:space="preserve"> 0.009</w:t>
      </w:r>
      <w:r w:rsidRPr="00504ABA">
        <w:rPr>
          <w:rFonts w:ascii="Book Antiqua" w:hAnsi="Book Antiqua" w:cs="Times New Roman"/>
          <w:kern w:val="0"/>
          <w:sz w:val="24"/>
          <w:szCs w:val="24"/>
        </w:rPr>
        <w:t>–</w:t>
      </w:r>
      <w:r w:rsidRPr="00504ABA">
        <w:rPr>
          <w:rFonts w:ascii="Book Antiqua" w:hAnsi="Book Antiqua"/>
          <w:kern w:val="0"/>
          <w:sz w:val="24"/>
          <w:szCs w:val="24"/>
        </w:rPr>
        <w:t xml:space="preserve">0.879;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0.709</w:t>
      </w:r>
      <w:r w:rsidRPr="00504ABA">
        <w:rPr>
          <w:rFonts w:ascii="Book Antiqua" w:hAnsi="Book Antiqua" w:cs="Times New Roman"/>
          <w:kern w:val="0"/>
          <w:sz w:val="24"/>
          <w:szCs w:val="24"/>
        </w:rPr>
        <w:t>–</w:t>
      </w:r>
      <w:r w:rsidRPr="00504ABA">
        <w:rPr>
          <w:rFonts w:ascii="Book Antiqua" w:hAnsi="Book Antiqua"/>
          <w:kern w:val="0"/>
          <w:sz w:val="24"/>
          <w:szCs w:val="24"/>
        </w:rPr>
        <w:t xml:space="preserve">0.850; specificity, 79.2%; sensitivity, 70.1%; cutoff value, 7.3; </w:t>
      </w:r>
      <w:r w:rsidRPr="00504ABA">
        <w:rPr>
          <w:rFonts w:ascii="Book Antiqua" w:hAnsi="Book Antiqua"/>
          <w:i/>
          <w:kern w:val="0"/>
          <w:sz w:val="24"/>
          <w:szCs w:val="24"/>
        </w:rPr>
        <w:t>P</w:t>
      </w:r>
      <w:r w:rsidRPr="00504ABA">
        <w:rPr>
          <w:rFonts w:ascii="Book Antiqua" w:hAnsi="Book Antiqua"/>
          <w:kern w:val="0"/>
          <w:sz w:val="24"/>
          <w:szCs w:val="24"/>
        </w:rPr>
        <w:t xml:space="preserve"> &lt; 0.001), 0.8 in the PNALT1 group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0.700</w:t>
      </w:r>
      <w:r w:rsidRPr="00504ABA">
        <w:rPr>
          <w:rFonts w:ascii="Book Antiqua" w:hAnsi="Book Antiqua" w:cs="Times New Roman"/>
          <w:kern w:val="0"/>
          <w:sz w:val="24"/>
          <w:szCs w:val="24"/>
        </w:rPr>
        <w:t>–</w:t>
      </w:r>
      <w:r w:rsidRPr="00504ABA">
        <w:rPr>
          <w:rFonts w:ascii="Book Antiqua" w:hAnsi="Book Antiqua"/>
          <w:kern w:val="0"/>
          <w:sz w:val="24"/>
          <w:szCs w:val="24"/>
        </w:rPr>
        <w:t xml:space="preserve">0.879; specificity, 72.4%; sensitivity, 82.7%; cutoff value, 7.5; </w:t>
      </w:r>
      <w:r w:rsidRPr="00504ABA">
        <w:rPr>
          <w:rFonts w:ascii="Book Antiqua" w:hAnsi="Book Antiqua"/>
          <w:i/>
          <w:kern w:val="0"/>
          <w:sz w:val="24"/>
          <w:szCs w:val="24"/>
        </w:rPr>
        <w:t>P</w:t>
      </w:r>
      <w:r w:rsidRPr="00504ABA">
        <w:rPr>
          <w:rFonts w:ascii="Book Antiqua" w:hAnsi="Book Antiqua"/>
          <w:kern w:val="0"/>
          <w:sz w:val="24"/>
          <w:szCs w:val="24"/>
        </w:rPr>
        <w:t xml:space="preserve"> &lt; 0.001), 0.708 in the PNALT2 group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0.581</w:t>
      </w:r>
      <w:r w:rsidRPr="00504ABA">
        <w:rPr>
          <w:rFonts w:ascii="Book Antiqua" w:hAnsi="Book Antiqua" w:cs="Times New Roman"/>
          <w:kern w:val="0"/>
          <w:sz w:val="24"/>
          <w:szCs w:val="24"/>
        </w:rPr>
        <w:t>–</w:t>
      </w:r>
      <w:r w:rsidRPr="00504ABA">
        <w:rPr>
          <w:rFonts w:ascii="Book Antiqua" w:hAnsi="Book Antiqua"/>
          <w:kern w:val="0"/>
          <w:sz w:val="24"/>
          <w:szCs w:val="24"/>
        </w:rPr>
        <w:t xml:space="preserve">0.815; specificity, 72.7%; </w:t>
      </w:r>
      <w:r w:rsidRPr="00504ABA">
        <w:rPr>
          <w:rFonts w:ascii="Book Antiqua" w:hAnsi="Book Antiqua"/>
          <w:kern w:val="0"/>
          <w:sz w:val="24"/>
          <w:szCs w:val="24"/>
        </w:rPr>
        <w:lastRenderedPageBreak/>
        <w:t xml:space="preserve">sensitivity, 67.9%; cutoff value, 8.5; </w:t>
      </w:r>
      <w:r w:rsidRPr="00504ABA">
        <w:rPr>
          <w:rFonts w:ascii="Book Antiqua" w:hAnsi="Book Antiqua"/>
          <w:i/>
          <w:kern w:val="0"/>
          <w:sz w:val="24"/>
          <w:szCs w:val="24"/>
        </w:rPr>
        <w:t>P</w:t>
      </w:r>
      <w:r w:rsidRPr="00504ABA">
        <w:rPr>
          <w:rFonts w:ascii="Book Antiqua" w:hAnsi="Book Antiqua"/>
          <w:kern w:val="0"/>
          <w:sz w:val="24"/>
          <w:szCs w:val="24"/>
        </w:rPr>
        <w:t xml:space="preserve"> = 0.017), and 0.763 for all the patients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Pr="00504ABA">
        <w:rPr>
          <w:rFonts w:ascii="Book Antiqua" w:hAnsi="Book Antiqua"/>
          <w:kern w:val="0"/>
          <w:sz w:val="24"/>
          <w:szCs w:val="24"/>
        </w:rPr>
        <w:t xml:space="preserve"> 0.596</w:t>
      </w:r>
      <w:r w:rsidRPr="00504ABA">
        <w:rPr>
          <w:rFonts w:ascii="Book Antiqua" w:hAnsi="Book Antiqua" w:cs="Times New Roman"/>
          <w:kern w:val="0"/>
          <w:sz w:val="24"/>
          <w:szCs w:val="24"/>
        </w:rPr>
        <w:t>–</w:t>
      </w:r>
      <w:r w:rsidRPr="00504ABA">
        <w:rPr>
          <w:rFonts w:ascii="Book Antiqua" w:hAnsi="Book Antiqua"/>
          <w:kern w:val="0"/>
          <w:sz w:val="24"/>
          <w:szCs w:val="24"/>
        </w:rPr>
        <w:t xml:space="preserve">0.718; specificity, 78.2%; sensitivity, 70.1%; cutoff value, 7.5; </w:t>
      </w:r>
      <w:r w:rsidRPr="00504ABA">
        <w:rPr>
          <w:rFonts w:ascii="Book Antiqua" w:hAnsi="Book Antiqua"/>
          <w:i/>
          <w:kern w:val="0"/>
          <w:sz w:val="24"/>
          <w:szCs w:val="24"/>
        </w:rPr>
        <w:t>P</w:t>
      </w:r>
      <w:r w:rsidRPr="00504ABA">
        <w:rPr>
          <w:rFonts w:ascii="Book Antiqua" w:hAnsi="Book Antiqua"/>
          <w:kern w:val="0"/>
          <w:sz w:val="24"/>
          <w:szCs w:val="24"/>
        </w:rPr>
        <w:t xml:space="preserve"> &lt; 0.001). LSM showed a high diagnostic value for the three groups of CHB, and even the sensitivity and specificity of the diagnostic value in the PNALT2 showed a downward trend (Figure 5).</w:t>
      </w:r>
    </w:p>
    <w:p w:rsidR="00955388" w:rsidRPr="00504ABA" w:rsidRDefault="00955388" w:rsidP="006936DE">
      <w:pPr>
        <w:spacing w:line="360" w:lineRule="auto"/>
        <w:rPr>
          <w:rFonts w:ascii="Book Antiqua" w:hAnsi="Book Antiqua"/>
          <w:sz w:val="24"/>
          <w:szCs w:val="24"/>
        </w:rPr>
      </w:pPr>
    </w:p>
    <w:p w:rsidR="00955388" w:rsidRPr="00057944" w:rsidRDefault="00955388" w:rsidP="006936DE">
      <w:pPr>
        <w:autoSpaceDE w:val="0"/>
        <w:autoSpaceDN w:val="0"/>
        <w:adjustRightInd w:val="0"/>
        <w:spacing w:line="360" w:lineRule="auto"/>
        <w:rPr>
          <w:rFonts w:ascii="Book Antiqua" w:hAnsi="Book Antiqua"/>
          <w:b/>
          <w:i/>
          <w:kern w:val="0"/>
          <w:sz w:val="24"/>
          <w:szCs w:val="24"/>
        </w:rPr>
      </w:pPr>
      <w:r w:rsidRPr="00057944">
        <w:rPr>
          <w:rFonts w:ascii="Book Antiqua" w:hAnsi="Book Antiqua"/>
          <w:b/>
          <w:i/>
          <w:kern w:val="0"/>
          <w:sz w:val="24"/>
          <w:szCs w:val="24"/>
        </w:rPr>
        <w:t>Comparison of the diagnostic value of the three noninvasive liver fibrosis markers in CHB</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 xml:space="preserve">The diagnostic values of the three noninvasive markers using APRI, FIB-4, and FibroScan were measured in the PNALT, PIALT1, and PIALT2 and in all the patients. We considered non-significant and significant hepatic fibroses as categorical variables and the three noninvasive liver fibrosis markers or technology as a variable. Table </w:t>
      </w:r>
      <w:r w:rsidR="006936DE">
        <w:rPr>
          <w:rFonts w:ascii="Book Antiqua" w:hAnsi="Book Antiqua" w:hint="eastAsia"/>
          <w:kern w:val="0"/>
          <w:sz w:val="24"/>
          <w:szCs w:val="24"/>
        </w:rPr>
        <w:t>2</w:t>
      </w:r>
      <w:r w:rsidRPr="00504ABA">
        <w:rPr>
          <w:rFonts w:ascii="Book Antiqua" w:hAnsi="Book Antiqua"/>
          <w:kern w:val="0"/>
          <w:sz w:val="24"/>
          <w:szCs w:val="24"/>
        </w:rPr>
        <w:t xml:space="preserve"> shows no significant difference in the AUC difference between APRI and FIB-4 in the PNALT group; therefore, significant differences were found among LSM, APRI, and FIB-4 in the PNALT group (</w:t>
      </w:r>
      <w:r w:rsidRPr="00504ABA">
        <w:rPr>
          <w:rFonts w:ascii="Book Antiqua" w:hAnsi="Book Antiqua"/>
          <w:i/>
          <w:kern w:val="0"/>
          <w:sz w:val="24"/>
          <w:szCs w:val="24"/>
        </w:rPr>
        <w:t>P</w:t>
      </w:r>
      <w:r w:rsidRPr="00504ABA">
        <w:rPr>
          <w:rFonts w:ascii="Book Antiqua" w:hAnsi="Book Antiqua"/>
          <w:kern w:val="0"/>
          <w:sz w:val="24"/>
          <w:szCs w:val="24"/>
        </w:rPr>
        <w:t xml:space="preserve"> all &lt;</w:t>
      </w:r>
      <w:r w:rsidR="00057944">
        <w:rPr>
          <w:rFonts w:ascii="Book Antiqua" w:hAnsi="Book Antiqua" w:hint="eastAsia"/>
          <w:kern w:val="0"/>
          <w:sz w:val="24"/>
          <w:szCs w:val="24"/>
        </w:rPr>
        <w:t xml:space="preserve"> </w:t>
      </w:r>
      <w:r w:rsidRPr="00504ABA">
        <w:rPr>
          <w:rFonts w:ascii="Book Antiqua" w:hAnsi="Book Antiqua"/>
          <w:kern w:val="0"/>
          <w:sz w:val="24"/>
          <w:szCs w:val="24"/>
        </w:rPr>
        <w:t>0.05). Similarly, in the PIALT1 and PIALT2 groups, no significant difference (</w:t>
      </w:r>
      <w:r w:rsidRPr="00057944">
        <w:rPr>
          <w:rFonts w:ascii="Book Antiqua" w:hAnsi="Book Antiqua"/>
          <w:i/>
          <w:kern w:val="0"/>
          <w:sz w:val="24"/>
          <w:szCs w:val="24"/>
        </w:rPr>
        <w:t>P</w:t>
      </w:r>
      <w:r w:rsidRPr="00504ABA">
        <w:rPr>
          <w:rFonts w:ascii="Book Antiqua" w:hAnsi="Book Antiqua"/>
          <w:kern w:val="0"/>
          <w:sz w:val="24"/>
          <w:szCs w:val="24"/>
        </w:rPr>
        <w:t xml:space="preserve"> &gt; 0.05) was found in AUC difference regardless of APRI in comparison with FIB-4 or LSM in comparison with APRI or FIB-4 (</w:t>
      </w:r>
      <w:r w:rsidRPr="00504ABA">
        <w:rPr>
          <w:rFonts w:ascii="Book Antiqua" w:hAnsi="Book Antiqua"/>
          <w:i/>
          <w:kern w:val="0"/>
          <w:sz w:val="24"/>
          <w:szCs w:val="24"/>
        </w:rPr>
        <w:t>P</w:t>
      </w:r>
      <w:r w:rsidRPr="00504ABA">
        <w:rPr>
          <w:rFonts w:ascii="Book Antiqua" w:hAnsi="Book Antiqua"/>
          <w:kern w:val="0"/>
          <w:sz w:val="24"/>
          <w:szCs w:val="24"/>
        </w:rPr>
        <w:t xml:space="preserve"> all &gt;0.05). From the overall patients, a significant difference in area difference was only found between LSM and APRI, and the difference between the APRI and FIB-4 curves was not statistically significant (</w:t>
      </w:r>
      <w:r w:rsidRPr="00504ABA">
        <w:rPr>
          <w:rFonts w:ascii="Book Antiqua" w:hAnsi="Book Antiqua"/>
          <w:i/>
          <w:kern w:val="0"/>
          <w:sz w:val="24"/>
          <w:szCs w:val="24"/>
        </w:rPr>
        <w:t>P</w:t>
      </w:r>
      <w:r w:rsidRPr="00504ABA">
        <w:rPr>
          <w:rFonts w:ascii="Book Antiqua" w:hAnsi="Book Antiqua"/>
          <w:kern w:val="0"/>
          <w:sz w:val="24"/>
          <w:szCs w:val="24"/>
        </w:rPr>
        <w:t xml:space="preserve"> &gt; 0.05). No significant difference was found in the APRI comparison between FIB-4 and LSM (</w:t>
      </w:r>
      <w:r w:rsidRPr="00504ABA">
        <w:rPr>
          <w:rFonts w:ascii="Book Antiqua" w:hAnsi="Book Antiqua"/>
          <w:i/>
          <w:kern w:val="0"/>
          <w:sz w:val="24"/>
          <w:szCs w:val="24"/>
        </w:rPr>
        <w:t>P</w:t>
      </w:r>
      <w:r w:rsidRPr="00504ABA">
        <w:rPr>
          <w:rFonts w:ascii="Book Antiqua" w:hAnsi="Book Antiqua"/>
          <w:kern w:val="0"/>
          <w:sz w:val="24"/>
          <w:szCs w:val="24"/>
        </w:rPr>
        <w:t xml:space="preserve"> &gt; 0.05; Figure 6).</w:t>
      </w:r>
    </w:p>
    <w:p w:rsidR="00955388" w:rsidRPr="00504ABA" w:rsidRDefault="00955388" w:rsidP="006936DE">
      <w:pPr>
        <w:spacing w:line="360" w:lineRule="auto"/>
        <w:rPr>
          <w:rFonts w:ascii="Book Antiqua" w:hAnsi="Book Antiqua"/>
          <w:sz w:val="24"/>
          <w:szCs w:val="24"/>
        </w:rPr>
      </w:pPr>
    </w:p>
    <w:p w:rsidR="00955388" w:rsidRPr="00504ABA" w:rsidRDefault="00057944" w:rsidP="006936DE">
      <w:pPr>
        <w:autoSpaceDE w:val="0"/>
        <w:autoSpaceDN w:val="0"/>
        <w:adjustRightInd w:val="0"/>
        <w:spacing w:line="360" w:lineRule="auto"/>
        <w:rPr>
          <w:rFonts w:ascii="Book Antiqua" w:hAnsi="Book Antiqua"/>
          <w:b/>
          <w:kern w:val="0"/>
          <w:sz w:val="24"/>
          <w:szCs w:val="24"/>
        </w:rPr>
      </w:pPr>
      <w:r w:rsidRPr="00504ABA">
        <w:rPr>
          <w:rFonts w:ascii="Book Antiqua" w:hAnsi="Book Antiqua"/>
          <w:b/>
          <w:kern w:val="0"/>
          <w:sz w:val="24"/>
          <w:szCs w:val="24"/>
        </w:rPr>
        <w:t>DISCUSSION</w:t>
      </w:r>
    </w:p>
    <w:p w:rsidR="00955388" w:rsidRPr="00504ABA" w:rsidRDefault="00955388" w:rsidP="006936DE">
      <w:pPr>
        <w:autoSpaceDE w:val="0"/>
        <w:autoSpaceDN w:val="0"/>
        <w:adjustRightInd w:val="0"/>
        <w:spacing w:line="360" w:lineRule="auto"/>
        <w:rPr>
          <w:rFonts w:ascii="Book Antiqua" w:hAnsi="Book Antiqua"/>
          <w:kern w:val="0"/>
          <w:sz w:val="24"/>
          <w:szCs w:val="24"/>
        </w:rPr>
      </w:pPr>
      <w:r w:rsidRPr="00504ABA">
        <w:rPr>
          <w:rFonts w:ascii="Book Antiqua" w:hAnsi="Book Antiqua"/>
          <w:kern w:val="0"/>
          <w:sz w:val="24"/>
          <w:szCs w:val="24"/>
        </w:rPr>
        <w:t>Hepatic fibrosis, in fact, is a compensatory repair process associated with inflammation and necrosis of the liver. Therefore, ultimately from 25% to 40% of liver fibrosis will progress to cirrhosis and even develop into liver cancer. Early liver fibrosis can be reversed after correct treatment; thus, early diagnosis of liver fibrosis will be beneficial to the treatment of CHB.</w:t>
      </w:r>
    </w:p>
    <w:p w:rsidR="00955388" w:rsidRPr="00504ABA" w:rsidRDefault="00955388" w:rsidP="006936DE">
      <w:pPr>
        <w:autoSpaceDE w:val="0"/>
        <w:autoSpaceDN w:val="0"/>
        <w:adjustRightInd w:val="0"/>
        <w:spacing w:line="360" w:lineRule="auto"/>
        <w:ind w:firstLineChars="150" w:firstLine="360"/>
        <w:rPr>
          <w:rFonts w:ascii="Book Antiqua" w:hAnsi="Book Antiqua"/>
          <w:kern w:val="0"/>
          <w:sz w:val="24"/>
          <w:szCs w:val="24"/>
        </w:rPr>
      </w:pPr>
      <w:r w:rsidRPr="00504ABA">
        <w:rPr>
          <w:rFonts w:ascii="Book Antiqua" w:hAnsi="Book Antiqua"/>
          <w:kern w:val="0"/>
          <w:sz w:val="24"/>
          <w:szCs w:val="24"/>
        </w:rPr>
        <w:lastRenderedPageBreak/>
        <w:t>Liver biopsy is still the gold standard assessment tool for liver fibrosis in CHB, regardless that it is invasive, expensive, and associated with risk of complications and poor patient compliance, and of subjective differences in pathologists. The accuracy of the pathological diagnosis of liver fibrosis can only be approximately 90% and even reported to be &lt;</w:t>
      </w:r>
      <w:r w:rsidR="00057944">
        <w:rPr>
          <w:rFonts w:ascii="Book Antiqua" w:hAnsi="Book Antiqua" w:hint="eastAsia"/>
          <w:kern w:val="0"/>
          <w:sz w:val="24"/>
          <w:szCs w:val="24"/>
        </w:rPr>
        <w:t xml:space="preserve"> </w:t>
      </w:r>
      <w:r w:rsidRPr="00504ABA">
        <w:rPr>
          <w:rFonts w:ascii="Book Antiqua" w:hAnsi="Book Antiqua"/>
          <w:kern w:val="0"/>
          <w:sz w:val="24"/>
          <w:szCs w:val="24"/>
        </w:rPr>
        <w:t>80%</w:t>
      </w:r>
      <w:r w:rsidRPr="00504ABA">
        <w:rPr>
          <w:rFonts w:ascii="Book Antiqua" w:hAnsi="Book Antiqua"/>
          <w:kern w:val="0"/>
          <w:sz w:val="24"/>
          <w:szCs w:val="24"/>
          <w:vertAlign w:val="superscript"/>
        </w:rPr>
        <w:fldChar w:fldCharType="begin"/>
      </w:r>
      <w:r w:rsidR="00B23882">
        <w:rPr>
          <w:rFonts w:ascii="Book Antiqua" w:hAnsi="Book Antiqua"/>
          <w:kern w:val="0"/>
          <w:sz w:val="24"/>
          <w:szCs w:val="24"/>
          <w:vertAlign w:val="superscript"/>
        </w:rPr>
        <w:instrText xml:space="preserve"> ADDIN EN.CITE &lt;EndNote&gt;&lt;Cite&gt;&lt;Author&gt;Jin&lt;/Author&gt;&lt;Year&gt;2007&lt;/Year&gt;&lt;RecNum&gt;2958&lt;/RecNum&gt;&lt;DisplayText&gt;&lt;style face="superscript"&gt;[23]&lt;/style&gt;&lt;/DisplayText&gt;&lt;record&gt;&lt;rec-number&gt;2958&lt;/rec-number&gt;&lt;foreign-keys&gt;&lt;key app="EN" db-id="wedfzxp065e557e95aipp0ak225awravf9vz"&gt;2958&lt;/key&gt;&lt;/foreign-keys&gt;&lt;ref-type name="Journal Article"&gt;17&lt;/ref-type&gt;&lt;contributors&gt;&lt;authors&gt;&lt;author&gt;Jin, S. Y.&lt;/author&gt;&lt;/authors&gt;&lt;/contributors&gt;&lt;auth-address&gt;Department of Pathology, Soonchunhyang University Hospital, Seoul, Korea. jin0924@hosp.sch.ac.kr&lt;/auth-address&gt;&lt;titles&gt;&lt;title&gt;[Role of liver biopsy in the assessment of hepatic fibrosis--its utility and limitations]&lt;/title&gt;&lt;secondary-title&gt;Korean J Hepatol&lt;/secondary-title&gt;&lt;alt-title&gt;The Korean journal of hepatology&lt;/alt-title&gt;&lt;/titles&gt;&lt;periodical&gt;&lt;full-title&gt;Korean J Hepatol&lt;/full-title&gt;&lt;abbr-1&gt;The Korean journal of hepatology&lt;/abbr-1&gt;&lt;/periodical&gt;&lt;alt-periodical&gt;&lt;full-title&gt;Korean J Hepatol&lt;/full-title&gt;&lt;abbr-1&gt;The Korean journal of hepatology&lt;/abbr-1&gt;&lt;/alt-periodical&gt;&lt;pages&gt;138-45&lt;/pages&gt;&lt;volume&gt;13&lt;/volume&gt;&lt;number&gt;2&lt;/number&gt;&lt;keywords&gt;&lt;keyword&gt;Biopsy&lt;/keyword&gt;&lt;keyword&gt;Chronic Disease&lt;/keyword&gt;&lt;keyword&gt;Disease Progression&lt;/keyword&gt;&lt;keyword&gt;Fibrosis&lt;/keyword&gt;&lt;keyword&gt;Humans&lt;/keyword&gt;&lt;keyword&gt;Liver/*pathology&lt;/keyword&gt;&lt;keyword&gt;Liver Cirrhosis/*pathology/surgery&lt;/keyword&gt;&lt;keyword&gt;Severity of Illness Index&lt;/keyword&gt;&lt;/keywords&gt;&lt;dates&gt;&lt;year&gt;2007&lt;/year&gt;&lt;pub-dates&gt;&lt;date&gt;Jun&lt;/date&gt;&lt;/pub-dates&gt;&lt;/dates&gt;&lt;isbn&gt;1738-222X (Print)&amp;#xD;1738-222X (Linking)&lt;/isbn&gt;&lt;accession-num&gt;17585187&lt;/accession-num&gt;&lt;urls&gt;&lt;related-urls&gt;&lt;url&gt;http://www.ncbi.nlm.nih.gov/pubmed/17585187&lt;/url&gt;&lt;/related-urls&gt;&lt;/urls&gt;&lt;/record&gt;&lt;/Cite&gt;&lt;/EndNote&gt;</w:instrText>
      </w:r>
      <w:r w:rsidRPr="00504ABA">
        <w:rPr>
          <w:rFonts w:ascii="Book Antiqua" w:hAnsi="Book Antiqua"/>
          <w:kern w:val="0"/>
          <w:sz w:val="24"/>
          <w:szCs w:val="24"/>
          <w:vertAlign w:val="superscript"/>
        </w:rPr>
        <w:fldChar w:fldCharType="separate"/>
      </w:r>
      <w:r w:rsidR="00B23882">
        <w:rPr>
          <w:rFonts w:ascii="Book Antiqua" w:hAnsi="Book Antiqua"/>
          <w:noProof/>
          <w:kern w:val="0"/>
          <w:sz w:val="24"/>
          <w:szCs w:val="24"/>
          <w:vertAlign w:val="superscript"/>
        </w:rPr>
        <w:t>[</w:t>
      </w:r>
      <w:hyperlink w:anchor="_ENREF_23" w:tooltip="Jin, 2007 #2958" w:history="1">
        <w:r w:rsidR="00B23882">
          <w:rPr>
            <w:rFonts w:ascii="Book Antiqua" w:hAnsi="Book Antiqua"/>
            <w:noProof/>
            <w:kern w:val="0"/>
            <w:sz w:val="24"/>
            <w:szCs w:val="24"/>
            <w:vertAlign w:val="superscript"/>
          </w:rPr>
          <w:t>23</w:t>
        </w:r>
      </w:hyperlink>
      <w:r w:rsidR="00B23882">
        <w:rPr>
          <w:rFonts w:ascii="Book Antiqua" w:hAnsi="Book Antiqua"/>
          <w:noProof/>
          <w:kern w:val="0"/>
          <w:sz w:val="24"/>
          <w:szCs w:val="24"/>
          <w:vertAlign w:val="superscript"/>
        </w:rPr>
        <w:t>]</w:t>
      </w:r>
      <w:r w:rsidRPr="00504ABA">
        <w:rPr>
          <w:rFonts w:ascii="Book Antiqua" w:hAnsi="Book Antiqua"/>
          <w:kern w:val="0"/>
          <w:sz w:val="24"/>
          <w:szCs w:val="24"/>
          <w:vertAlign w:val="superscript"/>
        </w:rPr>
        <w:fldChar w:fldCharType="end"/>
      </w:r>
      <w:r w:rsidRPr="00504ABA">
        <w:rPr>
          <w:rFonts w:ascii="Book Antiqua" w:hAnsi="Book Antiqua"/>
          <w:kern w:val="0"/>
          <w:sz w:val="24"/>
          <w:szCs w:val="24"/>
        </w:rPr>
        <w:t>. Therefore, noninvasive diagnostic markers of liver fibrosis have been developed, such as serum markers and models, imaging, transient liver hardness, and other noninvasive technology. Although these noninvasive diagnostic methods have their own advantages and disadvantages, they have not completely replaced the possibilities offered by liver biopsy. However, new technologies and methods have become greatly improved. Among the noninvasive tests developed are FIB-4, APRI, and LSM; previous analyses have shown these noninvasive markers and technology to be strong predictors of liver fibrosis.</w:t>
      </w:r>
    </w:p>
    <w:p w:rsidR="00955388" w:rsidRPr="00504ABA" w:rsidRDefault="00955388" w:rsidP="006936DE">
      <w:pPr>
        <w:autoSpaceDE w:val="0"/>
        <w:autoSpaceDN w:val="0"/>
        <w:adjustRightInd w:val="0"/>
        <w:spacing w:line="360" w:lineRule="auto"/>
        <w:ind w:firstLineChars="150" w:firstLine="360"/>
        <w:rPr>
          <w:rFonts w:ascii="Book Antiqua" w:hAnsi="Book Antiqua"/>
          <w:kern w:val="0"/>
          <w:sz w:val="24"/>
          <w:szCs w:val="24"/>
        </w:rPr>
      </w:pPr>
      <w:r w:rsidRPr="00504ABA">
        <w:rPr>
          <w:rFonts w:ascii="Book Antiqua" w:hAnsi="Book Antiqua"/>
          <w:kern w:val="0"/>
          <w:sz w:val="24"/>
          <w:szCs w:val="24"/>
        </w:rPr>
        <w:t>A multicenter, retrospective study reported that the AUC of APRI were 0.72, 0.812, and 0.707 in F2, F3, and F4 CHB patients, respectively</w:t>
      </w:r>
      <w:r w:rsidRPr="00504ABA">
        <w:rPr>
          <w:rFonts w:ascii="Book Antiqua" w:hAnsi="Book Antiqua"/>
          <w:kern w:val="0"/>
          <w:sz w:val="24"/>
          <w:szCs w:val="24"/>
        </w:rPr>
        <w:fldChar w:fldCharType="begin">
          <w:fldData xml:space="preserve">PEVuZE5vdGU+PENpdGU+PEF1dGhvcj5TZW88L0F1dGhvcj48WWVhcj4yMDE1PC9ZZWFyPjxSZWNO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cjwvYWJici0xPjwvYWx0LXBlcmlvZGljYWw+PGRhdGVzPjx5ZWFyPjIwMTU8L3llYXI+PHB1Yi1k
YXRlcz48ZGF0ZT5GZWIgMTQ8L2RhdGU+PC9wdWItZGF0ZXM+PC9kYXRlcz48aXNibj4xNDc4LTMy
MzEgKEVsZWN0cm9uaWMpJiN4RDsxNDc4LTMyMjMgKExpbmtpbmcpPC9pc2JuPjxhY2Nlc3Npb24t
bnVtPjI1NjgyNzE5PC9hY2Nlc3Npb24tbnVtPjx1cmxzPjxyZWxhdGVkLXVybHM+PHVybD5odHRw
Oi8vd3d3Lm5jYmkubmxtLm5paC5nb3YvcHVibWVkLzI1NjgyNzE5PC91cmw+PC9yZWxhdGVkLXVy
bHM+PC91cmxzPjxlbGVjdHJvbmljLXJlc291cmNlLW51bT4xMC4xMTExL2xpdi4xMjgwODwvZWxl
Y3Ryb25pYy1yZXNvdXJjZS1udW0+PC9yZWNvcmQ+PC9DaXRlPjwvRW5kTm90ZT5=
</w:fldData>
        </w:fldChar>
      </w:r>
      <w:r w:rsidR="00B23882">
        <w:rPr>
          <w:rFonts w:ascii="Book Antiqua" w:hAnsi="Book Antiqua"/>
          <w:kern w:val="0"/>
          <w:sz w:val="24"/>
          <w:szCs w:val="24"/>
        </w:rPr>
        <w:instrText xml:space="preserve"> ADDIN EN.CITE </w:instrText>
      </w:r>
      <w:r w:rsidR="00B23882">
        <w:rPr>
          <w:rFonts w:ascii="Book Antiqua" w:hAnsi="Book Antiqua"/>
          <w:kern w:val="0"/>
          <w:sz w:val="24"/>
          <w:szCs w:val="24"/>
        </w:rPr>
        <w:fldChar w:fldCharType="begin">
          <w:fldData xml:space="preserve">PEVuZE5vdGU+PENpdGU+PEF1dGhvcj5TZW88L0F1dGhvcj48WWVhcj4yMDE1PC9ZZWFyPjxSZWNO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cjwvYWJici0xPjwvYWx0LXBlcmlvZGljYWw+PGRhdGVzPjx5ZWFyPjIwMTU8L3llYXI+PHB1Yi1k
YXRlcz48ZGF0ZT5GZWIgMTQ8L2RhdGU+PC9wdWItZGF0ZXM+PC9kYXRlcz48aXNibj4xNDc4LTMy
MzEgKEVsZWN0cm9uaWMpJiN4RDsxNDc4LTMyMjMgKExpbmtpbmcpPC9pc2JuPjxhY2Nlc3Npb24t
bnVtPjI1NjgyNzE5PC9hY2Nlc3Npb24tbnVtPjx1cmxzPjxyZWxhdGVkLXVybHM+PHVybD5odHRw
Oi8vd3d3Lm5jYmkubmxtLm5paC5nb3YvcHVibWVkLzI1NjgyNzE5PC91cmw+PC9yZWxhdGVkLXVy
bHM+PC91cmxzPjxlbGVjdHJvbmljLXJlc291cmNlLW51bT4xMC4xMTExL2xpdi4xMjgwODwvZWxl
Y3Ryb25pYy1yZXNvdXJjZS1udW0+PC9yZWNvcmQ+PC9DaXRlPjwvRW5kTm90ZT5=
</w:fldData>
        </w:fldChar>
      </w:r>
      <w:r w:rsidR="00B23882">
        <w:rPr>
          <w:rFonts w:ascii="Book Antiqua" w:hAnsi="Book Antiqua"/>
          <w:kern w:val="0"/>
          <w:sz w:val="24"/>
          <w:szCs w:val="24"/>
        </w:rPr>
        <w:instrText xml:space="preserve"> ADDIN EN.CITE.DATA </w:instrText>
      </w:r>
      <w:r w:rsidR="00B23882">
        <w:rPr>
          <w:rFonts w:ascii="Book Antiqua" w:hAnsi="Book Antiqua"/>
          <w:kern w:val="0"/>
          <w:sz w:val="24"/>
          <w:szCs w:val="24"/>
        </w:rPr>
      </w:r>
      <w:r w:rsidR="00B23882">
        <w:rPr>
          <w:rFonts w:ascii="Book Antiqua" w:hAnsi="Book Antiqua"/>
          <w:kern w:val="0"/>
          <w:sz w:val="24"/>
          <w:szCs w:val="24"/>
        </w:rPr>
        <w:fldChar w:fldCharType="end"/>
      </w:r>
      <w:r w:rsidRPr="00504ABA">
        <w:rPr>
          <w:rFonts w:ascii="Book Antiqua" w:hAnsi="Book Antiqua"/>
          <w:kern w:val="0"/>
          <w:sz w:val="24"/>
          <w:szCs w:val="24"/>
        </w:rPr>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24" w:tooltip="Seo, 2015 #2959" w:history="1">
        <w:r w:rsidR="00B23882" w:rsidRPr="00B23882">
          <w:rPr>
            <w:rFonts w:ascii="Book Antiqua" w:hAnsi="Book Antiqua"/>
            <w:noProof/>
            <w:kern w:val="0"/>
            <w:sz w:val="24"/>
            <w:szCs w:val="24"/>
            <w:vertAlign w:val="superscript"/>
          </w:rPr>
          <w:t>24</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xml:space="preserve">. The </w:t>
      </w:r>
      <w:r w:rsidRPr="00504ABA">
        <w:rPr>
          <w:rFonts w:ascii="Book Antiqua" w:hAnsi="Book Antiqua" w:cs="Times New Roman"/>
          <w:kern w:val="0"/>
          <w:sz w:val="24"/>
          <w:szCs w:val="24"/>
        </w:rPr>
        <w:t xml:space="preserve">AUC of APRI </w:t>
      </w:r>
      <w:r w:rsidR="00057944" w:rsidRPr="00504ABA">
        <w:rPr>
          <w:rFonts w:ascii="Book Antiqua" w:hAnsi="Book Antiqua" w:cs="Times New Roman"/>
          <w:kern w:val="0"/>
          <w:sz w:val="24"/>
          <w:szCs w:val="24"/>
        </w:rPr>
        <w:t>was</w:t>
      </w:r>
      <w:r w:rsidRPr="00504ABA">
        <w:rPr>
          <w:rFonts w:ascii="Book Antiqua" w:hAnsi="Book Antiqua" w:cs="Times New Roman"/>
          <w:kern w:val="0"/>
          <w:sz w:val="24"/>
          <w:szCs w:val="24"/>
        </w:rPr>
        <w:t xml:space="preserve"> 0</w:t>
      </w:r>
      <w:r w:rsidRPr="00504ABA">
        <w:rPr>
          <w:rFonts w:ascii="Book Antiqua" w:hAnsi="Book Antiqua" w:cs="Times New Roman"/>
          <w:sz w:val="24"/>
          <w:szCs w:val="24"/>
        </w:rPr>
        <w:t>.65, 0.659, and 0.735</w:t>
      </w:r>
      <w:r w:rsidRPr="00504ABA">
        <w:rPr>
          <w:rFonts w:ascii="Book Antiqua" w:hAnsi="Book Antiqua" w:cs="Times New Roman"/>
          <w:kern w:val="0"/>
          <w:sz w:val="24"/>
          <w:szCs w:val="24"/>
        </w:rPr>
        <w:t xml:space="preserve"> in our PNALT, PIALT1, and PIALT2 CHB patients, respectively. The results showed</w:t>
      </w:r>
      <w:r w:rsidRPr="00504ABA">
        <w:rPr>
          <w:rFonts w:ascii="Book Antiqua" w:hAnsi="Book Antiqua"/>
          <w:kern w:val="0"/>
          <w:sz w:val="24"/>
          <w:szCs w:val="24"/>
        </w:rPr>
        <w:t xml:space="preserve"> that the diagnostic value of APRI in the CHB patients with elevated ALT levels was better than that in the CHB patients with normal ALT. APRI is the ratio of AST to PLT, and elevated AST levels has a higher APRI value and thus is more likely to distinguish patient groups with different AST levels.</w:t>
      </w:r>
    </w:p>
    <w:p w:rsidR="00955388" w:rsidRPr="00504ABA" w:rsidRDefault="00955388" w:rsidP="006936DE">
      <w:pPr>
        <w:autoSpaceDE w:val="0"/>
        <w:autoSpaceDN w:val="0"/>
        <w:adjustRightInd w:val="0"/>
        <w:spacing w:line="360" w:lineRule="auto"/>
        <w:ind w:firstLineChars="100" w:firstLine="240"/>
        <w:rPr>
          <w:rFonts w:ascii="Book Antiqua" w:hAnsi="Book Antiqua"/>
          <w:kern w:val="0"/>
          <w:sz w:val="24"/>
          <w:szCs w:val="24"/>
        </w:rPr>
      </w:pPr>
      <w:r w:rsidRPr="00504ABA">
        <w:rPr>
          <w:rFonts w:ascii="Book Antiqua" w:hAnsi="Book Antiqua"/>
          <w:kern w:val="0"/>
          <w:sz w:val="24"/>
          <w:szCs w:val="24"/>
        </w:rPr>
        <w:t>In a study of 388 cases of cirrhosis of varied severity assessed using APRI and FIB-4, the AUC were 0.68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0.63</w:t>
      </w:r>
      <w:r w:rsidRPr="00504ABA">
        <w:rPr>
          <w:rFonts w:ascii="Book Antiqua" w:hAnsi="Book Antiqua" w:cs="Times New Roman"/>
          <w:kern w:val="0"/>
          <w:sz w:val="24"/>
          <w:szCs w:val="24"/>
        </w:rPr>
        <w:t>–</w:t>
      </w:r>
      <w:r w:rsidRPr="00504ABA">
        <w:rPr>
          <w:rFonts w:ascii="Book Antiqua" w:hAnsi="Book Antiqua"/>
          <w:kern w:val="0"/>
          <w:sz w:val="24"/>
          <w:szCs w:val="24"/>
        </w:rPr>
        <w:t>0.74) and 0.73 (</w:t>
      </w:r>
      <w:r w:rsidR="00057944" w:rsidRPr="00504ABA">
        <w:rPr>
          <w:rFonts w:ascii="Book Antiqua" w:hAnsi="Book Antiqua"/>
          <w:kern w:val="0"/>
          <w:sz w:val="24"/>
          <w:szCs w:val="24"/>
        </w:rPr>
        <w:t>95%CI</w:t>
      </w:r>
      <w:r w:rsidR="00057944">
        <w:rPr>
          <w:rFonts w:ascii="Book Antiqua" w:hAnsi="Book Antiqua" w:hint="eastAsia"/>
          <w:kern w:val="0"/>
          <w:sz w:val="24"/>
          <w:szCs w:val="24"/>
        </w:rPr>
        <w:t>:</w:t>
      </w:r>
      <w:r w:rsidR="00057944" w:rsidRPr="00504ABA">
        <w:rPr>
          <w:rFonts w:ascii="Book Antiqua" w:hAnsi="Book Antiqua"/>
          <w:kern w:val="0"/>
          <w:sz w:val="24"/>
          <w:szCs w:val="24"/>
        </w:rPr>
        <w:t xml:space="preserve"> </w:t>
      </w:r>
      <w:r w:rsidRPr="00504ABA">
        <w:rPr>
          <w:rFonts w:ascii="Book Antiqua" w:hAnsi="Book Antiqua"/>
          <w:kern w:val="0"/>
          <w:sz w:val="24"/>
          <w:szCs w:val="24"/>
        </w:rPr>
        <w:t>0.68-0.78)</w:t>
      </w:r>
      <w:r w:rsidRPr="00504ABA">
        <w:rPr>
          <w:rFonts w:ascii="Book Antiqua" w:hAnsi="Book Antiqua"/>
          <w:kern w:val="0"/>
          <w:sz w:val="24"/>
          <w:szCs w:val="24"/>
        </w:rPr>
        <w:fldChar w:fldCharType="begin"/>
      </w:r>
      <w:r w:rsidR="00B23882">
        <w:rPr>
          <w:rFonts w:ascii="Book Antiqua" w:hAnsi="Book Antiqua"/>
          <w:kern w:val="0"/>
          <w:sz w:val="24"/>
          <w:szCs w:val="24"/>
        </w:rPr>
        <w:instrText xml:space="preserve"> ADDIN EN.CITE &lt;EndNote&gt;&lt;Cite&gt;&lt;Author&gt;Martin&lt;/Author&gt;&lt;Year&gt;2015&lt;/Year&gt;&lt;RecNum&gt;2960&lt;/RecNum&gt;&lt;DisplayText&gt;&lt;style face="superscript"&gt;[25]&lt;/style&gt;&lt;/DisplayText&gt;&lt;record&gt;&lt;rec-number&gt;2960&lt;/rec-number&gt;&lt;foreign-keys&gt;&lt;key app="EN" db-id="wedfzxp065e557e95aipp0ak225awravf9vz"&gt;2960&lt;/key&gt;&lt;/foreign-keys&gt;&lt;ref-type name="Journal Article"&gt;17&lt;/ref-type&gt;&lt;contributors&gt;&lt;authors&gt;&lt;author&gt;Martin, J.&lt;/author&gt;&lt;author&gt;Khatri, G.&lt;/author&gt;&lt;author&gt;Gopal, P.&lt;/author&gt;&lt;author&gt;Singal, A. G.&lt;/author&gt;&lt;/authors&gt;&lt;/contributors&gt;&lt;auth-address&gt;Department of Internal Medicine, UT Southwestern Medical Center and Parkland Health Hospital System, Dallas, TX, USA.&lt;/auth-address&gt;&lt;titles&gt;&lt;title&gt;Accuracy of Ultrasound and Noninvasive Markers of Fibrosis to Identify Patients with Cirrhosis&lt;/title&gt;&lt;secondary-title&gt;Dig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sciences&lt;/abbr-1&gt;&lt;/alt-periodical&gt;&lt;dates&gt;&lt;year&gt;2015&lt;/year&gt;&lt;pub-dates&gt;&lt;date&gt;Jan 14&lt;/date&gt;&lt;/pub-dates&gt;&lt;/dates&gt;&lt;isbn&gt;1573-2568 (Electronic)&amp;#xD;0163-2116 (Linking)&lt;/isbn&gt;&lt;accession-num&gt;25586089&lt;/accession-num&gt;&lt;urls&gt;&lt;related-urls&gt;&lt;url&gt;http://www.ncbi.nlm.nih.gov/pubmed/25586089&lt;/url&gt;&lt;/related-urls&gt;&lt;/urls&gt;&lt;electronic-resource-num&gt;10.1007/s10620-015-3531-1&lt;/electronic-resource-num&gt;&lt;/record&gt;&lt;/Cite&gt;&lt;/EndNote&gt;</w:instrText>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25" w:tooltip="Martin, 2015 #2960" w:history="1">
        <w:r w:rsidR="00B23882" w:rsidRPr="00B23882">
          <w:rPr>
            <w:rFonts w:ascii="Book Antiqua" w:hAnsi="Book Antiqua"/>
            <w:noProof/>
            <w:kern w:val="0"/>
            <w:sz w:val="24"/>
            <w:szCs w:val="24"/>
            <w:vertAlign w:val="superscript"/>
          </w:rPr>
          <w:t>25</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xml:space="preserve">, respectively. In our study, the AUC of FIB-4 </w:t>
      </w:r>
      <w:r w:rsidR="00057944" w:rsidRPr="00504ABA">
        <w:rPr>
          <w:rFonts w:ascii="Book Antiqua" w:hAnsi="Book Antiqua"/>
          <w:kern w:val="0"/>
          <w:sz w:val="24"/>
          <w:szCs w:val="24"/>
        </w:rPr>
        <w:t>was</w:t>
      </w:r>
      <w:r w:rsidRPr="00504ABA">
        <w:rPr>
          <w:rFonts w:ascii="Book Antiqua" w:hAnsi="Book Antiqua"/>
          <w:kern w:val="0"/>
          <w:sz w:val="24"/>
          <w:szCs w:val="24"/>
        </w:rPr>
        <w:t xml:space="preserve"> 0.597 for PNALT, 0.642 for PNALT1, and 0.667 for PNALT2. The diagnostic value of FIB-4 in the CHB patients with elevated ALT levels was better than that in the CHB patients with normal ALT levels and APRI.</w:t>
      </w:r>
    </w:p>
    <w:p w:rsidR="00955388" w:rsidRPr="00504ABA" w:rsidRDefault="00955388" w:rsidP="006936DE">
      <w:pPr>
        <w:autoSpaceDE w:val="0"/>
        <w:autoSpaceDN w:val="0"/>
        <w:adjustRightInd w:val="0"/>
        <w:spacing w:line="360" w:lineRule="auto"/>
        <w:ind w:firstLineChars="150" w:firstLine="360"/>
        <w:rPr>
          <w:rFonts w:ascii="Book Antiqua" w:hAnsi="Book Antiqua"/>
          <w:kern w:val="0"/>
          <w:sz w:val="24"/>
          <w:szCs w:val="24"/>
        </w:rPr>
      </w:pPr>
      <w:r w:rsidRPr="00504ABA">
        <w:rPr>
          <w:rFonts w:ascii="Book Antiqua" w:hAnsi="Book Antiqua"/>
          <w:kern w:val="0"/>
          <w:sz w:val="24"/>
          <w:szCs w:val="24"/>
        </w:rPr>
        <w:t xml:space="preserve">We detected LSM by FibroScan in the CHB patients, with an AUC of 0.769 for PNALT, 0.8 for PIALT1, 0.708 for PIALT2, and 0.763 for all the patients. LSM has a good diagnostic value for the three groups of CHB patients. </w:t>
      </w:r>
      <w:r w:rsidRPr="00504ABA">
        <w:rPr>
          <w:rFonts w:ascii="Book Antiqua" w:hAnsi="Book Antiqua"/>
          <w:kern w:val="0"/>
          <w:sz w:val="24"/>
          <w:szCs w:val="24"/>
        </w:rPr>
        <w:lastRenderedPageBreak/>
        <w:t>Furthermore, the diagnostic value in the high ALT group was not as good as that in the PNALT group, and even the sensitivity and specificity of the diagnostic fibrosis value in the PNALT2 group had a downward trend. In a test report for FibroScan in China</w:t>
      </w:r>
      <w:r w:rsidRPr="00504ABA">
        <w:rPr>
          <w:rFonts w:ascii="Book Antiqua" w:hAnsi="Book Antiqua"/>
          <w:kern w:val="0"/>
          <w:sz w:val="24"/>
          <w:szCs w:val="24"/>
        </w:rPr>
        <w:fldChar w:fldCharType="begin">
          <w:fldData xml:space="preserve">PEVuZE5vdGU+PENpdGU+PEF1dGhvcj5DaGVuPC9BdXRob3I+PFllYXI+MjAxMTwvWWVhcj48UmVj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</w:fldData>
        </w:fldChar>
      </w:r>
      <w:r w:rsidR="00B23882">
        <w:rPr>
          <w:rFonts w:ascii="Book Antiqua" w:hAnsi="Book Antiqua"/>
          <w:kern w:val="0"/>
          <w:sz w:val="24"/>
          <w:szCs w:val="24"/>
        </w:rPr>
        <w:instrText xml:space="preserve"> ADDIN EN.CITE </w:instrText>
      </w:r>
      <w:r w:rsidR="00B23882">
        <w:rPr>
          <w:rFonts w:ascii="Book Antiqua" w:hAnsi="Book Antiqua"/>
          <w:kern w:val="0"/>
          <w:sz w:val="24"/>
          <w:szCs w:val="24"/>
        </w:rPr>
        <w:fldChar w:fldCharType="begin">
          <w:fldData xml:space="preserve">PEVuZE5vdGU+PENpdGU+PEF1dGhvcj5DaGVuPC9BdXRob3I+PFllYXI+MjAxMTwvWWVhcj48UmVj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</w:fldData>
        </w:fldChar>
      </w:r>
      <w:r w:rsidR="00B23882">
        <w:rPr>
          <w:rFonts w:ascii="Book Antiqua" w:hAnsi="Book Antiqua"/>
          <w:kern w:val="0"/>
          <w:sz w:val="24"/>
          <w:szCs w:val="24"/>
        </w:rPr>
        <w:instrText xml:space="preserve"> ADDIN EN.CITE.DATA </w:instrText>
      </w:r>
      <w:r w:rsidR="00B23882">
        <w:rPr>
          <w:rFonts w:ascii="Book Antiqua" w:hAnsi="Book Antiqua"/>
          <w:kern w:val="0"/>
          <w:sz w:val="24"/>
          <w:szCs w:val="24"/>
        </w:rPr>
      </w:r>
      <w:r w:rsidR="00B23882">
        <w:rPr>
          <w:rFonts w:ascii="Book Antiqua" w:hAnsi="Book Antiqua"/>
          <w:kern w:val="0"/>
          <w:sz w:val="24"/>
          <w:szCs w:val="24"/>
        </w:rPr>
        <w:fldChar w:fldCharType="end"/>
      </w:r>
      <w:r w:rsidRPr="00504ABA">
        <w:rPr>
          <w:rFonts w:ascii="Book Antiqua" w:hAnsi="Book Antiqua"/>
          <w:kern w:val="0"/>
          <w:sz w:val="24"/>
          <w:szCs w:val="24"/>
        </w:rPr>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26" w:tooltip="Chen, 2011 #2984" w:history="1">
        <w:r w:rsidR="00B23882" w:rsidRPr="00B23882">
          <w:rPr>
            <w:rFonts w:ascii="Book Antiqua" w:hAnsi="Book Antiqua"/>
            <w:noProof/>
            <w:kern w:val="0"/>
            <w:sz w:val="24"/>
            <w:szCs w:val="24"/>
            <w:vertAlign w:val="superscript"/>
          </w:rPr>
          <w:t>26</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xml:space="preserve">, the AUC were 0.916 and 0.971 for the diagnosis of stage </w:t>
      </w:r>
      <w:r w:rsidRPr="00504ABA">
        <w:rPr>
          <w:rFonts w:ascii="Book Antiqua" w:hAnsi="Book Antiqua" w:cs="Times New Roman"/>
          <w:kern w:val="0"/>
          <w:sz w:val="24"/>
          <w:szCs w:val="24"/>
        </w:rPr>
        <w:t>≥</w:t>
      </w:r>
      <w:r w:rsidRPr="00504ABA">
        <w:rPr>
          <w:rFonts w:ascii="Book Antiqua" w:hAnsi="Book Antiqua"/>
          <w:kern w:val="0"/>
          <w:sz w:val="24"/>
          <w:szCs w:val="24"/>
        </w:rPr>
        <w:t xml:space="preserve">2 liver fibrosis (F </w:t>
      </w:r>
      <w:r w:rsidRPr="00504ABA">
        <w:rPr>
          <w:rFonts w:ascii="Book Antiqua" w:hAnsi="Book Antiqua" w:cs="Times New Roman"/>
          <w:kern w:val="0"/>
          <w:sz w:val="24"/>
          <w:szCs w:val="24"/>
        </w:rPr>
        <w:t xml:space="preserve">≥ </w:t>
      </w:r>
      <w:r w:rsidRPr="00504ABA">
        <w:rPr>
          <w:rFonts w:ascii="Book Antiqua" w:hAnsi="Book Antiqua"/>
          <w:kern w:val="0"/>
          <w:sz w:val="24"/>
          <w:szCs w:val="24"/>
        </w:rPr>
        <w:t>2, FO</w:t>
      </w:r>
      <w:r w:rsidRPr="00504ABA">
        <w:rPr>
          <w:rFonts w:ascii="Book Antiqua" w:hAnsi="Book Antiqua" w:cs="Times New Roman"/>
          <w:kern w:val="0"/>
          <w:sz w:val="24"/>
          <w:szCs w:val="24"/>
        </w:rPr>
        <w:t>–</w:t>
      </w:r>
      <w:r w:rsidRPr="00504ABA">
        <w:rPr>
          <w:rFonts w:ascii="Book Antiqua" w:hAnsi="Book Antiqua"/>
          <w:kern w:val="0"/>
          <w:sz w:val="24"/>
          <w:szCs w:val="24"/>
        </w:rPr>
        <w:t xml:space="preserve">l </w:t>
      </w:r>
      <w:r w:rsidRPr="00057944">
        <w:rPr>
          <w:rFonts w:ascii="Book Antiqua" w:hAnsi="Book Antiqua"/>
          <w:i/>
          <w:kern w:val="0"/>
          <w:sz w:val="24"/>
          <w:szCs w:val="24"/>
        </w:rPr>
        <w:t>vs</w:t>
      </w:r>
      <w:r w:rsidR="00057944">
        <w:rPr>
          <w:rFonts w:ascii="Book Antiqua" w:hAnsi="Book Antiqua" w:hint="eastAsia"/>
          <w:kern w:val="0"/>
          <w:sz w:val="24"/>
          <w:szCs w:val="24"/>
        </w:rPr>
        <w:t xml:space="preserve"> </w:t>
      </w:r>
      <w:r w:rsidRPr="00504ABA">
        <w:rPr>
          <w:rFonts w:ascii="Book Antiqua" w:hAnsi="Book Antiqua"/>
          <w:kern w:val="0"/>
          <w:sz w:val="24"/>
          <w:szCs w:val="24"/>
        </w:rPr>
        <w:t>F2</w:t>
      </w:r>
      <w:r w:rsidRPr="00504ABA">
        <w:rPr>
          <w:rFonts w:ascii="Book Antiqua" w:hAnsi="Book Antiqua" w:cs="Times New Roman"/>
          <w:kern w:val="0"/>
          <w:sz w:val="24"/>
          <w:szCs w:val="24"/>
        </w:rPr>
        <w:t>–</w:t>
      </w:r>
      <w:r w:rsidRPr="00504ABA">
        <w:rPr>
          <w:rFonts w:ascii="Book Antiqua" w:hAnsi="Book Antiqua"/>
          <w:kern w:val="0"/>
          <w:sz w:val="24"/>
          <w:szCs w:val="24"/>
        </w:rPr>
        <w:t>4) and cirrhosis (F = 4, F0</w:t>
      </w:r>
      <w:r w:rsidRPr="00504ABA">
        <w:rPr>
          <w:rFonts w:ascii="Book Antiqua" w:hAnsi="Book Antiqua" w:cs="Times New Roman"/>
          <w:kern w:val="0"/>
          <w:sz w:val="24"/>
          <w:szCs w:val="24"/>
        </w:rPr>
        <w:t>–</w:t>
      </w:r>
      <w:r w:rsidRPr="00504ABA">
        <w:rPr>
          <w:rFonts w:ascii="Book Antiqua" w:hAnsi="Book Antiqua"/>
          <w:kern w:val="0"/>
          <w:sz w:val="24"/>
          <w:szCs w:val="24"/>
        </w:rPr>
        <w:t xml:space="preserve">3 </w:t>
      </w:r>
      <w:r w:rsidR="00057944" w:rsidRPr="00057944">
        <w:rPr>
          <w:rFonts w:ascii="Book Antiqua" w:hAnsi="Book Antiqua"/>
          <w:i/>
          <w:kern w:val="0"/>
          <w:sz w:val="24"/>
          <w:szCs w:val="24"/>
        </w:rPr>
        <w:t>vs</w:t>
      </w:r>
      <w:r w:rsidR="00057944">
        <w:rPr>
          <w:rFonts w:ascii="Book Antiqua" w:hAnsi="Book Antiqua" w:hint="eastAsia"/>
          <w:kern w:val="0"/>
          <w:sz w:val="24"/>
          <w:szCs w:val="24"/>
        </w:rPr>
        <w:t xml:space="preserve"> </w:t>
      </w:r>
      <w:r w:rsidRPr="00504ABA">
        <w:rPr>
          <w:rFonts w:ascii="Book Antiqua" w:hAnsi="Book Antiqua"/>
          <w:kern w:val="0"/>
          <w:sz w:val="24"/>
          <w:szCs w:val="24"/>
        </w:rPr>
        <w:t xml:space="preserve">F4), and the sensitivity and accuracy of AUC in the ALT level </w:t>
      </w:r>
      <w:r w:rsidRPr="00504ABA">
        <w:rPr>
          <w:rFonts w:ascii="Book Antiqua" w:hAnsi="Book Antiqua" w:cs="Times New Roman"/>
          <w:kern w:val="0"/>
          <w:sz w:val="24"/>
          <w:szCs w:val="24"/>
        </w:rPr>
        <w:t>≥</w:t>
      </w:r>
      <w:r w:rsidRPr="00504ABA">
        <w:rPr>
          <w:rFonts w:ascii="Book Antiqua" w:hAnsi="Book Antiqua"/>
          <w:kern w:val="0"/>
          <w:sz w:val="24"/>
          <w:szCs w:val="24"/>
        </w:rPr>
        <w:t xml:space="preserve"> 2 ULN group were significantly lower than those in the other lower-level ALT groups. The reason is that LSM is susceptible to liver inflammation</w:t>
      </w:r>
      <w:r w:rsidRPr="00504ABA">
        <w:rPr>
          <w:rFonts w:ascii="Book Antiqua" w:hAnsi="Book Antiqua"/>
          <w:kern w:val="0"/>
          <w:sz w:val="24"/>
          <w:szCs w:val="24"/>
        </w:rPr>
        <w:fldChar w:fldCharType="begin">
          <w:fldData xml:space="preserve">PEVuZE5vdGU+PENpdGU+PEF1dGhvcj5MaWFuZzwvQXV0aG9yPjxZZWFyPjIwMTE8L1llYXI+PFJl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ci0xPjwvYWx0LXBlcmlvZGljYWw+PHBhZ2VzPjEwMDItNzwvcGFnZXM+PHZvbHVtZT4yNDwvdm9s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==
</w:fldData>
        </w:fldChar>
      </w:r>
      <w:r w:rsidR="00B23882">
        <w:rPr>
          <w:rFonts w:ascii="Book Antiqua" w:hAnsi="Book Antiqua"/>
          <w:kern w:val="0"/>
          <w:sz w:val="24"/>
          <w:szCs w:val="24"/>
        </w:rPr>
        <w:instrText xml:space="preserve"> ADDIN EN.CITE </w:instrText>
      </w:r>
      <w:r w:rsidR="00B23882">
        <w:rPr>
          <w:rFonts w:ascii="Book Antiqua" w:hAnsi="Book Antiqua"/>
          <w:kern w:val="0"/>
          <w:sz w:val="24"/>
          <w:szCs w:val="24"/>
        </w:rPr>
        <w:fldChar w:fldCharType="begin">
          <w:fldData xml:space="preserve">PEVuZE5vdGU+PENpdGU+PEF1dGhvcj5MaWFuZzwvQXV0aG9yPjxZZWFyPjIwMTE8L1llYXI+PFJl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ci0xPjwvYWx0LXBlcmlvZGljYWw+PHBhZ2VzPjEwMDItNzwvcGFnZXM+PHZvbHVtZT4yNDwvdm9s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==
</w:fldData>
        </w:fldChar>
      </w:r>
      <w:r w:rsidR="00B23882">
        <w:rPr>
          <w:rFonts w:ascii="Book Antiqua" w:hAnsi="Book Antiqua"/>
          <w:kern w:val="0"/>
          <w:sz w:val="24"/>
          <w:szCs w:val="24"/>
        </w:rPr>
        <w:instrText xml:space="preserve"> ADDIN EN.CITE.DATA </w:instrText>
      </w:r>
      <w:r w:rsidR="00B23882">
        <w:rPr>
          <w:rFonts w:ascii="Book Antiqua" w:hAnsi="Book Antiqua"/>
          <w:kern w:val="0"/>
          <w:sz w:val="24"/>
          <w:szCs w:val="24"/>
        </w:rPr>
      </w:r>
      <w:r w:rsidR="00B23882">
        <w:rPr>
          <w:rFonts w:ascii="Book Antiqua" w:hAnsi="Book Antiqua"/>
          <w:kern w:val="0"/>
          <w:sz w:val="24"/>
          <w:szCs w:val="24"/>
        </w:rPr>
        <w:fldChar w:fldCharType="end"/>
      </w:r>
      <w:r w:rsidRPr="00504ABA">
        <w:rPr>
          <w:rFonts w:ascii="Book Antiqua" w:hAnsi="Book Antiqua"/>
          <w:kern w:val="0"/>
          <w:sz w:val="24"/>
          <w:szCs w:val="24"/>
        </w:rPr>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27" w:tooltip="Liang, 2011 #2985" w:history="1">
        <w:r w:rsidR="00B23882" w:rsidRPr="00B23882">
          <w:rPr>
            <w:rFonts w:ascii="Book Antiqua" w:hAnsi="Book Antiqua"/>
            <w:noProof/>
            <w:kern w:val="0"/>
            <w:sz w:val="24"/>
            <w:szCs w:val="24"/>
            <w:vertAlign w:val="superscript"/>
          </w:rPr>
          <w:t>27</w:t>
        </w:r>
      </w:hyperlink>
      <w:r w:rsidR="00057944">
        <w:rPr>
          <w:rFonts w:ascii="Book Antiqua" w:hAnsi="Book Antiqua"/>
          <w:noProof/>
          <w:kern w:val="0"/>
          <w:sz w:val="24"/>
          <w:szCs w:val="24"/>
          <w:vertAlign w:val="superscript"/>
        </w:rPr>
        <w:t>,</w:t>
      </w:r>
      <w:hyperlink w:anchor="_ENREF_28" w:tooltip="Wong, 2009 #2986" w:history="1">
        <w:r w:rsidR="00B23882" w:rsidRPr="00B23882">
          <w:rPr>
            <w:rFonts w:ascii="Book Antiqua" w:hAnsi="Book Antiqua"/>
            <w:noProof/>
            <w:kern w:val="0"/>
            <w:sz w:val="24"/>
            <w:szCs w:val="24"/>
            <w:vertAlign w:val="superscript"/>
          </w:rPr>
          <w:t>28</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xml:space="preserve"> and cholestasis</w:t>
      </w:r>
      <w:r w:rsidRPr="00504ABA">
        <w:rPr>
          <w:rFonts w:ascii="Book Antiqua" w:hAnsi="Book Antiqua"/>
          <w:kern w:val="0"/>
          <w:sz w:val="24"/>
          <w:szCs w:val="24"/>
        </w:rPr>
        <w:fldChar w:fldCharType="begin">
          <w:fldData xml:space="preserve">PEVuZE5vdGU+PENpdGU+PEF1dGhvcj5IYXJhdGE8L0F1dGhvcj48WWVhcj4yMDExPC9ZZWFyPjxS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dGxlPjxhYmJyLTE+SGVwYXRvbG9neTwvYWJici0xPjwvYWx0LXBlcmlvZGljYWw+PHBhZ2VzPjE3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</w:fldData>
        </w:fldChar>
      </w:r>
      <w:r w:rsidR="00B23882">
        <w:rPr>
          <w:rFonts w:ascii="Book Antiqua" w:hAnsi="Book Antiqua"/>
          <w:kern w:val="0"/>
          <w:sz w:val="24"/>
          <w:szCs w:val="24"/>
        </w:rPr>
        <w:instrText xml:space="preserve"> ADDIN EN.CITE </w:instrText>
      </w:r>
      <w:r w:rsidR="00B23882">
        <w:rPr>
          <w:rFonts w:ascii="Book Antiqua" w:hAnsi="Book Antiqua"/>
          <w:kern w:val="0"/>
          <w:sz w:val="24"/>
          <w:szCs w:val="24"/>
        </w:rPr>
        <w:fldChar w:fldCharType="begin">
          <w:fldData xml:space="preserve">PEVuZE5vdGU+PENpdGU+PEF1dGhvcj5IYXJhdGE8L0F1dGhvcj48WWVhcj4yMDExPC9ZZWFyPjxS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dGxlPjxhYmJyLTE+SGVwYXRvbG9neTwvYWJici0xPjwvYWx0LXBlcmlvZGljYWw+PHBhZ2VzPjE3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</w:fldData>
        </w:fldChar>
      </w:r>
      <w:r w:rsidR="00B23882">
        <w:rPr>
          <w:rFonts w:ascii="Book Antiqua" w:hAnsi="Book Antiqua"/>
          <w:kern w:val="0"/>
          <w:sz w:val="24"/>
          <w:szCs w:val="24"/>
        </w:rPr>
        <w:instrText xml:space="preserve"> ADDIN EN.CITE.DATA </w:instrText>
      </w:r>
      <w:r w:rsidR="00B23882">
        <w:rPr>
          <w:rFonts w:ascii="Book Antiqua" w:hAnsi="Book Antiqua"/>
          <w:kern w:val="0"/>
          <w:sz w:val="24"/>
          <w:szCs w:val="24"/>
        </w:rPr>
      </w:r>
      <w:r w:rsidR="00B23882">
        <w:rPr>
          <w:rFonts w:ascii="Book Antiqua" w:hAnsi="Book Antiqua"/>
          <w:kern w:val="0"/>
          <w:sz w:val="24"/>
          <w:szCs w:val="24"/>
        </w:rPr>
        <w:fldChar w:fldCharType="end"/>
      </w:r>
      <w:r w:rsidRPr="00504ABA">
        <w:rPr>
          <w:rFonts w:ascii="Book Antiqua" w:hAnsi="Book Antiqua"/>
          <w:kern w:val="0"/>
          <w:sz w:val="24"/>
          <w:szCs w:val="24"/>
        </w:rPr>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29" w:tooltip="Harata, 2011 #2987" w:history="1">
        <w:r w:rsidR="00B23882" w:rsidRPr="00B23882">
          <w:rPr>
            <w:rFonts w:ascii="Book Antiqua" w:hAnsi="Book Antiqua"/>
            <w:noProof/>
            <w:kern w:val="0"/>
            <w:sz w:val="24"/>
            <w:szCs w:val="24"/>
            <w:vertAlign w:val="superscript"/>
          </w:rPr>
          <w:t>29</w:t>
        </w:r>
      </w:hyperlink>
      <w:r w:rsidR="00057944">
        <w:rPr>
          <w:rFonts w:ascii="Book Antiqua" w:hAnsi="Book Antiqua"/>
          <w:noProof/>
          <w:kern w:val="0"/>
          <w:sz w:val="24"/>
          <w:szCs w:val="24"/>
          <w:vertAlign w:val="superscript"/>
        </w:rPr>
        <w:t>,</w:t>
      </w:r>
      <w:hyperlink w:anchor="_ENREF_30" w:tooltip="Millonig, 2008 #2988" w:history="1">
        <w:r w:rsidR="00B23882" w:rsidRPr="00B23882">
          <w:rPr>
            <w:rFonts w:ascii="Book Antiqua" w:hAnsi="Book Antiqua"/>
            <w:noProof/>
            <w:kern w:val="0"/>
            <w:sz w:val="24"/>
            <w:szCs w:val="24"/>
            <w:vertAlign w:val="superscript"/>
          </w:rPr>
          <w:t>30</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w:t>
      </w:r>
    </w:p>
    <w:p w:rsidR="00955388" w:rsidRPr="00504ABA" w:rsidRDefault="00955388" w:rsidP="006936DE">
      <w:pPr>
        <w:autoSpaceDE w:val="0"/>
        <w:autoSpaceDN w:val="0"/>
        <w:adjustRightInd w:val="0"/>
        <w:spacing w:line="360" w:lineRule="auto"/>
        <w:ind w:firstLineChars="100" w:firstLine="240"/>
        <w:rPr>
          <w:rFonts w:ascii="Book Antiqua" w:hAnsi="Book Antiqua"/>
          <w:kern w:val="0"/>
          <w:sz w:val="24"/>
          <w:szCs w:val="24"/>
        </w:rPr>
      </w:pPr>
      <w:r w:rsidRPr="00504ABA">
        <w:rPr>
          <w:rFonts w:ascii="Book Antiqua" w:hAnsi="Book Antiqua"/>
          <w:kern w:val="0"/>
          <w:sz w:val="24"/>
          <w:szCs w:val="24"/>
        </w:rPr>
        <w:t>We compared three noninvasive methods for the diagnosis of hepatic fibrosis. The results showed that the AUC differences among LSM, APRI, and FIB-4 were statistically significant in the PNALT group (</w:t>
      </w:r>
      <w:r w:rsidRPr="00504ABA">
        <w:rPr>
          <w:rFonts w:ascii="Book Antiqua" w:hAnsi="Book Antiqua"/>
          <w:i/>
          <w:kern w:val="0"/>
          <w:sz w:val="24"/>
          <w:szCs w:val="24"/>
        </w:rPr>
        <w:t>P</w:t>
      </w:r>
      <w:r w:rsidRPr="00504ABA">
        <w:rPr>
          <w:rFonts w:ascii="Book Antiqua" w:hAnsi="Book Antiqua"/>
          <w:kern w:val="0"/>
          <w:sz w:val="24"/>
          <w:szCs w:val="24"/>
        </w:rPr>
        <w:t xml:space="preserve"> all &lt;</w:t>
      </w:r>
      <w:r w:rsidR="00057944">
        <w:rPr>
          <w:rFonts w:ascii="Book Antiqua" w:hAnsi="Book Antiqua" w:hint="eastAsia"/>
          <w:kern w:val="0"/>
          <w:sz w:val="24"/>
          <w:szCs w:val="24"/>
        </w:rPr>
        <w:t xml:space="preserve"> </w:t>
      </w:r>
      <w:r w:rsidRPr="00504ABA">
        <w:rPr>
          <w:rFonts w:ascii="Book Antiqua" w:hAnsi="Book Antiqua"/>
          <w:kern w:val="0"/>
          <w:sz w:val="24"/>
          <w:szCs w:val="24"/>
        </w:rPr>
        <w:t>0.05) but not in the PIALT1 and PIALT2 groups (</w:t>
      </w:r>
      <w:r w:rsidRPr="00504ABA">
        <w:rPr>
          <w:rFonts w:ascii="Book Antiqua" w:hAnsi="Book Antiqua"/>
          <w:i/>
          <w:kern w:val="0"/>
          <w:sz w:val="24"/>
          <w:szCs w:val="24"/>
        </w:rPr>
        <w:t>P</w:t>
      </w:r>
      <w:r w:rsidRPr="00504ABA">
        <w:rPr>
          <w:rFonts w:ascii="Book Antiqua" w:hAnsi="Book Antiqua"/>
          <w:kern w:val="0"/>
          <w:sz w:val="24"/>
          <w:szCs w:val="24"/>
        </w:rPr>
        <w:t xml:space="preserve"> all &gt; 0.05), regardless of the comparison of between APRI and FIB-4, and between LSM and APRI or FIB-4 (</w:t>
      </w:r>
      <w:r w:rsidRPr="00504ABA">
        <w:rPr>
          <w:rFonts w:ascii="Book Antiqua" w:hAnsi="Book Antiqua"/>
          <w:i/>
          <w:kern w:val="0"/>
          <w:sz w:val="24"/>
          <w:szCs w:val="24"/>
        </w:rPr>
        <w:t>P</w:t>
      </w:r>
      <w:r w:rsidRPr="00504ABA">
        <w:rPr>
          <w:rFonts w:ascii="Book Antiqua" w:hAnsi="Book Antiqua"/>
          <w:kern w:val="0"/>
          <w:sz w:val="24"/>
          <w:szCs w:val="24"/>
        </w:rPr>
        <w:t xml:space="preserve"> all &gt; 0.05). For the all the patients, we found that the difference was statistically significant only between LSM and APRI (</w:t>
      </w:r>
      <w:r w:rsidRPr="00504ABA">
        <w:rPr>
          <w:rFonts w:ascii="Book Antiqua" w:hAnsi="Book Antiqua"/>
          <w:i/>
          <w:kern w:val="0"/>
          <w:sz w:val="24"/>
          <w:szCs w:val="24"/>
        </w:rPr>
        <w:t>P</w:t>
      </w:r>
      <w:r w:rsidRPr="00504ABA">
        <w:rPr>
          <w:rFonts w:ascii="Book Antiqua" w:hAnsi="Book Antiqua"/>
          <w:kern w:val="0"/>
          <w:sz w:val="24"/>
          <w:szCs w:val="24"/>
        </w:rPr>
        <w:t xml:space="preserve"> &lt; 0.05).</w:t>
      </w:r>
    </w:p>
    <w:p w:rsidR="00955388" w:rsidRPr="00504ABA" w:rsidRDefault="00955388" w:rsidP="006936DE">
      <w:pPr>
        <w:autoSpaceDE w:val="0"/>
        <w:autoSpaceDN w:val="0"/>
        <w:adjustRightInd w:val="0"/>
        <w:spacing w:line="360" w:lineRule="auto"/>
        <w:ind w:firstLineChars="150" w:firstLine="360"/>
        <w:rPr>
          <w:rFonts w:ascii="Book Antiqua" w:hAnsi="Book Antiqua"/>
          <w:kern w:val="0"/>
          <w:sz w:val="24"/>
          <w:szCs w:val="24"/>
        </w:rPr>
      </w:pPr>
      <w:r w:rsidRPr="00504ABA">
        <w:rPr>
          <w:rFonts w:ascii="Book Antiqua" w:hAnsi="Book Antiqua"/>
          <w:kern w:val="0"/>
          <w:sz w:val="24"/>
          <w:szCs w:val="24"/>
        </w:rPr>
        <w:t xml:space="preserve">In a previous report from Korea, the diagnostic value of LSM for hepatic fibrosis was compared with that of APRI. The results suggest that LSM is superior to APRI in 916 patients with CHB (AUC: 0.774 </w:t>
      </w:r>
      <w:r w:rsidRPr="00057944">
        <w:rPr>
          <w:rFonts w:ascii="Book Antiqua" w:hAnsi="Book Antiqua"/>
          <w:i/>
          <w:kern w:val="0"/>
          <w:sz w:val="24"/>
          <w:szCs w:val="24"/>
        </w:rPr>
        <w:t>vs</w:t>
      </w:r>
      <w:r w:rsidR="00057944">
        <w:rPr>
          <w:rFonts w:ascii="Book Antiqua" w:hAnsi="Book Antiqua" w:hint="eastAsia"/>
          <w:kern w:val="0"/>
          <w:sz w:val="24"/>
          <w:szCs w:val="24"/>
        </w:rPr>
        <w:t xml:space="preserve"> </w:t>
      </w:r>
      <w:r w:rsidRPr="00504ABA">
        <w:rPr>
          <w:rFonts w:ascii="Book Antiqua" w:hAnsi="Book Antiqua"/>
          <w:kern w:val="0"/>
          <w:sz w:val="24"/>
          <w:szCs w:val="24"/>
        </w:rPr>
        <w:t xml:space="preserve">0.72 for </w:t>
      </w:r>
      <w:r w:rsidRPr="00504ABA">
        <w:rPr>
          <w:rFonts w:ascii="Book Antiqua" w:hAnsi="Book Antiqua" w:cs="Times New Roman"/>
          <w:kern w:val="0"/>
          <w:sz w:val="24"/>
          <w:szCs w:val="24"/>
        </w:rPr>
        <w:t>≥</w:t>
      </w:r>
      <w:r w:rsidR="00057944">
        <w:rPr>
          <w:rFonts w:ascii="Book Antiqua" w:hAnsi="Book Antiqua" w:cs="Times New Roman" w:hint="eastAsia"/>
          <w:kern w:val="0"/>
          <w:sz w:val="24"/>
          <w:szCs w:val="24"/>
        </w:rPr>
        <w:t xml:space="preserve"> </w:t>
      </w:r>
      <w:r w:rsidRPr="00504ABA">
        <w:rPr>
          <w:rFonts w:ascii="Book Antiqua" w:hAnsi="Book Antiqua"/>
          <w:kern w:val="0"/>
          <w:sz w:val="24"/>
          <w:szCs w:val="24"/>
        </w:rPr>
        <w:t xml:space="preserve">F2, 0.849 </w:t>
      </w:r>
      <w:r w:rsidR="00057944" w:rsidRPr="00057944">
        <w:rPr>
          <w:rFonts w:ascii="Book Antiqua" w:hAnsi="Book Antiqua"/>
          <w:i/>
          <w:kern w:val="0"/>
          <w:sz w:val="24"/>
          <w:szCs w:val="24"/>
        </w:rPr>
        <w:t>vs</w:t>
      </w:r>
      <w:r w:rsidR="00057944">
        <w:rPr>
          <w:rFonts w:ascii="Book Antiqua" w:hAnsi="Book Antiqua" w:hint="eastAsia"/>
          <w:kern w:val="0"/>
          <w:sz w:val="24"/>
          <w:szCs w:val="24"/>
        </w:rPr>
        <w:t xml:space="preserve"> </w:t>
      </w:r>
      <w:r w:rsidRPr="00504ABA">
        <w:rPr>
          <w:rFonts w:ascii="Book Antiqua" w:hAnsi="Book Antiqua"/>
          <w:kern w:val="0"/>
          <w:sz w:val="24"/>
          <w:szCs w:val="24"/>
        </w:rPr>
        <w:t xml:space="preserve">0.812 for </w:t>
      </w:r>
      <w:r w:rsidRPr="00504ABA">
        <w:rPr>
          <w:rFonts w:ascii="Book Antiqua" w:hAnsi="Book Antiqua" w:cs="Times New Roman"/>
          <w:kern w:val="0"/>
          <w:sz w:val="24"/>
          <w:szCs w:val="24"/>
        </w:rPr>
        <w:t>≥</w:t>
      </w:r>
      <w:r w:rsidRPr="00504ABA">
        <w:rPr>
          <w:rFonts w:ascii="Book Antiqua" w:hAnsi="Book Antiqua"/>
          <w:kern w:val="0"/>
          <w:sz w:val="24"/>
          <w:szCs w:val="24"/>
        </w:rPr>
        <w:t>F3, and 0.902</w:t>
      </w:r>
      <w:r w:rsidR="00057944" w:rsidRPr="00057944">
        <w:rPr>
          <w:rFonts w:ascii="Book Antiqua" w:hAnsi="Book Antiqua"/>
          <w:i/>
          <w:kern w:val="0"/>
          <w:sz w:val="24"/>
          <w:szCs w:val="24"/>
        </w:rPr>
        <w:t xml:space="preserve"> vs</w:t>
      </w:r>
      <w:r w:rsidR="00057944">
        <w:rPr>
          <w:rFonts w:ascii="Book Antiqua" w:hAnsi="Book Antiqua" w:hint="eastAsia"/>
          <w:kern w:val="0"/>
          <w:sz w:val="24"/>
          <w:szCs w:val="24"/>
        </w:rPr>
        <w:t xml:space="preserve"> </w:t>
      </w:r>
      <w:r w:rsidRPr="00504ABA">
        <w:rPr>
          <w:rFonts w:ascii="Book Antiqua" w:hAnsi="Book Antiqua"/>
          <w:kern w:val="0"/>
          <w:sz w:val="24"/>
          <w:szCs w:val="24"/>
        </w:rPr>
        <w:t xml:space="preserve">0.707 for F4; all </w:t>
      </w:r>
      <w:r w:rsidRPr="00504ABA">
        <w:rPr>
          <w:rFonts w:ascii="Book Antiqua" w:hAnsi="Book Antiqua"/>
          <w:i/>
          <w:kern w:val="0"/>
          <w:sz w:val="24"/>
          <w:szCs w:val="24"/>
        </w:rPr>
        <w:t>P</w:t>
      </w:r>
      <w:r w:rsidRPr="00504ABA">
        <w:rPr>
          <w:rFonts w:ascii="Book Antiqua" w:hAnsi="Book Antiqua"/>
          <w:kern w:val="0"/>
          <w:sz w:val="24"/>
          <w:szCs w:val="24"/>
        </w:rPr>
        <w:t xml:space="preserve"> &lt; 0.05)</w:t>
      </w:r>
      <w:r w:rsidRPr="00504ABA">
        <w:rPr>
          <w:rFonts w:ascii="Book Antiqua" w:hAnsi="Book Antiqua"/>
          <w:kern w:val="0"/>
          <w:sz w:val="24"/>
          <w:szCs w:val="24"/>
        </w:rPr>
        <w:fldChar w:fldCharType="begin">
          <w:fldData xml:space="preserve">PEVuZE5vdGU+PENpdGU+PEF1dGhvcj5TZW88L0F1dGhvcj48WWVhcj4yMDE1PC9ZZWFyPjxSZWNO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cjwvYWJici0xPjwvYWx0LXBlcmlvZGljYWw+PGRhdGVzPjx5ZWFyPjIwMTU8L3llYXI+PHB1Yi1k
YXRlcz48ZGF0ZT5GZWIgMTQ8L2RhdGU+PC9wdWItZGF0ZXM+PC9kYXRlcz48aXNibj4xNDc4LTMy
MzEgKEVsZWN0cm9uaWMpJiN4RDsxNDc4LTMyMjMgKExpbmtpbmcpPC9pc2JuPjxhY2Nlc3Npb24t
bnVtPjI1NjgyNzE5PC9hY2Nlc3Npb24tbnVtPjx1cmxzPjxyZWxhdGVkLXVybHM+PHVybD5odHRw
Oi8vd3d3Lm5jYmkubmxtLm5paC5nb3YvcHVibWVkLzI1NjgyNzE5PC91cmw+PC9yZWxhdGVkLXVy
bHM+PC91cmxzPjxlbGVjdHJvbmljLXJlc291cmNlLW51bT4xMC4xMTExL2xpdi4xMjgwODwvZWxl
Y3Ryb25pYy1yZXNvdXJjZS1udW0+PC9yZWNvcmQ+PC9DaXRlPjwvRW5kTm90ZT5=
</w:fldData>
        </w:fldChar>
      </w:r>
      <w:r w:rsidR="00B23882">
        <w:rPr>
          <w:rFonts w:ascii="Book Antiqua" w:hAnsi="Book Antiqua"/>
          <w:kern w:val="0"/>
          <w:sz w:val="24"/>
          <w:szCs w:val="24"/>
        </w:rPr>
        <w:instrText xml:space="preserve"> ADDIN EN.CITE </w:instrText>
      </w:r>
      <w:r w:rsidR="00B23882">
        <w:rPr>
          <w:rFonts w:ascii="Book Antiqua" w:hAnsi="Book Antiqua"/>
          <w:kern w:val="0"/>
          <w:sz w:val="24"/>
          <w:szCs w:val="24"/>
        </w:rPr>
        <w:fldChar w:fldCharType="begin">
          <w:fldData xml:space="preserve">PEVuZE5vdGU+PENpdGU+PEF1dGhvcj5TZW88L0F1dGhvcj48WWVhcj4yMDE1PC9ZZWFyPjxSZWNO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cjwvYWJici0xPjwvYWx0LXBlcmlvZGljYWw+PGRhdGVzPjx5ZWFyPjIwMTU8L3llYXI+PHB1Yi1k
YXRlcz48ZGF0ZT5GZWIgMTQ8L2RhdGU+PC9wdWItZGF0ZXM+PC9kYXRlcz48aXNibj4xNDc4LTMy
MzEgKEVsZWN0cm9uaWMpJiN4RDsxNDc4LTMyMjMgKExpbmtpbmcpPC9pc2JuPjxhY2Nlc3Npb24t
bnVtPjI1NjgyNzE5PC9hY2Nlc3Npb24tbnVtPjx1cmxzPjxyZWxhdGVkLXVybHM+PHVybD5odHRw
Oi8vd3d3Lm5jYmkubmxtLm5paC5nb3YvcHVibWVkLzI1NjgyNzE5PC91cmw+PC9yZWxhdGVkLXVy
bHM+PC91cmxzPjxlbGVjdHJvbmljLXJlc291cmNlLW51bT4xMC4xMTExL2xpdi4xMjgwODwvZWxl
Y3Ryb25pYy1yZXNvdXJjZS1udW0+PC9yZWNvcmQ+PC9DaXRlPjwvRW5kTm90ZT5=
</w:fldData>
        </w:fldChar>
      </w:r>
      <w:r w:rsidR="00B23882">
        <w:rPr>
          <w:rFonts w:ascii="Book Antiqua" w:hAnsi="Book Antiqua"/>
          <w:kern w:val="0"/>
          <w:sz w:val="24"/>
          <w:szCs w:val="24"/>
        </w:rPr>
        <w:instrText xml:space="preserve"> ADDIN EN.CITE.DATA </w:instrText>
      </w:r>
      <w:r w:rsidR="00B23882">
        <w:rPr>
          <w:rFonts w:ascii="Book Antiqua" w:hAnsi="Book Antiqua"/>
          <w:kern w:val="0"/>
          <w:sz w:val="24"/>
          <w:szCs w:val="24"/>
        </w:rPr>
      </w:r>
      <w:r w:rsidR="00B23882">
        <w:rPr>
          <w:rFonts w:ascii="Book Antiqua" w:hAnsi="Book Antiqua"/>
          <w:kern w:val="0"/>
          <w:sz w:val="24"/>
          <w:szCs w:val="24"/>
        </w:rPr>
        <w:fldChar w:fldCharType="end"/>
      </w:r>
      <w:r w:rsidRPr="00504ABA">
        <w:rPr>
          <w:rFonts w:ascii="Book Antiqua" w:hAnsi="Book Antiqua"/>
          <w:kern w:val="0"/>
          <w:sz w:val="24"/>
          <w:szCs w:val="24"/>
        </w:rPr>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24" w:tooltip="Seo, 2015 #2959" w:history="1">
        <w:r w:rsidR="00B23882" w:rsidRPr="00B23882">
          <w:rPr>
            <w:rFonts w:ascii="Book Antiqua" w:hAnsi="Book Antiqua"/>
            <w:noProof/>
            <w:kern w:val="0"/>
            <w:sz w:val="24"/>
            <w:szCs w:val="24"/>
            <w:vertAlign w:val="superscript"/>
          </w:rPr>
          <w:t>24</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 Another report revealed that LSM was better than APRI and FIB-4 when the LSM cutoff value was &gt;13.6 kPa for the diagnosis of portal hypertension in cirrhosis patients</w:t>
      </w:r>
      <w:r w:rsidRPr="00504ABA">
        <w:rPr>
          <w:rFonts w:ascii="Book Antiqua" w:hAnsi="Book Antiqua"/>
          <w:kern w:val="0"/>
          <w:sz w:val="24"/>
          <w:szCs w:val="24"/>
        </w:rPr>
        <w:fldChar w:fldCharType="begin"/>
      </w:r>
      <w:r w:rsidR="00B23882">
        <w:rPr>
          <w:rFonts w:ascii="Book Antiqua" w:hAnsi="Book Antiqua"/>
          <w:kern w:val="0"/>
          <w:sz w:val="24"/>
          <w:szCs w:val="24"/>
        </w:rPr>
        <w:instrText xml:space="preserve"> ADDIN EN.CITE &lt;EndNote&gt;&lt;Cite&gt;&lt;Author&gt;Zhang&lt;/Author&gt;&lt;Year&gt;2015&lt;/Year&gt;&lt;RecNum&gt;2796&lt;/RecNum&gt;&lt;DisplayText&gt;&lt;style face="superscript"&gt;[31]&lt;/style&gt;&lt;/DisplayText&gt;&lt;record&gt;&lt;rec-number&gt;2796&lt;/rec-number&gt;&lt;foreign-keys&gt;&lt;key app="EN" db-id="wedfzxp065e557e95aipp0ak225awravf9vz"&gt;2796&lt;/key&gt;&lt;/foreign-keys&gt;&lt;ref-type name="Journal Article"&gt;17&lt;/ref-type&gt;&lt;contributors&gt;&lt;authors&gt;&lt;author&gt;Zhang, W.&lt;/author&gt;&lt;author&gt;Wang, L.&lt;/author&gt;&lt;author&gt;Wang, L.&lt;/author&gt;&lt;author&gt;Li, G.&lt;/author&gt;&lt;author&gt;Huang, A.&lt;/author&gt;&lt;author&gt;Yin, P.&lt;/author&gt;&lt;author&gt;Yang, Z.&lt;/author&gt;&lt;author&gt;Ling, C.&lt;/author&gt;&lt;author&gt;Wang, L.&lt;/author&gt;&lt;/authors&gt;&lt;/contributors&gt;&lt;auth-address&gt;Fujian University of Traditional Chinese Medicine, Fuzhou, 350122, China.&lt;/auth-address&gt;&lt;titles&gt;&lt;title&gt;Liver Stiffness Measurement, Better than APRI, Fibroindex, Fib-4, and NBI Gastroscopy, Predicts Portal Hypertension in Patients with Cirrhosis&lt;/title&gt;&lt;secondary-title&gt;Cell Biochem Biophys&lt;/secondary-title&gt;&lt;alt-title&gt;Cell biochemistry and biophysics&lt;/alt-title&gt;&lt;/titles&gt;&lt;periodical&gt;&lt;full-title&gt;Cell Biochem Biophys&lt;/full-title&gt;&lt;abbr-1&gt;Cell biochemistry and biophysics&lt;/abbr-1&gt;&lt;/periodical&gt;&lt;alt-periodical&gt;&lt;full-title&gt;Cell Biochem Biophys&lt;/full-title&gt;&lt;abbr-1&gt;Cell biochemistry and biophysics&lt;/abbr-1&gt;&lt;/alt-periodical&gt;&lt;pages&gt;865-73&lt;/pages&gt;&lt;volume&gt;71&lt;/volume&gt;&lt;number&gt;2&lt;/number&gt;&lt;dates&gt;&lt;year&gt;2015&lt;/year&gt;&lt;pub-dates&gt;&lt;date&gt;Mar&lt;/date&gt;&lt;/pub-dates&gt;&lt;/dates&gt;&lt;isbn&gt;1559-0283 (Electronic)&amp;#xD;1085-9195 (Linking)&lt;/isbn&gt;&lt;accession-num&gt;25417057&lt;/accession-num&gt;&lt;urls&gt;&lt;related-urls&gt;&lt;url&gt;http://www.ncbi.nlm.nih.gov/pubmed/25417057&lt;/url&gt;&lt;/related-urls&gt;&lt;/urls&gt;&lt;electronic-resource-num&gt;10.1007/s12013-014-0275-z&lt;/electronic-resource-num&gt;&lt;/record&gt;&lt;/Cite&gt;&lt;/EndNote&gt;</w:instrText>
      </w:r>
      <w:r w:rsidRPr="00504ABA">
        <w:rPr>
          <w:rFonts w:ascii="Book Antiqua" w:hAnsi="Book Antiqua"/>
          <w:kern w:val="0"/>
          <w:sz w:val="24"/>
          <w:szCs w:val="24"/>
        </w:rPr>
        <w:fldChar w:fldCharType="separate"/>
      </w:r>
      <w:r w:rsidR="00B23882" w:rsidRPr="00B23882">
        <w:rPr>
          <w:rFonts w:ascii="Book Antiqua" w:hAnsi="Book Antiqua"/>
          <w:noProof/>
          <w:kern w:val="0"/>
          <w:sz w:val="24"/>
          <w:szCs w:val="24"/>
          <w:vertAlign w:val="superscript"/>
        </w:rPr>
        <w:t>[</w:t>
      </w:r>
      <w:hyperlink w:anchor="_ENREF_31" w:tooltip="Zhang, 2015 #2796" w:history="1">
        <w:r w:rsidR="00B23882" w:rsidRPr="00B23882">
          <w:rPr>
            <w:rFonts w:ascii="Book Antiqua" w:hAnsi="Book Antiqua"/>
            <w:noProof/>
            <w:kern w:val="0"/>
            <w:sz w:val="24"/>
            <w:szCs w:val="24"/>
            <w:vertAlign w:val="superscript"/>
          </w:rPr>
          <w:t>31</w:t>
        </w:r>
      </w:hyperlink>
      <w:r w:rsidR="00B23882" w:rsidRPr="00B23882">
        <w:rPr>
          <w:rFonts w:ascii="Book Antiqua" w:hAnsi="Book Antiqua"/>
          <w:noProof/>
          <w:kern w:val="0"/>
          <w:sz w:val="24"/>
          <w:szCs w:val="24"/>
          <w:vertAlign w:val="superscript"/>
        </w:rPr>
        <w:t>]</w:t>
      </w:r>
      <w:r w:rsidRPr="00504ABA">
        <w:rPr>
          <w:rFonts w:ascii="Book Antiqua" w:hAnsi="Book Antiqua"/>
          <w:kern w:val="0"/>
          <w:sz w:val="24"/>
          <w:szCs w:val="24"/>
        </w:rPr>
        <w:fldChar w:fldCharType="end"/>
      </w:r>
      <w:r w:rsidRPr="00504ABA">
        <w:rPr>
          <w:rFonts w:ascii="Book Antiqua" w:hAnsi="Book Antiqua"/>
          <w:kern w:val="0"/>
          <w:sz w:val="24"/>
          <w:szCs w:val="24"/>
        </w:rPr>
        <w:t>.</w:t>
      </w:r>
    </w:p>
    <w:p w:rsidR="00955388" w:rsidRPr="00504ABA" w:rsidRDefault="00955388" w:rsidP="006936DE">
      <w:pPr>
        <w:autoSpaceDE w:val="0"/>
        <w:autoSpaceDN w:val="0"/>
        <w:adjustRightInd w:val="0"/>
        <w:spacing w:line="360" w:lineRule="auto"/>
        <w:ind w:firstLineChars="100" w:firstLine="240"/>
        <w:rPr>
          <w:rFonts w:ascii="Book Antiqua" w:hAnsi="Book Antiqua"/>
          <w:kern w:val="0"/>
          <w:sz w:val="24"/>
          <w:szCs w:val="24"/>
        </w:rPr>
      </w:pPr>
      <w:r w:rsidRPr="00504ABA">
        <w:rPr>
          <w:rFonts w:ascii="Book Antiqua" w:hAnsi="Book Antiqua"/>
          <w:kern w:val="0"/>
          <w:sz w:val="24"/>
          <w:szCs w:val="24"/>
        </w:rPr>
        <w:t>In conclusion, we evaluated three common noninvasive hepatic fibrosis techniques in different ALT groups. The results showed that APRI and FIB-4 were not the ideal noninvasive hepatic fibrosis models in the PNALT patients and that APRI and FIB-4 established according to the common blood biochemical indicators were more suitable for active CHB. LSM determined liver hardness for assessment of the degree of liver fibrosis. Therefore, LSM was superior to APRI and FIB-4 in the patients with PNALT because of the influence of liver inflammation and necrosis.</w:t>
      </w:r>
    </w:p>
    <w:p w:rsidR="00955388" w:rsidRPr="00B23882" w:rsidRDefault="00955388" w:rsidP="006936DE">
      <w:pPr>
        <w:autoSpaceDE w:val="0"/>
        <w:autoSpaceDN w:val="0"/>
        <w:adjustRightInd w:val="0"/>
        <w:spacing w:line="360" w:lineRule="auto"/>
        <w:rPr>
          <w:rFonts w:ascii="Book Antiqua" w:hAnsi="Book Antiqua" w:cs="Book Antiqua"/>
          <w:b/>
          <w:kern w:val="0"/>
          <w:sz w:val="23"/>
          <w:szCs w:val="23"/>
        </w:rPr>
      </w:pPr>
      <w:r w:rsidRPr="00B23882">
        <w:rPr>
          <w:rFonts w:ascii="Book Antiqua" w:hAnsi="Book Antiqua" w:cs="Book Antiqua"/>
          <w:b/>
          <w:kern w:val="0"/>
          <w:sz w:val="23"/>
          <w:szCs w:val="23"/>
        </w:rPr>
        <w:lastRenderedPageBreak/>
        <w:t>COMMENTS</w:t>
      </w:r>
    </w:p>
    <w:p w:rsidR="00955388" w:rsidRPr="00174FB8" w:rsidRDefault="00955388" w:rsidP="006936DE">
      <w:pPr>
        <w:autoSpaceDE w:val="0"/>
        <w:autoSpaceDN w:val="0"/>
        <w:adjustRightInd w:val="0"/>
        <w:spacing w:line="360" w:lineRule="auto"/>
        <w:rPr>
          <w:rFonts w:ascii="Book Antiqua" w:hAnsi="Book Antiqua" w:cs="Book Antiqua"/>
          <w:b/>
          <w:kern w:val="0"/>
          <w:sz w:val="23"/>
          <w:szCs w:val="23"/>
        </w:rPr>
      </w:pPr>
      <w:r w:rsidRPr="00174FB8">
        <w:rPr>
          <w:rFonts w:ascii="Book Antiqua" w:hAnsi="Book Antiqua" w:cs="Book Antiqua"/>
          <w:b/>
          <w:i/>
          <w:kern w:val="0"/>
          <w:sz w:val="23"/>
          <w:szCs w:val="23"/>
        </w:rPr>
        <w:t>Background</w:t>
      </w:r>
    </w:p>
    <w:p w:rsidR="00795479" w:rsidRDefault="00795479" w:rsidP="006936DE">
      <w:pPr>
        <w:autoSpaceDE w:val="0"/>
        <w:autoSpaceDN w:val="0"/>
        <w:adjustRightInd w:val="0"/>
        <w:spacing w:line="360" w:lineRule="auto"/>
        <w:rPr>
          <w:rFonts w:ascii="Book Antiqua" w:hAnsi="Book Antiqua"/>
          <w:color w:val="000000"/>
          <w:kern w:val="0"/>
          <w:sz w:val="24"/>
          <w:szCs w:val="24"/>
        </w:rPr>
      </w:pPr>
      <w:r w:rsidRPr="00504ABA">
        <w:rPr>
          <w:rFonts w:ascii="Book Antiqua" w:hAnsi="Book Antiqua"/>
          <w:kern w:val="0"/>
          <w:sz w:val="24"/>
          <w:szCs w:val="24"/>
        </w:rPr>
        <w:t xml:space="preserve">Although serum levels of alanine transaminase (ALT), an enzyme released from hepatocytes during liver injury, should reflect the degree of liver damage, </w:t>
      </w:r>
      <w:r w:rsidRPr="00504ABA">
        <w:rPr>
          <w:rFonts w:ascii="Book Antiqua" w:hAnsi="Book Antiqua"/>
          <w:color w:val="000000"/>
          <w:kern w:val="0"/>
          <w:sz w:val="24"/>
          <w:szCs w:val="24"/>
        </w:rPr>
        <w:t xml:space="preserve">Furthermore, some large cohort studies have shown that patients with </w:t>
      </w:r>
      <w:r w:rsidR="00057944" w:rsidRPr="00057944">
        <w:rPr>
          <w:rFonts w:ascii="Book Antiqua" w:hAnsi="Book Antiqua"/>
          <w:color w:val="000000"/>
          <w:kern w:val="0"/>
          <w:sz w:val="24"/>
          <w:szCs w:val="24"/>
        </w:rPr>
        <w:t>chronic hepatitis B (CHB)</w:t>
      </w:r>
      <w:r w:rsidR="00057944">
        <w:rPr>
          <w:rFonts w:ascii="Book Antiqua" w:hAnsi="Book Antiqua" w:hint="eastAsia"/>
          <w:color w:val="000000"/>
          <w:kern w:val="0"/>
          <w:sz w:val="24"/>
          <w:szCs w:val="24"/>
        </w:rPr>
        <w:t xml:space="preserve"> </w:t>
      </w:r>
      <w:r w:rsidRPr="00504ABA">
        <w:rPr>
          <w:rFonts w:ascii="Book Antiqua" w:hAnsi="Book Antiqua"/>
          <w:color w:val="000000"/>
          <w:kern w:val="0"/>
          <w:sz w:val="24"/>
          <w:szCs w:val="24"/>
        </w:rPr>
        <w:t xml:space="preserve">who have normal serum ALT levels were also at risk for the development of cirrhosis and </w:t>
      </w:r>
      <w:r w:rsidR="00057944" w:rsidRPr="00057944">
        <w:rPr>
          <w:rFonts w:ascii="Book Antiqua" w:hAnsi="Book Antiqua"/>
          <w:color w:val="000000"/>
          <w:kern w:val="0"/>
          <w:sz w:val="24"/>
          <w:szCs w:val="24"/>
        </w:rPr>
        <w:t>hepatocellular carcinoma</w:t>
      </w:r>
      <w:r w:rsidRPr="00504ABA">
        <w:rPr>
          <w:rFonts w:ascii="Book Antiqua" w:hAnsi="Book Antiqua"/>
          <w:color w:val="000000"/>
          <w:kern w:val="0"/>
          <w:sz w:val="24"/>
          <w:szCs w:val="24"/>
        </w:rPr>
        <w:t>. Moreover, liver biopsy</w:t>
      </w:r>
      <w:r w:rsidR="00057944">
        <w:rPr>
          <w:rFonts w:ascii="Book Antiqua" w:hAnsi="Book Antiqua" w:hint="eastAsia"/>
          <w:color w:val="000000"/>
          <w:kern w:val="0"/>
          <w:sz w:val="24"/>
          <w:szCs w:val="24"/>
        </w:rPr>
        <w:t xml:space="preserve"> </w:t>
      </w:r>
      <w:r w:rsidRPr="00504ABA">
        <w:rPr>
          <w:rFonts w:ascii="Book Antiqua" w:hAnsi="Book Antiqua"/>
          <w:color w:val="000000"/>
          <w:kern w:val="0"/>
          <w:sz w:val="24"/>
          <w:szCs w:val="24"/>
        </w:rPr>
        <w:t xml:space="preserve">is also the current gold standard for assessing hepatic inﬂammation and ﬁbrosis in patients with chronic </w:t>
      </w:r>
      <w:r w:rsidR="00AA38BC" w:rsidRPr="00504ABA">
        <w:rPr>
          <w:rFonts w:ascii="Book Antiqua" w:hAnsi="Book Antiqua"/>
          <w:kern w:val="0"/>
          <w:sz w:val="24"/>
          <w:szCs w:val="24"/>
        </w:rPr>
        <w:t>hepatitis B virus (HBV)</w:t>
      </w:r>
      <w:r w:rsidR="00AA38BC">
        <w:rPr>
          <w:rFonts w:ascii="Book Antiqua" w:hAnsi="Book Antiqua" w:hint="eastAsia"/>
          <w:kern w:val="0"/>
          <w:sz w:val="24"/>
          <w:szCs w:val="24"/>
        </w:rPr>
        <w:t xml:space="preserve"> </w:t>
      </w:r>
      <w:r w:rsidRPr="00504ABA">
        <w:rPr>
          <w:rFonts w:ascii="Book Antiqua" w:hAnsi="Book Antiqua"/>
          <w:color w:val="000000"/>
          <w:kern w:val="0"/>
          <w:sz w:val="24"/>
          <w:szCs w:val="24"/>
        </w:rPr>
        <w:t xml:space="preserve">who have </w:t>
      </w:r>
      <w:r w:rsidR="00AA38BC" w:rsidRPr="00504ABA">
        <w:rPr>
          <w:rFonts w:ascii="Book Antiqua" w:hAnsi="Book Antiqua"/>
          <w:kern w:val="0"/>
          <w:sz w:val="24"/>
          <w:szCs w:val="24"/>
        </w:rPr>
        <w:t>persistently normal alanine transaminase (PNALT)</w:t>
      </w:r>
      <w:r w:rsidRPr="00504ABA">
        <w:rPr>
          <w:rFonts w:ascii="Book Antiqua" w:hAnsi="Book Antiqua"/>
          <w:color w:val="000000"/>
          <w:kern w:val="0"/>
          <w:sz w:val="24"/>
          <w:szCs w:val="24"/>
        </w:rPr>
        <w:t xml:space="preserve">. The invasiveness of liver puncture, the limitation of the specimen, and the causes of poor patient compliance </w:t>
      </w:r>
      <w:r w:rsidR="00057944" w:rsidRPr="00504ABA">
        <w:rPr>
          <w:rFonts w:ascii="Book Antiqua" w:hAnsi="Book Antiqua"/>
          <w:color w:val="000000"/>
          <w:kern w:val="0"/>
          <w:sz w:val="24"/>
          <w:szCs w:val="24"/>
        </w:rPr>
        <w:t>has</w:t>
      </w:r>
      <w:r w:rsidRPr="00504ABA">
        <w:rPr>
          <w:rFonts w:ascii="Book Antiqua" w:hAnsi="Book Antiqua"/>
          <w:color w:val="000000"/>
          <w:kern w:val="0"/>
          <w:sz w:val="24"/>
          <w:szCs w:val="24"/>
        </w:rPr>
        <w:t xml:space="preserve"> restricted the application of liver biopsy.</w:t>
      </w:r>
    </w:p>
    <w:p w:rsidR="00955388" w:rsidRPr="00795479" w:rsidRDefault="00955388" w:rsidP="006936DE">
      <w:pPr>
        <w:autoSpaceDE w:val="0"/>
        <w:autoSpaceDN w:val="0"/>
        <w:adjustRightInd w:val="0"/>
        <w:spacing w:line="360" w:lineRule="auto"/>
        <w:rPr>
          <w:rFonts w:ascii="Book Antiqua" w:hAnsi="Book Antiqua" w:cs="Book Antiqua"/>
          <w:iCs/>
          <w:kern w:val="0"/>
          <w:sz w:val="23"/>
          <w:szCs w:val="23"/>
        </w:rPr>
      </w:pPr>
    </w:p>
    <w:p w:rsidR="00955388" w:rsidRPr="00174FB8" w:rsidRDefault="00955388" w:rsidP="006936DE">
      <w:pPr>
        <w:autoSpaceDE w:val="0"/>
        <w:autoSpaceDN w:val="0"/>
        <w:adjustRightInd w:val="0"/>
        <w:spacing w:line="360" w:lineRule="auto"/>
        <w:rPr>
          <w:rFonts w:ascii="Book Antiqua" w:hAnsi="Book Antiqua" w:cs="Book Antiqua"/>
          <w:b/>
          <w:i/>
          <w:kern w:val="0"/>
          <w:sz w:val="23"/>
          <w:szCs w:val="23"/>
        </w:rPr>
      </w:pPr>
      <w:r w:rsidRPr="00174FB8">
        <w:rPr>
          <w:rFonts w:ascii="Book Antiqua" w:hAnsi="Book Antiqua" w:cs="Book Antiqua"/>
          <w:b/>
          <w:i/>
          <w:kern w:val="0"/>
          <w:sz w:val="23"/>
          <w:szCs w:val="23"/>
        </w:rPr>
        <w:t>Research frontiers</w:t>
      </w:r>
    </w:p>
    <w:p w:rsidR="00795479" w:rsidRDefault="00795479" w:rsidP="006936DE">
      <w:pPr>
        <w:autoSpaceDE w:val="0"/>
        <w:autoSpaceDN w:val="0"/>
        <w:adjustRightInd w:val="0"/>
        <w:spacing w:line="360" w:lineRule="auto"/>
        <w:rPr>
          <w:rFonts w:ascii="Book Antiqua" w:hAnsi="Book Antiqua"/>
          <w:color w:val="000000"/>
          <w:kern w:val="0"/>
          <w:sz w:val="24"/>
          <w:szCs w:val="24"/>
        </w:rPr>
      </w:pPr>
      <w:r w:rsidRPr="00504ABA">
        <w:rPr>
          <w:rFonts w:ascii="Book Antiqua" w:hAnsi="Book Antiqua"/>
          <w:color w:val="000000"/>
          <w:kern w:val="0"/>
          <w:sz w:val="24"/>
          <w:szCs w:val="24"/>
        </w:rPr>
        <w:t>The limitation of liver biopsy have led to the development of noninvasive models such as FIB-4</w:t>
      </w:r>
      <w:r>
        <w:rPr>
          <w:rFonts w:ascii="Book Antiqua" w:hAnsi="Book Antiqua"/>
          <w:color w:val="000000"/>
          <w:kern w:val="0"/>
          <w:sz w:val="24"/>
          <w:szCs w:val="24"/>
        </w:rPr>
        <w:t xml:space="preserve"> </w:t>
      </w:r>
      <w:r w:rsidRPr="00504ABA">
        <w:rPr>
          <w:rFonts w:ascii="Book Antiqua" w:hAnsi="Book Antiqua"/>
          <w:color w:val="000000"/>
          <w:kern w:val="0"/>
          <w:sz w:val="24"/>
          <w:szCs w:val="24"/>
        </w:rPr>
        <w:t>and aspartate aminotransferase-to-platelet ratio index (</w:t>
      </w:r>
      <w:r w:rsidR="0088016A" w:rsidRPr="00504ABA">
        <w:rPr>
          <w:rFonts w:ascii="Book Antiqua" w:hAnsi="Book Antiqua"/>
          <w:color w:val="000000"/>
          <w:kern w:val="0"/>
          <w:sz w:val="24"/>
          <w:szCs w:val="24"/>
        </w:rPr>
        <w:t>APRI</w:t>
      </w:r>
      <w:r w:rsidRPr="00504ABA">
        <w:rPr>
          <w:rFonts w:ascii="Book Antiqua" w:hAnsi="Book Antiqua"/>
          <w:color w:val="000000"/>
          <w:kern w:val="0"/>
          <w:sz w:val="24"/>
          <w:szCs w:val="24"/>
        </w:rPr>
        <w:t>) for evaluating fibrosis in patients with chronic HBV infection. Liver stiffness measurement (LSM) by using</w:t>
      </w:r>
      <w:r w:rsidRPr="00504ABA">
        <w:rPr>
          <w:rFonts w:ascii="Book Antiqua" w:hAnsi="Book Antiqua"/>
          <w:kern w:val="0"/>
          <w:sz w:val="24"/>
          <w:szCs w:val="24"/>
        </w:rPr>
        <w:t xml:space="preserve"> </w:t>
      </w:r>
      <w:r w:rsidRPr="00504ABA">
        <w:rPr>
          <w:rFonts w:ascii="Book Antiqua" w:hAnsi="Book Antiqua"/>
          <w:color w:val="000000"/>
          <w:kern w:val="0"/>
          <w:sz w:val="24"/>
          <w:szCs w:val="24"/>
        </w:rPr>
        <w:t xml:space="preserve">transient elastography (FibroScan) has been widely used in the diagnosis of chronic liver fibrosis. However, the diagnostic values of FIB-4, APRI, and LSM in patients with HBV infection with </w:t>
      </w:r>
      <w:r w:rsidRPr="00504ABA">
        <w:rPr>
          <w:rFonts w:ascii="Book Antiqua" w:hAnsi="Book Antiqua"/>
          <w:kern w:val="0"/>
          <w:sz w:val="24"/>
          <w:szCs w:val="24"/>
        </w:rPr>
        <w:t>PNALT</w:t>
      </w:r>
      <w:r w:rsidRPr="00504ABA">
        <w:rPr>
          <w:rFonts w:ascii="Book Antiqua" w:hAnsi="Book Antiqua"/>
          <w:color w:val="000000"/>
          <w:kern w:val="0"/>
          <w:sz w:val="24"/>
          <w:szCs w:val="24"/>
        </w:rPr>
        <w:t xml:space="preserve"> is not clear.</w:t>
      </w:r>
    </w:p>
    <w:p w:rsidR="00057944" w:rsidRPr="00504ABA" w:rsidRDefault="00057944" w:rsidP="006936DE">
      <w:pPr>
        <w:autoSpaceDE w:val="0"/>
        <w:autoSpaceDN w:val="0"/>
        <w:adjustRightInd w:val="0"/>
        <w:spacing w:line="360" w:lineRule="auto"/>
        <w:rPr>
          <w:rFonts w:ascii="Book Antiqua" w:hAnsi="Book Antiqua"/>
          <w:color w:val="000000"/>
          <w:kern w:val="0"/>
          <w:sz w:val="24"/>
          <w:szCs w:val="24"/>
        </w:rPr>
      </w:pPr>
    </w:p>
    <w:p w:rsidR="00955388" w:rsidRPr="00174FB8" w:rsidRDefault="00955388" w:rsidP="006936DE">
      <w:pPr>
        <w:autoSpaceDE w:val="0"/>
        <w:autoSpaceDN w:val="0"/>
        <w:adjustRightInd w:val="0"/>
        <w:spacing w:line="360" w:lineRule="auto"/>
        <w:rPr>
          <w:rFonts w:ascii="Book Antiqua" w:hAnsi="Book Antiqua" w:cs="Book Antiqua"/>
          <w:b/>
          <w:iCs/>
          <w:kern w:val="0"/>
          <w:sz w:val="23"/>
          <w:szCs w:val="23"/>
        </w:rPr>
      </w:pPr>
      <w:r w:rsidRPr="00174FB8">
        <w:rPr>
          <w:rFonts w:ascii="Book Antiqua" w:hAnsi="Book Antiqua" w:cs="Book Antiqua"/>
          <w:b/>
          <w:i/>
          <w:iCs/>
          <w:kern w:val="0"/>
          <w:sz w:val="23"/>
          <w:szCs w:val="23"/>
        </w:rPr>
        <w:t>Innovations and breakthroughs</w:t>
      </w:r>
    </w:p>
    <w:p w:rsidR="00795479" w:rsidRPr="00504ABA" w:rsidRDefault="00057944" w:rsidP="006936DE">
      <w:pPr>
        <w:autoSpaceDE w:val="0"/>
        <w:autoSpaceDN w:val="0"/>
        <w:adjustRightInd w:val="0"/>
        <w:spacing w:line="360" w:lineRule="auto"/>
        <w:rPr>
          <w:rFonts w:ascii="Book Antiqua" w:hAnsi="Book Antiqua"/>
          <w:kern w:val="0"/>
          <w:sz w:val="24"/>
          <w:szCs w:val="24"/>
        </w:rPr>
      </w:pPr>
      <w:r>
        <w:rPr>
          <w:rFonts w:ascii="Book Antiqua" w:hAnsi="Book Antiqua" w:hint="eastAsia"/>
          <w:kern w:val="0"/>
          <w:sz w:val="24"/>
          <w:szCs w:val="24"/>
        </w:rPr>
        <w:t>The authors</w:t>
      </w:r>
      <w:r w:rsidR="00795479" w:rsidRPr="00504ABA">
        <w:rPr>
          <w:rFonts w:ascii="Book Antiqua" w:hAnsi="Book Antiqua"/>
          <w:kern w:val="0"/>
          <w:sz w:val="24"/>
          <w:szCs w:val="24"/>
        </w:rPr>
        <w:t xml:space="preserve"> evaluated three common noninvasive hepatic fibrosis techniques in different ALT groups. The results showed that APRI and FIB-4 </w:t>
      </w:r>
      <w:r w:rsidRPr="00504ABA">
        <w:rPr>
          <w:rFonts w:ascii="Book Antiqua" w:hAnsi="Book Antiqua"/>
          <w:kern w:val="0"/>
          <w:sz w:val="24"/>
          <w:szCs w:val="24"/>
        </w:rPr>
        <w:t>was</w:t>
      </w:r>
      <w:r w:rsidR="00795479" w:rsidRPr="00504ABA">
        <w:rPr>
          <w:rFonts w:ascii="Book Antiqua" w:hAnsi="Book Antiqua"/>
          <w:kern w:val="0"/>
          <w:sz w:val="24"/>
          <w:szCs w:val="24"/>
        </w:rPr>
        <w:t xml:space="preserve"> not the ideal noninvasive hepatic fibrosis model for PNALT patients.</w:t>
      </w:r>
      <w:r w:rsidR="00AA38BC">
        <w:rPr>
          <w:rFonts w:ascii="Book Antiqua" w:hAnsi="Book Antiqua" w:hint="eastAsia"/>
          <w:kern w:val="0"/>
          <w:sz w:val="24"/>
          <w:szCs w:val="24"/>
        </w:rPr>
        <w:t xml:space="preserve"> </w:t>
      </w:r>
      <w:r w:rsidR="00795479" w:rsidRPr="00504ABA">
        <w:rPr>
          <w:rFonts w:ascii="Book Antiqua" w:hAnsi="Book Antiqua"/>
          <w:kern w:val="0"/>
          <w:sz w:val="24"/>
          <w:szCs w:val="24"/>
        </w:rPr>
        <w:t>LSM was superior to APRI and FIB-4 in PNALT patients because of the influence of liver inflammation and necrosis.</w:t>
      </w:r>
    </w:p>
    <w:p w:rsidR="00955388" w:rsidRPr="00795479" w:rsidRDefault="00955388" w:rsidP="006936DE">
      <w:pPr>
        <w:spacing w:line="360" w:lineRule="auto"/>
        <w:rPr>
          <w:rFonts w:ascii="Book Antiqua" w:hAnsi="Book Antiqua" w:cs="Book Antiqua"/>
          <w:kern w:val="0"/>
          <w:sz w:val="23"/>
          <w:szCs w:val="23"/>
        </w:rPr>
      </w:pPr>
    </w:p>
    <w:p w:rsidR="00955388" w:rsidRPr="00174FB8" w:rsidRDefault="00955388" w:rsidP="006936DE">
      <w:pPr>
        <w:autoSpaceDE w:val="0"/>
        <w:autoSpaceDN w:val="0"/>
        <w:adjustRightInd w:val="0"/>
        <w:spacing w:line="360" w:lineRule="auto"/>
        <w:rPr>
          <w:rFonts w:ascii="Book Antiqua" w:hAnsi="Book Antiqua" w:cs="Book Antiqua"/>
          <w:b/>
          <w:iCs/>
          <w:kern w:val="0"/>
          <w:sz w:val="23"/>
          <w:szCs w:val="23"/>
        </w:rPr>
      </w:pPr>
      <w:r w:rsidRPr="00174FB8">
        <w:rPr>
          <w:rFonts w:ascii="Book Antiqua" w:hAnsi="Book Antiqua" w:cs="Book Antiqua"/>
          <w:b/>
          <w:i/>
          <w:iCs/>
          <w:kern w:val="0"/>
          <w:sz w:val="23"/>
          <w:szCs w:val="23"/>
        </w:rPr>
        <w:t>Applications</w:t>
      </w:r>
    </w:p>
    <w:p w:rsidR="00955388" w:rsidRDefault="00B23882" w:rsidP="006936DE">
      <w:pPr>
        <w:autoSpaceDE w:val="0"/>
        <w:autoSpaceDN w:val="0"/>
        <w:adjustRightInd w:val="0"/>
        <w:spacing w:line="360" w:lineRule="auto"/>
        <w:rPr>
          <w:rFonts w:ascii="Book Antiqua" w:hAnsi="Book Antiqua"/>
          <w:kern w:val="0"/>
          <w:sz w:val="24"/>
          <w:szCs w:val="24"/>
        </w:rPr>
      </w:pPr>
      <w:r>
        <w:rPr>
          <w:rFonts w:ascii="Book Antiqua" w:hAnsi="Book Antiqua"/>
          <w:kern w:val="0"/>
          <w:sz w:val="24"/>
          <w:szCs w:val="24"/>
        </w:rPr>
        <w:lastRenderedPageBreak/>
        <w:t>N</w:t>
      </w:r>
      <w:r w:rsidRPr="00B23882">
        <w:rPr>
          <w:rFonts w:ascii="Book Antiqua" w:hAnsi="Book Antiqua"/>
          <w:kern w:val="0"/>
          <w:sz w:val="24"/>
          <w:szCs w:val="24"/>
        </w:rPr>
        <w:t>oninvasive</w:t>
      </w:r>
      <w:r w:rsidR="0088016A">
        <w:rPr>
          <w:rFonts w:ascii="Book Antiqua" w:hAnsi="Book Antiqua"/>
          <w:kern w:val="0"/>
          <w:sz w:val="24"/>
          <w:szCs w:val="24"/>
        </w:rPr>
        <w:t xml:space="preserve"> models such as FIB-4</w:t>
      </w:r>
      <w:r>
        <w:rPr>
          <w:rFonts w:ascii="Book Antiqua" w:hAnsi="Book Antiqua"/>
          <w:kern w:val="0"/>
          <w:sz w:val="24"/>
          <w:szCs w:val="24"/>
        </w:rPr>
        <w:t>,</w:t>
      </w:r>
      <w:r w:rsidR="00057944">
        <w:rPr>
          <w:rFonts w:ascii="Book Antiqua" w:hAnsi="Book Antiqua" w:hint="eastAsia"/>
          <w:kern w:val="0"/>
          <w:sz w:val="24"/>
          <w:szCs w:val="24"/>
        </w:rPr>
        <w:t xml:space="preserve"> </w:t>
      </w:r>
      <w:r w:rsidRPr="00B23882">
        <w:rPr>
          <w:rFonts w:ascii="Book Antiqua" w:hAnsi="Book Antiqua"/>
          <w:kern w:val="0"/>
          <w:sz w:val="24"/>
          <w:szCs w:val="24"/>
        </w:rPr>
        <w:t>APRI</w:t>
      </w:r>
      <w:r w:rsidR="00057944">
        <w:rPr>
          <w:rFonts w:ascii="Book Antiqua" w:hAnsi="Book Antiqua" w:hint="eastAsia"/>
          <w:kern w:val="0"/>
          <w:sz w:val="24"/>
          <w:szCs w:val="24"/>
        </w:rPr>
        <w:t xml:space="preserve"> </w:t>
      </w:r>
      <w:r>
        <w:rPr>
          <w:rFonts w:ascii="Book Antiqua" w:hAnsi="Book Antiqua"/>
          <w:kern w:val="0"/>
          <w:sz w:val="24"/>
          <w:szCs w:val="24"/>
        </w:rPr>
        <w:t xml:space="preserve">and </w:t>
      </w:r>
      <w:r w:rsidRPr="00504ABA">
        <w:rPr>
          <w:rFonts w:ascii="Book Antiqua" w:hAnsi="Book Antiqua"/>
          <w:color w:val="000000"/>
          <w:kern w:val="0"/>
          <w:sz w:val="24"/>
          <w:szCs w:val="24"/>
        </w:rPr>
        <w:t>Liver stiffness measurement</w:t>
      </w:r>
      <w:r w:rsidRPr="00B23882">
        <w:rPr>
          <w:rFonts w:ascii="Book Antiqua" w:hAnsi="Book Antiqua"/>
          <w:kern w:val="0"/>
          <w:sz w:val="24"/>
          <w:szCs w:val="24"/>
        </w:rPr>
        <w:t xml:space="preserve"> for evaluating fibrosis in patients with chronic HBV infection</w:t>
      </w:r>
    </w:p>
    <w:p w:rsidR="00B23882" w:rsidRPr="00B23882" w:rsidRDefault="00B23882" w:rsidP="006936DE">
      <w:pPr>
        <w:autoSpaceDE w:val="0"/>
        <w:autoSpaceDN w:val="0"/>
        <w:adjustRightInd w:val="0"/>
        <w:spacing w:line="360" w:lineRule="auto"/>
        <w:ind w:firstLineChars="100" w:firstLine="240"/>
        <w:rPr>
          <w:rFonts w:ascii="Book Antiqua" w:hAnsi="Book Antiqua"/>
          <w:kern w:val="0"/>
          <w:sz w:val="24"/>
          <w:szCs w:val="24"/>
        </w:rPr>
      </w:pPr>
    </w:p>
    <w:p w:rsidR="00955388" w:rsidRPr="00174FB8" w:rsidRDefault="00955388" w:rsidP="006936DE">
      <w:pPr>
        <w:autoSpaceDE w:val="0"/>
        <w:autoSpaceDN w:val="0"/>
        <w:adjustRightInd w:val="0"/>
        <w:spacing w:line="360" w:lineRule="auto"/>
        <w:rPr>
          <w:rFonts w:ascii="Book Antiqua" w:hAnsi="Book Antiqua" w:cs="Book Antiqua"/>
          <w:b/>
          <w:iCs/>
          <w:kern w:val="0"/>
          <w:sz w:val="23"/>
          <w:szCs w:val="23"/>
        </w:rPr>
      </w:pPr>
      <w:r w:rsidRPr="00174FB8">
        <w:rPr>
          <w:rFonts w:ascii="Book Antiqua" w:hAnsi="Book Antiqua" w:cs="Book Antiqua"/>
          <w:b/>
          <w:i/>
          <w:iCs/>
          <w:kern w:val="0"/>
          <w:sz w:val="23"/>
          <w:szCs w:val="23"/>
        </w:rPr>
        <w:t>Terminology</w:t>
      </w:r>
    </w:p>
    <w:p w:rsidR="00955388" w:rsidRDefault="00B23882" w:rsidP="006936DE">
      <w:pPr>
        <w:autoSpaceDE w:val="0"/>
        <w:autoSpaceDN w:val="0"/>
        <w:adjustRightInd w:val="0"/>
        <w:spacing w:line="360" w:lineRule="auto"/>
        <w:rPr>
          <w:rFonts w:ascii="Book Antiqua" w:hAnsi="Book Antiqua"/>
          <w:kern w:val="0"/>
          <w:sz w:val="24"/>
          <w:szCs w:val="24"/>
        </w:rPr>
      </w:pPr>
      <w:r w:rsidRPr="00B23882">
        <w:rPr>
          <w:rFonts w:ascii="Book Antiqua" w:hAnsi="Book Antiqua"/>
          <w:kern w:val="0"/>
          <w:sz w:val="24"/>
          <w:szCs w:val="24"/>
        </w:rPr>
        <w:t xml:space="preserve">PNALT means hepatitis B virus infection who have </w:t>
      </w:r>
      <w:r w:rsidRPr="00504ABA">
        <w:rPr>
          <w:rFonts w:ascii="Book Antiqua" w:hAnsi="Book Antiqua"/>
          <w:kern w:val="0"/>
          <w:sz w:val="24"/>
          <w:szCs w:val="24"/>
        </w:rPr>
        <w:t>persistently normal alanine transaminase</w:t>
      </w:r>
      <w:r w:rsidR="0088016A">
        <w:rPr>
          <w:rFonts w:ascii="Book Antiqua" w:hAnsi="Book Antiqua" w:hint="eastAsia"/>
          <w:kern w:val="0"/>
          <w:sz w:val="24"/>
          <w:szCs w:val="24"/>
        </w:rPr>
        <w:t>.</w:t>
      </w:r>
    </w:p>
    <w:p w:rsidR="00B23882" w:rsidRDefault="00B23882" w:rsidP="006936DE">
      <w:pPr>
        <w:spacing w:line="360" w:lineRule="auto"/>
        <w:rPr>
          <w:rFonts w:ascii="Book Antiqua" w:hAnsi="Book Antiqua" w:cs="Book Antiqua"/>
          <w:kern w:val="0"/>
          <w:sz w:val="23"/>
          <w:szCs w:val="23"/>
        </w:rPr>
      </w:pPr>
    </w:p>
    <w:p w:rsidR="00955388" w:rsidRDefault="00955388" w:rsidP="006936DE">
      <w:pPr>
        <w:autoSpaceDE w:val="0"/>
        <w:autoSpaceDN w:val="0"/>
        <w:adjustRightInd w:val="0"/>
        <w:spacing w:line="360" w:lineRule="auto"/>
      </w:pPr>
      <w:r w:rsidRPr="00174FB8">
        <w:rPr>
          <w:rFonts w:ascii="Book Antiqua" w:hAnsi="Book Antiqua" w:cs="Book Antiqua"/>
          <w:b/>
          <w:i/>
          <w:iCs/>
          <w:kern w:val="0"/>
          <w:sz w:val="23"/>
          <w:szCs w:val="23"/>
        </w:rPr>
        <w:t>Peer-review</w:t>
      </w:r>
    </w:p>
    <w:p w:rsidR="00955388" w:rsidRPr="00057944" w:rsidRDefault="00057944" w:rsidP="006936DE">
      <w:pPr>
        <w:spacing w:line="360" w:lineRule="auto"/>
        <w:rPr>
          <w:rFonts w:ascii="Book Antiqua" w:hAnsi="Book Antiqua"/>
          <w:sz w:val="24"/>
          <w:szCs w:val="24"/>
        </w:rPr>
      </w:pPr>
      <w:r w:rsidRPr="00057944">
        <w:rPr>
          <w:rFonts w:ascii="Book Antiqua" w:hAnsi="Book Antiqua"/>
          <w:color w:val="000000"/>
          <w:sz w:val="24"/>
          <w:szCs w:val="24"/>
          <w:shd w:val="clear" w:color="auto" w:fill="FFFFFF"/>
        </w:rPr>
        <w:t>The manuscript is well written and the numerical simulations are well performed</w:t>
      </w:r>
      <w:r>
        <w:rPr>
          <w:rFonts w:ascii="Book Antiqua" w:hAnsi="Book Antiqua" w:hint="eastAsia"/>
          <w:color w:val="000000"/>
          <w:sz w:val="24"/>
          <w:szCs w:val="24"/>
          <w:shd w:val="clear" w:color="auto" w:fill="FFFFFF"/>
        </w:rPr>
        <w:t>.</w:t>
      </w:r>
    </w:p>
    <w:p w:rsidR="00D8796A" w:rsidRPr="00057944"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D8796A"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D8796A"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D8796A"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D8796A"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D8796A"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D8796A"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D8796A"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D8796A"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D8796A"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D8796A" w:rsidRDefault="00D8796A" w:rsidP="006936DE">
      <w:pPr>
        <w:autoSpaceDE w:val="0"/>
        <w:autoSpaceDN w:val="0"/>
        <w:adjustRightInd w:val="0"/>
        <w:spacing w:line="360" w:lineRule="auto"/>
        <w:ind w:firstLineChars="100" w:firstLine="240"/>
        <w:rPr>
          <w:rFonts w:ascii="Book Antiqua" w:hAnsi="Book Antiqua"/>
          <w:kern w:val="0"/>
          <w:sz w:val="24"/>
          <w:szCs w:val="24"/>
        </w:rPr>
      </w:pPr>
    </w:p>
    <w:p w:rsidR="00C2339F" w:rsidRDefault="00057944" w:rsidP="00AA38BC">
      <w:pPr>
        <w:autoSpaceDE w:val="0"/>
        <w:autoSpaceDN w:val="0"/>
        <w:adjustRightInd w:val="0"/>
        <w:spacing w:line="360" w:lineRule="auto"/>
        <w:ind w:firstLineChars="100" w:firstLine="240"/>
        <w:rPr>
          <w:rFonts w:ascii="Book Antiqua" w:hAnsi="Book Antiqua"/>
          <w:kern w:val="0"/>
          <w:sz w:val="24"/>
          <w:szCs w:val="24"/>
        </w:rPr>
      </w:pPr>
      <w:r>
        <w:rPr>
          <w:rFonts w:ascii="Book Antiqua" w:hAnsi="Book Antiqua" w:hint="eastAsia"/>
          <w:kern w:val="0"/>
          <w:sz w:val="24"/>
          <w:szCs w:val="24"/>
        </w:rPr>
        <w:t xml:space="preserve"> </w:t>
      </w:r>
    </w:p>
    <w:p w:rsidR="00C2339F" w:rsidRDefault="00C2339F" w:rsidP="006936DE">
      <w:pPr>
        <w:autoSpaceDE w:val="0"/>
        <w:autoSpaceDN w:val="0"/>
        <w:adjustRightInd w:val="0"/>
        <w:spacing w:line="360" w:lineRule="auto"/>
        <w:ind w:firstLineChars="100" w:firstLine="240"/>
        <w:rPr>
          <w:rFonts w:ascii="Book Antiqua" w:hAnsi="Book Antiqua"/>
          <w:kern w:val="0"/>
          <w:sz w:val="24"/>
          <w:szCs w:val="24"/>
        </w:rPr>
      </w:pPr>
    </w:p>
    <w:p w:rsidR="00C2339F" w:rsidRPr="00504ABA" w:rsidRDefault="00C2339F" w:rsidP="006936DE">
      <w:pPr>
        <w:autoSpaceDE w:val="0"/>
        <w:autoSpaceDN w:val="0"/>
        <w:adjustRightInd w:val="0"/>
        <w:spacing w:line="360" w:lineRule="auto"/>
        <w:ind w:firstLineChars="100" w:firstLine="240"/>
        <w:rPr>
          <w:rFonts w:ascii="Book Antiqua" w:hAnsi="Book Antiqua"/>
          <w:kern w:val="0"/>
          <w:sz w:val="24"/>
          <w:szCs w:val="24"/>
        </w:rPr>
      </w:pPr>
    </w:p>
    <w:p w:rsidR="006936DE" w:rsidRDefault="006936DE" w:rsidP="006936DE">
      <w:pPr>
        <w:widowControl/>
        <w:spacing w:line="360" w:lineRule="auto"/>
        <w:jc w:val="left"/>
        <w:rPr>
          <w:rFonts w:ascii="Book Antiqua" w:hAnsi="Book Antiqua"/>
          <w:kern w:val="0"/>
          <w:sz w:val="24"/>
          <w:szCs w:val="24"/>
        </w:rPr>
      </w:pPr>
      <w:r>
        <w:rPr>
          <w:rFonts w:ascii="Book Antiqua" w:hAnsi="Book Antiqua"/>
          <w:kern w:val="0"/>
          <w:sz w:val="24"/>
          <w:szCs w:val="24"/>
        </w:rPr>
        <w:br w:type="page"/>
      </w:r>
    </w:p>
    <w:p w:rsidR="006936DE" w:rsidRDefault="006936DE" w:rsidP="006936DE">
      <w:pPr>
        <w:autoSpaceDE w:val="0"/>
        <w:autoSpaceDN w:val="0"/>
        <w:adjustRightInd w:val="0"/>
        <w:spacing w:line="360" w:lineRule="auto"/>
        <w:rPr>
          <w:rFonts w:ascii="Book Antiqua" w:eastAsia="SimSun" w:hAnsi="Book Antiqua" w:cs="Times New Roman"/>
          <w:color w:val="000000"/>
          <w:kern w:val="0"/>
          <w:sz w:val="24"/>
          <w:szCs w:val="24"/>
        </w:rPr>
      </w:pPr>
      <w:r w:rsidRPr="00B23882">
        <w:rPr>
          <w:rFonts w:ascii="Book Antiqua" w:hAnsi="Book Antiqua" w:cs="Book Antiqua" w:hint="eastAsia"/>
          <w:b/>
          <w:kern w:val="0"/>
          <w:sz w:val="23"/>
          <w:szCs w:val="23"/>
        </w:rPr>
        <w:lastRenderedPageBreak/>
        <w:t>REFERENCE</w:t>
      </w:r>
      <w:r w:rsidRPr="00B23882">
        <w:rPr>
          <w:rFonts w:ascii="Book Antiqua" w:hAnsi="Book Antiqua" w:cs="Book Antiqua"/>
          <w:b/>
          <w:kern w:val="0"/>
          <w:sz w:val="23"/>
          <w:szCs w:val="23"/>
        </w:rPr>
        <w:t>S</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w:t>
      </w:r>
      <w:r w:rsidRPr="00B52B2A">
        <w:rPr>
          <w:rStyle w:val="apple-converted-space"/>
          <w:rFonts w:ascii="Book Antiqua" w:hAnsi="Book Antiqua"/>
        </w:rPr>
        <w:t> </w:t>
      </w:r>
      <w:r w:rsidRPr="00B52B2A">
        <w:rPr>
          <w:rFonts w:ascii="Book Antiqua" w:hAnsi="Book Antiqua"/>
          <w:b/>
          <w:bCs/>
        </w:rPr>
        <w:t>Yan H</w:t>
      </w:r>
      <w:r w:rsidRPr="00B52B2A">
        <w:rPr>
          <w:rFonts w:ascii="Book Antiqua" w:hAnsi="Book Antiqua"/>
        </w:rPr>
        <w:t>, Zhong G, Xu G, He W, Jing Z, Gao Z, Huang Y, Qi Y, Peng B, Wang H, Fu L, Song M, Chen P, Gao W, Ren B, Sun Y, Cai T, Feng X, Sui J, Li W. Sodium taurocholate cotransporting polypeptide is a functional receptor for human hepatitis B and D virus.</w:t>
      </w:r>
      <w:r w:rsidRPr="00B52B2A">
        <w:rPr>
          <w:rStyle w:val="apple-converted-space"/>
          <w:rFonts w:ascii="Book Antiqua" w:hAnsi="Book Antiqua"/>
        </w:rPr>
        <w:t> </w:t>
      </w:r>
      <w:r w:rsidRPr="00B52B2A">
        <w:rPr>
          <w:rFonts w:ascii="Book Antiqua" w:hAnsi="Book Antiqua"/>
          <w:i/>
          <w:iCs/>
        </w:rPr>
        <w:t>Elife</w:t>
      </w:r>
      <w:r w:rsidRPr="00B52B2A">
        <w:rPr>
          <w:rStyle w:val="apple-converted-space"/>
          <w:rFonts w:ascii="Book Antiqua" w:hAnsi="Book Antiqua"/>
        </w:rPr>
        <w:t> </w:t>
      </w:r>
      <w:r w:rsidRPr="00B52B2A">
        <w:rPr>
          <w:rFonts w:ascii="Book Antiqua" w:hAnsi="Book Antiqua"/>
        </w:rPr>
        <w:t>2012;</w:t>
      </w:r>
      <w:r w:rsidRPr="00B52B2A">
        <w:rPr>
          <w:rStyle w:val="apple-converted-space"/>
          <w:rFonts w:ascii="Book Antiqua" w:hAnsi="Book Antiqua"/>
        </w:rPr>
        <w:t> </w:t>
      </w:r>
      <w:r w:rsidRPr="00B52B2A">
        <w:rPr>
          <w:rFonts w:ascii="Book Antiqua" w:hAnsi="Book Antiqua"/>
          <w:b/>
          <w:bCs/>
        </w:rPr>
        <w:t>1</w:t>
      </w:r>
      <w:r w:rsidRPr="00B52B2A">
        <w:rPr>
          <w:rFonts w:ascii="Book Antiqua" w:hAnsi="Book Antiqua"/>
        </w:rPr>
        <w:t>: e00049 [PMID: 23150796 DOI: 10.7554/eLife.00049]</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2</w:t>
      </w:r>
      <w:r w:rsidRPr="00B52B2A">
        <w:rPr>
          <w:rStyle w:val="apple-converted-space"/>
          <w:rFonts w:ascii="Book Antiqua" w:hAnsi="Book Antiqua"/>
        </w:rPr>
        <w:t> </w:t>
      </w:r>
      <w:r w:rsidRPr="00B52B2A">
        <w:rPr>
          <w:rFonts w:ascii="Book Antiqua" w:hAnsi="Book Antiqua"/>
          <w:b/>
          <w:bCs/>
        </w:rPr>
        <w:t>McMahon BJ</w:t>
      </w:r>
      <w:r w:rsidRPr="00B52B2A">
        <w:rPr>
          <w:rFonts w:ascii="Book Antiqua" w:hAnsi="Book Antiqua"/>
        </w:rPr>
        <w:t>. The natural history of chronic hepatitis B virus infection.</w:t>
      </w:r>
      <w:r w:rsidRPr="00B52B2A">
        <w:rPr>
          <w:rStyle w:val="apple-converted-space"/>
          <w:rFonts w:ascii="Book Antiqua" w:hAnsi="Book Antiqua"/>
        </w:rPr>
        <w:t> </w:t>
      </w:r>
      <w:r w:rsidRPr="00B52B2A">
        <w:rPr>
          <w:rFonts w:ascii="Book Antiqua" w:hAnsi="Book Antiqua"/>
          <w:i/>
          <w:iCs/>
        </w:rPr>
        <w:t>Semin Liver Dis</w:t>
      </w:r>
      <w:r w:rsidRPr="00B52B2A">
        <w:rPr>
          <w:rStyle w:val="apple-converted-space"/>
          <w:rFonts w:ascii="Book Antiqua" w:hAnsi="Book Antiqua"/>
        </w:rPr>
        <w:t> </w:t>
      </w:r>
      <w:r w:rsidRPr="00B52B2A">
        <w:rPr>
          <w:rFonts w:ascii="Book Antiqua" w:hAnsi="Book Antiqua"/>
        </w:rPr>
        <w:t>2004;</w:t>
      </w:r>
      <w:r w:rsidRPr="00B52B2A">
        <w:rPr>
          <w:rStyle w:val="apple-converted-space"/>
          <w:rFonts w:ascii="Book Antiqua" w:hAnsi="Book Antiqua"/>
        </w:rPr>
        <w:t> </w:t>
      </w:r>
      <w:r w:rsidRPr="00B52B2A">
        <w:rPr>
          <w:rFonts w:ascii="Book Antiqua" w:hAnsi="Book Antiqua"/>
          <w:b/>
          <w:bCs/>
        </w:rPr>
        <w:t>24</w:t>
      </w:r>
      <w:r w:rsidRPr="00B52B2A">
        <w:rPr>
          <w:rFonts w:ascii="Book Antiqua" w:hAnsi="Book Antiqua"/>
          <w:bCs/>
        </w:rPr>
        <w:t xml:space="preserve"> Suppl 1</w:t>
      </w:r>
      <w:r w:rsidRPr="00B52B2A">
        <w:rPr>
          <w:rFonts w:ascii="Book Antiqua" w:hAnsi="Book Antiqua"/>
        </w:rPr>
        <w:t>: 17-21 [PMID: 15192797 DOI: 10.1055/s-2004-828674]</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3</w:t>
      </w:r>
      <w:r w:rsidRPr="00B52B2A">
        <w:rPr>
          <w:rStyle w:val="apple-converted-space"/>
          <w:rFonts w:ascii="Book Antiqua" w:hAnsi="Book Antiqua"/>
        </w:rPr>
        <w:t> </w:t>
      </w:r>
      <w:r w:rsidRPr="00B52B2A">
        <w:rPr>
          <w:rFonts w:ascii="Book Antiqua" w:hAnsi="Book Antiqua"/>
          <w:b/>
          <w:bCs/>
        </w:rPr>
        <w:t>Kim WR</w:t>
      </w:r>
      <w:r w:rsidRPr="00B52B2A">
        <w:rPr>
          <w:rFonts w:ascii="Book Antiqua" w:hAnsi="Book Antiqua"/>
        </w:rPr>
        <w:t>, Flamm SL, Di Bisceglie AM, Bodenheimer HC; Public Policy Committee of the American Association for the Study of Liver Disease. Serum activity of alanine aminotransferase (ALT) as an indicator of health and disease.</w:t>
      </w:r>
      <w:r w:rsidRPr="00B52B2A">
        <w:rPr>
          <w:rStyle w:val="apple-converted-space"/>
          <w:rFonts w:ascii="Book Antiqua" w:hAnsi="Book Antiqua"/>
        </w:rPr>
        <w:t> </w:t>
      </w:r>
      <w:r w:rsidRPr="00B52B2A">
        <w:rPr>
          <w:rFonts w:ascii="Book Antiqua" w:hAnsi="Book Antiqua"/>
          <w:i/>
          <w:iCs/>
        </w:rPr>
        <w:t>Hepatology</w:t>
      </w:r>
      <w:r w:rsidRPr="00B52B2A">
        <w:rPr>
          <w:rStyle w:val="apple-converted-space"/>
          <w:rFonts w:ascii="Book Antiqua" w:hAnsi="Book Antiqua"/>
        </w:rPr>
        <w:t> </w:t>
      </w:r>
      <w:r w:rsidRPr="00B52B2A">
        <w:rPr>
          <w:rFonts w:ascii="Book Antiqua" w:hAnsi="Book Antiqua"/>
        </w:rPr>
        <w:t>2008;</w:t>
      </w:r>
      <w:r w:rsidRPr="00B52B2A">
        <w:rPr>
          <w:rStyle w:val="apple-converted-space"/>
          <w:rFonts w:ascii="Book Antiqua" w:hAnsi="Book Antiqua"/>
        </w:rPr>
        <w:t> </w:t>
      </w:r>
      <w:r w:rsidRPr="00B52B2A">
        <w:rPr>
          <w:rFonts w:ascii="Book Antiqua" w:hAnsi="Book Antiqua"/>
          <w:b/>
          <w:bCs/>
        </w:rPr>
        <w:t>47</w:t>
      </w:r>
      <w:r w:rsidRPr="00B52B2A">
        <w:rPr>
          <w:rFonts w:ascii="Book Antiqua" w:hAnsi="Book Antiqua"/>
        </w:rPr>
        <w:t>: 1363-1370 [PMID: 18366115 DOI: 10.1002/hep.22109]</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4</w:t>
      </w:r>
      <w:r w:rsidRPr="00B52B2A">
        <w:rPr>
          <w:rStyle w:val="apple-converted-space"/>
          <w:rFonts w:ascii="Book Antiqua" w:hAnsi="Book Antiqua"/>
        </w:rPr>
        <w:t> </w:t>
      </w:r>
      <w:r w:rsidRPr="00B52B2A">
        <w:rPr>
          <w:rFonts w:ascii="Book Antiqua" w:hAnsi="Book Antiqua"/>
          <w:b/>
          <w:bCs/>
        </w:rPr>
        <w:t>Nunnari G</w:t>
      </w:r>
      <w:r w:rsidRPr="00B52B2A">
        <w:rPr>
          <w:rFonts w:ascii="Book Antiqua" w:hAnsi="Book Antiqua"/>
        </w:rPr>
        <w:t>, Pinzone MR, Cacopardo B. Lack of clinical and histological progression of chronic hepatitis C in individuals with true persistently normal ALT: the result of a 17-year follow-up.</w:t>
      </w:r>
      <w:r w:rsidRPr="00B52B2A">
        <w:rPr>
          <w:rStyle w:val="apple-converted-space"/>
          <w:rFonts w:ascii="Book Antiqua" w:hAnsi="Book Antiqua"/>
        </w:rPr>
        <w:t> </w:t>
      </w:r>
      <w:r w:rsidRPr="00B52B2A">
        <w:rPr>
          <w:rFonts w:ascii="Book Antiqua" w:hAnsi="Book Antiqua"/>
          <w:i/>
          <w:iCs/>
        </w:rPr>
        <w:t>J Viral Hepat</w:t>
      </w:r>
      <w:r w:rsidRPr="00B52B2A">
        <w:rPr>
          <w:rStyle w:val="apple-converted-space"/>
          <w:rFonts w:ascii="Book Antiqua" w:hAnsi="Book Antiqua"/>
        </w:rPr>
        <w:t> </w:t>
      </w:r>
      <w:r w:rsidRPr="00B52B2A">
        <w:rPr>
          <w:rFonts w:ascii="Book Antiqua" w:hAnsi="Book Antiqua"/>
        </w:rPr>
        <w:t>2013;</w:t>
      </w:r>
      <w:r w:rsidRPr="00B52B2A">
        <w:rPr>
          <w:rStyle w:val="apple-converted-space"/>
          <w:rFonts w:ascii="Book Antiqua" w:hAnsi="Book Antiqua"/>
        </w:rPr>
        <w:t> </w:t>
      </w:r>
      <w:r w:rsidRPr="00B52B2A">
        <w:rPr>
          <w:rFonts w:ascii="Book Antiqua" w:hAnsi="Book Antiqua"/>
          <w:b/>
          <w:bCs/>
        </w:rPr>
        <w:t>20</w:t>
      </w:r>
      <w:r w:rsidRPr="00B52B2A">
        <w:rPr>
          <w:rFonts w:ascii="Book Antiqua" w:hAnsi="Book Antiqua"/>
        </w:rPr>
        <w:t>: e131-e137 [PMID: 23490382 DOI: 10.1111/jvh.12029]</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5</w:t>
      </w:r>
      <w:r w:rsidRPr="00B52B2A">
        <w:rPr>
          <w:rStyle w:val="apple-converted-space"/>
          <w:rFonts w:ascii="Book Antiqua" w:hAnsi="Book Antiqua"/>
        </w:rPr>
        <w:t> </w:t>
      </w:r>
      <w:r w:rsidRPr="00B52B2A">
        <w:rPr>
          <w:rFonts w:ascii="Book Antiqua" w:hAnsi="Book Antiqua"/>
          <w:b/>
          <w:bCs/>
        </w:rPr>
        <w:t>Lai M</w:t>
      </w:r>
      <w:r w:rsidRPr="00B52B2A">
        <w:rPr>
          <w:rFonts w:ascii="Book Antiqua" w:hAnsi="Book Antiqua"/>
        </w:rPr>
        <w:t>, Hyatt BJ, Nasser I, Curry M, Afdhal NH. The clinical significance of persistently normal ALT in chronic hepatitis B infection.</w:t>
      </w:r>
      <w:r w:rsidRPr="00B52B2A">
        <w:rPr>
          <w:rStyle w:val="apple-converted-space"/>
          <w:rFonts w:ascii="Book Antiqua" w:hAnsi="Book Antiqua"/>
        </w:rPr>
        <w:t> </w:t>
      </w:r>
      <w:r w:rsidRPr="00B52B2A">
        <w:rPr>
          <w:rFonts w:ascii="Book Antiqua" w:hAnsi="Book Antiqua"/>
          <w:i/>
          <w:iCs/>
        </w:rPr>
        <w:t>J Hepatol</w:t>
      </w:r>
      <w:r w:rsidRPr="00B52B2A">
        <w:rPr>
          <w:rStyle w:val="apple-converted-space"/>
          <w:rFonts w:ascii="Book Antiqua" w:hAnsi="Book Antiqua"/>
        </w:rPr>
        <w:t> </w:t>
      </w:r>
      <w:r w:rsidRPr="00B52B2A">
        <w:rPr>
          <w:rFonts w:ascii="Book Antiqua" w:hAnsi="Book Antiqua"/>
        </w:rPr>
        <w:t>2007;</w:t>
      </w:r>
      <w:r w:rsidRPr="00B52B2A">
        <w:rPr>
          <w:rStyle w:val="apple-converted-space"/>
          <w:rFonts w:ascii="Book Antiqua" w:hAnsi="Book Antiqua"/>
        </w:rPr>
        <w:t> </w:t>
      </w:r>
      <w:r w:rsidRPr="00B52B2A">
        <w:rPr>
          <w:rFonts w:ascii="Book Antiqua" w:hAnsi="Book Antiqua"/>
          <w:b/>
          <w:bCs/>
        </w:rPr>
        <w:t>47</w:t>
      </w:r>
      <w:r w:rsidRPr="00B52B2A">
        <w:rPr>
          <w:rFonts w:ascii="Book Antiqua" w:hAnsi="Book Antiqua"/>
        </w:rPr>
        <w:t>: 760-767 [PMID: 17928090 DOI: 10.1016/j.jhep.2007.07.022]</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6</w:t>
      </w:r>
      <w:r w:rsidRPr="00B52B2A">
        <w:rPr>
          <w:rStyle w:val="apple-converted-space"/>
          <w:rFonts w:ascii="Book Antiqua" w:hAnsi="Book Antiqua"/>
        </w:rPr>
        <w:t> </w:t>
      </w:r>
      <w:r w:rsidRPr="00B52B2A">
        <w:rPr>
          <w:rFonts w:ascii="Book Antiqua" w:hAnsi="Book Antiqua"/>
          <w:b/>
          <w:bCs/>
        </w:rPr>
        <w:t>Wang H</w:t>
      </w:r>
      <w:r w:rsidRPr="00B52B2A">
        <w:rPr>
          <w:rFonts w:ascii="Book Antiqua" w:hAnsi="Book Antiqua"/>
        </w:rPr>
        <w:t>, Xue L, Yan R, Zhou Y, Wang MS, Cheng MJ, Hai-Jun Huang. Comparison of histologic characteristics of Chinese chronic hepatitis B patients with persistently normal or mildly elevated ALT.</w:t>
      </w:r>
      <w:r w:rsidRPr="00B52B2A">
        <w:rPr>
          <w:rStyle w:val="apple-converted-space"/>
          <w:rFonts w:ascii="Book Antiqua" w:hAnsi="Book Antiqua"/>
        </w:rPr>
        <w:t> </w:t>
      </w:r>
      <w:r w:rsidRPr="00B52B2A">
        <w:rPr>
          <w:rFonts w:ascii="Book Antiqua" w:hAnsi="Book Antiqua"/>
          <w:i/>
          <w:iCs/>
        </w:rPr>
        <w:t>PLoS One</w:t>
      </w:r>
      <w:r w:rsidRPr="00B52B2A">
        <w:rPr>
          <w:rStyle w:val="apple-converted-space"/>
          <w:rFonts w:ascii="Book Antiqua" w:hAnsi="Book Antiqua"/>
        </w:rPr>
        <w:t> </w:t>
      </w:r>
      <w:r w:rsidRPr="00B52B2A">
        <w:rPr>
          <w:rFonts w:ascii="Book Antiqua" w:hAnsi="Book Antiqua"/>
        </w:rPr>
        <w:t>2013;</w:t>
      </w:r>
      <w:r w:rsidRPr="00B52B2A">
        <w:rPr>
          <w:rStyle w:val="apple-converted-space"/>
          <w:rFonts w:ascii="Book Antiqua" w:hAnsi="Book Antiqua"/>
        </w:rPr>
        <w:t> </w:t>
      </w:r>
      <w:r w:rsidRPr="00B52B2A">
        <w:rPr>
          <w:rFonts w:ascii="Book Antiqua" w:hAnsi="Book Antiqua"/>
          <w:b/>
          <w:bCs/>
        </w:rPr>
        <w:t>8</w:t>
      </w:r>
      <w:r w:rsidRPr="00B52B2A">
        <w:rPr>
          <w:rFonts w:ascii="Book Antiqua" w:hAnsi="Book Antiqua"/>
        </w:rPr>
        <w:t>: e80585 [PMID: 24260428 DOI: 10.1371/journal.pone.0080585]</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7</w:t>
      </w:r>
      <w:r w:rsidRPr="00B52B2A">
        <w:rPr>
          <w:rStyle w:val="apple-converted-space"/>
          <w:rFonts w:ascii="Book Antiqua" w:hAnsi="Book Antiqua"/>
        </w:rPr>
        <w:t> </w:t>
      </w:r>
      <w:r w:rsidRPr="00B52B2A">
        <w:rPr>
          <w:rFonts w:ascii="Book Antiqua" w:hAnsi="Book Antiqua"/>
          <w:b/>
          <w:bCs/>
        </w:rPr>
        <w:t>Papatheodoridis GV</w:t>
      </w:r>
      <w:r w:rsidRPr="00B52B2A">
        <w:rPr>
          <w:rFonts w:ascii="Book Antiqua" w:hAnsi="Book Antiqua"/>
        </w:rPr>
        <w:t>, Manolakopoulos S, Liaw YF, Lok A. Follow-up and indications for liver biopsy in HBeAg-negative chronic hepatitis B virus infection with persistently normal ALT: a systematic review.</w:t>
      </w:r>
      <w:r w:rsidRPr="00B52B2A">
        <w:rPr>
          <w:rStyle w:val="apple-converted-space"/>
          <w:rFonts w:ascii="Book Antiqua" w:hAnsi="Book Antiqua"/>
        </w:rPr>
        <w:t> </w:t>
      </w:r>
      <w:r w:rsidRPr="00B52B2A">
        <w:rPr>
          <w:rFonts w:ascii="Book Antiqua" w:hAnsi="Book Antiqua"/>
          <w:i/>
          <w:iCs/>
        </w:rPr>
        <w:t>J Hepatol</w:t>
      </w:r>
      <w:r w:rsidRPr="00B52B2A">
        <w:rPr>
          <w:rStyle w:val="apple-converted-space"/>
          <w:rFonts w:ascii="Book Antiqua" w:hAnsi="Book Antiqua"/>
        </w:rPr>
        <w:t> </w:t>
      </w:r>
      <w:r w:rsidRPr="00B52B2A">
        <w:rPr>
          <w:rFonts w:ascii="Book Antiqua" w:hAnsi="Book Antiqua"/>
        </w:rPr>
        <w:t>2012;</w:t>
      </w:r>
      <w:r w:rsidRPr="00B52B2A">
        <w:rPr>
          <w:rStyle w:val="apple-converted-space"/>
          <w:rFonts w:ascii="Book Antiqua" w:hAnsi="Book Antiqua"/>
        </w:rPr>
        <w:t> </w:t>
      </w:r>
      <w:r w:rsidRPr="00B52B2A">
        <w:rPr>
          <w:rFonts w:ascii="Book Antiqua" w:hAnsi="Book Antiqua"/>
          <w:b/>
          <w:bCs/>
        </w:rPr>
        <w:t>57</w:t>
      </w:r>
      <w:r w:rsidRPr="00B52B2A">
        <w:rPr>
          <w:rFonts w:ascii="Book Antiqua" w:hAnsi="Book Antiqua"/>
        </w:rPr>
        <w:t>: 196-202 [PMID: 22450396 DOI: 10.1016/j.jhep.2011.11.030]</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lastRenderedPageBreak/>
        <w:t>8</w:t>
      </w:r>
      <w:r w:rsidRPr="00B52B2A">
        <w:rPr>
          <w:rStyle w:val="apple-converted-space"/>
          <w:rFonts w:ascii="Book Antiqua" w:hAnsi="Book Antiqua"/>
        </w:rPr>
        <w:t> </w:t>
      </w:r>
      <w:r w:rsidRPr="00B52B2A">
        <w:rPr>
          <w:rFonts w:ascii="Book Antiqua" w:hAnsi="Book Antiqua"/>
          <w:b/>
          <w:bCs/>
        </w:rPr>
        <w:t>Kumar M</w:t>
      </w:r>
      <w:r w:rsidRPr="00B52B2A">
        <w:rPr>
          <w:rFonts w:ascii="Book Antiqua" w:hAnsi="Book Antiqua"/>
        </w:rPr>
        <w:t>, Sarin SK, Hissar S, Pande C, Sakhuja P, Sharma BC, Chauhan R, Bose S. Virologic and histologic features of chronic hepatitis B virus-infected asymptomatic patients with persistently normal ALT.</w:t>
      </w:r>
      <w:r w:rsidRPr="00B52B2A">
        <w:rPr>
          <w:rStyle w:val="apple-converted-space"/>
          <w:rFonts w:ascii="Book Antiqua" w:hAnsi="Book Antiqua"/>
        </w:rPr>
        <w:t> </w:t>
      </w:r>
      <w:r w:rsidRPr="00B52B2A">
        <w:rPr>
          <w:rFonts w:ascii="Book Antiqua" w:hAnsi="Book Antiqua"/>
          <w:i/>
          <w:iCs/>
        </w:rPr>
        <w:t>Gastroenterology</w:t>
      </w:r>
      <w:r w:rsidRPr="00B52B2A">
        <w:rPr>
          <w:rStyle w:val="apple-converted-space"/>
          <w:rFonts w:ascii="Book Antiqua" w:hAnsi="Book Antiqua"/>
        </w:rPr>
        <w:t> </w:t>
      </w:r>
      <w:r w:rsidRPr="00B52B2A">
        <w:rPr>
          <w:rFonts w:ascii="Book Antiqua" w:hAnsi="Book Antiqua"/>
        </w:rPr>
        <w:t>2008;</w:t>
      </w:r>
      <w:r w:rsidRPr="00B52B2A">
        <w:rPr>
          <w:rStyle w:val="apple-converted-space"/>
          <w:rFonts w:ascii="Book Antiqua" w:hAnsi="Book Antiqua"/>
        </w:rPr>
        <w:t> </w:t>
      </w:r>
      <w:r w:rsidRPr="00B52B2A">
        <w:rPr>
          <w:rFonts w:ascii="Book Antiqua" w:hAnsi="Book Antiqua"/>
          <w:b/>
          <w:bCs/>
        </w:rPr>
        <w:t>134</w:t>
      </w:r>
      <w:r w:rsidRPr="00B52B2A">
        <w:rPr>
          <w:rFonts w:ascii="Book Antiqua" w:hAnsi="Book Antiqua"/>
        </w:rPr>
        <w:t>: 1376-1384 [PMID: 18471514 DOI: 10.1053/j.gastro.2008.02.075]</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9</w:t>
      </w:r>
      <w:r w:rsidRPr="00B52B2A">
        <w:rPr>
          <w:rStyle w:val="apple-converted-space"/>
          <w:rFonts w:ascii="Book Antiqua" w:hAnsi="Book Antiqua"/>
        </w:rPr>
        <w:t> </w:t>
      </w:r>
      <w:r w:rsidRPr="00B52B2A">
        <w:rPr>
          <w:rFonts w:ascii="Book Antiqua" w:hAnsi="Book Antiqua"/>
          <w:b/>
          <w:bCs/>
        </w:rPr>
        <w:t>Lin CL</w:t>
      </w:r>
      <w:r w:rsidRPr="00B52B2A">
        <w:rPr>
          <w:rFonts w:ascii="Book Antiqua" w:hAnsi="Book Antiqua"/>
        </w:rPr>
        <w:t>, Liao LY, Liu CJ, Yu MW, Chen PJ, Lai MY, Chen DS, Kao JH. Hepatitis B viral factors in HBeAg-negative carriers with persistently normal serum alanine aminotransferase levels.</w:t>
      </w:r>
      <w:r w:rsidRPr="00B52B2A">
        <w:rPr>
          <w:rStyle w:val="apple-converted-space"/>
          <w:rFonts w:ascii="Book Antiqua" w:hAnsi="Book Antiqua"/>
        </w:rPr>
        <w:t> </w:t>
      </w:r>
      <w:r w:rsidRPr="00B52B2A">
        <w:rPr>
          <w:rFonts w:ascii="Book Antiqua" w:hAnsi="Book Antiqua"/>
          <w:i/>
          <w:iCs/>
        </w:rPr>
        <w:t>Hepatology</w:t>
      </w:r>
      <w:r w:rsidRPr="00B52B2A">
        <w:rPr>
          <w:rStyle w:val="apple-converted-space"/>
          <w:rFonts w:ascii="Book Antiqua" w:hAnsi="Book Antiqua"/>
        </w:rPr>
        <w:t> </w:t>
      </w:r>
      <w:r w:rsidRPr="00B52B2A">
        <w:rPr>
          <w:rFonts w:ascii="Book Antiqua" w:hAnsi="Book Antiqua"/>
        </w:rPr>
        <w:t>2007;</w:t>
      </w:r>
      <w:r w:rsidRPr="00B52B2A">
        <w:rPr>
          <w:rStyle w:val="apple-converted-space"/>
          <w:rFonts w:ascii="Book Antiqua" w:hAnsi="Book Antiqua"/>
        </w:rPr>
        <w:t> </w:t>
      </w:r>
      <w:r w:rsidRPr="00B52B2A">
        <w:rPr>
          <w:rFonts w:ascii="Book Antiqua" w:hAnsi="Book Antiqua"/>
          <w:b/>
          <w:bCs/>
        </w:rPr>
        <w:t>45</w:t>
      </w:r>
      <w:r w:rsidRPr="00B52B2A">
        <w:rPr>
          <w:rFonts w:ascii="Book Antiqua" w:hAnsi="Book Antiqua"/>
        </w:rPr>
        <w:t>: 1193-1198 [PMID: 17464993 DOI: 10.1002/hep.21585]</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10</w:t>
      </w:r>
      <w:r w:rsidRPr="00B52B2A">
        <w:rPr>
          <w:rStyle w:val="apple-converted-space"/>
          <w:rFonts w:ascii="Book Antiqua" w:hAnsi="Book Antiqua"/>
        </w:rPr>
        <w:t> </w:t>
      </w:r>
      <w:r w:rsidRPr="00B52B2A">
        <w:rPr>
          <w:rFonts w:ascii="Book Antiqua" w:hAnsi="Book Antiqua"/>
          <w:b/>
          <w:bCs/>
        </w:rPr>
        <w:t>Dai CY</w:t>
      </w:r>
      <w:r w:rsidRPr="00B52B2A">
        <w:rPr>
          <w:rFonts w:ascii="Book Antiqua" w:hAnsi="Book Antiqua"/>
        </w:rPr>
        <w:t>, Chuang WL, Huang JF, Yu ML. Hepatitis B e antigen-negative patients with persistently normal alanine aminotransferase levels and hepatitis B virus DNA &amp;gt; 2000 IU/mL.</w:t>
      </w:r>
      <w:r w:rsidRPr="00B52B2A">
        <w:rPr>
          <w:rStyle w:val="apple-converted-space"/>
          <w:rFonts w:ascii="Book Antiqua" w:hAnsi="Book Antiqua"/>
        </w:rPr>
        <w:t> </w:t>
      </w:r>
      <w:r w:rsidRPr="00B52B2A">
        <w:rPr>
          <w:rFonts w:ascii="Book Antiqua" w:hAnsi="Book Antiqua"/>
          <w:i/>
          <w:iCs/>
        </w:rPr>
        <w:t>Hepatology</w:t>
      </w:r>
      <w:r w:rsidRPr="00B52B2A">
        <w:rPr>
          <w:rStyle w:val="apple-converted-space"/>
          <w:rFonts w:ascii="Book Antiqua" w:hAnsi="Book Antiqua"/>
        </w:rPr>
        <w:t> </w:t>
      </w:r>
      <w:r w:rsidRPr="00B52B2A">
        <w:rPr>
          <w:rFonts w:ascii="Book Antiqua" w:hAnsi="Book Antiqua"/>
        </w:rPr>
        <w:t>2009;</w:t>
      </w:r>
      <w:r w:rsidRPr="00B52B2A">
        <w:rPr>
          <w:rStyle w:val="apple-converted-space"/>
          <w:rFonts w:ascii="Book Antiqua" w:hAnsi="Book Antiqua"/>
        </w:rPr>
        <w:t> </w:t>
      </w:r>
      <w:r w:rsidRPr="00B52B2A">
        <w:rPr>
          <w:rFonts w:ascii="Book Antiqua" w:hAnsi="Book Antiqua"/>
          <w:b/>
          <w:bCs/>
        </w:rPr>
        <w:t>49</w:t>
      </w:r>
      <w:r w:rsidRPr="00B52B2A">
        <w:rPr>
          <w:rFonts w:ascii="Book Antiqua" w:hAnsi="Book Antiqua"/>
        </w:rPr>
        <w:t>: 704-5; author reply 705-6 [PMID: 19177587 DOI: 10.1002/hep.22723]</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11</w:t>
      </w:r>
      <w:r w:rsidRPr="00B52B2A">
        <w:rPr>
          <w:rStyle w:val="apple-converted-space"/>
          <w:rFonts w:ascii="Book Antiqua" w:hAnsi="Book Antiqua"/>
        </w:rPr>
        <w:t> </w:t>
      </w:r>
      <w:r w:rsidRPr="00B52B2A">
        <w:rPr>
          <w:rFonts w:ascii="Book Antiqua" w:hAnsi="Book Antiqua"/>
          <w:b/>
          <w:bCs/>
        </w:rPr>
        <w:t>Yuen MF</w:t>
      </w:r>
      <w:r w:rsidRPr="00B52B2A">
        <w:rPr>
          <w:rFonts w:ascii="Book Antiqua" w:hAnsi="Book Antiqua"/>
        </w:rPr>
        <w:t>, Yuan HJ, Wong DK, Yuen JC, Wong WM, Chan AO, Wong BC, Lai KC, Lai CL. Prognostic determinants for chronic hepatitis B in Asians: therapeutic implications.</w:t>
      </w:r>
      <w:r w:rsidRPr="00B52B2A">
        <w:rPr>
          <w:rStyle w:val="apple-converted-space"/>
          <w:rFonts w:ascii="Book Antiqua" w:hAnsi="Book Antiqua"/>
        </w:rPr>
        <w:t> </w:t>
      </w:r>
      <w:r w:rsidRPr="00B52B2A">
        <w:rPr>
          <w:rFonts w:ascii="Book Antiqua" w:hAnsi="Book Antiqua"/>
          <w:i/>
          <w:iCs/>
        </w:rPr>
        <w:t>Gut</w:t>
      </w:r>
      <w:r w:rsidRPr="00B52B2A">
        <w:rPr>
          <w:rStyle w:val="apple-converted-space"/>
          <w:rFonts w:ascii="Book Antiqua" w:hAnsi="Book Antiqua"/>
        </w:rPr>
        <w:t> </w:t>
      </w:r>
      <w:r w:rsidRPr="00B52B2A">
        <w:rPr>
          <w:rFonts w:ascii="Book Antiqua" w:hAnsi="Book Antiqua"/>
        </w:rPr>
        <w:t>2005;</w:t>
      </w:r>
      <w:r w:rsidRPr="00B52B2A">
        <w:rPr>
          <w:rStyle w:val="apple-converted-space"/>
          <w:rFonts w:ascii="Book Antiqua" w:hAnsi="Book Antiqua"/>
        </w:rPr>
        <w:t> </w:t>
      </w:r>
      <w:r w:rsidRPr="00B52B2A">
        <w:rPr>
          <w:rFonts w:ascii="Book Antiqua" w:hAnsi="Book Antiqua"/>
          <w:b/>
          <w:bCs/>
        </w:rPr>
        <w:t>54</w:t>
      </w:r>
      <w:r w:rsidRPr="00B52B2A">
        <w:rPr>
          <w:rFonts w:ascii="Book Antiqua" w:hAnsi="Book Antiqua"/>
        </w:rPr>
        <w:t>: 1610-1614 [PMID: 15871997 DOI: 10.1136/gut.2005.065136]</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12</w:t>
      </w:r>
      <w:r w:rsidRPr="00B52B2A">
        <w:rPr>
          <w:rStyle w:val="apple-converted-space"/>
          <w:rFonts w:ascii="Book Antiqua" w:hAnsi="Book Antiqua"/>
        </w:rPr>
        <w:t> </w:t>
      </w:r>
      <w:r w:rsidRPr="00B52B2A">
        <w:rPr>
          <w:rFonts w:ascii="Book Antiqua" w:hAnsi="Book Antiqua"/>
          <w:b/>
          <w:bCs/>
        </w:rPr>
        <w:t>Chen CJ</w:t>
      </w:r>
      <w:r w:rsidRPr="00B52B2A">
        <w:rPr>
          <w:rFonts w:ascii="Book Antiqua" w:hAnsi="Book Antiqua"/>
        </w:rPr>
        <w:t>, Yang HI, Su J, Jen CL, You SL, Lu SN, Huang GT, Iloeje UH; REVEAL-HBV Study Group. Risk of hepatocellular carcinoma across a biological gradient of serum hepatitis B virus DNA level.</w:t>
      </w:r>
      <w:r w:rsidRPr="00B52B2A">
        <w:rPr>
          <w:rStyle w:val="apple-converted-space"/>
          <w:rFonts w:ascii="Book Antiqua" w:hAnsi="Book Antiqua"/>
        </w:rPr>
        <w:t> </w:t>
      </w:r>
      <w:r w:rsidRPr="00B52B2A">
        <w:rPr>
          <w:rFonts w:ascii="Book Antiqua" w:hAnsi="Book Antiqua"/>
          <w:i/>
          <w:iCs/>
        </w:rPr>
        <w:t>JAMA</w:t>
      </w:r>
      <w:r w:rsidRPr="00B52B2A">
        <w:rPr>
          <w:rStyle w:val="apple-converted-space"/>
          <w:rFonts w:ascii="Book Antiqua" w:hAnsi="Book Antiqua"/>
        </w:rPr>
        <w:t> </w:t>
      </w:r>
      <w:r w:rsidRPr="00B52B2A">
        <w:rPr>
          <w:rFonts w:ascii="Book Antiqua" w:hAnsi="Book Antiqua"/>
        </w:rPr>
        <w:t>2006;</w:t>
      </w:r>
      <w:r w:rsidRPr="00B52B2A">
        <w:rPr>
          <w:rStyle w:val="apple-converted-space"/>
          <w:rFonts w:ascii="Book Antiqua" w:hAnsi="Book Antiqua"/>
        </w:rPr>
        <w:t> </w:t>
      </w:r>
      <w:r w:rsidRPr="00B52B2A">
        <w:rPr>
          <w:rFonts w:ascii="Book Antiqua" w:hAnsi="Book Antiqua"/>
          <w:b/>
          <w:bCs/>
        </w:rPr>
        <w:t>295</w:t>
      </w:r>
      <w:r w:rsidRPr="00B52B2A">
        <w:rPr>
          <w:rFonts w:ascii="Book Antiqua" w:hAnsi="Book Antiqua"/>
        </w:rPr>
        <w:t>: 65-73 [PMID: 16391218 DOI: 10.1001/jama.295.1.65]</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13</w:t>
      </w:r>
      <w:r w:rsidRPr="00B52B2A">
        <w:rPr>
          <w:rStyle w:val="apple-converted-space"/>
          <w:rFonts w:ascii="Book Antiqua" w:hAnsi="Book Antiqua"/>
        </w:rPr>
        <w:t> </w:t>
      </w:r>
      <w:r w:rsidRPr="00B52B2A">
        <w:rPr>
          <w:rFonts w:ascii="Book Antiqua" w:hAnsi="Book Antiqua"/>
          <w:b/>
          <w:bCs/>
        </w:rPr>
        <w:t>Sterling RK</w:t>
      </w:r>
      <w:r w:rsidRPr="00B52B2A">
        <w:rPr>
          <w:rFonts w:ascii="Book Antiqua" w:hAnsi="Book Antiqua"/>
        </w:rPr>
        <w:t>, Lissen E, Clumeck N, Sola R, Correa MC, Montaner J, S Sulkowski M, Torriani FJ, Dieterich DT, Thomas DL, Messinger D, Nelson M; APRICOT Clinical Investigators. Development of a simple noninvasive index to predict significant fibrosis in patients with HIV/HCV coinfection.</w:t>
      </w:r>
      <w:r w:rsidRPr="00B52B2A">
        <w:rPr>
          <w:rStyle w:val="apple-converted-space"/>
          <w:rFonts w:ascii="Book Antiqua" w:hAnsi="Book Antiqua"/>
        </w:rPr>
        <w:t> </w:t>
      </w:r>
      <w:r w:rsidRPr="00B52B2A">
        <w:rPr>
          <w:rFonts w:ascii="Book Antiqua" w:hAnsi="Book Antiqua"/>
          <w:i/>
          <w:iCs/>
        </w:rPr>
        <w:t>Hepatology</w:t>
      </w:r>
      <w:r w:rsidRPr="00B52B2A">
        <w:rPr>
          <w:rStyle w:val="apple-converted-space"/>
          <w:rFonts w:ascii="Book Antiqua" w:hAnsi="Book Antiqua"/>
        </w:rPr>
        <w:t> </w:t>
      </w:r>
      <w:r w:rsidRPr="00B52B2A">
        <w:rPr>
          <w:rFonts w:ascii="Book Antiqua" w:hAnsi="Book Antiqua"/>
        </w:rPr>
        <w:t>2006;</w:t>
      </w:r>
      <w:r w:rsidRPr="00B52B2A">
        <w:rPr>
          <w:rStyle w:val="apple-converted-space"/>
          <w:rFonts w:ascii="Book Antiqua" w:hAnsi="Book Antiqua"/>
        </w:rPr>
        <w:t> </w:t>
      </w:r>
      <w:r w:rsidRPr="00B52B2A">
        <w:rPr>
          <w:rFonts w:ascii="Book Antiqua" w:hAnsi="Book Antiqua"/>
          <w:b/>
          <w:bCs/>
        </w:rPr>
        <w:t>43</w:t>
      </w:r>
      <w:r w:rsidRPr="00B52B2A">
        <w:rPr>
          <w:rFonts w:ascii="Book Antiqua" w:hAnsi="Book Antiqua"/>
        </w:rPr>
        <w:t>: 1317-1325 [PMID: 16729309 DOI: 10.1002/hep.21178]</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14</w:t>
      </w:r>
      <w:r w:rsidRPr="00B52B2A">
        <w:rPr>
          <w:rStyle w:val="apple-converted-space"/>
          <w:rFonts w:ascii="Book Antiqua" w:hAnsi="Book Antiqua"/>
        </w:rPr>
        <w:t> </w:t>
      </w:r>
      <w:r w:rsidRPr="00B52B2A">
        <w:rPr>
          <w:rFonts w:ascii="Book Antiqua" w:hAnsi="Book Antiqua"/>
          <w:b/>
          <w:bCs/>
        </w:rPr>
        <w:t>Wai CT</w:t>
      </w:r>
      <w:r w:rsidRPr="00B52B2A">
        <w:rPr>
          <w:rFonts w:ascii="Book Antiqua" w:hAnsi="Book Antiqua"/>
        </w:rPr>
        <w:t xml:space="preserve">, Greenson JK, Fontana RJ, Kalbfleisch JD, Marrero JA, Conjeevaram HS, Lok AS. A simple noninvasive index can predict both significant fibrosis and cirrhosis in patients with chronic hepatitis </w:t>
      </w:r>
      <w:r w:rsidRPr="00B52B2A">
        <w:rPr>
          <w:rFonts w:ascii="Book Antiqua" w:hAnsi="Book Antiqua"/>
        </w:rPr>
        <w:lastRenderedPageBreak/>
        <w:t>C.</w:t>
      </w:r>
      <w:r w:rsidRPr="00B52B2A">
        <w:rPr>
          <w:rStyle w:val="apple-converted-space"/>
          <w:rFonts w:ascii="Book Antiqua" w:hAnsi="Book Antiqua"/>
        </w:rPr>
        <w:t> </w:t>
      </w:r>
      <w:r w:rsidRPr="00B52B2A">
        <w:rPr>
          <w:rFonts w:ascii="Book Antiqua" w:hAnsi="Book Antiqua"/>
          <w:i/>
          <w:iCs/>
        </w:rPr>
        <w:t>Hepatology</w:t>
      </w:r>
      <w:r w:rsidRPr="00B52B2A">
        <w:rPr>
          <w:rStyle w:val="apple-converted-space"/>
          <w:rFonts w:ascii="Book Antiqua" w:hAnsi="Book Antiqua"/>
        </w:rPr>
        <w:t> </w:t>
      </w:r>
      <w:r w:rsidRPr="00B52B2A">
        <w:rPr>
          <w:rFonts w:ascii="Book Antiqua" w:hAnsi="Book Antiqua"/>
        </w:rPr>
        <w:t>2003;</w:t>
      </w:r>
      <w:r w:rsidRPr="00B52B2A">
        <w:rPr>
          <w:rStyle w:val="apple-converted-space"/>
          <w:rFonts w:ascii="Book Antiqua" w:hAnsi="Book Antiqua"/>
        </w:rPr>
        <w:t> </w:t>
      </w:r>
      <w:r w:rsidRPr="00B52B2A">
        <w:rPr>
          <w:rFonts w:ascii="Book Antiqua" w:hAnsi="Book Antiqua"/>
          <w:b/>
          <w:bCs/>
        </w:rPr>
        <w:t>38</w:t>
      </w:r>
      <w:r w:rsidRPr="00B52B2A">
        <w:rPr>
          <w:rFonts w:ascii="Book Antiqua" w:hAnsi="Book Antiqua"/>
        </w:rPr>
        <w:t>: 518-526 [PMID: 12883497 DOI: 10.1053/jhep.2003.50346]</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15</w:t>
      </w:r>
      <w:r w:rsidRPr="00B52B2A">
        <w:rPr>
          <w:rStyle w:val="apple-converted-space"/>
          <w:rFonts w:ascii="Book Antiqua" w:hAnsi="Book Antiqua"/>
        </w:rPr>
        <w:t> </w:t>
      </w:r>
      <w:r w:rsidRPr="00B52B2A">
        <w:rPr>
          <w:rFonts w:ascii="Book Antiqua" w:hAnsi="Book Antiqua"/>
          <w:b/>
          <w:bCs/>
        </w:rPr>
        <w:t>Huang R</w:t>
      </w:r>
      <w:r w:rsidRPr="00B52B2A">
        <w:rPr>
          <w:rFonts w:ascii="Book Antiqua" w:hAnsi="Book Antiqua"/>
        </w:rPr>
        <w:t>, Jiang N, Yang R, Geng X, Lin J, Xu G, Liu D, Chen J, Zhou G, Wang S, Luo T, Wu J, Liu X, Xu K, Yang X. Fibroscan improves the diagnosis sensitivity of liver fibrosis in patients with chronic hepatitis B.</w:t>
      </w:r>
      <w:r w:rsidRPr="00B52B2A">
        <w:rPr>
          <w:rStyle w:val="apple-converted-space"/>
          <w:rFonts w:ascii="Book Antiqua" w:hAnsi="Book Antiqua"/>
        </w:rPr>
        <w:t> </w:t>
      </w:r>
      <w:r w:rsidRPr="00B52B2A">
        <w:rPr>
          <w:rFonts w:ascii="Book Antiqua" w:hAnsi="Book Antiqua"/>
          <w:i/>
          <w:iCs/>
        </w:rPr>
        <w:t>Exp Ther Med</w:t>
      </w:r>
      <w:r w:rsidRPr="00B52B2A">
        <w:rPr>
          <w:rStyle w:val="apple-converted-space"/>
          <w:rFonts w:ascii="Book Antiqua" w:hAnsi="Book Antiqua"/>
        </w:rPr>
        <w:t> </w:t>
      </w:r>
      <w:r w:rsidRPr="00B52B2A">
        <w:rPr>
          <w:rFonts w:ascii="Book Antiqua" w:hAnsi="Book Antiqua"/>
        </w:rPr>
        <w:t>2016;</w:t>
      </w:r>
      <w:r w:rsidRPr="00B52B2A">
        <w:rPr>
          <w:rStyle w:val="apple-converted-space"/>
          <w:rFonts w:ascii="Book Antiqua" w:hAnsi="Book Antiqua"/>
        </w:rPr>
        <w:t> </w:t>
      </w:r>
      <w:r w:rsidRPr="00B52B2A">
        <w:rPr>
          <w:rFonts w:ascii="Book Antiqua" w:hAnsi="Book Antiqua"/>
          <w:b/>
          <w:bCs/>
        </w:rPr>
        <w:t>11</w:t>
      </w:r>
      <w:r w:rsidRPr="00B52B2A">
        <w:rPr>
          <w:rFonts w:ascii="Book Antiqua" w:hAnsi="Book Antiqua"/>
        </w:rPr>
        <w:t>: 1673-1677 [PMID: 27168788 DOI: 10.3892/etm.2016.3135]</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16</w:t>
      </w:r>
      <w:r w:rsidRPr="00B52B2A">
        <w:rPr>
          <w:rStyle w:val="apple-converted-space"/>
          <w:rFonts w:ascii="Book Antiqua" w:hAnsi="Book Antiqua"/>
        </w:rPr>
        <w:t> </w:t>
      </w:r>
      <w:r w:rsidRPr="00B52B2A">
        <w:rPr>
          <w:rFonts w:ascii="Book Antiqua" w:hAnsi="Book Antiqua"/>
          <w:b/>
          <w:bCs/>
        </w:rPr>
        <w:t>Mikolasevic I</w:t>
      </w:r>
      <w:r w:rsidRPr="00B52B2A">
        <w:rPr>
          <w:rFonts w:ascii="Book Antiqua" w:hAnsi="Book Antiqua"/>
        </w:rPr>
        <w:t>, Orlic L, Franjic N, Hauser G, Stimac D, Milic S. Transient elastography (FibroScan(</w:t>
      </w:r>
      <w:r w:rsidRPr="00B52B2A">
        <w:rPr>
          <w:rFonts w:ascii="Book Antiqua" w:hAnsi="Book Antiqua"/>
          <w:vertAlign w:val="superscript"/>
        </w:rPr>
        <w:t>®</w:t>
      </w:r>
      <w:r w:rsidRPr="00B52B2A">
        <w:rPr>
          <w:rFonts w:ascii="Book Antiqua" w:hAnsi="Book Antiqua"/>
        </w:rPr>
        <w:t>)) with controlled attenuation parameter in the assessment of liver steatosis and fibrosis in patients with nonalcoholic fatty liver disease - Where do we stand?</w:t>
      </w:r>
      <w:r w:rsidRPr="00B52B2A">
        <w:rPr>
          <w:rStyle w:val="apple-converted-space"/>
          <w:rFonts w:ascii="Book Antiqua" w:hAnsi="Book Antiqua"/>
        </w:rPr>
        <w:t> </w:t>
      </w:r>
      <w:r w:rsidRPr="00B52B2A">
        <w:rPr>
          <w:rFonts w:ascii="Book Antiqua" w:hAnsi="Book Antiqua"/>
          <w:i/>
          <w:iCs/>
        </w:rPr>
        <w:t>World J Gastroenterol</w:t>
      </w:r>
      <w:r w:rsidRPr="00B52B2A">
        <w:rPr>
          <w:rStyle w:val="apple-converted-space"/>
          <w:rFonts w:ascii="Book Antiqua" w:hAnsi="Book Antiqua"/>
        </w:rPr>
        <w:t> </w:t>
      </w:r>
      <w:r w:rsidRPr="00B52B2A">
        <w:rPr>
          <w:rFonts w:ascii="Book Antiqua" w:hAnsi="Book Antiqua"/>
        </w:rPr>
        <w:t>2016;</w:t>
      </w:r>
      <w:r w:rsidRPr="00B52B2A">
        <w:rPr>
          <w:rStyle w:val="apple-converted-space"/>
          <w:rFonts w:ascii="Book Antiqua" w:hAnsi="Book Antiqua"/>
        </w:rPr>
        <w:t> </w:t>
      </w:r>
      <w:r w:rsidRPr="00B52B2A">
        <w:rPr>
          <w:rFonts w:ascii="Book Antiqua" w:hAnsi="Book Antiqua"/>
          <w:b/>
          <w:bCs/>
        </w:rPr>
        <w:t>22</w:t>
      </w:r>
      <w:r w:rsidRPr="00B52B2A">
        <w:rPr>
          <w:rFonts w:ascii="Book Antiqua" w:hAnsi="Book Antiqua"/>
        </w:rPr>
        <w:t>: 7236-7251 [PMID: 27621571 DOI: 10.3748/wjg.v22.i32.7236]</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17</w:t>
      </w:r>
      <w:r w:rsidRPr="00B52B2A">
        <w:rPr>
          <w:rStyle w:val="apple-converted-space"/>
          <w:rFonts w:ascii="Book Antiqua" w:hAnsi="Book Antiqua"/>
        </w:rPr>
        <w:t> </w:t>
      </w:r>
      <w:r w:rsidRPr="00B52B2A">
        <w:rPr>
          <w:rFonts w:ascii="Book Antiqua" w:hAnsi="Book Antiqua"/>
          <w:b/>
          <w:bCs/>
        </w:rPr>
        <w:t>Liao B</w:t>
      </w:r>
      <w:r w:rsidRPr="00B52B2A">
        <w:rPr>
          <w:rFonts w:ascii="Book Antiqua" w:hAnsi="Book Antiqua"/>
        </w:rPr>
        <w:t>, Wang Z, Lin S, Xu Y, Yi J, Xu M, Huang Z, Zhou Y, Zhang F, Hou J. Significant fibrosis is not rare in Chinese chronic hepatitis B patients with persistent normal ALT.</w:t>
      </w:r>
      <w:r w:rsidRPr="00B52B2A">
        <w:rPr>
          <w:rStyle w:val="apple-converted-space"/>
          <w:rFonts w:ascii="Book Antiqua" w:hAnsi="Book Antiqua"/>
        </w:rPr>
        <w:t> </w:t>
      </w:r>
      <w:r w:rsidRPr="00B52B2A">
        <w:rPr>
          <w:rFonts w:ascii="Book Antiqua" w:hAnsi="Book Antiqua"/>
          <w:i/>
          <w:iCs/>
        </w:rPr>
        <w:t>PLoS One</w:t>
      </w:r>
      <w:r w:rsidRPr="00B52B2A">
        <w:rPr>
          <w:rStyle w:val="apple-converted-space"/>
          <w:rFonts w:ascii="Book Antiqua" w:hAnsi="Book Antiqua"/>
        </w:rPr>
        <w:t> </w:t>
      </w:r>
      <w:r w:rsidRPr="00B52B2A">
        <w:rPr>
          <w:rFonts w:ascii="Book Antiqua" w:hAnsi="Book Antiqua"/>
        </w:rPr>
        <w:t>2013;</w:t>
      </w:r>
      <w:r w:rsidRPr="00B52B2A">
        <w:rPr>
          <w:rStyle w:val="apple-converted-space"/>
          <w:rFonts w:ascii="Book Antiqua" w:hAnsi="Book Antiqua"/>
        </w:rPr>
        <w:t> </w:t>
      </w:r>
      <w:r w:rsidRPr="00B52B2A">
        <w:rPr>
          <w:rFonts w:ascii="Book Antiqua" w:hAnsi="Book Antiqua"/>
          <w:b/>
          <w:bCs/>
        </w:rPr>
        <w:t>8</w:t>
      </w:r>
      <w:r w:rsidRPr="00B52B2A">
        <w:rPr>
          <w:rFonts w:ascii="Book Antiqua" w:hAnsi="Book Antiqua"/>
        </w:rPr>
        <w:t>: e78672 [PMID: 24205292 DOI: 10.1371/journal.pone.0078672]</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18</w:t>
      </w:r>
      <w:r w:rsidRPr="00B52B2A">
        <w:rPr>
          <w:rStyle w:val="apple-converted-space"/>
          <w:rFonts w:ascii="Book Antiqua" w:hAnsi="Book Antiqua"/>
        </w:rPr>
        <w:t> </w:t>
      </w:r>
      <w:r w:rsidRPr="00B52B2A">
        <w:rPr>
          <w:rFonts w:ascii="Book Antiqua" w:hAnsi="Book Antiqua"/>
          <w:b/>
          <w:bCs/>
        </w:rPr>
        <w:t>Wang H</w:t>
      </w:r>
      <w:r w:rsidRPr="00B52B2A">
        <w:rPr>
          <w:rFonts w:ascii="Book Antiqua" w:hAnsi="Book Antiqua"/>
        </w:rPr>
        <w:t>, Xue L, Yan R, Zhou Y, Wang MS, Cheng MJ, Huang HJ. Comparison of FIB-4 and APRI in Chinese HBV-infected patients with persistently normal ALT and mildly elevated ALT.</w:t>
      </w:r>
      <w:r w:rsidRPr="00B52B2A">
        <w:rPr>
          <w:rStyle w:val="apple-converted-space"/>
          <w:rFonts w:ascii="Book Antiqua" w:hAnsi="Book Antiqua"/>
        </w:rPr>
        <w:t> </w:t>
      </w:r>
      <w:r w:rsidRPr="00B52B2A">
        <w:rPr>
          <w:rFonts w:ascii="Book Antiqua" w:hAnsi="Book Antiqua"/>
          <w:i/>
          <w:iCs/>
        </w:rPr>
        <w:t>J Viral Hepat</w:t>
      </w:r>
      <w:r w:rsidRPr="00B52B2A">
        <w:rPr>
          <w:rStyle w:val="apple-converted-space"/>
          <w:rFonts w:ascii="Book Antiqua" w:hAnsi="Book Antiqua"/>
        </w:rPr>
        <w:t> </w:t>
      </w:r>
      <w:r w:rsidRPr="00B52B2A">
        <w:rPr>
          <w:rFonts w:ascii="Book Antiqua" w:hAnsi="Book Antiqua"/>
        </w:rPr>
        <w:t>2013;</w:t>
      </w:r>
      <w:r w:rsidRPr="00B52B2A">
        <w:rPr>
          <w:rStyle w:val="apple-converted-space"/>
          <w:rFonts w:ascii="Book Antiqua" w:hAnsi="Book Antiqua"/>
        </w:rPr>
        <w:t> </w:t>
      </w:r>
      <w:r w:rsidRPr="00B52B2A">
        <w:rPr>
          <w:rFonts w:ascii="Book Antiqua" w:hAnsi="Book Antiqua"/>
          <w:b/>
          <w:bCs/>
        </w:rPr>
        <w:t>20</w:t>
      </w:r>
      <w:r w:rsidRPr="00B52B2A">
        <w:rPr>
          <w:rFonts w:ascii="Book Antiqua" w:hAnsi="Book Antiqua"/>
        </w:rPr>
        <w:t>: e3-10 [PMID: 23490387 DOI: 10.1111/jvh.12010]</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19</w:t>
      </w:r>
      <w:r w:rsidRPr="00B52B2A">
        <w:rPr>
          <w:rStyle w:val="apple-converted-space"/>
          <w:rFonts w:ascii="Book Antiqua" w:hAnsi="Book Antiqua"/>
        </w:rPr>
        <w:t> </w:t>
      </w:r>
      <w:r w:rsidRPr="00B52B2A">
        <w:rPr>
          <w:rFonts w:ascii="Book Antiqua" w:hAnsi="Book Antiqua"/>
          <w:b/>
          <w:bCs/>
        </w:rPr>
        <w:t>Arora S</w:t>
      </w:r>
      <w:r w:rsidRPr="00B52B2A">
        <w:rPr>
          <w:rFonts w:ascii="Book Antiqua" w:hAnsi="Book Antiqua"/>
        </w:rPr>
        <w:t>, O'Brien C, Zeuzem S, Shiffman ML, Diago M, Tran A, Pockros PJ, Reindollar RW, Gane E, Patel K, Wintfeld N, Green J. Treatment of chronic hepatitis C patients with persistently normal alanine aminotransferase levels with the combination of peginterferon alpha-2a (40 kDa) plus ribavirin: impact on health-related quality of life.</w:t>
      </w:r>
      <w:r w:rsidRPr="00B52B2A">
        <w:rPr>
          <w:rStyle w:val="apple-converted-space"/>
          <w:rFonts w:ascii="Book Antiqua" w:hAnsi="Book Antiqua"/>
        </w:rPr>
        <w:t> </w:t>
      </w:r>
      <w:r w:rsidRPr="00B52B2A">
        <w:rPr>
          <w:rFonts w:ascii="Book Antiqua" w:hAnsi="Book Antiqua"/>
          <w:i/>
          <w:iCs/>
        </w:rPr>
        <w:t>J Gastroenterol Hepatol</w:t>
      </w:r>
      <w:r w:rsidRPr="00B52B2A">
        <w:rPr>
          <w:rStyle w:val="apple-converted-space"/>
          <w:rFonts w:ascii="Book Antiqua" w:hAnsi="Book Antiqua"/>
        </w:rPr>
        <w:t> </w:t>
      </w:r>
      <w:r w:rsidRPr="00B52B2A">
        <w:rPr>
          <w:rFonts w:ascii="Book Antiqua" w:hAnsi="Book Antiqua"/>
        </w:rPr>
        <w:t>2006;</w:t>
      </w:r>
      <w:r w:rsidRPr="00B52B2A">
        <w:rPr>
          <w:rStyle w:val="apple-converted-space"/>
          <w:rFonts w:ascii="Book Antiqua" w:hAnsi="Book Antiqua"/>
        </w:rPr>
        <w:t> </w:t>
      </w:r>
      <w:r w:rsidRPr="00B52B2A">
        <w:rPr>
          <w:rFonts w:ascii="Book Antiqua" w:hAnsi="Book Antiqua"/>
          <w:b/>
          <w:bCs/>
        </w:rPr>
        <w:t>21</w:t>
      </w:r>
      <w:r w:rsidRPr="00B52B2A">
        <w:rPr>
          <w:rFonts w:ascii="Book Antiqua" w:hAnsi="Book Antiqua"/>
        </w:rPr>
        <w:t>: 406-412 [PMID: 16509866 DOI: 10.1111/j.1440-1746.2005.04059.x]</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20</w:t>
      </w:r>
      <w:r w:rsidRPr="00B52B2A">
        <w:rPr>
          <w:rStyle w:val="apple-converted-space"/>
          <w:rFonts w:ascii="Book Antiqua" w:hAnsi="Book Antiqua"/>
        </w:rPr>
        <w:t> </w:t>
      </w:r>
      <w:r w:rsidRPr="00B52B2A">
        <w:rPr>
          <w:rFonts w:ascii="Book Antiqua" w:hAnsi="Book Antiqua"/>
          <w:b/>
          <w:bCs/>
        </w:rPr>
        <w:t>Kirschberg O</w:t>
      </w:r>
      <w:r w:rsidRPr="00B52B2A">
        <w:rPr>
          <w:rFonts w:ascii="Book Antiqua" w:hAnsi="Book Antiqua"/>
        </w:rPr>
        <w:t>, Schüttler C, Repp R, Schaefer S. A multiplex-PCR to identify hepatitis B virus--enotypes A-F.</w:t>
      </w:r>
      <w:r w:rsidRPr="00B52B2A">
        <w:rPr>
          <w:rStyle w:val="apple-converted-space"/>
          <w:rFonts w:ascii="Book Antiqua" w:hAnsi="Book Antiqua"/>
        </w:rPr>
        <w:t> </w:t>
      </w:r>
      <w:r w:rsidRPr="00B52B2A">
        <w:rPr>
          <w:rFonts w:ascii="Book Antiqua" w:hAnsi="Book Antiqua"/>
          <w:i/>
          <w:iCs/>
        </w:rPr>
        <w:t>J Clin Virol</w:t>
      </w:r>
      <w:r w:rsidRPr="00B52B2A">
        <w:rPr>
          <w:rStyle w:val="apple-converted-space"/>
          <w:rFonts w:ascii="Book Antiqua" w:hAnsi="Book Antiqua"/>
        </w:rPr>
        <w:t> </w:t>
      </w:r>
      <w:r w:rsidRPr="00B52B2A">
        <w:rPr>
          <w:rFonts w:ascii="Book Antiqua" w:hAnsi="Book Antiqua"/>
        </w:rPr>
        <w:t>2004;</w:t>
      </w:r>
      <w:r w:rsidRPr="00B52B2A">
        <w:rPr>
          <w:rStyle w:val="apple-converted-space"/>
          <w:rFonts w:ascii="Book Antiqua" w:hAnsi="Book Antiqua"/>
        </w:rPr>
        <w:t> </w:t>
      </w:r>
      <w:r w:rsidRPr="00B52B2A">
        <w:rPr>
          <w:rFonts w:ascii="Book Antiqua" w:hAnsi="Book Antiqua"/>
          <w:b/>
          <w:bCs/>
        </w:rPr>
        <w:t>29</w:t>
      </w:r>
      <w:r w:rsidRPr="00B52B2A">
        <w:rPr>
          <w:rFonts w:ascii="Book Antiqua" w:hAnsi="Book Antiqua"/>
        </w:rPr>
        <w:t>: 39-43 [PMID: 14675868]</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21</w:t>
      </w:r>
      <w:r w:rsidRPr="00B52B2A">
        <w:rPr>
          <w:rStyle w:val="apple-converted-space"/>
          <w:rFonts w:ascii="Book Antiqua" w:hAnsi="Book Antiqua"/>
        </w:rPr>
        <w:t> </w:t>
      </w:r>
      <w:r w:rsidRPr="00B52B2A">
        <w:rPr>
          <w:rFonts w:ascii="Book Antiqua" w:hAnsi="Book Antiqua"/>
          <w:b/>
          <w:bCs/>
        </w:rPr>
        <w:t>Knodell RG</w:t>
      </w:r>
      <w:r w:rsidRPr="00B52B2A">
        <w:rPr>
          <w:rFonts w:ascii="Book Antiqua" w:hAnsi="Book Antiqua"/>
        </w:rPr>
        <w:t xml:space="preserve">, Ishak KG, Black WC, Chen TS, Craig R, Kaplowitz N, Kiernan TW, Wollman J. Formulation and application of a numerical scoring </w:t>
      </w:r>
      <w:r w:rsidRPr="00B52B2A">
        <w:rPr>
          <w:rFonts w:ascii="Book Antiqua" w:hAnsi="Book Antiqua"/>
        </w:rPr>
        <w:lastRenderedPageBreak/>
        <w:t>system for assessing histological activity in asymptomatic chronic active hepatitis.</w:t>
      </w:r>
      <w:r w:rsidRPr="00B52B2A">
        <w:rPr>
          <w:rStyle w:val="apple-converted-space"/>
          <w:rFonts w:ascii="Book Antiqua" w:hAnsi="Book Antiqua"/>
        </w:rPr>
        <w:t> </w:t>
      </w:r>
      <w:r w:rsidRPr="00B52B2A">
        <w:rPr>
          <w:rFonts w:ascii="Book Antiqua" w:hAnsi="Book Antiqua"/>
          <w:i/>
          <w:iCs/>
        </w:rPr>
        <w:t>Hepatology</w:t>
      </w:r>
      <w:r w:rsidRPr="00B52B2A">
        <w:rPr>
          <w:rStyle w:val="apple-converted-space"/>
          <w:rFonts w:ascii="Book Antiqua" w:hAnsi="Book Antiqua"/>
        </w:rPr>
        <w:t> </w:t>
      </w:r>
      <w:r w:rsidRPr="00B52B2A">
        <w:rPr>
          <w:rFonts w:ascii="Book Antiqua" w:hAnsi="Book Antiqua"/>
        </w:rPr>
        <w:t>1981;</w:t>
      </w:r>
      <w:r w:rsidRPr="00B52B2A">
        <w:rPr>
          <w:rStyle w:val="apple-converted-space"/>
          <w:rFonts w:ascii="Book Antiqua" w:hAnsi="Book Antiqua"/>
        </w:rPr>
        <w:t> </w:t>
      </w:r>
      <w:r w:rsidRPr="00B52B2A">
        <w:rPr>
          <w:rFonts w:ascii="Book Antiqua" w:hAnsi="Book Antiqua"/>
          <w:b/>
          <w:bCs/>
        </w:rPr>
        <w:t>1</w:t>
      </w:r>
      <w:r w:rsidRPr="00B52B2A">
        <w:rPr>
          <w:rFonts w:ascii="Book Antiqua" w:hAnsi="Book Antiqua"/>
        </w:rPr>
        <w:t>: 431-435 [PMID: 7308988]</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22</w:t>
      </w:r>
      <w:r w:rsidRPr="00B52B2A">
        <w:rPr>
          <w:rStyle w:val="apple-converted-space"/>
          <w:rFonts w:ascii="Book Antiqua" w:hAnsi="Book Antiqua"/>
        </w:rPr>
        <w:t> </w:t>
      </w:r>
      <w:r w:rsidRPr="00B52B2A">
        <w:rPr>
          <w:rFonts w:ascii="Book Antiqua" w:hAnsi="Book Antiqua"/>
          <w:b/>
          <w:bCs/>
        </w:rPr>
        <w:t>Marcellin P</w:t>
      </w:r>
      <w:r w:rsidRPr="00B52B2A">
        <w:rPr>
          <w:rFonts w:ascii="Book Antiqua" w:hAnsi="Book Antiqua"/>
        </w:rPr>
        <w:t>,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w:t>
      </w:r>
      <w:r w:rsidRPr="00B52B2A">
        <w:rPr>
          <w:rStyle w:val="apple-converted-space"/>
          <w:rFonts w:ascii="Book Antiqua" w:hAnsi="Book Antiqua"/>
        </w:rPr>
        <w:t> </w:t>
      </w:r>
      <w:r w:rsidRPr="00B52B2A">
        <w:rPr>
          <w:rFonts w:ascii="Book Antiqua" w:hAnsi="Book Antiqua"/>
          <w:i/>
          <w:iCs/>
        </w:rPr>
        <w:t>Lancet</w:t>
      </w:r>
      <w:r w:rsidRPr="00B52B2A">
        <w:rPr>
          <w:rStyle w:val="apple-converted-space"/>
          <w:rFonts w:ascii="Book Antiqua" w:hAnsi="Book Antiqua"/>
        </w:rPr>
        <w:t> </w:t>
      </w:r>
      <w:r w:rsidRPr="00B52B2A">
        <w:rPr>
          <w:rFonts w:ascii="Book Antiqua" w:hAnsi="Book Antiqua"/>
        </w:rPr>
        <w:t>2013;</w:t>
      </w:r>
      <w:r w:rsidRPr="00B52B2A">
        <w:rPr>
          <w:rStyle w:val="apple-converted-space"/>
          <w:rFonts w:ascii="Book Antiqua" w:hAnsi="Book Antiqua"/>
        </w:rPr>
        <w:t> </w:t>
      </w:r>
      <w:r w:rsidRPr="00B52B2A">
        <w:rPr>
          <w:rFonts w:ascii="Book Antiqua" w:hAnsi="Book Antiqua"/>
          <w:b/>
          <w:bCs/>
        </w:rPr>
        <w:t>381</w:t>
      </w:r>
      <w:r w:rsidRPr="00B52B2A">
        <w:rPr>
          <w:rFonts w:ascii="Book Antiqua" w:hAnsi="Book Antiqua"/>
        </w:rPr>
        <w:t>: 468-475 [PMID: 23234725 DOI: 10.1016/S0140-6736(12)61425-1]</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23</w:t>
      </w:r>
      <w:r w:rsidRPr="00B52B2A">
        <w:rPr>
          <w:rStyle w:val="apple-converted-space"/>
          <w:rFonts w:ascii="Book Antiqua" w:hAnsi="Book Antiqua"/>
        </w:rPr>
        <w:t> </w:t>
      </w:r>
      <w:r w:rsidRPr="00B52B2A">
        <w:rPr>
          <w:rFonts w:ascii="Book Antiqua" w:hAnsi="Book Antiqua"/>
          <w:b/>
          <w:bCs/>
        </w:rPr>
        <w:t>Jin SY</w:t>
      </w:r>
      <w:r w:rsidRPr="00B52B2A">
        <w:rPr>
          <w:rFonts w:ascii="Book Antiqua" w:hAnsi="Book Antiqua"/>
        </w:rPr>
        <w:t>. [Role of liver biopsy in the assessment of hepatic fibrosis--its utility and limitations].</w:t>
      </w:r>
      <w:r w:rsidRPr="00B52B2A">
        <w:rPr>
          <w:rStyle w:val="apple-converted-space"/>
          <w:rFonts w:ascii="Book Antiqua" w:hAnsi="Book Antiqua"/>
        </w:rPr>
        <w:t> </w:t>
      </w:r>
      <w:r w:rsidRPr="00B52B2A">
        <w:rPr>
          <w:rFonts w:ascii="Book Antiqua" w:hAnsi="Book Antiqua"/>
          <w:i/>
          <w:iCs/>
        </w:rPr>
        <w:t>Korean J Hepatol</w:t>
      </w:r>
      <w:r w:rsidRPr="00B52B2A">
        <w:rPr>
          <w:rStyle w:val="apple-converted-space"/>
          <w:rFonts w:ascii="Book Antiqua" w:hAnsi="Book Antiqua"/>
        </w:rPr>
        <w:t> </w:t>
      </w:r>
      <w:r w:rsidRPr="00B52B2A">
        <w:rPr>
          <w:rFonts w:ascii="Book Antiqua" w:hAnsi="Book Antiqua"/>
        </w:rPr>
        <w:t>2007;</w:t>
      </w:r>
      <w:r w:rsidRPr="00B52B2A">
        <w:rPr>
          <w:rStyle w:val="apple-converted-space"/>
          <w:rFonts w:ascii="Book Antiqua" w:hAnsi="Book Antiqua"/>
        </w:rPr>
        <w:t> </w:t>
      </w:r>
      <w:r w:rsidRPr="00B52B2A">
        <w:rPr>
          <w:rFonts w:ascii="Book Antiqua" w:hAnsi="Book Antiqua"/>
          <w:b/>
          <w:bCs/>
        </w:rPr>
        <w:t>13</w:t>
      </w:r>
      <w:r w:rsidRPr="00B52B2A">
        <w:rPr>
          <w:rFonts w:ascii="Book Antiqua" w:hAnsi="Book Antiqua"/>
        </w:rPr>
        <w:t>: 138-145 [PMID: 17585187]</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24</w:t>
      </w:r>
      <w:r w:rsidRPr="00B52B2A">
        <w:rPr>
          <w:rStyle w:val="apple-converted-space"/>
          <w:rFonts w:ascii="Book Antiqua" w:hAnsi="Book Antiqua"/>
        </w:rPr>
        <w:t> </w:t>
      </w:r>
      <w:r w:rsidRPr="00B52B2A">
        <w:rPr>
          <w:rFonts w:ascii="Book Antiqua" w:hAnsi="Book Antiqua"/>
          <w:b/>
          <w:bCs/>
        </w:rPr>
        <w:t>Seo YS</w:t>
      </w:r>
      <w:r w:rsidRPr="00B52B2A">
        <w:rPr>
          <w:rFonts w:ascii="Book Antiqua" w:hAnsi="Book Antiqua"/>
        </w:rPr>
        <w:t>, Kim MY, Kim SU, Hyun BS, Jang JY, Lee JW, Lee JI, Suh SJ, Park SY, Park H, Jung EU, Kim BS, Kim IH, Lee TH, Um SH, Han KH, Kim SG, Paik SK, Choi JY, Jeong SW, Jin YJ, Lee KS, Yim HJ, Tak WY, Hwang SG, Lee YJ, Lee CH, Kim DG, Kang YW, Kim YS; Korean Transient Elastography Study Group. Accuracy of transient elastography in assessing liver fibrosis in chronic viral hepatitis: A multicentre, retrospective study.</w:t>
      </w:r>
      <w:r w:rsidRPr="00B52B2A">
        <w:rPr>
          <w:rStyle w:val="apple-converted-space"/>
          <w:rFonts w:ascii="Book Antiqua" w:hAnsi="Book Antiqua"/>
        </w:rPr>
        <w:t> </w:t>
      </w:r>
      <w:r w:rsidRPr="00B52B2A">
        <w:rPr>
          <w:rFonts w:ascii="Book Antiqua" w:hAnsi="Book Antiqua"/>
          <w:i/>
          <w:iCs/>
        </w:rPr>
        <w:t>Liver Int</w:t>
      </w:r>
      <w:r w:rsidRPr="00B52B2A">
        <w:rPr>
          <w:rStyle w:val="apple-converted-space"/>
          <w:rFonts w:ascii="Book Antiqua" w:hAnsi="Book Antiqua"/>
        </w:rPr>
        <w:t> </w:t>
      </w:r>
      <w:r w:rsidRPr="00B52B2A">
        <w:rPr>
          <w:rFonts w:ascii="Book Antiqua" w:hAnsi="Book Antiqua"/>
        </w:rPr>
        <w:t>2015;</w:t>
      </w:r>
      <w:r w:rsidRPr="00B52B2A">
        <w:rPr>
          <w:rStyle w:val="apple-converted-space"/>
          <w:rFonts w:ascii="Book Antiqua" w:hAnsi="Book Antiqua"/>
        </w:rPr>
        <w:t> </w:t>
      </w:r>
      <w:r w:rsidRPr="00B52B2A">
        <w:rPr>
          <w:rFonts w:ascii="Book Antiqua" w:hAnsi="Book Antiqua"/>
          <w:b/>
          <w:bCs/>
        </w:rPr>
        <w:t>35</w:t>
      </w:r>
      <w:r w:rsidRPr="00B52B2A">
        <w:rPr>
          <w:rFonts w:ascii="Book Antiqua" w:hAnsi="Book Antiqua"/>
        </w:rPr>
        <w:t>: 2246-2255 [PMID: 25682719 DOI: 10.1111/liv.12808]</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25</w:t>
      </w:r>
      <w:r w:rsidRPr="00B52B2A">
        <w:rPr>
          <w:rStyle w:val="apple-converted-space"/>
          <w:rFonts w:ascii="Book Antiqua" w:hAnsi="Book Antiqua"/>
        </w:rPr>
        <w:t> </w:t>
      </w:r>
      <w:r w:rsidRPr="00B52B2A">
        <w:rPr>
          <w:rFonts w:ascii="Book Antiqua" w:hAnsi="Book Antiqua"/>
          <w:b/>
          <w:bCs/>
        </w:rPr>
        <w:t>Martin J</w:t>
      </w:r>
      <w:r w:rsidRPr="00B52B2A">
        <w:rPr>
          <w:rFonts w:ascii="Book Antiqua" w:hAnsi="Book Antiqua"/>
        </w:rPr>
        <w:t>, Khatri G, Gopal P, Singal AG. Accuracy of ultrasound and noninvasive markers of fibrosis to identify patients with cirrhosis.</w:t>
      </w:r>
      <w:r w:rsidRPr="00B52B2A">
        <w:rPr>
          <w:rStyle w:val="apple-converted-space"/>
          <w:rFonts w:ascii="Book Antiqua" w:hAnsi="Book Antiqua"/>
        </w:rPr>
        <w:t> </w:t>
      </w:r>
      <w:r w:rsidRPr="00B52B2A">
        <w:rPr>
          <w:rFonts w:ascii="Book Antiqua" w:hAnsi="Book Antiqua"/>
          <w:i/>
          <w:iCs/>
        </w:rPr>
        <w:t>Dig Dis Sci</w:t>
      </w:r>
      <w:r w:rsidRPr="00B52B2A">
        <w:rPr>
          <w:rStyle w:val="apple-converted-space"/>
          <w:rFonts w:ascii="Book Antiqua" w:hAnsi="Book Antiqua"/>
        </w:rPr>
        <w:t> </w:t>
      </w:r>
      <w:r w:rsidRPr="00B52B2A">
        <w:rPr>
          <w:rFonts w:ascii="Book Antiqua" w:hAnsi="Book Antiqua"/>
        </w:rPr>
        <w:t>2015;</w:t>
      </w:r>
      <w:r w:rsidRPr="00B52B2A">
        <w:rPr>
          <w:rStyle w:val="apple-converted-space"/>
          <w:rFonts w:ascii="Book Antiqua" w:hAnsi="Book Antiqua"/>
        </w:rPr>
        <w:t> </w:t>
      </w:r>
      <w:r w:rsidRPr="00B52B2A">
        <w:rPr>
          <w:rFonts w:ascii="Book Antiqua" w:hAnsi="Book Antiqua"/>
          <w:b/>
          <w:bCs/>
        </w:rPr>
        <w:t>60</w:t>
      </w:r>
      <w:r w:rsidRPr="00B52B2A">
        <w:rPr>
          <w:rFonts w:ascii="Book Antiqua" w:hAnsi="Book Antiqua"/>
        </w:rPr>
        <w:t>: 1841-1847 [PMID: 25586089 DOI: 10.1007/s10620-015-3531-1]</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26</w:t>
      </w:r>
      <w:r w:rsidRPr="00B52B2A">
        <w:rPr>
          <w:rStyle w:val="apple-converted-space"/>
          <w:rFonts w:ascii="Book Antiqua" w:hAnsi="Book Antiqua"/>
        </w:rPr>
        <w:t> </w:t>
      </w:r>
      <w:r w:rsidRPr="00B52B2A">
        <w:rPr>
          <w:rFonts w:ascii="Book Antiqua" w:hAnsi="Book Antiqua"/>
          <w:b/>
          <w:bCs/>
        </w:rPr>
        <w:t>Chen XB</w:t>
      </w:r>
      <w:r w:rsidRPr="00B52B2A">
        <w:rPr>
          <w:rFonts w:ascii="Book Antiqua" w:hAnsi="Book Antiqua"/>
        </w:rPr>
        <w:t>, Zhu X, Chen LY, Chen EQ, Tang H. [Accuracy of FibroScan for the diagnosis of liver fibrosis influenced by serum alanine aminotransferase levels in patients with chronic hepatitis B].</w:t>
      </w:r>
      <w:r w:rsidRPr="00B52B2A">
        <w:rPr>
          <w:rStyle w:val="apple-converted-space"/>
          <w:rFonts w:ascii="Book Antiqua" w:hAnsi="Book Antiqua"/>
        </w:rPr>
        <w:t> </w:t>
      </w:r>
      <w:r w:rsidRPr="00B52B2A">
        <w:rPr>
          <w:rFonts w:ascii="Book Antiqua" w:hAnsi="Book Antiqua"/>
          <w:i/>
          <w:iCs/>
        </w:rPr>
        <w:t>Zhonghua Gan Zang Bing Za Zhi</w:t>
      </w:r>
      <w:r w:rsidRPr="00B52B2A">
        <w:rPr>
          <w:rStyle w:val="apple-converted-space"/>
          <w:rFonts w:ascii="Book Antiqua" w:hAnsi="Book Antiqua"/>
        </w:rPr>
        <w:t> </w:t>
      </w:r>
      <w:r w:rsidRPr="00B52B2A">
        <w:rPr>
          <w:rFonts w:ascii="Book Antiqua" w:hAnsi="Book Antiqua"/>
        </w:rPr>
        <w:t>2011;</w:t>
      </w:r>
      <w:r w:rsidRPr="00B52B2A">
        <w:rPr>
          <w:rStyle w:val="apple-converted-space"/>
          <w:rFonts w:ascii="Book Antiqua" w:hAnsi="Book Antiqua"/>
        </w:rPr>
        <w:t> </w:t>
      </w:r>
      <w:r w:rsidRPr="00B52B2A">
        <w:rPr>
          <w:rFonts w:ascii="Book Antiqua" w:hAnsi="Book Antiqua"/>
          <w:b/>
          <w:bCs/>
        </w:rPr>
        <w:t>19</w:t>
      </w:r>
      <w:r w:rsidRPr="00B52B2A">
        <w:rPr>
          <w:rFonts w:ascii="Book Antiqua" w:hAnsi="Book Antiqua"/>
        </w:rPr>
        <w:t>: 286-290 [PMID: 21586228 DOI: 10.3760/cma.j.issn.1007-3418.2011.04.013]</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27</w:t>
      </w:r>
      <w:r w:rsidRPr="00B52B2A">
        <w:rPr>
          <w:rStyle w:val="apple-converted-space"/>
          <w:rFonts w:ascii="Book Antiqua" w:hAnsi="Book Antiqua"/>
        </w:rPr>
        <w:t> </w:t>
      </w:r>
      <w:r w:rsidRPr="00B52B2A">
        <w:rPr>
          <w:rFonts w:ascii="Book Antiqua" w:hAnsi="Book Antiqua"/>
          <w:b/>
          <w:bCs/>
        </w:rPr>
        <w:t>Liang XE</w:t>
      </w:r>
      <w:r w:rsidRPr="00B52B2A">
        <w:rPr>
          <w:rFonts w:ascii="Book Antiqua" w:hAnsi="Book Antiqua"/>
        </w:rPr>
        <w:t>, Chen YP, Zhang Q, Dai L, Zhu YF, Hou JL. Dynamic evaluation of liver stiffness measurement to improve diagnostic accuracy of liver cirrhosis in patients with chronic hepatitis B acute exacerbation.</w:t>
      </w:r>
      <w:r w:rsidRPr="00B52B2A">
        <w:rPr>
          <w:rStyle w:val="apple-converted-space"/>
          <w:rFonts w:ascii="Book Antiqua" w:hAnsi="Book Antiqua"/>
        </w:rPr>
        <w:t> </w:t>
      </w:r>
      <w:r w:rsidRPr="00B52B2A">
        <w:rPr>
          <w:rFonts w:ascii="Book Antiqua" w:hAnsi="Book Antiqua"/>
          <w:i/>
          <w:iCs/>
        </w:rPr>
        <w:t>J Viral Hepat</w:t>
      </w:r>
      <w:r w:rsidRPr="00B52B2A">
        <w:rPr>
          <w:rStyle w:val="apple-converted-space"/>
          <w:rFonts w:ascii="Book Antiqua" w:hAnsi="Book Antiqua"/>
        </w:rPr>
        <w:t> </w:t>
      </w:r>
      <w:r w:rsidRPr="00B52B2A">
        <w:rPr>
          <w:rFonts w:ascii="Book Antiqua" w:hAnsi="Book Antiqua"/>
        </w:rPr>
        <w:t>2011;</w:t>
      </w:r>
      <w:r w:rsidRPr="00B52B2A">
        <w:rPr>
          <w:rStyle w:val="apple-converted-space"/>
          <w:rFonts w:ascii="Book Antiqua" w:hAnsi="Book Antiqua"/>
        </w:rPr>
        <w:t> </w:t>
      </w:r>
      <w:r w:rsidRPr="00B52B2A">
        <w:rPr>
          <w:rFonts w:ascii="Book Antiqua" w:hAnsi="Book Antiqua"/>
          <w:b/>
          <w:bCs/>
        </w:rPr>
        <w:t>18</w:t>
      </w:r>
      <w:r w:rsidRPr="00B52B2A">
        <w:rPr>
          <w:rFonts w:ascii="Book Antiqua" w:hAnsi="Book Antiqua"/>
        </w:rPr>
        <w:t>: 884-891 [PMID: 21062388 DOI: 10.1111/j.1365-2893.2010.01389.x]</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lastRenderedPageBreak/>
        <w:t>28</w:t>
      </w:r>
      <w:r w:rsidRPr="00B52B2A">
        <w:rPr>
          <w:rStyle w:val="apple-converted-space"/>
          <w:rFonts w:ascii="Book Antiqua" w:hAnsi="Book Antiqua"/>
        </w:rPr>
        <w:t> </w:t>
      </w:r>
      <w:r w:rsidRPr="00B52B2A">
        <w:rPr>
          <w:rFonts w:ascii="Book Antiqua" w:hAnsi="Book Antiqua"/>
          <w:b/>
          <w:bCs/>
        </w:rPr>
        <w:t>Wong GL</w:t>
      </w:r>
      <w:r w:rsidRPr="00B52B2A">
        <w:rPr>
          <w:rFonts w:ascii="Book Antiqua" w:hAnsi="Book Antiqua"/>
        </w:rPr>
        <w:t>, Wong VW, Choi PC, Chan AW, Chim AM, Yiu KK, Chan FK, Sung JJ, Chan HL. Increased liver stiffness measurement by transient elastography in severe acute exacerbation of chronic hepatitis B.</w:t>
      </w:r>
      <w:r w:rsidRPr="00B52B2A">
        <w:rPr>
          <w:rStyle w:val="apple-converted-space"/>
          <w:rFonts w:ascii="Book Antiqua" w:hAnsi="Book Antiqua"/>
        </w:rPr>
        <w:t> </w:t>
      </w:r>
      <w:r w:rsidRPr="00B52B2A">
        <w:rPr>
          <w:rFonts w:ascii="Book Antiqua" w:hAnsi="Book Antiqua"/>
          <w:i/>
          <w:iCs/>
        </w:rPr>
        <w:t>J Gastroenterol Hepatol</w:t>
      </w:r>
      <w:r w:rsidRPr="00B52B2A">
        <w:rPr>
          <w:rStyle w:val="apple-converted-space"/>
          <w:rFonts w:ascii="Book Antiqua" w:hAnsi="Book Antiqua"/>
        </w:rPr>
        <w:t> </w:t>
      </w:r>
      <w:r w:rsidRPr="00B52B2A">
        <w:rPr>
          <w:rFonts w:ascii="Book Antiqua" w:hAnsi="Book Antiqua"/>
        </w:rPr>
        <w:t>2009;</w:t>
      </w:r>
      <w:r w:rsidRPr="00B52B2A">
        <w:rPr>
          <w:rStyle w:val="apple-converted-space"/>
          <w:rFonts w:ascii="Book Antiqua" w:hAnsi="Book Antiqua"/>
        </w:rPr>
        <w:t> </w:t>
      </w:r>
      <w:r w:rsidRPr="00B52B2A">
        <w:rPr>
          <w:rFonts w:ascii="Book Antiqua" w:hAnsi="Book Antiqua"/>
          <w:b/>
          <w:bCs/>
        </w:rPr>
        <w:t>24</w:t>
      </w:r>
      <w:r w:rsidRPr="00B52B2A">
        <w:rPr>
          <w:rFonts w:ascii="Book Antiqua" w:hAnsi="Book Antiqua"/>
        </w:rPr>
        <w:t>: 1002-1007 [PMID: 19457152 DOI: 10.1111/j.1440-1746.2009.05779.x]</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29</w:t>
      </w:r>
      <w:r w:rsidRPr="00B52B2A">
        <w:rPr>
          <w:rStyle w:val="apple-converted-space"/>
          <w:rFonts w:ascii="Book Antiqua" w:hAnsi="Book Antiqua"/>
        </w:rPr>
        <w:t> </w:t>
      </w:r>
      <w:r w:rsidRPr="00B52B2A">
        <w:rPr>
          <w:rFonts w:ascii="Book Antiqua" w:hAnsi="Book Antiqua"/>
          <w:b/>
          <w:bCs/>
        </w:rPr>
        <w:t>Harata M</w:t>
      </w:r>
      <w:r w:rsidRPr="00B52B2A">
        <w:rPr>
          <w:rFonts w:ascii="Book Antiqua" w:hAnsi="Book Antiqua"/>
        </w:rPr>
        <w:t>, Hashimoto S, Kawabe N, Nitta Y, Murao M, Nakano T, Arima Y, Shimazaki H, Ishikawa T, Okumura A, Ichino N, Osakabe K, Nishikawa T, Yoshioka K. Liver stiffness in extrahepatic cholestasis correlates positively with bilirubin and negatively with alanine aminotransferase.</w:t>
      </w:r>
      <w:r w:rsidRPr="00B52B2A">
        <w:rPr>
          <w:rStyle w:val="apple-converted-space"/>
          <w:rFonts w:ascii="Book Antiqua" w:hAnsi="Book Antiqua"/>
        </w:rPr>
        <w:t> </w:t>
      </w:r>
      <w:r w:rsidRPr="00B52B2A">
        <w:rPr>
          <w:rFonts w:ascii="Book Antiqua" w:hAnsi="Book Antiqua"/>
          <w:i/>
          <w:iCs/>
        </w:rPr>
        <w:t>Hepatol Res</w:t>
      </w:r>
      <w:r w:rsidRPr="00B52B2A">
        <w:rPr>
          <w:rStyle w:val="apple-converted-space"/>
          <w:rFonts w:ascii="Book Antiqua" w:hAnsi="Book Antiqua"/>
        </w:rPr>
        <w:t> </w:t>
      </w:r>
      <w:r w:rsidRPr="00B52B2A">
        <w:rPr>
          <w:rFonts w:ascii="Book Antiqua" w:hAnsi="Book Antiqua"/>
        </w:rPr>
        <w:t>2011;</w:t>
      </w:r>
      <w:r w:rsidRPr="00B52B2A">
        <w:rPr>
          <w:rStyle w:val="apple-converted-space"/>
          <w:rFonts w:ascii="Book Antiqua" w:hAnsi="Book Antiqua"/>
        </w:rPr>
        <w:t> </w:t>
      </w:r>
      <w:r w:rsidRPr="00B52B2A">
        <w:rPr>
          <w:rFonts w:ascii="Book Antiqua" w:hAnsi="Book Antiqua"/>
          <w:b/>
          <w:bCs/>
        </w:rPr>
        <w:t>41</w:t>
      </w:r>
      <w:r w:rsidRPr="00B52B2A">
        <w:rPr>
          <w:rFonts w:ascii="Book Antiqua" w:hAnsi="Book Antiqua"/>
        </w:rPr>
        <w:t>: 423-429 [PMID: 21435129 DOI: 10.1111/j.1872-034X.2011.00797.x]</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30</w:t>
      </w:r>
      <w:r w:rsidRPr="00B52B2A">
        <w:rPr>
          <w:rStyle w:val="apple-converted-space"/>
          <w:rFonts w:ascii="Book Antiqua" w:hAnsi="Book Antiqua"/>
        </w:rPr>
        <w:t> </w:t>
      </w:r>
      <w:r w:rsidRPr="00B52B2A">
        <w:rPr>
          <w:rFonts w:ascii="Book Antiqua" w:hAnsi="Book Antiqua"/>
          <w:b/>
          <w:bCs/>
        </w:rPr>
        <w:t>Millonig G</w:t>
      </w:r>
      <w:r w:rsidRPr="00B52B2A">
        <w:rPr>
          <w:rFonts w:ascii="Book Antiqua" w:hAnsi="Book Antiqua"/>
        </w:rPr>
        <w:t>, Reimann FM, Friedrich S, Fonouni H, Mehrabi A, Büchler MW, Seitz HK, Mueller S. Extrahepatic cholestasis increases liver stiffness (FibroScan) irrespective of fibrosis.</w:t>
      </w:r>
      <w:r w:rsidRPr="00B52B2A">
        <w:rPr>
          <w:rStyle w:val="apple-converted-space"/>
          <w:rFonts w:ascii="Book Antiqua" w:hAnsi="Book Antiqua"/>
        </w:rPr>
        <w:t> </w:t>
      </w:r>
      <w:r w:rsidRPr="00B52B2A">
        <w:rPr>
          <w:rFonts w:ascii="Book Antiqua" w:hAnsi="Book Antiqua"/>
          <w:i/>
          <w:iCs/>
        </w:rPr>
        <w:t>Hepatology</w:t>
      </w:r>
      <w:r w:rsidRPr="00B52B2A">
        <w:rPr>
          <w:rStyle w:val="apple-converted-space"/>
          <w:rFonts w:ascii="Book Antiqua" w:hAnsi="Book Antiqua"/>
        </w:rPr>
        <w:t> </w:t>
      </w:r>
      <w:r w:rsidRPr="00B52B2A">
        <w:rPr>
          <w:rFonts w:ascii="Book Antiqua" w:hAnsi="Book Antiqua"/>
        </w:rPr>
        <w:t>2008;</w:t>
      </w:r>
      <w:r w:rsidRPr="00B52B2A">
        <w:rPr>
          <w:rStyle w:val="apple-converted-space"/>
          <w:rFonts w:ascii="Book Antiqua" w:hAnsi="Book Antiqua"/>
        </w:rPr>
        <w:t> </w:t>
      </w:r>
      <w:r w:rsidRPr="00B52B2A">
        <w:rPr>
          <w:rFonts w:ascii="Book Antiqua" w:hAnsi="Book Antiqua"/>
          <w:b/>
          <w:bCs/>
        </w:rPr>
        <w:t>48</w:t>
      </w:r>
      <w:r w:rsidRPr="00B52B2A">
        <w:rPr>
          <w:rFonts w:ascii="Book Antiqua" w:hAnsi="Book Antiqua"/>
        </w:rPr>
        <w:t>: 1718-1723 [PMID: 18836992 DOI: 10.1002/hep.22577]</w:t>
      </w:r>
    </w:p>
    <w:p w:rsidR="006936DE" w:rsidRPr="00B52B2A" w:rsidRDefault="006936DE" w:rsidP="006936DE">
      <w:pPr>
        <w:pStyle w:val="NormalWeb"/>
        <w:shd w:val="clear" w:color="auto" w:fill="FFFFFF"/>
        <w:spacing w:before="0" w:beforeAutospacing="0" w:after="0" w:afterAutospacing="0" w:line="360" w:lineRule="auto"/>
        <w:jc w:val="both"/>
        <w:rPr>
          <w:rFonts w:ascii="Book Antiqua" w:hAnsi="Book Antiqua"/>
        </w:rPr>
      </w:pPr>
      <w:r w:rsidRPr="00B52B2A">
        <w:rPr>
          <w:rFonts w:ascii="Book Antiqua" w:hAnsi="Book Antiqua"/>
        </w:rPr>
        <w:t>31</w:t>
      </w:r>
      <w:r w:rsidRPr="00B52B2A">
        <w:rPr>
          <w:rStyle w:val="apple-converted-space"/>
          <w:rFonts w:ascii="Book Antiqua" w:hAnsi="Book Antiqua"/>
        </w:rPr>
        <w:t> </w:t>
      </w:r>
      <w:r w:rsidRPr="00B52B2A">
        <w:rPr>
          <w:rFonts w:ascii="Book Antiqua" w:hAnsi="Book Antiqua"/>
          <w:b/>
          <w:bCs/>
        </w:rPr>
        <w:t>Zhang W</w:t>
      </w:r>
      <w:r w:rsidRPr="00B52B2A">
        <w:rPr>
          <w:rFonts w:ascii="Book Antiqua" w:hAnsi="Book Antiqua"/>
        </w:rPr>
        <w:t>, Wang L, Wang L, Li G, Huang A, Yin P, Yang Z, Ling C, Wang L. Liver stiffness measurement, better than APRI, Fibroindex, Fib-4, and NBI gastroscopy, predicts portal hypertension in patients with cirrhosis.</w:t>
      </w:r>
      <w:r w:rsidRPr="00B52B2A">
        <w:rPr>
          <w:rStyle w:val="apple-converted-space"/>
          <w:rFonts w:ascii="Book Antiqua" w:hAnsi="Book Antiqua"/>
        </w:rPr>
        <w:t> </w:t>
      </w:r>
      <w:r w:rsidRPr="00B52B2A">
        <w:rPr>
          <w:rFonts w:ascii="Book Antiqua" w:hAnsi="Book Antiqua"/>
          <w:i/>
          <w:iCs/>
        </w:rPr>
        <w:t>Cell Biochem Biophys</w:t>
      </w:r>
      <w:r w:rsidRPr="00B52B2A">
        <w:rPr>
          <w:rStyle w:val="apple-converted-space"/>
          <w:rFonts w:ascii="Book Antiqua" w:hAnsi="Book Antiqua"/>
        </w:rPr>
        <w:t> </w:t>
      </w:r>
      <w:r w:rsidRPr="00B52B2A">
        <w:rPr>
          <w:rFonts w:ascii="Book Antiqua" w:hAnsi="Book Antiqua"/>
        </w:rPr>
        <w:t>2015;</w:t>
      </w:r>
      <w:r w:rsidRPr="00B52B2A">
        <w:rPr>
          <w:rStyle w:val="apple-converted-space"/>
          <w:rFonts w:ascii="Book Antiqua" w:hAnsi="Book Antiqua"/>
        </w:rPr>
        <w:t> </w:t>
      </w:r>
      <w:r w:rsidRPr="00B52B2A">
        <w:rPr>
          <w:rFonts w:ascii="Book Antiqua" w:hAnsi="Book Antiqua"/>
          <w:b/>
          <w:bCs/>
        </w:rPr>
        <w:t>71</w:t>
      </w:r>
      <w:r w:rsidRPr="00B52B2A">
        <w:rPr>
          <w:rFonts w:ascii="Book Antiqua" w:hAnsi="Book Antiqua"/>
        </w:rPr>
        <w:t>: 865-873 [PMID: 25417057 DOI: 10.1007/s12013-014-0275-z]</w:t>
      </w:r>
    </w:p>
    <w:p w:rsidR="00454A95" w:rsidRDefault="00454A95" w:rsidP="006936DE">
      <w:pPr>
        <w:spacing w:line="360" w:lineRule="auto"/>
      </w:pPr>
    </w:p>
    <w:p w:rsidR="006936DE" w:rsidRPr="008E0A88" w:rsidRDefault="006936DE" w:rsidP="006936DE">
      <w:pPr>
        <w:pStyle w:val="ListParagraph"/>
        <w:spacing w:line="360" w:lineRule="auto"/>
        <w:ind w:firstLineChars="0" w:firstLine="0"/>
        <w:rPr>
          <w:rFonts w:ascii="Book Antiqua" w:eastAsia="SimSun" w:hAnsi="Book Antiqua"/>
          <w:b/>
          <w:bCs/>
          <w:color w:val="000000"/>
          <w:lang w:eastAsia="zh-CN"/>
        </w:rPr>
      </w:pPr>
      <w:r w:rsidRPr="00712F63">
        <w:rPr>
          <w:rStyle w:val="Strong"/>
          <w:rFonts w:ascii="Book Antiqua" w:hAnsi="Book Antiqua" w:cs="Arial"/>
          <w:bCs w:val="0"/>
          <w:color w:val="000000"/>
        </w:rPr>
        <w:t>P-Reviewer</w:t>
      </w:r>
      <w:r w:rsidRPr="00712F63">
        <w:rPr>
          <w:rStyle w:val="Strong"/>
          <w:rFonts w:ascii="Book Antiqua" w:eastAsia="SimSun" w:hAnsi="Book Antiqua" w:cs="Arial"/>
          <w:bCs w:val="0"/>
          <w:color w:val="000000"/>
          <w:lang w:eastAsia="zh-CN"/>
        </w:rPr>
        <w:t>:</w:t>
      </w:r>
      <w:r w:rsidRPr="00712F63">
        <w:rPr>
          <w:rFonts w:ascii="Book Antiqua" w:hAnsi="Book Antiqua"/>
          <w:bCs/>
          <w:color w:val="000000"/>
        </w:rPr>
        <w:t xml:space="preserve"> </w:t>
      </w:r>
      <w:r w:rsidRPr="006936DE">
        <w:rPr>
          <w:rFonts w:ascii="Book Antiqua" w:hAnsi="Book Antiqua"/>
          <w:bCs/>
          <w:color w:val="000000"/>
        </w:rPr>
        <w:t>Nakao</w:t>
      </w:r>
      <w:r>
        <w:rPr>
          <w:rFonts w:ascii="Book Antiqua" w:eastAsiaTheme="minorEastAsia" w:hAnsi="Book Antiqua" w:hint="eastAsia"/>
          <w:bCs/>
          <w:color w:val="000000"/>
          <w:lang w:eastAsia="zh-CN"/>
        </w:rPr>
        <w:t xml:space="preserve"> </w:t>
      </w:r>
      <w:r w:rsidRPr="006936DE">
        <w:rPr>
          <w:rFonts w:ascii="Book Antiqua" w:hAnsi="Book Antiqua"/>
          <w:bCs/>
          <w:color w:val="000000"/>
        </w:rPr>
        <w:t>T</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rsidR="006936DE" w:rsidRPr="008F0DB6" w:rsidRDefault="006936DE" w:rsidP="006936DE">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6936DE" w:rsidRPr="008F0DB6" w:rsidRDefault="006936DE" w:rsidP="006936DE">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Pr="00504ABA">
        <w:rPr>
          <w:rFonts w:ascii="Book Antiqua" w:hAnsi="Book Antiqua"/>
          <w:kern w:val="0"/>
          <w:sz w:val="24"/>
          <w:szCs w:val="24"/>
        </w:rPr>
        <w:t>China</w:t>
      </w:r>
    </w:p>
    <w:p w:rsidR="006936DE" w:rsidRPr="008F0DB6" w:rsidRDefault="006936DE" w:rsidP="006936DE">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rsidR="006936DE" w:rsidRPr="008F0DB6" w:rsidRDefault="006936DE" w:rsidP="006936D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6936DE" w:rsidRPr="008F0DB6" w:rsidRDefault="006936DE" w:rsidP="006936D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Pr>
          <w:rFonts w:ascii="Book Antiqua" w:hAnsi="Book Antiqua" w:cs="Helvetica" w:hint="eastAsia"/>
          <w:sz w:val="24"/>
        </w:rPr>
        <w:t>B</w:t>
      </w:r>
    </w:p>
    <w:p w:rsidR="006936DE" w:rsidRPr="008F0DB6" w:rsidRDefault="006936DE" w:rsidP="006936D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rsidR="006936DE" w:rsidRPr="008F0DB6" w:rsidRDefault="006936DE" w:rsidP="006936D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D8796A" w:rsidRDefault="006936DE" w:rsidP="006936DE">
      <w:pPr>
        <w:shd w:val="clear" w:color="auto" w:fill="FFFFFF"/>
        <w:snapToGrid w:val="0"/>
        <w:spacing w:line="360" w:lineRule="auto"/>
      </w:pPr>
      <w:r w:rsidRPr="008F0DB6">
        <w:rPr>
          <w:rFonts w:ascii="Book Antiqua" w:hAnsi="Book Antiqua" w:cs="Helvetica"/>
          <w:sz w:val="24"/>
        </w:rPr>
        <w:t xml:space="preserve">Grade E (Poor): </w:t>
      </w:r>
      <w:r w:rsidRPr="008F0DB6">
        <w:rPr>
          <w:rFonts w:ascii="Book Antiqua" w:hAnsi="Book Antiqua" w:cs="Helvetica" w:hint="eastAsia"/>
          <w:sz w:val="24"/>
        </w:rPr>
        <w:t>0</w:t>
      </w:r>
      <w:r>
        <w:rPr>
          <w:rFonts w:ascii="Book Antiqua" w:hAnsi="Book Antiqua" w:cs="Helvetica" w:hint="eastAsia"/>
          <w:sz w:val="24"/>
        </w:rPr>
        <w:t xml:space="preserve"> </w:t>
      </w:r>
    </w:p>
    <w:p w:rsidR="006936DE" w:rsidRDefault="006936DE" w:rsidP="006936DE">
      <w:pPr>
        <w:widowControl/>
        <w:spacing w:line="360" w:lineRule="auto"/>
        <w:jc w:val="left"/>
        <w:rPr>
          <w:rFonts w:ascii="Book Antiqua" w:hAnsi="Book Antiqua"/>
          <w:b/>
          <w:kern w:val="0"/>
          <w:sz w:val="24"/>
          <w:szCs w:val="24"/>
        </w:rPr>
      </w:pPr>
      <w:r>
        <w:rPr>
          <w:rFonts w:ascii="Book Antiqua" w:hAnsi="Book Antiqua"/>
          <w:b/>
          <w:kern w:val="0"/>
          <w:sz w:val="24"/>
          <w:szCs w:val="24"/>
        </w:rPr>
        <w:br w:type="page"/>
      </w:r>
    </w:p>
    <w:p w:rsidR="00D8796A" w:rsidRPr="006936DE" w:rsidRDefault="00057944" w:rsidP="006936DE">
      <w:pPr>
        <w:autoSpaceDE w:val="0"/>
        <w:autoSpaceDN w:val="0"/>
        <w:adjustRightInd w:val="0"/>
        <w:spacing w:line="360" w:lineRule="auto"/>
        <w:rPr>
          <w:rFonts w:ascii="Book Antiqua" w:hAnsi="Book Antiqua"/>
          <w:b/>
          <w:kern w:val="0"/>
          <w:sz w:val="24"/>
          <w:szCs w:val="24"/>
        </w:rPr>
      </w:pPr>
      <w:r w:rsidRPr="00057944">
        <w:rPr>
          <w:rFonts w:ascii="Book Antiqua" w:hAnsi="Book Antiqua"/>
          <w:b/>
          <w:kern w:val="0"/>
          <w:sz w:val="24"/>
          <w:szCs w:val="24"/>
        </w:rPr>
        <w:lastRenderedPageBreak/>
        <w:t>Table 1</w:t>
      </w:r>
      <w:r w:rsidRPr="00057944">
        <w:rPr>
          <w:rFonts w:ascii="Book Antiqua" w:hAnsi="Book Antiqua" w:hint="eastAsia"/>
          <w:b/>
          <w:kern w:val="0"/>
          <w:sz w:val="24"/>
          <w:szCs w:val="24"/>
        </w:rPr>
        <w:t xml:space="preserve"> </w:t>
      </w:r>
      <w:r w:rsidR="00D8796A" w:rsidRPr="00057944">
        <w:rPr>
          <w:rFonts w:ascii="Book Antiqua" w:hAnsi="Book Antiqua"/>
          <w:b/>
          <w:kern w:val="0"/>
          <w:sz w:val="24"/>
          <w:szCs w:val="24"/>
        </w:rPr>
        <w:t xml:space="preserve">Demographic and clinical </w:t>
      </w:r>
      <w:r w:rsidR="006936DE">
        <w:rPr>
          <w:rFonts w:ascii="Book Antiqua" w:hAnsi="Book Antiqua"/>
          <w:b/>
          <w:kern w:val="0"/>
          <w:sz w:val="24"/>
          <w:szCs w:val="24"/>
        </w:rPr>
        <w:t xml:space="preserve">characteristics of </w:t>
      </w:r>
      <w:r w:rsidR="006936DE" w:rsidRPr="006936DE">
        <w:rPr>
          <w:rFonts w:ascii="Book Antiqua" w:hAnsi="Book Antiqua"/>
          <w:b/>
          <w:kern w:val="0"/>
          <w:sz w:val="24"/>
          <w:szCs w:val="24"/>
        </w:rPr>
        <w:t xml:space="preserve">chronic hepatitis B </w:t>
      </w:r>
      <w:r w:rsidR="006936DE">
        <w:rPr>
          <w:rFonts w:ascii="Book Antiqua" w:hAnsi="Book Antiqua"/>
          <w:b/>
          <w:kern w:val="0"/>
          <w:sz w:val="24"/>
          <w:szCs w:val="24"/>
        </w:rPr>
        <w:t>patients</w:t>
      </w:r>
    </w:p>
    <w:p w:rsidR="00D8796A" w:rsidRPr="00504ABA" w:rsidRDefault="00D8796A" w:rsidP="006936DE">
      <w:pPr>
        <w:spacing w:line="360" w:lineRule="auto"/>
        <w:rPr>
          <w:rFonts w:ascii="Book Antiqua" w:hAnsi="Book Antiqua"/>
          <w:sz w:val="24"/>
          <w:szCs w:val="24"/>
        </w:rPr>
      </w:pPr>
    </w:p>
    <w:tbl>
      <w:tblPr>
        <w:tblW w:w="8804" w:type="dxa"/>
        <w:tblInd w:w="93" w:type="dxa"/>
        <w:tblLook w:val="04A0" w:firstRow="1" w:lastRow="0" w:firstColumn="1" w:lastColumn="0" w:noHBand="0" w:noVBand="1"/>
      </w:tblPr>
      <w:tblGrid>
        <w:gridCol w:w="2324"/>
        <w:gridCol w:w="1487"/>
        <w:gridCol w:w="1251"/>
        <w:gridCol w:w="1279"/>
        <w:gridCol w:w="1202"/>
        <w:gridCol w:w="1261"/>
      </w:tblGrid>
      <w:tr w:rsidR="00F44645" w:rsidRPr="00504ABA" w:rsidTr="00F44645">
        <w:trPr>
          <w:trHeight w:val="468"/>
        </w:trPr>
        <w:tc>
          <w:tcPr>
            <w:tcW w:w="2324" w:type="dxa"/>
            <w:vMerge w:val="restart"/>
            <w:tcBorders>
              <w:top w:val="single" w:sz="8" w:space="0" w:color="000000"/>
              <w:left w:val="nil"/>
              <w:bottom w:val="single" w:sz="8" w:space="0" w:color="000000"/>
              <w:right w:val="nil"/>
            </w:tcBorders>
            <w:shd w:val="clear" w:color="auto" w:fill="auto"/>
            <w:vAlign w:val="center"/>
            <w:hideMark/>
          </w:tcPr>
          <w:p w:rsidR="00D8796A" w:rsidRPr="00057944" w:rsidRDefault="00057944" w:rsidP="006936DE">
            <w:pPr>
              <w:widowControl/>
              <w:spacing w:line="360" w:lineRule="auto"/>
              <w:rPr>
                <w:rFonts w:ascii="Book Antiqua" w:eastAsia="SimSun" w:hAnsi="Book Antiqua" w:cs="Times New Roman"/>
                <w:b/>
                <w:color w:val="000000"/>
                <w:kern w:val="0"/>
                <w:sz w:val="24"/>
                <w:szCs w:val="24"/>
              </w:rPr>
            </w:pPr>
            <w:r w:rsidRPr="00057944">
              <w:rPr>
                <w:rFonts w:ascii="Book Antiqua" w:eastAsia="SimSun" w:hAnsi="Book Antiqua" w:cs="Times New Roman"/>
                <w:b/>
                <w:color w:val="000000"/>
                <w:kern w:val="0"/>
                <w:sz w:val="24"/>
                <w:szCs w:val="24"/>
              </w:rPr>
              <w:t>Characteristics</w:t>
            </w:r>
          </w:p>
        </w:tc>
        <w:tc>
          <w:tcPr>
            <w:tcW w:w="1487" w:type="dxa"/>
            <w:vMerge w:val="restart"/>
            <w:tcBorders>
              <w:top w:val="single" w:sz="8" w:space="0" w:color="000000"/>
              <w:left w:val="nil"/>
              <w:bottom w:val="single" w:sz="8" w:space="0" w:color="000000"/>
              <w:right w:val="nil"/>
            </w:tcBorders>
            <w:shd w:val="clear" w:color="auto" w:fill="auto"/>
            <w:vAlign w:val="center"/>
            <w:hideMark/>
          </w:tcPr>
          <w:p w:rsidR="00D8796A" w:rsidRPr="00057944" w:rsidRDefault="00D8796A" w:rsidP="006936DE">
            <w:pPr>
              <w:widowControl/>
              <w:spacing w:line="360" w:lineRule="auto"/>
              <w:rPr>
                <w:rFonts w:ascii="Book Antiqua" w:eastAsia="SimSun" w:hAnsi="Book Antiqua" w:cs="Times New Roman"/>
                <w:b/>
                <w:color w:val="000000"/>
                <w:kern w:val="0"/>
                <w:sz w:val="24"/>
                <w:szCs w:val="24"/>
              </w:rPr>
            </w:pPr>
            <w:r w:rsidRPr="00057944">
              <w:rPr>
                <w:rFonts w:ascii="Book Antiqua" w:eastAsia="SimSun" w:hAnsi="Book Antiqua" w:cs="Times New Roman"/>
                <w:b/>
                <w:color w:val="000000"/>
                <w:kern w:val="0"/>
                <w:sz w:val="24"/>
                <w:szCs w:val="24"/>
              </w:rPr>
              <w:t>PNALT   (</w:t>
            </w:r>
            <w:r w:rsidRPr="00057944">
              <w:rPr>
                <w:rFonts w:ascii="Book Antiqua" w:eastAsia="SimSun" w:hAnsi="Book Antiqua" w:cs="Times New Roman"/>
                <w:b/>
                <w:i/>
                <w:color w:val="000000"/>
                <w:kern w:val="0"/>
                <w:sz w:val="24"/>
                <w:szCs w:val="24"/>
              </w:rPr>
              <w:t>n</w:t>
            </w:r>
            <w:r w:rsidRPr="00057944">
              <w:rPr>
                <w:rFonts w:ascii="Book Antiqua" w:eastAsia="SimSun" w:hAnsi="Book Antiqua" w:cs="Times New Roman"/>
                <w:b/>
                <w:color w:val="000000"/>
                <w:kern w:val="0"/>
                <w:sz w:val="24"/>
                <w:szCs w:val="24"/>
              </w:rPr>
              <w:t xml:space="preserve"> = 95)</w:t>
            </w:r>
          </w:p>
        </w:tc>
        <w:tc>
          <w:tcPr>
            <w:tcW w:w="1251" w:type="dxa"/>
            <w:vMerge w:val="restart"/>
            <w:tcBorders>
              <w:top w:val="single" w:sz="8" w:space="0" w:color="000000"/>
              <w:left w:val="nil"/>
              <w:bottom w:val="single" w:sz="8" w:space="0" w:color="000000"/>
              <w:right w:val="nil"/>
            </w:tcBorders>
            <w:shd w:val="clear" w:color="auto" w:fill="auto"/>
            <w:vAlign w:val="center"/>
            <w:hideMark/>
          </w:tcPr>
          <w:p w:rsidR="00D8796A" w:rsidRPr="00057944" w:rsidRDefault="00D8796A" w:rsidP="006936DE">
            <w:pPr>
              <w:widowControl/>
              <w:spacing w:line="360" w:lineRule="auto"/>
              <w:rPr>
                <w:rFonts w:ascii="Book Antiqua" w:eastAsia="SimSun" w:hAnsi="Book Antiqua" w:cs="Times New Roman"/>
                <w:b/>
                <w:color w:val="000000"/>
                <w:kern w:val="0"/>
                <w:sz w:val="24"/>
                <w:szCs w:val="24"/>
              </w:rPr>
            </w:pPr>
            <w:r w:rsidRPr="00057944">
              <w:rPr>
                <w:rFonts w:ascii="Book Antiqua" w:eastAsia="SimSun" w:hAnsi="Book Antiqua" w:cs="Times New Roman"/>
                <w:b/>
                <w:color w:val="000000"/>
                <w:kern w:val="0"/>
                <w:sz w:val="24"/>
                <w:szCs w:val="24"/>
              </w:rPr>
              <w:t>PIALT (ALT 1-2</w:t>
            </w:r>
            <w:r w:rsidR="00057944">
              <w:rPr>
                <w:rFonts w:ascii="Book Antiqua" w:eastAsia="SimSun" w:hAnsi="Book Antiqua" w:cs="Times New Roman" w:hint="eastAsia"/>
                <w:b/>
                <w:color w:val="000000"/>
                <w:kern w:val="0"/>
                <w:sz w:val="24"/>
                <w:szCs w:val="24"/>
              </w:rPr>
              <w:t xml:space="preserve"> </w:t>
            </w:r>
            <w:r w:rsidRPr="00057944">
              <w:rPr>
                <w:rFonts w:ascii="Book Antiqua" w:eastAsia="SimSun" w:hAnsi="Book Antiqua" w:cs="Times New Roman"/>
                <w:b/>
                <w:color w:val="000000"/>
                <w:kern w:val="0"/>
                <w:sz w:val="24"/>
                <w:szCs w:val="24"/>
              </w:rPr>
              <w:t>×</w:t>
            </w:r>
            <w:r w:rsidR="00057944">
              <w:rPr>
                <w:rFonts w:ascii="Book Antiqua" w:eastAsia="SimSun" w:hAnsi="Book Antiqua" w:cs="Times New Roman" w:hint="eastAsia"/>
                <w:b/>
                <w:color w:val="000000"/>
                <w:kern w:val="0"/>
                <w:sz w:val="24"/>
                <w:szCs w:val="24"/>
              </w:rPr>
              <w:t xml:space="preserve"> </w:t>
            </w:r>
            <w:r w:rsidRPr="00057944">
              <w:rPr>
                <w:rFonts w:ascii="Book Antiqua" w:eastAsia="SimSun" w:hAnsi="Book Antiqua" w:cs="Times New Roman"/>
                <w:b/>
                <w:color w:val="000000"/>
                <w:kern w:val="0"/>
                <w:sz w:val="24"/>
                <w:szCs w:val="24"/>
              </w:rPr>
              <w:t xml:space="preserve">ULN, </w:t>
            </w:r>
            <w:r w:rsidR="00057944" w:rsidRPr="00057944">
              <w:rPr>
                <w:rFonts w:ascii="Book Antiqua" w:eastAsia="SimSun" w:hAnsi="Book Antiqua" w:cs="Times New Roman"/>
                <w:b/>
                <w:i/>
                <w:color w:val="000000"/>
                <w:kern w:val="0"/>
                <w:sz w:val="24"/>
                <w:szCs w:val="24"/>
              </w:rPr>
              <w:t>n</w:t>
            </w:r>
            <w:r w:rsidRPr="00057944">
              <w:rPr>
                <w:rFonts w:ascii="Book Antiqua" w:eastAsia="SimSun" w:hAnsi="Book Antiqua" w:cs="Times New Roman"/>
                <w:b/>
                <w:color w:val="000000"/>
                <w:kern w:val="0"/>
                <w:sz w:val="24"/>
                <w:szCs w:val="24"/>
              </w:rPr>
              <w:t xml:space="preserve"> = 86)</w:t>
            </w:r>
          </w:p>
        </w:tc>
        <w:tc>
          <w:tcPr>
            <w:tcW w:w="1279" w:type="dxa"/>
            <w:vMerge w:val="restart"/>
            <w:tcBorders>
              <w:top w:val="single" w:sz="8" w:space="0" w:color="000000"/>
              <w:left w:val="nil"/>
              <w:bottom w:val="single" w:sz="8" w:space="0" w:color="000000"/>
              <w:right w:val="nil"/>
            </w:tcBorders>
            <w:shd w:val="clear" w:color="auto" w:fill="auto"/>
            <w:vAlign w:val="center"/>
            <w:hideMark/>
          </w:tcPr>
          <w:p w:rsidR="00D8796A" w:rsidRPr="00057944" w:rsidRDefault="00D8796A" w:rsidP="006936DE">
            <w:pPr>
              <w:widowControl/>
              <w:spacing w:line="360" w:lineRule="auto"/>
              <w:rPr>
                <w:rFonts w:ascii="Book Antiqua" w:eastAsia="SimSun" w:hAnsi="Book Antiqua" w:cs="Times New Roman"/>
                <w:b/>
                <w:color w:val="000000"/>
                <w:kern w:val="0"/>
                <w:sz w:val="24"/>
                <w:szCs w:val="24"/>
              </w:rPr>
            </w:pPr>
            <w:r w:rsidRPr="00057944">
              <w:rPr>
                <w:rFonts w:ascii="Book Antiqua" w:eastAsia="SimSun" w:hAnsi="Book Antiqua" w:cs="Times New Roman"/>
                <w:b/>
                <w:color w:val="000000"/>
                <w:kern w:val="0"/>
                <w:sz w:val="24"/>
                <w:szCs w:val="24"/>
              </w:rPr>
              <w:t>PIALT (ALT ≥</w:t>
            </w:r>
            <w:r w:rsidR="00057944">
              <w:rPr>
                <w:rFonts w:ascii="Book Antiqua" w:eastAsia="SimSun" w:hAnsi="Book Antiqua" w:cs="Times New Roman" w:hint="eastAsia"/>
                <w:b/>
                <w:color w:val="000000"/>
                <w:kern w:val="0"/>
                <w:sz w:val="24"/>
                <w:szCs w:val="24"/>
              </w:rPr>
              <w:t xml:space="preserve"> </w:t>
            </w:r>
            <w:r w:rsidRPr="00057944">
              <w:rPr>
                <w:rFonts w:ascii="Book Antiqua" w:eastAsia="SimSun" w:hAnsi="Book Antiqua" w:cs="Times New Roman"/>
                <w:b/>
                <w:color w:val="000000"/>
                <w:kern w:val="0"/>
                <w:sz w:val="24"/>
                <w:szCs w:val="24"/>
              </w:rPr>
              <w:t>2</w:t>
            </w:r>
            <w:r w:rsidR="00057944">
              <w:rPr>
                <w:rFonts w:ascii="Book Antiqua" w:eastAsia="SimSun" w:hAnsi="Book Antiqua" w:cs="Times New Roman" w:hint="eastAsia"/>
                <w:b/>
                <w:color w:val="000000"/>
                <w:kern w:val="0"/>
                <w:sz w:val="24"/>
                <w:szCs w:val="24"/>
              </w:rPr>
              <w:t xml:space="preserve"> </w:t>
            </w:r>
            <w:r w:rsidRPr="00057944">
              <w:rPr>
                <w:rFonts w:ascii="Book Antiqua" w:eastAsia="SimSun" w:hAnsi="Book Antiqua" w:cs="Times New Roman"/>
                <w:b/>
                <w:color w:val="000000"/>
                <w:kern w:val="0"/>
                <w:sz w:val="24"/>
                <w:szCs w:val="24"/>
              </w:rPr>
              <w:t>×</w:t>
            </w:r>
            <w:r w:rsidR="00057944">
              <w:rPr>
                <w:rFonts w:ascii="Book Antiqua" w:eastAsia="SimSun" w:hAnsi="Book Antiqua" w:cs="Times New Roman" w:hint="eastAsia"/>
                <w:b/>
                <w:color w:val="000000"/>
                <w:kern w:val="0"/>
                <w:sz w:val="24"/>
                <w:szCs w:val="24"/>
              </w:rPr>
              <w:t xml:space="preserve"> </w:t>
            </w:r>
            <w:r w:rsidRPr="00057944">
              <w:rPr>
                <w:rFonts w:ascii="Book Antiqua" w:eastAsia="SimSun" w:hAnsi="Book Antiqua" w:cs="Times New Roman"/>
                <w:b/>
                <w:color w:val="000000"/>
                <w:kern w:val="0"/>
                <w:sz w:val="24"/>
                <w:szCs w:val="24"/>
              </w:rPr>
              <w:t>ULN</w:t>
            </w:r>
            <w:r w:rsidRPr="00057944">
              <w:rPr>
                <w:rFonts w:ascii="Book Antiqua" w:eastAsia="SimSun" w:hAnsi="Book Antiqua" w:cs="Times New Roman"/>
                <w:b/>
                <w:color w:val="333333"/>
                <w:kern w:val="0"/>
                <w:sz w:val="24"/>
                <w:szCs w:val="24"/>
              </w:rPr>
              <w:t xml:space="preserve">, </w:t>
            </w:r>
            <w:r w:rsidR="00057944" w:rsidRPr="00057944">
              <w:rPr>
                <w:rFonts w:ascii="Book Antiqua" w:eastAsia="SimSun" w:hAnsi="Book Antiqua" w:cs="Times New Roman"/>
                <w:b/>
                <w:i/>
                <w:color w:val="000000"/>
                <w:kern w:val="0"/>
                <w:sz w:val="24"/>
                <w:szCs w:val="24"/>
              </w:rPr>
              <w:t>n</w:t>
            </w:r>
            <w:r w:rsidRPr="00057944">
              <w:rPr>
                <w:rFonts w:ascii="Book Antiqua" w:eastAsia="SimSun" w:hAnsi="Book Antiqua" w:cs="Times New Roman"/>
                <w:b/>
                <w:color w:val="333333"/>
                <w:kern w:val="0"/>
                <w:sz w:val="24"/>
                <w:szCs w:val="24"/>
              </w:rPr>
              <w:t xml:space="preserve"> = 64)</w:t>
            </w:r>
          </w:p>
        </w:tc>
        <w:tc>
          <w:tcPr>
            <w:tcW w:w="1202" w:type="dxa"/>
            <w:vMerge w:val="restart"/>
            <w:tcBorders>
              <w:top w:val="single" w:sz="8" w:space="0" w:color="000000"/>
              <w:left w:val="nil"/>
              <w:bottom w:val="single" w:sz="8" w:space="0" w:color="000000"/>
              <w:right w:val="nil"/>
            </w:tcBorders>
            <w:shd w:val="clear" w:color="auto" w:fill="auto"/>
            <w:noWrap/>
            <w:vAlign w:val="center"/>
            <w:hideMark/>
          </w:tcPr>
          <w:p w:rsidR="00D8796A" w:rsidRPr="00057944" w:rsidRDefault="00D8796A" w:rsidP="006936DE">
            <w:pPr>
              <w:widowControl/>
              <w:spacing w:line="360" w:lineRule="auto"/>
              <w:rPr>
                <w:rFonts w:ascii="Book Antiqua" w:eastAsia="SimSun" w:hAnsi="Book Antiqua" w:cs="Times New Roman"/>
                <w:b/>
                <w:color w:val="000000"/>
                <w:kern w:val="0"/>
                <w:sz w:val="24"/>
                <w:szCs w:val="24"/>
              </w:rPr>
            </w:pPr>
            <w:r w:rsidRPr="00057944">
              <w:rPr>
                <w:rFonts w:ascii="Book Antiqua" w:eastAsia="SimSun" w:hAnsi="Book Antiqua" w:cs="Times New Roman"/>
                <w:b/>
                <w:color w:val="000000"/>
                <w:kern w:val="0"/>
                <w:sz w:val="24"/>
                <w:szCs w:val="24"/>
              </w:rPr>
              <w:t>Statistics</w:t>
            </w:r>
          </w:p>
        </w:tc>
        <w:tc>
          <w:tcPr>
            <w:tcW w:w="1261" w:type="dxa"/>
            <w:tcBorders>
              <w:top w:val="single" w:sz="8" w:space="0" w:color="000000"/>
              <w:left w:val="nil"/>
              <w:bottom w:val="single" w:sz="8" w:space="0" w:color="000000"/>
              <w:right w:val="nil"/>
            </w:tcBorders>
            <w:shd w:val="clear" w:color="auto" w:fill="auto"/>
            <w:vAlign w:val="center"/>
            <w:hideMark/>
          </w:tcPr>
          <w:p w:rsidR="00D8796A" w:rsidRPr="00057944" w:rsidRDefault="00D8796A" w:rsidP="006936DE">
            <w:pPr>
              <w:widowControl/>
              <w:spacing w:line="360" w:lineRule="auto"/>
              <w:rPr>
                <w:rFonts w:ascii="Book Antiqua" w:eastAsia="SimSun" w:hAnsi="Book Antiqua" w:cs="Times New Roman"/>
                <w:b/>
                <w:i/>
                <w:iCs/>
                <w:color w:val="000000"/>
                <w:kern w:val="0"/>
                <w:sz w:val="24"/>
                <w:szCs w:val="24"/>
              </w:rPr>
            </w:pPr>
            <w:r w:rsidRPr="00057944">
              <w:rPr>
                <w:rFonts w:ascii="Book Antiqua" w:eastAsia="SimSun" w:hAnsi="Book Antiqua" w:cs="Times New Roman"/>
                <w:b/>
                <w:i/>
                <w:iCs/>
                <w:color w:val="000000"/>
                <w:kern w:val="0"/>
                <w:sz w:val="24"/>
                <w:szCs w:val="24"/>
              </w:rPr>
              <w:t>P</w:t>
            </w:r>
            <w:r w:rsidRPr="00057944">
              <w:rPr>
                <w:rFonts w:ascii="Book Antiqua" w:eastAsia="SimSun" w:hAnsi="Book Antiqua" w:cs="Times New Roman"/>
                <w:b/>
                <w:color w:val="000000"/>
                <w:kern w:val="0"/>
                <w:sz w:val="24"/>
                <w:szCs w:val="24"/>
              </w:rPr>
              <w:t xml:space="preserve"> </w:t>
            </w:r>
            <w:r w:rsidR="0088016A" w:rsidRPr="00057944">
              <w:rPr>
                <w:rFonts w:ascii="Book Antiqua" w:eastAsia="SimSun" w:hAnsi="Book Antiqua" w:cs="Times New Roman"/>
                <w:b/>
                <w:color w:val="000000"/>
                <w:kern w:val="0"/>
                <w:sz w:val="24"/>
                <w:szCs w:val="24"/>
              </w:rPr>
              <w:t>value</w:t>
            </w:r>
          </w:p>
        </w:tc>
      </w:tr>
      <w:tr w:rsidR="00F44645" w:rsidRPr="00504ABA" w:rsidTr="00F44645">
        <w:trPr>
          <w:trHeight w:val="468"/>
        </w:trPr>
        <w:tc>
          <w:tcPr>
            <w:tcW w:w="2324"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487"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51"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79"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02"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i/>
                <w:iCs/>
                <w:color w:val="000000"/>
                <w:kern w:val="0"/>
                <w:sz w:val="24"/>
                <w:szCs w:val="24"/>
              </w:rPr>
            </w:pP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Age</w:t>
            </w:r>
            <w:r w:rsidR="00057944">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057944">
              <w:rPr>
                <w:rFonts w:ascii="Book Antiqua" w:eastAsia="SimSun" w:hAnsi="Book Antiqua" w:cs="Times New Roman" w:hint="eastAsia"/>
                <w:color w:val="000000"/>
                <w:kern w:val="0"/>
                <w:sz w:val="24"/>
                <w:szCs w:val="24"/>
              </w:rPr>
              <w:t>yr</w:t>
            </w:r>
            <w:r w:rsidRPr="00504ABA">
              <w:rPr>
                <w:rFonts w:ascii="Book Antiqua" w:eastAsia="SimSun" w:hAnsi="Book Antiqua" w:cs="Times New Roman"/>
                <w:color w:val="000000"/>
                <w:kern w:val="0"/>
                <w:sz w:val="24"/>
                <w:szCs w:val="24"/>
              </w:rPr>
              <w:t>)</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34.5 ± 11.2</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34.2 ± 12.5</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36.5 ± 13.5</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5.423</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0.021</w:t>
            </w:r>
            <w:r w:rsidR="00F44645">
              <w:rPr>
                <w:rFonts w:ascii="Book Antiqua" w:eastAsia="SimSun" w:hAnsi="Book Antiqua" w:cs="Times New Roman" w:hint="eastAsia"/>
                <w:b/>
                <w:bCs/>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Sex</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Male</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70 (73.7</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58 (67.4</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46 (71.9</w:t>
            </w:r>
            <w:r w:rsidR="00D8796A" w:rsidRPr="00504ABA">
              <w:rPr>
                <w:rFonts w:ascii="Book Antiqua" w:eastAsia="SimSun" w:hAnsi="Book Antiqua" w:cs="Times New Roman"/>
                <w:color w:val="000000"/>
                <w:kern w:val="0"/>
                <w:sz w:val="24"/>
                <w:szCs w:val="24"/>
              </w:rPr>
              <w:t>)</w:t>
            </w:r>
          </w:p>
        </w:tc>
        <w:tc>
          <w:tcPr>
            <w:tcW w:w="1202" w:type="dxa"/>
            <w:vMerge w:val="restart"/>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0.885</w:t>
            </w:r>
          </w:p>
        </w:tc>
        <w:tc>
          <w:tcPr>
            <w:tcW w:w="1261" w:type="dxa"/>
            <w:vMerge w:val="restart"/>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0.642</w:t>
            </w:r>
            <w:r w:rsidR="00F44645">
              <w:rPr>
                <w:rFonts w:ascii="Book Antiqua" w:eastAsia="SimSun" w:hAnsi="Book Antiqua" w:cs="Times New Roman" w:hint="eastAsia"/>
                <w:color w:val="000000"/>
                <w:kern w:val="0"/>
                <w:sz w:val="24"/>
                <w:szCs w:val="24"/>
                <w:vertAlign w:val="superscript"/>
              </w:rPr>
              <w:t>2</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Female</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25(26.3</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28 (32.6</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18 (28.1</w:t>
            </w:r>
            <w:r w:rsidR="00D8796A" w:rsidRPr="00504ABA">
              <w:rPr>
                <w:rFonts w:ascii="Book Antiqua" w:eastAsia="SimSun" w:hAnsi="Book Antiqua" w:cs="Times New Roman"/>
                <w:color w:val="000000"/>
                <w:kern w:val="0"/>
                <w:sz w:val="24"/>
                <w:szCs w:val="24"/>
              </w:rPr>
              <w:t>)</w:t>
            </w:r>
          </w:p>
        </w:tc>
        <w:tc>
          <w:tcPr>
            <w:tcW w:w="1202"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BMI</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23.4</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2.65</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24.0</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3.6</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24.25</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3.37</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1.231</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0.543</w:t>
            </w:r>
            <w:r w:rsidR="00F44645">
              <w:rPr>
                <w:rFonts w:ascii="Book Antiqua" w:eastAsia="SimSun" w:hAnsi="Book Antiqua" w:cs="Times New Roman" w:hint="eastAsia"/>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PLT (×</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10</w:t>
            </w:r>
            <w:r w:rsidRPr="00504ABA">
              <w:rPr>
                <w:rFonts w:ascii="Book Antiqua" w:eastAsia="SimSun" w:hAnsi="Book Antiqua" w:cs="Times New Roman"/>
                <w:color w:val="666666"/>
                <w:kern w:val="0"/>
                <w:sz w:val="24"/>
                <w:szCs w:val="24"/>
                <w:vertAlign w:val="superscript"/>
              </w:rPr>
              <w:t>9</w:t>
            </w:r>
            <w:r w:rsidRPr="00504ABA">
              <w:rPr>
                <w:rFonts w:ascii="Book Antiqua" w:eastAsia="SimSun" w:hAnsi="Book Antiqua" w:cs="Times New Roman"/>
                <w:color w:val="666666"/>
                <w:kern w:val="0"/>
                <w:sz w:val="24"/>
                <w:szCs w:val="24"/>
              </w:rPr>
              <w:t>/L)</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200.1</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 xml:space="preserve"> 60.3</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196.8 ± 65.4</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186.5 ± 74.5</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6.364</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0.018</w:t>
            </w:r>
            <w:r w:rsidR="00F44645">
              <w:rPr>
                <w:rFonts w:ascii="Book Antiqua" w:eastAsia="SimSun" w:hAnsi="Book Antiqua" w:cs="Times New Roman" w:hint="eastAsia"/>
                <w:b/>
                <w:bCs/>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PTA (%)</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99.6 ± 6.7</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99.6 ± 8.7</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102.3 ± 10.3</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0.674</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0.774</w:t>
            </w:r>
            <w:r w:rsidR="00F44645">
              <w:rPr>
                <w:rFonts w:ascii="Book Antiqua" w:eastAsia="SimSun" w:hAnsi="Book Antiqua" w:cs="Times New Roman" w:hint="eastAsia"/>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ALB (g/L)</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41.3 ± 3.4</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41.6 ± 3.7</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42.4 ± 4.1</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1.536</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0.543</w:t>
            </w:r>
            <w:r w:rsidR="00F44645">
              <w:rPr>
                <w:rFonts w:ascii="Book Antiqua" w:eastAsia="SimSun" w:hAnsi="Book Antiqua" w:cs="Times New Roman" w:hint="eastAsia"/>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ALT (U/L)</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21.4 ± 4.3</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56.2 ± 19.4</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113.6 ± 55.3</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25.754</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&lt;</w:t>
            </w:r>
            <w:r w:rsidR="00F44645">
              <w:rPr>
                <w:rFonts w:ascii="Book Antiqua" w:eastAsia="SimSun" w:hAnsi="Book Antiqua" w:cs="Times New Roman" w:hint="eastAsia"/>
                <w:b/>
                <w:bCs/>
                <w:color w:val="000000"/>
                <w:kern w:val="0"/>
                <w:sz w:val="24"/>
                <w:szCs w:val="24"/>
              </w:rPr>
              <w:t xml:space="preserve"> </w:t>
            </w:r>
            <w:r w:rsidRPr="00504ABA">
              <w:rPr>
                <w:rFonts w:ascii="Book Antiqua" w:eastAsia="SimSun" w:hAnsi="Book Antiqua" w:cs="Times New Roman"/>
                <w:b/>
                <w:bCs/>
                <w:color w:val="000000"/>
                <w:kern w:val="0"/>
                <w:sz w:val="24"/>
                <w:szCs w:val="24"/>
              </w:rPr>
              <w:t>0.001</w:t>
            </w:r>
            <w:r w:rsidR="00F44645">
              <w:rPr>
                <w:rFonts w:ascii="Book Antiqua" w:eastAsia="SimSun" w:hAnsi="Book Antiqua" w:cs="Times New Roman" w:hint="eastAsia"/>
                <w:b/>
                <w:bCs/>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AST (U/L)</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22.6 ±6.8</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55.4 ± 16.6</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124.5 ± 57.6</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31.644</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&lt;</w:t>
            </w:r>
            <w:r w:rsidR="00F44645">
              <w:rPr>
                <w:rFonts w:ascii="Book Antiqua" w:eastAsia="SimSun" w:hAnsi="Book Antiqua" w:cs="Times New Roman" w:hint="eastAsia"/>
                <w:b/>
                <w:bCs/>
                <w:color w:val="000000"/>
                <w:kern w:val="0"/>
                <w:sz w:val="24"/>
                <w:szCs w:val="24"/>
              </w:rPr>
              <w:t xml:space="preserve"> </w:t>
            </w:r>
            <w:r w:rsidRPr="00504ABA">
              <w:rPr>
                <w:rFonts w:ascii="Book Antiqua" w:eastAsia="SimSun" w:hAnsi="Book Antiqua" w:cs="Times New Roman"/>
                <w:b/>
                <w:bCs/>
                <w:color w:val="000000"/>
                <w:kern w:val="0"/>
                <w:sz w:val="24"/>
                <w:szCs w:val="24"/>
              </w:rPr>
              <w:t>0.001</w:t>
            </w:r>
            <w:r w:rsidR="00F44645">
              <w:rPr>
                <w:rFonts w:ascii="Book Antiqua" w:eastAsia="SimSun" w:hAnsi="Book Antiqua" w:cs="Times New Roman" w:hint="eastAsia"/>
                <w:b/>
                <w:bCs/>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APRI</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0.32 ± 0.14</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0.61 ± 0.44</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1.25 ± 0.62</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284.92</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&lt;</w:t>
            </w:r>
            <w:r w:rsidR="00F44645">
              <w:rPr>
                <w:rFonts w:ascii="Book Antiqua" w:eastAsia="SimSun" w:hAnsi="Book Antiqua" w:cs="Times New Roman" w:hint="eastAsia"/>
                <w:b/>
                <w:bCs/>
                <w:color w:val="000000"/>
                <w:kern w:val="0"/>
                <w:sz w:val="24"/>
                <w:szCs w:val="24"/>
              </w:rPr>
              <w:t xml:space="preserve"> </w:t>
            </w:r>
            <w:r w:rsidRPr="00504ABA">
              <w:rPr>
                <w:rFonts w:ascii="Book Antiqua" w:eastAsia="SimSun" w:hAnsi="Book Antiqua" w:cs="Times New Roman"/>
                <w:b/>
                <w:bCs/>
                <w:color w:val="000000"/>
                <w:kern w:val="0"/>
                <w:sz w:val="24"/>
                <w:szCs w:val="24"/>
              </w:rPr>
              <w:t>0.001</w:t>
            </w:r>
            <w:r w:rsidR="00F44645">
              <w:rPr>
                <w:rFonts w:ascii="Book Antiqua" w:eastAsia="SimSun" w:hAnsi="Book Antiqua" w:cs="Times New Roman" w:hint="eastAsia"/>
                <w:b/>
                <w:bCs/>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FIB-4</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0.72 ± 0.36</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1.12 ± 0.53</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1.67 ± 0.84</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56.37</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&lt;</w:t>
            </w:r>
            <w:r w:rsidR="00F44645">
              <w:rPr>
                <w:rFonts w:ascii="Book Antiqua" w:eastAsia="SimSun" w:hAnsi="Book Antiqua" w:cs="Times New Roman" w:hint="eastAsia"/>
                <w:b/>
                <w:bCs/>
                <w:color w:val="000000"/>
                <w:kern w:val="0"/>
                <w:sz w:val="24"/>
                <w:szCs w:val="24"/>
              </w:rPr>
              <w:t xml:space="preserve"> </w:t>
            </w:r>
            <w:r w:rsidRPr="00504ABA">
              <w:rPr>
                <w:rFonts w:ascii="Book Antiqua" w:eastAsia="SimSun" w:hAnsi="Book Antiqua" w:cs="Times New Roman"/>
                <w:b/>
                <w:bCs/>
                <w:color w:val="000000"/>
                <w:kern w:val="0"/>
                <w:sz w:val="24"/>
                <w:szCs w:val="24"/>
              </w:rPr>
              <w:t>0.001</w:t>
            </w:r>
            <w:r w:rsidR="00F44645">
              <w:rPr>
                <w:rFonts w:ascii="Book Antiqua" w:eastAsia="SimSun" w:hAnsi="Book Antiqua" w:cs="Times New Roman" w:hint="eastAsia"/>
                <w:b/>
                <w:bCs/>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FibroScan(KPa)</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5.33± 2.45</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7.36 ± 3.14</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10.22 ± 5.53</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46.34</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&lt;</w:t>
            </w:r>
            <w:r w:rsidR="00F44645">
              <w:rPr>
                <w:rFonts w:ascii="Book Antiqua" w:eastAsia="SimSun" w:hAnsi="Book Antiqua" w:cs="Times New Roman" w:hint="eastAsia"/>
                <w:b/>
                <w:bCs/>
                <w:color w:val="000000"/>
                <w:kern w:val="0"/>
                <w:sz w:val="24"/>
                <w:szCs w:val="24"/>
              </w:rPr>
              <w:t xml:space="preserve"> </w:t>
            </w:r>
            <w:r w:rsidRPr="00504ABA">
              <w:rPr>
                <w:rFonts w:ascii="Book Antiqua" w:eastAsia="SimSun" w:hAnsi="Book Antiqua" w:cs="Times New Roman"/>
                <w:b/>
                <w:bCs/>
                <w:color w:val="000000"/>
                <w:kern w:val="0"/>
                <w:sz w:val="24"/>
                <w:szCs w:val="24"/>
              </w:rPr>
              <w:t>0.001</w:t>
            </w:r>
            <w:r w:rsidR="00F44645">
              <w:rPr>
                <w:rFonts w:ascii="Book Antiqua" w:eastAsia="SimSun" w:hAnsi="Book Antiqua" w:cs="Times New Roman" w:hint="eastAsia"/>
                <w:b/>
                <w:bCs/>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lastRenderedPageBreak/>
              <w:t>HBsAg  (LgIU⁄L)</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4.41 ± 0.73</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4.53</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 0.88</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4.38 ± 0.64</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0.743</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0.437</w:t>
            </w:r>
          </w:p>
        </w:tc>
      </w:tr>
      <w:tr w:rsidR="00F44645" w:rsidRPr="00504ABA" w:rsidTr="00F44645">
        <w:trPr>
          <w:trHeight w:val="675"/>
        </w:trPr>
        <w:tc>
          <w:tcPr>
            <w:tcW w:w="2324" w:type="dxa"/>
            <w:tcBorders>
              <w:top w:val="nil"/>
              <w:left w:val="nil"/>
              <w:bottom w:val="nil"/>
              <w:right w:val="nil"/>
            </w:tcBorders>
            <w:shd w:val="clear" w:color="auto" w:fill="auto"/>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HBV DNA (Lgcopies/mL)</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6.78</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2.13</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6.53</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2.43</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6.42</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2.54</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0.864</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0.254</w:t>
            </w:r>
            <w:r w:rsidR="00F44645">
              <w:rPr>
                <w:rFonts w:ascii="Book Antiqua" w:eastAsia="SimSun" w:hAnsi="Book Antiqua" w:cs="Times New Roman" w:hint="eastAsia"/>
                <w:color w:val="000000"/>
                <w:kern w:val="0"/>
                <w:sz w:val="24"/>
                <w:szCs w:val="24"/>
                <w:vertAlign w:val="superscript"/>
              </w:rPr>
              <w:t>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ind w:firstLineChars="100" w:firstLine="240"/>
              <w:rPr>
                <w:rFonts w:ascii="Book Antiqua" w:eastAsia="SimSun" w:hAnsi="Book Antiqua" w:cs="Times New Roman"/>
                <w:color w:val="666666"/>
                <w:kern w:val="0"/>
                <w:sz w:val="24"/>
                <w:szCs w:val="24"/>
              </w:rPr>
            </w:pPr>
            <w:r w:rsidRPr="00504ABA">
              <w:rPr>
                <w:rFonts w:ascii="Book Antiqua" w:eastAsia="SimSun" w:hAnsi="Book Antiqua" w:cs="Times New Roman"/>
                <w:color w:val="666666"/>
                <w:kern w:val="0"/>
                <w:sz w:val="24"/>
                <w:szCs w:val="24"/>
              </w:rPr>
              <w:t>≥</w:t>
            </w:r>
            <w:r w:rsidR="00F44645">
              <w:rPr>
                <w:rFonts w:ascii="Book Antiqua" w:eastAsia="SimSun" w:hAnsi="Book Antiqua" w:cs="Times New Roman" w:hint="eastAsia"/>
                <w:color w:val="666666"/>
                <w:kern w:val="0"/>
                <w:sz w:val="24"/>
                <w:szCs w:val="24"/>
              </w:rPr>
              <w:t xml:space="preserve"> </w:t>
            </w:r>
            <w:r w:rsidRPr="00504ABA">
              <w:rPr>
                <w:rFonts w:ascii="Book Antiqua" w:eastAsia="SimSun" w:hAnsi="Book Antiqua" w:cs="Times New Roman"/>
                <w:color w:val="666666"/>
                <w:kern w:val="0"/>
                <w:sz w:val="24"/>
                <w:szCs w:val="24"/>
              </w:rPr>
              <w:t>3,&lt;</w:t>
            </w:r>
            <w:r w:rsidR="00F44645">
              <w:rPr>
                <w:rFonts w:ascii="Book Antiqua" w:eastAsia="SimSun" w:hAnsi="Book Antiqua" w:cs="Times New Roman" w:hint="eastAsia"/>
                <w:color w:val="666666"/>
                <w:kern w:val="0"/>
                <w:sz w:val="24"/>
                <w:szCs w:val="24"/>
              </w:rPr>
              <w:t xml:space="preserve"> </w:t>
            </w:r>
            <w:r w:rsidRPr="00504ABA">
              <w:rPr>
                <w:rFonts w:ascii="Book Antiqua" w:eastAsia="SimSun" w:hAnsi="Book Antiqua" w:cs="Times New Roman"/>
                <w:color w:val="666666"/>
                <w:kern w:val="0"/>
                <w:sz w:val="24"/>
                <w:szCs w:val="24"/>
              </w:rPr>
              <w:t>5</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15 (15.8</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11(12.8</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10 (15.6</w:t>
            </w:r>
            <w:r w:rsidR="00D8796A" w:rsidRPr="00504ABA">
              <w:rPr>
                <w:rFonts w:ascii="Book Antiqua" w:eastAsia="SimSun" w:hAnsi="Book Antiqua" w:cs="Times New Roman"/>
                <w:color w:val="000000"/>
                <w:kern w:val="0"/>
                <w:sz w:val="24"/>
                <w:szCs w:val="24"/>
              </w:rPr>
              <w:t>)</w:t>
            </w:r>
          </w:p>
        </w:tc>
        <w:tc>
          <w:tcPr>
            <w:tcW w:w="1202" w:type="dxa"/>
            <w:vMerge w:val="restart"/>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0.384</w:t>
            </w:r>
          </w:p>
        </w:tc>
        <w:tc>
          <w:tcPr>
            <w:tcW w:w="1261" w:type="dxa"/>
            <w:vMerge w:val="restart"/>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0.825</w:t>
            </w:r>
            <w:r w:rsidR="00F44645">
              <w:rPr>
                <w:rFonts w:ascii="Book Antiqua" w:eastAsia="SimSun" w:hAnsi="Book Antiqua" w:cs="Times New Roman" w:hint="eastAsia"/>
                <w:color w:val="000000"/>
                <w:kern w:val="0"/>
                <w:sz w:val="24"/>
                <w:szCs w:val="24"/>
                <w:vertAlign w:val="superscript"/>
              </w:rPr>
              <w:t>2</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ind w:firstLineChars="100" w:firstLine="240"/>
              <w:rPr>
                <w:rFonts w:ascii="Book Antiqua" w:eastAsia="SimSun" w:hAnsi="Book Antiqua" w:cs="Times New Roman"/>
                <w:color w:val="666666"/>
                <w:kern w:val="0"/>
                <w:sz w:val="24"/>
                <w:szCs w:val="24"/>
              </w:rPr>
            </w:pPr>
            <w:r w:rsidRPr="00504ABA">
              <w:rPr>
                <w:rFonts w:ascii="Book Antiqua" w:eastAsia="SimSun" w:hAnsi="Book Antiqua" w:cs="Times New Roman"/>
                <w:color w:val="666666"/>
                <w:kern w:val="0"/>
                <w:sz w:val="24"/>
                <w:szCs w:val="24"/>
              </w:rPr>
              <w:t>≥</w:t>
            </w:r>
            <w:r w:rsidR="00F44645">
              <w:rPr>
                <w:rFonts w:ascii="Book Antiqua" w:eastAsia="SimSun" w:hAnsi="Book Antiqua" w:cs="Times New Roman" w:hint="eastAsia"/>
                <w:color w:val="666666"/>
                <w:kern w:val="0"/>
                <w:sz w:val="24"/>
                <w:szCs w:val="24"/>
              </w:rPr>
              <w:t xml:space="preserve"> </w:t>
            </w:r>
            <w:r w:rsidRPr="00504ABA">
              <w:rPr>
                <w:rFonts w:ascii="Book Antiqua" w:eastAsia="SimSun" w:hAnsi="Book Antiqua" w:cs="Times New Roman"/>
                <w:color w:val="666666"/>
                <w:kern w:val="0"/>
                <w:sz w:val="24"/>
                <w:szCs w:val="24"/>
              </w:rPr>
              <w:t>5</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80 (84.2</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75 (87.2</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54 (84.4</w:t>
            </w:r>
            <w:r w:rsidR="00D8796A" w:rsidRPr="00504ABA">
              <w:rPr>
                <w:rFonts w:ascii="Book Antiqua" w:eastAsia="SimSun" w:hAnsi="Book Antiqua" w:cs="Times New Roman"/>
                <w:color w:val="000000"/>
                <w:kern w:val="0"/>
                <w:sz w:val="24"/>
                <w:szCs w:val="24"/>
              </w:rPr>
              <w:t>)</w:t>
            </w:r>
          </w:p>
        </w:tc>
        <w:tc>
          <w:tcPr>
            <w:tcW w:w="1202"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E antigen</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Positive</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44 (44.4</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31 (36</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29 (45.3</w:t>
            </w:r>
            <w:r w:rsidR="00D8796A" w:rsidRPr="00504ABA">
              <w:rPr>
                <w:rFonts w:ascii="Book Antiqua" w:eastAsia="SimSun" w:hAnsi="Book Antiqua" w:cs="Times New Roman"/>
                <w:color w:val="000000"/>
                <w:kern w:val="0"/>
                <w:sz w:val="24"/>
                <w:szCs w:val="24"/>
              </w:rPr>
              <w:t>)</w:t>
            </w:r>
          </w:p>
        </w:tc>
        <w:tc>
          <w:tcPr>
            <w:tcW w:w="1202" w:type="dxa"/>
            <w:vMerge w:val="restart"/>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1.78</w:t>
            </w:r>
          </w:p>
        </w:tc>
        <w:tc>
          <w:tcPr>
            <w:tcW w:w="1261" w:type="dxa"/>
            <w:vMerge w:val="restart"/>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0.411</w:t>
            </w:r>
            <w:r w:rsidR="00F44645">
              <w:rPr>
                <w:rFonts w:ascii="Book Antiqua" w:eastAsia="SimSun" w:hAnsi="Book Antiqua" w:cs="Times New Roman" w:hint="eastAsia"/>
                <w:color w:val="000000"/>
                <w:kern w:val="0"/>
                <w:sz w:val="24"/>
                <w:szCs w:val="24"/>
                <w:vertAlign w:val="superscript"/>
              </w:rPr>
              <w:t>2</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Negative</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55 (55.6</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55(64</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35 (54.7</w:t>
            </w:r>
            <w:r w:rsidR="00D8796A" w:rsidRPr="00504ABA">
              <w:rPr>
                <w:rFonts w:ascii="Book Antiqua" w:eastAsia="SimSun" w:hAnsi="Book Antiqua" w:cs="Times New Roman"/>
                <w:color w:val="000000"/>
                <w:kern w:val="0"/>
                <w:sz w:val="24"/>
                <w:szCs w:val="24"/>
              </w:rPr>
              <w:t>)</w:t>
            </w:r>
          </w:p>
        </w:tc>
        <w:tc>
          <w:tcPr>
            <w:tcW w:w="1202"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Necroinflammatory scores</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2.21</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2.14</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3.47±3.64</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4.74</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3.65</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23.43</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0.001</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minimal</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35 (32.4</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20 (23.3</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8 (12.5</w:t>
            </w:r>
            <w:r w:rsidR="00D8796A" w:rsidRPr="00504ABA">
              <w:rPr>
                <w:rFonts w:ascii="Book Antiqua" w:eastAsia="SimSun" w:hAnsi="Book Antiqua" w:cs="Times New Roman"/>
                <w:color w:val="000000"/>
                <w:kern w:val="0"/>
                <w:sz w:val="24"/>
                <w:szCs w:val="24"/>
              </w:rPr>
              <w:t>)</w:t>
            </w:r>
          </w:p>
        </w:tc>
        <w:tc>
          <w:tcPr>
            <w:tcW w:w="1202" w:type="dxa"/>
            <w:vMerge w:val="restart"/>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18.69</w:t>
            </w:r>
          </w:p>
        </w:tc>
        <w:tc>
          <w:tcPr>
            <w:tcW w:w="1261" w:type="dxa"/>
            <w:vMerge w:val="restart"/>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0.005</w:t>
            </w: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mild</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44 (38</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38 (44.2</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27 (42.4</w:t>
            </w:r>
            <w:r w:rsidR="00D8796A" w:rsidRPr="00504ABA">
              <w:rPr>
                <w:rFonts w:ascii="Book Antiqua" w:eastAsia="SimSun" w:hAnsi="Book Antiqua" w:cs="Times New Roman"/>
                <w:color w:val="000000"/>
                <w:kern w:val="0"/>
                <w:sz w:val="24"/>
                <w:szCs w:val="24"/>
              </w:rPr>
              <w:t>)</w:t>
            </w:r>
          </w:p>
        </w:tc>
        <w:tc>
          <w:tcPr>
            <w:tcW w:w="1202"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moderate</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15(15.8</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w:t>
            </w:r>
            <w:r w:rsidR="00F44645">
              <w:rPr>
                <w:rFonts w:ascii="Book Antiqua" w:eastAsia="SimSun" w:hAnsi="Book Antiqua" w:cs="Times New Roman"/>
                <w:color w:val="000000"/>
                <w:kern w:val="0"/>
                <w:sz w:val="24"/>
                <w:szCs w:val="24"/>
              </w:rPr>
              <w:t>6 (30.2</w:t>
            </w:r>
            <w:r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22 (34.4</w:t>
            </w:r>
            <w:r w:rsidR="00D8796A" w:rsidRPr="00504ABA">
              <w:rPr>
                <w:rFonts w:ascii="Book Antiqua" w:eastAsia="SimSun" w:hAnsi="Book Antiqua" w:cs="Times New Roman"/>
                <w:color w:val="000000"/>
                <w:kern w:val="0"/>
                <w:sz w:val="24"/>
                <w:szCs w:val="24"/>
              </w:rPr>
              <w:t>)</w:t>
            </w:r>
          </w:p>
        </w:tc>
        <w:tc>
          <w:tcPr>
            <w:tcW w:w="1202"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p>
        </w:tc>
      </w:tr>
      <w:tr w:rsidR="00F44645" w:rsidRPr="00504ABA" w:rsidTr="00F44645">
        <w:trPr>
          <w:trHeight w:val="285"/>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severe</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1(0.9</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 (2.3</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7 (10.9</w:t>
            </w:r>
            <w:r w:rsidR="00D8796A" w:rsidRPr="00504ABA">
              <w:rPr>
                <w:rFonts w:ascii="Book Antiqua" w:eastAsia="SimSun" w:hAnsi="Book Antiqua" w:cs="Times New Roman"/>
                <w:color w:val="000000"/>
                <w:kern w:val="0"/>
                <w:sz w:val="24"/>
                <w:szCs w:val="24"/>
              </w:rPr>
              <w:t>)</w:t>
            </w:r>
          </w:p>
        </w:tc>
        <w:tc>
          <w:tcPr>
            <w:tcW w:w="1202"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vMerge/>
            <w:tcBorders>
              <w:top w:val="nil"/>
              <w:left w:val="nil"/>
              <w:bottom w:val="nil"/>
              <w:right w:val="nil"/>
            </w:tcBorders>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p>
        </w:tc>
      </w:tr>
      <w:tr w:rsidR="00F44645" w:rsidRPr="00504ABA" w:rsidTr="00F44645">
        <w:trPr>
          <w:trHeight w:val="270"/>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fibrosis scores</w:t>
            </w:r>
          </w:p>
        </w:tc>
        <w:tc>
          <w:tcPr>
            <w:tcW w:w="1487"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1.53</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0.46</w:t>
            </w:r>
          </w:p>
        </w:tc>
        <w:tc>
          <w:tcPr>
            <w:tcW w:w="125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2.38</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1.27</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2.85</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F44645">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1.75</w:t>
            </w:r>
          </w:p>
        </w:tc>
        <w:tc>
          <w:tcPr>
            <w:tcW w:w="1202"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15.237</w:t>
            </w:r>
          </w:p>
        </w:tc>
        <w:tc>
          <w:tcPr>
            <w:tcW w:w="1261"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0.005</w:t>
            </w:r>
            <w:r w:rsidR="00F44645">
              <w:rPr>
                <w:rFonts w:ascii="Book Antiqua" w:eastAsia="SimSun" w:hAnsi="Book Antiqua" w:cs="Times New Roman" w:hint="eastAsia"/>
                <w:b/>
                <w:bCs/>
                <w:color w:val="000000"/>
                <w:kern w:val="0"/>
                <w:sz w:val="24"/>
                <w:szCs w:val="24"/>
                <w:vertAlign w:val="superscript"/>
              </w:rPr>
              <w:t>1</w:t>
            </w:r>
          </w:p>
        </w:tc>
      </w:tr>
      <w:tr w:rsidR="00F44645" w:rsidRPr="00504ABA" w:rsidTr="00F44645">
        <w:trPr>
          <w:trHeight w:val="270"/>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minimal</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32 (33.7</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18 (20.9</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13 (20.3</w:t>
            </w:r>
            <w:r w:rsidR="00D8796A" w:rsidRPr="00504ABA">
              <w:rPr>
                <w:rFonts w:ascii="Book Antiqua" w:eastAsia="SimSun" w:hAnsi="Book Antiqua" w:cs="Times New Roman"/>
                <w:color w:val="000000"/>
                <w:kern w:val="0"/>
                <w:sz w:val="24"/>
                <w:szCs w:val="24"/>
              </w:rPr>
              <w:t>)</w:t>
            </w:r>
          </w:p>
        </w:tc>
        <w:tc>
          <w:tcPr>
            <w:tcW w:w="1202" w:type="dxa"/>
            <w:vMerge w:val="restart"/>
            <w:tcBorders>
              <w:top w:val="nil"/>
              <w:left w:val="nil"/>
              <w:bottom w:val="single" w:sz="8" w:space="0" w:color="000000"/>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13.275</w:t>
            </w:r>
          </w:p>
        </w:tc>
        <w:tc>
          <w:tcPr>
            <w:tcW w:w="1261" w:type="dxa"/>
            <w:vMerge w:val="restart"/>
            <w:tcBorders>
              <w:top w:val="nil"/>
              <w:left w:val="nil"/>
              <w:bottom w:val="single" w:sz="8" w:space="0" w:color="000000"/>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r w:rsidRPr="00504ABA">
              <w:rPr>
                <w:rFonts w:ascii="Book Antiqua" w:eastAsia="SimSun" w:hAnsi="Book Antiqua" w:cs="Times New Roman"/>
                <w:b/>
                <w:bCs/>
                <w:color w:val="000000"/>
                <w:kern w:val="0"/>
                <w:sz w:val="24"/>
                <w:szCs w:val="24"/>
              </w:rPr>
              <w:t>0.035</w:t>
            </w:r>
            <w:r w:rsidR="00F44645">
              <w:rPr>
                <w:rFonts w:ascii="Book Antiqua" w:eastAsia="SimSun" w:hAnsi="Book Antiqua" w:cs="Times New Roman" w:hint="eastAsia"/>
                <w:b/>
                <w:bCs/>
                <w:color w:val="000000"/>
                <w:kern w:val="0"/>
                <w:sz w:val="24"/>
                <w:szCs w:val="24"/>
                <w:vertAlign w:val="superscript"/>
              </w:rPr>
              <w:t>2</w:t>
            </w:r>
          </w:p>
        </w:tc>
      </w:tr>
      <w:tr w:rsidR="00F44645" w:rsidRPr="00504ABA" w:rsidTr="00F44645">
        <w:trPr>
          <w:trHeight w:val="270"/>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mild</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40(42.1</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40 (51.2</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23 (35.9</w:t>
            </w:r>
            <w:r w:rsidR="00D8796A" w:rsidRPr="00504ABA">
              <w:rPr>
                <w:rFonts w:ascii="Book Antiqua" w:eastAsia="SimSun" w:hAnsi="Book Antiqua" w:cs="Times New Roman"/>
                <w:color w:val="000000"/>
                <w:kern w:val="0"/>
                <w:sz w:val="24"/>
                <w:szCs w:val="24"/>
              </w:rPr>
              <w:t>)</w:t>
            </w:r>
          </w:p>
        </w:tc>
        <w:tc>
          <w:tcPr>
            <w:tcW w:w="1202"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p>
        </w:tc>
      </w:tr>
      <w:tr w:rsidR="00F44645" w:rsidRPr="00504ABA" w:rsidTr="00F44645">
        <w:trPr>
          <w:trHeight w:val="270"/>
        </w:trPr>
        <w:tc>
          <w:tcPr>
            <w:tcW w:w="2324"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moderate</w:t>
            </w:r>
          </w:p>
        </w:tc>
        <w:tc>
          <w:tcPr>
            <w:tcW w:w="1487"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21 (22.1</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nil"/>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24 (27.9</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nil"/>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21 (32.</w:t>
            </w:r>
            <w:r w:rsidR="00F44645">
              <w:rPr>
                <w:rFonts w:ascii="Book Antiqua" w:eastAsia="SimSun" w:hAnsi="Book Antiqua" w:cs="Times New Roman"/>
                <w:color w:val="000000"/>
                <w:kern w:val="0"/>
                <w:sz w:val="24"/>
                <w:szCs w:val="24"/>
              </w:rPr>
              <w:t>8</w:t>
            </w:r>
            <w:r w:rsidRPr="00504ABA">
              <w:rPr>
                <w:rFonts w:ascii="Book Antiqua" w:eastAsia="SimSun" w:hAnsi="Book Antiqua" w:cs="Times New Roman"/>
                <w:color w:val="000000"/>
                <w:kern w:val="0"/>
                <w:sz w:val="24"/>
                <w:szCs w:val="24"/>
              </w:rPr>
              <w:t>)</w:t>
            </w:r>
          </w:p>
        </w:tc>
        <w:tc>
          <w:tcPr>
            <w:tcW w:w="1202"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p>
        </w:tc>
      </w:tr>
      <w:tr w:rsidR="00F44645" w:rsidRPr="00504ABA" w:rsidTr="00F44645">
        <w:trPr>
          <w:trHeight w:val="285"/>
        </w:trPr>
        <w:tc>
          <w:tcPr>
            <w:tcW w:w="2324" w:type="dxa"/>
            <w:tcBorders>
              <w:top w:val="nil"/>
              <w:left w:val="nil"/>
              <w:bottom w:val="single" w:sz="8" w:space="0" w:color="auto"/>
              <w:right w:val="nil"/>
            </w:tcBorders>
            <w:shd w:val="clear" w:color="auto" w:fill="auto"/>
            <w:noWrap/>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r w:rsidRPr="00504ABA">
              <w:rPr>
                <w:rFonts w:ascii="Book Antiqua" w:eastAsia="SimSun" w:hAnsi="Book Antiqua" w:cs="Times New Roman"/>
                <w:color w:val="000000"/>
                <w:kern w:val="0"/>
                <w:sz w:val="24"/>
                <w:szCs w:val="24"/>
              </w:rPr>
              <w:t>severe</w:t>
            </w:r>
          </w:p>
        </w:tc>
        <w:tc>
          <w:tcPr>
            <w:tcW w:w="1487" w:type="dxa"/>
            <w:tcBorders>
              <w:top w:val="nil"/>
              <w:left w:val="nil"/>
              <w:bottom w:val="single" w:sz="8" w:space="0" w:color="auto"/>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2(2.1</w:t>
            </w:r>
            <w:r w:rsidR="00D8796A" w:rsidRPr="00504ABA">
              <w:rPr>
                <w:rFonts w:ascii="Book Antiqua" w:eastAsia="SimSun" w:hAnsi="Book Antiqua" w:cs="Times New Roman"/>
                <w:color w:val="000000"/>
                <w:kern w:val="0"/>
                <w:sz w:val="24"/>
                <w:szCs w:val="24"/>
              </w:rPr>
              <w:t>)</w:t>
            </w:r>
          </w:p>
        </w:tc>
        <w:tc>
          <w:tcPr>
            <w:tcW w:w="1251" w:type="dxa"/>
            <w:tcBorders>
              <w:top w:val="nil"/>
              <w:left w:val="nil"/>
              <w:bottom w:val="single" w:sz="8" w:space="0" w:color="auto"/>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5 (5.8</w:t>
            </w:r>
            <w:r w:rsidR="00D8796A" w:rsidRPr="00504ABA">
              <w:rPr>
                <w:rFonts w:ascii="Book Antiqua" w:eastAsia="SimSun" w:hAnsi="Book Antiqua" w:cs="Times New Roman"/>
                <w:color w:val="000000"/>
                <w:kern w:val="0"/>
                <w:sz w:val="24"/>
                <w:szCs w:val="24"/>
              </w:rPr>
              <w:t>)</w:t>
            </w:r>
          </w:p>
        </w:tc>
        <w:tc>
          <w:tcPr>
            <w:tcW w:w="1279" w:type="dxa"/>
            <w:tcBorders>
              <w:top w:val="nil"/>
              <w:left w:val="nil"/>
              <w:bottom w:val="single" w:sz="8" w:space="0" w:color="auto"/>
              <w:right w:val="nil"/>
            </w:tcBorders>
            <w:shd w:val="clear" w:color="auto" w:fill="auto"/>
            <w:noWrap/>
            <w:vAlign w:val="center"/>
            <w:hideMark/>
          </w:tcPr>
          <w:p w:rsidR="00D8796A" w:rsidRPr="00504ABA" w:rsidRDefault="00F44645" w:rsidP="006936DE">
            <w:pPr>
              <w:widowControl/>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7 (10.9</w:t>
            </w:r>
            <w:r w:rsidR="00D8796A" w:rsidRPr="00504ABA">
              <w:rPr>
                <w:rFonts w:ascii="Book Antiqua" w:eastAsia="SimSun" w:hAnsi="Book Antiqua" w:cs="Times New Roman"/>
                <w:color w:val="000000"/>
                <w:kern w:val="0"/>
                <w:sz w:val="24"/>
                <w:szCs w:val="24"/>
              </w:rPr>
              <w:t>)</w:t>
            </w:r>
          </w:p>
        </w:tc>
        <w:tc>
          <w:tcPr>
            <w:tcW w:w="1202"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color w:val="000000"/>
                <w:kern w:val="0"/>
                <w:sz w:val="24"/>
                <w:szCs w:val="24"/>
              </w:rPr>
            </w:pPr>
          </w:p>
        </w:tc>
        <w:tc>
          <w:tcPr>
            <w:tcW w:w="1261" w:type="dxa"/>
            <w:vMerge/>
            <w:tcBorders>
              <w:top w:val="nil"/>
              <w:left w:val="nil"/>
              <w:bottom w:val="single" w:sz="8" w:space="0" w:color="000000"/>
              <w:right w:val="nil"/>
            </w:tcBorders>
            <w:vAlign w:val="center"/>
            <w:hideMark/>
          </w:tcPr>
          <w:p w:rsidR="00D8796A" w:rsidRPr="00504ABA" w:rsidRDefault="00D8796A" w:rsidP="006936DE">
            <w:pPr>
              <w:widowControl/>
              <w:spacing w:line="360" w:lineRule="auto"/>
              <w:rPr>
                <w:rFonts w:ascii="Book Antiqua" w:eastAsia="SimSun" w:hAnsi="Book Antiqua" w:cs="Times New Roman"/>
                <w:b/>
                <w:bCs/>
                <w:color w:val="000000"/>
                <w:kern w:val="0"/>
                <w:sz w:val="24"/>
                <w:szCs w:val="24"/>
              </w:rPr>
            </w:pPr>
          </w:p>
        </w:tc>
      </w:tr>
    </w:tbl>
    <w:p w:rsidR="00D8796A" w:rsidRDefault="00F44645" w:rsidP="006936DE">
      <w:pPr>
        <w:spacing w:line="360" w:lineRule="auto"/>
        <w:rPr>
          <w:rFonts w:ascii="Book Antiqua" w:hAnsi="Book Antiqua"/>
          <w:sz w:val="24"/>
          <w:szCs w:val="24"/>
        </w:rPr>
      </w:pPr>
      <w:r>
        <w:rPr>
          <w:rFonts w:ascii="Book Antiqua" w:eastAsia="SimSun" w:hAnsi="Book Antiqua" w:cs="Times New Roman" w:hint="eastAsia"/>
          <w:color w:val="000000"/>
          <w:kern w:val="0"/>
          <w:sz w:val="24"/>
          <w:szCs w:val="24"/>
          <w:vertAlign w:val="superscript"/>
        </w:rPr>
        <w:t>1</w:t>
      </w:r>
      <w:r w:rsidRPr="00504ABA">
        <w:rPr>
          <w:rFonts w:ascii="Book Antiqua" w:eastAsia="SimSun" w:hAnsi="Book Antiqua" w:cs="Times New Roman"/>
          <w:color w:val="000000"/>
          <w:kern w:val="0"/>
          <w:sz w:val="24"/>
          <w:szCs w:val="24"/>
        </w:rPr>
        <w:t>One-way analysis</w:t>
      </w:r>
      <w:r>
        <w:rPr>
          <w:rFonts w:ascii="Book Antiqua" w:eastAsia="SimSun" w:hAnsi="Book Antiqua" w:cs="Times New Roman" w:hint="eastAsia"/>
          <w:color w:val="000000"/>
          <w:kern w:val="0"/>
          <w:sz w:val="24"/>
          <w:szCs w:val="24"/>
        </w:rPr>
        <w:t xml:space="preserve">; </w:t>
      </w:r>
      <w:r>
        <w:rPr>
          <w:rFonts w:ascii="Book Antiqua" w:eastAsia="SimSun" w:hAnsi="Book Antiqua" w:cs="Times New Roman" w:hint="eastAsia"/>
          <w:color w:val="000000"/>
          <w:kern w:val="0"/>
          <w:sz w:val="24"/>
          <w:szCs w:val="24"/>
          <w:vertAlign w:val="superscript"/>
        </w:rPr>
        <w:t>2</w:t>
      </w:r>
      <w:r w:rsidRPr="00504ABA">
        <w:rPr>
          <w:rFonts w:ascii="Book Antiqua" w:eastAsia="SimSun" w:hAnsi="Book Antiqua" w:cs="Times New Roman"/>
          <w:color w:val="000000"/>
          <w:kern w:val="0"/>
          <w:sz w:val="24"/>
          <w:szCs w:val="24"/>
        </w:rPr>
        <w:t xml:space="preserve">Pearson </w:t>
      </w:r>
      <w:r>
        <w:rPr>
          <w:rFonts w:ascii="Book Antiqua" w:eastAsia="SimSun" w:hAnsi="Book Antiqua" w:cs="Times New Roman"/>
          <w:color w:val="000000"/>
          <w:kern w:val="0"/>
          <w:sz w:val="24"/>
          <w:szCs w:val="24"/>
        </w:rPr>
        <w:sym w:font="Symbol" w:char="F063"/>
      </w:r>
      <w:r>
        <w:rPr>
          <w:rFonts w:ascii="Book Antiqua" w:eastAsia="SimSun" w:hAnsi="Book Antiqua" w:cs="Times New Roman" w:hint="eastAsia"/>
          <w:color w:val="000000"/>
          <w:kern w:val="0"/>
          <w:sz w:val="24"/>
          <w:szCs w:val="24"/>
          <w:vertAlign w:val="superscript"/>
        </w:rPr>
        <w:t>2</w:t>
      </w:r>
      <w:r>
        <w:rPr>
          <w:rFonts w:ascii="Book Antiqua" w:eastAsia="SimSun" w:hAnsi="Book Antiqua" w:cs="Times New Roman" w:hint="eastAsia"/>
          <w:color w:val="000000"/>
          <w:kern w:val="0"/>
          <w:sz w:val="24"/>
          <w:szCs w:val="24"/>
        </w:rPr>
        <w:t>.</w:t>
      </w:r>
      <w:r>
        <w:rPr>
          <w:rFonts w:ascii="Book Antiqua" w:hAnsi="Book Antiqua" w:hint="eastAsia"/>
          <w:sz w:val="24"/>
          <w:szCs w:val="24"/>
        </w:rPr>
        <w:t xml:space="preserve"> </w:t>
      </w:r>
      <w:r w:rsidRPr="00504ABA">
        <w:rPr>
          <w:rFonts w:ascii="Book Antiqua" w:eastAsia="SimSun" w:hAnsi="Book Antiqua" w:cs="Times New Roman"/>
          <w:color w:val="000000"/>
          <w:kern w:val="0"/>
          <w:sz w:val="24"/>
          <w:szCs w:val="24"/>
        </w:rPr>
        <w:t>APRI</w:t>
      </w:r>
      <w:r>
        <w:rPr>
          <w:rFonts w:ascii="Book Antiqua" w:eastAsia="SimSun" w:hAnsi="Book Antiqua" w:cs="Times New Roman" w:hint="eastAsia"/>
          <w:color w:val="000000"/>
          <w:kern w:val="0"/>
          <w:sz w:val="24"/>
          <w:szCs w:val="24"/>
        </w:rPr>
        <w:t xml:space="preserve"> = </w:t>
      </w:r>
      <w:r w:rsidRPr="00504ABA">
        <w:rPr>
          <w:rFonts w:ascii="Book Antiqua" w:eastAsia="SimSun" w:hAnsi="Book Antiqua" w:cs="Times New Roman"/>
          <w:color w:val="000000"/>
          <w:kern w:val="0"/>
          <w:sz w:val="24"/>
          <w:szCs w:val="24"/>
        </w:rPr>
        <w:t>[AST</w:t>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(U/L)/ULN</w:t>
      </w:r>
      <w:r>
        <w:rPr>
          <w:rFonts w:ascii="Book Antiqua" w:eastAsia="SimSun" w:hAnsi="Book Antiqua" w:cs="Times New Roman" w:hint="eastAsia"/>
          <w:color w:val="000000"/>
          <w:kern w:val="0"/>
          <w:sz w:val="24"/>
          <w:szCs w:val="24"/>
        </w:rPr>
        <w:t xml:space="preserve"> </w:t>
      </w:r>
      <w:r>
        <w:rPr>
          <w:rFonts w:ascii="Book Antiqua" w:eastAsia="SimSun" w:hAnsi="Book Antiqua" w:cs="Times New Roman"/>
          <w:color w:val="000000"/>
          <w:kern w:val="0"/>
          <w:sz w:val="24"/>
          <w:szCs w:val="24"/>
        </w:rPr>
        <w:sym w:font="Symbol" w:char="F0B4"/>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100/PLT(109/L)];</w:t>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FIB-4</w:t>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[age</w:t>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88016A">
        <w:rPr>
          <w:rFonts w:ascii="Book Antiqua" w:eastAsia="SimSun" w:hAnsi="Book Antiqua" w:cs="Times New Roman" w:hint="eastAsia"/>
          <w:color w:val="000000"/>
          <w:kern w:val="0"/>
          <w:sz w:val="24"/>
          <w:szCs w:val="24"/>
        </w:rPr>
        <w:t>yr</w:t>
      </w:r>
      <w:r w:rsidRPr="00504ABA">
        <w:rPr>
          <w:rFonts w:ascii="Book Antiqua" w:eastAsia="SimSun" w:hAnsi="Book Antiqua" w:cs="Times New Roman"/>
          <w:color w:val="000000"/>
          <w:kern w:val="0"/>
          <w:sz w:val="24"/>
          <w:szCs w:val="24"/>
        </w:rPr>
        <w:t>)</w:t>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sidR="0088016A">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AST</w:t>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(U/L)]/[PLT</w:t>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(109/L)</w:t>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w:t>
      </w:r>
      <w:r>
        <w:rPr>
          <w:rFonts w:ascii="Book Antiqua" w:eastAsia="SimSun" w:hAnsi="Book Antiqua" w:cs="Times New Roman" w:hint="eastAsia"/>
          <w:color w:val="000000"/>
          <w:kern w:val="0"/>
          <w:sz w:val="24"/>
          <w:szCs w:val="24"/>
        </w:rPr>
        <w:t xml:space="preserve"> </w:t>
      </w:r>
      <w:r w:rsidRPr="00504ABA">
        <w:rPr>
          <w:rFonts w:ascii="Book Antiqua" w:eastAsia="SimSun" w:hAnsi="Book Antiqua" w:cs="Times New Roman"/>
          <w:color w:val="000000"/>
          <w:kern w:val="0"/>
          <w:sz w:val="24"/>
          <w:szCs w:val="24"/>
        </w:rPr>
        <w:t>(ALT U/L)1/2].</w:t>
      </w:r>
    </w:p>
    <w:p w:rsidR="00D8796A" w:rsidRDefault="00F44645" w:rsidP="006936DE">
      <w:pPr>
        <w:spacing w:line="360" w:lineRule="auto"/>
        <w:rPr>
          <w:rFonts w:ascii="Book Antiqua" w:hAnsi="Book Antiqua"/>
          <w:sz w:val="24"/>
          <w:szCs w:val="24"/>
        </w:rPr>
      </w:pPr>
      <w:r>
        <w:rPr>
          <w:rFonts w:ascii="Book Antiqua" w:hAnsi="Book Antiqua" w:hint="eastAsia"/>
          <w:sz w:val="24"/>
          <w:szCs w:val="24"/>
        </w:rPr>
        <w:t xml:space="preserve"> </w:t>
      </w:r>
    </w:p>
    <w:p w:rsidR="00D8796A" w:rsidRDefault="00F44645" w:rsidP="006936DE">
      <w:pPr>
        <w:spacing w:line="360" w:lineRule="auto"/>
        <w:rPr>
          <w:rFonts w:ascii="Book Antiqua" w:hAnsi="Book Antiqua"/>
          <w:sz w:val="24"/>
          <w:szCs w:val="24"/>
        </w:rPr>
      </w:pPr>
      <w:r>
        <w:rPr>
          <w:rFonts w:ascii="Book Antiqua" w:hAnsi="Book Antiqua" w:hint="eastAsia"/>
          <w:sz w:val="24"/>
          <w:szCs w:val="24"/>
        </w:rPr>
        <w:t xml:space="preserve"> </w:t>
      </w:r>
    </w:p>
    <w:p w:rsidR="00D8796A" w:rsidRDefault="00D8796A" w:rsidP="006936DE">
      <w:pPr>
        <w:spacing w:line="360" w:lineRule="auto"/>
        <w:rPr>
          <w:rFonts w:ascii="Book Antiqua" w:hAnsi="Book Antiqua"/>
          <w:sz w:val="24"/>
          <w:szCs w:val="24"/>
        </w:rPr>
      </w:pPr>
    </w:p>
    <w:p w:rsidR="006936DE" w:rsidRDefault="006936DE" w:rsidP="006936DE">
      <w:pPr>
        <w:widowControl/>
        <w:spacing w:line="360" w:lineRule="auto"/>
        <w:jc w:val="left"/>
        <w:rPr>
          <w:rFonts w:ascii="Book Antiqua" w:eastAsia="SimSun" w:hAnsi="Book Antiqua" w:cs="Times New Roman"/>
          <w:b/>
          <w:color w:val="000000"/>
          <w:kern w:val="0"/>
          <w:sz w:val="24"/>
          <w:szCs w:val="24"/>
        </w:rPr>
      </w:pPr>
      <w:r>
        <w:rPr>
          <w:rFonts w:ascii="Book Antiqua" w:eastAsia="SimSun" w:hAnsi="Book Antiqua" w:cs="Times New Roman"/>
          <w:b/>
          <w:color w:val="000000"/>
          <w:kern w:val="0"/>
          <w:sz w:val="24"/>
          <w:szCs w:val="24"/>
        </w:rPr>
        <w:br w:type="page"/>
      </w:r>
    </w:p>
    <w:p w:rsidR="00D8796A" w:rsidRPr="00F44645" w:rsidRDefault="00F44645" w:rsidP="006936DE">
      <w:pPr>
        <w:spacing w:line="360" w:lineRule="auto"/>
        <w:rPr>
          <w:rFonts w:ascii="Book Antiqua" w:hAnsi="Book Antiqua"/>
          <w:b/>
          <w:sz w:val="24"/>
          <w:szCs w:val="24"/>
        </w:rPr>
      </w:pPr>
      <w:r w:rsidRPr="00F44645">
        <w:rPr>
          <w:rFonts w:ascii="Book Antiqua" w:eastAsia="SimSun" w:hAnsi="Book Antiqua" w:cs="Times New Roman"/>
          <w:b/>
          <w:color w:val="000000"/>
          <w:kern w:val="0"/>
          <w:sz w:val="24"/>
          <w:szCs w:val="24"/>
        </w:rPr>
        <w:lastRenderedPageBreak/>
        <w:t xml:space="preserve">Table </w:t>
      </w:r>
      <w:r w:rsidR="00677A40">
        <w:rPr>
          <w:rFonts w:ascii="Book Antiqua" w:eastAsia="SimSun" w:hAnsi="Book Antiqua" w:cs="Times New Roman" w:hint="eastAsia"/>
          <w:b/>
          <w:color w:val="000000"/>
          <w:kern w:val="0"/>
          <w:sz w:val="24"/>
          <w:szCs w:val="24"/>
        </w:rPr>
        <w:t>2</w:t>
      </w:r>
      <w:r w:rsidRPr="00F44645">
        <w:rPr>
          <w:rFonts w:ascii="Book Antiqua" w:eastAsia="SimSun" w:hAnsi="Book Antiqua" w:cs="Times New Roman"/>
          <w:b/>
          <w:color w:val="000000"/>
          <w:kern w:val="0"/>
          <w:sz w:val="24"/>
          <w:szCs w:val="24"/>
        </w:rPr>
        <w:t xml:space="preserve"> Pairwise comparison of </w:t>
      </w:r>
      <w:r w:rsidR="006936DE" w:rsidRPr="006936DE">
        <w:rPr>
          <w:rFonts w:ascii="Book Antiqua" w:eastAsia="SimSun" w:hAnsi="Book Antiqua" w:cs="Times New Roman"/>
          <w:b/>
          <w:color w:val="000000"/>
          <w:kern w:val="0"/>
          <w:sz w:val="24"/>
          <w:szCs w:val="24"/>
        </w:rPr>
        <w:t xml:space="preserve">receiver-operating characteristic </w:t>
      </w:r>
      <w:r w:rsidRPr="00F44645">
        <w:rPr>
          <w:rFonts w:ascii="Book Antiqua" w:eastAsia="SimSun" w:hAnsi="Book Antiqua" w:cs="Times New Roman"/>
          <w:b/>
          <w:color w:val="000000"/>
          <w:kern w:val="0"/>
          <w:sz w:val="24"/>
          <w:szCs w:val="24"/>
        </w:rPr>
        <w:t>curves</w:t>
      </w:r>
    </w:p>
    <w:p w:rsidR="00D8796A" w:rsidRPr="006936DE" w:rsidRDefault="00D8796A" w:rsidP="006936DE">
      <w:pPr>
        <w:spacing w:line="360" w:lineRule="auto"/>
        <w:rPr>
          <w:rFonts w:ascii="Book Antiqua" w:hAnsi="Book Antiqua"/>
          <w:sz w:val="24"/>
          <w:szCs w:val="24"/>
        </w:rPr>
      </w:pPr>
    </w:p>
    <w:tbl>
      <w:tblPr>
        <w:tblW w:w="8698" w:type="dxa"/>
        <w:tblInd w:w="-176" w:type="dxa"/>
        <w:tblLook w:val="04A0" w:firstRow="1" w:lastRow="0" w:firstColumn="1" w:lastColumn="0" w:noHBand="0" w:noVBand="1"/>
      </w:tblPr>
      <w:tblGrid>
        <w:gridCol w:w="2653"/>
        <w:gridCol w:w="1431"/>
        <w:gridCol w:w="1538"/>
        <w:gridCol w:w="1431"/>
        <w:gridCol w:w="1645"/>
      </w:tblGrid>
      <w:tr w:rsidR="00D8796A" w:rsidRPr="00504ABA" w:rsidTr="0088016A">
        <w:trPr>
          <w:trHeight w:val="285"/>
        </w:trPr>
        <w:tc>
          <w:tcPr>
            <w:tcW w:w="2836" w:type="dxa"/>
            <w:tcBorders>
              <w:top w:val="single" w:sz="8" w:space="0" w:color="auto"/>
              <w:left w:val="nil"/>
              <w:bottom w:val="single" w:sz="4" w:space="0" w:color="auto"/>
              <w:right w:val="nil"/>
            </w:tcBorders>
            <w:shd w:val="clear" w:color="auto" w:fill="auto"/>
            <w:noWrap/>
            <w:vAlign w:val="bottom"/>
            <w:hideMark/>
          </w:tcPr>
          <w:p w:rsidR="00D8796A" w:rsidRPr="00F44645" w:rsidRDefault="00D8796A" w:rsidP="006936DE">
            <w:pPr>
              <w:widowControl/>
              <w:spacing w:line="360" w:lineRule="auto"/>
              <w:rPr>
                <w:rFonts w:ascii="Book Antiqua" w:eastAsia="SimSun" w:hAnsi="Book Antiqua" w:cs="Times New Roman"/>
                <w:b/>
                <w:kern w:val="0"/>
                <w:sz w:val="24"/>
                <w:szCs w:val="24"/>
              </w:rPr>
            </w:pPr>
            <w:r w:rsidRPr="00F44645">
              <w:rPr>
                <w:rFonts w:ascii="Book Antiqua" w:eastAsia="SimSun" w:hAnsi="Book Antiqua" w:cs="Times New Roman"/>
                <w:b/>
                <w:kern w:val="0"/>
                <w:sz w:val="24"/>
                <w:szCs w:val="24"/>
              </w:rPr>
              <w:t xml:space="preserve">　</w:t>
            </w:r>
          </w:p>
        </w:tc>
        <w:tc>
          <w:tcPr>
            <w:tcW w:w="1388" w:type="dxa"/>
            <w:tcBorders>
              <w:top w:val="single" w:sz="8" w:space="0" w:color="auto"/>
              <w:left w:val="nil"/>
              <w:bottom w:val="single" w:sz="4" w:space="0" w:color="auto"/>
              <w:right w:val="dotted" w:sz="4" w:space="0" w:color="A0A0A0"/>
            </w:tcBorders>
            <w:shd w:val="clear" w:color="auto" w:fill="auto"/>
            <w:noWrap/>
            <w:vAlign w:val="bottom"/>
            <w:hideMark/>
          </w:tcPr>
          <w:p w:rsidR="00D8796A" w:rsidRPr="00F44645" w:rsidRDefault="00D8796A" w:rsidP="006936DE">
            <w:pPr>
              <w:widowControl/>
              <w:spacing w:line="360" w:lineRule="auto"/>
              <w:rPr>
                <w:rFonts w:ascii="Book Antiqua" w:eastAsia="SimSun" w:hAnsi="Book Antiqua" w:cs="Times New Roman"/>
                <w:b/>
                <w:kern w:val="0"/>
                <w:sz w:val="24"/>
                <w:szCs w:val="24"/>
              </w:rPr>
            </w:pPr>
            <w:r w:rsidRPr="00F44645">
              <w:rPr>
                <w:rFonts w:ascii="Book Antiqua" w:eastAsia="SimSun" w:hAnsi="Book Antiqua" w:cs="Times New Roman"/>
                <w:b/>
                <w:kern w:val="0"/>
                <w:sz w:val="24"/>
                <w:szCs w:val="24"/>
              </w:rPr>
              <w:t>PNALT</w:t>
            </w:r>
          </w:p>
        </w:tc>
        <w:tc>
          <w:tcPr>
            <w:tcW w:w="1491" w:type="dxa"/>
            <w:tcBorders>
              <w:top w:val="single" w:sz="8" w:space="0" w:color="auto"/>
              <w:left w:val="nil"/>
              <w:bottom w:val="single" w:sz="4" w:space="0" w:color="auto"/>
              <w:right w:val="nil"/>
            </w:tcBorders>
            <w:shd w:val="clear" w:color="auto" w:fill="auto"/>
            <w:noWrap/>
            <w:vAlign w:val="bottom"/>
            <w:hideMark/>
          </w:tcPr>
          <w:p w:rsidR="00D8796A" w:rsidRPr="00F44645" w:rsidRDefault="00D8796A" w:rsidP="006936DE">
            <w:pPr>
              <w:widowControl/>
              <w:spacing w:line="360" w:lineRule="auto"/>
              <w:rPr>
                <w:rFonts w:ascii="Book Antiqua" w:eastAsia="SimSun" w:hAnsi="Book Antiqua" w:cs="Times New Roman"/>
                <w:b/>
                <w:kern w:val="0"/>
                <w:sz w:val="24"/>
                <w:szCs w:val="24"/>
              </w:rPr>
            </w:pPr>
            <w:r w:rsidRPr="00F44645">
              <w:rPr>
                <w:rFonts w:ascii="Book Antiqua" w:eastAsia="SimSun" w:hAnsi="Book Antiqua" w:cs="Times New Roman"/>
                <w:b/>
                <w:kern w:val="0"/>
                <w:sz w:val="24"/>
                <w:szCs w:val="24"/>
              </w:rPr>
              <w:t>PIALT1</w:t>
            </w:r>
          </w:p>
        </w:tc>
        <w:tc>
          <w:tcPr>
            <w:tcW w:w="1388" w:type="dxa"/>
            <w:tcBorders>
              <w:top w:val="single" w:sz="8" w:space="0" w:color="auto"/>
              <w:left w:val="nil"/>
              <w:bottom w:val="single" w:sz="4" w:space="0" w:color="auto"/>
              <w:right w:val="nil"/>
            </w:tcBorders>
            <w:shd w:val="clear" w:color="auto" w:fill="auto"/>
            <w:noWrap/>
            <w:vAlign w:val="bottom"/>
            <w:hideMark/>
          </w:tcPr>
          <w:p w:rsidR="00D8796A" w:rsidRPr="00F44645" w:rsidRDefault="00D8796A" w:rsidP="006936DE">
            <w:pPr>
              <w:widowControl/>
              <w:spacing w:line="360" w:lineRule="auto"/>
              <w:rPr>
                <w:rFonts w:ascii="Book Antiqua" w:eastAsia="SimSun" w:hAnsi="Book Antiqua" w:cs="Times New Roman"/>
                <w:b/>
                <w:kern w:val="0"/>
                <w:sz w:val="24"/>
                <w:szCs w:val="24"/>
              </w:rPr>
            </w:pPr>
            <w:r w:rsidRPr="00F44645">
              <w:rPr>
                <w:rFonts w:ascii="Book Antiqua" w:eastAsia="SimSun" w:hAnsi="Book Antiqua" w:cs="Times New Roman"/>
                <w:b/>
                <w:kern w:val="0"/>
                <w:sz w:val="24"/>
                <w:szCs w:val="24"/>
              </w:rPr>
              <w:t>PIALT2</w:t>
            </w:r>
          </w:p>
        </w:tc>
        <w:tc>
          <w:tcPr>
            <w:tcW w:w="1595" w:type="dxa"/>
            <w:tcBorders>
              <w:top w:val="single" w:sz="8" w:space="0" w:color="auto"/>
              <w:left w:val="nil"/>
              <w:bottom w:val="single" w:sz="4" w:space="0" w:color="auto"/>
              <w:right w:val="nil"/>
            </w:tcBorders>
            <w:shd w:val="clear" w:color="auto" w:fill="auto"/>
            <w:noWrap/>
            <w:vAlign w:val="bottom"/>
            <w:hideMark/>
          </w:tcPr>
          <w:p w:rsidR="00D8796A" w:rsidRPr="00F44645" w:rsidRDefault="00D8796A" w:rsidP="006936DE">
            <w:pPr>
              <w:widowControl/>
              <w:spacing w:line="360" w:lineRule="auto"/>
              <w:rPr>
                <w:rFonts w:ascii="Book Antiqua" w:eastAsia="SimSun" w:hAnsi="Book Antiqua" w:cs="Times New Roman"/>
                <w:b/>
                <w:kern w:val="0"/>
                <w:sz w:val="24"/>
                <w:szCs w:val="24"/>
              </w:rPr>
            </w:pPr>
            <w:r w:rsidRPr="00F44645">
              <w:rPr>
                <w:rFonts w:ascii="Book Antiqua" w:eastAsia="SimSun" w:hAnsi="Book Antiqua" w:cs="Times New Roman"/>
                <w:b/>
                <w:kern w:val="0"/>
                <w:sz w:val="24"/>
                <w:szCs w:val="24"/>
              </w:rPr>
              <w:t>All patients</w:t>
            </w:r>
          </w:p>
        </w:tc>
      </w:tr>
      <w:tr w:rsidR="00D8796A" w:rsidRPr="00504ABA" w:rsidTr="0088016A">
        <w:trPr>
          <w:trHeight w:val="30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 xml:space="preserve">APRI </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xml:space="preserve"> FIB_4</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 xml:space="preserve">　</w:t>
            </w:r>
          </w:p>
        </w:tc>
        <w:tc>
          <w:tcPr>
            <w:tcW w:w="1491" w:type="dxa"/>
            <w:tcBorders>
              <w:top w:val="nil"/>
              <w:left w:val="nil"/>
              <w:bottom w:val="nil"/>
              <w:right w:val="nil"/>
            </w:tcBorders>
            <w:shd w:val="clear" w:color="auto" w:fill="auto"/>
            <w:noWrap/>
            <w:vAlign w:val="bottom"/>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 xml:space="preserve">　</w:t>
            </w:r>
          </w:p>
        </w:tc>
        <w:tc>
          <w:tcPr>
            <w:tcW w:w="1388" w:type="dxa"/>
            <w:tcBorders>
              <w:top w:val="nil"/>
              <w:left w:val="nil"/>
              <w:bottom w:val="nil"/>
              <w:right w:val="nil"/>
            </w:tcBorders>
            <w:shd w:val="clear" w:color="auto" w:fill="auto"/>
            <w:noWrap/>
            <w:vAlign w:val="bottom"/>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 xml:space="preserve">　</w:t>
            </w:r>
          </w:p>
        </w:tc>
        <w:tc>
          <w:tcPr>
            <w:tcW w:w="1595" w:type="dxa"/>
            <w:tcBorders>
              <w:top w:val="nil"/>
              <w:left w:val="nil"/>
              <w:bottom w:val="nil"/>
              <w:right w:val="nil"/>
            </w:tcBorders>
            <w:shd w:val="clear" w:color="auto" w:fill="auto"/>
            <w:noWrap/>
            <w:vAlign w:val="bottom"/>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 xml:space="preserve">　</w:t>
            </w:r>
          </w:p>
        </w:tc>
      </w:tr>
      <w:tr w:rsidR="00D8796A" w:rsidRPr="00504ABA" w:rsidTr="0088016A">
        <w:trPr>
          <w:trHeight w:val="27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Difference between areas </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0.0628</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0.0169</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0.068</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0.00904</w:t>
            </w:r>
          </w:p>
        </w:tc>
      </w:tr>
      <w:tr w:rsidR="00D8796A" w:rsidRPr="00504ABA" w:rsidTr="0088016A">
        <w:trPr>
          <w:trHeight w:val="30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Standard Error</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0.0557</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0.0699</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0.0738</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0.0245</w:t>
            </w:r>
          </w:p>
        </w:tc>
      </w:tr>
      <w:tr w:rsidR="00D8796A" w:rsidRPr="00504ABA" w:rsidTr="0088016A">
        <w:trPr>
          <w:trHeight w:val="33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95%</w:t>
            </w:r>
            <w:r w:rsidR="006936DE">
              <w:rPr>
                <w:rFonts w:ascii="Book Antiqua" w:eastAsia="SimSun" w:hAnsi="Book Antiqua" w:cs="Times New Roman" w:hint="eastAsia"/>
                <w:kern w:val="0"/>
                <w:sz w:val="24"/>
                <w:szCs w:val="24"/>
              </w:rPr>
              <w:t>CI</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-0.046 </w:t>
            </w:r>
            <w:r w:rsidR="006936DE">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0.172</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-0.120 </w:t>
            </w:r>
            <w:r w:rsidR="006936DE">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0.154</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-0.077 </w:t>
            </w:r>
            <w:r w:rsidR="006936DE">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0.213</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-0.039 </w:t>
            </w:r>
            <w:r w:rsidR="006936DE">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0.057</w:t>
            </w:r>
          </w:p>
        </w:tc>
      </w:tr>
      <w:tr w:rsidR="00D8796A" w:rsidRPr="00504ABA" w:rsidTr="0088016A">
        <w:trPr>
          <w:trHeight w:val="270"/>
        </w:trPr>
        <w:tc>
          <w:tcPr>
            <w:tcW w:w="2836" w:type="dxa"/>
            <w:tcBorders>
              <w:top w:val="nil"/>
              <w:left w:val="nil"/>
              <w:bottom w:val="nil"/>
              <w:right w:val="nil"/>
            </w:tcBorders>
            <w:shd w:val="clear" w:color="auto" w:fill="auto"/>
            <w:hideMark/>
          </w:tcPr>
          <w:p w:rsidR="00D8796A" w:rsidRPr="00504ABA" w:rsidRDefault="006936DE" w:rsidP="006936DE">
            <w:pPr>
              <w:widowControl/>
              <w:spacing w:line="360" w:lineRule="auto"/>
              <w:rPr>
                <w:rFonts w:ascii="Book Antiqua" w:eastAsia="SimSun" w:hAnsi="Book Antiqua" w:cs="Times New Roman"/>
                <w:kern w:val="0"/>
                <w:sz w:val="24"/>
                <w:szCs w:val="24"/>
              </w:rPr>
            </w:pPr>
            <w:r w:rsidRPr="00F44645">
              <w:rPr>
                <w:rFonts w:ascii="Book Antiqua" w:eastAsia="SimSun" w:hAnsi="Book Antiqua" w:cs="Times New Roman"/>
                <w:i/>
                <w:kern w:val="0"/>
                <w:sz w:val="24"/>
                <w:szCs w:val="24"/>
              </w:rPr>
              <w:t>z</w:t>
            </w:r>
            <w:r w:rsidR="00F44645" w:rsidRPr="00F44645">
              <w:rPr>
                <w:rFonts w:ascii="Book Antiqua" w:eastAsia="SimSun" w:hAnsi="Book Antiqua" w:cs="Times New Roman"/>
                <w:i/>
                <w:kern w:val="0"/>
                <w:sz w:val="24"/>
                <w:szCs w:val="24"/>
              </w:rPr>
              <w:t> </w:t>
            </w:r>
            <w:r w:rsidR="00D8796A" w:rsidRPr="00504ABA">
              <w:rPr>
                <w:rFonts w:ascii="Book Antiqua" w:eastAsia="SimSun" w:hAnsi="Book Antiqua" w:cs="Times New Roman"/>
                <w:kern w:val="0"/>
                <w:sz w:val="24"/>
                <w:szCs w:val="24"/>
              </w:rPr>
              <w:t>statistic</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1.129</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0.242</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0.921</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0.369</w:t>
            </w:r>
          </w:p>
        </w:tc>
      </w:tr>
      <w:tr w:rsidR="00D8796A" w:rsidRPr="00504ABA" w:rsidTr="0088016A">
        <w:trPr>
          <w:trHeight w:val="27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Significance level</w:t>
            </w:r>
            <w:r w:rsidRPr="00504ABA">
              <w:rPr>
                <w:rFonts w:ascii="Book Antiqua" w:eastAsia="SimSun" w:hAnsi="Book Antiqua" w:cs="Times New Roman"/>
                <w:kern w:val="0"/>
                <w:sz w:val="24"/>
                <w:szCs w:val="24"/>
              </w:rPr>
              <w:t>（</w:t>
            </w:r>
            <w:r w:rsidRPr="00504ABA">
              <w:rPr>
                <w:rFonts w:ascii="Book Antiqua" w:eastAsia="SimSun" w:hAnsi="Book Antiqua" w:cs="Times New Roman"/>
                <w:i/>
                <w:iCs/>
                <w:kern w:val="0"/>
                <w:sz w:val="24"/>
                <w:szCs w:val="24"/>
              </w:rPr>
              <w:t>P</w:t>
            </w:r>
            <w:r w:rsidRPr="00504ABA">
              <w:rPr>
                <w:rFonts w:ascii="Book Antiqua" w:eastAsia="SimSun" w:hAnsi="Book Antiqua" w:cs="Times New Roman"/>
                <w:kern w:val="0"/>
                <w:sz w:val="24"/>
                <w:szCs w:val="24"/>
              </w:rPr>
              <w:t>）</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0.2588</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0.8087</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0.3569</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0.712</w:t>
            </w:r>
          </w:p>
        </w:tc>
      </w:tr>
      <w:tr w:rsidR="00D8796A" w:rsidRPr="00504ABA" w:rsidTr="0088016A">
        <w:trPr>
          <w:trHeight w:val="30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APRI</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xml:space="preserve"> LSM</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b/>
                <w:bCs/>
                <w:kern w:val="0"/>
                <w:sz w:val="24"/>
                <w:szCs w:val="24"/>
              </w:rPr>
            </w:pP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b/>
                <w:bCs/>
                <w:kern w:val="0"/>
                <w:sz w:val="24"/>
                <w:szCs w:val="24"/>
              </w:rPr>
            </w:pP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b/>
                <w:bCs/>
                <w:kern w:val="0"/>
                <w:sz w:val="24"/>
                <w:szCs w:val="24"/>
              </w:rPr>
            </w:pPr>
          </w:p>
        </w:tc>
      </w:tr>
      <w:tr w:rsidR="00D8796A" w:rsidRPr="00504ABA" w:rsidTr="0088016A">
        <w:trPr>
          <w:trHeight w:val="27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Difference between areas </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0.256</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0.124</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0.0263</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0.111</w:t>
            </w:r>
          </w:p>
        </w:tc>
      </w:tr>
      <w:tr w:rsidR="00D8796A" w:rsidRPr="00504ABA" w:rsidTr="0088016A">
        <w:trPr>
          <w:trHeight w:val="30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Standard Error</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0.104</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0.0896</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0.0882</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0.0518</w:t>
            </w:r>
          </w:p>
        </w:tc>
      </w:tr>
      <w:tr w:rsidR="00D8796A" w:rsidRPr="00504ABA" w:rsidTr="0088016A">
        <w:trPr>
          <w:trHeight w:val="510"/>
        </w:trPr>
        <w:tc>
          <w:tcPr>
            <w:tcW w:w="2836" w:type="dxa"/>
            <w:tcBorders>
              <w:top w:val="nil"/>
              <w:left w:val="nil"/>
              <w:bottom w:val="nil"/>
              <w:right w:val="nil"/>
            </w:tcBorders>
            <w:shd w:val="clear" w:color="auto" w:fill="auto"/>
            <w:hideMark/>
          </w:tcPr>
          <w:p w:rsidR="00D8796A" w:rsidRPr="00504ABA" w:rsidRDefault="00D8796A" w:rsidP="0088016A">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95%</w:t>
            </w:r>
            <w:r w:rsidR="0088016A">
              <w:rPr>
                <w:rFonts w:ascii="Book Antiqua" w:eastAsia="SimSun" w:hAnsi="Book Antiqua" w:cs="Times New Roman" w:hint="eastAsia"/>
                <w:kern w:val="0"/>
                <w:sz w:val="24"/>
                <w:szCs w:val="24"/>
              </w:rPr>
              <w:t xml:space="preserve">CI </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0.0525 </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0.459</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-0.0511 </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0.300</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-0.147</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0.199</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0.00909</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0.212</w:t>
            </w:r>
          </w:p>
        </w:tc>
      </w:tr>
      <w:tr w:rsidR="00D8796A" w:rsidRPr="00504ABA" w:rsidTr="0088016A">
        <w:trPr>
          <w:trHeight w:val="27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z statistic</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2.465</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1.389</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0.298</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2.135</w:t>
            </w:r>
          </w:p>
        </w:tc>
      </w:tr>
      <w:tr w:rsidR="00D8796A" w:rsidRPr="00504ABA" w:rsidTr="0088016A">
        <w:trPr>
          <w:trHeight w:val="27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Significance level</w:t>
            </w:r>
            <w:r w:rsidR="00F44645">
              <w:rPr>
                <w:rFonts w:ascii="Book Antiqua" w:eastAsia="SimSun" w:hAnsi="Book Antiqua" w:cs="Times New Roman" w:hint="eastAsia"/>
                <w:kern w:val="0"/>
                <w:sz w:val="24"/>
                <w:szCs w:val="24"/>
              </w:rPr>
              <w:t xml:space="preserve"> (</w:t>
            </w:r>
            <w:r w:rsidR="00F44645" w:rsidRPr="00F44645">
              <w:rPr>
                <w:rFonts w:ascii="Book Antiqua" w:eastAsia="SimSun" w:hAnsi="Book Antiqua" w:cs="Times New Roman" w:hint="eastAsia"/>
                <w:i/>
                <w:kern w:val="0"/>
                <w:sz w:val="24"/>
                <w:szCs w:val="24"/>
              </w:rPr>
              <w:t>P</w:t>
            </w:r>
            <w:r w:rsidR="00F44645">
              <w:rPr>
                <w:rFonts w:ascii="Book Antiqua" w:eastAsia="SimSun" w:hAnsi="Book Antiqua" w:cs="Times New Roman" w:hint="eastAsia"/>
                <w:kern w:val="0"/>
                <w:sz w:val="24"/>
                <w:szCs w:val="24"/>
              </w:rPr>
              <w:t>)</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b/>
                <w:bCs/>
                <w:kern w:val="0"/>
                <w:sz w:val="24"/>
                <w:szCs w:val="24"/>
              </w:rPr>
            </w:pPr>
            <w:r w:rsidRPr="00504ABA">
              <w:rPr>
                <w:rFonts w:ascii="Book Antiqua" w:eastAsia="SimSun" w:hAnsi="Book Antiqua" w:cs="Times New Roman"/>
                <w:b/>
                <w:bCs/>
                <w:kern w:val="0"/>
                <w:sz w:val="24"/>
                <w:szCs w:val="24"/>
              </w:rPr>
              <w:t>0.0137</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0.1649</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0.7655</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b/>
                <w:bCs/>
                <w:kern w:val="0"/>
                <w:sz w:val="24"/>
                <w:szCs w:val="24"/>
              </w:rPr>
            </w:pPr>
            <w:r w:rsidRPr="00504ABA">
              <w:rPr>
                <w:rFonts w:ascii="Book Antiqua" w:eastAsia="SimSun" w:hAnsi="Book Antiqua" w:cs="Times New Roman"/>
                <w:b/>
                <w:bCs/>
                <w:kern w:val="0"/>
                <w:sz w:val="24"/>
                <w:szCs w:val="24"/>
              </w:rPr>
              <w:t>0.0327</w:t>
            </w:r>
          </w:p>
        </w:tc>
      </w:tr>
      <w:tr w:rsidR="00D8796A" w:rsidRPr="00504ABA" w:rsidTr="0088016A">
        <w:trPr>
          <w:trHeight w:val="27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 xml:space="preserve">FIB_4 </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LSM</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b/>
                <w:bCs/>
                <w:kern w:val="0"/>
                <w:sz w:val="24"/>
                <w:szCs w:val="24"/>
              </w:rPr>
            </w:pP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b/>
                <w:bCs/>
                <w:kern w:val="0"/>
                <w:sz w:val="24"/>
                <w:szCs w:val="24"/>
              </w:rPr>
            </w:pP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b/>
                <w:bCs/>
                <w:kern w:val="0"/>
                <w:sz w:val="24"/>
                <w:szCs w:val="24"/>
              </w:rPr>
            </w:pPr>
          </w:p>
        </w:tc>
      </w:tr>
      <w:tr w:rsidR="00D8796A" w:rsidRPr="00504ABA" w:rsidTr="0088016A">
        <w:trPr>
          <w:trHeight w:val="27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Difference between areas </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0.193</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0.141</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0.0417</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0.102</w:t>
            </w:r>
          </w:p>
        </w:tc>
      </w:tr>
      <w:tr w:rsidR="00D8796A" w:rsidRPr="00504ABA" w:rsidTr="0088016A">
        <w:trPr>
          <w:trHeight w:val="27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Standard Error</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0.106</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0.0938</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0.0957</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0.0531</w:t>
            </w:r>
          </w:p>
        </w:tc>
      </w:tr>
      <w:tr w:rsidR="00D8796A" w:rsidRPr="00504ABA" w:rsidTr="0088016A">
        <w:trPr>
          <w:trHeight w:val="51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95%</w:t>
            </w:r>
            <w:r w:rsidR="00F44645">
              <w:rPr>
                <w:rFonts w:ascii="Book Antiqua" w:eastAsia="SimSun" w:hAnsi="Book Antiqua" w:cs="Times New Roman" w:hint="eastAsia"/>
                <w:kern w:val="0"/>
                <w:sz w:val="24"/>
                <w:szCs w:val="24"/>
              </w:rPr>
              <w:t xml:space="preserve">CI </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-0.014 </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0.400</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-0.0425</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0.325</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-0.146 </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0.229</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-0.00246 </w:t>
            </w:r>
            <w:r w:rsidR="00F44645">
              <w:rPr>
                <w:rFonts w:ascii="Book Antiqua" w:eastAsia="SimSun" w:hAnsi="Book Antiqua" w:cs="Times New Roman" w:hint="eastAsia"/>
                <w:kern w:val="0"/>
                <w:sz w:val="24"/>
                <w:szCs w:val="24"/>
              </w:rPr>
              <w:t>-</w:t>
            </w:r>
            <w:r w:rsidRPr="00504ABA">
              <w:rPr>
                <w:rFonts w:ascii="Book Antiqua" w:eastAsia="SimSun" w:hAnsi="Book Antiqua" w:cs="Times New Roman"/>
                <w:kern w:val="0"/>
                <w:sz w:val="24"/>
                <w:szCs w:val="24"/>
              </w:rPr>
              <w:t> 0.206</w:t>
            </w:r>
          </w:p>
        </w:tc>
      </w:tr>
      <w:tr w:rsidR="00D8796A" w:rsidRPr="00504ABA" w:rsidTr="0088016A">
        <w:trPr>
          <w:trHeight w:val="270"/>
        </w:trPr>
        <w:tc>
          <w:tcPr>
            <w:tcW w:w="2836"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z statistic</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1.829</w:t>
            </w:r>
          </w:p>
        </w:tc>
        <w:tc>
          <w:tcPr>
            <w:tcW w:w="1491"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1.507</w:t>
            </w:r>
          </w:p>
        </w:tc>
        <w:tc>
          <w:tcPr>
            <w:tcW w:w="1388"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0.435</w:t>
            </w:r>
          </w:p>
        </w:tc>
        <w:tc>
          <w:tcPr>
            <w:tcW w:w="1595" w:type="dxa"/>
            <w:tcBorders>
              <w:top w:val="nil"/>
              <w:left w:val="nil"/>
              <w:bottom w:val="nil"/>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1.914</w:t>
            </w:r>
          </w:p>
        </w:tc>
      </w:tr>
      <w:tr w:rsidR="00D8796A" w:rsidRPr="00504ABA" w:rsidTr="0088016A">
        <w:trPr>
          <w:trHeight w:val="285"/>
        </w:trPr>
        <w:tc>
          <w:tcPr>
            <w:tcW w:w="2836" w:type="dxa"/>
            <w:tcBorders>
              <w:top w:val="nil"/>
              <w:left w:val="nil"/>
              <w:bottom w:val="single" w:sz="8" w:space="0" w:color="auto"/>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Significance level</w:t>
            </w:r>
            <w:r w:rsidR="00F44645">
              <w:rPr>
                <w:rFonts w:ascii="Book Antiqua" w:eastAsia="SimSun" w:hAnsi="Book Antiqua" w:cs="Times New Roman" w:hint="eastAsia"/>
                <w:kern w:val="0"/>
                <w:sz w:val="24"/>
                <w:szCs w:val="24"/>
              </w:rPr>
              <w:t xml:space="preserve"> (</w:t>
            </w:r>
            <w:r w:rsidR="00F44645" w:rsidRPr="00F44645">
              <w:rPr>
                <w:rFonts w:ascii="Book Antiqua" w:eastAsia="SimSun" w:hAnsi="Book Antiqua" w:cs="Times New Roman" w:hint="eastAsia"/>
                <w:i/>
                <w:kern w:val="0"/>
                <w:sz w:val="24"/>
                <w:szCs w:val="24"/>
              </w:rPr>
              <w:t>P</w:t>
            </w:r>
            <w:r w:rsidR="00F44645">
              <w:rPr>
                <w:rFonts w:ascii="Book Antiqua" w:eastAsia="SimSun" w:hAnsi="Book Antiqua" w:cs="Times New Roman" w:hint="eastAsia"/>
                <w:kern w:val="0"/>
                <w:sz w:val="24"/>
                <w:szCs w:val="24"/>
              </w:rPr>
              <w:t>)</w:t>
            </w:r>
          </w:p>
        </w:tc>
        <w:tc>
          <w:tcPr>
            <w:tcW w:w="1388" w:type="dxa"/>
            <w:tcBorders>
              <w:top w:val="nil"/>
              <w:left w:val="nil"/>
              <w:bottom w:val="single" w:sz="8" w:space="0" w:color="auto"/>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b/>
                <w:bCs/>
                <w:kern w:val="0"/>
                <w:sz w:val="24"/>
                <w:szCs w:val="24"/>
              </w:rPr>
            </w:pPr>
            <w:r w:rsidRPr="00504ABA">
              <w:rPr>
                <w:rFonts w:ascii="Book Antiqua" w:eastAsia="SimSun" w:hAnsi="Book Antiqua" w:cs="Times New Roman"/>
                <w:b/>
                <w:bCs/>
                <w:kern w:val="0"/>
                <w:sz w:val="24"/>
                <w:szCs w:val="24"/>
              </w:rPr>
              <w:t>0.0374</w:t>
            </w:r>
          </w:p>
        </w:tc>
        <w:tc>
          <w:tcPr>
            <w:tcW w:w="1491" w:type="dxa"/>
            <w:tcBorders>
              <w:top w:val="nil"/>
              <w:left w:val="nil"/>
              <w:bottom w:val="single" w:sz="8" w:space="0" w:color="auto"/>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0.1318</w:t>
            </w:r>
          </w:p>
        </w:tc>
        <w:tc>
          <w:tcPr>
            <w:tcW w:w="1388" w:type="dxa"/>
            <w:tcBorders>
              <w:top w:val="nil"/>
              <w:left w:val="nil"/>
              <w:bottom w:val="single" w:sz="8" w:space="0" w:color="auto"/>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0.663</w:t>
            </w:r>
          </w:p>
        </w:tc>
        <w:tc>
          <w:tcPr>
            <w:tcW w:w="1595" w:type="dxa"/>
            <w:tcBorders>
              <w:top w:val="nil"/>
              <w:left w:val="nil"/>
              <w:bottom w:val="single" w:sz="8" w:space="0" w:color="auto"/>
              <w:right w:val="nil"/>
            </w:tcBorders>
            <w:shd w:val="clear" w:color="auto" w:fill="auto"/>
            <w:hideMark/>
          </w:tcPr>
          <w:p w:rsidR="00D8796A" w:rsidRPr="00504ABA" w:rsidRDefault="00D8796A" w:rsidP="006936DE">
            <w:pPr>
              <w:widowControl/>
              <w:spacing w:line="360" w:lineRule="auto"/>
              <w:rPr>
                <w:rFonts w:ascii="Book Antiqua" w:eastAsia="SimSun" w:hAnsi="Book Antiqua" w:cs="Times New Roman"/>
                <w:kern w:val="0"/>
                <w:sz w:val="24"/>
                <w:szCs w:val="24"/>
              </w:rPr>
            </w:pPr>
            <w:r w:rsidRPr="00504ABA">
              <w:rPr>
                <w:rFonts w:ascii="Book Antiqua" w:eastAsia="SimSun" w:hAnsi="Book Antiqua" w:cs="Times New Roman"/>
                <w:kern w:val="0"/>
                <w:sz w:val="24"/>
                <w:szCs w:val="24"/>
              </w:rPr>
              <w:t>0.0557</w:t>
            </w:r>
          </w:p>
        </w:tc>
      </w:tr>
    </w:tbl>
    <w:p w:rsidR="00D8796A" w:rsidRPr="00504ABA" w:rsidRDefault="00D8796A" w:rsidP="006936DE">
      <w:pPr>
        <w:spacing w:line="360" w:lineRule="auto"/>
        <w:rPr>
          <w:rFonts w:ascii="Book Antiqua" w:hAnsi="Book Antiqua"/>
          <w:sz w:val="24"/>
          <w:szCs w:val="24"/>
        </w:rPr>
      </w:pPr>
    </w:p>
    <w:p w:rsidR="00D8796A" w:rsidRDefault="00D8796A" w:rsidP="006936DE">
      <w:pPr>
        <w:spacing w:line="360" w:lineRule="auto"/>
      </w:pPr>
    </w:p>
    <w:p w:rsidR="00AA38BC" w:rsidRPr="00504ABA" w:rsidRDefault="00AA38BC" w:rsidP="00AA38BC">
      <w:pPr>
        <w:autoSpaceDE w:val="0"/>
        <w:autoSpaceDN w:val="0"/>
        <w:adjustRightInd w:val="0"/>
        <w:spacing w:line="360" w:lineRule="auto"/>
        <w:ind w:firstLineChars="100" w:firstLine="240"/>
        <w:rPr>
          <w:rFonts w:ascii="Book Antiqua" w:hAnsi="Book Antiqua"/>
          <w:kern w:val="0"/>
          <w:sz w:val="24"/>
          <w:szCs w:val="24"/>
        </w:rPr>
      </w:pPr>
    </w:p>
    <w:p w:rsidR="00AA38BC" w:rsidRDefault="00AA38BC" w:rsidP="00AA38BC">
      <w:pPr>
        <w:spacing w:line="360" w:lineRule="auto"/>
      </w:pPr>
      <w:r>
        <w:rPr>
          <w:noProof/>
        </w:rPr>
        <w:drawing>
          <wp:inline distT="0" distB="0" distL="0" distR="0" wp14:anchorId="50B3752D" wp14:editId="0FA32D32">
            <wp:extent cx="4319016" cy="4319016"/>
            <wp:effectExtent l="0" t="0" r="571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9016" cy="4319016"/>
                    </a:xfrm>
                    <a:prstGeom prst="rect">
                      <a:avLst/>
                    </a:prstGeom>
                  </pic:spPr>
                </pic:pic>
              </a:graphicData>
            </a:graphic>
          </wp:inline>
        </w:drawing>
      </w:r>
    </w:p>
    <w:p w:rsidR="00AA38BC" w:rsidRPr="00057944" w:rsidRDefault="00AA38BC" w:rsidP="00AA38BC">
      <w:pPr>
        <w:autoSpaceDE w:val="0"/>
        <w:autoSpaceDN w:val="0"/>
        <w:adjustRightInd w:val="0"/>
        <w:spacing w:line="360" w:lineRule="auto"/>
        <w:rPr>
          <w:rFonts w:ascii="Book Antiqua" w:hAnsi="Book Antiqua"/>
          <w:b/>
          <w:kern w:val="0"/>
          <w:sz w:val="24"/>
          <w:szCs w:val="24"/>
        </w:rPr>
      </w:pPr>
      <w:r w:rsidRPr="00057944">
        <w:rPr>
          <w:rFonts w:ascii="Book Antiqua" w:hAnsi="Book Antiqua"/>
          <w:b/>
          <w:kern w:val="0"/>
          <w:sz w:val="24"/>
          <w:szCs w:val="24"/>
        </w:rPr>
        <w:t>Fig</w:t>
      </w:r>
      <w:r w:rsidRPr="00057944">
        <w:rPr>
          <w:rFonts w:ascii="Book Antiqua" w:hAnsi="Book Antiqua" w:hint="eastAsia"/>
          <w:b/>
          <w:kern w:val="0"/>
          <w:sz w:val="24"/>
          <w:szCs w:val="24"/>
        </w:rPr>
        <w:t xml:space="preserve">ure </w:t>
      </w:r>
      <w:r w:rsidRPr="00057944">
        <w:rPr>
          <w:rFonts w:ascii="Book Antiqua" w:hAnsi="Book Antiqua"/>
          <w:b/>
          <w:kern w:val="0"/>
          <w:sz w:val="24"/>
          <w:szCs w:val="24"/>
        </w:rPr>
        <w:t>1</w:t>
      </w:r>
      <w:r w:rsidRPr="00057944">
        <w:rPr>
          <w:rFonts w:ascii="Book Antiqua" w:hAnsi="Book Antiqua" w:hint="eastAsia"/>
          <w:b/>
          <w:kern w:val="0"/>
          <w:sz w:val="24"/>
          <w:szCs w:val="24"/>
        </w:rPr>
        <w:t xml:space="preserve"> </w:t>
      </w:r>
      <w:r w:rsidRPr="00057944">
        <w:rPr>
          <w:rFonts w:ascii="Book Antiqua" w:hAnsi="Book Antiqua"/>
          <w:b/>
          <w:kern w:val="0"/>
          <w:sz w:val="24"/>
          <w:szCs w:val="24"/>
        </w:rPr>
        <w:t xml:space="preserve">Diagnostic value of </w:t>
      </w:r>
      <w:r w:rsidRPr="00AA38BC">
        <w:rPr>
          <w:rFonts w:ascii="Book Antiqua" w:hAnsi="Book Antiqua"/>
          <w:b/>
          <w:kern w:val="0"/>
          <w:sz w:val="24"/>
          <w:szCs w:val="24"/>
        </w:rPr>
        <w:t xml:space="preserve">aspartate aminotransferase-to-platelet ratio index </w:t>
      </w:r>
      <w:r w:rsidRPr="00057944">
        <w:rPr>
          <w:rFonts w:ascii="Book Antiqua" w:hAnsi="Book Antiqua"/>
          <w:b/>
          <w:kern w:val="0"/>
          <w:sz w:val="24"/>
          <w:szCs w:val="24"/>
        </w:rPr>
        <w:t>in chronic groups of hepatitis B</w:t>
      </w:r>
      <w:r>
        <w:rPr>
          <w:rFonts w:ascii="Book Antiqua" w:hAnsi="Book Antiqua" w:hint="eastAsia"/>
          <w:b/>
          <w:kern w:val="0"/>
          <w:sz w:val="24"/>
          <w:szCs w:val="24"/>
        </w:rPr>
        <w:t>.</w:t>
      </w:r>
    </w:p>
    <w:p w:rsidR="00AA38BC" w:rsidRDefault="00AA38BC" w:rsidP="00AA38BC">
      <w:pPr>
        <w:spacing w:line="360" w:lineRule="auto"/>
      </w:pPr>
      <w:r>
        <w:rPr>
          <w:noProof/>
        </w:rPr>
        <w:lastRenderedPageBreak/>
        <w:drawing>
          <wp:inline distT="0" distB="0" distL="0" distR="0" wp14:anchorId="02099595" wp14:editId="44BC345E">
            <wp:extent cx="4319016" cy="4319016"/>
            <wp:effectExtent l="0" t="0" r="571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4.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016" cy="4319016"/>
                    </a:xfrm>
                    <a:prstGeom prst="rect">
                      <a:avLst/>
                    </a:prstGeom>
                  </pic:spPr>
                </pic:pic>
              </a:graphicData>
            </a:graphic>
          </wp:inline>
        </w:drawing>
      </w:r>
    </w:p>
    <w:p w:rsidR="00AA38BC" w:rsidRPr="00057944" w:rsidRDefault="00AA38BC" w:rsidP="00AA38BC">
      <w:pPr>
        <w:autoSpaceDE w:val="0"/>
        <w:autoSpaceDN w:val="0"/>
        <w:adjustRightInd w:val="0"/>
        <w:spacing w:line="360" w:lineRule="auto"/>
        <w:ind w:firstLineChars="100" w:firstLine="241"/>
        <w:rPr>
          <w:rFonts w:ascii="Book Antiqua" w:hAnsi="Book Antiqua"/>
          <w:b/>
          <w:kern w:val="0"/>
          <w:sz w:val="24"/>
          <w:szCs w:val="24"/>
        </w:rPr>
      </w:pPr>
      <w:r w:rsidRPr="00057944">
        <w:rPr>
          <w:rFonts w:ascii="Book Antiqua" w:hAnsi="Book Antiqua"/>
          <w:b/>
          <w:kern w:val="0"/>
          <w:sz w:val="24"/>
          <w:szCs w:val="24"/>
        </w:rPr>
        <w:t>Fig</w:t>
      </w:r>
      <w:r w:rsidRPr="00057944">
        <w:rPr>
          <w:rFonts w:ascii="Book Antiqua" w:hAnsi="Book Antiqua" w:hint="eastAsia"/>
          <w:b/>
          <w:kern w:val="0"/>
          <w:sz w:val="24"/>
          <w:szCs w:val="24"/>
        </w:rPr>
        <w:t xml:space="preserve">ure </w:t>
      </w:r>
      <w:r w:rsidRPr="00057944">
        <w:rPr>
          <w:rFonts w:ascii="Book Antiqua" w:hAnsi="Book Antiqua"/>
          <w:b/>
          <w:kern w:val="0"/>
          <w:sz w:val="24"/>
          <w:szCs w:val="24"/>
        </w:rPr>
        <w:t>2</w:t>
      </w:r>
      <w:r w:rsidRPr="00057944">
        <w:rPr>
          <w:rFonts w:ascii="Book Antiqua" w:hAnsi="Book Antiqua" w:hint="eastAsia"/>
          <w:b/>
          <w:kern w:val="0"/>
          <w:sz w:val="24"/>
          <w:szCs w:val="24"/>
        </w:rPr>
        <w:t xml:space="preserve"> </w:t>
      </w:r>
      <w:r w:rsidRPr="00057944">
        <w:rPr>
          <w:rFonts w:ascii="Book Antiqua" w:hAnsi="Book Antiqua"/>
          <w:b/>
          <w:kern w:val="0"/>
          <w:sz w:val="24"/>
          <w:szCs w:val="24"/>
        </w:rPr>
        <w:t>Diagnostic value of FIB-4 in chronic groups of hepatitis B</w:t>
      </w:r>
      <w:r>
        <w:rPr>
          <w:rFonts w:ascii="Book Antiqua" w:hAnsi="Book Antiqua" w:hint="eastAsia"/>
          <w:b/>
          <w:kern w:val="0"/>
          <w:sz w:val="24"/>
          <w:szCs w:val="24"/>
        </w:rPr>
        <w:t>.</w:t>
      </w:r>
    </w:p>
    <w:p w:rsidR="00AA38BC" w:rsidRDefault="00AA38BC" w:rsidP="00AA38BC">
      <w:pPr>
        <w:spacing w:line="360" w:lineRule="auto"/>
      </w:pPr>
      <w:r>
        <w:rPr>
          <w:noProof/>
        </w:rPr>
        <w:lastRenderedPageBreak/>
        <w:drawing>
          <wp:inline distT="0" distB="0" distL="0" distR="0" wp14:anchorId="0331DFAF" wp14:editId="2B5EE569">
            <wp:extent cx="4319016" cy="4319016"/>
            <wp:effectExtent l="0" t="0" r="571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S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016" cy="4319016"/>
                    </a:xfrm>
                    <a:prstGeom prst="rect">
                      <a:avLst/>
                    </a:prstGeom>
                  </pic:spPr>
                </pic:pic>
              </a:graphicData>
            </a:graphic>
          </wp:inline>
        </w:drawing>
      </w:r>
    </w:p>
    <w:p w:rsidR="00AA38BC" w:rsidRPr="00057944" w:rsidRDefault="00AA38BC" w:rsidP="0088016A">
      <w:pPr>
        <w:autoSpaceDE w:val="0"/>
        <w:autoSpaceDN w:val="0"/>
        <w:adjustRightInd w:val="0"/>
        <w:spacing w:line="360" w:lineRule="auto"/>
        <w:rPr>
          <w:rFonts w:ascii="Book Antiqua" w:hAnsi="Book Antiqua"/>
          <w:b/>
          <w:kern w:val="0"/>
          <w:sz w:val="24"/>
          <w:szCs w:val="24"/>
        </w:rPr>
      </w:pPr>
      <w:r w:rsidRPr="00057944">
        <w:rPr>
          <w:rFonts w:ascii="Book Antiqua" w:hAnsi="Book Antiqua"/>
          <w:b/>
          <w:kern w:val="0"/>
          <w:sz w:val="24"/>
          <w:szCs w:val="24"/>
        </w:rPr>
        <w:t>Fig</w:t>
      </w:r>
      <w:r w:rsidRPr="00057944">
        <w:rPr>
          <w:rFonts w:ascii="Book Antiqua" w:hAnsi="Book Antiqua" w:hint="eastAsia"/>
          <w:b/>
          <w:kern w:val="0"/>
          <w:sz w:val="24"/>
          <w:szCs w:val="24"/>
        </w:rPr>
        <w:t xml:space="preserve">ure </w:t>
      </w:r>
      <w:r w:rsidRPr="00057944">
        <w:rPr>
          <w:rFonts w:ascii="Book Antiqua" w:hAnsi="Book Antiqua"/>
          <w:b/>
          <w:kern w:val="0"/>
          <w:sz w:val="24"/>
          <w:szCs w:val="24"/>
        </w:rPr>
        <w:t>3</w:t>
      </w:r>
      <w:r w:rsidRPr="00057944">
        <w:rPr>
          <w:rFonts w:ascii="Book Antiqua" w:hAnsi="Book Antiqua" w:hint="eastAsia"/>
          <w:b/>
          <w:kern w:val="0"/>
          <w:sz w:val="24"/>
          <w:szCs w:val="24"/>
        </w:rPr>
        <w:t xml:space="preserve"> </w:t>
      </w:r>
      <w:r w:rsidRPr="00057944">
        <w:rPr>
          <w:rFonts w:ascii="Book Antiqua" w:hAnsi="Book Antiqua"/>
          <w:b/>
          <w:kern w:val="0"/>
          <w:sz w:val="24"/>
          <w:szCs w:val="24"/>
        </w:rPr>
        <w:t xml:space="preserve">Diagnostic value of </w:t>
      </w:r>
      <w:r w:rsidRPr="00AA38BC">
        <w:rPr>
          <w:rFonts w:ascii="Book Antiqua" w:hAnsi="Book Antiqua"/>
          <w:b/>
          <w:kern w:val="0"/>
          <w:sz w:val="24"/>
          <w:szCs w:val="24"/>
        </w:rPr>
        <w:t xml:space="preserve">liver stiffness measurement </w:t>
      </w:r>
      <w:r w:rsidRPr="00057944">
        <w:rPr>
          <w:rFonts w:ascii="Book Antiqua" w:hAnsi="Book Antiqua"/>
          <w:b/>
          <w:kern w:val="0"/>
          <w:sz w:val="24"/>
          <w:szCs w:val="24"/>
        </w:rPr>
        <w:t>in chronic groups of hepatitis B</w:t>
      </w:r>
      <w:r w:rsidRPr="00057944">
        <w:rPr>
          <w:rFonts w:ascii="Book Antiqua" w:hAnsi="Book Antiqua" w:hint="eastAsia"/>
          <w:b/>
          <w:kern w:val="0"/>
          <w:sz w:val="24"/>
          <w:szCs w:val="24"/>
        </w:rPr>
        <w:t>.</w:t>
      </w:r>
    </w:p>
    <w:p w:rsidR="00AA38BC" w:rsidRDefault="00AA38BC" w:rsidP="00AA38BC">
      <w:pPr>
        <w:spacing w:line="360" w:lineRule="auto"/>
      </w:pPr>
    </w:p>
    <w:p w:rsidR="00AA38BC" w:rsidRDefault="00AA38BC" w:rsidP="00AA38BC">
      <w:pPr>
        <w:spacing w:line="360" w:lineRule="auto"/>
      </w:pPr>
      <w:r>
        <w:rPr>
          <w:noProof/>
        </w:rPr>
        <w:lastRenderedPageBreak/>
        <w:drawing>
          <wp:inline distT="0" distB="0" distL="0" distR="0" wp14:anchorId="7293C6C2" wp14:editId="2A3CFA9D">
            <wp:extent cx="4498848" cy="4319016"/>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pariso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8848" cy="4319016"/>
                    </a:xfrm>
                    <a:prstGeom prst="rect">
                      <a:avLst/>
                    </a:prstGeom>
                  </pic:spPr>
                </pic:pic>
              </a:graphicData>
            </a:graphic>
          </wp:inline>
        </w:drawing>
      </w:r>
    </w:p>
    <w:p w:rsidR="00AA38BC" w:rsidRPr="00057944" w:rsidRDefault="00AA38BC" w:rsidP="00AA38BC">
      <w:pPr>
        <w:spacing w:line="360" w:lineRule="auto"/>
        <w:rPr>
          <w:rFonts w:ascii="Book Antiqua" w:hAnsi="Book Antiqua"/>
          <w:b/>
          <w:kern w:val="0"/>
          <w:sz w:val="24"/>
          <w:szCs w:val="24"/>
        </w:rPr>
      </w:pPr>
      <w:r w:rsidRPr="00057944">
        <w:rPr>
          <w:rFonts w:ascii="Book Antiqua" w:hAnsi="Book Antiqua"/>
          <w:b/>
          <w:kern w:val="0"/>
          <w:sz w:val="24"/>
          <w:szCs w:val="24"/>
        </w:rPr>
        <w:t>Fig</w:t>
      </w:r>
      <w:r w:rsidRPr="00057944">
        <w:rPr>
          <w:rFonts w:ascii="Book Antiqua" w:hAnsi="Book Antiqua" w:hint="eastAsia"/>
          <w:b/>
          <w:kern w:val="0"/>
          <w:sz w:val="24"/>
          <w:szCs w:val="24"/>
        </w:rPr>
        <w:t xml:space="preserve">ure </w:t>
      </w:r>
      <w:r w:rsidRPr="00057944">
        <w:rPr>
          <w:rFonts w:ascii="Book Antiqua" w:hAnsi="Book Antiqua"/>
          <w:b/>
          <w:kern w:val="0"/>
          <w:sz w:val="24"/>
          <w:szCs w:val="24"/>
        </w:rPr>
        <w:t>4</w:t>
      </w:r>
      <w:r w:rsidRPr="00057944">
        <w:rPr>
          <w:rFonts w:ascii="Book Antiqua" w:hAnsi="Book Antiqua" w:hint="eastAsia"/>
          <w:b/>
          <w:kern w:val="0"/>
          <w:sz w:val="24"/>
          <w:szCs w:val="24"/>
        </w:rPr>
        <w:t xml:space="preserve"> </w:t>
      </w:r>
      <w:r w:rsidRPr="00057944">
        <w:rPr>
          <w:rFonts w:ascii="Book Antiqua" w:hAnsi="Book Antiqua"/>
          <w:b/>
          <w:kern w:val="0"/>
          <w:sz w:val="24"/>
          <w:szCs w:val="24"/>
        </w:rPr>
        <w:t>Comparison of the diagnostic value of three noninvasive liver fibrosis</w:t>
      </w:r>
      <w:r w:rsidRPr="00057944">
        <w:rPr>
          <w:rFonts w:ascii="Book Antiqua" w:hAnsi="Book Antiqua" w:hint="eastAsia"/>
          <w:b/>
          <w:kern w:val="0"/>
          <w:sz w:val="24"/>
          <w:szCs w:val="24"/>
        </w:rPr>
        <w:t xml:space="preserve"> </w:t>
      </w:r>
      <w:r w:rsidRPr="00057944">
        <w:rPr>
          <w:rFonts w:ascii="Book Antiqua" w:hAnsi="Book Antiqua"/>
          <w:b/>
          <w:kern w:val="0"/>
          <w:sz w:val="24"/>
          <w:szCs w:val="24"/>
        </w:rPr>
        <w:t>markers in chronic hepatitis B</w:t>
      </w:r>
      <w:r w:rsidRPr="00057944">
        <w:rPr>
          <w:rFonts w:ascii="Book Antiqua" w:hAnsi="Book Antiqua" w:hint="eastAsia"/>
          <w:b/>
          <w:kern w:val="0"/>
          <w:sz w:val="24"/>
          <w:szCs w:val="24"/>
        </w:rPr>
        <w:t>.</w:t>
      </w:r>
    </w:p>
    <w:p w:rsidR="00AA38BC" w:rsidRDefault="00AA38BC" w:rsidP="00AA38BC">
      <w:pPr>
        <w:autoSpaceDE w:val="0"/>
        <w:autoSpaceDN w:val="0"/>
        <w:adjustRightInd w:val="0"/>
        <w:spacing w:line="360" w:lineRule="auto"/>
        <w:ind w:firstLineChars="100" w:firstLine="240"/>
        <w:rPr>
          <w:rFonts w:ascii="Book Antiqua" w:hAnsi="Book Antiqua"/>
          <w:kern w:val="0"/>
          <w:sz w:val="24"/>
          <w:szCs w:val="24"/>
        </w:rPr>
      </w:pPr>
    </w:p>
    <w:p w:rsidR="00AA38BC" w:rsidRDefault="00AA38BC" w:rsidP="00AA38BC">
      <w:pPr>
        <w:autoSpaceDE w:val="0"/>
        <w:autoSpaceDN w:val="0"/>
        <w:adjustRightInd w:val="0"/>
        <w:spacing w:line="360" w:lineRule="auto"/>
        <w:ind w:firstLineChars="100" w:firstLine="240"/>
        <w:rPr>
          <w:rFonts w:ascii="Book Antiqua" w:hAnsi="Book Antiqua"/>
          <w:kern w:val="0"/>
          <w:sz w:val="24"/>
          <w:szCs w:val="24"/>
        </w:rPr>
      </w:pPr>
    </w:p>
    <w:p w:rsidR="00AA38BC" w:rsidRDefault="00AA38BC" w:rsidP="00AA38BC">
      <w:pPr>
        <w:autoSpaceDE w:val="0"/>
        <w:autoSpaceDN w:val="0"/>
        <w:adjustRightInd w:val="0"/>
        <w:spacing w:line="360" w:lineRule="auto"/>
        <w:ind w:firstLineChars="100" w:firstLine="240"/>
        <w:rPr>
          <w:rFonts w:ascii="Book Antiqua" w:hAnsi="Book Antiqua"/>
          <w:kern w:val="0"/>
          <w:sz w:val="24"/>
          <w:szCs w:val="24"/>
        </w:rPr>
      </w:pPr>
    </w:p>
    <w:p w:rsidR="00AB5E2E" w:rsidRPr="00AA38BC" w:rsidRDefault="00AB5E2E" w:rsidP="006936DE">
      <w:pPr>
        <w:spacing w:line="360" w:lineRule="auto"/>
      </w:pPr>
    </w:p>
    <w:p w:rsidR="00AB5E2E" w:rsidRDefault="00AB5E2E" w:rsidP="006936DE">
      <w:pPr>
        <w:spacing w:line="360" w:lineRule="auto"/>
      </w:pPr>
    </w:p>
    <w:p w:rsidR="00AB5E2E" w:rsidRDefault="00AB5E2E" w:rsidP="006936DE">
      <w:pPr>
        <w:spacing w:line="360" w:lineRule="auto"/>
      </w:pPr>
    </w:p>
    <w:sectPr w:rsidR="00AB5E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82" w:rsidRDefault="00DB7A82" w:rsidP="00C62E12">
      <w:r>
        <w:separator/>
      </w:r>
    </w:p>
  </w:endnote>
  <w:endnote w:type="continuationSeparator" w:id="0">
    <w:p w:rsidR="00DB7A82" w:rsidRDefault="00DB7A82" w:rsidP="00C6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82" w:rsidRDefault="00DB7A82" w:rsidP="00C62E12">
      <w:r>
        <w:separator/>
      </w:r>
    </w:p>
  </w:footnote>
  <w:footnote w:type="continuationSeparator" w:id="0">
    <w:p w:rsidR="00DB7A82" w:rsidRDefault="00DB7A82" w:rsidP="00C62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dfzxp065e557e95aipp0ak225awravf9vz&quot;&gt;My EndNote Library&lt;record-ids&gt;&lt;item&gt;2273&lt;/item&gt;&lt;item&gt;2433&lt;/item&gt;&lt;item&gt;2683&lt;/item&gt;&lt;item&gt;2796&lt;/item&gt;&lt;item&gt;2958&lt;/item&gt;&lt;item&gt;2959&lt;/item&gt;&lt;item&gt;2960&lt;/item&gt;&lt;item&gt;2984&lt;/item&gt;&lt;item&gt;2985&lt;/item&gt;&lt;item&gt;2986&lt;/item&gt;&lt;item&gt;2987&lt;/item&gt;&lt;item&gt;2988&lt;/item&gt;&lt;item&gt;2994&lt;/item&gt;&lt;item&gt;3219&lt;/item&gt;&lt;item&gt;3647&lt;/item&gt;&lt;item&gt;3849&lt;/item&gt;&lt;item&gt;3855&lt;/item&gt;&lt;item&gt;3937&lt;/item&gt;&lt;item&gt;3940&lt;/item&gt;&lt;item&gt;3941&lt;/item&gt;&lt;item&gt;3951&lt;/item&gt;&lt;item&gt;3957&lt;/item&gt;&lt;/record-ids&gt;&lt;/item&gt;&lt;/Libraries&gt;"/>
  </w:docVars>
  <w:rsids>
    <w:rsidRoot w:val="00A25851"/>
    <w:rsid w:val="00057944"/>
    <w:rsid w:val="0008458B"/>
    <w:rsid w:val="000C48FB"/>
    <w:rsid w:val="000E786A"/>
    <w:rsid w:val="000F1B70"/>
    <w:rsid w:val="00174FB8"/>
    <w:rsid w:val="002174E9"/>
    <w:rsid w:val="00252CFB"/>
    <w:rsid w:val="003630C9"/>
    <w:rsid w:val="003F19C0"/>
    <w:rsid w:val="004064D8"/>
    <w:rsid w:val="00454A95"/>
    <w:rsid w:val="0054523F"/>
    <w:rsid w:val="00677A40"/>
    <w:rsid w:val="006936DE"/>
    <w:rsid w:val="006C17C7"/>
    <w:rsid w:val="0071099B"/>
    <w:rsid w:val="00744DF1"/>
    <w:rsid w:val="00795479"/>
    <w:rsid w:val="00814066"/>
    <w:rsid w:val="00863A62"/>
    <w:rsid w:val="00875481"/>
    <w:rsid w:val="0088016A"/>
    <w:rsid w:val="008A11B1"/>
    <w:rsid w:val="00955388"/>
    <w:rsid w:val="009C1216"/>
    <w:rsid w:val="00A01675"/>
    <w:rsid w:val="00A16B38"/>
    <w:rsid w:val="00A25851"/>
    <w:rsid w:val="00A3480F"/>
    <w:rsid w:val="00A37C29"/>
    <w:rsid w:val="00AA38BC"/>
    <w:rsid w:val="00AB5E2E"/>
    <w:rsid w:val="00B23882"/>
    <w:rsid w:val="00BA40BD"/>
    <w:rsid w:val="00C2339F"/>
    <w:rsid w:val="00C31834"/>
    <w:rsid w:val="00C62E12"/>
    <w:rsid w:val="00C96FC4"/>
    <w:rsid w:val="00D8796A"/>
    <w:rsid w:val="00DB7A82"/>
    <w:rsid w:val="00E20ABD"/>
    <w:rsid w:val="00E65F4A"/>
    <w:rsid w:val="00F44645"/>
    <w:rsid w:val="00FC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59FEC-6318-428B-98F9-28D8628C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1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62E12"/>
    <w:rPr>
      <w:sz w:val="18"/>
      <w:szCs w:val="18"/>
    </w:rPr>
  </w:style>
  <w:style w:type="paragraph" w:styleId="Footer">
    <w:name w:val="footer"/>
    <w:basedOn w:val="Normal"/>
    <w:link w:val="FooterChar"/>
    <w:uiPriority w:val="99"/>
    <w:unhideWhenUsed/>
    <w:rsid w:val="00C62E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62E12"/>
    <w:rPr>
      <w:sz w:val="18"/>
      <w:szCs w:val="18"/>
    </w:rPr>
  </w:style>
  <w:style w:type="character" w:styleId="Hyperlink">
    <w:name w:val="Hyperlink"/>
    <w:basedOn w:val="DefaultParagraphFont"/>
    <w:uiPriority w:val="99"/>
    <w:unhideWhenUsed/>
    <w:rsid w:val="00C62E12"/>
    <w:rPr>
      <w:color w:val="0563C1" w:themeColor="hyperlink"/>
      <w:u w:val="single"/>
    </w:rPr>
  </w:style>
  <w:style w:type="character" w:styleId="CommentReference">
    <w:name w:val="annotation reference"/>
    <w:basedOn w:val="DefaultParagraphFont"/>
    <w:unhideWhenUsed/>
    <w:rsid w:val="00955388"/>
    <w:rPr>
      <w:sz w:val="16"/>
      <w:szCs w:val="16"/>
    </w:rPr>
  </w:style>
  <w:style w:type="paragraph" w:styleId="CommentText">
    <w:name w:val="annotation text"/>
    <w:basedOn w:val="Normal"/>
    <w:link w:val="CommentTextChar"/>
    <w:unhideWhenUsed/>
    <w:rsid w:val="00955388"/>
    <w:rPr>
      <w:sz w:val="20"/>
      <w:szCs w:val="20"/>
    </w:rPr>
  </w:style>
  <w:style w:type="character" w:customStyle="1" w:styleId="CommentTextChar">
    <w:name w:val="Comment Text Char"/>
    <w:basedOn w:val="DefaultParagraphFont"/>
    <w:link w:val="CommentText"/>
    <w:rsid w:val="00955388"/>
    <w:rPr>
      <w:sz w:val="20"/>
      <w:szCs w:val="20"/>
    </w:rPr>
  </w:style>
  <w:style w:type="paragraph" w:styleId="BalloonText">
    <w:name w:val="Balloon Text"/>
    <w:basedOn w:val="Normal"/>
    <w:link w:val="BalloonTextChar"/>
    <w:uiPriority w:val="99"/>
    <w:semiHidden/>
    <w:unhideWhenUsed/>
    <w:rsid w:val="00955388"/>
    <w:rPr>
      <w:sz w:val="18"/>
      <w:szCs w:val="18"/>
    </w:rPr>
  </w:style>
  <w:style w:type="character" w:customStyle="1" w:styleId="BalloonTextChar">
    <w:name w:val="Balloon Text Char"/>
    <w:basedOn w:val="DefaultParagraphFont"/>
    <w:link w:val="BalloonText"/>
    <w:uiPriority w:val="99"/>
    <w:semiHidden/>
    <w:rsid w:val="00955388"/>
    <w:rPr>
      <w:sz w:val="18"/>
      <w:szCs w:val="18"/>
    </w:rPr>
  </w:style>
  <w:style w:type="paragraph" w:styleId="CommentSubject">
    <w:name w:val="annotation subject"/>
    <w:basedOn w:val="CommentText"/>
    <w:next w:val="CommentText"/>
    <w:link w:val="CommentSubjectChar"/>
    <w:uiPriority w:val="99"/>
    <w:semiHidden/>
    <w:unhideWhenUsed/>
    <w:rsid w:val="00955388"/>
    <w:pPr>
      <w:jc w:val="left"/>
    </w:pPr>
    <w:rPr>
      <w:b/>
      <w:bCs/>
      <w:sz w:val="21"/>
      <w:szCs w:val="22"/>
    </w:rPr>
  </w:style>
  <w:style w:type="character" w:customStyle="1" w:styleId="CommentSubjectChar">
    <w:name w:val="Comment Subject Char"/>
    <w:basedOn w:val="CommentTextChar"/>
    <w:link w:val="CommentSubject"/>
    <w:uiPriority w:val="99"/>
    <w:semiHidden/>
    <w:rsid w:val="00955388"/>
    <w:rPr>
      <w:b/>
      <w:bCs/>
      <w:sz w:val="20"/>
      <w:szCs w:val="20"/>
    </w:rPr>
  </w:style>
  <w:style w:type="paragraph" w:customStyle="1" w:styleId="EndNoteBibliographyTitle">
    <w:name w:val="EndNote Bibliography Title"/>
    <w:basedOn w:val="Normal"/>
    <w:link w:val="EndNoteBibliographyTitleChar"/>
    <w:rsid w:val="00B23882"/>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B23882"/>
    <w:rPr>
      <w:rFonts w:ascii="Calibri" w:hAnsi="Calibri" w:cs="Calibri"/>
      <w:noProof/>
      <w:sz w:val="20"/>
    </w:rPr>
  </w:style>
  <w:style w:type="paragraph" w:customStyle="1" w:styleId="EndNoteBibliography">
    <w:name w:val="EndNote Bibliography"/>
    <w:basedOn w:val="Normal"/>
    <w:link w:val="EndNoteBibliographyChar"/>
    <w:rsid w:val="00B23882"/>
    <w:rPr>
      <w:rFonts w:ascii="Calibri" w:hAnsi="Calibri" w:cs="Calibri"/>
      <w:noProof/>
      <w:sz w:val="20"/>
    </w:rPr>
  </w:style>
  <w:style w:type="character" w:customStyle="1" w:styleId="EndNoteBibliographyChar">
    <w:name w:val="EndNote Bibliography Char"/>
    <w:basedOn w:val="DefaultParagraphFont"/>
    <w:link w:val="EndNoteBibliography"/>
    <w:rsid w:val="00B23882"/>
    <w:rPr>
      <w:rFonts w:ascii="Calibri" w:hAnsi="Calibri" w:cs="Calibri"/>
      <w:noProof/>
      <w:sz w:val="20"/>
    </w:rPr>
  </w:style>
  <w:style w:type="character" w:styleId="Strong">
    <w:name w:val="Strong"/>
    <w:uiPriority w:val="22"/>
    <w:qFormat/>
    <w:rsid w:val="006936DE"/>
    <w:rPr>
      <w:b/>
      <w:bCs/>
    </w:rPr>
  </w:style>
  <w:style w:type="paragraph" w:styleId="ListParagraph">
    <w:name w:val="List Paragraph"/>
    <w:basedOn w:val="Normal"/>
    <w:uiPriority w:val="34"/>
    <w:qFormat/>
    <w:rsid w:val="006936DE"/>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NormalWeb">
    <w:name w:val="Normal (Web)"/>
    <w:basedOn w:val="Normal"/>
    <w:uiPriority w:val="99"/>
    <w:unhideWhenUsed/>
    <w:rsid w:val="006936DE"/>
    <w:pPr>
      <w:widowControl/>
      <w:spacing w:before="100" w:beforeAutospacing="1" w:after="100" w:afterAutospacing="1"/>
      <w:jc w:val="left"/>
    </w:pPr>
    <w:rPr>
      <w:rFonts w:ascii="SimSun" w:eastAsia="SimSun" w:hAnsi="SimSun" w:cs="SimSun"/>
      <w:kern w:val="0"/>
      <w:sz w:val="24"/>
      <w:szCs w:val="24"/>
    </w:rPr>
  </w:style>
  <w:style w:type="character" w:customStyle="1" w:styleId="apple-converted-space">
    <w:name w:val="apple-converted-space"/>
    <w:basedOn w:val="DefaultParagraphFont"/>
    <w:rsid w:val="0069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yw915@sin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w915@sina.com" TargetMode="External"/><Relationship Id="rId11" Type="http://schemas.openxmlformats.org/officeDocument/2006/relationships/image" Target="media/image4.tiff"/><Relationship Id="rId5" Type="http://schemas.openxmlformats.org/officeDocument/2006/relationships/endnotes" Target="endnotes.xml"/><Relationship Id="rId10" Type="http://schemas.openxmlformats.org/officeDocument/2006/relationships/image" Target="media/image3.tiff"/><Relationship Id="rId4" Type="http://schemas.openxmlformats.org/officeDocument/2006/relationships/footnotes" Target="footnote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8254</Words>
  <Characters>47053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谭友文</dc:creator>
  <cp:keywords/>
  <dc:description/>
  <cp:lastModifiedBy>Na Ma</cp:lastModifiedBy>
  <cp:revision>2</cp:revision>
  <dcterms:created xsi:type="dcterms:W3CDTF">2017-07-12T02:38:00Z</dcterms:created>
  <dcterms:modified xsi:type="dcterms:W3CDTF">2017-07-12T02:38:00Z</dcterms:modified>
</cp:coreProperties>
</file>