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AB" w:rsidRPr="00CB3EB0" w:rsidRDefault="0020099D" w:rsidP="00BF1497">
      <w:pPr>
        <w:ind w:left="2832" w:firstLine="708"/>
        <w:rPr>
          <w:rFonts w:ascii="Book Antiqua" w:hAnsi="Book Antiqua"/>
          <w:sz w:val="24"/>
          <w:szCs w:val="24"/>
          <w:lang w:val="en-US"/>
        </w:rPr>
      </w:pPr>
      <w:r w:rsidRPr="00CB3EB0">
        <w:rPr>
          <w:rFonts w:ascii="Book Antiqua" w:hAnsi="Book Antiqua"/>
          <w:sz w:val="24"/>
          <w:szCs w:val="24"/>
          <w:lang w:val="en-US"/>
        </w:rPr>
        <w:t>Dear Editor,</w:t>
      </w:r>
    </w:p>
    <w:p w:rsidR="0020099D" w:rsidRPr="00CB3EB0" w:rsidRDefault="0020099D">
      <w:pPr>
        <w:rPr>
          <w:rFonts w:ascii="Book Antiqua" w:hAnsi="Book Antiqua"/>
          <w:sz w:val="24"/>
          <w:szCs w:val="24"/>
          <w:lang w:val="en-US"/>
        </w:rPr>
      </w:pPr>
    </w:p>
    <w:p w:rsidR="00311927" w:rsidRPr="003078F2" w:rsidRDefault="00641737" w:rsidP="00BF1497">
      <w:pPr>
        <w:spacing w:line="360" w:lineRule="auto"/>
        <w:ind w:firstLine="708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T</w:t>
      </w:r>
      <w:r w:rsidR="004A33CB" w:rsidRPr="003078F2">
        <w:rPr>
          <w:rFonts w:ascii="Book Antiqua" w:hAnsi="Book Antiqua"/>
          <w:sz w:val="24"/>
          <w:szCs w:val="24"/>
          <w:lang w:val="en-US"/>
        </w:rPr>
        <w:t xml:space="preserve">hank you very much for giving us the opportunity to submit a revised version of our manuscript </w:t>
      </w:r>
      <w:r w:rsidR="00311927" w:rsidRPr="003078F2">
        <w:rPr>
          <w:rFonts w:ascii="Book Antiqua" w:hAnsi="Book Antiqua"/>
          <w:sz w:val="24"/>
          <w:szCs w:val="24"/>
          <w:lang w:val="en-US"/>
        </w:rPr>
        <w:t>untitled:</w:t>
      </w:r>
      <w:r w:rsidR="00CB3EB0">
        <w:rPr>
          <w:rFonts w:ascii="Book Antiqua" w:hAnsi="Book Antiqua"/>
          <w:sz w:val="24"/>
          <w:szCs w:val="24"/>
          <w:lang w:val="en-US"/>
        </w:rPr>
        <w:t xml:space="preserve"> “</w:t>
      </w:r>
      <w:r w:rsidR="00311927" w:rsidRPr="00CB3EB0">
        <w:rPr>
          <w:rFonts w:ascii="Book Antiqua" w:hAnsi="Book Antiqua" w:cs="Arial"/>
          <w:i/>
          <w:sz w:val="24"/>
          <w:szCs w:val="24"/>
          <w:lang w:val="en-US"/>
        </w:rPr>
        <w:t>Balance control during gait initiation: state-of-the-art and research perspectives</w:t>
      </w:r>
      <w:r w:rsidR="00CB3EB0">
        <w:rPr>
          <w:rFonts w:ascii="Book Antiqua" w:hAnsi="Book Antiqua" w:cs="Arial"/>
          <w:sz w:val="24"/>
          <w:szCs w:val="24"/>
          <w:lang w:val="en-US"/>
        </w:rPr>
        <w:t>” to the World Journal of Orthopedics.</w:t>
      </w:r>
      <w:r w:rsidR="00311927" w:rsidRPr="003078F2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311927" w:rsidRPr="003078F2" w:rsidRDefault="002C35CF" w:rsidP="00311927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078F2">
        <w:rPr>
          <w:rFonts w:ascii="Book Antiqua" w:hAnsi="Book Antiqua" w:cs="Arial"/>
          <w:sz w:val="24"/>
          <w:szCs w:val="24"/>
          <w:lang w:val="en-US"/>
        </w:rPr>
        <w:t xml:space="preserve">The manuscript was </w:t>
      </w:r>
      <w:r w:rsidR="006863CF" w:rsidRPr="003078F2">
        <w:rPr>
          <w:rFonts w:ascii="Book Antiqua" w:hAnsi="Book Antiqua" w:cs="Arial"/>
          <w:sz w:val="24"/>
          <w:szCs w:val="24"/>
          <w:lang w:val="en-US"/>
        </w:rPr>
        <w:t xml:space="preserve">scrupulously </w:t>
      </w:r>
      <w:r w:rsidRPr="003078F2">
        <w:rPr>
          <w:rFonts w:ascii="Book Antiqua" w:hAnsi="Book Antiqua" w:cs="Arial"/>
          <w:sz w:val="24"/>
          <w:szCs w:val="24"/>
          <w:lang w:val="en-US"/>
        </w:rPr>
        <w:t xml:space="preserve">revised according to </w:t>
      </w:r>
      <w:r w:rsidR="00223218">
        <w:rPr>
          <w:rFonts w:ascii="Book Antiqua" w:hAnsi="Book Antiqua" w:cs="Arial"/>
          <w:sz w:val="24"/>
          <w:szCs w:val="24"/>
          <w:lang w:val="en-US"/>
        </w:rPr>
        <w:t>each remark</w:t>
      </w:r>
      <w:r w:rsidRPr="003078F2">
        <w:rPr>
          <w:rFonts w:ascii="Book Antiqua" w:hAnsi="Book Antiqua" w:cs="Arial"/>
          <w:sz w:val="24"/>
          <w:szCs w:val="24"/>
          <w:lang w:val="en-US"/>
        </w:rPr>
        <w:t xml:space="preserve"> of the seven reviewers. </w:t>
      </w:r>
      <w:r w:rsidR="00822EC9" w:rsidRPr="003078F2">
        <w:rPr>
          <w:rFonts w:ascii="Book Antiqua" w:hAnsi="Book Antiqua" w:cs="Arial"/>
          <w:sz w:val="24"/>
          <w:szCs w:val="24"/>
          <w:lang w:val="en-US"/>
        </w:rPr>
        <w:t>T</w:t>
      </w:r>
      <w:r w:rsidRPr="003078F2">
        <w:rPr>
          <w:rFonts w:ascii="Book Antiqua" w:hAnsi="Book Antiqua" w:cs="Arial"/>
          <w:sz w:val="24"/>
          <w:szCs w:val="24"/>
          <w:lang w:val="en-US"/>
        </w:rPr>
        <w:t xml:space="preserve">he main </w:t>
      </w:r>
      <w:r w:rsidR="00EC48B2" w:rsidRPr="003078F2">
        <w:rPr>
          <w:rFonts w:ascii="Book Antiqua" w:hAnsi="Book Antiqua" w:cs="Arial"/>
          <w:sz w:val="24"/>
          <w:szCs w:val="24"/>
          <w:lang w:val="en-US"/>
        </w:rPr>
        <w:t xml:space="preserve">changes </w:t>
      </w:r>
      <w:r w:rsidRPr="003078F2">
        <w:rPr>
          <w:rFonts w:ascii="Book Antiqua" w:hAnsi="Book Antiqua" w:cs="Arial"/>
          <w:sz w:val="24"/>
          <w:szCs w:val="24"/>
          <w:lang w:val="en-US"/>
        </w:rPr>
        <w:t>were the following:</w:t>
      </w:r>
    </w:p>
    <w:p w:rsidR="00EC48B2" w:rsidRPr="003078F2" w:rsidRDefault="00EC48B2" w:rsidP="00EC48B2">
      <w:pPr>
        <w:rPr>
          <w:rFonts w:ascii="Book Antiqua" w:hAnsi="Book Antiqua"/>
          <w:bCs/>
          <w:sz w:val="24"/>
          <w:szCs w:val="24"/>
          <w:lang w:val="en-US"/>
        </w:rPr>
      </w:pP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- </w:t>
      </w:r>
      <w:r w:rsidR="00185C47" w:rsidRPr="003078F2">
        <w:rPr>
          <w:rFonts w:ascii="Book Antiqua" w:hAnsi="Book Antiqua"/>
          <w:bCs/>
          <w:sz w:val="24"/>
          <w:szCs w:val="24"/>
          <w:lang w:val="en-US"/>
        </w:rPr>
        <w:t>A</w:t>
      </w: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 summary of the main points is now add</w:t>
      </w:r>
      <w:r w:rsidR="00185C47" w:rsidRPr="003078F2">
        <w:rPr>
          <w:rFonts w:ascii="Book Antiqua" w:hAnsi="Book Antiqua"/>
          <w:bCs/>
          <w:sz w:val="24"/>
          <w:szCs w:val="24"/>
          <w:lang w:val="en-US"/>
        </w:rPr>
        <w:t>ed at the end of each paragraph;</w:t>
      </w: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 </w:t>
      </w:r>
    </w:p>
    <w:p w:rsidR="00185C47" w:rsidRPr="003078F2" w:rsidRDefault="00EC48B2" w:rsidP="00EC48B2">
      <w:pPr>
        <w:rPr>
          <w:rFonts w:ascii="Book Antiqua" w:hAnsi="Book Antiqua"/>
          <w:bCs/>
          <w:sz w:val="24"/>
          <w:szCs w:val="24"/>
          <w:lang w:val="en-US"/>
        </w:rPr>
      </w:pP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- </w:t>
      </w:r>
      <w:r w:rsidR="00185C47" w:rsidRPr="003078F2">
        <w:rPr>
          <w:rFonts w:ascii="Book Antiqua" w:hAnsi="Book Antiqua"/>
          <w:bCs/>
          <w:sz w:val="24"/>
          <w:szCs w:val="24"/>
          <w:lang w:val="en-US"/>
        </w:rPr>
        <w:t>T</w:t>
      </w:r>
      <w:r w:rsidRPr="003078F2">
        <w:rPr>
          <w:rFonts w:ascii="Book Antiqua" w:hAnsi="Book Antiqua"/>
          <w:bCs/>
          <w:sz w:val="24"/>
          <w:szCs w:val="24"/>
          <w:lang w:val="en-US"/>
        </w:rPr>
        <w:t>hree new illustrations are added</w:t>
      </w:r>
      <w:r w:rsidR="00185C47" w:rsidRPr="003078F2">
        <w:rPr>
          <w:rFonts w:ascii="Book Antiqua" w:hAnsi="Book Antiqua"/>
          <w:bCs/>
          <w:sz w:val="24"/>
          <w:szCs w:val="24"/>
          <w:lang w:val="en-US"/>
        </w:rPr>
        <w:t>;</w:t>
      </w:r>
    </w:p>
    <w:p w:rsidR="00EC48B2" w:rsidRPr="003078F2" w:rsidRDefault="00185C47" w:rsidP="00EC48B2">
      <w:pPr>
        <w:rPr>
          <w:rFonts w:ascii="Book Antiqua" w:hAnsi="Book Antiqua"/>
          <w:bCs/>
          <w:sz w:val="24"/>
          <w:szCs w:val="24"/>
          <w:lang w:val="en-US"/>
        </w:rPr>
      </w:pPr>
      <w:r w:rsidRPr="003078F2">
        <w:rPr>
          <w:rFonts w:ascii="Book Antiqua" w:hAnsi="Book Antiqua"/>
          <w:bCs/>
          <w:sz w:val="24"/>
          <w:szCs w:val="24"/>
          <w:lang w:val="en-US"/>
        </w:rPr>
        <w:t>- T</w:t>
      </w:r>
      <w:r w:rsidR="00EC48B2" w:rsidRPr="003078F2">
        <w:rPr>
          <w:rFonts w:ascii="Book Antiqua" w:hAnsi="Book Antiqua"/>
          <w:bCs/>
          <w:sz w:val="24"/>
          <w:szCs w:val="24"/>
          <w:lang w:val="en-US"/>
        </w:rPr>
        <w:t>he definition of some basic notions used t</w:t>
      </w:r>
      <w:r w:rsidR="004E5FB1">
        <w:rPr>
          <w:rFonts w:ascii="Book Antiqua" w:hAnsi="Book Antiqua"/>
          <w:bCs/>
          <w:sz w:val="24"/>
          <w:szCs w:val="24"/>
          <w:lang w:val="en-US"/>
        </w:rPr>
        <w:t>hroughout the manuscript (e.g. b</w:t>
      </w:r>
      <w:r w:rsidR="00EC48B2" w:rsidRPr="003078F2">
        <w:rPr>
          <w:rFonts w:ascii="Book Antiqua" w:hAnsi="Book Antiqua"/>
          <w:bCs/>
          <w:sz w:val="24"/>
          <w:szCs w:val="24"/>
          <w:lang w:val="en-US"/>
        </w:rPr>
        <w:t>ase of support, center of pressure, center of mass, gait initiation</w:t>
      </w:r>
      <w:r w:rsidR="00E858B1" w:rsidRPr="003078F2">
        <w:rPr>
          <w:rFonts w:ascii="Book Antiqua" w:hAnsi="Book Antiqua"/>
          <w:bCs/>
          <w:sz w:val="24"/>
          <w:szCs w:val="24"/>
          <w:lang w:val="en-US"/>
        </w:rPr>
        <w:t xml:space="preserve">) is also </w:t>
      </w:r>
      <w:r w:rsidR="005F56B3">
        <w:rPr>
          <w:rFonts w:ascii="Book Antiqua" w:hAnsi="Book Antiqua"/>
          <w:bCs/>
          <w:sz w:val="24"/>
          <w:szCs w:val="24"/>
          <w:lang w:val="en-US"/>
        </w:rPr>
        <w:t>provided</w:t>
      </w:r>
      <w:r w:rsidR="00E858B1" w:rsidRPr="003078F2">
        <w:rPr>
          <w:rFonts w:ascii="Book Antiqua" w:hAnsi="Book Antiqua"/>
          <w:bCs/>
          <w:sz w:val="24"/>
          <w:szCs w:val="24"/>
          <w:lang w:val="en-US"/>
        </w:rPr>
        <w:t>;</w:t>
      </w:r>
      <w:r w:rsidR="00EC48B2" w:rsidRPr="003078F2">
        <w:rPr>
          <w:rFonts w:ascii="Book Antiqua" w:hAnsi="Book Antiqua"/>
          <w:bCs/>
          <w:sz w:val="24"/>
          <w:szCs w:val="24"/>
          <w:lang w:val="en-US"/>
        </w:rPr>
        <w:t xml:space="preserve"> </w:t>
      </w:r>
    </w:p>
    <w:p w:rsidR="00EC48B2" w:rsidRPr="003078F2" w:rsidRDefault="00E858B1" w:rsidP="00EC48B2">
      <w:pPr>
        <w:rPr>
          <w:rFonts w:ascii="Book Antiqua" w:hAnsi="Book Antiqua"/>
          <w:bCs/>
          <w:sz w:val="24"/>
          <w:szCs w:val="24"/>
          <w:lang w:val="en-US"/>
        </w:rPr>
      </w:pPr>
      <w:r w:rsidRPr="003078F2">
        <w:rPr>
          <w:rFonts w:ascii="Book Antiqua" w:hAnsi="Book Antiqua"/>
          <w:bCs/>
          <w:sz w:val="24"/>
          <w:szCs w:val="24"/>
          <w:lang w:val="en-US"/>
        </w:rPr>
        <w:t>- T</w:t>
      </w: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he importance of investigating balance control mechanisms in the orthopedics field is </w:t>
      </w: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further </w:t>
      </w:r>
      <w:r w:rsidRPr="003078F2">
        <w:rPr>
          <w:rFonts w:ascii="Book Antiqua" w:hAnsi="Book Antiqua"/>
          <w:bCs/>
          <w:sz w:val="24"/>
          <w:szCs w:val="24"/>
          <w:lang w:val="en-US"/>
        </w:rPr>
        <w:t>stressed in the Introduction</w:t>
      </w:r>
      <w:r w:rsidRPr="003078F2">
        <w:rPr>
          <w:rFonts w:ascii="Book Antiqua" w:hAnsi="Book Antiqua"/>
          <w:bCs/>
          <w:sz w:val="24"/>
          <w:szCs w:val="24"/>
          <w:lang w:val="en-US"/>
        </w:rPr>
        <w:t>.</w:t>
      </w:r>
    </w:p>
    <w:p w:rsidR="00EE1C37" w:rsidRPr="003078F2" w:rsidRDefault="00185C47" w:rsidP="00EC48B2">
      <w:pPr>
        <w:rPr>
          <w:rFonts w:ascii="Book Antiqua" w:hAnsi="Book Antiqua"/>
          <w:bCs/>
          <w:sz w:val="24"/>
          <w:szCs w:val="24"/>
          <w:lang w:val="en-US"/>
        </w:rPr>
      </w:pPr>
      <w:r w:rsidRPr="003078F2">
        <w:rPr>
          <w:rFonts w:ascii="Book Antiqua" w:hAnsi="Book Antiqua"/>
          <w:bCs/>
          <w:sz w:val="24"/>
          <w:szCs w:val="24"/>
          <w:lang w:val="en-US"/>
        </w:rPr>
        <w:t>With these changes</w:t>
      </w:r>
      <w:r w:rsidR="002D5294" w:rsidRPr="003078F2">
        <w:rPr>
          <w:rFonts w:ascii="Book Antiqua" w:hAnsi="Book Antiqua"/>
          <w:bCs/>
          <w:sz w:val="24"/>
          <w:szCs w:val="24"/>
          <w:lang w:val="en-US"/>
        </w:rPr>
        <w:t xml:space="preserve"> required by reviewer</w:t>
      </w:r>
      <w:r w:rsidR="000A158C" w:rsidRPr="003078F2">
        <w:rPr>
          <w:rFonts w:ascii="Book Antiqua" w:hAnsi="Book Antiqua"/>
          <w:bCs/>
          <w:sz w:val="24"/>
          <w:szCs w:val="24"/>
          <w:lang w:val="en-US"/>
        </w:rPr>
        <w:t>s</w:t>
      </w:r>
      <w:r w:rsidR="002D5294" w:rsidRPr="003078F2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F72DEE" w:rsidRPr="003078F2">
        <w:rPr>
          <w:rFonts w:ascii="Book Antiqua" w:hAnsi="Book Antiqua"/>
          <w:sz w:val="24"/>
          <w:szCs w:val="24"/>
          <w:lang w:val="en-US"/>
        </w:rPr>
        <w:t>02444715</w:t>
      </w:r>
      <w:r w:rsidR="00F72DEE" w:rsidRPr="003078F2">
        <w:rPr>
          <w:rFonts w:ascii="Book Antiqua" w:hAnsi="Book Antiqua"/>
          <w:sz w:val="24"/>
          <w:szCs w:val="24"/>
          <w:lang w:val="en-US"/>
        </w:rPr>
        <w:t xml:space="preserve"> and </w:t>
      </w:r>
      <w:r w:rsidR="00F72DEE" w:rsidRPr="003078F2">
        <w:rPr>
          <w:rFonts w:ascii="Book Antiqua" w:hAnsi="Book Antiqua"/>
          <w:sz w:val="24"/>
          <w:szCs w:val="24"/>
          <w:lang w:val="en-US"/>
        </w:rPr>
        <w:t>02705018</w:t>
      </w: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r w:rsidR="00EF7C9D" w:rsidRPr="003078F2">
        <w:rPr>
          <w:rFonts w:ascii="Book Antiqua" w:hAnsi="Book Antiqua"/>
          <w:bCs/>
          <w:sz w:val="24"/>
          <w:szCs w:val="24"/>
          <w:lang w:val="en-US"/>
        </w:rPr>
        <w:t xml:space="preserve">we </w:t>
      </w:r>
      <w:r w:rsidR="001F1C5A" w:rsidRPr="003078F2">
        <w:rPr>
          <w:rFonts w:ascii="Book Antiqua" w:hAnsi="Book Antiqua"/>
          <w:bCs/>
          <w:sz w:val="24"/>
          <w:szCs w:val="24"/>
          <w:lang w:val="en-US"/>
        </w:rPr>
        <w:t xml:space="preserve">do </w:t>
      </w:r>
      <w:r w:rsidR="00EF7C9D" w:rsidRPr="003078F2">
        <w:rPr>
          <w:rFonts w:ascii="Book Antiqua" w:hAnsi="Book Antiqua"/>
          <w:bCs/>
          <w:sz w:val="24"/>
          <w:szCs w:val="24"/>
          <w:lang w:val="en-US"/>
        </w:rPr>
        <w:t xml:space="preserve">believe that </w:t>
      </w:r>
      <w:r w:rsidR="00EE1C37" w:rsidRPr="003078F2">
        <w:rPr>
          <w:rFonts w:ascii="Book Antiqua" w:hAnsi="Book Antiqua"/>
          <w:bCs/>
          <w:sz w:val="24"/>
          <w:szCs w:val="24"/>
          <w:lang w:val="en-US"/>
        </w:rPr>
        <w:t xml:space="preserve">the reader </w:t>
      </w:r>
      <w:r w:rsidR="00EE1C37" w:rsidRPr="003078F2">
        <w:rPr>
          <w:rFonts w:ascii="Book Antiqua" w:hAnsi="Book Antiqua"/>
          <w:bCs/>
          <w:sz w:val="24"/>
          <w:szCs w:val="24"/>
          <w:lang w:val="en-US"/>
        </w:rPr>
        <w:t xml:space="preserve">could </w:t>
      </w:r>
      <w:r w:rsidR="00EE1C37" w:rsidRPr="003078F2">
        <w:rPr>
          <w:rFonts w:ascii="Book Antiqua" w:hAnsi="Book Antiqua"/>
          <w:bCs/>
          <w:sz w:val="24"/>
          <w:szCs w:val="24"/>
          <w:lang w:val="en-US"/>
        </w:rPr>
        <w:t xml:space="preserve">understand </w:t>
      </w:r>
      <w:r w:rsidR="00EE1C37" w:rsidRPr="003078F2">
        <w:rPr>
          <w:rFonts w:ascii="Book Antiqua" w:hAnsi="Book Antiqua"/>
          <w:bCs/>
          <w:sz w:val="24"/>
          <w:szCs w:val="24"/>
          <w:lang w:val="en-US"/>
        </w:rPr>
        <w:t xml:space="preserve">the manuscript </w:t>
      </w:r>
      <w:r w:rsidR="00EE1C37" w:rsidRPr="003078F2">
        <w:rPr>
          <w:rFonts w:ascii="Book Antiqua" w:hAnsi="Book Antiqua"/>
          <w:bCs/>
          <w:sz w:val="24"/>
          <w:szCs w:val="24"/>
          <w:lang w:val="en-US"/>
        </w:rPr>
        <w:t>with less effort</w:t>
      </w:r>
      <w:r w:rsidR="00EE1C37" w:rsidRPr="003078F2">
        <w:rPr>
          <w:rFonts w:ascii="Book Antiqua" w:hAnsi="Book Antiqua"/>
          <w:bCs/>
          <w:sz w:val="24"/>
          <w:szCs w:val="24"/>
          <w:lang w:val="en-US"/>
        </w:rPr>
        <w:t xml:space="preserve">. </w:t>
      </w:r>
    </w:p>
    <w:p w:rsidR="003A20A4" w:rsidRDefault="003A20A4" w:rsidP="00EC48B2">
      <w:pPr>
        <w:rPr>
          <w:rFonts w:ascii="Book Antiqua" w:hAnsi="Book Antiqua"/>
          <w:bCs/>
          <w:sz w:val="24"/>
          <w:szCs w:val="24"/>
          <w:lang w:val="en-US"/>
        </w:rPr>
      </w:pPr>
    </w:p>
    <w:p w:rsidR="00311851" w:rsidRDefault="00311851" w:rsidP="00EC48B2">
      <w:p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 xml:space="preserve">The details of the point to point reply </w:t>
      </w:r>
      <w:r w:rsidR="00E03471">
        <w:rPr>
          <w:rFonts w:ascii="Book Antiqua" w:hAnsi="Book Antiqua"/>
          <w:bCs/>
          <w:sz w:val="24"/>
          <w:szCs w:val="24"/>
          <w:lang w:val="en-US"/>
        </w:rPr>
        <w:t xml:space="preserve">to each reviewer </w:t>
      </w:r>
      <w:r w:rsidR="0087601D">
        <w:rPr>
          <w:rFonts w:ascii="Book Antiqua" w:hAnsi="Book Antiqua"/>
          <w:bCs/>
          <w:sz w:val="24"/>
          <w:szCs w:val="24"/>
          <w:lang w:val="en-US"/>
        </w:rPr>
        <w:t>appear</w:t>
      </w:r>
      <w:r w:rsidR="00E03471">
        <w:rPr>
          <w:rFonts w:ascii="Book Antiqua" w:hAnsi="Book Antiqua"/>
          <w:bCs/>
          <w:sz w:val="24"/>
          <w:szCs w:val="24"/>
          <w:lang w:val="en-US"/>
        </w:rPr>
        <w:t xml:space="preserve"> in the file </w:t>
      </w:r>
      <w:r w:rsidR="0087601D">
        <w:rPr>
          <w:rFonts w:ascii="Book Antiqua" w:hAnsi="Book Antiqua"/>
          <w:bCs/>
          <w:sz w:val="24"/>
          <w:szCs w:val="24"/>
          <w:lang w:val="en-US"/>
        </w:rPr>
        <w:t>“</w:t>
      </w:r>
      <w:r w:rsidR="00E03471">
        <w:rPr>
          <w:rFonts w:ascii="Book Antiqua" w:hAnsi="Book Antiqua"/>
          <w:bCs/>
          <w:sz w:val="24"/>
          <w:szCs w:val="24"/>
          <w:lang w:val="en-US"/>
        </w:rPr>
        <w:t>35002-Answering reviewers</w:t>
      </w:r>
      <w:r w:rsidR="0087601D">
        <w:rPr>
          <w:rFonts w:ascii="Book Antiqua" w:hAnsi="Book Antiqua"/>
          <w:bCs/>
          <w:sz w:val="24"/>
          <w:szCs w:val="24"/>
          <w:lang w:val="en-US"/>
        </w:rPr>
        <w:t>”.</w:t>
      </w:r>
      <w:r w:rsidR="00C00D85">
        <w:rPr>
          <w:rFonts w:ascii="Book Antiqua" w:hAnsi="Book Antiqua"/>
          <w:bCs/>
          <w:sz w:val="24"/>
          <w:szCs w:val="24"/>
          <w:lang w:val="en-US"/>
        </w:rPr>
        <w:t xml:space="preserve"> </w:t>
      </w:r>
    </w:p>
    <w:p w:rsidR="00E03471" w:rsidRDefault="00E03471" w:rsidP="00EC48B2">
      <w:pPr>
        <w:rPr>
          <w:rFonts w:ascii="Book Antiqua" w:hAnsi="Book Antiqua"/>
          <w:bCs/>
          <w:sz w:val="24"/>
          <w:szCs w:val="24"/>
          <w:lang w:val="en-US"/>
        </w:rPr>
      </w:pPr>
    </w:p>
    <w:p w:rsidR="00C87841" w:rsidRPr="003078F2" w:rsidRDefault="00D728EC" w:rsidP="00EC48B2">
      <w:pPr>
        <w:rPr>
          <w:rFonts w:ascii="Book Antiqua" w:hAnsi="Book Antiqua"/>
          <w:bCs/>
          <w:sz w:val="24"/>
          <w:szCs w:val="24"/>
          <w:lang w:val="en-US"/>
        </w:rPr>
      </w:pP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We also replied to </w:t>
      </w:r>
      <w:r w:rsidR="00CE097A" w:rsidRPr="003078F2">
        <w:rPr>
          <w:rFonts w:ascii="Book Antiqua" w:hAnsi="Book Antiqua"/>
          <w:bCs/>
          <w:sz w:val="24"/>
          <w:szCs w:val="24"/>
          <w:lang w:val="en-US"/>
        </w:rPr>
        <w:t xml:space="preserve">each </w:t>
      </w:r>
      <w:r w:rsidR="00847699">
        <w:rPr>
          <w:rFonts w:ascii="Book Antiqua" w:hAnsi="Book Antiqua"/>
          <w:bCs/>
          <w:sz w:val="24"/>
          <w:szCs w:val="24"/>
          <w:lang w:val="en-US"/>
        </w:rPr>
        <w:t>comment</w:t>
      </w:r>
      <w:bookmarkStart w:id="0" w:name="_GoBack"/>
      <w:bookmarkEnd w:id="0"/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 of the Editor in the </w:t>
      </w:r>
      <w:r w:rsidR="00C87841" w:rsidRPr="003078F2">
        <w:rPr>
          <w:rFonts w:ascii="Book Antiqua" w:hAnsi="Book Antiqua"/>
          <w:bCs/>
          <w:sz w:val="24"/>
          <w:szCs w:val="24"/>
          <w:lang w:val="en-US"/>
        </w:rPr>
        <w:t xml:space="preserve">main text of the </w:t>
      </w:r>
      <w:r w:rsidRPr="003078F2">
        <w:rPr>
          <w:rFonts w:ascii="Book Antiqua" w:hAnsi="Book Antiqua"/>
          <w:bCs/>
          <w:sz w:val="24"/>
          <w:szCs w:val="24"/>
          <w:lang w:val="en-US"/>
        </w:rPr>
        <w:t>manuscript</w:t>
      </w:r>
      <w:r w:rsidR="007875F8">
        <w:rPr>
          <w:rFonts w:ascii="Book Antiqua" w:hAnsi="Book Antiqua"/>
          <w:bCs/>
          <w:sz w:val="24"/>
          <w:szCs w:val="24"/>
          <w:lang w:val="en-US"/>
        </w:rPr>
        <w:t xml:space="preserve"> (cf. </w:t>
      </w:r>
      <w:r w:rsidR="0091137D">
        <w:rPr>
          <w:rFonts w:ascii="Book Antiqua" w:hAnsi="Book Antiqua"/>
          <w:bCs/>
          <w:sz w:val="24"/>
          <w:szCs w:val="24"/>
          <w:lang w:val="en-US"/>
        </w:rPr>
        <w:t>the bold replies</w:t>
      </w:r>
      <w:r w:rsidR="007875F8">
        <w:rPr>
          <w:rFonts w:ascii="Book Antiqua" w:hAnsi="Book Antiqua"/>
          <w:bCs/>
          <w:sz w:val="24"/>
          <w:szCs w:val="24"/>
          <w:lang w:val="en-US"/>
        </w:rPr>
        <w:t xml:space="preserve"> at the end of each comment)</w:t>
      </w:r>
      <w:r w:rsidR="00C87841" w:rsidRPr="003078F2">
        <w:rPr>
          <w:rFonts w:ascii="Book Antiqua" w:hAnsi="Book Antiqua"/>
          <w:bCs/>
          <w:sz w:val="24"/>
          <w:szCs w:val="24"/>
          <w:lang w:val="en-US"/>
        </w:rPr>
        <w:t>.</w:t>
      </w:r>
    </w:p>
    <w:p w:rsidR="00C87841" w:rsidRPr="003078F2" w:rsidRDefault="00C87841" w:rsidP="00EC48B2">
      <w:pPr>
        <w:rPr>
          <w:rFonts w:ascii="Book Antiqua" w:hAnsi="Book Antiqua"/>
          <w:bCs/>
          <w:sz w:val="24"/>
          <w:szCs w:val="24"/>
          <w:lang w:val="en-US"/>
        </w:rPr>
      </w:pPr>
    </w:p>
    <w:p w:rsidR="009003C2" w:rsidRPr="00C76993" w:rsidRDefault="00C87841" w:rsidP="00C76993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078F2">
        <w:rPr>
          <w:rFonts w:ascii="Book Antiqua" w:hAnsi="Book Antiqua"/>
          <w:bCs/>
          <w:sz w:val="24"/>
          <w:szCs w:val="24"/>
          <w:lang w:val="en-US"/>
        </w:rPr>
        <w:t xml:space="preserve">Finally, </w:t>
      </w:r>
      <w:r w:rsidR="00A0281B" w:rsidRPr="003078F2">
        <w:rPr>
          <w:rFonts w:ascii="Book Antiqua" w:hAnsi="Book Antiqua"/>
          <w:bCs/>
          <w:sz w:val="24"/>
          <w:szCs w:val="24"/>
          <w:lang w:val="en-US"/>
        </w:rPr>
        <w:t xml:space="preserve">six out of the seven reviewers 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 xml:space="preserve">evaluated the language of </w:t>
      </w:r>
      <w:r w:rsidR="00A0281B" w:rsidRPr="003078F2">
        <w:rPr>
          <w:rFonts w:ascii="Book Antiqua" w:hAnsi="Book Antiqua"/>
          <w:bCs/>
          <w:sz w:val="24"/>
          <w:szCs w:val="24"/>
          <w:lang w:val="en-US"/>
        </w:rPr>
        <w:t xml:space="preserve">our manuscript with the 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 xml:space="preserve">grade </w:t>
      </w:r>
      <w:r w:rsidR="00A0281B" w:rsidRPr="003078F2">
        <w:rPr>
          <w:rFonts w:ascii="Book Antiqua" w:hAnsi="Book Antiqua"/>
          <w:bCs/>
          <w:sz w:val="24"/>
          <w:szCs w:val="24"/>
          <w:lang w:val="en-US"/>
        </w:rPr>
        <w:t xml:space="preserve">“A”. </w:t>
      </w:r>
      <w:r w:rsidR="00696B38">
        <w:rPr>
          <w:rFonts w:ascii="Book Antiqua" w:hAnsi="Book Antiqua"/>
          <w:bCs/>
          <w:sz w:val="24"/>
          <w:szCs w:val="24"/>
          <w:lang w:val="en-US"/>
        </w:rPr>
        <w:t>The remaining</w:t>
      </w:r>
      <w:r w:rsidR="00A0281B" w:rsidRPr="003078F2">
        <w:rPr>
          <w:rFonts w:ascii="Book Antiqua" w:hAnsi="Book Antiqua"/>
          <w:bCs/>
          <w:sz w:val="24"/>
          <w:szCs w:val="24"/>
          <w:lang w:val="en-US"/>
        </w:rPr>
        <w:t xml:space="preserve"> reviewer 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>(</w:t>
      </w:r>
      <w:r w:rsidR="009003C2" w:rsidRPr="003078F2">
        <w:rPr>
          <w:rFonts w:ascii="Book Antiqua" w:hAnsi="Book Antiqua"/>
          <w:sz w:val="24"/>
          <w:szCs w:val="24"/>
          <w:lang w:val="en-US"/>
        </w:rPr>
        <w:t>02444715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 xml:space="preserve">) </w:t>
      </w:r>
      <w:r w:rsidR="00A0281B" w:rsidRPr="003078F2">
        <w:rPr>
          <w:rFonts w:ascii="Book Antiqua" w:hAnsi="Book Antiqua"/>
          <w:bCs/>
          <w:sz w:val="24"/>
          <w:szCs w:val="24"/>
          <w:lang w:val="en-US"/>
        </w:rPr>
        <w:t>provided a “C”</w:t>
      </w:r>
      <w:r w:rsidR="007A00BC">
        <w:rPr>
          <w:rFonts w:ascii="Book Antiqua" w:hAnsi="Book Antiqua"/>
          <w:bCs/>
          <w:sz w:val="24"/>
          <w:szCs w:val="24"/>
          <w:lang w:val="en-US"/>
        </w:rPr>
        <w:t xml:space="preserve"> for the language</w:t>
      </w:r>
      <w:r w:rsidR="006A546F">
        <w:rPr>
          <w:rFonts w:ascii="Book Antiqua" w:hAnsi="Book Antiqua"/>
          <w:bCs/>
          <w:sz w:val="24"/>
          <w:szCs w:val="24"/>
          <w:lang w:val="en-US"/>
        </w:rPr>
        <w:t xml:space="preserve"> evaluation</w:t>
      </w:r>
      <w:r w:rsidR="00A0281B" w:rsidRPr="003078F2">
        <w:rPr>
          <w:rFonts w:ascii="Book Antiqua" w:hAnsi="Book Antiqua"/>
          <w:bCs/>
          <w:sz w:val="24"/>
          <w:szCs w:val="24"/>
          <w:lang w:val="en-US"/>
        </w:rPr>
        <w:t xml:space="preserve"> but</w:t>
      </w:r>
      <w:r w:rsidR="00582A53">
        <w:rPr>
          <w:rFonts w:ascii="Book Antiqua" w:hAnsi="Book Antiqua"/>
          <w:bCs/>
          <w:sz w:val="24"/>
          <w:szCs w:val="24"/>
          <w:lang w:val="en-US"/>
        </w:rPr>
        <w:t>,</w:t>
      </w:r>
      <w:r w:rsidR="00A0281B" w:rsidRPr="003078F2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D34980">
        <w:rPr>
          <w:rFonts w:ascii="Book Antiqua" w:hAnsi="Book Antiqua"/>
          <w:bCs/>
          <w:sz w:val="24"/>
          <w:szCs w:val="24"/>
          <w:lang w:val="en-US"/>
        </w:rPr>
        <w:t>at the same time</w:t>
      </w:r>
      <w:r w:rsidR="00582A53">
        <w:rPr>
          <w:rFonts w:ascii="Book Antiqua" w:hAnsi="Book Antiqua"/>
          <w:bCs/>
          <w:sz w:val="24"/>
          <w:szCs w:val="24"/>
          <w:lang w:val="en-US"/>
        </w:rPr>
        <w:t>,</w:t>
      </w:r>
      <w:r w:rsidR="00D34980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>acknowledged that t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 xml:space="preserve">he 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>paper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>was “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>well written in a comprehensive way and clear</w:t>
      </w:r>
      <w:r w:rsidR="009003C2" w:rsidRPr="003078F2">
        <w:rPr>
          <w:rFonts w:ascii="Book Antiqua" w:hAnsi="Book Antiqua"/>
          <w:bCs/>
          <w:sz w:val="24"/>
          <w:szCs w:val="24"/>
          <w:lang w:val="en-US"/>
        </w:rPr>
        <w:t>”.</w:t>
      </w:r>
      <w:r w:rsidR="000F5B1C" w:rsidRPr="003078F2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3704EF">
        <w:rPr>
          <w:rFonts w:ascii="Book Antiqua" w:hAnsi="Book Antiqua"/>
          <w:bCs/>
          <w:sz w:val="24"/>
          <w:szCs w:val="24"/>
          <w:lang w:val="en-US"/>
        </w:rPr>
        <w:t xml:space="preserve">Finally, </w:t>
      </w:r>
      <w:r w:rsidR="00251813">
        <w:rPr>
          <w:rFonts w:ascii="Book Antiqua" w:hAnsi="Book Antiqua"/>
          <w:bCs/>
          <w:sz w:val="24"/>
          <w:szCs w:val="24"/>
          <w:lang w:val="en-US"/>
        </w:rPr>
        <w:t xml:space="preserve">would you please note that </w:t>
      </w:r>
      <w:r w:rsidR="00653FC3">
        <w:rPr>
          <w:rFonts w:ascii="Book Antiqua" w:hAnsi="Book Antiqua"/>
          <w:bCs/>
          <w:sz w:val="24"/>
          <w:szCs w:val="24"/>
          <w:lang w:val="en-US"/>
        </w:rPr>
        <w:t xml:space="preserve">all authors </w:t>
      </w:r>
      <w:r w:rsidR="00436015">
        <w:rPr>
          <w:rFonts w:ascii="Book Antiqua" w:hAnsi="Book Antiqua"/>
          <w:bCs/>
          <w:sz w:val="24"/>
          <w:szCs w:val="24"/>
          <w:lang w:val="en-US"/>
        </w:rPr>
        <w:t xml:space="preserve">of the </w:t>
      </w:r>
      <w:r w:rsidR="00653FC3">
        <w:rPr>
          <w:rFonts w:ascii="Book Antiqua" w:hAnsi="Book Antiqua"/>
          <w:bCs/>
          <w:sz w:val="24"/>
          <w:szCs w:val="24"/>
          <w:lang w:val="en-US"/>
        </w:rPr>
        <w:t>present review are fluent in English and regularly publish in international peer review journals</w:t>
      </w:r>
      <w:r w:rsidR="00251813">
        <w:rPr>
          <w:rFonts w:ascii="Book Antiqua" w:hAnsi="Book Antiqua"/>
          <w:bCs/>
          <w:sz w:val="24"/>
          <w:szCs w:val="24"/>
          <w:lang w:val="en-US"/>
        </w:rPr>
        <w:t xml:space="preserve">. Though, </w:t>
      </w:r>
      <w:r w:rsidR="00653FC3">
        <w:rPr>
          <w:rFonts w:ascii="Book Antiqua" w:hAnsi="Book Antiqua"/>
          <w:bCs/>
          <w:sz w:val="24"/>
          <w:szCs w:val="24"/>
          <w:lang w:val="en-US"/>
        </w:rPr>
        <w:t>t</w:t>
      </w:r>
      <w:r w:rsidR="00DF22FF" w:rsidRPr="003078F2">
        <w:rPr>
          <w:rFonts w:ascii="Book Antiqua" w:hAnsi="Book Antiqua"/>
          <w:bCs/>
          <w:sz w:val="24"/>
          <w:szCs w:val="24"/>
          <w:lang w:val="en-US"/>
        </w:rPr>
        <w:t>his paper was proofread by a native English</w:t>
      </w:r>
      <w:r w:rsidR="00C76993">
        <w:rPr>
          <w:rFonts w:ascii="Book Antiqua" w:hAnsi="Book Antiqua"/>
          <w:bCs/>
          <w:sz w:val="24"/>
          <w:szCs w:val="24"/>
          <w:lang w:val="en-US"/>
        </w:rPr>
        <w:t xml:space="preserve"> (Dr. Gibas  D, </w:t>
      </w:r>
      <w:r w:rsidR="00C76993">
        <w:rPr>
          <w:rFonts w:ascii="Book Antiqua" w:hAnsi="Book Antiqua"/>
          <w:bCs/>
          <w:sz w:val="24"/>
          <w:szCs w:val="24"/>
          <w:lang w:val="en-US"/>
        </w:rPr>
        <w:lastRenderedPageBreak/>
        <w:t xml:space="preserve">cf. </w:t>
      </w:r>
      <w:r w:rsidR="00C76993" w:rsidRPr="00C76993">
        <w:rPr>
          <w:rFonts w:ascii="Book Antiqua" w:hAnsi="Book Antiqua" w:cs="Arial"/>
          <w:sz w:val="24"/>
          <w:szCs w:val="24"/>
          <w:lang w:val="en-US"/>
        </w:rPr>
        <w:t>Acknowledgments</w:t>
      </w:r>
      <w:r w:rsidR="00C76993">
        <w:rPr>
          <w:rFonts w:ascii="Book Antiqua" w:hAnsi="Book Antiqua"/>
          <w:bCs/>
          <w:sz w:val="24"/>
          <w:szCs w:val="24"/>
          <w:lang w:val="en-US"/>
        </w:rPr>
        <w:t>)</w:t>
      </w:r>
      <w:r w:rsidR="00DF22FF" w:rsidRPr="003078F2">
        <w:rPr>
          <w:rFonts w:ascii="Book Antiqua" w:hAnsi="Book Antiqua"/>
          <w:bCs/>
          <w:sz w:val="24"/>
          <w:szCs w:val="24"/>
          <w:lang w:val="en-US"/>
        </w:rPr>
        <w:t xml:space="preserve">. We thus </w:t>
      </w:r>
      <w:r w:rsidR="00F326FF" w:rsidRPr="003078F2">
        <w:rPr>
          <w:rFonts w:ascii="Book Antiqua" w:hAnsi="Book Antiqua"/>
          <w:bCs/>
          <w:sz w:val="24"/>
          <w:szCs w:val="24"/>
          <w:lang w:val="en-US"/>
        </w:rPr>
        <w:t xml:space="preserve">think </w:t>
      </w:r>
      <w:r w:rsidR="00DF22FF" w:rsidRPr="003078F2">
        <w:rPr>
          <w:rFonts w:ascii="Book Antiqua" w:hAnsi="Book Antiqua"/>
          <w:bCs/>
          <w:sz w:val="24"/>
          <w:szCs w:val="24"/>
          <w:lang w:val="en-US"/>
        </w:rPr>
        <w:t xml:space="preserve">that </w:t>
      </w:r>
      <w:r w:rsidR="00F326FF" w:rsidRPr="003078F2">
        <w:rPr>
          <w:rFonts w:ascii="Book Antiqua" w:hAnsi="Book Antiqua"/>
          <w:sz w:val="24"/>
          <w:szCs w:val="24"/>
          <w:lang w:val="en-US"/>
        </w:rPr>
        <w:t>t</w:t>
      </w:r>
      <w:r w:rsidR="00DF22FF" w:rsidRPr="003078F2">
        <w:rPr>
          <w:rFonts w:ascii="Book Antiqua" w:hAnsi="Book Antiqua"/>
          <w:sz w:val="24"/>
          <w:szCs w:val="24"/>
          <w:lang w:val="en-US"/>
        </w:rPr>
        <w:t>he language of the manuscript meet</w:t>
      </w:r>
      <w:r w:rsidR="00F326FF" w:rsidRPr="003078F2">
        <w:rPr>
          <w:rFonts w:ascii="Book Antiqua" w:hAnsi="Book Antiqua"/>
          <w:sz w:val="24"/>
          <w:szCs w:val="24"/>
          <w:lang w:val="en-US"/>
        </w:rPr>
        <w:t>s</w:t>
      </w:r>
      <w:r w:rsidR="00DF22FF" w:rsidRPr="003078F2">
        <w:rPr>
          <w:rFonts w:ascii="Book Antiqua" w:hAnsi="Book Antiqua"/>
          <w:sz w:val="24"/>
          <w:szCs w:val="24"/>
          <w:lang w:val="en-US"/>
        </w:rPr>
        <w:t xml:space="preserve"> the requirements of academic publishing.</w:t>
      </w:r>
      <w:r w:rsidR="000F5B1C" w:rsidRPr="003078F2">
        <w:rPr>
          <w:rFonts w:ascii="Book Antiqua" w:hAnsi="Book Antiqua"/>
          <w:bCs/>
          <w:sz w:val="24"/>
          <w:szCs w:val="24"/>
          <w:lang w:val="en-US"/>
        </w:rPr>
        <w:t xml:space="preserve"> </w:t>
      </w:r>
    </w:p>
    <w:p w:rsidR="009003C2" w:rsidRPr="003078F2" w:rsidRDefault="009003C2" w:rsidP="009003C2">
      <w:pPr>
        <w:rPr>
          <w:rFonts w:ascii="Book Antiqua" w:hAnsi="Book Antiqua"/>
          <w:bCs/>
          <w:sz w:val="24"/>
          <w:szCs w:val="24"/>
          <w:lang w:val="en-US"/>
        </w:rPr>
      </w:pPr>
    </w:p>
    <w:p w:rsidR="009003C2" w:rsidRPr="003078F2" w:rsidRDefault="00F326FF" w:rsidP="009003C2">
      <w:pPr>
        <w:rPr>
          <w:rFonts w:ascii="Book Antiqua" w:hAnsi="Book Antiqua"/>
          <w:bCs/>
          <w:sz w:val="24"/>
          <w:szCs w:val="24"/>
          <w:lang w:val="en-US"/>
        </w:rPr>
      </w:pPr>
      <w:r w:rsidRPr="003078F2">
        <w:rPr>
          <w:rFonts w:ascii="Book Antiqua" w:hAnsi="Book Antiqua"/>
          <w:bCs/>
          <w:sz w:val="24"/>
          <w:szCs w:val="24"/>
          <w:lang w:val="en-US"/>
        </w:rPr>
        <w:t>Sincerely yours,</w:t>
      </w:r>
    </w:p>
    <w:p w:rsidR="00F326FF" w:rsidRPr="003078F2" w:rsidRDefault="00F326FF" w:rsidP="009003C2">
      <w:pPr>
        <w:rPr>
          <w:rFonts w:ascii="Book Antiqua" w:hAnsi="Book Antiqua"/>
          <w:bCs/>
          <w:sz w:val="24"/>
          <w:szCs w:val="24"/>
          <w:lang w:val="en-US"/>
        </w:rPr>
      </w:pPr>
    </w:p>
    <w:p w:rsidR="00C52A21" w:rsidRPr="000141E1" w:rsidRDefault="00B9676E" w:rsidP="00C52A21">
      <w:pPr>
        <w:spacing w:line="360" w:lineRule="auto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 xml:space="preserve">E. Yiou, on behalf of the co-authors, </w:t>
      </w:r>
      <w:r w:rsidR="00C52A21" w:rsidRPr="008D6AA7">
        <w:rPr>
          <w:rFonts w:ascii="Book Antiqua" w:hAnsi="Book Antiqua" w:cs="Arial"/>
          <w:sz w:val="24"/>
          <w:szCs w:val="24"/>
          <w:lang w:val="en-US"/>
        </w:rPr>
        <w:t>Ted</w:t>
      </w:r>
      <w:r w:rsidR="00C52A21">
        <w:rPr>
          <w:rFonts w:ascii="Book Antiqua" w:hAnsi="Book Antiqua" w:cs="Arial"/>
          <w:sz w:val="24"/>
          <w:szCs w:val="24"/>
          <w:lang w:val="en-US"/>
        </w:rPr>
        <w:t>d</w:t>
      </w:r>
      <w:r w:rsidR="00C52A21" w:rsidRPr="008D6AA7">
        <w:rPr>
          <w:rFonts w:ascii="Book Antiqua" w:hAnsi="Book Antiqua" w:cs="Arial"/>
          <w:sz w:val="24"/>
          <w:szCs w:val="24"/>
          <w:lang w:val="en-US"/>
        </w:rPr>
        <w:t xml:space="preserve">y </w:t>
      </w:r>
      <w:r w:rsidR="00C52A21">
        <w:rPr>
          <w:rFonts w:ascii="Book Antiqua" w:hAnsi="Book Antiqua" w:cs="Arial"/>
          <w:sz w:val="24"/>
          <w:szCs w:val="24"/>
          <w:lang w:val="en-US"/>
        </w:rPr>
        <w:t>Caderby</w:t>
      </w:r>
      <w:r w:rsidR="00C52A21" w:rsidRPr="008D6AA7">
        <w:rPr>
          <w:rFonts w:ascii="Book Antiqua" w:hAnsi="Book Antiqua" w:cs="Arial"/>
          <w:sz w:val="24"/>
          <w:szCs w:val="24"/>
          <w:lang w:val="en-US"/>
        </w:rPr>
        <w:t xml:space="preserve">, Arnaud </w:t>
      </w:r>
      <w:r w:rsidR="00C52A21" w:rsidRPr="000141E1">
        <w:rPr>
          <w:rFonts w:ascii="Book Antiqua" w:hAnsi="Book Antiqua" w:cs="Arial"/>
          <w:sz w:val="24"/>
          <w:szCs w:val="24"/>
          <w:lang w:val="en-US"/>
        </w:rPr>
        <w:t>Delafontaine, Paul Fourcade, Jean-louis Honeine</w:t>
      </w:r>
    </w:p>
    <w:p w:rsidR="00F326FF" w:rsidRPr="003078F2" w:rsidRDefault="00F326FF" w:rsidP="009003C2">
      <w:pPr>
        <w:rPr>
          <w:rFonts w:ascii="Book Antiqua" w:hAnsi="Book Antiqua"/>
          <w:bCs/>
          <w:sz w:val="24"/>
          <w:szCs w:val="24"/>
          <w:lang w:val="en-US"/>
        </w:rPr>
      </w:pPr>
    </w:p>
    <w:sectPr w:rsidR="00F326FF" w:rsidRPr="0030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47FF"/>
    <w:multiLevelType w:val="hybridMultilevel"/>
    <w:tmpl w:val="0F64ACCC"/>
    <w:lvl w:ilvl="0" w:tplc="22FEB66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6E34"/>
    <w:multiLevelType w:val="hybridMultilevel"/>
    <w:tmpl w:val="6B980E76"/>
    <w:lvl w:ilvl="0" w:tplc="A7E46CD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D"/>
    <w:rsid w:val="000A158C"/>
    <w:rsid w:val="000C01AB"/>
    <w:rsid w:val="000F5B1C"/>
    <w:rsid w:val="00185C47"/>
    <w:rsid w:val="001D19DA"/>
    <w:rsid w:val="001F15B6"/>
    <w:rsid w:val="001F1C5A"/>
    <w:rsid w:val="0020099D"/>
    <w:rsid w:val="00223218"/>
    <w:rsid w:val="00251813"/>
    <w:rsid w:val="002C35CF"/>
    <w:rsid w:val="002D5294"/>
    <w:rsid w:val="003078F2"/>
    <w:rsid w:val="00311851"/>
    <w:rsid w:val="00311927"/>
    <w:rsid w:val="003704EF"/>
    <w:rsid w:val="003A20A4"/>
    <w:rsid w:val="003D3E6C"/>
    <w:rsid w:val="00405287"/>
    <w:rsid w:val="00436015"/>
    <w:rsid w:val="00472358"/>
    <w:rsid w:val="004A10AF"/>
    <w:rsid w:val="004A33CB"/>
    <w:rsid w:val="004E5FB1"/>
    <w:rsid w:val="005677EA"/>
    <w:rsid w:val="00582A53"/>
    <w:rsid w:val="005970CD"/>
    <w:rsid w:val="005F56B3"/>
    <w:rsid w:val="00612CEA"/>
    <w:rsid w:val="00614D15"/>
    <w:rsid w:val="00641737"/>
    <w:rsid w:val="00653FC3"/>
    <w:rsid w:val="00654FF0"/>
    <w:rsid w:val="006863CF"/>
    <w:rsid w:val="00696B38"/>
    <w:rsid w:val="006A546F"/>
    <w:rsid w:val="007875F8"/>
    <w:rsid w:val="007A00BC"/>
    <w:rsid w:val="00822EC9"/>
    <w:rsid w:val="00847699"/>
    <w:rsid w:val="0087601D"/>
    <w:rsid w:val="008B17EF"/>
    <w:rsid w:val="008F512C"/>
    <w:rsid w:val="009003C2"/>
    <w:rsid w:val="0091137D"/>
    <w:rsid w:val="009E6671"/>
    <w:rsid w:val="00A0281B"/>
    <w:rsid w:val="00A33DD0"/>
    <w:rsid w:val="00A61FC9"/>
    <w:rsid w:val="00AF693C"/>
    <w:rsid w:val="00B04745"/>
    <w:rsid w:val="00B9676E"/>
    <w:rsid w:val="00BF1497"/>
    <w:rsid w:val="00C00D85"/>
    <w:rsid w:val="00C52A21"/>
    <w:rsid w:val="00C76993"/>
    <w:rsid w:val="00C87841"/>
    <w:rsid w:val="00CB3EB0"/>
    <w:rsid w:val="00CE097A"/>
    <w:rsid w:val="00D032C2"/>
    <w:rsid w:val="00D34980"/>
    <w:rsid w:val="00D728EC"/>
    <w:rsid w:val="00DF22FF"/>
    <w:rsid w:val="00E03471"/>
    <w:rsid w:val="00E33764"/>
    <w:rsid w:val="00E858B1"/>
    <w:rsid w:val="00EC48B2"/>
    <w:rsid w:val="00EE1C37"/>
    <w:rsid w:val="00EF7C9D"/>
    <w:rsid w:val="00F326FF"/>
    <w:rsid w:val="00F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293</Words>
  <Characters>1617</Characters>
  <Application>Microsoft Office Word</Application>
  <DocSecurity>0</DocSecurity>
  <Lines>13</Lines>
  <Paragraphs>3</Paragraphs>
  <ScaleCrop>false</ScaleCrop>
  <Company>HP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73</cp:revision>
  <dcterms:created xsi:type="dcterms:W3CDTF">2017-08-26T16:07:00Z</dcterms:created>
  <dcterms:modified xsi:type="dcterms:W3CDTF">2017-08-27T08:56:00Z</dcterms:modified>
</cp:coreProperties>
</file>