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9FDF9F" w14:textId="77777777" w:rsidR="006231B1" w:rsidRPr="00B61376" w:rsidRDefault="006231B1" w:rsidP="00B61376">
      <w:pPr>
        <w:spacing w:line="360" w:lineRule="auto"/>
        <w:jc w:val="both"/>
        <w:rPr>
          <w:rFonts w:ascii="Book Antiqua" w:hAnsi="Book Antiqua"/>
        </w:rPr>
      </w:pPr>
      <w:r w:rsidRPr="00B61376">
        <w:rPr>
          <w:rFonts w:ascii="Book Antiqua" w:hAnsi="Book Antiqua"/>
          <w:b/>
        </w:rPr>
        <w:t xml:space="preserve">Name of Journal: </w:t>
      </w:r>
      <w:r w:rsidRPr="00B61376">
        <w:rPr>
          <w:rFonts w:ascii="Book Antiqua" w:hAnsi="Book Antiqua"/>
          <w:b/>
          <w:i/>
        </w:rPr>
        <w:t>World Journal of Radiology</w:t>
      </w:r>
    </w:p>
    <w:p w14:paraId="0D52AC55" w14:textId="77777777" w:rsidR="006231B1" w:rsidRPr="00B61376" w:rsidRDefault="006231B1" w:rsidP="00B61376">
      <w:pPr>
        <w:spacing w:line="360" w:lineRule="auto"/>
        <w:jc w:val="both"/>
        <w:rPr>
          <w:rFonts w:ascii="Book Antiqua" w:hAnsi="Book Antiqua"/>
          <w:b/>
          <w:lang w:eastAsia="zh-CN"/>
        </w:rPr>
      </w:pPr>
      <w:r w:rsidRPr="00B61376">
        <w:rPr>
          <w:rFonts w:ascii="Book Antiqua" w:hAnsi="Book Antiqua"/>
          <w:b/>
        </w:rPr>
        <w:t xml:space="preserve">Manuscript NO: </w:t>
      </w:r>
      <w:r w:rsidRPr="00B61376">
        <w:rPr>
          <w:rFonts w:ascii="Book Antiqua" w:hAnsi="Book Antiqua"/>
          <w:b/>
          <w:lang w:eastAsia="zh-CN"/>
        </w:rPr>
        <w:t>35256</w:t>
      </w:r>
    </w:p>
    <w:p w14:paraId="37A9FCFD" w14:textId="77777777" w:rsidR="006231B1" w:rsidRPr="00B61376" w:rsidRDefault="006231B1" w:rsidP="00B61376">
      <w:pPr>
        <w:spacing w:line="360" w:lineRule="auto"/>
        <w:jc w:val="both"/>
        <w:rPr>
          <w:rFonts w:ascii="Book Antiqua" w:hAnsi="Book Antiqua"/>
          <w:b/>
          <w:lang w:eastAsia="zh-CN"/>
        </w:rPr>
      </w:pPr>
      <w:r w:rsidRPr="00B61376">
        <w:rPr>
          <w:rFonts w:ascii="Book Antiqua" w:hAnsi="Book Antiqua"/>
          <w:b/>
        </w:rPr>
        <w:t>Manuscript Type:</w:t>
      </w:r>
      <w:r w:rsidRPr="00B61376">
        <w:rPr>
          <w:rFonts w:ascii="Book Antiqua" w:hAnsi="Book Antiqua"/>
        </w:rPr>
        <w:t xml:space="preserve"> </w:t>
      </w:r>
      <w:proofErr w:type="spellStart"/>
      <w:r w:rsidRPr="00B61376">
        <w:rPr>
          <w:rFonts w:ascii="Book Antiqua" w:hAnsi="Book Antiqua"/>
          <w:b/>
        </w:rPr>
        <w:t>Minireviews</w:t>
      </w:r>
      <w:proofErr w:type="spellEnd"/>
    </w:p>
    <w:p w14:paraId="10487592" w14:textId="77777777" w:rsidR="00BB65BE" w:rsidRPr="00B61376" w:rsidRDefault="00BB65BE" w:rsidP="00B61376">
      <w:pPr>
        <w:spacing w:line="360" w:lineRule="auto"/>
        <w:jc w:val="both"/>
        <w:rPr>
          <w:rFonts w:ascii="Book Antiqua" w:hAnsi="Book Antiqua"/>
          <w:b/>
        </w:rPr>
      </w:pPr>
    </w:p>
    <w:p w14:paraId="5707C947" w14:textId="5E240903" w:rsidR="00D75B1B" w:rsidRPr="00B61376" w:rsidRDefault="006945C0" w:rsidP="00B61376">
      <w:pPr>
        <w:spacing w:line="360" w:lineRule="auto"/>
        <w:jc w:val="both"/>
        <w:rPr>
          <w:rFonts w:ascii="Book Antiqua" w:hAnsi="Book Antiqua"/>
          <w:b/>
          <w:lang w:eastAsia="zh-CN"/>
        </w:rPr>
      </w:pPr>
      <w:r w:rsidRPr="00B61376">
        <w:rPr>
          <w:rFonts w:ascii="Book Antiqua" w:hAnsi="Book Antiqua"/>
          <w:b/>
        </w:rPr>
        <w:t xml:space="preserve">Imaging features </w:t>
      </w:r>
      <w:r w:rsidR="007067E0" w:rsidRPr="00B61376">
        <w:rPr>
          <w:rFonts w:ascii="Book Antiqua" w:hAnsi="Book Antiqua"/>
          <w:b/>
        </w:rPr>
        <w:t>of intrathoracic complications</w:t>
      </w:r>
      <w:r w:rsidRPr="00B61376">
        <w:rPr>
          <w:rFonts w:ascii="Book Antiqua" w:hAnsi="Book Antiqua"/>
          <w:b/>
        </w:rPr>
        <w:t xml:space="preserve"> of lung transplantation</w:t>
      </w:r>
      <w:r w:rsidR="001E33FF" w:rsidRPr="00B61376">
        <w:rPr>
          <w:rFonts w:ascii="Book Antiqua" w:hAnsi="Book Antiqua"/>
          <w:b/>
        </w:rPr>
        <w:t>:</w:t>
      </w:r>
      <w:r w:rsidRPr="00B61376">
        <w:rPr>
          <w:rFonts w:ascii="Book Antiqua" w:hAnsi="Book Antiqua"/>
          <w:b/>
        </w:rPr>
        <w:t xml:space="preserve"> </w:t>
      </w:r>
      <w:r w:rsidR="00E9145C" w:rsidRPr="00B61376">
        <w:rPr>
          <w:rFonts w:ascii="Book Antiqua" w:hAnsi="Book Antiqua"/>
          <w:b/>
        </w:rPr>
        <w:t xml:space="preserve">What </w:t>
      </w:r>
      <w:r w:rsidR="00D07B6A" w:rsidRPr="00B61376">
        <w:rPr>
          <w:rFonts w:ascii="Book Antiqua" w:hAnsi="Book Antiqua"/>
          <w:b/>
        </w:rPr>
        <w:t xml:space="preserve">the </w:t>
      </w:r>
      <w:r w:rsidR="00867530" w:rsidRPr="00B61376">
        <w:rPr>
          <w:rFonts w:ascii="Book Antiqua" w:hAnsi="Book Antiqua"/>
          <w:b/>
        </w:rPr>
        <w:t>radiologists need</w:t>
      </w:r>
      <w:r w:rsidRPr="00B61376">
        <w:rPr>
          <w:rFonts w:ascii="Book Antiqua" w:hAnsi="Book Antiqua"/>
          <w:b/>
        </w:rPr>
        <w:t xml:space="preserve"> </w:t>
      </w:r>
      <w:r w:rsidR="00D75B1B" w:rsidRPr="00B61376">
        <w:rPr>
          <w:rFonts w:ascii="Book Antiqua" w:hAnsi="Book Antiqua"/>
          <w:b/>
        </w:rPr>
        <w:t>to k</w:t>
      </w:r>
      <w:r w:rsidR="006231B1" w:rsidRPr="00B61376">
        <w:rPr>
          <w:rFonts w:ascii="Book Antiqua" w:hAnsi="Book Antiqua"/>
          <w:b/>
        </w:rPr>
        <w:t>now</w:t>
      </w:r>
    </w:p>
    <w:p w14:paraId="5DFFADC0" w14:textId="77777777" w:rsidR="006231B1" w:rsidRPr="00B61376" w:rsidRDefault="006231B1" w:rsidP="00B61376">
      <w:pPr>
        <w:spacing w:line="360" w:lineRule="auto"/>
        <w:jc w:val="both"/>
        <w:rPr>
          <w:rFonts w:ascii="Book Antiqua" w:hAnsi="Book Antiqua"/>
          <w:b/>
          <w:lang w:eastAsia="zh-CN"/>
        </w:rPr>
      </w:pPr>
    </w:p>
    <w:p w14:paraId="000D1343" w14:textId="77777777" w:rsidR="00175E11" w:rsidRPr="00B61376" w:rsidRDefault="00175E11" w:rsidP="00B61376">
      <w:pPr>
        <w:spacing w:line="360" w:lineRule="auto"/>
        <w:jc w:val="both"/>
        <w:rPr>
          <w:rFonts w:ascii="Book Antiqua" w:hAnsi="Book Antiqua"/>
          <w:lang w:eastAsia="zh-CN"/>
        </w:rPr>
      </w:pPr>
      <w:r w:rsidRPr="00B61376">
        <w:rPr>
          <w:rFonts w:ascii="Book Antiqua" w:hAnsi="Book Antiqua"/>
        </w:rPr>
        <w:t>Chia</w:t>
      </w:r>
      <w:r w:rsidRPr="00B61376">
        <w:rPr>
          <w:rFonts w:ascii="Book Antiqua" w:hAnsi="Book Antiqua"/>
          <w:lang w:eastAsia="zh-CN"/>
        </w:rPr>
        <w:t xml:space="preserve"> E </w:t>
      </w:r>
      <w:r w:rsidRPr="00B61376">
        <w:rPr>
          <w:rFonts w:ascii="Book Antiqua" w:hAnsi="Book Antiqua"/>
          <w:i/>
          <w:lang w:eastAsia="zh-CN"/>
        </w:rPr>
        <w:t>et al.</w:t>
      </w:r>
      <w:r w:rsidRPr="00B61376">
        <w:rPr>
          <w:rFonts w:ascii="Book Antiqua" w:hAnsi="Book Antiqua"/>
        </w:rPr>
        <w:t xml:space="preserve"> Radiological features of lung transplantation complications</w:t>
      </w:r>
    </w:p>
    <w:p w14:paraId="65155FE7" w14:textId="77777777" w:rsidR="00175E11" w:rsidRPr="00B61376" w:rsidRDefault="00175E11" w:rsidP="00B61376">
      <w:pPr>
        <w:spacing w:line="360" w:lineRule="auto"/>
        <w:jc w:val="both"/>
        <w:rPr>
          <w:rFonts w:ascii="Book Antiqua" w:hAnsi="Book Antiqua"/>
          <w:b/>
          <w:lang w:eastAsia="zh-CN"/>
        </w:rPr>
      </w:pPr>
    </w:p>
    <w:p w14:paraId="7B6CAAA2" w14:textId="361BD3F7" w:rsidR="00025B3D" w:rsidRPr="00B61376" w:rsidRDefault="006231B1" w:rsidP="00B61376">
      <w:pPr>
        <w:spacing w:line="360" w:lineRule="auto"/>
        <w:jc w:val="both"/>
        <w:rPr>
          <w:rFonts w:ascii="Book Antiqua" w:hAnsi="Book Antiqua"/>
          <w:b/>
          <w:lang w:eastAsia="zh-CN"/>
        </w:rPr>
      </w:pPr>
      <w:r w:rsidRPr="00B61376">
        <w:rPr>
          <w:rFonts w:ascii="Book Antiqua" w:hAnsi="Book Antiqua"/>
          <w:b/>
        </w:rPr>
        <w:t xml:space="preserve">Elisa Chia, Simeon </w:t>
      </w:r>
      <w:proofErr w:type="spellStart"/>
      <w:r w:rsidRPr="00B61376">
        <w:rPr>
          <w:rFonts w:ascii="Book Antiqua" w:hAnsi="Book Antiqua"/>
          <w:b/>
        </w:rPr>
        <w:t>Niyi</w:t>
      </w:r>
      <w:proofErr w:type="spellEnd"/>
      <w:r w:rsidRPr="00B61376">
        <w:rPr>
          <w:rFonts w:ascii="Book Antiqua" w:hAnsi="Book Antiqua"/>
          <w:b/>
        </w:rPr>
        <w:t xml:space="preserve"> </w:t>
      </w:r>
      <w:proofErr w:type="spellStart"/>
      <w:r w:rsidRPr="00B61376">
        <w:rPr>
          <w:rFonts w:ascii="Book Antiqua" w:hAnsi="Book Antiqua"/>
          <w:b/>
        </w:rPr>
        <w:t>Babawale</w:t>
      </w:r>
      <w:proofErr w:type="spellEnd"/>
    </w:p>
    <w:p w14:paraId="5E5E7EB4" w14:textId="77777777" w:rsidR="00EF4C61" w:rsidRPr="00B61376" w:rsidRDefault="00EF4C61" w:rsidP="00B61376">
      <w:pPr>
        <w:spacing w:line="360" w:lineRule="auto"/>
        <w:jc w:val="both"/>
        <w:rPr>
          <w:rFonts w:ascii="Book Antiqua" w:hAnsi="Book Antiqua"/>
          <w:b/>
          <w:lang w:eastAsia="zh-CN"/>
        </w:rPr>
      </w:pPr>
    </w:p>
    <w:p w14:paraId="12DAF367" w14:textId="34883ADE" w:rsidR="00025B3D" w:rsidRPr="00B61376" w:rsidRDefault="00C2603D" w:rsidP="00B61376">
      <w:pPr>
        <w:spacing w:line="360" w:lineRule="auto"/>
        <w:jc w:val="both"/>
        <w:rPr>
          <w:rFonts w:ascii="Book Antiqua" w:hAnsi="Book Antiqua"/>
          <w:b/>
        </w:rPr>
      </w:pPr>
      <w:r w:rsidRPr="00B61376">
        <w:rPr>
          <w:rFonts w:ascii="Book Antiqua" w:hAnsi="Book Antiqua"/>
          <w:b/>
        </w:rPr>
        <w:t>Elisa Chia</w:t>
      </w:r>
      <w:r w:rsidR="00EF4C61" w:rsidRPr="00B61376">
        <w:rPr>
          <w:rFonts w:ascii="Book Antiqua" w:hAnsi="Book Antiqua"/>
          <w:b/>
          <w:lang w:eastAsia="zh-CN"/>
        </w:rPr>
        <w:t>,</w:t>
      </w:r>
      <w:r w:rsidR="009869EF" w:rsidRPr="00B61376">
        <w:rPr>
          <w:rFonts w:ascii="Book Antiqua" w:hAnsi="Book Antiqua"/>
          <w:b/>
        </w:rPr>
        <w:t xml:space="preserve"> </w:t>
      </w:r>
      <w:r w:rsidR="00D75B1B" w:rsidRPr="00B61376">
        <w:rPr>
          <w:rFonts w:ascii="Book Antiqua" w:hAnsi="Book Antiqua"/>
          <w:b/>
        </w:rPr>
        <w:t xml:space="preserve">Simeon </w:t>
      </w:r>
      <w:proofErr w:type="spellStart"/>
      <w:r w:rsidR="00D75B1B" w:rsidRPr="00B61376">
        <w:rPr>
          <w:rFonts w:ascii="Book Antiqua" w:hAnsi="Book Antiqua"/>
          <w:b/>
        </w:rPr>
        <w:t>Niyi</w:t>
      </w:r>
      <w:proofErr w:type="spellEnd"/>
      <w:r w:rsidR="00D75B1B" w:rsidRPr="00B61376">
        <w:rPr>
          <w:rFonts w:ascii="Book Antiqua" w:hAnsi="Book Antiqua"/>
          <w:b/>
        </w:rPr>
        <w:t xml:space="preserve"> </w:t>
      </w:r>
      <w:proofErr w:type="spellStart"/>
      <w:r w:rsidR="00D75B1B" w:rsidRPr="00B61376">
        <w:rPr>
          <w:rFonts w:ascii="Book Antiqua" w:hAnsi="Book Antiqua"/>
          <w:b/>
        </w:rPr>
        <w:t>Babawale</w:t>
      </w:r>
      <w:proofErr w:type="spellEnd"/>
      <w:r w:rsidR="00EF4C61" w:rsidRPr="00B61376">
        <w:rPr>
          <w:rFonts w:ascii="Book Antiqua" w:hAnsi="Book Antiqua"/>
          <w:b/>
          <w:lang w:eastAsia="zh-CN"/>
        </w:rPr>
        <w:t>,</w:t>
      </w:r>
      <w:r w:rsidR="00E9145C" w:rsidRPr="00B61376">
        <w:rPr>
          <w:rFonts w:ascii="Book Antiqua" w:hAnsi="Book Antiqua"/>
          <w:b/>
        </w:rPr>
        <w:t xml:space="preserve"> </w:t>
      </w:r>
      <w:r w:rsidR="00025B3D" w:rsidRPr="00B61376">
        <w:rPr>
          <w:rFonts w:ascii="Book Antiqua" w:hAnsi="Book Antiqua" w:cs="Arial"/>
        </w:rPr>
        <w:t>Department of Radiology, Royal Perth Hospital, Wellington Street Campus, Perth, W</w:t>
      </w:r>
      <w:r w:rsidR="00EF4C61" w:rsidRPr="00B61376">
        <w:rPr>
          <w:rFonts w:ascii="Book Antiqua" w:hAnsi="Book Antiqua" w:cs="Arial"/>
          <w:lang w:eastAsia="zh-CN"/>
        </w:rPr>
        <w:t xml:space="preserve">A </w:t>
      </w:r>
      <w:r w:rsidR="00EF4C61" w:rsidRPr="00B61376">
        <w:rPr>
          <w:rFonts w:ascii="Book Antiqua" w:hAnsi="Book Antiqua" w:cs="Arial"/>
        </w:rPr>
        <w:t>600</w:t>
      </w:r>
      <w:r w:rsidR="00CC4394" w:rsidRPr="00B61376">
        <w:rPr>
          <w:rFonts w:ascii="Book Antiqua" w:hAnsi="Book Antiqua" w:cs="Arial"/>
          <w:lang w:eastAsia="zh-CN"/>
        </w:rPr>
        <w:t>1</w:t>
      </w:r>
      <w:r w:rsidR="00025B3D" w:rsidRPr="00B61376">
        <w:rPr>
          <w:rFonts w:ascii="Book Antiqua" w:hAnsi="Book Antiqua" w:cs="Arial"/>
        </w:rPr>
        <w:t>, Australia</w:t>
      </w:r>
      <w:r w:rsidR="005E3E0A" w:rsidRPr="00B61376">
        <w:rPr>
          <w:rFonts w:ascii="Book Antiqua" w:hAnsi="Book Antiqua" w:cs="Arial"/>
        </w:rPr>
        <w:t xml:space="preserve"> </w:t>
      </w:r>
    </w:p>
    <w:p w14:paraId="74B87548" w14:textId="77777777" w:rsidR="00C2603D" w:rsidRPr="00B61376" w:rsidRDefault="00C2603D" w:rsidP="00B61376">
      <w:pPr>
        <w:spacing w:line="360" w:lineRule="auto"/>
        <w:jc w:val="both"/>
        <w:rPr>
          <w:rFonts w:ascii="Book Antiqua" w:hAnsi="Book Antiqua" w:cs="Arial"/>
          <w:lang w:eastAsia="zh-CN"/>
        </w:rPr>
      </w:pPr>
    </w:p>
    <w:p w14:paraId="50AB97D3" w14:textId="055C9F8A" w:rsidR="00C804E0" w:rsidRPr="00A34DAD" w:rsidRDefault="00C804E0" w:rsidP="00B61376">
      <w:pPr>
        <w:spacing w:line="360" w:lineRule="auto"/>
        <w:jc w:val="both"/>
        <w:rPr>
          <w:rFonts w:ascii="Book Antiqua" w:hAnsi="Book Antiqua"/>
          <w:lang w:eastAsia="zh-CN"/>
        </w:rPr>
      </w:pPr>
      <w:r w:rsidRPr="00B61376">
        <w:rPr>
          <w:rFonts w:ascii="Book Antiqua" w:hAnsi="Book Antiqua"/>
          <w:b/>
        </w:rPr>
        <w:t xml:space="preserve">ORCID number: </w:t>
      </w:r>
      <w:r w:rsidRPr="00A34DAD">
        <w:rPr>
          <w:rFonts w:ascii="Book Antiqua" w:hAnsi="Book Antiqua"/>
        </w:rPr>
        <w:t>Elisa Chia</w:t>
      </w:r>
      <w:r w:rsidRPr="00A34DAD">
        <w:rPr>
          <w:rFonts w:ascii="Book Antiqua" w:hAnsi="Book Antiqua"/>
          <w:lang w:eastAsia="zh-CN"/>
        </w:rPr>
        <w:t xml:space="preserve"> (</w:t>
      </w:r>
      <w:hyperlink r:id="rId9" w:tgtFrame="_blank" w:history="1">
        <w:r w:rsidRPr="00A34DAD">
          <w:rPr>
            <w:rStyle w:val="Hyperlink"/>
            <w:rFonts w:ascii="Book Antiqua" w:hAnsi="Book Antiqua"/>
            <w:color w:val="auto"/>
            <w:u w:val="none"/>
          </w:rPr>
          <w:t>0000-0003-1110-6524</w:t>
        </w:r>
      </w:hyperlink>
      <w:r w:rsidRPr="00A34DAD">
        <w:rPr>
          <w:rFonts w:ascii="Book Antiqua" w:hAnsi="Book Antiqua"/>
          <w:lang w:eastAsia="zh-CN"/>
        </w:rPr>
        <w:t>);</w:t>
      </w:r>
      <w:r w:rsidRPr="00A34DAD">
        <w:rPr>
          <w:rFonts w:ascii="Book Antiqua" w:hAnsi="Book Antiqua"/>
        </w:rPr>
        <w:t xml:space="preserve"> Simeon </w:t>
      </w:r>
      <w:proofErr w:type="spellStart"/>
      <w:r w:rsidRPr="00A34DAD">
        <w:rPr>
          <w:rFonts w:ascii="Book Antiqua" w:hAnsi="Book Antiqua"/>
        </w:rPr>
        <w:t>Niyi</w:t>
      </w:r>
      <w:proofErr w:type="spellEnd"/>
      <w:r w:rsidRPr="00A34DAD">
        <w:rPr>
          <w:rFonts w:ascii="Book Antiqua" w:hAnsi="Book Antiqua"/>
        </w:rPr>
        <w:t xml:space="preserve"> </w:t>
      </w:r>
      <w:proofErr w:type="spellStart"/>
      <w:r w:rsidRPr="00A34DAD">
        <w:rPr>
          <w:rFonts w:ascii="Book Antiqua" w:hAnsi="Book Antiqua"/>
        </w:rPr>
        <w:t>Babawale</w:t>
      </w:r>
      <w:proofErr w:type="spellEnd"/>
      <w:r w:rsidRPr="00A34DAD">
        <w:rPr>
          <w:rFonts w:ascii="Book Antiqua" w:hAnsi="Book Antiqua"/>
          <w:lang w:eastAsia="zh-CN"/>
        </w:rPr>
        <w:t xml:space="preserve"> (</w:t>
      </w:r>
      <w:hyperlink r:id="rId10" w:tgtFrame="_blank" w:history="1">
        <w:r w:rsidRPr="00A34DAD">
          <w:rPr>
            <w:rStyle w:val="Hyperlink"/>
            <w:rFonts w:ascii="Book Antiqua" w:hAnsi="Book Antiqua"/>
            <w:color w:val="auto"/>
            <w:u w:val="none"/>
          </w:rPr>
          <w:t>0000-0002-3482-3158</w:t>
        </w:r>
      </w:hyperlink>
      <w:r w:rsidRPr="00A34DAD">
        <w:rPr>
          <w:rFonts w:ascii="Book Antiqua" w:hAnsi="Book Antiqua"/>
          <w:lang w:eastAsia="zh-CN"/>
        </w:rPr>
        <w:t>).</w:t>
      </w:r>
    </w:p>
    <w:p w14:paraId="23DBB988" w14:textId="77777777" w:rsidR="00C804E0" w:rsidRPr="00B61376" w:rsidRDefault="00C804E0" w:rsidP="00B61376">
      <w:pPr>
        <w:spacing w:line="360" w:lineRule="auto"/>
        <w:jc w:val="both"/>
        <w:rPr>
          <w:rFonts w:ascii="Book Antiqua" w:hAnsi="Book Antiqua" w:cs="Arial"/>
          <w:lang w:eastAsia="zh-CN"/>
        </w:rPr>
      </w:pPr>
    </w:p>
    <w:p w14:paraId="299693A3" w14:textId="6056EE60" w:rsidR="00C2603D" w:rsidRPr="00B61376" w:rsidRDefault="00B61376" w:rsidP="00B61376">
      <w:pPr>
        <w:spacing w:line="360" w:lineRule="auto"/>
        <w:jc w:val="both"/>
        <w:rPr>
          <w:rFonts w:ascii="Book Antiqua" w:hAnsi="Book Antiqua" w:cs="Arial"/>
          <w:lang w:eastAsia="zh-CN"/>
        </w:rPr>
      </w:pPr>
      <w:r w:rsidRPr="00B61376">
        <w:rPr>
          <w:rFonts w:ascii="Book Antiqua" w:hAnsi="Book Antiqua"/>
          <w:b/>
        </w:rPr>
        <w:t>Author contributions:</w:t>
      </w:r>
      <w:r w:rsidRPr="00B61376">
        <w:rPr>
          <w:rFonts w:ascii="Book Antiqua" w:hAnsi="Book Antiqua"/>
          <w:b/>
          <w:lang w:eastAsia="zh-CN"/>
        </w:rPr>
        <w:t xml:space="preserve"> </w:t>
      </w:r>
      <w:r w:rsidR="00C2603D" w:rsidRPr="00B61376">
        <w:rPr>
          <w:rFonts w:ascii="Book Antiqua" w:eastAsia="Times New Roman" w:hAnsi="Book Antiqua" w:cs="Arial"/>
          <w:lang w:eastAsia="en-AU"/>
        </w:rPr>
        <w:t xml:space="preserve">Chia </w:t>
      </w:r>
      <w:r w:rsidR="00CC4394" w:rsidRPr="00B61376">
        <w:rPr>
          <w:rFonts w:ascii="Book Antiqua" w:hAnsi="Book Antiqua" w:cs="Arial"/>
          <w:lang w:eastAsia="zh-CN"/>
        </w:rPr>
        <w:t xml:space="preserve">E </w:t>
      </w:r>
      <w:r w:rsidR="00C2603D" w:rsidRPr="00B61376">
        <w:rPr>
          <w:rFonts w:ascii="Book Antiqua" w:eastAsia="Times New Roman" w:hAnsi="Book Antiqua" w:cs="Arial"/>
          <w:lang w:eastAsia="en-AU"/>
        </w:rPr>
        <w:t xml:space="preserve">collated imaging used in the manuscript after obtaining consent from the patients and contributed to the </w:t>
      </w:r>
      <w:r w:rsidR="00113138" w:rsidRPr="00B61376">
        <w:rPr>
          <w:rFonts w:ascii="Book Antiqua" w:eastAsia="Times New Roman" w:hAnsi="Book Antiqua" w:cs="Arial"/>
          <w:lang w:eastAsia="en-AU"/>
        </w:rPr>
        <w:t>drafting and editing</w:t>
      </w:r>
      <w:r w:rsidR="00C2603D" w:rsidRPr="00B61376">
        <w:rPr>
          <w:rFonts w:ascii="Book Antiqua" w:eastAsia="Times New Roman" w:hAnsi="Book Antiqua" w:cs="Arial"/>
          <w:lang w:eastAsia="en-AU"/>
        </w:rPr>
        <w:t xml:space="preserve"> of the manuscript</w:t>
      </w:r>
      <w:r w:rsidR="00CC4394" w:rsidRPr="00B61376">
        <w:rPr>
          <w:rFonts w:ascii="Book Antiqua" w:hAnsi="Book Antiqua" w:cs="Arial"/>
          <w:lang w:eastAsia="zh-CN"/>
        </w:rPr>
        <w:t xml:space="preserve">; </w:t>
      </w:r>
      <w:proofErr w:type="spellStart"/>
      <w:r w:rsidR="00C2603D" w:rsidRPr="00B61376">
        <w:rPr>
          <w:rFonts w:ascii="Book Antiqua" w:eastAsia="Times New Roman" w:hAnsi="Book Antiqua" w:cs="Arial"/>
          <w:lang w:eastAsia="en-AU"/>
        </w:rPr>
        <w:t>Babawale</w:t>
      </w:r>
      <w:proofErr w:type="spellEnd"/>
      <w:r w:rsidR="00D76334" w:rsidRPr="00B61376">
        <w:rPr>
          <w:rFonts w:ascii="Book Antiqua" w:eastAsia="Times New Roman" w:hAnsi="Book Antiqua" w:cs="Arial"/>
          <w:lang w:eastAsia="en-AU"/>
        </w:rPr>
        <w:t xml:space="preserve"> </w:t>
      </w:r>
      <w:r w:rsidR="00CC4394" w:rsidRPr="00B61376">
        <w:rPr>
          <w:rFonts w:ascii="Book Antiqua" w:hAnsi="Book Antiqua" w:cs="Arial"/>
          <w:lang w:eastAsia="zh-CN"/>
        </w:rPr>
        <w:t xml:space="preserve">SN </w:t>
      </w:r>
      <w:r w:rsidR="00D76334" w:rsidRPr="00B61376">
        <w:rPr>
          <w:rFonts w:ascii="Book Antiqua" w:eastAsia="Times New Roman" w:hAnsi="Book Antiqua" w:cs="Arial"/>
          <w:lang w:eastAsia="en-AU"/>
        </w:rPr>
        <w:t xml:space="preserve">contributed </w:t>
      </w:r>
      <w:r w:rsidR="002A4B68" w:rsidRPr="00B61376">
        <w:rPr>
          <w:rFonts w:ascii="Book Antiqua" w:eastAsia="Times New Roman" w:hAnsi="Book Antiqua" w:cs="Arial"/>
          <w:lang w:eastAsia="en-AU"/>
        </w:rPr>
        <w:t>to the writing of the manuscript, manuscript editing and review of the imaging.</w:t>
      </w:r>
      <w:r w:rsidR="00E9145C" w:rsidRPr="00B61376">
        <w:rPr>
          <w:rFonts w:ascii="Book Antiqua" w:eastAsia="Times New Roman" w:hAnsi="Book Antiqua" w:cs="Arial"/>
          <w:lang w:eastAsia="en-AU"/>
        </w:rPr>
        <w:t xml:space="preserve"> </w:t>
      </w:r>
    </w:p>
    <w:p w14:paraId="10AA9987" w14:textId="77777777" w:rsidR="009858ED" w:rsidRPr="00B61376" w:rsidRDefault="009858ED" w:rsidP="00B61376">
      <w:pPr>
        <w:spacing w:line="360" w:lineRule="auto"/>
        <w:jc w:val="both"/>
        <w:rPr>
          <w:rFonts w:ascii="Book Antiqua" w:eastAsia="Times New Roman" w:hAnsi="Book Antiqua" w:cs="Arial"/>
          <w:lang w:eastAsia="en-AU"/>
        </w:rPr>
      </w:pPr>
    </w:p>
    <w:p w14:paraId="1A7AACE5" w14:textId="71513747" w:rsidR="009D0D8B" w:rsidRPr="00B61376" w:rsidRDefault="009D0D8B" w:rsidP="00B61376">
      <w:pPr>
        <w:spacing w:line="360" w:lineRule="auto"/>
        <w:jc w:val="both"/>
        <w:rPr>
          <w:rFonts w:ascii="Book Antiqua" w:eastAsia="Times New Roman" w:hAnsi="Book Antiqua" w:cs="Arial"/>
          <w:lang w:val="en-GB" w:eastAsia="en-AU"/>
        </w:rPr>
      </w:pPr>
      <w:r w:rsidRPr="00B61376">
        <w:rPr>
          <w:rFonts w:ascii="Book Antiqua" w:hAnsi="Book Antiqua"/>
          <w:b/>
        </w:rPr>
        <w:t>Conflict-of-interest statement</w:t>
      </w:r>
      <w:r w:rsidRPr="00B61376">
        <w:rPr>
          <w:rFonts w:ascii="Book Antiqua" w:hAnsi="Book Antiqua" w:cs="TimesNewRomanPS-BoldItalicMT"/>
          <w:b/>
          <w:iCs/>
        </w:rPr>
        <w:t xml:space="preserve">: </w:t>
      </w:r>
      <w:r w:rsidRPr="00B61376">
        <w:rPr>
          <w:rFonts w:ascii="Book Antiqua" w:eastAsia="Times New Roman" w:hAnsi="Book Antiqua" w:cs="Arial"/>
          <w:lang w:eastAsia="en-AU"/>
        </w:rPr>
        <w:t>No conflicts of interest were noted in the making of this manuscript.</w:t>
      </w:r>
      <w:r w:rsidR="00554542" w:rsidRPr="00B61376">
        <w:rPr>
          <w:rFonts w:ascii="Book Antiqua" w:eastAsia="Times New Roman" w:hAnsi="Book Antiqua" w:cs="Arial"/>
          <w:lang w:eastAsia="en-AU"/>
        </w:rPr>
        <w:t xml:space="preserve"> </w:t>
      </w:r>
      <w:r w:rsidR="007C0057" w:rsidRPr="00B61376">
        <w:rPr>
          <w:rFonts w:ascii="Book Antiqua" w:eastAsia="Times New Roman" w:hAnsi="Book Antiqua" w:cs="Arial"/>
          <w:lang w:val="en-GB" w:eastAsia="en-AU"/>
        </w:rPr>
        <w:t>There is no financial support or relationships associated with the authors of this work that may pose a conflict of interest.</w:t>
      </w:r>
    </w:p>
    <w:p w14:paraId="0A50F324" w14:textId="77777777" w:rsidR="009D0D8B" w:rsidRPr="00B61376" w:rsidRDefault="009D0D8B" w:rsidP="00B61376">
      <w:pPr>
        <w:adjustRightInd w:val="0"/>
        <w:snapToGrid w:val="0"/>
        <w:spacing w:line="360" w:lineRule="auto"/>
        <w:jc w:val="both"/>
        <w:rPr>
          <w:rFonts w:ascii="Book Antiqua" w:hAnsi="Book Antiqua"/>
          <w:lang w:eastAsia="zh-CN"/>
        </w:rPr>
      </w:pPr>
    </w:p>
    <w:p w14:paraId="5E8C54EA" w14:textId="77777777" w:rsidR="009D0D8B" w:rsidRPr="00B61376" w:rsidRDefault="009D0D8B" w:rsidP="00B61376">
      <w:pPr>
        <w:adjustRightInd w:val="0"/>
        <w:snapToGrid w:val="0"/>
        <w:spacing w:line="360" w:lineRule="auto"/>
        <w:jc w:val="both"/>
        <w:rPr>
          <w:rFonts w:ascii="Book Antiqua" w:hAnsi="Book Antiqua"/>
        </w:rPr>
      </w:pPr>
      <w:r w:rsidRPr="00B61376">
        <w:rPr>
          <w:rFonts w:ascii="Book Antiqua" w:hAnsi="Book Antiqua"/>
          <w:b/>
        </w:rPr>
        <w:t xml:space="preserve">Open-Access: </w:t>
      </w:r>
      <w:r w:rsidRPr="00B61376">
        <w:rPr>
          <w:rFonts w:ascii="Book Antiqua" w:hAnsi="Book Antiqua"/>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w:t>
      </w:r>
      <w:r w:rsidRPr="00B61376">
        <w:rPr>
          <w:rFonts w:ascii="Book Antiqua" w:hAnsi="Book Antiqua"/>
        </w:rPr>
        <w:lastRenderedPageBreak/>
        <w:t xml:space="preserve">the original work is properly cited and the use is non-commercial. See: </w:t>
      </w:r>
      <w:hyperlink r:id="rId11" w:history="1">
        <w:r w:rsidRPr="00B61376">
          <w:rPr>
            <w:rStyle w:val="Hyperlink"/>
            <w:rFonts w:ascii="Book Antiqua" w:hAnsi="Book Antiqua"/>
            <w:color w:val="auto"/>
            <w:u w:val="none"/>
          </w:rPr>
          <w:t>http://creativecommons.org/licenses/by-nc/4.0/</w:t>
        </w:r>
      </w:hyperlink>
    </w:p>
    <w:p w14:paraId="33A7D6F0" w14:textId="77777777" w:rsidR="00CC4394" w:rsidRPr="00B61376" w:rsidRDefault="00CC4394" w:rsidP="00B61376">
      <w:pPr>
        <w:spacing w:line="360" w:lineRule="auto"/>
        <w:jc w:val="both"/>
        <w:rPr>
          <w:rFonts w:ascii="Book Antiqua" w:hAnsi="Book Antiqua" w:cs="Arial"/>
          <w:b/>
          <w:lang w:eastAsia="zh-CN"/>
        </w:rPr>
      </w:pPr>
    </w:p>
    <w:p w14:paraId="6F478C94" w14:textId="534796D3" w:rsidR="009D0D8B" w:rsidRPr="00B61376" w:rsidRDefault="009D0D8B" w:rsidP="00B61376">
      <w:pPr>
        <w:spacing w:line="360" w:lineRule="auto"/>
        <w:jc w:val="both"/>
        <w:rPr>
          <w:rFonts w:ascii="Book Antiqua" w:eastAsia="宋体" w:hAnsi="Book Antiqua" w:cs="宋体"/>
          <w:lang w:eastAsia="zh-CN"/>
        </w:rPr>
      </w:pPr>
      <w:r w:rsidRPr="00B61376">
        <w:rPr>
          <w:rFonts w:ascii="Book Antiqua" w:eastAsia="宋体" w:hAnsi="Book Antiqua" w:cs="宋体"/>
          <w:b/>
        </w:rPr>
        <w:t>Manuscript source:</w:t>
      </w:r>
      <w:r w:rsidRPr="00B61376">
        <w:rPr>
          <w:rFonts w:ascii="Book Antiqua" w:eastAsia="宋体" w:hAnsi="Book Antiqua" w:cs="宋体"/>
        </w:rPr>
        <w:t> Unsolicited manuscript</w:t>
      </w:r>
    </w:p>
    <w:p w14:paraId="7C72070C" w14:textId="77777777" w:rsidR="009D0D8B" w:rsidRPr="00B61376" w:rsidRDefault="009D0D8B" w:rsidP="00B61376">
      <w:pPr>
        <w:spacing w:line="360" w:lineRule="auto"/>
        <w:jc w:val="both"/>
        <w:rPr>
          <w:rFonts w:ascii="Book Antiqua" w:hAnsi="Book Antiqua" w:cs="Arial"/>
          <w:b/>
          <w:lang w:eastAsia="zh-CN"/>
        </w:rPr>
      </w:pPr>
    </w:p>
    <w:p w14:paraId="56145988" w14:textId="2D54FE36" w:rsidR="001E33FF" w:rsidRPr="00B61376" w:rsidRDefault="00B61376" w:rsidP="00B61376">
      <w:pPr>
        <w:spacing w:line="360" w:lineRule="auto"/>
        <w:jc w:val="both"/>
        <w:rPr>
          <w:rFonts w:ascii="Book Antiqua" w:hAnsi="Book Antiqua"/>
          <w:lang w:eastAsia="zh-CN"/>
        </w:rPr>
      </w:pPr>
      <w:r w:rsidRPr="00B61376">
        <w:rPr>
          <w:rFonts w:ascii="Book Antiqua" w:hAnsi="Book Antiqua"/>
          <w:b/>
        </w:rPr>
        <w:t>Correspondence to:</w:t>
      </w:r>
      <w:r w:rsidR="00CC4394" w:rsidRPr="00B61376">
        <w:rPr>
          <w:rFonts w:ascii="Book Antiqua" w:hAnsi="Book Antiqua"/>
          <w:b/>
        </w:rPr>
        <w:t xml:space="preserve"> </w:t>
      </w:r>
      <w:r w:rsidR="001E33FF" w:rsidRPr="00B61376">
        <w:rPr>
          <w:rFonts w:ascii="Book Antiqua" w:hAnsi="Book Antiqua"/>
          <w:b/>
        </w:rPr>
        <w:t>Elisa Chia</w:t>
      </w:r>
      <w:r w:rsidR="00EF4C61" w:rsidRPr="00B61376">
        <w:rPr>
          <w:rFonts w:ascii="Book Antiqua" w:hAnsi="Book Antiqua"/>
          <w:b/>
          <w:lang w:eastAsia="zh-CN"/>
        </w:rPr>
        <w:t>,</w:t>
      </w:r>
      <w:r w:rsidR="00CC4394" w:rsidRPr="00B61376">
        <w:rPr>
          <w:rFonts w:ascii="Book Antiqua" w:hAnsi="Book Antiqua"/>
        </w:rPr>
        <w:t xml:space="preserve"> </w:t>
      </w:r>
      <w:r w:rsidR="00CC4394" w:rsidRPr="00B61376">
        <w:rPr>
          <w:rFonts w:ascii="Book Antiqua" w:hAnsi="Book Antiqua"/>
          <w:b/>
        </w:rPr>
        <w:t>MBBS</w:t>
      </w:r>
      <w:r w:rsidR="00CC4394" w:rsidRPr="00B61376">
        <w:rPr>
          <w:rFonts w:ascii="Book Antiqua" w:hAnsi="Book Antiqua"/>
          <w:b/>
          <w:lang w:eastAsia="zh-CN"/>
        </w:rPr>
        <w:t>,</w:t>
      </w:r>
      <w:r w:rsidR="00EF4C61" w:rsidRPr="00B61376">
        <w:rPr>
          <w:rFonts w:ascii="Book Antiqua" w:hAnsi="Book Antiqua" w:cs="Arial"/>
          <w:b/>
        </w:rPr>
        <w:t xml:space="preserve"> </w:t>
      </w:r>
      <w:r w:rsidR="00EF4C61" w:rsidRPr="00B61376">
        <w:rPr>
          <w:rFonts w:ascii="Book Antiqua" w:hAnsi="Book Antiqua" w:cs="Arial"/>
        </w:rPr>
        <w:t xml:space="preserve">Department of Radiology, Royal Perth Hospital, Wellington Street Campus, </w:t>
      </w:r>
      <w:r w:rsidR="00CC4394" w:rsidRPr="00B61376">
        <w:rPr>
          <w:rFonts w:ascii="Book Antiqua" w:hAnsi="Book Antiqua"/>
        </w:rPr>
        <w:t>GPO Box X2213,</w:t>
      </w:r>
      <w:r w:rsidR="00CC4394" w:rsidRPr="00B61376">
        <w:rPr>
          <w:rFonts w:ascii="Book Antiqua" w:hAnsi="Book Antiqua"/>
          <w:lang w:eastAsia="zh-CN"/>
        </w:rPr>
        <w:t xml:space="preserve"> </w:t>
      </w:r>
      <w:r w:rsidR="00EF4C61" w:rsidRPr="00B61376">
        <w:rPr>
          <w:rFonts w:ascii="Book Antiqua" w:hAnsi="Book Antiqua" w:cs="Arial"/>
        </w:rPr>
        <w:t>Perth, W</w:t>
      </w:r>
      <w:r w:rsidR="00EF4C61" w:rsidRPr="00B61376">
        <w:rPr>
          <w:rFonts w:ascii="Book Antiqua" w:hAnsi="Book Antiqua" w:cs="Arial"/>
          <w:lang w:eastAsia="zh-CN"/>
        </w:rPr>
        <w:t xml:space="preserve">A </w:t>
      </w:r>
      <w:r w:rsidR="00EF4C61" w:rsidRPr="00B61376">
        <w:rPr>
          <w:rFonts w:ascii="Book Antiqua" w:hAnsi="Book Antiqua" w:cs="Arial"/>
        </w:rPr>
        <w:t>600</w:t>
      </w:r>
      <w:r w:rsidR="00CC4394" w:rsidRPr="00B61376">
        <w:rPr>
          <w:rFonts w:ascii="Book Antiqua" w:hAnsi="Book Antiqua" w:cs="Arial"/>
          <w:lang w:eastAsia="zh-CN"/>
        </w:rPr>
        <w:t>1</w:t>
      </w:r>
      <w:r w:rsidR="00EF4C61" w:rsidRPr="00B61376">
        <w:rPr>
          <w:rFonts w:ascii="Book Antiqua" w:hAnsi="Book Antiqua" w:cs="Arial"/>
        </w:rPr>
        <w:t>, Australia</w:t>
      </w:r>
      <w:r w:rsidR="00CC4394" w:rsidRPr="00B61376">
        <w:rPr>
          <w:rFonts w:ascii="Book Antiqua" w:hAnsi="Book Antiqua" w:cs="Arial"/>
          <w:lang w:eastAsia="zh-CN"/>
        </w:rPr>
        <w:t>.</w:t>
      </w:r>
      <w:r w:rsidR="00CC4394" w:rsidRPr="00B61376">
        <w:rPr>
          <w:rFonts w:ascii="Book Antiqua" w:hAnsi="Book Antiqua"/>
        </w:rPr>
        <w:t xml:space="preserve"> </w:t>
      </w:r>
      <w:hyperlink r:id="rId12" w:history="1">
        <w:r w:rsidR="00CC4394" w:rsidRPr="00B61376">
          <w:rPr>
            <w:rStyle w:val="Hyperlink"/>
            <w:rFonts w:ascii="Book Antiqua" w:hAnsi="Book Antiqua"/>
            <w:color w:val="auto"/>
            <w:u w:val="none"/>
          </w:rPr>
          <w:t>elisa.chia@health.wa.gov.au</w:t>
        </w:r>
      </w:hyperlink>
    </w:p>
    <w:p w14:paraId="3FE65792" w14:textId="280B4BD4" w:rsidR="005E3E0A" w:rsidRPr="00B61376" w:rsidRDefault="005E3E0A" w:rsidP="00B61376">
      <w:pPr>
        <w:spacing w:line="360" w:lineRule="auto"/>
        <w:jc w:val="both"/>
        <w:rPr>
          <w:rFonts w:ascii="Book Antiqua" w:hAnsi="Book Antiqua"/>
        </w:rPr>
      </w:pPr>
      <w:r w:rsidRPr="00B61376">
        <w:rPr>
          <w:rFonts w:ascii="Book Antiqua" w:hAnsi="Book Antiqua"/>
          <w:b/>
        </w:rPr>
        <w:t>Telephone:</w:t>
      </w:r>
      <w:r w:rsidRPr="00B61376">
        <w:rPr>
          <w:rFonts w:ascii="Book Antiqua" w:hAnsi="Book Antiqua"/>
        </w:rPr>
        <w:t xml:space="preserve"> +61</w:t>
      </w:r>
      <w:r w:rsidR="00CC4394" w:rsidRPr="00B61376">
        <w:rPr>
          <w:rFonts w:ascii="Book Antiqua" w:hAnsi="Book Antiqua"/>
          <w:lang w:eastAsia="zh-CN"/>
        </w:rPr>
        <w:t>-</w:t>
      </w:r>
      <w:r w:rsidR="00A709F4" w:rsidRPr="00B61376">
        <w:rPr>
          <w:rFonts w:ascii="Book Antiqua" w:hAnsi="Book Antiqua"/>
        </w:rPr>
        <w:t>08</w:t>
      </w:r>
      <w:r w:rsidR="00CC4394" w:rsidRPr="00B61376">
        <w:rPr>
          <w:rFonts w:ascii="Book Antiqua" w:hAnsi="Book Antiqua"/>
          <w:lang w:eastAsia="zh-CN"/>
        </w:rPr>
        <w:t>-</w:t>
      </w:r>
      <w:r w:rsidR="00CC4394" w:rsidRPr="00B61376">
        <w:rPr>
          <w:rFonts w:ascii="Book Antiqua" w:hAnsi="Book Antiqua"/>
        </w:rPr>
        <w:t>9224</w:t>
      </w:r>
      <w:r w:rsidR="00A709F4" w:rsidRPr="00B61376">
        <w:rPr>
          <w:rFonts w:ascii="Book Antiqua" w:hAnsi="Book Antiqua"/>
        </w:rPr>
        <w:t>2244</w:t>
      </w:r>
    </w:p>
    <w:p w14:paraId="0CC02F20" w14:textId="2D3A4128" w:rsidR="00A709F4" w:rsidRPr="00B61376" w:rsidRDefault="00A709F4" w:rsidP="00B61376">
      <w:pPr>
        <w:spacing w:line="360" w:lineRule="auto"/>
        <w:jc w:val="both"/>
        <w:rPr>
          <w:rFonts w:ascii="Book Antiqua" w:eastAsia="Times New Roman" w:hAnsi="Book Antiqua"/>
          <w:lang w:val="en-GB" w:eastAsia="en-GB"/>
        </w:rPr>
      </w:pPr>
      <w:r w:rsidRPr="00B61376">
        <w:rPr>
          <w:rFonts w:ascii="Book Antiqua" w:hAnsi="Book Antiqua"/>
          <w:b/>
        </w:rPr>
        <w:t>Fax:</w:t>
      </w:r>
      <w:r w:rsidRPr="00B61376">
        <w:rPr>
          <w:rFonts w:ascii="Book Antiqua" w:hAnsi="Book Antiqua"/>
        </w:rPr>
        <w:t xml:space="preserve"> </w:t>
      </w:r>
      <w:r w:rsidR="001706B0" w:rsidRPr="00B61376">
        <w:rPr>
          <w:rFonts w:ascii="Book Antiqua" w:eastAsia="Times New Roman" w:hAnsi="Book Antiqua" w:cs="Arial"/>
          <w:lang w:val="en-GB" w:eastAsia="en-GB"/>
        </w:rPr>
        <w:t>+61</w:t>
      </w:r>
      <w:r w:rsidR="00CC4394" w:rsidRPr="00B61376">
        <w:rPr>
          <w:rFonts w:ascii="Book Antiqua" w:hAnsi="Book Antiqua" w:cs="Arial"/>
          <w:lang w:val="en-GB" w:eastAsia="zh-CN"/>
        </w:rPr>
        <w:t>-</w:t>
      </w:r>
      <w:r w:rsidR="001706B0" w:rsidRPr="00B61376">
        <w:rPr>
          <w:rFonts w:ascii="Book Antiqua" w:eastAsia="Times New Roman" w:hAnsi="Book Antiqua" w:cs="Arial"/>
          <w:lang w:val="en-GB" w:eastAsia="en-GB"/>
        </w:rPr>
        <w:t>08</w:t>
      </w:r>
      <w:r w:rsidR="00CC4394" w:rsidRPr="00B61376">
        <w:rPr>
          <w:rFonts w:ascii="Book Antiqua" w:hAnsi="Book Antiqua" w:cs="Arial"/>
          <w:lang w:val="en-GB" w:eastAsia="zh-CN"/>
        </w:rPr>
        <w:t>-</w:t>
      </w:r>
      <w:r w:rsidR="00CC4394" w:rsidRPr="00B61376">
        <w:rPr>
          <w:rFonts w:ascii="Book Antiqua" w:eastAsia="Times New Roman" w:hAnsi="Book Antiqua" w:cs="Arial"/>
          <w:lang w:val="en-GB" w:eastAsia="en-GB"/>
        </w:rPr>
        <w:t>9224</w:t>
      </w:r>
      <w:r w:rsidR="00156721" w:rsidRPr="00B61376">
        <w:rPr>
          <w:rFonts w:ascii="Book Antiqua" w:eastAsia="Times New Roman" w:hAnsi="Book Antiqua" w:cs="Arial"/>
          <w:lang w:val="en-GB" w:eastAsia="en-GB"/>
        </w:rPr>
        <w:t>2912</w:t>
      </w:r>
    </w:p>
    <w:p w14:paraId="50F3A2E7" w14:textId="208778C6" w:rsidR="00051549" w:rsidRPr="00B61376" w:rsidRDefault="00051549" w:rsidP="00B61376">
      <w:pPr>
        <w:spacing w:line="360" w:lineRule="auto"/>
        <w:jc w:val="both"/>
        <w:rPr>
          <w:rFonts w:ascii="Book Antiqua" w:hAnsi="Book Antiqua"/>
          <w:b/>
        </w:rPr>
      </w:pPr>
    </w:p>
    <w:p w14:paraId="5FD7B230" w14:textId="0832F90D" w:rsidR="009D0D8B" w:rsidRPr="00B61376" w:rsidRDefault="009D0D8B" w:rsidP="00B61376">
      <w:pPr>
        <w:spacing w:line="360" w:lineRule="auto"/>
        <w:jc w:val="both"/>
        <w:rPr>
          <w:rFonts w:ascii="Book Antiqua" w:hAnsi="Book Antiqua"/>
          <w:b/>
        </w:rPr>
      </w:pPr>
      <w:r w:rsidRPr="00B61376">
        <w:rPr>
          <w:rFonts w:ascii="Book Antiqua" w:hAnsi="Book Antiqua"/>
          <w:b/>
        </w:rPr>
        <w:t xml:space="preserve">Received: </w:t>
      </w:r>
      <w:r w:rsidR="00C24B39" w:rsidRPr="00B61376">
        <w:rPr>
          <w:rFonts w:ascii="Book Antiqua" w:hAnsi="Book Antiqua"/>
          <w:lang w:eastAsia="zh-CN"/>
        </w:rPr>
        <w:t>July 2, 2017</w:t>
      </w:r>
      <w:r w:rsidR="00E9145C" w:rsidRPr="00B61376">
        <w:rPr>
          <w:rFonts w:ascii="Book Antiqua" w:hAnsi="Book Antiqua"/>
        </w:rPr>
        <w:t xml:space="preserve"> </w:t>
      </w:r>
    </w:p>
    <w:p w14:paraId="70DBBAAB" w14:textId="7788C6CE" w:rsidR="009D0D8B" w:rsidRPr="00B61376" w:rsidRDefault="009D0D8B" w:rsidP="00B61376">
      <w:pPr>
        <w:spacing w:line="360" w:lineRule="auto"/>
        <w:jc w:val="both"/>
        <w:rPr>
          <w:rFonts w:ascii="Book Antiqua" w:hAnsi="Book Antiqua"/>
          <w:b/>
        </w:rPr>
      </w:pPr>
      <w:r w:rsidRPr="00B61376">
        <w:rPr>
          <w:rFonts w:ascii="Book Antiqua" w:hAnsi="Book Antiqua"/>
          <w:b/>
        </w:rPr>
        <w:t>Peer-review started:</w:t>
      </w:r>
      <w:r w:rsidR="00C24B39" w:rsidRPr="00B61376">
        <w:rPr>
          <w:rFonts w:ascii="Book Antiqua" w:hAnsi="Book Antiqua"/>
          <w:lang w:eastAsia="zh-CN"/>
        </w:rPr>
        <w:t xml:space="preserve"> July 3, 2017</w:t>
      </w:r>
      <w:r w:rsidR="00E9145C" w:rsidRPr="00B61376">
        <w:rPr>
          <w:rFonts w:ascii="Book Antiqua" w:hAnsi="Book Antiqua"/>
        </w:rPr>
        <w:t xml:space="preserve"> </w:t>
      </w:r>
    </w:p>
    <w:p w14:paraId="38952D27" w14:textId="28AE6B65" w:rsidR="009D0D8B" w:rsidRPr="00B61376" w:rsidRDefault="009D0D8B" w:rsidP="00B61376">
      <w:pPr>
        <w:spacing w:line="360" w:lineRule="auto"/>
        <w:jc w:val="both"/>
        <w:rPr>
          <w:rFonts w:ascii="Book Antiqua" w:hAnsi="Book Antiqua"/>
          <w:b/>
          <w:lang w:eastAsia="zh-CN"/>
        </w:rPr>
      </w:pPr>
      <w:r w:rsidRPr="00B61376">
        <w:rPr>
          <w:rFonts w:ascii="Book Antiqua" w:hAnsi="Book Antiqua"/>
          <w:b/>
        </w:rPr>
        <w:t>First decision:</w:t>
      </w:r>
      <w:r w:rsidR="00C24B39" w:rsidRPr="00B61376">
        <w:rPr>
          <w:rFonts w:ascii="Book Antiqua" w:hAnsi="Book Antiqua"/>
          <w:b/>
          <w:lang w:eastAsia="zh-CN"/>
        </w:rPr>
        <w:t xml:space="preserve"> </w:t>
      </w:r>
      <w:r w:rsidR="00C24B39" w:rsidRPr="00B61376">
        <w:rPr>
          <w:rFonts w:ascii="Book Antiqua" w:hAnsi="Book Antiqua"/>
          <w:lang w:eastAsia="zh-CN"/>
        </w:rPr>
        <w:t>August 7, 2017</w:t>
      </w:r>
    </w:p>
    <w:p w14:paraId="4DF214E6" w14:textId="656B4490" w:rsidR="009D0D8B" w:rsidRPr="00B61376" w:rsidRDefault="009D0D8B" w:rsidP="00B61376">
      <w:pPr>
        <w:spacing w:line="360" w:lineRule="auto"/>
        <w:jc w:val="both"/>
        <w:rPr>
          <w:rFonts w:ascii="Book Antiqua" w:hAnsi="Book Antiqua"/>
          <w:b/>
        </w:rPr>
      </w:pPr>
      <w:r w:rsidRPr="00B61376">
        <w:rPr>
          <w:rFonts w:ascii="Book Antiqua" w:hAnsi="Book Antiqua"/>
          <w:b/>
        </w:rPr>
        <w:t xml:space="preserve">Revised: </w:t>
      </w:r>
      <w:r w:rsidR="00B61376" w:rsidRPr="00B61376">
        <w:rPr>
          <w:rFonts w:ascii="Book Antiqua" w:hAnsi="Book Antiqua"/>
          <w:lang w:eastAsia="zh-CN"/>
        </w:rPr>
        <w:t>October 20</w:t>
      </w:r>
      <w:r w:rsidR="00C24B39" w:rsidRPr="00B61376">
        <w:rPr>
          <w:rFonts w:ascii="Book Antiqua" w:hAnsi="Book Antiqua"/>
          <w:lang w:eastAsia="zh-CN"/>
        </w:rPr>
        <w:t>, 2017</w:t>
      </w:r>
      <w:r w:rsidRPr="00B61376">
        <w:rPr>
          <w:rFonts w:ascii="Book Antiqua" w:hAnsi="Book Antiqua"/>
          <w:b/>
        </w:rPr>
        <w:t xml:space="preserve"> </w:t>
      </w:r>
    </w:p>
    <w:p w14:paraId="5B188C53" w14:textId="7A45AA68" w:rsidR="009D0D8B" w:rsidRPr="000411F3" w:rsidRDefault="009D0D8B" w:rsidP="00B61376">
      <w:pPr>
        <w:spacing w:line="360" w:lineRule="auto"/>
        <w:jc w:val="both"/>
        <w:rPr>
          <w:rFonts w:ascii="Book Antiqua" w:hAnsi="Book Antiqua"/>
        </w:rPr>
      </w:pPr>
      <w:r w:rsidRPr="00B61376">
        <w:rPr>
          <w:rFonts w:ascii="Book Antiqua" w:hAnsi="Book Antiqua"/>
          <w:b/>
        </w:rPr>
        <w:t>Accepted:</w:t>
      </w:r>
      <w:r w:rsidR="00E9145C" w:rsidRPr="00B61376">
        <w:rPr>
          <w:rFonts w:ascii="Book Antiqua" w:hAnsi="Book Antiqua"/>
          <w:b/>
        </w:rPr>
        <w:t xml:space="preserve"> </w:t>
      </w:r>
      <w:r w:rsidR="000411F3" w:rsidRPr="000411F3">
        <w:rPr>
          <w:rFonts w:ascii="Book Antiqua" w:hAnsi="Book Antiqua"/>
        </w:rPr>
        <w:t>November 8, 2017</w:t>
      </w:r>
    </w:p>
    <w:p w14:paraId="57CC4503" w14:textId="5776CF08" w:rsidR="009D0D8B" w:rsidRPr="00B61376" w:rsidRDefault="009D0D8B" w:rsidP="00B61376">
      <w:pPr>
        <w:spacing w:line="360" w:lineRule="auto"/>
        <w:jc w:val="both"/>
        <w:rPr>
          <w:rFonts w:ascii="Book Antiqua" w:hAnsi="Book Antiqua"/>
        </w:rPr>
      </w:pPr>
      <w:r w:rsidRPr="00B61376">
        <w:rPr>
          <w:rFonts w:ascii="Book Antiqua" w:hAnsi="Book Antiqua"/>
          <w:b/>
        </w:rPr>
        <w:t>Article in press:</w:t>
      </w:r>
      <w:r w:rsidR="00E9145C" w:rsidRPr="00B61376">
        <w:rPr>
          <w:rFonts w:ascii="Book Antiqua" w:hAnsi="Book Antiqua"/>
        </w:rPr>
        <w:t xml:space="preserve"> </w:t>
      </w:r>
    </w:p>
    <w:p w14:paraId="52805D67" w14:textId="7F35DD78" w:rsidR="009D0D8B" w:rsidRPr="00B61376" w:rsidRDefault="009D0D8B" w:rsidP="000411F3">
      <w:pPr>
        <w:tabs>
          <w:tab w:val="left" w:pos="3969"/>
        </w:tabs>
        <w:spacing w:line="360" w:lineRule="auto"/>
        <w:jc w:val="both"/>
        <w:rPr>
          <w:rFonts w:ascii="Book Antiqua" w:hAnsi="Book Antiqua"/>
          <w:b/>
        </w:rPr>
      </w:pPr>
      <w:r w:rsidRPr="00B61376">
        <w:rPr>
          <w:rFonts w:ascii="Book Antiqua" w:hAnsi="Book Antiqua"/>
          <w:b/>
        </w:rPr>
        <w:t xml:space="preserve">Published online: </w:t>
      </w:r>
      <w:r w:rsidR="000411F3">
        <w:rPr>
          <w:rFonts w:ascii="Book Antiqua" w:hAnsi="Book Antiqua"/>
          <w:b/>
        </w:rPr>
        <w:tab/>
      </w:r>
    </w:p>
    <w:p w14:paraId="17EBBDD6" w14:textId="77777777" w:rsidR="00C24B39" w:rsidRPr="00B61376" w:rsidRDefault="00C24B39" w:rsidP="00B61376">
      <w:pPr>
        <w:spacing w:line="360" w:lineRule="auto"/>
        <w:jc w:val="both"/>
        <w:rPr>
          <w:rFonts w:ascii="Book Antiqua" w:hAnsi="Book Antiqua"/>
          <w:b/>
        </w:rPr>
      </w:pPr>
      <w:r w:rsidRPr="00B61376">
        <w:rPr>
          <w:rFonts w:ascii="Book Antiqua" w:hAnsi="Book Antiqua"/>
          <w:b/>
        </w:rPr>
        <w:br w:type="page"/>
      </w:r>
    </w:p>
    <w:p w14:paraId="6981BC2B" w14:textId="7F55C176" w:rsidR="00025B3D" w:rsidRPr="00B61376" w:rsidRDefault="006231B1" w:rsidP="00B61376">
      <w:pPr>
        <w:spacing w:line="360" w:lineRule="auto"/>
        <w:jc w:val="both"/>
        <w:rPr>
          <w:rFonts w:ascii="Book Antiqua" w:hAnsi="Book Antiqua"/>
          <w:lang w:eastAsia="zh-CN"/>
        </w:rPr>
      </w:pPr>
      <w:r w:rsidRPr="00B61376">
        <w:rPr>
          <w:rFonts w:ascii="Book Antiqua" w:hAnsi="Book Antiqua"/>
          <w:b/>
        </w:rPr>
        <w:lastRenderedPageBreak/>
        <w:t>Abstract</w:t>
      </w:r>
    </w:p>
    <w:p w14:paraId="0844553C" w14:textId="11048772" w:rsidR="00172CB1" w:rsidRPr="00B61376" w:rsidRDefault="008C68E2" w:rsidP="00B61376">
      <w:pPr>
        <w:spacing w:line="360" w:lineRule="auto"/>
        <w:jc w:val="both"/>
        <w:rPr>
          <w:rFonts w:ascii="Book Antiqua" w:hAnsi="Book Antiqua"/>
        </w:rPr>
      </w:pPr>
      <w:r w:rsidRPr="00B61376">
        <w:rPr>
          <w:rFonts w:ascii="Book Antiqua" w:hAnsi="Book Antiqua"/>
        </w:rPr>
        <w:t>Lung tran</w:t>
      </w:r>
      <w:r w:rsidR="00E34793" w:rsidRPr="00B61376">
        <w:rPr>
          <w:rFonts w:ascii="Book Antiqua" w:hAnsi="Book Antiqua"/>
        </w:rPr>
        <w:t>splantation has been a method for</w:t>
      </w:r>
      <w:r w:rsidRPr="00B61376">
        <w:rPr>
          <w:rFonts w:ascii="Book Antiqua" w:hAnsi="Book Antiqua"/>
        </w:rPr>
        <w:t xml:space="preserve"> treating end stage lung disease for decades. Despite improvements in the </w:t>
      </w:r>
      <w:r w:rsidR="003A7702" w:rsidRPr="00B61376">
        <w:rPr>
          <w:rFonts w:ascii="Book Antiqua" w:hAnsi="Book Antiqua"/>
        </w:rPr>
        <w:t>preoperative assessment of recipients</w:t>
      </w:r>
      <w:r w:rsidR="009D253F" w:rsidRPr="00B61376">
        <w:rPr>
          <w:rFonts w:ascii="Book Antiqua" w:hAnsi="Book Antiqua"/>
        </w:rPr>
        <w:t xml:space="preserve"> and donors as well as improved surgical techniques</w:t>
      </w:r>
      <w:r w:rsidRPr="00B61376">
        <w:rPr>
          <w:rFonts w:ascii="Book Antiqua" w:hAnsi="Book Antiqua"/>
        </w:rPr>
        <w:t xml:space="preserve">, lung transplant recipients are </w:t>
      </w:r>
      <w:r w:rsidR="003A7702" w:rsidRPr="00B61376">
        <w:rPr>
          <w:rFonts w:ascii="Book Antiqua" w:hAnsi="Book Antiqua"/>
        </w:rPr>
        <w:t xml:space="preserve">still at </w:t>
      </w:r>
      <w:r w:rsidR="00A42769" w:rsidRPr="00B61376">
        <w:rPr>
          <w:rFonts w:ascii="Book Antiqua" w:hAnsi="Book Antiqua"/>
        </w:rPr>
        <w:t xml:space="preserve">a </w:t>
      </w:r>
      <w:r w:rsidR="003A7702" w:rsidRPr="00B61376">
        <w:rPr>
          <w:rFonts w:ascii="Book Antiqua" w:hAnsi="Book Antiqua"/>
        </w:rPr>
        <w:t>high risk of developi</w:t>
      </w:r>
      <w:r w:rsidR="009D253F" w:rsidRPr="00B61376">
        <w:rPr>
          <w:rFonts w:ascii="Book Antiqua" w:hAnsi="Book Antiqua"/>
        </w:rPr>
        <w:t>ng post-operative complications which tend to impact negatively the patients’ o</w:t>
      </w:r>
      <w:r w:rsidR="00E9145C" w:rsidRPr="00B61376">
        <w:rPr>
          <w:rFonts w:ascii="Book Antiqua" w:hAnsi="Book Antiqua"/>
        </w:rPr>
        <w:t>utcome if not recognised early.</w:t>
      </w:r>
      <w:r w:rsidR="00E9145C" w:rsidRPr="00B61376">
        <w:rPr>
          <w:rFonts w:ascii="Book Antiqua" w:hAnsi="Book Antiqua"/>
          <w:lang w:eastAsia="zh-CN"/>
        </w:rPr>
        <w:t xml:space="preserve"> </w:t>
      </w:r>
      <w:r w:rsidR="009D253F" w:rsidRPr="00B61376">
        <w:rPr>
          <w:rFonts w:ascii="Book Antiqua" w:hAnsi="Book Antiqua"/>
        </w:rPr>
        <w:t xml:space="preserve">The recognised complications post lung transplantation can be broadly categorised into acute and chronic complications. Recognising the radiological features of these complications has a significant positive impact on patients’ </w:t>
      </w:r>
      <w:r w:rsidR="00E9145C" w:rsidRPr="00B61376">
        <w:rPr>
          <w:rFonts w:ascii="Book Antiqua" w:hAnsi="Book Antiqua"/>
        </w:rPr>
        <w:t xml:space="preserve">survival post transplantation. </w:t>
      </w:r>
      <w:r w:rsidR="009D253F" w:rsidRPr="00B61376">
        <w:rPr>
          <w:rFonts w:ascii="Book Antiqua" w:hAnsi="Book Antiqua"/>
        </w:rPr>
        <w:t>This manuscript provide</w:t>
      </w:r>
      <w:r w:rsidR="00BB7F43" w:rsidRPr="00B61376">
        <w:rPr>
          <w:rFonts w:ascii="Book Antiqua" w:hAnsi="Book Antiqua"/>
        </w:rPr>
        <w:t>s</w:t>
      </w:r>
      <w:r w:rsidR="009D253F" w:rsidRPr="00B61376">
        <w:rPr>
          <w:rFonts w:ascii="Book Antiqua" w:hAnsi="Book Antiqua"/>
        </w:rPr>
        <w:t xml:space="preserve"> a comprehensive review of </w:t>
      </w:r>
      <w:r w:rsidR="00BB7F43" w:rsidRPr="00B61376">
        <w:rPr>
          <w:rFonts w:ascii="Book Antiqua" w:hAnsi="Book Antiqua"/>
        </w:rPr>
        <w:t xml:space="preserve">the radiological features of post lung transplantations complications over a time continuum. </w:t>
      </w:r>
    </w:p>
    <w:p w14:paraId="40868B28" w14:textId="77777777" w:rsidR="0040089A" w:rsidRPr="00B61376" w:rsidRDefault="0040089A" w:rsidP="00B61376">
      <w:pPr>
        <w:spacing w:line="360" w:lineRule="auto"/>
        <w:jc w:val="both"/>
        <w:rPr>
          <w:rFonts w:ascii="Book Antiqua" w:hAnsi="Book Antiqua"/>
        </w:rPr>
      </w:pPr>
    </w:p>
    <w:p w14:paraId="04954564" w14:textId="372A84B0" w:rsidR="00172CB1" w:rsidRPr="00B61376" w:rsidRDefault="00172CB1" w:rsidP="00B61376">
      <w:pPr>
        <w:spacing w:line="360" w:lineRule="auto"/>
        <w:jc w:val="both"/>
        <w:rPr>
          <w:rFonts w:ascii="Book Antiqua" w:hAnsi="Book Antiqua"/>
          <w:lang w:eastAsia="zh-CN"/>
        </w:rPr>
      </w:pPr>
      <w:r w:rsidRPr="00B61376">
        <w:rPr>
          <w:rFonts w:ascii="Book Antiqua" w:hAnsi="Book Antiqua"/>
          <w:b/>
        </w:rPr>
        <w:t>Key</w:t>
      </w:r>
      <w:r w:rsidR="00E9145C" w:rsidRPr="00B61376">
        <w:rPr>
          <w:rFonts w:ascii="Book Antiqua" w:hAnsi="Book Antiqua"/>
          <w:b/>
          <w:lang w:eastAsia="zh-CN"/>
        </w:rPr>
        <w:t xml:space="preserve"> </w:t>
      </w:r>
      <w:r w:rsidRPr="00B61376">
        <w:rPr>
          <w:rFonts w:ascii="Book Antiqua" w:hAnsi="Book Antiqua"/>
          <w:b/>
        </w:rPr>
        <w:t>word</w:t>
      </w:r>
      <w:r w:rsidR="00703A37" w:rsidRPr="00B61376">
        <w:rPr>
          <w:rFonts w:ascii="Book Antiqua" w:hAnsi="Book Antiqua"/>
          <w:b/>
        </w:rPr>
        <w:t>s</w:t>
      </w:r>
      <w:r w:rsidRPr="00B61376">
        <w:rPr>
          <w:rFonts w:ascii="Book Antiqua" w:hAnsi="Book Antiqua"/>
          <w:b/>
        </w:rPr>
        <w:t>:</w:t>
      </w:r>
      <w:r w:rsidRPr="00B61376">
        <w:rPr>
          <w:rFonts w:ascii="Book Antiqua" w:hAnsi="Book Antiqua"/>
        </w:rPr>
        <w:t xml:space="preserve"> Lung transplantation; </w:t>
      </w:r>
      <w:r w:rsidR="00E9145C" w:rsidRPr="00B61376">
        <w:rPr>
          <w:rFonts w:ascii="Book Antiqua" w:hAnsi="Book Antiqua"/>
        </w:rPr>
        <w:t xml:space="preserve">Complication </w:t>
      </w:r>
      <w:r w:rsidRPr="00B61376">
        <w:rPr>
          <w:rFonts w:ascii="Book Antiqua" w:hAnsi="Book Antiqua"/>
        </w:rPr>
        <w:t xml:space="preserve">of lung transplantation; </w:t>
      </w:r>
      <w:r w:rsidR="00E9145C" w:rsidRPr="00B61376">
        <w:rPr>
          <w:rFonts w:ascii="Book Antiqua" w:hAnsi="Book Antiqua"/>
        </w:rPr>
        <w:t xml:space="preserve">Imaging </w:t>
      </w:r>
      <w:r w:rsidRPr="00B61376">
        <w:rPr>
          <w:rFonts w:ascii="Book Antiqua" w:hAnsi="Book Antiqua"/>
        </w:rPr>
        <w:t xml:space="preserve">features; </w:t>
      </w:r>
      <w:r w:rsidR="00E9145C" w:rsidRPr="00B61376">
        <w:rPr>
          <w:rFonts w:ascii="Book Antiqua" w:hAnsi="Book Antiqua"/>
        </w:rPr>
        <w:t xml:space="preserve">Early </w:t>
      </w:r>
      <w:r w:rsidRPr="00B61376">
        <w:rPr>
          <w:rFonts w:ascii="Book Antiqua" w:hAnsi="Book Antiqua"/>
        </w:rPr>
        <w:t xml:space="preserve">and late complications; </w:t>
      </w:r>
      <w:r w:rsidR="00E9145C" w:rsidRPr="00B61376">
        <w:rPr>
          <w:rFonts w:ascii="Book Antiqua" w:hAnsi="Book Antiqua"/>
        </w:rPr>
        <w:t>Post</w:t>
      </w:r>
      <w:r w:rsidRPr="00B61376">
        <w:rPr>
          <w:rFonts w:ascii="Book Antiqua" w:hAnsi="Book Antiqua"/>
        </w:rPr>
        <w:t>-surgical fe</w:t>
      </w:r>
      <w:r w:rsidR="00E9145C" w:rsidRPr="00B61376">
        <w:rPr>
          <w:rFonts w:ascii="Book Antiqua" w:hAnsi="Book Antiqua"/>
        </w:rPr>
        <w:t>atures of lung transplantation</w:t>
      </w:r>
    </w:p>
    <w:p w14:paraId="6D93C838" w14:textId="77777777" w:rsidR="00E84D5E" w:rsidRPr="00B61376" w:rsidRDefault="00E84D5E" w:rsidP="00B61376">
      <w:pPr>
        <w:spacing w:line="360" w:lineRule="auto"/>
        <w:jc w:val="both"/>
        <w:rPr>
          <w:rFonts w:ascii="Book Antiqua" w:hAnsi="Book Antiqua"/>
        </w:rPr>
      </w:pPr>
    </w:p>
    <w:p w14:paraId="15170647" w14:textId="77777777" w:rsidR="00E9145C" w:rsidRPr="00B61376" w:rsidRDefault="00E9145C" w:rsidP="00B61376">
      <w:pPr>
        <w:spacing w:line="360" w:lineRule="auto"/>
        <w:jc w:val="both"/>
        <w:rPr>
          <w:rFonts w:ascii="Book Antiqua" w:hAnsi="Book Antiqua" w:cs="Arial"/>
        </w:rPr>
      </w:pPr>
      <w:r w:rsidRPr="00B61376">
        <w:rPr>
          <w:rFonts w:ascii="Book Antiqua" w:hAnsi="Book Antiqua"/>
          <w:b/>
        </w:rPr>
        <w:t xml:space="preserve">© </w:t>
      </w:r>
      <w:r w:rsidRPr="00B61376">
        <w:rPr>
          <w:rFonts w:ascii="Book Antiqua" w:hAnsi="Book Antiqua" w:cs="Arial"/>
          <w:b/>
        </w:rPr>
        <w:t>The Author(s) 2017.</w:t>
      </w:r>
      <w:r w:rsidRPr="00B61376">
        <w:rPr>
          <w:rFonts w:ascii="Book Antiqua" w:hAnsi="Book Antiqua" w:cs="Arial"/>
        </w:rPr>
        <w:t xml:space="preserve"> Published by </w:t>
      </w:r>
      <w:proofErr w:type="spellStart"/>
      <w:r w:rsidRPr="00B61376">
        <w:rPr>
          <w:rFonts w:ascii="Book Antiqua" w:hAnsi="Book Antiqua" w:cs="Arial"/>
        </w:rPr>
        <w:t>Baishideng</w:t>
      </w:r>
      <w:proofErr w:type="spellEnd"/>
      <w:r w:rsidRPr="00B61376">
        <w:rPr>
          <w:rFonts w:ascii="Book Antiqua" w:hAnsi="Book Antiqua" w:cs="Arial"/>
        </w:rPr>
        <w:t xml:space="preserve"> Publishing Group Inc. All rights reserved.</w:t>
      </w:r>
    </w:p>
    <w:p w14:paraId="6E730F26" w14:textId="77777777" w:rsidR="001706B0" w:rsidRPr="00B61376" w:rsidRDefault="001706B0" w:rsidP="00B61376">
      <w:pPr>
        <w:spacing w:line="360" w:lineRule="auto"/>
        <w:jc w:val="both"/>
        <w:rPr>
          <w:rFonts w:ascii="Book Antiqua" w:hAnsi="Book Antiqua"/>
        </w:rPr>
      </w:pPr>
    </w:p>
    <w:p w14:paraId="791BF7DD" w14:textId="3E6C9873" w:rsidR="00E84D5E" w:rsidRPr="00B61376" w:rsidRDefault="00E84D5E" w:rsidP="00B61376">
      <w:pPr>
        <w:spacing w:line="360" w:lineRule="auto"/>
        <w:jc w:val="both"/>
        <w:rPr>
          <w:rFonts w:ascii="Book Antiqua" w:hAnsi="Book Antiqua"/>
        </w:rPr>
      </w:pPr>
      <w:r w:rsidRPr="00B61376">
        <w:rPr>
          <w:rFonts w:ascii="Book Antiqua" w:hAnsi="Book Antiqua"/>
          <w:b/>
        </w:rPr>
        <w:t>Core tip:</w:t>
      </w:r>
      <w:r w:rsidRPr="00B61376">
        <w:rPr>
          <w:rFonts w:ascii="Book Antiqua" w:hAnsi="Book Antiqua"/>
        </w:rPr>
        <w:t xml:space="preserve"> Lung transplantation is a common method of treating end stage lung disease. However, despite advances in surgical techniques,</w:t>
      </w:r>
      <w:r w:rsidR="00615818" w:rsidRPr="00B61376">
        <w:rPr>
          <w:rFonts w:ascii="Book Antiqua" w:hAnsi="Book Antiqua"/>
        </w:rPr>
        <w:t xml:space="preserve"> complications are still common</w:t>
      </w:r>
      <w:r w:rsidRPr="00B61376">
        <w:rPr>
          <w:rFonts w:ascii="Book Antiqua" w:hAnsi="Book Antiqua"/>
        </w:rPr>
        <w:t xml:space="preserve"> and can occur years after lung transplantation. Radiological </w:t>
      </w:r>
      <w:r w:rsidR="0040089A" w:rsidRPr="00B61376">
        <w:rPr>
          <w:rFonts w:ascii="Book Antiqua" w:hAnsi="Book Antiqua"/>
        </w:rPr>
        <w:t>imaging plays</w:t>
      </w:r>
      <w:r w:rsidRPr="00B61376">
        <w:rPr>
          <w:rFonts w:ascii="Book Antiqua" w:hAnsi="Book Antiqua"/>
        </w:rPr>
        <w:t xml:space="preserve"> an essential role in characterising many post-transplantation complications.</w:t>
      </w:r>
      <w:r w:rsidR="00E9145C" w:rsidRPr="00B61376">
        <w:rPr>
          <w:rFonts w:ascii="Book Antiqua" w:hAnsi="Book Antiqua"/>
        </w:rPr>
        <w:t xml:space="preserve"> </w:t>
      </w:r>
      <w:r w:rsidRPr="00B61376">
        <w:rPr>
          <w:rFonts w:ascii="Book Antiqua" w:hAnsi="Book Antiqua"/>
        </w:rPr>
        <w:t xml:space="preserve">It is crucial for radiologists to identify early signs of common complications on imaging to ensure </w:t>
      </w:r>
      <w:r w:rsidR="00615818" w:rsidRPr="00B61376">
        <w:rPr>
          <w:rFonts w:ascii="Book Antiqua" w:hAnsi="Book Antiqua"/>
        </w:rPr>
        <w:t xml:space="preserve">that appropriate </w:t>
      </w:r>
      <w:r w:rsidRPr="00B61376">
        <w:rPr>
          <w:rFonts w:ascii="Book Antiqua" w:hAnsi="Book Antiqua"/>
        </w:rPr>
        <w:t>treatment</w:t>
      </w:r>
      <w:r w:rsidR="00615818" w:rsidRPr="00B61376">
        <w:rPr>
          <w:rFonts w:ascii="Book Antiqua" w:hAnsi="Book Antiqua"/>
        </w:rPr>
        <w:t>s are instituted early</w:t>
      </w:r>
      <w:r w:rsidRPr="00B61376">
        <w:rPr>
          <w:rFonts w:ascii="Book Antiqua" w:hAnsi="Book Antiqua"/>
        </w:rPr>
        <w:t xml:space="preserve">. </w:t>
      </w:r>
    </w:p>
    <w:p w14:paraId="2A5F2525" w14:textId="77777777" w:rsidR="00E9145C" w:rsidRPr="00B61376" w:rsidRDefault="00E9145C" w:rsidP="00B61376">
      <w:pPr>
        <w:spacing w:line="360" w:lineRule="auto"/>
        <w:jc w:val="both"/>
        <w:rPr>
          <w:rFonts w:ascii="Book Antiqua" w:hAnsi="Book Antiqua"/>
          <w:b/>
          <w:lang w:eastAsia="zh-CN"/>
        </w:rPr>
      </w:pPr>
    </w:p>
    <w:p w14:paraId="07B58D96" w14:textId="790C3F51" w:rsidR="00E9145C" w:rsidRPr="00B61376" w:rsidRDefault="00E9145C" w:rsidP="00B61376">
      <w:pPr>
        <w:spacing w:line="360" w:lineRule="auto"/>
        <w:jc w:val="both"/>
        <w:rPr>
          <w:rFonts w:ascii="Book Antiqua" w:hAnsi="Book Antiqua"/>
          <w:lang w:eastAsia="zh-CN"/>
        </w:rPr>
      </w:pPr>
      <w:r w:rsidRPr="00B61376">
        <w:rPr>
          <w:rFonts w:ascii="Book Antiqua" w:hAnsi="Book Antiqua"/>
        </w:rPr>
        <w:t>Chia</w:t>
      </w:r>
      <w:r w:rsidRPr="00B61376">
        <w:rPr>
          <w:rFonts w:ascii="Book Antiqua" w:hAnsi="Book Antiqua"/>
          <w:lang w:eastAsia="zh-CN"/>
        </w:rPr>
        <w:t xml:space="preserve"> E</w:t>
      </w:r>
      <w:r w:rsidRPr="00B61376">
        <w:rPr>
          <w:rFonts w:ascii="Book Antiqua" w:hAnsi="Book Antiqua"/>
        </w:rPr>
        <w:t xml:space="preserve">, </w:t>
      </w:r>
      <w:proofErr w:type="spellStart"/>
      <w:r w:rsidRPr="00B61376">
        <w:rPr>
          <w:rFonts w:ascii="Book Antiqua" w:hAnsi="Book Antiqua"/>
        </w:rPr>
        <w:t>Babawale</w:t>
      </w:r>
      <w:proofErr w:type="spellEnd"/>
      <w:r w:rsidRPr="00B61376">
        <w:rPr>
          <w:rFonts w:ascii="Book Antiqua" w:hAnsi="Book Antiqua"/>
          <w:lang w:eastAsia="zh-CN"/>
        </w:rPr>
        <w:t xml:space="preserve"> SN.</w:t>
      </w:r>
      <w:r w:rsidRPr="00B61376">
        <w:rPr>
          <w:rFonts w:ascii="Book Antiqua" w:hAnsi="Book Antiqua"/>
        </w:rPr>
        <w:t xml:space="preserve"> Imaging features of intrathoracic complications of lung transplantation: What the radiologists need to know</w:t>
      </w:r>
      <w:r w:rsidRPr="00B61376">
        <w:rPr>
          <w:rFonts w:ascii="Book Antiqua" w:hAnsi="Book Antiqua"/>
          <w:lang w:eastAsia="zh-CN"/>
        </w:rPr>
        <w:t>.</w:t>
      </w:r>
      <w:r w:rsidRPr="00B61376">
        <w:rPr>
          <w:rFonts w:ascii="Book Antiqua" w:hAnsi="Book Antiqua"/>
          <w:i/>
          <w:iCs/>
        </w:rPr>
        <w:t xml:space="preserve"> World J </w:t>
      </w:r>
      <w:proofErr w:type="spellStart"/>
      <w:r w:rsidRPr="00B61376">
        <w:rPr>
          <w:rFonts w:ascii="Book Antiqua" w:hAnsi="Book Antiqua"/>
          <w:i/>
          <w:iCs/>
        </w:rPr>
        <w:t>Radiol</w:t>
      </w:r>
      <w:proofErr w:type="spellEnd"/>
      <w:r w:rsidRPr="00B61376">
        <w:rPr>
          <w:rFonts w:ascii="Book Antiqua" w:hAnsi="Book Antiqua"/>
          <w:i/>
          <w:iCs/>
          <w:lang w:eastAsia="zh-CN"/>
        </w:rPr>
        <w:t xml:space="preserve"> </w:t>
      </w:r>
      <w:r w:rsidRPr="00B61376">
        <w:rPr>
          <w:rFonts w:ascii="Book Antiqua" w:hAnsi="Book Antiqua"/>
          <w:iCs/>
          <w:lang w:eastAsia="zh-CN"/>
        </w:rPr>
        <w:t>2017; In press</w:t>
      </w:r>
    </w:p>
    <w:p w14:paraId="427CB88C" w14:textId="77777777" w:rsidR="00E9145C" w:rsidRPr="00B61376" w:rsidRDefault="00E9145C" w:rsidP="00B61376">
      <w:pPr>
        <w:spacing w:line="360" w:lineRule="auto"/>
        <w:jc w:val="both"/>
        <w:rPr>
          <w:rFonts w:ascii="Book Antiqua" w:hAnsi="Book Antiqua"/>
          <w:lang w:eastAsia="zh-CN"/>
        </w:rPr>
      </w:pPr>
      <w:r w:rsidRPr="00B61376">
        <w:rPr>
          <w:rFonts w:ascii="Book Antiqua" w:hAnsi="Book Antiqua"/>
          <w:lang w:eastAsia="zh-CN"/>
        </w:rPr>
        <w:br w:type="page"/>
      </w:r>
    </w:p>
    <w:p w14:paraId="41DF1A02" w14:textId="65E5F88A" w:rsidR="00757833" w:rsidRPr="00B61376" w:rsidRDefault="00375078" w:rsidP="00B61376">
      <w:pPr>
        <w:spacing w:line="360" w:lineRule="auto"/>
        <w:jc w:val="both"/>
        <w:rPr>
          <w:rFonts w:ascii="Book Antiqua" w:hAnsi="Book Antiqua"/>
          <w:b/>
        </w:rPr>
      </w:pPr>
      <w:r w:rsidRPr="00B61376">
        <w:rPr>
          <w:rFonts w:ascii="Book Antiqua" w:hAnsi="Book Antiqua"/>
          <w:b/>
        </w:rPr>
        <w:lastRenderedPageBreak/>
        <w:t xml:space="preserve">INTRODUCTION </w:t>
      </w:r>
    </w:p>
    <w:p w14:paraId="26F5A528" w14:textId="1CF3AEEF" w:rsidR="00703A37" w:rsidRPr="00B61376" w:rsidRDefault="00703A37" w:rsidP="00B61376">
      <w:pPr>
        <w:spacing w:line="360" w:lineRule="auto"/>
        <w:jc w:val="both"/>
        <w:rPr>
          <w:rFonts w:ascii="Book Antiqua" w:hAnsi="Book Antiqua"/>
        </w:rPr>
      </w:pPr>
      <w:r w:rsidRPr="00B61376">
        <w:rPr>
          <w:rFonts w:ascii="Book Antiqua" w:hAnsi="Book Antiqua"/>
        </w:rPr>
        <w:t xml:space="preserve">Lung transplantation is an accepted </w:t>
      </w:r>
      <w:r w:rsidR="00757833" w:rsidRPr="00B61376">
        <w:rPr>
          <w:rFonts w:ascii="Book Antiqua" w:hAnsi="Book Antiqua"/>
        </w:rPr>
        <w:t xml:space="preserve">treatment </w:t>
      </w:r>
      <w:r w:rsidRPr="00B61376">
        <w:rPr>
          <w:rFonts w:ascii="Book Antiqua" w:hAnsi="Book Antiqua"/>
        </w:rPr>
        <w:t xml:space="preserve">modality </w:t>
      </w:r>
      <w:r w:rsidR="004A0008" w:rsidRPr="00B61376">
        <w:rPr>
          <w:rFonts w:ascii="Book Antiqua" w:hAnsi="Book Antiqua"/>
        </w:rPr>
        <w:t xml:space="preserve">for </w:t>
      </w:r>
      <w:r w:rsidRPr="00B61376">
        <w:rPr>
          <w:rFonts w:ascii="Book Antiqua" w:hAnsi="Book Antiqua"/>
        </w:rPr>
        <w:t xml:space="preserve">end stage lung disease with over 3614 transplantations performed </w:t>
      </w:r>
      <w:r w:rsidR="00F57F55" w:rsidRPr="00B61376">
        <w:rPr>
          <w:rFonts w:ascii="Book Antiqua" w:hAnsi="Book Antiqua"/>
        </w:rPr>
        <w:t>worldwide between</w:t>
      </w:r>
      <w:r w:rsidR="008C68E2" w:rsidRPr="00B61376">
        <w:rPr>
          <w:rFonts w:ascii="Book Antiqua" w:hAnsi="Book Antiqua"/>
        </w:rPr>
        <w:t xml:space="preserve"> July 2013 and June 2014</w:t>
      </w:r>
      <w:r w:rsidR="00E9145C" w:rsidRPr="00B61376">
        <w:rPr>
          <w:rFonts w:ascii="Book Antiqua" w:hAnsi="Book Antiqua"/>
          <w:vertAlign w:val="superscript"/>
          <w:lang w:eastAsia="zh-CN"/>
        </w:rPr>
        <w:t>[</w:t>
      </w:r>
      <w:r w:rsidR="008C68E2" w:rsidRPr="00B61376">
        <w:rPr>
          <w:rFonts w:ascii="Book Antiqua" w:hAnsi="Book Antiqua"/>
          <w:vertAlign w:val="superscript"/>
        </w:rPr>
        <w:t>1</w:t>
      </w:r>
      <w:r w:rsidR="00E9145C" w:rsidRPr="00B61376">
        <w:rPr>
          <w:rFonts w:ascii="Book Antiqua" w:hAnsi="Book Antiqua"/>
          <w:vertAlign w:val="superscript"/>
          <w:lang w:eastAsia="zh-CN"/>
        </w:rPr>
        <w:t>]</w:t>
      </w:r>
      <w:r w:rsidR="006E12EE" w:rsidRPr="00B61376">
        <w:rPr>
          <w:rFonts w:ascii="Book Antiqua" w:hAnsi="Book Antiqua"/>
        </w:rPr>
        <w:t xml:space="preserve">. In Australia alone, </w:t>
      </w:r>
      <w:r w:rsidR="003A0392" w:rsidRPr="00B61376">
        <w:rPr>
          <w:rFonts w:ascii="Book Antiqua" w:hAnsi="Book Antiqua"/>
        </w:rPr>
        <w:t>over 163</w:t>
      </w:r>
      <w:r w:rsidR="006E12EE" w:rsidRPr="00B61376">
        <w:rPr>
          <w:rFonts w:ascii="Book Antiqua" w:hAnsi="Book Antiqua"/>
        </w:rPr>
        <w:t xml:space="preserve"> of lung transplantations were </w:t>
      </w:r>
      <w:r w:rsidR="0090180B" w:rsidRPr="00B61376">
        <w:rPr>
          <w:rFonts w:ascii="Book Antiqua" w:hAnsi="Book Antiqua"/>
        </w:rPr>
        <w:t>performed in</w:t>
      </w:r>
      <w:r w:rsidR="003A0392" w:rsidRPr="00B61376">
        <w:rPr>
          <w:rFonts w:ascii="Book Antiqua" w:hAnsi="Book Antiqua"/>
        </w:rPr>
        <w:t xml:space="preserve"> 2014</w:t>
      </w:r>
      <w:r w:rsidR="00E9145C" w:rsidRPr="00B61376">
        <w:rPr>
          <w:rFonts w:ascii="Book Antiqua" w:hAnsi="Book Antiqua"/>
          <w:vertAlign w:val="superscript"/>
          <w:lang w:eastAsia="zh-CN"/>
        </w:rPr>
        <w:t>[</w:t>
      </w:r>
      <w:r w:rsidR="003A0392" w:rsidRPr="00B61376">
        <w:rPr>
          <w:rFonts w:ascii="Book Antiqua" w:hAnsi="Book Antiqua"/>
          <w:vertAlign w:val="superscript"/>
        </w:rPr>
        <w:t>2</w:t>
      </w:r>
      <w:r w:rsidR="00E9145C" w:rsidRPr="00B61376">
        <w:rPr>
          <w:rFonts w:ascii="Book Antiqua" w:hAnsi="Book Antiqua"/>
          <w:vertAlign w:val="superscript"/>
          <w:lang w:eastAsia="zh-CN"/>
        </w:rPr>
        <w:t>]</w:t>
      </w:r>
      <w:r w:rsidRPr="00B61376">
        <w:rPr>
          <w:rFonts w:ascii="Book Antiqua" w:hAnsi="Book Antiqua"/>
        </w:rPr>
        <w:t>. During the early 1960s when human lung transplantation was explored, multiple attempts at the procedure often failed rapidly due to rejection and issues with bronchial and vessel anastomoses.</w:t>
      </w:r>
      <w:r w:rsidR="00E9145C" w:rsidRPr="00B61376">
        <w:rPr>
          <w:rFonts w:ascii="Book Antiqua" w:hAnsi="Book Antiqua"/>
        </w:rPr>
        <w:t xml:space="preserve"> </w:t>
      </w:r>
      <w:r w:rsidRPr="00B61376">
        <w:rPr>
          <w:rFonts w:ascii="Book Antiqua" w:hAnsi="Book Antiqua"/>
        </w:rPr>
        <w:t xml:space="preserve">However, over years, this measure of treatment has achieved remarkable outcomes. </w:t>
      </w:r>
    </w:p>
    <w:p w14:paraId="45B0E15A" w14:textId="250882EA" w:rsidR="00466297" w:rsidRPr="00B61376" w:rsidRDefault="00703A37" w:rsidP="004167A2">
      <w:pPr>
        <w:spacing w:line="360" w:lineRule="auto"/>
        <w:ind w:firstLineChars="100" w:firstLine="240"/>
        <w:jc w:val="both"/>
        <w:rPr>
          <w:rFonts w:ascii="Book Antiqua" w:hAnsi="Book Antiqua"/>
        </w:rPr>
      </w:pPr>
      <w:r w:rsidRPr="00B61376">
        <w:rPr>
          <w:rFonts w:ascii="Book Antiqua" w:hAnsi="Book Antiqua"/>
        </w:rPr>
        <w:t>Given t</w:t>
      </w:r>
      <w:r w:rsidR="004A0008" w:rsidRPr="00B61376">
        <w:rPr>
          <w:rFonts w:ascii="Book Antiqua" w:hAnsi="Book Antiqua"/>
        </w:rPr>
        <w:t xml:space="preserve">he inherent risks associated with </w:t>
      </w:r>
      <w:r w:rsidRPr="00B61376">
        <w:rPr>
          <w:rFonts w:ascii="Book Antiqua" w:hAnsi="Book Antiqua"/>
        </w:rPr>
        <w:t>lung transplant</w:t>
      </w:r>
      <w:r w:rsidR="00DC3DFD" w:rsidRPr="00B61376">
        <w:rPr>
          <w:rFonts w:ascii="Book Antiqua" w:hAnsi="Book Antiqua"/>
        </w:rPr>
        <w:t>ation</w:t>
      </w:r>
      <w:r w:rsidRPr="00B61376">
        <w:rPr>
          <w:rFonts w:ascii="Book Antiqua" w:hAnsi="Book Antiqua"/>
        </w:rPr>
        <w:t>, patients are carefully s</w:t>
      </w:r>
      <w:r w:rsidR="007356B9" w:rsidRPr="00B61376">
        <w:rPr>
          <w:rFonts w:ascii="Book Antiqua" w:hAnsi="Book Antiqua"/>
        </w:rPr>
        <w:t>elected for their suitability for</w:t>
      </w:r>
      <w:r w:rsidRPr="00B61376">
        <w:rPr>
          <w:rFonts w:ascii="Book Antiqua" w:hAnsi="Book Antiqua"/>
        </w:rPr>
        <w:t xml:space="preserve"> treatment. Improved outcomes have been associated with advancing surgical techniques, appropriate patient selection, cautious harvesting and preservation of organs</w:t>
      </w:r>
      <w:r w:rsidR="008A2820" w:rsidRPr="00B61376">
        <w:rPr>
          <w:rFonts w:ascii="Book Antiqua" w:hAnsi="Book Antiqua"/>
        </w:rPr>
        <w:t>,</w:t>
      </w:r>
      <w:r w:rsidRPr="00B61376">
        <w:rPr>
          <w:rFonts w:ascii="Book Antiqua" w:hAnsi="Book Antiqua"/>
        </w:rPr>
        <w:t xml:space="preserve"> and improved immunosuppressive </w:t>
      </w:r>
      <w:proofErr w:type="gramStart"/>
      <w:r w:rsidRPr="00B61376">
        <w:rPr>
          <w:rFonts w:ascii="Book Antiqua" w:hAnsi="Book Antiqua"/>
        </w:rPr>
        <w:t>therapy</w:t>
      </w:r>
      <w:r w:rsidR="00E9145C" w:rsidRPr="00B61376">
        <w:rPr>
          <w:rFonts w:ascii="Book Antiqua" w:hAnsi="Book Antiqua"/>
          <w:vertAlign w:val="superscript"/>
          <w:lang w:eastAsia="zh-CN"/>
        </w:rPr>
        <w:t>[</w:t>
      </w:r>
      <w:proofErr w:type="gramEnd"/>
      <w:r w:rsidR="003A0392" w:rsidRPr="00B61376">
        <w:rPr>
          <w:rFonts w:ascii="Book Antiqua" w:hAnsi="Book Antiqua"/>
          <w:vertAlign w:val="superscript"/>
        </w:rPr>
        <w:t>3</w:t>
      </w:r>
      <w:r w:rsidR="00E9145C" w:rsidRPr="00B61376">
        <w:rPr>
          <w:rFonts w:ascii="Book Antiqua" w:hAnsi="Book Antiqua"/>
          <w:vertAlign w:val="superscript"/>
          <w:lang w:eastAsia="zh-CN"/>
        </w:rPr>
        <w:t>]</w:t>
      </w:r>
      <w:r w:rsidRPr="00B61376">
        <w:rPr>
          <w:rFonts w:ascii="Book Antiqua" w:hAnsi="Book Antiqua"/>
        </w:rPr>
        <w:t>.</w:t>
      </w:r>
      <w:r w:rsidR="00E9145C" w:rsidRPr="00B61376">
        <w:rPr>
          <w:rFonts w:ascii="Book Antiqua" w:hAnsi="Book Antiqua"/>
        </w:rPr>
        <w:t xml:space="preserve"> </w:t>
      </w:r>
      <w:r w:rsidRPr="00B61376">
        <w:rPr>
          <w:rFonts w:ascii="Book Antiqua" w:hAnsi="Book Antiqua"/>
        </w:rPr>
        <w:t xml:space="preserve">Despite the pre-transplant </w:t>
      </w:r>
      <w:r w:rsidR="00466297" w:rsidRPr="00B61376">
        <w:rPr>
          <w:rFonts w:ascii="Book Antiqua" w:hAnsi="Book Antiqua"/>
        </w:rPr>
        <w:t>strict selection criteria,</w:t>
      </w:r>
      <w:r w:rsidRPr="00B61376">
        <w:rPr>
          <w:rFonts w:ascii="Book Antiqua" w:hAnsi="Book Antiqua"/>
        </w:rPr>
        <w:t xml:space="preserve"> complications are still frequent.</w:t>
      </w:r>
      <w:r w:rsidR="00C43930" w:rsidRPr="00B61376">
        <w:rPr>
          <w:rFonts w:ascii="Book Antiqua" w:hAnsi="Book Antiqua"/>
        </w:rPr>
        <w:t xml:space="preserve"> </w:t>
      </w:r>
    </w:p>
    <w:p w14:paraId="0B658A12" w14:textId="5418ABAC" w:rsidR="00703A37" w:rsidRPr="00B61376" w:rsidRDefault="00C43930" w:rsidP="004167A2">
      <w:pPr>
        <w:spacing w:line="360" w:lineRule="auto"/>
        <w:ind w:firstLineChars="100" w:firstLine="240"/>
        <w:jc w:val="both"/>
        <w:rPr>
          <w:rFonts w:ascii="Book Antiqua" w:hAnsi="Book Antiqua"/>
        </w:rPr>
      </w:pPr>
      <w:r w:rsidRPr="00B61376">
        <w:rPr>
          <w:rFonts w:ascii="Book Antiqua" w:hAnsi="Book Antiqua"/>
        </w:rPr>
        <w:t>Postoperative com</w:t>
      </w:r>
      <w:r w:rsidR="00466297" w:rsidRPr="00B61376">
        <w:rPr>
          <w:rFonts w:ascii="Book Antiqua" w:hAnsi="Book Antiqua"/>
        </w:rPr>
        <w:t xml:space="preserve">plications can be categorised </w:t>
      </w:r>
      <w:r w:rsidR="007356B9" w:rsidRPr="00B61376">
        <w:rPr>
          <w:rFonts w:ascii="Book Antiqua" w:hAnsi="Book Antiqua"/>
        </w:rPr>
        <w:t xml:space="preserve">broadly </w:t>
      </w:r>
      <w:r w:rsidR="00466297" w:rsidRPr="00B61376">
        <w:rPr>
          <w:rFonts w:ascii="Book Antiqua" w:hAnsi="Book Antiqua"/>
        </w:rPr>
        <w:t>into</w:t>
      </w:r>
      <w:r w:rsidR="008A2820" w:rsidRPr="00B61376">
        <w:rPr>
          <w:rFonts w:ascii="Book Antiqua" w:hAnsi="Book Antiqua"/>
        </w:rPr>
        <w:t xml:space="preserve">: </w:t>
      </w:r>
      <w:r w:rsidR="00E9145C" w:rsidRPr="00B61376">
        <w:rPr>
          <w:rFonts w:ascii="Book Antiqua" w:hAnsi="Book Antiqua"/>
        </w:rPr>
        <w:t xml:space="preserve">Early </w:t>
      </w:r>
      <w:r w:rsidRPr="00B61376">
        <w:rPr>
          <w:rFonts w:ascii="Book Antiqua" w:hAnsi="Book Antiqua"/>
        </w:rPr>
        <w:t>complications</w:t>
      </w:r>
      <w:r w:rsidR="00466297" w:rsidRPr="00B61376">
        <w:rPr>
          <w:rFonts w:ascii="Book Antiqua" w:hAnsi="Book Antiqua"/>
        </w:rPr>
        <w:t>;</w:t>
      </w:r>
      <w:r w:rsidRPr="00B61376">
        <w:rPr>
          <w:rFonts w:ascii="Book Antiqua" w:hAnsi="Book Antiqua"/>
        </w:rPr>
        <w:t xml:space="preserve"> including </w:t>
      </w:r>
      <w:r w:rsidR="00466297" w:rsidRPr="00B61376">
        <w:rPr>
          <w:rFonts w:ascii="Book Antiqua" w:hAnsi="Book Antiqua"/>
        </w:rPr>
        <w:t xml:space="preserve">but not limited to </w:t>
      </w:r>
      <w:r w:rsidRPr="00B61376">
        <w:rPr>
          <w:rFonts w:ascii="Book Antiqua" w:hAnsi="Book Antiqua"/>
        </w:rPr>
        <w:t>reperfusion oedema and acute rejection; and late complications including infections, anastomotic complications and chronic graft rejection. Understanding the timeline of post-operative complications is a key to making accurate d</w:t>
      </w:r>
      <w:r w:rsidR="00466297" w:rsidRPr="00B61376">
        <w:rPr>
          <w:rFonts w:ascii="Book Antiqua" w:hAnsi="Book Antiqua"/>
        </w:rPr>
        <w:t xml:space="preserve">iagnosis for early intervention. </w:t>
      </w:r>
    </w:p>
    <w:p w14:paraId="516E9786" w14:textId="77777777" w:rsidR="00703A37" w:rsidRPr="00B61376" w:rsidRDefault="00703A37" w:rsidP="00B61376">
      <w:pPr>
        <w:spacing w:line="360" w:lineRule="auto"/>
        <w:jc w:val="both"/>
        <w:rPr>
          <w:rFonts w:ascii="Book Antiqua" w:hAnsi="Book Antiqua"/>
        </w:rPr>
      </w:pPr>
    </w:p>
    <w:p w14:paraId="1AB7D85B" w14:textId="77777777" w:rsidR="00A14643" w:rsidRPr="00B61376" w:rsidRDefault="007356B9" w:rsidP="00B61376">
      <w:pPr>
        <w:spacing w:line="360" w:lineRule="auto"/>
        <w:jc w:val="both"/>
        <w:rPr>
          <w:rFonts w:ascii="Book Antiqua" w:hAnsi="Book Antiqua"/>
          <w:b/>
        </w:rPr>
      </w:pPr>
      <w:r w:rsidRPr="00B61376">
        <w:rPr>
          <w:rFonts w:ascii="Book Antiqua" w:hAnsi="Book Antiqua"/>
          <w:b/>
        </w:rPr>
        <w:t xml:space="preserve">EARLY COMPLICATIONS </w:t>
      </w:r>
    </w:p>
    <w:p w14:paraId="19F3EB62" w14:textId="77777777" w:rsidR="00047553" w:rsidRPr="00B61376" w:rsidRDefault="004B2EE3" w:rsidP="00B61376">
      <w:pPr>
        <w:spacing w:line="360" w:lineRule="auto"/>
        <w:jc w:val="both"/>
        <w:rPr>
          <w:rFonts w:ascii="Book Antiqua" w:hAnsi="Book Antiqua"/>
        </w:rPr>
      </w:pPr>
      <w:r w:rsidRPr="00B61376">
        <w:rPr>
          <w:rFonts w:ascii="Book Antiqua" w:hAnsi="Book Antiqua"/>
        </w:rPr>
        <w:t>Early complications of lung transplan</w:t>
      </w:r>
      <w:r w:rsidR="00A14643" w:rsidRPr="00B61376">
        <w:rPr>
          <w:rFonts w:ascii="Book Antiqua" w:hAnsi="Book Antiqua"/>
        </w:rPr>
        <w:t xml:space="preserve">tation generally occur within </w:t>
      </w:r>
      <w:r w:rsidRPr="00B61376">
        <w:rPr>
          <w:rFonts w:ascii="Book Antiqua" w:hAnsi="Book Antiqua"/>
        </w:rPr>
        <w:t>few weeks post</w:t>
      </w:r>
      <w:r w:rsidR="00DA20FC" w:rsidRPr="00B61376">
        <w:rPr>
          <w:rFonts w:ascii="Book Antiqua" w:hAnsi="Book Antiqua"/>
        </w:rPr>
        <w:t>-</w:t>
      </w:r>
      <w:r w:rsidRPr="00B61376">
        <w:rPr>
          <w:rFonts w:ascii="Book Antiqua" w:hAnsi="Book Antiqua"/>
        </w:rPr>
        <w:t xml:space="preserve"> operatively. These account for the significant proportion of mortality in patients who undergo lung transplantation. </w:t>
      </w:r>
    </w:p>
    <w:p w14:paraId="3D99DDA7" w14:textId="77777777" w:rsidR="004B2EE3" w:rsidRPr="00B61376" w:rsidRDefault="004B2EE3" w:rsidP="00B61376">
      <w:pPr>
        <w:spacing w:line="360" w:lineRule="auto"/>
        <w:jc w:val="both"/>
        <w:rPr>
          <w:rFonts w:ascii="Book Antiqua" w:hAnsi="Book Antiqua"/>
          <w:b/>
        </w:rPr>
      </w:pPr>
    </w:p>
    <w:p w14:paraId="52D91B58" w14:textId="77777777" w:rsidR="00A14643" w:rsidRPr="00B61376" w:rsidRDefault="00D00D6D" w:rsidP="00B61376">
      <w:pPr>
        <w:spacing w:line="360" w:lineRule="auto"/>
        <w:jc w:val="both"/>
        <w:rPr>
          <w:rFonts w:ascii="Book Antiqua" w:hAnsi="Book Antiqua"/>
          <w:b/>
          <w:i/>
        </w:rPr>
      </w:pPr>
      <w:r w:rsidRPr="00B61376">
        <w:rPr>
          <w:rFonts w:ascii="Book Antiqua" w:hAnsi="Book Antiqua"/>
          <w:b/>
          <w:i/>
        </w:rPr>
        <w:t>Donor lung and recipient thorax mismatch</w:t>
      </w:r>
    </w:p>
    <w:p w14:paraId="6DFAEA57" w14:textId="4A853DFC" w:rsidR="0047503A" w:rsidRPr="00B61376" w:rsidRDefault="00B64A71" w:rsidP="00B61376">
      <w:pPr>
        <w:spacing w:line="360" w:lineRule="auto"/>
        <w:jc w:val="both"/>
        <w:rPr>
          <w:rFonts w:ascii="Book Antiqua" w:hAnsi="Book Antiqua"/>
        </w:rPr>
      </w:pPr>
      <w:r w:rsidRPr="00B61376">
        <w:rPr>
          <w:rFonts w:ascii="Book Antiqua" w:hAnsi="Book Antiqua"/>
        </w:rPr>
        <w:t xml:space="preserve">Donor lung and recipient thoracic cage mismatch is </w:t>
      </w:r>
      <w:r w:rsidR="00C340E5" w:rsidRPr="00B61376">
        <w:rPr>
          <w:rFonts w:ascii="Book Antiqua" w:hAnsi="Book Antiqua"/>
        </w:rPr>
        <w:t>a potential underlying cause of</w:t>
      </w:r>
      <w:r w:rsidRPr="00B61376">
        <w:rPr>
          <w:rFonts w:ascii="Book Antiqua" w:hAnsi="Book Antiqua"/>
        </w:rPr>
        <w:t xml:space="preserve"> some of the early complications of lung transplantation. Therefore, meticulous attention to details in selecting appropriate donor lung is a crucial initial step in obviating the likelihood of complications relating to donor-recipient mismatch</w:t>
      </w:r>
      <w:r w:rsidR="007131F7" w:rsidRPr="00B61376">
        <w:rPr>
          <w:rFonts w:ascii="Book Antiqua" w:hAnsi="Book Antiqua"/>
        </w:rPr>
        <w:t xml:space="preserve">. These </w:t>
      </w:r>
      <w:r w:rsidR="00317938" w:rsidRPr="00B61376">
        <w:rPr>
          <w:rFonts w:ascii="Book Antiqua" w:hAnsi="Book Antiqua"/>
        </w:rPr>
        <w:t xml:space="preserve">complications </w:t>
      </w:r>
      <w:r w:rsidR="007131F7" w:rsidRPr="00B61376">
        <w:rPr>
          <w:rFonts w:ascii="Book Antiqua" w:hAnsi="Book Antiqua"/>
        </w:rPr>
        <w:t>include</w:t>
      </w:r>
      <w:r w:rsidR="00452E93" w:rsidRPr="00B61376">
        <w:rPr>
          <w:rFonts w:ascii="Book Antiqua" w:hAnsi="Book Antiqua"/>
        </w:rPr>
        <w:t xml:space="preserve"> </w:t>
      </w:r>
      <w:r w:rsidRPr="00B61376">
        <w:rPr>
          <w:rFonts w:ascii="Book Antiqua" w:hAnsi="Book Antiqua"/>
        </w:rPr>
        <w:t>pleural effusion and pneumothorax</w:t>
      </w:r>
      <w:r w:rsidR="007131F7" w:rsidRPr="00B61376">
        <w:rPr>
          <w:rFonts w:ascii="Book Antiqua" w:hAnsi="Book Antiqua"/>
        </w:rPr>
        <w:t>, which</w:t>
      </w:r>
      <w:r w:rsidR="0047503A" w:rsidRPr="00B61376">
        <w:rPr>
          <w:rFonts w:ascii="Book Antiqua" w:hAnsi="Book Antiqua"/>
        </w:rPr>
        <w:t xml:space="preserve"> have been shown to develop especially if the donor lung is too small for the recipient thorax.</w:t>
      </w:r>
      <w:r w:rsidR="00E9145C" w:rsidRPr="00B61376">
        <w:rPr>
          <w:rFonts w:ascii="Book Antiqua" w:hAnsi="Book Antiqua"/>
        </w:rPr>
        <w:t xml:space="preserve"> </w:t>
      </w:r>
      <w:r w:rsidR="0047503A" w:rsidRPr="00B61376">
        <w:rPr>
          <w:rFonts w:ascii="Book Antiqua" w:hAnsi="Book Antiqua"/>
        </w:rPr>
        <w:lastRenderedPageBreak/>
        <w:t>These complications may</w:t>
      </w:r>
      <w:r w:rsidR="00452E93" w:rsidRPr="00B61376">
        <w:rPr>
          <w:rFonts w:ascii="Book Antiqua" w:hAnsi="Book Antiqua"/>
        </w:rPr>
        <w:t>,</w:t>
      </w:r>
      <w:r w:rsidR="0047503A" w:rsidRPr="00B61376">
        <w:rPr>
          <w:rFonts w:ascii="Book Antiqua" w:hAnsi="Book Antiqua"/>
        </w:rPr>
        <w:t xml:space="preserve"> in certain cases require interventions such as </w:t>
      </w:r>
      <w:proofErr w:type="spellStart"/>
      <w:r w:rsidR="0047503A" w:rsidRPr="00B61376">
        <w:rPr>
          <w:rFonts w:ascii="Book Antiqua" w:hAnsi="Book Antiqua"/>
        </w:rPr>
        <w:t>thorac</w:t>
      </w:r>
      <w:r w:rsidR="00452E93" w:rsidRPr="00B61376">
        <w:rPr>
          <w:rFonts w:ascii="Book Antiqua" w:hAnsi="Book Antiqua"/>
        </w:rPr>
        <w:t>oc</w:t>
      </w:r>
      <w:r w:rsidR="0047503A" w:rsidRPr="00B61376">
        <w:rPr>
          <w:rFonts w:ascii="Book Antiqua" w:hAnsi="Book Antiqua"/>
        </w:rPr>
        <w:t>entesis</w:t>
      </w:r>
      <w:proofErr w:type="spellEnd"/>
      <w:r w:rsidR="0047503A" w:rsidRPr="00B61376">
        <w:rPr>
          <w:rFonts w:ascii="Book Antiqua" w:hAnsi="Book Antiqua"/>
        </w:rPr>
        <w:t xml:space="preserve"> and antibiotic </w:t>
      </w:r>
      <w:r w:rsidR="00C1347A" w:rsidRPr="00B61376">
        <w:rPr>
          <w:rFonts w:ascii="Book Antiqua" w:hAnsi="Book Antiqua"/>
        </w:rPr>
        <w:t>therapy</w:t>
      </w:r>
      <w:r w:rsidR="008921F9" w:rsidRPr="00B61376">
        <w:rPr>
          <w:rFonts w:ascii="Book Antiqua" w:hAnsi="Book Antiqua"/>
        </w:rPr>
        <w:t>. This c</w:t>
      </w:r>
      <w:r w:rsidR="008A2820" w:rsidRPr="00B61376">
        <w:rPr>
          <w:rFonts w:ascii="Book Antiqua" w:hAnsi="Book Antiqua"/>
        </w:rPr>
        <w:t xml:space="preserve">ontributes to a </w:t>
      </w:r>
      <w:r w:rsidR="00C1347A" w:rsidRPr="00B61376">
        <w:rPr>
          <w:rFonts w:ascii="Book Antiqua" w:hAnsi="Book Antiqua"/>
        </w:rPr>
        <w:t>prolonged hospitalisation and increased overall cost</w:t>
      </w:r>
      <w:r w:rsidR="00C340E5" w:rsidRPr="00B61376">
        <w:rPr>
          <w:rFonts w:ascii="Book Antiqua" w:hAnsi="Book Antiqua"/>
        </w:rPr>
        <w:t xml:space="preserve"> of lung transplantation</w:t>
      </w:r>
      <w:r w:rsidR="00C1347A" w:rsidRPr="00B61376">
        <w:rPr>
          <w:rFonts w:ascii="Book Antiqua" w:hAnsi="Book Antiqua"/>
        </w:rPr>
        <w:t>.</w:t>
      </w:r>
      <w:r w:rsidR="00E9145C" w:rsidRPr="00B61376">
        <w:rPr>
          <w:rFonts w:ascii="Book Antiqua" w:hAnsi="Book Antiqua"/>
        </w:rPr>
        <w:t xml:space="preserve"> </w:t>
      </w:r>
    </w:p>
    <w:p w14:paraId="7BA764D0" w14:textId="5F6A56AE" w:rsidR="00B64A71" w:rsidRPr="00B61376" w:rsidRDefault="0047503A" w:rsidP="004167A2">
      <w:pPr>
        <w:spacing w:line="360" w:lineRule="auto"/>
        <w:ind w:firstLineChars="100" w:firstLine="240"/>
        <w:jc w:val="both"/>
        <w:rPr>
          <w:rFonts w:ascii="Book Antiqua" w:hAnsi="Book Antiqua"/>
        </w:rPr>
      </w:pPr>
      <w:r w:rsidRPr="00B61376">
        <w:rPr>
          <w:rFonts w:ascii="Book Antiqua" w:hAnsi="Book Antiqua"/>
        </w:rPr>
        <w:t>Howeve</w:t>
      </w:r>
      <w:r w:rsidR="00C1347A" w:rsidRPr="00B61376">
        <w:rPr>
          <w:rFonts w:ascii="Book Antiqua" w:hAnsi="Book Antiqua"/>
        </w:rPr>
        <w:t xml:space="preserve">r, deliberately mismatching the </w:t>
      </w:r>
      <w:r w:rsidR="00C91271" w:rsidRPr="00B61376">
        <w:rPr>
          <w:rFonts w:ascii="Book Antiqua" w:hAnsi="Book Antiqua"/>
        </w:rPr>
        <w:t xml:space="preserve">donor lung and the recipient’s thorax </w:t>
      </w:r>
      <w:r w:rsidR="008B54E0" w:rsidRPr="00B61376">
        <w:rPr>
          <w:rFonts w:ascii="Book Antiqua" w:hAnsi="Book Antiqua"/>
        </w:rPr>
        <w:t xml:space="preserve">may have some potential benefits. Moderately oversized donor lung has been shown to reduce the risk of early primary graft </w:t>
      </w:r>
      <w:proofErr w:type="gramStart"/>
      <w:r w:rsidR="008B54E0" w:rsidRPr="00B61376">
        <w:rPr>
          <w:rFonts w:ascii="Book Antiqua" w:hAnsi="Book Antiqua"/>
        </w:rPr>
        <w:t>dysfunction</w:t>
      </w:r>
      <w:r w:rsidR="004A48A0" w:rsidRPr="00B61376">
        <w:rPr>
          <w:rFonts w:ascii="Book Antiqua" w:hAnsi="Book Antiqua"/>
          <w:vertAlign w:val="superscript"/>
          <w:lang w:eastAsia="zh-CN"/>
        </w:rPr>
        <w:t>[</w:t>
      </w:r>
      <w:proofErr w:type="gramEnd"/>
      <w:r w:rsidR="007131F7" w:rsidRPr="00B61376">
        <w:rPr>
          <w:rFonts w:ascii="Book Antiqua" w:hAnsi="Book Antiqua"/>
          <w:vertAlign w:val="superscript"/>
        </w:rPr>
        <w:t>4</w:t>
      </w:r>
      <w:r w:rsidR="004A48A0" w:rsidRPr="00B61376">
        <w:rPr>
          <w:rFonts w:ascii="Book Antiqua" w:hAnsi="Book Antiqua"/>
          <w:vertAlign w:val="superscript"/>
          <w:lang w:eastAsia="zh-CN"/>
        </w:rPr>
        <w:t>]</w:t>
      </w:r>
      <w:r w:rsidR="008B54E0" w:rsidRPr="00B61376">
        <w:rPr>
          <w:rFonts w:ascii="Book Antiqua" w:hAnsi="Book Antiqua"/>
        </w:rPr>
        <w:t xml:space="preserve">. </w:t>
      </w:r>
      <w:r w:rsidR="007131F7" w:rsidRPr="00B61376">
        <w:rPr>
          <w:rFonts w:ascii="Book Antiqua" w:hAnsi="Book Antiqua"/>
        </w:rPr>
        <w:t>However, in cases w</w:t>
      </w:r>
      <w:r w:rsidR="00452E93" w:rsidRPr="00B61376">
        <w:rPr>
          <w:rFonts w:ascii="Book Antiqua" w:hAnsi="Book Antiqua"/>
        </w:rPr>
        <w:t>here the donor lung is too large</w:t>
      </w:r>
      <w:r w:rsidR="007131F7" w:rsidRPr="00B61376">
        <w:rPr>
          <w:rFonts w:ascii="Book Antiqua" w:hAnsi="Book Antiqua"/>
        </w:rPr>
        <w:t xml:space="preserve"> in size, atelectasis and impaired ventilation</w:t>
      </w:r>
      <w:r w:rsidR="00414508" w:rsidRPr="00B61376">
        <w:rPr>
          <w:rFonts w:ascii="Book Antiqua" w:hAnsi="Book Antiqua"/>
        </w:rPr>
        <w:t xml:space="preserve"> may </w:t>
      </w:r>
      <w:proofErr w:type="gramStart"/>
      <w:r w:rsidR="00414508" w:rsidRPr="00B61376">
        <w:rPr>
          <w:rFonts w:ascii="Book Antiqua" w:hAnsi="Book Antiqua"/>
        </w:rPr>
        <w:t>ensue</w:t>
      </w:r>
      <w:r w:rsidR="004A48A0" w:rsidRPr="00B61376">
        <w:rPr>
          <w:rFonts w:ascii="Book Antiqua" w:hAnsi="Book Antiqua"/>
          <w:vertAlign w:val="superscript"/>
          <w:lang w:eastAsia="zh-CN"/>
        </w:rPr>
        <w:t>[</w:t>
      </w:r>
      <w:proofErr w:type="gramEnd"/>
      <w:r w:rsidR="004A48A0" w:rsidRPr="00B61376">
        <w:rPr>
          <w:rFonts w:ascii="Book Antiqua" w:hAnsi="Book Antiqua"/>
          <w:vertAlign w:val="superscript"/>
        </w:rPr>
        <w:t>4</w:t>
      </w:r>
      <w:r w:rsidR="004A48A0" w:rsidRPr="00B61376">
        <w:rPr>
          <w:rFonts w:ascii="Book Antiqua" w:hAnsi="Book Antiqua"/>
          <w:vertAlign w:val="superscript"/>
          <w:lang w:eastAsia="zh-CN"/>
        </w:rPr>
        <w:t>]</w:t>
      </w:r>
      <w:r w:rsidR="007131F7" w:rsidRPr="00B61376">
        <w:rPr>
          <w:rFonts w:ascii="Book Antiqua" w:hAnsi="Book Antiqua"/>
        </w:rPr>
        <w:t xml:space="preserve">. </w:t>
      </w:r>
    </w:p>
    <w:p w14:paraId="5FD37F17" w14:textId="77777777" w:rsidR="00047553" w:rsidRPr="00B61376" w:rsidRDefault="00047553" w:rsidP="00B61376">
      <w:pPr>
        <w:spacing w:line="360" w:lineRule="auto"/>
        <w:jc w:val="both"/>
        <w:rPr>
          <w:rFonts w:ascii="Book Antiqua" w:hAnsi="Book Antiqua"/>
        </w:rPr>
      </w:pPr>
    </w:p>
    <w:p w14:paraId="4FBF7530" w14:textId="591F5812" w:rsidR="00047553" w:rsidRPr="00B61376" w:rsidRDefault="00355FBA" w:rsidP="00B61376">
      <w:pPr>
        <w:spacing w:line="360" w:lineRule="auto"/>
        <w:jc w:val="both"/>
        <w:rPr>
          <w:rFonts w:ascii="Book Antiqua" w:hAnsi="Book Antiqua"/>
          <w:b/>
          <w:i/>
        </w:rPr>
      </w:pPr>
      <w:proofErr w:type="spellStart"/>
      <w:r w:rsidRPr="00B61376">
        <w:rPr>
          <w:rFonts w:ascii="Book Antiqua" w:hAnsi="Book Antiqua"/>
          <w:b/>
          <w:i/>
        </w:rPr>
        <w:t>Ischaemia</w:t>
      </w:r>
      <w:proofErr w:type="spellEnd"/>
      <w:r w:rsidRPr="00B61376">
        <w:rPr>
          <w:rFonts w:ascii="Book Antiqua" w:hAnsi="Book Antiqua"/>
          <w:b/>
          <w:i/>
        </w:rPr>
        <w:t>-</w:t>
      </w:r>
      <w:r w:rsidR="004A48A0" w:rsidRPr="00B61376">
        <w:rPr>
          <w:rFonts w:ascii="Book Antiqua" w:hAnsi="Book Antiqua"/>
          <w:b/>
          <w:i/>
        </w:rPr>
        <w:t>r</w:t>
      </w:r>
      <w:r w:rsidR="00047553" w:rsidRPr="00B61376">
        <w:rPr>
          <w:rFonts w:ascii="Book Antiqua" w:hAnsi="Book Antiqua"/>
          <w:b/>
          <w:i/>
        </w:rPr>
        <w:t>eperfusion injury</w:t>
      </w:r>
    </w:p>
    <w:p w14:paraId="7EFF987C" w14:textId="38339ED7" w:rsidR="001D18A9" w:rsidRPr="00B61376" w:rsidRDefault="00EB5F76" w:rsidP="00B61376">
      <w:pPr>
        <w:spacing w:line="360" w:lineRule="auto"/>
        <w:jc w:val="both"/>
        <w:rPr>
          <w:rFonts w:ascii="Book Antiqua" w:hAnsi="Book Antiqua"/>
        </w:rPr>
      </w:pPr>
      <w:r w:rsidRPr="00B61376">
        <w:rPr>
          <w:rFonts w:ascii="Book Antiqua" w:hAnsi="Book Antiqua"/>
        </w:rPr>
        <w:t>Ischaemic-</w:t>
      </w:r>
      <w:r w:rsidR="001D18A9" w:rsidRPr="00B61376">
        <w:rPr>
          <w:rFonts w:ascii="Book Antiqua" w:hAnsi="Book Antiqua"/>
        </w:rPr>
        <w:t>reperfusion injury, also known as primary graft dysfunction is a frequent complication following lung transplantation. It is one of the leading causes of early post-transplant morbidity and mortality. It is a severe acute lung injury syndrome that develops within the first 48</w:t>
      </w:r>
      <w:r w:rsidR="0069238F" w:rsidRPr="00B61376">
        <w:rPr>
          <w:rFonts w:ascii="Book Antiqua" w:hAnsi="Book Antiqua"/>
          <w:lang w:eastAsia="zh-CN"/>
        </w:rPr>
        <w:t>-</w:t>
      </w:r>
      <w:r w:rsidR="001D18A9" w:rsidRPr="00B61376">
        <w:rPr>
          <w:rFonts w:ascii="Book Antiqua" w:hAnsi="Book Antiqua"/>
        </w:rPr>
        <w:t xml:space="preserve">72 h post lung </w:t>
      </w:r>
      <w:proofErr w:type="gramStart"/>
      <w:r w:rsidR="001D18A9" w:rsidRPr="00B61376">
        <w:rPr>
          <w:rFonts w:ascii="Book Antiqua" w:hAnsi="Book Antiqua"/>
        </w:rPr>
        <w:t>transplantation</w:t>
      </w:r>
      <w:r w:rsidR="0069238F" w:rsidRPr="00B61376">
        <w:rPr>
          <w:rFonts w:ascii="Book Antiqua" w:hAnsi="Book Antiqua"/>
          <w:vertAlign w:val="superscript"/>
          <w:lang w:eastAsia="zh-CN"/>
        </w:rPr>
        <w:t>[</w:t>
      </w:r>
      <w:proofErr w:type="gramEnd"/>
      <w:r w:rsidR="001D18A9" w:rsidRPr="00B61376">
        <w:rPr>
          <w:rFonts w:ascii="Book Antiqua" w:hAnsi="Book Antiqua"/>
          <w:vertAlign w:val="superscript"/>
        </w:rPr>
        <w:t>5</w:t>
      </w:r>
      <w:r w:rsidR="0069238F" w:rsidRPr="00B61376">
        <w:rPr>
          <w:rFonts w:ascii="Book Antiqua" w:hAnsi="Book Antiqua"/>
          <w:vertAlign w:val="superscript"/>
          <w:lang w:eastAsia="zh-CN"/>
        </w:rPr>
        <w:t>]</w:t>
      </w:r>
      <w:r w:rsidR="001D18A9" w:rsidRPr="00B61376">
        <w:rPr>
          <w:rFonts w:ascii="Book Antiqua" w:hAnsi="Book Antiqua"/>
        </w:rPr>
        <w:t xml:space="preserve">. </w:t>
      </w:r>
    </w:p>
    <w:p w14:paraId="2E89DC63" w14:textId="07201B25" w:rsidR="001D18A9" w:rsidRPr="00B61376" w:rsidRDefault="001D18A9" w:rsidP="004167A2">
      <w:pPr>
        <w:spacing w:line="360" w:lineRule="auto"/>
        <w:ind w:firstLineChars="100" w:firstLine="240"/>
        <w:jc w:val="both"/>
        <w:rPr>
          <w:rFonts w:ascii="Book Antiqua" w:hAnsi="Book Antiqua"/>
        </w:rPr>
      </w:pPr>
      <w:r w:rsidRPr="00B61376">
        <w:rPr>
          <w:rFonts w:ascii="Book Antiqua" w:hAnsi="Book Antiqua"/>
        </w:rPr>
        <w:t>Reperfusion oedema has variable imaging features.</w:t>
      </w:r>
      <w:r w:rsidR="008220FB" w:rsidRPr="00B61376">
        <w:rPr>
          <w:rFonts w:ascii="Book Antiqua" w:hAnsi="Book Antiqua"/>
        </w:rPr>
        <w:t xml:space="preserve"> On chest </w:t>
      </w:r>
      <w:r w:rsidR="0069238F" w:rsidRPr="00B61376">
        <w:rPr>
          <w:rFonts w:ascii="Book Antiqua" w:hAnsi="Book Antiqua"/>
        </w:rPr>
        <w:t>X</w:t>
      </w:r>
      <w:r w:rsidR="008220FB" w:rsidRPr="00B61376">
        <w:rPr>
          <w:rFonts w:ascii="Book Antiqua" w:hAnsi="Book Antiqua"/>
        </w:rPr>
        <w:t>-ray, it may present</w:t>
      </w:r>
      <w:r w:rsidRPr="00B61376">
        <w:rPr>
          <w:rFonts w:ascii="Book Antiqua" w:hAnsi="Book Antiqua"/>
        </w:rPr>
        <w:t xml:space="preserve"> with hazy peri-hilar air-space opacity in milder </w:t>
      </w:r>
      <w:r w:rsidR="008A2820" w:rsidRPr="00B61376">
        <w:rPr>
          <w:rFonts w:ascii="Book Antiqua" w:hAnsi="Book Antiqua"/>
        </w:rPr>
        <w:t>cases,</w:t>
      </w:r>
      <w:r w:rsidRPr="00B61376">
        <w:rPr>
          <w:rFonts w:ascii="Book Antiqua" w:hAnsi="Book Antiqua"/>
        </w:rPr>
        <w:t xml:space="preserve"> and dense peri-hilar consolidations with air </w:t>
      </w:r>
      <w:proofErr w:type="spellStart"/>
      <w:r w:rsidRPr="00B61376">
        <w:rPr>
          <w:rFonts w:ascii="Book Antiqua" w:hAnsi="Book Antiqua"/>
        </w:rPr>
        <w:t>bronchograms</w:t>
      </w:r>
      <w:proofErr w:type="spellEnd"/>
      <w:r w:rsidRPr="00B61376">
        <w:rPr>
          <w:rFonts w:ascii="Book Antiqua" w:hAnsi="Book Antiqua"/>
        </w:rPr>
        <w:t xml:space="preserve"> in more severe </w:t>
      </w:r>
      <w:proofErr w:type="gramStart"/>
      <w:r w:rsidR="00805E64" w:rsidRPr="00B61376">
        <w:rPr>
          <w:rFonts w:ascii="Book Antiqua" w:hAnsi="Book Antiqua"/>
        </w:rPr>
        <w:t>cases</w:t>
      </w:r>
      <w:r w:rsidR="0069238F" w:rsidRPr="00B61376">
        <w:rPr>
          <w:rFonts w:ascii="Book Antiqua" w:hAnsi="Book Antiqua"/>
          <w:vertAlign w:val="superscript"/>
          <w:lang w:eastAsia="zh-CN"/>
        </w:rPr>
        <w:t>[</w:t>
      </w:r>
      <w:proofErr w:type="gramEnd"/>
      <w:r w:rsidR="00805E64" w:rsidRPr="00B61376">
        <w:rPr>
          <w:rFonts w:ascii="Book Antiqua" w:hAnsi="Book Antiqua"/>
          <w:vertAlign w:val="superscript"/>
        </w:rPr>
        <w:t>6</w:t>
      </w:r>
      <w:r w:rsidR="0069238F" w:rsidRPr="00B61376">
        <w:rPr>
          <w:rFonts w:ascii="Book Antiqua" w:hAnsi="Book Antiqua"/>
          <w:vertAlign w:val="superscript"/>
          <w:lang w:eastAsia="zh-CN"/>
        </w:rPr>
        <w:t>]</w:t>
      </w:r>
      <w:r w:rsidR="00805E64" w:rsidRPr="00B61376">
        <w:rPr>
          <w:rFonts w:ascii="Book Antiqua" w:hAnsi="Book Antiqua"/>
        </w:rPr>
        <w:t xml:space="preserve"> (Figures</w:t>
      </w:r>
      <w:r w:rsidR="00E2567B" w:rsidRPr="00B61376">
        <w:rPr>
          <w:rFonts w:ascii="Book Antiqua" w:hAnsi="Book Antiqua"/>
        </w:rPr>
        <w:t xml:space="preserve"> </w:t>
      </w:r>
      <w:r w:rsidR="00051549" w:rsidRPr="00B61376">
        <w:rPr>
          <w:rFonts w:ascii="Book Antiqua" w:hAnsi="Book Antiqua"/>
        </w:rPr>
        <w:t>1 and 2</w:t>
      </w:r>
      <w:r w:rsidR="00FD599F" w:rsidRPr="00B61376">
        <w:rPr>
          <w:rFonts w:ascii="Book Antiqua" w:hAnsi="Book Antiqua"/>
        </w:rPr>
        <w:t>).</w:t>
      </w:r>
      <w:r w:rsidR="00A33700" w:rsidRPr="00B61376">
        <w:rPr>
          <w:rFonts w:ascii="Book Antiqua" w:hAnsi="Book Antiqua"/>
        </w:rPr>
        <w:t xml:space="preserve"> </w:t>
      </w:r>
    </w:p>
    <w:p w14:paraId="79D887DF" w14:textId="57C99CBD" w:rsidR="001D18A9" w:rsidRPr="00B61376" w:rsidRDefault="0090549E" w:rsidP="004167A2">
      <w:pPr>
        <w:spacing w:line="360" w:lineRule="auto"/>
        <w:ind w:firstLineChars="100" w:firstLine="240"/>
        <w:jc w:val="both"/>
        <w:rPr>
          <w:rFonts w:ascii="Book Antiqua" w:hAnsi="Book Antiqua"/>
        </w:rPr>
      </w:pPr>
      <w:r w:rsidRPr="00B61376">
        <w:rPr>
          <w:rFonts w:ascii="Book Antiqua" w:hAnsi="Book Antiqua"/>
        </w:rPr>
        <w:t xml:space="preserve">High </w:t>
      </w:r>
      <w:r w:rsidR="00A14643" w:rsidRPr="00B61376">
        <w:rPr>
          <w:rFonts w:ascii="Book Antiqua" w:hAnsi="Book Antiqua"/>
        </w:rPr>
        <w:t xml:space="preserve">resolution </w:t>
      </w:r>
      <w:r w:rsidR="0069238F" w:rsidRPr="00B61376">
        <w:rPr>
          <w:rFonts w:ascii="Book Antiqua" w:hAnsi="Book Antiqua"/>
        </w:rPr>
        <w:t>c</w:t>
      </w:r>
      <w:r w:rsidR="00A14643" w:rsidRPr="00B61376">
        <w:rPr>
          <w:rFonts w:ascii="Book Antiqua" w:hAnsi="Book Antiqua"/>
        </w:rPr>
        <w:t>omputerised</w:t>
      </w:r>
      <w:r w:rsidRPr="00B61376">
        <w:rPr>
          <w:rFonts w:ascii="Book Antiqua" w:hAnsi="Book Antiqua"/>
        </w:rPr>
        <w:t xml:space="preserve"> </w:t>
      </w:r>
      <w:r w:rsidR="00A14643" w:rsidRPr="00B61376">
        <w:rPr>
          <w:rFonts w:ascii="Book Antiqua" w:hAnsi="Book Antiqua"/>
        </w:rPr>
        <w:t>tomography (</w:t>
      </w:r>
      <w:r w:rsidR="001D18A9" w:rsidRPr="00B61376">
        <w:rPr>
          <w:rFonts w:ascii="Book Antiqua" w:hAnsi="Book Antiqua"/>
        </w:rPr>
        <w:t xml:space="preserve">HRCT) will demonstrate the above features in greater details, even though these are not specific only to pulmonary oedema. </w:t>
      </w:r>
      <w:proofErr w:type="spellStart"/>
      <w:r w:rsidR="001D18A9" w:rsidRPr="00B61376">
        <w:rPr>
          <w:rFonts w:ascii="Book Antiqua" w:hAnsi="Book Antiqua"/>
        </w:rPr>
        <w:t>Perihilar</w:t>
      </w:r>
      <w:proofErr w:type="spellEnd"/>
      <w:r w:rsidR="001D18A9" w:rsidRPr="00B61376">
        <w:rPr>
          <w:rFonts w:ascii="Book Antiqua" w:hAnsi="Book Antiqua"/>
        </w:rPr>
        <w:t xml:space="preserve"> ground-glass opacities, </w:t>
      </w:r>
      <w:proofErr w:type="spellStart"/>
      <w:r w:rsidR="001D18A9" w:rsidRPr="00B61376">
        <w:rPr>
          <w:rFonts w:ascii="Book Antiqua" w:hAnsi="Book Antiqua"/>
        </w:rPr>
        <w:t>peribronchovascular</w:t>
      </w:r>
      <w:proofErr w:type="spellEnd"/>
      <w:r w:rsidR="001D18A9" w:rsidRPr="00B61376">
        <w:rPr>
          <w:rFonts w:ascii="Book Antiqua" w:hAnsi="Book Antiqua"/>
        </w:rPr>
        <w:t xml:space="preserve"> thickening and reticulations with predilection </w:t>
      </w:r>
      <w:r w:rsidR="00A14643" w:rsidRPr="00B61376">
        <w:rPr>
          <w:rFonts w:ascii="Book Antiqua" w:hAnsi="Book Antiqua"/>
        </w:rPr>
        <w:t>for the</w:t>
      </w:r>
      <w:r w:rsidR="001D18A9" w:rsidRPr="00B61376">
        <w:rPr>
          <w:rFonts w:ascii="Book Antiqua" w:hAnsi="Book Antiqua"/>
        </w:rPr>
        <w:t xml:space="preserve"> middle and lower lobes are elegantly demonstrable on </w:t>
      </w:r>
      <w:proofErr w:type="gramStart"/>
      <w:r w:rsidR="001D18A9" w:rsidRPr="00B61376">
        <w:rPr>
          <w:rFonts w:ascii="Book Antiqua" w:hAnsi="Book Antiqua"/>
        </w:rPr>
        <w:t>HRCT</w:t>
      </w:r>
      <w:r w:rsidR="0069238F" w:rsidRPr="00B61376">
        <w:rPr>
          <w:rFonts w:ascii="Book Antiqua" w:hAnsi="Book Antiqua"/>
          <w:vertAlign w:val="superscript"/>
          <w:lang w:eastAsia="zh-CN"/>
        </w:rPr>
        <w:t>[</w:t>
      </w:r>
      <w:proofErr w:type="gramEnd"/>
      <w:r w:rsidR="0069238F" w:rsidRPr="00B61376">
        <w:rPr>
          <w:rFonts w:ascii="Book Antiqua" w:hAnsi="Book Antiqua"/>
          <w:vertAlign w:val="superscript"/>
        </w:rPr>
        <w:t>7,</w:t>
      </w:r>
      <w:r w:rsidR="001D18A9" w:rsidRPr="00B61376">
        <w:rPr>
          <w:rFonts w:ascii="Book Antiqua" w:hAnsi="Book Antiqua"/>
          <w:vertAlign w:val="superscript"/>
        </w:rPr>
        <w:t>8</w:t>
      </w:r>
      <w:r w:rsidR="0069238F" w:rsidRPr="00B61376">
        <w:rPr>
          <w:rFonts w:ascii="Book Antiqua" w:hAnsi="Book Antiqua"/>
          <w:vertAlign w:val="superscript"/>
          <w:lang w:eastAsia="zh-CN"/>
        </w:rPr>
        <w:t>]</w:t>
      </w:r>
      <w:r w:rsidR="001D18A9" w:rsidRPr="00B61376">
        <w:rPr>
          <w:rFonts w:ascii="Book Antiqua" w:hAnsi="Book Antiqua"/>
        </w:rPr>
        <w:t>.</w:t>
      </w:r>
    </w:p>
    <w:p w14:paraId="02E161EA" w14:textId="77777777" w:rsidR="00355FBA" w:rsidRPr="00B61376" w:rsidRDefault="00355FBA" w:rsidP="00B61376">
      <w:pPr>
        <w:spacing w:line="360" w:lineRule="auto"/>
        <w:jc w:val="both"/>
        <w:rPr>
          <w:rFonts w:ascii="Book Antiqua" w:hAnsi="Book Antiqua"/>
        </w:rPr>
      </w:pPr>
    </w:p>
    <w:p w14:paraId="1B75F0B4" w14:textId="77777777" w:rsidR="00047553" w:rsidRPr="00B61376" w:rsidRDefault="00047553" w:rsidP="00B61376">
      <w:pPr>
        <w:spacing w:line="360" w:lineRule="auto"/>
        <w:jc w:val="both"/>
        <w:rPr>
          <w:rFonts w:ascii="Book Antiqua" w:hAnsi="Book Antiqua"/>
          <w:b/>
          <w:i/>
        </w:rPr>
      </w:pPr>
      <w:r w:rsidRPr="00B61376">
        <w:rPr>
          <w:rFonts w:ascii="Book Antiqua" w:hAnsi="Book Antiqua"/>
          <w:b/>
          <w:i/>
        </w:rPr>
        <w:t xml:space="preserve">Acute rejection </w:t>
      </w:r>
    </w:p>
    <w:p w14:paraId="169FE0B1" w14:textId="78E9E5BB" w:rsidR="001D18A9" w:rsidRPr="00B61376" w:rsidRDefault="001D18A9" w:rsidP="00B61376">
      <w:pPr>
        <w:spacing w:line="360" w:lineRule="auto"/>
        <w:jc w:val="both"/>
        <w:rPr>
          <w:rFonts w:ascii="Book Antiqua" w:hAnsi="Book Antiqua"/>
        </w:rPr>
      </w:pPr>
      <w:r w:rsidRPr="00B61376">
        <w:rPr>
          <w:rFonts w:ascii="Book Antiqua" w:hAnsi="Book Antiqua"/>
        </w:rPr>
        <w:t>Acute cellular rejection occurs ge</w:t>
      </w:r>
      <w:r w:rsidR="0059024C" w:rsidRPr="00B61376">
        <w:rPr>
          <w:rFonts w:ascii="Book Antiqua" w:hAnsi="Book Antiqua"/>
        </w:rPr>
        <w:t xml:space="preserve">nerally within the first 2 </w:t>
      </w:r>
      <w:proofErr w:type="spellStart"/>
      <w:r w:rsidR="0059024C" w:rsidRPr="00B61376">
        <w:rPr>
          <w:rFonts w:ascii="Book Antiqua" w:hAnsi="Book Antiqua"/>
        </w:rPr>
        <w:t>wk</w:t>
      </w:r>
      <w:proofErr w:type="spellEnd"/>
      <w:r w:rsidRPr="00B61376">
        <w:rPr>
          <w:rFonts w:ascii="Book Antiqua" w:hAnsi="Book Antiqua"/>
        </w:rPr>
        <w:t xml:space="preserve"> post-lung transplantation. This complication is a potential cause of significant morbidity. Acute cellular rejection is a cell-mediated immune response to human leukocyte antigen (HLA) complex expressed in the donor lung. This immune response leads to peri</w:t>
      </w:r>
      <w:r w:rsidR="0059024C" w:rsidRPr="00B61376">
        <w:rPr>
          <w:rFonts w:ascii="Book Antiqua" w:hAnsi="Book Antiqua"/>
        </w:rPr>
        <w:t xml:space="preserve">vascular lymphocytic </w:t>
      </w:r>
      <w:proofErr w:type="gramStart"/>
      <w:r w:rsidR="0059024C" w:rsidRPr="00B61376">
        <w:rPr>
          <w:rFonts w:ascii="Book Antiqua" w:hAnsi="Book Antiqua"/>
        </w:rPr>
        <w:t>infiltrate</w:t>
      </w:r>
      <w:r w:rsidR="0059024C" w:rsidRPr="00B61376">
        <w:rPr>
          <w:rFonts w:ascii="Book Antiqua" w:hAnsi="Book Antiqua"/>
          <w:vertAlign w:val="superscript"/>
          <w:lang w:eastAsia="zh-CN"/>
        </w:rPr>
        <w:t>[</w:t>
      </w:r>
      <w:proofErr w:type="gramEnd"/>
      <w:r w:rsidRPr="00B61376">
        <w:rPr>
          <w:rFonts w:ascii="Book Antiqua" w:hAnsi="Book Antiqua"/>
          <w:vertAlign w:val="superscript"/>
        </w:rPr>
        <w:t>9</w:t>
      </w:r>
      <w:r w:rsidR="0059024C" w:rsidRPr="00B61376">
        <w:rPr>
          <w:rFonts w:ascii="Book Antiqua" w:hAnsi="Book Antiqua"/>
          <w:vertAlign w:val="superscript"/>
          <w:lang w:eastAsia="zh-CN"/>
        </w:rPr>
        <w:t>-</w:t>
      </w:r>
      <w:r w:rsidR="0059024C" w:rsidRPr="00B61376">
        <w:rPr>
          <w:rFonts w:ascii="Book Antiqua" w:hAnsi="Book Antiqua"/>
          <w:vertAlign w:val="superscript"/>
        </w:rPr>
        <w:t>11</w:t>
      </w:r>
      <w:r w:rsidR="0059024C" w:rsidRPr="00B61376">
        <w:rPr>
          <w:rFonts w:ascii="Book Antiqua" w:hAnsi="Book Antiqua"/>
          <w:vertAlign w:val="superscript"/>
          <w:lang w:eastAsia="zh-CN"/>
        </w:rPr>
        <w:t>]</w:t>
      </w:r>
      <w:r w:rsidRPr="00B61376">
        <w:rPr>
          <w:rFonts w:ascii="Book Antiqua" w:hAnsi="Book Antiqua"/>
        </w:rPr>
        <w:t xml:space="preserve">. </w:t>
      </w:r>
    </w:p>
    <w:p w14:paraId="0C040803" w14:textId="7CB23B3A" w:rsidR="001D18A9" w:rsidRPr="00B61376" w:rsidRDefault="001D18A9" w:rsidP="004167A2">
      <w:pPr>
        <w:spacing w:line="360" w:lineRule="auto"/>
        <w:ind w:firstLineChars="100" w:firstLine="240"/>
        <w:jc w:val="both"/>
        <w:rPr>
          <w:rFonts w:ascii="Book Antiqua" w:hAnsi="Book Antiqua"/>
        </w:rPr>
      </w:pPr>
      <w:r w:rsidRPr="00B61376">
        <w:rPr>
          <w:rFonts w:ascii="Book Antiqua" w:hAnsi="Book Antiqua"/>
        </w:rPr>
        <w:t>Imaging findings in the mild acute rejection may be very subtle and</w:t>
      </w:r>
      <w:r w:rsidR="008A2820" w:rsidRPr="00B61376">
        <w:rPr>
          <w:rFonts w:ascii="Book Antiqua" w:hAnsi="Book Antiqua"/>
        </w:rPr>
        <w:t>,</w:t>
      </w:r>
      <w:r w:rsidRPr="00B61376">
        <w:rPr>
          <w:rFonts w:ascii="Book Antiqua" w:hAnsi="Book Antiqua"/>
        </w:rPr>
        <w:t xml:space="preserve"> </w:t>
      </w:r>
      <w:r w:rsidR="008A2820" w:rsidRPr="00B61376">
        <w:rPr>
          <w:rFonts w:ascii="Book Antiqua" w:hAnsi="Book Antiqua"/>
        </w:rPr>
        <w:t>hence,</w:t>
      </w:r>
      <w:r w:rsidRPr="00B61376">
        <w:rPr>
          <w:rFonts w:ascii="Book Antiqua" w:hAnsi="Book Antiqua"/>
        </w:rPr>
        <w:t xml:space="preserve"> trans-bronchial lung biopsy is the gold standard for diagnosis in this setting.</w:t>
      </w:r>
      <w:r w:rsidR="001E0693" w:rsidRPr="00B61376">
        <w:rPr>
          <w:rFonts w:ascii="Book Antiqua" w:hAnsi="Book Antiqua"/>
          <w:lang w:eastAsia="zh-CN"/>
        </w:rPr>
        <w:t xml:space="preserve"> </w:t>
      </w:r>
      <w:r w:rsidRPr="00B61376">
        <w:rPr>
          <w:rFonts w:ascii="Book Antiqua" w:hAnsi="Book Antiqua"/>
        </w:rPr>
        <w:t>Normal findings on chest X-rays</w:t>
      </w:r>
      <w:r w:rsidR="008A2820" w:rsidRPr="00B61376">
        <w:rPr>
          <w:rFonts w:ascii="Book Antiqua" w:hAnsi="Book Antiqua"/>
        </w:rPr>
        <w:t>,</w:t>
      </w:r>
      <w:r w:rsidRPr="00B61376">
        <w:rPr>
          <w:rFonts w:ascii="Book Antiqua" w:hAnsi="Book Antiqua"/>
        </w:rPr>
        <w:t xml:space="preserve"> therefore</w:t>
      </w:r>
      <w:r w:rsidR="008A2820" w:rsidRPr="00B61376">
        <w:rPr>
          <w:rFonts w:ascii="Book Antiqua" w:hAnsi="Book Antiqua"/>
        </w:rPr>
        <w:t>,</w:t>
      </w:r>
      <w:r w:rsidRPr="00B61376">
        <w:rPr>
          <w:rFonts w:ascii="Book Antiqua" w:hAnsi="Book Antiqua"/>
        </w:rPr>
        <w:t xml:space="preserve"> does not exclude the diagnosis of acute rejection, especially in the mild </w:t>
      </w:r>
      <w:proofErr w:type="gramStart"/>
      <w:r w:rsidRPr="00B61376">
        <w:rPr>
          <w:rFonts w:ascii="Book Antiqua" w:hAnsi="Book Antiqua"/>
        </w:rPr>
        <w:t>form</w:t>
      </w:r>
      <w:r w:rsidR="001E0693" w:rsidRPr="00B61376">
        <w:rPr>
          <w:rFonts w:ascii="Book Antiqua" w:hAnsi="Book Antiqua"/>
          <w:vertAlign w:val="superscript"/>
          <w:lang w:eastAsia="zh-CN"/>
        </w:rPr>
        <w:t>[</w:t>
      </w:r>
      <w:proofErr w:type="gramEnd"/>
      <w:r w:rsidRPr="00B61376">
        <w:rPr>
          <w:rFonts w:ascii="Book Antiqua" w:hAnsi="Book Antiqua"/>
          <w:vertAlign w:val="superscript"/>
        </w:rPr>
        <w:t>10</w:t>
      </w:r>
      <w:r w:rsidR="001E0693" w:rsidRPr="00B61376">
        <w:rPr>
          <w:rFonts w:ascii="Book Antiqua" w:hAnsi="Book Antiqua"/>
          <w:vertAlign w:val="superscript"/>
          <w:lang w:eastAsia="zh-CN"/>
        </w:rPr>
        <w:t>]</w:t>
      </w:r>
      <w:r w:rsidR="001E0693" w:rsidRPr="00B61376">
        <w:rPr>
          <w:rFonts w:ascii="Book Antiqua" w:hAnsi="Book Antiqua"/>
        </w:rPr>
        <w:t xml:space="preserve">. </w:t>
      </w:r>
      <w:r w:rsidRPr="00B61376">
        <w:rPr>
          <w:rFonts w:ascii="Book Antiqua" w:hAnsi="Book Antiqua"/>
        </w:rPr>
        <w:t xml:space="preserve">Radiological findings, demonstrable on HRCT, </w:t>
      </w:r>
      <w:r w:rsidRPr="00B61376">
        <w:rPr>
          <w:rFonts w:ascii="Book Antiqua" w:hAnsi="Book Antiqua"/>
        </w:rPr>
        <w:lastRenderedPageBreak/>
        <w:t>include lower lobe predominant peri-hilar ground glass opacities, peri-bronchial cuffing, interlobular septal thickening</w:t>
      </w:r>
      <w:r w:rsidR="00D36AE2" w:rsidRPr="00B61376">
        <w:rPr>
          <w:rFonts w:ascii="Book Antiqua" w:hAnsi="Book Antiqua"/>
        </w:rPr>
        <w:t>,</w:t>
      </w:r>
      <w:r w:rsidRPr="00B61376">
        <w:rPr>
          <w:rFonts w:ascii="Book Antiqua" w:hAnsi="Book Antiqua"/>
        </w:rPr>
        <w:t xml:space="preserve"> and new or increasing pleural </w:t>
      </w:r>
      <w:proofErr w:type="gramStart"/>
      <w:r w:rsidRPr="00B61376">
        <w:rPr>
          <w:rFonts w:ascii="Book Antiqua" w:hAnsi="Book Antiqua"/>
        </w:rPr>
        <w:t>effusions</w:t>
      </w:r>
      <w:r w:rsidR="001E0693" w:rsidRPr="00B61376">
        <w:rPr>
          <w:rFonts w:ascii="Book Antiqua" w:hAnsi="Book Antiqua"/>
          <w:vertAlign w:val="superscript"/>
          <w:lang w:eastAsia="zh-CN"/>
        </w:rPr>
        <w:t>[</w:t>
      </w:r>
      <w:proofErr w:type="gramEnd"/>
      <w:r w:rsidR="001E0693" w:rsidRPr="00B61376">
        <w:rPr>
          <w:rFonts w:ascii="Book Antiqua" w:hAnsi="Book Antiqua"/>
          <w:vertAlign w:val="superscript"/>
        </w:rPr>
        <w:t>9,</w:t>
      </w:r>
      <w:r w:rsidRPr="00B61376">
        <w:rPr>
          <w:rFonts w:ascii="Book Antiqua" w:hAnsi="Book Antiqua"/>
          <w:vertAlign w:val="superscript"/>
        </w:rPr>
        <w:t>11</w:t>
      </w:r>
      <w:r w:rsidR="001E0693" w:rsidRPr="00B61376">
        <w:rPr>
          <w:rFonts w:ascii="Book Antiqua" w:hAnsi="Book Antiqua"/>
          <w:vertAlign w:val="superscript"/>
          <w:lang w:eastAsia="zh-CN"/>
        </w:rPr>
        <w:t>]</w:t>
      </w:r>
      <w:r w:rsidR="00A72BF1" w:rsidRPr="00B61376">
        <w:rPr>
          <w:rFonts w:ascii="Book Antiqua" w:hAnsi="Book Antiqua"/>
        </w:rPr>
        <w:t xml:space="preserve"> (Figure</w:t>
      </w:r>
      <w:r w:rsidR="004167A2">
        <w:rPr>
          <w:rFonts w:ascii="Book Antiqua" w:hAnsi="Book Antiqua" w:hint="eastAsia"/>
          <w:lang w:eastAsia="zh-CN"/>
        </w:rPr>
        <w:t>s</w:t>
      </w:r>
      <w:r w:rsidR="00A72BF1" w:rsidRPr="00B61376">
        <w:rPr>
          <w:rFonts w:ascii="Book Antiqua" w:hAnsi="Book Antiqua"/>
        </w:rPr>
        <w:t xml:space="preserve"> 3</w:t>
      </w:r>
      <w:r w:rsidR="000851A5" w:rsidRPr="00B61376">
        <w:rPr>
          <w:rFonts w:ascii="Book Antiqua" w:hAnsi="Book Antiqua"/>
        </w:rPr>
        <w:t xml:space="preserve"> and </w:t>
      </w:r>
      <w:r w:rsidR="0094169C" w:rsidRPr="00B61376">
        <w:rPr>
          <w:rFonts w:ascii="Book Antiqua" w:hAnsi="Book Antiqua"/>
        </w:rPr>
        <w:t>4</w:t>
      </w:r>
      <w:r w:rsidR="00E2567B" w:rsidRPr="00B61376">
        <w:rPr>
          <w:rFonts w:ascii="Book Antiqua" w:hAnsi="Book Antiqua"/>
        </w:rPr>
        <w:t>).</w:t>
      </w:r>
      <w:r w:rsidR="001E0693" w:rsidRPr="00B61376">
        <w:rPr>
          <w:rFonts w:ascii="Book Antiqua" w:hAnsi="Book Antiqua"/>
          <w:lang w:eastAsia="zh-CN"/>
        </w:rPr>
        <w:t xml:space="preserve"> </w:t>
      </w:r>
      <w:r w:rsidRPr="00B61376">
        <w:rPr>
          <w:rFonts w:ascii="Book Antiqua" w:hAnsi="Book Antiqua"/>
        </w:rPr>
        <w:t xml:space="preserve">Notably, the absence of ground glass opacities in HRCT within the first few weeks post lung transplantation virtually excludes the diagnosis of severe acute </w:t>
      </w:r>
      <w:proofErr w:type="gramStart"/>
      <w:r w:rsidR="00BA648F" w:rsidRPr="00B61376">
        <w:rPr>
          <w:rFonts w:ascii="Book Antiqua" w:hAnsi="Book Antiqua"/>
        </w:rPr>
        <w:t>rejection</w:t>
      </w:r>
      <w:r w:rsidR="001E0693" w:rsidRPr="00B61376">
        <w:rPr>
          <w:rFonts w:ascii="Book Antiqua" w:hAnsi="Book Antiqua"/>
          <w:vertAlign w:val="superscript"/>
          <w:lang w:eastAsia="zh-CN"/>
        </w:rPr>
        <w:t>[</w:t>
      </w:r>
      <w:proofErr w:type="gramEnd"/>
      <w:r w:rsidR="003F53CD" w:rsidRPr="00B61376">
        <w:rPr>
          <w:rFonts w:ascii="Book Antiqua" w:hAnsi="Book Antiqua"/>
          <w:vertAlign w:val="superscript"/>
        </w:rPr>
        <w:t>7</w:t>
      </w:r>
      <w:r w:rsidR="001E0693" w:rsidRPr="00B61376">
        <w:rPr>
          <w:rFonts w:ascii="Book Antiqua" w:hAnsi="Book Antiqua"/>
          <w:vertAlign w:val="superscript"/>
          <w:lang w:eastAsia="zh-CN"/>
        </w:rPr>
        <w:t>]</w:t>
      </w:r>
      <w:r w:rsidR="003F53CD" w:rsidRPr="00B61376">
        <w:rPr>
          <w:rFonts w:ascii="Book Antiqua" w:hAnsi="Book Antiqua"/>
        </w:rPr>
        <w:t>.</w:t>
      </w:r>
      <w:r w:rsidR="00BA648F" w:rsidRPr="00B61376">
        <w:rPr>
          <w:rFonts w:ascii="Book Antiqua" w:hAnsi="Book Antiqua"/>
        </w:rPr>
        <w:t xml:space="preserve"> </w:t>
      </w:r>
    </w:p>
    <w:p w14:paraId="43FE7E14" w14:textId="77777777" w:rsidR="003A14F3" w:rsidRPr="00B61376" w:rsidRDefault="003A14F3" w:rsidP="00B61376">
      <w:pPr>
        <w:spacing w:line="360" w:lineRule="auto"/>
        <w:jc w:val="both"/>
        <w:rPr>
          <w:rFonts w:ascii="Book Antiqua" w:hAnsi="Book Antiqua"/>
        </w:rPr>
      </w:pPr>
    </w:p>
    <w:p w14:paraId="1537B01E" w14:textId="77777777" w:rsidR="00047553" w:rsidRPr="00B61376" w:rsidRDefault="00047553" w:rsidP="00B61376">
      <w:pPr>
        <w:spacing w:line="360" w:lineRule="auto"/>
        <w:jc w:val="both"/>
        <w:rPr>
          <w:rFonts w:ascii="Book Antiqua" w:hAnsi="Book Antiqua"/>
          <w:b/>
          <w:i/>
        </w:rPr>
      </w:pPr>
      <w:r w:rsidRPr="00B61376">
        <w:rPr>
          <w:rFonts w:ascii="Book Antiqua" w:hAnsi="Book Antiqua"/>
          <w:b/>
          <w:i/>
        </w:rPr>
        <w:t>Pleural complications</w:t>
      </w:r>
    </w:p>
    <w:p w14:paraId="146C2320" w14:textId="79372EF1" w:rsidR="002E33A2" w:rsidRPr="00B61376" w:rsidRDefault="002E33A2" w:rsidP="00B61376">
      <w:pPr>
        <w:spacing w:line="360" w:lineRule="auto"/>
        <w:jc w:val="both"/>
        <w:rPr>
          <w:rFonts w:ascii="Book Antiqua" w:hAnsi="Book Antiqua"/>
        </w:rPr>
      </w:pPr>
      <w:r w:rsidRPr="00B61376">
        <w:rPr>
          <w:rFonts w:ascii="Book Antiqua" w:hAnsi="Book Antiqua"/>
        </w:rPr>
        <w:t xml:space="preserve">The </w:t>
      </w:r>
      <w:r w:rsidR="00C03C2D" w:rsidRPr="00B61376">
        <w:rPr>
          <w:rFonts w:ascii="Book Antiqua" w:hAnsi="Book Antiqua"/>
        </w:rPr>
        <w:t>spectrums of acute pleural complications include</w:t>
      </w:r>
      <w:r w:rsidRPr="00B61376">
        <w:rPr>
          <w:rFonts w:ascii="Book Antiqua" w:hAnsi="Book Antiqua"/>
        </w:rPr>
        <w:t xml:space="preserve"> </w:t>
      </w:r>
      <w:r w:rsidR="00355FBA" w:rsidRPr="00B61376">
        <w:rPr>
          <w:rFonts w:ascii="Book Antiqua" w:hAnsi="Book Antiqua"/>
        </w:rPr>
        <w:t xml:space="preserve">minor air leaks, </w:t>
      </w:r>
      <w:proofErr w:type="spellStart"/>
      <w:r w:rsidR="00355FBA" w:rsidRPr="00B61376">
        <w:rPr>
          <w:rFonts w:ascii="Book Antiqua" w:hAnsi="Book Antiqua"/>
        </w:rPr>
        <w:t>haemotho</w:t>
      </w:r>
      <w:r w:rsidR="008220FB" w:rsidRPr="00B61376">
        <w:rPr>
          <w:rFonts w:ascii="Book Antiqua" w:hAnsi="Book Antiqua"/>
        </w:rPr>
        <w:t>rax</w:t>
      </w:r>
      <w:proofErr w:type="spellEnd"/>
      <w:r w:rsidR="008220FB" w:rsidRPr="00B61376">
        <w:rPr>
          <w:rFonts w:ascii="Book Antiqua" w:hAnsi="Book Antiqua"/>
        </w:rPr>
        <w:t xml:space="preserve">, pneumothorax, </w:t>
      </w:r>
      <w:proofErr w:type="spellStart"/>
      <w:r w:rsidR="008220FB" w:rsidRPr="00B61376">
        <w:rPr>
          <w:rFonts w:ascii="Book Antiqua" w:hAnsi="Book Antiqua"/>
        </w:rPr>
        <w:t>chylothorax</w:t>
      </w:r>
      <w:proofErr w:type="spellEnd"/>
      <w:r w:rsidR="008220FB" w:rsidRPr="00B61376">
        <w:rPr>
          <w:rFonts w:ascii="Book Antiqua" w:hAnsi="Book Antiqua"/>
        </w:rPr>
        <w:t xml:space="preserve"> </w:t>
      </w:r>
      <w:r w:rsidR="00355FBA" w:rsidRPr="00B61376">
        <w:rPr>
          <w:rFonts w:ascii="Book Antiqua" w:hAnsi="Book Antiqua"/>
        </w:rPr>
        <w:t>and pleural effusions.</w:t>
      </w:r>
      <w:r w:rsidR="008220FB" w:rsidRPr="00B61376">
        <w:rPr>
          <w:rFonts w:ascii="Book Antiqua" w:hAnsi="Book Antiqua"/>
        </w:rPr>
        <w:t xml:space="preserve"> Air leaks may occur</w:t>
      </w:r>
      <w:r w:rsidRPr="00B61376">
        <w:rPr>
          <w:rFonts w:ascii="Book Antiqua" w:hAnsi="Book Antiqua"/>
        </w:rPr>
        <w:t xml:space="preserve"> transiently </w:t>
      </w:r>
      <w:r w:rsidR="00C03C2D" w:rsidRPr="00B61376">
        <w:rPr>
          <w:rFonts w:ascii="Book Antiqua" w:hAnsi="Book Antiqua"/>
        </w:rPr>
        <w:t>following lung</w:t>
      </w:r>
      <w:r w:rsidRPr="00B61376">
        <w:rPr>
          <w:rFonts w:ascii="Book Antiqua" w:hAnsi="Book Antiqua"/>
        </w:rPr>
        <w:t xml:space="preserve"> transplantation or persist for quite a while. </w:t>
      </w:r>
      <w:r w:rsidR="007217E6" w:rsidRPr="00B61376">
        <w:rPr>
          <w:rFonts w:ascii="Book Antiqua" w:hAnsi="Book Antiqua"/>
        </w:rPr>
        <w:t>Pleural leaks</w:t>
      </w:r>
      <w:r w:rsidR="00C97293" w:rsidRPr="00B61376">
        <w:rPr>
          <w:rFonts w:ascii="Book Antiqua" w:hAnsi="Book Antiqua"/>
        </w:rPr>
        <w:t xml:space="preserve"> (Figure 5)</w:t>
      </w:r>
      <w:r w:rsidR="007217E6" w:rsidRPr="00B61376">
        <w:rPr>
          <w:rFonts w:ascii="Book Antiqua" w:hAnsi="Book Antiqua"/>
        </w:rPr>
        <w:t xml:space="preserve"> are c</w:t>
      </w:r>
      <w:r w:rsidR="00B2677A" w:rsidRPr="00B61376">
        <w:rPr>
          <w:rFonts w:ascii="Book Antiqua" w:hAnsi="Book Antiqua"/>
        </w:rPr>
        <w:t xml:space="preserve">onsidered transient if </w:t>
      </w:r>
      <w:r w:rsidR="007217E6" w:rsidRPr="00B61376">
        <w:rPr>
          <w:rFonts w:ascii="Book Antiqua" w:hAnsi="Book Antiqua"/>
        </w:rPr>
        <w:t xml:space="preserve">spontaneous resolution </w:t>
      </w:r>
      <w:r w:rsidR="00B2677A" w:rsidRPr="00B61376">
        <w:rPr>
          <w:rFonts w:ascii="Book Antiqua" w:hAnsi="Book Antiqua"/>
        </w:rPr>
        <w:t xml:space="preserve">occurs </w:t>
      </w:r>
      <w:r w:rsidR="007217E6" w:rsidRPr="00B61376">
        <w:rPr>
          <w:rFonts w:ascii="Book Antiqua" w:hAnsi="Book Antiqua"/>
        </w:rPr>
        <w:t>within 7 d post-transplantation. Air leaks that are unresolved after 7 d post-transplantation a</w:t>
      </w:r>
      <w:r w:rsidR="00B2677A" w:rsidRPr="00B61376">
        <w:rPr>
          <w:rFonts w:ascii="Book Antiqua" w:hAnsi="Book Antiqua"/>
        </w:rPr>
        <w:t xml:space="preserve">re dubbed persistent and may signify more serious complications such as </w:t>
      </w:r>
      <w:r w:rsidRPr="00B61376">
        <w:rPr>
          <w:rFonts w:ascii="Book Antiqua" w:hAnsi="Book Antiqua"/>
        </w:rPr>
        <w:t xml:space="preserve">significant bronchial dehiscence or airway </w:t>
      </w:r>
      <w:proofErr w:type="spellStart"/>
      <w:r w:rsidRPr="00B61376">
        <w:rPr>
          <w:rFonts w:ascii="Book Antiqua" w:hAnsi="Book Antiqua"/>
        </w:rPr>
        <w:t>ischaemia</w:t>
      </w:r>
      <w:proofErr w:type="spellEnd"/>
      <w:r w:rsidRPr="00B61376">
        <w:rPr>
          <w:rFonts w:ascii="Book Antiqua" w:hAnsi="Book Antiqua"/>
        </w:rPr>
        <w:t xml:space="preserve">. </w:t>
      </w:r>
      <w:r w:rsidR="00B2677A" w:rsidRPr="00B61376">
        <w:rPr>
          <w:rFonts w:ascii="Book Antiqua" w:hAnsi="Book Antiqua"/>
        </w:rPr>
        <w:t xml:space="preserve">This may eventually lead to </w:t>
      </w:r>
      <w:proofErr w:type="spellStart"/>
      <w:r w:rsidR="00B2677A" w:rsidRPr="00B61376">
        <w:rPr>
          <w:rFonts w:ascii="Book Antiqua" w:hAnsi="Book Antiqua"/>
        </w:rPr>
        <w:t>p</w:t>
      </w:r>
      <w:r w:rsidRPr="00B61376">
        <w:rPr>
          <w:rFonts w:ascii="Book Antiqua" w:hAnsi="Book Antiqua"/>
        </w:rPr>
        <w:t>neumomediastinum</w:t>
      </w:r>
      <w:proofErr w:type="spellEnd"/>
      <w:r w:rsidRPr="00B61376">
        <w:rPr>
          <w:rFonts w:ascii="Book Antiqua" w:hAnsi="Book Antiqua"/>
        </w:rPr>
        <w:t xml:space="preserve">, persistent pneumothorax or subcutaneous </w:t>
      </w:r>
      <w:proofErr w:type="gramStart"/>
      <w:r w:rsidRPr="00B61376">
        <w:rPr>
          <w:rFonts w:ascii="Book Antiqua" w:hAnsi="Book Antiqua"/>
        </w:rPr>
        <w:t>emphysema</w:t>
      </w:r>
      <w:r w:rsidR="00E218EB" w:rsidRPr="00B61376">
        <w:rPr>
          <w:rFonts w:ascii="Book Antiqua" w:hAnsi="Book Antiqua"/>
          <w:vertAlign w:val="superscript"/>
          <w:lang w:eastAsia="zh-CN"/>
        </w:rPr>
        <w:t>[</w:t>
      </w:r>
      <w:proofErr w:type="gramEnd"/>
      <w:r w:rsidRPr="00B61376">
        <w:rPr>
          <w:rFonts w:ascii="Book Antiqua" w:hAnsi="Book Antiqua"/>
          <w:vertAlign w:val="superscript"/>
        </w:rPr>
        <w:t>9</w:t>
      </w:r>
      <w:r w:rsidR="00E218EB" w:rsidRPr="00B61376">
        <w:rPr>
          <w:rFonts w:ascii="Book Antiqua" w:hAnsi="Book Antiqua"/>
          <w:vertAlign w:val="superscript"/>
          <w:lang w:eastAsia="zh-CN"/>
        </w:rPr>
        <w:t>]</w:t>
      </w:r>
      <w:r w:rsidRPr="00B61376">
        <w:rPr>
          <w:rFonts w:ascii="Book Antiqua" w:hAnsi="Book Antiqua"/>
        </w:rPr>
        <w:t>.</w:t>
      </w:r>
    </w:p>
    <w:p w14:paraId="3D26DDEA" w14:textId="592EBEF4" w:rsidR="00C53375" w:rsidRPr="00B61376" w:rsidRDefault="00B2677A" w:rsidP="004167A2">
      <w:pPr>
        <w:spacing w:line="360" w:lineRule="auto"/>
        <w:ind w:firstLineChars="100" w:firstLine="240"/>
        <w:jc w:val="both"/>
        <w:rPr>
          <w:rFonts w:ascii="Book Antiqua" w:hAnsi="Book Antiqua"/>
        </w:rPr>
      </w:pPr>
      <w:r w:rsidRPr="00B61376">
        <w:rPr>
          <w:rFonts w:ascii="Book Antiqua" w:hAnsi="Book Antiqua"/>
        </w:rPr>
        <w:t xml:space="preserve">Pleural effusion may persist for few months. At 3 </w:t>
      </w:r>
      <w:proofErr w:type="spellStart"/>
      <w:r w:rsidRPr="00B61376">
        <w:rPr>
          <w:rFonts w:ascii="Book Antiqua" w:hAnsi="Book Antiqua"/>
        </w:rPr>
        <w:t>mo</w:t>
      </w:r>
      <w:proofErr w:type="spellEnd"/>
      <w:r w:rsidRPr="00B61376">
        <w:rPr>
          <w:rFonts w:ascii="Book Antiqua" w:hAnsi="Book Antiqua"/>
        </w:rPr>
        <w:t xml:space="preserve">, approximately 59% of patients may have some pleural effusions detectable on imaging study, especially </w:t>
      </w:r>
      <w:r w:rsidR="00C03C2D" w:rsidRPr="00B61376">
        <w:rPr>
          <w:rFonts w:ascii="Book Antiqua" w:hAnsi="Book Antiqua"/>
        </w:rPr>
        <w:t xml:space="preserve">on </w:t>
      </w:r>
      <w:r w:rsidR="00E218EB" w:rsidRPr="00B61376">
        <w:rPr>
          <w:rFonts w:ascii="Book Antiqua" w:hAnsi="Book Antiqua"/>
        </w:rPr>
        <w:t xml:space="preserve">computerised tomography </w:t>
      </w:r>
      <w:r w:rsidR="00C03C2D" w:rsidRPr="00B61376">
        <w:rPr>
          <w:rFonts w:ascii="Book Antiqua" w:hAnsi="Book Antiqua"/>
        </w:rPr>
        <w:t>(</w:t>
      </w:r>
      <w:r w:rsidR="00B24711" w:rsidRPr="00B61376">
        <w:rPr>
          <w:rFonts w:ascii="Book Antiqua" w:hAnsi="Book Antiqua"/>
        </w:rPr>
        <w:t xml:space="preserve">CT) </w:t>
      </w:r>
      <w:r w:rsidRPr="00B61376">
        <w:rPr>
          <w:rFonts w:ascii="Book Antiqua" w:hAnsi="Book Antiqua"/>
        </w:rPr>
        <w:t>scan. H</w:t>
      </w:r>
      <w:r w:rsidR="00C03C2D" w:rsidRPr="00B61376">
        <w:rPr>
          <w:rFonts w:ascii="Book Antiqua" w:hAnsi="Book Antiqua"/>
        </w:rPr>
        <w:t xml:space="preserve">owever, </w:t>
      </w:r>
      <w:r w:rsidRPr="00B61376">
        <w:rPr>
          <w:rFonts w:ascii="Book Antiqua" w:hAnsi="Book Antiqua"/>
        </w:rPr>
        <w:t xml:space="preserve">majority of pleural effusion resolve completely by 12 </w:t>
      </w:r>
      <w:proofErr w:type="spellStart"/>
      <w:r w:rsidRPr="00B61376">
        <w:rPr>
          <w:rFonts w:ascii="Book Antiqua" w:hAnsi="Book Antiqua"/>
        </w:rPr>
        <w:t>mo</w:t>
      </w:r>
      <w:proofErr w:type="spellEnd"/>
      <w:r w:rsidRPr="00B61376">
        <w:rPr>
          <w:rFonts w:ascii="Book Antiqua" w:hAnsi="Book Antiqua"/>
        </w:rPr>
        <w:t xml:space="preserve"> (8</w:t>
      </w:r>
      <w:proofErr w:type="gramStart"/>
      <w:r w:rsidRPr="00B61376">
        <w:rPr>
          <w:rFonts w:ascii="Book Antiqua" w:hAnsi="Book Antiqua"/>
        </w:rPr>
        <w:t>%)</w:t>
      </w:r>
      <w:r w:rsidR="00E218EB" w:rsidRPr="00B61376">
        <w:rPr>
          <w:rFonts w:ascii="Book Antiqua" w:hAnsi="Book Antiqua"/>
          <w:vertAlign w:val="superscript"/>
          <w:lang w:eastAsia="zh-CN"/>
        </w:rPr>
        <w:t>[</w:t>
      </w:r>
      <w:proofErr w:type="gramEnd"/>
      <w:r w:rsidRPr="00B61376">
        <w:rPr>
          <w:rFonts w:ascii="Book Antiqua" w:hAnsi="Book Antiqua"/>
          <w:vertAlign w:val="superscript"/>
        </w:rPr>
        <w:t>12</w:t>
      </w:r>
      <w:r w:rsidR="00E218EB" w:rsidRPr="00B61376">
        <w:rPr>
          <w:rFonts w:ascii="Book Antiqua" w:hAnsi="Book Antiqua"/>
          <w:vertAlign w:val="superscript"/>
          <w:lang w:eastAsia="zh-CN"/>
        </w:rPr>
        <w:t>]</w:t>
      </w:r>
      <w:r w:rsidRPr="00B61376">
        <w:rPr>
          <w:rFonts w:ascii="Book Antiqua" w:hAnsi="Book Antiqua"/>
        </w:rPr>
        <w:t xml:space="preserve">. Pleural thickening and calcification may manifest as a </w:t>
      </w:r>
      <w:r w:rsidR="00906BAD" w:rsidRPr="00B61376">
        <w:rPr>
          <w:rFonts w:ascii="Book Antiqua" w:hAnsi="Book Antiqua"/>
        </w:rPr>
        <w:t>long-term</w:t>
      </w:r>
      <w:r w:rsidRPr="00B61376">
        <w:rPr>
          <w:rFonts w:ascii="Book Antiqua" w:hAnsi="Book Antiqua"/>
        </w:rPr>
        <w:t xml:space="preserve"> complication.</w:t>
      </w:r>
      <w:r w:rsidR="00355FBA" w:rsidRPr="00B61376">
        <w:rPr>
          <w:rFonts w:ascii="Book Antiqua" w:hAnsi="Book Antiqua"/>
        </w:rPr>
        <w:t xml:space="preserve"> </w:t>
      </w:r>
      <w:r w:rsidR="00C53375" w:rsidRPr="00B61376">
        <w:rPr>
          <w:rFonts w:ascii="Book Antiqua" w:hAnsi="Book Antiqua"/>
        </w:rPr>
        <w:t>Figure 6 illustrates some of the more common pleural complications.</w:t>
      </w:r>
      <w:r w:rsidR="00906BAD" w:rsidRPr="00B61376">
        <w:rPr>
          <w:rFonts w:ascii="Book Antiqua" w:hAnsi="Book Antiqua"/>
        </w:rPr>
        <w:t xml:space="preserve"> </w:t>
      </w:r>
    </w:p>
    <w:p w14:paraId="3FF4E4F2" w14:textId="77777777" w:rsidR="007C2E25" w:rsidRPr="00B61376" w:rsidRDefault="007C2E25" w:rsidP="00B61376">
      <w:pPr>
        <w:spacing w:line="360" w:lineRule="auto"/>
        <w:jc w:val="both"/>
        <w:rPr>
          <w:rFonts w:ascii="Book Antiqua" w:hAnsi="Book Antiqua"/>
        </w:rPr>
      </w:pPr>
    </w:p>
    <w:p w14:paraId="30FFE52B" w14:textId="77777777" w:rsidR="00355FBA" w:rsidRPr="00B61376" w:rsidRDefault="00355FBA" w:rsidP="00B61376">
      <w:pPr>
        <w:spacing w:line="360" w:lineRule="auto"/>
        <w:jc w:val="both"/>
        <w:rPr>
          <w:rFonts w:ascii="Book Antiqua" w:hAnsi="Book Antiqua"/>
          <w:b/>
          <w:i/>
        </w:rPr>
      </w:pPr>
      <w:r w:rsidRPr="00B61376">
        <w:rPr>
          <w:rFonts w:ascii="Book Antiqua" w:hAnsi="Book Antiqua"/>
          <w:b/>
          <w:i/>
        </w:rPr>
        <w:t>Bronchial anastomotic complications</w:t>
      </w:r>
    </w:p>
    <w:p w14:paraId="0A0E5CC8" w14:textId="00D9CDD1" w:rsidR="00355FBA" w:rsidRPr="00B61376" w:rsidRDefault="00355FBA" w:rsidP="00B61376">
      <w:pPr>
        <w:spacing w:line="360" w:lineRule="auto"/>
        <w:jc w:val="both"/>
        <w:rPr>
          <w:rFonts w:ascii="Book Antiqua" w:hAnsi="Book Antiqua"/>
        </w:rPr>
      </w:pPr>
      <w:r w:rsidRPr="00B61376">
        <w:rPr>
          <w:rFonts w:ascii="Book Antiqua" w:hAnsi="Book Antiqua"/>
        </w:rPr>
        <w:t xml:space="preserve">Bronchial dehiscence, bronchial stenosis, </w:t>
      </w:r>
      <w:proofErr w:type="spellStart"/>
      <w:r w:rsidR="009C54BC" w:rsidRPr="00B61376">
        <w:rPr>
          <w:rFonts w:ascii="Book Antiqua" w:hAnsi="Book Antiqua"/>
        </w:rPr>
        <w:t>bronchomalacia</w:t>
      </w:r>
      <w:proofErr w:type="spellEnd"/>
      <w:r w:rsidRPr="00B61376">
        <w:rPr>
          <w:rFonts w:ascii="Book Antiqua" w:hAnsi="Book Antiqua"/>
        </w:rPr>
        <w:t xml:space="preserve"> and broncho</w:t>
      </w:r>
      <w:r w:rsidR="009C54BC" w:rsidRPr="00B61376">
        <w:rPr>
          <w:rFonts w:ascii="Book Antiqua" w:hAnsi="Book Antiqua"/>
        </w:rPr>
        <w:t xml:space="preserve">pleural </w:t>
      </w:r>
      <w:r w:rsidRPr="00B61376">
        <w:rPr>
          <w:rFonts w:ascii="Book Antiqua" w:hAnsi="Book Antiqua"/>
        </w:rPr>
        <w:t xml:space="preserve">fistulas are some of the airway anastomotic complications that can </w:t>
      </w:r>
      <w:r w:rsidR="00E218EB" w:rsidRPr="00B61376">
        <w:rPr>
          <w:rFonts w:ascii="Book Antiqua" w:hAnsi="Book Antiqua"/>
        </w:rPr>
        <w:t xml:space="preserve">occur. </w:t>
      </w:r>
      <w:r w:rsidRPr="00B61376">
        <w:rPr>
          <w:rFonts w:ascii="Book Antiqua" w:hAnsi="Book Antiqua"/>
        </w:rPr>
        <w:t xml:space="preserve">The most frequent of these </w:t>
      </w:r>
      <w:r w:rsidR="009C54BC" w:rsidRPr="00B61376">
        <w:rPr>
          <w:rFonts w:ascii="Book Antiqua" w:hAnsi="Book Antiqua"/>
        </w:rPr>
        <w:t xml:space="preserve">complications is </w:t>
      </w:r>
      <w:r w:rsidRPr="00B61376">
        <w:rPr>
          <w:rFonts w:ascii="Book Antiqua" w:hAnsi="Book Antiqua"/>
        </w:rPr>
        <w:t>bronchial stenosis. There are two patterns</w:t>
      </w:r>
      <w:r w:rsidR="009C54BC" w:rsidRPr="00B61376">
        <w:rPr>
          <w:rFonts w:ascii="Book Antiqua" w:hAnsi="Book Antiqua"/>
        </w:rPr>
        <w:t xml:space="preserve"> of bronchial </w:t>
      </w:r>
      <w:r w:rsidR="00C03C2D" w:rsidRPr="00B61376">
        <w:rPr>
          <w:rFonts w:ascii="Book Antiqua" w:hAnsi="Book Antiqua"/>
        </w:rPr>
        <w:t>stenosis:</w:t>
      </w:r>
      <w:r w:rsidRPr="00B61376">
        <w:rPr>
          <w:rFonts w:ascii="Book Antiqua" w:hAnsi="Book Antiqua"/>
        </w:rPr>
        <w:t xml:space="preserve"> </w:t>
      </w:r>
      <w:r w:rsidR="00E218EB" w:rsidRPr="00B61376">
        <w:rPr>
          <w:rFonts w:ascii="Book Antiqua" w:hAnsi="Book Antiqua"/>
        </w:rPr>
        <w:t xml:space="preserve">Surgical </w:t>
      </w:r>
      <w:r w:rsidR="009C54BC" w:rsidRPr="00B61376">
        <w:rPr>
          <w:rFonts w:ascii="Book Antiqua" w:hAnsi="Book Antiqua"/>
        </w:rPr>
        <w:t xml:space="preserve">site anastomotic </w:t>
      </w:r>
      <w:r w:rsidR="00C03C2D" w:rsidRPr="00B61376">
        <w:rPr>
          <w:rFonts w:ascii="Book Antiqua" w:hAnsi="Book Antiqua"/>
        </w:rPr>
        <w:t>stenosis and</w:t>
      </w:r>
      <w:r w:rsidRPr="00B61376">
        <w:rPr>
          <w:rFonts w:ascii="Book Antiqua" w:hAnsi="Book Antiqua"/>
        </w:rPr>
        <w:t xml:space="preserve"> segmental non-anastomotic bronchial stenosis.</w:t>
      </w:r>
    </w:p>
    <w:p w14:paraId="7EEA9865" w14:textId="7E17BD3C" w:rsidR="00687A08" w:rsidRPr="00B61376" w:rsidRDefault="000F0241" w:rsidP="004167A2">
      <w:pPr>
        <w:spacing w:line="360" w:lineRule="auto"/>
        <w:ind w:firstLineChars="100" w:firstLine="240"/>
        <w:jc w:val="both"/>
        <w:rPr>
          <w:rFonts w:ascii="Book Antiqua" w:hAnsi="Book Antiqua"/>
        </w:rPr>
      </w:pPr>
      <w:r w:rsidRPr="00B61376">
        <w:rPr>
          <w:rFonts w:ascii="Book Antiqua" w:hAnsi="Book Antiqua"/>
        </w:rPr>
        <w:t xml:space="preserve">Bronchial stenosis is easily demonstrable </w:t>
      </w:r>
      <w:r w:rsidR="00C03C2D" w:rsidRPr="00B61376">
        <w:rPr>
          <w:rFonts w:ascii="Book Antiqua" w:hAnsi="Book Antiqua"/>
        </w:rPr>
        <w:t>in chest</w:t>
      </w:r>
      <w:r w:rsidRPr="00B61376">
        <w:rPr>
          <w:rFonts w:ascii="Book Antiqua" w:hAnsi="Book Antiqua"/>
        </w:rPr>
        <w:t xml:space="preserve"> X-ray. </w:t>
      </w:r>
      <w:r w:rsidR="00743859" w:rsidRPr="00B61376">
        <w:rPr>
          <w:rFonts w:ascii="Book Antiqua" w:hAnsi="Book Antiqua"/>
        </w:rPr>
        <w:t>Bronchial</w:t>
      </w:r>
      <w:r w:rsidRPr="00B61376">
        <w:rPr>
          <w:rFonts w:ascii="Book Antiqua" w:hAnsi="Book Antiqua"/>
        </w:rPr>
        <w:t xml:space="preserve"> stenosis may be severe enough to cause the a</w:t>
      </w:r>
      <w:r w:rsidR="00B51485" w:rsidRPr="00B61376">
        <w:rPr>
          <w:rFonts w:ascii="Book Antiqua" w:hAnsi="Book Antiqua"/>
        </w:rPr>
        <w:t xml:space="preserve">telectasis of the affected </w:t>
      </w:r>
      <w:proofErr w:type="gramStart"/>
      <w:r w:rsidR="00B51485" w:rsidRPr="00B61376">
        <w:rPr>
          <w:rFonts w:ascii="Book Antiqua" w:hAnsi="Book Antiqua"/>
        </w:rPr>
        <w:t>lobe</w:t>
      </w:r>
      <w:r w:rsidR="00E218EB" w:rsidRPr="00B61376">
        <w:rPr>
          <w:rFonts w:ascii="Book Antiqua" w:hAnsi="Book Antiqua"/>
          <w:vertAlign w:val="superscript"/>
          <w:lang w:eastAsia="zh-CN"/>
        </w:rPr>
        <w:t>[</w:t>
      </w:r>
      <w:proofErr w:type="gramEnd"/>
      <w:r w:rsidR="00B51485" w:rsidRPr="00B61376">
        <w:rPr>
          <w:rFonts w:ascii="Book Antiqua" w:hAnsi="Book Antiqua"/>
          <w:vertAlign w:val="superscript"/>
        </w:rPr>
        <w:t>13</w:t>
      </w:r>
      <w:r w:rsidR="00E218EB" w:rsidRPr="00B61376">
        <w:rPr>
          <w:rFonts w:ascii="Book Antiqua" w:hAnsi="Book Antiqua"/>
          <w:vertAlign w:val="superscript"/>
          <w:lang w:eastAsia="zh-CN"/>
        </w:rPr>
        <w:t>]</w:t>
      </w:r>
      <w:r w:rsidR="00B51485" w:rsidRPr="00B61376">
        <w:rPr>
          <w:rFonts w:ascii="Book Antiqua" w:hAnsi="Book Antiqua"/>
        </w:rPr>
        <w:t>.</w:t>
      </w:r>
      <w:r w:rsidR="00E9145C" w:rsidRPr="00B61376">
        <w:rPr>
          <w:rFonts w:ascii="Book Antiqua" w:hAnsi="Book Antiqua"/>
        </w:rPr>
        <w:t xml:space="preserve"> </w:t>
      </w:r>
      <w:r w:rsidR="007B4AA1" w:rsidRPr="00B61376">
        <w:rPr>
          <w:rFonts w:ascii="Book Antiqua" w:hAnsi="Book Antiqua"/>
        </w:rPr>
        <w:t>As demonstrated in Figure</w:t>
      </w:r>
      <w:r w:rsidR="00E218EB" w:rsidRPr="00B61376">
        <w:rPr>
          <w:rFonts w:ascii="Book Antiqua" w:hAnsi="Book Antiqua"/>
          <w:lang w:eastAsia="zh-CN"/>
        </w:rPr>
        <w:t>s</w:t>
      </w:r>
      <w:r w:rsidR="007B4AA1" w:rsidRPr="00B61376">
        <w:rPr>
          <w:rFonts w:ascii="Book Antiqua" w:hAnsi="Book Antiqua"/>
        </w:rPr>
        <w:t xml:space="preserve"> 7 and 8, h</w:t>
      </w:r>
      <w:r w:rsidRPr="00B61376">
        <w:rPr>
          <w:rFonts w:ascii="Book Antiqua" w:hAnsi="Book Antiqua"/>
        </w:rPr>
        <w:t xml:space="preserve">elical CT with </w:t>
      </w:r>
      <w:proofErr w:type="spellStart"/>
      <w:r w:rsidRPr="00B61376">
        <w:rPr>
          <w:rFonts w:ascii="Book Antiqua" w:hAnsi="Book Antiqua"/>
        </w:rPr>
        <w:t>multiplanar</w:t>
      </w:r>
      <w:proofErr w:type="spellEnd"/>
      <w:r w:rsidRPr="00B61376">
        <w:rPr>
          <w:rFonts w:ascii="Book Antiqua" w:hAnsi="Book Antiqua"/>
        </w:rPr>
        <w:t xml:space="preserve"> </w:t>
      </w:r>
      <w:r w:rsidR="00C03C2D" w:rsidRPr="00B61376">
        <w:rPr>
          <w:rFonts w:ascii="Book Antiqua" w:hAnsi="Book Antiqua"/>
        </w:rPr>
        <w:t>reconstruction will</w:t>
      </w:r>
      <w:r w:rsidRPr="00B61376">
        <w:rPr>
          <w:rFonts w:ascii="Book Antiqua" w:hAnsi="Book Antiqua"/>
        </w:rPr>
        <w:t xml:space="preserve"> </w:t>
      </w:r>
      <w:r w:rsidR="00F534BF" w:rsidRPr="00B61376">
        <w:rPr>
          <w:rFonts w:ascii="Book Antiqua" w:hAnsi="Book Antiqua"/>
        </w:rPr>
        <w:t>demonstrate</w:t>
      </w:r>
      <w:r w:rsidRPr="00B61376">
        <w:rPr>
          <w:rFonts w:ascii="Book Antiqua" w:hAnsi="Book Antiqua"/>
        </w:rPr>
        <w:t xml:space="preserve"> </w:t>
      </w:r>
      <w:r w:rsidR="00F534BF" w:rsidRPr="00B61376">
        <w:rPr>
          <w:rFonts w:ascii="Book Antiqua" w:hAnsi="Book Antiqua"/>
        </w:rPr>
        <w:t xml:space="preserve">this </w:t>
      </w:r>
      <w:r w:rsidR="00F534BF" w:rsidRPr="00B61376">
        <w:rPr>
          <w:rFonts w:ascii="Book Antiqua" w:hAnsi="Book Antiqua"/>
        </w:rPr>
        <w:lastRenderedPageBreak/>
        <w:t xml:space="preserve">and other associated features more elegantly and is said to have </w:t>
      </w:r>
      <w:r w:rsidRPr="00B61376">
        <w:rPr>
          <w:rFonts w:ascii="Book Antiqua" w:hAnsi="Book Antiqua"/>
        </w:rPr>
        <w:t xml:space="preserve">an accuracy of 94% for detecting bronchial </w:t>
      </w:r>
      <w:proofErr w:type="gramStart"/>
      <w:r w:rsidRPr="00B61376">
        <w:rPr>
          <w:rFonts w:ascii="Book Antiqua" w:hAnsi="Book Antiqua"/>
        </w:rPr>
        <w:t>stenosis</w:t>
      </w:r>
      <w:r w:rsidR="00E218EB" w:rsidRPr="00B61376">
        <w:rPr>
          <w:rFonts w:ascii="Book Antiqua" w:hAnsi="Book Antiqua"/>
          <w:vertAlign w:val="superscript"/>
          <w:lang w:eastAsia="zh-CN"/>
        </w:rPr>
        <w:t>[</w:t>
      </w:r>
      <w:proofErr w:type="gramEnd"/>
      <w:r w:rsidRPr="00B61376">
        <w:rPr>
          <w:rFonts w:ascii="Book Antiqua" w:hAnsi="Book Antiqua"/>
          <w:vertAlign w:val="superscript"/>
        </w:rPr>
        <w:t>13</w:t>
      </w:r>
      <w:r w:rsidR="00E218EB" w:rsidRPr="00B61376">
        <w:rPr>
          <w:rFonts w:ascii="Book Antiqua" w:hAnsi="Book Antiqua"/>
          <w:vertAlign w:val="superscript"/>
          <w:lang w:eastAsia="zh-CN"/>
        </w:rPr>
        <w:t>]</w:t>
      </w:r>
      <w:r w:rsidRPr="00B61376">
        <w:rPr>
          <w:rFonts w:ascii="Book Antiqua" w:hAnsi="Book Antiqua"/>
        </w:rPr>
        <w:t>.</w:t>
      </w:r>
      <w:r w:rsidR="009E3FB2" w:rsidRPr="00B61376">
        <w:rPr>
          <w:rFonts w:ascii="Book Antiqua" w:hAnsi="Book Antiqua"/>
        </w:rPr>
        <w:t xml:space="preserve"> </w:t>
      </w:r>
    </w:p>
    <w:p w14:paraId="08E55A4C" w14:textId="0AA26A5B" w:rsidR="008577D6" w:rsidRPr="00B61376" w:rsidRDefault="00355FBA" w:rsidP="004167A2">
      <w:pPr>
        <w:spacing w:line="360" w:lineRule="auto"/>
        <w:ind w:firstLineChars="100" w:firstLine="240"/>
        <w:jc w:val="both"/>
        <w:rPr>
          <w:rFonts w:ascii="Book Antiqua" w:hAnsi="Book Antiqua"/>
        </w:rPr>
      </w:pPr>
      <w:r w:rsidRPr="00B61376">
        <w:rPr>
          <w:rFonts w:ascii="Book Antiqua" w:hAnsi="Book Antiqua"/>
        </w:rPr>
        <w:t xml:space="preserve">Bronchial dehiscence </w:t>
      </w:r>
      <w:r w:rsidR="00AC35DB" w:rsidRPr="00B61376">
        <w:rPr>
          <w:rFonts w:ascii="Book Antiqua" w:hAnsi="Book Antiqua"/>
        </w:rPr>
        <w:t>results from</w:t>
      </w:r>
      <w:r w:rsidRPr="00B61376">
        <w:rPr>
          <w:rFonts w:ascii="Book Antiqua" w:hAnsi="Book Antiqua"/>
        </w:rPr>
        <w:t xml:space="preserve"> ongoing mucosal necrosis of the donor bronchus secondary to disruption of the bronch</w:t>
      </w:r>
      <w:r w:rsidR="00E218EB" w:rsidRPr="00B61376">
        <w:rPr>
          <w:rFonts w:ascii="Book Antiqua" w:hAnsi="Book Antiqua"/>
        </w:rPr>
        <w:t xml:space="preserve">ial </w:t>
      </w:r>
      <w:proofErr w:type="gramStart"/>
      <w:r w:rsidR="00E218EB" w:rsidRPr="00B61376">
        <w:rPr>
          <w:rFonts w:ascii="Book Antiqua" w:hAnsi="Book Antiqua"/>
        </w:rPr>
        <w:t>circulation</w:t>
      </w:r>
      <w:r w:rsidR="00E218EB" w:rsidRPr="00B61376">
        <w:rPr>
          <w:rFonts w:ascii="Book Antiqua" w:hAnsi="Book Antiqua"/>
          <w:vertAlign w:val="superscript"/>
          <w:lang w:eastAsia="zh-CN"/>
        </w:rPr>
        <w:t>[</w:t>
      </w:r>
      <w:proofErr w:type="gramEnd"/>
      <w:r w:rsidR="00FD3FDA" w:rsidRPr="00B61376">
        <w:rPr>
          <w:rFonts w:ascii="Book Antiqua" w:hAnsi="Book Antiqua"/>
          <w:vertAlign w:val="superscript"/>
        </w:rPr>
        <w:t>7</w:t>
      </w:r>
      <w:r w:rsidR="00E218EB" w:rsidRPr="00B61376">
        <w:rPr>
          <w:rFonts w:ascii="Book Antiqua" w:hAnsi="Book Antiqua"/>
          <w:vertAlign w:val="superscript"/>
          <w:lang w:eastAsia="zh-CN"/>
        </w:rPr>
        <w:t>]</w:t>
      </w:r>
      <w:r w:rsidRPr="00B61376">
        <w:rPr>
          <w:rFonts w:ascii="Book Antiqua" w:hAnsi="Book Antiqua"/>
        </w:rPr>
        <w:t xml:space="preserve">. Chest radiography is unreliable for the diagnosis of bronchial dehiscence due to the </w:t>
      </w:r>
      <w:r w:rsidR="008577D6" w:rsidRPr="00B61376">
        <w:rPr>
          <w:rFonts w:ascii="Book Antiqua" w:hAnsi="Book Antiqua"/>
        </w:rPr>
        <w:t xml:space="preserve">presence of </w:t>
      </w:r>
      <w:r w:rsidRPr="00B61376">
        <w:rPr>
          <w:rFonts w:ascii="Book Antiqua" w:hAnsi="Book Antiqua"/>
        </w:rPr>
        <w:t>peri</w:t>
      </w:r>
      <w:r w:rsidR="00F6194B" w:rsidRPr="00B61376">
        <w:rPr>
          <w:rFonts w:ascii="Book Antiqua" w:hAnsi="Book Antiqua"/>
        </w:rPr>
        <w:t>-</w:t>
      </w:r>
      <w:r w:rsidRPr="00B61376">
        <w:rPr>
          <w:rFonts w:ascii="Book Antiqua" w:hAnsi="Book Antiqua"/>
        </w:rPr>
        <w:t>bronchial</w:t>
      </w:r>
      <w:r w:rsidR="008577D6" w:rsidRPr="00B61376">
        <w:rPr>
          <w:rFonts w:ascii="Book Antiqua" w:hAnsi="Book Antiqua"/>
        </w:rPr>
        <w:t xml:space="preserve"> </w:t>
      </w:r>
      <w:r w:rsidR="0000095F" w:rsidRPr="00B61376">
        <w:rPr>
          <w:rFonts w:ascii="Book Antiqua" w:hAnsi="Book Antiqua"/>
        </w:rPr>
        <w:t xml:space="preserve">air </w:t>
      </w:r>
      <w:r w:rsidR="008577D6" w:rsidRPr="00B61376">
        <w:rPr>
          <w:rFonts w:ascii="Book Antiqua" w:hAnsi="Book Antiqua"/>
        </w:rPr>
        <w:t xml:space="preserve">that </w:t>
      </w:r>
      <w:r w:rsidR="009E3FB2" w:rsidRPr="00B61376">
        <w:rPr>
          <w:rFonts w:ascii="Book Antiqua" w:hAnsi="Book Antiqua"/>
        </w:rPr>
        <w:t>may obscure</w:t>
      </w:r>
      <w:r w:rsidR="008577D6" w:rsidRPr="00B61376">
        <w:rPr>
          <w:rFonts w:ascii="Book Antiqua" w:hAnsi="Book Antiqua"/>
        </w:rPr>
        <w:t xml:space="preserve"> the</w:t>
      </w:r>
      <w:r w:rsidRPr="00B61376">
        <w:rPr>
          <w:rFonts w:ascii="Book Antiqua" w:hAnsi="Book Antiqua"/>
        </w:rPr>
        <w:t xml:space="preserve"> major airways. </w:t>
      </w:r>
    </w:p>
    <w:p w14:paraId="61C5D5F9" w14:textId="34F0096D" w:rsidR="00355FBA" w:rsidRPr="00B61376" w:rsidRDefault="00355FBA" w:rsidP="004167A2">
      <w:pPr>
        <w:spacing w:line="360" w:lineRule="auto"/>
        <w:ind w:firstLineChars="100" w:firstLine="240"/>
        <w:jc w:val="both"/>
        <w:rPr>
          <w:rFonts w:ascii="Book Antiqua" w:hAnsi="Book Antiqua"/>
        </w:rPr>
      </w:pPr>
      <w:r w:rsidRPr="00B61376">
        <w:rPr>
          <w:rFonts w:ascii="Book Antiqua" w:hAnsi="Book Antiqua"/>
        </w:rPr>
        <w:t xml:space="preserve">CT scan </w:t>
      </w:r>
      <w:r w:rsidR="008577D6" w:rsidRPr="00B61376">
        <w:rPr>
          <w:rFonts w:ascii="Book Antiqua" w:hAnsi="Book Antiqua"/>
        </w:rPr>
        <w:t xml:space="preserve">is more sensitive </w:t>
      </w:r>
      <w:r w:rsidR="00F81BB3" w:rsidRPr="00B61376">
        <w:rPr>
          <w:rFonts w:ascii="Book Antiqua" w:hAnsi="Book Antiqua"/>
        </w:rPr>
        <w:t xml:space="preserve">and readily able to identify the features of bronchial dehiscence </w:t>
      </w:r>
      <w:r w:rsidR="00C03C2D" w:rsidRPr="00B61376">
        <w:rPr>
          <w:rFonts w:ascii="Book Antiqua" w:hAnsi="Book Antiqua"/>
        </w:rPr>
        <w:t>including bronchial</w:t>
      </w:r>
      <w:r w:rsidRPr="00B61376">
        <w:rPr>
          <w:rFonts w:ascii="Book Antiqua" w:hAnsi="Book Antiqua"/>
        </w:rPr>
        <w:t xml:space="preserve"> wall defects, fixed or</w:t>
      </w:r>
      <w:r w:rsidR="00F81BB3" w:rsidRPr="00B61376">
        <w:rPr>
          <w:rFonts w:ascii="Book Antiqua" w:hAnsi="Book Antiqua"/>
        </w:rPr>
        <w:t xml:space="preserve"> dynamic bronchial narrowing</w:t>
      </w:r>
      <w:r w:rsidR="00C03C2D" w:rsidRPr="00B61376">
        <w:rPr>
          <w:rFonts w:ascii="Book Antiqua" w:hAnsi="Book Antiqua"/>
        </w:rPr>
        <w:t xml:space="preserve">, </w:t>
      </w:r>
      <w:r w:rsidR="007C2E25" w:rsidRPr="00B61376">
        <w:rPr>
          <w:rFonts w:ascii="Book Antiqua" w:hAnsi="Book Antiqua"/>
        </w:rPr>
        <w:t xml:space="preserve">and </w:t>
      </w:r>
      <w:proofErr w:type="spellStart"/>
      <w:r w:rsidR="007C2E25" w:rsidRPr="00B61376">
        <w:rPr>
          <w:rFonts w:ascii="Book Antiqua" w:hAnsi="Book Antiqua"/>
        </w:rPr>
        <w:t>peribronchial</w:t>
      </w:r>
      <w:proofErr w:type="spellEnd"/>
      <w:r w:rsidR="007C2E25" w:rsidRPr="00B61376">
        <w:rPr>
          <w:rFonts w:ascii="Book Antiqua" w:hAnsi="Book Antiqua"/>
        </w:rPr>
        <w:t xml:space="preserve"> air</w:t>
      </w:r>
      <w:r w:rsidR="00F770FA" w:rsidRPr="00B61376">
        <w:rPr>
          <w:rFonts w:ascii="Book Antiqua" w:hAnsi="Book Antiqua"/>
        </w:rPr>
        <w:t xml:space="preserve"> </w:t>
      </w:r>
      <w:r w:rsidRPr="00B61376">
        <w:rPr>
          <w:rFonts w:ascii="Book Antiqua" w:hAnsi="Book Antiqua"/>
        </w:rPr>
        <w:t>around the anastomosis</w:t>
      </w:r>
      <w:r w:rsidR="00E218EB" w:rsidRPr="00B61376">
        <w:rPr>
          <w:rFonts w:ascii="Book Antiqua" w:hAnsi="Book Antiqua"/>
          <w:vertAlign w:val="superscript"/>
          <w:lang w:eastAsia="zh-CN"/>
        </w:rPr>
        <w:t>[</w:t>
      </w:r>
      <w:r w:rsidR="00FD3FDA" w:rsidRPr="00B61376">
        <w:rPr>
          <w:rFonts w:ascii="Book Antiqua" w:hAnsi="Book Antiqua"/>
          <w:vertAlign w:val="superscript"/>
        </w:rPr>
        <w:t>13</w:t>
      </w:r>
      <w:r w:rsidR="00E218EB" w:rsidRPr="00B61376">
        <w:rPr>
          <w:rFonts w:ascii="Book Antiqua" w:hAnsi="Book Antiqua"/>
          <w:vertAlign w:val="superscript"/>
          <w:lang w:eastAsia="zh-CN"/>
        </w:rPr>
        <w:t>]</w:t>
      </w:r>
      <w:r w:rsidR="00557ECD" w:rsidRPr="00B61376">
        <w:rPr>
          <w:rFonts w:ascii="Book Antiqua" w:hAnsi="Book Antiqua"/>
        </w:rPr>
        <w:t xml:space="preserve"> (</w:t>
      </w:r>
      <w:r w:rsidR="003256BF" w:rsidRPr="00B61376">
        <w:rPr>
          <w:rFonts w:ascii="Book Antiqua" w:hAnsi="Book Antiqua"/>
        </w:rPr>
        <w:t xml:space="preserve"> Figure 9</w:t>
      </w:r>
      <w:r w:rsidR="00557ECD" w:rsidRPr="00B61376">
        <w:rPr>
          <w:rFonts w:ascii="Book Antiqua" w:hAnsi="Book Antiqua"/>
        </w:rPr>
        <w:t>).</w:t>
      </w:r>
      <w:r w:rsidR="009E3FB2" w:rsidRPr="00B61376">
        <w:rPr>
          <w:rFonts w:ascii="Book Antiqua" w:hAnsi="Book Antiqua"/>
        </w:rPr>
        <w:t xml:space="preserve"> </w:t>
      </w:r>
    </w:p>
    <w:p w14:paraId="2C4DD258" w14:textId="738F454A" w:rsidR="00F770FA" w:rsidRPr="00B61376" w:rsidRDefault="00F770FA" w:rsidP="004167A2">
      <w:pPr>
        <w:spacing w:line="360" w:lineRule="auto"/>
        <w:ind w:firstLineChars="100" w:firstLine="240"/>
        <w:jc w:val="both"/>
        <w:rPr>
          <w:rFonts w:ascii="Book Antiqua" w:hAnsi="Book Antiqua"/>
        </w:rPr>
      </w:pPr>
      <w:r w:rsidRPr="00B61376">
        <w:rPr>
          <w:rFonts w:ascii="Book Antiqua" w:hAnsi="Book Antiqua"/>
        </w:rPr>
        <w:t xml:space="preserve">Bronchopleural fistula manifests as progressive increase in the </w:t>
      </w:r>
      <w:proofErr w:type="spellStart"/>
      <w:r w:rsidRPr="00B61376">
        <w:rPr>
          <w:rFonts w:ascii="Book Antiqua" w:hAnsi="Book Antiqua"/>
        </w:rPr>
        <w:t>intrapleural</w:t>
      </w:r>
      <w:proofErr w:type="spellEnd"/>
      <w:r w:rsidRPr="00B61376">
        <w:rPr>
          <w:rFonts w:ascii="Book Antiqua" w:hAnsi="Book Antiqua"/>
        </w:rPr>
        <w:t xml:space="preserve"> air, new or progressing </w:t>
      </w:r>
      <w:proofErr w:type="spellStart"/>
      <w:r w:rsidRPr="00B61376">
        <w:rPr>
          <w:rFonts w:ascii="Book Antiqua" w:hAnsi="Book Antiqua"/>
        </w:rPr>
        <w:t>hydropneumothorax</w:t>
      </w:r>
      <w:proofErr w:type="spellEnd"/>
      <w:r w:rsidRPr="00B61376">
        <w:rPr>
          <w:rFonts w:ascii="Book Antiqua" w:hAnsi="Book Antiqua"/>
        </w:rPr>
        <w:t xml:space="preserve"> and changes in the already present air-fluid levels. In severe cases, tension pneumothorax may </w:t>
      </w:r>
      <w:r w:rsidR="00E96C54" w:rsidRPr="00B61376">
        <w:rPr>
          <w:rFonts w:ascii="Book Antiqua" w:hAnsi="Book Antiqua"/>
        </w:rPr>
        <w:t>occur with</w:t>
      </w:r>
      <w:r w:rsidRPr="00B61376">
        <w:rPr>
          <w:rFonts w:ascii="Book Antiqua" w:hAnsi="Book Antiqua"/>
        </w:rPr>
        <w:t xml:space="preserve"> imaging demonstrating </w:t>
      </w:r>
      <w:r w:rsidR="000A6C4A" w:rsidRPr="00B61376">
        <w:rPr>
          <w:rFonts w:ascii="Book Antiqua" w:hAnsi="Book Antiqua"/>
        </w:rPr>
        <w:t xml:space="preserve">contralateral mediastinal shift, flattening of </w:t>
      </w:r>
      <w:r w:rsidR="00743859" w:rsidRPr="00B61376">
        <w:rPr>
          <w:rFonts w:ascii="Book Antiqua" w:hAnsi="Book Antiqua"/>
        </w:rPr>
        <w:t xml:space="preserve">the </w:t>
      </w:r>
      <w:r w:rsidR="000A6C4A" w:rsidRPr="00B61376">
        <w:rPr>
          <w:rFonts w:ascii="Book Antiqua" w:hAnsi="Book Antiqua"/>
        </w:rPr>
        <w:t xml:space="preserve">ipsilateral diaphragm, ipsilateral widening of intercostal spaces and atelectasis of the contralateral lung. </w:t>
      </w:r>
    </w:p>
    <w:p w14:paraId="408B3BFB" w14:textId="77777777" w:rsidR="00743859" w:rsidRPr="00B61376" w:rsidRDefault="00743859" w:rsidP="00B61376">
      <w:pPr>
        <w:spacing w:line="360" w:lineRule="auto"/>
        <w:jc w:val="both"/>
        <w:rPr>
          <w:rFonts w:ascii="Book Antiqua" w:hAnsi="Book Antiqua"/>
        </w:rPr>
      </w:pPr>
    </w:p>
    <w:p w14:paraId="3888E6FF" w14:textId="77777777" w:rsidR="00355FBA" w:rsidRPr="00B61376" w:rsidRDefault="00355FBA" w:rsidP="00B61376">
      <w:pPr>
        <w:spacing w:line="360" w:lineRule="auto"/>
        <w:jc w:val="both"/>
        <w:rPr>
          <w:rFonts w:ascii="Book Antiqua" w:hAnsi="Book Antiqua"/>
          <w:b/>
          <w:i/>
        </w:rPr>
      </w:pPr>
      <w:r w:rsidRPr="00B61376">
        <w:rPr>
          <w:rFonts w:ascii="Book Antiqua" w:hAnsi="Book Antiqua"/>
          <w:b/>
          <w:i/>
        </w:rPr>
        <w:t>Vascular anastomotic complications</w:t>
      </w:r>
    </w:p>
    <w:p w14:paraId="7712A42B" w14:textId="1E63B4BD" w:rsidR="00355FBA" w:rsidRPr="00B61376" w:rsidRDefault="00355FBA" w:rsidP="00B61376">
      <w:pPr>
        <w:spacing w:line="360" w:lineRule="auto"/>
        <w:jc w:val="both"/>
        <w:rPr>
          <w:rFonts w:ascii="Book Antiqua" w:hAnsi="Book Antiqua"/>
        </w:rPr>
      </w:pPr>
      <w:r w:rsidRPr="00B61376">
        <w:rPr>
          <w:rFonts w:ascii="Book Antiqua" w:hAnsi="Book Antiqua"/>
        </w:rPr>
        <w:t>Complications involving the vasculature anastomotic sites post lung transplantation are much less frequent compared to airway anastomotic complications. Vascular complications include pulmonary artery stenosis, kinking of the pulmonary artery and pulmonary vein thrombosis.</w:t>
      </w:r>
      <w:r w:rsidR="00642A4D" w:rsidRPr="00B61376">
        <w:rPr>
          <w:rFonts w:ascii="Book Antiqua" w:hAnsi="Book Antiqua"/>
        </w:rPr>
        <w:t xml:space="preserve"> Peri-anastomotic pulmonary artery aneur</w:t>
      </w:r>
      <w:r w:rsidR="00A20B6D" w:rsidRPr="00B61376">
        <w:rPr>
          <w:rFonts w:ascii="Book Antiqua" w:hAnsi="Book Antiqua"/>
        </w:rPr>
        <w:t>ysm is an unusual co</w:t>
      </w:r>
      <w:r w:rsidR="00B54075" w:rsidRPr="00B61376">
        <w:rPr>
          <w:rFonts w:ascii="Book Antiqua" w:hAnsi="Book Antiqua"/>
        </w:rPr>
        <w:t>mplication</w:t>
      </w:r>
      <w:r w:rsidR="00446295" w:rsidRPr="00B61376">
        <w:rPr>
          <w:rFonts w:ascii="Book Antiqua" w:hAnsi="Book Antiqua"/>
        </w:rPr>
        <w:t xml:space="preserve"> (</w:t>
      </w:r>
      <w:r w:rsidR="00B54075" w:rsidRPr="00B61376">
        <w:rPr>
          <w:rFonts w:ascii="Book Antiqua" w:hAnsi="Book Antiqua"/>
        </w:rPr>
        <w:t>Figure 10</w:t>
      </w:r>
      <w:r w:rsidR="00446295" w:rsidRPr="00B61376">
        <w:rPr>
          <w:rFonts w:ascii="Book Antiqua" w:hAnsi="Book Antiqua"/>
        </w:rPr>
        <w:t>)</w:t>
      </w:r>
      <w:r w:rsidR="00A20B6D" w:rsidRPr="00B61376">
        <w:rPr>
          <w:rFonts w:ascii="Book Antiqua" w:hAnsi="Book Antiqua"/>
        </w:rPr>
        <w:t>.</w:t>
      </w:r>
    </w:p>
    <w:p w14:paraId="2130F62A" w14:textId="43F0EAD9" w:rsidR="00355FBA" w:rsidRPr="00B61376" w:rsidRDefault="00355FBA" w:rsidP="004167A2">
      <w:pPr>
        <w:spacing w:line="360" w:lineRule="auto"/>
        <w:ind w:firstLineChars="100" w:firstLine="240"/>
        <w:jc w:val="both"/>
        <w:rPr>
          <w:rFonts w:ascii="Book Antiqua" w:hAnsi="Book Antiqua"/>
          <w:vertAlign w:val="superscript"/>
        </w:rPr>
      </w:pPr>
      <w:r w:rsidRPr="00B61376">
        <w:rPr>
          <w:rFonts w:ascii="Book Antiqua" w:hAnsi="Book Antiqua"/>
        </w:rPr>
        <w:t xml:space="preserve">Pulmonary artery stenosis can occur early or </w:t>
      </w:r>
      <w:r w:rsidR="00920A8E" w:rsidRPr="00B61376">
        <w:rPr>
          <w:rFonts w:ascii="Book Antiqua" w:hAnsi="Book Antiqua"/>
        </w:rPr>
        <w:t>late after lung transplantation</w:t>
      </w:r>
      <w:r w:rsidRPr="00B61376">
        <w:rPr>
          <w:rFonts w:ascii="Book Antiqua" w:hAnsi="Book Antiqua"/>
        </w:rPr>
        <w:t xml:space="preserve"> and is generally a result of incongruent lengths of the donor and recipient segments, technical narrowing or twisting of the </w:t>
      </w:r>
      <w:proofErr w:type="gramStart"/>
      <w:r w:rsidRPr="00B61376">
        <w:rPr>
          <w:rFonts w:ascii="Book Antiqua" w:hAnsi="Book Antiqua"/>
        </w:rPr>
        <w:t>anastomosis</w:t>
      </w:r>
      <w:r w:rsidR="00E218EB" w:rsidRPr="00B61376">
        <w:rPr>
          <w:rFonts w:ascii="Book Antiqua" w:hAnsi="Book Antiqua"/>
          <w:vertAlign w:val="superscript"/>
          <w:lang w:eastAsia="zh-CN"/>
        </w:rPr>
        <w:t>[</w:t>
      </w:r>
      <w:proofErr w:type="gramEnd"/>
      <w:r w:rsidR="00FD3FDA" w:rsidRPr="00B61376">
        <w:rPr>
          <w:rFonts w:ascii="Book Antiqua" w:hAnsi="Book Antiqua"/>
          <w:vertAlign w:val="superscript"/>
        </w:rPr>
        <w:t>14</w:t>
      </w:r>
      <w:r w:rsidR="00E218EB" w:rsidRPr="00B61376">
        <w:rPr>
          <w:rFonts w:ascii="Book Antiqua" w:hAnsi="Book Antiqua"/>
          <w:vertAlign w:val="superscript"/>
          <w:lang w:eastAsia="zh-CN"/>
        </w:rPr>
        <w:t>]</w:t>
      </w:r>
      <w:r w:rsidRPr="00B61376">
        <w:rPr>
          <w:rFonts w:ascii="Book Antiqua" w:hAnsi="Book Antiqua"/>
        </w:rPr>
        <w:t xml:space="preserve">. </w:t>
      </w:r>
    </w:p>
    <w:p w14:paraId="6E607C80" w14:textId="6AC29B04" w:rsidR="00355FBA" w:rsidRPr="00B61376" w:rsidRDefault="00355FBA" w:rsidP="004167A2">
      <w:pPr>
        <w:spacing w:line="360" w:lineRule="auto"/>
        <w:ind w:firstLineChars="100" w:firstLine="240"/>
        <w:jc w:val="both"/>
        <w:rPr>
          <w:rFonts w:ascii="Book Antiqua" w:hAnsi="Book Antiqua"/>
          <w:lang w:eastAsia="zh-CN"/>
        </w:rPr>
      </w:pPr>
      <w:r w:rsidRPr="00B61376">
        <w:rPr>
          <w:rFonts w:ascii="Book Antiqua" w:hAnsi="Book Antiqua"/>
        </w:rPr>
        <w:t xml:space="preserve">CT angiogram </w:t>
      </w:r>
      <w:r w:rsidR="00DB6ABE" w:rsidRPr="00B61376">
        <w:rPr>
          <w:rFonts w:ascii="Book Antiqua" w:hAnsi="Book Antiqua"/>
        </w:rPr>
        <w:t xml:space="preserve">is the acceptable imaging </w:t>
      </w:r>
      <w:r w:rsidR="002B2760" w:rsidRPr="00B61376">
        <w:rPr>
          <w:rFonts w:ascii="Book Antiqua" w:hAnsi="Book Antiqua"/>
        </w:rPr>
        <w:t xml:space="preserve">modality </w:t>
      </w:r>
      <w:r w:rsidR="00DB6ABE" w:rsidRPr="00B61376">
        <w:rPr>
          <w:rFonts w:ascii="Book Antiqua" w:hAnsi="Book Antiqua"/>
        </w:rPr>
        <w:t>for investigating these complications. N</w:t>
      </w:r>
      <w:r w:rsidRPr="00B61376">
        <w:rPr>
          <w:rFonts w:ascii="Book Antiqua" w:hAnsi="Book Antiqua"/>
        </w:rPr>
        <w:t>arrowing or occlusion of the affected artery</w:t>
      </w:r>
      <w:r w:rsidR="00DB6ABE" w:rsidRPr="00B61376">
        <w:rPr>
          <w:rFonts w:ascii="Book Antiqua" w:hAnsi="Book Antiqua"/>
        </w:rPr>
        <w:t xml:space="preserve"> </w:t>
      </w:r>
      <w:r w:rsidR="00E96C54" w:rsidRPr="00B61376">
        <w:rPr>
          <w:rFonts w:ascii="Book Antiqua" w:hAnsi="Book Antiqua"/>
        </w:rPr>
        <w:t>is</w:t>
      </w:r>
      <w:r w:rsidR="00DB6ABE" w:rsidRPr="00B61376">
        <w:rPr>
          <w:rFonts w:ascii="Book Antiqua" w:hAnsi="Book Antiqua"/>
        </w:rPr>
        <w:t xml:space="preserve"> readily demonstrable with CT angiogram. </w:t>
      </w:r>
      <w:r w:rsidR="00920A8E" w:rsidRPr="00B61376">
        <w:rPr>
          <w:rFonts w:ascii="Book Antiqua" w:hAnsi="Book Antiqua"/>
        </w:rPr>
        <w:t>Diminished o</w:t>
      </w:r>
      <w:r w:rsidR="00DB6ABE" w:rsidRPr="00B61376">
        <w:rPr>
          <w:rFonts w:ascii="Book Antiqua" w:hAnsi="Book Antiqua"/>
        </w:rPr>
        <w:t xml:space="preserve">pacification of the corresponding pulmonary segment may indicate atelectasis or evolving pulmonary </w:t>
      </w:r>
      <w:proofErr w:type="gramStart"/>
      <w:r w:rsidR="00DB6ABE" w:rsidRPr="00B61376">
        <w:rPr>
          <w:rFonts w:ascii="Book Antiqua" w:hAnsi="Book Antiqua"/>
        </w:rPr>
        <w:t>infarction</w:t>
      </w:r>
      <w:r w:rsidR="00E218EB" w:rsidRPr="00B61376">
        <w:rPr>
          <w:rFonts w:ascii="Book Antiqua" w:hAnsi="Book Antiqua"/>
          <w:vertAlign w:val="superscript"/>
          <w:lang w:eastAsia="zh-CN"/>
        </w:rPr>
        <w:t>[</w:t>
      </w:r>
      <w:proofErr w:type="gramEnd"/>
      <w:r w:rsidR="00E218EB" w:rsidRPr="00B61376">
        <w:rPr>
          <w:rFonts w:ascii="Book Antiqua" w:hAnsi="Book Antiqua"/>
          <w:vertAlign w:val="superscript"/>
        </w:rPr>
        <w:t>15</w:t>
      </w:r>
      <w:r w:rsidR="00E218EB" w:rsidRPr="00B61376">
        <w:rPr>
          <w:rFonts w:ascii="Book Antiqua" w:hAnsi="Book Antiqua"/>
          <w:vertAlign w:val="superscript"/>
          <w:lang w:eastAsia="zh-CN"/>
        </w:rPr>
        <w:t>]</w:t>
      </w:r>
      <w:r w:rsidR="00DB6ABE" w:rsidRPr="00B61376">
        <w:rPr>
          <w:rFonts w:ascii="Book Antiqua" w:hAnsi="Book Antiqua"/>
        </w:rPr>
        <w:t>.</w:t>
      </w:r>
    </w:p>
    <w:p w14:paraId="06953323" w14:textId="77777777" w:rsidR="00047553" w:rsidRPr="00B61376" w:rsidRDefault="00047553" w:rsidP="00B61376">
      <w:pPr>
        <w:spacing w:line="360" w:lineRule="auto"/>
        <w:jc w:val="both"/>
        <w:rPr>
          <w:rFonts w:ascii="Book Antiqua" w:hAnsi="Book Antiqua"/>
        </w:rPr>
      </w:pPr>
    </w:p>
    <w:p w14:paraId="24D78A47" w14:textId="77777777" w:rsidR="00047553" w:rsidRPr="00B61376" w:rsidRDefault="00047553" w:rsidP="00B61376">
      <w:pPr>
        <w:spacing w:line="360" w:lineRule="auto"/>
        <w:jc w:val="both"/>
        <w:rPr>
          <w:rFonts w:ascii="Book Antiqua" w:hAnsi="Book Antiqua"/>
          <w:b/>
          <w:i/>
        </w:rPr>
      </w:pPr>
      <w:r w:rsidRPr="00B61376">
        <w:rPr>
          <w:rFonts w:ascii="Book Antiqua" w:hAnsi="Book Antiqua"/>
          <w:b/>
          <w:i/>
        </w:rPr>
        <w:t>Infections</w:t>
      </w:r>
    </w:p>
    <w:p w14:paraId="7BE080FC" w14:textId="16FBF2BC" w:rsidR="005E42AA" w:rsidRPr="00B61376" w:rsidRDefault="001076F5" w:rsidP="00B61376">
      <w:pPr>
        <w:tabs>
          <w:tab w:val="left" w:pos="735"/>
        </w:tabs>
        <w:spacing w:line="360" w:lineRule="auto"/>
        <w:jc w:val="both"/>
        <w:rPr>
          <w:rFonts w:ascii="Book Antiqua" w:hAnsi="Book Antiqua"/>
        </w:rPr>
      </w:pPr>
      <w:r w:rsidRPr="00B61376">
        <w:rPr>
          <w:rFonts w:ascii="Book Antiqua" w:hAnsi="Book Antiqua"/>
        </w:rPr>
        <w:t xml:space="preserve">Pulmonary infection after lung transplantation remains an important complication that is associated with high rates of morbidity and mortality. The incidence of </w:t>
      </w:r>
      <w:r w:rsidRPr="00B61376">
        <w:rPr>
          <w:rFonts w:ascii="Book Antiqua" w:hAnsi="Book Antiqua"/>
        </w:rPr>
        <w:lastRenderedPageBreak/>
        <w:t xml:space="preserve">infection is far more frequent in </w:t>
      </w:r>
      <w:r w:rsidR="005E42AA" w:rsidRPr="00B61376">
        <w:rPr>
          <w:rFonts w:ascii="Book Antiqua" w:hAnsi="Book Antiqua"/>
        </w:rPr>
        <w:t>the lung transplant</w:t>
      </w:r>
      <w:r w:rsidR="00195A1B" w:rsidRPr="00B61376">
        <w:rPr>
          <w:rFonts w:ascii="Book Antiqua" w:hAnsi="Book Antiqua"/>
        </w:rPr>
        <w:t xml:space="preserve"> recipients than</w:t>
      </w:r>
      <w:r w:rsidRPr="00B61376">
        <w:rPr>
          <w:rFonts w:ascii="Book Antiqua" w:hAnsi="Book Antiqua"/>
        </w:rPr>
        <w:t xml:space="preserve"> any</w:t>
      </w:r>
      <w:r w:rsidR="005E42AA" w:rsidRPr="00B61376">
        <w:rPr>
          <w:rFonts w:ascii="Book Antiqua" w:hAnsi="Book Antiqua"/>
        </w:rPr>
        <w:t xml:space="preserve"> other organ transplant </w:t>
      </w:r>
      <w:proofErr w:type="gramStart"/>
      <w:r w:rsidR="00D53313" w:rsidRPr="00B61376">
        <w:rPr>
          <w:rFonts w:ascii="Book Antiqua" w:hAnsi="Book Antiqua"/>
        </w:rPr>
        <w:t>recipients</w:t>
      </w:r>
      <w:r w:rsidR="00E218EB" w:rsidRPr="00B61376">
        <w:rPr>
          <w:rFonts w:ascii="Book Antiqua" w:hAnsi="Book Antiqua"/>
          <w:vertAlign w:val="superscript"/>
          <w:lang w:eastAsia="zh-CN"/>
        </w:rPr>
        <w:t>[</w:t>
      </w:r>
      <w:proofErr w:type="gramEnd"/>
      <w:r w:rsidR="00FD3FDA" w:rsidRPr="00B61376">
        <w:rPr>
          <w:rFonts w:ascii="Book Antiqua" w:hAnsi="Book Antiqua"/>
          <w:vertAlign w:val="superscript"/>
        </w:rPr>
        <w:t>9</w:t>
      </w:r>
      <w:r w:rsidR="00E218EB" w:rsidRPr="00B61376">
        <w:rPr>
          <w:rFonts w:ascii="Book Antiqua" w:hAnsi="Book Antiqua"/>
          <w:vertAlign w:val="superscript"/>
          <w:lang w:eastAsia="zh-CN"/>
        </w:rPr>
        <w:t>]</w:t>
      </w:r>
      <w:r w:rsidR="00D53313" w:rsidRPr="00B61376">
        <w:rPr>
          <w:rFonts w:ascii="Book Antiqua" w:hAnsi="Book Antiqua"/>
        </w:rPr>
        <w:t>.</w:t>
      </w:r>
      <w:r w:rsidR="00833BEC" w:rsidRPr="00B61376">
        <w:rPr>
          <w:rFonts w:ascii="Book Antiqua" w:hAnsi="Book Antiqua"/>
        </w:rPr>
        <w:t xml:space="preserve"> </w:t>
      </w:r>
      <w:r w:rsidR="005E42AA" w:rsidRPr="00B61376">
        <w:rPr>
          <w:rFonts w:ascii="Book Antiqua" w:hAnsi="Book Antiqua"/>
        </w:rPr>
        <w:t xml:space="preserve">This is due </w:t>
      </w:r>
      <w:r w:rsidR="00833BEC" w:rsidRPr="00B61376">
        <w:rPr>
          <w:rFonts w:ascii="Book Antiqua" w:hAnsi="Book Antiqua"/>
        </w:rPr>
        <w:t>to the high</w:t>
      </w:r>
      <w:r w:rsidR="005E42AA" w:rsidRPr="00B61376">
        <w:rPr>
          <w:rFonts w:ascii="Book Antiqua" w:hAnsi="Book Antiqua"/>
        </w:rPr>
        <w:t>er</w:t>
      </w:r>
      <w:r w:rsidR="00833BEC" w:rsidRPr="00B61376">
        <w:rPr>
          <w:rFonts w:ascii="Book Antiqua" w:hAnsi="Book Antiqua"/>
        </w:rPr>
        <w:t xml:space="preserve"> level of immunosuppression and loss of local pulmonary host defences </w:t>
      </w:r>
      <w:r w:rsidR="00D53313" w:rsidRPr="00B61376">
        <w:rPr>
          <w:rFonts w:ascii="Book Antiqua" w:hAnsi="Book Antiqua"/>
        </w:rPr>
        <w:t>characterised by the</w:t>
      </w:r>
      <w:r w:rsidR="00E2034E" w:rsidRPr="00B61376">
        <w:rPr>
          <w:rFonts w:ascii="Book Antiqua" w:hAnsi="Book Antiqua"/>
        </w:rPr>
        <w:t xml:space="preserve"> </w:t>
      </w:r>
      <w:r w:rsidR="00D53313" w:rsidRPr="00B61376">
        <w:rPr>
          <w:rFonts w:ascii="Book Antiqua" w:hAnsi="Book Antiqua"/>
        </w:rPr>
        <w:t>reduction in</w:t>
      </w:r>
      <w:r w:rsidR="005E42AA" w:rsidRPr="00B61376">
        <w:rPr>
          <w:rFonts w:ascii="Book Antiqua" w:hAnsi="Book Antiqua"/>
        </w:rPr>
        <w:t xml:space="preserve"> </w:t>
      </w:r>
      <w:r w:rsidR="00D53313" w:rsidRPr="00B61376">
        <w:rPr>
          <w:rFonts w:ascii="Book Antiqua" w:hAnsi="Book Antiqua"/>
        </w:rPr>
        <w:t>lymphatic drainage</w:t>
      </w:r>
      <w:r w:rsidR="00E2034E" w:rsidRPr="00B61376">
        <w:rPr>
          <w:rFonts w:ascii="Book Antiqua" w:hAnsi="Book Antiqua"/>
        </w:rPr>
        <w:t xml:space="preserve">, </w:t>
      </w:r>
      <w:r w:rsidR="00D53313" w:rsidRPr="00B61376">
        <w:rPr>
          <w:rFonts w:ascii="Book Antiqua" w:hAnsi="Book Antiqua"/>
        </w:rPr>
        <w:t xml:space="preserve">and </w:t>
      </w:r>
      <w:r w:rsidR="00E2034E" w:rsidRPr="00B61376">
        <w:rPr>
          <w:rFonts w:ascii="Book Antiqua" w:hAnsi="Book Antiqua"/>
        </w:rPr>
        <w:t>reduced</w:t>
      </w:r>
      <w:r w:rsidR="00D53313" w:rsidRPr="00B61376">
        <w:rPr>
          <w:rFonts w:ascii="Book Antiqua" w:hAnsi="Book Antiqua"/>
        </w:rPr>
        <w:t xml:space="preserve"> </w:t>
      </w:r>
      <w:proofErr w:type="spellStart"/>
      <w:r w:rsidR="00D53313" w:rsidRPr="00B61376">
        <w:rPr>
          <w:rFonts w:ascii="Book Antiqua" w:hAnsi="Book Antiqua"/>
        </w:rPr>
        <w:t>mucociliary</w:t>
      </w:r>
      <w:proofErr w:type="spellEnd"/>
      <w:r w:rsidR="00D53313" w:rsidRPr="00B61376">
        <w:rPr>
          <w:rFonts w:ascii="Book Antiqua" w:hAnsi="Book Antiqua"/>
        </w:rPr>
        <w:t xml:space="preserve"> clearance</w:t>
      </w:r>
      <w:r w:rsidRPr="00B61376">
        <w:rPr>
          <w:rFonts w:ascii="Book Antiqua" w:hAnsi="Book Antiqua"/>
        </w:rPr>
        <w:t xml:space="preserve">. </w:t>
      </w:r>
    </w:p>
    <w:p w14:paraId="046B4FDE" w14:textId="2578E407" w:rsidR="001E74E9" w:rsidRPr="00B61376" w:rsidRDefault="001076F5" w:rsidP="004167A2">
      <w:pPr>
        <w:tabs>
          <w:tab w:val="left" w:pos="735"/>
        </w:tabs>
        <w:spacing w:line="360" w:lineRule="auto"/>
        <w:ind w:firstLineChars="100" w:firstLine="240"/>
        <w:jc w:val="both"/>
        <w:rPr>
          <w:rFonts w:ascii="Book Antiqua" w:hAnsi="Book Antiqua"/>
        </w:rPr>
      </w:pPr>
      <w:r w:rsidRPr="00B61376">
        <w:rPr>
          <w:rFonts w:ascii="Book Antiqua" w:hAnsi="Book Antiqua"/>
        </w:rPr>
        <w:t xml:space="preserve">Bacterial pneumonia accounts for approximately 36% of </w:t>
      </w:r>
      <w:proofErr w:type="gramStart"/>
      <w:r w:rsidRPr="00B61376">
        <w:rPr>
          <w:rFonts w:ascii="Book Antiqua" w:hAnsi="Book Antiqua"/>
        </w:rPr>
        <w:t>pneumonias</w:t>
      </w:r>
      <w:r w:rsidR="00E218EB" w:rsidRPr="00B61376">
        <w:rPr>
          <w:rFonts w:ascii="Book Antiqua" w:hAnsi="Book Antiqua"/>
          <w:vertAlign w:val="superscript"/>
          <w:lang w:eastAsia="zh-CN"/>
        </w:rPr>
        <w:t>[</w:t>
      </w:r>
      <w:proofErr w:type="gramEnd"/>
      <w:r w:rsidR="00FD3FDA" w:rsidRPr="00B61376">
        <w:rPr>
          <w:rFonts w:ascii="Book Antiqua" w:hAnsi="Book Antiqua"/>
          <w:vertAlign w:val="superscript"/>
        </w:rPr>
        <w:t>16</w:t>
      </w:r>
      <w:r w:rsidR="00E218EB" w:rsidRPr="00B61376">
        <w:rPr>
          <w:rFonts w:ascii="Book Antiqua" w:hAnsi="Book Antiqua"/>
          <w:vertAlign w:val="superscript"/>
          <w:lang w:eastAsia="zh-CN"/>
        </w:rPr>
        <w:t>]</w:t>
      </w:r>
      <w:r w:rsidR="00D53313" w:rsidRPr="00B61376">
        <w:rPr>
          <w:rFonts w:ascii="Book Antiqua" w:hAnsi="Book Antiqua"/>
        </w:rPr>
        <w:t xml:space="preserve"> occurring post lung transplantation</w:t>
      </w:r>
      <w:r w:rsidRPr="00B61376">
        <w:rPr>
          <w:rFonts w:ascii="Book Antiqua" w:hAnsi="Book Antiqua"/>
        </w:rPr>
        <w:t xml:space="preserve">. </w:t>
      </w:r>
      <w:r w:rsidR="00EB5F76" w:rsidRPr="00B61376">
        <w:rPr>
          <w:rFonts w:ascii="Book Antiqua" w:hAnsi="Book Antiqua"/>
          <w:i/>
        </w:rPr>
        <w:t>Staphy</w:t>
      </w:r>
      <w:r w:rsidRPr="00B61376">
        <w:rPr>
          <w:rFonts w:ascii="Book Antiqua" w:hAnsi="Book Antiqua"/>
          <w:i/>
        </w:rPr>
        <w:t>lococcus aureus, pseudomonas aeruginosa</w:t>
      </w:r>
      <w:r w:rsidRPr="00B61376">
        <w:rPr>
          <w:rFonts w:ascii="Book Antiqua" w:hAnsi="Book Antiqua"/>
        </w:rPr>
        <w:t xml:space="preserve"> and </w:t>
      </w:r>
      <w:proofErr w:type="spellStart"/>
      <w:r w:rsidRPr="00B61376">
        <w:rPr>
          <w:rFonts w:ascii="Book Antiqua" w:hAnsi="Book Antiqua"/>
          <w:i/>
        </w:rPr>
        <w:t>Enterobacteriaceae</w:t>
      </w:r>
      <w:proofErr w:type="spellEnd"/>
      <w:r w:rsidRPr="00B61376">
        <w:rPr>
          <w:rFonts w:ascii="Book Antiqua" w:hAnsi="Book Antiqua"/>
        </w:rPr>
        <w:t xml:space="preserve"> are the most common </w:t>
      </w:r>
      <w:r w:rsidR="00AD061E" w:rsidRPr="00B61376">
        <w:rPr>
          <w:rFonts w:ascii="Book Antiqua" w:hAnsi="Book Antiqua"/>
        </w:rPr>
        <w:t>bacterial culprits</w:t>
      </w:r>
      <w:r w:rsidRPr="00B61376">
        <w:rPr>
          <w:rFonts w:ascii="Book Antiqua" w:hAnsi="Book Antiqua"/>
        </w:rPr>
        <w:t xml:space="preserve">. </w:t>
      </w:r>
    </w:p>
    <w:p w14:paraId="6F8203CC" w14:textId="6AF45AE1" w:rsidR="00833BEC" w:rsidRPr="00B61376" w:rsidRDefault="006A365D" w:rsidP="004167A2">
      <w:pPr>
        <w:tabs>
          <w:tab w:val="left" w:pos="735"/>
        </w:tabs>
        <w:spacing w:line="360" w:lineRule="auto"/>
        <w:ind w:firstLineChars="100" w:firstLine="240"/>
        <w:jc w:val="both"/>
        <w:rPr>
          <w:rFonts w:ascii="Book Antiqua" w:hAnsi="Book Antiqua"/>
        </w:rPr>
      </w:pPr>
      <w:r w:rsidRPr="00B61376">
        <w:rPr>
          <w:rFonts w:ascii="Book Antiqua" w:hAnsi="Book Antiqua"/>
        </w:rPr>
        <w:t>Radiographic manifestation</w:t>
      </w:r>
      <w:r w:rsidR="001E74E9" w:rsidRPr="00B61376">
        <w:rPr>
          <w:rFonts w:ascii="Book Antiqua" w:hAnsi="Book Antiqua"/>
        </w:rPr>
        <w:t xml:space="preserve"> of bacterial pneumonia</w:t>
      </w:r>
      <w:r w:rsidR="0059083D" w:rsidRPr="00B61376">
        <w:rPr>
          <w:rFonts w:ascii="Book Antiqua" w:hAnsi="Book Antiqua"/>
        </w:rPr>
        <w:t xml:space="preserve"> (Figures 11 and 12)</w:t>
      </w:r>
      <w:r w:rsidR="001E74E9" w:rsidRPr="00B61376">
        <w:rPr>
          <w:rFonts w:ascii="Book Antiqua" w:hAnsi="Book Antiqua"/>
        </w:rPr>
        <w:t xml:space="preserve"> may be nonspecific with the occurrence of </w:t>
      </w:r>
      <w:r w:rsidR="00833BEC" w:rsidRPr="00B61376">
        <w:rPr>
          <w:rFonts w:ascii="Book Antiqua" w:hAnsi="Book Antiqua"/>
        </w:rPr>
        <w:t>patchy or confluent</w:t>
      </w:r>
      <w:r w:rsidR="001076F5" w:rsidRPr="00B61376">
        <w:rPr>
          <w:rFonts w:ascii="Book Antiqua" w:hAnsi="Book Antiqua"/>
        </w:rPr>
        <w:t xml:space="preserve"> consolidation, </w:t>
      </w:r>
      <w:r w:rsidR="001E74E9" w:rsidRPr="00B61376">
        <w:rPr>
          <w:rFonts w:ascii="Book Antiqua" w:hAnsi="Book Antiqua"/>
        </w:rPr>
        <w:t xml:space="preserve">ground-glass opacity, septal thickening and pleural </w:t>
      </w:r>
      <w:proofErr w:type="gramStart"/>
      <w:r w:rsidR="001E74E9" w:rsidRPr="00B61376">
        <w:rPr>
          <w:rFonts w:ascii="Book Antiqua" w:hAnsi="Book Antiqua"/>
        </w:rPr>
        <w:t>effusions</w:t>
      </w:r>
      <w:r w:rsidR="00E218EB" w:rsidRPr="00B61376">
        <w:rPr>
          <w:rFonts w:ascii="Book Antiqua" w:hAnsi="Book Antiqua"/>
          <w:vertAlign w:val="superscript"/>
          <w:lang w:eastAsia="zh-CN"/>
        </w:rPr>
        <w:t>[</w:t>
      </w:r>
      <w:proofErr w:type="gramEnd"/>
      <w:r w:rsidR="001E74E9" w:rsidRPr="00B61376">
        <w:rPr>
          <w:rFonts w:ascii="Book Antiqua" w:hAnsi="Book Antiqua"/>
          <w:vertAlign w:val="superscript"/>
        </w:rPr>
        <w:t>16</w:t>
      </w:r>
      <w:r w:rsidR="00E218EB" w:rsidRPr="00B61376">
        <w:rPr>
          <w:rFonts w:ascii="Book Antiqua" w:hAnsi="Book Antiqua"/>
          <w:vertAlign w:val="superscript"/>
          <w:lang w:eastAsia="zh-CN"/>
        </w:rPr>
        <w:t>]</w:t>
      </w:r>
      <w:r w:rsidR="001E74E9" w:rsidRPr="00B61376">
        <w:rPr>
          <w:rFonts w:ascii="Book Antiqua" w:hAnsi="Book Antiqua"/>
        </w:rPr>
        <w:t xml:space="preserve">. </w:t>
      </w:r>
      <w:r w:rsidR="00DA44DA" w:rsidRPr="00B61376">
        <w:rPr>
          <w:rFonts w:ascii="Book Antiqua" w:hAnsi="Book Antiqua"/>
        </w:rPr>
        <w:t>These features and the presence</w:t>
      </w:r>
      <w:r w:rsidRPr="00B61376">
        <w:rPr>
          <w:rFonts w:ascii="Book Antiqua" w:hAnsi="Book Antiqua"/>
        </w:rPr>
        <w:t xml:space="preserve"> of tree-in-bud opacity </w:t>
      </w:r>
      <w:r w:rsidR="00DA44DA" w:rsidRPr="00B61376">
        <w:rPr>
          <w:rFonts w:ascii="Book Antiqua" w:hAnsi="Book Antiqua"/>
        </w:rPr>
        <w:t>on chest radiograph, in conjunction with the appropriate clinical picture,</w:t>
      </w:r>
      <w:r w:rsidRPr="00B61376">
        <w:rPr>
          <w:rFonts w:ascii="Book Antiqua" w:hAnsi="Book Antiqua"/>
        </w:rPr>
        <w:t xml:space="preserve"> makes</w:t>
      </w:r>
      <w:r w:rsidR="001E74E9" w:rsidRPr="00B61376">
        <w:rPr>
          <w:rFonts w:ascii="Book Antiqua" w:hAnsi="Book Antiqua"/>
        </w:rPr>
        <w:t xml:space="preserve"> the radiographic diagnosis of pneumonia fairly </w:t>
      </w:r>
      <w:r w:rsidR="00DA44DA" w:rsidRPr="00B61376">
        <w:rPr>
          <w:rFonts w:ascii="Book Antiqua" w:hAnsi="Book Antiqua"/>
        </w:rPr>
        <w:t>obvious</w:t>
      </w:r>
      <w:r w:rsidR="001E74E9" w:rsidRPr="00B61376">
        <w:rPr>
          <w:rFonts w:ascii="Book Antiqua" w:hAnsi="Book Antiqua"/>
        </w:rPr>
        <w:t>.</w:t>
      </w:r>
      <w:r w:rsidR="00E9145C" w:rsidRPr="00B61376">
        <w:rPr>
          <w:rFonts w:ascii="Book Antiqua" w:hAnsi="Book Antiqua"/>
        </w:rPr>
        <w:t xml:space="preserve"> </w:t>
      </w:r>
      <w:r w:rsidR="001E74E9" w:rsidRPr="00B61376">
        <w:rPr>
          <w:rFonts w:ascii="Book Antiqua" w:hAnsi="Book Antiqua"/>
        </w:rPr>
        <w:t>Pleural eff</w:t>
      </w:r>
      <w:r w:rsidR="00195A1B" w:rsidRPr="00B61376">
        <w:rPr>
          <w:rFonts w:ascii="Book Antiqua" w:hAnsi="Book Antiqua"/>
        </w:rPr>
        <w:t>usion is nonspecific. It may be</w:t>
      </w:r>
      <w:r w:rsidR="001E74E9" w:rsidRPr="00B61376">
        <w:rPr>
          <w:rFonts w:ascii="Book Antiqua" w:hAnsi="Book Antiqua"/>
        </w:rPr>
        <w:t xml:space="preserve"> indicative </w:t>
      </w:r>
      <w:r w:rsidRPr="00B61376">
        <w:rPr>
          <w:rFonts w:ascii="Book Antiqua" w:hAnsi="Book Antiqua"/>
        </w:rPr>
        <w:t>of haemorrhage</w:t>
      </w:r>
      <w:r w:rsidR="005709D4" w:rsidRPr="00B61376">
        <w:rPr>
          <w:rFonts w:ascii="Book Antiqua" w:hAnsi="Book Antiqua"/>
        </w:rPr>
        <w:t xml:space="preserve">, rejection or </w:t>
      </w:r>
      <w:proofErr w:type="gramStart"/>
      <w:r w:rsidR="005709D4" w:rsidRPr="00B61376">
        <w:rPr>
          <w:rFonts w:ascii="Book Antiqua" w:hAnsi="Book Antiqua"/>
        </w:rPr>
        <w:t>empyema</w:t>
      </w:r>
      <w:r w:rsidR="00E218EB" w:rsidRPr="00B61376">
        <w:rPr>
          <w:rFonts w:ascii="Book Antiqua" w:hAnsi="Book Antiqua"/>
          <w:vertAlign w:val="superscript"/>
          <w:lang w:eastAsia="zh-CN"/>
        </w:rPr>
        <w:t>[</w:t>
      </w:r>
      <w:proofErr w:type="gramEnd"/>
      <w:r w:rsidR="00FD3FDA" w:rsidRPr="00B61376">
        <w:rPr>
          <w:rFonts w:ascii="Book Antiqua" w:hAnsi="Book Antiqua"/>
          <w:vertAlign w:val="superscript"/>
        </w:rPr>
        <w:t>17</w:t>
      </w:r>
      <w:r w:rsidR="00E218EB" w:rsidRPr="00B61376">
        <w:rPr>
          <w:rFonts w:ascii="Book Antiqua" w:hAnsi="Book Antiqua"/>
          <w:vertAlign w:val="superscript"/>
          <w:lang w:eastAsia="zh-CN"/>
        </w:rPr>
        <w:t>]</w:t>
      </w:r>
      <w:r w:rsidR="005709D4" w:rsidRPr="00B61376">
        <w:rPr>
          <w:rFonts w:ascii="Book Antiqua" w:hAnsi="Book Antiqua"/>
        </w:rPr>
        <w:t>.</w:t>
      </w:r>
    </w:p>
    <w:p w14:paraId="517FEF34" w14:textId="77777777" w:rsidR="003761C7" w:rsidRPr="00B61376" w:rsidRDefault="003761C7" w:rsidP="00B61376">
      <w:pPr>
        <w:spacing w:line="360" w:lineRule="auto"/>
        <w:jc w:val="both"/>
        <w:rPr>
          <w:rFonts w:ascii="Book Antiqua" w:hAnsi="Book Antiqua"/>
        </w:rPr>
      </w:pPr>
    </w:p>
    <w:p w14:paraId="4282A0BB" w14:textId="77777777" w:rsidR="00196739" w:rsidRPr="00B61376" w:rsidRDefault="00A554FC" w:rsidP="00B61376">
      <w:pPr>
        <w:spacing w:line="360" w:lineRule="auto"/>
        <w:jc w:val="both"/>
        <w:rPr>
          <w:rFonts w:ascii="Book Antiqua" w:hAnsi="Book Antiqua"/>
          <w:b/>
        </w:rPr>
      </w:pPr>
      <w:r w:rsidRPr="00B61376">
        <w:rPr>
          <w:rFonts w:ascii="Book Antiqua" w:hAnsi="Book Antiqua"/>
          <w:b/>
        </w:rPr>
        <w:t>LATE COMPLICATIONS</w:t>
      </w:r>
    </w:p>
    <w:p w14:paraId="285D0013" w14:textId="3766EF40" w:rsidR="00F933CF" w:rsidRPr="00B61376" w:rsidRDefault="00F933CF" w:rsidP="00B61376">
      <w:pPr>
        <w:spacing w:line="360" w:lineRule="auto"/>
        <w:jc w:val="both"/>
        <w:rPr>
          <w:rFonts w:ascii="Book Antiqua" w:hAnsi="Book Antiqua"/>
        </w:rPr>
      </w:pPr>
      <w:r w:rsidRPr="00B61376">
        <w:rPr>
          <w:rFonts w:ascii="Book Antiqua" w:hAnsi="Book Antiqua"/>
        </w:rPr>
        <w:t xml:space="preserve">Late complications post lung transplantation can occur anytime from months to years. </w:t>
      </w:r>
      <w:r w:rsidR="00196739" w:rsidRPr="00B61376">
        <w:rPr>
          <w:rFonts w:ascii="Book Antiqua" w:hAnsi="Book Antiqua"/>
        </w:rPr>
        <w:t xml:space="preserve">It is vitally important to have </w:t>
      </w:r>
      <w:r w:rsidR="00D53313" w:rsidRPr="00B61376">
        <w:rPr>
          <w:rFonts w:ascii="Book Antiqua" w:hAnsi="Book Antiqua"/>
        </w:rPr>
        <w:t xml:space="preserve">a </w:t>
      </w:r>
      <w:r w:rsidR="00196739" w:rsidRPr="00B61376">
        <w:rPr>
          <w:rFonts w:ascii="Book Antiqua" w:hAnsi="Book Antiqua"/>
        </w:rPr>
        <w:t xml:space="preserve">high index of suspicion </w:t>
      </w:r>
      <w:r w:rsidR="00A6443C" w:rsidRPr="00B61376">
        <w:rPr>
          <w:rFonts w:ascii="Book Antiqua" w:hAnsi="Book Antiqua"/>
        </w:rPr>
        <w:t>in recognising the signs of late complications as these largely contribute to</w:t>
      </w:r>
      <w:r w:rsidR="00196739" w:rsidRPr="00B61376">
        <w:rPr>
          <w:rFonts w:ascii="Book Antiqua" w:hAnsi="Book Antiqua"/>
        </w:rPr>
        <w:t xml:space="preserve"> the patients’ morbidity</w:t>
      </w:r>
      <w:r w:rsidR="00A6443C" w:rsidRPr="00B61376">
        <w:rPr>
          <w:rFonts w:ascii="Book Antiqua" w:hAnsi="Book Antiqua"/>
        </w:rPr>
        <w:t xml:space="preserve"> and mortality. </w:t>
      </w:r>
    </w:p>
    <w:p w14:paraId="12D8A016" w14:textId="77777777" w:rsidR="00F933CF" w:rsidRPr="00B61376" w:rsidRDefault="00F933CF" w:rsidP="00B61376">
      <w:pPr>
        <w:spacing w:line="360" w:lineRule="auto"/>
        <w:jc w:val="both"/>
        <w:rPr>
          <w:rFonts w:ascii="Book Antiqua" w:hAnsi="Book Antiqua"/>
        </w:rPr>
      </w:pPr>
    </w:p>
    <w:p w14:paraId="1B8234E6" w14:textId="77777777" w:rsidR="00196739" w:rsidRPr="00B61376" w:rsidRDefault="00047553" w:rsidP="00B61376">
      <w:pPr>
        <w:spacing w:line="360" w:lineRule="auto"/>
        <w:jc w:val="both"/>
        <w:rPr>
          <w:rFonts w:ascii="Book Antiqua" w:hAnsi="Book Antiqua"/>
          <w:b/>
          <w:i/>
        </w:rPr>
      </w:pPr>
      <w:r w:rsidRPr="00B61376">
        <w:rPr>
          <w:rFonts w:ascii="Book Antiqua" w:hAnsi="Book Antiqua"/>
          <w:b/>
          <w:i/>
        </w:rPr>
        <w:t>Chronic</w:t>
      </w:r>
      <w:r w:rsidR="00355FBA" w:rsidRPr="00B61376">
        <w:rPr>
          <w:rFonts w:ascii="Book Antiqua" w:hAnsi="Book Antiqua"/>
          <w:b/>
          <w:i/>
        </w:rPr>
        <w:t xml:space="preserve"> rejection</w:t>
      </w:r>
    </w:p>
    <w:p w14:paraId="6D342B47" w14:textId="20EBCC94" w:rsidR="00355FBA" w:rsidRPr="00B61376" w:rsidRDefault="005B2768" w:rsidP="00B61376">
      <w:pPr>
        <w:spacing w:line="360" w:lineRule="auto"/>
        <w:jc w:val="both"/>
        <w:rPr>
          <w:rFonts w:ascii="Book Antiqua" w:hAnsi="Book Antiqua"/>
          <w:lang w:eastAsia="zh-CN"/>
        </w:rPr>
      </w:pPr>
      <w:r w:rsidRPr="00B61376">
        <w:rPr>
          <w:rFonts w:ascii="Book Antiqua" w:hAnsi="Book Antiqua"/>
        </w:rPr>
        <w:t>Chronic allograft rejectio</w:t>
      </w:r>
      <w:r w:rsidR="00D53313" w:rsidRPr="00B61376">
        <w:rPr>
          <w:rFonts w:ascii="Book Antiqua" w:hAnsi="Book Antiqua"/>
        </w:rPr>
        <w:t>n is one of the causes attributed</w:t>
      </w:r>
      <w:r w:rsidRPr="00B61376">
        <w:rPr>
          <w:rFonts w:ascii="Book Antiqua" w:hAnsi="Book Antiqua"/>
        </w:rPr>
        <w:t xml:space="preserve"> to </w:t>
      </w:r>
      <w:r w:rsidR="00D53313" w:rsidRPr="00B61376">
        <w:rPr>
          <w:rFonts w:ascii="Book Antiqua" w:hAnsi="Book Antiqua"/>
        </w:rPr>
        <w:t xml:space="preserve">the </w:t>
      </w:r>
      <w:r w:rsidR="003A14F3" w:rsidRPr="00B61376">
        <w:rPr>
          <w:rFonts w:ascii="Book Antiqua" w:hAnsi="Book Antiqua"/>
        </w:rPr>
        <w:t>increased rate of</w:t>
      </w:r>
      <w:r w:rsidR="00355FBA" w:rsidRPr="00B61376">
        <w:rPr>
          <w:rFonts w:ascii="Book Antiqua" w:hAnsi="Book Antiqua"/>
        </w:rPr>
        <w:t xml:space="preserve"> mortality and morbidity </w:t>
      </w:r>
      <w:r w:rsidR="003A14F3" w:rsidRPr="00B61376">
        <w:rPr>
          <w:rFonts w:ascii="Book Antiqua" w:hAnsi="Book Antiqua"/>
        </w:rPr>
        <w:t>post</w:t>
      </w:r>
      <w:r w:rsidR="00355FBA" w:rsidRPr="00B61376">
        <w:rPr>
          <w:rFonts w:ascii="Book Antiqua" w:hAnsi="Book Antiqua"/>
        </w:rPr>
        <w:t xml:space="preserve"> lung </w:t>
      </w:r>
      <w:r w:rsidR="003A14F3" w:rsidRPr="00B61376">
        <w:rPr>
          <w:rFonts w:ascii="Book Antiqua" w:hAnsi="Book Antiqua"/>
        </w:rPr>
        <w:t>transplantation</w:t>
      </w:r>
      <w:r w:rsidR="00355FBA" w:rsidRPr="00B61376">
        <w:rPr>
          <w:rFonts w:ascii="Book Antiqua" w:hAnsi="Book Antiqua"/>
        </w:rPr>
        <w:t xml:space="preserve">, whether single </w:t>
      </w:r>
      <w:r w:rsidR="003A14F3" w:rsidRPr="00B61376">
        <w:rPr>
          <w:rFonts w:ascii="Book Antiqua" w:hAnsi="Book Antiqua"/>
        </w:rPr>
        <w:t xml:space="preserve">lung transplantation </w:t>
      </w:r>
      <w:r w:rsidR="00355FBA" w:rsidRPr="00B61376">
        <w:rPr>
          <w:rFonts w:ascii="Book Antiqua" w:hAnsi="Book Antiqua"/>
        </w:rPr>
        <w:t>or bilateral. Chronic allograft rejection is described clinically as bronchiolitis obliterans syndrome</w:t>
      </w:r>
      <w:r w:rsidR="00E733D9" w:rsidRPr="00B61376">
        <w:rPr>
          <w:rFonts w:ascii="Book Antiqua" w:hAnsi="Book Antiqua"/>
        </w:rPr>
        <w:t>. C</w:t>
      </w:r>
      <w:r w:rsidR="000F7DF4" w:rsidRPr="00B61376">
        <w:rPr>
          <w:rFonts w:ascii="Book Antiqua" w:hAnsi="Book Antiqua"/>
        </w:rPr>
        <w:t xml:space="preserve">ryptogenic </w:t>
      </w:r>
      <w:r w:rsidR="00E733D9" w:rsidRPr="00B61376">
        <w:rPr>
          <w:rFonts w:ascii="Book Antiqua" w:hAnsi="Book Antiqua"/>
        </w:rPr>
        <w:t>organising pneumoni</w:t>
      </w:r>
      <w:r w:rsidR="003A14F3" w:rsidRPr="00B61376">
        <w:rPr>
          <w:rFonts w:ascii="Book Antiqua" w:hAnsi="Book Antiqua"/>
        </w:rPr>
        <w:t>a may also be seen. Patho-physiologically, c</w:t>
      </w:r>
      <w:r w:rsidR="00E733D9" w:rsidRPr="00B61376">
        <w:rPr>
          <w:rFonts w:ascii="Book Antiqua" w:hAnsi="Book Antiqua"/>
        </w:rPr>
        <w:t xml:space="preserve">hronic rejection is typified by </w:t>
      </w:r>
      <w:r w:rsidR="00355FBA" w:rsidRPr="00B61376">
        <w:rPr>
          <w:rFonts w:ascii="Book Antiqua" w:hAnsi="Book Antiqua"/>
        </w:rPr>
        <w:t>in</w:t>
      </w:r>
      <w:r w:rsidR="00E733D9" w:rsidRPr="00B61376">
        <w:rPr>
          <w:rFonts w:ascii="Book Antiqua" w:hAnsi="Book Antiqua"/>
        </w:rPr>
        <w:t>flammatory and fibrotic process</w:t>
      </w:r>
      <w:r w:rsidR="00D53313" w:rsidRPr="00B61376">
        <w:rPr>
          <w:rFonts w:ascii="Book Antiqua" w:hAnsi="Book Antiqua"/>
        </w:rPr>
        <w:t>es</w:t>
      </w:r>
      <w:r w:rsidR="00E733D9" w:rsidRPr="00B61376">
        <w:rPr>
          <w:rFonts w:ascii="Book Antiqua" w:hAnsi="Book Antiqua"/>
        </w:rPr>
        <w:t>. E</w:t>
      </w:r>
      <w:r w:rsidR="00355FBA" w:rsidRPr="00B61376">
        <w:rPr>
          <w:rFonts w:ascii="Book Antiqua" w:hAnsi="Book Antiqua"/>
        </w:rPr>
        <w:t>osinophilic hyaline fibrosis of the small a</w:t>
      </w:r>
      <w:r w:rsidR="00E733D9" w:rsidRPr="00B61376">
        <w:rPr>
          <w:rFonts w:ascii="Book Antiqua" w:hAnsi="Book Antiqua"/>
        </w:rPr>
        <w:t>irways lead</w:t>
      </w:r>
      <w:r w:rsidR="000A40C5" w:rsidRPr="00B61376">
        <w:rPr>
          <w:rFonts w:ascii="Book Antiqua" w:hAnsi="Book Antiqua"/>
        </w:rPr>
        <w:t>s</w:t>
      </w:r>
      <w:r w:rsidR="00355FBA" w:rsidRPr="00B61376">
        <w:rPr>
          <w:rFonts w:ascii="Book Antiqua" w:hAnsi="Book Antiqua"/>
        </w:rPr>
        <w:t xml:space="preserve"> to </w:t>
      </w:r>
      <w:r w:rsidR="00E733D9" w:rsidRPr="00B61376">
        <w:rPr>
          <w:rFonts w:ascii="Book Antiqua" w:hAnsi="Book Antiqua"/>
        </w:rPr>
        <w:t xml:space="preserve">progressive concentric bronchiolar </w:t>
      </w:r>
      <w:r w:rsidR="00355FBA" w:rsidRPr="00B61376">
        <w:rPr>
          <w:rFonts w:ascii="Book Antiqua" w:hAnsi="Book Antiqua"/>
        </w:rPr>
        <w:t xml:space="preserve">luminal </w:t>
      </w:r>
      <w:r w:rsidR="00E733D9" w:rsidRPr="00B61376">
        <w:rPr>
          <w:rFonts w:ascii="Book Antiqua" w:hAnsi="Book Antiqua"/>
        </w:rPr>
        <w:t xml:space="preserve">narrowing and eventually bronchiolar </w:t>
      </w:r>
      <w:proofErr w:type="gramStart"/>
      <w:r w:rsidR="00355FBA" w:rsidRPr="00B61376">
        <w:rPr>
          <w:rFonts w:ascii="Book Antiqua" w:hAnsi="Book Antiqua"/>
        </w:rPr>
        <w:t>occlusion</w:t>
      </w:r>
      <w:r w:rsidR="00C27BF8" w:rsidRPr="00B61376">
        <w:rPr>
          <w:rFonts w:ascii="Book Antiqua" w:hAnsi="Book Antiqua"/>
          <w:vertAlign w:val="superscript"/>
          <w:lang w:eastAsia="zh-CN"/>
        </w:rPr>
        <w:t>[</w:t>
      </w:r>
      <w:proofErr w:type="gramEnd"/>
      <w:r w:rsidR="00C27BF8" w:rsidRPr="00B61376">
        <w:rPr>
          <w:rFonts w:ascii="Book Antiqua" w:hAnsi="Book Antiqua"/>
          <w:vertAlign w:val="superscript"/>
        </w:rPr>
        <w:t>7</w:t>
      </w:r>
      <w:r w:rsidR="00C27BF8" w:rsidRPr="00B61376">
        <w:rPr>
          <w:rFonts w:ascii="Book Antiqua" w:hAnsi="Book Antiqua"/>
          <w:vertAlign w:val="superscript"/>
          <w:lang w:eastAsia="zh-CN"/>
        </w:rPr>
        <w:t>]</w:t>
      </w:r>
      <w:r w:rsidR="00355FBA" w:rsidRPr="00B61376">
        <w:rPr>
          <w:rFonts w:ascii="Book Antiqua" w:hAnsi="Book Antiqua"/>
        </w:rPr>
        <w:t>.</w:t>
      </w:r>
    </w:p>
    <w:p w14:paraId="47773303" w14:textId="4925EB54" w:rsidR="00355FBA" w:rsidRPr="00B61376" w:rsidRDefault="00E43CCE" w:rsidP="004167A2">
      <w:pPr>
        <w:spacing w:line="360" w:lineRule="auto"/>
        <w:ind w:firstLineChars="100" w:firstLine="240"/>
        <w:jc w:val="both"/>
        <w:rPr>
          <w:rFonts w:ascii="Book Antiqua" w:hAnsi="Book Antiqua"/>
        </w:rPr>
      </w:pPr>
      <w:r w:rsidRPr="00B61376">
        <w:rPr>
          <w:rFonts w:ascii="Book Antiqua" w:hAnsi="Book Antiqua"/>
        </w:rPr>
        <w:t xml:space="preserve">Plain radiograph is of limited diagnostic value in chronic graft rejection. Non-specific features in plain radiograph that can suggest chronic rejection include </w:t>
      </w:r>
      <w:r w:rsidR="00B70A8B" w:rsidRPr="00B61376">
        <w:rPr>
          <w:rFonts w:ascii="Book Antiqua" w:hAnsi="Book Antiqua"/>
        </w:rPr>
        <w:lastRenderedPageBreak/>
        <w:t>pulmonary hyperinflation</w:t>
      </w:r>
      <w:r w:rsidR="00355FBA" w:rsidRPr="00B61376">
        <w:rPr>
          <w:rFonts w:ascii="Book Antiqua" w:hAnsi="Book Antiqua"/>
        </w:rPr>
        <w:t xml:space="preserve">, decreased </w:t>
      </w:r>
      <w:r w:rsidR="00A017DB" w:rsidRPr="00B61376">
        <w:rPr>
          <w:rFonts w:ascii="Book Antiqua" w:hAnsi="Book Antiqua"/>
        </w:rPr>
        <w:t>vascular ma</w:t>
      </w:r>
      <w:r w:rsidR="008D32F7" w:rsidRPr="00B61376">
        <w:rPr>
          <w:rFonts w:ascii="Book Antiqua" w:hAnsi="Book Antiqua"/>
        </w:rPr>
        <w:t>r</w:t>
      </w:r>
      <w:r w:rsidR="00A017DB" w:rsidRPr="00B61376">
        <w:rPr>
          <w:rFonts w:ascii="Book Antiqua" w:hAnsi="Book Antiqua"/>
        </w:rPr>
        <w:t>kings</w:t>
      </w:r>
      <w:r w:rsidRPr="00B61376">
        <w:rPr>
          <w:rFonts w:ascii="Book Antiqua" w:hAnsi="Book Antiqua"/>
        </w:rPr>
        <w:t>, regional volume loss</w:t>
      </w:r>
      <w:r w:rsidR="00355FBA" w:rsidRPr="00B61376">
        <w:rPr>
          <w:rFonts w:ascii="Book Antiqua" w:hAnsi="Book Antiqua"/>
        </w:rPr>
        <w:t xml:space="preserve">, </w:t>
      </w:r>
      <w:proofErr w:type="spellStart"/>
      <w:r w:rsidR="00355FBA" w:rsidRPr="00B61376">
        <w:rPr>
          <w:rFonts w:ascii="Book Antiqua" w:hAnsi="Book Antiqua"/>
        </w:rPr>
        <w:t>subsegmental</w:t>
      </w:r>
      <w:proofErr w:type="spellEnd"/>
      <w:r w:rsidR="00355FBA" w:rsidRPr="00B61376">
        <w:rPr>
          <w:rFonts w:ascii="Book Antiqua" w:hAnsi="Book Antiqua"/>
        </w:rPr>
        <w:t xml:space="preserve"> atelectasis, linear opacities and </w:t>
      </w:r>
      <w:proofErr w:type="gramStart"/>
      <w:r w:rsidR="00355FBA" w:rsidRPr="00B61376">
        <w:rPr>
          <w:rFonts w:ascii="Book Antiqua" w:hAnsi="Book Antiqua"/>
        </w:rPr>
        <w:t>bronchiectasis</w:t>
      </w:r>
      <w:r w:rsidR="00C27BF8" w:rsidRPr="00B61376">
        <w:rPr>
          <w:rFonts w:ascii="Book Antiqua" w:hAnsi="Book Antiqua"/>
          <w:vertAlign w:val="superscript"/>
          <w:lang w:eastAsia="zh-CN"/>
        </w:rPr>
        <w:t>[</w:t>
      </w:r>
      <w:proofErr w:type="gramEnd"/>
      <w:r w:rsidR="00FD3FDA" w:rsidRPr="00B61376">
        <w:rPr>
          <w:rFonts w:ascii="Book Antiqua" w:hAnsi="Book Antiqua"/>
          <w:vertAlign w:val="superscript"/>
        </w:rPr>
        <w:t>7</w:t>
      </w:r>
      <w:r w:rsidR="00C27BF8" w:rsidRPr="00B61376">
        <w:rPr>
          <w:rFonts w:ascii="Book Antiqua" w:hAnsi="Book Antiqua"/>
          <w:vertAlign w:val="superscript"/>
          <w:lang w:eastAsia="zh-CN"/>
        </w:rPr>
        <w:t>]</w:t>
      </w:r>
      <w:r w:rsidR="00355FBA" w:rsidRPr="00B61376">
        <w:rPr>
          <w:rFonts w:ascii="Book Antiqua" w:hAnsi="Book Antiqua"/>
        </w:rPr>
        <w:t>.</w:t>
      </w:r>
    </w:p>
    <w:p w14:paraId="42ECC312" w14:textId="21B73030" w:rsidR="00E43CCE" w:rsidRPr="00B61376" w:rsidRDefault="00A017DB" w:rsidP="004167A2">
      <w:pPr>
        <w:spacing w:line="360" w:lineRule="auto"/>
        <w:ind w:firstLineChars="100" w:firstLine="240"/>
        <w:jc w:val="both"/>
        <w:rPr>
          <w:rFonts w:ascii="Book Antiqua" w:hAnsi="Book Antiqua"/>
        </w:rPr>
      </w:pPr>
      <w:r w:rsidRPr="00B61376">
        <w:rPr>
          <w:rFonts w:ascii="Book Antiqua" w:hAnsi="Book Antiqua"/>
        </w:rPr>
        <w:t xml:space="preserve">Chest CT is the imaging of choice for demonstrating the features of small airway and interstitial </w:t>
      </w:r>
      <w:r w:rsidR="00003D88" w:rsidRPr="00B61376">
        <w:rPr>
          <w:rFonts w:ascii="Book Antiqua" w:hAnsi="Book Antiqua"/>
        </w:rPr>
        <w:t>lung parenchymal changes that occur in chronic graft rejection</w:t>
      </w:r>
      <w:r w:rsidR="003761C7" w:rsidRPr="00B61376">
        <w:rPr>
          <w:rFonts w:ascii="Book Antiqua" w:hAnsi="Book Antiqua"/>
        </w:rPr>
        <w:t xml:space="preserve"> (Figure 13)</w:t>
      </w:r>
      <w:r w:rsidR="00003D88" w:rsidRPr="00B61376">
        <w:rPr>
          <w:rFonts w:ascii="Book Antiqua" w:hAnsi="Book Antiqua"/>
        </w:rPr>
        <w:t xml:space="preserve">. </w:t>
      </w:r>
      <w:r w:rsidR="003017AE" w:rsidRPr="00B61376">
        <w:rPr>
          <w:rFonts w:ascii="Book Antiqua" w:hAnsi="Book Antiqua"/>
        </w:rPr>
        <w:t>Some of these features</w:t>
      </w:r>
      <w:r w:rsidR="00072101" w:rsidRPr="00B61376">
        <w:rPr>
          <w:rFonts w:ascii="Book Antiqua" w:hAnsi="Book Antiqua"/>
        </w:rPr>
        <w:t>,</w:t>
      </w:r>
      <w:r w:rsidR="003017AE" w:rsidRPr="00B61376">
        <w:rPr>
          <w:rFonts w:ascii="Book Antiqua" w:hAnsi="Book Antiqua"/>
        </w:rPr>
        <w:t xml:space="preserve"> </w:t>
      </w:r>
      <w:r w:rsidR="00B277E8" w:rsidRPr="00B61376">
        <w:rPr>
          <w:rFonts w:ascii="Book Antiqua" w:hAnsi="Book Antiqua"/>
        </w:rPr>
        <w:t>which are readily demonstrable o</w:t>
      </w:r>
      <w:r w:rsidR="003017AE" w:rsidRPr="00B61376">
        <w:rPr>
          <w:rFonts w:ascii="Book Antiqua" w:hAnsi="Book Antiqua"/>
        </w:rPr>
        <w:t xml:space="preserve">n </w:t>
      </w:r>
      <w:r w:rsidR="003A14F3" w:rsidRPr="00B61376">
        <w:rPr>
          <w:rFonts w:ascii="Book Antiqua" w:hAnsi="Book Antiqua"/>
        </w:rPr>
        <w:t xml:space="preserve">chest </w:t>
      </w:r>
      <w:r w:rsidR="003017AE" w:rsidRPr="00B61376">
        <w:rPr>
          <w:rFonts w:ascii="Book Antiqua" w:hAnsi="Book Antiqua"/>
        </w:rPr>
        <w:t>CT</w:t>
      </w:r>
      <w:r w:rsidR="00072101" w:rsidRPr="00B61376">
        <w:rPr>
          <w:rFonts w:ascii="Book Antiqua" w:hAnsi="Book Antiqua"/>
        </w:rPr>
        <w:t>,</w:t>
      </w:r>
      <w:r w:rsidR="003017AE" w:rsidRPr="00B61376">
        <w:rPr>
          <w:rFonts w:ascii="Book Antiqua" w:hAnsi="Book Antiqua"/>
        </w:rPr>
        <w:t xml:space="preserve"> include b</w:t>
      </w:r>
      <w:r w:rsidR="00B277E8" w:rsidRPr="00B61376">
        <w:rPr>
          <w:rFonts w:ascii="Book Antiqua" w:hAnsi="Book Antiqua"/>
        </w:rPr>
        <w:t>ronchial</w:t>
      </w:r>
      <w:r w:rsidR="00003D88" w:rsidRPr="00B61376">
        <w:rPr>
          <w:rFonts w:ascii="Book Antiqua" w:hAnsi="Book Antiqua"/>
        </w:rPr>
        <w:t xml:space="preserve"> wall thickening, </w:t>
      </w:r>
      <w:r w:rsidR="00072101" w:rsidRPr="00B61376">
        <w:rPr>
          <w:rFonts w:ascii="Book Antiqua" w:hAnsi="Book Antiqua"/>
        </w:rPr>
        <w:t>interlobular septal thickening,</w:t>
      </w:r>
      <w:r w:rsidR="00380BC3" w:rsidRPr="00B61376">
        <w:rPr>
          <w:rFonts w:ascii="Book Antiqua" w:hAnsi="Book Antiqua"/>
        </w:rPr>
        <w:t xml:space="preserve"> </w:t>
      </w:r>
      <w:proofErr w:type="spellStart"/>
      <w:r w:rsidR="00380BC3" w:rsidRPr="00B61376">
        <w:rPr>
          <w:rFonts w:ascii="Book Antiqua" w:hAnsi="Book Antiqua"/>
        </w:rPr>
        <w:t>reticulo</w:t>
      </w:r>
      <w:proofErr w:type="spellEnd"/>
      <w:r w:rsidR="00003D88" w:rsidRPr="00B61376">
        <w:rPr>
          <w:rFonts w:ascii="Book Antiqua" w:hAnsi="Book Antiqua"/>
        </w:rPr>
        <w:t xml:space="preserve">-nodular opacity, ground-glass opacity with mosaic attenuation, air trapping and peripherally predominant </w:t>
      </w:r>
      <w:proofErr w:type="gramStart"/>
      <w:r w:rsidR="00003D88" w:rsidRPr="00B61376">
        <w:rPr>
          <w:rFonts w:ascii="Book Antiqua" w:hAnsi="Book Antiqua"/>
        </w:rPr>
        <w:t>bronchiectasis</w:t>
      </w:r>
      <w:r w:rsidR="00C27BF8" w:rsidRPr="00B61376">
        <w:rPr>
          <w:rFonts w:ascii="Book Antiqua" w:hAnsi="Book Antiqua"/>
          <w:vertAlign w:val="superscript"/>
          <w:lang w:eastAsia="zh-CN"/>
        </w:rPr>
        <w:t>[</w:t>
      </w:r>
      <w:proofErr w:type="gramEnd"/>
      <w:r w:rsidR="00C27BF8" w:rsidRPr="00B61376">
        <w:rPr>
          <w:rFonts w:ascii="Book Antiqua" w:hAnsi="Book Antiqua"/>
          <w:vertAlign w:val="superscript"/>
        </w:rPr>
        <w:t>7,9,</w:t>
      </w:r>
      <w:r w:rsidR="003017AE" w:rsidRPr="00B61376">
        <w:rPr>
          <w:rFonts w:ascii="Book Antiqua" w:hAnsi="Book Antiqua"/>
          <w:vertAlign w:val="superscript"/>
        </w:rPr>
        <w:t>18</w:t>
      </w:r>
      <w:r w:rsidR="00C27BF8" w:rsidRPr="00B61376">
        <w:rPr>
          <w:rFonts w:ascii="Book Antiqua" w:hAnsi="Book Antiqua"/>
          <w:vertAlign w:val="superscript"/>
          <w:lang w:eastAsia="zh-CN"/>
        </w:rPr>
        <w:t>]</w:t>
      </w:r>
      <w:r w:rsidR="007C4C25" w:rsidRPr="00B61376">
        <w:rPr>
          <w:rFonts w:ascii="Book Antiqua" w:hAnsi="Book Antiqua"/>
        </w:rPr>
        <w:t>.</w:t>
      </w:r>
    </w:p>
    <w:p w14:paraId="1004603C" w14:textId="77777777" w:rsidR="00D3633B" w:rsidRPr="00B61376" w:rsidRDefault="00D3633B" w:rsidP="00B61376">
      <w:pPr>
        <w:spacing w:line="360" w:lineRule="auto"/>
        <w:jc w:val="both"/>
        <w:rPr>
          <w:rFonts w:ascii="Book Antiqua" w:hAnsi="Book Antiqua"/>
        </w:rPr>
      </w:pPr>
    </w:p>
    <w:p w14:paraId="12EC9758" w14:textId="77777777" w:rsidR="00D3633B" w:rsidRPr="00B61376" w:rsidRDefault="00D3633B" w:rsidP="00B61376">
      <w:pPr>
        <w:spacing w:line="360" w:lineRule="auto"/>
        <w:jc w:val="both"/>
        <w:rPr>
          <w:rFonts w:ascii="Book Antiqua" w:hAnsi="Book Antiqua"/>
          <w:b/>
          <w:i/>
        </w:rPr>
      </w:pPr>
      <w:r w:rsidRPr="00B61376">
        <w:rPr>
          <w:rFonts w:ascii="Book Antiqua" w:hAnsi="Book Antiqua"/>
          <w:b/>
          <w:i/>
        </w:rPr>
        <w:t>Atypical infections</w:t>
      </w:r>
    </w:p>
    <w:p w14:paraId="1976D1A1" w14:textId="3B2D6051" w:rsidR="00833D30" w:rsidRPr="00B61376" w:rsidRDefault="00703866" w:rsidP="00B61376">
      <w:pPr>
        <w:tabs>
          <w:tab w:val="left" w:pos="735"/>
        </w:tabs>
        <w:spacing w:line="360" w:lineRule="auto"/>
        <w:jc w:val="both"/>
        <w:rPr>
          <w:rFonts w:ascii="Book Antiqua" w:hAnsi="Book Antiqua"/>
        </w:rPr>
      </w:pPr>
      <w:r w:rsidRPr="00B61376">
        <w:rPr>
          <w:rFonts w:ascii="Book Antiqua" w:hAnsi="Book Antiqua"/>
        </w:rPr>
        <w:t>Iatrogenic i</w:t>
      </w:r>
      <w:r w:rsidR="00580E66" w:rsidRPr="00B61376">
        <w:rPr>
          <w:rFonts w:ascii="Book Antiqua" w:hAnsi="Book Antiqua"/>
        </w:rPr>
        <w:t xml:space="preserve">mmunosuppression post lung transplantation is </w:t>
      </w:r>
      <w:r w:rsidR="000D73BE" w:rsidRPr="00B61376">
        <w:rPr>
          <w:rFonts w:ascii="Book Antiqua" w:hAnsi="Book Antiqua"/>
        </w:rPr>
        <w:t>an important predisposing factor for</w:t>
      </w:r>
      <w:r w:rsidR="005235E8" w:rsidRPr="00B61376">
        <w:rPr>
          <w:rFonts w:ascii="Book Antiqua" w:hAnsi="Book Antiqua"/>
        </w:rPr>
        <w:t xml:space="preserve"> infection with </w:t>
      </w:r>
      <w:r w:rsidR="000D73BE" w:rsidRPr="00B61376">
        <w:rPr>
          <w:rFonts w:ascii="Book Antiqua" w:hAnsi="Book Antiqua"/>
        </w:rPr>
        <w:t xml:space="preserve">atypical organisms such as </w:t>
      </w:r>
      <w:r w:rsidR="00833D30" w:rsidRPr="00B61376">
        <w:rPr>
          <w:rFonts w:ascii="Book Antiqua" w:hAnsi="Book Antiqua"/>
        </w:rPr>
        <w:t>virus</w:t>
      </w:r>
      <w:r w:rsidR="00B277E8" w:rsidRPr="00B61376">
        <w:rPr>
          <w:rFonts w:ascii="Book Antiqua" w:hAnsi="Book Antiqua"/>
        </w:rPr>
        <w:t>es, fungi</w:t>
      </w:r>
      <w:r w:rsidR="00833D30" w:rsidRPr="00B61376">
        <w:rPr>
          <w:rFonts w:ascii="Book Antiqua" w:hAnsi="Book Antiqua"/>
        </w:rPr>
        <w:t xml:space="preserve"> and mycobacterium.</w:t>
      </w:r>
    </w:p>
    <w:p w14:paraId="16222265" w14:textId="6E8BCF66" w:rsidR="00743C22" w:rsidRPr="00B61376" w:rsidRDefault="00D3633B" w:rsidP="004167A2">
      <w:pPr>
        <w:tabs>
          <w:tab w:val="left" w:pos="735"/>
        </w:tabs>
        <w:spacing w:line="360" w:lineRule="auto"/>
        <w:ind w:firstLineChars="100" w:firstLine="240"/>
        <w:jc w:val="both"/>
        <w:rPr>
          <w:rFonts w:ascii="Book Antiqua" w:hAnsi="Book Antiqua"/>
        </w:rPr>
      </w:pPr>
      <w:r w:rsidRPr="00B61376">
        <w:rPr>
          <w:rFonts w:ascii="Book Antiqua" w:hAnsi="Book Antiqua"/>
        </w:rPr>
        <w:t>Viruses, particularly cytomegalovirus</w:t>
      </w:r>
      <w:r w:rsidR="00CE3501" w:rsidRPr="00B61376">
        <w:rPr>
          <w:rFonts w:ascii="Book Antiqua" w:hAnsi="Book Antiqua"/>
        </w:rPr>
        <w:t xml:space="preserve"> (CMV)</w:t>
      </w:r>
      <w:r w:rsidRPr="00B61376">
        <w:rPr>
          <w:rFonts w:ascii="Book Antiqua" w:hAnsi="Book Antiqua"/>
        </w:rPr>
        <w:t xml:space="preserve">, are </w:t>
      </w:r>
      <w:r w:rsidR="00743C22" w:rsidRPr="00B61376">
        <w:rPr>
          <w:rFonts w:ascii="Book Antiqua" w:hAnsi="Book Antiqua"/>
        </w:rPr>
        <w:t>largely opportunistic infections</w:t>
      </w:r>
      <w:r w:rsidRPr="00B61376">
        <w:rPr>
          <w:rFonts w:ascii="Book Antiqua" w:hAnsi="Book Antiqua"/>
        </w:rPr>
        <w:t xml:space="preserve"> and are a risk factor for the development of </w:t>
      </w:r>
      <w:r w:rsidR="00743C22" w:rsidRPr="00B61376">
        <w:rPr>
          <w:rFonts w:ascii="Book Antiqua" w:hAnsi="Book Antiqua"/>
        </w:rPr>
        <w:t xml:space="preserve">transplant </w:t>
      </w:r>
      <w:r w:rsidRPr="00B61376">
        <w:rPr>
          <w:rFonts w:ascii="Book Antiqua" w:hAnsi="Book Antiqua"/>
        </w:rPr>
        <w:t xml:space="preserve">rejection. </w:t>
      </w:r>
      <w:r w:rsidR="00743C22" w:rsidRPr="00B61376">
        <w:rPr>
          <w:rFonts w:ascii="Book Antiqua" w:hAnsi="Book Antiqua"/>
        </w:rPr>
        <w:t xml:space="preserve">Lung transplant recipients are particularly susceptible to CMV </w:t>
      </w:r>
      <w:r w:rsidR="00347AB5" w:rsidRPr="00B61376">
        <w:rPr>
          <w:rFonts w:ascii="Book Antiqua" w:hAnsi="Book Antiqua"/>
        </w:rPr>
        <w:t xml:space="preserve">infection </w:t>
      </w:r>
      <w:r w:rsidR="00743C22" w:rsidRPr="00B61376">
        <w:rPr>
          <w:rFonts w:ascii="Book Antiqua" w:hAnsi="Book Antiqua"/>
        </w:rPr>
        <w:t xml:space="preserve">and the rate of infection in these patients can be as high </w:t>
      </w:r>
      <w:r w:rsidR="00B70A8B" w:rsidRPr="00B61376">
        <w:rPr>
          <w:rFonts w:ascii="Book Antiqua" w:hAnsi="Book Antiqua"/>
        </w:rPr>
        <w:t>as 50</w:t>
      </w:r>
      <w:proofErr w:type="gramStart"/>
      <w:r w:rsidRPr="00B61376">
        <w:rPr>
          <w:rFonts w:ascii="Book Antiqua" w:hAnsi="Book Antiqua"/>
        </w:rPr>
        <w:t>%</w:t>
      </w:r>
      <w:r w:rsidR="00C27BF8" w:rsidRPr="00B61376">
        <w:rPr>
          <w:rFonts w:ascii="Book Antiqua" w:hAnsi="Book Antiqua"/>
          <w:vertAlign w:val="superscript"/>
          <w:lang w:eastAsia="zh-CN"/>
        </w:rPr>
        <w:t>[</w:t>
      </w:r>
      <w:proofErr w:type="gramEnd"/>
      <w:r w:rsidR="00FD3FDA" w:rsidRPr="00B61376">
        <w:rPr>
          <w:rFonts w:ascii="Book Antiqua" w:hAnsi="Book Antiqua"/>
          <w:vertAlign w:val="superscript"/>
        </w:rPr>
        <w:t>7</w:t>
      </w:r>
      <w:r w:rsidR="00C27BF8" w:rsidRPr="00B61376">
        <w:rPr>
          <w:rFonts w:ascii="Book Antiqua" w:hAnsi="Book Antiqua"/>
          <w:vertAlign w:val="superscript"/>
          <w:lang w:eastAsia="zh-CN"/>
        </w:rPr>
        <w:t>]</w:t>
      </w:r>
      <w:r w:rsidRPr="00B61376">
        <w:rPr>
          <w:rFonts w:ascii="Book Antiqua" w:hAnsi="Book Antiqua"/>
        </w:rPr>
        <w:t xml:space="preserve">. </w:t>
      </w:r>
      <w:r w:rsidR="00743C22" w:rsidRPr="00B61376">
        <w:rPr>
          <w:rFonts w:ascii="Book Antiqua" w:hAnsi="Book Antiqua"/>
        </w:rPr>
        <w:t>Other viral culprits include parainfluenza virus, respiratory syncytia virus and adenovirus.</w:t>
      </w:r>
    </w:p>
    <w:p w14:paraId="08FFE61B" w14:textId="19CC18BF" w:rsidR="00101E16" w:rsidRPr="00B61376" w:rsidRDefault="00101E16" w:rsidP="004167A2">
      <w:pPr>
        <w:tabs>
          <w:tab w:val="left" w:pos="735"/>
        </w:tabs>
        <w:spacing w:line="360" w:lineRule="auto"/>
        <w:ind w:firstLineChars="100" w:firstLine="240"/>
        <w:jc w:val="both"/>
        <w:rPr>
          <w:rFonts w:ascii="Book Antiqua" w:hAnsi="Book Antiqua"/>
        </w:rPr>
      </w:pPr>
      <w:r w:rsidRPr="00B61376">
        <w:rPr>
          <w:rFonts w:ascii="Book Antiqua" w:hAnsi="Book Antiqua"/>
        </w:rPr>
        <w:t xml:space="preserve">Features of viral chest infections are nonspecific. </w:t>
      </w:r>
      <w:r w:rsidR="00B277E8" w:rsidRPr="00B61376">
        <w:rPr>
          <w:rFonts w:ascii="Book Antiqua" w:hAnsi="Book Antiqua"/>
        </w:rPr>
        <w:t>It is</w:t>
      </w:r>
      <w:r w:rsidRPr="00B61376">
        <w:rPr>
          <w:rFonts w:ascii="Book Antiqua" w:hAnsi="Book Antiqua"/>
        </w:rPr>
        <w:t xml:space="preserve"> usually patchy with no particular lobar predilection. </w:t>
      </w:r>
      <w:r w:rsidR="00CD4F6E" w:rsidRPr="00B61376">
        <w:rPr>
          <w:rFonts w:ascii="Book Antiqua" w:hAnsi="Book Antiqua"/>
        </w:rPr>
        <w:t>Nodular opacities, patchy consolidation, diffuse ground-glass opacity and bronchiolar thickening can be seen in viral chest infection</w:t>
      </w:r>
      <w:r w:rsidR="00B277E8" w:rsidRPr="00B61376">
        <w:rPr>
          <w:rFonts w:ascii="Book Antiqua" w:hAnsi="Book Antiqua"/>
        </w:rPr>
        <w:t>s.</w:t>
      </w:r>
      <w:r w:rsidR="00CD4F6E" w:rsidRPr="00B61376">
        <w:rPr>
          <w:rFonts w:ascii="Book Antiqua" w:hAnsi="Book Antiqua"/>
        </w:rPr>
        <w:t xml:space="preserve"> Adenoviral pneumonia imaging findings typically are more extensive compared to those caused by other viral </w:t>
      </w:r>
      <w:proofErr w:type="gramStart"/>
      <w:r w:rsidR="00CD4F6E" w:rsidRPr="00B61376">
        <w:rPr>
          <w:rFonts w:ascii="Book Antiqua" w:hAnsi="Book Antiqua"/>
        </w:rPr>
        <w:t>infections</w:t>
      </w:r>
      <w:r w:rsidR="00C27BF8" w:rsidRPr="00B61376">
        <w:rPr>
          <w:rFonts w:ascii="Book Antiqua" w:hAnsi="Book Antiqua"/>
          <w:vertAlign w:val="superscript"/>
          <w:lang w:eastAsia="zh-CN"/>
        </w:rPr>
        <w:t>[</w:t>
      </w:r>
      <w:proofErr w:type="gramEnd"/>
      <w:r w:rsidR="00CD4F6E" w:rsidRPr="00B61376">
        <w:rPr>
          <w:rFonts w:ascii="Book Antiqua" w:hAnsi="Book Antiqua"/>
          <w:vertAlign w:val="superscript"/>
        </w:rPr>
        <w:t>19</w:t>
      </w:r>
      <w:r w:rsidR="00C27BF8" w:rsidRPr="00B61376">
        <w:rPr>
          <w:rFonts w:ascii="Book Antiqua" w:hAnsi="Book Antiqua"/>
          <w:vertAlign w:val="superscript"/>
          <w:lang w:eastAsia="zh-CN"/>
        </w:rPr>
        <w:t>]</w:t>
      </w:r>
      <w:r w:rsidR="00CD4F6E" w:rsidRPr="00B61376">
        <w:rPr>
          <w:rFonts w:ascii="Book Antiqua" w:hAnsi="Book Antiqua"/>
        </w:rPr>
        <w:t>.</w:t>
      </w:r>
    </w:p>
    <w:p w14:paraId="26C0BE71" w14:textId="5EBD31D8" w:rsidR="006357A5" w:rsidRPr="00B61376" w:rsidRDefault="00D3633B" w:rsidP="004167A2">
      <w:pPr>
        <w:spacing w:line="360" w:lineRule="auto"/>
        <w:ind w:firstLineChars="100" w:firstLine="240"/>
        <w:jc w:val="both"/>
        <w:rPr>
          <w:rFonts w:ascii="Book Antiqua" w:hAnsi="Book Antiqua"/>
        </w:rPr>
      </w:pPr>
      <w:r w:rsidRPr="00B61376">
        <w:rPr>
          <w:rFonts w:ascii="Book Antiqua" w:hAnsi="Book Antiqua"/>
        </w:rPr>
        <w:t xml:space="preserve">Fungal </w:t>
      </w:r>
      <w:r w:rsidR="00347AB5" w:rsidRPr="00B61376">
        <w:rPr>
          <w:rFonts w:ascii="Book Antiqua" w:hAnsi="Book Antiqua"/>
        </w:rPr>
        <w:t>infection</w:t>
      </w:r>
      <w:r w:rsidRPr="00B61376">
        <w:rPr>
          <w:rFonts w:ascii="Book Antiqua" w:hAnsi="Book Antiqua"/>
        </w:rPr>
        <w:t xml:space="preserve"> post lung transplantation is less frequent than</w:t>
      </w:r>
      <w:r w:rsidR="005E3D01" w:rsidRPr="00B61376">
        <w:rPr>
          <w:rFonts w:ascii="Book Antiqua" w:hAnsi="Book Antiqua"/>
        </w:rPr>
        <w:t xml:space="preserve"> bacterial and viral infections, </w:t>
      </w:r>
      <w:r w:rsidRPr="00B61376">
        <w:rPr>
          <w:rFonts w:ascii="Book Antiqua" w:hAnsi="Book Antiqua"/>
        </w:rPr>
        <w:t xml:space="preserve">however </w:t>
      </w:r>
      <w:r w:rsidR="005E3D01" w:rsidRPr="00B61376">
        <w:rPr>
          <w:rFonts w:ascii="Book Antiqua" w:hAnsi="Book Antiqua"/>
        </w:rPr>
        <w:t xml:space="preserve">they </w:t>
      </w:r>
      <w:r w:rsidRPr="00B61376">
        <w:rPr>
          <w:rFonts w:ascii="Book Antiqua" w:hAnsi="Book Antiqua"/>
        </w:rPr>
        <w:t xml:space="preserve">are associated with high mortality rates. </w:t>
      </w:r>
      <w:r w:rsidRPr="00B61376">
        <w:rPr>
          <w:rFonts w:ascii="Book Antiqua" w:hAnsi="Book Antiqua"/>
          <w:i/>
        </w:rPr>
        <w:t xml:space="preserve">Aspergillus </w:t>
      </w:r>
      <w:r w:rsidRPr="00B61376">
        <w:rPr>
          <w:rFonts w:ascii="Book Antiqua" w:hAnsi="Book Antiqua"/>
        </w:rPr>
        <w:t xml:space="preserve">and </w:t>
      </w:r>
      <w:r w:rsidRPr="00B61376">
        <w:rPr>
          <w:rFonts w:ascii="Book Antiqua" w:hAnsi="Book Antiqua"/>
          <w:i/>
        </w:rPr>
        <w:t>Candida</w:t>
      </w:r>
      <w:r w:rsidRPr="00B61376">
        <w:rPr>
          <w:rFonts w:ascii="Book Antiqua" w:hAnsi="Book Antiqua"/>
        </w:rPr>
        <w:t xml:space="preserve"> species are the most common cause</w:t>
      </w:r>
      <w:r w:rsidR="005E3D01" w:rsidRPr="00B61376">
        <w:rPr>
          <w:rFonts w:ascii="Book Antiqua" w:hAnsi="Book Antiqua"/>
        </w:rPr>
        <w:t>s</w:t>
      </w:r>
      <w:r w:rsidRPr="00B61376">
        <w:rPr>
          <w:rFonts w:ascii="Book Antiqua" w:hAnsi="Book Antiqua"/>
        </w:rPr>
        <w:t xml:space="preserve"> of fungal infections in lung transplant recipients</w:t>
      </w:r>
      <w:r w:rsidR="00A911E7" w:rsidRPr="00B61376">
        <w:rPr>
          <w:rFonts w:ascii="Book Antiqua" w:hAnsi="Book Antiqua"/>
        </w:rPr>
        <w:t xml:space="preserve"> (Figure 14</w:t>
      </w:r>
      <w:r w:rsidR="00355A80" w:rsidRPr="00B61376">
        <w:rPr>
          <w:rFonts w:ascii="Book Antiqua" w:hAnsi="Book Antiqua"/>
        </w:rPr>
        <w:t>)</w:t>
      </w:r>
      <w:r w:rsidRPr="00B61376">
        <w:rPr>
          <w:rFonts w:ascii="Book Antiqua" w:hAnsi="Book Antiqua"/>
        </w:rPr>
        <w:t xml:space="preserve">. </w:t>
      </w:r>
      <w:r w:rsidR="00B70A8B" w:rsidRPr="00B61376">
        <w:rPr>
          <w:rFonts w:ascii="Book Antiqua" w:hAnsi="Book Antiqua"/>
        </w:rPr>
        <w:t>Colonisation of</w:t>
      </w:r>
      <w:r w:rsidR="00B679B0" w:rsidRPr="00B61376">
        <w:rPr>
          <w:rFonts w:ascii="Book Antiqua" w:hAnsi="Book Antiqua"/>
        </w:rPr>
        <w:t xml:space="preserve"> the airway</w:t>
      </w:r>
      <w:r w:rsidR="004820BE" w:rsidRPr="00B61376">
        <w:rPr>
          <w:rFonts w:ascii="Book Antiqua" w:hAnsi="Book Antiqua"/>
        </w:rPr>
        <w:t>s</w:t>
      </w:r>
      <w:r w:rsidR="00B679B0" w:rsidRPr="00B61376">
        <w:rPr>
          <w:rFonts w:ascii="Book Antiqua" w:hAnsi="Book Antiqua"/>
        </w:rPr>
        <w:t xml:space="preserve"> </w:t>
      </w:r>
      <w:r w:rsidR="00B70A8B" w:rsidRPr="00B61376">
        <w:rPr>
          <w:rFonts w:ascii="Book Antiqua" w:hAnsi="Book Antiqua"/>
        </w:rPr>
        <w:t>by aspergillus</w:t>
      </w:r>
      <w:r w:rsidRPr="00B61376">
        <w:rPr>
          <w:rFonts w:ascii="Book Antiqua" w:hAnsi="Book Antiqua"/>
          <w:i/>
        </w:rPr>
        <w:t xml:space="preserve"> </w:t>
      </w:r>
      <w:r w:rsidRPr="00B61376">
        <w:rPr>
          <w:rFonts w:ascii="Book Antiqua" w:hAnsi="Book Antiqua"/>
        </w:rPr>
        <w:t xml:space="preserve">species is a common occurrence in lung </w:t>
      </w:r>
      <w:r w:rsidR="005235E8" w:rsidRPr="00B61376">
        <w:rPr>
          <w:rFonts w:ascii="Book Antiqua" w:hAnsi="Book Antiqua"/>
        </w:rPr>
        <w:t xml:space="preserve">transplant </w:t>
      </w:r>
      <w:r w:rsidRPr="00B61376">
        <w:rPr>
          <w:rFonts w:ascii="Book Antiqua" w:hAnsi="Book Antiqua"/>
        </w:rPr>
        <w:t xml:space="preserve">recipients, particularly those with </w:t>
      </w:r>
      <w:r w:rsidR="00B679B0" w:rsidRPr="00B61376">
        <w:rPr>
          <w:rFonts w:ascii="Book Antiqua" w:hAnsi="Book Antiqua"/>
        </w:rPr>
        <w:t xml:space="preserve">underlying </w:t>
      </w:r>
      <w:r w:rsidRPr="00B61376">
        <w:rPr>
          <w:rFonts w:ascii="Book Antiqua" w:hAnsi="Book Antiqua"/>
        </w:rPr>
        <w:t xml:space="preserve">cystic fibrosis. Colonisation with these </w:t>
      </w:r>
      <w:r w:rsidR="00B679B0" w:rsidRPr="00B61376">
        <w:rPr>
          <w:rFonts w:ascii="Book Antiqua" w:hAnsi="Book Antiqua"/>
        </w:rPr>
        <w:t>organisms</w:t>
      </w:r>
      <w:r w:rsidRPr="00B61376">
        <w:rPr>
          <w:rFonts w:ascii="Book Antiqua" w:hAnsi="Book Antiqua"/>
        </w:rPr>
        <w:t xml:space="preserve"> </w:t>
      </w:r>
      <w:r w:rsidR="00B679B0" w:rsidRPr="00B61376">
        <w:rPr>
          <w:rFonts w:ascii="Book Antiqua" w:hAnsi="Book Antiqua"/>
        </w:rPr>
        <w:t>increase</w:t>
      </w:r>
      <w:r w:rsidRPr="00B61376">
        <w:rPr>
          <w:rFonts w:ascii="Book Antiqua" w:hAnsi="Book Antiqua"/>
        </w:rPr>
        <w:t xml:space="preserve"> the risk of developing invasive aspergillosis</w:t>
      </w:r>
      <w:r w:rsidR="00B679B0" w:rsidRPr="00B61376">
        <w:rPr>
          <w:rFonts w:ascii="Book Antiqua" w:hAnsi="Book Antiqua"/>
        </w:rPr>
        <w:t xml:space="preserve"> which could be fatal </w:t>
      </w:r>
      <w:r w:rsidR="004820BE" w:rsidRPr="00B61376">
        <w:rPr>
          <w:rFonts w:ascii="Book Antiqua" w:hAnsi="Book Antiqua"/>
        </w:rPr>
        <w:t>and may result in as high as</w:t>
      </w:r>
      <w:r w:rsidR="00E9145C" w:rsidRPr="00B61376">
        <w:rPr>
          <w:rFonts w:ascii="Book Antiqua" w:hAnsi="Book Antiqua"/>
        </w:rPr>
        <w:t xml:space="preserve"> </w:t>
      </w:r>
      <w:r w:rsidR="004820BE" w:rsidRPr="00B61376">
        <w:rPr>
          <w:rFonts w:ascii="Book Antiqua" w:hAnsi="Book Antiqua"/>
        </w:rPr>
        <w:t xml:space="preserve">55% mortality in lung transplant recipients </w:t>
      </w:r>
      <w:r w:rsidR="00C27BF8" w:rsidRPr="00B61376">
        <w:rPr>
          <w:rFonts w:ascii="Book Antiqua" w:hAnsi="Book Antiqua"/>
        </w:rPr>
        <w:t>if not aggressively treated</w:t>
      </w:r>
      <w:r w:rsidR="00C27BF8" w:rsidRPr="00B61376">
        <w:rPr>
          <w:rFonts w:ascii="Book Antiqua" w:hAnsi="Book Antiqua"/>
          <w:vertAlign w:val="superscript"/>
          <w:lang w:eastAsia="zh-CN"/>
        </w:rPr>
        <w:t>[</w:t>
      </w:r>
      <w:r w:rsidR="00721AA9" w:rsidRPr="00B61376">
        <w:rPr>
          <w:rFonts w:ascii="Book Antiqua" w:hAnsi="Book Antiqua"/>
          <w:vertAlign w:val="superscript"/>
        </w:rPr>
        <w:t>20</w:t>
      </w:r>
      <w:r w:rsidR="00C27BF8" w:rsidRPr="00B61376">
        <w:rPr>
          <w:rFonts w:ascii="Book Antiqua" w:hAnsi="Book Antiqua"/>
          <w:vertAlign w:val="superscript"/>
          <w:lang w:eastAsia="zh-CN"/>
        </w:rPr>
        <w:t>]</w:t>
      </w:r>
      <w:r w:rsidRPr="00B61376">
        <w:rPr>
          <w:rFonts w:ascii="Book Antiqua" w:hAnsi="Book Antiqua"/>
        </w:rPr>
        <w:t>.</w:t>
      </w:r>
      <w:r w:rsidR="00E9145C" w:rsidRPr="00B61376">
        <w:rPr>
          <w:rFonts w:ascii="Book Antiqua" w:hAnsi="Book Antiqua"/>
        </w:rPr>
        <w:t xml:space="preserve"> </w:t>
      </w:r>
    </w:p>
    <w:p w14:paraId="5B743C33" w14:textId="51D31F3F" w:rsidR="00525D71" w:rsidRPr="00B61376" w:rsidRDefault="00525D71" w:rsidP="004167A2">
      <w:pPr>
        <w:spacing w:line="360" w:lineRule="auto"/>
        <w:ind w:firstLineChars="100" w:firstLine="240"/>
        <w:jc w:val="both"/>
        <w:rPr>
          <w:rFonts w:ascii="Book Antiqua" w:hAnsi="Book Antiqua"/>
        </w:rPr>
      </w:pPr>
      <w:r w:rsidRPr="00B61376">
        <w:rPr>
          <w:rFonts w:ascii="Book Antiqua" w:hAnsi="Book Antiqua"/>
        </w:rPr>
        <w:lastRenderedPageBreak/>
        <w:t xml:space="preserve">Fungal chest infections have various chest CT features including consolidation, </w:t>
      </w:r>
      <w:r w:rsidR="00593350" w:rsidRPr="00B61376">
        <w:rPr>
          <w:rFonts w:ascii="Book Antiqua" w:hAnsi="Book Antiqua"/>
        </w:rPr>
        <w:t xml:space="preserve">lung nodules and </w:t>
      </w:r>
      <w:proofErr w:type="spellStart"/>
      <w:r w:rsidR="00B277E8" w:rsidRPr="00B61376">
        <w:rPr>
          <w:rFonts w:ascii="Book Antiqua" w:hAnsi="Book Antiqua"/>
        </w:rPr>
        <w:t>cavitating</w:t>
      </w:r>
      <w:proofErr w:type="spellEnd"/>
      <w:r w:rsidR="00B277E8" w:rsidRPr="00B61376">
        <w:rPr>
          <w:rFonts w:ascii="Book Antiqua" w:hAnsi="Book Antiqua"/>
        </w:rPr>
        <w:t xml:space="preserve"> nodules or </w:t>
      </w:r>
      <w:r w:rsidRPr="00B61376">
        <w:rPr>
          <w:rFonts w:ascii="Book Antiqua" w:hAnsi="Book Antiqua"/>
        </w:rPr>
        <w:t>masses</w:t>
      </w:r>
      <w:r w:rsidR="00593350" w:rsidRPr="00B61376">
        <w:rPr>
          <w:rFonts w:ascii="Book Antiqua" w:hAnsi="Book Antiqua"/>
        </w:rPr>
        <w:t>.</w:t>
      </w:r>
      <w:r w:rsidR="00E9145C" w:rsidRPr="00B61376">
        <w:rPr>
          <w:rFonts w:ascii="Book Antiqua" w:hAnsi="Book Antiqua"/>
        </w:rPr>
        <w:t xml:space="preserve"> </w:t>
      </w:r>
      <w:r w:rsidR="00D9078D" w:rsidRPr="00B61376">
        <w:rPr>
          <w:rFonts w:ascii="Book Antiqua" w:hAnsi="Book Antiqua"/>
        </w:rPr>
        <w:t>G</w:t>
      </w:r>
      <w:r w:rsidR="00B668E0" w:rsidRPr="00B61376">
        <w:rPr>
          <w:rFonts w:ascii="Book Antiqua" w:hAnsi="Book Antiqua"/>
        </w:rPr>
        <w:t>round glass op</w:t>
      </w:r>
      <w:r w:rsidR="00B277E8" w:rsidRPr="00B61376">
        <w:rPr>
          <w:rFonts w:ascii="Book Antiqua" w:hAnsi="Book Antiqua"/>
        </w:rPr>
        <w:t>acity surrounding a lung nodule or mass</w:t>
      </w:r>
      <w:r w:rsidR="00D9078D" w:rsidRPr="00B61376">
        <w:rPr>
          <w:rFonts w:ascii="Book Antiqua" w:hAnsi="Book Antiqua"/>
        </w:rPr>
        <w:t xml:space="preserve"> (</w:t>
      </w:r>
      <w:r w:rsidR="00E2567B" w:rsidRPr="00B61376">
        <w:rPr>
          <w:rFonts w:ascii="Book Antiqua" w:hAnsi="Book Antiqua"/>
        </w:rPr>
        <w:t>Figure</w:t>
      </w:r>
      <w:r w:rsidR="00D9078D" w:rsidRPr="00B61376">
        <w:rPr>
          <w:rFonts w:ascii="Book Antiqua" w:hAnsi="Book Antiqua"/>
        </w:rPr>
        <w:t>s</w:t>
      </w:r>
      <w:r w:rsidR="00E2567B" w:rsidRPr="00B61376">
        <w:rPr>
          <w:rFonts w:ascii="Book Antiqua" w:hAnsi="Book Antiqua"/>
        </w:rPr>
        <w:t xml:space="preserve"> </w:t>
      </w:r>
      <w:r w:rsidR="00A911E7" w:rsidRPr="00B61376">
        <w:rPr>
          <w:rFonts w:ascii="Book Antiqua" w:hAnsi="Book Antiqua"/>
        </w:rPr>
        <w:t>15</w:t>
      </w:r>
      <w:r w:rsidR="00054FC1" w:rsidRPr="00B61376">
        <w:rPr>
          <w:rFonts w:ascii="Book Antiqua" w:hAnsi="Book Antiqua"/>
        </w:rPr>
        <w:t xml:space="preserve"> and 16</w:t>
      </w:r>
      <w:r w:rsidR="00D9078D" w:rsidRPr="00B61376">
        <w:rPr>
          <w:rFonts w:ascii="Book Antiqua" w:hAnsi="Book Antiqua"/>
        </w:rPr>
        <w:t>)</w:t>
      </w:r>
      <w:r w:rsidR="00A021CE" w:rsidRPr="00B61376">
        <w:rPr>
          <w:rFonts w:ascii="Book Antiqua" w:hAnsi="Book Antiqua"/>
        </w:rPr>
        <w:t xml:space="preserve"> dubbed</w:t>
      </w:r>
      <w:r w:rsidR="00D9078D" w:rsidRPr="00B61376">
        <w:rPr>
          <w:rFonts w:ascii="Book Antiqua" w:hAnsi="Book Antiqua"/>
        </w:rPr>
        <w:t xml:space="preserve"> as a halo sign </w:t>
      </w:r>
      <w:r w:rsidR="00B668E0" w:rsidRPr="00B61376">
        <w:rPr>
          <w:rFonts w:ascii="Book Antiqua" w:hAnsi="Book Antiqua"/>
        </w:rPr>
        <w:t>is highly suggestive</w:t>
      </w:r>
      <w:r w:rsidR="00B277E8" w:rsidRPr="00B61376">
        <w:rPr>
          <w:rFonts w:ascii="Book Antiqua" w:hAnsi="Book Antiqua"/>
        </w:rPr>
        <w:t>,</w:t>
      </w:r>
      <w:r w:rsidR="00B668E0" w:rsidRPr="00B61376">
        <w:rPr>
          <w:rFonts w:ascii="Book Antiqua" w:hAnsi="Book Antiqua"/>
        </w:rPr>
        <w:t xml:space="preserve"> </w:t>
      </w:r>
      <w:r w:rsidR="00B277E8" w:rsidRPr="00B61376">
        <w:rPr>
          <w:rFonts w:ascii="Book Antiqua" w:hAnsi="Book Antiqua"/>
        </w:rPr>
        <w:t xml:space="preserve">although not specific, </w:t>
      </w:r>
      <w:r w:rsidR="00B668E0" w:rsidRPr="00B61376">
        <w:rPr>
          <w:rFonts w:ascii="Book Antiqua" w:hAnsi="Book Antiqua"/>
        </w:rPr>
        <w:t xml:space="preserve">of fungal infection in appropriate clinical </w:t>
      </w:r>
      <w:proofErr w:type="gramStart"/>
      <w:r w:rsidR="00B668E0" w:rsidRPr="00B61376">
        <w:rPr>
          <w:rFonts w:ascii="Book Antiqua" w:hAnsi="Book Antiqua"/>
        </w:rPr>
        <w:t>settings</w:t>
      </w:r>
      <w:r w:rsidR="00C27BF8" w:rsidRPr="00B61376">
        <w:rPr>
          <w:rFonts w:ascii="Book Antiqua" w:hAnsi="Book Antiqua"/>
          <w:vertAlign w:val="superscript"/>
          <w:lang w:eastAsia="zh-CN"/>
        </w:rPr>
        <w:t>[</w:t>
      </w:r>
      <w:proofErr w:type="gramEnd"/>
      <w:r w:rsidR="00B668E0" w:rsidRPr="00B61376">
        <w:rPr>
          <w:rFonts w:ascii="Book Antiqua" w:hAnsi="Book Antiqua"/>
          <w:vertAlign w:val="superscript"/>
        </w:rPr>
        <w:t>7</w:t>
      </w:r>
      <w:r w:rsidR="00C27BF8" w:rsidRPr="00B61376">
        <w:rPr>
          <w:rFonts w:ascii="Book Antiqua" w:hAnsi="Book Antiqua"/>
          <w:vertAlign w:val="superscript"/>
          <w:lang w:eastAsia="zh-CN"/>
        </w:rPr>
        <w:t>]</w:t>
      </w:r>
      <w:r w:rsidR="00B668E0" w:rsidRPr="00B61376">
        <w:rPr>
          <w:rFonts w:ascii="Book Antiqua" w:hAnsi="Book Antiqua"/>
        </w:rPr>
        <w:t>.</w:t>
      </w:r>
    </w:p>
    <w:p w14:paraId="4CD1DA2A" w14:textId="3141DD63" w:rsidR="00D3633B" w:rsidRPr="00B61376" w:rsidRDefault="00BF0CED" w:rsidP="004167A2">
      <w:pPr>
        <w:spacing w:line="360" w:lineRule="auto"/>
        <w:ind w:firstLineChars="100" w:firstLine="240"/>
        <w:jc w:val="both"/>
        <w:rPr>
          <w:rFonts w:ascii="Book Antiqua" w:hAnsi="Book Antiqua"/>
        </w:rPr>
      </w:pPr>
      <w:r w:rsidRPr="00B61376">
        <w:rPr>
          <w:rFonts w:ascii="Book Antiqua" w:hAnsi="Book Antiqua"/>
        </w:rPr>
        <w:t xml:space="preserve">Rate of </w:t>
      </w:r>
      <w:r w:rsidR="00F716EC" w:rsidRPr="00B61376">
        <w:rPr>
          <w:rFonts w:ascii="Book Antiqua" w:hAnsi="Book Antiqua"/>
        </w:rPr>
        <w:t>tuberculosis infection</w:t>
      </w:r>
      <w:r w:rsidR="00B277E8" w:rsidRPr="00B61376">
        <w:rPr>
          <w:rFonts w:ascii="Book Antiqua" w:hAnsi="Book Antiqua"/>
        </w:rPr>
        <w:t>s usually</w:t>
      </w:r>
      <w:r w:rsidR="00F716EC" w:rsidRPr="00B61376">
        <w:rPr>
          <w:rFonts w:ascii="Book Antiqua" w:hAnsi="Book Antiqua"/>
        </w:rPr>
        <w:t xml:space="preserve"> vary</w:t>
      </w:r>
      <w:r w:rsidRPr="00B61376">
        <w:rPr>
          <w:rFonts w:ascii="Book Antiqua" w:hAnsi="Book Antiqua"/>
        </w:rPr>
        <w:t xml:space="preserve"> by geographic location. H</w:t>
      </w:r>
      <w:r w:rsidR="00D3633B" w:rsidRPr="00B61376">
        <w:rPr>
          <w:rFonts w:ascii="Book Antiqua" w:hAnsi="Book Antiqua"/>
        </w:rPr>
        <w:t>owever</w:t>
      </w:r>
      <w:r w:rsidR="00B277E8" w:rsidRPr="00B61376">
        <w:rPr>
          <w:rFonts w:ascii="Book Antiqua" w:hAnsi="Book Antiqua"/>
        </w:rPr>
        <w:t>,</w:t>
      </w:r>
      <w:r w:rsidR="00D3633B" w:rsidRPr="00B61376">
        <w:rPr>
          <w:rFonts w:ascii="Book Antiqua" w:hAnsi="Book Antiqua"/>
        </w:rPr>
        <w:t xml:space="preserve"> </w:t>
      </w:r>
      <w:r w:rsidRPr="00B61376">
        <w:rPr>
          <w:rFonts w:ascii="Book Antiqua" w:hAnsi="Book Antiqua"/>
        </w:rPr>
        <w:t xml:space="preserve">tuberculosis </w:t>
      </w:r>
      <w:r w:rsidR="00F716EC" w:rsidRPr="00B61376">
        <w:rPr>
          <w:rFonts w:ascii="Book Antiqua" w:hAnsi="Book Antiqua"/>
        </w:rPr>
        <w:t>infection has</w:t>
      </w:r>
      <w:r w:rsidR="00D3633B" w:rsidRPr="00B61376">
        <w:rPr>
          <w:rFonts w:ascii="Book Antiqua" w:hAnsi="Book Antiqua"/>
        </w:rPr>
        <w:t xml:space="preserve"> been shown to be significantly higher in transplant recipients compared to the general population</w:t>
      </w:r>
      <w:r w:rsidRPr="00B61376">
        <w:rPr>
          <w:rFonts w:ascii="Book Antiqua" w:hAnsi="Book Antiqua"/>
        </w:rPr>
        <w:t xml:space="preserve"> irrespective of geographic </w:t>
      </w:r>
      <w:proofErr w:type="gramStart"/>
      <w:r w:rsidRPr="00B61376">
        <w:rPr>
          <w:rFonts w:ascii="Book Antiqua" w:hAnsi="Book Antiqua"/>
        </w:rPr>
        <w:t>location</w:t>
      </w:r>
      <w:r w:rsidR="00C27BF8" w:rsidRPr="00B61376">
        <w:rPr>
          <w:rFonts w:ascii="Book Antiqua" w:hAnsi="Book Antiqua"/>
          <w:vertAlign w:val="superscript"/>
          <w:lang w:eastAsia="zh-CN"/>
        </w:rPr>
        <w:t>[</w:t>
      </w:r>
      <w:proofErr w:type="gramEnd"/>
      <w:r w:rsidRPr="00B61376">
        <w:rPr>
          <w:rFonts w:ascii="Book Antiqua" w:hAnsi="Book Antiqua"/>
          <w:vertAlign w:val="superscript"/>
        </w:rPr>
        <w:t>21</w:t>
      </w:r>
      <w:r w:rsidR="00C27BF8" w:rsidRPr="00B61376">
        <w:rPr>
          <w:rFonts w:ascii="Book Antiqua" w:hAnsi="Book Antiqua"/>
          <w:vertAlign w:val="superscript"/>
          <w:lang w:eastAsia="zh-CN"/>
        </w:rPr>
        <w:t>]</w:t>
      </w:r>
      <w:r w:rsidRPr="00B61376">
        <w:rPr>
          <w:rFonts w:ascii="Book Antiqua" w:hAnsi="Book Antiqua"/>
        </w:rPr>
        <w:t>.</w:t>
      </w:r>
      <w:r w:rsidR="00B61376">
        <w:rPr>
          <w:rFonts w:ascii="Book Antiqua" w:hAnsi="Book Antiqua"/>
        </w:rPr>
        <w:t xml:space="preserve"> </w:t>
      </w:r>
      <w:r w:rsidR="00D3633B" w:rsidRPr="00B61376">
        <w:rPr>
          <w:rFonts w:ascii="Book Antiqua" w:hAnsi="Book Antiqua"/>
        </w:rPr>
        <w:t xml:space="preserve">It </w:t>
      </w:r>
      <w:r w:rsidR="00F716EC" w:rsidRPr="00B61376">
        <w:rPr>
          <w:rFonts w:ascii="Book Antiqua" w:hAnsi="Book Antiqua"/>
        </w:rPr>
        <w:t>presents commonly</w:t>
      </w:r>
      <w:r w:rsidR="00D3633B" w:rsidRPr="00B61376">
        <w:rPr>
          <w:rFonts w:ascii="Book Antiqua" w:hAnsi="Book Antiqua"/>
        </w:rPr>
        <w:t xml:space="preserve"> as a </w:t>
      </w:r>
      <w:r w:rsidR="007D576C" w:rsidRPr="00B61376">
        <w:rPr>
          <w:rFonts w:ascii="Book Antiqua" w:hAnsi="Book Antiqua"/>
        </w:rPr>
        <w:t xml:space="preserve">reactivation </w:t>
      </w:r>
      <w:r w:rsidR="00D3633B" w:rsidRPr="00B61376">
        <w:rPr>
          <w:rFonts w:ascii="Book Antiqua" w:hAnsi="Book Antiqua"/>
        </w:rPr>
        <w:t xml:space="preserve">of </w:t>
      </w:r>
      <w:r w:rsidR="007D576C" w:rsidRPr="00B61376">
        <w:rPr>
          <w:rFonts w:ascii="Book Antiqua" w:hAnsi="Book Antiqua"/>
        </w:rPr>
        <w:t xml:space="preserve">the </w:t>
      </w:r>
      <w:r w:rsidR="00D3633B" w:rsidRPr="00B61376">
        <w:rPr>
          <w:rFonts w:ascii="Book Antiqua" w:hAnsi="Book Antiqua"/>
        </w:rPr>
        <w:t>l</w:t>
      </w:r>
      <w:r w:rsidR="007D576C" w:rsidRPr="00B61376">
        <w:rPr>
          <w:rFonts w:ascii="Book Antiqua" w:hAnsi="Book Antiqua"/>
        </w:rPr>
        <w:t>atent infection in the transplant recipients</w:t>
      </w:r>
      <w:r w:rsidR="00D3633B" w:rsidRPr="00B61376">
        <w:rPr>
          <w:rFonts w:ascii="Book Antiqua" w:hAnsi="Book Antiqua"/>
        </w:rPr>
        <w:t xml:space="preserve">, but can </w:t>
      </w:r>
      <w:r w:rsidR="007D576C" w:rsidRPr="00B61376">
        <w:rPr>
          <w:rFonts w:ascii="Book Antiqua" w:hAnsi="Book Antiqua"/>
        </w:rPr>
        <w:t xml:space="preserve">also </w:t>
      </w:r>
      <w:r w:rsidR="00D3633B" w:rsidRPr="00B61376">
        <w:rPr>
          <w:rFonts w:ascii="Book Antiqua" w:hAnsi="Book Antiqua"/>
        </w:rPr>
        <w:t xml:space="preserve">be acquired from unrecognised </w:t>
      </w:r>
      <w:r w:rsidR="007D576C" w:rsidRPr="00B61376">
        <w:rPr>
          <w:rFonts w:ascii="Book Antiqua" w:hAnsi="Book Antiqua"/>
        </w:rPr>
        <w:t>infected donor lung</w:t>
      </w:r>
      <w:r w:rsidR="00D3633B" w:rsidRPr="00B61376">
        <w:rPr>
          <w:rFonts w:ascii="Book Antiqua" w:hAnsi="Book Antiqua"/>
        </w:rPr>
        <w:t>. Pulmonary tuberculosis is commonly seen radiologically as</w:t>
      </w:r>
      <w:r w:rsidR="00B277E8" w:rsidRPr="00B61376">
        <w:rPr>
          <w:rFonts w:ascii="Book Antiqua" w:hAnsi="Book Antiqua"/>
        </w:rPr>
        <w:t xml:space="preserve"> focal infiltrates or in a </w:t>
      </w:r>
      <w:proofErr w:type="spellStart"/>
      <w:r w:rsidR="00B277E8" w:rsidRPr="00B61376">
        <w:rPr>
          <w:rFonts w:ascii="Book Antiqua" w:hAnsi="Book Antiqua"/>
        </w:rPr>
        <w:t>mili</w:t>
      </w:r>
      <w:r w:rsidR="00D3633B" w:rsidRPr="00B61376">
        <w:rPr>
          <w:rFonts w:ascii="Book Antiqua" w:hAnsi="Book Antiqua"/>
        </w:rPr>
        <w:t>ary</w:t>
      </w:r>
      <w:proofErr w:type="spellEnd"/>
      <w:r w:rsidR="00D3633B" w:rsidRPr="00B61376">
        <w:rPr>
          <w:rFonts w:ascii="Book Antiqua" w:hAnsi="Book Antiqua"/>
        </w:rPr>
        <w:t xml:space="preserve"> </w:t>
      </w:r>
      <w:proofErr w:type="gramStart"/>
      <w:r w:rsidR="00D3633B" w:rsidRPr="00B61376">
        <w:rPr>
          <w:rFonts w:ascii="Book Antiqua" w:hAnsi="Book Antiqua"/>
        </w:rPr>
        <w:t>pattern</w:t>
      </w:r>
      <w:r w:rsidR="00C27BF8" w:rsidRPr="00B61376">
        <w:rPr>
          <w:rFonts w:ascii="Book Antiqua" w:hAnsi="Book Antiqua"/>
          <w:vertAlign w:val="superscript"/>
          <w:lang w:eastAsia="zh-CN"/>
        </w:rPr>
        <w:t>[</w:t>
      </w:r>
      <w:proofErr w:type="gramEnd"/>
      <w:r w:rsidR="00721AA9" w:rsidRPr="00B61376">
        <w:rPr>
          <w:rFonts w:ascii="Book Antiqua" w:hAnsi="Book Antiqua"/>
          <w:vertAlign w:val="superscript"/>
        </w:rPr>
        <w:t>22</w:t>
      </w:r>
      <w:r w:rsidR="00C27BF8" w:rsidRPr="00B61376">
        <w:rPr>
          <w:rFonts w:ascii="Book Antiqua" w:hAnsi="Book Antiqua"/>
          <w:vertAlign w:val="superscript"/>
          <w:lang w:eastAsia="zh-CN"/>
        </w:rPr>
        <w:t>]</w:t>
      </w:r>
      <w:r w:rsidR="00D3633B" w:rsidRPr="00B61376">
        <w:rPr>
          <w:rFonts w:ascii="Book Antiqua" w:hAnsi="Book Antiqua"/>
        </w:rPr>
        <w:t>.</w:t>
      </w:r>
    </w:p>
    <w:p w14:paraId="29AB541A" w14:textId="77777777" w:rsidR="00355FBA" w:rsidRPr="00B61376" w:rsidRDefault="00355FBA" w:rsidP="00B61376">
      <w:pPr>
        <w:spacing w:line="360" w:lineRule="auto"/>
        <w:jc w:val="both"/>
        <w:rPr>
          <w:rFonts w:ascii="Book Antiqua" w:hAnsi="Book Antiqua"/>
        </w:rPr>
      </w:pPr>
    </w:p>
    <w:p w14:paraId="2CC630EE" w14:textId="77777777" w:rsidR="00D3633B" w:rsidRPr="00B61376" w:rsidRDefault="00D3633B" w:rsidP="00B61376">
      <w:pPr>
        <w:spacing w:line="360" w:lineRule="auto"/>
        <w:jc w:val="both"/>
        <w:rPr>
          <w:rFonts w:ascii="Book Antiqua" w:hAnsi="Book Antiqua"/>
          <w:b/>
          <w:i/>
        </w:rPr>
      </w:pPr>
      <w:r w:rsidRPr="00B61376">
        <w:rPr>
          <w:rFonts w:ascii="Book Antiqua" w:hAnsi="Book Antiqua"/>
          <w:b/>
          <w:i/>
        </w:rPr>
        <w:t>Thromboembolism</w:t>
      </w:r>
    </w:p>
    <w:p w14:paraId="4A4FD8E0" w14:textId="028DD53F" w:rsidR="00E804B2" w:rsidRPr="00B61376" w:rsidRDefault="006357A5" w:rsidP="00B61376">
      <w:pPr>
        <w:spacing w:line="360" w:lineRule="auto"/>
        <w:jc w:val="both"/>
        <w:rPr>
          <w:rFonts w:ascii="Book Antiqua" w:hAnsi="Book Antiqua"/>
        </w:rPr>
      </w:pPr>
      <w:r w:rsidRPr="00B61376">
        <w:rPr>
          <w:rFonts w:ascii="Book Antiqua" w:hAnsi="Book Antiqua"/>
        </w:rPr>
        <w:t>T</w:t>
      </w:r>
      <w:r w:rsidR="00E804B2" w:rsidRPr="00B61376">
        <w:rPr>
          <w:rFonts w:ascii="Book Antiqua" w:hAnsi="Book Antiqua"/>
        </w:rPr>
        <w:t xml:space="preserve">hromboembolism </w:t>
      </w:r>
      <w:r w:rsidR="00F716EC" w:rsidRPr="00B61376">
        <w:rPr>
          <w:rFonts w:ascii="Book Antiqua" w:hAnsi="Book Antiqua"/>
        </w:rPr>
        <w:t>(including</w:t>
      </w:r>
      <w:r w:rsidR="00D3633B" w:rsidRPr="00B61376">
        <w:rPr>
          <w:rFonts w:ascii="Book Antiqua" w:hAnsi="Book Antiqua"/>
        </w:rPr>
        <w:t xml:space="preserve"> pulmonary em</w:t>
      </w:r>
      <w:r w:rsidR="00E804B2" w:rsidRPr="00B61376">
        <w:rPr>
          <w:rFonts w:ascii="Book Antiqua" w:hAnsi="Book Antiqua"/>
        </w:rPr>
        <w:t xml:space="preserve">bolism and deep vein thrombosis) </w:t>
      </w:r>
      <w:r w:rsidR="00580E66" w:rsidRPr="00B61376">
        <w:rPr>
          <w:rFonts w:ascii="Book Antiqua" w:hAnsi="Book Antiqua"/>
        </w:rPr>
        <w:t xml:space="preserve">is </w:t>
      </w:r>
      <w:r w:rsidR="00E804B2" w:rsidRPr="00B61376">
        <w:rPr>
          <w:rFonts w:ascii="Book Antiqua" w:hAnsi="Book Antiqua"/>
        </w:rPr>
        <w:t>a common complication that tends to occur</w:t>
      </w:r>
      <w:r w:rsidR="00580E66" w:rsidRPr="00B61376">
        <w:rPr>
          <w:rFonts w:ascii="Book Antiqua" w:hAnsi="Book Antiqua"/>
        </w:rPr>
        <w:t xml:space="preserve"> within </w:t>
      </w:r>
      <w:r w:rsidR="00E804B2" w:rsidRPr="00B61376">
        <w:rPr>
          <w:rFonts w:ascii="Book Antiqua" w:hAnsi="Book Antiqua"/>
        </w:rPr>
        <w:t>few months post-transplantation. It is important to recognise this</w:t>
      </w:r>
      <w:r w:rsidR="00536757" w:rsidRPr="00B61376">
        <w:rPr>
          <w:rFonts w:ascii="Book Antiqua" w:hAnsi="Book Antiqua"/>
        </w:rPr>
        <w:t xml:space="preserve"> since</w:t>
      </w:r>
      <w:r w:rsidR="00E804B2" w:rsidRPr="00B61376">
        <w:rPr>
          <w:rFonts w:ascii="Book Antiqua" w:hAnsi="Book Antiqua"/>
        </w:rPr>
        <w:t xml:space="preserve"> up to 27% of </w:t>
      </w:r>
      <w:r w:rsidR="00D3633B" w:rsidRPr="00B61376">
        <w:rPr>
          <w:rFonts w:ascii="Book Antiqua" w:hAnsi="Book Antiqua"/>
        </w:rPr>
        <w:t>lung transplant recipients</w:t>
      </w:r>
      <w:r w:rsidR="00E804B2" w:rsidRPr="00B61376">
        <w:rPr>
          <w:rFonts w:ascii="Book Antiqua" w:hAnsi="Book Antiqua"/>
        </w:rPr>
        <w:t xml:space="preserve"> are prone to this </w:t>
      </w:r>
      <w:proofErr w:type="gramStart"/>
      <w:r w:rsidR="00E804B2" w:rsidRPr="00B61376">
        <w:rPr>
          <w:rFonts w:ascii="Book Antiqua" w:hAnsi="Book Antiqua"/>
        </w:rPr>
        <w:t>complication</w:t>
      </w:r>
      <w:r w:rsidR="00A61F35" w:rsidRPr="00B61376">
        <w:rPr>
          <w:rFonts w:ascii="Book Antiqua" w:hAnsi="Book Antiqua"/>
          <w:vertAlign w:val="superscript"/>
          <w:lang w:eastAsia="zh-CN"/>
        </w:rPr>
        <w:t>[</w:t>
      </w:r>
      <w:proofErr w:type="gramEnd"/>
      <w:r w:rsidR="00E804B2" w:rsidRPr="00B61376">
        <w:rPr>
          <w:rFonts w:ascii="Book Antiqua" w:hAnsi="Book Antiqua"/>
          <w:vertAlign w:val="superscript"/>
        </w:rPr>
        <w:t>23</w:t>
      </w:r>
      <w:r w:rsidR="00A61F35" w:rsidRPr="00B61376">
        <w:rPr>
          <w:rFonts w:ascii="Book Antiqua" w:hAnsi="Book Antiqua"/>
          <w:vertAlign w:val="superscript"/>
          <w:lang w:eastAsia="zh-CN"/>
        </w:rPr>
        <w:t>]</w:t>
      </w:r>
      <w:r w:rsidR="00D3633B" w:rsidRPr="00B61376">
        <w:rPr>
          <w:rFonts w:ascii="Book Antiqua" w:hAnsi="Book Antiqua"/>
        </w:rPr>
        <w:t xml:space="preserve">. </w:t>
      </w:r>
      <w:r w:rsidR="008F15D0" w:rsidRPr="00B61376">
        <w:rPr>
          <w:rFonts w:ascii="Book Antiqua" w:hAnsi="Book Antiqua"/>
        </w:rPr>
        <w:t xml:space="preserve">This has been suggested to be due to the hypercoagulable state caused by the inflammatory response to the donor </w:t>
      </w:r>
      <w:proofErr w:type="gramStart"/>
      <w:r w:rsidR="008F15D0" w:rsidRPr="00B61376">
        <w:rPr>
          <w:rFonts w:ascii="Book Antiqua" w:hAnsi="Book Antiqua"/>
        </w:rPr>
        <w:t>organ</w:t>
      </w:r>
      <w:r w:rsidR="00A61F35" w:rsidRPr="00B61376">
        <w:rPr>
          <w:rFonts w:ascii="Book Antiqua" w:hAnsi="Book Antiqua"/>
          <w:vertAlign w:val="superscript"/>
          <w:lang w:eastAsia="zh-CN"/>
        </w:rPr>
        <w:t>[</w:t>
      </w:r>
      <w:proofErr w:type="gramEnd"/>
      <w:r w:rsidR="008F15D0" w:rsidRPr="00B61376">
        <w:rPr>
          <w:rFonts w:ascii="Book Antiqua" w:hAnsi="Book Antiqua"/>
          <w:vertAlign w:val="superscript"/>
        </w:rPr>
        <w:t>11</w:t>
      </w:r>
      <w:r w:rsidR="00A61F35" w:rsidRPr="00B61376">
        <w:rPr>
          <w:rFonts w:ascii="Book Antiqua" w:hAnsi="Book Antiqua"/>
          <w:vertAlign w:val="superscript"/>
          <w:lang w:eastAsia="zh-CN"/>
        </w:rPr>
        <w:t>]</w:t>
      </w:r>
      <w:r w:rsidR="008F15D0" w:rsidRPr="00B61376">
        <w:rPr>
          <w:rFonts w:ascii="Book Antiqua" w:hAnsi="Book Antiqua"/>
        </w:rPr>
        <w:t xml:space="preserve">. Potential </w:t>
      </w:r>
      <w:proofErr w:type="spellStart"/>
      <w:r w:rsidR="008F15D0" w:rsidRPr="00B61376">
        <w:rPr>
          <w:rFonts w:ascii="Book Antiqua" w:hAnsi="Book Antiqua"/>
        </w:rPr>
        <w:t>thrombogenic</w:t>
      </w:r>
      <w:proofErr w:type="spellEnd"/>
      <w:r w:rsidR="008F15D0" w:rsidRPr="00B61376">
        <w:rPr>
          <w:rFonts w:ascii="Book Antiqua" w:hAnsi="Book Antiqua"/>
        </w:rPr>
        <w:t xml:space="preserve"> surfaces, such as the pulmonary artery anastomotic site and central lines, also act as sources of venous </w:t>
      </w:r>
      <w:proofErr w:type="gramStart"/>
      <w:r w:rsidR="008F15D0" w:rsidRPr="00B61376">
        <w:rPr>
          <w:rFonts w:ascii="Book Antiqua" w:hAnsi="Book Antiqua"/>
        </w:rPr>
        <w:t>thromboembolisms</w:t>
      </w:r>
      <w:r w:rsidR="00A61F35" w:rsidRPr="00B61376">
        <w:rPr>
          <w:rFonts w:ascii="Book Antiqua" w:hAnsi="Book Antiqua"/>
          <w:vertAlign w:val="superscript"/>
          <w:lang w:eastAsia="zh-CN"/>
        </w:rPr>
        <w:t>[</w:t>
      </w:r>
      <w:proofErr w:type="gramEnd"/>
      <w:r w:rsidR="008F15D0" w:rsidRPr="00B61376">
        <w:rPr>
          <w:rFonts w:ascii="Book Antiqua" w:hAnsi="Book Antiqua"/>
          <w:vertAlign w:val="superscript"/>
        </w:rPr>
        <w:t>23</w:t>
      </w:r>
      <w:r w:rsidR="00A61F35" w:rsidRPr="00B61376">
        <w:rPr>
          <w:rFonts w:ascii="Book Antiqua" w:hAnsi="Book Antiqua"/>
          <w:vertAlign w:val="superscript"/>
          <w:lang w:eastAsia="zh-CN"/>
        </w:rPr>
        <w:t>]</w:t>
      </w:r>
      <w:r w:rsidR="008F15D0" w:rsidRPr="00B61376">
        <w:rPr>
          <w:rFonts w:ascii="Book Antiqua" w:hAnsi="Book Antiqua"/>
        </w:rPr>
        <w:t>.</w:t>
      </w:r>
    </w:p>
    <w:p w14:paraId="00F57EF8" w14:textId="0C493860" w:rsidR="00F90E94" w:rsidRPr="00B61376" w:rsidRDefault="00E06013" w:rsidP="004167A2">
      <w:pPr>
        <w:spacing w:line="360" w:lineRule="auto"/>
        <w:ind w:firstLineChars="100" w:firstLine="240"/>
        <w:jc w:val="both"/>
        <w:rPr>
          <w:rFonts w:ascii="Book Antiqua" w:hAnsi="Book Antiqua"/>
        </w:rPr>
      </w:pPr>
      <w:r w:rsidRPr="00B61376">
        <w:rPr>
          <w:rFonts w:ascii="Book Antiqua" w:hAnsi="Book Antiqua"/>
        </w:rPr>
        <w:t xml:space="preserve">Lung transplant recipients are more susceptible to thromboembolic induced pulmonary infarcts due to </w:t>
      </w:r>
      <w:r w:rsidR="008F15D0" w:rsidRPr="00B61376">
        <w:rPr>
          <w:rFonts w:ascii="Book Antiqua" w:hAnsi="Book Antiqua"/>
        </w:rPr>
        <w:t xml:space="preserve">a </w:t>
      </w:r>
      <w:r w:rsidRPr="00B61376">
        <w:rPr>
          <w:rFonts w:ascii="Book Antiqua" w:hAnsi="Book Antiqua"/>
        </w:rPr>
        <w:t xml:space="preserve">deficient </w:t>
      </w:r>
      <w:r w:rsidR="00D3633B" w:rsidRPr="00B61376">
        <w:rPr>
          <w:rFonts w:ascii="Book Antiqua" w:hAnsi="Book Antiqua"/>
        </w:rPr>
        <w:t>dual blood supply (bronchial and pulmonary arterial supply) in the early post-operative period</w:t>
      </w:r>
      <w:r w:rsidRPr="00B61376">
        <w:rPr>
          <w:rFonts w:ascii="Book Antiqua" w:hAnsi="Book Antiqua"/>
        </w:rPr>
        <w:t>.</w:t>
      </w:r>
      <w:r w:rsidR="00E9145C" w:rsidRPr="00B61376">
        <w:rPr>
          <w:rFonts w:ascii="Book Antiqua" w:hAnsi="Book Antiqua"/>
        </w:rPr>
        <w:t xml:space="preserve"> </w:t>
      </w:r>
      <w:r w:rsidR="00761CE8" w:rsidRPr="00B61376">
        <w:rPr>
          <w:rFonts w:ascii="Book Antiqua" w:hAnsi="Book Antiqua"/>
        </w:rPr>
        <w:t xml:space="preserve">Clues </w:t>
      </w:r>
      <w:r w:rsidR="00F90E94" w:rsidRPr="00B61376">
        <w:rPr>
          <w:rFonts w:ascii="Book Antiqua" w:hAnsi="Book Antiqua"/>
        </w:rPr>
        <w:t>suggest</w:t>
      </w:r>
      <w:r w:rsidR="00761CE8" w:rsidRPr="00B61376">
        <w:rPr>
          <w:rFonts w:ascii="Book Antiqua" w:hAnsi="Book Antiqua"/>
        </w:rPr>
        <w:t>ing</w:t>
      </w:r>
      <w:r w:rsidR="00F90E94" w:rsidRPr="00B61376">
        <w:rPr>
          <w:rFonts w:ascii="Book Antiqua" w:hAnsi="Book Antiqua"/>
        </w:rPr>
        <w:t xml:space="preserve"> pulmonary thromboembolism on c</w:t>
      </w:r>
      <w:r w:rsidR="00D3633B" w:rsidRPr="00B61376">
        <w:rPr>
          <w:rFonts w:ascii="Book Antiqua" w:hAnsi="Book Antiqua"/>
        </w:rPr>
        <w:t>hest radiography</w:t>
      </w:r>
      <w:r w:rsidR="00F90E94" w:rsidRPr="00B61376">
        <w:rPr>
          <w:rFonts w:ascii="Book Antiqua" w:hAnsi="Book Antiqua"/>
        </w:rPr>
        <w:t xml:space="preserve"> include segmental </w:t>
      </w:r>
      <w:proofErr w:type="spellStart"/>
      <w:r w:rsidR="00F90E94" w:rsidRPr="00B61376">
        <w:rPr>
          <w:rFonts w:ascii="Book Antiqua" w:hAnsi="Book Antiqua"/>
        </w:rPr>
        <w:t>oligaemia</w:t>
      </w:r>
      <w:proofErr w:type="spellEnd"/>
      <w:r w:rsidR="00F90E94" w:rsidRPr="00B61376">
        <w:rPr>
          <w:rFonts w:ascii="Book Antiqua" w:hAnsi="Book Antiqua"/>
        </w:rPr>
        <w:t xml:space="preserve">, pleural effusion, dilated central pulmonary arteries and </w:t>
      </w:r>
      <w:proofErr w:type="gramStart"/>
      <w:r w:rsidR="00F90E94" w:rsidRPr="00B61376">
        <w:rPr>
          <w:rFonts w:ascii="Book Antiqua" w:hAnsi="Book Antiqua"/>
        </w:rPr>
        <w:t>cardiomegaly</w:t>
      </w:r>
      <w:r w:rsidR="00A61F35" w:rsidRPr="00B61376">
        <w:rPr>
          <w:rFonts w:ascii="Book Antiqua" w:hAnsi="Book Antiqua"/>
          <w:vertAlign w:val="superscript"/>
          <w:lang w:eastAsia="zh-CN"/>
        </w:rPr>
        <w:t>[</w:t>
      </w:r>
      <w:proofErr w:type="gramEnd"/>
      <w:r w:rsidR="00F90E94" w:rsidRPr="00B61376">
        <w:rPr>
          <w:rFonts w:ascii="Book Antiqua" w:hAnsi="Book Antiqua"/>
          <w:vertAlign w:val="superscript"/>
        </w:rPr>
        <w:t>7</w:t>
      </w:r>
      <w:r w:rsidR="00A61F35" w:rsidRPr="00B61376">
        <w:rPr>
          <w:rFonts w:ascii="Book Antiqua" w:hAnsi="Book Antiqua"/>
          <w:vertAlign w:val="superscript"/>
          <w:lang w:eastAsia="zh-CN"/>
        </w:rPr>
        <w:t>]</w:t>
      </w:r>
      <w:r w:rsidR="00F90E94" w:rsidRPr="00B61376">
        <w:rPr>
          <w:rFonts w:ascii="Book Antiqua" w:hAnsi="Book Antiqua"/>
        </w:rPr>
        <w:t xml:space="preserve">. Wedge shaped sub-pleural opacity representing lung infarct is readily demonstrable on chest radiograph. </w:t>
      </w:r>
    </w:p>
    <w:p w14:paraId="4CEA024B" w14:textId="1F96E49E" w:rsidR="00054FC1" w:rsidRPr="00B61376" w:rsidRDefault="00D3633B" w:rsidP="004167A2">
      <w:pPr>
        <w:spacing w:line="360" w:lineRule="auto"/>
        <w:ind w:firstLineChars="100" w:firstLine="240"/>
        <w:jc w:val="both"/>
        <w:rPr>
          <w:rFonts w:ascii="Book Antiqua" w:hAnsi="Book Antiqua"/>
        </w:rPr>
      </w:pPr>
      <w:r w:rsidRPr="00B61376">
        <w:rPr>
          <w:rFonts w:ascii="Book Antiqua" w:hAnsi="Book Antiqua"/>
        </w:rPr>
        <w:t xml:space="preserve">CT </w:t>
      </w:r>
      <w:r w:rsidR="00FC1EF2" w:rsidRPr="00B61376">
        <w:rPr>
          <w:rFonts w:ascii="Book Antiqua" w:hAnsi="Book Antiqua"/>
        </w:rPr>
        <w:t xml:space="preserve">pulmonary </w:t>
      </w:r>
      <w:r w:rsidRPr="00B61376">
        <w:rPr>
          <w:rFonts w:ascii="Book Antiqua" w:hAnsi="Book Antiqua"/>
        </w:rPr>
        <w:t>angiogram is</w:t>
      </w:r>
      <w:r w:rsidR="00FC1EF2" w:rsidRPr="00B61376">
        <w:rPr>
          <w:rFonts w:ascii="Book Antiqua" w:hAnsi="Book Antiqua"/>
        </w:rPr>
        <w:t xml:space="preserve"> the gold standard for </w:t>
      </w:r>
      <w:r w:rsidR="006D4AF6" w:rsidRPr="00B61376">
        <w:rPr>
          <w:rFonts w:ascii="Book Antiqua" w:hAnsi="Book Antiqua"/>
        </w:rPr>
        <w:t>diagnosing pulmonary</w:t>
      </w:r>
      <w:r w:rsidRPr="00B61376">
        <w:rPr>
          <w:rFonts w:ascii="Book Antiqua" w:hAnsi="Book Antiqua"/>
        </w:rPr>
        <w:t xml:space="preserve"> embolism</w:t>
      </w:r>
      <w:r w:rsidR="006D4AF6" w:rsidRPr="00B61376">
        <w:rPr>
          <w:rFonts w:ascii="Book Antiqua" w:hAnsi="Book Antiqua"/>
        </w:rPr>
        <w:t>.</w:t>
      </w:r>
      <w:r w:rsidR="00A61F35" w:rsidRPr="00B61376">
        <w:rPr>
          <w:rFonts w:ascii="Book Antiqua" w:hAnsi="Book Antiqua"/>
          <w:lang w:eastAsia="zh-CN"/>
        </w:rPr>
        <w:t xml:space="preserve"> </w:t>
      </w:r>
      <w:r w:rsidR="006D4AF6" w:rsidRPr="00B61376">
        <w:rPr>
          <w:rFonts w:ascii="Book Antiqua" w:hAnsi="Book Antiqua"/>
        </w:rPr>
        <w:t xml:space="preserve">Filling defects with segmental partial or total occlusion in the central or segmental branches of the pulmonary arteries are the most reliable </w:t>
      </w:r>
      <w:r w:rsidR="00783C80" w:rsidRPr="00B61376">
        <w:rPr>
          <w:rFonts w:ascii="Book Antiqua" w:hAnsi="Book Antiqua"/>
        </w:rPr>
        <w:t xml:space="preserve">direct signs of </w:t>
      </w:r>
      <w:proofErr w:type="gramStart"/>
      <w:r w:rsidR="00783C80" w:rsidRPr="00B61376">
        <w:rPr>
          <w:rFonts w:ascii="Book Antiqua" w:hAnsi="Book Antiqua"/>
        </w:rPr>
        <w:t>thromboembolism</w:t>
      </w:r>
      <w:r w:rsidR="00A61F35" w:rsidRPr="00B61376">
        <w:rPr>
          <w:rFonts w:ascii="Book Antiqua" w:hAnsi="Book Antiqua"/>
          <w:vertAlign w:val="superscript"/>
          <w:lang w:eastAsia="zh-CN"/>
        </w:rPr>
        <w:t>[</w:t>
      </w:r>
      <w:proofErr w:type="gramEnd"/>
      <w:r w:rsidR="00721AA9" w:rsidRPr="00B61376">
        <w:rPr>
          <w:rFonts w:ascii="Book Antiqua" w:hAnsi="Book Antiqua"/>
          <w:vertAlign w:val="superscript"/>
        </w:rPr>
        <w:t>7,10</w:t>
      </w:r>
      <w:r w:rsidR="00A61F35" w:rsidRPr="00B61376">
        <w:rPr>
          <w:rFonts w:ascii="Book Antiqua" w:hAnsi="Book Antiqua"/>
          <w:vertAlign w:val="superscript"/>
          <w:lang w:eastAsia="zh-CN"/>
        </w:rPr>
        <w:t>]</w:t>
      </w:r>
      <w:r w:rsidRPr="00B61376">
        <w:rPr>
          <w:rFonts w:ascii="Book Antiqua" w:hAnsi="Book Antiqua"/>
        </w:rPr>
        <w:t>.</w:t>
      </w:r>
      <w:r w:rsidR="00E9145C" w:rsidRPr="00B61376">
        <w:rPr>
          <w:rFonts w:ascii="Book Antiqua" w:hAnsi="Book Antiqua"/>
        </w:rPr>
        <w:t xml:space="preserve"> </w:t>
      </w:r>
      <w:r w:rsidR="006D4AF6" w:rsidRPr="00B61376">
        <w:rPr>
          <w:rFonts w:ascii="Book Antiqua" w:hAnsi="Book Antiqua"/>
        </w:rPr>
        <w:t>Indirect features include</w:t>
      </w:r>
      <w:r w:rsidRPr="00B61376">
        <w:rPr>
          <w:rFonts w:ascii="Book Antiqua" w:hAnsi="Book Antiqua"/>
        </w:rPr>
        <w:t xml:space="preserve"> consolidation in specific v</w:t>
      </w:r>
      <w:r w:rsidR="006D4AF6" w:rsidRPr="00B61376">
        <w:rPr>
          <w:rFonts w:ascii="Book Antiqua" w:hAnsi="Book Antiqua"/>
        </w:rPr>
        <w:t xml:space="preserve">ascular territories, mosaic </w:t>
      </w:r>
      <w:r w:rsidRPr="00B61376">
        <w:rPr>
          <w:rFonts w:ascii="Book Antiqua" w:hAnsi="Book Antiqua"/>
        </w:rPr>
        <w:t xml:space="preserve">perfusion, atelectasis and pleural </w:t>
      </w:r>
      <w:proofErr w:type="gramStart"/>
      <w:r w:rsidRPr="00B61376">
        <w:rPr>
          <w:rFonts w:ascii="Book Antiqua" w:hAnsi="Book Antiqua"/>
        </w:rPr>
        <w:t>effusions</w:t>
      </w:r>
      <w:r w:rsidR="00A61F35" w:rsidRPr="00B61376">
        <w:rPr>
          <w:rFonts w:ascii="Book Antiqua" w:hAnsi="Book Antiqua"/>
          <w:vertAlign w:val="superscript"/>
          <w:lang w:eastAsia="zh-CN"/>
        </w:rPr>
        <w:t>[</w:t>
      </w:r>
      <w:proofErr w:type="gramEnd"/>
      <w:r w:rsidR="00721AA9" w:rsidRPr="00B61376">
        <w:rPr>
          <w:rFonts w:ascii="Book Antiqua" w:hAnsi="Book Antiqua"/>
          <w:vertAlign w:val="superscript"/>
        </w:rPr>
        <w:t>7,10</w:t>
      </w:r>
      <w:r w:rsidR="00A61F35" w:rsidRPr="00B61376">
        <w:rPr>
          <w:rFonts w:ascii="Book Antiqua" w:hAnsi="Book Antiqua"/>
          <w:vertAlign w:val="superscript"/>
          <w:lang w:eastAsia="zh-CN"/>
        </w:rPr>
        <w:t>]</w:t>
      </w:r>
      <w:r w:rsidRPr="00B61376">
        <w:rPr>
          <w:rFonts w:ascii="Book Antiqua" w:hAnsi="Book Antiqua"/>
        </w:rPr>
        <w:t>.</w:t>
      </w:r>
      <w:r w:rsidRPr="00B61376">
        <w:rPr>
          <w:rFonts w:ascii="Book Antiqua" w:hAnsi="Book Antiqua"/>
          <w:vertAlign w:val="superscript"/>
        </w:rPr>
        <w:t xml:space="preserve"> </w:t>
      </w:r>
      <w:r w:rsidR="00D55FBF" w:rsidRPr="00B61376">
        <w:rPr>
          <w:rFonts w:ascii="Book Antiqua" w:hAnsi="Book Antiqua"/>
        </w:rPr>
        <w:t xml:space="preserve">Ventilation </w:t>
      </w:r>
      <w:r w:rsidR="00D55FBF" w:rsidRPr="00B61376">
        <w:rPr>
          <w:rFonts w:ascii="Book Antiqua" w:hAnsi="Book Antiqua"/>
        </w:rPr>
        <w:lastRenderedPageBreak/>
        <w:t>perfusion scans is a viable alternative in patients who have contraindication</w:t>
      </w:r>
      <w:r w:rsidR="00783C80" w:rsidRPr="00B61376">
        <w:rPr>
          <w:rFonts w:ascii="Book Antiqua" w:hAnsi="Book Antiqua"/>
        </w:rPr>
        <w:t>s</w:t>
      </w:r>
      <w:r w:rsidR="00D55FBF" w:rsidRPr="00B61376">
        <w:rPr>
          <w:rFonts w:ascii="Book Antiqua" w:hAnsi="Book Antiqua"/>
        </w:rPr>
        <w:t xml:space="preserve"> to CT pulmonary angiogram. </w:t>
      </w:r>
    </w:p>
    <w:p w14:paraId="579DFDEE" w14:textId="77777777" w:rsidR="00227E48" w:rsidRPr="00B61376" w:rsidRDefault="00227E48" w:rsidP="00B61376">
      <w:pPr>
        <w:spacing w:line="360" w:lineRule="auto"/>
        <w:jc w:val="both"/>
        <w:rPr>
          <w:rFonts w:ascii="Book Antiqua" w:hAnsi="Book Antiqua"/>
        </w:rPr>
      </w:pPr>
    </w:p>
    <w:p w14:paraId="19C5F217" w14:textId="77777777" w:rsidR="00355FBA" w:rsidRPr="00B61376" w:rsidRDefault="00355FBA" w:rsidP="00B61376">
      <w:pPr>
        <w:spacing w:line="360" w:lineRule="auto"/>
        <w:jc w:val="both"/>
        <w:rPr>
          <w:rFonts w:ascii="Book Antiqua" w:hAnsi="Book Antiqua"/>
          <w:b/>
          <w:i/>
        </w:rPr>
      </w:pPr>
      <w:r w:rsidRPr="00B61376">
        <w:rPr>
          <w:rFonts w:ascii="Book Antiqua" w:hAnsi="Book Antiqua"/>
          <w:b/>
          <w:i/>
        </w:rPr>
        <w:t>Transplant related lymphoproliferative disorder</w:t>
      </w:r>
    </w:p>
    <w:p w14:paraId="59E52E67" w14:textId="31719902" w:rsidR="00ED0A7E" w:rsidRPr="00B61376" w:rsidRDefault="00F37A8B" w:rsidP="00B61376">
      <w:pPr>
        <w:spacing w:line="360" w:lineRule="auto"/>
        <w:jc w:val="both"/>
        <w:rPr>
          <w:rFonts w:ascii="Book Antiqua" w:hAnsi="Book Antiqua"/>
        </w:rPr>
      </w:pPr>
      <w:r w:rsidRPr="00B61376">
        <w:rPr>
          <w:rFonts w:ascii="Book Antiqua" w:hAnsi="Book Antiqua"/>
        </w:rPr>
        <w:t>A diverse number of lymphoproliferative diseases may de</w:t>
      </w:r>
      <w:r w:rsidR="00F716EC" w:rsidRPr="00B61376">
        <w:rPr>
          <w:rFonts w:ascii="Book Antiqua" w:hAnsi="Book Antiqua"/>
        </w:rPr>
        <w:t>v</w:t>
      </w:r>
      <w:r w:rsidR="00DF14EF" w:rsidRPr="00B61376">
        <w:rPr>
          <w:rFonts w:ascii="Book Antiqua" w:hAnsi="Book Antiqua"/>
        </w:rPr>
        <w:t xml:space="preserve">elop post lung transplantation. </w:t>
      </w:r>
      <w:r w:rsidR="00F716EC" w:rsidRPr="00B61376">
        <w:rPr>
          <w:rFonts w:ascii="Book Antiqua" w:hAnsi="Book Antiqua"/>
        </w:rPr>
        <w:t xml:space="preserve">These </w:t>
      </w:r>
      <w:r w:rsidRPr="00B61376">
        <w:rPr>
          <w:rFonts w:ascii="Book Antiqua" w:hAnsi="Book Antiqua"/>
        </w:rPr>
        <w:t xml:space="preserve">are </w:t>
      </w:r>
      <w:r w:rsidR="00734965" w:rsidRPr="00B61376">
        <w:rPr>
          <w:rFonts w:ascii="Book Antiqua" w:hAnsi="Book Antiqua"/>
        </w:rPr>
        <w:t>collectively termed</w:t>
      </w:r>
      <w:r w:rsidRPr="00B61376">
        <w:rPr>
          <w:rFonts w:ascii="Book Antiqua" w:hAnsi="Book Antiqua"/>
        </w:rPr>
        <w:t xml:space="preserve"> post-transplantation lymphoproliferati</w:t>
      </w:r>
      <w:r w:rsidR="00734965" w:rsidRPr="00B61376">
        <w:rPr>
          <w:rFonts w:ascii="Book Antiqua" w:hAnsi="Book Antiqua"/>
        </w:rPr>
        <w:t xml:space="preserve">ve disorders (PTLD) and occur in </w:t>
      </w:r>
      <w:r w:rsidRPr="00B61376">
        <w:rPr>
          <w:rFonts w:ascii="Book Antiqua" w:hAnsi="Book Antiqua"/>
        </w:rPr>
        <w:t xml:space="preserve">approximately 5% </w:t>
      </w:r>
      <w:r w:rsidR="00ED0A7E" w:rsidRPr="00B61376">
        <w:rPr>
          <w:rFonts w:ascii="Book Antiqua" w:hAnsi="Book Antiqua"/>
        </w:rPr>
        <w:t xml:space="preserve">of </w:t>
      </w:r>
      <w:r w:rsidR="00734965" w:rsidRPr="00B61376">
        <w:rPr>
          <w:rFonts w:ascii="Book Antiqua" w:hAnsi="Book Antiqua"/>
        </w:rPr>
        <w:t xml:space="preserve">lung transplant </w:t>
      </w:r>
      <w:proofErr w:type="gramStart"/>
      <w:r w:rsidR="00734965" w:rsidRPr="00B61376">
        <w:rPr>
          <w:rFonts w:ascii="Book Antiqua" w:hAnsi="Book Antiqua"/>
        </w:rPr>
        <w:t>recipients</w:t>
      </w:r>
      <w:r w:rsidR="00A61F35" w:rsidRPr="00B61376">
        <w:rPr>
          <w:rFonts w:ascii="Book Antiqua" w:hAnsi="Book Antiqua"/>
          <w:vertAlign w:val="superscript"/>
          <w:lang w:eastAsia="zh-CN"/>
        </w:rPr>
        <w:t>[</w:t>
      </w:r>
      <w:proofErr w:type="gramEnd"/>
      <w:r w:rsidR="00721AA9" w:rsidRPr="00B61376">
        <w:rPr>
          <w:rFonts w:ascii="Book Antiqua" w:hAnsi="Book Antiqua"/>
          <w:vertAlign w:val="superscript"/>
        </w:rPr>
        <w:t>24</w:t>
      </w:r>
      <w:r w:rsidR="00A61F35" w:rsidRPr="00B61376">
        <w:rPr>
          <w:rFonts w:ascii="Book Antiqua" w:hAnsi="Book Antiqua"/>
          <w:vertAlign w:val="superscript"/>
          <w:lang w:eastAsia="zh-CN"/>
        </w:rPr>
        <w:t>]</w:t>
      </w:r>
      <w:r w:rsidRPr="00B61376">
        <w:rPr>
          <w:rFonts w:ascii="Book Antiqua" w:hAnsi="Book Antiqua"/>
        </w:rPr>
        <w:t xml:space="preserve">. </w:t>
      </w:r>
      <w:r w:rsidR="00ED0A7E" w:rsidRPr="00B61376">
        <w:rPr>
          <w:rFonts w:ascii="Book Antiqua" w:hAnsi="Book Antiqua"/>
        </w:rPr>
        <w:t>Patho-physiologically, transplant recipient</w:t>
      </w:r>
      <w:r w:rsidR="00DF14EF" w:rsidRPr="00B61376">
        <w:rPr>
          <w:rFonts w:ascii="Book Antiqua" w:hAnsi="Book Antiqua"/>
        </w:rPr>
        <w:t>s</w:t>
      </w:r>
      <w:r w:rsidR="00ED0A7E" w:rsidRPr="00B61376">
        <w:rPr>
          <w:rFonts w:ascii="Book Antiqua" w:hAnsi="Book Antiqua"/>
        </w:rPr>
        <w:t xml:space="preserve"> are predisposed to Epstein-Barr virus (EBV) which induces </w:t>
      </w:r>
      <w:r w:rsidRPr="00B61376">
        <w:rPr>
          <w:rFonts w:ascii="Book Antiqua" w:hAnsi="Book Antiqua"/>
        </w:rPr>
        <w:t>B-cell proliferative responses</w:t>
      </w:r>
      <w:r w:rsidR="00ED0A7E" w:rsidRPr="00B61376">
        <w:rPr>
          <w:rFonts w:ascii="Book Antiqua" w:hAnsi="Book Antiqua"/>
        </w:rPr>
        <w:t xml:space="preserve"> leading to PTLD, usually within a year after transplantation. </w:t>
      </w:r>
    </w:p>
    <w:p w14:paraId="4831FB49" w14:textId="38438BE7" w:rsidR="00F37A8B" w:rsidRPr="00B61376" w:rsidRDefault="007F5D31" w:rsidP="004167A2">
      <w:pPr>
        <w:spacing w:line="360" w:lineRule="auto"/>
        <w:ind w:firstLineChars="100" w:firstLine="240"/>
        <w:jc w:val="both"/>
        <w:rPr>
          <w:rFonts w:ascii="Book Antiqua" w:hAnsi="Book Antiqua"/>
        </w:rPr>
      </w:pPr>
      <w:r w:rsidRPr="00B61376">
        <w:rPr>
          <w:rFonts w:ascii="Book Antiqua" w:hAnsi="Book Antiqua"/>
        </w:rPr>
        <w:t>CT features of PTLD are variable</w:t>
      </w:r>
      <w:r w:rsidR="00783C80" w:rsidRPr="00B61376">
        <w:rPr>
          <w:rFonts w:ascii="Book Antiqua" w:hAnsi="Book Antiqua"/>
        </w:rPr>
        <w:t>,</w:t>
      </w:r>
      <w:r w:rsidRPr="00B61376">
        <w:rPr>
          <w:rFonts w:ascii="Book Antiqua" w:hAnsi="Book Antiqua"/>
        </w:rPr>
        <w:t xml:space="preserve"> and may be seen as a </w:t>
      </w:r>
      <w:r w:rsidR="00F37A8B" w:rsidRPr="00B61376">
        <w:rPr>
          <w:rFonts w:ascii="Book Antiqua" w:hAnsi="Book Antiqua"/>
        </w:rPr>
        <w:t xml:space="preserve">single or multiple pulmonary nodules or </w:t>
      </w:r>
      <w:r w:rsidRPr="00B61376">
        <w:rPr>
          <w:rFonts w:ascii="Book Antiqua" w:hAnsi="Book Antiqua"/>
        </w:rPr>
        <w:t>masses with or without m</w:t>
      </w:r>
      <w:r w:rsidR="00D3633B" w:rsidRPr="00B61376">
        <w:rPr>
          <w:rFonts w:ascii="Book Antiqua" w:hAnsi="Book Antiqua"/>
        </w:rPr>
        <w:t xml:space="preserve">ediastinal, hilar and </w:t>
      </w:r>
      <w:r w:rsidRPr="00B61376">
        <w:rPr>
          <w:rFonts w:ascii="Book Antiqua" w:hAnsi="Book Antiqua"/>
        </w:rPr>
        <w:t>extra-thoracic</w:t>
      </w:r>
      <w:r w:rsidR="00D3633B" w:rsidRPr="00B61376">
        <w:rPr>
          <w:rFonts w:ascii="Book Antiqua" w:hAnsi="Book Antiqua"/>
        </w:rPr>
        <w:t xml:space="preserve"> </w:t>
      </w:r>
      <w:proofErr w:type="gramStart"/>
      <w:r w:rsidR="00DF14EF" w:rsidRPr="00B61376">
        <w:rPr>
          <w:rFonts w:ascii="Book Antiqua" w:hAnsi="Book Antiqua"/>
        </w:rPr>
        <w:t>adenopathy</w:t>
      </w:r>
      <w:r w:rsidR="00A61F35" w:rsidRPr="00B61376">
        <w:rPr>
          <w:rFonts w:ascii="Book Antiqua" w:hAnsi="Book Antiqua"/>
          <w:vertAlign w:val="superscript"/>
          <w:lang w:eastAsia="zh-CN"/>
        </w:rPr>
        <w:t>[</w:t>
      </w:r>
      <w:proofErr w:type="gramEnd"/>
      <w:r w:rsidR="00721AA9" w:rsidRPr="00B61376">
        <w:rPr>
          <w:rFonts w:ascii="Book Antiqua" w:hAnsi="Book Antiqua"/>
          <w:vertAlign w:val="superscript"/>
        </w:rPr>
        <w:t>25</w:t>
      </w:r>
      <w:r w:rsidR="00A61F35" w:rsidRPr="00B61376">
        <w:rPr>
          <w:rFonts w:ascii="Book Antiqua" w:hAnsi="Book Antiqua"/>
          <w:vertAlign w:val="superscript"/>
          <w:lang w:eastAsia="zh-CN"/>
        </w:rPr>
        <w:t>]</w:t>
      </w:r>
      <w:r w:rsidR="00D3633B" w:rsidRPr="00B61376">
        <w:rPr>
          <w:rFonts w:ascii="Book Antiqua" w:hAnsi="Book Antiqua"/>
        </w:rPr>
        <w:t xml:space="preserve">. </w:t>
      </w:r>
    </w:p>
    <w:p w14:paraId="4081FF81" w14:textId="77777777" w:rsidR="001076F5" w:rsidRPr="00B61376" w:rsidRDefault="001076F5" w:rsidP="00B61376">
      <w:pPr>
        <w:spacing w:line="360" w:lineRule="auto"/>
        <w:jc w:val="both"/>
        <w:rPr>
          <w:rFonts w:ascii="Book Antiqua" w:hAnsi="Book Antiqua"/>
        </w:rPr>
      </w:pPr>
    </w:p>
    <w:p w14:paraId="5633C57D" w14:textId="77777777" w:rsidR="00D3633B" w:rsidRPr="00B61376" w:rsidRDefault="00D3633B" w:rsidP="00B61376">
      <w:pPr>
        <w:spacing w:line="360" w:lineRule="auto"/>
        <w:jc w:val="both"/>
        <w:rPr>
          <w:rFonts w:ascii="Book Antiqua" w:hAnsi="Book Antiqua"/>
          <w:b/>
          <w:i/>
        </w:rPr>
      </w:pPr>
      <w:r w:rsidRPr="00B61376">
        <w:rPr>
          <w:rFonts w:ascii="Book Antiqua" w:hAnsi="Book Antiqua"/>
          <w:b/>
          <w:i/>
        </w:rPr>
        <w:t>Primary lung carcinoma</w:t>
      </w:r>
    </w:p>
    <w:p w14:paraId="1B2C2D25" w14:textId="453DD338" w:rsidR="00200039" w:rsidRPr="00B61376" w:rsidRDefault="00A40958" w:rsidP="00B61376">
      <w:pPr>
        <w:spacing w:line="360" w:lineRule="auto"/>
        <w:jc w:val="both"/>
        <w:rPr>
          <w:rFonts w:ascii="Book Antiqua" w:hAnsi="Book Antiqua"/>
        </w:rPr>
      </w:pPr>
      <w:r w:rsidRPr="00B61376">
        <w:rPr>
          <w:rFonts w:ascii="Book Antiqua" w:hAnsi="Book Antiqua"/>
        </w:rPr>
        <w:t xml:space="preserve">Primary lung </w:t>
      </w:r>
      <w:r w:rsidR="00F03CF6" w:rsidRPr="00B61376">
        <w:rPr>
          <w:rFonts w:ascii="Book Antiqua" w:hAnsi="Book Antiqua"/>
        </w:rPr>
        <w:t xml:space="preserve">carcinomas </w:t>
      </w:r>
      <w:r w:rsidR="007316A3" w:rsidRPr="00B61376">
        <w:rPr>
          <w:rFonts w:ascii="Book Antiqua" w:hAnsi="Book Antiqua"/>
        </w:rPr>
        <w:t>occurring in</w:t>
      </w:r>
      <w:r w:rsidRPr="00B61376">
        <w:rPr>
          <w:rFonts w:ascii="Book Antiqua" w:hAnsi="Book Antiqua"/>
        </w:rPr>
        <w:t xml:space="preserve"> the lung allograft </w:t>
      </w:r>
      <w:r w:rsidR="00F03CF6" w:rsidRPr="00B61376">
        <w:rPr>
          <w:rFonts w:ascii="Book Antiqua" w:hAnsi="Book Antiqua"/>
        </w:rPr>
        <w:t>are</w:t>
      </w:r>
      <w:r w:rsidR="007626DA" w:rsidRPr="00B61376">
        <w:rPr>
          <w:rFonts w:ascii="Book Antiqua" w:hAnsi="Book Antiqua"/>
        </w:rPr>
        <w:t xml:space="preserve"> </w:t>
      </w:r>
      <w:proofErr w:type="gramStart"/>
      <w:r w:rsidRPr="00B61376">
        <w:rPr>
          <w:rFonts w:ascii="Book Antiqua" w:hAnsi="Book Antiqua"/>
        </w:rPr>
        <w:t>rare</w:t>
      </w:r>
      <w:r w:rsidR="00A61F35" w:rsidRPr="00B61376">
        <w:rPr>
          <w:rFonts w:ascii="Book Antiqua" w:hAnsi="Book Antiqua"/>
          <w:vertAlign w:val="superscript"/>
          <w:lang w:eastAsia="zh-CN"/>
        </w:rPr>
        <w:t>[</w:t>
      </w:r>
      <w:proofErr w:type="gramEnd"/>
      <w:r w:rsidR="00721AA9" w:rsidRPr="00B61376">
        <w:rPr>
          <w:rFonts w:ascii="Book Antiqua" w:hAnsi="Book Antiqua"/>
          <w:vertAlign w:val="superscript"/>
        </w:rPr>
        <w:t>26</w:t>
      </w:r>
      <w:r w:rsidR="00A61F35" w:rsidRPr="00B61376">
        <w:rPr>
          <w:rFonts w:ascii="Book Antiqua" w:hAnsi="Book Antiqua"/>
          <w:vertAlign w:val="superscript"/>
          <w:lang w:eastAsia="zh-CN"/>
        </w:rPr>
        <w:t>]</w:t>
      </w:r>
      <w:r w:rsidRPr="00B61376">
        <w:rPr>
          <w:rFonts w:ascii="Book Antiqua" w:hAnsi="Book Antiqua"/>
        </w:rPr>
        <w:t xml:space="preserve">. This is </w:t>
      </w:r>
      <w:r w:rsidR="007626DA" w:rsidRPr="00B61376">
        <w:rPr>
          <w:rFonts w:ascii="Book Antiqua" w:hAnsi="Book Antiqua"/>
        </w:rPr>
        <w:t xml:space="preserve">attributable in part </w:t>
      </w:r>
      <w:r w:rsidRPr="00B61376">
        <w:rPr>
          <w:rFonts w:ascii="Book Antiqua" w:hAnsi="Book Antiqua"/>
        </w:rPr>
        <w:t>to the comprehensive screening process pri</w:t>
      </w:r>
      <w:r w:rsidR="00F93478" w:rsidRPr="00B61376">
        <w:rPr>
          <w:rFonts w:ascii="Book Antiqua" w:hAnsi="Book Antiqua"/>
        </w:rPr>
        <w:t>or to transplantation aiming at excluding</w:t>
      </w:r>
      <w:r w:rsidRPr="00B61376">
        <w:rPr>
          <w:rFonts w:ascii="Book Antiqua" w:hAnsi="Book Antiqua"/>
        </w:rPr>
        <w:t xml:space="preserve"> donors </w:t>
      </w:r>
      <w:r w:rsidR="008B3BE6" w:rsidRPr="00B61376">
        <w:rPr>
          <w:rFonts w:ascii="Book Antiqua" w:hAnsi="Book Antiqua"/>
        </w:rPr>
        <w:t>with underlying parenchymal lung disease and those with significan</w:t>
      </w:r>
      <w:r w:rsidR="00B04D32" w:rsidRPr="00B61376">
        <w:rPr>
          <w:rFonts w:ascii="Book Antiqua" w:hAnsi="Book Antiqua"/>
        </w:rPr>
        <w:t xml:space="preserve">t smoking history. </w:t>
      </w:r>
      <w:r w:rsidRPr="00B61376">
        <w:rPr>
          <w:rFonts w:ascii="Book Antiqua" w:hAnsi="Book Antiqua"/>
        </w:rPr>
        <w:t xml:space="preserve">The </w:t>
      </w:r>
      <w:r w:rsidR="00F03CF6" w:rsidRPr="00B61376">
        <w:rPr>
          <w:rFonts w:ascii="Book Antiqua" w:hAnsi="Book Antiqua"/>
        </w:rPr>
        <w:t>risk of developing primary pulmonary carcinoma</w:t>
      </w:r>
      <w:r w:rsidR="00D71EB3" w:rsidRPr="00B61376">
        <w:rPr>
          <w:rFonts w:ascii="Book Antiqua" w:hAnsi="Book Antiqua"/>
        </w:rPr>
        <w:t xml:space="preserve"> in transplant recipients </w:t>
      </w:r>
      <w:r w:rsidR="00F03CF6" w:rsidRPr="00B61376">
        <w:rPr>
          <w:rFonts w:ascii="Book Antiqua" w:hAnsi="Book Antiqua"/>
        </w:rPr>
        <w:t>is</w:t>
      </w:r>
      <w:r w:rsidRPr="00B61376">
        <w:rPr>
          <w:rFonts w:ascii="Book Antiqua" w:hAnsi="Book Antiqua"/>
        </w:rPr>
        <w:t xml:space="preserve"> </w:t>
      </w:r>
      <w:r w:rsidR="00B04D32" w:rsidRPr="00B61376">
        <w:rPr>
          <w:rFonts w:ascii="Book Antiqua" w:hAnsi="Book Antiqua"/>
        </w:rPr>
        <w:t xml:space="preserve">therefore the same as </w:t>
      </w:r>
      <w:r w:rsidRPr="00B61376">
        <w:rPr>
          <w:rFonts w:ascii="Book Antiqua" w:hAnsi="Book Antiqua"/>
        </w:rPr>
        <w:t xml:space="preserve">the general population. </w:t>
      </w:r>
    </w:p>
    <w:p w14:paraId="08CCAB07" w14:textId="094842A1" w:rsidR="00355FBA" w:rsidRPr="00B61376" w:rsidRDefault="00F03CF6" w:rsidP="004167A2">
      <w:pPr>
        <w:spacing w:line="360" w:lineRule="auto"/>
        <w:ind w:firstLineChars="100" w:firstLine="240"/>
        <w:jc w:val="both"/>
        <w:rPr>
          <w:rFonts w:ascii="Book Antiqua" w:hAnsi="Book Antiqua"/>
        </w:rPr>
      </w:pPr>
      <w:r w:rsidRPr="00B61376">
        <w:rPr>
          <w:rFonts w:ascii="Book Antiqua" w:hAnsi="Book Antiqua"/>
        </w:rPr>
        <w:t>Nevertheless, in cases where p</w:t>
      </w:r>
      <w:r w:rsidR="00200039" w:rsidRPr="00B61376">
        <w:rPr>
          <w:rFonts w:ascii="Book Antiqua" w:hAnsi="Book Antiqua"/>
        </w:rPr>
        <w:t>rimary lung allograft carcinomas arise</w:t>
      </w:r>
      <w:r w:rsidRPr="00B61376">
        <w:rPr>
          <w:rFonts w:ascii="Book Antiqua" w:hAnsi="Book Antiqua"/>
        </w:rPr>
        <w:t>, tumour</w:t>
      </w:r>
      <w:r w:rsidR="00200039" w:rsidRPr="00B61376">
        <w:rPr>
          <w:rFonts w:ascii="Book Antiqua" w:hAnsi="Book Antiqua"/>
        </w:rPr>
        <w:t xml:space="preserve">s tend </w:t>
      </w:r>
      <w:r w:rsidRPr="00B61376">
        <w:rPr>
          <w:rFonts w:ascii="Book Antiqua" w:hAnsi="Book Antiqua"/>
        </w:rPr>
        <w:t xml:space="preserve">to be more </w:t>
      </w:r>
      <w:proofErr w:type="gramStart"/>
      <w:r w:rsidRPr="00B61376">
        <w:rPr>
          <w:rFonts w:ascii="Book Antiqua" w:hAnsi="Book Antiqua"/>
        </w:rPr>
        <w:t>aggressive</w:t>
      </w:r>
      <w:r w:rsidR="00A61F35" w:rsidRPr="00B61376">
        <w:rPr>
          <w:rFonts w:ascii="Book Antiqua" w:hAnsi="Book Antiqua"/>
          <w:vertAlign w:val="superscript"/>
          <w:lang w:eastAsia="zh-CN"/>
        </w:rPr>
        <w:t>[</w:t>
      </w:r>
      <w:proofErr w:type="gramEnd"/>
      <w:r w:rsidR="00721AA9" w:rsidRPr="00B61376">
        <w:rPr>
          <w:rFonts w:ascii="Book Antiqua" w:hAnsi="Book Antiqua"/>
          <w:vertAlign w:val="superscript"/>
        </w:rPr>
        <w:t>26</w:t>
      </w:r>
      <w:r w:rsidR="00A61F35" w:rsidRPr="00B61376">
        <w:rPr>
          <w:rFonts w:ascii="Book Antiqua" w:hAnsi="Book Antiqua"/>
          <w:vertAlign w:val="superscript"/>
          <w:lang w:eastAsia="zh-CN"/>
        </w:rPr>
        <w:t>]</w:t>
      </w:r>
      <w:r w:rsidR="00705DAC" w:rsidRPr="00B61376">
        <w:rPr>
          <w:rFonts w:ascii="Book Antiqua" w:hAnsi="Book Antiqua"/>
        </w:rPr>
        <w:t>. This is likely due</w:t>
      </w:r>
      <w:r w:rsidRPr="00B61376">
        <w:rPr>
          <w:rFonts w:ascii="Book Antiqua" w:hAnsi="Book Antiqua"/>
        </w:rPr>
        <w:t xml:space="preserve"> to immunosuppression, and can be </w:t>
      </w:r>
      <w:r w:rsidR="007C6F2A" w:rsidRPr="00B61376">
        <w:rPr>
          <w:rFonts w:ascii="Book Antiqua" w:hAnsi="Book Antiqua"/>
        </w:rPr>
        <w:t xml:space="preserve">challenging radiologically </w:t>
      </w:r>
      <w:r w:rsidRPr="00B61376">
        <w:rPr>
          <w:rFonts w:ascii="Book Antiqua" w:hAnsi="Book Antiqua"/>
        </w:rPr>
        <w:t xml:space="preserve">to distinguish from an infectious process. </w:t>
      </w:r>
    </w:p>
    <w:p w14:paraId="2EC9E311" w14:textId="77777777" w:rsidR="00200039" w:rsidRPr="00B61376" w:rsidRDefault="00200039" w:rsidP="00B61376">
      <w:pPr>
        <w:spacing w:line="360" w:lineRule="auto"/>
        <w:jc w:val="both"/>
        <w:rPr>
          <w:rFonts w:ascii="Book Antiqua" w:hAnsi="Book Antiqua"/>
        </w:rPr>
      </w:pPr>
    </w:p>
    <w:p w14:paraId="1218CD82" w14:textId="77777777" w:rsidR="00D3633B" w:rsidRPr="00B61376" w:rsidRDefault="00D3633B" w:rsidP="00B61376">
      <w:pPr>
        <w:spacing w:line="360" w:lineRule="auto"/>
        <w:jc w:val="both"/>
        <w:rPr>
          <w:rFonts w:ascii="Book Antiqua" w:hAnsi="Book Antiqua"/>
          <w:b/>
          <w:i/>
        </w:rPr>
      </w:pPr>
      <w:r w:rsidRPr="00B61376">
        <w:rPr>
          <w:rFonts w:ascii="Book Antiqua" w:hAnsi="Book Antiqua"/>
          <w:b/>
          <w:i/>
        </w:rPr>
        <w:t>Recurrence of primary disease</w:t>
      </w:r>
    </w:p>
    <w:p w14:paraId="359269A6" w14:textId="5F81C103" w:rsidR="00361D64" w:rsidRPr="00B61376" w:rsidRDefault="00D3633B" w:rsidP="00B61376">
      <w:pPr>
        <w:spacing w:line="360" w:lineRule="auto"/>
        <w:jc w:val="both"/>
        <w:rPr>
          <w:rFonts w:ascii="Book Antiqua" w:hAnsi="Book Antiqua"/>
        </w:rPr>
      </w:pPr>
      <w:r w:rsidRPr="00B61376">
        <w:rPr>
          <w:rFonts w:ascii="Book Antiqua" w:hAnsi="Book Antiqua"/>
        </w:rPr>
        <w:t xml:space="preserve">Despite lung transplantation being the </w:t>
      </w:r>
      <w:r w:rsidR="00F03CF6" w:rsidRPr="00B61376">
        <w:rPr>
          <w:rFonts w:ascii="Book Antiqua" w:hAnsi="Book Antiqua"/>
        </w:rPr>
        <w:t>only available therapy for</w:t>
      </w:r>
      <w:r w:rsidR="00A40958" w:rsidRPr="00B61376">
        <w:rPr>
          <w:rFonts w:ascii="Book Antiqua" w:hAnsi="Book Antiqua"/>
        </w:rPr>
        <w:t xml:space="preserve"> end-stage lung disease, a number of diseases </w:t>
      </w:r>
      <w:r w:rsidR="00721AA9" w:rsidRPr="00B61376">
        <w:rPr>
          <w:rFonts w:ascii="Book Antiqua" w:hAnsi="Book Antiqua"/>
        </w:rPr>
        <w:t>have</w:t>
      </w:r>
      <w:r w:rsidR="00A40958" w:rsidRPr="00B61376">
        <w:rPr>
          <w:rFonts w:ascii="Book Antiqua" w:hAnsi="Book Antiqua"/>
        </w:rPr>
        <w:t xml:space="preserve"> been reported to recur in the lung allograft. Sarcoidosis has been demonst</w:t>
      </w:r>
      <w:r w:rsidR="00CC0D7D" w:rsidRPr="00B61376">
        <w:rPr>
          <w:rFonts w:ascii="Book Antiqua" w:hAnsi="Book Antiqua"/>
        </w:rPr>
        <w:t xml:space="preserve">rated to have a high </w:t>
      </w:r>
      <w:r w:rsidR="00A40958" w:rsidRPr="00B61376">
        <w:rPr>
          <w:rFonts w:ascii="Book Antiqua" w:hAnsi="Book Antiqua"/>
        </w:rPr>
        <w:t xml:space="preserve">recurrence </w:t>
      </w:r>
      <w:proofErr w:type="gramStart"/>
      <w:r w:rsidR="00A40958" w:rsidRPr="00B61376">
        <w:rPr>
          <w:rFonts w:ascii="Book Antiqua" w:hAnsi="Book Antiqua"/>
        </w:rPr>
        <w:t>rate</w:t>
      </w:r>
      <w:r w:rsidR="00A61F35" w:rsidRPr="00B61376">
        <w:rPr>
          <w:rFonts w:ascii="Book Antiqua" w:hAnsi="Book Antiqua"/>
          <w:vertAlign w:val="superscript"/>
          <w:lang w:eastAsia="zh-CN"/>
        </w:rPr>
        <w:t>[</w:t>
      </w:r>
      <w:proofErr w:type="gramEnd"/>
      <w:r w:rsidR="00721AA9" w:rsidRPr="00B61376">
        <w:rPr>
          <w:rFonts w:ascii="Book Antiqua" w:hAnsi="Book Antiqua"/>
          <w:vertAlign w:val="superscript"/>
        </w:rPr>
        <w:t>27</w:t>
      </w:r>
      <w:r w:rsidR="00A61F35" w:rsidRPr="00B61376">
        <w:rPr>
          <w:rFonts w:ascii="Book Antiqua" w:hAnsi="Book Antiqua"/>
          <w:vertAlign w:val="superscript"/>
          <w:lang w:eastAsia="zh-CN"/>
        </w:rPr>
        <w:t>]</w:t>
      </w:r>
      <w:r w:rsidR="00CC0D7D" w:rsidRPr="00B61376">
        <w:rPr>
          <w:rFonts w:ascii="Book Antiqua" w:hAnsi="Book Antiqua"/>
        </w:rPr>
        <w:t xml:space="preserve">. </w:t>
      </w:r>
      <w:proofErr w:type="spellStart"/>
      <w:r w:rsidR="00DA7FD9" w:rsidRPr="00B61376">
        <w:rPr>
          <w:rFonts w:ascii="Book Antiqua" w:hAnsi="Book Antiqua"/>
        </w:rPr>
        <w:t>Lymphangioleiomyomatosis</w:t>
      </w:r>
      <w:proofErr w:type="spellEnd"/>
      <w:r w:rsidR="00A40958" w:rsidRPr="00B61376">
        <w:rPr>
          <w:rFonts w:ascii="Book Antiqua" w:hAnsi="Book Antiqua"/>
        </w:rPr>
        <w:t xml:space="preserve"> </w:t>
      </w:r>
      <w:r w:rsidR="00DA7FD9" w:rsidRPr="00B61376">
        <w:rPr>
          <w:rFonts w:ascii="Book Antiqua" w:hAnsi="Book Antiqua"/>
        </w:rPr>
        <w:t xml:space="preserve">and </w:t>
      </w:r>
      <w:r w:rsidR="00A40958" w:rsidRPr="00B61376">
        <w:rPr>
          <w:rFonts w:ascii="Book Antiqua" w:hAnsi="Book Antiqua"/>
        </w:rPr>
        <w:t xml:space="preserve">diffuse </w:t>
      </w:r>
      <w:proofErr w:type="spellStart"/>
      <w:r w:rsidR="00A40958" w:rsidRPr="00B61376">
        <w:rPr>
          <w:rFonts w:ascii="Book Antiqua" w:hAnsi="Book Antiqua"/>
        </w:rPr>
        <w:t>panbronchiolitis</w:t>
      </w:r>
      <w:proofErr w:type="spellEnd"/>
      <w:r w:rsidR="00A40958" w:rsidRPr="00B61376">
        <w:rPr>
          <w:rFonts w:ascii="Book Antiqua" w:hAnsi="Book Antiqua"/>
        </w:rPr>
        <w:t xml:space="preserve"> and pulmonary alveolar </w:t>
      </w:r>
      <w:proofErr w:type="spellStart"/>
      <w:r w:rsidR="00A40958" w:rsidRPr="00B61376">
        <w:rPr>
          <w:rFonts w:ascii="Book Antiqua" w:hAnsi="Book Antiqua"/>
        </w:rPr>
        <w:t>proteinosis</w:t>
      </w:r>
      <w:proofErr w:type="spellEnd"/>
      <w:r w:rsidR="00A40958" w:rsidRPr="00B61376">
        <w:rPr>
          <w:rFonts w:ascii="Book Antiqua" w:hAnsi="Book Antiqua"/>
        </w:rPr>
        <w:t xml:space="preserve"> have also been reported to recur post lung transplantation. Radiological findings </w:t>
      </w:r>
      <w:r w:rsidR="00CC0D7D" w:rsidRPr="00B61376">
        <w:rPr>
          <w:rFonts w:ascii="Book Antiqua" w:hAnsi="Book Antiqua"/>
        </w:rPr>
        <w:t>of these diseases, however, have slight morphological differences</w:t>
      </w:r>
      <w:r w:rsidR="00A40958" w:rsidRPr="00B61376">
        <w:rPr>
          <w:rFonts w:ascii="Book Antiqua" w:hAnsi="Book Antiqua"/>
        </w:rPr>
        <w:t xml:space="preserve"> at recurrence compared with pre-</w:t>
      </w:r>
      <w:proofErr w:type="gramStart"/>
      <w:r w:rsidR="00A40958" w:rsidRPr="00B61376">
        <w:rPr>
          <w:rFonts w:ascii="Book Antiqua" w:hAnsi="Book Antiqua"/>
        </w:rPr>
        <w:t>transplantation</w:t>
      </w:r>
      <w:r w:rsidR="008C3DC0" w:rsidRPr="00B61376">
        <w:rPr>
          <w:rFonts w:ascii="Book Antiqua" w:hAnsi="Book Antiqua"/>
          <w:vertAlign w:val="superscript"/>
          <w:lang w:eastAsia="zh-CN"/>
        </w:rPr>
        <w:t>[</w:t>
      </w:r>
      <w:proofErr w:type="gramEnd"/>
      <w:r w:rsidR="00721AA9" w:rsidRPr="00B61376">
        <w:rPr>
          <w:rFonts w:ascii="Book Antiqua" w:hAnsi="Book Antiqua"/>
          <w:vertAlign w:val="superscript"/>
        </w:rPr>
        <w:t>27</w:t>
      </w:r>
      <w:r w:rsidR="008C3DC0" w:rsidRPr="00B61376">
        <w:rPr>
          <w:rFonts w:ascii="Book Antiqua" w:hAnsi="Book Antiqua"/>
          <w:vertAlign w:val="superscript"/>
          <w:lang w:eastAsia="zh-CN"/>
        </w:rPr>
        <w:t>]</w:t>
      </w:r>
      <w:r w:rsidR="00361D64" w:rsidRPr="00B61376">
        <w:rPr>
          <w:rFonts w:ascii="Book Antiqua" w:hAnsi="Book Antiqua"/>
        </w:rPr>
        <w:t>.</w:t>
      </w:r>
    </w:p>
    <w:p w14:paraId="25D3428B" w14:textId="77777777" w:rsidR="00583310" w:rsidRPr="00B61376" w:rsidRDefault="00583310" w:rsidP="00B61376">
      <w:pPr>
        <w:spacing w:line="360" w:lineRule="auto"/>
        <w:jc w:val="both"/>
        <w:rPr>
          <w:rFonts w:ascii="Book Antiqua" w:hAnsi="Book Antiqua"/>
          <w:b/>
          <w:lang w:eastAsia="zh-CN"/>
        </w:rPr>
      </w:pPr>
    </w:p>
    <w:p w14:paraId="4CEBD2B5" w14:textId="77777777" w:rsidR="00B75689" w:rsidRPr="00B61376" w:rsidRDefault="00371F22" w:rsidP="00B61376">
      <w:pPr>
        <w:spacing w:line="360" w:lineRule="auto"/>
        <w:jc w:val="both"/>
        <w:rPr>
          <w:rFonts w:ascii="Book Antiqua" w:hAnsi="Book Antiqua"/>
        </w:rPr>
      </w:pPr>
      <w:r w:rsidRPr="00B61376">
        <w:rPr>
          <w:rFonts w:ascii="Book Antiqua" w:hAnsi="Book Antiqua"/>
          <w:b/>
        </w:rPr>
        <w:t>CONCLUSION</w:t>
      </w:r>
    </w:p>
    <w:p w14:paraId="63D24E17" w14:textId="2C771F79" w:rsidR="00E87D22" w:rsidRPr="00B61376" w:rsidRDefault="00380BC3" w:rsidP="00B61376">
      <w:pPr>
        <w:spacing w:line="360" w:lineRule="auto"/>
        <w:jc w:val="both"/>
        <w:rPr>
          <w:rFonts w:ascii="Book Antiqua" w:hAnsi="Book Antiqua"/>
          <w:lang w:eastAsia="zh-CN"/>
        </w:rPr>
      </w:pPr>
      <w:r w:rsidRPr="00B61376">
        <w:rPr>
          <w:rFonts w:ascii="Book Antiqua" w:hAnsi="Book Antiqua"/>
        </w:rPr>
        <w:t xml:space="preserve">Lung transplantation is essentially the only viable option for treating end stage lung disease. </w:t>
      </w:r>
      <w:r w:rsidR="006E65B3" w:rsidRPr="00B61376">
        <w:rPr>
          <w:rFonts w:ascii="Book Antiqua" w:hAnsi="Book Antiqua"/>
        </w:rPr>
        <w:t xml:space="preserve">Despite this </w:t>
      </w:r>
      <w:r w:rsidR="00C3006D" w:rsidRPr="00B61376">
        <w:rPr>
          <w:rFonts w:ascii="Book Antiqua" w:hAnsi="Book Antiqua"/>
        </w:rPr>
        <w:t xml:space="preserve">advanced procedure, it poses a </w:t>
      </w:r>
      <w:r w:rsidR="00771BF9" w:rsidRPr="00B61376">
        <w:rPr>
          <w:rFonts w:ascii="Book Antiqua" w:hAnsi="Book Antiqua"/>
        </w:rPr>
        <w:t xml:space="preserve">diverse </w:t>
      </w:r>
      <w:r w:rsidR="00C3006D" w:rsidRPr="00B61376">
        <w:rPr>
          <w:rFonts w:ascii="Book Antiqua" w:hAnsi="Book Antiqua"/>
        </w:rPr>
        <w:t xml:space="preserve">list of </w:t>
      </w:r>
      <w:r w:rsidR="00771BF9" w:rsidRPr="00B61376">
        <w:rPr>
          <w:rFonts w:ascii="Book Antiqua" w:hAnsi="Book Antiqua"/>
        </w:rPr>
        <w:t>complications</w:t>
      </w:r>
      <w:r w:rsidR="009D5D39" w:rsidRPr="00B61376">
        <w:rPr>
          <w:rFonts w:ascii="Book Antiqua" w:hAnsi="Book Antiqua"/>
        </w:rPr>
        <w:t xml:space="preserve"> </w:t>
      </w:r>
      <w:r w:rsidR="006647BA" w:rsidRPr="00B61376">
        <w:rPr>
          <w:rFonts w:ascii="Book Antiqua" w:hAnsi="Book Antiqua"/>
        </w:rPr>
        <w:t>that a</w:t>
      </w:r>
      <w:r w:rsidR="009400BD" w:rsidRPr="00B61376">
        <w:rPr>
          <w:rFonts w:ascii="Book Antiqua" w:hAnsi="Book Antiqua"/>
        </w:rPr>
        <w:t xml:space="preserve">re associated with morbidity and </w:t>
      </w:r>
      <w:r w:rsidR="006E65B3" w:rsidRPr="00B61376">
        <w:rPr>
          <w:rFonts w:ascii="Book Antiqua" w:hAnsi="Book Antiqua"/>
        </w:rPr>
        <w:t>mortality for</w:t>
      </w:r>
      <w:r w:rsidR="006647BA" w:rsidRPr="00B61376">
        <w:rPr>
          <w:rFonts w:ascii="Book Antiqua" w:hAnsi="Book Antiqua"/>
        </w:rPr>
        <w:t xml:space="preserve"> transplant recipients.</w:t>
      </w:r>
      <w:r w:rsidR="00E9145C" w:rsidRPr="00B61376">
        <w:rPr>
          <w:rFonts w:ascii="Book Antiqua" w:hAnsi="Book Antiqua"/>
        </w:rPr>
        <w:t xml:space="preserve"> </w:t>
      </w:r>
      <w:r w:rsidR="009400BD" w:rsidRPr="00B61376">
        <w:rPr>
          <w:rFonts w:ascii="Book Antiqua" w:hAnsi="Book Antiqua"/>
        </w:rPr>
        <w:t xml:space="preserve">Although radiological manifestations of post-lung transplant complications may be non-specific, </w:t>
      </w:r>
      <w:r w:rsidR="006007C2" w:rsidRPr="00B61376">
        <w:rPr>
          <w:rFonts w:ascii="Book Antiqua" w:hAnsi="Book Antiqua"/>
        </w:rPr>
        <w:t>understanding the main</w:t>
      </w:r>
      <w:r w:rsidR="003E03F1" w:rsidRPr="00B61376">
        <w:rPr>
          <w:rFonts w:ascii="Book Antiqua" w:hAnsi="Book Antiqua"/>
        </w:rPr>
        <w:t xml:space="preserve"> features of </w:t>
      </w:r>
      <w:r w:rsidR="00AC0A63" w:rsidRPr="00B61376">
        <w:rPr>
          <w:rFonts w:ascii="Book Antiqua" w:hAnsi="Book Antiqua"/>
        </w:rPr>
        <w:t xml:space="preserve">post-transplant complications over a time continuum </w:t>
      </w:r>
      <w:r w:rsidR="00D63BE7" w:rsidRPr="00B61376">
        <w:rPr>
          <w:rFonts w:ascii="Book Antiqua" w:hAnsi="Book Antiqua"/>
        </w:rPr>
        <w:t xml:space="preserve">is </w:t>
      </w:r>
      <w:r w:rsidR="00371F22" w:rsidRPr="00B61376">
        <w:rPr>
          <w:rFonts w:ascii="Book Antiqua" w:hAnsi="Book Antiqua"/>
        </w:rPr>
        <w:t>the key to improving patient</w:t>
      </w:r>
      <w:r w:rsidR="007071D2" w:rsidRPr="00B61376">
        <w:rPr>
          <w:rFonts w:ascii="Book Antiqua" w:hAnsi="Book Antiqua"/>
        </w:rPr>
        <w:t xml:space="preserve">s’ survival. </w:t>
      </w:r>
      <w:r w:rsidR="009400BD" w:rsidRPr="00B61376">
        <w:rPr>
          <w:rFonts w:ascii="Book Antiqua" w:hAnsi="Book Antiqua"/>
        </w:rPr>
        <w:t>By recognising these radiological features, early treatment can be</w:t>
      </w:r>
      <w:r w:rsidR="00371F22" w:rsidRPr="00B61376">
        <w:rPr>
          <w:rFonts w:ascii="Book Antiqua" w:hAnsi="Book Antiqua"/>
        </w:rPr>
        <w:t xml:space="preserve"> instituted. </w:t>
      </w:r>
    </w:p>
    <w:p w14:paraId="4E2740B1" w14:textId="52E9B26C" w:rsidR="00D762ED" w:rsidRPr="00B61376" w:rsidRDefault="00D762ED" w:rsidP="00B61376">
      <w:pPr>
        <w:spacing w:line="360" w:lineRule="auto"/>
        <w:jc w:val="both"/>
        <w:rPr>
          <w:rFonts w:ascii="Book Antiqua" w:hAnsi="Book Antiqua"/>
          <w:lang w:eastAsia="zh-CN"/>
        </w:rPr>
      </w:pPr>
      <w:r w:rsidRPr="00B61376">
        <w:rPr>
          <w:rFonts w:ascii="Book Antiqua" w:hAnsi="Book Antiqua"/>
          <w:lang w:eastAsia="zh-CN"/>
        </w:rPr>
        <w:br w:type="page"/>
      </w:r>
    </w:p>
    <w:p w14:paraId="3476CA76" w14:textId="77777777" w:rsidR="00D762ED" w:rsidRPr="004167A2" w:rsidRDefault="00D762ED" w:rsidP="004167A2">
      <w:pPr>
        <w:spacing w:line="360" w:lineRule="auto"/>
        <w:jc w:val="both"/>
        <w:rPr>
          <w:rFonts w:ascii="Book Antiqua" w:hAnsi="Book Antiqua"/>
          <w:b/>
        </w:rPr>
      </w:pPr>
      <w:r w:rsidRPr="004167A2">
        <w:rPr>
          <w:rFonts w:ascii="Book Antiqua" w:hAnsi="Book Antiqua"/>
          <w:b/>
        </w:rPr>
        <w:lastRenderedPageBreak/>
        <w:t xml:space="preserve">REFERENCES </w:t>
      </w:r>
    </w:p>
    <w:p w14:paraId="46911C73" w14:textId="47F99A60" w:rsidR="004167A2" w:rsidRPr="004167A2" w:rsidRDefault="004167A2" w:rsidP="004167A2">
      <w:pPr>
        <w:spacing w:line="360" w:lineRule="auto"/>
        <w:jc w:val="both"/>
        <w:rPr>
          <w:rFonts w:ascii="Book Antiqua" w:hAnsi="Book Antiqua"/>
        </w:rPr>
      </w:pPr>
      <w:r>
        <w:rPr>
          <w:rFonts w:ascii="Book Antiqua" w:hAnsi="Book Antiqua"/>
        </w:rPr>
        <w:t xml:space="preserve">1 </w:t>
      </w:r>
      <w:r w:rsidRPr="004167A2">
        <w:rPr>
          <w:rFonts w:ascii="Book Antiqua" w:hAnsi="Book Antiqua"/>
          <w:b/>
        </w:rPr>
        <w:t>International Society for Heart and Lung Transplantation</w:t>
      </w:r>
      <w:r w:rsidRPr="004167A2">
        <w:rPr>
          <w:rFonts w:ascii="Book Antiqua" w:hAnsi="Book Antiqua"/>
        </w:rPr>
        <w:t xml:space="preserve">. The registry of the international society for heart and lung transplantation: Thirty-second annual report. 2015; </w:t>
      </w:r>
      <w:r w:rsidRPr="004167A2">
        <w:rPr>
          <w:rFonts w:ascii="Book Antiqua" w:hAnsi="Book Antiqua"/>
          <w:b/>
        </w:rPr>
        <w:t>34</w:t>
      </w:r>
      <w:r w:rsidRPr="004167A2">
        <w:rPr>
          <w:rFonts w:ascii="Book Antiqua" w:hAnsi="Book Antiqua"/>
        </w:rPr>
        <w:t>: 1225-1232. Available from: URL: https://www.ishlt.org/downloadables/slides/2015/introduction.pptx</w:t>
      </w:r>
    </w:p>
    <w:p w14:paraId="47FD553F" w14:textId="29377CE2" w:rsidR="004167A2" w:rsidRPr="004167A2" w:rsidRDefault="005B044A" w:rsidP="004167A2">
      <w:pPr>
        <w:spacing w:line="360" w:lineRule="auto"/>
        <w:jc w:val="both"/>
        <w:rPr>
          <w:rFonts w:ascii="Book Antiqua" w:hAnsi="Book Antiqua"/>
        </w:rPr>
      </w:pPr>
      <w:r>
        <w:rPr>
          <w:rFonts w:ascii="Book Antiqua" w:hAnsi="Book Antiqua"/>
        </w:rPr>
        <w:t xml:space="preserve">2 </w:t>
      </w:r>
      <w:r w:rsidR="004167A2" w:rsidRPr="005B044A">
        <w:rPr>
          <w:rFonts w:ascii="Book Antiqua" w:hAnsi="Book Antiqua"/>
          <w:b/>
        </w:rPr>
        <w:t xml:space="preserve">ANZOD </w:t>
      </w:r>
      <w:bookmarkStart w:id="0" w:name="_GoBack"/>
      <w:r w:rsidR="004167A2" w:rsidRPr="005B044A">
        <w:rPr>
          <w:rFonts w:ascii="Book Antiqua" w:hAnsi="Book Antiqua"/>
          <w:b/>
        </w:rPr>
        <w:t>Committee</w:t>
      </w:r>
      <w:r w:rsidR="004167A2" w:rsidRPr="004167A2">
        <w:rPr>
          <w:rFonts w:ascii="Book Antiqua" w:hAnsi="Book Antiqua"/>
        </w:rPr>
        <w:t xml:space="preserve">. ANZOD Registry Annual Report 2015. Australia and New Zealand Organ Donation Registry. </w:t>
      </w:r>
      <w:bookmarkEnd w:id="0"/>
      <w:r w:rsidR="004167A2" w:rsidRPr="004167A2">
        <w:rPr>
          <w:rFonts w:ascii="Book Antiqua" w:hAnsi="Book Antiqua"/>
        </w:rPr>
        <w:t>Available from: URL: http://www.anzdata.org.au/anzod/ANZODReport/2015/2015ANZOD_annrpt.pdf</w:t>
      </w:r>
    </w:p>
    <w:p w14:paraId="5CBC3A2F" w14:textId="77777777" w:rsidR="004167A2" w:rsidRPr="004167A2" w:rsidRDefault="004167A2" w:rsidP="004167A2">
      <w:pPr>
        <w:spacing w:line="360" w:lineRule="auto"/>
        <w:jc w:val="both"/>
        <w:rPr>
          <w:rFonts w:ascii="Book Antiqua" w:hAnsi="Book Antiqua"/>
        </w:rPr>
      </w:pPr>
      <w:r w:rsidRPr="004167A2">
        <w:rPr>
          <w:rFonts w:ascii="Book Antiqua" w:hAnsi="Book Antiqua"/>
        </w:rPr>
        <w:t xml:space="preserve">3 </w:t>
      </w:r>
      <w:r w:rsidRPr="004167A2">
        <w:rPr>
          <w:rFonts w:ascii="Book Antiqua" w:hAnsi="Book Antiqua"/>
          <w:b/>
        </w:rPr>
        <w:t>O'Donovan PB</w:t>
      </w:r>
      <w:r w:rsidRPr="004167A2">
        <w:rPr>
          <w:rFonts w:ascii="Book Antiqua" w:hAnsi="Book Antiqua"/>
        </w:rPr>
        <w:t xml:space="preserve">. Imaging of complications of lung transplantation. </w:t>
      </w:r>
      <w:proofErr w:type="spellStart"/>
      <w:r w:rsidRPr="004167A2">
        <w:rPr>
          <w:rFonts w:ascii="Book Antiqua" w:hAnsi="Book Antiqua"/>
          <w:i/>
        </w:rPr>
        <w:t>Radiographics</w:t>
      </w:r>
      <w:proofErr w:type="spellEnd"/>
      <w:r w:rsidRPr="004167A2">
        <w:rPr>
          <w:rFonts w:ascii="Book Antiqua" w:hAnsi="Book Antiqua"/>
        </w:rPr>
        <w:t xml:space="preserve"> 1993; </w:t>
      </w:r>
      <w:r w:rsidRPr="004167A2">
        <w:rPr>
          <w:rFonts w:ascii="Book Antiqua" w:hAnsi="Book Antiqua"/>
          <w:b/>
        </w:rPr>
        <w:t>13</w:t>
      </w:r>
      <w:r w:rsidRPr="004167A2">
        <w:rPr>
          <w:rFonts w:ascii="Book Antiqua" w:hAnsi="Book Antiqua"/>
        </w:rPr>
        <w:t>: 787-796 [PMID: 8356268 DOI: 10.1148/radiographics.13.4.8356268]</w:t>
      </w:r>
    </w:p>
    <w:p w14:paraId="3C111748" w14:textId="77777777" w:rsidR="004167A2" w:rsidRPr="004167A2" w:rsidRDefault="004167A2" w:rsidP="004167A2">
      <w:pPr>
        <w:spacing w:line="360" w:lineRule="auto"/>
        <w:jc w:val="both"/>
        <w:rPr>
          <w:rFonts w:ascii="Book Antiqua" w:hAnsi="Book Antiqua"/>
        </w:rPr>
      </w:pPr>
      <w:r w:rsidRPr="004167A2">
        <w:rPr>
          <w:rFonts w:ascii="Book Antiqua" w:hAnsi="Book Antiqua"/>
        </w:rPr>
        <w:t xml:space="preserve">4 </w:t>
      </w:r>
      <w:proofErr w:type="spellStart"/>
      <w:r w:rsidRPr="004167A2">
        <w:rPr>
          <w:rFonts w:ascii="Book Antiqua" w:hAnsi="Book Antiqua"/>
          <w:b/>
        </w:rPr>
        <w:t>Eberlein</w:t>
      </w:r>
      <w:proofErr w:type="spellEnd"/>
      <w:r w:rsidRPr="004167A2">
        <w:rPr>
          <w:rFonts w:ascii="Book Antiqua" w:hAnsi="Book Antiqua"/>
          <w:b/>
        </w:rPr>
        <w:t xml:space="preserve"> M</w:t>
      </w:r>
      <w:r w:rsidRPr="004167A2">
        <w:rPr>
          <w:rFonts w:ascii="Book Antiqua" w:hAnsi="Book Antiqua"/>
        </w:rPr>
        <w:t xml:space="preserve">, Permutt S, </w:t>
      </w:r>
      <w:proofErr w:type="spellStart"/>
      <w:r w:rsidRPr="004167A2">
        <w:rPr>
          <w:rFonts w:ascii="Book Antiqua" w:hAnsi="Book Antiqua"/>
        </w:rPr>
        <w:t>Chahla</w:t>
      </w:r>
      <w:proofErr w:type="spellEnd"/>
      <w:r w:rsidRPr="004167A2">
        <w:rPr>
          <w:rFonts w:ascii="Book Antiqua" w:hAnsi="Book Antiqua"/>
        </w:rPr>
        <w:t xml:space="preserve"> MF, </w:t>
      </w:r>
      <w:proofErr w:type="spellStart"/>
      <w:r w:rsidRPr="004167A2">
        <w:rPr>
          <w:rFonts w:ascii="Book Antiqua" w:hAnsi="Book Antiqua"/>
        </w:rPr>
        <w:t>Bolukbas</w:t>
      </w:r>
      <w:proofErr w:type="spellEnd"/>
      <w:r w:rsidRPr="004167A2">
        <w:rPr>
          <w:rFonts w:ascii="Book Antiqua" w:hAnsi="Book Antiqua"/>
        </w:rPr>
        <w:t xml:space="preserve"> S, Nathan SD, </w:t>
      </w:r>
      <w:proofErr w:type="spellStart"/>
      <w:r w:rsidRPr="004167A2">
        <w:rPr>
          <w:rFonts w:ascii="Book Antiqua" w:hAnsi="Book Antiqua"/>
        </w:rPr>
        <w:t>Shlobin</w:t>
      </w:r>
      <w:proofErr w:type="spellEnd"/>
      <w:r w:rsidRPr="004167A2">
        <w:rPr>
          <w:rFonts w:ascii="Book Antiqua" w:hAnsi="Book Antiqua"/>
        </w:rPr>
        <w:t xml:space="preserve"> OA, </w:t>
      </w:r>
      <w:proofErr w:type="spellStart"/>
      <w:r w:rsidRPr="004167A2">
        <w:rPr>
          <w:rFonts w:ascii="Book Antiqua" w:hAnsi="Book Antiqua"/>
        </w:rPr>
        <w:t>Shelhamer</w:t>
      </w:r>
      <w:proofErr w:type="spellEnd"/>
      <w:r w:rsidRPr="004167A2">
        <w:rPr>
          <w:rFonts w:ascii="Book Antiqua" w:hAnsi="Book Antiqua"/>
        </w:rPr>
        <w:t xml:space="preserve"> JH, Reed RM, </w:t>
      </w:r>
      <w:proofErr w:type="spellStart"/>
      <w:r w:rsidRPr="004167A2">
        <w:rPr>
          <w:rFonts w:ascii="Book Antiqua" w:hAnsi="Book Antiqua"/>
        </w:rPr>
        <w:t>Pearse</w:t>
      </w:r>
      <w:proofErr w:type="spellEnd"/>
      <w:r w:rsidRPr="004167A2">
        <w:rPr>
          <w:rFonts w:ascii="Book Antiqua" w:hAnsi="Book Antiqua"/>
        </w:rPr>
        <w:t xml:space="preserve"> DB, </w:t>
      </w:r>
      <w:proofErr w:type="spellStart"/>
      <w:r w:rsidRPr="004167A2">
        <w:rPr>
          <w:rFonts w:ascii="Book Antiqua" w:hAnsi="Book Antiqua"/>
        </w:rPr>
        <w:t>Orens</w:t>
      </w:r>
      <w:proofErr w:type="spellEnd"/>
      <w:r w:rsidRPr="004167A2">
        <w:rPr>
          <w:rFonts w:ascii="Book Antiqua" w:hAnsi="Book Antiqua"/>
        </w:rPr>
        <w:t xml:space="preserve"> JB, Brower RG. Lung size mismatch in bilateral lung transplantation is associated with allograft function and bronchiolitis obliterans syndrome. </w:t>
      </w:r>
      <w:r w:rsidRPr="004167A2">
        <w:rPr>
          <w:rFonts w:ascii="Book Antiqua" w:hAnsi="Book Antiqua"/>
          <w:i/>
        </w:rPr>
        <w:t>Chest</w:t>
      </w:r>
      <w:r w:rsidRPr="004167A2">
        <w:rPr>
          <w:rFonts w:ascii="Book Antiqua" w:hAnsi="Book Antiqua"/>
        </w:rPr>
        <w:t xml:space="preserve"> 2012; </w:t>
      </w:r>
      <w:r w:rsidRPr="004167A2">
        <w:rPr>
          <w:rFonts w:ascii="Book Antiqua" w:hAnsi="Book Antiqua"/>
          <w:b/>
        </w:rPr>
        <w:t>141</w:t>
      </w:r>
      <w:r w:rsidRPr="004167A2">
        <w:rPr>
          <w:rFonts w:ascii="Book Antiqua" w:hAnsi="Book Antiqua"/>
        </w:rPr>
        <w:t>: 451-460 [PMID: 21799025 DOI: 10.1378/chest.11-0767]</w:t>
      </w:r>
    </w:p>
    <w:p w14:paraId="76B708CF" w14:textId="77777777" w:rsidR="004167A2" w:rsidRPr="004167A2" w:rsidRDefault="004167A2" w:rsidP="004167A2">
      <w:pPr>
        <w:spacing w:line="360" w:lineRule="auto"/>
        <w:jc w:val="both"/>
        <w:rPr>
          <w:rFonts w:ascii="Book Antiqua" w:hAnsi="Book Antiqua"/>
        </w:rPr>
      </w:pPr>
      <w:r w:rsidRPr="004167A2">
        <w:rPr>
          <w:rFonts w:ascii="Book Antiqua" w:hAnsi="Book Antiqua"/>
        </w:rPr>
        <w:t xml:space="preserve">5 </w:t>
      </w:r>
      <w:proofErr w:type="spellStart"/>
      <w:r w:rsidRPr="004167A2">
        <w:rPr>
          <w:rFonts w:ascii="Book Antiqua" w:hAnsi="Book Antiqua"/>
          <w:b/>
        </w:rPr>
        <w:t>Kundu</w:t>
      </w:r>
      <w:proofErr w:type="spellEnd"/>
      <w:r w:rsidRPr="004167A2">
        <w:rPr>
          <w:rFonts w:ascii="Book Antiqua" w:hAnsi="Book Antiqua"/>
          <w:b/>
        </w:rPr>
        <w:t xml:space="preserve"> S</w:t>
      </w:r>
      <w:r w:rsidRPr="004167A2">
        <w:rPr>
          <w:rFonts w:ascii="Book Antiqua" w:hAnsi="Book Antiqua"/>
        </w:rPr>
        <w:t xml:space="preserve">, Herman SJ, Winton TL. Reperfusion </w:t>
      </w:r>
      <w:proofErr w:type="spellStart"/>
      <w:r w:rsidRPr="004167A2">
        <w:rPr>
          <w:rFonts w:ascii="Book Antiqua" w:hAnsi="Book Antiqua"/>
        </w:rPr>
        <w:t>edema</w:t>
      </w:r>
      <w:proofErr w:type="spellEnd"/>
      <w:r w:rsidRPr="004167A2">
        <w:rPr>
          <w:rFonts w:ascii="Book Antiqua" w:hAnsi="Book Antiqua"/>
        </w:rPr>
        <w:t xml:space="preserve"> after lung transplantation: radiographic manifestations. </w:t>
      </w:r>
      <w:r w:rsidRPr="004167A2">
        <w:rPr>
          <w:rFonts w:ascii="Book Antiqua" w:hAnsi="Book Antiqua"/>
          <w:i/>
        </w:rPr>
        <w:t>Radiology</w:t>
      </w:r>
      <w:r w:rsidRPr="004167A2">
        <w:rPr>
          <w:rFonts w:ascii="Book Antiqua" w:hAnsi="Book Antiqua"/>
        </w:rPr>
        <w:t xml:space="preserve"> 1998; </w:t>
      </w:r>
      <w:r w:rsidRPr="004167A2">
        <w:rPr>
          <w:rFonts w:ascii="Book Antiqua" w:hAnsi="Book Antiqua"/>
          <w:b/>
        </w:rPr>
        <w:t>206</w:t>
      </w:r>
      <w:r w:rsidRPr="004167A2">
        <w:rPr>
          <w:rFonts w:ascii="Book Antiqua" w:hAnsi="Book Antiqua"/>
        </w:rPr>
        <w:t>: 75-80 [PMID: 9423654 DOI: 10.1148/radiology.206.1.9423654]</w:t>
      </w:r>
    </w:p>
    <w:p w14:paraId="66D9DD5D" w14:textId="77777777" w:rsidR="004167A2" w:rsidRPr="004167A2" w:rsidRDefault="004167A2" w:rsidP="004167A2">
      <w:pPr>
        <w:spacing w:line="360" w:lineRule="auto"/>
        <w:jc w:val="both"/>
        <w:rPr>
          <w:rFonts w:ascii="Book Antiqua" w:hAnsi="Book Antiqua"/>
        </w:rPr>
      </w:pPr>
      <w:r w:rsidRPr="004167A2">
        <w:rPr>
          <w:rFonts w:ascii="Book Antiqua" w:hAnsi="Book Antiqua"/>
        </w:rPr>
        <w:t xml:space="preserve">6 </w:t>
      </w:r>
      <w:r w:rsidRPr="004167A2">
        <w:rPr>
          <w:rFonts w:ascii="Book Antiqua" w:hAnsi="Book Antiqua"/>
          <w:b/>
        </w:rPr>
        <w:t>Herman SJ</w:t>
      </w:r>
      <w:r w:rsidRPr="004167A2">
        <w:rPr>
          <w:rFonts w:ascii="Book Antiqua" w:hAnsi="Book Antiqua"/>
        </w:rPr>
        <w:t xml:space="preserve">, Rappaport DC, </w:t>
      </w:r>
      <w:proofErr w:type="spellStart"/>
      <w:r w:rsidRPr="004167A2">
        <w:rPr>
          <w:rFonts w:ascii="Book Antiqua" w:hAnsi="Book Antiqua"/>
        </w:rPr>
        <w:t>Weisbrod</w:t>
      </w:r>
      <w:proofErr w:type="spellEnd"/>
      <w:r w:rsidRPr="004167A2">
        <w:rPr>
          <w:rFonts w:ascii="Book Antiqua" w:hAnsi="Book Antiqua"/>
        </w:rPr>
        <w:t xml:space="preserve"> GL, </w:t>
      </w:r>
      <w:proofErr w:type="spellStart"/>
      <w:r w:rsidRPr="004167A2">
        <w:rPr>
          <w:rFonts w:ascii="Book Antiqua" w:hAnsi="Book Antiqua"/>
        </w:rPr>
        <w:t>Olscamp</w:t>
      </w:r>
      <w:proofErr w:type="spellEnd"/>
      <w:r w:rsidRPr="004167A2">
        <w:rPr>
          <w:rFonts w:ascii="Book Antiqua" w:hAnsi="Book Antiqua"/>
        </w:rPr>
        <w:t xml:space="preserve"> GC, Patterson GA, Cooper JD. Single-lung transplantation: imaging features. </w:t>
      </w:r>
      <w:r w:rsidRPr="004167A2">
        <w:rPr>
          <w:rFonts w:ascii="Book Antiqua" w:hAnsi="Book Antiqua"/>
          <w:i/>
        </w:rPr>
        <w:t>Radiology</w:t>
      </w:r>
      <w:r w:rsidRPr="004167A2">
        <w:rPr>
          <w:rFonts w:ascii="Book Antiqua" w:hAnsi="Book Antiqua"/>
        </w:rPr>
        <w:t xml:space="preserve"> 1989; </w:t>
      </w:r>
      <w:r w:rsidRPr="004167A2">
        <w:rPr>
          <w:rFonts w:ascii="Book Antiqua" w:hAnsi="Book Antiqua"/>
          <w:b/>
        </w:rPr>
        <w:t>170</w:t>
      </w:r>
      <w:r w:rsidRPr="004167A2">
        <w:rPr>
          <w:rFonts w:ascii="Book Antiqua" w:hAnsi="Book Antiqua"/>
        </w:rPr>
        <w:t>: 89-93 [PMID: 2642351 DOI: 10.1148/radiology.170.1.2642351]</w:t>
      </w:r>
    </w:p>
    <w:p w14:paraId="4F0E35D7" w14:textId="77777777" w:rsidR="004167A2" w:rsidRPr="004167A2" w:rsidRDefault="004167A2" w:rsidP="004167A2">
      <w:pPr>
        <w:spacing w:line="360" w:lineRule="auto"/>
        <w:jc w:val="both"/>
        <w:rPr>
          <w:rFonts w:ascii="Book Antiqua" w:hAnsi="Book Antiqua"/>
        </w:rPr>
      </w:pPr>
      <w:r w:rsidRPr="004167A2">
        <w:rPr>
          <w:rFonts w:ascii="Book Antiqua" w:hAnsi="Book Antiqua"/>
        </w:rPr>
        <w:t xml:space="preserve">7 </w:t>
      </w:r>
      <w:r w:rsidRPr="004167A2">
        <w:rPr>
          <w:rFonts w:ascii="Book Antiqua" w:hAnsi="Book Antiqua"/>
          <w:b/>
        </w:rPr>
        <w:t>Krishnam MS</w:t>
      </w:r>
      <w:r w:rsidRPr="004167A2">
        <w:rPr>
          <w:rFonts w:ascii="Book Antiqua" w:hAnsi="Book Antiqua"/>
        </w:rPr>
        <w:t xml:space="preserve">, Suh RD, </w:t>
      </w:r>
      <w:proofErr w:type="spellStart"/>
      <w:r w:rsidRPr="004167A2">
        <w:rPr>
          <w:rFonts w:ascii="Book Antiqua" w:hAnsi="Book Antiqua"/>
        </w:rPr>
        <w:t>Tomasian</w:t>
      </w:r>
      <w:proofErr w:type="spellEnd"/>
      <w:r w:rsidRPr="004167A2">
        <w:rPr>
          <w:rFonts w:ascii="Book Antiqua" w:hAnsi="Book Antiqua"/>
        </w:rPr>
        <w:t xml:space="preserve"> A, Goldin JG, Lai C, Brown K, </w:t>
      </w:r>
      <w:proofErr w:type="spellStart"/>
      <w:r w:rsidRPr="004167A2">
        <w:rPr>
          <w:rFonts w:ascii="Book Antiqua" w:hAnsi="Book Antiqua"/>
        </w:rPr>
        <w:t>Batra</w:t>
      </w:r>
      <w:proofErr w:type="spellEnd"/>
      <w:r w:rsidRPr="004167A2">
        <w:rPr>
          <w:rFonts w:ascii="Book Antiqua" w:hAnsi="Book Antiqua"/>
        </w:rPr>
        <w:t xml:space="preserve"> P, </w:t>
      </w:r>
      <w:proofErr w:type="spellStart"/>
      <w:r w:rsidRPr="004167A2">
        <w:rPr>
          <w:rFonts w:ascii="Book Antiqua" w:hAnsi="Book Antiqua"/>
        </w:rPr>
        <w:t>Aberle</w:t>
      </w:r>
      <w:proofErr w:type="spellEnd"/>
      <w:r w:rsidRPr="004167A2">
        <w:rPr>
          <w:rFonts w:ascii="Book Antiqua" w:hAnsi="Book Antiqua"/>
        </w:rPr>
        <w:t xml:space="preserve"> DR. Postoperative complications of lung transplantation: radiologic findings along a time continuum. </w:t>
      </w:r>
      <w:proofErr w:type="spellStart"/>
      <w:r w:rsidRPr="004167A2">
        <w:rPr>
          <w:rFonts w:ascii="Book Antiqua" w:hAnsi="Book Antiqua"/>
          <w:i/>
        </w:rPr>
        <w:t>Radiographics</w:t>
      </w:r>
      <w:proofErr w:type="spellEnd"/>
      <w:r w:rsidRPr="004167A2">
        <w:rPr>
          <w:rFonts w:ascii="Book Antiqua" w:hAnsi="Book Antiqua"/>
        </w:rPr>
        <w:t xml:space="preserve"> 2007; </w:t>
      </w:r>
      <w:r w:rsidRPr="004167A2">
        <w:rPr>
          <w:rFonts w:ascii="Book Antiqua" w:hAnsi="Book Antiqua"/>
          <w:b/>
        </w:rPr>
        <w:t>27</w:t>
      </w:r>
      <w:r w:rsidRPr="004167A2">
        <w:rPr>
          <w:rFonts w:ascii="Book Antiqua" w:hAnsi="Book Antiqua"/>
        </w:rPr>
        <w:t>: 957-974 [PMID: 17620461 DOI: 10.1148/rg.274065141]</w:t>
      </w:r>
    </w:p>
    <w:p w14:paraId="6F345903" w14:textId="77777777" w:rsidR="004167A2" w:rsidRPr="004167A2" w:rsidRDefault="004167A2" w:rsidP="004167A2">
      <w:pPr>
        <w:spacing w:line="360" w:lineRule="auto"/>
        <w:jc w:val="both"/>
        <w:rPr>
          <w:rFonts w:ascii="Book Antiqua" w:hAnsi="Book Antiqua"/>
        </w:rPr>
      </w:pPr>
      <w:r w:rsidRPr="004167A2">
        <w:rPr>
          <w:rFonts w:ascii="Book Antiqua" w:hAnsi="Book Antiqua"/>
        </w:rPr>
        <w:t xml:space="preserve">8 </w:t>
      </w:r>
      <w:proofErr w:type="spellStart"/>
      <w:r w:rsidRPr="004167A2">
        <w:rPr>
          <w:rFonts w:ascii="Book Antiqua" w:hAnsi="Book Antiqua"/>
          <w:b/>
        </w:rPr>
        <w:t>Belmaati</w:t>
      </w:r>
      <w:proofErr w:type="spellEnd"/>
      <w:r w:rsidRPr="004167A2">
        <w:rPr>
          <w:rFonts w:ascii="Book Antiqua" w:hAnsi="Book Antiqua"/>
          <w:b/>
        </w:rPr>
        <w:t xml:space="preserve"> EO</w:t>
      </w:r>
      <w:r w:rsidRPr="004167A2">
        <w:rPr>
          <w:rFonts w:ascii="Book Antiqua" w:hAnsi="Book Antiqua"/>
        </w:rPr>
        <w:t xml:space="preserve">, </w:t>
      </w:r>
      <w:proofErr w:type="spellStart"/>
      <w:r w:rsidRPr="004167A2">
        <w:rPr>
          <w:rFonts w:ascii="Book Antiqua" w:hAnsi="Book Antiqua"/>
        </w:rPr>
        <w:t>Steffensen</w:t>
      </w:r>
      <w:proofErr w:type="spellEnd"/>
      <w:r w:rsidRPr="004167A2">
        <w:rPr>
          <w:rFonts w:ascii="Book Antiqua" w:hAnsi="Book Antiqua"/>
        </w:rPr>
        <w:t xml:space="preserve"> I, Jensen C, </w:t>
      </w:r>
      <w:proofErr w:type="spellStart"/>
      <w:r w:rsidRPr="004167A2">
        <w:rPr>
          <w:rFonts w:ascii="Book Antiqua" w:hAnsi="Book Antiqua"/>
        </w:rPr>
        <w:t>Kofoed</w:t>
      </w:r>
      <w:proofErr w:type="spellEnd"/>
      <w:r w:rsidRPr="004167A2">
        <w:rPr>
          <w:rFonts w:ascii="Book Antiqua" w:hAnsi="Book Antiqua"/>
        </w:rPr>
        <w:t xml:space="preserve"> KF, Mortensen J, Nielsen MB, </w:t>
      </w:r>
      <w:proofErr w:type="spellStart"/>
      <w:r w:rsidRPr="004167A2">
        <w:rPr>
          <w:rFonts w:ascii="Book Antiqua" w:hAnsi="Book Antiqua"/>
        </w:rPr>
        <w:t>Iversen</w:t>
      </w:r>
      <w:proofErr w:type="spellEnd"/>
      <w:r w:rsidRPr="004167A2">
        <w:rPr>
          <w:rFonts w:ascii="Book Antiqua" w:hAnsi="Book Antiqua"/>
        </w:rPr>
        <w:t xml:space="preserve"> M. Radiological patterns of primary graft dysfunction after lung transplantation evaluated by 64-multi-slice computed tomography: a descriptive study. </w:t>
      </w:r>
      <w:r w:rsidRPr="004167A2">
        <w:rPr>
          <w:rFonts w:ascii="Book Antiqua" w:hAnsi="Book Antiqua"/>
          <w:i/>
        </w:rPr>
        <w:t xml:space="preserve">Interact </w:t>
      </w:r>
      <w:proofErr w:type="spellStart"/>
      <w:r w:rsidRPr="004167A2">
        <w:rPr>
          <w:rFonts w:ascii="Book Antiqua" w:hAnsi="Book Antiqua"/>
          <w:i/>
        </w:rPr>
        <w:t>Cardiovasc</w:t>
      </w:r>
      <w:proofErr w:type="spellEnd"/>
      <w:r w:rsidRPr="004167A2">
        <w:rPr>
          <w:rFonts w:ascii="Book Antiqua" w:hAnsi="Book Antiqua"/>
          <w:i/>
        </w:rPr>
        <w:t xml:space="preserve"> </w:t>
      </w:r>
      <w:proofErr w:type="spellStart"/>
      <w:r w:rsidRPr="004167A2">
        <w:rPr>
          <w:rFonts w:ascii="Book Antiqua" w:hAnsi="Book Antiqua"/>
          <w:i/>
        </w:rPr>
        <w:t>Thorac</w:t>
      </w:r>
      <w:proofErr w:type="spellEnd"/>
      <w:r w:rsidRPr="004167A2">
        <w:rPr>
          <w:rFonts w:ascii="Book Antiqua" w:hAnsi="Book Antiqua"/>
          <w:i/>
        </w:rPr>
        <w:t xml:space="preserve"> </w:t>
      </w:r>
      <w:proofErr w:type="spellStart"/>
      <w:r w:rsidRPr="004167A2">
        <w:rPr>
          <w:rFonts w:ascii="Book Antiqua" w:hAnsi="Book Antiqua"/>
          <w:i/>
        </w:rPr>
        <w:t>Surg</w:t>
      </w:r>
      <w:proofErr w:type="spellEnd"/>
      <w:r w:rsidRPr="004167A2">
        <w:rPr>
          <w:rFonts w:ascii="Book Antiqua" w:hAnsi="Book Antiqua"/>
        </w:rPr>
        <w:t xml:space="preserve"> 2012; </w:t>
      </w:r>
      <w:r w:rsidRPr="004167A2">
        <w:rPr>
          <w:rFonts w:ascii="Book Antiqua" w:hAnsi="Book Antiqua"/>
          <w:b/>
        </w:rPr>
        <w:t>14</w:t>
      </w:r>
      <w:r w:rsidRPr="004167A2">
        <w:rPr>
          <w:rFonts w:ascii="Book Antiqua" w:hAnsi="Book Antiqua"/>
        </w:rPr>
        <w:t>: 785-791 [PMID: 22378316 DOI: 10.1093/</w:t>
      </w:r>
      <w:proofErr w:type="spellStart"/>
      <w:r w:rsidRPr="004167A2">
        <w:rPr>
          <w:rFonts w:ascii="Book Antiqua" w:hAnsi="Book Antiqua"/>
        </w:rPr>
        <w:t>icvts</w:t>
      </w:r>
      <w:proofErr w:type="spellEnd"/>
      <w:r w:rsidRPr="004167A2">
        <w:rPr>
          <w:rFonts w:ascii="Book Antiqua" w:hAnsi="Book Antiqua"/>
        </w:rPr>
        <w:t>/ivs065]</w:t>
      </w:r>
    </w:p>
    <w:p w14:paraId="4647B51C" w14:textId="77777777" w:rsidR="004167A2" w:rsidRPr="004167A2" w:rsidRDefault="004167A2" w:rsidP="004167A2">
      <w:pPr>
        <w:spacing w:line="360" w:lineRule="auto"/>
        <w:jc w:val="both"/>
        <w:rPr>
          <w:rFonts w:ascii="Book Antiqua" w:hAnsi="Book Antiqua"/>
        </w:rPr>
      </w:pPr>
      <w:r w:rsidRPr="004167A2">
        <w:rPr>
          <w:rFonts w:ascii="Book Antiqua" w:hAnsi="Book Antiqua"/>
        </w:rPr>
        <w:t xml:space="preserve">9 </w:t>
      </w:r>
      <w:proofErr w:type="spellStart"/>
      <w:r w:rsidRPr="004167A2">
        <w:rPr>
          <w:rFonts w:ascii="Book Antiqua" w:hAnsi="Book Antiqua"/>
          <w:b/>
        </w:rPr>
        <w:t>Diez</w:t>
      </w:r>
      <w:proofErr w:type="spellEnd"/>
      <w:r w:rsidRPr="004167A2">
        <w:rPr>
          <w:rFonts w:ascii="Book Antiqua" w:hAnsi="Book Antiqua"/>
          <w:b/>
        </w:rPr>
        <w:t xml:space="preserve"> Martinez P</w:t>
      </w:r>
      <w:r w:rsidRPr="004167A2">
        <w:rPr>
          <w:rFonts w:ascii="Book Antiqua" w:hAnsi="Book Antiqua"/>
        </w:rPr>
        <w:t xml:space="preserve">, </w:t>
      </w:r>
      <w:proofErr w:type="spellStart"/>
      <w:r w:rsidRPr="004167A2">
        <w:rPr>
          <w:rFonts w:ascii="Book Antiqua" w:hAnsi="Book Antiqua"/>
        </w:rPr>
        <w:t>Pakkal</w:t>
      </w:r>
      <w:proofErr w:type="spellEnd"/>
      <w:r w:rsidRPr="004167A2">
        <w:rPr>
          <w:rFonts w:ascii="Book Antiqua" w:hAnsi="Book Antiqua"/>
        </w:rPr>
        <w:t xml:space="preserve"> M, </w:t>
      </w:r>
      <w:proofErr w:type="spellStart"/>
      <w:r w:rsidRPr="004167A2">
        <w:rPr>
          <w:rFonts w:ascii="Book Antiqua" w:hAnsi="Book Antiqua"/>
        </w:rPr>
        <w:t>Prenovault</w:t>
      </w:r>
      <w:proofErr w:type="spellEnd"/>
      <w:r w:rsidRPr="004167A2">
        <w:rPr>
          <w:rFonts w:ascii="Book Antiqua" w:hAnsi="Book Antiqua"/>
        </w:rPr>
        <w:t xml:space="preserve"> J, </w:t>
      </w:r>
      <w:proofErr w:type="spellStart"/>
      <w:r w:rsidRPr="004167A2">
        <w:rPr>
          <w:rFonts w:ascii="Book Antiqua" w:hAnsi="Book Antiqua"/>
        </w:rPr>
        <w:t>Chevrier</w:t>
      </w:r>
      <w:proofErr w:type="spellEnd"/>
      <w:r w:rsidRPr="004167A2">
        <w:rPr>
          <w:rFonts w:ascii="Book Antiqua" w:hAnsi="Book Antiqua"/>
        </w:rPr>
        <w:t xml:space="preserve"> MC, </w:t>
      </w:r>
      <w:proofErr w:type="spellStart"/>
      <w:r w:rsidRPr="004167A2">
        <w:rPr>
          <w:rFonts w:ascii="Book Antiqua" w:hAnsi="Book Antiqua"/>
        </w:rPr>
        <w:t>Chalaoui</w:t>
      </w:r>
      <w:proofErr w:type="spellEnd"/>
      <w:r w:rsidRPr="004167A2">
        <w:rPr>
          <w:rFonts w:ascii="Book Antiqua" w:hAnsi="Book Antiqua"/>
        </w:rPr>
        <w:t xml:space="preserve"> J, </w:t>
      </w:r>
      <w:proofErr w:type="spellStart"/>
      <w:r w:rsidRPr="004167A2">
        <w:rPr>
          <w:rFonts w:ascii="Book Antiqua" w:hAnsi="Book Antiqua"/>
        </w:rPr>
        <w:t>Gorgos</w:t>
      </w:r>
      <w:proofErr w:type="spellEnd"/>
      <w:r w:rsidRPr="004167A2">
        <w:rPr>
          <w:rFonts w:ascii="Book Antiqua" w:hAnsi="Book Antiqua"/>
        </w:rPr>
        <w:t xml:space="preserve"> A, Ferraro P, Poirier C, Chartrand-Lefebvre C. Postoperative imaging after lung </w:t>
      </w:r>
      <w:r w:rsidRPr="004167A2">
        <w:rPr>
          <w:rFonts w:ascii="Book Antiqua" w:hAnsi="Book Antiqua"/>
        </w:rPr>
        <w:lastRenderedPageBreak/>
        <w:t xml:space="preserve">transplantation. </w:t>
      </w:r>
      <w:proofErr w:type="spellStart"/>
      <w:r w:rsidRPr="004167A2">
        <w:rPr>
          <w:rFonts w:ascii="Book Antiqua" w:hAnsi="Book Antiqua"/>
          <w:i/>
        </w:rPr>
        <w:t>Clin</w:t>
      </w:r>
      <w:proofErr w:type="spellEnd"/>
      <w:r w:rsidRPr="004167A2">
        <w:rPr>
          <w:rFonts w:ascii="Book Antiqua" w:hAnsi="Book Antiqua"/>
          <w:i/>
        </w:rPr>
        <w:t xml:space="preserve"> Imaging</w:t>
      </w:r>
      <w:r w:rsidRPr="004167A2">
        <w:rPr>
          <w:rFonts w:ascii="Book Antiqua" w:hAnsi="Book Antiqua"/>
        </w:rPr>
        <w:t xml:space="preserve"> 2013; </w:t>
      </w:r>
      <w:r w:rsidRPr="004167A2">
        <w:rPr>
          <w:rFonts w:ascii="Book Antiqua" w:hAnsi="Book Antiqua"/>
          <w:b/>
        </w:rPr>
        <w:t>37</w:t>
      </w:r>
      <w:r w:rsidRPr="004167A2">
        <w:rPr>
          <w:rFonts w:ascii="Book Antiqua" w:hAnsi="Book Antiqua"/>
        </w:rPr>
        <w:t>: 617-623 [PMID: 23557663 DOI: 10.1016/j.clinimag.2013.02.008]</w:t>
      </w:r>
    </w:p>
    <w:p w14:paraId="47FBD81A" w14:textId="69470267" w:rsidR="004167A2" w:rsidRPr="004167A2" w:rsidRDefault="004167A2" w:rsidP="004167A2">
      <w:pPr>
        <w:spacing w:line="360" w:lineRule="auto"/>
        <w:jc w:val="both"/>
        <w:rPr>
          <w:rFonts w:ascii="Book Antiqua" w:hAnsi="Book Antiqua"/>
        </w:rPr>
      </w:pPr>
      <w:r w:rsidRPr="004167A2">
        <w:rPr>
          <w:rFonts w:ascii="Book Antiqua" w:hAnsi="Book Antiqua"/>
        </w:rPr>
        <w:t xml:space="preserve">10 </w:t>
      </w:r>
      <w:proofErr w:type="spellStart"/>
      <w:r w:rsidRPr="004167A2">
        <w:rPr>
          <w:rFonts w:ascii="Book Antiqua" w:hAnsi="Book Antiqua"/>
          <w:b/>
        </w:rPr>
        <w:t>Hochhegger</w:t>
      </w:r>
      <w:proofErr w:type="spellEnd"/>
      <w:r w:rsidRPr="004167A2">
        <w:rPr>
          <w:rFonts w:ascii="Book Antiqua" w:hAnsi="Book Antiqua"/>
          <w:b/>
        </w:rPr>
        <w:t xml:space="preserve"> B</w:t>
      </w:r>
      <w:r w:rsidRPr="004167A2">
        <w:rPr>
          <w:rFonts w:ascii="Book Antiqua" w:hAnsi="Book Antiqua"/>
        </w:rPr>
        <w:t xml:space="preserve">, </w:t>
      </w:r>
      <w:proofErr w:type="spellStart"/>
      <w:r w:rsidRPr="004167A2">
        <w:rPr>
          <w:rFonts w:ascii="Book Antiqua" w:hAnsi="Book Antiqua"/>
        </w:rPr>
        <w:t>Irion</w:t>
      </w:r>
      <w:proofErr w:type="spellEnd"/>
      <w:r w:rsidRPr="004167A2">
        <w:rPr>
          <w:rFonts w:ascii="Book Antiqua" w:hAnsi="Book Antiqua"/>
        </w:rPr>
        <w:t xml:space="preserve"> KL, </w:t>
      </w:r>
      <w:proofErr w:type="spellStart"/>
      <w:r w:rsidRPr="004167A2">
        <w:rPr>
          <w:rFonts w:ascii="Book Antiqua" w:hAnsi="Book Antiqua"/>
        </w:rPr>
        <w:t>Marchiori</w:t>
      </w:r>
      <w:proofErr w:type="spellEnd"/>
      <w:r w:rsidRPr="004167A2">
        <w:rPr>
          <w:rFonts w:ascii="Book Antiqua" w:hAnsi="Book Antiqua"/>
        </w:rPr>
        <w:t xml:space="preserve"> E, Bello R, Moreira J, Camargo JJ. Computed tomography findings of postoperative complications in lung transplantation. </w:t>
      </w:r>
      <w:r w:rsidRPr="004167A2">
        <w:rPr>
          <w:rFonts w:ascii="Book Antiqua" w:hAnsi="Book Antiqua"/>
          <w:i/>
        </w:rPr>
        <w:t xml:space="preserve">J Bras </w:t>
      </w:r>
      <w:proofErr w:type="spellStart"/>
      <w:r w:rsidRPr="004167A2">
        <w:rPr>
          <w:rFonts w:ascii="Book Antiqua" w:hAnsi="Book Antiqua"/>
          <w:i/>
        </w:rPr>
        <w:t>Pneumol</w:t>
      </w:r>
      <w:proofErr w:type="spellEnd"/>
      <w:r w:rsidRPr="004167A2">
        <w:rPr>
          <w:rFonts w:ascii="Book Antiqua" w:hAnsi="Book Antiqua"/>
        </w:rPr>
        <w:t xml:space="preserve"> 2009; </w:t>
      </w:r>
      <w:r w:rsidRPr="004167A2">
        <w:rPr>
          <w:rFonts w:ascii="Book Antiqua" w:hAnsi="Book Antiqua"/>
          <w:b/>
        </w:rPr>
        <w:t>35</w:t>
      </w:r>
      <w:r w:rsidRPr="004167A2">
        <w:rPr>
          <w:rFonts w:ascii="Book Antiqua" w:hAnsi="Book Antiqua"/>
        </w:rPr>
        <w:t>: 266-274 [PMID: 19390726</w:t>
      </w:r>
      <w:r w:rsidR="005B044A">
        <w:rPr>
          <w:rFonts w:ascii="Book Antiqua" w:hAnsi="Book Antiqua" w:hint="eastAsia"/>
          <w:lang w:eastAsia="zh-CN"/>
        </w:rPr>
        <w:t xml:space="preserve"> DOI: </w:t>
      </w:r>
      <w:hyperlink r:id="rId13" w:tgtFrame="_blank" w:history="1">
        <w:r w:rsidR="005B044A" w:rsidRPr="005B044A">
          <w:rPr>
            <w:rFonts w:ascii="Book Antiqua" w:hAnsi="Book Antiqua"/>
          </w:rPr>
          <w:t>10.1590/S1806-37132009000300012</w:t>
        </w:r>
      </w:hyperlink>
      <w:r w:rsidRPr="004167A2">
        <w:rPr>
          <w:rFonts w:ascii="Book Antiqua" w:hAnsi="Book Antiqua"/>
        </w:rPr>
        <w:t>]</w:t>
      </w:r>
    </w:p>
    <w:p w14:paraId="239E2AA0" w14:textId="77777777" w:rsidR="004167A2" w:rsidRPr="004167A2" w:rsidRDefault="004167A2" w:rsidP="004167A2">
      <w:pPr>
        <w:spacing w:line="360" w:lineRule="auto"/>
        <w:jc w:val="both"/>
        <w:rPr>
          <w:rFonts w:ascii="Book Antiqua" w:hAnsi="Book Antiqua"/>
        </w:rPr>
      </w:pPr>
      <w:r w:rsidRPr="004167A2">
        <w:rPr>
          <w:rFonts w:ascii="Book Antiqua" w:hAnsi="Book Antiqua"/>
        </w:rPr>
        <w:t xml:space="preserve">11 </w:t>
      </w:r>
      <w:r w:rsidRPr="004167A2">
        <w:rPr>
          <w:rFonts w:ascii="Book Antiqua" w:hAnsi="Book Antiqua"/>
          <w:b/>
        </w:rPr>
        <w:t>Ahmad S</w:t>
      </w:r>
      <w:r w:rsidRPr="004167A2">
        <w:rPr>
          <w:rFonts w:ascii="Book Antiqua" w:hAnsi="Book Antiqua"/>
        </w:rPr>
        <w:t xml:space="preserve">, </w:t>
      </w:r>
      <w:proofErr w:type="spellStart"/>
      <w:r w:rsidRPr="004167A2">
        <w:rPr>
          <w:rFonts w:ascii="Book Antiqua" w:hAnsi="Book Antiqua"/>
        </w:rPr>
        <w:t>Shlobin</w:t>
      </w:r>
      <w:proofErr w:type="spellEnd"/>
      <w:r w:rsidRPr="004167A2">
        <w:rPr>
          <w:rFonts w:ascii="Book Antiqua" w:hAnsi="Book Antiqua"/>
        </w:rPr>
        <w:t xml:space="preserve"> OA, Nathan SD. Pulmonary complications of lung transplantation. </w:t>
      </w:r>
      <w:r w:rsidRPr="004167A2">
        <w:rPr>
          <w:rFonts w:ascii="Book Antiqua" w:hAnsi="Book Antiqua"/>
          <w:i/>
        </w:rPr>
        <w:t>Chest</w:t>
      </w:r>
      <w:r w:rsidRPr="004167A2">
        <w:rPr>
          <w:rFonts w:ascii="Book Antiqua" w:hAnsi="Book Antiqua"/>
        </w:rPr>
        <w:t xml:space="preserve"> 2011; </w:t>
      </w:r>
      <w:r w:rsidRPr="004167A2">
        <w:rPr>
          <w:rFonts w:ascii="Book Antiqua" w:hAnsi="Book Antiqua"/>
          <w:b/>
        </w:rPr>
        <w:t>139</w:t>
      </w:r>
      <w:r w:rsidRPr="004167A2">
        <w:rPr>
          <w:rFonts w:ascii="Book Antiqua" w:hAnsi="Book Antiqua"/>
        </w:rPr>
        <w:t>: 402-411 [PMID: 21285054 DOI: 10.1378/chest.10-1048]</w:t>
      </w:r>
    </w:p>
    <w:p w14:paraId="05D5F30D" w14:textId="4880DB0F" w:rsidR="004167A2" w:rsidRPr="004167A2" w:rsidRDefault="004167A2" w:rsidP="004167A2">
      <w:pPr>
        <w:spacing w:line="360" w:lineRule="auto"/>
        <w:jc w:val="both"/>
        <w:rPr>
          <w:rFonts w:ascii="Book Antiqua" w:hAnsi="Book Antiqua"/>
        </w:rPr>
      </w:pPr>
      <w:r w:rsidRPr="004167A2">
        <w:rPr>
          <w:rFonts w:ascii="Book Antiqua" w:hAnsi="Book Antiqua"/>
        </w:rPr>
        <w:t xml:space="preserve">12 </w:t>
      </w:r>
      <w:r w:rsidRPr="004167A2">
        <w:rPr>
          <w:rFonts w:ascii="Book Antiqua" w:hAnsi="Book Antiqua"/>
          <w:b/>
        </w:rPr>
        <w:t>Ferrer J</w:t>
      </w:r>
      <w:r w:rsidRPr="004167A2">
        <w:rPr>
          <w:rFonts w:ascii="Book Antiqua" w:hAnsi="Book Antiqua"/>
        </w:rPr>
        <w:t xml:space="preserve">, Roldan J, Roman A, Bravo C, Monforte V, </w:t>
      </w:r>
      <w:proofErr w:type="spellStart"/>
      <w:r w:rsidRPr="004167A2">
        <w:rPr>
          <w:rFonts w:ascii="Book Antiqua" w:hAnsi="Book Antiqua"/>
        </w:rPr>
        <w:t>Pallissa</w:t>
      </w:r>
      <w:proofErr w:type="spellEnd"/>
      <w:r w:rsidRPr="004167A2">
        <w:rPr>
          <w:rFonts w:ascii="Book Antiqua" w:hAnsi="Book Antiqua"/>
        </w:rPr>
        <w:t xml:space="preserve"> E, </w:t>
      </w:r>
      <w:proofErr w:type="spellStart"/>
      <w:r w:rsidRPr="004167A2">
        <w:rPr>
          <w:rFonts w:ascii="Book Antiqua" w:hAnsi="Book Antiqua"/>
        </w:rPr>
        <w:t>Gic</w:t>
      </w:r>
      <w:proofErr w:type="spellEnd"/>
      <w:r w:rsidRPr="004167A2">
        <w:rPr>
          <w:rFonts w:ascii="Book Antiqua" w:hAnsi="Book Antiqua"/>
        </w:rPr>
        <w:t xml:space="preserve"> I, Sole J, Morell F. Acute and chronic pleural complications in lung transplantation. </w:t>
      </w:r>
      <w:r w:rsidRPr="004167A2">
        <w:rPr>
          <w:rFonts w:ascii="Book Antiqua" w:hAnsi="Book Antiqua"/>
          <w:i/>
        </w:rPr>
        <w:t>J Heart Lung Transplant</w:t>
      </w:r>
      <w:r w:rsidRPr="004167A2">
        <w:rPr>
          <w:rFonts w:ascii="Book Antiqua" w:hAnsi="Book Antiqua"/>
        </w:rPr>
        <w:t xml:space="preserve"> 2003; </w:t>
      </w:r>
      <w:r w:rsidRPr="004167A2">
        <w:rPr>
          <w:rFonts w:ascii="Book Antiqua" w:hAnsi="Book Antiqua"/>
          <w:b/>
        </w:rPr>
        <w:t>22</w:t>
      </w:r>
      <w:r w:rsidRPr="004167A2">
        <w:rPr>
          <w:rFonts w:ascii="Book Antiqua" w:hAnsi="Book Antiqua"/>
        </w:rPr>
        <w:t>: 1217-1225 [PMID: 14585383</w:t>
      </w:r>
      <w:r w:rsidR="005B044A">
        <w:rPr>
          <w:rFonts w:ascii="Book Antiqua" w:hAnsi="Book Antiqua" w:hint="eastAsia"/>
          <w:lang w:eastAsia="zh-CN"/>
        </w:rPr>
        <w:t xml:space="preserve"> DOI: </w:t>
      </w:r>
      <w:hyperlink r:id="rId14" w:tgtFrame="_blank" w:history="1">
        <w:r w:rsidR="005B044A" w:rsidRPr="005B044A">
          <w:rPr>
            <w:rFonts w:ascii="Book Antiqua" w:hAnsi="Book Antiqua"/>
          </w:rPr>
          <w:t>10.1016/S1053-2498(02)01230-5</w:t>
        </w:r>
      </w:hyperlink>
      <w:r w:rsidRPr="004167A2">
        <w:rPr>
          <w:rFonts w:ascii="Book Antiqua" w:hAnsi="Book Antiqua"/>
        </w:rPr>
        <w:t>]</w:t>
      </w:r>
    </w:p>
    <w:p w14:paraId="7BD9F2AA" w14:textId="77777777" w:rsidR="004167A2" w:rsidRPr="004167A2" w:rsidRDefault="004167A2" w:rsidP="004167A2">
      <w:pPr>
        <w:spacing w:line="360" w:lineRule="auto"/>
        <w:jc w:val="both"/>
        <w:rPr>
          <w:rFonts w:ascii="Book Antiqua" w:hAnsi="Book Antiqua"/>
        </w:rPr>
      </w:pPr>
      <w:r w:rsidRPr="004167A2">
        <w:rPr>
          <w:rFonts w:ascii="Book Antiqua" w:hAnsi="Book Antiqua"/>
        </w:rPr>
        <w:t xml:space="preserve">13 </w:t>
      </w:r>
      <w:proofErr w:type="spellStart"/>
      <w:r w:rsidRPr="004167A2">
        <w:rPr>
          <w:rFonts w:ascii="Book Antiqua" w:hAnsi="Book Antiqua"/>
          <w:b/>
        </w:rPr>
        <w:t>Santacruz</w:t>
      </w:r>
      <w:proofErr w:type="spellEnd"/>
      <w:r w:rsidRPr="004167A2">
        <w:rPr>
          <w:rFonts w:ascii="Book Antiqua" w:hAnsi="Book Antiqua"/>
          <w:b/>
        </w:rPr>
        <w:t xml:space="preserve"> JF</w:t>
      </w:r>
      <w:r w:rsidRPr="004167A2">
        <w:rPr>
          <w:rFonts w:ascii="Book Antiqua" w:hAnsi="Book Antiqua"/>
        </w:rPr>
        <w:t xml:space="preserve">, Mehta AC. Airway complications and management after lung transplantation: ischemia, dehiscence, and stenosis. </w:t>
      </w:r>
      <w:r w:rsidRPr="004167A2">
        <w:rPr>
          <w:rFonts w:ascii="Book Antiqua" w:hAnsi="Book Antiqua"/>
          <w:i/>
        </w:rPr>
        <w:t xml:space="preserve">Proc Am </w:t>
      </w:r>
      <w:proofErr w:type="spellStart"/>
      <w:r w:rsidRPr="004167A2">
        <w:rPr>
          <w:rFonts w:ascii="Book Antiqua" w:hAnsi="Book Antiqua"/>
          <w:i/>
        </w:rPr>
        <w:t>Thorac</w:t>
      </w:r>
      <w:proofErr w:type="spellEnd"/>
      <w:r w:rsidRPr="004167A2">
        <w:rPr>
          <w:rFonts w:ascii="Book Antiqua" w:hAnsi="Book Antiqua"/>
          <w:i/>
        </w:rPr>
        <w:t xml:space="preserve"> </w:t>
      </w:r>
      <w:proofErr w:type="spellStart"/>
      <w:r w:rsidRPr="004167A2">
        <w:rPr>
          <w:rFonts w:ascii="Book Antiqua" w:hAnsi="Book Antiqua"/>
          <w:i/>
        </w:rPr>
        <w:t>Soc</w:t>
      </w:r>
      <w:proofErr w:type="spellEnd"/>
      <w:r w:rsidRPr="004167A2">
        <w:rPr>
          <w:rFonts w:ascii="Book Antiqua" w:hAnsi="Book Antiqua"/>
        </w:rPr>
        <w:t xml:space="preserve"> 2009; </w:t>
      </w:r>
      <w:r w:rsidRPr="004167A2">
        <w:rPr>
          <w:rFonts w:ascii="Book Antiqua" w:hAnsi="Book Antiqua"/>
          <w:b/>
        </w:rPr>
        <w:t>6</w:t>
      </w:r>
      <w:r w:rsidRPr="004167A2">
        <w:rPr>
          <w:rFonts w:ascii="Book Antiqua" w:hAnsi="Book Antiqua"/>
        </w:rPr>
        <w:t>: 79-93 [PMID: 19131533 DOI: 10.1513/pats.200808-094GO]</w:t>
      </w:r>
    </w:p>
    <w:p w14:paraId="733F65C1" w14:textId="77777777" w:rsidR="004167A2" w:rsidRPr="004167A2" w:rsidRDefault="004167A2" w:rsidP="004167A2">
      <w:pPr>
        <w:spacing w:line="360" w:lineRule="auto"/>
        <w:jc w:val="both"/>
        <w:rPr>
          <w:rFonts w:ascii="Book Antiqua" w:hAnsi="Book Antiqua"/>
        </w:rPr>
      </w:pPr>
      <w:r w:rsidRPr="004167A2">
        <w:rPr>
          <w:rFonts w:ascii="Book Antiqua" w:hAnsi="Book Antiqua"/>
        </w:rPr>
        <w:t xml:space="preserve">14 </w:t>
      </w:r>
      <w:r w:rsidRPr="004167A2">
        <w:rPr>
          <w:rFonts w:ascii="Book Antiqua" w:hAnsi="Book Antiqua"/>
          <w:b/>
        </w:rPr>
        <w:t>Anaya-Ayala JE</w:t>
      </w:r>
      <w:r w:rsidRPr="004167A2">
        <w:rPr>
          <w:rFonts w:ascii="Book Antiqua" w:hAnsi="Book Antiqua"/>
        </w:rPr>
        <w:t xml:space="preserve">, </w:t>
      </w:r>
      <w:proofErr w:type="spellStart"/>
      <w:r w:rsidRPr="004167A2">
        <w:rPr>
          <w:rFonts w:ascii="Book Antiqua" w:hAnsi="Book Antiqua"/>
        </w:rPr>
        <w:t>Loebe</w:t>
      </w:r>
      <w:proofErr w:type="spellEnd"/>
      <w:r w:rsidRPr="004167A2">
        <w:rPr>
          <w:rFonts w:ascii="Book Antiqua" w:hAnsi="Book Antiqua"/>
        </w:rPr>
        <w:t xml:space="preserve"> M, Davies MG. Endovascular management of early lung transplant-related anastomotic pulmonary artery stenosis. </w:t>
      </w:r>
      <w:r w:rsidRPr="004167A2">
        <w:rPr>
          <w:rFonts w:ascii="Book Antiqua" w:hAnsi="Book Antiqua"/>
          <w:i/>
        </w:rPr>
        <w:t xml:space="preserve">J </w:t>
      </w:r>
      <w:proofErr w:type="spellStart"/>
      <w:r w:rsidRPr="004167A2">
        <w:rPr>
          <w:rFonts w:ascii="Book Antiqua" w:hAnsi="Book Antiqua"/>
          <w:i/>
        </w:rPr>
        <w:t>Vasc</w:t>
      </w:r>
      <w:proofErr w:type="spellEnd"/>
      <w:r w:rsidRPr="004167A2">
        <w:rPr>
          <w:rFonts w:ascii="Book Antiqua" w:hAnsi="Book Antiqua"/>
          <w:i/>
        </w:rPr>
        <w:t xml:space="preserve"> </w:t>
      </w:r>
      <w:proofErr w:type="spellStart"/>
      <w:r w:rsidRPr="004167A2">
        <w:rPr>
          <w:rFonts w:ascii="Book Antiqua" w:hAnsi="Book Antiqua"/>
          <w:i/>
        </w:rPr>
        <w:t>Interv</w:t>
      </w:r>
      <w:proofErr w:type="spellEnd"/>
      <w:r w:rsidRPr="004167A2">
        <w:rPr>
          <w:rFonts w:ascii="Book Antiqua" w:hAnsi="Book Antiqua"/>
          <w:i/>
        </w:rPr>
        <w:t xml:space="preserve"> </w:t>
      </w:r>
      <w:proofErr w:type="spellStart"/>
      <w:r w:rsidRPr="004167A2">
        <w:rPr>
          <w:rFonts w:ascii="Book Antiqua" w:hAnsi="Book Antiqua"/>
          <w:i/>
        </w:rPr>
        <w:t>Radiol</w:t>
      </w:r>
      <w:proofErr w:type="spellEnd"/>
      <w:r w:rsidRPr="004167A2">
        <w:rPr>
          <w:rFonts w:ascii="Book Antiqua" w:hAnsi="Book Antiqua"/>
        </w:rPr>
        <w:t xml:space="preserve"> 2015; </w:t>
      </w:r>
      <w:r w:rsidRPr="004167A2">
        <w:rPr>
          <w:rFonts w:ascii="Book Antiqua" w:hAnsi="Book Antiqua"/>
          <w:b/>
        </w:rPr>
        <w:t>26</w:t>
      </w:r>
      <w:r w:rsidRPr="004167A2">
        <w:rPr>
          <w:rFonts w:ascii="Book Antiqua" w:hAnsi="Book Antiqua"/>
        </w:rPr>
        <w:t>: 878-882 [PMID: 25851200 DOI: 10.1016/j.jvir.2015.02.017]</w:t>
      </w:r>
    </w:p>
    <w:p w14:paraId="622FA302" w14:textId="77777777" w:rsidR="004167A2" w:rsidRPr="004167A2" w:rsidRDefault="004167A2" w:rsidP="004167A2">
      <w:pPr>
        <w:spacing w:line="360" w:lineRule="auto"/>
        <w:jc w:val="both"/>
        <w:rPr>
          <w:rFonts w:ascii="Book Antiqua" w:hAnsi="Book Antiqua"/>
        </w:rPr>
      </w:pPr>
      <w:r w:rsidRPr="004167A2">
        <w:rPr>
          <w:rFonts w:ascii="Book Antiqua" w:hAnsi="Book Antiqua"/>
        </w:rPr>
        <w:t xml:space="preserve">15 </w:t>
      </w:r>
      <w:r w:rsidRPr="004167A2">
        <w:rPr>
          <w:rFonts w:ascii="Book Antiqua" w:hAnsi="Book Antiqua"/>
          <w:b/>
        </w:rPr>
        <w:t>Madan R</w:t>
      </w:r>
      <w:r w:rsidRPr="004167A2">
        <w:rPr>
          <w:rFonts w:ascii="Book Antiqua" w:hAnsi="Book Antiqua"/>
        </w:rPr>
        <w:t xml:space="preserve">, </w:t>
      </w:r>
      <w:proofErr w:type="spellStart"/>
      <w:r w:rsidRPr="004167A2">
        <w:rPr>
          <w:rFonts w:ascii="Book Antiqua" w:hAnsi="Book Antiqua"/>
        </w:rPr>
        <w:t>Chansakul</w:t>
      </w:r>
      <w:proofErr w:type="spellEnd"/>
      <w:r w:rsidRPr="004167A2">
        <w:rPr>
          <w:rFonts w:ascii="Book Antiqua" w:hAnsi="Book Antiqua"/>
        </w:rPr>
        <w:t xml:space="preserve"> T, Goldberg HJ. Imaging in lung transplants: Checklist for the radiologist. </w:t>
      </w:r>
      <w:r w:rsidRPr="004167A2">
        <w:rPr>
          <w:rFonts w:ascii="Book Antiqua" w:hAnsi="Book Antiqua"/>
          <w:i/>
        </w:rPr>
        <w:t xml:space="preserve">Indian J </w:t>
      </w:r>
      <w:proofErr w:type="spellStart"/>
      <w:r w:rsidRPr="004167A2">
        <w:rPr>
          <w:rFonts w:ascii="Book Antiqua" w:hAnsi="Book Antiqua"/>
          <w:i/>
        </w:rPr>
        <w:t>Radiol</w:t>
      </w:r>
      <w:proofErr w:type="spellEnd"/>
      <w:r w:rsidRPr="004167A2">
        <w:rPr>
          <w:rFonts w:ascii="Book Antiqua" w:hAnsi="Book Antiqua"/>
          <w:i/>
        </w:rPr>
        <w:t xml:space="preserve"> Imaging</w:t>
      </w:r>
      <w:r w:rsidRPr="004167A2">
        <w:rPr>
          <w:rFonts w:ascii="Book Antiqua" w:hAnsi="Book Antiqua"/>
        </w:rPr>
        <w:t xml:space="preserve"> 2014; </w:t>
      </w:r>
      <w:r w:rsidRPr="004167A2">
        <w:rPr>
          <w:rFonts w:ascii="Book Antiqua" w:hAnsi="Book Antiqua"/>
          <w:b/>
        </w:rPr>
        <w:t>24</w:t>
      </w:r>
      <w:r w:rsidRPr="004167A2">
        <w:rPr>
          <w:rFonts w:ascii="Book Antiqua" w:hAnsi="Book Antiqua"/>
        </w:rPr>
        <w:t>: 318-326 [PMID: 25489125 DOI: 10.4103/0971-3026.143894]</w:t>
      </w:r>
    </w:p>
    <w:p w14:paraId="588D7458" w14:textId="77777777" w:rsidR="004167A2" w:rsidRPr="004167A2" w:rsidRDefault="004167A2" w:rsidP="004167A2">
      <w:pPr>
        <w:spacing w:line="360" w:lineRule="auto"/>
        <w:jc w:val="both"/>
        <w:rPr>
          <w:rFonts w:ascii="Book Antiqua" w:hAnsi="Book Antiqua"/>
        </w:rPr>
      </w:pPr>
      <w:r w:rsidRPr="004167A2">
        <w:rPr>
          <w:rFonts w:ascii="Book Antiqua" w:hAnsi="Book Antiqua"/>
        </w:rPr>
        <w:t xml:space="preserve">16 </w:t>
      </w:r>
      <w:r w:rsidRPr="004167A2">
        <w:rPr>
          <w:rFonts w:ascii="Book Antiqua" w:hAnsi="Book Antiqua"/>
          <w:b/>
        </w:rPr>
        <w:t>Collins J</w:t>
      </w:r>
      <w:r w:rsidRPr="004167A2">
        <w:rPr>
          <w:rFonts w:ascii="Book Antiqua" w:hAnsi="Book Antiqua"/>
        </w:rPr>
        <w:t xml:space="preserve">, Müller NL, </w:t>
      </w:r>
      <w:proofErr w:type="spellStart"/>
      <w:r w:rsidRPr="004167A2">
        <w:rPr>
          <w:rFonts w:ascii="Book Antiqua" w:hAnsi="Book Antiqua"/>
        </w:rPr>
        <w:t>Kazerooni</w:t>
      </w:r>
      <w:proofErr w:type="spellEnd"/>
      <w:r w:rsidRPr="004167A2">
        <w:rPr>
          <w:rFonts w:ascii="Book Antiqua" w:hAnsi="Book Antiqua"/>
        </w:rPr>
        <w:t xml:space="preserve"> EA, </w:t>
      </w:r>
      <w:proofErr w:type="spellStart"/>
      <w:r w:rsidRPr="004167A2">
        <w:rPr>
          <w:rFonts w:ascii="Book Antiqua" w:hAnsi="Book Antiqua"/>
        </w:rPr>
        <w:t>Paciocco</w:t>
      </w:r>
      <w:proofErr w:type="spellEnd"/>
      <w:r w:rsidRPr="004167A2">
        <w:rPr>
          <w:rFonts w:ascii="Book Antiqua" w:hAnsi="Book Antiqua"/>
        </w:rPr>
        <w:t xml:space="preserve"> G. CT findings of pneumonia after lung transplantation. </w:t>
      </w:r>
      <w:r w:rsidRPr="004167A2">
        <w:rPr>
          <w:rFonts w:ascii="Book Antiqua" w:hAnsi="Book Antiqua"/>
          <w:i/>
        </w:rPr>
        <w:t xml:space="preserve">AJR Am J </w:t>
      </w:r>
      <w:proofErr w:type="spellStart"/>
      <w:r w:rsidRPr="004167A2">
        <w:rPr>
          <w:rFonts w:ascii="Book Antiqua" w:hAnsi="Book Antiqua"/>
          <w:i/>
        </w:rPr>
        <w:t>Roentgenol</w:t>
      </w:r>
      <w:proofErr w:type="spellEnd"/>
      <w:r w:rsidRPr="004167A2">
        <w:rPr>
          <w:rFonts w:ascii="Book Antiqua" w:hAnsi="Book Antiqua"/>
        </w:rPr>
        <w:t xml:space="preserve"> 2000; </w:t>
      </w:r>
      <w:r w:rsidRPr="004167A2">
        <w:rPr>
          <w:rFonts w:ascii="Book Antiqua" w:hAnsi="Book Antiqua"/>
          <w:b/>
        </w:rPr>
        <w:t>175</w:t>
      </w:r>
      <w:r w:rsidRPr="004167A2">
        <w:rPr>
          <w:rFonts w:ascii="Book Antiqua" w:hAnsi="Book Antiqua"/>
        </w:rPr>
        <w:t>: 811-818 [PMID: 10954472 DOI: 10.2214/ajr.175.3.1750811]</w:t>
      </w:r>
    </w:p>
    <w:p w14:paraId="45B52E08" w14:textId="777BEC24" w:rsidR="004167A2" w:rsidRPr="004167A2" w:rsidRDefault="004167A2" w:rsidP="004167A2">
      <w:pPr>
        <w:spacing w:line="360" w:lineRule="auto"/>
        <w:jc w:val="both"/>
        <w:rPr>
          <w:rFonts w:ascii="Book Antiqua" w:hAnsi="Book Antiqua"/>
        </w:rPr>
      </w:pPr>
      <w:r w:rsidRPr="004167A2">
        <w:rPr>
          <w:rFonts w:ascii="Book Antiqua" w:hAnsi="Book Antiqua"/>
        </w:rPr>
        <w:t xml:space="preserve">17 </w:t>
      </w:r>
      <w:r w:rsidRPr="004167A2">
        <w:rPr>
          <w:rFonts w:ascii="Book Antiqua" w:hAnsi="Book Antiqua"/>
          <w:b/>
        </w:rPr>
        <w:t>Judson MA</w:t>
      </w:r>
      <w:r w:rsidRPr="004167A2">
        <w:rPr>
          <w:rFonts w:ascii="Book Antiqua" w:hAnsi="Book Antiqua"/>
        </w:rPr>
        <w:t xml:space="preserve">, Handy JR, </w:t>
      </w:r>
      <w:proofErr w:type="spellStart"/>
      <w:r w:rsidRPr="004167A2">
        <w:rPr>
          <w:rFonts w:ascii="Book Antiqua" w:hAnsi="Book Antiqua"/>
        </w:rPr>
        <w:t>Sahn</w:t>
      </w:r>
      <w:proofErr w:type="spellEnd"/>
      <w:r w:rsidRPr="004167A2">
        <w:rPr>
          <w:rFonts w:ascii="Book Antiqua" w:hAnsi="Book Antiqua"/>
        </w:rPr>
        <w:t xml:space="preserve"> SA. Pleural effusions following lung transplantation. Time course, characteristics, and clinical implications. </w:t>
      </w:r>
      <w:r w:rsidRPr="004167A2">
        <w:rPr>
          <w:rFonts w:ascii="Book Antiqua" w:hAnsi="Book Antiqua"/>
          <w:i/>
        </w:rPr>
        <w:t>Chest</w:t>
      </w:r>
      <w:r w:rsidRPr="004167A2">
        <w:rPr>
          <w:rFonts w:ascii="Book Antiqua" w:hAnsi="Book Antiqua"/>
        </w:rPr>
        <w:t xml:space="preserve"> 1996; </w:t>
      </w:r>
      <w:r w:rsidRPr="004167A2">
        <w:rPr>
          <w:rFonts w:ascii="Book Antiqua" w:hAnsi="Book Antiqua"/>
          <w:b/>
        </w:rPr>
        <w:t>109</w:t>
      </w:r>
      <w:r w:rsidRPr="004167A2">
        <w:rPr>
          <w:rFonts w:ascii="Book Antiqua" w:hAnsi="Book Antiqua"/>
        </w:rPr>
        <w:t>: 1190-1194 [PMID: 8625665</w:t>
      </w:r>
      <w:r w:rsidR="005B044A">
        <w:rPr>
          <w:rFonts w:ascii="Book Antiqua" w:hAnsi="Book Antiqua" w:hint="eastAsia"/>
          <w:lang w:eastAsia="zh-CN"/>
        </w:rPr>
        <w:t xml:space="preserve"> DOI: </w:t>
      </w:r>
      <w:hyperlink r:id="rId15" w:tgtFrame="_blank" w:history="1">
        <w:r w:rsidR="005B044A" w:rsidRPr="005B044A">
          <w:rPr>
            <w:rFonts w:ascii="Book Antiqua" w:hAnsi="Book Antiqua"/>
          </w:rPr>
          <w:t>10.1378/chest.109.5.1190</w:t>
        </w:r>
      </w:hyperlink>
      <w:r w:rsidRPr="004167A2">
        <w:rPr>
          <w:rFonts w:ascii="Book Antiqua" w:hAnsi="Book Antiqua"/>
        </w:rPr>
        <w:t>]</w:t>
      </w:r>
    </w:p>
    <w:p w14:paraId="52B3CF7B" w14:textId="77777777" w:rsidR="004167A2" w:rsidRPr="004167A2" w:rsidRDefault="004167A2" w:rsidP="004167A2">
      <w:pPr>
        <w:spacing w:line="360" w:lineRule="auto"/>
        <w:jc w:val="both"/>
        <w:rPr>
          <w:rFonts w:ascii="Book Antiqua" w:hAnsi="Book Antiqua"/>
        </w:rPr>
      </w:pPr>
      <w:r w:rsidRPr="004167A2">
        <w:rPr>
          <w:rFonts w:ascii="Book Antiqua" w:hAnsi="Book Antiqua"/>
        </w:rPr>
        <w:t xml:space="preserve">18 </w:t>
      </w:r>
      <w:proofErr w:type="spellStart"/>
      <w:r w:rsidRPr="004167A2">
        <w:rPr>
          <w:rFonts w:ascii="Book Antiqua" w:hAnsi="Book Antiqua"/>
          <w:b/>
        </w:rPr>
        <w:t>Bankier</w:t>
      </w:r>
      <w:proofErr w:type="spellEnd"/>
      <w:r w:rsidRPr="004167A2">
        <w:rPr>
          <w:rFonts w:ascii="Book Antiqua" w:hAnsi="Book Antiqua"/>
          <w:b/>
        </w:rPr>
        <w:t xml:space="preserve"> AA</w:t>
      </w:r>
      <w:r w:rsidRPr="004167A2">
        <w:rPr>
          <w:rFonts w:ascii="Book Antiqua" w:hAnsi="Book Antiqua"/>
        </w:rPr>
        <w:t xml:space="preserve">, Van </w:t>
      </w:r>
      <w:proofErr w:type="spellStart"/>
      <w:r w:rsidRPr="004167A2">
        <w:rPr>
          <w:rFonts w:ascii="Book Antiqua" w:hAnsi="Book Antiqua"/>
        </w:rPr>
        <w:t>Muylem</w:t>
      </w:r>
      <w:proofErr w:type="spellEnd"/>
      <w:r w:rsidRPr="004167A2">
        <w:rPr>
          <w:rFonts w:ascii="Book Antiqua" w:hAnsi="Book Antiqua"/>
        </w:rPr>
        <w:t xml:space="preserve"> A, </w:t>
      </w:r>
      <w:proofErr w:type="spellStart"/>
      <w:r w:rsidRPr="004167A2">
        <w:rPr>
          <w:rFonts w:ascii="Book Antiqua" w:hAnsi="Book Antiqua"/>
        </w:rPr>
        <w:t>Scillia</w:t>
      </w:r>
      <w:proofErr w:type="spellEnd"/>
      <w:r w:rsidRPr="004167A2">
        <w:rPr>
          <w:rFonts w:ascii="Book Antiqua" w:hAnsi="Book Antiqua"/>
        </w:rPr>
        <w:t xml:space="preserve"> P, De </w:t>
      </w:r>
      <w:proofErr w:type="spellStart"/>
      <w:r w:rsidRPr="004167A2">
        <w:rPr>
          <w:rFonts w:ascii="Book Antiqua" w:hAnsi="Book Antiqua"/>
        </w:rPr>
        <w:t>Maertelaer</w:t>
      </w:r>
      <w:proofErr w:type="spellEnd"/>
      <w:r w:rsidRPr="004167A2">
        <w:rPr>
          <w:rFonts w:ascii="Book Antiqua" w:hAnsi="Book Antiqua"/>
        </w:rPr>
        <w:t xml:space="preserve"> V, </w:t>
      </w:r>
      <w:proofErr w:type="spellStart"/>
      <w:r w:rsidRPr="004167A2">
        <w:rPr>
          <w:rFonts w:ascii="Book Antiqua" w:hAnsi="Book Antiqua"/>
        </w:rPr>
        <w:t>Estenne</w:t>
      </w:r>
      <w:proofErr w:type="spellEnd"/>
      <w:r w:rsidRPr="004167A2">
        <w:rPr>
          <w:rFonts w:ascii="Book Antiqua" w:hAnsi="Book Antiqua"/>
        </w:rPr>
        <w:t xml:space="preserve"> M, </w:t>
      </w:r>
      <w:proofErr w:type="spellStart"/>
      <w:r w:rsidRPr="004167A2">
        <w:rPr>
          <w:rFonts w:ascii="Book Antiqua" w:hAnsi="Book Antiqua"/>
        </w:rPr>
        <w:t>Gevenois</w:t>
      </w:r>
      <w:proofErr w:type="spellEnd"/>
      <w:r w:rsidRPr="004167A2">
        <w:rPr>
          <w:rFonts w:ascii="Book Antiqua" w:hAnsi="Book Antiqua"/>
        </w:rPr>
        <w:t xml:space="preserve"> PA. Air trapping in heart-lung transplant recipients: variability of anatomic distribution and extent at sequential expiratory thin-section CT. </w:t>
      </w:r>
      <w:r w:rsidRPr="004167A2">
        <w:rPr>
          <w:rFonts w:ascii="Book Antiqua" w:hAnsi="Book Antiqua"/>
          <w:i/>
        </w:rPr>
        <w:t>Radiology</w:t>
      </w:r>
      <w:r w:rsidRPr="004167A2">
        <w:rPr>
          <w:rFonts w:ascii="Book Antiqua" w:hAnsi="Book Antiqua"/>
        </w:rPr>
        <w:t xml:space="preserve"> 2003; </w:t>
      </w:r>
      <w:r w:rsidRPr="004167A2">
        <w:rPr>
          <w:rFonts w:ascii="Book Antiqua" w:hAnsi="Book Antiqua"/>
          <w:b/>
        </w:rPr>
        <w:t>229</w:t>
      </w:r>
      <w:r w:rsidRPr="004167A2">
        <w:rPr>
          <w:rFonts w:ascii="Book Antiqua" w:hAnsi="Book Antiqua"/>
        </w:rPr>
        <w:t>: 737-742 [PMID: 14657310 DOI: 10.1148/radiol.2293020827]</w:t>
      </w:r>
    </w:p>
    <w:p w14:paraId="572B9512" w14:textId="77777777" w:rsidR="004167A2" w:rsidRPr="004167A2" w:rsidRDefault="004167A2" w:rsidP="004167A2">
      <w:pPr>
        <w:spacing w:line="360" w:lineRule="auto"/>
        <w:jc w:val="both"/>
        <w:rPr>
          <w:rFonts w:ascii="Book Antiqua" w:hAnsi="Book Antiqua"/>
        </w:rPr>
      </w:pPr>
      <w:r w:rsidRPr="004167A2">
        <w:rPr>
          <w:rFonts w:ascii="Book Antiqua" w:hAnsi="Book Antiqua"/>
        </w:rPr>
        <w:t xml:space="preserve">19 </w:t>
      </w:r>
      <w:proofErr w:type="spellStart"/>
      <w:r w:rsidRPr="004167A2">
        <w:rPr>
          <w:rFonts w:ascii="Book Antiqua" w:hAnsi="Book Antiqua"/>
          <w:b/>
        </w:rPr>
        <w:t>Matar</w:t>
      </w:r>
      <w:proofErr w:type="spellEnd"/>
      <w:r w:rsidRPr="004167A2">
        <w:rPr>
          <w:rFonts w:ascii="Book Antiqua" w:hAnsi="Book Antiqua"/>
          <w:b/>
        </w:rPr>
        <w:t xml:space="preserve"> LD</w:t>
      </w:r>
      <w:r w:rsidRPr="004167A2">
        <w:rPr>
          <w:rFonts w:ascii="Book Antiqua" w:hAnsi="Book Antiqua"/>
        </w:rPr>
        <w:t xml:space="preserve">, McAdams HP, Palmer SM, Howell DN, Henshaw NG, Davis RD, </w:t>
      </w:r>
      <w:proofErr w:type="spellStart"/>
      <w:r w:rsidRPr="004167A2">
        <w:rPr>
          <w:rFonts w:ascii="Book Antiqua" w:hAnsi="Book Antiqua"/>
        </w:rPr>
        <w:t>Tapson</w:t>
      </w:r>
      <w:proofErr w:type="spellEnd"/>
      <w:r w:rsidRPr="004167A2">
        <w:rPr>
          <w:rFonts w:ascii="Book Antiqua" w:hAnsi="Book Antiqua"/>
        </w:rPr>
        <w:t xml:space="preserve"> VF. Respiratory viral infections in lung transplant recipients: radiologic </w:t>
      </w:r>
      <w:r w:rsidRPr="004167A2">
        <w:rPr>
          <w:rFonts w:ascii="Book Antiqua" w:hAnsi="Book Antiqua"/>
        </w:rPr>
        <w:lastRenderedPageBreak/>
        <w:t xml:space="preserve">findings with clinical correlation. </w:t>
      </w:r>
      <w:r w:rsidRPr="004167A2">
        <w:rPr>
          <w:rFonts w:ascii="Book Antiqua" w:hAnsi="Book Antiqua"/>
          <w:i/>
        </w:rPr>
        <w:t>Radiology</w:t>
      </w:r>
      <w:r w:rsidRPr="004167A2">
        <w:rPr>
          <w:rFonts w:ascii="Book Antiqua" w:hAnsi="Book Antiqua"/>
        </w:rPr>
        <w:t xml:space="preserve"> 1999; </w:t>
      </w:r>
      <w:r w:rsidRPr="004167A2">
        <w:rPr>
          <w:rFonts w:ascii="Book Antiqua" w:hAnsi="Book Antiqua"/>
          <w:b/>
        </w:rPr>
        <w:t>213</w:t>
      </w:r>
      <w:r w:rsidRPr="004167A2">
        <w:rPr>
          <w:rFonts w:ascii="Book Antiqua" w:hAnsi="Book Antiqua"/>
        </w:rPr>
        <w:t>: 735-742 [PMID: 10580947 DOI: 10.1148/radiology.213.3.r99dc25735]</w:t>
      </w:r>
    </w:p>
    <w:p w14:paraId="3E02C940" w14:textId="3C2078D2" w:rsidR="004167A2" w:rsidRPr="004167A2" w:rsidRDefault="004167A2" w:rsidP="004167A2">
      <w:pPr>
        <w:spacing w:line="360" w:lineRule="auto"/>
        <w:jc w:val="both"/>
        <w:rPr>
          <w:rFonts w:ascii="Book Antiqua" w:hAnsi="Book Antiqua"/>
        </w:rPr>
      </w:pPr>
      <w:r w:rsidRPr="004167A2">
        <w:rPr>
          <w:rFonts w:ascii="Book Antiqua" w:hAnsi="Book Antiqua"/>
        </w:rPr>
        <w:t xml:space="preserve">20 </w:t>
      </w:r>
      <w:r w:rsidRPr="004167A2">
        <w:rPr>
          <w:rFonts w:ascii="Book Antiqua" w:hAnsi="Book Antiqua"/>
          <w:b/>
        </w:rPr>
        <w:t>Singh N</w:t>
      </w:r>
      <w:r w:rsidRPr="004167A2">
        <w:rPr>
          <w:rFonts w:ascii="Book Antiqua" w:hAnsi="Book Antiqua"/>
        </w:rPr>
        <w:t xml:space="preserve">, Husain S. Aspergillus infections after lung transplantation: clinical differences in type of transplant and implications for management. </w:t>
      </w:r>
      <w:r w:rsidRPr="004167A2">
        <w:rPr>
          <w:rFonts w:ascii="Book Antiqua" w:hAnsi="Book Antiqua"/>
          <w:i/>
        </w:rPr>
        <w:t>J Heart Lung Transplant</w:t>
      </w:r>
      <w:r w:rsidRPr="004167A2">
        <w:rPr>
          <w:rFonts w:ascii="Book Antiqua" w:hAnsi="Book Antiqua"/>
        </w:rPr>
        <w:t xml:space="preserve"> 2003; </w:t>
      </w:r>
      <w:r w:rsidRPr="004167A2">
        <w:rPr>
          <w:rFonts w:ascii="Book Antiqua" w:hAnsi="Book Antiqua"/>
          <w:b/>
        </w:rPr>
        <w:t>22</w:t>
      </w:r>
      <w:r w:rsidRPr="004167A2">
        <w:rPr>
          <w:rFonts w:ascii="Book Antiqua" w:hAnsi="Book Antiqua"/>
        </w:rPr>
        <w:t>: 258-266 [PMID: 12633692</w:t>
      </w:r>
      <w:r w:rsidR="005B044A">
        <w:rPr>
          <w:rFonts w:ascii="Book Antiqua" w:hAnsi="Book Antiqua" w:hint="eastAsia"/>
          <w:lang w:eastAsia="zh-CN"/>
        </w:rPr>
        <w:t xml:space="preserve"> DOI: </w:t>
      </w:r>
      <w:hyperlink r:id="rId16" w:tgtFrame="_blank" w:history="1">
        <w:r w:rsidR="005B044A" w:rsidRPr="005B044A">
          <w:rPr>
            <w:rFonts w:ascii="Book Antiqua" w:hAnsi="Book Antiqua"/>
          </w:rPr>
          <w:t>10.1016/S1053-2498(02)00477-1</w:t>
        </w:r>
      </w:hyperlink>
      <w:r w:rsidRPr="004167A2">
        <w:rPr>
          <w:rFonts w:ascii="Book Antiqua" w:hAnsi="Book Antiqua"/>
        </w:rPr>
        <w:t>]</w:t>
      </w:r>
    </w:p>
    <w:p w14:paraId="0BEF83CE" w14:textId="77777777" w:rsidR="004167A2" w:rsidRPr="004167A2" w:rsidRDefault="004167A2" w:rsidP="004167A2">
      <w:pPr>
        <w:spacing w:line="360" w:lineRule="auto"/>
        <w:jc w:val="both"/>
        <w:rPr>
          <w:rFonts w:ascii="Book Antiqua" w:hAnsi="Book Antiqua"/>
        </w:rPr>
      </w:pPr>
      <w:r w:rsidRPr="004167A2">
        <w:rPr>
          <w:rFonts w:ascii="Book Antiqua" w:hAnsi="Book Antiqua"/>
        </w:rPr>
        <w:t xml:space="preserve">21 </w:t>
      </w:r>
      <w:r w:rsidRPr="004167A2">
        <w:rPr>
          <w:rFonts w:ascii="Book Antiqua" w:hAnsi="Book Antiqua"/>
          <w:b/>
        </w:rPr>
        <w:t>Morales P</w:t>
      </w:r>
      <w:r w:rsidRPr="004167A2">
        <w:rPr>
          <w:rFonts w:ascii="Book Antiqua" w:hAnsi="Book Antiqua"/>
        </w:rPr>
        <w:t xml:space="preserve">, Briones A, Torres JJ, </w:t>
      </w:r>
      <w:proofErr w:type="spellStart"/>
      <w:r w:rsidRPr="004167A2">
        <w:rPr>
          <w:rFonts w:ascii="Book Antiqua" w:hAnsi="Book Antiqua"/>
        </w:rPr>
        <w:t>Solé</w:t>
      </w:r>
      <w:proofErr w:type="spellEnd"/>
      <w:r w:rsidRPr="004167A2">
        <w:rPr>
          <w:rFonts w:ascii="Book Antiqua" w:hAnsi="Book Antiqua"/>
        </w:rPr>
        <w:t xml:space="preserve"> A, Pérez D, Pastor A. Pulmonary tuberculosis in lung and heart-lung transplantation: fifteen years of experience in a single </w:t>
      </w:r>
      <w:proofErr w:type="spellStart"/>
      <w:r w:rsidRPr="004167A2">
        <w:rPr>
          <w:rFonts w:ascii="Book Antiqua" w:hAnsi="Book Antiqua"/>
        </w:rPr>
        <w:t>center</w:t>
      </w:r>
      <w:proofErr w:type="spellEnd"/>
      <w:r w:rsidRPr="004167A2">
        <w:rPr>
          <w:rFonts w:ascii="Book Antiqua" w:hAnsi="Book Antiqua"/>
        </w:rPr>
        <w:t xml:space="preserve"> in Spain. </w:t>
      </w:r>
      <w:r w:rsidRPr="004167A2">
        <w:rPr>
          <w:rFonts w:ascii="Book Antiqua" w:hAnsi="Book Antiqua"/>
          <w:i/>
        </w:rPr>
        <w:t>Transplant Proc</w:t>
      </w:r>
      <w:r w:rsidRPr="004167A2">
        <w:rPr>
          <w:rFonts w:ascii="Book Antiqua" w:hAnsi="Book Antiqua"/>
        </w:rPr>
        <w:t xml:space="preserve"> 2005; </w:t>
      </w:r>
      <w:r w:rsidRPr="004167A2">
        <w:rPr>
          <w:rFonts w:ascii="Book Antiqua" w:hAnsi="Book Antiqua"/>
          <w:b/>
        </w:rPr>
        <w:t>37</w:t>
      </w:r>
      <w:r w:rsidRPr="004167A2">
        <w:rPr>
          <w:rFonts w:ascii="Book Antiqua" w:hAnsi="Book Antiqua"/>
        </w:rPr>
        <w:t>: 4050-4055 [PMID: 16386624 DOI: 10.1016/j.transproceed.2005.09.144]</w:t>
      </w:r>
    </w:p>
    <w:p w14:paraId="7EA02A5B" w14:textId="7869A9E4" w:rsidR="004167A2" w:rsidRPr="004167A2" w:rsidRDefault="004167A2" w:rsidP="004167A2">
      <w:pPr>
        <w:spacing w:line="360" w:lineRule="auto"/>
        <w:jc w:val="both"/>
        <w:rPr>
          <w:rFonts w:ascii="Book Antiqua" w:hAnsi="Book Antiqua"/>
        </w:rPr>
      </w:pPr>
      <w:r w:rsidRPr="004167A2">
        <w:rPr>
          <w:rFonts w:ascii="Book Antiqua" w:hAnsi="Book Antiqua"/>
        </w:rPr>
        <w:t xml:space="preserve">22 </w:t>
      </w:r>
      <w:r w:rsidRPr="004167A2">
        <w:rPr>
          <w:rFonts w:ascii="Book Antiqua" w:hAnsi="Book Antiqua"/>
          <w:b/>
        </w:rPr>
        <w:t>Singh N</w:t>
      </w:r>
      <w:r w:rsidRPr="004167A2">
        <w:rPr>
          <w:rFonts w:ascii="Book Antiqua" w:hAnsi="Book Antiqua"/>
        </w:rPr>
        <w:t xml:space="preserve">, Paterson DL. Mycobacterium tuberculosis infection in solid-organ transplant recipients: impact and implications for management. </w:t>
      </w:r>
      <w:proofErr w:type="spellStart"/>
      <w:r w:rsidRPr="004167A2">
        <w:rPr>
          <w:rFonts w:ascii="Book Antiqua" w:hAnsi="Book Antiqua"/>
          <w:i/>
        </w:rPr>
        <w:t>Clin</w:t>
      </w:r>
      <w:proofErr w:type="spellEnd"/>
      <w:r w:rsidRPr="004167A2">
        <w:rPr>
          <w:rFonts w:ascii="Book Antiqua" w:hAnsi="Book Antiqua"/>
          <w:i/>
        </w:rPr>
        <w:t xml:space="preserve"> Infect Dis</w:t>
      </w:r>
      <w:r w:rsidRPr="004167A2">
        <w:rPr>
          <w:rFonts w:ascii="Book Antiqua" w:hAnsi="Book Antiqua"/>
        </w:rPr>
        <w:t xml:space="preserve"> 1998; </w:t>
      </w:r>
      <w:r w:rsidRPr="004167A2">
        <w:rPr>
          <w:rFonts w:ascii="Book Antiqua" w:hAnsi="Book Antiqua"/>
          <w:b/>
        </w:rPr>
        <w:t>27</w:t>
      </w:r>
      <w:r w:rsidRPr="004167A2">
        <w:rPr>
          <w:rFonts w:ascii="Book Antiqua" w:hAnsi="Book Antiqua"/>
        </w:rPr>
        <w:t>: 1266-1277 [PMID: 9827281</w:t>
      </w:r>
      <w:r w:rsidR="005B044A">
        <w:rPr>
          <w:rFonts w:ascii="Book Antiqua" w:hAnsi="Book Antiqua" w:hint="eastAsia"/>
          <w:lang w:eastAsia="zh-CN"/>
        </w:rPr>
        <w:t xml:space="preserve"> DOI: </w:t>
      </w:r>
      <w:hyperlink r:id="rId17" w:tgtFrame="_blank" w:history="1">
        <w:r w:rsidR="005B044A" w:rsidRPr="005B044A">
          <w:rPr>
            <w:rFonts w:ascii="Book Antiqua" w:hAnsi="Book Antiqua"/>
          </w:rPr>
          <w:t>10.1086/514993</w:t>
        </w:r>
      </w:hyperlink>
      <w:r w:rsidRPr="004167A2">
        <w:rPr>
          <w:rFonts w:ascii="Book Antiqua" w:hAnsi="Book Antiqua"/>
        </w:rPr>
        <w:t>]</w:t>
      </w:r>
    </w:p>
    <w:p w14:paraId="6185F1EC" w14:textId="77777777" w:rsidR="004167A2" w:rsidRPr="004167A2" w:rsidRDefault="004167A2" w:rsidP="004167A2">
      <w:pPr>
        <w:spacing w:line="360" w:lineRule="auto"/>
        <w:jc w:val="both"/>
        <w:rPr>
          <w:rFonts w:ascii="Book Antiqua" w:hAnsi="Book Antiqua"/>
        </w:rPr>
      </w:pPr>
      <w:r w:rsidRPr="004167A2">
        <w:rPr>
          <w:rFonts w:ascii="Book Antiqua" w:hAnsi="Book Antiqua"/>
        </w:rPr>
        <w:t xml:space="preserve">23 </w:t>
      </w:r>
      <w:proofErr w:type="spellStart"/>
      <w:r w:rsidRPr="004167A2">
        <w:rPr>
          <w:rFonts w:ascii="Book Antiqua" w:hAnsi="Book Antiqua"/>
          <w:b/>
        </w:rPr>
        <w:t>Krivokuca</w:t>
      </w:r>
      <w:proofErr w:type="spellEnd"/>
      <w:r w:rsidRPr="004167A2">
        <w:rPr>
          <w:rFonts w:ascii="Book Antiqua" w:hAnsi="Book Antiqua"/>
          <w:b/>
        </w:rPr>
        <w:t xml:space="preserve"> I</w:t>
      </w:r>
      <w:r w:rsidRPr="004167A2">
        <w:rPr>
          <w:rFonts w:ascii="Book Antiqua" w:hAnsi="Book Antiqua"/>
        </w:rPr>
        <w:t xml:space="preserve">, van de </w:t>
      </w:r>
      <w:proofErr w:type="spellStart"/>
      <w:r w:rsidRPr="004167A2">
        <w:rPr>
          <w:rFonts w:ascii="Book Antiqua" w:hAnsi="Book Antiqua"/>
        </w:rPr>
        <w:t>Graaf</w:t>
      </w:r>
      <w:proofErr w:type="spellEnd"/>
      <w:r w:rsidRPr="004167A2">
        <w:rPr>
          <w:rFonts w:ascii="Book Antiqua" w:hAnsi="Book Antiqua"/>
        </w:rPr>
        <w:t xml:space="preserve"> EA, van Kessel DA, van den Bosch JM, </w:t>
      </w:r>
      <w:proofErr w:type="spellStart"/>
      <w:r w:rsidRPr="004167A2">
        <w:rPr>
          <w:rFonts w:ascii="Book Antiqua" w:hAnsi="Book Antiqua"/>
        </w:rPr>
        <w:t>Grutters</w:t>
      </w:r>
      <w:proofErr w:type="spellEnd"/>
      <w:r w:rsidRPr="004167A2">
        <w:rPr>
          <w:rFonts w:ascii="Book Antiqua" w:hAnsi="Book Antiqua"/>
        </w:rPr>
        <w:t xml:space="preserve"> JC, </w:t>
      </w:r>
      <w:proofErr w:type="spellStart"/>
      <w:r w:rsidRPr="004167A2">
        <w:rPr>
          <w:rFonts w:ascii="Book Antiqua" w:hAnsi="Book Antiqua"/>
        </w:rPr>
        <w:t>Kwakkel</w:t>
      </w:r>
      <w:proofErr w:type="spellEnd"/>
      <w:r w:rsidRPr="004167A2">
        <w:rPr>
          <w:rFonts w:ascii="Book Antiqua" w:hAnsi="Book Antiqua"/>
        </w:rPr>
        <w:t xml:space="preserve">-van </w:t>
      </w:r>
      <w:proofErr w:type="spellStart"/>
      <w:r w:rsidRPr="004167A2">
        <w:rPr>
          <w:rFonts w:ascii="Book Antiqua" w:hAnsi="Book Antiqua"/>
        </w:rPr>
        <w:t>Erp</w:t>
      </w:r>
      <w:proofErr w:type="spellEnd"/>
      <w:r w:rsidRPr="004167A2">
        <w:rPr>
          <w:rFonts w:ascii="Book Antiqua" w:hAnsi="Book Antiqua"/>
        </w:rPr>
        <w:t xml:space="preserve"> JM. Pulmonary embolism and pulmonary infarction after lung transplantation. </w:t>
      </w:r>
      <w:proofErr w:type="spellStart"/>
      <w:r w:rsidRPr="004167A2">
        <w:rPr>
          <w:rFonts w:ascii="Book Antiqua" w:hAnsi="Book Antiqua"/>
          <w:i/>
        </w:rPr>
        <w:t>Clin</w:t>
      </w:r>
      <w:proofErr w:type="spellEnd"/>
      <w:r w:rsidRPr="004167A2">
        <w:rPr>
          <w:rFonts w:ascii="Book Antiqua" w:hAnsi="Book Antiqua"/>
          <w:i/>
        </w:rPr>
        <w:t xml:space="preserve"> </w:t>
      </w:r>
      <w:proofErr w:type="spellStart"/>
      <w:r w:rsidRPr="004167A2">
        <w:rPr>
          <w:rFonts w:ascii="Book Antiqua" w:hAnsi="Book Antiqua"/>
          <w:i/>
        </w:rPr>
        <w:t>Appl</w:t>
      </w:r>
      <w:proofErr w:type="spellEnd"/>
      <w:r w:rsidRPr="004167A2">
        <w:rPr>
          <w:rFonts w:ascii="Book Antiqua" w:hAnsi="Book Antiqua"/>
          <w:i/>
        </w:rPr>
        <w:t xml:space="preserve"> </w:t>
      </w:r>
      <w:proofErr w:type="spellStart"/>
      <w:r w:rsidRPr="004167A2">
        <w:rPr>
          <w:rFonts w:ascii="Book Antiqua" w:hAnsi="Book Antiqua"/>
          <w:i/>
        </w:rPr>
        <w:t>Thromb</w:t>
      </w:r>
      <w:proofErr w:type="spellEnd"/>
      <w:r w:rsidRPr="004167A2">
        <w:rPr>
          <w:rFonts w:ascii="Book Antiqua" w:hAnsi="Book Antiqua"/>
          <w:i/>
        </w:rPr>
        <w:t xml:space="preserve"> </w:t>
      </w:r>
      <w:proofErr w:type="spellStart"/>
      <w:r w:rsidRPr="004167A2">
        <w:rPr>
          <w:rFonts w:ascii="Book Antiqua" w:hAnsi="Book Antiqua"/>
          <w:i/>
        </w:rPr>
        <w:t>Hemost</w:t>
      </w:r>
      <w:proofErr w:type="spellEnd"/>
      <w:r w:rsidRPr="004167A2">
        <w:rPr>
          <w:rFonts w:ascii="Book Antiqua" w:hAnsi="Book Antiqua"/>
        </w:rPr>
        <w:t xml:space="preserve"> 2011; </w:t>
      </w:r>
      <w:r w:rsidRPr="004167A2">
        <w:rPr>
          <w:rFonts w:ascii="Book Antiqua" w:hAnsi="Book Antiqua"/>
          <w:b/>
        </w:rPr>
        <w:t>17</w:t>
      </w:r>
      <w:r w:rsidRPr="004167A2">
        <w:rPr>
          <w:rFonts w:ascii="Book Antiqua" w:hAnsi="Book Antiqua"/>
        </w:rPr>
        <w:t>: 421-424 [PMID: 20547546 DOI: 10.1177/1076029610371474]</w:t>
      </w:r>
    </w:p>
    <w:p w14:paraId="6A9ED727" w14:textId="77777777" w:rsidR="004167A2" w:rsidRPr="004167A2" w:rsidRDefault="004167A2" w:rsidP="004167A2">
      <w:pPr>
        <w:spacing w:line="360" w:lineRule="auto"/>
        <w:jc w:val="both"/>
        <w:rPr>
          <w:rFonts w:ascii="Book Antiqua" w:hAnsi="Book Antiqua"/>
        </w:rPr>
      </w:pPr>
      <w:r w:rsidRPr="004167A2">
        <w:rPr>
          <w:rFonts w:ascii="Book Antiqua" w:hAnsi="Book Antiqua"/>
        </w:rPr>
        <w:t xml:space="preserve">24 </w:t>
      </w:r>
      <w:r w:rsidRPr="004167A2">
        <w:rPr>
          <w:rFonts w:ascii="Book Antiqua" w:hAnsi="Book Antiqua"/>
          <w:b/>
        </w:rPr>
        <w:t>Kremer BE</w:t>
      </w:r>
      <w:r w:rsidRPr="004167A2">
        <w:rPr>
          <w:rFonts w:ascii="Book Antiqua" w:hAnsi="Book Antiqua"/>
        </w:rPr>
        <w:t xml:space="preserve">, </w:t>
      </w:r>
      <w:proofErr w:type="spellStart"/>
      <w:r w:rsidRPr="004167A2">
        <w:rPr>
          <w:rFonts w:ascii="Book Antiqua" w:hAnsi="Book Antiqua"/>
        </w:rPr>
        <w:t>Reshef</w:t>
      </w:r>
      <w:proofErr w:type="spellEnd"/>
      <w:r w:rsidRPr="004167A2">
        <w:rPr>
          <w:rFonts w:ascii="Book Antiqua" w:hAnsi="Book Antiqua"/>
        </w:rPr>
        <w:t xml:space="preserve"> R, </w:t>
      </w:r>
      <w:proofErr w:type="spellStart"/>
      <w:r w:rsidRPr="004167A2">
        <w:rPr>
          <w:rFonts w:ascii="Book Antiqua" w:hAnsi="Book Antiqua"/>
        </w:rPr>
        <w:t>Misleh</w:t>
      </w:r>
      <w:proofErr w:type="spellEnd"/>
      <w:r w:rsidRPr="004167A2">
        <w:rPr>
          <w:rFonts w:ascii="Book Antiqua" w:hAnsi="Book Antiqua"/>
        </w:rPr>
        <w:t xml:space="preserve"> JG, Christie JD, </w:t>
      </w:r>
      <w:proofErr w:type="spellStart"/>
      <w:r w:rsidRPr="004167A2">
        <w:rPr>
          <w:rFonts w:ascii="Book Antiqua" w:hAnsi="Book Antiqua"/>
        </w:rPr>
        <w:t>Ahya</w:t>
      </w:r>
      <w:proofErr w:type="spellEnd"/>
      <w:r w:rsidRPr="004167A2">
        <w:rPr>
          <w:rFonts w:ascii="Book Antiqua" w:hAnsi="Book Antiqua"/>
        </w:rPr>
        <w:t xml:space="preserve"> VN, Blumenthal NP, </w:t>
      </w:r>
      <w:proofErr w:type="spellStart"/>
      <w:r w:rsidRPr="004167A2">
        <w:rPr>
          <w:rFonts w:ascii="Book Antiqua" w:hAnsi="Book Antiqua"/>
        </w:rPr>
        <w:t>Kotloff</w:t>
      </w:r>
      <w:proofErr w:type="spellEnd"/>
      <w:r w:rsidRPr="004167A2">
        <w:rPr>
          <w:rFonts w:ascii="Book Antiqua" w:hAnsi="Book Antiqua"/>
        </w:rPr>
        <w:t xml:space="preserve"> RM, </w:t>
      </w:r>
      <w:proofErr w:type="spellStart"/>
      <w:r w:rsidRPr="004167A2">
        <w:rPr>
          <w:rFonts w:ascii="Book Antiqua" w:hAnsi="Book Antiqua"/>
        </w:rPr>
        <w:t>Hadjiliadis</w:t>
      </w:r>
      <w:proofErr w:type="spellEnd"/>
      <w:r w:rsidRPr="004167A2">
        <w:rPr>
          <w:rFonts w:ascii="Book Antiqua" w:hAnsi="Book Antiqua"/>
        </w:rPr>
        <w:t xml:space="preserve"> D, </w:t>
      </w:r>
      <w:proofErr w:type="spellStart"/>
      <w:r w:rsidRPr="004167A2">
        <w:rPr>
          <w:rFonts w:ascii="Book Antiqua" w:hAnsi="Book Antiqua"/>
        </w:rPr>
        <w:t>Stadtmauer</w:t>
      </w:r>
      <w:proofErr w:type="spellEnd"/>
      <w:r w:rsidRPr="004167A2">
        <w:rPr>
          <w:rFonts w:ascii="Book Antiqua" w:hAnsi="Book Antiqua"/>
        </w:rPr>
        <w:t xml:space="preserve"> EA, Schuster SJ, Tsai DE. Post-transplant lymphoproliferative disorder after lung transplantation: a review of 35 cases. </w:t>
      </w:r>
      <w:r w:rsidRPr="004167A2">
        <w:rPr>
          <w:rFonts w:ascii="Book Antiqua" w:hAnsi="Book Antiqua"/>
          <w:i/>
        </w:rPr>
        <w:t>J Heart Lung Transplant</w:t>
      </w:r>
      <w:r w:rsidRPr="004167A2">
        <w:rPr>
          <w:rFonts w:ascii="Book Antiqua" w:hAnsi="Book Antiqua"/>
        </w:rPr>
        <w:t xml:space="preserve"> 2012; </w:t>
      </w:r>
      <w:r w:rsidRPr="004167A2">
        <w:rPr>
          <w:rFonts w:ascii="Book Antiqua" w:hAnsi="Book Antiqua"/>
          <w:b/>
        </w:rPr>
        <w:t>31</w:t>
      </w:r>
      <w:r w:rsidRPr="004167A2">
        <w:rPr>
          <w:rFonts w:ascii="Book Antiqua" w:hAnsi="Book Antiqua"/>
        </w:rPr>
        <w:t>: 296-304 [PMID: 22112992 DOI: 10.1016/j.healun.2011.10.013]</w:t>
      </w:r>
    </w:p>
    <w:p w14:paraId="6AB0ED00" w14:textId="77777777" w:rsidR="004167A2" w:rsidRPr="004167A2" w:rsidRDefault="004167A2" w:rsidP="004167A2">
      <w:pPr>
        <w:spacing w:line="360" w:lineRule="auto"/>
        <w:jc w:val="both"/>
        <w:rPr>
          <w:rFonts w:ascii="Book Antiqua" w:hAnsi="Book Antiqua"/>
        </w:rPr>
      </w:pPr>
      <w:r w:rsidRPr="004167A2">
        <w:rPr>
          <w:rFonts w:ascii="Book Antiqua" w:hAnsi="Book Antiqua"/>
        </w:rPr>
        <w:t xml:space="preserve">25 </w:t>
      </w:r>
      <w:r w:rsidRPr="004167A2">
        <w:rPr>
          <w:rFonts w:ascii="Book Antiqua" w:hAnsi="Book Antiqua"/>
          <w:b/>
        </w:rPr>
        <w:t>Rappaport DC</w:t>
      </w:r>
      <w:r w:rsidRPr="004167A2">
        <w:rPr>
          <w:rFonts w:ascii="Book Antiqua" w:hAnsi="Book Antiqua"/>
        </w:rPr>
        <w:t xml:space="preserve">, Chamberlain DW, Shepherd FA, Hutcheon MA. Lymphoproliferative disorders after lung transplantation: imaging features. </w:t>
      </w:r>
      <w:r w:rsidRPr="004167A2">
        <w:rPr>
          <w:rFonts w:ascii="Book Antiqua" w:hAnsi="Book Antiqua"/>
          <w:i/>
        </w:rPr>
        <w:t>Radiology</w:t>
      </w:r>
      <w:r w:rsidRPr="004167A2">
        <w:rPr>
          <w:rFonts w:ascii="Book Antiqua" w:hAnsi="Book Antiqua"/>
        </w:rPr>
        <w:t xml:space="preserve"> 1998; </w:t>
      </w:r>
      <w:r w:rsidRPr="004167A2">
        <w:rPr>
          <w:rFonts w:ascii="Book Antiqua" w:hAnsi="Book Antiqua"/>
          <w:b/>
        </w:rPr>
        <w:t>206</w:t>
      </w:r>
      <w:r w:rsidRPr="004167A2">
        <w:rPr>
          <w:rFonts w:ascii="Book Antiqua" w:hAnsi="Book Antiqua"/>
        </w:rPr>
        <w:t>: 519-524 [PMID: 9457207 DOI: 10.1148/radiology.206.2.9457207]</w:t>
      </w:r>
    </w:p>
    <w:p w14:paraId="2081002E" w14:textId="55DC71C8" w:rsidR="004167A2" w:rsidRPr="004167A2" w:rsidRDefault="004167A2" w:rsidP="004167A2">
      <w:pPr>
        <w:spacing w:line="360" w:lineRule="auto"/>
        <w:jc w:val="both"/>
        <w:rPr>
          <w:rFonts w:ascii="Book Antiqua" w:hAnsi="Book Antiqua"/>
        </w:rPr>
      </w:pPr>
      <w:r w:rsidRPr="004167A2">
        <w:rPr>
          <w:rFonts w:ascii="Book Antiqua" w:hAnsi="Book Antiqua"/>
        </w:rPr>
        <w:t xml:space="preserve">26 </w:t>
      </w:r>
      <w:r w:rsidRPr="004167A2">
        <w:rPr>
          <w:rFonts w:ascii="Book Antiqua" w:hAnsi="Book Antiqua"/>
          <w:b/>
        </w:rPr>
        <w:t>Grewal AS</w:t>
      </w:r>
      <w:r w:rsidRPr="004167A2">
        <w:rPr>
          <w:rFonts w:ascii="Book Antiqua" w:hAnsi="Book Antiqua"/>
        </w:rPr>
        <w:t xml:space="preserve">, </w:t>
      </w:r>
      <w:proofErr w:type="spellStart"/>
      <w:r w:rsidRPr="004167A2">
        <w:rPr>
          <w:rFonts w:ascii="Book Antiqua" w:hAnsi="Book Antiqua"/>
        </w:rPr>
        <w:t>Padera</w:t>
      </w:r>
      <w:proofErr w:type="spellEnd"/>
      <w:r w:rsidRPr="004167A2">
        <w:rPr>
          <w:rFonts w:ascii="Book Antiqua" w:hAnsi="Book Antiqua"/>
        </w:rPr>
        <w:t xml:space="preserve"> RF, </w:t>
      </w:r>
      <w:proofErr w:type="spellStart"/>
      <w:r w:rsidRPr="004167A2">
        <w:rPr>
          <w:rFonts w:ascii="Book Antiqua" w:hAnsi="Book Antiqua"/>
        </w:rPr>
        <w:t>Boukedes</w:t>
      </w:r>
      <w:proofErr w:type="spellEnd"/>
      <w:r w:rsidRPr="004167A2">
        <w:rPr>
          <w:rFonts w:ascii="Book Antiqua" w:hAnsi="Book Antiqua"/>
        </w:rPr>
        <w:t xml:space="preserve"> S, </w:t>
      </w:r>
      <w:proofErr w:type="spellStart"/>
      <w:r w:rsidRPr="004167A2">
        <w:rPr>
          <w:rFonts w:ascii="Book Antiqua" w:hAnsi="Book Antiqua"/>
        </w:rPr>
        <w:t>Divo</w:t>
      </w:r>
      <w:proofErr w:type="spellEnd"/>
      <w:r w:rsidRPr="004167A2">
        <w:rPr>
          <w:rFonts w:ascii="Book Antiqua" w:hAnsi="Book Antiqua"/>
        </w:rPr>
        <w:t xml:space="preserve"> M, Rosas IO, Camp PC, </w:t>
      </w:r>
      <w:proofErr w:type="spellStart"/>
      <w:r w:rsidRPr="004167A2">
        <w:rPr>
          <w:rFonts w:ascii="Book Antiqua" w:hAnsi="Book Antiqua"/>
        </w:rPr>
        <w:t>Fuhlbrigge</w:t>
      </w:r>
      <w:proofErr w:type="spellEnd"/>
      <w:r w:rsidRPr="004167A2">
        <w:rPr>
          <w:rFonts w:ascii="Book Antiqua" w:hAnsi="Book Antiqua"/>
        </w:rPr>
        <w:t xml:space="preserve"> A, Goldberg H, El-</w:t>
      </w:r>
      <w:proofErr w:type="spellStart"/>
      <w:r w:rsidRPr="004167A2">
        <w:rPr>
          <w:rFonts w:ascii="Book Antiqua" w:hAnsi="Book Antiqua"/>
        </w:rPr>
        <w:t>Chemaly</w:t>
      </w:r>
      <w:proofErr w:type="spellEnd"/>
      <w:r w:rsidRPr="004167A2">
        <w:rPr>
          <w:rFonts w:ascii="Book Antiqua" w:hAnsi="Book Antiqua"/>
        </w:rPr>
        <w:t xml:space="preserve"> S. Prevalence and outcome of lung cancer in lung transplant recipients. </w:t>
      </w:r>
      <w:proofErr w:type="spellStart"/>
      <w:r w:rsidRPr="004167A2">
        <w:rPr>
          <w:rFonts w:ascii="Book Antiqua" w:hAnsi="Book Antiqua"/>
          <w:i/>
        </w:rPr>
        <w:t>Respir</w:t>
      </w:r>
      <w:proofErr w:type="spellEnd"/>
      <w:r w:rsidRPr="004167A2">
        <w:rPr>
          <w:rFonts w:ascii="Book Antiqua" w:hAnsi="Book Antiqua"/>
          <w:i/>
        </w:rPr>
        <w:t xml:space="preserve"> Med</w:t>
      </w:r>
      <w:r w:rsidRPr="004167A2">
        <w:rPr>
          <w:rFonts w:ascii="Book Antiqua" w:hAnsi="Book Antiqua"/>
        </w:rPr>
        <w:t xml:space="preserve"> 2015; </w:t>
      </w:r>
      <w:r w:rsidRPr="004167A2">
        <w:rPr>
          <w:rFonts w:ascii="Book Antiqua" w:hAnsi="Book Antiqua"/>
          <w:b/>
        </w:rPr>
        <w:t>109</w:t>
      </w:r>
      <w:r w:rsidRPr="004167A2">
        <w:rPr>
          <w:rFonts w:ascii="Book Antiqua" w:hAnsi="Book Antiqua"/>
        </w:rPr>
        <w:t xml:space="preserve">: 427-433 [PMID: 25616348 </w:t>
      </w:r>
      <w:r w:rsidR="005B044A">
        <w:rPr>
          <w:rFonts w:ascii="Book Antiqua" w:hAnsi="Book Antiqua"/>
        </w:rPr>
        <w:t>DOI: 10.1016/j.rmed.2014.12.013</w:t>
      </w:r>
      <w:r w:rsidRPr="004167A2">
        <w:rPr>
          <w:rFonts w:ascii="Book Antiqua" w:hAnsi="Book Antiqua"/>
        </w:rPr>
        <w:t>]</w:t>
      </w:r>
    </w:p>
    <w:p w14:paraId="0FF09CC3" w14:textId="510212C7" w:rsidR="004167A2" w:rsidRPr="004167A2" w:rsidRDefault="004167A2" w:rsidP="004167A2">
      <w:pPr>
        <w:spacing w:line="360" w:lineRule="auto"/>
        <w:jc w:val="both"/>
        <w:rPr>
          <w:rFonts w:ascii="Book Antiqua" w:hAnsi="Book Antiqua"/>
        </w:rPr>
      </w:pPr>
      <w:r w:rsidRPr="004167A2">
        <w:rPr>
          <w:rFonts w:ascii="Book Antiqua" w:hAnsi="Book Antiqua"/>
        </w:rPr>
        <w:t xml:space="preserve">27 </w:t>
      </w:r>
      <w:r w:rsidRPr="004167A2">
        <w:rPr>
          <w:rFonts w:ascii="Book Antiqua" w:hAnsi="Book Antiqua"/>
          <w:b/>
        </w:rPr>
        <w:t>Collins J</w:t>
      </w:r>
      <w:r w:rsidRPr="004167A2">
        <w:rPr>
          <w:rFonts w:ascii="Book Antiqua" w:hAnsi="Book Antiqua"/>
        </w:rPr>
        <w:t xml:space="preserve">, Hartman MJ, Warner TF, Müller NL, </w:t>
      </w:r>
      <w:proofErr w:type="spellStart"/>
      <w:r w:rsidRPr="004167A2">
        <w:rPr>
          <w:rFonts w:ascii="Book Antiqua" w:hAnsi="Book Antiqua"/>
        </w:rPr>
        <w:t>Kazerooni</w:t>
      </w:r>
      <w:proofErr w:type="spellEnd"/>
      <w:r w:rsidRPr="004167A2">
        <w:rPr>
          <w:rFonts w:ascii="Book Antiqua" w:hAnsi="Book Antiqua"/>
        </w:rPr>
        <w:t xml:space="preserve"> EA, McAdams HP, Slone RM, Parker LA. Frequency and CT findings of recurrent disease after lung transplantation. </w:t>
      </w:r>
      <w:r w:rsidRPr="004167A2">
        <w:rPr>
          <w:rFonts w:ascii="Book Antiqua" w:hAnsi="Book Antiqua"/>
          <w:i/>
        </w:rPr>
        <w:t>Radiology</w:t>
      </w:r>
      <w:r w:rsidRPr="004167A2">
        <w:rPr>
          <w:rFonts w:ascii="Book Antiqua" w:hAnsi="Book Antiqua"/>
        </w:rPr>
        <w:t xml:space="preserve"> 2001; </w:t>
      </w:r>
      <w:r w:rsidRPr="004167A2">
        <w:rPr>
          <w:rFonts w:ascii="Book Antiqua" w:hAnsi="Book Antiqua"/>
          <w:b/>
        </w:rPr>
        <w:t>219</w:t>
      </w:r>
      <w:r w:rsidRPr="004167A2">
        <w:rPr>
          <w:rFonts w:ascii="Book Antiqua" w:hAnsi="Book Antiqua"/>
        </w:rPr>
        <w:t>: 503-509 [PMID: 11323479 DOI: 10.</w:t>
      </w:r>
      <w:r w:rsidR="005B044A">
        <w:rPr>
          <w:rFonts w:ascii="Book Antiqua" w:hAnsi="Book Antiqua"/>
        </w:rPr>
        <w:t>1148/radiology.219.2.r01ma12503</w:t>
      </w:r>
      <w:r w:rsidRPr="004167A2">
        <w:rPr>
          <w:rFonts w:ascii="Book Antiqua" w:hAnsi="Book Antiqua"/>
        </w:rPr>
        <w:t>]</w:t>
      </w:r>
    </w:p>
    <w:p w14:paraId="6A6EB731" w14:textId="77777777" w:rsidR="00D762ED" w:rsidRPr="004167A2" w:rsidRDefault="00D762ED" w:rsidP="004167A2">
      <w:pPr>
        <w:spacing w:line="360" w:lineRule="auto"/>
        <w:jc w:val="both"/>
        <w:rPr>
          <w:rFonts w:ascii="Book Antiqua" w:hAnsi="Book Antiqua"/>
          <w:lang w:eastAsia="zh-CN"/>
        </w:rPr>
      </w:pPr>
    </w:p>
    <w:p w14:paraId="267AC23B" w14:textId="4BA5B154" w:rsidR="008C3DC0" w:rsidRPr="004167A2" w:rsidRDefault="008C3DC0" w:rsidP="005B044A">
      <w:pPr>
        <w:pStyle w:val="PlainText"/>
        <w:spacing w:line="360" w:lineRule="auto"/>
        <w:jc w:val="right"/>
        <w:rPr>
          <w:rFonts w:ascii="Book Antiqua" w:hAnsi="Book Antiqua"/>
          <w:b/>
          <w:sz w:val="24"/>
          <w:szCs w:val="24"/>
        </w:rPr>
      </w:pPr>
      <w:r w:rsidRPr="004167A2">
        <w:rPr>
          <w:rFonts w:ascii="Book Antiqua" w:hAnsi="Book Antiqua"/>
          <w:b/>
          <w:sz w:val="24"/>
          <w:szCs w:val="24"/>
        </w:rPr>
        <w:t xml:space="preserve">P-Reviewer: </w:t>
      </w:r>
      <w:proofErr w:type="spellStart"/>
      <w:r w:rsidR="00AF5F33" w:rsidRPr="004167A2">
        <w:rPr>
          <w:rFonts w:ascii="Book Antiqua" w:hAnsi="Book Antiqua"/>
          <w:sz w:val="24"/>
          <w:szCs w:val="24"/>
        </w:rPr>
        <w:t>Cerwenka</w:t>
      </w:r>
      <w:proofErr w:type="spellEnd"/>
      <w:r w:rsidR="00AF5F33" w:rsidRPr="004167A2">
        <w:rPr>
          <w:rFonts w:ascii="Book Antiqua" w:hAnsi="Book Antiqua"/>
          <w:sz w:val="24"/>
          <w:szCs w:val="24"/>
        </w:rPr>
        <w:t xml:space="preserve"> H, Li YZ </w:t>
      </w:r>
      <w:r w:rsidRPr="004167A2">
        <w:rPr>
          <w:rFonts w:ascii="Book Antiqua" w:hAnsi="Book Antiqua"/>
          <w:b/>
          <w:sz w:val="24"/>
          <w:szCs w:val="24"/>
        </w:rPr>
        <w:t xml:space="preserve">S-Editor: </w:t>
      </w:r>
      <w:r w:rsidRPr="004167A2">
        <w:rPr>
          <w:rFonts w:ascii="Book Antiqua" w:hAnsi="Book Antiqua"/>
          <w:sz w:val="24"/>
          <w:szCs w:val="24"/>
        </w:rPr>
        <w:t>Ji FF</w:t>
      </w:r>
      <w:r w:rsidRPr="004167A2">
        <w:rPr>
          <w:rFonts w:ascii="Book Antiqua" w:hAnsi="Book Antiqua"/>
          <w:b/>
          <w:sz w:val="24"/>
          <w:szCs w:val="24"/>
        </w:rPr>
        <w:t xml:space="preserve"> L-Editor: E-Editor: </w:t>
      </w:r>
    </w:p>
    <w:p w14:paraId="4E7A09C7" w14:textId="77777777" w:rsidR="008C3DC0" w:rsidRPr="00B61376" w:rsidRDefault="008C3DC0" w:rsidP="00B61376">
      <w:pPr>
        <w:pStyle w:val="PlainText"/>
        <w:spacing w:line="360" w:lineRule="auto"/>
        <w:rPr>
          <w:rFonts w:ascii="Book Antiqua" w:hAnsi="Book Antiqua"/>
          <w:b/>
          <w:sz w:val="24"/>
          <w:szCs w:val="24"/>
        </w:rPr>
      </w:pPr>
      <w:r w:rsidRPr="00B61376">
        <w:rPr>
          <w:rFonts w:ascii="Book Antiqua" w:hAnsi="Book Antiqua"/>
          <w:b/>
          <w:sz w:val="24"/>
          <w:szCs w:val="24"/>
        </w:rPr>
        <w:t xml:space="preserve"> </w:t>
      </w:r>
    </w:p>
    <w:p w14:paraId="3AD607E9" w14:textId="61A04F99" w:rsidR="008C3DC0" w:rsidRPr="00B61376" w:rsidRDefault="008C3DC0" w:rsidP="00B61376">
      <w:pPr>
        <w:snapToGrid w:val="0"/>
        <w:spacing w:line="360" w:lineRule="auto"/>
        <w:jc w:val="both"/>
        <w:rPr>
          <w:rFonts w:ascii="Book Antiqua" w:eastAsia="宋体" w:hAnsi="Book Antiqua" w:cs="Helvetica"/>
          <w:b/>
        </w:rPr>
      </w:pPr>
      <w:r w:rsidRPr="00B61376">
        <w:rPr>
          <w:rFonts w:ascii="Book Antiqua" w:eastAsia="宋体" w:hAnsi="Book Antiqua" w:cs="Helvetica"/>
          <w:b/>
        </w:rPr>
        <w:t xml:space="preserve">Specialty type: </w:t>
      </w:r>
      <w:r w:rsidR="00A07B68" w:rsidRPr="00B61376">
        <w:rPr>
          <w:rFonts w:ascii="Book Antiqua" w:eastAsia="微软雅黑" w:hAnsi="Book Antiqua" w:cs="宋体"/>
        </w:rPr>
        <w:t>Radiology, nuclear medicine and medical imaging</w:t>
      </w:r>
    </w:p>
    <w:p w14:paraId="3FFA4FB5" w14:textId="633CC441" w:rsidR="008C3DC0" w:rsidRPr="00B61376" w:rsidRDefault="008C3DC0" w:rsidP="00B61376">
      <w:pPr>
        <w:snapToGrid w:val="0"/>
        <w:spacing w:line="360" w:lineRule="auto"/>
        <w:jc w:val="both"/>
        <w:rPr>
          <w:rFonts w:ascii="Book Antiqua" w:eastAsia="宋体" w:hAnsi="Book Antiqua" w:cs="Helvetica"/>
          <w:b/>
        </w:rPr>
      </w:pPr>
      <w:r w:rsidRPr="00B61376">
        <w:rPr>
          <w:rFonts w:ascii="Book Antiqua" w:eastAsia="宋体" w:hAnsi="Book Antiqua" w:cs="Helvetica"/>
          <w:b/>
        </w:rPr>
        <w:t xml:space="preserve">Country of origin: </w:t>
      </w:r>
      <w:r w:rsidR="00A07B68" w:rsidRPr="00B61376">
        <w:rPr>
          <w:rFonts w:ascii="Book Antiqua" w:eastAsia="宋体" w:hAnsi="Book Antiqua"/>
        </w:rPr>
        <w:t>Australia</w:t>
      </w:r>
    </w:p>
    <w:p w14:paraId="00D0B956" w14:textId="77777777" w:rsidR="008C3DC0" w:rsidRPr="00B61376" w:rsidRDefault="008C3DC0" w:rsidP="00B61376">
      <w:pPr>
        <w:snapToGrid w:val="0"/>
        <w:spacing w:line="360" w:lineRule="auto"/>
        <w:jc w:val="both"/>
        <w:rPr>
          <w:rFonts w:ascii="Book Antiqua" w:eastAsia="宋体" w:hAnsi="Book Antiqua" w:cs="Helvetica"/>
          <w:b/>
        </w:rPr>
      </w:pPr>
      <w:r w:rsidRPr="00B61376">
        <w:rPr>
          <w:rFonts w:ascii="Book Antiqua" w:eastAsia="宋体" w:hAnsi="Book Antiqua" w:cs="Helvetica"/>
          <w:b/>
        </w:rPr>
        <w:t>Peer-review report classification</w:t>
      </w:r>
    </w:p>
    <w:p w14:paraId="6262BEE7" w14:textId="4DB0CF60" w:rsidR="008C3DC0" w:rsidRPr="00B61376" w:rsidRDefault="008C3DC0" w:rsidP="00B61376">
      <w:pPr>
        <w:snapToGrid w:val="0"/>
        <w:spacing w:line="360" w:lineRule="auto"/>
        <w:jc w:val="both"/>
        <w:rPr>
          <w:rFonts w:ascii="Book Antiqua" w:eastAsia="宋体" w:hAnsi="Book Antiqua" w:cs="Helvetica"/>
          <w:lang w:eastAsia="zh-CN"/>
        </w:rPr>
      </w:pPr>
      <w:r w:rsidRPr="00B61376">
        <w:rPr>
          <w:rFonts w:ascii="Book Antiqua" w:eastAsia="宋体" w:hAnsi="Book Antiqua" w:cs="Helvetica"/>
        </w:rPr>
        <w:t xml:space="preserve">Grade A (Excellent): </w:t>
      </w:r>
      <w:r w:rsidR="00A07B68" w:rsidRPr="00B61376">
        <w:rPr>
          <w:rFonts w:ascii="Book Antiqua" w:eastAsia="宋体" w:hAnsi="Book Antiqua" w:cs="Helvetica"/>
          <w:lang w:eastAsia="zh-CN"/>
        </w:rPr>
        <w:t>0</w:t>
      </w:r>
    </w:p>
    <w:p w14:paraId="014299A3" w14:textId="77777777" w:rsidR="008C3DC0" w:rsidRPr="00B61376" w:rsidRDefault="008C3DC0" w:rsidP="00B61376">
      <w:pPr>
        <w:snapToGrid w:val="0"/>
        <w:spacing w:line="360" w:lineRule="auto"/>
        <w:jc w:val="both"/>
        <w:rPr>
          <w:rFonts w:ascii="Book Antiqua" w:eastAsia="宋体" w:hAnsi="Book Antiqua" w:cs="Helvetica"/>
        </w:rPr>
      </w:pPr>
      <w:r w:rsidRPr="00B61376">
        <w:rPr>
          <w:rFonts w:ascii="Book Antiqua" w:eastAsia="宋体" w:hAnsi="Book Antiqua" w:cs="Helvetica"/>
        </w:rPr>
        <w:t>Grade B (Very good): B</w:t>
      </w:r>
    </w:p>
    <w:p w14:paraId="730CA880" w14:textId="77777777" w:rsidR="008C3DC0" w:rsidRPr="00B61376" w:rsidRDefault="008C3DC0" w:rsidP="00B61376">
      <w:pPr>
        <w:snapToGrid w:val="0"/>
        <w:spacing w:line="360" w:lineRule="auto"/>
        <w:jc w:val="both"/>
        <w:rPr>
          <w:rFonts w:ascii="Book Antiqua" w:eastAsia="宋体" w:hAnsi="Book Antiqua" w:cs="Helvetica"/>
        </w:rPr>
      </w:pPr>
      <w:r w:rsidRPr="00B61376">
        <w:rPr>
          <w:rFonts w:ascii="Book Antiqua" w:eastAsia="宋体" w:hAnsi="Book Antiqua" w:cs="Helvetica"/>
        </w:rPr>
        <w:t>Grade C (Good): C</w:t>
      </w:r>
    </w:p>
    <w:p w14:paraId="47A92FBC" w14:textId="77777777" w:rsidR="008C3DC0" w:rsidRPr="00B61376" w:rsidRDefault="008C3DC0" w:rsidP="00B61376">
      <w:pPr>
        <w:snapToGrid w:val="0"/>
        <w:spacing w:line="360" w:lineRule="auto"/>
        <w:jc w:val="both"/>
        <w:rPr>
          <w:rFonts w:ascii="Book Antiqua" w:eastAsia="宋体" w:hAnsi="Book Antiqua" w:cs="Helvetica"/>
        </w:rPr>
      </w:pPr>
      <w:r w:rsidRPr="00B61376">
        <w:rPr>
          <w:rFonts w:ascii="Book Antiqua" w:eastAsia="宋体" w:hAnsi="Book Antiqua" w:cs="Helvetica"/>
        </w:rPr>
        <w:t>Grade D (Fair): 0</w:t>
      </w:r>
    </w:p>
    <w:p w14:paraId="409920A1" w14:textId="77777777" w:rsidR="008C3DC0" w:rsidRPr="00B61376" w:rsidRDefault="008C3DC0" w:rsidP="00B61376">
      <w:pPr>
        <w:spacing w:line="360" w:lineRule="auto"/>
        <w:jc w:val="both"/>
        <w:rPr>
          <w:rFonts w:ascii="Book Antiqua" w:eastAsia="宋体" w:hAnsi="Book Antiqua" w:cs="宋体"/>
        </w:rPr>
      </w:pPr>
      <w:r w:rsidRPr="00B61376">
        <w:rPr>
          <w:rFonts w:ascii="Book Antiqua" w:eastAsia="宋体" w:hAnsi="Book Antiqua" w:cs="Helvetica"/>
        </w:rPr>
        <w:t>Grade E (Poor): 0</w:t>
      </w:r>
      <w:r w:rsidRPr="00B61376">
        <w:rPr>
          <w:rFonts w:ascii="Book Antiqua" w:eastAsia="宋体" w:hAnsi="Book Antiqua" w:cs="宋体"/>
        </w:rPr>
        <w:t xml:space="preserve"> </w:t>
      </w:r>
    </w:p>
    <w:p w14:paraId="0FD6879B" w14:textId="77777777" w:rsidR="008C3DC0" w:rsidRPr="00B61376" w:rsidRDefault="008C3DC0" w:rsidP="00B61376">
      <w:pPr>
        <w:spacing w:line="360" w:lineRule="auto"/>
        <w:jc w:val="both"/>
        <w:rPr>
          <w:rFonts w:ascii="Book Antiqua" w:hAnsi="Book Antiqua"/>
          <w:lang w:eastAsia="zh-CN"/>
        </w:rPr>
      </w:pPr>
    </w:p>
    <w:p w14:paraId="0E7DD092" w14:textId="0ECCF1D6" w:rsidR="00A61F35" w:rsidRPr="00B61376" w:rsidRDefault="00A61F35" w:rsidP="00B61376">
      <w:pPr>
        <w:spacing w:line="360" w:lineRule="auto"/>
        <w:jc w:val="both"/>
        <w:rPr>
          <w:rFonts w:ascii="Book Antiqua" w:hAnsi="Book Antiqua"/>
          <w:b/>
        </w:rPr>
      </w:pPr>
      <w:r w:rsidRPr="00B61376">
        <w:rPr>
          <w:rFonts w:ascii="Book Antiqua" w:hAnsi="Book Antiqua"/>
          <w:b/>
        </w:rPr>
        <w:br w:type="page"/>
      </w:r>
    </w:p>
    <w:p w14:paraId="67666818" w14:textId="77777777" w:rsidR="002E1700" w:rsidRPr="00B61376" w:rsidRDefault="002E1700" w:rsidP="00B61376">
      <w:pPr>
        <w:spacing w:line="360" w:lineRule="auto"/>
        <w:jc w:val="both"/>
        <w:rPr>
          <w:rFonts w:ascii="Book Antiqua" w:hAnsi="Book Antiqua"/>
          <w:b/>
        </w:rPr>
      </w:pPr>
    </w:p>
    <w:p w14:paraId="0DFDC609" w14:textId="55E8FCA3" w:rsidR="00D53313" w:rsidRPr="00B61376" w:rsidRDefault="00FB61F3" w:rsidP="00B61376">
      <w:pPr>
        <w:spacing w:line="360" w:lineRule="auto"/>
        <w:jc w:val="both"/>
        <w:rPr>
          <w:rFonts w:ascii="Book Antiqua" w:hAnsi="Book Antiqua"/>
          <w:b/>
        </w:rPr>
      </w:pPr>
      <w:r w:rsidRPr="00B61376">
        <w:rPr>
          <w:rFonts w:ascii="Book Antiqua" w:hAnsi="Book Antiqua"/>
          <w:noProof/>
          <w:lang w:val="en-US" w:eastAsia="zh-CN"/>
        </w:rPr>
        <w:drawing>
          <wp:inline distT="0" distB="0" distL="0" distR="0" wp14:anchorId="6630D2AD" wp14:editId="7A0F3267">
            <wp:extent cx="3709035" cy="2806541"/>
            <wp:effectExtent l="0" t="0" r="0" b="0"/>
            <wp:docPr id="33" name="Picture 33" descr="C:\Users\he122281\Desktop\transplantlung\Chest Portable_16284318\1052516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122281\Desktop\transplantlung\Chest Portable_16284318\1052516738.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488" t="3367" r="2492" b="9680"/>
                    <a:stretch/>
                  </pic:blipFill>
                  <pic:spPr bwMode="auto">
                    <a:xfrm>
                      <a:off x="0" y="0"/>
                      <a:ext cx="3725719" cy="2819165"/>
                    </a:xfrm>
                    <a:prstGeom prst="rect">
                      <a:avLst/>
                    </a:prstGeom>
                    <a:noFill/>
                    <a:ln>
                      <a:noFill/>
                    </a:ln>
                    <a:extLst>
                      <a:ext uri="{53640926-AAD7-44D8-BBD7-CCE9431645EC}">
                        <a14:shadowObscured xmlns:a14="http://schemas.microsoft.com/office/drawing/2010/main"/>
                      </a:ext>
                    </a:extLst>
                  </pic:spPr>
                </pic:pic>
              </a:graphicData>
            </a:graphic>
          </wp:inline>
        </w:drawing>
      </w:r>
    </w:p>
    <w:p w14:paraId="5EB45A40" w14:textId="77777777" w:rsidR="00A61F35" w:rsidRPr="00B61376" w:rsidRDefault="00A61F35" w:rsidP="00B61376">
      <w:pPr>
        <w:spacing w:line="360" w:lineRule="auto"/>
        <w:jc w:val="both"/>
        <w:rPr>
          <w:rFonts w:ascii="Book Antiqua" w:hAnsi="Book Antiqua"/>
        </w:rPr>
      </w:pPr>
      <w:r w:rsidRPr="00B61376">
        <w:rPr>
          <w:rFonts w:ascii="Book Antiqua" w:hAnsi="Book Antiqua"/>
          <w:b/>
        </w:rPr>
        <w:t>Figure 1 Chest X-ray of a 64-year-old male 3 d post transplantation showing reperfusion oedema.</w:t>
      </w:r>
      <w:r w:rsidRPr="00B61376">
        <w:rPr>
          <w:rFonts w:ascii="Book Antiqua" w:hAnsi="Book Antiqua"/>
        </w:rPr>
        <w:t xml:space="preserve"> Bilateral airspace opacity predominantly in the mid to lower zones with associated bilateral pleural effusions.</w:t>
      </w:r>
    </w:p>
    <w:p w14:paraId="340D876A" w14:textId="22649CB0" w:rsidR="00A61F35" w:rsidRPr="00B61376" w:rsidRDefault="00A61F35" w:rsidP="00B61376">
      <w:pPr>
        <w:spacing w:line="360" w:lineRule="auto"/>
        <w:jc w:val="both"/>
        <w:rPr>
          <w:rFonts w:ascii="Book Antiqua" w:hAnsi="Book Antiqua"/>
          <w:b/>
        </w:rPr>
      </w:pPr>
      <w:r w:rsidRPr="00B61376">
        <w:rPr>
          <w:rFonts w:ascii="Book Antiqua" w:hAnsi="Book Antiqua"/>
          <w:b/>
        </w:rPr>
        <w:br w:type="page"/>
      </w:r>
    </w:p>
    <w:p w14:paraId="08DBDB71" w14:textId="77777777" w:rsidR="00FB61F3" w:rsidRPr="00B61376" w:rsidRDefault="00FB61F3" w:rsidP="00B61376">
      <w:pPr>
        <w:spacing w:line="360" w:lineRule="auto"/>
        <w:jc w:val="both"/>
        <w:rPr>
          <w:rFonts w:ascii="Book Antiqua" w:hAnsi="Book Antiqua"/>
          <w:b/>
        </w:rPr>
      </w:pPr>
    </w:p>
    <w:p w14:paraId="68D25BD8" w14:textId="1AC46EF1" w:rsidR="00C3006D" w:rsidRPr="00B61376" w:rsidRDefault="00FB61F3" w:rsidP="00B61376">
      <w:pPr>
        <w:spacing w:line="360" w:lineRule="auto"/>
        <w:jc w:val="both"/>
        <w:rPr>
          <w:rFonts w:ascii="Book Antiqua" w:hAnsi="Book Antiqua"/>
          <w:b/>
        </w:rPr>
      </w:pPr>
      <w:r w:rsidRPr="00B61376">
        <w:rPr>
          <w:rFonts w:ascii="Book Antiqua" w:hAnsi="Book Antiqua"/>
          <w:noProof/>
          <w:lang w:val="en-US" w:eastAsia="zh-CN"/>
        </w:rPr>
        <w:drawing>
          <wp:inline distT="0" distB="0" distL="0" distR="0" wp14:anchorId="7CE0D33D" wp14:editId="5814B422">
            <wp:extent cx="3655314" cy="2707640"/>
            <wp:effectExtent l="0" t="0" r="2540" b="10160"/>
            <wp:docPr id="34" name="Picture 34" descr="C:\Users\he122281\Desktop\transplantlung\Chest Portable_16676744\1083696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122281\Desktop\transplantlung\Chest Portable_16676744\1083696664.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155" t="5736" r="9757" b="20268"/>
                    <a:stretch/>
                  </pic:blipFill>
                  <pic:spPr bwMode="auto">
                    <a:xfrm>
                      <a:off x="0" y="0"/>
                      <a:ext cx="3658952" cy="2710335"/>
                    </a:xfrm>
                    <a:prstGeom prst="rect">
                      <a:avLst/>
                    </a:prstGeom>
                    <a:noFill/>
                    <a:ln>
                      <a:noFill/>
                    </a:ln>
                    <a:extLst>
                      <a:ext uri="{53640926-AAD7-44D8-BBD7-CCE9431645EC}">
                        <a14:shadowObscured xmlns:a14="http://schemas.microsoft.com/office/drawing/2010/main"/>
                      </a:ext>
                    </a:extLst>
                  </pic:spPr>
                </pic:pic>
              </a:graphicData>
            </a:graphic>
          </wp:inline>
        </w:drawing>
      </w:r>
    </w:p>
    <w:p w14:paraId="757E26CF" w14:textId="77777777" w:rsidR="00A61F35" w:rsidRPr="00B61376" w:rsidRDefault="00A61F35" w:rsidP="00B61376">
      <w:pPr>
        <w:spacing w:line="360" w:lineRule="auto"/>
        <w:jc w:val="both"/>
        <w:rPr>
          <w:rFonts w:ascii="Book Antiqua" w:hAnsi="Book Antiqua"/>
        </w:rPr>
      </w:pPr>
      <w:r w:rsidRPr="00B61376">
        <w:rPr>
          <w:rFonts w:ascii="Book Antiqua" w:hAnsi="Book Antiqua"/>
          <w:b/>
        </w:rPr>
        <w:t>Figure 2 Chest X-ray 3 d post transplantation shows reperfusion oedema.</w:t>
      </w:r>
      <w:r w:rsidRPr="00B61376">
        <w:rPr>
          <w:rFonts w:ascii="Book Antiqua" w:hAnsi="Book Antiqua"/>
        </w:rPr>
        <w:t xml:space="preserve"> Bilateral airspace opacity in the mid to lower zones and sub-pleural consolidation in the lower zone of the right lower lobe. </w:t>
      </w:r>
    </w:p>
    <w:p w14:paraId="445CFD74" w14:textId="35B53610" w:rsidR="007C785B" w:rsidRPr="00B61376" w:rsidRDefault="007C785B" w:rsidP="00B61376">
      <w:pPr>
        <w:spacing w:line="360" w:lineRule="auto"/>
        <w:jc w:val="both"/>
        <w:rPr>
          <w:rFonts w:ascii="Book Antiqua" w:hAnsi="Book Antiqua"/>
          <w:b/>
        </w:rPr>
      </w:pPr>
      <w:r w:rsidRPr="00B61376">
        <w:rPr>
          <w:rFonts w:ascii="Book Antiqua" w:hAnsi="Book Antiqua"/>
          <w:b/>
        </w:rPr>
        <w:br w:type="page"/>
      </w:r>
    </w:p>
    <w:p w14:paraId="03E7E479" w14:textId="77777777" w:rsidR="00C3006D" w:rsidRPr="00B61376" w:rsidRDefault="00C3006D" w:rsidP="00B61376">
      <w:pPr>
        <w:spacing w:line="360" w:lineRule="auto"/>
        <w:jc w:val="both"/>
        <w:rPr>
          <w:rFonts w:ascii="Book Antiqua" w:hAnsi="Book Antiqua"/>
          <w:lang w:eastAsia="zh-CN"/>
        </w:rPr>
      </w:pPr>
    </w:p>
    <w:p w14:paraId="7684CB9D" w14:textId="6DF52198" w:rsidR="007C785B" w:rsidRPr="00B61376" w:rsidRDefault="007C785B" w:rsidP="00B61376">
      <w:pPr>
        <w:spacing w:line="360" w:lineRule="auto"/>
        <w:jc w:val="both"/>
        <w:rPr>
          <w:rFonts w:ascii="Book Antiqua" w:hAnsi="Book Antiqua"/>
          <w:lang w:eastAsia="zh-CN"/>
        </w:rPr>
      </w:pPr>
      <w:r w:rsidRPr="00B61376">
        <w:rPr>
          <w:rFonts w:ascii="Book Antiqua" w:hAnsi="Book Antiqua"/>
          <w:lang w:eastAsia="zh-CN"/>
        </w:rPr>
        <w:t>A</w:t>
      </w:r>
    </w:p>
    <w:p w14:paraId="2BAD075B" w14:textId="1F9B8983" w:rsidR="00FB61F3" w:rsidRPr="00B61376" w:rsidRDefault="00FB61F3" w:rsidP="00B61376">
      <w:pPr>
        <w:spacing w:line="360" w:lineRule="auto"/>
        <w:jc w:val="both"/>
        <w:rPr>
          <w:rFonts w:ascii="Book Antiqua" w:hAnsi="Book Antiqua"/>
          <w:b/>
        </w:rPr>
      </w:pPr>
      <w:r w:rsidRPr="00B61376">
        <w:rPr>
          <w:rFonts w:ascii="Book Antiqua" w:hAnsi="Book Antiqua"/>
          <w:noProof/>
          <w:lang w:val="en-US" w:eastAsia="zh-CN"/>
        </w:rPr>
        <w:drawing>
          <wp:inline distT="0" distB="0" distL="0" distR="0" wp14:anchorId="2CF72382" wp14:editId="2019FF8E">
            <wp:extent cx="3660837" cy="2580640"/>
            <wp:effectExtent l="0" t="0" r="0" b="10160"/>
            <wp:docPr id="25" name="Picture 25" descr="109406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94062160"/>
                    <pic:cNvPicPr>
                      <a:picLocks noChangeAspect="1" noChangeArrowheads="1"/>
                    </pic:cNvPicPr>
                  </pic:nvPicPr>
                  <pic:blipFill rotWithShape="1">
                    <a:blip r:embed="rId20">
                      <a:extLst>
                        <a:ext uri="{28A0092B-C50C-407E-A947-70E740481C1C}">
                          <a14:useLocalDpi xmlns:a14="http://schemas.microsoft.com/office/drawing/2010/main" val="0"/>
                        </a:ext>
                      </a:extLst>
                    </a:blip>
                    <a:srcRect l="6618" t="24945" r="5094" b="8534"/>
                    <a:stretch/>
                  </pic:blipFill>
                  <pic:spPr bwMode="auto">
                    <a:xfrm>
                      <a:off x="0" y="0"/>
                      <a:ext cx="3718505" cy="2621292"/>
                    </a:xfrm>
                    <a:prstGeom prst="rect">
                      <a:avLst/>
                    </a:prstGeom>
                    <a:noFill/>
                    <a:ln>
                      <a:noFill/>
                    </a:ln>
                    <a:extLst>
                      <a:ext uri="{53640926-AAD7-44D8-BBD7-CCE9431645EC}">
                        <a14:shadowObscured xmlns:a14="http://schemas.microsoft.com/office/drawing/2010/main"/>
                      </a:ext>
                    </a:extLst>
                  </pic:spPr>
                </pic:pic>
              </a:graphicData>
            </a:graphic>
          </wp:inline>
        </w:drawing>
      </w:r>
    </w:p>
    <w:p w14:paraId="206DAF73" w14:textId="4C26901D" w:rsidR="00FB61F3" w:rsidRPr="00B61376" w:rsidRDefault="007C785B" w:rsidP="00B61376">
      <w:pPr>
        <w:spacing w:line="360" w:lineRule="auto"/>
        <w:jc w:val="both"/>
        <w:rPr>
          <w:rFonts w:ascii="Book Antiqua" w:hAnsi="Book Antiqua"/>
          <w:b/>
          <w:lang w:eastAsia="zh-CN"/>
        </w:rPr>
      </w:pPr>
      <w:r w:rsidRPr="00B61376">
        <w:rPr>
          <w:rFonts w:ascii="Book Antiqua" w:hAnsi="Book Antiqua"/>
          <w:b/>
          <w:lang w:eastAsia="zh-CN"/>
        </w:rPr>
        <w:t>B</w:t>
      </w:r>
    </w:p>
    <w:p w14:paraId="4A43B49F" w14:textId="3C9E3152" w:rsidR="00FB61F3" w:rsidRPr="00B61376" w:rsidRDefault="00FB61F3" w:rsidP="00B61376">
      <w:pPr>
        <w:spacing w:line="360" w:lineRule="auto"/>
        <w:jc w:val="both"/>
        <w:rPr>
          <w:rFonts w:ascii="Book Antiqua" w:hAnsi="Book Antiqua"/>
          <w:b/>
          <w:lang w:eastAsia="zh-CN"/>
        </w:rPr>
      </w:pPr>
      <w:r w:rsidRPr="00B61376">
        <w:rPr>
          <w:rFonts w:ascii="Book Antiqua" w:hAnsi="Book Antiqua"/>
          <w:noProof/>
          <w:lang w:val="en-US" w:eastAsia="zh-CN"/>
        </w:rPr>
        <w:drawing>
          <wp:inline distT="0" distB="0" distL="0" distR="0" wp14:anchorId="1BD6DBCD" wp14:editId="1CBB061D">
            <wp:extent cx="3692525" cy="2529840"/>
            <wp:effectExtent l="0" t="0" r="0" b="10160"/>
            <wp:docPr id="24" name="Picture 24" descr="1094062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94062163"/>
                    <pic:cNvPicPr>
                      <a:picLocks noChangeAspect="1" noChangeArrowheads="1"/>
                    </pic:cNvPicPr>
                  </pic:nvPicPr>
                  <pic:blipFill rotWithShape="1">
                    <a:blip r:embed="rId21">
                      <a:extLst>
                        <a:ext uri="{28A0092B-C50C-407E-A947-70E740481C1C}">
                          <a14:useLocalDpi xmlns:a14="http://schemas.microsoft.com/office/drawing/2010/main" val="0"/>
                        </a:ext>
                      </a:extLst>
                    </a:blip>
                    <a:srcRect l="6358" t="24328" r="4047" b="8832"/>
                    <a:stretch/>
                  </pic:blipFill>
                  <pic:spPr bwMode="auto">
                    <a:xfrm>
                      <a:off x="0" y="0"/>
                      <a:ext cx="3697971" cy="2533571"/>
                    </a:xfrm>
                    <a:prstGeom prst="rect">
                      <a:avLst/>
                    </a:prstGeom>
                    <a:noFill/>
                    <a:ln>
                      <a:noFill/>
                    </a:ln>
                    <a:extLst>
                      <a:ext uri="{53640926-AAD7-44D8-BBD7-CCE9431645EC}">
                        <a14:shadowObscured xmlns:a14="http://schemas.microsoft.com/office/drawing/2010/main"/>
                      </a:ext>
                    </a:extLst>
                  </pic:spPr>
                </pic:pic>
              </a:graphicData>
            </a:graphic>
          </wp:inline>
        </w:drawing>
      </w:r>
    </w:p>
    <w:p w14:paraId="7234B592" w14:textId="77777777" w:rsidR="007C785B" w:rsidRPr="00B61376" w:rsidRDefault="007C785B" w:rsidP="00B61376">
      <w:pPr>
        <w:spacing w:line="360" w:lineRule="auto"/>
        <w:jc w:val="both"/>
        <w:rPr>
          <w:rFonts w:ascii="Book Antiqua" w:hAnsi="Book Antiqua"/>
          <w:b/>
          <w:lang w:eastAsia="zh-CN"/>
        </w:rPr>
      </w:pPr>
    </w:p>
    <w:p w14:paraId="3FA48A50" w14:textId="77777777" w:rsidR="007C785B" w:rsidRPr="00B61376" w:rsidRDefault="007C785B" w:rsidP="00B61376">
      <w:pPr>
        <w:spacing w:line="360" w:lineRule="auto"/>
        <w:jc w:val="both"/>
        <w:rPr>
          <w:rFonts w:ascii="Book Antiqua" w:hAnsi="Book Antiqua"/>
          <w:b/>
          <w:lang w:eastAsia="zh-CN"/>
        </w:rPr>
      </w:pPr>
      <w:r w:rsidRPr="00B61376">
        <w:rPr>
          <w:rFonts w:ascii="Book Antiqua" w:hAnsi="Book Antiqua"/>
          <w:b/>
        </w:rPr>
        <w:t xml:space="preserve">Figure 3 Computerised tomography images of the chest 4 </w:t>
      </w:r>
      <w:proofErr w:type="spellStart"/>
      <w:r w:rsidRPr="00B61376">
        <w:rPr>
          <w:rFonts w:ascii="Book Antiqua" w:hAnsi="Book Antiqua"/>
          <w:b/>
        </w:rPr>
        <w:t>wk</w:t>
      </w:r>
      <w:proofErr w:type="spellEnd"/>
      <w:r w:rsidRPr="00B61376">
        <w:rPr>
          <w:rFonts w:ascii="Book Antiqua" w:hAnsi="Book Antiqua"/>
          <w:b/>
        </w:rPr>
        <w:t xml:space="preserve"> post</w:t>
      </w:r>
      <w:r w:rsidRPr="00B61376">
        <w:rPr>
          <w:rFonts w:ascii="Book Antiqua" w:hAnsi="Book Antiqua"/>
          <w:b/>
          <w:lang w:eastAsia="zh-CN"/>
        </w:rPr>
        <w:t>-</w:t>
      </w:r>
      <w:r w:rsidRPr="00B61376">
        <w:rPr>
          <w:rFonts w:ascii="Book Antiqua" w:hAnsi="Book Antiqua"/>
          <w:b/>
        </w:rPr>
        <w:t>transplantation showing acute rejection.</w:t>
      </w:r>
      <w:r w:rsidRPr="00B61376">
        <w:rPr>
          <w:rFonts w:ascii="Book Antiqua" w:hAnsi="Book Antiqua"/>
        </w:rPr>
        <w:t xml:space="preserve"> Bilateral basal predominant consolidation, diffuse ground glass opacity and atelectasis with large bilateral pleural effusions.</w:t>
      </w:r>
      <w:r w:rsidRPr="00B61376">
        <w:rPr>
          <w:rFonts w:ascii="Book Antiqua" w:hAnsi="Book Antiqua"/>
          <w:b/>
          <w:lang w:eastAsia="zh-CN"/>
        </w:rPr>
        <w:t xml:space="preserve"> </w:t>
      </w:r>
      <w:r w:rsidRPr="004167A2">
        <w:rPr>
          <w:rFonts w:ascii="Book Antiqua" w:hAnsi="Book Antiqua"/>
          <w:lang w:eastAsia="zh-CN"/>
        </w:rPr>
        <w:t>A:</w:t>
      </w:r>
      <w:r w:rsidRPr="004167A2">
        <w:rPr>
          <w:rFonts w:ascii="Book Antiqua" w:hAnsi="Book Antiqua"/>
        </w:rPr>
        <w:t xml:space="preserve"> Axial slice of CT chest image showing bilateral basal consolidations</w:t>
      </w:r>
      <w:r w:rsidRPr="004167A2">
        <w:rPr>
          <w:rFonts w:ascii="Book Antiqua" w:hAnsi="Book Antiqua"/>
          <w:lang w:eastAsia="zh-CN"/>
        </w:rPr>
        <w:t>; B:</w:t>
      </w:r>
      <w:r w:rsidRPr="004167A2">
        <w:rPr>
          <w:rFonts w:ascii="Book Antiqua" w:hAnsi="Book Antiqua"/>
        </w:rPr>
        <w:t xml:space="preserve"> Axial slice of CT chest image illustrating extensive bilateral pleural effusions with pulmonary atelectasis</w:t>
      </w:r>
      <w:r w:rsidRPr="004167A2">
        <w:rPr>
          <w:rFonts w:ascii="Book Antiqua" w:hAnsi="Book Antiqua"/>
          <w:lang w:eastAsia="zh-CN"/>
        </w:rPr>
        <w:t>.</w:t>
      </w:r>
      <w:r w:rsidRPr="004167A2">
        <w:rPr>
          <w:rFonts w:ascii="Book Antiqua" w:hAnsi="Book Antiqua"/>
        </w:rPr>
        <w:t xml:space="preserve"> CT</w:t>
      </w:r>
      <w:r w:rsidRPr="004167A2">
        <w:rPr>
          <w:rFonts w:ascii="Book Antiqua" w:hAnsi="Book Antiqua"/>
          <w:lang w:eastAsia="zh-CN"/>
        </w:rPr>
        <w:t xml:space="preserve">: </w:t>
      </w:r>
      <w:r w:rsidRPr="004167A2">
        <w:rPr>
          <w:rFonts w:ascii="Book Antiqua" w:hAnsi="Book Antiqua"/>
        </w:rPr>
        <w:t>Computerised tomography</w:t>
      </w:r>
      <w:r w:rsidRPr="004167A2">
        <w:rPr>
          <w:rFonts w:ascii="Book Antiqua" w:hAnsi="Book Antiqua"/>
          <w:lang w:eastAsia="zh-CN"/>
        </w:rPr>
        <w:t>.</w:t>
      </w:r>
    </w:p>
    <w:p w14:paraId="6B11749E" w14:textId="2E4B8265" w:rsidR="00642398" w:rsidRPr="00B61376" w:rsidRDefault="00642398" w:rsidP="00B61376">
      <w:pPr>
        <w:spacing w:line="360" w:lineRule="auto"/>
        <w:jc w:val="both"/>
        <w:rPr>
          <w:rFonts w:ascii="Book Antiqua" w:hAnsi="Book Antiqua"/>
          <w:b/>
          <w:lang w:eastAsia="zh-CN"/>
        </w:rPr>
      </w:pPr>
      <w:r w:rsidRPr="00B61376">
        <w:rPr>
          <w:rFonts w:ascii="Book Antiqua" w:hAnsi="Book Antiqua"/>
          <w:b/>
          <w:lang w:eastAsia="zh-CN"/>
        </w:rPr>
        <w:br w:type="page"/>
      </w:r>
    </w:p>
    <w:p w14:paraId="49F5CEDA" w14:textId="6AB6B2F6" w:rsidR="00642398" w:rsidRPr="00B61376" w:rsidRDefault="00642398" w:rsidP="00B61376">
      <w:pPr>
        <w:spacing w:line="360" w:lineRule="auto"/>
        <w:jc w:val="both"/>
        <w:rPr>
          <w:rFonts w:ascii="Book Antiqua" w:hAnsi="Book Antiqua"/>
          <w:lang w:eastAsia="zh-CN"/>
        </w:rPr>
      </w:pPr>
      <w:r w:rsidRPr="00B61376">
        <w:rPr>
          <w:rFonts w:ascii="Book Antiqua" w:hAnsi="Book Antiqua"/>
          <w:lang w:eastAsia="zh-CN"/>
        </w:rPr>
        <w:lastRenderedPageBreak/>
        <w:t>A</w:t>
      </w:r>
      <w:r w:rsidR="00B61376">
        <w:rPr>
          <w:rFonts w:ascii="Book Antiqua" w:hAnsi="Book Antiqua"/>
          <w:lang w:eastAsia="zh-CN"/>
        </w:rPr>
        <w:t xml:space="preserve"> </w:t>
      </w:r>
      <w:r w:rsidR="004167A2">
        <w:rPr>
          <w:rFonts w:ascii="Book Antiqua" w:hAnsi="Book Antiqua" w:hint="eastAsia"/>
          <w:lang w:eastAsia="zh-CN"/>
        </w:rPr>
        <w:t xml:space="preserve">                                              </w:t>
      </w:r>
      <w:r w:rsidR="00625F28" w:rsidRPr="00B61376">
        <w:rPr>
          <w:rFonts w:ascii="Book Antiqua" w:hAnsi="Book Antiqua"/>
          <w:lang w:eastAsia="zh-CN"/>
        </w:rPr>
        <w:t>B</w:t>
      </w:r>
      <w:r w:rsidR="00B61376">
        <w:rPr>
          <w:rFonts w:ascii="Book Antiqua" w:hAnsi="Book Antiqua"/>
          <w:lang w:eastAsia="zh-CN"/>
        </w:rPr>
        <w:t xml:space="preserve"> </w:t>
      </w:r>
      <w:r w:rsidR="004167A2">
        <w:rPr>
          <w:rFonts w:ascii="Book Antiqua" w:hAnsi="Book Antiqua" w:hint="eastAsia"/>
          <w:lang w:eastAsia="zh-CN"/>
        </w:rPr>
        <w:t xml:space="preserve">                                                     </w:t>
      </w:r>
      <w:r w:rsidR="00625F28" w:rsidRPr="00B61376">
        <w:rPr>
          <w:rFonts w:ascii="Book Antiqua" w:hAnsi="Book Antiqua"/>
          <w:lang w:eastAsia="zh-CN"/>
        </w:rPr>
        <w:t>C</w:t>
      </w:r>
    </w:p>
    <w:p w14:paraId="1462CDC5" w14:textId="153CD72F" w:rsidR="00FB61F3" w:rsidRPr="00B61376" w:rsidRDefault="00FB61F3" w:rsidP="00B61376">
      <w:pPr>
        <w:spacing w:line="360" w:lineRule="auto"/>
        <w:jc w:val="both"/>
        <w:rPr>
          <w:rFonts w:ascii="Book Antiqua" w:hAnsi="Book Antiqua"/>
          <w:b/>
          <w:lang w:eastAsia="zh-CN"/>
        </w:rPr>
      </w:pPr>
      <w:r w:rsidRPr="00B61376">
        <w:rPr>
          <w:rFonts w:ascii="Book Antiqua" w:hAnsi="Book Antiqua"/>
          <w:noProof/>
          <w:lang w:val="en-US" w:eastAsia="zh-CN"/>
        </w:rPr>
        <w:drawing>
          <wp:inline distT="0" distB="0" distL="0" distR="0" wp14:anchorId="22D2CCAA" wp14:editId="020319FD">
            <wp:extent cx="1799560" cy="1223158"/>
            <wp:effectExtent l="0" t="0" r="0" b="0"/>
            <wp:docPr id="13" name="Picture 13" descr="214319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14319777"/>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080" t="5726" r="7598" b="16282"/>
                    <a:stretch/>
                  </pic:blipFill>
                  <pic:spPr bwMode="auto">
                    <a:xfrm>
                      <a:off x="0" y="0"/>
                      <a:ext cx="1812613" cy="1232030"/>
                    </a:xfrm>
                    <a:prstGeom prst="rect">
                      <a:avLst/>
                    </a:prstGeom>
                    <a:noFill/>
                    <a:ln>
                      <a:noFill/>
                    </a:ln>
                    <a:extLst>
                      <a:ext uri="{53640926-AAD7-44D8-BBD7-CCE9431645EC}">
                        <a14:shadowObscured xmlns:a14="http://schemas.microsoft.com/office/drawing/2010/main"/>
                      </a:ext>
                    </a:extLst>
                  </pic:spPr>
                </pic:pic>
              </a:graphicData>
            </a:graphic>
          </wp:inline>
        </w:drawing>
      </w:r>
      <w:r w:rsidR="00625F28" w:rsidRPr="00B61376">
        <w:rPr>
          <w:rFonts w:ascii="Book Antiqua" w:hAnsi="Book Antiqua"/>
          <w:noProof/>
          <w:lang w:val="en-US" w:eastAsia="zh-CN"/>
        </w:rPr>
        <w:t xml:space="preserve"> </w:t>
      </w:r>
      <w:r w:rsidR="00625F28" w:rsidRPr="00B61376">
        <w:rPr>
          <w:rFonts w:ascii="Book Antiqua" w:hAnsi="Book Antiqua"/>
          <w:noProof/>
          <w:lang w:val="en-US" w:eastAsia="zh-CN"/>
        </w:rPr>
        <w:drawing>
          <wp:inline distT="0" distB="0" distL="0" distR="0" wp14:anchorId="32BC4AE0" wp14:editId="044BB62B">
            <wp:extent cx="1775070" cy="1223011"/>
            <wp:effectExtent l="0" t="0" r="0" b="0"/>
            <wp:docPr id="12" name="Picture 12" descr="214319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1431951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5642" t="12215" r="3483" b="10652"/>
                    <a:stretch/>
                  </pic:blipFill>
                  <pic:spPr bwMode="auto">
                    <a:xfrm>
                      <a:off x="0" y="0"/>
                      <a:ext cx="1793865" cy="1235960"/>
                    </a:xfrm>
                    <a:prstGeom prst="rect">
                      <a:avLst/>
                    </a:prstGeom>
                    <a:noFill/>
                    <a:ln>
                      <a:noFill/>
                    </a:ln>
                    <a:extLst>
                      <a:ext uri="{53640926-AAD7-44D8-BBD7-CCE9431645EC}">
                        <a14:shadowObscured xmlns:a14="http://schemas.microsoft.com/office/drawing/2010/main"/>
                      </a:ext>
                    </a:extLst>
                  </pic:spPr>
                </pic:pic>
              </a:graphicData>
            </a:graphic>
          </wp:inline>
        </w:drawing>
      </w:r>
      <w:r w:rsidR="00625F28" w:rsidRPr="00B61376">
        <w:rPr>
          <w:rFonts w:ascii="Book Antiqua" w:hAnsi="Book Antiqua"/>
          <w:noProof/>
          <w:lang w:val="en-US" w:eastAsia="zh-CN"/>
        </w:rPr>
        <w:t xml:space="preserve"> </w:t>
      </w:r>
      <w:r w:rsidR="00625F28" w:rsidRPr="00B61376">
        <w:rPr>
          <w:rFonts w:ascii="Book Antiqua" w:hAnsi="Book Antiqua"/>
          <w:noProof/>
          <w:lang w:val="en-US" w:eastAsia="zh-CN"/>
        </w:rPr>
        <w:drawing>
          <wp:inline distT="0" distB="0" distL="0" distR="0" wp14:anchorId="4F3BA9CD" wp14:editId="595290BC">
            <wp:extent cx="1810987" cy="1247871"/>
            <wp:effectExtent l="0" t="0" r="0" b="0"/>
            <wp:docPr id="11" name="Picture 11" descr="214319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14319307"/>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086" t="19014" b="11267"/>
                    <a:stretch/>
                  </pic:blipFill>
                  <pic:spPr bwMode="auto">
                    <a:xfrm>
                      <a:off x="0" y="0"/>
                      <a:ext cx="1821317" cy="1254989"/>
                    </a:xfrm>
                    <a:prstGeom prst="rect">
                      <a:avLst/>
                    </a:prstGeom>
                    <a:noFill/>
                    <a:ln>
                      <a:noFill/>
                    </a:ln>
                    <a:extLst>
                      <a:ext uri="{53640926-AAD7-44D8-BBD7-CCE9431645EC}">
                        <a14:shadowObscured xmlns:a14="http://schemas.microsoft.com/office/drawing/2010/main"/>
                      </a:ext>
                    </a:extLst>
                  </pic:spPr>
                </pic:pic>
              </a:graphicData>
            </a:graphic>
          </wp:inline>
        </w:drawing>
      </w:r>
    </w:p>
    <w:p w14:paraId="5A17E4CA" w14:textId="77777777" w:rsidR="00625F28" w:rsidRPr="00B61376" w:rsidRDefault="00625F28" w:rsidP="00B61376">
      <w:pPr>
        <w:spacing w:line="360" w:lineRule="auto"/>
        <w:jc w:val="both"/>
        <w:rPr>
          <w:rFonts w:ascii="Book Antiqua" w:hAnsi="Book Antiqua"/>
          <w:b/>
          <w:lang w:eastAsia="zh-CN"/>
        </w:rPr>
      </w:pPr>
    </w:p>
    <w:p w14:paraId="4DA9E631" w14:textId="15DDA4BD" w:rsidR="00642398" w:rsidRPr="00B61376" w:rsidRDefault="00642398" w:rsidP="00B61376">
      <w:pPr>
        <w:spacing w:line="360" w:lineRule="auto"/>
        <w:jc w:val="both"/>
        <w:rPr>
          <w:rFonts w:ascii="Book Antiqua" w:hAnsi="Book Antiqua"/>
          <w:b/>
        </w:rPr>
      </w:pPr>
      <w:r w:rsidRPr="00B61376">
        <w:rPr>
          <w:rFonts w:ascii="Book Antiqua" w:hAnsi="Book Antiqua"/>
          <w:b/>
        </w:rPr>
        <w:t xml:space="preserve">Figure 4 Acute rejection in a 50-year-old female 3 </w:t>
      </w:r>
      <w:proofErr w:type="spellStart"/>
      <w:r w:rsidRPr="00B61376">
        <w:rPr>
          <w:rFonts w:ascii="Book Antiqua" w:hAnsi="Book Antiqua"/>
          <w:b/>
        </w:rPr>
        <w:t>wk</w:t>
      </w:r>
      <w:proofErr w:type="spellEnd"/>
      <w:r w:rsidRPr="00B61376">
        <w:rPr>
          <w:rFonts w:ascii="Book Antiqua" w:hAnsi="Book Antiqua"/>
          <w:b/>
        </w:rPr>
        <w:t xml:space="preserve"> post-transplantation.</w:t>
      </w:r>
      <w:r w:rsidRPr="00B61376">
        <w:rPr>
          <w:rFonts w:ascii="Book Antiqua" w:hAnsi="Book Antiqua"/>
        </w:rPr>
        <w:t xml:space="preserve"> CT scan of the chest shows bilateral diffuse ground glass opacity, linear </w:t>
      </w:r>
      <w:proofErr w:type="spellStart"/>
      <w:r w:rsidRPr="00B61376">
        <w:rPr>
          <w:rFonts w:ascii="Book Antiqua" w:hAnsi="Book Antiqua"/>
        </w:rPr>
        <w:t>atelectases</w:t>
      </w:r>
      <w:proofErr w:type="spellEnd"/>
      <w:r w:rsidRPr="00B61376">
        <w:rPr>
          <w:rFonts w:ascii="Book Antiqua" w:hAnsi="Book Antiqua"/>
        </w:rPr>
        <w:t xml:space="preserve">, bilateral pleural effusion and bilateral </w:t>
      </w:r>
      <w:proofErr w:type="spellStart"/>
      <w:r w:rsidRPr="00B61376">
        <w:rPr>
          <w:rFonts w:ascii="Book Antiqua" w:hAnsi="Book Antiqua"/>
        </w:rPr>
        <w:t>peribronchial</w:t>
      </w:r>
      <w:proofErr w:type="spellEnd"/>
      <w:r w:rsidRPr="00B61376">
        <w:rPr>
          <w:rFonts w:ascii="Book Antiqua" w:hAnsi="Book Antiqua"/>
        </w:rPr>
        <w:t xml:space="preserve"> thickening.</w:t>
      </w:r>
      <w:r w:rsidRPr="00B61376">
        <w:rPr>
          <w:rFonts w:ascii="Book Antiqua" w:hAnsi="Book Antiqua"/>
          <w:lang w:eastAsia="zh-CN"/>
        </w:rPr>
        <w:t xml:space="preserve"> A:</w:t>
      </w:r>
      <w:r w:rsidRPr="00B61376">
        <w:rPr>
          <w:rFonts w:ascii="Book Antiqua" w:hAnsi="Book Antiqua"/>
        </w:rPr>
        <w:t xml:space="preserve"> Coronal slice of CT </w:t>
      </w:r>
      <w:r w:rsidR="002E3AB6" w:rsidRPr="00B61376">
        <w:rPr>
          <w:rFonts w:ascii="Book Antiqua" w:hAnsi="Book Antiqua"/>
        </w:rPr>
        <w:t>c</w:t>
      </w:r>
      <w:r w:rsidRPr="00B61376">
        <w:rPr>
          <w:rFonts w:ascii="Book Antiqua" w:hAnsi="Book Antiqua"/>
        </w:rPr>
        <w:t>hest image showing bilateral ground glass opacities and linear atelectasis</w:t>
      </w:r>
      <w:r w:rsidRPr="00B61376">
        <w:rPr>
          <w:rFonts w:ascii="Book Antiqua" w:hAnsi="Book Antiqua"/>
          <w:lang w:eastAsia="zh-CN"/>
        </w:rPr>
        <w:t>; B:</w:t>
      </w:r>
      <w:r w:rsidRPr="00B61376">
        <w:rPr>
          <w:rFonts w:ascii="Book Antiqua" w:hAnsi="Book Antiqua"/>
        </w:rPr>
        <w:t xml:space="preserve"> Axial slice of CT </w:t>
      </w:r>
      <w:r w:rsidR="002E3AB6" w:rsidRPr="00B61376">
        <w:rPr>
          <w:rFonts w:ascii="Book Antiqua" w:hAnsi="Book Antiqua"/>
        </w:rPr>
        <w:t>c</w:t>
      </w:r>
      <w:r w:rsidRPr="00B61376">
        <w:rPr>
          <w:rFonts w:ascii="Book Antiqua" w:hAnsi="Book Antiqua"/>
        </w:rPr>
        <w:t>hest image highlighting bilateral pleural effusions</w:t>
      </w:r>
      <w:r w:rsidRPr="00B61376">
        <w:rPr>
          <w:rFonts w:ascii="Book Antiqua" w:hAnsi="Book Antiqua"/>
          <w:lang w:eastAsia="zh-CN"/>
        </w:rPr>
        <w:t>; C:</w:t>
      </w:r>
      <w:r w:rsidRPr="00B61376">
        <w:rPr>
          <w:rFonts w:ascii="Book Antiqua" w:hAnsi="Book Antiqua"/>
        </w:rPr>
        <w:t xml:space="preserve"> Axial slice of CT</w:t>
      </w:r>
      <w:r w:rsidR="002E3AB6" w:rsidRPr="00B61376">
        <w:rPr>
          <w:rFonts w:ascii="Book Antiqua" w:hAnsi="Book Antiqua"/>
        </w:rPr>
        <w:t xml:space="preserve"> c</w:t>
      </w:r>
      <w:r w:rsidRPr="00B61376">
        <w:rPr>
          <w:rFonts w:ascii="Book Antiqua" w:hAnsi="Book Antiqua"/>
        </w:rPr>
        <w:t xml:space="preserve">hest image highlighting </w:t>
      </w:r>
      <w:proofErr w:type="spellStart"/>
      <w:r w:rsidRPr="00B61376">
        <w:rPr>
          <w:rFonts w:ascii="Book Antiqua" w:hAnsi="Book Antiqua"/>
        </w:rPr>
        <w:t>peribronchial</w:t>
      </w:r>
      <w:proofErr w:type="spellEnd"/>
      <w:r w:rsidRPr="00B61376">
        <w:rPr>
          <w:rFonts w:ascii="Book Antiqua" w:hAnsi="Book Antiqua"/>
        </w:rPr>
        <w:t xml:space="preserve"> thickening</w:t>
      </w:r>
      <w:r w:rsidRPr="00B61376">
        <w:rPr>
          <w:rFonts w:ascii="Book Antiqua" w:hAnsi="Book Antiqua"/>
          <w:lang w:eastAsia="zh-CN"/>
        </w:rPr>
        <w:t>.</w:t>
      </w:r>
      <w:r w:rsidRPr="00B61376">
        <w:rPr>
          <w:rFonts w:ascii="Book Antiqua" w:hAnsi="Book Antiqua"/>
        </w:rPr>
        <w:t xml:space="preserve"> CT</w:t>
      </w:r>
      <w:r w:rsidRPr="00B61376">
        <w:rPr>
          <w:rFonts w:ascii="Book Antiqua" w:hAnsi="Book Antiqua"/>
          <w:lang w:eastAsia="zh-CN"/>
        </w:rPr>
        <w:t xml:space="preserve">: </w:t>
      </w:r>
      <w:r w:rsidRPr="00B61376">
        <w:rPr>
          <w:rFonts w:ascii="Book Antiqua" w:hAnsi="Book Antiqua"/>
        </w:rPr>
        <w:t>Computerised tomography</w:t>
      </w:r>
      <w:r w:rsidRPr="00B61376">
        <w:rPr>
          <w:rFonts w:ascii="Book Antiqua" w:hAnsi="Book Antiqua"/>
          <w:lang w:eastAsia="zh-CN"/>
        </w:rPr>
        <w:t>.</w:t>
      </w:r>
    </w:p>
    <w:p w14:paraId="66EA805E" w14:textId="4FDF7154" w:rsidR="00A66C26" w:rsidRPr="00B61376" w:rsidRDefault="00A66C26" w:rsidP="00B61376">
      <w:pPr>
        <w:spacing w:line="360" w:lineRule="auto"/>
        <w:jc w:val="both"/>
        <w:rPr>
          <w:rFonts w:ascii="Book Antiqua" w:hAnsi="Book Antiqua"/>
          <w:b/>
        </w:rPr>
      </w:pPr>
      <w:r w:rsidRPr="00B61376">
        <w:rPr>
          <w:rFonts w:ascii="Book Antiqua" w:hAnsi="Book Antiqua"/>
          <w:b/>
        </w:rPr>
        <w:br w:type="page"/>
      </w:r>
    </w:p>
    <w:p w14:paraId="4A0B8B11" w14:textId="77777777" w:rsidR="00C3006D" w:rsidRPr="00B61376" w:rsidRDefault="00C3006D" w:rsidP="00B61376">
      <w:pPr>
        <w:spacing w:line="360" w:lineRule="auto"/>
        <w:jc w:val="both"/>
        <w:rPr>
          <w:rFonts w:ascii="Book Antiqua" w:hAnsi="Book Antiqua"/>
          <w:b/>
        </w:rPr>
      </w:pPr>
    </w:p>
    <w:p w14:paraId="5669348C" w14:textId="328C1E4D" w:rsidR="00C3006D" w:rsidRPr="00B61376" w:rsidRDefault="00FB61F3" w:rsidP="00B61376">
      <w:pPr>
        <w:spacing w:line="360" w:lineRule="auto"/>
        <w:jc w:val="both"/>
        <w:rPr>
          <w:rFonts w:ascii="Book Antiqua" w:hAnsi="Book Antiqua"/>
          <w:b/>
        </w:rPr>
      </w:pPr>
      <w:r w:rsidRPr="00B61376">
        <w:rPr>
          <w:rFonts w:ascii="Book Antiqua" w:hAnsi="Book Antiqua"/>
          <w:noProof/>
          <w:lang w:val="en-US" w:eastAsia="zh-CN"/>
        </w:rPr>
        <w:drawing>
          <wp:inline distT="0" distB="0" distL="0" distR="0" wp14:anchorId="44734BFC" wp14:editId="1636DE7D">
            <wp:extent cx="3709035" cy="2527814"/>
            <wp:effectExtent l="0" t="0" r="0" b="12700"/>
            <wp:docPr id="30" name="Picture 30" descr="526058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26058479"/>
                    <pic:cNvPicPr>
                      <a:picLocks noChangeAspect="1" noChangeArrowheads="1"/>
                    </pic:cNvPicPr>
                  </pic:nvPicPr>
                  <pic:blipFill>
                    <a:blip r:embed="rId25" cstate="print">
                      <a:extLst>
                        <a:ext uri="{28A0092B-C50C-407E-A947-70E740481C1C}">
                          <a14:useLocalDpi xmlns:a14="http://schemas.microsoft.com/office/drawing/2010/main" val="0"/>
                        </a:ext>
                      </a:extLst>
                    </a:blip>
                    <a:srcRect l="7011" r="4613" b="11905"/>
                    <a:stretch>
                      <a:fillRect/>
                    </a:stretch>
                  </pic:blipFill>
                  <pic:spPr bwMode="auto">
                    <a:xfrm>
                      <a:off x="0" y="0"/>
                      <a:ext cx="3725983" cy="2539364"/>
                    </a:xfrm>
                    <a:prstGeom prst="rect">
                      <a:avLst/>
                    </a:prstGeom>
                    <a:noFill/>
                    <a:ln>
                      <a:noFill/>
                    </a:ln>
                  </pic:spPr>
                </pic:pic>
              </a:graphicData>
            </a:graphic>
          </wp:inline>
        </w:drawing>
      </w:r>
    </w:p>
    <w:p w14:paraId="37E2E611" w14:textId="77777777" w:rsidR="00A66C26" w:rsidRPr="00B61376" w:rsidRDefault="00A66C26" w:rsidP="00B61376">
      <w:pPr>
        <w:spacing w:line="360" w:lineRule="auto"/>
        <w:jc w:val="both"/>
        <w:rPr>
          <w:rFonts w:ascii="Book Antiqua" w:hAnsi="Book Antiqua"/>
          <w:b/>
        </w:rPr>
      </w:pPr>
      <w:r w:rsidRPr="00B61376">
        <w:rPr>
          <w:rFonts w:ascii="Book Antiqua" w:hAnsi="Book Antiqua"/>
          <w:b/>
        </w:rPr>
        <w:t xml:space="preserve">Figure 5 Chest X-ray shows increased </w:t>
      </w:r>
      <w:proofErr w:type="spellStart"/>
      <w:r w:rsidRPr="00B61376">
        <w:rPr>
          <w:rFonts w:ascii="Book Antiqua" w:hAnsi="Book Antiqua"/>
          <w:b/>
        </w:rPr>
        <w:t>lucency</w:t>
      </w:r>
      <w:proofErr w:type="spellEnd"/>
      <w:r w:rsidRPr="00B61376">
        <w:rPr>
          <w:rFonts w:ascii="Book Antiqua" w:hAnsi="Book Antiqua"/>
          <w:b/>
        </w:rPr>
        <w:t xml:space="preserve"> of the </w:t>
      </w:r>
      <w:proofErr w:type="spellStart"/>
      <w:r w:rsidRPr="00B61376">
        <w:rPr>
          <w:rFonts w:ascii="Book Antiqua" w:hAnsi="Book Antiqua"/>
          <w:b/>
        </w:rPr>
        <w:t>costophrenic</w:t>
      </w:r>
      <w:proofErr w:type="spellEnd"/>
      <w:r w:rsidRPr="00B61376">
        <w:rPr>
          <w:rFonts w:ascii="Book Antiqua" w:hAnsi="Book Antiqua"/>
          <w:b/>
        </w:rPr>
        <w:t xml:space="preserve"> angles on both sides (deep sulcus sign) in keeping with bilateral supine </w:t>
      </w:r>
      <w:proofErr w:type="spellStart"/>
      <w:r w:rsidRPr="00B61376">
        <w:rPr>
          <w:rFonts w:ascii="Book Antiqua" w:hAnsi="Book Antiqua"/>
          <w:b/>
        </w:rPr>
        <w:t>pneumothoraces</w:t>
      </w:r>
      <w:proofErr w:type="spellEnd"/>
      <w:r w:rsidRPr="00B61376">
        <w:rPr>
          <w:rFonts w:ascii="Book Antiqua" w:hAnsi="Book Antiqua"/>
          <w:b/>
          <w:lang w:eastAsia="zh-CN"/>
        </w:rPr>
        <w:t>.</w:t>
      </w:r>
      <w:r w:rsidRPr="00B61376">
        <w:rPr>
          <w:rFonts w:ascii="Book Antiqua" w:hAnsi="Book Antiqua"/>
          <w:b/>
        </w:rPr>
        <w:t xml:space="preserve"> </w:t>
      </w:r>
    </w:p>
    <w:p w14:paraId="3D3843C1" w14:textId="77777777" w:rsidR="00FB61F3" w:rsidRPr="00B61376" w:rsidRDefault="00FB61F3" w:rsidP="00B61376">
      <w:pPr>
        <w:spacing w:line="360" w:lineRule="auto"/>
        <w:jc w:val="both"/>
        <w:rPr>
          <w:rFonts w:ascii="Book Antiqua" w:hAnsi="Book Antiqua"/>
          <w:b/>
        </w:rPr>
      </w:pPr>
    </w:p>
    <w:p w14:paraId="67BD2857" w14:textId="77777777" w:rsidR="00A66C26" w:rsidRPr="00B61376" w:rsidRDefault="00A66C26" w:rsidP="00B61376">
      <w:pPr>
        <w:spacing w:line="360" w:lineRule="auto"/>
        <w:jc w:val="both"/>
        <w:rPr>
          <w:rFonts w:ascii="Book Antiqua" w:hAnsi="Book Antiqua"/>
          <w:b/>
          <w:lang w:eastAsia="zh-CN"/>
        </w:rPr>
      </w:pPr>
      <w:r w:rsidRPr="00B61376">
        <w:rPr>
          <w:rFonts w:ascii="Book Antiqua" w:hAnsi="Book Antiqua"/>
          <w:b/>
          <w:lang w:eastAsia="zh-CN"/>
        </w:rPr>
        <w:br w:type="page"/>
      </w:r>
    </w:p>
    <w:p w14:paraId="20276F78" w14:textId="2A3FAC2E" w:rsidR="00FB61F3" w:rsidRPr="00B61376" w:rsidRDefault="00A66C26" w:rsidP="00B61376">
      <w:pPr>
        <w:spacing w:line="360" w:lineRule="auto"/>
        <w:jc w:val="both"/>
        <w:rPr>
          <w:rFonts w:ascii="Book Antiqua" w:hAnsi="Book Antiqua"/>
          <w:lang w:eastAsia="zh-CN"/>
        </w:rPr>
      </w:pPr>
      <w:r w:rsidRPr="00B61376">
        <w:rPr>
          <w:rFonts w:ascii="Book Antiqua" w:hAnsi="Book Antiqua"/>
          <w:b/>
          <w:lang w:eastAsia="zh-CN"/>
        </w:rPr>
        <w:lastRenderedPageBreak/>
        <w:t>A</w:t>
      </w:r>
    </w:p>
    <w:p w14:paraId="23EC212B" w14:textId="77777777" w:rsidR="00FB61F3" w:rsidRPr="00B61376" w:rsidRDefault="00FB61F3" w:rsidP="00B61376">
      <w:pPr>
        <w:spacing w:line="360" w:lineRule="auto"/>
        <w:jc w:val="both"/>
        <w:rPr>
          <w:rFonts w:ascii="Book Antiqua" w:hAnsi="Book Antiqua"/>
          <w:b/>
        </w:rPr>
      </w:pPr>
      <w:r w:rsidRPr="00B61376">
        <w:rPr>
          <w:rFonts w:ascii="Book Antiqua" w:hAnsi="Book Antiqua"/>
          <w:noProof/>
          <w:lang w:val="en-US" w:eastAsia="zh-CN"/>
        </w:rPr>
        <w:drawing>
          <wp:inline distT="0" distB="0" distL="0" distR="0" wp14:anchorId="48646DB6" wp14:editId="4FD1C5FE">
            <wp:extent cx="3708400" cy="2567940"/>
            <wp:effectExtent l="0" t="0" r="0" b="0"/>
            <wp:docPr id="6" name="Picture 6" descr="381888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381888529"/>
                    <pic:cNvPicPr>
                      <a:picLocks noChangeAspect="1" noChangeArrowheads="1"/>
                    </pic:cNvPicPr>
                  </pic:nvPicPr>
                  <pic:blipFill rotWithShape="1">
                    <a:blip r:embed="rId26">
                      <a:extLst>
                        <a:ext uri="{28A0092B-C50C-407E-A947-70E740481C1C}">
                          <a14:useLocalDpi xmlns:a14="http://schemas.microsoft.com/office/drawing/2010/main" val="0"/>
                        </a:ext>
                      </a:extLst>
                    </a:blip>
                    <a:srcRect l="12359" t="4501" r="5200" b="9969"/>
                    <a:stretch/>
                  </pic:blipFill>
                  <pic:spPr bwMode="auto">
                    <a:xfrm>
                      <a:off x="0" y="0"/>
                      <a:ext cx="3734555" cy="2586051"/>
                    </a:xfrm>
                    <a:prstGeom prst="rect">
                      <a:avLst/>
                    </a:prstGeom>
                    <a:noFill/>
                    <a:ln>
                      <a:noFill/>
                    </a:ln>
                    <a:extLst>
                      <a:ext uri="{53640926-AAD7-44D8-BBD7-CCE9431645EC}">
                        <a14:shadowObscured xmlns:a14="http://schemas.microsoft.com/office/drawing/2010/main"/>
                      </a:ext>
                    </a:extLst>
                  </pic:spPr>
                </pic:pic>
              </a:graphicData>
            </a:graphic>
          </wp:inline>
        </w:drawing>
      </w:r>
    </w:p>
    <w:p w14:paraId="50F35A19" w14:textId="286065E0" w:rsidR="00FB61F3" w:rsidRPr="00B61376" w:rsidRDefault="00A66C26" w:rsidP="00B61376">
      <w:pPr>
        <w:spacing w:line="360" w:lineRule="auto"/>
        <w:jc w:val="both"/>
        <w:rPr>
          <w:rFonts w:ascii="Book Antiqua" w:hAnsi="Book Antiqua"/>
          <w:lang w:eastAsia="zh-CN"/>
        </w:rPr>
      </w:pPr>
      <w:r w:rsidRPr="00B61376">
        <w:rPr>
          <w:rFonts w:ascii="Book Antiqua" w:hAnsi="Book Antiqua"/>
          <w:b/>
          <w:lang w:eastAsia="zh-CN"/>
        </w:rPr>
        <w:t>B</w:t>
      </w:r>
    </w:p>
    <w:p w14:paraId="22D45F9A" w14:textId="77777777" w:rsidR="00FB61F3" w:rsidRPr="00B61376" w:rsidRDefault="00FB61F3" w:rsidP="00B61376">
      <w:pPr>
        <w:spacing w:line="360" w:lineRule="auto"/>
        <w:jc w:val="both"/>
        <w:rPr>
          <w:rFonts w:ascii="Book Antiqua" w:hAnsi="Book Antiqua"/>
          <w:b/>
        </w:rPr>
      </w:pPr>
      <w:r w:rsidRPr="00B61376">
        <w:rPr>
          <w:rFonts w:ascii="Book Antiqua" w:hAnsi="Book Antiqua"/>
          <w:noProof/>
          <w:lang w:val="en-US" w:eastAsia="zh-CN"/>
        </w:rPr>
        <w:drawing>
          <wp:inline distT="0" distB="0" distL="0" distR="0" wp14:anchorId="3DA58A2C" wp14:editId="12B29F37">
            <wp:extent cx="3850699" cy="2631440"/>
            <wp:effectExtent l="0" t="0" r="10160" b="10160"/>
            <wp:docPr id="5" name="Picture 5" descr="381887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381887314"/>
                    <pic:cNvPicPr>
                      <a:picLocks noChangeAspect="1" noChangeArrowheads="1"/>
                    </pic:cNvPicPr>
                  </pic:nvPicPr>
                  <pic:blipFill rotWithShape="1">
                    <a:blip r:embed="rId27">
                      <a:extLst>
                        <a:ext uri="{28A0092B-C50C-407E-A947-70E740481C1C}">
                          <a14:useLocalDpi xmlns:a14="http://schemas.microsoft.com/office/drawing/2010/main" val="0"/>
                        </a:ext>
                      </a:extLst>
                    </a:blip>
                    <a:srcRect l="3852" t="20571" b="12653"/>
                    <a:stretch/>
                  </pic:blipFill>
                  <pic:spPr bwMode="auto">
                    <a:xfrm>
                      <a:off x="0" y="0"/>
                      <a:ext cx="3860691" cy="2638268"/>
                    </a:xfrm>
                    <a:prstGeom prst="rect">
                      <a:avLst/>
                    </a:prstGeom>
                    <a:noFill/>
                    <a:ln>
                      <a:noFill/>
                    </a:ln>
                    <a:extLst>
                      <a:ext uri="{53640926-AAD7-44D8-BBD7-CCE9431645EC}">
                        <a14:shadowObscured xmlns:a14="http://schemas.microsoft.com/office/drawing/2010/main"/>
                      </a:ext>
                    </a:extLst>
                  </pic:spPr>
                </pic:pic>
              </a:graphicData>
            </a:graphic>
          </wp:inline>
        </w:drawing>
      </w:r>
    </w:p>
    <w:p w14:paraId="5EC18452" w14:textId="5BDA96BC" w:rsidR="00A66C26" w:rsidRPr="00B61376" w:rsidRDefault="00A66C26" w:rsidP="00B61376">
      <w:pPr>
        <w:spacing w:line="360" w:lineRule="auto"/>
        <w:jc w:val="both"/>
        <w:rPr>
          <w:rFonts w:ascii="Book Antiqua" w:hAnsi="Book Antiqua"/>
          <w:b/>
          <w:lang w:eastAsia="zh-CN"/>
        </w:rPr>
      </w:pPr>
      <w:r w:rsidRPr="00B61376">
        <w:rPr>
          <w:rFonts w:ascii="Book Antiqua" w:hAnsi="Book Antiqua"/>
          <w:b/>
        </w:rPr>
        <w:t xml:space="preserve">Figure 6 Computerised tomography scan of the chest in a 63-year-old female performed 16 d post bilateral lung transplant showing a coronal slice and an axial slice of a left pleural effusion and right </w:t>
      </w:r>
      <w:proofErr w:type="spellStart"/>
      <w:r w:rsidRPr="00B61376">
        <w:rPr>
          <w:rFonts w:ascii="Book Antiqua" w:hAnsi="Book Antiqua"/>
          <w:b/>
        </w:rPr>
        <w:t>haemothorax</w:t>
      </w:r>
      <w:proofErr w:type="spellEnd"/>
      <w:r w:rsidRPr="00B61376">
        <w:rPr>
          <w:rFonts w:ascii="Book Antiqua" w:hAnsi="Book Antiqua"/>
          <w:b/>
        </w:rPr>
        <w:t xml:space="preserve"> with clotted blood component (arrow).</w:t>
      </w:r>
      <w:r w:rsidRPr="00B61376">
        <w:rPr>
          <w:rFonts w:ascii="Book Antiqua" w:hAnsi="Book Antiqua"/>
        </w:rPr>
        <w:t xml:space="preserve"> </w:t>
      </w:r>
      <w:r w:rsidR="004167A2" w:rsidRPr="004167A2">
        <w:rPr>
          <w:rFonts w:ascii="Book Antiqua" w:hAnsi="Book Antiqua" w:hint="eastAsia"/>
          <w:lang w:eastAsia="zh-CN"/>
        </w:rPr>
        <w:t>A:</w:t>
      </w:r>
      <w:r w:rsidR="004167A2" w:rsidRPr="004167A2">
        <w:rPr>
          <w:rFonts w:ascii="Book Antiqua" w:hAnsi="Book Antiqua"/>
        </w:rPr>
        <w:t xml:space="preserve"> Coronal slice</w:t>
      </w:r>
      <w:r w:rsidR="004167A2" w:rsidRPr="004167A2">
        <w:rPr>
          <w:rFonts w:ascii="Book Antiqua" w:hAnsi="Book Antiqua" w:hint="eastAsia"/>
          <w:lang w:eastAsia="zh-CN"/>
        </w:rPr>
        <w:t>; B:</w:t>
      </w:r>
      <w:r w:rsidR="004167A2" w:rsidRPr="004167A2">
        <w:rPr>
          <w:rFonts w:ascii="Book Antiqua" w:hAnsi="Book Antiqua"/>
        </w:rPr>
        <w:t xml:space="preserve"> Axial slice</w:t>
      </w:r>
      <w:r w:rsidR="004167A2" w:rsidRPr="004167A2">
        <w:rPr>
          <w:rFonts w:ascii="Book Antiqua" w:hAnsi="Book Antiqua" w:hint="eastAsia"/>
          <w:lang w:eastAsia="zh-CN"/>
        </w:rPr>
        <w:t>.</w:t>
      </w:r>
    </w:p>
    <w:p w14:paraId="6992C3AA" w14:textId="77777777" w:rsidR="00FB61F3" w:rsidRPr="00B61376" w:rsidRDefault="00FB61F3" w:rsidP="00B61376">
      <w:pPr>
        <w:spacing w:line="360" w:lineRule="auto"/>
        <w:jc w:val="both"/>
        <w:rPr>
          <w:rFonts w:ascii="Book Antiqua" w:hAnsi="Book Antiqua"/>
          <w:b/>
        </w:rPr>
      </w:pPr>
    </w:p>
    <w:p w14:paraId="01D33377" w14:textId="77777777" w:rsidR="00A66C26" w:rsidRPr="00B61376" w:rsidRDefault="00A66C26" w:rsidP="00B61376">
      <w:pPr>
        <w:spacing w:line="360" w:lineRule="auto"/>
        <w:jc w:val="both"/>
        <w:rPr>
          <w:rFonts w:ascii="Book Antiqua" w:hAnsi="Book Antiqua"/>
          <w:b/>
          <w:lang w:eastAsia="zh-CN"/>
        </w:rPr>
      </w:pPr>
      <w:r w:rsidRPr="00B61376">
        <w:rPr>
          <w:rFonts w:ascii="Book Antiqua" w:hAnsi="Book Antiqua"/>
          <w:b/>
          <w:lang w:eastAsia="zh-CN"/>
        </w:rPr>
        <w:br w:type="page"/>
      </w:r>
    </w:p>
    <w:p w14:paraId="6AF80E50" w14:textId="401507A6" w:rsidR="00FB61F3" w:rsidRPr="00B61376" w:rsidRDefault="00A66C26" w:rsidP="00B61376">
      <w:pPr>
        <w:spacing w:line="360" w:lineRule="auto"/>
        <w:jc w:val="both"/>
        <w:rPr>
          <w:rFonts w:ascii="Book Antiqua" w:hAnsi="Book Antiqua"/>
          <w:lang w:eastAsia="zh-CN"/>
        </w:rPr>
      </w:pPr>
      <w:r w:rsidRPr="00B61376">
        <w:rPr>
          <w:rFonts w:ascii="Book Antiqua" w:hAnsi="Book Antiqua"/>
          <w:b/>
          <w:lang w:eastAsia="zh-CN"/>
        </w:rPr>
        <w:lastRenderedPageBreak/>
        <w:t>A</w:t>
      </w:r>
    </w:p>
    <w:p w14:paraId="4949F212" w14:textId="77777777" w:rsidR="00FB61F3" w:rsidRPr="00B61376" w:rsidRDefault="00FB61F3" w:rsidP="00B61376">
      <w:pPr>
        <w:spacing w:line="360" w:lineRule="auto"/>
        <w:jc w:val="both"/>
        <w:rPr>
          <w:rFonts w:ascii="Book Antiqua" w:hAnsi="Book Antiqua"/>
          <w:b/>
        </w:rPr>
      </w:pPr>
      <w:r w:rsidRPr="00B61376">
        <w:rPr>
          <w:rFonts w:ascii="Book Antiqua" w:hAnsi="Book Antiqua"/>
          <w:noProof/>
          <w:lang w:val="en-US" w:eastAsia="zh-CN"/>
        </w:rPr>
        <w:drawing>
          <wp:inline distT="0" distB="0" distL="0" distR="0" wp14:anchorId="7FA9F219" wp14:editId="35B9B4D3">
            <wp:extent cx="3708462" cy="2593340"/>
            <wp:effectExtent l="0" t="0" r="0" b="0"/>
            <wp:docPr id="21" name="Picture 21" descr="1006504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006504074"/>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9721" t="2152" r="11180" b="32414"/>
                    <a:stretch/>
                  </pic:blipFill>
                  <pic:spPr bwMode="auto">
                    <a:xfrm>
                      <a:off x="0" y="0"/>
                      <a:ext cx="3726858" cy="2606205"/>
                    </a:xfrm>
                    <a:prstGeom prst="rect">
                      <a:avLst/>
                    </a:prstGeom>
                    <a:noFill/>
                    <a:ln>
                      <a:noFill/>
                    </a:ln>
                    <a:extLst>
                      <a:ext uri="{53640926-AAD7-44D8-BBD7-CCE9431645EC}">
                        <a14:shadowObscured xmlns:a14="http://schemas.microsoft.com/office/drawing/2010/main"/>
                      </a:ext>
                    </a:extLst>
                  </pic:spPr>
                </pic:pic>
              </a:graphicData>
            </a:graphic>
          </wp:inline>
        </w:drawing>
      </w:r>
    </w:p>
    <w:p w14:paraId="7119A3B3" w14:textId="657389BA" w:rsidR="00FB61F3" w:rsidRPr="00B61376" w:rsidRDefault="00A66C26" w:rsidP="00B61376">
      <w:pPr>
        <w:spacing w:line="360" w:lineRule="auto"/>
        <w:jc w:val="both"/>
        <w:rPr>
          <w:rFonts w:ascii="Book Antiqua" w:hAnsi="Book Antiqua"/>
          <w:b/>
        </w:rPr>
      </w:pPr>
      <w:r w:rsidRPr="00B61376">
        <w:rPr>
          <w:rFonts w:ascii="Book Antiqua" w:hAnsi="Book Antiqua"/>
          <w:b/>
          <w:lang w:eastAsia="zh-CN"/>
        </w:rPr>
        <w:t>B</w:t>
      </w:r>
      <w:r w:rsidR="00FB61F3" w:rsidRPr="00B61376">
        <w:rPr>
          <w:rFonts w:ascii="Book Antiqua" w:hAnsi="Book Antiqua"/>
          <w:b/>
        </w:rPr>
        <w:br/>
      </w:r>
      <w:r w:rsidR="00FB61F3" w:rsidRPr="00B61376">
        <w:rPr>
          <w:rFonts w:ascii="Book Antiqua" w:hAnsi="Book Antiqua"/>
          <w:noProof/>
          <w:lang w:val="en-US" w:eastAsia="zh-CN"/>
        </w:rPr>
        <w:drawing>
          <wp:inline distT="0" distB="0" distL="0" distR="0" wp14:anchorId="305AD35A" wp14:editId="276AEF3A">
            <wp:extent cx="3770630" cy="2631440"/>
            <wp:effectExtent l="0" t="0" r="0" b="10160"/>
            <wp:docPr id="20" name="Picture 20" descr="1006503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06503313"/>
                    <pic:cNvPicPr>
                      <a:picLocks noChangeAspect="1" noChangeArrowheads="1"/>
                    </pic:cNvPicPr>
                  </pic:nvPicPr>
                  <pic:blipFill rotWithShape="1">
                    <a:blip r:embed="rId29">
                      <a:extLst>
                        <a:ext uri="{28A0092B-C50C-407E-A947-70E740481C1C}">
                          <a14:useLocalDpi xmlns:a14="http://schemas.microsoft.com/office/drawing/2010/main" val="0"/>
                        </a:ext>
                      </a:extLst>
                    </a:blip>
                    <a:srcRect l="10154" t="24968" r="9627" b="19137"/>
                    <a:stretch/>
                  </pic:blipFill>
                  <pic:spPr bwMode="auto">
                    <a:xfrm>
                      <a:off x="0" y="0"/>
                      <a:ext cx="3814641" cy="2662154"/>
                    </a:xfrm>
                    <a:prstGeom prst="rect">
                      <a:avLst/>
                    </a:prstGeom>
                    <a:noFill/>
                    <a:ln>
                      <a:noFill/>
                    </a:ln>
                    <a:extLst>
                      <a:ext uri="{53640926-AAD7-44D8-BBD7-CCE9431645EC}">
                        <a14:shadowObscured xmlns:a14="http://schemas.microsoft.com/office/drawing/2010/main"/>
                      </a:ext>
                    </a:extLst>
                  </pic:spPr>
                </pic:pic>
              </a:graphicData>
            </a:graphic>
          </wp:inline>
        </w:drawing>
      </w:r>
    </w:p>
    <w:p w14:paraId="1C77A47A" w14:textId="3D38D15B" w:rsidR="00A66C26" w:rsidRPr="00B61376" w:rsidRDefault="00A66C26" w:rsidP="00B61376">
      <w:pPr>
        <w:spacing w:line="360" w:lineRule="auto"/>
        <w:jc w:val="both"/>
        <w:rPr>
          <w:rFonts w:ascii="Book Antiqua" w:hAnsi="Book Antiqua"/>
          <w:b/>
        </w:rPr>
      </w:pPr>
      <w:r w:rsidRPr="00B61376">
        <w:rPr>
          <w:rFonts w:ascii="Book Antiqua" w:hAnsi="Book Antiqua"/>
          <w:b/>
        </w:rPr>
        <w:t xml:space="preserve">Figure 7 Computerised tomography scan images of a 37-year-old man performed 18 </w:t>
      </w:r>
      <w:proofErr w:type="spellStart"/>
      <w:r w:rsidRPr="00B61376">
        <w:rPr>
          <w:rFonts w:ascii="Book Antiqua" w:hAnsi="Book Antiqua"/>
          <w:b/>
        </w:rPr>
        <w:t>mo</w:t>
      </w:r>
      <w:proofErr w:type="spellEnd"/>
      <w:r w:rsidRPr="00B61376">
        <w:rPr>
          <w:rFonts w:ascii="Book Antiqua" w:hAnsi="Book Antiqua"/>
          <w:b/>
        </w:rPr>
        <w:t xml:space="preserve"> post-transplantation showing a coronal slice and an axial slice of a stenosis of the right main stem bronchus (arrow).</w:t>
      </w:r>
      <w:r w:rsidR="004167A2" w:rsidRPr="004167A2">
        <w:rPr>
          <w:rFonts w:ascii="Book Antiqua" w:hAnsi="Book Antiqua" w:hint="eastAsia"/>
          <w:lang w:eastAsia="zh-CN"/>
        </w:rPr>
        <w:t xml:space="preserve"> A:</w:t>
      </w:r>
      <w:r w:rsidR="004167A2" w:rsidRPr="004167A2">
        <w:rPr>
          <w:rFonts w:ascii="Book Antiqua" w:hAnsi="Book Antiqua"/>
        </w:rPr>
        <w:t xml:space="preserve"> Coronal slice</w:t>
      </w:r>
      <w:r w:rsidR="004167A2" w:rsidRPr="004167A2">
        <w:rPr>
          <w:rFonts w:ascii="Book Antiqua" w:hAnsi="Book Antiqua" w:hint="eastAsia"/>
          <w:lang w:eastAsia="zh-CN"/>
        </w:rPr>
        <w:t>; B:</w:t>
      </w:r>
      <w:r w:rsidR="004167A2" w:rsidRPr="004167A2">
        <w:rPr>
          <w:rFonts w:ascii="Book Antiqua" w:hAnsi="Book Antiqua"/>
        </w:rPr>
        <w:t xml:space="preserve"> Axial slice</w:t>
      </w:r>
      <w:r w:rsidR="004167A2" w:rsidRPr="004167A2">
        <w:rPr>
          <w:rFonts w:ascii="Book Antiqua" w:hAnsi="Book Antiqua" w:hint="eastAsia"/>
          <w:lang w:eastAsia="zh-CN"/>
        </w:rPr>
        <w:t>.</w:t>
      </w:r>
    </w:p>
    <w:p w14:paraId="2ED993AA" w14:textId="77777777" w:rsidR="00C3006D" w:rsidRPr="00B61376" w:rsidRDefault="00C3006D" w:rsidP="00B61376">
      <w:pPr>
        <w:spacing w:line="360" w:lineRule="auto"/>
        <w:jc w:val="both"/>
        <w:rPr>
          <w:rFonts w:ascii="Book Antiqua" w:hAnsi="Book Antiqua"/>
          <w:b/>
        </w:rPr>
      </w:pPr>
    </w:p>
    <w:p w14:paraId="3016FA61" w14:textId="77777777" w:rsidR="00AA35B8" w:rsidRPr="00B61376" w:rsidRDefault="00AA35B8" w:rsidP="00B61376">
      <w:pPr>
        <w:spacing w:line="360" w:lineRule="auto"/>
        <w:jc w:val="both"/>
        <w:rPr>
          <w:rFonts w:ascii="Book Antiqua" w:hAnsi="Book Antiqua"/>
          <w:lang w:eastAsia="zh-CN"/>
        </w:rPr>
      </w:pPr>
      <w:r w:rsidRPr="00B61376">
        <w:rPr>
          <w:rFonts w:ascii="Book Antiqua" w:hAnsi="Book Antiqua"/>
          <w:lang w:eastAsia="zh-CN"/>
        </w:rPr>
        <w:br w:type="page"/>
      </w:r>
    </w:p>
    <w:p w14:paraId="457884C1" w14:textId="43305418" w:rsidR="00AA35B8" w:rsidRPr="00B61376" w:rsidRDefault="00AA35B8" w:rsidP="00B61376">
      <w:pPr>
        <w:spacing w:line="360" w:lineRule="auto"/>
        <w:jc w:val="both"/>
        <w:rPr>
          <w:rFonts w:ascii="Book Antiqua" w:hAnsi="Book Antiqua"/>
          <w:b/>
        </w:rPr>
      </w:pPr>
      <w:r w:rsidRPr="00B61376">
        <w:rPr>
          <w:rFonts w:ascii="Book Antiqua" w:hAnsi="Book Antiqua"/>
          <w:lang w:eastAsia="zh-CN"/>
        </w:rPr>
        <w:lastRenderedPageBreak/>
        <w:t>A</w:t>
      </w:r>
    </w:p>
    <w:p w14:paraId="7E3D8B67" w14:textId="77777777" w:rsidR="00FB61F3" w:rsidRPr="00B61376" w:rsidRDefault="00FB61F3" w:rsidP="00B61376">
      <w:pPr>
        <w:spacing w:line="360" w:lineRule="auto"/>
        <w:jc w:val="both"/>
        <w:rPr>
          <w:rFonts w:ascii="Book Antiqua" w:hAnsi="Book Antiqua"/>
          <w:b/>
        </w:rPr>
      </w:pPr>
      <w:r w:rsidRPr="00B61376">
        <w:rPr>
          <w:rFonts w:ascii="Book Antiqua" w:hAnsi="Book Antiqua"/>
          <w:noProof/>
          <w:lang w:val="en-US" w:eastAsia="zh-CN"/>
        </w:rPr>
        <w:drawing>
          <wp:inline distT="0" distB="0" distL="0" distR="0" wp14:anchorId="4A71BC60" wp14:editId="085485A5">
            <wp:extent cx="3708624" cy="2631440"/>
            <wp:effectExtent l="0" t="0" r="0" b="10160"/>
            <wp:docPr id="8" name="Picture 8" descr="291800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91800532"/>
                    <pic:cNvPicPr>
                      <a:picLocks noChangeAspect="1" noChangeArrowheads="1"/>
                    </pic:cNvPicPr>
                  </pic:nvPicPr>
                  <pic:blipFill rotWithShape="1">
                    <a:blip r:embed="rId30">
                      <a:extLst>
                        <a:ext uri="{28A0092B-C50C-407E-A947-70E740481C1C}">
                          <a14:useLocalDpi xmlns:a14="http://schemas.microsoft.com/office/drawing/2010/main" val="0"/>
                        </a:ext>
                      </a:extLst>
                    </a:blip>
                    <a:srcRect l="4345" t="2642" r="5827" b="18197"/>
                    <a:stretch/>
                  </pic:blipFill>
                  <pic:spPr bwMode="auto">
                    <a:xfrm>
                      <a:off x="0" y="0"/>
                      <a:ext cx="3745501" cy="2657606"/>
                    </a:xfrm>
                    <a:prstGeom prst="rect">
                      <a:avLst/>
                    </a:prstGeom>
                    <a:noFill/>
                    <a:ln>
                      <a:noFill/>
                    </a:ln>
                    <a:extLst>
                      <a:ext uri="{53640926-AAD7-44D8-BBD7-CCE9431645EC}">
                        <a14:shadowObscured xmlns:a14="http://schemas.microsoft.com/office/drawing/2010/main"/>
                      </a:ext>
                    </a:extLst>
                  </pic:spPr>
                </pic:pic>
              </a:graphicData>
            </a:graphic>
          </wp:inline>
        </w:drawing>
      </w:r>
    </w:p>
    <w:p w14:paraId="57B07C8A" w14:textId="28A6B16C" w:rsidR="00AA35B8" w:rsidRPr="00B61376" w:rsidRDefault="00AA35B8" w:rsidP="00B61376">
      <w:pPr>
        <w:spacing w:line="360" w:lineRule="auto"/>
        <w:jc w:val="both"/>
        <w:rPr>
          <w:rFonts w:ascii="Book Antiqua" w:hAnsi="Book Antiqua"/>
          <w:lang w:eastAsia="zh-CN"/>
        </w:rPr>
      </w:pPr>
      <w:r w:rsidRPr="00B61376">
        <w:rPr>
          <w:rFonts w:ascii="Book Antiqua" w:hAnsi="Book Antiqua"/>
          <w:lang w:eastAsia="zh-CN"/>
        </w:rPr>
        <w:t>B</w:t>
      </w:r>
    </w:p>
    <w:p w14:paraId="4FAA1197" w14:textId="77777777" w:rsidR="00FB61F3" w:rsidRPr="00B61376" w:rsidRDefault="00FB61F3" w:rsidP="00B61376">
      <w:pPr>
        <w:spacing w:line="360" w:lineRule="auto"/>
        <w:jc w:val="both"/>
        <w:rPr>
          <w:rFonts w:ascii="Book Antiqua" w:hAnsi="Book Antiqua"/>
          <w:b/>
        </w:rPr>
      </w:pPr>
      <w:r w:rsidRPr="00B61376">
        <w:rPr>
          <w:rFonts w:ascii="Book Antiqua" w:hAnsi="Book Antiqua"/>
          <w:noProof/>
          <w:lang w:val="en-US" w:eastAsia="zh-CN"/>
        </w:rPr>
        <w:drawing>
          <wp:inline distT="0" distB="0" distL="0" distR="0" wp14:anchorId="463F06DC" wp14:editId="3696A391">
            <wp:extent cx="3730625" cy="2324100"/>
            <wp:effectExtent l="0" t="0" r="3175" b="12700"/>
            <wp:docPr id="7" name="Picture 7" descr="898389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898389371"/>
                    <pic:cNvPicPr>
                      <a:picLocks noChangeAspect="1" noChangeArrowheads="1"/>
                    </pic:cNvPicPr>
                  </pic:nvPicPr>
                  <pic:blipFill rotWithShape="1">
                    <a:blip r:embed="rId31">
                      <a:extLst>
                        <a:ext uri="{28A0092B-C50C-407E-A947-70E740481C1C}">
                          <a14:useLocalDpi xmlns:a14="http://schemas.microsoft.com/office/drawing/2010/main" val="0"/>
                        </a:ext>
                      </a:extLst>
                    </a:blip>
                    <a:srcRect t="4607" r="3071" b="14067"/>
                    <a:stretch/>
                  </pic:blipFill>
                  <pic:spPr bwMode="auto">
                    <a:xfrm>
                      <a:off x="0" y="0"/>
                      <a:ext cx="3730625" cy="2324100"/>
                    </a:xfrm>
                    <a:prstGeom prst="rect">
                      <a:avLst/>
                    </a:prstGeom>
                    <a:noFill/>
                    <a:ln>
                      <a:noFill/>
                    </a:ln>
                    <a:extLst>
                      <a:ext uri="{53640926-AAD7-44D8-BBD7-CCE9431645EC}">
                        <a14:shadowObscured xmlns:a14="http://schemas.microsoft.com/office/drawing/2010/main"/>
                      </a:ext>
                    </a:extLst>
                  </pic:spPr>
                </pic:pic>
              </a:graphicData>
            </a:graphic>
          </wp:inline>
        </w:drawing>
      </w:r>
    </w:p>
    <w:p w14:paraId="1DFDDCAF" w14:textId="53726B93" w:rsidR="00C3006D" w:rsidRPr="00B61376" w:rsidRDefault="00AA35B8" w:rsidP="00B61376">
      <w:pPr>
        <w:spacing w:line="360" w:lineRule="auto"/>
        <w:jc w:val="both"/>
        <w:rPr>
          <w:rFonts w:ascii="Book Antiqua" w:hAnsi="Book Antiqua"/>
          <w:lang w:eastAsia="zh-CN"/>
        </w:rPr>
      </w:pPr>
      <w:r w:rsidRPr="00B61376">
        <w:rPr>
          <w:rFonts w:ascii="Book Antiqua" w:hAnsi="Book Antiqua"/>
          <w:b/>
        </w:rPr>
        <w:t xml:space="preserve">Figure 8 Computerised tomography scan of the chest showing a left main stem bronchial stenosis (arrow) in a 36-year-old male 2 </w:t>
      </w:r>
      <w:proofErr w:type="spellStart"/>
      <w:r w:rsidRPr="00B61376">
        <w:rPr>
          <w:rFonts w:ascii="Book Antiqua" w:hAnsi="Book Antiqua"/>
          <w:b/>
        </w:rPr>
        <w:t>mo</w:t>
      </w:r>
      <w:proofErr w:type="spellEnd"/>
      <w:r w:rsidRPr="00B61376">
        <w:rPr>
          <w:rFonts w:ascii="Book Antiqua" w:hAnsi="Book Antiqua"/>
          <w:b/>
        </w:rPr>
        <w:t xml:space="preserve"> post lung transplantation.</w:t>
      </w:r>
      <w:r w:rsidRPr="00B61376">
        <w:rPr>
          <w:rFonts w:ascii="Book Antiqua" w:hAnsi="Book Antiqua"/>
        </w:rPr>
        <w:t xml:space="preserve"> </w:t>
      </w:r>
      <w:r w:rsidRPr="00B61376">
        <w:rPr>
          <w:rFonts w:ascii="Book Antiqua" w:hAnsi="Book Antiqua"/>
          <w:lang w:eastAsia="zh-CN"/>
        </w:rPr>
        <w:t xml:space="preserve">A: </w:t>
      </w:r>
      <w:r w:rsidRPr="00B61376">
        <w:rPr>
          <w:rFonts w:ascii="Book Antiqua" w:hAnsi="Book Antiqua"/>
        </w:rPr>
        <w:t xml:space="preserve">Coronal slice of CT </w:t>
      </w:r>
      <w:r w:rsidR="002E3AB6" w:rsidRPr="00B61376">
        <w:rPr>
          <w:rFonts w:ascii="Book Antiqua" w:hAnsi="Book Antiqua"/>
        </w:rPr>
        <w:t>c</w:t>
      </w:r>
      <w:r w:rsidRPr="00B61376">
        <w:rPr>
          <w:rFonts w:ascii="Book Antiqua" w:hAnsi="Book Antiqua"/>
        </w:rPr>
        <w:t>hest image before insertion of bronchial stent</w:t>
      </w:r>
      <w:r w:rsidRPr="00B61376">
        <w:rPr>
          <w:rFonts w:ascii="Book Antiqua" w:hAnsi="Book Antiqua"/>
          <w:lang w:eastAsia="zh-CN"/>
        </w:rPr>
        <w:t>; B:</w:t>
      </w:r>
      <w:r w:rsidRPr="00B61376">
        <w:rPr>
          <w:rFonts w:ascii="Book Antiqua" w:hAnsi="Book Antiqua"/>
        </w:rPr>
        <w:t xml:space="preserve"> Coronal slice of CT </w:t>
      </w:r>
      <w:r w:rsidR="002E3AB6" w:rsidRPr="00B61376">
        <w:rPr>
          <w:rFonts w:ascii="Book Antiqua" w:hAnsi="Book Antiqua"/>
        </w:rPr>
        <w:t>c</w:t>
      </w:r>
      <w:r w:rsidRPr="00B61376">
        <w:rPr>
          <w:rFonts w:ascii="Book Antiqua" w:hAnsi="Book Antiqua"/>
        </w:rPr>
        <w:t>hest image after insertion of bronchial stent</w:t>
      </w:r>
      <w:r w:rsidRPr="00B61376">
        <w:rPr>
          <w:rFonts w:ascii="Book Antiqua" w:hAnsi="Book Antiqua"/>
          <w:lang w:eastAsia="zh-CN"/>
        </w:rPr>
        <w:t xml:space="preserve">. </w:t>
      </w:r>
      <w:r w:rsidRPr="00B61376">
        <w:rPr>
          <w:rFonts w:ascii="Book Antiqua" w:hAnsi="Book Antiqua"/>
        </w:rPr>
        <w:t>CT</w:t>
      </w:r>
      <w:r w:rsidRPr="00B61376">
        <w:rPr>
          <w:rFonts w:ascii="Book Antiqua" w:hAnsi="Book Antiqua"/>
          <w:lang w:eastAsia="zh-CN"/>
        </w:rPr>
        <w:t xml:space="preserve">: </w:t>
      </w:r>
      <w:r w:rsidRPr="00B61376">
        <w:rPr>
          <w:rFonts w:ascii="Book Antiqua" w:hAnsi="Book Antiqua"/>
        </w:rPr>
        <w:t>Computerised tomography</w:t>
      </w:r>
      <w:r w:rsidRPr="00B61376">
        <w:rPr>
          <w:rFonts w:ascii="Book Antiqua" w:hAnsi="Book Antiqua"/>
          <w:lang w:eastAsia="zh-CN"/>
        </w:rPr>
        <w:t>.</w:t>
      </w:r>
    </w:p>
    <w:p w14:paraId="3D8C653F" w14:textId="189CBECE" w:rsidR="00FB61F3" w:rsidRPr="00B61376" w:rsidRDefault="00FB61F3" w:rsidP="00B61376">
      <w:pPr>
        <w:spacing w:line="360" w:lineRule="auto"/>
        <w:jc w:val="both"/>
        <w:rPr>
          <w:rFonts w:ascii="Book Antiqua" w:hAnsi="Book Antiqua"/>
          <w:lang w:eastAsia="zh-CN"/>
        </w:rPr>
      </w:pPr>
    </w:p>
    <w:p w14:paraId="6A2CEC3C" w14:textId="77777777" w:rsidR="00AA35B8" w:rsidRPr="00B61376" w:rsidRDefault="00AA35B8" w:rsidP="00B61376">
      <w:pPr>
        <w:spacing w:line="360" w:lineRule="auto"/>
        <w:jc w:val="both"/>
        <w:rPr>
          <w:rFonts w:ascii="Book Antiqua" w:hAnsi="Book Antiqua"/>
          <w:lang w:eastAsia="zh-CN"/>
        </w:rPr>
      </w:pPr>
      <w:r w:rsidRPr="00B61376">
        <w:rPr>
          <w:rFonts w:ascii="Book Antiqua" w:hAnsi="Book Antiqua"/>
          <w:lang w:eastAsia="zh-CN"/>
        </w:rPr>
        <w:br w:type="page"/>
      </w:r>
    </w:p>
    <w:p w14:paraId="5050B2FC" w14:textId="707240CD" w:rsidR="00AA35B8" w:rsidRPr="00B61376" w:rsidRDefault="00AA35B8" w:rsidP="00B61376">
      <w:pPr>
        <w:spacing w:line="360" w:lineRule="auto"/>
        <w:jc w:val="both"/>
        <w:rPr>
          <w:rFonts w:ascii="Book Antiqua" w:hAnsi="Book Antiqua"/>
          <w:lang w:eastAsia="zh-CN"/>
        </w:rPr>
      </w:pPr>
      <w:r w:rsidRPr="00B61376">
        <w:rPr>
          <w:rFonts w:ascii="Book Antiqua" w:hAnsi="Book Antiqua"/>
          <w:lang w:eastAsia="zh-CN"/>
        </w:rPr>
        <w:lastRenderedPageBreak/>
        <w:t>A</w:t>
      </w:r>
    </w:p>
    <w:p w14:paraId="4E14F50E" w14:textId="77777777" w:rsidR="00FB61F3" w:rsidRPr="00B61376" w:rsidRDefault="00FB61F3" w:rsidP="00B61376">
      <w:pPr>
        <w:spacing w:line="360" w:lineRule="auto"/>
        <w:jc w:val="both"/>
        <w:rPr>
          <w:rFonts w:ascii="Book Antiqua" w:hAnsi="Book Antiqua"/>
        </w:rPr>
      </w:pPr>
      <w:r w:rsidRPr="00B61376">
        <w:rPr>
          <w:rFonts w:ascii="Book Antiqua" w:eastAsia="Times New Roman" w:hAnsi="Book Antiqua"/>
          <w:noProof/>
          <w:lang w:val="en-US" w:eastAsia="zh-CN"/>
        </w:rPr>
        <w:drawing>
          <wp:inline distT="0" distB="0" distL="0" distR="0" wp14:anchorId="43944892" wp14:editId="2AB0CF06">
            <wp:extent cx="3708685" cy="2542540"/>
            <wp:effectExtent l="0" t="0" r="0" b="0"/>
            <wp:docPr id="2" name="Picture 2" descr="881799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881799864"/>
                    <pic:cNvPicPr>
                      <a:picLocks noChangeAspect="1" noChangeArrowheads="1"/>
                    </pic:cNvPicPr>
                  </pic:nvPicPr>
                  <pic:blipFill rotWithShape="1">
                    <a:blip r:embed="rId32">
                      <a:extLst>
                        <a:ext uri="{28A0092B-C50C-407E-A947-70E740481C1C}">
                          <a14:useLocalDpi xmlns:a14="http://schemas.microsoft.com/office/drawing/2010/main" val="0"/>
                        </a:ext>
                      </a:extLst>
                    </a:blip>
                    <a:srcRect l="4682" t="14928" r="2809" b="14413"/>
                    <a:stretch/>
                  </pic:blipFill>
                  <pic:spPr bwMode="auto">
                    <a:xfrm>
                      <a:off x="0" y="0"/>
                      <a:ext cx="3719743" cy="2550121"/>
                    </a:xfrm>
                    <a:prstGeom prst="rect">
                      <a:avLst/>
                    </a:prstGeom>
                    <a:noFill/>
                    <a:ln>
                      <a:noFill/>
                    </a:ln>
                    <a:extLst>
                      <a:ext uri="{53640926-AAD7-44D8-BBD7-CCE9431645EC}">
                        <a14:shadowObscured xmlns:a14="http://schemas.microsoft.com/office/drawing/2010/main"/>
                      </a:ext>
                    </a:extLst>
                  </pic:spPr>
                </pic:pic>
              </a:graphicData>
            </a:graphic>
          </wp:inline>
        </w:drawing>
      </w:r>
    </w:p>
    <w:p w14:paraId="09145760" w14:textId="09DE1F0C" w:rsidR="00AA35B8" w:rsidRPr="00B61376" w:rsidRDefault="00AA35B8" w:rsidP="00B61376">
      <w:pPr>
        <w:spacing w:line="360" w:lineRule="auto"/>
        <w:jc w:val="both"/>
        <w:rPr>
          <w:rFonts w:ascii="Book Antiqua" w:hAnsi="Book Antiqua"/>
          <w:lang w:eastAsia="zh-CN"/>
        </w:rPr>
      </w:pPr>
      <w:r w:rsidRPr="00B61376">
        <w:rPr>
          <w:rFonts w:ascii="Book Antiqua" w:hAnsi="Book Antiqua"/>
          <w:lang w:eastAsia="zh-CN"/>
        </w:rPr>
        <w:t>B</w:t>
      </w:r>
    </w:p>
    <w:p w14:paraId="3A009657" w14:textId="77777777" w:rsidR="00FB61F3" w:rsidRPr="00B61376" w:rsidRDefault="00FB61F3" w:rsidP="00B61376">
      <w:pPr>
        <w:spacing w:line="360" w:lineRule="auto"/>
        <w:jc w:val="both"/>
        <w:rPr>
          <w:rFonts w:ascii="Book Antiqua" w:hAnsi="Book Antiqua"/>
        </w:rPr>
      </w:pPr>
      <w:r w:rsidRPr="00B61376">
        <w:rPr>
          <w:rFonts w:ascii="Book Antiqua" w:eastAsia="Times New Roman" w:hAnsi="Book Antiqua"/>
          <w:noProof/>
          <w:lang w:val="en-US" w:eastAsia="zh-CN"/>
        </w:rPr>
        <w:drawing>
          <wp:inline distT="0" distB="0" distL="0" distR="0" wp14:anchorId="5C02E5AE" wp14:editId="76322F81">
            <wp:extent cx="3708885" cy="2567940"/>
            <wp:effectExtent l="0" t="0" r="0" b="0"/>
            <wp:docPr id="1" name="Picture 1" descr="881799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881799744"/>
                    <pic:cNvPicPr>
                      <a:picLocks noChangeAspect="1" noChangeArrowheads="1"/>
                    </pic:cNvPicPr>
                  </pic:nvPicPr>
                  <pic:blipFill rotWithShape="1">
                    <a:blip r:embed="rId33">
                      <a:extLst>
                        <a:ext uri="{28A0092B-C50C-407E-A947-70E740481C1C}">
                          <a14:useLocalDpi xmlns:a14="http://schemas.microsoft.com/office/drawing/2010/main" val="0"/>
                        </a:ext>
                      </a:extLst>
                    </a:blip>
                    <a:srcRect l="5804" t="16943" r="3269" b="14017"/>
                    <a:stretch/>
                  </pic:blipFill>
                  <pic:spPr bwMode="auto">
                    <a:xfrm>
                      <a:off x="0" y="0"/>
                      <a:ext cx="3764293" cy="2606303"/>
                    </a:xfrm>
                    <a:prstGeom prst="rect">
                      <a:avLst/>
                    </a:prstGeom>
                    <a:noFill/>
                    <a:ln>
                      <a:noFill/>
                    </a:ln>
                    <a:extLst>
                      <a:ext uri="{53640926-AAD7-44D8-BBD7-CCE9431645EC}">
                        <a14:shadowObscured xmlns:a14="http://schemas.microsoft.com/office/drawing/2010/main"/>
                      </a:ext>
                    </a:extLst>
                  </pic:spPr>
                </pic:pic>
              </a:graphicData>
            </a:graphic>
          </wp:inline>
        </w:drawing>
      </w:r>
    </w:p>
    <w:p w14:paraId="586FAC10" w14:textId="20CF1B2D" w:rsidR="00AA35B8" w:rsidRPr="00B61376" w:rsidRDefault="00AA35B8" w:rsidP="00B61376">
      <w:pPr>
        <w:spacing w:line="360" w:lineRule="auto"/>
        <w:jc w:val="both"/>
        <w:rPr>
          <w:rFonts w:ascii="Book Antiqua" w:hAnsi="Book Antiqua"/>
          <w:b/>
        </w:rPr>
      </w:pPr>
      <w:r w:rsidRPr="00B61376">
        <w:rPr>
          <w:rFonts w:ascii="Book Antiqua" w:hAnsi="Book Antiqua"/>
          <w:b/>
        </w:rPr>
        <w:t>Figure 9 Computerised tomography</w:t>
      </w:r>
      <w:r w:rsidRPr="00B61376">
        <w:rPr>
          <w:rFonts w:ascii="Book Antiqua" w:eastAsia="Times New Roman" w:hAnsi="Book Antiqua"/>
          <w:b/>
          <w:lang w:eastAsia="en-AU"/>
        </w:rPr>
        <w:t xml:space="preserve"> scan of the chest in a 51-year-old female performed nearly 3 years post bilateral lung transplantation shows left main bronchial dehiscence resulting in gas </w:t>
      </w:r>
      <w:proofErr w:type="spellStart"/>
      <w:r w:rsidRPr="00B61376">
        <w:rPr>
          <w:rFonts w:ascii="Book Antiqua" w:eastAsia="Times New Roman" w:hAnsi="Book Antiqua"/>
          <w:b/>
          <w:lang w:eastAsia="en-AU"/>
        </w:rPr>
        <w:t>locules</w:t>
      </w:r>
      <w:proofErr w:type="spellEnd"/>
      <w:r w:rsidRPr="00B61376">
        <w:rPr>
          <w:rFonts w:ascii="Book Antiqua" w:eastAsia="Times New Roman" w:hAnsi="Book Antiqua"/>
          <w:b/>
          <w:lang w:eastAsia="en-AU"/>
        </w:rPr>
        <w:t xml:space="preserve"> tracking from the left main stem bronchus to the mediastinum causing </w:t>
      </w:r>
      <w:proofErr w:type="spellStart"/>
      <w:r w:rsidRPr="00B61376">
        <w:rPr>
          <w:rFonts w:ascii="Book Antiqua" w:eastAsia="Times New Roman" w:hAnsi="Book Antiqua"/>
          <w:b/>
          <w:lang w:eastAsia="en-AU"/>
        </w:rPr>
        <w:t>pneumomediastinum</w:t>
      </w:r>
      <w:proofErr w:type="spellEnd"/>
      <w:r w:rsidRPr="00B61376">
        <w:rPr>
          <w:rFonts w:ascii="Book Antiqua" w:eastAsia="Times New Roman" w:hAnsi="Book Antiqua"/>
          <w:b/>
          <w:lang w:eastAsia="en-AU"/>
        </w:rPr>
        <w:t>.</w:t>
      </w:r>
      <w:r w:rsidRPr="00B61376">
        <w:rPr>
          <w:rFonts w:ascii="Book Antiqua" w:hAnsi="Book Antiqua"/>
          <w:b/>
          <w:lang w:eastAsia="zh-CN"/>
        </w:rPr>
        <w:t xml:space="preserve"> </w:t>
      </w:r>
      <w:r w:rsidRPr="00B61376">
        <w:rPr>
          <w:rFonts w:ascii="Book Antiqua" w:hAnsi="Book Antiqua"/>
          <w:lang w:eastAsia="zh-CN"/>
        </w:rPr>
        <w:t>A:</w:t>
      </w:r>
      <w:r w:rsidRPr="00B61376">
        <w:rPr>
          <w:rFonts w:ascii="Book Antiqua" w:eastAsia="Times New Roman" w:hAnsi="Book Antiqua"/>
          <w:lang w:eastAsia="en-AU"/>
        </w:rPr>
        <w:t xml:space="preserve"> Axial slice of CT </w:t>
      </w:r>
      <w:r w:rsidR="002E3AB6" w:rsidRPr="00B61376">
        <w:rPr>
          <w:rFonts w:ascii="Book Antiqua" w:eastAsia="Times New Roman" w:hAnsi="Book Antiqua"/>
          <w:lang w:eastAsia="en-AU"/>
        </w:rPr>
        <w:t>c</w:t>
      </w:r>
      <w:r w:rsidRPr="00B61376">
        <w:rPr>
          <w:rFonts w:ascii="Book Antiqua" w:eastAsia="Times New Roman" w:hAnsi="Book Antiqua"/>
          <w:lang w:eastAsia="en-AU"/>
        </w:rPr>
        <w:t>hest image showing gas leaks (arrow)from the left main stem bronchus</w:t>
      </w:r>
      <w:r w:rsidRPr="00B61376">
        <w:rPr>
          <w:rFonts w:ascii="Book Antiqua" w:hAnsi="Book Antiqua"/>
          <w:lang w:eastAsia="zh-CN"/>
        </w:rPr>
        <w:t>; B:</w:t>
      </w:r>
      <w:r w:rsidRPr="00B61376">
        <w:rPr>
          <w:rFonts w:ascii="Book Antiqua" w:hAnsi="Book Antiqua"/>
        </w:rPr>
        <w:t xml:space="preserve"> Axial slice of CT </w:t>
      </w:r>
      <w:r w:rsidR="002E3AB6" w:rsidRPr="00B61376">
        <w:rPr>
          <w:rFonts w:ascii="Book Antiqua" w:hAnsi="Book Antiqua"/>
        </w:rPr>
        <w:t>c</w:t>
      </w:r>
      <w:r w:rsidRPr="00B61376">
        <w:rPr>
          <w:rFonts w:ascii="Book Antiqua" w:hAnsi="Book Antiqua"/>
        </w:rPr>
        <w:t xml:space="preserve">hest image showing multiple gas </w:t>
      </w:r>
      <w:proofErr w:type="spellStart"/>
      <w:r w:rsidRPr="00B61376">
        <w:rPr>
          <w:rFonts w:ascii="Book Antiqua" w:hAnsi="Book Antiqua"/>
        </w:rPr>
        <w:t>locules</w:t>
      </w:r>
      <w:proofErr w:type="spellEnd"/>
      <w:r w:rsidRPr="00B61376">
        <w:rPr>
          <w:rFonts w:ascii="Book Antiqua" w:hAnsi="Book Antiqua"/>
        </w:rPr>
        <w:t xml:space="preserve"> (arrow) causing </w:t>
      </w:r>
      <w:proofErr w:type="spellStart"/>
      <w:r w:rsidRPr="00B61376">
        <w:rPr>
          <w:rFonts w:ascii="Book Antiqua" w:hAnsi="Book Antiqua"/>
        </w:rPr>
        <w:t>pneumomediastinum</w:t>
      </w:r>
      <w:proofErr w:type="spellEnd"/>
      <w:r w:rsidRPr="00B61376">
        <w:rPr>
          <w:rFonts w:ascii="Book Antiqua" w:hAnsi="Book Antiqua"/>
          <w:lang w:eastAsia="zh-CN"/>
        </w:rPr>
        <w:t>.</w:t>
      </w:r>
      <w:r w:rsidRPr="00B61376">
        <w:rPr>
          <w:rFonts w:ascii="Book Antiqua" w:hAnsi="Book Antiqua"/>
        </w:rPr>
        <w:t xml:space="preserve"> CT</w:t>
      </w:r>
      <w:r w:rsidRPr="00B61376">
        <w:rPr>
          <w:rFonts w:ascii="Book Antiqua" w:hAnsi="Book Antiqua"/>
          <w:lang w:eastAsia="zh-CN"/>
        </w:rPr>
        <w:t xml:space="preserve">: </w:t>
      </w:r>
      <w:r w:rsidRPr="00B61376">
        <w:rPr>
          <w:rFonts w:ascii="Book Antiqua" w:hAnsi="Book Antiqua"/>
        </w:rPr>
        <w:t>Computerised tomography</w:t>
      </w:r>
      <w:r w:rsidRPr="00B61376">
        <w:rPr>
          <w:rFonts w:ascii="Book Antiqua" w:hAnsi="Book Antiqua"/>
          <w:lang w:eastAsia="zh-CN"/>
        </w:rPr>
        <w:t>.</w:t>
      </w:r>
    </w:p>
    <w:p w14:paraId="3DD5B008" w14:textId="77777777" w:rsidR="001F28BC" w:rsidRPr="00B61376" w:rsidRDefault="001F28BC" w:rsidP="00B61376">
      <w:pPr>
        <w:spacing w:line="360" w:lineRule="auto"/>
        <w:jc w:val="both"/>
        <w:rPr>
          <w:rFonts w:ascii="Book Antiqua" w:hAnsi="Book Antiqua"/>
          <w:b/>
        </w:rPr>
      </w:pPr>
      <w:r w:rsidRPr="00B61376">
        <w:rPr>
          <w:rFonts w:ascii="Book Antiqua" w:hAnsi="Book Antiqua"/>
          <w:b/>
        </w:rPr>
        <w:br w:type="page"/>
      </w:r>
    </w:p>
    <w:p w14:paraId="119CE10E" w14:textId="2795EDEF" w:rsidR="001F28BC" w:rsidRPr="00B61376" w:rsidRDefault="001F28BC" w:rsidP="00B61376">
      <w:pPr>
        <w:spacing w:line="360" w:lineRule="auto"/>
        <w:jc w:val="both"/>
        <w:rPr>
          <w:rFonts w:ascii="Book Antiqua" w:hAnsi="Book Antiqua"/>
          <w:lang w:eastAsia="zh-CN"/>
        </w:rPr>
      </w:pPr>
      <w:r w:rsidRPr="00B61376">
        <w:rPr>
          <w:rFonts w:ascii="Book Antiqua" w:hAnsi="Book Antiqua"/>
          <w:lang w:eastAsia="zh-CN"/>
        </w:rPr>
        <w:lastRenderedPageBreak/>
        <w:t>A</w:t>
      </w:r>
    </w:p>
    <w:p w14:paraId="09774FBA" w14:textId="77777777" w:rsidR="00FB61F3" w:rsidRPr="00B61376" w:rsidRDefault="00FB61F3" w:rsidP="00B61376">
      <w:pPr>
        <w:spacing w:line="360" w:lineRule="auto"/>
        <w:jc w:val="both"/>
        <w:rPr>
          <w:rFonts w:ascii="Book Antiqua" w:eastAsia="Times New Roman" w:hAnsi="Book Antiqua"/>
          <w:b/>
          <w:lang w:eastAsia="en-AU"/>
        </w:rPr>
      </w:pPr>
      <w:r w:rsidRPr="00B61376">
        <w:rPr>
          <w:rFonts w:ascii="Book Antiqua" w:eastAsia="Times New Roman" w:hAnsi="Book Antiqua"/>
          <w:noProof/>
          <w:lang w:val="en-US" w:eastAsia="zh-CN"/>
        </w:rPr>
        <w:drawing>
          <wp:inline distT="0" distB="0" distL="0" distR="0" wp14:anchorId="4F6EE0D3" wp14:editId="6BB3E261">
            <wp:extent cx="3708226" cy="2593340"/>
            <wp:effectExtent l="0" t="0" r="635" b="0"/>
            <wp:docPr id="4" name="Picture 4" descr="490255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490255585"/>
                    <pic:cNvPicPr>
                      <a:picLocks noChangeAspect="1" noChangeArrowheads="1"/>
                    </pic:cNvPicPr>
                  </pic:nvPicPr>
                  <pic:blipFill rotWithShape="1">
                    <a:blip r:embed="rId34">
                      <a:extLst>
                        <a:ext uri="{28A0092B-C50C-407E-A947-70E740481C1C}">
                          <a14:useLocalDpi xmlns:a14="http://schemas.microsoft.com/office/drawing/2010/main" val="0"/>
                        </a:ext>
                      </a:extLst>
                    </a:blip>
                    <a:srcRect l="4177" t="13821" r="3733" b="8943"/>
                    <a:stretch/>
                  </pic:blipFill>
                  <pic:spPr bwMode="auto">
                    <a:xfrm>
                      <a:off x="0" y="0"/>
                      <a:ext cx="3730898" cy="2609195"/>
                    </a:xfrm>
                    <a:prstGeom prst="rect">
                      <a:avLst/>
                    </a:prstGeom>
                    <a:noFill/>
                    <a:ln>
                      <a:noFill/>
                    </a:ln>
                    <a:extLst>
                      <a:ext uri="{53640926-AAD7-44D8-BBD7-CCE9431645EC}">
                        <a14:shadowObscured xmlns:a14="http://schemas.microsoft.com/office/drawing/2010/main"/>
                      </a:ext>
                    </a:extLst>
                  </pic:spPr>
                </pic:pic>
              </a:graphicData>
            </a:graphic>
          </wp:inline>
        </w:drawing>
      </w:r>
    </w:p>
    <w:p w14:paraId="030A2431" w14:textId="371B1C94" w:rsidR="001F28BC" w:rsidRPr="00B61376" w:rsidRDefault="001F28BC" w:rsidP="00B61376">
      <w:pPr>
        <w:spacing w:line="360" w:lineRule="auto"/>
        <w:jc w:val="both"/>
        <w:rPr>
          <w:rFonts w:ascii="Book Antiqua" w:hAnsi="Book Antiqua"/>
          <w:lang w:eastAsia="zh-CN"/>
        </w:rPr>
      </w:pPr>
      <w:r w:rsidRPr="00B61376">
        <w:rPr>
          <w:rFonts w:ascii="Book Antiqua" w:hAnsi="Book Antiqua"/>
          <w:lang w:eastAsia="zh-CN"/>
        </w:rPr>
        <w:t>B</w:t>
      </w:r>
    </w:p>
    <w:p w14:paraId="6D7C2A47" w14:textId="77777777" w:rsidR="00FB61F3" w:rsidRPr="00B61376" w:rsidRDefault="00FB61F3" w:rsidP="00B61376">
      <w:pPr>
        <w:spacing w:line="360" w:lineRule="auto"/>
        <w:jc w:val="both"/>
        <w:rPr>
          <w:rFonts w:ascii="Book Antiqua" w:eastAsia="Times New Roman" w:hAnsi="Book Antiqua"/>
          <w:b/>
          <w:lang w:eastAsia="en-AU"/>
        </w:rPr>
      </w:pPr>
      <w:r w:rsidRPr="00B61376">
        <w:rPr>
          <w:rFonts w:ascii="Book Antiqua" w:eastAsia="Times New Roman" w:hAnsi="Book Antiqua"/>
          <w:noProof/>
          <w:lang w:val="en-US" w:eastAsia="zh-CN"/>
        </w:rPr>
        <w:drawing>
          <wp:inline distT="0" distB="0" distL="0" distR="0" wp14:anchorId="6F009A5F" wp14:editId="052F2786">
            <wp:extent cx="3615690" cy="2567940"/>
            <wp:effectExtent l="0" t="0" r="0" b="0"/>
            <wp:docPr id="3" name="Picture 3" descr="490255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490255588"/>
                    <pic:cNvPicPr>
                      <a:picLocks noChangeAspect="1" noChangeArrowheads="1"/>
                    </pic:cNvPicPr>
                  </pic:nvPicPr>
                  <pic:blipFill rotWithShape="1">
                    <a:blip r:embed="rId35">
                      <a:extLst>
                        <a:ext uri="{28A0092B-C50C-407E-A947-70E740481C1C}">
                          <a14:useLocalDpi xmlns:a14="http://schemas.microsoft.com/office/drawing/2010/main" val="0"/>
                        </a:ext>
                      </a:extLst>
                    </a:blip>
                    <a:srcRect l="3074" t="13422" r="5123" b="9596"/>
                    <a:stretch/>
                  </pic:blipFill>
                  <pic:spPr bwMode="auto">
                    <a:xfrm>
                      <a:off x="0" y="0"/>
                      <a:ext cx="3621508" cy="2572072"/>
                    </a:xfrm>
                    <a:prstGeom prst="rect">
                      <a:avLst/>
                    </a:prstGeom>
                    <a:noFill/>
                    <a:ln>
                      <a:noFill/>
                    </a:ln>
                    <a:extLst>
                      <a:ext uri="{53640926-AAD7-44D8-BBD7-CCE9431645EC}">
                        <a14:shadowObscured xmlns:a14="http://schemas.microsoft.com/office/drawing/2010/main"/>
                      </a:ext>
                    </a:extLst>
                  </pic:spPr>
                </pic:pic>
              </a:graphicData>
            </a:graphic>
          </wp:inline>
        </w:drawing>
      </w:r>
    </w:p>
    <w:p w14:paraId="49CF0450" w14:textId="59ED68C5" w:rsidR="001F28BC" w:rsidRPr="00B61376" w:rsidRDefault="001F28BC" w:rsidP="00B61376">
      <w:pPr>
        <w:spacing w:line="360" w:lineRule="auto"/>
        <w:jc w:val="both"/>
        <w:rPr>
          <w:rFonts w:ascii="Book Antiqua" w:hAnsi="Book Antiqua"/>
          <w:b/>
        </w:rPr>
      </w:pPr>
      <w:r w:rsidRPr="00B61376">
        <w:rPr>
          <w:rFonts w:ascii="Book Antiqua" w:hAnsi="Book Antiqua"/>
          <w:b/>
        </w:rPr>
        <w:t>Figure 10 Computerised tomography</w:t>
      </w:r>
      <w:r w:rsidRPr="00B61376">
        <w:rPr>
          <w:rFonts w:ascii="Book Antiqua" w:eastAsia="Times New Roman" w:hAnsi="Book Antiqua"/>
          <w:b/>
          <w:lang w:eastAsia="en-AU"/>
        </w:rPr>
        <w:t xml:space="preserve"> scan of the chest in a 31-year-old female 3 </w:t>
      </w:r>
      <w:proofErr w:type="spellStart"/>
      <w:r w:rsidRPr="00B61376">
        <w:rPr>
          <w:rFonts w:ascii="Book Antiqua" w:eastAsia="Times New Roman" w:hAnsi="Book Antiqua"/>
          <w:b/>
          <w:lang w:eastAsia="en-AU"/>
        </w:rPr>
        <w:t>mo</w:t>
      </w:r>
      <w:proofErr w:type="spellEnd"/>
      <w:r w:rsidRPr="00B61376">
        <w:rPr>
          <w:rFonts w:ascii="Book Antiqua" w:eastAsia="Times New Roman" w:hAnsi="Book Antiqua"/>
          <w:b/>
          <w:lang w:eastAsia="en-AU"/>
        </w:rPr>
        <w:t xml:space="preserve"> post bilateral lung transplantation showing peri-anastomotic left pulmonary artery saccular aneurysm</w:t>
      </w:r>
      <w:r w:rsidRPr="00B61376">
        <w:rPr>
          <w:rFonts w:ascii="Book Antiqua" w:hAnsi="Book Antiqua"/>
          <w:b/>
          <w:lang w:eastAsia="zh-CN"/>
        </w:rPr>
        <w:t>.</w:t>
      </w:r>
      <w:r w:rsidRPr="00B61376">
        <w:rPr>
          <w:rFonts w:ascii="Book Antiqua" w:eastAsia="Times New Roman" w:hAnsi="Book Antiqua"/>
          <w:lang w:eastAsia="en-AU"/>
        </w:rPr>
        <w:t xml:space="preserve"> </w:t>
      </w:r>
      <w:r w:rsidRPr="00B61376">
        <w:rPr>
          <w:rFonts w:ascii="Book Antiqua" w:hAnsi="Book Antiqua"/>
          <w:lang w:eastAsia="zh-CN"/>
        </w:rPr>
        <w:t>A:</w:t>
      </w:r>
      <w:r w:rsidRPr="00B61376">
        <w:rPr>
          <w:rFonts w:ascii="Book Antiqua" w:eastAsia="Times New Roman" w:hAnsi="Book Antiqua"/>
          <w:lang w:eastAsia="en-AU"/>
        </w:rPr>
        <w:t xml:space="preserve"> Axial slice of CT </w:t>
      </w:r>
      <w:r w:rsidR="002E3AB6" w:rsidRPr="00B61376">
        <w:rPr>
          <w:rFonts w:ascii="Book Antiqua" w:eastAsia="Times New Roman" w:hAnsi="Book Antiqua"/>
          <w:lang w:eastAsia="en-AU"/>
        </w:rPr>
        <w:t>c</w:t>
      </w:r>
      <w:r w:rsidRPr="00B61376">
        <w:rPr>
          <w:rFonts w:ascii="Book Antiqua" w:eastAsia="Times New Roman" w:hAnsi="Book Antiqua"/>
          <w:lang w:eastAsia="en-AU"/>
        </w:rPr>
        <w:t>hest image showing a left pulmonary artery saccular aneurysm (arrow)</w:t>
      </w:r>
      <w:r w:rsidRPr="00B61376">
        <w:rPr>
          <w:rFonts w:ascii="Book Antiqua" w:hAnsi="Book Antiqua"/>
          <w:lang w:eastAsia="zh-CN"/>
        </w:rPr>
        <w:t>; B:</w:t>
      </w:r>
      <w:r w:rsidRPr="00B61376">
        <w:rPr>
          <w:rFonts w:ascii="Book Antiqua" w:eastAsia="Times New Roman" w:hAnsi="Book Antiqua"/>
          <w:lang w:eastAsia="en-AU"/>
        </w:rPr>
        <w:t xml:space="preserve"> Axial slice of CT </w:t>
      </w:r>
      <w:r w:rsidR="002E3AB6" w:rsidRPr="00B61376">
        <w:rPr>
          <w:rFonts w:ascii="Book Antiqua" w:eastAsia="Times New Roman" w:hAnsi="Book Antiqua"/>
          <w:lang w:eastAsia="en-AU"/>
        </w:rPr>
        <w:t>c</w:t>
      </w:r>
      <w:r w:rsidRPr="00B61376">
        <w:rPr>
          <w:rFonts w:ascii="Book Antiqua" w:eastAsia="Times New Roman" w:hAnsi="Book Antiqua"/>
          <w:lang w:eastAsia="en-AU"/>
        </w:rPr>
        <w:t>hest image showing a left pulmonary artery saccular aneurysm (arrow)</w:t>
      </w:r>
      <w:r w:rsidRPr="00B61376">
        <w:rPr>
          <w:rFonts w:ascii="Book Antiqua" w:hAnsi="Book Antiqua"/>
          <w:lang w:eastAsia="zh-CN"/>
        </w:rPr>
        <w:t>.</w:t>
      </w:r>
      <w:r w:rsidRPr="00B61376">
        <w:rPr>
          <w:rFonts w:ascii="Book Antiqua" w:hAnsi="Book Antiqua"/>
        </w:rPr>
        <w:t xml:space="preserve"> CT</w:t>
      </w:r>
      <w:r w:rsidRPr="00B61376">
        <w:rPr>
          <w:rFonts w:ascii="Book Antiqua" w:hAnsi="Book Antiqua"/>
          <w:lang w:eastAsia="zh-CN"/>
        </w:rPr>
        <w:t xml:space="preserve">: </w:t>
      </w:r>
      <w:r w:rsidRPr="00B61376">
        <w:rPr>
          <w:rFonts w:ascii="Book Antiqua" w:hAnsi="Book Antiqua"/>
        </w:rPr>
        <w:t>Computerised tomography</w:t>
      </w:r>
      <w:r w:rsidRPr="00B61376">
        <w:rPr>
          <w:rFonts w:ascii="Book Antiqua" w:hAnsi="Book Antiqua"/>
          <w:lang w:eastAsia="zh-CN"/>
        </w:rPr>
        <w:t>.</w:t>
      </w:r>
    </w:p>
    <w:p w14:paraId="6469CE53" w14:textId="77777777" w:rsidR="00C3006D" w:rsidRPr="00B61376" w:rsidRDefault="00C3006D" w:rsidP="00B61376">
      <w:pPr>
        <w:spacing w:line="360" w:lineRule="auto"/>
        <w:jc w:val="both"/>
        <w:rPr>
          <w:rFonts w:ascii="Book Antiqua" w:hAnsi="Book Antiqua"/>
          <w:b/>
        </w:rPr>
      </w:pPr>
    </w:p>
    <w:p w14:paraId="7D0C00A4" w14:textId="77777777" w:rsidR="00FB61F3" w:rsidRPr="00B61376" w:rsidRDefault="00FB61F3" w:rsidP="00B61376">
      <w:pPr>
        <w:spacing w:line="360" w:lineRule="auto"/>
        <w:jc w:val="both"/>
        <w:rPr>
          <w:rFonts w:ascii="Book Antiqua" w:hAnsi="Book Antiqua"/>
          <w:b/>
        </w:rPr>
      </w:pPr>
    </w:p>
    <w:p w14:paraId="4B603631" w14:textId="6989A112" w:rsidR="00FB61F3" w:rsidRPr="00B61376" w:rsidRDefault="00FB61F3" w:rsidP="00B61376">
      <w:pPr>
        <w:spacing w:line="360" w:lineRule="auto"/>
        <w:jc w:val="both"/>
        <w:rPr>
          <w:rFonts w:ascii="Book Antiqua" w:hAnsi="Book Antiqua"/>
          <w:lang w:eastAsia="zh-CN"/>
        </w:rPr>
      </w:pPr>
    </w:p>
    <w:p w14:paraId="5AF20FD7" w14:textId="77777777" w:rsidR="00527ABA" w:rsidRPr="00B61376" w:rsidRDefault="00527ABA" w:rsidP="00B61376">
      <w:pPr>
        <w:spacing w:line="360" w:lineRule="auto"/>
        <w:jc w:val="both"/>
        <w:rPr>
          <w:rFonts w:ascii="Book Antiqua" w:hAnsi="Book Antiqua"/>
          <w:lang w:eastAsia="zh-CN"/>
        </w:rPr>
      </w:pPr>
      <w:r w:rsidRPr="00B61376">
        <w:rPr>
          <w:rFonts w:ascii="Book Antiqua" w:hAnsi="Book Antiqua"/>
          <w:lang w:eastAsia="zh-CN"/>
        </w:rPr>
        <w:br w:type="page"/>
      </w:r>
    </w:p>
    <w:p w14:paraId="2F16B5D5" w14:textId="5194F7C5" w:rsidR="00527ABA" w:rsidRPr="00B61376" w:rsidRDefault="00527ABA" w:rsidP="00B61376">
      <w:pPr>
        <w:spacing w:line="360" w:lineRule="auto"/>
        <w:jc w:val="both"/>
        <w:rPr>
          <w:rFonts w:ascii="Book Antiqua" w:hAnsi="Book Antiqua"/>
          <w:b/>
          <w:lang w:eastAsia="zh-CN"/>
        </w:rPr>
      </w:pPr>
      <w:r w:rsidRPr="00B61376">
        <w:rPr>
          <w:rFonts w:ascii="Book Antiqua" w:hAnsi="Book Antiqua"/>
          <w:lang w:eastAsia="zh-CN"/>
        </w:rPr>
        <w:lastRenderedPageBreak/>
        <w:t>A</w:t>
      </w:r>
    </w:p>
    <w:p w14:paraId="450BCC31" w14:textId="481AF35C" w:rsidR="00FB61F3" w:rsidRPr="00B61376" w:rsidRDefault="00F65895" w:rsidP="00B61376">
      <w:pPr>
        <w:spacing w:line="360" w:lineRule="auto"/>
        <w:jc w:val="both"/>
        <w:rPr>
          <w:rFonts w:ascii="Book Antiqua" w:hAnsi="Book Antiqua"/>
          <w:b/>
        </w:rPr>
      </w:pPr>
      <w:r w:rsidRPr="00B61376">
        <w:rPr>
          <w:rFonts w:ascii="Book Antiqua" w:hAnsi="Book Antiqua"/>
          <w:noProof/>
          <w:lang w:val="en-US" w:eastAsia="zh-CN"/>
        </w:rPr>
        <mc:AlternateContent>
          <mc:Choice Requires="wpg">
            <w:drawing>
              <wp:inline distT="0" distB="0" distL="0" distR="0" wp14:anchorId="0D328282" wp14:editId="65C56BFF">
                <wp:extent cx="3708400" cy="2631440"/>
                <wp:effectExtent l="0" t="0" r="0" b="10160"/>
                <wp:docPr id="38" name="Group 38"/>
                <wp:cNvGraphicFramePr/>
                <a:graphic xmlns:a="http://schemas.openxmlformats.org/drawingml/2006/main">
                  <a:graphicData uri="http://schemas.microsoft.com/office/word/2010/wordprocessingGroup">
                    <wpg:wgp>
                      <wpg:cNvGrpSpPr/>
                      <wpg:grpSpPr>
                        <a:xfrm>
                          <a:off x="0" y="0"/>
                          <a:ext cx="3708400" cy="2631440"/>
                          <a:chOff x="0" y="0"/>
                          <a:chExt cx="3708400" cy="2631440"/>
                        </a:xfrm>
                      </wpg:grpSpPr>
                      <pic:pic xmlns:pic="http://schemas.openxmlformats.org/drawingml/2006/picture">
                        <pic:nvPicPr>
                          <pic:cNvPr id="39" name="Picture 39" descr="1090592822"/>
                          <pic:cNvPicPr>
                            <a:picLocks noChangeAspect="1"/>
                          </pic:cNvPicPr>
                        </pic:nvPicPr>
                        <pic:blipFill rotWithShape="1">
                          <a:blip r:embed="rId36">
                            <a:extLst>
                              <a:ext uri="{28A0092B-C50C-407E-A947-70E740481C1C}">
                                <a14:useLocalDpi xmlns:a14="http://schemas.microsoft.com/office/drawing/2010/main" val="0"/>
                              </a:ext>
                            </a:extLst>
                          </a:blip>
                          <a:srcRect t="19024" r="8661" b="14390"/>
                          <a:stretch/>
                        </pic:blipFill>
                        <pic:spPr bwMode="auto">
                          <a:xfrm>
                            <a:off x="0" y="0"/>
                            <a:ext cx="3708400" cy="2631440"/>
                          </a:xfrm>
                          <a:prstGeom prst="rect">
                            <a:avLst/>
                          </a:prstGeom>
                          <a:noFill/>
                          <a:ln>
                            <a:noFill/>
                          </a:ln>
                          <a:extLst>
                            <a:ext uri="{53640926-AAD7-44D8-BBD7-CCE9431645EC}">
                              <a14:shadowObscured xmlns:a14="http://schemas.microsoft.com/office/drawing/2010/main"/>
                            </a:ext>
                          </a:extLst>
                        </pic:spPr>
                      </pic:pic>
                      <wpg:grpSp>
                        <wpg:cNvPr id="40" name="Group 40"/>
                        <wpg:cNvGrpSpPr/>
                        <wpg:grpSpPr>
                          <a:xfrm>
                            <a:off x="1088571" y="522514"/>
                            <a:ext cx="1195131" cy="1050641"/>
                            <a:chOff x="0" y="0"/>
                            <a:chExt cx="1195131" cy="1050641"/>
                          </a:xfrm>
                        </wpg:grpSpPr>
                        <wps:wsp>
                          <wps:cNvPr id="41" name="Straight Arrow Connector 41"/>
                          <wps:cNvCnPr/>
                          <wps:spPr>
                            <a:xfrm flipH="1" flipV="1">
                              <a:off x="0" y="0"/>
                              <a:ext cx="45719" cy="363492"/>
                            </a:xfrm>
                            <a:prstGeom prst="straightConnector1">
                              <a:avLst/>
                            </a:prstGeom>
                            <a:ln w="19050">
                              <a:tailEnd type="arrow" w="lg" len="sm"/>
                            </a:ln>
                          </wps:spPr>
                          <wps:style>
                            <a:lnRef idx="1">
                              <a:schemeClr val="accent1"/>
                            </a:lnRef>
                            <a:fillRef idx="0">
                              <a:schemeClr val="accent1"/>
                            </a:fillRef>
                            <a:effectRef idx="0">
                              <a:schemeClr val="accent1"/>
                            </a:effectRef>
                            <a:fontRef idx="minor">
                              <a:schemeClr val="tx1"/>
                            </a:fontRef>
                          </wps:style>
                          <wps:bodyPr/>
                        </wps:wsp>
                        <wps:wsp>
                          <wps:cNvPr id="42" name="Straight Arrow Connector 42"/>
                          <wps:cNvCnPr/>
                          <wps:spPr>
                            <a:xfrm flipH="1" flipV="1">
                              <a:off x="888274" y="923108"/>
                              <a:ext cx="306857" cy="127533"/>
                            </a:xfrm>
                            <a:prstGeom prst="straightConnector1">
                              <a:avLst/>
                            </a:prstGeom>
                            <a:ln w="19050">
                              <a:headEnd type="none"/>
                              <a:tailEnd type="arrow" w="lg" len="sm"/>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id="Group 38" o:spid="_x0000_s1026" style="width:292pt;height:207.2pt;mso-position-horizontal-relative:char;mso-position-vertical-relative:line" coordsize="37084,263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7" type="#_x0000_t75" alt="1090592822" style="position:absolute;width:37084;height:26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a2yLFAAAA2wAAAA8AAABkcnMvZG93bnJldi54bWxEj0FrwkAUhO+C/2F5Qm+6sYVio6uoUCj0&#10;UE0V9fbIPpNg9m3Y3Wj8926h4HGYmW+Y2aIztbiS85VlBeNRAoI4t7riQsHu93M4AeEDssbaMim4&#10;k4fFvN+bYartjbd0zUIhIoR9igrKEJpUSp+XZNCPbEMcvbN1BkOUrpDa4S3CTS1fk+RdGqw4LpTY&#10;0Lqk/JK1RsHq/rNx4xMeVsvvfZutk932OLko9TLollMQgbrwDP+3v7SCtw/4+xJ/gJ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2tsixQAAANsAAAAPAAAAAAAAAAAAAAAA&#10;AJ8CAABkcnMvZG93bnJldi54bWxQSwUGAAAAAAQABAD3AAAAkQMAAAAA&#10;">
                  <v:imagedata r:id="rId77" o:title="1090592822" croptop="12468f" cropbottom="9431f" cropright="5676f"/>
                  <v:path arrowok="t"/>
                </v:shape>
                <v:group id="Group 40" o:spid="_x0000_s1028" style="position:absolute;left:10885;top:5225;width:11952;height:10506" coordsize="11951,105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type id="_x0000_t32" coordsize="21600,21600" o:spt="32" o:oned="t" path="m,l21600,21600e" filled="f">
                    <v:path arrowok="t" fillok="f" o:connecttype="none"/>
                    <o:lock v:ext="edit" shapetype="t"/>
                  </v:shapetype>
                  <v:shape id="Straight Arrow Connector 41" o:spid="_x0000_s1029" type="#_x0000_t32" style="position:absolute;width:457;height:363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0I6sUAAADbAAAADwAAAGRycy9kb3ducmV2LnhtbESPQWvCQBSE7wX/w/IKvdVNShEbXSVY&#10;LB4EUVuot2f2mYTuvg3ZbYz/3hUEj8PMfMNM5701oqPW144VpMMEBHHhdM2lgu/98nUMwgdkjcYx&#10;KbiQh/ls8DTFTLszb6nbhVJECPsMFVQhNJmUvqjIoh+6hjh6J9daDFG2pdQtniPcGvmWJCNpsea4&#10;UGFDi4qKv92/VTBaH9B8dh8/+6882fzmx6XZdqlSL899PgERqA+P8L290greU7h9iT9A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B0I6sUAAADbAAAADwAAAAAAAAAA&#10;AAAAAAChAgAAZHJzL2Rvd25yZXYueG1sUEsFBgAAAAAEAAQA+QAAAJMDAAAAAA==&#10;" strokecolor="#4579b8 [3044]" strokeweight="1.5pt">
                    <v:stroke endarrow="open" endarrowwidth="wide" endarrowlength="short"/>
                  </v:shape>
                  <v:shape id="Straight Arrow Connector 42" o:spid="_x0000_s1030" type="#_x0000_t32" style="position:absolute;left:8882;top:9231;width:3069;height:127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WncUAAADbAAAADwAAAGRycy9kb3ducmV2LnhtbESPQWvCQBSE74X+h+UVequbSBGNriG0&#10;WHooiNqC3p7Z1yR0923IbmP8964geBxm5htmkQ/WiJ463zhWkI4SEMSl0w1XCr53q5cpCB+QNRrH&#10;pOBMHvLl48MCM+1OvKF+GyoRIewzVFCH0GZS+rImi37kWuLo/brOYoiyq6Tu8BTh1shxkkykxYbj&#10;Qo0tvdVU/m3/rYLJ1wHNez/72X0UyXpfHFdm06dKPT8NxRxEoCHcw7f2p1bwOobrl/gD5P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M+WncUAAADbAAAADwAAAAAAAAAA&#10;AAAAAAChAgAAZHJzL2Rvd25yZXYueG1sUEsFBgAAAAAEAAQA+QAAAJMDAAAAAA==&#10;" strokecolor="#4579b8 [3044]" strokeweight="1.5pt">
                    <v:stroke endarrow="open" endarrowwidth="wide" endarrowlength="short"/>
                  </v:shape>
                </v:group>
                <w10:anchorlock/>
              </v:group>
            </w:pict>
          </mc:Fallback>
        </mc:AlternateContent>
      </w:r>
    </w:p>
    <w:p w14:paraId="0EEDC396" w14:textId="52750B56" w:rsidR="00527ABA" w:rsidRPr="00B61376" w:rsidRDefault="00527ABA" w:rsidP="00B61376">
      <w:pPr>
        <w:spacing w:line="360" w:lineRule="auto"/>
        <w:jc w:val="both"/>
        <w:rPr>
          <w:rFonts w:ascii="Book Antiqua" w:hAnsi="Book Antiqua"/>
          <w:lang w:eastAsia="zh-CN"/>
        </w:rPr>
      </w:pPr>
      <w:r w:rsidRPr="00B61376">
        <w:rPr>
          <w:rFonts w:ascii="Book Antiqua" w:hAnsi="Book Antiqua"/>
          <w:lang w:eastAsia="zh-CN"/>
        </w:rPr>
        <w:t>B</w:t>
      </w:r>
    </w:p>
    <w:p w14:paraId="2616008E" w14:textId="77777777" w:rsidR="00FB61F3" w:rsidRPr="00B61376" w:rsidRDefault="00FB61F3" w:rsidP="00B61376">
      <w:pPr>
        <w:spacing w:line="360" w:lineRule="auto"/>
        <w:jc w:val="both"/>
        <w:rPr>
          <w:rFonts w:ascii="Book Antiqua" w:hAnsi="Book Antiqua"/>
        </w:rPr>
      </w:pPr>
      <w:r w:rsidRPr="00B61376">
        <w:rPr>
          <w:rFonts w:ascii="Book Antiqua" w:hAnsi="Book Antiqua"/>
          <w:noProof/>
          <w:lang w:val="en-US" w:eastAsia="zh-CN"/>
        </w:rPr>
        <w:drawing>
          <wp:inline distT="0" distB="0" distL="0" distR="0" wp14:anchorId="7875585B" wp14:editId="48CB96C4">
            <wp:extent cx="3694176" cy="2765146"/>
            <wp:effectExtent l="0" t="0" r="1905" b="0"/>
            <wp:docPr id="26" name="Picture 26" descr="1090592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90592854"/>
                    <pic:cNvPicPr>
                      <a:picLocks noChangeAspect="1" noChangeArrowheads="1"/>
                    </pic:cNvPicPr>
                  </pic:nvPicPr>
                  <pic:blipFill rotWithShape="1">
                    <a:blip r:embed="rId78">
                      <a:extLst>
                        <a:ext uri="{28A0092B-C50C-407E-A947-70E740481C1C}">
                          <a14:useLocalDpi xmlns:a14="http://schemas.microsoft.com/office/drawing/2010/main" val="0"/>
                        </a:ext>
                      </a:extLst>
                    </a:blip>
                    <a:srcRect l="7800" t="16135" r="4670" b="16844"/>
                    <a:stretch/>
                  </pic:blipFill>
                  <pic:spPr bwMode="auto">
                    <a:xfrm>
                      <a:off x="0" y="0"/>
                      <a:ext cx="3692310" cy="2763749"/>
                    </a:xfrm>
                    <a:prstGeom prst="rect">
                      <a:avLst/>
                    </a:prstGeom>
                    <a:noFill/>
                    <a:ln>
                      <a:noFill/>
                    </a:ln>
                    <a:extLst>
                      <a:ext uri="{53640926-AAD7-44D8-BBD7-CCE9431645EC}">
                        <a14:shadowObscured xmlns:a14="http://schemas.microsoft.com/office/drawing/2010/main"/>
                      </a:ext>
                    </a:extLst>
                  </pic:spPr>
                </pic:pic>
              </a:graphicData>
            </a:graphic>
          </wp:inline>
        </w:drawing>
      </w:r>
    </w:p>
    <w:p w14:paraId="13568BB1" w14:textId="40A38618" w:rsidR="00527ABA" w:rsidRPr="00B61376" w:rsidRDefault="00527ABA" w:rsidP="00B61376">
      <w:pPr>
        <w:spacing w:line="360" w:lineRule="auto"/>
        <w:jc w:val="both"/>
        <w:rPr>
          <w:rFonts w:ascii="Book Antiqua" w:hAnsi="Book Antiqua"/>
          <w:b/>
        </w:rPr>
      </w:pPr>
      <w:r w:rsidRPr="00B61376">
        <w:rPr>
          <w:rFonts w:ascii="Book Antiqua" w:hAnsi="Book Antiqua"/>
          <w:b/>
        </w:rPr>
        <w:t xml:space="preserve">Figure 11 Computerised tomography scan of the chest 2 </w:t>
      </w:r>
      <w:proofErr w:type="spellStart"/>
      <w:r w:rsidRPr="00B61376">
        <w:rPr>
          <w:rFonts w:ascii="Book Antiqua" w:hAnsi="Book Antiqua"/>
          <w:b/>
        </w:rPr>
        <w:t>wk</w:t>
      </w:r>
      <w:proofErr w:type="spellEnd"/>
      <w:r w:rsidRPr="00B61376">
        <w:rPr>
          <w:rFonts w:ascii="Book Antiqua" w:hAnsi="Book Antiqua"/>
          <w:b/>
        </w:rPr>
        <w:t xml:space="preserve"> post-transplantation shows consolidation in the right upper lobe posteriorly with air </w:t>
      </w:r>
      <w:proofErr w:type="spellStart"/>
      <w:r w:rsidRPr="00B61376">
        <w:rPr>
          <w:rFonts w:ascii="Book Antiqua" w:hAnsi="Book Antiqua"/>
          <w:b/>
        </w:rPr>
        <w:t>bronchogram</w:t>
      </w:r>
      <w:proofErr w:type="spellEnd"/>
      <w:r w:rsidRPr="00B61376">
        <w:rPr>
          <w:rFonts w:ascii="Book Antiqua" w:hAnsi="Book Antiqua"/>
          <w:b/>
        </w:rPr>
        <w:t xml:space="preserve"> in keeping with pneumonia. </w:t>
      </w:r>
      <w:r w:rsidRPr="00B61376">
        <w:rPr>
          <w:rFonts w:ascii="Book Antiqua" w:hAnsi="Book Antiqua"/>
        </w:rPr>
        <w:t xml:space="preserve">Associated right sided pneumothorax. </w:t>
      </w:r>
      <w:r w:rsidRPr="00B61376">
        <w:rPr>
          <w:rFonts w:ascii="Book Antiqua" w:hAnsi="Book Antiqua"/>
          <w:lang w:eastAsia="zh-CN"/>
        </w:rPr>
        <w:t xml:space="preserve">A: </w:t>
      </w:r>
      <w:r w:rsidRPr="00B61376">
        <w:rPr>
          <w:rFonts w:ascii="Book Antiqua" w:hAnsi="Book Antiqua"/>
        </w:rPr>
        <w:t xml:space="preserve">Axial slice of CT </w:t>
      </w:r>
      <w:r w:rsidR="002E3AB6" w:rsidRPr="00B61376">
        <w:rPr>
          <w:rFonts w:ascii="Book Antiqua" w:hAnsi="Book Antiqua"/>
        </w:rPr>
        <w:t>c</w:t>
      </w:r>
      <w:r w:rsidRPr="00B61376">
        <w:rPr>
          <w:rFonts w:ascii="Book Antiqua" w:hAnsi="Book Antiqua"/>
        </w:rPr>
        <w:t>hest showing right upper lobe consolidation (white arrow), and right sided pneumothorax (blue arrows)</w:t>
      </w:r>
      <w:r w:rsidRPr="00B61376">
        <w:rPr>
          <w:rFonts w:ascii="Book Antiqua" w:hAnsi="Book Antiqua"/>
          <w:lang w:eastAsia="zh-CN"/>
        </w:rPr>
        <w:t xml:space="preserve">; B: </w:t>
      </w:r>
      <w:r w:rsidRPr="00B61376">
        <w:rPr>
          <w:rFonts w:ascii="Book Antiqua" w:hAnsi="Book Antiqua"/>
        </w:rPr>
        <w:t xml:space="preserve">Axial slice showing consolidation on the right upper lobe with air </w:t>
      </w:r>
      <w:proofErr w:type="spellStart"/>
      <w:r w:rsidRPr="00B61376">
        <w:rPr>
          <w:rFonts w:ascii="Book Antiqua" w:hAnsi="Book Antiqua"/>
        </w:rPr>
        <w:t>bronchogram</w:t>
      </w:r>
      <w:proofErr w:type="spellEnd"/>
      <w:r w:rsidRPr="00B61376">
        <w:rPr>
          <w:rFonts w:ascii="Book Antiqua" w:hAnsi="Book Antiqua"/>
        </w:rPr>
        <w:t xml:space="preserve"> (arrow)</w:t>
      </w:r>
      <w:r w:rsidRPr="00B61376">
        <w:rPr>
          <w:rFonts w:ascii="Book Antiqua" w:hAnsi="Book Antiqua"/>
          <w:lang w:eastAsia="zh-CN"/>
        </w:rPr>
        <w:t>.</w:t>
      </w:r>
      <w:r w:rsidRPr="00B61376">
        <w:rPr>
          <w:rFonts w:ascii="Book Antiqua" w:hAnsi="Book Antiqua"/>
        </w:rPr>
        <w:t xml:space="preserve"> CT</w:t>
      </w:r>
      <w:r w:rsidRPr="00B61376">
        <w:rPr>
          <w:rFonts w:ascii="Book Antiqua" w:hAnsi="Book Antiqua"/>
          <w:lang w:eastAsia="zh-CN"/>
        </w:rPr>
        <w:t xml:space="preserve">: </w:t>
      </w:r>
      <w:r w:rsidRPr="00B61376">
        <w:rPr>
          <w:rFonts w:ascii="Book Antiqua" w:hAnsi="Book Antiqua"/>
        </w:rPr>
        <w:t>Computerised tomography</w:t>
      </w:r>
      <w:r w:rsidRPr="00B61376">
        <w:rPr>
          <w:rFonts w:ascii="Book Antiqua" w:hAnsi="Book Antiqua"/>
          <w:lang w:eastAsia="zh-CN"/>
        </w:rPr>
        <w:t>.</w:t>
      </w:r>
    </w:p>
    <w:p w14:paraId="58BA7C55" w14:textId="77777777" w:rsidR="00C3006D" w:rsidRPr="00B61376" w:rsidRDefault="00C3006D" w:rsidP="00B61376">
      <w:pPr>
        <w:spacing w:line="360" w:lineRule="auto"/>
        <w:jc w:val="both"/>
        <w:rPr>
          <w:rFonts w:ascii="Book Antiqua" w:hAnsi="Book Antiqua"/>
          <w:b/>
        </w:rPr>
      </w:pPr>
    </w:p>
    <w:p w14:paraId="5A852B5B" w14:textId="77777777" w:rsidR="00527ABA" w:rsidRPr="00B61376" w:rsidRDefault="00527ABA" w:rsidP="00B61376">
      <w:pPr>
        <w:spacing w:line="360" w:lineRule="auto"/>
        <w:jc w:val="both"/>
        <w:rPr>
          <w:rFonts w:ascii="Book Antiqua" w:hAnsi="Book Antiqua"/>
          <w:lang w:eastAsia="zh-CN"/>
        </w:rPr>
      </w:pPr>
      <w:r w:rsidRPr="00B61376">
        <w:rPr>
          <w:rFonts w:ascii="Book Antiqua" w:hAnsi="Book Antiqua"/>
          <w:lang w:eastAsia="zh-CN"/>
        </w:rPr>
        <w:br w:type="page"/>
      </w:r>
    </w:p>
    <w:p w14:paraId="35353E5F" w14:textId="1E41B9E4" w:rsidR="00527ABA" w:rsidRPr="00B61376" w:rsidRDefault="00527ABA" w:rsidP="00B61376">
      <w:pPr>
        <w:spacing w:line="360" w:lineRule="auto"/>
        <w:jc w:val="both"/>
        <w:rPr>
          <w:rFonts w:ascii="Book Antiqua" w:hAnsi="Book Antiqua"/>
          <w:lang w:eastAsia="zh-CN"/>
        </w:rPr>
      </w:pPr>
      <w:r w:rsidRPr="00B61376">
        <w:rPr>
          <w:rFonts w:ascii="Book Antiqua" w:hAnsi="Book Antiqua"/>
          <w:lang w:eastAsia="zh-CN"/>
        </w:rPr>
        <w:lastRenderedPageBreak/>
        <w:t>A</w:t>
      </w:r>
    </w:p>
    <w:p w14:paraId="26163E6C" w14:textId="5A3BE7C2" w:rsidR="00FB61F3" w:rsidRPr="00B61376" w:rsidRDefault="00FB61F3" w:rsidP="00B61376">
      <w:pPr>
        <w:spacing w:line="360" w:lineRule="auto"/>
        <w:jc w:val="both"/>
        <w:rPr>
          <w:rFonts w:ascii="Book Antiqua" w:hAnsi="Book Antiqua"/>
          <w:b/>
          <w:lang w:eastAsia="zh-CN"/>
        </w:rPr>
      </w:pPr>
      <w:r w:rsidRPr="00B61376">
        <w:rPr>
          <w:rFonts w:ascii="Book Antiqua" w:hAnsi="Book Antiqua"/>
          <w:noProof/>
          <w:lang w:val="en-US" w:eastAsia="zh-CN"/>
        </w:rPr>
        <w:drawing>
          <wp:inline distT="0" distB="0" distL="0" distR="0" wp14:anchorId="12391A77" wp14:editId="2C9EAED0">
            <wp:extent cx="2368066" cy="1680358"/>
            <wp:effectExtent l="0" t="0" r="0" b="0"/>
            <wp:docPr id="19" name="Picture 19" descr="1384513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384513548"/>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l="9077" t="17380" r="8555" b="13602"/>
                    <a:stretch/>
                  </pic:blipFill>
                  <pic:spPr bwMode="auto">
                    <a:xfrm>
                      <a:off x="0" y="0"/>
                      <a:ext cx="2389723" cy="1695726"/>
                    </a:xfrm>
                    <a:prstGeom prst="rect">
                      <a:avLst/>
                    </a:prstGeom>
                    <a:noFill/>
                    <a:ln>
                      <a:noFill/>
                    </a:ln>
                    <a:extLst>
                      <a:ext uri="{53640926-AAD7-44D8-BBD7-CCE9431645EC}">
                        <a14:shadowObscured xmlns:a14="http://schemas.microsoft.com/office/drawing/2010/main"/>
                      </a:ext>
                    </a:extLst>
                  </pic:spPr>
                </pic:pic>
              </a:graphicData>
            </a:graphic>
          </wp:inline>
        </w:drawing>
      </w:r>
    </w:p>
    <w:p w14:paraId="4E682DAB" w14:textId="3D2296A4" w:rsidR="00527ABA" w:rsidRPr="00B61376" w:rsidRDefault="00527ABA" w:rsidP="00B61376">
      <w:pPr>
        <w:spacing w:line="360" w:lineRule="auto"/>
        <w:jc w:val="both"/>
        <w:rPr>
          <w:rFonts w:ascii="Book Antiqua" w:hAnsi="Book Antiqua"/>
          <w:lang w:eastAsia="zh-CN"/>
        </w:rPr>
      </w:pPr>
      <w:r w:rsidRPr="00B61376">
        <w:rPr>
          <w:rFonts w:ascii="Book Antiqua" w:hAnsi="Book Antiqua"/>
          <w:lang w:eastAsia="zh-CN"/>
        </w:rPr>
        <w:t>B</w:t>
      </w:r>
    </w:p>
    <w:p w14:paraId="55E74356" w14:textId="41DD1F7F" w:rsidR="00FB61F3" w:rsidRPr="00B61376" w:rsidRDefault="00FB61F3" w:rsidP="00B61376">
      <w:pPr>
        <w:spacing w:line="360" w:lineRule="auto"/>
        <w:jc w:val="both"/>
        <w:rPr>
          <w:rFonts w:ascii="Book Antiqua" w:hAnsi="Book Antiqua"/>
          <w:b/>
          <w:lang w:eastAsia="zh-CN"/>
        </w:rPr>
      </w:pPr>
      <w:r w:rsidRPr="00B61376">
        <w:rPr>
          <w:rFonts w:ascii="Book Antiqua" w:hAnsi="Book Antiqua"/>
          <w:noProof/>
          <w:lang w:val="en-US" w:eastAsia="zh-CN"/>
        </w:rPr>
        <w:drawing>
          <wp:inline distT="0" distB="0" distL="0" distR="0" wp14:anchorId="5D3423DE" wp14:editId="77443BBE">
            <wp:extent cx="2245864" cy="1531917"/>
            <wp:effectExtent l="0" t="0" r="2540" b="0"/>
            <wp:docPr id="18" name="Picture 18" descr="1384514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384514331"/>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7160" t="14844" r="6103" b="14063"/>
                    <a:stretch/>
                  </pic:blipFill>
                  <pic:spPr bwMode="auto">
                    <a:xfrm>
                      <a:off x="0" y="0"/>
                      <a:ext cx="2271887" cy="1549668"/>
                    </a:xfrm>
                    <a:prstGeom prst="rect">
                      <a:avLst/>
                    </a:prstGeom>
                    <a:noFill/>
                    <a:ln>
                      <a:noFill/>
                    </a:ln>
                    <a:extLst>
                      <a:ext uri="{53640926-AAD7-44D8-BBD7-CCE9431645EC}">
                        <a14:shadowObscured xmlns:a14="http://schemas.microsoft.com/office/drawing/2010/main"/>
                      </a:ext>
                    </a:extLst>
                  </pic:spPr>
                </pic:pic>
              </a:graphicData>
            </a:graphic>
          </wp:inline>
        </w:drawing>
      </w:r>
    </w:p>
    <w:p w14:paraId="4F08DF02" w14:textId="5C55C64C" w:rsidR="00527ABA" w:rsidRPr="00B61376" w:rsidRDefault="00527ABA" w:rsidP="00B61376">
      <w:pPr>
        <w:spacing w:line="360" w:lineRule="auto"/>
        <w:jc w:val="both"/>
        <w:rPr>
          <w:rFonts w:ascii="Book Antiqua" w:hAnsi="Book Antiqua"/>
          <w:lang w:eastAsia="zh-CN"/>
        </w:rPr>
      </w:pPr>
      <w:r w:rsidRPr="00B61376">
        <w:rPr>
          <w:rFonts w:ascii="Book Antiqua" w:hAnsi="Book Antiqua"/>
          <w:lang w:eastAsia="zh-CN"/>
        </w:rPr>
        <w:t>C</w:t>
      </w:r>
    </w:p>
    <w:p w14:paraId="738D63C3" w14:textId="77777777" w:rsidR="00FB61F3" w:rsidRPr="00B61376" w:rsidRDefault="00FB61F3" w:rsidP="00B61376">
      <w:pPr>
        <w:spacing w:line="360" w:lineRule="auto"/>
        <w:jc w:val="both"/>
        <w:rPr>
          <w:rFonts w:ascii="Book Antiqua" w:hAnsi="Book Antiqua"/>
          <w:b/>
        </w:rPr>
      </w:pPr>
      <w:r w:rsidRPr="00B61376">
        <w:rPr>
          <w:rFonts w:ascii="Book Antiqua" w:hAnsi="Book Antiqua"/>
          <w:noProof/>
          <w:lang w:val="en-US" w:eastAsia="zh-CN"/>
        </w:rPr>
        <w:drawing>
          <wp:inline distT="0" distB="0" distL="0" distR="0" wp14:anchorId="2092FA9D" wp14:editId="5AF5975C">
            <wp:extent cx="2277704" cy="1662545"/>
            <wp:effectExtent l="0" t="0" r="8890" b="0"/>
            <wp:docPr id="17" name="Picture 17" descr="1384513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384513362"/>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5375" t="17600" r="5233" b="15200"/>
                    <a:stretch/>
                  </pic:blipFill>
                  <pic:spPr bwMode="auto">
                    <a:xfrm>
                      <a:off x="0" y="0"/>
                      <a:ext cx="2298362" cy="1677624"/>
                    </a:xfrm>
                    <a:prstGeom prst="rect">
                      <a:avLst/>
                    </a:prstGeom>
                    <a:noFill/>
                    <a:ln>
                      <a:noFill/>
                    </a:ln>
                    <a:extLst>
                      <a:ext uri="{53640926-AAD7-44D8-BBD7-CCE9431645EC}">
                        <a14:shadowObscured xmlns:a14="http://schemas.microsoft.com/office/drawing/2010/main"/>
                      </a:ext>
                    </a:extLst>
                  </pic:spPr>
                </pic:pic>
              </a:graphicData>
            </a:graphic>
          </wp:inline>
        </w:drawing>
      </w:r>
    </w:p>
    <w:p w14:paraId="5B0E1204" w14:textId="1BEA3190" w:rsidR="00527ABA" w:rsidRPr="00B61376" w:rsidRDefault="00527ABA" w:rsidP="00B61376">
      <w:pPr>
        <w:spacing w:line="360" w:lineRule="auto"/>
        <w:jc w:val="both"/>
        <w:rPr>
          <w:rFonts w:ascii="Book Antiqua" w:hAnsi="Book Antiqua"/>
          <w:b/>
        </w:rPr>
      </w:pPr>
      <w:r w:rsidRPr="00B61376">
        <w:rPr>
          <w:rFonts w:ascii="Book Antiqua" w:hAnsi="Book Antiqua"/>
          <w:b/>
        </w:rPr>
        <w:t>Figure 12 Chest computerised tomography scan of a 57-year-old male performed 2 years post-transplantation shows pseudomonas lung infection.</w:t>
      </w:r>
      <w:r w:rsidRPr="00B61376">
        <w:rPr>
          <w:rFonts w:ascii="Book Antiqua" w:hAnsi="Book Antiqua"/>
        </w:rPr>
        <w:t xml:space="preserve"> Geographic area of ground glass opacity with associated diffuse </w:t>
      </w:r>
      <w:proofErr w:type="spellStart"/>
      <w:r w:rsidRPr="00B61376">
        <w:rPr>
          <w:rFonts w:ascii="Book Antiqua" w:hAnsi="Book Antiqua"/>
        </w:rPr>
        <w:t>centrilobular</w:t>
      </w:r>
      <w:proofErr w:type="spellEnd"/>
      <w:r w:rsidRPr="00B61376">
        <w:rPr>
          <w:rFonts w:ascii="Book Antiqua" w:hAnsi="Book Antiqua"/>
        </w:rPr>
        <w:t xml:space="preserve"> ground glass opacities and bronchiolar thickening mainly in the basal segment of the left upper lobe.</w:t>
      </w:r>
      <w:r w:rsidRPr="00B61376">
        <w:rPr>
          <w:rFonts w:ascii="Book Antiqua" w:hAnsi="Book Antiqua"/>
          <w:lang w:eastAsia="zh-CN"/>
        </w:rPr>
        <w:t xml:space="preserve"> A:</w:t>
      </w:r>
      <w:r w:rsidRPr="00B61376">
        <w:rPr>
          <w:rFonts w:ascii="Book Antiqua" w:hAnsi="Book Antiqua"/>
        </w:rPr>
        <w:t xml:space="preserve"> Axial slice of CT</w:t>
      </w:r>
      <w:r w:rsidR="002E3AB6" w:rsidRPr="00B61376">
        <w:rPr>
          <w:rFonts w:ascii="Book Antiqua" w:hAnsi="Book Antiqua"/>
        </w:rPr>
        <w:t xml:space="preserve"> c</w:t>
      </w:r>
      <w:r w:rsidRPr="00B61376">
        <w:rPr>
          <w:rFonts w:ascii="Book Antiqua" w:hAnsi="Book Antiqua"/>
        </w:rPr>
        <w:t>hest image showing ground glass opacity (arrow)</w:t>
      </w:r>
      <w:r w:rsidRPr="00B61376">
        <w:rPr>
          <w:rFonts w:ascii="Book Antiqua" w:hAnsi="Book Antiqua"/>
          <w:lang w:eastAsia="zh-CN"/>
        </w:rPr>
        <w:t>; B:</w:t>
      </w:r>
      <w:r w:rsidRPr="00B61376">
        <w:rPr>
          <w:rFonts w:ascii="Book Antiqua" w:hAnsi="Book Antiqua"/>
        </w:rPr>
        <w:t xml:space="preserve"> Axial slice of CT </w:t>
      </w:r>
      <w:r w:rsidR="002E3AB6" w:rsidRPr="00B61376">
        <w:rPr>
          <w:rFonts w:ascii="Book Antiqua" w:hAnsi="Book Antiqua"/>
        </w:rPr>
        <w:t>c</w:t>
      </w:r>
      <w:r w:rsidRPr="00B61376">
        <w:rPr>
          <w:rFonts w:ascii="Book Antiqua" w:hAnsi="Book Antiqua"/>
        </w:rPr>
        <w:t xml:space="preserve">hest image highlighting diffuse </w:t>
      </w:r>
      <w:proofErr w:type="spellStart"/>
      <w:r w:rsidRPr="00B61376">
        <w:rPr>
          <w:rFonts w:ascii="Book Antiqua" w:hAnsi="Book Antiqua"/>
        </w:rPr>
        <w:t>centrilobar</w:t>
      </w:r>
      <w:proofErr w:type="spellEnd"/>
      <w:r w:rsidRPr="00B61376">
        <w:rPr>
          <w:rFonts w:ascii="Book Antiqua" w:hAnsi="Book Antiqua"/>
        </w:rPr>
        <w:t xml:space="preserve"> ground glass opacities on the left</w:t>
      </w:r>
      <w:r w:rsidRPr="00B61376">
        <w:rPr>
          <w:rFonts w:ascii="Book Antiqua" w:hAnsi="Book Antiqua"/>
          <w:lang w:eastAsia="zh-CN"/>
        </w:rPr>
        <w:t>; C:</w:t>
      </w:r>
      <w:r w:rsidRPr="00B61376">
        <w:rPr>
          <w:rFonts w:ascii="Book Antiqua" w:hAnsi="Book Antiqua"/>
        </w:rPr>
        <w:t xml:space="preserve"> Axial slice of CT </w:t>
      </w:r>
      <w:r w:rsidR="002E3AB6" w:rsidRPr="00B61376">
        <w:rPr>
          <w:rFonts w:ascii="Book Antiqua" w:hAnsi="Book Antiqua"/>
        </w:rPr>
        <w:t>c</w:t>
      </w:r>
      <w:r w:rsidRPr="00B61376">
        <w:rPr>
          <w:rFonts w:ascii="Book Antiqua" w:hAnsi="Book Antiqua"/>
        </w:rPr>
        <w:t>hest image showing bronchiolar wall thickening in the left upper lobe (arrow)</w:t>
      </w:r>
      <w:r w:rsidRPr="00B61376">
        <w:rPr>
          <w:rFonts w:ascii="Book Antiqua" w:hAnsi="Book Antiqua"/>
          <w:lang w:eastAsia="zh-CN"/>
        </w:rPr>
        <w:t>.</w:t>
      </w:r>
      <w:r w:rsidRPr="00B61376">
        <w:rPr>
          <w:rFonts w:ascii="Book Antiqua" w:hAnsi="Book Antiqua"/>
        </w:rPr>
        <w:t xml:space="preserve"> CT</w:t>
      </w:r>
      <w:r w:rsidRPr="00B61376">
        <w:rPr>
          <w:rFonts w:ascii="Book Antiqua" w:hAnsi="Book Antiqua"/>
          <w:lang w:eastAsia="zh-CN"/>
        </w:rPr>
        <w:t xml:space="preserve">: </w:t>
      </w:r>
      <w:r w:rsidRPr="00B61376">
        <w:rPr>
          <w:rFonts w:ascii="Book Antiqua" w:hAnsi="Book Antiqua"/>
        </w:rPr>
        <w:t>Computerised tomography</w:t>
      </w:r>
      <w:r w:rsidRPr="00B61376">
        <w:rPr>
          <w:rFonts w:ascii="Book Antiqua" w:hAnsi="Book Antiqua"/>
          <w:lang w:eastAsia="zh-CN"/>
        </w:rPr>
        <w:t>.</w:t>
      </w:r>
    </w:p>
    <w:p w14:paraId="5BA30B9A" w14:textId="519F25D8" w:rsidR="00D53313" w:rsidRPr="00B61376" w:rsidRDefault="00D53313" w:rsidP="00B61376">
      <w:pPr>
        <w:spacing w:line="360" w:lineRule="auto"/>
        <w:jc w:val="both"/>
        <w:rPr>
          <w:rFonts w:ascii="Book Antiqua" w:hAnsi="Book Antiqua"/>
          <w:b/>
        </w:rPr>
      </w:pPr>
    </w:p>
    <w:p w14:paraId="62C86614" w14:textId="77777777" w:rsidR="002E3AB6" w:rsidRPr="00B61376" w:rsidRDefault="002E3AB6" w:rsidP="00B61376">
      <w:pPr>
        <w:spacing w:line="360" w:lineRule="auto"/>
        <w:jc w:val="both"/>
        <w:rPr>
          <w:rFonts w:ascii="Book Antiqua" w:hAnsi="Book Antiqua"/>
          <w:lang w:eastAsia="zh-CN"/>
        </w:rPr>
      </w:pPr>
      <w:r w:rsidRPr="00B61376">
        <w:rPr>
          <w:rFonts w:ascii="Book Antiqua" w:hAnsi="Book Antiqua"/>
          <w:lang w:eastAsia="zh-CN"/>
        </w:rPr>
        <w:br w:type="page"/>
      </w:r>
    </w:p>
    <w:p w14:paraId="6BF36D3B" w14:textId="5346EB94" w:rsidR="002E3AB6" w:rsidRPr="00B61376" w:rsidRDefault="002E3AB6" w:rsidP="00B61376">
      <w:pPr>
        <w:spacing w:line="360" w:lineRule="auto"/>
        <w:jc w:val="both"/>
        <w:rPr>
          <w:rFonts w:ascii="Book Antiqua" w:hAnsi="Book Antiqua"/>
          <w:b/>
          <w:lang w:eastAsia="zh-CN"/>
        </w:rPr>
      </w:pPr>
      <w:r w:rsidRPr="00B61376">
        <w:rPr>
          <w:rFonts w:ascii="Book Antiqua" w:hAnsi="Book Antiqua"/>
          <w:lang w:eastAsia="zh-CN"/>
        </w:rPr>
        <w:lastRenderedPageBreak/>
        <w:t>A</w:t>
      </w:r>
    </w:p>
    <w:p w14:paraId="7E0BDDE4" w14:textId="77777777" w:rsidR="00FB61F3" w:rsidRPr="00B61376" w:rsidRDefault="00FB61F3" w:rsidP="00B61376">
      <w:pPr>
        <w:spacing w:line="360" w:lineRule="auto"/>
        <w:jc w:val="both"/>
        <w:rPr>
          <w:rFonts w:ascii="Book Antiqua" w:hAnsi="Book Antiqua"/>
          <w:b/>
        </w:rPr>
      </w:pPr>
      <w:r w:rsidRPr="00B61376">
        <w:rPr>
          <w:rFonts w:ascii="Book Antiqua" w:hAnsi="Book Antiqua"/>
          <w:noProof/>
          <w:lang w:val="en-US" w:eastAsia="zh-CN"/>
        </w:rPr>
        <w:drawing>
          <wp:inline distT="0" distB="0" distL="0" distR="0" wp14:anchorId="731EC820" wp14:editId="7EF06297">
            <wp:extent cx="3794125" cy="2631440"/>
            <wp:effectExtent l="0" t="0" r="0" b="10160"/>
            <wp:docPr id="10" name="Picture 10" descr="1470554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470554959"/>
                    <pic:cNvPicPr>
                      <a:picLocks noChangeAspect="1" noChangeArrowheads="1"/>
                    </pic:cNvPicPr>
                  </pic:nvPicPr>
                  <pic:blipFill rotWithShape="1">
                    <a:blip r:embed="rId82">
                      <a:extLst>
                        <a:ext uri="{28A0092B-C50C-407E-A947-70E740481C1C}">
                          <a14:useLocalDpi xmlns:a14="http://schemas.microsoft.com/office/drawing/2010/main" val="0"/>
                        </a:ext>
                      </a:extLst>
                    </a:blip>
                    <a:srcRect l="8292" t="11765" r="3740" b="15289"/>
                    <a:stretch/>
                  </pic:blipFill>
                  <pic:spPr bwMode="auto">
                    <a:xfrm>
                      <a:off x="0" y="0"/>
                      <a:ext cx="3808385" cy="2641330"/>
                    </a:xfrm>
                    <a:prstGeom prst="rect">
                      <a:avLst/>
                    </a:prstGeom>
                    <a:noFill/>
                    <a:ln>
                      <a:noFill/>
                    </a:ln>
                    <a:extLst>
                      <a:ext uri="{53640926-AAD7-44D8-BBD7-CCE9431645EC}">
                        <a14:shadowObscured xmlns:a14="http://schemas.microsoft.com/office/drawing/2010/main"/>
                      </a:ext>
                    </a:extLst>
                  </pic:spPr>
                </pic:pic>
              </a:graphicData>
            </a:graphic>
          </wp:inline>
        </w:drawing>
      </w:r>
    </w:p>
    <w:p w14:paraId="61A4480F" w14:textId="58FE3F16" w:rsidR="002E3AB6" w:rsidRPr="00B61376" w:rsidRDefault="002E3AB6" w:rsidP="00B61376">
      <w:pPr>
        <w:spacing w:line="360" w:lineRule="auto"/>
        <w:jc w:val="both"/>
        <w:rPr>
          <w:rFonts w:ascii="Book Antiqua" w:hAnsi="Book Antiqua"/>
          <w:lang w:eastAsia="zh-CN"/>
        </w:rPr>
      </w:pPr>
      <w:r w:rsidRPr="00B61376">
        <w:rPr>
          <w:rFonts w:ascii="Book Antiqua" w:hAnsi="Book Antiqua"/>
          <w:lang w:eastAsia="zh-CN"/>
        </w:rPr>
        <w:t>B</w:t>
      </w:r>
    </w:p>
    <w:p w14:paraId="6EEC1CEE" w14:textId="77777777" w:rsidR="00FB61F3" w:rsidRPr="00B61376" w:rsidRDefault="00FB61F3" w:rsidP="00B61376">
      <w:pPr>
        <w:spacing w:line="360" w:lineRule="auto"/>
        <w:jc w:val="both"/>
        <w:rPr>
          <w:rFonts w:ascii="Book Antiqua" w:hAnsi="Book Antiqua"/>
          <w:b/>
        </w:rPr>
      </w:pPr>
      <w:r w:rsidRPr="00B61376">
        <w:rPr>
          <w:rFonts w:ascii="Book Antiqua" w:hAnsi="Book Antiqua"/>
          <w:noProof/>
          <w:lang w:val="en-US" w:eastAsia="zh-CN"/>
        </w:rPr>
        <w:drawing>
          <wp:inline distT="0" distB="0" distL="0" distR="0" wp14:anchorId="67033B81" wp14:editId="020EBF6D">
            <wp:extent cx="3708368" cy="2593340"/>
            <wp:effectExtent l="0" t="0" r="635" b="0"/>
            <wp:docPr id="9" name="Picture 9" descr="1470557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470557234"/>
                    <pic:cNvPicPr>
                      <a:picLocks noChangeAspect="1" noChangeArrowheads="1"/>
                    </pic:cNvPicPr>
                  </pic:nvPicPr>
                  <pic:blipFill rotWithShape="1">
                    <a:blip r:embed="rId83">
                      <a:extLst>
                        <a:ext uri="{28A0092B-C50C-407E-A947-70E740481C1C}">
                          <a14:useLocalDpi xmlns:a14="http://schemas.microsoft.com/office/drawing/2010/main" val="0"/>
                        </a:ext>
                      </a:extLst>
                    </a:blip>
                    <a:srcRect l="5237" t="12011" r="1689" b="10780"/>
                    <a:stretch/>
                  </pic:blipFill>
                  <pic:spPr bwMode="auto">
                    <a:xfrm>
                      <a:off x="0" y="0"/>
                      <a:ext cx="3734188" cy="2611397"/>
                    </a:xfrm>
                    <a:prstGeom prst="rect">
                      <a:avLst/>
                    </a:prstGeom>
                    <a:noFill/>
                    <a:ln>
                      <a:noFill/>
                    </a:ln>
                    <a:extLst>
                      <a:ext uri="{53640926-AAD7-44D8-BBD7-CCE9431645EC}">
                        <a14:shadowObscured xmlns:a14="http://schemas.microsoft.com/office/drawing/2010/main"/>
                      </a:ext>
                    </a:extLst>
                  </pic:spPr>
                </pic:pic>
              </a:graphicData>
            </a:graphic>
          </wp:inline>
        </w:drawing>
      </w:r>
    </w:p>
    <w:p w14:paraId="3D00FAE3" w14:textId="5C818848" w:rsidR="002E3AB6" w:rsidRPr="00B61376" w:rsidRDefault="002E3AB6" w:rsidP="00B61376">
      <w:pPr>
        <w:spacing w:line="360" w:lineRule="auto"/>
        <w:jc w:val="both"/>
        <w:rPr>
          <w:rFonts w:ascii="Book Antiqua" w:hAnsi="Book Antiqua"/>
          <w:b/>
        </w:rPr>
      </w:pPr>
      <w:r w:rsidRPr="00B61376">
        <w:rPr>
          <w:rFonts w:ascii="Book Antiqua" w:hAnsi="Book Antiqua"/>
          <w:b/>
        </w:rPr>
        <w:t>Figure 13 Bronchiolitis/small airway disease.</w:t>
      </w:r>
      <w:r w:rsidRPr="00B61376">
        <w:rPr>
          <w:rFonts w:ascii="Book Antiqua" w:hAnsi="Book Antiqua"/>
        </w:rPr>
        <w:t xml:space="preserve"> CT scan of the chest performed 8 years post-transplantation shows patchy multifocal air trapping with bronchiolar thickening.</w:t>
      </w:r>
      <w:r w:rsidRPr="00B61376">
        <w:rPr>
          <w:rFonts w:ascii="Book Antiqua" w:hAnsi="Book Antiqua"/>
          <w:lang w:eastAsia="zh-CN"/>
        </w:rPr>
        <w:t xml:space="preserve"> A: </w:t>
      </w:r>
      <w:r w:rsidRPr="00B61376">
        <w:rPr>
          <w:rFonts w:ascii="Book Antiqua" w:hAnsi="Book Antiqua"/>
        </w:rPr>
        <w:t>Axial slice of CT chest image showing bronchiolar thickening</w:t>
      </w:r>
      <w:r w:rsidRPr="00B61376">
        <w:rPr>
          <w:rFonts w:ascii="Book Antiqua" w:hAnsi="Book Antiqua"/>
          <w:lang w:eastAsia="zh-CN"/>
        </w:rPr>
        <w:t xml:space="preserve">; B: </w:t>
      </w:r>
      <w:r w:rsidRPr="00B61376">
        <w:rPr>
          <w:rFonts w:ascii="Book Antiqua" w:hAnsi="Book Antiqua"/>
        </w:rPr>
        <w:t>Axial slice of CT chest image showing multifocal areas of patchy air trapping</w:t>
      </w:r>
      <w:r w:rsidRPr="00B61376">
        <w:rPr>
          <w:rFonts w:ascii="Book Antiqua" w:hAnsi="Book Antiqua"/>
          <w:lang w:eastAsia="zh-CN"/>
        </w:rPr>
        <w:t>.</w:t>
      </w:r>
      <w:r w:rsidRPr="00B61376">
        <w:rPr>
          <w:rFonts w:ascii="Book Antiqua" w:hAnsi="Book Antiqua"/>
        </w:rPr>
        <w:t xml:space="preserve"> CT</w:t>
      </w:r>
      <w:r w:rsidRPr="00B61376">
        <w:rPr>
          <w:rFonts w:ascii="Book Antiqua" w:hAnsi="Book Antiqua"/>
          <w:lang w:eastAsia="zh-CN"/>
        </w:rPr>
        <w:t xml:space="preserve">: </w:t>
      </w:r>
      <w:r w:rsidRPr="00B61376">
        <w:rPr>
          <w:rFonts w:ascii="Book Antiqua" w:hAnsi="Book Antiqua"/>
        </w:rPr>
        <w:t>Computerised tomography</w:t>
      </w:r>
      <w:r w:rsidRPr="00B61376">
        <w:rPr>
          <w:rFonts w:ascii="Book Antiqua" w:hAnsi="Book Antiqua"/>
          <w:lang w:eastAsia="zh-CN"/>
        </w:rPr>
        <w:t>.</w:t>
      </w:r>
    </w:p>
    <w:p w14:paraId="0C5B691A" w14:textId="23EA09A2" w:rsidR="00FB61F3" w:rsidRPr="00B61376" w:rsidRDefault="00FB61F3" w:rsidP="00B61376">
      <w:pPr>
        <w:spacing w:line="360" w:lineRule="auto"/>
        <w:jc w:val="both"/>
        <w:rPr>
          <w:rFonts w:ascii="Book Antiqua" w:hAnsi="Book Antiqua"/>
          <w:lang w:eastAsia="zh-CN"/>
        </w:rPr>
      </w:pPr>
    </w:p>
    <w:p w14:paraId="2AA1379B" w14:textId="77777777" w:rsidR="002E3AB6" w:rsidRPr="00B61376" w:rsidRDefault="002E3AB6" w:rsidP="00B61376">
      <w:pPr>
        <w:spacing w:line="360" w:lineRule="auto"/>
        <w:jc w:val="both"/>
        <w:rPr>
          <w:rFonts w:ascii="Book Antiqua" w:hAnsi="Book Antiqua"/>
          <w:lang w:eastAsia="zh-CN"/>
        </w:rPr>
      </w:pPr>
      <w:r w:rsidRPr="00B61376">
        <w:rPr>
          <w:rFonts w:ascii="Book Antiqua" w:hAnsi="Book Antiqua"/>
          <w:lang w:eastAsia="zh-CN"/>
        </w:rPr>
        <w:br w:type="page"/>
      </w:r>
    </w:p>
    <w:p w14:paraId="78DBD0E6" w14:textId="28E66AF0" w:rsidR="002E3AB6" w:rsidRPr="00B61376" w:rsidRDefault="002E3AB6" w:rsidP="00B61376">
      <w:pPr>
        <w:spacing w:line="360" w:lineRule="auto"/>
        <w:jc w:val="both"/>
        <w:rPr>
          <w:rFonts w:ascii="Book Antiqua" w:hAnsi="Book Antiqua"/>
          <w:lang w:eastAsia="zh-CN"/>
        </w:rPr>
      </w:pPr>
      <w:r w:rsidRPr="00B61376">
        <w:rPr>
          <w:rFonts w:ascii="Book Antiqua" w:hAnsi="Book Antiqua"/>
          <w:lang w:eastAsia="zh-CN"/>
        </w:rPr>
        <w:lastRenderedPageBreak/>
        <w:t>A</w:t>
      </w:r>
    </w:p>
    <w:p w14:paraId="4175AF4C" w14:textId="33012B97" w:rsidR="00FB61F3" w:rsidRPr="00B61376" w:rsidRDefault="00FB61F3" w:rsidP="00B61376">
      <w:pPr>
        <w:spacing w:line="360" w:lineRule="auto"/>
        <w:jc w:val="both"/>
        <w:rPr>
          <w:rFonts w:ascii="Book Antiqua" w:hAnsi="Book Antiqua"/>
          <w:lang w:eastAsia="zh-CN"/>
        </w:rPr>
      </w:pPr>
      <w:r w:rsidRPr="00B61376">
        <w:rPr>
          <w:rFonts w:ascii="Book Antiqua" w:hAnsi="Book Antiqua"/>
          <w:noProof/>
          <w:lang w:val="en-US" w:eastAsia="zh-CN"/>
        </w:rPr>
        <w:drawing>
          <wp:inline distT="0" distB="0" distL="0" distR="0" wp14:anchorId="7D9C0F98" wp14:editId="514D63E5">
            <wp:extent cx="2085671" cy="1436914"/>
            <wp:effectExtent l="0" t="0" r="0" b="0"/>
            <wp:docPr id="16" name="Picture 16" descr="13609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36091631"/>
                    <pic:cNvPicPr>
                      <a:picLocks noChangeAspect="1" noChangeArrowheads="1"/>
                    </pic:cNvPicPr>
                  </pic:nvPicPr>
                  <pic:blipFill rotWithShape="1">
                    <a:blip r:embed="rId84">
                      <a:extLst>
                        <a:ext uri="{28A0092B-C50C-407E-A947-70E740481C1C}">
                          <a14:useLocalDpi xmlns:a14="http://schemas.microsoft.com/office/drawing/2010/main" val="0"/>
                        </a:ext>
                      </a:extLst>
                    </a:blip>
                    <a:srcRect l="3719" t="12656" r="5284" b="15548"/>
                    <a:stretch/>
                  </pic:blipFill>
                  <pic:spPr bwMode="auto">
                    <a:xfrm>
                      <a:off x="0" y="0"/>
                      <a:ext cx="2109359" cy="1453234"/>
                    </a:xfrm>
                    <a:prstGeom prst="rect">
                      <a:avLst/>
                    </a:prstGeom>
                    <a:noFill/>
                    <a:ln>
                      <a:noFill/>
                    </a:ln>
                    <a:extLst>
                      <a:ext uri="{53640926-AAD7-44D8-BBD7-CCE9431645EC}">
                        <a14:shadowObscured xmlns:a14="http://schemas.microsoft.com/office/drawing/2010/main"/>
                      </a:ext>
                    </a:extLst>
                  </pic:spPr>
                </pic:pic>
              </a:graphicData>
            </a:graphic>
          </wp:inline>
        </w:drawing>
      </w:r>
    </w:p>
    <w:p w14:paraId="14902445" w14:textId="78CC2E0D" w:rsidR="002E3AB6" w:rsidRPr="00B61376" w:rsidRDefault="002E3AB6" w:rsidP="00B61376">
      <w:pPr>
        <w:spacing w:line="360" w:lineRule="auto"/>
        <w:jc w:val="both"/>
        <w:rPr>
          <w:rFonts w:ascii="Book Antiqua" w:hAnsi="Book Antiqua"/>
          <w:lang w:eastAsia="zh-CN"/>
        </w:rPr>
      </w:pPr>
      <w:r w:rsidRPr="00B61376">
        <w:rPr>
          <w:rFonts w:ascii="Book Antiqua" w:hAnsi="Book Antiqua"/>
          <w:lang w:eastAsia="zh-CN"/>
        </w:rPr>
        <w:t>B</w:t>
      </w:r>
    </w:p>
    <w:p w14:paraId="5AD2DFE2" w14:textId="5ACF2E4A" w:rsidR="00FB61F3" w:rsidRPr="00B61376" w:rsidRDefault="00B24080" w:rsidP="00B61376">
      <w:pPr>
        <w:spacing w:line="360" w:lineRule="auto"/>
        <w:jc w:val="both"/>
        <w:rPr>
          <w:rFonts w:ascii="Book Antiqua" w:hAnsi="Book Antiqua"/>
        </w:rPr>
      </w:pPr>
      <w:r w:rsidRPr="00B61376">
        <w:rPr>
          <w:rFonts w:ascii="Book Antiqua" w:hAnsi="Book Antiqua"/>
          <w:noProof/>
          <w:lang w:val="en-US" w:eastAsia="zh-CN"/>
        </w:rPr>
        <mc:AlternateContent>
          <mc:Choice Requires="wpg">
            <w:drawing>
              <wp:inline distT="0" distB="0" distL="0" distR="0" wp14:anchorId="15FC6626" wp14:editId="2C08367C">
                <wp:extent cx="2006930" cy="1585356"/>
                <wp:effectExtent l="0" t="0" r="0" b="0"/>
                <wp:docPr id="43" name="Group 43"/>
                <wp:cNvGraphicFramePr/>
                <a:graphic xmlns:a="http://schemas.openxmlformats.org/drawingml/2006/main">
                  <a:graphicData uri="http://schemas.microsoft.com/office/word/2010/wordprocessingGroup">
                    <wpg:wgp>
                      <wpg:cNvGrpSpPr/>
                      <wpg:grpSpPr>
                        <a:xfrm>
                          <a:off x="0" y="0"/>
                          <a:ext cx="2006930" cy="1585356"/>
                          <a:chOff x="0" y="0"/>
                          <a:chExt cx="3709035" cy="2686685"/>
                        </a:xfrm>
                      </wpg:grpSpPr>
                      <pic:pic xmlns:pic="http://schemas.openxmlformats.org/drawingml/2006/picture">
                        <pic:nvPicPr>
                          <pic:cNvPr id="44" name="Picture 44" descr="136097903"/>
                          <pic:cNvPicPr>
                            <a:picLocks noChangeAspect="1"/>
                          </pic:cNvPicPr>
                        </pic:nvPicPr>
                        <pic:blipFill rotWithShape="1">
                          <a:blip r:embed="rId85">
                            <a:extLst>
                              <a:ext uri="{28A0092B-C50C-407E-A947-70E740481C1C}">
                                <a14:useLocalDpi xmlns:a14="http://schemas.microsoft.com/office/drawing/2010/main" val="0"/>
                              </a:ext>
                            </a:extLst>
                          </a:blip>
                          <a:srcRect l="8597" t="7494" r="9276" b="13676"/>
                          <a:stretch/>
                        </pic:blipFill>
                        <pic:spPr bwMode="auto">
                          <a:xfrm>
                            <a:off x="0" y="0"/>
                            <a:ext cx="3709035" cy="2686685"/>
                          </a:xfrm>
                          <a:prstGeom prst="rect">
                            <a:avLst/>
                          </a:prstGeom>
                          <a:noFill/>
                          <a:ln>
                            <a:noFill/>
                          </a:ln>
                          <a:extLst>
                            <a:ext uri="{53640926-AAD7-44D8-BBD7-CCE9431645EC}">
                              <a14:shadowObscured xmlns:a14="http://schemas.microsoft.com/office/drawing/2010/main"/>
                            </a:ext>
                          </a:extLst>
                        </pic:spPr>
                      </pic:pic>
                      <wps:wsp>
                        <wps:cNvPr id="45" name="Straight Arrow Connector 45"/>
                        <wps:cNvCnPr/>
                        <wps:spPr>
                          <a:xfrm flipH="1">
                            <a:off x="1117600" y="1778000"/>
                            <a:ext cx="540247" cy="83489"/>
                          </a:xfrm>
                          <a:prstGeom prst="straightConnector1">
                            <a:avLst/>
                          </a:prstGeom>
                          <a:ln w="15875">
                            <a:headEnd type="none"/>
                            <a:tailEnd type="arrow" w="lg" len="med"/>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oup 43" o:spid="_x0000_s1026" style="width:158.05pt;height:124.85pt;mso-position-horizontal-relative:char;mso-position-vertical-relative:line" coordsize="37090,268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">
                <v:shape id="Picture 44" o:spid="_x0000_s1027" type="#_x0000_t75" alt="136097903" style="position:absolute;width:37090;height:268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vz/GAAAA2wAAAA8AAABkcnMvZG93bnJldi54bWxEj0FrwkAUhO+C/2F5Qm+6qQSR1FVKwVCK&#10;RZv00ttr9jVJm30bsquJ/npXEHocZuYbZrUZTCNO1LnasoLHWQSCuLC65lLBZ76dLkE4j6yxsUwK&#10;zuRgsx6PVpho2/MHnTJfigBhl6CCyvs2kdIVFRl0M9sSB+/HdgZ9kF0pdYd9gJtGzqNoIQ3WHBYq&#10;bOmlouIvOxoFxzT1xdvu6/3y3R+abLHPI7P7VephMjw/gfA0+P/wvf2qFcQx3L6EHyD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G/P8YAAADbAAAADwAAAAAAAAAAAAAA&#10;AACfAgAAZHJzL2Rvd25yZXYueG1sUEsFBgAAAAAEAAQA9wAAAJIDAAAAAA==&#10;">
                  <v:imagedata r:id="rId86" o:title="136097903" croptop="4911f" cropbottom="8963f" cropleft="5634f" cropright="6079f"/>
                  <v:path arrowok="t"/>
                </v:shape>
                <v:shape id="Straight Arrow Connector 45" o:spid="_x0000_s1028" type="#_x0000_t32" style="position:absolute;left:11176;top:17780;width:5402;height:8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xK/8UAAADbAAAADwAAAGRycy9kb3ducmV2LnhtbESPQWsCMRSE7wX/Q3iCl6LZihZZjVIU&#10;oXjRWi/eHpvX3a2bl5ikuu2vN4LQ4zAz3zCzRWsacSEfassKXgYZCOLC6ppLBYfPdX8CIkRkjY1l&#10;UvBLARbzztMMc22v/EGXfSxFgnDIUUEVo8ulDEVFBsPAOuLkfVlvMCbpS6k9XhPcNHKYZa/SYM1p&#10;oUJHy4qK0/7HKFjuzseD89/Pbn0atzve/G1tXCnV67ZvUxCR2vgffrTftYLRGO5f0g+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6xK/8UAAADbAAAADwAAAAAAAAAA&#10;AAAAAAChAgAAZHJzL2Rvd25yZXYueG1sUEsFBgAAAAAEAAQA+QAAAJMDAAAAAA==&#10;" strokecolor="#4579b8 [3044]" strokeweight="1.25pt">
                  <v:stroke endarrow="open" endarrowwidth="wide"/>
                </v:shape>
                <w10:anchorlock/>
              </v:group>
            </w:pict>
          </mc:Fallback>
        </mc:AlternateContent>
      </w:r>
    </w:p>
    <w:p w14:paraId="054F262A" w14:textId="3438B986" w:rsidR="002E3AB6" w:rsidRPr="00B61376" w:rsidRDefault="002E3AB6" w:rsidP="00B61376">
      <w:pPr>
        <w:spacing w:line="360" w:lineRule="auto"/>
        <w:jc w:val="both"/>
        <w:rPr>
          <w:rFonts w:ascii="Book Antiqua" w:hAnsi="Book Antiqua"/>
          <w:lang w:eastAsia="zh-CN"/>
        </w:rPr>
      </w:pPr>
      <w:r w:rsidRPr="00B61376">
        <w:rPr>
          <w:rFonts w:ascii="Book Antiqua" w:hAnsi="Book Antiqua"/>
          <w:lang w:eastAsia="zh-CN"/>
        </w:rPr>
        <w:t>C</w:t>
      </w:r>
    </w:p>
    <w:p w14:paraId="2956AF9E" w14:textId="326B1CE1" w:rsidR="00FB61F3" w:rsidRPr="00B61376" w:rsidRDefault="00FB61F3" w:rsidP="00B61376">
      <w:pPr>
        <w:spacing w:line="360" w:lineRule="auto"/>
        <w:jc w:val="both"/>
        <w:rPr>
          <w:rFonts w:ascii="Book Antiqua" w:hAnsi="Book Antiqua"/>
        </w:rPr>
      </w:pPr>
      <w:r w:rsidRPr="00B61376">
        <w:rPr>
          <w:rFonts w:ascii="Book Antiqua" w:hAnsi="Book Antiqua"/>
          <w:noProof/>
          <w:lang w:val="en-US" w:eastAsia="zh-CN"/>
        </w:rPr>
        <w:drawing>
          <wp:inline distT="0" distB="0" distL="0" distR="0" wp14:anchorId="6C3CCF19" wp14:editId="668E4917">
            <wp:extent cx="2084119" cy="1370906"/>
            <wp:effectExtent l="0" t="0" r="0" b="1270"/>
            <wp:docPr id="14" name="Picture 14" descr="13609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36091601"/>
                    <pic:cNvPicPr>
                      <a:picLocks noChangeAspect="1" noChangeArrowheads="1"/>
                    </pic:cNvPicPr>
                  </pic:nvPicPr>
                  <pic:blipFill rotWithShape="1">
                    <a:blip r:embed="rId87">
                      <a:extLst>
                        <a:ext uri="{28A0092B-C50C-407E-A947-70E740481C1C}">
                          <a14:useLocalDpi xmlns:a14="http://schemas.microsoft.com/office/drawing/2010/main" val="0"/>
                        </a:ext>
                      </a:extLst>
                    </a:blip>
                    <a:srcRect l="3821" t="13442" r="3815" b="15479"/>
                    <a:stretch/>
                  </pic:blipFill>
                  <pic:spPr bwMode="auto">
                    <a:xfrm>
                      <a:off x="0" y="0"/>
                      <a:ext cx="2085872" cy="1372059"/>
                    </a:xfrm>
                    <a:prstGeom prst="rect">
                      <a:avLst/>
                    </a:prstGeom>
                    <a:noFill/>
                    <a:ln>
                      <a:noFill/>
                    </a:ln>
                    <a:extLst>
                      <a:ext uri="{53640926-AAD7-44D8-BBD7-CCE9431645EC}">
                        <a14:shadowObscured xmlns:a14="http://schemas.microsoft.com/office/drawing/2010/main"/>
                      </a:ext>
                    </a:extLst>
                  </pic:spPr>
                </pic:pic>
              </a:graphicData>
            </a:graphic>
          </wp:inline>
        </w:drawing>
      </w:r>
    </w:p>
    <w:p w14:paraId="05DEF48D" w14:textId="32810B81" w:rsidR="002E3AB6" w:rsidRPr="00B61376" w:rsidRDefault="002E3AB6" w:rsidP="00B61376">
      <w:pPr>
        <w:spacing w:line="360" w:lineRule="auto"/>
        <w:jc w:val="both"/>
        <w:rPr>
          <w:rFonts w:ascii="Book Antiqua" w:hAnsi="Book Antiqua"/>
          <w:b/>
        </w:rPr>
      </w:pPr>
      <w:r w:rsidRPr="00B61376">
        <w:rPr>
          <w:rFonts w:ascii="Book Antiqua" w:hAnsi="Book Antiqua"/>
          <w:b/>
        </w:rPr>
        <w:t xml:space="preserve">Figure 14 Chest computerised tomography scan of a 30-year-old male performed 2 </w:t>
      </w:r>
      <w:proofErr w:type="spellStart"/>
      <w:r w:rsidRPr="00B61376">
        <w:rPr>
          <w:rFonts w:ascii="Book Antiqua" w:hAnsi="Book Antiqua"/>
          <w:b/>
        </w:rPr>
        <w:t>mo</w:t>
      </w:r>
      <w:proofErr w:type="spellEnd"/>
      <w:r w:rsidRPr="00B61376">
        <w:rPr>
          <w:rFonts w:ascii="Book Antiqua" w:hAnsi="Book Antiqua"/>
          <w:b/>
        </w:rPr>
        <w:t xml:space="preserve"> after lung transplantation shows fungal infection.</w:t>
      </w:r>
      <w:r w:rsidRPr="00B61376">
        <w:rPr>
          <w:rFonts w:ascii="Book Antiqua" w:hAnsi="Book Antiqua"/>
        </w:rPr>
        <w:t xml:space="preserve"> Two partly solid nodules in the right lung (one in the basal segment of the right upper lobe and the other in the right lower lobe.</w:t>
      </w:r>
      <w:r w:rsidRPr="00B61376">
        <w:rPr>
          <w:rFonts w:ascii="Book Antiqua" w:hAnsi="Book Antiqua"/>
          <w:b/>
          <w:lang w:eastAsia="zh-CN"/>
        </w:rPr>
        <w:t xml:space="preserve"> </w:t>
      </w:r>
      <w:r w:rsidRPr="00B61376">
        <w:rPr>
          <w:rFonts w:ascii="Book Antiqua" w:hAnsi="Book Antiqua"/>
          <w:lang w:eastAsia="zh-CN"/>
        </w:rPr>
        <w:t>A:</w:t>
      </w:r>
      <w:r w:rsidRPr="00B61376">
        <w:rPr>
          <w:rFonts w:ascii="Book Antiqua" w:hAnsi="Book Antiqua"/>
        </w:rPr>
        <w:t xml:space="preserve"> Axial slice of CT chest image showing right lower lobe nodule (arrow)</w:t>
      </w:r>
      <w:r w:rsidRPr="00B61376">
        <w:rPr>
          <w:rFonts w:ascii="Book Antiqua" w:hAnsi="Book Antiqua"/>
          <w:lang w:eastAsia="zh-CN"/>
        </w:rPr>
        <w:t>; B:</w:t>
      </w:r>
      <w:r w:rsidRPr="00B61376">
        <w:rPr>
          <w:rFonts w:ascii="Book Antiqua" w:hAnsi="Book Antiqua"/>
        </w:rPr>
        <w:t xml:space="preserve"> Coronal slice of CT chest image showing 2 nodules on the lower segment of the right upper lobe (blue arrow) and right lower lobe (white arrow)</w:t>
      </w:r>
      <w:r w:rsidRPr="00B61376">
        <w:rPr>
          <w:rFonts w:ascii="Book Antiqua" w:hAnsi="Book Antiqua"/>
          <w:lang w:eastAsia="zh-CN"/>
        </w:rPr>
        <w:t>; C:</w:t>
      </w:r>
      <w:r w:rsidRPr="00B61376">
        <w:rPr>
          <w:rFonts w:ascii="Book Antiqua" w:hAnsi="Book Antiqua"/>
        </w:rPr>
        <w:t xml:space="preserve"> Axial slice of CT chest image showing partially solid nodule (arrow)</w:t>
      </w:r>
      <w:r w:rsidRPr="00B61376">
        <w:rPr>
          <w:rFonts w:ascii="Book Antiqua" w:hAnsi="Book Antiqua"/>
          <w:lang w:eastAsia="zh-CN"/>
        </w:rPr>
        <w:t>.</w:t>
      </w:r>
      <w:r w:rsidRPr="00B61376">
        <w:rPr>
          <w:rFonts w:ascii="Book Antiqua" w:hAnsi="Book Antiqua"/>
        </w:rPr>
        <w:t xml:space="preserve"> CT</w:t>
      </w:r>
      <w:r w:rsidRPr="00B61376">
        <w:rPr>
          <w:rFonts w:ascii="Book Antiqua" w:hAnsi="Book Antiqua"/>
          <w:lang w:eastAsia="zh-CN"/>
        </w:rPr>
        <w:t xml:space="preserve">: </w:t>
      </w:r>
      <w:r w:rsidRPr="00B61376">
        <w:rPr>
          <w:rFonts w:ascii="Book Antiqua" w:hAnsi="Book Antiqua"/>
        </w:rPr>
        <w:t>Computerised tomography</w:t>
      </w:r>
      <w:r w:rsidRPr="00B61376">
        <w:rPr>
          <w:rFonts w:ascii="Book Antiqua" w:hAnsi="Book Antiqua"/>
          <w:lang w:eastAsia="zh-CN"/>
        </w:rPr>
        <w:t>.</w:t>
      </w:r>
    </w:p>
    <w:p w14:paraId="65E105F1" w14:textId="77777777" w:rsidR="002E3AB6" w:rsidRPr="00B61376" w:rsidRDefault="002E3AB6" w:rsidP="00B61376">
      <w:pPr>
        <w:spacing w:line="360" w:lineRule="auto"/>
        <w:jc w:val="both"/>
        <w:rPr>
          <w:rFonts w:ascii="Book Antiqua" w:hAnsi="Book Antiqua"/>
          <w:lang w:eastAsia="zh-CN"/>
        </w:rPr>
      </w:pPr>
      <w:r w:rsidRPr="00B61376">
        <w:rPr>
          <w:rFonts w:ascii="Book Antiqua" w:hAnsi="Book Antiqua"/>
          <w:lang w:eastAsia="zh-CN"/>
        </w:rPr>
        <w:br w:type="page"/>
      </w:r>
    </w:p>
    <w:p w14:paraId="3BD7363D" w14:textId="7B96DE74" w:rsidR="002E3AB6" w:rsidRPr="00B61376" w:rsidRDefault="002E3AB6" w:rsidP="00B61376">
      <w:pPr>
        <w:spacing w:line="360" w:lineRule="auto"/>
        <w:jc w:val="both"/>
        <w:rPr>
          <w:rFonts w:ascii="Book Antiqua" w:hAnsi="Book Antiqua"/>
          <w:lang w:eastAsia="zh-CN"/>
        </w:rPr>
      </w:pPr>
      <w:r w:rsidRPr="00B61376">
        <w:rPr>
          <w:rFonts w:ascii="Book Antiqua" w:hAnsi="Book Antiqua"/>
          <w:lang w:eastAsia="zh-CN"/>
        </w:rPr>
        <w:lastRenderedPageBreak/>
        <w:t>A</w:t>
      </w:r>
    </w:p>
    <w:p w14:paraId="6CBA251D" w14:textId="77777777" w:rsidR="00FB61F3" w:rsidRPr="00B61376" w:rsidRDefault="00FB61F3" w:rsidP="00B61376">
      <w:pPr>
        <w:spacing w:line="360" w:lineRule="auto"/>
        <w:jc w:val="both"/>
        <w:rPr>
          <w:rFonts w:ascii="Book Antiqua" w:hAnsi="Book Antiqua"/>
          <w:b/>
        </w:rPr>
      </w:pPr>
      <w:r w:rsidRPr="00B61376">
        <w:rPr>
          <w:rFonts w:ascii="Book Antiqua" w:hAnsi="Book Antiqua"/>
          <w:noProof/>
          <w:lang w:val="en-US" w:eastAsia="zh-CN"/>
        </w:rPr>
        <w:drawing>
          <wp:inline distT="0" distB="0" distL="0" distR="0" wp14:anchorId="287FAC88" wp14:editId="450AB286">
            <wp:extent cx="3709035" cy="2528305"/>
            <wp:effectExtent l="0" t="0" r="0" b="12065"/>
            <wp:docPr id="29" name="Picture 29" descr="1176933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176933832"/>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l="12878" t="1811" r="8929" b="7254"/>
                    <a:stretch/>
                  </pic:blipFill>
                  <pic:spPr bwMode="auto">
                    <a:xfrm>
                      <a:off x="0" y="0"/>
                      <a:ext cx="3742803" cy="2551323"/>
                    </a:xfrm>
                    <a:prstGeom prst="rect">
                      <a:avLst/>
                    </a:prstGeom>
                    <a:noFill/>
                    <a:ln>
                      <a:noFill/>
                    </a:ln>
                    <a:extLst>
                      <a:ext uri="{53640926-AAD7-44D8-BBD7-CCE9431645EC}">
                        <a14:shadowObscured xmlns:a14="http://schemas.microsoft.com/office/drawing/2010/main"/>
                      </a:ext>
                    </a:extLst>
                  </pic:spPr>
                </pic:pic>
              </a:graphicData>
            </a:graphic>
          </wp:inline>
        </w:drawing>
      </w:r>
    </w:p>
    <w:p w14:paraId="603264B9" w14:textId="586F6D18" w:rsidR="002E3AB6" w:rsidRPr="00B61376" w:rsidRDefault="002E3AB6" w:rsidP="00B61376">
      <w:pPr>
        <w:spacing w:line="360" w:lineRule="auto"/>
        <w:jc w:val="both"/>
        <w:rPr>
          <w:rFonts w:ascii="Book Antiqua" w:hAnsi="Book Antiqua"/>
          <w:lang w:eastAsia="zh-CN"/>
        </w:rPr>
      </w:pPr>
      <w:r w:rsidRPr="00B61376">
        <w:rPr>
          <w:rFonts w:ascii="Book Antiqua" w:hAnsi="Book Antiqua"/>
          <w:lang w:eastAsia="zh-CN"/>
        </w:rPr>
        <w:t>B</w:t>
      </w:r>
    </w:p>
    <w:p w14:paraId="60E0BB56" w14:textId="77777777" w:rsidR="00FB61F3" w:rsidRPr="00B61376" w:rsidRDefault="00FB61F3" w:rsidP="00B61376">
      <w:pPr>
        <w:spacing w:line="360" w:lineRule="auto"/>
        <w:jc w:val="both"/>
        <w:rPr>
          <w:rFonts w:ascii="Book Antiqua" w:hAnsi="Book Antiqua"/>
          <w:b/>
        </w:rPr>
      </w:pPr>
      <w:r w:rsidRPr="00B61376">
        <w:rPr>
          <w:rFonts w:ascii="Book Antiqua" w:hAnsi="Book Antiqua"/>
          <w:noProof/>
          <w:lang w:val="en-US" w:eastAsia="zh-CN"/>
        </w:rPr>
        <w:drawing>
          <wp:inline distT="0" distB="0" distL="0" distR="0" wp14:anchorId="466FA5B5" wp14:editId="4434E13A">
            <wp:extent cx="3709035" cy="2738163"/>
            <wp:effectExtent l="0" t="0" r="0" b="5080"/>
            <wp:docPr id="28" name="Picture 28" descr="1176933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176933835"/>
                    <pic:cNvPicPr>
                      <a:picLocks noChangeAspect="1" noChangeArrowheads="1"/>
                    </pic:cNvPicPr>
                  </pic:nvPicPr>
                  <pic:blipFill rotWithShape="1">
                    <a:blip r:embed="rId89">
                      <a:extLst>
                        <a:ext uri="{28A0092B-C50C-407E-A947-70E740481C1C}">
                          <a14:useLocalDpi xmlns:a14="http://schemas.microsoft.com/office/drawing/2010/main" val="0"/>
                        </a:ext>
                      </a:extLst>
                    </a:blip>
                    <a:srcRect l="16077" r="3978" b="16783"/>
                    <a:stretch/>
                  </pic:blipFill>
                  <pic:spPr bwMode="auto">
                    <a:xfrm>
                      <a:off x="0" y="0"/>
                      <a:ext cx="3711939" cy="2740307"/>
                    </a:xfrm>
                    <a:prstGeom prst="rect">
                      <a:avLst/>
                    </a:prstGeom>
                    <a:noFill/>
                    <a:ln>
                      <a:noFill/>
                    </a:ln>
                    <a:extLst>
                      <a:ext uri="{53640926-AAD7-44D8-BBD7-CCE9431645EC}">
                        <a14:shadowObscured xmlns:a14="http://schemas.microsoft.com/office/drawing/2010/main"/>
                      </a:ext>
                    </a:extLst>
                  </pic:spPr>
                </pic:pic>
              </a:graphicData>
            </a:graphic>
          </wp:inline>
        </w:drawing>
      </w:r>
    </w:p>
    <w:p w14:paraId="4929CEFE" w14:textId="1F8AB557" w:rsidR="002E3AB6" w:rsidRPr="00B61376" w:rsidRDefault="002E3AB6" w:rsidP="00B61376">
      <w:pPr>
        <w:spacing w:line="360" w:lineRule="auto"/>
        <w:jc w:val="both"/>
        <w:rPr>
          <w:rFonts w:ascii="Book Antiqua" w:hAnsi="Book Antiqua"/>
          <w:b/>
        </w:rPr>
      </w:pPr>
      <w:r w:rsidRPr="00B61376">
        <w:rPr>
          <w:rFonts w:ascii="Book Antiqua" w:hAnsi="Book Antiqua"/>
          <w:b/>
        </w:rPr>
        <w:t>Figure 15 Broncho-alveolar lavage proven aspergillosis.</w:t>
      </w:r>
      <w:r w:rsidRPr="00B61376">
        <w:rPr>
          <w:rFonts w:ascii="Book Antiqua" w:hAnsi="Book Antiqua"/>
        </w:rPr>
        <w:t xml:space="preserve"> CT scan of the chest shows right lung apex sub-pleural nodule with surrounding ground glass opacity and focal bronchiectasis. </w:t>
      </w:r>
      <w:r w:rsidRPr="00B61376">
        <w:rPr>
          <w:rFonts w:ascii="Book Antiqua" w:hAnsi="Book Antiqua"/>
          <w:lang w:eastAsia="zh-CN"/>
        </w:rPr>
        <w:t>A:</w:t>
      </w:r>
      <w:r w:rsidRPr="00B61376">
        <w:rPr>
          <w:rFonts w:ascii="Book Antiqua" w:hAnsi="Book Antiqua"/>
        </w:rPr>
        <w:t xml:space="preserve"> Coronal slice of CT chest showing right apical sub-pleural nodule (arrow)</w:t>
      </w:r>
      <w:r w:rsidRPr="00B61376">
        <w:rPr>
          <w:rFonts w:ascii="Book Antiqua" w:hAnsi="Book Antiqua"/>
          <w:lang w:eastAsia="zh-CN"/>
        </w:rPr>
        <w:t>;</w:t>
      </w:r>
      <w:r w:rsidRPr="00B61376">
        <w:rPr>
          <w:rFonts w:ascii="Book Antiqua" w:hAnsi="Book Antiqua"/>
        </w:rPr>
        <w:t xml:space="preserve"> </w:t>
      </w:r>
      <w:r w:rsidRPr="00B61376">
        <w:rPr>
          <w:rFonts w:ascii="Book Antiqua" w:hAnsi="Book Antiqua"/>
          <w:lang w:eastAsia="zh-CN"/>
        </w:rPr>
        <w:t>B:</w:t>
      </w:r>
      <w:r w:rsidRPr="00B61376">
        <w:rPr>
          <w:rFonts w:ascii="Book Antiqua" w:hAnsi="Book Antiqua"/>
        </w:rPr>
        <w:t xml:space="preserve"> Coronal slice of CT chest showing surrounding ground glass opacity and focal bronchiectasis (arrow) around a sub-pleural nodule</w:t>
      </w:r>
      <w:r w:rsidRPr="00B61376">
        <w:rPr>
          <w:rFonts w:ascii="Book Antiqua" w:hAnsi="Book Antiqua"/>
          <w:lang w:eastAsia="zh-CN"/>
        </w:rPr>
        <w:t>.</w:t>
      </w:r>
      <w:r w:rsidRPr="00B61376">
        <w:rPr>
          <w:rFonts w:ascii="Book Antiqua" w:hAnsi="Book Antiqua"/>
        </w:rPr>
        <w:t xml:space="preserve"> CT</w:t>
      </w:r>
      <w:r w:rsidRPr="00B61376">
        <w:rPr>
          <w:rFonts w:ascii="Book Antiqua" w:hAnsi="Book Antiqua"/>
          <w:lang w:eastAsia="zh-CN"/>
        </w:rPr>
        <w:t xml:space="preserve">: </w:t>
      </w:r>
      <w:r w:rsidRPr="00B61376">
        <w:rPr>
          <w:rFonts w:ascii="Book Antiqua" w:hAnsi="Book Antiqua"/>
        </w:rPr>
        <w:t>Computerised tomography</w:t>
      </w:r>
      <w:r w:rsidRPr="00B61376">
        <w:rPr>
          <w:rFonts w:ascii="Book Antiqua" w:hAnsi="Book Antiqua"/>
          <w:lang w:eastAsia="zh-CN"/>
        </w:rPr>
        <w:t>.</w:t>
      </w:r>
    </w:p>
    <w:p w14:paraId="2CE1CF47" w14:textId="77777777" w:rsidR="00C3006D" w:rsidRPr="00B61376" w:rsidRDefault="00C3006D" w:rsidP="00B61376">
      <w:pPr>
        <w:spacing w:line="360" w:lineRule="auto"/>
        <w:jc w:val="both"/>
        <w:rPr>
          <w:rFonts w:ascii="Book Antiqua" w:hAnsi="Book Antiqua"/>
        </w:rPr>
      </w:pPr>
    </w:p>
    <w:p w14:paraId="32506698" w14:textId="77777777" w:rsidR="00FD36F6" w:rsidRPr="00B61376" w:rsidRDefault="00FD36F6" w:rsidP="00B61376">
      <w:pPr>
        <w:spacing w:line="360" w:lineRule="auto"/>
        <w:jc w:val="both"/>
        <w:rPr>
          <w:rFonts w:ascii="Book Antiqua" w:hAnsi="Book Antiqua"/>
          <w:b/>
          <w:lang w:eastAsia="zh-CN"/>
        </w:rPr>
      </w:pPr>
      <w:r w:rsidRPr="00B61376">
        <w:rPr>
          <w:rFonts w:ascii="Book Antiqua" w:hAnsi="Book Antiqua"/>
          <w:b/>
          <w:lang w:eastAsia="zh-CN"/>
        </w:rPr>
        <w:br w:type="page"/>
      </w:r>
    </w:p>
    <w:p w14:paraId="5F335569" w14:textId="7A41330D" w:rsidR="00FB61F3" w:rsidRPr="00B61376" w:rsidRDefault="00FD36F6" w:rsidP="00B61376">
      <w:pPr>
        <w:spacing w:line="360" w:lineRule="auto"/>
        <w:jc w:val="both"/>
        <w:rPr>
          <w:rFonts w:ascii="Book Antiqua" w:hAnsi="Book Antiqua"/>
          <w:lang w:eastAsia="zh-CN"/>
        </w:rPr>
      </w:pPr>
      <w:r w:rsidRPr="00B61376">
        <w:rPr>
          <w:rFonts w:ascii="Book Antiqua" w:hAnsi="Book Antiqua"/>
          <w:b/>
          <w:lang w:eastAsia="zh-CN"/>
        </w:rPr>
        <w:lastRenderedPageBreak/>
        <w:t>A</w:t>
      </w:r>
    </w:p>
    <w:p w14:paraId="4F608EA9" w14:textId="77777777" w:rsidR="00FB61F3" w:rsidRPr="00B61376" w:rsidRDefault="00FB61F3" w:rsidP="00B61376">
      <w:pPr>
        <w:spacing w:line="360" w:lineRule="auto"/>
        <w:jc w:val="both"/>
        <w:rPr>
          <w:rFonts w:ascii="Book Antiqua" w:hAnsi="Book Antiqua"/>
          <w:b/>
        </w:rPr>
      </w:pPr>
      <w:r w:rsidRPr="00B61376">
        <w:rPr>
          <w:rFonts w:ascii="Book Antiqua" w:hAnsi="Book Antiqua"/>
          <w:noProof/>
          <w:lang w:val="en-US" w:eastAsia="zh-CN"/>
        </w:rPr>
        <w:drawing>
          <wp:inline distT="0" distB="0" distL="0" distR="0" wp14:anchorId="69FEAF08" wp14:editId="6A8DC2BC">
            <wp:extent cx="3728720" cy="2567940"/>
            <wp:effectExtent l="0" t="0" r="5080" b="0"/>
            <wp:docPr id="23" name="Picture 23" descr="1319657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319657091"/>
                    <pic:cNvPicPr>
                      <a:picLocks noChangeAspect="1" noChangeArrowheads="1"/>
                    </pic:cNvPicPr>
                  </pic:nvPicPr>
                  <pic:blipFill rotWithShape="1">
                    <a:blip r:embed="rId90">
                      <a:extLst>
                        <a:ext uri="{28A0092B-C50C-407E-A947-70E740481C1C}">
                          <a14:useLocalDpi xmlns:a14="http://schemas.microsoft.com/office/drawing/2010/main" val="0"/>
                        </a:ext>
                      </a:extLst>
                    </a:blip>
                    <a:srcRect l="6074" t="17126" r="5778" b="12954"/>
                    <a:stretch/>
                  </pic:blipFill>
                  <pic:spPr bwMode="auto">
                    <a:xfrm>
                      <a:off x="0" y="0"/>
                      <a:ext cx="3777296" cy="2601394"/>
                    </a:xfrm>
                    <a:prstGeom prst="rect">
                      <a:avLst/>
                    </a:prstGeom>
                    <a:noFill/>
                    <a:ln>
                      <a:noFill/>
                    </a:ln>
                    <a:extLst>
                      <a:ext uri="{53640926-AAD7-44D8-BBD7-CCE9431645EC}">
                        <a14:shadowObscured xmlns:a14="http://schemas.microsoft.com/office/drawing/2010/main"/>
                      </a:ext>
                    </a:extLst>
                  </pic:spPr>
                </pic:pic>
              </a:graphicData>
            </a:graphic>
          </wp:inline>
        </w:drawing>
      </w:r>
    </w:p>
    <w:p w14:paraId="3158BA2F" w14:textId="42C8F9FC" w:rsidR="00FB61F3" w:rsidRPr="00B61376" w:rsidRDefault="00FD36F6" w:rsidP="00B61376">
      <w:pPr>
        <w:spacing w:line="360" w:lineRule="auto"/>
        <w:jc w:val="both"/>
        <w:rPr>
          <w:rFonts w:ascii="Book Antiqua" w:hAnsi="Book Antiqua"/>
          <w:lang w:eastAsia="zh-CN"/>
        </w:rPr>
      </w:pPr>
      <w:r w:rsidRPr="00B61376">
        <w:rPr>
          <w:rFonts w:ascii="Book Antiqua" w:hAnsi="Book Antiqua"/>
          <w:b/>
          <w:lang w:eastAsia="zh-CN"/>
        </w:rPr>
        <w:t>B</w:t>
      </w:r>
    </w:p>
    <w:p w14:paraId="33EB6E99" w14:textId="77777777" w:rsidR="00FB61F3" w:rsidRPr="00B61376" w:rsidRDefault="00FB61F3" w:rsidP="00B61376">
      <w:pPr>
        <w:spacing w:line="360" w:lineRule="auto"/>
        <w:jc w:val="both"/>
        <w:rPr>
          <w:rFonts w:ascii="Book Antiqua" w:hAnsi="Book Antiqua"/>
          <w:b/>
        </w:rPr>
      </w:pPr>
      <w:r w:rsidRPr="00B61376">
        <w:rPr>
          <w:rFonts w:ascii="Book Antiqua" w:hAnsi="Book Antiqua"/>
          <w:noProof/>
          <w:lang w:val="en-US" w:eastAsia="zh-CN"/>
        </w:rPr>
        <w:drawing>
          <wp:inline distT="0" distB="0" distL="0" distR="0" wp14:anchorId="5B7497A9" wp14:editId="22EB27C8">
            <wp:extent cx="3708654" cy="2593340"/>
            <wp:effectExtent l="0" t="0" r="0" b="0"/>
            <wp:docPr id="22" name="Picture 22" descr="1319659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319659116"/>
                    <pic:cNvPicPr>
                      <a:picLocks noChangeAspect="1" noChangeArrowheads="1"/>
                    </pic:cNvPicPr>
                  </pic:nvPicPr>
                  <pic:blipFill rotWithShape="1">
                    <a:blip r:embed="rId91">
                      <a:extLst>
                        <a:ext uri="{28A0092B-C50C-407E-A947-70E740481C1C}">
                          <a14:useLocalDpi xmlns:a14="http://schemas.microsoft.com/office/drawing/2010/main" val="0"/>
                        </a:ext>
                      </a:extLst>
                    </a:blip>
                    <a:srcRect l="12948" t="8759" r="9746" b="19891"/>
                    <a:stretch/>
                  </pic:blipFill>
                  <pic:spPr bwMode="auto">
                    <a:xfrm>
                      <a:off x="0" y="0"/>
                      <a:ext cx="3739922" cy="2615205"/>
                    </a:xfrm>
                    <a:prstGeom prst="rect">
                      <a:avLst/>
                    </a:prstGeom>
                    <a:noFill/>
                    <a:ln>
                      <a:noFill/>
                    </a:ln>
                    <a:extLst>
                      <a:ext uri="{53640926-AAD7-44D8-BBD7-CCE9431645EC}">
                        <a14:shadowObscured xmlns:a14="http://schemas.microsoft.com/office/drawing/2010/main"/>
                      </a:ext>
                    </a:extLst>
                  </pic:spPr>
                </pic:pic>
              </a:graphicData>
            </a:graphic>
          </wp:inline>
        </w:drawing>
      </w:r>
    </w:p>
    <w:p w14:paraId="517CAC36" w14:textId="62ACA5C4" w:rsidR="00FD36F6" w:rsidRPr="00B61376" w:rsidRDefault="00FD36F6" w:rsidP="00B61376">
      <w:pPr>
        <w:spacing w:line="360" w:lineRule="auto"/>
        <w:jc w:val="both"/>
        <w:rPr>
          <w:rFonts w:ascii="Book Antiqua" w:hAnsi="Book Antiqua"/>
          <w:lang w:eastAsia="zh-CN"/>
        </w:rPr>
      </w:pPr>
      <w:r w:rsidRPr="00B61376">
        <w:rPr>
          <w:rFonts w:ascii="Book Antiqua" w:hAnsi="Book Antiqua"/>
          <w:b/>
        </w:rPr>
        <w:t xml:space="preserve">Figure 16 Computerised tomography scan of the chest performed 1 year post bilateral lung transplant shows pulmonary aspergillosis. </w:t>
      </w:r>
      <w:r w:rsidRPr="00B61376">
        <w:rPr>
          <w:rFonts w:ascii="Book Antiqua" w:hAnsi="Book Antiqua"/>
        </w:rPr>
        <w:t>An axial slice (A) and sagittal slice (B) showing a middle lobe small solid nodule with relatively large peripheral halo of ground glass opacity known as a “halo sign” (arrow). Bronchoscopy confirmed aspergillosis</w:t>
      </w:r>
      <w:r w:rsidR="00222CD0" w:rsidRPr="00B61376">
        <w:rPr>
          <w:rFonts w:ascii="Book Antiqua" w:hAnsi="Book Antiqua"/>
          <w:lang w:eastAsia="zh-CN"/>
        </w:rPr>
        <w:t>.</w:t>
      </w:r>
      <w:r w:rsidR="00111235">
        <w:rPr>
          <w:rFonts w:ascii="Book Antiqua" w:hAnsi="Book Antiqua" w:hint="eastAsia"/>
          <w:lang w:eastAsia="zh-CN"/>
        </w:rPr>
        <w:t xml:space="preserve"> A: </w:t>
      </w:r>
      <w:r w:rsidR="00111235" w:rsidRPr="00B61376">
        <w:rPr>
          <w:rFonts w:ascii="Book Antiqua" w:hAnsi="Book Antiqua"/>
        </w:rPr>
        <w:t>Axial slice</w:t>
      </w:r>
      <w:r w:rsidR="00111235">
        <w:rPr>
          <w:rFonts w:ascii="Book Antiqua" w:hAnsi="Book Antiqua" w:hint="eastAsia"/>
          <w:lang w:eastAsia="zh-CN"/>
        </w:rPr>
        <w:t xml:space="preserve">; B: </w:t>
      </w:r>
      <w:r w:rsidR="00111235" w:rsidRPr="00B61376">
        <w:rPr>
          <w:rFonts w:ascii="Book Antiqua" w:hAnsi="Book Antiqua"/>
        </w:rPr>
        <w:t>Sagittal slice</w:t>
      </w:r>
      <w:r w:rsidR="00111235">
        <w:rPr>
          <w:rFonts w:ascii="Book Antiqua" w:hAnsi="Book Antiqua" w:hint="eastAsia"/>
          <w:lang w:eastAsia="zh-CN"/>
        </w:rPr>
        <w:t>.</w:t>
      </w:r>
    </w:p>
    <w:p w14:paraId="3B44A6FE" w14:textId="77777777" w:rsidR="00C3006D" w:rsidRPr="00B61376" w:rsidRDefault="00C3006D" w:rsidP="00B61376">
      <w:pPr>
        <w:spacing w:line="360" w:lineRule="auto"/>
        <w:jc w:val="both"/>
        <w:rPr>
          <w:rFonts w:ascii="Book Antiqua" w:hAnsi="Book Antiqua"/>
          <w:b/>
        </w:rPr>
      </w:pPr>
    </w:p>
    <w:sectPr w:rsidR="00C3006D" w:rsidRPr="00B61376">
      <w:footerReference w:type="default" r:id="rId9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894619" w14:textId="77777777" w:rsidR="00197B07" w:rsidRDefault="00197B07" w:rsidP="00C2603D">
      <w:r>
        <w:separator/>
      </w:r>
    </w:p>
  </w:endnote>
  <w:endnote w:type="continuationSeparator" w:id="0">
    <w:p w14:paraId="2405E651" w14:textId="77777777" w:rsidR="00197B07" w:rsidRDefault="00197B07" w:rsidP="00C2603D">
      <w:r>
        <w:continuationSeparator/>
      </w:r>
    </w:p>
  </w:endnote>
  <w:endnote w:type="continuationNotice" w:id="1">
    <w:p w14:paraId="61B63496" w14:textId="77777777" w:rsidR="00197B07" w:rsidRDefault="00197B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宋体">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NewRomanPS-BoldItalicMT">
    <w:altName w:val="Arial Unicode MS"/>
    <w:panose1 w:val="00000000000000000000"/>
    <w:charset w:val="00"/>
    <w:family w:val="roman"/>
    <w:notTrueType/>
    <w:pitch w:val="default"/>
    <w:sig w:usb0="00000003" w:usb1="080E0000" w:usb2="00000010" w:usb3="00000000" w:csb0="00040001" w:csb1="00000000"/>
  </w:font>
  <w:font w:name="Helvetica">
    <w:panose1 w:val="00000000000000000000"/>
    <w:charset w:val="4D"/>
    <w:family w:val="swiss"/>
    <w:notTrueType/>
    <w:pitch w:val="variable"/>
    <w:sig w:usb0="00000003" w:usb1="00000000" w:usb2="00000000" w:usb3="00000000" w:csb0="00000001" w:csb1="00000000"/>
  </w:font>
  <w:font w:name="微软雅黑">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3D4637" w14:textId="581D3B3C" w:rsidR="0059024C" w:rsidRDefault="0059024C">
    <w:pPr>
      <w:pStyle w:val="Footer"/>
      <w:jc w:val="right"/>
    </w:pPr>
  </w:p>
  <w:p w14:paraId="35BBA1B2" w14:textId="77777777" w:rsidR="0059024C" w:rsidRDefault="0059024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8439F8" w14:textId="77777777" w:rsidR="00197B07" w:rsidRDefault="00197B07" w:rsidP="00C2603D">
      <w:r>
        <w:separator/>
      </w:r>
    </w:p>
  </w:footnote>
  <w:footnote w:type="continuationSeparator" w:id="0">
    <w:p w14:paraId="395215EA" w14:textId="77777777" w:rsidR="00197B07" w:rsidRDefault="00197B07" w:rsidP="00C2603D">
      <w:r>
        <w:continuationSeparator/>
      </w:r>
    </w:p>
  </w:footnote>
  <w:footnote w:type="continuationNotice" w:id="1">
    <w:p w14:paraId="5CE62548" w14:textId="77777777" w:rsidR="00197B07" w:rsidRDefault="00197B07"/>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66338"/>
    <w:multiLevelType w:val="hybridMultilevel"/>
    <w:tmpl w:val="3086DD34"/>
    <w:lvl w:ilvl="0" w:tplc="0C09000F">
      <w:start w:val="1"/>
      <w:numFmt w:val="decimal"/>
      <w:lvlText w:val="%1."/>
      <w:lvlJc w:val="left"/>
      <w:pPr>
        <w:ind w:left="720" w:hanging="360"/>
      </w:pPr>
    </w:lvl>
    <w:lvl w:ilvl="1" w:tplc="AB92870A">
      <w:start w:val="1"/>
      <w:numFmt w:val="upp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18A3C45"/>
    <w:multiLevelType w:val="hybridMultilevel"/>
    <w:tmpl w:val="3A229F7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5D164BC"/>
    <w:multiLevelType w:val="hybridMultilevel"/>
    <w:tmpl w:val="D280F2B6"/>
    <w:lvl w:ilvl="0" w:tplc="D8082286">
      <w:numFmt w:val="bullet"/>
      <w:lvlText w:val="-"/>
      <w:lvlJc w:val="left"/>
      <w:pPr>
        <w:ind w:left="720" w:hanging="360"/>
      </w:pPr>
      <w:rPr>
        <w:rFonts w:ascii="Calibri" w:eastAsiaTheme="minorHAnsi"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6B963ED"/>
    <w:multiLevelType w:val="hybridMultilevel"/>
    <w:tmpl w:val="F9AE551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1B857A45"/>
    <w:multiLevelType w:val="hybridMultilevel"/>
    <w:tmpl w:val="B936EB02"/>
    <w:lvl w:ilvl="0" w:tplc="9DAC704E">
      <w:start w:val="1"/>
      <w:numFmt w:val="upp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1F9A1A9E"/>
    <w:multiLevelType w:val="multilevel"/>
    <w:tmpl w:val="CE9E2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1404342"/>
    <w:multiLevelType w:val="hybridMultilevel"/>
    <w:tmpl w:val="A9EAF1C0"/>
    <w:lvl w:ilvl="0" w:tplc="0C09000F">
      <w:start w:val="1"/>
      <w:numFmt w:val="decimal"/>
      <w:lvlText w:val="%1."/>
      <w:lvlJc w:val="left"/>
      <w:pPr>
        <w:ind w:left="720" w:hanging="360"/>
      </w:pPr>
    </w:lvl>
    <w:lvl w:ilvl="1" w:tplc="F8A8F3FC">
      <w:start w:val="1"/>
      <w:numFmt w:val="upp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230355E0"/>
    <w:multiLevelType w:val="hybridMultilevel"/>
    <w:tmpl w:val="AFE67C36"/>
    <w:lvl w:ilvl="0" w:tplc="712E7638">
      <w:start w:val="1"/>
      <w:numFmt w:val="upperLetter"/>
      <w:lvlText w:val="%1."/>
      <w:lvlJc w:val="left"/>
      <w:pPr>
        <w:ind w:left="1494" w:hanging="36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8">
    <w:nsid w:val="250742CD"/>
    <w:multiLevelType w:val="hybridMultilevel"/>
    <w:tmpl w:val="A9EAF1C0"/>
    <w:lvl w:ilvl="0" w:tplc="0C09000F">
      <w:start w:val="1"/>
      <w:numFmt w:val="decimal"/>
      <w:lvlText w:val="%1."/>
      <w:lvlJc w:val="left"/>
      <w:pPr>
        <w:ind w:left="720" w:hanging="360"/>
      </w:pPr>
    </w:lvl>
    <w:lvl w:ilvl="1" w:tplc="F8A8F3FC">
      <w:start w:val="1"/>
      <w:numFmt w:val="upp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26BF261C"/>
    <w:multiLevelType w:val="hybridMultilevel"/>
    <w:tmpl w:val="1812D95A"/>
    <w:lvl w:ilvl="0" w:tplc="6E5C1FB8">
      <w:numFmt w:val="bullet"/>
      <w:lvlText w:val="-"/>
      <w:lvlJc w:val="left"/>
      <w:pPr>
        <w:ind w:left="720" w:hanging="360"/>
      </w:pPr>
      <w:rPr>
        <w:rFonts w:ascii="Calibri" w:eastAsiaTheme="minorHAnsi"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85F78B8"/>
    <w:multiLevelType w:val="hybridMultilevel"/>
    <w:tmpl w:val="149ADCB2"/>
    <w:lvl w:ilvl="0" w:tplc="B04A8B72">
      <w:start w:val="1"/>
      <w:numFmt w:val="upp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
    <w:nsid w:val="2C1727B1"/>
    <w:multiLevelType w:val="hybridMultilevel"/>
    <w:tmpl w:val="1A4413DE"/>
    <w:lvl w:ilvl="0" w:tplc="835001D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358208D4"/>
    <w:multiLevelType w:val="hybridMultilevel"/>
    <w:tmpl w:val="6A8C1470"/>
    <w:lvl w:ilvl="0" w:tplc="F5741E58">
      <w:start w:val="1"/>
      <w:numFmt w:val="upp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3F270CF3"/>
    <w:multiLevelType w:val="hybridMultilevel"/>
    <w:tmpl w:val="D1880416"/>
    <w:lvl w:ilvl="0" w:tplc="0386637A">
      <w:start w:val="1"/>
      <w:numFmt w:val="decimal"/>
      <w:lvlText w:val="%1."/>
      <w:lvlJc w:val="left"/>
      <w:pPr>
        <w:ind w:left="927" w:hanging="360"/>
      </w:pPr>
      <w:rPr>
        <w:rFonts w:hint="default"/>
        <w:color w:val="FF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4DB84D74"/>
    <w:multiLevelType w:val="hybridMultilevel"/>
    <w:tmpl w:val="4E7A1F10"/>
    <w:lvl w:ilvl="0" w:tplc="89667768">
      <w:start w:val="1"/>
      <w:numFmt w:val="upperLetter"/>
      <w:lvlText w:val="%1."/>
      <w:lvlJc w:val="left"/>
      <w:pPr>
        <w:ind w:left="510" w:hanging="360"/>
      </w:pPr>
      <w:rPr>
        <w:rFonts w:hint="default"/>
      </w:rPr>
    </w:lvl>
    <w:lvl w:ilvl="1" w:tplc="0C090019" w:tentative="1">
      <w:start w:val="1"/>
      <w:numFmt w:val="lowerLetter"/>
      <w:lvlText w:val="%2."/>
      <w:lvlJc w:val="left"/>
      <w:pPr>
        <w:ind w:left="1230" w:hanging="360"/>
      </w:pPr>
    </w:lvl>
    <w:lvl w:ilvl="2" w:tplc="0C09001B" w:tentative="1">
      <w:start w:val="1"/>
      <w:numFmt w:val="lowerRoman"/>
      <w:lvlText w:val="%3."/>
      <w:lvlJc w:val="right"/>
      <w:pPr>
        <w:ind w:left="1950" w:hanging="180"/>
      </w:pPr>
    </w:lvl>
    <w:lvl w:ilvl="3" w:tplc="0C09000F" w:tentative="1">
      <w:start w:val="1"/>
      <w:numFmt w:val="decimal"/>
      <w:lvlText w:val="%4."/>
      <w:lvlJc w:val="left"/>
      <w:pPr>
        <w:ind w:left="2670" w:hanging="360"/>
      </w:pPr>
    </w:lvl>
    <w:lvl w:ilvl="4" w:tplc="0C090019" w:tentative="1">
      <w:start w:val="1"/>
      <w:numFmt w:val="lowerLetter"/>
      <w:lvlText w:val="%5."/>
      <w:lvlJc w:val="left"/>
      <w:pPr>
        <w:ind w:left="3390" w:hanging="360"/>
      </w:pPr>
    </w:lvl>
    <w:lvl w:ilvl="5" w:tplc="0C09001B" w:tentative="1">
      <w:start w:val="1"/>
      <w:numFmt w:val="lowerRoman"/>
      <w:lvlText w:val="%6."/>
      <w:lvlJc w:val="right"/>
      <w:pPr>
        <w:ind w:left="4110" w:hanging="180"/>
      </w:pPr>
    </w:lvl>
    <w:lvl w:ilvl="6" w:tplc="0C09000F" w:tentative="1">
      <w:start w:val="1"/>
      <w:numFmt w:val="decimal"/>
      <w:lvlText w:val="%7."/>
      <w:lvlJc w:val="left"/>
      <w:pPr>
        <w:ind w:left="4830" w:hanging="360"/>
      </w:pPr>
    </w:lvl>
    <w:lvl w:ilvl="7" w:tplc="0C090019" w:tentative="1">
      <w:start w:val="1"/>
      <w:numFmt w:val="lowerLetter"/>
      <w:lvlText w:val="%8."/>
      <w:lvlJc w:val="left"/>
      <w:pPr>
        <w:ind w:left="5550" w:hanging="360"/>
      </w:pPr>
    </w:lvl>
    <w:lvl w:ilvl="8" w:tplc="0C09001B" w:tentative="1">
      <w:start w:val="1"/>
      <w:numFmt w:val="lowerRoman"/>
      <w:lvlText w:val="%9."/>
      <w:lvlJc w:val="right"/>
      <w:pPr>
        <w:ind w:left="6270" w:hanging="180"/>
      </w:pPr>
    </w:lvl>
  </w:abstractNum>
  <w:abstractNum w:abstractNumId="15">
    <w:nsid w:val="563D29C7"/>
    <w:multiLevelType w:val="hybridMultilevel"/>
    <w:tmpl w:val="13A8708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61F95110"/>
    <w:multiLevelType w:val="hybridMultilevel"/>
    <w:tmpl w:val="FEC8E9B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6E690DD6"/>
    <w:multiLevelType w:val="hybridMultilevel"/>
    <w:tmpl w:val="3708996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73683FD4"/>
    <w:multiLevelType w:val="hybridMultilevel"/>
    <w:tmpl w:val="961C4D4C"/>
    <w:lvl w:ilvl="0" w:tplc="CE422F38">
      <w:start w:val="1"/>
      <w:numFmt w:val="decimal"/>
      <w:lvlText w:val="%1."/>
      <w:lvlJc w:val="left"/>
      <w:pPr>
        <w:ind w:left="720" w:hanging="360"/>
      </w:pPr>
      <w:rPr>
        <w:rFonts w:hint="default"/>
        <w:color w:val="FF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75451F2D"/>
    <w:multiLevelType w:val="hybridMultilevel"/>
    <w:tmpl w:val="35322F50"/>
    <w:lvl w:ilvl="0" w:tplc="0C09000F">
      <w:start w:val="1"/>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num w:numId="1">
    <w:abstractNumId w:val="19"/>
  </w:num>
  <w:num w:numId="2">
    <w:abstractNumId w:val="1"/>
  </w:num>
  <w:num w:numId="3">
    <w:abstractNumId w:val="15"/>
  </w:num>
  <w:num w:numId="4">
    <w:abstractNumId w:val="16"/>
  </w:num>
  <w:num w:numId="5">
    <w:abstractNumId w:val="13"/>
  </w:num>
  <w:num w:numId="6">
    <w:abstractNumId w:val="18"/>
  </w:num>
  <w:num w:numId="7">
    <w:abstractNumId w:val="3"/>
  </w:num>
  <w:num w:numId="8">
    <w:abstractNumId w:val="9"/>
  </w:num>
  <w:num w:numId="9">
    <w:abstractNumId w:val="6"/>
  </w:num>
  <w:num w:numId="10">
    <w:abstractNumId w:val="4"/>
  </w:num>
  <w:num w:numId="11">
    <w:abstractNumId w:val="8"/>
  </w:num>
  <w:num w:numId="12">
    <w:abstractNumId w:val="0"/>
  </w:num>
  <w:num w:numId="13">
    <w:abstractNumId w:val="12"/>
  </w:num>
  <w:num w:numId="14">
    <w:abstractNumId w:val="2"/>
  </w:num>
  <w:num w:numId="15">
    <w:abstractNumId w:val="11"/>
  </w:num>
  <w:num w:numId="16">
    <w:abstractNumId w:val="17"/>
  </w:num>
  <w:num w:numId="17">
    <w:abstractNumId w:val="10"/>
  </w:num>
  <w:num w:numId="18">
    <w:abstractNumId w:val="7"/>
  </w:num>
  <w:num w:numId="19">
    <w:abstractNumId w:val="14"/>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bordersDoNotSurroundHeader/>
  <w:bordersDoNotSurroundFooter/>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5B3D"/>
    <w:rsid w:val="0000095F"/>
    <w:rsid w:val="00003D88"/>
    <w:rsid w:val="00013FAE"/>
    <w:rsid w:val="0001576B"/>
    <w:rsid w:val="00025B3D"/>
    <w:rsid w:val="00026FB3"/>
    <w:rsid w:val="0003461E"/>
    <w:rsid w:val="000411F3"/>
    <w:rsid w:val="00047553"/>
    <w:rsid w:val="00047A18"/>
    <w:rsid w:val="00051549"/>
    <w:rsid w:val="00052376"/>
    <w:rsid w:val="00054FC1"/>
    <w:rsid w:val="00056717"/>
    <w:rsid w:val="00063CE5"/>
    <w:rsid w:val="00072101"/>
    <w:rsid w:val="00075099"/>
    <w:rsid w:val="000851A5"/>
    <w:rsid w:val="00093F22"/>
    <w:rsid w:val="000A40C5"/>
    <w:rsid w:val="000A4DED"/>
    <w:rsid w:val="000A59B8"/>
    <w:rsid w:val="000A6C4A"/>
    <w:rsid w:val="000A7832"/>
    <w:rsid w:val="000C14E6"/>
    <w:rsid w:val="000C47BC"/>
    <w:rsid w:val="000C6CAC"/>
    <w:rsid w:val="000D73BE"/>
    <w:rsid w:val="000E311C"/>
    <w:rsid w:val="000E66AB"/>
    <w:rsid w:val="000E791D"/>
    <w:rsid w:val="000F0241"/>
    <w:rsid w:val="000F7DF4"/>
    <w:rsid w:val="0010072A"/>
    <w:rsid w:val="00101E16"/>
    <w:rsid w:val="001076F5"/>
    <w:rsid w:val="00110061"/>
    <w:rsid w:val="00110C56"/>
    <w:rsid w:val="00110EF9"/>
    <w:rsid w:val="00111235"/>
    <w:rsid w:val="00113138"/>
    <w:rsid w:val="0013071E"/>
    <w:rsid w:val="00134095"/>
    <w:rsid w:val="00141B7F"/>
    <w:rsid w:val="00143635"/>
    <w:rsid w:val="00156721"/>
    <w:rsid w:val="001653E4"/>
    <w:rsid w:val="00165E97"/>
    <w:rsid w:val="00170406"/>
    <w:rsid w:val="001706B0"/>
    <w:rsid w:val="001710A3"/>
    <w:rsid w:val="00172B25"/>
    <w:rsid w:val="00172CB1"/>
    <w:rsid w:val="00175E11"/>
    <w:rsid w:val="00175EC9"/>
    <w:rsid w:val="001818B3"/>
    <w:rsid w:val="00195A1B"/>
    <w:rsid w:val="00196739"/>
    <w:rsid w:val="00196FB3"/>
    <w:rsid w:val="00197B07"/>
    <w:rsid w:val="001A1BB5"/>
    <w:rsid w:val="001B2B7D"/>
    <w:rsid w:val="001B634D"/>
    <w:rsid w:val="001D18A9"/>
    <w:rsid w:val="001D5376"/>
    <w:rsid w:val="001E0693"/>
    <w:rsid w:val="001E2E3D"/>
    <w:rsid w:val="001E33FF"/>
    <w:rsid w:val="001E74E9"/>
    <w:rsid w:val="001F22D0"/>
    <w:rsid w:val="001F28BC"/>
    <w:rsid w:val="00200039"/>
    <w:rsid w:val="00220446"/>
    <w:rsid w:val="00222CD0"/>
    <w:rsid w:val="002261A2"/>
    <w:rsid w:val="00227E48"/>
    <w:rsid w:val="002312DD"/>
    <w:rsid w:val="002347C6"/>
    <w:rsid w:val="0024076A"/>
    <w:rsid w:val="002435A9"/>
    <w:rsid w:val="002440B8"/>
    <w:rsid w:val="00247FB3"/>
    <w:rsid w:val="00251732"/>
    <w:rsid w:val="00252B9C"/>
    <w:rsid w:val="00257BC1"/>
    <w:rsid w:val="00271787"/>
    <w:rsid w:val="00271AF2"/>
    <w:rsid w:val="00276366"/>
    <w:rsid w:val="002768E7"/>
    <w:rsid w:val="002A4AED"/>
    <w:rsid w:val="002A4B68"/>
    <w:rsid w:val="002A7C6B"/>
    <w:rsid w:val="002B2760"/>
    <w:rsid w:val="002C2EA1"/>
    <w:rsid w:val="002C77A5"/>
    <w:rsid w:val="002D2655"/>
    <w:rsid w:val="002E1700"/>
    <w:rsid w:val="002E33A2"/>
    <w:rsid w:val="002E3AB6"/>
    <w:rsid w:val="002E6442"/>
    <w:rsid w:val="003017AE"/>
    <w:rsid w:val="003168DC"/>
    <w:rsid w:val="00317938"/>
    <w:rsid w:val="003179A1"/>
    <w:rsid w:val="00320864"/>
    <w:rsid w:val="003256BF"/>
    <w:rsid w:val="00325E7E"/>
    <w:rsid w:val="00335603"/>
    <w:rsid w:val="00345790"/>
    <w:rsid w:val="00347AB5"/>
    <w:rsid w:val="0035231B"/>
    <w:rsid w:val="00355A80"/>
    <w:rsid w:val="00355FBA"/>
    <w:rsid w:val="00356306"/>
    <w:rsid w:val="00361D64"/>
    <w:rsid w:val="00371F22"/>
    <w:rsid w:val="00372CA8"/>
    <w:rsid w:val="00375078"/>
    <w:rsid w:val="003761C7"/>
    <w:rsid w:val="00380652"/>
    <w:rsid w:val="00380BC3"/>
    <w:rsid w:val="00381C98"/>
    <w:rsid w:val="00385062"/>
    <w:rsid w:val="0039399C"/>
    <w:rsid w:val="003A0392"/>
    <w:rsid w:val="003A14F3"/>
    <w:rsid w:val="003A7702"/>
    <w:rsid w:val="003A7C58"/>
    <w:rsid w:val="003C6090"/>
    <w:rsid w:val="003D0AD8"/>
    <w:rsid w:val="003D73BC"/>
    <w:rsid w:val="003E03F1"/>
    <w:rsid w:val="003E2D2F"/>
    <w:rsid w:val="003E6FDE"/>
    <w:rsid w:val="003F0E9B"/>
    <w:rsid w:val="003F53CD"/>
    <w:rsid w:val="0040089A"/>
    <w:rsid w:val="00414508"/>
    <w:rsid w:val="004167A2"/>
    <w:rsid w:val="00420D3A"/>
    <w:rsid w:val="004354A4"/>
    <w:rsid w:val="00444048"/>
    <w:rsid w:val="00446295"/>
    <w:rsid w:val="004513F8"/>
    <w:rsid w:val="00452E93"/>
    <w:rsid w:val="004603FB"/>
    <w:rsid w:val="00466297"/>
    <w:rsid w:val="00473955"/>
    <w:rsid w:val="0047503A"/>
    <w:rsid w:val="00475216"/>
    <w:rsid w:val="004820BE"/>
    <w:rsid w:val="00484C9F"/>
    <w:rsid w:val="004A0008"/>
    <w:rsid w:val="004A0739"/>
    <w:rsid w:val="004A48A0"/>
    <w:rsid w:val="004B2EE3"/>
    <w:rsid w:val="004B31E7"/>
    <w:rsid w:val="004B40E5"/>
    <w:rsid w:val="004C1BE1"/>
    <w:rsid w:val="004C2F57"/>
    <w:rsid w:val="004D7964"/>
    <w:rsid w:val="004E097F"/>
    <w:rsid w:val="004F0E62"/>
    <w:rsid w:val="004F2EA0"/>
    <w:rsid w:val="004F7223"/>
    <w:rsid w:val="004F74C9"/>
    <w:rsid w:val="005003A4"/>
    <w:rsid w:val="0050213D"/>
    <w:rsid w:val="00503671"/>
    <w:rsid w:val="005042C6"/>
    <w:rsid w:val="00517972"/>
    <w:rsid w:val="005235E8"/>
    <w:rsid w:val="00525D71"/>
    <w:rsid w:val="00527ABA"/>
    <w:rsid w:val="00527D17"/>
    <w:rsid w:val="0053623F"/>
    <w:rsid w:val="00536757"/>
    <w:rsid w:val="00544CB5"/>
    <w:rsid w:val="005468D0"/>
    <w:rsid w:val="00553218"/>
    <w:rsid w:val="00554542"/>
    <w:rsid w:val="00556707"/>
    <w:rsid w:val="00557ECD"/>
    <w:rsid w:val="00566D3E"/>
    <w:rsid w:val="005709D4"/>
    <w:rsid w:val="00580E66"/>
    <w:rsid w:val="00583310"/>
    <w:rsid w:val="0059024C"/>
    <w:rsid w:val="0059083D"/>
    <w:rsid w:val="00593350"/>
    <w:rsid w:val="005B044A"/>
    <w:rsid w:val="005B2768"/>
    <w:rsid w:val="005B6B93"/>
    <w:rsid w:val="005D1BC5"/>
    <w:rsid w:val="005E3D01"/>
    <w:rsid w:val="005E3E0A"/>
    <w:rsid w:val="005E42AA"/>
    <w:rsid w:val="005E7CAE"/>
    <w:rsid w:val="005F4937"/>
    <w:rsid w:val="006007C2"/>
    <w:rsid w:val="00605722"/>
    <w:rsid w:val="00607BCB"/>
    <w:rsid w:val="006100DF"/>
    <w:rsid w:val="00615818"/>
    <w:rsid w:val="006231B1"/>
    <w:rsid w:val="00624777"/>
    <w:rsid w:val="00625F28"/>
    <w:rsid w:val="006357A5"/>
    <w:rsid w:val="0063662B"/>
    <w:rsid w:val="00636F90"/>
    <w:rsid w:val="00642398"/>
    <w:rsid w:val="00642A4D"/>
    <w:rsid w:val="0065378C"/>
    <w:rsid w:val="006647BA"/>
    <w:rsid w:val="0067179A"/>
    <w:rsid w:val="00673418"/>
    <w:rsid w:val="006738E8"/>
    <w:rsid w:val="006807BD"/>
    <w:rsid w:val="00687A08"/>
    <w:rsid w:val="0069238F"/>
    <w:rsid w:val="006945C0"/>
    <w:rsid w:val="006A13CD"/>
    <w:rsid w:val="006A2862"/>
    <w:rsid w:val="006A365D"/>
    <w:rsid w:val="006C1016"/>
    <w:rsid w:val="006C6839"/>
    <w:rsid w:val="006D4AF6"/>
    <w:rsid w:val="006E12EE"/>
    <w:rsid w:val="006E239E"/>
    <w:rsid w:val="006E35F3"/>
    <w:rsid w:val="006E4A48"/>
    <w:rsid w:val="006E65B3"/>
    <w:rsid w:val="006F3379"/>
    <w:rsid w:val="006F6B8F"/>
    <w:rsid w:val="00703866"/>
    <w:rsid w:val="00703A37"/>
    <w:rsid w:val="00705DAC"/>
    <w:rsid w:val="007067E0"/>
    <w:rsid w:val="007071D2"/>
    <w:rsid w:val="00707374"/>
    <w:rsid w:val="007131F7"/>
    <w:rsid w:val="007217E6"/>
    <w:rsid w:val="00721AA9"/>
    <w:rsid w:val="00725B13"/>
    <w:rsid w:val="007316A3"/>
    <w:rsid w:val="00733BDC"/>
    <w:rsid w:val="00734965"/>
    <w:rsid w:val="007356B9"/>
    <w:rsid w:val="0074037D"/>
    <w:rsid w:val="00743859"/>
    <w:rsid w:val="00743C22"/>
    <w:rsid w:val="007468A6"/>
    <w:rsid w:val="00746E74"/>
    <w:rsid w:val="00757833"/>
    <w:rsid w:val="00761CE8"/>
    <w:rsid w:val="007626DA"/>
    <w:rsid w:val="00767F8C"/>
    <w:rsid w:val="007711AE"/>
    <w:rsid w:val="00771BF9"/>
    <w:rsid w:val="007746B5"/>
    <w:rsid w:val="00783C80"/>
    <w:rsid w:val="007A41AE"/>
    <w:rsid w:val="007A4CFE"/>
    <w:rsid w:val="007B4AA1"/>
    <w:rsid w:val="007C0057"/>
    <w:rsid w:val="007C2E25"/>
    <w:rsid w:val="007C4C25"/>
    <w:rsid w:val="007C6F2A"/>
    <w:rsid w:val="007C785B"/>
    <w:rsid w:val="007D55C3"/>
    <w:rsid w:val="007D576C"/>
    <w:rsid w:val="007D67D1"/>
    <w:rsid w:val="007E405B"/>
    <w:rsid w:val="007E4D51"/>
    <w:rsid w:val="007F2164"/>
    <w:rsid w:val="007F2556"/>
    <w:rsid w:val="007F5D31"/>
    <w:rsid w:val="00805E64"/>
    <w:rsid w:val="00821E17"/>
    <w:rsid w:val="008220FB"/>
    <w:rsid w:val="008320EB"/>
    <w:rsid w:val="00833BEC"/>
    <w:rsid w:val="00833D30"/>
    <w:rsid w:val="008357E0"/>
    <w:rsid w:val="00835965"/>
    <w:rsid w:val="008424E3"/>
    <w:rsid w:val="008577D6"/>
    <w:rsid w:val="00857D80"/>
    <w:rsid w:val="00867530"/>
    <w:rsid w:val="00867660"/>
    <w:rsid w:val="00870497"/>
    <w:rsid w:val="00884A30"/>
    <w:rsid w:val="00884EC9"/>
    <w:rsid w:val="00886833"/>
    <w:rsid w:val="00886E9C"/>
    <w:rsid w:val="008921F9"/>
    <w:rsid w:val="00897003"/>
    <w:rsid w:val="008A2820"/>
    <w:rsid w:val="008B203A"/>
    <w:rsid w:val="008B3BE6"/>
    <w:rsid w:val="008B44A6"/>
    <w:rsid w:val="008B54E0"/>
    <w:rsid w:val="008C3DC0"/>
    <w:rsid w:val="008C560C"/>
    <w:rsid w:val="008C68E2"/>
    <w:rsid w:val="008D32F7"/>
    <w:rsid w:val="008D46F1"/>
    <w:rsid w:val="008E7984"/>
    <w:rsid w:val="008F15D0"/>
    <w:rsid w:val="0090180B"/>
    <w:rsid w:val="0090549E"/>
    <w:rsid w:val="00906701"/>
    <w:rsid w:val="00906BAD"/>
    <w:rsid w:val="00910AA6"/>
    <w:rsid w:val="00911C1B"/>
    <w:rsid w:val="0091748B"/>
    <w:rsid w:val="00920A8E"/>
    <w:rsid w:val="009310C9"/>
    <w:rsid w:val="009354C8"/>
    <w:rsid w:val="009400BD"/>
    <w:rsid w:val="0094169C"/>
    <w:rsid w:val="0094277C"/>
    <w:rsid w:val="009439B1"/>
    <w:rsid w:val="00954BA2"/>
    <w:rsid w:val="00956365"/>
    <w:rsid w:val="00956D9A"/>
    <w:rsid w:val="00973100"/>
    <w:rsid w:val="00982452"/>
    <w:rsid w:val="009858ED"/>
    <w:rsid w:val="009869EF"/>
    <w:rsid w:val="00990073"/>
    <w:rsid w:val="009B1385"/>
    <w:rsid w:val="009B1EE4"/>
    <w:rsid w:val="009C4454"/>
    <w:rsid w:val="009C52E6"/>
    <w:rsid w:val="009C54BC"/>
    <w:rsid w:val="009D0B86"/>
    <w:rsid w:val="009D0D8B"/>
    <w:rsid w:val="009D253F"/>
    <w:rsid w:val="009D5D39"/>
    <w:rsid w:val="009E3FB2"/>
    <w:rsid w:val="009E5D53"/>
    <w:rsid w:val="009F61D8"/>
    <w:rsid w:val="00A017DB"/>
    <w:rsid w:val="00A021CE"/>
    <w:rsid w:val="00A02B08"/>
    <w:rsid w:val="00A07B68"/>
    <w:rsid w:val="00A14643"/>
    <w:rsid w:val="00A16DB2"/>
    <w:rsid w:val="00A20B6D"/>
    <w:rsid w:val="00A33700"/>
    <w:rsid w:val="00A34DAD"/>
    <w:rsid w:val="00A3771B"/>
    <w:rsid w:val="00A40958"/>
    <w:rsid w:val="00A42769"/>
    <w:rsid w:val="00A44945"/>
    <w:rsid w:val="00A45D4A"/>
    <w:rsid w:val="00A522AF"/>
    <w:rsid w:val="00A52423"/>
    <w:rsid w:val="00A554FC"/>
    <w:rsid w:val="00A56A68"/>
    <w:rsid w:val="00A576D2"/>
    <w:rsid w:val="00A60C3D"/>
    <w:rsid w:val="00A61F35"/>
    <w:rsid w:val="00A6443C"/>
    <w:rsid w:val="00A66C26"/>
    <w:rsid w:val="00A709F4"/>
    <w:rsid w:val="00A72BF1"/>
    <w:rsid w:val="00A80FCB"/>
    <w:rsid w:val="00A81269"/>
    <w:rsid w:val="00A85309"/>
    <w:rsid w:val="00A86EF6"/>
    <w:rsid w:val="00A911E7"/>
    <w:rsid w:val="00AA0EAF"/>
    <w:rsid w:val="00AA35B8"/>
    <w:rsid w:val="00AC0A63"/>
    <w:rsid w:val="00AC35DB"/>
    <w:rsid w:val="00AD061E"/>
    <w:rsid w:val="00AD2CD6"/>
    <w:rsid w:val="00AD36D8"/>
    <w:rsid w:val="00AE4361"/>
    <w:rsid w:val="00AE61F0"/>
    <w:rsid w:val="00AF5F33"/>
    <w:rsid w:val="00AF7E6B"/>
    <w:rsid w:val="00B04D32"/>
    <w:rsid w:val="00B1179B"/>
    <w:rsid w:val="00B135C0"/>
    <w:rsid w:val="00B21612"/>
    <w:rsid w:val="00B22207"/>
    <w:rsid w:val="00B24080"/>
    <w:rsid w:val="00B24711"/>
    <w:rsid w:val="00B25A9D"/>
    <w:rsid w:val="00B2677A"/>
    <w:rsid w:val="00B277E8"/>
    <w:rsid w:val="00B31E42"/>
    <w:rsid w:val="00B47592"/>
    <w:rsid w:val="00B51382"/>
    <w:rsid w:val="00B51485"/>
    <w:rsid w:val="00B54075"/>
    <w:rsid w:val="00B545AB"/>
    <w:rsid w:val="00B60D1E"/>
    <w:rsid w:val="00B61376"/>
    <w:rsid w:val="00B64A71"/>
    <w:rsid w:val="00B64DF8"/>
    <w:rsid w:val="00B668E0"/>
    <w:rsid w:val="00B679B0"/>
    <w:rsid w:val="00B70A8B"/>
    <w:rsid w:val="00B75689"/>
    <w:rsid w:val="00B80443"/>
    <w:rsid w:val="00B8308F"/>
    <w:rsid w:val="00B90CF1"/>
    <w:rsid w:val="00B96D58"/>
    <w:rsid w:val="00BA648F"/>
    <w:rsid w:val="00BB65BE"/>
    <w:rsid w:val="00BB7F43"/>
    <w:rsid w:val="00BC6ABE"/>
    <w:rsid w:val="00BD6CEB"/>
    <w:rsid w:val="00BE020C"/>
    <w:rsid w:val="00BE3F8E"/>
    <w:rsid w:val="00BE47BA"/>
    <w:rsid w:val="00BF0CED"/>
    <w:rsid w:val="00BF163D"/>
    <w:rsid w:val="00BF1B07"/>
    <w:rsid w:val="00BF2D4B"/>
    <w:rsid w:val="00BF401C"/>
    <w:rsid w:val="00C03C2D"/>
    <w:rsid w:val="00C06A89"/>
    <w:rsid w:val="00C1347A"/>
    <w:rsid w:val="00C166AD"/>
    <w:rsid w:val="00C17584"/>
    <w:rsid w:val="00C23D9A"/>
    <w:rsid w:val="00C24B39"/>
    <w:rsid w:val="00C2603D"/>
    <w:rsid w:val="00C274EF"/>
    <w:rsid w:val="00C27BF8"/>
    <w:rsid w:val="00C3006D"/>
    <w:rsid w:val="00C340E5"/>
    <w:rsid w:val="00C43930"/>
    <w:rsid w:val="00C53375"/>
    <w:rsid w:val="00C53D3B"/>
    <w:rsid w:val="00C55332"/>
    <w:rsid w:val="00C62AEB"/>
    <w:rsid w:val="00C7659A"/>
    <w:rsid w:val="00C804E0"/>
    <w:rsid w:val="00C91271"/>
    <w:rsid w:val="00C96D03"/>
    <w:rsid w:val="00C97293"/>
    <w:rsid w:val="00CB36A1"/>
    <w:rsid w:val="00CB6C0C"/>
    <w:rsid w:val="00CB7B99"/>
    <w:rsid w:val="00CC0D7D"/>
    <w:rsid w:val="00CC1130"/>
    <w:rsid w:val="00CC4394"/>
    <w:rsid w:val="00CD4F6E"/>
    <w:rsid w:val="00CD6D85"/>
    <w:rsid w:val="00CE3501"/>
    <w:rsid w:val="00D00D5B"/>
    <w:rsid w:val="00D00D6D"/>
    <w:rsid w:val="00D01387"/>
    <w:rsid w:val="00D07B6A"/>
    <w:rsid w:val="00D1428B"/>
    <w:rsid w:val="00D15E8B"/>
    <w:rsid w:val="00D22631"/>
    <w:rsid w:val="00D236D7"/>
    <w:rsid w:val="00D31BE8"/>
    <w:rsid w:val="00D3633B"/>
    <w:rsid w:val="00D36AE2"/>
    <w:rsid w:val="00D37C11"/>
    <w:rsid w:val="00D45892"/>
    <w:rsid w:val="00D53313"/>
    <w:rsid w:val="00D55FBF"/>
    <w:rsid w:val="00D62315"/>
    <w:rsid w:val="00D62B83"/>
    <w:rsid w:val="00D63BE7"/>
    <w:rsid w:val="00D64955"/>
    <w:rsid w:val="00D649CD"/>
    <w:rsid w:val="00D6793B"/>
    <w:rsid w:val="00D71EB3"/>
    <w:rsid w:val="00D733A0"/>
    <w:rsid w:val="00D75B1B"/>
    <w:rsid w:val="00D762ED"/>
    <w:rsid w:val="00D76334"/>
    <w:rsid w:val="00D9078D"/>
    <w:rsid w:val="00DA20FC"/>
    <w:rsid w:val="00DA44DA"/>
    <w:rsid w:val="00DA5BD7"/>
    <w:rsid w:val="00DA7FD9"/>
    <w:rsid w:val="00DB0710"/>
    <w:rsid w:val="00DB40E3"/>
    <w:rsid w:val="00DB6ABE"/>
    <w:rsid w:val="00DC3DFD"/>
    <w:rsid w:val="00DC5260"/>
    <w:rsid w:val="00DD0244"/>
    <w:rsid w:val="00DD025D"/>
    <w:rsid w:val="00DD44C5"/>
    <w:rsid w:val="00DD49E3"/>
    <w:rsid w:val="00DD59A9"/>
    <w:rsid w:val="00DF14EF"/>
    <w:rsid w:val="00E01D82"/>
    <w:rsid w:val="00E06013"/>
    <w:rsid w:val="00E06F67"/>
    <w:rsid w:val="00E2034E"/>
    <w:rsid w:val="00E218EB"/>
    <w:rsid w:val="00E2567B"/>
    <w:rsid w:val="00E27765"/>
    <w:rsid w:val="00E34793"/>
    <w:rsid w:val="00E43CCE"/>
    <w:rsid w:val="00E4602D"/>
    <w:rsid w:val="00E572BC"/>
    <w:rsid w:val="00E67A86"/>
    <w:rsid w:val="00E71FDE"/>
    <w:rsid w:val="00E733D9"/>
    <w:rsid w:val="00E77132"/>
    <w:rsid w:val="00E804B2"/>
    <w:rsid w:val="00E81A88"/>
    <w:rsid w:val="00E84339"/>
    <w:rsid w:val="00E84D5E"/>
    <w:rsid w:val="00E87D22"/>
    <w:rsid w:val="00E9124E"/>
    <w:rsid w:val="00E9145C"/>
    <w:rsid w:val="00E930E7"/>
    <w:rsid w:val="00E96C54"/>
    <w:rsid w:val="00EA1A26"/>
    <w:rsid w:val="00EB5F76"/>
    <w:rsid w:val="00EC6BB1"/>
    <w:rsid w:val="00ED0A7E"/>
    <w:rsid w:val="00ED6078"/>
    <w:rsid w:val="00ED63DB"/>
    <w:rsid w:val="00EE64B4"/>
    <w:rsid w:val="00EF3B63"/>
    <w:rsid w:val="00EF4C61"/>
    <w:rsid w:val="00F03CF6"/>
    <w:rsid w:val="00F04EF2"/>
    <w:rsid w:val="00F16A48"/>
    <w:rsid w:val="00F33040"/>
    <w:rsid w:val="00F37A8B"/>
    <w:rsid w:val="00F43070"/>
    <w:rsid w:val="00F4317D"/>
    <w:rsid w:val="00F534BF"/>
    <w:rsid w:val="00F57A09"/>
    <w:rsid w:val="00F57A3A"/>
    <w:rsid w:val="00F57F55"/>
    <w:rsid w:val="00F6194B"/>
    <w:rsid w:val="00F65895"/>
    <w:rsid w:val="00F716EC"/>
    <w:rsid w:val="00F770FA"/>
    <w:rsid w:val="00F810B6"/>
    <w:rsid w:val="00F81BB3"/>
    <w:rsid w:val="00F90E94"/>
    <w:rsid w:val="00F933CF"/>
    <w:rsid w:val="00F93478"/>
    <w:rsid w:val="00F972FC"/>
    <w:rsid w:val="00FB61F3"/>
    <w:rsid w:val="00FC1EF2"/>
    <w:rsid w:val="00FC390F"/>
    <w:rsid w:val="00FC6CEF"/>
    <w:rsid w:val="00FC6DE0"/>
    <w:rsid w:val="00FD36F6"/>
    <w:rsid w:val="00FD3C96"/>
    <w:rsid w:val="00FD3FDA"/>
    <w:rsid w:val="00FD599F"/>
    <w:rsid w:val="00FE216D"/>
    <w:rsid w:val="00FF5C90"/>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3FE24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en-AU"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71AF2"/>
    <w:rPr>
      <w:sz w:val="24"/>
      <w:szCs w:val="24"/>
    </w:rPr>
  </w:style>
  <w:style w:type="paragraph" w:styleId="Heading1">
    <w:name w:val="heading 1"/>
    <w:basedOn w:val="Normal"/>
    <w:next w:val="Normal"/>
    <w:link w:val="Heading1Char"/>
    <w:uiPriority w:val="9"/>
    <w:qFormat/>
    <w:rsid w:val="00271AF2"/>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271AF2"/>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271AF2"/>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271AF2"/>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271AF2"/>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271AF2"/>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271AF2"/>
    <w:pPr>
      <w:spacing w:before="240" w:after="60"/>
      <w:outlineLvl w:val="6"/>
    </w:pPr>
  </w:style>
  <w:style w:type="paragraph" w:styleId="Heading8">
    <w:name w:val="heading 8"/>
    <w:basedOn w:val="Normal"/>
    <w:next w:val="Normal"/>
    <w:link w:val="Heading8Char"/>
    <w:uiPriority w:val="9"/>
    <w:semiHidden/>
    <w:unhideWhenUsed/>
    <w:qFormat/>
    <w:rsid w:val="00271AF2"/>
    <w:pPr>
      <w:spacing w:before="240" w:after="60"/>
      <w:outlineLvl w:val="7"/>
    </w:pPr>
    <w:rPr>
      <w:i/>
      <w:iCs/>
    </w:rPr>
  </w:style>
  <w:style w:type="paragraph" w:styleId="Heading9">
    <w:name w:val="heading 9"/>
    <w:basedOn w:val="Normal"/>
    <w:next w:val="Normal"/>
    <w:link w:val="Heading9Char"/>
    <w:uiPriority w:val="9"/>
    <w:semiHidden/>
    <w:unhideWhenUsed/>
    <w:qFormat/>
    <w:rsid w:val="00271AF2"/>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1AF2"/>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271AF2"/>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271AF2"/>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271AF2"/>
    <w:rPr>
      <w:b/>
      <w:bCs/>
      <w:sz w:val="28"/>
      <w:szCs w:val="28"/>
    </w:rPr>
  </w:style>
  <w:style w:type="character" w:customStyle="1" w:styleId="Heading5Char">
    <w:name w:val="Heading 5 Char"/>
    <w:basedOn w:val="DefaultParagraphFont"/>
    <w:link w:val="Heading5"/>
    <w:uiPriority w:val="9"/>
    <w:semiHidden/>
    <w:rsid w:val="00271AF2"/>
    <w:rPr>
      <w:b/>
      <w:bCs/>
      <w:i/>
      <w:iCs/>
      <w:sz w:val="26"/>
      <w:szCs w:val="26"/>
    </w:rPr>
  </w:style>
  <w:style w:type="character" w:customStyle="1" w:styleId="Heading6Char">
    <w:name w:val="Heading 6 Char"/>
    <w:basedOn w:val="DefaultParagraphFont"/>
    <w:link w:val="Heading6"/>
    <w:uiPriority w:val="9"/>
    <w:semiHidden/>
    <w:rsid w:val="00271AF2"/>
    <w:rPr>
      <w:b/>
      <w:bCs/>
    </w:rPr>
  </w:style>
  <w:style w:type="character" w:customStyle="1" w:styleId="Heading7Char">
    <w:name w:val="Heading 7 Char"/>
    <w:basedOn w:val="DefaultParagraphFont"/>
    <w:link w:val="Heading7"/>
    <w:uiPriority w:val="9"/>
    <w:semiHidden/>
    <w:rsid w:val="00271AF2"/>
    <w:rPr>
      <w:sz w:val="24"/>
      <w:szCs w:val="24"/>
    </w:rPr>
  </w:style>
  <w:style w:type="character" w:customStyle="1" w:styleId="Heading8Char">
    <w:name w:val="Heading 8 Char"/>
    <w:basedOn w:val="DefaultParagraphFont"/>
    <w:link w:val="Heading8"/>
    <w:uiPriority w:val="9"/>
    <w:semiHidden/>
    <w:rsid w:val="00271AF2"/>
    <w:rPr>
      <w:i/>
      <w:iCs/>
      <w:sz w:val="24"/>
      <w:szCs w:val="24"/>
    </w:rPr>
  </w:style>
  <w:style w:type="character" w:customStyle="1" w:styleId="Heading9Char">
    <w:name w:val="Heading 9 Char"/>
    <w:basedOn w:val="DefaultParagraphFont"/>
    <w:link w:val="Heading9"/>
    <w:uiPriority w:val="9"/>
    <w:semiHidden/>
    <w:rsid w:val="00271AF2"/>
    <w:rPr>
      <w:rFonts w:asciiTheme="majorHAnsi" w:eastAsiaTheme="majorEastAsia" w:hAnsiTheme="majorHAnsi"/>
    </w:rPr>
  </w:style>
  <w:style w:type="paragraph" w:styleId="Title">
    <w:name w:val="Title"/>
    <w:basedOn w:val="Normal"/>
    <w:next w:val="Normal"/>
    <w:link w:val="TitleChar"/>
    <w:uiPriority w:val="10"/>
    <w:qFormat/>
    <w:rsid w:val="00271AF2"/>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271AF2"/>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271AF2"/>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271AF2"/>
    <w:rPr>
      <w:rFonts w:asciiTheme="majorHAnsi" w:eastAsiaTheme="majorEastAsia" w:hAnsiTheme="majorHAnsi"/>
      <w:sz w:val="24"/>
      <w:szCs w:val="24"/>
    </w:rPr>
  </w:style>
  <w:style w:type="character" w:styleId="Strong">
    <w:name w:val="Strong"/>
    <w:basedOn w:val="DefaultParagraphFont"/>
    <w:uiPriority w:val="22"/>
    <w:qFormat/>
    <w:rsid w:val="00271AF2"/>
    <w:rPr>
      <w:b/>
      <w:bCs/>
    </w:rPr>
  </w:style>
  <w:style w:type="character" w:styleId="Emphasis">
    <w:name w:val="Emphasis"/>
    <w:basedOn w:val="DefaultParagraphFont"/>
    <w:uiPriority w:val="20"/>
    <w:qFormat/>
    <w:rsid w:val="00271AF2"/>
    <w:rPr>
      <w:rFonts w:asciiTheme="minorHAnsi" w:hAnsiTheme="minorHAnsi"/>
      <w:b/>
      <w:i/>
      <w:iCs/>
    </w:rPr>
  </w:style>
  <w:style w:type="paragraph" w:styleId="NoSpacing">
    <w:name w:val="No Spacing"/>
    <w:basedOn w:val="Normal"/>
    <w:uiPriority w:val="1"/>
    <w:qFormat/>
    <w:rsid w:val="00271AF2"/>
    <w:rPr>
      <w:szCs w:val="32"/>
    </w:rPr>
  </w:style>
  <w:style w:type="paragraph" w:styleId="ListParagraph">
    <w:name w:val="List Paragraph"/>
    <w:basedOn w:val="Normal"/>
    <w:uiPriority w:val="34"/>
    <w:qFormat/>
    <w:rsid w:val="00271AF2"/>
    <w:pPr>
      <w:ind w:left="720"/>
      <w:contextualSpacing/>
    </w:pPr>
  </w:style>
  <w:style w:type="paragraph" w:styleId="Quote">
    <w:name w:val="Quote"/>
    <w:basedOn w:val="Normal"/>
    <w:next w:val="Normal"/>
    <w:link w:val="QuoteChar"/>
    <w:uiPriority w:val="29"/>
    <w:qFormat/>
    <w:rsid w:val="00271AF2"/>
    <w:rPr>
      <w:i/>
    </w:rPr>
  </w:style>
  <w:style w:type="character" w:customStyle="1" w:styleId="QuoteChar">
    <w:name w:val="Quote Char"/>
    <w:basedOn w:val="DefaultParagraphFont"/>
    <w:link w:val="Quote"/>
    <w:uiPriority w:val="29"/>
    <w:rsid w:val="00271AF2"/>
    <w:rPr>
      <w:i/>
      <w:sz w:val="24"/>
      <w:szCs w:val="24"/>
    </w:rPr>
  </w:style>
  <w:style w:type="paragraph" w:styleId="IntenseQuote">
    <w:name w:val="Intense Quote"/>
    <w:basedOn w:val="Normal"/>
    <w:next w:val="Normal"/>
    <w:link w:val="IntenseQuoteChar"/>
    <w:uiPriority w:val="30"/>
    <w:qFormat/>
    <w:rsid w:val="00271AF2"/>
    <w:pPr>
      <w:ind w:left="720" w:right="720"/>
    </w:pPr>
    <w:rPr>
      <w:b/>
      <w:i/>
      <w:szCs w:val="22"/>
    </w:rPr>
  </w:style>
  <w:style w:type="character" w:customStyle="1" w:styleId="IntenseQuoteChar">
    <w:name w:val="Intense Quote Char"/>
    <w:basedOn w:val="DefaultParagraphFont"/>
    <w:link w:val="IntenseQuote"/>
    <w:uiPriority w:val="30"/>
    <w:rsid w:val="00271AF2"/>
    <w:rPr>
      <w:b/>
      <w:i/>
      <w:sz w:val="24"/>
    </w:rPr>
  </w:style>
  <w:style w:type="character" w:styleId="SubtleEmphasis">
    <w:name w:val="Subtle Emphasis"/>
    <w:uiPriority w:val="19"/>
    <w:qFormat/>
    <w:rsid w:val="00271AF2"/>
    <w:rPr>
      <w:i/>
      <w:color w:val="5A5A5A" w:themeColor="text1" w:themeTint="A5"/>
    </w:rPr>
  </w:style>
  <w:style w:type="character" w:styleId="IntenseEmphasis">
    <w:name w:val="Intense Emphasis"/>
    <w:basedOn w:val="DefaultParagraphFont"/>
    <w:uiPriority w:val="21"/>
    <w:qFormat/>
    <w:rsid w:val="00271AF2"/>
    <w:rPr>
      <w:b/>
      <w:i/>
      <w:sz w:val="24"/>
      <w:szCs w:val="24"/>
      <w:u w:val="single"/>
    </w:rPr>
  </w:style>
  <w:style w:type="character" w:styleId="SubtleReference">
    <w:name w:val="Subtle Reference"/>
    <w:basedOn w:val="DefaultParagraphFont"/>
    <w:uiPriority w:val="31"/>
    <w:qFormat/>
    <w:rsid w:val="00271AF2"/>
    <w:rPr>
      <w:sz w:val="24"/>
      <w:szCs w:val="24"/>
      <w:u w:val="single"/>
    </w:rPr>
  </w:style>
  <w:style w:type="character" w:styleId="IntenseReference">
    <w:name w:val="Intense Reference"/>
    <w:basedOn w:val="DefaultParagraphFont"/>
    <w:uiPriority w:val="32"/>
    <w:qFormat/>
    <w:rsid w:val="00271AF2"/>
    <w:rPr>
      <w:b/>
      <w:sz w:val="24"/>
      <w:u w:val="single"/>
    </w:rPr>
  </w:style>
  <w:style w:type="character" w:styleId="BookTitle">
    <w:name w:val="Book Title"/>
    <w:basedOn w:val="DefaultParagraphFont"/>
    <w:uiPriority w:val="33"/>
    <w:qFormat/>
    <w:rsid w:val="00271AF2"/>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271AF2"/>
    <w:pPr>
      <w:outlineLvl w:val="9"/>
    </w:pPr>
  </w:style>
  <w:style w:type="paragraph" w:styleId="NormalWeb">
    <w:name w:val="Normal (Web)"/>
    <w:basedOn w:val="Normal"/>
    <w:uiPriority w:val="99"/>
    <w:semiHidden/>
    <w:unhideWhenUsed/>
    <w:rsid w:val="00025B3D"/>
    <w:pPr>
      <w:spacing w:before="100" w:beforeAutospacing="1" w:after="100" w:afterAutospacing="1"/>
    </w:pPr>
    <w:rPr>
      <w:rFonts w:ascii="Times New Roman" w:eastAsia="Times New Roman" w:hAnsi="Times New Roman"/>
      <w:lang w:eastAsia="en-AU"/>
    </w:rPr>
  </w:style>
  <w:style w:type="paragraph" w:styleId="Header">
    <w:name w:val="header"/>
    <w:basedOn w:val="Normal"/>
    <w:link w:val="HeaderChar"/>
    <w:uiPriority w:val="99"/>
    <w:unhideWhenUsed/>
    <w:rsid w:val="00C2603D"/>
    <w:pPr>
      <w:tabs>
        <w:tab w:val="center" w:pos="4513"/>
        <w:tab w:val="right" w:pos="9026"/>
      </w:tabs>
    </w:pPr>
  </w:style>
  <w:style w:type="character" w:customStyle="1" w:styleId="HeaderChar">
    <w:name w:val="Header Char"/>
    <w:basedOn w:val="DefaultParagraphFont"/>
    <w:link w:val="Header"/>
    <w:uiPriority w:val="99"/>
    <w:rsid w:val="00C2603D"/>
    <w:rPr>
      <w:sz w:val="24"/>
      <w:szCs w:val="24"/>
    </w:rPr>
  </w:style>
  <w:style w:type="paragraph" w:styleId="Footer">
    <w:name w:val="footer"/>
    <w:basedOn w:val="Normal"/>
    <w:link w:val="FooterChar"/>
    <w:uiPriority w:val="99"/>
    <w:unhideWhenUsed/>
    <w:rsid w:val="00C2603D"/>
    <w:pPr>
      <w:tabs>
        <w:tab w:val="center" w:pos="4513"/>
        <w:tab w:val="right" w:pos="9026"/>
      </w:tabs>
    </w:pPr>
  </w:style>
  <w:style w:type="character" w:customStyle="1" w:styleId="FooterChar">
    <w:name w:val="Footer Char"/>
    <w:basedOn w:val="DefaultParagraphFont"/>
    <w:link w:val="Footer"/>
    <w:uiPriority w:val="99"/>
    <w:rsid w:val="00C2603D"/>
    <w:rPr>
      <w:sz w:val="24"/>
      <w:szCs w:val="24"/>
    </w:rPr>
  </w:style>
  <w:style w:type="paragraph" w:customStyle="1" w:styleId="headinganchor">
    <w:name w:val="headinganchor"/>
    <w:basedOn w:val="Normal"/>
    <w:rsid w:val="002C2EA1"/>
    <w:pPr>
      <w:spacing w:before="100" w:beforeAutospacing="1" w:after="100" w:afterAutospacing="1"/>
    </w:pPr>
    <w:rPr>
      <w:rFonts w:ascii="Times New Roman" w:eastAsia="Times New Roman" w:hAnsi="Times New Roman"/>
      <w:lang w:eastAsia="en-AU"/>
    </w:rPr>
  </w:style>
  <w:style w:type="paragraph" w:customStyle="1" w:styleId="bulletindent1">
    <w:name w:val="bulletindent1"/>
    <w:basedOn w:val="Normal"/>
    <w:rsid w:val="002C2EA1"/>
    <w:pPr>
      <w:spacing w:before="100" w:beforeAutospacing="1" w:after="100" w:afterAutospacing="1"/>
    </w:pPr>
    <w:rPr>
      <w:rFonts w:ascii="Times New Roman" w:eastAsia="Times New Roman" w:hAnsi="Times New Roman"/>
      <w:lang w:eastAsia="en-AU"/>
    </w:rPr>
  </w:style>
  <w:style w:type="character" w:customStyle="1" w:styleId="glyph">
    <w:name w:val="glyph"/>
    <w:basedOn w:val="DefaultParagraphFont"/>
    <w:rsid w:val="002C2EA1"/>
  </w:style>
  <w:style w:type="character" w:styleId="Hyperlink">
    <w:name w:val="Hyperlink"/>
    <w:basedOn w:val="DefaultParagraphFont"/>
    <w:uiPriority w:val="99"/>
    <w:unhideWhenUsed/>
    <w:rsid w:val="002C2EA1"/>
    <w:rPr>
      <w:color w:val="0000FF"/>
      <w:u w:val="single"/>
    </w:rPr>
  </w:style>
  <w:style w:type="character" w:customStyle="1" w:styleId="headingendmark">
    <w:name w:val="headingendmark"/>
    <w:basedOn w:val="DefaultParagraphFont"/>
    <w:rsid w:val="002C2EA1"/>
  </w:style>
  <w:style w:type="character" w:customStyle="1" w:styleId="apple-converted-space">
    <w:name w:val="apple-converted-space"/>
    <w:basedOn w:val="DefaultParagraphFont"/>
    <w:rsid w:val="002C2EA1"/>
  </w:style>
  <w:style w:type="character" w:customStyle="1" w:styleId="highlight">
    <w:name w:val="highlight"/>
    <w:basedOn w:val="DefaultParagraphFont"/>
    <w:rsid w:val="00B8308F"/>
  </w:style>
  <w:style w:type="paragraph" w:styleId="FootnoteText">
    <w:name w:val="footnote text"/>
    <w:basedOn w:val="Normal"/>
    <w:link w:val="FootnoteTextChar"/>
    <w:uiPriority w:val="99"/>
    <w:semiHidden/>
    <w:unhideWhenUsed/>
    <w:rsid w:val="00CB6C0C"/>
    <w:rPr>
      <w:sz w:val="20"/>
      <w:szCs w:val="20"/>
    </w:rPr>
  </w:style>
  <w:style w:type="character" w:customStyle="1" w:styleId="FootnoteTextChar">
    <w:name w:val="Footnote Text Char"/>
    <w:basedOn w:val="DefaultParagraphFont"/>
    <w:link w:val="FootnoteText"/>
    <w:uiPriority w:val="99"/>
    <w:semiHidden/>
    <w:rsid w:val="00CB6C0C"/>
    <w:rPr>
      <w:sz w:val="20"/>
      <w:szCs w:val="20"/>
    </w:rPr>
  </w:style>
  <w:style w:type="character" w:styleId="FootnoteReference">
    <w:name w:val="footnote reference"/>
    <w:basedOn w:val="DefaultParagraphFont"/>
    <w:uiPriority w:val="99"/>
    <w:semiHidden/>
    <w:unhideWhenUsed/>
    <w:rsid w:val="00CB6C0C"/>
    <w:rPr>
      <w:vertAlign w:val="superscript"/>
    </w:rPr>
  </w:style>
  <w:style w:type="paragraph" w:styleId="Revision">
    <w:name w:val="Revision"/>
    <w:hidden/>
    <w:uiPriority w:val="99"/>
    <w:semiHidden/>
    <w:rsid w:val="00CB6C0C"/>
    <w:rPr>
      <w:sz w:val="24"/>
      <w:szCs w:val="24"/>
    </w:rPr>
  </w:style>
  <w:style w:type="paragraph" w:styleId="BalloonText">
    <w:name w:val="Balloon Text"/>
    <w:basedOn w:val="Normal"/>
    <w:link w:val="BalloonTextChar"/>
    <w:uiPriority w:val="99"/>
    <w:semiHidden/>
    <w:unhideWhenUsed/>
    <w:rsid w:val="00CB6C0C"/>
    <w:rPr>
      <w:rFonts w:ascii="Tahoma" w:hAnsi="Tahoma" w:cs="Tahoma"/>
      <w:sz w:val="16"/>
      <w:szCs w:val="16"/>
    </w:rPr>
  </w:style>
  <w:style w:type="character" w:customStyle="1" w:styleId="BalloonTextChar">
    <w:name w:val="Balloon Text Char"/>
    <w:basedOn w:val="DefaultParagraphFont"/>
    <w:link w:val="BalloonText"/>
    <w:uiPriority w:val="99"/>
    <w:semiHidden/>
    <w:rsid w:val="00CB6C0C"/>
    <w:rPr>
      <w:rFonts w:ascii="Tahoma" w:hAnsi="Tahoma" w:cs="Tahoma"/>
      <w:sz w:val="16"/>
      <w:szCs w:val="16"/>
    </w:rPr>
  </w:style>
  <w:style w:type="character" w:styleId="CommentReference">
    <w:name w:val="annotation reference"/>
    <w:basedOn w:val="DefaultParagraphFont"/>
    <w:uiPriority w:val="99"/>
    <w:semiHidden/>
    <w:unhideWhenUsed/>
    <w:rsid w:val="00CB6C0C"/>
    <w:rPr>
      <w:sz w:val="16"/>
      <w:szCs w:val="16"/>
    </w:rPr>
  </w:style>
  <w:style w:type="paragraph" w:styleId="CommentText">
    <w:name w:val="annotation text"/>
    <w:basedOn w:val="Normal"/>
    <w:link w:val="CommentTextChar"/>
    <w:uiPriority w:val="99"/>
    <w:semiHidden/>
    <w:unhideWhenUsed/>
    <w:rsid w:val="00CB6C0C"/>
    <w:rPr>
      <w:sz w:val="20"/>
      <w:szCs w:val="20"/>
    </w:rPr>
  </w:style>
  <w:style w:type="character" w:customStyle="1" w:styleId="CommentTextChar">
    <w:name w:val="Comment Text Char"/>
    <w:basedOn w:val="DefaultParagraphFont"/>
    <w:link w:val="CommentText"/>
    <w:uiPriority w:val="99"/>
    <w:semiHidden/>
    <w:rsid w:val="00CB6C0C"/>
    <w:rPr>
      <w:sz w:val="20"/>
      <w:szCs w:val="20"/>
    </w:rPr>
  </w:style>
  <w:style w:type="paragraph" w:styleId="CommentSubject">
    <w:name w:val="annotation subject"/>
    <w:basedOn w:val="CommentText"/>
    <w:next w:val="CommentText"/>
    <w:link w:val="CommentSubjectChar"/>
    <w:uiPriority w:val="99"/>
    <w:semiHidden/>
    <w:unhideWhenUsed/>
    <w:rsid w:val="00CB6C0C"/>
    <w:rPr>
      <w:b/>
      <w:bCs/>
    </w:rPr>
  </w:style>
  <w:style w:type="character" w:customStyle="1" w:styleId="CommentSubjectChar">
    <w:name w:val="Comment Subject Char"/>
    <w:basedOn w:val="CommentTextChar"/>
    <w:link w:val="CommentSubject"/>
    <w:uiPriority w:val="99"/>
    <w:semiHidden/>
    <w:rsid w:val="00CB6C0C"/>
    <w:rPr>
      <w:b/>
      <w:bCs/>
      <w:sz w:val="20"/>
      <w:szCs w:val="20"/>
    </w:rPr>
  </w:style>
  <w:style w:type="paragraph" w:styleId="PlainText">
    <w:name w:val="Plain Text"/>
    <w:basedOn w:val="Normal"/>
    <w:link w:val="PlainTextChar"/>
    <w:rsid w:val="008C3DC0"/>
    <w:pPr>
      <w:widowControl w:val="0"/>
      <w:jc w:val="both"/>
    </w:pPr>
    <w:rPr>
      <w:rFonts w:ascii="宋体" w:eastAsia="宋体" w:hAnsi="Courier New" w:cs="Courier New"/>
      <w:kern w:val="2"/>
      <w:sz w:val="21"/>
      <w:szCs w:val="21"/>
      <w:lang w:val="en-US" w:eastAsia="zh-CN"/>
    </w:rPr>
  </w:style>
  <w:style w:type="character" w:customStyle="1" w:styleId="PlainTextChar">
    <w:name w:val="Plain Text Char"/>
    <w:basedOn w:val="DefaultParagraphFont"/>
    <w:link w:val="PlainText"/>
    <w:rsid w:val="008C3DC0"/>
    <w:rPr>
      <w:rFonts w:ascii="宋体" w:eastAsia="宋体" w:hAnsi="Courier New" w:cs="Courier New"/>
      <w:kern w:val="2"/>
      <w:sz w:val="21"/>
      <w:szCs w:val="21"/>
      <w:lang w:val="en-US" w:eastAsia="zh-CN"/>
    </w:rPr>
  </w:style>
  <w:style w:type="character" w:styleId="FollowedHyperlink">
    <w:name w:val="FollowedHyperlink"/>
    <w:basedOn w:val="DefaultParagraphFont"/>
    <w:uiPriority w:val="99"/>
    <w:semiHidden/>
    <w:unhideWhenUsed/>
    <w:rsid w:val="00FC390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917734">
      <w:bodyDiv w:val="1"/>
      <w:marLeft w:val="0"/>
      <w:marRight w:val="0"/>
      <w:marTop w:val="0"/>
      <w:marBottom w:val="0"/>
      <w:divBdr>
        <w:top w:val="none" w:sz="0" w:space="0" w:color="auto"/>
        <w:left w:val="none" w:sz="0" w:space="0" w:color="auto"/>
        <w:bottom w:val="none" w:sz="0" w:space="0" w:color="auto"/>
        <w:right w:val="none" w:sz="0" w:space="0" w:color="auto"/>
      </w:divBdr>
    </w:div>
    <w:div w:id="94638750">
      <w:bodyDiv w:val="1"/>
      <w:marLeft w:val="0"/>
      <w:marRight w:val="0"/>
      <w:marTop w:val="0"/>
      <w:marBottom w:val="0"/>
      <w:divBdr>
        <w:top w:val="none" w:sz="0" w:space="0" w:color="auto"/>
        <w:left w:val="none" w:sz="0" w:space="0" w:color="auto"/>
        <w:bottom w:val="none" w:sz="0" w:space="0" w:color="auto"/>
        <w:right w:val="none" w:sz="0" w:space="0" w:color="auto"/>
      </w:divBdr>
    </w:div>
    <w:div w:id="207575230">
      <w:bodyDiv w:val="1"/>
      <w:marLeft w:val="0"/>
      <w:marRight w:val="0"/>
      <w:marTop w:val="0"/>
      <w:marBottom w:val="0"/>
      <w:divBdr>
        <w:top w:val="none" w:sz="0" w:space="0" w:color="auto"/>
        <w:left w:val="none" w:sz="0" w:space="0" w:color="auto"/>
        <w:bottom w:val="none" w:sz="0" w:space="0" w:color="auto"/>
        <w:right w:val="none" w:sz="0" w:space="0" w:color="auto"/>
      </w:divBdr>
    </w:div>
    <w:div w:id="234777768">
      <w:bodyDiv w:val="1"/>
      <w:marLeft w:val="0"/>
      <w:marRight w:val="0"/>
      <w:marTop w:val="0"/>
      <w:marBottom w:val="0"/>
      <w:divBdr>
        <w:top w:val="none" w:sz="0" w:space="0" w:color="auto"/>
        <w:left w:val="none" w:sz="0" w:space="0" w:color="auto"/>
        <w:bottom w:val="none" w:sz="0" w:space="0" w:color="auto"/>
        <w:right w:val="none" w:sz="0" w:space="0" w:color="auto"/>
      </w:divBdr>
    </w:div>
    <w:div w:id="277881234">
      <w:bodyDiv w:val="1"/>
      <w:marLeft w:val="0"/>
      <w:marRight w:val="0"/>
      <w:marTop w:val="0"/>
      <w:marBottom w:val="0"/>
      <w:divBdr>
        <w:top w:val="none" w:sz="0" w:space="0" w:color="auto"/>
        <w:left w:val="none" w:sz="0" w:space="0" w:color="auto"/>
        <w:bottom w:val="none" w:sz="0" w:space="0" w:color="auto"/>
        <w:right w:val="none" w:sz="0" w:space="0" w:color="auto"/>
      </w:divBdr>
    </w:div>
    <w:div w:id="353457919">
      <w:bodyDiv w:val="1"/>
      <w:marLeft w:val="0"/>
      <w:marRight w:val="0"/>
      <w:marTop w:val="0"/>
      <w:marBottom w:val="0"/>
      <w:divBdr>
        <w:top w:val="none" w:sz="0" w:space="0" w:color="auto"/>
        <w:left w:val="none" w:sz="0" w:space="0" w:color="auto"/>
        <w:bottom w:val="none" w:sz="0" w:space="0" w:color="auto"/>
        <w:right w:val="none" w:sz="0" w:space="0" w:color="auto"/>
      </w:divBdr>
    </w:div>
    <w:div w:id="412776241">
      <w:bodyDiv w:val="1"/>
      <w:marLeft w:val="0"/>
      <w:marRight w:val="0"/>
      <w:marTop w:val="0"/>
      <w:marBottom w:val="0"/>
      <w:divBdr>
        <w:top w:val="none" w:sz="0" w:space="0" w:color="auto"/>
        <w:left w:val="none" w:sz="0" w:space="0" w:color="auto"/>
        <w:bottom w:val="none" w:sz="0" w:space="0" w:color="auto"/>
        <w:right w:val="none" w:sz="0" w:space="0" w:color="auto"/>
      </w:divBdr>
    </w:div>
    <w:div w:id="550771693">
      <w:bodyDiv w:val="1"/>
      <w:marLeft w:val="0"/>
      <w:marRight w:val="0"/>
      <w:marTop w:val="0"/>
      <w:marBottom w:val="0"/>
      <w:divBdr>
        <w:top w:val="none" w:sz="0" w:space="0" w:color="auto"/>
        <w:left w:val="none" w:sz="0" w:space="0" w:color="auto"/>
        <w:bottom w:val="none" w:sz="0" w:space="0" w:color="auto"/>
        <w:right w:val="none" w:sz="0" w:space="0" w:color="auto"/>
      </w:divBdr>
    </w:div>
    <w:div w:id="803079813">
      <w:bodyDiv w:val="1"/>
      <w:marLeft w:val="0"/>
      <w:marRight w:val="0"/>
      <w:marTop w:val="0"/>
      <w:marBottom w:val="0"/>
      <w:divBdr>
        <w:top w:val="none" w:sz="0" w:space="0" w:color="auto"/>
        <w:left w:val="none" w:sz="0" w:space="0" w:color="auto"/>
        <w:bottom w:val="none" w:sz="0" w:space="0" w:color="auto"/>
        <w:right w:val="none" w:sz="0" w:space="0" w:color="auto"/>
      </w:divBdr>
    </w:div>
    <w:div w:id="814109535">
      <w:bodyDiv w:val="1"/>
      <w:marLeft w:val="0"/>
      <w:marRight w:val="0"/>
      <w:marTop w:val="0"/>
      <w:marBottom w:val="0"/>
      <w:divBdr>
        <w:top w:val="none" w:sz="0" w:space="0" w:color="auto"/>
        <w:left w:val="none" w:sz="0" w:space="0" w:color="auto"/>
        <w:bottom w:val="none" w:sz="0" w:space="0" w:color="auto"/>
        <w:right w:val="none" w:sz="0" w:space="0" w:color="auto"/>
      </w:divBdr>
    </w:div>
    <w:div w:id="859247140">
      <w:bodyDiv w:val="1"/>
      <w:marLeft w:val="0"/>
      <w:marRight w:val="0"/>
      <w:marTop w:val="0"/>
      <w:marBottom w:val="0"/>
      <w:divBdr>
        <w:top w:val="none" w:sz="0" w:space="0" w:color="auto"/>
        <w:left w:val="none" w:sz="0" w:space="0" w:color="auto"/>
        <w:bottom w:val="none" w:sz="0" w:space="0" w:color="auto"/>
        <w:right w:val="none" w:sz="0" w:space="0" w:color="auto"/>
      </w:divBdr>
    </w:div>
    <w:div w:id="885994584">
      <w:bodyDiv w:val="1"/>
      <w:marLeft w:val="0"/>
      <w:marRight w:val="0"/>
      <w:marTop w:val="0"/>
      <w:marBottom w:val="0"/>
      <w:divBdr>
        <w:top w:val="none" w:sz="0" w:space="0" w:color="auto"/>
        <w:left w:val="none" w:sz="0" w:space="0" w:color="auto"/>
        <w:bottom w:val="none" w:sz="0" w:space="0" w:color="auto"/>
        <w:right w:val="none" w:sz="0" w:space="0" w:color="auto"/>
      </w:divBdr>
    </w:div>
    <w:div w:id="887110462">
      <w:bodyDiv w:val="1"/>
      <w:marLeft w:val="0"/>
      <w:marRight w:val="0"/>
      <w:marTop w:val="0"/>
      <w:marBottom w:val="0"/>
      <w:divBdr>
        <w:top w:val="none" w:sz="0" w:space="0" w:color="auto"/>
        <w:left w:val="none" w:sz="0" w:space="0" w:color="auto"/>
        <w:bottom w:val="none" w:sz="0" w:space="0" w:color="auto"/>
        <w:right w:val="none" w:sz="0" w:space="0" w:color="auto"/>
      </w:divBdr>
    </w:div>
    <w:div w:id="989217008">
      <w:bodyDiv w:val="1"/>
      <w:marLeft w:val="0"/>
      <w:marRight w:val="0"/>
      <w:marTop w:val="0"/>
      <w:marBottom w:val="0"/>
      <w:divBdr>
        <w:top w:val="none" w:sz="0" w:space="0" w:color="auto"/>
        <w:left w:val="none" w:sz="0" w:space="0" w:color="auto"/>
        <w:bottom w:val="none" w:sz="0" w:space="0" w:color="auto"/>
        <w:right w:val="none" w:sz="0" w:space="0" w:color="auto"/>
      </w:divBdr>
    </w:div>
    <w:div w:id="1025864429">
      <w:bodyDiv w:val="1"/>
      <w:marLeft w:val="0"/>
      <w:marRight w:val="0"/>
      <w:marTop w:val="0"/>
      <w:marBottom w:val="0"/>
      <w:divBdr>
        <w:top w:val="none" w:sz="0" w:space="0" w:color="auto"/>
        <w:left w:val="none" w:sz="0" w:space="0" w:color="auto"/>
        <w:bottom w:val="none" w:sz="0" w:space="0" w:color="auto"/>
        <w:right w:val="none" w:sz="0" w:space="0" w:color="auto"/>
      </w:divBdr>
    </w:div>
    <w:div w:id="1075588077">
      <w:bodyDiv w:val="1"/>
      <w:marLeft w:val="0"/>
      <w:marRight w:val="0"/>
      <w:marTop w:val="0"/>
      <w:marBottom w:val="0"/>
      <w:divBdr>
        <w:top w:val="none" w:sz="0" w:space="0" w:color="auto"/>
        <w:left w:val="none" w:sz="0" w:space="0" w:color="auto"/>
        <w:bottom w:val="none" w:sz="0" w:space="0" w:color="auto"/>
        <w:right w:val="none" w:sz="0" w:space="0" w:color="auto"/>
      </w:divBdr>
    </w:div>
    <w:div w:id="1125927668">
      <w:bodyDiv w:val="1"/>
      <w:marLeft w:val="0"/>
      <w:marRight w:val="0"/>
      <w:marTop w:val="0"/>
      <w:marBottom w:val="0"/>
      <w:divBdr>
        <w:top w:val="none" w:sz="0" w:space="0" w:color="auto"/>
        <w:left w:val="none" w:sz="0" w:space="0" w:color="auto"/>
        <w:bottom w:val="none" w:sz="0" w:space="0" w:color="auto"/>
        <w:right w:val="none" w:sz="0" w:space="0" w:color="auto"/>
      </w:divBdr>
    </w:div>
    <w:div w:id="1225679370">
      <w:bodyDiv w:val="1"/>
      <w:marLeft w:val="0"/>
      <w:marRight w:val="0"/>
      <w:marTop w:val="0"/>
      <w:marBottom w:val="0"/>
      <w:divBdr>
        <w:top w:val="none" w:sz="0" w:space="0" w:color="auto"/>
        <w:left w:val="none" w:sz="0" w:space="0" w:color="auto"/>
        <w:bottom w:val="none" w:sz="0" w:space="0" w:color="auto"/>
        <w:right w:val="none" w:sz="0" w:space="0" w:color="auto"/>
      </w:divBdr>
    </w:div>
    <w:div w:id="1237013267">
      <w:bodyDiv w:val="1"/>
      <w:marLeft w:val="0"/>
      <w:marRight w:val="0"/>
      <w:marTop w:val="0"/>
      <w:marBottom w:val="0"/>
      <w:divBdr>
        <w:top w:val="none" w:sz="0" w:space="0" w:color="auto"/>
        <w:left w:val="none" w:sz="0" w:space="0" w:color="auto"/>
        <w:bottom w:val="none" w:sz="0" w:space="0" w:color="auto"/>
        <w:right w:val="none" w:sz="0" w:space="0" w:color="auto"/>
      </w:divBdr>
    </w:div>
    <w:div w:id="1290742692">
      <w:bodyDiv w:val="1"/>
      <w:marLeft w:val="0"/>
      <w:marRight w:val="0"/>
      <w:marTop w:val="0"/>
      <w:marBottom w:val="0"/>
      <w:divBdr>
        <w:top w:val="none" w:sz="0" w:space="0" w:color="auto"/>
        <w:left w:val="none" w:sz="0" w:space="0" w:color="auto"/>
        <w:bottom w:val="none" w:sz="0" w:space="0" w:color="auto"/>
        <w:right w:val="none" w:sz="0" w:space="0" w:color="auto"/>
      </w:divBdr>
    </w:div>
    <w:div w:id="1306349774">
      <w:bodyDiv w:val="1"/>
      <w:marLeft w:val="0"/>
      <w:marRight w:val="0"/>
      <w:marTop w:val="0"/>
      <w:marBottom w:val="0"/>
      <w:divBdr>
        <w:top w:val="none" w:sz="0" w:space="0" w:color="auto"/>
        <w:left w:val="none" w:sz="0" w:space="0" w:color="auto"/>
        <w:bottom w:val="none" w:sz="0" w:space="0" w:color="auto"/>
        <w:right w:val="none" w:sz="0" w:space="0" w:color="auto"/>
      </w:divBdr>
    </w:div>
    <w:div w:id="1328434103">
      <w:bodyDiv w:val="1"/>
      <w:marLeft w:val="0"/>
      <w:marRight w:val="0"/>
      <w:marTop w:val="0"/>
      <w:marBottom w:val="0"/>
      <w:divBdr>
        <w:top w:val="none" w:sz="0" w:space="0" w:color="auto"/>
        <w:left w:val="none" w:sz="0" w:space="0" w:color="auto"/>
        <w:bottom w:val="none" w:sz="0" w:space="0" w:color="auto"/>
        <w:right w:val="none" w:sz="0" w:space="0" w:color="auto"/>
      </w:divBdr>
    </w:div>
    <w:div w:id="1432965703">
      <w:bodyDiv w:val="1"/>
      <w:marLeft w:val="0"/>
      <w:marRight w:val="0"/>
      <w:marTop w:val="0"/>
      <w:marBottom w:val="0"/>
      <w:divBdr>
        <w:top w:val="none" w:sz="0" w:space="0" w:color="auto"/>
        <w:left w:val="none" w:sz="0" w:space="0" w:color="auto"/>
        <w:bottom w:val="none" w:sz="0" w:space="0" w:color="auto"/>
        <w:right w:val="none" w:sz="0" w:space="0" w:color="auto"/>
      </w:divBdr>
    </w:div>
    <w:div w:id="1529754676">
      <w:bodyDiv w:val="1"/>
      <w:marLeft w:val="0"/>
      <w:marRight w:val="0"/>
      <w:marTop w:val="0"/>
      <w:marBottom w:val="0"/>
      <w:divBdr>
        <w:top w:val="none" w:sz="0" w:space="0" w:color="auto"/>
        <w:left w:val="none" w:sz="0" w:space="0" w:color="auto"/>
        <w:bottom w:val="none" w:sz="0" w:space="0" w:color="auto"/>
        <w:right w:val="none" w:sz="0" w:space="0" w:color="auto"/>
      </w:divBdr>
    </w:div>
    <w:div w:id="1543252357">
      <w:bodyDiv w:val="1"/>
      <w:marLeft w:val="0"/>
      <w:marRight w:val="0"/>
      <w:marTop w:val="0"/>
      <w:marBottom w:val="0"/>
      <w:divBdr>
        <w:top w:val="none" w:sz="0" w:space="0" w:color="auto"/>
        <w:left w:val="none" w:sz="0" w:space="0" w:color="auto"/>
        <w:bottom w:val="none" w:sz="0" w:space="0" w:color="auto"/>
        <w:right w:val="none" w:sz="0" w:space="0" w:color="auto"/>
      </w:divBdr>
    </w:div>
    <w:div w:id="1601452182">
      <w:bodyDiv w:val="1"/>
      <w:marLeft w:val="0"/>
      <w:marRight w:val="0"/>
      <w:marTop w:val="0"/>
      <w:marBottom w:val="0"/>
      <w:divBdr>
        <w:top w:val="none" w:sz="0" w:space="0" w:color="auto"/>
        <w:left w:val="none" w:sz="0" w:space="0" w:color="auto"/>
        <w:bottom w:val="none" w:sz="0" w:space="0" w:color="auto"/>
        <w:right w:val="none" w:sz="0" w:space="0" w:color="auto"/>
      </w:divBdr>
    </w:div>
    <w:div w:id="1630821544">
      <w:bodyDiv w:val="1"/>
      <w:marLeft w:val="0"/>
      <w:marRight w:val="0"/>
      <w:marTop w:val="0"/>
      <w:marBottom w:val="0"/>
      <w:divBdr>
        <w:top w:val="none" w:sz="0" w:space="0" w:color="auto"/>
        <w:left w:val="none" w:sz="0" w:space="0" w:color="auto"/>
        <w:bottom w:val="none" w:sz="0" w:space="0" w:color="auto"/>
        <w:right w:val="none" w:sz="0" w:space="0" w:color="auto"/>
      </w:divBdr>
    </w:div>
    <w:div w:id="1686588480">
      <w:bodyDiv w:val="1"/>
      <w:marLeft w:val="0"/>
      <w:marRight w:val="0"/>
      <w:marTop w:val="0"/>
      <w:marBottom w:val="0"/>
      <w:divBdr>
        <w:top w:val="none" w:sz="0" w:space="0" w:color="auto"/>
        <w:left w:val="none" w:sz="0" w:space="0" w:color="auto"/>
        <w:bottom w:val="none" w:sz="0" w:space="0" w:color="auto"/>
        <w:right w:val="none" w:sz="0" w:space="0" w:color="auto"/>
      </w:divBdr>
    </w:div>
    <w:div w:id="1700623319">
      <w:bodyDiv w:val="1"/>
      <w:marLeft w:val="0"/>
      <w:marRight w:val="0"/>
      <w:marTop w:val="0"/>
      <w:marBottom w:val="0"/>
      <w:divBdr>
        <w:top w:val="none" w:sz="0" w:space="0" w:color="auto"/>
        <w:left w:val="none" w:sz="0" w:space="0" w:color="auto"/>
        <w:bottom w:val="none" w:sz="0" w:space="0" w:color="auto"/>
        <w:right w:val="none" w:sz="0" w:space="0" w:color="auto"/>
      </w:divBdr>
    </w:div>
    <w:div w:id="1718696536">
      <w:bodyDiv w:val="1"/>
      <w:marLeft w:val="0"/>
      <w:marRight w:val="0"/>
      <w:marTop w:val="0"/>
      <w:marBottom w:val="0"/>
      <w:divBdr>
        <w:top w:val="none" w:sz="0" w:space="0" w:color="auto"/>
        <w:left w:val="none" w:sz="0" w:space="0" w:color="auto"/>
        <w:bottom w:val="none" w:sz="0" w:space="0" w:color="auto"/>
        <w:right w:val="none" w:sz="0" w:space="0" w:color="auto"/>
      </w:divBdr>
    </w:div>
    <w:div w:id="1892376486">
      <w:bodyDiv w:val="1"/>
      <w:marLeft w:val="0"/>
      <w:marRight w:val="0"/>
      <w:marTop w:val="0"/>
      <w:marBottom w:val="0"/>
      <w:divBdr>
        <w:top w:val="none" w:sz="0" w:space="0" w:color="auto"/>
        <w:left w:val="none" w:sz="0" w:space="0" w:color="auto"/>
        <w:bottom w:val="none" w:sz="0" w:space="0" w:color="auto"/>
        <w:right w:val="none" w:sz="0" w:space="0" w:color="auto"/>
      </w:divBdr>
    </w:div>
    <w:div w:id="1917519360">
      <w:bodyDiv w:val="1"/>
      <w:marLeft w:val="0"/>
      <w:marRight w:val="0"/>
      <w:marTop w:val="0"/>
      <w:marBottom w:val="0"/>
      <w:divBdr>
        <w:top w:val="none" w:sz="0" w:space="0" w:color="auto"/>
        <w:left w:val="none" w:sz="0" w:space="0" w:color="auto"/>
        <w:bottom w:val="none" w:sz="0" w:space="0" w:color="auto"/>
        <w:right w:val="none" w:sz="0" w:space="0" w:color="auto"/>
      </w:divBdr>
    </w:div>
    <w:div w:id="1924562578">
      <w:bodyDiv w:val="1"/>
      <w:marLeft w:val="0"/>
      <w:marRight w:val="0"/>
      <w:marTop w:val="0"/>
      <w:marBottom w:val="0"/>
      <w:divBdr>
        <w:top w:val="none" w:sz="0" w:space="0" w:color="auto"/>
        <w:left w:val="none" w:sz="0" w:space="0" w:color="auto"/>
        <w:bottom w:val="none" w:sz="0" w:space="0" w:color="auto"/>
        <w:right w:val="none" w:sz="0" w:space="0" w:color="auto"/>
      </w:divBdr>
    </w:div>
    <w:div w:id="2096127547">
      <w:bodyDiv w:val="1"/>
      <w:marLeft w:val="0"/>
      <w:marRight w:val="0"/>
      <w:marTop w:val="0"/>
      <w:marBottom w:val="0"/>
      <w:divBdr>
        <w:top w:val="none" w:sz="0" w:space="0" w:color="auto"/>
        <w:left w:val="none" w:sz="0" w:space="0" w:color="auto"/>
        <w:bottom w:val="none" w:sz="0" w:space="0" w:color="auto"/>
        <w:right w:val="none" w:sz="0" w:space="0" w:color="auto"/>
      </w:divBdr>
    </w:div>
    <w:div w:id="2142073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s://doi.org/10.1590/S1806-37132009000300012" TargetMode="External"/><Relationship Id="rId14" Type="http://schemas.openxmlformats.org/officeDocument/2006/relationships/hyperlink" Target="https://doi.org/10.1016/S1053-2498(02)01230-5" TargetMode="External"/><Relationship Id="rId15" Type="http://schemas.openxmlformats.org/officeDocument/2006/relationships/hyperlink" Target="https://doi.org/10.1378/chest.109.5.1190" TargetMode="External"/><Relationship Id="rId16" Type="http://schemas.openxmlformats.org/officeDocument/2006/relationships/hyperlink" Target="https://doi.org/10.1016/S1053-2498(02)00477-1" TargetMode="External"/><Relationship Id="rId17" Type="http://schemas.openxmlformats.org/officeDocument/2006/relationships/hyperlink" Target="https://doi.org/10.1086/514993" TargetMode="External"/><Relationship Id="rId18" Type="http://schemas.openxmlformats.org/officeDocument/2006/relationships/image" Target="media/image1.jpeg"/><Relationship Id="rId19" Type="http://schemas.openxmlformats.org/officeDocument/2006/relationships/image" Target="media/image2.jpeg"/><Relationship Id="rId90" Type="http://schemas.openxmlformats.org/officeDocument/2006/relationships/image" Target="media/image33.jpeg"/><Relationship Id="rId91" Type="http://schemas.openxmlformats.org/officeDocument/2006/relationships/image" Target="media/image34.jpeg"/><Relationship Id="rId92" Type="http://schemas.openxmlformats.org/officeDocument/2006/relationships/footer" Target="footer1.xml"/><Relationship Id="rId93" Type="http://schemas.openxmlformats.org/officeDocument/2006/relationships/fontTable" Target="fontTable.xml"/><Relationship Id="rId9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orcid.org/0000-0003-1110-6524" TargetMode="External"/><Relationship Id="rId30" Type="http://schemas.openxmlformats.org/officeDocument/2006/relationships/image" Target="media/image13.jpeg"/><Relationship Id="rId31" Type="http://schemas.openxmlformats.org/officeDocument/2006/relationships/image" Target="media/image14.jpeg"/><Relationship Id="rId32" Type="http://schemas.openxmlformats.org/officeDocument/2006/relationships/image" Target="media/image15.jpeg"/><Relationship Id="rId33" Type="http://schemas.openxmlformats.org/officeDocument/2006/relationships/image" Target="media/image16.jpeg"/><Relationship Id="rId34" Type="http://schemas.openxmlformats.org/officeDocument/2006/relationships/image" Target="media/image17.jpeg"/><Relationship Id="rId35" Type="http://schemas.openxmlformats.org/officeDocument/2006/relationships/image" Target="media/image18.jpeg"/><Relationship Id="rId36" Type="http://schemas.openxmlformats.org/officeDocument/2006/relationships/image" Target="media/image19.jpeg"/><Relationship Id="rId80" Type="http://schemas.openxmlformats.org/officeDocument/2006/relationships/image" Target="media/image23.jpeg"/><Relationship Id="rId81" Type="http://schemas.openxmlformats.org/officeDocument/2006/relationships/image" Target="media/image24.jpeg"/><Relationship Id="rId82" Type="http://schemas.openxmlformats.org/officeDocument/2006/relationships/image" Target="media/image25.jpeg"/><Relationship Id="rId83" Type="http://schemas.openxmlformats.org/officeDocument/2006/relationships/image" Target="media/image26.jpeg"/><Relationship Id="rId84" Type="http://schemas.openxmlformats.org/officeDocument/2006/relationships/image" Target="media/image27.jpeg"/><Relationship Id="rId85" Type="http://schemas.openxmlformats.org/officeDocument/2006/relationships/image" Target="media/image28.jpeg"/><Relationship Id="rId86" Type="http://schemas.openxmlformats.org/officeDocument/2006/relationships/image" Target="media/image29.jpeg"/><Relationship Id="rId87" Type="http://schemas.openxmlformats.org/officeDocument/2006/relationships/image" Target="media/image30.jpeg"/><Relationship Id="rId88" Type="http://schemas.openxmlformats.org/officeDocument/2006/relationships/image" Target="media/image31.jpeg"/><Relationship Id="rId89" Type="http://schemas.openxmlformats.org/officeDocument/2006/relationships/image" Target="media/image32.jpeg"/><Relationship Id="rId20" Type="http://schemas.openxmlformats.org/officeDocument/2006/relationships/image" Target="media/image3.jpeg"/><Relationship Id="rId21" Type="http://schemas.openxmlformats.org/officeDocument/2006/relationships/image" Target="media/image4.jpeg"/><Relationship Id="rId22" Type="http://schemas.openxmlformats.org/officeDocument/2006/relationships/image" Target="media/image5.jpeg"/><Relationship Id="rId23" Type="http://schemas.openxmlformats.org/officeDocument/2006/relationships/image" Target="media/image6.jpeg"/><Relationship Id="rId24" Type="http://schemas.openxmlformats.org/officeDocument/2006/relationships/image" Target="media/image7.jpeg"/><Relationship Id="rId25" Type="http://schemas.openxmlformats.org/officeDocument/2006/relationships/image" Target="media/image8.jpeg"/><Relationship Id="rId26" Type="http://schemas.openxmlformats.org/officeDocument/2006/relationships/image" Target="media/image9.jpeg"/><Relationship Id="rId27" Type="http://schemas.openxmlformats.org/officeDocument/2006/relationships/image" Target="media/image10.jpeg"/><Relationship Id="rId28" Type="http://schemas.openxmlformats.org/officeDocument/2006/relationships/image" Target="media/image11.jpeg"/><Relationship Id="rId29" Type="http://schemas.openxmlformats.org/officeDocument/2006/relationships/image" Target="media/image12.jpeg"/><Relationship Id="rId77" Type="http://schemas.openxmlformats.org/officeDocument/2006/relationships/image" Target="media/image20.jpeg"/><Relationship Id="rId78" Type="http://schemas.openxmlformats.org/officeDocument/2006/relationships/image" Target="media/image21.jpeg"/><Relationship Id="rId79" Type="http://schemas.openxmlformats.org/officeDocument/2006/relationships/image" Target="media/image22.jpeg"/><Relationship Id="rId10" Type="http://schemas.openxmlformats.org/officeDocument/2006/relationships/hyperlink" Target="http://orcid.org/0000-0002-3482-3158" TargetMode="External"/><Relationship Id="rId11" Type="http://schemas.openxmlformats.org/officeDocument/2006/relationships/hyperlink" Target="http://creativecommons.org/licenses/by-nc/4.0/" TargetMode="External"/><Relationship Id="rId12" Type="http://schemas.openxmlformats.org/officeDocument/2006/relationships/hyperlink" Target="mailto:elisa.chia@health.wa.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a:tailEnd type="triangle"/>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D8E860-8970-BE41-85BD-A098D6A2818D}">
  <ds:schemaRefs>
    <ds:schemaRef ds:uri="http://schemas.openxmlformats.org/officeDocument/2006/bibliography"/>
  </ds:schemaRefs>
</ds:datastoreItem>
</file>

<file path=customXml/itemProps2.xml><?xml version="1.0" encoding="utf-8"?>
<ds:datastoreItem xmlns:ds="http://schemas.openxmlformats.org/officeDocument/2006/customXml" ds:itemID="{AE20C4E7-1DE2-CB48-AAAF-28845A39C5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32</Pages>
  <Words>5218</Words>
  <Characters>29749</Characters>
  <Application>Microsoft Macintosh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St John of God Health Care Inc</Company>
  <LinksUpToDate>false</LinksUpToDate>
  <CharactersWithSpaces>34898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Babawale, Simeon Niyi</dc:creator>
  <cp:lastModifiedBy>Na Ma</cp:lastModifiedBy>
  <cp:revision>2</cp:revision>
  <dcterms:created xsi:type="dcterms:W3CDTF">2017-11-08T18:33:00Z</dcterms:created>
  <dcterms:modified xsi:type="dcterms:W3CDTF">2017-11-08T18:33:00Z</dcterms:modified>
</cp:coreProperties>
</file>