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3F19" w14:textId="24EE441D" w:rsidR="00677402" w:rsidRPr="00B04829" w:rsidRDefault="00677402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i/>
          <w:kern w:val="0"/>
          <w:lang w:eastAsia="zh-CN"/>
        </w:rPr>
      </w:pPr>
      <w:r w:rsidRPr="000F24B6">
        <w:rPr>
          <w:rFonts w:ascii="Book Antiqua" w:hAnsi="Book Antiqua" w:cs="Times New Roman"/>
          <w:b/>
          <w:kern w:val="0"/>
        </w:rPr>
        <w:t xml:space="preserve">Name of Journal: </w:t>
      </w:r>
      <w:r w:rsidRPr="000F24B6">
        <w:rPr>
          <w:rFonts w:ascii="Book Antiqua" w:hAnsi="Book Antiqua" w:cs="Times New Roman"/>
          <w:b/>
          <w:i/>
          <w:kern w:val="0"/>
        </w:rPr>
        <w:t xml:space="preserve">World Journal of </w:t>
      </w:r>
      <w:r w:rsidR="00B04829">
        <w:rPr>
          <w:rFonts w:ascii="Book Antiqua" w:hAnsi="Book Antiqua" w:cs="Times New Roman"/>
          <w:b/>
          <w:i/>
          <w:kern w:val="0"/>
        </w:rPr>
        <w:t>Clinical Cases</w:t>
      </w:r>
    </w:p>
    <w:p w14:paraId="77112F0E" w14:textId="5AC8F6D6" w:rsidR="006040C2" w:rsidRPr="000F24B6" w:rsidRDefault="006040C2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0F24B6">
        <w:rPr>
          <w:rFonts w:ascii="Book Antiqua" w:hAnsi="Book Antiqua" w:cs="Arial"/>
          <w:b/>
          <w:color w:val="000000"/>
          <w:lang w:val="en"/>
        </w:rPr>
        <w:t xml:space="preserve">Manuscript NO: </w:t>
      </w:r>
      <w:r w:rsidRPr="000F24B6">
        <w:rPr>
          <w:rFonts w:ascii="Book Antiqua" w:eastAsia="宋体" w:hAnsi="Book Antiqua" w:cs="Arial"/>
          <w:b/>
          <w:color w:val="000000"/>
          <w:lang w:val="en" w:eastAsia="zh-CN"/>
        </w:rPr>
        <w:t>35557</w:t>
      </w:r>
    </w:p>
    <w:p w14:paraId="0EA39BFE" w14:textId="7506E022" w:rsidR="00677402" w:rsidRPr="000F24B6" w:rsidRDefault="00677402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kern w:val="0"/>
          <w:lang w:eastAsia="zh-CN"/>
        </w:rPr>
      </w:pPr>
      <w:r w:rsidRPr="000F24B6">
        <w:rPr>
          <w:rFonts w:ascii="Book Antiqua" w:hAnsi="Book Antiqua" w:cs="Times New Roman"/>
          <w:b/>
          <w:kern w:val="0"/>
        </w:rPr>
        <w:t xml:space="preserve">Manuscript Type: </w:t>
      </w:r>
      <w:r w:rsidR="000F24B6" w:rsidRPr="0090353D">
        <w:rPr>
          <w:rFonts w:ascii="Book Antiqua" w:hAnsi="Book Antiqua"/>
          <w:b/>
          <w:lang w:val="it-IT"/>
        </w:rPr>
        <w:t>CASE REPORT</w:t>
      </w:r>
    </w:p>
    <w:p w14:paraId="489A806A" w14:textId="77777777" w:rsidR="00677402" w:rsidRPr="000F24B6" w:rsidRDefault="00677402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44C0C21E" w14:textId="6B506573" w:rsidR="00677402" w:rsidRPr="000F24B6" w:rsidRDefault="004F037A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kern w:val="0"/>
        </w:rPr>
      </w:pPr>
      <w:r w:rsidRPr="000F24B6">
        <w:rPr>
          <w:rFonts w:ascii="Book Antiqua" w:hAnsi="Book Antiqua" w:cs="Times New Roman"/>
          <w:b/>
        </w:rPr>
        <w:t>Acid s</w:t>
      </w:r>
      <w:r w:rsidR="00E971D5" w:rsidRPr="000F24B6">
        <w:rPr>
          <w:rFonts w:ascii="Book Antiqua" w:hAnsi="Book Antiqua" w:cs="Times New Roman"/>
          <w:b/>
        </w:rPr>
        <w:t xml:space="preserve">uppressive therapy improved </w:t>
      </w:r>
      <w:r w:rsidRPr="000F24B6">
        <w:rPr>
          <w:rFonts w:ascii="Book Antiqua" w:hAnsi="Book Antiqua" w:cs="Times New Roman"/>
          <w:b/>
        </w:rPr>
        <w:t xml:space="preserve">symptoms due to </w:t>
      </w:r>
      <w:r w:rsidR="00677402" w:rsidRPr="000F24B6">
        <w:rPr>
          <w:rFonts w:ascii="Book Antiqua" w:hAnsi="Book Antiqua" w:cs="Times New Roman"/>
          <w:b/>
        </w:rPr>
        <w:t xml:space="preserve">circumferential cervical inlet patch </w:t>
      </w:r>
      <w:r w:rsidRPr="000F24B6">
        <w:rPr>
          <w:rFonts w:ascii="Book Antiqua" w:hAnsi="Book Antiqua" w:cs="Times New Roman"/>
          <w:b/>
        </w:rPr>
        <w:t>with proton pump</w:t>
      </w:r>
      <w:r w:rsidR="00BA7FEF" w:rsidRPr="000F24B6">
        <w:rPr>
          <w:rFonts w:ascii="Book Antiqua" w:hAnsi="Book Antiqua" w:cs="Times New Roman"/>
          <w:b/>
        </w:rPr>
        <w:t>s</w:t>
      </w:r>
      <w:r w:rsidRPr="000F24B6">
        <w:rPr>
          <w:rFonts w:ascii="Book Antiqua" w:hAnsi="Book Antiqua" w:cs="Times New Roman"/>
          <w:b/>
        </w:rPr>
        <w:t xml:space="preserve"> (H</w:t>
      </w:r>
      <w:r w:rsidRPr="00A05663">
        <w:rPr>
          <w:rFonts w:ascii="Book Antiqua" w:hAnsi="Book Antiqua" w:cs="Times New Roman"/>
          <w:b/>
          <w:vertAlign w:val="superscript"/>
        </w:rPr>
        <w:t>+</w:t>
      </w:r>
      <w:r w:rsidRPr="000F24B6">
        <w:rPr>
          <w:rFonts w:ascii="Book Antiqua" w:hAnsi="Book Antiqua" w:cs="Times New Roman"/>
          <w:b/>
        </w:rPr>
        <w:t>/K</w:t>
      </w:r>
      <w:r w:rsidRPr="00A05663">
        <w:rPr>
          <w:rFonts w:ascii="Book Antiqua" w:hAnsi="Book Antiqua" w:cs="Times New Roman"/>
          <w:b/>
          <w:vertAlign w:val="superscript"/>
        </w:rPr>
        <w:t>+</w:t>
      </w:r>
      <w:r w:rsidRPr="000F24B6">
        <w:rPr>
          <w:rFonts w:ascii="Book Antiqua" w:hAnsi="Book Antiqua" w:cs="Times New Roman"/>
          <w:b/>
        </w:rPr>
        <w:t>-ATPase)</w:t>
      </w:r>
    </w:p>
    <w:p w14:paraId="6A3D4FE7" w14:textId="77777777" w:rsidR="00677402" w:rsidRPr="000F24B6" w:rsidRDefault="00677402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</w:p>
    <w:p w14:paraId="7D8F87E1" w14:textId="6774EE5A" w:rsidR="00677402" w:rsidRPr="000F24B6" w:rsidRDefault="00677402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0F24B6">
        <w:rPr>
          <w:rFonts w:ascii="Book Antiqua" w:hAnsi="Book Antiqua" w:cs="Times New Roman"/>
          <w:kern w:val="0"/>
        </w:rPr>
        <w:t xml:space="preserve">Yamada T </w:t>
      </w:r>
      <w:r w:rsidR="000F24B6" w:rsidRPr="000F24B6">
        <w:rPr>
          <w:rFonts w:ascii="Book Antiqua" w:hAnsi="Book Antiqua" w:cs="Times New Roman"/>
          <w:i/>
          <w:kern w:val="0"/>
        </w:rPr>
        <w:t>et al</w:t>
      </w:r>
      <w:r w:rsidR="007A7D00">
        <w:rPr>
          <w:rFonts w:ascii="Book Antiqua" w:hAnsi="Book Antiqua" w:cs="Times New Roman"/>
          <w:kern w:val="0"/>
        </w:rPr>
        <w:t xml:space="preserve">. </w:t>
      </w:r>
      <w:r w:rsidR="00520231">
        <w:rPr>
          <w:rFonts w:ascii="Book Antiqua" w:eastAsia="宋体" w:hAnsi="Book Antiqua" w:cs="Times New Roman"/>
          <w:kern w:val="0"/>
          <w:lang w:eastAsia="zh-CN"/>
        </w:rPr>
        <w:t>C</w:t>
      </w:r>
      <w:r w:rsidRPr="000F24B6">
        <w:rPr>
          <w:rFonts w:ascii="Book Antiqua" w:hAnsi="Book Antiqua" w:cs="Times New Roman"/>
          <w:kern w:val="0"/>
        </w:rPr>
        <w:t xml:space="preserve">ircumferential </w:t>
      </w:r>
      <w:r w:rsidR="00AD79EA" w:rsidRPr="000F24B6">
        <w:rPr>
          <w:rFonts w:ascii="Book Antiqua" w:hAnsi="Book Antiqua" w:cs="Times New Roman"/>
        </w:rPr>
        <w:t>CIP</w:t>
      </w:r>
      <w:r w:rsidRPr="000F24B6">
        <w:rPr>
          <w:rFonts w:ascii="Book Antiqua" w:hAnsi="Book Antiqua" w:cs="Times New Roman"/>
          <w:kern w:val="0"/>
        </w:rPr>
        <w:t xml:space="preserve"> and acid related symptoms</w:t>
      </w:r>
    </w:p>
    <w:p w14:paraId="442E8B15" w14:textId="77777777" w:rsidR="00677402" w:rsidRPr="000F24B6" w:rsidRDefault="00677402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</w:p>
    <w:p w14:paraId="129D8AC0" w14:textId="4F1091AF" w:rsidR="001C275F" w:rsidRPr="000F24B6" w:rsidRDefault="00677402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proofErr w:type="spellStart"/>
      <w:r w:rsidRPr="000F24B6">
        <w:rPr>
          <w:rFonts w:ascii="Book Antiqua" w:hAnsi="Book Antiqua" w:cs="Times New Roman"/>
          <w:kern w:val="0"/>
        </w:rPr>
        <w:t>Takanori</w:t>
      </w:r>
      <w:proofErr w:type="spellEnd"/>
      <w:r w:rsidRPr="000F24B6">
        <w:rPr>
          <w:rFonts w:ascii="Book Antiqua" w:hAnsi="Book Antiqua" w:cs="Times New Roman"/>
          <w:kern w:val="0"/>
        </w:rPr>
        <w:t xml:space="preserve"> Yamada, Atsushi Tsuji,</w:t>
      </w:r>
      <w:r w:rsidR="007A2E77" w:rsidRPr="000F24B6">
        <w:rPr>
          <w:rFonts w:ascii="Book Antiqua" w:hAnsi="Book Antiqua" w:cs="Times New Roman"/>
          <w:kern w:val="0"/>
        </w:rPr>
        <w:t xml:space="preserve"> </w:t>
      </w:r>
      <w:proofErr w:type="spellStart"/>
      <w:r w:rsidR="007A2E77" w:rsidRPr="000F24B6">
        <w:rPr>
          <w:rFonts w:ascii="Book Antiqua" w:hAnsi="Book Antiqua" w:cs="Times New Roman"/>
          <w:kern w:val="0"/>
        </w:rPr>
        <w:t>Shunya</w:t>
      </w:r>
      <w:proofErr w:type="spellEnd"/>
      <w:r w:rsidR="007A2E77" w:rsidRPr="000F24B6">
        <w:rPr>
          <w:rFonts w:ascii="Book Antiqua" w:hAnsi="Book Antiqua" w:cs="Times New Roman"/>
          <w:kern w:val="0"/>
        </w:rPr>
        <w:t xml:space="preserve"> </w:t>
      </w:r>
      <w:proofErr w:type="spellStart"/>
      <w:r w:rsidR="007A2E77" w:rsidRPr="000F24B6">
        <w:rPr>
          <w:rFonts w:ascii="Book Antiqua" w:hAnsi="Book Antiqua" w:cs="Times New Roman"/>
          <w:kern w:val="0"/>
        </w:rPr>
        <w:t>Onoue</w:t>
      </w:r>
      <w:proofErr w:type="spellEnd"/>
      <w:r w:rsidR="007A2E77" w:rsidRPr="000F24B6">
        <w:rPr>
          <w:rFonts w:ascii="Book Antiqua" w:hAnsi="Book Antiqua" w:cs="Times New Roman"/>
          <w:kern w:val="0"/>
        </w:rPr>
        <w:t>, Masanao Kaneko,</w:t>
      </w:r>
      <w:r w:rsidR="001C275F" w:rsidRPr="000F24B6">
        <w:rPr>
          <w:rFonts w:ascii="Book Antiqua" w:hAnsi="Book Antiqua" w:cs="Times New Roman"/>
          <w:kern w:val="0"/>
        </w:rPr>
        <w:t xml:space="preserve"> </w:t>
      </w:r>
      <w:proofErr w:type="spellStart"/>
      <w:r w:rsidR="001C275F" w:rsidRPr="000F24B6">
        <w:rPr>
          <w:rFonts w:ascii="Book Antiqua" w:hAnsi="Book Antiqua" w:cs="Times New Roman"/>
          <w:kern w:val="0"/>
        </w:rPr>
        <w:t>Fumihiko</w:t>
      </w:r>
      <w:proofErr w:type="spellEnd"/>
      <w:r w:rsidR="001C275F" w:rsidRPr="000F24B6">
        <w:rPr>
          <w:rFonts w:ascii="Book Antiqua" w:hAnsi="Book Antiqua" w:cs="Times New Roman"/>
          <w:kern w:val="0"/>
        </w:rPr>
        <w:t xml:space="preserve"> </w:t>
      </w:r>
      <w:proofErr w:type="spellStart"/>
      <w:r w:rsidR="001C275F" w:rsidRPr="000F24B6">
        <w:rPr>
          <w:rFonts w:ascii="Book Antiqua" w:hAnsi="Book Antiqua" w:cs="Times New Roman"/>
          <w:kern w:val="0"/>
        </w:rPr>
        <w:t>Tanioka</w:t>
      </w:r>
      <w:proofErr w:type="spellEnd"/>
      <w:r w:rsidR="001C275F" w:rsidRPr="000F24B6">
        <w:rPr>
          <w:rFonts w:ascii="Book Antiqua" w:hAnsi="Book Antiqua" w:cs="Times New Roman"/>
          <w:kern w:val="0"/>
        </w:rPr>
        <w:t xml:space="preserve">, </w:t>
      </w:r>
      <w:r w:rsidR="00343B57" w:rsidRPr="000F24B6">
        <w:rPr>
          <w:rFonts w:ascii="Book Antiqua" w:hAnsi="Book Antiqua" w:cs="Times New Roman"/>
          <w:kern w:val="0"/>
        </w:rPr>
        <w:t xml:space="preserve">Satoshi </w:t>
      </w:r>
      <w:proofErr w:type="spellStart"/>
      <w:r w:rsidR="00343B57" w:rsidRPr="000F24B6">
        <w:rPr>
          <w:rFonts w:ascii="Book Antiqua" w:hAnsi="Book Antiqua" w:cs="Times New Roman"/>
          <w:kern w:val="0"/>
        </w:rPr>
        <w:t>Osawa</w:t>
      </w:r>
      <w:proofErr w:type="spellEnd"/>
      <w:r w:rsidR="00343B57" w:rsidRPr="000F24B6">
        <w:rPr>
          <w:rFonts w:ascii="Book Antiqua" w:hAnsi="Book Antiqua" w:cs="Times New Roman"/>
          <w:kern w:val="0"/>
        </w:rPr>
        <w:t xml:space="preserve">, </w:t>
      </w:r>
      <w:r w:rsidR="001C275F" w:rsidRPr="000F24B6">
        <w:rPr>
          <w:rFonts w:ascii="Book Antiqua" w:hAnsi="Book Antiqua" w:cs="Times New Roman"/>
          <w:kern w:val="0"/>
        </w:rPr>
        <w:t>Yasuhiko</w:t>
      </w:r>
      <w:r w:rsidR="007A2E77" w:rsidRPr="000F24B6">
        <w:rPr>
          <w:rFonts w:ascii="Book Antiqua" w:hAnsi="Book Antiqua" w:cs="Times New Roman"/>
          <w:kern w:val="0"/>
        </w:rPr>
        <w:t xml:space="preserve"> </w:t>
      </w:r>
      <w:proofErr w:type="spellStart"/>
      <w:r w:rsidR="007A2E77" w:rsidRPr="000F24B6">
        <w:rPr>
          <w:rFonts w:ascii="Book Antiqua" w:hAnsi="Book Antiqua" w:cs="Times New Roman"/>
          <w:kern w:val="0"/>
        </w:rPr>
        <w:t>Saida</w:t>
      </w:r>
      <w:proofErr w:type="spellEnd"/>
    </w:p>
    <w:p w14:paraId="29091F6D" w14:textId="77777777" w:rsidR="001C275F" w:rsidRPr="000F24B6" w:rsidRDefault="001C275F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</w:p>
    <w:p w14:paraId="5E074FF8" w14:textId="0F4B7F67" w:rsidR="001C275F" w:rsidRPr="000F24B6" w:rsidRDefault="001C275F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kern w:val="0"/>
        </w:rPr>
      </w:pPr>
      <w:proofErr w:type="spellStart"/>
      <w:r w:rsidRPr="000F24B6">
        <w:rPr>
          <w:rFonts w:ascii="Book Antiqua" w:hAnsi="Book Antiqua" w:cs="Times New Roman"/>
          <w:b/>
          <w:kern w:val="0"/>
        </w:rPr>
        <w:t>Takanori</w:t>
      </w:r>
      <w:proofErr w:type="spellEnd"/>
      <w:r w:rsidRPr="000F24B6">
        <w:rPr>
          <w:rFonts w:ascii="Book Antiqua" w:hAnsi="Book Antiqua" w:cs="Times New Roman"/>
          <w:b/>
          <w:kern w:val="0"/>
        </w:rPr>
        <w:t xml:space="preserve"> Yamada, Atsushi Tsuji, </w:t>
      </w:r>
      <w:proofErr w:type="spellStart"/>
      <w:r w:rsidR="007A2E77" w:rsidRPr="000F24B6">
        <w:rPr>
          <w:rFonts w:ascii="Book Antiqua" w:hAnsi="Book Antiqua" w:cs="Times New Roman"/>
          <w:b/>
          <w:kern w:val="0"/>
        </w:rPr>
        <w:t>Shunya</w:t>
      </w:r>
      <w:proofErr w:type="spellEnd"/>
      <w:r w:rsidR="007A2E77" w:rsidRPr="000F24B6">
        <w:rPr>
          <w:rFonts w:ascii="Book Antiqua" w:hAnsi="Book Antiqua" w:cs="Times New Roman"/>
          <w:b/>
          <w:kern w:val="0"/>
        </w:rPr>
        <w:t xml:space="preserve"> </w:t>
      </w:r>
      <w:proofErr w:type="spellStart"/>
      <w:r w:rsidR="007A2E77" w:rsidRPr="000F24B6">
        <w:rPr>
          <w:rFonts w:ascii="Book Antiqua" w:hAnsi="Book Antiqua" w:cs="Times New Roman"/>
          <w:b/>
          <w:kern w:val="0"/>
        </w:rPr>
        <w:t>Onoue</w:t>
      </w:r>
      <w:proofErr w:type="spellEnd"/>
      <w:r w:rsidR="007A2E77" w:rsidRPr="000F24B6">
        <w:rPr>
          <w:rFonts w:ascii="Book Antiqua" w:hAnsi="Book Antiqua" w:cs="Times New Roman"/>
          <w:b/>
          <w:kern w:val="0"/>
        </w:rPr>
        <w:t xml:space="preserve">, Masanao Kaneko, </w:t>
      </w:r>
      <w:r w:rsidRPr="000F24B6">
        <w:rPr>
          <w:rFonts w:ascii="Book Antiqua" w:hAnsi="Book Antiqua" w:cs="Times New Roman"/>
          <w:b/>
          <w:kern w:val="0"/>
        </w:rPr>
        <w:t>Yasuhiko</w:t>
      </w:r>
      <w:r w:rsidR="007A2E77" w:rsidRPr="000F24B6">
        <w:rPr>
          <w:rFonts w:ascii="Book Antiqua" w:hAnsi="Book Antiqua" w:cs="Times New Roman"/>
          <w:b/>
          <w:kern w:val="0"/>
        </w:rPr>
        <w:t xml:space="preserve"> </w:t>
      </w:r>
      <w:proofErr w:type="spellStart"/>
      <w:r w:rsidR="007A2E77" w:rsidRPr="000F24B6">
        <w:rPr>
          <w:rFonts w:ascii="Book Antiqua" w:hAnsi="Book Antiqua" w:cs="Times New Roman"/>
          <w:b/>
          <w:kern w:val="0"/>
        </w:rPr>
        <w:t>Saida</w:t>
      </w:r>
      <w:proofErr w:type="spellEnd"/>
      <w:r w:rsidR="00DC432B" w:rsidRPr="000F24B6">
        <w:rPr>
          <w:rFonts w:ascii="Book Antiqua" w:hAnsi="Book Antiqua" w:cs="Times New Roman"/>
          <w:kern w:val="0"/>
        </w:rPr>
        <w:t xml:space="preserve">, </w:t>
      </w:r>
      <w:r w:rsidR="00AA726E" w:rsidRPr="006823E7">
        <w:rPr>
          <w:rFonts w:ascii="Book Antiqua" w:hAnsi="Book Antiqua" w:cs="Times New Roman"/>
          <w:kern w:val="0"/>
        </w:rPr>
        <w:t>Department of Gastroenterology,</w:t>
      </w:r>
      <w:bookmarkStart w:id="0" w:name="OLE_LINK1"/>
      <w:bookmarkStart w:id="1" w:name="OLE_LINK2"/>
      <w:r w:rsidR="00AA726E" w:rsidRPr="006823E7">
        <w:rPr>
          <w:rFonts w:ascii="Book Antiqua" w:hAnsi="Book Antiqua" w:cs="Times New Roman"/>
          <w:kern w:val="0"/>
        </w:rPr>
        <w:t xml:space="preserve"> Iwata City Hospita</w:t>
      </w:r>
      <w:bookmarkEnd w:id="0"/>
      <w:bookmarkEnd w:id="1"/>
      <w:r w:rsidR="00AA726E" w:rsidRPr="006823E7">
        <w:rPr>
          <w:rFonts w:ascii="Book Antiqua" w:hAnsi="Book Antiqua" w:cs="Times New Roman"/>
          <w:kern w:val="0"/>
        </w:rPr>
        <w:t>l,</w:t>
      </w:r>
      <w:r w:rsidR="006823E7" w:rsidRPr="006823E7">
        <w:rPr>
          <w:rFonts w:ascii="Book Antiqua" w:hAnsi="Book Antiqua" w:cs="Times New Roman"/>
          <w:kern w:val="0"/>
        </w:rPr>
        <w:t xml:space="preserve"> </w:t>
      </w:r>
      <w:r w:rsidR="006823E7" w:rsidRPr="000F24B6">
        <w:rPr>
          <w:rFonts w:ascii="Book Antiqua" w:hAnsi="Book Antiqua" w:cs="Times New Roman"/>
          <w:kern w:val="0"/>
        </w:rPr>
        <w:t>Iwata 438-8550, Japan</w:t>
      </w:r>
    </w:p>
    <w:p w14:paraId="4D440546" w14:textId="77777777" w:rsidR="00AA726E" w:rsidRPr="007A7D00" w:rsidRDefault="00AA726E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</w:p>
    <w:p w14:paraId="6A0C27B3" w14:textId="5FE1FCA5" w:rsidR="00AA726E" w:rsidRPr="000F24B6" w:rsidRDefault="00AA726E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proofErr w:type="spellStart"/>
      <w:r w:rsidRPr="000F24B6">
        <w:rPr>
          <w:rFonts w:ascii="Book Antiqua" w:hAnsi="Book Antiqua" w:cs="Times New Roman"/>
          <w:b/>
          <w:kern w:val="0"/>
        </w:rPr>
        <w:t>Fumihiko</w:t>
      </w:r>
      <w:proofErr w:type="spellEnd"/>
      <w:r w:rsidRPr="000F24B6">
        <w:rPr>
          <w:rFonts w:ascii="Book Antiqua" w:hAnsi="Book Antiqua" w:cs="Times New Roman"/>
          <w:b/>
          <w:kern w:val="0"/>
        </w:rPr>
        <w:t xml:space="preserve"> </w:t>
      </w:r>
      <w:proofErr w:type="spellStart"/>
      <w:r w:rsidRPr="000F24B6">
        <w:rPr>
          <w:rFonts w:ascii="Book Antiqua" w:hAnsi="Book Antiqua" w:cs="Times New Roman"/>
          <w:b/>
          <w:kern w:val="0"/>
        </w:rPr>
        <w:t>Tanioka</w:t>
      </w:r>
      <w:proofErr w:type="spellEnd"/>
      <w:r w:rsidR="00DC432B" w:rsidRPr="000F24B6">
        <w:rPr>
          <w:rFonts w:ascii="Book Antiqua" w:hAnsi="Book Antiqua" w:cs="Times New Roman"/>
          <w:kern w:val="0"/>
        </w:rPr>
        <w:t xml:space="preserve">, </w:t>
      </w:r>
      <w:r w:rsidR="00E971D5" w:rsidRPr="000F24B6">
        <w:rPr>
          <w:rFonts w:ascii="Book Antiqua" w:hAnsi="Book Antiqua" w:cs="Times New Roman"/>
          <w:kern w:val="0"/>
        </w:rPr>
        <w:t>Division of </w:t>
      </w:r>
      <w:r w:rsidRPr="000F24B6">
        <w:rPr>
          <w:rFonts w:ascii="Book Antiqua" w:hAnsi="Book Antiqua" w:cs="Times New Roman"/>
          <w:kern w:val="0"/>
        </w:rPr>
        <w:t>Pathology, Iwata City Hospital, Iwata 438-8550, Japan</w:t>
      </w:r>
    </w:p>
    <w:p w14:paraId="37062E04" w14:textId="77777777" w:rsidR="00343B57" w:rsidRPr="007A7D00" w:rsidRDefault="00343B57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</w:p>
    <w:p w14:paraId="03202E17" w14:textId="7BA64218" w:rsidR="00343B57" w:rsidRPr="000F24B6" w:rsidRDefault="00343B57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0F24B6">
        <w:rPr>
          <w:rFonts w:ascii="Book Antiqua" w:hAnsi="Book Antiqua" w:cs="Times New Roman"/>
          <w:b/>
          <w:kern w:val="0"/>
        </w:rPr>
        <w:t xml:space="preserve">Satoshi </w:t>
      </w:r>
      <w:proofErr w:type="spellStart"/>
      <w:r w:rsidRPr="000F24B6">
        <w:rPr>
          <w:rFonts w:ascii="Book Antiqua" w:hAnsi="Book Antiqua" w:cs="Times New Roman"/>
          <w:b/>
          <w:kern w:val="0"/>
        </w:rPr>
        <w:t>Osawa</w:t>
      </w:r>
      <w:proofErr w:type="spellEnd"/>
      <w:r w:rsidRPr="000F24B6">
        <w:rPr>
          <w:rFonts w:ascii="Book Antiqua" w:hAnsi="Book Antiqua" w:cs="Times New Roman"/>
          <w:b/>
          <w:kern w:val="0"/>
        </w:rPr>
        <w:t xml:space="preserve">, </w:t>
      </w:r>
      <w:r w:rsidR="006E0E4F" w:rsidRPr="000F24B6">
        <w:rPr>
          <w:rFonts w:ascii="Book Antiqua" w:hAnsi="Book Antiqua" w:cs="Times New Roman"/>
          <w:kern w:val="0"/>
        </w:rPr>
        <w:t>Department of</w:t>
      </w:r>
      <w:r w:rsidR="006E0E4F" w:rsidRPr="006E0E4F">
        <w:rPr>
          <w:rFonts w:ascii="Book Antiqua" w:hAnsi="Book Antiqua" w:cs="Times New Roman"/>
          <w:kern w:val="0"/>
        </w:rPr>
        <w:t xml:space="preserve"> </w:t>
      </w:r>
      <w:r w:rsidRPr="006E0E4F">
        <w:rPr>
          <w:rFonts w:ascii="Book Antiqua" w:hAnsi="Book Antiqua" w:cs="Times New Roman"/>
          <w:kern w:val="0"/>
        </w:rPr>
        <w:t>Endoscopic and Photodynamic Medicine,</w:t>
      </w:r>
      <w:r w:rsidRPr="000F24B6">
        <w:rPr>
          <w:rFonts w:ascii="Book Antiqua" w:hAnsi="Book Antiqua" w:cs="Times New Roman"/>
          <w:kern w:val="0"/>
        </w:rPr>
        <w:t xml:space="preserve"> Hamamatsu University</w:t>
      </w:r>
      <w:r w:rsidR="007A2E77" w:rsidRPr="000F24B6">
        <w:rPr>
          <w:rFonts w:ascii="Book Antiqua" w:hAnsi="Book Antiqua" w:cs="Times New Roman"/>
          <w:kern w:val="0"/>
        </w:rPr>
        <w:t xml:space="preserve"> </w:t>
      </w:r>
      <w:r w:rsidRPr="000F24B6">
        <w:rPr>
          <w:rFonts w:ascii="Book Antiqua" w:hAnsi="Book Antiqua" w:cs="Times New Roman"/>
          <w:kern w:val="0"/>
        </w:rPr>
        <w:t>School of Medicine, Hamamatsu</w:t>
      </w:r>
      <w:r w:rsidR="00805D60" w:rsidRPr="000F24B6">
        <w:rPr>
          <w:rFonts w:ascii="Book Antiqua" w:hAnsi="Book Antiqua" w:cs="Times New Roman"/>
          <w:kern w:val="0"/>
        </w:rPr>
        <w:t xml:space="preserve"> </w:t>
      </w:r>
      <w:r w:rsidRPr="000F24B6">
        <w:rPr>
          <w:rFonts w:ascii="Book Antiqua" w:hAnsi="Book Antiqua" w:cs="Times New Roman"/>
          <w:kern w:val="0"/>
        </w:rPr>
        <w:t>431-3192, Japan</w:t>
      </w:r>
    </w:p>
    <w:p w14:paraId="22E9DA84" w14:textId="77777777" w:rsidR="001C275F" w:rsidRPr="007A7D00" w:rsidRDefault="001C275F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462BDE2F" w14:textId="34246ACA" w:rsidR="006E0E4F" w:rsidRPr="00866770" w:rsidRDefault="006E0E4F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kern w:val="0"/>
          <w:lang w:eastAsia="zh-CN"/>
        </w:rPr>
      </w:pPr>
      <w:r w:rsidRPr="00866770">
        <w:rPr>
          <w:rFonts w:ascii="Book Antiqua" w:eastAsia="宋体" w:hAnsi="Book Antiqua" w:cs="Times New Roman"/>
          <w:b/>
          <w:kern w:val="0"/>
          <w:lang w:eastAsia="zh-CN"/>
        </w:rPr>
        <w:lastRenderedPageBreak/>
        <w:t>ORCID number:</w:t>
      </w:r>
      <w:r w:rsidRPr="00866770">
        <w:rPr>
          <w:rFonts w:ascii="Book Antiqua" w:eastAsia="宋体" w:hAnsi="Book Antiqua" w:cs="Times New Roman" w:hint="eastAsia"/>
          <w:b/>
          <w:kern w:val="0"/>
          <w:lang w:eastAsia="zh-CN"/>
        </w:rPr>
        <w:t xml:space="preserve"> </w:t>
      </w:r>
      <w:proofErr w:type="spellStart"/>
      <w:r w:rsidRPr="00A05663">
        <w:rPr>
          <w:rFonts w:ascii="Book Antiqua" w:hAnsi="Book Antiqua" w:cs="Times New Roman"/>
          <w:kern w:val="0"/>
        </w:rPr>
        <w:t>Takanori</w:t>
      </w:r>
      <w:proofErr w:type="spellEnd"/>
      <w:r w:rsidRPr="00A05663">
        <w:rPr>
          <w:rFonts w:ascii="Book Antiqua" w:hAnsi="Book Antiqua" w:cs="Times New Roman"/>
          <w:kern w:val="0"/>
        </w:rPr>
        <w:t xml:space="preserve"> Yamada</w:t>
      </w:r>
      <w:r w:rsidR="00866770" w:rsidRPr="00A05663">
        <w:rPr>
          <w:rFonts w:ascii="Book Antiqua" w:eastAsia="宋体" w:hAnsi="Book Antiqua" w:cs="Times New Roman" w:hint="eastAsia"/>
          <w:kern w:val="0"/>
          <w:lang w:eastAsia="zh-CN"/>
        </w:rPr>
        <w:t xml:space="preserve"> (</w:t>
      </w:r>
      <w:r w:rsidRPr="00A05663">
        <w:rPr>
          <w:rFonts w:ascii="Book Antiqua" w:eastAsia="宋体" w:hAnsi="Book Antiqua" w:cs="Times New Roman"/>
          <w:kern w:val="0"/>
          <w:lang w:eastAsia="zh-CN"/>
        </w:rPr>
        <w:t>0000-0001-6964-2931</w:t>
      </w:r>
      <w:r w:rsidR="00866770" w:rsidRPr="00A05663">
        <w:rPr>
          <w:rFonts w:ascii="Book Antiqua" w:eastAsia="宋体" w:hAnsi="Book Antiqua" w:cs="Times New Roman" w:hint="eastAsia"/>
          <w:kern w:val="0"/>
          <w:lang w:eastAsia="zh-CN"/>
        </w:rPr>
        <w:t xml:space="preserve">); </w:t>
      </w:r>
      <w:r w:rsidR="00866770" w:rsidRPr="00A05663">
        <w:rPr>
          <w:rFonts w:ascii="Book Antiqua" w:hAnsi="Book Antiqua" w:cs="Times New Roman"/>
          <w:kern w:val="0"/>
        </w:rPr>
        <w:t>Atsushi Tsuji</w:t>
      </w:r>
      <w:r w:rsidR="00866770" w:rsidRPr="00A05663">
        <w:rPr>
          <w:rFonts w:ascii="Book Antiqua" w:eastAsia="宋体" w:hAnsi="Book Antiqua" w:cs="Times New Roman" w:hint="eastAsia"/>
          <w:kern w:val="0"/>
          <w:lang w:eastAsia="zh-CN"/>
        </w:rPr>
        <w:t xml:space="preserve"> (</w:t>
      </w:r>
      <w:r w:rsidR="00866770" w:rsidRPr="00A05663">
        <w:rPr>
          <w:rFonts w:ascii="Book Antiqua" w:eastAsia="宋体" w:hAnsi="Book Antiqua" w:cs="Times New Roman"/>
          <w:kern w:val="0"/>
          <w:lang w:eastAsia="zh-CN"/>
        </w:rPr>
        <w:t>0000-0002-7362-9024</w:t>
      </w:r>
      <w:r w:rsidR="00866770" w:rsidRPr="00A05663">
        <w:rPr>
          <w:rFonts w:ascii="Book Antiqua" w:eastAsia="宋体" w:hAnsi="Book Antiqua" w:cs="Times New Roman" w:hint="eastAsia"/>
          <w:kern w:val="0"/>
          <w:lang w:eastAsia="zh-CN"/>
        </w:rPr>
        <w:t xml:space="preserve">); </w:t>
      </w:r>
      <w:proofErr w:type="spellStart"/>
      <w:r w:rsidR="00866770" w:rsidRPr="00A05663">
        <w:rPr>
          <w:rFonts w:ascii="Book Antiqua" w:hAnsi="Book Antiqua" w:cs="Times New Roman"/>
          <w:kern w:val="0"/>
        </w:rPr>
        <w:t>Shunya</w:t>
      </w:r>
      <w:proofErr w:type="spellEnd"/>
      <w:r w:rsidR="00866770" w:rsidRPr="00A05663">
        <w:rPr>
          <w:rFonts w:ascii="Book Antiqua" w:hAnsi="Book Antiqua" w:cs="Times New Roman"/>
          <w:kern w:val="0"/>
        </w:rPr>
        <w:t xml:space="preserve"> </w:t>
      </w:r>
      <w:proofErr w:type="spellStart"/>
      <w:r w:rsidR="00866770" w:rsidRPr="00A05663">
        <w:rPr>
          <w:rFonts w:ascii="Book Antiqua" w:hAnsi="Book Antiqua" w:cs="Times New Roman"/>
          <w:kern w:val="0"/>
        </w:rPr>
        <w:t>Onoue</w:t>
      </w:r>
      <w:proofErr w:type="spellEnd"/>
      <w:r w:rsidR="00866770" w:rsidRPr="00A05663">
        <w:rPr>
          <w:rFonts w:ascii="Book Antiqua" w:eastAsia="宋体" w:hAnsi="Book Antiqua" w:cs="Times New Roman"/>
          <w:kern w:val="0"/>
          <w:lang w:eastAsia="zh-CN"/>
        </w:rPr>
        <w:t xml:space="preserve"> </w:t>
      </w:r>
      <w:r w:rsidR="00866770" w:rsidRPr="00A05663">
        <w:rPr>
          <w:rFonts w:ascii="Book Antiqua" w:eastAsia="宋体" w:hAnsi="Book Antiqua" w:cs="Times New Roman" w:hint="eastAsia"/>
          <w:kern w:val="0"/>
          <w:lang w:eastAsia="zh-CN"/>
        </w:rPr>
        <w:t>(</w:t>
      </w:r>
      <w:r w:rsidR="00866770" w:rsidRPr="00A05663">
        <w:rPr>
          <w:rFonts w:ascii="Book Antiqua" w:eastAsia="宋体" w:hAnsi="Book Antiqua" w:cs="Times New Roman"/>
          <w:kern w:val="0"/>
          <w:lang w:eastAsia="zh-CN"/>
        </w:rPr>
        <w:t>0000-0001-5478-3299</w:t>
      </w:r>
      <w:r w:rsidR="00866770" w:rsidRPr="00A05663">
        <w:rPr>
          <w:rFonts w:ascii="Book Antiqua" w:eastAsia="宋体" w:hAnsi="Book Antiqua" w:cs="Times New Roman" w:hint="eastAsia"/>
          <w:kern w:val="0"/>
          <w:lang w:eastAsia="zh-CN"/>
        </w:rPr>
        <w:t xml:space="preserve">); </w:t>
      </w:r>
      <w:r w:rsidR="00866770" w:rsidRPr="00A05663">
        <w:rPr>
          <w:rFonts w:ascii="Book Antiqua" w:hAnsi="Book Antiqua" w:cs="Times New Roman"/>
          <w:kern w:val="0"/>
        </w:rPr>
        <w:t>Masanao Kaneko</w:t>
      </w:r>
      <w:r w:rsidR="00866770" w:rsidRPr="00A05663">
        <w:rPr>
          <w:rFonts w:ascii="Book Antiqua" w:eastAsia="宋体" w:hAnsi="Book Antiqua" w:cs="Times New Roman"/>
          <w:kern w:val="0"/>
          <w:lang w:eastAsia="zh-CN"/>
        </w:rPr>
        <w:t xml:space="preserve"> </w:t>
      </w:r>
      <w:r w:rsidR="00866770" w:rsidRPr="00A05663">
        <w:rPr>
          <w:rFonts w:ascii="Book Antiqua" w:eastAsia="宋体" w:hAnsi="Book Antiqua" w:cs="Times New Roman" w:hint="eastAsia"/>
          <w:kern w:val="0"/>
          <w:lang w:eastAsia="zh-CN"/>
        </w:rPr>
        <w:t>(</w:t>
      </w:r>
      <w:r w:rsidR="00866770" w:rsidRPr="00A05663">
        <w:rPr>
          <w:rFonts w:ascii="Book Antiqua" w:eastAsia="宋体" w:hAnsi="Book Antiqua" w:cs="Times New Roman"/>
          <w:kern w:val="0"/>
          <w:lang w:eastAsia="zh-CN"/>
        </w:rPr>
        <w:t>0000-0003-4391-9837</w:t>
      </w:r>
      <w:r w:rsidR="00866770" w:rsidRPr="00A05663">
        <w:rPr>
          <w:rFonts w:ascii="Book Antiqua" w:eastAsia="宋体" w:hAnsi="Book Antiqua" w:cs="Times New Roman" w:hint="eastAsia"/>
          <w:kern w:val="0"/>
          <w:lang w:eastAsia="zh-CN"/>
        </w:rPr>
        <w:t xml:space="preserve">); </w:t>
      </w:r>
      <w:r w:rsidR="00866770" w:rsidRPr="00A05663">
        <w:rPr>
          <w:rFonts w:ascii="Book Antiqua" w:hAnsi="Book Antiqua" w:cs="Times New Roman"/>
          <w:kern w:val="0"/>
        </w:rPr>
        <w:t xml:space="preserve">Satoshi </w:t>
      </w:r>
      <w:proofErr w:type="spellStart"/>
      <w:r w:rsidR="00866770" w:rsidRPr="00A05663">
        <w:rPr>
          <w:rFonts w:ascii="Book Antiqua" w:hAnsi="Book Antiqua" w:cs="Times New Roman"/>
          <w:kern w:val="0"/>
        </w:rPr>
        <w:t>Osawa</w:t>
      </w:r>
      <w:proofErr w:type="spellEnd"/>
      <w:r w:rsidR="00866770" w:rsidRPr="00A05663">
        <w:rPr>
          <w:rFonts w:ascii="Book Antiqua" w:eastAsia="宋体" w:hAnsi="Book Antiqua" w:cs="Times New Roman"/>
          <w:kern w:val="0"/>
          <w:lang w:eastAsia="zh-CN"/>
        </w:rPr>
        <w:t xml:space="preserve"> </w:t>
      </w:r>
      <w:r w:rsidR="00866770" w:rsidRPr="00A05663">
        <w:rPr>
          <w:rFonts w:ascii="Book Antiqua" w:eastAsia="宋体" w:hAnsi="Book Antiqua" w:cs="Times New Roman" w:hint="eastAsia"/>
          <w:kern w:val="0"/>
          <w:lang w:eastAsia="zh-CN"/>
        </w:rPr>
        <w:t>(</w:t>
      </w:r>
      <w:r w:rsidR="00866770" w:rsidRPr="00A05663">
        <w:rPr>
          <w:rFonts w:ascii="Book Antiqua" w:eastAsia="宋体" w:hAnsi="Book Antiqua" w:cs="Times New Roman"/>
          <w:kern w:val="0"/>
          <w:lang w:eastAsia="zh-CN"/>
        </w:rPr>
        <w:t>0000-0003-3414-1808</w:t>
      </w:r>
      <w:r w:rsidR="00866770" w:rsidRPr="00A05663">
        <w:rPr>
          <w:rFonts w:ascii="Book Antiqua" w:eastAsia="宋体" w:hAnsi="Book Antiqua" w:cs="Times New Roman" w:hint="eastAsia"/>
          <w:kern w:val="0"/>
          <w:lang w:eastAsia="zh-CN"/>
        </w:rPr>
        <w:t xml:space="preserve">); </w:t>
      </w:r>
      <w:r w:rsidR="00866770" w:rsidRPr="00A05663">
        <w:rPr>
          <w:rFonts w:ascii="Book Antiqua" w:hAnsi="Book Antiqua" w:cs="Times New Roman"/>
          <w:kern w:val="0"/>
        </w:rPr>
        <w:t xml:space="preserve">Yasuhiko </w:t>
      </w:r>
      <w:proofErr w:type="spellStart"/>
      <w:r w:rsidR="00866770" w:rsidRPr="00A05663">
        <w:rPr>
          <w:rFonts w:ascii="Book Antiqua" w:hAnsi="Book Antiqua" w:cs="Times New Roman"/>
          <w:kern w:val="0"/>
        </w:rPr>
        <w:t>Saida</w:t>
      </w:r>
      <w:proofErr w:type="spellEnd"/>
      <w:r w:rsidR="00866770" w:rsidRPr="00A05663">
        <w:rPr>
          <w:rFonts w:ascii="Book Antiqua" w:eastAsia="宋体" w:hAnsi="Book Antiqua" w:cs="Times New Roman"/>
          <w:kern w:val="0"/>
          <w:lang w:eastAsia="zh-CN"/>
        </w:rPr>
        <w:t xml:space="preserve"> </w:t>
      </w:r>
      <w:r w:rsidR="00866770" w:rsidRPr="00A05663">
        <w:rPr>
          <w:rFonts w:ascii="Book Antiqua" w:eastAsia="宋体" w:hAnsi="Book Antiqua" w:cs="Times New Roman" w:hint="eastAsia"/>
          <w:kern w:val="0"/>
          <w:lang w:eastAsia="zh-CN"/>
        </w:rPr>
        <w:t>(</w:t>
      </w:r>
      <w:r w:rsidR="00866770" w:rsidRPr="00A05663">
        <w:rPr>
          <w:rFonts w:ascii="Book Antiqua" w:eastAsia="宋体" w:hAnsi="Book Antiqua" w:cs="Times New Roman"/>
          <w:kern w:val="0"/>
          <w:lang w:eastAsia="zh-CN"/>
        </w:rPr>
        <w:t>0000-0001-7642-1037</w:t>
      </w:r>
      <w:r w:rsidR="00866770" w:rsidRPr="00A05663">
        <w:rPr>
          <w:rFonts w:ascii="Book Antiqua" w:eastAsia="宋体" w:hAnsi="Book Antiqua" w:cs="Times New Roman" w:hint="eastAsia"/>
          <w:kern w:val="0"/>
          <w:lang w:eastAsia="zh-CN"/>
        </w:rPr>
        <w:t>).</w:t>
      </w:r>
    </w:p>
    <w:p w14:paraId="6DAAC104" w14:textId="77777777" w:rsidR="00866770" w:rsidRPr="00866770" w:rsidRDefault="00866770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71976B8A" w14:textId="52E46645" w:rsidR="00AA726E" w:rsidRPr="000F24B6" w:rsidRDefault="00AA726E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0F24B6">
        <w:rPr>
          <w:rFonts w:ascii="Book Antiqua" w:hAnsi="Book Antiqua" w:cs="Times New Roman"/>
          <w:b/>
          <w:kern w:val="0"/>
        </w:rPr>
        <w:t>Author contribution</w:t>
      </w:r>
      <w:r w:rsidR="00E971D5" w:rsidRPr="000F24B6">
        <w:rPr>
          <w:rFonts w:ascii="Book Antiqua" w:hAnsi="Book Antiqua" w:cs="Times New Roman"/>
          <w:b/>
          <w:kern w:val="0"/>
        </w:rPr>
        <w:t>s</w:t>
      </w:r>
      <w:r w:rsidR="007E6134" w:rsidRPr="000F24B6">
        <w:rPr>
          <w:rFonts w:ascii="Book Antiqua" w:hAnsi="Book Antiqua" w:cs="Times New Roman"/>
          <w:b/>
          <w:kern w:val="0"/>
        </w:rPr>
        <w:t xml:space="preserve">: </w:t>
      </w:r>
      <w:r w:rsidR="007E6134" w:rsidRPr="000F24B6">
        <w:rPr>
          <w:rFonts w:ascii="Book Antiqua" w:hAnsi="Book Antiqua" w:cs="Times New Roman"/>
          <w:kern w:val="0"/>
        </w:rPr>
        <w:t xml:space="preserve">Yamada T wrote the paper; Tsuji A treated </w:t>
      </w:r>
      <w:r w:rsidR="00E971D5" w:rsidRPr="000F24B6">
        <w:rPr>
          <w:rFonts w:ascii="Book Antiqua" w:hAnsi="Book Antiqua" w:cs="Times New Roman"/>
          <w:kern w:val="0"/>
        </w:rPr>
        <w:t>the patient</w:t>
      </w:r>
      <w:r w:rsidR="003B30B9" w:rsidRPr="000F24B6">
        <w:rPr>
          <w:rFonts w:ascii="Book Antiqua" w:hAnsi="Book Antiqua" w:cs="Times New Roman"/>
          <w:kern w:val="0"/>
        </w:rPr>
        <w:t xml:space="preserve"> </w:t>
      </w:r>
      <w:r w:rsidR="007E6134" w:rsidRPr="000F24B6">
        <w:rPr>
          <w:rFonts w:ascii="Book Antiqua" w:hAnsi="Book Antiqua" w:cs="Times New Roman"/>
          <w:kern w:val="0"/>
        </w:rPr>
        <w:t>and performed endoscopy;</w:t>
      </w:r>
      <w:r w:rsidR="007A2E77" w:rsidRPr="000F24B6">
        <w:rPr>
          <w:rFonts w:ascii="Book Antiqua" w:hAnsi="Book Antiqua" w:cs="Times New Roman"/>
          <w:kern w:val="0"/>
        </w:rPr>
        <w:t xml:space="preserve"> </w:t>
      </w:r>
      <w:proofErr w:type="spellStart"/>
      <w:r w:rsidR="007A2E77" w:rsidRPr="000F24B6">
        <w:rPr>
          <w:rFonts w:ascii="Book Antiqua" w:hAnsi="Book Antiqua" w:cs="Times New Roman"/>
          <w:kern w:val="0"/>
        </w:rPr>
        <w:t>Onoue</w:t>
      </w:r>
      <w:proofErr w:type="spellEnd"/>
      <w:r w:rsidR="007A2E77" w:rsidRPr="000F24B6">
        <w:rPr>
          <w:rFonts w:ascii="Book Antiqua" w:hAnsi="Book Antiqua" w:cs="Times New Roman"/>
          <w:kern w:val="0"/>
        </w:rPr>
        <w:t xml:space="preserve"> S, Kaneko M</w:t>
      </w:r>
      <w:r w:rsidR="00343B57" w:rsidRPr="000F24B6">
        <w:rPr>
          <w:rFonts w:ascii="Book Antiqua" w:hAnsi="Book Antiqua" w:cs="Times New Roman"/>
          <w:kern w:val="0"/>
        </w:rPr>
        <w:t>,</w:t>
      </w:r>
      <w:r w:rsidR="007E6134" w:rsidRPr="000F24B6">
        <w:rPr>
          <w:rFonts w:ascii="Book Antiqua" w:hAnsi="Book Antiqua" w:cs="Times New Roman"/>
          <w:kern w:val="0"/>
        </w:rPr>
        <w:t xml:space="preserve"> </w:t>
      </w:r>
      <w:proofErr w:type="spellStart"/>
      <w:r w:rsidR="00343B57" w:rsidRPr="000F24B6">
        <w:rPr>
          <w:rFonts w:ascii="Book Antiqua" w:hAnsi="Book Antiqua" w:cs="Times New Roman"/>
          <w:kern w:val="0"/>
        </w:rPr>
        <w:t>Osawa</w:t>
      </w:r>
      <w:proofErr w:type="spellEnd"/>
      <w:r w:rsidR="00343B57" w:rsidRPr="000F24B6">
        <w:rPr>
          <w:rFonts w:ascii="Book Antiqua" w:hAnsi="Book Antiqua" w:cs="Times New Roman"/>
          <w:kern w:val="0"/>
        </w:rPr>
        <w:t xml:space="preserve"> S </w:t>
      </w:r>
      <w:r w:rsidR="007E6134" w:rsidRPr="000F24B6">
        <w:rPr>
          <w:rFonts w:ascii="Book Antiqua" w:hAnsi="Book Antiqua" w:cs="Times New Roman"/>
          <w:kern w:val="0"/>
        </w:rPr>
        <w:t xml:space="preserve">and </w:t>
      </w:r>
      <w:proofErr w:type="spellStart"/>
      <w:r w:rsidR="007E6134" w:rsidRPr="000F24B6">
        <w:rPr>
          <w:rFonts w:ascii="Book Antiqua" w:hAnsi="Book Antiqua" w:cs="Times New Roman"/>
          <w:kern w:val="0"/>
        </w:rPr>
        <w:t>Saida</w:t>
      </w:r>
      <w:proofErr w:type="spellEnd"/>
      <w:r w:rsidR="007E6134" w:rsidRPr="000F24B6">
        <w:rPr>
          <w:rFonts w:ascii="Book Antiqua" w:hAnsi="Book Antiqua" w:cs="Times New Roman"/>
          <w:kern w:val="0"/>
        </w:rPr>
        <w:t xml:space="preserve"> Y contributed to the paper design and coordinatio</w:t>
      </w:r>
      <w:r w:rsidR="003B30B9" w:rsidRPr="000F24B6">
        <w:rPr>
          <w:rFonts w:ascii="Book Antiqua" w:hAnsi="Book Antiqua" w:cs="Times New Roman"/>
          <w:kern w:val="0"/>
        </w:rPr>
        <w:t xml:space="preserve">n; </w:t>
      </w:r>
      <w:proofErr w:type="spellStart"/>
      <w:r w:rsidR="003B30B9" w:rsidRPr="000F24B6">
        <w:rPr>
          <w:rFonts w:ascii="Book Antiqua" w:hAnsi="Book Antiqua" w:cs="Times New Roman"/>
          <w:kern w:val="0"/>
        </w:rPr>
        <w:t>Tanioka</w:t>
      </w:r>
      <w:proofErr w:type="spellEnd"/>
      <w:r w:rsidR="003B30B9" w:rsidRPr="000F24B6">
        <w:rPr>
          <w:rFonts w:ascii="Book Antiqua" w:hAnsi="Book Antiqua" w:cs="Times New Roman"/>
          <w:kern w:val="0"/>
        </w:rPr>
        <w:t xml:space="preserve"> F contributed to </w:t>
      </w:r>
      <w:r w:rsidR="007E6134" w:rsidRPr="000F24B6">
        <w:rPr>
          <w:rFonts w:ascii="Book Antiqua" w:hAnsi="Book Antiqua" w:cs="Times New Roman"/>
          <w:kern w:val="0"/>
        </w:rPr>
        <w:t>the pathological examination.</w:t>
      </w:r>
    </w:p>
    <w:p w14:paraId="58CDD394" w14:textId="77777777" w:rsidR="006040C2" w:rsidRDefault="006040C2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005099FE" w14:textId="067C885B" w:rsidR="006E0E4F" w:rsidRPr="00545A01" w:rsidRDefault="006E0E4F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bCs/>
          <w:iCs/>
          <w:color w:val="000000"/>
          <w:kern w:val="0"/>
          <w:lang w:eastAsia="zh-CN"/>
        </w:rPr>
      </w:pPr>
      <w:r>
        <w:rPr>
          <w:rFonts w:ascii="Book Antiqua" w:hAnsi="Book Antiqua" w:hint="eastAsia"/>
          <w:b/>
          <w:bCs/>
          <w:iCs/>
          <w:color w:val="000000"/>
          <w:kern w:val="0"/>
        </w:rPr>
        <w:t>Institutional review board</w:t>
      </w:r>
      <w:r w:rsidRPr="0017781A">
        <w:rPr>
          <w:rFonts w:ascii="Book Antiqua" w:hAnsi="Book Antiqua"/>
          <w:b/>
          <w:bCs/>
          <w:iCs/>
          <w:kern w:val="0"/>
        </w:rPr>
        <w:t xml:space="preserve"> </w:t>
      </w:r>
      <w:r w:rsidRPr="00753939">
        <w:rPr>
          <w:rFonts w:ascii="Book Antiqua" w:hAnsi="Book Antiqua"/>
          <w:b/>
          <w:bCs/>
          <w:iCs/>
          <w:kern w:val="0"/>
        </w:rPr>
        <w:t>statement</w:t>
      </w:r>
      <w:r w:rsidRPr="00484F59">
        <w:rPr>
          <w:rFonts w:ascii="Book Antiqua" w:hAnsi="Book Antiqua" w:hint="eastAsia"/>
          <w:b/>
          <w:bCs/>
          <w:iCs/>
          <w:color w:val="000000"/>
          <w:kern w:val="0"/>
        </w:rPr>
        <w:t>:</w:t>
      </w:r>
      <w:r w:rsidR="00545A01">
        <w:rPr>
          <w:rFonts w:ascii="Book Antiqua" w:eastAsia="宋体" w:hAnsi="Book Antiqua" w:hint="eastAsia"/>
          <w:b/>
          <w:bCs/>
          <w:iCs/>
          <w:color w:val="000000"/>
          <w:kern w:val="0"/>
          <w:lang w:eastAsia="zh-CN"/>
        </w:rPr>
        <w:t xml:space="preserve"> </w:t>
      </w:r>
      <w:r w:rsidR="00545A01" w:rsidRPr="00545A01">
        <w:rPr>
          <w:rFonts w:ascii="Book Antiqua" w:eastAsia="宋体" w:hAnsi="Book Antiqua"/>
          <w:bCs/>
          <w:iCs/>
          <w:color w:val="000000"/>
          <w:kern w:val="0"/>
          <w:lang w:eastAsia="zh-CN"/>
        </w:rPr>
        <w:t>This case report was exempt from the Institutional Review Board Standards at Iwata City Hospital, Iwata, Japan.</w:t>
      </w:r>
    </w:p>
    <w:p w14:paraId="426C6866" w14:textId="77777777" w:rsidR="006E0E4F" w:rsidRPr="006E0E4F" w:rsidRDefault="006E0E4F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32FD1647" w14:textId="591A644D" w:rsidR="00DC432B" w:rsidRPr="000F24B6" w:rsidRDefault="00DC432B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0F24B6">
        <w:rPr>
          <w:rFonts w:ascii="Book Antiqua" w:hAnsi="Book Antiqua" w:cs="Times New Roman"/>
          <w:b/>
          <w:kern w:val="0"/>
        </w:rPr>
        <w:t>Informed consent statement:</w:t>
      </w:r>
      <w:r w:rsidR="00205B73" w:rsidRPr="000F24B6">
        <w:rPr>
          <w:rFonts w:ascii="Book Antiqua" w:hAnsi="Book Antiqua" w:cs="Times New Roman"/>
          <w:b/>
          <w:kern w:val="0"/>
        </w:rPr>
        <w:t xml:space="preserve"> </w:t>
      </w:r>
      <w:r w:rsidR="00205B73" w:rsidRPr="000F24B6">
        <w:rPr>
          <w:rFonts w:ascii="Book Antiqua" w:hAnsi="Book Antiqua" w:cs="Times New Roman"/>
          <w:kern w:val="0"/>
        </w:rPr>
        <w:t>The patient has provided permission to publish this paper, and the identity of the patient has been protected.</w:t>
      </w:r>
    </w:p>
    <w:p w14:paraId="3BE28613" w14:textId="77777777" w:rsidR="00DC432B" w:rsidRPr="000F24B6" w:rsidRDefault="00DC432B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</w:p>
    <w:p w14:paraId="7C3E5C2B" w14:textId="64725D02" w:rsidR="00DC432B" w:rsidRPr="000F24B6" w:rsidRDefault="00DC432B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0F24B6">
        <w:rPr>
          <w:rFonts w:ascii="Book Antiqua" w:hAnsi="Book Antiqua" w:cs="Times New Roman"/>
          <w:b/>
          <w:kern w:val="0"/>
        </w:rPr>
        <w:t>Conflict-of interest statement:</w:t>
      </w:r>
      <w:r w:rsidRPr="000F24B6">
        <w:rPr>
          <w:rFonts w:ascii="Book Antiqua" w:hAnsi="Book Antiqua" w:cs="Times New Roman"/>
          <w:kern w:val="0"/>
        </w:rPr>
        <w:t xml:space="preserve"> No conflict interest to declare.</w:t>
      </w:r>
    </w:p>
    <w:p w14:paraId="2F0B698C" w14:textId="77777777" w:rsidR="008B7CB8" w:rsidRPr="000F24B6" w:rsidRDefault="008B7CB8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2B92C5AC" w14:textId="77777777" w:rsidR="008B7CB8" w:rsidRPr="000F24B6" w:rsidRDefault="008B7CB8" w:rsidP="005A0910">
      <w:pPr>
        <w:spacing w:line="360" w:lineRule="auto"/>
        <w:rPr>
          <w:rFonts w:ascii="Book Antiqua" w:hAnsi="Book Antiqua"/>
          <w:b/>
          <w:color w:val="000000"/>
        </w:rPr>
      </w:pPr>
      <w:bookmarkStart w:id="2" w:name="OLE_LINK155"/>
      <w:bookmarkStart w:id="3" w:name="OLE_LINK183"/>
      <w:bookmarkStart w:id="4" w:name="OLE_LINK441"/>
      <w:r w:rsidRPr="000F24B6">
        <w:rPr>
          <w:rFonts w:ascii="Book Antiqua" w:hAnsi="Book Antiqua"/>
          <w:b/>
          <w:color w:val="000000"/>
        </w:rPr>
        <w:t xml:space="preserve">Open-Access: </w:t>
      </w:r>
      <w:r w:rsidRPr="000F24B6">
        <w:rPr>
          <w:rFonts w:ascii="Book Antiqua" w:hAnsi="Book Antiqua"/>
          <w:color w:val="000000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</w:t>
      </w:r>
      <w:r w:rsidRPr="000F24B6">
        <w:rPr>
          <w:rFonts w:ascii="Book Antiqua" w:hAnsi="Book Antiqua"/>
          <w:color w:val="000000"/>
        </w:rPr>
        <w:lastRenderedPageBreak/>
        <w:t>this work non-commercially, and license their derivative works on different terms, provided the original work is properly cited and the use is non-commercial. See: http://creativecommons.org/licenses/by-nc/4.0/</w:t>
      </w:r>
    </w:p>
    <w:bookmarkEnd w:id="2"/>
    <w:bookmarkEnd w:id="3"/>
    <w:bookmarkEnd w:id="4"/>
    <w:p w14:paraId="38B61E98" w14:textId="77777777" w:rsidR="008B7CB8" w:rsidRPr="000F24B6" w:rsidRDefault="008B7CB8" w:rsidP="005A0910">
      <w:pPr>
        <w:spacing w:line="360" w:lineRule="auto"/>
        <w:rPr>
          <w:rFonts w:ascii="Book Antiqua" w:eastAsia="宋体" w:hAnsi="Book Antiqua" w:cstheme="majorBidi"/>
          <w:b/>
          <w:bCs/>
          <w:lang w:eastAsia="zh-CN"/>
        </w:rPr>
      </w:pPr>
    </w:p>
    <w:p w14:paraId="63DCE039" w14:textId="3DC06F28" w:rsidR="008B7CB8" w:rsidRPr="000F24B6" w:rsidRDefault="008B7CB8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Arial Unicode MS"/>
          <w:color w:val="000000"/>
          <w:lang w:eastAsia="zh-CN"/>
        </w:rPr>
      </w:pPr>
      <w:r w:rsidRPr="000F24B6">
        <w:rPr>
          <w:rFonts w:ascii="Book Antiqua" w:hAnsi="Book Antiqua" w:cs="Arial Unicode MS"/>
          <w:b/>
          <w:color w:val="000000"/>
        </w:rPr>
        <w:t xml:space="preserve">Manuscript source: </w:t>
      </w:r>
      <w:r w:rsidRPr="000F24B6">
        <w:rPr>
          <w:rFonts w:ascii="Book Antiqua" w:hAnsi="Book Antiqua" w:cs="Arial Unicode MS"/>
          <w:color w:val="000000"/>
        </w:rPr>
        <w:t>Unsolicited manuscript</w:t>
      </w:r>
    </w:p>
    <w:p w14:paraId="1A752561" w14:textId="77777777" w:rsidR="008B7CB8" w:rsidRPr="000F24B6" w:rsidRDefault="008B7CB8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2EBCCBB4" w14:textId="3798D1F9" w:rsidR="008B7CB8" w:rsidRPr="007A7D00" w:rsidRDefault="007E6134" w:rsidP="005A0910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0F24B6">
        <w:rPr>
          <w:rFonts w:ascii="Book Antiqua" w:hAnsi="Book Antiqua" w:cs="Times New Roman"/>
          <w:b/>
          <w:kern w:val="0"/>
        </w:rPr>
        <w:t>Correspondence to</w:t>
      </w:r>
      <w:r w:rsidR="00DC432B" w:rsidRPr="000F24B6">
        <w:rPr>
          <w:rFonts w:ascii="Book Antiqua" w:hAnsi="Book Antiqua" w:cs="Times New Roman"/>
          <w:b/>
          <w:kern w:val="0"/>
        </w:rPr>
        <w:t xml:space="preserve">: </w:t>
      </w:r>
      <w:proofErr w:type="spellStart"/>
      <w:r w:rsidR="001C275F" w:rsidRPr="000F24B6">
        <w:rPr>
          <w:rFonts w:ascii="Book Antiqua" w:hAnsi="Book Antiqua" w:cs="Times New Roman"/>
          <w:b/>
          <w:kern w:val="0"/>
        </w:rPr>
        <w:t>Takanori</w:t>
      </w:r>
      <w:proofErr w:type="spellEnd"/>
      <w:r w:rsidR="001C275F" w:rsidRPr="000F24B6">
        <w:rPr>
          <w:rFonts w:ascii="Book Antiqua" w:hAnsi="Book Antiqua" w:cs="Times New Roman"/>
          <w:b/>
          <w:kern w:val="0"/>
        </w:rPr>
        <w:t xml:space="preserve"> Yamada</w:t>
      </w:r>
      <w:r w:rsidR="00AD79EA">
        <w:rPr>
          <w:rFonts w:ascii="Book Antiqua" w:eastAsia="宋体" w:hAnsi="Book Antiqua" w:cs="Times New Roman" w:hint="eastAsia"/>
          <w:b/>
          <w:kern w:val="0"/>
          <w:lang w:eastAsia="zh-CN"/>
        </w:rPr>
        <w:t>,</w:t>
      </w:r>
      <w:r w:rsidR="00D652E0" w:rsidRPr="000F24B6">
        <w:rPr>
          <w:rFonts w:ascii="Book Antiqua" w:hAnsi="Book Antiqua" w:cs="Times New Roman"/>
          <w:kern w:val="0"/>
        </w:rPr>
        <w:t xml:space="preserve"> </w:t>
      </w:r>
      <w:r w:rsidR="00D652E0" w:rsidRPr="00AD79EA">
        <w:rPr>
          <w:rFonts w:ascii="Book Antiqua" w:hAnsi="Book Antiqua" w:cs="Times New Roman"/>
          <w:b/>
          <w:kern w:val="0"/>
        </w:rPr>
        <w:t>MD, PhD,</w:t>
      </w:r>
      <w:r w:rsidR="00D652E0" w:rsidRPr="000F24B6">
        <w:rPr>
          <w:rFonts w:ascii="Book Antiqua" w:hAnsi="Book Antiqua" w:cs="Times New Roman"/>
          <w:kern w:val="0"/>
        </w:rPr>
        <w:t xml:space="preserve"> Department of </w:t>
      </w:r>
      <w:r w:rsidR="001C275F" w:rsidRPr="000F24B6">
        <w:rPr>
          <w:rFonts w:ascii="Book Antiqua" w:hAnsi="Book Antiqua" w:cs="Times New Roman"/>
          <w:kern w:val="0"/>
        </w:rPr>
        <w:t>Gastroenterology</w:t>
      </w:r>
      <w:r w:rsidR="00DC432B" w:rsidRPr="000F24B6">
        <w:rPr>
          <w:rFonts w:ascii="Book Antiqua" w:hAnsi="Book Antiqua" w:cs="Times New Roman"/>
          <w:kern w:val="0"/>
        </w:rPr>
        <w:t xml:space="preserve">, </w:t>
      </w:r>
      <w:r w:rsidR="001C275F" w:rsidRPr="000F24B6">
        <w:rPr>
          <w:rFonts w:ascii="Book Antiqua" w:hAnsi="Book Antiqua" w:cs="Times New Roman"/>
          <w:kern w:val="0"/>
        </w:rPr>
        <w:t>Iwata City Hospital</w:t>
      </w:r>
      <w:r w:rsidR="00E971D5" w:rsidRPr="000F24B6">
        <w:rPr>
          <w:rFonts w:ascii="Book Antiqua" w:hAnsi="Book Antiqua" w:cs="Times New Roman"/>
          <w:kern w:val="0"/>
        </w:rPr>
        <w:t>, 512</w:t>
      </w:r>
      <w:r w:rsidR="001C275F" w:rsidRPr="000F24B6">
        <w:rPr>
          <w:rFonts w:ascii="Book Antiqua" w:hAnsi="Book Antiqua" w:cs="Times New Roman"/>
          <w:kern w:val="0"/>
        </w:rPr>
        <w:t>-3 Okubo, Iwata 438-8550, Japan</w:t>
      </w:r>
      <w:r w:rsidR="00DC432B" w:rsidRPr="000F24B6">
        <w:rPr>
          <w:rFonts w:ascii="Book Antiqua" w:hAnsi="Book Antiqua" w:cs="Times New Roman"/>
          <w:kern w:val="0"/>
        </w:rPr>
        <w:t>. tky@hospital.iwata.shizuoka.jp</w:t>
      </w:r>
    </w:p>
    <w:p w14:paraId="1CE03ED0" w14:textId="0F8C39DB" w:rsidR="00202464" w:rsidRPr="00B04829" w:rsidRDefault="008B7CB8" w:rsidP="005A0910">
      <w:pPr>
        <w:spacing w:line="360" w:lineRule="auto"/>
        <w:rPr>
          <w:rFonts w:ascii="Book Antiqua" w:eastAsia="宋体" w:hAnsi="Book Antiqua"/>
          <w:b/>
          <w:color w:val="000000"/>
          <w:lang w:eastAsia="zh-CN"/>
        </w:rPr>
      </w:pPr>
      <w:r w:rsidRPr="000F24B6">
        <w:rPr>
          <w:rFonts w:ascii="Book Antiqua" w:hAnsi="Book Antiqua"/>
          <w:b/>
          <w:color w:val="000000"/>
        </w:rPr>
        <w:t xml:space="preserve">Telephone: </w:t>
      </w:r>
      <w:r w:rsidR="00064EF6" w:rsidRPr="000F24B6">
        <w:rPr>
          <w:rFonts w:ascii="Book Antiqua" w:hAnsi="Book Antiqua" w:cs="Times New Roman"/>
          <w:kern w:val="0"/>
        </w:rPr>
        <w:t>+81-538-385000</w:t>
      </w:r>
    </w:p>
    <w:p w14:paraId="2F53D0C5" w14:textId="61D685B5" w:rsidR="001C275F" w:rsidRPr="000F24B6" w:rsidRDefault="008B7CB8" w:rsidP="005A0910">
      <w:pPr>
        <w:spacing w:line="360" w:lineRule="auto"/>
        <w:rPr>
          <w:rFonts w:ascii="Book Antiqua" w:eastAsia="宋体" w:hAnsi="Book Antiqua"/>
          <w:color w:val="000000"/>
          <w:lang w:eastAsia="zh-CN"/>
        </w:rPr>
      </w:pPr>
      <w:r w:rsidRPr="000F24B6">
        <w:rPr>
          <w:rFonts w:ascii="Book Antiqua" w:hAnsi="Book Antiqua"/>
          <w:b/>
          <w:color w:val="000000"/>
        </w:rPr>
        <w:t xml:space="preserve">Fax: </w:t>
      </w:r>
      <w:r w:rsidR="00064EF6" w:rsidRPr="000F24B6">
        <w:rPr>
          <w:rFonts w:ascii="Book Antiqua" w:hAnsi="Book Antiqua" w:cs="Times New Roman"/>
          <w:kern w:val="0"/>
        </w:rPr>
        <w:t>+81-538-385050</w:t>
      </w:r>
    </w:p>
    <w:p w14:paraId="45B9F8FB" w14:textId="77777777" w:rsidR="00064EF6" w:rsidRPr="000F24B6" w:rsidRDefault="00064EF6" w:rsidP="005A0910">
      <w:pPr>
        <w:spacing w:line="360" w:lineRule="auto"/>
        <w:rPr>
          <w:rFonts w:ascii="Book Antiqua" w:eastAsia="宋体" w:hAnsi="Book Antiqua"/>
          <w:color w:val="000000"/>
          <w:lang w:eastAsia="zh-CN"/>
        </w:rPr>
      </w:pPr>
    </w:p>
    <w:p w14:paraId="2E067ADC" w14:textId="3BA5F4B1" w:rsidR="008B7CB8" w:rsidRPr="000F24B6" w:rsidRDefault="008B7CB8" w:rsidP="005A0910">
      <w:pPr>
        <w:spacing w:line="360" w:lineRule="auto"/>
        <w:rPr>
          <w:rFonts w:ascii="Book Antiqua" w:eastAsia="宋体" w:hAnsi="Book Antiqua"/>
          <w:b/>
          <w:lang w:eastAsia="zh-CN"/>
        </w:rPr>
      </w:pPr>
      <w:bookmarkStart w:id="5" w:name="OLE_LINK476"/>
      <w:bookmarkStart w:id="6" w:name="OLE_LINK477"/>
      <w:bookmarkStart w:id="7" w:name="OLE_LINK117"/>
      <w:bookmarkStart w:id="8" w:name="OLE_LINK528"/>
      <w:bookmarkStart w:id="9" w:name="OLE_LINK557"/>
      <w:r w:rsidRPr="000F24B6">
        <w:rPr>
          <w:rFonts w:ascii="Book Antiqua" w:hAnsi="Book Antiqua"/>
          <w:b/>
        </w:rPr>
        <w:t>Received:</w:t>
      </w:r>
      <w:r w:rsidRPr="000F24B6">
        <w:rPr>
          <w:rFonts w:ascii="Book Antiqua" w:eastAsia="宋体" w:hAnsi="Book Antiqua"/>
          <w:b/>
          <w:lang w:eastAsia="zh-CN"/>
        </w:rPr>
        <w:t xml:space="preserve"> </w:t>
      </w:r>
      <w:r w:rsidR="00202464" w:rsidRPr="00274CE0">
        <w:rPr>
          <w:rFonts w:ascii="Book Antiqua" w:eastAsia="宋体" w:hAnsi="Book Antiqua" w:hint="eastAsia"/>
          <w:lang w:eastAsia="zh-CN"/>
        </w:rPr>
        <w:t xml:space="preserve">July 26, </w:t>
      </w:r>
      <w:r w:rsidRPr="00274CE0">
        <w:rPr>
          <w:rFonts w:ascii="Book Antiqua" w:eastAsia="宋体" w:hAnsi="Book Antiqua"/>
          <w:lang w:eastAsia="zh-CN"/>
        </w:rPr>
        <w:t>2017</w:t>
      </w:r>
    </w:p>
    <w:p w14:paraId="49A4270F" w14:textId="0B0511FF" w:rsidR="008B7CB8" w:rsidRPr="000F24B6" w:rsidRDefault="008B7CB8" w:rsidP="005A0910">
      <w:pPr>
        <w:spacing w:line="360" w:lineRule="auto"/>
        <w:rPr>
          <w:rFonts w:ascii="Book Antiqua" w:eastAsia="宋体" w:hAnsi="Book Antiqua"/>
          <w:b/>
          <w:lang w:eastAsia="zh-CN"/>
        </w:rPr>
      </w:pPr>
      <w:r w:rsidRPr="000F24B6">
        <w:rPr>
          <w:rFonts w:ascii="Book Antiqua" w:hAnsi="Book Antiqua"/>
          <w:b/>
        </w:rPr>
        <w:t>Peer-review started:</w:t>
      </w:r>
      <w:r w:rsidRPr="000F24B6">
        <w:rPr>
          <w:rFonts w:ascii="Book Antiqua" w:eastAsia="宋体" w:hAnsi="Book Antiqua"/>
          <w:b/>
          <w:lang w:eastAsia="zh-CN"/>
        </w:rPr>
        <w:t xml:space="preserve"> </w:t>
      </w:r>
      <w:r w:rsidR="00202464" w:rsidRPr="00274CE0">
        <w:rPr>
          <w:rFonts w:ascii="Book Antiqua" w:eastAsia="宋体" w:hAnsi="Book Antiqua" w:hint="eastAsia"/>
          <w:lang w:eastAsia="zh-CN"/>
        </w:rPr>
        <w:t xml:space="preserve">July 26, </w:t>
      </w:r>
      <w:r w:rsidRPr="00274CE0">
        <w:rPr>
          <w:rFonts w:ascii="Book Antiqua" w:eastAsia="宋体" w:hAnsi="Book Antiqua"/>
          <w:lang w:eastAsia="zh-CN"/>
        </w:rPr>
        <w:t>2017</w:t>
      </w:r>
    </w:p>
    <w:p w14:paraId="397B3BD2" w14:textId="40615986" w:rsidR="008B7CB8" w:rsidRPr="00274CE0" w:rsidRDefault="008B7CB8" w:rsidP="005A0910">
      <w:pPr>
        <w:spacing w:line="360" w:lineRule="auto"/>
        <w:rPr>
          <w:rFonts w:ascii="Book Antiqua" w:eastAsia="宋体" w:hAnsi="Book Antiqua"/>
          <w:lang w:eastAsia="zh-CN"/>
        </w:rPr>
      </w:pPr>
      <w:r w:rsidRPr="000F24B6">
        <w:rPr>
          <w:rFonts w:ascii="Book Antiqua" w:hAnsi="Book Antiqua"/>
          <w:b/>
        </w:rPr>
        <w:t>First decision:</w:t>
      </w:r>
      <w:r w:rsidR="00202464">
        <w:rPr>
          <w:rFonts w:ascii="Book Antiqua" w:eastAsia="宋体" w:hAnsi="Book Antiqua" w:hint="eastAsia"/>
          <w:b/>
          <w:lang w:eastAsia="zh-CN"/>
        </w:rPr>
        <w:t xml:space="preserve"> </w:t>
      </w:r>
      <w:r w:rsidR="00202464" w:rsidRPr="00274CE0">
        <w:rPr>
          <w:rFonts w:ascii="Book Antiqua" w:eastAsia="宋体" w:hAnsi="Book Antiqua" w:hint="eastAsia"/>
          <w:lang w:eastAsia="zh-CN"/>
        </w:rPr>
        <w:t>August 16, 2017</w:t>
      </w:r>
    </w:p>
    <w:p w14:paraId="47B2CB2B" w14:textId="57EFAFAE" w:rsidR="008B7CB8" w:rsidRPr="00274CE0" w:rsidRDefault="008B7CB8" w:rsidP="005A0910">
      <w:pPr>
        <w:spacing w:line="360" w:lineRule="auto"/>
        <w:rPr>
          <w:rFonts w:ascii="Book Antiqua" w:eastAsia="宋体" w:hAnsi="Book Antiqua"/>
          <w:lang w:eastAsia="zh-CN"/>
        </w:rPr>
      </w:pPr>
      <w:r w:rsidRPr="000F24B6">
        <w:rPr>
          <w:rFonts w:ascii="Book Antiqua" w:hAnsi="Book Antiqua"/>
          <w:b/>
        </w:rPr>
        <w:t>Revised:</w:t>
      </w:r>
      <w:r w:rsidR="00274CE0" w:rsidRPr="00274CE0">
        <w:rPr>
          <w:rFonts w:ascii="Book Antiqua" w:eastAsia="宋体" w:hAnsi="Book Antiqua" w:hint="eastAsia"/>
          <w:lang w:eastAsia="zh-CN"/>
        </w:rPr>
        <w:t xml:space="preserve"> August 25, 2017</w:t>
      </w:r>
    </w:p>
    <w:p w14:paraId="31290F55" w14:textId="7319A6F7" w:rsidR="008B7CB8" w:rsidRPr="000F24B6" w:rsidRDefault="00E51CBC" w:rsidP="005A0910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Accepted: </w:t>
      </w:r>
      <w:r w:rsidRPr="00E51CBC">
        <w:rPr>
          <w:rFonts w:ascii="Book Antiqua" w:hAnsi="Book Antiqua"/>
        </w:rPr>
        <w:t>September 12, 2017</w:t>
      </w:r>
    </w:p>
    <w:p w14:paraId="0F3DFA23" w14:textId="77777777" w:rsidR="008B7CB8" w:rsidRPr="000F24B6" w:rsidRDefault="008B7CB8" w:rsidP="005A0910">
      <w:pPr>
        <w:spacing w:line="360" w:lineRule="auto"/>
        <w:rPr>
          <w:rFonts w:ascii="Book Antiqua" w:hAnsi="Book Antiqua"/>
          <w:b/>
        </w:rPr>
      </w:pPr>
      <w:r w:rsidRPr="000F24B6">
        <w:rPr>
          <w:rFonts w:ascii="Book Antiqua" w:hAnsi="Book Antiqua"/>
          <w:b/>
        </w:rPr>
        <w:t>Article in press:</w:t>
      </w:r>
    </w:p>
    <w:p w14:paraId="35026377" w14:textId="307A71B5" w:rsidR="008B7CB8" w:rsidRPr="000F24B6" w:rsidRDefault="008B7CB8" w:rsidP="005A0910">
      <w:pPr>
        <w:spacing w:line="360" w:lineRule="auto"/>
        <w:rPr>
          <w:rFonts w:ascii="Book Antiqua" w:hAnsi="Book Antiqua"/>
          <w:b/>
        </w:rPr>
      </w:pPr>
      <w:r w:rsidRPr="000F24B6">
        <w:rPr>
          <w:rFonts w:ascii="Book Antiqua" w:hAnsi="Book Antiqua"/>
          <w:b/>
        </w:rPr>
        <w:t>Published online:</w:t>
      </w:r>
      <w:bookmarkEnd w:id="5"/>
      <w:bookmarkEnd w:id="6"/>
      <w:bookmarkEnd w:id="7"/>
      <w:bookmarkEnd w:id="8"/>
      <w:bookmarkEnd w:id="9"/>
    </w:p>
    <w:p w14:paraId="41A7B47C" w14:textId="77777777" w:rsidR="00AD79EA" w:rsidRDefault="00AD79EA" w:rsidP="005A0910">
      <w:pPr>
        <w:spacing w:line="360" w:lineRule="auto"/>
        <w:rPr>
          <w:rFonts w:ascii="Book Antiqua" w:eastAsia="宋体" w:hAnsi="Book Antiqua"/>
          <w:b/>
          <w:lang w:eastAsia="zh-CN"/>
        </w:rPr>
      </w:pPr>
    </w:p>
    <w:p w14:paraId="34429219" w14:textId="77777777" w:rsidR="007A7D00" w:rsidRDefault="007A7D00" w:rsidP="005A0910">
      <w:pPr>
        <w:spacing w:line="360" w:lineRule="auto"/>
        <w:rPr>
          <w:rFonts w:ascii="Book Antiqua" w:eastAsia="宋体" w:hAnsi="Book Antiqua"/>
          <w:b/>
          <w:lang w:eastAsia="zh-CN"/>
        </w:rPr>
      </w:pPr>
    </w:p>
    <w:p w14:paraId="019F9761" w14:textId="77777777" w:rsidR="007A7D00" w:rsidRPr="00AD79EA" w:rsidRDefault="007A7D00" w:rsidP="005A0910">
      <w:pPr>
        <w:spacing w:line="360" w:lineRule="auto"/>
        <w:rPr>
          <w:rFonts w:ascii="Book Antiqua" w:eastAsia="宋体" w:hAnsi="Book Antiqua"/>
          <w:b/>
          <w:lang w:eastAsia="zh-CN"/>
        </w:rPr>
      </w:pPr>
    </w:p>
    <w:p w14:paraId="528B1BF7" w14:textId="6B8D8EFB" w:rsidR="00B07410" w:rsidRPr="000F24B6" w:rsidRDefault="00677402" w:rsidP="005A0910">
      <w:pPr>
        <w:spacing w:line="360" w:lineRule="auto"/>
        <w:rPr>
          <w:rFonts w:ascii="Book Antiqua" w:hAnsi="Book Antiqua" w:cs="Times New Roman"/>
          <w:b/>
          <w:bCs/>
        </w:rPr>
      </w:pPr>
      <w:r w:rsidRPr="000F24B6">
        <w:rPr>
          <w:rFonts w:ascii="Book Antiqua" w:hAnsi="Book Antiqua" w:cs="Times New Roman"/>
          <w:b/>
          <w:bCs/>
        </w:rPr>
        <w:lastRenderedPageBreak/>
        <w:t>Abstract</w:t>
      </w:r>
    </w:p>
    <w:p w14:paraId="45896D31" w14:textId="546E0B78" w:rsidR="00024F77" w:rsidRPr="000F24B6" w:rsidRDefault="00E971D5" w:rsidP="005A0910">
      <w:pPr>
        <w:spacing w:line="360" w:lineRule="auto"/>
        <w:rPr>
          <w:rFonts w:ascii="Book Antiqua" w:hAnsi="Book Antiqua" w:cs="Times New Roman"/>
          <w:b/>
          <w:bCs/>
        </w:rPr>
      </w:pPr>
      <w:r w:rsidRPr="000F24B6">
        <w:rPr>
          <w:rFonts w:ascii="Book Antiqua" w:hAnsi="Book Antiqua" w:cs="Times New Roman"/>
          <w:bCs/>
        </w:rPr>
        <w:t>C</w:t>
      </w:r>
      <w:r w:rsidR="006B2102" w:rsidRPr="000F24B6">
        <w:rPr>
          <w:rFonts w:ascii="Book Antiqua" w:hAnsi="Book Antiqua" w:cs="Times New Roman"/>
          <w:bCs/>
        </w:rPr>
        <w:t>ervical i</w:t>
      </w:r>
      <w:r w:rsidR="006B2102" w:rsidRPr="000F24B6">
        <w:rPr>
          <w:rFonts w:ascii="Book Antiqua" w:hAnsi="Book Antiqua" w:cs="Times New Roman"/>
        </w:rPr>
        <w:t>nlet</w:t>
      </w:r>
      <w:r w:rsidR="005A0910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6B2102" w:rsidRPr="000F24B6">
        <w:rPr>
          <w:rFonts w:ascii="Book Antiqua" w:hAnsi="Book Antiqua" w:cs="Times New Roman"/>
        </w:rPr>
        <w:t>patch</w:t>
      </w:r>
      <w:r w:rsidR="006B2C22" w:rsidRPr="000F24B6">
        <w:rPr>
          <w:rFonts w:ascii="Book Antiqua" w:hAnsi="Book Antiqua" w:cs="Times New Roman"/>
        </w:rPr>
        <w:t xml:space="preserve"> (CIP)</w:t>
      </w:r>
      <w:r w:rsidR="006B2102" w:rsidRPr="000F24B6">
        <w:rPr>
          <w:rFonts w:ascii="Book Antiqua" w:hAnsi="Book Antiqua" w:cs="Times New Roman"/>
        </w:rPr>
        <w:t xml:space="preserve">, </w:t>
      </w:r>
      <w:r w:rsidRPr="000F24B6">
        <w:rPr>
          <w:rFonts w:ascii="Book Antiqua" w:hAnsi="Book Antiqua" w:cs="Times New Roman"/>
        </w:rPr>
        <w:t xml:space="preserve">also referred to as </w:t>
      </w:r>
      <w:r w:rsidR="006B2102" w:rsidRPr="000F24B6">
        <w:rPr>
          <w:rFonts w:ascii="Book Antiqua" w:hAnsi="Book Antiqua" w:cs="Times New Roman"/>
        </w:rPr>
        <w:t>esophageal heterotopic gastric mucosa, is regarded as the residue of columnar epithelium</w:t>
      </w:r>
      <w:r w:rsidRPr="000F24B6">
        <w:rPr>
          <w:rFonts w:ascii="Book Antiqua" w:hAnsi="Book Antiqua" w:cs="Times New Roman"/>
        </w:rPr>
        <w:t xml:space="preserve"> of the embryonic esophagus</w:t>
      </w:r>
      <w:r w:rsidR="0010306E" w:rsidRPr="000F24B6">
        <w:rPr>
          <w:rFonts w:ascii="Book Antiqua" w:hAnsi="Book Antiqua" w:cs="Times New Roman"/>
        </w:rPr>
        <w:t>.</w:t>
      </w:r>
      <w:r w:rsidRPr="000F24B6">
        <w:rPr>
          <w:rFonts w:ascii="Book Antiqua" w:hAnsi="Book Antiqua" w:cs="Times New Roman"/>
        </w:rPr>
        <w:t xml:space="preserve"> N</w:t>
      </w:r>
      <w:r w:rsidR="002B2D02">
        <w:rPr>
          <w:rFonts w:ascii="Book Antiqua" w:hAnsi="Book Antiqua" w:cs="Times New Roman"/>
        </w:rPr>
        <w:t>arrow band imaging</w:t>
      </w:r>
      <w:r w:rsidR="006B2102" w:rsidRPr="000F24B6">
        <w:rPr>
          <w:rFonts w:ascii="Book Antiqua" w:hAnsi="Book Antiqua" w:cs="Times New Roman"/>
        </w:rPr>
        <w:t xml:space="preserve"> </w:t>
      </w:r>
      <w:r w:rsidR="00DC7115" w:rsidRPr="000F24B6">
        <w:rPr>
          <w:rFonts w:ascii="Book Antiqua" w:hAnsi="Book Antiqua" w:cs="Times New Roman"/>
        </w:rPr>
        <w:t xml:space="preserve">increases the detection rate of </w:t>
      </w:r>
      <w:r w:rsidR="00AD79EA" w:rsidRPr="000F24B6">
        <w:rPr>
          <w:rFonts w:ascii="Book Antiqua" w:hAnsi="Book Antiqua" w:cs="Times New Roman"/>
        </w:rPr>
        <w:t>CIP</w:t>
      </w:r>
      <w:r w:rsidR="00DC7115" w:rsidRPr="000F24B6">
        <w:rPr>
          <w:rFonts w:ascii="Book Antiqua" w:hAnsi="Book Antiqua" w:cs="Times New Roman"/>
        </w:rPr>
        <w:t xml:space="preserve">. </w:t>
      </w:r>
      <w:r w:rsidR="0071153D" w:rsidRPr="000F24B6">
        <w:rPr>
          <w:rFonts w:ascii="Book Antiqua" w:hAnsi="Book Antiqua" w:cs="Times New Roman"/>
        </w:rPr>
        <w:t xml:space="preserve">Herein, </w:t>
      </w:r>
      <w:r w:rsidR="0071153D" w:rsidRPr="000F24B6">
        <w:rPr>
          <w:rFonts w:ascii="Book Antiqua" w:hAnsi="Book Antiqua" w:cs="Times New Roman"/>
          <w:bCs/>
        </w:rPr>
        <w:t>w</w:t>
      </w:r>
      <w:r w:rsidR="00432536" w:rsidRPr="000F24B6">
        <w:rPr>
          <w:rFonts w:ascii="Book Antiqua" w:hAnsi="Book Antiqua" w:cs="Times New Roman"/>
          <w:bCs/>
        </w:rPr>
        <w:t xml:space="preserve">e present </w:t>
      </w:r>
      <w:r w:rsidRPr="000F24B6">
        <w:rPr>
          <w:rFonts w:ascii="Book Antiqua" w:hAnsi="Book Antiqua" w:cs="Times New Roman"/>
        </w:rPr>
        <w:t xml:space="preserve">a </w:t>
      </w:r>
      <w:r w:rsidR="00432536" w:rsidRPr="000F24B6">
        <w:rPr>
          <w:rFonts w:ascii="Book Antiqua" w:hAnsi="Book Antiqua" w:cs="Times New Roman"/>
        </w:rPr>
        <w:t xml:space="preserve">55-year-old man with symptomatic circumferential inlet patch. He </w:t>
      </w:r>
      <w:r w:rsidRPr="000F24B6">
        <w:rPr>
          <w:rFonts w:ascii="Book Antiqua" w:hAnsi="Book Antiqua" w:cs="Times New Roman"/>
        </w:rPr>
        <w:t xml:space="preserve">exhibited </w:t>
      </w:r>
      <w:proofErr w:type="spellStart"/>
      <w:r w:rsidR="009B1D8C" w:rsidRPr="000F24B6">
        <w:rPr>
          <w:rFonts w:ascii="Book Antiqua" w:hAnsi="Book Antiqua" w:cs="Times New Roman"/>
        </w:rPr>
        <w:t>globus</w:t>
      </w:r>
      <w:proofErr w:type="spellEnd"/>
      <w:r w:rsidR="006B2102" w:rsidRPr="000F24B6">
        <w:rPr>
          <w:rFonts w:ascii="Book Antiqua" w:hAnsi="Book Antiqua" w:cs="Times New Roman"/>
        </w:rPr>
        <w:t xml:space="preserve"> and dysphagia,</w:t>
      </w:r>
      <w:r w:rsidR="002B2D02">
        <w:rPr>
          <w:rFonts w:ascii="Book Antiqua" w:hAnsi="Book Antiqua" w:cs="Times New Roman"/>
        </w:rPr>
        <w:t xml:space="preserve"> and esophagogastroduodenoscopy</w:t>
      </w:r>
      <w:r w:rsidR="002B2D02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6B2102" w:rsidRPr="000F24B6">
        <w:rPr>
          <w:rFonts w:ascii="Book Antiqua" w:hAnsi="Book Antiqua" w:cs="Times New Roman"/>
        </w:rPr>
        <w:t xml:space="preserve">found circumferential </w:t>
      </w:r>
      <w:r w:rsidR="00851CFF" w:rsidRPr="000F24B6">
        <w:rPr>
          <w:rFonts w:ascii="Book Antiqua" w:hAnsi="Book Antiqua" w:cs="Times New Roman"/>
        </w:rPr>
        <w:t>CIP</w:t>
      </w:r>
      <w:r w:rsidR="00DC7115" w:rsidRPr="000F24B6">
        <w:rPr>
          <w:rFonts w:ascii="Book Antiqua" w:hAnsi="Book Antiqua" w:cs="Times New Roman"/>
        </w:rPr>
        <w:t xml:space="preserve">, </w:t>
      </w:r>
      <w:r w:rsidR="00432536" w:rsidRPr="000F24B6">
        <w:rPr>
          <w:rFonts w:ascii="Book Antiqua" w:hAnsi="Book Antiqua" w:cs="Times New Roman"/>
        </w:rPr>
        <w:t xml:space="preserve">where immunohistochemistry revealed </w:t>
      </w:r>
      <w:r w:rsidRPr="000F24B6">
        <w:rPr>
          <w:rFonts w:ascii="Book Antiqua" w:hAnsi="Book Antiqua" w:cs="Times New Roman"/>
        </w:rPr>
        <w:t xml:space="preserve">the existence of </w:t>
      </w:r>
      <w:r w:rsidR="00432536" w:rsidRPr="000F24B6">
        <w:rPr>
          <w:rFonts w:ascii="Book Antiqua" w:hAnsi="Book Antiqua" w:cs="Times New Roman"/>
        </w:rPr>
        <w:t>proton pump</w:t>
      </w:r>
      <w:r w:rsidRPr="000F24B6">
        <w:rPr>
          <w:rFonts w:ascii="Book Antiqua" w:hAnsi="Book Antiqua" w:cs="Times New Roman"/>
        </w:rPr>
        <w:t>s</w:t>
      </w:r>
      <w:r w:rsidR="0071153D" w:rsidRPr="000F24B6">
        <w:rPr>
          <w:rFonts w:ascii="Book Antiqua" w:hAnsi="Book Antiqua" w:cs="Times New Roman"/>
        </w:rPr>
        <w:t xml:space="preserve"> (H</w:t>
      </w:r>
      <w:r w:rsidR="0071153D" w:rsidRPr="00E04484">
        <w:rPr>
          <w:rFonts w:ascii="Book Antiqua" w:hAnsi="Book Antiqua" w:cs="Times New Roman"/>
          <w:vertAlign w:val="superscript"/>
        </w:rPr>
        <w:t>+</w:t>
      </w:r>
      <w:r w:rsidR="0071153D" w:rsidRPr="000F24B6">
        <w:rPr>
          <w:rFonts w:ascii="Book Antiqua" w:hAnsi="Book Antiqua" w:cs="Times New Roman"/>
        </w:rPr>
        <w:t>, K</w:t>
      </w:r>
      <w:r w:rsidR="0071153D" w:rsidRPr="00E04484">
        <w:rPr>
          <w:rFonts w:ascii="Book Antiqua" w:hAnsi="Book Antiqua" w:cs="Times New Roman"/>
          <w:vertAlign w:val="superscript"/>
        </w:rPr>
        <w:t>+</w:t>
      </w:r>
      <w:r w:rsidR="0071153D" w:rsidRPr="000F24B6">
        <w:rPr>
          <w:rFonts w:ascii="Book Antiqua" w:hAnsi="Book Antiqua" w:cs="Times New Roman"/>
        </w:rPr>
        <w:t>-ATPase)</w:t>
      </w:r>
      <w:r w:rsidR="00432536" w:rsidRPr="000F24B6">
        <w:rPr>
          <w:rFonts w:ascii="Book Antiqua" w:hAnsi="Book Antiqua" w:cs="Times New Roman"/>
        </w:rPr>
        <w:t xml:space="preserve">. His throat symptoms were relieved by </w:t>
      </w:r>
      <w:r w:rsidR="0071153D" w:rsidRPr="000F24B6">
        <w:rPr>
          <w:rFonts w:ascii="Book Antiqua" w:hAnsi="Book Antiqua" w:cs="Times New Roman"/>
        </w:rPr>
        <w:t xml:space="preserve">acid suppressive therapy with </w:t>
      </w:r>
      <w:r w:rsidR="00E81836" w:rsidRPr="000F24B6">
        <w:rPr>
          <w:rFonts w:ascii="Book Antiqua" w:hAnsi="Book Antiqua" w:cs="Times New Roman"/>
        </w:rPr>
        <w:t>pump inhibitors</w:t>
      </w:r>
      <w:r w:rsidR="00432536" w:rsidRPr="000F24B6">
        <w:rPr>
          <w:rFonts w:ascii="Book Antiqua" w:hAnsi="Book Antiqua" w:cs="Times New Roman"/>
        </w:rPr>
        <w:t>.</w:t>
      </w:r>
      <w:r w:rsidR="00313F94" w:rsidRPr="000F24B6">
        <w:rPr>
          <w:rFonts w:ascii="Book Antiqua" w:hAnsi="Book Antiqua" w:cs="Times New Roman"/>
        </w:rPr>
        <w:t xml:space="preserve"> </w:t>
      </w:r>
      <w:r w:rsidR="00E00728" w:rsidRPr="000F24B6">
        <w:rPr>
          <w:rFonts w:ascii="Book Antiqua" w:hAnsi="Book Antiqua" w:cs="Times New Roman"/>
        </w:rPr>
        <w:t xml:space="preserve">This case indicated that </w:t>
      </w:r>
      <w:r w:rsidR="00313F94" w:rsidRPr="000F24B6">
        <w:rPr>
          <w:rFonts w:ascii="Book Antiqua" w:hAnsi="Book Antiqua" w:cs="Times New Roman"/>
        </w:rPr>
        <w:t xml:space="preserve">CIP should be considered as a differential diagnosis for the cause of </w:t>
      </w:r>
      <w:proofErr w:type="spellStart"/>
      <w:r w:rsidR="00313F94" w:rsidRPr="000F24B6">
        <w:rPr>
          <w:rFonts w:ascii="Book Antiqua" w:hAnsi="Book Antiqua" w:cs="Times New Roman"/>
        </w:rPr>
        <w:t>globus</w:t>
      </w:r>
      <w:proofErr w:type="spellEnd"/>
      <w:r w:rsidR="00E00728" w:rsidRPr="000F24B6">
        <w:rPr>
          <w:rFonts w:ascii="Book Antiqua" w:hAnsi="Book Antiqua" w:cs="Times New Roman"/>
        </w:rPr>
        <w:t xml:space="preserve"> symptom</w:t>
      </w:r>
      <w:r w:rsidR="00313F94" w:rsidRPr="000F24B6">
        <w:rPr>
          <w:rFonts w:ascii="Book Antiqua" w:hAnsi="Book Antiqua" w:cs="Times New Roman"/>
        </w:rPr>
        <w:t>s</w:t>
      </w:r>
      <w:r w:rsidR="00461075" w:rsidRPr="000F24B6">
        <w:rPr>
          <w:rFonts w:ascii="Book Antiqua" w:hAnsi="Book Antiqua" w:cs="Times New Roman"/>
        </w:rPr>
        <w:t xml:space="preserve"> in rare cases</w:t>
      </w:r>
      <w:r w:rsidR="00313F94" w:rsidRPr="000F24B6">
        <w:rPr>
          <w:rFonts w:ascii="Book Antiqua" w:hAnsi="Book Antiqua" w:cs="Times New Roman"/>
        </w:rPr>
        <w:t>.</w:t>
      </w:r>
    </w:p>
    <w:p w14:paraId="442EBFB3" w14:textId="77777777" w:rsidR="00024F77" w:rsidRPr="000F24B6" w:rsidRDefault="00024F77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30B31185" w14:textId="274C3C53" w:rsidR="00677402" w:rsidRPr="000F24B6" w:rsidRDefault="00677402" w:rsidP="005A0910">
      <w:pPr>
        <w:spacing w:line="360" w:lineRule="auto"/>
        <w:rPr>
          <w:rFonts w:ascii="Book Antiqua" w:hAnsi="Book Antiqua" w:cs="Times New Roman"/>
          <w:bCs/>
        </w:rPr>
      </w:pPr>
      <w:r w:rsidRPr="000F24B6">
        <w:rPr>
          <w:rFonts w:ascii="Book Antiqua" w:hAnsi="Book Antiqua" w:cs="Times New Roman"/>
          <w:b/>
          <w:bCs/>
        </w:rPr>
        <w:t>Key words:</w:t>
      </w:r>
      <w:r w:rsidR="00601D58" w:rsidRPr="000F24B6">
        <w:rPr>
          <w:rFonts w:ascii="Book Antiqua" w:hAnsi="Book Antiqua" w:cs="Times New Roman"/>
          <w:b/>
          <w:bCs/>
        </w:rPr>
        <w:t xml:space="preserve"> </w:t>
      </w:r>
      <w:r w:rsidR="002B2D02" w:rsidRPr="000F24B6">
        <w:rPr>
          <w:rFonts w:ascii="Book Antiqua" w:hAnsi="Book Antiqua" w:cs="Times New Roman"/>
          <w:bCs/>
        </w:rPr>
        <w:t>C</w:t>
      </w:r>
      <w:r w:rsidR="002B2D02">
        <w:rPr>
          <w:rFonts w:ascii="Book Antiqua" w:hAnsi="Book Antiqua" w:cs="Times New Roman"/>
          <w:bCs/>
        </w:rPr>
        <w:t>ervical inlet patch</w:t>
      </w:r>
      <w:r w:rsidR="002B2D02">
        <w:rPr>
          <w:rFonts w:ascii="Book Antiqua" w:eastAsia="宋体" w:hAnsi="Book Antiqua" w:cs="Times New Roman" w:hint="eastAsia"/>
          <w:bCs/>
          <w:lang w:eastAsia="zh-CN"/>
        </w:rPr>
        <w:t>;</w:t>
      </w:r>
      <w:r w:rsidR="00601D58" w:rsidRPr="000F24B6">
        <w:rPr>
          <w:rFonts w:ascii="Book Antiqua" w:hAnsi="Book Antiqua" w:cs="Times New Roman"/>
          <w:bCs/>
        </w:rPr>
        <w:t xml:space="preserve"> </w:t>
      </w:r>
      <w:r w:rsidR="002B2D02" w:rsidRPr="000F24B6">
        <w:rPr>
          <w:rFonts w:ascii="Book Antiqua" w:hAnsi="Book Antiqua" w:cs="Times New Roman"/>
          <w:bCs/>
        </w:rPr>
        <w:t>P</w:t>
      </w:r>
      <w:r w:rsidR="00601D58" w:rsidRPr="000F24B6">
        <w:rPr>
          <w:rFonts w:ascii="Book Antiqua" w:hAnsi="Book Antiqua" w:cs="Times New Roman"/>
          <w:bCs/>
        </w:rPr>
        <w:t>roton pump inhibitor</w:t>
      </w:r>
    </w:p>
    <w:p w14:paraId="090ECD2C" w14:textId="77777777" w:rsidR="00677402" w:rsidRPr="000F24B6" w:rsidRDefault="00677402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4A36E7F2" w14:textId="4B946D6A" w:rsidR="008B7CB8" w:rsidRPr="000F24B6" w:rsidRDefault="008B7CB8" w:rsidP="005A0910">
      <w:pPr>
        <w:spacing w:line="360" w:lineRule="auto"/>
        <w:rPr>
          <w:rFonts w:ascii="Book Antiqua" w:eastAsia="宋体" w:hAnsi="Book Antiqua" w:cs="Arial"/>
          <w:lang w:eastAsia="zh-CN"/>
        </w:rPr>
      </w:pPr>
      <w:bookmarkStart w:id="10" w:name="OLE_LINK55"/>
      <w:bookmarkStart w:id="11" w:name="OLE_LINK56"/>
      <w:bookmarkStart w:id="12" w:name="OLE_LINK105"/>
      <w:bookmarkStart w:id="13" w:name="OLE_LINK116"/>
      <w:bookmarkStart w:id="14" w:name="OLE_LINK89"/>
      <w:proofErr w:type="gramStart"/>
      <w:r w:rsidRPr="000F24B6">
        <w:rPr>
          <w:rFonts w:ascii="Book Antiqua" w:hAnsi="Book Antiqua"/>
          <w:b/>
        </w:rPr>
        <w:t>©</w:t>
      </w:r>
      <w:bookmarkEnd w:id="10"/>
      <w:bookmarkEnd w:id="11"/>
      <w:r w:rsidRPr="000F24B6">
        <w:rPr>
          <w:rFonts w:ascii="Book Antiqua" w:hAnsi="Book Antiqua"/>
          <w:b/>
        </w:rPr>
        <w:t xml:space="preserve"> </w:t>
      </w:r>
      <w:r w:rsidRPr="000F24B6">
        <w:rPr>
          <w:rFonts w:ascii="Book Antiqua" w:hAnsi="Book Antiqua" w:cs="Arial"/>
          <w:b/>
        </w:rPr>
        <w:t>The Author(s) 2017.</w:t>
      </w:r>
      <w:proofErr w:type="gramEnd"/>
      <w:r w:rsidRPr="000F24B6">
        <w:rPr>
          <w:rFonts w:ascii="Book Antiqua" w:hAnsi="Book Antiqua" w:cs="Arial"/>
          <w:b/>
        </w:rPr>
        <w:t xml:space="preserve"> </w:t>
      </w:r>
      <w:r w:rsidRPr="000F24B6">
        <w:rPr>
          <w:rFonts w:ascii="Book Antiqua" w:hAnsi="Book Antiqua" w:cs="Arial"/>
        </w:rPr>
        <w:t xml:space="preserve">Published by </w:t>
      </w:r>
      <w:proofErr w:type="spellStart"/>
      <w:r w:rsidRPr="000F24B6">
        <w:rPr>
          <w:rFonts w:ascii="Book Antiqua" w:hAnsi="Book Antiqua" w:cs="Arial"/>
        </w:rPr>
        <w:t>Baishideng</w:t>
      </w:r>
      <w:proofErr w:type="spellEnd"/>
      <w:r w:rsidRPr="000F24B6">
        <w:rPr>
          <w:rFonts w:ascii="Book Antiqua" w:hAnsi="Book Antiqua" w:cs="Arial"/>
        </w:rPr>
        <w:t xml:space="preserve"> Publishing Group Inc. All rights reserved.</w:t>
      </w:r>
      <w:bookmarkEnd w:id="12"/>
      <w:bookmarkEnd w:id="13"/>
      <w:bookmarkEnd w:id="14"/>
    </w:p>
    <w:p w14:paraId="376D1C16" w14:textId="77777777" w:rsidR="008B7CB8" w:rsidRPr="000F24B6" w:rsidRDefault="008B7CB8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17E1B926" w14:textId="1AE7ACE7" w:rsidR="00677402" w:rsidRPr="000F24B6" w:rsidRDefault="008B7CB8" w:rsidP="005A0910">
      <w:pPr>
        <w:spacing w:line="360" w:lineRule="auto"/>
        <w:rPr>
          <w:rFonts w:ascii="Book Antiqua" w:hAnsi="Book Antiqua" w:cs="Times New Roman"/>
          <w:b/>
          <w:bCs/>
        </w:rPr>
      </w:pPr>
      <w:r w:rsidRPr="000F24B6">
        <w:rPr>
          <w:rFonts w:ascii="Book Antiqua" w:hAnsi="Book Antiqua" w:cstheme="majorBidi"/>
          <w:b/>
          <w:bCs/>
        </w:rPr>
        <w:t>Core tip:</w:t>
      </w:r>
      <w:bookmarkStart w:id="15" w:name="OLE_LINK3"/>
      <w:bookmarkStart w:id="16" w:name="OLE_LINK4"/>
      <w:r w:rsidRPr="000F24B6">
        <w:rPr>
          <w:rFonts w:ascii="Book Antiqua" w:eastAsia="宋体" w:hAnsi="Book Antiqua" w:cstheme="majorBidi"/>
          <w:b/>
          <w:bCs/>
          <w:lang w:eastAsia="zh-CN"/>
        </w:rPr>
        <w:t xml:space="preserve"> </w:t>
      </w:r>
      <w:r w:rsidR="00205B73" w:rsidRPr="000F24B6">
        <w:rPr>
          <w:rFonts w:ascii="Book Antiqua" w:hAnsi="Book Antiqua" w:cs="Times New Roman"/>
          <w:bCs/>
        </w:rPr>
        <w:t>Cervical i</w:t>
      </w:r>
      <w:r w:rsidR="00205B73" w:rsidRPr="000F24B6">
        <w:rPr>
          <w:rFonts w:ascii="Book Antiqua" w:hAnsi="Book Antiqua" w:cs="Times New Roman"/>
        </w:rPr>
        <w:t>nlet patch (CIP) is</w:t>
      </w:r>
      <w:r w:rsidR="00E971D5" w:rsidRPr="000F24B6">
        <w:rPr>
          <w:rFonts w:ascii="Book Antiqua" w:hAnsi="Book Antiqua" w:cs="Times New Roman"/>
        </w:rPr>
        <w:t xml:space="preserve"> the</w:t>
      </w:r>
      <w:r w:rsidR="00205B73" w:rsidRPr="000F24B6">
        <w:rPr>
          <w:rFonts w:ascii="Book Antiqua" w:hAnsi="Book Antiqua" w:cs="Times New Roman"/>
        </w:rPr>
        <w:t xml:space="preserve"> esophageal heterotopic gastric mucosa in the cervical esophagus. </w:t>
      </w:r>
      <w:r w:rsidR="009B1D8C" w:rsidRPr="000F24B6">
        <w:rPr>
          <w:rFonts w:ascii="Book Antiqua" w:hAnsi="Book Antiqua" w:cs="Times New Roman"/>
          <w:bCs/>
        </w:rPr>
        <w:t xml:space="preserve">We present </w:t>
      </w:r>
      <w:r w:rsidR="00E971D5" w:rsidRPr="000F24B6">
        <w:rPr>
          <w:rFonts w:ascii="Book Antiqua" w:hAnsi="Book Antiqua" w:cs="Times New Roman"/>
        </w:rPr>
        <w:t>a 55-year-old man exhibiting</w:t>
      </w:r>
      <w:r w:rsidR="009B1D8C" w:rsidRPr="000F24B6">
        <w:rPr>
          <w:rFonts w:ascii="Book Antiqua" w:hAnsi="Book Antiqua" w:cs="Times New Roman"/>
        </w:rPr>
        <w:t xml:space="preserve"> circumferential </w:t>
      </w:r>
      <w:r w:rsidR="0055729B" w:rsidRPr="000F24B6">
        <w:rPr>
          <w:rFonts w:ascii="Book Antiqua" w:hAnsi="Book Antiqua" w:cs="Times New Roman"/>
        </w:rPr>
        <w:t>CIP</w:t>
      </w:r>
      <w:r w:rsidR="009B1D8C" w:rsidRPr="000F24B6">
        <w:rPr>
          <w:rFonts w:ascii="Book Antiqua" w:hAnsi="Book Antiqua" w:cs="Times New Roman"/>
        </w:rPr>
        <w:t xml:space="preserve"> with </w:t>
      </w:r>
      <w:proofErr w:type="spellStart"/>
      <w:r w:rsidR="009B1D8C" w:rsidRPr="000F24B6">
        <w:rPr>
          <w:rFonts w:ascii="Book Antiqua" w:hAnsi="Book Antiqua" w:cs="Times New Roman"/>
        </w:rPr>
        <w:t>globus</w:t>
      </w:r>
      <w:proofErr w:type="spellEnd"/>
      <w:r w:rsidR="009B1D8C" w:rsidRPr="000F24B6">
        <w:rPr>
          <w:rFonts w:ascii="Book Antiqua" w:hAnsi="Book Antiqua" w:cs="Times New Roman"/>
        </w:rPr>
        <w:t xml:space="preserve"> and dysphagia. Proton pump inhibitor</w:t>
      </w:r>
      <w:r w:rsidR="00E971D5" w:rsidRPr="000F24B6">
        <w:rPr>
          <w:rFonts w:ascii="Book Antiqua" w:hAnsi="Book Antiqua" w:cs="Times New Roman"/>
        </w:rPr>
        <w:t xml:space="preserve">s relived </w:t>
      </w:r>
      <w:r w:rsidR="0055729B" w:rsidRPr="000F24B6">
        <w:rPr>
          <w:rFonts w:ascii="Book Antiqua" w:hAnsi="Book Antiqua" w:cs="Times New Roman"/>
        </w:rPr>
        <w:t xml:space="preserve">these </w:t>
      </w:r>
      <w:r w:rsidR="009B1D8C" w:rsidRPr="000F24B6">
        <w:rPr>
          <w:rFonts w:ascii="Book Antiqua" w:hAnsi="Book Antiqua" w:cs="Times New Roman"/>
        </w:rPr>
        <w:t xml:space="preserve">throat symptoms. Immunohistochemistry revealed existence </w:t>
      </w:r>
      <w:r w:rsidR="00BA7FEF" w:rsidRPr="000F24B6">
        <w:rPr>
          <w:rFonts w:ascii="Book Antiqua" w:hAnsi="Book Antiqua" w:cs="Times New Roman"/>
        </w:rPr>
        <w:t xml:space="preserve">of proton pumps </w:t>
      </w:r>
      <w:r w:rsidR="0055729B" w:rsidRPr="000F24B6">
        <w:rPr>
          <w:rFonts w:ascii="Book Antiqua" w:hAnsi="Book Antiqua" w:cs="Times New Roman"/>
        </w:rPr>
        <w:t xml:space="preserve">in </w:t>
      </w:r>
      <w:r w:rsidR="009B1D8C" w:rsidRPr="000F24B6">
        <w:rPr>
          <w:rFonts w:ascii="Book Antiqua" w:hAnsi="Book Antiqua" w:cs="Times New Roman"/>
        </w:rPr>
        <w:t xml:space="preserve">the CIP lesion. </w:t>
      </w:r>
      <w:r w:rsidR="00E971D5" w:rsidRPr="000F24B6">
        <w:rPr>
          <w:rFonts w:ascii="Book Antiqua" w:hAnsi="Book Antiqua" w:cs="Times New Roman"/>
        </w:rPr>
        <w:t>The t</w:t>
      </w:r>
      <w:r w:rsidR="00080D74" w:rsidRPr="000F24B6">
        <w:rPr>
          <w:rFonts w:ascii="Book Antiqua" w:hAnsi="Book Antiqua" w:cs="Times New Roman"/>
        </w:rPr>
        <w:t xml:space="preserve">hroat symptoms </w:t>
      </w:r>
      <w:r w:rsidR="00E971D5" w:rsidRPr="000F24B6">
        <w:rPr>
          <w:rFonts w:ascii="Book Antiqua" w:hAnsi="Book Antiqua" w:cs="Times New Roman"/>
        </w:rPr>
        <w:t xml:space="preserve">were suggested to be related </w:t>
      </w:r>
      <w:r w:rsidR="00080D74" w:rsidRPr="000F24B6">
        <w:rPr>
          <w:rFonts w:ascii="Book Antiqua" w:hAnsi="Book Antiqua" w:cs="Times New Roman"/>
        </w:rPr>
        <w:lastRenderedPageBreak/>
        <w:t xml:space="preserve">with CIP and </w:t>
      </w:r>
      <w:r w:rsidR="0055729B" w:rsidRPr="000F24B6">
        <w:rPr>
          <w:rFonts w:ascii="Book Antiqua" w:hAnsi="Book Antiqua" w:cs="Times New Roman"/>
        </w:rPr>
        <w:t xml:space="preserve">acid </w:t>
      </w:r>
      <w:r w:rsidR="00674B81" w:rsidRPr="000F24B6">
        <w:rPr>
          <w:rFonts w:ascii="Book Antiqua" w:hAnsi="Book Antiqua" w:cs="Times New Roman"/>
        </w:rPr>
        <w:t>secretion</w:t>
      </w:r>
      <w:r w:rsidR="0055729B" w:rsidRPr="000F24B6">
        <w:rPr>
          <w:rFonts w:ascii="Book Antiqua" w:hAnsi="Book Antiqua" w:cs="Times New Roman"/>
        </w:rPr>
        <w:t>.</w:t>
      </w:r>
    </w:p>
    <w:bookmarkEnd w:id="15"/>
    <w:bookmarkEnd w:id="16"/>
    <w:p w14:paraId="44C5CB33" w14:textId="77777777" w:rsidR="00677402" w:rsidRPr="000F24B6" w:rsidRDefault="00677402" w:rsidP="005A0910">
      <w:pPr>
        <w:spacing w:line="360" w:lineRule="auto"/>
        <w:rPr>
          <w:rFonts w:ascii="Book Antiqua" w:hAnsi="Book Antiqua" w:cs="Times New Roman"/>
          <w:b/>
          <w:bCs/>
        </w:rPr>
      </w:pPr>
    </w:p>
    <w:p w14:paraId="2D0443CB" w14:textId="70F82B4A" w:rsidR="00963DF0" w:rsidRPr="000F24B6" w:rsidRDefault="0010306E" w:rsidP="005A0910">
      <w:pPr>
        <w:spacing w:line="360" w:lineRule="auto"/>
        <w:rPr>
          <w:rFonts w:ascii="Book Antiqua" w:eastAsia="宋体" w:hAnsi="Book Antiqua" w:cs="Times New Roman"/>
          <w:bCs/>
          <w:lang w:eastAsia="zh-CN"/>
        </w:rPr>
      </w:pPr>
      <w:r w:rsidRPr="000F24B6">
        <w:rPr>
          <w:rFonts w:ascii="Book Antiqua" w:eastAsia="宋体" w:hAnsi="Book Antiqua" w:cs="Times New Roman"/>
          <w:bCs/>
          <w:lang w:eastAsia="zh-CN"/>
        </w:rPr>
        <w:t xml:space="preserve">Yamada T, Tsuji A, </w:t>
      </w:r>
      <w:proofErr w:type="spellStart"/>
      <w:r w:rsidRPr="000F24B6">
        <w:rPr>
          <w:rFonts w:ascii="Book Antiqua" w:eastAsia="宋体" w:hAnsi="Book Antiqua" w:cs="Times New Roman"/>
          <w:bCs/>
          <w:lang w:eastAsia="zh-CN"/>
        </w:rPr>
        <w:t>Onoue</w:t>
      </w:r>
      <w:proofErr w:type="spellEnd"/>
      <w:r w:rsidRPr="000F24B6">
        <w:rPr>
          <w:rFonts w:ascii="Book Antiqua" w:eastAsia="宋体" w:hAnsi="Book Antiqua" w:cs="Times New Roman"/>
          <w:bCs/>
          <w:lang w:eastAsia="zh-CN"/>
        </w:rPr>
        <w:t xml:space="preserve"> S, </w:t>
      </w:r>
      <w:r w:rsidRPr="000F24B6">
        <w:rPr>
          <w:rFonts w:ascii="Book Antiqua" w:hAnsi="Book Antiqua" w:cs="Times New Roman"/>
          <w:kern w:val="0"/>
        </w:rPr>
        <w:t xml:space="preserve">Kaneko M, </w:t>
      </w:r>
      <w:proofErr w:type="spellStart"/>
      <w:r w:rsidRPr="000F24B6">
        <w:rPr>
          <w:rFonts w:ascii="Book Antiqua" w:hAnsi="Book Antiqua" w:cs="Times New Roman"/>
          <w:kern w:val="0"/>
        </w:rPr>
        <w:t>Tanioka</w:t>
      </w:r>
      <w:proofErr w:type="spellEnd"/>
      <w:r w:rsidRPr="000F24B6">
        <w:rPr>
          <w:rFonts w:ascii="Book Antiqua" w:hAnsi="Book Antiqua" w:cs="Times New Roman"/>
          <w:kern w:val="0"/>
        </w:rPr>
        <w:t xml:space="preserve"> F, </w:t>
      </w:r>
      <w:proofErr w:type="spellStart"/>
      <w:r w:rsidRPr="000F24B6">
        <w:rPr>
          <w:rFonts w:ascii="Book Antiqua" w:hAnsi="Book Antiqua" w:cs="Times New Roman"/>
          <w:kern w:val="0"/>
        </w:rPr>
        <w:t>Osawa</w:t>
      </w:r>
      <w:proofErr w:type="spellEnd"/>
      <w:r w:rsidRPr="000F24B6">
        <w:rPr>
          <w:rFonts w:ascii="Book Antiqua" w:hAnsi="Book Antiqua" w:cs="Times New Roman"/>
          <w:kern w:val="0"/>
        </w:rPr>
        <w:t xml:space="preserve"> S, </w:t>
      </w:r>
      <w:proofErr w:type="spellStart"/>
      <w:r w:rsidRPr="000F24B6">
        <w:rPr>
          <w:rFonts w:ascii="Book Antiqua" w:hAnsi="Book Antiqua" w:cs="Times New Roman"/>
          <w:kern w:val="0"/>
        </w:rPr>
        <w:t>Saida</w:t>
      </w:r>
      <w:proofErr w:type="spellEnd"/>
      <w:r w:rsidRPr="000F24B6">
        <w:rPr>
          <w:rFonts w:ascii="Book Antiqua" w:hAnsi="Book Antiqua" w:cs="Times New Roman"/>
          <w:kern w:val="0"/>
        </w:rPr>
        <w:t xml:space="preserve"> Y. </w:t>
      </w:r>
      <w:r w:rsidRPr="000F24B6">
        <w:rPr>
          <w:rFonts w:ascii="Book Antiqua" w:hAnsi="Book Antiqua" w:cs="Times New Roman"/>
        </w:rPr>
        <w:t>Acid suppressive therapy improved symptoms due to circumferential cervical inlet patch with proton pumps (H</w:t>
      </w:r>
      <w:r w:rsidRPr="00A05663">
        <w:rPr>
          <w:rFonts w:ascii="Book Antiqua" w:hAnsi="Book Antiqua" w:cs="Times New Roman"/>
          <w:vertAlign w:val="superscript"/>
        </w:rPr>
        <w:t>+</w:t>
      </w:r>
      <w:r w:rsidRPr="000F24B6">
        <w:rPr>
          <w:rFonts w:ascii="Book Antiqua" w:hAnsi="Book Antiqua" w:cs="Times New Roman"/>
        </w:rPr>
        <w:t>/K</w:t>
      </w:r>
      <w:r w:rsidRPr="00A05663">
        <w:rPr>
          <w:rFonts w:ascii="Book Antiqua" w:hAnsi="Book Antiqua" w:cs="Times New Roman"/>
          <w:vertAlign w:val="superscript"/>
        </w:rPr>
        <w:t>+</w:t>
      </w:r>
      <w:r w:rsidRPr="000F24B6">
        <w:rPr>
          <w:rFonts w:ascii="Book Antiqua" w:hAnsi="Book Antiqua" w:cs="Times New Roman"/>
        </w:rPr>
        <w:t>-ATPase)</w:t>
      </w:r>
      <w:r w:rsidR="002B2D02" w:rsidRPr="0090353D">
        <w:rPr>
          <w:rFonts w:ascii="Book Antiqua" w:hAnsi="Book Antiqua"/>
        </w:rPr>
        <w:t xml:space="preserve">. </w:t>
      </w:r>
      <w:r w:rsidR="002B2D02" w:rsidRPr="0090353D">
        <w:rPr>
          <w:rFonts w:ascii="Book Antiqua" w:hAnsi="Book Antiqua"/>
          <w:i/>
        </w:rPr>
        <w:t xml:space="preserve">World J </w:t>
      </w:r>
      <w:proofErr w:type="spellStart"/>
      <w:r w:rsidR="00A23E1E" w:rsidRPr="00A23E1E">
        <w:rPr>
          <w:rFonts w:ascii="Book Antiqua" w:hAnsi="Book Antiqua"/>
          <w:i/>
        </w:rPr>
        <w:t>Clin</w:t>
      </w:r>
      <w:proofErr w:type="spellEnd"/>
      <w:r w:rsidR="00A23E1E" w:rsidRPr="00A23E1E">
        <w:rPr>
          <w:rFonts w:ascii="Book Antiqua" w:hAnsi="Book Antiqua"/>
          <w:i/>
        </w:rPr>
        <w:t xml:space="preserve"> Cases</w:t>
      </w:r>
      <w:r w:rsidR="00A05663" w:rsidRPr="00A05663">
        <w:rPr>
          <w:rFonts w:ascii="Book Antiqua" w:hAnsi="Book Antiqua"/>
          <w:i/>
        </w:rPr>
        <w:t xml:space="preserve"> </w:t>
      </w:r>
      <w:r w:rsidR="002B2D02" w:rsidRPr="0090353D">
        <w:rPr>
          <w:rFonts w:ascii="Book Antiqua" w:hAnsi="Book Antiqua"/>
        </w:rPr>
        <w:t xml:space="preserve">2017; </w:t>
      </w:r>
      <w:proofErr w:type="gramStart"/>
      <w:r w:rsidR="002B2D02" w:rsidRPr="0090353D">
        <w:rPr>
          <w:rFonts w:ascii="Book Antiqua" w:hAnsi="Book Antiqua"/>
        </w:rPr>
        <w:t>In</w:t>
      </w:r>
      <w:proofErr w:type="gramEnd"/>
      <w:r w:rsidR="002B2D02" w:rsidRPr="0090353D">
        <w:rPr>
          <w:rFonts w:ascii="Book Antiqua" w:hAnsi="Book Antiqua"/>
        </w:rPr>
        <w:t xml:space="preserve"> press</w:t>
      </w:r>
    </w:p>
    <w:p w14:paraId="17A98B34" w14:textId="77777777" w:rsidR="00963DF0" w:rsidRDefault="00963DF0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425CC542" w14:textId="77777777" w:rsidR="005E1A33" w:rsidRDefault="005E1A33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7C084838" w14:textId="77777777" w:rsidR="005E1A33" w:rsidRDefault="005E1A33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64C784FA" w14:textId="77777777" w:rsidR="005E1A33" w:rsidRDefault="005E1A33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55455598" w14:textId="77777777" w:rsidR="005E1A33" w:rsidRDefault="005E1A33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5FF17BD6" w14:textId="77777777" w:rsidR="005E1A33" w:rsidRDefault="005E1A33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4E28B5DB" w14:textId="77777777" w:rsidR="005E1A33" w:rsidRDefault="005E1A33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0AD568BB" w14:textId="77777777" w:rsidR="005E1A33" w:rsidRDefault="005E1A33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381F7D10" w14:textId="77777777" w:rsidR="005E1A33" w:rsidRDefault="005E1A33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2B0DB252" w14:textId="77777777" w:rsidR="005E1A33" w:rsidRDefault="005E1A33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477EAFA8" w14:textId="77777777" w:rsidR="005E1A33" w:rsidRDefault="005E1A33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62259EE4" w14:textId="77777777" w:rsidR="005E1A33" w:rsidRDefault="005E1A33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584D6904" w14:textId="77777777" w:rsidR="005E1A33" w:rsidRDefault="005E1A33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2CC2B6A4" w14:textId="77777777" w:rsidR="005E1A33" w:rsidRDefault="005E1A33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44E5728A" w14:textId="77777777" w:rsidR="005E1A33" w:rsidRDefault="005E1A33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3168047B" w14:textId="77777777" w:rsidR="005E1A33" w:rsidRDefault="005E1A33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7E80AF2F" w14:textId="77777777" w:rsidR="005E1A33" w:rsidRPr="000F24B6" w:rsidRDefault="005E1A33" w:rsidP="005A0910">
      <w:pPr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7B29109B" w14:textId="77777777" w:rsidR="00B07410" w:rsidRPr="000F24B6" w:rsidRDefault="00BF0396" w:rsidP="005A0910">
      <w:pPr>
        <w:spacing w:line="360" w:lineRule="auto"/>
        <w:rPr>
          <w:rFonts w:ascii="Book Antiqua" w:hAnsi="Book Antiqua" w:cs="Times New Roman"/>
          <w:b/>
          <w:bCs/>
        </w:rPr>
      </w:pPr>
      <w:r w:rsidRPr="000F24B6">
        <w:rPr>
          <w:rFonts w:ascii="Book Antiqua" w:hAnsi="Book Antiqua" w:cs="Times New Roman"/>
          <w:b/>
          <w:bCs/>
        </w:rPr>
        <w:lastRenderedPageBreak/>
        <w:t>INTRODUCTION</w:t>
      </w:r>
    </w:p>
    <w:p w14:paraId="59818A1B" w14:textId="3E61F450" w:rsidR="00BF0396" w:rsidRPr="007A7D00" w:rsidRDefault="00BF0396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F24B6">
        <w:rPr>
          <w:rFonts w:ascii="Book Antiqua" w:hAnsi="Book Antiqua" w:cs="Times New Roman"/>
        </w:rPr>
        <w:t>Esophageal heterotopic gastric mucosa (HGM)</w:t>
      </w:r>
      <w:r w:rsidR="0054693A" w:rsidRPr="000F24B6">
        <w:rPr>
          <w:rFonts w:ascii="Book Antiqua" w:hAnsi="Book Antiqua" w:cs="Times New Roman"/>
        </w:rPr>
        <w:t xml:space="preserve">, </w:t>
      </w:r>
      <w:r w:rsidR="00E971D5" w:rsidRPr="000F24B6">
        <w:rPr>
          <w:rFonts w:ascii="Book Antiqua" w:hAnsi="Book Antiqua" w:cs="Times New Roman"/>
        </w:rPr>
        <w:t>also referred to as</w:t>
      </w:r>
      <w:r w:rsidR="0054693A" w:rsidRPr="000F24B6">
        <w:rPr>
          <w:rFonts w:ascii="Book Antiqua" w:hAnsi="Book Antiqua" w:cs="Times New Roman"/>
        </w:rPr>
        <w:t xml:space="preserve"> </w:t>
      </w:r>
      <w:r w:rsidR="006B2C22" w:rsidRPr="000F24B6">
        <w:rPr>
          <w:rFonts w:ascii="Book Antiqua" w:hAnsi="Book Antiqua" w:cs="Times New Roman"/>
        </w:rPr>
        <w:t xml:space="preserve">cervical </w:t>
      </w:r>
      <w:r w:rsidR="0054693A" w:rsidRPr="000F24B6">
        <w:rPr>
          <w:rFonts w:ascii="Book Antiqua" w:hAnsi="Book Antiqua" w:cs="Times New Roman"/>
        </w:rPr>
        <w:t>inlet patch</w:t>
      </w:r>
      <w:r w:rsidR="006B2C22" w:rsidRPr="000F24B6">
        <w:rPr>
          <w:rFonts w:ascii="Book Antiqua" w:hAnsi="Book Antiqua" w:cs="Times New Roman"/>
        </w:rPr>
        <w:t xml:space="preserve"> (CIP)</w:t>
      </w:r>
      <w:r w:rsidR="0054693A" w:rsidRPr="000F24B6">
        <w:rPr>
          <w:rFonts w:ascii="Book Antiqua" w:hAnsi="Book Antiqua" w:cs="Times New Roman"/>
        </w:rPr>
        <w:t>,</w:t>
      </w:r>
      <w:r w:rsidR="00E971D5" w:rsidRPr="000F24B6">
        <w:rPr>
          <w:rFonts w:ascii="Book Antiqua" w:hAnsi="Book Antiqua" w:cs="Times New Roman"/>
        </w:rPr>
        <w:t xml:space="preserve"> is considered to be </w:t>
      </w:r>
      <w:r w:rsidRPr="000F24B6">
        <w:rPr>
          <w:rFonts w:ascii="Book Antiqua" w:hAnsi="Book Antiqua" w:cs="Times New Roman"/>
        </w:rPr>
        <w:t>the residue of columnar epithelium of the embryonic esophagus</w:t>
      </w:r>
      <w:r w:rsidR="0010306E" w:rsidRPr="000F24B6">
        <w:rPr>
          <w:rFonts w:ascii="Book Antiqua" w:hAnsi="Book Antiqua" w:cs="Times New Roman"/>
        </w:rPr>
        <w:fldChar w:fldCharType="begin">
          <w:fldData xml:space="preserve">PEVuZE5vdGU+PENpdGU+PEF1dGhvcj52b24gUmFoZGVuPC9BdXRob3I+PFllYXI+MjAwNDwvWWVh
cj48UmVjTnVtPjQyMTwvUmVjTnVtPjxEaXNwbGF5VGV4dD48c3R5bGUgZmFjZT0ic3VwZXJzY3Jp
cHQiPlsxLCAyXTwvc3R5bGU+PC9EaXNwbGF5VGV4dD48cmVjb3JkPjxyZWMtbnVtYmVyPjQyMTwv
cmVjLW51bWJlcj48Zm9yZWlnbi1rZXlzPjxrZXkgYXBwPSJFTiIgZGItaWQ9ImZkNTU1d3d0eHdz
MDJzZXpwZjh2dmYydmRhYWVlZGRyc2FlOSIgdGltZXN0YW1wPSIxNDc5ODcyNDkxIj40MjE8L2tl
eT48L2ZvcmVpZ24ta2V5cz48cmVmLXR5cGUgbmFtZT0iSm91cm5hbCBBcnRpY2xlIj4xNzwvcmVm
LXR5cGU+PGNvbnRyaWJ1dG9ycz48YXV0aG9ycz48YXV0aG9yPnZvbiBSYWhkZW4sIEIuIEguPC9h
dXRob3I+PGF1dGhvcj5TdGVpbiwgSC4gSi48L2F1dGhvcj48YXV0aG9yPkJlY2tlciwgSy48L2F1
dGhvcj48YXV0aG9yPkxpZWJlcm1hbm4tTWVmZmVydCwgRC48L2F1dGhvcj48YXV0aG9yPlNpZXdl
cnQsIEouIFIuPC9hdXRob3I+PC9hdXRob3JzPjwvY29udHJpYnV0b3JzPjxhdXRoLWFkZHJlc3M+
RGVwYXJ0bWVudCBvZiBTdXJnZXJ5LCBLbGluaWt1bSByZWNodHMgZGVyIElzYXIsIFRlY2huaWNh
bCBVbml2ZXJzaXR5IE11bmljaCwgR2VybWFueS48L2F1dGgtYWRkcmVzcz48dGl0bGVzPjx0aXRs
ZT5IZXRlcm90b3BpYyBnYXN0cmljIG11Y29zYSBvZiB0aGUgZXNvcGhhZ3VzOiBsaXRlcmF0dXJl
LXJldmlldyBhbmQgcHJvcG9zYWwgb2YgYSBjbGluaWNvcGF0aG9sb2dpYyBjbGFzc2lmaWNhdGlv
bjwvdGl0bGU+PHNlY29uZGFyeS10aXRsZT5BbSBKIEdhc3Ryb2VudGVyb2w8L3NlY29uZGFyeS10
aXRsZT48L3RpdGxlcz48cGVyaW9kaWNhbD48ZnVsbC10aXRsZT5BbSBKIEdhc3Ryb2VudGVyb2w8
L2Z1bGwtdGl0bGU+PGFiYnItMT5UaGUgQW1lcmljYW4gam91cm5hbCBvZiBnYXN0cm9lbnRlcm9s
b2d5PC9hYmJyLTE+PC9wZXJpb2RpY2FsPjxwYWdlcz41NDMtNTE8L3BhZ2VzPjx2b2x1bWU+OTk8
L3ZvbHVtZT48bnVtYmVyPjM8L251bWJlcj48a2V5d29yZHM+PGtleXdvcmQ+QWRlbm9jYXJjaW5v
bWEvcGF0aG9sb2d5PC9rZXl3b3JkPjxrZXl3b3JkPkNlbGwgVHJhbnNmb3JtYXRpb24sIE5lb3Bs
YXN0aWM8L2tleXdvcmQ+PGtleXdvcmQ+Q2hvcmlzdG9tYS9jbGFzc2lmaWNhdGlvbi8qcGF0aG9s
b2d5L3BoeXNpb3BhdGhvbG9neS90aGVyYXB5PC9rZXl3b3JkPjxrZXl3b3JkPkVzb3BoYWdlYWwg
RGlzZWFzZXMvY2xhc3NpZmljYXRpb24vKnBhdGhvbG9neS9waHlzaW9wYXRob2xvZ3kvdGhlcmFw
eTwva2V5d29yZD48a2V5d29yZD5Fc29waGFnZWFsIE5lb3BsYXNtcy9wYXRob2xvZ3k8L2tleXdv
cmQ+PGtleXdvcmQ+Kkdhc3RyaWMgTXVjb3NhPC9rZXl3b3JkPjxrZXl3b3JkPkh1bWFuczwva2V5
d29yZD48L2tleXdvcmRzPjxkYXRlcz48eWVhcj4yMDA0PC95ZWFyPjxwdWItZGF0ZXM+PGRhdGU+
TWFyPC9kYXRlPjwvcHViLWRhdGVzPjwvZGF0ZXM+PGlzYm4+MDAwMi05MjcwIChQcmludCkmI3hE
OzAwMDItOTI3MCAoTGlua2luZyk8L2lzYm4+PGFjY2Vzc2lvbi1udW0+MTUwNTYxMDA8L2FjY2Vz
c2lvbi1udW0+PHVybHM+PHJlbGF0ZWQtdXJscz48dXJsPmh0dHBzOi8vd3d3Lm5jYmkubmxtLm5p
aC5nb3YvcHVibWVkLzE1MDU2MTAwPC91cmw+PC9yZWxhdGVkLXVybHM+PC91cmxzPjxlbGVjdHJv
bmljLXJlc291cmNlLW51bT4xMC4xMTExL2ouMTU3Mi0wMjQxLjIwMDQuMDQwODIueDwvZWxlY3Ry
b25pYy1yZXNvdXJjZS1udW0+PC9yZWNvcmQ+PC9DaXRlPjxDaXRlPjxBdXRob3I+Q2hvbmc8L0F1
dGhvcj48WWVhcj4yMDEzPC9ZZWFyPjxSZWNOdW0+MzczPC9SZWNOdW0+PHJlY29yZD48cmVjLW51
bWJlcj4zNzM8L3JlYy1udW1iZXI+PGZvcmVpZ24ta2V5cz48a2V5IGFwcD0iRU4iIGRiLWlkPSJm
ZDU1NXd3dHh3czAyc2V6cGY4dnZmMnZkYWFlZWRkcnNhZTkiIHRpbWVzdGFtcD0iMTQ3OTg3MjQ5
MSI+MzczPC9rZXk+PC9mb3JlaWduLWtleXM+PHJlZi10eXBlIG5hbWU9IkpvdXJuYWwgQXJ0aWNs
ZSI+MTc8L3JlZi10eXBlPjxjb250cmlidXRvcnM+PGF1dGhvcnM+PGF1dGhvcj5DaG9uZywgVi4g
SC48L2F1dGhvcj48L2F1dGhvcnM+PC9jb250cmlidXRvcnM+PGF1dGgtYWRkcmVzcz5FbmRvc2Nv
cHkgVW5pdCwgRGVwYXJ0bWVudCBvZiBNZWRpY2luZSwgUklQQVMgSG9zcGl0YWwsIEJhbmRhciBT
ZXJpIEJlZ2F3YW4gQkEgMTcxMCwgQnJ1bmVpIERhcnVzc2FsYW0uIGNob25ndnVpaEB5YWhvby5j
by51azwvYXV0aC1hZGRyZXNzPjx0aXRsZXM+PHRpdGxlPkNsaW5pY2FsIHNpZ25pZmljYW5jZSBv
ZiBoZXRlcm90b3BpYyBnYXN0cmljIG11Y29zYWwgcGF0Y2ggb2YgdGhlIHByb3hpbWFsIGVzb3Bo
YWd1czwvdGl0bGU+PHNlY29uZGFyeS10aXRsZT5Xb3JsZCBKIEdhc3Ryb2VudGVyb2w8L3NlY29u
ZGFyeS10aXRsZT48L3RpdGxlcz48cGVyaW9kaWNhbD48ZnVsbC10aXRsZT5Xb3JsZCBKIEdhc3Ry
b2VudGVyb2w8L2Z1bGwtdGl0bGU+PC9wZXJpb2RpY2FsPjxwYWdlcz4zMzEtODwvcGFnZXM+PHZv
bHVtZT4xOTwvdm9sdW1lPjxudW1iZXI+MzwvbnVtYmVyPjxrZXl3b3Jkcz48a2V5d29yZD5CaW9w
c3k8L2tleXdvcmQ+PGtleXdvcmQ+KkNob3Jpc3RvbWE8L2tleXdvcmQ+PGtleXdvcmQ+RW5kb3Nj
b3B5LCBEaWdlc3RpdmUgU3lzdGVtPC9rZXl3b3JkPjxrZXl3b3JkPkVzb3BoYWdlYWwgRGlzZWFz
ZXMvZGlhZ25vc2lzLyplcGlkZW1pb2xvZ3kvcGF0aG9sb2d5PC9rZXl3b3JkPjxrZXl3b3JkPkVz
b3BoYWd1cy8qcGF0aG9sb2d5PC9rZXl3b3JkPjxrZXl3b3JkPipHYXN0cmljIE11Y29zYTwva2V5
d29yZD48a2V5d29yZD5IdW1hbnM8L2tleXdvcmQ+PGtleXdvcmQ+UHJldmFsZW5jZTwva2V5d29y
ZD48a2V5d29yZD5SaXNrIEZhY3RvcnM8L2tleXdvcmQ+PGtleXdvcmQ+QmFycmV0dCZhcG9zO3Mg
ZXNvcGhhZ3VzPC9rZXl3b3JkPjxrZXl3b3JkPkNlcnZpY2FsIGlubGV0IHBhdGNoPC9rZXl3b3Jk
PjxrZXl3b3JkPkdsb2J1cyBwaGFyeW5nZXVzPC9rZXl3b3JkPjxrZXl3b3JkPkxhcnluZ29waGFy
eW5nZWFsIHJlZmx1eDwva2V5d29yZD48a2V5d29yZD5OZW9wbGFzbXM8L2tleXdvcmQ+PC9rZXl3
b3Jkcz48ZGF0ZXM+PHllYXI+MjAxMzwveWVhcj48cHViLWRhdGVzPjxkYXRlPkphbiAyMTwvZGF0
ZT48L3B1Yi1kYXRlcz48L2RhdGVzPjxpc2JuPjIyMTktMjg0MCAoRWxlY3Ryb25pYykmI3hEOzEw
MDctOTMyNyAoTGlua2luZyk8L2lzYm4+PGFjY2Vzc2lvbi1udW0+MjMzNzIzNTQ8L2FjY2Vzc2lv
bi1udW0+PHVybHM+PHJlbGF0ZWQtdXJscz48dXJsPmh0dHBzOi8vd3d3Lm5jYmkubmxtLm5paC5n
b3YvcHVibWVkLzIzMzcyMzU0PC91cmw+PC9yZWxhdGVkLXVybHM+PC91cmxzPjxjdXN0b20yPlBN
QzM1NTQ4MTY8L2N1c3RvbTI+PGVsZWN0cm9uaWMtcmVzb3VyY2UtbnVtPjEwLjM3NDgvd2pnLnYx
OS5pMy4zMzE8L2VsZWN0cm9uaWMtcmVzb3VyY2UtbnVtPjwvcmVjb3JkPjwvQ2l0ZT48L0VuZE5v
dGU+AG==
</w:fldData>
        </w:fldChar>
      </w:r>
      <w:r w:rsidR="0010306E" w:rsidRPr="000F24B6">
        <w:rPr>
          <w:rFonts w:ascii="Book Antiqua" w:hAnsi="Book Antiqua" w:cs="Times New Roman"/>
        </w:rPr>
        <w:instrText xml:space="preserve"> ADDIN EN.CITE </w:instrText>
      </w:r>
      <w:r w:rsidR="0010306E" w:rsidRPr="000F24B6">
        <w:rPr>
          <w:rFonts w:ascii="Book Antiqua" w:hAnsi="Book Antiqua" w:cs="Times New Roman"/>
        </w:rPr>
        <w:fldChar w:fldCharType="begin">
          <w:fldData xml:space="preserve">PEVuZE5vdGU+PENpdGU+PEF1dGhvcj52b24gUmFoZGVuPC9BdXRob3I+PFllYXI+MjAwNDwvWWVh
cj48UmVjTnVtPjQyMTwvUmVjTnVtPjxEaXNwbGF5VGV4dD48c3R5bGUgZmFjZT0ic3VwZXJzY3Jp
cHQiPlsxLCAyXTwvc3R5bGU+PC9EaXNwbGF5VGV4dD48cmVjb3JkPjxyZWMtbnVtYmVyPjQyMTwv
cmVjLW51bWJlcj48Zm9yZWlnbi1rZXlzPjxrZXkgYXBwPSJFTiIgZGItaWQ9ImZkNTU1d3d0eHdz
MDJzZXpwZjh2dmYydmRhYWVlZGRyc2FlOSIgdGltZXN0YW1wPSIxNDc5ODcyNDkxIj40MjE8L2tl
eT48L2ZvcmVpZ24ta2V5cz48cmVmLXR5cGUgbmFtZT0iSm91cm5hbCBBcnRpY2xlIj4xNzwvcmVm
LXR5cGU+PGNvbnRyaWJ1dG9ycz48YXV0aG9ycz48YXV0aG9yPnZvbiBSYWhkZW4sIEIuIEguPC9h
dXRob3I+PGF1dGhvcj5TdGVpbiwgSC4gSi48L2F1dGhvcj48YXV0aG9yPkJlY2tlciwgSy48L2F1
dGhvcj48YXV0aG9yPkxpZWJlcm1hbm4tTWVmZmVydCwgRC48L2F1dGhvcj48YXV0aG9yPlNpZXdl
cnQsIEouIFIuPC9hdXRob3I+PC9hdXRob3JzPjwvY29udHJpYnV0b3JzPjxhdXRoLWFkZHJlc3M+
RGVwYXJ0bWVudCBvZiBTdXJnZXJ5LCBLbGluaWt1bSByZWNodHMgZGVyIElzYXIsIFRlY2huaWNh
bCBVbml2ZXJzaXR5IE11bmljaCwgR2VybWFueS48L2F1dGgtYWRkcmVzcz48dGl0bGVzPjx0aXRs
ZT5IZXRlcm90b3BpYyBnYXN0cmljIG11Y29zYSBvZiB0aGUgZXNvcGhhZ3VzOiBsaXRlcmF0dXJl
LXJldmlldyBhbmQgcHJvcG9zYWwgb2YgYSBjbGluaWNvcGF0aG9sb2dpYyBjbGFzc2lmaWNhdGlv
bjwvdGl0bGU+PHNlY29uZGFyeS10aXRsZT5BbSBKIEdhc3Ryb2VudGVyb2w8L3NlY29uZGFyeS10
aXRsZT48L3RpdGxlcz48cGVyaW9kaWNhbD48ZnVsbC10aXRsZT5BbSBKIEdhc3Ryb2VudGVyb2w8
L2Z1bGwtdGl0bGU+PGFiYnItMT5UaGUgQW1lcmljYW4gam91cm5hbCBvZiBnYXN0cm9lbnRlcm9s
b2d5PC9hYmJyLTE+PC9wZXJpb2RpY2FsPjxwYWdlcz41NDMtNTE8L3BhZ2VzPjx2b2x1bWU+OTk8
L3ZvbHVtZT48bnVtYmVyPjM8L251bWJlcj48a2V5d29yZHM+PGtleXdvcmQ+QWRlbm9jYXJjaW5v
bWEvcGF0aG9sb2d5PC9rZXl3b3JkPjxrZXl3b3JkPkNlbGwgVHJhbnNmb3JtYXRpb24sIE5lb3Bs
YXN0aWM8L2tleXdvcmQ+PGtleXdvcmQ+Q2hvcmlzdG9tYS9jbGFzc2lmaWNhdGlvbi8qcGF0aG9s
b2d5L3BoeXNpb3BhdGhvbG9neS90aGVyYXB5PC9rZXl3b3JkPjxrZXl3b3JkPkVzb3BoYWdlYWwg
RGlzZWFzZXMvY2xhc3NpZmljYXRpb24vKnBhdGhvbG9neS9waHlzaW9wYXRob2xvZ3kvdGhlcmFw
eTwva2V5d29yZD48a2V5d29yZD5Fc29waGFnZWFsIE5lb3BsYXNtcy9wYXRob2xvZ3k8L2tleXdv
cmQ+PGtleXdvcmQ+Kkdhc3RyaWMgTXVjb3NhPC9rZXl3b3JkPjxrZXl3b3JkPkh1bWFuczwva2V5
d29yZD48L2tleXdvcmRzPjxkYXRlcz48eWVhcj4yMDA0PC95ZWFyPjxwdWItZGF0ZXM+PGRhdGU+
TWFyPC9kYXRlPjwvcHViLWRhdGVzPjwvZGF0ZXM+PGlzYm4+MDAwMi05MjcwIChQcmludCkmI3hE
OzAwMDItOTI3MCAoTGlua2luZyk8L2lzYm4+PGFjY2Vzc2lvbi1udW0+MTUwNTYxMDA8L2FjY2Vz
c2lvbi1udW0+PHVybHM+PHJlbGF0ZWQtdXJscz48dXJsPmh0dHBzOi8vd3d3Lm5jYmkubmxtLm5p
aC5nb3YvcHVibWVkLzE1MDU2MTAwPC91cmw+PC9yZWxhdGVkLXVybHM+PC91cmxzPjxlbGVjdHJv
bmljLXJlc291cmNlLW51bT4xMC4xMTExL2ouMTU3Mi0wMjQxLjIwMDQuMDQwODIueDwvZWxlY3Ry
b25pYy1yZXNvdXJjZS1udW0+PC9yZWNvcmQ+PC9DaXRlPjxDaXRlPjxBdXRob3I+Q2hvbmc8L0F1
dGhvcj48WWVhcj4yMDEzPC9ZZWFyPjxSZWNOdW0+MzczPC9SZWNOdW0+PHJlY29yZD48cmVjLW51
bWJlcj4zNzM8L3JlYy1udW1iZXI+PGZvcmVpZ24ta2V5cz48a2V5IGFwcD0iRU4iIGRiLWlkPSJm
ZDU1NXd3dHh3czAyc2V6cGY4dnZmMnZkYWFlZWRkcnNhZTkiIHRpbWVzdGFtcD0iMTQ3OTg3MjQ5
MSI+MzczPC9rZXk+PC9mb3JlaWduLWtleXM+PHJlZi10eXBlIG5hbWU9IkpvdXJuYWwgQXJ0aWNs
ZSI+MTc8L3JlZi10eXBlPjxjb250cmlidXRvcnM+PGF1dGhvcnM+PGF1dGhvcj5DaG9uZywgVi4g
SC48L2F1dGhvcj48L2F1dGhvcnM+PC9jb250cmlidXRvcnM+PGF1dGgtYWRkcmVzcz5FbmRvc2Nv
cHkgVW5pdCwgRGVwYXJ0bWVudCBvZiBNZWRpY2luZSwgUklQQVMgSG9zcGl0YWwsIEJhbmRhciBT
ZXJpIEJlZ2F3YW4gQkEgMTcxMCwgQnJ1bmVpIERhcnVzc2FsYW0uIGNob25ndnVpaEB5YWhvby5j
by51azwvYXV0aC1hZGRyZXNzPjx0aXRsZXM+PHRpdGxlPkNsaW5pY2FsIHNpZ25pZmljYW5jZSBv
ZiBoZXRlcm90b3BpYyBnYXN0cmljIG11Y29zYWwgcGF0Y2ggb2YgdGhlIHByb3hpbWFsIGVzb3Bo
YWd1czwvdGl0bGU+PHNlY29uZGFyeS10aXRsZT5Xb3JsZCBKIEdhc3Ryb2VudGVyb2w8L3NlY29u
ZGFyeS10aXRsZT48L3RpdGxlcz48cGVyaW9kaWNhbD48ZnVsbC10aXRsZT5Xb3JsZCBKIEdhc3Ry
b2VudGVyb2w8L2Z1bGwtdGl0bGU+PC9wZXJpb2RpY2FsPjxwYWdlcz4zMzEtODwvcGFnZXM+PHZv
bHVtZT4xOTwvdm9sdW1lPjxudW1iZXI+MzwvbnVtYmVyPjxrZXl3b3Jkcz48a2V5d29yZD5CaW9w
c3k8L2tleXdvcmQ+PGtleXdvcmQ+KkNob3Jpc3RvbWE8L2tleXdvcmQ+PGtleXdvcmQ+RW5kb3Nj
b3B5LCBEaWdlc3RpdmUgU3lzdGVtPC9rZXl3b3JkPjxrZXl3b3JkPkVzb3BoYWdlYWwgRGlzZWFz
ZXMvZGlhZ25vc2lzLyplcGlkZW1pb2xvZ3kvcGF0aG9sb2d5PC9rZXl3b3JkPjxrZXl3b3JkPkVz
b3BoYWd1cy8qcGF0aG9sb2d5PC9rZXl3b3JkPjxrZXl3b3JkPipHYXN0cmljIE11Y29zYTwva2V5
d29yZD48a2V5d29yZD5IdW1hbnM8L2tleXdvcmQ+PGtleXdvcmQ+UHJldmFsZW5jZTwva2V5d29y
ZD48a2V5d29yZD5SaXNrIEZhY3RvcnM8L2tleXdvcmQ+PGtleXdvcmQ+QmFycmV0dCZhcG9zO3Mg
ZXNvcGhhZ3VzPC9rZXl3b3JkPjxrZXl3b3JkPkNlcnZpY2FsIGlubGV0IHBhdGNoPC9rZXl3b3Jk
PjxrZXl3b3JkPkdsb2J1cyBwaGFyeW5nZXVzPC9rZXl3b3JkPjxrZXl3b3JkPkxhcnluZ29waGFy
eW5nZWFsIHJlZmx1eDwva2V5d29yZD48a2V5d29yZD5OZW9wbGFzbXM8L2tleXdvcmQ+PC9rZXl3
b3Jkcz48ZGF0ZXM+PHllYXI+MjAxMzwveWVhcj48cHViLWRhdGVzPjxkYXRlPkphbiAyMTwvZGF0
ZT48L3B1Yi1kYXRlcz48L2RhdGVzPjxpc2JuPjIyMTktMjg0MCAoRWxlY3Ryb25pYykmI3hEOzEw
MDctOTMyNyAoTGlua2luZyk8L2lzYm4+PGFjY2Vzc2lvbi1udW0+MjMzNzIzNTQ8L2FjY2Vzc2lv
bi1udW0+PHVybHM+PHJlbGF0ZWQtdXJscz48dXJsPmh0dHBzOi8vd3d3Lm5jYmkubmxtLm5paC5n
b3YvcHVibWVkLzIzMzcyMzU0PC91cmw+PC9yZWxhdGVkLXVybHM+PC91cmxzPjxjdXN0b20yPlBN
QzM1NTQ4MTY8L2N1c3RvbTI+PGVsZWN0cm9uaWMtcmVzb3VyY2UtbnVtPjEwLjM3NDgvd2pnLnYx
OS5pMy4zMzE8L2VsZWN0cm9uaWMtcmVzb3VyY2UtbnVtPjwvcmVjb3JkPjwvQ2l0ZT48L0VuZE5v
dGU+AG==
</w:fldData>
        </w:fldChar>
      </w:r>
      <w:r w:rsidR="0010306E" w:rsidRPr="000F24B6">
        <w:rPr>
          <w:rFonts w:ascii="Book Antiqua" w:hAnsi="Book Antiqua" w:cs="Times New Roman"/>
        </w:rPr>
        <w:instrText xml:space="preserve"> ADDIN EN.CITE.DATA </w:instrText>
      </w:r>
      <w:r w:rsidR="0010306E" w:rsidRPr="000F24B6">
        <w:rPr>
          <w:rFonts w:ascii="Book Antiqua" w:hAnsi="Book Antiqua" w:cs="Times New Roman"/>
        </w:rPr>
      </w:r>
      <w:r w:rsidR="0010306E" w:rsidRPr="000F24B6">
        <w:rPr>
          <w:rFonts w:ascii="Book Antiqua" w:hAnsi="Book Antiqua" w:cs="Times New Roman"/>
        </w:rPr>
        <w:fldChar w:fldCharType="end"/>
      </w:r>
      <w:r w:rsidR="0010306E" w:rsidRPr="000F24B6">
        <w:rPr>
          <w:rFonts w:ascii="Book Antiqua" w:hAnsi="Book Antiqua" w:cs="Times New Roman"/>
        </w:rPr>
      </w:r>
      <w:r w:rsidR="0010306E" w:rsidRPr="000F24B6">
        <w:rPr>
          <w:rFonts w:ascii="Book Antiqua" w:hAnsi="Book Antiqua" w:cs="Times New Roman"/>
        </w:rPr>
        <w:fldChar w:fldCharType="separate"/>
      </w:r>
      <w:r w:rsidR="0008124E">
        <w:rPr>
          <w:rFonts w:ascii="Book Antiqua" w:hAnsi="Book Antiqua" w:cs="Times New Roman"/>
          <w:noProof/>
          <w:vertAlign w:val="superscript"/>
        </w:rPr>
        <w:t>[1,</w:t>
      </w:r>
      <w:r w:rsidR="0010306E" w:rsidRPr="000F24B6">
        <w:rPr>
          <w:rFonts w:ascii="Book Antiqua" w:hAnsi="Book Antiqua" w:cs="Times New Roman"/>
          <w:noProof/>
          <w:vertAlign w:val="superscript"/>
        </w:rPr>
        <w:t>2]</w:t>
      </w:r>
      <w:r w:rsidR="0010306E" w:rsidRPr="000F24B6">
        <w:rPr>
          <w:rFonts w:ascii="Book Antiqua" w:hAnsi="Book Antiqua" w:cs="Times New Roman"/>
        </w:rPr>
        <w:fldChar w:fldCharType="end"/>
      </w:r>
      <w:r w:rsidR="0010306E" w:rsidRPr="000F24B6">
        <w:rPr>
          <w:rFonts w:ascii="Book Antiqua" w:hAnsi="Book Antiqua" w:cs="Times New Roman"/>
        </w:rPr>
        <w:t>.</w:t>
      </w:r>
      <w:r w:rsidR="00E971D5" w:rsidRPr="000F24B6">
        <w:rPr>
          <w:rFonts w:ascii="Book Antiqua" w:hAnsi="Book Antiqua" w:cs="Times New Roman"/>
        </w:rPr>
        <w:t xml:space="preserve"> The diagnosis</w:t>
      </w:r>
      <w:r w:rsidRPr="000F24B6">
        <w:rPr>
          <w:rFonts w:ascii="Book Antiqua" w:hAnsi="Book Antiqua" w:cs="Times New Roman"/>
        </w:rPr>
        <w:t xml:space="preserve"> rate of </w:t>
      </w:r>
      <w:r w:rsidR="006B2C22" w:rsidRPr="000F24B6">
        <w:rPr>
          <w:rFonts w:ascii="Book Antiqua" w:hAnsi="Book Antiqua" w:cs="Times New Roman"/>
        </w:rPr>
        <w:t>CIP</w:t>
      </w:r>
      <w:r w:rsidRPr="000F24B6">
        <w:rPr>
          <w:rFonts w:ascii="Book Antiqua" w:hAnsi="Book Antiqua" w:cs="Times New Roman"/>
        </w:rPr>
        <w:t xml:space="preserve"> is increasing because of the recent development and spread of image-enhanced endoscopy, including narr</w:t>
      </w:r>
      <w:r w:rsidR="007452FF" w:rsidRPr="000F24B6">
        <w:rPr>
          <w:rFonts w:ascii="Book Antiqua" w:hAnsi="Book Antiqua" w:cs="Times New Roman"/>
        </w:rPr>
        <w:t>ow band imaging (NBI)</w:t>
      </w:r>
      <w:r w:rsidR="0010306E" w:rsidRPr="000F24B6">
        <w:rPr>
          <w:rFonts w:ascii="Book Antiqua" w:eastAsia="MS Mincho" w:hAnsi="Book Antiqua" w:cs="Times New Roman"/>
        </w:rPr>
        <w:fldChar w:fldCharType="begin">
          <w:fldData xml:space="preserve">PEVuZE5vdGU+PENpdGU+PEF1dGhvcj5Ib3JpPC9BdXRob3I+PFllYXI+MjAxMDwvWWVhcj48UmVj
TnVtPjM4ODwvUmVjTnVtPjxEaXNwbGF5VGV4dD48c3R5bGUgZmFjZT0ic3VwZXJzY3JpcHQiPlsz
LCA0XTwvc3R5bGU+PC9EaXNwbGF5VGV4dD48cmVjb3JkPjxyZWMtbnVtYmVyPjM4ODwvcmVjLW51
bWJlcj48Zm9yZWlnbi1rZXlzPjxrZXkgYXBwPSJFTiIgZGItaWQ9ImZkNTU1d3d0eHdzMDJzZXpw
Zjh2dmYydmRhYWVlZGRyc2FlOSIgdGltZXN0YW1wPSIxNDc5ODcyNDkxIj4zODg8L2tleT48L2Zv
cmVpZ24ta2V5cz48cmVmLXR5cGUgbmFtZT0iSm91cm5hbCBBcnRpY2xlIj4xNzwvcmVmLXR5cGU+
PGNvbnRyaWJ1dG9ycz48YXV0aG9ycz48YXV0aG9yPkhvcmksIEsuPC9hdXRob3I+PGF1dGhvcj5L
aW0sIFkuPC9hdXRob3I+PGF1dGhvcj5TYWt1cmFpLCBKLjwvYXV0aG9yPjxhdXRob3I+V2F0YXJp
LCBKLjwvYXV0aG9yPjxhdXRob3I+VG9taXRhLCBULjwvYXV0aG9yPjxhdXRob3I+T3NoaW1hLCBU
LjwvYXV0aG9yPjxhdXRob3I+S29uZG8sIEMuPC9hdXRob3I+PGF1dGhvcj5NYXRzdW1vdG8sIFQu
PC9hdXRob3I+PGF1dGhvcj5NaXdhLCBILjwvYXV0aG9yPjwvYXV0aG9ycz48L2NvbnRyaWJ1dG9y
cz48YXV0aC1hZGRyZXNzPkRlcGFydG1lbnQgb2YgSW50ZXN0aW5hbCBJbmZsYW1tYXRpb24gUmVz
ZWFyY2gsIEh5b2dvIENvbGxlZ2Ugb2YgTWVkaWNpbmUsIE5pc2hpbm9taXlhLCBIeW9nbywgSmFw
YW4uIGstaG9yaUBoeW8tbWVkLmFjLmpwPC9hdXRoLWFkZHJlc3M+PHRpdGxlcz48dGl0bGU+Tm9u
LWVyb3NpdmUgcmVmbHV4IGRpc2Vhc2UgcmF0aGVyIHRoYW4gY2VydmljYWwgaW5sZXQgcGF0Y2gg
aW52b2x2ZXMgZ2xvYnVzPC90aXRsZT48c2Vjb25kYXJ5LXRpdGxlPkogR2FzdHJvZW50ZXJvbDwv
c2Vjb25kYXJ5LXRpdGxlPjwvdGl0bGVzPjxwZXJpb2RpY2FsPjxmdWxsLXRpdGxlPkogR2FzdHJv
ZW50ZXJvbDwvZnVsbC10aXRsZT48L3BlcmlvZGljYWw+PHBhZ2VzPjExMzgtNDU8L3BhZ2VzPjx2
b2x1bWU+NDU8L3ZvbHVtZT48bnVtYmVyPjExPC9udW1iZXI+PGtleXdvcmRzPjxrZXl3b3JkPkFk
b2xlc2NlbnQ8L2tleXdvcmQ+PGtleXdvcmQ+QWR1bHQ8L2tleXdvcmQ+PGtleXdvcmQ+QWdlIEZh
Y3RvcnM8L2tleXdvcmQ+PGtleXdvcmQ+QWdlZDwva2V5d29yZD48a2V5d29yZD5BZ2VkLCA4MCBh
bmQgb3Zlcjwva2V5d29yZD48a2V5d29yZD5DaGlsZDwva2V5d29yZD48a2V5d29yZD5DaG9yaXN0
b21hLypwYXRob2xvZ3k8L2tleXdvcmQ+PGtleXdvcmQ+Q3Jvc3MtU2VjdGlvbmFsIFN0dWRpZXM8
L2tleXdvcmQ+PGtleXdvcmQ+RGVnbHV0aXRpb24gRGlzb3JkZXJzLypldGlvbG9neTwva2V5d29y
ZD48a2V5d29yZD5FbmRvc2NvcHksIERpZ2VzdGl2ZSBTeXN0ZW0vbWV0aG9kczwva2V5d29yZD48
a2V5d29yZD5Fc29waGFnaXRpcywgUGVwdGljL3BoeXNpb3BhdGhvbG9neTwva2V5d29yZD48a2V5
d29yZD5GZW1hbGU8L2tleXdvcmQ+PGtleXdvcmQ+R2FzdHJpYyBNdWNvc2EvKnBhdGhvbG9neTwv
a2V5d29yZD48a2V5d29yZD5HYXN0cm9lc29waGFnZWFsIFJlZmx1eC8qcGh5c2lvcGF0aG9sb2d5
L3N1cmdlcnk8L2tleXdvcmQ+PGtleXdvcmQ+SHVtYW5zPC9rZXl3b3JkPjxrZXl3b3JkPk1hbGU8
L2tleXdvcmQ+PGtleXdvcmQ+TWlkZGxlIEFnZWQ8L2tleXdvcmQ+PGtleXdvcmQ+TXVsdGl2YXJp
YXRlIEFuYWx5c2lzPC9rZXl3b3JkPjxrZXl3b3JkPlByb3NwZWN0aXZlIFN0dWRpZXM8L2tleXdv
cmQ+PGtleXdvcmQ+UmlzayBGYWN0b3JzPC9rZXl3b3JkPjxrZXl3b3JkPlNleCBGYWN0b3JzPC9r
ZXl3b3JkPjxrZXl3b3JkPllvdW5nIEFkdWx0PC9rZXl3b3JkPjwva2V5d29yZHM+PGRhdGVzPjx5
ZWFyPjIwMTA8L3llYXI+PHB1Yi1kYXRlcz48ZGF0ZT5Ob3Y8L2RhdGU+PC9wdWItZGF0ZXM+PC9k
YXRlcz48aXNibj4xNDM1LTU5MjIgKEVsZWN0cm9uaWMpJiN4RDswOTQ0LTExNzQgKExpbmtpbmcp
PC9pc2JuPjxhY2Nlc3Npb24tbnVtPjIwNTgyNDQyPC9hY2Nlc3Npb24tbnVtPjx1cmxzPjxyZWxh
dGVkLXVybHM+PHVybD5odHRwczovL3d3dy5uY2JpLm5sbS5uaWguZ292L3B1Ym1lZC8yMDU4MjQ0
MjwvdXJsPjwvcmVsYXRlZC11cmxzPjwvdXJscz48ZWxlY3Ryb25pYy1yZXNvdXJjZS1udW0+MTAu
MTAwNy9zMDA1MzUtMDEwLTAyNzUtODwvZWxlY3Ryb25pYy1yZXNvdXJjZS1udW0+PC9yZWNvcmQ+
PC9DaXRlPjxDaXRlPjxBdXRob3I+Q2hlbmc8L0F1dGhvcj48WWVhcj4yMDE0PC9ZZWFyPjxSZWNO
dW0+MzY4PC9SZWNOdW0+PHJlY29yZD48cmVjLW51bWJlcj4zNjg8L3JlYy1udW1iZXI+PGZvcmVp
Z24ta2V5cz48a2V5IGFwcD0iRU4iIGRiLWlkPSJmZDU1NXd3dHh3czAyc2V6cGY4dnZmMnZkYWFl
ZWRkcnNhZTkiIHRpbWVzdGFtcD0iMTQ3OTg3MjQ5MSI+MzY4PC9rZXk+PC9mb3JlaWduLWtleXM+
PHJlZi10eXBlIG5hbWU9IkpvdXJuYWwgQXJ0aWNsZSI+MTc8L3JlZi10eXBlPjxjb250cmlidXRv
cnM+PGF1dGhvcnM+PGF1dGhvcj5DaGVuZywgQy4gTC48L2F1dGhvcj48YXV0aG9yPkxpbiwgQy4g
SC48L2F1dGhvcj48YXV0aG9yPkxpdSwgTi4gSi48L2F1dGhvcj48YXV0aG9yPlRhbmcsIEouIEgu
PC9hdXRob3I+PGF1dGhvcj5LdW8sIFkuIEwuPC9hdXRob3I+PGF1dGhvcj5Uc3VpLCBZLiBOLjwv
YXV0aG9yPjwvYXV0aG9ycz48L2NvbnRyaWJ1dG9ycz48YXV0aC1hZGRyZXNzPkNoaS1MaWFuZyBD
aGVuZywgWWVuLUxpbiBLdW8sIFlpLU5pbmcgVHN1aSwgRGVwYXJ0bWVudCBvZiBHYXN0cm9lbnRl
cm9sb2d5LCBaaG9uZ2xpIEV2ZXJncmVlbiBIb3NwaXRhbCwgVGFveXVhbiAzMjAsIFRhaXdhbi48
L2F1dGgtYWRkcmVzcz48dGl0bGVzPjx0aXRsZT5FbmRvc2NvcGljIGRpYWdub3NpcyBvZiBjZXJ2
aWNhbCBlc29waGFnZWFsIGhldGVyb3RvcGljIGdhc3RyaWMgbXVjb3NhIHdpdGggY29udmVudGlv
bmFsIGFuZCBuYXJyb3ctYmFuZCBpbWFnZXM8L3RpdGxlPjxzZWNvbmRhcnktdGl0bGU+V29ybGQg
SiBHYXN0cm9lbnRlcm9sPC9zZWNvbmRhcnktdGl0bGU+PC90aXRsZXM+PHBlcmlvZGljYWw+PGZ1
bGwtdGl0bGU+V29ybGQgSiBHYXN0cm9lbnRlcm9sPC9mdWxsLXRpdGxlPjwvcGVyaW9kaWNhbD48
cGFnZXM+MjQyLTk8L3BhZ2VzPjx2b2x1bWU+MjA8L3ZvbHVtZT48bnVtYmVyPjE8L251bWJlcj48
a2V5d29yZHM+PGtleXdvcmQ+QWR1bHQ8L2tleXdvcmQ+PGtleXdvcmQ+QWdlZDwva2V5d29yZD48
a2V5d29yZD5DaG9yaXN0b21hL2NvbXBsaWNhdGlvbnMvKnBhdGhvbG9neTwva2V5d29yZD48a2V5
d29yZD5EZWdsdXRpdGlvbiBEaXNvcmRlcnMvZXRpb2xvZ3k8L2tleXdvcmQ+PGtleXdvcmQ+RXNv
cGhhZ2VhbCBEaXNlYXNlcy9jb21wbGljYXRpb25zLypwYXRob2xvZ3k8L2tleXdvcmQ+PGtleXdv
cmQ+RXNvcGhhZ29zY29weS8qbWV0aG9kczwva2V5d29yZD48a2V5d29yZD5GZW1hbGU8L2tleXdv
cmQ+PGtleXdvcmQ+Kkdhc3RyaWMgTXVjb3NhPC9rZXl3b3JkPjxrZXl3b3JkPkh1bWFuczwva2V5
d29yZD48a2V5d29yZD5NYWxlPC9rZXl3b3JkPjxrZXl3b3JkPk1ldGFwbGFzaWE8L2tleXdvcmQ+
PGtleXdvcmQ+TWlkZGxlIEFnZWQ8L2tleXdvcmQ+PGtleXdvcmQ+Kk5hcnJvdyBCYW5kIEltYWdp
bmc8L2tleXdvcmQ+PGtleXdvcmQ+UGhhcnluZ2l0aXMvZXRpb2xvZ3k8L2tleXdvcmQ+PGtleXdv
cmQ+UHJlZGljdGl2ZSBWYWx1ZSBvZiBUZXN0czwva2V5d29yZD48a2V5d29yZD5Qcm9zcGVjdGl2
ZSBTdHVkaWVzPC9rZXl3b3JkPjxrZXl3b3JkPkNlcnZpY2FsIGVzb3BoYWd1czwva2V5d29yZD48
a2V5d29yZD5Db252ZW50aW9uYWwgaW1hZ2luZzwva2V5d29yZD48a2V5d29yZD5FbmRvc2NvcGlj
IGRpYWdub3Npczwva2V5d29yZD48a2V5d29yZD5IZXRlcm90b3BpYyBnYXN0cmljIG11Y29zYTwv
a2V5d29yZD48a2V5d29yZD5OYXJyb3ctYmFuZCBpbWFnaW5nPC9rZXl3b3JkPjwva2V5d29yZHM+
PGRhdGVzPjx5ZWFyPjIwMTQ8L3llYXI+PHB1Yi1kYXRlcz48ZGF0ZT5KYW4gNzwvZGF0ZT48L3B1
Yi1kYXRlcz48L2RhdGVzPjxpc2JuPjIyMTktMjg0MCAoRWxlY3Ryb25pYykmI3hEOzEwMDctOTMy
NyAoTGlua2luZyk8L2lzYm4+PGFjY2Vzc2lvbi1udW0+MjQ0MTU4Nzg8L2FjY2Vzc2lvbi1udW0+
PHVybHM+PHJlbGF0ZWQtdXJscz48dXJsPmh0dHBzOi8vd3d3Lm5jYmkubmxtLm5paC5nb3YvcHVi
bWVkLzI0NDE1ODc4PC91cmw+PC9yZWxhdGVkLXVybHM+PC91cmxzPjxjdXN0b20yPlBNQzM4ODYw
MTU8L2N1c3RvbTI+PGVsZWN0cm9uaWMtcmVzb3VyY2UtbnVtPjEwLjM3NDgvd2pnLnYyMC5pMS4y
NDI8L2VsZWN0cm9uaWMtcmVzb3VyY2UtbnVtPjwvcmVjb3JkPjwvQ2l0ZT48L0VuZE5vdGU+
</w:fldData>
        </w:fldChar>
      </w:r>
      <w:r w:rsidR="0010306E" w:rsidRPr="000F24B6">
        <w:rPr>
          <w:rFonts w:ascii="Book Antiqua" w:eastAsia="MS Mincho" w:hAnsi="Book Antiqua" w:cs="Times New Roman"/>
        </w:rPr>
        <w:instrText xml:space="preserve"> ADDIN EN.CITE </w:instrText>
      </w:r>
      <w:r w:rsidR="0010306E" w:rsidRPr="000F24B6">
        <w:rPr>
          <w:rFonts w:ascii="Book Antiqua" w:eastAsia="MS Mincho" w:hAnsi="Book Antiqua" w:cs="Times New Roman"/>
        </w:rPr>
        <w:fldChar w:fldCharType="begin">
          <w:fldData xml:space="preserve">PEVuZE5vdGU+PENpdGU+PEF1dGhvcj5Ib3JpPC9BdXRob3I+PFllYXI+MjAxMDwvWWVhcj48UmVj
TnVtPjM4ODwvUmVjTnVtPjxEaXNwbGF5VGV4dD48c3R5bGUgZmFjZT0ic3VwZXJzY3JpcHQiPlsz
LCA0XTwvc3R5bGU+PC9EaXNwbGF5VGV4dD48cmVjb3JkPjxyZWMtbnVtYmVyPjM4ODwvcmVjLW51
bWJlcj48Zm9yZWlnbi1rZXlzPjxrZXkgYXBwPSJFTiIgZGItaWQ9ImZkNTU1d3d0eHdzMDJzZXpw
Zjh2dmYydmRhYWVlZGRyc2FlOSIgdGltZXN0YW1wPSIxNDc5ODcyNDkxIj4zODg8L2tleT48L2Zv
cmVpZ24ta2V5cz48cmVmLXR5cGUgbmFtZT0iSm91cm5hbCBBcnRpY2xlIj4xNzwvcmVmLXR5cGU+
PGNvbnRyaWJ1dG9ycz48YXV0aG9ycz48YXV0aG9yPkhvcmksIEsuPC9hdXRob3I+PGF1dGhvcj5L
aW0sIFkuPC9hdXRob3I+PGF1dGhvcj5TYWt1cmFpLCBKLjwvYXV0aG9yPjxhdXRob3I+V2F0YXJp
LCBKLjwvYXV0aG9yPjxhdXRob3I+VG9taXRhLCBULjwvYXV0aG9yPjxhdXRob3I+T3NoaW1hLCBU
LjwvYXV0aG9yPjxhdXRob3I+S29uZG8sIEMuPC9hdXRob3I+PGF1dGhvcj5NYXRzdW1vdG8sIFQu
PC9hdXRob3I+PGF1dGhvcj5NaXdhLCBILjwvYXV0aG9yPjwvYXV0aG9ycz48L2NvbnRyaWJ1dG9y
cz48YXV0aC1hZGRyZXNzPkRlcGFydG1lbnQgb2YgSW50ZXN0aW5hbCBJbmZsYW1tYXRpb24gUmVz
ZWFyY2gsIEh5b2dvIENvbGxlZ2Ugb2YgTWVkaWNpbmUsIE5pc2hpbm9taXlhLCBIeW9nbywgSmFw
YW4uIGstaG9yaUBoeW8tbWVkLmFjLmpwPC9hdXRoLWFkZHJlc3M+PHRpdGxlcz48dGl0bGU+Tm9u
LWVyb3NpdmUgcmVmbHV4IGRpc2Vhc2UgcmF0aGVyIHRoYW4gY2VydmljYWwgaW5sZXQgcGF0Y2gg
aW52b2x2ZXMgZ2xvYnVzPC90aXRsZT48c2Vjb25kYXJ5LXRpdGxlPkogR2FzdHJvZW50ZXJvbDwv
c2Vjb25kYXJ5LXRpdGxlPjwvdGl0bGVzPjxwZXJpb2RpY2FsPjxmdWxsLXRpdGxlPkogR2FzdHJv
ZW50ZXJvbDwvZnVsbC10aXRsZT48L3BlcmlvZGljYWw+PHBhZ2VzPjExMzgtNDU8L3BhZ2VzPjx2
b2x1bWU+NDU8L3ZvbHVtZT48bnVtYmVyPjExPC9udW1iZXI+PGtleXdvcmRzPjxrZXl3b3JkPkFk
b2xlc2NlbnQ8L2tleXdvcmQ+PGtleXdvcmQ+QWR1bHQ8L2tleXdvcmQ+PGtleXdvcmQ+QWdlIEZh
Y3RvcnM8L2tleXdvcmQ+PGtleXdvcmQ+QWdlZDwva2V5d29yZD48a2V5d29yZD5BZ2VkLCA4MCBh
bmQgb3Zlcjwva2V5d29yZD48a2V5d29yZD5DaGlsZDwva2V5d29yZD48a2V5d29yZD5DaG9yaXN0
b21hLypwYXRob2xvZ3k8L2tleXdvcmQ+PGtleXdvcmQ+Q3Jvc3MtU2VjdGlvbmFsIFN0dWRpZXM8
L2tleXdvcmQ+PGtleXdvcmQ+RGVnbHV0aXRpb24gRGlzb3JkZXJzLypldGlvbG9neTwva2V5d29y
ZD48a2V5d29yZD5FbmRvc2NvcHksIERpZ2VzdGl2ZSBTeXN0ZW0vbWV0aG9kczwva2V5d29yZD48
a2V5d29yZD5Fc29waGFnaXRpcywgUGVwdGljL3BoeXNpb3BhdGhvbG9neTwva2V5d29yZD48a2V5
d29yZD5GZW1hbGU8L2tleXdvcmQ+PGtleXdvcmQ+R2FzdHJpYyBNdWNvc2EvKnBhdGhvbG9neTwv
a2V5d29yZD48a2V5d29yZD5HYXN0cm9lc29waGFnZWFsIFJlZmx1eC8qcGh5c2lvcGF0aG9sb2d5
L3N1cmdlcnk8L2tleXdvcmQ+PGtleXdvcmQ+SHVtYW5zPC9rZXl3b3JkPjxrZXl3b3JkPk1hbGU8
L2tleXdvcmQ+PGtleXdvcmQ+TWlkZGxlIEFnZWQ8L2tleXdvcmQ+PGtleXdvcmQ+TXVsdGl2YXJp
YXRlIEFuYWx5c2lzPC9rZXl3b3JkPjxrZXl3b3JkPlByb3NwZWN0aXZlIFN0dWRpZXM8L2tleXdv
cmQ+PGtleXdvcmQ+UmlzayBGYWN0b3JzPC9rZXl3b3JkPjxrZXl3b3JkPlNleCBGYWN0b3JzPC9r
ZXl3b3JkPjxrZXl3b3JkPllvdW5nIEFkdWx0PC9rZXl3b3JkPjwva2V5d29yZHM+PGRhdGVzPjx5
ZWFyPjIwMTA8L3llYXI+PHB1Yi1kYXRlcz48ZGF0ZT5Ob3Y8L2RhdGU+PC9wdWItZGF0ZXM+PC9k
YXRlcz48aXNibj4xNDM1LTU5MjIgKEVsZWN0cm9uaWMpJiN4RDswOTQ0LTExNzQgKExpbmtpbmcp
PC9pc2JuPjxhY2Nlc3Npb24tbnVtPjIwNTgyNDQyPC9hY2Nlc3Npb24tbnVtPjx1cmxzPjxyZWxh
dGVkLXVybHM+PHVybD5odHRwczovL3d3dy5uY2JpLm5sbS5uaWguZ292L3B1Ym1lZC8yMDU4MjQ0
MjwvdXJsPjwvcmVsYXRlZC11cmxzPjwvdXJscz48ZWxlY3Ryb25pYy1yZXNvdXJjZS1udW0+MTAu
MTAwNy9zMDA1MzUtMDEwLTAyNzUtODwvZWxlY3Ryb25pYy1yZXNvdXJjZS1udW0+PC9yZWNvcmQ+
PC9DaXRlPjxDaXRlPjxBdXRob3I+Q2hlbmc8L0F1dGhvcj48WWVhcj4yMDE0PC9ZZWFyPjxSZWNO
dW0+MzY4PC9SZWNOdW0+PHJlY29yZD48cmVjLW51bWJlcj4zNjg8L3JlYy1udW1iZXI+PGZvcmVp
Z24ta2V5cz48a2V5IGFwcD0iRU4iIGRiLWlkPSJmZDU1NXd3dHh3czAyc2V6cGY4dnZmMnZkYWFl
ZWRkcnNhZTkiIHRpbWVzdGFtcD0iMTQ3OTg3MjQ5MSI+MzY4PC9rZXk+PC9mb3JlaWduLWtleXM+
PHJlZi10eXBlIG5hbWU9IkpvdXJuYWwgQXJ0aWNsZSI+MTc8L3JlZi10eXBlPjxjb250cmlidXRv
cnM+PGF1dGhvcnM+PGF1dGhvcj5DaGVuZywgQy4gTC48L2F1dGhvcj48YXV0aG9yPkxpbiwgQy4g
SC48L2F1dGhvcj48YXV0aG9yPkxpdSwgTi4gSi48L2F1dGhvcj48YXV0aG9yPlRhbmcsIEouIEgu
PC9hdXRob3I+PGF1dGhvcj5LdW8sIFkuIEwuPC9hdXRob3I+PGF1dGhvcj5Uc3VpLCBZLiBOLjwv
YXV0aG9yPjwvYXV0aG9ycz48L2NvbnRyaWJ1dG9ycz48YXV0aC1hZGRyZXNzPkNoaS1MaWFuZyBD
aGVuZywgWWVuLUxpbiBLdW8sIFlpLU5pbmcgVHN1aSwgRGVwYXJ0bWVudCBvZiBHYXN0cm9lbnRl
cm9sb2d5LCBaaG9uZ2xpIEV2ZXJncmVlbiBIb3NwaXRhbCwgVGFveXVhbiAzMjAsIFRhaXdhbi48
L2F1dGgtYWRkcmVzcz48dGl0bGVzPjx0aXRsZT5FbmRvc2NvcGljIGRpYWdub3NpcyBvZiBjZXJ2
aWNhbCBlc29waGFnZWFsIGhldGVyb3RvcGljIGdhc3RyaWMgbXVjb3NhIHdpdGggY29udmVudGlv
bmFsIGFuZCBuYXJyb3ctYmFuZCBpbWFnZXM8L3RpdGxlPjxzZWNvbmRhcnktdGl0bGU+V29ybGQg
SiBHYXN0cm9lbnRlcm9sPC9zZWNvbmRhcnktdGl0bGU+PC90aXRsZXM+PHBlcmlvZGljYWw+PGZ1
bGwtdGl0bGU+V29ybGQgSiBHYXN0cm9lbnRlcm9sPC9mdWxsLXRpdGxlPjwvcGVyaW9kaWNhbD48
cGFnZXM+MjQyLTk8L3BhZ2VzPjx2b2x1bWU+MjA8L3ZvbHVtZT48bnVtYmVyPjE8L251bWJlcj48
a2V5d29yZHM+PGtleXdvcmQ+QWR1bHQ8L2tleXdvcmQ+PGtleXdvcmQ+QWdlZDwva2V5d29yZD48
a2V5d29yZD5DaG9yaXN0b21hL2NvbXBsaWNhdGlvbnMvKnBhdGhvbG9neTwva2V5d29yZD48a2V5
d29yZD5EZWdsdXRpdGlvbiBEaXNvcmRlcnMvZXRpb2xvZ3k8L2tleXdvcmQ+PGtleXdvcmQ+RXNv
cGhhZ2VhbCBEaXNlYXNlcy9jb21wbGljYXRpb25zLypwYXRob2xvZ3k8L2tleXdvcmQ+PGtleXdv
cmQ+RXNvcGhhZ29zY29weS8qbWV0aG9kczwva2V5d29yZD48a2V5d29yZD5GZW1hbGU8L2tleXdv
cmQ+PGtleXdvcmQ+Kkdhc3RyaWMgTXVjb3NhPC9rZXl3b3JkPjxrZXl3b3JkPkh1bWFuczwva2V5
d29yZD48a2V5d29yZD5NYWxlPC9rZXl3b3JkPjxrZXl3b3JkPk1ldGFwbGFzaWE8L2tleXdvcmQ+
PGtleXdvcmQ+TWlkZGxlIEFnZWQ8L2tleXdvcmQ+PGtleXdvcmQ+Kk5hcnJvdyBCYW5kIEltYWdp
bmc8L2tleXdvcmQ+PGtleXdvcmQ+UGhhcnluZ2l0aXMvZXRpb2xvZ3k8L2tleXdvcmQ+PGtleXdv
cmQ+UHJlZGljdGl2ZSBWYWx1ZSBvZiBUZXN0czwva2V5d29yZD48a2V5d29yZD5Qcm9zcGVjdGl2
ZSBTdHVkaWVzPC9rZXl3b3JkPjxrZXl3b3JkPkNlcnZpY2FsIGVzb3BoYWd1czwva2V5d29yZD48
a2V5d29yZD5Db252ZW50aW9uYWwgaW1hZ2luZzwva2V5d29yZD48a2V5d29yZD5FbmRvc2NvcGlj
IGRpYWdub3Npczwva2V5d29yZD48a2V5d29yZD5IZXRlcm90b3BpYyBnYXN0cmljIG11Y29zYTwv
a2V5d29yZD48a2V5d29yZD5OYXJyb3ctYmFuZCBpbWFnaW5nPC9rZXl3b3JkPjwva2V5d29yZHM+
PGRhdGVzPjx5ZWFyPjIwMTQ8L3llYXI+PHB1Yi1kYXRlcz48ZGF0ZT5KYW4gNzwvZGF0ZT48L3B1
Yi1kYXRlcz48L2RhdGVzPjxpc2JuPjIyMTktMjg0MCAoRWxlY3Ryb25pYykmI3hEOzEwMDctOTMy
NyAoTGlua2luZyk8L2lzYm4+PGFjY2Vzc2lvbi1udW0+MjQ0MTU4Nzg8L2FjY2Vzc2lvbi1udW0+
PHVybHM+PHJlbGF0ZWQtdXJscz48dXJsPmh0dHBzOi8vd3d3Lm5jYmkubmxtLm5paC5nb3YvcHVi
bWVkLzI0NDE1ODc4PC91cmw+PC9yZWxhdGVkLXVybHM+PC91cmxzPjxjdXN0b20yPlBNQzM4ODYw
MTU8L2N1c3RvbTI+PGVsZWN0cm9uaWMtcmVzb3VyY2UtbnVtPjEwLjM3NDgvd2pnLnYyMC5pMS4y
NDI8L2VsZWN0cm9uaWMtcmVzb3VyY2UtbnVtPjwvcmVjb3JkPjwvQ2l0ZT48L0VuZE5vdGU+
</w:fldData>
        </w:fldChar>
      </w:r>
      <w:r w:rsidR="0010306E" w:rsidRPr="000F24B6">
        <w:rPr>
          <w:rFonts w:ascii="Book Antiqua" w:eastAsia="MS Mincho" w:hAnsi="Book Antiqua" w:cs="Times New Roman"/>
        </w:rPr>
        <w:instrText xml:space="preserve"> ADDIN EN.CITE.DATA </w:instrText>
      </w:r>
      <w:r w:rsidR="0010306E" w:rsidRPr="000F24B6">
        <w:rPr>
          <w:rFonts w:ascii="Book Antiqua" w:eastAsia="MS Mincho" w:hAnsi="Book Antiqua" w:cs="Times New Roman"/>
        </w:rPr>
      </w:r>
      <w:r w:rsidR="0010306E" w:rsidRPr="000F24B6">
        <w:rPr>
          <w:rFonts w:ascii="Book Antiqua" w:eastAsia="MS Mincho" w:hAnsi="Book Antiqua" w:cs="Times New Roman"/>
        </w:rPr>
        <w:fldChar w:fldCharType="end"/>
      </w:r>
      <w:r w:rsidR="0010306E" w:rsidRPr="000F24B6">
        <w:rPr>
          <w:rFonts w:ascii="Book Antiqua" w:eastAsia="MS Mincho" w:hAnsi="Book Antiqua" w:cs="Times New Roman"/>
        </w:rPr>
      </w:r>
      <w:r w:rsidR="0010306E" w:rsidRPr="000F24B6">
        <w:rPr>
          <w:rFonts w:ascii="Book Antiqua" w:eastAsia="MS Mincho" w:hAnsi="Book Antiqua" w:cs="Times New Roman"/>
        </w:rPr>
        <w:fldChar w:fldCharType="separate"/>
      </w:r>
      <w:r w:rsidR="0008124E">
        <w:rPr>
          <w:rFonts w:ascii="Book Antiqua" w:eastAsia="MS Mincho" w:hAnsi="Book Antiqua" w:cs="Times New Roman"/>
          <w:noProof/>
          <w:vertAlign w:val="superscript"/>
        </w:rPr>
        <w:t>[3,</w:t>
      </w:r>
      <w:r w:rsidR="0010306E" w:rsidRPr="000F24B6">
        <w:rPr>
          <w:rFonts w:ascii="Book Antiqua" w:eastAsia="MS Mincho" w:hAnsi="Book Antiqua" w:cs="Times New Roman"/>
          <w:noProof/>
          <w:vertAlign w:val="superscript"/>
        </w:rPr>
        <w:t>4]</w:t>
      </w:r>
      <w:r w:rsidR="0010306E" w:rsidRPr="000F24B6">
        <w:rPr>
          <w:rFonts w:ascii="Book Antiqua" w:eastAsia="MS Mincho" w:hAnsi="Book Antiqua" w:cs="Times New Roman"/>
        </w:rPr>
        <w:fldChar w:fldCharType="end"/>
      </w:r>
      <w:r w:rsidR="00E971D5" w:rsidRPr="000F24B6">
        <w:rPr>
          <w:rFonts w:ascii="Book Antiqua" w:hAnsi="Book Antiqua" w:cs="Times New Roman"/>
        </w:rPr>
        <w:t>. P</w:t>
      </w:r>
      <w:r w:rsidRPr="000F24B6">
        <w:rPr>
          <w:rFonts w:ascii="Book Antiqua" w:hAnsi="Book Antiqua" w:cs="Times New Roman"/>
        </w:rPr>
        <w:t xml:space="preserve">atients with </w:t>
      </w:r>
      <w:r w:rsidR="006B2C22" w:rsidRPr="000F24B6">
        <w:rPr>
          <w:rFonts w:ascii="Book Antiqua" w:hAnsi="Book Antiqua" w:cs="Times New Roman"/>
        </w:rPr>
        <w:t>CIP</w:t>
      </w:r>
      <w:r w:rsidR="00E971D5" w:rsidRPr="000F24B6">
        <w:rPr>
          <w:rFonts w:ascii="Book Antiqua" w:hAnsi="Book Antiqua" w:cs="Times New Roman"/>
        </w:rPr>
        <w:t xml:space="preserve"> rarely require treatment </w:t>
      </w:r>
      <w:r w:rsidRPr="000F24B6">
        <w:rPr>
          <w:rFonts w:ascii="Book Antiqua" w:hAnsi="Book Antiqua" w:cs="Times New Roman"/>
        </w:rPr>
        <w:t xml:space="preserve">as most cases of </w:t>
      </w:r>
      <w:r w:rsidR="006B2C22" w:rsidRPr="000F24B6">
        <w:rPr>
          <w:rFonts w:ascii="Book Antiqua" w:hAnsi="Book Antiqua" w:cs="Times New Roman"/>
        </w:rPr>
        <w:t>CIP</w:t>
      </w:r>
      <w:r w:rsidRPr="000F24B6">
        <w:rPr>
          <w:rFonts w:ascii="Book Antiqua" w:hAnsi="Book Antiqua" w:cs="Times New Roman"/>
        </w:rPr>
        <w:t xml:space="preserve"> are asymptomatic.</w:t>
      </w:r>
      <w:r w:rsidR="0054693A" w:rsidRPr="000F24B6">
        <w:rPr>
          <w:rFonts w:ascii="Book Antiqua" w:hAnsi="Book Antiqua" w:cs="Times New Roman"/>
        </w:rPr>
        <w:t xml:space="preserve"> </w:t>
      </w:r>
      <w:r w:rsidR="006D77CA" w:rsidRPr="000F24B6">
        <w:rPr>
          <w:rFonts w:ascii="Book Antiqua" w:hAnsi="Book Antiqua" w:cs="Times New Roman"/>
        </w:rPr>
        <w:t xml:space="preserve">However, </w:t>
      </w:r>
      <w:r w:rsidR="00E971D5" w:rsidRPr="000F24B6">
        <w:rPr>
          <w:rFonts w:ascii="Book Antiqua" w:hAnsi="Book Antiqua" w:cs="Times New Roman"/>
        </w:rPr>
        <w:t>some reports indicated</w:t>
      </w:r>
      <w:r w:rsidR="007452FF" w:rsidRPr="000F24B6">
        <w:rPr>
          <w:rFonts w:ascii="Book Antiqua" w:hAnsi="Book Antiqua" w:cs="Times New Roman"/>
        </w:rPr>
        <w:t xml:space="preserve"> complications associated with acid secretion from </w:t>
      </w:r>
      <w:r w:rsidR="006B2C22" w:rsidRPr="000F24B6">
        <w:rPr>
          <w:rFonts w:ascii="Book Antiqua" w:hAnsi="Book Antiqua" w:cs="Times New Roman"/>
        </w:rPr>
        <w:t>CIP</w:t>
      </w:r>
      <w:r w:rsidR="0010306E" w:rsidRPr="000F24B6">
        <w:rPr>
          <w:rFonts w:ascii="Book Antiqua" w:eastAsia="MS Mincho" w:hAnsi="Book Antiqua" w:cs="Times New Roman"/>
        </w:rPr>
        <w:fldChar w:fldCharType="begin">
          <w:fldData xml:space="preserve">PEVuZE5vdGU+PENpdGU+PEF1dGhvcj5HYWxhbjwvQXV0aG9yPjxZZWFyPjE5OTg8L1llYXI+PFJl
Y051bT40NDE8L1JlY051bT48RGlzcGxheVRleHQ+PHN0eWxlIGZhY2U9InN1cGVyc2NyaXB0Ij5b
NS03XTwvc3R5bGU+PC9EaXNwbGF5VGV4dD48cmVjb3JkPjxyZWMtbnVtYmVyPjQ0MTwvcmVjLW51
bWJlcj48Zm9yZWlnbi1rZXlzPjxrZXkgYXBwPSJFTiIgZGItaWQ9ImZkNTU1d3d0eHdzMDJzZXpw
Zjh2dmYydmRhYWVlZGRyc2FlOSIgdGltZXN0YW1wPSIxNDc5ODcyNDkxIj40NDE8L2tleT48L2Zv
cmVpZ24ta2V5cz48cmVmLXR5cGUgbmFtZT0iSm91cm5hbCBBcnRpY2xlIj4xNzwvcmVmLXR5cGU+
PGNvbnRyaWJ1dG9ycz48YXV0aG9ycz48YXV0aG9yPkdhbGFuLCBBLiBSLjwvYXV0aG9yPjxhdXRo
b3I+S2F0emthLCBELiBBLjwvYXV0aG9yPjxhdXRob3I+Q2FzdGVsbCwgRC4gTy48L2F1dGhvcj48
L2F1dGhvcnM+PC9jb250cmlidXRvcnM+PGF1dGgtYWRkcmVzcz5HYXN0cm9lbnRlcm9sb2d5IERp
dmlzaW9uLCBBbGxlZ2hlbnkgVW5pdmVyc2l0eSBIb3NwaXRhbHMsIEdyYWR1YXRlIEhvc3BpdGFs
LCBQaGlsYWRlbHBoaWEsIFBlbm5zeWx2YW5pYSwgVVNBLjwvYXV0aC1hZGRyZXNzPjx0aXRsZXM+
PHRpdGxlPkFjaWQgc2VjcmV0aW9uIGZyb20gYW4gZXNvcGhhZ2VhbCBpbmxldCBwYXRjaCBkZW1v
bnN0cmF0ZWQgYnkgYW1idWxhdG9yeSBwSCBtb25pdG9yaW5nPC90aXRsZT48c2Vjb25kYXJ5LXRp
dGxlPkdhc3Ryb2VudGVyb2xvZ3k8L3NlY29uZGFyeS10aXRsZT48L3RpdGxlcz48cGVyaW9kaWNh
bD48ZnVsbC10aXRsZT5HYXN0cm9lbnRlcm9sb2d5PC9mdWxsLXRpdGxlPjwvcGVyaW9kaWNhbD48
cGFnZXM+MTU3NC02PC9wYWdlcz48dm9sdW1lPjExNTwvdm9sdW1lPjxudW1iZXI+NjwvbnVtYmVy
PjxrZXl3b3Jkcz48a2V5d29yZD5BZHVsdDwva2V5d29yZD48a2V5d29yZD5DaG9yaXN0b21hLypt
ZXRhYm9saXNtPC9rZXl3b3JkPjxrZXl3b3JkPkVzb3BoYWdlYWwgRGlzZWFzZXMvKm1ldGFib2xp
c208L2tleXdvcmQ+PGtleXdvcmQ+RmVtYWxlPC9rZXl3b3JkPjxrZXl3b3JkPkdhc3RyaWMgQWNp
ZC8qc2VjcmV0aW9uPC9rZXl3b3JkPjxrZXl3b3JkPkdhc3RyaWMgTXVjb3NhLypzZWNyZXRpb248
L2tleXdvcmQ+PGtleXdvcmQ+SHVtYW5zPC9rZXl3b3JkPjxrZXl3b3JkPipNb25pdG9yaW5nLCBB
bWJ1bGF0b3J5PC9rZXl3b3JkPjwva2V5d29yZHM+PGRhdGVzPjx5ZWFyPjE5OTg8L3llYXI+PHB1
Yi1kYXRlcz48ZGF0ZT5EZWM8L2RhdGU+PC9wdWItZGF0ZXM+PC9kYXRlcz48aXNibj4wMDE2LTUw
ODUgKFByaW50KSYjeEQ7MDAxNi01MDg1IChMaW5raW5nKTwvaXNibj48YWNjZXNzaW9uLW51bT45
ODM0Mjg3PC9hY2Nlc3Npb24tbnVtPjx1cmxzPjxyZWxhdGVkLXVybHM+PHVybD5odHRwczovL3d3
dy5uY2JpLm5sbS5uaWguZ292L3B1Ym1lZC85ODM0Mjg3PC91cmw+PC9yZWxhdGVkLXVybHM+PC91
cmxzPjwvcmVjb3JkPjwvQ2l0ZT48Q2l0ZT48QXV0aG9yPktpbTwvQXV0aG9yPjxZZWFyPjIwMDE8
L1llYXI+PFJlY051bT40MzE8L1JlY051bT48cmVjb3JkPjxyZWMtbnVtYmVyPjQzMTwvcmVjLW51
bWJlcj48Zm9yZWlnbi1rZXlzPjxrZXkgYXBwPSJFTiIgZGItaWQ9ImZkNTU1d3d0eHdzMDJzZXpw
Zjh2dmYydmRhYWVlZGRyc2FlOSIgdGltZXN0YW1wPSIxNDc5ODcyNDkxIj40MzE8L2tleT48L2Zv
cmVpZ24ta2V5cz48cmVmLXR5cGUgbmFtZT0iSm91cm5hbCBBcnRpY2xlIj4xNzwvcmVmLXR5cGU+
PGNvbnRyaWJ1dG9ycz48YXV0aG9ycz48YXV0aG9yPktpbSwgRS4gQS48L2F1dGhvcj48YXV0aG9y
PkthbmcsIEQuIEguPC9hdXRob3I+PGF1dGhvcj5DaG8sIEguIFMuPC9hdXRob3I+PGF1dGhvcj5Q
YXJrLCBELiBLLjwvYXV0aG9yPjxhdXRob3I+S2ltLCBZLiBLLjwvYXV0aG9yPjxhdXRob3I+UGFy
aywgSC4gQy48L2F1dGhvcj48YXV0aG9yPktpbSwgSi4gSC48L2F1dGhvcj48L2F1dGhvcnM+PC9j
b250cmlidXRvcnM+PGF1dGgtYWRkcmVzcz5EZXBhcnRtZW50IG9mIEludGVybmFsIE1lZGljaW5l
LCBHYWNob24gTWVkaWNhbCBTY2hvb2wsIEluY2hvbiwgS29yZWEuPC9hdXRoLWFkZHJlc3M+PHRp
dGxlcz48dGl0bGU+QWNpZCBzZWNyZXRpb24gZnJvbSBhIGhldGVyb3RvcGljIGdhc3RyaWMgbXVj
b3NhIGluIHRoZSB1cHBlciBlc29waGFndXMgZGVtb25zdHJhdGVkIGJ5IGR1YWwgcHJvYmUgMjQt
aG91ciBhbWJ1bGF0b3J5IHBIIG1vbml0b3Jpbmc8L3RpdGxlPjxzZWNvbmRhcnktdGl0bGU+S29y
ZWFuIEogSW50ZXJuIE1lZDwvc2Vjb25kYXJ5LXRpdGxlPjwvdGl0bGVzPjxwZXJpb2RpY2FsPjxm
dWxsLXRpdGxlPktvcmVhbiBKIEludGVybiBNZWQ8L2Z1bGwtdGl0bGU+PC9wZXJpb2RpY2FsPjxw
YWdlcz4xNC03PC9wYWdlcz48dm9sdW1lPjE2PC92b2x1bWU+PG51bWJlcj4xPC9udW1iZXI+PGtl
eXdvcmRzPjxrZXl3b3JkPkFkdWx0PC9rZXl3b3JkPjxrZXl3b3JkPkFtYnVsYXRvcnkgQ2FyZTwv
a2V5d29yZD48a2V5d29yZD5BbnRpLVVsY2VyIEFnZW50cy9hZG1pbmlzdHJhdGlvbiAmYW1wOyBk
b3NhZ2U8L2tleXdvcmQ+PGtleXdvcmQ+Q2hvcmlzdG9tYS8qZGlhZ25vc2lzPC9rZXl3b3JkPjxr
ZXl3b3JkPkVzb3BoYWdlYWwgRGlzZWFzZXMvKmRpYWdub3Npcy9kcnVnIHRoZXJhcHk8L2tleXdv
cmQ+PGtleXdvcmQ+RXNvcGhhZ29zY29weTwva2V5d29yZD48a2V5d29yZD5HYXN0cmljIEFjaWQv
KnNlY3JldGlvbjwva2V5d29yZD48a2V5d29yZD5HYXN0cmljIE11Y29zYS8qc2VjcmV0aW9uPC9r
ZXl3b3JkPjxrZXl3b3JkPkh1bWFuczwva2V5d29yZD48a2V5d29yZD5IeWRyb2dlbi1Jb24gQ29u
Y2VudHJhdGlvbjwva2V5d29yZD48a2V5d29yZD5NYWxlPC9rZXl3b3JkPjxrZXl3b3JkPk1vbml0
b3JpbmcsIFBoeXNpb2xvZ2ljL21ldGhvZHM8L2tleXdvcmQ+PGtleXdvcmQ+UHJvZ25vc2lzPC9r
ZXl3b3JkPjwva2V5d29yZHM+PGRhdGVzPjx5ZWFyPjIwMDE8L3llYXI+PHB1Yi1kYXRlcz48ZGF0
ZT5NYXI8L2RhdGU+PC9wdWItZGF0ZXM+PC9kYXRlcz48aXNibj4xMjI2LTMzMDMgKFByaW50KSYj
eEQ7MTIyNi0zMzAzIChMaW5raW5nKTwvaXNibj48YWNjZXNzaW9uLW51bT4xMTQxNzI5OTwvYWNj
ZXNzaW9uLW51bT48dXJscz48cmVsYXRlZC11cmxzPjx1cmw+aHR0cHM6Ly93d3cubmNiaS5ubG0u
bmloLmdvdi9wdWJtZWQvMTE0MTcyOTk8L3VybD48L3JlbGF0ZWQtdXJscz48L3VybHM+PGN1c3Rv
bTI+UE1DNDUzMTY5OTwvY3VzdG9tMj48L3JlY29yZD48L0NpdGU+PENpdGU+PEF1dGhvcj5Lb3Jr
dXQ8L0F1dGhvcj48WWVhcj4yMDEwPC9ZZWFyPjxSZWNOdW0+MzkwPC9SZWNOdW0+PHJlY29yZD48
cmVjLW51bWJlcj4zOTA8L3JlYy1udW1iZXI+PGZvcmVpZ24ta2V5cz48a2V5IGFwcD0iRU4iIGRi
LWlkPSJmZDU1NXd3dHh3czAyc2V6cGY4dnZmMnZkYWFlZWRkcnNhZTkiIHRpbWVzdGFtcD0iMTQ3
OTg3MjQ5MSI+MzkwPC9rZXk+PC9mb3JlaWduLWtleXM+PHJlZi10eXBlIG5hbWU9IkpvdXJuYWwg
QXJ0aWNsZSI+MTc8L3JlZi10eXBlPjxjb250cmlidXRvcnM+PGF1dGhvcnM+PGF1dGhvcj5Lb3Jr
dXQsIEUuPC9hdXRob3I+PGF1dGhvcj5CZWt0YXMsIE0uPC9hdXRob3I+PGF1dGhvcj5BbGthbiwg
TS48L2F1dGhvcj48YXV0aG9yPlVzdHVuLCBZLjwvYXV0aG9yPjxhdXRob3I+TWVjbywgQy48L2F1
dGhvcj48YXV0aG9yPk96ZGVuLCBBLjwvYXV0aG9yPjxhdXRob3I+U295a2FuLCBJLjwvYXV0aG9y
PjwvYXV0aG9ycz48L2NvbnRyaWJ1dG9ycz48YXV0aC1hZGRyZXNzPkFua2FyYSBVbml2ZXJzaXR5
IE1lZGljYWwgU2Nob29sLCBJYm5pIFNpbmEgSG9zcGl0YWwsIERlcGFydG1lbnQgb2YgR2FzdHJv
ZW50ZXJvbG9neSwgQW5rYXJhLCBUdXJrZXkuPC9hdXRoLWFkZHJlc3M+PHRpdGxlcz48dGl0bGU+
RXNvcGhhZ2VhbCBtb3RpbGl0eSBhbmQgMjQtaCBwSCBwcm9maWxlcyBvZiBwYXRpZW50cyB3aXRo
IGhldGVyb3RvcGljIGdhc3RyaWMgbXVjb3NhIGluIHRoZSBjZXJ2aWNhbCBlc29waGFndXM8L3Rp
dGxlPjxzZWNvbmRhcnktdGl0bGU+RXVyIEogSW50ZXJuIE1lZDwvc2Vjb25kYXJ5LXRpdGxlPjwv
dGl0bGVzPjxwZXJpb2RpY2FsPjxmdWxsLXRpdGxlPkV1ciBKIEludGVybiBNZWQ8L2Z1bGwtdGl0
bGU+PC9wZXJpb2RpY2FsPjxwYWdlcz4yMS00PC9wYWdlcz48dm9sdW1lPjIxPC92b2x1bWU+PG51
bWJlcj4xPC9udW1iZXI+PGtleXdvcmRzPjxrZXl3b3JkPkFkdWx0PC9rZXl3b3JkPjxrZXl3b3Jk
PkFnZWQ8L2tleXdvcmQ+PGtleXdvcmQ+Q2hvcmlzdG9tYS8qcGh5c2lvcGF0aG9sb2d5PC9rZXl3
b3JkPjxrZXl3b3JkPkVzb3BoYWdlYWwgRGlzZWFzZXMvKnBoeXNpb3BhdGhvbG9neTwva2V5d29y
ZD48a2V5d29yZD5Fc29waGFnZWFsIE1vdGlsaXR5IERpc29yZGVycy9kaWFnbm9zaXMvcGh5c2lv
cGF0aG9sb2d5PC9rZXl3b3JkPjxrZXl3b3JkPipFc29waGFnZWFsIHBIIE1vbml0b3Jpbmc8L2tl
eXdvcmQ+PGtleXdvcmQ+RXNvcGhhZ3VzL3BoeXNpb3BhdGhvbG9neTwva2V5d29yZD48a2V5d29y
ZD5GZW1hbGU8L2tleXdvcmQ+PGtleXdvcmQ+Kkdhc3RyaWMgTXVjb3NhPC9rZXl3b3JkPjxrZXl3
b3JkPkdhc3Ryb2ludGVzdGluYWwgTW90aWxpdHkvKnBoeXNpb2xvZ3k8L2tleXdvcmQ+PGtleXdv
cmQ+SHVtYW5zPC9rZXl3b3JkPjxrZXl3b3JkPk1hbGU8L2tleXdvcmQ+PGtleXdvcmQ+TWFub21l
dHJ5PC9rZXl3b3JkPjxrZXl3b3JkPk1pZGRsZSBBZ2VkPC9rZXl3b3JkPjxrZXl3b3JkPllvdW5n
IEFkdWx0PC9rZXl3b3JkPjwva2V5d29yZHM+PGRhdGVzPjx5ZWFyPjIwMTA8L3llYXI+PHB1Yi1k
YXRlcz48ZGF0ZT5GZWI8L2RhdGU+PC9wdWItZGF0ZXM+PC9kYXRlcz48aXNibj4xODc5LTA4Mjgg
KEVsZWN0cm9uaWMpJiN4RDswOTUzLTYyMDUgKExpbmtpbmcpPC9pc2JuPjxhY2Nlc3Npb24tbnVt
PjIwMTIyNjA4PC9hY2Nlc3Npb24tbnVtPjx1cmxzPjxyZWxhdGVkLXVybHM+PHVybD5odHRwczov
L3d3dy5uY2JpLm5sbS5uaWguZ292L3B1Ym1lZC8yMDEyMjYwODwvdXJsPjwvcmVsYXRlZC11cmxz
PjwvdXJscz48ZWxlY3Ryb25pYy1yZXNvdXJjZS1udW0+MTAuMTAxNi9qLmVqaW0uMjAwOS4xMC4w
MDk8L2VsZWN0cm9uaWMtcmVzb3VyY2UtbnVtPjwvcmVjb3JkPjwvQ2l0ZT48L0VuZE5vdGU+
</w:fldData>
        </w:fldChar>
      </w:r>
      <w:r w:rsidR="0010306E" w:rsidRPr="000F24B6">
        <w:rPr>
          <w:rFonts w:ascii="Book Antiqua" w:eastAsia="MS Mincho" w:hAnsi="Book Antiqua" w:cs="Times New Roman"/>
        </w:rPr>
        <w:instrText xml:space="preserve"> ADDIN EN.CITE </w:instrText>
      </w:r>
      <w:r w:rsidR="0010306E" w:rsidRPr="000F24B6">
        <w:rPr>
          <w:rFonts w:ascii="Book Antiqua" w:eastAsia="MS Mincho" w:hAnsi="Book Antiqua" w:cs="Times New Roman"/>
        </w:rPr>
        <w:fldChar w:fldCharType="begin">
          <w:fldData xml:space="preserve">PEVuZE5vdGU+PENpdGU+PEF1dGhvcj5HYWxhbjwvQXV0aG9yPjxZZWFyPjE5OTg8L1llYXI+PFJl
Y051bT40NDE8L1JlY051bT48RGlzcGxheVRleHQ+PHN0eWxlIGZhY2U9InN1cGVyc2NyaXB0Ij5b
NS03XTwvc3R5bGU+PC9EaXNwbGF5VGV4dD48cmVjb3JkPjxyZWMtbnVtYmVyPjQ0MTwvcmVjLW51
bWJlcj48Zm9yZWlnbi1rZXlzPjxrZXkgYXBwPSJFTiIgZGItaWQ9ImZkNTU1d3d0eHdzMDJzZXpw
Zjh2dmYydmRhYWVlZGRyc2FlOSIgdGltZXN0YW1wPSIxNDc5ODcyNDkxIj40NDE8L2tleT48L2Zv
cmVpZ24ta2V5cz48cmVmLXR5cGUgbmFtZT0iSm91cm5hbCBBcnRpY2xlIj4xNzwvcmVmLXR5cGU+
PGNvbnRyaWJ1dG9ycz48YXV0aG9ycz48YXV0aG9yPkdhbGFuLCBBLiBSLjwvYXV0aG9yPjxhdXRo
b3I+S2F0emthLCBELiBBLjwvYXV0aG9yPjxhdXRob3I+Q2FzdGVsbCwgRC4gTy48L2F1dGhvcj48
L2F1dGhvcnM+PC9jb250cmlidXRvcnM+PGF1dGgtYWRkcmVzcz5HYXN0cm9lbnRlcm9sb2d5IERp
dmlzaW9uLCBBbGxlZ2hlbnkgVW5pdmVyc2l0eSBIb3NwaXRhbHMsIEdyYWR1YXRlIEhvc3BpdGFs
LCBQaGlsYWRlbHBoaWEsIFBlbm5zeWx2YW5pYSwgVVNBLjwvYXV0aC1hZGRyZXNzPjx0aXRsZXM+
PHRpdGxlPkFjaWQgc2VjcmV0aW9uIGZyb20gYW4gZXNvcGhhZ2VhbCBpbmxldCBwYXRjaCBkZW1v
bnN0cmF0ZWQgYnkgYW1idWxhdG9yeSBwSCBtb25pdG9yaW5nPC90aXRsZT48c2Vjb25kYXJ5LXRp
dGxlPkdhc3Ryb2VudGVyb2xvZ3k8L3NlY29uZGFyeS10aXRsZT48L3RpdGxlcz48cGVyaW9kaWNh
bD48ZnVsbC10aXRsZT5HYXN0cm9lbnRlcm9sb2d5PC9mdWxsLXRpdGxlPjwvcGVyaW9kaWNhbD48
cGFnZXM+MTU3NC02PC9wYWdlcz48dm9sdW1lPjExNTwvdm9sdW1lPjxudW1iZXI+NjwvbnVtYmVy
PjxrZXl3b3Jkcz48a2V5d29yZD5BZHVsdDwva2V5d29yZD48a2V5d29yZD5DaG9yaXN0b21hLypt
ZXRhYm9saXNtPC9rZXl3b3JkPjxrZXl3b3JkPkVzb3BoYWdlYWwgRGlzZWFzZXMvKm1ldGFib2xp
c208L2tleXdvcmQ+PGtleXdvcmQ+RmVtYWxlPC9rZXl3b3JkPjxrZXl3b3JkPkdhc3RyaWMgQWNp
ZC8qc2VjcmV0aW9uPC9rZXl3b3JkPjxrZXl3b3JkPkdhc3RyaWMgTXVjb3NhLypzZWNyZXRpb248
L2tleXdvcmQ+PGtleXdvcmQ+SHVtYW5zPC9rZXl3b3JkPjxrZXl3b3JkPipNb25pdG9yaW5nLCBB
bWJ1bGF0b3J5PC9rZXl3b3JkPjwva2V5d29yZHM+PGRhdGVzPjx5ZWFyPjE5OTg8L3llYXI+PHB1
Yi1kYXRlcz48ZGF0ZT5EZWM8L2RhdGU+PC9wdWItZGF0ZXM+PC9kYXRlcz48aXNibj4wMDE2LTUw
ODUgKFByaW50KSYjeEQ7MDAxNi01MDg1IChMaW5raW5nKTwvaXNibj48YWNjZXNzaW9uLW51bT45
ODM0Mjg3PC9hY2Nlc3Npb24tbnVtPjx1cmxzPjxyZWxhdGVkLXVybHM+PHVybD5odHRwczovL3d3
dy5uY2JpLm5sbS5uaWguZ292L3B1Ym1lZC85ODM0Mjg3PC91cmw+PC9yZWxhdGVkLXVybHM+PC91
cmxzPjwvcmVjb3JkPjwvQ2l0ZT48Q2l0ZT48QXV0aG9yPktpbTwvQXV0aG9yPjxZZWFyPjIwMDE8
L1llYXI+PFJlY051bT40MzE8L1JlY051bT48cmVjb3JkPjxyZWMtbnVtYmVyPjQzMTwvcmVjLW51
bWJlcj48Zm9yZWlnbi1rZXlzPjxrZXkgYXBwPSJFTiIgZGItaWQ9ImZkNTU1d3d0eHdzMDJzZXpw
Zjh2dmYydmRhYWVlZGRyc2FlOSIgdGltZXN0YW1wPSIxNDc5ODcyNDkxIj40MzE8L2tleT48L2Zv
cmVpZ24ta2V5cz48cmVmLXR5cGUgbmFtZT0iSm91cm5hbCBBcnRpY2xlIj4xNzwvcmVmLXR5cGU+
PGNvbnRyaWJ1dG9ycz48YXV0aG9ycz48YXV0aG9yPktpbSwgRS4gQS48L2F1dGhvcj48YXV0aG9y
PkthbmcsIEQuIEguPC9hdXRob3I+PGF1dGhvcj5DaG8sIEguIFMuPC9hdXRob3I+PGF1dGhvcj5Q
YXJrLCBELiBLLjwvYXV0aG9yPjxhdXRob3I+S2ltLCBZLiBLLjwvYXV0aG9yPjxhdXRob3I+UGFy
aywgSC4gQy48L2F1dGhvcj48YXV0aG9yPktpbSwgSi4gSC48L2F1dGhvcj48L2F1dGhvcnM+PC9j
b250cmlidXRvcnM+PGF1dGgtYWRkcmVzcz5EZXBhcnRtZW50IG9mIEludGVybmFsIE1lZGljaW5l
LCBHYWNob24gTWVkaWNhbCBTY2hvb2wsIEluY2hvbiwgS29yZWEuPC9hdXRoLWFkZHJlc3M+PHRp
dGxlcz48dGl0bGU+QWNpZCBzZWNyZXRpb24gZnJvbSBhIGhldGVyb3RvcGljIGdhc3RyaWMgbXVj
b3NhIGluIHRoZSB1cHBlciBlc29waGFndXMgZGVtb25zdHJhdGVkIGJ5IGR1YWwgcHJvYmUgMjQt
aG91ciBhbWJ1bGF0b3J5IHBIIG1vbml0b3Jpbmc8L3RpdGxlPjxzZWNvbmRhcnktdGl0bGU+S29y
ZWFuIEogSW50ZXJuIE1lZDwvc2Vjb25kYXJ5LXRpdGxlPjwvdGl0bGVzPjxwZXJpb2RpY2FsPjxm
dWxsLXRpdGxlPktvcmVhbiBKIEludGVybiBNZWQ8L2Z1bGwtdGl0bGU+PC9wZXJpb2RpY2FsPjxw
YWdlcz4xNC03PC9wYWdlcz48dm9sdW1lPjE2PC92b2x1bWU+PG51bWJlcj4xPC9udW1iZXI+PGtl
eXdvcmRzPjxrZXl3b3JkPkFkdWx0PC9rZXl3b3JkPjxrZXl3b3JkPkFtYnVsYXRvcnkgQ2FyZTwv
a2V5d29yZD48a2V5d29yZD5BbnRpLVVsY2VyIEFnZW50cy9hZG1pbmlzdHJhdGlvbiAmYW1wOyBk
b3NhZ2U8L2tleXdvcmQ+PGtleXdvcmQ+Q2hvcmlzdG9tYS8qZGlhZ25vc2lzPC9rZXl3b3JkPjxr
ZXl3b3JkPkVzb3BoYWdlYWwgRGlzZWFzZXMvKmRpYWdub3Npcy9kcnVnIHRoZXJhcHk8L2tleXdv
cmQ+PGtleXdvcmQ+RXNvcGhhZ29zY29weTwva2V5d29yZD48a2V5d29yZD5HYXN0cmljIEFjaWQv
KnNlY3JldGlvbjwva2V5d29yZD48a2V5d29yZD5HYXN0cmljIE11Y29zYS8qc2VjcmV0aW9uPC9r
ZXl3b3JkPjxrZXl3b3JkPkh1bWFuczwva2V5d29yZD48a2V5d29yZD5IeWRyb2dlbi1Jb24gQ29u
Y2VudHJhdGlvbjwva2V5d29yZD48a2V5d29yZD5NYWxlPC9rZXl3b3JkPjxrZXl3b3JkPk1vbml0
b3JpbmcsIFBoeXNpb2xvZ2ljL21ldGhvZHM8L2tleXdvcmQ+PGtleXdvcmQ+UHJvZ25vc2lzPC9r
ZXl3b3JkPjwva2V5d29yZHM+PGRhdGVzPjx5ZWFyPjIwMDE8L3llYXI+PHB1Yi1kYXRlcz48ZGF0
ZT5NYXI8L2RhdGU+PC9wdWItZGF0ZXM+PC9kYXRlcz48aXNibj4xMjI2LTMzMDMgKFByaW50KSYj
eEQ7MTIyNi0zMzAzIChMaW5raW5nKTwvaXNibj48YWNjZXNzaW9uLW51bT4xMTQxNzI5OTwvYWNj
ZXNzaW9uLW51bT48dXJscz48cmVsYXRlZC11cmxzPjx1cmw+aHR0cHM6Ly93d3cubmNiaS5ubG0u
bmloLmdvdi9wdWJtZWQvMTE0MTcyOTk8L3VybD48L3JlbGF0ZWQtdXJscz48L3VybHM+PGN1c3Rv
bTI+UE1DNDUzMTY5OTwvY3VzdG9tMj48L3JlY29yZD48L0NpdGU+PENpdGU+PEF1dGhvcj5Lb3Jr
dXQ8L0F1dGhvcj48WWVhcj4yMDEwPC9ZZWFyPjxSZWNOdW0+MzkwPC9SZWNOdW0+PHJlY29yZD48
cmVjLW51bWJlcj4zOTA8L3JlYy1udW1iZXI+PGZvcmVpZ24ta2V5cz48a2V5IGFwcD0iRU4iIGRi
LWlkPSJmZDU1NXd3dHh3czAyc2V6cGY4dnZmMnZkYWFlZWRkcnNhZTkiIHRpbWVzdGFtcD0iMTQ3
OTg3MjQ5MSI+MzkwPC9rZXk+PC9mb3JlaWduLWtleXM+PHJlZi10eXBlIG5hbWU9IkpvdXJuYWwg
QXJ0aWNsZSI+MTc8L3JlZi10eXBlPjxjb250cmlidXRvcnM+PGF1dGhvcnM+PGF1dGhvcj5Lb3Jr
dXQsIEUuPC9hdXRob3I+PGF1dGhvcj5CZWt0YXMsIE0uPC9hdXRob3I+PGF1dGhvcj5BbGthbiwg
TS48L2F1dGhvcj48YXV0aG9yPlVzdHVuLCBZLjwvYXV0aG9yPjxhdXRob3I+TWVjbywgQy48L2F1
dGhvcj48YXV0aG9yPk96ZGVuLCBBLjwvYXV0aG9yPjxhdXRob3I+U295a2FuLCBJLjwvYXV0aG9y
PjwvYXV0aG9ycz48L2NvbnRyaWJ1dG9ycz48YXV0aC1hZGRyZXNzPkFua2FyYSBVbml2ZXJzaXR5
IE1lZGljYWwgU2Nob29sLCBJYm5pIFNpbmEgSG9zcGl0YWwsIERlcGFydG1lbnQgb2YgR2FzdHJv
ZW50ZXJvbG9neSwgQW5rYXJhLCBUdXJrZXkuPC9hdXRoLWFkZHJlc3M+PHRpdGxlcz48dGl0bGU+
RXNvcGhhZ2VhbCBtb3RpbGl0eSBhbmQgMjQtaCBwSCBwcm9maWxlcyBvZiBwYXRpZW50cyB3aXRo
IGhldGVyb3RvcGljIGdhc3RyaWMgbXVjb3NhIGluIHRoZSBjZXJ2aWNhbCBlc29waGFndXM8L3Rp
dGxlPjxzZWNvbmRhcnktdGl0bGU+RXVyIEogSW50ZXJuIE1lZDwvc2Vjb25kYXJ5LXRpdGxlPjwv
dGl0bGVzPjxwZXJpb2RpY2FsPjxmdWxsLXRpdGxlPkV1ciBKIEludGVybiBNZWQ8L2Z1bGwtdGl0
bGU+PC9wZXJpb2RpY2FsPjxwYWdlcz4yMS00PC9wYWdlcz48dm9sdW1lPjIxPC92b2x1bWU+PG51
bWJlcj4xPC9udW1iZXI+PGtleXdvcmRzPjxrZXl3b3JkPkFkdWx0PC9rZXl3b3JkPjxrZXl3b3Jk
PkFnZWQ8L2tleXdvcmQ+PGtleXdvcmQ+Q2hvcmlzdG9tYS8qcGh5c2lvcGF0aG9sb2d5PC9rZXl3
b3JkPjxrZXl3b3JkPkVzb3BoYWdlYWwgRGlzZWFzZXMvKnBoeXNpb3BhdGhvbG9neTwva2V5d29y
ZD48a2V5d29yZD5Fc29waGFnZWFsIE1vdGlsaXR5IERpc29yZGVycy9kaWFnbm9zaXMvcGh5c2lv
cGF0aG9sb2d5PC9rZXl3b3JkPjxrZXl3b3JkPipFc29waGFnZWFsIHBIIE1vbml0b3Jpbmc8L2tl
eXdvcmQ+PGtleXdvcmQ+RXNvcGhhZ3VzL3BoeXNpb3BhdGhvbG9neTwva2V5d29yZD48a2V5d29y
ZD5GZW1hbGU8L2tleXdvcmQ+PGtleXdvcmQ+Kkdhc3RyaWMgTXVjb3NhPC9rZXl3b3JkPjxrZXl3
b3JkPkdhc3Ryb2ludGVzdGluYWwgTW90aWxpdHkvKnBoeXNpb2xvZ3k8L2tleXdvcmQ+PGtleXdv
cmQ+SHVtYW5zPC9rZXl3b3JkPjxrZXl3b3JkPk1hbGU8L2tleXdvcmQ+PGtleXdvcmQ+TWFub21l
dHJ5PC9rZXl3b3JkPjxrZXl3b3JkPk1pZGRsZSBBZ2VkPC9rZXl3b3JkPjxrZXl3b3JkPllvdW5n
IEFkdWx0PC9rZXl3b3JkPjwva2V5d29yZHM+PGRhdGVzPjx5ZWFyPjIwMTA8L3llYXI+PHB1Yi1k
YXRlcz48ZGF0ZT5GZWI8L2RhdGU+PC9wdWItZGF0ZXM+PC9kYXRlcz48aXNibj4xODc5LTA4Mjgg
KEVsZWN0cm9uaWMpJiN4RDswOTUzLTYyMDUgKExpbmtpbmcpPC9pc2JuPjxhY2Nlc3Npb24tbnVt
PjIwMTIyNjA4PC9hY2Nlc3Npb24tbnVtPjx1cmxzPjxyZWxhdGVkLXVybHM+PHVybD5odHRwczov
L3d3dy5uY2JpLm5sbS5uaWguZ292L3B1Ym1lZC8yMDEyMjYwODwvdXJsPjwvcmVsYXRlZC11cmxz
PjwvdXJscz48ZWxlY3Ryb25pYy1yZXNvdXJjZS1udW0+MTAuMTAxNi9qLmVqaW0uMjAwOS4xMC4w
MDk8L2VsZWN0cm9uaWMtcmVzb3VyY2UtbnVtPjwvcmVjb3JkPjwvQ2l0ZT48L0VuZE5vdGU+
</w:fldData>
        </w:fldChar>
      </w:r>
      <w:r w:rsidR="0010306E" w:rsidRPr="000F24B6">
        <w:rPr>
          <w:rFonts w:ascii="Book Antiqua" w:eastAsia="MS Mincho" w:hAnsi="Book Antiqua" w:cs="Times New Roman"/>
        </w:rPr>
        <w:instrText xml:space="preserve"> ADDIN EN.CITE.DATA </w:instrText>
      </w:r>
      <w:r w:rsidR="0010306E" w:rsidRPr="000F24B6">
        <w:rPr>
          <w:rFonts w:ascii="Book Antiqua" w:eastAsia="MS Mincho" w:hAnsi="Book Antiqua" w:cs="Times New Roman"/>
        </w:rPr>
      </w:r>
      <w:r w:rsidR="0010306E" w:rsidRPr="000F24B6">
        <w:rPr>
          <w:rFonts w:ascii="Book Antiqua" w:eastAsia="MS Mincho" w:hAnsi="Book Antiqua" w:cs="Times New Roman"/>
        </w:rPr>
        <w:fldChar w:fldCharType="end"/>
      </w:r>
      <w:r w:rsidR="0010306E" w:rsidRPr="000F24B6">
        <w:rPr>
          <w:rFonts w:ascii="Book Antiqua" w:eastAsia="MS Mincho" w:hAnsi="Book Antiqua" w:cs="Times New Roman"/>
        </w:rPr>
      </w:r>
      <w:r w:rsidR="0010306E" w:rsidRPr="000F24B6">
        <w:rPr>
          <w:rFonts w:ascii="Book Antiqua" w:eastAsia="MS Mincho" w:hAnsi="Book Antiqua" w:cs="Times New Roman"/>
        </w:rPr>
        <w:fldChar w:fldCharType="separate"/>
      </w:r>
      <w:r w:rsidR="0010306E" w:rsidRPr="000F24B6">
        <w:rPr>
          <w:rFonts w:ascii="Book Antiqua" w:eastAsia="MS Mincho" w:hAnsi="Book Antiqua" w:cs="Times New Roman"/>
          <w:noProof/>
          <w:vertAlign w:val="superscript"/>
        </w:rPr>
        <w:t>[5-7]</w:t>
      </w:r>
      <w:r w:rsidR="0010306E" w:rsidRPr="000F24B6">
        <w:rPr>
          <w:rFonts w:ascii="Book Antiqua" w:eastAsia="MS Mincho" w:hAnsi="Book Antiqua" w:cs="Times New Roman"/>
        </w:rPr>
        <w:fldChar w:fldCharType="end"/>
      </w:r>
      <w:r w:rsidR="007452FF" w:rsidRPr="000F24B6">
        <w:rPr>
          <w:rFonts w:ascii="Book Antiqua" w:hAnsi="Book Antiqua" w:cs="Times New Roman"/>
        </w:rPr>
        <w:t>. Here</w:t>
      </w:r>
      <w:r w:rsidR="00DC7115" w:rsidRPr="000F24B6">
        <w:rPr>
          <w:rFonts w:ascii="Book Antiqua" w:hAnsi="Book Antiqua" w:cs="Times New Roman"/>
        </w:rPr>
        <w:t>in</w:t>
      </w:r>
      <w:r w:rsidR="007452FF" w:rsidRPr="000F24B6">
        <w:rPr>
          <w:rFonts w:ascii="Book Antiqua" w:hAnsi="Book Antiqua" w:cs="Times New Roman"/>
        </w:rPr>
        <w:t>, w</w:t>
      </w:r>
      <w:r w:rsidR="0054693A" w:rsidRPr="000F24B6">
        <w:rPr>
          <w:rFonts w:ascii="Book Antiqua" w:hAnsi="Book Antiqua" w:cs="Times New Roman"/>
        </w:rPr>
        <w:t xml:space="preserve">e </w:t>
      </w:r>
      <w:r w:rsidR="00666B48" w:rsidRPr="000F24B6">
        <w:rPr>
          <w:rFonts w:ascii="Book Antiqua" w:hAnsi="Book Antiqua" w:cs="Times New Roman"/>
        </w:rPr>
        <w:t>present a</w:t>
      </w:r>
      <w:r w:rsidR="00E971D5" w:rsidRPr="000F24B6">
        <w:rPr>
          <w:rFonts w:ascii="Book Antiqua" w:hAnsi="Book Antiqua" w:cs="Times New Roman"/>
        </w:rPr>
        <w:t xml:space="preserve"> patient with circumferential CIP in whom</w:t>
      </w:r>
      <w:r w:rsidR="00666B48" w:rsidRPr="000F24B6">
        <w:rPr>
          <w:rFonts w:ascii="Book Antiqua" w:hAnsi="Book Antiqua" w:cs="Times New Roman"/>
        </w:rPr>
        <w:t xml:space="preserve"> proton pump inhibitor</w:t>
      </w:r>
      <w:r w:rsidR="00E971D5" w:rsidRPr="000F24B6">
        <w:rPr>
          <w:rFonts w:ascii="Book Antiqua" w:hAnsi="Book Antiqua" w:cs="Times New Roman"/>
        </w:rPr>
        <w:t>s</w:t>
      </w:r>
      <w:r w:rsidR="00666B48" w:rsidRPr="000F24B6">
        <w:rPr>
          <w:rFonts w:ascii="Book Antiqua" w:hAnsi="Book Antiqua" w:cs="Times New Roman"/>
        </w:rPr>
        <w:t xml:space="preserve"> (PPI) </w:t>
      </w:r>
      <w:r w:rsidR="00E971D5" w:rsidRPr="000F24B6">
        <w:rPr>
          <w:rFonts w:ascii="Book Antiqua" w:hAnsi="Book Antiqua" w:cs="Times New Roman"/>
        </w:rPr>
        <w:t xml:space="preserve">were </w:t>
      </w:r>
      <w:r w:rsidR="00666B48" w:rsidRPr="000F24B6">
        <w:rPr>
          <w:rFonts w:ascii="Book Antiqua" w:hAnsi="Book Antiqua" w:cs="Times New Roman"/>
        </w:rPr>
        <w:t xml:space="preserve">effective </w:t>
      </w:r>
      <w:r w:rsidR="00E971D5" w:rsidRPr="000F24B6">
        <w:rPr>
          <w:rFonts w:ascii="Book Antiqua" w:hAnsi="Book Antiqua" w:cs="Times New Roman"/>
        </w:rPr>
        <w:t xml:space="preserve">and </w:t>
      </w:r>
      <w:r w:rsidR="00666B48" w:rsidRPr="000F24B6">
        <w:rPr>
          <w:rFonts w:ascii="Book Antiqua" w:hAnsi="Book Antiqua" w:cs="Times New Roman"/>
        </w:rPr>
        <w:t>proton pump existence</w:t>
      </w:r>
      <w:r w:rsidR="00E971D5" w:rsidRPr="000F24B6">
        <w:rPr>
          <w:rFonts w:ascii="Book Antiqua" w:hAnsi="Book Antiqua" w:cs="Times New Roman"/>
        </w:rPr>
        <w:t xml:space="preserve"> was confirmed</w:t>
      </w:r>
      <w:r w:rsidR="00666B48" w:rsidRPr="000F24B6">
        <w:rPr>
          <w:rFonts w:ascii="Book Antiqua" w:hAnsi="Book Antiqua" w:cs="Times New Roman"/>
        </w:rPr>
        <w:t xml:space="preserve"> by immuno</w:t>
      </w:r>
      <w:r w:rsidR="007452FF" w:rsidRPr="000F24B6">
        <w:rPr>
          <w:rFonts w:ascii="Book Antiqua" w:hAnsi="Book Antiqua" w:cs="Times New Roman"/>
        </w:rPr>
        <w:t>histochemistry</w:t>
      </w:r>
      <w:r w:rsidR="007A7D00">
        <w:rPr>
          <w:rFonts w:ascii="Book Antiqua" w:hAnsi="Book Antiqua" w:cs="Times New Roman"/>
        </w:rPr>
        <w:t>.</w:t>
      </w:r>
    </w:p>
    <w:p w14:paraId="5996BB15" w14:textId="77777777" w:rsidR="00AB6749" w:rsidRPr="000F24B6" w:rsidRDefault="00AB6749" w:rsidP="005A0910">
      <w:pPr>
        <w:spacing w:line="360" w:lineRule="auto"/>
        <w:rPr>
          <w:rFonts w:ascii="Book Antiqua" w:hAnsi="Book Antiqua" w:cs="Times New Roman"/>
          <w:b/>
          <w:bCs/>
        </w:rPr>
      </w:pPr>
    </w:p>
    <w:p w14:paraId="5B2E622C" w14:textId="592C1062" w:rsidR="00B07410" w:rsidRPr="000F24B6" w:rsidRDefault="00BF0396" w:rsidP="005A0910">
      <w:pPr>
        <w:tabs>
          <w:tab w:val="center" w:pos="4249"/>
        </w:tabs>
        <w:spacing w:line="360" w:lineRule="auto"/>
        <w:rPr>
          <w:rFonts w:ascii="Book Antiqua" w:hAnsi="Book Antiqua" w:cs="Times New Roman"/>
          <w:b/>
          <w:bCs/>
        </w:rPr>
      </w:pPr>
      <w:r w:rsidRPr="000F24B6">
        <w:rPr>
          <w:rFonts w:ascii="Book Antiqua" w:hAnsi="Book Antiqua" w:cs="Times New Roman"/>
          <w:b/>
          <w:bCs/>
        </w:rPr>
        <w:t>CASE</w:t>
      </w:r>
      <w:r w:rsidR="00B07410" w:rsidRPr="000F24B6">
        <w:rPr>
          <w:rFonts w:ascii="Book Antiqua" w:hAnsi="Book Antiqua" w:cs="Times New Roman"/>
          <w:b/>
          <w:bCs/>
        </w:rPr>
        <w:t xml:space="preserve"> REPORT</w:t>
      </w:r>
      <w:r w:rsidR="006B3828" w:rsidRPr="000F24B6">
        <w:rPr>
          <w:rFonts w:ascii="Book Antiqua" w:hAnsi="Book Antiqua" w:cs="Times New Roman"/>
          <w:b/>
          <w:bCs/>
        </w:rPr>
        <w:tab/>
      </w:r>
    </w:p>
    <w:p w14:paraId="599C1C2D" w14:textId="738DF31C" w:rsidR="00BF0396" w:rsidRPr="000F24B6" w:rsidRDefault="00BF0396" w:rsidP="005A0910">
      <w:pPr>
        <w:spacing w:line="360" w:lineRule="auto"/>
        <w:rPr>
          <w:rFonts w:ascii="Book Antiqua" w:hAnsi="Book Antiqua" w:cs="Times New Roman"/>
          <w:color w:val="FF0000"/>
        </w:rPr>
      </w:pPr>
      <w:r w:rsidRPr="000F24B6">
        <w:rPr>
          <w:rFonts w:ascii="Book Antiqua" w:hAnsi="Book Antiqua" w:cs="Times New Roman"/>
        </w:rPr>
        <w:t>A 55</w:t>
      </w:r>
      <w:r w:rsidR="00805D60" w:rsidRPr="000F24B6">
        <w:rPr>
          <w:rFonts w:ascii="Book Antiqua" w:hAnsi="Book Antiqua" w:cs="Times New Roman"/>
        </w:rPr>
        <w:t>-</w:t>
      </w:r>
      <w:r w:rsidRPr="000F24B6">
        <w:rPr>
          <w:rFonts w:ascii="Book Antiqua" w:hAnsi="Book Antiqua" w:cs="Times New Roman"/>
        </w:rPr>
        <w:t xml:space="preserve">year-old man visited </w:t>
      </w:r>
      <w:r w:rsidR="00E971D5" w:rsidRPr="000F24B6">
        <w:rPr>
          <w:rFonts w:ascii="Book Antiqua" w:hAnsi="Book Antiqua" w:cs="Times New Roman"/>
        </w:rPr>
        <w:t>the department of otolaryngology exhibiting</w:t>
      </w:r>
      <w:r w:rsidRPr="000F24B6">
        <w:rPr>
          <w:rFonts w:ascii="Book Antiqua" w:hAnsi="Book Antiqua" w:cs="Times New Roman"/>
        </w:rPr>
        <w:t xml:space="preserve"> </w:t>
      </w:r>
      <w:proofErr w:type="spellStart"/>
      <w:r w:rsidR="009B1D8C" w:rsidRPr="000F24B6">
        <w:rPr>
          <w:rFonts w:ascii="Book Antiqua" w:hAnsi="Book Antiqua" w:cs="Times New Roman"/>
        </w:rPr>
        <w:t>globus</w:t>
      </w:r>
      <w:proofErr w:type="spellEnd"/>
      <w:r w:rsidRPr="000F24B6">
        <w:rPr>
          <w:rFonts w:ascii="Book Antiqua" w:hAnsi="Book Antiqua" w:cs="Times New Roman"/>
        </w:rPr>
        <w:t xml:space="preserve"> and dysphagia</w:t>
      </w:r>
      <w:r w:rsidR="00ED06B9" w:rsidRPr="000F24B6">
        <w:rPr>
          <w:rFonts w:ascii="Book Antiqua" w:hAnsi="Book Antiqua" w:cs="Times New Roman"/>
        </w:rPr>
        <w:t xml:space="preserve"> without heartburn or epigastric pain</w:t>
      </w:r>
      <w:r w:rsidR="00E27FC7" w:rsidRPr="000F24B6">
        <w:rPr>
          <w:rFonts w:ascii="Book Antiqua" w:hAnsi="Book Antiqua" w:cs="Times New Roman"/>
        </w:rPr>
        <w:t>.</w:t>
      </w:r>
      <w:r w:rsidRPr="000F24B6">
        <w:rPr>
          <w:rFonts w:ascii="Book Antiqua" w:hAnsi="Book Antiqua" w:cs="Times New Roman"/>
        </w:rPr>
        <w:t xml:space="preserve"> </w:t>
      </w:r>
      <w:r w:rsidR="00E27FC7" w:rsidRPr="000F24B6">
        <w:rPr>
          <w:rFonts w:ascii="Book Antiqua" w:hAnsi="Book Antiqua" w:cs="Times New Roman"/>
        </w:rPr>
        <w:t xml:space="preserve">His past medical history </w:t>
      </w:r>
      <w:r w:rsidR="00E971D5" w:rsidRPr="000F24B6">
        <w:rPr>
          <w:rFonts w:ascii="Book Antiqua" w:hAnsi="Book Antiqua" w:cs="Times New Roman"/>
        </w:rPr>
        <w:t>only included</w:t>
      </w:r>
      <w:r w:rsidR="000C4CE5" w:rsidRPr="000F24B6">
        <w:rPr>
          <w:rFonts w:ascii="Book Antiqua" w:hAnsi="Book Antiqua" w:cs="Times New Roman"/>
        </w:rPr>
        <w:t xml:space="preserve"> an operation for appendicitis</w:t>
      </w:r>
      <w:r w:rsidR="00E27FC7" w:rsidRPr="000F24B6">
        <w:rPr>
          <w:rFonts w:ascii="Book Antiqua" w:hAnsi="Book Antiqua" w:cs="Times New Roman"/>
        </w:rPr>
        <w:t>. Physical examination and laboratory findings were unremarkable. L</w:t>
      </w:r>
      <w:r w:rsidRPr="000F24B6">
        <w:rPr>
          <w:rFonts w:ascii="Book Antiqua" w:hAnsi="Book Antiqua" w:cs="Times New Roman"/>
        </w:rPr>
        <w:t xml:space="preserve">aryngoscopy </w:t>
      </w:r>
      <w:r w:rsidR="00E971D5" w:rsidRPr="000F24B6">
        <w:rPr>
          <w:rFonts w:ascii="Book Antiqua" w:hAnsi="Book Antiqua" w:cs="Times New Roman"/>
        </w:rPr>
        <w:t>did not reveal the cause of the throat symptoms. H</w:t>
      </w:r>
      <w:r w:rsidRPr="000F24B6">
        <w:rPr>
          <w:rFonts w:ascii="Book Antiqua" w:hAnsi="Book Antiqua" w:cs="Times New Roman"/>
        </w:rPr>
        <w:t xml:space="preserve">e was </w:t>
      </w:r>
      <w:r w:rsidR="00E971D5" w:rsidRPr="000F24B6">
        <w:rPr>
          <w:rFonts w:ascii="Book Antiqua" w:hAnsi="Book Antiqua" w:cs="Times New Roman"/>
        </w:rPr>
        <w:t xml:space="preserve">then </w:t>
      </w:r>
      <w:r w:rsidRPr="000F24B6">
        <w:rPr>
          <w:rFonts w:ascii="Book Antiqua" w:hAnsi="Book Antiqua" w:cs="Times New Roman"/>
        </w:rPr>
        <w:t xml:space="preserve">introduced to </w:t>
      </w:r>
      <w:r w:rsidR="008D694C" w:rsidRPr="000F24B6">
        <w:rPr>
          <w:rFonts w:ascii="Book Antiqua" w:hAnsi="Book Antiqua" w:cs="Times New Roman"/>
        </w:rPr>
        <w:t xml:space="preserve">the </w:t>
      </w:r>
      <w:r w:rsidRPr="000F24B6">
        <w:rPr>
          <w:rFonts w:ascii="Book Antiqua" w:hAnsi="Book Antiqua" w:cs="Times New Roman"/>
        </w:rPr>
        <w:t>department</w:t>
      </w:r>
      <w:r w:rsidR="00E27FC7" w:rsidRPr="000F24B6">
        <w:rPr>
          <w:rFonts w:ascii="Book Antiqua" w:hAnsi="Book Antiqua" w:cs="Times New Roman"/>
        </w:rPr>
        <w:t xml:space="preserve"> of gastroenterology</w:t>
      </w:r>
      <w:r w:rsidRPr="000F24B6">
        <w:rPr>
          <w:rFonts w:ascii="Book Antiqua" w:hAnsi="Book Antiqua" w:cs="Times New Roman"/>
        </w:rPr>
        <w:t xml:space="preserve"> and esophagogast</w:t>
      </w:r>
      <w:r w:rsidR="006B2102" w:rsidRPr="000F24B6">
        <w:rPr>
          <w:rFonts w:ascii="Book Antiqua" w:hAnsi="Book Antiqua" w:cs="Times New Roman"/>
        </w:rPr>
        <w:t>roduoden</w:t>
      </w:r>
      <w:r w:rsidRPr="000F24B6">
        <w:rPr>
          <w:rFonts w:ascii="Book Antiqua" w:hAnsi="Book Antiqua" w:cs="Times New Roman"/>
        </w:rPr>
        <w:t>oscopy (EGD)</w:t>
      </w:r>
      <w:r w:rsidR="00E971D5" w:rsidRPr="000F24B6">
        <w:rPr>
          <w:rFonts w:ascii="Book Antiqua" w:hAnsi="Book Antiqua" w:cs="Times New Roman"/>
        </w:rPr>
        <w:t xml:space="preserve"> was performed to determine the cau</w:t>
      </w:r>
      <w:r w:rsidR="00E27FC7" w:rsidRPr="000F24B6">
        <w:rPr>
          <w:rFonts w:ascii="Book Antiqua" w:hAnsi="Book Antiqua" w:cs="Times New Roman"/>
        </w:rPr>
        <w:t>se</w:t>
      </w:r>
      <w:r w:rsidRPr="000F24B6">
        <w:rPr>
          <w:rFonts w:ascii="Book Antiqua" w:hAnsi="Book Antiqua" w:cs="Times New Roman"/>
        </w:rPr>
        <w:t xml:space="preserve">. EGD revealed </w:t>
      </w:r>
      <w:r w:rsidR="00E971D5" w:rsidRPr="000F24B6">
        <w:rPr>
          <w:rFonts w:ascii="Book Antiqua" w:hAnsi="Book Antiqua" w:cs="Times New Roman"/>
        </w:rPr>
        <w:t>circular</w:t>
      </w:r>
      <w:r w:rsidRPr="000F24B6">
        <w:rPr>
          <w:rFonts w:ascii="Book Antiqua" w:hAnsi="Book Antiqua" w:cs="Times New Roman"/>
        </w:rPr>
        <w:t xml:space="preserve"> HGM in the cervical </w:t>
      </w:r>
      <w:proofErr w:type="gramStart"/>
      <w:r w:rsidRPr="000F24B6">
        <w:rPr>
          <w:rFonts w:ascii="Book Antiqua" w:hAnsi="Book Antiqua" w:cs="Times New Roman"/>
        </w:rPr>
        <w:t>esophagus,</w:t>
      </w:r>
      <w:proofErr w:type="gramEnd"/>
      <w:r w:rsidRPr="000F24B6">
        <w:rPr>
          <w:rFonts w:ascii="Book Antiqua" w:hAnsi="Book Antiqua" w:cs="Times New Roman"/>
        </w:rPr>
        <w:t xml:space="preserve"> the HGM was 19 to 21 cm from the incisor. The lesion </w:t>
      </w:r>
      <w:r w:rsidR="00E971D5" w:rsidRPr="000F24B6">
        <w:rPr>
          <w:rFonts w:ascii="Book Antiqua" w:hAnsi="Book Antiqua" w:cs="Times New Roman"/>
        </w:rPr>
        <w:t xml:space="preserve">appeared reddish </w:t>
      </w:r>
      <w:r w:rsidRPr="000F24B6">
        <w:rPr>
          <w:rFonts w:ascii="Book Antiqua" w:hAnsi="Book Antiqua" w:cs="Times New Roman"/>
        </w:rPr>
        <w:t>by white light imaging</w:t>
      </w:r>
      <w:r w:rsidR="002555BB" w:rsidRPr="000F24B6">
        <w:rPr>
          <w:rFonts w:ascii="Book Antiqua" w:hAnsi="Book Antiqua" w:cs="Times New Roman"/>
        </w:rPr>
        <w:t xml:space="preserve"> (</w:t>
      </w:r>
      <w:r w:rsidR="00805D60" w:rsidRPr="000F24B6">
        <w:rPr>
          <w:rFonts w:ascii="Book Antiqua" w:hAnsi="Book Antiqua" w:cs="Times New Roman"/>
        </w:rPr>
        <w:t>F</w:t>
      </w:r>
      <w:r w:rsidR="002555BB" w:rsidRPr="000F24B6">
        <w:rPr>
          <w:rFonts w:ascii="Book Antiqua" w:hAnsi="Book Antiqua" w:cs="Times New Roman"/>
        </w:rPr>
        <w:t>igure 1A)</w:t>
      </w:r>
      <w:r w:rsidRPr="000F24B6">
        <w:rPr>
          <w:rFonts w:ascii="Book Antiqua" w:hAnsi="Book Antiqua" w:cs="Times New Roman"/>
        </w:rPr>
        <w:t>, whereas</w:t>
      </w:r>
      <w:r w:rsidR="00E971D5" w:rsidRPr="000F24B6">
        <w:rPr>
          <w:rFonts w:ascii="Book Antiqua" w:hAnsi="Book Antiqua" w:cs="Times New Roman"/>
        </w:rPr>
        <w:t xml:space="preserve"> by NBI, it appeared as</w:t>
      </w:r>
      <w:r w:rsidRPr="000F24B6">
        <w:rPr>
          <w:rFonts w:ascii="Book Antiqua" w:hAnsi="Book Antiqua" w:cs="Times New Roman"/>
        </w:rPr>
        <w:t xml:space="preserve"> a dark brown lesion clearly distinguished from light green squamous epithelium </w:t>
      </w:r>
      <w:r w:rsidR="002555BB" w:rsidRPr="000F24B6">
        <w:rPr>
          <w:rFonts w:ascii="Book Antiqua" w:hAnsi="Book Antiqua" w:cs="Times New Roman"/>
        </w:rPr>
        <w:t>(</w:t>
      </w:r>
      <w:r w:rsidR="00805D60" w:rsidRPr="000F24B6">
        <w:rPr>
          <w:rFonts w:ascii="Book Antiqua" w:hAnsi="Book Antiqua" w:cs="Times New Roman"/>
        </w:rPr>
        <w:t>F</w:t>
      </w:r>
      <w:r w:rsidR="002555BB" w:rsidRPr="000F24B6">
        <w:rPr>
          <w:rFonts w:ascii="Book Antiqua" w:hAnsi="Book Antiqua" w:cs="Times New Roman"/>
        </w:rPr>
        <w:t>igure 1B)</w:t>
      </w:r>
      <w:r w:rsidRPr="000F24B6">
        <w:rPr>
          <w:rFonts w:ascii="Book Antiqua" w:hAnsi="Book Antiqua" w:cs="Times New Roman"/>
        </w:rPr>
        <w:t xml:space="preserve">. </w:t>
      </w:r>
      <w:r w:rsidR="00E971D5" w:rsidRPr="000F24B6">
        <w:rPr>
          <w:rFonts w:ascii="Book Antiqua" w:hAnsi="Book Antiqua" w:cs="Times New Roman"/>
        </w:rPr>
        <w:t xml:space="preserve">There </w:t>
      </w:r>
      <w:r w:rsidR="00E971D5" w:rsidRPr="000F24B6">
        <w:rPr>
          <w:rFonts w:ascii="Book Antiqua" w:hAnsi="Book Antiqua" w:cs="Times New Roman"/>
        </w:rPr>
        <w:lastRenderedPageBreak/>
        <w:t>was</w:t>
      </w:r>
      <w:r w:rsidR="000311FC" w:rsidRPr="000F24B6">
        <w:rPr>
          <w:rFonts w:ascii="Book Antiqua" w:hAnsi="Book Antiqua" w:cs="Times New Roman"/>
        </w:rPr>
        <w:t xml:space="preserve"> only</w:t>
      </w:r>
      <w:r w:rsidR="000567CA" w:rsidRPr="000F24B6">
        <w:rPr>
          <w:rFonts w:ascii="Book Antiqua" w:hAnsi="Book Antiqua" w:cs="Times New Roman"/>
        </w:rPr>
        <w:t xml:space="preserve"> </w:t>
      </w:r>
      <w:r w:rsidR="000311FC" w:rsidRPr="000F24B6">
        <w:rPr>
          <w:rFonts w:ascii="Book Antiqua" w:hAnsi="Book Antiqua" w:cs="Times New Roman"/>
        </w:rPr>
        <w:t xml:space="preserve">mild </w:t>
      </w:r>
      <w:r w:rsidR="000567CA" w:rsidRPr="000F24B6">
        <w:rPr>
          <w:rFonts w:ascii="Book Antiqua" w:hAnsi="Book Antiqua" w:cs="Times New Roman"/>
        </w:rPr>
        <w:t>reflux esophagitis</w:t>
      </w:r>
      <w:r w:rsidR="000311FC" w:rsidRPr="000F24B6">
        <w:rPr>
          <w:rFonts w:ascii="Book Antiqua" w:hAnsi="Book Antiqua" w:cs="Times New Roman"/>
        </w:rPr>
        <w:t xml:space="preserve"> (Los </w:t>
      </w:r>
      <w:r w:rsidR="00E971D5" w:rsidRPr="000F24B6">
        <w:rPr>
          <w:rFonts w:ascii="Book Antiqua" w:hAnsi="Book Antiqua" w:cs="Times New Roman"/>
        </w:rPr>
        <w:t>Angeles grade A), but no</w:t>
      </w:r>
      <w:r w:rsidR="000311FC" w:rsidRPr="000F24B6">
        <w:rPr>
          <w:rFonts w:ascii="Book Antiqua" w:hAnsi="Book Antiqua" w:cs="Times New Roman"/>
        </w:rPr>
        <w:t xml:space="preserve"> </w:t>
      </w:r>
      <w:r w:rsidR="000567CA" w:rsidRPr="000F24B6">
        <w:rPr>
          <w:rFonts w:ascii="Book Antiqua" w:hAnsi="Book Antiqua" w:cs="Times New Roman"/>
        </w:rPr>
        <w:t>esophageal hiatus hernia</w:t>
      </w:r>
      <w:r w:rsidR="000311FC" w:rsidRPr="000F24B6">
        <w:rPr>
          <w:rFonts w:ascii="Book Antiqua" w:hAnsi="Book Antiqua" w:cs="Times New Roman"/>
        </w:rPr>
        <w:t xml:space="preserve"> at the </w:t>
      </w:r>
      <w:proofErr w:type="spellStart"/>
      <w:r w:rsidR="000311FC" w:rsidRPr="000F24B6">
        <w:rPr>
          <w:rFonts w:ascii="Book Antiqua" w:hAnsi="Book Antiqua" w:cs="Times New Roman"/>
        </w:rPr>
        <w:t>esophagogastric</w:t>
      </w:r>
      <w:proofErr w:type="spellEnd"/>
      <w:r w:rsidR="000311FC" w:rsidRPr="000F24B6">
        <w:rPr>
          <w:rFonts w:ascii="Book Antiqua" w:hAnsi="Book Antiqua" w:cs="Times New Roman"/>
        </w:rPr>
        <w:t xml:space="preserve"> junction</w:t>
      </w:r>
      <w:r w:rsidR="008D694C" w:rsidRPr="000F24B6">
        <w:rPr>
          <w:rFonts w:ascii="Book Antiqua" w:hAnsi="Book Antiqua" w:cs="Times New Roman"/>
        </w:rPr>
        <w:t>.</w:t>
      </w:r>
      <w:r w:rsidR="000567CA" w:rsidRPr="000F24B6">
        <w:rPr>
          <w:rFonts w:ascii="Book Antiqua" w:hAnsi="Book Antiqua" w:cs="Times New Roman"/>
        </w:rPr>
        <w:t xml:space="preserve"> </w:t>
      </w:r>
      <w:r w:rsidR="00E971D5" w:rsidRPr="000F24B6">
        <w:rPr>
          <w:rFonts w:ascii="Book Antiqua" w:hAnsi="Book Antiqua" w:cs="Times New Roman"/>
        </w:rPr>
        <w:t>H</w:t>
      </w:r>
      <w:r w:rsidRPr="000F24B6">
        <w:rPr>
          <w:rFonts w:ascii="Book Antiqua" w:hAnsi="Book Antiqua" w:cs="Times New Roman"/>
        </w:rPr>
        <w:t xml:space="preserve">is </w:t>
      </w:r>
      <w:r w:rsidR="00C36BDA" w:rsidRPr="000F24B6">
        <w:rPr>
          <w:rFonts w:ascii="Book Antiqua" w:hAnsi="Book Antiqua" w:cs="Times New Roman"/>
        </w:rPr>
        <w:t>throat</w:t>
      </w:r>
      <w:r w:rsidRPr="000F24B6">
        <w:rPr>
          <w:rFonts w:ascii="Book Antiqua" w:hAnsi="Book Antiqua" w:cs="Times New Roman"/>
        </w:rPr>
        <w:t xml:space="preserve"> symptom</w:t>
      </w:r>
      <w:r w:rsidR="00E971D5" w:rsidRPr="000F24B6">
        <w:rPr>
          <w:rFonts w:ascii="Book Antiqua" w:hAnsi="Book Antiqua" w:cs="Times New Roman"/>
        </w:rPr>
        <w:t>s improved quickly by</w:t>
      </w:r>
      <w:r w:rsidRPr="000F24B6">
        <w:rPr>
          <w:rFonts w:ascii="Book Antiqua" w:hAnsi="Book Antiqua" w:cs="Times New Roman"/>
        </w:rPr>
        <w:t xml:space="preserve"> </w:t>
      </w:r>
      <w:r w:rsidR="00E971D5" w:rsidRPr="000F24B6">
        <w:rPr>
          <w:rFonts w:ascii="Book Antiqua" w:hAnsi="Book Antiqua" w:cs="Times New Roman"/>
        </w:rPr>
        <w:t xml:space="preserve">acid suppression </w:t>
      </w:r>
      <w:r w:rsidR="00D42D6A" w:rsidRPr="000F24B6">
        <w:rPr>
          <w:rFonts w:ascii="Book Antiqua" w:hAnsi="Book Antiqua" w:cs="Times New Roman"/>
        </w:rPr>
        <w:t>therapy</w:t>
      </w:r>
      <w:r w:rsidRPr="000F24B6">
        <w:rPr>
          <w:rFonts w:ascii="Book Antiqua" w:hAnsi="Book Antiqua" w:cs="Times New Roman"/>
        </w:rPr>
        <w:t xml:space="preserve"> </w:t>
      </w:r>
      <w:r w:rsidR="00D42D6A" w:rsidRPr="000F24B6">
        <w:rPr>
          <w:rFonts w:ascii="Book Antiqua" w:hAnsi="Book Antiqua" w:cs="Times New Roman"/>
        </w:rPr>
        <w:t>with</w:t>
      </w:r>
      <w:r w:rsidRPr="000F24B6">
        <w:rPr>
          <w:rFonts w:ascii="Book Antiqua" w:hAnsi="Book Antiqua" w:cs="Times New Roman"/>
        </w:rPr>
        <w:t xml:space="preserve"> </w:t>
      </w:r>
      <w:r w:rsidR="00E81836">
        <w:rPr>
          <w:rFonts w:ascii="Book Antiqua" w:hAnsi="Book Antiqua" w:cs="Times New Roman"/>
        </w:rPr>
        <w:t>PPI</w:t>
      </w:r>
      <w:r w:rsidRPr="000F24B6">
        <w:rPr>
          <w:rFonts w:ascii="Book Antiqua" w:hAnsi="Book Antiqua" w:cs="Times New Roman"/>
        </w:rPr>
        <w:t>.</w:t>
      </w:r>
    </w:p>
    <w:p w14:paraId="77CE9F47" w14:textId="7A22ABCE" w:rsidR="002555BB" w:rsidRPr="007A7D00" w:rsidRDefault="0054693A" w:rsidP="005A0910">
      <w:pPr>
        <w:spacing w:line="360" w:lineRule="auto"/>
        <w:ind w:firstLineChars="100" w:firstLine="240"/>
        <w:rPr>
          <w:rFonts w:ascii="Book Antiqua" w:eastAsia="宋体" w:hAnsi="Book Antiqua" w:cs="Times New Roman"/>
          <w:lang w:eastAsia="zh-CN"/>
        </w:rPr>
      </w:pPr>
      <w:r w:rsidRPr="000F24B6">
        <w:rPr>
          <w:rFonts w:ascii="Book Antiqua" w:hAnsi="Book Antiqua" w:cs="Times New Roman"/>
        </w:rPr>
        <w:t xml:space="preserve">Endoscopic biopsy from the </w:t>
      </w:r>
      <w:r w:rsidR="00D82A7D" w:rsidRPr="000F24B6">
        <w:rPr>
          <w:rFonts w:ascii="Book Antiqua" w:hAnsi="Book Antiqua" w:cs="Times New Roman"/>
        </w:rPr>
        <w:t xml:space="preserve">circumferential CIP </w:t>
      </w:r>
      <w:r w:rsidR="00851CFF" w:rsidRPr="000F24B6">
        <w:rPr>
          <w:rFonts w:ascii="Book Antiqua" w:hAnsi="Book Antiqua" w:cs="Times New Roman"/>
        </w:rPr>
        <w:t xml:space="preserve">lesion </w:t>
      </w:r>
      <w:r w:rsidR="00E971D5" w:rsidRPr="000F24B6">
        <w:rPr>
          <w:rFonts w:ascii="Book Antiqua" w:hAnsi="Book Antiqua" w:cs="Times New Roman"/>
        </w:rPr>
        <w:t>demonstrated</w:t>
      </w:r>
      <w:r w:rsidR="00851CFF" w:rsidRPr="000F24B6">
        <w:rPr>
          <w:rFonts w:ascii="Book Antiqua" w:hAnsi="Book Antiqua" w:cs="Times New Roman"/>
        </w:rPr>
        <w:t xml:space="preserve"> </w:t>
      </w:r>
      <w:proofErr w:type="spellStart"/>
      <w:r w:rsidRPr="000F24B6">
        <w:rPr>
          <w:rFonts w:ascii="Book Antiqua" w:hAnsi="Book Antiqua" w:cs="Times New Roman"/>
        </w:rPr>
        <w:t>foveolar</w:t>
      </w:r>
      <w:proofErr w:type="spellEnd"/>
      <w:r w:rsidRPr="000F24B6">
        <w:rPr>
          <w:rFonts w:ascii="Book Antiqua" w:hAnsi="Book Antiqua" w:cs="Times New Roman"/>
        </w:rPr>
        <w:t xml:space="preserve"> epithelium and </w:t>
      </w:r>
      <w:proofErr w:type="spellStart"/>
      <w:r w:rsidRPr="000F24B6">
        <w:rPr>
          <w:rFonts w:ascii="Book Antiqua" w:hAnsi="Book Antiqua" w:cs="Times New Roman"/>
        </w:rPr>
        <w:t>fundic</w:t>
      </w:r>
      <w:proofErr w:type="spellEnd"/>
      <w:r w:rsidRPr="000F24B6">
        <w:rPr>
          <w:rFonts w:ascii="Book Antiqua" w:hAnsi="Book Antiqua" w:cs="Times New Roman"/>
        </w:rPr>
        <w:t xml:space="preserve"> gland</w:t>
      </w:r>
      <w:r w:rsidR="00851CFF" w:rsidRPr="000F24B6">
        <w:rPr>
          <w:rFonts w:ascii="Book Antiqua" w:hAnsi="Book Antiqua" w:cs="Times New Roman"/>
        </w:rPr>
        <w:t>s</w:t>
      </w:r>
      <w:r w:rsidRPr="000F24B6">
        <w:rPr>
          <w:rFonts w:ascii="Book Antiqua" w:hAnsi="Book Antiqua" w:cs="Times New Roman"/>
        </w:rPr>
        <w:t xml:space="preserve"> (</w:t>
      </w:r>
      <w:r w:rsidR="00805D60" w:rsidRPr="000F24B6">
        <w:rPr>
          <w:rFonts w:ascii="Book Antiqua" w:hAnsi="Book Antiqua" w:cs="Times New Roman"/>
        </w:rPr>
        <w:t>F</w:t>
      </w:r>
      <w:r w:rsidRPr="000F24B6">
        <w:rPr>
          <w:rFonts w:ascii="Book Antiqua" w:hAnsi="Book Antiqua" w:cs="Times New Roman"/>
        </w:rPr>
        <w:t>igure 2A). Furthermore, t</w:t>
      </w:r>
      <w:r w:rsidR="002555BB" w:rsidRPr="000F24B6">
        <w:rPr>
          <w:rFonts w:ascii="Book Antiqua" w:hAnsi="Book Antiqua" w:cs="Times New Roman"/>
        </w:rPr>
        <w:t xml:space="preserve">o confirm the relationship between </w:t>
      </w:r>
      <w:r w:rsidR="00E971D5" w:rsidRPr="000F24B6">
        <w:rPr>
          <w:rFonts w:ascii="Book Antiqua" w:hAnsi="Book Antiqua" w:cs="Times New Roman"/>
        </w:rPr>
        <w:t xml:space="preserve">the </w:t>
      </w:r>
      <w:r w:rsidR="00851CFF" w:rsidRPr="000F24B6">
        <w:rPr>
          <w:rFonts w:ascii="Book Antiqua" w:hAnsi="Book Antiqua" w:cs="Times New Roman"/>
        </w:rPr>
        <w:t>throat</w:t>
      </w:r>
      <w:r w:rsidR="002555BB" w:rsidRPr="000F24B6">
        <w:rPr>
          <w:rFonts w:ascii="Book Antiqua" w:hAnsi="Book Antiqua" w:cs="Times New Roman"/>
        </w:rPr>
        <w:t xml:space="preserve"> symptom</w:t>
      </w:r>
      <w:r w:rsidR="00E971D5" w:rsidRPr="000F24B6">
        <w:rPr>
          <w:rFonts w:ascii="Book Antiqua" w:hAnsi="Book Antiqua" w:cs="Times New Roman"/>
        </w:rPr>
        <w:t>s</w:t>
      </w:r>
      <w:r w:rsidR="002555BB" w:rsidRPr="000F24B6">
        <w:rPr>
          <w:rFonts w:ascii="Book Antiqua" w:hAnsi="Book Antiqua" w:cs="Times New Roman"/>
        </w:rPr>
        <w:t xml:space="preserve"> and acid secretion from the </w:t>
      </w:r>
      <w:r w:rsidR="00851CFF" w:rsidRPr="000F24B6">
        <w:rPr>
          <w:rFonts w:ascii="Book Antiqua" w:hAnsi="Book Antiqua" w:cs="Times New Roman"/>
        </w:rPr>
        <w:t>CIP</w:t>
      </w:r>
      <w:r w:rsidR="002555BB" w:rsidRPr="000F24B6">
        <w:rPr>
          <w:rFonts w:ascii="Book Antiqua" w:hAnsi="Book Antiqua" w:cs="Times New Roman"/>
        </w:rPr>
        <w:t xml:space="preserve">, </w:t>
      </w:r>
      <w:r w:rsidR="00E971D5" w:rsidRPr="000F24B6">
        <w:rPr>
          <w:rFonts w:ascii="Book Antiqua" w:hAnsi="Book Antiqua" w:cs="Times New Roman"/>
        </w:rPr>
        <w:t>we performed immunohistochemistry and found proton pump, H</w:t>
      </w:r>
      <w:r w:rsidR="00E971D5" w:rsidRPr="00E04484">
        <w:rPr>
          <w:rFonts w:ascii="Book Antiqua" w:hAnsi="Book Antiqua" w:cs="Times New Roman"/>
          <w:vertAlign w:val="superscript"/>
        </w:rPr>
        <w:t>+</w:t>
      </w:r>
      <w:r w:rsidR="00E971D5" w:rsidRPr="000F24B6">
        <w:rPr>
          <w:rFonts w:ascii="Book Antiqua" w:hAnsi="Book Antiqua" w:cs="Times New Roman"/>
        </w:rPr>
        <w:t>, K</w:t>
      </w:r>
      <w:r w:rsidR="00E971D5" w:rsidRPr="00E04484">
        <w:rPr>
          <w:rFonts w:ascii="Book Antiqua" w:hAnsi="Book Antiqua" w:cs="Times New Roman"/>
          <w:vertAlign w:val="superscript"/>
        </w:rPr>
        <w:t>+</w:t>
      </w:r>
      <w:r w:rsidR="00E971D5" w:rsidRPr="000F24B6">
        <w:rPr>
          <w:rFonts w:ascii="Book Antiqua" w:hAnsi="Book Antiqua" w:cs="Times New Roman"/>
        </w:rPr>
        <w:t xml:space="preserve">-ATPase </w:t>
      </w:r>
      <w:r w:rsidR="00D93487" w:rsidRPr="000F24B6">
        <w:rPr>
          <w:rFonts w:ascii="Book Antiqua" w:hAnsi="Book Antiqua" w:cs="Times New Roman"/>
        </w:rPr>
        <w:t xml:space="preserve">alpha </w:t>
      </w:r>
      <w:r w:rsidR="00E971D5" w:rsidRPr="000F24B6">
        <w:rPr>
          <w:rFonts w:ascii="Book Antiqua" w:hAnsi="Book Antiqua" w:cs="Times New Roman"/>
        </w:rPr>
        <w:t>subunits.</w:t>
      </w:r>
      <w:r w:rsidR="002555BB" w:rsidRPr="000F24B6">
        <w:rPr>
          <w:rFonts w:ascii="Book Antiqua" w:hAnsi="Book Antiqua" w:cs="Times New Roman"/>
        </w:rPr>
        <w:t xml:space="preserve"> </w:t>
      </w:r>
      <w:proofErr w:type="spellStart"/>
      <w:r w:rsidR="00E971D5" w:rsidRPr="000F24B6">
        <w:rPr>
          <w:rFonts w:ascii="Book Antiqua" w:hAnsi="Book Antiqua" w:cs="Times New Roman"/>
        </w:rPr>
        <w:t>Immunohistochemical</w:t>
      </w:r>
      <w:proofErr w:type="spellEnd"/>
      <w:r w:rsidR="002555BB" w:rsidRPr="000F24B6">
        <w:rPr>
          <w:rFonts w:ascii="Book Antiqua" w:hAnsi="Book Antiqua" w:cs="Times New Roman"/>
        </w:rPr>
        <w:t xml:space="preserve"> staining </w:t>
      </w:r>
      <w:r w:rsidR="00E971D5" w:rsidRPr="000F24B6">
        <w:rPr>
          <w:rFonts w:ascii="Book Antiqua" w:hAnsi="Book Antiqua" w:cs="Times New Roman"/>
        </w:rPr>
        <w:t xml:space="preserve">was concentrated </w:t>
      </w:r>
      <w:r w:rsidR="002555BB" w:rsidRPr="000F24B6">
        <w:rPr>
          <w:rFonts w:ascii="Book Antiqua" w:hAnsi="Book Antiqua" w:cs="Times New Roman"/>
        </w:rPr>
        <w:t>in</w:t>
      </w:r>
      <w:r w:rsidR="00E971D5" w:rsidRPr="000F24B6">
        <w:rPr>
          <w:rFonts w:ascii="Book Antiqua" w:hAnsi="Book Antiqua" w:cs="Times New Roman"/>
        </w:rPr>
        <w:t xml:space="preserve"> the</w:t>
      </w:r>
      <w:r w:rsidR="002555BB" w:rsidRPr="000F24B6">
        <w:rPr>
          <w:rFonts w:ascii="Book Antiqua" w:hAnsi="Book Antiqua" w:cs="Times New Roman"/>
        </w:rPr>
        <w:t xml:space="preserve"> glands of </w:t>
      </w:r>
      <w:r w:rsidR="006B2C22" w:rsidRPr="000F24B6">
        <w:rPr>
          <w:rFonts w:ascii="Book Antiqua" w:hAnsi="Book Antiqua" w:cs="Times New Roman"/>
        </w:rPr>
        <w:t>CIP</w:t>
      </w:r>
      <w:r w:rsidR="002555BB" w:rsidRPr="000F24B6">
        <w:rPr>
          <w:rFonts w:ascii="Book Antiqua" w:hAnsi="Book Antiqua" w:cs="Times New Roman"/>
        </w:rPr>
        <w:t xml:space="preserve"> (</w:t>
      </w:r>
      <w:r w:rsidR="00805D60" w:rsidRPr="000F24B6">
        <w:rPr>
          <w:rFonts w:ascii="Book Antiqua" w:hAnsi="Book Antiqua" w:cs="Times New Roman"/>
        </w:rPr>
        <w:t>F</w:t>
      </w:r>
      <w:r w:rsidR="007A7D00">
        <w:rPr>
          <w:rFonts w:ascii="Book Antiqua" w:hAnsi="Book Antiqua" w:cs="Times New Roman"/>
        </w:rPr>
        <w:t>igure 2B).</w:t>
      </w:r>
    </w:p>
    <w:p w14:paraId="0694070C" w14:textId="77777777" w:rsidR="00AB6749" w:rsidRPr="000F24B6" w:rsidRDefault="00AB6749" w:rsidP="005A0910">
      <w:pPr>
        <w:spacing w:line="360" w:lineRule="auto"/>
        <w:rPr>
          <w:rFonts w:ascii="Book Antiqua" w:hAnsi="Book Antiqua" w:cs="Times New Roman"/>
          <w:b/>
          <w:bCs/>
        </w:rPr>
      </w:pPr>
    </w:p>
    <w:p w14:paraId="4DBD5948" w14:textId="77777777" w:rsidR="00B07410" w:rsidRPr="000F24B6" w:rsidRDefault="00BF0396" w:rsidP="005A0910">
      <w:pPr>
        <w:spacing w:line="360" w:lineRule="auto"/>
        <w:rPr>
          <w:rFonts w:ascii="Book Antiqua" w:hAnsi="Book Antiqua" w:cs="Times New Roman"/>
          <w:b/>
          <w:bCs/>
        </w:rPr>
      </w:pPr>
      <w:r w:rsidRPr="000F24B6">
        <w:rPr>
          <w:rFonts w:ascii="Book Antiqua" w:hAnsi="Book Antiqua" w:cs="Times New Roman"/>
          <w:b/>
          <w:bCs/>
        </w:rPr>
        <w:t>DISCUSSION</w:t>
      </w:r>
    </w:p>
    <w:p w14:paraId="017E3339" w14:textId="1CE5D13D" w:rsidR="004C2330" w:rsidRPr="007A7D00" w:rsidRDefault="006B2C22" w:rsidP="005A0910">
      <w:pPr>
        <w:spacing w:line="360" w:lineRule="auto"/>
        <w:rPr>
          <w:rFonts w:ascii="Book Antiqua" w:eastAsia="宋体" w:hAnsi="Book Antiqua" w:cs="Times New Roman"/>
          <w:bCs/>
          <w:lang w:eastAsia="zh-CN"/>
        </w:rPr>
      </w:pPr>
      <w:r w:rsidRPr="000F24B6">
        <w:rPr>
          <w:rFonts w:ascii="Book Antiqua" w:hAnsi="Book Antiqua" w:cs="Times New Roman"/>
          <w:bCs/>
        </w:rPr>
        <w:t>CIP</w:t>
      </w:r>
      <w:r w:rsidR="000C3930" w:rsidRPr="000F24B6">
        <w:rPr>
          <w:rFonts w:ascii="Book Antiqua" w:hAnsi="Book Antiqua" w:cs="Times New Roman"/>
          <w:bCs/>
        </w:rPr>
        <w:t>,</w:t>
      </w:r>
      <w:r w:rsidR="000C3930" w:rsidRPr="000F24B6">
        <w:rPr>
          <w:rFonts w:ascii="Book Antiqua" w:hAnsi="Book Antiqua" w:cs="Times New Roman"/>
          <w:b/>
          <w:bCs/>
        </w:rPr>
        <w:t xml:space="preserve"> </w:t>
      </w:r>
      <w:r w:rsidR="00E971D5" w:rsidRPr="000F24B6">
        <w:rPr>
          <w:rFonts w:ascii="Book Antiqua" w:hAnsi="Book Antiqua" w:cs="Times New Roman"/>
          <w:bCs/>
        </w:rPr>
        <w:t>also referred to as</w:t>
      </w:r>
      <w:r w:rsidR="00E971D5" w:rsidRPr="000F24B6">
        <w:rPr>
          <w:rFonts w:ascii="Book Antiqua" w:hAnsi="Book Antiqua" w:cs="Times New Roman"/>
          <w:b/>
          <w:bCs/>
        </w:rPr>
        <w:t xml:space="preserve"> </w:t>
      </w:r>
      <w:r w:rsidR="000C3930" w:rsidRPr="000F24B6">
        <w:rPr>
          <w:rFonts w:ascii="Book Antiqua" w:hAnsi="Book Antiqua" w:cs="Times New Roman"/>
          <w:bCs/>
        </w:rPr>
        <w:t>c</w:t>
      </w:r>
      <w:r w:rsidR="004C2330" w:rsidRPr="000F24B6">
        <w:rPr>
          <w:rFonts w:ascii="Book Antiqua" w:hAnsi="Book Antiqua" w:cs="Times New Roman"/>
          <w:bCs/>
        </w:rPr>
        <w:t>ervical esophageal HGM</w:t>
      </w:r>
      <w:r w:rsidR="000C3930" w:rsidRPr="000F24B6">
        <w:rPr>
          <w:rFonts w:ascii="Book Antiqua" w:hAnsi="Book Antiqua" w:cs="Times New Roman"/>
          <w:bCs/>
        </w:rPr>
        <w:t xml:space="preserve">, </w:t>
      </w:r>
      <w:r w:rsidR="004C2330" w:rsidRPr="000F24B6">
        <w:rPr>
          <w:rFonts w:ascii="Book Antiqua" w:hAnsi="Book Antiqua" w:cs="Times New Roman"/>
          <w:bCs/>
        </w:rPr>
        <w:t xml:space="preserve">is generally regarded as a congenital condition that results from an incomplete </w:t>
      </w:r>
      <w:r w:rsidR="00E971D5" w:rsidRPr="000F24B6">
        <w:rPr>
          <w:rFonts w:ascii="Book Antiqua" w:hAnsi="Book Antiqua" w:cs="Times New Roman"/>
          <w:bCs/>
        </w:rPr>
        <w:t>replacement by</w:t>
      </w:r>
      <w:r w:rsidR="000C3930" w:rsidRPr="000F24B6">
        <w:rPr>
          <w:rFonts w:ascii="Book Antiqua" w:hAnsi="Book Antiqua" w:cs="Times New Roman"/>
          <w:bCs/>
        </w:rPr>
        <w:t xml:space="preserve"> squamous epithelium</w:t>
      </w:r>
      <w:r w:rsidR="00D47072" w:rsidRPr="000F24B6">
        <w:rPr>
          <w:rFonts w:ascii="Book Antiqua" w:hAnsi="Book Antiqua" w:cs="Times New Roman"/>
          <w:bCs/>
        </w:rPr>
        <w:t xml:space="preserve">, and the </w:t>
      </w:r>
      <w:r w:rsidR="00E971D5" w:rsidRPr="000F24B6">
        <w:rPr>
          <w:rFonts w:ascii="Book Antiqua" w:hAnsi="Book Antiqua" w:cs="Times New Roman"/>
          <w:bCs/>
        </w:rPr>
        <w:t xml:space="preserve">differentiation of </w:t>
      </w:r>
      <w:r w:rsidR="00D47072" w:rsidRPr="000F24B6">
        <w:rPr>
          <w:rFonts w:ascii="Book Antiqua" w:hAnsi="Book Antiqua" w:cs="Times New Roman"/>
          <w:bCs/>
        </w:rPr>
        <w:t>pe</w:t>
      </w:r>
      <w:r w:rsidR="00E971D5" w:rsidRPr="000F24B6">
        <w:rPr>
          <w:rFonts w:ascii="Book Antiqua" w:hAnsi="Book Antiqua" w:cs="Times New Roman"/>
          <w:bCs/>
        </w:rPr>
        <w:t>rsistent columnar-lined mucosa</w:t>
      </w:r>
      <w:r w:rsidR="00D47072" w:rsidRPr="000F24B6">
        <w:rPr>
          <w:rFonts w:ascii="Book Antiqua" w:hAnsi="Book Antiqua" w:cs="Times New Roman"/>
          <w:bCs/>
        </w:rPr>
        <w:t xml:space="preserve"> into cervical HGM</w:t>
      </w:r>
      <w:r w:rsidR="0010306E" w:rsidRPr="000F24B6">
        <w:rPr>
          <w:rFonts w:ascii="Book Antiqua" w:hAnsi="Book Antiqua" w:cs="Times New Roman"/>
        </w:rPr>
        <w:fldChar w:fldCharType="begin">
          <w:fldData xml:space="preserve">PEVuZE5vdGU+PENpdGU+PEF1dGhvcj52b24gUmFoZGVuPC9BdXRob3I+PFllYXI+MjAwNDwvWWVh
cj48UmVjTnVtPjQyMTwvUmVjTnVtPjxEaXNwbGF5VGV4dD48c3R5bGUgZmFjZT0ic3VwZXJzY3Jp
cHQiPlsxLCAyXTwvc3R5bGU+PC9EaXNwbGF5VGV4dD48cmVjb3JkPjxyZWMtbnVtYmVyPjQyMTwv
cmVjLW51bWJlcj48Zm9yZWlnbi1rZXlzPjxrZXkgYXBwPSJFTiIgZGItaWQ9ImZkNTU1d3d0eHdz
MDJzZXpwZjh2dmYydmRhYWVlZGRyc2FlOSIgdGltZXN0YW1wPSIxNDc5ODcyNDkxIj40MjE8L2tl
eT48L2ZvcmVpZ24ta2V5cz48cmVmLXR5cGUgbmFtZT0iSm91cm5hbCBBcnRpY2xlIj4xNzwvcmVm
LXR5cGU+PGNvbnRyaWJ1dG9ycz48YXV0aG9ycz48YXV0aG9yPnZvbiBSYWhkZW4sIEIuIEguPC9h
dXRob3I+PGF1dGhvcj5TdGVpbiwgSC4gSi48L2F1dGhvcj48YXV0aG9yPkJlY2tlciwgSy48L2F1
dGhvcj48YXV0aG9yPkxpZWJlcm1hbm4tTWVmZmVydCwgRC48L2F1dGhvcj48YXV0aG9yPlNpZXdl
cnQsIEouIFIuPC9hdXRob3I+PC9hdXRob3JzPjwvY29udHJpYnV0b3JzPjxhdXRoLWFkZHJlc3M+
RGVwYXJ0bWVudCBvZiBTdXJnZXJ5LCBLbGluaWt1bSByZWNodHMgZGVyIElzYXIsIFRlY2huaWNh
bCBVbml2ZXJzaXR5IE11bmljaCwgR2VybWFueS48L2F1dGgtYWRkcmVzcz48dGl0bGVzPjx0aXRs
ZT5IZXRlcm90b3BpYyBnYXN0cmljIG11Y29zYSBvZiB0aGUgZXNvcGhhZ3VzOiBsaXRlcmF0dXJl
LXJldmlldyBhbmQgcHJvcG9zYWwgb2YgYSBjbGluaWNvcGF0aG9sb2dpYyBjbGFzc2lmaWNhdGlv
bjwvdGl0bGU+PHNlY29uZGFyeS10aXRsZT5BbSBKIEdhc3Ryb2VudGVyb2w8L3NlY29uZGFyeS10
aXRsZT48L3RpdGxlcz48cGVyaW9kaWNhbD48ZnVsbC10aXRsZT5BbSBKIEdhc3Ryb2VudGVyb2w8
L2Z1bGwtdGl0bGU+PGFiYnItMT5UaGUgQW1lcmljYW4gam91cm5hbCBvZiBnYXN0cm9lbnRlcm9s
b2d5PC9hYmJyLTE+PC9wZXJpb2RpY2FsPjxwYWdlcz41NDMtNTE8L3BhZ2VzPjx2b2x1bWU+OTk8
L3ZvbHVtZT48bnVtYmVyPjM8L251bWJlcj48a2V5d29yZHM+PGtleXdvcmQ+QWRlbm9jYXJjaW5v
bWEvcGF0aG9sb2d5PC9rZXl3b3JkPjxrZXl3b3JkPkNlbGwgVHJhbnNmb3JtYXRpb24sIE5lb3Bs
YXN0aWM8L2tleXdvcmQ+PGtleXdvcmQ+Q2hvcmlzdG9tYS9jbGFzc2lmaWNhdGlvbi8qcGF0aG9s
b2d5L3BoeXNpb3BhdGhvbG9neS90aGVyYXB5PC9rZXl3b3JkPjxrZXl3b3JkPkVzb3BoYWdlYWwg
RGlzZWFzZXMvY2xhc3NpZmljYXRpb24vKnBhdGhvbG9neS9waHlzaW9wYXRob2xvZ3kvdGhlcmFw
eTwva2V5d29yZD48a2V5d29yZD5Fc29waGFnZWFsIE5lb3BsYXNtcy9wYXRob2xvZ3k8L2tleXdv
cmQ+PGtleXdvcmQ+Kkdhc3RyaWMgTXVjb3NhPC9rZXl3b3JkPjxrZXl3b3JkPkh1bWFuczwva2V5
d29yZD48L2tleXdvcmRzPjxkYXRlcz48eWVhcj4yMDA0PC95ZWFyPjxwdWItZGF0ZXM+PGRhdGU+
TWFyPC9kYXRlPjwvcHViLWRhdGVzPjwvZGF0ZXM+PGlzYm4+MDAwMi05MjcwIChQcmludCkmI3hE
OzAwMDItOTI3MCAoTGlua2luZyk8L2lzYm4+PGFjY2Vzc2lvbi1udW0+MTUwNTYxMDA8L2FjY2Vz
c2lvbi1udW0+PHVybHM+PHJlbGF0ZWQtdXJscz48dXJsPmh0dHBzOi8vd3d3Lm5jYmkubmxtLm5p
aC5nb3YvcHVibWVkLzE1MDU2MTAwPC91cmw+PC9yZWxhdGVkLXVybHM+PC91cmxzPjxlbGVjdHJv
bmljLXJlc291cmNlLW51bT4xMC4xMTExL2ouMTU3Mi0wMjQxLjIwMDQuMDQwODIueDwvZWxlY3Ry
b25pYy1yZXNvdXJjZS1udW0+PC9yZWNvcmQ+PC9DaXRlPjxDaXRlPjxBdXRob3I+Q2hvbmc8L0F1
dGhvcj48WWVhcj4yMDEzPC9ZZWFyPjxSZWNOdW0+MzczPC9SZWNOdW0+PHJlY29yZD48cmVjLW51
bWJlcj4zNzM8L3JlYy1udW1iZXI+PGZvcmVpZ24ta2V5cz48a2V5IGFwcD0iRU4iIGRiLWlkPSJm
ZDU1NXd3dHh3czAyc2V6cGY4dnZmMnZkYWFlZWRkcnNhZTkiIHRpbWVzdGFtcD0iMTQ3OTg3MjQ5
MSI+MzczPC9rZXk+PC9mb3JlaWduLWtleXM+PHJlZi10eXBlIG5hbWU9IkpvdXJuYWwgQXJ0aWNs
ZSI+MTc8L3JlZi10eXBlPjxjb250cmlidXRvcnM+PGF1dGhvcnM+PGF1dGhvcj5DaG9uZywgVi4g
SC48L2F1dGhvcj48L2F1dGhvcnM+PC9jb250cmlidXRvcnM+PGF1dGgtYWRkcmVzcz5FbmRvc2Nv
cHkgVW5pdCwgRGVwYXJ0bWVudCBvZiBNZWRpY2luZSwgUklQQVMgSG9zcGl0YWwsIEJhbmRhciBT
ZXJpIEJlZ2F3YW4gQkEgMTcxMCwgQnJ1bmVpIERhcnVzc2FsYW0uIGNob25ndnVpaEB5YWhvby5j
by51azwvYXV0aC1hZGRyZXNzPjx0aXRsZXM+PHRpdGxlPkNsaW5pY2FsIHNpZ25pZmljYW5jZSBv
ZiBoZXRlcm90b3BpYyBnYXN0cmljIG11Y29zYWwgcGF0Y2ggb2YgdGhlIHByb3hpbWFsIGVzb3Bo
YWd1czwvdGl0bGU+PHNlY29uZGFyeS10aXRsZT5Xb3JsZCBKIEdhc3Ryb2VudGVyb2w8L3NlY29u
ZGFyeS10aXRsZT48L3RpdGxlcz48cGVyaW9kaWNhbD48ZnVsbC10aXRsZT5Xb3JsZCBKIEdhc3Ry
b2VudGVyb2w8L2Z1bGwtdGl0bGU+PC9wZXJpb2RpY2FsPjxwYWdlcz4zMzEtODwvcGFnZXM+PHZv
bHVtZT4xOTwvdm9sdW1lPjxudW1iZXI+MzwvbnVtYmVyPjxrZXl3b3Jkcz48a2V5d29yZD5CaW9w
c3k8L2tleXdvcmQ+PGtleXdvcmQ+KkNob3Jpc3RvbWE8L2tleXdvcmQ+PGtleXdvcmQ+RW5kb3Nj
b3B5LCBEaWdlc3RpdmUgU3lzdGVtPC9rZXl3b3JkPjxrZXl3b3JkPkVzb3BoYWdlYWwgRGlzZWFz
ZXMvZGlhZ25vc2lzLyplcGlkZW1pb2xvZ3kvcGF0aG9sb2d5PC9rZXl3b3JkPjxrZXl3b3JkPkVz
b3BoYWd1cy8qcGF0aG9sb2d5PC9rZXl3b3JkPjxrZXl3b3JkPipHYXN0cmljIE11Y29zYTwva2V5
d29yZD48a2V5d29yZD5IdW1hbnM8L2tleXdvcmQ+PGtleXdvcmQ+UHJldmFsZW5jZTwva2V5d29y
ZD48a2V5d29yZD5SaXNrIEZhY3RvcnM8L2tleXdvcmQ+PGtleXdvcmQ+QmFycmV0dCZhcG9zO3Mg
ZXNvcGhhZ3VzPC9rZXl3b3JkPjxrZXl3b3JkPkNlcnZpY2FsIGlubGV0IHBhdGNoPC9rZXl3b3Jk
PjxrZXl3b3JkPkdsb2J1cyBwaGFyeW5nZXVzPC9rZXl3b3JkPjxrZXl3b3JkPkxhcnluZ29waGFy
eW5nZWFsIHJlZmx1eDwva2V5d29yZD48a2V5d29yZD5OZW9wbGFzbXM8L2tleXdvcmQ+PC9rZXl3
b3Jkcz48ZGF0ZXM+PHllYXI+MjAxMzwveWVhcj48cHViLWRhdGVzPjxkYXRlPkphbiAyMTwvZGF0
ZT48L3B1Yi1kYXRlcz48L2RhdGVzPjxpc2JuPjIyMTktMjg0MCAoRWxlY3Ryb25pYykmI3hEOzEw
MDctOTMyNyAoTGlua2luZyk8L2lzYm4+PGFjY2Vzc2lvbi1udW0+MjMzNzIzNTQ8L2FjY2Vzc2lv
bi1udW0+PHVybHM+PHJlbGF0ZWQtdXJscz48dXJsPmh0dHBzOi8vd3d3Lm5jYmkubmxtLm5paC5n
b3YvcHVibWVkLzIzMzcyMzU0PC91cmw+PC9yZWxhdGVkLXVybHM+PC91cmxzPjxjdXN0b20yPlBN
QzM1NTQ4MTY8L2N1c3RvbTI+PGVsZWN0cm9uaWMtcmVzb3VyY2UtbnVtPjEwLjM3NDgvd2pnLnYx
OS5pMy4zMzE8L2VsZWN0cm9uaWMtcmVzb3VyY2UtbnVtPjwvcmVjb3JkPjwvQ2l0ZT48L0VuZE5v
dGU+AG==
</w:fldData>
        </w:fldChar>
      </w:r>
      <w:r w:rsidR="0010306E" w:rsidRPr="000F24B6">
        <w:rPr>
          <w:rFonts w:ascii="Book Antiqua" w:hAnsi="Book Antiqua" w:cs="Times New Roman"/>
        </w:rPr>
        <w:instrText xml:space="preserve"> ADDIN EN.CITE </w:instrText>
      </w:r>
      <w:r w:rsidR="0010306E" w:rsidRPr="000F24B6">
        <w:rPr>
          <w:rFonts w:ascii="Book Antiqua" w:hAnsi="Book Antiqua" w:cs="Times New Roman"/>
        </w:rPr>
        <w:fldChar w:fldCharType="begin">
          <w:fldData xml:space="preserve">PEVuZE5vdGU+PENpdGU+PEF1dGhvcj52b24gUmFoZGVuPC9BdXRob3I+PFllYXI+MjAwNDwvWWVh
cj48UmVjTnVtPjQyMTwvUmVjTnVtPjxEaXNwbGF5VGV4dD48c3R5bGUgZmFjZT0ic3VwZXJzY3Jp
cHQiPlsxLCAyXTwvc3R5bGU+PC9EaXNwbGF5VGV4dD48cmVjb3JkPjxyZWMtbnVtYmVyPjQyMTwv
cmVjLW51bWJlcj48Zm9yZWlnbi1rZXlzPjxrZXkgYXBwPSJFTiIgZGItaWQ9ImZkNTU1d3d0eHdz
MDJzZXpwZjh2dmYydmRhYWVlZGRyc2FlOSIgdGltZXN0YW1wPSIxNDc5ODcyNDkxIj40MjE8L2tl
eT48L2ZvcmVpZ24ta2V5cz48cmVmLXR5cGUgbmFtZT0iSm91cm5hbCBBcnRpY2xlIj4xNzwvcmVm
LXR5cGU+PGNvbnRyaWJ1dG9ycz48YXV0aG9ycz48YXV0aG9yPnZvbiBSYWhkZW4sIEIuIEguPC9h
dXRob3I+PGF1dGhvcj5TdGVpbiwgSC4gSi48L2F1dGhvcj48YXV0aG9yPkJlY2tlciwgSy48L2F1
dGhvcj48YXV0aG9yPkxpZWJlcm1hbm4tTWVmZmVydCwgRC48L2F1dGhvcj48YXV0aG9yPlNpZXdl
cnQsIEouIFIuPC9hdXRob3I+PC9hdXRob3JzPjwvY29udHJpYnV0b3JzPjxhdXRoLWFkZHJlc3M+
RGVwYXJ0bWVudCBvZiBTdXJnZXJ5LCBLbGluaWt1bSByZWNodHMgZGVyIElzYXIsIFRlY2huaWNh
bCBVbml2ZXJzaXR5IE11bmljaCwgR2VybWFueS48L2F1dGgtYWRkcmVzcz48dGl0bGVzPjx0aXRs
ZT5IZXRlcm90b3BpYyBnYXN0cmljIG11Y29zYSBvZiB0aGUgZXNvcGhhZ3VzOiBsaXRlcmF0dXJl
LXJldmlldyBhbmQgcHJvcG9zYWwgb2YgYSBjbGluaWNvcGF0aG9sb2dpYyBjbGFzc2lmaWNhdGlv
bjwvdGl0bGU+PHNlY29uZGFyeS10aXRsZT5BbSBKIEdhc3Ryb2VudGVyb2w8L3NlY29uZGFyeS10
aXRsZT48L3RpdGxlcz48cGVyaW9kaWNhbD48ZnVsbC10aXRsZT5BbSBKIEdhc3Ryb2VudGVyb2w8
L2Z1bGwtdGl0bGU+PGFiYnItMT5UaGUgQW1lcmljYW4gam91cm5hbCBvZiBnYXN0cm9lbnRlcm9s
b2d5PC9hYmJyLTE+PC9wZXJpb2RpY2FsPjxwYWdlcz41NDMtNTE8L3BhZ2VzPjx2b2x1bWU+OTk8
L3ZvbHVtZT48bnVtYmVyPjM8L251bWJlcj48a2V5d29yZHM+PGtleXdvcmQ+QWRlbm9jYXJjaW5v
bWEvcGF0aG9sb2d5PC9rZXl3b3JkPjxrZXl3b3JkPkNlbGwgVHJhbnNmb3JtYXRpb24sIE5lb3Bs
YXN0aWM8L2tleXdvcmQ+PGtleXdvcmQ+Q2hvcmlzdG9tYS9jbGFzc2lmaWNhdGlvbi8qcGF0aG9s
b2d5L3BoeXNpb3BhdGhvbG9neS90aGVyYXB5PC9rZXl3b3JkPjxrZXl3b3JkPkVzb3BoYWdlYWwg
RGlzZWFzZXMvY2xhc3NpZmljYXRpb24vKnBhdGhvbG9neS9waHlzaW9wYXRob2xvZ3kvdGhlcmFw
eTwva2V5d29yZD48a2V5d29yZD5Fc29waGFnZWFsIE5lb3BsYXNtcy9wYXRob2xvZ3k8L2tleXdv
cmQ+PGtleXdvcmQ+Kkdhc3RyaWMgTXVjb3NhPC9rZXl3b3JkPjxrZXl3b3JkPkh1bWFuczwva2V5
d29yZD48L2tleXdvcmRzPjxkYXRlcz48eWVhcj4yMDA0PC95ZWFyPjxwdWItZGF0ZXM+PGRhdGU+
TWFyPC9kYXRlPjwvcHViLWRhdGVzPjwvZGF0ZXM+PGlzYm4+MDAwMi05MjcwIChQcmludCkmI3hE
OzAwMDItOTI3MCAoTGlua2luZyk8L2lzYm4+PGFjY2Vzc2lvbi1udW0+MTUwNTYxMDA8L2FjY2Vz
c2lvbi1udW0+PHVybHM+PHJlbGF0ZWQtdXJscz48dXJsPmh0dHBzOi8vd3d3Lm5jYmkubmxtLm5p
aC5nb3YvcHVibWVkLzE1MDU2MTAwPC91cmw+PC9yZWxhdGVkLXVybHM+PC91cmxzPjxlbGVjdHJv
bmljLXJlc291cmNlLW51bT4xMC4xMTExL2ouMTU3Mi0wMjQxLjIwMDQuMDQwODIueDwvZWxlY3Ry
b25pYy1yZXNvdXJjZS1udW0+PC9yZWNvcmQ+PC9DaXRlPjxDaXRlPjxBdXRob3I+Q2hvbmc8L0F1
dGhvcj48WWVhcj4yMDEzPC9ZZWFyPjxSZWNOdW0+MzczPC9SZWNOdW0+PHJlY29yZD48cmVjLW51
bWJlcj4zNzM8L3JlYy1udW1iZXI+PGZvcmVpZ24ta2V5cz48a2V5IGFwcD0iRU4iIGRiLWlkPSJm
ZDU1NXd3dHh3czAyc2V6cGY4dnZmMnZkYWFlZWRkcnNhZTkiIHRpbWVzdGFtcD0iMTQ3OTg3MjQ5
MSI+MzczPC9rZXk+PC9mb3JlaWduLWtleXM+PHJlZi10eXBlIG5hbWU9IkpvdXJuYWwgQXJ0aWNs
ZSI+MTc8L3JlZi10eXBlPjxjb250cmlidXRvcnM+PGF1dGhvcnM+PGF1dGhvcj5DaG9uZywgVi4g
SC48L2F1dGhvcj48L2F1dGhvcnM+PC9jb250cmlidXRvcnM+PGF1dGgtYWRkcmVzcz5FbmRvc2Nv
cHkgVW5pdCwgRGVwYXJ0bWVudCBvZiBNZWRpY2luZSwgUklQQVMgSG9zcGl0YWwsIEJhbmRhciBT
ZXJpIEJlZ2F3YW4gQkEgMTcxMCwgQnJ1bmVpIERhcnVzc2FsYW0uIGNob25ndnVpaEB5YWhvby5j
by51azwvYXV0aC1hZGRyZXNzPjx0aXRsZXM+PHRpdGxlPkNsaW5pY2FsIHNpZ25pZmljYW5jZSBv
ZiBoZXRlcm90b3BpYyBnYXN0cmljIG11Y29zYWwgcGF0Y2ggb2YgdGhlIHByb3hpbWFsIGVzb3Bo
YWd1czwvdGl0bGU+PHNlY29uZGFyeS10aXRsZT5Xb3JsZCBKIEdhc3Ryb2VudGVyb2w8L3NlY29u
ZGFyeS10aXRsZT48L3RpdGxlcz48cGVyaW9kaWNhbD48ZnVsbC10aXRsZT5Xb3JsZCBKIEdhc3Ry
b2VudGVyb2w8L2Z1bGwtdGl0bGU+PC9wZXJpb2RpY2FsPjxwYWdlcz4zMzEtODwvcGFnZXM+PHZv
bHVtZT4xOTwvdm9sdW1lPjxudW1iZXI+MzwvbnVtYmVyPjxrZXl3b3Jkcz48a2V5d29yZD5CaW9w
c3k8L2tleXdvcmQ+PGtleXdvcmQ+KkNob3Jpc3RvbWE8L2tleXdvcmQ+PGtleXdvcmQ+RW5kb3Nj
b3B5LCBEaWdlc3RpdmUgU3lzdGVtPC9rZXl3b3JkPjxrZXl3b3JkPkVzb3BoYWdlYWwgRGlzZWFz
ZXMvZGlhZ25vc2lzLyplcGlkZW1pb2xvZ3kvcGF0aG9sb2d5PC9rZXl3b3JkPjxrZXl3b3JkPkVz
b3BoYWd1cy8qcGF0aG9sb2d5PC9rZXl3b3JkPjxrZXl3b3JkPipHYXN0cmljIE11Y29zYTwva2V5
d29yZD48a2V5d29yZD5IdW1hbnM8L2tleXdvcmQ+PGtleXdvcmQ+UHJldmFsZW5jZTwva2V5d29y
ZD48a2V5d29yZD5SaXNrIEZhY3RvcnM8L2tleXdvcmQ+PGtleXdvcmQ+QmFycmV0dCZhcG9zO3Mg
ZXNvcGhhZ3VzPC9rZXl3b3JkPjxrZXl3b3JkPkNlcnZpY2FsIGlubGV0IHBhdGNoPC9rZXl3b3Jk
PjxrZXl3b3JkPkdsb2J1cyBwaGFyeW5nZXVzPC9rZXl3b3JkPjxrZXl3b3JkPkxhcnluZ29waGFy
eW5nZWFsIHJlZmx1eDwva2V5d29yZD48a2V5d29yZD5OZW9wbGFzbXM8L2tleXdvcmQ+PC9rZXl3
b3Jkcz48ZGF0ZXM+PHllYXI+MjAxMzwveWVhcj48cHViLWRhdGVzPjxkYXRlPkphbiAyMTwvZGF0
ZT48L3B1Yi1kYXRlcz48L2RhdGVzPjxpc2JuPjIyMTktMjg0MCAoRWxlY3Ryb25pYykmI3hEOzEw
MDctOTMyNyAoTGlua2luZyk8L2lzYm4+PGFjY2Vzc2lvbi1udW0+MjMzNzIzNTQ8L2FjY2Vzc2lv
bi1udW0+PHVybHM+PHJlbGF0ZWQtdXJscz48dXJsPmh0dHBzOi8vd3d3Lm5jYmkubmxtLm5paC5n
b3YvcHVibWVkLzIzMzcyMzU0PC91cmw+PC9yZWxhdGVkLXVybHM+PC91cmxzPjxjdXN0b20yPlBN
QzM1NTQ4MTY8L2N1c3RvbTI+PGVsZWN0cm9uaWMtcmVzb3VyY2UtbnVtPjEwLjM3NDgvd2pnLnYx
OS5pMy4zMzE8L2VsZWN0cm9uaWMtcmVzb3VyY2UtbnVtPjwvcmVjb3JkPjwvQ2l0ZT48L0VuZE5v
dGU+AG==
</w:fldData>
        </w:fldChar>
      </w:r>
      <w:r w:rsidR="0010306E" w:rsidRPr="000F24B6">
        <w:rPr>
          <w:rFonts w:ascii="Book Antiqua" w:hAnsi="Book Antiqua" w:cs="Times New Roman"/>
        </w:rPr>
        <w:instrText xml:space="preserve"> ADDIN EN.CITE.DATA </w:instrText>
      </w:r>
      <w:r w:rsidR="0010306E" w:rsidRPr="000F24B6">
        <w:rPr>
          <w:rFonts w:ascii="Book Antiqua" w:hAnsi="Book Antiqua" w:cs="Times New Roman"/>
        </w:rPr>
      </w:r>
      <w:r w:rsidR="0010306E" w:rsidRPr="000F24B6">
        <w:rPr>
          <w:rFonts w:ascii="Book Antiqua" w:hAnsi="Book Antiqua" w:cs="Times New Roman"/>
        </w:rPr>
        <w:fldChar w:fldCharType="end"/>
      </w:r>
      <w:r w:rsidR="0010306E" w:rsidRPr="000F24B6">
        <w:rPr>
          <w:rFonts w:ascii="Book Antiqua" w:hAnsi="Book Antiqua" w:cs="Times New Roman"/>
        </w:rPr>
      </w:r>
      <w:r w:rsidR="0010306E" w:rsidRPr="000F24B6">
        <w:rPr>
          <w:rFonts w:ascii="Book Antiqua" w:hAnsi="Book Antiqua" w:cs="Times New Roman"/>
        </w:rPr>
        <w:fldChar w:fldCharType="separate"/>
      </w:r>
      <w:r w:rsidR="0008124E">
        <w:rPr>
          <w:rFonts w:ascii="Book Antiqua" w:hAnsi="Book Antiqua" w:cs="Times New Roman"/>
          <w:noProof/>
          <w:vertAlign w:val="superscript"/>
        </w:rPr>
        <w:t>[1,</w:t>
      </w:r>
      <w:r w:rsidR="0010306E" w:rsidRPr="000F24B6">
        <w:rPr>
          <w:rFonts w:ascii="Book Antiqua" w:hAnsi="Book Antiqua" w:cs="Times New Roman"/>
          <w:noProof/>
          <w:vertAlign w:val="superscript"/>
        </w:rPr>
        <w:t>2]</w:t>
      </w:r>
      <w:r w:rsidR="0010306E" w:rsidRPr="000F24B6">
        <w:rPr>
          <w:rFonts w:ascii="Book Antiqua" w:hAnsi="Book Antiqua" w:cs="Times New Roman"/>
        </w:rPr>
        <w:fldChar w:fldCharType="end"/>
      </w:r>
      <w:r w:rsidR="00E971D5" w:rsidRPr="000F24B6">
        <w:rPr>
          <w:rFonts w:ascii="Book Antiqua" w:hAnsi="Book Antiqua" w:cs="Times New Roman"/>
          <w:bCs/>
        </w:rPr>
        <w:t>. The incidence</w:t>
      </w:r>
      <w:r w:rsidR="000C3930" w:rsidRPr="000F24B6">
        <w:rPr>
          <w:rFonts w:ascii="Book Antiqua" w:hAnsi="Book Antiqua" w:cs="Times New Roman"/>
          <w:bCs/>
        </w:rPr>
        <w:t xml:space="preserve"> of cervical </w:t>
      </w:r>
      <w:r w:rsidRPr="000F24B6">
        <w:rPr>
          <w:rFonts w:ascii="Book Antiqua" w:hAnsi="Book Antiqua" w:cs="Times New Roman"/>
          <w:bCs/>
        </w:rPr>
        <w:t>CIP</w:t>
      </w:r>
      <w:r w:rsidR="00E971D5" w:rsidRPr="000F24B6">
        <w:rPr>
          <w:rFonts w:ascii="Book Antiqua" w:hAnsi="Book Antiqua" w:cs="Times New Roman"/>
          <w:bCs/>
        </w:rPr>
        <w:t xml:space="preserve"> was</w:t>
      </w:r>
      <w:r w:rsidR="000C3930" w:rsidRPr="000F24B6">
        <w:rPr>
          <w:rFonts w:ascii="Book Antiqua" w:hAnsi="Book Antiqua" w:cs="Times New Roman"/>
          <w:bCs/>
        </w:rPr>
        <w:t xml:space="preserve"> reported</w:t>
      </w:r>
      <w:r w:rsidR="00E971D5" w:rsidRPr="000F24B6">
        <w:rPr>
          <w:rFonts w:ascii="Book Antiqua" w:hAnsi="Book Antiqua" w:cs="Times New Roman"/>
          <w:bCs/>
        </w:rPr>
        <w:t xml:space="preserve"> as</w:t>
      </w:r>
      <w:r w:rsidR="000C3930" w:rsidRPr="000F24B6">
        <w:rPr>
          <w:rFonts w:ascii="Book Antiqua" w:hAnsi="Book Antiqua" w:cs="Times New Roman"/>
          <w:bCs/>
        </w:rPr>
        <w:t xml:space="preserve"> </w:t>
      </w:r>
      <w:r w:rsidR="00F8661A" w:rsidRPr="000F24B6">
        <w:rPr>
          <w:rFonts w:ascii="Book Antiqua" w:hAnsi="Book Antiqua" w:cs="Times New Roman"/>
          <w:bCs/>
        </w:rPr>
        <w:t>0.1</w:t>
      </w:r>
      <w:r w:rsidR="00395B5D">
        <w:rPr>
          <w:rFonts w:ascii="Book Antiqua" w:eastAsia="宋体" w:hAnsi="Book Antiqua" w:cs="Times New Roman" w:hint="eastAsia"/>
          <w:bCs/>
          <w:lang w:eastAsia="zh-CN"/>
        </w:rPr>
        <w:t>%</w:t>
      </w:r>
      <w:r w:rsidR="00F8661A" w:rsidRPr="000F24B6">
        <w:rPr>
          <w:rFonts w:ascii="Book Antiqua" w:hAnsi="Book Antiqua" w:cs="Times New Roman"/>
          <w:bCs/>
        </w:rPr>
        <w:t xml:space="preserve"> to 13.8</w:t>
      </w:r>
      <w:r w:rsidR="000C3930" w:rsidRPr="000F24B6">
        <w:rPr>
          <w:rFonts w:ascii="Book Antiqua" w:hAnsi="Book Antiqua" w:cs="Times New Roman"/>
          <w:bCs/>
        </w:rPr>
        <w:t>%</w:t>
      </w:r>
      <w:r w:rsidR="0010306E" w:rsidRPr="000F24B6">
        <w:rPr>
          <w:rFonts w:ascii="Book Antiqua" w:eastAsia="MS Mincho" w:hAnsi="Book Antiqua" w:cs="Times New Roman"/>
        </w:rPr>
        <w:fldChar w:fldCharType="begin">
          <w:fldData xml:space="preserve">PEVuZE5vdGU+PENpdGU+PEF1dGhvcj5NYWNvbmk8L0F1dGhvcj48WWVhcj4yMDAwPC9ZZWFyPjxS
ZWNOdW0+NDM1PC9SZWNOdW0+PERpc3BsYXlUZXh0PjxzdHlsZSBmYWNlPSJzdXBlcnNjcmlwdCI+
WzMsIDhdPC9zdHlsZT48L0Rpc3BsYXlUZXh0PjxyZWNvcmQ+PHJlYy1udW1iZXI+NDM1PC9yZWMt
bnVtYmVyPjxmb3JlaWduLWtleXM+PGtleSBhcHA9IkVOIiBkYi1pZD0iZmQ1NTV3d3R4d3MwMnNl
enBmOHZ2ZjJ2ZGFhZWVkZHJzYWU5IiB0aW1lc3RhbXA9IjE0Nzk4NzI0OTEiPjQzNTwva2V5Pjwv
Zm9yZWlnbi1rZXlzPjxyZWYtdHlwZSBuYW1lPSJKb3VybmFsIEFydGljbGUiPjE3PC9yZWYtdHlw
ZT48Y29udHJpYnV0b3JzPjxhdXRob3JzPjxhdXRob3I+TWFjb25pLCBHLjwvYXV0aG9yPjxhdXRo
b3I+UGFjZSwgRi48L2F1dGhvcj48YXV0aG9yPlZhZ28sIEwuPC9hdXRob3I+PGF1dGhvcj5DYXJz
YW5hLCBMLjwvYXV0aG9yPjxhdXRob3I+QmFyZ2lnZ2lhLCBTLjwvYXV0aG9yPjxhdXRob3I+Qmlh
bmNoaSBQb3JybywgRy48L2F1dGhvcj48L2F1dGhvcnM+PC9jb250cmlidXRvcnM+PGF1dGgtYWRk
cmVzcz5HYXN0cm9pbnRlc3RpbmFsIFVuaXQsIEwuIFNhY2NvIFVuaXZlcnNpdHkgSG9zcGl0YWws
IE1pbGFuLCBJdGFseS48L2F1dGgtYWRkcmVzcz48dGl0bGVzPjx0aXRsZT5QcmV2YWxlbmNlIGFu
ZCBjbGluaWNhbCBmZWF0dXJlcyBvZiBoZXRlcm90b3BpYyBnYXN0cmljIG11Y29zYSBpbiB0aGUg
dXBwZXIgb2Vzb3BoYWd1cyAoaW5sZXQgcGF0Y2gpPC90aXRsZT48c2Vjb25kYXJ5LXRpdGxlPkV1
ciBKIEdhc3Ryb2VudGVyb2wgSGVwYXRvbDwvc2Vjb25kYXJ5LXRpdGxlPjwvdGl0bGVzPjxwZXJp
b2RpY2FsPjxmdWxsLXRpdGxlPkV1ciBKIEdhc3Ryb2VudGVyb2wgSGVwYXRvbDwvZnVsbC10aXRs
ZT48L3BlcmlvZGljYWw+PHBhZ2VzPjc0NS05PC9wYWdlcz48dm9sdW1lPjEyPC92b2x1bWU+PG51
bWJlcj43PC9udW1iZXI+PGtleXdvcmRzPjxrZXl3b3JkPkFkdWx0PC9rZXl3b3JkPjxrZXl3b3Jk
PkFnZSBEaXN0cmlidXRpb248L2tleXdvcmQ+PGtleXdvcmQ+QWdlZDwva2V5d29yZD48a2V5d29y
ZD5CaW9wc3ksIE5lZWRsZTwva2V5d29yZD48a2V5d29yZD5DaG9yaXN0b21hL2RpYWdub3Npcy8q
ZXBpZGVtaW9sb2d5PC9rZXl3b3JkPjxrZXl3b3JkPkVuZG9zY29weSwgRGlnZXN0aXZlIFN5c3Rl
bTwva2V5d29yZD48a2V5d29yZD5Fc29waGFnZWFsIERpc2Vhc2VzL2RpYWdub3Npcy8qZXBpZGVt
aW9sb2d5LypwYXRob2xvZ3k8L2tleXdvcmQ+PGtleXdvcmQ+RmVtYWxlPC9rZXl3b3JkPjxrZXl3
b3JkPipHYXN0cmljIE11Y29zYTwva2V5d29yZD48a2V5d29yZD5IdW1hbnM8L2tleXdvcmQ+PGtl
eXdvcmQ+TWFsZTwva2V5d29yZD48a2V5d29yZD5NaWRkbGUgQWdlZDwva2V5d29yZD48a2V5d29y
ZD5QcmV2YWxlbmNlPC9rZXl3b3JkPjxrZXl3b3JkPlByb2dub3Npczwva2V5d29yZD48a2V5d29y
ZD5Qcm9zcGVjdGl2ZSBTdHVkaWVzPC9rZXl3b3JkPjxrZXl3b3JkPlJpc2sgQXNzZXNzbWVudDwv
a2V5d29yZD48a2V5d29yZD5TZXggRGlzdHJpYnV0aW9uPC9rZXl3b3JkPjwva2V5d29yZHM+PGRh
dGVzPjx5ZWFyPjIwMDA8L3llYXI+PHB1Yi1kYXRlcz48ZGF0ZT5KdWw8L2RhdGU+PC9wdWItZGF0
ZXM+PC9kYXRlcz48aXNibj4wOTU0LTY5MVggKFByaW50KSYjeEQ7MDk1NC02OTFYIChMaW5raW5n
KTwvaXNibj48YWNjZXNzaW9uLW51bT4xMDkyOTkwMDwvYWNjZXNzaW9uLW51bT48dXJscz48cmVs
YXRlZC11cmxzPjx1cmw+aHR0cHM6Ly93d3cubmNiaS5ubG0ubmloLmdvdi9wdWJtZWQvMTA5Mjk5
MDA8L3VybD48L3JlbGF0ZWQtdXJscz48L3VybHM+PC9yZWNvcmQ+PC9DaXRlPjxDaXRlPjxBdXRo
b3I+SG9yaTwvQXV0aG9yPjxZZWFyPjIwMTA8L1llYXI+PFJlY051bT4zODg8L1JlY051bT48cmVj
b3JkPjxyZWMtbnVtYmVyPjM4ODwvcmVjLW51bWJlcj48Zm9yZWlnbi1rZXlzPjxrZXkgYXBwPSJF
TiIgZGItaWQ9ImZkNTU1d3d0eHdzMDJzZXpwZjh2dmYydmRhYWVlZGRyc2FlOSIgdGltZXN0YW1w
PSIxNDc5ODcyNDkxIj4zODg8L2tleT48L2ZvcmVpZ24ta2V5cz48cmVmLXR5cGUgbmFtZT0iSm91
cm5hbCBBcnRpY2xlIj4xNzwvcmVmLXR5cGU+PGNvbnRyaWJ1dG9ycz48YXV0aG9ycz48YXV0aG9y
PkhvcmksIEsuPC9hdXRob3I+PGF1dGhvcj5LaW0sIFkuPC9hdXRob3I+PGF1dGhvcj5TYWt1cmFp
LCBKLjwvYXV0aG9yPjxhdXRob3I+V2F0YXJpLCBKLjwvYXV0aG9yPjxhdXRob3I+VG9taXRhLCBU
LjwvYXV0aG9yPjxhdXRob3I+T3NoaW1hLCBULjwvYXV0aG9yPjxhdXRob3I+S29uZG8sIEMuPC9h
dXRob3I+PGF1dGhvcj5NYXRzdW1vdG8sIFQuPC9hdXRob3I+PGF1dGhvcj5NaXdhLCBILjwvYXV0
aG9yPjwvYXV0aG9ycz48L2NvbnRyaWJ1dG9ycz48YXV0aC1hZGRyZXNzPkRlcGFydG1lbnQgb2Yg
SW50ZXN0aW5hbCBJbmZsYW1tYXRpb24gUmVzZWFyY2gsIEh5b2dvIENvbGxlZ2Ugb2YgTWVkaWNp
bmUsIE5pc2hpbm9taXlhLCBIeW9nbywgSmFwYW4uIGstaG9yaUBoeW8tbWVkLmFjLmpwPC9hdXRo
LWFkZHJlc3M+PHRpdGxlcz48dGl0bGU+Tm9uLWVyb3NpdmUgcmVmbHV4IGRpc2Vhc2UgcmF0aGVy
IHRoYW4gY2VydmljYWwgaW5sZXQgcGF0Y2ggaW52b2x2ZXMgZ2xvYnVzPC90aXRsZT48c2Vjb25k
YXJ5LXRpdGxlPkogR2FzdHJvZW50ZXJvbDwvc2Vjb25kYXJ5LXRpdGxlPjwvdGl0bGVzPjxwZXJp
b2RpY2FsPjxmdWxsLXRpdGxlPkogR2FzdHJvZW50ZXJvbDwvZnVsbC10aXRsZT48L3BlcmlvZGlj
YWw+PHBhZ2VzPjExMzgtNDU8L3BhZ2VzPjx2b2x1bWU+NDU8L3ZvbHVtZT48bnVtYmVyPjExPC9u
dW1iZXI+PGtleXdvcmRzPjxrZXl3b3JkPkFkb2xlc2NlbnQ8L2tleXdvcmQ+PGtleXdvcmQ+QWR1
bHQ8L2tleXdvcmQ+PGtleXdvcmQ+QWdlIEZhY3RvcnM8L2tleXdvcmQ+PGtleXdvcmQ+QWdlZDwv
a2V5d29yZD48a2V5d29yZD5BZ2VkLCA4MCBhbmQgb3Zlcjwva2V5d29yZD48a2V5d29yZD5DaGls
ZDwva2V5d29yZD48a2V5d29yZD5DaG9yaXN0b21hLypwYXRob2xvZ3k8L2tleXdvcmQ+PGtleXdv
cmQ+Q3Jvc3MtU2VjdGlvbmFsIFN0dWRpZXM8L2tleXdvcmQ+PGtleXdvcmQ+RGVnbHV0aXRpb24g
RGlzb3JkZXJzLypldGlvbG9neTwva2V5d29yZD48a2V5d29yZD5FbmRvc2NvcHksIERpZ2VzdGl2
ZSBTeXN0ZW0vbWV0aG9kczwva2V5d29yZD48a2V5d29yZD5Fc29waGFnaXRpcywgUGVwdGljL3Bo
eXNpb3BhdGhvbG9neTwva2V5d29yZD48a2V5d29yZD5GZW1hbGU8L2tleXdvcmQ+PGtleXdvcmQ+
R2FzdHJpYyBNdWNvc2EvKnBhdGhvbG9neTwva2V5d29yZD48a2V5d29yZD5HYXN0cm9lc29waGFn
ZWFsIFJlZmx1eC8qcGh5c2lvcGF0aG9sb2d5L3N1cmdlcnk8L2tleXdvcmQ+PGtleXdvcmQ+SHVt
YW5zPC9rZXl3b3JkPjxrZXl3b3JkPk1hbGU8L2tleXdvcmQ+PGtleXdvcmQ+TWlkZGxlIEFnZWQ8
L2tleXdvcmQ+PGtleXdvcmQ+TXVsdGl2YXJpYXRlIEFuYWx5c2lzPC9rZXl3b3JkPjxrZXl3b3Jk
PlByb3NwZWN0aXZlIFN0dWRpZXM8L2tleXdvcmQ+PGtleXdvcmQ+UmlzayBGYWN0b3JzPC9rZXl3
b3JkPjxrZXl3b3JkPlNleCBGYWN0b3JzPC9rZXl3b3JkPjxrZXl3b3JkPllvdW5nIEFkdWx0PC9r
ZXl3b3JkPjwva2V5d29yZHM+PGRhdGVzPjx5ZWFyPjIwMTA8L3llYXI+PHB1Yi1kYXRlcz48ZGF0
ZT5Ob3Y8L2RhdGU+PC9wdWItZGF0ZXM+PC9kYXRlcz48aXNibj4xNDM1LTU5MjIgKEVsZWN0cm9u
aWMpJiN4RDswOTQ0LTExNzQgKExpbmtpbmcpPC9pc2JuPjxhY2Nlc3Npb24tbnVtPjIwNTgyNDQy
PC9hY2Nlc3Npb24tbnVtPjx1cmxzPjxyZWxhdGVkLXVybHM+PHVybD5odHRwczovL3d3dy5uY2Jp
Lm5sbS5uaWguZ292L3B1Ym1lZC8yMDU4MjQ0MjwvdXJsPjwvcmVsYXRlZC11cmxzPjwvdXJscz48
ZWxlY3Ryb25pYy1yZXNvdXJjZS1udW0+MTAuMTAwNy9zMDA1MzUtMDEwLTAyNzUtODwvZWxlY3Ry
b25pYy1yZXNvdXJjZS1udW0+PC9yZWNvcmQ+PC9DaXRlPjwvRW5kTm90ZT5=
</w:fldData>
        </w:fldChar>
      </w:r>
      <w:r w:rsidR="0010306E" w:rsidRPr="000F24B6">
        <w:rPr>
          <w:rFonts w:ascii="Book Antiqua" w:eastAsia="MS Mincho" w:hAnsi="Book Antiqua" w:cs="Times New Roman"/>
        </w:rPr>
        <w:instrText xml:space="preserve"> ADDIN EN.CITE </w:instrText>
      </w:r>
      <w:r w:rsidR="0010306E" w:rsidRPr="000F24B6">
        <w:rPr>
          <w:rFonts w:ascii="Book Antiqua" w:eastAsia="MS Mincho" w:hAnsi="Book Antiqua" w:cs="Times New Roman"/>
        </w:rPr>
        <w:fldChar w:fldCharType="begin">
          <w:fldData xml:space="preserve">PEVuZE5vdGU+PENpdGU+PEF1dGhvcj5NYWNvbmk8L0F1dGhvcj48WWVhcj4yMDAwPC9ZZWFyPjxS
ZWNOdW0+NDM1PC9SZWNOdW0+PERpc3BsYXlUZXh0PjxzdHlsZSBmYWNlPSJzdXBlcnNjcmlwdCI+
WzMsIDhdPC9zdHlsZT48L0Rpc3BsYXlUZXh0PjxyZWNvcmQ+PHJlYy1udW1iZXI+NDM1PC9yZWMt
bnVtYmVyPjxmb3JlaWduLWtleXM+PGtleSBhcHA9IkVOIiBkYi1pZD0iZmQ1NTV3d3R4d3MwMnNl
enBmOHZ2ZjJ2ZGFhZWVkZHJzYWU5IiB0aW1lc3RhbXA9IjE0Nzk4NzI0OTEiPjQzNTwva2V5Pjwv
Zm9yZWlnbi1rZXlzPjxyZWYtdHlwZSBuYW1lPSJKb3VybmFsIEFydGljbGUiPjE3PC9yZWYtdHlw
ZT48Y29udHJpYnV0b3JzPjxhdXRob3JzPjxhdXRob3I+TWFjb25pLCBHLjwvYXV0aG9yPjxhdXRo
b3I+UGFjZSwgRi48L2F1dGhvcj48YXV0aG9yPlZhZ28sIEwuPC9hdXRob3I+PGF1dGhvcj5DYXJz
YW5hLCBMLjwvYXV0aG9yPjxhdXRob3I+QmFyZ2lnZ2lhLCBTLjwvYXV0aG9yPjxhdXRob3I+Qmlh
bmNoaSBQb3JybywgRy48L2F1dGhvcj48L2F1dGhvcnM+PC9jb250cmlidXRvcnM+PGF1dGgtYWRk
cmVzcz5HYXN0cm9pbnRlc3RpbmFsIFVuaXQsIEwuIFNhY2NvIFVuaXZlcnNpdHkgSG9zcGl0YWws
IE1pbGFuLCBJdGFseS48L2F1dGgtYWRkcmVzcz48dGl0bGVzPjx0aXRsZT5QcmV2YWxlbmNlIGFu
ZCBjbGluaWNhbCBmZWF0dXJlcyBvZiBoZXRlcm90b3BpYyBnYXN0cmljIG11Y29zYSBpbiB0aGUg
dXBwZXIgb2Vzb3BoYWd1cyAoaW5sZXQgcGF0Y2gpPC90aXRsZT48c2Vjb25kYXJ5LXRpdGxlPkV1
ciBKIEdhc3Ryb2VudGVyb2wgSGVwYXRvbDwvc2Vjb25kYXJ5LXRpdGxlPjwvdGl0bGVzPjxwZXJp
b2RpY2FsPjxmdWxsLXRpdGxlPkV1ciBKIEdhc3Ryb2VudGVyb2wgSGVwYXRvbDwvZnVsbC10aXRs
ZT48L3BlcmlvZGljYWw+PHBhZ2VzPjc0NS05PC9wYWdlcz48dm9sdW1lPjEyPC92b2x1bWU+PG51
bWJlcj43PC9udW1iZXI+PGtleXdvcmRzPjxrZXl3b3JkPkFkdWx0PC9rZXl3b3JkPjxrZXl3b3Jk
PkFnZSBEaXN0cmlidXRpb248L2tleXdvcmQ+PGtleXdvcmQ+QWdlZDwva2V5d29yZD48a2V5d29y
ZD5CaW9wc3ksIE5lZWRsZTwva2V5d29yZD48a2V5d29yZD5DaG9yaXN0b21hL2RpYWdub3Npcy8q
ZXBpZGVtaW9sb2d5PC9rZXl3b3JkPjxrZXl3b3JkPkVuZG9zY29weSwgRGlnZXN0aXZlIFN5c3Rl
bTwva2V5d29yZD48a2V5d29yZD5Fc29waGFnZWFsIERpc2Vhc2VzL2RpYWdub3Npcy8qZXBpZGVt
aW9sb2d5LypwYXRob2xvZ3k8L2tleXdvcmQ+PGtleXdvcmQ+RmVtYWxlPC9rZXl3b3JkPjxrZXl3
b3JkPipHYXN0cmljIE11Y29zYTwva2V5d29yZD48a2V5d29yZD5IdW1hbnM8L2tleXdvcmQ+PGtl
eXdvcmQ+TWFsZTwva2V5d29yZD48a2V5d29yZD5NaWRkbGUgQWdlZDwva2V5d29yZD48a2V5d29y
ZD5QcmV2YWxlbmNlPC9rZXl3b3JkPjxrZXl3b3JkPlByb2dub3Npczwva2V5d29yZD48a2V5d29y
ZD5Qcm9zcGVjdGl2ZSBTdHVkaWVzPC9rZXl3b3JkPjxrZXl3b3JkPlJpc2sgQXNzZXNzbWVudDwv
a2V5d29yZD48a2V5d29yZD5TZXggRGlzdHJpYnV0aW9uPC9rZXl3b3JkPjwva2V5d29yZHM+PGRh
dGVzPjx5ZWFyPjIwMDA8L3llYXI+PHB1Yi1kYXRlcz48ZGF0ZT5KdWw8L2RhdGU+PC9wdWItZGF0
ZXM+PC9kYXRlcz48aXNibj4wOTU0LTY5MVggKFByaW50KSYjeEQ7MDk1NC02OTFYIChMaW5raW5n
KTwvaXNibj48YWNjZXNzaW9uLW51bT4xMDkyOTkwMDwvYWNjZXNzaW9uLW51bT48dXJscz48cmVs
YXRlZC11cmxzPjx1cmw+aHR0cHM6Ly93d3cubmNiaS5ubG0ubmloLmdvdi9wdWJtZWQvMTA5Mjk5
MDA8L3VybD48L3JlbGF0ZWQtdXJscz48L3VybHM+PC9yZWNvcmQ+PC9DaXRlPjxDaXRlPjxBdXRo
b3I+SG9yaTwvQXV0aG9yPjxZZWFyPjIwMTA8L1llYXI+PFJlY051bT4zODg8L1JlY051bT48cmVj
b3JkPjxyZWMtbnVtYmVyPjM4ODwvcmVjLW51bWJlcj48Zm9yZWlnbi1rZXlzPjxrZXkgYXBwPSJF
TiIgZGItaWQ9ImZkNTU1d3d0eHdzMDJzZXpwZjh2dmYydmRhYWVlZGRyc2FlOSIgdGltZXN0YW1w
PSIxNDc5ODcyNDkxIj4zODg8L2tleT48L2ZvcmVpZ24ta2V5cz48cmVmLXR5cGUgbmFtZT0iSm91
cm5hbCBBcnRpY2xlIj4xNzwvcmVmLXR5cGU+PGNvbnRyaWJ1dG9ycz48YXV0aG9ycz48YXV0aG9y
PkhvcmksIEsuPC9hdXRob3I+PGF1dGhvcj5LaW0sIFkuPC9hdXRob3I+PGF1dGhvcj5TYWt1cmFp
LCBKLjwvYXV0aG9yPjxhdXRob3I+V2F0YXJpLCBKLjwvYXV0aG9yPjxhdXRob3I+VG9taXRhLCBU
LjwvYXV0aG9yPjxhdXRob3I+T3NoaW1hLCBULjwvYXV0aG9yPjxhdXRob3I+S29uZG8sIEMuPC9h
dXRob3I+PGF1dGhvcj5NYXRzdW1vdG8sIFQuPC9hdXRob3I+PGF1dGhvcj5NaXdhLCBILjwvYXV0
aG9yPjwvYXV0aG9ycz48L2NvbnRyaWJ1dG9ycz48YXV0aC1hZGRyZXNzPkRlcGFydG1lbnQgb2Yg
SW50ZXN0aW5hbCBJbmZsYW1tYXRpb24gUmVzZWFyY2gsIEh5b2dvIENvbGxlZ2Ugb2YgTWVkaWNp
bmUsIE5pc2hpbm9taXlhLCBIeW9nbywgSmFwYW4uIGstaG9yaUBoeW8tbWVkLmFjLmpwPC9hdXRo
LWFkZHJlc3M+PHRpdGxlcz48dGl0bGU+Tm9uLWVyb3NpdmUgcmVmbHV4IGRpc2Vhc2UgcmF0aGVy
IHRoYW4gY2VydmljYWwgaW5sZXQgcGF0Y2ggaW52b2x2ZXMgZ2xvYnVzPC90aXRsZT48c2Vjb25k
YXJ5LXRpdGxlPkogR2FzdHJvZW50ZXJvbDwvc2Vjb25kYXJ5LXRpdGxlPjwvdGl0bGVzPjxwZXJp
b2RpY2FsPjxmdWxsLXRpdGxlPkogR2FzdHJvZW50ZXJvbDwvZnVsbC10aXRsZT48L3BlcmlvZGlj
YWw+PHBhZ2VzPjExMzgtNDU8L3BhZ2VzPjx2b2x1bWU+NDU8L3ZvbHVtZT48bnVtYmVyPjExPC9u
dW1iZXI+PGtleXdvcmRzPjxrZXl3b3JkPkFkb2xlc2NlbnQ8L2tleXdvcmQ+PGtleXdvcmQ+QWR1
bHQ8L2tleXdvcmQ+PGtleXdvcmQ+QWdlIEZhY3RvcnM8L2tleXdvcmQ+PGtleXdvcmQ+QWdlZDwv
a2V5d29yZD48a2V5d29yZD5BZ2VkLCA4MCBhbmQgb3Zlcjwva2V5d29yZD48a2V5d29yZD5DaGls
ZDwva2V5d29yZD48a2V5d29yZD5DaG9yaXN0b21hLypwYXRob2xvZ3k8L2tleXdvcmQ+PGtleXdv
cmQ+Q3Jvc3MtU2VjdGlvbmFsIFN0dWRpZXM8L2tleXdvcmQ+PGtleXdvcmQ+RGVnbHV0aXRpb24g
RGlzb3JkZXJzLypldGlvbG9neTwva2V5d29yZD48a2V5d29yZD5FbmRvc2NvcHksIERpZ2VzdGl2
ZSBTeXN0ZW0vbWV0aG9kczwva2V5d29yZD48a2V5d29yZD5Fc29waGFnaXRpcywgUGVwdGljL3Bo
eXNpb3BhdGhvbG9neTwva2V5d29yZD48a2V5d29yZD5GZW1hbGU8L2tleXdvcmQ+PGtleXdvcmQ+
R2FzdHJpYyBNdWNvc2EvKnBhdGhvbG9neTwva2V5d29yZD48a2V5d29yZD5HYXN0cm9lc29waGFn
ZWFsIFJlZmx1eC8qcGh5c2lvcGF0aG9sb2d5L3N1cmdlcnk8L2tleXdvcmQ+PGtleXdvcmQ+SHVt
YW5zPC9rZXl3b3JkPjxrZXl3b3JkPk1hbGU8L2tleXdvcmQ+PGtleXdvcmQ+TWlkZGxlIEFnZWQ8
L2tleXdvcmQ+PGtleXdvcmQ+TXVsdGl2YXJpYXRlIEFuYWx5c2lzPC9rZXl3b3JkPjxrZXl3b3Jk
PlByb3NwZWN0aXZlIFN0dWRpZXM8L2tleXdvcmQ+PGtleXdvcmQ+UmlzayBGYWN0b3JzPC9rZXl3
b3JkPjxrZXl3b3JkPlNleCBGYWN0b3JzPC9rZXl3b3JkPjxrZXl3b3JkPllvdW5nIEFkdWx0PC9r
ZXl3b3JkPjwva2V5d29yZHM+PGRhdGVzPjx5ZWFyPjIwMTA8L3llYXI+PHB1Yi1kYXRlcz48ZGF0
ZT5Ob3Y8L2RhdGU+PC9wdWItZGF0ZXM+PC9kYXRlcz48aXNibj4xNDM1LTU5MjIgKEVsZWN0cm9u
aWMpJiN4RDswOTQ0LTExNzQgKExpbmtpbmcpPC9pc2JuPjxhY2Nlc3Npb24tbnVtPjIwNTgyNDQy
PC9hY2Nlc3Npb24tbnVtPjx1cmxzPjxyZWxhdGVkLXVybHM+PHVybD5odHRwczovL3d3dy5uY2Jp
Lm5sbS5uaWguZ292L3B1Ym1lZC8yMDU4MjQ0MjwvdXJsPjwvcmVsYXRlZC11cmxzPjwvdXJscz48
ZWxlY3Ryb25pYy1yZXNvdXJjZS1udW0+MTAuMTAwNy9zMDA1MzUtMDEwLTAyNzUtODwvZWxlY3Ry
b25pYy1yZXNvdXJjZS1udW0+PC9yZWNvcmQ+PC9DaXRlPjwvRW5kTm90ZT5=
</w:fldData>
        </w:fldChar>
      </w:r>
      <w:r w:rsidR="0010306E" w:rsidRPr="000F24B6">
        <w:rPr>
          <w:rFonts w:ascii="Book Antiqua" w:eastAsia="MS Mincho" w:hAnsi="Book Antiqua" w:cs="Times New Roman"/>
        </w:rPr>
        <w:instrText xml:space="preserve"> ADDIN EN.CITE.DATA </w:instrText>
      </w:r>
      <w:r w:rsidR="0010306E" w:rsidRPr="000F24B6">
        <w:rPr>
          <w:rFonts w:ascii="Book Antiqua" w:eastAsia="MS Mincho" w:hAnsi="Book Antiqua" w:cs="Times New Roman"/>
        </w:rPr>
      </w:r>
      <w:r w:rsidR="0010306E" w:rsidRPr="000F24B6">
        <w:rPr>
          <w:rFonts w:ascii="Book Antiqua" w:eastAsia="MS Mincho" w:hAnsi="Book Antiqua" w:cs="Times New Roman"/>
        </w:rPr>
        <w:fldChar w:fldCharType="end"/>
      </w:r>
      <w:r w:rsidR="0010306E" w:rsidRPr="000F24B6">
        <w:rPr>
          <w:rFonts w:ascii="Book Antiqua" w:eastAsia="MS Mincho" w:hAnsi="Book Antiqua" w:cs="Times New Roman"/>
        </w:rPr>
      </w:r>
      <w:r w:rsidR="0010306E" w:rsidRPr="000F24B6">
        <w:rPr>
          <w:rFonts w:ascii="Book Antiqua" w:eastAsia="MS Mincho" w:hAnsi="Book Antiqua" w:cs="Times New Roman"/>
        </w:rPr>
        <w:fldChar w:fldCharType="separate"/>
      </w:r>
      <w:r w:rsidR="0008124E">
        <w:rPr>
          <w:rFonts w:ascii="Book Antiqua" w:eastAsia="MS Mincho" w:hAnsi="Book Antiqua" w:cs="Times New Roman"/>
          <w:noProof/>
          <w:vertAlign w:val="superscript"/>
        </w:rPr>
        <w:t>[3,</w:t>
      </w:r>
      <w:r w:rsidR="0010306E" w:rsidRPr="000F24B6">
        <w:rPr>
          <w:rFonts w:ascii="Book Antiqua" w:eastAsia="MS Mincho" w:hAnsi="Book Antiqua" w:cs="Times New Roman"/>
          <w:noProof/>
          <w:vertAlign w:val="superscript"/>
        </w:rPr>
        <w:t>8]</w:t>
      </w:r>
      <w:r w:rsidR="0010306E" w:rsidRPr="000F24B6">
        <w:rPr>
          <w:rFonts w:ascii="Book Antiqua" w:eastAsia="MS Mincho" w:hAnsi="Book Antiqua" w:cs="Times New Roman"/>
        </w:rPr>
        <w:fldChar w:fldCharType="end"/>
      </w:r>
      <w:r w:rsidR="000C3930" w:rsidRPr="000F24B6">
        <w:rPr>
          <w:rFonts w:ascii="Book Antiqua" w:hAnsi="Book Antiqua" w:cs="Times New Roman"/>
          <w:bCs/>
        </w:rPr>
        <w:t xml:space="preserve">. </w:t>
      </w:r>
      <w:r w:rsidR="00D47072" w:rsidRPr="000F24B6">
        <w:rPr>
          <w:rFonts w:ascii="Book Antiqua" w:hAnsi="Book Antiqua" w:cs="Times New Roman"/>
          <w:bCs/>
        </w:rPr>
        <w:t xml:space="preserve">Using </w:t>
      </w:r>
      <w:r w:rsidR="000C3930" w:rsidRPr="000F24B6">
        <w:rPr>
          <w:rFonts w:ascii="Book Antiqua" w:hAnsi="Book Antiqua" w:cs="Times New Roman"/>
          <w:bCs/>
        </w:rPr>
        <w:t xml:space="preserve">NBI </w:t>
      </w:r>
      <w:r w:rsidR="00D47072" w:rsidRPr="000F24B6">
        <w:rPr>
          <w:rFonts w:ascii="Book Antiqua" w:hAnsi="Book Antiqua" w:cs="Times New Roman"/>
          <w:bCs/>
        </w:rPr>
        <w:t xml:space="preserve">endoscopy, there was increase in the detection of </w:t>
      </w:r>
      <w:r w:rsidRPr="000F24B6">
        <w:rPr>
          <w:rFonts w:ascii="Book Antiqua" w:hAnsi="Book Antiqua" w:cs="Times New Roman"/>
          <w:bCs/>
        </w:rPr>
        <w:t>CIP</w:t>
      </w:r>
      <w:r w:rsidR="0010306E" w:rsidRPr="00EF0767">
        <w:rPr>
          <w:rFonts w:ascii="Book Antiqua" w:eastAsia="MS Mincho" w:hAnsi="Book Antiqua" w:cs="Times New Roman"/>
          <w:vertAlign w:val="superscript"/>
        </w:rPr>
        <w:fldChar w:fldCharType="begin">
          <w:fldData xml:space="preserve">PEVuZE5vdGU+PENpdGU+PEF1dGhvcj5DaGVuZzwvQXV0aG9yPjxZZWFyPjIwMTQ8L1llYXI+PFJl
Y051bT4zNjg8L1JlY051bT48RGlzcGxheVRleHQ+PHN0eWxlIGZhY2U9InN1cGVyc2NyaXB0Ij5b
NF08L3N0eWxlPjwvRGlzcGxheVRleHQ+PHJlY29yZD48cmVjLW51bWJlcj4zNjg8L3JlYy1udW1i
ZXI+PGZvcmVpZ24ta2V5cz48a2V5IGFwcD0iRU4iIGRiLWlkPSJmZDU1NXd3dHh3czAyc2V6cGY4
dnZmMnZkYWFlZWRkcnNhZTkiIHRpbWVzdGFtcD0iMTQ3OTg3MjQ5MSI+MzY4PC9rZXk+PC9mb3Jl
aWduLWtleXM+PHJlZi10eXBlIG5hbWU9IkpvdXJuYWwgQXJ0aWNsZSI+MTc8L3JlZi10eXBlPjxj
b250cmlidXRvcnM+PGF1dGhvcnM+PGF1dGhvcj5DaGVuZywgQy4gTC48L2F1dGhvcj48YXV0aG9y
PkxpbiwgQy4gSC48L2F1dGhvcj48YXV0aG9yPkxpdSwgTi4gSi48L2F1dGhvcj48YXV0aG9yPlRh
bmcsIEouIEguPC9hdXRob3I+PGF1dGhvcj5LdW8sIFkuIEwuPC9hdXRob3I+PGF1dGhvcj5Uc3Vp
LCBZLiBOLjwvYXV0aG9yPjwvYXV0aG9ycz48L2NvbnRyaWJ1dG9ycz48YXV0aC1hZGRyZXNzPkNo
aS1MaWFuZyBDaGVuZywgWWVuLUxpbiBLdW8sIFlpLU5pbmcgVHN1aSwgRGVwYXJ0bWVudCBvZiBH
YXN0cm9lbnRlcm9sb2d5LCBaaG9uZ2xpIEV2ZXJncmVlbiBIb3NwaXRhbCwgVGFveXVhbiAzMjAs
IFRhaXdhbi48L2F1dGgtYWRkcmVzcz48dGl0bGVzPjx0aXRsZT5FbmRvc2NvcGljIGRpYWdub3Np
cyBvZiBjZXJ2aWNhbCBlc29waGFnZWFsIGhldGVyb3RvcGljIGdhc3RyaWMgbXVjb3NhIHdpdGgg
Y29udmVudGlvbmFsIGFuZCBuYXJyb3ctYmFuZCBpbWFnZXM8L3RpdGxlPjxzZWNvbmRhcnktdGl0
bGU+V29ybGQgSiBHYXN0cm9lbnRlcm9sPC9zZWNvbmRhcnktdGl0bGU+PC90aXRsZXM+PHBlcmlv
ZGljYWw+PGZ1bGwtdGl0bGU+V29ybGQgSiBHYXN0cm9lbnRlcm9sPC9mdWxsLXRpdGxlPjwvcGVy
aW9kaWNhbD48cGFnZXM+MjQyLTk8L3BhZ2VzPjx2b2x1bWU+MjA8L3ZvbHVtZT48bnVtYmVyPjE8
L251bWJlcj48a2V5d29yZHM+PGtleXdvcmQ+QWR1bHQ8L2tleXdvcmQ+PGtleXdvcmQ+QWdlZDwv
a2V5d29yZD48a2V5d29yZD5DaG9yaXN0b21hL2NvbXBsaWNhdGlvbnMvKnBhdGhvbG9neTwva2V5
d29yZD48a2V5d29yZD5EZWdsdXRpdGlvbiBEaXNvcmRlcnMvZXRpb2xvZ3k8L2tleXdvcmQ+PGtl
eXdvcmQ+RXNvcGhhZ2VhbCBEaXNlYXNlcy9jb21wbGljYXRpb25zLypwYXRob2xvZ3k8L2tleXdv
cmQ+PGtleXdvcmQ+RXNvcGhhZ29zY29weS8qbWV0aG9kczwva2V5d29yZD48a2V5d29yZD5GZW1h
bGU8L2tleXdvcmQ+PGtleXdvcmQ+Kkdhc3RyaWMgTXVjb3NhPC9rZXl3b3JkPjxrZXl3b3JkPkh1
bWFuczwva2V5d29yZD48a2V5d29yZD5NYWxlPC9rZXl3b3JkPjxrZXl3b3JkPk1ldGFwbGFzaWE8
L2tleXdvcmQ+PGtleXdvcmQ+TWlkZGxlIEFnZWQ8L2tleXdvcmQ+PGtleXdvcmQ+Kk5hcnJvdyBC
YW5kIEltYWdpbmc8L2tleXdvcmQ+PGtleXdvcmQ+UGhhcnluZ2l0aXMvZXRpb2xvZ3k8L2tleXdv
cmQ+PGtleXdvcmQ+UHJlZGljdGl2ZSBWYWx1ZSBvZiBUZXN0czwva2V5d29yZD48a2V5d29yZD5Q
cm9zcGVjdGl2ZSBTdHVkaWVzPC9rZXl3b3JkPjxrZXl3b3JkPkNlcnZpY2FsIGVzb3BoYWd1czwv
a2V5d29yZD48a2V5d29yZD5Db252ZW50aW9uYWwgaW1hZ2luZzwva2V5d29yZD48a2V5d29yZD5F
bmRvc2NvcGljIGRpYWdub3Npczwva2V5d29yZD48a2V5d29yZD5IZXRlcm90b3BpYyBnYXN0cmlj
IG11Y29zYTwva2V5d29yZD48a2V5d29yZD5OYXJyb3ctYmFuZCBpbWFnaW5nPC9rZXl3b3JkPjwv
a2V5d29yZHM+PGRhdGVzPjx5ZWFyPjIwMTQ8L3llYXI+PHB1Yi1kYXRlcz48ZGF0ZT5KYW4gNzwv
ZGF0ZT48L3B1Yi1kYXRlcz48L2RhdGVzPjxpc2JuPjIyMTktMjg0MCAoRWxlY3Ryb25pYykmI3hE
OzEwMDctOTMyNyAoTGlua2luZyk8L2lzYm4+PGFjY2Vzc2lvbi1udW0+MjQ0MTU4Nzg8L2FjY2Vz
c2lvbi1udW0+PHVybHM+PHJlbGF0ZWQtdXJscz48dXJsPmh0dHBzOi8vd3d3Lm5jYmkubmxtLm5p
aC5nb3YvcHVibWVkLzI0NDE1ODc4PC91cmw+PC9yZWxhdGVkLXVybHM+PC91cmxzPjxjdXN0b20y
PlBNQzM4ODYwMTU8L2N1c3RvbTI+PGVsZWN0cm9uaWMtcmVzb3VyY2UtbnVtPjEwLjM3NDgvd2pn
LnYyMC5pMS4yNDI8L2VsZWN0cm9uaWMtcmVzb3VyY2UtbnVtPjwvcmVjb3JkPjwvQ2l0ZT48L0Vu
ZE5vdGU+AG==
</w:fldData>
        </w:fldChar>
      </w:r>
      <w:r w:rsidR="0010306E" w:rsidRPr="00EF0767">
        <w:rPr>
          <w:rFonts w:ascii="Book Antiqua" w:eastAsia="MS Mincho" w:hAnsi="Book Antiqua" w:cs="Times New Roman"/>
          <w:vertAlign w:val="superscript"/>
        </w:rPr>
        <w:instrText xml:space="preserve"> ADDIN EN.CITE </w:instrText>
      </w:r>
      <w:r w:rsidR="0010306E" w:rsidRPr="00EF0767">
        <w:rPr>
          <w:rFonts w:ascii="Book Antiqua" w:eastAsia="MS Mincho" w:hAnsi="Book Antiqua" w:cs="Times New Roman"/>
          <w:vertAlign w:val="superscript"/>
        </w:rPr>
        <w:fldChar w:fldCharType="begin">
          <w:fldData xml:space="preserve">PEVuZE5vdGU+PENpdGU+PEF1dGhvcj5DaGVuZzwvQXV0aG9yPjxZZWFyPjIwMTQ8L1llYXI+PFJl
Y051bT4zNjg8L1JlY051bT48RGlzcGxheVRleHQ+PHN0eWxlIGZhY2U9InN1cGVyc2NyaXB0Ij5b
NF08L3N0eWxlPjwvRGlzcGxheVRleHQ+PHJlY29yZD48cmVjLW51bWJlcj4zNjg8L3JlYy1udW1i
ZXI+PGZvcmVpZ24ta2V5cz48a2V5IGFwcD0iRU4iIGRiLWlkPSJmZDU1NXd3dHh3czAyc2V6cGY4
dnZmMnZkYWFlZWRkcnNhZTkiIHRpbWVzdGFtcD0iMTQ3OTg3MjQ5MSI+MzY4PC9rZXk+PC9mb3Jl
aWduLWtleXM+PHJlZi10eXBlIG5hbWU9IkpvdXJuYWwgQXJ0aWNsZSI+MTc8L3JlZi10eXBlPjxj
b250cmlidXRvcnM+PGF1dGhvcnM+PGF1dGhvcj5DaGVuZywgQy4gTC48L2F1dGhvcj48YXV0aG9y
PkxpbiwgQy4gSC48L2F1dGhvcj48YXV0aG9yPkxpdSwgTi4gSi48L2F1dGhvcj48YXV0aG9yPlRh
bmcsIEouIEguPC9hdXRob3I+PGF1dGhvcj5LdW8sIFkuIEwuPC9hdXRob3I+PGF1dGhvcj5Uc3Vp
LCBZLiBOLjwvYXV0aG9yPjwvYXV0aG9ycz48L2NvbnRyaWJ1dG9ycz48YXV0aC1hZGRyZXNzPkNo
aS1MaWFuZyBDaGVuZywgWWVuLUxpbiBLdW8sIFlpLU5pbmcgVHN1aSwgRGVwYXJ0bWVudCBvZiBH
YXN0cm9lbnRlcm9sb2d5LCBaaG9uZ2xpIEV2ZXJncmVlbiBIb3NwaXRhbCwgVGFveXVhbiAzMjAs
IFRhaXdhbi48L2F1dGgtYWRkcmVzcz48dGl0bGVzPjx0aXRsZT5FbmRvc2NvcGljIGRpYWdub3Np
cyBvZiBjZXJ2aWNhbCBlc29waGFnZWFsIGhldGVyb3RvcGljIGdhc3RyaWMgbXVjb3NhIHdpdGgg
Y29udmVudGlvbmFsIGFuZCBuYXJyb3ctYmFuZCBpbWFnZXM8L3RpdGxlPjxzZWNvbmRhcnktdGl0
bGU+V29ybGQgSiBHYXN0cm9lbnRlcm9sPC9zZWNvbmRhcnktdGl0bGU+PC90aXRsZXM+PHBlcmlv
ZGljYWw+PGZ1bGwtdGl0bGU+V29ybGQgSiBHYXN0cm9lbnRlcm9sPC9mdWxsLXRpdGxlPjwvcGVy
aW9kaWNhbD48cGFnZXM+MjQyLTk8L3BhZ2VzPjx2b2x1bWU+MjA8L3ZvbHVtZT48bnVtYmVyPjE8
L251bWJlcj48a2V5d29yZHM+PGtleXdvcmQ+QWR1bHQ8L2tleXdvcmQ+PGtleXdvcmQ+QWdlZDwv
a2V5d29yZD48a2V5d29yZD5DaG9yaXN0b21hL2NvbXBsaWNhdGlvbnMvKnBhdGhvbG9neTwva2V5
d29yZD48a2V5d29yZD5EZWdsdXRpdGlvbiBEaXNvcmRlcnMvZXRpb2xvZ3k8L2tleXdvcmQ+PGtl
eXdvcmQ+RXNvcGhhZ2VhbCBEaXNlYXNlcy9jb21wbGljYXRpb25zLypwYXRob2xvZ3k8L2tleXdv
cmQ+PGtleXdvcmQ+RXNvcGhhZ29zY29weS8qbWV0aG9kczwva2V5d29yZD48a2V5d29yZD5GZW1h
bGU8L2tleXdvcmQ+PGtleXdvcmQ+Kkdhc3RyaWMgTXVjb3NhPC9rZXl3b3JkPjxrZXl3b3JkPkh1
bWFuczwva2V5d29yZD48a2V5d29yZD5NYWxlPC9rZXl3b3JkPjxrZXl3b3JkPk1ldGFwbGFzaWE8
L2tleXdvcmQ+PGtleXdvcmQ+TWlkZGxlIEFnZWQ8L2tleXdvcmQ+PGtleXdvcmQ+Kk5hcnJvdyBC
YW5kIEltYWdpbmc8L2tleXdvcmQ+PGtleXdvcmQ+UGhhcnluZ2l0aXMvZXRpb2xvZ3k8L2tleXdv
cmQ+PGtleXdvcmQ+UHJlZGljdGl2ZSBWYWx1ZSBvZiBUZXN0czwva2V5d29yZD48a2V5d29yZD5Q
cm9zcGVjdGl2ZSBTdHVkaWVzPC9rZXl3b3JkPjxrZXl3b3JkPkNlcnZpY2FsIGVzb3BoYWd1czwv
a2V5d29yZD48a2V5d29yZD5Db252ZW50aW9uYWwgaW1hZ2luZzwva2V5d29yZD48a2V5d29yZD5F
bmRvc2NvcGljIGRpYWdub3Npczwva2V5d29yZD48a2V5d29yZD5IZXRlcm90b3BpYyBnYXN0cmlj
IG11Y29zYTwva2V5d29yZD48a2V5d29yZD5OYXJyb3ctYmFuZCBpbWFnaW5nPC9rZXl3b3JkPjwv
a2V5d29yZHM+PGRhdGVzPjx5ZWFyPjIwMTQ8L3llYXI+PHB1Yi1kYXRlcz48ZGF0ZT5KYW4gNzwv
ZGF0ZT48L3B1Yi1kYXRlcz48L2RhdGVzPjxpc2JuPjIyMTktMjg0MCAoRWxlY3Ryb25pYykmI3hE
OzEwMDctOTMyNyAoTGlua2luZyk8L2lzYm4+PGFjY2Vzc2lvbi1udW0+MjQ0MTU4Nzg8L2FjY2Vz
c2lvbi1udW0+PHVybHM+PHJlbGF0ZWQtdXJscz48dXJsPmh0dHBzOi8vd3d3Lm5jYmkubmxtLm5p
aC5nb3YvcHVibWVkLzI0NDE1ODc4PC91cmw+PC9yZWxhdGVkLXVybHM+PC91cmxzPjxjdXN0b20y
PlBNQzM4ODYwMTU8L2N1c3RvbTI+PGVsZWN0cm9uaWMtcmVzb3VyY2UtbnVtPjEwLjM3NDgvd2pn
LnYyMC5pMS4yNDI8L2VsZWN0cm9uaWMtcmVzb3VyY2UtbnVtPjwvcmVjb3JkPjwvQ2l0ZT48L0Vu
ZE5vdGU+AG==
</w:fldData>
        </w:fldChar>
      </w:r>
      <w:r w:rsidR="0010306E" w:rsidRPr="00EF0767">
        <w:rPr>
          <w:rFonts w:ascii="Book Antiqua" w:eastAsia="MS Mincho" w:hAnsi="Book Antiqua" w:cs="Times New Roman"/>
          <w:vertAlign w:val="superscript"/>
        </w:rPr>
        <w:instrText xml:space="preserve"> ADDIN EN.CITE.DATA </w:instrText>
      </w:r>
      <w:r w:rsidR="0010306E" w:rsidRPr="00EF0767">
        <w:rPr>
          <w:rFonts w:ascii="Book Antiqua" w:eastAsia="MS Mincho" w:hAnsi="Book Antiqua" w:cs="Times New Roman"/>
          <w:vertAlign w:val="superscript"/>
        </w:rPr>
      </w:r>
      <w:r w:rsidR="0010306E" w:rsidRPr="00EF0767">
        <w:rPr>
          <w:rFonts w:ascii="Book Antiqua" w:eastAsia="MS Mincho" w:hAnsi="Book Antiqua" w:cs="Times New Roman"/>
          <w:vertAlign w:val="superscript"/>
        </w:rPr>
        <w:fldChar w:fldCharType="end"/>
      </w:r>
      <w:r w:rsidR="0010306E" w:rsidRPr="00EF0767">
        <w:rPr>
          <w:rFonts w:ascii="Book Antiqua" w:eastAsia="MS Mincho" w:hAnsi="Book Antiqua" w:cs="Times New Roman"/>
          <w:vertAlign w:val="superscript"/>
        </w:rPr>
      </w:r>
      <w:r w:rsidR="0010306E" w:rsidRPr="00EF0767">
        <w:rPr>
          <w:rFonts w:ascii="Book Antiqua" w:eastAsia="MS Mincho" w:hAnsi="Book Antiqua" w:cs="Times New Roman"/>
          <w:vertAlign w:val="superscript"/>
        </w:rPr>
        <w:fldChar w:fldCharType="separate"/>
      </w:r>
      <w:r w:rsidR="0010306E" w:rsidRPr="00EF0767">
        <w:rPr>
          <w:rFonts w:ascii="Book Antiqua" w:eastAsia="MS Mincho" w:hAnsi="Book Antiqua" w:cs="Times New Roman"/>
          <w:noProof/>
          <w:vertAlign w:val="superscript"/>
        </w:rPr>
        <w:t>[4]</w:t>
      </w:r>
      <w:r w:rsidR="0010306E" w:rsidRPr="00EF0767">
        <w:rPr>
          <w:rFonts w:ascii="Book Antiqua" w:eastAsia="MS Mincho" w:hAnsi="Book Antiqua" w:cs="Times New Roman"/>
          <w:vertAlign w:val="superscript"/>
        </w:rPr>
        <w:fldChar w:fldCharType="end"/>
      </w:r>
      <w:r w:rsidR="007A7D00">
        <w:rPr>
          <w:rFonts w:ascii="Book Antiqua" w:hAnsi="Book Antiqua" w:cs="Times New Roman"/>
          <w:bCs/>
        </w:rPr>
        <w:t>.</w:t>
      </w:r>
    </w:p>
    <w:p w14:paraId="54F1D98A" w14:textId="4D021AA3" w:rsidR="00BF0396" w:rsidRPr="000F24B6" w:rsidRDefault="00BF0396" w:rsidP="005A0910">
      <w:pPr>
        <w:spacing w:line="360" w:lineRule="auto"/>
        <w:ind w:firstLineChars="100" w:firstLine="240"/>
        <w:rPr>
          <w:rFonts w:ascii="Book Antiqua" w:hAnsi="Book Antiqua" w:cs="Times New Roman"/>
        </w:rPr>
      </w:pPr>
      <w:r w:rsidRPr="000F24B6">
        <w:rPr>
          <w:rFonts w:ascii="Book Antiqua" w:hAnsi="Book Antiqua" w:cs="Times New Roman"/>
        </w:rPr>
        <w:t xml:space="preserve">Some reports demonstrated acid secretion from </w:t>
      </w:r>
      <w:r w:rsidR="006B2C22" w:rsidRPr="000F24B6">
        <w:rPr>
          <w:rFonts w:ascii="Book Antiqua" w:hAnsi="Book Antiqua" w:cs="Times New Roman"/>
        </w:rPr>
        <w:t>CIP</w:t>
      </w:r>
      <w:r w:rsidR="007D747E" w:rsidRPr="000F24B6">
        <w:rPr>
          <w:rFonts w:ascii="Book Antiqua" w:hAnsi="Book Antiqua" w:cs="Times New Roman"/>
        </w:rPr>
        <w:t xml:space="preserve"> using pH monitoring</w:t>
      </w:r>
      <w:r w:rsidR="0010306E" w:rsidRPr="000F24B6">
        <w:rPr>
          <w:rFonts w:ascii="Book Antiqua" w:eastAsia="MS Mincho" w:hAnsi="Book Antiqua" w:cs="Times New Roman"/>
        </w:rPr>
        <w:fldChar w:fldCharType="begin">
          <w:fldData xml:space="preserve">PEVuZE5vdGU+PENpdGU+PEF1dGhvcj5HYWxhbjwvQXV0aG9yPjxZZWFyPjE5OTg8L1llYXI+PFJl
Y051bT40NDE8L1JlY051bT48RGlzcGxheVRleHQ+PHN0eWxlIGZhY2U9InN1cGVyc2NyaXB0Ij5b
NS03XTwvc3R5bGU+PC9EaXNwbGF5VGV4dD48cmVjb3JkPjxyZWMtbnVtYmVyPjQ0MTwvcmVjLW51
bWJlcj48Zm9yZWlnbi1rZXlzPjxrZXkgYXBwPSJFTiIgZGItaWQ9ImZkNTU1d3d0eHdzMDJzZXpw
Zjh2dmYydmRhYWVlZGRyc2FlOSIgdGltZXN0YW1wPSIxNDc5ODcyNDkxIj40NDE8L2tleT48L2Zv
cmVpZ24ta2V5cz48cmVmLXR5cGUgbmFtZT0iSm91cm5hbCBBcnRpY2xlIj4xNzwvcmVmLXR5cGU+
PGNvbnRyaWJ1dG9ycz48YXV0aG9ycz48YXV0aG9yPkdhbGFuLCBBLiBSLjwvYXV0aG9yPjxhdXRo
b3I+S2F0emthLCBELiBBLjwvYXV0aG9yPjxhdXRob3I+Q2FzdGVsbCwgRC4gTy48L2F1dGhvcj48
L2F1dGhvcnM+PC9jb250cmlidXRvcnM+PGF1dGgtYWRkcmVzcz5HYXN0cm9lbnRlcm9sb2d5IERp
dmlzaW9uLCBBbGxlZ2hlbnkgVW5pdmVyc2l0eSBIb3NwaXRhbHMsIEdyYWR1YXRlIEhvc3BpdGFs
LCBQaGlsYWRlbHBoaWEsIFBlbm5zeWx2YW5pYSwgVVNBLjwvYXV0aC1hZGRyZXNzPjx0aXRsZXM+
PHRpdGxlPkFjaWQgc2VjcmV0aW9uIGZyb20gYW4gZXNvcGhhZ2VhbCBpbmxldCBwYXRjaCBkZW1v
bnN0cmF0ZWQgYnkgYW1idWxhdG9yeSBwSCBtb25pdG9yaW5nPC90aXRsZT48c2Vjb25kYXJ5LXRp
dGxlPkdhc3Ryb2VudGVyb2xvZ3k8L3NlY29uZGFyeS10aXRsZT48L3RpdGxlcz48cGVyaW9kaWNh
bD48ZnVsbC10aXRsZT5HYXN0cm9lbnRlcm9sb2d5PC9mdWxsLXRpdGxlPjwvcGVyaW9kaWNhbD48
cGFnZXM+MTU3NC02PC9wYWdlcz48dm9sdW1lPjExNTwvdm9sdW1lPjxudW1iZXI+NjwvbnVtYmVy
PjxrZXl3b3Jkcz48a2V5d29yZD5BZHVsdDwva2V5d29yZD48a2V5d29yZD5DaG9yaXN0b21hLypt
ZXRhYm9saXNtPC9rZXl3b3JkPjxrZXl3b3JkPkVzb3BoYWdlYWwgRGlzZWFzZXMvKm1ldGFib2xp
c208L2tleXdvcmQ+PGtleXdvcmQ+RmVtYWxlPC9rZXl3b3JkPjxrZXl3b3JkPkdhc3RyaWMgQWNp
ZC8qc2VjcmV0aW9uPC9rZXl3b3JkPjxrZXl3b3JkPkdhc3RyaWMgTXVjb3NhLypzZWNyZXRpb248
L2tleXdvcmQ+PGtleXdvcmQ+SHVtYW5zPC9rZXl3b3JkPjxrZXl3b3JkPipNb25pdG9yaW5nLCBB
bWJ1bGF0b3J5PC9rZXl3b3JkPjwva2V5d29yZHM+PGRhdGVzPjx5ZWFyPjE5OTg8L3llYXI+PHB1
Yi1kYXRlcz48ZGF0ZT5EZWM8L2RhdGU+PC9wdWItZGF0ZXM+PC9kYXRlcz48aXNibj4wMDE2LTUw
ODUgKFByaW50KSYjeEQ7MDAxNi01MDg1IChMaW5raW5nKTwvaXNibj48YWNjZXNzaW9uLW51bT45
ODM0Mjg3PC9hY2Nlc3Npb24tbnVtPjx1cmxzPjxyZWxhdGVkLXVybHM+PHVybD5odHRwczovL3d3
dy5uY2JpLm5sbS5uaWguZ292L3B1Ym1lZC85ODM0Mjg3PC91cmw+PC9yZWxhdGVkLXVybHM+PC91
cmxzPjwvcmVjb3JkPjwvQ2l0ZT48Q2l0ZT48QXV0aG9yPktpbTwvQXV0aG9yPjxZZWFyPjIwMDE8
L1llYXI+PFJlY051bT40MzE8L1JlY051bT48cmVjb3JkPjxyZWMtbnVtYmVyPjQzMTwvcmVjLW51
bWJlcj48Zm9yZWlnbi1rZXlzPjxrZXkgYXBwPSJFTiIgZGItaWQ9ImZkNTU1d3d0eHdzMDJzZXpw
Zjh2dmYydmRhYWVlZGRyc2FlOSIgdGltZXN0YW1wPSIxNDc5ODcyNDkxIj40MzE8L2tleT48L2Zv
cmVpZ24ta2V5cz48cmVmLXR5cGUgbmFtZT0iSm91cm5hbCBBcnRpY2xlIj4xNzwvcmVmLXR5cGU+
PGNvbnRyaWJ1dG9ycz48YXV0aG9ycz48YXV0aG9yPktpbSwgRS4gQS48L2F1dGhvcj48YXV0aG9y
PkthbmcsIEQuIEguPC9hdXRob3I+PGF1dGhvcj5DaG8sIEguIFMuPC9hdXRob3I+PGF1dGhvcj5Q
YXJrLCBELiBLLjwvYXV0aG9yPjxhdXRob3I+S2ltLCBZLiBLLjwvYXV0aG9yPjxhdXRob3I+UGFy
aywgSC4gQy48L2F1dGhvcj48YXV0aG9yPktpbSwgSi4gSC48L2F1dGhvcj48L2F1dGhvcnM+PC9j
b250cmlidXRvcnM+PGF1dGgtYWRkcmVzcz5EZXBhcnRtZW50IG9mIEludGVybmFsIE1lZGljaW5l
LCBHYWNob24gTWVkaWNhbCBTY2hvb2wsIEluY2hvbiwgS29yZWEuPC9hdXRoLWFkZHJlc3M+PHRp
dGxlcz48dGl0bGU+QWNpZCBzZWNyZXRpb24gZnJvbSBhIGhldGVyb3RvcGljIGdhc3RyaWMgbXVj
b3NhIGluIHRoZSB1cHBlciBlc29waGFndXMgZGVtb25zdHJhdGVkIGJ5IGR1YWwgcHJvYmUgMjQt
aG91ciBhbWJ1bGF0b3J5IHBIIG1vbml0b3Jpbmc8L3RpdGxlPjxzZWNvbmRhcnktdGl0bGU+S29y
ZWFuIEogSW50ZXJuIE1lZDwvc2Vjb25kYXJ5LXRpdGxlPjwvdGl0bGVzPjxwZXJpb2RpY2FsPjxm
dWxsLXRpdGxlPktvcmVhbiBKIEludGVybiBNZWQ8L2Z1bGwtdGl0bGU+PC9wZXJpb2RpY2FsPjxw
YWdlcz4xNC03PC9wYWdlcz48dm9sdW1lPjE2PC92b2x1bWU+PG51bWJlcj4xPC9udW1iZXI+PGtl
eXdvcmRzPjxrZXl3b3JkPkFkdWx0PC9rZXl3b3JkPjxrZXl3b3JkPkFtYnVsYXRvcnkgQ2FyZTwv
a2V5d29yZD48a2V5d29yZD5BbnRpLVVsY2VyIEFnZW50cy9hZG1pbmlzdHJhdGlvbiAmYW1wOyBk
b3NhZ2U8L2tleXdvcmQ+PGtleXdvcmQ+Q2hvcmlzdG9tYS8qZGlhZ25vc2lzPC9rZXl3b3JkPjxr
ZXl3b3JkPkVzb3BoYWdlYWwgRGlzZWFzZXMvKmRpYWdub3Npcy9kcnVnIHRoZXJhcHk8L2tleXdv
cmQ+PGtleXdvcmQ+RXNvcGhhZ29zY29weTwva2V5d29yZD48a2V5d29yZD5HYXN0cmljIEFjaWQv
KnNlY3JldGlvbjwva2V5d29yZD48a2V5d29yZD5HYXN0cmljIE11Y29zYS8qc2VjcmV0aW9uPC9r
ZXl3b3JkPjxrZXl3b3JkPkh1bWFuczwva2V5d29yZD48a2V5d29yZD5IeWRyb2dlbi1Jb24gQ29u
Y2VudHJhdGlvbjwva2V5d29yZD48a2V5d29yZD5NYWxlPC9rZXl3b3JkPjxrZXl3b3JkPk1vbml0
b3JpbmcsIFBoeXNpb2xvZ2ljL21ldGhvZHM8L2tleXdvcmQ+PGtleXdvcmQ+UHJvZ25vc2lzPC9r
ZXl3b3JkPjwva2V5d29yZHM+PGRhdGVzPjx5ZWFyPjIwMDE8L3llYXI+PHB1Yi1kYXRlcz48ZGF0
ZT5NYXI8L2RhdGU+PC9wdWItZGF0ZXM+PC9kYXRlcz48aXNibj4xMjI2LTMzMDMgKFByaW50KSYj
eEQ7MTIyNi0zMzAzIChMaW5raW5nKTwvaXNibj48YWNjZXNzaW9uLW51bT4xMTQxNzI5OTwvYWNj
ZXNzaW9uLW51bT48dXJscz48cmVsYXRlZC11cmxzPjx1cmw+aHR0cHM6Ly93d3cubmNiaS5ubG0u
bmloLmdvdi9wdWJtZWQvMTE0MTcyOTk8L3VybD48L3JlbGF0ZWQtdXJscz48L3VybHM+PGN1c3Rv
bTI+UE1DNDUzMTY5OTwvY3VzdG9tMj48L3JlY29yZD48L0NpdGU+PENpdGU+PEF1dGhvcj5Lb3Jr
dXQ8L0F1dGhvcj48WWVhcj4yMDEwPC9ZZWFyPjxSZWNOdW0+MzkwPC9SZWNOdW0+PHJlY29yZD48
cmVjLW51bWJlcj4zOTA8L3JlYy1udW1iZXI+PGZvcmVpZ24ta2V5cz48a2V5IGFwcD0iRU4iIGRi
LWlkPSJmZDU1NXd3dHh3czAyc2V6cGY4dnZmMnZkYWFlZWRkcnNhZTkiIHRpbWVzdGFtcD0iMTQ3
OTg3MjQ5MSI+MzkwPC9rZXk+PC9mb3JlaWduLWtleXM+PHJlZi10eXBlIG5hbWU9IkpvdXJuYWwg
QXJ0aWNsZSI+MTc8L3JlZi10eXBlPjxjb250cmlidXRvcnM+PGF1dGhvcnM+PGF1dGhvcj5Lb3Jr
dXQsIEUuPC9hdXRob3I+PGF1dGhvcj5CZWt0YXMsIE0uPC9hdXRob3I+PGF1dGhvcj5BbGthbiwg
TS48L2F1dGhvcj48YXV0aG9yPlVzdHVuLCBZLjwvYXV0aG9yPjxhdXRob3I+TWVjbywgQy48L2F1
dGhvcj48YXV0aG9yPk96ZGVuLCBBLjwvYXV0aG9yPjxhdXRob3I+U295a2FuLCBJLjwvYXV0aG9y
PjwvYXV0aG9ycz48L2NvbnRyaWJ1dG9ycz48YXV0aC1hZGRyZXNzPkFua2FyYSBVbml2ZXJzaXR5
IE1lZGljYWwgU2Nob29sLCBJYm5pIFNpbmEgSG9zcGl0YWwsIERlcGFydG1lbnQgb2YgR2FzdHJv
ZW50ZXJvbG9neSwgQW5rYXJhLCBUdXJrZXkuPC9hdXRoLWFkZHJlc3M+PHRpdGxlcz48dGl0bGU+
RXNvcGhhZ2VhbCBtb3RpbGl0eSBhbmQgMjQtaCBwSCBwcm9maWxlcyBvZiBwYXRpZW50cyB3aXRo
IGhldGVyb3RvcGljIGdhc3RyaWMgbXVjb3NhIGluIHRoZSBjZXJ2aWNhbCBlc29waGFndXM8L3Rp
dGxlPjxzZWNvbmRhcnktdGl0bGU+RXVyIEogSW50ZXJuIE1lZDwvc2Vjb25kYXJ5LXRpdGxlPjwv
dGl0bGVzPjxwZXJpb2RpY2FsPjxmdWxsLXRpdGxlPkV1ciBKIEludGVybiBNZWQ8L2Z1bGwtdGl0
bGU+PC9wZXJpb2RpY2FsPjxwYWdlcz4yMS00PC9wYWdlcz48dm9sdW1lPjIxPC92b2x1bWU+PG51
bWJlcj4xPC9udW1iZXI+PGtleXdvcmRzPjxrZXl3b3JkPkFkdWx0PC9rZXl3b3JkPjxrZXl3b3Jk
PkFnZWQ8L2tleXdvcmQ+PGtleXdvcmQ+Q2hvcmlzdG9tYS8qcGh5c2lvcGF0aG9sb2d5PC9rZXl3
b3JkPjxrZXl3b3JkPkVzb3BoYWdlYWwgRGlzZWFzZXMvKnBoeXNpb3BhdGhvbG9neTwva2V5d29y
ZD48a2V5d29yZD5Fc29waGFnZWFsIE1vdGlsaXR5IERpc29yZGVycy9kaWFnbm9zaXMvcGh5c2lv
cGF0aG9sb2d5PC9rZXl3b3JkPjxrZXl3b3JkPipFc29waGFnZWFsIHBIIE1vbml0b3Jpbmc8L2tl
eXdvcmQ+PGtleXdvcmQ+RXNvcGhhZ3VzL3BoeXNpb3BhdGhvbG9neTwva2V5d29yZD48a2V5d29y
ZD5GZW1hbGU8L2tleXdvcmQ+PGtleXdvcmQ+Kkdhc3RyaWMgTXVjb3NhPC9rZXl3b3JkPjxrZXl3
b3JkPkdhc3Ryb2ludGVzdGluYWwgTW90aWxpdHkvKnBoeXNpb2xvZ3k8L2tleXdvcmQ+PGtleXdv
cmQ+SHVtYW5zPC9rZXl3b3JkPjxrZXl3b3JkPk1hbGU8L2tleXdvcmQ+PGtleXdvcmQ+TWFub21l
dHJ5PC9rZXl3b3JkPjxrZXl3b3JkPk1pZGRsZSBBZ2VkPC9rZXl3b3JkPjxrZXl3b3JkPllvdW5n
IEFkdWx0PC9rZXl3b3JkPjwva2V5d29yZHM+PGRhdGVzPjx5ZWFyPjIwMTA8L3llYXI+PHB1Yi1k
YXRlcz48ZGF0ZT5GZWI8L2RhdGU+PC9wdWItZGF0ZXM+PC9kYXRlcz48aXNibj4xODc5LTA4Mjgg
KEVsZWN0cm9uaWMpJiN4RDswOTUzLTYyMDUgKExpbmtpbmcpPC9pc2JuPjxhY2Nlc3Npb24tbnVt
PjIwMTIyNjA4PC9hY2Nlc3Npb24tbnVtPjx1cmxzPjxyZWxhdGVkLXVybHM+PHVybD5odHRwczov
L3d3dy5uY2JpLm5sbS5uaWguZ292L3B1Ym1lZC8yMDEyMjYwODwvdXJsPjwvcmVsYXRlZC11cmxz
PjwvdXJscz48ZWxlY3Ryb25pYy1yZXNvdXJjZS1udW0+MTAuMTAxNi9qLmVqaW0uMjAwOS4xMC4w
MDk8L2VsZWN0cm9uaWMtcmVzb3VyY2UtbnVtPjwvcmVjb3JkPjwvQ2l0ZT48L0VuZE5vdGU+
</w:fldData>
        </w:fldChar>
      </w:r>
      <w:r w:rsidR="0010306E" w:rsidRPr="000F24B6">
        <w:rPr>
          <w:rFonts w:ascii="Book Antiqua" w:eastAsia="MS Mincho" w:hAnsi="Book Antiqua" w:cs="Times New Roman"/>
        </w:rPr>
        <w:instrText xml:space="preserve"> ADDIN EN.CITE </w:instrText>
      </w:r>
      <w:r w:rsidR="0010306E" w:rsidRPr="000F24B6">
        <w:rPr>
          <w:rFonts w:ascii="Book Antiqua" w:eastAsia="MS Mincho" w:hAnsi="Book Antiqua" w:cs="Times New Roman"/>
        </w:rPr>
        <w:fldChar w:fldCharType="begin">
          <w:fldData xml:space="preserve">PEVuZE5vdGU+PENpdGU+PEF1dGhvcj5HYWxhbjwvQXV0aG9yPjxZZWFyPjE5OTg8L1llYXI+PFJl
Y051bT40NDE8L1JlY051bT48RGlzcGxheVRleHQ+PHN0eWxlIGZhY2U9InN1cGVyc2NyaXB0Ij5b
NS03XTwvc3R5bGU+PC9EaXNwbGF5VGV4dD48cmVjb3JkPjxyZWMtbnVtYmVyPjQ0MTwvcmVjLW51
bWJlcj48Zm9yZWlnbi1rZXlzPjxrZXkgYXBwPSJFTiIgZGItaWQ9ImZkNTU1d3d0eHdzMDJzZXpw
Zjh2dmYydmRhYWVlZGRyc2FlOSIgdGltZXN0YW1wPSIxNDc5ODcyNDkxIj40NDE8L2tleT48L2Zv
cmVpZ24ta2V5cz48cmVmLXR5cGUgbmFtZT0iSm91cm5hbCBBcnRpY2xlIj4xNzwvcmVmLXR5cGU+
PGNvbnRyaWJ1dG9ycz48YXV0aG9ycz48YXV0aG9yPkdhbGFuLCBBLiBSLjwvYXV0aG9yPjxhdXRo
b3I+S2F0emthLCBELiBBLjwvYXV0aG9yPjxhdXRob3I+Q2FzdGVsbCwgRC4gTy48L2F1dGhvcj48
L2F1dGhvcnM+PC9jb250cmlidXRvcnM+PGF1dGgtYWRkcmVzcz5HYXN0cm9lbnRlcm9sb2d5IERp
dmlzaW9uLCBBbGxlZ2hlbnkgVW5pdmVyc2l0eSBIb3NwaXRhbHMsIEdyYWR1YXRlIEhvc3BpdGFs
LCBQaGlsYWRlbHBoaWEsIFBlbm5zeWx2YW5pYSwgVVNBLjwvYXV0aC1hZGRyZXNzPjx0aXRsZXM+
PHRpdGxlPkFjaWQgc2VjcmV0aW9uIGZyb20gYW4gZXNvcGhhZ2VhbCBpbmxldCBwYXRjaCBkZW1v
bnN0cmF0ZWQgYnkgYW1idWxhdG9yeSBwSCBtb25pdG9yaW5nPC90aXRsZT48c2Vjb25kYXJ5LXRp
dGxlPkdhc3Ryb2VudGVyb2xvZ3k8L3NlY29uZGFyeS10aXRsZT48L3RpdGxlcz48cGVyaW9kaWNh
bD48ZnVsbC10aXRsZT5HYXN0cm9lbnRlcm9sb2d5PC9mdWxsLXRpdGxlPjwvcGVyaW9kaWNhbD48
cGFnZXM+MTU3NC02PC9wYWdlcz48dm9sdW1lPjExNTwvdm9sdW1lPjxudW1iZXI+NjwvbnVtYmVy
PjxrZXl3b3Jkcz48a2V5d29yZD5BZHVsdDwva2V5d29yZD48a2V5d29yZD5DaG9yaXN0b21hLypt
ZXRhYm9saXNtPC9rZXl3b3JkPjxrZXl3b3JkPkVzb3BoYWdlYWwgRGlzZWFzZXMvKm1ldGFib2xp
c208L2tleXdvcmQ+PGtleXdvcmQ+RmVtYWxlPC9rZXl3b3JkPjxrZXl3b3JkPkdhc3RyaWMgQWNp
ZC8qc2VjcmV0aW9uPC9rZXl3b3JkPjxrZXl3b3JkPkdhc3RyaWMgTXVjb3NhLypzZWNyZXRpb248
L2tleXdvcmQ+PGtleXdvcmQ+SHVtYW5zPC9rZXl3b3JkPjxrZXl3b3JkPipNb25pdG9yaW5nLCBB
bWJ1bGF0b3J5PC9rZXl3b3JkPjwva2V5d29yZHM+PGRhdGVzPjx5ZWFyPjE5OTg8L3llYXI+PHB1
Yi1kYXRlcz48ZGF0ZT5EZWM8L2RhdGU+PC9wdWItZGF0ZXM+PC9kYXRlcz48aXNibj4wMDE2LTUw
ODUgKFByaW50KSYjeEQ7MDAxNi01MDg1IChMaW5raW5nKTwvaXNibj48YWNjZXNzaW9uLW51bT45
ODM0Mjg3PC9hY2Nlc3Npb24tbnVtPjx1cmxzPjxyZWxhdGVkLXVybHM+PHVybD5odHRwczovL3d3
dy5uY2JpLm5sbS5uaWguZ292L3B1Ym1lZC85ODM0Mjg3PC91cmw+PC9yZWxhdGVkLXVybHM+PC91
cmxzPjwvcmVjb3JkPjwvQ2l0ZT48Q2l0ZT48QXV0aG9yPktpbTwvQXV0aG9yPjxZZWFyPjIwMDE8
L1llYXI+PFJlY051bT40MzE8L1JlY051bT48cmVjb3JkPjxyZWMtbnVtYmVyPjQzMTwvcmVjLW51
bWJlcj48Zm9yZWlnbi1rZXlzPjxrZXkgYXBwPSJFTiIgZGItaWQ9ImZkNTU1d3d0eHdzMDJzZXpw
Zjh2dmYydmRhYWVlZGRyc2FlOSIgdGltZXN0YW1wPSIxNDc5ODcyNDkxIj40MzE8L2tleT48L2Zv
cmVpZ24ta2V5cz48cmVmLXR5cGUgbmFtZT0iSm91cm5hbCBBcnRpY2xlIj4xNzwvcmVmLXR5cGU+
PGNvbnRyaWJ1dG9ycz48YXV0aG9ycz48YXV0aG9yPktpbSwgRS4gQS48L2F1dGhvcj48YXV0aG9y
PkthbmcsIEQuIEguPC9hdXRob3I+PGF1dGhvcj5DaG8sIEguIFMuPC9hdXRob3I+PGF1dGhvcj5Q
YXJrLCBELiBLLjwvYXV0aG9yPjxhdXRob3I+S2ltLCBZLiBLLjwvYXV0aG9yPjxhdXRob3I+UGFy
aywgSC4gQy48L2F1dGhvcj48YXV0aG9yPktpbSwgSi4gSC48L2F1dGhvcj48L2F1dGhvcnM+PC9j
b250cmlidXRvcnM+PGF1dGgtYWRkcmVzcz5EZXBhcnRtZW50IG9mIEludGVybmFsIE1lZGljaW5l
LCBHYWNob24gTWVkaWNhbCBTY2hvb2wsIEluY2hvbiwgS29yZWEuPC9hdXRoLWFkZHJlc3M+PHRp
dGxlcz48dGl0bGU+QWNpZCBzZWNyZXRpb24gZnJvbSBhIGhldGVyb3RvcGljIGdhc3RyaWMgbXVj
b3NhIGluIHRoZSB1cHBlciBlc29waGFndXMgZGVtb25zdHJhdGVkIGJ5IGR1YWwgcHJvYmUgMjQt
aG91ciBhbWJ1bGF0b3J5IHBIIG1vbml0b3Jpbmc8L3RpdGxlPjxzZWNvbmRhcnktdGl0bGU+S29y
ZWFuIEogSW50ZXJuIE1lZDwvc2Vjb25kYXJ5LXRpdGxlPjwvdGl0bGVzPjxwZXJpb2RpY2FsPjxm
dWxsLXRpdGxlPktvcmVhbiBKIEludGVybiBNZWQ8L2Z1bGwtdGl0bGU+PC9wZXJpb2RpY2FsPjxw
YWdlcz4xNC03PC9wYWdlcz48dm9sdW1lPjE2PC92b2x1bWU+PG51bWJlcj4xPC9udW1iZXI+PGtl
eXdvcmRzPjxrZXl3b3JkPkFkdWx0PC9rZXl3b3JkPjxrZXl3b3JkPkFtYnVsYXRvcnkgQ2FyZTwv
a2V5d29yZD48a2V5d29yZD5BbnRpLVVsY2VyIEFnZW50cy9hZG1pbmlzdHJhdGlvbiAmYW1wOyBk
b3NhZ2U8L2tleXdvcmQ+PGtleXdvcmQ+Q2hvcmlzdG9tYS8qZGlhZ25vc2lzPC9rZXl3b3JkPjxr
ZXl3b3JkPkVzb3BoYWdlYWwgRGlzZWFzZXMvKmRpYWdub3Npcy9kcnVnIHRoZXJhcHk8L2tleXdv
cmQ+PGtleXdvcmQ+RXNvcGhhZ29zY29weTwva2V5d29yZD48a2V5d29yZD5HYXN0cmljIEFjaWQv
KnNlY3JldGlvbjwva2V5d29yZD48a2V5d29yZD5HYXN0cmljIE11Y29zYS8qc2VjcmV0aW9uPC9r
ZXl3b3JkPjxrZXl3b3JkPkh1bWFuczwva2V5d29yZD48a2V5d29yZD5IeWRyb2dlbi1Jb24gQ29u
Y2VudHJhdGlvbjwva2V5d29yZD48a2V5d29yZD5NYWxlPC9rZXl3b3JkPjxrZXl3b3JkPk1vbml0
b3JpbmcsIFBoeXNpb2xvZ2ljL21ldGhvZHM8L2tleXdvcmQ+PGtleXdvcmQ+UHJvZ25vc2lzPC9r
ZXl3b3JkPjwva2V5d29yZHM+PGRhdGVzPjx5ZWFyPjIwMDE8L3llYXI+PHB1Yi1kYXRlcz48ZGF0
ZT5NYXI8L2RhdGU+PC9wdWItZGF0ZXM+PC9kYXRlcz48aXNibj4xMjI2LTMzMDMgKFByaW50KSYj
eEQ7MTIyNi0zMzAzIChMaW5raW5nKTwvaXNibj48YWNjZXNzaW9uLW51bT4xMTQxNzI5OTwvYWNj
ZXNzaW9uLW51bT48dXJscz48cmVsYXRlZC11cmxzPjx1cmw+aHR0cHM6Ly93d3cubmNiaS5ubG0u
bmloLmdvdi9wdWJtZWQvMTE0MTcyOTk8L3VybD48L3JlbGF0ZWQtdXJscz48L3VybHM+PGN1c3Rv
bTI+UE1DNDUzMTY5OTwvY3VzdG9tMj48L3JlY29yZD48L0NpdGU+PENpdGU+PEF1dGhvcj5Lb3Jr
dXQ8L0F1dGhvcj48WWVhcj4yMDEwPC9ZZWFyPjxSZWNOdW0+MzkwPC9SZWNOdW0+PHJlY29yZD48
cmVjLW51bWJlcj4zOTA8L3JlYy1udW1iZXI+PGZvcmVpZ24ta2V5cz48a2V5IGFwcD0iRU4iIGRi
LWlkPSJmZDU1NXd3dHh3czAyc2V6cGY4dnZmMnZkYWFlZWRkcnNhZTkiIHRpbWVzdGFtcD0iMTQ3
OTg3MjQ5MSI+MzkwPC9rZXk+PC9mb3JlaWduLWtleXM+PHJlZi10eXBlIG5hbWU9IkpvdXJuYWwg
QXJ0aWNsZSI+MTc8L3JlZi10eXBlPjxjb250cmlidXRvcnM+PGF1dGhvcnM+PGF1dGhvcj5Lb3Jr
dXQsIEUuPC9hdXRob3I+PGF1dGhvcj5CZWt0YXMsIE0uPC9hdXRob3I+PGF1dGhvcj5BbGthbiwg
TS48L2F1dGhvcj48YXV0aG9yPlVzdHVuLCBZLjwvYXV0aG9yPjxhdXRob3I+TWVjbywgQy48L2F1
dGhvcj48YXV0aG9yPk96ZGVuLCBBLjwvYXV0aG9yPjxhdXRob3I+U295a2FuLCBJLjwvYXV0aG9y
PjwvYXV0aG9ycz48L2NvbnRyaWJ1dG9ycz48YXV0aC1hZGRyZXNzPkFua2FyYSBVbml2ZXJzaXR5
IE1lZGljYWwgU2Nob29sLCBJYm5pIFNpbmEgSG9zcGl0YWwsIERlcGFydG1lbnQgb2YgR2FzdHJv
ZW50ZXJvbG9neSwgQW5rYXJhLCBUdXJrZXkuPC9hdXRoLWFkZHJlc3M+PHRpdGxlcz48dGl0bGU+
RXNvcGhhZ2VhbCBtb3RpbGl0eSBhbmQgMjQtaCBwSCBwcm9maWxlcyBvZiBwYXRpZW50cyB3aXRo
IGhldGVyb3RvcGljIGdhc3RyaWMgbXVjb3NhIGluIHRoZSBjZXJ2aWNhbCBlc29waGFndXM8L3Rp
dGxlPjxzZWNvbmRhcnktdGl0bGU+RXVyIEogSW50ZXJuIE1lZDwvc2Vjb25kYXJ5LXRpdGxlPjwv
dGl0bGVzPjxwZXJpb2RpY2FsPjxmdWxsLXRpdGxlPkV1ciBKIEludGVybiBNZWQ8L2Z1bGwtdGl0
bGU+PC9wZXJpb2RpY2FsPjxwYWdlcz4yMS00PC9wYWdlcz48dm9sdW1lPjIxPC92b2x1bWU+PG51
bWJlcj4xPC9udW1iZXI+PGtleXdvcmRzPjxrZXl3b3JkPkFkdWx0PC9rZXl3b3JkPjxrZXl3b3Jk
PkFnZWQ8L2tleXdvcmQ+PGtleXdvcmQ+Q2hvcmlzdG9tYS8qcGh5c2lvcGF0aG9sb2d5PC9rZXl3
b3JkPjxrZXl3b3JkPkVzb3BoYWdlYWwgRGlzZWFzZXMvKnBoeXNpb3BhdGhvbG9neTwva2V5d29y
ZD48a2V5d29yZD5Fc29waGFnZWFsIE1vdGlsaXR5IERpc29yZGVycy9kaWFnbm9zaXMvcGh5c2lv
cGF0aG9sb2d5PC9rZXl3b3JkPjxrZXl3b3JkPipFc29waGFnZWFsIHBIIE1vbml0b3Jpbmc8L2tl
eXdvcmQ+PGtleXdvcmQ+RXNvcGhhZ3VzL3BoeXNpb3BhdGhvbG9neTwva2V5d29yZD48a2V5d29y
ZD5GZW1hbGU8L2tleXdvcmQ+PGtleXdvcmQ+Kkdhc3RyaWMgTXVjb3NhPC9rZXl3b3JkPjxrZXl3
b3JkPkdhc3Ryb2ludGVzdGluYWwgTW90aWxpdHkvKnBoeXNpb2xvZ3k8L2tleXdvcmQ+PGtleXdv
cmQ+SHVtYW5zPC9rZXl3b3JkPjxrZXl3b3JkPk1hbGU8L2tleXdvcmQ+PGtleXdvcmQ+TWFub21l
dHJ5PC9rZXl3b3JkPjxrZXl3b3JkPk1pZGRsZSBBZ2VkPC9rZXl3b3JkPjxrZXl3b3JkPllvdW5n
IEFkdWx0PC9rZXl3b3JkPjwva2V5d29yZHM+PGRhdGVzPjx5ZWFyPjIwMTA8L3llYXI+PHB1Yi1k
YXRlcz48ZGF0ZT5GZWI8L2RhdGU+PC9wdWItZGF0ZXM+PC9kYXRlcz48aXNibj4xODc5LTA4Mjgg
KEVsZWN0cm9uaWMpJiN4RDswOTUzLTYyMDUgKExpbmtpbmcpPC9pc2JuPjxhY2Nlc3Npb24tbnVt
PjIwMTIyNjA4PC9hY2Nlc3Npb24tbnVtPjx1cmxzPjxyZWxhdGVkLXVybHM+PHVybD5odHRwczov
L3d3dy5uY2JpLm5sbS5uaWguZ292L3B1Ym1lZC8yMDEyMjYwODwvdXJsPjwvcmVsYXRlZC11cmxz
PjwvdXJscz48ZWxlY3Ryb25pYy1yZXNvdXJjZS1udW0+MTAuMTAxNi9qLmVqaW0uMjAwOS4xMC4w
MDk8L2VsZWN0cm9uaWMtcmVzb3VyY2UtbnVtPjwvcmVjb3JkPjwvQ2l0ZT48L0VuZE5vdGU+
</w:fldData>
        </w:fldChar>
      </w:r>
      <w:r w:rsidR="0010306E" w:rsidRPr="000F24B6">
        <w:rPr>
          <w:rFonts w:ascii="Book Antiqua" w:eastAsia="MS Mincho" w:hAnsi="Book Antiqua" w:cs="Times New Roman"/>
        </w:rPr>
        <w:instrText xml:space="preserve"> ADDIN EN.CITE.DATA </w:instrText>
      </w:r>
      <w:r w:rsidR="0010306E" w:rsidRPr="000F24B6">
        <w:rPr>
          <w:rFonts w:ascii="Book Antiqua" w:eastAsia="MS Mincho" w:hAnsi="Book Antiqua" w:cs="Times New Roman"/>
        </w:rPr>
      </w:r>
      <w:r w:rsidR="0010306E" w:rsidRPr="000F24B6">
        <w:rPr>
          <w:rFonts w:ascii="Book Antiqua" w:eastAsia="MS Mincho" w:hAnsi="Book Antiqua" w:cs="Times New Roman"/>
        </w:rPr>
        <w:fldChar w:fldCharType="end"/>
      </w:r>
      <w:r w:rsidR="0010306E" w:rsidRPr="000F24B6">
        <w:rPr>
          <w:rFonts w:ascii="Book Antiqua" w:eastAsia="MS Mincho" w:hAnsi="Book Antiqua" w:cs="Times New Roman"/>
        </w:rPr>
      </w:r>
      <w:r w:rsidR="0010306E" w:rsidRPr="000F24B6">
        <w:rPr>
          <w:rFonts w:ascii="Book Antiqua" w:eastAsia="MS Mincho" w:hAnsi="Book Antiqua" w:cs="Times New Roman"/>
        </w:rPr>
        <w:fldChar w:fldCharType="separate"/>
      </w:r>
      <w:r w:rsidR="0010306E" w:rsidRPr="000F24B6">
        <w:rPr>
          <w:rFonts w:ascii="Book Antiqua" w:eastAsia="MS Mincho" w:hAnsi="Book Antiqua" w:cs="Times New Roman"/>
          <w:noProof/>
          <w:vertAlign w:val="superscript"/>
        </w:rPr>
        <w:t>[5-7]</w:t>
      </w:r>
      <w:r w:rsidR="0010306E" w:rsidRPr="000F24B6">
        <w:rPr>
          <w:rFonts w:ascii="Book Antiqua" w:eastAsia="MS Mincho" w:hAnsi="Book Antiqua" w:cs="Times New Roman"/>
        </w:rPr>
        <w:fldChar w:fldCharType="end"/>
      </w:r>
      <w:r w:rsidR="00E971D5" w:rsidRPr="000F24B6">
        <w:rPr>
          <w:rFonts w:ascii="Book Antiqua" w:hAnsi="Book Antiqua" w:cs="Times New Roman"/>
        </w:rPr>
        <w:t xml:space="preserve">. Here, we demonstrated </w:t>
      </w:r>
      <w:r w:rsidRPr="000F24B6">
        <w:rPr>
          <w:rFonts w:ascii="Book Antiqua" w:hAnsi="Book Antiqua" w:cs="Times New Roman"/>
        </w:rPr>
        <w:t>the existence of proton pump</w:t>
      </w:r>
      <w:r w:rsidR="00E971D5" w:rsidRPr="000F24B6">
        <w:rPr>
          <w:rFonts w:ascii="Book Antiqua" w:hAnsi="Book Antiqua" w:cs="Times New Roman"/>
        </w:rPr>
        <w:t>s</w:t>
      </w:r>
      <w:r w:rsidR="00D42D6A" w:rsidRPr="000F24B6">
        <w:rPr>
          <w:rFonts w:ascii="Book Antiqua" w:hAnsi="Book Antiqua" w:cs="Times New Roman"/>
        </w:rPr>
        <w:t xml:space="preserve"> (H</w:t>
      </w:r>
      <w:r w:rsidR="00D42D6A" w:rsidRPr="00A05663">
        <w:rPr>
          <w:rFonts w:ascii="Book Antiqua" w:hAnsi="Book Antiqua" w:cs="Times New Roman"/>
          <w:vertAlign w:val="superscript"/>
        </w:rPr>
        <w:t>+</w:t>
      </w:r>
      <w:r w:rsidR="00D42D6A" w:rsidRPr="000F24B6">
        <w:rPr>
          <w:rFonts w:ascii="Book Antiqua" w:hAnsi="Book Antiqua" w:cs="Times New Roman"/>
        </w:rPr>
        <w:t>, K</w:t>
      </w:r>
      <w:r w:rsidR="00D42D6A" w:rsidRPr="00A05663">
        <w:rPr>
          <w:rFonts w:ascii="Book Antiqua" w:hAnsi="Book Antiqua" w:cs="Times New Roman"/>
          <w:vertAlign w:val="superscript"/>
        </w:rPr>
        <w:t>+</w:t>
      </w:r>
      <w:r w:rsidR="00D42D6A" w:rsidRPr="000F24B6">
        <w:rPr>
          <w:rFonts w:ascii="Book Antiqua" w:hAnsi="Book Antiqua" w:cs="Times New Roman"/>
        </w:rPr>
        <w:t>-ATPase)</w:t>
      </w:r>
      <w:r w:rsidRPr="000F24B6">
        <w:rPr>
          <w:rFonts w:ascii="Book Antiqua" w:hAnsi="Book Antiqua" w:cs="Times New Roman"/>
        </w:rPr>
        <w:t xml:space="preserve"> in </w:t>
      </w:r>
      <w:r w:rsidR="006B2C22" w:rsidRPr="000F24B6">
        <w:rPr>
          <w:rFonts w:ascii="Book Antiqua" w:hAnsi="Book Antiqua" w:cs="Times New Roman"/>
        </w:rPr>
        <w:t>CIP</w:t>
      </w:r>
      <w:r w:rsidR="00E971D5" w:rsidRPr="000F24B6">
        <w:rPr>
          <w:rFonts w:ascii="Book Antiqua" w:hAnsi="Book Antiqua" w:cs="Times New Roman"/>
        </w:rPr>
        <w:t xml:space="preserve"> in a symptomatic patient by</w:t>
      </w:r>
      <w:r w:rsidRPr="000F24B6">
        <w:rPr>
          <w:rFonts w:ascii="Book Antiqua" w:hAnsi="Book Antiqua" w:cs="Times New Roman"/>
        </w:rPr>
        <w:t xml:space="preserve"> immunohistochemistry. The efficacy of PPI also supports the theory that acid secretion from proton pump</w:t>
      </w:r>
      <w:r w:rsidR="00E971D5" w:rsidRPr="000F24B6">
        <w:rPr>
          <w:rFonts w:ascii="Book Antiqua" w:hAnsi="Book Antiqua" w:cs="Times New Roman"/>
        </w:rPr>
        <w:t>s</w:t>
      </w:r>
      <w:r w:rsidRPr="000F24B6">
        <w:rPr>
          <w:rFonts w:ascii="Book Antiqua" w:hAnsi="Book Antiqua" w:cs="Times New Roman"/>
        </w:rPr>
        <w:t xml:space="preserve"> in </w:t>
      </w:r>
      <w:r w:rsidR="006B2C22" w:rsidRPr="000F24B6">
        <w:rPr>
          <w:rFonts w:ascii="Book Antiqua" w:hAnsi="Book Antiqua" w:cs="Times New Roman"/>
        </w:rPr>
        <w:t>CIP</w:t>
      </w:r>
      <w:r w:rsidRPr="000F24B6">
        <w:rPr>
          <w:rFonts w:ascii="Book Antiqua" w:hAnsi="Book Antiqua" w:cs="Times New Roman"/>
        </w:rPr>
        <w:t xml:space="preserve"> is the cause of </w:t>
      </w:r>
      <w:r w:rsidR="00C36BDA" w:rsidRPr="000F24B6">
        <w:rPr>
          <w:rFonts w:ascii="Book Antiqua" w:hAnsi="Book Antiqua" w:cs="Times New Roman"/>
        </w:rPr>
        <w:t>throat</w:t>
      </w:r>
      <w:r w:rsidR="00E971D5" w:rsidRPr="000F24B6">
        <w:rPr>
          <w:rFonts w:ascii="Book Antiqua" w:hAnsi="Book Antiqua" w:cs="Times New Roman"/>
        </w:rPr>
        <w:t xml:space="preserve"> symptoms</w:t>
      </w:r>
      <w:r w:rsidRPr="000F24B6">
        <w:rPr>
          <w:rFonts w:ascii="Book Antiqua" w:hAnsi="Book Antiqua" w:cs="Times New Roman"/>
        </w:rPr>
        <w:t xml:space="preserve">. </w:t>
      </w:r>
      <w:r w:rsidR="000311FC" w:rsidRPr="000F24B6">
        <w:rPr>
          <w:rFonts w:ascii="Book Antiqua" w:hAnsi="Book Antiqua" w:cs="Times New Roman"/>
          <w:color w:val="000000" w:themeColor="text1"/>
        </w:rPr>
        <w:t>I</w:t>
      </w:r>
      <w:r w:rsidR="000311FC" w:rsidRPr="000F24B6">
        <w:rPr>
          <w:rFonts w:ascii="Book Antiqua" w:hAnsi="Book Antiqua" w:cs="Times New Roman"/>
        </w:rPr>
        <w:t>n the present case,</w:t>
      </w:r>
      <w:r w:rsidR="00E01E13" w:rsidRPr="000F24B6">
        <w:rPr>
          <w:rFonts w:ascii="Book Antiqua" w:hAnsi="Book Antiqua" w:cs="Times New Roman"/>
        </w:rPr>
        <w:t xml:space="preserve"> </w:t>
      </w:r>
      <w:r w:rsidR="000311FC" w:rsidRPr="000F24B6">
        <w:rPr>
          <w:rFonts w:ascii="Book Antiqua" w:hAnsi="Book Antiqua" w:cs="Times New Roman"/>
        </w:rPr>
        <w:t>the patient had mild esophagitis</w:t>
      </w:r>
      <w:r w:rsidR="00E01E13" w:rsidRPr="000F24B6">
        <w:rPr>
          <w:rFonts w:ascii="Book Antiqua" w:hAnsi="Book Antiqua" w:cs="Times New Roman"/>
        </w:rPr>
        <w:t xml:space="preserve">. </w:t>
      </w:r>
      <w:r w:rsidR="00B71409" w:rsidRPr="000F24B6">
        <w:rPr>
          <w:rFonts w:ascii="Book Antiqua" w:hAnsi="Book Antiqua" w:cs="Times New Roman"/>
        </w:rPr>
        <w:t>Although there</w:t>
      </w:r>
      <w:r w:rsidR="00E971D5" w:rsidRPr="000F24B6">
        <w:rPr>
          <w:rFonts w:ascii="Book Antiqua" w:hAnsi="Book Antiqua" w:cs="Times New Roman"/>
        </w:rPr>
        <w:t xml:space="preserve"> is a possibility that </w:t>
      </w:r>
      <w:r w:rsidR="00EF0767" w:rsidRPr="00EF0767">
        <w:rPr>
          <w:rFonts w:ascii="Book Antiqua" w:eastAsia="宋体" w:hAnsi="Book Antiqua" w:cs="Times New Roman"/>
          <w:lang w:eastAsia="zh-CN"/>
        </w:rPr>
        <w:t xml:space="preserve">gastroesophageal reflux disease </w:t>
      </w:r>
      <w:r w:rsidR="00E971D5" w:rsidRPr="000F24B6">
        <w:rPr>
          <w:rFonts w:ascii="Book Antiqua" w:hAnsi="Book Antiqua" w:cs="Times New Roman"/>
        </w:rPr>
        <w:t xml:space="preserve">was </w:t>
      </w:r>
      <w:r w:rsidR="00B71409" w:rsidRPr="000F24B6">
        <w:rPr>
          <w:rFonts w:ascii="Book Antiqua" w:hAnsi="Book Antiqua" w:cs="Times New Roman"/>
        </w:rPr>
        <w:t xml:space="preserve">one of </w:t>
      </w:r>
      <w:r w:rsidR="00B71409" w:rsidRPr="000F24B6">
        <w:rPr>
          <w:rFonts w:ascii="Book Antiqua" w:hAnsi="Book Antiqua" w:cs="Times New Roman"/>
        </w:rPr>
        <w:lastRenderedPageBreak/>
        <w:t>the cause</w:t>
      </w:r>
      <w:r w:rsidR="00E971D5" w:rsidRPr="000F24B6">
        <w:rPr>
          <w:rFonts w:ascii="Book Antiqua" w:hAnsi="Book Antiqua" w:cs="Times New Roman"/>
        </w:rPr>
        <w:t>s</w:t>
      </w:r>
      <w:r w:rsidR="00B71409" w:rsidRPr="000F24B6">
        <w:rPr>
          <w:rFonts w:ascii="Book Antiqua" w:hAnsi="Book Antiqua" w:cs="Times New Roman"/>
        </w:rPr>
        <w:t xml:space="preserve"> of </w:t>
      </w:r>
      <w:r w:rsidR="00E971D5" w:rsidRPr="000F24B6">
        <w:rPr>
          <w:rFonts w:ascii="Book Antiqua" w:hAnsi="Book Antiqua" w:cs="Times New Roman"/>
        </w:rPr>
        <w:t xml:space="preserve">the </w:t>
      </w:r>
      <w:proofErr w:type="spellStart"/>
      <w:r w:rsidR="00B71409" w:rsidRPr="000F24B6">
        <w:rPr>
          <w:rFonts w:ascii="Book Antiqua" w:hAnsi="Book Antiqua" w:cs="Times New Roman"/>
        </w:rPr>
        <w:t>globus</w:t>
      </w:r>
      <w:proofErr w:type="spellEnd"/>
      <w:r w:rsidR="00B71409" w:rsidRPr="000F24B6">
        <w:rPr>
          <w:rFonts w:ascii="Book Antiqua" w:hAnsi="Book Antiqua" w:cs="Times New Roman"/>
        </w:rPr>
        <w:t xml:space="preserve"> symptoms</w:t>
      </w:r>
      <w:r w:rsidR="00E971D5" w:rsidRPr="000F24B6">
        <w:rPr>
          <w:rFonts w:ascii="Book Antiqua" w:hAnsi="Book Antiqua" w:cs="Times New Roman"/>
        </w:rPr>
        <w:t xml:space="preserve">, we considered cervical CIP to be </w:t>
      </w:r>
      <w:r w:rsidR="00ED06B9" w:rsidRPr="000F24B6">
        <w:rPr>
          <w:rFonts w:ascii="Book Antiqua" w:hAnsi="Book Antiqua" w:cs="Times New Roman"/>
        </w:rPr>
        <w:t xml:space="preserve">the </w:t>
      </w:r>
      <w:r w:rsidR="00E971D5" w:rsidRPr="000F24B6">
        <w:rPr>
          <w:rFonts w:ascii="Book Antiqua" w:hAnsi="Book Antiqua" w:cs="Times New Roman"/>
        </w:rPr>
        <w:t xml:space="preserve">main cause of his </w:t>
      </w:r>
      <w:proofErr w:type="spellStart"/>
      <w:r w:rsidR="007D1A43" w:rsidRPr="000F24B6">
        <w:rPr>
          <w:rFonts w:ascii="Book Antiqua" w:hAnsi="Book Antiqua" w:cs="Times New Roman"/>
        </w:rPr>
        <w:t>globus</w:t>
      </w:r>
      <w:proofErr w:type="spellEnd"/>
      <w:r w:rsidR="007D1A43" w:rsidRPr="000F24B6">
        <w:rPr>
          <w:rFonts w:ascii="Book Antiqua" w:hAnsi="Book Antiqua" w:cs="Times New Roman"/>
        </w:rPr>
        <w:t xml:space="preserve"> symptoms because of</w:t>
      </w:r>
      <w:r w:rsidR="00E01E13" w:rsidRPr="000F24B6">
        <w:rPr>
          <w:rFonts w:ascii="Book Antiqua" w:hAnsi="Book Antiqua" w:cs="Times New Roman"/>
        </w:rPr>
        <w:t xml:space="preserve"> the </w:t>
      </w:r>
      <w:r w:rsidR="006D59AB" w:rsidRPr="000F24B6">
        <w:rPr>
          <w:rFonts w:ascii="Book Antiqua" w:hAnsi="Book Antiqua" w:cs="Times New Roman"/>
        </w:rPr>
        <w:t xml:space="preserve">existence of </w:t>
      </w:r>
      <w:r w:rsidR="00E01E13" w:rsidRPr="000F24B6">
        <w:rPr>
          <w:rFonts w:ascii="Book Antiqua" w:hAnsi="Book Antiqua" w:cs="Times New Roman"/>
        </w:rPr>
        <w:t>proton pump</w:t>
      </w:r>
      <w:r w:rsidR="00E971D5" w:rsidRPr="000F24B6">
        <w:rPr>
          <w:rFonts w:ascii="Book Antiqua" w:hAnsi="Book Antiqua" w:cs="Times New Roman"/>
        </w:rPr>
        <w:t>s</w:t>
      </w:r>
      <w:r w:rsidR="00E01E13" w:rsidRPr="000F24B6">
        <w:rPr>
          <w:rFonts w:ascii="Book Antiqua" w:hAnsi="Book Antiqua" w:cs="Times New Roman"/>
        </w:rPr>
        <w:t xml:space="preserve"> in </w:t>
      </w:r>
      <w:r w:rsidR="00E971D5" w:rsidRPr="000F24B6">
        <w:rPr>
          <w:rFonts w:ascii="Book Antiqua" w:hAnsi="Book Antiqua" w:cs="Times New Roman"/>
        </w:rPr>
        <w:t xml:space="preserve">the </w:t>
      </w:r>
      <w:r w:rsidR="007D1A43" w:rsidRPr="000F24B6">
        <w:rPr>
          <w:rFonts w:ascii="Book Antiqua" w:hAnsi="Book Antiqua" w:cs="Times New Roman"/>
        </w:rPr>
        <w:t xml:space="preserve">large </w:t>
      </w:r>
      <w:r w:rsidR="00E01E13" w:rsidRPr="000F24B6">
        <w:rPr>
          <w:rFonts w:ascii="Book Antiqua" w:hAnsi="Book Antiqua" w:cs="Times New Roman"/>
        </w:rPr>
        <w:t>CIP</w:t>
      </w:r>
      <w:r w:rsidR="006D59AB" w:rsidRPr="000F24B6">
        <w:rPr>
          <w:rFonts w:ascii="Book Antiqua" w:hAnsi="Book Antiqua" w:cs="Times New Roman"/>
        </w:rPr>
        <w:t xml:space="preserve"> and the previous reports </w:t>
      </w:r>
      <w:r w:rsidR="007D1A43" w:rsidRPr="000F24B6">
        <w:rPr>
          <w:rFonts w:ascii="Book Antiqua" w:hAnsi="Book Antiqua" w:cs="Times New Roman"/>
        </w:rPr>
        <w:t xml:space="preserve">of </w:t>
      </w:r>
      <w:r w:rsidR="00E971D5" w:rsidRPr="000F24B6">
        <w:rPr>
          <w:rFonts w:ascii="Book Antiqua" w:hAnsi="Book Antiqua" w:cs="Times New Roman"/>
        </w:rPr>
        <w:t>the relationship between</w:t>
      </w:r>
      <w:r w:rsidR="006D59AB" w:rsidRPr="000F24B6">
        <w:rPr>
          <w:rFonts w:ascii="Book Antiqua" w:hAnsi="Book Antiqua" w:cs="Times New Roman"/>
        </w:rPr>
        <w:t xml:space="preserve"> throat sympt</w:t>
      </w:r>
      <w:r w:rsidR="006D59AB" w:rsidRPr="000F24B6">
        <w:rPr>
          <w:rFonts w:ascii="Book Antiqua" w:hAnsi="Book Antiqua" w:cs="Times New Roman"/>
          <w:color w:val="000000" w:themeColor="text1"/>
        </w:rPr>
        <w:t>oms and acid secretion from CIP.</w:t>
      </w:r>
      <w:r w:rsidR="002C06F1" w:rsidRPr="000F24B6">
        <w:rPr>
          <w:rFonts w:ascii="Book Antiqua" w:hAnsi="Book Antiqua" w:cs="Times New Roman"/>
          <w:color w:val="000000" w:themeColor="text1"/>
        </w:rPr>
        <w:t xml:space="preserve"> </w:t>
      </w:r>
      <w:r w:rsidR="002C06F1" w:rsidRPr="000F24B6">
        <w:rPr>
          <w:rFonts w:ascii="Book Antiqua" w:hAnsi="Book Antiqua" w:cs="Times New Roman"/>
        </w:rPr>
        <w:t xml:space="preserve">However, this case report did not </w:t>
      </w:r>
      <w:r w:rsidR="004C6A06" w:rsidRPr="000F24B6">
        <w:rPr>
          <w:rFonts w:ascii="Book Antiqua" w:hAnsi="Book Antiqua" w:cs="Times New Roman"/>
        </w:rPr>
        <w:t xml:space="preserve">directly </w:t>
      </w:r>
      <w:r w:rsidR="00DD2D34" w:rsidRPr="000F24B6">
        <w:rPr>
          <w:rFonts w:ascii="Book Antiqua" w:hAnsi="Book Antiqua" w:cs="Times New Roman"/>
        </w:rPr>
        <w:t>show</w:t>
      </w:r>
      <w:r w:rsidR="002C06F1" w:rsidRPr="000F24B6">
        <w:rPr>
          <w:rFonts w:ascii="Book Antiqua" w:hAnsi="Book Antiqua" w:cs="Times New Roman"/>
        </w:rPr>
        <w:t xml:space="preserve"> the relationship between existence of proton pump</w:t>
      </w:r>
      <w:r w:rsidR="00697757" w:rsidRPr="000F24B6">
        <w:rPr>
          <w:rFonts w:ascii="Book Antiqua" w:hAnsi="Book Antiqua" w:cs="Times New Roman"/>
        </w:rPr>
        <w:t>s</w:t>
      </w:r>
      <w:r w:rsidR="002C06F1" w:rsidRPr="000F24B6">
        <w:rPr>
          <w:rFonts w:ascii="Book Antiqua" w:hAnsi="Book Antiqua" w:cs="Times New Roman"/>
        </w:rPr>
        <w:t xml:space="preserve"> and </w:t>
      </w:r>
      <w:r w:rsidR="00697757" w:rsidRPr="000F24B6">
        <w:rPr>
          <w:rFonts w:ascii="Book Antiqua" w:hAnsi="Book Antiqua" w:cs="Times New Roman"/>
        </w:rPr>
        <w:t>their acid secretion function</w:t>
      </w:r>
      <w:r w:rsidR="002C06F1" w:rsidRPr="000F24B6">
        <w:rPr>
          <w:rFonts w:ascii="Book Antiqua" w:hAnsi="Book Antiqua" w:cs="Times New Roman"/>
        </w:rPr>
        <w:t xml:space="preserve"> in CIP. Further studies are needed to </w:t>
      </w:r>
      <w:r w:rsidR="00233FDA" w:rsidRPr="000F24B6">
        <w:rPr>
          <w:rFonts w:ascii="Book Antiqua" w:hAnsi="Book Antiqua" w:cs="Times New Roman"/>
        </w:rPr>
        <w:t>demonstrate</w:t>
      </w:r>
      <w:r w:rsidR="002C06F1" w:rsidRPr="000F24B6">
        <w:rPr>
          <w:rFonts w:ascii="Book Antiqua" w:hAnsi="Book Antiqua" w:cs="Times New Roman"/>
        </w:rPr>
        <w:t xml:space="preserve"> the usefulness of immunohistochemistry </w:t>
      </w:r>
      <w:r w:rsidR="00697757" w:rsidRPr="000F24B6">
        <w:rPr>
          <w:rFonts w:ascii="Book Antiqua" w:hAnsi="Book Antiqua" w:cs="Times New Roman"/>
        </w:rPr>
        <w:t>for proton pump to predict</w:t>
      </w:r>
      <w:r w:rsidR="002C06F1" w:rsidRPr="000F24B6">
        <w:rPr>
          <w:rFonts w:ascii="Book Antiqua" w:hAnsi="Book Antiqua" w:cs="Times New Roman"/>
        </w:rPr>
        <w:t xml:space="preserve"> PPI efficacy in patients with symptomatic CIP.</w:t>
      </w:r>
    </w:p>
    <w:p w14:paraId="5D337240" w14:textId="0C8A5A19" w:rsidR="00BF0396" w:rsidRPr="007A7D00" w:rsidRDefault="00F81E53" w:rsidP="005A0910">
      <w:pPr>
        <w:spacing w:line="360" w:lineRule="auto"/>
        <w:ind w:firstLineChars="100" w:firstLine="240"/>
        <w:rPr>
          <w:rFonts w:ascii="Book Antiqua" w:eastAsia="宋体" w:hAnsi="Book Antiqua" w:cs="Times New Roman"/>
          <w:lang w:eastAsia="zh-CN"/>
        </w:rPr>
      </w:pPr>
      <w:r w:rsidRPr="000F24B6">
        <w:rPr>
          <w:rFonts w:ascii="Book Antiqua" w:hAnsi="Book Antiqua" w:cs="Times New Roman"/>
        </w:rPr>
        <w:t>Recently</w:t>
      </w:r>
      <w:r w:rsidR="00D31ACC" w:rsidRPr="000F24B6">
        <w:rPr>
          <w:rFonts w:ascii="Book Antiqua" w:hAnsi="Book Antiqua" w:cs="Times New Roman"/>
        </w:rPr>
        <w:t>,</w:t>
      </w:r>
      <w:r w:rsidR="00B07410" w:rsidRPr="000F24B6">
        <w:rPr>
          <w:rFonts w:ascii="Book Antiqua" w:hAnsi="Book Antiqua" w:cs="Times New Roman"/>
        </w:rPr>
        <w:t xml:space="preserve"> argon plasma coagulation </w:t>
      </w:r>
      <w:r w:rsidRPr="000F24B6">
        <w:rPr>
          <w:rFonts w:ascii="Book Antiqua" w:hAnsi="Book Antiqua" w:cs="Times New Roman"/>
        </w:rPr>
        <w:t xml:space="preserve">and radiofrequency ablation were reported to </w:t>
      </w:r>
      <w:r w:rsidR="00A63602" w:rsidRPr="000F24B6">
        <w:rPr>
          <w:rFonts w:ascii="Book Antiqua" w:hAnsi="Book Antiqua" w:cs="Times New Roman"/>
        </w:rPr>
        <w:t xml:space="preserve">be </w:t>
      </w:r>
      <w:r w:rsidRPr="000F24B6">
        <w:rPr>
          <w:rFonts w:ascii="Book Antiqua" w:hAnsi="Book Antiqua" w:cs="Times New Roman"/>
        </w:rPr>
        <w:t xml:space="preserve">effective for symptomatic </w:t>
      </w:r>
      <w:r w:rsidR="006B2C22" w:rsidRPr="000F24B6">
        <w:rPr>
          <w:rFonts w:ascii="Book Antiqua" w:hAnsi="Book Antiqua" w:cs="Times New Roman"/>
        </w:rPr>
        <w:t>CIP</w:t>
      </w:r>
      <w:r w:rsidR="0010306E" w:rsidRPr="000F24B6">
        <w:rPr>
          <w:rFonts w:ascii="Book Antiqua" w:eastAsia="MS Mincho" w:hAnsi="Book Antiqua" w:cs="Times New Roman"/>
        </w:rPr>
        <w:fldChar w:fldCharType="begin">
          <w:fldData xml:space="preserve">PEVuZE5vdGU+PENpdGU+PEF1dGhvcj5NZWluaW5nPC9BdXRob3I+PFllYXI+MjAwNjwvWWVhcj48
UmVjTnVtPjQwOTwvUmVjTnVtPjxEaXNwbGF5VGV4dD48c3R5bGUgZmFjZT0ic3VwZXJzY3JpcHQi
Pls5LTExXTwvc3R5bGU+PC9EaXNwbGF5VGV4dD48cmVjb3JkPjxyZWMtbnVtYmVyPjQwOTwvcmVj
LW51bWJlcj48Zm9yZWlnbi1rZXlzPjxrZXkgYXBwPSJFTiIgZGItaWQ9ImZkNTU1d3d0eHdzMDJz
ZXpwZjh2dmYydmRhYWVlZGRyc2FlOSIgdGltZXN0YW1wPSIxNDc5ODcyNDkxIj40MDk8L2tleT48
L2ZvcmVpZ24ta2V5cz48cmVmLXR5cGUgbmFtZT0iSm91cm5hbCBBcnRpY2xlIj4xNzwvcmVmLXR5
cGU+PGNvbnRyaWJ1dG9ycz48YXV0aG9ycz48YXV0aG9yPk1laW5pbmcsIEEuPC9hdXRob3I+PGF1
dGhvcj5CYWpib3VqLCBNLjwvYXV0aG9yPjxhdXRob3I+UHJlZWcsIE0uPC9hdXRob3I+PGF1dGhv
cj5SZWljaGVuYmVyZ2VyLCBKLjwvYXV0aG9yPjxhdXRob3I+S2Fzc2VtLCBBLiBNLjwvYXV0aG9y
PjxhdXRob3I+SHViZXIsIFcuPC9hdXRob3I+PGF1dGhvcj5Ccm9ja21leWVyLCBTLiBKLjwvYXV0
aG9yPjxhdXRob3I+SGFubmlnLCBDLjwvYXV0aG9yPjxhdXRob3I+SG9mbGVyLCBILjwvYXV0aG9y
PjxhdXRob3I+UHJpbnosIEMuPC9hdXRob3I+PGF1dGhvcj5TY2htaWQsIFIuIE0uPC9hdXRob3I+
PC9hdXRob3JzPjwvY29udHJpYnV0b3JzPjxhdXRoLWFkZHJlc3M+RGVwYXJ0bWVudCBvZiBNZWRp
Y2luZSBJSSwgS2xpbmlrdW0gcmVjaHRzIGRlciBJc2FyLCBUZWNobmljYWwgVW5pdmVyc2l0eSBv
ZiBNdW5pY2gsIEdlcm1hbnkuIGFsZXhhbmRlci5tZWluaW5nQGxyei50dW0uZGU8L2F1dGgtYWRk
cmVzcz48dGl0bGVzPjx0aXRsZT5BcmdvbiBwbGFzbWEgYWJsYXRpb24gb2YgZ2FzdHJpYyBpbmxl
dCBwYXRjaGVzIGluIHRoZSBjZXJ2aWNhbCBlc29waGFndXMgbWF5IGFsbGV2aWF0ZSBnbG9idXMg
c2Vuc2F0aW9uOiBhIHBpbG90IHRyaWFsPC90aXRsZT48c2Vjb25kYXJ5LXRpdGxlPkVuZG9zY29w
eTwvc2Vjb25kYXJ5LXRpdGxlPjwvdGl0bGVzPjxwZXJpb2RpY2FsPjxmdWxsLXRpdGxlPkVuZG9z
Y29weTwvZnVsbC10aXRsZT48L3BlcmlvZGljYWw+PHBhZ2VzPjU2Ni03MDwvcGFnZXM+PHZvbHVt
ZT4zODwvdm9sdW1lPjxudW1iZXI+NjwvbnVtYmVyPjxrZXl3b3Jkcz48a2V5d29yZD5BZHVsdDwv
a2V5d29yZD48a2V5d29yZD5BZ2VkPC9rZXl3b3JkPjxrZXl3b3JkPkVuZG9zY29weSwgR2FzdHJv
aW50ZXN0aW5hbDwva2V5d29yZD48a2V5d29yZD5Fc29waGFndXMvbWV0YWJvbGlzbS9waHlzaW9w
YXRob2xvZ3kvKnN1cmdlcnk8L2tleXdvcmQ+PGtleXdvcmQ+RmVtYWxlPC9rZXl3b3JkPjxrZXl3
b3JkPkZvbGxvdy1VcCBTdHVkaWVzPC9rZXl3b3JkPjxrZXl3b3JkPkdhc3RyaWMgTXVjb3NhL3Bh
dGhvbG9neS8qc3VyZ2VyeTwva2V5d29yZD48a2V5d29yZD5HYXN0cm9lc29waGFnZWFsIFJlZmx1
eC8qY29tcGxpY2F0aW9ucy9waHlzaW9wYXRob2xvZ3kvc3VyZ2VyeTwva2V5d29yZD48a2V5d29y
ZD5IdW1hbnM8L2tleXdvcmQ+PGtleXdvcmQ+SHlkcm9nZW4tSW9uIENvbmNlbnRyYXRpb248L2tl
eXdvcmQ+PGtleXdvcmQ+SHlwZXJ0cm9waHk8L2tleXdvcmQ+PGtleXdvcmQ+TGFyeW5nb3Njb3B5
PC9rZXl3b3JkPjxrZXl3b3JkPkxhc2VyIENvYWd1bGF0aW9uLyptZXRob2RzPC9rZXl3b3JkPjxr
ZXl3b3JkPk1hbGU8L2tleXdvcmQ+PGtleXdvcmQ+TWFub21ldHJ5PC9rZXl3b3JkPjxrZXl3b3Jk
Pk1pZGRsZSBBZ2VkPC9rZXl3b3JkPjxrZXl3b3JkPlBoYXJ5bmdpdGlzL2V0aW9sb2d5L3BoeXNp
b3BhdGhvbG9neS8qc3VyZ2VyeTwva2V5d29yZD48a2V5d29yZD5QaWxvdCBQcm9qZWN0czwva2V5
d29yZD48a2V5d29yZD5QcmVzc3VyZTwva2V5d29yZD48a2V5d29yZD5Qcm9zcGVjdGl2ZSBTdHVk
aWVzPC9rZXl3b3JkPjxrZXl3b3JkPlN1cnZleXMgYW5kIFF1ZXN0aW9ubmFpcmVzPC9rZXl3b3Jk
PjxrZXl3b3JkPlRyZWF0bWVudCBPdXRjb21lPC9rZXl3b3JkPjwva2V5d29yZHM+PGRhdGVzPjx5
ZWFyPjIwMDY8L3llYXI+PHB1Yi1kYXRlcz48ZGF0ZT5KdW48L2RhdGU+PC9wdWItZGF0ZXM+PC9k
YXRlcz48aXNibj4wMDEzLTcyNlggKFByaW50KSYjeEQ7MDAxMy03MjZYIChMaW5raW5nKTwvaXNi
bj48YWNjZXNzaW9uLW51bT4xNjgwMjI2NzwvYWNjZXNzaW9uLW51bT48dXJscz48cmVsYXRlZC11
cmxzPjx1cmw+aHR0cHM6Ly93d3cubmNiaS5ubG0ubmloLmdvdi9wdWJtZWQvMTY4MDIyNjc8L3Vy
bD48L3JlbGF0ZWQtdXJscz48L3VybHM+PGVsZWN0cm9uaWMtcmVzb3VyY2UtbnVtPjEwLjEwNTUv
cy0yMDA2LTkyNTM2MjwvZWxlY3Ryb25pYy1yZXNvdXJjZS1udW0+PC9yZWNvcmQ+PC9DaXRlPjxD
aXRlPjxBdXRob3I+QmFqYm91ajwvQXV0aG9yPjxZZWFyPjIwMDk8L1llYXI+PFJlY051bT4zOTQ8
L1JlY051bT48cmVjb3JkPjxyZWMtbnVtYmVyPjM5NDwvcmVjLW51bWJlcj48Zm9yZWlnbi1rZXlz
PjxrZXkgYXBwPSJFTiIgZGItaWQ9ImZkNTU1d3d0eHdzMDJzZXpwZjh2dmYydmRhYWVlZGRyc2Fl
OSIgdGltZXN0YW1wPSIxNDc5ODcyNDkxIj4zOTQ8L2tleT48L2ZvcmVpZ24ta2V5cz48cmVmLXR5
cGUgbmFtZT0iSm91cm5hbCBBcnRpY2xlIj4xNzwvcmVmLXR5cGU+PGNvbnRyaWJ1dG9ycz48YXV0
aG9ycz48YXV0aG9yPkJhamJvdWosIE0uPC9hdXRob3I+PGF1dGhvcj5CZWNrZXIsIFYuPC9hdXRo
b3I+PGF1dGhvcj5FY2tlbCwgRi48L2F1dGhvcj48YXV0aG9yPk1pZWhsa2UsIFMuPC9hdXRob3I+
PGF1dGhvcj5QZWNoLCBPLjwvYXV0aG9yPjxhdXRob3I+UHJpbnosIEMuPC9hdXRob3I+PGF1dGhv
cj5TY2htaWQsIFIuIE0uPC9hdXRob3I+PGF1dGhvcj5NZWluaW5nLCBBLjwvYXV0aG9yPjwvYXV0
aG9ycz48L2NvbnRyaWJ1dG9ycz48YXV0aC1hZGRyZXNzPklJIE1lZGljYWwgQ2xpbmljLCBLbGlu
aWt1bSBSZWNodHMgZGVyIElzYXIsIFRlY2huaWNhbCBVbml2ZXJzaXR5IG9mIE11bmljaCwgTXVu
aWNoLCBHZXJtYW55LjwvYXV0aC1hZGRyZXNzPjx0aXRsZXM+PHRpdGxlPkFyZ29uIHBsYXNtYSBj
b2FndWxhdGlvbiBvZiBjZXJ2aWNhbCBoZXRlcm90b3BpYyBnYXN0cmljIG11Y29zYSBhcyBhbiBh
bHRlcm5hdGl2ZSB0cmVhdG1lbnQgZm9yIGdsb2J1cyBzZW5zYXRpb25zPC90aXRsZT48c2Vjb25k
YXJ5LXRpdGxlPkdhc3Ryb2VudGVyb2xvZ3k8L3NlY29uZGFyeS10aXRsZT48L3RpdGxlcz48cGVy
aW9kaWNhbD48ZnVsbC10aXRsZT5HYXN0cm9lbnRlcm9sb2d5PC9mdWxsLXRpdGxlPjwvcGVyaW9k
aWNhbD48cGFnZXM+NDQwLTQ8L3BhZ2VzPjx2b2x1bWU+MTM3PC92b2x1bWU+PG51bWJlcj4yPC9u
dW1iZXI+PGtleXdvcmRzPjxrZXl3b3JkPkFkdWx0PC9rZXl3b3JkPjxrZXl3b3JkPkFnZWQ8L2tl
eXdvcmQ+PGtleXdvcmQ+Q2hpLVNxdWFyZSBEaXN0cmlidXRpb248L2tleXdvcmQ+PGtleXdvcmQ+
Q2hyb25pYyBEaXNlYXNlPC9rZXl3b3JkPjxrZXl3b3JkPkNyb3NzLU92ZXIgU3R1ZGllczwva2V5
d29yZD48a2V5d29yZD5FbmRvc2NvcHksIEdhc3Ryb2ludGVzdGluYWwvbWV0aG9kczwva2V5d29y
ZD48a2V5d29yZD5Fc29waGFnZWFsIFNwaGluY3RlciwgVXBwZXIvKnBoeXNpb3BhdGhvbG9neTwv
a2V5d29yZD48a2V5d29yZD5Fc29waGFndXMvcGh5c2lvcGF0aG9sb2d5LypzdXJnZXJ5PC9rZXl3
b3JkPjxrZXl3b3JkPkZlbWFsZTwva2V5d29yZD48a2V5d29yZD5Gb2xsb3ctVXAgU3R1ZGllczwv
a2V5d29yZD48a2V5d29yZD5HYXN0cmljIE11Y29zYS9zdXJnZXJ5PC9rZXl3b3JkPjxrZXl3b3Jk
Pkdhc3Ryb2Vzb3BoYWdlYWwgUmVmbHV4Lypjb21wbGljYXRpb25zL3N1cmdlcnk8L2tleXdvcmQ+
PGtleXdvcmQ+SHVtYW5zPC9rZXl3b3JkPjxrZXl3b3JkPkxhc2VyIENvYWd1bGF0aW9uLyptZXRo
b2RzPC9rZXl3b3JkPjxrZXl3b3JkPipMYXNlcnMsIEdhczwva2V5d29yZD48a2V5d29yZD5NaWRk
bGUgQWdlZDwva2V5d29yZD48a2V5d29yZD5QYXRpZW50IFNhdGlzZmFjdGlvbjwva2V5d29yZD48
a2V5d29yZD5Qcm9iYWJpbGl0eTwva2V5d29yZD48a2V5d29yZD5Qcm9zcGVjdGl2ZSBTdHVkaWVz
PC9rZXl3b3JkPjxrZXl3b3JkPlJlZmVyZW5jZSBWYWx1ZXM8L2tleXdvcmQ+PGtleXdvcmQ+Umlz
ayBBc3Nlc3NtZW50PC9rZXl3b3JkPjxrZXl3b3JkPlNvbWF0b3NlbnNvcnkgRGlzb3JkZXJzL2V0
aW9sb2d5LypzdXJnZXJ5PC9rZXl3b3JkPjxrZXl3b3JkPlN0YXRpc3RpY3MsIE5vbnBhcmFtZXRy
aWM8L2tleXdvcmQ+PGtleXdvcmQ+VHJlYXRtZW50IE91dGNvbWU8L2tleXdvcmQ+PC9rZXl3b3Jk
cz48ZGF0ZXM+PHllYXI+MjAwOTwveWVhcj48cHViLWRhdGVzPjxkYXRlPkF1ZzwvZGF0ZT48L3B1
Yi1kYXRlcz48L2RhdGVzPjxpc2JuPjE1MjgtMDAxMiAoRWxlY3Ryb25pYykmI3hEOzAwMTYtNTA4
NSAoTGlua2luZyk8L2lzYm4+PGFjY2Vzc2lvbi1udW0+MTk0MTA1NzY8L2FjY2Vzc2lvbi1udW0+
PHVybHM+PHJlbGF0ZWQtdXJscz48dXJsPmh0dHBzOi8vd3d3Lm5jYmkubmxtLm5paC5nb3YvcHVi
bWVkLzE5NDEwNTc2PC91cmw+PC9yZWxhdGVkLXVybHM+PC91cmxzPjxlbGVjdHJvbmljLXJlc291
cmNlLW51bT4xMC4xMDUzL2ouZ2FzdHJvLjIwMDkuMDQuMDUzPC9lbGVjdHJvbmljLXJlc291cmNl
LW51bT48L3JlY29yZD48L0NpdGU+PENpdGU+PEF1dGhvcj5EdW5uPC9BdXRob3I+PFllYXI+MjAx
NjwvWWVhcj48UmVjTnVtPjM0OTwvUmVjTnVtPjxyZWNvcmQ+PHJlYy1udW1iZXI+MzQ5PC9yZWMt
bnVtYmVyPjxmb3JlaWduLWtleXM+PGtleSBhcHA9IkVOIiBkYi1pZD0iZmQ1NTV3d3R4d3MwMnNl
enBmOHZ2ZjJ2ZGFhZWVkZHJzYWU5IiB0aW1lc3RhbXA9IjE0Nzk4NzI0OTEiPjM0OTwva2V5Pjwv
Zm9yZWlnbi1rZXlzPjxyZWYtdHlwZSBuYW1lPSJKb3VybmFsIEFydGljbGUiPjE3PC9yZWYtdHlw
ZT48Y29udHJpYnV0b3JzPjxhdXRob3JzPjxhdXRob3I+RHVubiwgSi4gTS48L2F1dGhvcj48YXV0
aG9yPlN1aSwgRy48L2F1dGhvcj48YXV0aG9yPkFuZ2dpYW5zYWgsIEEuPC9hdXRob3I+PGF1dGhv
cj5Xb25nLCBULjwvYXV0aG9yPjwvYXV0aG9ycz48L2NvbnRyaWJ1dG9ycz48YXV0aC1hZGRyZXNz
PkRlcGFydG1lbnQgb2YgR2FzdHJvZW50ZXJvbG9neSwgR3V5JmFwb3M7cyBhbmQgU3QuIFRob21h
cyZhcG9zO3MgSG9zcGl0YWwgTkhTIFRydXN0LCBMb25kb24sIFVuaXRlZCBLaW5nZG9tOyBJbnN0
aXR1dGUgZm9yIENhbmNlciBHZW5ldGljcyBhbmQgSW5mb3JtYXRpY3MsIE9zbG8gVW5pdmVyc2l0
eSwgT3NsbywgTm9yd2F5LiYjeEQ7RGVwYXJ0bWVudCBvZiBHYXN0cm9lbnRlcm9sb2d5LCBHdXkm
YXBvcztzIGFuZCBTdC4gVGhvbWFzJmFwb3M7cyBIb3NwaXRhbCBOSFMgVHJ1c3QsIExvbmRvbiwg
VW5pdGVkIEtpbmdkb20uPC9hdXRoLWFkZHJlc3M+PHRpdGxlcz48dGl0bGU+UmFkaW9mcmVxdWVu
Y3kgYWJsYXRpb24gb2Ygc3ltcHRvbWF0aWMgY2VydmljYWwgaW5sZXQgcGF0Y2ggdXNpbmcgYSB0
aHJvdWdoLXRoZS1zY29wZSBkZXZpY2U6IGEgcGlsb3Qgc3R1ZHk8L3RpdGxlPjxzZWNvbmRhcnkt
dGl0bGU+R2FzdHJvaW50ZXN0IEVuZG9zYzwvc2Vjb25kYXJ5LXRpdGxlPjwvdGl0bGVzPjxwZXJp
b2RpY2FsPjxmdWxsLXRpdGxlPkdhc3Ryb2ludGVzdCBFbmRvc2M8L2Z1bGwtdGl0bGU+PC9wZXJp
b2RpY2FsPjxwYWdlcz4xMDIyLTEwMjYgZTI8L3BhZ2VzPjx2b2x1bWU+ODQ8L3ZvbHVtZT48bnVt
YmVyPjY8L251bWJlcj48ZGF0ZXM+PHllYXI+MjAxNjwveWVhcj48cHViLWRhdGVzPjxkYXRlPkRl
YzwvZGF0ZT48L3B1Yi1kYXRlcz48L2RhdGVzPjxpc2JuPjEwOTctNjc3OSAoRWxlY3Ryb25pYykm
I3hEOzAwMTYtNTEwNyAoTGlua2luZyk8L2lzYm4+PGFjY2Vzc2lvbi1udW0+MjczNzM2NzE8L2Fj
Y2Vzc2lvbi1udW0+PHVybHM+PHJlbGF0ZWQtdXJscz48dXJsPmh0dHBzOi8vd3d3Lm5jYmkubmxt
Lm5paC5nb3YvcHVibWVkLzI3MzczNjcxPC91cmw+PC9yZWxhdGVkLXVybHM+PC91cmxzPjxlbGVj
dHJvbmljLXJlc291cmNlLW51bT4xMC4xMDE2L2ouZ2llLjIwMTYuMDYuMDM3PC9lbGVjdHJvbmlj
LXJlc291cmNlLW51bT48L3JlY29yZD48L0NpdGU+PC9FbmROb3RlPgB=
</w:fldData>
        </w:fldChar>
      </w:r>
      <w:r w:rsidR="0010306E" w:rsidRPr="000F24B6">
        <w:rPr>
          <w:rFonts w:ascii="Book Antiqua" w:eastAsia="MS Mincho" w:hAnsi="Book Antiqua" w:cs="Times New Roman"/>
        </w:rPr>
        <w:instrText xml:space="preserve"> ADDIN EN.CITE </w:instrText>
      </w:r>
      <w:r w:rsidR="0010306E" w:rsidRPr="000F24B6">
        <w:rPr>
          <w:rFonts w:ascii="Book Antiqua" w:eastAsia="MS Mincho" w:hAnsi="Book Antiqua" w:cs="Times New Roman"/>
        </w:rPr>
        <w:fldChar w:fldCharType="begin">
          <w:fldData xml:space="preserve">PEVuZE5vdGU+PENpdGU+PEF1dGhvcj5NZWluaW5nPC9BdXRob3I+PFllYXI+MjAwNjwvWWVhcj48
UmVjTnVtPjQwOTwvUmVjTnVtPjxEaXNwbGF5VGV4dD48c3R5bGUgZmFjZT0ic3VwZXJzY3JpcHQi
Pls5LTExXTwvc3R5bGU+PC9EaXNwbGF5VGV4dD48cmVjb3JkPjxyZWMtbnVtYmVyPjQwOTwvcmVj
LW51bWJlcj48Zm9yZWlnbi1rZXlzPjxrZXkgYXBwPSJFTiIgZGItaWQ9ImZkNTU1d3d0eHdzMDJz
ZXpwZjh2dmYydmRhYWVlZGRyc2FlOSIgdGltZXN0YW1wPSIxNDc5ODcyNDkxIj40MDk8L2tleT48
L2ZvcmVpZ24ta2V5cz48cmVmLXR5cGUgbmFtZT0iSm91cm5hbCBBcnRpY2xlIj4xNzwvcmVmLXR5
cGU+PGNvbnRyaWJ1dG9ycz48YXV0aG9ycz48YXV0aG9yPk1laW5pbmcsIEEuPC9hdXRob3I+PGF1
dGhvcj5CYWpib3VqLCBNLjwvYXV0aG9yPjxhdXRob3I+UHJlZWcsIE0uPC9hdXRob3I+PGF1dGhv
cj5SZWljaGVuYmVyZ2VyLCBKLjwvYXV0aG9yPjxhdXRob3I+S2Fzc2VtLCBBLiBNLjwvYXV0aG9y
PjxhdXRob3I+SHViZXIsIFcuPC9hdXRob3I+PGF1dGhvcj5Ccm9ja21leWVyLCBTLiBKLjwvYXV0
aG9yPjxhdXRob3I+SGFubmlnLCBDLjwvYXV0aG9yPjxhdXRob3I+SG9mbGVyLCBILjwvYXV0aG9y
PjxhdXRob3I+UHJpbnosIEMuPC9hdXRob3I+PGF1dGhvcj5TY2htaWQsIFIuIE0uPC9hdXRob3I+
PC9hdXRob3JzPjwvY29udHJpYnV0b3JzPjxhdXRoLWFkZHJlc3M+RGVwYXJ0bWVudCBvZiBNZWRp
Y2luZSBJSSwgS2xpbmlrdW0gcmVjaHRzIGRlciBJc2FyLCBUZWNobmljYWwgVW5pdmVyc2l0eSBv
ZiBNdW5pY2gsIEdlcm1hbnkuIGFsZXhhbmRlci5tZWluaW5nQGxyei50dW0uZGU8L2F1dGgtYWRk
cmVzcz48dGl0bGVzPjx0aXRsZT5BcmdvbiBwbGFzbWEgYWJsYXRpb24gb2YgZ2FzdHJpYyBpbmxl
dCBwYXRjaGVzIGluIHRoZSBjZXJ2aWNhbCBlc29waGFndXMgbWF5IGFsbGV2aWF0ZSBnbG9idXMg
c2Vuc2F0aW9uOiBhIHBpbG90IHRyaWFsPC90aXRsZT48c2Vjb25kYXJ5LXRpdGxlPkVuZG9zY29w
eTwvc2Vjb25kYXJ5LXRpdGxlPjwvdGl0bGVzPjxwZXJpb2RpY2FsPjxmdWxsLXRpdGxlPkVuZG9z
Y29weTwvZnVsbC10aXRsZT48L3BlcmlvZGljYWw+PHBhZ2VzPjU2Ni03MDwvcGFnZXM+PHZvbHVt
ZT4zODwvdm9sdW1lPjxudW1iZXI+NjwvbnVtYmVyPjxrZXl3b3Jkcz48a2V5d29yZD5BZHVsdDwv
a2V5d29yZD48a2V5d29yZD5BZ2VkPC9rZXl3b3JkPjxrZXl3b3JkPkVuZG9zY29weSwgR2FzdHJv
aW50ZXN0aW5hbDwva2V5d29yZD48a2V5d29yZD5Fc29waGFndXMvbWV0YWJvbGlzbS9waHlzaW9w
YXRob2xvZ3kvKnN1cmdlcnk8L2tleXdvcmQ+PGtleXdvcmQ+RmVtYWxlPC9rZXl3b3JkPjxrZXl3
b3JkPkZvbGxvdy1VcCBTdHVkaWVzPC9rZXl3b3JkPjxrZXl3b3JkPkdhc3RyaWMgTXVjb3NhL3Bh
dGhvbG9neS8qc3VyZ2VyeTwva2V5d29yZD48a2V5d29yZD5HYXN0cm9lc29waGFnZWFsIFJlZmx1
eC8qY29tcGxpY2F0aW9ucy9waHlzaW9wYXRob2xvZ3kvc3VyZ2VyeTwva2V5d29yZD48a2V5d29y
ZD5IdW1hbnM8L2tleXdvcmQ+PGtleXdvcmQ+SHlkcm9nZW4tSW9uIENvbmNlbnRyYXRpb248L2tl
eXdvcmQ+PGtleXdvcmQ+SHlwZXJ0cm9waHk8L2tleXdvcmQ+PGtleXdvcmQ+TGFyeW5nb3Njb3B5
PC9rZXl3b3JkPjxrZXl3b3JkPkxhc2VyIENvYWd1bGF0aW9uLyptZXRob2RzPC9rZXl3b3JkPjxr
ZXl3b3JkPk1hbGU8L2tleXdvcmQ+PGtleXdvcmQ+TWFub21ldHJ5PC9rZXl3b3JkPjxrZXl3b3Jk
Pk1pZGRsZSBBZ2VkPC9rZXl3b3JkPjxrZXl3b3JkPlBoYXJ5bmdpdGlzL2V0aW9sb2d5L3BoeXNp
b3BhdGhvbG9neS8qc3VyZ2VyeTwva2V5d29yZD48a2V5d29yZD5QaWxvdCBQcm9qZWN0czwva2V5
d29yZD48a2V5d29yZD5QcmVzc3VyZTwva2V5d29yZD48a2V5d29yZD5Qcm9zcGVjdGl2ZSBTdHVk
aWVzPC9rZXl3b3JkPjxrZXl3b3JkPlN1cnZleXMgYW5kIFF1ZXN0aW9ubmFpcmVzPC9rZXl3b3Jk
PjxrZXl3b3JkPlRyZWF0bWVudCBPdXRjb21lPC9rZXl3b3JkPjwva2V5d29yZHM+PGRhdGVzPjx5
ZWFyPjIwMDY8L3llYXI+PHB1Yi1kYXRlcz48ZGF0ZT5KdW48L2RhdGU+PC9wdWItZGF0ZXM+PC9k
YXRlcz48aXNibj4wMDEzLTcyNlggKFByaW50KSYjeEQ7MDAxMy03MjZYIChMaW5raW5nKTwvaXNi
bj48YWNjZXNzaW9uLW51bT4xNjgwMjI2NzwvYWNjZXNzaW9uLW51bT48dXJscz48cmVsYXRlZC11
cmxzPjx1cmw+aHR0cHM6Ly93d3cubmNiaS5ubG0ubmloLmdvdi9wdWJtZWQvMTY4MDIyNjc8L3Vy
bD48L3JlbGF0ZWQtdXJscz48L3VybHM+PGVsZWN0cm9uaWMtcmVzb3VyY2UtbnVtPjEwLjEwNTUv
cy0yMDA2LTkyNTM2MjwvZWxlY3Ryb25pYy1yZXNvdXJjZS1udW0+PC9yZWNvcmQ+PC9DaXRlPjxD
aXRlPjxBdXRob3I+QmFqYm91ajwvQXV0aG9yPjxZZWFyPjIwMDk8L1llYXI+PFJlY051bT4zOTQ8
L1JlY051bT48cmVjb3JkPjxyZWMtbnVtYmVyPjM5NDwvcmVjLW51bWJlcj48Zm9yZWlnbi1rZXlz
PjxrZXkgYXBwPSJFTiIgZGItaWQ9ImZkNTU1d3d0eHdzMDJzZXpwZjh2dmYydmRhYWVlZGRyc2Fl
OSIgdGltZXN0YW1wPSIxNDc5ODcyNDkxIj4zOTQ8L2tleT48L2ZvcmVpZ24ta2V5cz48cmVmLXR5
cGUgbmFtZT0iSm91cm5hbCBBcnRpY2xlIj4xNzwvcmVmLXR5cGU+PGNvbnRyaWJ1dG9ycz48YXV0
aG9ycz48YXV0aG9yPkJhamJvdWosIE0uPC9hdXRob3I+PGF1dGhvcj5CZWNrZXIsIFYuPC9hdXRo
b3I+PGF1dGhvcj5FY2tlbCwgRi48L2F1dGhvcj48YXV0aG9yPk1pZWhsa2UsIFMuPC9hdXRob3I+
PGF1dGhvcj5QZWNoLCBPLjwvYXV0aG9yPjxhdXRob3I+UHJpbnosIEMuPC9hdXRob3I+PGF1dGhv
cj5TY2htaWQsIFIuIE0uPC9hdXRob3I+PGF1dGhvcj5NZWluaW5nLCBBLjwvYXV0aG9yPjwvYXV0
aG9ycz48L2NvbnRyaWJ1dG9ycz48YXV0aC1hZGRyZXNzPklJIE1lZGljYWwgQ2xpbmljLCBLbGlu
aWt1bSBSZWNodHMgZGVyIElzYXIsIFRlY2huaWNhbCBVbml2ZXJzaXR5IG9mIE11bmljaCwgTXVu
aWNoLCBHZXJtYW55LjwvYXV0aC1hZGRyZXNzPjx0aXRsZXM+PHRpdGxlPkFyZ29uIHBsYXNtYSBj
b2FndWxhdGlvbiBvZiBjZXJ2aWNhbCBoZXRlcm90b3BpYyBnYXN0cmljIG11Y29zYSBhcyBhbiBh
bHRlcm5hdGl2ZSB0cmVhdG1lbnQgZm9yIGdsb2J1cyBzZW5zYXRpb25zPC90aXRsZT48c2Vjb25k
YXJ5LXRpdGxlPkdhc3Ryb2VudGVyb2xvZ3k8L3NlY29uZGFyeS10aXRsZT48L3RpdGxlcz48cGVy
aW9kaWNhbD48ZnVsbC10aXRsZT5HYXN0cm9lbnRlcm9sb2d5PC9mdWxsLXRpdGxlPjwvcGVyaW9k
aWNhbD48cGFnZXM+NDQwLTQ8L3BhZ2VzPjx2b2x1bWU+MTM3PC92b2x1bWU+PG51bWJlcj4yPC9u
dW1iZXI+PGtleXdvcmRzPjxrZXl3b3JkPkFkdWx0PC9rZXl3b3JkPjxrZXl3b3JkPkFnZWQ8L2tl
eXdvcmQ+PGtleXdvcmQ+Q2hpLVNxdWFyZSBEaXN0cmlidXRpb248L2tleXdvcmQ+PGtleXdvcmQ+
Q2hyb25pYyBEaXNlYXNlPC9rZXl3b3JkPjxrZXl3b3JkPkNyb3NzLU92ZXIgU3R1ZGllczwva2V5
d29yZD48a2V5d29yZD5FbmRvc2NvcHksIEdhc3Ryb2ludGVzdGluYWwvbWV0aG9kczwva2V5d29y
ZD48a2V5d29yZD5Fc29waGFnZWFsIFNwaGluY3RlciwgVXBwZXIvKnBoeXNpb3BhdGhvbG9neTwv
a2V5d29yZD48a2V5d29yZD5Fc29waGFndXMvcGh5c2lvcGF0aG9sb2d5LypzdXJnZXJ5PC9rZXl3
b3JkPjxrZXl3b3JkPkZlbWFsZTwva2V5d29yZD48a2V5d29yZD5Gb2xsb3ctVXAgU3R1ZGllczwv
a2V5d29yZD48a2V5d29yZD5HYXN0cmljIE11Y29zYS9zdXJnZXJ5PC9rZXl3b3JkPjxrZXl3b3Jk
Pkdhc3Ryb2Vzb3BoYWdlYWwgUmVmbHV4Lypjb21wbGljYXRpb25zL3N1cmdlcnk8L2tleXdvcmQ+
PGtleXdvcmQ+SHVtYW5zPC9rZXl3b3JkPjxrZXl3b3JkPkxhc2VyIENvYWd1bGF0aW9uLyptZXRo
b2RzPC9rZXl3b3JkPjxrZXl3b3JkPipMYXNlcnMsIEdhczwva2V5d29yZD48a2V5d29yZD5NaWRk
bGUgQWdlZDwva2V5d29yZD48a2V5d29yZD5QYXRpZW50IFNhdGlzZmFjdGlvbjwva2V5d29yZD48
a2V5d29yZD5Qcm9iYWJpbGl0eTwva2V5d29yZD48a2V5d29yZD5Qcm9zcGVjdGl2ZSBTdHVkaWVz
PC9rZXl3b3JkPjxrZXl3b3JkPlJlZmVyZW5jZSBWYWx1ZXM8L2tleXdvcmQ+PGtleXdvcmQ+Umlz
ayBBc3Nlc3NtZW50PC9rZXl3b3JkPjxrZXl3b3JkPlNvbWF0b3NlbnNvcnkgRGlzb3JkZXJzL2V0
aW9sb2d5LypzdXJnZXJ5PC9rZXl3b3JkPjxrZXl3b3JkPlN0YXRpc3RpY3MsIE5vbnBhcmFtZXRy
aWM8L2tleXdvcmQ+PGtleXdvcmQ+VHJlYXRtZW50IE91dGNvbWU8L2tleXdvcmQ+PC9rZXl3b3Jk
cz48ZGF0ZXM+PHllYXI+MjAwOTwveWVhcj48cHViLWRhdGVzPjxkYXRlPkF1ZzwvZGF0ZT48L3B1
Yi1kYXRlcz48L2RhdGVzPjxpc2JuPjE1MjgtMDAxMiAoRWxlY3Ryb25pYykmI3hEOzAwMTYtNTA4
NSAoTGlua2luZyk8L2lzYm4+PGFjY2Vzc2lvbi1udW0+MTk0MTA1NzY8L2FjY2Vzc2lvbi1udW0+
PHVybHM+PHJlbGF0ZWQtdXJscz48dXJsPmh0dHBzOi8vd3d3Lm5jYmkubmxtLm5paC5nb3YvcHVi
bWVkLzE5NDEwNTc2PC91cmw+PC9yZWxhdGVkLXVybHM+PC91cmxzPjxlbGVjdHJvbmljLXJlc291
cmNlLW51bT4xMC4xMDUzL2ouZ2FzdHJvLjIwMDkuMDQuMDUzPC9lbGVjdHJvbmljLXJlc291cmNl
LW51bT48L3JlY29yZD48L0NpdGU+PENpdGU+PEF1dGhvcj5EdW5uPC9BdXRob3I+PFllYXI+MjAx
NjwvWWVhcj48UmVjTnVtPjM0OTwvUmVjTnVtPjxyZWNvcmQ+PHJlYy1udW1iZXI+MzQ5PC9yZWMt
bnVtYmVyPjxmb3JlaWduLWtleXM+PGtleSBhcHA9IkVOIiBkYi1pZD0iZmQ1NTV3d3R4d3MwMnNl
enBmOHZ2ZjJ2ZGFhZWVkZHJzYWU5IiB0aW1lc3RhbXA9IjE0Nzk4NzI0OTEiPjM0OTwva2V5Pjwv
Zm9yZWlnbi1rZXlzPjxyZWYtdHlwZSBuYW1lPSJKb3VybmFsIEFydGljbGUiPjE3PC9yZWYtdHlw
ZT48Y29udHJpYnV0b3JzPjxhdXRob3JzPjxhdXRob3I+RHVubiwgSi4gTS48L2F1dGhvcj48YXV0
aG9yPlN1aSwgRy48L2F1dGhvcj48YXV0aG9yPkFuZ2dpYW5zYWgsIEEuPC9hdXRob3I+PGF1dGhv
cj5Xb25nLCBULjwvYXV0aG9yPjwvYXV0aG9ycz48L2NvbnRyaWJ1dG9ycz48YXV0aC1hZGRyZXNz
PkRlcGFydG1lbnQgb2YgR2FzdHJvZW50ZXJvbG9neSwgR3V5JmFwb3M7cyBhbmQgU3QuIFRob21h
cyZhcG9zO3MgSG9zcGl0YWwgTkhTIFRydXN0LCBMb25kb24sIFVuaXRlZCBLaW5nZG9tOyBJbnN0
aXR1dGUgZm9yIENhbmNlciBHZW5ldGljcyBhbmQgSW5mb3JtYXRpY3MsIE9zbG8gVW5pdmVyc2l0
eSwgT3NsbywgTm9yd2F5LiYjeEQ7RGVwYXJ0bWVudCBvZiBHYXN0cm9lbnRlcm9sb2d5LCBHdXkm
YXBvcztzIGFuZCBTdC4gVGhvbWFzJmFwb3M7cyBIb3NwaXRhbCBOSFMgVHJ1c3QsIExvbmRvbiwg
VW5pdGVkIEtpbmdkb20uPC9hdXRoLWFkZHJlc3M+PHRpdGxlcz48dGl0bGU+UmFkaW9mcmVxdWVu
Y3kgYWJsYXRpb24gb2Ygc3ltcHRvbWF0aWMgY2VydmljYWwgaW5sZXQgcGF0Y2ggdXNpbmcgYSB0
aHJvdWdoLXRoZS1zY29wZSBkZXZpY2U6IGEgcGlsb3Qgc3R1ZHk8L3RpdGxlPjxzZWNvbmRhcnkt
dGl0bGU+R2FzdHJvaW50ZXN0IEVuZG9zYzwvc2Vjb25kYXJ5LXRpdGxlPjwvdGl0bGVzPjxwZXJp
b2RpY2FsPjxmdWxsLXRpdGxlPkdhc3Ryb2ludGVzdCBFbmRvc2M8L2Z1bGwtdGl0bGU+PC9wZXJp
b2RpY2FsPjxwYWdlcz4xMDIyLTEwMjYgZTI8L3BhZ2VzPjx2b2x1bWU+ODQ8L3ZvbHVtZT48bnVt
YmVyPjY8L251bWJlcj48ZGF0ZXM+PHllYXI+MjAxNjwveWVhcj48cHViLWRhdGVzPjxkYXRlPkRl
YzwvZGF0ZT48L3B1Yi1kYXRlcz48L2RhdGVzPjxpc2JuPjEwOTctNjc3OSAoRWxlY3Ryb25pYykm
I3hEOzAwMTYtNTEwNyAoTGlua2luZyk8L2lzYm4+PGFjY2Vzc2lvbi1udW0+MjczNzM2NzE8L2Fj
Y2Vzc2lvbi1udW0+PHVybHM+PHJlbGF0ZWQtdXJscz48dXJsPmh0dHBzOi8vd3d3Lm5jYmkubmxt
Lm5paC5nb3YvcHVibWVkLzI3MzczNjcxPC91cmw+PC9yZWxhdGVkLXVybHM+PC91cmxzPjxlbGVj
dHJvbmljLXJlc291cmNlLW51bT4xMC4xMDE2L2ouZ2llLjIwMTYuMDYuMDM3PC9lbGVjdHJvbmlj
LXJlc291cmNlLW51bT48L3JlY29yZD48L0NpdGU+PC9FbmROb3RlPgB=
</w:fldData>
        </w:fldChar>
      </w:r>
      <w:r w:rsidR="0010306E" w:rsidRPr="000F24B6">
        <w:rPr>
          <w:rFonts w:ascii="Book Antiqua" w:eastAsia="MS Mincho" w:hAnsi="Book Antiqua" w:cs="Times New Roman"/>
        </w:rPr>
        <w:instrText xml:space="preserve"> ADDIN EN.CITE.DATA </w:instrText>
      </w:r>
      <w:r w:rsidR="0010306E" w:rsidRPr="000F24B6">
        <w:rPr>
          <w:rFonts w:ascii="Book Antiqua" w:eastAsia="MS Mincho" w:hAnsi="Book Antiqua" w:cs="Times New Roman"/>
        </w:rPr>
      </w:r>
      <w:r w:rsidR="0010306E" w:rsidRPr="000F24B6">
        <w:rPr>
          <w:rFonts w:ascii="Book Antiqua" w:eastAsia="MS Mincho" w:hAnsi="Book Antiqua" w:cs="Times New Roman"/>
        </w:rPr>
        <w:fldChar w:fldCharType="end"/>
      </w:r>
      <w:r w:rsidR="0010306E" w:rsidRPr="000F24B6">
        <w:rPr>
          <w:rFonts w:ascii="Book Antiqua" w:eastAsia="MS Mincho" w:hAnsi="Book Antiqua" w:cs="Times New Roman"/>
        </w:rPr>
      </w:r>
      <w:r w:rsidR="0010306E" w:rsidRPr="000F24B6">
        <w:rPr>
          <w:rFonts w:ascii="Book Antiqua" w:eastAsia="MS Mincho" w:hAnsi="Book Antiqua" w:cs="Times New Roman"/>
        </w:rPr>
        <w:fldChar w:fldCharType="separate"/>
      </w:r>
      <w:r w:rsidR="0010306E" w:rsidRPr="000F24B6">
        <w:rPr>
          <w:rFonts w:ascii="Book Antiqua" w:eastAsia="MS Mincho" w:hAnsi="Book Antiqua" w:cs="Times New Roman"/>
          <w:noProof/>
          <w:vertAlign w:val="superscript"/>
        </w:rPr>
        <w:t>[9-11]</w:t>
      </w:r>
      <w:r w:rsidR="0010306E" w:rsidRPr="000F24B6">
        <w:rPr>
          <w:rFonts w:ascii="Book Antiqua" w:eastAsia="MS Mincho" w:hAnsi="Book Antiqua" w:cs="Times New Roman"/>
        </w:rPr>
        <w:fldChar w:fldCharType="end"/>
      </w:r>
      <w:r w:rsidRPr="000F24B6">
        <w:rPr>
          <w:rFonts w:ascii="Book Antiqua" w:hAnsi="Book Antiqua" w:cs="Times New Roman"/>
        </w:rPr>
        <w:t xml:space="preserve">. However, these </w:t>
      </w:r>
      <w:r w:rsidR="00D31ACC" w:rsidRPr="000F24B6">
        <w:rPr>
          <w:rFonts w:ascii="Book Antiqua" w:hAnsi="Book Antiqua" w:cs="Times New Roman"/>
        </w:rPr>
        <w:t xml:space="preserve">endoscopic </w:t>
      </w:r>
      <w:r w:rsidRPr="000F24B6">
        <w:rPr>
          <w:rFonts w:ascii="Book Antiqua" w:hAnsi="Book Antiqua" w:cs="Times New Roman"/>
        </w:rPr>
        <w:t>ablation techniques are not available</w:t>
      </w:r>
      <w:r w:rsidR="00E971D5" w:rsidRPr="000F24B6">
        <w:rPr>
          <w:rFonts w:ascii="Book Antiqua" w:hAnsi="Book Antiqua" w:cs="Times New Roman"/>
        </w:rPr>
        <w:t xml:space="preserve"> in all countries</w:t>
      </w:r>
      <w:r w:rsidR="00D31ACC" w:rsidRPr="000F24B6">
        <w:rPr>
          <w:rFonts w:ascii="Book Antiqua" w:hAnsi="Book Antiqua" w:cs="Times New Roman"/>
        </w:rPr>
        <w:t>, including Japan.</w:t>
      </w:r>
      <w:r w:rsidRPr="000F24B6">
        <w:rPr>
          <w:rFonts w:ascii="Book Antiqua" w:hAnsi="Book Antiqua" w:cs="Times New Roman"/>
        </w:rPr>
        <w:t xml:space="preserve"> </w:t>
      </w:r>
      <w:r w:rsidR="00BF0396" w:rsidRPr="000F24B6">
        <w:rPr>
          <w:rFonts w:ascii="Book Antiqua" w:hAnsi="Book Antiqua" w:cs="Times New Roman"/>
        </w:rPr>
        <w:t xml:space="preserve">PPI treatment </w:t>
      </w:r>
      <w:r w:rsidR="00D31ACC" w:rsidRPr="000F24B6">
        <w:rPr>
          <w:rFonts w:ascii="Book Antiqua" w:hAnsi="Book Antiqua" w:cs="Times New Roman"/>
        </w:rPr>
        <w:t xml:space="preserve">is </w:t>
      </w:r>
      <w:r w:rsidR="00E971D5" w:rsidRPr="000F24B6">
        <w:rPr>
          <w:rFonts w:ascii="Book Antiqua" w:hAnsi="Book Antiqua" w:cs="Times New Roman"/>
        </w:rPr>
        <w:t xml:space="preserve">more widely </w:t>
      </w:r>
      <w:r w:rsidR="00D31ACC" w:rsidRPr="000F24B6">
        <w:rPr>
          <w:rFonts w:ascii="Book Antiqua" w:hAnsi="Book Antiqua" w:cs="Times New Roman"/>
        </w:rPr>
        <w:t xml:space="preserve">available than endoscopic ablation. PPI </w:t>
      </w:r>
      <w:r w:rsidR="00E971D5" w:rsidRPr="000F24B6">
        <w:rPr>
          <w:rFonts w:ascii="Book Antiqua" w:hAnsi="Book Antiqua" w:cs="Times New Roman"/>
        </w:rPr>
        <w:t xml:space="preserve">should be selected first in such </w:t>
      </w:r>
      <w:r w:rsidR="00A63602" w:rsidRPr="000F24B6">
        <w:rPr>
          <w:rFonts w:ascii="Book Antiqua" w:hAnsi="Book Antiqua" w:cs="Times New Roman"/>
        </w:rPr>
        <w:t>situation</w:t>
      </w:r>
      <w:r w:rsidR="00E971D5" w:rsidRPr="000F24B6">
        <w:rPr>
          <w:rFonts w:ascii="Book Antiqua" w:hAnsi="Book Antiqua" w:cs="Times New Roman"/>
        </w:rPr>
        <w:t>s</w:t>
      </w:r>
      <w:r w:rsidR="00BF0396" w:rsidRPr="000F24B6">
        <w:rPr>
          <w:rFonts w:ascii="Book Antiqua" w:hAnsi="Book Antiqua" w:cs="Times New Roman"/>
        </w:rPr>
        <w:t xml:space="preserve">. </w:t>
      </w:r>
      <w:r w:rsidR="00D31ACC" w:rsidRPr="000F24B6">
        <w:rPr>
          <w:rFonts w:ascii="Book Antiqua" w:hAnsi="Book Antiqua" w:cs="Times New Roman"/>
        </w:rPr>
        <w:t>Furthermore, t</w:t>
      </w:r>
      <w:r w:rsidR="00BF0396" w:rsidRPr="000F24B6">
        <w:rPr>
          <w:rFonts w:ascii="Book Antiqua" w:hAnsi="Book Antiqua" w:cs="Times New Roman"/>
        </w:rPr>
        <w:t xml:space="preserve">he </w:t>
      </w:r>
      <w:r w:rsidR="00E971D5" w:rsidRPr="000F24B6">
        <w:rPr>
          <w:rFonts w:ascii="Book Antiqua" w:hAnsi="Book Antiqua" w:cs="Times New Roman"/>
        </w:rPr>
        <w:t>detection</w:t>
      </w:r>
      <w:r w:rsidR="00BF0396" w:rsidRPr="000F24B6">
        <w:rPr>
          <w:rFonts w:ascii="Book Antiqua" w:hAnsi="Book Antiqua" w:cs="Times New Roman"/>
        </w:rPr>
        <w:t xml:space="preserve"> of proton pump</w:t>
      </w:r>
      <w:r w:rsidR="00E971D5" w:rsidRPr="000F24B6">
        <w:rPr>
          <w:rFonts w:ascii="Book Antiqua" w:hAnsi="Book Antiqua" w:cs="Times New Roman"/>
        </w:rPr>
        <w:t>s by immunohistochemistry</w:t>
      </w:r>
      <w:r w:rsidR="00BF0396" w:rsidRPr="000F24B6">
        <w:rPr>
          <w:rFonts w:ascii="Book Antiqua" w:hAnsi="Book Antiqua" w:cs="Times New Roman"/>
        </w:rPr>
        <w:t xml:space="preserve"> may predict the efficacy of PPI for </w:t>
      </w:r>
      <w:r w:rsidR="00C36BDA" w:rsidRPr="000F24B6">
        <w:rPr>
          <w:rFonts w:ascii="Book Antiqua" w:hAnsi="Book Antiqua" w:cs="Times New Roman"/>
        </w:rPr>
        <w:t>throat</w:t>
      </w:r>
      <w:r w:rsidR="00BF0396" w:rsidRPr="000F24B6">
        <w:rPr>
          <w:rFonts w:ascii="Book Antiqua" w:hAnsi="Book Antiqua" w:cs="Times New Roman"/>
        </w:rPr>
        <w:t xml:space="preserve"> symptoms in patients with </w:t>
      </w:r>
      <w:r w:rsidR="006B2C22" w:rsidRPr="000F24B6">
        <w:rPr>
          <w:rFonts w:ascii="Book Antiqua" w:hAnsi="Book Antiqua" w:cs="Times New Roman"/>
        </w:rPr>
        <w:t>CIP</w:t>
      </w:r>
      <w:r w:rsidR="007A7D00">
        <w:rPr>
          <w:rFonts w:ascii="Book Antiqua" w:hAnsi="Book Antiqua" w:cs="Times New Roman"/>
        </w:rPr>
        <w:t>.</w:t>
      </w:r>
    </w:p>
    <w:p w14:paraId="13DB72C4" w14:textId="4735AC8F" w:rsidR="00D47072" w:rsidRPr="000F24B6" w:rsidRDefault="00CD6231" w:rsidP="005A0910">
      <w:pPr>
        <w:spacing w:line="360" w:lineRule="auto"/>
        <w:ind w:firstLineChars="100" w:firstLine="240"/>
        <w:rPr>
          <w:rFonts w:ascii="Book Antiqua" w:hAnsi="Book Antiqua" w:cs="Times New Roman"/>
        </w:rPr>
      </w:pPr>
      <w:r w:rsidRPr="000F24B6">
        <w:rPr>
          <w:rFonts w:ascii="Book Antiqua" w:hAnsi="Book Antiqua" w:cs="Times New Roman"/>
        </w:rPr>
        <w:t>In s</w:t>
      </w:r>
      <w:r w:rsidR="00E971D5" w:rsidRPr="000F24B6">
        <w:rPr>
          <w:rFonts w:ascii="Book Antiqua" w:hAnsi="Book Antiqua" w:cs="Times New Roman"/>
        </w:rPr>
        <w:t xml:space="preserve">ummary, we reported a </w:t>
      </w:r>
      <w:r w:rsidRPr="000F24B6">
        <w:rPr>
          <w:rFonts w:ascii="Book Antiqua" w:hAnsi="Book Antiqua" w:cs="Times New Roman"/>
        </w:rPr>
        <w:t xml:space="preserve">55-year-old man with </w:t>
      </w:r>
      <w:r w:rsidR="006B2C22" w:rsidRPr="000F24B6">
        <w:rPr>
          <w:rFonts w:ascii="Book Antiqua" w:hAnsi="Book Antiqua" w:cs="Times New Roman"/>
        </w:rPr>
        <w:t>circumferential CIP</w:t>
      </w:r>
      <w:r w:rsidRPr="000F24B6">
        <w:rPr>
          <w:rFonts w:ascii="Book Antiqua" w:hAnsi="Book Antiqua" w:cs="Times New Roman"/>
        </w:rPr>
        <w:t xml:space="preserve"> where immunohistochemistry revealed proton pump existence. His throat symptom</w:t>
      </w:r>
      <w:r w:rsidR="00E971D5" w:rsidRPr="000F24B6">
        <w:rPr>
          <w:rFonts w:ascii="Book Antiqua" w:hAnsi="Book Antiqua" w:cs="Times New Roman"/>
        </w:rPr>
        <w:t>s were relieved by</w:t>
      </w:r>
      <w:r w:rsidR="00024F77" w:rsidRPr="000F24B6">
        <w:rPr>
          <w:rFonts w:ascii="Book Antiqua" w:hAnsi="Book Antiqua" w:cs="Times New Roman"/>
        </w:rPr>
        <w:t xml:space="preserve"> </w:t>
      </w:r>
      <w:r w:rsidR="0071153D" w:rsidRPr="000F24B6">
        <w:rPr>
          <w:rFonts w:ascii="Book Antiqua" w:hAnsi="Book Antiqua" w:cs="Times New Roman"/>
        </w:rPr>
        <w:t xml:space="preserve">acid suppressive therapy with </w:t>
      </w:r>
      <w:r w:rsidR="00024F77" w:rsidRPr="000F24B6">
        <w:rPr>
          <w:rFonts w:ascii="Book Antiqua" w:hAnsi="Book Antiqua" w:cs="Times New Roman"/>
        </w:rPr>
        <w:t>PPI</w:t>
      </w:r>
      <w:r w:rsidRPr="000F24B6">
        <w:rPr>
          <w:rFonts w:ascii="Book Antiqua" w:hAnsi="Book Antiqua" w:cs="Times New Roman"/>
        </w:rPr>
        <w:t xml:space="preserve">. </w:t>
      </w:r>
      <w:r w:rsidR="006F6324" w:rsidRPr="000F24B6">
        <w:rPr>
          <w:rFonts w:ascii="Book Antiqua" w:hAnsi="Book Antiqua" w:cs="Times New Roman"/>
        </w:rPr>
        <w:t xml:space="preserve">This case indicated that CIP should be considered as a differential diagnosis for the cause of </w:t>
      </w:r>
      <w:proofErr w:type="spellStart"/>
      <w:r w:rsidR="006F6324" w:rsidRPr="000F24B6">
        <w:rPr>
          <w:rFonts w:ascii="Book Antiqua" w:hAnsi="Book Antiqua" w:cs="Times New Roman"/>
        </w:rPr>
        <w:t>globus</w:t>
      </w:r>
      <w:proofErr w:type="spellEnd"/>
      <w:r w:rsidR="006F6324" w:rsidRPr="000F24B6">
        <w:rPr>
          <w:rFonts w:ascii="Book Antiqua" w:hAnsi="Book Antiqua" w:cs="Times New Roman"/>
        </w:rPr>
        <w:t xml:space="preserve"> symptoms</w:t>
      </w:r>
      <w:r w:rsidR="00461075" w:rsidRPr="000F24B6">
        <w:rPr>
          <w:rFonts w:ascii="Book Antiqua" w:hAnsi="Book Antiqua"/>
        </w:rPr>
        <w:t xml:space="preserve"> </w:t>
      </w:r>
      <w:r w:rsidR="00461075" w:rsidRPr="000F24B6">
        <w:rPr>
          <w:rFonts w:ascii="Book Antiqua" w:hAnsi="Book Antiqua" w:cs="Times New Roman"/>
        </w:rPr>
        <w:t>in rare cases</w:t>
      </w:r>
      <w:r w:rsidR="006F6324" w:rsidRPr="000F24B6">
        <w:rPr>
          <w:rFonts w:ascii="Book Antiqua" w:hAnsi="Book Antiqua" w:cs="Times New Roman"/>
        </w:rPr>
        <w:t>.</w:t>
      </w:r>
    </w:p>
    <w:p w14:paraId="2ACCD254" w14:textId="77777777" w:rsidR="00DC7115" w:rsidRPr="000F24B6" w:rsidRDefault="00DC7115" w:rsidP="005A0910">
      <w:pPr>
        <w:spacing w:line="360" w:lineRule="auto"/>
        <w:rPr>
          <w:rFonts w:ascii="Book Antiqua" w:hAnsi="Book Antiqua" w:cs="Times New Roman"/>
        </w:rPr>
      </w:pPr>
    </w:p>
    <w:p w14:paraId="000801BA" w14:textId="77777777" w:rsidR="000D7154" w:rsidRPr="000F24B6" w:rsidRDefault="000D7154" w:rsidP="005A0910">
      <w:pPr>
        <w:spacing w:line="360" w:lineRule="auto"/>
        <w:rPr>
          <w:rFonts w:ascii="Book Antiqua" w:hAnsi="Book Antiqua"/>
          <w:b/>
        </w:rPr>
      </w:pPr>
      <w:r w:rsidRPr="000F24B6">
        <w:rPr>
          <w:rFonts w:ascii="Book Antiqua" w:hAnsi="Book Antiqua"/>
          <w:b/>
        </w:rPr>
        <w:t>COMMENTS</w:t>
      </w:r>
    </w:p>
    <w:p w14:paraId="2E8C780C" w14:textId="50923BD6" w:rsidR="000D7154" w:rsidRPr="00502D85" w:rsidRDefault="000D7154" w:rsidP="005A0910">
      <w:pPr>
        <w:spacing w:line="360" w:lineRule="auto"/>
        <w:rPr>
          <w:rFonts w:ascii="Book Antiqua" w:eastAsia="宋体" w:hAnsi="Book Antiqua"/>
          <w:i/>
          <w:lang w:eastAsia="zh-CN"/>
        </w:rPr>
      </w:pPr>
      <w:r w:rsidRPr="00502D85">
        <w:rPr>
          <w:rFonts w:ascii="Book Antiqua" w:hAnsi="Book Antiqua"/>
          <w:b/>
          <w:i/>
        </w:rPr>
        <w:lastRenderedPageBreak/>
        <w:t>Case characteristics</w:t>
      </w:r>
    </w:p>
    <w:p w14:paraId="5DE64158" w14:textId="24BDC528" w:rsidR="000D7154" w:rsidRDefault="00DC1910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F24B6">
        <w:rPr>
          <w:rFonts w:ascii="Book Antiqua" w:hAnsi="Book Antiqua" w:cs="Times New Roman"/>
        </w:rPr>
        <w:t xml:space="preserve">A 55-year-old man visited </w:t>
      </w:r>
      <w:r w:rsidR="002E65CA" w:rsidRPr="000F24B6">
        <w:rPr>
          <w:rFonts w:ascii="Book Antiqua" w:hAnsi="Book Antiqua" w:cs="Times New Roman"/>
        </w:rPr>
        <w:t>to complaint</w:t>
      </w:r>
      <w:r w:rsidRPr="000F24B6">
        <w:rPr>
          <w:rFonts w:ascii="Book Antiqua" w:hAnsi="Book Antiqua" w:cs="Times New Roman"/>
        </w:rPr>
        <w:t xml:space="preserve"> </w:t>
      </w:r>
      <w:proofErr w:type="spellStart"/>
      <w:r w:rsidRPr="000F24B6">
        <w:rPr>
          <w:rFonts w:ascii="Book Antiqua" w:hAnsi="Book Antiqua" w:cs="Times New Roman"/>
        </w:rPr>
        <w:t>globus</w:t>
      </w:r>
      <w:proofErr w:type="spellEnd"/>
      <w:r w:rsidRPr="000F24B6">
        <w:rPr>
          <w:rFonts w:ascii="Book Antiqua" w:hAnsi="Book Antiqua" w:cs="Times New Roman"/>
        </w:rPr>
        <w:t xml:space="preserve"> and dysphagia without heartburn or epigastric pain.</w:t>
      </w:r>
    </w:p>
    <w:p w14:paraId="48706D53" w14:textId="77777777" w:rsidR="00A05663" w:rsidRPr="00A05663" w:rsidRDefault="00A05663" w:rsidP="005A0910">
      <w:pPr>
        <w:spacing w:line="360" w:lineRule="auto"/>
        <w:rPr>
          <w:rFonts w:ascii="Book Antiqua" w:eastAsia="宋体" w:hAnsi="Book Antiqua"/>
          <w:lang w:eastAsia="zh-CN"/>
        </w:rPr>
      </w:pPr>
    </w:p>
    <w:p w14:paraId="6565B6C4" w14:textId="7AFF1E9F" w:rsidR="000D7154" w:rsidRPr="00502D85" w:rsidRDefault="000D7154" w:rsidP="005A0910">
      <w:pPr>
        <w:spacing w:line="360" w:lineRule="auto"/>
        <w:rPr>
          <w:rFonts w:ascii="Book Antiqua" w:hAnsi="Book Antiqua" w:cs="宋体"/>
          <w:b/>
          <w:i/>
          <w:color w:val="000000"/>
        </w:rPr>
      </w:pPr>
      <w:r w:rsidRPr="00502D85">
        <w:rPr>
          <w:rFonts w:ascii="Book Antiqua" w:hAnsi="Book Antiqua" w:cs="Arial"/>
          <w:b/>
          <w:i/>
          <w:color w:val="000000"/>
        </w:rPr>
        <w:t>Clinical diagnosis</w:t>
      </w:r>
    </w:p>
    <w:p w14:paraId="0A216954" w14:textId="42E3BBAA" w:rsidR="000D7154" w:rsidRDefault="00DC1910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F24B6">
        <w:rPr>
          <w:rFonts w:ascii="Book Antiqua" w:hAnsi="Book Antiqua" w:cs="Times New Roman"/>
          <w:bCs/>
        </w:rPr>
        <w:t xml:space="preserve">Endoscopy revealed </w:t>
      </w:r>
      <w:r w:rsidR="008371CE" w:rsidRPr="000F24B6">
        <w:rPr>
          <w:rFonts w:ascii="Book Antiqua" w:hAnsi="Book Antiqua" w:cs="Times New Roman"/>
          <w:bCs/>
        </w:rPr>
        <w:t xml:space="preserve">circumferential </w:t>
      </w:r>
      <w:r w:rsidRPr="000F24B6">
        <w:rPr>
          <w:rFonts w:ascii="Book Antiqua" w:hAnsi="Book Antiqua" w:cs="Times New Roman"/>
          <w:bCs/>
        </w:rPr>
        <w:t>cervical i</w:t>
      </w:r>
      <w:r w:rsidRPr="000F24B6">
        <w:rPr>
          <w:rFonts w:ascii="Book Antiqua" w:hAnsi="Book Antiqua" w:cs="Times New Roman"/>
        </w:rPr>
        <w:t>nlet patch</w:t>
      </w:r>
      <w:r w:rsidR="00AC7931" w:rsidRPr="000F24B6">
        <w:rPr>
          <w:rFonts w:ascii="Book Antiqua" w:hAnsi="Book Antiqua" w:cs="Times New Roman"/>
        </w:rPr>
        <w:t xml:space="preserve"> (CIP)</w:t>
      </w:r>
      <w:r w:rsidRPr="000F24B6">
        <w:rPr>
          <w:rFonts w:ascii="Book Antiqua" w:hAnsi="Book Antiqua" w:cs="Times New Roman"/>
        </w:rPr>
        <w:t>.</w:t>
      </w:r>
    </w:p>
    <w:p w14:paraId="1C1EE71D" w14:textId="77777777" w:rsidR="00A05663" w:rsidRPr="00A05663" w:rsidRDefault="00A05663" w:rsidP="005A0910">
      <w:pPr>
        <w:spacing w:line="360" w:lineRule="auto"/>
        <w:rPr>
          <w:rFonts w:ascii="Book Antiqua" w:eastAsia="宋体" w:hAnsi="Book Antiqua"/>
          <w:lang w:eastAsia="zh-CN"/>
        </w:rPr>
      </w:pPr>
    </w:p>
    <w:p w14:paraId="0EAFFE37" w14:textId="2846C49B" w:rsidR="00DC1910" w:rsidRPr="00502D85" w:rsidRDefault="000D7154" w:rsidP="005A0910">
      <w:pPr>
        <w:spacing w:line="360" w:lineRule="auto"/>
        <w:rPr>
          <w:rFonts w:ascii="Book Antiqua" w:hAnsi="Book Antiqua" w:cs="Arial"/>
          <w:b/>
          <w:i/>
          <w:color w:val="000000"/>
        </w:rPr>
      </w:pPr>
      <w:r w:rsidRPr="00502D85">
        <w:rPr>
          <w:rFonts w:ascii="Book Antiqua" w:hAnsi="Book Antiqua" w:cs="Arial"/>
          <w:b/>
          <w:i/>
          <w:color w:val="000000"/>
        </w:rPr>
        <w:t>Differential diagnosis</w:t>
      </w:r>
    </w:p>
    <w:p w14:paraId="6436F926" w14:textId="2DD5666B" w:rsidR="00DC1910" w:rsidRDefault="00DC1910" w:rsidP="005A0910">
      <w:pPr>
        <w:spacing w:line="360" w:lineRule="auto"/>
        <w:rPr>
          <w:rFonts w:ascii="Book Antiqua" w:eastAsia="宋体" w:hAnsi="Book Antiqua" w:cs="Arial"/>
          <w:color w:val="000000"/>
          <w:lang w:eastAsia="zh-CN"/>
        </w:rPr>
      </w:pPr>
      <w:proofErr w:type="spellStart"/>
      <w:proofErr w:type="gramStart"/>
      <w:r w:rsidRPr="000F24B6">
        <w:rPr>
          <w:rFonts w:ascii="Book Antiqua" w:hAnsi="Book Antiqua" w:cs="Arial"/>
          <w:color w:val="000000"/>
        </w:rPr>
        <w:t>Gastroesophageal</w:t>
      </w:r>
      <w:proofErr w:type="spellEnd"/>
      <w:r w:rsidRPr="000F24B6">
        <w:rPr>
          <w:rFonts w:ascii="Book Antiqua" w:hAnsi="Book Antiqua" w:cs="Arial"/>
          <w:color w:val="000000"/>
        </w:rPr>
        <w:t xml:space="preserve"> reflux</w:t>
      </w:r>
      <w:r w:rsidR="00DD2D34" w:rsidRPr="000F24B6">
        <w:rPr>
          <w:rFonts w:ascii="Book Antiqua" w:hAnsi="Book Antiqua" w:cs="Arial"/>
          <w:color w:val="000000"/>
        </w:rPr>
        <w:t xml:space="preserve"> and </w:t>
      </w:r>
      <w:proofErr w:type="spellStart"/>
      <w:r w:rsidR="00DD2D34" w:rsidRPr="000F24B6">
        <w:rPr>
          <w:rFonts w:ascii="Book Antiqua" w:hAnsi="Book Antiqua" w:cs="Arial"/>
          <w:color w:val="000000"/>
        </w:rPr>
        <w:t>globus</w:t>
      </w:r>
      <w:proofErr w:type="spellEnd"/>
      <w:r w:rsidR="00DD2D34" w:rsidRPr="000F24B6">
        <w:rPr>
          <w:rFonts w:ascii="Book Antiqua" w:hAnsi="Book Antiqua" w:cs="Arial"/>
          <w:color w:val="000000"/>
        </w:rPr>
        <w:t xml:space="preserve"> </w:t>
      </w:r>
      <w:proofErr w:type="spellStart"/>
      <w:r w:rsidR="00DD2D34" w:rsidRPr="000F24B6">
        <w:rPr>
          <w:rFonts w:ascii="Book Antiqua" w:hAnsi="Book Antiqua" w:cs="Arial"/>
          <w:color w:val="000000"/>
        </w:rPr>
        <w:t>hystericus</w:t>
      </w:r>
      <w:proofErr w:type="spellEnd"/>
      <w:r w:rsidR="00DD2D34" w:rsidRPr="000F24B6">
        <w:rPr>
          <w:rFonts w:ascii="Book Antiqua" w:hAnsi="Book Antiqua" w:cs="Arial"/>
          <w:color w:val="000000"/>
        </w:rPr>
        <w:t>.</w:t>
      </w:r>
      <w:proofErr w:type="gramEnd"/>
    </w:p>
    <w:p w14:paraId="689514D5" w14:textId="77777777" w:rsidR="00A05663" w:rsidRPr="00A05663" w:rsidRDefault="00A05663" w:rsidP="005A0910">
      <w:pPr>
        <w:spacing w:line="360" w:lineRule="auto"/>
        <w:rPr>
          <w:rFonts w:ascii="Book Antiqua" w:eastAsia="宋体" w:hAnsi="Book Antiqua" w:cs="Arial"/>
          <w:color w:val="000000"/>
          <w:lang w:eastAsia="zh-CN"/>
        </w:rPr>
      </w:pPr>
    </w:p>
    <w:p w14:paraId="7BA1F849" w14:textId="3DF1381D" w:rsidR="000D7154" w:rsidRPr="00502D85" w:rsidRDefault="000D7154" w:rsidP="005A0910">
      <w:pPr>
        <w:spacing w:line="360" w:lineRule="auto"/>
        <w:rPr>
          <w:rFonts w:ascii="Book Antiqua" w:hAnsi="Book Antiqua" w:cs="Arial"/>
          <w:b/>
          <w:i/>
          <w:color w:val="000000"/>
        </w:rPr>
      </w:pPr>
      <w:r w:rsidRPr="00502D85">
        <w:rPr>
          <w:rFonts w:ascii="Book Antiqua" w:hAnsi="Book Antiqua" w:cs="Arial"/>
          <w:b/>
          <w:i/>
          <w:color w:val="000000"/>
        </w:rPr>
        <w:t>Laboratory diagnosis</w:t>
      </w:r>
    </w:p>
    <w:p w14:paraId="0FBF11B7" w14:textId="1710DEB4" w:rsidR="000D7154" w:rsidRDefault="00774116" w:rsidP="005A0910">
      <w:pPr>
        <w:spacing w:line="360" w:lineRule="auto"/>
        <w:rPr>
          <w:rFonts w:ascii="Book Antiqua" w:eastAsia="宋体" w:hAnsi="Book Antiqua" w:cs="Arial"/>
          <w:color w:val="000000"/>
          <w:lang w:eastAsia="zh-CN"/>
        </w:rPr>
      </w:pPr>
      <w:r w:rsidRPr="000F24B6">
        <w:rPr>
          <w:rFonts w:ascii="Book Antiqua" w:hAnsi="Book Antiqua" w:cs="Arial"/>
          <w:color w:val="000000"/>
        </w:rPr>
        <w:t>No remarkable data.</w:t>
      </w:r>
    </w:p>
    <w:p w14:paraId="3A4D0C4A" w14:textId="77777777" w:rsidR="00A05663" w:rsidRPr="00A05663" w:rsidRDefault="00A05663" w:rsidP="005A0910">
      <w:pPr>
        <w:spacing w:line="360" w:lineRule="auto"/>
        <w:rPr>
          <w:rFonts w:ascii="Book Antiqua" w:eastAsia="宋体" w:hAnsi="Book Antiqua" w:cs="Arial"/>
          <w:color w:val="000000"/>
          <w:lang w:eastAsia="zh-CN"/>
        </w:rPr>
      </w:pPr>
    </w:p>
    <w:p w14:paraId="30176370" w14:textId="54BF45F0" w:rsidR="000D7154" w:rsidRPr="00502D85" w:rsidRDefault="000D7154" w:rsidP="005A0910">
      <w:pPr>
        <w:spacing w:line="360" w:lineRule="auto"/>
        <w:rPr>
          <w:rFonts w:ascii="Book Antiqua" w:hAnsi="Book Antiqua" w:cs="Arial"/>
          <w:b/>
          <w:i/>
          <w:color w:val="000000"/>
        </w:rPr>
      </w:pPr>
      <w:r w:rsidRPr="00502D85">
        <w:rPr>
          <w:rFonts w:ascii="Book Antiqua" w:hAnsi="Book Antiqua" w:cs="Arial"/>
          <w:b/>
          <w:i/>
          <w:color w:val="000000"/>
        </w:rPr>
        <w:t>Imaging diagnosis</w:t>
      </w:r>
    </w:p>
    <w:p w14:paraId="585756B7" w14:textId="52F60550" w:rsidR="00DC1910" w:rsidRDefault="00AC7931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F24B6">
        <w:rPr>
          <w:rFonts w:ascii="Book Antiqua" w:hAnsi="Book Antiqua" w:cs="Times New Roman"/>
        </w:rPr>
        <w:t>Esophagogastroduodeno</w:t>
      </w:r>
      <w:r w:rsidR="00774116" w:rsidRPr="000F24B6">
        <w:rPr>
          <w:rFonts w:ascii="Book Antiqua" w:hAnsi="Book Antiqua" w:cs="Times New Roman"/>
        </w:rPr>
        <w:t xml:space="preserve">scopy </w:t>
      </w:r>
      <w:r w:rsidR="00DC1910" w:rsidRPr="000F24B6">
        <w:rPr>
          <w:rFonts w:ascii="Book Antiqua" w:hAnsi="Book Antiqua" w:cs="Times New Roman"/>
        </w:rPr>
        <w:t xml:space="preserve">revealed circumferential </w:t>
      </w:r>
      <w:r w:rsidRPr="000F24B6">
        <w:rPr>
          <w:rFonts w:ascii="Book Antiqua" w:hAnsi="Book Antiqua" w:cs="Times New Roman"/>
          <w:bCs/>
        </w:rPr>
        <w:t>CIP</w:t>
      </w:r>
      <w:r w:rsidR="00DC1910" w:rsidRPr="000F24B6">
        <w:rPr>
          <w:rFonts w:ascii="Book Antiqua" w:hAnsi="Book Antiqua" w:cs="Times New Roman"/>
        </w:rPr>
        <w:t xml:space="preserve">, where appeared reddish by white light imaging and appeared as a dark brown </w:t>
      </w:r>
      <w:r w:rsidR="00774116" w:rsidRPr="000F24B6">
        <w:rPr>
          <w:rFonts w:ascii="Book Antiqua" w:hAnsi="Book Antiqua" w:cs="Times New Roman"/>
        </w:rPr>
        <w:t xml:space="preserve">clearly distinguished from light green squamous epithelium </w:t>
      </w:r>
      <w:r w:rsidR="00DC1910" w:rsidRPr="000F24B6">
        <w:rPr>
          <w:rFonts w:ascii="Book Antiqua" w:hAnsi="Book Antiqua" w:cs="Times New Roman"/>
        </w:rPr>
        <w:t xml:space="preserve">by </w:t>
      </w:r>
      <w:r w:rsidR="00774116" w:rsidRPr="000F24B6">
        <w:rPr>
          <w:rFonts w:ascii="Book Antiqua" w:hAnsi="Book Antiqua" w:cs="Times New Roman"/>
        </w:rPr>
        <w:t>narrow band imaging</w:t>
      </w:r>
      <w:r w:rsidR="00DC1910" w:rsidRPr="000F24B6">
        <w:rPr>
          <w:rFonts w:ascii="Book Antiqua" w:hAnsi="Book Antiqua" w:cs="Times New Roman"/>
        </w:rPr>
        <w:t>.</w:t>
      </w:r>
    </w:p>
    <w:p w14:paraId="38DD55B7" w14:textId="77777777" w:rsidR="00A05663" w:rsidRPr="00A05663" w:rsidRDefault="00A05663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3A3FF170" w14:textId="4F1E340A" w:rsidR="000D7154" w:rsidRPr="000F24B6" w:rsidRDefault="000D7154" w:rsidP="005A0910">
      <w:pPr>
        <w:spacing w:line="360" w:lineRule="auto"/>
        <w:rPr>
          <w:rFonts w:ascii="Book Antiqua" w:hAnsi="Book Antiqua" w:cs="Arial"/>
          <w:b/>
          <w:color w:val="000000"/>
        </w:rPr>
      </w:pPr>
      <w:r w:rsidRPr="00502D85">
        <w:rPr>
          <w:rFonts w:ascii="Book Antiqua" w:hAnsi="Book Antiqua" w:cs="Arial"/>
          <w:b/>
          <w:i/>
          <w:color w:val="000000"/>
        </w:rPr>
        <w:t>Pathological diagnosis</w:t>
      </w:r>
    </w:p>
    <w:p w14:paraId="37B77F25" w14:textId="2281E1AE" w:rsidR="00774116" w:rsidRDefault="00774116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F24B6">
        <w:rPr>
          <w:rFonts w:ascii="Book Antiqua" w:hAnsi="Book Antiqua" w:cs="Times New Roman"/>
        </w:rPr>
        <w:t>Immunohistochemistry for proton pump alpha subunit demonstrated concentration of staining in glands of CIP.</w:t>
      </w:r>
    </w:p>
    <w:p w14:paraId="1E2E175D" w14:textId="77777777" w:rsidR="00A05663" w:rsidRPr="00A05663" w:rsidRDefault="00A05663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18ED186B" w14:textId="1DAB490D" w:rsidR="000D7154" w:rsidRPr="00502D85" w:rsidRDefault="000D7154" w:rsidP="005A0910">
      <w:pPr>
        <w:spacing w:line="360" w:lineRule="auto"/>
        <w:rPr>
          <w:rFonts w:ascii="Book Antiqua" w:hAnsi="Book Antiqua" w:cs="Arial"/>
          <w:b/>
          <w:i/>
          <w:color w:val="000000"/>
        </w:rPr>
      </w:pPr>
      <w:r w:rsidRPr="00502D85">
        <w:rPr>
          <w:rFonts w:ascii="Book Antiqua" w:hAnsi="Book Antiqua" w:cs="Arial"/>
          <w:b/>
          <w:i/>
          <w:color w:val="000000"/>
        </w:rPr>
        <w:lastRenderedPageBreak/>
        <w:t>Treatment</w:t>
      </w:r>
    </w:p>
    <w:p w14:paraId="5ACE87C0" w14:textId="0370BB41" w:rsidR="000D7154" w:rsidRPr="007A7D00" w:rsidRDefault="00774116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F24B6">
        <w:rPr>
          <w:rFonts w:ascii="Book Antiqua" w:hAnsi="Book Antiqua" w:cs="Times New Roman"/>
        </w:rPr>
        <w:t xml:space="preserve">Acid suppressive therapy with proton pump inhibitors (PPI) improved </w:t>
      </w:r>
      <w:proofErr w:type="spellStart"/>
      <w:r w:rsidRPr="000F24B6">
        <w:rPr>
          <w:rFonts w:ascii="Book Antiqua" w:hAnsi="Book Antiqua" w:cs="Times New Roman"/>
        </w:rPr>
        <w:t>globus</w:t>
      </w:r>
      <w:proofErr w:type="spellEnd"/>
      <w:r w:rsidRPr="000F24B6">
        <w:rPr>
          <w:rFonts w:ascii="Book Antiqua" w:hAnsi="Book Antiqua" w:cs="Times New Roman"/>
        </w:rPr>
        <w:t xml:space="preserve"> and d</w:t>
      </w:r>
      <w:r w:rsidR="007A7D00">
        <w:rPr>
          <w:rFonts w:ascii="Book Antiqua" w:hAnsi="Book Antiqua" w:cs="Times New Roman"/>
        </w:rPr>
        <w:t>ysphagia in a patient with CIP.</w:t>
      </w:r>
    </w:p>
    <w:p w14:paraId="69430201" w14:textId="77777777" w:rsidR="00A05663" w:rsidRPr="00A05663" w:rsidRDefault="00A05663" w:rsidP="005A0910">
      <w:pPr>
        <w:spacing w:line="360" w:lineRule="auto"/>
        <w:rPr>
          <w:rFonts w:ascii="Book Antiqua" w:eastAsia="宋体" w:hAnsi="Book Antiqua" w:cs="Arial"/>
          <w:color w:val="000000"/>
          <w:lang w:eastAsia="zh-CN"/>
        </w:rPr>
      </w:pPr>
    </w:p>
    <w:p w14:paraId="403ACA82" w14:textId="6266D2A1" w:rsidR="000D7154" w:rsidRPr="000F24B6" w:rsidRDefault="000D7154" w:rsidP="005A0910">
      <w:pPr>
        <w:spacing w:line="360" w:lineRule="auto"/>
        <w:rPr>
          <w:rFonts w:ascii="Book Antiqua" w:hAnsi="Book Antiqua" w:cs="Arial"/>
          <w:b/>
          <w:color w:val="000000"/>
        </w:rPr>
      </w:pPr>
      <w:r w:rsidRPr="00502D85">
        <w:rPr>
          <w:rFonts w:ascii="Book Antiqua" w:hAnsi="Book Antiqua" w:cs="Arial"/>
          <w:b/>
          <w:i/>
          <w:color w:val="000000"/>
        </w:rPr>
        <w:t>Related reports</w:t>
      </w:r>
    </w:p>
    <w:p w14:paraId="71860075" w14:textId="3DC79103" w:rsidR="00783C46" w:rsidRDefault="00783C46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F24B6">
        <w:rPr>
          <w:rFonts w:ascii="Book Antiqua" w:hAnsi="Book Antiqua" w:cs="Times New Roman"/>
        </w:rPr>
        <w:t xml:space="preserve">Although </w:t>
      </w:r>
      <w:r w:rsidR="00A23E1E">
        <w:rPr>
          <w:rFonts w:ascii="Book Antiqua" w:eastAsia="宋体" w:hAnsi="Book Antiqua" w:cs="Times New Roman" w:hint="eastAsia"/>
          <w:lang w:eastAsia="zh-CN"/>
        </w:rPr>
        <w:t>s</w:t>
      </w:r>
      <w:r w:rsidRPr="000F24B6">
        <w:rPr>
          <w:rFonts w:ascii="Book Antiqua" w:hAnsi="Book Antiqua" w:cs="Times New Roman"/>
        </w:rPr>
        <w:t>ome reports demonstrated acid secretion from CIP using pH monitoring, this is the first report that demonstrated the existence of proton pumps (H</w:t>
      </w:r>
      <w:r w:rsidRPr="00E04484">
        <w:rPr>
          <w:rFonts w:ascii="Book Antiqua" w:hAnsi="Book Antiqua" w:cs="Times New Roman"/>
          <w:vertAlign w:val="superscript"/>
        </w:rPr>
        <w:t>+</w:t>
      </w:r>
      <w:r w:rsidRPr="000F24B6">
        <w:rPr>
          <w:rFonts w:ascii="Book Antiqua" w:hAnsi="Book Antiqua" w:cs="Times New Roman"/>
        </w:rPr>
        <w:t>, K</w:t>
      </w:r>
      <w:r w:rsidRPr="00E04484">
        <w:rPr>
          <w:rFonts w:ascii="Book Antiqua" w:hAnsi="Book Antiqua" w:cs="Times New Roman"/>
          <w:vertAlign w:val="superscript"/>
        </w:rPr>
        <w:t>+</w:t>
      </w:r>
      <w:r w:rsidRPr="000F24B6">
        <w:rPr>
          <w:rFonts w:ascii="Book Antiqua" w:hAnsi="Book Antiqua" w:cs="Times New Roman"/>
        </w:rPr>
        <w:t>-ATPase) in CIP in a symptomatic patient by immunohistochemistry. The relationship should be elucidated between the</w:t>
      </w:r>
      <w:r w:rsidR="00121A52" w:rsidRPr="000F24B6">
        <w:rPr>
          <w:rFonts w:ascii="Book Antiqua" w:hAnsi="Book Antiqua" w:cs="Times New Roman"/>
        </w:rPr>
        <w:t xml:space="preserve"> existence of proton pump and acid secreting function</w:t>
      </w:r>
      <w:r w:rsidRPr="000F24B6">
        <w:rPr>
          <w:rFonts w:ascii="Book Antiqua" w:hAnsi="Book Antiqua" w:cs="Times New Roman"/>
        </w:rPr>
        <w:t xml:space="preserve"> in CIP.</w:t>
      </w:r>
    </w:p>
    <w:p w14:paraId="4AB0DB8C" w14:textId="77777777" w:rsidR="00A05663" w:rsidRPr="00A05663" w:rsidRDefault="00A05663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4EAB2DDB" w14:textId="16CC6C9B" w:rsidR="000D7154" w:rsidRPr="007A7D00" w:rsidRDefault="000D7154" w:rsidP="005A0910">
      <w:pPr>
        <w:spacing w:line="360" w:lineRule="auto"/>
        <w:rPr>
          <w:rFonts w:ascii="Book Antiqua" w:eastAsia="宋体" w:hAnsi="Book Antiqua"/>
          <w:b/>
          <w:lang w:eastAsia="zh-CN"/>
        </w:rPr>
      </w:pPr>
      <w:r w:rsidRPr="00502D85">
        <w:rPr>
          <w:rFonts w:ascii="Book Antiqua" w:hAnsi="Book Antiqua" w:cs="Arial"/>
          <w:b/>
          <w:i/>
          <w:color w:val="000000"/>
        </w:rPr>
        <w:t>Term explanation</w:t>
      </w:r>
    </w:p>
    <w:p w14:paraId="21D0EC39" w14:textId="5E69688D" w:rsidR="00AC7931" w:rsidRDefault="00AC7931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F24B6">
        <w:rPr>
          <w:rFonts w:ascii="Book Antiqua" w:hAnsi="Book Antiqua" w:cs="Times New Roman"/>
        </w:rPr>
        <w:t>CIP is esopha</w:t>
      </w:r>
      <w:r w:rsidR="008371CE" w:rsidRPr="000F24B6">
        <w:rPr>
          <w:rFonts w:ascii="Book Antiqua" w:hAnsi="Book Antiqua" w:cs="Times New Roman"/>
        </w:rPr>
        <w:t>geal heterotopic gastric mucosa,</w:t>
      </w:r>
      <w:r w:rsidRPr="000F24B6">
        <w:rPr>
          <w:rFonts w:ascii="Book Antiqua" w:hAnsi="Book Antiqua" w:cs="Times New Roman"/>
        </w:rPr>
        <w:t xml:space="preserve"> which is considered to be the residue of columnar epithelium of the embryonic esophagus.</w:t>
      </w:r>
    </w:p>
    <w:p w14:paraId="7DE35502" w14:textId="77777777" w:rsidR="00A05663" w:rsidRPr="00A05663" w:rsidRDefault="00A05663" w:rsidP="005A0910">
      <w:pPr>
        <w:spacing w:line="360" w:lineRule="auto"/>
        <w:rPr>
          <w:rFonts w:ascii="Book Antiqua" w:eastAsia="宋体" w:hAnsi="Book Antiqua"/>
          <w:lang w:eastAsia="zh-CN"/>
        </w:rPr>
      </w:pPr>
    </w:p>
    <w:p w14:paraId="78E2B82A" w14:textId="2AD15AE9" w:rsidR="000D7154" w:rsidRPr="00502D85" w:rsidRDefault="000D7154" w:rsidP="005A0910">
      <w:pPr>
        <w:spacing w:line="360" w:lineRule="auto"/>
        <w:rPr>
          <w:rFonts w:ascii="Book Antiqua" w:hAnsi="Book Antiqua" w:cs="Arial"/>
          <w:b/>
          <w:i/>
          <w:color w:val="000000"/>
        </w:rPr>
      </w:pPr>
      <w:r w:rsidRPr="00502D85">
        <w:rPr>
          <w:rFonts w:ascii="Book Antiqua" w:hAnsi="Book Antiqua" w:cs="Arial"/>
          <w:b/>
          <w:i/>
          <w:color w:val="000000"/>
        </w:rPr>
        <w:t>Experiences and lessons</w:t>
      </w:r>
    </w:p>
    <w:p w14:paraId="778CBDB3" w14:textId="77777777" w:rsidR="00AC7931" w:rsidRDefault="00AC7931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F24B6">
        <w:rPr>
          <w:rFonts w:ascii="Book Antiqua" w:hAnsi="Book Antiqua" w:cs="Times New Roman"/>
        </w:rPr>
        <w:t xml:space="preserve">CIP should be considered as a differential diagnosis for the cause of </w:t>
      </w:r>
      <w:proofErr w:type="spellStart"/>
      <w:r w:rsidRPr="000F24B6">
        <w:rPr>
          <w:rFonts w:ascii="Book Antiqua" w:hAnsi="Book Antiqua" w:cs="Times New Roman"/>
        </w:rPr>
        <w:t>globus</w:t>
      </w:r>
      <w:proofErr w:type="spellEnd"/>
      <w:r w:rsidRPr="000F24B6">
        <w:rPr>
          <w:rFonts w:ascii="Book Antiqua" w:hAnsi="Book Antiqua" w:cs="Times New Roman"/>
        </w:rPr>
        <w:t xml:space="preserve"> symptoms</w:t>
      </w:r>
      <w:r w:rsidRPr="000F24B6">
        <w:rPr>
          <w:rFonts w:ascii="Book Antiqua" w:hAnsi="Book Antiqua"/>
        </w:rPr>
        <w:t xml:space="preserve"> </w:t>
      </w:r>
      <w:r w:rsidRPr="000F24B6">
        <w:rPr>
          <w:rFonts w:ascii="Book Antiqua" w:hAnsi="Book Antiqua" w:cs="Times New Roman"/>
        </w:rPr>
        <w:t>in rare cases.</w:t>
      </w:r>
    </w:p>
    <w:p w14:paraId="1541350D" w14:textId="77777777" w:rsidR="00A05663" w:rsidRPr="00A05663" w:rsidRDefault="00A05663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4BA9123B" w14:textId="3B6F2E6E" w:rsidR="00E12F5F" w:rsidRPr="007A7D00" w:rsidRDefault="000D7154" w:rsidP="005A0910">
      <w:pPr>
        <w:spacing w:line="360" w:lineRule="auto"/>
        <w:rPr>
          <w:rFonts w:ascii="Book Antiqua" w:eastAsia="宋体" w:hAnsi="Book Antiqua"/>
          <w:lang w:eastAsia="zh-CN"/>
        </w:rPr>
      </w:pPr>
      <w:r w:rsidRPr="00502D85">
        <w:rPr>
          <w:rFonts w:ascii="Book Antiqua" w:hAnsi="Book Antiqua" w:cs="Arial"/>
          <w:b/>
          <w:i/>
          <w:color w:val="000000"/>
        </w:rPr>
        <w:t>Peer-review</w:t>
      </w:r>
    </w:p>
    <w:p w14:paraId="5029035E" w14:textId="1987DA06" w:rsidR="006778E2" w:rsidRPr="00A05663" w:rsidRDefault="00E51CBC" w:rsidP="005A0910">
      <w:pPr>
        <w:spacing w:line="360" w:lineRule="auto"/>
        <w:rPr>
          <w:rFonts w:ascii="Book Antiqua" w:eastAsia="宋体" w:hAnsi="Book Antiqua"/>
          <w:lang w:eastAsia="zh-CN"/>
        </w:rPr>
      </w:pPr>
      <w:r>
        <w:rPr>
          <w:rFonts w:ascii="Book Antiqua" w:hAnsi="Book Antiqua"/>
        </w:rPr>
        <w:t>This case r</w:t>
      </w:r>
      <w:bookmarkStart w:id="17" w:name="_GoBack"/>
      <w:bookmarkEnd w:id="17"/>
      <w:r w:rsidR="00E12F5F" w:rsidRPr="000F24B6">
        <w:rPr>
          <w:rFonts w:ascii="Book Antiqua" w:hAnsi="Book Antiqua"/>
        </w:rPr>
        <w:t xml:space="preserve">eport clearly presented a case of </w:t>
      </w:r>
      <w:proofErr w:type="gramStart"/>
      <w:r w:rsidR="00E12F5F" w:rsidRPr="000F24B6">
        <w:rPr>
          <w:rFonts w:ascii="Book Antiqua" w:hAnsi="Book Antiqua"/>
        </w:rPr>
        <w:t>CIP which</w:t>
      </w:r>
      <w:proofErr w:type="gramEnd"/>
      <w:r w:rsidR="00E12F5F" w:rsidRPr="000F24B6">
        <w:rPr>
          <w:rFonts w:ascii="Book Antiqua" w:hAnsi="Book Antiqua"/>
        </w:rPr>
        <w:t xml:space="preserve"> expressed the proton pump and was successfully treated by PPI.</w:t>
      </w:r>
    </w:p>
    <w:p w14:paraId="1C9E5D88" w14:textId="77777777" w:rsidR="00317C6A" w:rsidRDefault="00317C6A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7B9D9E5A" w14:textId="77777777" w:rsidR="00A05663" w:rsidRDefault="00A05663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68D0D483" w14:textId="77777777" w:rsidR="00A05663" w:rsidRDefault="00A05663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2E758786" w14:textId="77777777" w:rsidR="00A05663" w:rsidRDefault="00A05663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6DDCE2AA" w14:textId="77777777" w:rsidR="00A05663" w:rsidRDefault="00A05663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4DF07C6F" w14:textId="77777777" w:rsidR="00A05663" w:rsidRDefault="00A05663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1DE27EBA" w14:textId="77777777" w:rsidR="00A05663" w:rsidRDefault="00A05663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1524553A" w14:textId="77777777" w:rsidR="00A05663" w:rsidRDefault="00A05663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2DE659A1" w14:textId="77777777" w:rsidR="00A05663" w:rsidRDefault="00A05663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79093ADE" w14:textId="77777777" w:rsidR="00A05663" w:rsidRDefault="00A05663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72245E7E" w14:textId="77777777" w:rsidR="00A05663" w:rsidRDefault="00A05663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7849EDBF" w14:textId="77777777" w:rsidR="00A05663" w:rsidRDefault="00A05663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4732C0D5" w14:textId="77777777" w:rsidR="00A05663" w:rsidRDefault="00A05663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011C7C61" w14:textId="77777777" w:rsidR="00A05663" w:rsidRPr="000F24B6" w:rsidRDefault="00A05663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28596E70" w14:textId="77777777" w:rsidR="005A0910" w:rsidRDefault="005A0910">
      <w:pPr>
        <w:widowControl/>
        <w:jc w:val="left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br w:type="page"/>
      </w:r>
    </w:p>
    <w:p w14:paraId="658C52A2" w14:textId="299A87D3" w:rsidR="00D652E0" w:rsidRPr="000F24B6" w:rsidRDefault="000D7154" w:rsidP="005A0910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 w:cs="Arial"/>
          <w:b/>
          <w:lang w:eastAsia="zh-CN"/>
        </w:rPr>
      </w:pPr>
      <w:r w:rsidRPr="000F24B6">
        <w:rPr>
          <w:rFonts w:ascii="Book Antiqua" w:hAnsi="Book Antiqua" w:cs="Arial"/>
          <w:b/>
        </w:rPr>
        <w:lastRenderedPageBreak/>
        <w:t>REFERENCES</w:t>
      </w:r>
    </w:p>
    <w:p w14:paraId="7062A22A" w14:textId="77777777" w:rsidR="004D7D7A" w:rsidRPr="00F71FE4" w:rsidRDefault="004D7D7A" w:rsidP="005A0910">
      <w:pPr>
        <w:spacing w:line="360" w:lineRule="auto"/>
        <w:rPr>
          <w:rFonts w:ascii="Book Antiqua" w:hAnsi="Book Antiqua"/>
        </w:rPr>
      </w:pPr>
      <w:r w:rsidRPr="00F71FE4">
        <w:rPr>
          <w:rFonts w:ascii="Book Antiqua" w:hAnsi="Book Antiqua"/>
        </w:rPr>
        <w:t xml:space="preserve">1 </w:t>
      </w:r>
      <w:r w:rsidRPr="00F71FE4">
        <w:rPr>
          <w:rFonts w:ascii="Book Antiqua" w:hAnsi="Book Antiqua"/>
          <w:b/>
        </w:rPr>
        <w:t xml:space="preserve">von </w:t>
      </w:r>
      <w:proofErr w:type="spellStart"/>
      <w:r w:rsidRPr="00F71FE4">
        <w:rPr>
          <w:rFonts w:ascii="Book Antiqua" w:hAnsi="Book Antiqua"/>
          <w:b/>
        </w:rPr>
        <w:t>Rahden</w:t>
      </w:r>
      <w:proofErr w:type="spellEnd"/>
      <w:r w:rsidRPr="00F71FE4">
        <w:rPr>
          <w:rFonts w:ascii="Book Antiqua" w:hAnsi="Book Antiqua"/>
          <w:b/>
        </w:rPr>
        <w:t xml:space="preserve"> BH</w:t>
      </w:r>
      <w:r w:rsidRPr="00F71FE4">
        <w:rPr>
          <w:rFonts w:ascii="Book Antiqua" w:hAnsi="Book Antiqua"/>
        </w:rPr>
        <w:t>, Stein HJ, Becker K, Liebermann-</w:t>
      </w:r>
      <w:proofErr w:type="spellStart"/>
      <w:r w:rsidRPr="00F71FE4">
        <w:rPr>
          <w:rFonts w:ascii="Book Antiqua" w:hAnsi="Book Antiqua"/>
        </w:rPr>
        <w:t>Meffert</w:t>
      </w:r>
      <w:proofErr w:type="spellEnd"/>
      <w:r w:rsidRPr="00F71FE4">
        <w:rPr>
          <w:rFonts w:ascii="Book Antiqua" w:hAnsi="Book Antiqua"/>
        </w:rPr>
        <w:t xml:space="preserve"> D, </w:t>
      </w:r>
      <w:proofErr w:type="spellStart"/>
      <w:r w:rsidRPr="00F71FE4">
        <w:rPr>
          <w:rFonts w:ascii="Book Antiqua" w:hAnsi="Book Antiqua"/>
        </w:rPr>
        <w:t>Siewert</w:t>
      </w:r>
      <w:proofErr w:type="spellEnd"/>
      <w:r w:rsidRPr="00F71FE4">
        <w:rPr>
          <w:rFonts w:ascii="Book Antiqua" w:hAnsi="Book Antiqua"/>
        </w:rPr>
        <w:t xml:space="preserve"> JR. Heterotopic gastric mucosa of the esophagus: literature-review and proposal of a </w:t>
      </w:r>
      <w:proofErr w:type="spellStart"/>
      <w:r w:rsidRPr="00F71FE4">
        <w:rPr>
          <w:rFonts w:ascii="Book Antiqua" w:hAnsi="Book Antiqua"/>
        </w:rPr>
        <w:t>clinicopathologic</w:t>
      </w:r>
      <w:proofErr w:type="spellEnd"/>
      <w:r w:rsidRPr="00F71FE4">
        <w:rPr>
          <w:rFonts w:ascii="Book Antiqua" w:hAnsi="Book Antiqua"/>
        </w:rPr>
        <w:t xml:space="preserve"> classification. </w:t>
      </w:r>
      <w:r w:rsidRPr="00F71FE4">
        <w:rPr>
          <w:rFonts w:ascii="Book Antiqua" w:hAnsi="Book Antiqua"/>
          <w:i/>
        </w:rPr>
        <w:t xml:space="preserve">Am J </w:t>
      </w:r>
      <w:proofErr w:type="spellStart"/>
      <w:r w:rsidRPr="00F71FE4">
        <w:rPr>
          <w:rFonts w:ascii="Book Antiqua" w:hAnsi="Book Antiqua"/>
          <w:i/>
        </w:rPr>
        <w:t>Gastroenterol</w:t>
      </w:r>
      <w:proofErr w:type="spellEnd"/>
      <w:r w:rsidRPr="00F71FE4">
        <w:rPr>
          <w:rFonts w:ascii="Book Antiqua" w:hAnsi="Book Antiqua"/>
        </w:rPr>
        <w:t xml:space="preserve"> 2004; </w:t>
      </w:r>
      <w:r w:rsidRPr="00F71FE4">
        <w:rPr>
          <w:rFonts w:ascii="Book Antiqua" w:hAnsi="Book Antiqua"/>
          <w:b/>
        </w:rPr>
        <w:t>99</w:t>
      </w:r>
      <w:r w:rsidRPr="00F71FE4">
        <w:rPr>
          <w:rFonts w:ascii="Book Antiqua" w:hAnsi="Book Antiqua"/>
        </w:rPr>
        <w:t>: 543-551 [PMID: 15056100 DOI: 10.1111/j.1572-0241.2004.04082.x]</w:t>
      </w:r>
    </w:p>
    <w:p w14:paraId="12F421DE" w14:textId="77777777" w:rsidR="004D7D7A" w:rsidRPr="00F71FE4" w:rsidRDefault="004D7D7A" w:rsidP="005A0910">
      <w:pPr>
        <w:spacing w:line="360" w:lineRule="auto"/>
        <w:rPr>
          <w:rFonts w:ascii="Book Antiqua" w:hAnsi="Book Antiqua"/>
        </w:rPr>
      </w:pPr>
      <w:proofErr w:type="gramStart"/>
      <w:r w:rsidRPr="00F71FE4">
        <w:rPr>
          <w:rFonts w:ascii="Book Antiqua" w:hAnsi="Book Antiqua"/>
        </w:rPr>
        <w:t xml:space="preserve">2 </w:t>
      </w:r>
      <w:r w:rsidRPr="00F71FE4">
        <w:rPr>
          <w:rFonts w:ascii="Book Antiqua" w:hAnsi="Book Antiqua"/>
          <w:b/>
        </w:rPr>
        <w:t>Chong VH</w:t>
      </w:r>
      <w:r w:rsidRPr="00F71FE4">
        <w:rPr>
          <w:rFonts w:ascii="Book Antiqua" w:hAnsi="Book Antiqua"/>
        </w:rPr>
        <w:t>.</w:t>
      </w:r>
      <w:proofErr w:type="gramEnd"/>
      <w:r w:rsidRPr="00F71FE4">
        <w:rPr>
          <w:rFonts w:ascii="Book Antiqua" w:hAnsi="Book Antiqua"/>
        </w:rPr>
        <w:t xml:space="preserve"> </w:t>
      </w:r>
      <w:proofErr w:type="gramStart"/>
      <w:r w:rsidRPr="00F71FE4">
        <w:rPr>
          <w:rFonts w:ascii="Book Antiqua" w:hAnsi="Book Antiqua"/>
        </w:rPr>
        <w:t>Clinical significance of heterotopic gastric mucosal patch of the proximal esophagus.</w:t>
      </w:r>
      <w:proofErr w:type="gramEnd"/>
      <w:r w:rsidRPr="00F71FE4">
        <w:rPr>
          <w:rFonts w:ascii="Book Antiqua" w:hAnsi="Book Antiqua"/>
        </w:rPr>
        <w:t xml:space="preserve"> </w:t>
      </w:r>
      <w:r w:rsidRPr="00F71FE4">
        <w:rPr>
          <w:rFonts w:ascii="Book Antiqua" w:hAnsi="Book Antiqua"/>
          <w:i/>
        </w:rPr>
        <w:t xml:space="preserve">World J </w:t>
      </w:r>
      <w:proofErr w:type="spellStart"/>
      <w:r w:rsidRPr="00F71FE4">
        <w:rPr>
          <w:rFonts w:ascii="Book Antiqua" w:hAnsi="Book Antiqua"/>
          <w:i/>
        </w:rPr>
        <w:t>Gastroenterol</w:t>
      </w:r>
      <w:proofErr w:type="spellEnd"/>
      <w:r w:rsidRPr="00F71FE4">
        <w:rPr>
          <w:rFonts w:ascii="Book Antiqua" w:hAnsi="Book Antiqua"/>
        </w:rPr>
        <w:t xml:space="preserve"> 2013; </w:t>
      </w:r>
      <w:r w:rsidRPr="00F71FE4">
        <w:rPr>
          <w:rFonts w:ascii="Book Antiqua" w:hAnsi="Book Antiqua"/>
          <w:b/>
        </w:rPr>
        <w:t>19</w:t>
      </w:r>
      <w:r w:rsidRPr="00F71FE4">
        <w:rPr>
          <w:rFonts w:ascii="Book Antiqua" w:hAnsi="Book Antiqua"/>
        </w:rPr>
        <w:t>: 331-338 [PMID: 23372354 DOI: 10.3748/wjg.v19.i3.331]</w:t>
      </w:r>
    </w:p>
    <w:p w14:paraId="3AC3F7D2" w14:textId="77777777" w:rsidR="004D7D7A" w:rsidRPr="00F71FE4" w:rsidRDefault="004D7D7A" w:rsidP="005A0910">
      <w:pPr>
        <w:spacing w:line="360" w:lineRule="auto"/>
        <w:rPr>
          <w:rFonts w:ascii="Book Antiqua" w:hAnsi="Book Antiqua"/>
        </w:rPr>
      </w:pPr>
      <w:r w:rsidRPr="00F71FE4">
        <w:rPr>
          <w:rFonts w:ascii="Book Antiqua" w:hAnsi="Book Antiqua"/>
        </w:rPr>
        <w:t xml:space="preserve">3 </w:t>
      </w:r>
      <w:r w:rsidRPr="00F71FE4">
        <w:rPr>
          <w:rFonts w:ascii="Book Antiqua" w:hAnsi="Book Antiqua"/>
          <w:b/>
        </w:rPr>
        <w:t>Hori K</w:t>
      </w:r>
      <w:r w:rsidRPr="00F71FE4">
        <w:rPr>
          <w:rFonts w:ascii="Book Antiqua" w:hAnsi="Book Antiqua"/>
        </w:rPr>
        <w:t xml:space="preserve">, Kim Y, Sakurai J, </w:t>
      </w:r>
      <w:proofErr w:type="spellStart"/>
      <w:r w:rsidRPr="00F71FE4">
        <w:rPr>
          <w:rFonts w:ascii="Book Antiqua" w:hAnsi="Book Antiqua"/>
        </w:rPr>
        <w:t>Watari</w:t>
      </w:r>
      <w:proofErr w:type="spellEnd"/>
      <w:r w:rsidRPr="00F71FE4">
        <w:rPr>
          <w:rFonts w:ascii="Book Antiqua" w:hAnsi="Book Antiqua"/>
        </w:rPr>
        <w:t xml:space="preserve"> J, Tomita T, </w:t>
      </w:r>
      <w:proofErr w:type="spellStart"/>
      <w:r w:rsidRPr="00F71FE4">
        <w:rPr>
          <w:rFonts w:ascii="Book Antiqua" w:hAnsi="Book Antiqua"/>
        </w:rPr>
        <w:t>Oshima</w:t>
      </w:r>
      <w:proofErr w:type="spellEnd"/>
      <w:r w:rsidRPr="00F71FE4">
        <w:rPr>
          <w:rFonts w:ascii="Book Antiqua" w:hAnsi="Book Antiqua"/>
        </w:rPr>
        <w:t xml:space="preserve"> T, Kondo C, Matsumoto T, Miwa H. Non-erosive reflux disease rather than cervical inlet patch involves </w:t>
      </w:r>
      <w:proofErr w:type="spellStart"/>
      <w:r w:rsidRPr="00F71FE4">
        <w:rPr>
          <w:rFonts w:ascii="Book Antiqua" w:hAnsi="Book Antiqua"/>
        </w:rPr>
        <w:t>globus</w:t>
      </w:r>
      <w:proofErr w:type="spellEnd"/>
      <w:r w:rsidRPr="00F71FE4">
        <w:rPr>
          <w:rFonts w:ascii="Book Antiqua" w:hAnsi="Book Antiqua"/>
        </w:rPr>
        <w:t xml:space="preserve">. </w:t>
      </w:r>
      <w:r w:rsidRPr="00F71FE4">
        <w:rPr>
          <w:rFonts w:ascii="Book Antiqua" w:hAnsi="Book Antiqua"/>
          <w:i/>
        </w:rPr>
        <w:t xml:space="preserve">J </w:t>
      </w:r>
      <w:proofErr w:type="spellStart"/>
      <w:r w:rsidRPr="00F71FE4">
        <w:rPr>
          <w:rFonts w:ascii="Book Antiqua" w:hAnsi="Book Antiqua"/>
          <w:i/>
        </w:rPr>
        <w:t>Gastroenterol</w:t>
      </w:r>
      <w:proofErr w:type="spellEnd"/>
      <w:r w:rsidRPr="00F71FE4">
        <w:rPr>
          <w:rFonts w:ascii="Book Antiqua" w:hAnsi="Book Antiqua"/>
        </w:rPr>
        <w:t xml:space="preserve"> 2010; </w:t>
      </w:r>
      <w:r w:rsidRPr="00F71FE4">
        <w:rPr>
          <w:rFonts w:ascii="Book Antiqua" w:hAnsi="Book Antiqua"/>
          <w:b/>
        </w:rPr>
        <w:t>45</w:t>
      </w:r>
      <w:r w:rsidRPr="00F71FE4">
        <w:rPr>
          <w:rFonts w:ascii="Book Antiqua" w:hAnsi="Book Antiqua"/>
        </w:rPr>
        <w:t>: 1138-1145 [PMID: 20582442 DOI: 10.1007/s00535-010-0275-8]</w:t>
      </w:r>
    </w:p>
    <w:p w14:paraId="0B0719A5" w14:textId="77777777" w:rsidR="004D7D7A" w:rsidRPr="00F71FE4" w:rsidRDefault="004D7D7A" w:rsidP="005A0910">
      <w:pPr>
        <w:spacing w:line="360" w:lineRule="auto"/>
        <w:rPr>
          <w:rFonts w:ascii="Book Antiqua" w:hAnsi="Book Antiqua"/>
        </w:rPr>
      </w:pPr>
      <w:r w:rsidRPr="00F71FE4">
        <w:rPr>
          <w:rFonts w:ascii="Book Antiqua" w:hAnsi="Book Antiqua"/>
        </w:rPr>
        <w:t xml:space="preserve">4 </w:t>
      </w:r>
      <w:r w:rsidRPr="00F71FE4">
        <w:rPr>
          <w:rFonts w:ascii="Book Antiqua" w:hAnsi="Book Antiqua"/>
          <w:b/>
        </w:rPr>
        <w:t>Cheng CL</w:t>
      </w:r>
      <w:r w:rsidRPr="00F71FE4">
        <w:rPr>
          <w:rFonts w:ascii="Book Antiqua" w:hAnsi="Book Antiqua"/>
        </w:rPr>
        <w:t xml:space="preserve">, Lin CH, Liu NJ, Tang JH, </w:t>
      </w:r>
      <w:proofErr w:type="spellStart"/>
      <w:r w:rsidRPr="00F71FE4">
        <w:rPr>
          <w:rFonts w:ascii="Book Antiqua" w:hAnsi="Book Antiqua"/>
        </w:rPr>
        <w:t>Kuo</w:t>
      </w:r>
      <w:proofErr w:type="spellEnd"/>
      <w:r w:rsidRPr="00F71FE4">
        <w:rPr>
          <w:rFonts w:ascii="Book Antiqua" w:hAnsi="Book Antiqua"/>
        </w:rPr>
        <w:t xml:space="preserve"> YL, </w:t>
      </w:r>
      <w:proofErr w:type="spellStart"/>
      <w:r w:rsidRPr="00F71FE4">
        <w:rPr>
          <w:rFonts w:ascii="Book Antiqua" w:hAnsi="Book Antiqua"/>
        </w:rPr>
        <w:t>Tsui</w:t>
      </w:r>
      <w:proofErr w:type="spellEnd"/>
      <w:r w:rsidRPr="00F71FE4">
        <w:rPr>
          <w:rFonts w:ascii="Book Antiqua" w:hAnsi="Book Antiqua"/>
        </w:rPr>
        <w:t xml:space="preserve"> YN. </w:t>
      </w:r>
      <w:proofErr w:type="gramStart"/>
      <w:r w:rsidRPr="00F71FE4">
        <w:rPr>
          <w:rFonts w:ascii="Book Antiqua" w:hAnsi="Book Antiqua"/>
        </w:rPr>
        <w:t>Endoscopic diagnosis of cervical esophageal heterotopic gastric mucosa with conventional and narrow-band images.</w:t>
      </w:r>
      <w:proofErr w:type="gramEnd"/>
      <w:r w:rsidRPr="00F71FE4">
        <w:rPr>
          <w:rFonts w:ascii="Book Antiqua" w:hAnsi="Book Antiqua"/>
        </w:rPr>
        <w:t xml:space="preserve"> </w:t>
      </w:r>
      <w:r w:rsidRPr="00F71FE4">
        <w:rPr>
          <w:rFonts w:ascii="Book Antiqua" w:hAnsi="Book Antiqua"/>
          <w:i/>
        </w:rPr>
        <w:t xml:space="preserve">World J </w:t>
      </w:r>
      <w:proofErr w:type="spellStart"/>
      <w:r w:rsidRPr="00F71FE4">
        <w:rPr>
          <w:rFonts w:ascii="Book Antiqua" w:hAnsi="Book Antiqua"/>
          <w:i/>
        </w:rPr>
        <w:t>Gastroenterol</w:t>
      </w:r>
      <w:proofErr w:type="spellEnd"/>
      <w:r w:rsidRPr="00F71FE4">
        <w:rPr>
          <w:rFonts w:ascii="Book Antiqua" w:hAnsi="Book Antiqua"/>
        </w:rPr>
        <w:t xml:space="preserve"> 2014; </w:t>
      </w:r>
      <w:r w:rsidRPr="00F71FE4">
        <w:rPr>
          <w:rFonts w:ascii="Book Antiqua" w:hAnsi="Book Antiqua"/>
          <w:b/>
        </w:rPr>
        <w:t>20</w:t>
      </w:r>
      <w:r w:rsidRPr="00F71FE4">
        <w:rPr>
          <w:rFonts w:ascii="Book Antiqua" w:hAnsi="Book Antiqua"/>
        </w:rPr>
        <w:t>: 242-249 [PMID: 24415878 DOI: 10.3748/wjg.v20.i1.242]</w:t>
      </w:r>
    </w:p>
    <w:p w14:paraId="2A6F8710" w14:textId="77777777" w:rsidR="004D7D7A" w:rsidRPr="00F71FE4" w:rsidRDefault="004D7D7A" w:rsidP="005A0910">
      <w:pPr>
        <w:spacing w:line="360" w:lineRule="auto"/>
        <w:rPr>
          <w:rFonts w:ascii="Book Antiqua" w:hAnsi="Book Antiqua"/>
        </w:rPr>
      </w:pPr>
      <w:r w:rsidRPr="00F71FE4">
        <w:rPr>
          <w:rFonts w:ascii="Book Antiqua" w:hAnsi="Book Antiqua"/>
        </w:rPr>
        <w:t xml:space="preserve">5 </w:t>
      </w:r>
      <w:r w:rsidRPr="00F71FE4">
        <w:rPr>
          <w:rFonts w:ascii="Book Antiqua" w:hAnsi="Book Antiqua"/>
          <w:b/>
        </w:rPr>
        <w:t>Galan AR</w:t>
      </w:r>
      <w:r w:rsidRPr="00F71FE4">
        <w:rPr>
          <w:rFonts w:ascii="Book Antiqua" w:hAnsi="Book Antiqua"/>
        </w:rPr>
        <w:t xml:space="preserve">, </w:t>
      </w:r>
      <w:proofErr w:type="spellStart"/>
      <w:r w:rsidRPr="00F71FE4">
        <w:rPr>
          <w:rFonts w:ascii="Book Antiqua" w:hAnsi="Book Antiqua"/>
        </w:rPr>
        <w:t>Katzka</w:t>
      </w:r>
      <w:proofErr w:type="spellEnd"/>
      <w:r w:rsidRPr="00F71FE4">
        <w:rPr>
          <w:rFonts w:ascii="Book Antiqua" w:hAnsi="Book Antiqua"/>
        </w:rPr>
        <w:t xml:space="preserve"> DA, Castell DO. </w:t>
      </w:r>
      <w:proofErr w:type="gramStart"/>
      <w:r w:rsidRPr="00F71FE4">
        <w:rPr>
          <w:rFonts w:ascii="Book Antiqua" w:hAnsi="Book Antiqua"/>
        </w:rPr>
        <w:t>Acid secretion from an esophageal inlet patch demonstrated by ambulatory pH monitoring.</w:t>
      </w:r>
      <w:proofErr w:type="gramEnd"/>
      <w:r w:rsidRPr="00F71FE4">
        <w:rPr>
          <w:rFonts w:ascii="Book Antiqua" w:hAnsi="Book Antiqua"/>
        </w:rPr>
        <w:t xml:space="preserve"> </w:t>
      </w:r>
      <w:r w:rsidRPr="00F71FE4">
        <w:rPr>
          <w:rFonts w:ascii="Book Antiqua" w:hAnsi="Book Antiqua"/>
          <w:i/>
        </w:rPr>
        <w:t>Gastroenterology</w:t>
      </w:r>
      <w:r w:rsidRPr="00F71FE4">
        <w:rPr>
          <w:rFonts w:ascii="Book Antiqua" w:hAnsi="Book Antiqua"/>
        </w:rPr>
        <w:t xml:space="preserve"> 1998; </w:t>
      </w:r>
      <w:r w:rsidRPr="00F71FE4">
        <w:rPr>
          <w:rFonts w:ascii="Book Antiqua" w:hAnsi="Book Antiqua"/>
          <w:b/>
        </w:rPr>
        <w:t>115</w:t>
      </w:r>
      <w:r w:rsidRPr="00F71FE4">
        <w:rPr>
          <w:rFonts w:ascii="Book Antiqua" w:hAnsi="Book Antiqua"/>
        </w:rPr>
        <w:t>: 1574-1576 [PMID: 9834287 DOI: 10.1016/S0016-5085(98)70038-1]</w:t>
      </w:r>
    </w:p>
    <w:p w14:paraId="139D4C87" w14:textId="77777777" w:rsidR="004D7D7A" w:rsidRPr="00F71FE4" w:rsidRDefault="004D7D7A" w:rsidP="005A0910">
      <w:pPr>
        <w:spacing w:line="360" w:lineRule="auto"/>
        <w:rPr>
          <w:rFonts w:ascii="Book Antiqua" w:hAnsi="Book Antiqua"/>
        </w:rPr>
      </w:pPr>
      <w:r w:rsidRPr="00F71FE4">
        <w:rPr>
          <w:rFonts w:ascii="Book Antiqua" w:hAnsi="Book Antiqua"/>
        </w:rPr>
        <w:t xml:space="preserve">6 </w:t>
      </w:r>
      <w:r w:rsidRPr="00F71FE4">
        <w:rPr>
          <w:rFonts w:ascii="Book Antiqua" w:hAnsi="Book Antiqua"/>
          <w:b/>
        </w:rPr>
        <w:t>Kim EA</w:t>
      </w:r>
      <w:r w:rsidRPr="00F71FE4">
        <w:rPr>
          <w:rFonts w:ascii="Book Antiqua" w:hAnsi="Book Antiqua"/>
        </w:rPr>
        <w:t xml:space="preserve">, Kang DH, Cho HS, Park DK, Kim YK, Park HC, Kim JH. </w:t>
      </w:r>
      <w:proofErr w:type="gramStart"/>
      <w:r w:rsidRPr="00F71FE4">
        <w:rPr>
          <w:rFonts w:ascii="Book Antiqua" w:hAnsi="Book Antiqua"/>
        </w:rPr>
        <w:t>Acid secretion from a heterotopic gastric mucosa in the upper esophagus demonstrated by dual probe 24-hour ambulatory pH monitoring.</w:t>
      </w:r>
      <w:proofErr w:type="gramEnd"/>
      <w:r w:rsidRPr="00F71FE4">
        <w:rPr>
          <w:rFonts w:ascii="Book Antiqua" w:hAnsi="Book Antiqua"/>
        </w:rPr>
        <w:t xml:space="preserve"> </w:t>
      </w:r>
      <w:r w:rsidRPr="00F71FE4">
        <w:rPr>
          <w:rFonts w:ascii="Book Antiqua" w:hAnsi="Book Antiqua"/>
          <w:i/>
        </w:rPr>
        <w:t xml:space="preserve">Korean J Intern </w:t>
      </w:r>
      <w:r w:rsidRPr="00F71FE4">
        <w:rPr>
          <w:rFonts w:ascii="Book Antiqua" w:hAnsi="Book Antiqua"/>
          <w:i/>
        </w:rPr>
        <w:lastRenderedPageBreak/>
        <w:t>Med</w:t>
      </w:r>
      <w:r w:rsidRPr="00F71FE4">
        <w:rPr>
          <w:rFonts w:ascii="Book Antiqua" w:hAnsi="Book Antiqua"/>
        </w:rPr>
        <w:t xml:space="preserve"> 2001; </w:t>
      </w:r>
      <w:r w:rsidRPr="00F71FE4">
        <w:rPr>
          <w:rFonts w:ascii="Book Antiqua" w:hAnsi="Book Antiqua"/>
          <w:b/>
        </w:rPr>
        <w:t>16</w:t>
      </w:r>
      <w:r w:rsidRPr="00F71FE4">
        <w:rPr>
          <w:rFonts w:ascii="Book Antiqua" w:hAnsi="Book Antiqua"/>
        </w:rPr>
        <w:t>: 14-17 [PMID: 11417299 DOI: 10.3904/kjim.2001.16.1.14]</w:t>
      </w:r>
    </w:p>
    <w:p w14:paraId="148D971C" w14:textId="77777777" w:rsidR="004D7D7A" w:rsidRPr="00F71FE4" w:rsidRDefault="004D7D7A" w:rsidP="005A0910">
      <w:pPr>
        <w:spacing w:line="360" w:lineRule="auto"/>
        <w:rPr>
          <w:rFonts w:ascii="Book Antiqua" w:hAnsi="Book Antiqua"/>
        </w:rPr>
      </w:pPr>
      <w:r w:rsidRPr="00F71FE4">
        <w:rPr>
          <w:rFonts w:ascii="Book Antiqua" w:hAnsi="Book Antiqua"/>
        </w:rPr>
        <w:t xml:space="preserve">7 </w:t>
      </w:r>
      <w:proofErr w:type="spellStart"/>
      <w:r w:rsidRPr="00F71FE4">
        <w:rPr>
          <w:rFonts w:ascii="Book Antiqua" w:hAnsi="Book Antiqua"/>
          <w:b/>
        </w:rPr>
        <w:t>Korkut</w:t>
      </w:r>
      <w:proofErr w:type="spellEnd"/>
      <w:r w:rsidRPr="00F71FE4">
        <w:rPr>
          <w:rFonts w:ascii="Book Antiqua" w:hAnsi="Book Antiqua"/>
          <w:b/>
        </w:rPr>
        <w:t xml:space="preserve"> E</w:t>
      </w:r>
      <w:r w:rsidRPr="00F71FE4">
        <w:rPr>
          <w:rFonts w:ascii="Book Antiqua" w:hAnsi="Book Antiqua"/>
        </w:rPr>
        <w:t xml:space="preserve">, </w:t>
      </w:r>
      <w:proofErr w:type="spellStart"/>
      <w:r w:rsidRPr="00F71FE4">
        <w:rPr>
          <w:rFonts w:ascii="Book Antiqua" w:hAnsi="Book Antiqua"/>
        </w:rPr>
        <w:t>Bektaş</w:t>
      </w:r>
      <w:proofErr w:type="spellEnd"/>
      <w:r w:rsidRPr="00F71FE4">
        <w:rPr>
          <w:rFonts w:ascii="Book Antiqua" w:hAnsi="Book Antiqua"/>
        </w:rPr>
        <w:t xml:space="preserve"> M, </w:t>
      </w:r>
      <w:proofErr w:type="spellStart"/>
      <w:r w:rsidRPr="00F71FE4">
        <w:rPr>
          <w:rFonts w:ascii="Book Antiqua" w:hAnsi="Book Antiqua"/>
        </w:rPr>
        <w:t>Alkan</w:t>
      </w:r>
      <w:proofErr w:type="spellEnd"/>
      <w:r w:rsidRPr="00F71FE4">
        <w:rPr>
          <w:rFonts w:ascii="Book Antiqua" w:hAnsi="Book Antiqua"/>
        </w:rPr>
        <w:t xml:space="preserve"> M, </w:t>
      </w:r>
      <w:proofErr w:type="spellStart"/>
      <w:r w:rsidRPr="00F71FE4">
        <w:rPr>
          <w:rFonts w:ascii="Book Antiqua" w:hAnsi="Book Antiqua"/>
        </w:rPr>
        <w:t>Ustün</w:t>
      </w:r>
      <w:proofErr w:type="spellEnd"/>
      <w:r w:rsidRPr="00F71FE4">
        <w:rPr>
          <w:rFonts w:ascii="Book Antiqua" w:hAnsi="Book Antiqua"/>
        </w:rPr>
        <w:t xml:space="preserve"> Y, </w:t>
      </w:r>
      <w:proofErr w:type="spellStart"/>
      <w:r w:rsidRPr="00F71FE4">
        <w:rPr>
          <w:rFonts w:ascii="Book Antiqua" w:hAnsi="Book Antiqua"/>
        </w:rPr>
        <w:t>Meco</w:t>
      </w:r>
      <w:proofErr w:type="spellEnd"/>
      <w:r w:rsidRPr="00F71FE4">
        <w:rPr>
          <w:rFonts w:ascii="Book Antiqua" w:hAnsi="Book Antiqua"/>
        </w:rPr>
        <w:t xml:space="preserve"> C, </w:t>
      </w:r>
      <w:proofErr w:type="spellStart"/>
      <w:r w:rsidRPr="00F71FE4">
        <w:rPr>
          <w:rFonts w:ascii="Book Antiqua" w:hAnsi="Book Antiqua"/>
        </w:rPr>
        <w:t>Ozden</w:t>
      </w:r>
      <w:proofErr w:type="spellEnd"/>
      <w:r w:rsidRPr="00F71FE4">
        <w:rPr>
          <w:rFonts w:ascii="Book Antiqua" w:hAnsi="Book Antiqua"/>
        </w:rPr>
        <w:t xml:space="preserve"> A, </w:t>
      </w:r>
      <w:proofErr w:type="spellStart"/>
      <w:r w:rsidRPr="00F71FE4">
        <w:rPr>
          <w:rFonts w:ascii="Book Antiqua" w:hAnsi="Book Antiqua"/>
        </w:rPr>
        <w:t>Soykan</w:t>
      </w:r>
      <w:proofErr w:type="spellEnd"/>
      <w:r w:rsidRPr="00F71FE4">
        <w:rPr>
          <w:rFonts w:ascii="Book Antiqua" w:hAnsi="Book Antiqua"/>
        </w:rPr>
        <w:t xml:space="preserve"> I. Esophageal motility and 24-h pH profiles of patients with heterotopic gastric mucosa in the cervical esophagus. </w:t>
      </w:r>
      <w:proofErr w:type="spellStart"/>
      <w:r w:rsidRPr="00F71FE4">
        <w:rPr>
          <w:rFonts w:ascii="Book Antiqua" w:hAnsi="Book Antiqua"/>
          <w:i/>
        </w:rPr>
        <w:t>Eur</w:t>
      </w:r>
      <w:proofErr w:type="spellEnd"/>
      <w:r w:rsidRPr="00F71FE4">
        <w:rPr>
          <w:rFonts w:ascii="Book Antiqua" w:hAnsi="Book Antiqua"/>
          <w:i/>
        </w:rPr>
        <w:t xml:space="preserve"> J Intern Med</w:t>
      </w:r>
      <w:r w:rsidRPr="00F71FE4">
        <w:rPr>
          <w:rFonts w:ascii="Book Antiqua" w:hAnsi="Book Antiqua"/>
        </w:rPr>
        <w:t xml:space="preserve"> 2010; </w:t>
      </w:r>
      <w:r w:rsidRPr="00F71FE4">
        <w:rPr>
          <w:rFonts w:ascii="Book Antiqua" w:hAnsi="Book Antiqua"/>
          <w:b/>
        </w:rPr>
        <w:t>21</w:t>
      </w:r>
      <w:r w:rsidRPr="00F71FE4">
        <w:rPr>
          <w:rFonts w:ascii="Book Antiqua" w:hAnsi="Book Antiqua"/>
        </w:rPr>
        <w:t>: 21-24 [PMID: 20122608 DOI: 10.1016/j.ejim.2009.10.009]</w:t>
      </w:r>
    </w:p>
    <w:p w14:paraId="16EACC44" w14:textId="77777777" w:rsidR="004D7D7A" w:rsidRPr="00F71FE4" w:rsidRDefault="004D7D7A" w:rsidP="005A0910">
      <w:pPr>
        <w:spacing w:line="360" w:lineRule="auto"/>
        <w:rPr>
          <w:rFonts w:ascii="Book Antiqua" w:hAnsi="Book Antiqua"/>
        </w:rPr>
      </w:pPr>
      <w:r w:rsidRPr="00F71FE4">
        <w:rPr>
          <w:rFonts w:ascii="Book Antiqua" w:hAnsi="Book Antiqua"/>
        </w:rPr>
        <w:t xml:space="preserve">8 </w:t>
      </w:r>
      <w:proofErr w:type="spellStart"/>
      <w:r w:rsidRPr="00F71FE4">
        <w:rPr>
          <w:rFonts w:ascii="Book Antiqua" w:hAnsi="Book Antiqua"/>
          <w:b/>
        </w:rPr>
        <w:t>Maconi</w:t>
      </w:r>
      <w:proofErr w:type="spellEnd"/>
      <w:r w:rsidRPr="00F71FE4">
        <w:rPr>
          <w:rFonts w:ascii="Book Antiqua" w:hAnsi="Book Antiqua"/>
          <w:b/>
        </w:rPr>
        <w:t xml:space="preserve"> G</w:t>
      </w:r>
      <w:r w:rsidRPr="00F71FE4">
        <w:rPr>
          <w:rFonts w:ascii="Book Antiqua" w:hAnsi="Book Antiqua"/>
        </w:rPr>
        <w:t xml:space="preserve">, Pace F, </w:t>
      </w:r>
      <w:proofErr w:type="spellStart"/>
      <w:r w:rsidRPr="00F71FE4">
        <w:rPr>
          <w:rFonts w:ascii="Book Antiqua" w:hAnsi="Book Antiqua"/>
        </w:rPr>
        <w:t>Vago</w:t>
      </w:r>
      <w:proofErr w:type="spellEnd"/>
      <w:r w:rsidRPr="00F71FE4">
        <w:rPr>
          <w:rFonts w:ascii="Book Antiqua" w:hAnsi="Book Antiqua"/>
        </w:rPr>
        <w:t xml:space="preserve"> L, </w:t>
      </w:r>
      <w:proofErr w:type="spellStart"/>
      <w:r w:rsidRPr="00F71FE4">
        <w:rPr>
          <w:rFonts w:ascii="Book Antiqua" w:hAnsi="Book Antiqua"/>
        </w:rPr>
        <w:t>Carsana</w:t>
      </w:r>
      <w:proofErr w:type="spellEnd"/>
      <w:r w:rsidRPr="00F71FE4">
        <w:rPr>
          <w:rFonts w:ascii="Book Antiqua" w:hAnsi="Book Antiqua"/>
        </w:rPr>
        <w:t xml:space="preserve"> L, </w:t>
      </w:r>
      <w:proofErr w:type="spellStart"/>
      <w:r w:rsidRPr="00F71FE4">
        <w:rPr>
          <w:rFonts w:ascii="Book Antiqua" w:hAnsi="Book Antiqua"/>
        </w:rPr>
        <w:t>Bargiggia</w:t>
      </w:r>
      <w:proofErr w:type="spellEnd"/>
      <w:r w:rsidRPr="00F71FE4">
        <w:rPr>
          <w:rFonts w:ascii="Book Antiqua" w:hAnsi="Book Antiqua"/>
        </w:rPr>
        <w:t xml:space="preserve"> S, Bianchi </w:t>
      </w:r>
      <w:proofErr w:type="spellStart"/>
      <w:r w:rsidRPr="00F71FE4">
        <w:rPr>
          <w:rFonts w:ascii="Book Antiqua" w:hAnsi="Book Antiqua"/>
        </w:rPr>
        <w:t>Porro</w:t>
      </w:r>
      <w:proofErr w:type="spellEnd"/>
      <w:r w:rsidRPr="00F71FE4">
        <w:rPr>
          <w:rFonts w:ascii="Book Antiqua" w:hAnsi="Book Antiqua"/>
        </w:rPr>
        <w:t xml:space="preserve"> G. Prevalence and clinical features of heterotopic gastric mucosa in the upper </w:t>
      </w:r>
      <w:proofErr w:type="spellStart"/>
      <w:r w:rsidRPr="00F71FE4">
        <w:rPr>
          <w:rFonts w:ascii="Book Antiqua" w:hAnsi="Book Antiqua"/>
        </w:rPr>
        <w:t>oesophagus</w:t>
      </w:r>
      <w:proofErr w:type="spellEnd"/>
      <w:r w:rsidRPr="00F71FE4">
        <w:rPr>
          <w:rFonts w:ascii="Book Antiqua" w:hAnsi="Book Antiqua"/>
        </w:rPr>
        <w:t xml:space="preserve"> (inlet patch). </w:t>
      </w:r>
      <w:proofErr w:type="spellStart"/>
      <w:r w:rsidRPr="00F71FE4">
        <w:rPr>
          <w:rFonts w:ascii="Book Antiqua" w:hAnsi="Book Antiqua"/>
          <w:i/>
        </w:rPr>
        <w:t>Eur</w:t>
      </w:r>
      <w:proofErr w:type="spellEnd"/>
      <w:r w:rsidRPr="00F71FE4">
        <w:rPr>
          <w:rFonts w:ascii="Book Antiqua" w:hAnsi="Book Antiqua"/>
          <w:i/>
        </w:rPr>
        <w:t xml:space="preserve"> J </w:t>
      </w:r>
      <w:proofErr w:type="spellStart"/>
      <w:r w:rsidRPr="00F71FE4">
        <w:rPr>
          <w:rFonts w:ascii="Book Antiqua" w:hAnsi="Book Antiqua"/>
          <w:i/>
        </w:rPr>
        <w:t>Gastroenterol</w:t>
      </w:r>
      <w:proofErr w:type="spellEnd"/>
      <w:r w:rsidRPr="00F71FE4">
        <w:rPr>
          <w:rFonts w:ascii="Book Antiqua" w:hAnsi="Book Antiqua"/>
          <w:i/>
        </w:rPr>
        <w:t xml:space="preserve"> </w:t>
      </w:r>
      <w:proofErr w:type="spellStart"/>
      <w:r w:rsidRPr="00F71FE4">
        <w:rPr>
          <w:rFonts w:ascii="Book Antiqua" w:hAnsi="Book Antiqua"/>
          <w:i/>
        </w:rPr>
        <w:t>Hepatol</w:t>
      </w:r>
      <w:proofErr w:type="spellEnd"/>
      <w:r w:rsidRPr="00F71FE4">
        <w:rPr>
          <w:rFonts w:ascii="Book Antiqua" w:hAnsi="Book Antiqua"/>
        </w:rPr>
        <w:t xml:space="preserve"> 2000; </w:t>
      </w:r>
      <w:r w:rsidRPr="00F71FE4">
        <w:rPr>
          <w:rFonts w:ascii="Book Antiqua" w:hAnsi="Book Antiqua"/>
          <w:b/>
        </w:rPr>
        <w:t>12</w:t>
      </w:r>
      <w:r w:rsidRPr="00F71FE4">
        <w:rPr>
          <w:rFonts w:ascii="Book Antiqua" w:hAnsi="Book Antiqua"/>
        </w:rPr>
        <w:t>: 745-749 [PMID: 10929900 DOI: 10.1097/00042737-200012070-00005]</w:t>
      </w:r>
    </w:p>
    <w:p w14:paraId="48AAFDEE" w14:textId="77777777" w:rsidR="004D7D7A" w:rsidRPr="00F71FE4" w:rsidRDefault="004D7D7A" w:rsidP="005A0910">
      <w:pPr>
        <w:spacing w:line="360" w:lineRule="auto"/>
        <w:rPr>
          <w:rFonts w:ascii="Book Antiqua" w:hAnsi="Book Antiqua"/>
        </w:rPr>
      </w:pPr>
      <w:r w:rsidRPr="00F71FE4">
        <w:rPr>
          <w:rFonts w:ascii="Book Antiqua" w:hAnsi="Book Antiqua"/>
        </w:rPr>
        <w:t xml:space="preserve">9 </w:t>
      </w:r>
      <w:proofErr w:type="spellStart"/>
      <w:r w:rsidRPr="00F71FE4">
        <w:rPr>
          <w:rFonts w:ascii="Book Antiqua" w:hAnsi="Book Antiqua"/>
          <w:b/>
        </w:rPr>
        <w:t>Meining</w:t>
      </w:r>
      <w:proofErr w:type="spellEnd"/>
      <w:r w:rsidRPr="00F71FE4">
        <w:rPr>
          <w:rFonts w:ascii="Book Antiqua" w:hAnsi="Book Antiqua"/>
          <w:b/>
        </w:rPr>
        <w:t xml:space="preserve"> A</w:t>
      </w:r>
      <w:r w:rsidRPr="00F71FE4">
        <w:rPr>
          <w:rFonts w:ascii="Book Antiqua" w:hAnsi="Book Antiqua"/>
        </w:rPr>
        <w:t xml:space="preserve">, </w:t>
      </w:r>
      <w:proofErr w:type="spellStart"/>
      <w:r w:rsidRPr="00F71FE4">
        <w:rPr>
          <w:rFonts w:ascii="Book Antiqua" w:hAnsi="Book Antiqua"/>
        </w:rPr>
        <w:t>Bajbouj</w:t>
      </w:r>
      <w:proofErr w:type="spellEnd"/>
      <w:r w:rsidRPr="00F71FE4">
        <w:rPr>
          <w:rFonts w:ascii="Book Antiqua" w:hAnsi="Book Antiqua"/>
        </w:rPr>
        <w:t xml:space="preserve"> M, </w:t>
      </w:r>
      <w:proofErr w:type="spellStart"/>
      <w:r w:rsidRPr="00F71FE4">
        <w:rPr>
          <w:rFonts w:ascii="Book Antiqua" w:hAnsi="Book Antiqua"/>
        </w:rPr>
        <w:t>Preeg</w:t>
      </w:r>
      <w:proofErr w:type="spellEnd"/>
      <w:r w:rsidRPr="00F71FE4">
        <w:rPr>
          <w:rFonts w:ascii="Book Antiqua" w:hAnsi="Book Antiqua"/>
        </w:rPr>
        <w:t xml:space="preserve"> M, </w:t>
      </w:r>
      <w:proofErr w:type="spellStart"/>
      <w:r w:rsidRPr="00F71FE4">
        <w:rPr>
          <w:rFonts w:ascii="Book Antiqua" w:hAnsi="Book Antiqua"/>
        </w:rPr>
        <w:t>Reichenberger</w:t>
      </w:r>
      <w:proofErr w:type="spellEnd"/>
      <w:r w:rsidRPr="00F71FE4">
        <w:rPr>
          <w:rFonts w:ascii="Book Antiqua" w:hAnsi="Book Antiqua"/>
        </w:rPr>
        <w:t xml:space="preserve"> J, </w:t>
      </w:r>
      <w:proofErr w:type="spellStart"/>
      <w:r w:rsidRPr="00F71FE4">
        <w:rPr>
          <w:rFonts w:ascii="Book Antiqua" w:hAnsi="Book Antiqua"/>
        </w:rPr>
        <w:t>Kassem</w:t>
      </w:r>
      <w:proofErr w:type="spellEnd"/>
      <w:r w:rsidRPr="00F71FE4">
        <w:rPr>
          <w:rFonts w:ascii="Book Antiqua" w:hAnsi="Book Antiqua"/>
        </w:rPr>
        <w:t xml:space="preserve"> AM, Huber W, </w:t>
      </w:r>
      <w:proofErr w:type="spellStart"/>
      <w:r w:rsidRPr="00F71FE4">
        <w:rPr>
          <w:rFonts w:ascii="Book Antiqua" w:hAnsi="Book Antiqua"/>
        </w:rPr>
        <w:t>Brockmeyer</w:t>
      </w:r>
      <w:proofErr w:type="spellEnd"/>
      <w:r w:rsidRPr="00F71FE4">
        <w:rPr>
          <w:rFonts w:ascii="Book Antiqua" w:hAnsi="Book Antiqua"/>
        </w:rPr>
        <w:t xml:space="preserve"> SJ, </w:t>
      </w:r>
      <w:proofErr w:type="spellStart"/>
      <w:r w:rsidRPr="00F71FE4">
        <w:rPr>
          <w:rFonts w:ascii="Book Antiqua" w:hAnsi="Book Antiqua"/>
        </w:rPr>
        <w:t>Hannig</w:t>
      </w:r>
      <w:proofErr w:type="spellEnd"/>
      <w:r w:rsidRPr="00F71FE4">
        <w:rPr>
          <w:rFonts w:ascii="Book Antiqua" w:hAnsi="Book Antiqua"/>
        </w:rPr>
        <w:t xml:space="preserve"> C, </w:t>
      </w:r>
      <w:proofErr w:type="spellStart"/>
      <w:r w:rsidRPr="00F71FE4">
        <w:rPr>
          <w:rFonts w:ascii="Book Antiqua" w:hAnsi="Book Antiqua"/>
        </w:rPr>
        <w:t>Höfler</w:t>
      </w:r>
      <w:proofErr w:type="spellEnd"/>
      <w:r w:rsidRPr="00F71FE4">
        <w:rPr>
          <w:rFonts w:ascii="Book Antiqua" w:hAnsi="Book Antiqua"/>
        </w:rPr>
        <w:t xml:space="preserve"> H, </w:t>
      </w:r>
      <w:proofErr w:type="spellStart"/>
      <w:r w:rsidRPr="00F71FE4">
        <w:rPr>
          <w:rFonts w:ascii="Book Antiqua" w:hAnsi="Book Antiqua"/>
        </w:rPr>
        <w:t>Prinz</w:t>
      </w:r>
      <w:proofErr w:type="spellEnd"/>
      <w:r w:rsidRPr="00F71FE4">
        <w:rPr>
          <w:rFonts w:ascii="Book Antiqua" w:hAnsi="Book Antiqua"/>
        </w:rPr>
        <w:t xml:space="preserve"> C, </w:t>
      </w:r>
      <w:proofErr w:type="spellStart"/>
      <w:r w:rsidRPr="00F71FE4">
        <w:rPr>
          <w:rFonts w:ascii="Book Antiqua" w:hAnsi="Book Antiqua"/>
        </w:rPr>
        <w:t>Schmid</w:t>
      </w:r>
      <w:proofErr w:type="spellEnd"/>
      <w:r w:rsidRPr="00F71FE4">
        <w:rPr>
          <w:rFonts w:ascii="Book Antiqua" w:hAnsi="Book Antiqua"/>
        </w:rPr>
        <w:t xml:space="preserve"> RM. Argon plasma ablation of gastric inlet patches in the cervical esophagus may alleviate </w:t>
      </w:r>
      <w:proofErr w:type="spellStart"/>
      <w:r w:rsidRPr="00F71FE4">
        <w:rPr>
          <w:rFonts w:ascii="Book Antiqua" w:hAnsi="Book Antiqua"/>
        </w:rPr>
        <w:t>globus</w:t>
      </w:r>
      <w:proofErr w:type="spellEnd"/>
      <w:r w:rsidRPr="00F71FE4">
        <w:rPr>
          <w:rFonts w:ascii="Book Antiqua" w:hAnsi="Book Antiqua"/>
        </w:rPr>
        <w:t xml:space="preserve"> sensation: a pilot trial. </w:t>
      </w:r>
      <w:r w:rsidRPr="00F71FE4">
        <w:rPr>
          <w:rFonts w:ascii="Book Antiqua" w:hAnsi="Book Antiqua"/>
          <w:i/>
        </w:rPr>
        <w:t>Endoscopy</w:t>
      </w:r>
      <w:r w:rsidRPr="00F71FE4">
        <w:rPr>
          <w:rFonts w:ascii="Book Antiqua" w:hAnsi="Book Antiqua"/>
        </w:rPr>
        <w:t xml:space="preserve"> 2006; </w:t>
      </w:r>
      <w:r w:rsidRPr="00F71FE4">
        <w:rPr>
          <w:rFonts w:ascii="Book Antiqua" w:hAnsi="Book Antiqua"/>
          <w:b/>
        </w:rPr>
        <w:t>38</w:t>
      </w:r>
      <w:r w:rsidRPr="00F71FE4">
        <w:rPr>
          <w:rFonts w:ascii="Book Antiqua" w:hAnsi="Book Antiqua"/>
        </w:rPr>
        <w:t>: 566-570 [PMID: 16802267 DOI: 10.1055/s-2006-925362]</w:t>
      </w:r>
    </w:p>
    <w:p w14:paraId="62DC7A43" w14:textId="77777777" w:rsidR="004D7D7A" w:rsidRPr="00F71FE4" w:rsidRDefault="004D7D7A" w:rsidP="005A0910">
      <w:pPr>
        <w:spacing w:line="360" w:lineRule="auto"/>
        <w:rPr>
          <w:rFonts w:ascii="Book Antiqua" w:hAnsi="Book Antiqua"/>
        </w:rPr>
      </w:pPr>
      <w:r w:rsidRPr="00F71FE4">
        <w:rPr>
          <w:rFonts w:ascii="Book Antiqua" w:hAnsi="Book Antiqua"/>
        </w:rPr>
        <w:t xml:space="preserve">10 </w:t>
      </w:r>
      <w:proofErr w:type="spellStart"/>
      <w:r w:rsidRPr="00F71FE4">
        <w:rPr>
          <w:rFonts w:ascii="Book Antiqua" w:hAnsi="Book Antiqua"/>
          <w:b/>
        </w:rPr>
        <w:t>Bajbouj</w:t>
      </w:r>
      <w:proofErr w:type="spellEnd"/>
      <w:r w:rsidRPr="00F71FE4">
        <w:rPr>
          <w:rFonts w:ascii="Book Antiqua" w:hAnsi="Book Antiqua"/>
          <w:b/>
        </w:rPr>
        <w:t xml:space="preserve"> M</w:t>
      </w:r>
      <w:r w:rsidRPr="00F71FE4">
        <w:rPr>
          <w:rFonts w:ascii="Book Antiqua" w:hAnsi="Book Antiqua"/>
        </w:rPr>
        <w:t xml:space="preserve">, Becker V, </w:t>
      </w:r>
      <w:proofErr w:type="spellStart"/>
      <w:r w:rsidRPr="00F71FE4">
        <w:rPr>
          <w:rFonts w:ascii="Book Antiqua" w:hAnsi="Book Antiqua"/>
        </w:rPr>
        <w:t>Eckel</w:t>
      </w:r>
      <w:proofErr w:type="spellEnd"/>
      <w:r w:rsidRPr="00F71FE4">
        <w:rPr>
          <w:rFonts w:ascii="Book Antiqua" w:hAnsi="Book Antiqua"/>
        </w:rPr>
        <w:t xml:space="preserve"> F, </w:t>
      </w:r>
      <w:proofErr w:type="spellStart"/>
      <w:r w:rsidRPr="00F71FE4">
        <w:rPr>
          <w:rFonts w:ascii="Book Antiqua" w:hAnsi="Book Antiqua"/>
        </w:rPr>
        <w:t>Miehlke</w:t>
      </w:r>
      <w:proofErr w:type="spellEnd"/>
      <w:r w:rsidRPr="00F71FE4">
        <w:rPr>
          <w:rFonts w:ascii="Book Antiqua" w:hAnsi="Book Antiqua"/>
        </w:rPr>
        <w:t xml:space="preserve"> S, </w:t>
      </w:r>
      <w:proofErr w:type="spellStart"/>
      <w:r w:rsidRPr="00F71FE4">
        <w:rPr>
          <w:rFonts w:ascii="Book Antiqua" w:hAnsi="Book Antiqua"/>
        </w:rPr>
        <w:t>Pech</w:t>
      </w:r>
      <w:proofErr w:type="spellEnd"/>
      <w:r w:rsidRPr="00F71FE4">
        <w:rPr>
          <w:rFonts w:ascii="Book Antiqua" w:hAnsi="Book Antiqua"/>
        </w:rPr>
        <w:t xml:space="preserve"> O, </w:t>
      </w:r>
      <w:proofErr w:type="spellStart"/>
      <w:r w:rsidRPr="00F71FE4">
        <w:rPr>
          <w:rFonts w:ascii="Book Antiqua" w:hAnsi="Book Antiqua"/>
        </w:rPr>
        <w:t>Prinz</w:t>
      </w:r>
      <w:proofErr w:type="spellEnd"/>
      <w:r w:rsidRPr="00F71FE4">
        <w:rPr>
          <w:rFonts w:ascii="Book Antiqua" w:hAnsi="Book Antiqua"/>
        </w:rPr>
        <w:t xml:space="preserve"> C, </w:t>
      </w:r>
      <w:proofErr w:type="spellStart"/>
      <w:r w:rsidRPr="00F71FE4">
        <w:rPr>
          <w:rFonts w:ascii="Book Antiqua" w:hAnsi="Book Antiqua"/>
        </w:rPr>
        <w:t>Schmid</w:t>
      </w:r>
      <w:proofErr w:type="spellEnd"/>
      <w:r w:rsidRPr="00F71FE4">
        <w:rPr>
          <w:rFonts w:ascii="Book Antiqua" w:hAnsi="Book Antiqua"/>
        </w:rPr>
        <w:t xml:space="preserve"> RM, </w:t>
      </w:r>
      <w:proofErr w:type="spellStart"/>
      <w:r w:rsidRPr="00F71FE4">
        <w:rPr>
          <w:rFonts w:ascii="Book Antiqua" w:hAnsi="Book Antiqua"/>
        </w:rPr>
        <w:t>Meining</w:t>
      </w:r>
      <w:proofErr w:type="spellEnd"/>
      <w:r w:rsidRPr="00F71FE4">
        <w:rPr>
          <w:rFonts w:ascii="Book Antiqua" w:hAnsi="Book Antiqua"/>
        </w:rPr>
        <w:t xml:space="preserve"> A. Argon plasma coagulation of cervical heterotopic gastric mucosa as an alternative treatment for </w:t>
      </w:r>
      <w:proofErr w:type="spellStart"/>
      <w:r w:rsidRPr="00F71FE4">
        <w:rPr>
          <w:rFonts w:ascii="Book Antiqua" w:hAnsi="Book Antiqua"/>
        </w:rPr>
        <w:t>globus</w:t>
      </w:r>
      <w:proofErr w:type="spellEnd"/>
      <w:r w:rsidRPr="00F71FE4">
        <w:rPr>
          <w:rFonts w:ascii="Book Antiqua" w:hAnsi="Book Antiqua"/>
        </w:rPr>
        <w:t xml:space="preserve"> sensations. </w:t>
      </w:r>
      <w:r w:rsidRPr="00F71FE4">
        <w:rPr>
          <w:rFonts w:ascii="Book Antiqua" w:hAnsi="Book Antiqua"/>
          <w:i/>
        </w:rPr>
        <w:t>Gastroenterology</w:t>
      </w:r>
      <w:r w:rsidRPr="00F71FE4">
        <w:rPr>
          <w:rFonts w:ascii="Book Antiqua" w:hAnsi="Book Antiqua"/>
        </w:rPr>
        <w:t xml:space="preserve"> 2009; </w:t>
      </w:r>
      <w:r w:rsidRPr="00F71FE4">
        <w:rPr>
          <w:rFonts w:ascii="Book Antiqua" w:hAnsi="Book Antiqua"/>
          <w:b/>
        </w:rPr>
        <w:t>137</w:t>
      </w:r>
      <w:r w:rsidRPr="00F71FE4">
        <w:rPr>
          <w:rFonts w:ascii="Book Antiqua" w:hAnsi="Book Antiqua"/>
        </w:rPr>
        <w:t>: 440-444 [PMID: 19410576 DOI: 10.1053/j.gastro.2009.04.053]</w:t>
      </w:r>
    </w:p>
    <w:p w14:paraId="3E9C8E88" w14:textId="48D80EA5" w:rsidR="00E80B61" w:rsidRDefault="004D7D7A" w:rsidP="005A0910">
      <w:pPr>
        <w:spacing w:line="360" w:lineRule="auto"/>
        <w:rPr>
          <w:rFonts w:ascii="Book Antiqua" w:eastAsia="宋体" w:hAnsi="Book Antiqua"/>
          <w:lang w:eastAsia="zh-CN"/>
        </w:rPr>
      </w:pPr>
      <w:r w:rsidRPr="00F71FE4">
        <w:rPr>
          <w:rFonts w:ascii="Book Antiqua" w:hAnsi="Book Antiqua"/>
        </w:rPr>
        <w:t xml:space="preserve">11 </w:t>
      </w:r>
      <w:r w:rsidRPr="00F71FE4">
        <w:rPr>
          <w:rFonts w:ascii="Book Antiqua" w:hAnsi="Book Antiqua"/>
          <w:b/>
        </w:rPr>
        <w:t>Dunn JM</w:t>
      </w:r>
      <w:r w:rsidRPr="00F71FE4">
        <w:rPr>
          <w:rFonts w:ascii="Book Antiqua" w:hAnsi="Book Antiqua"/>
        </w:rPr>
        <w:t xml:space="preserve">, Sui G, </w:t>
      </w:r>
      <w:proofErr w:type="spellStart"/>
      <w:r w:rsidRPr="00F71FE4">
        <w:rPr>
          <w:rFonts w:ascii="Book Antiqua" w:hAnsi="Book Antiqua"/>
        </w:rPr>
        <w:t>Anggiansah</w:t>
      </w:r>
      <w:proofErr w:type="spellEnd"/>
      <w:r w:rsidRPr="00F71FE4">
        <w:rPr>
          <w:rFonts w:ascii="Book Antiqua" w:hAnsi="Book Antiqua"/>
        </w:rPr>
        <w:t xml:space="preserve"> A, Wong T. Radiofrequency ablation of symptomatic cervical inlet patch using a through-the-scope device: a pilot study. </w:t>
      </w:r>
      <w:proofErr w:type="spellStart"/>
      <w:r w:rsidRPr="00F71FE4">
        <w:rPr>
          <w:rFonts w:ascii="Book Antiqua" w:hAnsi="Book Antiqua"/>
          <w:i/>
        </w:rPr>
        <w:t>Gastrointest</w:t>
      </w:r>
      <w:proofErr w:type="spellEnd"/>
      <w:r w:rsidRPr="00F71FE4">
        <w:rPr>
          <w:rFonts w:ascii="Book Antiqua" w:hAnsi="Book Antiqua"/>
          <w:i/>
        </w:rPr>
        <w:t xml:space="preserve"> </w:t>
      </w:r>
      <w:proofErr w:type="spellStart"/>
      <w:r w:rsidRPr="00F71FE4">
        <w:rPr>
          <w:rFonts w:ascii="Book Antiqua" w:hAnsi="Book Antiqua"/>
          <w:i/>
        </w:rPr>
        <w:t>Endosc</w:t>
      </w:r>
      <w:proofErr w:type="spellEnd"/>
      <w:r w:rsidRPr="00F71FE4">
        <w:rPr>
          <w:rFonts w:ascii="Book Antiqua" w:hAnsi="Book Antiqua"/>
        </w:rPr>
        <w:t xml:space="preserve"> 2016; </w:t>
      </w:r>
      <w:r w:rsidRPr="00F71FE4">
        <w:rPr>
          <w:rFonts w:ascii="Book Antiqua" w:hAnsi="Book Antiqua"/>
          <w:b/>
        </w:rPr>
        <w:t>84</w:t>
      </w:r>
      <w:r w:rsidRPr="00F71FE4">
        <w:rPr>
          <w:rFonts w:ascii="Book Antiqua" w:hAnsi="Book Antiqua"/>
        </w:rPr>
        <w:t>: 1022-1026.e2 [PMID: 27373671 DOI: 10.1016/j.gie.2016.06.037]</w:t>
      </w:r>
    </w:p>
    <w:p w14:paraId="1FE89588" w14:textId="77777777" w:rsidR="005A0910" w:rsidRPr="006778E2" w:rsidRDefault="005A0910" w:rsidP="00E51CBC">
      <w:pPr>
        <w:snapToGrid w:val="0"/>
        <w:spacing w:line="360" w:lineRule="auto"/>
        <w:ind w:firstLineChars="699" w:firstLine="1817"/>
        <w:rPr>
          <w:rFonts w:ascii="Book Antiqua" w:eastAsia="宋体" w:hAnsi="Book Antiqua"/>
          <w:bCs/>
          <w:lang w:eastAsia="zh-CN"/>
        </w:rPr>
      </w:pPr>
      <w:r w:rsidRPr="0090353D">
        <w:rPr>
          <w:rStyle w:val="Strong"/>
          <w:rFonts w:ascii="Book Antiqua" w:eastAsia="宋体" w:hAnsi="Book Antiqua" w:cs="Arial"/>
          <w:noProof/>
        </w:rPr>
        <w:lastRenderedPageBreak/>
        <w:t>P-Reviewer</w:t>
      </w:r>
      <w:r w:rsidRPr="0090353D">
        <w:rPr>
          <w:rStyle w:val="Strong"/>
          <w:rFonts w:ascii="Book Antiqua" w:eastAsia="宋体" w:hAnsi="Book Antiqua" w:cs="Arial"/>
          <w:noProof/>
          <w:lang w:eastAsia="zh-CN"/>
        </w:rPr>
        <w:t>:</w:t>
      </w:r>
      <w:r>
        <w:rPr>
          <w:rStyle w:val="Strong"/>
          <w:rFonts w:ascii="Book Antiqua" w:eastAsia="宋体" w:hAnsi="Book Antiqua" w:cs="Arial" w:hint="eastAsia"/>
          <w:noProof/>
          <w:lang w:eastAsia="zh-CN"/>
        </w:rPr>
        <w:t xml:space="preserve"> </w:t>
      </w:r>
      <w:r>
        <w:rPr>
          <w:rFonts w:ascii="Book Antiqua" w:eastAsia="宋体" w:hAnsi="Book Antiqua" w:hint="eastAsia"/>
          <w:bCs/>
          <w:lang w:eastAsia="zh-CN"/>
        </w:rPr>
        <w:t>Chen XX</w:t>
      </w:r>
      <w:r w:rsidRPr="0090353D">
        <w:rPr>
          <w:rFonts w:ascii="Book Antiqua" w:hAnsi="Book Antiqua"/>
          <w:bCs/>
          <w:lang w:eastAsia="zh-CN"/>
        </w:rPr>
        <w:t>,</w:t>
      </w:r>
      <w:r w:rsidRPr="0090353D">
        <w:rPr>
          <w:rFonts w:ascii="Book Antiqua" w:hAnsi="Book Antiqua" w:hint="eastAsia"/>
          <w:bCs/>
          <w:lang w:eastAsia="zh-CN"/>
        </w:rPr>
        <w:t xml:space="preserve"> </w:t>
      </w:r>
      <w:proofErr w:type="spellStart"/>
      <w:r>
        <w:rPr>
          <w:rFonts w:ascii="Book Antiqua" w:eastAsia="宋体" w:hAnsi="Book Antiqua" w:hint="eastAsia"/>
          <w:bCs/>
          <w:lang w:eastAsia="zh-CN"/>
        </w:rPr>
        <w:t>Guo</w:t>
      </w:r>
      <w:proofErr w:type="spellEnd"/>
      <w:r>
        <w:rPr>
          <w:rFonts w:ascii="Book Antiqua" w:eastAsia="宋体" w:hAnsi="Book Antiqua" w:hint="eastAsia"/>
          <w:bCs/>
          <w:lang w:eastAsia="zh-CN"/>
        </w:rPr>
        <w:t xml:space="preserve"> YM, Watson DI</w:t>
      </w:r>
      <w:r w:rsidRPr="0090353D">
        <w:rPr>
          <w:rFonts w:ascii="Book Antiqua" w:hAnsi="Book Antiqua"/>
          <w:bCs/>
        </w:rPr>
        <w:t xml:space="preserve"> </w:t>
      </w:r>
      <w:r w:rsidRPr="0090353D">
        <w:rPr>
          <w:rFonts w:ascii="Book Antiqua" w:hAnsi="Book Antiqua"/>
          <w:b/>
          <w:bCs/>
        </w:rPr>
        <w:t>S-Editor</w:t>
      </w:r>
      <w:r w:rsidRPr="0090353D">
        <w:rPr>
          <w:rFonts w:ascii="Book Antiqua" w:eastAsia="宋体" w:hAnsi="Book Antiqua"/>
          <w:b/>
          <w:bCs/>
          <w:lang w:eastAsia="zh-CN"/>
        </w:rPr>
        <w:t>:</w:t>
      </w:r>
      <w:r>
        <w:rPr>
          <w:rFonts w:ascii="Book Antiqua" w:eastAsia="宋体" w:hAnsi="Book Antiqua" w:hint="eastAsia"/>
          <w:b/>
          <w:bCs/>
          <w:lang w:eastAsia="zh-CN"/>
        </w:rPr>
        <w:t xml:space="preserve"> </w:t>
      </w:r>
      <w:r>
        <w:rPr>
          <w:rFonts w:ascii="Book Antiqua" w:eastAsia="宋体" w:hAnsi="Book Antiqua" w:hint="eastAsia"/>
          <w:bCs/>
          <w:lang w:eastAsia="zh-CN"/>
        </w:rPr>
        <w:t>Chen K</w:t>
      </w:r>
      <w:r w:rsidRPr="0090353D">
        <w:rPr>
          <w:rFonts w:ascii="Book Antiqua" w:hAnsi="Book Antiqua"/>
          <w:b/>
          <w:bCs/>
        </w:rPr>
        <w:t xml:space="preserve"> L-Editor</w:t>
      </w:r>
      <w:r w:rsidRPr="0090353D">
        <w:rPr>
          <w:rFonts w:ascii="Book Antiqua" w:eastAsia="宋体" w:hAnsi="Book Antiqua"/>
          <w:b/>
          <w:bCs/>
          <w:lang w:eastAsia="zh-CN"/>
        </w:rPr>
        <w:t>:</w:t>
      </w:r>
      <w:r>
        <w:rPr>
          <w:rFonts w:ascii="Book Antiqua" w:eastAsia="宋体" w:hAnsi="Book Antiqua" w:hint="eastAsia"/>
          <w:b/>
          <w:bCs/>
          <w:lang w:eastAsia="zh-CN"/>
        </w:rPr>
        <w:t xml:space="preserve"> </w:t>
      </w:r>
      <w:r w:rsidRPr="0090353D">
        <w:rPr>
          <w:rFonts w:ascii="Book Antiqua" w:hAnsi="Book Antiqua"/>
          <w:b/>
          <w:bCs/>
        </w:rPr>
        <w:t>E-Editor</w:t>
      </w:r>
      <w:r w:rsidRPr="0090353D">
        <w:rPr>
          <w:rFonts w:ascii="Book Antiqua" w:eastAsia="宋体" w:hAnsi="Book Antiqua"/>
          <w:b/>
          <w:bCs/>
          <w:lang w:eastAsia="zh-CN"/>
        </w:rPr>
        <w:t>:</w:t>
      </w:r>
    </w:p>
    <w:p w14:paraId="38BD3416" w14:textId="77777777" w:rsidR="005A0910" w:rsidRPr="00274CE0" w:rsidRDefault="005A0910" w:rsidP="005A0910">
      <w:pPr>
        <w:snapToGrid w:val="0"/>
        <w:spacing w:line="360" w:lineRule="auto"/>
        <w:rPr>
          <w:rFonts w:ascii="Book Antiqua" w:hAnsi="Book Antiqua" w:cs="Helvetica"/>
          <w:b/>
          <w:lang w:eastAsia="zh-CN"/>
        </w:rPr>
      </w:pPr>
    </w:p>
    <w:p w14:paraId="4D83F3E0" w14:textId="77777777" w:rsidR="005A0910" w:rsidRPr="0090353D" w:rsidRDefault="005A0910" w:rsidP="005A0910">
      <w:pPr>
        <w:snapToGrid w:val="0"/>
        <w:spacing w:line="360" w:lineRule="auto"/>
        <w:rPr>
          <w:rFonts w:ascii="Book Antiqua" w:hAnsi="Book Antiqua" w:cs="Helvetica"/>
          <w:b/>
        </w:rPr>
      </w:pPr>
      <w:r w:rsidRPr="0090353D">
        <w:rPr>
          <w:rFonts w:ascii="Book Antiqua" w:hAnsi="Book Antiqua" w:cs="Helvetica"/>
          <w:b/>
        </w:rPr>
        <w:t xml:space="preserve">Specialty type: </w:t>
      </w:r>
      <w:r w:rsidRPr="009228D8">
        <w:rPr>
          <w:rFonts w:ascii="Book Antiqua" w:hAnsi="Book Antiqua" w:cs="Helvetica"/>
        </w:rPr>
        <w:t>Medicine, Research and Experimental</w:t>
      </w:r>
    </w:p>
    <w:p w14:paraId="5A2FC7F1" w14:textId="77777777" w:rsidR="005A0910" w:rsidRPr="0090353D" w:rsidRDefault="005A0910" w:rsidP="005A0910">
      <w:pPr>
        <w:snapToGrid w:val="0"/>
        <w:spacing w:line="360" w:lineRule="auto"/>
        <w:rPr>
          <w:rFonts w:ascii="Book Antiqua" w:hAnsi="Book Antiqua"/>
          <w:lang w:val="en-GB" w:eastAsia="zh-CN"/>
        </w:rPr>
      </w:pPr>
      <w:r w:rsidRPr="0090353D">
        <w:rPr>
          <w:rFonts w:ascii="Book Antiqua" w:hAnsi="Book Antiqua" w:cs="Helvetica"/>
          <w:b/>
        </w:rPr>
        <w:t xml:space="preserve">Country of origin: </w:t>
      </w:r>
      <w:r w:rsidRPr="00334D0A">
        <w:rPr>
          <w:rFonts w:ascii="Book Antiqua" w:eastAsia="Calibri" w:hAnsi="Book Antiqua"/>
          <w:lang w:val="en-GB" w:eastAsia="el-GR"/>
        </w:rPr>
        <w:t>Japan</w:t>
      </w:r>
      <w:r w:rsidRPr="0090353D">
        <w:rPr>
          <w:rStyle w:val="CommentReference"/>
          <w:rFonts w:ascii="Book Antiqua" w:eastAsia="Calibri" w:hAnsi="Book Antiqua"/>
          <w:lang w:val="en-GB" w:eastAsia="el-GR"/>
        </w:rPr>
        <w:t xml:space="preserve"> </w:t>
      </w:r>
    </w:p>
    <w:p w14:paraId="76165425" w14:textId="77777777" w:rsidR="005A0910" w:rsidRPr="0090353D" w:rsidRDefault="005A0910" w:rsidP="005A0910">
      <w:pPr>
        <w:snapToGrid w:val="0"/>
        <w:spacing w:line="360" w:lineRule="auto"/>
        <w:rPr>
          <w:rFonts w:ascii="Book Antiqua" w:hAnsi="Book Antiqua" w:cs="Helvetica"/>
          <w:b/>
          <w:lang w:val="pt-BR"/>
        </w:rPr>
      </w:pPr>
      <w:r w:rsidRPr="0090353D">
        <w:rPr>
          <w:rFonts w:ascii="Book Antiqua" w:hAnsi="Book Antiqua" w:cs="Helvetica"/>
          <w:b/>
        </w:rPr>
        <w:t>Peer-review report classification</w:t>
      </w:r>
    </w:p>
    <w:p w14:paraId="51A70959" w14:textId="77777777" w:rsidR="005A0910" w:rsidRPr="0090353D" w:rsidRDefault="005A0910" w:rsidP="005A0910">
      <w:pPr>
        <w:snapToGrid w:val="0"/>
        <w:spacing w:line="360" w:lineRule="auto"/>
        <w:rPr>
          <w:rFonts w:ascii="Book Antiqua" w:hAnsi="Book Antiqua" w:cs="Helvetica"/>
          <w:lang w:eastAsia="zh-CN"/>
        </w:rPr>
      </w:pPr>
      <w:r w:rsidRPr="0090353D">
        <w:rPr>
          <w:rFonts w:ascii="Book Antiqua" w:hAnsi="Book Antiqua" w:cs="Helvetica"/>
        </w:rPr>
        <w:t xml:space="preserve">Grade A (Excellent): </w:t>
      </w:r>
      <w:r w:rsidRPr="0090353D">
        <w:rPr>
          <w:rFonts w:ascii="Book Antiqua" w:hAnsi="Book Antiqua" w:cs="Helvetica"/>
          <w:lang w:eastAsia="zh-CN"/>
        </w:rPr>
        <w:t>A</w:t>
      </w:r>
    </w:p>
    <w:p w14:paraId="101E898E" w14:textId="77777777" w:rsidR="005A0910" w:rsidRPr="00A407E2" w:rsidRDefault="005A0910" w:rsidP="005A0910">
      <w:pPr>
        <w:snapToGrid w:val="0"/>
        <w:spacing w:line="360" w:lineRule="auto"/>
        <w:rPr>
          <w:rFonts w:ascii="Book Antiqua" w:eastAsia="宋体" w:hAnsi="Book Antiqua" w:cs="Helvetica"/>
          <w:lang w:eastAsia="zh-CN"/>
        </w:rPr>
      </w:pPr>
      <w:r w:rsidRPr="0090353D">
        <w:rPr>
          <w:rFonts w:ascii="Book Antiqua" w:hAnsi="Book Antiqua" w:cs="Helvetica"/>
        </w:rPr>
        <w:t xml:space="preserve">Grade B (Very good): </w:t>
      </w:r>
      <w:r>
        <w:rPr>
          <w:rFonts w:ascii="Book Antiqua" w:eastAsia="宋体" w:hAnsi="Book Antiqua" w:cs="Helvetica" w:hint="eastAsia"/>
          <w:lang w:eastAsia="zh-CN"/>
        </w:rPr>
        <w:t>0</w:t>
      </w:r>
    </w:p>
    <w:p w14:paraId="7E8FC77A" w14:textId="77777777" w:rsidR="005A0910" w:rsidRPr="00A407E2" w:rsidRDefault="005A0910" w:rsidP="005A0910">
      <w:pPr>
        <w:snapToGrid w:val="0"/>
        <w:spacing w:line="360" w:lineRule="auto"/>
        <w:rPr>
          <w:rFonts w:ascii="Book Antiqua" w:eastAsia="宋体" w:hAnsi="Book Antiqua" w:cs="Helvetica"/>
          <w:lang w:eastAsia="zh-CN"/>
        </w:rPr>
      </w:pPr>
      <w:r w:rsidRPr="0090353D">
        <w:rPr>
          <w:rFonts w:ascii="Book Antiqua" w:hAnsi="Book Antiqua" w:cs="Helvetica"/>
        </w:rPr>
        <w:t xml:space="preserve">Grade C (Good): </w:t>
      </w:r>
      <w:r>
        <w:rPr>
          <w:rFonts w:ascii="Book Antiqua" w:eastAsia="宋体" w:hAnsi="Book Antiqua" w:cs="Helvetica" w:hint="eastAsia"/>
          <w:lang w:eastAsia="zh-CN"/>
        </w:rPr>
        <w:t>C</w:t>
      </w:r>
    </w:p>
    <w:p w14:paraId="6CE48AAE" w14:textId="77777777" w:rsidR="005A0910" w:rsidRPr="00A407E2" w:rsidRDefault="005A0910" w:rsidP="005A0910">
      <w:pPr>
        <w:snapToGrid w:val="0"/>
        <w:spacing w:line="360" w:lineRule="auto"/>
        <w:rPr>
          <w:rFonts w:ascii="Book Antiqua" w:eastAsia="宋体" w:hAnsi="Book Antiqua" w:cs="Helvetica"/>
          <w:lang w:eastAsia="zh-CN"/>
        </w:rPr>
      </w:pPr>
      <w:r>
        <w:rPr>
          <w:rFonts w:ascii="Book Antiqua" w:hAnsi="Book Antiqua" w:cs="Helvetica"/>
        </w:rPr>
        <w:t xml:space="preserve">Grade D (Fair): </w:t>
      </w:r>
      <w:r>
        <w:rPr>
          <w:rFonts w:ascii="Book Antiqua" w:eastAsia="宋体" w:hAnsi="Book Antiqua" w:cs="Helvetica" w:hint="eastAsia"/>
          <w:lang w:eastAsia="zh-CN"/>
        </w:rPr>
        <w:t>D</w:t>
      </w:r>
    </w:p>
    <w:p w14:paraId="16A91CB1" w14:textId="77777777" w:rsidR="005A0910" w:rsidRPr="0090353D" w:rsidRDefault="005A0910" w:rsidP="005A0910">
      <w:pPr>
        <w:snapToGrid w:val="0"/>
        <w:spacing w:line="360" w:lineRule="auto"/>
        <w:rPr>
          <w:rFonts w:ascii="Book Antiqua" w:hAnsi="Book Antiqua" w:cs="Helvetica"/>
          <w:lang w:eastAsia="zh-CN"/>
        </w:rPr>
      </w:pPr>
      <w:r w:rsidRPr="0090353D">
        <w:rPr>
          <w:rFonts w:ascii="Book Antiqua" w:hAnsi="Book Antiqua" w:cs="Helvetica"/>
        </w:rPr>
        <w:t xml:space="preserve">Grade E (Poor): </w:t>
      </w:r>
      <w:r w:rsidRPr="0090353D">
        <w:rPr>
          <w:rFonts w:ascii="Book Antiqua" w:hAnsi="Book Antiqua" w:cs="Helvetica"/>
          <w:lang w:eastAsia="zh-CN"/>
        </w:rPr>
        <w:t>0</w:t>
      </w:r>
    </w:p>
    <w:p w14:paraId="34091365" w14:textId="74305AFA" w:rsidR="002F6C0F" w:rsidRPr="0053527F" w:rsidRDefault="00520407" w:rsidP="005A0910">
      <w:pPr>
        <w:spacing w:line="360" w:lineRule="auto"/>
        <w:rPr>
          <w:rFonts w:ascii="Book Antiqua" w:eastAsia="宋体" w:hAnsi="Book Antiqua" w:cs="Times New Roman"/>
          <w:lang w:eastAsia="zh-CN"/>
        </w:rPr>
      </w:pPr>
      <w:r>
        <w:rPr>
          <w:noProof/>
          <w:lang w:eastAsia="en-US"/>
        </w:rPr>
        <w:drawing>
          <wp:inline distT="0" distB="0" distL="0" distR="0" wp14:anchorId="7E1F1743" wp14:editId="6709B6EF">
            <wp:extent cx="5396230" cy="2301888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30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C0F" w:rsidRPr="000F24B6">
        <w:rPr>
          <w:rFonts w:ascii="Book Antiqua" w:hAnsi="Book Antiqua" w:cs="Times New Roman"/>
          <w:b/>
        </w:rPr>
        <w:t>Figure 1</w:t>
      </w:r>
      <w:r w:rsidR="002F6C0F" w:rsidRPr="000F24B6">
        <w:rPr>
          <w:rFonts w:ascii="Book Antiqua" w:eastAsia="宋体" w:hAnsi="Book Antiqua" w:cs="Times New Roman"/>
          <w:b/>
          <w:lang w:eastAsia="zh-CN"/>
        </w:rPr>
        <w:t xml:space="preserve"> Endoscopic image of circumferential cervical inlet patch.</w:t>
      </w:r>
      <w:r w:rsidR="002F6C0F" w:rsidRPr="000F24B6">
        <w:rPr>
          <w:rFonts w:ascii="Book Antiqua" w:eastAsia="宋体" w:hAnsi="Book Antiqua" w:cs="Times New Roman"/>
          <w:lang w:eastAsia="zh-CN"/>
        </w:rPr>
        <w:t xml:space="preserve"> </w:t>
      </w:r>
      <w:r w:rsidR="002F6C0F" w:rsidRPr="000F24B6">
        <w:rPr>
          <w:rFonts w:ascii="Book Antiqua" w:hAnsi="Book Antiqua" w:cs="Times New Roman"/>
        </w:rPr>
        <w:t xml:space="preserve">A: White light image showing circular reddish </w:t>
      </w:r>
      <w:r w:rsidR="00A05663">
        <w:rPr>
          <w:rFonts w:ascii="Book Antiqua" w:eastAsia="宋体" w:hAnsi="Book Antiqua" w:cs="Times New Roman" w:hint="eastAsia"/>
          <w:bCs/>
          <w:lang w:eastAsia="zh-CN"/>
        </w:rPr>
        <w:t>c</w:t>
      </w:r>
      <w:r w:rsidR="00A05663" w:rsidRPr="000F24B6">
        <w:rPr>
          <w:rFonts w:ascii="Book Antiqua" w:hAnsi="Book Antiqua" w:cs="Times New Roman"/>
          <w:bCs/>
        </w:rPr>
        <w:t>ervical i</w:t>
      </w:r>
      <w:r w:rsidR="00A05663" w:rsidRPr="000F24B6">
        <w:rPr>
          <w:rFonts w:ascii="Book Antiqua" w:hAnsi="Book Antiqua" w:cs="Times New Roman"/>
        </w:rPr>
        <w:t xml:space="preserve">nlet patch </w:t>
      </w:r>
      <w:r w:rsidR="00A05663">
        <w:rPr>
          <w:rFonts w:ascii="Book Antiqua" w:eastAsia="宋体" w:hAnsi="Book Antiqua" w:cs="Times New Roman" w:hint="eastAsia"/>
          <w:lang w:eastAsia="zh-CN"/>
        </w:rPr>
        <w:t>(</w:t>
      </w:r>
      <w:r w:rsidR="002F6C0F" w:rsidRPr="000F24B6">
        <w:rPr>
          <w:rFonts w:ascii="Book Antiqua" w:hAnsi="Book Antiqua" w:cs="Times New Roman"/>
        </w:rPr>
        <w:t>CIP</w:t>
      </w:r>
      <w:r w:rsidR="00A05663">
        <w:rPr>
          <w:rFonts w:ascii="Book Antiqua" w:eastAsia="宋体" w:hAnsi="Book Antiqua" w:cs="Times New Roman" w:hint="eastAsia"/>
          <w:lang w:eastAsia="zh-CN"/>
        </w:rPr>
        <w:t>)</w:t>
      </w:r>
      <w:r w:rsidR="00A05663">
        <w:rPr>
          <w:rFonts w:ascii="Book Antiqua" w:hAnsi="Book Antiqua" w:cs="Times New Roman"/>
        </w:rPr>
        <w:t xml:space="preserve"> mucosa</w:t>
      </w:r>
      <w:r w:rsidR="00A05663">
        <w:rPr>
          <w:rFonts w:ascii="Book Antiqua" w:eastAsia="宋体" w:hAnsi="Book Antiqua" w:cs="Times New Roman" w:hint="eastAsia"/>
          <w:lang w:eastAsia="zh-CN"/>
        </w:rPr>
        <w:t>;</w:t>
      </w:r>
      <w:r w:rsidR="002F6C0F" w:rsidRPr="000F24B6">
        <w:rPr>
          <w:rFonts w:ascii="Book Antiqua" w:eastAsia="宋体" w:hAnsi="Book Antiqua" w:cs="Times New Roman"/>
          <w:lang w:eastAsia="zh-CN"/>
        </w:rPr>
        <w:t xml:space="preserve"> </w:t>
      </w:r>
      <w:r w:rsidR="002F6C0F" w:rsidRPr="000F24B6">
        <w:rPr>
          <w:rFonts w:ascii="Book Antiqua" w:hAnsi="Book Antiqua" w:cs="Times New Roman"/>
        </w:rPr>
        <w:t xml:space="preserve">B: On </w:t>
      </w:r>
      <w:r w:rsidR="00A05663" w:rsidRPr="000F24B6">
        <w:rPr>
          <w:rFonts w:ascii="Book Antiqua" w:hAnsi="Book Antiqua" w:cs="Times New Roman"/>
        </w:rPr>
        <w:t>narrow band imaging</w:t>
      </w:r>
      <w:r w:rsidR="002F6C0F" w:rsidRPr="000F24B6">
        <w:rPr>
          <w:rFonts w:ascii="Book Antiqua" w:hAnsi="Book Antiqua" w:cs="Times New Roman"/>
        </w:rPr>
        <w:t>, CIP is the circular dark brown area and squamous mucosa is light green. This sharp contrast of color helps to detect CIP.</w:t>
      </w:r>
    </w:p>
    <w:p w14:paraId="52A8B2EA" w14:textId="765719D1" w:rsidR="002F6C0F" w:rsidRPr="002F6C0F" w:rsidRDefault="007F4676" w:rsidP="005A0910">
      <w:pPr>
        <w:spacing w:line="360" w:lineRule="auto"/>
        <w:rPr>
          <w:rFonts w:ascii="Book Antiqua" w:eastAsia="宋体" w:hAnsi="Book Antiqua"/>
          <w:lang w:eastAsia="zh-CN"/>
        </w:rPr>
      </w:pPr>
      <w:r w:rsidRPr="007F4676">
        <w:rPr>
          <w:noProof/>
          <w:lang w:eastAsia="zh-CN"/>
        </w:rPr>
        <w:t xml:space="preserve"> </w:t>
      </w:r>
      <w:r>
        <w:rPr>
          <w:noProof/>
          <w:lang w:eastAsia="en-US"/>
        </w:rPr>
        <w:lastRenderedPageBreak/>
        <w:drawing>
          <wp:inline distT="0" distB="0" distL="0" distR="0" wp14:anchorId="1FC66D6B" wp14:editId="741035E4">
            <wp:extent cx="5396230" cy="198736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98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9DB49" w14:textId="780E77BD" w:rsidR="002F6C0F" w:rsidRPr="0053527F" w:rsidRDefault="00803339" w:rsidP="005A0910">
      <w:pPr>
        <w:spacing w:line="360" w:lineRule="auto"/>
        <w:rPr>
          <w:rFonts w:ascii="Book Antiqua" w:eastAsia="宋体" w:hAnsi="Book Antiqua"/>
          <w:lang w:eastAsia="zh-CN"/>
        </w:rPr>
      </w:pPr>
      <w:r w:rsidRPr="000F24B6">
        <w:rPr>
          <w:rFonts w:ascii="Book Antiqua" w:hAnsi="Book Antiqua" w:cs="Times New Roman"/>
          <w:b/>
        </w:rPr>
        <w:t>Figure 2</w:t>
      </w:r>
      <w:r w:rsidRPr="000F24B6">
        <w:rPr>
          <w:rFonts w:ascii="Book Antiqua" w:eastAsia="宋体" w:hAnsi="Book Antiqua" w:cs="Times New Roman"/>
          <w:b/>
          <w:lang w:eastAsia="zh-CN"/>
        </w:rPr>
        <w:t xml:space="preserve"> Histopathological findings of biopsy specimen.</w:t>
      </w:r>
      <w:r w:rsidRPr="000F24B6">
        <w:rPr>
          <w:rFonts w:ascii="Book Antiqua" w:eastAsia="宋体" w:hAnsi="Book Antiqua" w:cs="Times New Roman"/>
          <w:lang w:eastAsia="zh-CN"/>
        </w:rPr>
        <w:t xml:space="preserve"> </w:t>
      </w:r>
      <w:r w:rsidRPr="000F24B6">
        <w:rPr>
          <w:rFonts w:ascii="Book Antiqua" w:hAnsi="Book Antiqua" w:cs="Times New Roman"/>
        </w:rPr>
        <w:t xml:space="preserve">A: Endoscopic biopsy of </w:t>
      </w:r>
      <w:r w:rsidR="00A05663">
        <w:rPr>
          <w:rFonts w:ascii="Book Antiqua" w:eastAsia="宋体" w:hAnsi="Book Antiqua" w:cs="Times New Roman" w:hint="eastAsia"/>
          <w:bCs/>
          <w:lang w:eastAsia="zh-CN"/>
        </w:rPr>
        <w:t>c</w:t>
      </w:r>
      <w:r w:rsidR="00A05663" w:rsidRPr="000F24B6">
        <w:rPr>
          <w:rFonts w:ascii="Book Antiqua" w:hAnsi="Book Antiqua" w:cs="Times New Roman"/>
          <w:bCs/>
        </w:rPr>
        <w:t>ervical i</w:t>
      </w:r>
      <w:r w:rsidR="00A05663" w:rsidRPr="000F24B6">
        <w:rPr>
          <w:rFonts w:ascii="Book Antiqua" w:hAnsi="Book Antiqua" w:cs="Times New Roman"/>
        </w:rPr>
        <w:t xml:space="preserve">nlet patch </w:t>
      </w:r>
      <w:r w:rsidR="00A05663">
        <w:rPr>
          <w:rFonts w:ascii="Book Antiqua" w:eastAsia="宋体" w:hAnsi="Book Antiqua" w:cs="Times New Roman" w:hint="eastAsia"/>
          <w:lang w:eastAsia="zh-CN"/>
        </w:rPr>
        <w:t>(</w:t>
      </w:r>
      <w:r w:rsidR="00A05663" w:rsidRPr="000F24B6">
        <w:rPr>
          <w:rFonts w:ascii="Book Antiqua" w:hAnsi="Book Antiqua" w:cs="Times New Roman"/>
        </w:rPr>
        <w:t>CIP</w:t>
      </w:r>
      <w:r w:rsidR="00A05663">
        <w:rPr>
          <w:rFonts w:ascii="Book Antiqua" w:eastAsia="宋体" w:hAnsi="Book Antiqua" w:cs="Times New Roman" w:hint="eastAsia"/>
          <w:lang w:eastAsia="zh-CN"/>
        </w:rPr>
        <w:t>)</w:t>
      </w:r>
      <w:r w:rsidRPr="000F24B6">
        <w:rPr>
          <w:rFonts w:ascii="Book Antiqua" w:hAnsi="Book Antiqua" w:cs="Times New Roman"/>
        </w:rPr>
        <w:t xml:space="preserve"> showing </w:t>
      </w:r>
      <w:proofErr w:type="spellStart"/>
      <w:r w:rsidRPr="000F24B6">
        <w:rPr>
          <w:rFonts w:ascii="Book Antiqua" w:hAnsi="Book Antiqua" w:cs="Times New Roman"/>
        </w:rPr>
        <w:t>foveolar</w:t>
      </w:r>
      <w:proofErr w:type="spellEnd"/>
      <w:r w:rsidRPr="000F24B6">
        <w:rPr>
          <w:rFonts w:ascii="Book Antiqua" w:hAnsi="Book Antiqua" w:cs="Times New Roman"/>
        </w:rPr>
        <w:t xml:space="preserve"> epithelium and </w:t>
      </w:r>
      <w:proofErr w:type="spellStart"/>
      <w:r w:rsidRPr="000F24B6">
        <w:rPr>
          <w:rFonts w:ascii="Book Antiqua" w:hAnsi="Book Antiqua" w:cs="Times New Roman"/>
        </w:rPr>
        <w:t>fundic</w:t>
      </w:r>
      <w:proofErr w:type="spellEnd"/>
      <w:r w:rsidRPr="000F24B6">
        <w:rPr>
          <w:rFonts w:ascii="Book Antiqua" w:hAnsi="Book Antiqua" w:cs="Times New Roman"/>
        </w:rPr>
        <w:t xml:space="preserve"> gland (</w:t>
      </w:r>
      <w:proofErr w:type="spellStart"/>
      <w:r w:rsidRPr="000F24B6">
        <w:rPr>
          <w:rFonts w:ascii="Book Antiqua" w:hAnsi="Book Antiqua" w:cs="Times New Roman"/>
        </w:rPr>
        <w:t>Hematoxylin</w:t>
      </w:r>
      <w:proofErr w:type="spellEnd"/>
      <w:r w:rsidRPr="000F24B6">
        <w:rPr>
          <w:rFonts w:ascii="Book Antiqua" w:hAnsi="Book Antiqua" w:cs="Times New Roman"/>
        </w:rPr>
        <w:t xml:space="preserve"> and eosin staining)</w:t>
      </w:r>
      <w:r w:rsidR="00A05663">
        <w:rPr>
          <w:rFonts w:ascii="Book Antiqua" w:eastAsia="宋体" w:hAnsi="Book Antiqua" w:cs="Times New Roman" w:hint="eastAsia"/>
          <w:lang w:eastAsia="zh-CN"/>
        </w:rPr>
        <w:t>;</w:t>
      </w:r>
      <w:r w:rsidRPr="000F24B6">
        <w:rPr>
          <w:rFonts w:ascii="Book Antiqua" w:eastAsia="宋体" w:hAnsi="Book Antiqua" w:cs="Times New Roman"/>
          <w:lang w:eastAsia="zh-CN"/>
        </w:rPr>
        <w:t xml:space="preserve"> </w:t>
      </w:r>
      <w:r w:rsidRPr="000F24B6">
        <w:rPr>
          <w:rFonts w:ascii="Book Antiqua" w:hAnsi="Book Antiqua" w:cs="Times New Roman"/>
        </w:rPr>
        <w:t>B: Immunohistochemistry for proton pump alpha subunit demonstrated concentration of staining in glands of CIP (</w:t>
      </w:r>
      <w:r w:rsidR="005A0910">
        <w:rPr>
          <w:rFonts w:ascii="Book Antiqua" w:hAnsi="Book Antiqua" w:cs="Times New Roman"/>
        </w:rPr>
        <w:sym w:font="Symbol" w:char="F0B4"/>
      </w:r>
      <w:r w:rsidR="005A0910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F24B6">
        <w:rPr>
          <w:rFonts w:ascii="Book Antiqua" w:hAnsi="Book Antiqua" w:cs="Times New Roman"/>
        </w:rPr>
        <w:t>400).</w:t>
      </w:r>
    </w:p>
    <w:p w14:paraId="50162F89" w14:textId="77777777" w:rsidR="002F6C0F" w:rsidRDefault="002F6C0F" w:rsidP="005A0910">
      <w:pPr>
        <w:spacing w:line="360" w:lineRule="auto"/>
        <w:rPr>
          <w:rFonts w:ascii="Book Antiqua" w:eastAsia="宋体" w:hAnsi="Book Antiqua"/>
          <w:lang w:eastAsia="zh-CN"/>
        </w:rPr>
      </w:pPr>
    </w:p>
    <w:sectPr w:rsidR="002F6C0F" w:rsidSect="00696C41"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D4A61" w14:textId="77777777" w:rsidR="00B81D38" w:rsidRDefault="00B81D38" w:rsidP="00765919">
      <w:r>
        <w:separator/>
      </w:r>
    </w:p>
  </w:endnote>
  <w:endnote w:type="continuationSeparator" w:id="0">
    <w:p w14:paraId="3A2C89F5" w14:textId="77777777" w:rsidR="00B81D38" w:rsidRDefault="00B81D38" w:rsidP="0076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817053"/>
      <w:docPartObj>
        <w:docPartGallery w:val="Page Numbers (Bottom of Page)"/>
        <w:docPartUnique/>
      </w:docPartObj>
    </w:sdtPr>
    <w:sdtEndPr/>
    <w:sdtContent>
      <w:p w14:paraId="31D3C3C9" w14:textId="4F0EF6B6" w:rsidR="00DD2D34" w:rsidRDefault="00DD2D34" w:rsidP="007813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CBC" w:rsidRPr="00E51CBC">
          <w:rPr>
            <w:noProof/>
            <w:lang w:val="ja-JP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021A3" w14:textId="77777777" w:rsidR="00B81D38" w:rsidRDefault="00B81D38" w:rsidP="00765919">
      <w:r>
        <w:separator/>
      </w:r>
    </w:p>
  </w:footnote>
  <w:footnote w:type="continuationSeparator" w:id="0">
    <w:p w14:paraId="5889EC77" w14:textId="77777777" w:rsidR="00B81D38" w:rsidRDefault="00B81D38" w:rsidP="0076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d555wwtxws02sezpf8vvf2vdaaeeddrsae9&quot;&gt;My EndNote Library&lt;record-ids&gt;&lt;item&gt;349&lt;/item&gt;&lt;item&gt;368&lt;/item&gt;&lt;item&gt;373&lt;/item&gt;&lt;item&gt;388&lt;/item&gt;&lt;item&gt;390&lt;/item&gt;&lt;item&gt;394&lt;/item&gt;&lt;item&gt;409&lt;/item&gt;&lt;item&gt;421&lt;/item&gt;&lt;item&gt;431&lt;/item&gt;&lt;item&gt;435&lt;/item&gt;&lt;item&gt;441&lt;/item&gt;&lt;/record-ids&gt;&lt;/item&gt;&lt;/Libraries&gt;"/>
  </w:docVars>
  <w:rsids>
    <w:rsidRoot w:val="00BF0396"/>
    <w:rsid w:val="00004B2B"/>
    <w:rsid w:val="00006851"/>
    <w:rsid w:val="00024F77"/>
    <w:rsid w:val="000300D6"/>
    <w:rsid w:val="000311FC"/>
    <w:rsid w:val="000567CA"/>
    <w:rsid w:val="00064EF6"/>
    <w:rsid w:val="00080D74"/>
    <w:rsid w:val="0008124E"/>
    <w:rsid w:val="00096199"/>
    <w:rsid w:val="000B0CD2"/>
    <w:rsid w:val="000B668C"/>
    <w:rsid w:val="000C3930"/>
    <w:rsid w:val="000C4CE5"/>
    <w:rsid w:val="000C5EF5"/>
    <w:rsid w:val="000D7154"/>
    <w:rsid w:val="000F24B6"/>
    <w:rsid w:val="0010306E"/>
    <w:rsid w:val="00105BF1"/>
    <w:rsid w:val="00121A52"/>
    <w:rsid w:val="00162E45"/>
    <w:rsid w:val="00187938"/>
    <w:rsid w:val="00190CBE"/>
    <w:rsid w:val="001C275F"/>
    <w:rsid w:val="001C7FC7"/>
    <w:rsid w:val="00202464"/>
    <w:rsid w:val="00203B28"/>
    <w:rsid w:val="00205B73"/>
    <w:rsid w:val="00233FDA"/>
    <w:rsid w:val="00247F81"/>
    <w:rsid w:val="002555BB"/>
    <w:rsid w:val="00274CE0"/>
    <w:rsid w:val="002767E8"/>
    <w:rsid w:val="002B2D02"/>
    <w:rsid w:val="002B5775"/>
    <w:rsid w:val="002C06F1"/>
    <w:rsid w:val="002E65CA"/>
    <w:rsid w:val="002F6C0F"/>
    <w:rsid w:val="003039B1"/>
    <w:rsid w:val="00313F94"/>
    <w:rsid w:val="00317C6A"/>
    <w:rsid w:val="003227F4"/>
    <w:rsid w:val="00334D0A"/>
    <w:rsid w:val="00343B57"/>
    <w:rsid w:val="0035479E"/>
    <w:rsid w:val="003607EC"/>
    <w:rsid w:val="00380CF0"/>
    <w:rsid w:val="00395B5D"/>
    <w:rsid w:val="003A68B8"/>
    <w:rsid w:val="003B30B9"/>
    <w:rsid w:val="003B55F3"/>
    <w:rsid w:val="003E3598"/>
    <w:rsid w:val="003F4420"/>
    <w:rsid w:val="00432536"/>
    <w:rsid w:val="00461075"/>
    <w:rsid w:val="00463F28"/>
    <w:rsid w:val="004C2330"/>
    <w:rsid w:val="004C6A06"/>
    <w:rsid w:val="004D7D7A"/>
    <w:rsid w:val="004F037A"/>
    <w:rsid w:val="00502D85"/>
    <w:rsid w:val="00511AB3"/>
    <w:rsid w:val="00516051"/>
    <w:rsid w:val="00520231"/>
    <w:rsid w:val="00520407"/>
    <w:rsid w:val="0053527F"/>
    <w:rsid w:val="00545A01"/>
    <w:rsid w:val="0054693A"/>
    <w:rsid w:val="0055729B"/>
    <w:rsid w:val="00567426"/>
    <w:rsid w:val="00596E2F"/>
    <w:rsid w:val="005A0910"/>
    <w:rsid w:val="005C7ACD"/>
    <w:rsid w:val="005E1A33"/>
    <w:rsid w:val="00601D58"/>
    <w:rsid w:val="006040C2"/>
    <w:rsid w:val="006130E4"/>
    <w:rsid w:val="006277DD"/>
    <w:rsid w:val="00666B48"/>
    <w:rsid w:val="00674B81"/>
    <w:rsid w:val="00677402"/>
    <w:rsid w:val="006778E2"/>
    <w:rsid w:val="006823E7"/>
    <w:rsid w:val="00696C41"/>
    <w:rsid w:val="00697757"/>
    <w:rsid w:val="006B2102"/>
    <w:rsid w:val="006B2623"/>
    <w:rsid w:val="006B2C22"/>
    <w:rsid w:val="006B3828"/>
    <w:rsid w:val="006D59AB"/>
    <w:rsid w:val="006D77CA"/>
    <w:rsid w:val="006E0E4F"/>
    <w:rsid w:val="006F6324"/>
    <w:rsid w:val="00706CB2"/>
    <w:rsid w:val="0071153D"/>
    <w:rsid w:val="007378DA"/>
    <w:rsid w:val="007452FF"/>
    <w:rsid w:val="00765919"/>
    <w:rsid w:val="00766338"/>
    <w:rsid w:val="00774116"/>
    <w:rsid w:val="007813E9"/>
    <w:rsid w:val="00783C46"/>
    <w:rsid w:val="00791159"/>
    <w:rsid w:val="00794E74"/>
    <w:rsid w:val="007A2E77"/>
    <w:rsid w:val="007A7D00"/>
    <w:rsid w:val="007D1A43"/>
    <w:rsid w:val="007D747E"/>
    <w:rsid w:val="007E6134"/>
    <w:rsid w:val="007F4676"/>
    <w:rsid w:val="00803339"/>
    <w:rsid w:val="00805D60"/>
    <w:rsid w:val="0082683B"/>
    <w:rsid w:val="008371CE"/>
    <w:rsid w:val="00851CFF"/>
    <w:rsid w:val="008666D7"/>
    <w:rsid w:val="00866770"/>
    <w:rsid w:val="008716D8"/>
    <w:rsid w:val="00880F1E"/>
    <w:rsid w:val="008A04C9"/>
    <w:rsid w:val="008A4C36"/>
    <w:rsid w:val="008B7CB8"/>
    <w:rsid w:val="008D694C"/>
    <w:rsid w:val="008E2D56"/>
    <w:rsid w:val="009228D8"/>
    <w:rsid w:val="009334B6"/>
    <w:rsid w:val="00963DF0"/>
    <w:rsid w:val="00987C9D"/>
    <w:rsid w:val="009B1D8C"/>
    <w:rsid w:val="009B5C89"/>
    <w:rsid w:val="009B793D"/>
    <w:rsid w:val="009C2E35"/>
    <w:rsid w:val="009C7032"/>
    <w:rsid w:val="009F3A67"/>
    <w:rsid w:val="00A05663"/>
    <w:rsid w:val="00A123B8"/>
    <w:rsid w:val="00A1749A"/>
    <w:rsid w:val="00A23E1E"/>
    <w:rsid w:val="00A407E2"/>
    <w:rsid w:val="00A5137C"/>
    <w:rsid w:val="00A63602"/>
    <w:rsid w:val="00A84FB5"/>
    <w:rsid w:val="00AA726E"/>
    <w:rsid w:val="00AB4770"/>
    <w:rsid w:val="00AB6749"/>
    <w:rsid w:val="00AC7931"/>
    <w:rsid w:val="00AD79EA"/>
    <w:rsid w:val="00AF48C3"/>
    <w:rsid w:val="00B04829"/>
    <w:rsid w:val="00B07410"/>
    <w:rsid w:val="00B14149"/>
    <w:rsid w:val="00B6056D"/>
    <w:rsid w:val="00B71409"/>
    <w:rsid w:val="00B81D38"/>
    <w:rsid w:val="00BA7FEF"/>
    <w:rsid w:val="00BB4346"/>
    <w:rsid w:val="00BB7ED3"/>
    <w:rsid w:val="00BF0396"/>
    <w:rsid w:val="00C000C5"/>
    <w:rsid w:val="00C00EBA"/>
    <w:rsid w:val="00C162B0"/>
    <w:rsid w:val="00C31433"/>
    <w:rsid w:val="00C36BDA"/>
    <w:rsid w:val="00C41045"/>
    <w:rsid w:val="00C7410F"/>
    <w:rsid w:val="00CD6231"/>
    <w:rsid w:val="00D31ACC"/>
    <w:rsid w:val="00D42D6A"/>
    <w:rsid w:val="00D47072"/>
    <w:rsid w:val="00D54E6A"/>
    <w:rsid w:val="00D652E0"/>
    <w:rsid w:val="00D70EC3"/>
    <w:rsid w:val="00D82A7D"/>
    <w:rsid w:val="00D93487"/>
    <w:rsid w:val="00D96AF9"/>
    <w:rsid w:val="00DC1910"/>
    <w:rsid w:val="00DC432B"/>
    <w:rsid w:val="00DC7115"/>
    <w:rsid w:val="00DD28B9"/>
    <w:rsid w:val="00DD2D34"/>
    <w:rsid w:val="00E00728"/>
    <w:rsid w:val="00E01E13"/>
    <w:rsid w:val="00E04484"/>
    <w:rsid w:val="00E12F5F"/>
    <w:rsid w:val="00E27FC7"/>
    <w:rsid w:val="00E35C86"/>
    <w:rsid w:val="00E51CBC"/>
    <w:rsid w:val="00E523CE"/>
    <w:rsid w:val="00E67AE4"/>
    <w:rsid w:val="00E737FE"/>
    <w:rsid w:val="00E75163"/>
    <w:rsid w:val="00E80B61"/>
    <w:rsid w:val="00E81836"/>
    <w:rsid w:val="00E971D5"/>
    <w:rsid w:val="00ED06B9"/>
    <w:rsid w:val="00EF0767"/>
    <w:rsid w:val="00F136F8"/>
    <w:rsid w:val="00F20612"/>
    <w:rsid w:val="00F42935"/>
    <w:rsid w:val="00F5016A"/>
    <w:rsid w:val="00F723B8"/>
    <w:rsid w:val="00F81E53"/>
    <w:rsid w:val="00F8661A"/>
    <w:rsid w:val="00F950CD"/>
    <w:rsid w:val="00FA0AA6"/>
    <w:rsid w:val="00FC55EC"/>
    <w:rsid w:val="00FD36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B7F7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65919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65919"/>
  </w:style>
  <w:style w:type="character" w:styleId="FootnoteReference">
    <w:name w:val="footnote reference"/>
    <w:basedOn w:val="DefaultParagraphFont"/>
    <w:uiPriority w:val="99"/>
    <w:unhideWhenUsed/>
    <w:rsid w:val="0076591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05B73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customStyle="1" w:styleId="EndNoteBibliographyTitle">
    <w:name w:val="EndNote Bibliography Title"/>
    <w:basedOn w:val="Normal"/>
    <w:rsid w:val="00D652E0"/>
    <w:pPr>
      <w:jc w:val="center"/>
    </w:pPr>
    <w:rPr>
      <w:rFonts w:ascii="Century" w:hAnsi="Century"/>
    </w:rPr>
  </w:style>
  <w:style w:type="paragraph" w:customStyle="1" w:styleId="EndNoteBibliography">
    <w:name w:val="EndNote Bibliography"/>
    <w:basedOn w:val="Normal"/>
    <w:rsid w:val="00D652E0"/>
    <w:pPr>
      <w:jc w:val="left"/>
    </w:pPr>
    <w:rPr>
      <w:rFonts w:ascii="Century" w:hAnsi="Centur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7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359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E3598"/>
  </w:style>
  <w:style w:type="paragraph" w:styleId="Footer">
    <w:name w:val="footer"/>
    <w:basedOn w:val="Normal"/>
    <w:link w:val="FooterChar"/>
    <w:uiPriority w:val="99"/>
    <w:unhideWhenUsed/>
    <w:rsid w:val="003E359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E3598"/>
  </w:style>
  <w:style w:type="character" w:styleId="Hyperlink">
    <w:name w:val="Hyperlink"/>
    <w:rsid w:val="006040C2"/>
    <w:rPr>
      <w:color w:val="0000FF"/>
      <w:u w:val="single"/>
    </w:rPr>
  </w:style>
  <w:style w:type="character" w:styleId="CommentReference">
    <w:name w:val="annotation reference"/>
    <w:rsid w:val="006040C2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qFormat/>
    <w:rsid w:val="006040C2"/>
    <w:pPr>
      <w:widowControl/>
      <w:jc w:val="left"/>
    </w:pPr>
    <w:rPr>
      <w:rFonts w:ascii="Times New Roman" w:eastAsia="宋体" w:hAnsi="Times New Roman" w:cs="Times New Roman"/>
      <w:kern w:val="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6040C2"/>
    <w:rPr>
      <w:rFonts w:ascii="Times New Roman" w:eastAsia="宋体" w:hAnsi="Times New Roman" w:cs="Times New Roman"/>
      <w:kern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C2"/>
    <w:pPr>
      <w:widowControl w:val="0"/>
    </w:pPr>
    <w:rPr>
      <w:rFonts w:asciiTheme="minorHAnsi" w:eastAsiaTheme="minorEastAsia" w:hAnsiTheme="minorHAnsi" w:cstheme="minorBidi"/>
      <w:b/>
      <w:bCs/>
      <w:kern w:val="2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C2"/>
    <w:rPr>
      <w:rFonts w:ascii="Times New Roman" w:eastAsia="宋体" w:hAnsi="Times New Roman" w:cs="Times New Roman"/>
      <w:b/>
      <w:bCs/>
      <w:kern w:val="0"/>
      <w:lang w:eastAsia="en-US"/>
    </w:rPr>
  </w:style>
  <w:style w:type="paragraph" w:customStyle="1" w:styleId="p0">
    <w:name w:val="p0"/>
    <w:basedOn w:val="Normal"/>
    <w:rsid w:val="000D7154"/>
    <w:pPr>
      <w:widowControl/>
      <w:spacing w:line="240" w:lineRule="atLeast"/>
      <w:jc w:val="left"/>
    </w:pPr>
    <w:rPr>
      <w:rFonts w:ascii="Century" w:eastAsia="宋体" w:hAnsi="Century" w:cs="宋体"/>
      <w:kern w:val="0"/>
      <w:sz w:val="21"/>
      <w:szCs w:val="21"/>
      <w:lang w:eastAsia="zh-CN"/>
    </w:rPr>
  </w:style>
  <w:style w:type="character" w:customStyle="1" w:styleId="labellist1">
    <w:name w:val="label_list1"/>
    <w:rsid w:val="000D7154"/>
  </w:style>
  <w:style w:type="character" w:styleId="Strong">
    <w:name w:val="Strong"/>
    <w:basedOn w:val="DefaultParagraphFont"/>
    <w:uiPriority w:val="22"/>
    <w:qFormat/>
    <w:rsid w:val="00A407E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65919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65919"/>
  </w:style>
  <w:style w:type="character" w:styleId="FootnoteReference">
    <w:name w:val="footnote reference"/>
    <w:basedOn w:val="DefaultParagraphFont"/>
    <w:uiPriority w:val="99"/>
    <w:unhideWhenUsed/>
    <w:rsid w:val="0076591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05B73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customStyle="1" w:styleId="EndNoteBibliographyTitle">
    <w:name w:val="EndNote Bibliography Title"/>
    <w:basedOn w:val="Normal"/>
    <w:rsid w:val="00D652E0"/>
    <w:pPr>
      <w:jc w:val="center"/>
    </w:pPr>
    <w:rPr>
      <w:rFonts w:ascii="Century" w:hAnsi="Century"/>
    </w:rPr>
  </w:style>
  <w:style w:type="paragraph" w:customStyle="1" w:styleId="EndNoteBibliography">
    <w:name w:val="EndNote Bibliography"/>
    <w:basedOn w:val="Normal"/>
    <w:rsid w:val="00D652E0"/>
    <w:pPr>
      <w:jc w:val="left"/>
    </w:pPr>
    <w:rPr>
      <w:rFonts w:ascii="Century" w:hAnsi="Centur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7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359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E3598"/>
  </w:style>
  <w:style w:type="paragraph" w:styleId="Footer">
    <w:name w:val="footer"/>
    <w:basedOn w:val="Normal"/>
    <w:link w:val="FooterChar"/>
    <w:uiPriority w:val="99"/>
    <w:unhideWhenUsed/>
    <w:rsid w:val="003E359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E3598"/>
  </w:style>
  <w:style w:type="character" w:styleId="Hyperlink">
    <w:name w:val="Hyperlink"/>
    <w:rsid w:val="006040C2"/>
    <w:rPr>
      <w:color w:val="0000FF"/>
      <w:u w:val="single"/>
    </w:rPr>
  </w:style>
  <w:style w:type="character" w:styleId="CommentReference">
    <w:name w:val="annotation reference"/>
    <w:rsid w:val="006040C2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qFormat/>
    <w:rsid w:val="006040C2"/>
    <w:pPr>
      <w:widowControl/>
      <w:jc w:val="left"/>
    </w:pPr>
    <w:rPr>
      <w:rFonts w:ascii="Times New Roman" w:eastAsia="宋体" w:hAnsi="Times New Roman" w:cs="Times New Roman"/>
      <w:kern w:val="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6040C2"/>
    <w:rPr>
      <w:rFonts w:ascii="Times New Roman" w:eastAsia="宋体" w:hAnsi="Times New Roman" w:cs="Times New Roman"/>
      <w:kern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C2"/>
    <w:pPr>
      <w:widowControl w:val="0"/>
    </w:pPr>
    <w:rPr>
      <w:rFonts w:asciiTheme="minorHAnsi" w:eastAsiaTheme="minorEastAsia" w:hAnsiTheme="minorHAnsi" w:cstheme="minorBidi"/>
      <w:b/>
      <w:bCs/>
      <w:kern w:val="2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C2"/>
    <w:rPr>
      <w:rFonts w:ascii="Times New Roman" w:eastAsia="宋体" w:hAnsi="Times New Roman" w:cs="Times New Roman"/>
      <w:b/>
      <w:bCs/>
      <w:kern w:val="0"/>
      <w:lang w:eastAsia="en-US"/>
    </w:rPr>
  </w:style>
  <w:style w:type="paragraph" w:customStyle="1" w:styleId="p0">
    <w:name w:val="p0"/>
    <w:basedOn w:val="Normal"/>
    <w:rsid w:val="000D7154"/>
    <w:pPr>
      <w:widowControl/>
      <w:spacing w:line="240" w:lineRule="atLeast"/>
      <w:jc w:val="left"/>
    </w:pPr>
    <w:rPr>
      <w:rFonts w:ascii="Century" w:eastAsia="宋体" w:hAnsi="Century" w:cs="宋体"/>
      <w:kern w:val="0"/>
      <w:sz w:val="21"/>
      <w:szCs w:val="21"/>
      <w:lang w:eastAsia="zh-CN"/>
    </w:rPr>
  </w:style>
  <w:style w:type="character" w:customStyle="1" w:styleId="labellist1">
    <w:name w:val="label_list1"/>
    <w:rsid w:val="000D7154"/>
  </w:style>
  <w:style w:type="character" w:styleId="Strong">
    <w:name w:val="Strong"/>
    <w:basedOn w:val="DefaultParagraphFont"/>
    <w:uiPriority w:val="22"/>
    <w:qFormat/>
    <w:rsid w:val="00A40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2086</Words>
  <Characters>11894</Characters>
  <Application>Microsoft Macintosh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浜松医科大学・第一内科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貴教</dc:creator>
  <cp:lastModifiedBy>Na Ma</cp:lastModifiedBy>
  <cp:revision>2</cp:revision>
  <cp:lastPrinted>2017-08-20T02:01:00Z</cp:lastPrinted>
  <dcterms:created xsi:type="dcterms:W3CDTF">2017-09-13T01:19:00Z</dcterms:created>
  <dcterms:modified xsi:type="dcterms:W3CDTF">2017-09-13T01:19:00Z</dcterms:modified>
</cp:coreProperties>
</file>