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C115" w14:textId="4D3438A1" w:rsidR="00A31844" w:rsidRPr="00B05518" w:rsidRDefault="00A31844" w:rsidP="00A31844">
      <w:pPr>
        <w:adjustRightInd w:val="0"/>
        <w:snapToGrid w:val="0"/>
        <w:spacing w:after="0" w:line="360" w:lineRule="auto"/>
        <w:jc w:val="both"/>
        <w:rPr>
          <w:rFonts w:ascii="Book Antiqua" w:hAnsi="Book Antiqua"/>
          <w:b/>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bookmarkStart w:id="13" w:name="OLE_LINK1078"/>
      <w:bookmarkStart w:id="14" w:name="OLE_LINK1095"/>
      <w:bookmarkStart w:id="15" w:name="OLE_LINK163"/>
      <w:bookmarkStart w:id="16" w:name="OLE_LINK1105"/>
      <w:bookmarkStart w:id="17" w:name="OLE_LINK1133"/>
      <w:r w:rsidRPr="00B05518">
        <w:rPr>
          <w:rFonts w:ascii="Book Antiqua" w:hAnsi="Book Antiqua"/>
          <w:b/>
          <w:sz w:val="24"/>
          <w:szCs w:val="24"/>
        </w:rPr>
        <w:t xml:space="preserve">Name of Journal: </w:t>
      </w:r>
      <w:r w:rsidR="00784770" w:rsidRPr="00784770">
        <w:rPr>
          <w:rFonts w:ascii="Book Antiqua" w:hAnsi="Book Antiqua"/>
          <w:b/>
          <w:i/>
          <w:sz w:val="24"/>
          <w:szCs w:val="24"/>
        </w:rPr>
        <w:t>World Journal of Orthopedics</w:t>
      </w:r>
    </w:p>
    <w:bookmarkEnd w:id="0"/>
    <w:bookmarkEnd w:id="1"/>
    <w:p w14:paraId="2BAF19EC" w14:textId="7BA26B3B" w:rsidR="00A31844" w:rsidRPr="00A31844" w:rsidRDefault="00A31844" w:rsidP="00A31844">
      <w:pPr>
        <w:adjustRightInd w:val="0"/>
        <w:snapToGrid w:val="0"/>
        <w:spacing w:after="0" w:line="360" w:lineRule="auto"/>
        <w:jc w:val="both"/>
        <w:rPr>
          <w:rFonts w:ascii="Book Antiqua" w:eastAsia="宋体" w:hAnsi="Book Antiqua"/>
          <w:b/>
          <w:sz w:val="24"/>
          <w:szCs w:val="24"/>
          <w:lang w:eastAsia="zh-CN"/>
        </w:rPr>
      </w:pPr>
      <w:r w:rsidRPr="00B05518">
        <w:rPr>
          <w:rFonts w:ascii="Book Antiqua" w:hAnsi="Book Antiqua"/>
          <w:b/>
          <w:sz w:val="24"/>
          <w:szCs w:val="24"/>
        </w:rPr>
        <w:t xml:space="preserve">Manuscript NO: </w:t>
      </w:r>
      <w:r>
        <w:rPr>
          <w:rFonts w:ascii="Book Antiqua" w:eastAsia="宋体" w:hAnsi="Book Antiqua" w:hint="eastAsia"/>
          <w:b/>
          <w:sz w:val="24"/>
          <w:szCs w:val="24"/>
          <w:lang w:eastAsia="zh-CN"/>
        </w:rPr>
        <w:t xml:space="preserve">35898 </w:t>
      </w:r>
    </w:p>
    <w:p w14:paraId="77823DA9" w14:textId="226B8718" w:rsidR="00A31844" w:rsidRDefault="00A31844" w:rsidP="00A31844">
      <w:pPr>
        <w:adjustRightInd w:val="0"/>
        <w:snapToGrid w:val="0"/>
        <w:spacing w:after="0" w:line="360" w:lineRule="auto"/>
        <w:jc w:val="both"/>
        <w:rPr>
          <w:rFonts w:ascii="Book Antiqua" w:eastAsia="宋体" w:hAnsi="Book Antiqua"/>
          <w:b/>
          <w:sz w:val="24"/>
          <w:szCs w:val="24"/>
          <w:lang w:eastAsia="zh-CN"/>
        </w:rPr>
      </w:pPr>
      <w:bookmarkStart w:id="18" w:name="OLE_LINK1617"/>
      <w:bookmarkStart w:id="19" w:name="OLE_LINK1618"/>
      <w:r w:rsidRPr="00B05518">
        <w:rPr>
          <w:rFonts w:ascii="Book Antiqua" w:hAnsi="Book Antiqua"/>
          <w:b/>
          <w:sz w:val="24"/>
          <w:szCs w:val="24"/>
        </w:rPr>
        <w:t xml:space="preserve">Manuscript Type: </w:t>
      </w:r>
      <w:bookmarkStart w:id="20" w:name="OLE_LINK599"/>
      <w:bookmarkStart w:id="21" w:name="OLE_LINK600"/>
      <w:bookmarkStart w:id="22" w:name="OLE_LINK681"/>
      <w:bookmarkStart w:id="23" w:name="OLE_LINK927"/>
      <w:bookmarkStart w:id="24" w:name="OLE_LINK946"/>
      <w:bookmarkEnd w:id="18"/>
      <w:bookmarkEnd w:id="19"/>
      <w:r w:rsidRPr="00B05518">
        <w:rPr>
          <w:rFonts w:ascii="Book Antiqua" w:hAnsi="Book Antiqua"/>
          <w:b/>
          <w:sz w:val="24"/>
          <w:szCs w:val="24"/>
        </w:rPr>
        <w:t>Original Article</w:t>
      </w:r>
      <w:bookmarkEnd w:id="20"/>
      <w:bookmarkEnd w:id="21"/>
      <w:bookmarkEnd w:id="22"/>
      <w:bookmarkEnd w:id="23"/>
      <w:bookmarkEnd w:id="24"/>
    </w:p>
    <w:p w14:paraId="20F8A9AD" w14:textId="3CDB8B20" w:rsidR="00A31844" w:rsidRPr="00A31844" w:rsidRDefault="00A31844" w:rsidP="00A31844">
      <w:pPr>
        <w:adjustRightInd w:val="0"/>
        <w:snapToGrid w:val="0"/>
        <w:spacing w:after="0" w:line="360" w:lineRule="auto"/>
        <w:jc w:val="both"/>
        <w:rPr>
          <w:rFonts w:ascii="Book Antiqua" w:eastAsia="宋体" w:hAnsi="Book Antiqua"/>
          <w:b/>
          <w:i/>
          <w:sz w:val="24"/>
          <w:szCs w:val="24"/>
          <w:lang w:eastAsia="zh-CN"/>
        </w:rPr>
      </w:pPr>
      <w:r w:rsidRPr="00A31844">
        <w:rPr>
          <w:rFonts w:ascii="Book Antiqua" w:eastAsia="宋体" w:hAnsi="Book Antiqua"/>
          <w:b/>
          <w:i/>
          <w:sz w:val="24"/>
          <w:szCs w:val="24"/>
          <w:lang w:eastAsia="zh-CN"/>
        </w:rPr>
        <w:t>Case Control Study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223E3851" w14:textId="77777777" w:rsidR="00A31844" w:rsidRDefault="00A31844" w:rsidP="00A738D7">
      <w:pPr>
        <w:pStyle w:val="NoSpacing"/>
        <w:adjustRightInd w:val="0"/>
        <w:snapToGrid w:val="0"/>
        <w:spacing w:line="360" w:lineRule="auto"/>
        <w:jc w:val="both"/>
        <w:rPr>
          <w:rFonts w:ascii="Book Antiqua" w:eastAsia="宋体" w:hAnsi="Book Antiqua" w:cs="Times New Roman"/>
          <w:b/>
          <w:sz w:val="24"/>
          <w:szCs w:val="24"/>
          <w:u w:val="single"/>
          <w:lang w:eastAsia="zh-CN"/>
        </w:rPr>
      </w:pPr>
    </w:p>
    <w:p w14:paraId="7505BB02" w14:textId="11ACE699" w:rsidR="00DE03A4" w:rsidRPr="00784770" w:rsidRDefault="005F60FC" w:rsidP="00A738D7">
      <w:pPr>
        <w:pStyle w:val="NoSpacing"/>
        <w:adjustRightInd w:val="0"/>
        <w:snapToGrid w:val="0"/>
        <w:spacing w:line="360" w:lineRule="auto"/>
        <w:jc w:val="both"/>
        <w:rPr>
          <w:rFonts w:ascii="Book Antiqua" w:hAnsi="Book Antiqua" w:cs="Times New Roman"/>
          <w:b/>
          <w:sz w:val="24"/>
          <w:szCs w:val="24"/>
        </w:rPr>
      </w:pPr>
      <w:bookmarkStart w:id="25" w:name="OLE_LINK1138"/>
      <w:bookmarkStart w:id="26" w:name="OLE_LINK1139"/>
      <w:r w:rsidRPr="00784770">
        <w:rPr>
          <w:rFonts w:ascii="Book Antiqua" w:hAnsi="Book Antiqua" w:cs="Times New Roman"/>
          <w:b/>
          <w:sz w:val="24"/>
          <w:szCs w:val="24"/>
        </w:rPr>
        <w:t xml:space="preserve">Season </w:t>
      </w:r>
      <w:r w:rsidR="00A31844" w:rsidRPr="00784770">
        <w:rPr>
          <w:rFonts w:ascii="Book Antiqua" w:hAnsi="Book Antiqua" w:cs="Times New Roman"/>
          <w:b/>
          <w:sz w:val="24"/>
          <w:szCs w:val="24"/>
        </w:rPr>
        <w:t>o</w:t>
      </w:r>
      <w:r w:rsidRPr="00784770">
        <w:rPr>
          <w:rFonts w:ascii="Book Antiqua" w:hAnsi="Book Antiqua" w:cs="Times New Roman"/>
          <w:b/>
          <w:sz w:val="24"/>
          <w:szCs w:val="24"/>
        </w:rPr>
        <w:t xml:space="preserve">f </w:t>
      </w:r>
      <w:r w:rsidR="00A31844" w:rsidRPr="00784770">
        <w:rPr>
          <w:rFonts w:ascii="Book Antiqua" w:hAnsi="Book Antiqua" w:cs="Times New Roman"/>
          <w:b/>
          <w:sz w:val="24"/>
          <w:szCs w:val="24"/>
        </w:rPr>
        <w:t>the year influences infection rates following total hip arthroplasty</w:t>
      </w:r>
    </w:p>
    <w:bookmarkEnd w:id="25"/>
    <w:bookmarkEnd w:id="26"/>
    <w:p w14:paraId="750D5692" w14:textId="77777777" w:rsidR="00FF31AE" w:rsidRDefault="00FF31AE" w:rsidP="00A738D7">
      <w:pPr>
        <w:adjustRightInd w:val="0"/>
        <w:snapToGrid w:val="0"/>
        <w:spacing w:after="0" w:line="360" w:lineRule="auto"/>
        <w:jc w:val="both"/>
        <w:rPr>
          <w:rFonts w:ascii="Book Antiqua" w:eastAsia="宋体" w:hAnsi="Book Antiqua" w:cs="Times New Roman"/>
          <w:sz w:val="24"/>
          <w:szCs w:val="24"/>
          <w:lang w:eastAsia="zh-CN"/>
        </w:rPr>
      </w:pPr>
    </w:p>
    <w:p w14:paraId="17125E52" w14:textId="1907E385" w:rsidR="008D749A" w:rsidRDefault="00FF31AE" w:rsidP="00A738D7">
      <w:pPr>
        <w:adjustRightInd w:val="0"/>
        <w:snapToGrid w:val="0"/>
        <w:spacing w:after="0" w:line="360" w:lineRule="auto"/>
        <w:jc w:val="both"/>
        <w:rPr>
          <w:rFonts w:ascii="Book Antiqua" w:eastAsia="宋体" w:hAnsi="Book Antiqua" w:cs="Times New Roman"/>
          <w:sz w:val="24"/>
          <w:szCs w:val="24"/>
          <w:lang w:eastAsia="zh-CN"/>
        </w:rPr>
      </w:pPr>
      <w:r w:rsidRPr="00A738D7">
        <w:rPr>
          <w:rFonts w:ascii="Book Antiqua" w:eastAsia="宋体" w:hAnsi="Book Antiqua" w:cs="Times New Roman"/>
          <w:sz w:val="24"/>
          <w:szCs w:val="24"/>
          <w:lang w:eastAsia="zh-CN"/>
        </w:rPr>
        <w:t xml:space="preserve">Rosas </w:t>
      </w:r>
      <w:r>
        <w:rPr>
          <w:rFonts w:ascii="Book Antiqua" w:eastAsia="宋体" w:hAnsi="Book Antiqua" w:cs="Times New Roman" w:hint="eastAsia"/>
          <w:sz w:val="24"/>
          <w:szCs w:val="24"/>
          <w:lang w:eastAsia="zh-CN"/>
        </w:rPr>
        <w:t xml:space="preserve">S </w:t>
      </w:r>
      <w:r w:rsidRPr="00FF31AE">
        <w:rPr>
          <w:rFonts w:ascii="Book Antiqua" w:eastAsia="宋体" w:hAnsi="Book Antiqua" w:cs="Times New Roman" w:hint="eastAsia"/>
          <w:i/>
          <w:sz w:val="24"/>
          <w:szCs w:val="24"/>
          <w:lang w:eastAsia="zh-CN"/>
        </w:rPr>
        <w:t>et al</w:t>
      </w:r>
      <w:r>
        <w:rPr>
          <w:rFonts w:ascii="Book Antiqua" w:eastAsia="宋体" w:hAnsi="Book Antiqua" w:cs="Times New Roman" w:hint="eastAsia"/>
          <w:sz w:val="24"/>
          <w:szCs w:val="24"/>
          <w:lang w:eastAsia="zh-CN"/>
        </w:rPr>
        <w:t xml:space="preserve">. </w:t>
      </w:r>
      <w:r w:rsidR="00690092" w:rsidRPr="00A738D7">
        <w:rPr>
          <w:rFonts w:ascii="Book Antiqua" w:eastAsia="宋体" w:hAnsi="Book Antiqua" w:cs="Times New Roman"/>
          <w:sz w:val="24"/>
          <w:szCs w:val="24"/>
          <w:lang w:eastAsia="zh-CN"/>
        </w:rPr>
        <w:t>Seasonality of Infections in THA</w:t>
      </w:r>
    </w:p>
    <w:p w14:paraId="458E9723" w14:textId="77777777" w:rsidR="00784770" w:rsidRDefault="00784770" w:rsidP="00A738D7">
      <w:pPr>
        <w:adjustRightInd w:val="0"/>
        <w:snapToGrid w:val="0"/>
        <w:spacing w:after="0" w:line="360" w:lineRule="auto"/>
        <w:jc w:val="both"/>
        <w:rPr>
          <w:rFonts w:ascii="Book Antiqua" w:eastAsia="宋体" w:hAnsi="Book Antiqua" w:cs="Times New Roman"/>
          <w:sz w:val="24"/>
          <w:szCs w:val="24"/>
          <w:lang w:eastAsia="zh-CN"/>
        </w:rPr>
      </w:pPr>
    </w:p>
    <w:p w14:paraId="08CD41C3" w14:textId="6EE72C60" w:rsidR="00784770" w:rsidRPr="003966DC" w:rsidRDefault="00784770" w:rsidP="00784770">
      <w:pPr>
        <w:adjustRightInd w:val="0"/>
        <w:snapToGrid w:val="0"/>
        <w:spacing w:after="0" w:line="360" w:lineRule="auto"/>
        <w:jc w:val="both"/>
        <w:rPr>
          <w:rFonts w:ascii="Book Antiqua" w:eastAsia="宋体" w:hAnsi="Book Antiqua" w:cs="Times New Roman"/>
          <w:b/>
          <w:sz w:val="24"/>
          <w:szCs w:val="24"/>
          <w:lang w:eastAsia="zh-CN"/>
        </w:rPr>
      </w:pPr>
      <w:r w:rsidRPr="00784770">
        <w:rPr>
          <w:rFonts w:ascii="Book Antiqua" w:eastAsia="宋体" w:hAnsi="Book Antiqua" w:cs="Times New Roman"/>
          <w:b/>
          <w:sz w:val="24"/>
          <w:szCs w:val="24"/>
          <w:lang w:eastAsia="zh-CN"/>
        </w:rPr>
        <w:t xml:space="preserve">Samuel Rosas, Alvin </w:t>
      </w:r>
      <w:r w:rsidR="003C59A2">
        <w:rPr>
          <w:rFonts w:ascii="Book Antiqua" w:eastAsia="宋体" w:hAnsi="Book Antiqua" w:cs="Times New Roman" w:hint="eastAsia"/>
          <w:b/>
          <w:sz w:val="24"/>
          <w:szCs w:val="24"/>
          <w:lang w:eastAsia="zh-CN"/>
        </w:rPr>
        <w:t xml:space="preserve">C </w:t>
      </w:r>
      <w:r w:rsidRPr="00784770">
        <w:rPr>
          <w:rFonts w:ascii="Book Antiqua" w:eastAsia="宋体" w:hAnsi="Book Antiqua" w:cs="Times New Roman"/>
          <w:b/>
          <w:sz w:val="24"/>
          <w:szCs w:val="24"/>
          <w:lang w:eastAsia="zh-CN"/>
        </w:rPr>
        <w:t xml:space="preserve">Ong, Leonard </w:t>
      </w:r>
      <w:r w:rsidR="00F01C64">
        <w:rPr>
          <w:rFonts w:ascii="Book Antiqua" w:eastAsia="宋体" w:hAnsi="Book Antiqua" w:cs="Times New Roman" w:hint="eastAsia"/>
          <w:b/>
          <w:sz w:val="24"/>
          <w:szCs w:val="24"/>
          <w:lang w:eastAsia="zh-CN"/>
        </w:rPr>
        <w:t xml:space="preserve">T </w:t>
      </w:r>
      <w:r w:rsidRPr="00784770">
        <w:rPr>
          <w:rFonts w:ascii="Book Antiqua" w:eastAsia="宋体" w:hAnsi="Book Antiqua" w:cs="Times New Roman"/>
          <w:b/>
          <w:sz w:val="24"/>
          <w:szCs w:val="24"/>
          <w:lang w:eastAsia="zh-CN"/>
        </w:rPr>
        <w:t xml:space="preserve">Buller, Karim </w:t>
      </w:r>
      <w:r w:rsidR="00323061">
        <w:rPr>
          <w:rFonts w:ascii="Book Antiqua" w:eastAsia="宋体" w:hAnsi="Book Antiqua" w:cs="Times New Roman" w:hint="eastAsia"/>
          <w:b/>
          <w:sz w:val="24"/>
          <w:szCs w:val="24"/>
          <w:lang w:eastAsia="zh-CN"/>
        </w:rPr>
        <w:t xml:space="preserve">G </w:t>
      </w:r>
      <w:proofErr w:type="spellStart"/>
      <w:r w:rsidRPr="00784770">
        <w:rPr>
          <w:rFonts w:ascii="Book Antiqua" w:eastAsia="宋体" w:hAnsi="Book Antiqua" w:cs="Times New Roman"/>
          <w:b/>
          <w:sz w:val="24"/>
          <w:szCs w:val="24"/>
          <w:lang w:eastAsia="zh-CN"/>
        </w:rPr>
        <w:t>Sabeh</w:t>
      </w:r>
      <w:proofErr w:type="spellEnd"/>
      <w:r w:rsidRPr="00784770">
        <w:rPr>
          <w:rFonts w:ascii="Book Antiqua" w:eastAsia="宋体" w:hAnsi="Book Antiqua" w:cs="Times New Roman"/>
          <w:b/>
          <w:sz w:val="24"/>
          <w:szCs w:val="24"/>
          <w:lang w:eastAsia="zh-CN"/>
        </w:rPr>
        <w:t xml:space="preserve">, </w:t>
      </w:r>
      <w:proofErr w:type="spellStart"/>
      <w:r w:rsidRPr="00784770">
        <w:rPr>
          <w:rFonts w:ascii="Book Antiqua" w:eastAsia="宋体" w:hAnsi="Book Antiqua" w:cs="Times New Roman"/>
          <w:b/>
          <w:sz w:val="24"/>
          <w:szCs w:val="24"/>
          <w:lang w:eastAsia="zh-CN"/>
        </w:rPr>
        <w:t>Tsun</w:t>
      </w:r>
      <w:proofErr w:type="spellEnd"/>
      <w:r w:rsidRPr="00784770">
        <w:rPr>
          <w:rFonts w:ascii="Book Antiqua" w:eastAsia="宋体" w:hAnsi="Book Antiqua" w:cs="Times New Roman"/>
          <w:b/>
          <w:sz w:val="24"/>
          <w:szCs w:val="24"/>
          <w:lang w:eastAsia="zh-CN"/>
        </w:rPr>
        <w:t xml:space="preserve"> </w:t>
      </w:r>
      <w:proofErr w:type="spellStart"/>
      <w:r w:rsidR="00323061" w:rsidRPr="00784770">
        <w:rPr>
          <w:rFonts w:ascii="Book Antiqua" w:eastAsia="宋体" w:hAnsi="Book Antiqua" w:cs="Times New Roman"/>
          <w:b/>
          <w:sz w:val="24"/>
          <w:szCs w:val="24"/>
          <w:lang w:eastAsia="zh-CN"/>
        </w:rPr>
        <w:t>y</w:t>
      </w:r>
      <w:r w:rsidRPr="00784770">
        <w:rPr>
          <w:rFonts w:ascii="Book Antiqua" w:eastAsia="宋体" w:hAnsi="Book Antiqua" w:cs="Times New Roman"/>
          <w:b/>
          <w:sz w:val="24"/>
          <w:szCs w:val="24"/>
          <w:lang w:eastAsia="zh-CN"/>
        </w:rPr>
        <w:t>ee</w:t>
      </w:r>
      <w:proofErr w:type="spellEnd"/>
      <w:r w:rsidRPr="00784770">
        <w:rPr>
          <w:rFonts w:ascii="Book Antiqua" w:eastAsia="宋体" w:hAnsi="Book Antiqua" w:cs="Times New Roman"/>
          <w:b/>
          <w:sz w:val="24"/>
          <w:szCs w:val="24"/>
          <w:lang w:eastAsia="zh-CN"/>
        </w:rPr>
        <w:t xml:space="preserve"> Law, Victor H Hernandez</w:t>
      </w:r>
      <w:r w:rsidR="003966DC">
        <w:rPr>
          <w:rFonts w:ascii="Book Antiqua" w:eastAsia="宋体" w:hAnsi="Book Antiqua" w:cs="Times New Roman" w:hint="eastAsia"/>
          <w:b/>
          <w:sz w:val="24"/>
          <w:szCs w:val="24"/>
          <w:lang w:eastAsia="zh-CN"/>
        </w:rPr>
        <w:t xml:space="preserve">, </w:t>
      </w:r>
      <w:r w:rsidR="00676000" w:rsidRPr="00676000">
        <w:rPr>
          <w:rFonts w:ascii="Book Antiqua" w:eastAsia="宋体" w:hAnsi="Book Antiqua" w:cs="Times New Roman"/>
          <w:b/>
          <w:sz w:val="24"/>
          <w:szCs w:val="24"/>
          <w:lang w:eastAsia="zh-CN"/>
        </w:rPr>
        <w:t>Martin W Roche</w:t>
      </w:r>
    </w:p>
    <w:p w14:paraId="54825780" w14:textId="77777777" w:rsidR="00784770" w:rsidRPr="00A738D7" w:rsidRDefault="00784770" w:rsidP="00A738D7">
      <w:pPr>
        <w:adjustRightInd w:val="0"/>
        <w:snapToGrid w:val="0"/>
        <w:spacing w:after="0" w:line="360" w:lineRule="auto"/>
        <w:jc w:val="both"/>
        <w:rPr>
          <w:rFonts w:ascii="Book Antiqua" w:eastAsia="宋体" w:hAnsi="Book Antiqua" w:cs="Times New Roman"/>
          <w:sz w:val="24"/>
          <w:szCs w:val="24"/>
          <w:lang w:eastAsia="zh-CN"/>
        </w:rPr>
      </w:pPr>
    </w:p>
    <w:p w14:paraId="135923D7" w14:textId="44B57861" w:rsidR="00784770" w:rsidRDefault="00784770" w:rsidP="00A738D7">
      <w:pPr>
        <w:adjustRightInd w:val="0"/>
        <w:snapToGrid w:val="0"/>
        <w:spacing w:after="0" w:line="360" w:lineRule="auto"/>
        <w:jc w:val="both"/>
        <w:rPr>
          <w:rFonts w:ascii="Book Antiqua" w:eastAsia="宋体" w:hAnsi="Book Antiqua" w:cs="Times New Roman"/>
          <w:sz w:val="24"/>
          <w:szCs w:val="24"/>
          <w:lang w:eastAsia="zh-CN"/>
        </w:rPr>
      </w:pPr>
      <w:r w:rsidRPr="00784770">
        <w:rPr>
          <w:rFonts w:ascii="Book Antiqua" w:eastAsia="宋体" w:hAnsi="Book Antiqua" w:cs="Times New Roman"/>
          <w:b/>
          <w:sz w:val="24"/>
          <w:szCs w:val="24"/>
          <w:lang w:eastAsia="zh-CN"/>
        </w:rPr>
        <w:t xml:space="preserve">Samuel Rosas, </w:t>
      </w:r>
      <w:bookmarkStart w:id="27" w:name="OLE_LINK1140"/>
      <w:bookmarkStart w:id="28" w:name="OLE_LINK1141"/>
      <w:r w:rsidR="007057F8" w:rsidRPr="00A738D7">
        <w:rPr>
          <w:rFonts w:ascii="Book Antiqua" w:eastAsia="宋体" w:hAnsi="Book Antiqua" w:cs="Times New Roman"/>
          <w:sz w:val="24"/>
          <w:szCs w:val="24"/>
          <w:lang w:eastAsia="zh-CN"/>
        </w:rPr>
        <w:t>Department of Orthopedic Surgery</w:t>
      </w:r>
      <w:bookmarkEnd w:id="27"/>
      <w:bookmarkEnd w:id="28"/>
      <w:r w:rsidR="007057F8">
        <w:rPr>
          <w:rFonts w:ascii="Book Antiqua" w:eastAsia="宋体" w:hAnsi="Book Antiqua" w:cs="Times New Roman" w:hint="eastAsia"/>
          <w:sz w:val="24"/>
          <w:szCs w:val="24"/>
          <w:lang w:eastAsia="zh-CN"/>
        </w:rPr>
        <w:t>,</w:t>
      </w:r>
      <w:r w:rsidR="007057F8" w:rsidRPr="00A738D7">
        <w:rPr>
          <w:rFonts w:ascii="Book Antiqua" w:eastAsia="宋体" w:hAnsi="Book Antiqua" w:cs="Times New Roman"/>
          <w:sz w:val="24"/>
          <w:szCs w:val="24"/>
          <w:lang w:eastAsia="zh-CN"/>
        </w:rPr>
        <w:t xml:space="preserve"> </w:t>
      </w:r>
      <w:bookmarkStart w:id="29" w:name="OLE_LINK1142"/>
      <w:bookmarkStart w:id="30" w:name="OLE_LINK1143"/>
      <w:r w:rsidR="00EB2AFD" w:rsidRPr="00A738D7">
        <w:rPr>
          <w:rFonts w:ascii="Book Antiqua" w:eastAsia="宋体" w:hAnsi="Book Antiqua" w:cs="Times New Roman"/>
          <w:sz w:val="24"/>
          <w:szCs w:val="24"/>
          <w:lang w:eastAsia="zh-CN"/>
        </w:rPr>
        <w:t>Wake Forest School of Medicine</w:t>
      </w:r>
      <w:bookmarkEnd w:id="29"/>
      <w:bookmarkEnd w:id="30"/>
      <w:r w:rsidR="00EB2AFD" w:rsidRPr="00A738D7">
        <w:rPr>
          <w:rFonts w:ascii="Book Antiqua" w:eastAsia="宋体" w:hAnsi="Book Antiqua" w:cs="Times New Roman"/>
          <w:sz w:val="24"/>
          <w:szCs w:val="24"/>
          <w:lang w:eastAsia="zh-CN"/>
        </w:rPr>
        <w:t xml:space="preserve">, Winston-Salem, </w:t>
      </w:r>
      <w:r w:rsidR="00F75F6D">
        <w:rPr>
          <w:rFonts w:ascii="Book Antiqua" w:eastAsia="宋体" w:hAnsi="Book Antiqua" w:cs="Times New Roman" w:hint="eastAsia"/>
          <w:sz w:val="24"/>
          <w:szCs w:val="24"/>
          <w:lang w:eastAsia="zh-CN"/>
        </w:rPr>
        <w:t xml:space="preserve">NC </w:t>
      </w:r>
      <w:r w:rsidR="00F75F6D" w:rsidRPr="00F75F6D">
        <w:rPr>
          <w:rFonts w:ascii="Book Antiqua" w:eastAsia="宋体" w:hAnsi="Book Antiqua" w:cs="Times New Roman"/>
          <w:sz w:val="24"/>
          <w:szCs w:val="24"/>
          <w:lang w:eastAsia="zh-CN"/>
        </w:rPr>
        <w:t>27101</w:t>
      </w:r>
      <w:r w:rsidR="00EB2AFD" w:rsidRPr="00A738D7">
        <w:rPr>
          <w:rFonts w:ascii="Book Antiqua" w:eastAsia="宋体" w:hAnsi="Book Antiqua" w:cs="Times New Roman"/>
          <w:sz w:val="24"/>
          <w:szCs w:val="24"/>
          <w:lang w:eastAsia="zh-CN"/>
        </w:rPr>
        <w:t xml:space="preserve">, </w:t>
      </w:r>
      <w:r w:rsidR="007057F8">
        <w:rPr>
          <w:rFonts w:ascii="Book Antiqua" w:eastAsia="宋体" w:hAnsi="Book Antiqua" w:cs="Times New Roman"/>
          <w:sz w:val="24"/>
          <w:szCs w:val="24"/>
          <w:lang w:eastAsia="zh-CN"/>
        </w:rPr>
        <w:t>United Sta</w:t>
      </w:r>
      <w:r w:rsidR="00591082">
        <w:rPr>
          <w:rFonts w:ascii="Book Antiqua" w:eastAsia="宋体" w:hAnsi="Book Antiqua" w:cs="Times New Roman" w:hint="eastAsia"/>
          <w:sz w:val="24"/>
          <w:szCs w:val="24"/>
          <w:lang w:eastAsia="zh-CN"/>
        </w:rPr>
        <w:t>t</w:t>
      </w:r>
      <w:r w:rsidR="007057F8">
        <w:rPr>
          <w:rFonts w:ascii="Book Antiqua" w:eastAsia="宋体" w:hAnsi="Book Antiqua" w:cs="Times New Roman"/>
          <w:sz w:val="24"/>
          <w:szCs w:val="24"/>
          <w:lang w:eastAsia="zh-CN"/>
        </w:rPr>
        <w:t>es</w:t>
      </w:r>
      <w:r w:rsidR="00EB2AFD" w:rsidRPr="00A738D7">
        <w:rPr>
          <w:rFonts w:ascii="Book Antiqua" w:eastAsia="宋体" w:hAnsi="Book Antiqua" w:cs="Times New Roman"/>
          <w:sz w:val="24"/>
          <w:szCs w:val="24"/>
          <w:lang w:eastAsia="zh-CN"/>
        </w:rPr>
        <w:t xml:space="preserve"> </w:t>
      </w:r>
    </w:p>
    <w:p w14:paraId="65655085" w14:textId="77777777" w:rsidR="007057F8" w:rsidRDefault="007057F8" w:rsidP="00A738D7">
      <w:pPr>
        <w:adjustRightInd w:val="0"/>
        <w:snapToGrid w:val="0"/>
        <w:spacing w:after="0" w:line="360" w:lineRule="auto"/>
        <w:jc w:val="both"/>
        <w:rPr>
          <w:rFonts w:ascii="Book Antiqua" w:eastAsia="宋体" w:hAnsi="Book Antiqua" w:cs="Times New Roman"/>
          <w:sz w:val="24"/>
          <w:szCs w:val="24"/>
          <w:lang w:eastAsia="zh-CN"/>
        </w:rPr>
      </w:pPr>
    </w:p>
    <w:p w14:paraId="51D9217C" w14:textId="38981619" w:rsidR="00784770" w:rsidRDefault="00784770" w:rsidP="00A738D7">
      <w:pPr>
        <w:adjustRightInd w:val="0"/>
        <w:snapToGrid w:val="0"/>
        <w:spacing w:after="0" w:line="360" w:lineRule="auto"/>
        <w:jc w:val="both"/>
        <w:rPr>
          <w:rFonts w:ascii="Book Antiqua" w:eastAsia="宋体" w:hAnsi="Book Antiqua" w:cs="Times New Roman"/>
          <w:sz w:val="24"/>
          <w:szCs w:val="24"/>
          <w:lang w:eastAsia="zh-CN"/>
        </w:rPr>
      </w:pPr>
      <w:bookmarkStart w:id="31" w:name="OLE_LINK1148"/>
      <w:bookmarkStart w:id="32" w:name="OLE_LINK1149"/>
      <w:r w:rsidRPr="00784770">
        <w:rPr>
          <w:rFonts w:ascii="Book Antiqua" w:eastAsia="宋体" w:hAnsi="Book Antiqua" w:cs="Times New Roman"/>
          <w:b/>
          <w:sz w:val="24"/>
          <w:szCs w:val="24"/>
          <w:lang w:eastAsia="zh-CN"/>
        </w:rPr>
        <w:t xml:space="preserve">Samuel Rosas, </w:t>
      </w:r>
      <w:proofErr w:type="spellStart"/>
      <w:r w:rsidR="008A703A" w:rsidRPr="00784770">
        <w:rPr>
          <w:rFonts w:ascii="Book Antiqua" w:eastAsia="宋体" w:hAnsi="Book Antiqua" w:cs="Times New Roman"/>
          <w:b/>
          <w:sz w:val="24"/>
          <w:szCs w:val="24"/>
          <w:lang w:eastAsia="zh-CN"/>
        </w:rPr>
        <w:t>Tsun</w:t>
      </w:r>
      <w:proofErr w:type="spellEnd"/>
      <w:r w:rsidR="008A703A" w:rsidRPr="00784770">
        <w:rPr>
          <w:rFonts w:ascii="Book Antiqua" w:eastAsia="宋体" w:hAnsi="Book Antiqua" w:cs="Times New Roman"/>
          <w:b/>
          <w:sz w:val="24"/>
          <w:szCs w:val="24"/>
          <w:lang w:eastAsia="zh-CN"/>
        </w:rPr>
        <w:t xml:space="preserve"> </w:t>
      </w:r>
      <w:proofErr w:type="spellStart"/>
      <w:r w:rsidR="008A703A" w:rsidRPr="00784770">
        <w:rPr>
          <w:rFonts w:ascii="Book Antiqua" w:eastAsia="宋体" w:hAnsi="Book Antiqua" w:cs="Times New Roman"/>
          <w:b/>
          <w:sz w:val="24"/>
          <w:szCs w:val="24"/>
          <w:lang w:eastAsia="zh-CN"/>
        </w:rPr>
        <w:t>yee</w:t>
      </w:r>
      <w:proofErr w:type="spellEnd"/>
      <w:r w:rsidR="008A703A" w:rsidRPr="00784770">
        <w:rPr>
          <w:rFonts w:ascii="Book Antiqua" w:eastAsia="宋体" w:hAnsi="Book Antiqua" w:cs="Times New Roman"/>
          <w:b/>
          <w:sz w:val="24"/>
          <w:szCs w:val="24"/>
          <w:lang w:eastAsia="zh-CN"/>
        </w:rPr>
        <w:t xml:space="preserve"> Law, </w:t>
      </w:r>
      <w:bookmarkStart w:id="33" w:name="OLE_LINK1150"/>
      <w:bookmarkStart w:id="34" w:name="OLE_LINK1151"/>
      <w:r w:rsidR="00EB2AFD" w:rsidRPr="00A738D7">
        <w:rPr>
          <w:rFonts w:ascii="Book Antiqua" w:eastAsia="宋体" w:hAnsi="Book Antiqua" w:cs="Times New Roman"/>
          <w:sz w:val="24"/>
          <w:szCs w:val="24"/>
          <w:lang w:eastAsia="zh-CN"/>
        </w:rPr>
        <w:t>Holy Cross Orthopedic Institute</w:t>
      </w:r>
      <w:bookmarkEnd w:id="33"/>
      <w:bookmarkEnd w:id="34"/>
      <w:r>
        <w:rPr>
          <w:rFonts w:ascii="Book Antiqua" w:eastAsia="宋体" w:hAnsi="Book Antiqua" w:cs="Times New Roman"/>
          <w:sz w:val="24"/>
          <w:szCs w:val="24"/>
          <w:lang w:eastAsia="zh-CN"/>
        </w:rPr>
        <w:t>, Fort Lauderdale, F</w:t>
      </w:r>
      <w:r w:rsidR="00043BBA">
        <w:rPr>
          <w:rFonts w:ascii="Book Antiqua" w:eastAsia="宋体" w:hAnsi="Book Antiqua" w:cs="Times New Roman" w:hint="eastAsia"/>
          <w:sz w:val="24"/>
          <w:szCs w:val="24"/>
          <w:lang w:eastAsia="zh-CN"/>
        </w:rPr>
        <w:t xml:space="preserve">L </w:t>
      </w:r>
      <w:r w:rsidR="00043BBA" w:rsidRPr="00043BBA">
        <w:rPr>
          <w:rFonts w:ascii="Book Antiqua" w:eastAsia="宋体" w:hAnsi="Book Antiqua" w:cs="Times New Roman"/>
          <w:sz w:val="24"/>
          <w:szCs w:val="24"/>
          <w:lang w:eastAsia="zh-CN"/>
        </w:rPr>
        <w:t>33334</w:t>
      </w:r>
      <w:r>
        <w:rPr>
          <w:rFonts w:ascii="Book Antiqua" w:eastAsia="宋体" w:hAnsi="Book Antiqua" w:cs="Times New Roman"/>
          <w:sz w:val="24"/>
          <w:szCs w:val="24"/>
          <w:lang w:eastAsia="zh-CN"/>
        </w:rPr>
        <w:t>, U</w:t>
      </w:r>
      <w:r w:rsidR="00043BBA">
        <w:rPr>
          <w:rFonts w:ascii="Book Antiqua" w:eastAsia="宋体" w:hAnsi="Book Antiqua" w:cs="Times New Roman" w:hint="eastAsia"/>
          <w:sz w:val="24"/>
          <w:szCs w:val="24"/>
          <w:lang w:eastAsia="zh-CN"/>
        </w:rPr>
        <w:t>nited</w:t>
      </w:r>
      <w:r w:rsidR="0077521E">
        <w:rPr>
          <w:rFonts w:ascii="Book Antiqua" w:eastAsia="宋体" w:hAnsi="Book Antiqua" w:cs="Times New Roman" w:hint="eastAsia"/>
          <w:sz w:val="24"/>
          <w:szCs w:val="24"/>
          <w:lang w:eastAsia="zh-CN"/>
        </w:rPr>
        <w:t xml:space="preserve"> </w:t>
      </w:r>
      <w:r w:rsidR="00043BBA">
        <w:rPr>
          <w:rFonts w:ascii="Book Antiqua" w:eastAsia="宋体" w:hAnsi="Book Antiqua" w:cs="Times New Roman" w:hint="eastAsia"/>
          <w:sz w:val="24"/>
          <w:szCs w:val="24"/>
          <w:lang w:eastAsia="zh-CN"/>
        </w:rPr>
        <w:t>States</w:t>
      </w:r>
    </w:p>
    <w:bookmarkEnd w:id="31"/>
    <w:bookmarkEnd w:id="32"/>
    <w:p w14:paraId="0F51E9C8" w14:textId="77777777" w:rsidR="00784770" w:rsidRDefault="00784770" w:rsidP="00A738D7">
      <w:pPr>
        <w:adjustRightInd w:val="0"/>
        <w:snapToGrid w:val="0"/>
        <w:spacing w:after="0" w:line="360" w:lineRule="auto"/>
        <w:jc w:val="both"/>
        <w:rPr>
          <w:rFonts w:ascii="Book Antiqua" w:eastAsia="宋体" w:hAnsi="Book Antiqua" w:cs="Times New Roman"/>
          <w:b/>
          <w:sz w:val="24"/>
          <w:szCs w:val="24"/>
          <w:lang w:eastAsia="zh-CN"/>
        </w:rPr>
      </w:pPr>
    </w:p>
    <w:p w14:paraId="2763AC08" w14:textId="00D7FF6D" w:rsidR="00784770" w:rsidRDefault="00784770" w:rsidP="00A738D7">
      <w:pPr>
        <w:adjustRightInd w:val="0"/>
        <w:snapToGrid w:val="0"/>
        <w:spacing w:after="0" w:line="360" w:lineRule="auto"/>
        <w:jc w:val="both"/>
        <w:rPr>
          <w:rFonts w:ascii="Book Antiqua" w:eastAsia="宋体" w:hAnsi="Book Antiqua" w:cs="Times New Roman"/>
          <w:sz w:val="24"/>
          <w:szCs w:val="24"/>
          <w:lang w:eastAsia="zh-CN"/>
        </w:rPr>
      </w:pPr>
      <w:r w:rsidRPr="00784770">
        <w:rPr>
          <w:rFonts w:ascii="Book Antiqua" w:eastAsia="宋体" w:hAnsi="Book Antiqua" w:cs="Times New Roman"/>
          <w:b/>
          <w:sz w:val="24"/>
          <w:szCs w:val="24"/>
          <w:lang w:eastAsia="zh-CN"/>
        </w:rPr>
        <w:t xml:space="preserve">Alvin </w:t>
      </w:r>
      <w:r w:rsidR="003C59A2">
        <w:rPr>
          <w:rFonts w:ascii="Book Antiqua" w:eastAsia="宋体" w:hAnsi="Book Antiqua" w:cs="Times New Roman" w:hint="eastAsia"/>
          <w:b/>
          <w:sz w:val="24"/>
          <w:szCs w:val="24"/>
          <w:lang w:eastAsia="zh-CN"/>
        </w:rPr>
        <w:t xml:space="preserve">C </w:t>
      </w:r>
      <w:r w:rsidRPr="00784770">
        <w:rPr>
          <w:rFonts w:ascii="Book Antiqua" w:eastAsia="宋体" w:hAnsi="Book Antiqua" w:cs="Times New Roman"/>
          <w:b/>
          <w:sz w:val="24"/>
          <w:szCs w:val="24"/>
          <w:lang w:eastAsia="zh-CN"/>
        </w:rPr>
        <w:t xml:space="preserve">Ong, </w:t>
      </w:r>
      <w:bookmarkStart w:id="35" w:name="OLE_LINK1144"/>
      <w:bookmarkStart w:id="36" w:name="OLE_LINK1145"/>
      <w:bookmarkStart w:id="37" w:name="OLE_LINK1146"/>
      <w:bookmarkStart w:id="38" w:name="OLE_LINK1147"/>
      <w:r w:rsidR="00F75F6D" w:rsidRPr="00D67317">
        <w:rPr>
          <w:rFonts w:ascii="Book Antiqua" w:eastAsia="宋体" w:hAnsi="Book Antiqua" w:cs="Times New Roman"/>
          <w:sz w:val="24"/>
          <w:szCs w:val="24"/>
          <w:lang w:eastAsia="zh-CN"/>
        </w:rPr>
        <w:t>Orthopedic Surgery</w:t>
      </w:r>
      <w:r w:rsidR="00F75F6D" w:rsidRPr="00D67317">
        <w:rPr>
          <w:rFonts w:ascii="Book Antiqua" w:eastAsia="宋体" w:hAnsi="Book Antiqua" w:cs="Times New Roman" w:hint="eastAsia"/>
          <w:sz w:val="24"/>
          <w:szCs w:val="24"/>
          <w:lang w:eastAsia="zh-CN"/>
        </w:rPr>
        <w:t>,</w:t>
      </w:r>
      <w:r w:rsidR="00F75F6D" w:rsidRPr="00D67317">
        <w:rPr>
          <w:rFonts w:ascii="Book Antiqua" w:eastAsia="宋体" w:hAnsi="Book Antiqua" w:cs="Times New Roman"/>
          <w:sz w:val="24"/>
          <w:szCs w:val="24"/>
          <w:lang w:eastAsia="zh-CN"/>
        </w:rPr>
        <w:t xml:space="preserve"> Thomas Jefferson University Hospital</w:t>
      </w:r>
      <w:r w:rsidR="00F75F6D" w:rsidRPr="00D67317">
        <w:rPr>
          <w:rFonts w:ascii="Book Antiqua" w:eastAsia="宋体" w:hAnsi="Book Antiqua" w:cs="Times New Roman" w:hint="eastAsia"/>
          <w:sz w:val="24"/>
          <w:szCs w:val="24"/>
          <w:lang w:eastAsia="zh-CN"/>
        </w:rPr>
        <w:t>,</w:t>
      </w:r>
      <w:r w:rsidR="00F75F6D" w:rsidRPr="00F75F6D">
        <w:rPr>
          <w:rFonts w:ascii="Book Antiqua" w:eastAsia="宋体" w:hAnsi="Book Antiqua" w:cs="Times New Roman"/>
          <w:b/>
          <w:sz w:val="24"/>
          <w:szCs w:val="24"/>
          <w:lang w:eastAsia="zh-CN"/>
        </w:rPr>
        <w:t xml:space="preserve"> </w:t>
      </w:r>
      <w:bookmarkEnd w:id="35"/>
      <w:bookmarkEnd w:id="36"/>
      <w:r w:rsidR="00D67317">
        <w:rPr>
          <w:rFonts w:ascii="Book Antiqua" w:eastAsia="宋体" w:hAnsi="Book Antiqua" w:cs="Times New Roman"/>
          <w:sz w:val="24"/>
          <w:szCs w:val="24"/>
          <w:lang w:eastAsia="zh-CN"/>
        </w:rPr>
        <w:t>Egg Harbor Town, N</w:t>
      </w:r>
      <w:r w:rsidR="00D67317">
        <w:rPr>
          <w:rFonts w:ascii="Book Antiqua" w:eastAsia="宋体" w:hAnsi="Book Antiqua" w:cs="Times New Roman" w:hint="eastAsia"/>
          <w:sz w:val="24"/>
          <w:szCs w:val="24"/>
          <w:lang w:eastAsia="zh-CN"/>
        </w:rPr>
        <w:t xml:space="preserve">J </w:t>
      </w:r>
      <w:r w:rsidR="00FD3317" w:rsidRPr="00FD3317">
        <w:rPr>
          <w:rFonts w:ascii="Book Antiqua" w:eastAsia="宋体" w:hAnsi="Book Antiqua" w:cs="Times New Roman"/>
          <w:sz w:val="24"/>
          <w:szCs w:val="24"/>
          <w:lang w:eastAsia="zh-CN"/>
        </w:rPr>
        <w:t>08234</w:t>
      </w:r>
      <w:r w:rsidR="00EB2AFD" w:rsidRPr="00A738D7">
        <w:rPr>
          <w:rFonts w:ascii="Book Antiqua" w:eastAsia="宋体" w:hAnsi="Book Antiqua" w:cs="Times New Roman"/>
          <w:sz w:val="24"/>
          <w:szCs w:val="24"/>
          <w:lang w:eastAsia="zh-CN"/>
        </w:rPr>
        <w:t xml:space="preserve">, </w:t>
      </w:r>
      <w:r w:rsidR="007057F8">
        <w:rPr>
          <w:rFonts w:ascii="Book Antiqua" w:eastAsia="宋体" w:hAnsi="Book Antiqua" w:cs="Times New Roman"/>
          <w:sz w:val="24"/>
          <w:szCs w:val="24"/>
          <w:lang w:eastAsia="zh-CN"/>
        </w:rPr>
        <w:t>United Sta</w:t>
      </w:r>
      <w:r w:rsidR="00591082">
        <w:rPr>
          <w:rFonts w:ascii="Book Antiqua" w:eastAsia="宋体" w:hAnsi="Book Antiqua" w:cs="Times New Roman" w:hint="eastAsia"/>
          <w:sz w:val="24"/>
          <w:szCs w:val="24"/>
          <w:lang w:eastAsia="zh-CN"/>
        </w:rPr>
        <w:t>t</w:t>
      </w:r>
      <w:r w:rsidR="007057F8">
        <w:rPr>
          <w:rFonts w:ascii="Book Antiqua" w:eastAsia="宋体" w:hAnsi="Book Antiqua" w:cs="Times New Roman"/>
          <w:sz w:val="24"/>
          <w:szCs w:val="24"/>
          <w:lang w:eastAsia="zh-CN"/>
        </w:rPr>
        <w:t>es</w:t>
      </w:r>
      <w:bookmarkEnd w:id="37"/>
      <w:bookmarkEnd w:id="38"/>
    </w:p>
    <w:p w14:paraId="5B78027F" w14:textId="77777777" w:rsidR="00784770" w:rsidRDefault="00784770" w:rsidP="00A738D7">
      <w:pPr>
        <w:adjustRightInd w:val="0"/>
        <w:snapToGrid w:val="0"/>
        <w:spacing w:after="0" w:line="360" w:lineRule="auto"/>
        <w:jc w:val="both"/>
        <w:rPr>
          <w:rFonts w:ascii="Book Antiqua" w:eastAsia="宋体" w:hAnsi="Book Antiqua" w:cs="Times New Roman"/>
          <w:sz w:val="24"/>
          <w:szCs w:val="24"/>
          <w:lang w:eastAsia="zh-CN"/>
        </w:rPr>
      </w:pPr>
    </w:p>
    <w:p w14:paraId="259FAF24" w14:textId="5A72901A" w:rsidR="00784770" w:rsidRDefault="00784770" w:rsidP="00A738D7">
      <w:pPr>
        <w:adjustRightInd w:val="0"/>
        <w:snapToGrid w:val="0"/>
        <w:spacing w:after="0" w:line="360" w:lineRule="auto"/>
        <w:jc w:val="both"/>
        <w:rPr>
          <w:rFonts w:ascii="Book Antiqua" w:eastAsia="宋体" w:hAnsi="Book Antiqua" w:cs="Times New Roman"/>
          <w:sz w:val="24"/>
          <w:szCs w:val="24"/>
          <w:lang w:eastAsia="zh-CN"/>
        </w:rPr>
      </w:pPr>
      <w:r w:rsidRPr="00784770">
        <w:rPr>
          <w:rFonts w:ascii="Book Antiqua" w:eastAsia="宋体" w:hAnsi="Book Antiqua" w:cs="Times New Roman"/>
          <w:b/>
          <w:sz w:val="24"/>
          <w:szCs w:val="24"/>
          <w:lang w:eastAsia="zh-CN"/>
        </w:rPr>
        <w:t xml:space="preserve">Leonard </w:t>
      </w:r>
      <w:r w:rsidR="00F01C64">
        <w:rPr>
          <w:rFonts w:ascii="Book Antiqua" w:eastAsia="宋体" w:hAnsi="Book Antiqua" w:cs="Times New Roman" w:hint="eastAsia"/>
          <w:b/>
          <w:sz w:val="24"/>
          <w:szCs w:val="24"/>
          <w:lang w:eastAsia="zh-CN"/>
        </w:rPr>
        <w:t xml:space="preserve">T </w:t>
      </w:r>
      <w:r w:rsidRPr="00784770">
        <w:rPr>
          <w:rFonts w:ascii="Book Antiqua" w:eastAsia="宋体" w:hAnsi="Book Antiqua" w:cs="Times New Roman"/>
          <w:b/>
          <w:sz w:val="24"/>
          <w:szCs w:val="24"/>
          <w:lang w:eastAsia="zh-CN"/>
        </w:rPr>
        <w:t xml:space="preserve">Buller, Karim </w:t>
      </w:r>
      <w:r w:rsidR="00323061">
        <w:rPr>
          <w:rFonts w:ascii="Book Antiqua" w:eastAsia="宋体" w:hAnsi="Book Antiqua" w:cs="Times New Roman" w:hint="eastAsia"/>
          <w:b/>
          <w:sz w:val="24"/>
          <w:szCs w:val="24"/>
          <w:lang w:eastAsia="zh-CN"/>
        </w:rPr>
        <w:t xml:space="preserve">G </w:t>
      </w:r>
      <w:proofErr w:type="spellStart"/>
      <w:r w:rsidRPr="00784770">
        <w:rPr>
          <w:rFonts w:ascii="Book Antiqua" w:eastAsia="宋体" w:hAnsi="Book Antiqua" w:cs="Times New Roman"/>
          <w:b/>
          <w:sz w:val="24"/>
          <w:szCs w:val="24"/>
          <w:lang w:eastAsia="zh-CN"/>
        </w:rPr>
        <w:t>Sabeh</w:t>
      </w:r>
      <w:proofErr w:type="spellEnd"/>
      <w:r w:rsidRPr="00784770">
        <w:rPr>
          <w:rFonts w:ascii="Book Antiqua" w:eastAsia="宋体" w:hAnsi="Book Antiqua" w:cs="Times New Roman"/>
          <w:b/>
          <w:sz w:val="24"/>
          <w:szCs w:val="24"/>
          <w:lang w:eastAsia="zh-CN"/>
        </w:rPr>
        <w:t xml:space="preserve">, </w:t>
      </w:r>
      <w:proofErr w:type="spellStart"/>
      <w:r w:rsidRPr="00784770">
        <w:rPr>
          <w:rFonts w:ascii="Book Antiqua" w:eastAsia="宋体" w:hAnsi="Book Antiqua" w:cs="Times New Roman"/>
          <w:b/>
          <w:sz w:val="24"/>
          <w:szCs w:val="24"/>
          <w:lang w:eastAsia="zh-CN"/>
        </w:rPr>
        <w:t>Tsun</w:t>
      </w:r>
      <w:proofErr w:type="spellEnd"/>
      <w:r w:rsidRPr="00784770">
        <w:rPr>
          <w:rFonts w:ascii="Book Antiqua" w:eastAsia="宋体" w:hAnsi="Book Antiqua" w:cs="Times New Roman"/>
          <w:b/>
          <w:sz w:val="24"/>
          <w:szCs w:val="24"/>
          <w:lang w:eastAsia="zh-CN"/>
        </w:rPr>
        <w:t xml:space="preserve"> </w:t>
      </w:r>
      <w:proofErr w:type="spellStart"/>
      <w:r w:rsidR="00323061" w:rsidRPr="00784770">
        <w:rPr>
          <w:rFonts w:ascii="Book Antiqua" w:eastAsia="宋体" w:hAnsi="Book Antiqua" w:cs="Times New Roman"/>
          <w:b/>
          <w:sz w:val="24"/>
          <w:szCs w:val="24"/>
          <w:lang w:eastAsia="zh-CN"/>
        </w:rPr>
        <w:t>y</w:t>
      </w:r>
      <w:r w:rsidRPr="00784770">
        <w:rPr>
          <w:rFonts w:ascii="Book Antiqua" w:eastAsia="宋体" w:hAnsi="Book Antiqua" w:cs="Times New Roman"/>
          <w:b/>
          <w:sz w:val="24"/>
          <w:szCs w:val="24"/>
          <w:lang w:eastAsia="zh-CN"/>
        </w:rPr>
        <w:t>ee</w:t>
      </w:r>
      <w:proofErr w:type="spellEnd"/>
      <w:r w:rsidRPr="00784770">
        <w:rPr>
          <w:rFonts w:ascii="Book Antiqua" w:eastAsia="宋体" w:hAnsi="Book Antiqua" w:cs="Times New Roman"/>
          <w:b/>
          <w:sz w:val="24"/>
          <w:szCs w:val="24"/>
          <w:lang w:eastAsia="zh-CN"/>
        </w:rPr>
        <w:t xml:space="preserve"> Law, Victor H Hernandez</w:t>
      </w:r>
      <w:r>
        <w:rPr>
          <w:rFonts w:ascii="Book Antiqua" w:eastAsia="宋体" w:hAnsi="Book Antiqua" w:cs="Times New Roman" w:hint="eastAsia"/>
          <w:b/>
          <w:sz w:val="24"/>
          <w:szCs w:val="24"/>
          <w:lang w:eastAsia="zh-CN"/>
        </w:rPr>
        <w:t>,</w:t>
      </w:r>
      <w:r w:rsidRPr="00A738D7">
        <w:rPr>
          <w:rFonts w:ascii="Book Antiqua" w:eastAsia="宋体" w:hAnsi="Book Antiqua" w:cs="Times New Roman"/>
          <w:sz w:val="24"/>
          <w:szCs w:val="24"/>
          <w:lang w:eastAsia="zh-CN"/>
        </w:rPr>
        <w:t xml:space="preserve"> </w:t>
      </w:r>
      <w:r w:rsidR="00F01C64" w:rsidRPr="00A738D7">
        <w:rPr>
          <w:rFonts w:ascii="Book Antiqua" w:eastAsia="宋体" w:hAnsi="Book Antiqua" w:cs="Times New Roman"/>
          <w:sz w:val="24"/>
          <w:szCs w:val="24"/>
          <w:lang w:eastAsia="zh-CN"/>
        </w:rPr>
        <w:t xml:space="preserve">Department of Orthopedics </w:t>
      </w:r>
      <w:r w:rsidR="00E64045" w:rsidRPr="00E64045">
        <w:rPr>
          <w:rFonts w:ascii="Book Antiqua" w:eastAsia="宋体" w:hAnsi="Book Antiqua" w:cs="Times New Roman" w:hint="eastAsia"/>
          <w:sz w:val="24"/>
          <w:szCs w:val="24"/>
          <w:lang w:eastAsia="zh-CN"/>
        </w:rPr>
        <w:t>Surgery</w:t>
      </w:r>
      <w:r w:rsidR="00F01C64" w:rsidRPr="00A738D7">
        <w:rPr>
          <w:rFonts w:ascii="Book Antiqua" w:eastAsia="宋体" w:hAnsi="Book Antiqua" w:cs="Times New Roman"/>
          <w:sz w:val="24"/>
          <w:szCs w:val="24"/>
          <w:lang w:eastAsia="zh-CN"/>
        </w:rPr>
        <w:t xml:space="preserve">, </w:t>
      </w:r>
      <w:r w:rsidR="00EB2AFD" w:rsidRPr="00A738D7">
        <w:rPr>
          <w:rFonts w:ascii="Book Antiqua" w:eastAsia="宋体" w:hAnsi="Book Antiqua" w:cs="Times New Roman"/>
          <w:sz w:val="24"/>
          <w:szCs w:val="24"/>
          <w:lang w:eastAsia="zh-CN"/>
        </w:rPr>
        <w:t xml:space="preserve">University of Miami, </w:t>
      </w:r>
      <w:r w:rsidR="00F01C64">
        <w:rPr>
          <w:rFonts w:ascii="Book Antiqua" w:eastAsia="宋体" w:hAnsi="Book Antiqua" w:cs="Times New Roman"/>
          <w:sz w:val="24"/>
          <w:szCs w:val="24"/>
          <w:lang w:eastAsia="zh-CN"/>
        </w:rPr>
        <w:t>Miami, F</w:t>
      </w:r>
      <w:r w:rsidR="00F01C64">
        <w:rPr>
          <w:rFonts w:ascii="Book Antiqua" w:eastAsia="宋体" w:hAnsi="Book Antiqua" w:cs="Times New Roman" w:hint="eastAsia"/>
          <w:sz w:val="24"/>
          <w:szCs w:val="24"/>
          <w:lang w:eastAsia="zh-CN"/>
        </w:rPr>
        <w:t>L 33136</w:t>
      </w:r>
      <w:r w:rsidR="00EB2AFD" w:rsidRPr="00A738D7">
        <w:rPr>
          <w:rFonts w:ascii="Book Antiqua" w:eastAsia="宋体" w:hAnsi="Book Antiqua" w:cs="Times New Roman"/>
          <w:sz w:val="24"/>
          <w:szCs w:val="24"/>
          <w:lang w:eastAsia="zh-CN"/>
        </w:rPr>
        <w:t xml:space="preserve">, </w:t>
      </w:r>
      <w:r w:rsidR="007057F8">
        <w:rPr>
          <w:rFonts w:ascii="Book Antiqua" w:eastAsia="宋体" w:hAnsi="Book Antiqua" w:cs="Times New Roman"/>
          <w:sz w:val="24"/>
          <w:szCs w:val="24"/>
          <w:lang w:eastAsia="zh-CN"/>
        </w:rPr>
        <w:t>United Sta</w:t>
      </w:r>
      <w:r w:rsidR="00676000">
        <w:rPr>
          <w:rFonts w:ascii="Book Antiqua" w:eastAsia="宋体" w:hAnsi="Book Antiqua" w:cs="Times New Roman" w:hint="eastAsia"/>
          <w:sz w:val="24"/>
          <w:szCs w:val="24"/>
          <w:lang w:eastAsia="zh-CN"/>
        </w:rPr>
        <w:t>t</w:t>
      </w:r>
      <w:r w:rsidR="007057F8">
        <w:rPr>
          <w:rFonts w:ascii="Book Antiqua" w:eastAsia="宋体" w:hAnsi="Book Antiqua" w:cs="Times New Roman"/>
          <w:sz w:val="24"/>
          <w:szCs w:val="24"/>
          <w:lang w:eastAsia="zh-CN"/>
        </w:rPr>
        <w:t>es</w:t>
      </w:r>
    </w:p>
    <w:p w14:paraId="4A18B8A9" w14:textId="7A1E0C96" w:rsidR="00784770" w:rsidRDefault="00676000" w:rsidP="00A738D7">
      <w:pPr>
        <w:adjustRightInd w:val="0"/>
        <w:snapToGrid w:val="0"/>
        <w:spacing w:after="0" w:line="360" w:lineRule="auto"/>
        <w:jc w:val="both"/>
        <w:rPr>
          <w:rFonts w:ascii="Book Antiqua" w:eastAsia="宋体" w:hAnsi="Book Antiqua" w:cs="Times New Roman"/>
          <w:sz w:val="24"/>
          <w:szCs w:val="24"/>
          <w:lang w:eastAsia="zh-CN"/>
        </w:rPr>
      </w:pPr>
      <w:r>
        <w:br/>
      </w:r>
      <w:r w:rsidRPr="00676000">
        <w:rPr>
          <w:rFonts w:ascii="Book Antiqua" w:eastAsia="宋体" w:hAnsi="Book Antiqua" w:cs="Times New Roman"/>
          <w:b/>
          <w:sz w:val="24"/>
          <w:szCs w:val="24"/>
          <w:lang w:eastAsia="zh-CN"/>
        </w:rPr>
        <w:t>Martin W Roche</w:t>
      </w:r>
      <w:r>
        <w:rPr>
          <w:rFonts w:ascii="Book Antiqua" w:eastAsia="宋体" w:hAnsi="Book Antiqua" w:cs="Times New Roman" w:hint="eastAsia"/>
          <w:b/>
          <w:sz w:val="24"/>
          <w:szCs w:val="24"/>
          <w:lang w:eastAsia="zh-CN"/>
        </w:rPr>
        <w:t>,</w:t>
      </w:r>
      <w:r>
        <w:rPr>
          <w:rFonts w:ascii="Arial" w:hAnsi="Arial" w:cs="Arial"/>
          <w:color w:val="000000"/>
          <w:sz w:val="15"/>
          <w:szCs w:val="15"/>
          <w:shd w:val="clear" w:color="auto" w:fill="FFFFFF"/>
        </w:rPr>
        <w:t xml:space="preserve"> </w:t>
      </w:r>
      <w:r w:rsidRPr="00676000">
        <w:rPr>
          <w:rFonts w:ascii="Book Antiqua" w:eastAsia="宋体" w:hAnsi="Book Antiqua" w:cs="Times New Roman"/>
          <w:sz w:val="24"/>
          <w:szCs w:val="24"/>
          <w:lang w:eastAsia="zh-CN"/>
        </w:rPr>
        <w:t xml:space="preserve">Department of </w:t>
      </w:r>
      <w:proofErr w:type="spellStart"/>
      <w:r w:rsidRPr="00676000">
        <w:rPr>
          <w:rFonts w:ascii="Book Antiqua" w:eastAsia="宋体" w:hAnsi="Book Antiqua" w:cs="Times New Roman"/>
          <w:sz w:val="24"/>
          <w:szCs w:val="24"/>
          <w:lang w:eastAsia="zh-CN"/>
        </w:rPr>
        <w:t>Orthopaedic</w:t>
      </w:r>
      <w:proofErr w:type="spellEnd"/>
      <w:r w:rsidRPr="00676000">
        <w:rPr>
          <w:rFonts w:ascii="Book Antiqua" w:eastAsia="宋体" w:hAnsi="Book Antiqua" w:cs="Times New Roman"/>
          <w:sz w:val="24"/>
          <w:szCs w:val="24"/>
          <w:lang w:eastAsia="zh-CN"/>
        </w:rPr>
        <w:t xml:space="preserve"> Surgery, Holy Cross Hospital, Fort Lauderdale, FL 33316, </w:t>
      </w:r>
      <w:r>
        <w:rPr>
          <w:rFonts w:ascii="Book Antiqua" w:eastAsia="宋体" w:hAnsi="Book Antiqua" w:cs="Times New Roman"/>
          <w:sz w:val="24"/>
          <w:szCs w:val="24"/>
          <w:lang w:eastAsia="zh-CN"/>
        </w:rPr>
        <w:t>United Sta</w:t>
      </w:r>
      <w:r>
        <w:rPr>
          <w:rFonts w:ascii="Book Antiqua" w:eastAsia="宋体" w:hAnsi="Book Antiqua" w:cs="Times New Roman" w:hint="eastAsia"/>
          <w:sz w:val="24"/>
          <w:szCs w:val="24"/>
          <w:lang w:eastAsia="zh-CN"/>
        </w:rPr>
        <w:t>t</w:t>
      </w:r>
      <w:r>
        <w:rPr>
          <w:rFonts w:ascii="Book Antiqua" w:eastAsia="宋体" w:hAnsi="Book Antiqua" w:cs="Times New Roman"/>
          <w:sz w:val="24"/>
          <w:szCs w:val="24"/>
          <w:lang w:eastAsia="zh-CN"/>
        </w:rPr>
        <w:t>es</w:t>
      </w:r>
    </w:p>
    <w:p w14:paraId="6DD5BE6A" w14:textId="77777777" w:rsidR="00676000" w:rsidRDefault="00676000" w:rsidP="00A738D7">
      <w:pPr>
        <w:adjustRightInd w:val="0"/>
        <w:snapToGrid w:val="0"/>
        <w:spacing w:after="0" w:line="360" w:lineRule="auto"/>
        <w:jc w:val="both"/>
        <w:rPr>
          <w:rFonts w:ascii="Book Antiqua" w:eastAsia="宋体" w:hAnsi="Book Antiqua" w:cs="Times New Roman"/>
          <w:b/>
          <w:sz w:val="24"/>
          <w:szCs w:val="24"/>
          <w:lang w:eastAsia="zh-CN"/>
        </w:rPr>
      </w:pPr>
    </w:p>
    <w:p w14:paraId="4DA2CBEC" w14:textId="65AE9B7B" w:rsidR="000A34E7" w:rsidRPr="000A34E7" w:rsidRDefault="000A34E7" w:rsidP="000A34E7">
      <w:pPr>
        <w:adjustRightInd w:val="0"/>
        <w:snapToGrid w:val="0"/>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 xml:space="preserve">ORCID number: </w:t>
      </w:r>
      <w:r w:rsidRPr="000A34E7">
        <w:rPr>
          <w:rFonts w:ascii="Book Antiqua" w:eastAsia="宋体" w:hAnsi="Book Antiqua" w:cs="Times New Roman"/>
          <w:sz w:val="24"/>
          <w:szCs w:val="24"/>
          <w:lang w:eastAsia="zh-CN"/>
        </w:rPr>
        <w:t>Samuel Rosas</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0000-0002-7330-3753</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Alvin C Ong</w:t>
      </w:r>
      <w:r w:rsidR="00E42E3B">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lang w:eastAsia="zh-CN"/>
        </w:rPr>
        <w:t>(</w:t>
      </w:r>
      <w:r w:rsidRPr="000A34E7">
        <w:rPr>
          <w:rFonts w:ascii="Book Antiqua" w:eastAsia="宋体" w:hAnsi="Book Antiqua" w:cs="Times New Roman"/>
          <w:sz w:val="24"/>
          <w:szCs w:val="24"/>
          <w:lang w:eastAsia="zh-CN"/>
        </w:rPr>
        <w:t>0000-0002-1514-3835</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Leonard T Buller</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0000-0002-5633-0020</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 xml:space="preserve">Karim G </w:t>
      </w:r>
      <w:proofErr w:type="spellStart"/>
      <w:r w:rsidRPr="000A34E7">
        <w:rPr>
          <w:rFonts w:ascii="Book Antiqua" w:eastAsia="宋体" w:hAnsi="Book Antiqua" w:cs="Times New Roman"/>
          <w:sz w:val="24"/>
          <w:szCs w:val="24"/>
          <w:lang w:eastAsia="zh-CN"/>
        </w:rPr>
        <w:t>Sabeh</w:t>
      </w:r>
      <w:proofErr w:type="spellEnd"/>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0000-0001-</w:t>
      </w:r>
      <w:r w:rsidRPr="000A34E7">
        <w:rPr>
          <w:rFonts w:ascii="Book Antiqua" w:eastAsia="宋体" w:hAnsi="Book Antiqua" w:cs="Times New Roman"/>
          <w:sz w:val="24"/>
          <w:szCs w:val="24"/>
          <w:lang w:eastAsia="zh-CN"/>
        </w:rPr>
        <w:lastRenderedPageBreak/>
        <w:t>5386-7511</w:t>
      </w:r>
      <w:r>
        <w:rPr>
          <w:rFonts w:ascii="Book Antiqua" w:eastAsia="宋体" w:hAnsi="Book Antiqua" w:cs="Times New Roman" w:hint="eastAsia"/>
          <w:sz w:val="24"/>
          <w:szCs w:val="24"/>
          <w:lang w:eastAsia="zh-CN"/>
        </w:rPr>
        <w:t xml:space="preserve">); </w:t>
      </w:r>
      <w:proofErr w:type="spellStart"/>
      <w:r w:rsidRPr="000A34E7">
        <w:rPr>
          <w:rFonts w:ascii="Book Antiqua" w:eastAsia="宋体" w:hAnsi="Book Antiqua" w:cs="Times New Roman"/>
          <w:sz w:val="24"/>
          <w:szCs w:val="24"/>
          <w:lang w:eastAsia="zh-CN"/>
        </w:rPr>
        <w:t>Tsun</w:t>
      </w:r>
      <w:proofErr w:type="spellEnd"/>
      <w:r w:rsidRPr="000A34E7">
        <w:rPr>
          <w:rFonts w:ascii="Book Antiqua" w:eastAsia="宋体" w:hAnsi="Book Antiqua" w:cs="Times New Roman"/>
          <w:sz w:val="24"/>
          <w:szCs w:val="24"/>
          <w:lang w:eastAsia="zh-CN"/>
        </w:rPr>
        <w:t xml:space="preserve"> </w:t>
      </w:r>
      <w:proofErr w:type="spellStart"/>
      <w:r w:rsidRPr="000A34E7">
        <w:rPr>
          <w:rFonts w:ascii="Book Antiqua" w:eastAsia="宋体" w:hAnsi="Book Antiqua" w:cs="Times New Roman"/>
          <w:sz w:val="24"/>
          <w:szCs w:val="24"/>
          <w:lang w:eastAsia="zh-CN"/>
        </w:rPr>
        <w:t>yee</w:t>
      </w:r>
      <w:proofErr w:type="spellEnd"/>
      <w:r w:rsidRPr="000A34E7">
        <w:rPr>
          <w:rFonts w:ascii="Book Antiqua" w:eastAsia="宋体" w:hAnsi="Book Antiqua" w:cs="Times New Roman"/>
          <w:sz w:val="24"/>
          <w:szCs w:val="24"/>
          <w:lang w:eastAsia="zh-CN"/>
        </w:rPr>
        <w:t xml:space="preserve"> Law</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0000-0003-0529-1890</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Victor H Hernandez</w:t>
      </w:r>
      <w:r>
        <w:rPr>
          <w:rFonts w:ascii="Book Antiqua" w:eastAsia="宋体" w:hAnsi="Book Antiqua" w:cs="Times New Roman" w:hint="eastAsia"/>
          <w:sz w:val="24"/>
          <w:szCs w:val="24"/>
          <w:lang w:eastAsia="zh-CN"/>
        </w:rPr>
        <w:t xml:space="preserve"> (</w:t>
      </w:r>
      <w:r w:rsidRPr="000A34E7">
        <w:rPr>
          <w:rFonts w:ascii="Book Antiqua" w:eastAsia="宋体" w:hAnsi="Book Antiqua" w:cs="Times New Roman"/>
          <w:sz w:val="24"/>
          <w:szCs w:val="24"/>
          <w:lang w:eastAsia="zh-CN"/>
        </w:rPr>
        <w:t>0000-0003-1745-3324</w:t>
      </w:r>
      <w:r w:rsidR="007A0F63">
        <w:rPr>
          <w:rFonts w:ascii="Book Antiqua" w:eastAsia="宋体" w:hAnsi="Book Antiqua" w:cs="Times New Roman" w:hint="eastAsia"/>
          <w:sz w:val="24"/>
          <w:szCs w:val="24"/>
          <w:lang w:eastAsia="zh-CN"/>
        </w:rPr>
        <w:t xml:space="preserve">); </w:t>
      </w:r>
      <w:r w:rsidR="007A0F63" w:rsidRPr="007A0F63">
        <w:rPr>
          <w:rFonts w:ascii="Book Antiqua" w:eastAsia="宋体" w:hAnsi="Book Antiqua" w:cs="Times New Roman"/>
          <w:sz w:val="24"/>
          <w:szCs w:val="24"/>
          <w:lang w:eastAsia="zh-CN"/>
        </w:rPr>
        <w:t>Martin W Roche</w:t>
      </w:r>
      <w:r w:rsidR="007A0F63">
        <w:rPr>
          <w:rFonts w:ascii="Book Antiqua" w:eastAsia="宋体" w:hAnsi="Book Antiqua" w:cs="Times New Roman" w:hint="eastAsia"/>
          <w:sz w:val="24"/>
          <w:szCs w:val="24"/>
          <w:lang w:eastAsia="zh-CN"/>
        </w:rPr>
        <w:t xml:space="preserve"> (</w:t>
      </w:r>
      <w:r w:rsidR="007A0F63" w:rsidRPr="007A0F63">
        <w:rPr>
          <w:rFonts w:ascii="Book Antiqua" w:eastAsia="宋体" w:hAnsi="Book Antiqua" w:cs="Times New Roman"/>
          <w:sz w:val="24"/>
          <w:szCs w:val="24"/>
          <w:lang w:eastAsia="zh-CN"/>
        </w:rPr>
        <w:t>0000-0002-5071-4699</w:t>
      </w:r>
      <w:r w:rsidR="007A0F63">
        <w:rPr>
          <w:rFonts w:ascii="Book Antiqua" w:eastAsia="宋体" w:hAnsi="Book Antiqua" w:cs="Times New Roman" w:hint="eastAsia"/>
          <w:sz w:val="24"/>
          <w:szCs w:val="24"/>
          <w:lang w:eastAsia="zh-CN"/>
        </w:rPr>
        <w:t>).</w:t>
      </w:r>
    </w:p>
    <w:p w14:paraId="797609D4" w14:textId="77777777" w:rsidR="000A34E7" w:rsidRDefault="000A34E7" w:rsidP="00A738D7">
      <w:pPr>
        <w:adjustRightInd w:val="0"/>
        <w:snapToGrid w:val="0"/>
        <w:spacing w:after="0" w:line="360" w:lineRule="auto"/>
        <w:jc w:val="both"/>
        <w:rPr>
          <w:rFonts w:ascii="Book Antiqua" w:eastAsia="宋体" w:hAnsi="Book Antiqua" w:cs="Times New Roman"/>
          <w:sz w:val="24"/>
          <w:szCs w:val="24"/>
          <w:lang w:eastAsia="zh-CN"/>
        </w:rPr>
      </w:pPr>
    </w:p>
    <w:p w14:paraId="4FE8750F" w14:textId="147B4D6F" w:rsidR="008D749A"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3A0E11">
        <w:rPr>
          <w:rFonts w:ascii="Book Antiqua" w:eastAsia="宋体" w:hAnsi="Book Antiqua" w:cs="Times New Roman"/>
          <w:b/>
          <w:sz w:val="24"/>
          <w:szCs w:val="24"/>
          <w:lang w:eastAsia="zh-CN"/>
        </w:rPr>
        <w:t>Author contributions</w:t>
      </w:r>
      <w:r w:rsidR="00957E8F" w:rsidRPr="003A0E11">
        <w:rPr>
          <w:rFonts w:ascii="Book Antiqua" w:eastAsia="宋体" w:hAnsi="Book Antiqua" w:cs="Times New Roman"/>
          <w:b/>
          <w:sz w:val="24"/>
          <w:szCs w:val="24"/>
          <w:lang w:eastAsia="zh-CN"/>
        </w:rPr>
        <w:t>:</w:t>
      </w:r>
      <w:r w:rsidR="00957E8F" w:rsidRPr="00A738D7">
        <w:rPr>
          <w:rFonts w:ascii="Book Antiqua" w:eastAsia="宋体" w:hAnsi="Book Antiqua" w:cs="Times New Roman"/>
          <w:sz w:val="24"/>
          <w:szCs w:val="24"/>
          <w:lang w:eastAsia="zh-CN"/>
        </w:rPr>
        <w:t xml:space="preserve"> All of the authors contributed significantly to the data analysis and writing of this article. </w:t>
      </w:r>
    </w:p>
    <w:p w14:paraId="63B194AF" w14:textId="77777777" w:rsidR="003A0E11" w:rsidRPr="00A738D7" w:rsidRDefault="003A0E11" w:rsidP="00A738D7">
      <w:pPr>
        <w:adjustRightInd w:val="0"/>
        <w:snapToGrid w:val="0"/>
        <w:spacing w:after="0" w:line="360" w:lineRule="auto"/>
        <w:jc w:val="both"/>
        <w:rPr>
          <w:rFonts w:ascii="Book Antiqua" w:eastAsia="宋体" w:hAnsi="Book Antiqua" w:cs="Times New Roman"/>
          <w:sz w:val="24"/>
          <w:szCs w:val="24"/>
          <w:lang w:eastAsia="zh-CN"/>
        </w:rPr>
      </w:pPr>
    </w:p>
    <w:p w14:paraId="1F84D110" w14:textId="59565B3D" w:rsidR="00796DC1"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3A0E11">
        <w:rPr>
          <w:rFonts w:ascii="Book Antiqua" w:eastAsia="宋体" w:hAnsi="Book Antiqua" w:cs="Times New Roman"/>
          <w:b/>
          <w:sz w:val="24"/>
          <w:szCs w:val="24"/>
          <w:lang w:eastAsia="zh-CN"/>
        </w:rPr>
        <w:t>Institutional review board statement:</w:t>
      </w:r>
      <w:r w:rsidR="00796DC1" w:rsidRPr="00A738D7">
        <w:rPr>
          <w:rFonts w:ascii="Book Antiqua" w:eastAsia="宋体" w:hAnsi="Book Antiqua" w:cs="Times New Roman"/>
          <w:sz w:val="24"/>
          <w:szCs w:val="24"/>
          <w:lang w:eastAsia="zh-CN"/>
        </w:rPr>
        <w:t xml:space="preserve"> No IRB approval was required as this project utilized no patient identifying data as the data are extracted from a HIPAA compliant database.</w:t>
      </w:r>
    </w:p>
    <w:p w14:paraId="2EA1FA1B" w14:textId="77777777" w:rsidR="003A0E11" w:rsidRPr="00A738D7" w:rsidRDefault="003A0E11" w:rsidP="00A738D7">
      <w:pPr>
        <w:adjustRightInd w:val="0"/>
        <w:snapToGrid w:val="0"/>
        <w:spacing w:after="0" w:line="360" w:lineRule="auto"/>
        <w:jc w:val="both"/>
        <w:rPr>
          <w:rFonts w:ascii="Book Antiqua" w:eastAsia="宋体" w:hAnsi="Book Antiqua" w:cs="Times New Roman"/>
          <w:sz w:val="24"/>
          <w:szCs w:val="24"/>
          <w:lang w:eastAsia="zh-CN"/>
        </w:rPr>
      </w:pPr>
    </w:p>
    <w:p w14:paraId="65D0E77A" w14:textId="50967E67" w:rsidR="00192330"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3A0E11">
        <w:rPr>
          <w:rFonts w:ascii="Book Antiqua" w:eastAsia="宋体" w:hAnsi="Book Antiqua" w:cs="Times New Roman"/>
          <w:b/>
          <w:sz w:val="24"/>
          <w:szCs w:val="24"/>
          <w:lang w:eastAsia="zh-CN"/>
        </w:rPr>
        <w:t>Informed consent statement:</w:t>
      </w:r>
      <w:r w:rsidRPr="00A738D7">
        <w:rPr>
          <w:rFonts w:ascii="Book Antiqua" w:eastAsia="宋体" w:hAnsi="Book Antiqua" w:cs="Times New Roman"/>
          <w:sz w:val="24"/>
          <w:szCs w:val="24"/>
          <w:lang w:eastAsia="zh-CN"/>
        </w:rPr>
        <w:t xml:space="preserve"> </w:t>
      </w:r>
      <w:r w:rsidR="00FD70ED" w:rsidRPr="00FD70ED">
        <w:rPr>
          <w:rFonts w:ascii="Book Antiqua" w:eastAsia="宋体" w:hAnsi="Book Antiqua" w:cs="Times New Roman"/>
          <w:sz w:val="24"/>
          <w:szCs w:val="24"/>
          <w:lang w:eastAsia="zh-CN"/>
        </w:rPr>
        <w:t xml:space="preserve">This study was conducted by utilizing the </w:t>
      </w:r>
      <w:proofErr w:type="spellStart"/>
      <w:r w:rsidR="00FD70ED" w:rsidRPr="00FD70ED">
        <w:rPr>
          <w:rFonts w:ascii="Book Antiqua" w:eastAsia="宋体" w:hAnsi="Book Antiqua" w:cs="Times New Roman"/>
          <w:sz w:val="24"/>
          <w:szCs w:val="24"/>
          <w:lang w:eastAsia="zh-CN"/>
        </w:rPr>
        <w:t>PearlDiver</w:t>
      </w:r>
      <w:proofErr w:type="spellEnd"/>
      <w:r w:rsidR="00FD70ED" w:rsidRPr="00FD70ED">
        <w:rPr>
          <w:rFonts w:ascii="Book Antiqua" w:eastAsia="宋体" w:hAnsi="Book Antiqua" w:cs="Times New Roman"/>
          <w:sz w:val="24"/>
          <w:szCs w:val="24"/>
          <w:lang w:eastAsia="zh-CN"/>
        </w:rPr>
        <w:t xml:space="preserve"> Supercomputer. This allows the researchers to conduct research without requiring patient specific information and thus no informed consent was required.</w:t>
      </w:r>
    </w:p>
    <w:p w14:paraId="387C225D" w14:textId="77777777" w:rsidR="00FD70ED" w:rsidRPr="00A738D7" w:rsidRDefault="00FD70ED" w:rsidP="00A738D7">
      <w:pPr>
        <w:adjustRightInd w:val="0"/>
        <w:snapToGrid w:val="0"/>
        <w:spacing w:after="0" w:line="360" w:lineRule="auto"/>
        <w:jc w:val="both"/>
        <w:rPr>
          <w:rFonts w:ascii="Book Antiqua" w:eastAsia="宋体" w:hAnsi="Book Antiqua" w:cs="Times New Roman"/>
          <w:sz w:val="24"/>
          <w:szCs w:val="24"/>
          <w:lang w:eastAsia="zh-CN"/>
        </w:rPr>
      </w:pPr>
    </w:p>
    <w:p w14:paraId="1C2F0AD7" w14:textId="6F5E6BFA" w:rsidR="00192330" w:rsidRPr="00A738D7"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FD70ED">
        <w:rPr>
          <w:rFonts w:ascii="Book Antiqua" w:eastAsia="宋体" w:hAnsi="Book Antiqua" w:cs="Times New Roman"/>
          <w:b/>
          <w:sz w:val="24"/>
          <w:szCs w:val="24"/>
          <w:lang w:eastAsia="zh-CN"/>
        </w:rPr>
        <w:t>Conflict-of-interest statement:</w:t>
      </w:r>
      <w:r w:rsidR="003C7523" w:rsidRPr="00A738D7">
        <w:rPr>
          <w:rFonts w:ascii="Book Antiqua" w:eastAsia="宋体" w:hAnsi="Book Antiqua" w:cs="Times New Roman"/>
          <w:sz w:val="24"/>
          <w:szCs w:val="24"/>
          <w:lang w:eastAsia="zh-CN"/>
        </w:rPr>
        <w:t xml:space="preserve"> None of the authors report any conflict of interest with this article.</w:t>
      </w:r>
    </w:p>
    <w:p w14:paraId="00EDD3C3" w14:textId="77777777" w:rsidR="00591082" w:rsidRDefault="00591082" w:rsidP="00FD70ED">
      <w:pPr>
        <w:widowControl w:val="0"/>
        <w:adjustRightInd w:val="0"/>
        <w:snapToGrid w:val="0"/>
        <w:spacing w:after="0" w:line="360" w:lineRule="auto"/>
        <w:jc w:val="both"/>
        <w:rPr>
          <w:rFonts w:ascii="Book Antiqua" w:eastAsia="宋体" w:hAnsi="Book Antiqua" w:cs="Times New Roman"/>
          <w:b/>
          <w:sz w:val="24"/>
          <w:szCs w:val="24"/>
          <w:lang w:eastAsia="zh-CN"/>
        </w:rPr>
      </w:pPr>
      <w:bookmarkStart w:id="39" w:name="OLE_LINK111"/>
      <w:bookmarkStart w:id="40" w:name="OLE_LINK112"/>
      <w:bookmarkStart w:id="41" w:name="OLE_LINK54"/>
      <w:bookmarkStart w:id="42" w:name="OLE_LINK70"/>
      <w:bookmarkStart w:id="43" w:name="OLE_LINK123"/>
      <w:bookmarkStart w:id="44" w:name="OLE_LINK183"/>
      <w:bookmarkStart w:id="45" w:name="OLE_LINK329"/>
      <w:bookmarkStart w:id="46" w:name="OLE_LINK424"/>
      <w:bookmarkStart w:id="47" w:name="OLE_LINK662"/>
      <w:bookmarkStart w:id="48" w:name="OLE_LINK268"/>
      <w:bookmarkStart w:id="49" w:name="OLE_LINK269"/>
      <w:bookmarkStart w:id="50" w:name="OLE_LINK439"/>
      <w:bookmarkStart w:id="51" w:name="OLE_LINK501"/>
      <w:bookmarkStart w:id="52" w:name="OLE_LINK594"/>
      <w:bookmarkStart w:id="53" w:name="OLE_LINK677"/>
      <w:bookmarkStart w:id="54" w:name="OLE_LINK693"/>
      <w:bookmarkStart w:id="55" w:name="OLE_LINK792"/>
      <w:bookmarkStart w:id="56" w:name="OLE_LINK801"/>
      <w:bookmarkStart w:id="57" w:name="OLE_LINK831"/>
      <w:bookmarkStart w:id="58" w:name="OLE_LINK910"/>
      <w:bookmarkStart w:id="59" w:name="OLE_LINK914"/>
      <w:bookmarkStart w:id="60" w:name="OLE_LINK916"/>
      <w:bookmarkStart w:id="61" w:name="OLE_LINK973"/>
      <w:bookmarkStart w:id="62" w:name="OLE_LINK995"/>
      <w:bookmarkStart w:id="63" w:name="OLE_LINK1014"/>
      <w:bookmarkStart w:id="64" w:name="OLE_LINK1029"/>
      <w:bookmarkStart w:id="65" w:name="OLE_LINK1070"/>
      <w:bookmarkStart w:id="66" w:name="OLE_LINK1084"/>
      <w:bookmarkStart w:id="67" w:name="OLE_LINK947"/>
    </w:p>
    <w:p w14:paraId="30F9870C" w14:textId="77777777" w:rsidR="00FD70ED" w:rsidRPr="00B05518" w:rsidRDefault="00FD70ED" w:rsidP="00FD70ED">
      <w:pPr>
        <w:widowControl w:val="0"/>
        <w:adjustRightInd w:val="0"/>
        <w:snapToGrid w:val="0"/>
        <w:spacing w:after="0" w:line="360" w:lineRule="auto"/>
        <w:jc w:val="both"/>
        <w:rPr>
          <w:rFonts w:ascii="Book Antiqua" w:hAnsi="Book Antiqua"/>
          <w:sz w:val="24"/>
          <w:szCs w:val="24"/>
        </w:rPr>
      </w:pPr>
      <w:r w:rsidRPr="00B05518">
        <w:rPr>
          <w:rFonts w:ascii="Book Antiqua" w:hAnsi="Book Antiqua"/>
          <w:b/>
          <w:color w:val="000000"/>
          <w:sz w:val="24"/>
          <w:szCs w:val="24"/>
        </w:rPr>
        <w:t xml:space="preserve">Open-Access: </w:t>
      </w:r>
      <w:r w:rsidRPr="00B0551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05518">
        <w:rPr>
          <w:rFonts w:ascii="Book Antiqua" w:hAnsi="Book Antiqua"/>
          <w:sz w:val="24"/>
          <w:szCs w:val="24"/>
        </w:rPr>
        <w:t>http://creativecommons.org/licenses/by-nc/4.0/</w:t>
      </w:r>
      <w:bookmarkEnd w:id="39"/>
      <w:bookmarkEnd w:id="40"/>
    </w:p>
    <w:bookmarkEnd w:id="41"/>
    <w:bookmarkEnd w:id="42"/>
    <w:bookmarkEnd w:id="43"/>
    <w:bookmarkEnd w:id="44"/>
    <w:bookmarkEnd w:id="45"/>
    <w:bookmarkEnd w:id="46"/>
    <w:bookmarkEnd w:id="47"/>
    <w:p w14:paraId="6FBE97DF" w14:textId="77777777" w:rsidR="00FD70ED" w:rsidRPr="00B05518" w:rsidRDefault="00FD70ED" w:rsidP="00FD70ED">
      <w:pPr>
        <w:adjustRightInd w:val="0"/>
        <w:snapToGrid w:val="0"/>
        <w:spacing w:after="0" w:line="360" w:lineRule="auto"/>
        <w:ind w:right="120"/>
        <w:jc w:val="both"/>
        <w:rPr>
          <w:rFonts w:ascii="Book Antiqua" w:hAnsi="Book Antiqua" w:cs="Times New Roman"/>
          <w:color w:val="000000"/>
          <w:sz w:val="24"/>
          <w:szCs w:val="24"/>
        </w:rPr>
      </w:pPr>
    </w:p>
    <w:p w14:paraId="767585DF" w14:textId="77777777" w:rsidR="00FD70ED" w:rsidRPr="00B05518" w:rsidRDefault="00FD70ED" w:rsidP="00FD70ED">
      <w:pPr>
        <w:adjustRightInd w:val="0"/>
        <w:snapToGrid w:val="0"/>
        <w:spacing w:after="0" w:line="360" w:lineRule="auto"/>
        <w:ind w:right="120"/>
        <w:jc w:val="both"/>
        <w:rPr>
          <w:rFonts w:ascii="Book Antiqua" w:hAnsi="Book Antiqua" w:cs="Times New Roman"/>
          <w:color w:val="000000"/>
          <w:sz w:val="24"/>
          <w:szCs w:val="24"/>
        </w:rPr>
      </w:pPr>
      <w:bookmarkStart w:id="68" w:name="OLE_LINK332"/>
      <w:bookmarkStart w:id="69" w:name="OLE_LINK76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05518">
        <w:rPr>
          <w:rFonts w:ascii="Book Antiqua" w:hAnsi="Book Antiqua" w:cs="Times New Roman"/>
          <w:b/>
          <w:color w:val="000000"/>
          <w:sz w:val="24"/>
          <w:szCs w:val="24"/>
        </w:rPr>
        <w:t>Manuscript source:</w:t>
      </w:r>
      <w:r w:rsidRPr="00B05518">
        <w:rPr>
          <w:rFonts w:ascii="Book Antiqua" w:hAnsi="Book Antiqua" w:cs="Times New Roman"/>
          <w:color w:val="000000"/>
          <w:sz w:val="24"/>
          <w:szCs w:val="24"/>
        </w:rPr>
        <w:t xml:space="preserve"> Unsolicited manuscript</w:t>
      </w:r>
    </w:p>
    <w:bookmarkEnd w:id="67"/>
    <w:bookmarkEnd w:id="68"/>
    <w:bookmarkEnd w:id="69"/>
    <w:p w14:paraId="3C72EB16" w14:textId="77777777" w:rsidR="00FD70ED" w:rsidRPr="00A738D7" w:rsidRDefault="00FD70ED" w:rsidP="00A738D7">
      <w:pPr>
        <w:adjustRightInd w:val="0"/>
        <w:snapToGrid w:val="0"/>
        <w:spacing w:after="0" w:line="360" w:lineRule="auto"/>
        <w:jc w:val="both"/>
        <w:rPr>
          <w:rFonts w:ascii="Book Antiqua" w:eastAsia="宋体" w:hAnsi="Book Antiqua" w:cs="Times New Roman"/>
          <w:sz w:val="24"/>
          <w:szCs w:val="24"/>
          <w:lang w:eastAsia="zh-CN"/>
        </w:rPr>
      </w:pPr>
    </w:p>
    <w:p w14:paraId="790B20FA" w14:textId="6ADE78F5" w:rsidR="00FD70ED"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FD70ED">
        <w:rPr>
          <w:rFonts w:ascii="Book Antiqua" w:eastAsia="宋体" w:hAnsi="Book Antiqua" w:cs="Times New Roman"/>
          <w:b/>
          <w:sz w:val="24"/>
          <w:szCs w:val="24"/>
          <w:lang w:eastAsia="zh-CN"/>
        </w:rPr>
        <w:lastRenderedPageBreak/>
        <w:t xml:space="preserve">Correspondence to: </w:t>
      </w:r>
      <w:bookmarkStart w:id="70" w:name="_GoBack"/>
      <w:bookmarkEnd w:id="70"/>
      <w:r w:rsidR="00EB723A" w:rsidRPr="00FD70ED">
        <w:rPr>
          <w:rFonts w:ascii="Book Antiqua" w:eastAsia="宋体" w:hAnsi="Book Antiqua" w:cs="Times New Roman"/>
          <w:b/>
          <w:sz w:val="24"/>
          <w:szCs w:val="24"/>
          <w:lang w:eastAsia="zh-CN"/>
        </w:rPr>
        <w:t>Samuel Rosas, MD,</w:t>
      </w:r>
      <w:r w:rsidR="00EB723A" w:rsidRPr="00A738D7">
        <w:rPr>
          <w:rFonts w:ascii="Book Antiqua" w:eastAsia="宋体" w:hAnsi="Book Antiqua" w:cs="Times New Roman"/>
          <w:sz w:val="24"/>
          <w:szCs w:val="24"/>
          <w:lang w:eastAsia="zh-CN"/>
        </w:rPr>
        <w:t xml:space="preserve"> </w:t>
      </w:r>
      <w:r w:rsidR="000A2562" w:rsidRPr="000A2562">
        <w:rPr>
          <w:rFonts w:ascii="Book Antiqua" w:eastAsia="宋体" w:hAnsi="Book Antiqua" w:cs="Times New Roman"/>
          <w:b/>
          <w:sz w:val="24"/>
          <w:szCs w:val="24"/>
          <w:lang w:eastAsia="zh-CN"/>
        </w:rPr>
        <w:t>Postdoctoral Fellow</w:t>
      </w:r>
      <w:r w:rsidR="000A2562" w:rsidRPr="000A2562">
        <w:rPr>
          <w:rFonts w:ascii="Book Antiqua" w:eastAsia="宋体" w:hAnsi="Book Antiqua" w:cs="Times New Roman" w:hint="eastAsia"/>
          <w:b/>
          <w:sz w:val="24"/>
          <w:szCs w:val="24"/>
          <w:lang w:eastAsia="zh-CN"/>
        </w:rPr>
        <w:t>,</w:t>
      </w:r>
      <w:r w:rsidR="000A2562">
        <w:rPr>
          <w:rFonts w:ascii="Book Antiqua" w:eastAsia="宋体" w:hAnsi="Book Antiqua" w:cs="Times New Roman" w:hint="eastAsia"/>
          <w:sz w:val="24"/>
          <w:szCs w:val="24"/>
          <w:lang w:eastAsia="zh-CN"/>
        </w:rPr>
        <w:t xml:space="preserve"> </w:t>
      </w:r>
      <w:r w:rsidR="00FD70ED" w:rsidRPr="00A738D7">
        <w:rPr>
          <w:rFonts w:ascii="Book Antiqua" w:eastAsia="宋体" w:hAnsi="Book Antiqua" w:cs="Times New Roman"/>
          <w:sz w:val="24"/>
          <w:szCs w:val="24"/>
          <w:lang w:eastAsia="zh-CN"/>
        </w:rPr>
        <w:t xml:space="preserve">Department of Orthopedic Surgery, </w:t>
      </w:r>
      <w:r w:rsidR="00EB723A" w:rsidRPr="00A738D7">
        <w:rPr>
          <w:rFonts w:ascii="Book Antiqua" w:eastAsia="宋体" w:hAnsi="Book Antiqua" w:cs="Times New Roman"/>
          <w:sz w:val="24"/>
          <w:szCs w:val="24"/>
          <w:lang w:eastAsia="zh-CN"/>
        </w:rPr>
        <w:t>Wake Forest School of Medicine, 1 Medical Center Boulevard, Winston-Sa</w:t>
      </w:r>
      <w:r w:rsidR="00FD70ED">
        <w:rPr>
          <w:rFonts w:ascii="Book Antiqua" w:eastAsia="宋体" w:hAnsi="Book Antiqua" w:cs="Times New Roman"/>
          <w:sz w:val="24"/>
          <w:szCs w:val="24"/>
          <w:lang w:eastAsia="zh-CN"/>
        </w:rPr>
        <w:t>lem, NC 27101</w:t>
      </w:r>
      <w:r w:rsidR="00FD70ED">
        <w:rPr>
          <w:rFonts w:ascii="Book Antiqua" w:eastAsia="宋体" w:hAnsi="Book Antiqua" w:cs="Times New Roman" w:hint="eastAsia"/>
          <w:sz w:val="24"/>
          <w:szCs w:val="24"/>
          <w:lang w:eastAsia="zh-CN"/>
        </w:rPr>
        <w:t xml:space="preserve">, United States. </w:t>
      </w:r>
      <w:bookmarkStart w:id="71" w:name="OLE_LINK1"/>
      <w:bookmarkStart w:id="72" w:name="OLE_LINK2"/>
      <w:r w:rsidR="00FD70ED" w:rsidRPr="00FD70ED">
        <w:rPr>
          <w:rFonts w:ascii="Book Antiqua" w:eastAsia="宋体" w:hAnsi="Book Antiqua" w:cs="Times New Roman"/>
          <w:sz w:val="24"/>
          <w:szCs w:val="24"/>
          <w:lang w:eastAsia="zh-CN"/>
        </w:rPr>
        <w:t>srosas@wakehealth.edu</w:t>
      </w:r>
      <w:bookmarkEnd w:id="71"/>
      <w:bookmarkEnd w:id="72"/>
    </w:p>
    <w:p w14:paraId="296914BC" w14:textId="3AFD06D7" w:rsidR="00192330" w:rsidRPr="00A738D7"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44526B">
        <w:rPr>
          <w:rFonts w:ascii="Book Antiqua" w:eastAsia="宋体" w:hAnsi="Book Antiqua" w:cs="Times New Roman"/>
          <w:b/>
          <w:sz w:val="24"/>
          <w:szCs w:val="24"/>
          <w:lang w:eastAsia="zh-CN"/>
        </w:rPr>
        <w:t>Telephone:</w:t>
      </w:r>
      <w:r w:rsidR="00F75F6D">
        <w:rPr>
          <w:rFonts w:ascii="Book Antiqua" w:eastAsia="宋体" w:hAnsi="Book Antiqua" w:cs="Times New Roman"/>
          <w:sz w:val="24"/>
          <w:szCs w:val="24"/>
          <w:lang w:eastAsia="zh-CN"/>
        </w:rPr>
        <w:t xml:space="preserve"> +1-336-716</w:t>
      </w:r>
      <w:r w:rsidR="00EB723A" w:rsidRPr="00A738D7">
        <w:rPr>
          <w:rFonts w:ascii="Book Antiqua" w:eastAsia="宋体" w:hAnsi="Book Antiqua" w:cs="Times New Roman"/>
          <w:sz w:val="24"/>
          <w:szCs w:val="24"/>
          <w:lang w:eastAsia="zh-CN"/>
        </w:rPr>
        <w:t>3950</w:t>
      </w:r>
    </w:p>
    <w:p w14:paraId="26CF05E9" w14:textId="77777777" w:rsidR="0044526B"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44526B">
        <w:rPr>
          <w:rFonts w:ascii="Book Antiqua" w:eastAsia="宋体" w:hAnsi="Book Antiqua" w:cs="Times New Roman"/>
          <w:b/>
          <w:sz w:val="24"/>
          <w:szCs w:val="24"/>
          <w:lang w:eastAsia="zh-CN"/>
        </w:rPr>
        <w:t>Fax:</w:t>
      </w:r>
      <w:r w:rsidR="00F75F6D">
        <w:rPr>
          <w:rFonts w:ascii="Book Antiqua" w:eastAsia="宋体" w:hAnsi="Book Antiqua" w:cs="Times New Roman"/>
          <w:sz w:val="24"/>
          <w:szCs w:val="24"/>
          <w:lang w:eastAsia="zh-CN"/>
        </w:rPr>
        <w:t xml:space="preserve"> +1-336-716</w:t>
      </w:r>
      <w:r w:rsidR="00EB723A" w:rsidRPr="00A738D7">
        <w:rPr>
          <w:rFonts w:ascii="Book Antiqua" w:eastAsia="宋体" w:hAnsi="Book Antiqua" w:cs="Times New Roman"/>
          <w:sz w:val="24"/>
          <w:szCs w:val="24"/>
          <w:lang w:eastAsia="zh-CN"/>
        </w:rPr>
        <w:t>7310</w:t>
      </w:r>
    </w:p>
    <w:p w14:paraId="1AAB604B" w14:textId="77777777" w:rsidR="0044526B" w:rsidRDefault="0044526B" w:rsidP="00A738D7">
      <w:pPr>
        <w:adjustRightInd w:val="0"/>
        <w:snapToGrid w:val="0"/>
        <w:spacing w:after="0" w:line="360" w:lineRule="auto"/>
        <w:jc w:val="both"/>
        <w:rPr>
          <w:rFonts w:ascii="Book Antiqua" w:eastAsia="宋体" w:hAnsi="Book Antiqua" w:cs="Times New Roman"/>
          <w:sz w:val="24"/>
          <w:szCs w:val="24"/>
          <w:lang w:eastAsia="zh-CN"/>
        </w:rPr>
      </w:pPr>
    </w:p>
    <w:p w14:paraId="7B5088CC" w14:textId="151E5FBB" w:rsidR="0044526B" w:rsidRPr="00B05518" w:rsidRDefault="0044526B" w:rsidP="0044526B">
      <w:pPr>
        <w:widowControl w:val="0"/>
        <w:adjustRightInd w:val="0"/>
        <w:snapToGrid w:val="0"/>
        <w:spacing w:after="0" w:line="360" w:lineRule="auto"/>
        <w:jc w:val="both"/>
        <w:rPr>
          <w:rFonts w:ascii="Book Antiqua" w:hAnsi="Book Antiqua"/>
          <w:sz w:val="24"/>
          <w:szCs w:val="24"/>
        </w:rPr>
      </w:pPr>
      <w:bookmarkStart w:id="73" w:name="OLE_LINK140"/>
      <w:bookmarkStart w:id="74" w:name="OLE_LINK7"/>
      <w:bookmarkStart w:id="75" w:name="OLE_LINK8"/>
      <w:bookmarkStart w:id="76" w:name="OLE_LINK16"/>
      <w:bookmarkStart w:id="77" w:name="OLE_LINK36"/>
      <w:bookmarkStart w:id="78" w:name="OLE_LINK38"/>
      <w:bookmarkStart w:id="79" w:name="OLE_LINK47"/>
      <w:bookmarkStart w:id="80" w:name="OLE_LINK55"/>
      <w:bookmarkStart w:id="81" w:name="OLE_LINK77"/>
      <w:bookmarkStart w:id="82" w:name="OLE_LINK80"/>
      <w:bookmarkStart w:id="83" w:name="OLE_LINK83"/>
      <w:bookmarkStart w:id="84" w:name="OLE_LINK85"/>
      <w:bookmarkStart w:id="85" w:name="OLE_LINK153"/>
      <w:bookmarkStart w:id="86" w:name="OLE_LINK156"/>
      <w:bookmarkStart w:id="87" w:name="OLE_LINK224"/>
      <w:bookmarkStart w:id="88" w:name="OLE_LINK271"/>
      <w:bookmarkStart w:id="89" w:name="OLE_LINK321"/>
      <w:bookmarkStart w:id="90" w:name="OLE_LINK322"/>
      <w:bookmarkStart w:id="91" w:name="OLE_LINK330"/>
      <w:bookmarkStart w:id="92" w:name="OLE_LINK229"/>
      <w:bookmarkStart w:id="93" w:name="OLE_LINK230"/>
      <w:bookmarkStart w:id="94" w:name="OLE_LINK422"/>
      <w:bookmarkStart w:id="95" w:name="OLE_LINK464"/>
      <w:bookmarkStart w:id="96" w:name="OLE_LINK493"/>
      <w:bookmarkStart w:id="97" w:name="OLE_LINK535"/>
      <w:bookmarkStart w:id="98" w:name="OLE_LINK552"/>
      <w:bookmarkStart w:id="99" w:name="OLE_LINK578"/>
      <w:bookmarkStart w:id="100" w:name="OLE_LINK608"/>
      <w:bookmarkStart w:id="101" w:name="OLE_LINK632"/>
      <w:bookmarkStart w:id="102" w:name="OLE_LINK643"/>
      <w:bookmarkStart w:id="103" w:name="OLE_LINK678"/>
      <w:bookmarkStart w:id="104" w:name="OLE_LINK683"/>
      <w:bookmarkStart w:id="105" w:name="OLE_LINK694"/>
      <w:bookmarkStart w:id="106" w:name="OLE_LINK724"/>
      <w:bookmarkStart w:id="107" w:name="OLE_LINK730"/>
      <w:bookmarkStart w:id="108" w:name="OLE_LINK749"/>
      <w:bookmarkStart w:id="109" w:name="OLE_LINK787"/>
      <w:bookmarkStart w:id="110" w:name="OLE_LINK793"/>
      <w:bookmarkStart w:id="111" w:name="OLE_LINK815"/>
      <w:bookmarkStart w:id="112" w:name="OLE_LINK832"/>
      <w:bookmarkStart w:id="113" w:name="OLE_LINK859"/>
      <w:bookmarkStart w:id="114" w:name="OLE_LINK862"/>
      <w:bookmarkStart w:id="115" w:name="OLE_LINK874"/>
      <w:bookmarkStart w:id="116" w:name="OLE_LINK920"/>
      <w:bookmarkStart w:id="117" w:name="OLE_LINK917"/>
      <w:bookmarkStart w:id="118" w:name="OLE_LINK919"/>
      <w:bookmarkStart w:id="119" w:name="OLE_LINK942"/>
      <w:bookmarkStart w:id="120" w:name="OLE_LINK948"/>
      <w:bookmarkStart w:id="121" w:name="OLE_LINK985"/>
      <w:bookmarkStart w:id="122" w:name="OLE_LINK1019"/>
      <w:bookmarkStart w:id="123" w:name="OLE_LINK1034"/>
      <w:bookmarkStart w:id="124" w:name="OLE_LINK1047"/>
      <w:bookmarkStart w:id="125" w:name="OLE_LINK1051"/>
      <w:bookmarkStart w:id="126" w:name="OLE_LINK1063"/>
      <w:bookmarkStart w:id="127" w:name="OLE_LINK165"/>
      <w:bookmarkStart w:id="128" w:name="OLE_LINK1103"/>
      <w:bookmarkStart w:id="129" w:name="OLE_LINK1112"/>
      <w:r w:rsidRPr="00B05518">
        <w:rPr>
          <w:rFonts w:ascii="Book Antiqua" w:hAnsi="Book Antiqua"/>
          <w:b/>
          <w:sz w:val="24"/>
          <w:szCs w:val="24"/>
        </w:rPr>
        <w:t xml:space="preserve">Received: </w:t>
      </w:r>
      <w:r w:rsidRPr="00B05518">
        <w:rPr>
          <w:rFonts w:ascii="Book Antiqua" w:hAnsi="Book Antiqua"/>
          <w:sz w:val="24"/>
          <w:szCs w:val="24"/>
        </w:rPr>
        <w:t xml:space="preserve">August </w:t>
      </w:r>
      <w:r>
        <w:rPr>
          <w:rFonts w:ascii="Book Antiqua" w:eastAsia="宋体" w:hAnsi="Book Antiqua" w:hint="eastAsia"/>
          <w:sz w:val="24"/>
          <w:szCs w:val="24"/>
          <w:lang w:eastAsia="zh-CN"/>
        </w:rPr>
        <w:t>17</w:t>
      </w:r>
      <w:r w:rsidRPr="00B05518">
        <w:rPr>
          <w:rFonts w:ascii="Book Antiqua" w:hAnsi="Book Antiqua"/>
          <w:sz w:val="24"/>
          <w:szCs w:val="24"/>
        </w:rPr>
        <w:t>, 201</w:t>
      </w:r>
      <w:r>
        <w:rPr>
          <w:rFonts w:ascii="Book Antiqua" w:eastAsia="宋体" w:hAnsi="Book Antiqua" w:hint="eastAsia"/>
          <w:sz w:val="24"/>
          <w:szCs w:val="24"/>
          <w:lang w:eastAsia="zh-CN"/>
        </w:rPr>
        <w:t>7</w:t>
      </w:r>
    </w:p>
    <w:p w14:paraId="5B9CF703" w14:textId="71692D20" w:rsidR="0044526B" w:rsidRPr="0044526B" w:rsidRDefault="0044526B" w:rsidP="0044526B">
      <w:pPr>
        <w:widowControl w:val="0"/>
        <w:adjustRightInd w:val="0"/>
        <w:snapToGrid w:val="0"/>
        <w:spacing w:after="0" w:line="360" w:lineRule="auto"/>
        <w:jc w:val="both"/>
        <w:rPr>
          <w:rFonts w:ascii="Book Antiqua" w:eastAsia="宋体" w:hAnsi="Book Antiqua"/>
          <w:sz w:val="24"/>
          <w:szCs w:val="24"/>
          <w:lang w:eastAsia="zh-CN"/>
        </w:rPr>
      </w:pPr>
      <w:r w:rsidRPr="00B05518">
        <w:rPr>
          <w:rFonts w:ascii="Book Antiqua" w:hAnsi="Book Antiqua"/>
          <w:b/>
          <w:sz w:val="24"/>
          <w:szCs w:val="24"/>
        </w:rPr>
        <w:t xml:space="preserve">Peer-review started: </w:t>
      </w:r>
      <w:r w:rsidRPr="00B05518">
        <w:rPr>
          <w:rFonts w:ascii="Book Antiqua" w:hAnsi="Book Antiqua"/>
          <w:sz w:val="24"/>
          <w:szCs w:val="24"/>
        </w:rPr>
        <w:t xml:space="preserve">August </w:t>
      </w:r>
      <w:r>
        <w:rPr>
          <w:rFonts w:ascii="Book Antiqua" w:eastAsia="宋体" w:hAnsi="Book Antiqua" w:hint="eastAsia"/>
          <w:sz w:val="24"/>
          <w:szCs w:val="24"/>
          <w:lang w:eastAsia="zh-CN"/>
        </w:rPr>
        <w:t>16</w:t>
      </w:r>
      <w:r w:rsidRPr="00B05518">
        <w:rPr>
          <w:rFonts w:ascii="Book Antiqua" w:hAnsi="Book Antiqua"/>
          <w:sz w:val="24"/>
          <w:szCs w:val="24"/>
        </w:rPr>
        <w:t>, 201</w:t>
      </w:r>
      <w:r>
        <w:rPr>
          <w:rFonts w:ascii="Book Antiqua" w:eastAsia="宋体" w:hAnsi="Book Antiqua" w:hint="eastAsia"/>
          <w:sz w:val="24"/>
          <w:szCs w:val="24"/>
          <w:lang w:eastAsia="zh-CN"/>
        </w:rPr>
        <w:t>7</w:t>
      </w:r>
    </w:p>
    <w:p w14:paraId="2FBD2680" w14:textId="7152CB29" w:rsidR="0044526B" w:rsidRPr="0044526B" w:rsidRDefault="0044526B" w:rsidP="0044526B">
      <w:pPr>
        <w:widowControl w:val="0"/>
        <w:adjustRightInd w:val="0"/>
        <w:snapToGrid w:val="0"/>
        <w:spacing w:after="0" w:line="360" w:lineRule="auto"/>
        <w:jc w:val="both"/>
        <w:rPr>
          <w:rFonts w:ascii="Book Antiqua" w:eastAsia="宋体" w:hAnsi="Book Antiqua"/>
          <w:sz w:val="24"/>
          <w:szCs w:val="24"/>
          <w:lang w:eastAsia="zh-CN"/>
        </w:rPr>
      </w:pPr>
      <w:r w:rsidRPr="00B05518">
        <w:rPr>
          <w:rFonts w:ascii="Book Antiqua" w:hAnsi="Book Antiqua"/>
          <w:b/>
          <w:sz w:val="24"/>
          <w:szCs w:val="24"/>
        </w:rPr>
        <w:t>First decision:</w:t>
      </w:r>
      <w:r w:rsidRPr="00B05518">
        <w:rPr>
          <w:rFonts w:ascii="Book Antiqua" w:hAnsi="Book Antiqua"/>
          <w:sz w:val="24"/>
          <w:szCs w:val="24"/>
        </w:rPr>
        <w:t xml:space="preserve"> </w:t>
      </w:r>
      <w:r w:rsidRPr="00B05518">
        <w:rPr>
          <w:rFonts w:ascii="Book Antiqua" w:hAnsi="Book Antiqua" w:hint="eastAsia"/>
          <w:sz w:val="24"/>
          <w:szCs w:val="24"/>
        </w:rPr>
        <w:t xml:space="preserve">October </w:t>
      </w:r>
      <w:r>
        <w:rPr>
          <w:rFonts w:ascii="Book Antiqua" w:eastAsia="宋体" w:hAnsi="Book Antiqua" w:hint="eastAsia"/>
          <w:sz w:val="24"/>
          <w:szCs w:val="24"/>
          <w:lang w:eastAsia="zh-CN"/>
        </w:rPr>
        <w:t>9</w:t>
      </w:r>
      <w:r w:rsidRPr="00B05518">
        <w:rPr>
          <w:rFonts w:ascii="Book Antiqua" w:hAnsi="Book Antiqua" w:hint="eastAsia"/>
          <w:sz w:val="24"/>
          <w:szCs w:val="24"/>
        </w:rPr>
        <w:t>, 201</w:t>
      </w:r>
      <w:r>
        <w:rPr>
          <w:rFonts w:ascii="Book Antiqua" w:eastAsia="宋体" w:hAnsi="Book Antiqua" w:hint="eastAsia"/>
          <w:sz w:val="24"/>
          <w:szCs w:val="24"/>
          <w:lang w:eastAsia="zh-CN"/>
        </w:rPr>
        <w:t>7</w:t>
      </w:r>
      <w:r w:rsidRPr="00B05518">
        <w:rPr>
          <w:rFonts w:ascii="Book Antiqua" w:hAnsi="Book Antiqua" w:hint="eastAsia"/>
          <w:sz w:val="24"/>
          <w:szCs w:val="24"/>
        </w:rPr>
        <w:t xml:space="preserve"> </w:t>
      </w:r>
    </w:p>
    <w:p w14:paraId="067AD25F" w14:textId="2711C5CB" w:rsidR="0044526B" w:rsidRPr="00B05518" w:rsidRDefault="0044526B" w:rsidP="0044526B">
      <w:pPr>
        <w:widowControl w:val="0"/>
        <w:adjustRightInd w:val="0"/>
        <w:snapToGrid w:val="0"/>
        <w:spacing w:after="0" w:line="360" w:lineRule="auto"/>
        <w:jc w:val="both"/>
        <w:rPr>
          <w:rFonts w:ascii="Book Antiqua" w:hAnsi="Book Antiqua"/>
          <w:sz w:val="24"/>
          <w:szCs w:val="24"/>
        </w:rPr>
      </w:pPr>
      <w:r w:rsidRPr="00B05518">
        <w:rPr>
          <w:rFonts w:ascii="Book Antiqua" w:hAnsi="Book Antiqua"/>
          <w:b/>
          <w:sz w:val="24"/>
          <w:szCs w:val="24"/>
        </w:rPr>
        <w:t>Revised:</w:t>
      </w:r>
      <w:r w:rsidRPr="00B05518">
        <w:rPr>
          <w:rFonts w:ascii="Book Antiqua" w:hAnsi="Book Antiqua"/>
          <w:sz w:val="24"/>
          <w:szCs w:val="24"/>
        </w:rPr>
        <w:t xml:space="preserve"> </w:t>
      </w:r>
      <w:r w:rsidRPr="00B05518">
        <w:rPr>
          <w:rFonts w:ascii="Book Antiqua" w:hAnsi="Book Antiqua" w:hint="eastAsia"/>
          <w:sz w:val="24"/>
          <w:szCs w:val="24"/>
        </w:rPr>
        <w:t xml:space="preserve">October </w:t>
      </w:r>
      <w:r>
        <w:rPr>
          <w:rFonts w:ascii="Book Antiqua" w:eastAsia="宋体" w:hAnsi="Book Antiqua" w:hint="eastAsia"/>
          <w:sz w:val="24"/>
          <w:szCs w:val="24"/>
          <w:lang w:eastAsia="zh-CN"/>
        </w:rPr>
        <w:t>11</w:t>
      </w:r>
      <w:r w:rsidRPr="00B05518">
        <w:rPr>
          <w:rFonts w:ascii="Book Antiqua" w:hAnsi="Book Antiqua" w:hint="eastAsia"/>
          <w:sz w:val="24"/>
          <w:szCs w:val="24"/>
        </w:rPr>
        <w:t>, 201</w:t>
      </w:r>
      <w:r>
        <w:rPr>
          <w:rFonts w:ascii="Book Antiqua" w:eastAsia="宋体" w:hAnsi="Book Antiqua" w:hint="eastAsia"/>
          <w:sz w:val="24"/>
          <w:szCs w:val="24"/>
          <w:lang w:eastAsia="zh-CN"/>
        </w:rPr>
        <w:t>7</w:t>
      </w:r>
    </w:p>
    <w:p w14:paraId="30E54022" w14:textId="283BFD2F" w:rsidR="0044526B" w:rsidRPr="00B05518" w:rsidRDefault="0044526B" w:rsidP="0044526B">
      <w:pPr>
        <w:widowControl w:val="0"/>
        <w:adjustRightInd w:val="0"/>
        <w:snapToGrid w:val="0"/>
        <w:spacing w:after="0" w:line="360" w:lineRule="auto"/>
        <w:jc w:val="both"/>
        <w:rPr>
          <w:rFonts w:ascii="Book Antiqua" w:hAnsi="Book Antiqua"/>
          <w:sz w:val="24"/>
          <w:szCs w:val="24"/>
        </w:rPr>
      </w:pPr>
      <w:r w:rsidRPr="00B05518">
        <w:rPr>
          <w:rFonts w:ascii="Book Antiqua" w:hAnsi="Book Antiqua"/>
          <w:b/>
          <w:sz w:val="24"/>
          <w:szCs w:val="24"/>
        </w:rPr>
        <w:t>Accepted</w:t>
      </w:r>
      <w:r w:rsidRPr="00EC4176">
        <w:rPr>
          <w:rFonts w:ascii="Book Antiqua" w:hAnsi="Book Antiqua"/>
          <w:sz w:val="24"/>
          <w:szCs w:val="24"/>
        </w:rPr>
        <w:t>:</w:t>
      </w:r>
      <w:r w:rsidRPr="00EC4176">
        <w:rPr>
          <w:rFonts w:ascii="Book Antiqua" w:hAnsi="Book Antiqua" w:hint="eastAsia"/>
          <w:sz w:val="24"/>
          <w:szCs w:val="24"/>
        </w:rPr>
        <w:t xml:space="preserve"> </w:t>
      </w:r>
      <w:r w:rsidR="00EC4176" w:rsidRPr="00EC4176">
        <w:rPr>
          <w:rFonts w:ascii="Book Antiqua" w:hAnsi="Book Antiqua"/>
          <w:sz w:val="24"/>
          <w:szCs w:val="24"/>
        </w:rPr>
        <w:t>November 22, 2017</w:t>
      </w:r>
    </w:p>
    <w:p w14:paraId="65DA25FA" w14:textId="77777777" w:rsidR="0044526B" w:rsidRPr="00B05518" w:rsidRDefault="0044526B" w:rsidP="0044526B">
      <w:pPr>
        <w:widowControl w:val="0"/>
        <w:adjustRightInd w:val="0"/>
        <w:snapToGrid w:val="0"/>
        <w:spacing w:after="0" w:line="360" w:lineRule="auto"/>
        <w:jc w:val="both"/>
        <w:rPr>
          <w:rFonts w:ascii="Book Antiqua" w:hAnsi="Book Antiqua"/>
          <w:sz w:val="24"/>
          <w:szCs w:val="24"/>
        </w:rPr>
      </w:pPr>
      <w:r w:rsidRPr="00B05518">
        <w:rPr>
          <w:rFonts w:ascii="Book Antiqua" w:hAnsi="Book Antiqua"/>
          <w:b/>
          <w:sz w:val="24"/>
          <w:szCs w:val="24"/>
        </w:rPr>
        <w:t>Article in press:</w:t>
      </w:r>
      <w:r w:rsidRPr="00B05518">
        <w:rPr>
          <w:rFonts w:ascii="Book Antiqua" w:hAnsi="Book Antiqua" w:hint="eastAsia"/>
          <w:sz w:val="24"/>
          <w:szCs w:val="24"/>
        </w:rPr>
        <w:t xml:space="preserve"> </w:t>
      </w:r>
    </w:p>
    <w:p w14:paraId="7CEFC88D" w14:textId="77777777" w:rsidR="0044526B" w:rsidRPr="00B05518" w:rsidRDefault="0044526B" w:rsidP="0044526B">
      <w:pPr>
        <w:adjustRightInd w:val="0"/>
        <w:snapToGrid w:val="0"/>
        <w:spacing w:after="0" w:line="360" w:lineRule="auto"/>
        <w:jc w:val="both"/>
        <w:rPr>
          <w:rFonts w:ascii="Book Antiqua" w:hAnsi="Book Antiqua"/>
          <w:sz w:val="24"/>
          <w:szCs w:val="24"/>
        </w:rPr>
      </w:pPr>
      <w:r w:rsidRPr="00B05518">
        <w:rPr>
          <w:rFonts w:ascii="Book Antiqua" w:hAnsi="Book Antiqua"/>
          <w:b/>
          <w:sz w:val="24"/>
          <w:szCs w:val="24"/>
        </w:rPr>
        <w:t>Published online:</w:t>
      </w:r>
      <w:bookmarkEnd w:id="73"/>
      <w:r w:rsidRPr="00B05518">
        <w:rPr>
          <w:rFonts w:ascii="Book Antiqua" w:hAnsi="Book Antiqua" w:hint="eastAsia"/>
          <w:sz w:val="24"/>
          <w:szCs w:val="24"/>
        </w:rPr>
        <w:t xml:space="preserve"> </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1D2E5BE0" w14:textId="6F22873F" w:rsidR="00192330" w:rsidRPr="00A738D7" w:rsidRDefault="00192330" w:rsidP="00A738D7">
      <w:pPr>
        <w:adjustRightInd w:val="0"/>
        <w:snapToGrid w:val="0"/>
        <w:spacing w:after="0" w:line="360" w:lineRule="auto"/>
        <w:jc w:val="both"/>
        <w:rPr>
          <w:rFonts w:ascii="Book Antiqua" w:eastAsia="宋体" w:hAnsi="Book Antiqua" w:cs="Times New Roman"/>
          <w:sz w:val="24"/>
          <w:szCs w:val="24"/>
          <w:lang w:eastAsia="zh-CN"/>
        </w:rPr>
      </w:pPr>
      <w:r w:rsidRPr="00A738D7">
        <w:rPr>
          <w:rFonts w:ascii="Book Antiqua" w:eastAsia="宋体" w:hAnsi="Book Antiqua" w:cs="Times New Roman"/>
          <w:sz w:val="24"/>
          <w:szCs w:val="24"/>
          <w:lang w:eastAsia="zh-CN"/>
        </w:rPr>
        <w:br w:type="page"/>
      </w:r>
    </w:p>
    <w:p w14:paraId="6447D7C4" w14:textId="43A85DA7" w:rsidR="00B83C86" w:rsidRPr="00F228C0" w:rsidRDefault="00F228C0" w:rsidP="00A738D7">
      <w:pPr>
        <w:adjustRightInd w:val="0"/>
        <w:snapToGrid w:val="0"/>
        <w:spacing w:after="0" w:line="360" w:lineRule="auto"/>
        <w:jc w:val="both"/>
        <w:rPr>
          <w:rFonts w:ascii="Book Antiqua" w:hAnsi="Book Antiqua" w:cs="Times New Roman"/>
          <w:sz w:val="24"/>
          <w:szCs w:val="24"/>
        </w:rPr>
      </w:pPr>
      <w:r w:rsidRPr="00F228C0">
        <w:rPr>
          <w:rFonts w:ascii="Book Antiqua" w:hAnsi="Book Antiqua" w:cs="Times New Roman"/>
          <w:b/>
          <w:sz w:val="24"/>
          <w:szCs w:val="24"/>
        </w:rPr>
        <w:lastRenderedPageBreak/>
        <w:t>Abstract</w:t>
      </w:r>
    </w:p>
    <w:p w14:paraId="536AC8AF" w14:textId="77777777" w:rsidR="00F228C0" w:rsidRDefault="00F228C0" w:rsidP="00F228C0">
      <w:pPr>
        <w:widowControl w:val="0"/>
        <w:adjustRightInd w:val="0"/>
        <w:snapToGrid w:val="0"/>
        <w:spacing w:after="0" w:line="360" w:lineRule="auto"/>
        <w:jc w:val="both"/>
        <w:rPr>
          <w:rFonts w:ascii="Book Antiqua" w:eastAsia="宋体" w:hAnsi="Book Antiqua"/>
          <w:b/>
          <w:i/>
          <w:color w:val="000000"/>
          <w:sz w:val="24"/>
          <w:szCs w:val="24"/>
          <w:lang w:eastAsia="zh-CN"/>
        </w:rPr>
      </w:pPr>
      <w:bookmarkStart w:id="130" w:name="OLE_LINK289"/>
      <w:bookmarkStart w:id="131" w:name="OLE_LINK290"/>
      <w:r w:rsidRPr="00B05518">
        <w:rPr>
          <w:rFonts w:ascii="Book Antiqua" w:hAnsi="Book Antiqua"/>
          <w:b/>
          <w:i/>
          <w:color w:val="000000"/>
          <w:sz w:val="24"/>
          <w:szCs w:val="24"/>
        </w:rPr>
        <w:t>AIM</w:t>
      </w:r>
    </w:p>
    <w:p w14:paraId="2ABCC823" w14:textId="4F9BCADC" w:rsidR="00F228C0" w:rsidRDefault="00F228C0" w:rsidP="00F228C0">
      <w:pPr>
        <w:widowControl w:val="0"/>
        <w:adjustRightInd w:val="0"/>
        <w:snapToGrid w:val="0"/>
        <w:spacing w:after="0"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To research the</w:t>
      </w:r>
      <w:r w:rsidRPr="00A738D7">
        <w:rPr>
          <w:rFonts w:ascii="Book Antiqua" w:hAnsi="Book Antiqua" w:cs="Times New Roman"/>
          <w:sz w:val="24"/>
          <w:szCs w:val="24"/>
        </w:rPr>
        <w:t xml:space="preserve"> influence of season of the year on </w:t>
      </w:r>
      <w:proofErr w:type="spellStart"/>
      <w:r w:rsidRPr="00A738D7">
        <w:rPr>
          <w:rFonts w:ascii="Book Antiqua" w:hAnsi="Book Antiqua" w:cs="Times New Roman"/>
          <w:sz w:val="24"/>
          <w:szCs w:val="24"/>
        </w:rPr>
        <w:t>periprosthetic</w:t>
      </w:r>
      <w:proofErr w:type="spellEnd"/>
      <w:r w:rsidRPr="00A738D7">
        <w:rPr>
          <w:rFonts w:ascii="Book Antiqua" w:hAnsi="Book Antiqua" w:cs="Times New Roman"/>
          <w:sz w:val="24"/>
          <w:szCs w:val="24"/>
        </w:rPr>
        <w:t xml:space="preserve"> joint infections</w:t>
      </w:r>
      <w:r>
        <w:rPr>
          <w:rFonts w:ascii="Book Antiqua" w:eastAsia="宋体" w:hAnsi="Book Antiqua" w:cs="Times New Roman" w:hint="eastAsia"/>
          <w:sz w:val="24"/>
          <w:szCs w:val="24"/>
          <w:lang w:eastAsia="zh-CN"/>
        </w:rPr>
        <w:t>.</w:t>
      </w:r>
    </w:p>
    <w:p w14:paraId="028F5425" w14:textId="77777777" w:rsidR="00F228C0" w:rsidRPr="00F228C0" w:rsidRDefault="00F228C0" w:rsidP="00F228C0">
      <w:pPr>
        <w:widowControl w:val="0"/>
        <w:adjustRightInd w:val="0"/>
        <w:snapToGrid w:val="0"/>
        <w:spacing w:after="0" w:line="360" w:lineRule="auto"/>
        <w:jc w:val="both"/>
        <w:rPr>
          <w:rFonts w:ascii="Book Antiqua" w:eastAsia="宋体" w:hAnsi="Book Antiqua"/>
          <w:b/>
          <w:i/>
          <w:color w:val="000000"/>
          <w:sz w:val="24"/>
          <w:szCs w:val="24"/>
          <w:lang w:eastAsia="zh-CN"/>
        </w:rPr>
      </w:pPr>
    </w:p>
    <w:bookmarkEnd w:id="130"/>
    <w:bookmarkEnd w:id="131"/>
    <w:p w14:paraId="42A1C29B" w14:textId="77777777" w:rsidR="00F228C0" w:rsidRDefault="00F228C0" w:rsidP="00F228C0">
      <w:pPr>
        <w:widowControl w:val="0"/>
        <w:adjustRightInd w:val="0"/>
        <w:snapToGrid w:val="0"/>
        <w:spacing w:after="0" w:line="360" w:lineRule="auto"/>
        <w:jc w:val="both"/>
        <w:rPr>
          <w:rFonts w:ascii="Book Antiqua" w:eastAsia="宋体" w:hAnsi="Book Antiqua"/>
          <w:b/>
          <w:i/>
          <w:color w:val="000000"/>
          <w:sz w:val="24"/>
          <w:szCs w:val="24"/>
          <w:lang w:eastAsia="zh-CN"/>
        </w:rPr>
      </w:pPr>
      <w:r w:rsidRPr="00B05518">
        <w:rPr>
          <w:rFonts w:ascii="Book Antiqua" w:hAnsi="Book Antiqua"/>
          <w:b/>
          <w:i/>
          <w:color w:val="000000"/>
          <w:sz w:val="24"/>
          <w:szCs w:val="24"/>
        </w:rPr>
        <w:t>METHODS</w:t>
      </w:r>
    </w:p>
    <w:p w14:paraId="727D85CF" w14:textId="395A931F" w:rsidR="00F228C0" w:rsidRPr="00A738D7" w:rsidRDefault="00F228C0" w:rsidP="00F228C0">
      <w:pPr>
        <w:adjustRightInd w:val="0"/>
        <w:snapToGrid w:val="0"/>
        <w:spacing w:after="0" w:line="360" w:lineRule="auto"/>
        <w:jc w:val="both"/>
        <w:rPr>
          <w:rFonts w:ascii="Book Antiqua" w:hAnsi="Book Antiqua" w:cs="Times New Roman"/>
          <w:sz w:val="24"/>
          <w:szCs w:val="24"/>
        </w:rPr>
      </w:pPr>
      <w:r w:rsidRPr="00A738D7">
        <w:rPr>
          <w:rFonts w:ascii="Book Antiqua" w:hAnsi="Book Antiqua" w:cs="Times New Roman"/>
          <w:sz w:val="24"/>
          <w:szCs w:val="24"/>
        </w:rPr>
        <w:t>We conducted a retrospective review of the entire Medicare files from 2005 to 2014. Seasons were classified as spring, summer, fall or winter. Regional variations were accounted for by dividing patients into four geographic regions as per the U</w:t>
      </w:r>
      <w:r>
        <w:rPr>
          <w:rFonts w:ascii="Book Antiqua" w:eastAsia="宋体" w:hAnsi="Book Antiqua" w:cs="Times New Roman" w:hint="eastAsia"/>
          <w:sz w:val="24"/>
          <w:szCs w:val="24"/>
          <w:lang w:eastAsia="zh-CN"/>
        </w:rPr>
        <w:t>nited States</w:t>
      </w:r>
      <w:r w:rsidRPr="00A738D7">
        <w:rPr>
          <w:rFonts w:ascii="Book Antiqua" w:hAnsi="Book Antiqua" w:cs="Times New Roman"/>
          <w:sz w:val="24"/>
          <w:szCs w:val="24"/>
        </w:rPr>
        <w:t xml:space="preserve"> Census Bureau (Northeast, Midwest, West and South). Acute postoperative infection and deep </w:t>
      </w:r>
      <w:proofErr w:type="spellStart"/>
      <w:r w:rsidRPr="00A738D7">
        <w:rPr>
          <w:rFonts w:ascii="Book Antiqua" w:hAnsi="Book Antiqua" w:cs="Times New Roman"/>
          <w:sz w:val="24"/>
          <w:szCs w:val="24"/>
        </w:rPr>
        <w:t>periprosthetic</w:t>
      </w:r>
      <w:proofErr w:type="spellEnd"/>
      <w:r w:rsidRPr="00A738D7">
        <w:rPr>
          <w:rFonts w:ascii="Book Antiqua" w:hAnsi="Book Antiqua" w:cs="Times New Roman"/>
          <w:sz w:val="24"/>
          <w:szCs w:val="24"/>
        </w:rPr>
        <w:t xml:space="preserve"> infections within 90 </w:t>
      </w:r>
      <w:r w:rsidR="00787D7D">
        <w:rPr>
          <w:rFonts w:ascii="Book Antiqua" w:hAnsi="Book Antiqua" w:cs="Times New Roman"/>
          <w:sz w:val="24"/>
          <w:szCs w:val="24"/>
        </w:rPr>
        <w:t>d</w:t>
      </w:r>
      <w:r w:rsidRPr="00A738D7">
        <w:rPr>
          <w:rFonts w:ascii="Book Antiqua" w:hAnsi="Book Antiqua" w:cs="Times New Roman"/>
          <w:sz w:val="24"/>
          <w:szCs w:val="24"/>
        </w:rPr>
        <w:t xml:space="preserve"> after surgery were tracked.  </w:t>
      </w:r>
    </w:p>
    <w:p w14:paraId="0EEB1BB9" w14:textId="77777777" w:rsidR="00F228C0" w:rsidRPr="00F228C0" w:rsidRDefault="00F228C0" w:rsidP="00F228C0">
      <w:pPr>
        <w:widowControl w:val="0"/>
        <w:adjustRightInd w:val="0"/>
        <w:snapToGrid w:val="0"/>
        <w:spacing w:after="0" w:line="360" w:lineRule="auto"/>
        <w:jc w:val="both"/>
        <w:rPr>
          <w:rFonts w:ascii="Book Antiqua" w:eastAsia="宋体" w:hAnsi="Book Antiqua"/>
          <w:b/>
          <w:i/>
          <w:color w:val="000000"/>
          <w:sz w:val="24"/>
          <w:szCs w:val="24"/>
          <w:lang w:eastAsia="zh-CN"/>
        </w:rPr>
      </w:pPr>
    </w:p>
    <w:p w14:paraId="52B396C3" w14:textId="77777777" w:rsidR="00F228C0" w:rsidRDefault="00F228C0" w:rsidP="00F228C0">
      <w:pPr>
        <w:widowControl w:val="0"/>
        <w:adjustRightInd w:val="0"/>
        <w:snapToGrid w:val="0"/>
        <w:spacing w:after="0" w:line="360" w:lineRule="auto"/>
        <w:jc w:val="both"/>
        <w:rPr>
          <w:rFonts w:ascii="Book Antiqua" w:eastAsia="宋体" w:hAnsi="Book Antiqua"/>
          <w:b/>
          <w:i/>
          <w:color w:val="000000"/>
          <w:sz w:val="24"/>
          <w:szCs w:val="24"/>
          <w:lang w:eastAsia="zh-CN"/>
        </w:rPr>
      </w:pPr>
      <w:r w:rsidRPr="00B05518">
        <w:rPr>
          <w:rFonts w:ascii="Book Antiqua" w:hAnsi="Book Antiqua"/>
          <w:b/>
          <w:i/>
          <w:color w:val="000000"/>
          <w:sz w:val="24"/>
          <w:szCs w:val="24"/>
        </w:rPr>
        <w:t>RESULTS</w:t>
      </w:r>
    </w:p>
    <w:p w14:paraId="6C933EAD" w14:textId="2C994AD2" w:rsidR="00F228C0" w:rsidRDefault="00F228C0" w:rsidP="00F228C0">
      <w:pPr>
        <w:widowControl w:val="0"/>
        <w:adjustRightInd w:val="0"/>
        <w:snapToGrid w:val="0"/>
        <w:spacing w:after="0" w:line="360" w:lineRule="auto"/>
        <w:jc w:val="both"/>
        <w:rPr>
          <w:rFonts w:ascii="Book Antiqua" w:eastAsia="宋体" w:hAnsi="Book Antiqua" w:cs="Times New Roman"/>
          <w:sz w:val="24"/>
          <w:szCs w:val="24"/>
          <w:lang w:eastAsia="zh-CN"/>
        </w:rPr>
      </w:pPr>
      <w:r w:rsidRPr="00A738D7">
        <w:rPr>
          <w:rFonts w:ascii="Book Antiqua" w:hAnsi="Book Antiqua" w:cs="Times New Roman"/>
          <w:sz w:val="24"/>
          <w:szCs w:val="24"/>
        </w:rPr>
        <w:t xml:space="preserve">In all regions, winter had the highest incidence of </w:t>
      </w:r>
      <w:proofErr w:type="spellStart"/>
      <w:r w:rsidRPr="00A738D7">
        <w:rPr>
          <w:rFonts w:ascii="Book Antiqua" w:hAnsi="Book Antiqua" w:cs="Times New Roman"/>
          <w:sz w:val="24"/>
          <w:szCs w:val="24"/>
        </w:rPr>
        <w:t>periprosthetic</w:t>
      </w:r>
      <w:proofErr w:type="spellEnd"/>
      <w:r w:rsidRPr="00A738D7">
        <w:rPr>
          <w:rFonts w:ascii="Book Antiqua" w:hAnsi="Book Antiqua" w:cs="Times New Roman"/>
          <w:sz w:val="24"/>
          <w:szCs w:val="24"/>
        </w:rPr>
        <w:t xml:space="preserve"> infections (mean 0.98%, SD 0.1%) and was significantly higher than other seasons in the Midwest, South and West (</w:t>
      </w:r>
      <w:r w:rsidR="00787D7D" w:rsidRPr="00787D7D">
        <w:rPr>
          <w:rFonts w:ascii="Book Antiqua" w:hAnsi="Book Antiqua" w:cs="Times New Roman"/>
          <w:i/>
          <w:sz w:val="24"/>
          <w:szCs w:val="24"/>
        </w:rPr>
        <w:t xml:space="preserve">P &lt; </w:t>
      </w:r>
      <w:r w:rsidRPr="00A738D7">
        <w:rPr>
          <w:rFonts w:ascii="Book Antiqua" w:hAnsi="Book Antiqua" w:cs="Times New Roman"/>
          <w:sz w:val="24"/>
          <w:szCs w:val="24"/>
        </w:rPr>
        <w:t>0.05 for all) but not the Northeast (</w:t>
      </w:r>
      <w:r w:rsidR="00787D7D" w:rsidRPr="00787D7D">
        <w:rPr>
          <w:rFonts w:ascii="Book Antiqua" w:hAnsi="Book Antiqua" w:cs="Times New Roman"/>
          <w:i/>
          <w:sz w:val="24"/>
          <w:szCs w:val="24"/>
        </w:rPr>
        <w:t xml:space="preserve">P = </w:t>
      </w:r>
      <w:r w:rsidRPr="00A738D7">
        <w:rPr>
          <w:rFonts w:ascii="Book Antiqua" w:hAnsi="Book Antiqua" w:cs="Times New Roman"/>
          <w:sz w:val="24"/>
          <w:szCs w:val="24"/>
        </w:rPr>
        <w:t>0.358). Acute postoperative infection rates were more frequent in the summer and were significantly affected by season of the year in the West.</w:t>
      </w:r>
    </w:p>
    <w:p w14:paraId="6393DBFD" w14:textId="77777777" w:rsidR="00F228C0" w:rsidRPr="00F228C0" w:rsidRDefault="00F228C0" w:rsidP="00F228C0">
      <w:pPr>
        <w:widowControl w:val="0"/>
        <w:adjustRightInd w:val="0"/>
        <w:snapToGrid w:val="0"/>
        <w:spacing w:after="0" w:line="360" w:lineRule="auto"/>
        <w:jc w:val="both"/>
        <w:rPr>
          <w:rFonts w:ascii="Book Antiqua" w:eastAsia="宋体" w:hAnsi="Book Antiqua"/>
          <w:b/>
          <w:i/>
          <w:color w:val="000000"/>
          <w:sz w:val="24"/>
          <w:szCs w:val="24"/>
          <w:lang w:eastAsia="zh-CN"/>
        </w:rPr>
      </w:pPr>
    </w:p>
    <w:p w14:paraId="4EABAA9A" w14:textId="77777777" w:rsidR="00F228C0" w:rsidRDefault="00F228C0" w:rsidP="00F228C0">
      <w:pPr>
        <w:widowControl w:val="0"/>
        <w:adjustRightInd w:val="0"/>
        <w:snapToGrid w:val="0"/>
        <w:spacing w:after="0" w:line="360" w:lineRule="auto"/>
        <w:jc w:val="both"/>
        <w:rPr>
          <w:rFonts w:ascii="Book Antiqua" w:eastAsia="宋体" w:hAnsi="Book Antiqua"/>
          <w:b/>
          <w:i/>
          <w:color w:val="000000"/>
          <w:sz w:val="24"/>
          <w:szCs w:val="24"/>
          <w:lang w:eastAsia="zh-CN"/>
        </w:rPr>
      </w:pPr>
      <w:r w:rsidRPr="00B05518">
        <w:rPr>
          <w:rFonts w:ascii="Book Antiqua" w:hAnsi="Book Antiqua"/>
          <w:b/>
          <w:i/>
          <w:color w:val="000000"/>
          <w:sz w:val="24"/>
          <w:szCs w:val="24"/>
        </w:rPr>
        <w:t>CONCLUSION</w:t>
      </w:r>
    </w:p>
    <w:p w14:paraId="0E18BEA8" w14:textId="3681436C" w:rsidR="00D971A3" w:rsidRDefault="00C7420C" w:rsidP="00A738D7">
      <w:pPr>
        <w:adjustRightInd w:val="0"/>
        <w:snapToGrid w:val="0"/>
        <w:spacing w:after="0" w:line="360" w:lineRule="auto"/>
        <w:jc w:val="both"/>
        <w:rPr>
          <w:rFonts w:ascii="Book Antiqua" w:eastAsia="宋体" w:hAnsi="Book Antiqua" w:cs="Times New Roman"/>
          <w:sz w:val="24"/>
          <w:szCs w:val="24"/>
          <w:lang w:eastAsia="zh-CN"/>
        </w:rPr>
      </w:pPr>
      <w:r w:rsidRPr="00A738D7">
        <w:rPr>
          <w:rFonts w:ascii="Book Antiqua" w:hAnsi="Book Antiqua" w:cs="Times New Roman"/>
          <w:iCs/>
          <w:sz w:val="24"/>
          <w:szCs w:val="24"/>
          <w:lang w:val="en-GB"/>
        </w:rPr>
        <w:t xml:space="preserve">Season of the year is a risk factor for </w:t>
      </w:r>
      <w:proofErr w:type="spellStart"/>
      <w:r w:rsidRPr="00A738D7">
        <w:rPr>
          <w:rFonts w:ascii="Book Antiqua" w:hAnsi="Book Antiqua" w:cs="Times New Roman"/>
          <w:iCs/>
          <w:sz w:val="24"/>
          <w:szCs w:val="24"/>
          <w:lang w:val="en-GB"/>
        </w:rPr>
        <w:t>periprosthetic</w:t>
      </w:r>
      <w:proofErr w:type="spellEnd"/>
      <w:r w:rsidRPr="00A738D7">
        <w:rPr>
          <w:rFonts w:ascii="Book Antiqua" w:hAnsi="Book Antiqua" w:cs="Times New Roman"/>
          <w:iCs/>
          <w:sz w:val="24"/>
          <w:szCs w:val="24"/>
          <w:lang w:val="en-GB"/>
        </w:rPr>
        <w:t xml:space="preserve"> joint infection</w:t>
      </w:r>
      <w:r w:rsidRPr="00A738D7">
        <w:rPr>
          <w:rFonts w:ascii="Book Antiqua" w:eastAsia="Times New Roman" w:hAnsi="Book Antiqua" w:cs="Times New Roman"/>
          <w:sz w:val="24"/>
          <w:szCs w:val="24"/>
        </w:rPr>
        <w:t xml:space="preserve"> following </w:t>
      </w:r>
      <w:r w:rsidR="00F3234B">
        <w:rPr>
          <w:rFonts w:ascii="Book Antiqua" w:eastAsia="宋体" w:hAnsi="Book Antiqua" w:cs="Times New Roman" w:hint="eastAsia"/>
          <w:sz w:val="24"/>
          <w:szCs w:val="24"/>
          <w:lang w:eastAsia="zh-CN"/>
        </w:rPr>
        <w:t>t</w:t>
      </w:r>
      <w:r w:rsidR="00F3234B" w:rsidRPr="00F3234B">
        <w:rPr>
          <w:rFonts w:ascii="Book Antiqua" w:eastAsia="Times New Roman" w:hAnsi="Book Antiqua" w:cs="Times New Roman"/>
          <w:sz w:val="24"/>
          <w:szCs w:val="24"/>
        </w:rPr>
        <w:t>otal hip arthroplasty</w:t>
      </w:r>
      <w:r w:rsidR="00F3234B">
        <w:rPr>
          <w:rFonts w:ascii="Book Antiqua" w:eastAsia="宋体" w:hAnsi="Book Antiqua" w:cs="Times New Roman" w:hint="eastAsia"/>
          <w:sz w:val="24"/>
          <w:szCs w:val="24"/>
          <w:lang w:eastAsia="zh-CN"/>
        </w:rPr>
        <w:t xml:space="preserve"> (</w:t>
      </w:r>
      <w:r w:rsidRPr="00A738D7">
        <w:rPr>
          <w:rFonts w:ascii="Book Antiqua" w:eastAsia="Times New Roman" w:hAnsi="Book Antiqua" w:cs="Times New Roman"/>
          <w:sz w:val="24"/>
          <w:szCs w:val="24"/>
        </w:rPr>
        <w:t>THA</w:t>
      </w:r>
      <w:r w:rsidR="00F3234B">
        <w:rPr>
          <w:rFonts w:ascii="Book Antiqua" w:eastAsia="宋体" w:hAnsi="Book Antiqua" w:cs="Times New Roman" w:hint="eastAsia"/>
          <w:sz w:val="24"/>
          <w:szCs w:val="24"/>
          <w:lang w:eastAsia="zh-CN"/>
        </w:rPr>
        <w:t>)</w:t>
      </w:r>
      <w:r w:rsidRPr="00A738D7">
        <w:rPr>
          <w:rFonts w:ascii="Book Antiqua" w:eastAsia="Times New Roman" w:hAnsi="Book Antiqua" w:cs="Times New Roman"/>
          <w:sz w:val="24"/>
          <w:szCs w:val="24"/>
        </w:rPr>
        <w:t xml:space="preserve">. Understanding the influence of season on outcomes following THA is </w:t>
      </w:r>
      <w:r w:rsidRPr="00A738D7">
        <w:rPr>
          <w:rFonts w:ascii="Book Antiqua" w:hAnsi="Book Antiqua" w:cs="Times New Roman"/>
          <w:iCs/>
          <w:sz w:val="24"/>
          <w:szCs w:val="24"/>
          <w:lang w:val="en-GB"/>
        </w:rPr>
        <w:t xml:space="preserve">essential when </w:t>
      </w:r>
      <w:r w:rsidRPr="00A738D7">
        <w:rPr>
          <w:rFonts w:ascii="Book Antiqua" w:eastAsia="Times New Roman" w:hAnsi="Book Antiqua" w:cs="Times New Roman"/>
          <w:sz w:val="24"/>
          <w:szCs w:val="24"/>
        </w:rPr>
        <w:t>risk-stratifying patients to optimize outcomes and reduce episode of care costs.</w:t>
      </w:r>
    </w:p>
    <w:p w14:paraId="45773D36" w14:textId="77777777" w:rsidR="00F228C0" w:rsidRPr="00F228C0" w:rsidRDefault="00F228C0" w:rsidP="00A738D7">
      <w:pPr>
        <w:adjustRightInd w:val="0"/>
        <w:snapToGrid w:val="0"/>
        <w:spacing w:after="0" w:line="360" w:lineRule="auto"/>
        <w:jc w:val="both"/>
        <w:rPr>
          <w:rFonts w:ascii="Book Antiqua" w:eastAsia="宋体" w:hAnsi="Book Antiqua" w:cs="Times New Roman"/>
          <w:sz w:val="24"/>
          <w:szCs w:val="24"/>
          <w:lang w:eastAsia="zh-CN"/>
        </w:rPr>
      </w:pPr>
    </w:p>
    <w:p w14:paraId="7DBC2748" w14:textId="71D5BE8E" w:rsidR="008D3E95" w:rsidRDefault="008D3E95" w:rsidP="00A738D7">
      <w:pPr>
        <w:adjustRightInd w:val="0"/>
        <w:snapToGrid w:val="0"/>
        <w:spacing w:after="0" w:line="360" w:lineRule="auto"/>
        <w:jc w:val="both"/>
        <w:rPr>
          <w:rFonts w:ascii="Book Antiqua" w:eastAsia="宋体" w:hAnsi="Book Antiqua" w:cs="Times New Roman"/>
          <w:sz w:val="24"/>
          <w:szCs w:val="24"/>
          <w:lang w:eastAsia="zh-CN"/>
        </w:rPr>
      </w:pPr>
      <w:r w:rsidRPr="00F228C0">
        <w:rPr>
          <w:rFonts w:ascii="Book Antiqua" w:eastAsia="Times New Roman" w:hAnsi="Book Antiqua" w:cs="Times New Roman"/>
          <w:b/>
          <w:sz w:val="24"/>
          <w:szCs w:val="24"/>
        </w:rPr>
        <w:t xml:space="preserve">Key </w:t>
      </w:r>
      <w:r w:rsidR="00F228C0" w:rsidRPr="00F228C0">
        <w:rPr>
          <w:rFonts w:ascii="Book Antiqua" w:eastAsia="Times New Roman" w:hAnsi="Book Antiqua" w:cs="Times New Roman"/>
          <w:b/>
          <w:sz w:val="24"/>
          <w:szCs w:val="24"/>
        </w:rPr>
        <w:t>w</w:t>
      </w:r>
      <w:r w:rsidRPr="00F228C0">
        <w:rPr>
          <w:rFonts w:ascii="Book Antiqua" w:eastAsia="Times New Roman" w:hAnsi="Book Antiqua" w:cs="Times New Roman"/>
          <w:b/>
          <w:sz w:val="24"/>
          <w:szCs w:val="24"/>
        </w:rPr>
        <w:t>ords:</w:t>
      </w:r>
      <w:r w:rsidRPr="00A738D7">
        <w:rPr>
          <w:rFonts w:ascii="Book Antiqua" w:eastAsia="Times New Roman" w:hAnsi="Book Antiqua" w:cs="Times New Roman"/>
          <w:sz w:val="24"/>
          <w:szCs w:val="24"/>
        </w:rPr>
        <w:t xml:space="preserve"> </w:t>
      </w:r>
      <w:bookmarkStart w:id="132" w:name="OLE_LINK1152"/>
      <w:bookmarkStart w:id="133" w:name="OLE_LINK1153"/>
      <w:r w:rsidRPr="00A738D7">
        <w:rPr>
          <w:rFonts w:ascii="Book Antiqua" w:eastAsia="Times New Roman" w:hAnsi="Book Antiqua" w:cs="Times New Roman"/>
          <w:sz w:val="24"/>
          <w:szCs w:val="24"/>
        </w:rPr>
        <w:t xml:space="preserve">Hip </w:t>
      </w:r>
      <w:r w:rsidR="00F228C0" w:rsidRPr="00A738D7">
        <w:rPr>
          <w:rFonts w:ascii="Book Antiqua" w:eastAsia="Times New Roman" w:hAnsi="Book Antiqua" w:cs="Times New Roman"/>
          <w:sz w:val="24"/>
          <w:szCs w:val="24"/>
        </w:rPr>
        <w:t>a</w:t>
      </w:r>
      <w:r w:rsidR="000B2F62" w:rsidRPr="00A738D7">
        <w:rPr>
          <w:rFonts w:ascii="Book Antiqua" w:eastAsia="Times New Roman" w:hAnsi="Book Antiqua" w:cs="Times New Roman"/>
          <w:sz w:val="24"/>
          <w:szCs w:val="24"/>
        </w:rPr>
        <w:t>rthroplasty; Healthcare; Infection; Outcomes; Season</w:t>
      </w:r>
      <w:bookmarkEnd w:id="132"/>
      <w:bookmarkEnd w:id="133"/>
    </w:p>
    <w:p w14:paraId="2FFC483F" w14:textId="77777777" w:rsidR="00F228C0" w:rsidRDefault="00F228C0" w:rsidP="00A738D7">
      <w:pPr>
        <w:adjustRightInd w:val="0"/>
        <w:snapToGrid w:val="0"/>
        <w:spacing w:after="0" w:line="360" w:lineRule="auto"/>
        <w:jc w:val="both"/>
        <w:rPr>
          <w:rFonts w:ascii="Book Antiqua" w:eastAsia="宋体" w:hAnsi="Book Antiqua" w:cs="Times New Roman"/>
          <w:iCs/>
          <w:sz w:val="24"/>
          <w:szCs w:val="24"/>
          <w:lang w:val="en-GB" w:eastAsia="zh-CN"/>
        </w:rPr>
      </w:pPr>
    </w:p>
    <w:p w14:paraId="365843C0" w14:textId="77777777" w:rsidR="0077485F" w:rsidRPr="00B05518" w:rsidRDefault="0077485F" w:rsidP="0077485F">
      <w:pPr>
        <w:widowControl w:val="0"/>
        <w:adjustRightInd w:val="0"/>
        <w:snapToGrid w:val="0"/>
        <w:spacing w:after="0" w:line="360" w:lineRule="auto"/>
        <w:jc w:val="both"/>
        <w:rPr>
          <w:rFonts w:ascii="Book Antiqua" w:hAnsi="Book Antiqua" w:cs="Tahoma"/>
          <w:color w:val="000000"/>
          <w:kern w:val="2"/>
          <w:sz w:val="24"/>
          <w:szCs w:val="24"/>
        </w:rPr>
      </w:pPr>
      <w:bookmarkStart w:id="134" w:name="OLE_LINK148"/>
      <w:bookmarkStart w:id="135" w:name="OLE_LINK149"/>
      <w:bookmarkStart w:id="136" w:name="OLE_LINK200"/>
      <w:bookmarkStart w:id="137" w:name="OLE_LINK288"/>
      <w:bookmarkStart w:id="138" w:name="OLE_LINK1864"/>
      <w:bookmarkStart w:id="139" w:name="OLE_LINK382"/>
      <w:bookmarkStart w:id="140" w:name="OLE_LINK306"/>
      <w:bookmarkStart w:id="141" w:name="OLE_LINK569"/>
      <w:bookmarkStart w:id="142" w:name="OLE_LINK682"/>
      <w:bookmarkStart w:id="143" w:name="OLE_LINK78"/>
      <w:bookmarkStart w:id="144" w:name="OLE_LINK79"/>
      <w:bookmarkStart w:id="145" w:name="OLE_LINK86"/>
      <w:bookmarkStart w:id="146" w:name="OLE_LINK99"/>
      <w:bookmarkStart w:id="147" w:name="OLE_LINK217"/>
      <w:bookmarkStart w:id="148" w:name="OLE_LINK245"/>
      <w:bookmarkStart w:id="149" w:name="OLE_LINK246"/>
      <w:bookmarkStart w:id="150" w:name="OLE_LINK274"/>
      <w:bookmarkStart w:id="151" w:name="OLE_LINK320"/>
      <w:bookmarkStart w:id="152" w:name="OLE_LINK333"/>
      <w:bookmarkStart w:id="153" w:name="OLE_LINK456"/>
      <w:bookmarkStart w:id="154" w:name="OLE_LINK494"/>
      <w:bookmarkStart w:id="155" w:name="OLE_LINK596"/>
      <w:bookmarkStart w:id="156" w:name="OLE_LINK686"/>
      <w:bookmarkStart w:id="157" w:name="OLE_LINK827"/>
      <w:bookmarkStart w:id="158" w:name="OLE_LINK915"/>
      <w:bookmarkStart w:id="159" w:name="OLE_LINK1067"/>
      <w:r w:rsidRPr="00B05518">
        <w:rPr>
          <w:rFonts w:ascii="Book Antiqua" w:hAnsi="Book Antiqua" w:cs="Tahoma"/>
          <w:b/>
          <w:color w:val="000000"/>
          <w:kern w:val="2"/>
          <w:sz w:val="24"/>
          <w:szCs w:val="24"/>
          <w:lang w:eastAsia="ja-JP"/>
        </w:rPr>
        <w:t>© The Author(s) 201</w:t>
      </w:r>
      <w:r w:rsidRPr="00B05518">
        <w:rPr>
          <w:rFonts w:ascii="Book Antiqua" w:hAnsi="Book Antiqua" w:cs="Tahoma" w:hint="eastAsia"/>
          <w:b/>
          <w:color w:val="000000"/>
          <w:kern w:val="2"/>
          <w:sz w:val="24"/>
          <w:szCs w:val="24"/>
        </w:rPr>
        <w:t>7</w:t>
      </w:r>
      <w:r w:rsidRPr="00B05518">
        <w:rPr>
          <w:rFonts w:ascii="Book Antiqua" w:hAnsi="Book Antiqua" w:cs="Tahoma"/>
          <w:b/>
          <w:color w:val="000000"/>
          <w:kern w:val="2"/>
          <w:sz w:val="24"/>
          <w:szCs w:val="24"/>
          <w:lang w:eastAsia="ja-JP"/>
        </w:rPr>
        <w:t>.</w:t>
      </w:r>
      <w:r w:rsidRPr="00B05518">
        <w:rPr>
          <w:rFonts w:ascii="Book Antiqua" w:hAnsi="Book Antiqua" w:cs="Tahoma"/>
          <w:color w:val="000000"/>
          <w:kern w:val="2"/>
          <w:sz w:val="24"/>
          <w:szCs w:val="24"/>
          <w:lang w:eastAsia="ja-JP"/>
        </w:rPr>
        <w:t xml:space="preserve"> Published by </w:t>
      </w:r>
      <w:proofErr w:type="spellStart"/>
      <w:r w:rsidRPr="00B05518">
        <w:rPr>
          <w:rFonts w:ascii="Book Antiqua" w:hAnsi="Book Antiqua" w:cs="Tahoma"/>
          <w:color w:val="000000"/>
          <w:kern w:val="2"/>
          <w:sz w:val="24"/>
          <w:szCs w:val="24"/>
          <w:lang w:eastAsia="ja-JP"/>
        </w:rPr>
        <w:t>Baishideng</w:t>
      </w:r>
      <w:proofErr w:type="spellEnd"/>
      <w:r w:rsidRPr="00B05518">
        <w:rPr>
          <w:rFonts w:ascii="Book Antiqua" w:hAnsi="Book Antiqua" w:cs="Tahoma"/>
          <w:color w:val="000000"/>
          <w:kern w:val="2"/>
          <w:sz w:val="24"/>
          <w:szCs w:val="24"/>
          <w:lang w:eastAsia="ja-JP"/>
        </w:rPr>
        <w:t xml:space="preserve"> Publishing Group Inc. All rights reserved.</w:t>
      </w:r>
      <w:bookmarkEnd w:id="134"/>
      <w:bookmarkEnd w:id="135"/>
      <w:bookmarkEnd w:id="136"/>
      <w:bookmarkEnd w:id="137"/>
      <w:bookmarkEnd w:id="138"/>
      <w:bookmarkEnd w:id="139"/>
      <w:bookmarkEnd w:id="140"/>
      <w:bookmarkEnd w:id="141"/>
      <w:bookmarkEnd w:id="142"/>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14:paraId="15B0AFE3" w14:textId="77777777" w:rsidR="0077485F" w:rsidRPr="00F228C0" w:rsidRDefault="0077485F" w:rsidP="00A738D7">
      <w:pPr>
        <w:adjustRightInd w:val="0"/>
        <w:snapToGrid w:val="0"/>
        <w:spacing w:after="0" w:line="360" w:lineRule="auto"/>
        <w:jc w:val="both"/>
        <w:rPr>
          <w:rFonts w:ascii="Book Antiqua" w:eastAsia="宋体" w:hAnsi="Book Antiqua" w:cs="Times New Roman"/>
          <w:iCs/>
          <w:sz w:val="24"/>
          <w:szCs w:val="24"/>
          <w:lang w:val="en-GB" w:eastAsia="zh-CN"/>
        </w:rPr>
      </w:pPr>
    </w:p>
    <w:p w14:paraId="27CB9611" w14:textId="223D1491" w:rsidR="00B83C86" w:rsidRPr="00F228C0" w:rsidRDefault="008D749A" w:rsidP="00A738D7">
      <w:pPr>
        <w:adjustRightInd w:val="0"/>
        <w:snapToGrid w:val="0"/>
        <w:spacing w:after="0" w:line="360" w:lineRule="auto"/>
        <w:jc w:val="both"/>
        <w:rPr>
          <w:rFonts w:ascii="Book Antiqua" w:eastAsia="宋体" w:hAnsi="Book Antiqua" w:cs="Times New Roman"/>
          <w:sz w:val="24"/>
          <w:szCs w:val="24"/>
          <w:lang w:eastAsia="zh-CN"/>
        </w:rPr>
      </w:pPr>
      <w:r w:rsidRPr="00A738D7">
        <w:rPr>
          <w:rFonts w:ascii="Book Antiqua" w:eastAsia="宋体" w:hAnsi="Book Antiqua" w:cs="Times New Roman"/>
          <w:b/>
          <w:sz w:val="24"/>
          <w:szCs w:val="24"/>
          <w:lang w:eastAsia="zh-CN"/>
        </w:rPr>
        <w:lastRenderedPageBreak/>
        <w:t>Core tip:</w:t>
      </w:r>
      <w:r w:rsidR="00C52528" w:rsidRPr="00A738D7">
        <w:rPr>
          <w:rFonts w:ascii="Book Antiqua" w:eastAsia="宋体" w:hAnsi="Book Antiqua" w:cs="Times New Roman"/>
          <w:b/>
          <w:sz w:val="24"/>
          <w:szCs w:val="24"/>
          <w:lang w:eastAsia="zh-CN"/>
        </w:rPr>
        <w:t xml:space="preserve"> </w:t>
      </w:r>
      <w:bookmarkStart w:id="160" w:name="OLE_LINK1154"/>
      <w:bookmarkStart w:id="161" w:name="OLE_LINK1155"/>
      <w:r w:rsidR="00292E4E" w:rsidRPr="00F228C0">
        <w:rPr>
          <w:rFonts w:ascii="Book Antiqua" w:eastAsia="宋体" w:hAnsi="Book Antiqua" w:cs="Times New Roman"/>
          <w:sz w:val="24"/>
          <w:szCs w:val="24"/>
          <w:lang w:eastAsia="zh-CN"/>
        </w:rPr>
        <w:t xml:space="preserve">Season of the year when a </w:t>
      </w:r>
      <w:r w:rsidR="00F3234B">
        <w:rPr>
          <w:rFonts w:ascii="Book Antiqua" w:eastAsia="宋体" w:hAnsi="Book Antiqua" w:cs="Times New Roman" w:hint="eastAsia"/>
          <w:sz w:val="24"/>
          <w:szCs w:val="24"/>
          <w:lang w:eastAsia="zh-CN"/>
        </w:rPr>
        <w:t>t</w:t>
      </w:r>
      <w:r w:rsidR="00F3234B" w:rsidRPr="00F3234B">
        <w:rPr>
          <w:rFonts w:ascii="Book Antiqua" w:eastAsia="Times New Roman" w:hAnsi="Book Antiqua" w:cs="Times New Roman"/>
          <w:sz w:val="24"/>
          <w:szCs w:val="24"/>
        </w:rPr>
        <w:t>otal hip arthroplasty</w:t>
      </w:r>
      <w:r w:rsidR="002E260B">
        <w:rPr>
          <w:rFonts w:ascii="Book Antiqua" w:eastAsia="宋体" w:hAnsi="Book Antiqua" w:cs="Times New Roman" w:hint="eastAsia"/>
          <w:sz w:val="24"/>
          <w:szCs w:val="24"/>
          <w:lang w:eastAsia="zh-CN"/>
        </w:rPr>
        <w:t xml:space="preserve"> </w:t>
      </w:r>
      <w:r w:rsidR="002E260B">
        <w:rPr>
          <w:rFonts w:ascii="Book Antiqua" w:eastAsia="宋体" w:hAnsi="Book Antiqua" w:cs="Times New Roman"/>
          <w:sz w:val="24"/>
          <w:szCs w:val="24"/>
          <w:lang w:eastAsia="zh-CN"/>
        </w:rPr>
        <w:t>is performed may affect 90-d</w:t>
      </w:r>
      <w:r w:rsidR="00292E4E" w:rsidRPr="00F228C0">
        <w:rPr>
          <w:rFonts w:ascii="Book Antiqua" w:eastAsia="宋体" w:hAnsi="Book Antiqua" w:cs="Times New Roman"/>
          <w:sz w:val="24"/>
          <w:szCs w:val="24"/>
          <w:lang w:eastAsia="zh-CN"/>
        </w:rPr>
        <w:t xml:space="preserve"> post-operative outcomes in certain regions of the United States. Furthermore, there appears to be a difference of the effect of seasonal variation on the outcomes as superficial infections have different patterns compared to </w:t>
      </w:r>
      <w:r w:rsidR="007C1DCA" w:rsidRPr="00F228C0">
        <w:rPr>
          <w:rFonts w:ascii="Book Antiqua" w:eastAsia="宋体" w:hAnsi="Book Antiqua" w:cs="Times New Roman"/>
          <w:sz w:val="24"/>
          <w:szCs w:val="24"/>
          <w:lang w:eastAsia="zh-CN"/>
        </w:rPr>
        <w:t xml:space="preserve">deep </w:t>
      </w:r>
      <w:proofErr w:type="spellStart"/>
      <w:r w:rsidR="007C1DCA" w:rsidRPr="00F228C0">
        <w:rPr>
          <w:rFonts w:ascii="Book Antiqua" w:eastAsia="宋体" w:hAnsi="Book Antiqua" w:cs="Times New Roman"/>
          <w:sz w:val="24"/>
          <w:szCs w:val="24"/>
          <w:lang w:eastAsia="zh-CN"/>
        </w:rPr>
        <w:t>peri</w:t>
      </w:r>
      <w:proofErr w:type="spellEnd"/>
      <w:r w:rsidR="00C917B4" w:rsidRPr="00F228C0">
        <w:rPr>
          <w:rFonts w:ascii="Book Antiqua" w:eastAsia="宋体" w:hAnsi="Book Antiqua" w:cs="Times New Roman"/>
          <w:sz w:val="24"/>
          <w:szCs w:val="24"/>
          <w:lang w:eastAsia="zh-CN"/>
        </w:rPr>
        <w:t>-</w:t>
      </w:r>
      <w:r w:rsidR="007C1DCA" w:rsidRPr="00F228C0">
        <w:rPr>
          <w:rFonts w:ascii="Book Antiqua" w:eastAsia="宋体" w:hAnsi="Book Antiqua" w:cs="Times New Roman"/>
          <w:sz w:val="24"/>
          <w:szCs w:val="24"/>
          <w:lang w:eastAsia="zh-CN"/>
        </w:rPr>
        <w:t>pr</w:t>
      </w:r>
      <w:r w:rsidR="00292E4E" w:rsidRPr="00F228C0">
        <w:rPr>
          <w:rFonts w:ascii="Book Antiqua" w:eastAsia="宋体" w:hAnsi="Book Antiqua" w:cs="Times New Roman"/>
          <w:sz w:val="24"/>
          <w:szCs w:val="24"/>
          <w:lang w:eastAsia="zh-CN"/>
        </w:rPr>
        <w:t>o</w:t>
      </w:r>
      <w:r w:rsidR="007C1DCA" w:rsidRPr="00F228C0">
        <w:rPr>
          <w:rFonts w:ascii="Book Antiqua" w:eastAsia="宋体" w:hAnsi="Book Antiqua" w:cs="Times New Roman"/>
          <w:sz w:val="24"/>
          <w:szCs w:val="24"/>
          <w:lang w:eastAsia="zh-CN"/>
        </w:rPr>
        <w:t>s</w:t>
      </w:r>
      <w:r w:rsidR="00292E4E" w:rsidRPr="00F228C0">
        <w:rPr>
          <w:rFonts w:ascii="Book Antiqua" w:eastAsia="宋体" w:hAnsi="Book Antiqua" w:cs="Times New Roman"/>
          <w:sz w:val="24"/>
          <w:szCs w:val="24"/>
          <w:lang w:eastAsia="zh-CN"/>
        </w:rPr>
        <w:t>thetic joint infection.</w:t>
      </w:r>
    </w:p>
    <w:bookmarkEnd w:id="160"/>
    <w:bookmarkEnd w:id="161"/>
    <w:p w14:paraId="7B7E1192" w14:textId="77777777" w:rsidR="0077485F" w:rsidRDefault="0077485F" w:rsidP="0077485F">
      <w:pPr>
        <w:pStyle w:val="NoSpacing"/>
        <w:adjustRightInd w:val="0"/>
        <w:snapToGrid w:val="0"/>
        <w:spacing w:line="360" w:lineRule="auto"/>
        <w:jc w:val="both"/>
        <w:rPr>
          <w:rFonts w:ascii="Book Antiqua" w:eastAsia="宋体" w:hAnsi="Book Antiqua" w:cs="Times New Roman"/>
          <w:b/>
          <w:sz w:val="24"/>
          <w:szCs w:val="24"/>
          <w:lang w:eastAsia="zh-CN"/>
        </w:rPr>
      </w:pPr>
    </w:p>
    <w:p w14:paraId="536ADCBE" w14:textId="13A86670" w:rsidR="0077485F" w:rsidRPr="00B05518" w:rsidRDefault="0077485F" w:rsidP="0077485F">
      <w:pPr>
        <w:adjustRightInd w:val="0"/>
        <w:snapToGrid w:val="0"/>
        <w:spacing w:after="0" w:line="360" w:lineRule="auto"/>
        <w:jc w:val="both"/>
        <w:rPr>
          <w:rFonts w:ascii="Book Antiqua" w:eastAsia="Times New Roman" w:hAnsi="Book Antiqua" w:cs="宋体"/>
          <w:i/>
          <w:sz w:val="24"/>
          <w:szCs w:val="24"/>
        </w:rPr>
      </w:pPr>
      <w:bookmarkStart w:id="162" w:name="OLE_LINK3"/>
      <w:bookmarkStart w:id="163" w:name="OLE_LINK4"/>
      <w:r w:rsidRPr="0077485F">
        <w:rPr>
          <w:rFonts w:ascii="Book Antiqua" w:eastAsia="宋体" w:hAnsi="Book Antiqua" w:cs="Times New Roman"/>
          <w:sz w:val="24"/>
          <w:szCs w:val="24"/>
          <w:lang w:eastAsia="zh-CN"/>
        </w:rPr>
        <w:t>Rosas</w:t>
      </w:r>
      <w:r w:rsidRPr="0077485F">
        <w:rPr>
          <w:rFonts w:ascii="Book Antiqua" w:eastAsia="宋体" w:hAnsi="Book Antiqua" w:cs="Times New Roman" w:hint="eastAsia"/>
          <w:sz w:val="24"/>
          <w:szCs w:val="24"/>
          <w:lang w:eastAsia="zh-CN"/>
        </w:rPr>
        <w:t xml:space="preserve"> S</w:t>
      </w:r>
      <w:r w:rsidRPr="0077485F">
        <w:rPr>
          <w:rFonts w:ascii="Book Antiqua" w:eastAsia="宋体" w:hAnsi="Book Antiqua" w:cs="Times New Roman"/>
          <w:sz w:val="24"/>
          <w:szCs w:val="24"/>
          <w:lang w:eastAsia="zh-CN"/>
        </w:rPr>
        <w:t>, Ong</w:t>
      </w:r>
      <w:r w:rsidRPr="0077485F">
        <w:rPr>
          <w:rFonts w:ascii="Book Antiqua" w:eastAsia="宋体" w:hAnsi="Book Antiqua" w:cs="Times New Roman" w:hint="eastAsia"/>
          <w:sz w:val="24"/>
          <w:szCs w:val="24"/>
          <w:lang w:eastAsia="zh-CN"/>
        </w:rPr>
        <w:t xml:space="preserve"> A</w:t>
      </w:r>
      <w:r w:rsidR="003C59A2">
        <w:rPr>
          <w:rFonts w:ascii="Book Antiqua" w:eastAsia="宋体" w:hAnsi="Book Antiqua" w:cs="Times New Roman" w:hint="eastAsia"/>
          <w:sz w:val="24"/>
          <w:szCs w:val="24"/>
          <w:lang w:eastAsia="zh-CN"/>
        </w:rPr>
        <w:t>C</w:t>
      </w:r>
      <w:r w:rsidRPr="0077485F">
        <w:rPr>
          <w:rFonts w:ascii="Book Antiqua" w:eastAsia="宋体" w:hAnsi="Book Antiqua" w:cs="Times New Roman"/>
          <w:sz w:val="24"/>
          <w:szCs w:val="24"/>
          <w:lang w:eastAsia="zh-CN"/>
        </w:rPr>
        <w:t>, Buller</w:t>
      </w:r>
      <w:r w:rsidRPr="0077485F">
        <w:rPr>
          <w:rFonts w:ascii="Book Antiqua" w:eastAsia="宋体" w:hAnsi="Book Antiqua" w:cs="Times New Roman" w:hint="eastAsia"/>
          <w:sz w:val="24"/>
          <w:szCs w:val="24"/>
          <w:lang w:eastAsia="zh-CN"/>
        </w:rPr>
        <w:t xml:space="preserve"> LT</w:t>
      </w:r>
      <w:r w:rsidRPr="0077485F">
        <w:rPr>
          <w:rFonts w:ascii="Book Antiqua" w:eastAsia="宋体" w:hAnsi="Book Antiqua" w:cs="Times New Roman"/>
          <w:sz w:val="24"/>
          <w:szCs w:val="24"/>
          <w:lang w:eastAsia="zh-CN"/>
        </w:rPr>
        <w:t xml:space="preserve">, </w:t>
      </w:r>
      <w:proofErr w:type="spellStart"/>
      <w:r w:rsidRPr="0077485F">
        <w:rPr>
          <w:rFonts w:ascii="Book Antiqua" w:eastAsia="宋体" w:hAnsi="Book Antiqua" w:cs="Times New Roman"/>
          <w:sz w:val="24"/>
          <w:szCs w:val="24"/>
          <w:lang w:eastAsia="zh-CN"/>
        </w:rPr>
        <w:t>Sabeh</w:t>
      </w:r>
      <w:proofErr w:type="spellEnd"/>
      <w:r w:rsidRPr="0077485F">
        <w:rPr>
          <w:rFonts w:ascii="Book Antiqua" w:eastAsia="宋体" w:hAnsi="Book Antiqua" w:cs="Times New Roman" w:hint="eastAsia"/>
          <w:sz w:val="24"/>
          <w:szCs w:val="24"/>
          <w:lang w:eastAsia="zh-CN"/>
        </w:rPr>
        <w:t xml:space="preserve"> KG</w:t>
      </w:r>
      <w:r w:rsidRPr="0077485F">
        <w:rPr>
          <w:rFonts w:ascii="Book Antiqua" w:eastAsia="宋体" w:hAnsi="Book Antiqua" w:cs="Times New Roman"/>
          <w:sz w:val="24"/>
          <w:szCs w:val="24"/>
          <w:lang w:eastAsia="zh-CN"/>
        </w:rPr>
        <w:t>, Law</w:t>
      </w:r>
      <w:r w:rsidRPr="0077485F">
        <w:rPr>
          <w:rFonts w:ascii="Book Antiqua" w:eastAsia="宋体" w:hAnsi="Book Antiqua" w:cs="Times New Roman" w:hint="eastAsia"/>
          <w:sz w:val="24"/>
          <w:szCs w:val="24"/>
          <w:lang w:eastAsia="zh-CN"/>
        </w:rPr>
        <w:t xml:space="preserve"> T</w:t>
      </w:r>
      <w:r w:rsidRPr="0077485F">
        <w:rPr>
          <w:rFonts w:ascii="Book Antiqua" w:eastAsia="宋体" w:hAnsi="Book Antiqua" w:cs="Times New Roman"/>
          <w:sz w:val="24"/>
          <w:szCs w:val="24"/>
          <w:lang w:eastAsia="zh-CN"/>
        </w:rPr>
        <w:t>, Hernandez</w:t>
      </w:r>
      <w:r w:rsidRPr="0077485F">
        <w:rPr>
          <w:rFonts w:ascii="Book Antiqua" w:eastAsia="宋体" w:hAnsi="Book Antiqua" w:cs="Times New Roman" w:hint="eastAsia"/>
          <w:sz w:val="24"/>
          <w:szCs w:val="24"/>
          <w:lang w:eastAsia="zh-CN"/>
        </w:rPr>
        <w:t xml:space="preserve"> VH.</w:t>
      </w:r>
      <w:r>
        <w:rPr>
          <w:rFonts w:ascii="Book Antiqua" w:eastAsia="宋体" w:hAnsi="Book Antiqua" w:cs="Times New Roman" w:hint="eastAsia"/>
          <w:sz w:val="24"/>
          <w:szCs w:val="24"/>
          <w:lang w:eastAsia="zh-CN"/>
        </w:rPr>
        <w:t xml:space="preserve"> </w:t>
      </w:r>
      <w:r w:rsidRPr="0077485F">
        <w:rPr>
          <w:rFonts w:ascii="Book Antiqua" w:hAnsi="Book Antiqua" w:cs="Times New Roman"/>
          <w:sz w:val="24"/>
          <w:szCs w:val="24"/>
        </w:rPr>
        <w:t>Season of the year influences infection rates following total hip arthroplasty</w:t>
      </w:r>
      <w:r w:rsidRPr="0077485F">
        <w:rPr>
          <w:rFonts w:ascii="Book Antiqua" w:eastAsia="宋体" w:hAnsi="Book Antiqua" w:cs="Times New Roman" w:hint="eastAsia"/>
          <w:sz w:val="24"/>
          <w:szCs w:val="24"/>
          <w:lang w:eastAsia="zh-CN"/>
        </w:rPr>
        <w:t xml:space="preserve">. </w:t>
      </w:r>
      <w:bookmarkStart w:id="164" w:name="OLE_LINK125"/>
      <w:bookmarkStart w:id="165" w:name="OLE_LINK126"/>
      <w:r w:rsidRPr="00B05518">
        <w:rPr>
          <w:rFonts w:ascii="Book Antiqua" w:hAnsi="Book Antiqua" w:cs="Arial"/>
          <w:i/>
          <w:iCs/>
          <w:color w:val="000000"/>
          <w:sz w:val="24"/>
          <w:szCs w:val="24"/>
          <w:shd w:val="clear" w:color="auto" w:fill="FFFFFF"/>
        </w:rPr>
        <w:t xml:space="preserve">World J </w:t>
      </w:r>
      <w:proofErr w:type="spellStart"/>
      <w:r w:rsidRPr="00B05518">
        <w:rPr>
          <w:rFonts w:ascii="Book Antiqua" w:hAnsi="Book Antiqua" w:cs="Arial"/>
          <w:i/>
          <w:iCs/>
          <w:color w:val="000000"/>
          <w:sz w:val="24"/>
          <w:szCs w:val="24"/>
          <w:shd w:val="clear" w:color="auto" w:fill="FFFFFF"/>
        </w:rPr>
        <w:t>Orthop</w:t>
      </w:r>
      <w:proofErr w:type="spellEnd"/>
      <w:r w:rsidRPr="00B05518">
        <w:rPr>
          <w:rFonts w:ascii="Book Antiqua" w:hAnsi="Book Antiqua" w:cs="Arial"/>
          <w:i/>
          <w:iCs/>
          <w:color w:val="000000"/>
          <w:sz w:val="24"/>
          <w:szCs w:val="24"/>
          <w:shd w:val="clear" w:color="auto" w:fill="FFFFFF"/>
        </w:rPr>
        <w:t xml:space="preserve"> </w:t>
      </w:r>
      <w:r w:rsidRPr="00B05518">
        <w:rPr>
          <w:rFonts w:ascii="Book Antiqua" w:hAnsi="Book Antiqua" w:cs="Arial"/>
          <w:iCs/>
          <w:color w:val="000000"/>
          <w:sz w:val="24"/>
          <w:szCs w:val="24"/>
          <w:shd w:val="clear" w:color="auto" w:fill="FFFFFF"/>
        </w:rPr>
        <w:t>2017; In press</w:t>
      </w:r>
    </w:p>
    <w:bookmarkEnd w:id="162"/>
    <w:bookmarkEnd w:id="163"/>
    <w:bookmarkEnd w:id="164"/>
    <w:bookmarkEnd w:id="165"/>
    <w:p w14:paraId="6D448E3F" w14:textId="0D924EDC" w:rsidR="0077485F" w:rsidRDefault="0077485F">
      <w:pPr>
        <w:spacing w:after="0" w:line="240" w:lineRule="auto"/>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14:paraId="54924DB7" w14:textId="77777777" w:rsidR="000C3884" w:rsidRPr="00B05518" w:rsidRDefault="000C3884" w:rsidP="000C3884">
      <w:pPr>
        <w:adjustRightInd w:val="0"/>
        <w:snapToGrid w:val="0"/>
        <w:spacing w:after="0" w:line="360" w:lineRule="auto"/>
        <w:jc w:val="both"/>
        <w:rPr>
          <w:rFonts w:ascii="Book Antiqua" w:hAnsi="Book Antiqua"/>
          <w:b/>
          <w:color w:val="000000"/>
          <w:sz w:val="24"/>
          <w:szCs w:val="24"/>
        </w:rPr>
      </w:pPr>
      <w:bookmarkStart w:id="166" w:name="OLE_LINK635"/>
      <w:bookmarkStart w:id="167" w:name="OLE_LINK636"/>
      <w:r w:rsidRPr="00B05518">
        <w:rPr>
          <w:rFonts w:ascii="Book Antiqua" w:hAnsi="Book Antiqua"/>
          <w:b/>
          <w:color w:val="000000"/>
          <w:sz w:val="24"/>
          <w:szCs w:val="24"/>
        </w:rPr>
        <w:lastRenderedPageBreak/>
        <w:t>INTRODUCTION</w:t>
      </w:r>
    </w:p>
    <w:bookmarkEnd w:id="166"/>
    <w:bookmarkEnd w:id="167"/>
    <w:p w14:paraId="231A3663" w14:textId="6102942E" w:rsidR="0098322E" w:rsidRPr="00A738D7" w:rsidRDefault="006021FB" w:rsidP="00A738D7">
      <w:pPr>
        <w:adjustRightInd w:val="0"/>
        <w:snapToGrid w:val="0"/>
        <w:spacing w:after="0" w:line="360" w:lineRule="auto"/>
        <w:jc w:val="both"/>
        <w:rPr>
          <w:rFonts w:ascii="Book Antiqua" w:hAnsi="Book Antiqua" w:cs="Times New Roman"/>
          <w:sz w:val="24"/>
          <w:szCs w:val="24"/>
          <w:lang w:val="en-GB"/>
        </w:rPr>
      </w:pPr>
      <w:r w:rsidRPr="00A738D7">
        <w:rPr>
          <w:rFonts w:ascii="Book Antiqua" w:hAnsi="Book Antiqua" w:cs="Times New Roman"/>
          <w:sz w:val="24"/>
          <w:szCs w:val="24"/>
          <w:lang w:val="en-GB"/>
        </w:rPr>
        <w:t xml:space="preserve">Total hip arthroplasty is one of the most </w:t>
      </w:r>
      <w:r w:rsidR="000321E2" w:rsidRPr="00A738D7">
        <w:rPr>
          <w:rFonts w:ascii="Book Antiqua" w:hAnsi="Book Antiqua" w:cs="Times New Roman"/>
          <w:sz w:val="24"/>
          <w:szCs w:val="24"/>
          <w:lang w:val="en-GB"/>
        </w:rPr>
        <w:t>common</w:t>
      </w:r>
      <w:r w:rsidRPr="00A738D7">
        <w:rPr>
          <w:rFonts w:ascii="Book Antiqua" w:hAnsi="Book Antiqua" w:cs="Times New Roman"/>
          <w:sz w:val="24"/>
          <w:szCs w:val="24"/>
          <w:lang w:val="en-GB"/>
        </w:rPr>
        <w:t xml:space="preserve"> orthop</w:t>
      </w:r>
      <w:r w:rsidR="00F12291" w:rsidRPr="00A738D7">
        <w:rPr>
          <w:rFonts w:ascii="Book Antiqua" w:hAnsi="Book Antiqua" w:cs="Times New Roman"/>
          <w:sz w:val="24"/>
          <w:szCs w:val="24"/>
          <w:lang w:val="en-GB"/>
        </w:rPr>
        <w:t>a</w:t>
      </w:r>
      <w:r w:rsidRPr="00A738D7">
        <w:rPr>
          <w:rFonts w:ascii="Book Antiqua" w:hAnsi="Book Antiqua" w:cs="Times New Roman"/>
          <w:sz w:val="24"/>
          <w:szCs w:val="24"/>
          <w:lang w:val="en-GB"/>
        </w:rPr>
        <w:t>edic procedures in the United States</w:t>
      </w:r>
      <w:r w:rsidR="00D971A3" w:rsidRPr="00A738D7">
        <w:rPr>
          <w:rFonts w:ascii="Book Antiqua" w:hAnsi="Book Antiqua" w:cs="Times New Roman"/>
          <w:sz w:val="24"/>
          <w:szCs w:val="24"/>
          <w:lang w:val="en-GB"/>
        </w:rPr>
        <w:t xml:space="preserve">, with </w:t>
      </w:r>
      <w:r w:rsidR="000C3884">
        <w:rPr>
          <w:rFonts w:ascii="Book Antiqua" w:hAnsi="Book Antiqua" w:cs="Times New Roman"/>
          <w:sz w:val="24"/>
          <w:szCs w:val="24"/>
          <w:lang w:val="en-GB"/>
        </w:rPr>
        <w:t>over 600</w:t>
      </w:r>
      <w:r w:rsidRPr="00A738D7">
        <w:rPr>
          <w:rFonts w:ascii="Book Antiqua" w:hAnsi="Book Antiqua" w:cs="Times New Roman"/>
          <w:sz w:val="24"/>
          <w:szCs w:val="24"/>
          <w:lang w:val="en-GB"/>
        </w:rPr>
        <w:t xml:space="preserve">000 performed </w:t>
      </w:r>
      <w:r w:rsidR="00D971A3" w:rsidRPr="00A738D7">
        <w:rPr>
          <w:rFonts w:ascii="Book Antiqua" w:hAnsi="Book Antiqua" w:cs="Times New Roman"/>
          <w:sz w:val="24"/>
          <w:szCs w:val="24"/>
          <w:lang w:val="en-GB"/>
        </w:rPr>
        <w:t>annually</w:t>
      </w:r>
      <w:r w:rsidR="009514DD" w:rsidRPr="00A738D7">
        <w:rPr>
          <w:rFonts w:ascii="Book Antiqua" w:hAnsi="Book Antiqua" w:cs="Times New Roman"/>
          <w:sz w:val="24"/>
          <w:szCs w:val="24"/>
          <w:lang w:val="en-GB"/>
        </w:rPr>
        <w:fldChar w:fldCharType="begin">
          <w:fldData xml:space="preserve">PEVuZE5vdGU+PENpdGU+PEF1dGhvcj5TaW5naDwvQXV0aG9yPjxZZWFyPjIwMTE8L1llYXI+PFJl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PEVuZE5vdGU+PENpdGU+PEF1dGhvcj5TaW5naDwvQXV0aG9yPjxZZWFyPjIwMTE8L1llYXI+PFJl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9514DD" w:rsidRPr="00A738D7">
        <w:rPr>
          <w:rFonts w:ascii="Book Antiqua" w:hAnsi="Book Antiqua" w:cs="Times New Roman"/>
          <w:sz w:val="24"/>
          <w:szCs w:val="24"/>
          <w:lang w:val="en-GB"/>
        </w:rPr>
      </w:r>
      <w:r w:rsidR="009514DD"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1" w:tooltip="Singh, 2011 #37" w:history="1">
        <w:r w:rsidR="008F4682" w:rsidRPr="00A738D7">
          <w:rPr>
            <w:rFonts w:ascii="Book Antiqua" w:hAnsi="Book Antiqua" w:cs="Times New Roman"/>
            <w:noProof/>
            <w:sz w:val="24"/>
            <w:szCs w:val="24"/>
            <w:vertAlign w:val="superscript"/>
            <w:lang w:val="en-GB"/>
          </w:rPr>
          <w:t>1</w:t>
        </w:r>
      </w:hyperlink>
      <w:r w:rsidR="008C137B" w:rsidRPr="00A738D7">
        <w:rPr>
          <w:rFonts w:ascii="Book Antiqua" w:hAnsi="Book Antiqua" w:cs="Times New Roman"/>
          <w:noProof/>
          <w:sz w:val="24"/>
          <w:szCs w:val="24"/>
          <w:vertAlign w:val="superscript"/>
          <w:lang w:val="en-GB"/>
        </w:rPr>
        <w:t>,</w:t>
      </w:r>
      <w:hyperlink w:anchor="_ENREF_2" w:tooltip="Kowalik, 2016 #38" w:history="1">
        <w:r w:rsidR="008F4682" w:rsidRPr="00A738D7">
          <w:rPr>
            <w:rFonts w:ascii="Book Antiqua" w:hAnsi="Book Antiqua" w:cs="Times New Roman"/>
            <w:noProof/>
            <w:sz w:val="24"/>
            <w:szCs w:val="24"/>
            <w:vertAlign w:val="superscript"/>
            <w:lang w:val="en-GB"/>
          </w:rPr>
          <w:t>2</w:t>
        </w:r>
      </w:hyperlink>
      <w:r w:rsidR="008C137B" w:rsidRPr="00A738D7">
        <w:rPr>
          <w:rFonts w:ascii="Book Antiqua" w:hAnsi="Book Antiqua" w:cs="Times New Roman"/>
          <w:noProof/>
          <w:sz w:val="24"/>
          <w:szCs w:val="24"/>
          <w:vertAlign w:val="superscript"/>
          <w:lang w:val="en-GB"/>
        </w:rPr>
        <w:t>]</w:t>
      </w:r>
      <w:r w:rsidR="009514DD"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xml:space="preserve">. </w:t>
      </w:r>
      <w:r w:rsidR="00D971A3" w:rsidRPr="00A738D7">
        <w:rPr>
          <w:rFonts w:ascii="Book Antiqua" w:hAnsi="Book Antiqua" w:cs="Times New Roman"/>
          <w:sz w:val="24"/>
          <w:szCs w:val="24"/>
          <w:lang w:val="en-GB"/>
        </w:rPr>
        <w:t xml:space="preserve">Though </w:t>
      </w:r>
      <w:r w:rsidRPr="00A738D7">
        <w:rPr>
          <w:rFonts w:ascii="Book Antiqua" w:hAnsi="Book Antiqua" w:cs="Times New Roman"/>
          <w:sz w:val="24"/>
          <w:szCs w:val="24"/>
          <w:lang w:val="en-GB"/>
        </w:rPr>
        <w:t>this procedure has societal and personal benefits for patients, it is not without risks</w:t>
      </w:r>
      <w:r w:rsidR="003A38E0" w:rsidRPr="00A738D7">
        <w:rPr>
          <w:rFonts w:ascii="Book Antiqua" w:hAnsi="Book Antiqua" w:cs="Times New Roman"/>
          <w:sz w:val="24"/>
          <w:szCs w:val="24"/>
          <w:lang w:val="en-GB"/>
        </w:rPr>
        <w:fldChar w:fldCharType="begin">
          <w:fldData xml:space="preserve">PEVuZE5vdGU+PENpdGU+PEF1dGhvcj5DaGFuZzwvQXV0aG9yPjxZZWFyPjE5OTY8L1llYXI+PFJl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bGU+PGFiYnItMT5KYW1hPC9hYmJyLTE+PC9hbHQtcGVyaW9kaWNhbD48cGFnZXM+ODU4LTY1PC9w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PEVuZE5vdGU+PENpdGU+PEF1dGhvcj5DaGFuZzwvQXV0aG9yPjxZZWFyPjE5OTY8L1llYXI+PFJl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bGU+PGFiYnItMT5KYW1hPC9hYmJyLTE+PC9hbHQtcGVyaW9kaWNhbD48cGFnZXM+ODU4LTY1PC9w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3A38E0" w:rsidRPr="00A738D7">
        <w:rPr>
          <w:rFonts w:ascii="Book Antiqua" w:hAnsi="Book Antiqua" w:cs="Times New Roman"/>
          <w:sz w:val="24"/>
          <w:szCs w:val="24"/>
          <w:lang w:val="en-GB"/>
        </w:rPr>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3" w:tooltip="Chang, 1996 #36" w:history="1">
        <w:r w:rsidR="008F4682" w:rsidRPr="00A738D7">
          <w:rPr>
            <w:rFonts w:ascii="Book Antiqua" w:hAnsi="Book Antiqua" w:cs="Times New Roman"/>
            <w:noProof/>
            <w:sz w:val="24"/>
            <w:szCs w:val="24"/>
            <w:vertAlign w:val="superscript"/>
            <w:lang w:val="en-GB"/>
          </w:rPr>
          <w:t>3</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xml:space="preserve">. Complications following </w:t>
      </w:r>
      <w:r w:rsidR="00D971A3" w:rsidRPr="00A738D7">
        <w:rPr>
          <w:rFonts w:ascii="Book Antiqua" w:hAnsi="Book Antiqua" w:cs="Times New Roman"/>
          <w:sz w:val="24"/>
          <w:szCs w:val="24"/>
          <w:lang w:val="en-GB"/>
        </w:rPr>
        <w:t>THA</w:t>
      </w:r>
      <w:r w:rsidRPr="00A738D7">
        <w:rPr>
          <w:rFonts w:ascii="Book Antiqua" w:hAnsi="Book Antiqua" w:cs="Times New Roman"/>
          <w:sz w:val="24"/>
          <w:szCs w:val="24"/>
          <w:lang w:val="en-GB"/>
        </w:rPr>
        <w:t xml:space="preserve"> range from increased length of stay to circulatory collapse and death. </w:t>
      </w:r>
      <w:r w:rsidR="00D971A3" w:rsidRPr="00A738D7">
        <w:rPr>
          <w:rFonts w:ascii="Book Antiqua" w:hAnsi="Book Antiqua" w:cs="Times New Roman"/>
          <w:sz w:val="24"/>
          <w:szCs w:val="24"/>
          <w:lang w:val="en-GB"/>
        </w:rPr>
        <w:t>While</w:t>
      </w:r>
      <w:r w:rsidRPr="00A738D7">
        <w:rPr>
          <w:rFonts w:ascii="Book Antiqua" w:hAnsi="Book Antiqua" w:cs="Times New Roman"/>
          <w:sz w:val="24"/>
          <w:szCs w:val="24"/>
          <w:lang w:val="en-GB"/>
        </w:rPr>
        <w:t xml:space="preserve"> minor and major complications are infrequent</w:t>
      </w:r>
      <w:r w:rsidR="00F12291" w:rsidRPr="00A738D7">
        <w:rPr>
          <w:rFonts w:ascii="Book Antiqua" w:hAnsi="Book Antiqua" w:cs="Times New Roman"/>
          <w:sz w:val="24"/>
          <w:szCs w:val="24"/>
          <w:lang w:val="en-GB"/>
        </w:rPr>
        <w:fldChar w:fldCharType="begin">
          <w:fldData xml:space="preserve">PEVuZE5vdGU+PENpdGU+PEF1dGhvcj5NYWhvbWVkPC9BdXRob3I+PFllYXI+MjAwMzwvWWVhcj48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cmVzZWFyY2g8L2FiYnItMT48L2FsdC1wZXJpb2RpY2FsPjxlZGl0aW9uPjIwMTcvMDIvMjc8L2Vk
aXRpb24+PGRhdGVzPjx5ZWFyPjIwMTc8L3llYXI+PHB1Yi1kYXRlcz48ZGF0ZT5GZWIgMjQ8L2Rh
dGU+PC9wdWItZGF0ZXM+PC9kYXRlcz48aXNibj4wMDA5LTkyMXg8L2lzYm4+PGFjY2Vzc2lvbi1u
dW0+MjgyMzYwODQ8L2FjY2Vzc2lvbi1udW0+PHVybHM+PC91cmxzPjxlbGVjdHJvbmljLXJlc291
cmNlLW51bT4xMC4xMDA3L3MxMTk5OS0wMTctNTI4OS02PC9lbGVjdHJvbmljLXJlc291cmNlLW51
bT48cmVtb3RlLWRhdGFiYXNlLXByb3ZpZGVyPk5MTTwvcmVtb3RlLWRhdGFiYXNlLXByb3ZpZGVy
PjxsYW5ndWFnZT5lbmc8L2xhbmd1YWdlPjwvcmVjb3JkPjwvQ2l0ZT48L0VuZE5vdGU+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PEVuZE5vdGU+PENpdGU+PEF1dGhvcj5NYWhvbWVkPC9BdXRob3I+PFllYXI+MjAwMzwvWWVhcj48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cmVzZWFyY2g8L2FiYnItMT48L2FsdC1wZXJpb2RpY2FsPjxlZGl0aW9uPjIwMTcvMDIvMjc8L2Vk
aXRpb24+PGRhdGVzPjx5ZWFyPjIwMTc8L3llYXI+PHB1Yi1kYXRlcz48ZGF0ZT5GZWIgMjQ8L2Rh
dGU+PC9wdWItZGF0ZXM+PC9kYXRlcz48aXNibj4wMDA5LTkyMXg8L2lzYm4+PGFjY2Vzc2lvbi1u
dW0+MjgyMzYwODQ8L2FjY2Vzc2lvbi1udW0+PHVybHM+PC91cmxzPjxlbGVjdHJvbmljLXJlc291
cmNlLW51bT4xMC4xMDA3L3MxMTk5OS0wMTctNTI4OS02PC9lbGVjdHJvbmljLXJlc291cmNlLW51
bT48cmVtb3RlLWRhdGFiYXNlLXByb3ZpZGVyPk5MTTwvcmVtb3RlLWRhdGFiYXNlLXByb3ZpZGVy
PjxsYW5ndWFnZT5lbmc8L2xhbmd1YWdlPjwvcmVjb3JkPjwvQ2l0ZT48L0VuZE5vdGU+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F12291" w:rsidRPr="00A738D7">
        <w:rPr>
          <w:rFonts w:ascii="Book Antiqua" w:hAnsi="Book Antiqua" w:cs="Times New Roman"/>
          <w:sz w:val="24"/>
          <w:szCs w:val="24"/>
          <w:lang w:val="en-GB"/>
        </w:rPr>
      </w:r>
      <w:r w:rsidR="00F12291"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4" w:tooltip="Mahomed, 2003 #3" w:history="1">
        <w:r w:rsidR="008F4682" w:rsidRPr="00A738D7">
          <w:rPr>
            <w:rFonts w:ascii="Book Antiqua" w:hAnsi="Book Antiqua" w:cs="Times New Roman"/>
            <w:noProof/>
            <w:sz w:val="24"/>
            <w:szCs w:val="24"/>
            <w:vertAlign w:val="superscript"/>
            <w:lang w:val="en-GB"/>
          </w:rPr>
          <w:t>4</w:t>
        </w:r>
      </w:hyperlink>
      <w:r w:rsidR="008C137B" w:rsidRPr="00A738D7">
        <w:rPr>
          <w:rFonts w:ascii="Book Antiqua" w:hAnsi="Book Antiqua" w:cs="Times New Roman"/>
          <w:noProof/>
          <w:sz w:val="24"/>
          <w:szCs w:val="24"/>
          <w:vertAlign w:val="superscript"/>
          <w:lang w:val="en-GB"/>
        </w:rPr>
        <w:t>,</w:t>
      </w:r>
      <w:hyperlink w:anchor="_ENREF_5" w:tooltip="Gundtoft, 2017 #31" w:history="1">
        <w:r w:rsidR="008F4682" w:rsidRPr="00A738D7">
          <w:rPr>
            <w:rFonts w:ascii="Book Antiqua" w:hAnsi="Book Antiqua" w:cs="Times New Roman"/>
            <w:noProof/>
            <w:sz w:val="24"/>
            <w:szCs w:val="24"/>
            <w:vertAlign w:val="superscript"/>
            <w:lang w:val="en-GB"/>
          </w:rPr>
          <w:t>5</w:t>
        </w:r>
      </w:hyperlink>
      <w:r w:rsidR="008C137B" w:rsidRPr="00A738D7">
        <w:rPr>
          <w:rFonts w:ascii="Book Antiqua" w:hAnsi="Book Antiqua" w:cs="Times New Roman"/>
          <w:noProof/>
          <w:sz w:val="24"/>
          <w:szCs w:val="24"/>
          <w:vertAlign w:val="superscript"/>
          <w:lang w:val="en-GB"/>
        </w:rPr>
        <w:t>]</w:t>
      </w:r>
      <w:r w:rsidR="00F12291" w:rsidRPr="00A738D7">
        <w:rPr>
          <w:rFonts w:ascii="Book Antiqua" w:hAnsi="Book Antiqua" w:cs="Times New Roman"/>
          <w:sz w:val="24"/>
          <w:szCs w:val="24"/>
          <w:lang w:val="en-GB"/>
        </w:rPr>
        <w:fldChar w:fldCharType="end"/>
      </w:r>
      <w:r w:rsidR="00D971A3" w:rsidRPr="00A738D7">
        <w:rPr>
          <w:rFonts w:ascii="Book Antiqua" w:hAnsi="Book Antiqua" w:cs="Times New Roman"/>
          <w:sz w:val="24"/>
          <w:szCs w:val="24"/>
          <w:lang w:val="en-GB"/>
        </w:rPr>
        <w:t xml:space="preserve"> the</w:t>
      </w:r>
      <w:r w:rsidR="000E663E" w:rsidRPr="00A738D7">
        <w:rPr>
          <w:rFonts w:ascii="Book Antiqua" w:hAnsi="Book Antiqua" w:cs="Times New Roman"/>
          <w:sz w:val="24"/>
          <w:szCs w:val="24"/>
          <w:lang w:val="en-GB"/>
        </w:rPr>
        <w:t xml:space="preserve">ir impact on readmissions and </w:t>
      </w:r>
      <w:proofErr w:type="spellStart"/>
      <w:r w:rsidR="000E663E" w:rsidRPr="00A738D7">
        <w:rPr>
          <w:rFonts w:ascii="Book Antiqua" w:hAnsi="Book Antiqua" w:cs="Times New Roman"/>
          <w:sz w:val="24"/>
          <w:szCs w:val="24"/>
          <w:lang w:val="en-GB"/>
        </w:rPr>
        <w:t>postdischarge</w:t>
      </w:r>
      <w:proofErr w:type="spellEnd"/>
      <w:r w:rsidR="000E663E" w:rsidRPr="00A738D7">
        <w:rPr>
          <w:rFonts w:ascii="Book Antiqua" w:hAnsi="Book Antiqua" w:cs="Times New Roman"/>
          <w:sz w:val="24"/>
          <w:szCs w:val="24"/>
          <w:lang w:val="en-GB"/>
        </w:rPr>
        <w:t xml:space="preserve"> care represents a significant portion of the episode payment</w:t>
      </w:r>
      <w:r w:rsidR="003A38E0" w:rsidRPr="00A738D7">
        <w:rPr>
          <w:rFonts w:ascii="Book Antiqua" w:hAnsi="Book Antiqua" w:cs="Times New Roman"/>
          <w:sz w:val="24"/>
          <w:szCs w:val="24"/>
          <w:lang w:val="en-GB"/>
        </w:rPr>
        <w:fldChar w:fldCharType="begin"/>
      </w:r>
      <w:r w:rsidR="008C137B" w:rsidRPr="00A738D7">
        <w:rPr>
          <w:rFonts w:ascii="Book Antiqua" w:hAnsi="Book Antiqua" w:cs="Times New Roman"/>
          <w:sz w:val="24"/>
          <w:szCs w:val="24"/>
          <w:lang w:val="en-GB"/>
        </w:rPr>
        <w:instrText xml:space="preserve"> ADDIN EN.CITE &lt;EndNote&gt;&lt;Cite&gt;&lt;Author&gt;Bozic&lt;/Author&gt;&lt;Year&gt;2014&lt;/Year&gt;&lt;RecNum&gt;39&lt;/RecNum&gt;&lt;DisplayText&gt;&lt;style face="superscript"&gt;[6]&lt;/style&gt;&lt;/DisplayText&gt;&lt;record&gt;&lt;rec-number&gt;39&lt;/rec-number&gt;&lt;foreign-keys&gt;&lt;key app="EN" db-id="d25ratpay5t2f6edw0axfavjpee5tt95rpfv" timestamp="1488902111"&gt;39&lt;/key&gt;&lt;/foreign-keys&gt;&lt;ref-type name="Journal Article"&gt;17&lt;/ref-type&gt;&lt;contributors&gt;&lt;authors&gt;&lt;author&gt;Bozic, K. J.&lt;/author&gt;&lt;author&gt;Ward, L.&lt;/author&gt;&lt;author&gt;Vail, T. P.&lt;/author&gt;&lt;author&gt;Maze, M.&lt;/author&gt;&lt;/authors&gt;&lt;/contributors&gt;&lt;auth-address&gt;Department of Orthopaedic Surgery, University of California, San Francisco, 500 Parnassus, MU 320 W, San Francisco, CA, 94143-0728, USA, kevin.bozic@ucsf.edu.&lt;/auth-address&gt;&lt;titles&gt;&lt;title&gt;Bundled payments in total joint arthroplasty: targeting opportunities for quality improvement and cost reduction&lt;/title&gt;&lt;secondary-title&gt;Clin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research&lt;/abbr-1&gt;&lt;/alt-periodical&gt;&lt;pages&gt;188-93&lt;/pages&gt;&lt;volume&gt;472&lt;/volume&gt;&lt;number&gt;1&lt;/number&gt;&lt;edition&gt;2013/05/08&lt;/edition&gt;&lt;keywords&gt;&lt;keyword&gt;Arthroplasty, Replacement/*economics&lt;/keyword&gt;&lt;keyword&gt;*Health Care Costs&lt;/keyword&gt;&lt;keyword&gt;Health Expenditures&lt;/keyword&gt;&lt;keyword&gt;Humans&lt;/keyword&gt;&lt;keyword&gt;Medicare/economics&lt;/keyword&gt;&lt;keyword&gt;Patient Readmission/economics&lt;/keyword&gt;&lt;keyword&gt;Patient Transfer/economics&lt;/keyword&gt;&lt;keyword&gt;Quality Improvement/*economics&lt;/keyword&gt;&lt;keyword&gt;United States&lt;/keyword&gt;&lt;/keywords&gt;&lt;dates&gt;&lt;year&gt;2014&lt;/year&gt;&lt;pub-dates&gt;&lt;date&gt;Jan&lt;/date&gt;&lt;/pub-dates&gt;&lt;/dates&gt;&lt;isbn&gt;0009-921x&lt;/isbn&gt;&lt;accession-num&gt;23649225&lt;/accession-num&gt;&lt;urls&gt;&lt;/urls&gt;&lt;custom2&gt;PMC3889448&lt;/custom2&gt;&lt;electronic-resource-num&gt;10.1007/s11999-013-3034-3&lt;/electronic-resource-num&gt;&lt;remote-database-provider&gt;NLM&lt;/remote-database-provider&gt;&lt;language&gt;eng&lt;/language&gt;&lt;/record&gt;&lt;/Cite&gt;&lt;/EndNote&gt;</w:instrText>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6" w:tooltip="Bozic, 2014 #39" w:history="1">
        <w:r w:rsidR="008F4682" w:rsidRPr="00A738D7">
          <w:rPr>
            <w:rFonts w:ascii="Book Antiqua" w:hAnsi="Book Antiqua" w:cs="Times New Roman"/>
            <w:noProof/>
            <w:sz w:val="24"/>
            <w:szCs w:val="24"/>
            <w:vertAlign w:val="superscript"/>
            <w:lang w:val="en-GB"/>
          </w:rPr>
          <w:t>6</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000E663E" w:rsidRPr="00A738D7">
        <w:rPr>
          <w:rFonts w:ascii="Book Antiqua" w:hAnsi="Book Antiqua" w:cs="Times New Roman"/>
          <w:sz w:val="24"/>
          <w:szCs w:val="24"/>
          <w:lang w:val="en-GB"/>
        </w:rPr>
        <w:t xml:space="preserve">. </w:t>
      </w:r>
      <w:r w:rsidR="00D971A3" w:rsidRPr="00A738D7">
        <w:rPr>
          <w:rFonts w:ascii="Book Antiqua" w:hAnsi="Book Antiqua" w:cs="Times New Roman"/>
          <w:sz w:val="24"/>
          <w:szCs w:val="24"/>
          <w:lang w:val="en-GB"/>
        </w:rPr>
        <w:t xml:space="preserve"> </w:t>
      </w:r>
      <w:r w:rsidR="000E663E" w:rsidRPr="00A738D7">
        <w:rPr>
          <w:rFonts w:ascii="Book Antiqua" w:hAnsi="Book Antiqua" w:cs="Times New Roman"/>
          <w:sz w:val="24"/>
          <w:szCs w:val="24"/>
          <w:lang w:val="en-GB"/>
        </w:rPr>
        <w:t>F</w:t>
      </w:r>
      <w:r w:rsidRPr="00A738D7">
        <w:rPr>
          <w:rFonts w:ascii="Book Antiqua" w:hAnsi="Book Antiqua" w:cs="Times New Roman"/>
          <w:sz w:val="24"/>
          <w:szCs w:val="24"/>
          <w:lang w:val="en-GB"/>
        </w:rPr>
        <w:t xml:space="preserve">actors </w:t>
      </w:r>
      <w:r w:rsidR="000E663E" w:rsidRPr="00A738D7">
        <w:rPr>
          <w:rFonts w:ascii="Book Antiqua" w:hAnsi="Book Antiqua" w:cs="Times New Roman"/>
          <w:sz w:val="24"/>
          <w:szCs w:val="24"/>
          <w:lang w:val="en-GB"/>
        </w:rPr>
        <w:t xml:space="preserve">increasing </w:t>
      </w:r>
      <w:r w:rsidRPr="00A738D7">
        <w:rPr>
          <w:rFonts w:ascii="Book Antiqua" w:hAnsi="Book Antiqua" w:cs="Times New Roman"/>
          <w:sz w:val="24"/>
          <w:szCs w:val="24"/>
          <w:lang w:val="en-GB"/>
        </w:rPr>
        <w:t xml:space="preserve">the likelihood of </w:t>
      </w:r>
      <w:r w:rsidR="000E663E" w:rsidRPr="00A738D7">
        <w:rPr>
          <w:rFonts w:ascii="Book Antiqua" w:hAnsi="Book Antiqua" w:cs="Times New Roman"/>
          <w:sz w:val="24"/>
          <w:szCs w:val="24"/>
          <w:lang w:val="en-GB"/>
        </w:rPr>
        <w:t xml:space="preserve">complications </w:t>
      </w:r>
      <w:r w:rsidRPr="00A738D7">
        <w:rPr>
          <w:rFonts w:ascii="Book Antiqua" w:hAnsi="Book Antiqua" w:cs="Times New Roman"/>
          <w:sz w:val="24"/>
          <w:szCs w:val="24"/>
          <w:lang w:val="en-GB"/>
        </w:rPr>
        <w:t>are of great interest</w:t>
      </w:r>
      <w:r w:rsidR="00EF7137" w:rsidRPr="00A738D7">
        <w:rPr>
          <w:rFonts w:ascii="Book Antiqua" w:hAnsi="Book Antiqua" w:cs="Times New Roman"/>
          <w:sz w:val="24"/>
          <w:szCs w:val="24"/>
          <w:lang w:val="en-GB"/>
        </w:rPr>
        <w:t>,</w:t>
      </w:r>
      <w:r w:rsidRPr="00A738D7">
        <w:rPr>
          <w:rFonts w:ascii="Book Antiqua" w:hAnsi="Book Antiqua" w:cs="Times New Roman"/>
          <w:sz w:val="24"/>
          <w:szCs w:val="24"/>
          <w:lang w:val="en-GB"/>
        </w:rPr>
        <w:t xml:space="preserve"> as risk minimization</w:t>
      </w:r>
      <w:r w:rsidR="000E663E" w:rsidRPr="00A738D7">
        <w:rPr>
          <w:rFonts w:ascii="Book Antiqua" w:hAnsi="Book Antiqua" w:cs="Times New Roman"/>
          <w:sz w:val="24"/>
          <w:szCs w:val="24"/>
          <w:lang w:val="en-GB"/>
        </w:rPr>
        <w:t xml:space="preserve"> strategies</w:t>
      </w:r>
      <w:r w:rsidRPr="00A738D7">
        <w:rPr>
          <w:rFonts w:ascii="Book Antiqua" w:hAnsi="Book Antiqua" w:cs="Times New Roman"/>
          <w:sz w:val="24"/>
          <w:szCs w:val="24"/>
          <w:lang w:val="en-GB"/>
        </w:rPr>
        <w:t xml:space="preserve"> </w:t>
      </w:r>
      <w:r w:rsidR="003560FF" w:rsidRPr="00A738D7">
        <w:rPr>
          <w:rFonts w:ascii="Book Antiqua" w:hAnsi="Book Antiqua" w:cs="Times New Roman"/>
          <w:sz w:val="24"/>
          <w:szCs w:val="24"/>
          <w:lang w:val="en-GB"/>
        </w:rPr>
        <w:t>have been shown to</w:t>
      </w:r>
      <w:r w:rsidR="000E663E" w:rsidRPr="00A738D7">
        <w:rPr>
          <w:rFonts w:ascii="Book Antiqua" w:hAnsi="Book Antiqua" w:cs="Times New Roman"/>
          <w:sz w:val="24"/>
          <w:szCs w:val="24"/>
          <w:lang w:val="en-GB"/>
        </w:rPr>
        <w:t xml:space="preserve"> reduc</w:t>
      </w:r>
      <w:r w:rsidR="003560FF" w:rsidRPr="00A738D7">
        <w:rPr>
          <w:rFonts w:ascii="Book Antiqua" w:hAnsi="Book Antiqua" w:cs="Times New Roman"/>
          <w:sz w:val="24"/>
          <w:szCs w:val="24"/>
          <w:lang w:val="en-GB"/>
        </w:rPr>
        <w:t>e overall</w:t>
      </w:r>
      <w:r w:rsidRPr="00A738D7">
        <w:rPr>
          <w:rFonts w:ascii="Book Antiqua" w:hAnsi="Book Antiqua" w:cs="Times New Roman"/>
          <w:sz w:val="24"/>
          <w:szCs w:val="24"/>
          <w:lang w:val="en-GB"/>
        </w:rPr>
        <w:t xml:space="preserve"> cost </w:t>
      </w:r>
      <w:r w:rsidR="000E663E" w:rsidRPr="00A738D7">
        <w:rPr>
          <w:rFonts w:ascii="Book Antiqua" w:hAnsi="Book Antiqua" w:cs="Times New Roman"/>
          <w:sz w:val="24"/>
          <w:szCs w:val="24"/>
          <w:lang w:val="en-GB"/>
        </w:rPr>
        <w:t>in THA</w:t>
      </w:r>
      <w:r w:rsidR="003A38E0" w:rsidRPr="00A738D7">
        <w:rPr>
          <w:rFonts w:ascii="Book Antiqua" w:hAnsi="Book Antiqua" w:cs="Times New Roman"/>
          <w:sz w:val="24"/>
          <w:szCs w:val="24"/>
          <w:lang w:val="en-GB"/>
        </w:rPr>
        <w:fldChar w:fldCharType="begin"/>
      </w:r>
      <w:r w:rsidR="008C137B" w:rsidRPr="00A738D7">
        <w:rPr>
          <w:rFonts w:ascii="Book Antiqua" w:hAnsi="Book Antiqua" w:cs="Times New Roman"/>
          <w:sz w:val="24"/>
          <w:szCs w:val="24"/>
          <w:lang w:val="en-GB"/>
        </w:rPr>
        <w:instrText xml:space="preserve"> ADDIN EN.CITE &lt;EndNote&gt;&lt;Cite&gt;&lt;Author&gt;Navathe&lt;/Author&gt;&lt;Year&gt;2017&lt;/Year&gt;&lt;RecNum&gt;40&lt;/RecNum&gt;&lt;DisplayText&gt;&lt;style face="superscript"&gt;[7]&lt;/style&gt;&lt;/DisplayText&gt;&lt;record&gt;&lt;rec-number&gt;40&lt;/rec-number&gt;&lt;foreign-keys&gt;&lt;key app="EN" db-id="d25ratpay5t2f6edw0axfavjpee5tt95rpfv" timestamp="1488902191"&gt;40&lt;/key&gt;&lt;/foreign-keys&gt;&lt;ref-type name="Journal Article"&gt;17&lt;/ref-type&gt;&lt;contributors&gt;&lt;authors&gt;&lt;author&gt;Navathe, A. S.&lt;/author&gt;&lt;author&gt;Troxel, A. B.&lt;/author&gt;&lt;author&gt;Liao, J. M.&lt;/author&gt;&lt;author&gt;Nan, N.&lt;/author&gt;&lt;author&gt;Zhu, J.&lt;/author&gt;&lt;author&gt;Zhong, W.&lt;/author&gt;&lt;author&gt;Emanuel, E. J.&lt;/author&gt;&lt;/authors&gt;&lt;/contributors&gt;&lt;auth-address&gt;Perelman School of Medicine, University of Pennsylvania, Philadelphia2Leonard Davis Institute of Health Economics, The Wharton School, University of Pennsylvania, Philadelphia3Corporal Michael J. Cresencz VA Medical Center, Philadelphia, Pennsylvania.&amp;#xD;New York University School of Medicine, New York.&amp;#xD;Perelman School of Medicine, University of Pennsylvania, Philadelphia2Leonard Davis Institute of Health Economics, The Wharton School, University of Pennsylvania, Philadelphia.&amp;#xD;Perelman School of Medicine, University of Pennsylvania, Philadelphia.&lt;/auth-address&gt;&lt;titles&gt;&lt;title&gt;Cost of Joint Replacement Using Bundled Payment Models&lt;/title&gt;&lt;secondary-title&gt;JAMA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medicine&lt;/abbr-1&gt;&lt;/alt-periodical&gt;&lt;pages&gt;214-222&lt;/pages&gt;&lt;volume&gt;177&lt;/volume&gt;&lt;number&gt;2&lt;/number&gt;&lt;edition&gt;2017/01/06&lt;/edition&gt;&lt;dates&gt;&lt;year&gt;2017&lt;/year&gt;&lt;pub-dates&gt;&lt;date&gt;Feb 01&lt;/date&gt;&lt;/pub-dates&gt;&lt;/dates&gt;&lt;isbn&gt;2168-6106&lt;/isbn&gt;&lt;accession-num&gt;28055062&lt;/accession-num&gt;&lt;urls&gt;&lt;/urls&gt;&lt;electronic-resource-num&gt;10.1001/jamainternmed.2016.8263&lt;/electronic-resource-num&gt;&lt;remote-database-provider&gt;NLM&lt;/remote-database-provider&gt;&lt;language&gt;eng&lt;/language&gt;&lt;/record&gt;&lt;/Cite&gt;&lt;/EndNote&gt;</w:instrText>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7" w:tooltip="Navathe, 2017 #40" w:history="1">
        <w:r w:rsidR="008F4682" w:rsidRPr="00A738D7">
          <w:rPr>
            <w:rFonts w:ascii="Book Antiqua" w:hAnsi="Book Antiqua" w:cs="Times New Roman"/>
            <w:noProof/>
            <w:sz w:val="24"/>
            <w:szCs w:val="24"/>
            <w:vertAlign w:val="superscript"/>
            <w:lang w:val="en-GB"/>
          </w:rPr>
          <w:t>7</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Hospital type, surgeon volume, comorbidities and</w:t>
      </w:r>
      <w:r w:rsidR="00EF7137" w:rsidRPr="00A738D7">
        <w:rPr>
          <w:rFonts w:ascii="Book Antiqua" w:hAnsi="Book Antiqua" w:cs="Times New Roman"/>
          <w:sz w:val="24"/>
          <w:szCs w:val="24"/>
          <w:lang w:val="en-GB"/>
        </w:rPr>
        <w:t xml:space="preserve"> other</w:t>
      </w:r>
      <w:r w:rsidRPr="00A738D7">
        <w:rPr>
          <w:rFonts w:ascii="Book Antiqua" w:hAnsi="Book Antiqua" w:cs="Times New Roman"/>
          <w:sz w:val="24"/>
          <w:szCs w:val="24"/>
          <w:lang w:val="en-GB"/>
        </w:rPr>
        <w:t xml:space="preserve"> modifiable risk factors have recently </w:t>
      </w:r>
      <w:r w:rsidR="00EF7137" w:rsidRPr="00A738D7">
        <w:rPr>
          <w:rFonts w:ascii="Book Antiqua" w:hAnsi="Book Antiqua" w:cs="Times New Roman"/>
          <w:sz w:val="24"/>
          <w:szCs w:val="24"/>
          <w:lang w:val="en-GB"/>
        </w:rPr>
        <w:t xml:space="preserve">been </w:t>
      </w:r>
      <w:r w:rsidRPr="00A738D7">
        <w:rPr>
          <w:rFonts w:ascii="Book Antiqua" w:hAnsi="Book Antiqua" w:cs="Times New Roman"/>
          <w:sz w:val="24"/>
          <w:szCs w:val="24"/>
          <w:lang w:val="en-GB"/>
        </w:rPr>
        <w:t>studied in great detail</w:t>
      </w:r>
      <w:r w:rsidR="00F12291" w:rsidRPr="00A738D7">
        <w:rPr>
          <w:rFonts w:ascii="Book Antiqua" w:hAnsi="Book Antiqua" w:cs="Times New Roman"/>
          <w:sz w:val="24"/>
          <w:szCs w:val="24"/>
          <w:lang w:val="en-GB"/>
        </w:rPr>
        <w:fldChar w:fldCharType="begin">
          <w:fldData xml:space="preserve">PEVuZE5vdGU+PENpdGU+PEF1dGhvcj5NYWhvbWVkPC9BdXRob3I+PFllYXI+MjAwMzwvWWVhcj48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LTE+PC9hbHQtcGVyaW9kaWNhbD48cGFnZXM+MjctMzI8L3BhZ2VzPjx2b2x1bWU+ODUtYTwvdm9s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YWdlcz4xMTM3LTQxPC9wYWdlcz48dm9sdW1lPjMwPC92b2x1bWU+PG51bWJlcj43PC9udW1iZXI+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YWJici0xPjwvYWx0LXBlcmlvZGljYWw+PHBhZ2VzPjI5NS0zMDQ8L3BhZ2VzPjx2b2x1bWU+OTk8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PjwvYWx0LXBlcmlvZGljYWw+PHBhZ2VzPjE2OS03OTwvcGFnZXM+PHZvbHVtZT45ODwvdm9sdW1l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PEVuZE5vdGU+PENpdGU+PEF1dGhvcj5NYWhvbWVkPC9BdXRob3I+PFllYXI+MjAwMzwvWWVhcj48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LTE+PC9hbHQtcGVyaW9kaWNhbD48cGFnZXM+MjctMzI8L3BhZ2VzPjx2b2x1bWU+ODUtYTwvdm9s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YWdlcz4xMTM3LTQxPC9wYWdlcz48dm9sdW1lPjMwPC92b2x1bWU+PG51bWJlcj43PC9udW1iZXI+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YWJici0xPjwvYWx0LXBlcmlvZGljYWw+PHBhZ2VzPjI5NS0zMDQ8L3BhZ2VzPjx2b2x1bWU+OTk8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PjwvYWx0LXBlcmlvZGljYWw+PHBhZ2VzPjE2OS03OTwvcGFnZXM+PHZvbHVtZT45ODwvdm9sdW1l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F12291" w:rsidRPr="00A738D7">
        <w:rPr>
          <w:rFonts w:ascii="Book Antiqua" w:hAnsi="Book Antiqua" w:cs="Times New Roman"/>
          <w:sz w:val="24"/>
          <w:szCs w:val="24"/>
          <w:lang w:val="en-GB"/>
        </w:rPr>
      </w:r>
      <w:r w:rsidR="00F12291"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4" w:tooltip="Mahomed, 2003 #3" w:history="1">
        <w:r w:rsidR="008F4682" w:rsidRPr="00A738D7">
          <w:rPr>
            <w:rFonts w:ascii="Book Antiqua" w:hAnsi="Book Antiqua" w:cs="Times New Roman"/>
            <w:noProof/>
            <w:sz w:val="24"/>
            <w:szCs w:val="24"/>
            <w:vertAlign w:val="superscript"/>
            <w:lang w:val="en-GB"/>
          </w:rPr>
          <w:t>4</w:t>
        </w:r>
      </w:hyperlink>
      <w:r w:rsidR="008C137B" w:rsidRPr="00A738D7">
        <w:rPr>
          <w:rFonts w:ascii="Book Antiqua" w:hAnsi="Book Antiqua" w:cs="Times New Roman"/>
          <w:noProof/>
          <w:sz w:val="24"/>
          <w:szCs w:val="24"/>
          <w:vertAlign w:val="superscript"/>
          <w:lang w:val="en-GB"/>
        </w:rPr>
        <w:t>,</w:t>
      </w:r>
      <w:hyperlink w:anchor="_ENREF_8" w:tooltip="Johnsen, 2006 #8" w:history="1">
        <w:r w:rsidR="008F4682" w:rsidRPr="00A738D7">
          <w:rPr>
            <w:rFonts w:ascii="Book Antiqua" w:hAnsi="Book Antiqua" w:cs="Times New Roman"/>
            <w:noProof/>
            <w:sz w:val="24"/>
            <w:szCs w:val="24"/>
            <w:vertAlign w:val="superscript"/>
            <w:lang w:val="en-GB"/>
          </w:rPr>
          <w:t>8-13</w:t>
        </w:r>
      </w:hyperlink>
      <w:r w:rsidR="008C137B" w:rsidRPr="00A738D7">
        <w:rPr>
          <w:rFonts w:ascii="Book Antiqua" w:hAnsi="Book Antiqua" w:cs="Times New Roman"/>
          <w:noProof/>
          <w:sz w:val="24"/>
          <w:szCs w:val="24"/>
          <w:vertAlign w:val="superscript"/>
          <w:lang w:val="en-GB"/>
        </w:rPr>
        <w:t>]</w:t>
      </w:r>
      <w:r w:rsidR="00F12291"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xml:space="preserve">. However, </w:t>
      </w:r>
      <w:r w:rsidR="003560FF" w:rsidRPr="00A738D7">
        <w:rPr>
          <w:rFonts w:ascii="Book Antiqua" w:hAnsi="Book Antiqua" w:cs="Times New Roman"/>
          <w:sz w:val="24"/>
          <w:szCs w:val="24"/>
          <w:lang w:val="en-GB"/>
        </w:rPr>
        <w:t>non-</w:t>
      </w:r>
      <w:r w:rsidRPr="00A738D7">
        <w:rPr>
          <w:rFonts w:ascii="Book Antiqua" w:hAnsi="Book Antiqua" w:cs="Times New Roman"/>
          <w:sz w:val="24"/>
          <w:szCs w:val="24"/>
          <w:lang w:val="en-GB"/>
        </w:rPr>
        <w:t>modifi</w:t>
      </w:r>
      <w:r w:rsidR="003560FF" w:rsidRPr="00A738D7">
        <w:rPr>
          <w:rFonts w:ascii="Book Antiqua" w:hAnsi="Book Antiqua" w:cs="Times New Roman"/>
          <w:sz w:val="24"/>
          <w:szCs w:val="24"/>
          <w:lang w:val="en-GB"/>
        </w:rPr>
        <w:t>able risk factors</w:t>
      </w:r>
      <w:r w:rsidRPr="00A738D7">
        <w:rPr>
          <w:rFonts w:ascii="Book Antiqua" w:hAnsi="Book Antiqua" w:cs="Times New Roman"/>
          <w:sz w:val="24"/>
          <w:szCs w:val="24"/>
          <w:lang w:val="en-GB"/>
        </w:rPr>
        <w:t xml:space="preserve"> </w:t>
      </w:r>
      <w:r w:rsidR="00EF7137" w:rsidRPr="00A738D7">
        <w:rPr>
          <w:rFonts w:ascii="Book Antiqua" w:hAnsi="Book Antiqua" w:cs="Times New Roman"/>
          <w:sz w:val="24"/>
          <w:szCs w:val="24"/>
          <w:lang w:val="en-GB"/>
        </w:rPr>
        <w:t xml:space="preserve">have </w:t>
      </w:r>
      <w:r w:rsidRPr="00A738D7">
        <w:rPr>
          <w:rFonts w:ascii="Book Antiqua" w:hAnsi="Book Antiqua" w:cs="Times New Roman"/>
          <w:sz w:val="24"/>
          <w:szCs w:val="24"/>
          <w:lang w:val="en-GB"/>
        </w:rPr>
        <w:t xml:space="preserve">also </w:t>
      </w:r>
      <w:r w:rsidR="00EF7137" w:rsidRPr="00A738D7">
        <w:rPr>
          <w:rFonts w:ascii="Book Antiqua" w:hAnsi="Book Antiqua" w:cs="Times New Roman"/>
          <w:sz w:val="24"/>
          <w:szCs w:val="24"/>
          <w:lang w:val="en-GB"/>
        </w:rPr>
        <w:t xml:space="preserve">been elucidated as </w:t>
      </w:r>
      <w:r w:rsidRPr="00A738D7">
        <w:rPr>
          <w:rFonts w:ascii="Book Antiqua" w:hAnsi="Book Antiqua" w:cs="Times New Roman"/>
          <w:sz w:val="24"/>
          <w:szCs w:val="24"/>
          <w:lang w:val="en-GB"/>
        </w:rPr>
        <w:t>important</w:t>
      </w:r>
      <w:r w:rsidR="00EF7137" w:rsidRPr="00A738D7">
        <w:rPr>
          <w:rFonts w:ascii="Book Antiqua" w:hAnsi="Book Antiqua" w:cs="Times New Roman"/>
          <w:sz w:val="24"/>
          <w:szCs w:val="24"/>
          <w:lang w:val="en-GB"/>
        </w:rPr>
        <w:t xml:space="preserve"> for pre-operative risk stratification</w:t>
      </w:r>
      <w:r w:rsidR="003A38E0" w:rsidRPr="00A738D7">
        <w:rPr>
          <w:rFonts w:ascii="Book Antiqua" w:hAnsi="Book Antiqua" w:cs="Times New Roman"/>
          <w:sz w:val="24"/>
          <w:szCs w:val="24"/>
          <w:lang w:val="en-GB"/>
        </w:rPr>
        <w:fldChar w:fldCharType="begin">
          <w:fldData xml:space="preserve">PEVuZE5vdGU+PENpdGU+PEF1dGhvcj5EdXJraW48L0F1dGhvcj48WWVhcj4yMDE1PC9ZZWFyPjxS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cGluZTwvYWJici0xPjwvYWx0LXBlcmlvZGljYWw+PHBhZ2VzPjEyOC0zNDwvcGFnZXM+PHZvbHVt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b2x1bWU8L2FiYnItMT48L2FsdC1wZXJpb2RpY2FsPjxwYWdlcz4yMTAzLTIxMDg8L3BhZ2VzPjx2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PEVuZE5vdGU+PENpdGU+PEF1dGhvcj5EdXJraW48L0F1dGhvcj48WWVhcj4yMDE1PC9ZZWFyPjxS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cGluZTwvYWJici0xPjwvYWx0LXBlcmlvZGljYWw+PHBhZ2VzPjEyOC0zNDwvcGFnZXM+PHZvbHVt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b2x1bWU8L2FiYnItMT48L2FsdC1wZXJpb2RpY2FsPjxwYWdlcz4yMTAzLTIxMDg8L3BhZ2VzPjx2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3A38E0" w:rsidRPr="00A738D7">
        <w:rPr>
          <w:rFonts w:ascii="Book Antiqua" w:hAnsi="Book Antiqua" w:cs="Times New Roman"/>
          <w:sz w:val="24"/>
          <w:szCs w:val="24"/>
          <w:lang w:val="en-GB"/>
        </w:rPr>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14" w:tooltip="Durkin, 2015 #4" w:history="1">
        <w:r w:rsidR="008F4682" w:rsidRPr="00A738D7">
          <w:rPr>
            <w:rFonts w:ascii="Book Antiqua" w:hAnsi="Book Antiqua" w:cs="Times New Roman"/>
            <w:noProof/>
            <w:sz w:val="24"/>
            <w:szCs w:val="24"/>
            <w:vertAlign w:val="superscript"/>
            <w:lang w:val="en-GB"/>
          </w:rPr>
          <w:t>14-17</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xml:space="preserve">. </w:t>
      </w:r>
    </w:p>
    <w:p w14:paraId="73BCF0AB" w14:textId="72F7F268" w:rsidR="006021FB" w:rsidRDefault="006021FB" w:rsidP="00A738D7">
      <w:pPr>
        <w:adjustRightInd w:val="0"/>
        <w:snapToGrid w:val="0"/>
        <w:spacing w:after="0" w:line="360" w:lineRule="auto"/>
        <w:ind w:firstLine="720"/>
        <w:jc w:val="both"/>
        <w:rPr>
          <w:rFonts w:ascii="Book Antiqua" w:eastAsia="宋体" w:hAnsi="Book Antiqua" w:cs="Times New Roman"/>
          <w:sz w:val="24"/>
          <w:szCs w:val="24"/>
          <w:lang w:val="en-GB" w:eastAsia="zh-CN"/>
        </w:rPr>
      </w:pPr>
      <w:r w:rsidRPr="00A738D7">
        <w:rPr>
          <w:rFonts w:ascii="Book Antiqua" w:hAnsi="Book Antiqua" w:cs="Times New Roman"/>
          <w:sz w:val="24"/>
          <w:szCs w:val="24"/>
          <w:lang w:val="en-GB"/>
        </w:rPr>
        <w:t>Recent</w:t>
      </w:r>
      <w:r w:rsidR="00EF7137" w:rsidRPr="00A738D7">
        <w:rPr>
          <w:rFonts w:ascii="Book Antiqua" w:hAnsi="Book Antiqua" w:cs="Times New Roman"/>
          <w:sz w:val="24"/>
          <w:szCs w:val="24"/>
          <w:lang w:val="en-GB"/>
        </w:rPr>
        <w:t xml:space="preserve">ly, </w:t>
      </w:r>
      <w:r w:rsidR="003560FF" w:rsidRPr="00A738D7">
        <w:rPr>
          <w:rFonts w:ascii="Book Antiqua" w:hAnsi="Book Antiqua" w:cs="Times New Roman"/>
          <w:sz w:val="24"/>
          <w:szCs w:val="24"/>
          <w:lang w:val="en-GB"/>
        </w:rPr>
        <w:t xml:space="preserve">the influence </w:t>
      </w:r>
      <w:r w:rsidRPr="00A738D7">
        <w:rPr>
          <w:rFonts w:ascii="Book Antiqua" w:hAnsi="Book Antiqua" w:cs="Times New Roman"/>
          <w:sz w:val="24"/>
          <w:szCs w:val="24"/>
          <w:lang w:val="en-GB"/>
        </w:rPr>
        <w:t xml:space="preserve">of seasonality on outcomes </w:t>
      </w:r>
      <w:r w:rsidR="003560FF" w:rsidRPr="00A738D7">
        <w:rPr>
          <w:rFonts w:ascii="Book Antiqua" w:hAnsi="Book Antiqua" w:cs="Times New Roman"/>
          <w:sz w:val="24"/>
          <w:szCs w:val="24"/>
          <w:lang w:val="en-GB"/>
        </w:rPr>
        <w:t xml:space="preserve">in various </w:t>
      </w:r>
      <w:r w:rsidRPr="00A738D7">
        <w:rPr>
          <w:rFonts w:ascii="Book Antiqua" w:hAnsi="Book Antiqua" w:cs="Times New Roman"/>
          <w:sz w:val="24"/>
          <w:szCs w:val="24"/>
          <w:lang w:val="en-GB"/>
        </w:rPr>
        <w:t>surg</w:t>
      </w:r>
      <w:r w:rsidR="003560FF" w:rsidRPr="00A738D7">
        <w:rPr>
          <w:rFonts w:ascii="Book Antiqua" w:hAnsi="Book Antiqua" w:cs="Times New Roman"/>
          <w:sz w:val="24"/>
          <w:szCs w:val="24"/>
          <w:lang w:val="en-GB"/>
        </w:rPr>
        <w:t>ical subspecialties</w:t>
      </w:r>
      <w:r w:rsidR="00CF7984" w:rsidRPr="00A738D7">
        <w:rPr>
          <w:rFonts w:ascii="Book Antiqua" w:hAnsi="Book Antiqua" w:cs="Times New Roman"/>
          <w:sz w:val="24"/>
          <w:szCs w:val="24"/>
          <w:lang w:val="en-GB"/>
        </w:rPr>
        <w:t xml:space="preserve"> </w:t>
      </w:r>
      <w:r w:rsidR="00EF7137" w:rsidRPr="00A738D7">
        <w:rPr>
          <w:rFonts w:ascii="Book Antiqua" w:hAnsi="Book Antiqua" w:cs="Times New Roman"/>
          <w:sz w:val="24"/>
          <w:szCs w:val="24"/>
          <w:lang w:val="en-GB"/>
        </w:rPr>
        <w:t>has been investigated</w:t>
      </w:r>
      <w:r w:rsidR="00CF7984" w:rsidRPr="00A738D7">
        <w:rPr>
          <w:rFonts w:ascii="Book Antiqua" w:hAnsi="Book Antiqua" w:cs="Times New Roman"/>
          <w:sz w:val="24"/>
          <w:szCs w:val="24"/>
          <w:lang w:val="en-GB"/>
        </w:rPr>
        <w:fldChar w:fldCharType="begin">
          <w:fldData xml:space="preserve">PEVuZE5vdGU+PENpdGU+PEF1dGhvcj5EdXJraW48L0F1dGhvcj48WWVhcj4yMDE1PC9ZZWFyPjxS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czwvZnVsbC10aXRsZT48YWJici0xPkpvdXJuYWwgb2YgYm9uZSBhbmQgbWluZXJhbCByZXNlYXJj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PEVuZE5vdGU+PENpdGU+PEF1dGhvcj5EdXJraW48L0F1dGhvcj48WWVhcj4yMDE1PC9ZZWFyPjxS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czwvZnVsbC10aXRsZT48YWJici0xPkpvdXJuYWwgb2YgYm9uZSBhbmQgbWluZXJhbCByZXNlYXJj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CF7984" w:rsidRPr="00A738D7">
        <w:rPr>
          <w:rFonts w:ascii="Book Antiqua" w:hAnsi="Book Antiqua" w:cs="Times New Roman"/>
          <w:sz w:val="24"/>
          <w:szCs w:val="24"/>
          <w:lang w:val="en-GB"/>
        </w:rPr>
      </w:r>
      <w:r w:rsidR="00CF7984"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14" w:tooltip="Durkin, 2015 #4" w:history="1">
        <w:r w:rsidR="008F4682" w:rsidRPr="00A738D7">
          <w:rPr>
            <w:rFonts w:ascii="Book Antiqua" w:hAnsi="Book Antiqua" w:cs="Times New Roman"/>
            <w:noProof/>
            <w:sz w:val="24"/>
            <w:szCs w:val="24"/>
            <w:vertAlign w:val="superscript"/>
            <w:lang w:val="en-GB"/>
          </w:rPr>
          <w:t>14</w:t>
        </w:r>
      </w:hyperlink>
      <w:r w:rsidR="008C137B" w:rsidRPr="00A738D7">
        <w:rPr>
          <w:rFonts w:ascii="Book Antiqua" w:hAnsi="Book Antiqua" w:cs="Times New Roman"/>
          <w:noProof/>
          <w:sz w:val="24"/>
          <w:szCs w:val="24"/>
          <w:vertAlign w:val="superscript"/>
          <w:lang w:val="en-GB"/>
        </w:rPr>
        <w:t>,</w:t>
      </w:r>
      <w:hyperlink w:anchor="_ENREF_18" w:tooltip="Banco, 2002 #2" w:history="1">
        <w:r w:rsidR="008F4682" w:rsidRPr="00A738D7">
          <w:rPr>
            <w:rFonts w:ascii="Book Antiqua" w:hAnsi="Book Antiqua" w:cs="Times New Roman"/>
            <w:noProof/>
            <w:sz w:val="24"/>
            <w:szCs w:val="24"/>
            <w:vertAlign w:val="superscript"/>
            <w:lang w:val="en-GB"/>
          </w:rPr>
          <w:t>18-21</w:t>
        </w:r>
      </w:hyperlink>
      <w:r w:rsidR="008C137B" w:rsidRPr="00A738D7">
        <w:rPr>
          <w:rFonts w:ascii="Book Antiqua" w:hAnsi="Book Antiqua" w:cs="Times New Roman"/>
          <w:noProof/>
          <w:sz w:val="24"/>
          <w:szCs w:val="24"/>
          <w:vertAlign w:val="superscript"/>
          <w:lang w:val="en-GB"/>
        </w:rPr>
        <w:t>]</w:t>
      </w:r>
      <w:r w:rsidR="00CF7984"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xml:space="preserve">. </w:t>
      </w:r>
      <w:r w:rsidR="00EF7137" w:rsidRPr="00A738D7">
        <w:rPr>
          <w:rFonts w:ascii="Book Antiqua" w:hAnsi="Book Antiqua" w:cs="Times New Roman"/>
          <w:sz w:val="24"/>
          <w:szCs w:val="24"/>
          <w:lang w:val="en-GB"/>
        </w:rPr>
        <w:t>How</w:t>
      </w:r>
      <w:r w:rsidR="003560FF" w:rsidRPr="00A738D7">
        <w:rPr>
          <w:rFonts w:ascii="Book Antiqua" w:hAnsi="Book Antiqua" w:cs="Times New Roman"/>
          <w:sz w:val="24"/>
          <w:szCs w:val="24"/>
          <w:lang w:val="en-GB"/>
        </w:rPr>
        <w:t xml:space="preserve"> </w:t>
      </w:r>
      <w:r w:rsidRPr="00A738D7">
        <w:rPr>
          <w:rFonts w:ascii="Book Antiqua" w:hAnsi="Book Antiqua" w:cs="Times New Roman"/>
          <w:sz w:val="24"/>
          <w:szCs w:val="24"/>
          <w:lang w:val="en-GB"/>
        </w:rPr>
        <w:t>season</w:t>
      </w:r>
      <w:r w:rsidR="003560FF" w:rsidRPr="00A738D7">
        <w:rPr>
          <w:rFonts w:ascii="Book Antiqua" w:hAnsi="Book Antiqua" w:cs="Times New Roman"/>
          <w:sz w:val="24"/>
          <w:szCs w:val="24"/>
          <w:lang w:val="en-GB"/>
        </w:rPr>
        <w:t xml:space="preserve"> or </w:t>
      </w:r>
      <w:r w:rsidRPr="00A738D7">
        <w:rPr>
          <w:rFonts w:ascii="Book Antiqua" w:hAnsi="Book Antiqua" w:cs="Times New Roman"/>
          <w:sz w:val="24"/>
          <w:szCs w:val="24"/>
          <w:lang w:val="en-GB"/>
        </w:rPr>
        <w:t xml:space="preserve">climate </w:t>
      </w:r>
      <w:r w:rsidR="00EF7137" w:rsidRPr="00A738D7">
        <w:rPr>
          <w:rFonts w:ascii="Book Antiqua" w:hAnsi="Book Antiqua" w:cs="Times New Roman"/>
          <w:sz w:val="24"/>
          <w:szCs w:val="24"/>
          <w:lang w:val="en-GB"/>
        </w:rPr>
        <w:t xml:space="preserve">impacts </w:t>
      </w:r>
      <w:r w:rsidR="003560FF" w:rsidRPr="00A738D7">
        <w:rPr>
          <w:rFonts w:ascii="Book Antiqua" w:hAnsi="Book Antiqua" w:cs="Times New Roman"/>
          <w:sz w:val="24"/>
          <w:szCs w:val="24"/>
          <w:lang w:val="en-GB"/>
        </w:rPr>
        <w:t>outcomes following</w:t>
      </w:r>
      <w:r w:rsidRPr="00A738D7">
        <w:rPr>
          <w:rFonts w:ascii="Book Antiqua" w:hAnsi="Book Antiqua" w:cs="Times New Roman"/>
          <w:sz w:val="24"/>
          <w:szCs w:val="24"/>
          <w:lang w:val="en-GB"/>
        </w:rPr>
        <w:t xml:space="preserve"> THA</w:t>
      </w:r>
      <w:r w:rsidR="003560FF" w:rsidRPr="00A738D7">
        <w:rPr>
          <w:rFonts w:ascii="Book Antiqua" w:hAnsi="Book Antiqua" w:cs="Times New Roman"/>
          <w:sz w:val="24"/>
          <w:szCs w:val="24"/>
          <w:lang w:val="en-GB"/>
        </w:rPr>
        <w:t xml:space="preserve"> remain</w:t>
      </w:r>
      <w:r w:rsidR="00781FF0" w:rsidRPr="00A738D7">
        <w:rPr>
          <w:rFonts w:ascii="Book Antiqua" w:hAnsi="Book Antiqua" w:cs="Times New Roman"/>
          <w:sz w:val="24"/>
          <w:szCs w:val="24"/>
          <w:lang w:val="en-GB"/>
        </w:rPr>
        <w:t>s</w:t>
      </w:r>
      <w:r w:rsidR="003560FF" w:rsidRPr="00A738D7">
        <w:rPr>
          <w:rFonts w:ascii="Book Antiqua" w:hAnsi="Book Antiqua" w:cs="Times New Roman"/>
          <w:sz w:val="24"/>
          <w:szCs w:val="24"/>
          <w:lang w:val="en-GB"/>
        </w:rPr>
        <w:t xml:space="preserve"> unknown, with the only evidence </w:t>
      </w:r>
      <w:r w:rsidR="00781FF0" w:rsidRPr="00A738D7">
        <w:rPr>
          <w:rFonts w:ascii="Book Antiqua" w:hAnsi="Book Antiqua" w:cs="Times New Roman"/>
          <w:sz w:val="24"/>
          <w:szCs w:val="24"/>
          <w:lang w:val="en-GB"/>
        </w:rPr>
        <w:t xml:space="preserve">originating from </w:t>
      </w:r>
      <w:r w:rsidR="003560FF" w:rsidRPr="00A738D7">
        <w:rPr>
          <w:rFonts w:ascii="Book Antiqua" w:hAnsi="Book Antiqua" w:cs="Times New Roman"/>
          <w:sz w:val="24"/>
          <w:szCs w:val="24"/>
          <w:lang w:val="en-GB"/>
        </w:rPr>
        <w:t>a single institution, retrospective study by</w:t>
      </w:r>
      <w:r w:rsidRPr="00A738D7">
        <w:rPr>
          <w:rFonts w:ascii="Book Antiqua" w:hAnsi="Book Antiqua" w:cs="Times New Roman"/>
          <w:sz w:val="24"/>
          <w:szCs w:val="24"/>
          <w:lang w:val="en-GB"/>
        </w:rPr>
        <w:t xml:space="preserve"> Kane </w:t>
      </w:r>
      <w:r w:rsidRPr="00A66167">
        <w:rPr>
          <w:rFonts w:ascii="Book Antiqua" w:hAnsi="Book Antiqua" w:cs="Times New Roman"/>
          <w:i/>
          <w:sz w:val="24"/>
          <w:szCs w:val="24"/>
          <w:lang w:val="en-GB"/>
        </w:rPr>
        <w:t>et al</w:t>
      </w:r>
      <w:r w:rsidR="00A66167" w:rsidRPr="00A738D7">
        <w:rPr>
          <w:rFonts w:ascii="Book Antiqua" w:hAnsi="Book Antiqua" w:cs="Times New Roman"/>
          <w:sz w:val="24"/>
          <w:szCs w:val="24"/>
          <w:lang w:val="en-GB"/>
        </w:rPr>
        <w:fldChar w:fldCharType="begin"/>
      </w:r>
      <w:r w:rsidR="00A66167" w:rsidRPr="00A738D7">
        <w:rPr>
          <w:rFonts w:ascii="Book Antiqua" w:hAnsi="Book Antiqua" w:cs="Times New Roman"/>
          <w:sz w:val="24"/>
          <w:szCs w:val="24"/>
          <w:lang w:val="en-GB"/>
        </w:rPr>
        <w:instrText xml:space="preserve"> ADDIN EN.CITE &lt;EndNote&gt;&lt;Cite&gt;&lt;Author&gt;Kane&lt;/Author&gt;&lt;Year&gt;2014&lt;/Year&gt;&lt;RecNum&gt;9&lt;/RecNum&gt;&lt;DisplayText&gt;&lt;style face="superscript"&gt;[22]&lt;/style&gt;&lt;/DisplayText&gt;&lt;record&gt;&lt;rec-number&gt;9&lt;/rec-number&gt;&lt;foreign-keys&gt;&lt;key app="EN" db-id="d25ratpay5t2f6edw0axfavjpee5tt95rpfv" timestamp="1488469539"&gt;9&lt;/key&gt;&lt;/foreign-keys&gt;&lt;ref-type name="Journal Article"&gt;17&lt;/ref-type&gt;&lt;contributors&gt;&lt;authors&gt;&lt;author&gt;Kane, P.&lt;/author&gt;&lt;author&gt;Chen, C.&lt;/author&gt;&lt;author&gt;Post, Z.&lt;/author&gt;&lt;author&gt;Radcliff, K.&lt;/author&gt;&lt;author&gt;Orozco, F.&lt;/author&gt;&lt;author&gt;Ong, A.&lt;/author&gt;&lt;/authors&gt;&lt;/contributors&gt;&lt;titles&gt;&lt;title&gt;Seasonality of infection rates after total joint arthroplasty&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e182-6&lt;/pages&gt;&lt;volume&gt;37&lt;/volume&gt;&lt;number&gt;2&lt;/number&gt;&lt;edition&gt;2014/04/01&lt;/edition&gt;&lt;keywords&gt;&lt;keyword&gt;Aged&lt;/keyword&gt;&lt;keyword&gt;Arthroplasty, Replacement, Hip/*statistics &amp;amp; numerical data&lt;/keyword&gt;&lt;keyword&gt;Arthroplasty, Replacement, Knee/*statistics &amp;amp; numerical data&lt;/keyword&gt;&lt;keyword&gt;Female&lt;/keyword&gt;&lt;keyword&gt;Humans&lt;/keyword&gt;&lt;keyword&gt;Incidence&lt;/keyword&gt;&lt;keyword&gt;Male&lt;/keyword&gt;&lt;keyword&gt;Middle Aged&lt;/keyword&gt;&lt;keyword&gt;Pennsylvania/epidemiology&lt;/keyword&gt;&lt;keyword&gt;Prosthesis-Related Infections/diagnosis/*epidemiology/*therapy&lt;/keyword&gt;&lt;keyword&gt;Retrospective Studies&lt;/keyword&gt;&lt;keyword&gt;Risk Factors&lt;/keyword&gt;&lt;keyword&gt;*Seasons&lt;/keyword&gt;&lt;keyword&gt;Surgical Wound Infection/diagnosis/*epidemiology/*therapy&lt;/keyword&gt;&lt;/keywords&gt;&lt;dates&gt;&lt;year&gt;2014&lt;/year&gt;&lt;pub-dates&gt;&lt;date&gt;Feb&lt;/date&gt;&lt;/pub-dates&gt;&lt;/dates&gt;&lt;isbn&gt;0147-7447&lt;/isbn&gt;&lt;accession-num&gt;24679206&lt;/accession-num&gt;&lt;urls&gt;&lt;/urls&gt;&lt;electronic-resource-num&gt;10.3928/01477447-20140124-23&lt;/electronic-resource-num&gt;&lt;remote-database-provider&gt;NLM&lt;/remote-database-provider&gt;&lt;language&gt;eng&lt;/language&gt;&lt;/record&gt;&lt;/Cite&gt;&lt;/EndNote&gt;</w:instrText>
      </w:r>
      <w:r w:rsidR="00A66167" w:rsidRPr="00A738D7">
        <w:rPr>
          <w:rFonts w:ascii="Book Antiqua" w:hAnsi="Book Antiqua" w:cs="Times New Roman"/>
          <w:sz w:val="24"/>
          <w:szCs w:val="24"/>
          <w:lang w:val="en-GB"/>
        </w:rPr>
        <w:fldChar w:fldCharType="separate"/>
      </w:r>
      <w:r w:rsidR="00A66167" w:rsidRPr="00A738D7">
        <w:rPr>
          <w:rFonts w:ascii="Book Antiqua" w:hAnsi="Book Antiqua" w:cs="Times New Roman"/>
          <w:noProof/>
          <w:sz w:val="24"/>
          <w:szCs w:val="24"/>
          <w:vertAlign w:val="superscript"/>
          <w:lang w:val="en-GB"/>
        </w:rPr>
        <w:t>[</w:t>
      </w:r>
      <w:hyperlink w:anchor="_ENREF_22" w:tooltip="Kane, 2014 #9" w:history="1">
        <w:r w:rsidR="00A66167" w:rsidRPr="00A738D7">
          <w:rPr>
            <w:rFonts w:ascii="Book Antiqua" w:hAnsi="Book Antiqua" w:cs="Times New Roman"/>
            <w:noProof/>
            <w:sz w:val="24"/>
            <w:szCs w:val="24"/>
            <w:vertAlign w:val="superscript"/>
            <w:lang w:val="en-GB"/>
          </w:rPr>
          <w:t>22</w:t>
        </w:r>
      </w:hyperlink>
      <w:r w:rsidR="00A66167" w:rsidRPr="00A738D7">
        <w:rPr>
          <w:rFonts w:ascii="Book Antiqua" w:hAnsi="Book Antiqua" w:cs="Times New Roman"/>
          <w:noProof/>
          <w:sz w:val="24"/>
          <w:szCs w:val="24"/>
          <w:vertAlign w:val="superscript"/>
          <w:lang w:val="en-GB"/>
        </w:rPr>
        <w:t>]</w:t>
      </w:r>
      <w:r w:rsidR="00A66167" w:rsidRPr="00A738D7">
        <w:rPr>
          <w:rFonts w:ascii="Book Antiqua" w:hAnsi="Book Antiqua" w:cs="Times New Roman"/>
          <w:sz w:val="24"/>
          <w:szCs w:val="24"/>
          <w:lang w:val="en-GB"/>
        </w:rPr>
        <w:fldChar w:fldCharType="end"/>
      </w:r>
      <w:r w:rsidR="003560FF" w:rsidRPr="00A738D7">
        <w:rPr>
          <w:rFonts w:ascii="Book Antiqua" w:hAnsi="Book Antiqua" w:cs="Times New Roman"/>
          <w:sz w:val="24"/>
          <w:szCs w:val="24"/>
          <w:lang w:val="en-GB"/>
        </w:rPr>
        <w:t xml:space="preserve"> who demonstrated an association </w:t>
      </w:r>
      <w:r w:rsidRPr="00A738D7">
        <w:rPr>
          <w:rFonts w:ascii="Book Antiqua" w:hAnsi="Book Antiqua" w:cs="Times New Roman"/>
          <w:sz w:val="24"/>
          <w:szCs w:val="24"/>
          <w:lang w:val="en-GB"/>
        </w:rPr>
        <w:t>between summer and</w:t>
      </w:r>
      <w:r w:rsidR="003B2E0E" w:rsidRPr="00A738D7">
        <w:rPr>
          <w:rFonts w:ascii="Book Antiqua" w:hAnsi="Book Antiqua" w:cs="Times New Roman"/>
          <w:sz w:val="24"/>
          <w:szCs w:val="24"/>
          <w:lang w:val="en-GB"/>
        </w:rPr>
        <w:t xml:space="preserve"> </w:t>
      </w:r>
      <w:r w:rsidRPr="00A738D7">
        <w:rPr>
          <w:rFonts w:ascii="Book Antiqua" w:hAnsi="Book Antiqua" w:cs="Times New Roman"/>
          <w:sz w:val="24"/>
          <w:szCs w:val="24"/>
          <w:lang w:val="en-GB"/>
        </w:rPr>
        <w:t xml:space="preserve">infection. </w:t>
      </w:r>
      <w:r w:rsidR="00EF7137" w:rsidRPr="00A738D7">
        <w:rPr>
          <w:rFonts w:ascii="Book Antiqua" w:hAnsi="Book Antiqua" w:cs="Times New Roman"/>
          <w:sz w:val="24"/>
          <w:szCs w:val="24"/>
          <w:lang w:val="en-GB"/>
        </w:rPr>
        <w:t>In the United States, s</w:t>
      </w:r>
      <w:r w:rsidRPr="00A738D7">
        <w:rPr>
          <w:rFonts w:ascii="Book Antiqua" w:hAnsi="Book Antiqua" w:cs="Times New Roman"/>
          <w:sz w:val="24"/>
          <w:szCs w:val="24"/>
          <w:lang w:val="en-GB"/>
        </w:rPr>
        <w:t>easonality affects aspects of life in a variety of manners</w:t>
      </w:r>
      <w:r w:rsidR="003A38E0" w:rsidRPr="00A738D7">
        <w:rPr>
          <w:rFonts w:ascii="Book Antiqua" w:hAnsi="Book Antiqua" w:cs="Times New Roman"/>
          <w:sz w:val="24"/>
          <w:szCs w:val="24"/>
          <w:lang w:val="en-GB"/>
        </w:rPr>
        <w:fldChar w:fldCharType="begin"/>
      </w:r>
      <w:r w:rsidR="008C137B" w:rsidRPr="00A738D7">
        <w:rPr>
          <w:rFonts w:ascii="Book Antiqua" w:hAnsi="Book Antiqua" w:cs="Times New Roman"/>
          <w:sz w:val="24"/>
          <w:szCs w:val="24"/>
          <w:lang w:val="en-GB"/>
        </w:rPr>
        <w:instrText xml:space="preserve"> ADDIN EN.CITE &lt;EndNote&gt;&lt;Cite&gt;&lt;Author&gt;Mirchandani&lt;/Author&gt;&lt;Year&gt;2005&lt;/Year&gt;&lt;RecNum&gt;19&lt;/RecNum&gt;&lt;DisplayText&gt;&lt;style face="superscript"&gt;[23]&lt;/style&gt;&lt;/DisplayText&gt;&lt;record&gt;&lt;rec-number&gt;19&lt;/rec-number&gt;&lt;foreign-keys&gt;&lt;key app="EN" db-id="d25ratpay5t2f6edw0axfavjpee5tt95rpfv" timestamp="1488469854"&gt;19&lt;/key&gt;&lt;/foreign-keys&gt;&lt;ref-type name="Journal Article"&gt;17&lt;/ref-type&gt;&lt;contributors&gt;&lt;authors&gt;&lt;author&gt;Mirchandani, S.&lt;/author&gt;&lt;author&gt;Aharonoff, G. B.&lt;/author&gt;&lt;author&gt;Hiebert, R.&lt;/author&gt;&lt;author&gt;Capla, E. L.&lt;/author&gt;&lt;author&gt;Zuckerman, J. D.&lt;/author&gt;&lt;author&gt;Koval, K. J.&lt;/author&gt;&lt;/authors&gt;&lt;/contributors&gt;&lt;auth-address&gt;Geriatric Hip Fracture Research Group, Department of Orthopedic Surgery, Hospital for Joint Disease, New York, NY 10003, USA.&lt;/auth-address&gt;&lt;titles&gt;&lt;title&gt;The effects of weather and seasonality on hip fracture incidence in older adults&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149-55&lt;/pages&gt;&lt;volume&gt;28&lt;/volume&gt;&lt;number&gt;2&lt;/number&gt;&lt;edition&gt;2005/03/09&lt;/edition&gt;&lt;keywords&gt;&lt;keyword&gt;Aged&lt;/keyword&gt;&lt;keyword&gt;Aged, 80 and over&lt;/keyword&gt;&lt;keyword&gt;Female&lt;/keyword&gt;&lt;keyword&gt;Hip Fractures/*epidemiology&lt;/keyword&gt;&lt;keyword&gt;Humans&lt;/keyword&gt;&lt;keyword&gt;Incidence&lt;/keyword&gt;&lt;keyword&gt;Male&lt;/keyword&gt;&lt;keyword&gt;New York City/epidemiology&lt;/keyword&gt;&lt;keyword&gt;*Seasons&lt;/keyword&gt;&lt;keyword&gt;*Weather&lt;/keyword&gt;&lt;/keywords&gt;&lt;dates&gt;&lt;year&gt;2005&lt;/year&gt;&lt;pub-dates&gt;&lt;date&gt;Feb&lt;/date&gt;&lt;/pub-dates&gt;&lt;/dates&gt;&lt;isbn&gt;0147-7447 (Print)&amp;#xD;0147-7447&lt;/isbn&gt;&lt;accession-num&gt;15751369&lt;/accession-num&gt;&lt;urls&gt;&lt;/urls&gt;&lt;remote-database-provider&gt;NLM&lt;/remote-database-provider&gt;&lt;language&gt;eng&lt;/language&gt;&lt;/record&gt;&lt;/Cite&gt;&lt;/EndNote&gt;</w:instrText>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23" w:tooltip="Mirchandani, 2005 #19" w:history="1">
        <w:r w:rsidR="008F4682" w:rsidRPr="00A738D7">
          <w:rPr>
            <w:rFonts w:ascii="Book Antiqua" w:hAnsi="Book Antiqua" w:cs="Times New Roman"/>
            <w:noProof/>
            <w:sz w:val="24"/>
            <w:szCs w:val="24"/>
            <w:vertAlign w:val="superscript"/>
            <w:lang w:val="en-GB"/>
          </w:rPr>
          <w:t>23</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xml:space="preserve">. Winter months </w:t>
      </w:r>
      <w:r w:rsidR="0098322E" w:rsidRPr="00A738D7">
        <w:rPr>
          <w:rFonts w:ascii="Book Antiqua" w:hAnsi="Book Antiqua" w:cs="Times New Roman"/>
          <w:sz w:val="24"/>
          <w:szCs w:val="24"/>
          <w:lang w:val="en-GB"/>
        </w:rPr>
        <w:t>encourage a sedentary lifestyle, changes eating patterns</w:t>
      </w:r>
      <w:r w:rsidR="0098322E" w:rsidRPr="00A738D7" w:rsidDel="0098322E">
        <w:rPr>
          <w:rFonts w:ascii="Book Antiqua" w:hAnsi="Book Antiqua" w:cs="Times New Roman"/>
          <w:sz w:val="24"/>
          <w:szCs w:val="24"/>
          <w:lang w:val="en-GB"/>
        </w:rPr>
        <w:t xml:space="preserve"> </w:t>
      </w:r>
      <w:r w:rsidR="0098322E" w:rsidRPr="00A738D7">
        <w:rPr>
          <w:rFonts w:ascii="Book Antiqua" w:hAnsi="Book Antiqua" w:cs="Times New Roman"/>
          <w:sz w:val="24"/>
          <w:szCs w:val="24"/>
          <w:lang w:val="en-GB"/>
        </w:rPr>
        <w:t>and results in fewer</w:t>
      </w:r>
      <w:r w:rsidRPr="00A738D7">
        <w:rPr>
          <w:rFonts w:ascii="Book Antiqua" w:hAnsi="Book Antiqua" w:cs="Times New Roman"/>
          <w:sz w:val="24"/>
          <w:szCs w:val="24"/>
          <w:lang w:val="en-GB"/>
        </w:rPr>
        <w:t xml:space="preserve"> follow up</w:t>
      </w:r>
      <w:r w:rsidR="00EF7137" w:rsidRPr="00A738D7">
        <w:rPr>
          <w:rFonts w:ascii="Book Antiqua" w:hAnsi="Book Antiqua" w:cs="Times New Roman"/>
          <w:sz w:val="24"/>
          <w:szCs w:val="24"/>
          <w:lang w:val="en-GB"/>
        </w:rPr>
        <w:t xml:space="preserve"> visits</w:t>
      </w:r>
      <w:r w:rsidR="003A38E0" w:rsidRPr="00A738D7">
        <w:rPr>
          <w:rFonts w:ascii="Book Antiqua" w:hAnsi="Book Antiqua" w:cs="Times New Roman"/>
          <w:sz w:val="24"/>
          <w:szCs w:val="24"/>
          <w:lang w:val="en-GB"/>
        </w:rPr>
        <w:fldChar w:fldCharType="begin">
          <w:fldData xml:space="preserve">PEVuZE5vdGU+PENpdGU+PEF1dGhvcj5BbHZhcmV6LU5lYnJlZGE8L0F1dGhvcj48WWVhcj4yMDA4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YWw+PHBhZ2VzPjI3OC04NTwvcGFnZXM+PHZvbHVtZT40Mjwvdm9sdW1lPjxudW1iZXI+MjwvbnVt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YmJyLTE+Qm9uZTwvYWJici0xPjwvYWx0LXBlcmlvZGljYWw+PHBhZ2VzPjEyOTQtODwvcGFnZXM+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PEVuZE5vdGU+PENpdGU+PEF1dGhvcj5BbHZhcmV6LU5lYnJlZGE8L0F1dGhvcj48WWVhcj4yMDA4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YWw+PHBhZ2VzPjI3OC04NTwvcGFnZXM+PHZvbHVtZT40Mjwvdm9sdW1lPjxudW1iZXI+MjwvbnVt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YmJyLTE+Qm9uZTwvYWJici0xPjwvYWx0LXBlcmlvZGljYWw+PHBhZ2VzPjEyOTQtODwvcGFnZXM+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3A38E0" w:rsidRPr="00A738D7">
        <w:rPr>
          <w:rFonts w:ascii="Book Antiqua" w:hAnsi="Book Antiqua" w:cs="Times New Roman"/>
          <w:sz w:val="24"/>
          <w:szCs w:val="24"/>
          <w:lang w:val="en-GB"/>
        </w:rPr>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24" w:tooltip="Alvarez-Nebreda, 2008 #1" w:history="1">
        <w:r w:rsidR="008F4682" w:rsidRPr="00A738D7">
          <w:rPr>
            <w:rFonts w:ascii="Book Antiqua" w:hAnsi="Book Antiqua" w:cs="Times New Roman"/>
            <w:noProof/>
            <w:sz w:val="24"/>
            <w:szCs w:val="24"/>
            <w:vertAlign w:val="superscript"/>
            <w:lang w:val="en-GB"/>
          </w:rPr>
          <w:t>24-27</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In contrast</w:t>
      </w:r>
      <w:r w:rsidR="0098322E" w:rsidRPr="00A738D7">
        <w:rPr>
          <w:rFonts w:ascii="Book Antiqua" w:hAnsi="Book Antiqua" w:cs="Times New Roman"/>
          <w:sz w:val="24"/>
          <w:szCs w:val="24"/>
          <w:lang w:val="en-GB"/>
        </w:rPr>
        <w:t>,</w:t>
      </w:r>
      <w:r w:rsidRPr="00A738D7">
        <w:rPr>
          <w:rFonts w:ascii="Book Antiqua" w:hAnsi="Book Antiqua" w:cs="Times New Roman"/>
          <w:sz w:val="24"/>
          <w:szCs w:val="24"/>
          <w:lang w:val="en-GB"/>
        </w:rPr>
        <w:t xml:space="preserve"> </w:t>
      </w:r>
      <w:r w:rsidR="0098322E" w:rsidRPr="00A738D7">
        <w:rPr>
          <w:rFonts w:ascii="Book Antiqua" w:hAnsi="Book Antiqua" w:cs="Times New Roman"/>
          <w:sz w:val="24"/>
          <w:szCs w:val="24"/>
          <w:lang w:val="en-GB"/>
        </w:rPr>
        <w:t xml:space="preserve">the increased temperatures and humidity of </w:t>
      </w:r>
      <w:r w:rsidRPr="00A738D7">
        <w:rPr>
          <w:rFonts w:ascii="Book Antiqua" w:hAnsi="Book Antiqua" w:cs="Times New Roman"/>
          <w:sz w:val="24"/>
          <w:szCs w:val="24"/>
          <w:lang w:val="en-GB"/>
        </w:rPr>
        <w:t>summer months improve</w:t>
      </w:r>
      <w:r w:rsidR="0098322E" w:rsidRPr="00A738D7">
        <w:rPr>
          <w:rFonts w:ascii="Book Antiqua" w:hAnsi="Book Antiqua" w:cs="Times New Roman"/>
          <w:sz w:val="24"/>
          <w:szCs w:val="24"/>
          <w:lang w:val="en-GB"/>
        </w:rPr>
        <w:t>s</w:t>
      </w:r>
      <w:r w:rsidRPr="00A738D7">
        <w:rPr>
          <w:rFonts w:ascii="Book Antiqua" w:hAnsi="Book Antiqua" w:cs="Times New Roman"/>
          <w:sz w:val="24"/>
          <w:szCs w:val="24"/>
          <w:lang w:val="en-GB"/>
        </w:rPr>
        <w:t xml:space="preserve"> microbe survivorship, increase</w:t>
      </w:r>
      <w:r w:rsidR="0098322E" w:rsidRPr="00A738D7">
        <w:rPr>
          <w:rFonts w:ascii="Book Antiqua" w:hAnsi="Book Antiqua" w:cs="Times New Roman"/>
          <w:sz w:val="24"/>
          <w:szCs w:val="24"/>
          <w:lang w:val="en-GB"/>
        </w:rPr>
        <w:t>s</w:t>
      </w:r>
      <w:r w:rsidRPr="00A738D7">
        <w:rPr>
          <w:rFonts w:ascii="Book Antiqua" w:hAnsi="Book Antiqua" w:cs="Times New Roman"/>
          <w:sz w:val="24"/>
          <w:szCs w:val="24"/>
          <w:lang w:val="en-GB"/>
        </w:rPr>
        <w:t xml:space="preserve"> vitamin D levels</w:t>
      </w:r>
      <w:r w:rsidR="00EF7137" w:rsidRPr="00A738D7">
        <w:rPr>
          <w:rFonts w:ascii="Book Antiqua" w:hAnsi="Book Antiqua" w:cs="Times New Roman"/>
          <w:sz w:val="24"/>
          <w:szCs w:val="24"/>
          <w:lang w:val="en-GB"/>
        </w:rPr>
        <w:t xml:space="preserve">, </w:t>
      </w:r>
      <w:r w:rsidRPr="00A738D7">
        <w:rPr>
          <w:rFonts w:ascii="Book Antiqua" w:hAnsi="Book Antiqua" w:cs="Times New Roman"/>
          <w:sz w:val="24"/>
          <w:szCs w:val="24"/>
          <w:lang w:val="en-GB"/>
        </w:rPr>
        <w:t>encourage</w:t>
      </w:r>
      <w:r w:rsidR="00EF7137" w:rsidRPr="00A738D7">
        <w:rPr>
          <w:rFonts w:ascii="Book Antiqua" w:hAnsi="Book Antiqua" w:cs="Times New Roman"/>
          <w:sz w:val="24"/>
          <w:szCs w:val="24"/>
          <w:lang w:val="en-GB"/>
        </w:rPr>
        <w:t>s being</w:t>
      </w:r>
      <w:r w:rsidRPr="00A738D7">
        <w:rPr>
          <w:rFonts w:ascii="Book Antiqua" w:hAnsi="Book Antiqua" w:cs="Times New Roman"/>
          <w:sz w:val="24"/>
          <w:szCs w:val="24"/>
          <w:lang w:val="en-GB"/>
        </w:rPr>
        <w:t xml:space="preserve"> outdoor</w:t>
      </w:r>
      <w:r w:rsidR="00EF7137" w:rsidRPr="00A738D7">
        <w:rPr>
          <w:rFonts w:ascii="Book Antiqua" w:hAnsi="Book Antiqua" w:cs="Times New Roman"/>
          <w:sz w:val="24"/>
          <w:szCs w:val="24"/>
          <w:lang w:val="en-GB"/>
        </w:rPr>
        <w:t>s</w:t>
      </w:r>
      <w:r w:rsidRPr="00A738D7">
        <w:rPr>
          <w:rFonts w:ascii="Book Antiqua" w:hAnsi="Book Antiqua" w:cs="Times New Roman"/>
          <w:sz w:val="24"/>
          <w:szCs w:val="24"/>
          <w:lang w:val="en-GB"/>
        </w:rPr>
        <w:t xml:space="preserve"> </w:t>
      </w:r>
      <w:r w:rsidR="0098322E" w:rsidRPr="00A738D7">
        <w:rPr>
          <w:rFonts w:ascii="Book Antiqua" w:hAnsi="Book Antiqua" w:cs="Times New Roman"/>
          <w:sz w:val="24"/>
          <w:szCs w:val="24"/>
          <w:lang w:val="en-GB"/>
        </w:rPr>
        <w:t xml:space="preserve">and overall </w:t>
      </w:r>
      <w:r w:rsidRPr="00A738D7">
        <w:rPr>
          <w:rFonts w:ascii="Book Antiqua" w:hAnsi="Book Antiqua" w:cs="Times New Roman"/>
          <w:sz w:val="24"/>
          <w:szCs w:val="24"/>
          <w:lang w:val="en-GB"/>
        </w:rPr>
        <w:t>activity</w:t>
      </w:r>
      <w:r w:rsidR="00EF7137" w:rsidRPr="00A738D7">
        <w:rPr>
          <w:rFonts w:ascii="Book Antiqua" w:hAnsi="Book Antiqua" w:cs="Times New Roman"/>
          <w:sz w:val="24"/>
          <w:szCs w:val="24"/>
          <w:lang w:val="en-GB"/>
        </w:rPr>
        <w:t xml:space="preserve"> levels</w:t>
      </w:r>
      <w:r w:rsidR="003A38E0" w:rsidRPr="00A738D7">
        <w:rPr>
          <w:rFonts w:ascii="Book Antiqua" w:hAnsi="Book Antiqua" w:cs="Times New Roman"/>
          <w:sz w:val="24"/>
          <w:szCs w:val="24"/>
          <w:lang w:val="en-GB"/>
        </w:rPr>
        <w:fldChar w:fldCharType="begin"/>
      </w:r>
      <w:r w:rsidR="008C137B" w:rsidRPr="00A738D7">
        <w:rPr>
          <w:rFonts w:ascii="Book Antiqua" w:hAnsi="Book Antiqua" w:cs="Times New Roman"/>
          <w:sz w:val="24"/>
          <w:szCs w:val="24"/>
          <w:lang w:val="en-GB"/>
        </w:rPr>
        <w:instrText xml:space="preserve"> ADDIN EN.CITE &lt;EndNote&gt;&lt;Cite&gt;&lt;Author&gt;Leekha&lt;/Author&gt;&lt;Year&gt;2012&lt;/Year&gt;&lt;RecNum&gt;16&lt;/RecNum&gt;&lt;DisplayText&gt;&lt;style face="superscript"&gt;[28]&lt;/style&gt;&lt;/DisplayText&gt;&lt;record&gt;&lt;rec-number&gt;16&lt;/rec-number&gt;&lt;foreign-keys&gt;&lt;key app="EN" db-id="d25ratpay5t2f6edw0axfavjpee5tt95rpfv" timestamp="1488469779"&gt;16&lt;/key&gt;&lt;/foreign-keys&gt;&lt;ref-type name="Journal Article"&gt;17&lt;/ref-type&gt;&lt;contributors&gt;&lt;authors&gt;&lt;author&gt;Leekha, S.&lt;/author&gt;&lt;author&gt;Diekema, D. J.&lt;/author&gt;&lt;author&gt;Perencevich, E. N.&lt;/author&gt;&lt;/authors&gt;&lt;/contributors&gt;&lt;auth-address&gt;Department of Epidemiology and Public Health, University of Maryland School of Medicine, Baltimore, MD 21201, USA. sleekha@epi.umaryland.edu&lt;/auth-address&gt;&lt;titles&gt;&lt;title&gt;Seasonality of staphylococcal infections&lt;/title&gt;&lt;secondary-title&gt;Clin Microbiol Infect&lt;/secondary-title&gt;&lt;alt-title&gt;Clinical microbiology and infection : the official publication of the European Society of Clinical Microbiology and Infectious Diseases&lt;/alt-title&gt;&lt;/titles&gt;&lt;periodical&gt;&lt;full-title&gt;Clin Microbiol Infect&lt;/full-title&gt;&lt;abbr-1&gt;Clinical microbiology and infection : the official publication of the European Society of Clinical Microbiology and Infectious Diseases&lt;/abbr-1&gt;&lt;/periodical&gt;&lt;alt-periodical&gt;&lt;full-title&gt;Clin Microbiol Infect&lt;/full-title&gt;&lt;abbr-1&gt;Clinical microbiology and infection : the official publication of the European Society of Clinical Microbiology and Infectious Diseases&lt;/abbr-1&gt;&lt;/alt-periodical&gt;&lt;pages&gt;927-33&lt;/pages&gt;&lt;volume&gt;18&lt;/volume&gt;&lt;number&gt;10&lt;/number&gt;&lt;edition&gt;2012/09/11&lt;/edition&gt;&lt;keywords&gt;&lt;keyword&gt;Humans&lt;/keyword&gt;&lt;keyword&gt;Methicillin-Resistant Staphylococcus aureus/isolation &amp;amp; purification&lt;/keyword&gt;&lt;keyword&gt;*Seasons&lt;/keyword&gt;&lt;keyword&gt;Staphylococcal Infections/*epidemiology/microbiology&lt;/keyword&gt;&lt;/keywords&gt;&lt;dates&gt;&lt;year&gt;2012&lt;/year&gt;&lt;pub-dates&gt;&lt;date&gt;Oct&lt;/date&gt;&lt;/pub-dates&gt;&lt;/dates&gt;&lt;isbn&gt;1198-743x&lt;/isbn&gt;&lt;accession-num&gt;22958212&lt;/accession-num&gt;&lt;urls&gt;&lt;/urls&gt;&lt;electronic-resource-num&gt;10.1111/j.1469-0691.2012.03955.x&lt;/electronic-resource-num&gt;&lt;remote-database-provider&gt;NLM&lt;/remote-database-provider&gt;&lt;language&gt;eng&lt;/language&gt;&lt;/record&gt;&lt;/Cite&gt;&lt;/EndNote&gt;</w:instrText>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28" w:tooltip="Leekha, 2012 #16" w:history="1">
        <w:r w:rsidR="008F4682" w:rsidRPr="00A738D7">
          <w:rPr>
            <w:rFonts w:ascii="Book Antiqua" w:hAnsi="Book Antiqua" w:cs="Times New Roman"/>
            <w:noProof/>
            <w:sz w:val="24"/>
            <w:szCs w:val="24"/>
            <w:vertAlign w:val="superscript"/>
            <w:lang w:val="en-GB"/>
          </w:rPr>
          <w:t>28</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xml:space="preserve">. Given </w:t>
      </w:r>
      <w:r w:rsidR="0098322E" w:rsidRPr="00A738D7">
        <w:rPr>
          <w:rFonts w:ascii="Book Antiqua" w:hAnsi="Book Antiqua" w:cs="Times New Roman"/>
          <w:sz w:val="24"/>
          <w:szCs w:val="24"/>
          <w:lang w:val="en-GB"/>
        </w:rPr>
        <w:t xml:space="preserve">the impact of </w:t>
      </w:r>
      <w:r w:rsidRPr="00A738D7">
        <w:rPr>
          <w:rFonts w:ascii="Book Antiqua" w:hAnsi="Book Antiqua" w:cs="Times New Roman"/>
          <w:sz w:val="24"/>
          <w:szCs w:val="24"/>
          <w:lang w:val="en-GB"/>
        </w:rPr>
        <w:t xml:space="preserve">seasonality </w:t>
      </w:r>
      <w:r w:rsidR="0098322E" w:rsidRPr="00A738D7">
        <w:rPr>
          <w:rFonts w:ascii="Book Antiqua" w:hAnsi="Book Antiqua" w:cs="Times New Roman"/>
          <w:sz w:val="24"/>
          <w:szCs w:val="24"/>
          <w:lang w:val="en-GB"/>
        </w:rPr>
        <w:t>on such diverse aspects of life</w:t>
      </w:r>
      <w:r w:rsidRPr="00A738D7">
        <w:rPr>
          <w:rFonts w:ascii="Book Antiqua" w:hAnsi="Book Antiqua" w:cs="Times New Roman"/>
          <w:sz w:val="24"/>
          <w:szCs w:val="24"/>
          <w:lang w:val="en-GB"/>
        </w:rPr>
        <w:t xml:space="preserve">, this study </w:t>
      </w:r>
      <w:r w:rsidR="0098322E" w:rsidRPr="00A738D7">
        <w:rPr>
          <w:rFonts w:ascii="Book Antiqua" w:hAnsi="Book Antiqua" w:cs="Times New Roman"/>
          <w:sz w:val="24"/>
          <w:szCs w:val="24"/>
          <w:lang w:val="en-GB"/>
        </w:rPr>
        <w:t xml:space="preserve">sought to </w:t>
      </w:r>
      <w:r w:rsidRPr="00A738D7">
        <w:rPr>
          <w:rFonts w:ascii="Book Antiqua" w:hAnsi="Book Antiqua" w:cs="Times New Roman"/>
          <w:sz w:val="24"/>
          <w:szCs w:val="24"/>
          <w:lang w:val="en-GB"/>
        </w:rPr>
        <w:t xml:space="preserve">elucidate </w:t>
      </w:r>
      <w:r w:rsidR="0098322E" w:rsidRPr="00A738D7">
        <w:rPr>
          <w:rFonts w:ascii="Book Antiqua" w:hAnsi="Book Antiqua" w:cs="Times New Roman"/>
          <w:sz w:val="24"/>
          <w:szCs w:val="24"/>
          <w:lang w:val="en-GB"/>
        </w:rPr>
        <w:t xml:space="preserve">the influence of </w:t>
      </w:r>
      <w:r w:rsidR="00994B0F" w:rsidRPr="00A738D7">
        <w:rPr>
          <w:rFonts w:ascii="Book Antiqua" w:hAnsi="Book Antiqua" w:cs="Times New Roman"/>
          <w:sz w:val="24"/>
          <w:szCs w:val="24"/>
          <w:lang w:val="en-GB"/>
        </w:rPr>
        <w:t xml:space="preserve">season of the year </w:t>
      </w:r>
      <w:r w:rsidR="0098322E" w:rsidRPr="00A738D7">
        <w:rPr>
          <w:rFonts w:ascii="Book Antiqua" w:hAnsi="Book Antiqua" w:cs="Times New Roman"/>
          <w:sz w:val="24"/>
          <w:szCs w:val="24"/>
          <w:lang w:val="en-GB"/>
        </w:rPr>
        <w:t>and geographic location on</w:t>
      </w:r>
      <w:r w:rsidRPr="00A738D7">
        <w:rPr>
          <w:rFonts w:ascii="Book Antiqua" w:hAnsi="Book Antiqua" w:cs="Times New Roman"/>
          <w:sz w:val="24"/>
          <w:szCs w:val="24"/>
          <w:lang w:val="en-GB"/>
        </w:rPr>
        <w:t xml:space="preserve"> outcomes </w:t>
      </w:r>
      <w:r w:rsidR="0098322E" w:rsidRPr="00A738D7">
        <w:rPr>
          <w:rFonts w:ascii="Book Antiqua" w:hAnsi="Book Antiqua" w:cs="Times New Roman"/>
          <w:sz w:val="24"/>
          <w:szCs w:val="24"/>
          <w:lang w:val="en-GB"/>
        </w:rPr>
        <w:t xml:space="preserve">following </w:t>
      </w:r>
      <w:r w:rsidRPr="00A738D7">
        <w:rPr>
          <w:rFonts w:ascii="Book Antiqua" w:hAnsi="Book Antiqua" w:cs="Times New Roman"/>
          <w:sz w:val="24"/>
          <w:szCs w:val="24"/>
          <w:lang w:val="en-GB"/>
        </w:rPr>
        <w:t>THA</w:t>
      </w:r>
      <w:r w:rsidR="005F07C3" w:rsidRPr="00A738D7">
        <w:rPr>
          <w:rFonts w:ascii="Book Antiqua" w:hAnsi="Book Antiqua" w:cs="Times New Roman"/>
          <w:sz w:val="24"/>
          <w:szCs w:val="24"/>
          <w:lang w:val="en-GB"/>
        </w:rPr>
        <w:t xml:space="preserve"> at a national level</w:t>
      </w:r>
      <w:r w:rsidRPr="00A738D7">
        <w:rPr>
          <w:rFonts w:ascii="Book Antiqua" w:hAnsi="Book Antiqua" w:cs="Times New Roman"/>
          <w:sz w:val="24"/>
          <w:szCs w:val="24"/>
          <w:lang w:val="en-GB"/>
        </w:rPr>
        <w:t xml:space="preserve">. </w:t>
      </w:r>
      <w:r w:rsidR="0098322E" w:rsidRPr="00A738D7">
        <w:rPr>
          <w:rFonts w:ascii="Book Antiqua" w:hAnsi="Book Antiqua" w:cs="Times New Roman"/>
          <w:sz w:val="24"/>
          <w:szCs w:val="24"/>
          <w:lang w:val="en-GB"/>
        </w:rPr>
        <w:t xml:space="preserve">To improve the relevance of this study, we chose to </w:t>
      </w:r>
      <w:r w:rsidR="005F07C3" w:rsidRPr="00A738D7">
        <w:rPr>
          <w:rFonts w:ascii="Book Antiqua" w:hAnsi="Book Antiqua" w:cs="Times New Roman"/>
          <w:sz w:val="24"/>
          <w:szCs w:val="24"/>
          <w:lang w:val="en-GB"/>
        </w:rPr>
        <w:t xml:space="preserve">compare </w:t>
      </w:r>
      <w:r w:rsidRPr="00A738D7">
        <w:rPr>
          <w:rFonts w:ascii="Book Antiqua" w:hAnsi="Book Antiqua" w:cs="Times New Roman"/>
          <w:sz w:val="24"/>
          <w:szCs w:val="24"/>
          <w:lang w:val="en-GB"/>
        </w:rPr>
        <w:t>difference</w:t>
      </w:r>
      <w:r w:rsidR="0098322E" w:rsidRPr="00A738D7">
        <w:rPr>
          <w:rFonts w:ascii="Book Antiqua" w:hAnsi="Book Antiqua" w:cs="Times New Roman"/>
          <w:sz w:val="24"/>
          <w:szCs w:val="24"/>
          <w:lang w:val="en-GB"/>
        </w:rPr>
        <w:t>s</w:t>
      </w:r>
      <w:r w:rsidRPr="00A738D7">
        <w:rPr>
          <w:rFonts w:ascii="Book Antiqua" w:hAnsi="Book Antiqua" w:cs="Times New Roman"/>
          <w:sz w:val="24"/>
          <w:szCs w:val="24"/>
          <w:lang w:val="en-GB"/>
        </w:rPr>
        <w:t xml:space="preserve"> in </w:t>
      </w:r>
      <w:r w:rsidR="0098322E" w:rsidRPr="00A738D7">
        <w:rPr>
          <w:rFonts w:ascii="Book Antiqua" w:hAnsi="Book Antiqua" w:cs="Times New Roman"/>
          <w:sz w:val="24"/>
          <w:szCs w:val="24"/>
          <w:lang w:val="en-GB"/>
        </w:rPr>
        <w:t xml:space="preserve">the </w:t>
      </w:r>
      <w:r w:rsidR="00733544" w:rsidRPr="00A738D7">
        <w:rPr>
          <w:rFonts w:ascii="Book Antiqua" w:hAnsi="Book Antiqua" w:cs="Times New Roman"/>
          <w:sz w:val="24"/>
          <w:szCs w:val="24"/>
          <w:lang w:val="en-GB"/>
        </w:rPr>
        <w:t>incidence of postope</w:t>
      </w:r>
      <w:r w:rsidR="00077AC6" w:rsidRPr="00A738D7">
        <w:rPr>
          <w:rFonts w:ascii="Book Antiqua" w:hAnsi="Book Antiqua" w:cs="Times New Roman"/>
          <w:sz w:val="24"/>
          <w:szCs w:val="24"/>
          <w:lang w:val="en-GB"/>
        </w:rPr>
        <w:t>rative infections within the 90-</w:t>
      </w:r>
      <w:r w:rsidR="000C3884">
        <w:rPr>
          <w:rFonts w:ascii="Book Antiqua" w:hAnsi="Book Antiqua" w:cs="Times New Roman"/>
          <w:sz w:val="24"/>
          <w:szCs w:val="24"/>
          <w:lang w:val="en-GB"/>
        </w:rPr>
        <w:t>d</w:t>
      </w:r>
      <w:r w:rsidR="00733544" w:rsidRPr="00A738D7">
        <w:rPr>
          <w:rFonts w:ascii="Book Antiqua" w:hAnsi="Book Antiqua" w:cs="Times New Roman"/>
          <w:sz w:val="24"/>
          <w:szCs w:val="24"/>
          <w:lang w:val="en-GB"/>
        </w:rPr>
        <w:t xml:space="preserve"> period</w:t>
      </w:r>
      <w:r w:rsidR="0098322E" w:rsidRPr="00A738D7">
        <w:rPr>
          <w:rFonts w:ascii="Book Antiqua" w:hAnsi="Book Antiqua" w:cs="Times New Roman"/>
          <w:sz w:val="24"/>
          <w:szCs w:val="24"/>
          <w:lang w:val="en-GB"/>
        </w:rPr>
        <w:t>,</w:t>
      </w:r>
      <w:r w:rsidR="00733544" w:rsidRPr="00A738D7">
        <w:rPr>
          <w:rFonts w:ascii="Book Antiqua" w:hAnsi="Book Antiqua" w:cs="Times New Roman"/>
          <w:sz w:val="24"/>
          <w:szCs w:val="24"/>
          <w:lang w:val="en-GB"/>
        </w:rPr>
        <w:t xml:space="preserve"> </w:t>
      </w:r>
      <w:r w:rsidR="00F73C6D" w:rsidRPr="00A738D7">
        <w:rPr>
          <w:rFonts w:ascii="Book Antiqua" w:hAnsi="Book Antiqua" w:cs="Times New Roman"/>
          <w:sz w:val="24"/>
          <w:szCs w:val="24"/>
          <w:lang w:val="en-GB"/>
        </w:rPr>
        <w:t>simulating an episode of care period as put forth by the Comprehensive Care for Joint Replacement (CJR) Model.</w:t>
      </w:r>
    </w:p>
    <w:p w14:paraId="65208101" w14:textId="77777777" w:rsidR="000C3884" w:rsidRPr="000C3884" w:rsidRDefault="000C3884" w:rsidP="00A738D7">
      <w:pPr>
        <w:adjustRightInd w:val="0"/>
        <w:snapToGrid w:val="0"/>
        <w:spacing w:after="0" w:line="360" w:lineRule="auto"/>
        <w:ind w:firstLine="720"/>
        <w:jc w:val="both"/>
        <w:rPr>
          <w:rFonts w:ascii="Book Antiqua" w:eastAsia="宋体" w:hAnsi="Book Antiqua" w:cs="Times New Roman"/>
          <w:sz w:val="24"/>
          <w:szCs w:val="24"/>
          <w:lang w:val="en-GB" w:eastAsia="zh-CN"/>
        </w:rPr>
      </w:pPr>
    </w:p>
    <w:p w14:paraId="252E3D5E" w14:textId="77777777" w:rsidR="000C3884" w:rsidRPr="00B05518" w:rsidRDefault="000C3884" w:rsidP="000C3884">
      <w:pPr>
        <w:adjustRightInd w:val="0"/>
        <w:snapToGrid w:val="0"/>
        <w:spacing w:after="0" w:line="360" w:lineRule="auto"/>
        <w:jc w:val="both"/>
        <w:rPr>
          <w:rFonts w:ascii="Book Antiqua" w:hAnsi="Book Antiqua"/>
          <w:b/>
          <w:color w:val="000000"/>
          <w:sz w:val="24"/>
          <w:szCs w:val="24"/>
        </w:rPr>
      </w:pPr>
      <w:bookmarkStart w:id="168" w:name="OLE_LINK522"/>
      <w:bookmarkStart w:id="169" w:name="OLE_LINK523"/>
      <w:bookmarkStart w:id="170" w:name="OLE_LINK602"/>
      <w:r w:rsidRPr="00B05518">
        <w:rPr>
          <w:rFonts w:ascii="Book Antiqua" w:hAnsi="Book Antiqua"/>
          <w:b/>
          <w:color w:val="000000"/>
          <w:sz w:val="24"/>
          <w:szCs w:val="24"/>
        </w:rPr>
        <w:lastRenderedPageBreak/>
        <w:t>MATERIALS AND METHODS</w:t>
      </w:r>
    </w:p>
    <w:bookmarkEnd w:id="168"/>
    <w:bookmarkEnd w:id="169"/>
    <w:bookmarkEnd w:id="170"/>
    <w:p w14:paraId="287C027C" w14:textId="79F4F70B" w:rsidR="006021FB" w:rsidRPr="00A738D7" w:rsidRDefault="006021FB" w:rsidP="00A738D7">
      <w:pPr>
        <w:adjustRightInd w:val="0"/>
        <w:snapToGrid w:val="0"/>
        <w:spacing w:after="0" w:line="360" w:lineRule="auto"/>
        <w:jc w:val="both"/>
        <w:rPr>
          <w:rFonts w:ascii="Book Antiqua" w:hAnsi="Book Antiqua" w:cs="Times New Roman"/>
          <w:sz w:val="24"/>
          <w:szCs w:val="24"/>
          <w:lang w:val="en-GB"/>
        </w:rPr>
      </w:pPr>
      <w:r w:rsidRPr="00A738D7">
        <w:rPr>
          <w:rFonts w:ascii="Book Antiqua" w:hAnsi="Book Antiqua" w:cs="Times New Roman"/>
          <w:sz w:val="24"/>
          <w:szCs w:val="24"/>
          <w:lang w:val="en-GB"/>
        </w:rPr>
        <w:t xml:space="preserve">We conducted a retrospective case-control, level of evidence III study, evaluating the effects of season of the year on </w:t>
      </w:r>
      <w:r w:rsidR="00733544" w:rsidRPr="00A738D7">
        <w:rPr>
          <w:rFonts w:ascii="Book Antiqua" w:hAnsi="Book Antiqua" w:cs="Times New Roman"/>
          <w:sz w:val="24"/>
          <w:szCs w:val="24"/>
          <w:lang w:val="en-GB"/>
        </w:rPr>
        <w:t>two types of infections</w:t>
      </w:r>
      <w:r w:rsidRPr="00A738D7">
        <w:rPr>
          <w:rFonts w:ascii="Book Antiqua" w:hAnsi="Book Antiqua" w:cs="Times New Roman"/>
          <w:sz w:val="24"/>
          <w:szCs w:val="24"/>
          <w:lang w:val="en-GB"/>
        </w:rPr>
        <w:t xml:space="preserve"> following THA. This was achieved by analysis of the Medicare patient database. The query was performed through the </w:t>
      </w:r>
      <w:proofErr w:type="spellStart"/>
      <w:r w:rsidRPr="00A738D7">
        <w:rPr>
          <w:rFonts w:ascii="Book Antiqua" w:hAnsi="Book Antiqua" w:cs="Times New Roman"/>
          <w:sz w:val="24"/>
          <w:szCs w:val="24"/>
          <w:lang w:val="en-GB"/>
        </w:rPr>
        <w:t>Pearldiver</w:t>
      </w:r>
      <w:proofErr w:type="spellEnd"/>
      <w:r w:rsidRPr="00A738D7">
        <w:rPr>
          <w:rFonts w:ascii="Book Antiqua" w:hAnsi="Book Antiqua" w:cs="Times New Roman"/>
          <w:sz w:val="24"/>
          <w:szCs w:val="24"/>
          <w:lang w:val="en-GB"/>
        </w:rPr>
        <w:t xml:space="preserve"> Supercomputer (Warsaw, IN). The supercomputer allows identification of patient records through international classification of disease (ICD) ninth revision codes. Patients were then stratified by season of surgery. The seasons were define</w:t>
      </w:r>
      <w:r w:rsidR="0098322E" w:rsidRPr="00A738D7">
        <w:rPr>
          <w:rFonts w:ascii="Book Antiqua" w:hAnsi="Book Antiqua" w:cs="Times New Roman"/>
          <w:sz w:val="24"/>
          <w:szCs w:val="24"/>
          <w:lang w:val="en-GB"/>
        </w:rPr>
        <w:t>d</w:t>
      </w:r>
      <w:r w:rsidRPr="00A738D7">
        <w:rPr>
          <w:rFonts w:ascii="Book Antiqua" w:hAnsi="Book Antiqua" w:cs="Times New Roman"/>
          <w:sz w:val="24"/>
          <w:szCs w:val="24"/>
          <w:lang w:val="en-GB"/>
        </w:rPr>
        <w:t xml:space="preserve"> as follows</w:t>
      </w:r>
      <w:r w:rsidR="0098322E" w:rsidRPr="00A738D7">
        <w:rPr>
          <w:rFonts w:ascii="Book Antiqua" w:hAnsi="Book Antiqua" w:cs="Times New Roman"/>
          <w:sz w:val="24"/>
          <w:szCs w:val="24"/>
          <w:lang w:val="en-GB"/>
        </w:rPr>
        <w:t xml:space="preserve">: </w:t>
      </w:r>
      <w:r w:rsidRPr="00A738D7">
        <w:rPr>
          <w:rFonts w:ascii="Book Antiqua" w:hAnsi="Book Antiqua" w:cs="Times New Roman"/>
          <w:sz w:val="24"/>
          <w:szCs w:val="24"/>
          <w:lang w:val="en-GB"/>
        </w:rPr>
        <w:t xml:space="preserve"> Spring </w:t>
      </w:r>
      <w:r w:rsidR="0098322E" w:rsidRPr="00A738D7">
        <w:rPr>
          <w:rFonts w:ascii="Book Antiqua" w:hAnsi="Book Antiqua" w:cs="Times New Roman"/>
          <w:sz w:val="24"/>
          <w:szCs w:val="24"/>
          <w:lang w:val="en-GB"/>
        </w:rPr>
        <w:t>(</w:t>
      </w:r>
      <w:r w:rsidRPr="00A738D7">
        <w:rPr>
          <w:rFonts w:ascii="Book Antiqua" w:hAnsi="Book Antiqua" w:cs="Times New Roman"/>
          <w:sz w:val="24"/>
          <w:szCs w:val="24"/>
          <w:lang w:val="en-GB"/>
        </w:rPr>
        <w:t>March, April and May</w:t>
      </w:r>
      <w:r w:rsidR="0098322E" w:rsidRPr="00A738D7">
        <w:rPr>
          <w:rFonts w:ascii="Book Antiqua" w:hAnsi="Book Antiqua" w:cs="Times New Roman"/>
          <w:sz w:val="24"/>
          <w:szCs w:val="24"/>
          <w:lang w:val="en-GB"/>
        </w:rPr>
        <w:t>), summer: (</w:t>
      </w:r>
      <w:r w:rsidRPr="00A738D7">
        <w:rPr>
          <w:rFonts w:ascii="Book Antiqua" w:hAnsi="Book Antiqua" w:cs="Times New Roman"/>
          <w:sz w:val="24"/>
          <w:szCs w:val="24"/>
          <w:lang w:val="en-GB"/>
        </w:rPr>
        <w:t>June, July and August</w:t>
      </w:r>
      <w:r w:rsidR="0098322E" w:rsidRPr="00A738D7">
        <w:rPr>
          <w:rFonts w:ascii="Book Antiqua" w:hAnsi="Book Antiqua" w:cs="Times New Roman"/>
          <w:sz w:val="24"/>
          <w:szCs w:val="24"/>
          <w:lang w:val="en-GB"/>
        </w:rPr>
        <w:t>), fall</w:t>
      </w:r>
      <w:r w:rsidRPr="00A738D7">
        <w:rPr>
          <w:rFonts w:ascii="Book Antiqua" w:hAnsi="Book Antiqua" w:cs="Times New Roman"/>
          <w:sz w:val="24"/>
          <w:szCs w:val="24"/>
          <w:lang w:val="en-GB"/>
        </w:rPr>
        <w:t xml:space="preserve"> </w:t>
      </w:r>
      <w:r w:rsidR="0098322E" w:rsidRPr="00A738D7">
        <w:rPr>
          <w:rFonts w:ascii="Book Antiqua" w:hAnsi="Book Antiqua" w:cs="Times New Roman"/>
          <w:sz w:val="24"/>
          <w:szCs w:val="24"/>
          <w:lang w:val="en-GB"/>
        </w:rPr>
        <w:t>(</w:t>
      </w:r>
      <w:r w:rsidRPr="00A738D7">
        <w:rPr>
          <w:rFonts w:ascii="Book Antiqua" w:hAnsi="Book Antiqua" w:cs="Times New Roman"/>
          <w:sz w:val="24"/>
          <w:szCs w:val="24"/>
          <w:lang w:val="en-GB"/>
        </w:rPr>
        <w:t>September, October and November</w:t>
      </w:r>
      <w:r w:rsidR="0098322E" w:rsidRPr="00A738D7">
        <w:rPr>
          <w:rFonts w:ascii="Book Antiqua" w:hAnsi="Book Antiqua" w:cs="Times New Roman"/>
          <w:sz w:val="24"/>
          <w:szCs w:val="24"/>
          <w:lang w:val="en-GB"/>
        </w:rPr>
        <w:t>), winter (</w:t>
      </w:r>
      <w:r w:rsidRPr="00A738D7">
        <w:rPr>
          <w:rFonts w:ascii="Book Antiqua" w:hAnsi="Book Antiqua" w:cs="Times New Roman"/>
          <w:sz w:val="24"/>
          <w:szCs w:val="24"/>
          <w:lang w:val="en-GB"/>
        </w:rPr>
        <w:t>December, January and February</w:t>
      </w:r>
      <w:r w:rsidR="0098322E" w:rsidRPr="00A738D7">
        <w:rPr>
          <w:rFonts w:ascii="Book Antiqua" w:hAnsi="Book Antiqua" w:cs="Times New Roman"/>
          <w:sz w:val="24"/>
          <w:szCs w:val="24"/>
          <w:lang w:val="en-GB"/>
        </w:rPr>
        <w:t>)</w:t>
      </w:r>
      <w:r w:rsidRPr="00A738D7">
        <w:rPr>
          <w:rFonts w:ascii="Book Antiqua" w:hAnsi="Book Antiqua" w:cs="Times New Roman"/>
          <w:sz w:val="24"/>
          <w:szCs w:val="24"/>
          <w:lang w:val="en-GB"/>
        </w:rPr>
        <w:t xml:space="preserve">. Demographical data including age, gender and region of the United States were the surgery was performed was gathered at baseline. </w:t>
      </w:r>
      <w:r w:rsidR="0098322E" w:rsidRPr="00A738D7">
        <w:rPr>
          <w:rFonts w:ascii="Book Antiqua" w:hAnsi="Book Antiqua" w:cs="Times New Roman"/>
          <w:sz w:val="24"/>
          <w:szCs w:val="24"/>
          <w:lang w:val="en-GB"/>
        </w:rPr>
        <w:t>Geographical r</w:t>
      </w:r>
      <w:r w:rsidRPr="00A738D7">
        <w:rPr>
          <w:rFonts w:ascii="Book Antiqua" w:hAnsi="Book Antiqua" w:cs="Times New Roman"/>
          <w:sz w:val="24"/>
          <w:szCs w:val="24"/>
          <w:lang w:val="en-GB"/>
        </w:rPr>
        <w:t xml:space="preserve">egion was classified </w:t>
      </w:r>
      <w:r w:rsidR="00077AC6" w:rsidRPr="00A738D7">
        <w:rPr>
          <w:rFonts w:ascii="Book Antiqua" w:hAnsi="Book Antiqua" w:cs="Times New Roman"/>
          <w:sz w:val="24"/>
          <w:szCs w:val="24"/>
          <w:lang w:val="en-GB"/>
        </w:rPr>
        <w:t xml:space="preserve">according to the United States Census Bureau as </w:t>
      </w:r>
      <w:r w:rsidRPr="00A738D7">
        <w:rPr>
          <w:rFonts w:ascii="Book Antiqua" w:hAnsi="Book Antiqua" w:cs="Times New Roman"/>
          <w:sz w:val="24"/>
          <w:szCs w:val="24"/>
          <w:lang w:val="en-GB"/>
        </w:rPr>
        <w:t xml:space="preserve">follows: Midwest: Illinois, Indiana, Iowa, Kansas, Michigan, Minnesota, Missouri, Nebraska, North Dakota, Ohio, South Dakota, and Wisconsin. Northeast: Connecticut, Maine, Massachusetts, New Hampshire, New Jersey, New York, Pennsylvania, Rhode Island and Vermont. South: Alabama, Arkansas, Delaware, District of Columbia, Florida, Georgia, Kentucky, Louisiana, Maryland, Mississippi, North Carolina, Oklahoma, South Carolina, Tennessee, Texas, Virginia and West Virginia. West: Alaska, Arizona, California, Colorado, Hawaii, Idaho, Montana, Nevada, New Mexico, Oregon, Utah, Washington and Wyoming. </w:t>
      </w:r>
    </w:p>
    <w:p w14:paraId="5200F718" w14:textId="5281D064" w:rsidR="000A38C3" w:rsidRDefault="006021FB" w:rsidP="00A738D7">
      <w:pPr>
        <w:adjustRightInd w:val="0"/>
        <w:snapToGrid w:val="0"/>
        <w:spacing w:after="0" w:line="360" w:lineRule="auto"/>
        <w:ind w:firstLine="720"/>
        <w:jc w:val="both"/>
        <w:rPr>
          <w:rFonts w:ascii="Book Antiqua" w:eastAsia="宋体" w:hAnsi="Book Antiqua" w:cs="Times New Roman"/>
          <w:sz w:val="24"/>
          <w:szCs w:val="24"/>
          <w:lang w:val="en-GB" w:eastAsia="zh-CN"/>
        </w:rPr>
      </w:pPr>
      <w:r w:rsidRPr="00A738D7">
        <w:rPr>
          <w:rFonts w:ascii="Book Antiqua" w:hAnsi="Book Antiqua" w:cs="Times New Roman"/>
          <w:sz w:val="24"/>
          <w:szCs w:val="24"/>
          <w:lang w:val="en-GB"/>
        </w:rPr>
        <w:t xml:space="preserve">Patients and outcomes were tracked </w:t>
      </w:r>
      <w:r w:rsidR="0098322E" w:rsidRPr="00A738D7">
        <w:rPr>
          <w:rFonts w:ascii="Book Antiqua" w:hAnsi="Book Antiqua" w:cs="Times New Roman"/>
          <w:sz w:val="24"/>
          <w:szCs w:val="24"/>
          <w:lang w:val="en-GB"/>
        </w:rPr>
        <w:t xml:space="preserve">for </w:t>
      </w:r>
      <w:r w:rsidRPr="00A738D7">
        <w:rPr>
          <w:rFonts w:ascii="Book Antiqua" w:hAnsi="Book Antiqua" w:cs="Times New Roman"/>
          <w:sz w:val="24"/>
          <w:szCs w:val="24"/>
          <w:lang w:val="en-GB"/>
        </w:rPr>
        <w:t xml:space="preserve">90 </w:t>
      </w:r>
      <w:r w:rsidR="00787D7D">
        <w:rPr>
          <w:rFonts w:ascii="Book Antiqua" w:hAnsi="Book Antiqua" w:cs="Times New Roman"/>
          <w:sz w:val="24"/>
          <w:szCs w:val="24"/>
          <w:lang w:val="en-GB"/>
        </w:rPr>
        <w:t>d</w:t>
      </w:r>
      <w:r w:rsidRPr="00A738D7">
        <w:rPr>
          <w:rFonts w:ascii="Book Antiqua" w:hAnsi="Book Antiqua" w:cs="Times New Roman"/>
          <w:sz w:val="24"/>
          <w:szCs w:val="24"/>
          <w:lang w:val="en-GB"/>
        </w:rPr>
        <w:t xml:space="preserve">. </w:t>
      </w:r>
      <w:r w:rsidR="0098322E" w:rsidRPr="00A738D7">
        <w:rPr>
          <w:rFonts w:ascii="Book Antiqua" w:hAnsi="Book Antiqua" w:cs="Times New Roman"/>
          <w:sz w:val="24"/>
          <w:szCs w:val="24"/>
          <w:lang w:val="en-GB"/>
        </w:rPr>
        <w:t xml:space="preserve">Using previously described methodology; ICD-9 codes were used to </w:t>
      </w:r>
      <w:r w:rsidRPr="00A738D7">
        <w:rPr>
          <w:rFonts w:ascii="Book Antiqua" w:hAnsi="Book Antiqua" w:cs="Times New Roman"/>
          <w:sz w:val="24"/>
          <w:szCs w:val="24"/>
          <w:lang w:val="en-GB"/>
        </w:rPr>
        <w:t>identify complications</w:t>
      </w:r>
      <w:r w:rsidR="009411D7" w:rsidRPr="00A738D7">
        <w:rPr>
          <w:rFonts w:ascii="Book Antiqua" w:hAnsi="Book Antiqua" w:cs="Times New Roman"/>
          <w:sz w:val="24"/>
          <w:szCs w:val="24"/>
          <w:lang w:val="en-GB"/>
        </w:rPr>
        <w:fldChar w:fldCharType="begin">
          <w:fldData xml:space="preserve">PEVuZE5vdGU+PENpdGU+PEF1dGhvcj5CZXN0PC9BdXRob3I+PFllYXI+MjAxNTwvWWVhcj48UmVj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MT48L2FsdC1wZXJpb2RpY2FsPjxwYWdlcz4xNjUtNzA8L3BhZ2VzPjx2b2x1bWU+MzA8L3ZvbHVt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PEVuZE5vdGU+PENpdGU+PEF1dGhvcj5CZXN0PC9BdXRob3I+PFllYXI+MjAxNTwvWWVhcj48UmVj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MT48L2FsdC1wZXJpb2RpY2FsPjxwYWdlcz4xNjUtNzA8L3BhZ2VzPjx2b2x1bWU+MzA8L3ZvbHVt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9411D7" w:rsidRPr="00A738D7">
        <w:rPr>
          <w:rFonts w:ascii="Book Antiqua" w:hAnsi="Book Antiqua" w:cs="Times New Roman"/>
          <w:sz w:val="24"/>
          <w:szCs w:val="24"/>
          <w:lang w:val="en-GB"/>
        </w:rPr>
      </w:r>
      <w:r w:rsidR="009411D7"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9" w:tooltip="Best, 2015 #27" w:history="1">
        <w:r w:rsidR="008F4682" w:rsidRPr="00A738D7">
          <w:rPr>
            <w:rFonts w:ascii="Book Antiqua" w:hAnsi="Book Antiqua" w:cs="Times New Roman"/>
            <w:noProof/>
            <w:sz w:val="24"/>
            <w:szCs w:val="24"/>
            <w:vertAlign w:val="superscript"/>
            <w:lang w:val="en-GB"/>
          </w:rPr>
          <w:t>9-11</w:t>
        </w:r>
      </w:hyperlink>
      <w:r w:rsidR="008C137B" w:rsidRPr="00A738D7">
        <w:rPr>
          <w:rFonts w:ascii="Book Antiqua" w:hAnsi="Book Antiqua" w:cs="Times New Roman"/>
          <w:noProof/>
          <w:sz w:val="24"/>
          <w:szCs w:val="24"/>
          <w:vertAlign w:val="superscript"/>
          <w:lang w:val="en-GB"/>
        </w:rPr>
        <w:t>,</w:t>
      </w:r>
      <w:hyperlink w:anchor="_ENREF_29" w:tooltip="Buller, 2015 #28" w:history="1">
        <w:r w:rsidR="008F4682" w:rsidRPr="00A738D7">
          <w:rPr>
            <w:rFonts w:ascii="Book Antiqua" w:hAnsi="Book Antiqua" w:cs="Times New Roman"/>
            <w:noProof/>
            <w:sz w:val="24"/>
            <w:szCs w:val="24"/>
            <w:vertAlign w:val="superscript"/>
            <w:lang w:val="en-GB"/>
          </w:rPr>
          <w:t>29</w:t>
        </w:r>
      </w:hyperlink>
      <w:r w:rsidR="008C137B" w:rsidRPr="00A738D7">
        <w:rPr>
          <w:rFonts w:ascii="Book Antiqua" w:hAnsi="Book Antiqua" w:cs="Times New Roman"/>
          <w:noProof/>
          <w:sz w:val="24"/>
          <w:szCs w:val="24"/>
          <w:vertAlign w:val="superscript"/>
          <w:lang w:val="en-GB"/>
        </w:rPr>
        <w:t>,</w:t>
      </w:r>
      <w:hyperlink w:anchor="_ENREF_30" w:tooltip="Roche, 2017 #29" w:history="1">
        <w:r w:rsidR="008F4682" w:rsidRPr="00A738D7">
          <w:rPr>
            <w:rFonts w:ascii="Book Antiqua" w:hAnsi="Book Antiqua" w:cs="Times New Roman"/>
            <w:noProof/>
            <w:sz w:val="24"/>
            <w:szCs w:val="24"/>
            <w:vertAlign w:val="superscript"/>
            <w:lang w:val="en-GB"/>
          </w:rPr>
          <w:t>30</w:t>
        </w:r>
      </w:hyperlink>
      <w:r w:rsidR="008C137B" w:rsidRPr="00A738D7">
        <w:rPr>
          <w:rFonts w:ascii="Book Antiqua" w:hAnsi="Book Antiqua" w:cs="Times New Roman"/>
          <w:noProof/>
          <w:sz w:val="24"/>
          <w:szCs w:val="24"/>
          <w:vertAlign w:val="superscript"/>
          <w:lang w:val="en-GB"/>
        </w:rPr>
        <w:t>]</w:t>
      </w:r>
      <w:r w:rsidR="009411D7"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The following outcomes were tracked: acute pos</w:t>
      </w:r>
      <w:r w:rsidR="00733544" w:rsidRPr="00A738D7">
        <w:rPr>
          <w:rFonts w:ascii="Book Antiqua" w:hAnsi="Book Antiqua" w:cs="Times New Roman"/>
          <w:sz w:val="24"/>
          <w:szCs w:val="24"/>
          <w:lang w:val="en-GB"/>
        </w:rPr>
        <w:t xml:space="preserve">t-operative infection (998.5), osteomyelitis (730) </w:t>
      </w:r>
      <w:r w:rsidRPr="00A738D7">
        <w:rPr>
          <w:rFonts w:ascii="Book Antiqua" w:hAnsi="Book Antiqua" w:cs="Times New Roman"/>
          <w:sz w:val="24"/>
          <w:szCs w:val="24"/>
          <w:lang w:val="en-GB"/>
        </w:rPr>
        <w:t xml:space="preserve">and infection of orthopaedic device (996.66). </w:t>
      </w:r>
      <w:r w:rsidR="006D7050" w:rsidRPr="00A738D7">
        <w:rPr>
          <w:rFonts w:ascii="Book Antiqua" w:hAnsi="Book Antiqua" w:cs="Times New Roman"/>
          <w:sz w:val="24"/>
          <w:szCs w:val="24"/>
          <w:lang w:val="en-GB"/>
        </w:rPr>
        <w:t xml:space="preserve">Infections were then subdivided into </w:t>
      </w:r>
      <w:r w:rsidR="007B0752" w:rsidRPr="00A738D7">
        <w:rPr>
          <w:rFonts w:ascii="Book Antiqua" w:hAnsi="Book Antiqua" w:cs="Times New Roman"/>
          <w:sz w:val="24"/>
          <w:szCs w:val="24"/>
          <w:lang w:val="en-GB"/>
        </w:rPr>
        <w:t xml:space="preserve">acute postoperative infection </w:t>
      </w:r>
      <w:r w:rsidR="006D7050" w:rsidRPr="00A738D7">
        <w:rPr>
          <w:rFonts w:ascii="Book Antiqua" w:hAnsi="Book Antiqua" w:cs="Times New Roman"/>
          <w:sz w:val="24"/>
          <w:szCs w:val="24"/>
          <w:lang w:val="en-GB"/>
        </w:rPr>
        <w:t>(</w:t>
      </w:r>
      <w:r w:rsidR="00F73C6D" w:rsidRPr="00A738D7">
        <w:rPr>
          <w:rFonts w:ascii="Book Antiqua" w:hAnsi="Book Antiqua" w:cs="Times New Roman"/>
          <w:sz w:val="24"/>
          <w:szCs w:val="24"/>
          <w:lang w:val="en-GB"/>
        </w:rPr>
        <w:t>ICD-</w:t>
      </w:r>
      <w:r w:rsidR="006D7050" w:rsidRPr="00A738D7">
        <w:rPr>
          <w:rFonts w:ascii="Book Antiqua" w:hAnsi="Book Antiqua" w:cs="Times New Roman"/>
          <w:sz w:val="24"/>
          <w:szCs w:val="24"/>
          <w:lang w:val="en-GB"/>
        </w:rPr>
        <w:t>998.5) and deep</w:t>
      </w:r>
      <w:r w:rsidR="00D6556D" w:rsidRPr="00A738D7">
        <w:rPr>
          <w:rFonts w:ascii="Book Antiqua" w:hAnsi="Book Antiqua" w:cs="Times New Roman"/>
          <w:sz w:val="24"/>
          <w:szCs w:val="24"/>
          <w:lang w:val="en-GB"/>
        </w:rPr>
        <w:t xml:space="preserve"> </w:t>
      </w:r>
      <w:r w:rsidR="00D6556D" w:rsidRPr="000C3884">
        <w:rPr>
          <w:rFonts w:ascii="Book Antiqua" w:hAnsi="Book Antiqua" w:cs="Times New Roman"/>
          <w:sz w:val="24"/>
          <w:szCs w:val="24"/>
          <w:lang w:val="en-GB"/>
        </w:rPr>
        <w:t>infection</w:t>
      </w:r>
      <w:r w:rsidR="006D7050" w:rsidRPr="000C3884">
        <w:rPr>
          <w:rFonts w:ascii="Book Antiqua" w:hAnsi="Book Antiqua" w:cs="Times New Roman"/>
          <w:sz w:val="24"/>
          <w:szCs w:val="24"/>
          <w:lang w:val="en-GB"/>
        </w:rPr>
        <w:t xml:space="preserve"> (</w:t>
      </w:r>
      <w:r w:rsidR="00F73C6D" w:rsidRPr="000C3884">
        <w:rPr>
          <w:rFonts w:ascii="Book Antiqua" w:hAnsi="Book Antiqua" w:cs="Times New Roman"/>
          <w:sz w:val="24"/>
          <w:szCs w:val="24"/>
          <w:lang w:val="en-GB"/>
        </w:rPr>
        <w:t>ICD-</w:t>
      </w:r>
      <w:r w:rsidR="006D7050" w:rsidRPr="000C3884">
        <w:rPr>
          <w:rFonts w:ascii="Book Antiqua" w:hAnsi="Book Antiqua" w:cs="Times New Roman"/>
          <w:sz w:val="24"/>
          <w:szCs w:val="24"/>
          <w:lang w:val="en-GB"/>
        </w:rPr>
        <w:t>996.66 and 730).</w:t>
      </w:r>
      <w:r w:rsidR="00103439" w:rsidRPr="000C3884">
        <w:rPr>
          <w:rFonts w:ascii="Book Antiqua" w:hAnsi="Book Antiqua" w:cs="Times New Roman"/>
          <w:sz w:val="24"/>
          <w:szCs w:val="24"/>
          <w:lang w:val="en-GB"/>
        </w:rPr>
        <w:t xml:space="preserve"> This methodology of separating infections has</w:t>
      </w:r>
      <w:r w:rsidR="00103439" w:rsidRPr="00A738D7">
        <w:rPr>
          <w:rFonts w:ascii="Book Antiqua" w:hAnsi="Book Antiqua" w:cs="Times New Roman"/>
          <w:sz w:val="24"/>
          <w:szCs w:val="24"/>
          <w:lang w:val="en-GB"/>
        </w:rPr>
        <w:t xml:space="preserve"> also been previously described</w:t>
      </w:r>
      <w:r w:rsidR="00103439" w:rsidRPr="00A738D7">
        <w:rPr>
          <w:rFonts w:ascii="Book Antiqua" w:hAnsi="Book Antiqua" w:cs="Times New Roman"/>
          <w:sz w:val="24"/>
          <w:szCs w:val="24"/>
          <w:lang w:val="en-GB"/>
        </w:rPr>
        <w:fldChar w:fldCharType="begin">
          <w:fldData xml:space="preserve">PEVuZE5vdGU+PENpdGU+PEF1dGhvcj5CZXN0PC9BdXRob3I+PFllYXI+MjAxNTwvWWVhcj48UmVj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PjxwYWdlcz42NjMtODwvcGFnZXM+PHZvbHVtZT4zMDwvdm9sdW1lPjxudW1iZXI+NDwvbnVtYmVy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MT48L2FsdC1wZXJpb2RpY2FsPjxwYWdlcz4xNjUtNzA8L3BhZ2VzPjx2b2x1bWU+MzA8L3ZvbHVt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PEVuZE5vdGU+PENpdGU+PEF1dGhvcj5CZXN0PC9BdXRob3I+PFllYXI+MjAxNTwvWWVhcj48UmVj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PjxwYWdlcz42NjMtODwvcGFnZXM+PHZvbHVtZT4zMDwvdm9sdW1lPjxudW1iZXI+NDwvbnVtYmVy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103439" w:rsidRPr="00A738D7">
        <w:rPr>
          <w:rFonts w:ascii="Book Antiqua" w:hAnsi="Book Antiqua" w:cs="Times New Roman"/>
          <w:sz w:val="24"/>
          <w:szCs w:val="24"/>
          <w:lang w:val="en-GB"/>
        </w:rPr>
      </w:r>
      <w:r w:rsidR="00103439"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9" w:tooltip="Best, 2015 #27" w:history="1">
        <w:r w:rsidR="008F4682" w:rsidRPr="00A738D7">
          <w:rPr>
            <w:rFonts w:ascii="Book Antiqua" w:hAnsi="Book Antiqua" w:cs="Times New Roman"/>
            <w:noProof/>
            <w:sz w:val="24"/>
            <w:szCs w:val="24"/>
            <w:vertAlign w:val="superscript"/>
            <w:lang w:val="en-GB"/>
          </w:rPr>
          <w:t>9-11</w:t>
        </w:r>
      </w:hyperlink>
      <w:r w:rsidR="008C137B" w:rsidRPr="00A738D7">
        <w:rPr>
          <w:rFonts w:ascii="Book Antiqua" w:hAnsi="Book Antiqua" w:cs="Times New Roman"/>
          <w:noProof/>
          <w:sz w:val="24"/>
          <w:szCs w:val="24"/>
          <w:vertAlign w:val="superscript"/>
          <w:lang w:val="en-GB"/>
        </w:rPr>
        <w:t>,</w:t>
      </w:r>
      <w:hyperlink w:anchor="_ENREF_29" w:tooltip="Buller, 2015 #28" w:history="1">
        <w:r w:rsidR="008F4682" w:rsidRPr="00A738D7">
          <w:rPr>
            <w:rFonts w:ascii="Book Antiqua" w:hAnsi="Book Antiqua" w:cs="Times New Roman"/>
            <w:noProof/>
            <w:sz w:val="24"/>
            <w:szCs w:val="24"/>
            <w:vertAlign w:val="superscript"/>
            <w:lang w:val="en-GB"/>
          </w:rPr>
          <w:t>29</w:t>
        </w:r>
      </w:hyperlink>
      <w:r w:rsidR="008C137B" w:rsidRPr="00A738D7">
        <w:rPr>
          <w:rFonts w:ascii="Book Antiqua" w:hAnsi="Book Antiqua" w:cs="Times New Roman"/>
          <w:noProof/>
          <w:sz w:val="24"/>
          <w:szCs w:val="24"/>
          <w:vertAlign w:val="superscript"/>
          <w:lang w:val="en-GB"/>
        </w:rPr>
        <w:t>,</w:t>
      </w:r>
      <w:hyperlink w:anchor="_ENREF_30" w:tooltip="Roche, 2017 #29" w:history="1">
        <w:r w:rsidR="008F4682" w:rsidRPr="00A738D7">
          <w:rPr>
            <w:rFonts w:ascii="Book Antiqua" w:hAnsi="Book Antiqua" w:cs="Times New Roman"/>
            <w:noProof/>
            <w:sz w:val="24"/>
            <w:szCs w:val="24"/>
            <w:vertAlign w:val="superscript"/>
            <w:lang w:val="en-GB"/>
          </w:rPr>
          <w:t>30</w:t>
        </w:r>
      </w:hyperlink>
      <w:r w:rsidR="008C137B" w:rsidRPr="00A738D7">
        <w:rPr>
          <w:rFonts w:ascii="Book Antiqua" w:hAnsi="Book Antiqua" w:cs="Times New Roman"/>
          <w:noProof/>
          <w:sz w:val="24"/>
          <w:szCs w:val="24"/>
          <w:vertAlign w:val="superscript"/>
          <w:lang w:val="en-GB"/>
        </w:rPr>
        <w:t>]</w:t>
      </w:r>
      <w:r w:rsidR="00103439" w:rsidRPr="00A738D7">
        <w:rPr>
          <w:rFonts w:ascii="Book Antiqua" w:hAnsi="Book Antiqua" w:cs="Times New Roman"/>
          <w:sz w:val="24"/>
          <w:szCs w:val="24"/>
          <w:lang w:val="en-GB"/>
        </w:rPr>
        <w:fldChar w:fldCharType="end"/>
      </w:r>
      <w:r w:rsidR="00103439" w:rsidRPr="00A738D7">
        <w:rPr>
          <w:rFonts w:ascii="Book Antiqua" w:hAnsi="Book Antiqua" w:cs="Times New Roman"/>
          <w:sz w:val="24"/>
          <w:szCs w:val="24"/>
          <w:lang w:val="en-GB"/>
        </w:rPr>
        <w:t>.</w:t>
      </w:r>
      <w:r w:rsidR="006D7050" w:rsidRPr="00A738D7">
        <w:rPr>
          <w:rFonts w:ascii="Book Antiqua" w:hAnsi="Book Antiqua" w:cs="Times New Roman"/>
          <w:sz w:val="24"/>
          <w:szCs w:val="24"/>
          <w:lang w:val="en-GB"/>
        </w:rPr>
        <w:t xml:space="preserve"> </w:t>
      </w:r>
      <w:r w:rsidRPr="00A738D7">
        <w:rPr>
          <w:rFonts w:ascii="Book Antiqua" w:hAnsi="Book Antiqua" w:cs="Times New Roman"/>
          <w:sz w:val="24"/>
          <w:szCs w:val="24"/>
          <w:lang w:val="en-GB"/>
        </w:rPr>
        <w:t xml:space="preserve">The incidence of complications was compared through </w:t>
      </w:r>
      <w:r w:rsidR="006D7050" w:rsidRPr="00A738D7">
        <w:rPr>
          <w:rFonts w:ascii="Book Antiqua" w:hAnsi="Book Antiqua" w:cs="Times New Roman"/>
          <w:sz w:val="24"/>
          <w:szCs w:val="24"/>
          <w:lang w:val="en-GB"/>
        </w:rPr>
        <w:t>Chi-squares</w:t>
      </w:r>
      <w:r w:rsidR="00077AC6" w:rsidRPr="00A738D7">
        <w:rPr>
          <w:rFonts w:ascii="Book Antiqua" w:hAnsi="Book Antiqua" w:cs="Times New Roman"/>
          <w:sz w:val="24"/>
          <w:szCs w:val="24"/>
          <w:lang w:val="en-GB"/>
        </w:rPr>
        <w:t xml:space="preserve"> with Yates corrections given the large sample size of the study.</w:t>
      </w:r>
      <w:r w:rsidR="006D7050" w:rsidRPr="00A738D7">
        <w:rPr>
          <w:rFonts w:ascii="Book Antiqua" w:hAnsi="Book Antiqua" w:cs="Times New Roman"/>
          <w:sz w:val="24"/>
          <w:szCs w:val="24"/>
          <w:lang w:val="en-GB"/>
        </w:rPr>
        <w:t xml:space="preserve"> </w:t>
      </w:r>
      <w:r w:rsidRPr="00A738D7">
        <w:rPr>
          <w:rFonts w:ascii="Book Antiqua" w:hAnsi="Book Antiqua" w:cs="Times New Roman"/>
          <w:sz w:val="24"/>
          <w:szCs w:val="24"/>
          <w:lang w:val="en-GB"/>
        </w:rPr>
        <w:t xml:space="preserve">Statistical analysis was conducted through SPSS version 20 </w:t>
      </w:r>
      <w:r w:rsidRPr="00A738D7">
        <w:rPr>
          <w:rFonts w:ascii="Book Antiqua" w:hAnsi="Book Antiqua" w:cs="Times New Roman"/>
          <w:sz w:val="24"/>
          <w:szCs w:val="24"/>
          <w:lang w:val="en-GB"/>
        </w:rPr>
        <w:lastRenderedPageBreak/>
        <w:t>(IBM, Armonk, NY</w:t>
      </w:r>
      <w:r w:rsidR="000C3884">
        <w:rPr>
          <w:rFonts w:ascii="Book Antiqua" w:eastAsia="宋体" w:hAnsi="Book Antiqua" w:cs="Times New Roman" w:hint="eastAsia"/>
          <w:sz w:val="24"/>
          <w:szCs w:val="24"/>
          <w:lang w:val="en-GB" w:eastAsia="zh-CN"/>
        </w:rPr>
        <w:t>, United States</w:t>
      </w:r>
      <w:r w:rsidR="006D7050" w:rsidRPr="00A738D7">
        <w:rPr>
          <w:rFonts w:ascii="Book Antiqua" w:hAnsi="Book Antiqua" w:cs="Times New Roman"/>
          <w:sz w:val="24"/>
          <w:szCs w:val="24"/>
          <w:lang w:val="en-GB"/>
        </w:rPr>
        <w:t>). An alpha value less than 0.05</w:t>
      </w:r>
      <w:r w:rsidRPr="00A738D7">
        <w:rPr>
          <w:rFonts w:ascii="Book Antiqua" w:hAnsi="Book Antiqua" w:cs="Times New Roman"/>
          <w:sz w:val="24"/>
          <w:szCs w:val="24"/>
          <w:lang w:val="en-GB"/>
        </w:rPr>
        <w:t xml:space="preserve"> was deemed </w:t>
      </w:r>
      <w:r w:rsidR="00103439" w:rsidRPr="00A738D7">
        <w:rPr>
          <w:rFonts w:ascii="Book Antiqua" w:hAnsi="Book Antiqua" w:cs="Times New Roman"/>
          <w:sz w:val="24"/>
          <w:szCs w:val="24"/>
          <w:lang w:val="en-GB"/>
        </w:rPr>
        <w:t>statistically</w:t>
      </w:r>
      <w:r w:rsidR="0098322E" w:rsidRPr="00A738D7">
        <w:rPr>
          <w:rFonts w:ascii="Book Antiqua" w:hAnsi="Book Antiqua" w:cs="Times New Roman"/>
          <w:sz w:val="24"/>
          <w:szCs w:val="24"/>
          <w:lang w:val="en-GB"/>
        </w:rPr>
        <w:t xml:space="preserve"> </w:t>
      </w:r>
      <w:r w:rsidRPr="00A738D7">
        <w:rPr>
          <w:rFonts w:ascii="Book Antiqua" w:hAnsi="Book Antiqua" w:cs="Times New Roman"/>
          <w:sz w:val="24"/>
          <w:szCs w:val="24"/>
          <w:lang w:val="en-GB"/>
        </w:rPr>
        <w:t xml:space="preserve">significant. </w:t>
      </w:r>
    </w:p>
    <w:p w14:paraId="59247B72" w14:textId="77777777" w:rsidR="000C3884" w:rsidRPr="000C3884" w:rsidRDefault="000C3884" w:rsidP="00A738D7">
      <w:pPr>
        <w:adjustRightInd w:val="0"/>
        <w:snapToGrid w:val="0"/>
        <w:spacing w:after="0" w:line="360" w:lineRule="auto"/>
        <w:ind w:firstLine="720"/>
        <w:jc w:val="both"/>
        <w:rPr>
          <w:rFonts w:ascii="Book Antiqua" w:eastAsia="宋体" w:hAnsi="Book Antiqua" w:cs="Times New Roman"/>
          <w:sz w:val="24"/>
          <w:szCs w:val="24"/>
          <w:lang w:val="en-GB" w:eastAsia="zh-CN"/>
        </w:rPr>
      </w:pPr>
    </w:p>
    <w:p w14:paraId="418F4ADB" w14:textId="1A08FC96" w:rsidR="000A38C3" w:rsidRPr="000C3884" w:rsidRDefault="000C3884" w:rsidP="00A738D7">
      <w:pPr>
        <w:adjustRightInd w:val="0"/>
        <w:snapToGrid w:val="0"/>
        <w:spacing w:after="0" w:line="360" w:lineRule="auto"/>
        <w:jc w:val="both"/>
        <w:rPr>
          <w:rFonts w:ascii="Book Antiqua" w:hAnsi="Book Antiqua" w:cs="Times New Roman"/>
          <w:b/>
          <w:sz w:val="24"/>
          <w:szCs w:val="24"/>
          <w:lang w:val="en-GB"/>
        </w:rPr>
      </w:pPr>
      <w:r w:rsidRPr="000C3884">
        <w:rPr>
          <w:rFonts w:ascii="Book Antiqua" w:hAnsi="Book Antiqua" w:cs="Times New Roman"/>
          <w:b/>
          <w:sz w:val="24"/>
          <w:szCs w:val="24"/>
          <w:lang w:val="en-GB"/>
        </w:rPr>
        <w:t>RESULTS</w:t>
      </w:r>
    </w:p>
    <w:p w14:paraId="71B64FDD" w14:textId="4CC2583E" w:rsidR="00341316" w:rsidRPr="00A738D7" w:rsidRDefault="002966D8" w:rsidP="000C3884">
      <w:pPr>
        <w:adjustRightInd w:val="0"/>
        <w:snapToGrid w:val="0"/>
        <w:spacing w:after="0" w:line="360" w:lineRule="auto"/>
        <w:jc w:val="both"/>
        <w:rPr>
          <w:rFonts w:ascii="Book Antiqua" w:hAnsi="Book Antiqua" w:cs="Times New Roman"/>
          <w:sz w:val="24"/>
          <w:szCs w:val="24"/>
          <w:lang w:val="en-GB"/>
        </w:rPr>
      </w:pPr>
      <w:r w:rsidRPr="00A738D7">
        <w:rPr>
          <w:rFonts w:ascii="Book Antiqua" w:hAnsi="Book Antiqua" w:cs="Times New Roman"/>
          <w:sz w:val="24"/>
          <w:szCs w:val="24"/>
          <w:lang w:val="en-GB"/>
        </w:rPr>
        <w:t>A</w:t>
      </w:r>
      <w:r w:rsidR="0098322E" w:rsidRPr="00A738D7">
        <w:rPr>
          <w:rFonts w:ascii="Book Antiqua" w:hAnsi="Book Antiqua" w:cs="Times New Roman"/>
          <w:sz w:val="24"/>
          <w:szCs w:val="24"/>
          <w:lang w:val="en-GB"/>
        </w:rPr>
        <w:t xml:space="preserve"> cohort representative of </w:t>
      </w:r>
      <w:r w:rsidR="00CB1939" w:rsidRPr="00A738D7">
        <w:rPr>
          <w:rFonts w:ascii="Book Antiqua" w:hAnsi="Book Antiqua" w:cs="Times New Roman"/>
          <w:sz w:val="24"/>
          <w:szCs w:val="24"/>
          <w:lang w:val="en-GB"/>
        </w:rPr>
        <w:t>1</w:t>
      </w:r>
      <w:r w:rsidR="000C3884">
        <w:rPr>
          <w:rFonts w:ascii="Book Antiqua" w:hAnsi="Book Antiqua" w:cs="Times New Roman"/>
          <w:sz w:val="24"/>
          <w:szCs w:val="24"/>
          <w:lang w:val="en-GB"/>
        </w:rPr>
        <w:t>311</w:t>
      </w:r>
      <w:r w:rsidR="00CB1939" w:rsidRPr="00A738D7">
        <w:rPr>
          <w:rFonts w:ascii="Book Antiqua" w:hAnsi="Book Antiqua" w:cs="Times New Roman"/>
          <w:sz w:val="24"/>
          <w:szCs w:val="24"/>
          <w:lang w:val="en-GB"/>
        </w:rPr>
        <w:t>672</w:t>
      </w:r>
      <w:r w:rsidR="00AC3E84" w:rsidRPr="00A738D7">
        <w:rPr>
          <w:rFonts w:ascii="Book Antiqua" w:hAnsi="Book Antiqua" w:cs="Times New Roman"/>
          <w:sz w:val="24"/>
          <w:szCs w:val="24"/>
          <w:lang w:val="en-GB"/>
        </w:rPr>
        <w:t xml:space="preserve"> patients who underwent THA between 2005 and 2</w:t>
      </w:r>
      <w:r w:rsidR="00562789" w:rsidRPr="00A738D7">
        <w:rPr>
          <w:rFonts w:ascii="Book Antiqua" w:hAnsi="Book Antiqua" w:cs="Times New Roman"/>
          <w:sz w:val="24"/>
          <w:szCs w:val="24"/>
          <w:lang w:val="en-GB"/>
        </w:rPr>
        <w:t>014</w:t>
      </w:r>
      <w:r w:rsidRPr="00A738D7">
        <w:rPr>
          <w:rFonts w:ascii="Book Antiqua" w:hAnsi="Book Antiqua" w:cs="Times New Roman"/>
          <w:sz w:val="24"/>
          <w:szCs w:val="24"/>
          <w:lang w:val="en-GB"/>
        </w:rPr>
        <w:t xml:space="preserve"> was identified.</w:t>
      </w:r>
      <w:r w:rsidR="00CB1939" w:rsidRPr="00A738D7">
        <w:rPr>
          <w:rFonts w:ascii="Book Antiqua" w:hAnsi="Book Antiqua" w:cs="Times New Roman"/>
          <w:sz w:val="24"/>
          <w:szCs w:val="24"/>
          <w:lang w:val="en-GB"/>
        </w:rPr>
        <w:t xml:space="preserve"> The seasonal distribution of procedures was similar: 25%</w:t>
      </w:r>
      <w:r w:rsidR="0001652A" w:rsidRPr="00A738D7">
        <w:rPr>
          <w:rFonts w:ascii="Book Antiqua" w:hAnsi="Book Antiqua" w:cs="Times New Roman"/>
          <w:sz w:val="24"/>
          <w:szCs w:val="24"/>
          <w:lang w:val="en-GB"/>
        </w:rPr>
        <w:t xml:space="preserve"> in the spring, 26.9</w:t>
      </w:r>
      <w:r w:rsidR="00CB1939" w:rsidRPr="00A738D7">
        <w:rPr>
          <w:rFonts w:ascii="Book Antiqua" w:hAnsi="Book Antiqua" w:cs="Times New Roman"/>
          <w:sz w:val="24"/>
          <w:szCs w:val="24"/>
          <w:lang w:val="en-GB"/>
        </w:rPr>
        <w:t xml:space="preserve">% in the summer, 25% in the fall and 24% in the winter. </w:t>
      </w:r>
      <w:r w:rsidR="001F2FB4" w:rsidRPr="00A738D7">
        <w:rPr>
          <w:rFonts w:ascii="Book Antiqua" w:hAnsi="Book Antiqua" w:cs="Times New Roman"/>
          <w:sz w:val="24"/>
          <w:szCs w:val="24"/>
          <w:lang w:val="en-GB"/>
        </w:rPr>
        <w:t>Regional volume varied significantly (</w:t>
      </w:r>
      <w:r w:rsidR="00787D7D" w:rsidRPr="00787D7D">
        <w:rPr>
          <w:rFonts w:ascii="Book Antiqua" w:hAnsi="Book Antiqua" w:cs="Times New Roman"/>
          <w:i/>
          <w:sz w:val="24"/>
          <w:szCs w:val="24"/>
          <w:lang w:val="en-GB"/>
        </w:rPr>
        <w:t xml:space="preserve">P &lt; </w:t>
      </w:r>
      <w:r w:rsidR="001F2FB4" w:rsidRPr="00A738D7">
        <w:rPr>
          <w:rFonts w:ascii="Book Antiqua" w:hAnsi="Book Antiqua" w:cs="Times New Roman"/>
          <w:sz w:val="24"/>
          <w:szCs w:val="24"/>
          <w:lang w:val="en-GB"/>
        </w:rPr>
        <w:t xml:space="preserve">0.001) with the south performing the majority of surgeries </w:t>
      </w:r>
      <w:r w:rsidR="00994B0F" w:rsidRPr="00A738D7">
        <w:rPr>
          <w:rFonts w:ascii="Book Antiqua" w:hAnsi="Book Antiqua" w:cs="Times New Roman"/>
          <w:sz w:val="24"/>
          <w:szCs w:val="24"/>
          <w:lang w:val="en-GB"/>
        </w:rPr>
        <w:t>(</w:t>
      </w:r>
      <w:r w:rsidR="00F605B6" w:rsidRPr="00A738D7">
        <w:rPr>
          <w:rFonts w:ascii="Book Antiqua" w:hAnsi="Book Antiqua" w:cs="Times New Roman"/>
          <w:sz w:val="24"/>
          <w:szCs w:val="24"/>
          <w:lang w:val="en-GB"/>
        </w:rPr>
        <w:t>35</w:t>
      </w:r>
      <w:r w:rsidR="00994B0F" w:rsidRPr="00A738D7">
        <w:rPr>
          <w:rFonts w:ascii="Book Antiqua" w:hAnsi="Book Antiqua" w:cs="Times New Roman"/>
          <w:sz w:val="24"/>
          <w:szCs w:val="24"/>
          <w:lang w:val="en-GB"/>
        </w:rPr>
        <w:t xml:space="preserve">%) followed by the </w:t>
      </w:r>
      <w:r w:rsidR="00F605B6" w:rsidRPr="00A738D7">
        <w:rPr>
          <w:rFonts w:ascii="Book Antiqua" w:hAnsi="Book Antiqua" w:cs="Times New Roman"/>
          <w:sz w:val="24"/>
          <w:szCs w:val="24"/>
          <w:lang w:val="en-GB"/>
        </w:rPr>
        <w:t>mid-west</w:t>
      </w:r>
      <w:r w:rsidR="00994B0F" w:rsidRPr="00A738D7">
        <w:rPr>
          <w:rFonts w:ascii="Book Antiqua" w:hAnsi="Book Antiqua" w:cs="Times New Roman"/>
          <w:sz w:val="24"/>
          <w:szCs w:val="24"/>
          <w:lang w:val="en-GB"/>
        </w:rPr>
        <w:t xml:space="preserve"> (</w:t>
      </w:r>
      <w:r w:rsidR="00F605B6" w:rsidRPr="00A738D7">
        <w:rPr>
          <w:rFonts w:ascii="Book Antiqua" w:hAnsi="Book Antiqua" w:cs="Times New Roman"/>
          <w:sz w:val="24"/>
          <w:szCs w:val="24"/>
          <w:lang w:val="en-GB"/>
        </w:rPr>
        <w:t>28</w:t>
      </w:r>
      <w:r w:rsidR="00994B0F" w:rsidRPr="00A738D7">
        <w:rPr>
          <w:rFonts w:ascii="Book Antiqua" w:hAnsi="Book Antiqua" w:cs="Times New Roman"/>
          <w:sz w:val="24"/>
          <w:szCs w:val="24"/>
          <w:lang w:val="en-GB"/>
        </w:rPr>
        <w:t>%), the</w:t>
      </w:r>
      <w:r w:rsidR="00A66AC5" w:rsidRPr="00A738D7">
        <w:rPr>
          <w:rFonts w:ascii="Book Antiqua" w:hAnsi="Book Antiqua" w:cs="Times New Roman"/>
          <w:sz w:val="24"/>
          <w:szCs w:val="24"/>
          <w:lang w:val="en-GB"/>
        </w:rPr>
        <w:t xml:space="preserve"> north</w:t>
      </w:r>
      <w:r w:rsidR="00F605B6" w:rsidRPr="00A738D7">
        <w:rPr>
          <w:rFonts w:ascii="Book Antiqua" w:hAnsi="Book Antiqua" w:cs="Times New Roman"/>
          <w:sz w:val="24"/>
          <w:szCs w:val="24"/>
          <w:lang w:val="en-GB"/>
        </w:rPr>
        <w:t>east</w:t>
      </w:r>
      <w:r w:rsidR="00994B0F" w:rsidRPr="00A738D7">
        <w:rPr>
          <w:rFonts w:ascii="Book Antiqua" w:hAnsi="Book Antiqua" w:cs="Times New Roman"/>
          <w:sz w:val="24"/>
          <w:szCs w:val="24"/>
          <w:lang w:val="en-GB"/>
        </w:rPr>
        <w:t xml:space="preserve"> (</w:t>
      </w:r>
      <w:r w:rsidR="00F605B6" w:rsidRPr="00A738D7">
        <w:rPr>
          <w:rFonts w:ascii="Book Antiqua" w:hAnsi="Book Antiqua" w:cs="Times New Roman"/>
          <w:sz w:val="24"/>
          <w:szCs w:val="24"/>
          <w:lang w:val="en-GB"/>
        </w:rPr>
        <w:t>19</w:t>
      </w:r>
      <w:r w:rsidR="00994B0F" w:rsidRPr="00A738D7">
        <w:rPr>
          <w:rFonts w:ascii="Book Antiqua" w:hAnsi="Book Antiqua" w:cs="Times New Roman"/>
          <w:sz w:val="24"/>
          <w:szCs w:val="24"/>
          <w:lang w:val="en-GB"/>
        </w:rPr>
        <w:t xml:space="preserve">%) and the </w:t>
      </w:r>
      <w:r w:rsidR="00F605B6" w:rsidRPr="00A738D7">
        <w:rPr>
          <w:rFonts w:ascii="Book Antiqua" w:hAnsi="Book Antiqua" w:cs="Times New Roman"/>
          <w:sz w:val="24"/>
          <w:szCs w:val="24"/>
          <w:lang w:val="en-GB"/>
        </w:rPr>
        <w:t>west</w:t>
      </w:r>
      <w:r w:rsidR="00994B0F" w:rsidRPr="00A738D7">
        <w:rPr>
          <w:rFonts w:ascii="Book Antiqua" w:hAnsi="Book Antiqua" w:cs="Times New Roman"/>
          <w:sz w:val="24"/>
          <w:szCs w:val="24"/>
          <w:lang w:val="en-GB"/>
        </w:rPr>
        <w:t xml:space="preserve"> (</w:t>
      </w:r>
      <w:r w:rsidR="00F605B6" w:rsidRPr="00A738D7">
        <w:rPr>
          <w:rFonts w:ascii="Book Antiqua" w:hAnsi="Book Antiqua" w:cs="Times New Roman"/>
          <w:sz w:val="24"/>
          <w:szCs w:val="24"/>
          <w:lang w:val="en-GB"/>
        </w:rPr>
        <w:t>18</w:t>
      </w:r>
      <w:r w:rsidR="00994B0F" w:rsidRPr="00A738D7">
        <w:rPr>
          <w:rFonts w:ascii="Book Antiqua" w:hAnsi="Book Antiqua" w:cs="Times New Roman"/>
          <w:sz w:val="24"/>
          <w:szCs w:val="24"/>
          <w:lang w:val="en-GB"/>
        </w:rPr>
        <w:t xml:space="preserve">%) </w:t>
      </w:r>
      <w:r w:rsidR="001F2FB4" w:rsidRPr="00A738D7">
        <w:rPr>
          <w:rFonts w:ascii="Book Antiqua" w:hAnsi="Book Antiqua" w:cs="Times New Roman"/>
          <w:sz w:val="24"/>
          <w:szCs w:val="24"/>
          <w:lang w:val="en-GB"/>
        </w:rPr>
        <w:t>(</w:t>
      </w:r>
      <w:r w:rsidR="00994B0F" w:rsidRPr="00A738D7">
        <w:rPr>
          <w:rFonts w:ascii="Book Antiqua" w:hAnsi="Book Antiqua" w:cs="Times New Roman"/>
          <w:sz w:val="24"/>
          <w:szCs w:val="24"/>
          <w:lang w:val="en-GB"/>
        </w:rPr>
        <w:t xml:space="preserve">Table </w:t>
      </w:r>
      <w:r w:rsidR="008A5A33" w:rsidRPr="00A738D7">
        <w:rPr>
          <w:rFonts w:ascii="Book Antiqua" w:hAnsi="Book Antiqua" w:cs="Times New Roman"/>
          <w:sz w:val="24"/>
          <w:szCs w:val="24"/>
          <w:lang w:val="en-GB"/>
        </w:rPr>
        <w:t>1</w:t>
      </w:r>
      <w:r w:rsidR="00994B0F" w:rsidRPr="00A738D7">
        <w:rPr>
          <w:rFonts w:ascii="Book Antiqua" w:hAnsi="Book Antiqua" w:cs="Times New Roman"/>
          <w:sz w:val="24"/>
          <w:szCs w:val="24"/>
          <w:lang w:val="en-GB"/>
        </w:rPr>
        <w:t>)</w:t>
      </w:r>
      <w:r w:rsidR="008A5A33" w:rsidRPr="00A738D7">
        <w:rPr>
          <w:rFonts w:ascii="Book Antiqua" w:hAnsi="Book Antiqua" w:cs="Times New Roman"/>
          <w:sz w:val="24"/>
          <w:szCs w:val="24"/>
          <w:lang w:val="en-GB"/>
        </w:rPr>
        <w:t>.</w:t>
      </w:r>
    </w:p>
    <w:p w14:paraId="44B5F0BC" w14:textId="669BE03E" w:rsidR="008A30AA" w:rsidRPr="00A738D7" w:rsidRDefault="005C3040" w:rsidP="00A738D7">
      <w:pPr>
        <w:adjustRightInd w:val="0"/>
        <w:snapToGrid w:val="0"/>
        <w:spacing w:after="0" w:line="360" w:lineRule="auto"/>
        <w:ind w:firstLine="720"/>
        <w:jc w:val="both"/>
        <w:rPr>
          <w:rFonts w:ascii="Book Antiqua" w:hAnsi="Book Antiqua" w:cs="Times New Roman"/>
          <w:iCs/>
          <w:sz w:val="24"/>
          <w:szCs w:val="24"/>
        </w:rPr>
      </w:pPr>
      <w:r w:rsidRPr="00A738D7">
        <w:rPr>
          <w:rFonts w:ascii="Book Antiqua" w:hAnsi="Book Antiqua" w:cs="Times New Roman"/>
          <w:iCs/>
          <w:sz w:val="24"/>
          <w:szCs w:val="24"/>
        </w:rPr>
        <w:t xml:space="preserve">There was a significant difference in the incidence of </w:t>
      </w:r>
      <w:r w:rsidR="002966D8" w:rsidRPr="00A738D7">
        <w:rPr>
          <w:rFonts w:ascii="Book Antiqua" w:hAnsi="Book Antiqua" w:cs="Times New Roman"/>
          <w:iCs/>
          <w:sz w:val="24"/>
          <w:szCs w:val="24"/>
        </w:rPr>
        <w:t xml:space="preserve">acute postoperative infections </w:t>
      </w:r>
      <w:r w:rsidRPr="00A738D7">
        <w:rPr>
          <w:rFonts w:ascii="Book Antiqua" w:hAnsi="Book Antiqua" w:cs="Times New Roman"/>
          <w:iCs/>
          <w:sz w:val="24"/>
          <w:szCs w:val="24"/>
        </w:rPr>
        <w:t xml:space="preserve">by season in the </w:t>
      </w:r>
      <w:r w:rsidR="002966D8" w:rsidRPr="00A738D7">
        <w:rPr>
          <w:rFonts w:ascii="Book Antiqua" w:hAnsi="Book Antiqua" w:cs="Times New Roman"/>
          <w:iCs/>
          <w:sz w:val="24"/>
          <w:szCs w:val="24"/>
        </w:rPr>
        <w:t xml:space="preserve">West </w:t>
      </w:r>
      <w:r w:rsidR="00341316" w:rsidRPr="00A738D7">
        <w:rPr>
          <w:rFonts w:ascii="Book Antiqua" w:hAnsi="Book Antiqua" w:cs="Times New Roman"/>
          <w:iCs/>
          <w:sz w:val="24"/>
          <w:szCs w:val="24"/>
        </w:rPr>
        <w:t>(Table 2)</w:t>
      </w:r>
      <w:r w:rsidRPr="00A738D7">
        <w:rPr>
          <w:rFonts w:ascii="Book Antiqua" w:hAnsi="Book Antiqua" w:cs="Times New Roman"/>
          <w:iCs/>
          <w:sz w:val="24"/>
          <w:szCs w:val="24"/>
        </w:rPr>
        <w:t xml:space="preserve">. </w:t>
      </w:r>
      <w:r w:rsidR="00994B0F" w:rsidRPr="00A738D7">
        <w:rPr>
          <w:rFonts w:ascii="Book Antiqua" w:hAnsi="Book Antiqua" w:cs="Times New Roman"/>
          <w:iCs/>
          <w:sz w:val="24"/>
          <w:szCs w:val="24"/>
        </w:rPr>
        <w:t>The greatest incidence in the West was following surgeries performed in the summer (1.59%), which was significantly greater than all other seasons (</w:t>
      </w:r>
      <w:r w:rsidR="00787D7D" w:rsidRPr="00787D7D">
        <w:rPr>
          <w:rFonts w:ascii="Book Antiqua" w:hAnsi="Book Antiqua" w:cs="Times New Roman"/>
          <w:i/>
          <w:iCs/>
          <w:sz w:val="24"/>
          <w:szCs w:val="24"/>
        </w:rPr>
        <w:t xml:space="preserve">P &lt; </w:t>
      </w:r>
      <w:r w:rsidR="00994B0F" w:rsidRPr="00A738D7">
        <w:rPr>
          <w:rFonts w:ascii="Book Antiqua" w:hAnsi="Book Antiqua" w:cs="Times New Roman"/>
          <w:iCs/>
          <w:sz w:val="24"/>
          <w:szCs w:val="24"/>
        </w:rPr>
        <w:t xml:space="preserve">0.001 for all) (Figure 1). </w:t>
      </w:r>
      <w:r w:rsidR="00341316" w:rsidRPr="00A738D7">
        <w:rPr>
          <w:rFonts w:ascii="Book Antiqua" w:hAnsi="Book Antiqua" w:cs="Times New Roman"/>
          <w:iCs/>
          <w:sz w:val="24"/>
          <w:szCs w:val="24"/>
        </w:rPr>
        <w:t xml:space="preserve">There was no difference in acute postoperative infections when stratified by season in the other regions. </w:t>
      </w:r>
    </w:p>
    <w:p w14:paraId="43764BB6" w14:textId="6E921CE4" w:rsidR="00501D2A" w:rsidRDefault="00501D2A" w:rsidP="00A738D7">
      <w:pPr>
        <w:adjustRightInd w:val="0"/>
        <w:snapToGrid w:val="0"/>
        <w:spacing w:after="0" w:line="360" w:lineRule="auto"/>
        <w:ind w:firstLine="720"/>
        <w:jc w:val="both"/>
        <w:rPr>
          <w:rFonts w:ascii="Book Antiqua" w:eastAsia="宋体" w:hAnsi="Book Antiqua" w:cs="Times New Roman"/>
          <w:iCs/>
          <w:sz w:val="24"/>
          <w:szCs w:val="24"/>
          <w:lang w:eastAsia="zh-CN"/>
        </w:rPr>
      </w:pPr>
      <w:r w:rsidRPr="00A738D7">
        <w:rPr>
          <w:rFonts w:ascii="Book Antiqua" w:hAnsi="Book Antiqua" w:cs="Times New Roman"/>
          <w:iCs/>
          <w:sz w:val="24"/>
          <w:szCs w:val="24"/>
        </w:rPr>
        <w:t xml:space="preserve">Our analysis demonstrated that season of the year had a significant effect on </w:t>
      </w:r>
      <w:proofErr w:type="spellStart"/>
      <w:r w:rsidR="00341316" w:rsidRPr="00A738D7">
        <w:rPr>
          <w:rFonts w:ascii="Book Antiqua" w:hAnsi="Book Antiqua" w:cs="Times New Roman"/>
          <w:iCs/>
          <w:sz w:val="24"/>
          <w:szCs w:val="24"/>
        </w:rPr>
        <w:t>periprosthetic</w:t>
      </w:r>
      <w:proofErr w:type="spellEnd"/>
      <w:r w:rsidR="00341316" w:rsidRPr="00A738D7">
        <w:rPr>
          <w:rFonts w:ascii="Book Antiqua" w:hAnsi="Book Antiqua" w:cs="Times New Roman"/>
          <w:iCs/>
          <w:sz w:val="24"/>
          <w:szCs w:val="24"/>
        </w:rPr>
        <w:t xml:space="preserve"> joint infections</w:t>
      </w:r>
      <w:r w:rsidR="00E605F1" w:rsidRPr="00A738D7">
        <w:rPr>
          <w:rFonts w:ascii="Book Antiqua" w:hAnsi="Book Antiqua" w:cs="Times New Roman"/>
          <w:iCs/>
          <w:sz w:val="24"/>
          <w:szCs w:val="24"/>
        </w:rPr>
        <w:t xml:space="preserve"> in </w:t>
      </w:r>
      <w:r w:rsidR="00341316" w:rsidRPr="00A738D7">
        <w:rPr>
          <w:rFonts w:ascii="Book Antiqua" w:hAnsi="Book Antiqua" w:cs="Times New Roman"/>
          <w:iCs/>
          <w:sz w:val="24"/>
          <w:szCs w:val="24"/>
        </w:rPr>
        <w:t>two</w:t>
      </w:r>
      <w:r w:rsidRPr="00A738D7">
        <w:rPr>
          <w:rFonts w:ascii="Book Antiqua" w:hAnsi="Book Antiqua" w:cs="Times New Roman"/>
          <w:iCs/>
          <w:sz w:val="24"/>
          <w:szCs w:val="24"/>
        </w:rPr>
        <w:t xml:space="preserve"> out of </w:t>
      </w:r>
      <w:r w:rsidR="00341316" w:rsidRPr="00A738D7">
        <w:rPr>
          <w:rFonts w:ascii="Book Antiqua" w:hAnsi="Book Antiqua" w:cs="Times New Roman"/>
          <w:iCs/>
          <w:sz w:val="24"/>
          <w:szCs w:val="24"/>
        </w:rPr>
        <w:t xml:space="preserve">the </w:t>
      </w:r>
      <w:r w:rsidR="00E605F1" w:rsidRPr="00A738D7">
        <w:rPr>
          <w:rFonts w:ascii="Book Antiqua" w:hAnsi="Book Antiqua" w:cs="Times New Roman"/>
          <w:iCs/>
          <w:sz w:val="24"/>
          <w:szCs w:val="24"/>
        </w:rPr>
        <w:t>four regions, M</w:t>
      </w:r>
      <w:r w:rsidR="00341316" w:rsidRPr="00A738D7">
        <w:rPr>
          <w:rFonts w:ascii="Book Antiqua" w:hAnsi="Book Antiqua" w:cs="Times New Roman"/>
          <w:iCs/>
          <w:sz w:val="24"/>
          <w:szCs w:val="24"/>
        </w:rPr>
        <w:t>idwest</w:t>
      </w:r>
      <w:r w:rsidR="00E605F1" w:rsidRPr="00A738D7">
        <w:rPr>
          <w:rFonts w:ascii="Book Antiqua" w:hAnsi="Book Antiqua" w:cs="Times New Roman"/>
          <w:iCs/>
          <w:sz w:val="24"/>
          <w:szCs w:val="24"/>
        </w:rPr>
        <w:t xml:space="preserve"> and </w:t>
      </w:r>
      <w:r w:rsidR="00341316" w:rsidRPr="00A738D7">
        <w:rPr>
          <w:rFonts w:ascii="Book Antiqua" w:hAnsi="Book Antiqua" w:cs="Times New Roman"/>
          <w:iCs/>
          <w:sz w:val="24"/>
          <w:szCs w:val="24"/>
        </w:rPr>
        <w:t xml:space="preserve">South </w:t>
      </w:r>
      <w:r w:rsidR="00E605F1" w:rsidRPr="00A738D7">
        <w:rPr>
          <w:rFonts w:ascii="Book Antiqua" w:hAnsi="Book Antiqua" w:cs="Times New Roman"/>
          <w:iCs/>
          <w:sz w:val="24"/>
          <w:szCs w:val="24"/>
        </w:rPr>
        <w:t>(</w:t>
      </w:r>
      <w:r w:rsidR="00341316" w:rsidRPr="00A738D7">
        <w:rPr>
          <w:rFonts w:ascii="Book Antiqua" w:hAnsi="Book Antiqua" w:cs="Times New Roman"/>
          <w:iCs/>
          <w:sz w:val="24"/>
          <w:szCs w:val="24"/>
        </w:rPr>
        <w:t>Table 3</w:t>
      </w:r>
      <w:r w:rsidRPr="00A738D7">
        <w:rPr>
          <w:rFonts w:ascii="Book Antiqua" w:hAnsi="Book Antiqua" w:cs="Times New Roman"/>
          <w:iCs/>
          <w:sz w:val="24"/>
          <w:szCs w:val="24"/>
        </w:rPr>
        <w:t xml:space="preserve">). </w:t>
      </w:r>
      <w:r w:rsidR="000F5C1C" w:rsidRPr="00A738D7">
        <w:rPr>
          <w:rFonts w:ascii="Book Antiqua" w:hAnsi="Book Antiqua" w:cs="Times New Roman"/>
          <w:iCs/>
          <w:sz w:val="24"/>
          <w:szCs w:val="24"/>
        </w:rPr>
        <w:t xml:space="preserve">The </w:t>
      </w:r>
      <w:r w:rsidR="00341316" w:rsidRPr="00A738D7">
        <w:rPr>
          <w:rFonts w:ascii="Book Antiqua" w:hAnsi="Book Antiqua" w:cs="Times New Roman"/>
          <w:iCs/>
          <w:sz w:val="24"/>
          <w:szCs w:val="24"/>
        </w:rPr>
        <w:t xml:space="preserve">mean </w:t>
      </w:r>
      <w:r w:rsidR="000F5C1C" w:rsidRPr="00A738D7">
        <w:rPr>
          <w:rFonts w:ascii="Book Antiqua" w:hAnsi="Book Antiqua" w:cs="Times New Roman"/>
          <w:iCs/>
          <w:sz w:val="24"/>
          <w:szCs w:val="24"/>
        </w:rPr>
        <w:t xml:space="preserve">incidence in the </w:t>
      </w:r>
      <w:r w:rsidR="00341316" w:rsidRPr="00A738D7">
        <w:rPr>
          <w:rFonts w:ascii="Book Antiqua" w:hAnsi="Book Antiqua" w:cs="Times New Roman"/>
          <w:iCs/>
          <w:sz w:val="24"/>
          <w:szCs w:val="24"/>
        </w:rPr>
        <w:t xml:space="preserve">Northeast and </w:t>
      </w:r>
      <w:r w:rsidR="00B4782E" w:rsidRPr="00A738D7">
        <w:rPr>
          <w:rFonts w:ascii="Book Antiqua" w:hAnsi="Book Antiqua" w:cs="Times New Roman"/>
          <w:iCs/>
          <w:sz w:val="24"/>
          <w:szCs w:val="24"/>
        </w:rPr>
        <w:t>W</w:t>
      </w:r>
      <w:r w:rsidR="00341316" w:rsidRPr="00A738D7">
        <w:rPr>
          <w:rFonts w:ascii="Book Antiqua" w:hAnsi="Book Antiqua" w:cs="Times New Roman"/>
          <w:iCs/>
          <w:sz w:val="24"/>
          <w:szCs w:val="24"/>
        </w:rPr>
        <w:t xml:space="preserve">est was </w:t>
      </w:r>
      <w:r w:rsidR="000F5C1C" w:rsidRPr="00A738D7">
        <w:rPr>
          <w:rFonts w:ascii="Book Antiqua" w:hAnsi="Book Antiqua" w:cs="Times New Roman"/>
          <w:iCs/>
          <w:sz w:val="24"/>
          <w:szCs w:val="24"/>
        </w:rPr>
        <w:t xml:space="preserve">0.85% </w:t>
      </w:r>
      <w:r w:rsidR="00322AE3" w:rsidRPr="00A738D7">
        <w:rPr>
          <w:rFonts w:ascii="Book Antiqua" w:hAnsi="Book Antiqua" w:cs="Times New Roman"/>
          <w:iCs/>
          <w:sz w:val="24"/>
          <w:szCs w:val="24"/>
        </w:rPr>
        <w:t xml:space="preserve">(range 0.82% to 0.91%, </w:t>
      </w:r>
      <w:r w:rsidR="00787D7D" w:rsidRPr="00787D7D">
        <w:rPr>
          <w:rFonts w:ascii="Book Antiqua" w:hAnsi="Book Antiqua" w:cs="Times New Roman"/>
          <w:i/>
          <w:iCs/>
          <w:sz w:val="24"/>
          <w:szCs w:val="24"/>
        </w:rPr>
        <w:t xml:space="preserve">P = </w:t>
      </w:r>
      <w:r w:rsidR="00322AE3" w:rsidRPr="00A738D7">
        <w:rPr>
          <w:rFonts w:ascii="Book Antiqua" w:hAnsi="Book Antiqua" w:cs="Times New Roman"/>
          <w:iCs/>
          <w:sz w:val="24"/>
          <w:szCs w:val="24"/>
        </w:rPr>
        <w:t xml:space="preserve">0.358) and </w:t>
      </w:r>
      <w:r w:rsidR="00341316" w:rsidRPr="00A738D7">
        <w:rPr>
          <w:rFonts w:ascii="Book Antiqua" w:hAnsi="Book Antiqua" w:cs="Times New Roman"/>
          <w:iCs/>
          <w:sz w:val="24"/>
          <w:szCs w:val="24"/>
        </w:rPr>
        <w:t>0</w:t>
      </w:r>
      <w:r w:rsidR="00322AE3" w:rsidRPr="00A738D7">
        <w:rPr>
          <w:rFonts w:ascii="Book Antiqua" w:hAnsi="Book Antiqua" w:cs="Times New Roman"/>
          <w:iCs/>
          <w:sz w:val="24"/>
          <w:szCs w:val="24"/>
        </w:rPr>
        <w:t xml:space="preserve">.86% (range 0.84% to 0.89%, </w:t>
      </w:r>
      <w:r w:rsidR="00787D7D" w:rsidRPr="00787D7D">
        <w:rPr>
          <w:rFonts w:ascii="Book Antiqua" w:hAnsi="Book Antiqua" w:cs="Times New Roman"/>
          <w:i/>
          <w:iCs/>
          <w:sz w:val="24"/>
          <w:szCs w:val="24"/>
        </w:rPr>
        <w:t xml:space="preserve">P = </w:t>
      </w:r>
      <w:r w:rsidR="00322AE3" w:rsidRPr="00A738D7">
        <w:rPr>
          <w:rFonts w:ascii="Book Antiqua" w:hAnsi="Book Antiqua" w:cs="Times New Roman"/>
          <w:iCs/>
          <w:sz w:val="24"/>
          <w:szCs w:val="24"/>
        </w:rPr>
        <w:t>0.680)</w:t>
      </w:r>
      <w:r w:rsidR="00341316" w:rsidRPr="00A738D7">
        <w:rPr>
          <w:rFonts w:ascii="Book Antiqua" w:hAnsi="Book Antiqua" w:cs="Times New Roman"/>
          <w:iCs/>
          <w:sz w:val="24"/>
          <w:szCs w:val="24"/>
        </w:rPr>
        <w:t xml:space="preserve">, respectively. </w:t>
      </w:r>
      <w:r w:rsidR="00E747EA" w:rsidRPr="00A738D7">
        <w:rPr>
          <w:rFonts w:ascii="Book Antiqua" w:hAnsi="Book Antiqua" w:cs="Times New Roman"/>
          <w:iCs/>
          <w:sz w:val="24"/>
          <w:szCs w:val="24"/>
        </w:rPr>
        <w:t xml:space="preserve">The </w:t>
      </w:r>
      <w:r w:rsidR="00341316" w:rsidRPr="00A738D7">
        <w:rPr>
          <w:rFonts w:ascii="Book Antiqua" w:hAnsi="Book Antiqua" w:cs="Times New Roman"/>
          <w:iCs/>
          <w:sz w:val="24"/>
          <w:szCs w:val="24"/>
        </w:rPr>
        <w:t xml:space="preserve">Midwest </w:t>
      </w:r>
      <w:r w:rsidR="00E747EA" w:rsidRPr="00A738D7">
        <w:rPr>
          <w:rFonts w:ascii="Book Antiqua" w:hAnsi="Book Antiqua" w:cs="Times New Roman"/>
          <w:iCs/>
          <w:sz w:val="24"/>
          <w:szCs w:val="24"/>
        </w:rPr>
        <w:t>region ha</w:t>
      </w:r>
      <w:r w:rsidR="00313B17" w:rsidRPr="00A738D7">
        <w:rPr>
          <w:rFonts w:ascii="Book Antiqua" w:hAnsi="Book Antiqua" w:cs="Times New Roman"/>
          <w:iCs/>
          <w:sz w:val="24"/>
          <w:szCs w:val="24"/>
        </w:rPr>
        <w:t xml:space="preserve">d the highest incidence of </w:t>
      </w:r>
      <w:proofErr w:type="spellStart"/>
      <w:r w:rsidR="00313B17" w:rsidRPr="00A738D7">
        <w:rPr>
          <w:rFonts w:ascii="Book Antiqua" w:hAnsi="Book Antiqua" w:cs="Times New Roman"/>
          <w:iCs/>
          <w:sz w:val="24"/>
          <w:szCs w:val="24"/>
        </w:rPr>
        <w:t>peri</w:t>
      </w:r>
      <w:r w:rsidR="00E747EA" w:rsidRPr="00A738D7">
        <w:rPr>
          <w:rFonts w:ascii="Book Antiqua" w:hAnsi="Book Antiqua" w:cs="Times New Roman"/>
          <w:iCs/>
          <w:sz w:val="24"/>
          <w:szCs w:val="24"/>
        </w:rPr>
        <w:t>prosthetic</w:t>
      </w:r>
      <w:proofErr w:type="spellEnd"/>
      <w:r w:rsidR="00E747EA" w:rsidRPr="00A738D7">
        <w:rPr>
          <w:rFonts w:ascii="Book Antiqua" w:hAnsi="Book Antiqua" w:cs="Times New Roman"/>
          <w:iCs/>
          <w:sz w:val="24"/>
          <w:szCs w:val="24"/>
        </w:rPr>
        <w:t xml:space="preserve"> infections in the winter 1.04%</w:t>
      </w:r>
      <w:r w:rsidR="00341316" w:rsidRPr="00A738D7">
        <w:rPr>
          <w:rFonts w:ascii="Book Antiqua" w:hAnsi="Book Antiqua" w:cs="Times New Roman"/>
          <w:iCs/>
          <w:sz w:val="24"/>
          <w:szCs w:val="24"/>
        </w:rPr>
        <w:t>, which</w:t>
      </w:r>
      <w:r w:rsidR="00E747EA" w:rsidRPr="00A738D7">
        <w:rPr>
          <w:rFonts w:ascii="Book Antiqua" w:hAnsi="Book Antiqua" w:cs="Times New Roman"/>
          <w:iCs/>
          <w:sz w:val="24"/>
          <w:szCs w:val="24"/>
        </w:rPr>
        <w:t xml:space="preserve"> was significantly higher than </w:t>
      </w:r>
      <w:r w:rsidR="00313B17" w:rsidRPr="00A738D7">
        <w:rPr>
          <w:rFonts w:ascii="Book Antiqua" w:hAnsi="Book Antiqua" w:cs="Times New Roman"/>
          <w:iCs/>
          <w:sz w:val="24"/>
          <w:szCs w:val="24"/>
        </w:rPr>
        <w:t xml:space="preserve">the fall (0.88%, </w:t>
      </w:r>
      <w:r w:rsidR="00787D7D" w:rsidRPr="00787D7D">
        <w:rPr>
          <w:rFonts w:ascii="Book Antiqua" w:hAnsi="Book Antiqua" w:cs="Times New Roman"/>
          <w:i/>
          <w:iCs/>
          <w:sz w:val="24"/>
          <w:szCs w:val="24"/>
        </w:rPr>
        <w:t xml:space="preserve">P = </w:t>
      </w:r>
      <w:r w:rsidR="00313B17" w:rsidRPr="00A738D7">
        <w:rPr>
          <w:rFonts w:ascii="Book Antiqua" w:hAnsi="Book Antiqua" w:cs="Times New Roman"/>
          <w:iCs/>
          <w:sz w:val="24"/>
          <w:szCs w:val="24"/>
        </w:rPr>
        <w:t xml:space="preserve">0.001) but not </w:t>
      </w:r>
      <w:r w:rsidR="00D812BC" w:rsidRPr="00A738D7">
        <w:rPr>
          <w:rFonts w:ascii="Book Antiqua" w:hAnsi="Book Antiqua" w:cs="Times New Roman"/>
          <w:iCs/>
          <w:sz w:val="24"/>
          <w:szCs w:val="24"/>
        </w:rPr>
        <w:t xml:space="preserve">higher than </w:t>
      </w:r>
      <w:r w:rsidR="00313B17" w:rsidRPr="00A738D7">
        <w:rPr>
          <w:rFonts w:ascii="Book Antiqua" w:hAnsi="Book Antiqua" w:cs="Times New Roman"/>
          <w:iCs/>
          <w:sz w:val="24"/>
          <w:szCs w:val="24"/>
        </w:rPr>
        <w:t>other seasons (</w:t>
      </w:r>
      <w:r w:rsidR="00787D7D" w:rsidRPr="00787D7D">
        <w:rPr>
          <w:rFonts w:ascii="Book Antiqua" w:hAnsi="Book Antiqua" w:cs="Times New Roman"/>
          <w:i/>
          <w:iCs/>
          <w:sz w:val="24"/>
          <w:szCs w:val="24"/>
        </w:rPr>
        <w:t xml:space="preserve">P = </w:t>
      </w:r>
      <w:r w:rsidR="00433780" w:rsidRPr="00A738D7">
        <w:rPr>
          <w:rFonts w:ascii="Book Antiqua" w:hAnsi="Book Antiqua" w:cs="Times New Roman"/>
          <w:iCs/>
          <w:sz w:val="24"/>
          <w:szCs w:val="24"/>
        </w:rPr>
        <w:t xml:space="preserve">0.175 </w:t>
      </w:r>
      <w:r w:rsidR="00A66167" w:rsidRPr="00A66167">
        <w:rPr>
          <w:rFonts w:ascii="Book Antiqua" w:hAnsi="Book Antiqua" w:cs="Times New Roman"/>
          <w:i/>
          <w:iCs/>
          <w:sz w:val="24"/>
          <w:szCs w:val="24"/>
        </w:rPr>
        <w:t>vs</w:t>
      </w:r>
      <w:r w:rsidR="00433780" w:rsidRPr="00A738D7">
        <w:rPr>
          <w:rFonts w:ascii="Book Antiqua" w:hAnsi="Book Antiqua" w:cs="Times New Roman"/>
          <w:iCs/>
          <w:sz w:val="24"/>
          <w:szCs w:val="24"/>
        </w:rPr>
        <w:t xml:space="preserve"> the summer and </w:t>
      </w:r>
      <w:r w:rsidR="00787D7D" w:rsidRPr="00787D7D">
        <w:rPr>
          <w:rFonts w:ascii="Book Antiqua" w:hAnsi="Book Antiqua" w:cs="Times New Roman"/>
          <w:i/>
          <w:iCs/>
          <w:sz w:val="24"/>
          <w:szCs w:val="24"/>
        </w:rPr>
        <w:t xml:space="preserve">P = </w:t>
      </w:r>
      <w:r w:rsidR="00433780" w:rsidRPr="00A738D7">
        <w:rPr>
          <w:rFonts w:ascii="Book Antiqua" w:hAnsi="Book Antiqua" w:cs="Times New Roman"/>
          <w:iCs/>
          <w:sz w:val="24"/>
          <w:szCs w:val="24"/>
        </w:rPr>
        <w:t xml:space="preserve">0.155 </w:t>
      </w:r>
      <w:r w:rsidR="00A66167" w:rsidRPr="00A66167">
        <w:rPr>
          <w:rFonts w:ascii="Book Antiqua" w:hAnsi="Book Antiqua" w:cs="Times New Roman"/>
          <w:i/>
          <w:iCs/>
          <w:sz w:val="24"/>
          <w:szCs w:val="24"/>
        </w:rPr>
        <w:t>vs</w:t>
      </w:r>
      <w:r w:rsidR="00433780" w:rsidRPr="00A738D7">
        <w:rPr>
          <w:rFonts w:ascii="Book Antiqua" w:hAnsi="Book Antiqua" w:cs="Times New Roman"/>
          <w:iCs/>
          <w:sz w:val="24"/>
          <w:szCs w:val="24"/>
        </w:rPr>
        <w:t xml:space="preserve"> the spring). There were no significant differences when comparing the remaining seasons.</w:t>
      </w:r>
      <w:r w:rsidR="00341316" w:rsidRPr="00A738D7">
        <w:rPr>
          <w:rFonts w:ascii="Book Antiqua" w:hAnsi="Book Antiqua" w:cs="Times New Roman"/>
          <w:iCs/>
          <w:sz w:val="24"/>
          <w:szCs w:val="24"/>
        </w:rPr>
        <w:t xml:space="preserve"> </w:t>
      </w:r>
      <w:r w:rsidR="00433780" w:rsidRPr="00A738D7">
        <w:rPr>
          <w:rFonts w:ascii="Book Antiqua" w:hAnsi="Book Antiqua" w:cs="Times New Roman"/>
          <w:iCs/>
          <w:sz w:val="24"/>
          <w:szCs w:val="24"/>
        </w:rPr>
        <w:t xml:space="preserve">In the </w:t>
      </w:r>
      <w:r w:rsidR="00341316" w:rsidRPr="00A738D7">
        <w:rPr>
          <w:rFonts w:ascii="Book Antiqua" w:hAnsi="Book Antiqua" w:cs="Times New Roman"/>
          <w:iCs/>
          <w:sz w:val="24"/>
          <w:szCs w:val="24"/>
        </w:rPr>
        <w:t>South</w:t>
      </w:r>
      <w:r w:rsidR="00433780" w:rsidRPr="00A738D7">
        <w:rPr>
          <w:rFonts w:ascii="Book Antiqua" w:hAnsi="Book Antiqua" w:cs="Times New Roman"/>
          <w:iCs/>
          <w:sz w:val="24"/>
          <w:szCs w:val="24"/>
        </w:rPr>
        <w:t xml:space="preserve">, the highest incidence of </w:t>
      </w:r>
      <w:proofErr w:type="spellStart"/>
      <w:r w:rsidR="00433780" w:rsidRPr="00A738D7">
        <w:rPr>
          <w:rFonts w:ascii="Book Antiqua" w:hAnsi="Book Antiqua" w:cs="Times New Roman"/>
          <w:iCs/>
          <w:sz w:val="24"/>
          <w:szCs w:val="24"/>
        </w:rPr>
        <w:t>periprosthetic</w:t>
      </w:r>
      <w:proofErr w:type="spellEnd"/>
      <w:r w:rsidR="00433780" w:rsidRPr="00A738D7">
        <w:rPr>
          <w:rFonts w:ascii="Book Antiqua" w:hAnsi="Book Antiqua" w:cs="Times New Roman"/>
          <w:iCs/>
          <w:sz w:val="24"/>
          <w:szCs w:val="24"/>
        </w:rPr>
        <w:t xml:space="preserve"> infections was also seen in the winter (1.1%)</w:t>
      </w:r>
      <w:r w:rsidR="00341316" w:rsidRPr="00A738D7">
        <w:rPr>
          <w:rFonts w:ascii="Book Antiqua" w:hAnsi="Book Antiqua" w:cs="Times New Roman"/>
          <w:iCs/>
          <w:sz w:val="24"/>
          <w:szCs w:val="24"/>
        </w:rPr>
        <w:t>, which was</w:t>
      </w:r>
      <w:r w:rsidR="00433780" w:rsidRPr="00A738D7">
        <w:rPr>
          <w:rFonts w:ascii="Book Antiqua" w:hAnsi="Book Antiqua" w:cs="Times New Roman"/>
          <w:iCs/>
          <w:sz w:val="24"/>
          <w:szCs w:val="24"/>
        </w:rPr>
        <w:t xml:space="preserve"> </w:t>
      </w:r>
      <w:r w:rsidR="00341316" w:rsidRPr="00A738D7">
        <w:rPr>
          <w:rFonts w:ascii="Book Antiqua" w:hAnsi="Book Antiqua" w:cs="Times New Roman"/>
          <w:iCs/>
          <w:sz w:val="24"/>
          <w:szCs w:val="24"/>
        </w:rPr>
        <w:t xml:space="preserve">significantly </w:t>
      </w:r>
      <w:r w:rsidR="00433780" w:rsidRPr="00A738D7">
        <w:rPr>
          <w:rFonts w:ascii="Book Antiqua" w:hAnsi="Book Antiqua" w:cs="Times New Roman"/>
          <w:iCs/>
          <w:sz w:val="24"/>
          <w:szCs w:val="24"/>
        </w:rPr>
        <w:t xml:space="preserve">higher than </w:t>
      </w:r>
      <w:r w:rsidR="00D812BC" w:rsidRPr="00A738D7">
        <w:rPr>
          <w:rFonts w:ascii="Book Antiqua" w:hAnsi="Book Antiqua" w:cs="Times New Roman"/>
          <w:iCs/>
          <w:sz w:val="24"/>
          <w:szCs w:val="24"/>
        </w:rPr>
        <w:t xml:space="preserve">the </w:t>
      </w:r>
      <w:r w:rsidR="00433780" w:rsidRPr="00A738D7">
        <w:rPr>
          <w:rFonts w:ascii="Book Antiqua" w:hAnsi="Book Antiqua" w:cs="Times New Roman"/>
          <w:iCs/>
          <w:sz w:val="24"/>
          <w:szCs w:val="24"/>
        </w:rPr>
        <w:t>fall 0.96% (</w:t>
      </w:r>
      <w:r w:rsidR="00787D7D" w:rsidRPr="00787D7D">
        <w:rPr>
          <w:rFonts w:ascii="Book Antiqua" w:hAnsi="Book Antiqua" w:cs="Times New Roman"/>
          <w:i/>
          <w:iCs/>
          <w:sz w:val="24"/>
          <w:szCs w:val="24"/>
        </w:rPr>
        <w:t xml:space="preserve">P &lt; </w:t>
      </w:r>
      <w:r w:rsidR="00433780" w:rsidRPr="00A738D7">
        <w:rPr>
          <w:rFonts w:ascii="Book Antiqua" w:hAnsi="Book Antiqua" w:cs="Times New Roman"/>
          <w:iCs/>
          <w:sz w:val="24"/>
          <w:szCs w:val="24"/>
        </w:rPr>
        <w:t xml:space="preserve">0.001) but not </w:t>
      </w:r>
      <w:r w:rsidR="00341316" w:rsidRPr="00A738D7">
        <w:rPr>
          <w:rFonts w:ascii="Book Antiqua" w:hAnsi="Book Antiqua" w:cs="Times New Roman"/>
          <w:iCs/>
          <w:sz w:val="24"/>
          <w:szCs w:val="24"/>
        </w:rPr>
        <w:t xml:space="preserve">than the </w:t>
      </w:r>
      <w:r w:rsidR="004975D2" w:rsidRPr="00A738D7">
        <w:rPr>
          <w:rFonts w:ascii="Book Antiqua" w:hAnsi="Book Antiqua" w:cs="Times New Roman"/>
          <w:iCs/>
          <w:sz w:val="24"/>
          <w:szCs w:val="24"/>
        </w:rPr>
        <w:t>summer or spring, both 1.06% (</w:t>
      </w:r>
      <w:r w:rsidR="00787D7D" w:rsidRPr="00787D7D">
        <w:rPr>
          <w:rFonts w:ascii="Book Antiqua" w:hAnsi="Book Antiqua" w:cs="Times New Roman"/>
          <w:i/>
          <w:iCs/>
          <w:sz w:val="24"/>
          <w:szCs w:val="24"/>
        </w:rPr>
        <w:t xml:space="preserve">P = </w:t>
      </w:r>
      <w:r w:rsidR="004975D2" w:rsidRPr="00A738D7">
        <w:rPr>
          <w:rFonts w:ascii="Book Antiqua" w:hAnsi="Book Antiqua" w:cs="Times New Roman"/>
          <w:iCs/>
          <w:sz w:val="24"/>
          <w:szCs w:val="24"/>
        </w:rPr>
        <w:t xml:space="preserve">0.377 and 0.344 respectively). </w:t>
      </w:r>
      <w:r w:rsidR="00341316" w:rsidRPr="00A738D7">
        <w:rPr>
          <w:rFonts w:ascii="Book Antiqua" w:hAnsi="Book Antiqua" w:cs="Times New Roman"/>
          <w:iCs/>
          <w:sz w:val="24"/>
          <w:szCs w:val="24"/>
        </w:rPr>
        <w:t>In the South, t</w:t>
      </w:r>
      <w:r w:rsidR="00A83F23" w:rsidRPr="00A738D7">
        <w:rPr>
          <w:rFonts w:ascii="Book Antiqua" w:hAnsi="Book Antiqua" w:cs="Times New Roman"/>
          <w:iCs/>
          <w:sz w:val="24"/>
          <w:szCs w:val="24"/>
        </w:rPr>
        <w:t xml:space="preserve">he fall had a lower incidence, 0.96%, compared to </w:t>
      </w:r>
      <w:r w:rsidR="00D812BC" w:rsidRPr="00A738D7">
        <w:rPr>
          <w:rFonts w:ascii="Book Antiqua" w:hAnsi="Book Antiqua" w:cs="Times New Roman"/>
          <w:iCs/>
          <w:sz w:val="24"/>
          <w:szCs w:val="24"/>
        </w:rPr>
        <w:t xml:space="preserve">the </w:t>
      </w:r>
      <w:r w:rsidR="00A83F23" w:rsidRPr="00A738D7">
        <w:rPr>
          <w:rFonts w:ascii="Book Antiqua" w:hAnsi="Book Antiqua" w:cs="Times New Roman"/>
          <w:iCs/>
          <w:sz w:val="24"/>
          <w:szCs w:val="24"/>
        </w:rPr>
        <w:t>spring (</w:t>
      </w:r>
      <w:r w:rsidR="00787D7D" w:rsidRPr="00787D7D">
        <w:rPr>
          <w:rFonts w:ascii="Book Antiqua" w:hAnsi="Book Antiqua" w:cs="Times New Roman"/>
          <w:i/>
          <w:iCs/>
          <w:sz w:val="24"/>
          <w:szCs w:val="24"/>
        </w:rPr>
        <w:t xml:space="preserve">P = </w:t>
      </w:r>
      <w:r w:rsidR="00A83F23" w:rsidRPr="00A738D7">
        <w:rPr>
          <w:rFonts w:ascii="Book Antiqua" w:hAnsi="Book Antiqua" w:cs="Times New Roman"/>
          <w:iCs/>
          <w:sz w:val="24"/>
          <w:szCs w:val="24"/>
        </w:rPr>
        <w:t xml:space="preserve">0.018) and to </w:t>
      </w:r>
      <w:r w:rsidR="00341316" w:rsidRPr="00A738D7">
        <w:rPr>
          <w:rFonts w:ascii="Book Antiqua" w:hAnsi="Book Antiqua" w:cs="Times New Roman"/>
          <w:iCs/>
          <w:sz w:val="24"/>
          <w:szCs w:val="24"/>
        </w:rPr>
        <w:t xml:space="preserve">the </w:t>
      </w:r>
      <w:r w:rsidR="00A83F23" w:rsidRPr="00A738D7">
        <w:rPr>
          <w:rFonts w:ascii="Book Antiqua" w:hAnsi="Book Antiqua" w:cs="Times New Roman"/>
          <w:iCs/>
          <w:sz w:val="24"/>
          <w:szCs w:val="24"/>
        </w:rPr>
        <w:t>summer (</w:t>
      </w:r>
      <w:r w:rsidR="00787D7D" w:rsidRPr="00787D7D">
        <w:rPr>
          <w:rFonts w:ascii="Book Antiqua" w:hAnsi="Book Antiqua" w:cs="Times New Roman"/>
          <w:i/>
          <w:iCs/>
          <w:sz w:val="24"/>
          <w:szCs w:val="24"/>
        </w:rPr>
        <w:t xml:space="preserve">P = </w:t>
      </w:r>
      <w:r w:rsidR="00A83F23" w:rsidRPr="00A738D7">
        <w:rPr>
          <w:rFonts w:ascii="Book Antiqua" w:hAnsi="Book Antiqua" w:cs="Times New Roman"/>
          <w:iCs/>
          <w:sz w:val="24"/>
          <w:szCs w:val="24"/>
        </w:rPr>
        <w:t>0.005)</w:t>
      </w:r>
      <w:r w:rsidR="00341316" w:rsidRPr="00A738D7">
        <w:rPr>
          <w:rFonts w:ascii="Book Antiqua" w:hAnsi="Book Antiqua" w:cs="Times New Roman"/>
          <w:iCs/>
          <w:sz w:val="24"/>
          <w:szCs w:val="24"/>
        </w:rPr>
        <w:t xml:space="preserve"> (</w:t>
      </w:r>
      <w:r w:rsidR="0044748A" w:rsidRPr="00A738D7">
        <w:rPr>
          <w:rFonts w:ascii="Book Antiqua" w:hAnsi="Book Antiqua" w:cs="Times New Roman"/>
          <w:iCs/>
          <w:sz w:val="24"/>
          <w:szCs w:val="24"/>
        </w:rPr>
        <w:t>Figure 2</w:t>
      </w:r>
      <w:r w:rsidR="00341316" w:rsidRPr="00A738D7">
        <w:rPr>
          <w:rFonts w:ascii="Book Antiqua" w:hAnsi="Book Antiqua" w:cs="Times New Roman"/>
          <w:iCs/>
          <w:sz w:val="24"/>
          <w:szCs w:val="24"/>
        </w:rPr>
        <w:t>)</w:t>
      </w:r>
      <w:r w:rsidR="0044748A" w:rsidRPr="00A738D7">
        <w:rPr>
          <w:rFonts w:ascii="Book Antiqua" w:hAnsi="Book Antiqua" w:cs="Times New Roman"/>
          <w:iCs/>
          <w:sz w:val="24"/>
          <w:szCs w:val="24"/>
        </w:rPr>
        <w:t>.</w:t>
      </w:r>
    </w:p>
    <w:p w14:paraId="766B3C34" w14:textId="77777777" w:rsidR="00A66167" w:rsidRPr="00A66167" w:rsidRDefault="00A66167" w:rsidP="00A738D7">
      <w:pPr>
        <w:adjustRightInd w:val="0"/>
        <w:snapToGrid w:val="0"/>
        <w:spacing w:after="0" w:line="360" w:lineRule="auto"/>
        <w:ind w:firstLine="720"/>
        <w:jc w:val="both"/>
        <w:rPr>
          <w:rFonts w:ascii="Book Antiqua" w:eastAsia="宋体" w:hAnsi="Book Antiqua" w:cs="Times New Roman"/>
          <w:iCs/>
          <w:sz w:val="24"/>
          <w:szCs w:val="24"/>
          <w:lang w:eastAsia="zh-CN"/>
        </w:rPr>
      </w:pPr>
    </w:p>
    <w:p w14:paraId="63F0B045" w14:textId="6FDF953E" w:rsidR="00F7340A" w:rsidRPr="00A66167" w:rsidRDefault="00A66167" w:rsidP="00A738D7">
      <w:pPr>
        <w:adjustRightInd w:val="0"/>
        <w:snapToGrid w:val="0"/>
        <w:spacing w:after="0" w:line="360" w:lineRule="auto"/>
        <w:jc w:val="both"/>
        <w:rPr>
          <w:rFonts w:ascii="Book Antiqua" w:hAnsi="Book Antiqua" w:cs="Times New Roman"/>
          <w:sz w:val="24"/>
          <w:szCs w:val="24"/>
          <w:lang w:val="en-GB"/>
        </w:rPr>
      </w:pPr>
      <w:r w:rsidRPr="00A66167">
        <w:rPr>
          <w:rFonts w:ascii="Book Antiqua" w:hAnsi="Book Antiqua" w:cs="Times New Roman"/>
          <w:b/>
          <w:sz w:val="24"/>
          <w:szCs w:val="24"/>
          <w:lang w:val="en-GB"/>
        </w:rPr>
        <w:lastRenderedPageBreak/>
        <w:t>DISCUSSION</w:t>
      </w:r>
    </w:p>
    <w:p w14:paraId="25DEAFD6" w14:textId="434519B0" w:rsidR="00CC2D14" w:rsidRPr="00A738D7" w:rsidRDefault="00341316" w:rsidP="00A66167">
      <w:pPr>
        <w:adjustRightInd w:val="0"/>
        <w:snapToGrid w:val="0"/>
        <w:spacing w:after="0" w:line="360" w:lineRule="auto"/>
        <w:jc w:val="both"/>
        <w:rPr>
          <w:rFonts w:ascii="Book Antiqua" w:hAnsi="Book Antiqua" w:cs="Times New Roman"/>
          <w:sz w:val="24"/>
          <w:szCs w:val="24"/>
          <w:lang w:val="en-GB"/>
        </w:rPr>
      </w:pPr>
      <w:r w:rsidRPr="00A738D7">
        <w:rPr>
          <w:rFonts w:ascii="Book Antiqua" w:hAnsi="Book Antiqua" w:cs="Times New Roman"/>
          <w:sz w:val="24"/>
          <w:szCs w:val="24"/>
          <w:lang w:val="en-GB"/>
        </w:rPr>
        <w:t>T</w:t>
      </w:r>
      <w:r w:rsidR="00FA0B1D" w:rsidRPr="00A738D7">
        <w:rPr>
          <w:rFonts w:ascii="Book Antiqua" w:hAnsi="Book Antiqua" w:cs="Times New Roman"/>
          <w:sz w:val="24"/>
          <w:szCs w:val="24"/>
          <w:lang w:val="en-GB"/>
        </w:rPr>
        <w:t xml:space="preserve">his study </w:t>
      </w:r>
      <w:r w:rsidRPr="00A738D7">
        <w:rPr>
          <w:rFonts w:ascii="Book Antiqua" w:hAnsi="Book Antiqua" w:cs="Times New Roman"/>
          <w:sz w:val="24"/>
          <w:szCs w:val="24"/>
          <w:lang w:val="en-GB"/>
        </w:rPr>
        <w:t xml:space="preserve">sought to determine the effect </w:t>
      </w:r>
      <w:r w:rsidR="00ED6927" w:rsidRPr="00A738D7">
        <w:rPr>
          <w:rFonts w:ascii="Book Antiqua" w:hAnsi="Book Antiqua" w:cs="Times New Roman"/>
          <w:sz w:val="24"/>
          <w:szCs w:val="24"/>
          <w:lang w:val="en-GB"/>
        </w:rPr>
        <w:t xml:space="preserve">of season of the year, a non-modifiable risk factor, on infections following </w:t>
      </w:r>
      <w:r w:rsidRPr="00A738D7">
        <w:rPr>
          <w:rFonts w:ascii="Book Antiqua" w:hAnsi="Book Antiqua" w:cs="Times New Roman"/>
          <w:sz w:val="24"/>
          <w:szCs w:val="24"/>
          <w:lang w:val="en-GB"/>
        </w:rPr>
        <w:t>THA</w:t>
      </w:r>
      <w:r w:rsidR="00ED6927" w:rsidRPr="00A738D7">
        <w:rPr>
          <w:rFonts w:ascii="Book Antiqua" w:hAnsi="Book Antiqua" w:cs="Times New Roman"/>
          <w:sz w:val="24"/>
          <w:szCs w:val="24"/>
          <w:lang w:val="en-GB"/>
        </w:rPr>
        <w:t xml:space="preserve">. This was achieved by scrutinizing the </w:t>
      </w:r>
      <w:r w:rsidR="00FA0B1D" w:rsidRPr="00A738D7">
        <w:rPr>
          <w:rFonts w:ascii="Book Antiqua" w:hAnsi="Book Antiqua" w:cs="Times New Roman"/>
          <w:sz w:val="24"/>
          <w:szCs w:val="24"/>
          <w:lang w:val="en-GB"/>
        </w:rPr>
        <w:t>entire Medicare population from 2005 to 2014 for the out</w:t>
      </w:r>
      <w:r w:rsidR="00CC2D14" w:rsidRPr="00A738D7">
        <w:rPr>
          <w:rFonts w:ascii="Book Antiqua" w:hAnsi="Book Antiqua" w:cs="Times New Roman"/>
          <w:sz w:val="24"/>
          <w:szCs w:val="24"/>
          <w:lang w:val="en-GB"/>
        </w:rPr>
        <w:t>comes of interest during the 90</w:t>
      </w:r>
      <w:r w:rsidR="00A66167">
        <w:rPr>
          <w:rFonts w:ascii="Book Antiqua" w:hAnsi="Book Antiqua" w:cs="Times New Roman"/>
          <w:sz w:val="24"/>
          <w:szCs w:val="24"/>
          <w:lang w:val="en-GB"/>
        </w:rPr>
        <w:t>-d</w:t>
      </w:r>
      <w:r w:rsidR="00FA0B1D" w:rsidRPr="00A738D7">
        <w:rPr>
          <w:rFonts w:ascii="Book Antiqua" w:hAnsi="Book Antiqua" w:cs="Times New Roman"/>
          <w:sz w:val="24"/>
          <w:szCs w:val="24"/>
          <w:lang w:val="en-GB"/>
        </w:rPr>
        <w:t xml:space="preserve"> post-operative period. </w:t>
      </w:r>
      <w:r w:rsidR="00CC2D14" w:rsidRPr="00A738D7">
        <w:rPr>
          <w:rFonts w:ascii="Book Antiqua" w:hAnsi="Book Antiqua" w:cs="Times New Roman"/>
          <w:sz w:val="24"/>
          <w:szCs w:val="24"/>
          <w:lang w:val="en-GB"/>
        </w:rPr>
        <w:t>Our analysis of over 1 million patients demonstrated that acute postoperative infections are significantly affected by season</w:t>
      </w:r>
      <w:r w:rsidR="007B1AFE" w:rsidRPr="00A738D7">
        <w:rPr>
          <w:rFonts w:ascii="Book Antiqua" w:hAnsi="Book Antiqua" w:cs="Times New Roman"/>
          <w:sz w:val="24"/>
          <w:szCs w:val="24"/>
          <w:lang w:val="en-GB"/>
        </w:rPr>
        <w:t xml:space="preserve"> in certain geographical regions</w:t>
      </w:r>
      <w:r w:rsidR="007B1AFE" w:rsidRPr="00A738D7">
        <w:rPr>
          <w:rFonts w:ascii="Book Antiqua" w:hAnsi="Book Antiqua" w:cs="Times New Roman"/>
          <w:iCs/>
          <w:sz w:val="24"/>
          <w:szCs w:val="24"/>
        </w:rPr>
        <w:t xml:space="preserve">. </w:t>
      </w:r>
      <w:r w:rsidR="00C275FB" w:rsidRPr="00A738D7">
        <w:rPr>
          <w:rFonts w:ascii="Book Antiqua" w:hAnsi="Book Antiqua" w:cs="Times New Roman"/>
          <w:sz w:val="24"/>
          <w:szCs w:val="24"/>
          <w:lang w:val="en-GB"/>
        </w:rPr>
        <w:t>Th</w:t>
      </w:r>
      <w:r w:rsidR="00D812BC" w:rsidRPr="00A738D7">
        <w:rPr>
          <w:rFonts w:ascii="Book Antiqua" w:hAnsi="Book Antiqua" w:cs="Times New Roman"/>
          <w:sz w:val="24"/>
          <w:szCs w:val="24"/>
          <w:lang w:val="en-GB"/>
        </w:rPr>
        <w:t>ese results are</w:t>
      </w:r>
      <w:r w:rsidR="00C275FB" w:rsidRPr="00A738D7">
        <w:rPr>
          <w:rFonts w:ascii="Book Antiqua" w:hAnsi="Book Antiqua" w:cs="Times New Roman"/>
          <w:sz w:val="24"/>
          <w:szCs w:val="24"/>
          <w:lang w:val="en-GB"/>
        </w:rPr>
        <w:t xml:space="preserve"> similar to </w:t>
      </w:r>
      <w:r w:rsidRPr="00A738D7">
        <w:rPr>
          <w:rFonts w:ascii="Book Antiqua" w:hAnsi="Book Antiqua" w:cs="Times New Roman"/>
          <w:sz w:val="24"/>
          <w:szCs w:val="24"/>
          <w:lang w:val="en-GB"/>
        </w:rPr>
        <w:t>the work of</w:t>
      </w:r>
      <w:r w:rsidR="00C275FB" w:rsidRPr="00A738D7">
        <w:rPr>
          <w:rFonts w:ascii="Book Antiqua" w:hAnsi="Book Antiqua" w:cs="Times New Roman"/>
          <w:sz w:val="24"/>
          <w:szCs w:val="24"/>
          <w:lang w:val="en-GB"/>
        </w:rPr>
        <w:t xml:space="preserve"> </w:t>
      </w:r>
      <w:r w:rsidR="00A66167" w:rsidRPr="00A738D7">
        <w:rPr>
          <w:rFonts w:ascii="Book Antiqua" w:hAnsi="Book Antiqua" w:cs="Times New Roman"/>
          <w:sz w:val="24"/>
          <w:szCs w:val="24"/>
          <w:lang w:val="en-GB"/>
        </w:rPr>
        <w:t xml:space="preserve">Kane </w:t>
      </w:r>
      <w:r w:rsidR="00A66167" w:rsidRPr="00A66167">
        <w:rPr>
          <w:rFonts w:ascii="Book Antiqua" w:hAnsi="Book Antiqua" w:cs="Times New Roman"/>
          <w:i/>
          <w:sz w:val="24"/>
          <w:szCs w:val="24"/>
          <w:lang w:val="en-GB"/>
        </w:rPr>
        <w:t>et al</w:t>
      </w:r>
      <w:r w:rsidR="00A66167" w:rsidRPr="00A738D7">
        <w:rPr>
          <w:rFonts w:ascii="Book Antiqua" w:hAnsi="Book Antiqua" w:cs="Times New Roman"/>
          <w:sz w:val="24"/>
          <w:szCs w:val="24"/>
          <w:lang w:val="en-GB"/>
        </w:rPr>
        <w:fldChar w:fldCharType="begin"/>
      </w:r>
      <w:r w:rsidR="00A66167" w:rsidRPr="00A738D7">
        <w:rPr>
          <w:rFonts w:ascii="Book Antiqua" w:hAnsi="Book Antiqua" w:cs="Times New Roman"/>
          <w:sz w:val="24"/>
          <w:szCs w:val="24"/>
          <w:lang w:val="en-GB"/>
        </w:rPr>
        <w:instrText xml:space="preserve"> ADDIN EN.CITE &lt;EndNote&gt;&lt;Cite&gt;&lt;Author&gt;Kane&lt;/Author&gt;&lt;Year&gt;2014&lt;/Year&gt;&lt;RecNum&gt;9&lt;/RecNum&gt;&lt;DisplayText&gt;&lt;style face="superscript"&gt;[22]&lt;/style&gt;&lt;/DisplayText&gt;&lt;record&gt;&lt;rec-number&gt;9&lt;/rec-number&gt;&lt;foreign-keys&gt;&lt;key app="EN" db-id="d25ratpay5t2f6edw0axfavjpee5tt95rpfv" timestamp="1488469539"&gt;9&lt;/key&gt;&lt;/foreign-keys&gt;&lt;ref-type name="Journal Article"&gt;17&lt;/ref-type&gt;&lt;contributors&gt;&lt;authors&gt;&lt;author&gt;Kane, P.&lt;/author&gt;&lt;author&gt;Chen, C.&lt;/author&gt;&lt;author&gt;Post, Z.&lt;/author&gt;&lt;author&gt;Radcliff, K.&lt;/author&gt;&lt;author&gt;Orozco, F.&lt;/author&gt;&lt;author&gt;Ong, A.&lt;/author&gt;&lt;/authors&gt;&lt;/contributors&gt;&lt;titles&gt;&lt;title&gt;Seasonality of infection rates after total joint arthroplasty&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e182-6&lt;/pages&gt;&lt;volume&gt;37&lt;/volume&gt;&lt;number&gt;2&lt;/number&gt;&lt;edition&gt;2014/04/01&lt;/edition&gt;&lt;keywords&gt;&lt;keyword&gt;Aged&lt;/keyword&gt;&lt;keyword&gt;Arthroplasty, Replacement, Hip/*statistics &amp;amp; numerical data&lt;/keyword&gt;&lt;keyword&gt;Arthroplasty, Replacement, Knee/*statistics &amp;amp; numerical data&lt;/keyword&gt;&lt;keyword&gt;Female&lt;/keyword&gt;&lt;keyword&gt;Humans&lt;/keyword&gt;&lt;keyword&gt;Incidence&lt;/keyword&gt;&lt;keyword&gt;Male&lt;/keyword&gt;&lt;keyword&gt;Middle Aged&lt;/keyword&gt;&lt;keyword&gt;Pennsylvania/epidemiology&lt;/keyword&gt;&lt;keyword&gt;Prosthesis-Related Infections/diagnosis/*epidemiology/*therapy&lt;/keyword&gt;&lt;keyword&gt;Retrospective Studies&lt;/keyword&gt;&lt;keyword&gt;Risk Factors&lt;/keyword&gt;&lt;keyword&gt;*Seasons&lt;/keyword&gt;&lt;keyword&gt;Surgical Wound Infection/diagnosis/*epidemiology/*therapy&lt;/keyword&gt;&lt;/keywords&gt;&lt;dates&gt;&lt;year&gt;2014&lt;/year&gt;&lt;pub-dates&gt;&lt;date&gt;Feb&lt;/date&gt;&lt;/pub-dates&gt;&lt;/dates&gt;&lt;isbn&gt;0147-7447&lt;/isbn&gt;&lt;accession-num&gt;24679206&lt;/accession-num&gt;&lt;urls&gt;&lt;/urls&gt;&lt;electronic-resource-num&gt;10.3928/01477447-20140124-23&lt;/electronic-resource-num&gt;&lt;remote-database-provider&gt;NLM&lt;/remote-database-provider&gt;&lt;language&gt;eng&lt;/language&gt;&lt;/record&gt;&lt;/Cite&gt;&lt;/EndNote&gt;</w:instrText>
      </w:r>
      <w:r w:rsidR="00A66167" w:rsidRPr="00A738D7">
        <w:rPr>
          <w:rFonts w:ascii="Book Antiqua" w:hAnsi="Book Antiqua" w:cs="Times New Roman"/>
          <w:sz w:val="24"/>
          <w:szCs w:val="24"/>
          <w:lang w:val="en-GB"/>
        </w:rPr>
        <w:fldChar w:fldCharType="separate"/>
      </w:r>
      <w:r w:rsidR="00A66167" w:rsidRPr="00A738D7">
        <w:rPr>
          <w:rFonts w:ascii="Book Antiqua" w:hAnsi="Book Antiqua" w:cs="Times New Roman"/>
          <w:noProof/>
          <w:sz w:val="24"/>
          <w:szCs w:val="24"/>
          <w:vertAlign w:val="superscript"/>
          <w:lang w:val="en-GB"/>
        </w:rPr>
        <w:t>[</w:t>
      </w:r>
      <w:hyperlink w:anchor="_ENREF_22" w:tooltip="Kane, 2014 #9" w:history="1">
        <w:r w:rsidR="00A66167" w:rsidRPr="00A738D7">
          <w:rPr>
            <w:rFonts w:ascii="Book Antiqua" w:hAnsi="Book Antiqua" w:cs="Times New Roman"/>
            <w:noProof/>
            <w:sz w:val="24"/>
            <w:szCs w:val="24"/>
            <w:vertAlign w:val="superscript"/>
            <w:lang w:val="en-GB"/>
          </w:rPr>
          <w:t>22</w:t>
        </w:r>
      </w:hyperlink>
      <w:r w:rsidR="00A66167" w:rsidRPr="00A738D7">
        <w:rPr>
          <w:rFonts w:ascii="Book Antiqua" w:hAnsi="Book Antiqua" w:cs="Times New Roman"/>
          <w:noProof/>
          <w:sz w:val="24"/>
          <w:szCs w:val="24"/>
          <w:vertAlign w:val="superscript"/>
          <w:lang w:val="en-GB"/>
        </w:rPr>
        <w:t>]</w:t>
      </w:r>
      <w:r w:rsidR="00A66167" w:rsidRPr="00A738D7">
        <w:rPr>
          <w:rFonts w:ascii="Book Antiqua" w:hAnsi="Book Antiqua" w:cs="Times New Roman"/>
          <w:sz w:val="24"/>
          <w:szCs w:val="24"/>
          <w:lang w:val="en-GB"/>
        </w:rPr>
        <w:fldChar w:fldCharType="end"/>
      </w:r>
      <w:r w:rsidRPr="00A738D7">
        <w:rPr>
          <w:rFonts w:ascii="Book Antiqua" w:hAnsi="Book Antiqua" w:cs="Times New Roman"/>
          <w:sz w:val="24"/>
          <w:szCs w:val="24"/>
          <w:lang w:val="en-GB"/>
        </w:rPr>
        <w:t>, who</w:t>
      </w:r>
      <w:r w:rsidR="00C275FB" w:rsidRPr="00A738D7">
        <w:rPr>
          <w:rFonts w:ascii="Book Antiqua" w:hAnsi="Book Antiqua" w:cs="Times New Roman"/>
          <w:sz w:val="24"/>
          <w:szCs w:val="24"/>
          <w:lang w:val="en-GB"/>
        </w:rPr>
        <w:t xml:space="preserve"> </w:t>
      </w:r>
      <w:r w:rsidR="00D812BC" w:rsidRPr="00A738D7">
        <w:rPr>
          <w:rFonts w:ascii="Book Antiqua" w:hAnsi="Book Antiqua" w:cs="Times New Roman"/>
          <w:sz w:val="24"/>
          <w:szCs w:val="24"/>
          <w:lang w:val="en-GB"/>
        </w:rPr>
        <w:t>reported</w:t>
      </w:r>
      <w:r w:rsidR="00C275FB" w:rsidRPr="00A738D7">
        <w:rPr>
          <w:rFonts w:ascii="Book Antiqua" w:hAnsi="Book Antiqua" w:cs="Times New Roman"/>
          <w:sz w:val="24"/>
          <w:szCs w:val="24"/>
          <w:lang w:val="en-GB"/>
        </w:rPr>
        <w:t xml:space="preserve"> infection rate</w:t>
      </w:r>
      <w:r w:rsidR="00D812BC" w:rsidRPr="00A738D7">
        <w:rPr>
          <w:rFonts w:ascii="Book Antiqua" w:hAnsi="Book Antiqua" w:cs="Times New Roman"/>
          <w:sz w:val="24"/>
          <w:szCs w:val="24"/>
          <w:lang w:val="en-GB"/>
        </w:rPr>
        <w:t>s</w:t>
      </w:r>
      <w:r w:rsidR="00C275FB" w:rsidRPr="00A738D7">
        <w:rPr>
          <w:rFonts w:ascii="Book Antiqua" w:hAnsi="Book Antiqua" w:cs="Times New Roman"/>
          <w:sz w:val="24"/>
          <w:szCs w:val="24"/>
          <w:lang w:val="en-GB"/>
        </w:rPr>
        <w:t xml:space="preserve"> during summer </w:t>
      </w:r>
      <w:r w:rsidR="00D812BC" w:rsidRPr="00A738D7">
        <w:rPr>
          <w:rFonts w:ascii="Book Antiqua" w:hAnsi="Book Antiqua" w:cs="Times New Roman"/>
          <w:sz w:val="24"/>
          <w:szCs w:val="24"/>
          <w:lang w:val="en-GB"/>
        </w:rPr>
        <w:t xml:space="preserve">of </w:t>
      </w:r>
      <w:r w:rsidR="00C275FB" w:rsidRPr="00A738D7">
        <w:rPr>
          <w:rFonts w:ascii="Book Antiqua" w:hAnsi="Book Antiqua" w:cs="Times New Roman"/>
          <w:sz w:val="24"/>
          <w:szCs w:val="24"/>
          <w:lang w:val="en-GB"/>
        </w:rPr>
        <w:t>4.7%, fall 2.4%, winter 1.5% and spring 0.5%. Although the authors did not differentiate between deep and superficial infectio</w:t>
      </w:r>
      <w:r w:rsidR="006333B8" w:rsidRPr="00A738D7">
        <w:rPr>
          <w:rFonts w:ascii="Book Antiqua" w:hAnsi="Book Antiqua" w:cs="Times New Roman"/>
          <w:sz w:val="24"/>
          <w:szCs w:val="24"/>
          <w:lang w:val="en-GB"/>
        </w:rPr>
        <w:t>ns, they highlight that humidity; colonization and the implementation of new house staff (“</w:t>
      </w:r>
      <w:r w:rsidR="00D812BC" w:rsidRPr="00A738D7">
        <w:rPr>
          <w:rFonts w:ascii="Book Antiqua" w:hAnsi="Book Antiqua" w:cs="Times New Roman"/>
          <w:sz w:val="24"/>
          <w:szCs w:val="24"/>
          <w:lang w:val="en-GB"/>
        </w:rPr>
        <w:t>Ju</w:t>
      </w:r>
      <w:r w:rsidR="006333B8" w:rsidRPr="00A738D7">
        <w:rPr>
          <w:rFonts w:ascii="Book Antiqua" w:hAnsi="Book Antiqua" w:cs="Times New Roman"/>
          <w:sz w:val="24"/>
          <w:szCs w:val="24"/>
          <w:lang w:val="en-GB"/>
        </w:rPr>
        <w:t xml:space="preserve">ly effect”) might </w:t>
      </w:r>
      <w:r w:rsidR="00D812BC" w:rsidRPr="00A738D7">
        <w:rPr>
          <w:rFonts w:ascii="Book Antiqua" w:hAnsi="Book Antiqua" w:cs="Times New Roman"/>
          <w:sz w:val="24"/>
          <w:szCs w:val="24"/>
          <w:lang w:val="en-GB"/>
        </w:rPr>
        <w:t>be responsible for the reported</w:t>
      </w:r>
      <w:r w:rsidR="006333B8" w:rsidRPr="00A738D7">
        <w:rPr>
          <w:rFonts w:ascii="Book Antiqua" w:hAnsi="Book Antiqua" w:cs="Times New Roman"/>
          <w:sz w:val="24"/>
          <w:szCs w:val="24"/>
          <w:lang w:val="en-GB"/>
        </w:rPr>
        <w:t xml:space="preserve"> findings.</w:t>
      </w:r>
      <w:r w:rsidR="00CB6CA0" w:rsidRPr="00A738D7">
        <w:rPr>
          <w:rFonts w:ascii="Book Antiqua" w:hAnsi="Book Antiqua" w:cs="Times New Roman"/>
          <w:sz w:val="24"/>
          <w:szCs w:val="24"/>
          <w:lang w:val="en-GB"/>
        </w:rPr>
        <w:t xml:space="preserve"> </w:t>
      </w:r>
      <w:r w:rsidR="00D812BC" w:rsidRPr="00A738D7">
        <w:rPr>
          <w:rFonts w:ascii="Book Antiqua" w:hAnsi="Book Antiqua" w:cs="Times New Roman"/>
          <w:sz w:val="24"/>
          <w:szCs w:val="24"/>
          <w:lang w:val="en-GB"/>
        </w:rPr>
        <w:t>Similarly, v</w:t>
      </w:r>
      <w:r w:rsidR="00CB6CA0" w:rsidRPr="00A738D7">
        <w:rPr>
          <w:rFonts w:ascii="Book Antiqua" w:hAnsi="Book Antiqua" w:cs="Times New Roman"/>
          <w:sz w:val="24"/>
          <w:szCs w:val="24"/>
          <w:lang w:val="en-GB"/>
        </w:rPr>
        <w:t>arious studies have demonstrated a seasonal variation in t</w:t>
      </w:r>
      <w:r w:rsidR="002F41CC" w:rsidRPr="00A738D7">
        <w:rPr>
          <w:rFonts w:ascii="Book Antiqua" w:hAnsi="Book Antiqua" w:cs="Times New Roman"/>
          <w:sz w:val="24"/>
          <w:szCs w:val="24"/>
          <w:lang w:val="en-GB"/>
        </w:rPr>
        <w:t xml:space="preserve">he rates of </w:t>
      </w:r>
      <w:r w:rsidR="00D812BC" w:rsidRPr="00A738D7">
        <w:rPr>
          <w:rFonts w:ascii="Book Antiqua" w:hAnsi="Book Antiqua" w:cs="Times New Roman"/>
          <w:sz w:val="24"/>
          <w:szCs w:val="24"/>
          <w:lang w:val="en-GB"/>
        </w:rPr>
        <w:t xml:space="preserve">surgical site infections </w:t>
      </w:r>
      <w:r w:rsidR="002F41CC" w:rsidRPr="00A738D7">
        <w:rPr>
          <w:rFonts w:ascii="Book Antiqua" w:hAnsi="Book Antiqua" w:cs="Times New Roman"/>
          <w:sz w:val="24"/>
          <w:szCs w:val="24"/>
          <w:lang w:val="en-GB"/>
        </w:rPr>
        <w:t xml:space="preserve">from </w:t>
      </w:r>
      <w:r w:rsidRPr="00A738D7">
        <w:rPr>
          <w:rFonts w:ascii="Book Antiqua" w:hAnsi="Book Antiqua" w:cs="Times New Roman"/>
          <w:sz w:val="24"/>
          <w:szCs w:val="24"/>
          <w:lang w:val="en-GB"/>
        </w:rPr>
        <w:t>S</w:t>
      </w:r>
      <w:r w:rsidR="002F41CC" w:rsidRPr="00A738D7">
        <w:rPr>
          <w:rFonts w:ascii="Book Antiqua" w:hAnsi="Book Antiqua" w:cs="Times New Roman"/>
          <w:sz w:val="24"/>
          <w:szCs w:val="24"/>
          <w:lang w:val="en-GB"/>
        </w:rPr>
        <w:t>taph</w:t>
      </w:r>
      <w:r w:rsidRPr="00A738D7">
        <w:rPr>
          <w:rFonts w:ascii="Book Antiqua" w:hAnsi="Book Antiqua" w:cs="Times New Roman"/>
          <w:sz w:val="24"/>
          <w:szCs w:val="24"/>
          <w:lang w:val="en-GB"/>
        </w:rPr>
        <w:t>ylococcus</w:t>
      </w:r>
      <w:r w:rsidR="002F41CC" w:rsidRPr="00A738D7">
        <w:rPr>
          <w:rFonts w:ascii="Book Antiqua" w:hAnsi="Book Antiqua" w:cs="Times New Roman"/>
          <w:sz w:val="24"/>
          <w:szCs w:val="24"/>
          <w:lang w:val="en-GB"/>
        </w:rPr>
        <w:t xml:space="preserve"> aure</w:t>
      </w:r>
      <w:r w:rsidR="00CB6CA0" w:rsidRPr="00A738D7">
        <w:rPr>
          <w:rFonts w:ascii="Book Antiqua" w:hAnsi="Book Antiqua" w:cs="Times New Roman"/>
          <w:sz w:val="24"/>
          <w:szCs w:val="24"/>
          <w:lang w:val="en-GB"/>
        </w:rPr>
        <w:t>us, which is the main cause of superficial infections among orthopaedic patients</w:t>
      </w:r>
      <w:r w:rsidR="007204A8" w:rsidRPr="00A738D7">
        <w:rPr>
          <w:rFonts w:ascii="Book Antiqua" w:hAnsi="Book Antiqua" w:cs="Times New Roman"/>
          <w:sz w:val="24"/>
          <w:szCs w:val="24"/>
          <w:lang w:val="en-GB"/>
        </w:rPr>
        <w:fldChar w:fldCharType="begin">
          <w:fldData xml:space="preserve">PEVuZE5vdGU+PENpdGU+PEF1dGhvcj5Jc2dyZW48L0F1dGhvcj48WWVhcj4yMDE3PC9ZZWFyPjxS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PjwvYWx0LXBlcmlvZGljYWw+PHBhZ2VzPjY2Ni03NDwvcGFnZXM+PHZvbHVtZT4xNzc8L3ZvbHVt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==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PEVuZE5vdGU+PENpdGU+PEF1dGhvcj5Jc2dyZW48L0F1dGhvcj48WWVhcj4yMDE3PC9ZZWFyPjxS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PjwvYWx0LXBlcmlvZGljYWw+PHBhZ2VzPjY2Ni03NDwvcGFnZXM+PHZvbHVtZT4xNzc8L3ZvbHVt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==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7204A8" w:rsidRPr="00A738D7">
        <w:rPr>
          <w:rFonts w:ascii="Book Antiqua" w:hAnsi="Book Antiqua" w:cs="Times New Roman"/>
          <w:sz w:val="24"/>
          <w:szCs w:val="24"/>
          <w:lang w:val="en-GB"/>
        </w:rPr>
      </w:r>
      <w:r w:rsidR="007204A8"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14" w:tooltip="Durkin, 2015 #4" w:history="1">
        <w:r w:rsidR="008F4682" w:rsidRPr="00A738D7">
          <w:rPr>
            <w:rFonts w:ascii="Book Antiqua" w:hAnsi="Book Antiqua" w:cs="Times New Roman"/>
            <w:noProof/>
            <w:sz w:val="24"/>
            <w:szCs w:val="24"/>
            <w:vertAlign w:val="superscript"/>
            <w:lang w:val="en-GB"/>
          </w:rPr>
          <w:t>14</w:t>
        </w:r>
      </w:hyperlink>
      <w:r w:rsidR="008C137B" w:rsidRPr="00A738D7">
        <w:rPr>
          <w:rFonts w:ascii="Book Antiqua" w:hAnsi="Book Antiqua" w:cs="Times New Roman"/>
          <w:noProof/>
          <w:sz w:val="24"/>
          <w:szCs w:val="24"/>
          <w:vertAlign w:val="superscript"/>
          <w:lang w:val="en-GB"/>
        </w:rPr>
        <w:t>,</w:t>
      </w:r>
      <w:hyperlink w:anchor="_ENREF_19" w:tooltip="Isgren, 2017 #7" w:history="1">
        <w:r w:rsidR="008F4682" w:rsidRPr="00A738D7">
          <w:rPr>
            <w:rFonts w:ascii="Book Antiqua" w:hAnsi="Book Antiqua" w:cs="Times New Roman"/>
            <w:noProof/>
            <w:sz w:val="24"/>
            <w:szCs w:val="24"/>
            <w:vertAlign w:val="superscript"/>
            <w:lang w:val="en-GB"/>
          </w:rPr>
          <w:t>19</w:t>
        </w:r>
      </w:hyperlink>
      <w:r w:rsidR="008C137B" w:rsidRPr="00A738D7">
        <w:rPr>
          <w:rFonts w:ascii="Book Antiqua" w:hAnsi="Book Antiqua" w:cs="Times New Roman"/>
          <w:noProof/>
          <w:sz w:val="24"/>
          <w:szCs w:val="24"/>
          <w:vertAlign w:val="superscript"/>
          <w:lang w:val="en-GB"/>
        </w:rPr>
        <w:t>,</w:t>
      </w:r>
      <w:hyperlink w:anchor="_ENREF_31" w:tooltip="Gruskay, 2013 #6" w:history="1">
        <w:r w:rsidR="008F4682" w:rsidRPr="00A738D7">
          <w:rPr>
            <w:rFonts w:ascii="Book Antiqua" w:hAnsi="Book Antiqua" w:cs="Times New Roman"/>
            <w:noProof/>
            <w:sz w:val="24"/>
            <w:szCs w:val="24"/>
            <w:vertAlign w:val="superscript"/>
            <w:lang w:val="en-GB"/>
          </w:rPr>
          <w:t>31</w:t>
        </w:r>
      </w:hyperlink>
      <w:r w:rsidR="008C137B" w:rsidRPr="00A738D7">
        <w:rPr>
          <w:rFonts w:ascii="Book Antiqua" w:hAnsi="Book Antiqua" w:cs="Times New Roman"/>
          <w:noProof/>
          <w:sz w:val="24"/>
          <w:szCs w:val="24"/>
          <w:vertAlign w:val="superscript"/>
          <w:lang w:val="en-GB"/>
        </w:rPr>
        <w:t>,</w:t>
      </w:r>
      <w:hyperlink w:anchor="_ENREF_32" w:tooltip="Klein, 2013 #12" w:history="1">
        <w:r w:rsidR="008F4682" w:rsidRPr="00A738D7">
          <w:rPr>
            <w:rFonts w:ascii="Book Antiqua" w:hAnsi="Book Antiqua" w:cs="Times New Roman"/>
            <w:noProof/>
            <w:sz w:val="24"/>
            <w:szCs w:val="24"/>
            <w:vertAlign w:val="superscript"/>
            <w:lang w:val="en-GB"/>
          </w:rPr>
          <w:t>32</w:t>
        </w:r>
      </w:hyperlink>
      <w:r w:rsidR="008C137B" w:rsidRPr="00A738D7">
        <w:rPr>
          <w:rFonts w:ascii="Book Antiqua" w:hAnsi="Book Antiqua" w:cs="Times New Roman"/>
          <w:noProof/>
          <w:sz w:val="24"/>
          <w:szCs w:val="24"/>
          <w:vertAlign w:val="superscript"/>
          <w:lang w:val="en-GB"/>
        </w:rPr>
        <w:t>]</w:t>
      </w:r>
      <w:r w:rsidR="007204A8" w:rsidRPr="00A738D7">
        <w:rPr>
          <w:rFonts w:ascii="Book Antiqua" w:hAnsi="Book Antiqua" w:cs="Times New Roman"/>
          <w:sz w:val="24"/>
          <w:szCs w:val="24"/>
          <w:lang w:val="en-GB"/>
        </w:rPr>
        <w:fldChar w:fldCharType="end"/>
      </w:r>
      <w:r w:rsidR="00CB6CA0" w:rsidRPr="00A738D7">
        <w:rPr>
          <w:rFonts w:ascii="Book Antiqua" w:hAnsi="Book Antiqua" w:cs="Times New Roman"/>
          <w:sz w:val="24"/>
          <w:szCs w:val="24"/>
          <w:lang w:val="en-GB"/>
        </w:rPr>
        <w:t xml:space="preserve">. </w:t>
      </w:r>
      <w:r w:rsidR="00D812BC" w:rsidRPr="00A738D7">
        <w:rPr>
          <w:rFonts w:ascii="Book Antiqua" w:hAnsi="Book Antiqua" w:cs="Times New Roman"/>
          <w:sz w:val="24"/>
          <w:szCs w:val="24"/>
          <w:lang w:val="en-GB"/>
        </w:rPr>
        <w:t xml:space="preserve">The </w:t>
      </w:r>
      <w:r w:rsidR="00CB6CA0" w:rsidRPr="00A738D7">
        <w:rPr>
          <w:rFonts w:ascii="Book Antiqua" w:hAnsi="Book Antiqua" w:cs="Times New Roman"/>
          <w:sz w:val="24"/>
          <w:szCs w:val="24"/>
          <w:lang w:val="en-GB"/>
        </w:rPr>
        <w:t xml:space="preserve">seasonal </w:t>
      </w:r>
      <w:r w:rsidR="00D812BC" w:rsidRPr="00A738D7">
        <w:rPr>
          <w:rFonts w:ascii="Book Antiqua" w:hAnsi="Book Antiqua" w:cs="Times New Roman"/>
          <w:sz w:val="24"/>
          <w:szCs w:val="24"/>
          <w:lang w:val="en-GB"/>
        </w:rPr>
        <w:t xml:space="preserve">influence of </w:t>
      </w:r>
      <w:r w:rsidR="00CB6CA0" w:rsidRPr="00A738D7">
        <w:rPr>
          <w:rFonts w:ascii="Book Antiqua" w:hAnsi="Book Antiqua" w:cs="Times New Roman"/>
          <w:sz w:val="24"/>
          <w:szCs w:val="24"/>
          <w:lang w:val="en-GB"/>
        </w:rPr>
        <w:t xml:space="preserve">the microbes in conjunction with increased sweat gland output, skin hydration, and </w:t>
      </w:r>
      <w:r w:rsidR="00D812BC" w:rsidRPr="00A738D7">
        <w:rPr>
          <w:rFonts w:ascii="Book Antiqua" w:hAnsi="Book Antiqua" w:cs="Times New Roman"/>
          <w:sz w:val="24"/>
          <w:szCs w:val="24"/>
          <w:lang w:val="en-GB"/>
        </w:rPr>
        <w:t xml:space="preserve">elevated </w:t>
      </w:r>
      <w:r w:rsidR="00CB6CA0" w:rsidRPr="00A738D7">
        <w:rPr>
          <w:rFonts w:ascii="Book Antiqua" w:hAnsi="Book Antiqua" w:cs="Times New Roman"/>
          <w:sz w:val="24"/>
          <w:szCs w:val="24"/>
          <w:lang w:val="en-GB"/>
        </w:rPr>
        <w:t xml:space="preserve">temperatures may all </w:t>
      </w:r>
      <w:r w:rsidR="00D812BC" w:rsidRPr="00A738D7">
        <w:rPr>
          <w:rFonts w:ascii="Book Antiqua" w:hAnsi="Book Antiqua" w:cs="Times New Roman"/>
          <w:sz w:val="24"/>
          <w:szCs w:val="24"/>
          <w:lang w:val="en-GB"/>
        </w:rPr>
        <w:t xml:space="preserve">contribute </w:t>
      </w:r>
      <w:r w:rsidR="00CB6CA0" w:rsidRPr="00A738D7">
        <w:rPr>
          <w:rFonts w:ascii="Book Antiqua" w:hAnsi="Book Antiqua" w:cs="Times New Roman"/>
          <w:sz w:val="24"/>
          <w:szCs w:val="24"/>
          <w:lang w:val="en-GB"/>
        </w:rPr>
        <w:t xml:space="preserve">to the seasonal </w:t>
      </w:r>
      <w:r w:rsidR="00D812BC" w:rsidRPr="00A738D7">
        <w:rPr>
          <w:rFonts w:ascii="Book Antiqua" w:hAnsi="Book Antiqua" w:cs="Times New Roman"/>
          <w:sz w:val="24"/>
          <w:szCs w:val="24"/>
          <w:lang w:val="en-GB"/>
        </w:rPr>
        <w:t xml:space="preserve">variation </w:t>
      </w:r>
      <w:r w:rsidR="00CB6CA0" w:rsidRPr="00A738D7">
        <w:rPr>
          <w:rFonts w:ascii="Book Antiqua" w:hAnsi="Book Antiqua" w:cs="Times New Roman"/>
          <w:sz w:val="24"/>
          <w:szCs w:val="24"/>
          <w:lang w:val="en-GB"/>
        </w:rPr>
        <w:t>observed here</w:t>
      </w:r>
      <w:r w:rsidR="007204A8" w:rsidRPr="00A738D7">
        <w:rPr>
          <w:rFonts w:ascii="Book Antiqua" w:hAnsi="Book Antiqua" w:cs="Times New Roman"/>
          <w:sz w:val="24"/>
          <w:szCs w:val="24"/>
          <w:lang w:val="en-GB"/>
        </w:rPr>
        <w:fldChar w:fldCharType="begin">
          <w:fldData xml:space="preserve">PEVuZE5vdGU+PENpdGU+PEF1dGhvcj5LYW88L0F1dGhvcj48WWVhcj4yMDE1PC9ZZWFyPjxSZWNO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L2FiYnItMT48L3BlcmlvZGljYWw+PGFsdC1wZXJpb2RpY2FsPjxmdWxsLXRpdGxlPkNsaW4gTWlj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YWJici0xPjwvYWx0LXBlcmlvZGljYWw+PHBhZ2VzPjkyNy0zMzwvcGFnZXM+PHZvbHVtZT4xODwv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==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PEVuZE5vdGU+PENpdGU+PEF1dGhvcj5LYW88L0F1dGhvcj48WWVhcj4yMDE1PC9ZZWFyPjxSZWNO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L2FiYnItMT48L3BlcmlvZGljYWw+PGFsdC1wZXJpb2RpY2FsPjxmdWxsLXRpdGxlPkNsaW4gTWlj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YWJici0xPjwvYWx0LXBlcmlvZGljYWw+PHBhZ2VzPjkyNy0zMzwvcGFnZXM+PHZvbHVtZT4xODwv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==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7204A8" w:rsidRPr="00A738D7">
        <w:rPr>
          <w:rFonts w:ascii="Book Antiqua" w:hAnsi="Book Antiqua" w:cs="Times New Roman"/>
          <w:sz w:val="24"/>
          <w:szCs w:val="24"/>
          <w:lang w:val="en-GB"/>
        </w:rPr>
      </w:r>
      <w:r w:rsidR="007204A8"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20" w:tooltip="Kao, 2015 #10" w:history="1">
        <w:r w:rsidR="008F4682" w:rsidRPr="00A738D7">
          <w:rPr>
            <w:rFonts w:ascii="Book Antiqua" w:hAnsi="Book Antiqua" w:cs="Times New Roman"/>
            <w:noProof/>
            <w:sz w:val="24"/>
            <w:szCs w:val="24"/>
            <w:vertAlign w:val="superscript"/>
            <w:lang w:val="en-GB"/>
          </w:rPr>
          <w:t>20</w:t>
        </w:r>
      </w:hyperlink>
      <w:r w:rsidR="008C137B" w:rsidRPr="00A738D7">
        <w:rPr>
          <w:rFonts w:ascii="Book Antiqua" w:hAnsi="Book Antiqua" w:cs="Times New Roman"/>
          <w:noProof/>
          <w:sz w:val="24"/>
          <w:szCs w:val="24"/>
          <w:vertAlign w:val="superscript"/>
          <w:lang w:val="en-GB"/>
        </w:rPr>
        <w:t>,</w:t>
      </w:r>
      <w:hyperlink w:anchor="_ENREF_28" w:tooltip="Leekha, 2012 #16" w:history="1">
        <w:r w:rsidR="008F4682" w:rsidRPr="00A738D7">
          <w:rPr>
            <w:rFonts w:ascii="Book Antiqua" w:hAnsi="Book Antiqua" w:cs="Times New Roman"/>
            <w:noProof/>
            <w:sz w:val="24"/>
            <w:szCs w:val="24"/>
            <w:vertAlign w:val="superscript"/>
            <w:lang w:val="en-GB"/>
          </w:rPr>
          <w:t>28</w:t>
        </w:r>
      </w:hyperlink>
      <w:r w:rsidR="008C137B" w:rsidRPr="00A738D7">
        <w:rPr>
          <w:rFonts w:ascii="Book Antiqua" w:hAnsi="Book Antiqua" w:cs="Times New Roman"/>
          <w:noProof/>
          <w:sz w:val="24"/>
          <w:szCs w:val="24"/>
          <w:vertAlign w:val="superscript"/>
          <w:lang w:val="en-GB"/>
        </w:rPr>
        <w:t>,</w:t>
      </w:r>
      <w:hyperlink w:anchor="_ENREF_32" w:tooltip="Klein, 2013 #12" w:history="1">
        <w:r w:rsidR="008F4682" w:rsidRPr="00A738D7">
          <w:rPr>
            <w:rFonts w:ascii="Book Antiqua" w:hAnsi="Book Antiqua" w:cs="Times New Roman"/>
            <w:noProof/>
            <w:sz w:val="24"/>
            <w:szCs w:val="24"/>
            <w:vertAlign w:val="superscript"/>
            <w:lang w:val="en-GB"/>
          </w:rPr>
          <w:t>32</w:t>
        </w:r>
      </w:hyperlink>
      <w:r w:rsidR="008C137B" w:rsidRPr="00A738D7">
        <w:rPr>
          <w:rFonts w:ascii="Book Antiqua" w:hAnsi="Book Antiqua" w:cs="Times New Roman"/>
          <w:noProof/>
          <w:sz w:val="24"/>
          <w:szCs w:val="24"/>
          <w:vertAlign w:val="superscript"/>
          <w:lang w:val="en-GB"/>
        </w:rPr>
        <w:t>]</w:t>
      </w:r>
      <w:r w:rsidR="007204A8" w:rsidRPr="00A738D7">
        <w:rPr>
          <w:rFonts w:ascii="Book Antiqua" w:hAnsi="Book Antiqua" w:cs="Times New Roman"/>
          <w:sz w:val="24"/>
          <w:szCs w:val="24"/>
          <w:lang w:val="en-GB"/>
        </w:rPr>
        <w:fldChar w:fldCharType="end"/>
      </w:r>
      <w:r w:rsidR="00CB6CA0" w:rsidRPr="00A738D7">
        <w:rPr>
          <w:rFonts w:ascii="Book Antiqua" w:hAnsi="Book Antiqua" w:cs="Times New Roman"/>
          <w:sz w:val="24"/>
          <w:szCs w:val="24"/>
          <w:lang w:val="en-GB"/>
        </w:rPr>
        <w:t xml:space="preserve">. </w:t>
      </w:r>
      <w:r w:rsidR="00C51649" w:rsidRPr="00A738D7">
        <w:rPr>
          <w:rFonts w:ascii="Book Antiqua" w:hAnsi="Book Antiqua" w:cs="Times New Roman"/>
          <w:sz w:val="24"/>
          <w:szCs w:val="24"/>
          <w:lang w:val="en-GB"/>
        </w:rPr>
        <w:t xml:space="preserve">Conversely, the relative consistency of the weather in the South, with warmer year-round temperatures, may account for the lack of statistically significant variation in this region. </w:t>
      </w:r>
      <w:r w:rsidR="00D812BC" w:rsidRPr="00A738D7">
        <w:rPr>
          <w:rFonts w:ascii="Book Antiqua" w:hAnsi="Book Antiqua" w:cs="Times New Roman"/>
          <w:sz w:val="24"/>
          <w:szCs w:val="24"/>
          <w:lang w:val="en-GB"/>
        </w:rPr>
        <w:t xml:space="preserve">Previous studies have found </w:t>
      </w:r>
      <w:r w:rsidR="00CB6CA0" w:rsidRPr="00A738D7">
        <w:rPr>
          <w:rFonts w:ascii="Book Antiqua" w:hAnsi="Book Antiqua" w:cs="Times New Roman"/>
          <w:sz w:val="24"/>
          <w:szCs w:val="24"/>
          <w:lang w:val="en-GB"/>
        </w:rPr>
        <w:t xml:space="preserve">differences </w:t>
      </w:r>
      <w:r w:rsidR="00D812BC" w:rsidRPr="00A738D7">
        <w:rPr>
          <w:rFonts w:ascii="Book Antiqua" w:hAnsi="Book Antiqua" w:cs="Times New Roman"/>
          <w:sz w:val="24"/>
          <w:szCs w:val="24"/>
          <w:lang w:val="en-GB"/>
        </w:rPr>
        <w:t xml:space="preserve">in infection rates are </w:t>
      </w:r>
      <w:r w:rsidR="00CB6CA0" w:rsidRPr="00A738D7">
        <w:rPr>
          <w:rFonts w:ascii="Book Antiqua" w:hAnsi="Book Antiqua" w:cs="Times New Roman"/>
          <w:sz w:val="24"/>
          <w:szCs w:val="24"/>
          <w:lang w:val="en-GB"/>
        </w:rPr>
        <w:t xml:space="preserve">more pronounced in </w:t>
      </w:r>
      <w:r w:rsidR="001F3748" w:rsidRPr="00A738D7">
        <w:rPr>
          <w:rFonts w:ascii="Book Antiqua" w:hAnsi="Book Antiqua" w:cs="Times New Roman"/>
          <w:sz w:val="24"/>
          <w:szCs w:val="24"/>
          <w:lang w:val="en-GB"/>
        </w:rPr>
        <w:t xml:space="preserve">particular regions </w:t>
      </w:r>
      <w:r w:rsidR="00CB6CA0" w:rsidRPr="00A738D7">
        <w:rPr>
          <w:rFonts w:ascii="Book Antiqua" w:hAnsi="Book Antiqua" w:cs="Times New Roman"/>
          <w:sz w:val="24"/>
          <w:szCs w:val="24"/>
          <w:lang w:val="en-GB"/>
        </w:rPr>
        <w:t xml:space="preserve">of </w:t>
      </w:r>
      <w:r w:rsidR="00A66167">
        <w:rPr>
          <w:rFonts w:ascii="Book Antiqua" w:hAnsi="Book Antiqua" w:cs="Times New Roman"/>
          <w:sz w:val="24"/>
          <w:szCs w:val="24"/>
          <w:lang w:val="en-GB"/>
        </w:rPr>
        <w:t>the United States</w:t>
      </w:r>
      <w:r w:rsidR="001F3748" w:rsidRPr="00A738D7">
        <w:rPr>
          <w:rFonts w:ascii="Book Antiqua" w:hAnsi="Book Antiqua" w:cs="Times New Roman"/>
          <w:sz w:val="24"/>
          <w:szCs w:val="24"/>
          <w:lang w:val="en-GB"/>
        </w:rPr>
        <w:t>,</w:t>
      </w:r>
      <w:r w:rsidR="00CB6CA0" w:rsidRPr="00A738D7">
        <w:rPr>
          <w:rFonts w:ascii="Book Antiqua" w:hAnsi="Book Antiqua" w:cs="Times New Roman"/>
          <w:sz w:val="24"/>
          <w:szCs w:val="24"/>
          <w:lang w:val="en-GB"/>
        </w:rPr>
        <w:t xml:space="preserve"> </w:t>
      </w:r>
      <w:r w:rsidR="001F3748" w:rsidRPr="00A738D7">
        <w:rPr>
          <w:rFonts w:ascii="Book Antiqua" w:hAnsi="Book Antiqua" w:cs="Times New Roman"/>
          <w:sz w:val="24"/>
          <w:szCs w:val="24"/>
          <w:lang w:val="en-GB"/>
        </w:rPr>
        <w:t xml:space="preserve">which was also </w:t>
      </w:r>
      <w:r w:rsidR="00D812BC" w:rsidRPr="00A738D7">
        <w:rPr>
          <w:rFonts w:ascii="Book Antiqua" w:hAnsi="Book Antiqua" w:cs="Times New Roman"/>
          <w:sz w:val="24"/>
          <w:szCs w:val="24"/>
          <w:lang w:val="en-GB"/>
        </w:rPr>
        <w:t xml:space="preserve">reported </w:t>
      </w:r>
      <w:r w:rsidR="001F3748" w:rsidRPr="00A738D7">
        <w:rPr>
          <w:rFonts w:ascii="Book Antiqua" w:hAnsi="Book Antiqua" w:cs="Times New Roman"/>
          <w:sz w:val="24"/>
          <w:szCs w:val="24"/>
          <w:lang w:val="en-GB"/>
        </w:rPr>
        <w:t>in the present</w:t>
      </w:r>
      <w:r w:rsidR="003331DF" w:rsidRPr="00A738D7">
        <w:rPr>
          <w:rFonts w:ascii="Book Antiqua" w:hAnsi="Book Antiqua" w:cs="Times New Roman"/>
          <w:sz w:val="24"/>
          <w:szCs w:val="24"/>
          <w:lang w:val="en-GB"/>
        </w:rPr>
        <w:t xml:space="preserve"> study</w:t>
      </w:r>
      <w:r w:rsidR="003A38E0" w:rsidRPr="00A738D7">
        <w:rPr>
          <w:rFonts w:ascii="Book Antiqua" w:hAnsi="Book Antiqua" w:cs="Times New Roman"/>
          <w:sz w:val="24"/>
          <w:szCs w:val="24"/>
          <w:lang w:val="en-GB"/>
        </w:rPr>
        <w:fldChar w:fldCharType="begin">
          <w:fldData xml:space="preserve">PEVuZE5vdGU+PENpdGU+PEF1dGhvcj5LbGVpbjwvQXV0aG9yPjxZZWFyPjIwMTM8L1llYXI+PFJl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PEVuZE5vdGU+PENpdGU+PEF1dGhvcj5LbGVpbjwvQXV0aG9yPjxZZWFyPjIwMTM8L1llYXI+PFJl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3A38E0" w:rsidRPr="00A738D7">
        <w:rPr>
          <w:rFonts w:ascii="Book Antiqua" w:hAnsi="Book Antiqua" w:cs="Times New Roman"/>
          <w:sz w:val="24"/>
          <w:szCs w:val="24"/>
          <w:lang w:val="en-GB"/>
        </w:rPr>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32" w:tooltip="Klein, 2013 #12" w:history="1">
        <w:r w:rsidR="008F4682" w:rsidRPr="00A738D7">
          <w:rPr>
            <w:rFonts w:ascii="Book Antiqua" w:hAnsi="Book Antiqua" w:cs="Times New Roman"/>
            <w:noProof/>
            <w:sz w:val="24"/>
            <w:szCs w:val="24"/>
            <w:vertAlign w:val="superscript"/>
            <w:lang w:val="en-GB"/>
          </w:rPr>
          <w:t>32</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003331DF" w:rsidRPr="00A738D7">
        <w:rPr>
          <w:rFonts w:ascii="Book Antiqua" w:hAnsi="Book Antiqua" w:cs="Times New Roman"/>
          <w:sz w:val="24"/>
          <w:szCs w:val="24"/>
          <w:lang w:val="en-GB"/>
        </w:rPr>
        <w:t>.</w:t>
      </w:r>
      <w:r w:rsidR="006333B8" w:rsidRPr="00A738D7">
        <w:rPr>
          <w:rFonts w:ascii="Book Antiqua" w:hAnsi="Book Antiqua" w:cs="Times New Roman"/>
          <w:sz w:val="24"/>
          <w:szCs w:val="24"/>
          <w:lang w:val="en-GB"/>
        </w:rPr>
        <w:t xml:space="preserve"> </w:t>
      </w:r>
    </w:p>
    <w:p w14:paraId="73DF61BA" w14:textId="018CB825" w:rsidR="00ED7A61" w:rsidRPr="00A738D7" w:rsidRDefault="007B1AFE" w:rsidP="00A738D7">
      <w:pPr>
        <w:adjustRightInd w:val="0"/>
        <w:snapToGrid w:val="0"/>
        <w:spacing w:after="0" w:line="360" w:lineRule="auto"/>
        <w:ind w:firstLine="720"/>
        <w:jc w:val="both"/>
        <w:rPr>
          <w:rFonts w:ascii="Book Antiqua" w:hAnsi="Book Antiqua" w:cs="Times New Roman"/>
          <w:sz w:val="24"/>
          <w:szCs w:val="24"/>
          <w:lang w:val="en-GB"/>
        </w:rPr>
      </w:pPr>
      <w:r w:rsidRPr="00A738D7">
        <w:rPr>
          <w:rFonts w:ascii="Book Antiqua" w:hAnsi="Book Antiqua" w:cs="Times New Roman"/>
          <w:sz w:val="24"/>
          <w:szCs w:val="24"/>
          <w:lang w:val="en-GB"/>
        </w:rPr>
        <w:t>T</w:t>
      </w:r>
      <w:r w:rsidR="00C51649" w:rsidRPr="00A738D7">
        <w:rPr>
          <w:rFonts w:ascii="Book Antiqua" w:hAnsi="Book Antiqua" w:cs="Times New Roman"/>
          <w:sz w:val="24"/>
          <w:szCs w:val="24"/>
          <w:lang w:val="en-GB"/>
        </w:rPr>
        <w:t xml:space="preserve">he </w:t>
      </w:r>
      <w:r w:rsidRPr="00A738D7">
        <w:rPr>
          <w:rFonts w:ascii="Book Antiqua" w:hAnsi="Book Antiqua" w:cs="Times New Roman"/>
          <w:sz w:val="24"/>
          <w:szCs w:val="24"/>
          <w:lang w:val="en-GB"/>
        </w:rPr>
        <w:t xml:space="preserve">overall </w:t>
      </w:r>
      <w:r w:rsidR="00C51649" w:rsidRPr="00A738D7">
        <w:rPr>
          <w:rFonts w:ascii="Book Antiqua" w:hAnsi="Book Antiqua" w:cs="Times New Roman"/>
          <w:sz w:val="24"/>
          <w:szCs w:val="24"/>
          <w:lang w:val="en-GB"/>
        </w:rPr>
        <w:t xml:space="preserve">incidence of </w:t>
      </w:r>
      <w:proofErr w:type="spellStart"/>
      <w:r w:rsidR="00C51649" w:rsidRPr="00A738D7">
        <w:rPr>
          <w:rFonts w:ascii="Book Antiqua" w:hAnsi="Book Antiqua" w:cs="Times New Roman"/>
          <w:sz w:val="24"/>
          <w:szCs w:val="24"/>
          <w:lang w:val="en-GB"/>
        </w:rPr>
        <w:t>periprosthetic</w:t>
      </w:r>
      <w:proofErr w:type="spellEnd"/>
      <w:r w:rsidR="00C51649" w:rsidRPr="00A738D7">
        <w:rPr>
          <w:rFonts w:ascii="Book Antiqua" w:hAnsi="Book Antiqua" w:cs="Times New Roman"/>
          <w:sz w:val="24"/>
          <w:szCs w:val="24"/>
          <w:lang w:val="en-GB"/>
        </w:rPr>
        <w:t xml:space="preserve"> joint infections reported in </w:t>
      </w:r>
      <w:r w:rsidRPr="00A738D7">
        <w:rPr>
          <w:rFonts w:ascii="Book Antiqua" w:hAnsi="Book Antiqua" w:cs="Times New Roman"/>
          <w:sz w:val="24"/>
          <w:szCs w:val="24"/>
          <w:lang w:val="en-GB"/>
        </w:rPr>
        <w:t xml:space="preserve">this study (0.89-0.98%) is similar to </w:t>
      </w:r>
      <w:r w:rsidR="00D812BC" w:rsidRPr="00A738D7">
        <w:rPr>
          <w:rFonts w:ascii="Book Antiqua" w:hAnsi="Book Antiqua" w:cs="Times New Roman"/>
          <w:sz w:val="24"/>
          <w:szCs w:val="24"/>
          <w:lang w:val="en-GB"/>
        </w:rPr>
        <w:t xml:space="preserve">epidemiological studies by </w:t>
      </w:r>
      <w:r w:rsidR="00A66167" w:rsidRPr="00A738D7">
        <w:rPr>
          <w:rFonts w:ascii="Book Antiqua" w:hAnsi="Book Antiqua" w:cs="Times New Roman"/>
          <w:sz w:val="24"/>
          <w:szCs w:val="24"/>
          <w:lang w:val="en-GB"/>
        </w:rPr>
        <w:t>Kurtz</w:t>
      </w:r>
      <w:r w:rsidR="00A66167" w:rsidRPr="00A66167">
        <w:rPr>
          <w:rFonts w:ascii="Book Antiqua" w:hAnsi="Book Antiqua" w:cs="Times New Roman"/>
          <w:i/>
          <w:sz w:val="24"/>
          <w:szCs w:val="24"/>
          <w:lang w:val="en-GB"/>
        </w:rPr>
        <w:t xml:space="preserve"> et al</w:t>
      </w:r>
      <w:r w:rsidR="00A66167" w:rsidRPr="00A738D7">
        <w:rPr>
          <w:rFonts w:ascii="Book Antiqua" w:hAnsi="Book Antiqua" w:cs="Times New Roman"/>
          <w:sz w:val="24"/>
          <w:szCs w:val="24"/>
          <w:lang w:val="en-GB"/>
        </w:rPr>
        <w:fldChar w:fldCharType="begin"/>
      </w:r>
      <w:r w:rsidR="00A66167" w:rsidRPr="00A738D7">
        <w:rPr>
          <w:rFonts w:ascii="Book Antiqua" w:hAnsi="Book Antiqua" w:cs="Times New Roman"/>
          <w:sz w:val="24"/>
          <w:szCs w:val="24"/>
          <w:lang w:val="en-GB"/>
        </w:rPr>
        <w:instrText xml:space="preserve"> ADDIN EN.CITE &lt;EndNote&gt;&lt;Cite&gt;&lt;Author&gt;Kane&lt;/Author&gt;&lt;Year&gt;2014&lt;/Year&gt;&lt;RecNum&gt;9&lt;/RecNum&gt;&lt;DisplayText&gt;&lt;style face="superscript"&gt;[22]&lt;/style&gt;&lt;/DisplayText&gt;&lt;record&gt;&lt;rec-number&gt;9&lt;/rec-number&gt;&lt;foreign-keys&gt;&lt;key app="EN" db-id="d25ratpay5t2f6edw0axfavjpee5tt95rpfv" timestamp="1488469539"&gt;9&lt;/key&gt;&lt;/foreign-keys&gt;&lt;ref-type name="Journal Article"&gt;17&lt;/ref-type&gt;&lt;contributors&gt;&lt;authors&gt;&lt;author&gt;Kane, P.&lt;/author&gt;&lt;author&gt;Chen, C.&lt;/author&gt;&lt;author&gt;Post, Z.&lt;/author&gt;&lt;author&gt;Radcliff, K.&lt;/author&gt;&lt;author&gt;Orozco, F.&lt;/author&gt;&lt;author&gt;Ong, A.&lt;/author&gt;&lt;/authors&gt;&lt;/contributors&gt;&lt;titles&gt;&lt;title&gt;Seasonality of infection rates after total joint arthroplasty&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e182-6&lt;/pages&gt;&lt;volume&gt;37&lt;/volume&gt;&lt;number&gt;2&lt;/number&gt;&lt;edition&gt;2014/04/01&lt;/edition&gt;&lt;keywords&gt;&lt;keyword&gt;Aged&lt;/keyword&gt;&lt;keyword&gt;Arthroplasty, Replacement, Hip/*statistics &amp;amp; numerical data&lt;/keyword&gt;&lt;keyword&gt;Arthroplasty, Replacement, Knee/*statistics &amp;amp; numerical data&lt;/keyword&gt;&lt;keyword&gt;Female&lt;/keyword&gt;&lt;keyword&gt;Humans&lt;/keyword&gt;&lt;keyword&gt;Incidence&lt;/keyword&gt;&lt;keyword&gt;Male&lt;/keyword&gt;&lt;keyword&gt;Middle Aged&lt;/keyword&gt;&lt;keyword&gt;Pennsylvania/epidemiology&lt;/keyword&gt;&lt;keyword&gt;Prosthesis-Related Infections/diagnosis/*epidemiology/*therapy&lt;/keyword&gt;&lt;keyword&gt;Retrospective Studies&lt;/keyword&gt;&lt;keyword&gt;Risk Factors&lt;/keyword&gt;&lt;keyword&gt;*Seasons&lt;/keyword&gt;&lt;keyword&gt;Surgical Wound Infection/diagnosis/*epidemiology/*therapy&lt;/keyword&gt;&lt;/keywords&gt;&lt;dates&gt;&lt;year&gt;2014&lt;/year&gt;&lt;pub-dates&gt;&lt;date&gt;Feb&lt;/date&gt;&lt;/pub-dates&gt;&lt;/dates&gt;&lt;isbn&gt;0147-7447&lt;/isbn&gt;&lt;accession-num&gt;24679206&lt;/accession-num&gt;&lt;urls&gt;&lt;/urls&gt;&lt;electronic-resource-num&gt;10.3928/01477447-20140124-23&lt;/electronic-resource-num&gt;&lt;remote-database-provider&gt;NLM&lt;/remote-database-provider&gt;&lt;language&gt;eng&lt;/language&gt;&lt;/record&gt;&lt;/Cite&gt;&lt;/EndNote&gt;</w:instrText>
      </w:r>
      <w:r w:rsidR="00A66167" w:rsidRPr="00A738D7">
        <w:rPr>
          <w:rFonts w:ascii="Book Antiqua" w:hAnsi="Book Antiqua" w:cs="Times New Roman"/>
          <w:sz w:val="24"/>
          <w:szCs w:val="24"/>
          <w:lang w:val="en-GB"/>
        </w:rPr>
        <w:fldChar w:fldCharType="separate"/>
      </w:r>
      <w:r w:rsidR="00A66167" w:rsidRPr="00A738D7">
        <w:rPr>
          <w:rFonts w:ascii="Book Antiqua" w:hAnsi="Book Antiqua" w:cs="Times New Roman"/>
          <w:noProof/>
          <w:sz w:val="24"/>
          <w:szCs w:val="24"/>
          <w:vertAlign w:val="superscript"/>
          <w:lang w:val="en-GB"/>
        </w:rPr>
        <w:t>[</w:t>
      </w:r>
      <w:hyperlink w:anchor="_ENREF_22" w:tooltip="Kane, 2014 #9" w:history="1">
        <w:r w:rsidR="00A66167">
          <w:rPr>
            <w:rFonts w:ascii="Book Antiqua" w:eastAsia="宋体" w:hAnsi="Book Antiqua" w:cs="Times New Roman" w:hint="eastAsia"/>
            <w:noProof/>
            <w:sz w:val="24"/>
            <w:szCs w:val="24"/>
            <w:vertAlign w:val="superscript"/>
            <w:lang w:val="en-GB" w:eastAsia="zh-CN"/>
          </w:rPr>
          <w:t>33</w:t>
        </w:r>
      </w:hyperlink>
      <w:r w:rsidR="00A66167" w:rsidRPr="00A738D7">
        <w:rPr>
          <w:rFonts w:ascii="Book Antiqua" w:hAnsi="Book Antiqua" w:cs="Times New Roman"/>
          <w:noProof/>
          <w:sz w:val="24"/>
          <w:szCs w:val="24"/>
          <w:vertAlign w:val="superscript"/>
          <w:lang w:val="en-GB"/>
        </w:rPr>
        <w:t>]</w:t>
      </w:r>
      <w:r w:rsidR="00A66167" w:rsidRPr="00A738D7">
        <w:rPr>
          <w:rFonts w:ascii="Book Antiqua" w:hAnsi="Book Antiqua" w:cs="Times New Roman"/>
          <w:sz w:val="24"/>
          <w:szCs w:val="24"/>
          <w:lang w:val="en-GB"/>
        </w:rPr>
        <w:fldChar w:fldCharType="end"/>
      </w:r>
      <w:r w:rsidR="00A66167">
        <w:rPr>
          <w:rFonts w:ascii="Book Antiqua" w:eastAsia="宋体" w:hAnsi="Book Antiqua" w:cs="Times New Roman" w:hint="eastAsia"/>
          <w:sz w:val="24"/>
          <w:szCs w:val="24"/>
          <w:lang w:val="en-GB" w:eastAsia="zh-CN"/>
        </w:rPr>
        <w:t xml:space="preserve"> </w:t>
      </w:r>
      <w:r w:rsidR="007D06FE" w:rsidRPr="00A738D7">
        <w:rPr>
          <w:rFonts w:ascii="Book Antiqua" w:hAnsi="Book Antiqua" w:cs="Times New Roman"/>
          <w:sz w:val="24"/>
          <w:szCs w:val="24"/>
          <w:lang w:val="en-GB"/>
        </w:rPr>
        <w:t>who</w:t>
      </w:r>
      <w:r w:rsidRPr="00A738D7">
        <w:rPr>
          <w:rFonts w:ascii="Book Antiqua" w:hAnsi="Book Antiqua" w:cs="Times New Roman"/>
          <w:sz w:val="24"/>
          <w:szCs w:val="24"/>
          <w:lang w:val="en-GB"/>
        </w:rPr>
        <w:t xml:space="preserve"> reported </w:t>
      </w:r>
      <w:r w:rsidR="007D06FE" w:rsidRPr="00A738D7">
        <w:rPr>
          <w:rFonts w:ascii="Book Antiqua" w:hAnsi="Book Antiqua" w:cs="Times New Roman"/>
          <w:sz w:val="24"/>
          <w:szCs w:val="24"/>
          <w:lang w:val="en-GB"/>
        </w:rPr>
        <w:t>an</w:t>
      </w:r>
      <w:r w:rsidRPr="00A738D7">
        <w:rPr>
          <w:rFonts w:ascii="Book Antiqua" w:hAnsi="Book Antiqua" w:cs="Times New Roman"/>
          <w:sz w:val="24"/>
          <w:szCs w:val="24"/>
          <w:lang w:val="en-GB"/>
        </w:rPr>
        <w:t xml:space="preserve"> overall incidence </w:t>
      </w:r>
      <w:r w:rsidR="007D06FE" w:rsidRPr="00A738D7">
        <w:rPr>
          <w:rFonts w:ascii="Book Antiqua" w:hAnsi="Book Antiqua" w:cs="Times New Roman"/>
          <w:sz w:val="24"/>
          <w:szCs w:val="24"/>
          <w:lang w:val="en-GB"/>
        </w:rPr>
        <w:t>of</w:t>
      </w:r>
      <w:r w:rsidRPr="00A738D7">
        <w:rPr>
          <w:rFonts w:ascii="Book Antiqua" w:hAnsi="Book Antiqua" w:cs="Times New Roman"/>
          <w:sz w:val="24"/>
          <w:szCs w:val="24"/>
          <w:lang w:val="en-GB"/>
        </w:rPr>
        <w:t xml:space="preserve"> 2%</w:t>
      </w:r>
      <w:r w:rsidR="007D06FE" w:rsidRPr="00A738D7">
        <w:rPr>
          <w:rFonts w:ascii="Book Antiqua" w:eastAsia="Times New Roman" w:hAnsi="Book Antiqua" w:cs="Times New Roman"/>
          <w:sz w:val="24"/>
          <w:szCs w:val="24"/>
        </w:rPr>
        <w:t xml:space="preserve"> with variation</w:t>
      </w:r>
      <w:r w:rsidRPr="00A738D7">
        <w:rPr>
          <w:rFonts w:ascii="Book Antiqua" w:eastAsia="Times New Roman" w:hAnsi="Book Antiqua" w:cs="Times New Roman"/>
          <w:sz w:val="24"/>
          <w:szCs w:val="24"/>
        </w:rPr>
        <w:t xml:space="preserve"> by training center from 0.61% in rural hospitals to 0.73% at urban-teaching hospitals </w:t>
      </w:r>
      <w:r w:rsidR="007D06FE" w:rsidRPr="00A738D7">
        <w:rPr>
          <w:rFonts w:ascii="Book Antiqua" w:eastAsia="Times New Roman" w:hAnsi="Book Antiqua" w:cs="Times New Roman"/>
          <w:sz w:val="24"/>
          <w:szCs w:val="24"/>
        </w:rPr>
        <w:t>to</w:t>
      </w:r>
      <w:r w:rsidRPr="00A738D7">
        <w:rPr>
          <w:rFonts w:ascii="Book Antiqua" w:eastAsia="Times New Roman" w:hAnsi="Book Antiqua" w:cs="Times New Roman"/>
          <w:sz w:val="24"/>
          <w:szCs w:val="24"/>
        </w:rPr>
        <w:t xml:space="preserve"> 1.18% in Urban-non-teaching hospitals</w:t>
      </w:r>
      <w:r w:rsidR="003A38E0" w:rsidRPr="00A738D7">
        <w:rPr>
          <w:rFonts w:ascii="Book Antiqua" w:eastAsia="Times New Roman" w:hAnsi="Book Antiqua" w:cs="Times New Roman"/>
          <w:sz w:val="24"/>
          <w:szCs w:val="24"/>
        </w:rPr>
        <w:fldChar w:fldCharType="begin">
          <w:fldData xml:space="preserve">PEVuZE5vdGU+PENpdGU+PEF1dGhvcj5LdXJ0ejwvQXV0aG9yPjxZZWFyPjIwMDg8L1llYXI+PFJl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</w:fldData>
        </w:fldChar>
      </w:r>
      <w:r w:rsidR="008C137B" w:rsidRPr="00A738D7">
        <w:rPr>
          <w:rFonts w:ascii="Book Antiqua" w:eastAsia="Times New Roman" w:hAnsi="Book Antiqua" w:cs="Times New Roman"/>
          <w:sz w:val="24"/>
          <w:szCs w:val="24"/>
        </w:rPr>
        <w:instrText xml:space="preserve"> ADDIN EN.CITE </w:instrText>
      </w:r>
      <w:r w:rsidR="008C137B" w:rsidRPr="00A738D7">
        <w:rPr>
          <w:rFonts w:ascii="Book Antiqua" w:eastAsia="Times New Roman" w:hAnsi="Book Antiqua" w:cs="Times New Roman"/>
          <w:sz w:val="24"/>
          <w:szCs w:val="24"/>
        </w:rPr>
        <w:fldChar w:fldCharType="begin">
          <w:fldData xml:space="preserve">PEVuZE5vdGU+PENpdGU+PEF1dGhvcj5LdXJ0ejwvQXV0aG9yPjxZZWFyPjIwMDg8L1llYXI+PFJl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</w:fldData>
        </w:fldChar>
      </w:r>
      <w:r w:rsidR="008C137B" w:rsidRPr="00A738D7">
        <w:rPr>
          <w:rFonts w:ascii="Book Antiqua" w:eastAsia="Times New Roman" w:hAnsi="Book Antiqua" w:cs="Times New Roman"/>
          <w:sz w:val="24"/>
          <w:szCs w:val="24"/>
        </w:rPr>
        <w:instrText xml:space="preserve"> ADDIN EN.CITE.DATA </w:instrText>
      </w:r>
      <w:r w:rsidR="008C137B" w:rsidRPr="00A738D7">
        <w:rPr>
          <w:rFonts w:ascii="Book Antiqua" w:eastAsia="Times New Roman" w:hAnsi="Book Antiqua" w:cs="Times New Roman"/>
          <w:sz w:val="24"/>
          <w:szCs w:val="24"/>
        </w:rPr>
      </w:r>
      <w:r w:rsidR="008C137B" w:rsidRPr="00A738D7">
        <w:rPr>
          <w:rFonts w:ascii="Book Antiqua" w:eastAsia="Times New Roman" w:hAnsi="Book Antiqua" w:cs="Times New Roman"/>
          <w:sz w:val="24"/>
          <w:szCs w:val="24"/>
        </w:rPr>
        <w:fldChar w:fldCharType="end"/>
      </w:r>
      <w:r w:rsidR="003A38E0" w:rsidRPr="00A738D7">
        <w:rPr>
          <w:rFonts w:ascii="Book Antiqua" w:eastAsia="Times New Roman" w:hAnsi="Book Antiqua" w:cs="Times New Roman"/>
          <w:sz w:val="24"/>
          <w:szCs w:val="24"/>
        </w:rPr>
      </w:r>
      <w:r w:rsidR="003A38E0" w:rsidRPr="00A738D7">
        <w:rPr>
          <w:rFonts w:ascii="Book Antiqua" w:eastAsia="Times New Roman" w:hAnsi="Book Antiqua" w:cs="Times New Roman"/>
          <w:sz w:val="24"/>
          <w:szCs w:val="24"/>
        </w:rPr>
        <w:fldChar w:fldCharType="separate"/>
      </w:r>
      <w:r w:rsidR="008C137B" w:rsidRPr="00A738D7">
        <w:rPr>
          <w:rFonts w:ascii="Book Antiqua" w:eastAsia="Times New Roman" w:hAnsi="Book Antiqua" w:cs="Times New Roman"/>
          <w:noProof/>
          <w:sz w:val="24"/>
          <w:szCs w:val="24"/>
          <w:vertAlign w:val="superscript"/>
        </w:rPr>
        <w:t>[</w:t>
      </w:r>
      <w:hyperlink w:anchor="_ENREF_34" w:tooltip="Kurtz, 2008 #42" w:history="1">
        <w:r w:rsidR="008F4682" w:rsidRPr="00A738D7">
          <w:rPr>
            <w:rFonts w:ascii="Book Antiqua" w:eastAsia="Times New Roman" w:hAnsi="Book Antiqua" w:cs="Times New Roman"/>
            <w:noProof/>
            <w:sz w:val="24"/>
            <w:szCs w:val="24"/>
            <w:vertAlign w:val="superscript"/>
          </w:rPr>
          <w:t>34</w:t>
        </w:r>
      </w:hyperlink>
      <w:r w:rsidR="008C137B" w:rsidRPr="00A738D7">
        <w:rPr>
          <w:rFonts w:ascii="Book Antiqua" w:eastAsia="Times New Roman" w:hAnsi="Book Antiqua" w:cs="Times New Roman"/>
          <w:noProof/>
          <w:sz w:val="24"/>
          <w:szCs w:val="24"/>
          <w:vertAlign w:val="superscript"/>
        </w:rPr>
        <w:t>]</w:t>
      </w:r>
      <w:r w:rsidR="003A38E0" w:rsidRPr="00A738D7">
        <w:rPr>
          <w:rFonts w:ascii="Book Antiqua" w:eastAsia="Times New Roman" w:hAnsi="Book Antiqua" w:cs="Times New Roman"/>
          <w:sz w:val="24"/>
          <w:szCs w:val="24"/>
        </w:rPr>
        <w:fldChar w:fldCharType="end"/>
      </w:r>
      <w:r w:rsidR="00EF32E7" w:rsidRPr="00A738D7">
        <w:rPr>
          <w:rFonts w:ascii="Book Antiqua" w:eastAsia="Times New Roman" w:hAnsi="Book Antiqua" w:cs="Times New Roman"/>
          <w:sz w:val="24"/>
          <w:szCs w:val="24"/>
        </w:rPr>
        <w:t>.</w:t>
      </w:r>
      <w:r w:rsidRPr="00A738D7">
        <w:rPr>
          <w:rFonts w:ascii="Book Antiqua" w:eastAsia="Times New Roman" w:hAnsi="Book Antiqua" w:cs="Times New Roman"/>
          <w:sz w:val="24"/>
          <w:szCs w:val="24"/>
        </w:rPr>
        <w:t xml:space="preserve"> </w:t>
      </w:r>
      <w:r w:rsidR="001F3748" w:rsidRPr="00A738D7">
        <w:rPr>
          <w:rFonts w:ascii="Book Antiqua" w:hAnsi="Book Antiqua" w:cs="Times New Roman"/>
          <w:sz w:val="24"/>
          <w:szCs w:val="24"/>
          <w:lang w:val="en-GB"/>
        </w:rPr>
        <w:t xml:space="preserve">This study </w:t>
      </w:r>
      <w:r w:rsidRPr="00A738D7">
        <w:rPr>
          <w:rFonts w:ascii="Book Antiqua" w:hAnsi="Book Antiqua" w:cs="Times New Roman"/>
          <w:sz w:val="24"/>
          <w:szCs w:val="24"/>
          <w:lang w:val="en-GB"/>
        </w:rPr>
        <w:t xml:space="preserve">also </w:t>
      </w:r>
      <w:r w:rsidR="001F3748" w:rsidRPr="00A738D7">
        <w:rPr>
          <w:rFonts w:ascii="Book Antiqua" w:hAnsi="Book Antiqua" w:cs="Times New Roman"/>
          <w:sz w:val="24"/>
          <w:szCs w:val="24"/>
          <w:lang w:val="en-GB"/>
        </w:rPr>
        <w:t xml:space="preserve">found </w:t>
      </w:r>
      <w:r w:rsidR="00B7461E" w:rsidRPr="00A738D7">
        <w:rPr>
          <w:rFonts w:ascii="Book Antiqua" w:hAnsi="Book Antiqua" w:cs="Times New Roman"/>
          <w:sz w:val="24"/>
          <w:szCs w:val="24"/>
          <w:lang w:val="en-GB"/>
        </w:rPr>
        <w:t xml:space="preserve">a </w:t>
      </w:r>
      <w:r w:rsidR="00ED7A61" w:rsidRPr="00A738D7">
        <w:rPr>
          <w:rFonts w:ascii="Book Antiqua" w:hAnsi="Book Antiqua" w:cs="Times New Roman"/>
          <w:sz w:val="24"/>
          <w:szCs w:val="24"/>
          <w:lang w:val="en-GB"/>
        </w:rPr>
        <w:t xml:space="preserve">significant variation in the total number of procedures performed when stratified by geographic region, with the South performing the highest volume of cases. </w:t>
      </w:r>
      <w:proofErr w:type="spellStart"/>
      <w:r w:rsidR="008D3D00" w:rsidRPr="00A738D7">
        <w:rPr>
          <w:rFonts w:ascii="Book Antiqua" w:eastAsia="Times New Roman" w:hAnsi="Book Antiqua"/>
          <w:sz w:val="24"/>
          <w:szCs w:val="24"/>
        </w:rPr>
        <w:t>Thakore</w:t>
      </w:r>
      <w:proofErr w:type="spellEnd"/>
      <w:r w:rsidR="008D3D00" w:rsidRPr="00A738D7">
        <w:rPr>
          <w:rFonts w:ascii="Book Antiqua" w:eastAsia="Times New Roman" w:hAnsi="Book Antiqua"/>
          <w:sz w:val="24"/>
          <w:szCs w:val="24"/>
        </w:rPr>
        <w:t xml:space="preserve"> </w:t>
      </w:r>
      <w:r w:rsidR="00A66167" w:rsidRPr="00A66167">
        <w:rPr>
          <w:rFonts w:ascii="Book Antiqua" w:hAnsi="Book Antiqua" w:cs="Times New Roman"/>
          <w:i/>
          <w:sz w:val="24"/>
          <w:szCs w:val="24"/>
          <w:lang w:val="en-GB"/>
        </w:rPr>
        <w:t>et al</w:t>
      </w:r>
      <w:r w:rsidR="00A66167" w:rsidRPr="00A738D7">
        <w:rPr>
          <w:rFonts w:ascii="Book Antiqua" w:hAnsi="Book Antiqua" w:cs="Times New Roman"/>
          <w:sz w:val="24"/>
          <w:szCs w:val="24"/>
          <w:lang w:val="en-GB"/>
        </w:rPr>
        <w:fldChar w:fldCharType="begin"/>
      </w:r>
      <w:r w:rsidR="00A66167" w:rsidRPr="00A738D7">
        <w:rPr>
          <w:rFonts w:ascii="Book Antiqua" w:hAnsi="Book Antiqua" w:cs="Times New Roman"/>
          <w:sz w:val="24"/>
          <w:szCs w:val="24"/>
          <w:lang w:val="en-GB"/>
        </w:rPr>
        <w:instrText xml:space="preserve"> ADDIN EN.CITE &lt;EndNote&gt;&lt;Cite&gt;&lt;Author&gt;Kane&lt;/Author&gt;&lt;Year&gt;2014&lt;/Year&gt;&lt;RecNum&gt;9&lt;/RecNum&gt;&lt;DisplayText&gt;&lt;style face="superscript"&gt;[22]&lt;/style&gt;&lt;/DisplayText&gt;&lt;record&gt;&lt;rec-number&gt;9&lt;/rec-number&gt;&lt;foreign-keys&gt;&lt;key app="EN" db-id="d25ratpay5t2f6edw0axfavjpee5tt95rpfv" timestamp="1488469539"&gt;9&lt;/key&gt;&lt;/foreign-keys&gt;&lt;ref-type name="Journal Article"&gt;17&lt;/ref-type&gt;&lt;contributors&gt;&lt;authors&gt;&lt;author&gt;Kane, P.&lt;/author&gt;&lt;author&gt;Chen, C.&lt;/author&gt;&lt;author&gt;Post, Z.&lt;/author&gt;&lt;author&gt;Radcliff, K.&lt;/author&gt;&lt;author&gt;Orozco, F.&lt;/author&gt;&lt;author&gt;Ong, A.&lt;/author&gt;&lt;/authors&gt;&lt;/contributors&gt;&lt;titles&gt;&lt;title&gt;Seasonality of infection rates after total joint arthroplasty&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e182-6&lt;/pages&gt;&lt;volume&gt;37&lt;/volume&gt;&lt;number&gt;2&lt;/number&gt;&lt;edition&gt;2014/04/01&lt;/edition&gt;&lt;keywords&gt;&lt;keyword&gt;Aged&lt;/keyword&gt;&lt;keyword&gt;Arthroplasty, Replacement, Hip/*statistics &amp;amp; numerical data&lt;/keyword&gt;&lt;keyword&gt;Arthroplasty, Replacement, Knee/*statistics &amp;amp; numerical data&lt;/keyword&gt;&lt;keyword&gt;Female&lt;/keyword&gt;&lt;keyword&gt;Humans&lt;/keyword&gt;&lt;keyword&gt;Incidence&lt;/keyword&gt;&lt;keyword&gt;Male&lt;/keyword&gt;&lt;keyword&gt;Middle Aged&lt;/keyword&gt;&lt;keyword&gt;Pennsylvania/epidemiology&lt;/keyword&gt;&lt;keyword&gt;Prosthesis-Related Infections/diagnosis/*epidemiology/*therapy&lt;/keyword&gt;&lt;keyword&gt;Retrospective Studies&lt;/keyword&gt;&lt;keyword&gt;Risk Factors&lt;/keyword&gt;&lt;keyword&gt;*Seasons&lt;/keyword&gt;&lt;keyword&gt;Surgical Wound Infection/diagnosis/*epidemiology/*therapy&lt;/keyword&gt;&lt;/keywords&gt;&lt;dates&gt;&lt;year&gt;2014&lt;/year&gt;&lt;pub-dates&gt;&lt;date&gt;Feb&lt;/date&gt;&lt;/pub-dates&gt;&lt;/dates&gt;&lt;isbn&gt;0147-7447&lt;/isbn&gt;&lt;accession-num&gt;24679206&lt;/accession-num&gt;&lt;urls&gt;&lt;/urls&gt;&lt;electronic-resource-num&gt;10.3928/01477447-20140124-23&lt;/electronic-resource-num&gt;&lt;remote-database-provider&gt;NLM&lt;/remote-database-provider&gt;&lt;language&gt;eng&lt;/language&gt;&lt;/record&gt;&lt;/Cite&gt;&lt;/EndNote&gt;</w:instrText>
      </w:r>
      <w:r w:rsidR="00A66167" w:rsidRPr="00A738D7">
        <w:rPr>
          <w:rFonts w:ascii="Book Antiqua" w:hAnsi="Book Antiqua" w:cs="Times New Roman"/>
          <w:sz w:val="24"/>
          <w:szCs w:val="24"/>
          <w:lang w:val="en-GB"/>
        </w:rPr>
        <w:fldChar w:fldCharType="separate"/>
      </w:r>
      <w:r w:rsidR="00A66167" w:rsidRPr="00A738D7">
        <w:rPr>
          <w:rFonts w:ascii="Book Antiqua" w:hAnsi="Book Antiqua" w:cs="Times New Roman"/>
          <w:noProof/>
          <w:sz w:val="24"/>
          <w:szCs w:val="24"/>
          <w:vertAlign w:val="superscript"/>
          <w:lang w:val="en-GB"/>
        </w:rPr>
        <w:t>[</w:t>
      </w:r>
      <w:hyperlink w:anchor="_ENREF_22" w:tooltip="Kane, 2014 #9" w:history="1">
        <w:r w:rsidR="00A66167">
          <w:rPr>
            <w:rFonts w:ascii="Book Antiqua" w:eastAsia="宋体" w:hAnsi="Book Antiqua" w:cs="Times New Roman" w:hint="eastAsia"/>
            <w:noProof/>
            <w:sz w:val="24"/>
            <w:szCs w:val="24"/>
            <w:vertAlign w:val="superscript"/>
            <w:lang w:val="en-GB" w:eastAsia="zh-CN"/>
          </w:rPr>
          <w:t>35</w:t>
        </w:r>
      </w:hyperlink>
      <w:r w:rsidR="00A66167" w:rsidRPr="00A738D7">
        <w:rPr>
          <w:rFonts w:ascii="Book Antiqua" w:hAnsi="Book Antiqua" w:cs="Times New Roman"/>
          <w:noProof/>
          <w:sz w:val="24"/>
          <w:szCs w:val="24"/>
          <w:vertAlign w:val="superscript"/>
          <w:lang w:val="en-GB"/>
        </w:rPr>
        <w:t>]</w:t>
      </w:r>
      <w:r w:rsidR="00A66167" w:rsidRPr="00A738D7">
        <w:rPr>
          <w:rFonts w:ascii="Book Antiqua" w:hAnsi="Book Antiqua" w:cs="Times New Roman"/>
          <w:sz w:val="24"/>
          <w:szCs w:val="24"/>
          <w:lang w:val="en-GB"/>
        </w:rPr>
        <w:fldChar w:fldCharType="end"/>
      </w:r>
      <w:r w:rsidR="008D3D00" w:rsidRPr="00A738D7">
        <w:rPr>
          <w:rFonts w:ascii="Book Antiqua" w:eastAsia="Times New Roman" w:hAnsi="Book Antiqua"/>
          <w:sz w:val="24"/>
          <w:szCs w:val="24"/>
        </w:rPr>
        <w:t xml:space="preserve"> reported similar results with the number of average discharges billed to Medicare at each hospital </w:t>
      </w:r>
      <w:r w:rsidR="008D3D00" w:rsidRPr="00A738D7">
        <w:rPr>
          <w:rFonts w:ascii="Book Antiqua" w:eastAsia="Times New Roman" w:hAnsi="Book Antiqua"/>
          <w:sz w:val="24"/>
          <w:szCs w:val="24"/>
        </w:rPr>
        <w:lastRenderedPageBreak/>
        <w:t>highest in the Midwest, followed by the South, Northeast and West.  Similarly, this study demonstrated a</w:t>
      </w:r>
      <w:r w:rsidR="00ED7A61" w:rsidRPr="00A738D7">
        <w:rPr>
          <w:rFonts w:ascii="Book Antiqua" w:hAnsi="Book Antiqua" w:cs="Times New Roman"/>
          <w:sz w:val="24"/>
          <w:szCs w:val="24"/>
          <w:lang w:val="en-GB"/>
        </w:rPr>
        <w:t xml:space="preserve"> </w:t>
      </w:r>
      <w:r w:rsidR="00B7461E" w:rsidRPr="00A738D7">
        <w:rPr>
          <w:rFonts w:ascii="Book Antiqua" w:hAnsi="Book Antiqua" w:cs="Times New Roman"/>
          <w:sz w:val="24"/>
          <w:szCs w:val="24"/>
          <w:lang w:val="en-GB"/>
        </w:rPr>
        <w:t xml:space="preserve">seasonal variation in </w:t>
      </w:r>
      <w:r w:rsidR="008D3D00" w:rsidRPr="00A738D7">
        <w:rPr>
          <w:rFonts w:ascii="Book Antiqua" w:hAnsi="Book Antiqua" w:cs="Times New Roman"/>
          <w:sz w:val="24"/>
          <w:szCs w:val="24"/>
          <w:lang w:val="en-GB"/>
        </w:rPr>
        <w:t xml:space="preserve">the incidence of infection in </w:t>
      </w:r>
      <w:r w:rsidR="00B7461E" w:rsidRPr="00A738D7">
        <w:rPr>
          <w:rFonts w:ascii="Book Antiqua" w:hAnsi="Book Antiqua" w:cs="Times New Roman"/>
          <w:sz w:val="24"/>
          <w:szCs w:val="24"/>
          <w:lang w:val="en-GB"/>
        </w:rPr>
        <w:t xml:space="preserve">certain regions of </w:t>
      </w:r>
      <w:r w:rsidR="00A66167">
        <w:rPr>
          <w:rFonts w:ascii="Book Antiqua" w:hAnsi="Book Antiqua" w:cs="Times New Roman"/>
          <w:sz w:val="24"/>
          <w:szCs w:val="24"/>
          <w:lang w:val="en-GB"/>
        </w:rPr>
        <w:t>the United States</w:t>
      </w:r>
      <w:r w:rsidR="00B7461E" w:rsidRPr="00A738D7">
        <w:rPr>
          <w:rFonts w:ascii="Book Antiqua" w:hAnsi="Book Antiqua" w:cs="Times New Roman"/>
          <w:sz w:val="24"/>
          <w:szCs w:val="24"/>
          <w:lang w:val="en-GB"/>
        </w:rPr>
        <w:t>.</w:t>
      </w:r>
      <w:r w:rsidR="00253E63" w:rsidRPr="00A738D7">
        <w:rPr>
          <w:rFonts w:ascii="Book Antiqua" w:hAnsi="Book Antiqua" w:cs="Times New Roman"/>
          <w:sz w:val="24"/>
          <w:szCs w:val="24"/>
          <w:lang w:val="en-GB"/>
        </w:rPr>
        <w:t xml:space="preserve"> The </w:t>
      </w:r>
      <w:r w:rsidR="001F3748" w:rsidRPr="00A738D7">
        <w:rPr>
          <w:rFonts w:ascii="Book Antiqua" w:hAnsi="Book Antiqua" w:cs="Times New Roman"/>
          <w:sz w:val="24"/>
          <w:szCs w:val="24"/>
          <w:lang w:val="en-GB"/>
        </w:rPr>
        <w:t xml:space="preserve">Midwest </w:t>
      </w:r>
      <w:r w:rsidR="00253E63" w:rsidRPr="00A738D7">
        <w:rPr>
          <w:rFonts w:ascii="Book Antiqua" w:hAnsi="Book Antiqua" w:cs="Times New Roman"/>
          <w:sz w:val="24"/>
          <w:szCs w:val="24"/>
          <w:lang w:val="en-GB"/>
        </w:rPr>
        <w:t xml:space="preserve">and the </w:t>
      </w:r>
      <w:r w:rsidR="001F3748" w:rsidRPr="00A738D7">
        <w:rPr>
          <w:rFonts w:ascii="Book Antiqua" w:hAnsi="Book Antiqua" w:cs="Times New Roman"/>
          <w:sz w:val="24"/>
          <w:szCs w:val="24"/>
          <w:lang w:val="en-GB"/>
        </w:rPr>
        <w:t xml:space="preserve">South </w:t>
      </w:r>
      <w:r w:rsidR="00253E63" w:rsidRPr="00A738D7">
        <w:rPr>
          <w:rFonts w:ascii="Book Antiqua" w:hAnsi="Book Antiqua" w:cs="Times New Roman"/>
          <w:sz w:val="24"/>
          <w:szCs w:val="24"/>
          <w:lang w:val="en-GB"/>
        </w:rPr>
        <w:t xml:space="preserve">were found to have higher </w:t>
      </w:r>
      <w:r w:rsidR="001F3748" w:rsidRPr="00A738D7">
        <w:rPr>
          <w:rFonts w:ascii="Book Antiqua" w:hAnsi="Book Antiqua" w:cs="Times New Roman"/>
          <w:sz w:val="24"/>
          <w:szCs w:val="24"/>
          <w:lang w:val="en-GB"/>
        </w:rPr>
        <w:t>rates of infection</w:t>
      </w:r>
      <w:r w:rsidR="00253E63" w:rsidRPr="00A738D7">
        <w:rPr>
          <w:rFonts w:ascii="Book Antiqua" w:hAnsi="Book Antiqua" w:cs="Times New Roman"/>
          <w:sz w:val="24"/>
          <w:szCs w:val="24"/>
          <w:lang w:val="en-GB"/>
        </w:rPr>
        <w:t xml:space="preserve"> in the winter (1.04% and 1.1%, respectively).</w:t>
      </w:r>
      <w:r w:rsidR="001C2C13" w:rsidRPr="00A738D7">
        <w:rPr>
          <w:rFonts w:ascii="Book Antiqua" w:hAnsi="Book Antiqua" w:cs="Times New Roman"/>
          <w:sz w:val="24"/>
          <w:szCs w:val="24"/>
          <w:lang w:val="en-GB"/>
        </w:rPr>
        <w:t xml:space="preserve"> </w:t>
      </w:r>
      <w:r w:rsidR="001F3748" w:rsidRPr="00A738D7">
        <w:rPr>
          <w:rFonts w:ascii="Book Antiqua" w:hAnsi="Book Antiqua" w:cs="Times New Roman"/>
          <w:sz w:val="24"/>
          <w:szCs w:val="24"/>
          <w:lang w:val="en-GB"/>
        </w:rPr>
        <w:t>P</w:t>
      </w:r>
      <w:r w:rsidR="00F747E4" w:rsidRPr="00A738D7">
        <w:rPr>
          <w:rFonts w:ascii="Book Antiqua" w:hAnsi="Book Antiqua" w:cs="Times New Roman"/>
          <w:sz w:val="24"/>
          <w:szCs w:val="24"/>
          <w:lang w:val="en-GB"/>
        </w:rPr>
        <w:t>reviou</w:t>
      </w:r>
      <w:r w:rsidR="001F3748" w:rsidRPr="00A738D7">
        <w:rPr>
          <w:rFonts w:ascii="Book Antiqua" w:hAnsi="Book Antiqua" w:cs="Times New Roman"/>
          <w:sz w:val="24"/>
          <w:szCs w:val="24"/>
          <w:lang w:val="en-GB"/>
        </w:rPr>
        <w:t xml:space="preserve">s studies in </w:t>
      </w:r>
      <w:r w:rsidR="00F747E4" w:rsidRPr="00A738D7">
        <w:rPr>
          <w:rFonts w:ascii="Book Antiqua" w:hAnsi="Book Antiqua" w:cs="Times New Roman"/>
          <w:sz w:val="24"/>
          <w:szCs w:val="24"/>
          <w:lang w:val="en-GB"/>
        </w:rPr>
        <w:t xml:space="preserve">spine </w:t>
      </w:r>
      <w:r w:rsidR="001F3748" w:rsidRPr="00A738D7">
        <w:rPr>
          <w:rFonts w:ascii="Book Antiqua" w:hAnsi="Book Antiqua" w:cs="Times New Roman"/>
          <w:sz w:val="24"/>
          <w:szCs w:val="24"/>
          <w:lang w:val="en-GB"/>
        </w:rPr>
        <w:t xml:space="preserve">surgery have found a </w:t>
      </w:r>
      <w:r w:rsidR="00F7340A" w:rsidRPr="00A738D7">
        <w:rPr>
          <w:rFonts w:ascii="Book Antiqua" w:hAnsi="Book Antiqua" w:cs="Times New Roman"/>
          <w:sz w:val="24"/>
          <w:szCs w:val="24"/>
          <w:lang w:val="en-GB"/>
        </w:rPr>
        <w:t xml:space="preserve">greater incidence of </w:t>
      </w:r>
      <w:r w:rsidR="00F747E4" w:rsidRPr="00A738D7">
        <w:rPr>
          <w:rFonts w:ascii="Book Antiqua" w:hAnsi="Book Antiqua" w:cs="Times New Roman"/>
          <w:sz w:val="24"/>
          <w:szCs w:val="24"/>
          <w:lang w:val="en-GB"/>
        </w:rPr>
        <w:t>infectious</w:t>
      </w:r>
      <w:r w:rsidR="00F7340A" w:rsidRPr="00A738D7">
        <w:rPr>
          <w:rFonts w:ascii="Book Antiqua" w:hAnsi="Book Antiqua" w:cs="Times New Roman"/>
          <w:sz w:val="24"/>
          <w:szCs w:val="24"/>
          <w:lang w:val="en-GB"/>
        </w:rPr>
        <w:t xml:space="preserve"> complication</w:t>
      </w:r>
      <w:r w:rsidR="00F747E4" w:rsidRPr="00A738D7">
        <w:rPr>
          <w:rFonts w:ascii="Book Antiqua" w:hAnsi="Book Antiqua" w:cs="Times New Roman"/>
          <w:sz w:val="24"/>
          <w:szCs w:val="24"/>
          <w:lang w:val="en-GB"/>
        </w:rPr>
        <w:t>s</w:t>
      </w:r>
      <w:r w:rsidR="00F7340A" w:rsidRPr="00A738D7">
        <w:rPr>
          <w:rFonts w:ascii="Book Antiqua" w:hAnsi="Book Antiqua" w:cs="Times New Roman"/>
          <w:sz w:val="24"/>
          <w:szCs w:val="24"/>
          <w:lang w:val="en-GB"/>
        </w:rPr>
        <w:t xml:space="preserve"> in the summer (4.1%) followed by the fall (3.9%)</w:t>
      </w:r>
      <w:r w:rsidR="003A38E0" w:rsidRPr="00A738D7">
        <w:rPr>
          <w:rFonts w:ascii="Book Antiqua" w:hAnsi="Book Antiqua" w:cs="Times New Roman"/>
          <w:sz w:val="24"/>
          <w:szCs w:val="24"/>
          <w:lang w:val="en-GB"/>
        </w:rPr>
        <w:fldChar w:fldCharType="begin"/>
      </w:r>
      <w:r w:rsidR="008C137B" w:rsidRPr="00A738D7">
        <w:rPr>
          <w:rFonts w:ascii="Book Antiqua" w:hAnsi="Book Antiqua" w:cs="Times New Roman"/>
          <w:sz w:val="24"/>
          <w:szCs w:val="24"/>
          <w:lang w:val="en-GB"/>
        </w:rPr>
        <w:instrText xml:space="preserve"> ADDIN EN.CITE &lt;EndNote&gt;&lt;Cite&gt;&lt;Author&gt;Gruskay&lt;/Author&gt;&lt;Year&gt;2013&lt;/Year&gt;&lt;RecNum&gt;6&lt;/RecNum&gt;&lt;DisplayText&gt;&lt;style face="superscript"&gt;[31]&lt;/style&gt;&lt;/DisplayText&gt;&lt;record&gt;&lt;rec-number&gt;6&lt;/rec-number&gt;&lt;foreign-keys&gt;&lt;key app="EN" db-id="d25ratpay5t2f6edw0axfavjpee5tt95rpfv" timestamp="1488468823"&gt;6&lt;/key&gt;&lt;/foreign-keys&gt;&lt;ref-type name="Journal Article"&gt;17&lt;/ref-type&gt;&lt;contributors&gt;&lt;authors&gt;&lt;author&gt;Gruskay, J.&lt;/author&gt;&lt;author&gt;Smith, J.&lt;/author&gt;&lt;author&gt;Kepler, C. K.&lt;/author&gt;&lt;author&gt;Radcliff, K.&lt;/author&gt;&lt;author&gt;Harrop, J.&lt;/author&gt;&lt;author&gt;Albert, T.&lt;/author&gt;&lt;author&gt;Vaccaro, A.&lt;/author&gt;&lt;/authors&gt;&lt;/contributors&gt;&lt;auth-address&gt;Rothman Institute of Orthopedics, Thomas Jefferson University, Philadelphia, PA 19107, USA.&lt;/auth-address&gt;&lt;titles&gt;&lt;title&gt;The seasonality of postoperative infection in spine surgery&lt;/title&gt;&lt;secondary-title&gt;J Neurosurg Spine&lt;/secondary-title&gt;&lt;alt-title&gt;Journal of neurosurgery. Spine&lt;/alt-title&gt;&lt;/titles&gt;&lt;periodical&gt;&lt;full-title&gt;J Neurosurg Spine&lt;/full-title&gt;&lt;abbr-1&gt;Journal of neurosurgery. Spine&lt;/abbr-1&gt;&lt;/periodical&gt;&lt;alt-periodical&gt;&lt;full-title&gt;J Neurosurg Spine&lt;/full-title&gt;&lt;abbr-1&gt;Journal of neurosurgery. Spine&lt;/abbr-1&gt;&lt;/alt-periodical&gt;&lt;pages&gt;57-62&lt;/pages&gt;&lt;volume&gt;18&lt;/volume&gt;&lt;number&gt;1&lt;/number&gt;&lt;edition&gt;2012/11/06&lt;/edition&gt;&lt;keywords&gt;&lt;keyword&gt;Adult&lt;/keyword&gt;&lt;keyword&gt;Female&lt;/keyword&gt;&lt;keyword&gt;Humans&lt;/keyword&gt;&lt;keyword&gt;Incidence&lt;/keyword&gt;&lt;keyword&gt;Male&lt;/keyword&gt;&lt;keyword&gt;Orthopedic Procedures/*adverse effects&lt;/keyword&gt;&lt;keyword&gt;Retrospective Studies&lt;/keyword&gt;&lt;keyword&gt;*Seasons&lt;/keyword&gt;&lt;keyword&gt;Spine/*surgery&lt;/keyword&gt;&lt;keyword&gt;Surgical Wound Infection/*epidemiology/etiology&lt;/keyword&gt;&lt;/keywords&gt;&lt;dates&gt;&lt;year&gt;2013&lt;/year&gt;&lt;pub-dates&gt;&lt;date&gt;Jan&lt;/date&gt;&lt;/pub-dates&gt;&lt;/dates&gt;&lt;isbn&gt;1547-5646&lt;/isbn&gt;&lt;accession-num&gt;23121653&lt;/accession-num&gt;&lt;urls&gt;&lt;/urls&gt;&lt;electronic-resource-num&gt;10.3171/2012.10.spine12572&lt;/electronic-resource-num&gt;&lt;remote-database-provider&gt;NLM&lt;/remote-database-provider&gt;&lt;language&gt;eng&lt;/language&gt;&lt;/record&gt;&lt;/Cite&gt;&lt;/EndNote&gt;</w:instrText>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31" w:tooltip="Gruskay, 2013 #6" w:history="1">
        <w:r w:rsidR="008F4682" w:rsidRPr="00A738D7">
          <w:rPr>
            <w:rFonts w:ascii="Book Antiqua" w:hAnsi="Book Antiqua" w:cs="Times New Roman"/>
            <w:noProof/>
            <w:sz w:val="24"/>
            <w:szCs w:val="24"/>
            <w:vertAlign w:val="superscript"/>
            <w:lang w:val="en-GB"/>
          </w:rPr>
          <w:t>31</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00F7340A" w:rsidRPr="00A738D7">
        <w:rPr>
          <w:rFonts w:ascii="Book Antiqua" w:hAnsi="Book Antiqua" w:cs="Times New Roman"/>
          <w:sz w:val="24"/>
          <w:szCs w:val="24"/>
          <w:lang w:val="en-GB"/>
        </w:rPr>
        <w:t>.</w:t>
      </w:r>
      <w:r w:rsidR="001C2C13" w:rsidRPr="00A738D7">
        <w:rPr>
          <w:rFonts w:ascii="Book Antiqua" w:hAnsi="Book Antiqua" w:cs="Times New Roman"/>
          <w:sz w:val="24"/>
          <w:szCs w:val="24"/>
          <w:lang w:val="en-GB"/>
        </w:rPr>
        <w:t xml:space="preserve"> </w:t>
      </w:r>
      <w:r w:rsidR="001F3748" w:rsidRPr="00A738D7">
        <w:rPr>
          <w:rFonts w:ascii="Book Antiqua" w:hAnsi="Book Antiqua" w:cs="Times New Roman"/>
          <w:sz w:val="24"/>
          <w:szCs w:val="24"/>
          <w:lang w:val="en-GB"/>
        </w:rPr>
        <w:t xml:space="preserve">However, these </w:t>
      </w:r>
      <w:r w:rsidR="001C2C13" w:rsidRPr="00A738D7">
        <w:rPr>
          <w:rFonts w:ascii="Book Antiqua" w:hAnsi="Book Antiqua" w:cs="Times New Roman"/>
          <w:sz w:val="24"/>
          <w:szCs w:val="24"/>
          <w:lang w:val="en-GB"/>
        </w:rPr>
        <w:t xml:space="preserve">authors did not differentiate between superficial and deep infections and classified patients based on the </w:t>
      </w:r>
      <w:r w:rsidR="007D06FE" w:rsidRPr="00A738D7">
        <w:rPr>
          <w:rFonts w:ascii="Book Antiqua" w:hAnsi="Book Antiqua" w:cs="Times New Roman"/>
          <w:sz w:val="24"/>
          <w:szCs w:val="24"/>
          <w:lang w:val="en-GB"/>
        </w:rPr>
        <w:t xml:space="preserve">surgical site infection </w:t>
      </w:r>
      <w:r w:rsidR="001C2C13" w:rsidRPr="00A738D7">
        <w:rPr>
          <w:rFonts w:ascii="Book Antiqua" w:hAnsi="Book Antiqua" w:cs="Times New Roman"/>
          <w:sz w:val="24"/>
          <w:szCs w:val="24"/>
          <w:lang w:val="en-GB"/>
        </w:rPr>
        <w:t>classification.</w:t>
      </w:r>
      <w:r w:rsidR="00F7340A" w:rsidRPr="00A738D7">
        <w:rPr>
          <w:rFonts w:ascii="Book Antiqua" w:hAnsi="Book Antiqua" w:cs="Times New Roman"/>
          <w:sz w:val="24"/>
          <w:szCs w:val="24"/>
          <w:lang w:val="en-GB"/>
        </w:rPr>
        <w:t xml:space="preserve"> Similar findings were </w:t>
      </w:r>
      <w:r w:rsidR="001F3748" w:rsidRPr="00A738D7">
        <w:rPr>
          <w:rFonts w:ascii="Book Antiqua" w:hAnsi="Book Antiqua" w:cs="Times New Roman"/>
          <w:sz w:val="24"/>
          <w:szCs w:val="24"/>
          <w:lang w:val="en-GB"/>
        </w:rPr>
        <w:t xml:space="preserve">also </w:t>
      </w:r>
      <w:r w:rsidR="00F7340A" w:rsidRPr="00A738D7">
        <w:rPr>
          <w:rFonts w:ascii="Book Antiqua" w:hAnsi="Book Antiqua" w:cs="Times New Roman"/>
          <w:sz w:val="24"/>
          <w:szCs w:val="24"/>
          <w:lang w:val="en-GB"/>
        </w:rPr>
        <w:t xml:space="preserve">reported by </w:t>
      </w:r>
      <w:proofErr w:type="spellStart"/>
      <w:r w:rsidR="00F7340A" w:rsidRPr="00A738D7">
        <w:rPr>
          <w:rFonts w:ascii="Book Antiqua" w:hAnsi="Book Antiqua" w:cs="Times New Roman"/>
          <w:sz w:val="24"/>
          <w:szCs w:val="24"/>
          <w:lang w:val="en-GB"/>
        </w:rPr>
        <w:t>Kestle</w:t>
      </w:r>
      <w:proofErr w:type="spellEnd"/>
      <w:r w:rsidR="00F7340A" w:rsidRPr="00A738D7">
        <w:rPr>
          <w:rFonts w:ascii="Book Antiqua" w:hAnsi="Book Antiqua" w:cs="Times New Roman"/>
          <w:sz w:val="24"/>
          <w:szCs w:val="24"/>
          <w:lang w:val="en-GB"/>
        </w:rPr>
        <w:t xml:space="preserve"> </w:t>
      </w:r>
      <w:r w:rsidR="00A66167" w:rsidRPr="00A66167">
        <w:rPr>
          <w:rFonts w:ascii="Book Antiqua" w:hAnsi="Book Antiqua" w:cs="Times New Roman"/>
          <w:i/>
          <w:sz w:val="24"/>
          <w:szCs w:val="24"/>
          <w:lang w:val="en-GB"/>
        </w:rPr>
        <w:t>et al</w:t>
      </w:r>
      <w:r w:rsidR="00A66167" w:rsidRPr="00A738D7">
        <w:rPr>
          <w:rFonts w:ascii="Book Antiqua" w:hAnsi="Book Antiqua" w:cs="Times New Roman"/>
          <w:sz w:val="24"/>
          <w:szCs w:val="24"/>
          <w:lang w:val="en-GB"/>
        </w:rPr>
        <w:fldChar w:fldCharType="begin"/>
      </w:r>
      <w:r w:rsidR="00A66167" w:rsidRPr="00A738D7">
        <w:rPr>
          <w:rFonts w:ascii="Book Antiqua" w:hAnsi="Book Antiqua" w:cs="Times New Roman"/>
          <w:sz w:val="24"/>
          <w:szCs w:val="24"/>
          <w:lang w:val="en-GB"/>
        </w:rPr>
        <w:instrText xml:space="preserve"> ADDIN EN.CITE &lt;EndNote&gt;&lt;Cite&gt;&lt;Author&gt;Kane&lt;/Author&gt;&lt;Year&gt;2014&lt;/Year&gt;&lt;RecNum&gt;9&lt;/RecNum&gt;&lt;DisplayText&gt;&lt;style face="superscript"&gt;[22]&lt;/style&gt;&lt;/DisplayText&gt;&lt;record&gt;&lt;rec-number&gt;9&lt;/rec-number&gt;&lt;foreign-keys&gt;&lt;key app="EN" db-id="d25ratpay5t2f6edw0axfavjpee5tt95rpfv" timestamp="1488469539"&gt;9&lt;/key&gt;&lt;/foreign-keys&gt;&lt;ref-type name="Journal Article"&gt;17&lt;/ref-type&gt;&lt;contributors&gt;&lt;authors&gt;&lt;author&gt;Kane, P.&lt;/author&gt;&lt;author&gt;Chen, C.&lt;/author&gt;&lt;author&gt;Post, Z.&lt;/author&gt;&lt;author&gt;Radcliff, K.&lt;/author&gt;&lt;author&gt;Orozco, F.&lt;/author&gt;&lt;author&gt;Ong, A.&lt;/author&gt;&lt;/authors&gt;&lt;/contributors&gt;&lt;titles&gt;&lt;title&gt;Seasonality of infection rates after total joint arthroplasty&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e182-6&lt;/pages&gt;&lt;volume&gt;37&lt;/volume&gt;&lt;number&gt;2&lt;/number&gt;&lt;edition&gt;2014/04/01&lt;/edition&gt;&lt;keywords&gt;&lt;keyword&gt;Aged&lt;/keyword&gt;&lt;keyword&gt;Arthroplasty, Replacement, Hip/*statistics &amp;amp; numerical data&lt;/keyword&gt;&lt;keyword&gt;Arthroplasty, Replacement, Knee/*statistics &amp;amp; numerical data&lt;/keyword&gt;&lt;keyword&gt;Female&lt;/keyword&gt;&lt;keyword&gt;Humans&lt;/keyword&gt;&lt;keyword&gt;Incidence&lt;/keyword&gt;&lt;keyword&gt;Male&lt;/keyword&gt;&lt;keyword&gt;Middle Aged&lt;/keyword&gt;&lt;keyword&gt;Pennsylvania/epidemiology&lt;/keyword&gt;&lt;keyword&gt;Prosthesis-Related Infections/diagnosis/*epidemiology/*therapy&lt;/keyword&gt;&lt;keyword&gt;Retrospective Studies&lt;/keyword&gt;&lt;keyword&gt;Risk Factors&lt;/keyword&gt;&lt;keyword&gt;*Seasons&lt;/keyword&gt;&lt;keyword&gt;Surgical Wound Infection/diagnosis/*epidemiology/*therapy&lt;/keyword&gt;&lt;/keywords&gt;&lt;dates&gt;&lt;year&gt;2014&lt;/year&gt;&lt;pub-dates&gt;&lt;date&gt;Feb&lt;/date&gt;&lt;/pub-dates&gt;&lt;/dates&gt;&lt;isbn&gt;0147-7447&lt;/isbn&gt;&lt;accession-num&gt;24679206&lt;/accession-num&gt;&lt;urls&gt;&lt;/urls&gt;&lt;electronic-resource-num&gt;10.3928/01477447-20140124-23&lt;/electronic-resource-num&gt;&lt;remote-database-provider&gt;NLM&lt;/remote-database-provider&gt;&lt;language&gt;eng&lt;/language&gt;&lt;/record&gt;&lt;/Cite&gt;&lt;/EndNote&gt;</w:instrText>
      </w:r>
      <w:r w:rsidR="00A66167" w:rsidRPr="00A738D7">
        <w:rPr>
          <w:rFonts w:ascii="Book Antiqua" w:hAnsi="Book Antiqua" w:cs="Times New Roman"/>
          <w:sz w:val="24"/>
          <w:szCs w:val="24"/>
          <w:lang w:val="en-GB"/>
        </w:rPr>
        <w:fldChar w:fldCharType="separate"/>
      </w:r>
      <w:r w:rsidR="00A66167" w:rsidRPr="00A738D7">
        <w:rPr>
          <w:rFonts w:ascii="Book Antiqua" w:hAnsi="Book Antiqua" w:cs="Times New Roman"/>
          <w:noProof/>
          <w:sz w:val="24"/>
          <w:szCs w:val="24"/>
          <w:vertAlign w:val="superscript"/>
          <w:lang w:val="en-GB"/>
        </w:rPr>
        <w:t>[</w:t>
      </w:r>
      <w:hyperlink w:anchor="_ENREF_22" w:tooltip="Kane, 2014 #9" w:history="1">
        <w:r w:rsidR="00A66167">
          <w:rPr>
            <w:rFonts w:ascii="Book Antiqua" w:eastAsia="宋体" w:hAnsi="Book Antiqua" w:cs="Times New Roman" w:hint="eastAsia"/>
            <w:noProof/>
            <w:sz w:val="24"/>
            <w:szCs w:val="24"/>
            <w:vertAlign w:val="superscript"/>
            <w:lang w:val="en-GB" w:eastAsia="zh-CN"/>
          </w:rPr>
          <w:t>36</w:t>
        </w:r>
      </w:hyperlink>
      <w:r w:rsidR="00A66167" w:rsidRPr="00A738D7">
        <w:rPr>
          <w:rFonts w:ascii="Book Antiqua" w:hAnsi="Book Antiqua" w:cs="Times New Roman"/>
          <w:noProof/>
          <w:sz w:val="24"/>
          <w:szCs w:val="24"/>
          <w:vertAlign w:val="superscript"/>
          <w:lang w:val="en-GB"/>
        </w:rPr>
        <w:t>]</w:t>
      </w:r>
      <w:r w:rsidR="00A66167" w:rsidRPr="00A738D7">
        <w:rPr>
          <w:rFonts w:ascii="Book Antiqua" w:hAnsi="Book Antiqua" w:cs="Times New Roman"/>
          <w:sz w:val="24"/>
          <w:szCs w:val="24"/>
          <w:lang w:val="en-GB"/>
        </w:rPr>
        <w:fldChar w:fldCharType="end"/>
      </w:r>
      <w:r w:rsidR="001F3748" w:rsidRPr="00A738D7">
        <w:rPr>
          <w:rFonts w:ascii="Book Antiqua" w:hAnsi="Book Antiqua" w:cs="Times New Roman"/>
          <w:sz w:val="24"/>
          <w:szCs w:val="24"/>
          <w:lang w:val="en-GB"/>
        </w:rPr>
        <w:t>,</w:t>
      </w:r>
      <w:r w:rsidR="00F7340A" w:rsidRPr="00A738D7">
        <w:rPr>
          <w:rFonts w:ascii="Book Antiqua" w:hAnsi="Book Antiqua" w:cs="Times New Roman"/>
          <w:sz w:val="24"/>
          <w:szCs w:val="24"/>
          <w:lang w:val="en-GB"/>
        </w:rPr>
        <w:t xml:space="preserve"> who concluded that there is a</w:t>
      </w:r>
      <w:r w:rsidR="001F3748" w:rsidRPr="00A738D7">
        <w:rPr>
          <w:rFonts w:ascii="Book Antiqua" w:hAnsi="Book Antiqua" w:cs="Times New Roman"/>
          <w:sz w:val="24"/>
          <w:szCs w:val="24"/>
          <w:lang w:val="en-GB"/>
        </w:rPr>
        <w:t>n</w:t>
      </w:r>
      <w:r w:rsidR="00F7340A" w:rsidRPr="00A738D7">
        <w:rPr>
          <w:rFonts w:ascii="Book Antiqua" w:hAnsi="Book Antiqua" w:cs="Times New Roman"/>
          <w:sz w:val="24"/>
          <w:szCs w:val="24"/>
          <w:lang w:val="en-GB"/>
        </w:rPr>
        <w:t xml:space="preserve"> increased risk</w:t>
      </w:r>
      <w:r w:rsidR="001F3748" w:rsidRPr="00A738D7">
        <w:rPr>
          <w:rFonts w:ascii="Book Antiqua" w:hAnsi="Book Antiqua" w:cs="Times New Roman"/>
          <w:sz w:val="24"/>
          <w:szCs w:val="24"/>
          <w:lang w:val="en-GB"/>
        </w:rPr>
        <w:t xml:space="preserve"> of infections attributable</w:t>
      </w:r>
      <w:r w:rsidR="00F7340A" w:rsidRPr="00A738D7">
        <w:rPr>
          <w:rFonts w:ascii="Book Antiqua" w:hAnsi="Book Antiqua" w:cs="Times New Roman"/>
          <w:sz w:val="24"/>
          <w:szCs w:val="24"/>
          <w:lang w:val="en-GB"/>
        </w:rPr>
        <w:t xml:space="preserve"> to the “</w:t>
      </w:r>
      <w:r w:rsidR="001F3748" w:rsidRPr="00A738D7">
        <w:rPr>
          <w:rFonts w:ascii="Book Antiqua" w:hAnsi="Book Antiqua" w:cs="Times New Roman"/>
          <w:sz w:val="24"/>
          <w:szCs w:val="24"/>
          <w:lang w:val="en-GB"/>
        </w:rPr>
        <w:t>July</w:t>
      </w:r>
      <w:r w:rsidR="00F7340A" w:rsidRPr="00A738D7">
        <w:rPr>
          <w:rFonts w:ascii="Book Antiqua" w:hAnsi="Book Antiqua" w:cs="Times New Roman"/>
          <w:sz w:val="24"/>
          <w:szCs w:val="24"/>
          <w:lang w:val="en-GB"/>
        </w:rPr>
        <w:t xml:space="preserve"> effect</w:t>
      </w:r>
      <w:r w:rsidR="001F3748" w:rsidRPr="00A738D7">
        <w:rPr>
          <w:rFonts w:ascii="Book Antiqua" w:hAnsi="Book Antiqua" w:cs="Times New Roman"/>
          <w:sz w:val="24"/>
          <w:szCs w:val="24"/>
          <w:lang w:val="en-GB"/>
        </w:rPr>
        <w:t>,</w:t>
      </w:r>
      <w:r w:rsidR="00F7340A" w:rsidRPr="00A738D7">
        <w:rPr>
          <w:rFonts w:ascii="Book Antiqua" w:hAnsi="Book Antiqua" w:cs="Times New Roman"/>
          <w:sz w:val="24"/>
          <w:szCs w:val="24"/>
          <w:lang w:val="en-GB"/>
        </w:rPr>
        <w:t xml:space="preserve">” </w:t>
      </w:r>
      <w:r w:rsidR="001C2C13" w:rsidRPr="00A738D7">
        <w:rPr>
          <w:rFonts w:ascii="Book Antiqua" w:hAnsi="Book Antiqua" w:cs="Times New Roman"/>
          <w:sz w:val="24"/>
          <w:szCs w:val="24"/>
          <w:lang w:val="en-GB"/>
        </w:rPr>
        <w:t>based on data from</w:t>
      </w:r>
      <w:r w:rsidR="00330CD1" w:rsidRPr="00A738D7">
        <w:rPr>
          <w:rFonts w:ascii="Book Antiqua" w:hAnsi="Book Antiqua" w:cs="Times New Roman"/>
          <w:sz w:val="24"/>
          <w:szCs w:val="24"/>
          <w:lang w:val="en-GB"/>
        </w:rPr>
        <w:t xml:space="preserve"> 737 patients treated in Canada</w:t>
      </w:r>
      <w:r w:rsidR="00A66167">
        <w:rPr>
          <w:rFonts w:ascii="Book Antiqua" w:hAnsi="Book Antiqua" w:cs="Times New Roman"/>
          <w:sz w:val="24"/>
          <w:szCs w:val="24"/>
          <w:lang w:val="en-GB"/>
        </w:rPr>
        <w:t>.</w:t>
      </w:r>
      <w:r w:rsidR="001C2C13" w:rsidRPr="00A738D7">
        <w:rPr>
          <w:rFonts w:ascii="Book Antiqua" w:hAnsi="Book Antiqua" w:cs="Times New Roman"/>
          <w:sz w:val="24"/>
          <w:szCs w:val="24"/>
          <w:lang w:val="en-GB"/>
        </w:rPr>
        <w:t xml:space="preserve"> Nonetheless, these articles did not analyse a national sample stratified </w:t>
      </w:r>
      <w:r w:rsidR="001F3748" w:rsidRPr="00A738D7">
        <w:rPr>
          <w:rFonts w:ascii="Book Antiqua" w:hAnsi="Book Antiqua" w:cs="Times New Roman"/>
          <w:sz w:val="24"/>
          <w:szCs w:val="24"/>
          <w:lang w:val="en-GB"/>
        </w:rPr>
        <w:t xml:space="preserve">by </w:t>
      </w:r>
      <w:r w:rsidR="001C2C13" w:rsidRPr="00A738D7">
        <w:rPr>
          <w:rFonts w:ascii="Book Antiqua" w:hAnsi="Book Antiqua" w:cs="Times New Roman"/>
          <w:sz w:val="24"/>
          <w:szCs w:val="24"/>
          <w:lang w:val="en-GB"/>
        </w:rPr>
        <w:t>region</w:t>
      </w:r>
      <w:r w:rsidR="007D06FE" w:rsidRPr="00A738D7">
        <w:rPr>
          <w:rFonts w:ascii="Book Antiqua" w:hAnsi="Book Antiqua" w:cs="Times New Roman"/>
          <w:sz w:val="24"/>
          <w:szCs w:val="24"/>
          <w:lang w:val="en-GB"/>
        </w:rPr>
        <w:t xml:space="preserve"> and</w:t>
      </w:r>
      <w:r w:rsidR="001C2C13" w:rsidRPr="00A738D7">
        <w:rPr>
          <w:rFonts w:ascii="Book Antiqua" w:hAnsi="Book Antiqua" w:cs="Times New Roman"/>
          <w:sz w:val="24"/>
          <w:szCs w:val="24"/>
          <w:lang w:val="en-GB"/>
        </w:rPr>
        <w:t xml:space="preserve"> </w:t>
      </w:r>
      <w:r w:rsidR="007D06FE" w:rsidRPr="00A738D7">
        <w:rPr>
          <w:rFonts w:ascii="Book Antiqua" w:hAnsi="Book Antiqua" w:cs="Times New Roman"/>
          <w:sz w:val="24"/>
          <w:szCs w:val="24"/>
          <w:lang w:val="en-GB"/>
        </w:rPr>
        <w:t xml:space="preserve">potential </w:t>
      </w:r>
      <w:r w:rsidR="001F3748" w:rsidRPr="00A738D7">
        <w:rPr>
          <w:rFonts w:ascii="Book Antiqua" w:hAnsi="Book Antiqua" w:cs="Times New Roman"/>
          <w:sz w:val="24"/>
          <w:szCs w:val="24"/>
          <w:lang w:val="en-GB"/>
        </w:rPr>
        <w:t xml:space="preserve">reasons for the higher </w:t>
      </w:r>
      <w:proofErr w:type="spellStart"/>
      <w:r w:rsidR="001F3748" w:rsidRPr="00A738D7">
        <w:rPr>
          <w:rFonts w:ascii="Book Antiqua" w:hAnsi="Book Antiqua" w:cs="Times New Roman"/>
          <w:sz w:val="24"/>
          <w:szCs w:val="24"/>
          <w:lang w:val="en-GB"/>
        </w:rPr>
        <w:t>periprosthetic</w:t>
      </w:r>
      <w:proofErr w:type="spellEnd"/>
      <w:r w:rsidR="001F3748" w:rsidRPr="00A738D7">
        <w:rPr>
          <w:rFonts w:ascii="Book Antiqua" w:hAnsi="Book Antiqua" w:cs="Times New Roman"/>
          <w:sz w:val="24"/>
          <w:szCs w:val="24"/>
          <w:lang w:val="en-GB"/>
        </w:rPr>
        <w:t xml:space="preserve"> infection rate seen</w:t>
      </w:r>
      <w:r w:rsidR="001C2C13" w:rsidRPr="00A738D7">
        <w:rPr>
          <w:rFonts w:ascii="Book Antiqua" w:hAnsi="Book Antiqua" w:cs="Times New Roman"/>
          <w:sz w:val="24"/>
          <w:szCs w:val="24"/>
          <w:lang w:val="en-GB"/>
        </w:rPr>
        <w:t xml:space="preserve"> in the winter </w:t>
      </w:r>
      <w:r w:rsidR="001F3748" w:rsidRPr="00A738D7">
        <w:rPr>
          <w:rFonts w:ascii="Book Antiqua" w:hAnsi="Book Antiqua" w:cs="Times New Roman"/>
          <w:sz w:val="24"/>
          <w:szCs w:val="24"/>
          <w:lang w:val="en-GB"/>
        </w:rPr>
        <w:t>include</w:t>
      </w:r>
      <w:r w:rsidR="005F300A" w:rsidRPr="00A738D7">
        <w:rPr>
          <w:rFonts w:ascii="Book Antiqua" w:hAnsi="Book Antiqua" w:cs="Times New Roman"/>
          <w:sz w:val="24"/>
          <w:szCs w:val="24"/>
          <w:lang w:val="en-GB"/>
        </w:rPr>
        <w:t xml:space="preserve"> longer length of stay because of travel/discharge difficulties</w:t>
      </w:r>
      <w:r w:rsidR="007D06FE" w:rsidRPr="00A738D7">
        <w:rPr>
          <w:rFonts w:ascii="Book Antiqua" w:hAnsi="Book Antiqua" w:cs="Times New Roman"/>
          <w:sz w:val="24"/>
          <w:szCs w:val="24"/>
          <w:lang w:val="en-GB"/>
        </w:rPr>
        <w:t xml:space="preserve">, </w:t>
      </w:r>
      <w:r w:rsidR="005F300A" w:rsidRPr="00A738D7">
        <w:rPr>
          <w:rFonts w:ascii="Book Antiqua" w:hAnsi="Book Antiqua" w:cs="Times New Roman"/>
          <w:sz w:val="24"/>
          <w:szCs w:val="24"/>
          <w:lang w:val="en-GB"/>
        </w:rPr>
        <w:t>decreased patient compliance with post-operative care</w:t>
      </w:r>
      <w:r w:rsidR="001F3748" w:rsidRPr="00A738D7">
        <w:rPr>
          <w:rFonts w:ascii="Book Antiqua" w:hAnsi="Book Antiqua" w:cs="Times New Roman"/>
          <w:sz w:val="24"/>
          <w:szCs w:val="24"/>
          <w:lang w:val="en-GB"/>
        </w:rPr>
        <w:t xml:space="preserve"> or difficulty making follow</w:t>
      </w:r>
      <w:r w:rsidR="00B4782E" w:rsidRPr="00A738D7">
        <w:rPr>
          <w:rFonts w:ascii="Book Antiqua" w:hAnsi="Book Antiqua" w:cs="Times New Roman"/>
          <w:sz w:val="24"/>
          <w:szCs w:val="24"/>
          <w:lang w:val="en-GB"/>
        </w:rPr>
        <w:t xml:space="preserve"> </w:t>
      </w:r>
      <w:r w:rsidR="001F3748" w:rsidRPr="00A738D7">
        <w:rPr>
          <w:rFonts w:ascii="Book Antiqua" w:hAnsi="Book Antiqua" w:cs="Times New Roman"/>
          <w:sz w:val="24"/>
          <w:szCs w:val="24"/>
          <w:lang w:val="en-GB"/>
        </w:rPr>
        <w:t>up appointments</w:t>
      </w:r>
      <w:r w:rsidR="002029D5" w:rsidRPr="00A738D7">
        <w:rPr>
          <w:rFonts w:ascii="Book Antiqua" w:hAnsi="Book Antiqua" w:cs="Times New Roman"/>
          <w:sz w:val="24"/>
          <w:szCs w:val="24"/>
          <w:lang w:val="en-GB"/>
        </w:rPr>
        <w:t>.</w:t>
      </w:r>
      <w:r w:rsidR="001F3748" w:rsidRPr="00A738D7">
        <w:rPr>
          <w:rFonts w:ascii="Book Antiqua" w:hAnsi="Book Antiqua" w:cs="Times New Roman"/>
          <w:sz w:val="24"/>
          <w:szCs w:val="24"/>
          <w:lang w:val="en-GB"/>
        </w:rPr>
        <w:t xml:space="preserve"> </w:t>
      </w:r>
      <w:r w:rsidR="00825820" w:rsidRPr="00A738D7">
        <w:rPr>
          <w:rFonts w:ascii="Book Antiqua" w:hAnsi="Book Antiqua" w:cs="Times New Roman"/>
          <w:sz w:val="24"/>
          <w:szCs w:val="24"/>
          <w:lang w:val="en-GB"/>
        </w:rPr>
        <w:t>The “</w:t>
      </w:r>
      <w:r w:rsidR="00C7471F" w:rsidRPr="00A738D7">
        <w:rPr>
          <w:rFonts w:ascii="Book Antiqua" w:hAnsi="Book Antiqua" w:cs="Times New Roman"/>
          <w:sz w:val="24"/>
          <w:szCs w:val="24"/>
          <w:lang w:val="en-GB"/>
        </w:rPr>
        <w:t>July</w:t>
      </w:r>
      <w:r w:rsidR="00825820" w:rsidRPr="00A738D7">
        <w:rPr>
          <w:rFonts w:ascii="Book Antiqua" w:hAnsi="Book Antiqua" w:cs="Times New Roman"/>
          <w:sz w:val="24"/>
          <w:szCs w:val="24"/>
          <w:lang w:val="en-GB"/>
        </w:rPr>
        <w:t>” effect which refers to incoming house staff lack of experience has been suggested as a cause of increased infections following surgical</w:t>
      </w:r>
      <w:r w:rsidR="003E685A" w:rsidRPr="00A738D7">
        <w:rPr>
          <w:rFonts w:ascii="Book Antiqua" w:hAnsi="Book Antiqua" w:cs="Times New Roman"/>
          <w:sz w:val="24"/>
          <w:szCs w:val="24"/>
          <w:lang w:val="en-GB"/>
        </w:rPr>
        <w:t xml:space="preserve"> management of certain entities, but this has not held true</w:t>
      </w:r>
      <w:r w:rsidR="00927887" w:rsidRPr="00A738D7">
        <w:rPr>
          <w:rFonts w:ascii="Book Antiqua" w:hAnsi="Book Antiqua" w:cs="Times New Roman"/>
          <w:sz w:val="24"/>
          <w:szCs w:val="24"/>
          <w:lang w:val="en-GB"/>
        </w:rPr>
        <w:t xml:space="preserve"> in the arthroplasty literature</w:t>
      </w:r>
      <w:r w:rsidR="003A38E0" w:rsidRPr="00A738D7">
        <w:rPr>
          <w:rFonts w:ascii="Book Antiqua" w:hAnsi="Book Antiqua" w:cs="Times New Roman"/>
          <w:sz w:val="24"/>
          <w:szCs w:val="24"/>
          <w:lang w:val="en-GB"/>
        </w:rPr>
        <w:fldChar w:fldCharType="begin"/>
      </w:r>
      <w:r w:rsidR="008C137B" w:rsidRPr="00A738D7">
        <w:rPr>
          <w:rFonts w:ascii="Book Antiqua" w:hAnsi="Book Antiqua" w:cs="Times New Roman"/>
          <w:sz w:val="24"/>
          <w:szCs w:val="24"/>
          <w:lang w:val="en-GB"/>
        </w:rPr>
        <w:instrText xml:space="preserve"> ADDIN EN.CITE &lt;EndNote&gt;&lt;Cite&gt;&lt;Author&gt;Gruskay&lt;/Author&gt;&lt;Year&gt;2013&lt;/Year&gt;&lt;RecNum&gt;6&lt;/RecNum&gt;&lt;DisplayText&gt;&lt;style face="superscript"&gt;[31]&lt;/style&gt;&lt;/DisplayText&gt;&lt;record&gt;&lt;rec-number&gt;6&lt;/rec-number&gt;&lt;foreign-keys&gt;&lt;key app="EN" db-id="d25ratpay5t2f6edw0axfavjpee5tt95rpfv" timestamp="1488468823"&gt;6&lt;/key&gt;&lt;/foreign-keys&gt;&lt;ref-type name="Journal Article"&gt;17&lt;/ref-type&gt;&lt;contributors&gt;&lt;authors&gt;&lt;author&gt;Gruskay, J.&lt;/author&gt;&lt;author&gt;Smith, J.&lt;/author&gt;&lt;author&gt;Kepler, C. K.&lt;/author&gt;&lt;author&gt;Radcliff, K.&lt;/author&gt;&lt;author&gt;Harrop, J.&lt;/author&gt;&lt;author&gt;Albert, T.&lt;/author&gt;&lt;author&gt;Vaccaro, A.&lt;/author&gt;&lt;/authors&gt;&lt;/contributors&gt;&lt;auth-address&gt;Rothman Institute of Orthopedics, Thomas Jefferson University, Philadelphia, PA 19107, USA.&lt;/auth-address&gt;&lt;titles&gt;&lt;title&gt;The seasonality of postoperative infection in spine surgery&lt;/title&gt;&lt;secondary-title&gt;J Neurosurg Spine&lt;/secondary-title&gt;&lt;alt-title&gt;Journal of neurosurgery. Spine&lt;/alt-title&gt;&lt;/titles&gt;&lt;periodical&gt;&lt;full-title&gt;J Neurosurg Spine&lt;/full-title&gt;&lt;abbr-1&gt;Journal of neurosurgery. Spine&lt;/abbr-1&gt;&lt;/periodical&gt;&lt;alt-periodical&gt;&lt;full-title&gt;J Neurosurg Spine&lt;/full-title&gt;&lt;abbr-1&gt;Journal of neurosurgery. Spine&lt;/abbr-1&gt;&lt;/alt-periodical&gt;&lt;pages&gt;57-62&lt;/pages&gt;&lt;volume&gt;18&lt;/volume&gt;&lt;number&gt;1&lt;/number&gt;&lt;edition&gt;2012/11/06&lt;/edition&gt;&lt;keywords&gt;&lt;keyword&gt;Adult&lt;/keyword&gt;&lt;keyword&gt;Female&lt;/keyword&gt;&lt;keyword&gt;Humans&lt;/keyword&gt;&lt;keyword&gt;Incidence&lt;/keyword&gt;&lt;keyword&gt;Male&lt;/keyword&gt;&lt;keyword&gt;Orthopedic Procedures/*adverse effects&lt;/keyword&gt;&lt;keyword&gt;Retrospective Studies&lt;/keyword&gt;&lt;keyword&gt;*Seasons&lt;/keyword&gt;&lt;keyword&gt;Spine/*surgery&lt;/keyword&gt;&lt;keyword&gt;Surgical Wound Infection/*epidemiology/etiology&lt;/keyword&gt;&lt;/keywords&gt;&lt;dates&gt;&lt;year&gt;2013&lt;/year&gt;&lt;pub-dates&gt;&lt;date&gt;Jan&lt;/date&gt;&lt;/pub-dates&gt;&lt;/dates&gt;&lt;isbn&gt;1547-5646&lt;/isbn&gt;&lt;accession-num&gt;23121653&lt;/accession-num&gt;&lt;urls&gt;&lt;/urls&gt;&lt;electronic-resource-num&gt;10.3171/2012.10.spine12572&lt;/electronic-resource-num&gt;&lt;remote-database-provider&gt;NLM&lt;/remote-database-provider&gt;&lt;language&gt;eng&lt;/language&gt;&lt;/record&gt;&lt;/Cite&gt;&lt;/EndNote&gt;</w:instrText>
      </w:r>
      <w:r w:rsidR="003A38E0"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31" w:tooltip="Gruskay, 2013 #6" w:history="1">
        <w:r w:rsidR="008F4682" w:rsidRPr="00A738D7">
          <w:rPr>
            <w:rFonts w:ascii="Book Antiqua" w:hAnsi="Book Antiqua" w:cs="Times New Roman"/>
            <w:noProof/>
            <w:sz w:val="24"/>
            <w:szCs w:val="24"/>
            <w:vertAlign w:val="superscript"/>
            <w:lang w:val="en-GB"/>
          </w:rPr>
          <w:t>31</w:t>
        </w:r>
      </w:hyperlink>
      <w:r w:rsidR="008C137B" w:rsidRPr="00A738D7">
        <w:rPr>
          <w:rFonts w:ascii="Book Antiqua" w:hAnsi="Book Antiqua" w:cs="Times New Roman"/>
          <w:noProof/>
          <w:sz w:val="24"/>
          <w:szCs w:val="24"/>
          <w:vertAlign w:val="superscript"/>
          <w:lang w:val="en-GB"/>
        </w:rPr>
        <w:t>]</w:t>
      </w:r>
      <w:r w:rsidR="003A38E0" w:rsidRPr="00A738D7">
        <w:rPr>
          <w:rFonts w:ascii="Book Antiqua" w:hAnsi="Book Antiqua" w:cs="Times New Roman"/>
          <w:sz w:val="24"/>
          <w:szCs w:val="24"/>
          <w:lang w:val="en-GB"/>
        </w:rPr>
        <w:fldChar w:fldCharType="end"/>
      </w:r>
      <w:r w:rsidR="00927887" w:rsidRPr="00A738D7">
        <w:rPr>
          <w:rFonts w:ascii="Book Antiqua" w:hAnsi="Book Antiqua" w:cs="Times New Roman"/>
          <w:sz w:val="24"/>
          <w:szCs w:val="24"/>
          <w:lang w:val="en-GB"/>
        </w:rPr>
        <w:t xml:space="preserve">. Although our study did not stratify by hospital type (teaching </w:t>
      </w:r>
      <w:r w:rsidR="00A66167" w:rsidRPr="00A66167">
        <w:rPr>
          <w:rFonts w:ascii="Book Antiqua" w:hAnsi="Book Antiqua" w:cs="Times New Roman"/>
          <w:i/>
          <w:sz w:val="24"/>
          <w:szCs w:val="24"/>
          <w:lang w:val="en-GB"/>
        </w:rPr>
        <w:t>vs</w:t>
      </w:r>
      <w:r w:rsidR="00927887" w:rsidRPr="00A738D7">
        <w:rPr>
          <w:rFonts w:ascii="Book Antiqua" w:hAnsi="Book Antiqua" w:cs="Times New Roman"/>
          <w:sz w:val="24"/>
          <w:szCs w:val="24"/>
          <w:lang w:val="en-GB"/>
        </w:rPr>
        <w:t xml:space="preserve"> non-teaching), demonstration that </w:t>
      </w:r>
      <w:proofErr w:type="spellStart"/>
      <w:r w:rsidR="00927887" w:rsidRPr="00A738D7">
        <w:rPr>
          <w:rFonts w:ascii="Book Antiqua" w:hAnsi="Book Antiqua" w:cs="Times New Roman"/>
          <w:sz w:val="24"/>
          <w:szCs w:val="24"/>
          <w:lang w:val="en-GB"/>
        </w:rPr>
        <w:t>periprosthetic</w:t>
      </w:r>
      <w:proofErr w:type="spellEnd"/>
      <w:r w:rsidR="00927887" w:rsidRPr="00A738D7">
        <w:rPr>
          <w:rFonts w:ascii="Book Antiqua" w:hAnsi="Book Antiqua" w:cs="Times New Roman"/>
          <w:sz w:val="24"/>
          <w:szCs w:val="24"/>
          <w:lang w:val="en-GB"/>
        </w:rPr>
        <w:t xml:space="preserve"> joint infections are more common in the winter </w:t>
      </w:r>
      <w:r w:rsidR="007D06FE" w:rsidRPr="00A738D7">
        <w:rPr>
          <w:rFonts w:ascii="Book Antiqua" w:hAnsi="Book Antiqua" w:cs="Times New Roman"/>
          <w:sz w:val="24"/>
          <w:szCs w:val="24"/>
          <w:lang w:val="en-GB"/>
        </w:rPr>
        <w:t>suggests</w:t>
      </w:r>
      <w:r w:rsidR="00927887" w:rsidRPr="00A738D7">
        <w:rPr>
          <w:rFonts w:ascii="Book Antiqua" w:hAnsi="Book Antiqua" w:cs="Times New Roman"/>
          <w:sz w:val="24"/>
          <w:szCs w:val="24"/>
          <w:lang w:val="en-GB"/>
        </w:rPr>
        <w:t xml:space="preserve"> incoming residents may not be at fault</w:t>
      </w:r>
      <w:r w:rsidR="00F12291" w:rsidRPr="00A738D7">
        <w:rPr>
          <w:rFonts w:ascii="Book Antiqua" w:hAnsi="Book Antiqua" w:cs="Times New Roman"/>
          <w:sz w:val="24"/>
          <w:szCs w:val="24"/>
          <w:lang w:val="en-GB"/>
        </w:rPr>
        <w:fldChar w:fldCharType="begin">
          <w:fldData xml:space="preserve">PEVuZE5vdGU+PENpdGU+PEF1dGhvcj5CYW5jbzwvQXV0aG9yPjxZZWFyPjIwMDI8L1llYXI+PFJl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</w:fldData>
        </w:fldChar>
      </w:r>
      <w:r w:rsidR="008C137B" w:rsidRPr="00A738D7">
        <w:rPr>
          <w:rFonts w:ascii="Book Antiqua" w:hAnsi="Book Antiqua" w:cs="Times New Roman"/>
          <w:sz w:val="24"/>
          <w:szCs w:val="24"/>
          <w:lang w:val="en-GB"/>
        </w:rPr>
        <w:instrText xml:space="preserve"> ADDIN EN.CITE </w:instrText>
      </w:r>
      <w:r w:rsidR="008C137B" w:rsidRPr="00A738D7">
        <w:rPr>
          <w:rFonts w:ascii="Book Antiqua" w:hAnsi="Book Antiqua" w:cs="Times New Roman"/>
          <w:sz w:val="24"/>
          <w:szCs w:val="24"/>
          <w:lang w:val="en-GB"/>
        </w:rPr>
        <w:fldChar w:fldCharType="begin">
          <w:fldData xml:space="preserve">PEVuZE5vdGU+PENpdGU+PEF1dGhvcj5CYW5jbzwvQXV0aG9yPjxZZWFyPjIwMDI8L1llYXI+PFJl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</w:fldData>
        </w:fldChar>
      </w:r>
      <w:r w:rsidR="008C137B" w:rsidRPr="00A738D7">
        <w:rPr>
          <w:rFonts w:ascii="Book Antiqua" w:hAnsi="Book Antiqua" w:cs="Times New Roman"/>
          <w:sz w:val="24"/>
          <w:szCs w:val="24"/>
          <w:lang w:val="en-GB"/>
        </w:rPr>
        <w:instrText xml:space="preserve"> ADDIN EN.CITE.DATA </w:instrText>
      </w:r>
      <w:r w:rsidR="008C137B" w:rsidRPr="00A738D7">
        <w:rPr>
          <w:rFonts w:ascii="Book Antiqua" w:hAnsi="Book Antiqua" w:cs="Times New Roman"/>
          <w:sz w:val="24"/>
          <w:szCs w:val="24"/>
          <w:lang w:val="en-GB"/>
        </w:rPr>
      </w:r>
      <w:r w:rsidR="008C137B" w:rsidRPr="00A738D7">
        <w:rPr>
          <w:rFonts w:ascii="Book Antiqua" w:hAnsi="Book Antiqua" w:cs="Times New Roman"/>
          <w:sz w:val="24"/>
          <w:szCs w:val="24"/>
          <w:lang w:val="en-GB"/>
        </w:rPr>
        <w:fldChar w:fldCharType="end"/>
      </w:r>
      <w:r w:rsidR="00F12291" w:rsidRPr="00A738D7">
        <w:rPr>
          <w:rFonts w:ascii="Book Antiqua" w:hAnsi="Book Antiqua" w:cs="Times New Roman"/>
          <w:sz w:val="24"/>
          <w:szCs w:val="24"/>
          <w:lang w:val="en-GB"/>
        </w:rPr>
      </w:r>
      <w:r w:rsidR="00F12291" w:rsidRPr="00A738D7">
        <w:rPr>
          <w:rFonts w:ascii="Book Antiqua" w:hAnsi="Book Antiqua" w:cs="Times New Roman"/>
          <w:sz w:val="24"/>
          <w:szCs w:val="24"/>
          <w:lang w:val="en-GB"/>
        </w:rPr>
        <w:fldChar w:fldCharType="separate"/>
      </w:r>
      <w:r w:rsidR="008C137B" w:rsidRPr="00A738D7">
        <w:rPr>
          <w:rFonts w:ascii="Book Antiqua" w:hAnsi="Book Antiqua" w:cs="Times New Roman"/>
          <w:noProof/>
          <w:sz w:val="24"/>
          <w:szCs w:val="24"/>
          <w:vertAlign w:val="superscript"/>
          <w:lang w:val="en-GB"/>
        </w:rPr>
        <w:t>[</w:t>
      </w:r>
      <w:hyperlink w:anchor="_ENREF_14" w:tooltip="Durkin, 2015 #4" w:history="1">
        <w:r w:rsidR="008F4682" w:rsidRPr="00A738D7">
          <w:rPr>
            <w:rFonts w:ascii="Book Antiqua" w:hAnsi="Book Antiqua" w:cs="Times New Roman"/>
            <w:noProof/>
            <w:sz w:val="24"/>
            <w:szCs w:val="24"/>
            <w:vertAlign w:val="superscript"/>
            <w:lang w:val="en-GB"/>
          </w:rPr>
          <w:t>14</w:t>
        </w:r>
      </w:hyperlink>
      <w:r w:rsidR="008C137B" w:rsidRPr="00A738D7">
        <w:rPr>
          <w:rFonts w:ascii="Book Antiqua" w:hAnsi="Book Antiqua" w:cs="Times New Roman"/>
          <w:noProof/>
          <w:sz w:val="24"/>
          <w:szCs w:val="24"/>
          <w:vertAlign w:val="superscript"/>
          <w:lang w:val="en-GB"/>
        </w:rPr>
        <w:t>,</w:t>
      </w:r>
      <w:hyperlink w:anchor="_ENREF_18" w:tooltip="Banco, 2002 #2" w:history="1">
        <w:r w:rsidR="008F4682" w:rsidRPr="00A738D7">
          <w:rPr>
            <w:rFonts w:ascii="Book Antiqua" w:hAnsi="Book Antiqua" w:cs="Times New Roman"/>
            <w:noProof/>
            <w:sz w:val="24"/>
            <w:szCs w:val="24"/>
            <w:vertAlign w:val="superscript"/>
            <w:lang w:val="en-GB"/>
          </w:rPr>
          <w:t>18</w:t>
        </w:r>
      </w:hyperlink>
      <w:r w:rsidR="008C137B" w:rsidRPr="00A738D7">
        <w:rPr>
          <w:rFonts w:ascii="Book Antiqua" w:hAnsi="Book Antiqua" w:cs="Times New Roman"/>
          <w:noProof/>
          <w:sz w:val="24"/>
          <w:szCs w:val="24"/>
          <w:vertAlign w:val="superscript"/>
          <w:lang w:val="en-GB"/>
        </w:rPr>
        <w:t>]</w:t>
      </w:r>
      <w:r w:rsidR="00F12291" w:rsidRPr="00A738D7">
        <w:rPr>
          <w:rFonts w:ascii="Book Antiqua" w:hAnsi="Book Antiqua" w:cs="Times New Roman"/>
          <w:sz w:val="24"/>
          <w:szCs w:val="24"/>
          <w:lang w:val="en-GB"/>
        </w:rPr>
        <w:fldChar w:fldCharType="end"/>
      </w:r>
      <w:r w:rsidR="00927887" w:rsidRPr="00A738D7">
        <w:rPr>
          <w:rFonts w:ascii="Book Antiqua" w:hAnsi="Book Antiqua" w:cs="Times New Roman"/>
          <w:sz w:val="24"/>
          <w:szCs w:val="24"/>
          <w:lang w:val="en-GB"/>
        </w:rPr>
        <w:t>.</w:t>
      </w:r>
    </w:p>
    <w:p w14:paraId="0C642F7D" w14:textId="1418BB23" w:rsidR="00F4504E" w:rsidRPr="00A738D7" w:rsidRDefault="00F4504E" w:rsidP="00A738D7">
      <w:pPr>
        <w:adjustRightInd w:val="0"/>
        <w:snapToGrid w:val="0"/>
        <w:spacing w:after="0" w:line="360" w:lineRule="auto"/>
        <w:jc w:val="both"/>
        <w:rPr>
          <w:rFonts w:ascii="Book Antiqua" w:hAnsi="Book Antiqua" w:cs="Times New Roman"/>
          <w:sz w:val="24"/>
          <w:szCs w:val="24"/>
          <w:lang w:val="en-GB"/>
        </w:rPr>
      </w:pPr>
      <w:r w:rsidRPr="00A738D7">
        <w:rPr>
          <w:rFonts w:ascii="Book Antiqua" w:hAnsi="Book Antiqua" w:cs="Times New Roman"/>
          <w:sz w:val="24"/>
          <w:szCs w:val="24"/>
          <w:lang w:val="en-GB"/>
        </w:rPr>
        <w:tab/>
        <w:t xml:space="preserve">Although our study demonstrates certain differences in infection rates by season of the year and by region, we demonstrated that “superficial infections” have different variations that </w:t>
      </w:r>
      <w:r w:rsidR="001E1C21" w:rsidRPr="00A738D7">
        <w:rPr>
          <w:rFonts w:ascii="Book Antiqua" w:hAnsi="Book Antiqua" w:cs="Times New Roman"/>
          <w:sz w:val="24"/>
          <w:szCs w:val="24"/>
          <w:lang w:val="en-GB"/>
        </w:rPr>
        <w:t>“deep infections”</w:t>
      </w:r>
      <w:r w:rsidR="006161FF" w:rsidRPr="00A738D7">
        <w:rPr>
          <w:rFonts w:ascii="Book Antiqua" w:hAnsi="Book Antiqua" w:cs="Times New Roman"/>
          <w:sz w:val="24"/>
          <w:szCs w:val="24"/>
          <w:lang w:val="en-GB"/>
        </w:rPr>
        <w:t xml:space="preserve"> which although controversial, may be due to various reasons: first, the increased risk of superficial infections in the summer may be </w:t>
      </w:r>
      <w:r w:rsidR="009C58FC" w:rsidRPr="00A738D7">
        <w:rPr>
          <w:rFonts w:ascii="Book Antiqua" w:hAnsi="Book Antiqua" w:cs="Times New Roman"/>
          <w:sz w:val="24"/>
          <w:szCs w:val="24"/>
          <w:lang w:val="en-GB"/>
        </w:rPr>
        <w:t xml:space="preserve">related to the increased in </w:t>
      </w:r>
      <w:r w:rsidR="006A1838" w:rsidRPr="00A738D7">
        <w:rPr>
          <w:rFonts w:ascii="Book Antiqua" w:hAnsi="Book Antiqua" w:cs="Times New Roman"/>
          <w:sz w:val="24"/>
          <w:szCs w:val="24"/>
          <w:lang w:val="en-GB"/>
        </w:rPr>
        <w:t xml:space="preserve">temperature as has been postulated by Anthony </w:t>
      </w:r>
      <w:r w:rsidR="006A1838" w:rsidRPr="00A66167">
        <w:rPr>
          <w:rFonts w:ascii="Book Antiqua" w:hAnsi="Book Antiqua" w:cs="Times New Roman"/>
          <w:i/>
          <w:sz w:val="24"/>
          <w:szCs w:val="24"/>
          <w:lang w:val="en-GB"/>
        </w:rPr>
        <w:t>et al</w:t>
      </w:r>
      <w:r w:rsidR="00A66167" w:rsidRPr="00A738D7">
        <w:rPr>
          <w:rFonts w:ascii="Book Antiqua" w:hAnsi="Book Antiqua" w:cs="Times New Roman"/>
          <w:sz w:val="24"/>
          <w:szCs w:val="24"/>
          <w:lang w:val="en-GB"/>
        </w:rPr>
        <w:fldChar w:fldCharType="begin"/>
      </w:r>
      <w:r w:rsidR="00A66167" w:rsidRPr="00A738D7">
        <w:rPr>
          <w:rFonts w:ascii="Book Antiqua" w:hAnsi="Book Antiqua" w:cs="Times New Roman"/>
          <w:sz w:val="24"/>
          <w:szCs w:val="24"/>
          <w:lang w:val="en-GB"/>
        </w:rPr>
        <w:instrText xml:space="preserve"> ADDIN EN.CITE &lt;EndNote&gt;&lt;Cite&gt;&lt;Author&gt;Anthony&lt;/Author&gt;&lt;Year&gt;2017&lt;/Year&gt;&lt;RecNum&gt;44&lt;/RecNum&gt;&lt;DisplayText&gt;&lt;style face="superscript"&gt;[37]&lt;/style&gt;&lt;/DisplayText&gt;&lt;record&gt;&lt;rec-number&gt;44&lt;/rec-number&gt;&lt;foreign-keys&gt;&lt;key app="EN" db-id="d25ratpay5t2f6edw0axfavjpee5tt95rpfv" timestamp="1507640546"&gt;44&lt;/key&gt;&lt;/foreign-keys&gt;&lt;ref-type name="Journal Article"&gt;17&lt;/ref-type&gt;&lt;contributors&gt;&lt;authors&gt;&lt;author&gt;Anthony, C. A.&lt;/author&gt;&lt;author&gt;Peterson, R. A.&lt;/author&gt;&lt;author&gt;Polgreen, L. A.&lt;/author&gt;&lt;author&gt;Sewell, D. K.&lt;/author&gt;&lt;author&gt;Polgreen, P. M.&lt;/author&gt;&lt;/authors&gt;&lt;/contributors&gt;&lt;auth-address&gt;1Department of Orthopaedic Surgery and Rehabilitation,University of Iowa Hospitals and Clinics,Iowa City,Iowa.&amp;#xD;2Department of Biostatistics,University of Iowa,Iowa City,Iowa.&amp;#xD;3Department of Pharmacy Practice and Science,University of Iowa,Iowa City,Iowa.&amp;#xD;4Departments of Internal Medicine and Epidemiology,University of Iowa Hospitals and Clinics,Iowa City,Iowa.&lt;/auth-address&gt;&lt;titles&gt;&lt;title&gt;The Seasonal Variability in Surgical Site Infections and the Association With Warmer Weather: A Population-Based Investigation&lt;/title&gt;&lt;secondary-title&gt;Infect Control Hosp Epidemiol&lt;/secondary-title&gt;&lt;alt-title&gt;Infection control and hospital epidemiology&lt;/alt-title&gt;&lt;/titles&gt;&lt;periodical&gt;&lt;full-title&gt;Infect Control Hosp Epidemiol&lt;/full-title&gt;&lt;abbr-1&gt;Infection control and hospital epidemiology&lt;/abbr-1&gt;&lt;/periodical&gt;&lt;alt-periodical&gt;&lt;full-title&gt;Infect Control Hosp Epidemiol&lt;/full-title&gt;&lt;abbr-1&gt;Infection control and hospital epidemiology&lt;/abbr-1&gt;&lt;/alt-periodical&gt;&lt;pages&gt;809-816&lt;/pages&gt;&lt;volume&gt;38&lt;/volume&gt;&lt;number&gt;7&lt;/number&gt;&lt;edition&gt;2017/05/17&lt;/edition&gt;&lt;dates&gt;&lt;year&gt;2017&lt;/year&gt;&lt;pub-dates&gt;&lt;date&gt;Jul&lt;/date&gt;&lt;/pub-dates&gt;&lt;/dates&gt;&lt;isbn&gt;0899-823x&lt;/isbn&gt;&lt;accession-num&gt;28506327&lt;/accession-num&gt;&lt;urls&gt;&lt;/urls&gt;&lt;electronic-resource-num&gt;10.1017/ice.2017.84&lt;/electronic-resource-num&gt;&lt;remote-database-provider&gt;NLM&lt;/remote-database-provider&gt;&lt;language&gt;eng&lt;/language&gt;&lt;/record&gt;&lt;/Cite&gt;&lt;/EndNote&gt;</w:instrText>
      </w:r>
      <w:r w:rsidR="00A66167" w:rsidRPr="00A738D7">
        <w:rPr>
          <w:rFonts w:ascii="Book Antiqua" w:hAnsi="Book Antiqua" w:cs="Times New Roman"/>
          <w:sz w:val="24"/>
          <w:szCs w:val="24"/>
          <w:lang w:val="en-GB"/>
        </w:rPr>
        <w:fldChar w:fldCharType="separate"/>
      </w:r>
      <w:r w:rsidR="00A66167" w:rsidRPr="00A738D7">
        <w:rPr>
          <w:rFonts w:ascii="Book Antiqua" w:hAnsi="Book Antiqua" w:cs="Times New Roman"/>
          <w:noProof/>
          <w:sz w:val="24"/>
          <w:szCs w:val="24"/>
          <w:vertAlign w:val="superscript"/>
          <w:lang w:val="en-GB"/>
        </w:rPr>
        <w:t>[</w:t>
      </w:r>
      <w:hyperlink w:anchor="_ENREF_37" w:tooltip="Anthony, 2017 #44" w:history="1">
        <w:r w:rsidR="00A66167" w:rsidRPr="00A738D7">
          <w:rPr>
            <w:rFonts w:ascii="Book Antiqua" w:hAnsi="Book Antiqua" w:cs="Times New Roman"/>
            <w:noProof/>
            <w:sz w:val="24"/>
            <w:szCs w:val="24"/>
            <w:vertAlign w:val="superscript"/>
            <w:lang w:val="en-GB"/>
          </w:rPr>
          <w:t>37</w:t>
        </w:r>
      </w:hyperlink>
      <w:r w:rsidR="00A66167" w:rsidRPr="00A738D7">
        <w:rPr>
          <w:rFonts w:ascii="Book Antiqua" w:hAnsi="Book Antiqua" w:cs="Times New Roman"/>
          <w:noProof/>
          <w:sz w:val="24"/>
          <w:szCs w:val="24"/>
          <w:vertAlign w:val="superscript"/>
          <w:lang w:val="en-GB"/>
        </w:rPr>
        <w:t>]</w:t>
      </w:r>
      <w:r w:rsidR="00A66167" w:rsidRPr="00A738D7">
        <w:rPr>
          <w:rFonts w:ascii="Book Antiqua" w:hAnsi="Book Antiqua" w:cs="Times New Roman"/>
          <w:sz w:val="24"/>
          <w:szCs w:val="24"/>
          <w:lang w:val="en-GB"/>
        </w:rPr>
        <w:fldChar w:fldCharType="end"/>
      </w:r>
      <w:r w:rsidR="006A1838" w:rsidRPr="00A738D7">
        <w:rPr>
          <w:rFonts w:ascii="Book Antiqua" w:hAnsi="Book Antiqua" w:cs="Times New Roman"/>
          <w:sz w:val="24"/>
          <w:szCs w:val="24"/>
          <w:lang w:val="en-GB"/>
        </w:rPr>
        <w:t xml:space="preserve"> in their large population-based study of the National Inpatient Sample. </w:t>
      </w:r>
      <w:r w:rsidR="002B39C0" w:rsidRPr="00A738D7">
        <w:rPr>
          <w:rFonts w:ascii="Book Antiqua" w:hAnsi="Book Antiqua" w:cs="Times New Roman"/>
          <w:sz w:val="24"/>
          <w:szCs w:val="24"/>
          <w:lang w:val="en-GB"/>
        </w:rPr>
        <w:t xml:space="preserve">The authors conducted a comprehensive </w:t>
      </w:r>
      <w:r w:rsidR="008363FC" w:rsidRPr="00A738D7">
        <w:rPr>
          <w:rFonts w:ascii="Book Antiqua" w:hAnsi="Book Antiqua" w:cs="Times New Roman"/>
          <w:sz w:val="24"/>
          <w:szCs w:val="24"/>
          <w:lang w:val="en-GB"/>
        </w:rPr>
        <w:t xml:space="preserve">examination of the NIS and accounted for </w:t>
      </w:r>
      <w:r w:rsidR="005E1235" w:rsidRPr="00A738D7">
        <w:rPr>
          <w:rFonts w:ascii="Book Antiqua" w:hAnsi="Book Antiqua" w:cs="Times New Roman"/>
          <w:sz w:val="24"/>
          <w:szCs w:val="24"/>
          <w:lang w:val="en-GB"/>
        </w:rPr>
        <w:t xml:space="preserve">patient factors, hospital factors and </w:t>
      </w:r>
      <w:r w:rsidR="008363FC" w:rsidRPr="00A738D7">
        <w:rPr>
          <w:rFonts w:ascii="Book Antiqua" w:hAnsi="Book Antiqua" w:cs="Times New Roman"/>
          <w:sz w:val="24"/>
          <w:szCs w:val="24"/>
          <w:lang w:val="en-GB"/>
        </w:rPr>
        <w:t>weather variations with their models.</w:t>
      </w:r>
      <w:r w:rsidR="00496779" w:rsidRPr="00A738D7">
        <w:rPr>
          <w:rFonts w:ascii="Book Antiqua" w:hAnsi="Book Antiqua" w:cs="Times New Roman"/>
          <w:sz w:val="24"/>
          <w:szCs w:val="24"/>
          <w:lang w:val="en-GB"/>
        </w:rPr>
        <w:t xml:space="preserve"> Furthermore, </w:t>
      </w:r>
      <w:r w:rsidR="00974545" w:rsidRPr="00A738D7">
        <w:rPr>
          <w:rFonts w:ascii="Book Antiqua" w:hAnsi="Book Antiqua" w:cs="Times New Roman"/>
          <w:sz w:val="24"/>
          <w:szCs w:val="24"/>
          <w:lang w:val="en-GB"/>
        </w:rPr>
        <w:t xml:space="preserve">the authors state that bacteria can </w:t>
      </w:r>
      <w:r w:rsidR="00974545" w:rsidRPr="00A738D7">
        <w:rPr>
          <w:rFonts w:ascii="Book Antiqua" w:hAnsi="Book Antiqua" w:cs="Times New Roman"/>
          <w:sz w:val="24"/>
          <w:szCs w:val="24"/>
          <w:lang w:val="en-GB"/>
        </w:rPr>
        <w:lastRenderedPageBreak/>
        <w:t>colonize different skin areas at different concentration as temperature varies.</w:t>
      </w:r>
      <w:r w:rsidR="00D901D0" w:rsidRPr="00A738D7">
        <w:rPr>
          <w:rFonts w:ascii="Book Antiqua" w:hAnsi="Book Antiqua" w:cs="Times New Roman"/>
          <w:sz w:val="24"/>
          <w:szCs w:val="24"/>
          <w:lang w:val="en-GB"/>
        </w:rPr>
        <w:t xml:space="preserve"> </w:t>
      </w:r>
      <w:r w:rsidR="00BD5D35" w:rsidRPr="00A738D7">
        <w:rPr>
          <w:rFonts w:ascii="Book Antiqua" w:hAnsi="Book Antiqua" w:cs="Times New Roman"/>
          <w:sz w:val="24"/>
          <w:szCs w:val="24"/>
          <w:lang w:val="en-GB"/>
        </w:rPr>
        <w:t>Unfortunately,</w:t>
      </w:r>
      <w:r w:rsidR="00D901D0" w:rsidRPr="00A738D7">
        <w:rPr>
          <w:rFonts w:ascii="Book Antiqua" w:hAnsi="Book Antiqua" w:cs="Times New Roman"/>
          <w:sz w:val="24"/>
          <w:szCs w:val="24"/>
          <w:lang w:val="en-GB"/>
        </w:rPr>
        <w:t xml:space="preserve"> less is known about the seasonality </w:t>
      </w:r>
      <w:r w:rsidR="00BD5D35" w:rsidRPr="00A738D7">
        <w:rPr>
          <w:rFonts w:ascii="Book Antiqua" w:hAnsi="Book Antiqua" w:cs="Times New Roman"/>
          <w:sz w:val="24"/>
          <w:szCs w:val="24"/>
          <w:lang w:val="en-GB"/>
        </w:rPr>
        <w:t xml:space="preserve">of deep infections. Some authors have demonstrated a seasonal variation in </w:t>
      </w:r>
      <w:r w:rsidR="00E35B7C" w:rsidRPr="00A738D7">
        <w:rPr>
          <w:rFonts w:ascii="Book Antiqua" w:hAnsi="Book Antiqua" w:cs="Times New Roman"/>
          <w:sz w:val="24"/>
          <w:szCs w:val="24"/>
          <w:lang w:val="en-GB"/>
        </w:rPr>
        <w:t>bacteraemia</w:t>
      </w:r>
      <w:r w:rsidR="00BD5D35" w:rsidRPr="00A738D7">
        <w:rPr>
          <w:rFonts w:ascii="Book Antiqua" w:hAnsi="Book Antiqua" w:cs="Times New Roman"/>
          <w:sz w:val="24"/>
          <w:szCs w:val="24"/>
          <w:lang w:val="en-GB"/>
        </w:rPr>
        <w:t xml:space="preserve"> in hospitalized patients, but </w:t>
      </w:r>
      <w:r w:rsidR="00E35B7C" w:rsidRPr="00A738D7">
        <w:rPr>
          <w:rFonts w:ascii="Book Antiqua" w:hAnsi="Book Antiqua" w:cs="Times New Roman"/>
          <w:sz w:val="24"/>
          <w:szCs w:val="24"/>
          <w:lang w:val="en-GB"/>
        </w:rPr>
        <w:t>bacteraemia</w:t>
      </w:r>
      <w:r w:rsidR="00BD5D35" w:rsidRPr="00A738D7">
        <w:rPr>
          <w:rFonts w:ascii="Book Antiqua" w:hAnsi="Book Antiqua" w:cs="Times New Roman"/>
          <w:sz w:val="24"/>
          <w:szCs w:val="24"/>
          <w:lang w:val="en-GB"/>
        </w:rPr>
        <w:t xml:space="preserve"> does not always cause a joint inf</w:t>
      </w:r>
      <w:r w:rsidR="00E35B7C" w:rsidRPr="00A738D7">
        <w:rPr>
          <w:rFonts w:ascii="Book Antiqua" w:hAnsi="Book Antiqua" w:cs="Times New Roman"/>
          <w:sz w:val="24"/>
          <w:szCs w:val="24"/>
          <w:lang w:val="en-GB"/>
        </w:rPr>
        <w:t>ection and as such limited information can be extracted from this</w:t>
      </w:r>
      <w:r w:rsidR="008F4682" w:rsidRPr="00A738D7">
        <w:rPr>
          <w:rFonts w:ascii="Book Antiqua" w:hAnsi="Book Antiqua" w:cs="Times New Roman"/>
          <w:sz w:val="24"/>
          <w:szCs w:val="24"/>
          <w:lang w:val="en-GB"/>
        </w:rPr>
        <w:fldChar w:fldCharType="begin">
          <w:fldData xml:space="preserve">PEVuZE5vdGU+PENpdGU+PEF1dGhvcj5FYmVyPC9BdXRob3I+PFllYXI+MjAxMTwvWWVhcj48UmVj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PHBhZ2VzPmUyNTI5ODwvcGFnZXM+PHZvbHVtZT42PC92b2x1bWU+PG51bWJlcj45PC9udW1iZXI+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</w:fldData>
        </w:fldChar>
      </w:r>
      <w:r w:rsidR="008F4682" w:rsidRPr="00A738D7">
        <w:rPr>
          <w:rFonts w:ascii="Book Antiqua" w:hAnsi="Book Antiqua" w:cs="Times New Roman"/>
          <w:sz w:val="24"/>
          <w:szCs w:val="24"/>
          <w:lang w:val="en-GB"/>
        </w:rPr>
        <w:instrText xml:space="preserve"> ADDIN EN.CITE </w:instrText>
      </w:r>
      <w:r w:rsidR="008F4682" w:rsidRPr="00A738D7">
        <w:rPr>
          <w:rFonts w:ascii="Book Antiqua" w:hAnsi="Book Antiqua" w:cs="Times New Roman"/>
          <w:sz w:val="24"/>
          <w:szCs w:val="24"/>
          <w:lang w:val="en-GB"/>
        </w:rPr>
        <w:fldChar w:fldCharType="begin">
          <w:fldData xml:space="preserve">PEVuZE5vdGU+PENpdGU+PEF1dGhvcj5FYmVyPC9BdXRob3I+PFllYXI+MjAxMTwvWWVhcj48UmVj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PHBhZ2VzPmUyNTI5ODwvcGFnZXM+PHZvbHVtZT42PC92b2x1bWU+PG51bWJlcj45PC9udW1iZXI+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</w:fldData>
        </w:fldChar>
      </w:r>
      <w:r w:rsidR="008F4682" w:rsidRPr="00A738D7">
        <w:rPr>
          <w:rFonts w:ascii="Book Antiqua" w:hAnsi="Book Antiqua" w:cs="Times New Roman"/>
          <w:sz w:val="24"/>
          <w:szCs w:val="24"/>
          <w:lang w:val="en-GB"/>
        </w:rPr>
        <w:instrText xml:space="preserve"> ADDIN EN.CITE.DATA </w:instrText>
      </w:r>
      <w:r w:rsidR="008F4682" w:rsidRPr="00A738D7">
        <w:rPr>
          <w:rFonts w:ascii="Book Antiqua" w:hAnsi="Book Antiqua" w:cs="Times New Roman"/>
          <w:sz w:val="24"/>
          <w:szCs w:val="24"/>
          <w:lang w:val="en-GB"/>
        </w:rPr>
      </w:r>
      <w:r w:rsidR="008F4682" w:rsidRPr="00A738D7">
        <w:rPr>
          <w:rFonts w:ascii="Book Antiqua" w:hAnsi="Book Antiqua" w:cs="Times New Roman"/>
          <w:sz w:val="24"/>
          <w:szCs w:val="24"/>
          <w:lang w:val="en-GB"/>
        </w:rPr>
        <w:fldChar w:fldCharType="end"/>
      </w:r>
      <w:r w:rsidR="008F4682" w:rsidRPr="00A738D7">
        <w:rPr>
          <w:rFonts w:ascii="Book Antiqua" w:hAnsi="Book Antiqua" w:cs="Times New Roman"/>
          <w:sz w:val="24"/>
          <w:szCs w:val="24"/>
          <w:lang w:val="en-GB"/>
        </w:rPr>
      </w:r>
      <w:r w:rsidR="008F4682" w:rsidRPr="00A738D7">
        <w:rPr>
          <w:rFonts w:ascii="Book Antiqua" w:hAnsi="Book Antiqua" w:cs="Times New Roman"/>
          <w:sz w:val="24"/>
          <w:szCs w:val="24"/>
          <w:lang w:val="en-GB"/>
        </w:rPr>
        <w:fldChar w:fldCharType="separate"/>
      </w:r>
      <w:r w:rsidR="008F4682" w:rsidRPr="00A738D7">
        <w:rPr>
          <w:rFonts w:ascii="Book Antiqua" w:hAnsi="Book Antiqua" w:cs="Times New Roman"/>
          <w:noProof/>
          <w:sz w:val="24"/>
          <w:szCs w:val="24"/>
          <w:vertAlign w:val="superscript"/>
          <w:lang w:val="en-GB"/>
        </w:rPr>
        <w:t>[</w:t>
      </w:r>
      <w:hyperlink w:anchor="_ENREF_38" w:tooltip="Eber, 2011 #45" w:history="1">
        <w:r w:rsidR="008F4682" w:rsidRPr="00A738D7">
          <w:rPr>
            <w:rFonts w:ascii="Book Antiqua" w:hAnsi="Book Antiqua" w:cs="Times New Roman"/>
            <w:noProof/>
            <w:sz w:val="24"/>
            <w:szCs w:val="24"/>
            <w:vertAlign w:val="superscript"/>
            <w:lang w:val="en-GB"/>
          </w:rPr>
          <w:t>38</w:t>
        </w:r>
      </w:hyperlink>
      <w:r w:rsidR="008F4682" w:rsidRPr="00A738D7">
        <w:rPr>
          <w:rFonts w:ascii="Book Antiqua" w:hAnsi="Book Antiqua" w:cs="Times New Roman"/>
          <w:noProof/>
          <w:sz w:val="24"/>
          <w:szCs w:val="24"/>
          <w:vertAlign w:val="superscript"/>
          <w:lang w:val="en-GB"/>
        </w:rPr>
        <w:t>]</w:t>
      </w:r>
      <w:r w:rsidR="008F4682" w:rsidRPr="00A738D7">
        <w:rPr>
          <w:rFonts w:ascii="Book Antiqua" w:hAnsi="Book Antiqua" w:cs="Times New Roman"/>
          <w:sz w:val="24"/>
          <w:szCs w:val="24"/>
          <w:lang w:val="en-GB"/>
        </w:rPr>
        <w:fldChar w:fldCharType="end"/>
      </w:r>
      <w:r w:rsidR="00E35B7C" w:rsidRPr="00A738D7">
        <w:rPr>
          <w:rFonts w:ascii="Book Antiqua" w:hAnsi="Book Antiqua" w:cs="Times New Roman"/>
          <w:sz w:val="24"/>
          <w:szCs w:val="24"/>
          <w:lang w:val="en-GB"/>
        </w:rPr>
        <w:t>. Thus</w:t>
      </w:r>
      <w:r w:rsidR="008F4682" w:rsidRPr="00A738D7">
        <w:rPr>
          <w:rFonts w:ascii="Book Antiqua" w:hAnsi="Book Antiqua" w:cs="Times New Roman"/>
          <w:sz w:val="24"/>
          <w:szCs w:val="24"/>
          <w:lang w:val="en-GB"/>
        </w:rPr>
        <w:t>,</w:t>
      </w:r>
      <w:r w:rsidR="00E35B7C" w:rsidRPr="00A738D7">
        <w:rPr>
          <w:rFonts w:ascii="Book Antiqua" w:hAnsi="Book Antiqua" w:cs="Times New Roman"/>
          <w:sz w:val="24"/>
          <w:szCs w:val="24"/>
          <w:lang w:val="en-GB"/>
        </w:rPr>
        <w:t xml:space="preserve"> with such little evidenc</w:t>
      </w:r>
      <w:r w:rsidR="00B11F90" w:rsidRPr="00A738D7">
        <w:rPr>
          <w:rFonts w:ascii="Book Antiqua" w:hAnsi="Book Antiqua" w:cs="Times New Roman"/>
          <w:sz w:val="24"/>
          <w:szCs w:val="24"/>
          <w:lang w:val="en-GB"/>
        </w:rPr>
        <w:t xml:space="preserve">e available no </w:t>
      </w:r>
      <w:r w:rsidR="00482A69" w:rsidRPr="00A738D7">
        <w:rPr>
          <w:rFonts w:ascii="Book Antiqua" w:hAnsi="Book Antiqua" w:cs="Times New Roman"/>
          <w:sz w:val="24"/>
          <w:szCs w:val="24"/>
          <w:lang w:val="en-GB"/>
        </w:rPr>
        <w:t>definite conclusion can be made of why such variation exists.</w:t>
      </w:r>
    </w:p>
    <w:p w14:paraId="0914C14F" w14:textId="2108AD2D" w:rsidR="001F3748" w:rsidRPr="00A738D7" w:rsidRDefault="001F3748" w:rsidP="00A738D7">
      <w:pPr>
        <w:adjustRightInd w:val="0"/>
        <w:snapToGrid w:val="0"/>
        <w:spacing w:after="0" w:line="360" w:lineRule="auto"/>
        <w:ind w:firstLine="720"/>
        <w:jc w:val="both"/>
        <w:rPr>
          <w:rFonts w:ascii="Book Antiqua" w:hAnsi="Book Antiqua" w:cs="Times New Roman"/>
          <w:iCs/>
          <w:sz w:val="24"/>
          <w:szCs w:val="24"/>
          <w:lang w:val="en-GB"/>
        </w:rPr>
      </w:pPr>
      <w:r w:rsidRPr="00A738D7">
        <w:rPr>
          <w:rFonts w:ascii="Book Antiqua" w:hAnsi="Book Antiqua" w:cs="Times New Roman"/>
          <w:sz w:val="24"/>
          <w:szCs w:val="24"/>
          <w:lang w:val="en-GB"/>
        </w:rPr>
        <w:t>This</w:t>
      </w:r>
      <w:r w:rsidR="00651640" w:rsidRPr="00A738D7">
        <w:rPr>
          <w:rFonts w:ascii="Book Antiqua" w:hAnsi="Book Antiqua" w:cs="Times New Roman"/>
          <w:iCs/>
          <w:sz w:val="24"/>
          <w:szCs w:val="24"/>
          <w:lang w:val="en-GB"/>
        </w:rPr>
        <w:t xml:space="preserve"> study is not without its limitations. </w:t>
      </w:r>
      <w:r w:rsidRPr="00A738D7">
        <w:rPr>
          <w:rFonts w:ascii="Book Antiqua" w:hAnsi="Book Antiqua" w:cs="Times New Roman"/>
          <w:iCs/>
          <w:sz w:val="24"/>
          <w:szCs w:val="24"/>
          <w:lang w:val="en-GB"/>
        </w:rPr>
        <w:t>B</w:t>
      </w:r>
      <w:r w:rsidR="00651640" w:rsidRPr="00A738D7">
        <w:rPr>
          <w:rFonts w:ascii="Book Antiqua" w:hAnsi="Book Antiqua" w:cs="Times New Roman"/>
          <w:iCs/>
          <w:sz w:val="24"/>
          <w:szCs w:val="24"/>
          <w:lang w:val="en-GB"/>
        </w:rPr>
        <w:t>eing a retrospective review</w:t>
      </w:r>
      <w:r w:rsidRPr="00A738D7">
        <w:rPr>
          <w:rFonts w:ascii="Book Antiqua" w:hAnsi="Book Antiqua" w:cs="Times New Roman"/>
          <w:iCs/>
          <w:sz w:val="24"/>
          <w:szCs w:val="24"/>
          <w:lang w:val="en-GB"/>
        </w:rPr>
        <w:t>, there is potential for</w:t>
      </w:r>
      <w:r w:rsidR="00651640" w:rsidRPr="00A738D7">
        <w:rPr>
          <w:rFonts w:ascii="Book Antiqua" w:hAnsi="Book Antiqua" w:cs="Times New Roman"/>
          <w:iCs/>
          <w:sz w:val="24"/>
          <w:szCs w:val="24"/>
          <w:lang w:val="en-GB"/>
        </w:rPr>
        <w:t xml:space="preserve"> selection bias </w:t>
      </w:r>
      <w:r w:rsidRPr="00A738D7">
        <w:rPr>
          <w:rFonts w:ascii="Book Antiqua" w:hAnsi="Book Antiqua" w:cs="Times New Roman"/>
          <w:iCs/>
          <w:sz w:val="24"/>
          <w:szCs w:val="24"/>
          <w:lang w:val="en-GB"/>
        </w:rPr>
        <w:t xml:space="preserve">due to </w:t>
      </w:r>
      <w:r w:rsidR="00651640" w:rsidRPr="00A738D7">
        <w:rPr>
          <w:rFonts w:ascii="Book Antiqua" w:hAnsi="Book Antiqua" w:cs="Times New Roman"/>
          <w:iCs/>
          <w:sz w:val="24"/>
          <w:szCs w:val="24"/>
          <w:lang w:val="en-GB"/>
        </w:rPr>
        <w:t xml:space="preserve">the way </w:t>
      </w:r>
      <w:r w:rsidRPr="00A738D7">
        <w:rPr>
          <w:rFonts w:ascii="Book Antiqua" w:hAnsi="Book Antiqua" w:cs="Times New Roman"/>
          <w:iCs/>
          <w:sz w:val="24"/>
          <w:szCs w:val="24"/>
          <w:lang w:val="en-GB"/>
        </w:rPr>
        <w:t xml:space="preserve">patients were </w:t>
      </w:r>
      <w:r w:rsidR="00651640" w:rsidRPr="00A738D7">
        <w:rPr>
          <w:rFonts w:ascii="Book Antiqua" w:hAnsi="Book Antiqua" w:cs="Times New Roman"/>
          <w:iCs/>
          <w:sz w:val="24"/>
          <w:szCs w:val="24"/>
          <w:lang w:val="en-GB"/>
        </w:rPr>
        <w:t xml:space="preserve">stratified. This bias was </w:t>
      </w:r>
      <w:r w:rsidR="00C7471F" w:rsidRPr="00A738D7">
        <w:rPr>
          <w:rFonts w:ascii="Book Antiqua" w:hAnsi="Book Antiqua" w:cs="Times New Roman"/>
          <w:iCs/>
          <w:sz w:val="24"/>
          <w:szCs w:val="24"/>
          <w:lang w:val="en-GB"/>
        </w:rPr>
        <w:t>minimized,</w:t>
      </w:r>
      <w:r w:rsidR="00651640" w:rsidRPr="00A738D7">
        <w:rPr>
          <w:rFonts w:ascii="Book Antiqua" w:hAnsi="Book Antiqua" w:cs="Times New Roman"/>
          <w:iCs/>
          <w:sz w:val="24"/>
          <w:szCs w:val="24"/>
          <w:lang w:val="en-GB"/>
        </w:rPr>
        <w:t xml:space="preserve"> as the number of THAs in each group </w:t>
      </w:r>
      <w:r w:rsidR="00C953DA" w:rsidRPr="00A738D7">
        <w:rPr>
          <w:rFonts w:ascii="Book Antiqua" w:hAnsi="Book Antiqua" w:cs="Times New Roman"/>
          <w:iCs/>
          <w:sz w:val="24"/>
          <w:szCs w:val="24"/>
          <w:lang w:val="en-GB"/>
        </w:rPr>
        <w:t>was similar</w:t>
      </w:r>
      <w:r w:rsidR="00651640" w:rsidRPr="00A738D7">
        <w:rPr>
          <w:rFonts w:ascii="Book Antiqua" w:hAnsi="Book Antiqua" w:cs="Times New Roman"/>
          <w:iCs/>
          <w:sz w:val="24"/>
          <w:szCs w:val="24"/>
          <w:lang w:val="en-GB"/>
        </w:rPr>
        <w:t xml:space="preserve">. </w:t>
      </w:r>
      <w:r w:rsidR="007D06FE" w:rsidRPr="00A738D7">
        <w:rPr>
          <w:rFonts w:ascii="Book Antiqua" w:hAnsi="Book Antiqua" w:cs="Times New Roman"/>
          <w:iCs/>
          <w:sz w:val="24"/>
          <w:szCs w:val="24"/>
          <w:lang w:val="en-GB"/>
        </w:rPr>
        <w:t>As a large database study, a</w:t>
      </w:r>
      <w:r w:rsidR="00651640" w:rsidRPr="00A738D7">
        <w:rPr>
          <w:rFonts w:ascii="Book Antiqua" w:hAnsi="Book Antiqua" w:cs="Times New Roman"/>
          <w:iCs/>
          <w:sz w:val="24"/>
          <w:szCs w:val="24"/>
          <w:lang w:val="en-GB"/>
        </w:rPr>
        <w:t>nother source of selection bias might have been the coding of the procedures and/or the outcomes</w:t>
      </w:r>
      <w:r w:rsidR="007D06FE" w:rsidRPr="00A738D7">
        <w:rPr>
          <w:rFonts w:ascii="Book Antiqua" w:hAnsi="Book Antiqua" w:cs="Times New Roman"/>
          <w:iCs/>
          <w:sz w:val="24"/>
          <w:szCs w:val="24"/>
          <w:lang w:val="en-GB"/>
        </w:rPr>
        <w:t>, which is beyond the author’s control</w:t>
      </w:r>
      <w:r w:rsidR="00651640" w:rsidRPr="00A738D7">
        <w:rPr>
          <w:rFonts w:ascii="Book Antiqua" w:hAnsi="Book Antiqua" w:cs="Times New Roman"/>
          <w:iCs/>
          <w:sz w:val="24"/>
          <w:szCs w:val="24"/>
          <w:lang w:val="en-GB"/>
        </w:rPr>
        <w:t xml:space="preserve">. Although we relied on previously published literature regarding the identification of the outcomes, it is possible that </w:t>
      </w:r>
      <w:r w:rsidR="007D06FE" w:rsidRPr="00A738D7">
        <w:rPr>
          <w:rFonts w:ascii="Book Antiqua" w:hAnsi="Book Antiqua" w:cs="Times New Roman"/>
          <w:iCs/>
          <w:sz w:val="24"/>
          <w:szCs w:val="24"/>
          <w:lang w:val="en-GB"/>
        </w:rPr>
        <w:t xml:space="preserve">coding errors </w:t>
      </w:r>
      <w:r w:rsidR="00651640" w:rsidRPr="00A738D7">
        <w:rPr>
          <w:rFonts w:ascii="Book Antiqua" w:hAnsi="Book Antiqua" w:cs="Times New Roman"/>
          <w:iCs/>
          <w:sz w:val="24"/>
          <w:szCs w:val="24"/>
          <w:lang w:val="en-GB"/>
        </w:rPr>
        <w:t xml:space="preserve">may have </w:t>
      </w:r>
      <w:r w:rsidR="007D06FE" w:rsidRPr="00A738D7">
        <w:rPr>
          <w:rFonts w:ascii="Book Antiqua" w:hAnsi="Book Antiqua" w:cs="Times New Roman"/>
          <w:iCs/>
          <w:sz w:val="24"/>
          <w:szCs w:val="24"/>
          <w:lang w:val="en-GB"/>
        </w:rPr>
        <w:t xml:space="preserve">influenced </w:t>
      </w:r>
      <w:r w:rsidR="00651640" w:rsidRPr="00A738D7">
        <w:rPr>
          <w:rFonts w:ascii="Book Antiqua" w:hAnsi="Book Antiqua" w:cs="Times New Roman"/>
          <w:iCs/>
          <w:sz w:val="24"/>
          <w:szCs w:val="24"/>
          <w:lang w:val="en-GB"/>
        </w:rPr>
        <w:t>our results</w:t>
      </w:r>
      <w:r w:rsidR="007D06FE" w:rsidRPr="00A738D7">
        <w:rPr>
          <w:rFonts w:ascii="Book Antiqua" w:hAnsi="Book Antiqua" w:cs="Times New Roman"/>
          <w:iCs/>
          <w:sz w:val="24"/>
          <w:szCs w:val="24"/>
          <w:lang w:val="en-GB"/>
        </w:rPr>
        <w:t xml:space="preserve">. </w:t>
      </w:r>
      <w:proofErr w:type="gramStart"/>
      <w:r w:rsidR="007D06FE" w:rsidRPr="00A738D7">
        <w:rPr>
          <w:rFonts w:ascii="Book Antiqua" w:hAnsi="Book Antiqua" w:cs="Times New Roman"/>
          <w:iCs/>
          <w:sz w:val="24"/>
          <w:szCs w:val="24"/>
          <w:lang w:val="en-GB"/>
        </w:rPr>
        <w:t xml:space="preserve">However, </w:t>
      </w:r>
      <w:r w:rsidR="00862678" w:rsidRPr="00A738D7">
        <w:rPr>
          <w:rFonts w:ascii="Book Antiqua" w:hAnsi="Book Antiqua" w:cs="Times New Roman"/>
          <w:iCs/>
          <w:sz w:val="24"/>
          <w:szCs w:val="24"/>
          <w:lang w:val="en-GB"/>
        </w:rPr>
        <w:t xml:space="preserve"> the</w:t>
      </w:r>
      <w:proofErr w:type="gramEnd"/>
      <w:r w:rsidR="00862678" w:rsidRPr="00A738D7">
        <w:rPr>
          <w:rFonts w:ascii="Book Antiqua" w:hAnsi="Book Antiqua" w:cs="Times New Roman"/>
          <w:iCs/>
          <w:sz w:val="24"/>
          <w:szCs w:val="24"/>
          <w:lang w:val="en-GB"/>
        </w:rPr>
        <w:t xml:space="preserve"> importance </w:t>
      </w:r>
      <w:r w:rsidR="007D06FE" w:rsidRPr="00A738D7">
        <w:rPr>
          <w:rFonts w:ascii="Book Antiqua" w:hAnsi="Book Antiqua" w:cs="Times New Roman"/>
          <w:iCs/>
          <w:sz w:val="24"/>
          <w:szCs w:val="24"/>
          <w:lang w:val="en-GB"/>
        </w:rPr>
        <w:t xml:space="preserve">of </w:t>
      </w:r>
      <w:r w:rsidR="00862678" w:rsidRPr="00A738D7">
        <w:rPr>
          <w:rFonts w:ascii="Book Antiqua" w:hAnsi="Book Antiqua" w:cs="Times New Roman"/>
          <w:iCs/>
          <w:sz w:val="24"/>
          <w:szCs w:val="24"/>
          <w:lang w:val="en-GB"/>
        </w:rPr>
        <w:t>coding on reimbursement</w:t>
      </w:r>
      <w:r w:rsidR="007D06FE" w:rsidRPr="00A738D7">
        <w:rPr>
          <w:rFonts w:ascii="Book Antiqua" w:hAnsi="Book Antiqua" w:cs="Times New Roman"/>
          <w:iCs/>
          <w:sz w:val="24"/>
          <w:szCs w:val="24"/>
          <w:lang w:val="en-GB"/>
        </w:rPr>
        <w:t>s</w:t>
      </w:r>
      <w:r w:rsidR="00862678" w:rsidRPr="00A738D7">
        <w:rPr>
          <w:rFonts w:ascii="Book Antiqua" w:hAnsi="Book Antiqua" w:cs="Times New Roman"/>
          <w:iCs/>
          <w:sz w:val="24"/>
          <w:szCs w:val="24"/>
          <w:lang w:val="en-GB"/>
        </w:rPr>
        <w:t xml:space="preserve">, </w:t>
      </w:r>
      <w:r w:rsidR="007D06FE" w:rsidRPr="00A738D7">
        <w:rPr>
          <w:rFonts w:ascii="Book Antiqua" w:hAnsi="Book Antiqua" w:cs="Times New Roman"/>
          <w:iCs/>
          <w:sz w:val="24"/>
          <w:szCs w:val="24"/>
          <w:lang w:val="en-GB"/>
        </w:rPr>
        <w:t>decreases this likelihood</w:t>
      </w:r>
      <w:r w:rsidR="00862678" w:rsidRPr="00A738D7">
        <w:rPr>
          <w:rFonts w:ascii="Book Antiqua" w:hAnsi="Book Antiqua" w:cs="Times New Roman"/>
          <w:iCs/>
          <w:sz w:val="24"/>
          <w:szCs w:val="24"/>
          <w:lang w:val="en-GB"/>
        </w:rPr>
        <w:t xml:space="preserve">. </w:t>
      </w:r>
      <w:r w:rsidR="00651640" w:rsidRPr="00A738D7">
        <w:rPr>
          <w:rFonts w:ascii="Book Antiqua" w:hAnsi="Book Antiqua" w:cs="Times New Roman"/>
          <w:iCs/>
          <w:sz w:val="24"/>
          <w:szCs w:val="24"/>
          <w:lang w:val="en-GB"/>
        </w:rPr>
        <w:t xml:space="preserve">Time-lead bias may also play a part in the significance of our results as the outcomes are tracked for 90 </w:t>
      </w:r>
      <w:r w:rsidR="00787D7D">
        <w:rPr>
          <w:rFonts w:ascii="Book Antiqua" w:hAnsi="Book Antiqua" w:cs="Times New Roman"/>
          <w:iCs/>
          <w:sz w:val="24"/>
          <w:szCs w:val="24"/>
          <w:lang w:val="en-GB"/>
        </w:rPr>
        <w:t>d</w:t>
      </w:r>
      <w:r w:rsidR="00651640" w:rsidRPr="00A738D7">
        <w:rPr>
          <w:rFonts w:ascii="Book Antiqua" w:hAnsi="Book Antiqua" w:cs="Times New Roman"/>
          <w:iCs/>
          <w:sz w:val="24"/>
          <w:szCs w:val="24"/>
          <w:lang w:val="en-GB"/>
        </w:rPr>
        <w:t xml:space="preserve"> following the procedures that occurred within a </w:t>
      </w:r>
      <w:r w:rsidR="00A66167">
        <w:rPr>
          <w:rFonts w:ascii="Book Antiqua" w:hAnsi="Book Antiqua" w:cs="Times New Roman"/>
          <w:iCs/>
          <w:sz w:val="24"/>
          <w:szCs w:val="24"/>
          <w:lang w:val="en-GB"/>
        </w:rPr>
        <w:t>3-mo</w:t>
      </w:r>
      <w:r w:rsidR="00651640" w:rsidRPr="00A738D7">
        <w:rPr>
          <w:rFonts w:ascii="Book Antiqua" w:hAnsi="Book Antiqua" w:cs="Times New Roman"/>
          <w:iCs/>
          <w:sz w:val="24"/>
          <w:szCs w:val="24"/>
          <w:lang w:val="en-GB"/>
        </w:rPr>
        <w:t xml:space="preserve"> period and thus we cannot account for whether a procedure was performed at the beginning or end of that </w:t>
      </w:r>
      <w:r w:rsidR="00A66167">
        <w:rPr>
          <w:rFonts w:ascii="Book Antiqua" w:hAnsi="Book Antiqua" w:cs="Times New Roman"/>
          <w:iCs/>
          <w:sz w:val="24"/>
          <w:szCs w:val="24"/>
          <w:lang w:val="en-GB"/>
        </w:rPr>
        <w:t>3-mo</w:t>
      </w:r>
      <w:r w:rsidR="00651640" w:rsidRPr="00A738D7">
        <w:rPr>
          <w:rFonts w:ascii="Book Antiqua" w:hAnsi="Book Antiqua" w:cs="Times New Roman"/>
          <w:iCs/>
          <w:sz w:val="24"/>
          <w:szCs w:val="24"/>
          <w:lang w:val="en-GB"/>
        </w:rPr>
        <w:t xml:space="preserve"> period that comprised a season of the year. </w:t>
      </w:r>
    </w:p>
    <w:p w14:paraId="75AECBE5" w14:textId="1B38EDE2" w:rsidR="001F3748" w:rsidRPr="00A738D7" w:rsidRDefault="001F3748" w:rsidP="00A738D7">
      <w:pPr>
        <w:adjustRightInd w:val="0"/>
        <w:snapToGrid w:val="0"/>
        <w:spacing w:after="0" w:line="360" w:lineRule="auto"/>
        <w:ind w:firstLine="720"/>
        <w:jc w:val="both"/>
        <w:rPr>
          <w:rFonts w:ascii="Book Antiqua" w:eastAsia="Times New Roman" w:hAnsi="Book Antiqua" w:cs="Times New Roman"/>
          <w:sz w:val="24"/>
          <w:szCs w:val="24"/>
        </w:rPr>
      </w:pPr>
      <w:r w:rsidRPr="00A738D7">
        <w:rPr>
          <w:rFonts w:ascii="Book Antiqua" w:hAnsi="Book Antiqua" w:cs="Times New Roman"/>
          <w:iCs/>
          <w:sz w:val="24"/>
          <w:szCs w:val="24"/>
          <w:lang w:val="en-GB"/>
        </w:rPr>
        <w:t>In conclusion, season of the year, which is a n</w:t>
      </w:r>
      <w:r w:rsidR="00A32BF6" w:rsidRPr="00A738D7">
        <w:rPr>
          <w:rFonts w:ascii="Book Antiqua" w:hAnsi="Book Antiqua" w:cs="Times New Roman"/>
          <w:iCs/>
          <w:sz w:val="24"/>
          <w:szCs w:val="24"/>
          <w:lang w:val="en-GB"/>
        </w:rPr>
        <w:t>on-modifiable risk factor</w:t>
      </w:r>
      <w:r w:rsidRPr="00A738D7">
        <w:rPr>
          <w:rFonts w:ascii="Book Antiqua" w:hAnsi="Book Antiqua" w:cs="Times New Roman"/>
          <w:iCs/>
          <w:sz w:val="24"/>
          <w:szCs w:val="24"/>
          <w:lang w:val="en-GB"/>
        </w:rPr>
        <w:t>, influences the rate of postoperative infections following THA in</w:t>
      </w:r>
      <w:r w:rsidR="00A32BF6" w:rsidRPr="00A738D7">
        <w:rPr>
          <w:rFonts w:ascii="Book Antiqua" w:hAnsi="Book Antiqua" w:cs="Times New Roman"/>
          <w:iCs/>
          <w:sz w:val="24"/>
          <w:szCs w:val="24"/>
          <w:lang w:val="en-GB"/>
        </w:rPr>
        <w:t xml:space="preserve"> some regions of </w:t>
      </w:r>
      <w:r w:rsidR="00A66167">
        <w:rPr>
          <w:rFonts w:ascii="Book Antiqua" w:hAnsi="Book Antiqua" w:cs="Times New Roman"/>
          <w:iCs/>
          <w:sz w:val="24"/>
          <w:szCs w:val="24"/>
          <w:lang w:val="en-GB"/>
        </w:rPr>
        <w:t>the United States</w:t>
      </w:r>
      <w:r w:rsidR="00A32BF6" w:rsidRPr="00A738D7">
        <w:rPr>
          <w:rFonts w:ascii="Book Antiqua" w:hAnsi="Book Antiqua" w:cs="Times New Roman"/>
          <w:iCs/>
          <w:sz w:val="24"/>
          <w:szCs w:val="24"/>
          <w:lang w:val="en-GB"/>
        </w:rPr>
        <w:t xml:space="preserve">. Superficial, acute post-operative infections are more commonly seen after THAs performed in the </w:t>
      </w:r>
      <w:r w:rsidR="005D2982" w:rsidRPr="00A738D7">
        <w:rPr>
          <w:rFonts w:ascii="Book Antiqua" w:hAnsi="Book Antiqua" w:cs="Times New Roman"/>
          <w:iCs/>
          <w:sz w:val="24"/>
          <w:szCs w:val="24"/>
          <w:lang w:val="en-GB"/>
        </w:rPr>
        <w:t>summer</w:t>
      </w:r>
      <w:r w:rsidR="00A32BF6" w:rsidRPr="00A738D7">
        <w:rPr>
          <w:rFonts w:ascii="Book Antiqua" w:hAnsi="Book Antiqua" w:cs="Times New Roman"/>
          <w:iCs/>
          <w:sz w:val="24"/>
          <w:szCs w:val="24"/>
          <w:lang w:val="en-GB"/>
        </w:rPr>
        <w:t xml:space="preserve"> and </w:t>
      </w:r>
      <w:proofErr w:type="spellStart"/>
      <w:r w:rsidR="00A32BF6" w:rsidRPr="00A738D7">
        <w:rPr>
          <w:rFonts w:ascii="Book Antiqua" w:hAnsi="Book Antiqua" w:cs="Times New Roman"/>
          <w:iCs/>
          <w:sz w:val="24"/>
          <w:szCs w:val="24"/>
          <w:lang w:val="en-GB"/>
        </w:rPr>
        <w:t>periprosthetic</w:t>
      </w:r>
      <w:proofErr w:type="spellEnd"/>
      <w:r w:rsidR="00A32BF6" w:rsidRPr="00A738D7">
        <w:rPr>
          <w:rFonts w:ascii="Book Antiqua" w:hAnsi="Book Antiqua" w:cs="Times New Roman"/>
          <w:iCs/>
          <w:sz w:val="24"/>
          <w:szCs w:val="24"/>
          <w:lang w:val="en-GB"/>
        </w:rPr>
        <w:t xml:space="preserve"> </w:t>
      </w:r>
      <w:r w:rsidRPr="00A738D7">
        <w:rPr>
          <w:rFonts w:ascii="Book Antiqua" w:hAnsi="Book Antiqua" w:cs="Times New Roman"/>
          <w:iCs/>
          <w:sz w:val="24"/>
          <w:szCs w:val="24"/>
          <w:lang w:val="en-GB"/>
        </w:rPr>
        <w:t xml:space="preserve">joint </w:t>
      </w:r>
      <w:r w:rsidR="00A32BF6" w:rsidRPr="00A738D7">
        <w:rPr>
          <w:rFonts w:ascii="Book Antiqua" w:hAnsi="Book Antiqua" w:cs="Times New Roman"/>
          <w:iCs/>
          <w:sz w:val="24"/>
          <w:szCs w:val="24"/>
          <w:lang w:val="en-GB"/>
        </w:rPr>
        <w:t xml:space="preserve">infections more </w:t>
      </w:r>
      <w:r w:rsidRPr="00A738D7">
        <w:rPr>
          <w:rFonts w:ascii="Book Antiqua" w:hAnsi="Book Antiqua" w:cs="Times New Roman"/>
          <w:iCs/>
          <w:sz w:val="24"/>
          <w:szCs w:val="24"/>
          <w:lang w:val="en-GB"/>
        </w:rPr>
        <w:t>frequently</w:t>
      </w:r>
      <w:r w:rsidR="00A32BF6" w:rsidRPr="00A738D7">
        <w:rPr>
          <w:rFonts w:ascii="Book Antiqua" w:hAnsi="Book Antiqua" w:cs="Times New Roman"/>
          <w:iCs/>
          <w:sz w:val="24"/>
          <w:szCs w:val="24"/>
          <w:lang w:val="en-GB"/>
        </w:rPr>
        <w:t xml:space="preserve"> </w:t>
      </w:r>
      <w:r w:rsidRPr="00A738D7">
        <w:rPr>
          <w:rFonts w:ascii="Book Antiqua" w:hAnsi="Book Antiqua" w:cs="Times New Roman"/>
          <w:iCs/>
          <w:sz w:val="24"/>
          <w:szCs w:val="24"/>
          <w:lang w:val="en-GB"/>
        </w:rPr>
        <w:t xml:space="preserve">occur </w:t>
      </w:r>
      <w:r w:rsidR="005D2982" w:rsidRPr="00A738D7">
        <w:rPr>
          <w:rFonts w:ascii="Book Antiqua" w:hAnsi="Book Antiqua" w:cs="Times New Roman"/>
          <w:iCs/>
          <w:sz w:val="24"/>
          <w:szCs w:val="24"/>
          <w:lang w:val="en-GB"/>
        </w:rPr>
        <w:t>in THAs performed in the winter.</w:t>
      </w:r>
      <w:r w:rsidRPr="00A738D7">
        <w:rPr>
          <w:rFonts w:ascii="Book Antiqua" w:hAnsi="Book Antiqua" w:cs="Times New Roman"/>
          <w:iCs/>
          <w:sz w:val="24"/>
          <w:szCs w:val="24"/>
          <w:lang w:val="en-GB"/>
        </w:rPr>
        <w:t xml:space="preserve"> </w:t>
      </w:r>
      <w:r w:rsidRPr="00A738D7">
        <w:rPr>
          <w:rFonts w:ascii="Book Antiqua" w:eastAsia="Times New Roman" w:hAnsi="Book Antiqua" w:cs="Times New Roman"/>
          <w:sz w:val="24"/>
          <w:szCs w:val="24"/>
        </w:rPr>
        <w:t>Understanding that</w:t>
      </w:r>
      <w:r w:rsidRPr="00A738D7">
        <w:rPr>
          <w:rFonts w:ascii="Book Antiqua" w:hAnsi="Book Antiqua" w:cs="Times New Roman"/>
          <w:iCs/>
          <w:sz w:val="24"/>
          <w:szCs w:val="24"/>
          <w:lang w:val="en-GB"/>
        </w:rPr>
        <w:t xml:space="preserve"> seasonality is a risk factor for </w:t>
      </w:r>
      <w:proofErr w:type="spellStart"/>
      <w:r w:rsidRPr="00A738D7">
        <w:rPr>
          <w:rFonts w:ascii="Book Antiqua" w:hAnsi="Book Antiqua" w:cs="Times New Roman"/>
          <w:iCs/>
          <w:sz w:val="24"/>
          <w:szCs w:val="24"/>
          <w:lang w:val="en-GB"/>
        </w:rPr>
        <w:t>periprosthetic</w:t>
      </w:r>
      <w:proofErr w:type="spellEnd"/>
      <w:r w:rsidRPr="00A738D7">
        <w:rPr>
          <w:rFonts w:ascii="Book Antiqua" w:hAnsi="Book Antiqua" w:cs="Times New Roman"/>
          <w:iCs/>
          <w:sz w:val="24"/>
          <w:szCs w:val="24"/>
          <w:lang w:val="en-GB"/>
        </w:rPr>
        <w:t xml:space="preserve"> joint infection</w:t>
      </w:r>
      <w:r w:rsidRPr="00A738D7">
        <w:rPr>
          <w:rFonts w:ascii="Book Antiqua" w:eastAsia="Times New Roman" w:hAnsi="Book Antiqua" w:cs="Times New Roman"/>
          <w:sz w:val="24"/>
          <w:szCs w:val="24"/>
        </w:rPr>
        <w:t xml:space="preserve"> following THA </w:t>
      </w:r>
      <w:r w:rsidRPr="00A738D7">
        <w:rPr>
          <w:rFonts w:ascii="Book Antiqua" w:hAnsi="Book Antiqua" w:cs="Times New Roman"/>
          <w:iCs/>
          <w:sz w:val="24"/>
          <w:szCs w:val="24"/>
          <w:lang w:val="en-GB"/>
        </w:rPr>
        <w:t xml:space="preserve">is essential when </w:t>
      </w:r>
      <w:r w:rsidRPr="00A738D7">
        <w:rPr>
          <w:rFonts w:ascii="Book Antiqua" w:eastAsia="Times New Roman" w:hAnsi="Book Antiqua" w:cs="Times New Roman"/>
          <w:sz w:val="24"/>
          <w:szCs w:val="24"/>
        </w:rPr>
        <w:t>risk stratifying patients that are a</w:t>
      </w:r>
      <w:r w:rsidR="003E7EE7" w:rsidRPr="00A738D7">
        <w:rPr>
          <w:rFonts w:ascii="Book Antiqua" w:eastAsia="Times New Roman" w:hAnsi="Book Antiqua" w:cs="Times New Roman"/>
          <w:sz w:val="24"/>
          <w:szCs w:val="24"/>
        </w:rPr>
        <w:t xml:space="preserve"> </w:t>
      </w:r>
      <w:r w:rsidRPr="00A738D7">
        <w:rPr>
          <w:rFonts w:ascii="Book Antiqua" w:eastAsia="Times New Roman" w:hAnsi="Book Antiqua" w:cs="Times New Roman"/>
          <w:sz w:val="24"/>
          <w:szCs w:val="24"/>
        </w:rPr>
        <w:t>part of a bundled payment reimbursement model.</w:t>
      </w:r>
    </w:p>
    <w:p w14:paraId="64E85CF4" w14:textId="77777777" w:rsidR="00A66167" w:rsidRDefault="00A66167" w:rsidP="00A738D7">
      <w:pPr>
        <w:adjustRightInd w:val="0"/>
        <w:snapToGrid w:val="0"/>
        <w:spacing w:after="0" w:line="360" w:lineRule="auto"/>
        <w:jc w:val="both"/>
        <w:rPr>
          <w:rFonts w:ascii="Book Antiqua" w:eastAsia="宋体" w:hAnsi="Book Antiqua" w:cs="Times New Roman"/>
          <w:sz w:val="24"/>
          <w:szCs w:val="24"/>
          <w:lang w:eastAsia="zh-CN"/>
        </w:rPr>
      </w:pPr>
    </w:p>
    <w:p w14:paraId="742ED57E" w14:textId="3E716DC7" w:rsidR="00401D8F" w:rsidRPr="00A66167" w:rsidRDefault="00A66167" w:rsidP="00A738D7">
      <w:pPr>
        <w:suppressLineNumbers/>
        <w:adjustRightInd w:val="0"/>
        <w:snapToGrid w:val="0"/>
        <w:spacing w:after="0" w:line="360" w:lineRule="auto"/>
        <w:jc w:val="both"/>
        <w:rPr>
          <w:rFonts w:ascii="Book Antiqua" w:eastAsia="宋体" w:hAnsi="Book Antiqua" w:cs="Times New Roman"/>
          <w:b/>
          <w:sz w:val="24"/>
          <w:szCs w:val="24"/>
          <w:lang w:eastAsia="zh-CN"/>
        </w:rPr>
      </w:pPr>
      <w:r w:rsidRPr="00A66167">
        <w:rPr>
          <w:rFonts w:ascii="Book Antiqua" w:eastAsia="宋体" w:hAnsi="Book Antiqua" w:cs="Times New Roman"/>
          <w:b/>
          <w:sz w:val="24"/>
          <w:szCs w:val="24"/>
          <w:lang w:eastAsia="zh-CN"/>
        </w:rPr>
        <w:t>ARTICLE HIGHLIGHTS</w:t>
      </w:r>
    </w:p>
    <w:p w14:paraId="208D4C1A" w14:textId="7B58D4C9" w:rsidR="00A66167" w:rsidRPr="00A66167" w:rsidRDefault="00A66167" w:rsidP="00A66167">
      <w:pPr>
        <w:suppressLineNumbers/>
        <w:adjustRightInd w:val="0"/>
        <w:snapToGrid w:val="0"/>
        <w:spacing w:after="0" w:line="360" w:lineRule="auto"/>
        <w:jc w:val="both"/>
        <w:rPr>
          <w:rFonts w:ascii="Book Antiqua" w:eastAsia="宋体" w:hAnsi="Book Antiqua" w:cs="Times New Roman"/>
          <w:b/>
          <w:i/>
          <w:sz w:val="24"/>
          <w:szCs w:val="24"/>
          <w:lang w:eastAsia="zh-CN"/>
        </w:rPr>
      </w:pPr>
      <w:r w:rsidRPr="00A66167">
        <w:rPr>
          <w:rFonts w:ascii="Book Antiqua" w:eastAsia="宋体" w:hAnsi="Book Antiqua" w:cs="Times New Roman"/>
          <w:b/>
          <w:i/>
          <w:sz w:val="24"/>
          <w:szCs w:val="24"/>
          <w:lang w:eastAsia="zh-CN"/>
        </w:rPr>
        <w:t>Research background</w:t>
      </w:r>
      <w:r w:rsidR="00401D8F" w:rsidRPr="00A66167">
        <w:rPr>
          <w:rFonts w:ascii="Book Antiqua" w:eastAsia="宋体" w:hAnsi="Book Antiqua" w:cs="Times New Roman"/>
          <w:b/>
          <w:i/>
          <w:sz w:val="24"/>
          <w:szCs w:val="24"/>
          <w:lang w:eastAsia="zh-CN"/>
        </w:rPr>
        <w:t xml:space="preserve"> </w:t>
      </w:r>
    </w:p>
    <w:p w14:paraId="3DDF025C" w14:textId="67AD4EFE" w:rsidR="00401D8F" w:rsidRDefault="00401D8F" w:rsidP="00A66167">
      <w:pPr>
        <w:suppressLineNumbers/>
        <w:adjustRightInd w:val="0"/>
        <w:snapToGrid w:val="0"/>
        <w:spacing w:after="0" w:line="360" w:lineRule="auto"/>
        <w:jc w:val="both"/>
        <w:rPr>
          <w:rFonts w:ascii="Book Antiqua" w:eastAsia="宋体" w:hAnsi="Book Antiqua" w:cs="Times New Roman"/>
          <w:sz w:val="24"/>
          <w:szCs w:val="24"/>
          <w:lang w:eastAsia="zh-CN"/>
        </w:rPr>
      </w:pPr>
      <w:r w:rsidRPr="00A66167">
        <w:rPr>
          <w:rFonts w:ascii="Book Antiqua" w:eastAsia="宋体" w:hAnsi="Book Antiqua" w:cs="Times New Roman"/>
          <w:sz w:val="24"/>
          <w:szCs w:val="24"/>
          <w:lang w:eastAsia="zh-CN"/>
        </w:rPr>
        <w:lastRenderedPageBreak/>
        <w:t xml:space="preserve">Limited information is available in regard to the correlation between season of the year when a surgery is performed to the outcomes of the surgery. Weather variations may account for different bacterial patterns that may lead to infection. Thus, we studied the effects of season of the year on the infectious outcomes after total hip arthroplasty in the United States Medicare patient population. </w:t>
      </w:r>
    </w:p>
    <w:p w14:paraId="1164F050" w14:textId="77777777" w:rsidR="00A66167" w:rsidRPr="00A66167" w:rsidRDefault="00A66167" w:rsidP="00A66167">
      <w:pPr>
        <w:suppressLineNumbers/>
        <w:adjustRightInd w:val="0"/>
        <w:snapToGrid w:val="0"/>
        <w:spacing w:after="0" w:line="360" w:lineRule="auto"/>
        <w:jc w:val="both"/>
        <w:rPr>
          <w:rFonts w:ascii="Book Antiqua" w:eastAsia="宋体" w:hAnsi="Book Antiqua" w:cs="Times New Roman"/>
          <w:sz w:val="24"/>
          <w:szCs w:val="24"/>
          <w:lang w:eastAsia="zh-CN"/>
        </w:rPr>
      </w:pPr>
    </w:p>
    <w:p w14:paraId="57B202D2" w14:textId="1EF91A01" w:rsidR="00A66167" w:rsidRPr="00A66167" w:rsidRDefault="00401D8F" w:rsidP="00A66167">
      <w:pPr>
        <w:suppressLineNumbers/>
        <w:adjustRightInd w:val="0"/>
        <w:snapToGrid w:val="0"/>
        <w:spacing w:after="0" w:line="360" w:lineRule="auto"/>
        <w:jc w:val="both"/>
        <w:rPr>
          <w:rFonts w:ascii="Book Antiqua" w:eastAsia="宋体" w:hAnsi="Book Antiqua" w:cs="Times New Roman"/>
          <w:b/>
          <w:i/>
          <w:sz w:val="24"/>
          <w:szCs w:val="24"/>
          <w:lang w:eastAsia="zh-CN"/>
        </w:rPr>
      </w:pPr>
      <w:r w:rsidRPr="00A66167">
        <w:rPr>
          <w:rFonts w:ascii="Book Antiqua" w:eastAsia="宋体" w:hAnsi="Book Antiqua" w:cs="Times New Roman"/>
          <w:b/>
          <w:i/>
          <w:sz w:val="24"/>
          <w:szCs w:val="24"/>
          <w:lang w:eastAsia="zh-CN"/>
        </w:rPr>
        <w:t xml:space="preserve">Research </w:t>
      </w:r>
      <w:r w:rsidR="00A66167" w:rsidRPr="00A66167">
        <w:rPr>
          <w:rFonts w:ascii="Book Antiqua" w:eastAsia="宋体" w:hAnsi="Book Antiqua" w:cs="Times New Roman"/>
          <w:b/>
          <w:i/>
          <w:sz w:val="24"/>
          <w:szCs w:val="24"/>
          <w:lang w:eastAsia="zh-CN"/>
        </w:rPr>
        <w:t>m</w:t>
      </w:r>
      <w:r w:rsidRPr="00A66167">
        <w:rPr>
          <w:rFonts w:ascii="Book Antiqua" w:eastAsia="宋体" w:hAnsi="Book Antiqua" w:cs="Times New Roman"/>
          <w:b/>
          <w:i/>
          <w:sz w:val="24"/>
          <w:szCs w:val="24"/>
          <w:lang w:eastAsia="zh-CN"/>
        </w:rPr>
        <w:t>otiva</w:t>
      </w:r>
      <w:r w:rsidR="00A66167" w:rsidRPr="00A66167">
        <w:rPr>
          <w:rFonts w:ascii="Book Antiqua" w:eastAsia="宋体" w:hAnsi="Book Antiqua" w:cs="Times New Roman"/>
          <w:b/>
          <w:i/>
          <w:sz w:val="24"/>
          <w:szCs w:val="24"/>
          <w:lang w:eastAsia="zh-CN"/>
        </w:rPr>
        <w:t>tion</w:t>
      </w:r>
    </w:p>
    <w:p w14:paraId="36AD296C" w14:textId="19E81BBB" w:rsidR="00401D8F" w:rsidRPr="00A66167" w:rsidRDefault="003B7725" w:rsidP="00A66167">
      <w:pPr>
        <w:suppressLineNumbers/>
        <w:adjustRightInd w:val="0"/>
        <w:snapToGrid w:val="0"/>
        <w:spacing w:after="0" w:line="360" w:lineRule="auto"/>
        <w:jc w:val="both"/>
        <w:rPr>
          <w:rFonts w:ascii="Book Antiqua" w:eastAsia="宋体" w:hAnsi="Book Antiqua" w:cs="Times New Roman"/>
          <w:sz w:val="24"/>
          <w:szCs w:val="24"/>
          <w:lang w:eastAsia="zh-CN"/>
        </w:rPr>
      </w:pPr>
      <w:r w:rsidRPr="00A66167">
        <w:rPr>
          <w:rFonts w:ascii="Book Antiqua" w:eastAsia="宋体" w:hAnsi="Book Antiqua" w:cs="Times New Roman"/>
          <w:sz w:val="24"/>
          <w:szCs w:val="24"/>
          <w:lang w:eastAsia="zh-CN"/>
        </w:rPr>
        <w:t>Due to the large effect on morbidity, mortality and cost that infections can cause, it is important to study modifiable and non-modifiable risk factors for adverse outcomes after surgery. By identifying a seasonal variation in post-operative outcomes, one may ultimately use this information to delay elective surgery.</w:t>
      </w:r>
    </w:p>
    <w:p w14:paraId="3D04FC59" w14:textId="77777777" w:rsidR="00A66167" w:rsidRDefault="00A66167" w:rsidP="00A66167">
      <w:pPr>
        <w:suppressLineNumbers/>
        <w:adjustRightInd w:val="0"/>
        <w:snapToGrid w:val="0"/>
        <w:spacing w:after="0" w:line="360" w:lineRule="auto"/>
        <w:jc w:val="both"/>
        <w:rPr>
          <w:rFonts w:ascii="Book Antiqua" w:eastAsia="宋体" w:hAnsi="Book Antiqua" w:cs="Times New Roman"/>
          <w:sz w:val="24"/>
          <w:szCs w:val="24"/>
          <w:lang w:eastAsia="zh-CN"/>
        </w:rPr>
      </w:pPr>
    </w:p>
    <w:p w14:paraId="0351BBE0" w14:textId="4159C39B" w:rsidR="00A66167" w:rsidRPr="00A66167" w:rsidRDefault="00A66167" w:rsidP="00A66167">
      <w:pPr>
        <w:suppressLineNumbers/>
        <w:adjustRightInd w:val="0"/>
        <w:snapToGrid w:val="0"/>
        <w:spacing w:after="0" w:line="360" w:lineRule="auto"/>
        <w:jc w:val="both"/>
        <w:rPr>
          <w:rFonts w:ascii="Book Antiqua" w:eastAsia="宋体" w:hAnsi="Book Antiqua" w:cs="Times New Roman"/>
          <w:b/>
          <w:i/>
          <w:sz w:val="24"/>
          <w:szCs w:val="24"/>
          <w:lang w:eastAsia="zh-CN"/>
        </w:rPr>
      </w:pPr>
      <w:r w:rsidRPr="00A66167">
        <w:rPr>
          <w:rFonts w:ascii="Book Antiqua" w:eastAsia="宋体" w:hAnsi="Book Antiqua" w:cs="Times New Roman"/>
          <w:b/>
          <w:i/>
          <w:sz w:val="24"/>
          <w:szCs w:val="24"/>
          <w:lang w:eastAsia="zh-CN"/>
        </w:rPr>
        <w:t>Research objectives</w:t>
      </w:r>
    </w:p>
    <w:p w14:paraId="3FBABE0C" w14:textId="71A1362C" w:rsidR="00AC0458" w:rsidRDefault="00AC0458" w:rsidP="00A66167">
      <w:pPr>
        <w:suppressLineNumbers/>
        <w:adjustRightInd w:val="0"/>
        <w:snapToGrid w:val="0"/>
        <w:spacing w:after="0" w:line="360" w:lineRule="auto"/>
        <w:jc w:val="both"/>
        <w:rPr>
          <w:rFonts w:ascii="Book Antiqua" w:eastAsia="宋体" w:hAnsi="Book Antiqua" w:cs="Times New Roman"/>
          <w:sz w:val="24"/>
          <w:szCs w:val="24"/>
          <w:lang w:eastAsia="zh-CN"/>
        </w:rPr>
      </w:pPr>
      <w:r w:rsidRPr="00A66167">
        <w:rPr>
          <w:rFonts w:ascii="Book Antiqua" w:eastAsia="宋体" w:hAnsi="Book Antiqua" w:cs="Times New Roman"/>
          <w:sz w:val="24"/>
          <w:szCs w:val="24"/>
          <w:lang w:eastAsia="zh-CN"/>
        </w:rPr>
        <w:t>The purpose of this study was to determine if season of the year when a total hip arthroplasty is performed had an effect on 90</w:t>
      </w:r>
      <w:r w:rsidR="00A66167" w:rsidRPr="00A66167">
        <w:rPr>
          <w:rFonts w:ascii="Book Antiqua" w:eastAsia="宋体" w:hAnsi="Book Antiqua" w:cs="Times New Roman"/>
          <w:sz w:val="24"/>
          <w:szCs w:val="24"/>
          <w:lang w:eastAsia="zh-CN"/>
        </w:rPr>
        <w:t>-d</w:t>
      </w:r>
      <w:r w:rsidRPr="00A66167">
        <w:rPr>
          <w:rFonts w:ascii="Book Antiqua" w:eastAsia="宋体" w:hAnsi="Book Antiqua" w:cs="Times New Roman"/>
          <w:sz w:val="24"/>
          <w:szCs w:val="24"/>
          <w:lang w:eastAsia="zh-CN"/>
        </w:rPr>
        <w:t xml:space="preserve"> post-operative superficial and deep infections among Medicare beneficiaries in the United States.</w:t>
      </w:r>
      <w:r w:rsidR="009A4D7A" w:rsidRPr="00A66167">
        <w:rPr>
          <w:rFonts w:ascii="Book Antiqua" w:eastAsia="宋体" w:hAnsi="Book Antiqua" w:cs="Times New Roman"/>
          <w:sz w:val="24"/>
          <w:szCs w:val="24"/>
          <w:lang w:eastAsia="zh-CN"/>
        </w:rPr>
        <w:t xml:space="preserve"> Our study identified certain seasonal differences that should promote research on this subject through prospective studies.</w:t>
      </w:r>
    </w:p>
    <w:p w14:paraId="2BB1E12F" w14:textId="77777777" w:rsidR="00A66167" w:rsidRPr="00A66167" w:rsidRDefault="00A66167" w:rsidP="00A66167">
      <w:pPr>
        <w:suppressLineNumbers/>
        <w:adjustRightInd w:val="0"/>
        <w:snapToGrid w:val="0"/>
        <w:spacing w:after="0" w:line="360" w:lineRule="auto"/>
        <w:jc w:val="both"/>
        <w:rPr>
          <w:rFonts w:ascii="Book Antiqua" w:eastAsia="宋体" w:hAnsi="Book Antiqua" w:cs="Times New Roman"/>
          <w:sz w:val="24"/>
          <w:szCs w:val="24"/>
          <w:lang w:eastAsia="zh-CN"/>
        </w:rPr>
      </w:pPr>
    </w:p>
    <w:p w14:paraId="00380A7E" w14:textId="1F784EEB" w:rsidR="00A66167" w:rsidRPr="00A66167" w:rsidRDefault="00A66167" w:rsidP="00A66167">
      <w:pPr>
        <w:suppressLineNumbers/>
        <w:adjustRightInd w:val="0"/>
        <w:snapToGrid w:val="0"/>
        <w:spacing w:after="0" w:line="360" w:lineRule="auto"/>
        <w:jc w:val="both"/>
        <w:rPr>
          <w:rFonts w:ascii="Book Antiqua" w:eastAsia="宋体" w:hAnsi="Book Antiqua" w:cs="Times New Roman"/>
          <w:b/>
          <w:i/>
          <w:sz w:val="24"/>
          <w:szCs w:val="24"/>
          <w:lang w:eastAsia="zh-CN"/>
        </w:rPr>
      </w:pPr>
      <w:r w:rsidRPr="00A66167">
        <w:rPr>
          <w:rFonts w:ascii="Book Antiqua" w:eastAsia="宋体" w:hAnsi="Book Antiqua" w:cs="Times New Roman"/>
          <w:b/>
          <w:i/>
          <w:sz w:val="24"/>
          <w:szCs w:val="24"/>
          <w:lang w:eastAsia="zh-CN"/>
        </w:rPr>
        <w:t>Research methods</w:t>
      </w:r>
    </w:p>
    <w:p w14:paraId="0D87736F" w14:textId="00F73AA0" w:rsidR="009A4D7A" w:rsidRDefault="009A4D7A" w:rsidP="00A66167">
      <w:pPr>
        <w:suppressLineNumbers/>
        <w:adjustRightInd w:val="0"/>
        <w:snapToGrid w:val="0"/>
        <w:spacing w:after="0" w:line="360" w:lineRule="auto"/>
        <w:jc w:val="both"/>
        <w:rPr>
          <w:rFonts w:ascii="Book Antiqua" w:eastAsia="宋体" w:hAnsi="Book Antiqua" w:cs="Times New Roman"/>
          <w:sz w:val="24"/>
          <w:szCs w:val="24"/>
          <w:lang w:eastAsia="zh-CN"/>
        </w:rPr>
      </w:pPr>
      <w:r w:rsidRPr="00A66167">
        <w:rPr>
          <w:rFonts w:ascii="Book Antiqua" w:eastAsia="宋体" w:hAnsi="Book Antiqua" w:cs="Times New Roman"/>
          <w:sz w:val="24"/>
          <w:szCs w:val="24"/>
          <w:lang w:eastAsia="zh-CN"/>
        </w:rPr>
        <w:t xml:space="preserve">We conducted a retrospective review of the entire Medicare files </w:t>
      </w:r>
      <w:r w:rsidR="00C66AC5" w:rsidRPr="00A66167">
        <w:rPr>
          <w:rFonts w:ascii="Book Antiqua" w:eastAsia="宋体" w:hAnsi="Book Antiqua" w:cs="Times New Roman"/>
          <w:sz w:val="24"/>
          <w:szCs w:val="24"/>
          <w:lang w:eastAsia="zh-CN"/>
        </w:rPr>
        <w:t>and stratified patients by region and season when the surgery was performed. We evaluated the 90</w:t>
      </w:r>
      <w:r w:rsidR="00A66167" w:rsidRPr="00A66167">
        <w:rPr>
          <w:rFonts w:ascii="Book Antiqua" w:eastAsia="宋体" w:hAnsi="Book Antiqua" w:cs="Times New Roman"/>
          <w:sz w:val="24"/>
          <w:szCs w:val="24"/>
          <w:lang w:eastAsia="zh-CN"/>
        </w:rPr>
        <w:t>-d</w:t>
      </w:r>
      <w:r w:rsidR="00C66AC5" w:rsidRPr="00A66167">
        <w:rPr>
          <w:rFonts w:ascii="Book Antiqua" w:eastAsia="宋体" w:hAnsi="Book Antiqua" w:cs="Times New Roman"/>
          <w:sz w:val="24"/>
          <w:szCs w:val="24"/>
          <w:lang w:eastAsia="zh-CN"/>
        </w:rPr>
        <w:t xml:space="preserve"> post-operative period after the procedure to determine the incidence of these complications.</w:t>
      </w:r>
      <w:r w:rsidR="00CE698F" w:rsidRPr="00A66167">
        <w:rPr>
          <w:rFonts w:ascii="Book Antiqua" w:eastAsia="宋体" w:hAnsi="Book Antiqua" w:cs="Times New Roman"/>
          <w:sz w:val="24"/>
          <w:szCs w:val="24"/>
          <w:lang w:eastAsia="zh-CN"/>
        </w:rPr>
        <w:t xml:space="preserve"> We analyzed the entire Medicare records from 2005 to 2014.</w:t>
      </w:r>
      <w:r w:rsidR="00693330" w:rsidRPr="00A66167">
        <w:rPr>
          <w:rFonts w:ascii="Book Antiqua" w:eastAsia="宋体" w:hAnsi="Book Antiqua" w:cs="Times New Roman"/>
          <w:sz w:val="24"/>
          <w:szCs w:val="24"/>
          <w:lang w:eastAsia="zh-CN"/>
        </w:rPr>
        <w:t xml:space="preserve"> Comparative statistical analysis was used to compare the 90</w:t>
      </w:r>
      <w:r w:rsidR="00A66167" w:rsidRPr="00A66167">
        <w:rPr>
          <w:rFonts w:ascii="Book Antiqua" w:eastAsia="宋体" w:hAnsi="Book Antiqua" w:cs="Times New Roman"/>
          <w:sz w:val="24"/>
          <w:szCs w:val="24"/>
          <w:lang w:eastAsia="zh-CN"/>
        </w:rPr>
        <w:t>-d</w:t>
      </w:r>
      <w:r w:rsidR="00693330" w:rsidRPr="00A66167">
        <w:rPr>
          <w:rFonts w:ascii="Book Antiqua" w:eastAsia="宋体" w:hAnsi="Book Antiqua" w:cs="Times New Roman"/>
          <w:sz w:val="24"/>
          <w:szCs w:val="24"/>
          <w:lang w:eastAsia="zh-CN"/>
        </w:rPr>
        <w:t xml:space="preserve"> incidences reported by international classification of disease 9</w:t>
      </w:r>
      <w:r w:rsidR="00693330" w:rsidRPr="00A66167">
        <w:rPr>
          <w:rFonts w:ascii="Book Antiqua" w:eastAsia="宋体" w:hAnsi="Book Antiqua" w:cs="Times New Roman"/>
          <w:sz w:val="24"/>
          <w:szCs w:val="24"/>
          <w:vertAlign w:val="superscript"/>
          <w:lang w:eastAsia="zh-CN"/>
        </w:rPr>
        <w:t>th</w:t>
      </w:r>
      <w:r w:rsidR="00693330" w:rsidRPr="00A66167">
        <w:rPr>
          <w:rFonts w:ascii="Book Antiqua" w:eastAsia="宋体" w:hAnsi="Book Antiqua" w:cs="Times New Roman"/>
          <w:sz w:val="24"/>
          <w:szCs w:val="24"/>
          <w:lang w:eastAsia="zh-CN"/>
        </w:rPr>
        <w:t xml:space="preserve"> edition code tracked in the patient file.</w:t>
      </w:r>
    </w:p>
    <w:p w14:paraId="65784291" w14:textId="77777777" w:rsidR="00A66167" w:rsidRPr="00A66167" w:rsidRDefault="00A66167" w:rsidP="00A66167">
      <w:pPr>
        <w:suppressLineNumbers/>
        <w:adjustRightInd w:val="0"/>
        <w:snapToGrid w:val="0"/>
        <w:spacing w:after="0" w:line="360" w:lineRule="auto"/>
        <w:jc w:val="both"/>
        <w:rPr>
          <w:rFonts w:ascii="Book Antiqua" w:eastAsia="宋体" w:hAnsi="Book Antiqua" w:cs="Times New Roman"/>
          <w:sz w:val="24"/>
          <w:szCs w:val="24"/>
          <w:lang w:eastAsia="zh-CN"/>
        </w:rPr>
      </w:pPr>
    </w:p>
    <w:p w14:paraId="74DBF0FD" w14:textId="4B2F7782" w:rsidR="00A66167" w:rsidRPr="00A66167" w:rsidRDefault="00A66167" w:rsidP="00A66167">
      <w:pPr>
        <w:suppressLineNumbers/>
        <w:adjustRightInd w:val="0"/>
        <w:snapToGrid w:val="0"/>
        <w:spacing w:after="0" w:line="360" w:lineRule="auto"/>
        <w:jc w:val="both"/>
        <w:rPr>
          <w:rFonts w:ascii="Book Antiqua" w:eastAsia="宋体" w:hAnsi="Book Antiqua" w:cs="Times New Roman"/>
          <w:b/>
          <w:i/>
          <w:sz w:val="24"/>
          <w:szCs w:val="24"/>
          <w:lang w:eastAsia="zh-CN"/>
        </w:rPr>
      </w:pPr>
      <w:r w:rsidRPr="00A66167">
        <w:rPr>
          <w:rFonts w:ascii="Book Antiqua" w:eastAsia="宋体" w:hAnsi="Book Antiqua" w:cs="Times New Roman"/>
          <w:b/>
          <w:i/>
          <w:sz w:val="24"/>
          <w:szCs w:val="24"/>
          <w:lang w:eastAsia="zh-CN"/>
        </w:rPr>
        <w:t>Research results</w:t>
      </w:r>
    </w:p>
    <w:p w14:paraId="04B8D2FB" w14:textId="3B1421AF" w:rsidR="00A8290D" w:rsidRDefault="00A8290D" w:rsidP="00A66167">
      <w:pPr>
        <w:suppressLineNumbers/>
        <w:adjustRightInd w:val="0"/>
        <w:snapToGrid w:val="0"/>
        <w:spacing w:after="0" w:line="360" w:lineRule="auto"/>
        <w:jc w:val="both"/>
        <w:rPr>
          <w:rFonts w:ascii="Book Antiqua" w:eastAsia="宋体" w:hAnsi="Book Antiqua" w:cs="Times New Roman"/>
          <w:iCs/>
          <w:sz w:val="24"/>
          <w:szCs w:val="24"/>
          <w:lang w:eastAsia="zh-CN"/>
        </w:rPr>
      </w:pPr>
      <w:r w:rsidRPr="00A66167">
        <w:rPr>
          <w:rFonts w:ascii="Book Antiqua" w:eastAsia="宋体" w:hAnsi="Book Antiqua" w:cs="Times New Roman"/>
          <w:sz w:val="24"/>
          <w:szCs w:val="24"/>
          <w:lang w:eastAsia="zh-CN"/>
        </w:rPr>
        <w:lastRenderedPageBreak/>
        <w:t>There was a significant difference in the incidence of acute postoperative infections by season in the West</w:t>
      </w:r>
      <w:r w:rsidR="005423CC" w:rsidRPr="00A66167">
        <w:rPr>
          <w:rFonts w:ascii="Book Antiqua" w:eastAsia="宋体" w:hAnsi="Book Antiqua" w:cs="Times New Roman"/>
          <w:sz w:val="24"/>
          <w:szCs w:val="24"/>
          <w:lang w:eastAsia="zh-CN"/>
        </w:rPr>
        <w:t>. The greatest incidence in this region (</w:t>
      </w:r>
      <w:r w:rsidRPr="00A66167">
        <w:rPr>
          <w:rFonts w:ascii="Book Antiqua" w:eastAsia="宋体" w:hAnsi="Book Antiqua" w:cs="Times New Roman"/>
          <w:sz w:val="24"/>
          <w:szCs w:val="24"/>
          <w:lang w:eastAsia="zh-CN"/>
        </w:rPr>
        <w:t>West</w:t>
      </w:r>
      <w:r w:rsidR="005423CC" w:rsidRPr="00A66167">
        <w:rPr>
          <w:rFonts w:ascii="Book Antiqua" w:eastAsia="宋体" w:hAnsi="Book Antiqua" w:cs="Times New Roman"/>
          <w:sz w:val="24"/>
          <w:szCs w:val="24"/>
          <w:lang w:eastAsia="zh-CN"/>
        </w:rPr>
        <w:t>)</w:t>
      </w:r>
      <w:r w:rsidRPr="00A66167">
        <w:rPr>
          <w:rFonts w:ascii="Book Antiqua" w:eastAsia="宋体" w:hAnsi="Book Antiqua" w:cs="Times New Roman"/>
          <w:sz w:val="24"/>
          <w:szCs w:val="24"/>
          <w:lang w:eastAsia="zh-CN"/>
        </w:rPr>
        <w:t xml:space="preserve"> was following surgeries performed in the summer (1.59%), which was significantly greater than all other seasons (</w:t>
      </w:r>
      <w:r w:rsidR="00787D7D" w:rsidRPr="00A66167">
        <w:rPr>
          <w:rFonts w:ascii="Book Antiqua" w:eastAsia="宋体" w:hAnsi="Book Antiqua" w:cs="Times New Roman"/>
          <w:i/>
          <w:sz w:val="24"/>
          <w:szCs w:val="24"/>
          <w:lang w:eastAsia="zh-CN"/>
        </w:rPr>
        <w:t xml:space="preserve">P &lt; </w:t>
      </w:r>
      <w:r w:rsidRPr="00A66167">
        <w:rPr>
          <w:rFonts w:ascii="Book Antiqua" w:eastAsia="宋体" w:hAnsi="Book Antiqua" w:cs="Times New Roman"/>
          <w:sz w:val="24"/>
          <w:szCs w:val="24"/>
          <w:lang w:eastAsia="zh-CN"/>
        </w:rPr>
        <w:t>0.001 for all)</w:t>
      </w:r>
      <w:r w:rsidR="005423CC" w:rsidRPr="00A66167">
        <w:rPr>
          <w:rFonts w:ascii="Book Antiqua" w:eastAsia="宋体" w:hAnsi="Book Antiqua" w:cs="Times New Roman"/>
          <w:sz w:val="24"/>
          <w:szCs w:val="24"/>
          <w:lang w:eastAsia="zh-CN"/>
        </w:rPr>
        <w:t xml:space="preserve">. </w:t>
      </w:r>
      <w:r w:rsidR="005423CC" w:rsidRPr="00A66167">
        <w:rPr>
          <w:rFonts w:ascii="Book Antiqua" w:hAnsi="Book Antiqua" w:cs="Times New Roman"/>
          <w:iCs/>
          <w:sz w:val="24"/>
          <w:szCs w:val="24"/>
        </w:rPr>
        <w:t xml:space="preserve">Our analysis demonstrated that season of the year had a significant effect on </w:t>
      </w:r>
      <w:proofErr w:type="spellStart"/>
      <w:r w:rsidR="005423CC" w:rsidRPr="00A66167">
        <w:rPr>
          <w:rFonts w:ascii="Book Antiqua" w:hAnsi="Book Antiqua" w:cs="Times New Roman"/>
          <w:iCs/>
          <w:sz w:val="24"/>
          <w:szCs w:val="24"/>
        </w:rPr>
        <w:t>periprosthetic</w:t>
      </w:r>
      <w:proofErr w:type="spellEnd"/>
      <w:r w:rsidR="005423CC" w:rsidRPr="00A66167">
        <w:rPr>
          <w:rFonts w:ascii="Book Antiqua" w:hAnsi="Book Antiqua" w:cs="Times New Roman"/>
          <w:iCs/>
          <w:sz w:val="24"/>
          <w:szCs w:val="24"/>
        </w:rPr>
        <w:t xml:space="preserve"> joint infections in two out of the four regions, Midwest and Sout</w:t>
      </w:r>
      <w:r w:rsidR="000B4071" w:rsidRPr="00A66167">
        <w:rPr>
          <w:rFonts w:ascii="Book Antiqua" w:hAnsi="Book Antiqua" w:cs="Times New Roman"/>
          <w:iCs/>
          <w:sz w:val="24"/>
          <w:szCs w:val="24"/>
        </w:rPr>
        <w:t>h.</w:t>
      </w:r>
      <w:r w:rsidR="0037721D" w:rsidRPr="00A66167">
        <w:rPr>
          <w:rFonts w:ascii="Book Antiqua" w:hAnsi="Book Antiqua" w:cs="Times New Roman"/>
          <w:iCs/>
          <w:sz w:val="24"/>
          <w:szCs w:val="24"/>
        </w:rPr>
        <w:t xml:space="preserve"> These results help demonstrate that variation exists in certain regions of the U</w:t>
      </w:r>
      <w:r w:rsidR="00A66167">
        <w:rPr>
          <w:rFonts w:ascii="Book Antiqua" w:eastAsia="宋体" w:hAnsi="Book Antiqua" w:cs="Times New Roman" w:hint="eastAsia"/>
          <w:iCs/>
          <w:sz w:val="24"/>
          <w:szCs w:val="24"/>
          <w:lang w:eastAsia="zh-CN"/>
        </w:rPr>
        <w:t>nited States</w:t>
      </w:r>
      <w:r w:rsidR="0037721D" w:rsidRPr="00A66167">
        <w:rPr>
          <w:rFonts w:ascii="Book Antiqua" w:hAnsi="Book Antiqua" w:cs="Times New Roman"/>
          <w:iCs/>
          <w:sz w:val="24"/>
          <w:szCs w:val="24"/>
        </w:rPr>
        <w:t xml:space="preserve"> by season of the year and that more research is needed on this non-modifiable risk factor.</w:t>
      </w:r>
    </w:p>
    <w:p w14:paraId="77088952" w14:textId="77777777" w:rsidR="00A66167" w:rsidRPr="00A66167" w:rsidRDefault="00A66167" w:rsidP="00A66167">
      <w:pPr>
        <w:suppressLineNumbers/>
        <w:adjustRightInd w:val="0"/>
        <w:snapToGrid w:val="0"/>
        <w:spacing w:after="0" w:line="360" w:lineRule="auto"/>
        <w:jc w:val="both"/>
        <w:rPr>
          <w:rFonts w:ascii="Book Antiqua" w:eastAsia="宋体" w:hAnsi="Book Antiqua" w:cs="Times New Roman"/>
          <w:sz w:val="24"/>
          <w:szCs w:val="24"/>
          <w:lang w:eastAsia="zh-CN"/>
        </w:rPr>
      </w:pPr>
    </w:p>
    <w:p w14:paraId="4D41F17A" w14:textId="63AD0E01" w:rsidR="00D93BF9" w:rsidRPr="00AC552F" w:rsidRDefault="00A66167" w:rsidP="00A66167">
      <w:pPr>
        <w:suppressLineNumbers/>
        <w:adjustRightInd w:val="0"/>
        <w:snapToGrid w:val="0"/>
        <w:spacing w:after="0" w:line="360" w:lineRule="auto"/>
        <w:jc w:val="both"/>
        <w:rPr>
          <w:rFonts w:ascii="Book Antiqua" w:eastAsia="宋体" w:hAnsi="Book Antiqua" w:cs="Times New Roman"/>
          <w:b/>
          <w:i/>
          <w:sz w:val="24"/>
          <w:szCs w:val="24"/>
          <w:lang w:eastAsia="zh-CN"/>
        </w:rPr>
      </w:pPr>
      <w:r w:rsidRPr="00AC552F">
        <w:rPr>
          <w:rFonts w:ascii="Book Antiqua" w:eastAsia="宋体" w:hAnsi="Book Antiqua" w:cs="Times New Roman"/>
          <w:b/>
          <w:i/>
          <w:sz w:val="24"/>
          <w:szCs w:val="24"/>
          <w:lang w:eastAsia="zh-CN"/>
        </w:rPr>
        <w:t>Research conclusions</w:t>
      </w:r>
    </w:p>
    <w:p w14:paraId="47CDE2C2" w14:textId="05C93BA8" w:rsidR="00D93BF9" w:rsidRPr="00A738D7" w:rsidRDefault="00D13A9D" w:rsidP="00D13A9D">
      <w:pPr>
        <w:suppressLineNumbers/>
        <w:adjustRightInd w:val="0"/>
        <w:snapToGrid w:val="0"/>
        <w:spacing w:after="0" w:line="360" w:lineRule="auto"/>
        <w:jc w:val="both"/>
        <w:rPr>
          <w:rFonts w:ascii="Book Antiqua" w:eastAsia="宋体" w:hAnsi="Book Antiqua" w:cs="Times New Roman"/>
          <w:sz w:val="24"/>
          <w:szCs w:val="24"/>
          <w:lang w:eastAsia="zh-CN"/>
        </w:rPr>
      </w:pPr>
      <w:r w:rsidRPr="00A738D7">
        <w:rPr>
          <w:rFonts w:ascii="Book Antiqua" w:eastAsia="宋体" w:hAnsi="Book Antiqua" w:cs="Times New Roman"/>
          <w:sz w:val="24"/>
          <w:szCs w:val="24"/>
          <w:lang w:eastAsia="zh-CN"/>
        </w:rPr>
        <w:t>There were no previous articles in the literature describing seasonal variation of outcomes after lower extremity arthroplasty.</w:t>
      </w:r>
      <w:r>
        <w:rPr>
          <w:rFonts w:ascii="Book Antiqua" w:eastAsia="宋体" w:hAnsi="Book Antiqua" w:cs="Times New Roman" w:hint="eastAsia"/>
          <w:sz w:val="24"/>
          <w:szCs w:val="24"/>
          <w:lang w:eastAsia="zh-CN"/>
        </w:rPr>
        <w:t xml:space="preserve"> The</w:t>
      </w:r>
      <w:r w:rsidR="00D93BF9" w:rsidRPr="00A738D7">
        <w:rPr>
          <w:rFonts w:ascii="Book Antiqua" w:eastAsia="宋体" w:hAnsi="Book Antiqua" w:cs="Times New Roman"/>
          <w:sz w:val="24"/>
          <w:szCs w:val="24"/>
          <w:lang w:eastAsia="zh-CN"/>
        </w:rPr>
        <w:t xml:space="preserve"> new findings of this study</w:t>
      </w:r>
      <w:r>
        <w:rPr>
          <w:rFonts w:ascii="Book Antiqua" w:eastAsia="宋体" w:hAnsi="Book Antiqua" w:cs="Times New Roman" w:hint="eastAsia"/>
          <w:sz w:val="24"/>
          <w:szCs w:val="24"/>
          <w:lang w:eastAsia="zh-CN"/>
        </w:rPr>
        <w:t xml:space="preserve"> </w:t>
      </w:r>
      <w:proofErr w:type="gramStart"/>
      <w:r>
        <w:rPr>
          <w:rFonts w:ascii="Book Antiqua" w:eastAsia="宋体" w:hAnsi="Book Antiqua" w:cs="Times New Roman" w:hint="eastAsia"/>
          <w:sz w:val="24"/>
          <w:szCs w:val="24"/>
          <w:lang w:eastAsia="zh-CN"/>
        </w:rPr>
        <w:t>is</w:t>
      </w:r>
      <w:proofErr w:type="gramEnd"/>
      <w:r>
        <w:rPr>
          <w:rFonts w:ascii="Book Antiqua" w:eastAsia="宋体" w:hAnsi="Book Antiqua" w:cs="Times New Roman" w:hint="eastAsia"/>
          <w:sz w:val="24"/>
          <w:szCs w:val="24"/>
          <w:lang w:eastAsia="zh-CN"/>
        </w:rPr>
        <w:t>:</w:t>
      </w:r>
      <w:r w:rsidR="00D93BF9" w:rsidRPr="00A738D7">
        <w:rPr>
          <w:rFonts w:ascii="Book Antiqua" w:eastAsia="宋体" w:hAnsi="Book Antiqua" w:cs="Times New Roman"/>
          <w:sz w:val="24"/>
          <w:szCs w:val="24"/>
          <w:lang w:eastAsia="zh-CN"/>
        </w:rPr>
        <w:t xml:space="preserve"> Season of the year may influence post-operative outcomes after total hip arthroplasty.</w:t>
      </w:r>
      <w:r w:rsidRPr="00D13A9D">
        <w:rPr>
          <w:rFonts w:ascii="Book Antiqua" w:eastAsia="宋体" w:hAnsi="Book Antiqua" w:cs="Times New Roman"/>
          <w:sz w:val="24"/>
          <w:szCs w:val="24"/>
          <w:lang w:eastAsia="zh-CN"/>
        </w:rPr>
        <w:t xml:space="preserve"> </w:t>
      </w:r>
      <w:r w:rsidRPr="00A738D7">
        <w:rPr>
          <w:rFonts w:ascii="Book Antiqua" w:eastAsia="宋体" w:hAnsi="Book Antiqua" w:cs="Times New Roman"/>
          <w:sz w:val="24"/>
          <w:szCs w:val="24"/>
          <w:lang w:eastAsia="zh-CN"/>
        </w:rPr>
        <w:t>This study proposes</w:t>
      </w:r>
      <w:r w:rsidRPr="00D13A9D">
        <w:rPr>
          <w:rFonts w:ascii="Book Antiqua" w:eastAsia="宋体" w:hAnsi="Book Antiqua" w:cs="Times New Roman"/>
          <w:sz w:val="24"/>
          <w:szCs w:val="24"/>
          <w:lang w:eastAsia="zh-CN"/>
        </w:rPr>
        <w:t xml:space="preserve"> </w:t>
      </w:r>
      <w:r w:rsidRPr="00A738D7">
        <w:rPr>
          <w:rFonts w:ascii="Book Antiqua" w:eastAsia="宋体" w:hAnsi="Book Antiqua" w:cs="Times New Roman"/>
          <w:sz w:val="24"/>
          <w:szCs w:val="24"/>
          <w:lang w:eastAsia="zh-CN"/>
        </w:rPr>
        <w:t>the new theories that</w:t>
      </w:r>
      <w:r>
        <w:rPr>
          <w:rFonts w:ascii="Book Antiqua" w:eastAsia="宋体" w:hAnsi="Book Antiqua" w:cs="Times New Roman" w:hint="eastAsia"/>
          <w:sz w:val="24"/>
          <w:szCs w:val="24"/>
          <w:lang w:eastAsia="zh-CN"/>
        </w:rPr>
        <w:t xml:space="preserve"> </w:t>
      </w:r>
      <w:r w:rsidR="00D93BF9" w:rsidRPr="00A738D7">
        <w:rPr>
          <w:rFonts w:ascii="Book Antiqua" w:eastAsia="宋体" w:hAnsi="Book Antiqua" w:cs="Times New Roman"/>
          <w:sz w:val="24"/>
          <w:szCs w:val="24"/>
          <w:lang w:eastAsia="zh-CN"/>
        </w:rPr>
        <w:t xml:space="preserve">seasonal variation of these outcomes varies and that the seasonal variability between superficial infection and </w:t>
      </w:r>
      <w:proofErr w:type="spellStart"/>
      <w:r w:rsidR="00D93BF9" w:rsidRPr="00A738D7">
        <w:rPr>
          <w:rFonts w:ascii="Book Antiqua" w:eastAsia="宋体" w:hAnsi="Book Antiqua" w:cs="Times New Roman"/>
          <w:sz w:val="24"/>
          <w:szCs w:val="24"/>
          <w:lang w:eastAsia="zh-CN"/>
        </w:rPr>
        <w:t>peri</w:t>
      </w:r>
      <w:proofErr w:type="spellEnd"/>
      <w:r w:rsidR="00D93BF9" w:rsidRPr="00A738D7">
        <w:rPr>
          <w:rFonts w:ascii="Book Antiqua" w:eastAsia="宋体" w:hAnsi="Book Antiqua" w:cs="Times New Roman"/>
          <w:sz w:val="24"/>
          <w:szCs w:val="24"/>
          <w:lang w:eastAsia="zh-CN"/>
        </w:rPr>
        <w:t>-prosthetic infection exists.</w:t>
      </w:r>
      <w:r>
        <w:rPr>
          <w:rFonts w:ascii="Book Antiqua" w:eastAsia="宋体" w:hAnsi="Book Antiqua" w:cs="Times New Roman" w:hint="eastAsia"/>
          <w:sz w:val="24"/>
          <w:szCs w:val="24"/>
          <w:lang w:eastAsia="zh-CN"/>
        </w:rPr>
        <w:t xml:space="preserve"> </w:t>
      </w:r>
      <w:r w:rsidRPr="00A738D7">
        <w:rPr>
          <w:rFonts w:ascii="Book Antiqua" w:eastAsia="宋体" w:hAnsi="Book Antiqua" w:cs="Times New Roman"/>
          <w:sz w:val="24"/>
          <w:szCs w:val="24"/>
          <w:lang w:eastAsia="zh-CN"/>
        </w:rPr>
        <w:t>This study offered</w:t>
      </w:r>
      <w:r>
        <w:rPr>
          <w:rFonts w:ascii="Book Antiqua" w:eastAsia="宋体" w:hAnsi="Book Antiqua" w:cs="Times New Roman" w:hint="eastAsia"/>
          <w:sz w:val="24"/>
          <w:szCs w:val="24"/>
          <w:lang w:eastAsia="zh-CN"/>
        </w:rPr>
        <w:t xml:space="preserve"> </w:t>
      </w:r>
      <w:r w:rsidRPr="00A738D7">
        <w:rPr>
          <w:rFonts w:ascii="Book Antiqua" w:eastAsia="宋体" w:hAnsi="Book Antiqua" w:cs="Times New Roman"/>
          <w:sz w:val="24"/>
          <w:szCs w:val="24"/>
          <w:lang w:eastAsia="zh-CN"/>
        </w:rPr>
        <w:t>the original insights into the current knowledge</w:t>
      </w:r>
      <w:r>
        <w:rPr>
          <w:rFonts w:ascii="Book Antiqua" w:eastAsia="宋体" w:hAnsi="Book Antiqua" w:cs="Times New Roman" w:hint="eastAsia"/>
          <w:sz w:val="24"/>
          <w:szCs w:val="24"/>
          <w:lang w:eastAsia="zh-CN"/>
        </w:rPr>
        <w:t xml:space="preserve"> by p</w:t>
      </w:r>
      <w:r>
        <w:rPr>
          <w:rFonts w:ascii="Book Antiqua" w:eastAsia="宋体" w:hAnsi="Book Antiqua" w:cs="Times New Roman"/>
          <w:sz w:val="24"/>
          <w:szCs w:val="24"/>
          <w:lang w:eastAsia="zh-CN"/>
        </w:rPr>
        <w:t>rovid</w:t>
      </w:r>
      <w:r>
        <w:rPr>
          <w:rFonts w:ascii="Book Antiqua" w:eastAsia="宋体" w:hAnsi="Book Antiqua" w:cs="Times New Roman" w:hint="eastAsia"/>
          <w:sz w:val="24"/>
          <w:szCs w:val="24"/>
          <w:lang w:eastAsia="zh-CN"/>
        </w:rPr>
        <w:t>ing</w:t>
      </w:r>
      <w:r w:rsidR="00FA5830" w:rsidRPr="00A738D7">
        <w:rPr>
          <w:rFonts w:ascii="Book Antiqua" w:eastAsia="宋体" w:hAnsi="Book Antiqua" w:cs="Times New Roman"/>
          <w:sz w:val="24"/>
          <w:szCs w:val="24"/>
          <w:lang w:eastAsia="zh-CN"/>
        </w:rPr>
        <w:t xml:space="preserve"> evidence that there is regional and seasonal variation in outcomes.</w:t>
      </w:r>
      <w:r w:rsidRPr="00D13A9D">
        <w:rPr>
          <w:rFonts w:ascii="Book Antiqua" w:eastAsia="宋体" w:hAnsi="Book Antiqua" w:cs="Times New Roman"/>
          <w:sz w:val="24"/>
          <w:szCs w:val="24"/>
          <w:lang w:eastAsia="zh-CN"/>
        </w:rPr>
        <w:t xml:space="preserve"> </w:t>
      </w:r>
      <w:r w:rsidRPr="00A738D7">
        <w:rPr>
          <w:rFonts w:ascii="Book Antiqua" w:eastAsia="宋体" w:hAnsi="Book Antiqua" w:cs="Times New Roman"/>
          <w:sz w:val="24"/>
          <w:szCs w:val="24"/>
          <w:lang w:eastAsia="zh-CN"/>
        </w:rPr>
        <w:t>This study proposed the new hypotheses</w:t>
      </w:r>
      <w:r>
        <w:rPr>
          <w:rFonts w:ascii="Book Antiqua" w:eastAsia="宋体" w:hAnsi="Book Antiqua" w:cs="Times New Roman" w:hint="eastAsia"/>
          <w:sz w:val="24"/>
          <w:szCs w:val="24"/>
          <w:lang w:eastAsia="zh-CN"/>
        </w:rPr>
        <w:t xml:space="preserve"> that </w:t>
      </w:r>
      <w:r w:rsidRPr="00A738D7">
        <w:rPr>
          <w:rFonts w:ascii="Book Antiqua" w:eastAsia="宋体" w:hAnsi="Book Antiqua" w:cs="Times New Roman"/>
          <w:sz w:val="24"/>
          <w:szCs w:val="24"/>
          <w:lang w:eastAsia="zh-CN"/>
        </w:rPr>
        <w:t>t</w:t>
      </w:r>
      <w:r w:rsidR="009E5B00" w:rsidRPr="00A738D7">
        <w:rPr>
          <w:rFonts w:ascii="Book Antiqua" w:eastAsia="宋体" w:hAnsi="Book Antiqua" w:cs="Times New Roman"/>
          <w:sz w:val="24"/>
          <w:szCs w:val="24"/>
          <w:lang w:eastAsia="zh-CN"/>
        </w:rPr>
        <w:t>emperature and weather variations may lead to different infectious complications after hip arthroplasty.</w:t>
      </w:r>
      <w:r>
        <w:rPr>
          <w:rFonts w:ascii="Book Antiqua" w:eastAsia="宋体" w:hAnsi="Book Antiqua" w:cs="Times New Roman" w:hint="eastAsia"/>
          <w:sz w:val="24"/>
          <w:szCs w:val="24"/>
          <w:lang w:eastAsia="zh-CN"/>
        </w:rPr>
        <w:t xml:space="preserve"> The </w:t>
      </w:r>
      <w:proofErr w:type="spellStart"/>
      <w:r>
        <w:rPr>
          <w:rFonts w:ascii="Book Antiqua" w:eastAsia="宋体" w:hAnsi="Book Antiqua" w:cs="Times New Roman" w:hint="eastAsia"/>
          <w:sz w:val="24"/>
          <w:szCs w:val="24"/>
          <w:lang w:eastAsia="zh-CN"/>
        </w:rPr>
        <w:t>authos</w:t>
      </w:r>
      <w:proofErr w:type="spellEnd"/>
      <w:r w:rsidR="008B55F8" w:rsidRPr="00A738D7">
        <w:rPr>
          <w:rFonts w:ascii="Book Antiqua" w:eastAsia="宋体" w:hAnsi="Book Antiqua" w:cs="Times New Roman"/>
          <w:sz w:val="24"/>
          <w:szCs w:val="24"/>
          <w:lang w:eastAsia="zh-CN"/>
        </w:rPr>
        <w:t xml:space="preserve"> </w:t>
      </w:r>
      <w:r w:rsidRPr="00A738D7">
        <w:rPr>
          <w:rFonts w:ascii="Book Antiqua" w:eastAsia="宋体" w:hAnsi="Book Antiqua" w:cs="Times New Roman"/>
          <w:sz w:val="24"/>
          <w:szCs w:val="24"/>
          <w:lang w:eastAsia="zh-CN"/>
        </w:rPr>
        <w:t xml:space="preserve">proposed the new methods that </w:t>
      </w:r>
      <w:r w:rsidR="008B55F8" w:rsidRPr="00A738D7">
        <w:rPr>
          <w:rFonts w:ascii="Book Antiqua" w:eastAsia="宋体" w:hAnsi="Book Antiqua" w:cs="Times New Roman"/>
          <w:sz w:val="24"/>
          <w:szCs w:val="24"/>
          <w:lang w:eastAsia="zh-CN"/>
        </w:rPr>
        <w:t>prospective trials to investigate the effect of not only season of the year when the surgery is performed affect the outcomes but also weather.</w:t>
      </w:r>
      <w:r>
        <w:rPr>
          <w:rFonts w:ascii="Book Antiqua" w:eastAsia="宋体" w:hAnsi="Book Antiqua" w:cs="Times New Roman" w:hint="eastAsia"/>
          <w:sz w:val="24"/>
          <w:szCs w:val="24"/>
          <w:lang w:eastAsia="zh-CN"/>
        </w:rPr>
        <w:t xml:space="preserve"> </w:t>
      </w:r>
      <w:r w:rsidR="009B3BBA" w:rsidRPr="00A738D7">
        <w:rPr>
          <w:rFonts w:ascii="Book Antiqua" w:eastAsia="宋体" w:hAnsi="Book Antiqua" w:cs="Times New Roman"/>
          <w:sz w:val="24"/>
          <w:szCs w:val="24"/>
          <w:lang w:eastAsia="zh-CN"/>
        </w:rPr>
        <w:t xml:space="preserve">We found </w:t>
      </w:r>
      <w:r w:rsidRPr="00A738D7">
        <w:rPr>
          <w:rFonts w:ascii="Book Antiqua" w:eastAsia="宋体" w:hAnsi="Book Antiqua" w:cs="Times New Roman"/>
          <w:sz w:val="24"/>
          <w:szCs w:val="24"/>
          <w:lang w:eastAsia="zh-CN"/>
        </w:rPr>
        <w:t xml:space="preserve">the new phenomena that </w:t>
      </w:r>
      <w:r w:rsidR="009B3BBA" w:rsidRPr="00A738D7">
        <w:rPr>
          <w:rFonts w:ascii="Book Antiqua" w:eastAsia="宋体" w:hAnsi="Book Antiqua" w:cs="Times New Roman"/>
          <w:sz w:val="24"/>
          <w:szCs w:val="24"/>
          <w:lang w:eastAsia="zh-CN"/>
        </w:rPr>
        <w:t>certain regions of the U</w:t>
      </w:r>
      <w:r>
        <w:rPr>
          <w:rFonts w:ascii="Book Antiqua" w:eastAsia="宋体" w:hAnsi="Book Antiqua" w:cs="Times New Roman" w:hint="eastAsia"/>
          <w:sz w:val="24"/>
          <w:szCs w:val="24"/>
          <w:lang w:eastAsia="zh-CN"/>
        </w:rPr>
        <w:t>nited States</w:t>
      </w:r>
      <w:r w:rsidR="009B3BBA" w:rsidRPr="00A738D7">
        <w:rPr>
          <w:rFonts w:ascii="Book Antiqua" w:eastAsia="宋体" w:hAnsi="Book Antiqua" w:cs="Times New Roman"/>
          <w:sz w:val="24"/>
          <w:szCs w:val="24"/>
          <w:lang w:eastAsia="zh-CN"/>
        </w:rPr>
        <w:t xml:space="preserve"> have different post-operative complication rates of infectious outcomes after THA when stratified by season of the year when the surgery was performed.</w:t>
      </w:r>
      <w:r w:rsidRPr="00D13A9D">
        <w:rPr>
          <w:rFonts w:ascii="Book Antiqua" w:eastAsia="宋体" w:hAnsi="Book Antiqua" w:cs="Times New Roman"/>
          <w:sz w:val="24"/>
          <w:szCs w:val="24"/>
          <w:lang w:eastAsia="zh-CN"/>
        </w:rPr>
        <w:t xml:space="preserve"> </w:t>
      </w:r>
      <w:r w:rsidRPr="00A738D7">
        <w:rPr>
          <w:rFonts w:ascii="Book Antiqua" w:eastAsia="宋体" w:hAnsi="Book Antiqua" w:cs="Times New Roman"/>
          <w:sz w:val="24"/>
          <w:szCs w:val="24"/>
          <w:lang w:eastAsia="zh-CN"/>
        </w:rPr>
        <w:t>Through experiments in this study</w:t>
      </w:r>
      <w:r>
        <w:rPr>
          <w:rFonts w:ascii="Book Antiqua" w:eastAsia="宋体" w:hAnsi="Book Antiqua" w:cs="Times New Roman" w:hint="eastAsia"/>
          <w:sz w:val="24"/>
          <w:szCs w:val="24"/>
          <w:lang w:eastAsia="zh-CN"/>
        </w:rPr>
        <w:t>, the authors confirmed the</w:t>
      </w:r>
      <w:r w:rsidR="00D93BF9" w:rsidRPr="00A738D7">
        <w:rPr>
          <w:rFonts w:ascii="Book Antiqua" w:eastAsia="宋体" w:hAnsi="Book Antiqua" w:cs="Times New Roman"/>
          <w:sz w:val="24"/>
          <w:szCs w:val="24"/>
          <w:lang w:eastAsia="zh-CN"/>
        </w:rPr>
        <w:t xml:space="preserve"> hypotheses that </w:t>
      </w:r>
      <w:r>
        <w:rPr>
          <w:rFonts w:ascii="Book Antiqua" w:eastAsia="宋体" w:hAnsi="Book Antiqua" w:cs="Times New Roman" w:hint="eastAsia"/>
          <w:sz w:val="24"/>
          <w:szCs w:val="24"/>
          <w:lang w:eastAsia="zh-CN"/>
        </w:rPr>
        <w:t>s</w:t>
      </w:r>
      <w:r w:rsidR="00546FEC" w:rsidRPr="00A738D7">
        <w:rPr>
          <w:rFonts w:ascii="Book Antiqua" w:eastAsia="宋体" w:hAnsi="Book Antiqua" w:cs="Times New Roman"/>
          <w:sz w:val="24"/>
          <w:szCs w:val="24"/>
          <w:lang w:eastAsia="zh-CN"/>
        </w:rPr>
        <w:t>easonal variation exists in infectious outcomes after THA in certain regions of the United States.</w:t>
      </w:r>
      <w:r w:rsidRPr="00D13A9D">
        <w:rPr>
          <w:rFonts w:ascii="Book Antiqua" w:eastAsia="宋体" w:hAnsi="Book Antiqua" w:cs="Times New Roman"/>
          <w:sz w:val="24"/>
          <w:szCs w:val="24"/>
          <w:lang w:eastAsia="zh-CN"/>
        </w:rPr>
        <w:t xml:space="preserve"> </w:t>
      </w:r>
      <w:r w:rsidRPr="00A738D7">
        <w:rPr>
          <w:rFonts w:ascii="Book Antiqua" w:eastAsia="宋体" w:hAnsi="Book Antiqua" w:cs="Times New Roman"/>
          <w:sz w:val="24"/>
          <w:szCs w:val="24"/>
          <w:lang w:eastAsia="zh-CN"/>
        </w:rPr>
        <w:t>In the future</w:t>
      </w:r>
      <w:r>
        <w:rPr>
          <w:rFonts w:ascii="Book Antiqua" w:eastAsia="宋体" w:hAnsi="Book Antiqua" w:cs="Times New Roman" w:hint="eastAsia"/>
          <w:sz w:val="24"/>
          <w:szCs w:val="24"/>
          <w:lang w:eastAsia="zh-CN"/>
        </w:rPr>
        <w:t>, n</w:t>
      </w:r>
      <w:r w:rsidR="00C62307" w:rsidRPr="00A738D7">
        <w:rPr>
          <w:rFonts w:ascii="Book Antiqua" w:eastAsia="宋体" w:hAnsi="Book Antiqua" w:cs="Times New Roman"/>
          <w:sz w:val="24"/>
          <w:szCs w:val="24"/>
          <w:lang w:eastAsia="zh-CN"/>
        </w:rPr>
        <w:t xml:space="preserve">on-modifiable risk factors </w:t>
      </w:r>
      <w:r w:rsidR="00403536" w:rsidRPr="00A738D7">
        <w:rPr>
          <w:rFonts w:ascii="Book Antiqua" w:eastAsia="宋体" w:hAnsi="Book Antiqua" w:cs="Times New Roman"/>
          <w:sz w:val="24"/>
          <w:szCs w:val="24"/>
          <w:lang w:eastAsia="zh-CN"/>
        </w:rPr>
        <w:t>may play a role in the outcome of THA such as season of the year when the surgery is performed.</w:t>
      </w:r>
    </w:p>
    <w:p w14:paraId="54307989" w14:textId="77777777" w:rsidR="00D13A9D" w:rsidRDefault="00D13A9D" w:rsidP="00D13A9D">
      <w:pPr>
        <w:suppressLineNumbers/>
        <w:adjustRightInd w:val="0"/>
        <w:snapToGrid w:val="0"/>
        <w:spacing w:after="0" w:line="360" w:lineRule="auto"/>
        <w:jc w:val="both"/>
        <w:rPr>
          <w:rFonts w:ascii="Book Antiqua" w:eastAsia="宋体" w:hAnsi="Book Antiqua" w:cs="Times New Roman"/>
          <w:sz w:val="24"/>
          <w:szCs w:val="24"/>
          <w:lang w:eastAsia="zh-CN"/>
        </w:rPr>
      </w:pPr>
    </w:p>
    <w:p w14:paraId="62B35329" w14:textId="05D8A381" w:rsidR="00D13A9D" w:rsidRPr="00D13A9D" w:rsidRDefault="00D13A9D" w:rsidP="00D13A9D">
      <w:pPr>
        <w:suppressLineNumbers/>
        <w:adjustRightInd w:val="0"/>
        <w:snapToGrid w:val="0"/>
        <w:spacing w:after="0" w:line="360" w:lineRule="auto"/>
        <w:jc w:val="both"/>
        <w:rPr>
          <w:rFonts w:ascii="Book Antiqua" w:eastAsia="宋体" w:hAnsi="Book Antiqua" w:cs="Times New Roman"/>
          <w:b/>
          <w:i/>
          <w:sz w:val="24"/>
          <w:szCs w:val="24"/>
          <w:lang w:eastAsia="zh-CN"/>
        </w:rPr>
      </w:pPr>
      <w:r w:rsidRPr="00D13A9D">
        <w:rPr>
          <w:rFonts w:ascii="Book Antiqua" w:eastAsia="宋体" w:hAnsi="Book Antiqua" w:cs="Times New Roman"/>
          <w:b/>
          <w:i/>
          <w:sz w:val="24"/>
          <w:szCs w:val="24"/>
          <w:lang w:eastAsia="zh-CN"/>
        </w:rPr>
        <w:lastRenderedPageBreak/>
        <w:t>Research perspectives</w:t>
      </w:r>
    </w:p>
    <w:p w14:paraId="7995A482" w14:textId="148A364C" w:rsidR="0032083D" w:rsidRPr="00D13A9D" w:rsidRDefault="0032083D" w:rsidP="00D13A9D">
      <w:pPr>
        <w:suppressLineNumbers/>
        <w:adjustRightInd w:val="0"/>
        <w:snapToGrid w:val="0"/>
        <w:spacing w:after="0" w:line="360" w:lineRule="auto"/>
        <w:jc w:val="both"/>
        <w:rPr>
          <w:rFonts w:ascii="Book Antiqua" w:eastAsia="宋体" w:hAnsi="Book Antiqua" w:cs="Times New Roman"/>
          <w:sz w:val="24"/>
          <w:szCs w:val="24"/>
          <w:lang w:eastAsia="zh-CN"/>
        </w:rPr>
      </w:pPr>
      <w:r w:rsidRPr="00D13A9D">
        <w:rPr>
          <w:rFonts w:ascii="Book Antiqua" w:eastAsia="宋体" w:hAnsi="Book Antiqua" w:cs="Times New Roman"/>
          <w:sz w:val="24"/>
          <w:szCs w:val="24"/>
          <w:lang w:eastAsia="zh-CN"/>
        </w:rPr>
        <w:t xml:space="preserve">Season of the year when surgery is performed may have an effect on complication rates after THA. </w:t>
      </w:r>
      <w:r w:rsidR="00AF4B41" w:rsidRPr="00D13A9D">
        <w:rPr>
          <w:rFonts w:ascii="Book Antiqua" w:eastAsia="宋体" w:hAnsi="Book Antiqua" w:cs="Times New Roman"/>
          <w:sz w:val="24"/>
          <w:szCs w:val="24"/>
          <w:lang w:eastAsia="zh-CN"/>
        </w:rPr>
        <w:t xml:space="preserve">Future studies should create models that account for weather and seasonal variations in the study of outcomes after arthroplasty procedures. </w:t>
      </w:r>
    </w:p>
    <w:p w14:paraId="76B6B6B0" w14:textId="77777777" w:rsidR="000239B3" w:rsidRDefault="000239B3">
      <w:pPr>
        <w:spacing w:after="0" w:line="240" w:lineRule="auto"/>
        <w:rPr>
          <w:rFonts w:ascii="Book Antiqua" w:hAnsi="Book Antiqua" w:cs="Times New Roman"/>
          <w:b/>
          <w:iCs/>
          <w:sz w:val="24"/>
          <w:szCs w:val="24"/>
          <w:lang w:val="en-GB"/>
        </w:rPr>
      </w:pPr>
      <w:r>
        <w:rPr>
          <w:rFonts w:ascii="Book Antiqua" w:hAnsi="Book Antiqua" w:cs="Times New Roman"/>
          <w:b/>
          <w:iCs/>
          <w:sz w:val="24"/>
          <w:szCs w:val="24"/>
          <w:lang w:val="en-GB"/>
        </w:rPr>
        <w:br w:type="page"/>
      </w:r>
    </w:p>
    <w:p w14:paraId="5A8B6317" w14:textId="77777777" w:rsidR="000239B3" w:rsidRDefault="000239B3" w:rsidP="00A738D7">
      <w:pPr>
        <w:adjustRightInd w:val="0"/>
        <w:snapToGrid w:val="0"/>
        <w:spacing w:after="0" w:line="360" w:lineRule="auto"/>
        <w:jc w:val="both"/>
        <w:rPr>
          <w:rFonts w:ascii="Book Antiqua" w:eastAsia="宋体" w:hAnsi="Book Antiqua" w:cs="Times New Roman"/>
          <w:b/>
          <w:iCs/>
          <w:sz w:val="24"/>
          <w:szCs w:val="24"/>
          <w:lang w:val="en-GB" w:eastAsia="zh-CN"/>
        </w:rPr>
      </w:pPr>
      <w:r>
        <w:rPr>
          <w:rFonts w:ascii="Book Antiqua" w:eastAsia="宋体" w:hAnsi="Book Antiqua" w:cs="Times New Roman" w:hint="eastAsia"/>
          <w:b/>
          <w:iCs/>
          <w:sz w:val="24"/>
          <w:szCs w:val="24"/>
          <w:lang w:val="en-GB" w:eastAsia="zh-CN"/>
        </w:rPr>
        <w:lastRenderedPageBreak/>
        <w:t>REFERENCES</w:t>
      </w:r>
    </w:p>
    <w:p w14:paraId="390BD89C"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Singh JA</w:t>
      </w:r>
      <w:r w:rsidRPr="00AF119E">
        <w:rPr>
          <w:rFonts w:ascii="Book Antiqua" w:eastAsia="宋体" w:hAnsi="Book Antiqua" w:cs="Times New Roman"/>
          <w:sz w:val="24"/>
          <w:szCs w:val="24"/>
          <w:lang w:eastAsia="zh-CN"/>
        </w:rPr>
        <w:t>. Epidemiology of knee and hip arthroplasty: a systematic review. </w:t>
      </w:r>
      <w:r w:rsidRPr="00AF119E">
        <w:rPr>
          <w:rFonts w:ascii="Book Antiqua" w:eastAsia="宋体" w:hAnsi="Book Antiqua" w:cs="Times New Roman"/>
          <w:i/>
          <w:iCs/>
          <w:sz w:val="24"/>
          <w:szCs w:val="24"/>
          <w:lang w:eastAsia="zh-CN"/>
        </w:rPr>
        <w:t xml:space="preserve">Open </w:t>
      </w:r>
      <w:proofErr w:type="spellStart"/>
      <w:r w:rsidRPr="00AF119E">
        <w:rPr>
          <w:rFonts w:ascii="Book Antiqua" w:eastAsia="宋体" w:hAnsi="Book Antiqua" w:cs="Times New Roman"/>
          <w:i/>
          <w:iCs/>
          <w:sz w:val="24"/>
          <w:szCs w:val="24"/>
          <w:lang w:eastAsia="zh-CN"/>
        </w:rPr>
        <w:t>Orthop</w:t>
      </w:r>
      <w:proofErr w:type="spellEnd"/>
      <w:r w:rsidRPr="00AF119E">
        <w:rPr>
          <w:rFonts w:ascii="Book Antiqua" w:eastAsia="宋体" w:hAnsi="Book Antiqua" w:cs="Times New Roman"/>
          <w:i/>
          <w:iCs/>
          <w:sz w:val="24"/>
          <w:szCs w:val="24"/>
          <w:lang w:eastAsia="zh-CN"/>
        </w:rPr>
        <w:t xml:space="preserve"> J</w:t>
      </w:r>
      <w:r w:rsidRPr="00AF119E">
        <w:rPr>
          <w:rFonts w:ascii="Book Antiqua" w:eastAsia="宋体" w:hAnsi="Book Antiqua" w:cs="Times New Roman"/>
          <w:sz w:val="24"/>
          <w:szCs w:val="24"/>
          <w:lang w:eastAsia="zh-CN"/>
        </w:rPr>
        <w:t> 2011; </w:t>
      </w:r>
      <w:r w:rsidRPr="00AF119E">
        <w:rPr>
          <w:rFonts w:ascii="Book Antiqua" w:eastAsia="宋体" w:hAnsi="Book Antiqua" w:cs="Times New Roman"/>
          <w:b/>
          <w:bCs/>
          <w:sz w:val="24"/>
          <w:szCs w:val="24"/>
          <w:lang w:eastAsia="zh-CN"/>
        </w:rPr>
        <w:t>5</w:t>
      </w:r>
      <w:r w:rsidRPr="00AF119E">
        <w:rPr>
          <w:rFonts w:ascii="Book Antiqua" w:eastAsia="宋体" w:hAnsi="Book Antiqua" w:cs="Times New Roman"/>
          <w:sz w:val="24"/>
          <w:szCs w:val="24"/>
          <w:lang w:eastAsia="zh-CN"/>
        </w:rPr>
        <w:t>: 80-85 [PMID: 21584277 DOI: 10.2174/1874325001105010080]</w:t>
      </w:r>
    </w:p>
    <w:p w14:paraId="1681B91C"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Kowalik</w:t>
      </w:r>
      <w:proofErr w:type="spellEnd"/>
      <w:r w:rsidRPr="00AF119E">
        <w:rPr>
          <w:rFonts w:ascii="Book Antiqua" w:eastAsia="宋体" w:hAnsi="Book Antiqua" w:cs="Times New Roman"/>
          <w:b/>
          <w:bCs/>
          <w:sz w:val="24"/>
          <w:szCs w:val="24"/>
          <w:lang w:eastAsia="zh-CN"/>
        </w:rPr>
        <w:t xml:space="preserve"> TD</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DeHart</w:t>
      </w:r>
      <w:proofErr w:type="spellEnd"/>
      <w:r w:rsidRPr="00AF119E">
        <w:rPr>
          <w:rFonts w:ascii="Book Antiqua" w:eastAsia="宋体" w:hAnsi="Book Antiqua" w:cs="Times New Roman"/>
          <w:sz w:val="24"/>
          <w:szCs w:val="24"/>
          <w:lang w:eastAsia="zh-CN"/>
        </w:rPr>
        <w:t xml:space="preserve"> M, </w:t>
      </w:r>
      <w:proofErr w:type="spellStart"/>
      <w:r w:rsidRPr="00AF119E">
        <w:rPr>
          <w:rFonts w:ascii="Book Antiqua" w:eastAsia="宋体" w:hAnsi="Book Antiqua" w:cs="Times New Roman"/>
          <w:sz w:val="24"/>
          <w:szCs w:val="24"/>
          <w:lang w:eastAsia="zh-CN"/>
        </w:rPr>
        <w:t>Gehling</w:t>
      </w:r>
      <w:proofErr w:type="spellEnd"/>
      <w:r w:rsidRPr="00AF119E">
        <w:rPr>
          <w:rFonts w:ascii="Book Antiqua" w:eastAsia="宋体" w:hAnsi="Book Antiqua" w:cs="Times New Roman"/>
          <w:sz w:val="24"/>
          <w:szCs w:val="24"/>
          <w:lang w:eastAsia="zh-CN"/>
        </w:rPr>
        <w:t xml:space="preserve"> H, </w:t>
      </w:r>
      <w:proofErr w:type="spellStart"/>
      <w:r w:rsidRPr="00AF119E">
        <w:rPr>
          <w:rFonts w:ascii="Book Antiqua" w:eastAsia="宋体" w:hAnsi="Book Antiqua" w:cs="Times New Roman"/>
          <w:sz w:val="24"/>
          <w:szCs w:val="24"/>
          <w:lang w:eastAsia="zh-CN"/>
        </w:rPr>
        <w:t>Gehling</w:t>
      </w:r>
      <w:proofErr w:type="spellEnd"/>
      <w:r w:rsidRPr="00AF119E">
        <w:rPr>
          <w:rFonts w:ascii="Book Antiqua" w:eastAsia="宋体" w:hAnsi="Book Antiqua" w:cs="Times New Roman"/>
          <w:sz w:val="24"/>
          <w:szCs w:val="24"/>
          <w:lang w:eastAsia="zh-CN"/>
        </w:rPr>
        <w:t xml:space="preserve"> P, </w:t>
      </w:r>
      <w:proofErr w:type="spellStart"/>
      <w:r w:rsidRPr="00AF119E">
        <w:rPr>
          <w:rFonts w:ascii="Book Antiqua" w:eastAsia="宋体" w:hAnsi="Book Antiqua" w:cs="Times New Roman"/>
          <w:sz w:val="24"/>
          <w:szCs w:val="24"/>
          <w:lang w:eastAsia="zh-CN"/>
        </w:rPr>
        <w:t>Schabel</w:t>
      </w:r>
      <w:proofErr w:type="spellEnd"/>
      <w:r w:rsidRPr="00AF119E">
        <w:rPr>
          <w:rFonts w:ascii="Book Antiqua" w:eastAsia="宋体" w:hAnsi="Book Antiqua" w:cs="Times New Roman"/>
          <w:sz w:val="24"/>
          <w:szCs w:val="24"/>
          <w:lang w:eastAsia="zh-CN"/>
        </w:rPr>
        <w:t xml:space="preserve"> K, </w:t>
      </w:r>
      <w:proofErr w:type="spellStart"/>
      <w:r w:rsidRPr="00AF119E">
        <w:rPr>
          <w:rFonts w:ascii="Book Antiqua" w:eastAsia="宋体" w:hAnsi="Book Antiqua" w:cs="Times New Roman"/>
          <w:sz w:val="24"/>
          <w:szCs w:val="24"/>
          <w:lang w:eastAsia="zh-CN"/>
        </w:rPr>
        <w:t>Duwelius</w:t>
      </w:r>
      <w:proofErr w:type="spellEnd"/>
      <w:r w:rsidRPr="00AF119E">
        <w:rPr>
          <w:rFonts w:ascii="Book Antiqua" w:eastAsia="宋体" w:hAnsi="Book Antiqua" w:cs="Times New Roman"/>
          <w:sz w:val="24"/>
          <w:szCs w:val="24"/>
          <w:lang w:eastAsia="zh-CN"/>
        </w:rPr>
        <w:t xml:space="preserve"> P, Mirza A. The Epidemiology of Primary and Revision Total Hip Arthroplasty in Teaching and Nonteaching Hospitals in the United States. </w:t>
      </w:r>
      <w:r w:rsidRPr="00AF119E">
        <w:rPr>
          <w:rFonts w:ascii="Book Antiqua" w:eastAsia="宋体" w:hAnsi="Book Antiqua" w:cs="Times New Roman"/>
          <w:i/>
          <w:iCs/>
          <w:sz w:val="24"/>
          <w:szCs w:val="24"/>
          <w:lang w:eastAsia="zh-CN"/>
        </w:rPr>
        <w:t xml:space="preserve">J Am </w:t>
      </w:r>
      <w:proofErr w:type="spellStart"/>
      <w:r w:rsidRPr="00AF119E">
        <w:rPr>
          <w:rFonts w:ascii="Book Antiqua" w:eastAsia="宋体" w:hAnsi="Book Antiqua" w:cs="Times New Roman"/>
          <w:i/>
          <w:iCs/>
          <w:sz w:val="24"/>
          <w:szCs w:val="24"/>
          <w:lang w:eastAsia="zh-CN"/>
        </w:rPr>
        <w:t>Acad</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Orthop</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sz w:val="24"/>
          <w:szCs w:val="24"/>
          <w:lang w:eastAsia="zh-CN"/>
        </w:rPr>
        <w:t> 2016; </w:t>
      </w:r>
      <w:r w:rsidRPr="00AF119E">
        <w:rPr>
          <w:rFonts w:ascii="Book Antiqua" w:eastAsia="宋体" w:hAnsi="Book Antiqua" w:cs="Times New Roman"/>
          <w:b/>
          <w:bCs/>
          <w:sz w:val="24"/>
          <w:szCs w:val="24"/>
          <w:lang w:eastAsia="zh-CN"/>
        </w:rPr>
        <w:t>24</w:t>
      </w:r>
      <w:r w:rsidRPr="00AF119E">
        <w:rPr>
          <w:rFonts w:ascii="Book Antiqua" w:eastAsia="宋体" w:hAnsi="Book Antiqua" w:cs="Times New Roman"/>
          <w:sz w:val="24"/>
          <w:szCs w:val="24"/>
          <w:lang w:eastAsia="zh-CN"/>
        </w:rPr>
        <w:t>: 393-398 [PMID: 27213623 DOI: 10.5435/JAAOS-D-15-00596]</w:t>
      </w:r>
    </w:p>
    <w:p w14:paraId="09A711E2" w14:textId="77777777" w:rsidR="000239B3"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Chang RW</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Pellisier</w:t>
      </w:r>
      <w:proofErr w:type="spellEnd"/>
      <w:r w:rsidRPr="00AF119E">
        <w:rPr>
          <w:rFonts w:ascii="Book Antiqua" w:eastAsia="宋体" w:hAnsi="Book Antiqua" w:cs="Times New Roman"/>
          <w:sz w:val="24"/>
          <w:szCs w:val="24"/>
          <w:lang w:eastAsia="zh-CN"/>
        </w:rPr>
        <w:t xml:space="preserve"> JM, Hazen GB. A cost-effectiveness analysis of total hip arthroplasty for osteoarthritis of the hip. </w:t>
      </w:r>
      <w:r w:rsidRPr="00AF119E">
        <w:rPr>
          <w:rFonts w:ascii="Book Antiqua" w:eastAsia="宋体" w:hAnsi="Book Antiqua" w:cs="Times New Roman"/>
          <w:i/>
          <w:iCs/>
          <w:sz w:val="24"/>
          <w:szCs w:val="24"/>
          <w:lang w:eastAsia="zh-CN"/>
        </w:rPr>
        <w:t>JAMA</w:t>
      </w:r>
      <w:r w:rsidRPr="00AF119E">
        <w:rPr>
          <w:rFonts w:ascii="Book Antiqua" w:eastAsia="宋体" w:hAnsi="Book Antiqua" w:cs="Times New Roman"/>
          <w:sz w:val="24"/>
          <w:szCs w:val="24"/>
          <w:lang w:eastAsia="zh-CN"/>
        </w:rPr>
        <w:t> 1996; </w:t>
      </w:r>
      <w:r w:rsidRPr="00AF119E">
        <w:rPr>
          <w:rFonts w:ascii="Book Antiqua" w:eastAsia="宋体" w:hAnsi="Book Antiqua" w:cs="Times New Roman"/>
          <w:b/>
          <w:bCs/>
          <w:sz w:val="24"/>
          <w:szCs w:val="24"/>
          <w:lang w:eastAsia="zh-CN"/>
        </w:rPr>
        <w:t>275</w:t>
      </w:r>
      <w:r w:rsidRPr="00AF119E">
        <w:rPr>
          <w:rFonts w:ascii="Book Antiqua" w:eastAsia="宋体" w:hAnsi="Book Antiqua" w:cs="Times New Roman"/>
          <w:sz w:val="24"/>
          <w:szCs w:val="24"/>
          <w:lang w:eastAsia="zh-CN"/>
        </w:rPr>
        <w:t>: 858-865 [PMID: 8596224 DOI: 10.1001/jama.1996.03530350040032]</w:t>
      </w:r>
    </w:p>
    <w:p w14:paraId="258ED275" w14:textId="77777777" w:rsidR="000E6050" w:rsidRDefault="000239B3" w:rsidP="000E6050">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Mahomed NN</w:t>
      </w:r>
      <w:r w:rsidRPr="00AF119E">
        <w:rPr>
          <w:rFonts w:ascii="Book Antiqua" w:eastAsia="宋体" w:hAnsi="Book Antiqua" w:cs="Times New Roman"/>
          <w:sz w:val="24"/>
          <w:szCs w:val="24"/>
          <w:lang w:eastAsia="zh-CN"/>
        </w:rPr>
        <w:t xml:space="preserve">, Barrett JA, Katz JN, Phillips CB, </w:t>
      </w:r>
      <w:proofErr w:type="spellStart"/>
      <w:r w:rsidRPr="00AF119E">
        <w:rPr>
          <w:rFonts w:ascii="Book Antiqua" w:eastAsia="宋体" w:hAnsi="Book Antiqua" w:cs="Times New Roman"/>
          <w:sz w:val="24"/>
          <w:szCs w:val="24"/>
          <w:lang w:eastAsia="zh-CN"/>
        </w:rPr>
        <w:t>Losina</w:t>
      </w:r>
      <w:proofErr w:type="spellEnd"/>
      <w:r w:rsidRPr="00AF119E">
        <w:rPr>
          <w:rFonts w:ascii="Book Antiqua" w:eastAsia="宋体" w:hAnsi="Book Antiqua" w:cs="Times New Roman"/>
          <w:sz w:val="24"/>
          <w:szCs w:val="24"/>
          <w:lang w:eastAsia="zh-CN"/>
        </w:rPr>
        <w:t xml:space="preserve"> E, Lew RA, </w:t>
      </w:r>
      <w:proofErr w:type="spellStart"/>
      <w:r w:rsidRPr="00AF119E">
        <w:rPr>
          <w:rFonts w:ascii="Book Antiqua" w:eastAsia="宋体" w:hAnsi="Book Antiqua" w:cs="Times New Roman"/>
          <w:sz w:val="24"/>
          <w:szCs w:val="24"/>
          <w:lang w:eastAsia="zh-CN"/>
        </w:rPr>
        <w:t>Guadagnoli</w:t>
      </w:r>
      <w:proofErr w:type="spellEnd"/>
      <w:r w:rsidRPr="00AF119E">
        <w:rPr>
          <w:rFonts w:ascii="Book Antiqua" w:eastAsia="宋体" w:hAnsi="Book Antiqua" w:cs="Times New Roman"/>
          <w:sz w:val="24"/>
          <w:szCs w:val="24"/>
          <w:lang w:eastAsia="zh-CN"/>
        </w:rPr>
        <w:t xml:space="preserve"> E, Harris WH, </w:t>
      </w:r>
      <w:proofErr w:type="spellStart"/>
      <w:r w:rsidRPr="00AF119E">
        <w:rPr>
          <w:rFonts w:ascii="Book Antiqua" w:eastAsia="宋体" w:hAnsi="Book Antiqua" w:cs="Times New Roman"/>
          <w:sz w:val="24"/>
          <w:szCs w:val="24"/>
          <w:lang w:eastAsia="zh-CN"/>
        </w:rPr>
        <w:t>Poss</w:t>
      </w:r>
      <w:proofErr w:type="spellEnd"/>
      <w:r w:rsidRPr="00AF119E">
        <w:rPr>
          <w:rFonts w:ascii="Book Antiqua" w:eastAsia="宋体" w:hAnsi="Book Antiqua" w:cs="Times New Roman"/>
          <w:sz w:val="24"/>
          <w:szCs w:val="24"/>
          <w:lang w:eastAsia="zh-CN"/>
        </w:rPr>
        <w:t xml:space="preserve"> R, Baron JA. Rates and outcomes of primary and revision total hip replacement in the United States </w:t>
      </w:r>
      <w:proofErr w:type="spellStart"/>
      <w:r w:rsidRPr="00AF119E">
        <w:rPr>
          <w:rFonts w:ascii="Book Antiqua" w:eastAsia="宋体" w:hAnsi="Book Antiqua" w:cs="Times New Roman"/>
          <w:sz w:val="24"/>
          <w:szCs w:val="24"/>
          <w:lang w:eastAsia="zh-CN"/>
        </w:rPr>
        <w:t>medicare</w:t>
      </w:r>
      <w:proofErr w:type="spellEnd"/>
      <w:r w:rsidRPr="00AF119E">
        <w:rPr>
          <w:rFonts w:ascii="Book Antiqua" w:eastAsia="宋体" w:hAnsi="Book Antiqua" w:cs="Times New Roman"/>
          <w:sz w:val="24"/>
          <w:szCs w:val="24"/>
          <w:lang w:eastAsia="zh-CN"/>
        </w:rPr>
        <w:t xml:space="preserve"> population. </w:t>
      </w:r>
      <w:r w:rsidRPr="00AF119E">
        <w:rPr>
          <w:rFonts w:ascii="Book Antiqua" w:eastAsia="宋体" w:hAnsi="Book Antiqua" w:cs="Times New Roman"/>
          <w:i/>
          <w:iCs/>
          <w:sz w:val="24"/>
          <w:szCs w:val="24"/>
          <w:lang w:eastAsia="zh-CN"/>
        </w:rPr>
        <w:t xml:space="preserve">J Bone Joint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i/>
          <w:iCs/>
          <w:sz w:val="24"/>
          <w:szCs w:val="24"/>
          <w:lang w:eastAsia="zh-CN"/>
        </w:rPr>
        <w:t xml:space="preserve"> Am</w:t>
      </w:r>
      <w:r w:rsidRPr="00AF119E">
        <w:rPr>
          <w:rFonts w:ascii="Book Antiqua" w:eastAsia="宋体" w:hAnsi="Book Antiqua" w:cs="Times New Roman"/>
          <w:sz w:val="24"/>
          <w:szCs w:val="24"/>
          <w:lang w:eastAsia="zh-CN"/>
        </w:rPr>
        <w:t> 2003; </w:t>
      </w:r>
      <w:r w:rsidRPr="00AF119E">
        <w:rPr>
          <w:rFonts w:ascii="Book Antiqua" w:eastAsia="宋体" w:hAnsi="Book Antiqua" w:cs="Times New Roman"/>
          <w:b/>
          <w:bCs/>
          <w:sz w:val="24"/>
          <w:szCs w:val="24"/>
          <w:lang w:eastAsia="zh-CN"/>
        </w:rPr>
        <w:t>85-A</w:t>
      </w:r>
      <w:r w:rsidRPr="00AF119E">
        <w:rPr>
          <w:rFonts w:ascii="Book Antiqua" w:eastAsia="宋体" w:hAnsi="Book Antiqua" w:cs="Times New Roman"/>
          <w:sz w:val="24"/>
          <w:szCs w:val="24"/>
          <w:lang w:eastAsia="zh-CN"/>
        </w:rPr>
        <w:t>: 27-32 [PMID: 12533568]</w:t>
      </w:r>
    </w:p>
    <w:p w14:paraId="0260A202" w14:textId="732C9C75" w:rsidR="000239B3" w:rsidRPr="000E6050" w:rsidRDefault="000239B3" w:rsidP="000E6050">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0E6050">
        <w:rPr>
          <w:rFonts w:ascii="Book Antiqua" w:eastAsia="宋体" w:hAnsi="Book Antiqua" w:cs="Times New Roman"/>
          <w:b/>
          <w:bCs/>
          <w:sz w:val="24"/>
          <w:szCs w:val="24"/>
          <w:lang w:eastAsia="zh-CN"/>
        </w:rPr>
        <w:t>Gundtoft</w:t>
      </w:r>
      <w:proofErr w:type="spellEnd"/>
      <w:r w:rsidRPr="000E6050">
        <w:rPr>
          <w:rFonts w:ascii="Book Antiqua" w:eastAsia="宋体" w:hAnsi="Book Antiqua" w:cs="Times New Roman"/>
          <w:b/>
          <w:bCs/>
          <w:sz w:val="24"/>
          <w:szCs w:val="24"/>
          <w:lang w:eastAsia="zh-CN"/>
        </w:rPr>
        <w:t xml:space="preserve"> PH</w:t>
      </w:r>
      <w:r w:rsidRPr="000E6050">
        <w:rPr>
          <w:rFonts w:ascii="Book Antiqua" w:eastAsia="宋体" w:hAnsi="Book Antiqua" w:cs="Times New Roman"/>
          <w:sz w:val="24"/>
          <w:szCs w:val="24"/>
          <w:lang w:eastAsia="zh-CN"/>
        </w:rPr>
        <w:t xml:space="preserve">, Pedersen AB, </w:t>
      </w:r>
      <w:proofErr w:type="spellStart"/>
      <w:r w:rsidRPr="000E6050">
        <w:rPr>
          <w:rFonts w:ascii="Book Antiqua" w:eastAsia="宋体" w:hAnsi="Book Antiqua" w:cs="Times New Roman"/>
          <w:sz w:val="24"/>
          <w:szCs w:val="24"/>
          <w:lang w:eastAsia="zh-CN"/>
        </w:rPr>
        <w:t>Varnum</w:t>
      </w:r>
      <w:proofErr w:type="spellEnd"/>
      <w:r w:rsidRPr="000E6050">
        <w:rPr>
          <w:rFonts w:ascii="Book Antiqua" w:eastAsia="宋体" w:hAnsi="Book Antiqua" w:cs="Times New Roman"/>
          <w:sz w:val="24"/>
          <w:szCs w:val="24"/>
          <w:lang w:eastAsia="zh-CN"/>
        </w:rPr>
        <w:t xml:space="preserve"> C, Overgaard S. Increased Mortality After Prosthetic Joint Infection in Primary THA. </w:t>
      </w:r>
      <w:proofErr w:type="spellStart"/>
      <w:r w:rsidRPr="000E6050">
        <w:rPr>
          <w:rFonts w:ascii="Book Antiqua" w:eastAsia="宋体" w:hAnsi="Book Antiqua" w:cs="Times New Roman"/>
          <w:i/>
          <w:iCs/>
          <w:sz w:val="24"/>
          <w:szCs w:val="24"/>
          <w:lang w:eastAsia="zh-CN"/>
        </w:rPr>
        <w:t>Clin</w:t>
      </w:r>
      <w:proofErr w:type="spellEnd"/>
      <w:r w:rsidRPr="000E6050">
        <w:rPr>
          <w:rFonts w:ascii="Book Antiqua" w:eastAsia="宋体" w:hAnsi="Book Antiqua" w:cs="Times New Roman"/>
          <w:i/>
          <w:iCs/>
          <w:sz w:val="24"/>
          <w:szCs w:val="24"/>
          <w:lang w:eastAsia="zh-CN"/>
        </w:rPr>
        <w:t xml:space="preserve"> </w:t>
      </w:r>
      <w:proofErr w:type="spellStart"/>
      <w:r w:rsidRPr="000E6050">
        <w:rPr>
          <w:rFonts w:ascii="Book Antiqua" w:eastAsia="宋体" w:hAnsi="Book Antiqua" w:cs="Times New Roman"/>
          <w:i/>
          <w:iCs/>
          <w:sz w:val="24"/>
          <w:szCs w:val="24"/>
          <w:lang w:eastAsia="zh-CN"/>
        </w:rPr>
        <w:t>Orthop</w:t>
      </w:r>
      <w:proofErr w:type="spellEnd"/>
      <w:r w:rsidRPr="000E6050">
        <w:rPr>
          <w:rFonts w:ascii="Book Antiqua" w:eastAsia="宋体" w:hAnsi="Book Antiqua" w:cs="Times New Roman"/>
          <w:i/>
          <w:iCs/>
          <w:sz w:val="24"/>
          <w:szCs w:val="24"/>
          <w:lang w:eastAsia="zh-CN"/>
        </w:rPr>
        <w:t xml:space="preserve"> </w:t>
      </w:r>
      <w:proofErr w:type="spellStart"/>
      <w:r w:rsidRPr="000E6050">
        <w:rPr>
          <w:rFonts w:ascii="Book Antiqua" w:eastAsia="宋体" w:hAnsi="Book Antiqua" w:cs="Times New Roman"/>
          <w:i/>
          <w:iCs/>
          <w:sz w:val="24"/>
          <w:szCs w:val="24"/>
          <w:lang w:eastAsia="zh-CN"/>
        </w:rPr>
        <w:t>Relat</w:t>
      </w:r>
      <w:proofErr w:type="spellEnd"/>
      <w:r w:rsidRPr="000E6050">
        <w:rPr>
          <w:rFonts w:ascii="Book Antiqua" w:eastAsia="宋体" w:hAnsi="Book Antiqua" w:cs="Times New Roman"/>
          <w:i/>
          <w:iCs/>
          <w:sz w:val="24"/>
          <w:szCs w:val="24"/>
          <w:lang w:eastAsia="zh-CN"/>
        </w:rPr>
        <w:t xml:space="preserve"> Res</w:t>
      </w:r>
      <w:r w:rsidRPr="000E6050">
        <w:rPr>
          <w:rFonts w:ascii="Book Antiqua" w:eastAsia="宋体" w:hAnsi="Book Antiqua" w:cs="Times New Roman"/>
          <w:sz w:val="24"/>
          <w:szCs w:val="24"/>
          <w:lang w:eastAsia="zh-CN"/>
        </w:rPr>
        <w:t> 2017; </w:t>
      </w:r>
      <w:proofErr w:type="spellStart"/>
      <w:r w:rsidR="00902FD1" w:rsidRPr="000E6050">
        <w:rPr>
          <w:rFonts w:ascii="Book Antiqua" w:eastAsia="宋体" w:hAnsi="Book Antiqua" w:cs="Times New Roman"/>
          <w:sz w:val="24"/>
          <w:szCs w:val="24"/>
          <w:lang w:eastAsia="zh-CN"/>
        </w:rPr>
        <w:t>Epub</w:t>
      </w:r>
      <w:proofErr w:type="spellEnd"/>
      <w:r w:rsidR="00902FD1" w:rsidRPr="000E6050">
        <w:rPr>
          <w:rFonts w:ascii="Book Antiqua" w:eastAsia="宋体" w:hAnsi="Book Antiqua" w:cs="Times New Roman"/>
          <w:sz w:val="24"/>
          <w:szCs w:val="24"/>
          <w:lang w:eastAsia="zh-CN"/>
        </w:rPr>
        <w:t xml:space="preserve"> ahead of print</w:t>
      </w:r>
      <w:r w:rsidRPr="000E6050">
        <w:rPr>
          <w:rFonts w:ascii="Book Antiqua" w:eastAsia="宋体" w:hAnsi="Book Antiqua" w:cs="Times New Roman"/>
          <w:sz w:val="24"/>
          <w:szCs w:val="24"/>
          <w:lang w:eastAsia="zh-CN"/>
        </w:rPr>
        <w:t xml:space="preserve"> [PMID: </w:t>
      </w:r>
      <w:bookmarkStart w:id="171" w:name="OLE_LINK1165"/>
      <w:bookmarkStart w:id="172" w:name="OLE_LINK1166"/>
      <w:r w:rsidRPr="000E6050">
        <w:rPr>
          <w:rFonts w:ascii="Book Antiqua" w:eastAsia="宋体" w:hAnsi="Book Antiqua" w:cs="Times New Roman"/>
          <w:sz w:val="24"/>
          <w:szCs w:val="24"/>
          <w:lang w:eastAsia="zh-CN"/>
        </w:rPr>
        <w:t>28236084</w:t>
      </w:r>
      <w:bookmarkEnd w:id="171"/>
      <w:bookmarkEnd w:id="172"/>
      <w:r w:rsidRPr="000E6050">
        <w:rPr>
          <w:rFonts w:ascii="Book Antiqua" w:eastAsia="宋体" w:hAnsi="Book Antiqua" w:cs="Times New Roman"/>
          <w:sz w:val="24"/>
          <w:szCs w:val="24"/>
          <w:lang w:eastAsia="zh-CN"/>
        </w:rPr>
        <w:t xml:space="preserve"> DOI: 10.1007/s11999-017-5289-6]</w:t>
      </w:r>
    </w:p>
    <w:p w14:paraId="5033C91E"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Bozic</w:t>
      </w:r>
      <w:proofErr w:type="spellEnd"/>
      <w:r w:rsidRPr="00AF119E">
        <w:rPr>
          <w:rFonts w:ascii="Book Antiqua" w:eastAsia="宋体" w:hAnsi="Book Antiqua" w:cs="Times New Roman"/>
          <w:b/>
          <w:bCs/>
          <w:sz w:val="24"/>
          <w:szCs w:val="24"/>
          <w:lang w:eastAsia="zh-CN"/>
        </w:rPr>
        <w:t xml:space="preserve"> KJ</w:t>
      </w:r>
      <w:r w:rsidRPr="00AF119E">
        <w:rPr>
          <w:rFonts w:ascii="Book Antiqua" w:eastAsia="宋体" w:hAnsi="Book Antiqua" w:cs="Times New Roman"/>
          <w:sz w:val="24"/>
          <w:szCs w:val="24"/>
          <w:lang w:eastAsia="zh-CN"/>
        </w:rPr>
        <w:t>, Ward L, Vail TP, Maze M. Bundled payments in total joint arthroplasty: targeting opportunities for quality improvement and cost reduction. </w:t>
      </w:r>
      <w:proofErr w:type="spellStart"/>
      <w:r w:rsidRPr="00AF119E">
        <w:rPr>
          <w:rFonts w:ascii="Book Antiqua" w:eastAsia="宋体" w:hAnsi="Book Antiqua" w:cs="Times New Roman"/>
          <w:i/>
          <w:iCs/>
          <w:sz w:val="24"/>
          <w:szCs w:val="24"/>
          <w:lang w:eastAsia="zh-CN"/>
        </w:rPr>
        <w:t>Clin</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Orthop</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Relat</w:t>
      </w:r>
      <w:proofErr w:type="spellEnd"/>
      <w:r w:rsidRPr="00AF119E">
        <w:rPr>
          <w:rFonts w:ascii="Book Antiqua" w:eastAsia="宋体" w:hAnsi="Book Antiqua" w:cs="Times New Roman"/>
          <w:i/>
          <w:iCs/>
          <w:sz w:val="24"/>
          <w:szCs w:val="24"/>
          <w:lang w:eastAsia="zh-CN"/>
        </w:rPr>
        <w:t xml:space="preserve"> Res</w:t>
      </w:r>
      <w:r w:rsidRPr="00AF119E">
        <w:rPr>
          <w:rFonts w:ascii="Book Antiqua" w:eastAsia="宋体" w:hAnsi="Book Antiqua" w:cs="Times New Roman"/>
          <w:sz w:val="24"/>
          <w:szCs w:val="24"/>
          <w:lang w:eastAsia="zh-CN"/>
        </w:rPr>
        <w:t> 2014; </w:t>
      </w:r>
      <w:r w:rsidRPr="00AF119E">
        <w:rPr>
          <w:rFonts w:ascii="Book Antiqua" w:eastAsia="宋体" w:hAnsi="Book Antiqua" w:cs="Times New Roman"/>
          <w:b/>
          <w:bCs/>
          <w:sz w:val="24"/>
          <w:szCs w:val="24"/>
          <w:lang w:eastAsia="zh-CN"/>
        </w:rPr>
        <w:t>472</w:t>
      </w:r>
      <w:r w:rsidRPr="00AF119E">
        <w:rPr>
          <w:rFonts w:ascii="Book Antiqua" w:eastAsia="宋体" w:hAnsi="Book Antiqua" w:cs="Times New Roman"/>
          <w:sz w:val="24"/>
          <w:szCs w:val="24"/>
          <w:lang w:eastAsia="zh-CN"/>
        </w:rPr>
        <w:t>: 188-193 [PMID: 23649225 DOI: 10.1007/s11999-013-3034-3]</w:t>
      </w:r>
    </w:p>
    <w:p w14:paraId="6DB76C0C"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Navathe</w:t>
      </w:r>
      <w:proofErr w:type="spellEnd"/>
      <w:r w:rsidRPr="00AF119E">
        <w:rPr>
          <w:rFonts w:ascii="Book Antiqua" w:eastAsia="宋体" w:hAnsi="Book Antiqua" w:cs="Times New Roman"/>
          <w:b/>
          <w:bCs/>
          <w:sz w:val="24"/>
          <w:szCs w:val="24"/>
          <w:lang w:eastAsia="zh-CN"/>
        </w:rPr>
        <w:t xml:space="preserve"> AS</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Troxel</w:t>
      </w:r>
      <w:proofErr w:type="spellEnd"/>
      <w:r w:rsidRPr="00AF119E">
        <w:rPr>
          <w:rFonts w:ascii="Book Antiqua" w:eastAsia="宋体" w:hAnsi="Book Antiqua" w:cs="Times New Roman"/>
          <w:sz w:val="24"/>
          <w:szCs w:val="24"/>
          <w:lang w:eastAsia="zh-CN"/>
        </w:rPr>
        <w:t xml:space="preserve"> AB, Liao JM, Nan N, Zhu J, </w:t>
      </w:r>
      <w:proofErr w:type="spellStart"/>
      <w:r w:rsidRPr="00AF119E">
        <w:rPr>
          <w:rFonts w:ascii="Book Antiqua" w:eastAsia="宋体" w:hAnsi="Book Antiqua" w:cs="Times New Roman"/>
          <w:sz w:val="24"/>
          <w:szCs w:val="24"/>
          <w:lang w:eastAsia="zh-CN"/>
        </w:rPr>
        <w:t>Zhong</w:t>
      </w:r>
      <w:proofErr w:type="spellEnd"/>
      <w:r w:rsidRPr="00AF119E">
        <w:rPr>
          <w:rFonts w:ascii="Book Antiqua" w:eastAsia="宋体" w:hAnsi="Book Antiqua" w:cs="Times New Roman"/>
          <w:sz w:val="24"/>
          <w:szCs w:val="24"/>
          <w:lang w:eastAsia="zh-CN"/>
        </w:rPr>
        <w:t xml:space="preserve"> W, Emanuel EJ. Cost of Joint Replacement Using Bundled Payment Models. </w:t>
      </w:r>
      <w:r w:rsidRPr="00AF119E">
        <w:rPr>
          <w:rFonts w:ascii="Book Antiqua" w:eastAsia="宋体" w:hAnsi="Book Antiqua" w:cs="Times New Roman"/>
          <w:i/>
          <w:iCs/>
          <w:sz w:val="24"/>
          <w:szCs w:val="24"/>
          <w:lang w:eastAsia="zh-CN"/>
        </w:rPr>
        <w:t>JAMA Intern Med</w:t>
      </w:r>
      <w:r w:rsidRPr="00AF119E">
        <w:rPr>
          <w:rFonts w:ascii="Book Antiqua" w:eastAsia="宋体" w:hAnsi="Book Antiqua" w:cs="Times New Roman"/>
          <w:sz w:val="24"/>
          <w:szCs w:val="24"/>
          <w:lang w:eastAsia="zh-CN"/>
        </w:rPr>
        <w:t> 2017; </w:t>
      </w:r>
      <w:r w:rsidRPr="00AF119E">
        <w:rPr>
          <w:rFonts w:ascii="Book Antiqua" w:eastAsia="宋体" w:hAnsi="Book Antiqua" w:cs="Times New Roman"/>
          <w:b/>
          <w:bCs/>
          <w:sz w:val="24"/>
          <w:szCs w:val="24"/>
          <w:lang w:eastAsia="zh-CN"/>
        </w:rPr>
        <w:t>177</w:t>
      </w:r>
      <w:r w:rsidRPr="00AF119E">
        <w:rPr>
          <w:rFonts w:ascii="Book Antiqua" w:eastAsia="宋体" w:hAnsi="Book Antiqua" w:cs="Times New Roman"/>
          <w:sz w:val="24"/>
          <w:szCs w:val="24"/>
          <w:lang w:eastAsia="zh-CN"/>
        </w:rPr>
        <w:t>: 214-222 [PMID: 28055062 DOI: 10.1001/jamainternmed.2016.8263]</w:t>
      </w:r>
    </w:p>
    <w:p w14:paraId="30B90BA3"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Johnsen SP</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Sørensen</w:t>
      </w:r>
      <w:proofErr w:type="spellEnd"/>
      <w:r w:rsidRPr="00AF119E">
        <w:rPr>
          <w:rFonts w:ascii="Book Antiqua" w:eastAsia="宋体" w:hAnsi="Book Antiqua" w:cs="Times New Roman"/>
          <w:sz w:val="24"/>
          <w:szCs w:val="24"/>
          <w:lang w:eastAsia="zh-CN"/>
        </w:rPr>
        <w:t xml:space="preserve"> HT, </w:t>
      </w:r>
      <w:proofErr w:type="spellStart"/>
      <w:r w:rsidRPr="00AF119E">
        <w:rPr>
          <w:rFonts w:ascii="Book Antiqua" w:eastAsia="宋体" w:hAnsi="Book Antiqua" w:cs="Times New Roman"/>
          <w:sz w:val="24"/>
          <w:szCs w:val="24"/>
          <w:lang w:eastAsia="zh-CN"/>
        </w:rPr>
        <w:t>Lucht</w:t>
      </w:r>
      <w:proofErr w:type="spellEnd"/>
      <w:r w:rsidRPr="00AF119E">
        <w:rPr>
          <w:rFonts w:ascii="Book Antiqua" w:eastAsia="宋体" w:hAnsi="Book Antiqua" w:cs="Times New Roman"/>
          <w:sz w:val="24"/>
          <w:szCs w:val="24"/>
          <w:lang w:eastAsia="zh-CN"/>
        </w:rPr>
        <w:t xml:space="preserve"> U, </w:t>
      </w:r>
      <w:proofErr w:type="spellStart"/>
      <w:r w:rsidRPr="00AF119E">
        <w:rPr>
          <w:rFonts w:ascii="Book Antiqua" w:eastAsia="宋体" w:hAnsi="Book Antiqua" w:cs="Times New Roman"/>
          <w:sz w:val="24"/>
          <w:szCs w:val="24"/>
          <w:lang w:eastAsia="zh-CN"/>
        </w:rPr>
        <w:t>Søballe</w:t>
      </w:r>
      <w:proofErr w:type="spellEnd"/>
      <w:r w:rsidRPr="00AF119E">
        <w:rPr>
          <w:rFonts w:ascii="Book Antiqua" w:eastAsia="宋体" w:hAnsi="Book Antiqua" w:cs="Times New Roman"/>
          <w:sz w:val="24"/>
          <w:szCs w:val="24"/>
          <w:lang w:eastAsia="zh-CN"/>
        </w:rPr>
        <w:t xml:space="preserve"> K, Overgaard S, Pedersen AB. Patient-related predictors of implant failure after primary total hip </w:t>
      </w:r>
      <w:r w:rsidRPr="00AF119E">
        <w:rPr>
          <w:rFonts w:ascii="Book Antiqua" w:eastAsia="宋体" w:hAnsi="Book Antiqua" w:cs="Times New Roman"/>
          <w:sz w:val="24"/>
          <w:szCs w:val="24"/>
          <w:lang w:eastAsia="zh-CN"/>
        </w:rPr>
        <w:lastRenderedPageBreak/>
        <w:t>replacement in the initial, short- and long-terms. A nationwide Danish follow-up study including 36,984 patients. </w:t>
      </w:r>
      <w:r w:rsidRPr="00AF119E">
        <w:rPr>
          <w:rFonts w:ascii="Book Antiqua" w:eastAsia="宋体" w:hAnsi="Book Antiqua" w:cs="Times New Roman"/>
          <w:i/>
          <w:iCs/>
          <w:sz w:val="24"/>
          <w:szCs w:val="24"/>
          <w:lang w:eastAsia="zh-CN"/>
        </w:rPr>
        <w:t xml:space="preserve">J Bone Joint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i/>
          <w:iCs/>
          <w:sz w:val="24"/>
          <w:szCs w:val="24"/>
          <w:lang w:eastAsia="zh-CN"/>
        </w:rPr>
        <w:t xml:space="preserve"> Br</w:t>
      </w:r>
      <w:r w:rsidRPr="00AF119E">
        <w:rPr>
          <w:rFonts w:ascii="Book Antiqua" w:eastAsia="宋体" w:hAnsi="Book Antiqua" w:cs="Times New Roman"/>
          <w:sz w:val="24"/>
          <w:szCs w:val="24"/>
          <w:lang w:eastAsia="zh-CN"/>
        </w:rPr>
        <w:t> 2006; </w:t>
      </w:r>
      <w:r w:rsidRPr="00AF119E">
        <w:rPr>
          <w:rFonts w:ascii="Book Antiqua" w:eastAsia="宋体" w:hAnsi="Book Antiqua" w:cs="Times New Roman"/>
          <w:b/>
          <w:bCs/>
          <w:sz w:val="24"/>
          <w:szCs w:val="24"/>
          <w:lang w:eastAsia="zh-CN"/>
        </w:rPr>
        <w:t>88</w:t>
      </w:r>
      <w:r w:rsidRPr="00AF119E">
        <w:rPr>
          <w:rFonts w:ascii="Book Antiqua" w:eastAsia="宋体" w:hAnsi="Book Antiqua" w:cs="Times New Roman"/>
          <w:sz w:val="24"/>
          <w:szCs w:val="24"/>
          <w:lang w:eastAsia="zh-CN"/>
        </w:rPr>
        <w:t>: 1303-1308 [PMID: 17012418 DOI: 10.1302/0301-620X.88B10.17399]</w:t>
      </w:r>
    </w:p>
    <w:p w14:paraId="460028AF"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Best MJ</w:t>
      </w:r>
      <w:r w:rsidRPr="00AF119E">
        <w:rPr>
          <w:rFonts w:ascii="Book Antiqua" w:eastAsia="宋体" w:hAnsi="Book Antiqua" w:cs="Times New Roman"/>
          <w:sz w:val="24"/>
          <w:szCs w:val="24"/>
          <w:lang w:eastAsia="zh-CN"/>
        </w:rPr>
        <w:t xml:space="preserve">, Buller LT, </w:t>
      </w:r>
      <w:proofErr w:type="spellStart"/>
      <w:r w:rsidRPr="00AF119E">
        <w:rPr>
          <w:rFonts w:ascii="Book Antiqua" w:eastAsia="宋体" w:hAnsi="Book Antiqua" w:cs="Times New Roman"/>
          <w:sz w:val="24"/>
          <w:szCs w:val="24"/>
          <w:lang w:eastAsia="zh-CN"/>
        </w:rPr>
        <w:t>Gosthe</w:t>
      </w:r>
      <w:proofErr w:type="spellEnd"/>
      <w:r w:rsidRPr="00AF119E">
        <w:rPr>
          <w:rFonts w:ascii="Book Antiqua" w:eastAsia="宋体" w:hAnsi="Book Antiqua" w:cs="Times New Roman"/>
          <w:sz w:val="24"/>
          <w:szCs w:val="24"/>
          <w:lang w:eastAsia="zh-CN"/>
        </w:rPr>
        <w:t xml:space="preserve"> RG, </w:t>
      </w:r>
      <w:proofErr w:type="spellStart"/>
      <w:r w:rsidRPr="00AF119E">
        <w:rPr>
          <w:rFonts w:ascii="Book Antiqua" w:eastAsia="宋体" w:hAnsi="Book Antiqua" w:cs="Times New Roman"/>
          <w:sz w:val="24"/>
          <w:szCs w:val="24"/>
          <w:lang w:eastAsia="zh-CN"/>
        </w:rPr>
        <w:t>Klika</w:t>
      </w:r>
      <w:proofErr w:type="spellEnd"/>
      <w:r w:rsidRPr="00AF119E">
        <w:rPr>
          <w:rFonts w:ascii="Book Antiqua" w:eastAsia="宋体" w:hAnsi="Book Antiqua" w:cs="Times New Roman"/>
          <w:sz w:val="24"/>
          <w:szCs w:val="24"/>
          <w:lang w:eastAsia="zh-CN"/>
        </w:rPr>
        <w:t xml:space="preserve"> AK, </w:t>
      </w:r>
      <w:proofErr w:type="spellStart"/>
      <w:r w:rsidRPr="00AF119E">
        <w:rPr>
          <w:rFonts w:ascii="Book Antiqua" w:eastAsia="宋体" w:hAnsi="Book Antiqua" w:cs="Times New Roman"/>
          <w:sz w:val="24"/>
          <w:szCs w:val="24"/>
          <w:lang w:eastAsia="zh-CN"/>
        </w:rPr>
        <w:t>Barsoum</w:t>
      </w:r>
      <w:proofErr w:type="spellEnd"/>
      <w:r w:rsidRPr="00AF119E">
        <w:rPr>
          <w:rFonts w:ascii="Book Antiqua" w:eastAsia="宋体" w:hAnsi="Book Antiqua" w:cs="Times New Roman"/>
          <w:sz w:val="24"/>
          <w:szCs w:val="24"/>
          <w:lang w:eastAsia="zh-CN"/>
        </w:rPr>
        <w:t xml:space="preserve"> WK. Alcohol Misuse is an Independent Risk Factor for Poorer Postoperative Outcomes Following Primary Total Hip and Total Knee Arthroplasty.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2015; </w:t>
      </w:r>
      <w:r w:rsidRPr="00AF119E">
        <w:rPr>
          <w:rFonts w:ascii="Book Antiqua" w:eastAsia="宋体" w:hAnsi="Book Antiqua" w:cs="Times New Roman"/>
          <w:b/>
          <w:bCs/>
          <w:sz w:val="24"/>
          <w:szCs w:val="24"/>
          <w:lang w:eastAsia="zh-CN"/>
        </w:rPr>
        <w:t>30</w:t>
      </w:r>
      <w:r w:rsidRPr="00AF119E">
        <w:rPr>
          <w:rFonts w:ascii="Book Antiqua" w:eastAsia="宋体" w:hAnsi="Book Antiqua" w:cs="Times New Roman"/>
          <w:sz w:val="24"/>
          <w:szCs w:val="24"/>
          <w:lang w:eastAsia="zh-CN"/>
        </w:rPr>
        <w:t>: 1293-1298 [PMID: 25769745 DOI: 10.1016/j.arth.2015.02.028]</w:t>
      </w:r>
    </w:p>
    <w:p w14:paraId="0F258B75"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Best MJ</w:t>
      </w:r>
      <w:r w:rsidRPr="00AF119E">
        <w:rPr>
          <w:rFonts w:ascii="Book Antiqua" w:eastAsia="宋体" w:hAnsi="Book Antiqua" w:cs="Times New Roman"/>
          <w:sz w:val="24"/>
          <w:szCs w:val="24"/>
          <w:lang w:eastAsia="zh-CN"/>
        </w:rPr>
        <w:t xml:space="preserve">, Buller LT, </w:t>
      </w:r>
      <w:proofErr w:type="spellStart"/>
      <w:r w:rsidRPr="00AF119E">
        <w:rPr>
          <w:rFonts w:ascii="Book Antiqua" w:eastAsia="宋体" w:hAnsi="Book Antiqua" w:cs="Times New Roman"/>
          <w:sz w:val="24"/>
          <w:szCs w:val="24"/>
          <w:lang w:eastAsia="zh-CN"/>
        </w:rPr>
        <w:t>Klika</w:t>
      </w:r>
      <w:proofErr w:type="spellEnd"/>
      <w:r w:rsidRPr="00AF119E">
        <w:rPr>
          <w:rFonts w:ascii="Book Antiqua" w:eastAsia="宋体" w:hAnsi="Book Antiqua" w:cs="Times New Roman"/>
          <w:sz w:val="24"/>
          <w:szCs w:val="24"/>
          <w:lang w:eastAsia="zh-CN"/>
        </w:rPr>
        <w:t xml:space="preserve"> AK, </w:t>
      </w:r>
      <w:proofErr w:type="spellStart"/>
      <w:r w:rsidRPr="00AF119E">
        <w:rPr>
          <w:rFonts w:ascii="Book Antiqua" w:eastAsia="宋体" w:hAnsi="Book Antiqua" w:cs="Times New Roman"/>
          <w:sz w:val="24"/>
          <w:szCs w:val="24"/>
          <w:lang w:eastAsia="zh-CN"/>
        </w:rPr>
        <w:t>Barsoum</w:t>
      </w:r>
      <w:proofErr w:type="spellEnd"/>
      <w:r w:rsidRPr="00AF119E">
        <w:rPr>
          <w:rFonts w:ascii="Book Antiqua" w:eastAsia="宋体" w:hAnsi="Book Antiqua" w:cs="Times New Roman"/>
          <w:sz w:val="24"/>
          <w:szCs w:val="24"/>
          <w:lang w:eastAsia="zh-CN"/>
        </w:rPr>
        <w:t xml:space="preserve"> WK. Increase in perioperative complications following primary total hip and knee arthroplasty in patients with hepatitis C without cirrhosis.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2015; </w:t>
      </w:r>
      <w:r w:rsidRPr="00AF119E">
        <w:rPr>
          <w:rFonts w:ascii="Book Antiqua" w:eastAsia="宋体" w:hAnsi="Book Antiqua" w:cs="Times New Roman"/>
          <w:b/>
          <w:bCs/>
          <w:sz w:val="24"/>
          <w:szCs w:val="24"/>
          <w:lang w:eastAsia="zh-CN"/>
        </w:rPr>
        <w:t>30</w:t>
      </w:r>
      <w:r w:rsidRPr="00AF119E">
        <w:rPr>
          <w:rFonts w:ascii="Book Antiqua" w:eastAsia="宋体" w:hAnsi="Book Antiqua" w:cs="Times New Roman"/>
          <w:sz w:val="24"/>
          <w:szCs w:val="24"/>
          <w:lang w:eastAsia="zh-CN"/>
        </w:rPr>
        <w:t>: 663-668 [PMID: 25492245 DOI: 10.1016/j.arth.2014.11.013]</w:t>
      </w:r>
    </w:p>
    <w:p w14:paraId="2E63BEBA"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Best MJ</w:t>
      </w:r>
      <w:r w:rsidRPr="00AF119E">
        <w:rPr>
          <w:rFonts w:ascii="Book Antiqua" w:eastAsia="宋体" w:hAnsi="Book Antiqua" w:cs="Times New Roman"/>
          <w:sz w:val="24"/>
          <w:szCs w:val="24"/>
          <w:lang w:eastAsia="zh-CN"/>
        </w:rPr>
        <w:t xml:space="preserve">, Buller LT, </w:t>
      </w:r>
      <w:proofErr w:type="spellStart"/>
      <w:r w:rsidRPr="00AF119E">
        <w:rPr>
          <w:rFonts w:ascii="Book Antiqua" w:eastAsia="宋体" w:hAnsi="Book Antiqua" w:cs="Times New Roman"/>
          <w:sz w:val="24"/>
          <w:szCs w:val="24"/>
          <w:lang w:eastAsia="zh-CN"/>
        </w:rPr>
        <w:t>Klika</w:t>
      </w:r>
      <w:proofErr w:type="spellEnd"/>
      <w:r w:rsidRPr="00AF119E">
        <w:rPr>
          <w:rFonts w:ascii="Book Antiqua" w:eastAsia="宋体" w:hAnsi="Book Antiqua" w:cs="Times New Roman"/>
          <w:sz w:val="24"/>
          <w:szCs w:val="24"/>
          <w:lang w:eastAsia="zh-CN"/>
        </w:rPr>
        <w:t xml:space="preserve"> AK, </w:t>
      </w:r>
      <w:proofErr w:type="spellStart"/>
      <w:r w:rsidRPr="00AF119E">
        <w:rPr>
          <w:rFonts w:ascii="Book Antiqua" w:eastAsia="宋体" w:hAnsi="Book Antiqua" w:cs="Times New Roman"/>
          <w:sz w:val="24"/>
          <w:szCs w:val="24"/>
          <w:lang w:eastAsia="zh-CN"/>
        </w:rPr>
        <w:t>Barsoum</w:t>
      </w:r>
      <w:proofErr w:type="spellEnd"/>
      <w:r w:rsidRPr="00AF119E">
        <w:rPr>
          <w:rFonts w:ascii="Book Antiqua" w:eastAsia="宋体" w:hAnsi="Book Antiqua" w:cs="Times New Roman"/>
          <w:sz w:val="24"/>
          <w:szCs w:val="24"/>
          <w:lang w:eastAsia="zh-CN"/>
        </w:rPr>
        <w:t xml:space="preserve"> WK. Outcomes Following Primary Total Hip or Knee Arthroplasty in Substance Misusers.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2015; </w:t>
      </w:r>
      <w:r w:rsidRPr="00AF119E">
        <w:rPr>
          <w:rFonts w:ascii="Book Antiqua" w:eastAsia="宋体" w:hAnsi="Book Antiqua" w:cs="Times New Roman"/>
          <w:b/>
          <w:bCs/>
          <w:sz w:val="24"/>
          <w:szCs w:val="24"/>
          <w:lang w:eastAsia="zh-CN"/>
        </w:rPr>
        <w:t>30</w:t>
      </w:r>
      <w:r w:rsidRPr="00AF119E">
        <w:rPr>
          <w:rFonts w:ascii="Book Antiqua" w:eastAsia="宋体" w:hAnsi="Book Antiqua" w:cs="Times New Roman"/>
          <w:sz w:val="24"/>
          <w:szCs w:val="24"/>
          <w:lang w:eastAsia="zh-CN"/>
        </w:rPr>
        <w:t>: 1137-1141 [PMID: 25765129 DOI: 10.1016/j.arth.2015.01.052]</w:t>
      </w:r>
    </w:p>
    <w:p w14:paraId="4398BA64"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Tischler</w:t>
      </w:r>
      <w:proofErr w:type="spellEnd"/>
      <w:r w:rsidRPr="00AF119E">
        <w:rPr>
          <w:rFonts w:ascii="Book Antiqua" w:eastAsia="宋体" w:hAnsi="Book Antiqua" w:cs="Times New Roman"/>
          <w:b/>
          <w:bCs/>
          <w:sz w:val="24"/>
          <w:szCs w:val="24"/>
          <w:lang w:eastAsia="zh-CN"/>
        </w:rPr>
        <w:t xml:space="preserve"> EH</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Matsen</w:t>
      </w:r>
      <w:proofErr w:type="spellEnd"/>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Ko</w:t>
      </w:r>
      <w:proofErr w:type="spellEnd"/>
      <w:r w:rsidRPr="00AF119E">
        <w:rPr>
          <w:rFonts w:ascii="Book Antiqua" w:eastAsia="宋体" w:hAnsi="Book Antiqua" w:cs="Times New Roman"/>
          <w:sz w:val="24"/>
          <w:szCs w:val="24"/>
          <w:lang w:eastAsia="zh-CN"/>
        </w:rPr>
        <w:t xml:space="preserve"> L, Chen AF, </w:t>
      </w:r>
      <w:proofErr w:type="spellStart"/>
      <w:r w:rsidRPr="00AF119E">
        <w:rPr>
          <w:rFonts w:ascii="Book Antiqua" w:eastAsia="宋体" w:hAnsi="Book Antiqua" w:cs="Times New Roman"/>
          <w:sz w:val="24"/>
          <w:szCs w:val="24"/>
          <w:lang w:eastAsia="zh-CN"/>
        </w:rPr>
        <w:t>Maltenfort</w:t>
      </w:r>
      <w:proofErr w:type="spellEnd"/>
      <w:r w:rsidRPr="00AF119E">
        <w:rPr>
          <w:rFonts w:ascii="Book Antiqua" w:eastAsia="宋体" w:hAnsi="Book Antiqua" w:cs="Times New Roman"/>
          <w:sz w:val="24"/>
          <w:szCs w:val="24"/>
          <w:lang w:eastAsia="zh-CN"/>
        </w:rPr>
        <w:t xml:space="preserve"> MG, Schroeder J, Austin MS. Smoking Increases the Rate of Reoperation for Infection within 90 Days After Primary Total Joint Arthroplasty. </w:t>
      </w:r>
      <w:r w:rsidRPr="00AF119E">
        <w:rPr>
          <w:rFonts w:ascii="Book Antiqua" w:eastAsia="宋体" w:hAnsi="Book Antiqua" w:cs="Times New Roman"/>
          <w:i/>
          <w:iCs/>
          <w:sz w:val="24"/>
          <w:szCs w:val="24"/>
          <w:lang w:eastAsia="zh-CN"/>
        </w:rPr>
        <w:t xml:space="preserve">J Bone Joint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i/>
          <w:iCs/>
          <w:sz w:val="24"/>
          <w:szCs w:val="24"/>
          <w:lang w:eastAsia="zh-CN"/>
        </w:rPr>
        <w:t xml:space="preserve"> Am</w:t>
      </w:r>
      <w:r w:rsidRPr="00AF119E">
        <w:rPr>
          <w:rFonts w:ascii="Book Antiqua" w:eastAsia="宋体" w:hAnsi="Book Antiqua" w:cs="Times New Roman"/>
          <w:sz w:val="24"/>
          <w:szCs w:val="24"/>
          <w:lang w:eastAsia="zh-CN"/>
        </w:rPr>
        <w:t> 2017; </w:t>
      </w:r>
      <w:r w:rsidRPr="00AF119E">
        <w:rPr>
          <w:rFonts w:ascii="Book Antiqua" w:eastAsia="宋体" w:hAnsi="Book Antiqua" w:cs="Times New Roman"/>
          <w:b/>
          <w:bCs/>
          <w:sz w:val="24"/>
          <w:szCs w:val="24"/>
          <w:lang w:eastAsia="zh-CN"/>
        </w:rPr>
        <w:t>99</w:t>
      </w:r>
      <w:r w:rsidRPr="00AF119E">
        <w:rPr>
          <w:rFonts w:ascii="Book Antiqua" w:eastAsia="宋体" w:hAnsi="Book Antiqua" w:cs="Times New Roman"/>
          <w:sz w:val="24"/>
          <w:szCs w:val="24"/>
          <w:lang w:eastAsia="zh-CN"/>
        </w:rPr>
        <w:t>: 295-304 [PMID: 28196031 DOI: 10.2106/JBJS.16.00311]</w:t>
      </w:r>
    </w:p>
    <w:p w14:paraId="5533597B"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Wagner ER</w:t>
      </w:r>
      <w:r w:rsidRPr="00AF119E">
        <w:rPr>
          <w:rFonts w:ascii="Book Antiqua" w:eastAsia="宋体" w:hAnsi="Book Antiqua" w:cs="Times New Roman"/>
          <w:sz w:val="24"/>
          <w:szCs w:val="24"/>
          <w:lang w:eastAsia="zh-CN"/>
        </w:rPr>
        <w:t xml:space="preserve">, Kamath AF, Fruth KM, </w:t>
      </w:r>
      <w:proofErr w:type="spellStart"/>
      <w:r w:rsidRPr="00AF119E">
        <w:rPr>
          <w:rFonts w:ascii="Book Antiqua" w:eastAsia="宋体" w:hAnsi="Book Antiqua" w:cs="Times New Roman"/>
          <w:sz w:val="24"/>
          <w:szCs w:val="24"/>
          <w:lang w:eastAsia="zh-CN"/>
        </w:rPr>
        <w:t>Harmsen</w:t>
      </w:r>
      <w:proofErr w:type="spellEnd"/>
      <w:r w:rsidRPr="00AF119E">
        <w:rPr>
          <w:rFonts w:ascii="Book Antiqua" w:eastAsia="宋体" w:hAnsi="Book Antiqua" w:cs="Times New Roman"/>
          <w:sz w:val="24"/>
          <w:szCs w:val="24"/>
          <w:lang w:eastAsia="zh-CN"/>
        </w:rPr>
        <w:t xml:space="preserve"> WS, Berry DJ. Effect of Body Mass Index on Complications and Reoperations After Total Hip Arthroplasty. </w:t>
      </w:r>
      <w:r w:rsidRPr="00AF119E">
        <w:rPr>
          <w:rFonts w:ascii="Book Antiqua" w:eastAsia="宋体" w:hAnsi="Book Antiqua" w:cs="Times New Roman"/>
          <w:i/>
          <w:iCs/>
          <w:sz w:val="24"/>
          <w:szCs w:val="24"/>
          <w:lang w:eastAsia="zh-CN"/>
        </w:rPr>
        <w:t xml:space="preserve">J Bone Joint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i/>
          <w:iCs/>
          <w:sz w:val="24"/>
          <w:szCs w:val="24"/>
          <w:lang w:eastAsia="zh-CN"/>
        </w:rPr>
        <w:t xml:space="preserve"> Am</w:t>
      </w:r>
      <w:r w:rsidRPr="00AF119E">
        <w:rPr>
          <w:rFonts w:ascii="Book Antiqua" w:eastAsia="宋体" w:hAnsi="Book Antiqua" w:cs="Times New Roman"/>
          <w:sz w:val="24"/>
          <w:szCs w:val="24"/>
          <w:lang w:eastAsia="zh-CN"/>
        </w:rPr>
        <w:t> 2016; </w:t>
      </w:r>
      <w:r w:rsidRPr="00AF119E">
        <w:rPr>
          <w:rFonts w:ascii="Book Antiqua" w:eastAsia="宋体" w:hAnsi="Book Antiqua" w:cs="Times New Roman"/>
          <w:b/>
          <w:bCs/>
          <w:sz w:val="24"/>
          <w:szCs w:val="24"/>
          <w:lang w:eastAsia="zh-CN"/>
        </w:rPr>
        <w:t>98</w:t>
      </w:r>
      <w:r w:rsidRPr="00AF119E">
        <w:rPr>
          <w:rFonts w:ascii="Book Antiqua" w:eastAsia="宋体" w:hAnsi="Book Antiqua" w:cs="Times New Roman"/>
          <w:sz w:val="24"/>
          <w:szCs w:val="24"/>
          <w:lang w:eastAsia="zh-CN"/>
        </w:rPr>
        <w:t>: 169-179 [PMID: 26842406 DOI: 10.2106/JBJS.O.00430]</w:t>
      </w:r>
    </w:p>
    <w:p w14:paraId="2DFCA4A4"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Durkin MJ</w:t>
      </w:r>
      <w:r w:rsidRPr="00AF119E">
        <w:rPr>
          <w:rFonts w:ascii="Book Antiqua" w:eastAsia="宋体" w:hAnsi="Book Antiqua" w:cs="Times New Roman"/>
          <w:sz w:val="24"/>
          <w:szCs w:val="24"/>
          <w:lang w:eastAsia="zh-CN"/>
        </w:rPr>
        <w:t xml:space="preserve">, Dicks KV, Baker AW, </w:t>
      </w:r>
      <w:proofErr w:type="spellStart"/>
      <w:r w:rsidRPr="00AF119E">
        <w:rPr>
          <w:rFonts w:ascii="Book Antiqua" w:eastAsia="宋体" w:hAnsi="Book Antiqua" w:cs="Times New Roman"/>
          <w:sz w:val="24"/>
          <w:szCs w:val="24"/>
          <w:lang w:eastAsia="zh-CN"/>
        </w:rPr>
        <w:t>Moehring</w:t>
      </w:r>
      <w:proofErr w:type="spellEnd"/>
      <w:r w:rsidRPr="00AF119E">
        <w:rPr>
          <w:rFonts w:ascii="Book Antiqua" w:eastAsia="宋体" w:hAnsi="Book Antiqua" w:cs="Times New Roman"/>
          <w:sz w:val="24"/>
          <w:szCs w:val="24"/>
          <w:lang w:eastAsia="zh-CN"/>
        </w:rPr>
        <w:t xml:space="preserve"> RW, Chen LF, Sexton DJ, Lewis SS, Anderson DJ. Postoperative infection in spine surgery: does the month matter? </w:t>
      </w:r>
      <w:r w:rsidRPr="00AF119E">
        <w:rPr>
          <w:rFonts w:ascii="Book Antiqua" w:eastAsia="宋体" w:hAnsi="Book Antiqua" w:cs="Times New Roman"/>
          <w:i/>
          <w:iCs/>
          <w:sz w:val="24"/>
          <w:szCs w:val="24"/>
          <w:lang w:eastAsia="zh-CN"/>
        </w:rPr>
        <w:t xml:space="preserve">J </w:t>
      </w:r>
      <w:proofErr w:type="spellStart"/>
      <w:r w:rsidRPr="00AF119E">
        <w:rPr>
          <w:rFonts w:ascii="Book Antiqua" w:eastAsia="宋体" w:hAnsi="Book Antiqua" w:cs="Times New Roman"/>
          <w:i/>
          <w:iCs/>
          <w:sz w:val="24"/>
          <w:szCs w:val="24"/>
          <w:lang w:eastAsia="zh-CN"/>
        </w:rPr>
        <w:t>Neurosurg</w:t>
      </w:r>
      <w:proofErr w:type="spellEnd"/>
      <w:r w:rsidRPr="00AF119E">
        <w:rPr>
          <w:rFonts w:ascii="Book Antiqua" w:eastAsia="宋体" w:hAnsi="Book Antiqua" w:cs="Times New Roman"/>
          <w:i/>
          <w:iCs/>
          <w:sz w:val="24"/>
          <w:szCs w:val="24"/>
          <w:lang w:eastAsia="zh-CN"/>
        </w:rPr>
        <w:t xml:space="preserve"> Spine</w:t>
      </w:r>
      <w:r w:rsidRPr="00AF119E">
        <w:rPr>
          <w:rFonts w:ascii="Book Antiqua" w:eastAsia="宋体" w:hAnsi="Book Antiqua" w:cs="Times New Roman"/>
          <w:sz w:val="24"/>
          <w:szCs w:val="24"/>
          <w:lang w:eastAsia="zh-CN"/>
        </w:rPr>
        <w:t> 2015; </w:t>
      </w:r>
      <w:r w:rsidRPr="00AF119E">
        <w:rPr>
          <w:rFonts w:ascii="Book Antiqua" w:eastAsia="宋体" w:hAnsi="Book Antiqua" w:cs="Times New Roman"/>
          <w:b/>
          <w:bCs/>
          <w:sz w:val="24"/>
          <w:szCs w:val="24"/>
          <w:lang w:eastAsia="zh-CN"/>
        </w:rPr>
        <w:t>23</w:t>
      </w:r>
      <w:r w:rsidRPr="00AF119E">
        <w:rPr>
          <w:rFonts w:ascii="Book Antiqua" w:eastAsia="宋体" w:hAnsi="Book Antiqua" w:cs="Times New Roman"/>
          <w:sz w:val="24"/>
          <w:szCs w:val="24"/>
          <w:lang w:eastAsia="zh-CN"/>
        </w:rPr>
        <w:t>: 128-134 [PMID: 25860519 DOI: 10.3171/2014.10.SPINE14559]</w:t>
      </w:r>
    </w:p>
    <w:p w14:paraId="50450311"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O'Neal RM</w:t>
      </w:r>
      <w:r w:rsidRPr="00AF119E">
        <w:rPr>
          <w:rFonts w:ascii="Book Antiqua" w:eastAsia="宋体" w:hAnsi="Book Antiqua" w:cs="Times New Roman"/>
          <w:sz w:val="24"/>
          <w:szCs w:val="24"/>
          <w:lang w:eastAsia="zh-CN"/>
        </w:rPr>
        <w:t>, Cryer KA, Edwards PK, Barnes CL, Mears SC. Narcotic Use: A Modifiable Risk Factor for Hip and Knee Arthroplasty. </w:t>
      </w:r>
      <w:r w:rsidRPr="00AF119E">
        <w:rPr>
          <w:rFonts w:ascii="Book Antiqua" w:eastAsia="宋体" w:hAnsi="Book Antiqua" w:cs="Times New Roman"/>
          <w:i/>
          <w:iCs/>
          <w:sz w:val="24"/>
          <w:szCs w:val="24"/>
          <w:lang w:eastAsia="zh-CN"/>
        </w:rPr>
        <w:t xml:space="preserve">J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Orthop</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Adv</w:t>
      </w:r>
      <w:proofErr w:type="spellEnd"/>
      <w:r w:rsidRPr="00AF119E">
        <w:rPr>
          <w:rFonts w:ascii="Book Antiqua" w:eastAsia="宋体" w:hAnsi="Book Antiqua" w:cs="Times New Roman"/>
          <w:sz w:val="24"/>
          <w:szCs w:val="24"/>
          <w:lang w:eastAsia="zh-CN"/>
        </w:rPr>
        <w:t> 2016; </w:t>
      </w:r>
      <w:r w:rsidRPr="00AF119E">
        <w:rPr>
          <w:rFonts w:ascii="Book Antiqua" w:eastAsia="宋体" w:hAnsi="Book Antiqua" w:cs="Times New Roman"/>
          <w:b/>
          <w:bCs/>
          <w:sz w:val="24"/>
          <w:szCs w:val="24"/>
          <w:lang w:eastAsia="zh-CN"/>
        </w:rPr>
        <w:t>25</w:t>
      </w:r>
      <w:r w:rsidRPr="00AF119E">
        <w:rPr>
          <w:rFonts w:ascii="Book Antiqua" w:eastAsia="宋体" w:hAnsi="Book Antiqua" w:cs="Times New Roman"/>
          <w:sz w:val="24"/>
          <w:szCs w:val="24"/>
          <w:lang w:eastAsia="zh-CN"/>
        </w:rPr>
        <w:t>: 227-233 [PMID: 28244864]</w:t>
      </w:r>
    </w:p>
    <w:p w14:paraId="029374B4"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lastRenderedPageBreak/>
        <w:t>Bass AR</w:t>
      </w:r>
      <w:r w:rsidRPr="00AF119E">
        <w:rPr>
          <w:rFonts w:ascii="Book Antiqua" w:eastAsia="宋体" w:hAnsi="Book Antiqua" w:cs="Times New Roman"/>
          <w:sz w:val="24"/>
          <w:szCs w:val="24"/>
          <w:lang w:eastAsia="zh-CN"/>
        </w:rPr>
        <w:t xml:space="preserve">, McHugh K, Fields K, </w:t>
      </w:r>
      <w:proofErr w:type="spellStart"/>
      <w:r w:rsidRPr="00AF119E">
        <w:rPr>
          <w:rFonts w:ascii="Book Antiqua" w:eastAsia="宋体" w:hAnsi="Book Antiqua" w:cs="Times New Roman"/>
          <w:sz w:val="24"/>
          <w:szCs w:val="24"/>
          <w:lang w:eastAsia="zh-CN"/>
        </w:rPr>
        <w:t>Goto</w:t>
      </w:r>
      <w:proofErr w:type="spellEnd"/>
      <w:r w:rsidRPr="00AF119E">
        <w:rPr>
          <w:rFonts w:ascii="Book Antiqua" w:eastAsia="宋体" w:hAnsi="Book Antiqua" w:cs="Times New Roman"/>
          <w:sz w:val="24"/>
          <w:szCs w:val="24"/>
          <w:lang w:eastAsia="zh-CN"/>
        </w:rPr>
        <w:t xml:space="preserve"> R, Parks ML, Goodman SM. Higher Total Knee Arthroplasty Revision Rates Among United States Blacks Than Whites: A Systematic Literature Review and Meta-Analysis. </w:t>
      </w:r>
      <w:r w:rsidRPr="00AF119E">
        <w:rPr>
          <w:rFonts w:ascii="Book Antiqua" w:eastAsia="宋体" w:hAnsi="Book Antiqua" w:cs="Times New Roman"/>
          <w:i/>
          <w:iCs/>
          <w:sz w:val="24"/>
          <w:szCs w:val="24"/>
          <w:lang w:eastAsia="zh-CN"/>
        </w:rPr>
        <w:t xml:space="preserve">J Bone Joint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i/>
          <w:iCs/>
          <w:sz w:val="24"/>
          <w:szCs w:val="24"/>
          <w:lang w:eastAsia="zh-CN"/>
        </w:rPr>
        <w:t xml:space="preserve"> Am</w:t>
      </w:r>
      <w:r w:rsidRPr="00AF119E">
        <w:rPr>
          <w:rFonts w:ascii="Book Antiqua" w:eastAsia="宋体" w:hAnsi="Book Antiqua" w:cs="Times New Roman"/>
          <w:sz w:val="24"/>
          <w:szCs w:val="24"/>
          <w:lang w:eastAsia="zh-CN"/>
        </w:rPr>
        <w:t> 2016; </w:t>
      </w:r>
      <w:r w:rsidRPr="00AF119E">
        <w:rPr>
          <w:rFonts w:ascii="Book Antiqua" w:eastAsia="宋体" w:hAnsi="Book Antiqua" w:cs="Times New Roman"/>
          <w:b/>
          <w:bCs/>
          <w:sz w:val="24"/>
          <w:szCs w:val="24"/>
          <w:lang w:eastAsia="zh-CN"/>
        </w:rPr>
        <w:t>98</w:t>
      </w:r>
      <w:r w:rsidRPr="00AF119E">
        <w:rPr>
          <w:rFonts w:ascii="Book Antiqua" w:eastAsia="宋体" w:hAnsi="Book Antiqua" w:cs="Times New Roman"/>
          <w:sz w:val="24"/>
          <w:szCs w:val="24"/>
          <w:lang w:eastAsia="zh-CN"/>
        </w:rPr>
        <w:t>: 2103-2108 [PMID: 28002374 DOI: 10.2106/JBJS.15.00976]</w:t>
      </w:r>
    </w:p>
    <w:p w14:paraId="6DF0C27A"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Martsolf</w:t>
      </w:r>
      <w:proofErr w:type="spellEnd"/>
      <w:r w:rsidRPr="00AF119E">
        <w:rPr>
          <w:rFonts w:ascii="Book Antiqua" w:eastAsia="宋体" w:hAnsi="Book Antiqua" w:cs="Times New Roman"/>
          <w:b/>
          <w:bCs/>
          <w:sz w:val="24"/>
          <w:szCs w:val="24"/>
          <w:lang w:eastAsia="zh-CN"/>
        </w:rPr>
        <w:t xml:space="preserve"> GR</w:t>
      </w:r>
      <w:r w:rsidRPr="00AF119E">
        <w:rPr>
          <w:rFonts w:ascii="Book Antiqua" w:eastAsia="宋体" w:hAnsi="Book Antiqua" w:cs="Times New Roman"/>
          <w:sz w:val="24"/>
          <w:szCs w:val="24"/>
          <w:lang w:eastAsia="zh-CN"/>
        </w:rPr>
        <w:t xml:space="preserve">, Barrett ML, Weiss AJ, </w:t>
      </w:r>
      <w:proofErr w:type="spellStart"/>
      <w:r w:rsidRPr="00AF119E">
        <w:rPr>
          <w:rFonts w:ascii="Book Antiqua" w:eastAsia="宋体" w:hAnsi="Book Antiqua" w:cs="Times New Roman"/>
          <w:sz w:val="24"/>
          <w:szCs w:val="24"/>
          <w:lang w:eastAsia="zh-CN"/>
        </w:rPr>
        <w:t>Kandrack</w:t>
      </w:r>
      <w:proofErr w:type="spellEnd"/>
      <w:r w:rsidRPr="00AF119E">
        <w:rPr>
          <w:rFonts w:ascii="Book Antiqua" w:eastAsia="宋体" w:hAnsi="Book Antiqua" w:cs="Times New Roman"/>
          <w:sz w:val="24"/>
          <w:szCs w:val="24"/>
          <w:lang w:eastAsia="zh-CN"/>
        </w:rPr>
        <w:t xml:space="preserve"> R, Washington R, Steiner CA, </w:t>
      </w:r>
      <w:proofErr w:type="spellStart"/>
      <w:r w:rsidRPr="00AF119E">
        <w:rPr>
          <w:rFonts w:ascii="Book Antiqua" w:eastAsia="宋体" w:hAnsi="Book Antiqua" w:cs="Times New Roman"/>
          <w:sz w:val="24"/>
          <w:szCs w:val="24"/>
          <w:lang w:eastAsia="zh-CN"/>
        </w:rPr>
        <w:t>Mehrotra</w:t>
      </w:r>
      <w:proofErr w:type="spellEnd"/>
      <w:r w:rsidRPr="00AF119E">
        <w:rPr>
          <w:rFonts w:ascii="Book Antiqua" w:eastAsia="宋体" w:hAnsi="Book Antiqua" w:cs="Times New Roman"/>
          <w:sz w:val="24"/>
          <w:szCs w:val="24"/>
          <w:lang w:eastAsia="zh-CN"/>
        </w:rPr>
        <w:t xml:space="preserve"> A, </w:t>
      </w:r>
      <w:proofErr w:type="spellStart"/>
      <w:r w:rsidRPr="00AF119E">
        <w:rPr>
          <w:rFonts w:ascii="Book Antiqua" w:eastAsia="宋体" w:hAnsi="Book Antiqua" w:cs="Times New Roman"/>
          <w:sz w:val="24"/>
          <w:szCs w:val="24"/>
          <w:lang w:eastAsia="zh-CN"/>
        </w:rPr>
        <w:t>SooHoo</w:t>
      </w:r>
      <w:proofErr w:type="spellEnd"/>
      <w:r w:rsidRPr="00AF119E">
        <w:rPr>
          <w:rFonts w:ascii="Book Antiqua" w:eastAsia="宋体" w:hAnsi="Book Antiqua" w:cs="Times New Roman"/>
          <w:sz w:val="24"/>
          <w:szCs w:val="24"/>
          <w:lang w:eastAsia="zh-CN"/>
        </w:rPr>
        <w:t xml:space="preserve"> NF, Coffey R. Impact of Race/Ethnicity and Socioeconomic Status on Risk-Adjusted Hospital Readmission Rates Following Hip and Knee Arthroplasty. </w:t>
      </w:r>
      <w:r w:rsidRPr="00AF119E">
        <w:rPr>
          <w:rFonts w:ascii="Book Antiqua" w:eastAsia="宋体" w:hAnsi="Book Antiqua" w:cs="Times New Roman"/>
          <w:i/>
          <w:iCs/>
          <w:sz w:val="24"/>
          <w:szCs w:val="24"/>
          <w:lang w:eastAsia="zh-CN"/>
        </w:rPr>
        <w:t xml:space="preserve">J Bone Joint </w:t>
      </w:r>
      <w:proofErr w:type="spellStart"/>
      <w:r w:rsidRPr="00AF119E">
        <w:rPr>
          <w:rFonts w:ascii="Book Antiqua" w:eastAsia="宋体" w:hAnsi="Book Antiqua" w:cs="Times New Roman"/>
          <w:i/>
          <w:iCs/>
          <w:sz w:val="24"/>
          <w:szCs w:val="24"/>
          <w:lang w:eastAsia="zh-CN"/>
        </w:rPr>
        <w:t>Surg</w:t>
      </w:r>
      <w:proofErr w:type="spellEnd"/>
      <w:r w:rsidRPr="00AF119E">
        <w:rPr>
          <w:rFonts w:ascii="Book Antiqua" w:eastAsia="宋体" w:hAnsi="Book Antiqua" w:cs="Times New Roman"/>
          <w:i/>
          <w:iCs/>
          <w:sz w:val="24"/>
          <w:szCs w:val="24"/>
          <w:lang w:eastAsia="zh-CN"/>
        </w:rPr>
        <w:t xml:space="preserve"> Am</w:t>
      </w:r>
      <w:r w:rsidRPr="00AF119E">
        <w:rPr>
          <w:rFonts w:ascii="Book Antiqua" w:eastAsia="宋体" w:hAnsi="Book Antiqua" w:cs="Times New Roman"/>
          <w:sz w:val="24"/>
          <w:szCs w:val="24"/>
          <w:lang w:eastAsia="zh-CN"/>
        </w:rPr>
        <w:t> 2016; </w:t>
      </w:r>
      <w:r w:rsidRPr="00AF119E">
        <w:rPr>
          <w:rFonts w:ascii="Book Antiqua" w:eastAsia="宋体" w:hAnsi="Book Antiqua" w:cs="Times New Roman"/>
          <w:b/>
          <w:bCs/>
          <w:sz w:val="24"/>
          <w:szCs w:val="24"/>
          <w:lang w:eastAsia="zh-CN"/>
        </w:rPr>
        <w:t>98</w:t>
      </w:r>
      <w:r w:rsidRPr="00AF119E">
        <w:rPr>
          <w:rFonts w:ascii="Book Antiqua" w:eastAsia="宋体" w:hAnsi="Book Antiqua" w:cs="Times New Roman"/>
          <w:sz w:val="24"/>
          <w:szCs w:val="24"/>
          <w:lang w:eastAsia="zh-CN"/>
        </w:rPr>
        <w:t>: 1385-1391 [PMID: 27535441 DOI: 10.2106/JBJS.15.00884]</w:t>
      </w:r>
    </w:p>
    <w:p w14:paraId="4861BF27"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Banco SP</w:t>
      </w:r>
      <w:r w:rsidRPr="00AF119E">
        <w:rPr>
          <w:rFonts w:ascii="Book Antiqua" w:eastAsia="宋体" w:hAnsi="Book Antiqua" w:cs="Times New Roman"/>
          <w:sz w:val="24"/>
          <w:szCs w:val="24"/>
          <w:lang w:eastAsia="zh-CN"/>
        </w:rPr>
        <w:t xml:space="preserve">, Vaccaro AR, </w:t>
      </w:r>
      <w:proofErr w:type="spellStart"/>
      <w:r w:rsidRPr="00AF119E">
        <w:rPr>
          <w:rFonts w:ascii="Book Antiqua" w:eastAsia="宋体" w:hAnsi="Book Antiqua" w:cs="Times New Roman"/>
          <w:sz w:val="24"/>
          <w:szCs w:val="24"/>
          <w:lang w:eastAsia="zh-CN"/>
        </w:rPr>
        <w:t>Blam</w:t>
      </w:r>
      <w:proofErr w:type="spellEnd"/>
      <w:r w:rsidRPr="00AF119E">
        <w:rPr>
          <w:rFonts w:ascii="Book Antiqua" w:eastAsia="宋体" w:hAnsi="Book Antiqua" w:cs="Times New Roman"/>
          <w:sz w:val="24"/>
          <w:szCs w:val="24"/>
          <w:lang w:eastAsia="zh-CN"/>
        </w:rPr>
        <w:t xml:space="preserve"> O, Eck JC, Cotler JM, </w:t>
      </w:r>
      <w:proofErr w:type="spellStart"/>
      <w:r w:rsidRPr="00AF119E">
        <w:rPr>
          <w:rFonts w:ascii="Book Antiqua" w:eastAsia="宋体" w:hAnsi="Book Antiqua" w:cs="Times New Roman"/>
          <w:sz w:val="24"/>
          <w:szCs w:val="24"/>
          <w:lang w:eastAsia="zh-CN"/>
        </w:rPr>
        <w:t>Hilibrand</w:t>
      </w:r>
      <w:proofErr w:type="spellEnd"/>
      <w:r w:rsidRPr="00AF119E">
        <w:rPr>
          <w:rFonts w:ascii="Book Antiqua" w:eastAsia="宋体" w:hAnsi="Book Antiqua" w:cs="Times New Roman"/>
          <w:sz w:val="24"/>
          <w:szCs w:val="24"/>
          <w:lang w:eastAsia="zh-CN"/>
        </w:rPr>
        <w:t xml:space="preserve"> AS, Albert TJ, Murphey S. Spine infections: variations in incidence during the academic year. </w:t>
      </w:r>
      <w:r w:rsidRPr="00AF119E">
        <w:rPr>
          <w:rFonts w:ascii="Book Antiqua" w:eastAsia="宋体" w:hAnsi="Book Antiqua" w:cs="Times New Roman"/>
          <w:i/>
          <w:iCs/>
          <w:sz w:val="24"/>
          <w:szCs w:val="24"/>
          <w:lang w:eastAsia="zh-CN"/>
        </w:rPr>
        <w:t>Spine (</w:t>
      </w:r>
      <w:proofErr w:type="spellStart"/>
      <w:r w:rsidRPr="00AF119E">
        <w:rPr>
          <w:rFonts w:ascii="Book Antiqua" w:eastAsia="宋体" w:hAnsi="Book Antiqua" w:cs="Times New Roman"/>
          <w:i/>
          <w:iCs/>
          <w:sz w:val="24"/>
          <w:szCs w:val="24"/>
          <w:lang w:eastAsia="zh-CN"/>
        </w:rPr>
        <w:t>Phila</w:t>
      </w:r>
      <w:proofErr w:type="spellEnd"/>
      <w:r w:rsidRPr="00AF119E">
        <w:rPr>
          <w:rFonts w:ascii="Book Antiqua" w:eastAsia="宋体" w:hAnsi="Book Antiqua" w:cs="Times New Roman"/>
          <w:i/>
          <w:iCs/>
          <w:sz w:val="24"/>
          <w:szCs w:val="24"/>
          <w:lang w:eastAsia="zh-CN"/>
        </w:rPr>
        <w:t xml:space="preserve"> Pa 1976)</w:t>
      </w:r>
      <w:r w:rsidRPr="00AF119E">
        <w:rPr>
          <w:rFonts w:ascii="Book Antiqua" w:eastAsia="宋体" w:hAnsi="Book Antiqua" w:cs="Times New Roman"/>
          <w:sz w:val="24"/>
          <w:szCs w:val="24"/>
          <w:lang w:eastAsia="zh-CN"/>
        </w:rPr>
        <w:t> 2002; </w:t>
      </w:r>
      <w:r w:rsidRPr="00AF119E">
        <w:rPr>
          <w:rFonts w:ascii="Book Antiqua" w:eastAsia="宋体" w:hAnsi="Book Antiqua" w:cs="Times New Roman"/>
          <w:b/>
          <w:bCs/>
          <w:sz w:val="24"/>
          <w:szCs w:val="24"/>
          <w:lang w:eastAsia="zh-CN"/>
        </w:rPr>
        <w:t>27</w:t>
      </w:r>
      <w:r w:rsidRPr="00AF119E">
        <w:rPr>
          <w:rFonts w:ascii="Book Antiqua" w:eastAsia="宋体" w:hAnsi="Book Antiqua" w:cs="Times New Roman"/>
          <w:sz w:val="24"/>
          <w:szCs w:val="24"/>
          <w:lang w:eastAsia="zh-CN"/>
        </w:rPr>
        <w:t>: 962-965 [PMID: 11979171 DOI: 10.1097/00007632-200205010-00016]</w:t>
      </w:r>
    </w:p>
    <w:p w14:paraId="68EF1D19"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Isgren</w:t>
      </w:r>
      <w:proofErr w:type="spellEnd"/>
      <w:r w:rsidRPr="00AF119E">
        <w:rPr>
          <w:rFonts w:ascii="Book Antiqua" w:eastAsia="宋体" w:hAnsi="Book Antiqua" w:cs="Times New Roman"/>
          <w:b/>
          <w:bCs/>
          <w:sz w:val="24"/>
          <w:szCs w:val="24"/>
          <w:lang w:eastAsia="zh-CN"/>
        </w:rPr>
        <w:t xml:space="preserve"> CM</w:t>
      </w:r>
      <w:r w:rsidRPr="00AF119E">
        <w:rPr>
          <w:rFonts w:ascii="Book Antiqua" w:eastAsia="宋体" w:hAnsi="Book Antiqua" w:cs="Times New Roman"/>
          <w:sz w:val="24"/>
          <w:szCs w:val="24"/>
          <w:lang w:eastAsia="zh-CN"/>
        </w:rPr>
        <w:t xml:space="preserve">, Salem SE, Archer DC, </w:t>
      </w:r>
      <w:proofErr w:type="spellStart"/>
      <w:r w:rsidRPr="00AF119E">
        <w:rPr>
          <w:rFonts w:ascii="Book Antiqua" w:eastAsia="宋体" w:hAnsi="Book Antiqua" w:cs="Times New Roman"/>
          <w:sz w:val="24"/>
          <w:szCs w:val="24"/>
          <w:lang w:eastAsia="zh-CN"/>
        </w:rPr>
        <w:t>Worsman</w:t>
      </w:r>
      <w:proofErr w:type="spellEnd"/>
      <w:r w:rsidRPr="00AF119E">
        <w:rPr>
          <w:rFonts w:ascii="Book Antiqua" w:eastAsia="宋体" w:hAnsi="Book Antiqua" w:cs="Times New Roman"/>
          <w:sz w:val="24"/>
          <w:szCs w:val="24"/>
          <w:lang w:eastAsia="zh-CN"/>
        </w:rPr>
        <w:t xml:space="preserve"> FC, Townsend NB. Risk factors for surgical site infection following laparotomy: Effect of season and perioperative variables and reporting of bacterial isolates in 287 horses. </w:t>
      </w:r>
      <w:r w:rsidRPr="00AF119E">
        <w:rPr>
          <w:rFonts w:ascii="Book Antiqua" w:eastAsia="宋体" w:hAnsi="Book Antiqua" w:cs="Times New Roman"/>
          <w:i/>
          <w:iCs/>
          <w:sz w:val="24"/>
          <w:szCs w:val="24"/>
          <w:lang w:eastAsia="zh-CN"/>
        </w:rPr>
        <w:t>Equine Vet J</w:t>
      </w:r>
      <w:r w:rsidRPr="00AF119E">
        <w:rPr>
          <w:rFonts w:ascii="Book Antiqua" w:eastAsia="宋体" w:hAnsi="Book Antiqua" w:cs="Times New Roman"/>
          <w:sz w:val="24"/>
          <w:szCs w:val="24"/>
          <w:lang w:eastAsia="zh-CN"/>
        </w:rPr>
        <w:t> 2017; </w:t>
      </w:r>
      <w:r w:rsidRPr="00AF119E">
        <w:rPr>
          <w:rFonts w:ascii="Book Antiqua" w:eastAsia="宋体" w:hAnsi="Book Antiqua" w:cs="Times New Roman"/>
          <w:b/>
          <w:bCs/>
          <w:sz w:val="24"/>
          <w:szCs w:val="24"/>
          <w:lang w:eastAsia="zh-CN"/>
        </w:rPr>
        <w:t>49</w:t>
      </w:r>
      <w:r w:rsidRPr="00AF119E">
        <w:rPr>
          <w:rFonts w:ascii="Book Antiqua" w:eastAsia="宋体" w:hAnsi="Book Antiqua" w:cs="Times New Roman"/>
          <w:sz w:val="24"/>
          <w:szCs w:val="24"/>
          <w:lang w:eastAsia="zh-CN"/>
        </w:rPr>
        <w:t>: 39-44 [PMID: 26713622 DOI: 10.1111/evj.12564]</w:t>
      </w:r>
    </w:p>
    <w:p w14:paraId="383C316F"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Kao HK</w:t>
      </w:r>
      <w:r w:rsidRPr="00AF119E">
        <w:rPr>
          <w:rFonts w:ascii="Book Antiqua" w:eastAsia="宋体" w:hAnsi="Book Antiqua" w:cs="Times New Roman"/>
          <w:sz w:val="24"/>
          <w:szCs w:val="24"/>
          <w:lang w:eastAsia="zh-CN"/>
        </w:rPr>
        <w:t>, Chen MC, Lee WC, Yang WE, Chang CH. Seasonal Temperature and Pin Site Care Regimen Affect the Incidence of Pin Site Infection in Pediatric Supracondylar Humeral Fractures. </w:t>
      </w:r>
      <w:r w:rsidRPr="00AF119E">
        <w:rPr>
          <w:rFonts w:ascii="Book Antiqua" w:eastAsia="宋体" w:hAnsi="Book Antiqua" w:cs="Times New Roman"/>
          <w:i/>
          <w:iCs/>
          <w:sz w:val="24"/>
          <w:szCs w:val="24"/>
          <w:lang w:eastAsia="zh-CN"/>
        </w:rPr>
        <w:t xml:space="preserve">Biomed Res </w:t>
      </w:r>
      <w:proofErr w:type="spellStart"/>
      <w:r w:rsidRPr="00AF119E">
        <w:rPr>
          <w:rFonts w:ascii="Book Antiqua" w:eastAsia="宋体" w:hAnsi="Book Antiqua" w:cs="Times New Roman"/>
          <w:i/>
          <w:iCs/>
          <w:sz w:val="24"/>
          <w:szCs w:val="24"/>
          <w:lang w:eastAsia="zh-CN"/>
        </w:rPr>
        <w:t>Int</w:t>
      </w:r>
      <w:proofErr w:type="spellEnd"/>
      <w:r w:rsidRPr="00AF119E">
        <w:rPr>
          <w:rFonts w:ascii="Book Antiqua" w:eastAsia="宋体" w:hAnsi="Book Antiqua" w:cs="Times New Roman"/>
          <w:sz w:val="24"/>
          <w:szCs w:val="24"/>
          <w:lang w:eastAsia="zh-CN"/>
        </w:rPr>
        <w:t> 2015; </w:t>
      </w:r>
      <w:r w:rsidRPr="00AF119E">
        <w:rPr>
          <w:rFonts w:ascii="Book Antiqua" w:eastAsia="宋体" w:hAnsi="Book Antiqua" w:cs="Times New Roman"/>
          <w:b/>
          <w:bCs/>
          <w:sz w:val="24"/>
          <w:szCs w:val="24"/>
          <w:lang w:eastAsia="zh-CN"/>
        </w:rPr>
        <w:t>2015</w:t>
      </w:r>
      <w:r w:rsidRPr="00AF119E">
        <w:rPr>
          <w:rFonts w:ascii="Book Antiqua" w:eastAsia="宋体" w:hAnsi="Book Antiqua" w:cs="Times New Roman"/>
          <w:sz w:val="24"/>
          <w:szCs w:val="24"/>
          <w:lang w:eastAsia="zh-CN"/>
        </w:rPr>
        <w:t>: 838913 [PMID: 26064957 DOI: 10.1155/2015/838913]</w:t>
      </w:r>
    </w:p>
    <w:p w14:paraId="784131A2"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Odén</w:t>
      </w:r>
      <w:proofErr w:type="spellEnd"/>
      <w:r w:rsidRPr="00AF119E">
        <w:rPr>
          <w:rFonts w:ascii="Book Antiqua" w:eastAsia="宋体" w:hAnsi="Book Antiqua" w:cs="Times New Roman"/>
          <w:b/>
          <w:bCs/>
          <w:sz w:val="24"/>
          <w:szCs w:val="24"/>
          <w:lang w:eastAsia="zh-CN"/>
        </w:rPr>
        <w:t xml:space="preserve"> A</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Kanis</w:t>
      </w:r>
      <w:proofErr w:type="spellEnd"/>
      <w:r w:rsidRPr="00AF119E">
        <w:rPr>
          <w:rFonts w:ascii="Book Antiqua" w:eastAsia="宋体" w:hAnsi="Book Antiqua" w:cs="Times New Roman"/>
          <w:sz w:val="24"/>
          <w:szCs w:val="24"/>
          <w:lang w:eastAsia="zh-CN"/>
        </w:rPr>
        <w:t xml:space="preserve"> JA, McCloskey EV, Johansson H. The effect of latitude on the risk and seasonal variation in hip fracture in Sweden. </w:t>
      </w:r>
      <w:r w:rsidRPr="00AF119E">
        <w:rPr>
          <w:rFonts w:ascii="Book Antiqua" w:eastAsia="宋体" w:hAnsi="Book Antiqua" w:cs="Times New Roman"/>
          <w:i/>
          <w:iCs/>
          <w:sz w:val="24"/>
          <w:szCs w:val="24"/>
          <w:lang w:eastAsia="zh-CN"/>
        </w:rPr>
        <w:t>J Bone Miner Res</w:t>
      </w:r>
      <w:r w:rsidRPr="00AF119E">
        <w:rPr>
          <w:rFonts w:ascii="Book Antiqua" w:eastAsia="宋体" w:hAnsi="Book Antiqua" w:cs="Times New Roman"/>
          <w:sz w:val="24"/>
          <w:szCs w:val="24"/>
          <w:lang w:eastAsia="zh-CN"/>
        </w:rPr>
        <w:t> 2014; </w:t>
      </w:r>
      <w:r w:rsidRPr="00AF119E">
        <w:rPr>
          <w:rFonts w:ascii="Book Antiqua" w:eastAsia="宋体" w:hAnsi="Book Antiqua" w:cs="Times New Roman"/>
          <w:b/>
          <w:bCs/>
          <w:sz w:val="24"/>
          <w:szCs w:val="24"/>
          <w:lang w:eastAsia="zh-CN"/>
        </w:rPr>
        <w:t>29</w:t>
      </w:r>
      <w:r w:rsidRPr="00AF119E">
        <w:rPr>
          <w:rFonts w:ascii="Book Antiqua" w:eastAsia="宋体" w:hAnsi="Book Antiqua" w:cs="Times New Roman"/>
          <w:sz w:val="24"/>
          <w:szCs w:val="24"/>
          <w:lang w:eastAsia="zh-CN"/>
        </w:rPr>
        <w:t>: 2217-2223 [PMID: 24715585 DOI: 10.1002/jbmr.2250]</w:t>
      </w:r>
    </w:p>
    <w:p w14:paraId="781A0A89"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Kane P</w:t>
      </w:r>
      <w:r w:rsidRPr="00AF119E">
        <w:rPr>
          <w:rFonts w:ascii="Book Antiqua" w:eastAsia="宋体" w:hAnsi="Book Antiqua" w:cs="Times New Roman"/>
          <w:sz w:val="24"/>
          <w:szCs w:val="24"/>
          <w:lang w:eastAsia="zh-CN"/>
        </w:rPr>
        <w:t>, Chen C, Post Z, Radcliff K, Orozco F, Ong A. Seasonality of infection rates after total joint arthroplasty. </w:t>
      </w:r>
      <w:r w:rsidRPr="00AF119E">
        <w:rPr>
          <w:rFonts w:ascii="Book Antiqua" w:eastAsia="宋体" w:hAnsi="Book Antiqua" w:cs="Times New Roman"/>
          <w:i/>
          <w:iCs/>
          <w:sz w:val="24"/>
          <w:szCs w:val="24"/>
          <w:lang w:eastAsia="zh-CN"/>
        </w:rPr>
        <w:t>Orthopedics</w:t>
      </w:r>
      <w:r w:rsidRPr="00AF119E">
        <w:rPr>
          <w:rFonts w:ascii="Book Antiqua" w:eastAsia="宋体" w:hAnsi="Book Antiqua" w:cs="Times New Roman"/>
          <w:sz w:val="24"/>
          <w:szCs w:val="24"/>
          <w:lang w:eastAsia="zh-CN"/>
        </w:rPr>
        <w:t> 2014; </w:t>
      </w:r>
      <w:r w:rsidRPr="00AF119E">
        <w:rPr>
          <w:rFonts w:ascii="Book Antiqua" w:eastAsia="宋体" w:hAnsi="Book Antiqua" w:cs="Times New Roman"/>
          <w:b/>
          <w:bCs/>
          <w:sz w:val="24"/>
          <w:szCs w:val="24"/>
          <w:lang w:eastAsia="zh-CN"/>
        </w:rPr>
        <w:t>37</w:t>
      </w:r>
      <w:r w:rsidRPr="00AF119E">
        <w:rPr>
          <w:rFonts w:ascii="Book Antiqua" w:eastAsia="宋体" w:hAnsi="Book Antiqua" w:cs="Times New Roman"/>
          <w:sz w:val="24"/>
          <w:szCs w:val="24"/>
          <w:lang w:eastAsia="zh-CN"/>
        </w:rPr>
        <w:t>: e182-e186 [PMID: 24679206 DOI: 10.3928/01477447-20140124-23]</w:t>
      </w:r>
    </w:p>
    <w:p w14:paraId="1A131F2F"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Mirchandani</w:t>
      </w:r>
      <w:proofErr w:type="spellEnd"/>
      <w:r w:rsidRPr="00AF119E">
        <w:rPr>
          <w:rFonts w:ascii="Book Antiqua" w:eastAsia="宋体" w:hAnsi="Book Antiqua" w:cs="Times New Roman"/>
          <w:b/>
          <w:bCs/>
          <w:sz w:val="24"/>
          <w:szCs w:val="24"/>
          <w:lang w:eastAsia="zh-CN"/>
        </w:rPr>
        <w:t xml:space="preserve"> S</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Aharonoff</w:t>
      </w:r>
      <w:proofErr w:type="spellEnd"/>
      <w:r w:rsidRPr="00AF119E">
        <w:rPr>
          <w:rFonts w:ascii="Book Antiqua" w:eastAsia="宋体" w:hAnsi="Book Antiqua" w:cs="Times New Roman"/>
          <w:sz w:val="24"/>
          <w:szCs w:val="24"/>
          <w:lang w:eastAsia="zh-CN"/>
        </w:rPr>
        <w:t xml:space="preserve"> GB, </w:t>
      </w:r>
      <w:proofErr w:type="spellStart"/>
      <w:r w:rsidRPr="00AF119E">
        <w:rPr>
          <w:rFonts w:ascii="Book Antiqua" w:eastAsia="宋体" w:hAnsi="Book Antiqua" w:cs="Times New Roman"/>
          <w:sz w:val="24"/>
          <w:szCs w:val="24"/>
          <w:lang w:eastAsia="zh-CN"/>
        </w:rPr>
        <w:t>Hiebert</w:t>
      </w:r>
      <w:proofErr w:type="spellEnd"/>
      <w:r w:rsidRPr="00AF119E">
        <w:rPr>
          <w:rFonts w:ascii="Book Antiqua" w:eastAsia="宋体" w:hAnsi="Book Antiqua" w:cs="Times New Roman"/>
          <w:sz w:val="24"/>
          <w:szCs w:val="24"/>
          <w:lang w:eastAsia="zh-CN"/>
        </w:rPr>
        <w:t xml:space="preserve"> R, </w:t>
      </w:r>
      <w:proofErr w:type="spellStart"/>
      <w:r w:rsidRPr="00AF119E">
        <w:rPr>
          <w:rFonts w:ascii="Book Antiqua" w:eastAsia="宋体" w:hAnsi="Book Antiqua" w:cs="Times New Roman"/>
          <w:sz w:val="24"/>
          <w:szCs w:val="24"/>
          <w:lang w:eastAsia="zh-CN"/>
        </w:rPr>
        <w:t>Capla</w:t>
      </w:r>
      <w:proofErr w:type="spellEnd"/>
      <w:r w:rsidRPr="00AF119E">
        <w:rPr>
          <w:rFonts w:ascii="Book Antiqua" w:eastAsia="宋体" w:hAnsi="Book Antiqua" w:cs="Times New Roman"/>
          <w:sz w:val="24"/>
          <w:szCs w:val="24"/>
          <w:lang w:eastAsia="zh-CN"/>
        </w:rPr>
        <w:t xml:space="preserve"> EL, Zuckerman JD, </w:t>
      </w:r>
      <w:proofErr w:type="spellStart"/>
      <w:r w:rsidRPr="00AF119E">
        <w:rPr>
          <w:rFonts w:ascii="Book Antiqua" w:eastAsia="宋体" w:hAnsi="Book Antiqua" w:cs="Times New Roman"/>
          <w:sz w:val="24"/>
          <w:szCs w:val="24"/>
          <w:lang w:eastAsia="zh-CN"/>
        </w:rPr>
        <w:t>Koval</w:t>
      </w:r>
      <w:proofErr w:type="spellEnd"/>
      <w:r w:rsidRPr="00AF119E">
        <w:rPr>
          <w:rFonts w:ascii="Book Antiqua" w:eastAsia="宋体" w:hAnsi="Book Antiqua" w:cs="Times New Roman"/>
          <w:sz w:val="24"/>
          <w:szCs w:val="24"/>
          <w:lang w:eastAsia="zh-CN"/>
        </w:rPr>
        <w:t xml:space="preserve"> KJ. The effects of weather and seasonality on hip fracture incidence in older adults. </w:t>
      </w:r>
      <w:r w:rsidRPr="00AF119E">
        <w:rPr>
          <w:rFonts w:ascii="Book Antiqua" w:eastAsia="宋体" w:hAnsi="Book Antiqua" w:cs="Times New Roman"/>
          <w:i/>
          <w:iCs/>
          <w:sz w:val="24"/>
          <w:szCs w:val="24"/>
          <w:lang w:eastAsia="zh-CN"/>
        </w:rPr>
        <w:t>Orthopedics</w:t>
      </w:r>
      <w:r w:rsidRPr="00AF119E">
        <w:rPr>
          <w:rFonts w:ascii="Book Antiqua" w:eastAsia="宋体" w:hAnsi="Book Antiqua" w:cs="Times New Roman"/>
          <w:sz w:val="24"/>
          <w:szCs w:val="24"/>
          <w:lang w:eastAsia="zh-CN"/>
        </w:rPr>
        <w:t> 2005; </w:t>
      </w:r>
      <w:r w:rsidRPr="00AF119E">
        <w:rPr>
          <w:rFonts w:ascii="Book Antiqua" w:eastAsia="宋体" w:hAnsi="Book Antiqua" w:cs="Times New Roman"/>
          <w:b/>
          <w:bCs/>
          <w:sz w:val="24"/>
          <w:szCs w:val="24"/>
          <w:lang w:eastAsia="zh-CN"/>
        </w:rPr>
        <w:t>28</w:t>
      </w:r>
      <w:r w:rsidRPr="00AF119E">
        <w:rPr>
          <w:rFonts w:ascii="Book Antiqua" w:eastAsia="宋体" w:hAnsi="Book Antiqua" w:cs="Times New Roman"/>
          <w:sz w:val="24"/>
          <w:szCs w:val="24"/>
          <w:lang w:eastAsia="zh-CN"/>
        </w:rPr>
        <w:t>: 149-155 [PMID: 15751369]</w:t>
      </w:r>
    </w:p>
    <w:p w14:paraId="6AA019D3"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lastRenderedPageBreak/>
        <w:t>Alvarez-</w:t>
      </w:r>
      <w:proofErr w:type="spellStart"/>
      <w:r w:rsidRPr="00AF119E">
        <w:rPr>
          <w:rFonts w:ascii="Book Antiqua" w:eastAsia="宋体" w:hAnsi="Book Antiqua" w:cs="Times New Roman"/>
          <w:b/>
          <w:bCs/>
          <w:sz w:val="24"/>
          <w:szCs w:val="24"/>
          <w:lang w:eastAsia="zh-CN"/>
        </w:rPr>
        <w:t>Nebreda</w:t>
      </w:r>
      <w:proofErr w:type="spellEnd"/>
      <w:r w:rsidRPr="00AF119E">
        <w:rPr>
          <w:rFonts w:ascii="Book Antiqua" w:eastAsia="宋体" w:hAnsi="Book Antiqua" w:cs="Times New Roman"/>
          <w:b/>
          <w:bCs/>
          <w:sz w:val="24"/>
          <w:szCs w:val="24"/>
          <w:lang w:eastAsia="zh-CN"/>
        </w:rPr>
        <w:t xml:space="preserve"> ML</w:t>
      </w:r>
      <w:r w:rsidRPr="00AF119E">
        <w:rPr>
          <w:rFonts w:ascii="Book Antiqua" w:eastAsia="宋体" w:hAnsi="Book Antiqua" w:cs="Times New Roman"/>
          <w:sz w:val="24"/>
          <w:szCs w:val="24"/>
          <w:lang w:eastAsia="zh-CN"/>
        </w:rPr>
        <w:t>, Jiménez AB, Rodríguez P, Serra JA. Epidemiology of hip fracture in the elderly in Spain. </w:t>
      </w:r>
      <w:r w:rsidRPr="00AF119E">
        <w:rPr>
          <w:rFonts w:ascii="Book Antiqua" w:eastAsia="宋体" w:hAnsi="Book Antiqua" w:cs="Times New Roman"/>
          <w:i/>
          <w:iCs/>
          <w:sz w:val="24"/>
          <w:szCs w:val="24"/>
          <w:lang w:eastAsia="zh-CN"/>
        </w:rPr>
        <w:t>Bone</w:t>
      </w:r>
      <w:r w:rsidRPr="00AF119E">
        <w:rPr>
          <w:rFonts w:ascii="Book Antiqua" w:eastAsia="宋体" w:hAnsi="Book Antiqua" w:cs="Times New Roman"/>
          <w:sz w:val="24"/>
          <w:szCs w:val="24"/>
          <w:lang w:eastAsia="zh-CN"/>
        </w:rPr>
        <w:t> 2008; </w:t>
      </w:r>
      <w:r w:rsidRPr="00AF119E">
        <w:rPr>
          <w:rFonts w:ascii="Book Antiqua" w:eastAsia="宋体" w:hAnsi="Book Antiqua" w:cs="Times New Roman"/>
          <w:b/>
          <w:bCs/>
          <w:sz w:val="24"/>
          <w:szCs w:val="24"/>
          <w:lang w:eastAsia="zh-CN"/>
        </w:rPr>
        <w:t>42</w:t>
      </w:r>
      <w:r w:rsidRPr="00AF119E">
        <w:rPr>
          <w:rFonts w:ascii="Book Antiqua" w:eastAsia="宋体" w:hAnsi="Book Antiqua" w:cs="Times New Roman"/>
          <w:sz w:val="24"/>
          <w:szCs w:val="24"/>
          <w:lang w:eastAsia="zh-CN"/>
        </w:rPr>
        <w:t>: 278-285 [PMID: 18037366 DOI: 10.1016/j.bone.2007.10.001]</w:t>
      </w:r>
    </w:p>
    <w:p w14:paraId="1B0BA5FF"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Grønskag</w:t>
      </w:r>
      <w:proofErr w:type="spellEnd"/>
      <w:r w:rsidRPr="00AF119E">
        <w:rPr>
          <w:rFonts w:ascii="Book Antiqua" w:eastAsia="宋体" w:hAnsi="Book Antiqua" w:cs="Times New Roman"/>
          <w:b/>
          <w:bCs/>
          <w:sz w:val="24"/>
          <w:szCs w:val="24"/>
          <w:lang w:eastAsia="zh-CN"/>
        </w:rPr>
        <w:t xml:space="preserve"> AB</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Forsmo</w:t>
      </w:r>
      <w:proofErr w:type="spellEnd"/>
      <w:r w:rsidRPr="00AF119E">
        <w:rPr>
          <w:rFonts w:ascii="Book Antiqua" w:eastAsia="宋体" w:hAnsi="Book Antiqua" w:cs="Times New Roman"/>
          <w:sz w:val="24"/>
          <w:szCs w:val="24"/>
          <w:lang w:eastAsia="zh-CN"/>
        </w:rPr>
        <w:t xml:space="preserve"> S, </w:t>
      </w:r>
      <w:proofErr w:type="spellStart"/>
      <w:r w:rsidRPr="00AF119E">
        <w:rPr>
          <w:rFonts w:ascii="Book Antiqua" w:eastAsia="宋体" w:hAnsi="Book Antiqua" w:cs="Times New Roman"/>
          <w:sz w:val="24"/>
          <w:szCs w:val="24"/>
          <w:lang w:eastAsia="zh-CN"/>
        </w:rPr>
        <w:t>Romundstad</w:t>
      </w:r>
      <w:proofErr w:type="spellEnd"/>
      <w:r w:rsidRPr="00AF119E">
        <w:rPr>
          <w:rFonts w:ascii="Book Antiqua" w:eastAsia="宋体" w:hAnsi="Book Antiqua" w:cs="Times New Roman"/>
          <w:sz w:val="24"/>
          <w:szCs w:val="24"/>
          <w:lang w:eastAsia="zh-CN"/>
        </w:rPr>
        <w:t xml:space="preserve"> P, </w:t>
      </w:r>
      <w:proofErr w:type="spellStart"/>
      <w:r w:rsidRPr="00AF119E">
        <w:rPr>
          <w:rFonts w:ascii="Book Antiqua" w:eastAsia="宋体" w:hAnsi="Book Antiqua" w:cs="Times New Roman"/>
          <w:sz w:val="24"/>
          <w:szCs w:val="24"/>
          <w:lang w:eastAsia="zh-CN"/>
        </w:rPr>
        <w:t>Langhammer</w:t>
      </w:r>
      <w:proofErr w:type="spellEnd"/>
      <w:r w:rsidRPr="00AF119E">
        <w:rPr>
          <w:rFonts w:ascii="Book Antiqua" w:eastAsia="宋体" w:hAnsi="Book Antiqua" w:cs="Times New Roman"/>
          <w:sz w:val="24"/>
          <w:szCs w:val="24"/>
          <w:lang w:eastAsia="zh-CN"/>
        </w:rPr>
        <w:t xml:space="preserve"> A, </w:t>
      </w:r>
      <w:proofErr w:type="spellStart"/>
      <w:r w:rsidRPr="00AF119E">
        <w:rPr>
          <w:rFonts w:ascii="Book Antiqua" w:eastAsia="宋体" w:hAnsi="Book Antiqua" w:cs="Times New Roman"/>
          <w:sz w:val="24"/>
          <w:szCs w:val="24"/>
          <w:lang w:eastAsia="zh-CN"/>
        </w:rPr>
        <w:t>Schei</w:t>
      </w:r>
      <w:proofErr w:type="spellEnd"/>
      <w:r w:rsidRPr="00AF119E">
        <w:rPr>
          <w:rFonts w:ascii="Book Antiqua" w:eastAsia="宋体" w:hAnsi="Book Antiqua" w:cs="Times New Roman"/>
          <w:sz w:val="24"/>
          <w:szCs w:val="24"/>
          <w:lang w:eastAsia="zh-CN"/>
        </w:rPr>
        <w:t xml:space="preserve"> B. Incidence and seasonal variation in hip fracture incidence among elderly women in Norway. The HUNT Study. </w:t>
      </w:r>
      <w:r w:rsidRPr="00AF119E">
        <w:rPr>
          <w:rFonts w:ascii="Book Antiqua" w:eastAsia="宋体" w:hAnsi="Book Antiqua" w:cs="Times New Roman"/>
          <w:i/>
          <w:iCs/>
          <w:sz w:val="24"/>
          <w:szCs w:val="24"/>
          <w:lang w:eastAsia="zh-CN"/>
        </w:rPr>
        <w:t>Bone</w:t>
      </w:r>
      <w:r w:rsidRPr="00AF119E">
        <w:rPr>
          <w:rFonts w:ascii="Book Antiqua" w:eastAsia="宋体" w:hAnsi="Book Antiqua" w:cs="Times New Roman"/>
          <w:sz w:val="24"/>
          <w:szCs w:val="24"/>
          <w:lang w:eastAsia="zh-CN"/>
        </w:rPr>
        <w:t> 2010; </w:t>
      </w:r>
      <w:r w:rsidRPr="00AF119E">
        <w:rPr>
          <w:rFonts w:ascii="Book Antiqua" w:eastAsia="宋体" w:hAnsi="Book Antiqua" w:cs="Times New Roman"/>
          <w:b/>
          <w:bCs/>
          <w:sz w:val="24"/>
          <w:szCs w:val="24"/>
          <w:lang w:eastAsia="zh-CN"/>
        </w:rPr>
        <w:t>46</w:t>
      </w:r>
      <w:r w:rsidRPr="00AF119E">
        <w:rPr>
          <w:rFonts w:ascii="Book Antiqua" w:eastAsia="宋体" w:hAnsi="Book Antiqua" w:cs="Times New Roman"/>
          <w:sz w:val="24"/>
          <w:szCs w:val="24"/>
          <w:lang w:eastAsia="zh-CN"/>
        </w:rPr>
        <w:t>: 1294-1298 [PMID: 19944199 DOI: 10.1016/j.bone.2009.11.024]</w:t>
      </w:r>
    </w:p>
    <w:p w14:paraId="28EBE228"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Solbakken</w:t>
      </w:r>
      <w:proofErr w:type="spellEnd"/>
      <w:r w:rsidRPr="00AF119E">
        <w:rPr>
          <w:rFonts w:ascii="Book Antiqua" w:eastAsia="宋体" w:hAnsi="Book Antiqua" w:cs="Times New Roman"/>
          <w:b/>
          <w:bCs/>
          <w:sz w:val="24"/>
          <w:szCs w:val="24"/>
          <w:lang w:eastAsia="zh-CN"/>
        </w:rPr>
        <w:t xml:space="preserve"> SM</w:t>
      </w:r>
      <w:r w:rsidRPr="00AF119E">
        <w:rPr>
          <w:rFonts w:ascii="Book Antiqua" w:eastAsia="宋体" w:hAnsi="Book Antiqua" w:cs="Times New Roman"/>
          <w:sz w:val="24"/>
          <w:szCs w:val="24"/>
          <w:lang w:eastAsia="zh-CN"/>
        </w:rPr>
        <w:t xml:space="preserve">, Magnus JH, Meyer HE, </w:t>
      </w:r>
      <w:proofErr w:type="spellStart"/>
      <w:r w:rsidRPr="00AF119E">
        <w:rPr>
          <w:rFonts w:ascii="Book Antiqua" w:eastAsia="宋体" w:hAnsi="Book Antiqua" w:cs="Times New Roman"/>
          <w:sz w:val="24"/>
          <w:szCs w:val="24"/>
          <w:lang w:eastAsia="zh-CN"/>
        </w:rPr>
        <w:t>Emaus</w:t>
      </w:r>
      <w:proofErr w:type="spellEnd"/>
      <w:r w:rsidRPr="00AF119E">
        <w:rPr>
          <w:rFonts w:ascii="Book Antiqua" w:eastAsia="宋体" w:hAnsi="Book Antiqua" w:cs="Times New Roman"/>
          <w:sz w:val="24"/>
          <w:szCs w:val="24"/>
          <w:lang w:eastAsia="zh-CN"/>
        </w:rPr>
        <w:t xml:space="preserve"> N, Tell GS, </w:t>
      </w:r>
      <w:proofErr w:type="spellStart"/>
      <w:r w:rsidRPr="00AF119E">
        <w:rPr>
          <w:rFonts w:ascii="Book Antiqua" w:eastAsia="宋体" w:hAnsi="Book Antiqua" w:cs="Times New Roman"/>
          <w:sz w:val="24"/>
          <w:szCs w:val="24"/>
          <w:lang w:eastAsia="zh-CN"/>
        </w:rPr>
        <w:t>Holvik</w:t>
      </w:r>
      <w:proofErr w:type="spellEnd"/>
      <w:r w:rsidRPr="00AF119E">
        <w:rPr>
          <w:rFonts w:ascii="Book Antiqua" w:eastAsia="宋体" w:hAnsi="Book Antiqua" w:cs="Times New Roman"/>
          <w:sz w:val="24"/>
          <w:szCs w:val="24"/>
          <w:lang w:eastAsia="zh-CN"/>
        </w:rPr>
        <w:t xml:space="preserve"> K, </w:t>
      </w:r>
      <w:proofErr w:type="spellStart"/>
      <w:r w:rsidRPr="00AF119E">
        <w:rPr>
          <w:rFonts w:ascii="Book Antiqua" w:eastAsia="宋体" w:hAnsi="Book Antiqua" w:cs="Times New Roman"/>
          <w:sz w:val="24"/>
          <w:szCs w:val="24"/>
          <w:lang w:eastAsia="zh-CN"/>
        </w:rPr>
        <w:t>Grimnes</w:t>
      </w:r>
      <w:proofErr w:type="spellEnd"/>
      <w:r w:rsidRPr="00AF119E">
        <w:rPr>
          <w:rFonts w:ascii="Book Antiqua" w:eastAsia="宋体" w:hAnsi="Book Antiqua" w:cs="Times New Roman"/>
          <w:sz w:val="24"/>
          <w:szCs w:val="24"/>
          <w:lang w:eastAsia="zh-CN"/>
        </w:rPr>
        <w:t xml:space="preserve"> G, </w:t>
      </w:r>
      <w:proofErr w:type="spellStart"/>
      <w:r w:rsidRPr="00AF119E">
        <w:rPr>
          <w:rFonts w:ascii="Book Antiqua" w:eastAsia="宋体" w:hAnsi="Book Antiqua" w:cs="Times New Roman"/>
          <w:sz w:val="24"/>
          <w:szCs w:val="24"/>
          <w:lang w:eastAsia="zh-CN"/>
        </w:rPr>
        <w:t>Forsmo</w:t>
      </w:r>
      <w:proofErr w:type="spellEnd"/>
      <w:r w:rsidRPr="00AF119E">
        <w:rPr>
          <w:rFonts w:ascii="Book Antiqua" w:eastAsia="宋体" w:hAnsi="Book Antiqua" w:cs="Times New Roman"/>
          <w:sz w:val="24"/>
          <w:szCs w:val="24"/>
          <w:lang w:eastAsia="zh-CN"/>
        </w:rPr>
        <w:t xml:space="preserve"> S, </w:t>
      </w:r>
      <w:proofErr w:type="spellStart"/>
      <w:r w:rsidRPr="00AF119E">
        <w:rPr>
          <w:rFonts w:ascii="Book Antiqua" w:eastAsia="宋体" w:hAnsi="Book Antiqua" w:cs="Times New Roman"/>
          <w:sz w:val="24"/>
          <w:szCs w:val="24"/>
          <w:lang w:eastAsia="zh-CN"/>
        </w:rPr>
        <w:t>Schei</w:t>
      </w:r>
      <w:proofErr w:type="spellEnd"/>
      <w:r w:rsidRPr="00AF119E">
        <w:rPr>
          <w:rFonts w:ascii="Book Antiqua" w:eastAsia="宋体" w:hAnsi="Book Antiqua" w:cs="Times New Roman"/>
          <w:sz w:val="24"/>
          <w:szCs w:val="24"/>
          <w:lang w:eastAsia="zh-CN"/>
        </w:rPr>
        <w:t xml:space="preserve"> B, </w:t>
      </w:r>
      <w:proofErr w:type="spellStart"/>
      <w:r w:rsidRPr="00AF119E">
        <w:rPr>
          <w:rFonts w:ascii="Book Antiqua" w:eastAsia="宋体" w:hAnsi="Book Antiqua" w:cs="Times New Roman"/>
          <w:sz w:val="24"/>
          <w:szCs w:val="24"/>
          <w:lang w:eastAsia="zh-CN"/>
        </w:rPr>
        <w:t>Søgaard</w:t>
      </w:r>
      <w:proofErr w:type="spellEnd"/>
      <w:r w:rsidRPr="00AF119E">
        <w:rPr>
          <w:rFonts w:ascii="Book Antiqua" w:eastAsia="宋体" w:hAnsi="Book Antiqua" w:cs="Times New Roman"/>
          <w:sz w:val="24"/>
          <w:szCs w:val="24"/>
          <w:lang w:eastAsia="zh-CN"/>
        </w:rPr>
        <w:t xml:space="preserve"> AJ, </w:t>
      </w:r>
      <w:proofErr w:type="spellStart"/>
      <w:r w:rsidRPr="00AF119E">
        <w:rPr>
          <w:rFonts w:ascii="Book Antiqua" w:eastAsia="宋体" w:hAnsi="Book Antiqua" w:cs="Times New Roman"/>
          <w:sz w:val="24"/>
          <w:szCs w:val="24"/>
          <w:lang w:eastAsia="zh-CN"/>
        </w:rPr>
        <w:t>Omsland</w:t>
      </w:r>
      <w:proofErr w:type="spellEnd"/>
      <w:r w:rsidRPr="00AF119E">
        <w:rPr>
          <w:rFonts w:ascii="Book Antiqua" w:eastAsia="宋体" w:hAnsi="Book Antiqua" w:cs="Times New Roman"/>
          <w:sz w:val="24"/>
          <w:szCs w:val="24"/>
          <w:lang w:eastAsia="zh-CN"/>
        </w:rPr>
        <w:t xml:space="preserve"> TK. Impact of comorbidity, age, and gender on seasonal variation in hip fracture incidence. A NOREPOS study. </w:t>
      </w:r>
      <w:r w:rsidRPr="00AF119E">
        <w:rPr>
          <w:rFonts w:ascii="Book Antiqua" w:eastAsia="宋体" w:hAnsi="Book Antiqua" w:cs="Times New Roman"/>
          <w:i/>
          <w:iCs/>
          <w:sz w:val="24"/>
          <w:szCs w:val="24"/>
          <w:lang w:eastAsia="zh-CN"/>
        </w:rPr>
        <w:t xml:space="preserve">Arch </w:t>
      </w:r>
      <w:proofErr w:type="spellStart"/>
      <w:r w:rsidRPr="00AF119E">
        <w:rPr>
          <w:rFonts w:ascii="Book Antiqua" w:eastAsia="宋体" w:hAnsi="Book Antiqua" w:cs="Times New Roman"/>
          <w:i/>
          <w:iCs/>
          <w:sz w:val="24"/>
          <w:szCs w:val="24"/>
          <w:lang w:eastAsia="zh-CN"/>
        </w:rPr>
        <w:t>Osteoporos</w:t>
      </w:r>
      <w:proofErr w:type="spellEnd"/>
      <w:r w:rsidRPr="00AF119E">
        <w:rPr>
          <w:rFonts w:ascii="Book Antiqua" w:eastAsia="宋体" w:hAnsi="Book Antiqua" w:cs="Times New Roman"/>
          <w:sz w:val="24"/>
          <w:szCs w:val="24"/>
          <w:lang w:eastAsia="zh-CN"/>
        </w:rPr>
        <w:t> 2014; </w:t>
      </w:r>
      <w:r w:rsidRPr="00AF119E">
        <w:rPr>
          <w:rFonts w:ascii="Book Antiqua" w:eastAsia="宋体" w:hAnsi="Book Antiqua" w:cs="Times New Roman"/>
          <w:b/>
          <w:bCs/>
          <w:sz w:val="24"/>
          <w:szCs w:val="24"/>
          <w:lang w:eastAsia="zh-CN"/>
        </w:rPr>
        <w:t>9</w:t>
      </w:r>
      <w:r w:rsidRPr="00AF119E">
        <w:rPr>
          <w:rFonts w:ascii="Book Antiqua" w:eastAsia="宋体" w:hAnsi="Book Antiqua" w:cs="Times New Roman"/>
          <w:sz w:val="24"/>
          <w:szCs w:val="24"/>
          <w:lang w:eastAsia="zh-CN"/>
        </w:rPr>
        <w:t>: 191 [PMID: 25134979 DOI: 10.1007/s11657-014-0191-2]</w:t>
      </w:r>
    </w:p>
    <w:p w14:paraId="7C4FED0C"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Koren</w:t>
      </w:r>
      <w:proofErr w:type="spellEnd"/>
      <w:r w:rsidRPr="00AF119E">
        <w:rPr>
          <w:rFonts w:ascii="Book Antiqua" w:eastAsia="宋体" w:hAnsi="Book Antiqua" w:cs="Times New Roman"/>
          <w:b/>
          <w:bCs/>
          <w:sz w:val="24"/>
          <w:szCs w:val="24"/>
          <w:lang w:eastAsia="zh-CN"/>
        </w:rPr>
        <w:t xml:space="preserve"> L</w:t>
      </w:r>
      <w:r w:rsidRPr="00AF119E">
        <w:rPr>
          <w:rFonts w:ascii="Book Antiqua" w:eastAsia="宋体" w:hAnsi="Book Antiqua" w:cs="Times New Roman"/>
          <w:sz w:val="24"/>
          <w:szCs w:val="24"/>
          <w:lang w:eastAsia="zh-CN"/>
        </w:rPr>
        <w:t xml:space="preserve">, Barak A, Norman D, Sachs O, </w:t>
      </w:r>
      <w:proofErr w:type="spellStart"/>
      <w:r w:rsidRPr="00AF119E">
        <w:rPr>
          <w:rFonts w:ascii="Book Antiqua" w:eastAsia="宋体" w:hAnsi="Book Antiqua" w:cs="Times New Roman"/>
          <w:sz w:val="24"/>
          <w:szCs w:val="24"/>
          <w:lang w:eastAsia="zh-CN"/>
        </w:rPr>
        <w:t>Peled</w:t>
      </w:r>
      <w:proofErr w:type="spellEnd"/>
      <w:r w:rsidRPr="00AF119E">
        <w:rPr>
          <w:rFonts w:ascii="Book Antiqua" w:eastAsia="宋体" w:hAnsi="Book Antiqua" w:cs="Times New Roman"/>
          <w:sz w:val="24"/>
          <w:szCs w:val="24"/>
          <w:lang w:eastAsia="zh-CN"/>
        </w:rPr>
        <w:t xml:space="preserve"> E. Effect of seasonality, weather and holidays on the incidence of proximal hip fracture. </w:t>
      </w:r>
      <w:proofErr w:type="spellStart"/>
      <w:r w:rsidRPr="00AF119E">
        <w:rPr>
          <w:rFonts w:ascii="Book Antiqua" w:eastAsia="宋体" w:hAnsi="Book Antiqua" w:cs="Times New Roman"/>
          <w:i/>
          <w:iCs/>
          <w:sz w:val="24"/>
          <w:szCs w:val="24"/>
          <w:lang w:eastAsia="zh-CN"/>
        </w:rPr>
        <w:t>Isr</w:t>
      </w:r>
      <w:proofErr w:type="spellEnd"/>
      <w:r w:rsidRPr="00AF119E">
        <w:rPr>
          <w:rFonts w:ascii="Book Antiqua" w:eastAsia="宋体" w:hAnsi="Book Antiqua" w:cs="Times New Roman"/>
          <w:i/>
          <w:iCs/>
          <w:sz w:val="24"/>
          <w:szCs w:val="24"/>
          <w:lang w:eastAsia="zh-CN"/>
        </w:rPr>
        <w:t xml:space="preserve"> Med </w:t>
      </w:r>
      <w:proofErr w:type="spellStart"/>
      <w:r w:rsidRPr="00AF119E">
        <w:rPr>
          <w:rFonts w:ascii="Book Antiqua" w:eastAsia="宋体" w:hAnsi="Book Antiqua" w:cs="Times New Roman"/>
          <w:i/>
          <w:iCs/>
          <w:sz w:val="24"/>
          <w:szCs w:val="24"/>
          <w:lang w:eastAsia="zh-CN"/>
        </w:rPr>
        <w:t>Assoc</w:t>
      </w:r>
      <w:proofErr w:type="spellEnd"/>
      <w:r w:rsidRPr="00AF119E">
        <w:rPr>
          <w:rFonts w:ascii="Book Antiqua" w:eastAsia="宋体" w:hAnsi="Book Antiqua" w:cs="Times New Roman"/>
          <w:i/>
          <w:iCs/>
          <w:sz w:val="24"/>
          <w:szCs w:val="24"/>
          <w:lang w:eastAsia="zh-CN"/>
        </w:rPr>
        <w:t xml:space="preserve"> J</w:t>
      </w:r>
      <w:r w:rsidRPr="00AF119E">
        <w:rPr>
          <w:rFonts w:ascii="Book Antiqua" w:eastAsia="宋体" w:hAnsi="Book Antiqua" w:cs="Times New Roman"/>
          <w:sz w:val="24"/>
          <w:szCs w:val="24"/>
          <w:lang w:eastAsia="zh-CN"/>
        </w:rPr>
        <w:t> 2014; </w:t>
      </w:r>
      <w:r w:rsidRPr="00AF119E">
        <w:rPr>
          <w:rFonts w:ascii="Book Antiqua" w:eastAsia="宋体" w:hAnsi="Book Antiqua" w:cs="Times New Roman"/>
          <w:b/>
          <w:bCs/>
          <w:sz w:val="24"/>
          <w:szCs w:val="24"/>
          <w:lang w:eastAsia="zh-CN"/>
        </w:rPr>
        <w:t>16</w:t>
      </w:r>
      <w:r w:rsidRPr="00AF119E">
        <w:rPr>
          <w:rFonts w:ascii="Book Antiqua" w:eastAsia="宋体" w:hAnsi="Book Antiqua" w:cs="Times New Roman"/>
          <w:sz w:val="24"/>
          <w:szCs w:val="24"/>
          <w:lang w:eastAsia="zh-CN"/>
        </w:rPr>
        <w:t>: 299-302 [PMID: 24979835]</w:t>
      </w:r>
    </w:p>
    <w:p w14:paraId="2145E15E"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Leekha</w:t>
      </w:r>
      <w:proofErr w:type="spellEnd"/>
      <w:r w:rsidRPr="00AF119E">
        <w:rPr>
          <w:rFonts w:ascii="Book Antiqua" w:eastAsia="宋体" w:hAnsi="Book Antiqua" w:cs="Times New Roman"/>
          <w:b/>
          <w:bCs/>
          <w:sz w:val="24"/>
          <w:szCs w:val="24"/>
          <w:lang w:eastAsia="zh-CN"/>
        </w:rPr>
        <w:t xml:space="preserve"> S</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Diekema</w:t>
      </w:r>
      <w:proofErr w:type="spellEnd"/>
      <w:r w:rsidRPr="00AF119E">
        <w:rPr>
          <w:rFonts w:ascii="Book Antiqua" w:eastAsia="宋体" w:hAnsi="Book Antiqua" w:cs="Times New Roman"/>
          <w:sz w:val="24"/>
          <w:szCs w:val="24"/>
          <w:lang w:eastAsia="zh-CN"/>
        </w:rPr>
        <w:t xml:space="preserve"> DJ, </w:t>
      </w:r>
      <w:proofErr w:type="spellStart"/>
      <w:r w:rsidRPr="00AF119E">
        <w:rPr>
          <w:rFonts w:ascii="Book Antiqua" w:eastAsia="宋体" w:hAnsi="Book Antiqua" w:cs="Times New Roman"/>
          <w:sz w:val="24"/>
          <w:szCs w:val="24"/>
          <w:lang w:eastAsia="zh-CN"/>
        </w:rPr>
        <w:t>Perencevich</w:t>
      </w:r>
      <w:proofErr w:type="spellEnd"/>
      <w:r w:rsidRPr="00AF119E">
        <w:rPr>
          <w:rFonts w:ascii="Book Antiqua" w:eastAsia="宋体" w:hAnsi="Book Antiqua" w:cs="Times New Roman"/>
          <w:sz w:val="24"/>
          <w:szCs w:val="24"/>
          <w:lang w:eastAsia="zh-CN"/>
        </w:rPr>
        <w:t xml:space="preserve"> EN. Seasonality of staphylococcal infections. </w:t>
      </w:r>
      <w:proofErr w:type="spellStart"/>
      <w:r w:rsidRPr="00AF119E">
        <w:rPr>
          <w:rFonts w:ascii="Book Antiqua" w:eastAsia="宋体" w:hAnsi="Book Antiqua" w:cs="Times New Roman"/>
          <w:i/>
          <w:iCs/>
          <w:sz w:val="24"/>
          <w:szCs w:val="24"/>
          <w:lang w:eastAsia="zh-CN"/>
        </w:rPr>
        <w:t>Clin</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Microbiol</w:t>
      </w:r>
      <w:proofErr w:type="spellEnd"/>
      <w:r w:rsidRPr="00AF119E">
        <w:rPr>
          <w:rFonts w:ascii="Book Antiqua" w:eastAsia="宋体" w:hAnsi="Book Antiqua" w:cs="Times New Roman"/>
          <w:i/>
          <w:iCs/>
          <w:sz w:val="24"/>
          <w:szCs w:val="24"/>
          <w:lang w:eastAsia="zh-CN"/>
        </w:rPr>
        <w:t xml:space="preserve"> Infect</w:t>
      </w:r>
      <w:r w:rsidRPr="00AF119E">
        <w:rPr>
          <w:rFonts w:ascii="Book Antiqua" w:eastAsia="宋体" w:hAnsi="Book Antiqua" w:cs="Times New Roman"/>
          <w:sz w:val="24"/>
          <w:szCs w:val="24"/>
          <w:lang w:eastAsia="zh-CN"/>
        </w:rPr>
        <w:t> 2012; </w:t>
      </w:r>
      <w:r w:rsidRPr="00AF119E">
        <w:rPr>
          <w:rFonts w:ascii="Book Antiqua" w:eastAsia="宋体" w:hAnsi="Book Antiqua" w:cs="Times New Roman"/>
          <w:b/>
          <w:bCs/>
          <w:sz w:val="24"/>
          <w:szCs w:val="24"/>
          <w:lang w:eastAsia="zh-CN"/>
        </w:rPr>
        <w:t>18</w:t>
      </w:r>
      <w:r w:rsidRPr="00AF119E">
        <w:rPr>
          <w:rFonts w:ascii="Book Antiqua" w:eastAsia="宋体" w:hAnsi="Book Antiqua" w:cs="Times New Roman"/>
          <w:sz w:val="24"/>
          <w:szCs w:val="24"/>
          <w:lang w:eastAsia="zh-CN"/>
        </w:rPr>
        <w:t>: 927-933 [PMID: 22958212 DOI: 10.1111/j.1469-0691.2012.03955.x]</w:t>
      </w:r>
    </w:p>
    <w:p w14:paraId="10E39E4E"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Buller LT</w:t>
      </w:r>
      <w:r w:rsidRPr="00AF119E">
        <w:rPr>
          <w:rFonts w:ascii="Book Antiqua" w:eastAsia="宋体" w:hAnsi="Book Antiqua" w:cs="Times New Roman"/>
          <w:sz w:val="24"/>
          <w:szCs w:val="24"/>
          <w:lang w:eastAsia="zh-CN"/>
        </w:rPr>
        <w:t xml:space="preserve">, Best MJ, </w:t>
      </w:r>
      <w:proofErr w:type="spellStart"/>
      <w:r w:rsidRPr="00AF119E">
        <w:rPr>
          <w:rFonts w:ascii="Book Antiqua" w:eastAsia="宋体" w:hAnsi="Book Antiqua" w:cs="Times New Roman"/>
          <w:sz w:val="24"/>
          <w:szCs w:val="24"/>
          <w:lang w:eastAsia="zh-CN"/>
        </w:rPr>
        <w:t>Klika</w:t>
      </w:r>
      <w:proofErr w:type="spellEnd"/>
      <w:r w:rsidRPr="00AF119E">
        <w:rPr>
          <w:rFonts w:ascii="Book Antiqua" w:eastAsia="宋体" w:hAnsi="Book Antiqua" w:cs="Times New Roman"/>
          <w:sz w:val="24"/>
          <w:szCs w:val="24"/>
          <w:lang w:eastAsia="zh-CN"/>
        </w:rPr>
        <w:t xml:space="preserve"> AK, </w:t>
      </w:r>
      <w:proofErr w:type="spellStart"/>
      <w:r w:rsidRPr="00AF119E">
        <w:rPr>
          <w:rFonts w:ascii="Book Antiqua" w:eastAsia="宋体" w:hAnsi="Book Antiqua" w:cs="Times New Roman"/>
          <w:sz w:val="24"/>
          <w:szCs w:val="24"/>
          <w:lang w:eastAsia="zh-CN"/>
        </w:rPr>
        <w:t>Barsoum</w:t>
      </w:r>
      <w:proofErr w:type="spellEnd"/>
      <w:r w:rsidRPr="00AF119E">
        <w:rPr>
          <w:rFonts w:ascii="Book Antiqua" w:eastAsia="宋体" w:hAnsi="Book Antiqua" w:cs="Times New Roman"/>
          <w:sz w:val="24"/>
          <w:szCs w:val="24"/>
          <w:lang w:eastAsia="zh-CN"/>
        </w:rPr>
        <w:t xml:space="preserve"> WK. The influence of psychiatric comorbidity on perioperative outcomes following primary total hip and knee arthroplasty; a 17-year analysis of the National Hospital Discharge Survey database.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2015; </w:t>
      </w:r>
      <w:r w:rsidRPr="00AF119E">
        <w:rPr>
          <w:rFonts w:ascii="Book Antiqua" w:eastAsia="宋体" w:hAnsi="Book Antiqua" w:cs="Times New Roman"/>
          <w:b/>
          <w:bCs/>
          <w:sz w:val="24"/>
          <w:szCs w:val="24"/>
          <w:lang w:eastAsia="zh-CN"/>
        </w:rPr>
        <w:t>30</w:t>
      </w:r>
      <w:r w:rsidRPr="00AF119E">
        <w:rPr>
          <w:rFonts w:ascii="Book Antiqua" w:eastAsia="宋体" w:hAnsi="Book Antiqua" w:cs="Times New Roman"/>
          <w:sz w:val="24"/>
          <w:szCs w:val="24"/>
          <w:lang w:eastAsia="zh-CN"/>
        </w:rPr>
        <w:t>: 165-170 [PMID: 25267536 DOI: 10.1016/j.arth.2014.08.034]</w:t>
      </w:r>
    </w:p>
    <w:p w14:paraId="073CD0EF"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Roche MW</w:t>
      </w:r>
      <w:r w:rsidRPr="00AF119E">
        <w:rPr>
          <w:rFonts w:ascii="Book Antiqua" w:eastAsia="宋体" w:hAnsi="Book Antiqua" w:cs="Times New Roman"/>
          <w:sz w:val="24"/>
          <w:szCs w:val="24"/>
          <w:lang w:eastAsia="zh-CN"/>
        </w:rPr>
        <w:t xml:space="preserve">, Law TY, Triplet JJ, Hubbard ZS, </w:t>
      </w:r>
      <w:proofErr w:type="spellStart"/>
      <w:r w:rsidRPr="00AF119E">
        <w:rPr>
          <w:rFonts w:ascii="Book Antiqua" w:eastAsia="宋体" w:hAnsi="Book Antiqua" w:cs="Times New Roman"/>
          <w:sz w:val="24"/>
          <w:szCs w:val="24"/>
          <w:lang w:eastAsia="zh-CN"/>
        </w:rPr>
        <w:t>Kurowicki</w:t>
      </w:r>
      <w:proofErr w:type="spellEnd"/>
      <w:r w:rsidRPr="00AF119E">
        <w:rPr>
          <w:rFonts w:ascii="Book Antiqua" w:eastAsia="宋体" w:hAnsi="Book Antiqua" w:cs="Times New Roman"/>
          <w:sz w:val="24"/>
          <w:szCs w:val="24"/>
          <w:lang w:eastAsia="zh-CN"/>
        </w:rPr>
        <w:t xml:space="preserve"> J, Rosas S. Effect of Hypoglycemia on the Incidence of Revision in Total Knee Arthroplasty.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2017; </w:t>
      </w:r>
      <w:r w:rsidRPr="00AF119E">
        <w:rPr>
          <w:rFonts w:ascii="Book Antiqua" w:eastAsia="宋体" w:hAnsi="Book Antiqua" w:cs="Times New Roman"/>
          <w:b/>
          <w:bCs/>
          <w:sz w:val="24"/>
          <w:szCs w:val="24"/>
          <w:lang w:eastAsia="zh-CN"/>
        </w:rPr>
        <w:t>32</w:t>
      </w:r>
      <w:r w:rsidRPr="00AF119E">
        <w:rPr>
          <w:rFonts w:ascii="Book Antiqua" w:eastAsia="宋体" w:hAnsi="Book Antiqua" w:cs="Times New Roman"/>
          <w:sz w:val="24"/>
          <w:szCs w:val="24"/>
          <w:lang w:eastAsia="zh-CN"/>
        </w:rPr>
        <w:t>: 499-502 [PMID: 27554778 DOI: 10.1016/j.arth.2016.07.014]</w:t>
      </w:r>
    </w:p>
    <w:p w14:paraId="432815F3"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Gruskay</w:t>
      </w:r>
      <w:proofErr w:type="spellEnd"/>
      <w:r w:rsidRPr="00AF119E">
        <w:rPr>
          <w:rFonts w:ascii="Book Antiqua" w:eastAsia="宋体" w:hAnsi="Book Antiqua" w:cs="Times New Roman"/>
          <w:b/>
          <w:bCs/>
          <w:sz w:val="24"/>
          <w:szCs w:val="24"/>
          <w:lang w:eastAsia="zh-CN"/>
        </w:rPr>
        <w:t xml:space="preserve"> J</w:t>
      </w:r>
      <w:r w:rsidRPr="00AF119E">
        <w:rPr>
          <w:rFonts w:ascii="Book Antiqua" w:eastAsia="宋体" w:hAnsi="Book Antiqua" w:cs="Times New Roman"/>
          <w:sz w:val="24"/>
          <w:szCs w:val="24"/>
          <w:lang w:eastAsia="zh-CN"/>
        </w:rPr>
        <w:t xml:space="preserve">, Smith J, Kepler CK, Radcliff K, </w:t>
      </w:r>
      <w:proofErr w:type="spellStart"/>
      <w:r w:rsidRPr="00AF119E">
        <w:rPr>
          <w:rFonts w:ascii="Book Antiqua" w:eastAsia="宋体" w:hAnsi="Book Antiqua" w:cs="Times New Roman"/>
          <w:sz w:val="24"/>
          <w:szCs w:val="24"/>
          <w:lang w:eastAsia="zh-CN"/>
        </w:rPr>
        <w:t>Harrop</w:t>
      </w:r>
      <w:proofErr w:type="spellEnd"/>
      <w:r w:rsidRPr="00AF119E">
        <w:rPr>
          <w:rFonts w:ascii="Book Antiqua" w:eastAsia="宋体" w:hAnsi="Book Antiqua" w:cs="Times New Roman"/>
          <w:sz w:val="24"/>
          <w:szCs w:val="24"/>
          <w:lang w:eastAsia="zh-CN"/>
        </w:rPr>
        <w:t xml:space="preserve"> J, Albert T, Vaccaro A. The seasonality of postoperative infection in spine surgery. </w:t>
      </w:r>
      <w:r w:rsidRPr="00AF119E">
        <w:rPr>
          <w:rFonts w:ascii="Book Antiqua" w:eastAsia="宋体" w:hAnsi="Book Antiqua" w:cs="Times New Roman"/>
          <w:i/>
          <w:iCs/>
          <w:sz w:val="24"/>
          <w:szCs w:val="24"/>
          <w:lang w:eastAsia="zh-CN"/>
        </w:rPr>
        <w:t xml:space="preserve">J </w:t>
      </w:r>
      <w:proofErr w:type="spellStart"/>
      <w:r w:rsidRPr="00AF119E">
        <w:rPr>
          <w:rFonts w:ascii="Book Antiqua" w:eastAsia="宋体" w:hAnsi="Book Antiqua" w:cs="Times New Roman"/>
          <w:i/>
          <w:iCs/>
          <w:sz w:val="24"/>
          <w:szCs w:val="24"/>
          <w:lang w:eastAsia="zh-CN"/>
        </w:rPr>
        <w:t>Neurosurg</w:t>
      </w:r>
      <w:proofErr w:type="spellEnd"/>
      <w:r w:rsidRPr="00AF119E">
        <w:rPr>
          <w:rFonts w:ascii="Book Antiqua" w:eastAsia="宋体" w:hAnsi="Book Antiqua" w:cs="Times New Roman"/>
          <w:i/>
          <w:iCs/>
          <w:sz w:val="24"/>
          <w:szCs w:val="24"/>
          <w:lang w:eastAsia="zh-CN"/>
        </w:rPr>
        <w:t xml:space="preserve"> Spine</w:t>
      </w:r>
      <w:r w:rsidRPr="00AF119E">
        <w:rPr>
          <w:rFonts w:ascii="Book Antiqua" w:eastAsia="宋体" w:hAnsi="Book Antiqua" w:cs="Times New Roman"/>
          <w:sz w:val="24"/>
          <w:szCs w:val="24"/>
          <w:lang w:eastAsia="zh-CN"/>
        </w:rPr>
        <w:t> 2013; </w:t>
      </w:r>
      <w:r w:rsidRPr="00AF119E">
        <w:rPr>
          <w:rFonts w:ascii="Book Antiqua" w:eastAsia="宋体" w:hAnsi="Book Antiqua" w:cs="Times New Roman"/>
          <w:b/>
          <w:bCs/>
          <w:sz w:val="24"/>
          <w:szCs w:val="24"/>
          <w:lang w:eastAsia="zh-CN"/>
        </w:rPr>
        <w:t>18</w:t>
      </w:r>
      <w:r w:rsidRPr="00AF119E">
        <w:rPr>
          <w:rFonts w:ascii="Book Antiqua" w:eastAsia="宋体" w:hAnsi="Book Antiqua" w:cs="Times New Roman"/>
          <w:sz w:val="24"/>
          <w:szCs w:val="24"/>
          <w:lang w:eastAsia="zh-CN"/>
        </w:rPr>
        <w:t>: 57-62 [PMID: 23121653 DOI: 10.3171/2012.10.SPINE12572]</w:t>
      </w:r>
    </w:p>
    <w:p w14:paraId="73DEDCCC"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lastRenderedPageBreak/>
        <w:t>Klein EY</w:t>
      </w:r>
      <w:r w:rsidRPr="00AF119E">
        <w:rPr>
          <w:rFonts w:ascii="Book Antiqua" w:eastAsia="宋体" w:hAnsi="Book Antiqua" w:cs="Times New Roman"/>
          <w:sz w:val="24"/>
          <w:szCs w:val="24"/>
          <w:lang w:eastAsia="zh-CN"/>
        </w:rPr>
        <w:t xml:space="preserve">, Sun L, Smith DL, </w:t>
      </w:r>
      <w:proofErr w:type="spellStart"/>
      <w:r w:rsidRPr="00AF119E">
        <w:rPr>
          <w:rFonts w:ascii="Book Antiqua" w:eastAsia="宋体" w:hAnsi="Book Antiqua" w:cs="Times New Roman"/>
          <w:sz w:val="24"/>
          <w:szCs w:val="24"/>
          <w:lang w:eastAsia="zh-CN"/>
        </w:rPr>
        <w:t>Laxminarayan</w:t>
      </w:r>
      <w:proofErr w:type="spellEnd"/>
      <w:r w:rsidRPr="00AF119E">
        <w:rPr>
          <w:rFonts w:ascii="Book Antiqua" w:eastAsia="宋体" w:hAnsi="Book Antiqua" w:cs="Times New Roman"/>
          <w:sz w:val="24"/>
          <w:szCs w:val="24"/>
          <w:lang w:eastAsia="zh-CN"/>
        </w:rPr>
        <w:t xml:space="preserve"> R. The changing epidemiology of methicillin-resistant Staphylococcus aureus in the United States: a national observational study. </w:t>
      </w:r>
      <w:r w:rsidRPr="00AF119E">
        <w:rPr>
          <w:rFonts w:ascii="Book Antiqua" w:eastAsia="宋体" w:hAnsi="Book Antiqua" w:cs="Times New Roman"/>
          <w:i/>
          <w:iCs/>
          <w:sz w:val="24"/>
          <w:szCs w:val="24"/>
          <w:lang w:eastAsia="zh-CN"/>
        </w:rPr>
        <w:t xml:space="preserve">Am J </w:t>
      </w:r>
      <w:proofErr w:type="spellStart"/>
      <w:r w:rsidRPr="00AF119E">
        <w:rPr>
          <w:rFonts w:ascii="Book Antiqua" w:eastAsia="宋体" w:hAnsi="Book Antiqua" w:cs="Times New Roman"/>
          <w:i/>
          <w:iCs/>
          <w:sz w:val="24"/>
          <w:szCs w:val="24"/>
          <w:lang w:eastAsia="zh-CN"/>
        </w:rPr>
        <w:t>Epidemiol</w:t>
      </w:r>
      <w:proofErr w:type="spellEnd"/>
      <w:r w:rsidRPr="00AF119E">
        <w:rPr>
          <w:rFonts w:ascii="Book Antiqua" w:eastAsia="宋体" w:hAnsi="Book Antiqua" w:cs="Times New Roman"/>
          <w:sz w:val="24"/>
          <w:szCs w:val="24"/>
          <w:lang w:eastAsia="zh-CN"/>
        </w:rPr>
        <w:t> 2013; </w:t>
      </w:r>
      <w:r w:rsidRPr="00AF119E">
        <w:rPr>
          <w:rFonts w:ascii="Book Antiqua" w:eastAsia="宋体" w:hAnsi="Book Antiqua" w:cs="Times New Roman"/>
          <w:b/>
          <w:bCs/>
          <w:sz w:val="24"/>
          <w:szCs w:val="24"/>
          <w:lang w:eastAsia="zh-CN"/>
        </w:rPr>
        <w:t>177</w:t>
      </w:r>
      <w:r w:rsidRPr="00AF119E">
        <w:rPr>
          <w:rFonts w:ascii="Book Antiqua" w:eastAsia="宋体" w:hAnsi="Book Antiqua" w:cs="Times New Roman"/>
          <w:sz w:val="24"/>
          <w:szCs w:val="24"/>
          <w:lang w:eastAsia="zh-CN"/>
        </w:rPr>
        <w:t>: 666-674 [PMID: 23449778 DOI: 10.1093/</w:t>
      </w:r>
      <w:proofErr w:type="spellStart"/>
      <w:r w:rsidRPr="00AF119E">
        <w:rPr>
          <w:rFonts w:ascii="Book Antiqua" w:eastAsia="宋体" w:hAnsi="Book Antiqua" w:cs="Times New Roman"/>
          <w:sz w:val="24"/>
          <w:szCs w:val="24"/>
          <w:lang w:eastAsia="zh-CN"/>
        </w:rPr>
        <w:t>aje</w:t>
      </w:r>
      <w:proofErr w:type="spellEnd"/>
      <w:r w:rsidRPr="00AF119E">
        <w:rPr>
          <w:rFonts w:ascii="Book Antiqua" w:eastAsia="宋体" w:hAnsi="Book Antiqua" w:cs="Times New Roman"/>
          <w:sz w:val="24"/>
          <w:szCs w:val="24"/>
          <w:lang w:eastAsia="zh-CN"/>
        </w:rPr>
        <w:t>/kws273]</w:t>
      </w:r>
    </w:p>
    <w:p w14:paraId="47C96FED"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Kurtz SM</w:t>
      </w:r>
      <w:r w:rsidRPr="00AF119E">
        <w:rPr>
          <w:rFonts w:ascii="Book Antiqua" w:eastAsia="宋体" w:hAnsi="Book Antiqua" w:cs="Times New Roman"/>
          <w:sz w:val="24"/>
          <w:szCs w:val="24"/>
          <w:lang w:eastAsia="zh-CN"/>
        </w:rPr>
        <w:t xml:space="preserve">, Lau E, Watson H, </w:t>
      </w:r>
      <w:proofErr w:type="spellStart"/>
      <w:r w:rsidRPr="00AF119E">
        <w:rPr>
          <w:rFonts w:ascii="Book Antiqua" w:eastAsia="宋体" w:hAnsi="Book Antiqua" w:cs="Times New Roman"/>
          <w:sz w:val="24"/>
          <w:szCs w:val="24"/>
          <w:lang w:eastAsia="zh-CN"/>
        </w:rPr>
        <w:t>Schmier</w:t>
      </w:r>
      <w:proofErr w:type="spellEnd"/>
      <w:r w:rsidRPr="00AF119E">
        <w:rPr>
          <w:rFonts w:ascii="Book Antiqua" w:eastAsia="宋体" w:hAnsi="Book Antiqua" w:cs="Times New Roman"/>
          <w:sz w:val="24"/>
          <w:szCs w:val="24"/>
          <w:lang w:eastAsia="zh-CN"/>
        </w:rPr>
        <w:t xml:space="preserve"> JK, </w:t>
      </w:r>
      <w:proofErr w:type="spellStart"/>
      <w:r w:rsidRPr="00AF119E">
        <w:rPr>
          <w:rFonts w:ascii="Book Antiqua" w:eastAsia="宋体" w:hAnsi="Book Antiqua" w:cs="Times New Roman"/>
          <w:sz w:val="24"/>
          <w:szCs w:val="24"/>
          <w:lang w:eastAsia="zh-CN"/>
        </w:rPr>
        <w:t>Parvizi</w:t>
      </w:r>
      <w:proofErr w:type="spellEnd"/>
      <w:r w:rsidRPr="00AF119E">
        <w:rPr>
          <w:rFonts w:ascii="Book Antiqua" w:eastAsia="宋体" w:hAnsi="Book Antiqua" w:cs="Times New Roman"/>
          <w:sz w:val="24"/>
          <w:szCs w:val="24"/>
          <w:lang w:eastAsia="zh-CN"/>
        </w:rPr>
        <w:t xml:space="preserve"> J. Economic burden of </w:t>
      </w:r>
      <w:proofErr w:type="spellStart"/>
      <w:r w:rsidRPr="00AF119E">
        <w:rPr>
          <w:rFonts w:ascii="Book Antiqua" w:eastAsia="宋体" w:hAnsi="Book Antiqua" w:cs="Times New Roman"/>
          <w:sz w:val="24"/>
          <w:szCs w:val="24"/>
          <w:lang w:eastAsia="zh-CN"/>
        </w:rPr>
        <w:t>periprosthetic</w:t>
      </w:r>
      <w:proofErr w:type="spellEnd"/>
      <w:r w:rsidRPr="00AF119E">
        <w:rPr>
          <w:rFonts w:ascii="Book Antiqua" w:eastAsia="宋体" w:hAnsi="Book Antiqua" w:cs="Times New Roman"/>
          <w:sz w:val="24"/>
          <w:szCs w:val="24"/>
          <w:lang w:eastAsia="zh-CN"/>
        </w:rPr>
        <w:t xml:space="preserve"> joint infection in the United States.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2012; </w:t>
      </w:r>
      <w:r w:rsidRPr="00AF119E">
        <w:rPr>
          <w:rFonts w:ascii="Book Antiqua" w:eastAsia="宋体" w:hAnsi="Book Antiqua" w:cs="Times New Roman"/>
          <w:b/>
          <w:bCs/>
          <w:sz w:val="24"/>
          <w:szCs w:val="24"/>
          <w:lang w:eastAsia="zh-CN"/>
        </w:rPr>
        <w:t>27</w:t>
      </w:r>
      <w:r w:rsidRPr="00AF119E">
        <w:rPr>
          <w:rFonts w:ascii="Book Antiqua" w:eastAsia="宋体" w:hAnsi="Book Antiqua" w:cs="Times New Roman"/>
          <w:sz w:val="24"/>
          <w:szCs w:val="24"/>
          <w:lang w:eastAsia="zh-CN"/>
        </w:rPr>
        <w:t>: 61-5.e1 [PMID: 22554729 DOI: 10.1016/j.arth.2012.02.022]</w:t>
      </w:r>
    </w:p>
    <w:p w14:paraId="15D7ADA5"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Kurtz SM</w:t>
      </w:r>
      <w:r w:rsidRPr="00AF119E">
        <w:rPr>
          <w:rFonts w:ascii="Book Antiqua" w:eastAsia="宋体" w:hAnsi="Book Antiqua" w:cs="Times New Roman"/>
          <w:sz w:val="24"/>
          <w:szCs w:val="24"/>
          <w:lang w:eastAsia="zh-CN"/>
        </w:rPr>
        <w:t xml:space="preserve">, Lau E, </w:t>
      </w:r>
      <w:proofErr w:type="spellStart"/>
      <w:r w:rsidRPr="00AF119E">
        <w:rPr>
          <w:rFonts w:ascii="Book Antiqua" w:eastAsia="宋体" w:hAnsi="Book Antiqua" w:cs="Times New Roman"/>
          <w:sz w:val="24"/>
          <w:szCs w:val="24"/>
          <w:lang w:eastAsia="zh-CN"/>
        </w:rPr>
        <w:t>Schmier</w:t>
      </w:r>
      <w:proofErr w:type="spellEnd"/>
      <w:r w:rsidRPr="00AF119E">
        <w:rPr>
          <w:rFonts w:ascii="Book Antiqua" w:eastAsia="宋体" w:hAnsi="Book Antiqua" w:cs="Times New Roman"/>
          <w:sz w:val="24"/>
          <w:szCs w:val="24"/>
          <w:lang w:eastAsia="zh-CN"/>
        </w:rPr>
        <w:t xml:space="preserve"> J, Ong KL, Zhao K, </w:t>
      </w:r>
      <w:proofErr w:type="spellStart"/>
      <w:r w:rsidRPr="00AF119E">
        <w:rPr>
          <w:rFonts w:ascii="Book Antiqua" w:eastAsia="宋体" w:hAnsi="Book Antiqua" w:cs="Times New Roman"/>
          <w:sz w:val="24"/>
          <w:szCs w:val="24"/>
          <w:lang w:eastAsia="zh-CN"/>
        </w:rPr>
        <w:t>Parvizi</w:t>
      </w:r>
      <w:proofErr w:type="spellEnd"/>
      <w:r w:rsidRPr="00AF119E">
        <w:rPr>
          <w:rFonts w:ascii="Book Antiqua" w:eastAsia="宋体" w:hAnsi="Book Antiqua" w:cs="Times New Roman"/>
          <w:sz w:val="24"/>
          <w:szCs w:val="24"/>
          <w:lang w:eastAsia="zh-CN"/>
        </w:rPr>
        <w:t xml:space="preserve"> J. Infection burden for hip and knee arthroplasty in the United States.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2008; </w:t>
      </w:r>
      <w:r w:rsidRPr="00AF119E">
        <w:rPr>
          <w:rFonts w:ascii="Book Antiqua" w:eastAsia="宋体" w:hAnsi="Book Antiqua" w:cs="Times New Roman"/>
          <w:b/>
          <w:bCs/>
          <w:sz w:val="24"/>
          <w:szCs w:val="24"/>
          <w:lang w:eastAsia="zh-CN"/>
        </w:rPr>
        <w:t>23</w:t>
      </w:r>
      <w:r w:rsidRPr="00AF119E">
        <w:rPr>
          <w:rFonts w:ascii="Book Antiqua" w:eastAsia="宋体" w:hAnsi="Book Antiqua" w:cs="Times New Roman"/>
          <w:sz w:val="24"/>
          <w:szCs w:val="24"/>
          <w:lang w:eastAsia="zh-CN"/>
        </w:rPr>
        <w:t>: 984-991 [PMID: 18534466 DOI: 10.1016/j.arth.2007.10.017]</w:t>
      </w:r>
    </w:p>
    <w:p w14:paraId="0E2D3E8E"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Thakore</w:t>
      </w:r>
      <w:proofErr w:type="spellEnd"/>
      <w:r w:rsidRPr="00AF119E">
        <w:rPr>
          <w:rFonts w:ascii="Book Antiqua" w:eastAsia="宋体" w:hAnsi="Book Antiqua" w:cs="Times New Roman"/>
          <w:b/>
          <w:bCs/>
          <w:sz w:val="24"/>
          <w:szCs w:val="24"/>
          <w:lang w:eastAsia="zh-CN"/>
        </w:rPr>
        <w:t xml:space="preserve"> RV</w:t>
      </w:r>
      <w:r w:rsidRPr="00AF119E">
        <w:rPr>
          <w:rFonts w:ascii="Book Antiqua" w:eastAsia="宋体" w:hAnsi="Book Antiqua" w:cs="Times New Roman"/>
          <w:sz w:val="24"/>
          <w:szCs w:val="24"/>
          <w:lang w:eastAsia="zh-CN"/>
        </w:rPr>
        <w:t xml:space="preserve">, Greenberg SE, </w:t>
      </w:r>
      <w:proofErr w:type="spellStart"/>
      <w:r w:rsidRPr="00AF119E">
        <w:rPr>
          <w:rFonts w:ascii="Book Antiqua" w:eastAsia="宋体" w:hAnsi="Book Antiqua" w:cs="Times New Roman"/>
          <w:sz w:val="24"/>
          <w:szCs w:val="24"/>
          <w:lang w:eastAsia="zh-CN"/>
        </w:rPr>
        <w:t>Bulka</w:t>
      </w:r>
      <w:proofErr w:type="spellEnd"/>
      <w:r w:rsidRPr="00AF119E">
        <w:rPr>
          <w:rFonts w:ascii="Book Antiqua" w:eastAsia="宋体" w:hAnsi="Book Antiqua" w:cs="Times New Roman"/>
          <w:sz w:val="24"/>
          <w:szCs w:val="24"/>
          <w:lang w:eastAsia="zh-CN"/>
        </w:rPr>
        <w:t xml:space="preserve"> CM, </w:t>
      </w:r>
      <w:proofErr w:type="spellStart"/>
      <w:r w:rsidRPr="00AF119E">
        <w:rPr>
          <w:rFonts w:ascii="Book Antiqua" w:eastAsia="宋体" w:hAnsi="Book Antiqua" w:cs="Times New Roman"/>
          <w:sz w:val="24"/>
          <w:szCs w:val="24"/>
          <w:lang w:eastAsia="zh-CN"/>
        </w:rPr>
        <w:t>Ehrenfeld</w:t>
      </w:r>
      <w:proofErr w:type="spellEnd"/>
      <w:r w:rsidRPr="00AF119E">
        <w:rPr>
          <w:rFonts w:ascii="Book Antiqua" w:eastAsia="宋体" w:hAnsi="Book Antiqua" w:cs="Times New Roman"/>
          <w:sz w:val="24"/>
          <w:szCs w:val="24"/>
          <w:lang w:eastAsia="zh-CN"/>
        </w:rPr>
        <w:t xml:space="preserve"> JM, </w:t>
      </w:r>
      <w:proofErr w:type="spellStart"/>
      <w:r w:rsidRPr="00AF119E">
        <w:rPr>
          <w:rFonts w:ascii="Book Antiqua" w:eastAsia="宋体" w:hAnsi="Book Antiqua" w:cs="Times New Roman"/>
          <w:sz w:val="24"/>
          <w:szCs w:val="24"/>
          <w:lang w:eastAsia="zh-CN"/>
        </w:rPr>
        <w:t>Obremskey</w:t>
      </w:r>
      <w:proofErr w:type="spellEnd"/>
      <w:r w:rsidRPr="00AF119E">
        <w:rPr>
          <w:rFonts w:ascii="Book Antiqua" w:eastAsia="宋体" w:hAnsi="Book Antiqua" w:cs="Times New Roman"/>
          <w:sz w:val="24"/>
          <w:szCs w:val="24"/>
          <w:lang w:eastAsia="zh-CN"/>
        </w:rPr>
        <w:t xml:space="preserve"> WT, </w:t>
      </w:r>
      <w:proofErr w:type="spellStart"/>
      <w:r w:rsidRPr="00AF119E">
        <w:rPr>
          <w:rFonts w:ascii="Book Antiqua" w:eastAsia="宋体" w:hAnsi="Book Antiqua" w:cs="Times New Roman"/>
          <w:sz w:val="24"/>
          <w:szCs w:val="24"/>
          <w:lang w:eastAsia="zh-CN"/>
        </w:rPr>
        <w:t>Sethi</w:t>
      </w:r>
      <w:proofErr w:type="spellEnd"/>
      <w:r w:rsidRPr="00AF119E">
        <w:rPr>
          <w:rFonts w:ascii="Book Antiqua" w:eastAsia="宋体" w:hAnsi="Book Antiqua" w:cs="Times New Roman"/>
          <w:sz w:val="24"/>
          <w:szCs w:val="24"/>
          <w:lang w:eastAsia="zh-CN"/>
        </w:rPr>
        <w:t xml:space="preserve"> MK. Geographic variations in hospital charges and Medicare payments for major joint arthroplasty. </w:t>
      </w:r>
      <w:r w:rsidRPr="00AF119E">
        <w:rPr>
          <w:rFonts w:ascii="Book Antiqua" w:eastAsia="宋体" w:hAnsi="Book Antiqua" w:cs="Times New Roman"/>
          <w:i/>
          <w:iCs/>
          <w:sz w:val="24"/>
          <w:szCs w:val="24"/>
          <w:lang w:eastAsia="zh-CN"/>
        </w:rPr>
        <w:t>J Arthroplasty</w:t>
      </w:r>
      <w:r w:rsidRPr="00AF119E">
        <w:rPr>
          <w:rFonts w:ascii="Book Antiqua" w:eastAsia="宋体" w:hAnsi="Book Antiqua" w:cs="Times New Roman"/>
          <w:sz w:val="24"/>
          <w:szCs w:val="24"/>
          <w:lang w:eastAsia="zh-CN"/>
        </w:rPr>
        <w:t> 2015; </w:t>
      </w:r>
      <w:r w:rsidRPr="00AF119E">
        <w:rPr>
          <w:rFonts w:ascii="Book Antiqua" w:eastAsia="宋体" w:hAnsi="Book Antiqua" w:cs="Times New Roman"/>
          <w:b/>
          <w:bCs/>
          <w:sz w:val="24"/>
          <w:szCs w:val="24"/>
          <w:lang w:eastAsia="zh-CN"/>
        </w:rPr>
        <w:t>30</w:t>
      </w:r>
      <w:r w:rsidRPr="00AF119E">
        <w:rPr>
          <w:rFonts w:ascii="Book Antiqua" w:eastAsia="宋体" w:hAnsi="Book Antiqua" w:cs="Times New Roman"/>
          <w:sz w:val="24"/>
          <w:szCs w:val="24"/>
          <w:lang w:eastAsia="zh-CN"/>
        </w:rPr>
        <w:t>: 728-732 [PMID: 25556041 DOI: 10.1016/j.arth.2014.12.011]</w:t>
      </w:r>
    </w:p>
    <w:p w14:paraId="78C5761E"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proofErr w:type="spellStart"/>
      <w:r w:rsidRPr="00AF119E">
        <w:rPr>
          <w:rFonts w:ascii="Book Antiqua" w:eastAsia="宋体" w:hAnsi="Book Antiqua" w:cs="Times New Roman"/>
          <w:b/>
          <w:bCs/>
          <w:sz w:val="24"/>
          <w:szCs w:val="24"/>
          <w:lang w:eastAsia="zh-CN"/>
        </w:rPr>
        <w:t>Kestle</w:t>
      </w:r>
      <w:proofErr w:type="spellEnd"/>
      <w:r w:rsidRPr="00AF119E">
        <w:rPr>
          <w:rFonts w:ascii="Book Antiqua" w:eastAsia="宋体" w:hAnsi="Book Antiqua" w:cs="Times New Roman"/>
          <w:b/>
          <w:bCs/>
          <w:sz w:val="24"/>
          <w:szCs w:val="24"/>
          <w:lang w:eastAsia="zh-CN"/>
        </w:rPr>
        <w:t xml:space="preserve"> JR</w:t>
      </w:r>
      <w:r w:rsidRPr="00CD017F">
        <w:rPr>
          <w:rFonts w:ascii="Book Antiqua" w:eastAsia="宋体" w:hAnsi="Book Antiqua" w:cs="Times New Roman"/>
          <w:bCs/>
          <w:sz w:val="24"/>
          <w:szCs w:val="24"/>
          <w:lang w:eastAsia="zh-CN"/>
        </w:rPr>
        <w:t>,</w:t>
      </w:r>
      <w:r w:rsidRPr="00CD017F">
        <w:rPr>
          <w:rFonts w:ascii="Book Antiqua" w:eastAsia="宋体" w:hAnsi="Book Antiqua" w:cs="Times New Roman"/>
          <w:sz w:val="24"/>
          <w:szCs w:val="24"/>
          <w:lang w:eastAsia="zh-CN"/>
        </w:rPr>
        <w:t> </w:t>
      </w:r>
      <w:r w:rsidRPr="00AF119E">
        <w:rPr>
          <w:rFonts w:ascii="Book Antiqua" w:eastAsia="宋体" w:hAnsi="Book Antiqua" w:cs="Times New Roman"/>
          <w:sz w:val="24"/>
          <w:szCs w:val="24"/>
          <w:lang w:eastAsia="zh-CN"/>
        </w:rPr>
        <w:t xml:space="preserve">Cochrane DD, Drake JM. Shunt insertion in the summer: is it safe? </w:t>
      </w:r>
      <w:r w:rsidRPr="00CD017F">
        <w:rPr>
          <w:rFonts w:ascii="Book Antiqua" w:eastAsia="宋体" w:hAnsi="Book Antiqua" w:cs="Times New Roman" w:hint="eastAsia"/>
          <w:i/>
          <w:sz w:val="24"/>
          <w:szCs w:val="24"/>
          <w:lang w:eastAsia="zh-CN"/>
        </w:rPr>
        <w:t>JNS</w:t>
      </w:r>
      <w:r w:rsidRPr="00AF119E">
        <w:rPr>
          <w:rFonts w:ascii="Book Antiqua" w:eastAsia="宋体" w:hAnsi="Book Antiqua" w:cs="Times New Roman"/>
          <w:sz w:val="24"/>
          <w:szCs w:val="24"/>
          <w:lang w:eastAsia="zh-CN"/>
        </w:rPr>
        <w:t xml:space="preserve"> 2006;</w:t>
      </w:r>
      <w:r>
        <w:rPr>
          <w:rFonts w:ascii="Book Antiqua" w:eastAsia="宋体" w:hAnsi="Book Antiqua" w:cs="Times New Roman" w:hint="eastAsia"/>
          <w:sz w:val="24"/>
          <w:szCs w:val="24"/>
          <w:lang w:eastAsia="zh-CN"/>
        </w:rPr>
        <w:t xml:space="preserve"> </w:t>
      </w:r>
      <w:r w:rsidRPr="003F1016">
        <w:rPr>
          <w:rFonts w:ascii="Book Antiqua" w:eastAsia="宋体" w:hAnsi="Book Antiqua" w:cs="Times New Roman"/>
          <w:b/>
          <w:sz w:val="24"/>
          <w:szCs w:val="24"/>
          <w:lang w:eastAsia="zh-CN"/>
        </w:rPr>
        <w:t>105</w:t>
      </w:r>
      <w:r w:rsidRPr="003F1016">
        <w:rPr>
          <w:rFonts w:ascii="Book Antiqua" w:eastAsia="宋体" w:hAnsi="Book Antiqua" w:cs="Times New Roman" w:hint="eastAsia"/>
          <w:b/>
          <w:sz w:val="24"/>
          <w:szCs w:val="24"/>
          <w:lang w:eastAsia="zh-CN"/>
        </w:rPr>
        <w:t xml:space="preserve"> </w:t>
      </w:r>
      <w:proofErr w:type="spellStart"/>
      <w:r w:rsidRPr="003F1016">
        <w:rPr>
          <w:rFonts w:ascii="Book Antiqua" w:eastAsia="宋体" w:hAnsi="Book Antiqua" w:cs="Times New Roman"/>
          <w:b/>
          <w:sz w:val="24"/>
          <w:szCs w:val="24"/>
          <w:lang w:eastAsia="zh-CN"/>
        </w:rPr>
        <w:t>Suppl</w:t>
      </w:r>
      <w:proofErr w:type="spellEnd"/>
      <w:r w:rsidRPr="003F1016">
        <w:rPr>
          <w:rFonts w:ascii="Book Antiqua" w:eastAsia="宋体" w:hAnsi="Book Antiqua" w:cs="Times New Roman" w:hint="eastAsia"/>
          <w:b/>
          <w:sz w:val="24"/>
          <w:szCs w:val="24"/>
          <w:lang w:eastAsia="zh-CN"/>
        </w:rPr>
        <w:t xml:space="preserve"> </w:t>
      </w:r>
      <w:r w:rsidRPr="003F1016">
        <w:rPr>
          <w:rFonts w:ascii="Book Antiqua" w:eastAsia="宋体" w:hAnsi="Book Antiqua" w:cs="Times New Roman"/>
          <w:b/>
          <w:sz w:val="24"/>
          <w:szCs w:val="24"/>
          <w:lang w:eastAsia="zh-CN"/>
        </w:rPr>
        <w:t>3</w:t>
      </w:r>
      <w:r w:rsidRPr="00AF119E">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 </w:t>
      </w:r>
      <w:r>
        <w:rPr>
          <w:rFonts w:ascii="Book Antiqua" w:eastAsia="宋体" w:hAnsi="Book Antiqua" w:cs="Times New Roman"/>
          <w:sz w:val="24"/>
          <w:szCs w:val="24"/>
          <w:lang w:eastAsia="zh-CN"/>
        </w:rPr>
        <w:t>165-168</w:t>
      </w:r>
      <w:r w:rsidRPr="00AF119E">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lang w:eastAsia="zh-CN"/>
        </w:rPr>
        <w:t>[</w:t>
      </w:r>
      <w:r w:rsidRPr="00AF119E">
        <w:rPr>
          <w:rFonts w:ascii="Book Antiqua" w:eastAsia="宋体" w:hAnsi="Book Antiqua" w:cs="Times New Roman"/>
          <w:sz w:val="24"/>
          <w:szCs w:val="24"/>
          <w:lang w:eastAsia="zh-CN"/>
        </w:rPr>
        <w:t>DOI: 10.3171/ped.2006.105.3.165</w:t>
      </w:r>
      <w:r>
        <w:rPr>
          <w:rFonts w:ascii="Book Antiqua" w:eastAsia="宋体" w:hAnsi="Book Antiqua" w:cs="Times New Roman" w:hint="eastAsia"/>
          <w:sz w:val="24"/>
          <w:szCs w:val="24"/>
          <w:lang w:eastAsia="zh-CN"/>
        </w:rPr>
        <w:t>]</w:t>
      </w:r>
    </w:p>
    <w:p w14:paraId="4A51675E" w14:textId="77777777" w:rsidR="000239B3" w:rsidRPr="00AF119E"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Anthony CA</w:t>
      </w:r>
      <w:r w:rsidRPr="00AF119E">
        <w:rPr>
          <w:rFonts w:ascii="Book Antiqua" w:eastAsia="宋体" w:hAnsi="Book Antiqua" w:cs="Times New Roman"/>
          <w:sz w:val="24"/>
          <w:szCs w:val="24"/>
          <w:lang w:eastAsia="zh-CN"/>
        </w:rPr>
        <w:t xml:space="preserve">, Peterson RA, </w:t>
      </w:r>
      <w:proofErr w:type="spellStart"/>
      <w:r w:rsidRPr="00AF119E">
        <w:rPr>
          <w:rFonts w:ascii="Book Antiqua" w:eastAsia="宋体" w:hAnsi="Book Antiqua" w:cs="Times New Roman"/>
          <w:sz w:val="24"/>
          <w:szCs w:val="24"/>
          <w:lang w:eastAsia="zh-CN"/>
        </w:rPr>
        <w:t>Polgreen</w:t>
      </w:r>
      <w:proofErr w:type="spellEnd"/>
      <w:r w:rsidRPr="00AF119E">
        <w:rPr>
          <w:rFonts w:ascii="Book Antiqua" w:eastAsia="宋体" w:hAnsi="Book Antiqua" w:cs="Times New Roman"/>
          <w:sz w:val="24"/>
          <w:szCs w:val="24"/>
          <w:lang w:eastAsia="zh-CN"/>
        </w:rPr>
        <w:t xml:space="preserve"> LA, Sewell DK, </w:t>
      </w:r>
      <w:proofErr w:type="spellStart"/>
      <w:r w:rsidRPr="00AF119E">
        <w:rPr>
          <w:rFonts w:ascii="Book Antiqua" w:eastAsia="宋体" w:hAnsi="Book Antiqua" w:cs="Times New Roman"/>
          <w:sz w:val="24"/>
          <w:szCs w:val="24"/>
          <w:lang w:eastAsia="zh-CN"/>
        </w:rPr>
        <w:t>Polgreen</w:t>
      </w:r>
      <w:proofErr w:type="spellEnd"/>
      <w:r w:rsidRPr="00AF119E">
        <w:rPr>
          <w:rFonts w:ascii="Book Antiqua" w:eastAsia="宋体" w:hAnsi="Book Antiqua" w:cs="Times New Roman"/>
          <w:sz w:val="24"/>
          <w:szCs w:val="24"/>
          <w:lang w:eastAsia="zh-CN"/>
        </w:rPr>
        <w:t xml:space="preserve"> PM. The Seasonal Variability in Surgical Site Infections and the Association </w:t>
      </w:r>
      <w:proofErr w:type="gramStart"/>
      <w:r w:rsidRPr="00AF119E">
        <w:rPr>
          <w:rFonts w:ascii="Book Antiqua" w:eastAsia="宋体" w:hAnsi="Book Antiqua" w:cs="Times New Roman"/>
          <w:sz w:val="24"/>
          <w:szCs w:val="24"/>
          <w:lang w:eastAsia="zh-CN"/>
        </w:rPr>
        <w:t>With</w:t>
      </w:r>
      <w:proofErr w:type="gramEnd"/>
      <w:r w:rsidRPr="00AF119E">
        <w:rPr>
          <w:rFonts w:ascii="Book Antiqua" w:eastAsia="宋体" w:hAnsi="Book Antiqua" w:cs="Times New Roman"/>
          <w:sz w:val="24"/>
          <w:szCs w:val="24"/>
          <w:lang w:eastAsia="zh-CN"/>
        </w:rPr>
        <w:t xml:space="preserve"> Warmer Weather: A Population-Based Investigation. </w:t>
      </w:r>
      <w:r w:rsidRPr="00AF119E">
        <w:rPr>
          <w:rFonts w:ascii="Book Antiqua" w:eastAsia="宋体" w:hAnsi="Book Antiqua" w:cs="Times New Roman"/>
          <w:i/>
          <w:iCs/>
          <w:sz w:val="24"/>
          <w:szCs w:val="24"/>
          <w:lang w:eastAsia="zh-CN"/>
        </w:rPr>
        <w:t xml:space="preserve">Infect Control </w:t>
      </w:r>
      <w:proofErr w:type="spellStart"/>
      <w:r w:rsidRPr="00AF119E">
        <w:rPr>
          <w:rFonts w:ascii="Book Antiqua" w:eastAsia="宋体" w:hAnsi="Book Antiqua" w:cs="Times New Roman"/>
          <w:i/>
          <w:iCs/>
          <w:sz w:val="24"/>
          <w:szCs w:val="24"/>
          <w:lang w:eastAsia="zh-CN"/>
        </w:rPr>
        <w:t>Hosp</w:t>
      </w:r>
      <w:proofErr w:type="spellEnd"/>
      <w:r w:rsidRPr="00AF119E">
        <w:rPr>
          <w:rFonts w:ascii="Book Antiqua" w:eastAsia="宋体" w:hAnsi="Book Antiqua" w:cs="Times New Roman"/>
          <w:i/>
          <w:iCs/>
          <w:sz w:val="24"/>
          <w:szCs w:val="24"/>
          <w:lang w:eastAsia="zh-CN"/>
        </w:rPr>
        <w:t xml:space="preserve"> </w:t>
      </w:r>
      <w:proofErr w:type="spellStart"/>
      <w:r w:rsidRPr="00AF119E">
        <w:rPr>
          <w:rFonts w:ascii="Book Antiqua" w:eastAsia="宋体" w:hAnsi="Book Antiqua" w:cs="Times New Roman"/>
          <w:i/>
          <w:iCs/>
          <w:sz w:val="24"/>
          <w:szCs w:val="24"/>
          <w:lang w:eastAsia="zh-CN"/>
        </w:rPr>
        <w:t>Epidemiol</w:t>
      </w:r>
      <w:proofErr w:type="spellEnd"/>
      <w:r w:rsidRPr="00AF119E">
        <w:rPr>
          <w:rFonts w:ascii="Book Antiqua" w:eastAsia="宋体" w:hAnsi="Book Antiqua" w:cs="Times New Roman"/>
          <w:sz w:val="24"/>
          <w:szCs w:val="24"/>
          <w:lang w:eastAsia="zh-CN"/>
        </w:rPr>
        <w:t> 2017; </w:t>
      </w:r>
      <w:r w:rsidRPr="00AF119E">
        <w:rPr>
          <w:rFonts w:ascii="Book Antiqua" w:eastAsia="宋体" w:hAnsi="Book Antiqua" w:cs="Times New Roman"/>
          <w:b/>
          <w:bCs/>
          <w:sz w:val="24"/>
          <w:szCs w:val="24"/>
          <w:lang w:eastAsia="zh-CN"/>
        </w:rPr>
        <w:t>38</w:t>
      </w:r>
      <w:r w:rsidRPr="00AF119E">
        <w:rPr>
          <w:rFonts w:ascii="Book Antiqua" w:eastAsia="宋体" w:hAnsi="Book Antiqua" w:cs="Times New Roman"/>
          <w:sz w:val="24"/>
          <w:szCs w:val="24"/>
          <w:lang w:eastAsia="zh-CN"/>
        </w:rPr>
        <w:t>: 809-816 [PMID: 28506327 DOI: 10.1017/ice.2017.84]</w:t>
      </w:r>
    </w:p>
    <w:p w14:paraId="2FF74E67" w14:textId="77777777" w:rsidR="000239B3" w:rsidRDefault="000239B3" w:rsidP="000239B3">
      <w:pPr>
        <w:pStyle w:val="ListParagraph"/>
        <w:numPr>
          <w:ilvl w:val="0"/>
          <w:numId w:val="6"/>
        </w:numPr>
        <w:suppressLineNumbers/>
        <w:adjustRightInd w:val="0"/>
        <w:snapToGrid w:val="0"/>
        <w:spacing w:after="0" w:line="360" w:lineRule="auto"/>
        <w:ind w:left="426"/>
        <w:jc w:val="both"/>
        <w:rPr>
          <w:rFonts w:ascii="Book Antiqua" w:eastAsia="宋体" w:hAnsi="Book Antiqua" w:cs="Times New Roman"/>
          <w:sz w:val="24"/>
          <w:szCs w:val="24"/>
          <w:lang w:eastAsia="zh-CN"/>
        </w:rPr>
      </w:pPr>
      <w:r w:rsidRPr="00AF119E">
        <w:rPr>
          <w:rFonts w:ascii="Book Antiqua" w:eastAsia="宋体" w:hAnsi="Book Antiqua" w:cs="Times New Roman"/>
          <w:b/>
          <w:bCs/>
          <w:sz w:val="24"/>
          <w:szCs w:val="24"/>
          <w:lang w:eastAsia="zh-CN"/>
        </w:rPr>
        <w:t>Eber MR</w:t>
      </w:r>
      <w:r w:rsidRPr="00AF119E">
        <w:rPr>
          <w:rFonts w:ascii="Book Antiqua" w:eastAsia="宋体" w:hAnsi="Book Antiqua" w:cs="Times New Roman"/>
          <w:sz w:val="24"/>
          <w:szCs w:val="24"/>
          <w:lang w:eastAsia="zh-CN"/>
        </w:rPr>
        <w:t xml:space="preserve">, </w:t>
      </w:r>
      <w:proofErr w:type="spellStart"/>
      <w:r w:rsidRPr="00AF119E">
        <w:rPr>
          <w:rFonts w:ascii="Book Antiqua" w:eastAsia="宋体" w:hAnsi="Book Antiqua" w:cs="Times New Roman"/>
          <w:sz w:val="24"/>
          <w:szCs w:val="24"/>
          <w:lang w:eastAsia="zh-CN"/>
        </w:rPr>
        <w:t>Shardell</w:t>
      </w:r>
      <w:proofErr w:type="spellEnd"/>
      <w:r w:rsidRPr="00AF119E">
        <w:rPr>
          <w:rFonts w:ascii="Book Antiqua" w:eastAsia="宋体" w:hAnsi="Book Antiqua" w:cs="Times New Roman"/>
          <w:sz w:val="24"/>
          <w:szCs w:val="24"/>
          <w:lang w:eastAsia="zh-CN"/>
        </w:rPr>
        <w:t xml:space="preserve"> M, </w:t>
      </w:r>
      <w:proofErr w:type="spellStart"/>
      <w:r w:rsidRPr="00AF119E">
        <w:rPr>
          <w:rFonts w:ascii="Book Antiqua" w:eastAsia="宋体" w:hAnsi="Book Antiqua" w:cs="Times New Roman"/>
          <w:sz w:val="24"/>
          <w:szCs w:val="24"/>
          <w:lang w:eastAsia="zh-CN"/>
        </w:rPr>
        <w:t>Schweizer</w:t>
      </w:r>
      <w:proofErr w:type="spellEnd"/>
      <w:r w:rsidRPr="00AF119E">
        <w:rPr>
          <w:rFonts w:ascii="Book Antiqua" w:eastAsia="宋体" w:hAnsi="Book Antiqua" w:cs="Times New Roman"/>
          <w:sz w:val="24"/>
          <w:szCs w:val="24"/>
          <w:lang w:eastAsia="zh-CN"/>
        </w:rPr>
        <w:t xml:space="preserve"> ML, </w:t>
      </w:r>
      <w:proofErr w:type="spellStart"/>
      <w:r w:rsidRPr="00AF119E">
        <w:rPr>
          <w:rFonts w:ascii="Book Antiqua" w:eastAsia="宋体" w:hAnsi="Book Antiqua" w:cs="Times New Roman"/>
          <w:sz w:val="24"/>
          <w:szCs w:val="24"/>
          <w:lang w:eastAsia="zh-CN"/>
        </w:rPr>
        <w:t>Laxminarayan</w:t>
      </w:r>
      <w:proofErr w:type="spellEnd"/>
      <w:r w:rsidRPr="00AF119E">
        <w:rPr>
          <w:rFonts w:ascii="Book Antiqua" w:eastAsia="宋体" w:hAnsi="Book Antiqua" w:cs="Times New Roman"/>
          <w:sz w:val="24"/>
          <w:szCs w:val="24"/>
          <w:lang w:eastAsia="zh-CN"/>
        </w:rPr>
        <w:t xml:space="preserve"> R, </w:t>
      </w:r>
      <w:proofErr w:type="spellStart"/>
      <w:r w:rsidRPr="00AF119E">
        <w:rPr>
          <w:rFonts w:ascii="Book Antiqua" w:eastAsia="宋体" w:hAnsi="Book Antiqua" w:cs="Times New Roman"/>
          <w:sz w:val="24"/>
          <w:szCs w:val="24"/>
          <w:lang w:eastAsia="zh-CN"/>
        </w:rPr>
        <w:t>Perencevich</w:t>
      </w:r>
      <w:proofErr w:type="spellEnd"/>
      <w:r w:rsidRPr="00AF119E">
        <w:rPr>
          <w:rFonts w:ascii="Book Antiqua" w:eastAsia="宋体" w:hAnsi="Book Antiqua" w:cs="Times New Roman"/>
          <w:sz w:val="24"/>
          <w:szCs w:val="24"/>
          <w:lang w:eastAsia="zh-CN"/>
        </w:rPr>
        <w:t xml:space="preserve"> EN. Seasonal and temperature-associated increases in gram-negative bacterial bloodstream infections among hospitalized patients. </w:t>
      </w:r>
      <w:proofErr w:type="spellStart"/>
      <w:r w:rsidRPr="00AF119E">
        <w:rPr>
          <w:rFonts w:ascii="Book Antiqua" w:eastAsia="宋体" w:hAnsi="Book Antiqua" w:cs="Times New Roman"/>
          <w:i/>
          <w:iCs/>
          <w:sz w:val="24"/>
          <w:szCs w:val="24"/>
          <w:lang w:eastAsia="zh-CN"/>
        </w:rPr>
        <w:t>PLoS</w:t>
      </w:r>
      <w:proofErr w:type="spellEnd"/>
      <w:r w:rsidRPr="00AF119E">
        <w:rPr>
          <w:rFonts w:ascii="Book Antiqua" w:eastAsia="宋体" w:hAnsi="Book Antiqua" w:cs="Times New Roman"/>
          <w:i/>
          <w:iCs/>
          <w:sz w:val="24"/>
          <w:szCs w:val="24"/>
          <w:lang w:eastAsia="zh-CN"/>
        </w:rPr>
        <w:t xml:space="preserve"> One</w:t>
      </w:r>
      <w:r w:rsidRPr="00AF119E">
        <w:rPr>
          <w:rFonts w:ascii="Book Antiqua" w:eastAsia="宋体" w:hAnsi="Book Antiqua" w:cs="Times New Roman"/>
          <w:sz w:val="24"/>
          <w:szCs w:val="24"/>
          <w:lang w:eastAsia="zh-CN"/>
        </w:rPr>
        <w:t> 2011; </w:t>
      </w:r>
      <w:r w:rsidRPr="00AF119E">
        <w:rPr>
          <w:rFonts w:ascii="Book Antiqua" w:eastAsia="宋体" w:hAnsi="Book Antiqua" w:cs="Times New Roman"/>
          <w:b/>
          <w:bCs/>
          <w:sz w:val="24"/>
          <w:szCs w:val="24"/>
          <w:lang w:eastAsia="zh-CN"/>
        </w:rPr>
        <w:t>6</w:t>
      </w:r>
      <w:r w:rsidRPr="00AF119E">
        <w:rPr>
          <w:rFonts w:ascii="Book Antiqua" w:eastAsia="宋体" w:hAnsi="Book Antiqua" w:cs="Times New Roman"/>
          <w:sz w:val="24"/>
          <w:szCs w:val="24"/>
          <w:lang w:eastAsia="zh-CN"/>
        </w:rPr>
        <w:t>: e25298 [PMID: 21966489 DOI: 10.1371/journal.pone.0025298]</w:t>
      </w:r>
    </w:p>
    <w:p w14:paraId="3D87834F" w14:textId="77777777" w:rsidR="000239B3" w:rsidRDefault="000239B3" w:rsidP="000239B3">
      <w:pPr>
        <w:suppressLineNumbers/>
        <w:adjustRightInd w:val="0"/>
        <w:snapToGrid w:val="0"/>
        <w:spacing w:after="0" w:line="360" w:lineRule="auto"/>
        <w:jc w:val="both"/>
        <w:rPr>
          <w:rFonts w:ascii="Book Antiqua" w:eastAsia="宋体" w:hAnsi="Book Antiqua" w:cs="Times New Roman"/>
          <w:sz w:val="24"/>
          <w:szCs w:val="24"/>
          <w:lang w:eastAsia="zh-CN"/>
        </w:rPr>
      </w:pPr>
    </w:p>
    <w:p w14:paraId="2DFB0B82" w14:textId="77DC2ABB" w:rsidR="000239B3" w:rsidRPr="00B05518" w:rsidRDefault="000239B3" w:rsidP="000239B3">
      <w:pPr>
        <w:adjustRightInd w:val="0"/>
        <w:snapToGrid w:val="0"/>
        <w:spacing w:after="0" w:line="360" w:lineRule="auto"/>
        <w:jc w:val="right"/>
        <w:rPr>
          <w:rFonts w:ascii="Book Antiqua" w:hAnsi="Book Antiqua" w:cs="Times New Roman"/>
          <w:b/>
          <w:color w:val="000000"/>
          <w:sz w:val="24"/>
          <w:szCs w:val="24"/>
        </w:rPr>
      </w:pPr>
      <w:bookmarkStart w:id="173" w:name="OLE_LINK399"/>
      <w:bookmarkStart w:id="174" w:name="OLE_LINK400"/>
      <w:bookmarkStart w:id="175" w:name="OLE_LINK307"/>
      <w:bookmarkStart w:id="176" w:name="OLE_LINK308"/>
      <w:bookmarkStart w:id="177" w:name="OLE_LINK319"/>
      <w:bookmarkStart w:id="178" w:name="OLE_LINK338"/>
      <w:bookmarkStart w:id="179" w:name="OLE_LINK384"/>
      <w:bookmarkStart w:id="180" w:name="OLE_LINK370"/>
      <w:bookmarkStart w:id="181" w:name="OLE_LINK393"/>
      <w:bookmarkStart w:id="182" w:name="OLE_LINK429"/>
      <w:bookmarkStart w:id="183" w:name="OLE_LINK430"/>
      <w:bookmarkStart w:id="184" w:name="OLE_LINK444"/>
      <w:bookmarkStart w:id="185" w:name="OLE_LINK447"/>
      <w:bookmarkStart w:id="186" w:name="OLE_LINK479"/>
      <w:bookmarkStart w:id="187" w:name="OLE_LINK480"/>
      <w:bookmarkStart w:id="188" w:name="OLE_LINK502"/>
      <w:bookmarkStart w:id="189" w:name="OLE_LINK538"/>
      <w:bookmarkStart w:id="190" w:name="OLE_LINK554"/>
      <w:bookmarkStart w:id="191" w:name="OLE_LINK567"/>
      <w:bookmarkStart w:id="192" w:name="OLE_LINK595"/>
      <w:bookmarkStart w:id="193" w:name="OLE_LINK605"/>
      <w:bookmarkStart w:id="194" w:name="OLE_LINK623"/>
      <w:bookmarkStart w:id="195" w:name="OLE_LINK675"/>
      <w:bookmarkStart w:id="196" w:name="OLE_LINK690"/>
      <w:bookmarkStart w:id="197" w:name="OLE_LINK696"/>
      <w:bookmarkStart w:id="198" w:name="OLE_LINK746"/>
      <w:bookmarkStart w:id="199" w:name="OLE_LINK754"/>
      <w:bookmarkStart w:id="200" w:name="OLE_LINK759"/>
      <w:bookmarkStart w:id="201" w:name="OLE_LINK764"/>
      <w:bookmarkStart w:id="202" w:name="OLE_LINK804"/>
      <w:bookmarkStart w:id="203" w:name="OLE_LINK797"/>
      <w:bookmarkStart w:id="204" w:name="OLE_LINK816"/>
      <w:bookmarkStart w:id="205" w:name="OLE_LINK811"/>
      <w:bookmarkStart w:id="206" w:name="OLE_LINK812"/>
      <w:bookmarkStart w:id="207" w:name="OLE_LINK794"/>
      <w:bookmarkStart w:id="208" w:name="OLE_LINK848"/>
      <w:bookmarkStart w:id="209" w:name="OLE_LINK861"/>
      <w:bookmarkStart w:id="210" w:name="OLE_LINK872"/>
      <w:bookmarkStart w:id="211" w:name="OLE_LINK882"/>
      <w:bookmarkStart w:id="212" w:name="OLE_LINK921"/>
      <w:bookmarkStart w:id="213" w:name="OLE_LINK975"/>
      <w:bookmarkStart w:id="214" w:name="OLE_LINK930"/>
      <w:bookmarkStart w:id="215" w:name="OLE_LINK967"/>
      <w:bookmarkStart w:id="216" w:name="OLE_LINK992"/>
      <w:bookmarkStart w:id="217" w:name="OLE_LINK1033"/>
      <w:bookmarkStart w:id="218" w:name="OLE_LINK1052"/>
      <w:bookmarkStart w:id="219" w:name="OLE_LINK1045"/>
      <w:bookmarkStart w:id="220" w:name="OLE_LINK1075"/>
      <w:bookmarkStart w:id="221" w:name="OLE_LINK1071"/>
      <w:bookmarkStart w:id="222" w:name="OLE_LINK1118"/>
      <w:bookmarkStart w:id="223" w:name="OLE_LINK1114"/>
      <w:bookmarkStart w:id="224" w:name="OLE_LINK1096"/>
      <w:bookmarkStart w:id="225" w:name="OLE_LINK1106"/>
      <w:bookmarkStart w:id="226" w:name="OLE_LINK1099"/>
      <w:bookmarkStart w:id="227" w:name="OLE_LINK1113"/>
      <w:r w:rsidRPr="00B05518">
        <w:rPr>
          <w:rFonts w:ascii="Book Antiqua" w:hAnsi="Book Antiqua" w:cs="Times New Roman"/>
          <w:b/>
          <w:color w:val="000000"/>
          <w:sz w:val="24"/>
          <w:szCs w:val="24"/>
        </w:rPr>
        <w:t>P-Reviewer:</w:t>
      </w:r>
      <w:r w:rsidRPr="00B05518">
        <w:rPr>
          <w:rFonts w:ascii="Book Antiqua" w:hAnsi="Book Antiqua" w:cs="Times New Roman"/>
          <w:color w:val="000000"/>
          <w:sz w:val="24"/>
          <w:szCs w:val="24"/>
        </w:rPr>
        <w:t xml:space="preserve"> </w:t>
      </w:r>
      <w:r w:rsidRPr="000239B3">
        <w:rPr>
          <w:rFonts w:ascii="Book Antiqua" w:hAnsi="Book Antiqua" w:cs="Times New Roman"/>
          <w:color w:val="000000"/>
          <w:sz w:val="24"/>
          <w:szCs w:val="24"/>
        </w:rPr>
        <w:t>Cui</w:t>
      </w:r>
      <w:r w:rsidRPr="000239B3">
        <w:rPr>
          <w:rFonts w:ascii="Book Antiqua" w:hAnsi="Book Antiqua" w:cs="Times New Roman" w:hint="eastAsia"/>
          <w:color w:val="000000"/>
          <w:sz w:val="24"/>
          <w:szCs w:val="24"/>
        </w:rPr>
        <w:t xml:space="preserve"> QT, </w:t>
      </w:r>
      <w:proofErr w:type="spellStart"/>
      <w:r w:rsidRPr="000239B3">
        <w:rPr>
          <w:rFonts w:ascii="Book Antiqua" w:hAnsi="Book Antiqua" w:cs="Times New Roman"/>
          <w:color w:val="000000"/>
          <w:sz w:val="24"/>
          <w:szCs w:val="24"/>
        </w:rPr>
        <w:t>Lepetsos</w:t>
      </w:r>
      <w:proofErr w:type="spellEnd"/>
      <w:r w:rsidRPr="000239B3">
        <w:rPr>
          <w:rFonts w:ascii="Book Antiqua" w:hAnsi="Book Antiqua" w:cs="Times New Roman" w:hint="eastAsia"/>
          <w:color w:val="000000"/>
          <w:sz w:val="24"/>
          <w:szCs w:val="24"/>
        </w:rPr>
        <w:t xml:space="preserve"> P</w:t>
      </w:r>
      <w:r>
        <w:rPr>
          <w:rFonts w:ascii="Tahoma" w:eastAsia="宋体" w:hAnsi="Tahoma" w:cs="Tahoma" w:hint="eastAsia"/>
          <w:color w:val="000000"/>
          <w:sz w:val="19"/>
          <w:szCs w:val="19"/>
          <w:shd w:val="clear" w:color="auto" w:fill="FFFFFF"/>
          <w:lang w:eastAsia="zh-CN"/>
        </w:rPr>
        <w:t xml:space="preserve"> </w:t>
      </w:r>
      <w:r w:rsidRPr="00B05518">
        <w:rPr>
          <w:rFonts w:ascii="Book Antiqua" w:hAnsi="Book Antiqua" w:cs="Times New Roman"/>
          <w:b/>
          <w:color w:val="000000"/>
          <w:sz w:val="24"/>
          <w:szCs w:val="24"/>
        </w:rPr>
        <w:t xml:space="preserve">S-Editor: </w:t>
      </w:r>
      <w:r w:rsidRPr="00B05518">
        <w:rPr>
          <w:rFonts w:ascii="Book Antiqua" w:hAnsi="Book Antiqua" w:cs="Times New Roman"/>
          <w:color w:val="000000"/>
          <w:sz w:val="24"/>
          <w:szCs w:val="24"/>
        </w:rPr>
        <w:t xml:space="preserve">Kong JX </w:t>
      </w:r>
      <w:r w:rsidRPr="00B05518">
        <w:rPr>
          <w:rFonts w:ascii="Book Antiqua" w:hAnsi="Book Antiqua" w:cs="Times New Roman"/>
          <w:b/>
          <w:color w:val="000000"/>
          <w:sz w:val="24"/>
          <w:szCs w:val="24"/>
        </w:rPr>
        <w:t>L-Editor: E-Editor:</w:t>
      </w:r>
    </w:p>
    <w:p w14:paraId="12F54E39" w14:textId="77777777" w:rsidR="000239B3" w:rsidRPr="00B05518" w:rsidRDefault="000239B3" w:rsidP="000239B3">
      <w:pPr>
        <w:shd w:val="clear" w:color="auto" w:fill="FFFFFF"/>
        <w:snapToGrid w:val="0"/>
        <w:spacing w:after="0" w:line="360" w:lineRule="auto"/>
        <w:jc w:val="both"/>
        <w:rPr>
          <w:rFonts w:ascii="Book Antiqua" w:hAnsi="Book Antiqua" w:cs="Helvetica"/>
          <w:b/>
          <w:sz w:val="24"/>
          <w:szCs w:val="24"/>
        </w:rPr>
      </w:pPr>
      <w:bookmarkStart w:id="228" w:name="OLE_LINK880"/>
      <w:bookmarkStart w:id="229" w:name="OLE_LINK881"/>
      <w:bookmarkStart w:id="230" w:name="OLE_LINK81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7C6ABEF" w14:textId="02F6C3AA" w:rsidR="000239B3" w:rsidRPr="00B05518" w:rsidRDefault="000239B3" w:rsidP="000239B3">
      <w:pPr>
        <w:shd w:val="clear" w:color="auto" w:fill="FFFFFF"/>
        <w:snapToGrid w:val="0"/>
        <w:spacing w:after="0" w:line="360" w:lineRule="auto"/>
        <w:jc w:val="both"/>
        <w:rPr>
          <w:rFonts w:ascii="Book Antiqua" w:hAnsi="Book Antiqua" w:cs="Helvetica"/>
          <w:b/>
          <w:sz w:val="24"/>
          <w:szCs w:val="24"/>
        </w:rPr>
      </w:pPr>
      <w:r w:rsidRPr="00B05518">
        <w:rPr>
          <w:rFonts w:ascii="Book Antiqua" w:hAnsi="Book Antiqua" w:cs="Helvetica"/>
          <w:b/>
          <w:sz w:val="24"/>
          <w:szCs w:val="24"/>
        </w:rPr>
        <w:t xml:space="preserve">Specialty type: </w:t>
      </w:r>
      <w:r w:rsidR="005A74F9" w:rsidRPr="005A74F9">
        <w:rPr>
          <w:rFonts w:ascii="Book Antiqua" w:hAnsi="Book Antiqua" w:cs="Helvetica"/>
          <w:sz w:val="24"/>
          <w:szCs w:val="24"/>
        </w:rPr>
        <w:t>Orthopedics</w:t>
      </w:r>
    </w:p>
    <w:p w14:paraId="4BBED7C0" w14:textId="3B608E5C" w:rsidR="000239B3" w:rsidRPr="005A74F9" w:rsidRDefault="000239B3" w:rsidP="000239B3">
      <w:pPr>
        <w:shd w:val="clear" w:color="auto" w:fill="FFFFFF"/>
        <w:snapToGrid w:val="0"/>
        <w:spacing w:after="0" w:line="360" w:lineRule="auto"/>
        <w:jc w:val="both"/>
        <w:rPr>
          <w:rFonts w:ascii="Book Antiqua" w:eastAsia="宋体" w:hAnsi="Book Antiqua" w:cs="Helvetica"/>
          <w:b/>
          <w:sz w:val="24"/>
          <w:szCs w:val="24"/>
          <w:lang w:eastAsia="zh-CN"/>
        </w:rPr>
      </w:pPr>
      <w:r w:rsidRPr="00B05518">
        <w:rPr>
          <w:rFonts w:ascii="Book Antiqua" w:hAnsi="Book Antiqua" w:cs="Helvetica"/>
          <w:b/>
          <w:sz w:val="24"/>
          <w:szCs w:val="24"/>
        </w:rPr>
        <w:t xml:space="preserve">Country of origin: </w:t>
      </w:r>
      <w:r w:rsidR="005A74F9">
        <w:rPr>
          <w:rFonts w:ascii="Book Antiqua" w:eastAsia="宋体" w:hAnsi="Book Antiqua" w:hint="eastAsia"/>
          <w:sz w:val="24"/>
          <w:szCs w:val="24"/>
          <w:lang w:eastAsia="zh-CN"/>
        </w:rPr>
        <w:t>United States</w:t>
      </w:r>
    </w:p>
    <w:p w14:paraId="7367B81D" w14:textId="77777777" w:rsidR="000239B3" w:rsidRPr="00B05518" w:rsidRDefault="000239B3" w:rsidP="000239B3">
      <w:pPr>
        <w:shd w:val="clear" w:color="auto" w:fill="FFFFFF"/>
        <w:snapToGrid w:val="0"/>
        <w:spacing w:after="0" w:line="360" w:lineRule="auto"/>
        <w:jc w:val="both"/>
        <w:rPr>
          <w:rFonts w:ascii="Book Antiqua" w:hAnsi="Book Antiqua" w:cs="Helvetica"/>
          <w:b/>
          <w:sz w:val="24"/>
          <w:szCs w:val="24"/>
        </w:rPr>
      </w:pPr>
      <w:r w:rsidRPr="00B05518">
        <w:rPr>
          <w:rFonts w:ascii="Book Antiqua" w:hAnsi="Book Antiqua" w:cs="Helvetica"/>
          <w:b/>
          <w:sz w:val="24"/>
          <w:szCs w:val="24"/>
        </w:rPr>
        <w:t>Peer-review report classification</w:t>
      </w:r>
    </w:p>
    <w:p w14:paraId="6D0F28CB" w14:textId="77777777" w:rsidR="000239B3" w:rsidRPr="00B05518" w:rsidRDefault="000239B3" w:rsidP="000239B3">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lastRenderedPageBreak/>
        <w:t xml:space="preserve">Grade A (Excellent): </w:t>
      </w:r>
      <w:r w:rsidRPr="00B05518">
        <w:rPr>
          <w:rFonts w:ascii="Book Antiqua" w:hAnsi="Book Antiqua" w:cs="Helvetica" w:hint="eastAsia"/>
          <w:sz w:val="24"/>
          <w:szCs w:val="24"/>
        </w:rPr>
        <w:t>0</w:t>
      </w:r>
    </w:p>
    <w:p w14:paraId="799CE21D" w14:textId="6FCF7D25" w:rsidR="000239B3" w:rsidRPr="00725CB7" w:rsidRDefault="000239B3" w:rsidP="000239B3">
      <w:pPr>
        <w:shd w:val="clear" w:color="auto" w:fill="FFFFFF"/>
        <w:snapToGrid w:val="0"/>
        <w:spacing w:after="0" w:line="360" w:lineRule="auto"/>
        <w:jc w:val="both"/>
        <w:rPr>
          <w:rFonts w:ascii="Book Antiqua" w:eastAsia="宋体" w:hAnsi="Book Antiqua" w:cs="Helvetica"/>
          <w:sz w:val="24"/>
          <w:szCs w:val="24"/>
          <w:lang w:eastAsia="zh-CN"/>
        </w:rPr>
      </w:pPr>
      <w:r w:rsidRPr="00B05518">
        <w:rPr>
          <w:rFonts w:ascii="Book Antiqua" w:hAnsi="Book Antiqua" w:cs="Helvetica"/>
          <w:sz w:val="24"/>
          <w:szCs w:val="24"/>
        </w:rPr>
        <w:t>Grade B (Very good</w:t>
      </w:r>
      <w:proofErr w:type="gramStart"/>
      <w:r w:rsidRPr="00B05518">
        <w:rPr>
          <w:rFonts w:ascii="Book Antiqua" w:hAnsi="Book Antiqua" w:cs="Helvetica"/>
          <w:sz w:val="24"/>
          <w:szCs w:val="24"/>
        </w:rPr>
        <w:t>):</w:t>
      </w:r>
      <w:r w:rsidR="00725CB7">
        <w:rPr>
          <w:rFonts w:ascii="Book Antiqua" w:eastAsia="宋体" w:hAnsi="Book Antiqua" w:cs="Helvetica" w:hint="eastAsia"/>
          <w:sz w:val="24"/>
          <w:szCs w:val="24"/>
          <w:lang w:eastAsia="zh-CN"/>
        </w:rPr>
        <w:t>B</w:t>
      </w:r>
      <w:proofErr w:type="gramEnd"/>
    </w:p>
    <w:p w14:paraId="129B61CF" w14:textId="77777777" w:rsidR="000239B3" w:rsidRPr="00B05518" w:rsidRDefault="000239B3" w:rsidP="000239B3">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C (Good): </w:t>
      </w:r>
      <w:r w:rsidRPr="00B05518">
        <w:rPr>
          <w:rFonts w:ascii="Book Antiqua" w:hAnsi="Book Antiqua" w:cs="Helvetica" w:hint="eastAsia"/>
          <w:sz w:val="24"/>
          <w:szCs w:val="24"/>
        </w:rPr>
        <w:t>C</w:t>
      </w:r>
    </w:p>
    <w:p w14:paraId="6E03EBA2" w14:textId="77777777" w:rsidR="000239B3" w:rsidRPr="00B05518" w:rsidRDefault="000239B3" w:rsidP="000239B3">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D (Fair): </w:t>
      </w:r>
      <w:r w:rsidRPr="00B05518">
        <w:rPr>
          <w:rFonts w:ascii="Book Antiqua" w:hAnsi="Book Antiqua" w:cs="Helvetica" w:hint="eastAsia"/>
          <w:sz w:val="24"/>
          <w:szCs w:val="24"/>
        </w:rPr>
        <w:t>0</w:t>
      </w:r>
    </w:p>
    <w:p w14:paraId="277390DA" w14:textId="77777777" w:rsidR="000239B3" w:rsidRPr="00B05518" w:rsidRDefault="000239B3" w:rsidP="000239B3">
      <w:pPr>
        <w:shd w:val="clear" w:color="auto" w:fill="FFFFFF"/>
        <w:snapToGrid w:val="0"/>
        <w:spacing w:after="0" w:line="360" w:lineRule="auto"/>
        <w:jc w:val="both"/>
        <w:rPr>
          <w:rFonts w:ascii="Book Antiqua" w:hAnsi="Book Antiqua" w:cs="Helvetica"/>
          <w:sz w:val="24"/>
          <w:szCs w:val="24"/>
        </w:rPr>
      </w:pPr>
      <w:r w:rsidRPr="00B05518">
        <w:rPr>
          <w:rFonts w:ascii="Book Antiqua" w:hAnsi="Book Antiqua" w:cs="Helvetica"/>
          <w:sz w:val="24"/>
          <w:szCs w:val="24"/>
        </w:rPr>
        <w:t xml:space="preserve">Grade E (Poor): </w:t>
      </w:r>
      <w:r w:rsidRPr="00B05518">
        <w:rPr>
          <w:rFonts w:ascii="Book Antiqua" w:hAnsi="Book Antiqua" w:cs="Helvetica" w:hint="eastAsia"/>
          <w:sz w:val="24"/>
          <w:szCs w:val="24"/>
        </w:rPr>
        <w:t>0</w:t>
      </w:r>
      <w:bookmarkEnd w:id="228"/>
      <w:bookmarkEnd w:id="229"/>
      <w:bookmarkEnd w:id="230"/>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14:paraId="760B63A8" w14:textId="77777777" w:rsidR="000239B3" w:rsidRPr="000239B3" w:rsidRDefault="000239B3" w:rsidP="000239B3">
      <w:pPr>
        <w:suppressLineNumbers/>
        <w:adjustRightInd w:val="0"/>
        <w:snapToGrid w:val="0"/>
        <w:spacing w:after="0" w:line="360" w:lineRule="auto"/>
        <w:jc w:val="both"/>
        <w:rPr>
          <w:rFonts w:ascii="Book Antiqua" w:eastAsia="宋体" w:hAnsi="Book Antiqua" w:cs="Times New Roman"/>
          <w:sz w:val="24"/>
          <w:szCs w:val="24"/>
          <w:lang w:eastAsia="zh-CN"/>
        </w:rPr>
      </w:pPr>
    </w:p>
    <w:p w14:paraId="07E33C4A" w14:textId="30654B70" w:rsidR="00175899" w:rsidRPr="00A738D7" w:rsidRDefault="00175899" w:rsidP="00A738D7">
      <w:pPr>
        <w:adjustRightInd w:val="0"/>
        <w:snapToGrid w:val="0"/>
        <w:spacing w:after="0" w:line="360" w:lineRule="auto"/>
        <w:jc w:val="both"/>
        <w:rPr>
          <w:rFonts w:ascii="Book Antiqua" w:hAnsi="Book Antiqua" w:cs="Times New Roman"/>
          <w:b/>
          <w:iCs/>
          <w:sz w:val="24"/>
          <w:szCs w:val="24"/>
          <w:lang w:val="en-GB"/>
        </w:rPr>
      </w:pPr>
      <w:r w:rsidRPr="00A738D7">
        <w:rPr>
          <w:rFonts w:ascii="Book Antiqua" w:hAnsi="Book Antiqua" w:cs="Times New Roman"/>
          <w:b/>
          <w:iCs/>
          <w:sz w:val="24"/>
          <w:szCs w:val="24"/>
          <w:lang w:val="en-GB"/>
        </w:rPr>
        <w:br w:type="page"/>
      </w:r>
    </w:p>
    <w:p w14:paraId="70A4BCFE" w14:textId="77777777"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p>
    <w:p w14:paraId="7AF358CD" w14:textId="77777777"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r w:rsidRPr="00A738D7">
        <w:rPr>
          <w:rFonts w:ascii="Book Antiqua" w:hAnsi="Book Antiqua" w:cs="Times New Roman"/>
          <w:noProof/>
          <w:sz w:val="24"/>
          <w:szCs w:val="24"/>
          <w:lang w:eastAsia="zh-CN"/>
        </w:rPr>
        <w:drawing>
          <wp:inline distT="0" distB="0" distL="0" distR="0" wp14:anchorId="69C66D68" wp14:editId="7C601581">
            <wp:extent cx="5943600" cy="2840567"/>
            <wp:effectExtent l="0" t="0" r="25400" b="298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A2AC7A" w14:textId="127C48FD"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r w:rsidRPr="00266F2A">
        <w:rPr>
          <w:rFonts w:ascii="Book Antiqua" w:hAnsi="Book Antiqua" w:cs="Times New Roman"/>
          <w:b/>
          <w:sz w:val="24"/>
          <w:szCs w:val="24"/>
        </w:rPr>
        <w:t xml:space="preserve">Figure 1 Incidence of acute post-operative infection following </w:t>
      </w:r>
      <w:r w:rsidR="00266F2A" w:rsidRPr="00266F2A">
        <w:rPr>
          <w:rFonts w:ascii="Book Antiqua" w:hAnsi="Book Antiqua" w:cs="Times New Roman"/>
          <w:b/>
          <w:sz w:val="24"/>
          <w:szCs w:val="24"/>
        </w:rPr>
        <w:t xml:space="preserve">total hip arthroplasty </w:t>
      </w:r>
      <w:r w:rsidRPr="00266F2A">
        <w:rPr>
          <w:rFonts w:ascii="Book Antiqua" w:hAnsi="Book Antiqua" w:cs="Times New Roman"/>
          <w:b/>
          <w:sz w:val="24"/>
          <w:szCs w:val="24"/>
        </w:rPr>
        <w:t xml:space="preserve">by region of </w:t>
      </w:r>
      <w:r w:rsidR="00A66167" w:rsidRPr="00266F2A">
        <w:rPr>
          <w:rFonts w:ascii="Book Antiqua" w:hAnsi="Book Antiqua" w:cs="Times New Roman"/>
          <w:b/>
          <w:sz w:val="24"/>
          <w:szCs w:val="24"/>
        </w:rPr>
        <w:t>the United States</w:t>
      </w:r>
      <w:r w:rsidRPr="00266F2A">
        <w:rPr>
          <w:rFonts w:ascii="Book Antiqua" w:hAnsi="Book Antiqua" w:cs="Times New Roman"/>
          <w:b/>
          <w:sz w:val="24"/>
          <w:szCs w:val="24"/>
        </w:rPr>
        <w:t>.</w:t>
      </w:r>
      <w:r w:rsidRPr="00A738D7">
        <w:rPr>
          <w:rFonts w:ascii="Book Antiqua" w:hAnsi="Book Antiqua" w:cs="Times New Roman"/>
          <w:sz w:val="24"/>
          <w:szCs w:val="24"/>
        </w:rPr>
        <w:t xml:space="preserve">  Values are shown for the region, which had a significant difference. </w:t>
      </w:r>
      <w:r w:rsidRPr="00A738D7">
        <w:rPr>
          <w:rFonts w:ascii="Book Antiqua" w:hAnsi="Book Antiqua" w:cs="Times New Roman"/>
          <w:iCs/>
          <w:sz w:val="24"/>
          <w:szCs w:val="24"/>
        </w:rPr>
        <w:t>There was a significant difference in the incidence of acute postoperative infections by season in the West (</w:t>
      </w:r>
      <w:r w:rsidR="00787D7D" w:rsidRPr="00787D7D">
        <w:rPr>
          <w:rFonts w:ascii="Book Antiqua" w:hAnsi="Book Antiqua" w:cs="Times New Roman"/>
          <w:i/>
          <w:iCs/>
          <w:sz w:val="24"/>
          <w:szCs w:val="24"/>
        </w:rPr>
        <w:t xml:space="preserve">P &lt; </w:t>
      </w:r>
      <w:r w:rsidRPr="00A738D7">
        <w:rPr>
          <w:rFonts w:ascii="Book Antiqua" w:hAnsi="Book Antiqua" w:cs="Times New Roman"/>
          <w:iCs/>
          <w:sz w:val="24"/>
          <w:szCs w:val="24"/>
        </w:rPr>
        <w:t>0.001).</w:t>
      </w:r>
    </w:p>
    <w:p w14:paraId="4FBFB5D6" w14:textId="77777777"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p>
    <w:p w14:paraId="08AFB3B4" w14:textId="77777777"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p>
    <w:p w14:paraId="578DB584" w14:textId="7976FB8C" w:rsidR="00266F2A" w:rsidRDefault="00266F2A">
      <w:pPr>
        <w:spacing w:after="0" w:line="240" w:lineRule="auto"/>
        <w:rPr>
          <w:rFonts w:ascii="Book Antiqua" w:hAnsi="Book Antiqua" w:cs="Times New Roman"/>
          <w:sz w:val="24"/>
          <w:szCs w:val="24"/>
        </w:rPr>
      </w:pPr>
      <w:r>
        <w:rPr>
          <w:rFonts w:ascii="Book Antiqua" w:hAnsi="Book Antiqua" w:cs="Times New Roman"/>
          <w:sz w:val="24"/>
          <w:szCs w:val="24"/>
        </w:rPr>
        <w:br w:type="page"/>
      </w:r>
    </w:p>
    <w:p w14:paraId="649D256A" w14:textId="77777777"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p>
    <w:p w14:paraId="72795A79" w14:textId="77777777"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r w:rsidRPr="00A738D7">
        <w:rPr>
          <w:rFonts w:ascii="Book Antiqua" w:hAnsi="Book Antiqua" w:cs="Times New Roman"/>
          <w:noProof/>
          <w:sz w:val="24"/>
          <w:szCs w:val="24"/>
          <w:lang w:eastAsia="zh-CN"/>
        </w:rPr>
        <w:drawing>
          <wp:inline distT="0" distB="0" distL="0" distR="0" wp14:anchorId="0D25F731" wp14:editId="0488DA10">
            <wp:extent cx="6057900" cy="2742988"/>
            <wp:effectExtent l="0" t="0" r="12700"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F7DAED" w14:textId="5F91E4BF" w:rsidR="007D2A26" w:rsidRPr="00A738D7" w:rsidRDefault="00677D27" w:rsidP="00A738D7">
      <w:pPr>
        <w:suppressLineNumbers/>
        <w:adjustRightInd w:val="0"/>
        <w:snapToGrid w:val="0"/>
        <w:spacing w:after="0" w:line="360" w:lineRule="auto"/>
        <w:jc w:val="both"/>
        <w:rPr>
          <w:rFonts w:ascii="Book Antiqua" w:eastAsia="宋体" w:hAnsi="Book Antiqua" w:cs="Times New Roman"/>
          <w:sz w:val="24"/>
          <w:szCs w:val="24"/>
          <w:lang w:eastAsia="zh-CN"/>
        </w:rPr>
      </w:pPr>
      <w:r w:rsidRPr="00677D27">
        <w:rPr>
          <w:rFonts w:ascii="Book Antiqua" w:hAnsi="Book Antiqua" w:cs="Times New Roman"/>
          <w:b/>
          <w:sz w:val="24"/>
          <w:szCs w:val="24"/>
        </w:rPr>
        <w:t>Figure 2</w:t>
      </w:r>
      <w:r w:rsidR="007D2A26" w:rsidRPr="00677D27">
        <w:rPr>
          <w:rFonts w:ascii="Book Antiqua" w:hAnsi="Book Antiqua" w:cs="Times New Roman"/>
          <w:b/>
          <w:sz w:val="24"/>
          <w:szCs w:val="24"/>
        </w:rPr>
        <w:t xml:space="preserve"> Incidence of </w:t>
      </w:r>
      <w:proofErr w:type="spellStart"/>
      <w:r w:rsidR="007D2A26" w:rsidRPr="00677D27">
        <w:rPr>
          <w:rFonts w:ascii="Book Antiqua" w:hAnsi="Book Antiqua" w:cs="Times New Roman"/>
          <w:b/>
          <w:sz w:val="24"/>
          <w:szCs w:val="24"/>
        </w:rPr>
        <w:t>periprosthetic</w:t>
      </w:r>
      <w:proofErr w:type="spellEnd"/>
      <w:r w:rsidR="007D2A26" w:rsidRPr="00677D27">
        <w:rPr>
          <w:rFonts w:ascii="Book Antiqua" w:hAnsi="Book Antiqua" w:cs="Times New Roman"/>
          <w:b/>
          <w:sz w:val="24"/>
          <w:szCs w:val="24"/>
        </w:rPr>
        <w:t xml:space="preserve"> infection following </w:t>
      </w:r>
      <w:r w:rsidRPr="00677D27">
        <w:rPr>
          <w:rFonts w:ascii="Book Antiqua" w:hAnsi="Book Antiqua" w:cs="Times New Roman"/>
          <w:b/>
          <w:sz w:val="24"/>
          <w:szCs w:val="24"/>
        </w:rPr>
        <w:t>total hip arthroplasty</w:t>
      </w:r>
      <w:r w:rsidR="007D2A26" w:rsidRPr="00677D27">
        <w:rPr>
          <w:rFonts w:ascii="Book Antiqua" w:hAnsi="Book Antiqua" w:cs="Times New Roman"/>
          <w:b/>
          <w:sz w:val="24"/>
          <w:szCs w:val="24"/>
        </w:rPr>
        <w:t xml:space="preserve"> by region of </w:t>
      </w:r>
      <w:r w:rsidR="00A66167" w:rsidRPr="00677D27">
        <w:rPr>
          <w:rFonts w:ascii="Book Antiqua" w:hAnsi="Book Antiqua" w:cs="Times New Roman"/>
          <w:b/>
          <w:sz w:val="24"/>
          <w:szCs w:val="24"/>
        </w:rPr>
        <w:t>the United States</w:t>
      </w:r>
      <w:r w:rsidR="007D2A26" w:rsidRPr="00677D27">
        <w:rPr>
          <w:rFonts w:ascii="Book Antiqua" w:hAnsi="Book Antiqua" w:cs="Times New Roman"/>
          <w:b/>
          <w:sz w:val="24"/>
          <w:szCs w:val="24"/>
        </w:rPr>
        <w:t>.</w:t>
      </w:r>
      <w:r w:rsidR="007D2A26" w:rsidRPr="00A738D7">
        <w:rPr>
          <w:rFonts w:ascii="Book Antiqua" w:hAnsi="Book Antiqua" w:cs="Times New Roman"/>
          <w:sz w:val="24"/>
          <w:szCs w:val="24"/>
        </w:rPr>
        <w:t xml:space="preserve"> Values are shown for the regions, which had a significant difference. There was a significant difference in </w:t>
      </w:r>
      <w:proofErr w:type="spellStart"/>
      <w:r w:rsidR="007D2A26" w:rsidRPr="00A738D7">
        <w:rPr>
          <w:rFonts w:ascii="Book Antiqua" w:hAnsi="Book Antiqua" w:cs="Times New Roman"/>
          <w:iCs/>
          <w:sz w:val="24"/>
          <w:szCs w:val="24"/>
        </w:rPr>
        <w:t>periprosthetic</w:t>
      </w:r>
      <w:proofErr w:type="spellEnd"/>
      <w:r w:rsidR="007D2A26" w:rsidRPr="00A738D7">
        <w:rPr>
          <w:rFonts w:ascii="Book Antiqua" w:hAnsi="Book Antiqua" w:cs="Times New Roman"/>
          <w:iCs/>
          <w:sz w:val="24"/>
          <w:szCs w:val="24"/>
        </w:rPr>
        <w:t xml:space="preserve"> joint infections in two out of the four regions, Midwest and South</w:t>
      </w:r>
      <w:r w:rsidR="007D2A26" w:rsidRPr="00A738D7">
        <w:rPr>
          <w:rFonts w:ascii="Book Antiqua" w:hAnsi="Book Antiqua" w:cs="Times New Roman"/>
          <w:sz w:val="24"/>
          <w:szCs w:val="24"/>
        </w:rPr>
        <w:t xml:space="preserve"> (</w:t>
      </w:r>
      <w:r w:rsidR="00787D7D" w:rsidRPr="00787D7D">
        <w:rPr>
          <w:rFonts w:ascii="Book Antiqua" w:hAnsi="Book Antiqua" w:cs="Times New Roman"/>
          <w:i/>
          <w:sz w:val="24"/>
          <w:szCs w:val="24"/>
        </w:rPr>
        <w:t xml:space="preserve">P = </w:t>
      </w:r>
      <w:r w:rsidR="007D2A26" w:rsidRPr="00A738D7">
        <w:rPr>
          <w:rFonts w:ascii="Book Antiqua" w:hAnsi="Book Antiqua" w:cs="Times New Roman"/>
          <w:sz w:val="24"/>
          <w:szCs w:val="24"/>
        </w:rPr>
        <w:t xml:space="preserve">0.013 and </w:t>
      </w:r>
      <w:r w:rsidR="00787D7D" w:rsidRPr="00787D7D">
        <w:rPr>
          <w:rFonts w:ascii="Book Antiqua" w:hAnsi="Book Antiqua" w:cs="Times New Roman"/>
          <w:i/>
          <w:sz w:val="24"/>
          <w:szCs w:val="24"/>
        </w:rPr>
        <w:t xml:space="preserve">P = </w:t>
      </w:r>
      <w:r w:rsidR="007D2A26" w:rsidRPr="00A738D7">
        <w:rPr>
          <w:rFonts w:ascii="Book Antiqua" w:hAnsi="Book Antiqua" w:cs="Times New Roman"/>
          <w:sz w:val="24"/>
          <w:szCs w:val="24"/>
        </w:rPr>
        <w:t>0.007 respectively).</w:t>
      </w:r>
    </w:p>
    <w:p w14:paraId="4196AB5C" w14:textId="77777777" w:rsidR="007D2A26" w:rsidRPr="00A738D7" w:rsidRDefault="007D2A26" w:rsidP="00A738D7">
      <w:pPr>
        <w:suppressLineNumbers/>
        <w:adjustRightInd w:val="0"/>
        <w:snapToGrid w:val="0"/>
        <w:spacing w:after="0" w:line="360" w:lineRule="auto"/>
        <w:jc w:val="both"/>
        <w:rPr>
          <w:rFonts w:ascii="Book Antiqua" w:eastAsia="宋体" w:hAnsi="Book Antiqua" w:cs="Times New Roman"/>
          <w:sz w:val="24"/>
          <w:szCs w:val="24"/>
          <w:lang w:eastAsia="zh-CN"/>
        </w:rPr>
      </w:pPr>
    </w:p>
    <w:p w14:paraId="4C38CC9A" w14:textId="77777777" w:rsidR="007D2A26" w:rsidRPr="00A738D7" w:rsidRDefault="007D2A26" w:rsidP="00A738D7">
      <w:pPr>
        <w:suppressLineNumbers/>
        <w:adjustRightInd w:val="0"/>
        <w:snapToGrid w:val="0"/>
        <w:spacing w:after="0" w:line="360" w:lineRule="auto"/>
        <w:jc w:val="both"/>
        <w:rPr>
          <w:rFonts w:ascii="Book Antiqua" w:eastAsia="宋体" w:hAnsi="Book Antiqua" w:cs="Times New Roman"/>
          <w:sz w:val="24"/>
          <w:szCs w:val="24"/>
          <w:lang w:eastAsia="zh-CN"/>
        </w:rPr>
      </w:pPr>
    </w:p>
    <w:p w14:paraId="3A0E042A" w14:textId="77777777" w:rsidR="007D2A26" w:rsidRPr="00A738D7" w:rsidRDefault="007D2A26" w:rsidP="00A738D7">
      <w:pPr>
        <w:suppressLineNumbers/>
        <w:adjustRightInd w:val="0"/>
        <w:snapToGrid w:val="0"/>
        <w:spacing w:after="0" w:line="360" w:lineRule="auto"/>
        <w:jc w:val="both"/>
        <w:rPr>
          <w:rFonts w:ascii="Book Antiqua" w:eastAsia="宋体" w:hAnsi="Book Antiqua" w:cs="Times New Roman"/>
          <w:sz w:val="24"/>
          <w:szCs w:val="24"/>
          <w:lang w:eastAsia="zh-CN"/>
        </w:rPr>
      </w:pPr>
    </w:p>
    <w:p w14:paraId="46C29F64" w14:textId="77777777" w:rsidR="007D2A26" w:rsidRPr="00A738D7" w:rsidRDefault="007D2A26" w:rsidP="00A738D7">
      <w:pPr>
        <w:suppressLineNumbers/>
        <w:adjustRightInd w:val="0"/>
        <w:snapToGrid w:val="0"/>
        <w:spacing w:after="0" w:line="360" w:lineRule="auto"/>
        <w:jc w:val="both"/>
        <w:rPr>
          <w:rFonts w:ascii="Book Antiqua" w:eastAsia="宋体" w:hAnsi="Book Antiqua" w:cs="Times New Roman"/>
          <w:sz w:val="24"/>
          <w:szCs w:val="24"/>
          <w:lang w:eastAsia="zh-CN"/>
        </w:rPr>
      </w:pPr>
    </w:p>
    <w:p w14:paraId="33699AE4" w14:textId="77777777" w:rsidR="007D2A26" w:rsidRPr="00A738D7" w:rsidRDefault="007D2A26" w:rsidP="00A738D7">
      <w:pPr>
        <w:suppressLineNumbers/>
        <w:adjustRightInd w:val="0"/>
        <w:snapToGrid w:val="0"/>
        <w:spacing w:after="0" w:line="360" w:lineRule="auto"/>
        <w:jc w:val="both"/>
        <w:rPr>
          <w:rFonts w:ascii="Book Antiqua" w:eastAsia="宋体" w:hAnsi="Book Antiqua" w:cs="Times New Roman"/>
          <w:sz w:val="24"/>
          <w:szCs w:val="24"/>
          <w:lang w:eastAsia="zh-CN"/>
        </w:rPr>
      </w:pPr>
    </w:p>
    <w:p w14:paraId="141355C2" w14:textId="77777777" w:rsidR="00C80D86" w:rsidRDefault="00C80D86">
      <w:pPr>
        <w:spacing w:after="0" w:line="240" w:lineRule="auto"/>
        <w:rPr>
          <w:rFonts w:ascii="Book Antiqua" w:hAnsi="Book Antiqua" w:cs="Times New Roman"/>
          <w:b/>
          <w:iCs/>
          <w:sz w:val="24"/>
          <w:szCs w:val="24"/>
          <w:lang w:val="en-GB"/>
        </w:rPr>
      </w:pPr>
      <w:r>
        <w:rPr>
          <w:rFonts w:ascii="Book Antiqua" w:hAnsi="Book Antiqua" w:cs="Times New Roman"/>
          <w:b/>
          <w:iCs/>
          <w:sz w:val="24"/>
          <w:szCs w:val="24"/>
          <w:lang w:val="en-GB"/>
        </w:rPr>
        <w:br w:type="page"/>
      </w:r>
    </w:p>
    <w:p w14:paraId="091FC4B0" w14:textId="79DD134D" w:rsidR="00C80D86" w:rsidRPr="00025E7D" w:rsidRDefault="00C80D86" w:rsidP="00C80D86">
      <w:pPr>
        <w:suppressLineNumbers/>
        <w:adjustRightInd w:val="0"/>
        <w:snapToGrid w:val="0"/>
        <w:spacing w:after="0" w:line="360" w:lineRule="auto"/>
        <w:jc w:val="both"/>
        <w:rPr>
          <w:rFonts w:ascii="Book Antiqua" w:eastAsia="宋体" w:hAnsi="Book Antiqua" w:cs="Times New Roman"/>
          <w:b/>
          <w:sz w:val="24"/>
          <w:szCs w:val="24"/>
          <w:lang w:eastAsia="zh-CN"/>
        </w:rPr>
      </w:pPr>
      <w:r w:rsidRPr="00025E7D">
        <w:rPr>
          <w:rFonts w:ascii="Book Antiqua" w:hAnsi="Book Antiqua" w:cs="Times New Roman"/>
          <w:b/>
          <w:sz w:val="24"/>
          <w:szCs w:val="24"/>
        </w:rPr>
        <w:lastRenderedPageBreak/>
        <w:t>Table 1 Study patient demographics</w:t>
      </w:r>
    </w:p>
    <w:tbl>
      <w:tblPr>
        <w:tblStyle w:val="LightShading"/>
        <w:tblW w:w="8922" w:type="dxa"/>
        <w:jc w:val="center"/>
        <w:tblLook w:val="04A0" w:firstRow="1" w:lastRow="0" w:firstColumn="1" w:lastColumn="0" w:noHBand="0" w:noVBand="1"/>
      </w:tblPr>
      <w:tblGrid>
        <w:gridCol w:w="1842"/>
        <w:gridCol w:w="1578"/>
        <w:gridCol w:w="1834"/>
        <w:gridCol w:w="1834"/>
        <w:gridCol w:w="1834"/>
      </w:tblGrid>
      <w:tr w:rsidR="007D2A26" w:rsidRPr="00A738D7" w14:paraId="70426FB5" w14:textId="77777777" w:rsidTr="00C80D86">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6533061A" w14:textId="6950A6A2" w:rsidR="007D2A26" w:rsidRPr="00A738D7" w:rsidRDefault="007D2A26" w:rsidP="00C80D86">
            <w:pPr>
              <w:suppressLineNumbers/>
              <w:adjustRightInd w:val="0"/>
              <w:snapToGrid w:val="0"/>
              <w:spacing w:after="0" w:line="360" w:lineRule="auto"/>
              <w:rPr>
                <w:rFonts w:ascii="Book Antiqua" w:hAnsi="Book Antiqua" w:cs="Times New Roman"/>
                <w:sz w:val="24"/>
                <w:szCs w:val="24"/>
              </w:rPr>
            </w:pPr>
          </w:p>
        </w:tc>
        <w:tc>
          <w:tcPr>
            <w:tcW w:w="1578" w:type="dxa"/>
            <w:shd w:val="clear" w:color="auto" w:fill="auto"/>
            <w:noWrap/>
            <w:hideMark/>
          </w:tcPr>
          <w:p w14:paraId="717E014A"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NE</w:t>
            </w:r>
          </w:p>
        </w:tc>
        <w:tc>
          <w:tcPr>
            <w:tcW w:w="1834" w:type="dxa"/>
            <w:shd w:val="clear" w:color="auto" w:fill="auto"/>
            <w:noWrap/>
            <w:hideMark/>
          </w:tcPr>
          <w:p w14:paraId="0A0458AA"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MW</w:t>
            </w:r>
          </w:p>
        </w:tc>
        <w:tc>
          <w:tcPr>
            <w:tcW w:w="1834" w:type="dxa"/>
            <w:shd w:val="clear" w:color="auto" w:fill="auto"/>
            <w:noWrap/>
            <w:hideMark/>
          </w:tcPr>
          <w:p w14:paraId="63CA3112"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WE</w:t>
            </w:r>
          </w:p>
        </w:tc>
        <w:tc>
          <w:tcPr>
            <w:tcW w:w="1834" w:type="dxa"/>
            <w:shd w:val="clear" w:color="auto" w:fill="auto"/>
            <w:noWrap/>
            <w:hideMark/>
          </w:tcPr>
          <w:p w14:paraId="5EC96C09"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SO</w:t>
            </w:r>
          </w:p>
        </w:tc>
      </w:tr>
      <w:tr w:rsidR="007D2A26" w:rsidRPr="00A738D7" w14:paraId="0C0D31D4" w14:textId="77777777" w:rsidTr="00C80D86">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3FC455CF" w14:textId="77777777" w:rsidR="007D2A26" w:rsidRPr="00C80D86" w:rsidRDefault="007D2A26" w:rsidP="00C80D86">
            <w:pPr>
              <w:suppressLineNumbers/>
              <w:adjustRightInd w:val="0"/>
              <w:snapToGrid w:val="0"/>
              <w:spacing w:after="0" w:line="360" w:lineRule="auto"/>
              <w:rPr>
                <w:rFonts w:ascii="Book Antiqua" w:hAnsi="Book Antiqua" w:cs="Times New Roman"/>
                <w:b w:val="0"/>
                <w:sz w:val="24"/>
                <w:szCs w:val="24"/>
              </w:rPr>
            </w:pPr>
            <w:r w:rsidRPr="00C80D86">
              <w:rPr>
                <w:rFonts w:ascii="Book Antiqua" w:hAnsi="Book Antiqua" w:cs="Times New Roman"/>
                <w:b w:val="0"/>
                <w:sz w:val="24"/>
                <w:szCs w:val="24"/>
              </w:rPr>
              <w:t>Female</w:t>
            </w:r>
          </w:p>
        </w:tc>
        <w:tc>
          <w:tcPr>
            <w:tcW w:w="1578" w:type="dxa"/>
            <w:shd w:val="clear" w:color="auto" w:fill="auto"/>
            <w:noWrap/>
            <w:hideMark/>
          </w:tcPr>
          <w:p w14:paraId="6A1CC522"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61.6%</w:t>
            </w:r>
          </w:p>
        </w:tc>
        <w:tc>
          <w:tcPr>
            <w:tcW w:w="1834" w:type="dxa"/>
            <w:shd w:val="clear" w:color="auto" w:fill="auto"/>
            <w:noWrap/>
            <w:hideMark/>
          </w:tcPr>
          <w:p w14:paraId="6CC38882"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61.1%</w:t>
            </w:r>
          </w:p>
        </w:tc>
        <w:tc>
          <w:tcPr>
            <w:tcW w:w="1834" w:type="dxa"/>
            <w:shd w:val="clear" w:color="auto" w:fill="auto"/>
            <w:noWrap/>
            <w:hideMark/>
          </w:tcPr>
          <w:p w14:paraId="2458D74B"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60.6%</w:t>
            </w:r>
          </w:p>
        </w:tc>
        <w:tc>
          <w:tcPr>
            <w:tcW w:w="1834" w:type="dxa"/>
            <w:shd w:val="clear" w:color="auto" w:fill="auto"/>
            <w:noWrap/>
            <w:hideMark/>
          </w:tcPr>
          <w:p w14:paraId="7F4819A8"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61.4%</w:t>
            </w:r>
          </w:p>
        </w:tc>
      </w:tr>
      <w:tr w:rsidR="007D2A26" w:rsidRPr="00A738D7" w14:paraId="13F37EB0" w14:textId="77777777" w:rsidTr="00C80D86">
        <w:trPr>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713D45CA" w14:textId="77777777" w:rsidR="007D2A26" w:rsidRPr="00C80D86" w:rsidRDefault="007D2A26" w:rsidP="00C80D86">
            <w:pPr>
              <w:suppressLineNumbers/>
              <w:adjustRightInd w:val="0"/>
              <w:snapToGrid w:val="0"/>
              <w:spacing w:after="0" w:line="360" w:lineRule="auto"/>
              <w:rPr>
                <w:rFonts w:ascii="Book Antiqua" w:hAnsi="Book Antiqua" w:cs="Times New Roman"/>
                <w:b w:val="0"/>
                <w:sz w:val="24"/>
                <w:szCs w:val="24"/>
              </w:rPr>
            </w:pPr>
            <w:r w:rsidRPr="00C80D86">
              <w:rPr>
                <w:rFonts w:ascii="Book Antiqua" w:hAnsi="Book Antiqua" w:cs="Times New Roman"/>
                <w:b w:val="0"/>
                <w:sz w:val="24"/>
                <w:szCs w:val="24"/>
              </w:rPr>
              <w:t>Male</w:t>
            </w:r>
          </w:p>
        </w:tc>
        <w:tc>
          <w:tcPr>
            <w:tcW w:w="1578" w:type="dxa"/>
            <w:shd w:val="clear" w:color="auto" w:fill="auto"/>
            <w:noWrap/>
            <w:hideMark/>
          </w:tcPr>
          <w:p w14:paraId="56AB43ED"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38.4%</w:t>
            </w:r>
          </w:p>
        </w:tc>
        <w:tc>
          <w:tcPr>
            <w:tcW w:w="1834" w:type="dxa"/>
            <w:shd w:val="clear" w:color="auto" w:fill="auto"/>
            <w:noWrap/>
            <w:hideMark/>
          </w:tcPr>
          <w:p w14:paraId="0359CA85"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38.9%</w:t>
            </w:r>
          </w:p>
        </w:tc>
        <w:tc>
          <w:tcPr>
            <w:tcW w:w="1834" w:type="dxa"/>
            <w:shd w:val="clear" w:color="auto" w:fill="auto"/>
            <w:noWrap/>
            <w:hideMark/>
          </w:tcPr>
          <w:p w14:paraId="26BB079E"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39.4%</w:t>
            </w:r>
          </w:p>
        </w:tc>
        <w:tc>
          <w:tcPr>
            <w:tcW w:w="1834" w:type="dxa"/>
            <w:shd w:val="clear" w:color="auto" w:fill="auto"/>
            <w:noWrap/>
            <w:hideMark/>
          </w:tcPr>
          <w:p w14:paraId="701FEDD2"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38.6%</w:t>
            </w:r>
          </w:p>
        </w:tc>
      </w:tr>
      <w:tr w:rsidR="00C80D86" w:rsidRPr="00A738D7" w14:paraId="006A2847" w14:textId="77777777" w:rsidTr="00B64A8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00F0998F" w14:textId="0FA767E2" w:rsidR="00C80D86" w:rsidRPr="00C80D86" w:rsidRDefault="00C80D86" w:rsidP="00B64A87">
            <w:pPr>
              <w:suppressLineNumbers/>
              <w:adjustRightInd w:val="0"/>
              <w:snapToGrid w:val="0"/>
              <w:spacing w:after="0" w:line="360" w:lineRule="auto"/>
              <w:rPr>
                <w:rFonts w:ascii="Book Antiqua" w:eastAsia="宋体" w:hAnsi="Book Antiqua" w:cs="Times New Roman"/>
                <w:b w:val="0"/>
                <w:sz w:val="24"/>
                <w:szCs w:val="24"/>
                <w:lang w:eastAsia="zh-CN"/>
              </w:rPr>
            </w:pPr>
            <w:proofErr w:type="spellStart"/>
            <w:r w:rsidRPr="00C80D86">
              <w:rPr>
                <w:rFonts w:ascii="Book Antiqua" w:eastAsia="宋体" w:hAnsi="Book Antiqua" w:cs="Times New Roman" w:hint="eastAsia"/>
                <w:b w:val="0"/>
                <w:sz w:val="24"/>
                <w:szCs w:val="24"/>
                <w:lang w:eastAsia="zh-CN"/>
              </w:rPr>
              <w:t>Age</w:t>
            </w:r>
            <w:proofErr w:type="spellEnd"/>
            <w:r w:rsidRPr="00C80D86">
              <w:rPr>
                <w:rFonts w:ascii="Book Antiqua" w:eastAsia="宋体" w:hAnsi="Book Antiqua" w:cs="Times New Roman" w:hint="eastAsia"/>
                <w:b w:val="0"/>
                <w:sz w:val="24"/>
                <w:szCs w:val="24"/>
                <w:lang w:eastAsia="zh-CN"/>
              </w:rPr>
              <w:t xml:space="preserve"> (</w:t>
            </w:r>
            <w:proofErr w:type="spellStart"/>
            <w:r w:rsidRPr="00C80D86">
              <w:rPr>
                <w:rFonts w:ascii="Book Antiqua" w:eastAsia="宋体" w:hAnsi="Book Antiqua" w:cs="Times New Roman" w:hint="eastAsia"/>
                <w:b w:val="0"/>
                <w:sz w:val="24"/>
                <w:szCs w:val="24"/>
                <w:lang w:eastAsia="zh-CN"/>
              </w:rPr>
              <w:t>yr</w:t>
            </w:r>
            <w:proofErr w:type="spellEnd"/>
            <w:r w:rsidRPr="00C80D86">
              <w:rPr>
                <w:rFonts w:ascii="Book Antiqua" w:eastAsia="宋体" w:hAnsi="Book Antiqua" w:cs="Times New Roman" w:hint="eastAsia"/>
                <w:b w:val="0"/>
                <w:sz w:val="24"/>
                <w:szCs w:val="24"/>
                <w:lang w:eastAsia="zh-CN"/>
              </w:rPr>
              <w:t>)</w:t>
            </w:r>
          </w:p>
        </w:tc>
        <w:tc>
          <w:tcPr>
            <w:tcW w:w="1578" w:type="dxa"/>
            <w:shd w:val="clear" w:color="auto" w:fill="auto"/>
            <w:noWrap/>
            <w:hideMark/>
          </w:tcPr>
          <w:p w14:paraId="293FA438" w14:textId="77777777" w:rsidR="00C80D86" w:rsidRPr="00A738D7" w:rsidRDefault="00C80D86" w:rsidP="00B64A8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shd w:val="clear" w:color="auto" w:fill="auto"/>
            <w:noWrap/>
            <w:hideMark/>
          </w:tcPr>
          <w:p w14:paraId="098BC4B3" w14:textId="77777777" w:rsidR="00C80D86" w:rsidRPr="00A738D7" w:rsidRDefault="00C80D86" w:rsidP="00B64A8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shd w:val="clear" w:color="auto" w:fill="auto"/>
            <w:noWrap/>
            <w:hideMark/>
          </w:tcPr>
          <w:p w14:paraId="5205C987" w14:textId="77777777" w:rsidR="00C80D86" w:rsidRPr="00A738D7" w:rsidRDefault="00C80D86" w:rsidP="00B64A8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shd w:val="clear" w:color="auto" w:fill="auto"/>
            <w:noWrap/>
            <w:hideMark/>
          </w:tcPr>
          <w:p w14:paraId="43110E9B" w14:textId="77777777" w:rsidR="00C80D86" w:rsidRPr="00A738D7" w:rsidRDefault="00C80D86" w:rsidP="00B64A8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12%</w:t>
            </w:r>
          </w:p>
        </w:tc>
      </w:tr>
      <w:tr w:rsidR="007D2A26" w:rsidRPr="00A738D7" w14:paraId="5C88D730" w14:textId="77777777" w:rsidTr="00C80D86">
        <w:trPr>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7F4FE0E7" w14:textId="7C1651EC" w:rsidR="007D2A26" w:rsidRPr="00C80D86" w:rsidRDefault="00C80D86" w:rsidP="00C80D86">
            <w:pPr>
              <w:suppressLineNumbers/>
              <w:adjustRightInd w:val="0"/>
              <w:snapToGrid w:val="0"/>
              <w:spacing w:after="0" w:line="360" w:lineRule="auto"/>
              <w:ind w:left="175"/>
              <w:rPr>
                <w:rFonts w:ascii="Book Antiqua" w:hAnsi="Book Antiqua" w:cs="Times New Roman"/>
                <w:b w:val="0"/>
                <w:sz w:val="24"/>
                <w:szCs w:val="24"/>
              </w:rPr>
            </w:pPr>
            <w:r w:rsidRPr="00C80D86">
              <w:rPr>
                <w:rFonts w:ascii="Book Antiqua" w:hAnsi="Book Antiqua" w:cs="Times New Roman"/>
                <w:b w:val="0"/>
                <w:sz w:val="24"/>
                <w:szCs w:val="24"/>
              </w:rPr>
              <w:t>≤</w:t>
            </w:r>
            <w:r w:rsidRPr="00C80D86">
              <w:rPr>
                <w:rFonts w:ascii="Book Antiqua" w:eastAsia="宋体" w:hAnsi="Book Antiqua" w:cs="Times New Roman" w:hint="eastAsia"/>
                <w:b w:val="0"/>
                <w:sz w:val="24"/>
                <w:szCs w:val="24"/>
                <w:lang w:eastAsia="zh-CN"/>
              </w:rPr>
              <w:t xml:space="preserve"> </w:t>
            </w:r>
            <w:r w:rsidR="007D2A26" w:rsidRPr="00C80D86">
              <w:rPr>
                <w:rFonts w:ascii="Book Antiqua" w:hAnsi="Book Antiqua" w:cs="Times New Roman"/>
                <w:b w:val="0"/>
                <w:sz w:val="24"/>
                <w:szCs w:val="24"/>
              </w:rPr>
              <w:t xml:space="preserve">64 </w:t>
            </w:r>
          </w:p>
        </w:tc>
        <w:tc>
          <w:tcPr>
            <w:tcW w:w="1578" w:type="dxa"/>
            <w:shd w:val="clear" w:color="auto" w:fill="auto"/>
            <w:noWrap/>
            <w:hideMark/>
          </w:tcPr>
          <w:p w14:paraId="3673FC3F"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shd w:val="clear" w:color="auto" w:fill="auto"/>
            <w:noWrap/>
            <w:hideMark/>
          </w:tcPr>
          <w:p w14:paraId="1AA0E052"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shd w:val="clear" w:color="auto" w:fill="auto"/>
            <w:noWrap/>
            <w:hideMark/>
          </w:tcPr>
          <w:p w14:paraId="28CA5EB1"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shd w:val="clear" w:color="auto" w:fill="auto"/>
            <w:noWrap/>
            <w:hideMark/>
          </w:tcPr>
          <w:p w14:paraId="769F68EA"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12%</w:t>
            </w:r>
          </w:p>
        </w:tc>
      </w:tr>
      <w:tr w:rsidR="007D2A26" w:rsidRPr="00A738D7" w14:paraId="4D41A690" w14:textId="77777777" w:rsidTr="00C80D86">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08B421C9" w14:textId="77777777" w:rsidR="007D2A26" w:rsidRPr="00C80D86" w:rsidRDefault="007D2A26" w:rsidP="00C80D86">
            <w:pPr>
              <w:suppressLineNumbers/>
              <w:adjustRightInd w:val="0"/>
              <w:snapToGrid w:val="0"/>
              <w:spacing w:after="0" w:line="360" w:lineRule="auto"/>
              <w:ind w:left="175"/>
              <w:rPr>
                <w:rFonts w:ascii="Book Antiqua" w:hAnsi="Book Antiqua" w:cs="Times New Roman"/>
                <w:b w:val="0"/>
                <w:sz w:val="24"/>
                <w:szCs w:val="24"/>
              </w:rPr>
            </w:pPr>
            <w:r w:rsidRPr="00C80D86">
              <w:rPr>
                <w:rFonts w:ascii="Book Antiqua" w:hAnsi="Book Antiqua" w:cs="Times New Roman"/>
                <w:b w:val="0"/>
                <w:sz w:val="24"/>
                <w:szCs w:val="24"/>
              </w:rPr>
              <w:t>65-69</w:t>
            </w:r>
          </w:p>
        </w:tc>
        <w:tc>
          <w:tcPr>
            <w:tcW w:w="1578" w:type="dxa"/>
            <w:shd w:val="clear" w:color="auto" w:fill="auto"/>
            <w:noWrap/>
            <w:hideMark/>
          </w:tcPr>
          <w:p w14:paraId="0180CB3A"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23%</w:t>
            </w:r>
          </w:p>
        </w:tc>
        <w:tc>
          <w:tcPr>
            <w:tcW w:w="1834" w:type="dxa"/>
            <w:shd w:val="clear" w:color="auto" w:fill="auto"/>
            <w:noWrap/>
            <w:hideMark/>
          </w:tcPr>
          <w:p w14:paraId="4501342E"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24%</w:t>
            </w:r>
          </w:p>
        </w:tc>
        <w:tc>
          <w:tcPr>
            <w:tcW w:w="1834" w:type="dxa"/>
            <w:shd w:val="clear" w:color="auto" w:fill="auto"/>
            <w:noWrap/>
            <w:hideMark/>
          </w:tcPr>
          <w:p w14:paraId="5A3BA6D2"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26%</w:t>
            </w:r>
          </w:p>
        </w:tc>
        <w:tc>
          <w:tcPr>
            <w:tcW w:w="1834" w:type="dxa"/>
            <w:shd w:val="clear" w:color="auto" w:fill="auto"/>
            <w:noWrap/>
            <w:hideMark/>
          </w:tcPr>
          <w:p w14:paraId="3D7BB0FD"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24%</w:t>
            </w:r>
          </w:p>
        </w:tc>
      </w:tr>
      <w:tr w:rsidR="007D2A26" w:rsidRPr="00A738D7" w14:paraId="5DC57AF6" w14:textId="77777777" w:rsidTr="00C80D86">
        <w:trPr>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6A9FB52E" w14:textId="77777777" w:rsidR="007D2A26" w:rsidRPr="00C80D86" w:rsidRDefault="007D2A26" w:rsidP="00C80D86">
            <w:pPr>
              <w:suppressLineNumbers/>
              <w:adjustRightInd w:val="0"/>
              <w:snapToGrid w:val="0"/>
              <w:spacing w:after="0" w:line="360" w:lineRule="auto"/>
              <w:ind w:left="175"/>
              <w:rPr>
                <w:rFonts w:ascii="Book Antiqua" w:hAnsi="Book Antiqua" w:cs="Times New Roman"/>
                <w:b w:val="0"/>
                <w:sz w:val="24"/>
                <w:szCs w:val="24"/>
              </w:rPr>
            </w:pPr>
            <w:r w:rsidRPr="00C80D86">
              <w:rPr>
                <w:rFonts w:ascii="Book Antiqua" w:hAnsi="Book Antiqua" w:cs="Times New Roman"/>
                <w:b w:val="0"/>
                <w:sz w:val="24"/>
                <w:szCs w:val="24"/>
              </w:rPr>
              <w:t>70-74</w:t>
            </w:r>
          </w:p>
        </w:tc>
        <w:tc>
          <w:tcPr>
            <w:tcW w:w="1578" w:type="dxa"/>
            <w:shd w:val="clear" w:color="auto" w:fill="auto"/>
            <w:noWrap/>
            <w:hideMark/>
          </w:tcPr>
          <w:p w14:paraId="0BF6A1DF"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22%</w:t>
            </w:r>
          </w:p>
        </w:tc>
        <w:tc>
          <w:tcPr>
            <w:tcW w:w="1834" w:type="dxa"/>
            <w:shd w:val="clear" w:color="auto" w:fill="auto"/>
            <w:noWrap/>
            <w:hideMark/>
          </w:tcPr>
          <w:p w14:paraId="0FAC9AAB"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22%</w:t>
            </w:r>
          </w:p>
        </w:tc>
        <w:tc>
          <w:tcPr>
            <w:tcW w:w="1834" w:type="dxa"/>
            <w:shd w:val="clear" w:color="auto" w:fill="auto"/>
            <w:noWrap/>
            <w:hideMark/>
          </w:tcPr>
          <w:p w14:paraId="6BB63D81"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23%</w:t>
            </w:r>
          </w:p>
        </w:tc>
        <w:tc>
          <w:tcPr>
            <w:tcW w:w="1834" w:type="dxa"/>
            <w:shd w:val="clear" w:color="auto" w:fill="auto"/>
            <w:noWrap/>
            <w:hideMark/>
          </w:tcPr>
          <w:p w14:paraId="49625E39"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22%</w:t>
            </w:r>
          </w:p>
        </w:tc>
      </w:tr>
      <w:tr w:rsidR="007D2A26" w:rsidRPr="00A738D7" w14:paraId="61DB8011" w14:textId="77777777" w:rsidTr="00C80D86">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7C0B096D" w14:textId="77777777" w:rsidR="007D2A26" w:rsidRPr="00C80D86" w:rsidRDefault="007D2A26" w:rsidP="00C80D86">
            <w:pPr>
              <w:suppressLineNumbers/>
              <w:adjustRightInd w:val="0"/>
              <w:snapToGrid w:val="0"/>
              <w:spacing w:after="0" w:line="360" w:lineRule="auto"/>
              <w:ind w:left="175"/>
              <w:rPr>
                <w:rFonts w:ascii="Book Antiqua" w:hAnsi="Book Antiqua" w:cs="Times New Roman"/>
                <w:b w:val="0"/>
                <w:sz w:val="24"/>
                <w:szCs w:val="24"/>
              </w:rPr>
            </w:pPr>
            <w:r w:rsidRPr="00C80D86">
              <w:rPr>
                <w:rFonts w:ascii="Book Antiqua" w:hAnsi="Book Antiqua" w:cs="Times New Roman"/>
                <w:b w:val="0"/>
                <w:sz w:val="24"/>
                <w:szCs w:val="24"/>
              </w:rPr>
              <w:t>75-79</w:t>
            </w:r>
          </w:p>
        </w:tc>
        <w:tc>
          <w:tcPr>
            <w:tcW w:w="1578" w:type="dxa"/>
            <w:shd w:val="clear" w:color="auto" w:fill="auto"/>
            <w:noWrap/>
            <w:hideMark/>
          </w:tcPr>
          <w:p w14:paraId="4E75A78A"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21%</w:t>
            </w:r>
          </w:p>
        </w:tc>
        <w:tc>
          <w:tcPr>
            <w:tcW w:w="1834" w:type="dxa"/>
            <w:shd w:val="clear" w:color="auto" w:fill="auto"/>
            <w:noWrap/>
            <w:hideMark/>
          </w:tcPr>
          <w:p w14:paraId="12A9263D"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21%</w:t>
            </w:r>
          </w:p>
        </w:tc>
        <w:tc>
          <w:tcPr>
            <w:tcW w:w="1834" w:type="dxa"/>
            <w:shd w:val="clear" w:color="auto" w:fill="auto"/>
            <w:noWrap/>
            <w:hideMark/>
          </w:tcPr>
          <w:p w14:paraId="7E2CA21C"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20%</w:t>
            </w:r>
          </w:p>
        </w:tc>
        <w:tc>
          <w:tcPr>
            <w:tcW w:w="1834" w:type="dxa"/>
            <w:shd w:val="clear" w:color="auto" w:fill="auto"/>
            <w:noWrap/>
            <w:hideMark/>
          </w:tcPr>
          <w:p w14:paraId="115415F8"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20%</w:t>
            </w:r>
          </w:p>
        </w:tc>
      </w:tr>
      <w:tr w:rsidR="007D2A26" w:rsidRPr="00A738D7" w14:paraId="48920798" w14:textId="77777777" w:rsidTr="00C80D86">
        <w:trPr>
          <w:trHeight w:val="307"/>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noWrap/>
            <w:hideMark/>
          </w:tcPr>
          <w:p w14:paraId="3CCCF620" w14:textId="77777777" w:rsidR="007D2A26" w:rsidRPr="00C80D86" w:rsidRDefault="007D2A26" w:rsidP="00C80D86">
            <w:pPr>
              <w:suppressLineNumbers/>
              <w:adjustRightInd w:val="0"/>
              <w:snapToGrid w:val="0"/>
              <w:spacing w:after="0" w:line="360" w:lineRule="auto"/>
              <w:ind w:left="175"/>
              <w:rPr>
                <w:rFonts w:ascii="Book Antiqua" w:hAnsi="Book Antiqua" w:cs="Times New Roman"/>
                <w:b w:val="0"/>
                <w:sz w:val="24"/>
                <w:szCs w:val="24"/>
              </w:rPr>
            </w:pPr>
            <w:r w:rsidRPr="00C80D86">
              <w:rPr>
                <w:rFonts w:ascii="Book Antiqua" w:hAnsi="Book Antiqua" w:cs="Times New Roman"/>
                <w:b w:val="0"/>
                <w:sz w:val="24"/>
                <w:szCs w:val="24"/>
              </w:rPr>
              <w:t>80-84</w:t>
            </w:r>
          </w:p>
        </w:tc>
        <w:tc>
          <w:tcPr>
            <w:tcW w:w="1578" w:type="dxa"/>
            <w:shd w:val="clear" w:color="auto" w:fill="auto"/>
            <w:noWrap/>
            <w:hideMark/>
          </w:tcPr>
          <w:p w14:paraId="1E0AFD53"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16%</w:t>
            </w:r>
          </w:p>
        </w:tc>
        <w:tc>
          <w:tcPr>
            <w:tcW w:w="1834" w:type="dxa"/>
            <w:shd w:val="clear" w:color="auto" w:fill="auto"/>
            <w:noWrap/>
            <w:hideMark/>
          </w:tcPr>
          <w:p w14:paraId="26A50882"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w:t>
            </w:r>
          </w:p>
        </w:tc>
        <w:tc>
          <w:tcPr>
            <w:tcW w:w="1834" w:type="dxa"/>
            <w:shd w:val="clear" w:color="auto" w:fill="auto"/>
            <w:noWrap/>
            <w:hideMark/>
          </w:tcPr>
          <w:p w14:paraId="24443546"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14%</w:t>
            </w:r>
          </w:p>
        </w:tc>
        <w:tc>
          <w:tcPr>
            <w:tcW w:w="1834" w:type="dxa"/>
            <w:shd w:val="clear" w:color="auto" w:fill="auto"/>
            <w:noWrap/>
            <w:hideMark/>
          </w:tcPr>
          <w:p w14:paraId="67BC944C"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14%</w:t>
            </w:r>
          </w:p>
        </w:tc>
      </w:tr>
      <w:tr w:rsidR="007D2A26" w:rsidRPr="00A738D7" w14:paraId="34AA0917" w14:textId="77777777" w:rsidTr="00C80D86">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842" w:type="dxa"/>
            <w:tcBorders>
              <w:bottom w:val="single" w:sz="8" w:space="0" w:color="000000" w:themeColor="text1"/>
            </w:tcBorders>
            <w:shd w:val="clear" w:color="auto" w:fill="auto"/>
            <w:noWrap/>
            <w:hideMark/>
          </w:tcPr>
          <w:p w14:paraId="253A1FD9" w14:textId="2E66C177" w:rsidR="007D2A26" w:rsidRPr="00C80D86" w:rsidRDefault="00C80D86" w:rsidP="00C80D86">
            <w:pPr>
              <w:suppressLineNumbers/>
              <w:adjustRightInd w:val="0"/>
              <w:snapToGrid w:val="0"/>
              <w:spacing w:after="0" w:line="360" w:lineRule="auto"/>
              <w:ind w:left="175"/>
              <w:rPr>
                <w:rFonts w:ascii="Book Antiqua" w:eastAsia="宋体" w:hAnsi="Book Antiqua" w:cs="Times New Roman"/>
                <w:b w:val="0"/>
                <w:sz w:val="24"/>
                <w:szCs w:val="24"/>
                <w:lang w:eastAsia="zh-CN"/>
              </w:rPr>
            </w:pPr>
            <w:r w:rsidRPr="00C80D86">
              <w:rPr>
                <w:rFonts w:ascii="Book Antiqua" w:hAnsi="Book Antiqua" w:cs="Times New Roman"/>
                <w:b w:val="0"/>
                <w:sz w:val="24"/>
                <w:szCs w:val="24"/>
              </w:rPr>
              <w:t>≥</w:t>
            </w:r>
            <w:r w:rsidRPr="00C80D86">
              <w:rPr>
                <w:rFonts w:ascii="Book Antiqua" w:eastAsia="宋体" w:hAnsi="Book Antiqua" w:cs="Times New Roman" w:hint="eastAsia"/>
                <w:b w:val="0"/>
                <w:sz w:val="24"/>
                <w:szCs w:val="24"/>
                <w:lang w:eastAsia="zh-CN"/>
              </w:rPr>
              <w:t xml:space="preserve"> </w:t>
            </w:r>
            <w:r w:rsidRPr="00C80D86">
              <w:rPr>
                <w:rFonts w:ascii="Book Antiqua" w:hAnsi="Book Antiqua" w:cs="Times New Roman"/>
                <w:b w:val="0"/>
                <w:sz w:val="24"/>
                <w:szCs w:val="24"/>
              </w:rPr>
              <w:t>85</w:t>
            </w:r>
          </w:p>
        </w:tc>
        <w:tc>
          <w:tcPr>
            <w:tcW w:w="1578" w:type="dxa"/>
            <w:tcBorders>
              <w:bottom w:val="single" w:sz="8" w:space="0" w:color="000000" w:themeColor="text1"/>
            </w:tcBorders>
            <w:shd w:val="clear" w:color="auto" w:fill="auto"/>
            <w:noWrap/>
            <w:hideMark/>
          </w:tcPr>
          <w:p w14:paraId="41E48234"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10%</w:t>
            </w:r>
          </w:p>
        </w:tc>
        <w:tc>
          <w:tcPr>
            <w:tcW w:w="1834" w:type="dxa"/>
            <w:tcBorders>
              <w:bottom w:val="single" w:sz="8" w:space="0" w:color="000000" w:themeColor="text1"/>
            </w:tcBorders>
            <w:shd w:val="clear" w:color="auto" w:fill="auto"/>
            <w:noWrap/>
            <w:hideMark/>
          </w:tcPr>
          <w:p w14:paraId="7663CB78"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tcBorders>
              <w:bottom w:val="single" w:sz="8" w:space="0" w:color="000000" w:themeColor="text1"/>
            </w:tcBorders>
            <w:shd w:val="clear" w:color="auto" w:fill="auto"/>
            <w:noWrap/>
            <w:hideMark/>
          </w:tcPr>
          <w:p w14:paraId="6D81BED7"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9%</w:t>
            </w:r>
          </w:p>
        </w:tc>
        <w:tc>
          <w:tcPr>
            <w:tcW w:w="1834" w:type="dxa"/>
            <w:tcBorders>
              <w:bottom w:val="single" w:sz="8" w:space="0" w:color="000000" w:themeColor="text1"/>
            </w:tcBorders>
            <w:shd w:val="clear" w:color="auto" w:fill="auto"/>
            <w:noWrap/>
            <w:hideMark/>
          </w:tcPr>
          <w:p w14:paraId="25832EE0"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8%</w:t>
            </w:r>
          </w:p>
        </w:tc>
      </w:tr>
    </w:tbl>
    <w:p w14:paraId="4E8694AB" w14:textId="0D259185" w:rsidR="00C80D86" w:rsidRPr="00A738D7" w:rsidRDefault="00C80D86" w:rsidP="00C80D86">
      <w:pPr>
        <w:suppressLineNumbers/>
        <w:adjustRightInd w:val="0"/>
        <w:snapToGrid w:val="0"/>
        <w:spacing w:after="0" w:line="360" w:lineRule="auto"/>
        <w:jc w:val="both"/>
        <w:rPr>
          <w:rFonts w:ascii="Book Antiqua" w:hAnsi="Book Antiqua" w:cs="Times New Roman"/>
          <w:sz w:val="24"/>
          <w:szCs w:val="24"/>
        </w:rPr>
      </w:pPr>
      <w:r w:rsidRPr="00A738D7">
        <w:rPr>
          <w:rFonts w:ascii="Book Antiqua" w:hAnsi="Book Antiqua" w:cs="Times New Roman"/>
          <w:sz w:val="24"/>
          <w:szCs w:val="24"/>
        </w:rPr>
        <w:t>NE: N</w:t>
      </w:r>
      <w:r>
        <w:rPr>
          <w:rFonts w:ascii="Book Antiqua" w:hAnsi="Book Antiqua" w:cs="Times New Roman"/>
          <w:sz w:val="24"/>
          <w:szCs w:val="24"/>
        </w:rPr>
        <w:t>orth</w:t>
      </w:r>
      <w:r w:rsidR="00EB753C">
        <w:rPr>
          <w:rFonts w:ascii="Book Antiqua" w:eastAsia="宋体" w:hAnsi="Book Antiqua" w:cs="Times New Roman" w:hint="eastAsia"/>
          <w:sz w:val="24"/>
          <w:szCs w:val="24"/>
          <w:lang w:eastAsia="zh-CN"/>
        </w:rPr>
        <w:t xml:space="preserve"> </w:t>
      </w:r>
      <w:r w:rsidR="00EB753C" w:rsidRPr="00A738D7">
        <w:rPr>
          <w:rFonts w:ascii="Book Antiqua" w:hAnsi="Book Antiqua" w:cs="Times New Roman"/>
          <w:sz w:val="24"/>
          <w:szCs w:val="24"/>
        </w:rPr>
        <w:t>E</w:t>
      </w:r>
      <w:r w:rsidRPr="00A738D7">
        <w:rPr>
          <w:rFonts w:ascii="Book Antiqua" w:hAnsi="Book Antiqua" w:cs="Times New Roman"/>
          <w:sz w:val="24"/>
          <w:szCs w:val="24"/>
        </w:rPr>
        <w:t>ast</w:t>
      </w:r>
      <w:r w:rsidR="00EC4176">
        <w:rPr>
          <w:rFonts w:ascii="Book Antiqua" w:hAnsi="Book Antiqua" w:cs="Times New Roman"/>
          <w:sz w:val="24"/>
          <w:szCs w:val="24"/>
        </w:rPr>
        <w:t>;</w:t>
      </w:r>
      <w:r w:rsidRPr="00A738D7">
        <w:rPr>
          <w:rFonts w:ascii="Book Antiqua" w:hAnsi="Book Antiqua" w:cs="Times New Roman"/>
          <w:sz w:val="24"/>
          <w:szCs w:val="24"/>
        </w:rPr>
        <w:t xml:space="preserve"> MW: </w:t>
      </w:r>
      <w:proofErr w:type="spellStart"/>
      <w:r w:rsidRPr="00A738D7">
        <w:rPr>
          <w:rFonts w:ascii="Book Antiqua" w:hAnsi="Book Antiqua" w:cs="Times New Roman"/>
          <w:sz w:val="24"/>
          <w:szCs w:val="24"/>
        </w:rPr>
        <w:t>M</w:t>
      </w:r>
      <w:r w:rsidR="00EB753C">
        <w:rPr>
          <w:rFonts w:ascii="Book Antiqua" w:hAnsi="Book Antiqua" w:cs="Times New Roman"/>
          <w:sz w:val="24"/>
          <w:szCs w:val="24"/>
        </w:rPr>
        <w:t>id</w:t>
      </w:r>
      <w:r w:rsidR="00EB753C">
        <w:rPr>
          <w:rFonts w:ascii="Book Antiqua" w:eastAsia="宋体" w:hAnsi="Book Antiqua" w:cs="Times New Roman" w:hint="eastAsia"/>
          <w:sz w:val="24"/>
          <w:szCs w:val="24"/>
          <w:lang w:eastAsia="zh-CN"/>
        </w:rPr>
        <w:t xml:space="preserve"> </w:t>
      </w:r>
      <w:r w:rsidR="00EB753C" w:rsidRPr="00A738D7">
        <w:rPr>
          <w:rFonts w:ascii="Book Antiqua" w:hAnsi="Book Antiqua" w:cs="Times New Roman"/>
          <w:sz w:val="24"/>
          <w:szCs w:val="24"/>
        </w:rPr>
        <w:t>W</w:t>
      </w:r>
      <w:r w:rsidRPr="00A738D7">
        <w:rPr>
          <w:rFonts w:ascii="Book Antiqua" w:hAnsi="Book Antiqua" w:cs="Times New Roman"/>
          <w:sz w:val="24"/>
          <w:szCs w:val="24"/>
        </w:rPr>
        <w:t>est</w:t>
      </w:r>
      <w:proofErr w:type="spellEnd"/>
      <w:r w:rsidR="00EC4176">
        <w:rPr>
          <w:rFonts w:ascii="Book Antiqua" w:hAnsi="Book Antiqua" w:cs="Times New Roman"/>
          <w:sz w:val="24"/>
          <w:szCs w:val="24"/>
        </w:rPr>
        <w:t>;</w:t>
      </w:r>
      <w:r w:rsidRPr="00A738D7">
        <w:rPr>
          <w:rFonts w:ascii="Book Antiqua" w:hAnsi="Book Antiqua" w:cs="Times New Roman"/>
          <w:sz w:val="24"/>
          <w:szCs w:val="24"/>
        </w:rPr>
        <w:t xml:space="preserve"> WE: West</w:t>
      </w:r>
      <w:r w:rsidR="00EC4176">
        <w:rPr>
          <w:rFonts w:ascii="Book Antiqua" w:hAnsi="Book Antiqua" w:cs="Times New Roman"/>
          <w:sz w:val="24"/>
          <w:szCs w:val="24"/>
        </w:rPr>
        <w:t xml:space="preserve">; </w:t>
      </w:r>
      <w:r w:rsidRPr="00A738D7">
        <w:rPr>
          <w:rFonts w:ascii="Book Antiqua" w:hAnsi="Book Antiqua" w:cs="Times New Roman"/>
          <w:sz w:val="24"/>
          <w:szCs w:val="24"/>
        </w:rPr>
        <w:t>SO: South.</w:t>
      </w:r>
    </w:p>
    <w:p w14:paraId="70660B43" w14:textId="595A886F" w:rsidR="00EB753C" w:rsidRDefault="00EB753C">
      <w:pPr>
        <w:spacing w:after="0" w:line="240" w:lineRule="auto"/>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14:paraId="01AFB1B5" w14:textId="68483393" w:rsidR="00C80D86" w:rsidRPr="00EB753C" w:rsidRDefault="00EB753C" w:rsidP="00C80D86">
      <w:pPr>
        <w:suppressLineNumbers/>
        <w:adjustRightInd w:val="0"/>
        <w:snapToGrid w:val="0"/>
        <w:spacing w:after="0" w:line="360" w:lineRule="auto"/>
        <w:jc w:val="both"/>
        <w:rPr>
          <w:rFonts w:ascii="Book Antiqua" w:eastAsia="宋体" w:hAnsi="Book Antiqua" w:cs="Times New Roman"/>
          <w:b/>
          <w:sz w:val="24"/>
          <w:szCs w:val="24"/>
          <w:lang w:eastAsia="zh-CN"/>
        </w:rPr>
      </w:pPr>
      <w:r w:rsidRPr="00EB753C">
        <w:rPr>
          <w:rFonts w:ascii="Book Antiqua" w:hAnsi="Book Antiqua" w:cs="Times New Roman"/>
          <w:b/>
          <w:sz w:val="24"/>
          <w:szCs w:val="24"/>
        </w:rPr>
        <w:lastRenderedPageBreak/>
        <w:t>Table 2</w:t>
      </w:r>
      <w:r w:rsidR="00C80D86" w:rsidRPr="00EB753C">
        <w:rPr>
          <w:rFonts w:ascii="Book Antiqua" w:hAnsi="Book Antiqua" w:cs="Times New Roman"/>
          <w:b/>
          <w:sz w:val="24"/>
          <w:szCs w:val="24"/>
        </w:rPr>
        <w:t xml:space="preserve"> Incidence of acute postoperative infections at 90 d following total hip </w:t>
      </w:r>
      <w:r>
        <w:rPr>
          <w:rFonts w:ascii="Book Antiqua" w:hAnsi="Book Antiqua" w:cs="Times New Roman"/>
          <w:b/>
          <w:sz w:val="24"/>
          <w:szCs w:val="24"/>
        </w:rPr>
        <w:t>arthroplasty</w:t>
      </w:r>
    </w:p>
    <w:tbl>
      <w:tblPr>
        <w:tblStyle w:val="LightShading"/>
        <w:tblW w:w="9110" w:type="dxa"/>
        <w:tblLook w:val="04A0" w:firstRow="1" w:lastRow="0" w:firstColumn="1" w:lastColumn="0" w:noHBand="0" w:noVBand="1"/>
      </w:tblPr>
      <w:tblGrid>
        <w:gridCol w:w="1854"/>
        <w:gridCol w:w="1252"/>
        <w:gridCol w:w="1365"/>
        <w:gridCol w:w="1365"/>
        <w:gridCol w:w="1509"/>
        <w:gridCol w:w="1765"/>
      </w:tblGrid>
      <w:tr w:rsidR="007D2A26" w:rsidRPr="00536DD1" w14:paraId="7874E8C5" w14:textId="77777777" w:rsidTr="00EB753C">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854" w:type="dxa"/>
            <w:shd w:val="clear" w:color="auto" w:fill="auto"/>
            <w:noWrap/>
            <w:hideMark/>
          </w:tcPr>
          <w:p w14:paraId="26AA88BB" w14:textId="77777777" w:rsidR="007D2A26" w:rsidRPr="00536DD1" w:rsidRDefault="007D2A26" w:rsidP="00A738D7">
            <w:pPr>
              <w:suppressLineNumbers/>
              <w:adjustRightInd w:val="0"/>
              <w:snapToGrid w:val="0"/>
              <w:spacing w:after="0" w:line="360" w:lineRule="auto"/>
              <w:jc w:val="both"/>
              <w:rPr>
                <w:rFonts w:ascii="Book Antiqua" w:hAnsi="Book Antiqua" w:cs="Times New Roman"/>
                <w:sz w:val="24"/>
                <w:szCs w:val="24"/>
              </w:rPr>
            </w:pPr>
            <w:r w:rsidRPr="00536DD1">
              <w:rPr>
                <w:rFonts w:ascii="Book Antiqua" w:hAnsi="Book Antiqua" w:cs="Times New Roman"/>
                <w:sz w:val="24"/>
                <w:szCs w:val="24"/>
              </w:rPr>
              <w:t>Location</w:t>
            </w:r>
          </w:p>
        </w:tc>
        <w:tc>
          <w:tcPr>
            <w:tcW w:w="1252" w:type="dxa"/>
            <w:shd w:val="clear" w:color="auto" w:fill="auto"/>
            <w:noWrap/>
            <w:hideMark/>
          </w:tcPr>
          <w:p w14:paraId="774C3ACF" w14:textId="77777777" w:rsidR="007D2A26" w:rsidRPr="00536DD1"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6DD1">
              <w:rPr>
                <w:rFonts w:ascii="Book Antiqua" w:hAnsi="Book Antiqua" w:cs="Times New Roman"/>
                <w:sz w:val="24"/>
                <w:szCs w:val="24"/>
              </w:rPr>
              <w:t>Spring</w:t>
            </w:r>
          </w:p>
        </w:tc>
        <w:tc>
          <w:tcPr>
            <w:tcW w:w="1365" w:type="dxa"/>
            <w:shd w:val="clear" w:color="auto" w:fill="auto"/>
            <w:noWrap/>
            <w:hideMark/>
          </w:tcPr>
          <w:p w14:paraId="4278FEFA" w14:textId="77777777" w:rsidR="007D2A26" w:rsidRPr="00536DD1"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6DD1">
              <w:rPr>
                <w:rFonts w:ascii="Book Antiqua" w:hAnsi="Book Antiqua" w:cs="Times New Roman"/>
                <w:sz w:val="24"/>
                <w:szCs w:val="24"/>
              </w:rPr>
              <w:t>Summer</w:t>
            </w:r>
          </w:p>
        </w:tc>
        <w:tc>
          <w:tcPr>
            <w:tcW w:w="1365" w:type="dxa"/>
            <w:shd w:val="clear" w:color="auto" w:fill="auto"/>
            <w:noWrap/>
            <w:hideMark/>
          </w:tcPr>
          <w:p w14:paraId="36DA8653" w14:textId="77777777" w:rsidR="007D2A26" w:rsidRPr="00536DD1"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6DD1">
              <w:rPr>
                <w:rFonts w:ascii="Book Antiqua" w:hAnsi="Book Antiqua" w:cs="Times New Roman"/>
                <w:sz w:val="24"/>
                <w:szCs w:val="24"/>
              </w:rPr>
              <w:t>Fall</w:t>
            </w:r>
          </w:p>
        </w:tc>
        <w:tc>
          <w:tcPr>
            <w:tcW w:w="1509" w:type="dxa"/>
            <w:shd w:val="clear" w:color="auto" w:fill="auto"/>
            <w:noWrap/>
            <w:hideMark/>
          </w:tcPr>
          <w:p w14:paraId="785FFF42" w14:textId="77777777" w:rsidR="007D2A26" w:rsidRPr="00536DD1"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6DD1">
              <w:rPr>
                <w:rFonts w:ascii="Book Antiqua" w:hAnsi="Book Antiqua" w:cs="Times New Roman"/>
                <w:sz w:val="24"/>
                <w:szCs w:val="24"/>
              </w:rPr>
              <w:t>Winter</w:t>
            </w:r>
          </w:p>
        </w:tc>
        <w:tc>
          <w:tcPr>
            <w:tcW w:w="1765" w:type="dxa"/>
            <w:shd w:val="clear" w:color="auto" w:fill="auto"/>
            <w:noWrap/>
            <w:hideMark/>
          </w:tcPr>
          <w:p w14:paraId="15D07067" w14:textId="4AC0FF8A" w:rsidR="007D2A26" w:rsidRPr="00536DD1" w:rsidRDefault="00EB753C"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536DD1">
              <w:rPr>
                <w:rFonts w:ascii="Book Antiqua" w:hAnsi="Book Antiqua" w:cs="Times New Roman"/>
                <w:i/>
                <w:sz w:val="24"/>
                <w:szCs w:val="24"/>
              </w:rPr>
              <w:t>χ</w:t>
            </w:r>
            <w:r w:rsidRPr="00536DD1">
              <w:rPr>
                <w:rFonts w:ascii="Book Antiqua" w:eastAsia="宋体" w:hAnsi="Book Antiqua" w:cs="Times New Roman" w:hint="eastAsia"/>
                <w:sz w:val="24"/>
                <w:szCs w:val="24"/>
                <w:vertAlign w:val="superscript"/>
                <w:lang w:eastAsia="zh-CN"/>
              </w:rPr>
              <w:t>2</w:t>
            </w:r>
          </w:p>
        </w:tc>
      </w:tr>
      <w:tr w:rsidR="007D2A26" w:rsidRPr="00A738D7" w14:paraId="16C7E88E" w14:textId="77777777" w:rsidTr="00EB753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854" w:type="dxa"/>
            <w:shd w:val="clear" w:color="auto" w:fill="auto"/>
            <w:noWrap/>
            <w:hideMark/>
          </w:tcPr>
          <w:p w14:paraId="3812C71A"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North East</w:t>
            </w:r>
          </w:p>
        </w:tc>
        <w:tc>
          <w:tcPr>
            <w:tcW w:w="1252" w:type="dxa"/>
            <w:shd w:val="clear" w:color="auto" w:fill="auto"/>
            <w:noWrap/>
            <w:hideMark/>
          </w:tcPr>
          <w:p w14:paraId="436CFBE6"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1.41%</w:t>
            </w:r>
          </w:p>
        </w:tc>
        <w:tc>
          <w:tcPr>
            <w:tcW w:w="1365" w:type="dxa"/>
            <w:shd w:val="clear" w:color="auto" w:fill="auto"/>
            <w:noWrap/>
            <w:hideMark/>
          </w:tcPr>
          <w:p w14:paraId="47087D06"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1.35%</w:t>
            </w:r>
          </w:p>
        </w:tc>
        <w:tc>
          <w:tcPr>
            <w:tcW w:w="1365" w:type="dxa"/>
            <w:shd w:val="clear" w:color="auto" w:fill="auto"/>
            <w:noWrap/>
            <w:hideMark/>
          </w:tcPr>
          <w:p w14:paraId="2BB11A2F"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1.35%</w:t>
            </w:r>
          </w:p>
        </w:tc>
        <w:tc>
          <w:tcPr>
            <w:tcW w:w="1509" w:type="dxa"/>
            <w:shd w:val="clear" w:color="auto" w:fill="auto"/>
            <w:noWrap/>
            <w:hideMark/>
          </w:tcPr>
          <w:p w14:paraId="44465018"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1.47%</w:t>
            </w:r>
          </w:p>
        </w:tc>
        <w:tc>
          <w:tcPr>
            <w:tcW w:w="1765" w:type="dxa"/>
            <w:shd w:val="clear" w:color="auto" w:fill="auto"/>
            <w:noWrap/>
            <w:hideMark/>
          </w:tcPr>
          <w:p w14:paraId="587B8C72"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0.281</w:t>
            </w:r>
          </w:p>
        </w:tc>
      </w:tr>
      <w:tr w:rsidR="007D2A26" w:rsidRPr="00A738D7" w14:paraId="6B0AD973" w14:textId="77777777" w:rsidTr="00EB753C">
        <w:trPr>
          <w:trHeight w:val="365"/>
        </w:trPr>
        <w:tc>
          <w:tcPr>
            <w:cnfStyle w:val="001000000000" w:firstRow="0" w:lastRow="0" w:firstColumn="1" w:lastColumn="0" w:oddVBand="0" w:evenVBand="0" w:oddHBand="0" w:evenHBand="0" w:firstRowFirstColumn="0" w:firstRowLastColumn="0" w:lastRowFirstColumn="0" w:lastRowLastColumn="0"/>
            <w:tcW w:w="1854" w:type="dxa"/>
            <w:shd w:val="clear" w:color="auto" w:fill="auto"/>
            <w:noWrap/>
            <w:hideMark/>
          </w:tcPr>
          <w:p w14:paraId="0E313BB9"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proofErr w:type="spellStart"/>
            <w:r w:rsidRPr="00EB753C">
              <w:rPr>
                <w:rFonts w:ascii="Book Antiqua" w:hAnsi="Book Antiqua" w:cs="Times New Roman"/>
                <w:b w:val="0"/>
                <w:sz w:val="24"/>
                <w:szCs w:val="24"/>
              </w:rPr>
              <w:t>Mid West</w:t>
            </w:r>
            <w:proofErr w:type="spellEnd"/>
          </w:p>
        </w:tc>
        <w:tc>
          <w:tcPr>
            <w:tcW w:w="1252" w:type="dxa"/>
            <w:shd w:val="clear" w:color="auto" w:fill="auto"/>
            <w:noWrap/>
            <w:hideMark/>
          </w:tcPr>
          <w:p w14:paraId="11CCDB29"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1.54%</w:t>
            </w:r>
          </w:p>
        </w:tc>
        <w:tc>
          <w:tcPr>
            <w:tcW w:w="1365" w:type="dxa"/>
            <w:shd w:val="clear" w:color="auto" w:fill="auto"/>
            <w:noWrap/>
            <w:hideMark/>
          </w:tcPr>
          <w:p w14:paraId="7B007B26"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1.59%</w:t>
            </w:r>
          </w:p>
        </w:tc>
        <w:tc>
          <w:tcPr>
            <w:tcW w:w="1365" w:type="dxa"/>
            <w:shd w:val="clear" w:color="auto" w:fill="auto"/>
            <w:noWrap/>
            <w:hideMark/>
          </w:tcPr>
          <w:p w14:paraId="5C81570A"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1.51%</w:t>
            </w:r>
          </w:p>
        </w:tc>
        <w:tc>
          <w:tcPr>
            <w:tcW w:w="1509" w:type="dxa"/>
            <w:shd w:val="clear" w:color="auto" w:fill="auto"/>
            <w:noWrap/>
            <w:hideMark/>
          </w:tcPr>
          <w:p w14:paraId="68F50CBF"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1.60%</w:t>
            </w:r>
          </w:p>
        </w:tc>
        <w:tc>
          <w:tcPr>
            <w:tcW w:w="1765" w:type="dxa"/>
            <w:shd w:val="clear" w:color="auto" w:fill="auto"/>
            <w:noWrap/>
            <w:hideMark/>
          </w:tcPr>
          <w:p w14:paraId="1BF6EDBB"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0.39</w:t>
            </w:r>
          </w:p>
        </w:tc>
      </w:tr>
      <w:tr w:rsidR="007D2A26" w:rsidRPr="00A738D7" w14:paraId="7C49BFAE" w14:textId="77777777" w:rsidTr="00EB753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854" w:type="dxa"/>
            <w:shd w:val="clear" w:color="auto" w:fill="auto"/>
            <w:noWrap/>
            <w:hideMark/>
          </w:tcPr>
          <w:p w14:paraId="1A450BAA"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South</w:t>
            </w:r>
          </w:p>
        </w:tc>
        <w:tc>
          <w:tcPr>
            <w:tcW w:w="1252" w:type="dxa"/>
            <w:shd w:val="clear" w:color="auto" w:fill="auto"/>
            <w:noWrap/>
            <w:hideMark/>
          </w:tcPr>
          <w:p w14:paraId="65DD2809"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1.60%</w:t>
            </w:r>
          </w:p>
        </w:tc>
        <w:tc>
          <w:tcPr>
            <w:tcW w:w="1365" w:type="dxa"/>
            <w:shd w:val="clear" w:color="auto" w:fill="auto"/>
            <w:noWrap/>
            <w:hideMark/>
          </w:tcPr>
          <w:p w14:paraId="7055D2B5"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1.68%</w:t>
            </w:r>
          </w:p>
        </w:tc>
        <w:tc>
          <w:tcPr>
            <w:tcW w:w="1365" w:type="dxa"/>
            <w:shd w:val="clear" w:color="auto" w:fill="auto"/>
            <w:noWrap/>
            <w:hideMark/>
          </w:tcPr>
          <w:p w14:paraId="27816A1C"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1.58%</w:t>
            </w:r>
          </w:p>
        </w:tc>
        <w:tc>
          <w:tcPr>
            <w:tcW w:w="1509" w:type="dxa"/>
            <w:shd w:val="clear" w:color="auto" w:fill="auto"/>
            <w:noWrap/>
            <w:hideMark/>
          </w:tcPr>
          <w:p w14:paraId="2AD06D7E"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1.64%</w:t>
            </w:r>
          </w:p>
        </w:tc>
        <w:tc>
          <w:tcPr>
            <w:tcW w:w="1765" w:type="dxa"/>
            <w:shd w:val="clear" w:color="auto" w:fill="auto"/>
            <w:noWrap/>
            <w:hideMark/>
          </w:tcPr>
          <w:p w14:paraId="190552E4"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0.277</w:t>
            </w:r>
          </w:p>
        </w:tc>
      </w:tr>
      <w:tr w:rsidR="007D2A26" w:rsidRPr="00A738D7" w14:paraId="77D253B2" w14:textId="77777777" w:rsidTr="00EB753C">
        <w:trPr>
          <w:trHeight w:val="365"/>
        </w:trPr>
        <w:tc>
          <w:tcPr>
            <w:cnfStyle w:val="001000000000" w:firstRow="0" w:lastRow="0" w:firstColumn="1" w:lastColumn="0" w:oddVBand="0" w:evenVBand="0" w:oddHBand="0" w:evenHBand="0" w:firstRowFirstColumn="0" w:firstRowLastColumn="0" w:lastRowFirstColumn="0" w:lastRowLastColumn="0"/>
            <w:tcW w:w="1854" w:type="dxa"/>
            <w:shd w:val="clear" w:color="auto" w:fill="auto"/>
            <w:noWrap/>
            <w:hideMark/>
          </w:tcPr>
          <w:p w14:paraId="344B61A9"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West</w:t>
            </w:r>
          </w:p>
        </w:tc>
        <w:tc>
          <w:tcPr>
            <w:tcW w:w="1252" w:type="dxa"/>
            <w:shd w:val="clear" w:color="auto" w:fill="auto"/>
            <w:noWrap/>
            <w:hideMark/>
          </w:tcPr>
          <w:p w14:paraId="4AEE5627"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1.25%</w:t>
            </w:r>
          </w:p>
        </w:tc>
        <w:tc>
          <w:tcPr>
            <w:tcW w:w="1365" w:type="dxa"/>
            <w:shd w:val="clear" w:color="auto" w:fill="auto"/>
            <w:noWrap/>
            <w:hideMark/>
          </w:tcPr>
          <w:p w14:paraId="346BF421"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1.59%</w:t>
            </w:r>
          </w:p>
        </w:tc>
        <w:tc>
          <w:tcPr>
            <w:tcW w:w="1365" w:type="dxa"/>
            <w:shd w:val="clear" w:color="auto" w:fill="auto"/>
            <w:noWrap/>
            <w:hideMark/>
          </w:tcPr>
          <w:p w14:paraId="2C816749"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1.31%</w:t>
            </w:r>
          </w:p>
        </w:tc>
        <w:tc>
          <w:tcPr>
            <w:tcW w:w="1509" w:type="dxa"/>
            <w:shd w:val="clear" w:color="auto" w:fill="auto"/>
            <w:noWrap/>
            <w:hideMark/>
          </w:tcPr>
          <w:p w14:paraId="7B64386D"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1.43%</w:t>
            </w:r>
          </w:p>
        </w:tc>
        <w:tc>
          <w:tcPr>
            <w:tcW w:w="1765" w:type="dxa"/>
            <w:shd w:val="clear" w:color="auto" w:fill="auto"/>
            <w:noWrap/>
            <w:hideMark/>
          </w:tcPr>
          <w:p w14:paraId="4ED5B6CA" w14:textId="1AE76AA8"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&lt;</w:t>
            </w:r>
            <w:r w:rsidR="00EB753C">
              <w:rPr>
                <w:rFonts w:ascii="Book Antiqua" w:eastAsia="宋体" w:hAnsi="Book Antiqua" w:cs="Times New Roman" w:hint="eastAsia"/>
                <w:sz w:val="24"/>
                <w:szCs w:val="24"/>
                <w:lang w:eastAsia="zh-CN"/>
              </w:rPr>
              <w:t xml:space="preserve"> </w:t>
            </w:r>
            <w:r w:rsidRPr="00A738D7">
              <w:rPr>
                <w:rFonts w:ascii="Book Antiqua" w:hAnsi="Book Antiqua" w:cs="Times New Roman"/>
                <w:sz w:val="24"/>
                <w:szCs w:val="24"/>
              </w:rPr>
              <w:t>0.001</w:t>
            </w:r>
          </w:p>
        </w:tc>
      </w:tr>
      <w:tr w:rsidR="007D2A26" w:rsidRPr="00A738D7" w14:paraId="42055EB7" w14:textId="77777777" w:rsidTr="00EB753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854" w:type="dxa"/>
            <w:shd w:val="clear" w:color="auto" w:fill="auto"/>
            <w:noWrap/>
            <w:hideMark/>
          </w:tcPr>
          <w:p w14:paraId="5AE1DE94"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Mean</w:t>
            </w:r>
          </w:p>
        </w:tc>
        <w:tc>
          <w:tcPr>
            <w:tcW w:w="1252" w:type="dxa"/>
            <w:shd w:val="clear" w:color="auto" w:fill="auto"/>
            <w:noWrap/>
            <w:hideMark/>
          </w:tcPr>
          <w:p w14:paraId="2624CAFA"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1.45%</w:t>
            </w:r>
          </w:p>
        </w:tc>
        <w:tc>
          <w:tcPr>
            <w:tcW w:w="1365" w:type="dxa"/>
            <w:shd w:val="clear" w:color="auto" w:fill="auto"/>
            <w:noWrap/>
            <w:hideMark/>
          </w:tcPr>
          <w:p w14:paraId="6C8BB248"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1.55%</w:t>
            </w:r>
          </w:p>
        </w:tc>
        <w:tc>
          <w:tcPr>
            <w:tcW w:w="1365" w:type="dxa"/>
            <w:shd w:val="clear" w:color="auto" w:fill="auto"/>
            <w:noWrap/>
            <w:hideMark/>
          </w:tcPr>
          <w:p w14:paraId="46436FB7"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1.44%</w:t>
            </w:r>
          </w:p>
        </w:tc>
        <w:tc>
          <w:tcPr>
            <w:tcW w:w="1509" w:type="dxa"/>
            <w:shd w:val="clear" w:color="auto" w:fill="auto"/>
            <w:noWrap/>
            <w:hideMark/>
          </w:tcPr>
          <w:p w14:paraId="24218730"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1.54%</w:t>
            </w:r>
          </w:p>
        </w:tc>
        <w:tc>
          <w:tcPr>
            <w:tcW w:w="1765" w:type="dxa"/>
            <w:shd w:val="clear" w:color="auto" w:fill="auto"/>
            <w:noWrap/>
            <w:hideMark/>
          </w:tcPr>
          <w:p w14:paraId="354C0FC2"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7D2A26" w:rsidRPr="00A738D7" w14:paraId="35CD96AB" w14:textId="77777777" w:rsidTr="00EB753C">
        <w:trPr>
          <w:trHeight w:val="365"/>
        </w:trPr>
        <w:tc>
          <w:tcPr>
            <w:cnfStyle w:val="001000000000" w:firstRow="0" w:lastRow="0" w:firstColumn="1" w:lastColumn="0" w:oddVBand="0" w:evenVBand="0" w:oddHBand="0" w:evenHBand="0" w:firstRowFirstColumn="0" w:firstRowLastColumn="0" w:lastRowFirstColumn="0" w:lastRowLastColumn="0"/>
            <w:tcW w:w="1854" w:type="dxa"/>
            <w:tcBorders>
              <w:bottom w:val="single" w:sz="8" w:space="0" w:color="000000" w:themeColor="text1"/>
            </w:tcBorders>
            <w:shd w:val="clear" w:color="auto" w:fill="auto"/>
            <w:noWrap/>
            <w:hideMark/>
          </w:tcPr>
          <w:p w14:paraId="630F7921" w14:textId="163F713A" w:rsidR="007D2A26" w:rsidRPr="00EB753C" w:rsidRDefault="007D2A26" w:rsidP="00EB753C">
            <w:pPr>
              <w:suppressLineNumbers/>
              <w:adjustRightInd w:val="0"/>
              <w:snapToGrid w:val="0"/>
              <w:spacing w:after="0" w:line="360" w:lineRule="auto"/>
              <w:jc w:val="both"/>
              <w:rPr>
                <w:rFonts w:ascii="Book Antiqua" w:eastAsia="宋体" w:hAnsi="Book Antiqua" w:cs="Times New Roman"/>
                <w:b w:val="0"/>
                <w:sz w:val="24"/>
                <w:szCs w:val="24"/>
                <w:lang w:eastAsia="zh-CN"/>
              </w:rPr>
            </w:pPr>
            <w:r w:rsidRPr="00EB753C">
              <w:rPr>
                <w:rFonts w:ascii="Book Antiqua" w:hAnsi="Book Antiqua" w:cs="Times New Roman"/>
                <w:b w:val="0"/>
                <w:sz w:val="24"/>
                <w:szCs w:val="24"/>
              </w:rPr>
              <w:t>S</w:t>
            </w:r>
            <w:r w:rsidR="00EB753C">
              <w:rPr>
                <w:rFonts w:ascii="Book Antiqua" w:eastAsia="宋体" w:hAnsi="Book Antiqua" w:cs="Times New Roman" w:hint="eastAsia"/>
                <w:b w:val="0"/>
                <w:sz w:val="24"/>
                <w:szCs w:val="24"/>
                <w:lang w:eastAsia="zh-CN"/>
              </w:rPr>
              <w:t>D</w:t>
            </w:r>
          </w:p>
        </w:tc>
        <w:tc>
          <w:tcPr>
            <w:tcW w:w="1252" w:type="dxa"/>
            <w:tcBorders>
              <w:bottom w:val="single" w:sz="8" w:space="0" w:color="000000" w:themeColor="text1"/>
            </w:tcBorders>
            <w:shd w:val="clear" w:color="auto" w:fill="auto"/>
            <w:noWrap/>
            <w:hideMark/>
          </w:tcPr>
          <w:p w14:paraId="63A6E158"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0.16%</w:t>
            </w:r>
          </w:p>
        </w:tc>
        <w:tc>
          <w:tcPr>
            <w:tcW w:w="1365" w:type="dxa"/>
            <w:tcBorders>
              <w:bottom w:val="single" w:sz="8" w:space="0" w:color="000000" w:themeColor="text1"/>
            </w:tcBorders>
            <w:shd w:val="clear" w:color="auto" w:fill="auto"/>
            <w:noWrap/>
            <w:hideMark/>
          </w:tcPr>
          <w:p w14:paraId="141FDE90"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0.14%</w:t>
            </w:r>
          </w:p>
        </w:tc>
        <w:tc>
          <w:tcPr>
            <w:tcW w:w="1365" w:type="dxa"/>
            <w:tcBorders>
              <w:bottom w:val="single" w:sz="8" w:space="0" w:color="000000" w:themeColor="text1"/>
            </w:tcBorders>
            <w:shd w:val="clear" w:color="auto" w:fill="auto"/>
            <w:noWrap/>
            <w:hideMark/>
          </w:tcPr>
          <w:p w14:paraId="25A9FBE0"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0.13%</w:t>
            </w:r>
          </w:p>
        </w:tc>
        <w:tc>
          <w:tcPr>
            <w:tcW w:w="1509" w:type="dxa"/>
            <w:tcBorders>
              <w:bottom w:val="single" w:sz="8" w:space="0" w:color="000000" w:themeColor="text1"/>
            </w:tcBorders>
            <w:shd w:val="clear" w:color="auto" w:fill="auto"/>
            <w:noWrap/>
            <w:hideMark/>
          </w:tcPr>
          <w:p w14:paraId="053097BF"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0.10%</w:t>
            </w:r>
          </w:p>
        </w:tc>
        <w:tc>
          <w:tcPr>
            <w:tcW w:w="1765" w:type="dxa"/>
            <w:tcBorders>
              <w:bottom w:val="single" w:sz="8" w:space="0" w:color="000000" w:themeColor="text1"/>
            </w:tcBorders>
            <w:shd w:val="clear" w:color="auto" w:fill="auto"/>
            <w:noWrap/>
            <w:hideMark/>
          </w:tcPr>
          <w:p w14:paraId="343A25EC"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1AB2936D" w14:textId="77777777" w:rsidR="007D2A26" w:rsidRPr="00A738D7" w:rsidRDefault="007D2A26" w:rsidP="00A738D7">
      <w:pPr>
        <w:suppressLineNumbers/>
        <w:adjustRightInd w:val="0"/>
        <w:snapToGrid w:val="0"/>
        <w:spacing w:after="0" w:line="360" w:lineRule="auto"/>
        <w:jc w:val="both"/>
        <w:rPr>
          <w:rFonts w:ascii="Book Antiqua" w:eastAsia="宋体" w:hAnsi="Book Antiqua" w:cs="Times New Roman"/>
          <w:sz w:val="24"/>
          <w:szCs w:val="24"/>
          <w:lang w:eastAsia="zh-CN"/>
        </w:rPr>
      </w:pPr>
    </w:p>
    <w:p w14:paraId="7AA66F5F" w14:textId="77777777" w:rsidR="00EB753C" w:rsidRDefault="00EB753C">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14:paraId="4FCE7E02" w14:textId="46565FCF" w:rsidR="007D2A26" w:rsidRPr="00EB753C" w:rsidRDefault="00EB753C" w:rsidP="00A738D7">
      <w:pPr>
        <w:suppressLineNumbers/>
        <w:adjustRightInd w:val="0"/>
        <w:snapToGrid w:val="0"/>
        <w:spacing w:after="0" w:line="360" w:lineRule="auto"/>
        <w:jc w:val="both"/>
        <w:rPr>
          <w:rFonts w:ascii="Book Antiqua" w:eastAsia="宋体" w:hAnsi="Book Antiqua"/>
          <w:b/>
          <w:sz w:val="24"/>
          <w:szCs w:val="24"/>
          <w:lang w:eastAsia="zh-CN"/>
        </w:rPr>
      </w:pPr>
      <w:r w:rsidRPr="00EB753C">
        <w:rPr>
          <w:rFonts w:ascii="Book Antiqua" w:hAnsi="Book Antiqua" w:cs="Times New Roman"/>
          <w:b/>
          <w:sz w:val="24"/>
          <w:szCs w:val="24"/>
        </w:rPr>
        <w:lastRenderedPageBreak/>
        <w:t>Table 3</w:t>
      </w:r>
      <w:r w:rsidRPr="00EB753C">
        <w:rPr>
          <w:rFonts w:ascii="Book Antiqua" w:eastAsia="宋体" w:hAnsi="Book Antiqua" w:cs="Times New Roman" w:hint="eastAsia"/>
          <w:b/>
          <w:sz w:val="24"/>
          <w:szCs w:val="24"/>
          <w:lang w:eastAsia="zh-CN"/>
        </w:rPr>
        <w:t xml:space="preserve"> </w:t>
      </w:r>
      <w:r w:rsidR="00C80D86" w:rsidRPr="00EB753C">
        <w:rPr>
          <w:rFonts w:ascii="Book Antiqua" w:hAnsi="Book Antiqua" w:cs="Times New Roman"/>
          <w:b/>
          <w:sz w:val="24"/>
          <w:szCs w:val="24"/>
        </w:rPr>
        <w:t xml:space="preserve">Incidence of </w:t>
      </w:r>
      <w:proofErr w:type="spellStart"/>
      <w:r w:rsidR="00C80D86" w:rsidRPr="00EB753C">
        <w:rPr>
          <w:rFonts w:ascii="Book Antiqua" w:hAnsi="Book Antiqua" w:cs="Times New Roman"/>
          <w:b/>
          <w:sz w:val="24"/>
          <w:szCs w:val="24"/>
        </w:rPr>
        <w:t>periprosthetic</w:t>
      </w:r>
      <w:proofErr w:type="spellEnd"/>
      <w:r w:rsidR="00C80D86" w:rsidRPr="00EB753C">
        <w:rPr>
          <w:rFonts w:ascii="Book Antiqua" w:hAnsi="Book Antiqua" w:cs="Times New Roman"/>
          <w:b/>
          <w:sz w:val="24"/>
          <w:szCs w:val="24"/>
        </w:rPr>
        <w:t xml:space="preserve"> infections at 90 d f</w:t>
      </w:r>
      <w:r w:rsidRPr="00EB753C">
        <w:rPr>
          <w:rFonts w:ascii="Book Antiqua" w:hAnsi="Book Antiqua" w:cs="Times New Roman"/>
          <w:b/>
          <w:sz w:val="24"/>
          <w:szCs w:val="24"/>
        </w:rPr>
        <w:t>ollowing total hip arthroplasty</w:t>
      </w:r>
    </w:p>
    <w:tbl>
      <w:tblPr>
        <w:tblStyle w:val="LightShading"/>
        <w:tblW w:w="9101" w:type="dxa"/>
        <w:tblLook w:val="04A0" w:firstRow="1" w:lastRow="0" w:firstColumn="1" w:lastColumn="0" w:noHBand="0" w:noVBand="1"/>
      </w:tblPr>
      <w:tblGrid>
        <w:gridCol w:w="1531"/>
        <w:gridCol w:w="1307"/>
        <w:gridCol w:w="1424"/>
        <w:gridCol w:w="1424"/>
        <w:gridCol w:w="1574"/>
        <w:gridCol w:w="1841"/>
      </w:tblGrid>
      <w:tr w:rsidR="007D2A26" w:rsidRPr="00A738D7" w14:paraId="3858DFBD" w14:textId="77777777" w:rsidTr="00EB753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14:paraId="3FC50285" w14:textId="77777777" w:rsidR="007D2A26" w:rsidRPr="00A738D7" w:rsidRDefault="007D2A26" w:rsidP="00A738D7">
            <w:pPr>
              <w:suppressLineNumbers/>
              <w:adjustRightInd w:val="0"/>
              <w:snapToGrid w:val="0"/>
              <w:spacing w:after="0" w:line="360" w:lineRule="auto"/>
              <w:jc w:val="both"/>
              <w:rPr>
                <w:rFonts w:ascii="Book Antiqua" w:hAnsi="Book Antiqua" w:cs="Times New Roman"/>
                <w:sz w:val="24"/>
                <w:szCs w:val="24"/>
              </w:rPr>
            </w:pPr>
            <w:r w:rsidRPr="00A738D7">
              <w:rPr>
                <w:rFonts w:ascii="Book Antiqua" w:hAnsi="Book Antiqua" w:cs="Times New Roman"/>
                <w:sz w:val="24"/>
                <w:szCs w:val="24"/>
              </w:rPr>
              <w:t>Location</w:t>
            </w:r>
          </w:p>
        </w:tc>
        <w:tc>
          <w:tcPr>
            <w:tcW w:w="1307" w:type="dxa"/>
            <w:shd w:val="clear" w:color="auto" w:fill="auto"/>
            <w:noWrap/>
            <w:hideMark/>
          </w:tcPr>
          <w:p w14:paraId="03FE8276"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Spring</w:t>
            </w:r>
          </w:p>
        </w:tc>
        <w:tc>
          <w:tcPr>
            <w:tcW w:w="1424" w:type="dxa"/>
            <w:shd w:val="clear" w:color="auto" w:fill="auto"/>
            <w:noWrap/>
            <w:hideMark/>
          </w:tcPr>
          <w:p w14:paraId="55DF89AF"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Summer</w:t>
            </w:r>
          </w:p>
        </w:tc>
        <w:tc>
          <w:tcPr>
            <w:tcW w:w="1424" w:type="dxa"/>
            <w:shd w:val="clear" w:color="auto" w:fill="auto"/>
            <w:noWrap/>
            <w:hideMark/>
          </w:tcPr>
          <w:p w14:paraId="7BB1EDD7"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Fall</w:t>
            </w:r>
          </w:p>
        </w:tc>
        <w:tc>
          <w:tcPr>
            <w:tcW w:w="1574" w:type="dxa"/>
            <w:shd w:val="clear" w:color="auto" w:fill="auto"/>
            <w:noWrap/>
            <w:hideMark/>
          </w:tcPr>
          <w:p w14:paraId="73FE4731" w14:textId="77777777" w:rsidR="007D2A26" w:rsidRPr="00A738D7" w:rsidRDefault="007D2A26"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Winter</w:t>
            </w:r>
          </w:p>
        </w:tc>
        <w:tc>
          <w:tcPr>
            <w:tcW w:w="1841" w:type="dxa"/>
            <w:shd w:val="clear" w:color="auto" w:fill="auto"/>
            <w:noWrap/>
            <w:hideMark/>
          </w:tcPr>
          <w:p w14:paraId="7CFE06D4" w14:textId="6BA9F00B" w:rsidR="007D2A26" w:rsidRPr="00A738D7" w:rsidRDefault="00EB753C" w:rsidP="00A738D7">
            <w:pPr>
              <w:suppressLineNumbers/>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i/>
                <w:sz w:val="24"/>
                <w:szCs w:val="24"/>
              </w:rPr>
              <w:t>χ</w:t>
            </w:r>
            <w:r w:rsidRPr="00EB753C">
              <w:rPr>
                <w:rFonts w:ascii="Book Antiqua" w:eastAsia="宋体" w:hAnsi="Book Antiqua" w:cs="Times New Roman" w:hint="eastAsia"/>
                <w:sz w:val="24"/>
                <w:szCs w:val="24"/>
                <w:vertAlign w:val="superscript"/>
                <w:lang w:eastAsia="zh-CN"/>
              </w:rPr>
              <w:t>2</w:t>
            </w:r>
          </w:p>
        </w:tc>
      </w:tr>
      <w:tr w:rsidR="007D2A26" w:rsidRPr="00A738D7" w14:paraId="3F766905" w14:textId="77777777" w:rsidTr="00EB753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14:paraId="448C1EB7"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North East</w:t>
            </w:r>
          </w:p>
        </w:tc>
        <w:tc>
          <w:tcPr>
            <w:tcW w:w="1307" w:type="dxa"/>
            <w:shd w:val="clear" w:color="auto" w:fill="auto"/>
            <w:noWrap/>
            <w:hideMark/>
          </w:tcPr>
          <w:p w14:paraId="4E833024"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0.82%</w:t>
            </w:r>
          </w:p>
        </w:tc>
        <w:tc>
          <w:tcPr>
            <w:tcW w:w="1424" w:type="dxa"/>
            <w:shd w:val="clear" w:color="auto" w:fill="auto"/>
            <w:noWrap/>
            <w:hideMark/>
          </w:tcPr>
          <w:p w14:paraId="19DAB0DE"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0.83%</w:t>
            </w:r>
          </w:p>
        </w:tc>
        <w:tc>
          <w:tcPr>
            <w:tcW w:w="1424" w:type="dxa"/>
            <w:shd w:val="clear" w:color="auto" w:fill="auto"/>
            <w:noWrap/>
            <w:hideMark/>
          </w:tcPr>
          <w:p w14:paraId="75BFFBAD"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0.84%</w:t>
            </w:r>
          </w:p>
        </w:tc>
        <w:tc>
          <w:tcPr>
            <w:tcW w:w="1574" w:type="dxa"/>
            <w:shd w:val="clear" w:color="auto" w:fill="auto"/>
            <w:noWrap/>
            <w:hideMark/>
          </w:tcPr>
          <w:p w14:paraId="6127238B"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0.91%</w:t>
            </w:r>
          </w:p>
        </w:tc>
        <w:tc>
          <w:tcPr>
            <w:tcW w:w="1841" w:type="dxa"/>
            <w:shd w:val="clear" w:color="auto" w:fill="auto"/>
            <w:noWrap/>
            <w:hideMark/>
          </w:tcPr>
          <w:p w14:paraId="358B638A"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0.358</w:t>
            </w:r>
          </w:p>
        </w:tc>
      </w:tr>
      <w:tr w:rsidR="007D2A26" w:rsidRPr="00A738D7" w14:paraId="1466845E" w14:textId="77777777" w:rsidTr="00EB753C">
        <w:trPr>
          <w:trHeight w:val="360"/>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14:paraId="3CA7AE06"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proofErr w:type="spellStart"/>
            <w:r w:rsidRPr="00EB753C">
              <w:rPr>
                <w:rFonts w:ascii="Book Antiqua" w:hAnsi="Book Antiqua" w:cs="Times New Roman"/>
                <w:b w:val="0"/>
                <w:sz w:val="24"/>
                <w:szCs w:val="24"/>
              </w:rPr>
              <w:t>Mid West</w:t>
            </w:r>
            <w:proofErr w:type="spellEnd"/>
          </w:p>
        </w:tc>
        <w:tc>
          <w:tcPr>
            <w:tcW w:w="1307" w:type="dxa"/>
            <w:shd w:val="clear" w:color="auto" w:fill="auto"/>
            <w:noWrap/>
            <w:hideMark/>
          </w:tcPr>
          <w:p w14:paraId="07CBE16B"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0.97%</w:t>
            </w:r>
          </w:p>
        </w:tc>
        <w:tc>
          <w:tcPr>
            <w:tcW w:w="1424" w:type="dxa"/>
            <w:shd w:val="clear" w:color="auto" w:fill="auto"/>
            <w:noWrap/>
            <w:hideMark/>
          </w:tcPr>
          <w:p w14:paraId="3393730E"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0.97%</w:t>
            </w:r>
          </w:p>
        </w:tc>
        <w:tc>
          <w:tcPr>
            <w:tcW w:w="1424" w:type="dxa"/>
            <w:shd w:val="clear" w:color="auto" w:fill="auto"/>
            <w:noWrap/>
            <w:hideMark/>
          </w:tcPr>
          <w:p w14:paraId="3AB1A7DE"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0.88%</w:t>
            </w:r>
          </w:p>
        </w:tc>
        <w:tc>
          <w:tcPr>
            <w:tcW w:w="1574" w:type="dxa"/>
            <w:shd w:val="clear" w:color="auto" w:fill="auto"/>
            <w:noWrap/>
            <w:hideMark/>
          </w:tcPr>
          <w:p w14:paraId="4C81C9F0"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1.04%</w:t>
            </w:r>
          </w:p>
        </w:tc>
        <w:tc>
          <w:tcPr>
            <w:tcW w:w="1841" w:type="dxa"/>
            <w:shd w:val="clear" w:color="auto" w:fill="auto"/>
            <w:noWrap/>
            <w:hideMark/>
          </w:tcPr>
          <w:p w14:paraId="2A2CD14F"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0.013</w:t>
            </w:r>
          </w:p>
        </w:tc>
      </w:tr>
      <w:tr w:rsidR="007D2A26" w:rsidRPr="00A738D7" w14:paraId="0B65B991" w14:textId="77777777" w:rsidTr="00EB753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14:paraId="3BF0B442"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South</w:t>
            </w:r>
          </w:p>
        </w:tc>
        <w:tc>
          <w:tcPr>
            <w:tcW w:w="1307" w:type="dxa"/>
            <w:shd w:val="clear" w:color="auto" w:fill="auto"/>
            <w:noWrap/>
            <w:hideMark/>
          </w:tcPr>
          <w:p w14:paraId="1C4024F7"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1.06%</w:t>
            </w:r>
          </w:p>
        </w:tc>
        <w:tc>
          <w:tcPr>
            <w:tcW w:w="1424" w:type="dxa"/>
            <w:shd w:val="clear" w:color="auto" w:fill="auto"/>
            <w:noWrap/>
            <w:hideMark/>
          </w:tcPr>
          <w:p w14:paraId="63D6DB2A"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1.06%</w:t>
            </w:r>
          </w:p>
        </w:tc>
        <w:tc>
          <w:tcPr>
            <w:tcW w:w="1424" w:type="dxa"/>
            <w:shd w:val="clear" w:color="auto" w:fill="auto"/>
            <w:noWrap/>
            <w:hideMark/>
          </w:tcPr>
          <w:p w14:paraId="44A2C661"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0.96%</w:t>
            </w:r>
          </w:p>
        </w:tc>
        <w:tc>
          <w:tcPr>
            <w:tcW w:w="1574" w:type="dxa"/>
            <w:shd w:val="clear" w:color="auto" w:fill="auto"/>
            <w:noWrap/>
            <w:hideMark/>
          </w:tcPr>
          <w:p w14:paraId="33A15533"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1.10%</w:t>
            </w:r>
          </w:p>
        </w:tc>
        <w:tc>
          <w:tcPr>
            <w:tcW w:w="1841" w:type="dxa"/>
            <w:shd w:val="clear" w:color="auto" w:fill="auto"/>
            <w:noWrap/>
            <w:hideMark/>
          </w:tcPr>
          <w:p w14:paraId="4F4E56D3"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0.007</w:t>
            </w:r>
          </w:p>
        </w:tc>
      </w:tr>
      <w:tr w:rsidR="007D2A26" w:rsidRPr="00A738D7" w14:paraId="1F1BB997" w14:textId="77777777" w:rsidTr="00EB753C">
        <w:trPr>
          <w:trHeight w:val="360"/>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14:paraId="588CAC24"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West</w:t>
            </w:r>
          </w:p>
        </w:tc>
        <w:tc>
          <w:tcPr>
            <w:tcW w:w="1307" w:type="dxa"/>
            <w:shd w:val="clear" w:color="auto" w:fill="auto"/>
            <w:noWrap/>
            <w:hideMark/>
          </w:tcPr>
          <w:p w14:paraId="27B4D153"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0.84%</w:t>
            </w:r>
          </w:p>
        </w:tc>
        <w:tc>
          <w:tcPr>
            <w:tcW w:w="1424" w:type="dxa"/>
            <w:shd w:val="clear" w:color="auto" w:fill="auto"/>
            <w:noWrap/>
            <w:hideMark/>
          </w:tcPr>
          <w:p w14:paraId="5ECF145F"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0.84%</w:t>
            </w:r>
          </w:p>
        </w:tc>
        <w:tc>
          <w:tcPr>
            <w:tcW w:w="1424" w:type="dxa"/>
            <w:shd w:val="clear" w:color="auto" w:fill="auto"/>
            <w:noWrap/>
            <w:hideMark/>
          </w:tcPr>
          <w:p w14:paraId="494D7BB2"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0.88%</w:t>
            </w:r>
          </w:p>
        </w:tc>
        <w:tc>
          <w:tcPr>
            <w:tcW w:w="1574" w:type="dxa"/>
            <w:shd w:val="clear" w:color="auto" w:fill="auto"/>
            <w:noWrap/>
            <w:hideMark/>
          </w:tcPr>
          <w:p w14:paraId="3C8F26D1"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0.89%</w:t>
            </w:r>
          </w:p>
        </w:tc>
        <w:tc>
          <w:tcPr>
            <w:tcW w:w="1841" w:type="dxa"/>
            <w:shd w:val="clear" w:color="auto" w:fill="auto"/>
            <w:noWrap/>
            <w:hideMark/>
          </w:tcPr>
          <w:p w14:paraId="5AD100E2"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0.680</w:t>
            </w:r>
          </w:p>
        </w:tc>
      </w:tr>
      <w:tr w:rsidR="007D2A26" w:rsidRPr="00A738D7" w14:paraId="79D27F8E" w14:textId="77777777" w:rsidTr="00EB753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14:paraId="05ABA762" w14:textId="77777777" w:rsidR="007D2A26" w:rsidRPr="00EB753C" w:rsidRDefault="007D2A26" w:rsidP="00A738D7">
            <w:pPr>
              <w:suppressLineNumbers/>
              <w:adjustRightInd w:val="0"/>
              <w:snapToGrid w:val="0"/>
              <w:spacing w:after="0" w:line="360" w:lineRule="auto"/>
              <w:jc w:val="both"/>
              <w:rPr>
                <w:rFonts w:ascii="Book Antiqua" w:hAnsi="Book Antiqua" w:cs="Times New Roman"/>
                <w:b w:val="0"/>
                <w:sz w:val="24"/>
                <w:szCs w:val="24"/>
              </w:rPr>
            </w:pPr>
            <w:r w:rsidRPr="00EB753C">
              <w:rPr>
                <w:rFonts w:ascii="Book Antiqua" w:hAnsi="Book Antiqua" w:cs="Times New Roman"/>
                <w:b w:val="0"/>
                <w:sz w:val="24"/>
                <w:szCs w:val="24"/>
              </w:rPr>
              <w:t>Mean</w:t>
            </w:r>
          </w:p>
        </w:tc>
        <w:tc>
          <w:tcPr>
            <w:tcW w:w="1307" w:type="dxa"/>
            <w:shd w:val="clear" w:color="auto" w:fill="auto"/>
            <w:noWrap/>
            <w:hideMark/>
          </w:tcPr>
          <w:p w14:paraId="2540FFB1"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0.92%</w:t>
            </w:r>
          </w:p>
        </w:tc>
        <w:tc>
          <w:tcPr>
            <w:tcW w:w="1424" w:type="dxa"/>
            <w:shd w:val="clear" w:color="auto" w:fill="auto"/>
            <w:noWrap/>
            <w:hideMark/>
          </w:tcPr>
          <w:p w14:paraId="499DFFC5"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0.92%</w:t>
            </w:r>
          </w:p>
        </w:tc>
        <w:tc>
          <w:tcPr>
            <w:tcW w:w="1424" w:type="dxa"/>
            <w:shd w:val="clear" w:color="auto" w:fill="auto"/>
            <w:noWrap/>
            <w:hideMark/>
          </w:tcPr>
          <w:p w14:paraId="4D69F392"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0.89%</w:t>
            </w:r>
          </w:p>
        </w:tc>
        <w:tc>
          <w:tcPr>
            <w:tcW w:w="1574" w:type="dxa"/>
            <w:shd w:val="clear" w:color="auto" w:fill="auto"/>
            <w:noWrap/>
            <w:hideMark/>
          </w:tcPr>
          <w:p w14:paraId="74B1FB0F"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0.98%</w:t>
            </w:r>
          </w:p>
        </w:tc>
        <w:tc>
          <w:tcPr>
            <w:tcW w:w="1841" w:type="dxa"/>
            <w:shd w:val="clear" w:color="auto" w:fill="auto"/>
            <w:noWrap/>
            <w:hideMark/>
          </w:tcPr>
          <w:p w14:paraId="6AF9522D" w14:textId="77777777" w:rsidR="007D2A26" w:rsidRPr="00A738D7" w:rsidRDefault="007D2A26" w:rsidP="00A738D7">
            <w:pPr>
              <w:suppressLineNumbers/>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7D2A26" w:rsidRPr="00A738D7" w14:paraId="3FFAD856" w14:textId="77777777" w:rsidTr="00EB753C">
        <w:trPr>
          <w:trHeight w:val="360"/>
        </w:trPr>
        <w:tc>
          <w:tcPr>
            <w:cnfStyle w:val="001000000000" w:firstRow="0" w:lastRow="0" w:firstColumn="1" w:lastColumn="0" w:oddVBand="0" w:evenVBand="0" w:oddHBand="0" w:evenHBand="0" w:firstRowFirstColumn="0" w:firstRowLastColumn="0" w:lastRowFirstColumn="0" w:lastRowLastColumn="0"/>
            <w:tcW w:w="1531" w:type="dxa"/>
            <w:tcBorders>
              <w:bottom w:val="single" w:sz="8" w:space="0" w:color="000000" w:themeColor="text1"/>
            </w:tcBorders>
            <w:shd w:val="clear" w:color="auto" w:fill="auto"/>
          </w:tcPr>
          <w:p w14:paraId="1B746A7E" w14:textId="33548D0A" w:rsidR="007D2A26" w:rsidRPr="00EB753C" w:rsidRDefault="00EB753C" w:rsidP="00A738D7">
            <w:pPr>
              <w:suppressLineNumbers/>
              <w:adjustRightInd w:val="0"/>
              <w:snapToGrid w:val="0"/>
              <w:spacing w:after="0" w:line="360" w:lineRule="auto"/>
              <w:jc w:val="both"/>
              <w:rPr>
                <w:rFonts w:ascii="Book Antiqua" w:eastAsia="宋体" w:hAnsi="Book Antiqua" w:cs="Times New Roman"/>
                <w:b w:val="0"/>
                <w:sz w:val="24"/>
                <w:szCs w:val="24"/>
                <w:lang w:eastAsia="zh-CN"/>
              </w:rPr>
            </w:pPr>
            <w:r w:rsidRPr="00EB753C">
              <w:rPr>
                <w:rFonts w:ascii="Book Antiqua" w:eastAsia="宋体" w:hAnsi="Book Antiqua" w:cs="Times New Roman" w:hint="eastAsia"/>
                <w:b w:val="0"/>
                <w:sz w:val="24"/>
                <w:szCs w:val="24"/>
                <w:lang w:eastAsia="zh-CN"/>
              </w:rPr>
              <w:t>SD</w:t>
            </w:r>
          </w:p>
        </w:tc>
        <w:tc>
          <w:tcPr>
            <w:tcW w:w="1307" w:type="dxa"/>
            <w:tcBorders>
              <w:bottom w:val="single" w:sz="8" w:space="0" w:color="000000" w:themeColor="text1"/>
            </w:tcBorders>
            <w:shd w:val="clear" w:color="auto" w:fill="auto"/>
            <w:noWrap/>
            <w:hideMark/>
          </w:tcPr>
          <w:p w14:paraId="5C2619A5"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0.11%</w:t>
            </w:r>
          </w:p>
        </w:tc>
        <w:tc>
          <w:tcPr>
            <w:tcW w:w="1424" w:type="dxa"/>
            <w:tcBorders>
              <w:bottom w:val="single" w:sz="8" w:space="0" w:color="000000" w:themeColor="text1"/>
            </w:tcBorders>
            <w:shd w:val="clear" w:color="auto" w:fill="auto"/>
            <w:noWrap/>
            <w:hideMark/>
          </w:tcPr>
          <w:p w14:paraId="3CB2BFC9"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0.11%</w:t>
            </w:r>
          </w:p>
        </w:tc>
        <w:tc>
          <w:tcPr>
            <w:tcW w:w="1424" w:type="dxa"/>
            <w:tcBorders>
              <w:bottom w:val="single" w:sz="8" w:space="0" w:color="000000" w:themeColor="text1"/>
            </w:tcBorders>
            <w:shd w:val="clear" w:color="auto" w:fill="auto"/>
            <w:noWrap/>
            <w:hideMark/>
          </w:tcPr>
          <w:p w14:paraId="30744AA0"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0.05%</w:t>
            </w:r>
          </w:p>
        </w:tc>
        <w:tc>
          <w:tcPr>
            <w:tcW w:w="1574" w:type="dxa"/>
            <w:tcBorders>
              <w:bottom w:val="single" w:sz="8" w:space="0" w:color="000000" w:themeColor="text1"/>
            </w:tcBorders>
            <w:shd w:val="clear" w:color="auto" w:fill="auto"/>
            <w:noWrap/>
            <w:hideMark/>
          </w:tcPr>
          <w:p w14:paraId="785FB656"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738D7">
              <w:rPr>
                <w:rFonts w:ascii="Book Antiqua" w:hAnsi="Book Antiqua" w:cs="Times New Roman"/>
                <w:sz w:val="24"/>
                <w:szCs w:val="24"/>
              </w:rPr>
              <w:t>0.10%</w:t>
            </w:r>
          </w:p>
        </w:tc>
        <w:tc>
          <w:tcPr>
            <w:tcW w:w="1841" w:type="dxa"/>
            <w:tcBorders>
              <w:bottom w:val="single" w:sz="8" w:space="0" w:color="000000" w:themeColor="text1"/>
            </w:tcBorders>
            <w:shd w:val="clear" w:color="auto" w:fill="auto"/>
            <w:noWrap/>
            <w:hideMark/>
          </w:tcPr>
          <w:p w14:paraId="0AE2F5C2" w14:textId="77777777" w:rsidR="007D2A26" w:rsidRPr="00A738D7" w:rsidRDefault="007D2A26" w:rsidP="00A738D7">
            <w:pPr>
              <w:suppressLineNumbers/>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5693ECA8" w14:textId="77777777" w:rsidR="001D748D" w:rsidRPr="00EB753C" w:rsidRDefault="001D748D" w:rsidP="00EB753C">
      <w:pPr>
        <w:adjustRightInd w:val="0"/>
        <w:snapToGrid w:val="0"/>
        <w:spacing w:after="0" w:line="360" w:lineRule="auto"/>
        <w:jc w:val="both"/>
        <w:rPr>
          <w:rFonts w:ascii="Book Antiqua" w:eastAsia="宋体" w:hAnsi="Book Antiqua" w:cs="Times New Roman"/>
          <w:sz w:val="24"/>
          <w:szCs w:val="24"/>
          <w:lang w:eastAsia="zh-CN"/>
        </w:rPr>
      </w:pPr>
    </w:p>
    <w:p w14:paraId="3E4D8818" w14:textId="77777777" w:rsidR="001D748D" w:rsidRPr="00A738D7" w:rsidRDefault="001D748D" w:rsidP="00A738D7">
      <w:pPr>
        <w:adjustRightInd w:val="0"/>
        <w:snapToGrid w:val="0"/>
        <w:spacing w:after="0" w:line="360" w:lineRule="auto"/>
        <w:ind w:firstLine="720"/>
        <w:jc w:val="both"/>
        <w:rPr>
          <w:rFonts w:ascii="Book Antiqua" w:eastAsia="Times New Roman" w:hAnsi="Book Antiqua" w:cs="Times New Roman"/>
          <w:sz w:val="24"/>
          <w:szCs w:val="24"/>
        </w:rPr>
      </w:pPr>
    </w:p>
    <w:p w14:paraId="359E394B" w14:textId="0FAC58EA" w:rsidR="00E746BD" w:rsidRPr="00591082" w:rsidRDefault="00E746BD" w:rsidP="00591082">
      <w:pPr>
        <w:spacing w:after="0" w:line="240" w:lineRule="auto"/>
        <w:rPr>
          <w:rFonts w:ascii="Book Antiqua" w:eastAsia="宋体" w:hAnsi="Book Antiqua" w:cs="Times New Roman"/>
          <w:sz w:val="24"/>
          <w:szCs w:val="24"/>
          <w:lang w:eastAsia="zh-CN"/>
        </w:rPr>
      </w:pPr>
    </w:p>
    <w:sectPr w:rsidR="00E746BD" w:rsidRPr="00591082" w:rsidSect="00A738D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9852B" w14:textId="77777777" w:rsidR="00421DA6" w:rsidRDefault="00421DA6" w:rsidP="00DE03A4">
      <w:pPr>
        <w:spacing w:after="0" w:line="240" w:lineRule="auto"/>
      </w:pPr>
      <w:r>
        <w:separator/>
      </w:r>
    </w:p>
  </w:endnote>
  <w:endnote w:type="continuationSeparator" w:id="0">
    <w:p w14:paraId="6D953AF7" w14:textId="77777777" w:rsidR="00421DA6" w:rsidRDefault="00421DA6" w:rsidP="00DE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C3BF" w14:textId="77777777" w:rsidR="00784770" w:rsidRDefault="00784770" w:rsidP="00DE03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4310F" w14:textId="77777777" w:rsidR="00784770" w:rsidRDefault="00784770" w:rsidP="00DE03A4">
    <w:pPr>
      <w:pStyle w:val="Footer"/>
      <w:framePr w:wrap="none" w:vAnchor="text" w:hAnchor="margin" w:xAlign="out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37AC88A" w14:textId="77777777" w:rsidR="00784770" w:rsidRDefault="00784770" w:rsidP="00DE03A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C861" w14:textId="77777777" w:rsidR="00784770" w:rsidRDefault="00784770" w:rsidP="00DE03A4">
    <w:pPr>
      <w:pStyle w:val="Footer"/>
      <w:framePr w:wrap="none"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D0EC8">
      <w:rPr>
        <w:rStyle w:val="PageNumber"/>
        <w:noProof/>
      </w:rPr>
      <w:t>4</w:t>
    </w:r>
    <w:r>
      <w:rPr>
        <w:rStyle w:val="PageNumber"/>
      </w:rPr>
      <w:fldChar w:fldCharType="end"/>
    </w:r>
  </w:p>
  <w:p w14:paraId="75232A8B" w14:textId="77777777" w:rsidR="00784770" w:rsidRDefault="00784770" w:rsidP="00DE03A4">
    <w:pPr>
      <w:pStyle w:val="Footer"/>
      <w:ind w:right="360" w:firstLine="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B4461" w14:textId="77777777" w:rsidR="00421DA6" w:rsidRDefault="00421DA6" w:rsidP="00DE03A4">
      <w:pPr>
        <w:spacing w:after="0" w:line="240" w:lineRule="auto"/>
      </w:pPr>
      <w:r>
        <w:separator/>
      </w:r>
    </w:p>
  </w:footnote>
  <w:footnote w:type="continuationSeparator" w:id="0">
    <w:p w14:paraId="37E7C53B" w14:textId="77777777" w:rsidR="00421DA6" w:rsidRDefault="00421DA6" w:rsidP="00DE03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2EEF" w14:textId="77777777" w:rsidR="00784770" w:rsidRDefault="00784770" w:rsidP="00DE03A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E55"/>
    <w:multiLevelType w:val="hybridMultilevel"/>
    <w:tmpl w:val="53068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8521A"/>
    <w:multiLevelType w:val="hybridMultilevel"/>
    <w:tmpl w:val="48D20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21C0D"/>
    <w:multiLevelType w:val="hybridMultilevel"/>
    <w:tmpl w:val="48D20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60B6D"/>
    <w:multiLevelType w:val="hybridMultilevel"/>
    <w:tmpl w:val="212A9CAC"/>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00266"/>
    <w:multiLevelType w:val="hybridMultilevel"/>
    <w:tmpl w:val="842E3C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91599"/>
    <w:multiLevelType w:val="hybridMultilevel"/>
    <w:tmpl w:val="5DE8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pl-PL"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NTc0Mzc1NzUyMLRU0lEKTi0uzszPAykwrAUAzo14FSwAAAA="/>
    <w:docVar w:name="EN.InstantFormat" w:val="&lt;ENInstantFormat&gt;&lt;Enabled&gt;0&lt;/Enabled&gt;&lt;ScanUnformatted&gt;1&lt;/ScanUnformatted&gt;&lt;ScanChanges&gt;1&lt;/ScanChanges&gt;&lt;Suspended&gt;0&lt;/Suspended&gt;&lt;/ENInstantFormat&gt;"/>
    <w:docVar w:name="EN.Layout" w:val="&lt;ENLayout&gt;&lt;Style&gt;JAM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d25ratpay5t2f6edw0axfavjpee5tt95rpfv&quot;&gt;Seasonality infections&lt;record-ids&gt;&lt;item&gt;1&lt;/item&gt;&lt;item&gt;2&lt;/item&gt;&lt;item&gt;3&lt;/item&gt;&lt;item&gt;4&lt;/item&gt;&lt;item&gt;5&lt;/item&gt;&lt;item&gt;6&lt;/item&gt;&lt;item&gt;7&lt;/item&gt;&lt;item&gt;8&lt;/item&gt;&lt;item&gt;9&lt;/item&gt;&lt;item&gt;10&lt;/item&gt;&lt;item&gt;11&lt;/item&gt;&lt;item&gt;12&lt;/item&gt;&lt;item&gt;13&lt;/item&gt;&lt;item&gt;16&lt;/item&gt;&lt;item&gt;19&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record-ids&gt;&lt;/item&gt;&lt;/Libraries&gt;"/>
  </w:docVars>
  <w:rsids>
    <w:rsidRoot w:val="00DE03A4"/>
    <w:rsid w:val="00005D3A"/>
    <w:rsid w:val="0001652A"/>
    <w:rsid w:val="00016A63"/>
    <w:rsid w:val="000225CF"/>
    <w:rsid w:val="000239B3"/>
    <w:rsid w:val="000259F0"/>
    <w:rsid w:val="00025E7D"/>
    <w:rsid w:val="000321E2"/>
    <w:rsid w:val="00043BBA"/>
    <w:rsid w:val="00067A31"/>
    <w:rsid w:val="00077AC6"/>
    <w:rsid w:val="000A2562"/>
    <w:rsid w:val="000A34E7"/>
    <w:rsid w:val="000A38C3"/>
    <w:rsid w:val="000B2F62"/>
    <w:rsid w:val="000B4071"/>
    <w:rsid w:val="000B72FB"/>
    <w:rsid w:val="000C3884"/>
    <w:rsid w:val="000E09C2"/>
    <w:rsid w:val="000E6050"/>
    <w:rsid w:val="000E663E"/>
    <w:rsid w:val="000F5C1C"/>
    <w:rsid w:val="00102AF8"/>
    <w:rsid w:val="00103439"/>
    <w:rsid w:val="001038B4"/>
    <w:rsid w:val="00104E9B"/>
    <w:rsid w:val="00130F31"/>
    <w:rsid w:val="001373D1"/>
    <w:rsid w:val="001509CA"/>
    <w:rsid w:val="00162342"/>
    <w:rsid w:val="00166C2F"/>
    <w:rsid w:val="00175899"/>
    <w:rsid w:val="00192330"/>
    <w:rsid w:val="001A6088"/>
    <w:rsid w:val="001C2C13"/>
    <w:rsid w:val="001D748D"/>
    <w:rsid w:val="001E1C21"/>
    <w:rsid w:val="001F2FB4"/>
    <w:rsid w:val="001F3748"/>
    <w:rsid w:val="001F5F49"/>
    <w:rsid w:val="001F5FAB"/>
    <w:rsid w:val="001F6815"/>
    <w:rsid w:val="002029D5"/>
    <w:rsid w:val="00211372"/>
    <w:rsid w:val="00211FA1"/>
    <w:rsid w:val="00213C39"/>
    <w:rsid w:val="00233DA0"/>
    <w:rsid w:val="00253E63"/>
    <w:rsid w:val="00266F2A"/>
    <w:rsid w:val="002875DA"/>
    <w:rsid w:val="00292E4E"/>
    <w:rsid w:val="002966D8"/>
    <w:rsid w:val="002A3756"/>
    <w:rsid w:val="002B00C1"/>
    <w:rsid w:val="002B39C0"/>
    <w:rsid w:val="002C146D"/>
    <w:rsid w:val="002C446D"/>
    <w:rsid w:val="002E260B"/>
    <w:rsid w:val="002F41CC"/>
    <w:rsid w:val="00313B17"/>
    <w:rsid w:val="0032083D"/>
    <w:rsid w:val="00322AE3"/>
    <w:rsid w:val="00323061"/>
    <w:rsid w:val="00330CD1"/>
    <w:rsid w:val="003331DF"/>
    <w:rsid w:val="00341316"/>
    <w:rsid w:val="003560FF"/>
    <w:rsid w:val="0037721D"/>
    <w:rsid w:val="003839E5"/>
    <w:rsid w:val="00383E89"/>
    <w:rsid w:val="003966DC"/>
    <w:rsid w:val="003A0E11"/>
    <w:rsid w:val="003A38E0"/>
    <w:rsid w:val="003B2E0E"/>
    <w:rsid w:val="003B7725"/>
    <w:rsid w:val="003C59A2"/>
    <w:rsid w:val="003C7523"/>
    <w:rsid w:val="003E156E"/>
    <w:rsid w:val="003E685A"/>
    <w:rsid w:val="003E7EE7"/>
    <w:rsid w:val="003F1016"/>
    <w:rsid w:val="00401D8F"/>
    <w:rsid w:val="00402A5C"/>
    <w:rsid w:val="00403536"/>
    <w:rsid w:val="00403948"/>
    <w:rsid w:val="00405E01"/>
    <w:rsid w:val="00407BFB"/>
    <w:rsid w:val="004132A8"/>
    <w:rsid w:val="00421DA6"/>
    <w:rsid w:val="00433780"/>
    <w:rsid w:val="00435200"/>
    <w:rsid w:val="00437647"/>
    <w:rsid w:val="0044526B"/>
    <w:rsid w:val="0044748A"/>
    <w:rsid w:val="00482A69"/>
    <w:rsid w:val="0048755F"/>
    <w:rsid w:val="00496779"/>
    <w:rsid w:val="004975D2"/>
    <w:rsid w:val="004A5277"/>
    <w:rsid w:val="004C42CB"/>
    <w:rsid w:val="00501D2A"/>
    <w:rsid w:val="00521629"/>
    <w:rsid w:val="00536DD1"/>
    <w:rsid w:val="00537C6E"/>
    <w:rsid w:val="005423CC"/>
    <w:rsid w:val="00543EE6"/>
    <w:rsid w:val="00546FEC"/>
    <w:rsid w:val="0056185E"/>
    <w:rsid w:val="00562789"/>
    <w:rsid w:val="00573C77"/>
    <w:rsid w:val="00590393"/>
    <w:rsid w:val="00591082"/>
    <w:rsid w:val="00592AD5"/>
    <w:rsid w:val="005A2999"/>
    <w:rsid w:val="005A74F9"/>
    <w:rsid w:val="005C3040"/>
    <w:rsid w:val="005D2982"/>
    <w:rsid w:val="005D7B4A"/>
    <w:rsid w:val="005E1235"/>
    <w:rsid w:val="005E41ED"/>
    <w:rsid w:val="005E5CB4"/>
    <w:rsid w:val="005F07C3"/>
    <w:rsid w:val="005F300A"/>
    <w:rsid w:val="005F60FC"/>
    <w:rsid w:val="00600D63"/>
    <w:rsid w:val="006021FB"/>
    <w:rsid w:val="006045B2"/>
    <w:rsid w:val="00604A03"/>
    <w:rsid w:val="0061492E"/>
    <w:rsid w:val="006161FF"/>
    <w:rsid w:val="00623C6D"/>
    <w:rsid w:val="00627C27"/>
    <w:rsid w:val="006333B8"/>
    <w:rsid w:val="0063561E"/>
    <w:rsid w:val="0063655D"/>
    <w:rsid w:val="0064140B"/>
    <w:rsid w:val="00651640"/>
    <w:rsid w:val="006622C7"/>
    <w:rsid w:val="00676000"/>
    <w:rsid w:val="00677D27"/>
    <w:rsid w:val="00682A78"/>
    <w:rsid w:val="00685D03"/>
    <w:rsid w:val="00686481"/>
    <w:rsid w:val="006873C2"/>
    <w:rsid w:val="00690092"/>
    <w:rsid w:val="0069239D"/>
    <w:rsid w:val="00693330"/>
    <w:rsid w:val="006A1838"/>
    <w:rsid w:val="006A7A73"/>
    <w:rsid w:val="006B7CB8"/>
    <w:rsid w:val="006D0C1D"/>
    <w:rsid w:val="006D0EC8"/>
    <w:rsid w:val="006D2EF1"/>
    <w:rsid w:val="006D698E"/>
    <w:rsid w:val="006D7050"/>
    <w:rsid w:val="006D7AB5"/>
    <w:rsid w:val="006E3B23"/>
    <w:rsid w:val="006E4CDB"/>
    <w:rsid w:val="006E5133"/>
    <w:rsid w:val="006F08CC"/>
    <w:rsid w:val="006F1BF7"/>
    <w:rsid w:val="006F6B75"/>
    <w:rsid w:val="007057F8"/>
    <w:rsid w:val="0071709A"/>
    <w:rsid w:val="007204A8"/>
    <w:rsid w:val="00725CB7"/>
    <w:rsid w:val="00730E77"/>
    <w:rsid w:val="00733544"/>
    <w:rsid w:val="007463D4"/>
    <w:rsid w:val="007713C9"/>
    <w:rsid w:val="0077485F"/>
    <w:rsid w:val="0077521E"/>
    <w:rsid w:val="00781FF0"/>
    <w:rsid w:val="00784770"/>
    <w:rsid w:val="00787D7D"/>
    <w:rsid w:val="00792E78"/>
    <w:rsid w:val="00794749"/>
    <w:rsid w:val="00796DC1"/>
    <w:rsid w:val="007A0F63"/>
    <w:rsid w:val="007B0752"/>
    <w:rsid w:val="007B1AFE"/>
    <w:rsid w:val="007B4733"/>
    <w:rsid w:val="007C1DCA"/>
    <w:rsid w:val="007D06FE"/>
    <w:rsid w:val="007D2A26"/>
    <w:rsid w:val="007E15F5"/>
    <w:rsid w:val="007E4F57"/>
    <w:rsid w:val="007F2A88"/>
    <w:rsid w:val="007F7C03"/>
    <w:rsid w:val="00816480"/>
    <w:rsid w:val="00817194"/>
    <w:rsid w:val="00825820"/>
    <w:rsid w:val="00835027"/>
    <w:rsid w:val="008363FC"/>
    <w:rsid w:val="00851D91"/>
    <w:rsid w:val="00853325"/>
    <w:rsid w:val="008561F3"/>
    <w:rsid w:val="00860FB9"/>
    <w:rsid w:val="00862678"/>
    <w:rsid w:val="0087475A"/>
    <w:rsid w:val="00885AC5"/>
    <w:rsid w:val="008A30AA"/>
    <w:rsid w:val="008A5A33"/>
    <w:rsid w:val="008A703A"/>
    <w:rsid w:val="008B55F8"/>
    <w:rsid w:val="008C137B"/>
    <w:rsid w:val="008D3D00"/>
    <w:rsid w:val="008D3E95"/>
    <w:rsid w:val="008D749A"/>
    <w:rsid w:val="008F1CEA"/>
    <w:rsid w:val="008F4682"/>
    <w:rsid w:val="00902FD1"/>
    <w:rsid w:val="00903B8E"/>
    <w:rsid w:val="0091621C"/>
    <w:rsid w:val="00927887"/>
    <w:rsid w:val="0093185F"/>
    <w:rsid w:val="009411D7"/>
    <w:rsid w:val="009433FB"/>
    <w:rsid w:val="009514DD"/>
    <w:rsid w:val="00953A31"/>
    <w:rsid w:val="0095799D"/>
    <w:rsid w:val="00957E8F"/>
    <w:rsid w:val="00974545"/>
    <w:rsid w:val="00980752"/>
    <w:rsid w:val="0098322E"/>
    <w:rsid w:val="00994B0F"/>
    <w:rsid w:val="009A1A74"/>
    <w:rsid w:val="009A4D7A"/>
    <w:rsid w:val="009B3BBA"/>
    <w:rsid w:val="009C4503"/>
    <w:rsid w:val="009C58FC"/>
    <w:rsid w:val="009D174F"/>
    <w:rsid w:val="009E5B00"/>
    <w:rsid w:val="00A31844"/>
    <w:rsid w:val="00A32BF6"/>
    <w:rsid w:val="00A33E2E"/>
    <w:rsid w:val="00A40453"/>
    <w:rsid w:val="00A57101"/>
    <w:rsid w:val="00A66167"/>
    <w:rsid w:val="00A66AC5"/>
    <w:rsid w:val="00A67DD3"/>
    <w:rsid w:val="00A729EC"/>
    <w:rsid w:val="00A738D7"/>
    <w:rsid w:val="00A750B5"/>
    <w:rsid w:val="00A8290D"/>
    <w:rsid w:val="00A83F23"/>
    <w:rsid w:val="00AC0458"/>
    <w:rsid w:val="00AC3E84"/>
    <w:rsid w:val="00AC552F"/>
    <w:rsid w:val="00AC5F31"/>
    <w:rsid w:val="00AD43D7"/>
    <w:rsid w:val="00AE0D0E"/>
    <w:rsid w:val="00AF119E"/>
    <w:rsid w:val="00AF4B41"/>
    <w:rsid w:val="00B11F8D"/>
    <w:rsid w:val="00B11F90"/>
    <w:rsid w:val="00B15D61"/>
    <w:rsid w:val="00B20AB3"/>
    <w:rsid w:val="00B32E63"/>
    <w:rsid w:val="00B409E1"/>
    <w:rsid w:val="00B4782E"/>
    <w:rsid w:val="00B53DDD"/>
    <w:rsid w:val="00B548F0"/>
    <w:rsid w:val="00B7436B"/>
    <w:rsid w:val="00B7461E"/>
    <w:rsid w:val="00B83C86"/>
    <w:rsid w:val="00B8513E"/>
    <w:rsid w:val="00BC19B3"/>
    <w:rsid w:val="00BD5D35"/>
    <w:rsid w:val="00BD7F06"/>
    <w:rsid w:val="00C00910"/>
    <w:rsid w:val="00C06BF1"/>
    <w:rsid w:val="00C275FB"/>
    <w:rsid w:val="00C42E0E"/>
    <w:rsid w:val="00C45F61"/>
    <w:rsid w:val="00C51649"/>
    <w:rsid w:val="00C52528"/>
    <w:rsid w:val="00C55CA5"/>
    <w:rsid w:val="00C569B7"/>
    <w:rsid w:val="00C62307"/>
    <w:rsid w:val="00C66AC5"/>
    <w:rsid w:val="00C7420C"/>
    <w:rsid w:val="00C7471F"/>
    <w:rsid w:val="00C8083A"/>
    <w:rsid w:val="00C80D86"/>
    <w:rsid w:val="00C917B4"/>
    <w:rsid w:val="00C953DA"/>
    <w:rsid w:val="00CA4F2F"/>
    <w:rsid w:val="00CB1939"/>
    <w:rsid w:val="00CB5C43"/>
    <w:rsid w:val="00CB6CA0"/>
    <w:rsid w:val="00CC2D14"/>
    <w:rsid w:val="00CC3817"/>
    <w:rsid w:val="00CC50C4"/>
    <w:rsid w:val="00CD017F"/>
    <w:rsid w:val="00CD71BB"/>
    <w:rsid w:val="00CE5A10"/>
    <w:rsid w:val="00CE698F"/>
    <w:rsid w:val="00CF7751"/>
    <w:rsid w:val="00CF7984"/>
    <w:rsid w:val="00D13A9D"/>
    <w:rsid w:val="00D54C30"/>
    <w:rsid w:val="00D6556D"/>
    <w:rsid w:val="00D67317"/>
    <w:rsid w:val="00D76ED5"/>
    <w:rsid w:val="00D812BC"/>
    <w:rsid w:val="00D901D0"/>
    <w:rsid w:val="00D93BF9"/>
    <w:rsid w:val="00D971A3"/>
    <w:rsid w:val="00DD5FDE"/>
    <w:rsid w:val="00DE03A4"/>
    <w:rsid w:val="00DE0AF2"/>
    <w:rsid w:val="00E35B7C"/>
    <w:rsid w:val="00E36E7C"/>
    <w:rsid w:val="00E42E3B"/>
    <w:rsid w:val="00E605F1"/>
    <w:rsid w:val="00E64045"/>
    <w:rsid w:val="00E73003"/>
    <w:rsid w:val="00E746BD"/>
    <w:rsid w:val="00E747EA"/>
    <w:rsid w:val="00E81BDD"/>
    <w:rsid w:val="00E83483"/>
    <w:rsid w:val="00E953FA"/>
    <w:rsid w:val="00E9684D"/>
    <w:rsid w:val="00EB2AFD"/>
    <w:rsid w:val="00EB723A"/>
    <w:rsid w:val="00EB753C"/>
    <w:rsid w:val="00EC3FC3"/>
    <w:rsid w:val="00EC4176"/>
    <w:rsid w:val="00ED6927"/>
    <w:rsid w:val="00ED7A61"/>
    <w:rsid w:val="00EE3C19"/>
    <w:rsid w:val="00EF32E7"/>
    <w:rsid w:val="00EF7137"/>
    <w:rsid w:val="00F01C64"/>
    <w:rsid w:val="00F12291"/>
    <w:rsid w:val="00F228C0"/>
    <w:rsid w:val="00F234E0"/>
    <w:rsid w:val="00F3234B"/>
    <w:rsid w:val="00F4504E"/>
    <w:rsid w:val="00F605B6"/>
    <w:rsid w:val="00F7340A"/>
    <w:rsid w:val="00F73C6D"/>
    <w:rsid w:val="00F747E4"/>
    <w:rsid w:val="00F75F6D"/>
    <w:rsid w:val="00F8738D"/>
    <w:rsid w:val="00FA0B1D"/>
    <w:rsid w:val="00FA5830"/>
    <w:rsid w:val="00FA6687"/>
    <w:rsid w:val="00FD0B77"/>
    <w:rsid w:val="00FD3317"/>
    <w:rsid w:val="00FD70ED"/>
    <w:rsid w:val="00FE17FE"/>
    <w:rsid w:val="00FE4E26"/>
    <w:rsid w:val="00FF31AE"/>
    <w:rsid w:val="00FF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97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3A4"/>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3A4"/>
    <w:rPr>
      <w:rFonts w:asciiTheme="minorHAnsi" w:eastAsiaTheme="minorHAnsi" w:hAnsiTheme="minorHAnsi"/>
      <w:sz w:val="22"/>
      <w:szCs w:val="22"/>
    </w:rPr>
  </w:style>
  <w:style w:type="paragraph" w:styleId="ListParagraph">
    <w:name w:val="List Paragraph"/>
    <w:basedOn w:val="Normal"/>
    <w:uiPriority w:val="34"/>
    <w:qFormat/>
    <w:rsid w:val="00DE03A4"/>
    <w:pPr>
      <w:ind w:left="720"/>
      <w:contextualSpacing/>
    </w:pPr>
  </w:style>
  <w:style w:type="paragraph" w:styleId="Header">
    <w:name w:val="header"/>
    <w:basedOn w:val="Normal"/>
    <w:link w:val="HeaderChar"/>
    <w:uiPriority w:val="99"/>
    <w:unhideWhenUsed/>
    <w:rsid w:val="00DE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A4"/>
    <w:rPr>
      <w:rFonts w:asciiTheme="minorHAnsi" w:eastAsiaTheme="minorHAnsi" w:hAnsiTheme="minorHAnsi"/>
      <w:sz w:val="22"/>
      <w:szCs w:val="22"/>
    </w:rPr>
  </w:style>
  <w:style w:type="paragraph" w:styleId="Footer">
    <w:name w:val="footer"/>
    <w:basedOn w:val="Normal"/>
    <w:link w:val="FooterChar"/>
    <w:uiPriority w:val="99"/>
    <w:unhideWhenUsed/>
    <w:rsid w:val="00DE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A4"/>
    <w:rPr>
      <w:rFonts w:asciiTheme="minorHAnsi" w:eastAsiaTheme="minorHAnsi" w:hAnsiTheme="minorHAnsi"/>
      <w:sz w:val="22"/>
      <w:szCs w:val="22"/>
    </w:rPr>
  </w:style>
  <w:style w:type="character" w:styleId="PageNumber">
    <w:name w:val="page number"/>
    <w:basedOn w:val="DefaultParagraphFont"/>
    <w:uiPriority w:val="99"/>
    <w:semiHidden/>
    <w:unhideWhenUsed/>
    <w:rsid w:val="00DE03A4"/>
  </w:style>
  <w:style w:type="character" w:styleId="CommentReference">
    <w:name w:val="annotation reference"/>
    <w:basedOn w:val="DefaultParagraphFont"/>
    <w:uiPriority w:val="99"/>
    <w:semiHidden/>
    <w:unhideWhenUsed/>
    <w:rsid w:val="00DE03A4"/>
    <w:rPr>
      <w:sz w:val="18"/>
      <w:szCs w:val="18"/>
    </w:rPr>
  </w:style>
  <w:style w:type="paragraph" w:styleId="CommentText">
    <w:name w:val="annotation text"/>
    <w:basedOn w:val="Normal"/>
    <w:link w:val="CommentTextChar"/>
    <w:uiPriority w:val="99"/>
    <w:semiHidden/>
    <w:unhideWhenUsed/>
    <w:rsid w:val="00DE03A4"/>
    <w:pPr>
      <w:spacing w:line="240" w:lineRule="auto"/>
    </w:pPr>
    <w:rPr>
      <w:sz w:val="24"/>
      <w:szCs w:val="24"/>
    </w:rPr>
  </w:style>
  <w:style w:type="character" w:customStyle="1" w:styleId="CommentTextChar">
    <w:name w:val="Comment Text Char"/>
    <w:basedOn w:val="DefaultParagraphFont"/>
    <w:link w:val="CommentText"/>
    <w:uiPriority w:val="99"/>
    <w:semiHidden/>
    <w:rsid w:val="00DE03A4"/>
    <w:rPr>
      <w:rFonts w:asciiTheme="minorHAnsi" w:eastAsiaTheme="minorHAnsi" w:hAnsiTheme="minorHAnsi"/>
    </w:rPr>
  </w:style>
  <w:style w:type="paragraph" w:styleId="BalloonText">
    <w:name w:val="Balloon Text"/>
    <w:basedOn w:val="Normal"/>
    <w:link w:val="BalloonTextChar"/>
    <w:uiPriority w:val="99"/>
    <w:semiHidden/>
    <w:unhideWhenUsed/>
    <w:rsid w:val="00DE03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3A4"/>
    <w:rPr>
      <w:rFonts w:ascii="Lucida Grande" w:eastAsiaTheme="minorHAnsi" w:hAnsi="Lucida Grande" w:cs="Lucida Grande"/>
      <w:sz w:val="18"/>
      <w:szCs w:val="18"/>
    </w:rPr>
  </w:style>
  <w:style w:type="character" w:styleId="Hyperlink">
    <w:name w:val="Hyperlink"/>
    <w:basedOn w:val="DefaultParagraphFont"/>
    <w:uiPriority w:val="99"/>
    <w:unhideWhenUsed/>
    <w:rsid w:val="00DE03A4"/>
    <w:rPr>
      <w:color w:val="0000FF" w:themeColor="hyperlink"/>
      <w:u w:val="single"/>
    </w:rPr>
  </w:style>
  <w:style w:type="character" w:styleId="FollowedHyperlink">
    <w:name w:val="FollowedHyperlink"/>
    <w:basedOn w:val="DefaultParagraphFont"/>
    <w:uiPriority w:val="99"/>
    <w:semiHidden/>
    <w:unhideWhenUsed/>
    <w:rsid w:val="005F60FC"/>
    <w:rPr>
      <w:color w:val="800080" w:themeColor="followedHyperlink"/>
      <w:u w:val="single"/>
    </w:rPr>
  </w:style>
  <w:style w:type="table" w:styleId="TableGrid">
    <w:name w:val="Table Grid"/>
    <w:basedOn w:val="TableNormal"/>
    <w:uiPriority w:val="59"/>
    <w:rsid w:val="008A3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561F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E0AF2"/>
  </w:style>
  <w:style w:type="paragraph" w:customStyle="1" w:styleId="EndNoteBibliographyTitle">
    <w:name w:val="EndNote Bibliography Title"/>
    <w:basedOn w:val="Normal"/>
    <w:rsid w:val="00F12291"/>
    <w:pPr>
      <w:spacing w:after="0"/>
      <w:jc w:val="center"/>
    </w:pPr>
    <w:rPr>
      <w:rFonts w:ascii="Times New Roman" w:hAnsi="Times New Roman" w:cs="Times New Roman"/>
      <w:sz w:val="24"/>
    </w:rPr>
  </w:style>
  <w:style w:type="paragraph" w:customStyle="1" w:styleId="EndNoteBibliography">
    <w:name w:val="EndNote Bibliography"/>
    <w:basedOn w:val="Normal"/>
    <w:rsid w:val="00F12291"/>
    <w:pPr>
      <w:spacing w:line="48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0E663E"/>
    <w:rPr>
      <w:b/>
      <w:bCs/>
      <w:sz w:val="20"/>
      <w:szCs w:val="20"/>
    </w:rPr>
  </w:style>
  <w:style w:type="character" w:customStyle="1" w:styleId="CommentSubjectChar">
    <w:name w:val="Comment Subject Char"/>
    <w:basedOn w:val="CommentTextChar"/>
    <w:link w:val="CommentSubject"/>
    <w:uiPriority w:val="99"/>
    <w:semiHidden/>
    <w:rsid w:val="000E663E"/>
    <w:rPr>
      <w:rFonts w:asciiTheme="minorHAnsi" w:eastAsiaTheme="minorHAnsi" w:hAnsiTheme="minorHAnsi"/>
      <w:b/>
      <w:bCs/>
      <w:sz w:val="20"/>
      <w:szCs w:val="20"/>
    </w:rPr>
  </w:style>
  <w:style w:type="paragraph" w:styleId="NormalWeb">
    <w:name w:val="Normal (Web)"/>
    <w:basedOn w:val="Normal"/>
    <w:uiPriority w:val="99"/>
    <w:unhideWhenUsed/>
    <w:rsid w:val="003560F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62">
      <w:bodyDiv w:val="1"/>
      <w:marLeft w:val="0"/>
      <w:marRight w:val="0"/>
      <w:marTop w:val="0"/>
      <w:marBottom w:val="0"/>
      <w:divBdr>
        <w:top w:val="none" w:sz="0" w:space="0" w:color="auto"/>
        <w:left w:val="none" w:sz="0" w:space="0" w:color="auto"/>
        <w:bottom w:val="none" w:sz="0" w:space="0" w:color="auto"/>
        <w:right w:val="none" w:sz="0" w:space="0" w:color="auto"/>
      </w:divBdr>
    </w:div>
    <w:div w:id="386951516">
      <w:bodyDiv w:val="1"/>
      <w:marLeft w:val="0"/>
      <w:marRight w:val="0"/>
      <w:marTop w:val="0"/>
      <w:marBottom w:val="0"/>
      <w:divBdr>
        <w:top w:val="none" w:sz="0" w:space="0" w:color="auto"/>
        <w:left w:val="none" w:sz="0" w:space="0" w:color="auto"/>
        <w:bottom w:val="none" w:sz="0" w:space="0" w:color="auto"/>
        <w:right w:val="none" w:sz="0" w:space="0" w:color="auto"/>
      </w:divBdr>
    </w:div>
    <w:div w:id="655838631">
      <w:bodyDiv w:val="1"/>
      <w:marLeft w:val="0"/>
      <w:marRight w:val="0"/>
      <w:marTop w:val="0"/>
      <w:marBottom w:val="0"/>
      <w:divBdr>
        <w:top w:val="none" w:sz="0" w:space="0" w:color="auto"/>
        <w:left w:val="none" w:sz="0" w:space="0" w:color="auto"/>
        <w:bottom w:val="none" w:sz="0" w:space="0" w:color="auto"/>
        <w:right w:val="none" w:sz="0" w:space="0" w:color="auto"/>
      </w:divBdr>
    </w:div>
    <w:div w:id="665549015">
      <w:bodyDiv w:val="1"/>
      <w:marLeft w:val="0"/>
      <w:marRight w:val="0"/>
      <w:marTop w:val="0"/>
      <w:marBottom w:val="0"/>
      <w:divBdr>
        <w:top w:val="none" w:sz="0" w:space="0" w:color="auto"/>
        <w:left w:val="none" w:sz="0" w:space="0" w:color="auto"/>
        <w:bottom w:val="none" w:sz="0" w:space="0" w:color="auto"/>
        <w:right w:val="none" w:sz="0" w:space="0" w:color="auto"/>
      </w:divBdr>
    </w:div>
    <w:div w:id="703797194">
      <w:bodyDiv w:val="1"/>
      <w:marLeft w:val="0"/>
      <w:marRight w:val="0"/>
      <w:marTop w:val="0"/>
      <w:marBottom w:val="0"/>
      <w:divBdr>
        <w:top w:val="none" w:sz="0" w:space="0" w:color="auto"/>
        <w:left w:val="none" w:sz="0" w:space="0" w:color="auto"/>
        <w:bottom w:val="none" w:sz="0" w:space="0" w:color="auto"/>
        <w:right w:val="none" w:sz="0" w:space="0" w:color="auto"/>
      </w:divBdr>
    </w:div>
    <w:div w:id="896011490">
      <w:bodyDiv w:val="1"/>
      <w:marLeft w:val="0"/>
      <w:marRight w:val="0"/>
      <w:marTop w:val="0"/>
      <w:marBottom w:val="0"/>
      <w:divBdr>
        <w:top w:val="none" w:sz="0" w:space="0" w:color="auto"/>
        <w:left w:val="none" w:sz="0" w:space="0" w:color="auto"/>
        <w:bottom w:val="none" w:sz="0" w:space="0" w:color="auto"/>
        <w:right w:val="none" w:sz="0" w:space="0" w:color="auto"/>
      </w:divBdr>
    </w:div>
    <w:div w:id="902831490">
      <w:bodyDiv w:val="1"/>
      <w:marLeft w:val="0"/>
      <w:marRight w:val="0"/>
      <w:marTop w:val="0"/>
      <w:marBottom w:val="0"/>
      <w:divBdr>
        <w:top w:val="none" w:sz="0" w:space="0" w:color="auto"/>
        <w:left w:val="none" w:sz="0" w:space="0" w:color="auto"/>
        <w:bottom w:val="none" w:sz="0" w:space="0" w:color="auto"/>
        <w:right w:val="none" w:sz="0" w:space="0" w:color="auto"/>
      </w:divBdr>
    </w:div>
    <w:div w:id="988631605">
      <w:bodyDiv w:val="1"/>
      <w:marLeft w:val="0"/>
      <w:marRight w:val="0"/>
      <w:marTop w:val="0"/>
      <w:marBottom w:val="0"/>
      <w:divBdr>
        <w:top w:val="none" w:sz="0" w:space="0" w:color="auto"/>
        <w:left w:val="none" w:sz="0" w:space="0" w:color="auto"/>
        <w:bottom w:val="none" w:sz="0" w:space="0" w:color="auto"/>
        <w:right w:val="none" w:sz="0" w:space="0" w:color="auto"/>
      </w:divBdr>
    </w:div>
    <w:div w:id="1177891220">
      <w:bodyDiv w:val="1"/>
      <w:marLeft w:val="0"/>
      <w:marRight w:val="0"/>
      <w:marTop w:val="0"/>
      <w:marBottom w:val="0"/>
      <w:divBdr>
        <w:top w:val="none" w:sz="0" w:space="0" w:color="auto"/>
        <w:left w:val="none" w:sz="0" w:space="0" w:color="auto"/>
        <w:bottom w:val="none" w:sz="0" w:space="0" w:color="auto"/>
        <w:right w:val="none" w:sz="0" w:space="0" w:color="auto"/>
      </w:divBdr>
    </w:div>
    <w:div w:id="1304888960">
      <w:bodyDiv w:val="1"/>
      <w:marLeft w:val="0"/>
      <w:marRight w:val="0"/>
      <w:marTop w:val="0"/>
      <w:marBottom w:val="0"/>
      <w:divBdr>
        <w:top w:val="none" w:sz="0" w:space="0" w:color="auto"/>
        <w:left w:val="none" w:sz="0" w:space="0" w:color="auto"/>
        <w:bottom w:val="none" w:sz="0" w:space="0" w:color="auto"/>
        <w:right w:val="none" w:sz="0" w:space="0" w:color="auto"/>
      </w:divBdr>
    </w:div>
    <w:div w:id="1363751436">
      <w:bodyDiv w:val="1"/>
      <w:marLeft w:val="0"/>
      <w:marRight w:val="0"/>
      <w:marTop w:val="0"/>
      <w:marBottom w:val="0"/>
      <w:divBdr>
        <w:top w:val="none" w:sz="0" w:space="0" w:color="auto"/>
        <w:left w:val="none" w:sz="0" w:space="0" w:color="auto"/>
        <w:bottom w:val="none" w:sz="0" w:space="0" w:color="auto"/>
        <w:right w:val="none" w:sz="0" w:space="0" w:color="auto"/>
      </w:divBdr>
    </w:div>
    <w:div w:id="1427263470">
      <w:bodyDiv w:val="1"/>
      <w:marLeft w:val="0"/>
      <w:marRight w:val="0"/>
      <w:marTop w:val="0"/>
      <w:marBottom w:val="0"/>
      <w:divBdr>
        <w:top w:val="none" w:sz="0" w:space="0" w:color="auto"/>
        <w:left w:val="none" w:sz="0" w:space="0" w:color="auto"/>
        <w:bottom w:val="none" w:sz="0" w:space="0" w:color="auto"/>
        <w:right w:val="none" w:sz="0" w:space="0" w:color="auto"/>
      </w:divBdr>
    </w:div>
    <w:div w:id="1516964628">
      <w:bodyDiv w:val="1"/>
      <w:marLeft w:val="0"/>
      <w:marRight w:val="0"/>
      <w:marTop w:val="0"/>
      <w:marBottom w:val="0"/>
      <w:divBdr>
        <w:top w:val="none" w:sz="0" w:space="0" w:color="auto"/>
        <w:left w:val="none" w:sz="0" w:space="0" w:color="auto"/>
        <w:bottom w:val="none" w:sz="0" w:space="0" w:color="auto"/>
        <w:right w:val="none" w:sz="0" w:space="0" w:color="auto"/>
      </w:divBdr>
    </w:div>
    <w:div w:id="1653213828">
      <w:bodyDiv w:val="1"/>
      <w:marLeft w:val="0"/>
      <w:marRight w:val="0"/>
      <w:marTop w:val="0"/>
      <w:marBottom w:val="0"/>
      <w:divBdr>
        <w:top w:val="none" w:sz="0" w:space="0" w:color="auto"/>
        <w:left w:val="none" w:sz="0" w:space="0" w:color="auto"/>
        <w:bottom w:val="none" w:sz="0" w:space="0" w:color="auto"/>
        <w:right w:val="none" w:sz="0" w:space="0" w:color="auto"/>
      </w:divBdr>
    </w:div>
    <w:div w:id="1696999880">
      <w:bodyDiv w:val="1"/>
      <w:marLeft w:val="0"/>
      <w:marRight w:val="0"/>
      <w:marTop w:val="0"/>
      <w:marBottom w:val="0"/>
      <w:divBdr>
        <w:top w:val="none" w:sz="0" w:space="0" w:color="auto"/>
        <w:left w:val="none" w:sz="0" w:space="0" w:color="auto"/>
        <w:bottom w:val="none" w:sz="0" w:space="0" w:color="auto"/>
        <w:right w:val="none" w:sz="0" w:space="0" w:color="auto"/>
      </w:divBdr>
    </w:div>
    <w:div w:id="1934700900">
      <w:bodyDiv w:val="1"/>
      <w:marLeft w:val="0"/>
      <w:marRight w:val="0"/>
      <w:marTop w:val="0"/>
      <w:marBottom w:val="0"/>
      <w:divBdr>
        <w:top w:val="none" w:sz="0" w:space="0" w:color="auto"/>
        <w:left w:val="none" w:sz="0" w:space="0" w:color="auto"/>
        <w:bottom w:val="none" w:sz="0" w:space="0" w:color="auto"/>
        <w:right w:val="none" w:sz="0" w:space="0" w:color="auto"/>
      </w:divBdr>
    </w:div>
    <w:div w:id="214449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mrosas:Documents:research%20UM:Dr%20Hernandez%20Seasonality:seasonality%20numbers%20feb%202017:data%20versio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mrosas:Documents:research%20UM:Dr%20Hernandez%20Seasonality:seasonality%20numbers%20feb%202017:data%20vers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'Infection analysis'!$D$22</c:f>
              <c:strCache>
                <c:ptCount val="1"/>
                <c:pt idx="0">
                  <c:v>Spring</c:v>
                </c:pt>
              </c:strCache>
            </c:strRef>
          </c:tx>
          <c:spPr>
            <a:solidFill>
              <a:schemeClr val="tx1"/>
            </a:solidFill>
          </c:spPr>
          <c:invertIfNegative val="0"/>
          <c:dLbls>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analysis'!$C$23:$C$26</c:f>
              <c:strCache>
                <c:ptCount val="4"/>
                <c:pt idx="0">
                  <c:v>NE</c:v>
                </c:pt>
                <c:pt idx="1">
                  <c:v>MW</c:v>
                </c:pt>
                <c:pt idx="2">
                  <c:v>SO</c:v>
                </c:pt>
                <c:pt idx="3">
                  <c:v>WE</c:v>
                </c:pt>
              </c:strCache>
            </c:strRef>
          </c:cat>
          <c:val>
            <c:numRef>
              <c:f>'Infection analysis'!$D$23:$D$26</c:f>
              <c:numCache>
                <c:formatCode>0.00%</c:formatCode>
                <c:ptCount val="4"/>
                <c:pt idx="0">
                  <c:v>0.0141225165562914</c:v>
                </c:pt>
                <c:pt idx="1">
                  <c:v>0.0153793845979487</c:v>
                </c:pt>
                <c:pt idx="2">
                  <c:v>0.0160200093233406</c:v>
                </c:pt>
                <c:pt idx="3">
                  <c:v>0.0124915938130464</c:v>
                </c:pt>
              </c:numCache>
            </c:numRef>
          </c:val>
        </c:ser>
        <c:ser>
          <c:idx val="1"/>
          <c:order val="1"/>
          <c:tx>
            <c:strRef>
              <c:f>'Infection analysis'!$E$22</c:f>
              <c:strCache>
                <c:ptCount val="1"/>
                <c:pt idx="0">
                  <c:v>Summer</c:v>
                </c:pt>
              </c:strCache>
            </c:strRef>
          </c:tx>
          <c:spPr>
            <a:solidFill>
              <a:schemeClr val="bg2">
                <a:lumMod val="75000"/>
              </a:schemeClr>
            </a:solidFill>
          </c:spPr>
          <c:invertIfNegative val="0"/>
          <c:dLbls>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analysis'!$C$23:$C$26</c:f>
              <c:strCache>
                <c:ptCount val="4"/>
                <c:pt idx="0">
                  <c:v>NE</c:v>
                </c:pt>
                <c:pt idx="1">
                  <c:v>MW</c:v>
                </c:pt>
                <c:pt idx="2">
                  <c:v>SO</c:v>
                </c:pt>
                <c:pt idx="3">
                  <c:v>WE</c:v>
                </c:pt>
              </c:strCache>
            </c:strRef>
          </c:cat>
          <c:val>
            <c:numRef>
              <c:f>'Infection analysis'!$E$23:$E$26</c:f>
              <c:numCache>
                <c:formatCode>0.00%</c:formatCode>
                <c:ptCount val="4"/>
                <c:pt idx="0">
                  <c:v>0.0135230217432342</c:v>
                </c:pt>
                <c:pt idx="1">
                  <c:v>0.0158522875668555</c:v>
                </c:pt>
                <c:pt idx="2">
                  <c:v>0.016791097074406</c:v>
                </c:pt>
                <c:pt idx="3">
                  <c:v>0.0158522875668555</c:v>
                </c:pt>
              </c:numCache>
            </c:numRef>
          </c:val>
        </c:ser>
        <c:ser>
          <c:idx val="2"/>
          <c:order val="2"/>
          <c:tx>
            <c:strRef>
              <c:f>'Infection analysis'!$F$22</c:f>
              <c:strCache>
                <c:ptCount val="1"/>
                <c:pt idx="0">
                  <c:v>Fall</c:v>
                </c:pt>
              </c:strCache>
            </c:strRef>
          </c:tx>
          <c:spPr>
            <a:solidFill>
              <a:srgbClr val="8A701D"/>
            </a:solidFill>
          </c:spPr>
          <c:invertIfNegative val="0"/>
          <c:dLbls>
            <c:dLbl>
              <c:idx val="3"/>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analysis'!$C$23:$C$26</c:f>
              <c:strCache>
                <c:ptCount val="4"/>
                <c:pt idx="0">
                  <c:v>NE</c:v>
                </c:pt>
                <c:pt idx="1">
                  <c:v>MW</c:v>
                </c:pt>
                <c:pt idx="2">
                  <c:v>SO</c:v>
                </c:pt>
                <c:pt idx="3">
                  <c:v>WE</c:v>
                </c:pt>
              </c:strCache>
            </c:strRef>
          </c:cat>
          <c:val>
            <c:numRef>
              <c:f>'Infection analysis'!$F$23:$F$26</c:f>
              <c:numCache>
                <c:formatCode>0.00%</c:formatCode>
                <c:ptCount val="4"/>
                <c:pt idx="0">
                  <c:v>0.0135130664902415</c:v>
                </c:pt>
                <c:pt idx="1">
                  <c:v>0.0150951013816616</c:v>
                </c:pt>
                <c:pt idx="2">
                  <c:v>0.0158100574154717</c:v>
                </c:pt>
                <c:pt idx="3">
                  <c:v>0.0131120389220524</c:v>
                </c:pt>
              </c:numCache>
            </c:numRef>
          </c:val>
        </c:ser>
        <c:ser>
          <c:idx val="3"/>
          <c:order val="3"/>
          <c:tx>
            <c:strRef>
              <c:f>'Infection analysis'!$G$22</c:f>
              <c:strCache>
                <c:ptCount val="1"/>
                <c:pt idx="0">
                  <c:v>Winter</c:v>
                </c:pt>
              </c:strCache>
            </c:strRef>
          </c:tx>
          <c:spPr>
            <a:solidFill>
              <a:schemeClr val="bg1">
                <a:lumMod val="65000"/>
              </a:schemeClr>
            </a:solidFill>
          </c:spPr>
          <c:invertIfNegative val="0"/>
          <c:dLbls>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analysis'!$C$23:$C$26</c:f>
              <c:strCache>
                <c:ptCount val="4"/>
                <c:pt idx="0">
                  <c:v>NE</c:v>
                </c:pt>
                <c:pt idx="1">
                  <c:v>MW</c:v>
                </c:pt>
                <c:pt idx="2">
                  <c:v>SO</c:v>
                </c:pt>
                <c:pt idx="3">
                  <c:v>WE</c:v>
                </c:pt>
              </c:strCache>
            </c:strRef>
          </c:cat>
          <c:val>
            <c:numRef>
              <c:f>'Infection analysis'!$G$23:$G$26</c:f>
              <c:numCache>
                <c:formatCode>0.00%</c:formatCode>
                <c:ptCount val="4"/>
                <c:pt idx="0">
                  <c:v>0.0146762536736844</c:v>
                </c:pt>
                <c:pt idx="1">
                  <c:v>0.0160058684175716</c:v>
                </c:pt>
                <c:pt idx="2">
                  <c:v>0.0164303214113318</c:v>
                </c:pt>
                <c:pt idx="3">
                  <c:v>0.0142897121069017</c:v>
                </c:pt>
              </c:numCache>
            </c:numRef>
          </c:val>
        </c:ser>
        <c:dLbls>
          <c:showLegendKey val="0"/>
          <c:showVal val="0"/>
          <c:showCatName val="0"/>
          <c:showSerName val="0"/>
          <c:showPercent val="0"/>
          <c:showBubbleSize val="0"/>
        </c:dLbls>
        <c:gapWidth val="150"/>
        <c:axId val="-728104800"/>
        <c:axId val="-725048192"/>
      </c:barChart>
      <c:catAx>
        <c:axId val="-728104800"/>
        <c:scaling>
          <c:orientation val="minMax"/>
        </c:scaling>
        <c:delete val="0"/>
        <c:axPos val="b"/>
        <c:numFmt formatCode="General" sourceLinked="0"/>
        <c:majorTickMark val="none"/>
        <c:minorTickMark val="none"/>
        <c:tickLblPos val="nextTo"/>
        <c:crossAx val="-725048192"/>
        <c:crosses val="autoZero"/>
        <c:auto val="1"/>
        <c:lblAlgn val="ctr"/>
        <c:lblOffset val="100"/>
        <c:noMultiLvlLbl val="0"/>
      </c:catAx>
      <c:valAx>
        <c:axId val="-725048192"/>
        <c:scaling>
          <c:orientation val="minMax"/>
        </c:scaling>
        <c:delete val="0"/>
        <c:axPos val="l"/>
        <c:majorGridlines/>
        <c:numFmt formatCode="0.00%" sourceLinked="1"/>
        <c:majorTickMark val="none"/>
        <c:minorTickMark val="none"/>
        <c:tickLblPos val="nextTo"/>
        <c:crossAx val="-72810480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'Infection analysis'!$D$33</c:f>
              <c:strCache>
                <c:ptCount val="1"/>
                <c:pt idx="0">
                  <c:v>Spring</c:v>
                </c:pt>
              </c:strCache>
            </c:strRef>
          </c:tx>
          <c:spPr>
            <a:solidFill>
              <a:schemeClr val="tx1"/>
            </a:solidFill>
          </c:spPr>
          <c:invertIfNegative val="0"/>
          <c:dLbls>
            <c:dLbl>
              <c:idx val="1"/>
              <c:layout>
                <c:manualLayout>
                  <c:x val="-0.0230607966457023"/>
                  <c:y val="0.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167714884696018"/>
                  <c:y val="0.0138921046538551"/>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analysis'!$C$34:$C$37</c:f>
              <c:strCache>
                <c:ptCount val="4"/>
                <c:pt idx="0">
                  <c:v>NE</c:v>
                </c:pt>
                <c:pt idx="1">
                  <c:v>MW</c:v>
                </c:pt>
                <c:pt idx="2">
                  <c:v>SO</c:v>
                </c:pt>
                <c:pt idx="3">
                  <c:v>WE</c:v>
                </c:pt>
              </c:strCache>
            </c:strRef>
          </c:cat>
          <c:val>
            <c:numRef>
              <c:f>'Infection analysis'!$D$34:$D$37</c:f>
              <c:numCache>
                <c:formatCode>0.00%</c:formatCode>
                <c:ptCount val="4"/>
                <c:pt idx="0">
                  <c:v>0.00817893506927057</c:v>
                </c:pt>
                <c:pt idx="1">
                  <c:v>0.00965774507672415</c:v>
                </c:pt>
                <c:pt idx="2">
                  <c:v>0.0105999383935204</c:v>
                </c:pt>
                <c:pt idx="3">
                  <c:v>0.00842615668921553</c:v>
                </c:pt>
              </c:numCache>
            </c:numRef>
          </c:val>
        </c:ser>
        <c:ser>
          <c:idx val="1"/>
          <c:order val="1"/>
          <c:tx>
            <c:strRef>
              <c:f>'Infection analysis'!$E$33</c:f>
              <c:strCache>
                <c:ptCount val="1"/>
                <c:pt idx="0">
                  <c:v>Summer</c:v>
                </c:pt>
              </c:strCache>
            </c:strRef>
          </c:tx>
          <c:spPr>
            <a:solidFill>
              <a:srgbClr val="C4BE97"/>
            </a:solidFill>
          </c:spPr>
          <c:invertIfNegative val="0"/>
          <c:dLbls>
            <c:dLbl>
              <c:idx val="1"/>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0209643605870029"/>
                  <c:y val="0.0138921046538551"/>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analysis'!$C$34:$C$37</c:f>
              <c:strCache>
                <c:ptCount val="4"/>
                <c:pt idx="0">
                  <c:v>NE</c:v>
                </c:pt>
                <c:pt idx="1">
                  <c:v>MW</c:v>
                </c:pt>
                <c:pt idx="2">
                  <c:v>SO</c:v>
                </c:pt>
                <c:pt idx="3">
                  <c:v>WE</c:v>
                </c:pt>
              </c:strCache>
            </c:strRef>
          </c:cat>
          <c:val>
            <c:numRef>
              <c:f>'Infection analysis'!$E$34:$E$37</c:f>
              <c:numCache>
                <c:formatCode>0.00%</c:formatCode>
                <c:ptCount val="4"/>
                <c:pt idx="0">
                  <c:v>0.00825345191542374</c:v>
                </c:pt>
                <c:pt idx="1">
                  <c:v>0.00968836708018987</c:v>
                </c:pt>
                <c:pt idx="2">
                  <c:v>0.010633174370839</c:v>
                </c:pt>
                <c:pt idx="3">
                  <c:v>0.0084</c:v>
                </c:pt>
              </c:numCache>
            </c:numRef>
          </c:val>
        </c:ser>
        <c:ser>
          <c:idx val="2"/>
          <c:order val="2"/>
          <c:tx>
            <c:strRef>
              <c:f>'Infection analysis'!$F$33</c:f>
              <c:strCache>
                <c:ptCount val="1"/>
                <c:pt idx="0">
                  <c:v>Fall</c:v>
                </c:pt>
              </c:strCache>
            </c:strRef>
          </c:tx>
          <c:spPr>
            <a:solidFill>
              <a:srgbClr val="8A701D"/>
            </a:solidFill>
          </c:spPr>
          <c:invertIfNegative val="0"/>
          <c:dLbls>
            <c:dLbl>
              <c:idx val="1"/>
              <c:dLblPos val="inEnd"/>
              <c:showLegendKey val="0"/>
              <c:showVal val="1"/>
              <c:showCatName val="0"/>
              <c:showSerName val="0"/>
              <c:showPercent val="0"/>
              <c:showBubbleSize val="0"/>
              <c:extLst>
                <c:ext xmlns:c15="http://schemas.microsoft.com/office/drawing/2012/chart" uri="{CE6537A1-D6FC-4f65-9D91-7224C49458BB}"/>
              </c:extLst>
            </c:dLbl>
            <c:dLbl>
              <c:idx val="2"/>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analysis'!$C$34:$C$37</c:f>
              <c:strCache>
                <c:ptCount val="4"/>
                <c:pt idx="0">
                  <c:v>NE</c:v>
                </c:pt>
                <c:pt idx="1">
                  <c:v>MW</c:v>
                </c:pt>
                <c:pt idx="2">
                  <c:v>SO</c:v>
                </c:pt>
                <c:pt idx="3">
                  <c:v>WE</c:v>
                </c:pt>
              </c:strCache>
            </c:strRef>
          </c:cat>
          <c:val>
            <c:numRef>
              <c:f>'Infection analysis'!$F$34:$F$37</c:f>
              <c:numCache>
                <c:formatCode>0.00%</c:formatCode>
                <c:ptCount val="4"/>
                <c:pt idx="0">
                  <c:v>0.00835570973498557</c:v>
                </c:pt>
                <c:pt idx="1">
                  <c:v>0.00881331387389833</c:v>
                </c:pt>
                <c:pt idx="2">
                  <c:v>0.00956745757649299</c:v>
                </c:pt>
                <c:pt idx="3">
                  <c:v>0.00878918147484205</c:v>
                </c:pt>
              </c:numCache>
            </c:numRef>
          </c:val>
        </c:ser>
        <c:ser>
          <c:idx val="3"/>
          <c:order val="3"/>
          <c:tx>
            <c:strRef>
              <c:f>'Infection analysis'!$G$33</c:f>
              <c:strCache>
                <c:ptCount val="1"/>
                <c:pt idx="0">
                  <c:v>Winter</c:v>
                </c:pt>
              </c:strCache>
            </c:strRef>
          </c:tx>
          <c:spPr>
            <a:solidFill>
              <a:schemeClr val="bg1">
                <a:lumMod val="75000"/>
              </a:schemeClr>
            </a:solidFill>
          </c:spPr>
          <c:invertIfNegative val="0"/>
          <c:dLbls>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strRef>
              <c:f>'Infection analysis'!$C$34:$C$37</c:f>
              <c:strCache>
                <c:ptCount val="4"/>
                <c:pt idx="0">
                  <c:v>NE</c:v>
                </c:pt>
                <c:pt idx="1">
                  <c:v>MW</c:v>
                </c:pt>
                <c:pt idx="2">
                  <c:v>SO</c:v>
                </c:pt>
                <c:pt idx="3">
                  <c:v>WE</c:v>
                </c:pt>
              </c:strCache>
            </c:strRef>
          </c:cat>
          <c:val>
            <c:numRef>
              <c:f>'Infection analysis'!$G$34:$G$37</c:f>
              <c:numCache>
                <c:formatCode>0.00%</c:formatCode>
                <c:ptCount val="4"/>
                <c:pt idx="0">
                  <c:v>0.00906462743635176</c:v>
                </c:pt>
                <c:pt idx="1">
                  <c:v>0.0103640163297045</c:v>
                </c:pt>
                <c:pt idx="2">
                  <c:v>0.0110407189819334</c:v>
                </c:pt>
                <c:pt idx="3">
                  <c:v>0.00891139776597434</c:v>
                </c:pt>
              </c:numCache>
            </c:numRef>
          </c:val>
        </c:ser>
        <c:dLbls>
          <c:showLegendKey val="0"/>
          <c:showVal val="0"/>
          <c:showCatName val="0"/>
          <c:showSerName val="0"/>
          <c:showPercent val="0"/>
          <c:showBubbleSize val="0"/>
        </c:dLbls>
        <c:gapWidth val="150"/>
        <c:axId val="-723925296"/>
        <c:axId val="-725075888"/>
      </c:barChart>
      <c:catAx>
        <c:axId val="-723925296"/>
        <c:scaling>
          <c:orientation val="minMax"/>
        </c:scaling>
        <c:delete val="0"/>
        <c:axPos val="b"/>
        <c:numFmt formatCode="General" sourceLinked="0"/>
        <c:majorTickMark val="out"/>
        <c:minorTickMark val="none"/>
        <c:tickLblPos val="nextTo"/>
        <c:crossAx val="-725075888"/>
        <c:crosses val="autoZero"/>
        <c:auto val="1"/>
        <c:lblAlgn val="ctr"/>
        <c:lblOffset val="100"/>
        <c:noMultiLvlLbl val="0"/>
      </c:catAx>
      <c:valAx>
        <c:axId val="-725075888"/>
        <c:scaling>
          <c:orientation val="minMax"/>
        </c:scaling>
        <c:delete val="0"/>
        <c:axPos val="l"/>
        <c:majorGridlines/>
        <c:numFmt formatCode="0.00%" sourceLinked="1"/>
        <c:majorTickMark val="out"/>
        <c:minorTickMark val="none"/>
        <c:tickLblPos val="nextTo"/>
        <c:crossAx val="-72392529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8794</Words>
  <Characters>50126</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Rosas</dc:creator>
  <cp:keywords/>
  <dc:description/>
  <cp:lastModifiedBy>Na Ma</cp:lastModifiedBy>
  <cp:revision>3</cp:revision>
  <dcterms:created xsi:type="dcterms:W3CDTF">2017-11-22T18:41:00Z</dcterms:created>
  <dcterms:modified xsi:type="dcterms:W3CDTF">2017-11-22T23:26:00Z</dcterms:modified>
</cp:coreProperties>
</file>