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F16721" w14:textId="77777777" w:rsidR="006108B7" w:rsidRPr="00822A74" w:rsidRDefault="006108B7" w:rsidP="00822A74">
      <w:pPr>
        <w:spacing w:after="0" w:line="360" w:lineRule="auto"/>
        <w:jc w:val="both"/>
        <w:rPr>
          <w:rFonts w:ascii="Book Antiqua" w:eastAsia="Times New Roman" w:hAnsi="Book Antiqua" w:cs="SimSun"/>
          <w:b/>
          <w:i/>
          <w:color w:val="000000"/>
          <w:sz w:val="24"/>
          <w:szCs w:val="24"/>
        </w:rPr>
      </w:pPr>
      <w:bookmarkStart w:id="0" w:name="OLE_LINK45"/>
      <w:bookmarkStart w:id="1" w:name="OLE_LINK1136"/>
      <w:r w:rsidRPr="00822A74">
        <w:rPr>
          <w:rFonts w:ascii="Book Antiqua" w:eastAsia="Times New Roman" w:hAnsi="Book Antiqua" w:cs="SimSun"/>
          <w:b/>
          <w:color w:val="000000"/>
          <w:sz w:val="24"/>
          <w:szCs w:val="24"/>
        </w:rPr>
        <w:t xml:space="preserve">Name of journal: </w:t>
      </w:r>
      <w:bookmarkStart w:id="2" w:name="OLE_LINK718"/>
      <w:bookmarkStart w:id="3" w:name="OLE_LINK719"/>
      <w:bookmarkStart w:id="4" w:name="OLE_LINK645"/>
      <w:bookmarkStart w:id="5" w:name="OLE_LINK661"/>
      <w:bookmarkStart w:id="6" w:name="OLE_LINK1068"/>
      <w:r w:rsidRPr="00822A74">
        <w:rPr>
          <w:rFonts w:ascii="Book Antiqua" w:eastAsia="Times New Roman" w:hAnsi="Book Antiqua" w:cs="SimSun"/>
          <w:b/>
          <w:i/>
          <w:color w:val="000000"/>
          <w:sz w:val="24"/>
          <w:szCs w:val="24"/>
        </w:rPr>
        <w:t xml:space="preserve">World Journal of </w:t>
      </w:r>
      <w:bookmarkStart w:id="7" w:name="OLE_LINK1222"/>
      <w:bookmarkStart w:id="8" w:name="OLE_LINK1223"/>
      <w:r w:rsidRPr="00822A74">
        <w:rPr>
          <w:rFonts w:ascii="Book Antiqua" w:eastAsia="Times New Roman" w:hAnsi="Book Antiqua" w:cs="SimSun"/>
          <w:b/>
          <w:i/>
          <w:color w:val="000000"/>
          <w:sz w:val="24"/>
          <w:szCs w:val="24"/>
        </w:rPr>
        <w:t>Gastroenterology</w:t>
      </w:r>
      <w:bookmarkEnd w:id="2"/>
      <w:bookmarkEnd w:id="3"/>
      <w:bookmarkEnd w:id="4"/>
      <w:bookmarkEnd w:id="5"/>
      <w:bookmarkEnd w:id="6"/>
      <w:bookmarkEnd w:id="7"/>
      <w:bookmarkEnd w:id="8"/>
    </w:p>
    <w:p w14:paraId="3A0E1377" w14:textId="03B2F067" w:rsidR="006108B7" w:rsidRPr="00822A74" w:rsidRDefault="006108B7" w:rsidP="00822A74">
      <w:pPr>
        <w:spacing w:after="0" w:line="360" w:lineRule="auto"/>
        <w:jc w:val="both"/>
        <w:rPr>
          <w:rFonts w:ascii="Book Antiqua" w:hAnsi="Book Antiqua" w:cs="Arial"/>
          <w:color w:val="000000"/>
          <w:sz w:val="24"/>
          <w:szCs w:val="24"/>
          <w:lang w:val="en"/>
        </w:rPr>
      </w:pPr>
      <w:r w:rsidRPr="00822A74">
        <w:rPr>
          <w:rFonts w:ascii="Book Antiqua" w:hAnsi="Book Antiqua" w:cs="Arial"/>
          <w:b/>
          <w:color w:val="000000"/>
          <w:sz w:val="24"/>
          <w:szCs w:val="24"/>
          <w:lang w:val="en"/>
        </w:rPr>
        <w:t>Manuscript NO: 36612</w:t>
      </w:r>
    </w:p>
    <w:p w14:paraId="490D88BB" w14:textId="099E8DFF" w:rsidR="006108B7" w:rsidRPr="00822A74" w:rsidRDefault="006108B7" w:rsidP="00822A74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822A74">
        <w:rPr>
          <w:rFonts w:ascii="Book Antiqua" w:hAnsi="Book Antiqua"/>
          <w:b/>
          <w:sz w:val="24"/>
          <w:szCs w:val="24"/>
        </w:rPr>
        <w:t xml:space="preserve">Manuscript Type: </w:t>
      </w:r>
      <w:r w:rsidR="00126DF6" w:rsidRPr="00822A74">
        <w:rPr>
          <w:rFonts w:ascii="Book Antiqua" w:hAnsi="Book Antiqua"/>
          <w:b/>
          <w:sz w:val="24"/>
          <w:szCs w:val="24"/>
        </w:rPr>
        <w:t>ORIGINAL ARTICLE</w:t>
      </w:r>
    </w:p>
    <w:bookmarkEnd w:id="0"/>
    <w:bookmarkEnd w:id="1"/>
    <w:p w14:paraId="4366C09A" w14:textId="77777777" w:rsidR="006108B7" w:rsidRPr="00822A74" w:rsidRDefault="006108B7" w:rsidP="00822A7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20F9CBEE" w14:textId="6DAF936F" w:rsidR="006108B7" w:rsidRPr="00822A74" w:rsidRDefault="006108B7" w:rsidP="00822A74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822A74">
        <w:rPr>
          <w:rFonts w:ascii="Book Antiqua" w:hAnsi="Book Antiqua" w:cs="Times New Roman"/>
          <w:b/>
          <w:i/>
          <w:sz w:val="24"/>
          <w:szCs w:val="24"/>
        </w:rPr>
        <w:t>Basic Study</w:t>
      </w:r>
    </w:p>
    <w:p w14:paraId="535B7391" w14:textId="77777777" w:rsidR="004358AB" w:rsidRPr="00822A74" w:rsidRDefault="00C8019E" w:rsidP="00822A7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822A74">
        <w:rPr>
          <w:rFonts w:ascii="Book Antiqua" w:hAnsi="Book Antiqua" w:cs="Times New Roman"/>
          <w:b/>
          <w:sz w:val="24"/>
          <w:szCs w:val="24"/>
        </w:rPr>
        <w:t>Hepatitis C virus</w:t>
      </w:r>
      <w:r w:rsidR="00EC0E38" w:rsidRPr="00822A74">
        <w:rPr>
          <w:rFonts w:ascii="Book Antiqua" w:hAnsi="Book Antiqua" w:cs="Times New Roman"/>
          <w:b/>
          <w:sz w:val="24"/>
          <w:szCs w:val="24"/>
        </w:rPr>
        <w:t xml:space="preserve"> core protein</w:t>
      </w:r>
      <w:r w:rsidRPr="00822A74">
        <w:rPr>
          <w:rFonts w:ascii="Book Antiqua" w:hAnsi="Book Antiqua" w:cs="Times New Roman"/>
          <w:b/>
          <w:sz w:val="24"/>
          <w:szCs w:val="24"/>
        </w:rPr>
        <w:t xml:space="preserve">-induced miR-93-5p inhibits </w:t>
      </w:r>
      <w:r w:rsidR="000C4F29" w:rsidRPr="00822A74">
        <w:rPr>
          <w:rFonts w:ascii="Book Antiqua" w:hAnsi="Book Antiqua" w:cs="Times New Roman"/>
          <w:b/>
          <w:sz w:val="24"/>
          <w:szCs w:val="24"/>
        </w:rPr>
        <w:t>IFN</w:t>
      </w:r>
      <w:r w:rsidRPr="00822A74">
        <w:rPr>
          <w:rFonts w:ascii="Book Antiqua" w:hAnsi="Book Antiqua" w:cs="Times New Roman"/>
          <w:b/>
          <w:sz w:val="24"/>
          <w:szCs w:val="24"/>
        </w:rPr>
        <w:t xml:space="preserve"> signaling pathway through targeting IFNAR1</w:t>
      </w:r>
    </w:p>
    <w:p w14:paraId="38861EB5" w14:textId="77777777" w:rsidR="006108B7" w:rsidRPr="00822A74" w:rsidRDefault="006108B7" w:rsidP="00822A7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78FF256F" w14:textId="2235488B" w:rsidR="008F3E78" w:rsidRPr="00822A74" w:rsidRDefault="006B2506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sz w:val="24"/>
          <w:szCs w:val="24"/>
        </w:rPr>
        <w:t xml:space="preserve">He CL </w:t>
      </w:r>
      <w:r w:rsidRPr="00822A74">
        <w:rPr>
          <w:rFonts w:ascii="Book Antiqua" w:hAnsi="Book Antiqua" w:cs="Times New Roman"/>
          <w:i/>
          <w:sz w:val="24"/>
          <w:szCs w:val="24"/>
        </w:rPr>
        <w:t>et al</w:t>
      </w:r>
      <w:r w:rsidRPr="00822A74">
        <w:rPr>
          <w:rFonts w:ascii="Book Antiqua" w:hAnsi="Book Antiqua" w:cs="Times New Roman"/>
          <w:sz w:val="24"/>
          <w:szCs w:val="24"/>
        </w:rPr>
        <w:t xml:space="preserve">. </w:t>
      </w:r>
      <w:r w:rsidR="009B0B8A" w:rsidRPr="00822A74">
        <w:rPr>
          <w:rFonts w:ascii="Book Antiqua" w:hAnsi="Book Antiqua" w:cs="Times New Roman"/>
          <w:sz w:val="24"/>
          <w:szCs w:val="24"/>
        </w:rPr>
        <w:t xml:space="preserve">miR-93-5p </w:t>
      </w:r>
      <w:r w:rsidR="00BB4401" w:rsidRPr="00822A74">
        <w:rPr>
          <w:rFonts w:ascii="Book Antiqua" w:hAnsi="Book Antiqua" w:cs="Times New Roman"/>
          <w:sz w:val="24"/>
          <w:szCs w:val="24"/>
        </w:rPr>
        <w:t>promotes</w:t>
      </w:r>
      <w:r w:rsidR="009B0B8A" w:rsidRPr="00822A74">
        <w:rPr>
          <w:rFonts w:ascii="Book Antiqua" w:hAnsi="Book Antiqua" w:cs="Times New Roman"/>
          <w:sz w:val="24"/>
          <w:szCs w:val="24"/>
        </w:rPr>
        <w:t xml:space="preserve"> HCV-1b infection</w:t>
      </w:r>
    </w:p>
    <w:p w14:paraId="109E2400" w14:textId="77777777" w:rsidR="009B0B8A" w:rsidRPr="00822A74" w:rsidRDefault="009B0B8A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BED3D42" w14:textId="77777777" w:rsidR="006108B7" w:rsidRPr="00822A74" w:rsidRDefault="006108B7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sz w:val="24"/>
          <w:szCs w:val="24"/>
        </w:rPr>
        <w:t xml:space="preserve">Chang-Long He, Ming Liu, Zhao-Xia Tan, </w:t>
      </w:r>
      <w:proofErr w:type="spellStart"/>
      <w:r w:rsidRPr="00822A74">
        <w:rPr>
          <w:rFonts w:ascii="Book Antiqua" w:hAnsi="Book Antiqua" w:cs="Times New Roman"/>
          <w:sz w:val="24"/>
          <w:szCs w:val="24"/>
        </w:rPr>
        <w:t>Ya-jun</w:t>
      </w:r>
      <w:proofErr w:type="spellEnd"/>
      <w:r w:rsidRPr="00822A74">
        <w:rPr>
          <w:rFonts w:ascii="Book Antiqua" w:hAnsi="Book Antiqua" w:cs="Times New Roman"/>
          <w:sz w:val="24"/>
          <w:szCs w:val="24"/>
        </w:rPr>
        <w:t xml:space="preserve"> Hu, </w:t>
      </w:r>
      <w:proofErr w:type="spellStart"/>
      <w:r w:rsidRPr="00822A74">
        <w:rPr>
          <w:rFonts w:ascii="Book Antiqua" w:hAnsi="Book Antiqua" w:cs="Times New Roman"/>
          <w:sz w:val="24"/>
          <w:szCs w:val="24"/>
        </w:rPr>
        <w:t>Qiao</w:t>
      </w:r>
      <w:proofErr w:type="spellEnd"/>
      <w:r w:rsidRPr="00822A74">
        <w:rPr>
          <w:rFonts w:ascii="Book Antiqua" w:hAnsi="Book Antiqua" w:cs="Times New Roman"/>
          <w:sz w:val="24"/>
          <w:szCs w:val="24"/>
        </w:rPr>
        <w:t xml:space="preserve">-Yue Zhang, </w:t>
      </w:r>
      <w:proofErr w:type="spellStart"/>
      <w:r w:rsidRPr="00822A74">
        <w:rPr>
          <w:rFonts w:ascii="Book Antiqua" w:hAnsi="Book Antiqua" w:cs="Times New Roman"/>
          <w:sz w:val="24"/>
          <w:szCs w:val="24"/>
        </w:rPr>
        <w:t>Xue</w:t>
      </w:r>
      <w:proofErr w:type="spellEnd"/>
      <w:r w:rsidRPr="00822A74">
        <w:rPr>
          <w:rFonts w:ascii="Book Antiqua" w:hAnsi="Book Antiqua" w:cs="Times New Roman"/>
          <w:sz w:val="24"/>
          <w:szCs w:val="24"/>
        </w:rPr>
        <w:t xml:space="preserve">-Mei </w:t>
      </w:r>
      <w:proofErr w:type="spellStart"/>
      <w:r w:rsidRPr="00822A74">
        <w:rPr>
          <w:rFonts w:ascii="Book Antiqua" w:hAnsi="Book Antiqua" w:cs="Times New Roman"/>
          <w:sz w:val="24"/>
          <w:szCs w:val="24"/>
        </w:rPr>
        <w:t>Kuang</w:t>
      </w:r>
      <w:proofErr w:type="spellEnd"/>
      <w:r w:rsidRPr="00822A74">
        <w:rPr>
          <w:rFonts w:ascii="Book Antiqua" w:hAnsi="Book Antiqua" w:cs="Times New Roman"/>
          <w:sz w:val="24"/>
          <w:szCs w:val="24"/>
        </w:rPr>
        <w:t xml:space="preserve">, </w:t>
      </w:r>
      <w:r w:rsidRPr="00822A74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  <w:r w:rsidRPr="00822A74">
        <w:rPr>
          <w:rFonts w:ascii="Book Antiqua" w:hAnsi="Book Antiqua" w:cs="Times New Roman"/>
          <w:sz w:val="24"/>
          <w:szCs w:val="24"/>
        </w:rPr>
        <w:t xml:space="preserve">Wei-Long Kong, Qing Mao </w:t>
      </w:r>
    </w:p>
    <w:p w14:paraId="194E0665" w14:textId="77777777" w:rsidR="006108B7" w:rsidRPr="00822A74" w:rsidRDefault="006108B7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7CE1E155" w14:textId="39F0BBAC" w:rsidR="00093A7F" w:rsidRPr="00822A74" w:rsidRDefault="006108B7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b/>
          <w:sz w:val="24"/>
          <w:szCs w:val="24"/>
        </w:rPr>
        <w:t xml:space="preserve">Chang-Long He, Ming Liu, Zhao-Xia Tan, </w:t>
      </w:r>
      <w:proofErr w:type="spellStart"/>
      <w:r w:rsidRPr="00822A74">
        <w:rPr>
          <w:rFonts w:ascii="Book Antiqua" w:hAnsi="Book Antiqua" w:cs="Times New Roman"/>
          <w:b/>
          <w:sz w:val="24"/>
          <w:szCs w:val="24"/>
        </w:rPr>
        <w:t>Ya-jun</w:t>
      </w:r>
      <w:proofErr w:type="spellEnd"/>
      <w:r w:rsidRPr="00822A74">
        <w:rPr>
          <w:rFonts w:ascii="Book Antiqua" w:hAnsi="Book Antiqua" w:cs="Times New Roman"/>
          <w:b/>
          <w:sz w:val="24"/>
          <w:szCs w:val="24"/>
        </w:rPr>
        <w:t xml:space="preserve"> Hu, </w:t>
      </w:r>
      <w:proofErr w:type="spellStart"/>
      <w:r w:rsidRPr="00822A74">
        <w:rPr>
          <w:rFonts w:ascii="Book Antiqua" w:hAnsi="Book Antiqua" w:cs="Times New Roman"/>
          <w:b/>
          <w:sz w:val="24"/>
          <w:szCs w:val="24"/>
        </w:rPr>
        <w:t>Qiao</w:t>
      </w:r>
      <w:proofErr w:type="spellEnd"/>
      <w:r w:rsidRPr="00822A74">
        <w:rPr>
          <w:rFonts w:ascii="Book Antiqua" w:hAnsi="Book Antiqua" w:cs="Times New Roman"/>
          <w:b/>
          <w:sz w:val="24"/>
          <w:szCs w:val="24"/>
        </w:rPr>
        <w:t xml:space="preserve">-Yue Zhang, </w:t>
      </w:r>
      <w:proofErr w:type="spellStart"/>
      <w:r w:rsidRPr="00822A74">
        <w:rPr>
          <w:rFonts w:ascii="Book Antiqua" w:hAnsi="Book Antiqua" w:cs="Times New Roman"/>
          <w:b/>
          <w:sz w:val="24"/>
          <w:szCs w:val="24"/>
        </w:rPr>
        <w:t>Xue</w:t>
      </w:r>
      <w:proofErr w:type="spellEnd"/>
      <w:r w:rsidRPr="00822A74">
        <w:rPr>
          <w:rFonts w:ascii="Book Antiqua" w:hAnsi="Book Antiqua" w:cs="Times New Roman"/>
          <w:b/>
          <w:sz w:val="24"/>
          <w:szCs w:val="24"/>
        </w:rPr>
        <w:t xml:space="preserve">-Mei </w:t>
      </w:r>
      <w:proofErr w:type="spellStart"/>
      <w:r w:rsidRPr="00822A74">
        <w:rPr>
          <w:rFonts w:ascii="Book Antiqua" w:hAnsi="Book Antiqua" w:cs="Times New Roman"/>
          <w:b/>
          <w:sz w:val="24"/>
          <w:szCs w:val="24"/>
        </w:rPr>
        <w:t>Kuang</w:t>
      </w:r>
      <w:proofErr w:type="spellEnd"/>
      <w:r w:rsidRPr="00822A74">
        <w:rPr>
          <w:rFonts w:ascii="Book Antiqua" w:hAnsi="Book Antiqua" w:cs="Times New Roman"/>
          <w:b/>
          <w:sz w:val="24"/>
          <w:szCs w:val="24"/>
        </w:rPr>
        <w:t xml:space="preserve">, </w:t>
      </w:r>
      <w:r w:rsidRPr="00822A74">
        <w:rPr>
          <w:rFonts w:ascii="Book Antiqua" w:hAnsi="Book Antiqua" w:cs="Times New Roman"/>
          <w:b/>
          <w:sz w:val="24"/>
          <w:szCs w:val="24"/>
          <w:vertAlign w:val="superscript"/>
        </w:rPr>
        <w:t xml:space="preserve"> </w:t>
      </w:r>
      <w:r w:rsidRPr="00822A74">
        <w:rPr>
          <w:rFonts w:ascii="Book Antiqua" w:hAnsi="Book Antiqua" w:cs="Times New Roman"/>
          <w:b/>
          <w:sz w:val="24"/>
          <w:szCs w:val="24"/>
        </w:rPr>
        <w:t>Wei-Long Kong, Qing Mao,</w:t>
      </w:r>
      <w:r w:rsidRPr="00822A74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  <w:r w:rsidR="00D464F2" w:rsidRPr="00822A74">
        <w:rPr>
          <w:rFonts w:ascii="Book Antiqua" w:hAnsi="Book Antiqua" w:cs="Times New Roman"/>
          <w:sz w:val="24"/>
          <w:szCs w:val="24"/>
        </w:rPr>
        <w:t xml:space="preserve">Department </w:t>
      </w:r>
      <w:r w:rsidR="001F5C0D" w:rsidRPr="00822A74">
        <w:rPr>
          <w:rFonts w:ascii="Book Antiqua" w:hAnsi="Book Antiqua" w:cs="Times New Roman"/>
          <w:sz w:val="24"/>
          <w:szCs w:val="24"/>
        </w:rPr>
        <w:t>of Infectious Diseases</w:t>
      </w:r>
      <w:r w:rsidR="008079F3" w:rsidRPr="00822A74">
        <w:rPr>
          <w:rFonts w:ascii="Book Antiqua" w:hAnsi="Book Antiqua" w:cs="Times New Roman"/>
          <w:sz w:val="24"/>
          <w:szCs w:val="24"/>
        </w:rPr>
        <w:t>,</w:t>
      </w:r>
      <w:r w:rsidR="001F5C0D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8079F3" w:rsidRPr="00822A74">
        <w:rPr>
          <w:rFonts w:ascii="Book Antiqua" w:hAnsi="Book Antiqua" w:cs="Times New Roman"/>
          <w:sz w:val="24"/>
          <w:szCs w:val="24"/>
        </w:rPr>
        <w:t xml:space="preserve">Southwest Hospital, </w:t>
      </w:r>
      <w:r w:rsidR="00E53A95" w:rsidRPr="00822A74">
        <w:rPr>
          <w:rFonts w:ascii="Book Antiqua" w:hAnsi="Book Antiqua" w:cs="Times New Roman"/>
          <w:sz w:val="24"/>
          <w:szCs w:val="24"/>
        </w:rPr>
        <w:t>Third Military Medical University (</w:t>
      </w:r>
      <w:r w:rsidR="00DE09D8" w:rsidRPr="00822A74">
        <w:rPr>
          <w:rFonts w:ascii="Book Antiqua" w:hAnsi="Book Antiqua" w:cs="Times New Roman"/>
          <w:sz w:val="24"/>
          <w:szCs w:val="24"/>
        </w:rPr>
        <w:t>Army Medical University</w:t>
      </w:r>
      <w:r w:rsidR="00E53A95" w:rsidRPr="00822A74">
        <w:rPr>
          <w:rFonts w:ascii="Book Antiqua" w:hAnsi="Book Antiqua" w:cs="Times New Roman"/>
          <w:sz w:val="24"/>
          <w:szCs w:val="24"/>
        </w:rPr>
        <w:t>)</w:t>
      </w:r>
      <w:r w:rsidR="00D464F2" w:rsidRPr="00822A74">
        <w:rPr>
          <w:rFonts w:ascii="Book Antiqua" w:hAnsi="Book Antiqua" w:cs="Times New Roman"/>
          <w:sz w:val="24"/>
          <w:szCs w:val="24"/>
        </w:rPr>
        <w:t>, Chongqing</w:t>
      </w:r>
      <w:r w:rsidRPr="00822A74">
        <w:rPr>
          <w:rFonts w:ascii="Book Antiqua" w:hAnsi="Book Antiqua" w:cs="Times New Roman"/>
          <w:sz w:val="24"/>
          <w:szCs w:val="24"/>
        </w:rPr>
        <w:t xml:space="preserve"> 400037, China</w:t>
      </w:r>
    </w:p>
    <w:p w14:paraId="69DAF935" w14:textId="7F108AC8" w:rsidR="006108B7" w:rsidRPr="00822A74" w:rsidRDefault="006108B7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008E70DF" w14:textId="1C0AA52A" w:rsidR="008847DC" w:rsidRPr="00822A74" w:rsidRDefault="006108B7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b/>
          <w:sz w:val="24"/>
          <w:szCs w:val="24"/>
        </w:rPr>
        <w:t xml:space="preserve">Chang-Long He, Ming Liu, Zhao-Xia Tan, </w:t>
      </w:r>
      <w:proofErr w:type="spellStart"/>
      <w:r w:rsidRPr="00822A74">
        <w:rPr>
          <w:rFonts w:ascii="Book Antiqua" w:hAnsi="Book Antiqua" w:cs="Times New Roman"/>
          <w:b/>
          <w:sz w:val="24"/>
          <w:szCs w:val="24"/>
        </w:rPr>
        <w:t>Ya-jun</w:t>
      </w:r>
      <w:proofErr w:type="spellEnd"/>
      <w:r w:rsidRPr="00822A74">
        <w:rPr>
          <w:rFonts w:ascii="Book Antiqua" w:hAnsi="Book Antiqua" w:cs="Times New Roman"/>
          <w:b/>
          <w:sz w:val="24"/>
          <w:szCs w:val="24"/>
        </w:rPr>
        <w:t xml:space="preserve"> Hu, </w:t>
      </w:r>
      <w:proofErr w:type="spellStart"/>
      <w:r w:rsidRPr="00822A74">
        <w:rPr>
          <w:rFonts w:ascii="Book Antiqua" w:hAnsi="Book Antiqua" w:cs="Times New Roman"/>
          <w:b/>
          <w:sz w:val="24"/>
          <w:szCs w:val="24"/>
        </w:rPr>
        <w:t>Qiao</w:t>
      </w:r>
      <w:proofErr w:type="spellEnd"/>
      <w:r w:rsidRPr="00822A74">
        <w:rPr>
          <w:rFonts w:ascii="Book Antiqua" w:hAnsi="Book Antiqua" w:cs="Times New Roman"/>
          <w:b/>
          <w:sz w:val="24"/>
          <w:szCs w:val="24"/>
        </w:rPr>
        <w:t xml:space="preserve">-Yue Zhang, </w:t>
      </w:r>
      <w:proofErr w:type="spellStart"/>
      <w:r w:rsidRPr="00822A74">
        <w:rPr>
          <w:rFonts w:ascii="Book Antiqua" w:hAnsi="Book Antiqua" w:cs="Times New Roman"/>
          <w:b/>
          <w:sz w:val="24"/>
          <w:szCs w:val="24"/>
        </w:rPr>
        <w:t>Xue</w:t>
      </w:r>
      <w:proofErr w:type="spellEnd"/>
      <w:r w:rsidRPr="00822A74">
        <w:rPr>
          <w:rFonts w:ascii="Book Antiqua" w:hAnsi="Book Antiqua" w:cs="Times New Roman"/>
          <w:b/>
          <w:sz w:val="24"/>
          <w:szCs w:val="24"/>
        </w:rPr>
        <w:t xml:space="preserve">-Mei </w:t>
      </w:r>
      <w:proofErr w:type="spellStart"/>
      <w:r w:rsidRPr="00822A74">
        <w:rPr>
          <w:rFonts w:ascii="Book Antiqua" w:hAnsi="Book Antiqua" w:cs="Times New Roman"/>
          <w:b/>
          <w:sz w:val="24"/>
          <w:szCs w:val="24"/>
        </w:rPr>
        <w:t>Kuang</w:t>
      </w:r>
      <w:proofErr w:type="spellEnd"/>
      <w:r w:rsidRPr="00822A74">
        <w:rPr>
          <w:rFonts w:ascii="Book Antiqua" w:hAnsi="Book Antiqua" w:cs="Times New Roman"/>
          <w:b/>
          <w:sz w:val="24"/>
          <w:szCs w:val="24"/>
        </w:rPr>
        <w:t xml:space="preserve">, </w:t>
      </w:r>
      <w:r w:rsidRPr="00822A74">
        <w:rPr>
          <w:rFonts w:ascii="Book Antiqua" w:hAnsi="Book Antiqua" w:cs="Times New Roman"/>
          <w:b/>
          <w:sz w:val="24"/>
          <w:szCs w:val="24"/>
          <w:vertAlign w:val="superscript"/>
        </w:rPr>
        <w:t xml:space="preserve"> </w:t>
      </w:r>
      <w:r w:rsidRPr="00822A74">
        <w:rPr>
          <w:rFonts w:ascii="Book Antiqua" w:hAnsi="Book Antiqua" w:cs="Times New Roman"/>
          <w:b/>
          <w:sz w:val="24"/>
          <w:szCs w:val="24"/>
        </w:rPr>
        <w:t xml:space="preserve">Wei-Long Kong, Qing Mao, </w:t>
      </w:r>
      <w:r w:rsidR="00D464F2" w:rsidRPr="00822A74">
        <w:rPr>
          <w:rFonts w:ascii="Book Antiqua" w:hAnsi="Book Antiqua" w:cs="Times New Roman"/>
          <w:sz w:val="24"/>
          <w:szCs w:val="24"/>
        </w:rPr>
        <w:t xml:space="preserve">Department of </w:t>
      </w:r>
      <w:r w:rsidR="003D4C2D" w:rsidRPr="00822A74">
        <w:rPr>
          <w:rFonts w:ascii="Book Antiqua" w:hAnsi="Book Antiqua" w:cs="Times New Roman"/>
          <w:sz w:val="24"/>
          <w:szCs w:val="24"/>
        </w:rPr>
        <w:t xml:space="preserve">The Chongqing Key Laboratory </w:t>
      </w:r>
      <w:r w:rsidR="00D464F2" w:rsidRPr="00822A74">
        <w:rPr>
          <w:rFonts w:ascii="Book Antiqua" w:hAnsi="Book Antiqua" w:cs="Times New Roman"/>
          <w:sz w:val="24"/>
          <w:szCs w:val="24"/>
        </w:rPr>
        <w:t xml:space="preserve">for </w:t>
      </w:r>
      <w:r w:rsidR="003D4C2D" w:rsidRPr="00822A74">
        <w:rPr>
          <w:rFonts w:ascii="Book Antiqua" w:hAnsi="Book Antiqua" w:cs="Times New Roman"/>
          <w:sz w:val="24"/>
          <w:szCs w:val="24"/>
        </w:rPr>
        <w:t>Research of Infectious Diseases</w:t>
      </w:r>
      <w:r w:rsidR="001D245F" w:rsidRPr="00822A74">
        <w:rPr>
          <w:rFonts w:ascii="Book Antiqua" w:hAnsi="Book Antiqua" w:cs="Times New Roman"/>
          <w:sz w:val="24"/>
          <w:szCs w:val="24"/>
        </w:rPr>
        <w:t>, Chongqing</w:t>
      </w:r>
      <w:r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1D245F" w:rsidRPr="00822A74">
        <w:rPr>
          <w:rFonts w:ascii="Book Antiqua" w:hAnsi="Book Antiqua" w:cs="Times New Roman"/>
          <w:sz w:val="24"/>
          <w:szCs w:val="24"/>
        </w:rPr>
        <w:t>400037, China</w:t>
      </w:r>
    </w:p>
    <w:p w14:paraId="0E5E6934" w14:textId="77777777" w:rsidR="00975952" w:rsidRPr="00822A74" w:rsidRDefault="00975952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51786134" w14:textId="77777777" w:rsidR="00975952" w:rsidRPr="00822A74" w:rsidRDefault="00975952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/>
          <w:b/>
          <w:bCs/>
          <w:sz w:val="24"/>
          <w:szCs w:val="24"/>
        </w:rPr>
        <w:t xml:space="preserve">ORCID number: </w:t>
      </w:r>
      <w:r w:rsidRPr="00822A74">
        <w:rPr>
          <w:rFonts w:ascii="Book Antiqua" w:hAnsi="Book Antiqua" w:cs="Times New Roman"/>
          <w:sz w:val="24"/>
          <w:szCs w:val="24"/>
        </w:rPr>
        <w:t>Chang-Long He</w:t>
      </w:r>
      <w:r w:rsidRPr="00822A74">
        <w:rPr>
          <w:rFonts w:ascii="Book Antiqua" w:hAnsi="Book Antiqua"/>
          <w:sz w:val="24"/>
          <w:szCs w:val="24"/>
        </w:rPr>
        <w:t xml:space="preserve"> (</w:t>
      </w:r>
      <w:r w:rsidRPr="00822A74">
        <w:rPr>
          <w:rFonts w:ascii="Book Antiqua" w:hAnsi="Book Antiqua" w:cs="Times New Roman"/>
          <w:sz w:val="24"/>
          <w:szCs w:val="24"/>
        </w:rPr>
        <w:t>0000-0002-0311-3479); Ming Liu</w:t>
      </w:r>
      <w:r w:rsidRPr="00822A74">
        <w:rPr>
          <w:rFonts w:ascii="Book Antiqua" w:hAnsi="Book Antiqua"/>
          <w:sz w:val="24"/>
          <w:szCs w:val="24"/>
        </w:rPr>
        <w:t xml:space="preserve"> (</w:t>
      </w:r>
      <w:r w:rsidRPr="00822A74">
        <w:rPr>
          <w:rFonts w:ascii="Book Antiqua" w:hAnsi="Book Antiqua" w:cs="Times New Roman"/>
          <w:sz w:val="24"/>
          <w:szCs w:val="24"/>
        </w:rPr>
        <w:t>0000-0002-5244-2973); Zhao-Xia Tan</w:t>
      </w:r>
      <w:r w:rsidRPr="00822A74">
        <w:rPr>
          <w:rFonts w:ascii="Book Antiqua" w:hAnsi="Book Antiqua"/>
          <w:sz w:val="24"/>
          <w:szCs w:val="24"/>
        </w:rPr>
        <w:t xml:space="preserve"> (</w:t>
      </w:r>
      <w:r w:rsidRPr="00822A74">
        <w:rPr>
          <w:rFonts w:ascii="Book Antiqua" w:hAnsi="Book Antiqua" w:cs="Times New Roman"/>
          <w:sz w:val="24"/>
          <w:szCs w:val="24"/>
        </w:rPr>
        <w:t xml:space="preserve">0000-0002-2468-2902); </w:t>
      </w:r>
      <w:proofErr w:type="spellStart"/>
      <w:r w:rsidRPr="00822A74">
        <w:rPr>
          <w:rFonts w:ascii="Book Antiqua" w:hAnsi="Book Antiqua" w:cs="Times New Roman"/>
          <w:sz w:val="24"/>
          <w:szCs w:val="24"/>
        </w:rPr>
        <w:t>Ya-jun</w:t>
      </w:r>
      <w:proofErr w:type="spellEnd"/>
      <w:r w:rsidRPr="00822A74">
        <w:rPr>
          <w:rFonts w:ascii="Book Antiqua" w:hAnsi="Book Antiqua" w:cs="Times New Roman"/>
          <w:sz w:val="24"/>
          <w:szCs w:val="24"/>
        </w:rPr>
        <w:t xml:space="preserve"> Hu</w:t>
      </w:r>
      <w:r w:rsidRPr="00822A74">
        <w:rPr>
          <w:rFonts w:ascii="Book Antiqua" w:hAnsi="Book Antiqua"/>
          <w:sz w:val="24"/>
          <w:szCs w:val="24"/>
        </w:rPr>
        <w:t xml:space="preserve"> (</w:t>
      </w:r>
      <w:r w:rsidRPr="00822A74">
        <w:rPr>
          <w:rFonts w:ascii="Book Antiqua" w:hAnsi="Book Antiqua" w:cs="Times New Roman"/>
          <w:sz w:val="24"/>
          <w:szCs w:val="24"/>
        </w:rPr>
        <w:t xml:space="preserve">0000-0003-0024-2571); </w:t>
      </w:r>
      <w:proofErr w:type="spellStart"/>
      <w:r w:rsidRPr="00822A74">
        <w:rPr>
          <w:rFonts w:ascii="Book Antiqua" w:hAnsi="Book Antiqua" w:cs="Times New Roman"/>
          <w:sz w:val="24"/>
          <w:szCs w:val="24"/>
        </w:rPr>
        <w:t>Qiao</w:t>
      </w:r>
      <w:proofErr w:type="spellEnd"/>
      <w:r w:rsidRPr="00822A74">
        <w:rPr>
          <w:rFonts w:ascii="Book Antiqua" w:hAnsi="Book Antiqua" w:cs="Times New Roman"/>
          <w:sz w:val="24"/>
          <w:szCs w:val="24"/>
        </w:rPr>
        <w:t>-Yue Zhang</w:t>
      </w:r>
      <w:r w:rsidRPr="00822A74">
        <w:rPr>
          <w:rFonts w:ascii="Book Antiqua" w:hAnsi="Book Antiqua"/>
          <w:sz w:val="24"/>
          <w:szCs w:val="24"/>
        </w:rPr>
        <w:t xml:space="preserve"> (</w:t>
      </w:r>
      <w:r w:rsidRPr="00822A74">
        <w:rPr>
          <w:rFonts w:ascii="Book Antiqua" w:hAnsi="Book Antiqua" w:cs="Times New Roman"/>
          <w:sz w:val="24"/>
          <w:szCs w:val="24"/>
        </w:rPr>
        <w:t xml:space="preserve">0000-0003-2259-0155); </w:t>
      </w:r>
      <w:proofErr w:type="spellStart"/>
      <w:r w:rsidRPr="00822A74">
        <w:rPr>
          <w:rFonts w:ascii="Book Antiqua" w:hAnsi="Book Antiqua" w:cs="Times New Roman"/>
          <w:sz w:val="24"/>
          <w:szCs w:val="24"/>
        </w:rPr>
        <w:t>Xue</w:t>
      </w:r>
      <w:proofErr w:type="spellEnd"/>
      <w:r w:rsidRPr="00822A74">
        <w:rPr>
          <w:rFonts w:ascii="Book Antiqua" w:hAnsi="Book Antiqua" w:cs="Times New Roman"/>
          <w:sz w:val="24"/>
          <w:szCs w:val="24"/>
        </w:rPr>
        <w:t xml:space="preserve">-Mei </w:t>
      </w:r>
      <w:proofErr w:type="spellStart"/>
      <w:r w:rsidRPr="00822A74">
        <w:rPr>
          <w:rFonts w:ascii="Book Antiqua" w:hAnsi="Book Antiqua" w:cs="Times New Roman"/>
          <w:sz w:val="24"/>
          <w:szCs w:val="24"/>
        </w:rPr>
        <w:t>Kuang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(</w:t>
      </w:r>
      <w:r w:rsidRPr="00822A74">
        <w:rPr>
          <w:rFonts w:ascii="Book Antiqua" w:hAnsi="Book Antiqua" w:cs="Times New Roman"/>
          <w:sz w:val="24"/>
          <w:szCs w:val="24"/>
        </w:rPr>
        <w:t>0000-0002-4223-2243); Wei-Long Kong</w:t>
      </w:r>
      <w:r w:rsidRPr="00822A74">
        <w:rPr>
          <w:rFonts w:ascii="Book Antiqua" w:hAnsi="Book Antiqua"/>
          <w:sz w:val="24"/>
          <w:szCs w:val="24"/>
        </w:rPr>
        <w:t xml:space="preserve"> (</w:t>
      </w:r>
      <w:r w:rsidRPr="00822A74">
        <w:rPr>
          <w:rFonts w:ascii="Book Antiqua" w:hAnsi="Book Antiqua" w:cs="Times New Roman"/>
          <w:sz w:val="24"/>
          <w:szCs w:val="24"/>
        </w:rPr>
        <w:t>0000-0002-6245-0328); Qing Mao (0000-0001-9499-8470).</w:t>
      </w:r>
    </w:p>
    <w:p w14:paraId="56F6B486" w14:textId="77777777" w:rsidR="00975952" w:rsidRPr="00822A74" w:rsidRDefault="00975952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34EEBD9" w14:textId="18B4D987" w:rsidR="00975952" w:rsidRPr="00822A74" w:rsidRDefault="00975952" w:rsidP="00822A74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bookmarkStart w:id="9" w:name="OLE_LINK28"/>
      <w:bookmarkStart w:id="10" w:name="OLE_LINK29"/>
      <w:bookmarkStart w:id="11" w:name="OLE_LINK81"/>
      <w:bookmarkStart w:id="12" w:name="OLE_LINK125"/>
      <w:bookmarkStart w:id="13" w:name="OLE_LINK152"/>
      <w:bookmarkStart w:id="14" w:name="OLE_LINK173"/>
      <w:bookmarkStart w:id="15" w:name="OLE_LINK190"/>
      <w:bookmarkStart w:id="16" w:name="OLE_LINK228"/>
      <w:bookmarkStart w:id="17" w:name="OLE_LINK296"/>
      <w:bookmarkStart w:id="18" w:name="OLE_LINK581"/>
      <w:r w:rsidRPr="00822A74">
        <w:rPr>
          <w:rFonts w:ascii="Book Antiqua" w:eastAsia="MS Mincho" w:hAnsi="Book Antiqua"/>
          <w:b/>
          <w:sz w:val="24"/>
          <w:szCs w:val="24"/>
          <w:lang w:eastAsia="ja-JP"/>
        </w:rPr>
        <w:t>Author contributions: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 w:rsidRPr="00822A74">
        <w:rPr>
          <w:rFonts w:ascii="Book Antiqua" w:eastAsiaTheme="minorEastAsia" w:hAnsi="Book Antiqua"/>
          <w:b/>
          <w:sz w:val="24"/>
          <w:szCs w:val="24"/>
        </w:rPr>
        <w:t xml:space="preserve"> </w:t>
      </w:r>
      <w:r w:rsidRPr="00822A74">
        <w:rPr>
          <w:rFonts w:ascii="Book Antiqua" w:eastAsia="SimSun" w:hAnsi="Book Antiqua"/>
          <w:sz w:val="24"/>
          <w:szCs w:val="24"/>
        </w:rPr>
        <w:t>All authors contributed to the manuscript.</w:t>
      </w:r>
    </w:p>
    <w:p w14:paraId="7572F682" w14:textId="77777777" w:rsidR="00975952" w:rsidRPr="00822A74" w:rsidRDefault="00975952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5667CB44" w14:textId="67A92C1D" w:rsidR="00975952" w:rsidRPr="00822A74" w:rsidRDefault="00975952" w:rsidP="00822A7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bookmarkStart w:id="19" w:name="OLE_LINK330"/>
      <w:bookmarkStart w:id="20" w:name="OLE_LINK331"/>
      <w:r w:rsidRPr="00822A74">
        <w:rPr>
          <w:rFonts w:ascii="Book Antiqua" w:hAnsi="Book Antiqua"/>
          <w:b/>
          <w:sz w:val="24"/>
          <w:szCs w:val="24"/>
        </w:rPr>
        <w:lastRenderedPageBreak/>
        <w:t xml:space="preserve">Supported by </w:t>
      </w:r>
      <w:r w:rsidRPr="00822A74">
        <w:rPr>
          <w:rFonts w:ascii="Book Antiqua" w:hAnsi="Book Antiqua"/>
          <w:sz w:val="24"/>
          <w:szCs w:val="24"/>
        </w:rPr>
        <w:t>Natur</w:t>
      </w:r>
      <w:r w:rsidR="00AA0705" w:rsidRPr="00822A74">
        <w:rPr>
          <w:rFonts w:ascii="Book Antiqua" w:hAnsi="Book Antiqua"/>
          <w:sz w:val="24"/>
          <w:szCs w:val="24"/>
        </w:rPr>
        <w:t>al Science Foundation of China, No. 81371849; and</w:t>
      </w:r>
      <w:r w:rsidRPr="00822A74">
        <w:rPr>
          <w:rFonts w:ascii="Book Antiqua" w:hAnsi="Book Antiqua"/>
          <w:sz w:val="24"/>
          <w:szCs w:val="24"/>
        </w:rPr>
        <w:t xml:space="preserve"> the TMMU Key</w:t>
      </w:r>
      <w:r w:rsidR="00AA0705" w:rsidRPr="00822A74">
        <w:rPr>
          <w:rFonts w:ascii="Book Antiqua" w:hAnsi="Book Antiqua"/>
          <w:sz w:val="24"/>
          <w:szCs w:val="24"/>
        </w:rPr>
        <w:t xml:space="preserve"> Project for Clinical Research, No. 2012XLC05</w:t>
      </w:r>
      <w:r w:rsidRPr="00822A74">
        <w:rPr>
          <w:rFonts w:ascii="Book Antiqua" w:hAnsi="Book Antiqua"/>
          <w:sz w:val="24"/>
          <w:szCs w:val="24"/>
        </w:rPr>
        <w:t>.</w:t>
      </w:r>
    </w:p>
    <w:p w14:paraId="51B38D8F" w14:textId="77777777" w:rsidR="00975952" w:rsidRPr="00822A74" w:rsidRDefault="00975952" w:rsidP="00822A74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bookmarkEnd w:id="19"/>
    <w:bookmarkEnd w:id="20"/>
    <w:p w14:paraId="17C0E807" w14:textId="37CD7473" w:rsidR="00975952" w:rsidRPr="00822A74" w:rsidRDefault="00975952" w:rsidP="00822A74">
      <w:pPr>
        <w:autoSpaceDE w:val="0"/>
        <w:autoSpaceDN w:val="0"/>
        <w:spacing w:after="0" w:line="360" w:lineRule="auto"/>
        <w:jc w:val="both"/>
        <w:rPr>
          <w:rFonts w:ascii="Book Antiqua" w:hAnsi="Book Antiqua"/>
          <w:bCs/>
          <w:iCs/>
          <w:color w:val="000000"/>
          <w:sz w:val="24"/>
          <w:szCs w:val="24"/>
        </w:rPr>
      </w:pPr>
      <w:r w:rsidRPr="00822A74">
        <w:rPr>
          <w:rFonts w:ascii="Book Antiqua" w:hAnsi="Book Antiqua"/>
          <w:b/>
          <w:bCs/>
          <w:iCs/>
          <w:color w:val="000000"/>
          <w:sz w:val="24"/>
          <w:szCs w:val="24"/>
        </w:rPr>
        <w:t>Institutional review board</w:t>
      </w:r>
      <w:r w:rsidRPr="00822A74">
        <w:rPr>
          <w:rFonts w:ascii="Book Antiqua" w:hAnsi="Book Antiqua"/>
          <w:b/>
          <w:bCs/>
          <w:iCs/>
          <w:sz w:val="24"/>
          <w:szCs w:val="24"/>
        </w:rPr>
        <w:t xml:space="preserve"> statement</w:t>
      </w:r>
      <w:r w:rsidRPr="00822A74">
        <w:rPr>
          <w:rFonts w:ascii="Book Antiqua" w:hAnsi="Book Antiqua"/>
          <w:b/>
          <w:bCs/>
          <w:iCs/>
          <w:color w:val="000000"/>
          <w:sz w:val="24"/>
          <w:szCs w:val="24"/>
        </w:rPr>
        <w:t xml:space="preserve">: </w:t>
      </w:r>
      <w:r w:rsidR="00FA7728" w:rsidRPr="00822A74">
        <w:rPr>
          <w:rFonts w:ascii="Book Antiqua" w:hAnsi="Book Antiqua"/>
          <w:bCs/>
          <w:iCs/>
          <w:color w:val="000000"/>
          <w:sz w:val="24"/>
          <w:szCs w:val="24"/>
        </w:rPr>
        <w:t>This study was approved by the Ethics Committee of the First Affiliated Hospital of Third Military Medical University.</w:t>
      </w:r>
    </w:p>
    <w:p w14:paraId="75DF62AE" w14:textId="77777777" w:rsidR="00FA7728" w:rsidRPr="00822A74" w:rsidRDefault="00FA7728" w:rsidP="00822A74">
      <w:pPr>
        <w:autoSpaceDE w:val="0"/>
        <w:autoSpaceDN w:val="0"/>
        <w:spacing w:after="0" w:line="360" w:lineRule="auto"/>
        <w:jc w:val="both"/>
        <w:rPr>
          <w:rFonts w:ascii="Book Antiqua" w:hAnsi="Book Antiqua"/>
          <w:bCs/>
          <w:iCs/>
          <w:color w:val="000000"/>
          <w:sz w:val="24"/>
          <w:szCs w:val="24"/>
        </w:rPr>
      </w:pPr>
    </w:p>
    <w:p w14:paraId="38FCD840" w14:textId="77777777" w:rsidR="00FA7728" w:rsidRPr="00822A74" w:rsidRDefault="00FA7728" w:rsidP="00822A74">
      <w:pPr>
        <w:autoSpaceDE w:val="0"/>
        <w:autoSpaceDN w:val="0"/>
        <w:spacing w:after="0" w:line="360" w:lineRule="auto"/>
        <w:jc w:val="both"/>
        <w:rPr>
          <w:rFonts w:ascii="Book Antiqua" w:hAnsi="Book Antiqua" w:cs="TimesNewRomanPS-BoldItalicMT"/>
          <w:b/>
          <w:bCs/>
          <w:iCs/>
          <w:sz w:val="24"/>
          <w:szCs w:val="24"/>
        </w:rPr>
      </w:pPr>
      <w:r w:rsidRPr="00822A74">
        <w:rPr>
          <w:rFonts w:ascii="Book Antiqua" w:hAnsi="Book Antiqua" w:cs="TimesNewRomanPS-BoldItalicMT"/>
          <w:b/>
          <w:bCs/>
          <w:iCs/>
          <w:sz w:val="24"/>
          <w:szCs w:val="24"/>
        </w:rPr>
        <w:t>Conflict-of-interest</w:t>
      </w:r>
      <w:r w:rsidRPr="00822A74">
        <w:rPr>
          <w:rFonts w:ascii="Book Antiqua" w:hAnsi="Book Antiqua"/>
          <w:sz w:val="24"/>
          <w:szCs w:val="24"/>
        </w:rPr>
        <w:t xml:space="preserve"> </w:t>
      </w:r>
      <w:r w:rsidRPr="00822A74">
        <w:rPr>
          <w:rFonts w:ascii="Book Antiqua" w:hAnsi="Book Antiqua" w:cs="TimesNewRomanPS-BoldItalicMT"/>
          <w:b/>
          <w:bCs/>
          <w:iCs/>
          <w:sz w:val="24"/>
          <w:szCs w:val="24"/>
        </w:rPr>
        <w:t xml:space="preserve">statement: </w:t>
      </w:r>
      <w:r w:rsidRPr="00822A74">
        <w:rPr>
          <w:rFonts w:ascii="Book Antiqua" w:hAnsi="Book Antiqua"/>
          <w:sz w:val="24"/>
          <w:szCs w:val="24"/>
        </w:rPr>
        <w:t>No potential conflicts of interest relevant to this article were reported.</w:t>
      </w:r>
    </w:p>
    <w:p w14:paraId="6AE565BC" w14:textId="77777777" w:rsidR="00FA7728" w:rsidRPr="00822A74" w:rsidRDefault="00FA7728" w:rsidP="00822A74">
      <w:pPr>
        <w:autoSpaceDE w:val="0"/>
        <w:autoSpaceDN w:val="0"/>
        <w:spacing w:after="0" w:line="360" w:lineRule="auto"/>
        <w:jc w:val="both"/>
        <w:rPr>
          <w:rFonts w:ascii="Book Antiqua" w:hAnsi="Book Antiqua"/>
          <w:bCs/>
          <w:iCs/>
          <w:color w:val="000000"/>
          <w:sz w:val="24"/>
          <w:szCs w:val="24"/>
        </w:rPr>
      </w:pPr>
    </w:p>
    <w:p w14:paraId="580F01E5" w14:textId="0CF1AF14" w:rsidR="00FA7728" w:rsidRPr="00822A74" w:rsidRDefault="00FA7728" w:rsidP="00822A74">
      <w:pPr>
        <w:autoSpaceDE w:val="0"/>
        <w:autoSpaceDN w:val="0"/>
        <w:spacing w:after="0" w:line="360" w:lineRule="auto"/>
        <w:jc w:val="both"/>
        <w:rPr>
          <w:rFonts w:ascii="Book Antiqua" w:hAnsi="Book Antiqua" w:cs="TimesNewRomanPS-BoldItalicMT"/>
          <w:bCs/>
          <w:iCs/>
          <w:color w:val="000000"/>
          <w:sz w:val="24"/>
          <w:szCs w:val="24"/>
        </w:rPr>
      </w:pPr>
      <w:r w:rsidRPr="00822A74">
        <w:rPr>
          <w:rFonts w:ascii="Book Antiqua" w:hAnsi="Book Antiqua" w:cs="TimesNewRomanPS-BoldItalicMT"/>
          <w:b/>
          <w:bCs/>
          <w:iCs/>
          <w:color w:val="000000"/>
          <w:sz w:val="24"/>
          <w:szCs w:val="24"/>
        </w:rPr>
        <w:t>Data sharing</w:t>
      </w:r>
      <w:r w:rsidRPr="00822A74">
        <w:rPr>
          <w:rFonts w:ascii="Book Antiqua" w:hAnsi="Book Antiqua"/>
          <w:b/>
          <w:bCs/>
          <w:iCs/>
          <w:sz w:val="24"/>
          <w:szCs w:val="24"/>
        </w:rPr>
        <w:t xml:space="preserve"> statement</w:t>
      </w:r>
      <w:r w:rsidRPr="00822A74">
        <w:rPr>
          <w:rFonts w:ascii="Book Antiqua" w:hAnsi="Book Antiqua" w:cs="TimesNewRomanPS-BoldItalicMT"/>
          <w:b/>
          <w:bCs/>
          <w:iCs/>
          <w:color w:val="000000"/>
          <w:sz w:val="24"/>
          <w:szCs w:val="24"/>
        </w:rPr>
        <w:t>:</w:t>
      </w:r>
      <w:r w:rsidRPr="00822A74">
        <w:rPr>
          <w:rFonts w:ascii="Book Antiqua" w:hAnsi="Book Antiqua" w:cs="TimesNewRomanPS-BoldItalicMT"/>
          <w:bCs/>
          <w:iCs/>
          <w:color w:val="000000"/>
          <w:sz w:val="24"/>
          <w:szCs w:val="24"/>
        </w:rPr>
        <w:t xml:space="preserve"> </w:t>
      </w:r>
      <w:r w:rsidRPr="00822A74">
        <w:rPr>
          <w:rFonts w:ascii="Book Antiqua" w:hAnsi="Book Antiqua"/>
          <w:color w:val="000000"/>
          <w:sz w:val="24"/>
          <w:szCs w:val="24"/>
        </w:rPr>
        <w:t>No additional data are available.</w:t>
      </w:r>
    </w:p>
    <w:p w14:paraId="248AA1EE" w14:textId="77777777" w:rsidR="00975952" w:rsidRPr="00822A74" w:rsidRDefault="00975952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52327BCD" w14:textId="77777777" w:rsidR="001777B6" w:rsidRPr="00822A74" w:rsidRDefault="001777B6" w:rsidP="00822A74">
      <w:pPr>
        <w:spacing w:after="0" w:line="360" w:lineRule="auto"/>
        <w:jc w:val="both"/>
        <w:rPr>
          <w:rFonts w:ascii="Book Antiqua" w:hAnsi="Book Antiqua"/>
          <w:b/>
          <w:color w:val="000000"/>
          <w:sz w:val="24"/>
          <w:szCs w:val="24"/>
        </w:rPr>
      </w:pPr>
      <w:bookmarkStart w:id="21" w:name="OLE_LINK155"/>
      <w:bookmarkStart w:id="22" w:name="OLE_LINK183"/>
      <w:bookmarkStart w:id="23" w:name="OLE_LINK441"/>
      <w:r w:rsidRPr="00822A74">
        <w:rPr>
          <w:rFonts w:ascii="Book Antiqua" w:hAnsi="Book Antiqua"/>
          <w:b/>
          <w:color w:val="000000"/>
          <w:sz w:val="24"/>
          <w:szCs w:val="24"/>
        </w:rPr>
        <w:t xml:space="preserve">Open-Access: </w:t>
      </w:r>
      <w:r w:rsidRPr="00822A74">
        <w:rPr>
          <w:rFonts w:ascii="Book Antiqua" w:hAnsi="Book Antiqua"/>
          <w:color w:val="000000"/>
          <w:sz w:val="24"/>
          <w:szCs w:val="24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bookmarkEnd w:id="21"/>
    <w:bookmarkEnd w:id="22"/>
    <w:bookmarkEnd w:id="23"/>
    <w:p w14:paraId="75C44475" w14:textId="77777777" w:rsidR="001777B6" w:rsidRPr="00822A74" w:rsidRDefault="001777B6" w:rsidP="00822A74">
      <w:pPr>
        <w:spacing w:after="0" w:line="360" w:lineRule="auto"/>
        <w:jc w:val="both"/>
        <w:rPr>
          <w:rFonts w:ascii="Book Antiqua" w:hAnsi="Book Antiqua" w:cs="Arial Unicode MS"/>
          <w:color w:val="000000"/>
          <w:sz w:val="24"/>
          <w:szCs w:val="24"/>
        </w:rPr>
      </w:pPr>
    </w:p>
    <w:p w14:paraId="157E2AAF" w14:textId="77777777" w:rsidR="001777B6" w:rsidRPr="00822A74" w:rsidRDefault="001777B6" w:rsidP="00822A74">
      <w:pPr>
        <w:spacing w:after="0" w:line="360" w:lineRule="auto"/>
        <w:jc w:val="both"/>
        <w:rPr>
          <w:rFonts w:ascii="Book Antiqua" w:hAnsi="Book Antiqua" w:cs="Arial Unicode MS"/>
          <w:color w:val="000000"/>
          <w:sz w:val="24"/>
          <w:szCs w:val="24"/>
        </w:rPr>
      </w:pPr>
      <w:r w:rsidRPr="00822A74">
        <w:rPr>
          <w:rFonts w:ascii="Book Antiqua" w:hAnsi="Book Antiqua" w:cs="Arial Unicode MS"/>
          <w:b/>
          <w:color w:val="000000"/>
          <w:sz w:val="24"/>
          <w:szCs w:val="24"/>
        </w:rPr>
        <w:t xml:space="preserve">Manuscript source: </w:t>
      </w:r>
      <w:r w:rsidRPr="00822A74">
        <w:rPr>
          <w:rFonts w:ascii="Book Antiqua" w:hAnsi="Book Antiqua" w:cs="Arial Unicode MS"/>
          <w:color w:val="000000"/>
          <w:sz w:val="24"/>
          <w:szCs w:val="24"/>
        </w:rPr>
        <w:t>Unsolicited manuscript</w:t>
      </w:r>
    </w:p>
    <w:p w14:paraId="2E523822" w14:textId="77777777" w:rsidR="001777B6" w:rsidRPr="00822A74" w:rsidRDefault="001777B6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2DFA889C" w14:textId="4045A1B8" w:rsidR="00A5497B" w:rsidRPr="00822A74" w:rsidRDefault="001777B6" w:rsidP="00822A74">
      <w:pPr>
        <w:spacing w:after="0" w:line="360" w:lineRule="auto"/>
        <w:jc w:val="both"/>
        <w:rPr>
          <w:rFonts w:ascii="Book Antiqua" w:hAnsi="Book Antiqua"/>
          <w:b/>
          <w:color w:val="000000"/>
          <w:sz w:val="24"/>
          <w:szCs w:val="24"/>
        </w:rPr>
      </w:pPr>
      <w:bookmarkStart w:id="24" w:name="OLE_LINK535"/>
      <w:bookmarkStart w:id="25" w:name="OLE_LINK536"/>
      <w:r w:rsidRPr="00822A74">
        <w:rPr>
          <w:rFonts w:ascii="Book Antiqua" w:hAnsi="Book Antiqua"/>
          <w:b/>
          <w:color w:val="000000"/>
          <w:sz w:val="24"/>
          <w:szCs w:val="24"/>
        </w:rPr>
        <w:t>Correspondence to:</w:t>
      </w:r>
      <w:bookmarkEnd w:id="24"/>
      <w:bookmarkEnd w:id="25"/>
      <w:r w:rsidRPr="00822A74">
        <w:rPr>
          <w:rFonts w:ascii="Book Antiqua" w:hAnsi="Book Antiqua"/>
          <w:b/>
          <w:color w:val="000000"/>
          <w:sz w:val="24"/>
          <w:szCs w:val="24"/>
        </w:rPr>
        <w:t xml:space="preserve"> </w:t>
      </w:r>
      <w:r w:rsidR="00A5497B" w:rsidRPr="00822A74">
        <w:rPr>
          <w:rFonts w:ascii="Book Antiqua" w:hAnsi="Book Antiqua" w:cs="Times New Roman"/>
          <w:b/>
          <w:sz w:val="24"/>
          <w:szCs w:val="24"/>
        </w:rPr>
        <w:t xml:space="preserve">Qing Mao, </w:t>
      </w:r>
      <w:r w:rsidRPr="00822A74">
        <w:rPr>
          <w:rFonts w:ascii="Book Antiqua" w:hAnsi="Book Antiqua" w:cs="Times New Roman"/>
          <w:b/>
          <w:sz w:val="24"/>
          <w:szCs w:val="24"/>
        </w:rPr>
        <w:t>MD, PhD,</w:t>
      </w:r>
      <w:r w:rsidR="006E410D" w:rsidRPr="00822A74">
        <w:rPr>
          <w:rFonts w:ascii="Book Antiqua" w:hAnsi="Book Antiqua"/>
          <w:sz w:val="24"/>
          <w:szCs w:val="24"/>
        </w:rPr>
        <w:t xml:space="preserve"> </w:t>
      </w:r>
      <w:r w:rsidR="006E410D" w:rsidRPr="00822A74">
        <w:rPr>
          <w:rFonts w:ascii="Book Antiqua" w:hAnsi="Book Antiqua" w:cs="Times New Roman"/>
          <w:b/>
          <w:sz w:val="24"/>
          <w:szCs w:val="24"/>
        </w:rPr>
        <w:t xml:space="preserve">Doctor, </w:t>
      </w:r>
      <w:r w:rsidR="00093A7F" w:rsidRPr="00822A74">
        <w:rPr>
          <w:rFonts w:ascii="Book Antiqua" w:hAnsi="Book Antiqua" w:cs="Times New Roman"/>
          <w:sz w:val="24"/>
          <w:szCs w:val="24"/>
        </w:rPr>
        <w:t>I</w:t>
      </w:r>
      <w:r w:rsidR="001F5C0D" w:rsidRPr="00822A74">
        <w:rPr>
          <w:rFonts w:ascii="Book Antiqua" w:hAnsi="Book Antiqua" w:cs="Times New Roman"/>
          <w:sz w:val="24"/>
          <w:szCs w:val="24"/>
        </w:rPr>
        <w:t>nstitute of Infectious Diseases</w:t>
      </w:r>
      <w:r w:rsidR="00093A7F" w:rsidRPr="00822A74">
        <w:rPr>
          <w:rFonts w:ascii="Book Antiqua" w:hAnsi="Book Antiqua" w:cs="Times New Roman"/>
          <w:sz w:val="24"/>
          <w:szCs w:val="24"/>
        </w:rPr>
        <w:t>,</w:t>
      </w:r>
      <w:r w:rsidR="001F5C0D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093A7F" w:rsidRPr="00822A74">
        <w:rPr>
          <w:rFonts w:ascii="Book Antiqua" w:hAnsi="Book Antiqua" w:cs="Times New Roman"/>
          <w:sz w:val="24"/>
          <w:szCs w:val="24"/>
        </w:rPr>
        <w:t xml:space="preserve">Southwest Hospital, </w:t>
      </w:r>
      <w:r w:rsidR="00DE09D8" w:rsidRPr="00822A74">
        <w:rPr>
          <w:rFonts w:ascii="Book Antiqua" w:hAnsi="Book Antiqua" w:cs="Times New Roman"/>
          <w:sz w:val="24"/>
          <w:szCs w:val="24"/>
        </w:rPr>
        <w:t>Army Medical University</w:t>
      </w:r>
      <w:r w:rsidRPr="00822A74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174222" w:rsidRPr="00822A74">
        <w:rPr>
          <w:rFonts w:ascii="Book Antiqua" w:hAnsi="Book Antiqua" w:cs="Times New Roman"/>
          <w:sz w:val="24"/>
          <w:szCs w:val="24"/>
        </w:rPr>
        <w:t>Gaotanyan</w:t>
      </w:r>
      <w:proofErr w:type="spellEnd"/>
      <w:r w:rsidR="00174222" w:rsidRPr="00822A74">
        <w:rPr>
          <w:rFonts w:ascii="Book Antiqua" w:hAnsi="Book Antiqua" w:cs="Times New Roman"/>
          <w:sz w:val="24"/>
          <w:szCs w:val="24"/>
        </w:rPr>
        <w:t xml:space="preserve"> Street No. 30, Chongqing</w:t>
      </w:r>
      <w:r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174222" w:rsidRPr="00822A74">
        <w:rPr>
          <w:rFonts w:ascii="Book Antiqua" w:hAnsi="Book Antiqua" w:cs="Times New Roman"/>
          <w:sz w:val="24"/>
          <w:szCs w:val="24"/>
        </w:rPr>
        <w:t>400037, China.</w:t>
      </w:r>
      <w:r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174222" w:rsidRPr="00822A74">
        <w:rPr>
          <w:rFonts w:ascii="Book Antiqua" w:hAnsi="Book Antiqua" w:cs="Times New Roman"/>
          <w:sz w:val="24"/>
          <w:szCs w:val="24"/>
        </w:rPr>
        <w:t xml:space="preserve"> </w:t>
      </w:r>
      <w:hyperlink r:id="rId6" w:history="1">
        <w:r w:rsidR="00EA6CAF" w:rsidRPr="00822A74">
          <w:rPr>
            <w:rStyle w:val="Hyperlink"/>
            <w:rFonts w:ascii="Book Antiqua" w:hAnsi="Book Antiqua" w:cs="Times New Roman"/>
            <w:color w:val="auto"/>
            <w:sz w:val="24"/>
            <w:szCs w:val="24"/>
            <w:u w:val="none"/>
          </w:rPr>
          <w:t>qingmao@tmmu.edu.cn</w:t>
        </w:r>
      </w:hyperlink>
    </w:p>
    <w:p w14:paraId="6A7C5BD3" w14:textId="4EDCE2FD" w:rsidR="001777B6" w:rsidRPr="00822A74" w:rsidRDefault="001777B6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/>
          <w:b/>
          <w:color w:val="000000"/>
          <w:sz w:val="24"/>
          <w:szCs w:val="24"/>
        </w:rPr>
        <w:t xml:space="preserve">Telephone: </w:t>
      </w:r>
      <w:r w:rsidR="00EA6CAF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BF5D5C" w:rsidRPr="00822A74">
        <w:rPr>
          <w:rFonts w:ascii="Book Antiqua" w:hAnsi="Book Antiqua" w:cs="Times New Roman"/>
          <w:sz w:val="24"/>
          <w:szCs w:val="24"/>
        </w:rPr>
        <w:t>+86-</w:t>
      </w:r>
      <w:r w:rsidRPr="00822A74">
        <w:rPr>
          <w:rFonts w:ascii="Book Antiqua" w:hAnsi="Book Antiqua" w:cs="Times New Roman"/>
          <w:sz w:val="24"/>
          <w:szCs w:val="24"/>
        </w:rPr>
        <w:t>23-68754858</w:t>
      </w:r>
    </w:p>
    <w:p w14:paraId="4205B3D9" w14:textId="2194A345" w:rsidR="00EA6CAF" w:rsidRPr="00822A74" w:rsidRDefault="001777B6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/>
          <w:b/>
          <w:color w:val="000000"/>
          <w:sz w:val="24"/>
          <w:szCs w:val="24"/>
        </w:rPr>
        <w:t xml:space="preserve">Fax: </w:t>
      </w:r>
      <w:r w:rsidRPr="00822A74">
        <w:rPr>
          <w:rFonts w:ascii="Book Antiqua" w:hAnsi="Book Antiqua" w:cs="Times New Roman"/>
          <w:sz w:val="24"/>
          <w:szCs w:val="24"/>
        </w:rPr>
        <w:t>+</w:t>
      </w:r>
      <w:r w:rsidR="00BF5D5C" w:rsidRPr="00822A74">
        <w:rPr>
          <w:rFonts w:ascii="Book Antiqua" w:hAnsi="Book Antiqua" w:cs="Times New Roman"/>
          <w:sz w:val="24"/>
          <w:szCs w:val="24"/>
        </w:rPr>
        <w:t>86-</w:t>
      </w:r>
      <w:r w:rsidR="00D0514D" w:rsidRPr="00822A74">
        <w:rPr>
          <w:rFonts w:ascii="Book Antiqua" w:hAnsi="Book Antiqua" w:cs="Times New Roman"/>
          <w:sz w:val="24"/>
          <w:szCs w:val="24"/>
        </w:rPr>
        <w:t>23-68754858</w:t>
      </w:r>
    </w:p>
    <w:p w14:paraId="09FC41AB" w14:textId="77777777" w:rsidR="001777B6" w:rsidRPr="00822A74" w:rsidRDefault="001777B6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6714B231" w14:textId="70C93A26" w:rsidR="001777B6" w:rsidRPr="00822A74" w:rsidRDefault="001777B6" w:rsidP="00822A7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bookmarkStart w:id="26" w:name="OLE_LINK476"/>
      <w:bookmarkStart w:id="27" w:name="OLE_LINK477"/>
      <w:bookmarkStart w:id="28" w:name="OLE_LINK117"/>
      <w:bookmarkStart w:id="29" w:name="OLE_LINK528"/>
      <w:bookmarkStart w:id="30" w:name="OLE_LINK557"/>
      <w:r w:rsidRPr="00822A74">
        <w:rPr>
          <w:rFonts w:ascii="Book Antiqua" w:hAnsi="Book Antiqua"/>
          <w:b/>
          <w:sz w:val="24"/>
          <w:szCs w:val="24"/>
        </w:rPr>
        <w:t xml:space="preserve">Received: </w:t>
      </w:r>
      <w:r w:rsidRPr="00822A74">
        <w:rPr>
          <w:rFonts w:ascii="Book Antiqua" w:hAnsi="Book Antiqua"/>
          <w:sz w:val="24"/>
          <w:szCs w:val="24"/>
        </w:rPr>
        <w:t>October 26, 2017</w:t>
      </w:r>
    </w:p>
    <w:p w14:paraId="2004E096" w14:textId="65CFEC4E" w:rsidR="001777B6" w:rsidRPr="00822A74" w:rsidRDefault="001777B6" w:rsidP="00822A7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22A74">
        <w:rPr>
          <w:rFonts w:ascii="Book Antiqua" w:hAnsi="Book Antiqua"/>
          <w:b/>
          <w:sz w:val="24"/>
          <w:szCs w:val="24"/>
        </w:rPr>
        <w:t xml:space="preserve">Peer-review started: </w:t>
      </w:r>
      <w:r w:rsidRPr="00822A74">
        <w:rPr>
          <w:rFonts w:ascii="Book Antiqua" w:hAnsi="Book Antiqua"/>
          <w:sz w:val="24"/>
          <w:szCs w:val="24"/>
        </w:rPr>
        <w:t>October 27, 2017</w:t>
      </w:r>
    </w:p>
    <w:p w14:paraId="7628ABB6" w14:textId="1D6BD8B8" w:rsidR="001777B6" w:rsidRPr="00822A74" w:rsidRDefault="001777B6" w:rsidP="00822A74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822A74">
        <w:rPr>
          <w:rFonts w:ascii="Book Antiqua" w:hAnsi="Book Antiqua"/>
          <w:b/>
          <w:sz w:val="24"/>
          <w:szCs w:val="24"/>
        </w:rPr>
        <w:lastRenderedPageBreak/>
        <w:t xml:space="preserve">First decision: </w:t>
      </w:r>
      <w:r w:rsidRPr="00822A74">
        <w:rPr>
          <w:rFonts w:ascii="Book Antiqua" w:hAnsi="Book Antiqua"/>
          <w:sz w:val="24"/>
          <w:szCs w:val="24"/>
        </w:rPr>
        <w:t>November 21, 2017</w:t>
      </w:r>
    </w:p>
    <w:p w14:paraId="1150616D" w14:textId="56A17AA9" w:rsidR="001777B6" w:rsidRPr="00822A74" w:rsidRDefault="001777B6" w:rsidP="00822A7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22A74">
        <w:rPr>
          <w:rFonts w:ascii="Book Antiqua" w:hAnsi="Book Antiqua"/>
          <w:b/>
          <w:sz w:val="24"/>
          <w:szCs w:val="24"/>
        </w:rPr>
        <w:t xml:space="preserve">Revised: </w:t>
      </w:r>
      <w:r w:rsidRPr="00822A74">
        <w:rPr>
          <w:rFonts w:ascii="Book Antiqua" w:hAnsi="Book Antiqua"/>
          <w:sz w:val="24"/>
          <w:szCs w:val="24"/>
        </w:rPr>
        <w:t>December 5, 2017</w:t>
      </w:r>
    </w:p>
    <w:p w14:paraId="53B65343" w14:textId="61D94D9D" w:rsidR="001777B6" w:rsidRPr="00822A74" w:rsidRDefault="001777B6" w:rsidP="00822A74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822A74">
        <w:rPr>
          <w:rFonts w:ascii="Book Antiqua" w:hAnsi="Book Antiqua"/>
          <w:b/>
          <w:sz w:val="24"/>
          <w:szCs w:val="24"/>
        </w:rPr>
        <w:t>Accepted:</w:t>
      </w:r>
      <w:r w:rsidR="00296F02" w:rsidRPr="00296F02">
        <w:t xml:space="preserve"> </w:t>
      </w:r>
      <w:r w:rsidR="00296F02" w:rsidRPr="00296F02">
        <w:rPr>
          <w:rFonts w:ascii="Book Antiqua" w:hAnsi="Book Antiqua"/>
          <w:sz w:val="24"/>
          <w:szCs w:val="24"/>
        </w:rPr>
        <w:t>December 13, 2017</w:t>
      </w:r>
      <w:r w:rsidRPr="00822A74">
        <w:rPr>
          <w:rFonts w:ascii="Book Antiqua" w:hAnsi="Book Antiqua"/>
          <w:b/>
          <w:sz w:val="24"/>
          <w:szCs w:val="24"/>
        </w:rPr>
        <w:t xml:space="preserve">  </w:t>
      </w:r>
    </w:p>
    <w:p w14:paraId="14A501D1" w14:textId="77777777" w:rsidR="001777B6" w:rsidRPr="00822A74" w:rsidRDefault="001777B6" w:rsidP="00822A74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822A74">
        <w:rPr>
          <w:rFonts w:ascii="Book Antiqua" w:hAnsi="Book Antiqua"/>
          <w:b/>
          <w:sz w:val="24"/>
          <w:szCs w:val="24"/>
        </w:rPr>
        <w:t>Article in press:</w:t>
      </w:r>
    </w:p>
    <w:p w14:paraId="1943658D" w14:textId="77777777" w:rsidR="001777B6" w:rsidRPr="00822A74" w:rsidRDefault="001777B6" w:rsidP="00822A74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822A74">
        <w:rPr>
          <w:rFonts w:ascii="Book Antiqua" w:hAnsi="Book Antiqua"/>
          <w:b/>
          <w:sz w:val="24"/>
          <w:szCs w:val="24"/>
        </w:rPr>
        <w:t>Published online:</w:t>
      </w:r>
    </w:p>
    <w:bookmarkEnd w:id="26"/>
    <w:bookmarkEnd w:id="27"/>
    <w:bookmarkEnd w:id="28"/>
    <w:bookmarkEnd w:id="29"/>
    <w:bookmarkEnd w:id="30"/>
    <w:p w14:paraId="2D6FFBD6" w14:textId="77777777" w:rsidR="001777B6" w:rsidRPr="00822A74" w:rsidRDefault="001777B6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7F579E9C" w14:textId="77777777" w:rsidR="00643FE7" w:rsidRPr="00822A74" w:rsidRDefault="00643FE7" w:rsidP="00822A7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822A74">
        <w:rPr>
          <w:rFonts w:ascii="Book Antiqua" w:hAnsi="Book Antiqua" w:cs="Times New Roman"/>
          <w:b/>
          <w:sz w:val="24"/>
          <w:szCs w:val="24"/>
        </w:rPr>
        <w:br w:type="page"/>
      </w:r>
    </w:p>
    <w:p w14:paraId="5F6CD3FC" w14:textId="77777777" w:rsidR="00C8019E" w:rsidRPr="00822A74" w:rsidRDefault="00C8019E" w:rsidP="00822A7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822A74">
        <w:rPr>
          <w:rFonts w:ascii="Book Antiqua" w:hAnsi="Book Antiqua" w:cs="Times New Roman"/>
          <w:b/>
          <w:sz w:val="24"/>
          <w:szCs w:val="24"/>
        </w:rPr>
        <w:lastRenderedPageBreak/>
        <w:t>Abstract</w:t>
      </w:r>
    </w:p>
    <w:p w14:paraId="4D8084E1" w14:textId="77777777" w:rsidR="001777B6" w:rsidRPr="00822A74" w:rsidRDefault="00C8019E" w:rsidP="00822A74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</w:rPr>
      </w:pPr>
      <w:bookmarkStart w:id="31" w:name="OLE_LINK7"/>
      <w:bookmarkStart w:id="32" w:name="OLE_LINK8"/>
      <w:r w:rsidRPr="00822A74">
        <w:rPr>
          <w:rFonts w:ascii="Book Antiqua" w:hAnsi="Book Antiqua" w:cs="Times New Roman"/>
          <w:b/>
          <w:i/>
          <w:sz w:val="24"/>
          <w:szCs w:val="24"/>
        </w:rPr>
        <w:t>AIM</w:t>
      </w:r>
    </w:p>
    <w:p w14:paraId="6D0D5A90" w14:textId="567686C6" w:rsidR="00C8019E" w:rsidRPr="00822A74" w:rsidRDefault="00C8019E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sz w:val="24"/>
          <w:szCs w:val="24"/>
        </w:rPr>
        <w:t xml:space="preserve">To investigate </w:t>
      </w:r>
      <w:r w:rsidR="00BE04B8" w:rsidRPr="00822A74">
        <w:rPr>
          <w:rFonts w:ascii="Book Antiqua" w:hAnsi="Book Antiqua" w:cs="Times New Roman"/>
          <w:sz w:val="24"/>
          <w:szCs w:val="24"/>
        </w:rPr>
        <w:t xml:space="preserve">the mechanism by which </w:t>
      </w:r>
      <w:r w:rsidR="00EC0E38" w:rsidRPr="00822A74">
        <w:rPr>
          <w:rFonts w:ascii="Book Antiqua" w:hAnsi="Book Antiqua" w:cs="Times New Roman"/>
          <w:sz w:val="24"/>
          <w:szCs w:val="24"/>
        </w:rPr>
        <w:t>hepatitis C virus (HCV) core protein-induced miR-93-5p regulat</w:t>
      </w:r>
      <w:r w:rsidR="00BE04B8" w:rsidRPr="00822A74">
        <w:rPr>
          <w:rFonts w:ascii="Book Antiqua" w:hAnsi="Book Antiqua" w:cs="Times New Roman"/>
          <w:sz w:val="24"/>
          <w:szCs w:val="24"/>
        </w:rPr>
        <w:t>es</w:t>
      </w:r>
      <w:r w:rsidR="00EC0E38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326905" w:rsidRPr="00822A74">
        <w:rPr>
          <w:rFonts w:ascii="Book Antiqua" w:hAnsi="Book Antiqua" w:cs="Times New Roman"/>
          <w:sz w:val="24"/>
          <w:szCs w:val="24"/>
        </w:rPr>
        <w:t xml:space="preserve">the </w:t>
      </w:r>
      <w:r w:rsidR="003860BB" w:rsidRPr="00822A74">
        <w:rPr>
          <w:rFonts w:ascii="Book Antiqua" w:hAnsi="Book Antiqua" w:cs="Times New Roman"/>
          <w:sz w:val="24"/>
          <w:szCs w:val="24"/>
        </w:rPr>
        <w:t>IFN</w:t>
      </w:r>
      <w:r w:rsidR="00EC0E38" w:rsidRPr="00822A74">
        <w:rPr>
          <w:rFonts w:ascii="Book Antiqua" w:hAnsi="Book Antiqua" w:cs="Times New Roman"/>
          <w:sz w:val="24"/>
          <w:szCs w:val="24"/>
        </w:rPr>
        <w:t xml:space="preserve"> signaling pathway.</w:t>
      </w:r>
    </w:p>
    <w:p w14:paraId="1C1D4E5F" w14:textId="77777777" w:rsidR="001777B6" w:rsidRPr="00822A74" w:rsidRDefault="001777B6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5C9A7ABC" w14:textId="77777777" w:rsidR="001777B6" w:rsidRPr="00822A74" w:rsidRDefault="00EC0E38" w:rsidP="00822A74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822A74">
        <w:rPr>
          <w:rFonts w:ascii="Book Antiqua" w:hAnsi="Book Antiqua" w:cs="Times New Roman"/>
          <w:b/>
          <w:i/>
          <w:sz w:val="24"/>
          <w:szCs w:val="24"/>
        </w:rPr>
        <w:t>METHODS</w:t>
      </w:r>
    </w:p>
    <w:p w14:paraId="3458355B" w14:textId="754D5965" w:rsidR="00EC0E38" w:rsidRPr="00822A74" w:rsidRDefault="007050B7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sz w:val="24"/>
          <w:szCs w:val="24"/>
        </w:rPr>
        <w:t>HCV-1b</w:t>
      </w:r>
      <w:r w:rsidR="007E0C7E" w:rsidRPr="00822A74">
        <w:rPr>
          <w:rFonts w:ascii="Book Antiqua" w:hAnsi="Book Antiqua" w:cs="Times New Roman"/>
          <w:sz w:val="24"/>
          <w:szCs w:val="24"/>
        </w:rPr>
        <w:t xml:space="preserve"> core protein was </w:t>
      </w:r>
      <w:r w:rsidR="00EA7323" w:rsidRPr="00822A74">
        <w:rPr>
          <w:rFonts w:ascii="Book Antiqua" w:hAnsi="Book Antiqua" w:cs="Times New Roman"/>
          <w:sz w:val="24"/>
          <w:szCs w:val="24"/>
        </w:rPr>
        <w:t xml:space="preserve">exogenously </w:t>
      </w:r>
      <w:r w:rsidR="007E0C7E" w:rsidRPr="00822A74">
        <w:rPr>
          <w:rFonts w:ascii="Book Antiqua" w:hAnsi="Book Antiqua" w:cs="Times New Roman"/>
          <w:sz w:val="24"/>
          <w:szCs w:val="24"/>
        </w:rPr>
        <w:t xml:space="preserve">expressed in </w:t>
      </w:r>
      <w:r w:rsidR="006C7E1C" w:rsidRPr="00822A74">
        <w:rPr>
          <w:rFonts w:ascii="Book Antiqua" w:hAnsi="Book Antiqua" w:cs="Times New Roman"/>
          <w:sz w:val="24"/>
          <w:szCs w:val="24"/>
        </w:rPr>
        <w:t>Huh7 cells</w:t>
      </w:r>
      <w:r w:rsidR="007E0C7E" w:rsidRPr="00822A74">
        <w:rPr>
          <w:rFonts w:ascii="Book Antiqua" w:hAnsi="Book Antiqua" w:cs="Times New Roman"/>
          <w:sz w:val="24"/>
          <w:szCs w:val="24"/>
        </w:rPr>
        <w:t xml:space="preserve"> using </w:t>
      </w:r>
      <w:r w:rsidR="002E1AA5" w:rsidRPr="00822A74">
        <w:rPr>
          <w:rFonts w:ascii="Book Antiqua" w:hAnsi="Book Antiqua" w:cs="Times New Roman"/>
          <w:sz w:val="24"/>
          <w:szCs w:val="24"/>
        </w:rPr>
        <w:t xml:space="preserve">pcDNA3.1 </w:t>
      </w:r>
      <w:r w:rsidR="00231734" w:rsidRPr="00822A74">
        <w:rPr>
          <w:rFonts w:ascii="Book Antiqua" w:hAnsi="Book Antiqua" w:cs="Times New Roman"/>
          <w:sz w:val="24"/>
          <w:szCs w:val="24"/>
        </w:rPr>
        <w:t xml:space="preserve">(+) </w:t>
      </w:r>
      <w:r w:rsidR="002E1AA5" w:rsidRPr="00822A74">
        <w:rPr>
          <w:rFonts w:ascii="Book Antiqua" w:hAnsi="Book Antiqua" w:cs="Times New Roman"/>
          <w:sz w:val="24"/>
          <w:szCs w:val="24"/>
        </w:rPr>
        <w:t xml:space="preserve">vector. </w:t>
      </w:r>
      <w:r w:rsidR="00E53A26" w:rsidRPr="00822A74">
        <w:rPr>
          <w:rFonts w:ascii="Book Antiqua" w:hAnsi="Book Antiqua" w:cs="Times New Roman"/>
          <w:sz w:val="24"/>
          <w:szCs w:val="24"/>
        </w:rPr>
        <w:t>T</w:t>
      </w:r>
      <w:r w:rsidR="00EC0E38" w:rsidRPr="00822A74">
        <w:rPr>
          <w:rFonts w:ascii="Book Antiqua" w:hAnsi="Book Antiqua" w:cs="Times New Roman"/>
          <w:sz w:val="24"/>
          <w:szCs w:val="24"/>
        </w:rPr>
        <w:t xml:space="preserve">he expression of miR-93-5p and </w:t>
      </w:r>
      <w:r w:rsidR="00B61BD4" w:rsidRPr="00822A74">
        <w:rPr>
          <w:rFonts w:ascii="Book Antiqua" w:hAnsi="Book Antiqua" w:cs="Times New Roman"/>
          <w:sz w:val="24"/>
          <w:szCs w:val="24"/>
        </w:rPr>
        <w:t>interferon receptor 1 (</w:t>
      </w:r>
      <w:r w:rsidR="00EC0E38" w:rsidRPr="00822A74">
        <w:rPr>
          <w:rFonts w:ascii="Book Antiqua" w:hAnsi="Book Antiqua" w:cs="Times New Roman"/>
          <w:sz w:val="24"/>
          <w:szCs w:val="24"/>
        </w:rPr>
        <w:t>IFNAR1</w:t>
      </w:r>
      <w:r w:rsidR="00B61BD4" w:rsidRPr="00822A74">
        <w:rPr>
          <w:rFonts w:ascii="Book Antiqua" w:hAnsi="Book Antiqua" w:cs="Times New Roman"/>
          <w:sz w:val="24"/>
          <w:szCs w:val="24"/>
        </w:rPr>
        <w:t>)</w:t>
      </w:r>
      <w:r w:rsidR="00EC0E38" w:rsidRPr="00822A74">
        <w:rPr>
          <w:rFonts w:ascii="Book Antiqua" w:hAnsi="Book Antiqua" w:cs="Times New Roman"/>
          <w:sz w:val="24"/>
          <w:szCs w:val="24"/>
        </w:rPr>
        <w:t xml:space="preserve"> was measured using quantitative reverse transcription polymerase chain reaction (</w:t>
      </w:r>
      <w:proofErr w:type="spellStart"/>
      <w:r w:rsidR="00EC0E38" w:rsidRPr="00822A74">
        <w:rPr>
          <w:rFonts w:ascii="Book Antiqua" w:hAnsi="Book Antiqua" w:cs="Times New Roman"/>
          <w:sz w:val="24"/>
          <w:szCs w:val="24"/>
        </w:rPr>
        <w:t>qRT</w:t>
      </w:r>
      <w:proofErr w:type="spellEnd"/>
      <w:r w:rsidR="00EC0E38" w:rsidRPr="00822A74">
        <w:rPr>
          <w:rFonts w:ascii="Book Antiqua" w:hAnsi="Book Antiqua" w:cs="Times New Roman"/>
          <w:sz w:val="24"/>
          <w:szCs w:val="24"/>
        </w:rPr>
        <w:t xml:space="preserve">-PCR) or western blotting. </w:t>
      </w:r>
      <w:r w:rsidR="00E53A26" w:rsidRPr="00822A74">
        <w:rPr>
          <w:rFonts w:ascii="Book Antiqua" w:hAnsi="Book Antiqua" w:cs="Times New Roman"/>
          <w:sz w:val="24"/>
          <w:szCs w:val="24"/>
        </w:rPr>
        <w:t xml:space="preserve">The protein expression and </w:t>
      </w:r>
      <w:r w:rsidR="00EC0E38" w:rsidRPr="00822A74">
        <w:rPr>
          <w:rFonts w:ascii="Book Antiqua" w:hAnsi="Book Antiqua" w:cs="Times New Roman"/>
          <w:sz w:val="24"/>
          <w:szCs w:val="24"/>
        </w:rPr>
        <w:t>phosphorylation level</w:t>
      </w:r>
      <w:r w:rsidR="00E53A26" w:rsidRPr="00822A74">
        <w:rPr>
          <w:rFonts w:ascii="Book Antiqua" w:hAnsi="Book Antiqua" w:cs="Times New Roman"/>
          <w:sz w:val="24"/>
          <w:szCs w:val="24"/>
        </w:rPr>
        <w:t xml:space="preserve"> of </w:t>
      </w:r>
      <w:r w:rsidR="005D42E6" w:rsidRPr="00822A74">
        <w:rPr>
          <w:rFonts w:ascii="Book Antiqua" w:hAnsi="Book Antiqua" w:cs="Times New Roman"/>
          <w:sz w:val="24"/>
          <w:szCs w:val="24"/>
        </w:rPr>
        <w:t>STAT1</w:t>
      </w:r>
      <w:r w:rsidR="00EC0E38" w:rsidRPr="00822A74">
        <w:rPr>
          <w:rFonts w:ascii="Book Antiqua" w:hAnsi="Book Antiqua" w:cs="Times New Roman"/>
          <w:sz w:val="24"/>
          <w:szCs w:val="24"/>
        </w:rPr>
        <w:t xml:space="preserve"> w</w:t>
      </w:r>
      <w:r w:rsidR="00E53A26" w:rsidRPr="00822A74">
        <w:rPr>
          <w:rFonts w:ascii="Book Antiqua" w:hAnsi="Book Antiqua" w:cs="Times New Roman"/>
          <w:sz w:val="24"/>
          <w:szCs w:val="24"/>
        </w:rPr>
        <w:t>ere</w:t>
      </w:r>
      <w:r w:rsidR="00EC0E38" w:rsidRPr="00822A74">
        <w:rPr>
          <w:rFonts w:ascii="Book Antiqua" w:hAnsi="Book Antiqua" w:cs="Times New Roman"/>
          <w:sz w:val="24"/>
          <w:szCs w:val="24"/>
        </w:rPr>
        <w:t xml:space="preserve"> evaluated by western blotting. The overexpression and silence of miR-93-5p </w:t>
      </w:r>
      <w:r w:rsidR="00E53A26" w:rsidRPr="00822A74">
        <w:rPr>
          <w:rFonts w:ascii="Book Antiqua" w:hAnsi="Book Antiqua" w:cs="Times New Roman"/>
          <w:sz w:val="24"/>
          <w:szCs w:val="24"/>
        </w:rPr>
        <w:t xml:space="preserve">and IFNAR1 </w:t>
      </w:r>
      <w:r w:rsidR="00EC0E38" w:rsidRPr="00822A74">
        <w:rPr>
          <w:rFonts w:ascii="Book Antiqua" w:hAnsi="Book Antiqua" w:cs="Times New Roman"/>
          <w:sz w:val="24"/>
          <w:szCs w:val="24"/>
        </w:rPr>
        <w:t xml:space="preserve">were performed using </w:t>
      </w:r>
      <w:r w:rsidR="00E53A26" w:rsidRPr="00822A74">
        <w:rPr>
          <w:rFonts w:ascii="Book Antiqua" w:hAnsi="Book Antiqua" w:cs="Times New Roman"/>
          <w:sz w:val="24"/>
          <w:szCs w:val="24"/>
        </w:rPr>
        <w:t>miR-93-5p’s</w:t>
      </w:r>
      <w:r w:rsidR="00EC0E38" w:rsidRPr="00822A7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EC0E38" w:rsidRPr="00822A74">
        <w:rPr>
          <w:rFonts w:ascii="Book Antiqua" w:hAnsi="Book Antiqua" w:cs="Times New Roman"/>
          <w:sz w:val="24"/>
          <w:szCs w:val="24"/>
        </w:rPr>
        <w:t>agomir</w:t>
      </w:r>
      <w:proofErr w:type="spellEnd"/>
      <w:r w:rsidR="00EC0E38" w:rsidRPr="00822A74">
        <w:rPr>
          <w:rFonts w:ascii="Book Antiqua" w:hAnsi="Book Antiqua" w:cs="Times New Roman"/>
          <w:sz w:val="24"/>
          <w:szCs w:val="24"/>
        </w:rPr>
        <w:t xml:space="preserve"> and </w:t>
      </w:r>
      <w:proofErr w:type="spellStart"/>
      <w:r w:rsidR="00EC0E38" w:rsidRPr="00822A74">
        <w:rPr>
          <w:rFonts w:ascii="Book Antiqua" w:hAnsi="Book Antiqua" w:cs="Times New Roman"/>
          <w:sz w:val="24"/>
          <w:szCs w:val="24"/>
        </w:rPr>
        <w:t>antagomir</w:t>
      </w:r>
      <w:proofErr w:type="spellEnd"/>
      <w:r w:rsidR="00EC0E38" w:rsidRPr="00822A74">
        <w:rPr>
          <w:rFonts w:ascii="Book Antiqua" w:hAnsi="Book Antiqua" w:cs="Times New Roman"/>
          <w:sz w:val="24"/>
          <w:szCs w:val="24"/>
        </w:rPr>
        <w:t>,</w:t>
      </w:r>
      <w:r w:rsidR="00E53A26" w:rsidRPr="00822A74">
        <w:rPr>
          <w:rFonts w:ascii="Book Antiqua" w:hAnsi="Book Antiqua" w:cs="Times New Roman"/>
          <w:sz w:val="24"/>
          <w:szCs w:val="24"/>
        </w:rPr>
        <w:t xml:space="preserve"> and pcDNA3.1-IFNAR1 and IFNAR1 siRNA,</w:t>
      </w:r>
      <w:r w:rsidR="00EC0E38" w:rsidRPr="00822A74">
        <w:rPr>
          <w:rFonts w:ascii="Book Antiqua" w:hAnsi="Book Antiqua" w:cs="Times New Roman"/>
          <w:sz w:val="24"/>
          <w:szCs w:val="24"/>
        </w:rPr>
        <w:t xml:space="preserve"> respectively. </w:t>
      </w:r>
      <w:r w:rsidR="00B013CC" w:rsidRPr="00822A74">
        <w:rPr>
          <w:rFonts w:ascii="Book Antiqua" w:hAnsi="Book Antiqua" w:cs="Times New Roman"/>
          <w:sz w:val="24"/>
          <w:szCs w:val="24"/>
        </w:rPr>
        <w:t xml:space="preserve">IFNAR1 was identified as miR-93-5p’s target using luciferase assay. </w:t>
      </w:r>
      <w:proofErr w:type="spellStart"/>
      <w:r w:rsidR="00B013CC" w:rsidRPr="00822A74">
        <w:rPr>
          <w:rFonts w:ascii="Book Antiqua" w:hAnsi="Book Antiqua" w:cs="Times New Roman"/>
          <w:sz w:val="24"/>
          <w:szCs w:val="24"/>
        </w:rPr>
        <w:t>Cytobiology</w:t>
      </w:r>
      <w:proofErr w:type="spellEnd"/>
      <w:r w:rsidR="00B013CC" w:rsidRPr="00822A74">
        <w:rPr>
          <w:rFonts w:ascii="Book Antiqua" w:hAnsi="Book Antiqua" w:cs="Times New Roman"/>
          <w:sz w:val="24"/>
          <w:szCs w:val="24"/>
        </w:rPr>
        <w:t xml:space="preserve"> experiment</w:t>
      </w:r>
      <w:r w:rsidR="006C7E1C" w:rsidRPr="00822A74">
        <w:rPr>
          <w:rFonts w:ascii="Book Antiqua" w:hAnsi="Book Antiqua" w:cs="Times New Roman"/>
          <w:sz w:val="24"/>
          <w:szCs w:val="24"/>
        </w:rPr>
        <w:t>s</w:t>
      </w:r>
      <w:r w:rsidR="00B013CC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6C7E1C" w:rsidRPr="00822A74">
        <w:rPr>
          <w:rFonts w:ascii="Book Antiqua" w:hAnsi="Book Antiqua" w:cs="Times New Roman"/>
          <w:sz w:val="24"/>
          <w:szCs w:val="24"/>
        </w:rPr>
        <w:t xml:space="preserve">were </w:t>
      </w:r>
      <w:r w:rsidR="00B013CC" w:rsidRPr="00822A74">
        <w:rPr>
          <w:rFonts w:ascii="Book Antiqua" w:hAnsi="Book Antiqua" w:cs="Times New Roman"/>
          <w:sz w:val="24"/>
          <w:szCs w:val="24"/>
        </w:rPr>
        <w:t>also conducted.</w:t>
      </w:r>
    </w:p>
    <w:p w14:paraId="582A7D86" w14:textId="77777777" w:rsidR="001777B6" w:rsidRPr="00822A74" w:rsidRDefault="001777B6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3DC9D51" w14:textId="77777777" w:rsidR="001777B6" w:rsidRPr="00822A74" w:rsidRDefault="00AA022D" w:rsidP="00822A74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822A74">
        <w:rPr>
          <w:rFonts w:ascii="Book Antiqua" w:hAnsi="Book Antiqua" w:cs="Times New Roman"/>
          <w:b/>
          <w:i/>
          <w:sz w:val="24"/>
          <w:szCs w:val="24"/>
        </w:rPr>
        <w:t>RESULTS</w:t>
      </w:r>
    </w:p>
    <w:p w14:paraId="3703C564" w14:textId="318C0345" w:rsidR="008A71CF" w:rsidRPr="00822A74" w:rsidRDefault="003C6739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sz w:val="24"/>
          <w:szCs w:val="24"/>
        </w:rPr>
        <w:t xml:space="preserve">Serum </w:t>
      </w:r>
      <w:r w:rsidR="00D90899" w:rsidRPr="00822A74">
        <w:rPr>
          <w:rFonts w:ascii="Book Antiqua" w:hAnsi="Book Antiqua" w:cs="Times New Roman"/>
          <w:sz w:val="24"/>
          <w:szCs w:val="24"/>
        </w:rPr>
        <w:t>miR-93-5p expression was increased</w:t>
      </w:r>
      <w:r w:rsidR="001805D1" w:rsidRPr="00822A74">
        <w:rPr>
          <w:rFonts w:ascii="Book Antiqua" w:hAnsi="Book Antiqua" w:cs="Times New Roman"/>
          <w:sz w:val="24"/>
          <w:szCs w:val="24"/>
        </w:rPr>
        <w:t xml:space="preserve"> in</w:t>
      </w:r>
      <w:r w:rsidR="007E2D33" w:rsidRPr="00822A74">
        <w:rPr>
          <w:rFonts w:ascii="Book Antiqua" w:hAnsi="Book Antiqua" w:cs="Times New Roman"/>
          <w:sz w:val="24"/>
          <w:szCs w:val="24"/>
        </w:rPr>
        <w:t xml:space="preserve"> patients with </w:t>
      </w:r>
      <w:r w:rsidR="007050B7" w:rsidRPr="00822A74">
        <w:rPr>
          <w:rFonts w:ascii="Book Antiqua" w:hAnsi="Book Antiqua" w:cs="Times New Roman"/>
          <w:sz w:val="24"/>
          <w:szCs w:val="24"/>
        </w:rPr>
        <w:t>HCV-1b</w:t>
      </w:r>
      <w:r w:rsidR="007E2D33" w:rsidRPr="00822A74">
        <w:rPr>
          <w:rFonts w:ascii="Book Antiqua" w:hAnsi="Book Antiqua" w:cs="Times New Roman"/>
          <w:sz w:val="24"/>
          <w:szCs w:val="24"/>
        </w:rPr>
        <w:t xml:space="preserve"> infection</w:t>
      </w:r>
      <w:r w:rsidR="00231266" w:rsidRPr="00822A74">
        <w:rPr>
          <w:rFonts w:ascii="Book Antiqua" w:hAnsi="Book Antiqua" w:cs="Times New Roman"/>
          <w:sz w:val="24"/>
          <w:szCs w:val="24"/>
        </w:rPr>
        <w:t xml:space="preserve"> and decreased to normal level after </w:t>
      </w:r>
      <w:r w:rsidR="007050B7" w:rsidRPr="00822A74">
        <w:rPr>
          <w:rFonts w:ascii="Book Antiqua" w:hAnsi="Book Antiqua" w:cs="Times New Roman"/>
          <w:sz w:val="24"/>
          <w:szCs w:val="24"/>
        </w:rPr>
        <w:t>HCV-1b</w:t>
      </w:r>
      <w:r w:rsidR="00231266" w:rsidRPr="00822A74">
        <w:rPr>
          <w:rFonts w:ascii="Book Antiqua" w:hAnsi="Book Antiqua" w:cs="Times New Roman"/>
          <w:sz w:val="24"/>
          <w:szCs w:val="24"/>
        </w:rPr>
        <w:t xml:space="preserve"> clearance</w:t>
      </w:r>
      <w:r w:rsidR="00D61BFB" w:rsidRPr="00822A74">
        <w:rPr>
          <w:rFonts w:ascii="Book Antiqua" w:hAnsi="Book Antiqua" w:cs="Times New Roman"/>
          <w:sz w:val="24"/>
          <w:szCs w:val="24"/>
        </w:rPr>
        <w:t>,</w:t>
      </w:r>
      <w:r w:rsidR="00231266" w:rsidRPr="00822A74">
        <w:rPr>
          <w:rFonts w:ascii="Book Antiqua" w:hAnsi="Book Antiqua" w:cs="Times New Roman"/>
          <w:sz w:val="24"/>
          <w:szCs w:val="24"/>
        </w:rPr>
        <w:t xml:space="preserve"> but persistently</w:t>
      </w:r>
      <w:r w:rsidR="007E2D33" w:rsidRPr="00822A74">
        <w:rPr>
          <w:rFonts w:ascii="Book Antiqua" w:hAnsi="Book Antiqua" w:cs="Times New Roman"/>
          <w:sz w:val="24"/>
          <w:szCs w:val="24"/>
        </w:rPr>
        <w:t xml:space="preserve"> increased in those with </w:t>
      </w:r>
      <w:proofErr w:type="spellStart"/>
      <w:r w:rsidR="007E2D33" w:rsidRPr="00822A74">
        <w:rPr>
          <w:rFonts w:ascii="Book Antiqua" w:hAnsi="Book Antiqua" w:cs="Times New Roman"/>
          <w:sz w:val="24"/>
          <w:szCs w:val="24"/>
        </w:rPr>
        <w:t>pegylated</w:t>
      </w:r>
      <w:proofErr w:type="spellEnd"/>
      <w:r w:rsidR="007E2D33" w:rsidRPr="00822A74">
        <w:rPr>
          <w:rFonts w:ascii="Book Antiqua" w:hAnsi="Book Antiqua" w:cs="Times New Roman"/>
          <w:sz w:val="24"/>
          <w:szCs w:val="24"/>
        </w:rPr>
        <w:t xml:space="preserve"> interferon-α resistance</w:t>
      </w:r>
      <w:r w:rsidR="00260CB2" w:rsidRPr="00822A74">
        <w:rPr>
          <w:rFonts w:ascii="Book Antiqua" w:hAnsi="Book Antiqua" w:cs="Times New Roman"/>
          <w:sz w:val="24"/>
          <w:szCs w:val="24"/>
        </w:rPr>
        <w:t>, compared with healthy subjects</w:t>
      </w:r>
      <w:r w:rsidR="00D54297" w:rsidRPr="00822A74">
        <w:rPr>
          <w:rFonts w:ascii="Book Antiqua" w:hAnsi="Book Antiqua" w:cs="Times New Roman"/>
          <w:sz w:val="24"/>
          <w:szCs w:val="24"/>
        </w:rPr>
        <w:t>.</w:t>
      </w:r>
      <w:r w:rsidR="00D90899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Pr="00822A74">
        <w:rPr>
          <w:rFonts w:ascii="Book Antiqua" w:hAnsi="Book Antiqua" w:cs="Times New Roman"/>
          <w:sz w:val="24"/>
          <w:szCs w:val="24"/>
        </w:rPr>
        <w:t xml:space="preserve">Serum </w:t>
      </w:r>
      <w:r w:rsidR="008A71CF" w:rsidRPr="00822A74">
        <w:rPr>
          <w:rFonts w:ascii="Book Antiqua" w:hAnsi="Book Antiqua" w:cs="Times New Roman"/>
          <w:sz w:val="24"/>
          <w:szCs w:val="24"/>
        </w:rPr>
        <w:t>miR-93-5p expression signature had an AUC value of</w:t>
      </w:r>
      <w:r w:rsidR="006929F3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8D6340" w:rsidRPr="00822A74">
        <w:rPr>
          <w:rFonts w:ascii="Book Antiqua" w:hAnsi="Book Antiqua" w:cs="Times New Roman"/>
          <w:sz w:val="24"/>
          <w:szCs w:val="24"/>
        </w:rPr>
        <w:t>0.8359</w:t>
      </w:r>
      <w:r w:rsidR="008A71CF" w:rsidRPr="00822A74">
        <w:rPr>
          <w:rFonts w:ascii="Book Antiqua" w:hAnsi="Book Antiqua" w:cs="Times New Roman"/>
          <w:sz w:val="24"/>
          <w:szCs w:val="24"/>
        </w:rPr>
        <w:t xml:space="preserve"> in distinguishing </w:t>
      </w:r>
      <w:r w:rsidRPr="00822A74">
        <w:rPr>
          <w:rFonts w:ascii="Book Antiqua" w:hAnsi="Book Antiqua" w:cs="Times New Roman"/>
          <w:sz w:val="24"/>
          <w:szCs w:val="24"/>
        </w:rPr>
        <w:t xml:space="preserve">patients with </w:t>
      </w:r>
      <w:proofErr w:type="spellStart"/>
      <w:r w:rsidRPr="00822A74">
        <w:rPr>
          <w:rFonts w:ascii="Book Antiqua" w:hAnsi="Book Antiqua" w:cs="Times New Roman"/>
          <w:sz w:val="24"/>
          <w:szCs w:val="24"/>
        </w:rPr>
        <w:t>pegylated</w:t>
      </w:r>
      <w:proofErr w:type="spellEnd"/>
      <w:r w:rsidRPr="00822A74">
        <w:rPr>
          <w:rFonts w:ascii="Book Antiqua" w:hAnsi="Book Antiqua" w:cs="Times New Roman"/>
          <w:sz w:val="24"/>
          <w:szCs w:val="24"/>
        </w:rPr>
        <w:t xml:space="preserve"> interferon-α resistance from </w:t>
      </w:r>
      <w:r w:rsidR="00F72A43" w:rsidRPr="00822A74">
        <w:rPr>
          <w:rFonts w:ascii="Book Antiqua" w:hAnsi="Book Antiqua" w:cs="Times New Roman"/>
          <w:sz w:val="24"/>
          <w:szCs w:val="24"/>
        </w:rPr>
        <w:t xml:space="preserve">those with </w:t>
      </w:r>
      <w:proofErr w:type="spellStart"/>
      <w:r w:rsidR="00F72A43" w:rsidRPr="00822A74">
        <w:rPr>
          <w:rFonts w:ascii="Book Antiqua" w:hAnsi="Book Antiqua" w:cs="Times New Roman"/>
          <w:sz w:val="24"/>
          <w:szCs w:val="24"/>
        </w:rPr>
        <w:t>pegylated</w:t>
      </w:r>
      <w:proofErr w:type="spellEnd"/>
      <w:r w:rsidR="00F72A43" w:rsidRPr="00822A74">
        <w:rPr>
          <w:rFonts w:ascii="Book Antiqua" w:hAnsi="Book Antiqua" w:cs="Times New Roman"/>
          <w:sz w:val="24"/>
          <w:szCs w:val="24"/>
        </w:rPr>
        <w:t xml:space="preserve"> interferon-α sensitivity</w:t>
      </w:r>
      <w:r w:rsidR="008A71CF" w:rsidRPr="00822A74">
        <w:rPr>
          <w:rFonts w:ascii="Book Antiqua" w:hAnsi="Book Antiqua" w:cs="Times New Roman"/>
          <w:sz w:val="24"/>
          <w:szCs w:val="24"/>
        </w:rPr>
        <w:t xml:space="preserve">. </w:t>
      </w:r>
      <w:r w:rsidR="007050B7" w:rsidRPr="00822A74">
        <w:rPr>
          <w:rFonts w:ascii="Book Antiqua" w:hAnsi="Book Antiqua" w:cs="Times New Roman"/>
          <w:sz w:val="24"/>
          <w:szCs w:val="24"/>
        </w:rPr>
        <w:t>HCV-1b</w:t>
      </w:r>
      <w:r w:rsidR="00AA022D" w:rsidRPr="00822A74">
        <w:rPr>
          <w:rFonts w:ascii="Book Antiqua" w:hAnsi="Book Antiqua" w:cs="Times New Roman"/>
          <w:sz w:val="24"/>
          <w:szCs w:val="24"/>
        </w:rPr>
        <w:t xml:space="preserve"> core protein increased miR-93-5p expression</w:t>
      </w:r>
      <w:r w:rsidR="002B24B7" w:rsidRPr="00822A74">
        <w:rPr>
          <w:rFonts w:ascii="Book Antiqua" w:hAnsi="Book Antiqua" w:cs="Times New Roman"/>
          <w:sz w:val="24"/>
          <w:szCs w:val="24"/>
        </w:rPr>
        <w:t xml:space="preserve"> and </w:t>
      </w:r>
      <w:r w:rsidR="006C7E1C" w:rsidRPr="00822A74">
        <w:rPr>
          <w:rFonts w:ascii="Book Antiqua" w:hAnsi="Book Antiqua" w:cs="Times New Roman"/>
          <w:sz w:val="24"/>
          <w:szCs w:val="24"/>
        </w:rPr>
        <w:t xml:space="preserve">induced inactivation of </w:t>
      </w:r>
      <w:r w:rsidR="000C4F29" w:rsidRPr="00822A74">
        <w:rPr>
          <w:rFonts w:ascii="Book Antiqua" w:hAnsi="Book Antiqua" w:cs="Times New Roman"/>
          <w:sz w:val="24"/>
          <w:szCs w:val="24"/>
        </w:rPr>
        <w:t>the IFN signaling pathway</w:t>
      </w:r>
      <w:r w:rsidR="002B24B7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7B19F4" w:rsidRPr="00822A74">
        <w:rPr>
          <w:rFonts w:ascii="Book Antiqua" w:hAnsi="Book Antiqua" w:cs="Times New Roman"/>
          <w:sz w:val="24"/>
          <w:szCs w:val="24"/>
        </w:rPr>
        <w:t>in Huh7</w:t>
      </w:r>
      <w:r w:rsidR="00AA022D" w:rsidRPr="00822A74">
        <w:rPr>
          <w:rFonts w:ascii="Book Antiqua" w:hAnsi="Book Antiqua" w:cs="Times New Roman"/>
          <w:sz w:val="24"/>
          <w:szCs w:val="24"/>
        </w:rPr>
        <w:t xml:space="preserve"> cells. </w:t>
      </w:r>
      <w:r w:rsidR="00753F0A" w:rsidRPr="00822A74">
        <w:rPr>
          <w:rFonts w:ascii="Book Antiqua" w:hAnsi="Book Antiqua" w:cs="Times New Roman"/>
          <w:sz w:val="24"/>
          <w:szCs w:val="24"/>
        </w:rPr>
        <w:t xml:space="preserve">Furthermore, </w:t>
      </w:r>
      <w:r w:rsidR="002B24B7" w:rsidRPr="00822A74">
        <w:rPr>
          <w:rFonts w:ascii="Book Antiqua" w:hAnsi="Book Antiqua" w:cs="Times New Roman"/>
          <w:sz w:val="24"/>
          <w:szCs w:val="24"/>
        </w:rPr>
        <w:t xml:space="preserve">IFNAR1 </w:t>
      </w:r>
      <w:r w:rsidR="00B64BA4" w:rsidRPr="00822A74">
        <w:rPr>
          <w:rFonts w:ascii="Book Antiqua" w:hAnsi="Book Antiqua" w:cs="Times New Roman"/>
          <w:sz w:val="24"/>
          <w:szCs w:val="24"/>
        </w:rPr>
        <w:t xml:space="preserve">was identified </w:t>
      </w:r>
      <w:r w:rsidR="00CA4822" w:rsidRPr="00822A74">
        <w:rPr>
          <w:rFonts w:ascii="Book Antiqua" w:hAnsi="Book Antiqua" w:cs="Times New Roman"/>
          <w:sz w:val="24"/>
          <w:szCs w:val="24"/>
        </w:rPr>
        <w:t xml:space="preserve">as </w:t>
      </w:r>
      <w:r w:rsidR="002B24B7" w:rsidRPr="00822A74">
        <w:rPr>
          <w:rFonts w:ascii="Book Antiqua" w:hAnsi="Book Antiqua" w:cs="Times New Roman"/>
          <w:sz w:val="24"/>
          <w:szCs w:val="24"/>
        </w:rPr>
        <w:t>a direct target of miR-93-5p</w:t>
      </w:r>
      <w:r w:rsidR="009F7097" w:rsidRPr="00822A74">
        <w:rPr>
          <w:rFonts w:ascii="Book Antiqua" w:hAnsi="Book Antiqua" w:cs="Times New Roman"/>
          <w:sz w:val="24"/>
          <w:szCs w:val="24"/>
        </w:rPr>
        <w:t xml:space="preserve">, </w:t>
      </w:r>
      <w:r w:rsidR="000225EB" w:rsidRPr="00822A74">
        <w:rPr>
          <w:rFonts w:ascii="Book Antiqua" w:hAnsi="Book Antiqua" w:cs="Times New Roman"/>
          <w:sz w:val="24"/>
          <w:szCs w:val="24"/>
        </w:rPr>
        <w:t xml:space="preserve">and </w:t>
      </w:r>
      <w:r w:rsidR="00966E8B" w:rsidRPr="00822A74">
        <w:rPr>
          <w:rFonts w:ascii="Book Antiqua" w:hAnsi="Book Antiqua" w:cs="Times New Roman"/>
          <w:sz w:val="24"/>
          <w:szCs w:val="24"/>
        </w:rPr>
        <w:t xml:space="preserve">IFNAR1 </w:t>
      </w:r>
      <w:r w:rsidR="00A07402" w:rsidRPr="00822A74">
        <w:rPr>
          <w:rFonts w:ascii="Book Antiqua" w:hAnsi="Book Antiqua" w:cs="Times New Roman"/>
          <w:sz w:val="24"/>
          <w:szCs w:val="24"/>
        </w:rPr>
        <w:t>restore</w:t>
      </w:r>
      <w:r w:rsidR="009F7097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6C7E1C" w:rsidRPr="00822A74">
        <w:rPr>
          <w:rFonts w:ascii="Book Antiqua" w:hAnsi="Book Antiqua" w:cs="Times New Roman"/>
          <w:sz w:val="24"/>
          <w:szCs w:val="24"/>
        </w:rPr>
        <w:t xml:space="preserve">could rescue </w:t>
      </w:r>
      <w:r w:rsidR="00966E8B" w:rsidRPr="00822A74">
        <w:rPr>
          <w:rFonts w:ascii="Book Antiqua" w:hAnsi="Book Antiqua" w:cs="Times New Roman"/>
          <w:sz w:val="24"/>
          <w:szCs w:val="24"/>
        </w:rPr>
        <w:t>miR-93-5p-</w:t>
      </w:r>
      <w:r w:rsidR="003D0B0D" w:rsidRPr="00822A74">
        <w:rPr>
          <w:rFonts w:ascii="Book Antiqua" w:hAnsi="Book Antiqua" w:cs="Times New Roman"/>
          <w:sz w:val="24"/>
          <w:szCs w:val="24"/>
        </w:rPr>
        <w:t>reduced STAT1</w:t>
      </w:r>
      <w:r w:rsidR="000225EB" w:rsidRPr="00822A74">
        <w:rPr>
          <w:rFonts w:ascii="Book Antiqua" w:hAnsi="Book Antiqua" w:cs="Times New Roman"/>
          <w:sz w:val="24"/>
          <w:szCs w:val="24"/>
        </w:rPr>
        <w:t xml:space="preserve"> phosphorylation</w:t>
      </w:r>
      <w:r w:rsidR="003D0B0D" w:rsidRPr="00822A74">
        <w:rPr>
          <w:rFonts w:ascii="Book Antiqua" w:hAnsi="Book Antiqua" w:cs="Times New Roman"/>
          <w:sz w:val="24"/>
          <w:szCs w:val="24"/>
        </w:rPr>
        <w:t>, suggesting that miR-93-5p-IFNAR1 axis regulates the IFN signaling pathway</w:t>
      </w:r>
      <w:r w:rsidR="00966E8B" w:rsidRPr="00822A74">
        <w:rPr>
          <w:rFonts w:ascii="Book Antiqua" w:hAnsi="Book Antiqua" w:cs="Times New Roman"/>
          <w:sz w:val="24"/>
          <w:szCs w:val="24"/>
        </w:rPr>
        <w:t>.</w:t>
      </w:r>
    </w:p>
    <w:p w14:paraId="6366358C" w14:textId="77777777" w:rsidR="001777B6" w:rsidRPr="00822A74" w:rsidRDefault="001777B6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08EDF2D2" w14:textId="77777777" w:rsidR="001777B6" w:rsidRPr="00822A74" w:rsidRDefault="00A371B4" w:rsidP="00822A74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822A74">
        <w:rPr>
          <w:rFonts w:ascii="Book Antiqua" w:hAnsi="Book Antiqua" w:cs="Times New Roman"/>
          <w:b/>
          <w:i/>
          <w:sz w:val="24"/>
          <w:szCs w:val="24"/>
        </w:rPr>
        <w:t>CONCLUSION</w:t>
      </w:r>
    </w:p>
    <w:p w14:paraId="26B8654C" w14:textId="2B892175" w:rsidR="00A371B4" w:rsidRPr="00822A74" w:rsidRDefault="007050B7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sz w:val="24"/>
          <w:szCs w:val="24"/>
        </w:rPr>
        <w:lastRenderedPageBreak/>
        <w:t>HCV-1b</w:t>
      </w:r>
      <w:r w:rsidR="00561362" w:rsidRPr="00822A74">
        <w:rPr>
          <w:rFonts w:ascii="Book Antiqua" w:hAnsi="Book Antiqua" w:cs="Times New Roman"/>
          <w:sz w:val="24"/>
          <w:szCs w:val="24"/>
        </w:rPr>
        <w:t xml:space="preserve"> core protein-induced miR-93-5p</w:t>
      </w:r>
      <w:r w:rsidR="00345C93" w:rsidRPr="00822A74">
        <w:rPr>
          <w:rFonts w:ascii="Book Antiqua" w:hAnsi="Book Antiqua" w:cs="Times New Roman"/>
          <w:sz w:val="24"/>
          <w:szCs w:val="24"/>
        </w:rPr>
        <w:t xml:space="preserve"> expression</w:t>
      </w:r>
      <w:r w:rsidR="00561362" w:rsidRPr="00822A74">
        <w:rPr>
          <w:rFonts w:ascii="Book Antiqua" w:hAnsi="Book Antiqua" w:cs="Times New Roman"/>
          <w:sz w:val="24"/>
          <w:szCs w:val="24"/>
        </w:rPr>
        <w:t xml:space="preserve"> inhibits </w:t>
      </w:r>
      <w:r w:rsidR="002C7D3B" w:rsidRPr="00822A74">
        <w:rPr>
          <w:rFonts w:ascii="Book Antiqua" w:hAnsi="Book Antiqua" w:cs="Times New Roman"/>
          <w:sz w:val="24"/>
          <w:szCs w:val="24"/>
        </w:rPr>
        <w:t>the IFN</w:t>
      </w:r>
      <w:r w:rsidR="00561362" w:rsidRPr="00822A74">
        <w:rPr>
          <w:rFonts w:ascii="Book Antiqua" w:hAnsi="Book Antiqua" w:cs="Times New Roman"/>
          <w:sz w:val="24"/>
          <w:szCs w:val="24"/>
        </w:rPr>
        <w:t xml:space="preserve"> signaling p</w:t>
      </w:r>
      <w:r w:rsidR="004419AE" w:rsidRPr="00822A74">
        <w:rPr>
          <w:rFonts w:ascii="Book Antiqua" w:hAnsi="Book Antiqua" w:cs="Times New Roman"/>
          <w:sz w:val="24"/>
          <w:szCs w:val="24"/>
        </w:rPr>
        <w:t xml:space="preserve">athway through </w:t>
      </w:r>
      <w:r w:rsidR="00345C93" w:rsidRPr="00822A74">
        <w:rPr>
          <w:rFonts w:ascii="Book Antiqua" w:hAnsi="Book Antiqua" w:cs="Times New Roman"/>
          <w:sz w:val="24"/>
          <w:szCs w:val="24"/>
        </w:rPr>
        <w:t xml:space="preserve">directly </w:t>
      </w:r>
      <w:r w:rsidR="004419AE" w:rsidRPr="00822A74">
        <w:rPr>
          <w:rFonts w:ascii="Book Antiqua" w:hAnsi="Book Antiqua" w:cs="Times New Roman"/>
          <w:sz w:val="24"/>
          <w:szCs w:val="24"/>
        </w:rPr>
        <w:t xml:space="preserve">targeting </w:t>
      </w:r>
      <w:r w:rsidR="00F933B1" w:rsidRPr="00822A74">
        <w:rPr>
          <w:rFonts w:ascii="Book Antiqua" w:hAnsi="Book Antiqua" w:cs="Times New Roman"/>
          <w:sz w:val="24"/>
          <w:szCs w:val="24"/>
        </w:rPr>
        <w:t>IFN</w:t>
      </w:r>
      <w:r w:rsidR="002C7D3B" w:rsidRPr="00822A74">
        <w:rPr>
          <w:rFonts w:ascii="Book Antiqua" w:hAnsi="Book Antiqua" w:cs="Times New Roman"/>
          <w:sz w:val="24"/>
          <w:szCs w:val="24"/>
        </w:rPr>
        <w:t>AR1, and miR-93-5p</w:t>
      </w:r>
      <w:r w:rsidR="00D870B2" w:rsidRPr="00822A74">
        <w:rPr>
          <w:rFonts w:ascii="Book Antiqua" w:hAnsi="Book Antiqua" w:cs="Times New Roman"/>
          <w:sz w:val="24"/>
          <w:szCs w:val="24"/>
        </w:rPr>
        <w:t>-IFNAR1 axis</w:t>
      </w:r>
      <w:r w:rsidR="002C7D3B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DF1309" w:rsidRPr="00822A74">
        <w:rPr>
          <w:rFonts w:ascii="Book Antiqua" w:hAnsi="Book Antiqua" w:cs="Times New Roman"/>
          <w:sz w:val="24"/>
          <w:szCs w:val="24"/>
        </w:rPr>
        <w:t xml:space="preserve">regulates </w:t>
      </w:r>
      <w:r w:rsidR="00345C93" w:rsidRPr="00822A74">
        <w:rPr>
          <w:rFonts w:ascii="Book Antiqua" w:hAnsi="Book Antiqua" w:cs="Times New Roman"/>
          <w:sz w:val="24"/>
          <w:szCs w:val="24"/>
        </w:rPr>
        <w:t>STAT1</w:t>
      </w:r>
      <w:r w:rsidR="00DA649F" w:rsidRPr="00822A74">
        <w:rPr>
          <w:rFonts w:ascii="Book Antiqua" w:hAnsi="Book Antiqua" w:cs="Times New Roman"/>
          <w:sz w:val="24"/>
          <w:szCs w:val="24"/>
        </w:rPr>
        <w:t xml:space="preserve"> phosphorylation</w:t>
      </w:r>
      <w:r w:rsidR="00DF1309" w:rsidRPr="00822A74">
        <w:rPr>
          <w:rFonts w:ascii="Book Antiqua" w:hAnsi="Book Antiqua" w:cs="Times New Roman"/>
          <w:sz w:val="24"/>
          <w:szCs w:val="24"/>
        </w:rPr>
        <w:t xml:space="preserve">. This axis </w:t>
      </w:r>
      <w:r w:rsidR="002C7D3B" w:rsidRPr="00822A74">
        <w:rPr>
          <w:rFonts w:ascii="Book Antiqua" w:hAnsi="Book Antiqua" w:cs="Times New Roman"/>
          <w:sz w:val="24"/>
          <w:szCs w:val="24"/>
        </w:rPr>
        <w:t xml:space="preserve">may be </w:t>
      </w:r>
      <w:r w:rsidR="00DA649F" w:rsidRPr="00822A74">
        <w:rPr>
          <w:rFonts w:ascii="Book Antiqua" w:hAnsi="Book Antiqua" w:cs="Times New Roman"/>
          <w:sz w:val="24"/>
          <w:szCs w:val="24"/>
        </w:rPr>
        <w:t>a potential</w:t>
      </w:r>
      <w:r w:rsidR="002C7D3B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4419AE" w:rsidRPr="00822A74">
        <w:rPr>
          <w:rFonts w:ascii="Book Antiqua" w:hAnsi="Book Antiqua" w:cs="Times New Roman"/>
          <w:sz w:val="24"/>
          <w:szCs w:val="24"/>
        </w:rPr>
        <w:t xml:space="preserve">therapeutic </w:t>
      </w:r>
      <w:r w:rsidR="00D870B2" w:rsidRPr="00822A74">
        <w:rPr>
          <w:rFonts w:ascii="Book Antiqua" w:hAnsi="Book Antiqua" w:cs="Times New Roman"/>
          <w:sz w:val="24"/>
          <w:szCs w:val="24"/>
        </w:rPr>
        <w:t>target for</w:t>
      </w:r>
      <w:r w:rsidR="005C107F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Pr="00822A74">
        <w:rPr>
          <w:rFonts w:ascii="Book Antiqua" w:hAnsi="Book Antiqua" w:cs="Times New Roman"/>
          <w:sz w:val="24"/>
          <w:szCs w:val="24"/>
        </w:rPr>
        <w:t>HCV-1b</w:t>
      </w:r>
      <w:r w:rsidR="005C107F" w:rsidRPr="00822A74">
        <w:rPr>
          <w:rFonts w:ascii="Book Antiqua" w:hAnsi="Book Antiqua" w:cs="Times New Roman"/>
          <w:sz w:val="24"/>
          <w:szCs w:val="24"/>
        </w:rPr>
        <w:t xml:space="preserve"> infection</w:t>
      </w:r>
      <w:r w:rsidR="004419AE" w:rsidRPr="00822A74">
        <w:rPr>
          <w:rFonts w:ascii="Book Antiqua" w:hAnsi="Book Antiqua" w:cs="Times New Roman"/>
          <w:sz w:val="24"/>
          <w:szCs w:val="24"/>
        </w:rPr>
        <w:t>.</w:t>
      </w:r>
    </w:p>
    <w:p w14:paraId="46D53DB3" w14:textId="77777777" w:rsidR="001777B6" w:rsidRPr="00822A74" w:rsidRDefault="001777B6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bookmarkEnd w:id="31"/>
    <w:bookmarkEnd w:id="32"/>
    <w:p w14:paraId="0B12D188" w14:textId="749742BC" w:rsidR="007D1BC4" w:rsidRPr="00822A74" w:rsidRDefault="007D1BC4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b/>
          <w:sz w:val="24"/>
          <w:szCs w:val="24"/>
        </w:rPr>
        <w:t>Key words:</w:t>
      </w:r>
      <w:r w:rsidRPr="00822A74">
        <w:rPr>
          <w:rFonts w:ascii="Book Antiqua" w:hAnsi="Book Antiqua" w:cs="Times New Roman"/>
          <w:sz w:val="24"/>
          <w:szCs w:val="24"/>
        </w:rPr>
        <w:t xml:space="preserve"> Hepatitis C virus; miR-93-5p; </w:t>
      </w:r>
      <w:r w:rsidR="006B2506" w:rsidRPr="00822A74">
        <w:rPr>
          <w:rFonts w:ascii="Book Antiqua" w:hAnsi="Book Antiqua" w:cs="Times New Roman"/>
          <w:sz w:val="24"/>
          <w:szCs w:val="24"/>
        </w:rPr>
        <w:t>Interferon receptor 1</w:t>
      </w:r>
      <w:r w:rsidRPr="00822A74">
        <w:rPr>
          <w:rFonts w:ascii="Book Antiqua" w:hAnsi="Book Antiqua" w:cs="Times New Roman"/>
          <w:sz w:val="24"/>
          <w:szCs w:val="24"/>
        </w:rPr>
        <w:t xml:space="preserve">; the </w:t>
      </w:r>
      <w:r w:rsidR="000D4955" w:rsidRPr="00822A74">
        <w:rPr>
          <w:rFonts w:ascii="Book Antiqua" w:hAnsi="Book Antiqua" w:cs="Times New Roman"/>
          <w:sz w:val="24"/>
          <w:szCs w:val="24"/>
        </w:rPr>
        <w:t>IFN</w:t>
      </w:r>
      <w:r w:rsidRPr="00822A74">
        <w:rPr>
          <w:rFonts w:ascii="Book Antiqua" w:hAnsi="Book Antiqua" w:cs="Times New Roman"/>
          <w:sz w:val="24"/>
          <w:szCs w:val="24"/>
        </w:rPr>
        <w:t xml:space="preserve"> signaling pathway</w:t>
      </w:r>
    </w:p>
    <w:p w14:paraId="04C9D0F1" w14:textId="77777777" w:rsidR="001777B6" w:rsidRPr="00822A74" w:rsidRDefault="001777B6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5C6372D" w14:textId="77777777" w:rsidR="001777B6" w:rsidRPr="00822A74" w:rsidRDefault="001777B6" w:rsidP="00822A74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bookmarkStart w:id="33" w:name="OLE_LINK55"/>
      <w:bookmarkStart w:id="34" w:name="OLE_LINK56"/>
      <w:bookmarkStart w:id="35" w:name="OLE_LINK105"/>
      <w:bookmarkStart w:id="36" w:name="OLE_LINK116"/>
      <w:bookmarkStart w:id="37" w:name="OLE_LINK89"/>
      <w:r w:rsidRPr="00822A74">
        <w:rPr>
          <w:rFonts w:ascii="Book Antiqua" w:hAnsi="Book Antiqua"/>
          <w:b/>
          <w:sz w:val="24"/>
          <w:szCs w:val="24"/>
        </w:rPr>
        <w:t>©</w:t>
      </w:r>
      <w:bookmarkEnd w:id="33"/>
      <w:bookmarkEnd w:id="34"/>
      <w:r w:rsidRPr="00822A74">
        <w:rPr>
          <w:rFonts w:ascii="Book Antiqua" w:hAnsi="Book Antiqua"/>
          <w:b/>
          <w:sz w:val="24"/>
          <w:szCs w:val="24"/>
        </w:rPr>
        <w:t xml:space="preserve"> </w:t>
      </w:r>
      <w:r w:rsidRPr="00822A74">
        <w:rPr>
          <w:rFonts w:ascii="Book Antiqua" w:hAnsi="Book Antiqua" w:cs="Arial"/>
          <w:b/>
          <w:sz w:val="24"/>
          <w:szCs w:val="24"/>
        </w:rPr>
        <w:t xml:space="preserve">The Author(s) 2017. </w:t>
      </w:r>
      <w:r w:rsidRPr="00822A74">
        <w:rPr>
          <w:rFonts w:ascii="Book Antiqua" w:hAnsi="Book Antiqua" w:cs="Arial"/>
          <w:sz w:val="24"/>
          <w:szCs w:val="24"/>
        </w:rPr>
        <w:t xml:space="preserve">Published by </w:t>
      </w:r>
      <w:proofErr w:type="spellStart"/>
      <w:r w:rsidRPr="00822A74">
        <w:rPr>
          <w:rFonts w:ascii="Book Antiqua" w:hAnsi="Book Antiqua" w:cs="Arial"/>
          <w:sz w:val="24"/>
          <w:szCs w:val="24"/>
        </w:rPr>
        <w:t>Baishideng</w:t>
      </w:r>
      <w:proofErr w:type="spellEnd"/>
      <w:r w:rsidRPr="00822A74">
        <w:rPr>
          <w:rFonts w:ascii="Book Antiqua" w:hAnsi="Book Antiqua" w:cs="Arial"/>
          <w:sz w:val="24"/>
          <w:szCs w:val="24"/>
        </w:rPr>
        <w:t xml:space="preserve"> Publishing Group Inc. All rights reserved.</w:t>
      </w:r>
    </w:p>
    <w:bookmarkEnd w:id="35"/>
    <w:bookmarkEnd w:id="36"/>
    <w:bookmarkEnd w:id="37"/>
    <w:p w14:paraId="7135BDFB" w14:textId="77777777" w:rsidR="001777B6" w:rsidRPr="00822A74" w:rsidRDefault="001777B6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6BFCF55E" w14:textId="08369B60" w:rsidR="002F2FDD" w:rsidRPr="00822A74" w:rsidRDefault="00F7348F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b/>
          <w:sz w:val="24"/>
          <w:szCs w:val="24"/>
        </w:rPr>
        <w:t>Core tip</w:t>
      </w:r>
      <w:r w:rsidRPr="00822A74">
        <w:rPr>
          <w:rFonts w:ascii="Book Antiqua" w:hAnsi="Book Antiqua" w:cs="Times New Roman"/>
          <w:sz w:val="24"/>
          <w:szCs w:val="24"/>
        </w:rPr>
        <w:t xml:space="preserve">: </w:t>
      </w:r>
      <w:r w:rsidR="00907FB8" w:rsidRPr="00822A74">
        <w:rPr>
          <w:rFonts w:ascii="Book Antiqua" w:hAnsi="Book Antiqua" w:cs="Times New Roman"/>
          <w:sz w:val="24"/>
          <w:szCs w:val="24"/>
        </w:rPr>
        <w:t>Hepatitis C virus</w:t>
      </w:r>
      <w:r w:rsidRPr="00822A74">
        <w:rPr>
          <w:rFonts w:ascii="Book Antiqua" w:hAnsi="Book Antiqua" w:cs="Times New Roman"/>
          <w:sz w:val="24"/>
          <w:szCs w:val="24"/>
        </w:rPr>
        <w:t xml:space="preserve">-1b core protein increases miR-93-5p expression and induces inactivation of the IFN signaling pathway. </w:t>
      </w:r>
      <w:proofErr w:type="gramStart"/>
      <w:r w:rsidRPr="00822A74">
        <w:rPr>
          <w:rFonts w:ascii="Book Antiqua" w:hAnsi="Book Antiqua" w:cs="Times New Roman"/>
          <w:sz w:val="24"/>
          <w:szCs w:val="24"/>
        </w:rPr>
        <w:t>miR-93-5p</w:t>
      </w:r>
      <w:proofErr w:type="gramEnd"/>
      <w:r w:rsidRPr="00822A74">
        <w:rPr>
          <w:rFonts w:ascii="Book Antiqua" w:hAnsi="Book Antiqua" w:cs="Times New Roman"/>
          <w:sz w:val="24"/>
          <w:szCs w:val="24"/>
        </w:rPr>
        <w:t xml:space="preserve"> expression is involved in </w:t>
      </w:r>
      <w:proofErr w:type="spellStart"/>
      <w:r w:rsidR="001F3AD8" w:rsidRPr="00822A74">
        <w:rPr>
          <w:rFonts w:ascii="Book Antiqua" w:hAnsi="Book Antiqua" w:cs="Times New Roman"/>
          <w:sz w:val="24"/>
          <w:szCs w:val="24"/>
        </w:rPr>
        <w:t>pegylated</w:t>
      </w:r>
      <w:proofErr w:type="spellEnd"/>
      <w:r w:rsidR="001F3AD8" w:rsidRPr="00822A74">
        <w:rPr>
          <w:rFonts w:ascii="Book Antiqua" w:hAnsi="Book Antiqua" w:cs="Times New Roman"/>
          <w:sz w:val="24"/>
          <w:szCs w:val="24"/>
        </w:rPr>
        <w:t xml:space="preserve"> interferon-α resistance and directly targets </w:t>
      </w:r>
      <w:r w:rsidR="00B61BD4" w:rsidRPr="00822A74">
        <w:rPr>
          <w:rFonts w:ascii="Book Antiqua" w:hAnsi="Book Antiqua" w:cs="Times New Roman"/>
          <w:sz w:val="24"/>
          <w:szCs w:val="24"/>
        </w:rPr>
        <w:t>interferon receptor 1 (</w:t>
      </w:r>
      <w:r w:rsidR="001F3AD8" w:rsidRPr="00822A74">
        <w:rPr>
          <w:rFonts w:ascii="Book Antiqua" w:hAnsi="Book Antiqua" w:cs="Times New Roman"/>
          <w:sz w:val="24"/>
          <w:szCs w:val="24"/>
        </w:rPr>
        <w:t>IFNAR1</w:t>
      </w:r>
      <w:r w:rsidR="00B61BD4" w:rsidRPr="00822A74">
        <w:rPr>
          <w:rFonts w:ascii="Book Antiqua" w:hAnsi="Book Antiqua" w:cs="Times New Roman"/>
          <w:sz w:val="24"/>
          <w:szCs w:val="24"/>
        </w:rPr>
        <w:t>)</w:t>
      </w:r>
      <w:r w:rsidR="001F3AD8" w:rsidRPr="00822A74">
        <w:rPr>
          <w:rFonts w:ascii="Book Antiqua" w:hAnsi="Book Antiqua" w:cs="Times New Roman"/>
          <w:sz w:val="24"/>
          <w:szCs w:val="24"/>
        </w:rPr>
        <w:t>.</w:t>
      </w:r>
      <w:r w:rsidR="00EA3654" w:rsidRPr="00822A74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1F3AD8" w:rsidRPr="00822A74">
        <w:rPr>
          <w:rFonts w:ascii="Book Antiqua" w:hAnsi="Book Antiqua" w:cs="Times New Roman"/>
          <w:sz w:val="24"/>
          <w:szCs w:val="24"/>
        </w:rPr>
        <w:t>miR-93-5p-IFNAR1</w:t>
      </w:r>
      <w:proofErr w:type="gramEnd"/>
      <w:r w:rsidR="001F3AD8" w:rsidRPr="00822A74">
        <w:rPr>
          <w:rFonts w:ascii="Book Antiqua" w:hAnsi="Book Antiqua" w:cs="Times New Roman"/>
          <w:sz w:val="24"/>
          <w:szCs w:val="24"/>
        </w:rPr>
        <w:t xml:space="preserve"> axis regulates STAT1 phosphorylation.</w:t>
      </w:r>
    </w:p>
    <w:p w14:paraId="717754C7" w14:textId="77777777" w:rsidR="001777B6" w:rsidRPr="00822A74" w:rsidRDefault="001777B6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7700B6F2" w14:textId="77777777" w:rsidR="001777B6" w:rsidRPr="00822A74" w:rsidRDefault="001777B6" w:rsidP="00822A7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22A74">
        <w:rPr>
          <w:rFonts w:ascii="Book Antiqua" w:hAnsi="Book Antiqua" w:cs="Times New Roman"/>
          <w:sz w:val="24"/>
          <w:szCs w:val="24"/>
        </w:rPr>
        <w:t xml:space="preserve">He CL, Liu M, Tan ZX, Hu YJ, Zhang QY, </w:t>
      </w:r>
      <w:proofErr w:type="spellStart"/>
      <w:r w:rsidRPr="00822A74">
        <w:rPr>
          <w:rFonts w:ascii="Book Antiqua" w:hAnsi="Book Antiqua" w:cs="Times New Roman"/>
          <w:sz w:val="24"/>
          <w:szCs w:val="24"/>
        </w:rPr>
        <w:t>Kuang</w:t>
      </w:r>
      <w:proofErr w:type="spellEnd"/>
      <w:r w:rsidRPr="00822A74">
        <w:rPr>
          <w:rFonts w:ascii="Book Antiqua" w:hAnsi="Book Antiqua" w:cs="Times New Roman"/>
          <w:sz w:val="24"/>
          <w:szCs w:val="24"/>
        </w:rPr>
        <w:t xml:space="preserve"> XM, </w:t>
      </w:r>
      <w:r w:rsidRPr="00822A74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  <w:r w:rsidRPr="00822A74">
        <w:rPr>
          <w:rFonts w:ascii="Book Antiqua" w:hAnsi="Book Antiqua" w:cs="Times New Roman"/>
          <w:sz w:val="24"/>
          <w:szCs w:val="24"/>
        </w:rPr>
        <w:t>Kong WL, Mao Q</w:t>
      </w:r>
      <w:r w:rsidR="001F3AD8" w:rsidRPr="00822A74">
        <w:rPr>
          <w:rFonts w:ascii="Book Antiqua" w:hAnsi="Book Antiqua" w:cs="Times New Roman"/>
          <w:sz w:val="24"/>
          <w:szCs w:val="24"/>
        </w:rPr>
        <w:t>. Hepatitis C virus core protein-induced miR-93-5p inhibits IFN signaling pathway through targeting IFNAR1.</w:t>
      </w:r>
      <w:r w:rsidRPr="00822A74">
        <w:rPr>
          <w:rFonts w:ascii="Book Antiqua" w:hAnsi="Book Antiqua" w:cs="Times New Roman"/>
          <w:sz w:val="24"/>
          <w:szCs w:val="24"/>
        </w:rPr>
        <w:t xml:space="preserve"> </w:t>
      </w:r>
      <w:bookmarkStart w:id="38" w:name="OLE_LINK424"/>
      <w:bookmarkStart w:id="39" w:name="OLE_LINK425"/>
      <w:r w:rsidRPr="00822A74">
        <w:rPr>
          <w:rFonts w:ascii="Book Antiqua" w:hAnsi="Book Antiqua"/>
          <w:i/>
          <w:sz w:val="24"/>
          <w:szCs w:val="24"/>
        </w:rPr>
        <w:t>World J Gastroenterol</w:t>
      </w:r>
      <w:r w:rsidRPr="00822A74">
        <w:rPr>
          <w:rFonts w:ascii="Book Antiqua" w:hAnsi="Book Antiqua"/>
          <w:sz w:val="24"/>
          <w:szCs w:val="24"/>
        </w:rPr>
        <w:t xml:space="preserve"> 2017; </w:t>
      </w:r>
      <w:bookmarkStart w:id="40" w:name="OLE_LINK1689"/>
      <w:bookmarkStart w:id="41" w:name="OLE_LINK1298"/>
      <w:bookmarkStart w:id="42" w:name="OLE_LINK1297"/>
      <w:proofErr w:type="gramStart"/>
      <w:r w:rsidRPr="00822A74">
        <w:rPr>
          <w:rFonts w:ascii="Book Antiqua" w:hAnsi="Book Antiqua"/>
          <w:sz w:val="24"/>
          <w:szCs w:val="24"/>
        </w:rPr>
        <w:t>In</w:t>
      </w:r>
      <w:proofErr w:type="gramEnd"/>
      <w:r w:rsidRPr="00822A74">
        <w:rPr>
          <w:rFonts w:ascii="Book Antiqua" w:hAnsi="Book Antiqua"/>
          <w:sz w:val="24"/>
          <w:szCs w:val="24"/>
        </w:rPr>
        <w:t xml:space="preserve"> press</w:t>
      </w:r>
      <w:bookmarkEnd w:id="40"/>
      <w:bookmarkEnd w:id="41"/>
      <w:bookmarkEnd w:id="42"/>
    </w:p>
    <w:bookmarkEnd w:id="38"/>
    <w:bookmarkEnd w:id="39"/>
    <w:p w14:paraId="625E025E" w14:textId="3EA5B15B" w:rsidR="001F3AD8" w:rsidRPr="00822A74" w:rsidRDefault="001F3AD8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0BEB9C76" w14:textId="77777777" w:rsidR="001777B6" w:rsidRPr="00822A74" w:rsidRDefault="001777B6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51112381" w14:textId="77777777" w:rsidR="001777B6" w:rsidRPr="00822A74" w:rsidRDefault="001777B6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198BEC4C" w14:textId="77777777" w:rsidR="001777B6" w:rsidRPr="00822A74" w:rsidRDefault="001777B6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27F4F0AF" w14:textId="77777777" w:rsidR="001777B6" w:rsidRPr="00822A74" w:rsidRDefault="001777B6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7AC23194" w14:textId="77777777" w:rsidR="001777B6" w:rsidRPr="00822A74" w:rsidRDefault="001777B6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06F4E9F7" w14:textId="77777777" w:rsidR="001777B6" w:rsidRPr="00822A74" w:rsidRDefault="001777B6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7CC04B1F" w14:textId="77777777" w:rsidR="001777B6" w:rsidRPr="00822A74" w:rsidRDefault="001777B6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780ECC69" w14:textId="77777777" w:rsidR="001777B6" w:rsidRPr="00822A74" w:rsidRDefault="001777B6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6AC4C46A" w14:textId="77777777" w:rsidR="001777B6" w:rsidRPr="00822A74" w:rsidRDefault="001777B6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103F8FE5" w14:textId="77777777" w:rsidR="001777B6" w:rsidRPr="00822A74" w:rsidRDefault="001777B6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1A176307" w14:textId="1C27B04D" w:rsidR="00086EE8" w:rsidRPr="00822A74" w:rsidRDefault="001777B6" w:rsidP="00822A7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822A74">
        <w:rPr>
          <w:rFonts w:ascii="Book Antiqua" w:hAnsi="Book Antiqua" w:cs="Times New Roman"/>
          <w:b/>
          <w:sz w:val="24"/>
          <w:szCs w:val="24"/>
        </w:rPr>
        <w:lastRenderedPageBreak/>
        <w:t>INTRODUCTION</w:t>
      </w:r>
    </w:p>
    <w:p w14:paraId="0E3EB17A" w14:textId="4688EA20" w:rsidR="00086EE8" w:rsidRPr="00822A74" w:rsidRDefault="006A776E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sz w:val="24"/>
          <w:szCs w:val="24"/>
        </w:rPr>
        <w:t>Hepatitis C virus (HCV) is a positive-sense single stranded RNA virus that causes hepatitis, jaundice and even fulminant hepatic failure</w:t>
      </w:r>
      <w:r w:rsidR="00487B91" w:rsidRPr="00822A74">
        <w:rPr>
          <w:rFonts w:ascii="Book Antiqua" w:hAnsi="Book Antiqua" w:cs="Times New Roman"/>
          <w:sz w:val="24"/>
          <w:szCs w:val="24"/>
        </w:rPr>
        <w:t xml:space="preserve"> at the beginning </w:t>
      </w:r>
      <w:r w:rsidR="00F933B1" w:rsidRPr="00822A74">
        <w:rPr>
          <w:rFonts w:ascii="Book Antiqua" w:hAnsi="Book Antiqua" w:cs="Times New Roman"/>
          <w:sz w:val="24"/>
          <w:szCs w:val="24"/>
        </w:rPr>
        <w:t>inf</w:t>
      </w:r>
      <w:r w:rsidR="00487B91" w:rsidRPr="00822A74">
        <w:rPr>
          <w:rFonts w:ascii="Book Antiqua" w:hAnsi="Book Antiqua" w:cs="Times New Roman"/>
          <w:sz w:val="24"/>
          <w:szCs w:val="24"/>
        </w:rPr>
        <w:t xml:space="preserve">ection, but in the majority of persons, </w:t>
      </w:r>
      <w:r w:rsidR="00F7348F" w:rsidRPr="00822A74">
        <w:rPr>
          <w:rFonts w:ascii="Book Antiqua" w:hAnsi="Book Antiqua" w:cs="Times New Roman"/>
          <w:sz w:val="24"/>
          <w:szCs w:val="24"/>
        </w:rPr>
        <w:t xml:space="preserve">the </w:t>
      </w:r>
      <w:r w:rsidR="00456371" w:rsidRPr="00822A74">
        <w:rPr>
          <w:rFonts w:ascii="Book Antiqua" w:hAnsi="Book Antiqua" w:cs="Times New Roman"/>
          <w:sz w:val="24"/>
          <w:szCs w:val="24"/>
        </w:rPr>
        <w:t xml:space="preserve">persistent </w:t>
      </w:r>
      <w:r w:rsidR="00487B91" w:rsidRPr="00822A74">
        <w:rPr>
          <w:rFonts w:ascii="Book Antiqua" w:hAnsi="Book Antiqua" w:cs="Times New Roman"/>
          <w:sz w:val="24"/>
          <w:szCs w:val="24"/>
        </w:rPr>
        <w:t>infection</w:t>
      </w:r>
      <w:r w:rsidR="00F7348F" w:rsidRPr="00822A74">
        <w:rPr>
          <w:rFonts w:ascii="Book Antiqua" w:hAnsi="Book Antiqua" w:cs="Times New Roman"/>
          <w:sz w:val="24"/>
          <w:szCs w:val="24"/>
        </w:rPr>
        <w:t xml:space="preserve"> of HCV</w:t>
      </w:r>
      <w:r w:rsidR="00487B91" w:rsidRPr="00822A74">
        <w:rPr>
          <w:rFonts w:ascii="Book Antiqua" w:hAnsi="Book Antiqua" w:cs="Times New Roman"/>
          <w:sz w:val="24"/>
          <w:szCs w:val="24"/>
        </w:rPr>
        <w:t xml:space="preserve"> causes cirrhosis and hepatocellular carcinoma (HCC)</w:t>
      </w:r>
      <w:r w:rsidR="00C05DBA" w:rsidRPr="00822A74">
        <w:rPr>
          <w:rFonts w:ascii="Book Antiqua" w:hAnsi="Book Antiqua" w:cs="Times New Roman"/>
          <w:sz w:val="24"/>
          <w:szCs w:val="24"/>
        </w:rPr>
        <w:fldChar w:fldCharType="begin"/>
      </w:r>
      <w:r w:rsidR="000753B0" w:rsidRPr="00822A74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&lt;EndNote&gt;&lt;Cite&gt;&lt;Author&gt;Thomas&lt;/Author&gt;&lt;Year&gt;2013&lt;/Year&gt;&lt;RecNum&gt;2628&lt;/RecNum&gt;&lt;DisplayText&gt;&lt;style face="superscript"&gt;[1]&lt;/style&gt;&lt;/DisplayText&gt;&lt;record&gt;&lt;rec-number&gt;2628&lt;/rec-number&gt;&lt;foreign-keys&gt;&lt;key app="EN" db-id="szssfx2pnf2sa9ezvanp2rea2ee0sfzwwefd" timestamp="1493091091"&gt;2628&lt;/key&gt;&lt;/foreign-keys&gt;&lt;ref-type name="Journal Article"&gt;17&lt;/ref-type&gt;&lt;contributors&gt;&lt;authors&gt;&lt;author&gt;Thomas, D. L.&lt;/author&gt;&lt;/authors&gt;&lt;/contributors&gt;&lt;auth-address&gt;Division of Infectious Diseases, Johns Hopkins School of Medicine, Baltimore, Maryland, USA. dthomas@jhmi.edu&lt;/auth-address&gt;&lt;titles&gt;&lt;title&gt;Global control of hepatitis C: where challenge meets opportunity&lt;/title&gt;&lt;secondary-title&gt;Nat Med&lt;/secondary-title&gt;&lt;/titles&gt;&lt;periodical&gt;&lt;full-title&gt;Nat Med&lt;/full-title&gt;&lt;abbr-1&gt;Nature medicine&lt;/abbr-1&gt;&lt;/periodical&gt;&lt;pages&gt;850-8&lt;/pages&gt;&lt;volume&gt;19&lt;/volume&gt;&lt;number&gt;7&lt;/number&gt;&lt;keywords&gt;&lt;keyword&gt;Animals&lt;/keyword&gt;&lt;keyword&gt;Chronic Disease&lt;/keyword&gt;&lt;keyword&gt;*Communicable Disease Control/economics/methods/trends&lt;/keyword&gt;&lt;keyword&gt;*Global Health/economics/trends&lt;/keyword&gt;&lt;keyword&gt;Hepatitis C/epidemiology/mortality/*prevention &amp;amp; control&lt;/keyword&gt;&lt;keyword&gt;Humans&lt;/keyword&gt;&lt;keyword&gt;Models, Biological&lt;/keyword&gt;&lt;keyword&gt;Morbidity&lt;/keyword&gt;&lt;keyword&gt;Prevalence&lt;/keyword&gt;&lt;/keywords&gt;&lt;dates&gt;&lt;year&gt;2013&lt;/year&gt;&lt;pub-dates&gt;&lt;date&gt;Jul&lt;/date&gt;&lt;/pub-dates&gt;&lt;/dates&gt;&lt;isbn&gt;1546-170X (Electronic)&amp;#xD;1078-8956 (Linking)&lt;/isbn&gt;&lt;accession-num&gt;23836235&lt;/accession-num&gt;&lt;urls&gt;&lt;related-urls&gt;&lt;url&gt;https://www.ncbi.nlm.nih.gov/pubmed/23836235&lt;/url&gt;&lt;url&gt;http://www.nature.com/nm/journal/v19/n7/pdf/nm.3184.pdf&lt;/url&gt;&lt;/related-urls&gt;&lt;/urls&gt;&lt;custom2&gt;PMC4937625&lt;/custom2&gt;&lt;electronic-resource-num&gt;10.1038/nm.3184&lt;/electronic-resource-num&gt;&lt;/record&gt;&lt;/Cite&gt;&lt;/EndNote&gt;</w:instrText>
      </w:r>
      <w:r w:rsidR="00C05DBA" w:rsidRPr="00822A74">
        <w:rPr>
          <w:rFonts w:ascii="Book Antiqua" w:hAnsi="Book Antiqua" w:cs="Times New Roman"/>
          <w:sz w:val="24"/>
          <w:szCs w:val="24"/>
        </w:rPr>
        <w:fldChar w:fldCharType="separate"/>
      </w:r>
      <w:r w:rsidR="000753B0" w:rsidRPr="00822A74">
        <w:rPr>
          <w:rFonts w:ascii="Book Antiqua" w:hAnsi="Book Antiqua" w:cs="Times New Roman"/>
          <w:noProof/>
          <w:sz w:val="24"/>
          <w:szCs w:val="24"/>
          <w:vertAlign w:val="superscript"/>
        </w:rPr>
        <w:t>[1]</w:t>
      </w:r>
      <w:r w:rsidR="00C05DBA" w:rsidRPr="00822A74">
        <w:rPr>
          <w:rFonts w:ascii="Book Antiqua" w:hAnsi="Book Antiqua" w:cs="Times New Roman"/>
          <w:sz w:val="24"/>
          <w:szCs w:val="24"/>
        </w:rPr>
        <w:fldChar w:fldCharType="end"/>
      </w:r>
      <w:r w:rsidR="00487B91" w:rsidRPr="00822A74">
        <w:rPr>
          <w:rFonts w:ascii="Book Antiqua" w:hAnsi="Book Antiqua" w:cs="Times New Roman"/>
          <w:sz w:val="24"/>
          <w:szCs w:val="24"/>
        </w:rPr>
        <w:t xml:space="preserve">. </w:t>
      </w:r>
      <w:r w:rsidR="00EB2401" w:rsidRPr="00822A74">
        <w:rPr>
          <w:rFonts w:ascii="Book Antiqua" w:hAnsi="Book Antiqua" w:cs="Times New Roman"/>
          <w:sz w:val="24"/>
          <w:szCs w:val="24"/>
        </w:rPr>
        <w:t xml:space="preserve">It is estimated that chronic hepatitis C impacts </w:t>
      </w:r>
      <w:r w:rsidR="00DB41BE" w:rsidRPr="00822A74">
        <w:rPr>
          <w:rFonts w:ascii="Book Antiqua" w:hAnsi="Book Antiqua" w:cs="Times New Roman"/>
          <w:sz w:val="24"/>
          <w:szCs w:val="24"/>
        </w:rPr>
        <w:t>approximately 350</w:t>
      </w:r>
      <w:r w:rsidR="00EB2401" w:rsidRPr="00822A74">
        <w:rPr>
          <w:rFonts w:ascii="Book Antiqua" w:hAnsi="Book Antiqua" w:cs="Times New Roman"/>
          <w:sz w:val="24"/>
          <w:szCs w:val="24"/>
        </w:rPr>
        <w:t xml:space="preserve"> million people and constitutes a significant health burden </w:t>
      </w:r>
      <w:proofErr w:type="gramStart"/>
      <w:r w:rsidR="00EB2401" w:rsidRPr="00822A74">
        <w:rPr>
          <w:rFonts w:ascii="Book Antiqua" w:hAnsi="Book Antiqua" w:cs="Times New Roman"/>
          <w:sz w:val="24"/>
          <w:szCs w:val="24"/>
        </w:rPr>
        <w:t>worldwide</w:t>
      </w:r>
      <w:proofErr w:type="gramEnd"/>
      <w:r w:rsidR="00C05DBA" w:rsidRPr="00822A74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PEVuZE5vdGU+PENpdGU+PEF1dGhvcj5EdWJ1aXNzb248L0F1dGhvcj48WWVhcj4yMDE0PC9ZZWFy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</w:fldData>
        </w:fldChar>
      </w:r>
      <w:r w:rsidR="000753B0" w:rsidRPr="00822A74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0753B0" w:rsidRPr="00822A74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PEVuZE5vdGU+PENpdGU+PEF1dGhvcj5EdWJ1aXNzb248L0F1dGhvcj48WWVhcj4yMDE0PC9ZZWFy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</w:fldData>
        </w:fldChar>
      </w:r>
      <w:r w:rsidR="000753B0" w:rsidRPr="00822A74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0753B0" w:rsidRPr="00822A74">
        <w:rPr>
          <w:rFonts w:ascii="Book Antiqua" w:hAnsi="Book Antiqua" w:cs="Times New Roman"/>
          <w:sz w:val="24"/>
          <w:szCs w:val="24"/>
        </w:rPr>
      </w:r>
      <w:r w:rsidR="000753B0" w:rsidRPr="00822A74">
        <w:rPr>
          <w:rFonts w:ascii="Book Antiqua" w:hAnsi="Book Antiqua" w:cs="Times New Roman"/>
          <w:sz w:val="24"/>
          <w:szCs w:val="24"/>
        </w:rPr>
        <w:fldChar w:fldCharType="end"/>
      </w:r>
      <w:r w:rsidR="00C05DBA" w:rsidRPr="00822A74">
        <w:rPr>
          <w:rFonts w:ascii="Book Antiqua" w:hAnsi="Book Antiqua" w:cs="Times New Roman"/>
          <w:sz w:val="24"/>
          <w:szCs w:val="24"/>
        </w:rPr>
      </w:r>
      <w:r w:rsidR="00C05DBA" w:rsidRPr="00822A74">
        <w:rPr>
          <w:rFonts w:ascii="Book Antiqua" w:hAnsi="Book Antiqua" w:cs="Times New Roman"/>
          <w:sz w:val="24"/>
          <w:szCs w:val="24"/>
        </w:rPr>
        <w:fldChar w:fldCharType="separate"/>
      </w:r>
      <w:r w:rsidR="001777B6" w:rsidRPr="00822A74">
        <w:rPr>
          <w:rFonts w:ascii="Book Antiqua" w:hAnsi="Book Antiqua" w:cs="Times New Roman"/>
          <w:noProof/>
          <w:sz w:val="24"/>
          <w:szCs w:val="24"/>
          <w:vertAlign w:val="superscript"/>
        </w:rPr>
        <w:t>[2,</w:t>
      </w:r>
      <w:r w:rsidR="000753B0" w:rsidRPr="00822A74">
        <w:rPr>
          <w:rFonts w:ascii="Book Antiqua" w:hAnsi="Book Antiqua" w:cs="Times New Roman"/>
          <w:noProof/>
          <w:sz w:val="24"/>
          <w:szCs w:val="24"/>
          <w:vertAlign w:val="superscript"/>
        </w:rPr>
        <w:t>3]</w:t>
      </w:r>
      <w:r w:rsidR="00C05DBA" w:rsidRPr="00822A74">
        <w:rPr>
          <w:rFonts w:ascii="Book Antiqua" w:hAnsi="Book Antiqua" w:cs="Times New Roman"/>
          <w:sz w:val="24"/>
          <w:szCs w:val="24"/>
        </w:rPr>
        <w:fldChar w:fldCharType="end"/>
      </w:r>
      <w:r w:rsidR="00EB2401" w:rsidRPr="00822A74">
        <w:rPr>
          <w:rFonts w:ascii="Book Antiqua" w:hAnsi="Book Antiqua" w:cs="Times New Roman"/>
          <w:sz w:val="24"/>
          <w:szCs w:val="24"/>
        </w:rPr>
        <w:t>. In the past two decades, interferon</w:t>
      </w:r>
      <w:r w:rsidR="00070701" w:rsidRPr="00822A74">
        <w:rPr>
          <w:rFonts w:ascii="Book Antiqua" w:hAnsi="Book Antiqua" w:cs="Times New Roman"/>
          <w:sz w:val="24"/>
          <w:szCs w:val="24"/>
        </w:rPr>
        <w:t xml:space="preserve"> has served</w:t>
      </w:r>
      <w:r w:rsidR="00EB2401" w:rsidRPr="00822A74">
        <w:rPr>
          <w:rFonts w:ascii="Book Antiqua" w:hAnsi="Book Antiqua" w:cs="Times New Roman"/>
          <w:sz w:val="24"/>
          <w:szCs w:val="24"/>
        </w:rPr>
        <w:t xml:space="preserve"> as </w:t>
      </w:r>
      <w:r w:rsidR="009506BB" w:rsidRPr="00822A74">
        <w:rPr>
          <w:rFonts w:ascii="Book Antiqua" w:hAnsi="Book Antiqua" w:cs="Times New Roman"/>
          <w:sz w:val="24"/>
          <w:szCs w:val="24"/>
        </w:rPr>
        <w:t>the mainstay drug</w:t>
      </w:r>
      <w:r w:rsidR="00070701" w:rsidRPr="00822A74">
        <w:rPr>
          <w:rFonts w:ascii="Book Antiqua" w:hAnsi="Book Antiqua" w:cs="Times New Roman"/>
          <w:sz w:val="24"/>
          <w:szCs w:val="24"/>
        </w:rPr>
        <w:t xml:space="preserve"> for HCV tr</w:t>
      </w:r>
      <w:r w:rsidR="00B82C29" w:rsidRPr="00822A74">
        <w:rPr>
          <w:rFonts w:ascii="Book Antiqua" w:hAnsi="Book Antiqua" w:cs="Times New Roman"/>
          <w:sz w:val="24"/>
          <w:szCs w:val="24"/>
        </w:rPr>
        <w:t>e</w:t>
      </w:r>
      <w:r w:rsidR="00070701" w:rsidRPr="00822A74">
        <w:rPr>
          <w:rFonts w:ascii="Book Antiqua" w:hAnsi="Book Antiqua" w:cs="Times New Roman"/>
          <w:sz w:val="24"/>
          <w:szCs w:val="24"/>
        </w:rPr>
        <w:t>atment, and its effect was improved by the addition of riba</w:t>
      </w:r>
      <w:r w:rsidR="009506BB" w:rsidRPr="00822A74">
        <w:rPr>
          <w:rFonts w:ascii="Book Antiqua" w:hAnsi="Book Antiqua" w:cs="Times New Roman"/>
          <w:sz w:val="24"/>
          <w:szCs w:val="24"/>
        </w:rPr>
        <w:t>v</w:t>
      </w:r>
      <w:r w:rsidR="00070701" w:rsidRPr="00822A74">
        <w:rPr>
          <w:rFonts w:ascii="Book Antiqua" w:hAnsi="Book Antiqua" w:cs="Times New Roman"/>
          <w:sz w:val="24"/>
          <w:szCs w:val="24"/>
        </w:rPr>
        <w:t xml:space="preserve">irin and </w:t>
      </w:r>
      <w:r w:rsidR="00DB41BE" w:rsidRPr="00822A74">
        <w:rPr>
          <w:rFonts w:ascii="Book Antiqua" w:hAnsi="Book Antiqua" w:cs="Times New Roman"/>
          <w:sz w:val="24"/>
          <w:szCs w:val="24"/>
        </w:rPr>
        <w:t xml:space="preserve">then </w:t>
      </w:r>
      <w:r w:rsidR="00070701" w:rsidRPr="00822A74">
        <w:rPr>
          <w:rFonts w:ascii="Book Antiqua" w:hAnsi="Book Antiqua" w:cs="Times New Roman"/>
          <w:sz w:val="24"/>
          <w:szCs w:val="24"/>
        </w:rPr>
        <w:t xml:space="preserve">by </w:t>
      </w:r>
      <w:bookmarkStart w:id="43" w:name="OLE_LINK1"/>
      <w:bookmarkStart w:id="44" w:name="OLE_LINK2"/>
      <w:r w:rsidR="00070701" w:rsidRPr="00822A74">
        <w:rPr>
          <w:rFonts w:ascii="Book Antiqua" w:hAnsi="Book Antiqua" w:cs="Times New Roman"/>
          <w:sz w:val="24"/>
          <w:szCs w:val="24"/>
        </w:rPr>
        <w:t xml:space="preserve">linking polyethylene glycol to the interferon </w:t>
      </w:r>
      <w:proofErr w:type="gramStart"/>
      <w:r w:rsidR="00070701" w:rsidRPr="00822A74">
        <w:rPr>
          <w:rFonts w:ascii="Book Antiqua" w:hAnsi="Book Antiqua" w:cs="Times New Roman"/>
          <w:sz w:val="24"/>
          <w:szCs w:val="24"/>
        </w:rPr>
        <w:t>molecule</w:t>
      </w:r>
      <w:bookmarkEnd w:id="43"/>
      <w:bookmarkEnd w:id="44"/>
      <w:proofErr w:type="gramEnd"/>
      <w:r w:rsidR="00C05DBA" w:rsidRPr="00822A74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PEVuZE5vdGU+PENpdGU+PEF1dGhvcj5NYW5uczwvQXV0aG9yPjxZZWFyPjIwMDE8L1llYXI+PFJl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</w:fldData>
        </w:fldChar>
      </w:r>
      <w:r w:rsidR="000753B0" w:rsidRPr="00822A74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0753B0" w:rsidRPr="00822A74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PEVuZE5vdGU+PENpdGU+PEF1dGhvcj5NYW5uczwvQXV0aG9yPjxZZWFyPjIwMDE8L1llYXI+PFJl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</w:fldData>
        </w:fldChar>
      </w:r>
      <w:r w:rsidR="000753B0" w:rsidRPr="00822A74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0753B0" w:rsidRPr="00822A74">
        <w:rPr>
          <w:rFonts w:ascii="Book Antiqua" w:hAnsi="Book Antiqua" w:cs="Times New Roman"/>
          <w:sz w:val="24"/>
          <w:szCs w:val="24"/>
        </w:rPr>
      </w:r>
      <w:r w:rsidR="000753B0" w:rsidRPr="00822A74">
        <w:rPr>
          <w:rFonts w:ascii="Book Antiqua" w:hAnsi="Book Antiqua" w:cs="Times New Roman"/>
          <w:sz w:val="24"/>
          <w:szCs w:val="24"/>
        </w:rPr>
        <w:fldChar w:fldCharType="end"/>
      </w:r>
      <w:r w:rsidR="00C05DBA" w:rsidRPr="00822A74">
        <w:rPr>
          <w:rFonts w:ascii="Book Antiqua" w:hAnsi="Book Antiqua" w:cs="Times New Roman"/>
          <w:sz w:val="24"/>
          <w:szCs w:val="24"/>
        </w:rPr>
      </w:r>
      <w:r w:rsidR="00C05DBA" w:rsidRPr="00822A74">
        <w:rPr>
          <w:rFonts w:ascii="Book Antiqua" w:hAnsi="Book Antiqua" w:cs="Times New Roman"/>
          <w:sz w:val="24"/>
          <w:szCs w:val="24"/>
        </w:rPr>
        <w:fldChar w:fldCharType="separate"/>
      </w:r>
      <w:r w:rsidR="000753B0" w:rsidRPr="00822A74">
        <w:rPr>
          <w:rFonts w:ascii="Book Antiqua" w:hAnsi="Book Antiqua" w:cs="Times New Roman"/>
          <w:noProof/>
          <w:sz w:val="24"/>
          <w:szCs w:val="24"/>
          <w:vertAlign w:val="superscript"/>
        </w:rPr>
        <w:t>[4-6]</w:t>
      </w:r>
      <w:r w:rsidR="00C05DBA" w:rsidRPr="00822A74">
        <w:rPr>
          <w:rFonts w:ascii="Book Antiqua" w:hAnsi="Book Antiqua" w:cs="Times New Roman"/>
          <w:sz w:val="24"/>
          <w:szCs w:val="24"/>
        </w:rPr>
        <w:fldChar w:fldCharType="end"/>
      </w:r>
      <w:r w:rsidR="00070701" w:rsidRPr="00822A74">
        <w:rPr>
          <w:rFonts w:ascii="Book Antiqua" w:hAnsi="Book Antiqua" w:cs="Times New Roman"/>
          <w:sz w:val="24"/>
          <w:szCs w:val="24"/>
        </w:rPr>
        <w:t>.</w:t>
      </w:r>
      <w:r w:rsidR="00EB2401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DB41BE" w:rsidRPr="00822A74">
        <w:rPr>
          <w:rFonts w:ascii="Book Antiqua" w:hAnsi="Book Antiqua" w:cs="Times New Roman"/>
          <w:sz w:val="24"/>
          <w:szCs w:val="24"/>
        </w:rPr>
        <w:t xml:space="preserve">However, </w:t>
      </w:r>
      <w:r w:rsidR="006E5921" w:rsidRPr="00822A74">
        <w:rPr>
          <w:rFonts w:ascii="Book Antiqua" w:hAnsi="Book Antiqua" w:cs="Times New Roman"/>
          <w:sz w:val="24"/>
          <w:szCs w:val="24"/>
        </w:rPr>
        <w:t>the outcome of IFN-based therapies depends mainly on the patients’ responsiveness and the HCV genotype</w:t>
      </w:r>
      <w:r w:rsidR="004672D8" w:rsidRPr="00822A74">
        <w:rPr>
          <w:rFonts w:ascii="Book Antiqua" w:hAnsi="Book Antiqua" w:cs="Times New Roman"/>
          <w:sz w:val="24"/>
          <w:szCs w:val="24"/>
        </w:rPr>
        <w:t xml:space="preserve">, </w:t>
      </w:r>
      <w:r w:rsidR="003706A4" w:rsidRPr="00822A74">
        <w:rPr>
          <w:rFonts w:ascii="Book Antiqua" w:hAnsi="Book Antiqua" w:cs="Times New Roman"/>
          <w:sz w:val="24"/>
          <w:szCs w:val="24"/>
        </w:rPr>
        <w:t>especially</w:t>
      </w:r>
      <w:r w:rsidR="00C81A37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A67ACC" w:rsidRPr="00822A74">
        <w:rPr>
          <w:rFonts w:ascii="Book Antiqua" w:hAnsi="Book Antiqua" w:cs="Times New Roman"/>
          <w:sz w:val="24"/>
          <w:szCs w:val="24"/>
        </w:rPr>
        <w:t>HCV genotype 1</w:t>
      </w:r>
      <w:r w:rsidR="004672D8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3706A4" w:rsidRPr="00822A74">
        <w:rPr>
          <w:rFonts w:ascii="Book Antiqua" w:hAnsi="Book Antiqua" w:cs="Times New Roman"/>
          <w:sz w:val="24"/>
          <w:szCs w:val="24"/>
        </w:rPr>
        <w:t xml:space="preserve">which </w:t>
      </w:r>
      <w:r w:rsidR="00C81A37" w:rsidRPr="00822A74">
        <w:rPr>
          <w:rFonts w:ascii="Book Antiqua" w:hAnsi="Book Antiqua" w:cs="Times New Roman"/>
          <w:sz w:val="24"/>
          <w:szCs w:val="24"/>
        </w:rPr>
        <w:t xml:space="preserve">has </w:t>
      </w:r>
      <w:r w:rsidR="004672D8" w:rsidRPr="00822A74">
        <w:rPr>
          <w:rFonts w:ascii="Book Antiqua" w:hAnsi="Book Antiqua" w:cs="Times New Roman"/>
          <w:sz w:val="24"/>
          <w:szCs w:val="24"/>
        </w:rPr>
        <w:t>show</w:t>
      </w:r>
      <w:r w:rsidR="00C81A37" w:rsidRPr="00822A74">
        <w:rPr>
          <w:rFonts w:ascii="Book Antiqua" w:hAnsi="Book Antiqua" w:cs="Times New Roman"/>
          <w:sz w:val="24"/>
          <w:szCs w:val="24"/>
        </w:rPr>
        <w:t>n</w:t>
      </w:r>
      <w:r w:rsidR="003706A4" w:rsidRPr="00822A74">
        <w:rPr>
          <w:rFonts w:ascii="Book Antiqua" w:hAnsi="Book Antiqua" w:cs="Times New Roman"/>
          <w:sz w:val="24"/>
          <w:szCs w:val="24"/>
        </w:rPr>
        <w:t xml:space="preserve"> no</w:t>
      </w:r>
      <w:r w:rsidR="004672D8" w:rsidRPr="00822A74">
        <w:rPr>
          <w:rFonts w:ascii="Book Antiqua" w:hAnsi="Book Antiqua" w:cs="Times New Roman"/>
          <w:sz w:val="24"/>
          <w:szCs w:val="24"/>
        </w:rPr>
        <w:t xml:space="preserve"> sufficient respo</w:t>
      </w:r>
      <w:r w:rsidR="003706A4" w:rsidRPr="00822A74">
        <w:rPr>
          <w:rFonts w:ascii="Book Antiqua" w:hAnsi="Book Antiqua" w:cs="Times New Roman"/>
          <w:sz w:val="24"/>
          <w:szCs w:val="24"/>
        </w:rPr>
        <w:t>ns</w:t>
      </w:r>
      <w:r w:rsidR="004672D8" w:rsidRPr="00822A74">
        <w:rPr>
          <w:rFonts w:ascii="Book Antiqua" w:hAnsi="Book Antiqua" w:cs="Times New Roman"/>
          <w:sz w:val="24"/>
          <w:szCs w:val="24"/>
        </w:rPr>
        <w:t xml:space="preserve">e to </w:t>
      </w:r>
      <w:proofErr w:type="spellStart"/>
      <w:r w:rsidR="004672D8" w:rsidRPr="00822A74">
        <w:rPr>
          <w:rFonts w:ascii="Book Antiqua" w:hAnsi="Book Antiqua" w:cs="Times New Roman"/>
          <w:sz w:val="24"/>
          <w:szCs w:val="24"/>
        </w:rPr>
        <w:t>pegylated</w:t>
      </w:r>
      <w:proofErr w:type="spellEnd"/>
      <w:r w:rsidR="004672D8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B717EB" w:rsidRPr="00822A74">
        <w:rPr>
          <w:rFonts w:ascii="Book Antiqua" w:hAnsi="Book Antiqua" w:cs="Times New Roman"/>
          <w:sz w:val="24"/>
          <w:szCs w:val="24"/>
        </w:rPr>
        <w:t>interferon-</w:t>
      </w:r>
      <w:bookmarkStart w:id="45" w:name="OLE_LINK5"/>
      <w:bookmarkStart w:id="46" w:name="OLE_LINK6"/>
      <w:r w:rsidR="004672D8" w:rsidRPr="00822A74">
        <w:rPr>
          <w:rFonts w:ascii="Book Antiqua" w:hAnsi="Book Antiqua" w:cs="Times New Roman"/>
          <w:sz w:val="24"/>
          <w:szCs w:val="24"/>
        </w:rPr>
        <w:t>α</w:t>
      </w:r>
      <w:bookmarkEnd w:id="45"/>
      <w:bookmarkEnd w:id="46"/>
      <w:r w:rsidR="00B717EB" w:rsidRPr="00822A74">
        <w:rPr>
          <w:rFonts w:ascii="Book Antiqua" w:hAnsi="Book Antiqua" w:cs="Times New Roman"/>
          <w:sz w:val="24"/>
          <w:szCs w:val="24"/>
        </w:rPr>
        <w:t xml:space="preserve"> (IFNα</w:t>
      </w:r>
      <w:proofErr w:type="gramStart"/>
      <w:r w:rsidR="00B717EB" w:rsidRPr="00822A74">
        <w:rPr>
          <w:rFonts w:ascii="Book Antiqua" w:hAnsi="Book Antiqua" w:cs="Times New Roman"/>
          <w:sz w:val="24"/>
          <w:szCs w:val="24"/>
        </w:rPr>
        <w:t>)</w:t>
      </w:r>
      <w:proofErr w:type="gramEnd"/>
      <w:r w:rsidR="00C05DBA" w:rsidRPr="00822A74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PEVuZE5vdGU+PENpdGU+PEF1dGhvcj5QYXdsb3Rza3k8L0F1dGhvcj48WWVhcj4yMDE0PC9ZZWFy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</w:fldData>
        </w:fldChar>
      </w:r>
      <w:r w:rsidR="000753B0" w:rsidRPr="00822A74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0753B0" w:rsidRPr="00822A74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PEVuZE5vdGU+PENpdGU+PEF1dGhvcj5QYXdsb3Rza3k8L0F1dGhvcj48WWVhcj4yMDE0PC9ZZWFy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</w:fldData>
        </w:fldChar>
      </w:r>
      <w:r w:rsidR="000753B0" w:rsidRPr="00822A74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0753B0" w:rsidRPr="00822A74">
        <w:rPr>
          <w:rFonts w:ascii="Book Antiqua" w:hAnsi="Book Antiqua" w:cs="Times New Roman"/>
          <w:sz w:val="24"/>
          <w:szCs w:val="24"/>
        </w:rPr>
      </w:r>
      <w:r w:rsidR="000753B0" w:rsidRPr="00822A74">
        <w:rPr>
          <w:rFonts w:ascii="Book Antiqua" w:hAnsi="Book Antiqua" w:cs="Times New Roman"/>
          <w:sz w:val="24"/>
          <w:szCs w:val="24"/>
        </w:rPr>
        <w:fldChar w:fldCharType="end"/>
      </w:r>
      <w:r w:rsidR="00C05DBA" w:rsidRPr="00822A74">
        <w:rPr>
          <w:rFonts w:ascii="Book Antiqua" w:hAnsi="Book Antiqua" w:cs="Times New Roman"/>
          <w:sz w:val="24"/>
          <w:szCs w:val="24"/>
        </w:rPr>
      </w:r>
      <w:r w:rsidR="00C05DBA" w:rsidRPr="00822A74">
        <w:rPr>
          <w:rFonts w:ascii="Book Antiqua" w:hAnsi="Book Antiqua" w:cs="Times New Roman"/>
          <w:sz w:val="24"/>
          <w:szCs w:val="24"/>
        </w:rPr>
        <w:fldChar w:fldCharType="separate"/>
      </w:r>
      <w:r w:rsidR="000753B0" w:rsidRPr="00822A74">
        <w:rPr>
          <w:rFonts w:ascii="Book Antiqua" w:hAnsi="Book Antiqua" w:cs="Times New Roman"/>
          <w:noProof/>
          <w:sz w:val="24"/>
          <w:szCs w:val="24"/>
          <w:vertAlign w:val="superscript"/>
        </w:rPr>
        <w:t>[7]</w:t>
      </w:r>
      <w:r w:rsidR="00C05DBA" w:rsidRPr="00822A74">
        <w:rPr>
          <w:rFonts w:ascii="Book Antiqua" w:hAnsi="Book Antiqua" w:cs="Times New Roman"/>
          <w:sz w:val="24"/>
          <w:szCs w:val="24"/>
        </w:rPr>
        <w:fldChar w:fldCharType="end"/>
      </w:r>
      <w:r w:rsidR="003706A4" w:rsidRPr="00822A74">
        <w:rPr>
          <w:rFonts w:ascii="Book Antiqua" w:hAnsi="Book Antiqua" w:cs="Times New Roman"/>
          <w:sz w:val="24"/>
          <w:szCs w:val="24"/>
        </w:rPr>
        <w:t>. The core prot</w:t>
      </w:r>
      <w:r w:rsidR="0096676F" w:rsidRPr="00822A74">
        <w:rPr>
          <w:rFonts w:ascii="Book Antiqua" w:hAnsi="Book Antiqua" w:cs="Times New Roman"/>
          <w:sz w:val="24"/>
          <w:szCs w:val="24"/>
        </w:rPr>
        <w:t>e</w:t>
      </w:r>
      <w:r w:rsidR="003706A4" w:rsidRPr="00822A74">
        <w:rPr>
          <w:rFonts w:ascii="Book Antiqua" w:hAnsi="Book Antiqua" w:cs="Times New Roman"/>
          <w:sz w:val="24"/>
          <w:szCs w:val="24"/>
        </w:rPr>
        <w:t xml:space="preserve">in is an important component of HCV and plays a crucial role in HCV infection and </w:t>
      </w:r>
      <w:proofErr w:type="spellStart"/>
      <w:r w:rsidR="003706A4" w:rsidRPr="00822A74">
        <w:rPr>
          <w:rFonts w:ascii="Book Antiqua" w:hAnsi="Book Antiqua" w:cs="Times New Roman"/>
          <w:sz w:val="24"/>
          <w:szCs w:val="24"/>
        </w:rPr>
        <w:t>pegylated</w:t>
      </w:r>
      <w:proofErr w:type="spellEnd"/>
      <w:r w:rsidR="003706A4" w:rsidRPr="00822A74">
        <w:rPr>
          <w:rFonts w:ascii="Book Antiqua" w:hAnsi="Book Antiqua" w:cs="Times New Roman"/>
          <w:sz w:val="24"/>
          <w:szCs w:val="24"/>
        </w:rPr>
        <w:t xml:space="preserve"> IFN</w:t>
      </w:r>
      <w:bookmarkStart w:id="47" w:name="OLE_LINK3"/>
      <w:bookmarkStart w:id="48" w:name="OLE_LINK4"/>
      <w:r w:rsidR="003706A4" w:rsidRPr="00822A74">
        <w:rPr>
          <w:rFonts w:ascii="Book Antiqua" w:hAnsi="Book Antiqua" w:cs="Times New Roman"/>
          <w:sz w:val="24"/>
          <w:szCs w:val="24"/>
        </w:rPr>
        <w:t>α resistance</w:t>
      </w:r>
      <w:bookmarkEnd w:id="47"/>
      <w:bookmarkEnd w:id="48"/>
      <w:r w:rsidR="002D2748" w:rsidRPr="00822A74">
        <w:rPr>
          <w:rFonts w:ascii="Book Antiqua" w:hAnsi="Book Antiqua" w:cs="Times New Roman"/>
          <w:sz w:val="24"/>
          <w:szCs w:val="24"/>
        </w:rPr>
        <w:t>, but the mechanism underlying</w:t>
      </w:r>
      <w:r w:rsidR="00B82C29" w:rsidRPr="00822A74">
        <w:rPr>
          <w:rFonts w:ascii="Book Antiqua" w:hAnsi="Book Antiqua" w:cs="Times New Roman"/>
          <w:sz w:val="24"/>
          <w:szCs w:val="24"/>
        </w:rPr>
        <w:t xml:space="preserve"> HCV core protein-induced</w:t>
      </w:r>
      <w:r w:rsidR="002D2748" w:rsidRPr="00822A7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2D2748" w:rsidRPr="00822A74">
        <w:rPr>
          <w:rFonts w:ascii="Book Antiqua" w:hAnsi="Book Antiqua" w:cs="Times New Roman"/>
          <w:sz w:val="24"/>
          <w:szCs w:val="24"/>
        </w:rPr>
        <w:t>pegylated</w:t>
      </w:r>
      <w:proofErr w:type="spellEnd"/>
      <w:r w:rsidR="002D2748" w:rsidRPr="00822A74">
        <w:rPr>
          <w:rFonts w:ascii="Book Antiqua" w:hAnsi="Book Antiqua" w:cs="Times New Roman"/>
          <w:sz w:val="24"/>
          <w:szCs w:val="24"/>
        </w:rPr>
        <w:t xml:space="preserve"> IFNα resistance remains unclear. </w:t>
      </w:r>
    </w:p>
    <w:p w14:paraId="162B5610" w14:textId="0D7F1254" w:rsidR="00116625" w:rsidRPr="00822A74" w:rsidRDefault="002D2748" w:rsidP="00822A74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sz w:val="24"/>
          <w:szCs w:val="24"/>
        </w:rPr>
        <w:t>microRNA (miRNA) is a class of single non</w:t>
      </w:r>
      <w:r w:rsidR="00990B0B" w:rsidRPr="00822A74">
        <w:rPr>
          <w:rFonts w:ascii="Book Antiqua" w:hAnsi="Book Antiqua" w:cs="Times New Roman"/>
          <w:sz w:val="24"/>
          <w:szCs w:val="24"/>
        </w:rPr>
        <w:t>-</w:t>
      </w:r>
      <w:r w:rsidRPr="00822A74">
        <w:rPr>
          <w:rFonts w:ascii="Book Antiqua" w:hAnsi="Book Antiqua" w:cs="Times New Roman"/>
          <w:sz w:val="24"/>
          <w:szCs w:val="24"/>
        </w:rPr>
        <w:t>co</w:t>
      </w:r>
      <w:r w:rsidR="00990B0B" w:rsidRPr="00822A74">
        <w:rPr>
          <w:rFonts w:ascii="Book Antiqua" w:hAnsi="Book Antiqua" w:cs="Times New Roman"/>
          <w:sz w:val="24"/>
          <w:szCs w:val="24"/>
        </w:rPr>
        <w:t xml:space="preserve">ding RNA with length of ~20 </w:t>
      </w:r>
      <w:proofErr w:type="spellStart"/>
      <w:r w:rsidR="00990B0B" w:rsidRPr="00822A74">
        <w:rPr>
          <w:rFonts w:ascii="Book Antiqua" w:hAnsi="Book Antiqua" w:cs="Times New Roman"/>
          <w:sz w:val="24"/>
          <w:szCs w:val="24"/>
        </w:rPr>
        <w:t>nt</w:t>
      </w:r>
      <w:proofErr w:type="spellEnd"/>
      <w:r w:rsidR="00990B0B" w:rsidRPr="00822A74">
        <w:rPr>
          <w:rFonts w:ascii="Book Antiqua" w:hAnsi="Book Antiqua" w:cs="Times New Roman"/>
          <w:sz w:val="24"/>
          <w:szCs w:val="24"/>
        </w:rPr>
        <w:t>, which is involved in the regulation of HCV infection</w:t>
      </w:r>
      <w:r w:rsidR="00C05DBA" w:rsidRPr="00822A74">
        <w:rPr>
          <w:rFonts w:ascii="Book Antiqua" w:hAnsi="Book Antiqua" w:cs="Times New Roman"/>
          <w:sz w:val="24"/>
          <w:szCs w:val="24"/>
        </w:rPr>
        <w:fldChar w:fldCharType="begin"/>
      </w:r>
      <w:r w:rsidR="000753B0" w:rsidRPr="00822A74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&lt;EndNote&gt;&lt;Cite&gt;&lt;Author&gt;Lindow&lt;/Author&gt;&lt;Year&gt;2012&lt;/Year&gt;&lt;RecNum&gt;2634&lt;/RecNum&gt;&lt;DisplayText&gt;&lt;style face="superscript"&gt;[8]&lt;/style&gt;&lt;/DisplayText&gt;&lt;record&gt;&lt;rec-number&gt;2634&lt;/rec-number&gt;&lt;foreign-keys&gt;&lt;key app="EN" db-id="szssfx2pnf2sa9ezvanp2rea2ee0sfzwwefd" timestamp="1493696343"&gt;2634&lt;/key&gt;&lt;/foreign-keys&gt;&lt;ref-type name="Journal Article"&gt;17&lt;/ref-type&gt;&lt;contributors&gt;&lt;authors&gt;&lt;author&gt;Lindow, M.&lt;/author&gt;&lt;author&gt;Kauppinen, S.&lt;/author&gt;&lt;/authors&gt;&lt;/contributors&gt;&lt;auth-address&gt;Department of Biology, The Bioinformatics Centre, University of Copenhagen, DK-2200 Copenhagen, Denmark.&lt;/auth-address&gt;&lt;titles&gt;&lt;title&gt;Discovering the first microRNA-targeted drug&lt;/title&gt;&lt;secondary-title&gt;J Cell Biol&lt;/secondary-title&gt;&lt;/titles&gt;&lt;periodical&gt;&lt;full-title&gt;J Cell Biol&lt;/full-title&gt;&lt;abbr-1&gt;The Journal of cell biology&lt;/abbr-1&gt;&lt;/periodical&gt;&lt;pages&gt;407-12&lt;/pages&gt;&lt;volume&gt;199&lt;/volume&gt;&lt;number&gt;3&lt;/number&gt;&lt;keywords&gt;&lt;keyword&gt;Gene Expression Regulation&lt;/keyword&gt;&lt;keyword&gt;Hepacivirus/genetics&lt;/keyword&gt;&lt;keyword&gt;Hepatitis C/genetics/*therapy&lt;/keyword&gt;&lt;keyword&gt;Humans&lt;/keyword&gt;&lt;keyword&gt;Liver/*metabolism&lt;/keyword&gt;&lt;keyword&gt;MicroRNAs/*genetics&lt;/keyword&gt;&lt;keyword&gt;*Molecular Targeted Therapy&lt;/keyword&gt;&lt;keyword&gt;Oligonucleotides/administration &amp;amp; dosage&lt;/keyword&gt;&lt;keyword&gt;Oligonucleotides, Antisense/*therapeutic use&lt;/keyword&gt;&lt;/keywords&gt;&lt;dates&gt;&lt;year&gt;2012&lt;/year&gt;&lt;pub-dates&gt;&lt;date&gt;Oct 29&lt;/date&gt;&lt;/pub-dates&gt;&lt;/dates&gt;&lt;isbn&gt;1540-8140 (Electronic)&amp;#xD;0021-9525 (Linking)&lt;/isbn&gt;&lt;accession-num&gt;23109665&lt;/accession-num&gt;&lt;urls&gt;&lt;related-urls&gt;&lt;url&gt;https://www.ncbi.nlm.nih.gov/pubmed/23109665&lt;/url&gt;&lt;/related-urls&gt;&lt;/urls&gt;&lt;custom2&gt;PMC3483128&lt;/custom2&gt;&lt;electronic-resource-num&gt;10.1083/jcb.201208082&lt;/electronic-resource-num&gt;&lt;/record&gt;&lt;/Cite&gt;&lt;/EndNote&gt;</w:instrText>
      </w:r>
      <w:r w:rsidR="00C05DBA" w:rsidRPr="00822A74">
        <w:rPr>
          <w:rFonts w:ascii="Book Antiqua" w:hAnsi="Book Antiqua" w:cs="Times New Roman"/>
          <w:sz w:val="24"/>
          <w:szCs w:val="24"/>
        </w:rPr>
        <w:fldChar w:fldCharType="separate"/>
      </w:r>
      <w:r w:rsidR="000753B0" w:rsidRPr="00822A74">
        <w:rPr>
          <w:rFonts w:ascii="Book Antiqua" w:hAnsi="Book Antiqua" w:cs="Times New Roman"/>
          <w:noProof/>
          <w:sz w:val="24"/>
          <w:szCs w:val="24"/>
          <w:vertAlign w:val="superscript"/>
        </w:rPr>
        <w:t>[8]</w:t>
      </w:r>
      <w:r w:rsidR="00C05DBA" w:rsidRPr="00822A74">
        <w:rPr>
          <w:rFonts w:ascii="Book Antiqua" w:hAnsi="Book Antiqua" w:cs="Times New Roman"/>
          <w:sz w:val="24"/>
          <w:szCs w:val="24"/>
        </w:rPr>
        <w:fldChar w:fldCharType="end"/>
      </w:r>
      <w:r w:rsidR="00990B0B" w:rsidRPr="00822A74">
        <w:rPr>
          <w:rFonts w:ascii="Book Antiqua" w:hAnsi="Book Antiqua" w:cs="Times New Roman"/>
          <w:sz w:val="24"/>
          <w:szCs w:val="24"/>
        </w:rPr>
        <w:t>.</w:t>
      </w:r>
      <w:r w:rsidR="00B717EB" w:rsidRPr="00822A74">
        <w:rPr>
          <w:rFonts w:ascii="Book Antiqua" w:hAnsi="Book Antiqua" w:cs="Times New Roman"/>
          <w:sz w:val="24"/>
          <w:szCs w:val="24"/>
        </w:rPr>
        <w:t xml:space="preserve"> Several </w:t>
      </w:r>
      <w:r w:rsidR="00387EF6" w:rsidRPr="00822A74">
        <w:rPr>
          <w:rFonts w:ascii="Book Antiqua" w:hAnsi="Book Antiqua" w:cs="Times New Roman"/>
          <w:sz w:val="24"/>
          <w:szCs w:val="24"/>
        </w:rPr>
        <w:t>studies indicated that the expression of multiple miRNAs</w:t>
      </w:r>
      <w:r w:rsidR="00F91993" w:rsidRPr="00822A74">
        <w:rPr>
          <w:rFonts w:ascii="Book Antiqua" w:hAnsi="Book Antiqua" w:cs="Times New Roman"/>
          <w:sz w:val="24"/>
          <w:szCs w:val="24"/>
        </w:rPr>
        <w:t>, such as miR-122, miR-1, miR-30, and miR-146a,</w:t>
      </w:r>
      <w:r w:rsidR="00387EF6" w:rsidRPr="00822A74">
        <w:rPr>
          <w:rFonts w:ascii="Book Antiqua" w:hAnsi="Book Antiqua" w:cs="Times New Roman"/>
          <w:sz w:val="24"/>
          <w:szCs w:val="24"/>
        </w:rPr>
        <w:t xml:space="preserve"> was regulated by IFN in inhibiting HCV </w:t>
      </w:r>
      <w:proofErr w:type="gramStart"/>
      <w:r w:rsidR="00387EF6" w:rsidRPr="00822A74">
        <w:rPr>
          <w:rFonts w:ascii="Book Antiqua" w:hAnsi="Book Antiqua" w:cs="Times New Roman"/>
          <w:sz w:val="24"/>
          <w:szCs w:val="24"/>
        </w:rPr>
        <w:t>replication</w:t>
      </w:r>
      <w:proofErr w:type="gramEnd"/>
      <w:r w:rsidR="00C05DBA" w:rsidRPr="00822A74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PEVuZE5vdGU+PENpdGU+PEF1dGhvcj5QZWRlcnNlbjwvQXV0aG9yPjxZZWFyPjIwMDc8L1llYXI+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</w:fldData>
        </w:fldChar>
      </w:r>
      <w:r w:rsidR="00F91993" w:rsidRPr="00822A74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F91993" w:rsidRPr="00822A74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PEVuZE5vdGU+PENpdGU+PEF1dGhvcj5QZWRlcnNlbjwvQXV0aG9yPjxZZWFyPjIwMDc8L1llYXI+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</w:fldData>
        </w:fldChar>
      </w:r>
      <w:r w:rsidR="00F91993" w:rsidRPr="00822A74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F91993" w:rsidRPr="00822A74">
        <w:rPr>
          <w:rFonts w:ascii="Book Antiqua" w:hAnsi="Book Antiqua" w:cs="Times New Roman"/>
          <w:sz w:val="24"/>
          <w:szCs w:val="24"/>
        </w:rPr>
      </w:r>
      <w:r w:rsidR="00F91993" w:rsidRPr="00822A74">
        <w:rPr>
          <w:rFonts w:ascii="Book Antiqua" w:hAnsi="Book Antiqua" w:cs="Times New Roman"/>
          <w:sz w:val="24"/>
          <w:szCs w:val="24"/>
        </w:rPr>
        <w:fldChar w:fldCharType="end"/>
      </w:r>
      <w:r w:rsidR="00C05DBA" w:rsidRPr="00822A74">
        <w:rPr>
          <w:rFonts w:ascii="Book Antiqua" w:hAnsi="Book Antiqua" w:cs="Times New Roman"/>
          <w:sz w:val="24"/>
          <w:szCs w:val="24"/>
        </w:rPr>
      </w:r>
      <w:r w:rsidR="00C05DBA" w:rsidRPr="00822A74">
        <w:rPr>
          <w:rFonts w:ascii="Book Antiqua" w:hAnsi="Book Antiqua" w:cs="Times New Roman"/>
          <w:sz w:val="24"/>
          <w:szCs w:val="24"/>
        </w:rPr>
        <w:fldChar w:fldCharType="separate"/>
      </w:r>
      <w:r w:rsidR="008A1DF0" w:rsidRPr="00822A74">
        <w:rPr>
          <w:rFonts w:ascii="Book Antiqua" w:hAnsi="Book Antiqua" w:cs="Times New Roman"/>
          <w:noProof/>
          <w:sz w:val="24"/>
          <w:szCs w:val="24"/>
          <w:vertAlign w:val="superscript"/>
        </w:rPr>
        <w:t>[9,</w:t>
      </w:r>
      <w:r w:rsidR="00F91993" w:rsidRPr="00822A74">
        <w:rPr>
          <w:rFonts w:ascii="Book Antiqua" w:hAnsi="Book Antiqua" w:cs="Times New Roman"/>
          <w:noProof/>
          <w:sz w:val="24"/>
          <w:szCs w:val="24"/>
          <w:vertAlign w:val="superscript"/>
        </w:rPr>
        <w:t>10]</w:t>
      </w:r>
      <w:r w:rsidR="00C05DBA" w:rsidRPr="00822A74">
        <w:rPr>
          <w:rFonts w:ascii="Book Antiqua" w:hAnsi="Book Antiqua" w:cs="Times New Roman"/>
          <w:sz w:val="24"/>
          <w:szCs w:val="24"/>
        </w:rPr>
        <w:fldChar w:fldCharType="end"/>
      </w:r>
      <w:r w:rsidR="00387EF6" w:rsidRPr="00822A74">
        <w:rPr>
          <w:rFonts w:ascii="Book Antiqua" w:hAnsi="Book Antiqua" w:cs="Times New Roman"/>
          <w:sz w:val="24"/>
          <w:szCs w:val="24"/>
        </w:rPr>
        <w:t xml:space="preserve">. </w:t>
      </w:r>
      <w:r w:rsidR="0047366B" w:rsidRPr="00822A74">
        <w:rPr>
          <w:rFonts w:ascii="Book Antiqua" w:hAnsi="Book Antiqua" w:cs="Times New Roman"/>
          <w:sz w:val="24"/>
          <w:szCs w:val="24"/>
        </w:rPr>
        <w:t xml:space="preserve">Kim </w:t>
      </w:r>
      <w:r w:rsidR="00373790" w:rsidRPr="00822A74">
        <w:rPr>
          <w:rFonts w:ascii="Book Antiqua" w:hAnsi="Book Antiqua" w:cs="Times New Roman"/>
          <w:i/>
          <w:sz w:val="24"/>
          <w:szCs w:val="24"/>
        </w:rPr>
        <w:t>et al</w:t>
      </w:r>
      <w:r w:rsidR="00373790" w:rsidRPr="00822A74">
        <w:rPr>
          <w:rFonts w:ascii="Book Antiqua" w:hAnsi="Book Antiqua" w:cs="Times New Roman"/>
          <w:sz w:val="24"/>
          <w:szCs w:val="24"/>
        </w:rPr>
        <w:fldChar w:fldCharType="begin"/>
      </w:r>
      <w:r w:rsidR="00373790" w:rsidRPr="00822A74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&lt;EndNote&gt;&lt;Cite&gt;&lt;Author&gt;Kim&lt;/Author&gt;&lt;Year&gt;2016&lt;/Year&gt;&lt;RecNum&gt;2617&lt;/RecNum&gt;&lt;DisplayText&gt;&lt;style face="superscript"&gt;[11]&lt;/style&gt;&lt;/DisplayText&gt;&lt;record&gt;&lt;rec-number&gt;2617&lt;/rec-number&gt;&lt;foreign-keys&gt;&lt;key app="EN" db-id="szssfx2pnf2sa9ezvanp2rea2ee0sfzwwefd" timestamp="1492680278"&gt;2617&lt;/key&gt;&lt;/foreign-keys&gt;&lt;ref-type name="Journal Article"&gt;17&lt;/ref-type&gt;&lt;contributors&gt;&lt;authors&gt;&lt;author&gt;Kim, G. W.&lt;/author&gt;&lt;author&gt;Lee, S. H.&lt;/author&gt;&lt;author&gt;Cho, H.&lt;/author&gt;&lt;author&gt;Kim, M.&lt;/author&gt;&lt;author&gt;Shin, E. C.&lt;/author&gt;&lt;author&gt;Oh, J. W.&lt;/author&gt;&lt;/authors&gt;&lt;/contributors&gt;&lt;auth-address&gt;Department of Biotechnology, Yonsei University, Seoul, Korea.&amp;#xD;Laboratory of Immunology and Infectious Diseases, Graduate School of Medical Science and Engineering, KAIST, Daejeon, Korea.&lt;/auth-address&gt;&lt;titles&gt;&lt;title&gt;Hepatitis C Virus Core Protein Promotes miR-122 Destabilization by Inhibiting GLD-2&lt;/title&gt;&lt;secondary-title&gt;PLoS Pathog&lt;/secondary-title&gt;&lt;/titles&gt;&lt;periodical&gt;&lt;full-title&gt;PLoS Pathog&lt;/full-title&gt;&lt;abbr-1&gt;PLoS pathogens&lt;/abbr-1&gt;&lt;/periodical&gt;&lt;pages&gt;e1005714&lt;/pages&gt;&lt;volume&gt;12&lt;/volume&gt;&lt;number&gt;7&lt;/number&gt;&lt;dates&gt;&lt;year&gt;2016&lt;/year&gt;&lt;pub-dates&gt;&lt;date&gt;Jul&lt;/date&gt;&lt;/pub-dates&gt;&lt;/dates&gt;&lt;isbn&gt;1553-7374 (Electronic)&amp;#xD;1553-7366 (Linking)&lt;/isbn&gt;&lt;accession-num&gt;27366906&lt;/accession-num&gt;&lt;urls&gt;&lt;related-urls&gt;&lt;url&gt;https://www.ncbi.nlm.nih.gov/pubmed/27366906&lt;/url&gt;&lt;url&gt;https://www.ncbi.nlm.nih.gov/pmc/articles/PMC4930175/pdf/ppat.1005714.pdf&lt;/url&gt;&lt;/related-urls&gt;&lt;/urls&gt;&lt;custom2&gt;PMC4930175&lt;/custom2&gt;&lt;electronic-resource-num&gt;10.1371/journal.ppat.1005714&lt;/electronic-resource-num&gt;&lt;/record&gt;&lt;/Cite&gt;&lt;/EndNote&gt;</w:instrText>
      </w:r>
      <w:r w:rsidR="00373790" w:rsidRPr="00822A74">
        <w:rPr>
          <w:rFonts w:ascii="Book Antiqua" w:hAnsi="Book Antiqua" w:cs="Times New Roman"/>
          <w:sz w:val="24"/>
          <w:szCs w:val="24"/>
        </w:rPr>
        <w:fldChar w:fldCharType="separate"/>
      </w:r>
      <w:r w:rsidR="00373790" w:rsidRPr="00822A74">
        <w:rPr>
          <w:rFonts w:ascii="Book Antiqua" w:hAnsi="Book Antiqua" w:cs="Times New Roman"/>
          <w:noProof/>
          <w:sz w:val="24"/>
          <w:szCs w:val="24"/>
          <w:vertAlign w:val="superscript"/>
        </w:rPr>
        <w:t>[11]</w:t>
      </w:r>
      <w:r w:rsidR="00373790" w:rsidRPr="00822A74">
        <w:rPr>
          <w:rFonts w:ascii="Book Antiqua" w:hAnsi="Book Antiqua" w:cs="Times New Roman"/>
          <w:sz w:val="24"/>
          <w:szCs w:val="24"/>
        </w:rPr>
        <w:fldChar w:fldCharType="end"/>
      </w:r>
      <w:r w:rsidR="0047366B" w:rsidRPr="00822A74">
        <w:rPr>
          <w:rFonts w:ascii="Book Antiqua" w:hAnsi="Book Antiqua" w:cs="Times New Roman"/>
          <w:sz w:val="24"/>
          <w:szCs w:val="24"/>
        </w:rPr>
        <w:t xml:space="preserve"> showed that HCV core protein promoted miR-122 destabilization in Huh7 cells, suggesting that miRNA expression was also </w:t>
      </w:r>
      <w:r w:rsidR="00E11848" w:rsidRPr="00822A74">
        <w:rPr>
          <w:rFonts w:ascii="Book Antiqua" w:hAnsi="Book Antiqua" w:cs="Times New Roman"/>
          <w:sz w:val="24"/>
          <w:szCs w:val="24"/>
        </w:rPr>
        <w:t>re</w:t>
      </w:r>
      <w:r w:rsidR="0047366B" w:rsidRPr="00822A74">
        <w:rPr>
          <w:rFonts w:ascii="Book Antiqua" w:hAnsi="Book Antiqua" w:cs="Times New Roman"/>
          <w:sz w:val="24"/>
          <w:szCs w:val="24"/>
        </w:rPr>
        <w:t xml:space="preserve">gulated </w:t>
      </w:r>
      <w:r w:rsidR="00620C88" w:rsidRPr="00822A74">
        <w:rPr>
          <w:rFonts w:ascii="Book Antiqua" w:hAnsi="Book Antiqua" w:cs="Times New Roman"/>
          <w:sz w:val="24"/>
          <w:szCs w:val="24"/>
        </w:rPr>
        <w:t>by HCV core protein</w:t>
      </w:r>
      <w:r w:rsidR="0047366B" w:rsidRPr="00822A74">
        <w:rPr>
          <w:rFonts w:ascii="Book Antiqua" w:hAnsi="Book Antiqua" w:cs="Times New Roman"/>
          <w:sz w:val="24"/>
          <w:szCs w:val="24"/>
        </w:rPr>
        <w:t>.</w:t>
      </w:r>
      <w:r w:rsidR="0024459A" w:rsidRPr="00822A74">
        <w:rPr>
          <w:rFonts w:ascii="Book Antiqua" w:hAnsi="Book Antiqua" w:cs="Times New Roman"/>
          <w:sz w:val="24"/>
          <w:szCs w:val="24"/>
        </w:rPr>
        <w:t xml:space="preserve"> Furthermore, </w:t>
      </w:r>
      <w:r w:rsidR="00F11D1D" w:rsidRPr="00822A74">
        <w:rPr>
          <w:rFonts w:ascii="Book Antiqua" w:hAnsi="Book Antiqua" w:cs="Times New Roman"/>
          <w:sz w:val="24"/>
          <w:szCs w:val="24"/>
        </w:rPr>
        <w:t xml:space="preserve">miRNA </w:t>
      </w:r>
      <w:r w:rsidR="00AE61CD" w:rsidRPr="00822A74">
        <w:rPr>
          <w:rFonts w:ascii="Book Antiqua" w:hAnsi="Book Antiqua" w:cs="Times New Roman"/>
          <w:sz w:val="24"/>
          <w:szCs w:val="24"/>
        </w:rPr>
        <w:t>can also inhibit</w:t>
      </w:r>
      <w:r w:rsidR="00F11D1D" w:rsidRPr="00822A74">
        <w:rPr>
          <w:rFonts w:ascii="Book Antiqua" w:hAnsi="Book Antiqua" w:cs="Times New Roman"/>
          <w:sz w:val="24"/>
          <w:szCs w:val="24"/>
        </w:rPr>
        <w:t xml:space="preserve"> HCV replication and infectivity, such as let-7 family </w:t>
      </w:r>
      <w:proofErr w:type="gramStart"/>
      <w:r w:rsidR="00F11D1D" w:rsidRPr="00822A74">
        <w:rPr>
          <w:rFonts w:ascii="Book Antiqua" w:hAnsi="Book Antiqua" w:cs="Times New Roman"/>
          <w:sz w:val="24"/>
          <w:szCs w:val="24"/>
        </w:rPr>
        <w:t>miRNAs</w:t>
      </w:r>
      <w:proofErr w:type="gramEnd"/>
      <w:r w:rsidR="00C05DBA" w:rsidRPr="00822A74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PEVuZE5vdGU+PENpdGU+PEF1dGhvcj5DaGVuZzwvQXV0aG9yPjxZZWFyPjIwMTM8L1llYXI+PFJl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</w:fldData>
        </w:fldChar>
      </w:r>
      <w:r w:rsidR="00F91993" w:rsidRPr="00822A74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F91993" w:rsidRPr="00822A74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PEVuZE5vdGU+PENpdGU+PEF1dGhvcj5DaGVuZzwvQXV0aG9yPjxZZWFyPjIwMTM8L1llYXI+PFJl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</w:fldData>
        </w:fldChar>
      </w:r>
      <w:r w:rsidR="00F91993" w:rsidRPr="00822A74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F91993" w:rsidRPr="00822A74">
        <w:rPr>
          <w:rFonts w:ascii="Book Antiqua" w:hAnsi="Book Antiqua" w:cs="Times New Roman"/>
          <w:sz w:val="24"/>
          <w:szCs w:val="24"/>
        </w:rPr>
      </w:r>
      <w:r w:rsidR="00F91993" w:rsidRPr="00822A74">
        <w:rPr>
          <w:rFonts w:ascii="Book Antiqua" w:hAnsi="Book Antiqua" w:cs="Times New Roman"/>
          <w:sz w:val="24"/>
          <w:szCs w:val="24"/>
        </w:rPr>
        <w:fldChar w:fldCharType="end"/>
      </w:r>
      <w:r w:rsidR="00C05DBA" w:rsidRPr="00822A74">
        <w:rPr>
          <w:rFonts w:ascii="Book Antiqua" w:hAnsi="Book Antiqua" w:cs="Times New Roman"/>
          <w:sz w:val="24"/>
          <w:szCs w:val="24"/>
        </w:rPr>
      </w:r>
      <w:r w:rsidR="00C05DBA" w:rsidRPr="00822A74">
        <w:rPr>
          <w:rFonts w:ascii="Book Antiqua" w:hAnsi="Book Antiqua" w:cs="Times New Roman"/>
          <w:sz w:val="24"/>
          <w:szCs w:val="24"/>
        </w:rPr>
        <w:fldChar w:fldCharType="separate"/>
      </w:r>
      <w:r w:rsidR="00F91993" w:rsidRPr="00822A74">
        <w:rPr>
          <w:rFonts w:ascii="Book Antiqua" w:hAnsi="Book Antiqua" w:cs="Times New Roman"/>
          <w:noProof/>
          <w:sz w:val="24"/>
          <w:szCs w:val="24"/>
          <w:vertAlign w:val="superscript"/>
        </w:rPr>
        <w:t>[12]</w:t>
      </w:r>
      <w:r w:rsidR="00C05DBA" w:rsidRPr="00822A74">
        <w:rPr>
          <w:rFonts w:ascii="Book Antiqua" w:hAnsi="Book Antiqua" w:cs="Times New Roman"/>
          <w:sz w:val="24"/>
          <w:szCs w:val="24"/>
        </w:rPr>
        <w:fldChar w:fldCharType="end"/>
      </w:r>
      <w:r w:rsidR="004521D5" w:rsidRPr="00822A74">
        <w:rPr>
          <w:rFonts w:ascii="Book Antiqua" w:hAnsi="Book Antiqua" w:cs="Times New Roman"/>
          <w:sz w:val="24"/>
          <w:szCs w:val="24"/>
        </w:rPr>
        <w:t xml:space="preserve">, suggesting that miRNA may serve as a target for HCV therapy. </w:t>
      </w:r>
      <w:r w:rsidR="00B95D9E" w:rsidRPr="00822A74">
        <w:rPr>
          <w:rFonts w:ascii="Book Antiqua" w:hAnsi="Book Antiqua" w:cs="Times New Roman"/>
          <w:sz w:val="24"/>
          <w:szCs w:val="24"/>
        </w:rPr>
        <w:t>T</w:t>
      </w:r>
      <w:r w:rsidR="00AE61CD" w:rsidRPr="00822A74">
        <w:rPr>
          <w:rFonts w:ascii="Book Antiqua" w:hAnsi="Book Antiqua" w:cs="Times New Roman"/>
          <w:sz w:val="24"/>
          <w:szCs w:val="24"/>
        </w:rPr>
        <w:t xml:space="preserve">he </w:t>
      </w:r>
      <w:r w:rsidR="004725C0" w:rsidRPr="00822A74">
        <w:rPr>
          <w:rFonts w:ascii="Book Antiqua" w:hAnsi="Book Antiqua" w:cs="Times New Roman"/>
          <w:sz w:val="24"/>
          <w:szCs w:val="24"/>
        </w:rPr>
        <w:t>aberrant expression</w:t>
      </w:r>
      <w:r w:rsidR="00AE61CD" w:rsidRPr="00822A74">
        <w:rPr>
          <w:rFonts w:ascii="Book Antiqua" w:hAnsi="Book Antiqua" w:cs="Times New Roman"/>
          <w:sz w:val="24"/>
          <w:szCs w:val="24"/>
        </w:rPr>
        <w:t xml:space="preserve"> of miRNAs</w:t>
      </w:r>
      <w:r w:rsidR="004725C0" w:rsidRPr="00822A74">
        <w:rPr>
          <w:rFonts w:ascii="Book Antiqua" w:hAnsi="Book Antiqua" w:cs="Times New Roman"/>
          <w:sz w:val="24"/>
          <w:szCs w:val="24"/>
        </w:rPr>
        <w:t xml:space="preserve"> during HCV infection</w:t>
      </w:r>
      <w:r w:rsidR="003B362A" w:rsidRPr="00822A74">
        <w:rPr>
          <w:rFonts w:ascii="Book Antiqua" w:hAnsi="Book Antiqua" w:cs="Times New Roman"/>
          <w:sz w:val="24"/>
          <w:szCs w:val="24"/>
        </w:rPr>
        <w:t xml:space="preserve"> is invo</w:t>
      </w:r>
      <w:r w:rsidR="003B3267" w:rsidRPr="00822A74">
        <w:rPr>
          <w:rFonts w:ascii="Book Antiqua" w:hAnsi="Book Antiqua" w:cs="Times New Roman"/>
          <w:sz w:val="24"/>
          <w:szCs w:val="24"/>
        </w:rPr>
        <w:t>lv</w:t>
      </w:r>
      <w:r w:rsidR="003B362A" w:rsidRPr="00822A74">
        <w:rPr>
          <w:rFonts w:ascii="Book Antiqua" w:hAnsi="Book Antiqua" w:cs="Times New Roman"/>
          <w:sz w:val="24"/>
          <w:szCs w:val="24"/>
        </w:rPr>
        <w:t>ed in HCV-</w:t>
      </w:r>
      <w:r w:rsidR="004725C0" w:rsidRPr="00822A74">
        <w:rPr>
          <w:rFonts w:ascii="Book Antiqua" w:hAnsi="Book Antiqua" w:cs="Times New Roman"/>
          <w:sz w:val="24"/>
          <w:szCs w:val="24"/>
        </w:rPr>
        <w:t xml:space="preserve">associated host </w:t>
      </w:r>
      <w:proofErr w:type="gramStart"/>
      <w:r w:rsidR="004725C0" w:rsidRPr="00822A74">
        <w:rPr>
          <w:rFonts w:ascii="Book Antiqua" w:hAnsi="Book Antiqua" w:cs="Times New Roman"/>
          <w:sz w:val="24"/>
          <w:szCs w:val="24"/>
        </w:rPr>
        <w:t>pathways</w:t>
      </w:r>
      <w:proofErr w:type="gramEnd"/>
      <w:r w:rsidR="00C05DBA" w:rsidRPr="00822A74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PEVuZE5vdGU+PENpdGU+PEF1dGhvcj5TaW5nYXJhdmVsdTwvQXV0aG9yPjxZZWFyPjIwMTQ8L1ll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==
</w:fldData>
        </w:fldChar>
      </w:r>
      <w:r w:rsidR="00F91993" w:rsidRPr="00822A74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F91993" w:rsidRPr="00822A74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PEVuZE5vdGU+PENpdGU+PEF1dGhvcj5TaW5nYXJhdmVsdTwvQXV0aG9yPjxZZWFyPjIwMTQ8L1ll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==
</w:fldData>
        </w:fldChar>
      </w:r>
      <w:r w:rsidR="00F91993" w:rsidRPr="00822A74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F91993" w:rsidRPr="00822A74">
        <w:rPr>
          <w:rFonts w:ascii="Book Antiqua" w:hAnsi="Book Antiqua" w:cs="Times New Roman"/>
          <w:sz w:val="24"/>
          <w:szCs w:val="24"/>
        </w:rPr>
      </w:r>
      <w:r w:rsidR="00F91993" w:rsidRPr="00822A74">
        <w:rPr>
          <w:rFonts w:ascii="Book Antiqua" w:hAnsi="Book Antiqua" w:cs="Times New Roman"/>
          <w:sz w:val="24"/>
          <w:szCs w:val="24"/>
        </w:rPr>
        <w:fldChar w:fldCharType="end"/>
      </w:r>
      <w:r w:rsidR="00C05DBA" w:rsidRPr="00822A74">
        <w:rPr>
          <w:rFonts w:ascii="Book Antiqua" w:hAnsi="Book Antiqua" w:cs="Times New Roman"/>
          <w:sz w:val="24"/>
          <w:szCs w:val="24"/>
        </w:rPr>
      </w:r>
      <w:r w:rsidR="00C05DBA" w:rsidRPr="00822A74">
        <w:rPr>
          <w:rFonts w:ascii="Book Antiqua" w:hAnsi="Book Antiqua" w:cs="Times New Roman"/>
          <w:sz w:val="24"/>
          <w:szCs w:val="24"/>
        </w:rPr>
        <w:fldChar w:fldCharType="separate"/>
      </w:r>
      <w:r w:rsidR="00F91993" w:rsidRPr="00822A74">
        <w:rPr>
          <w:rFonts w:ascii="Book Antiqua" w:hAnsi="Book Antiqua" w:cs="Times New Roman"/>
          <w:noProof/>
          <w:sz w:val="24"/>
          <w:szCs w:val="24"/>
          <w:vertAlign w:val="superscript"/>
        </w:rPr>
        <w:t>[13]</w:t>
      </w:r>
      <w:r w:rsidR="00C05DBA" w:rsidRPr="00822A74">
        <w:rPr>
          <w:rFonts w:ascii="Book Antiqua" w:hAnsi="Book Antiqua" w:cs="Times New Roman"/>
          <w:sz w:val="24"/>
          <w:szCs w:val="24"/>
        </w:rPr>
        <w:fldChar w:fldCharType="end"/>
      </w:r>
      <w:r w:rsidR="004725C0" w:rsidRPr="00822A74">
        <w:rPr>
          <w:rFonts w:ascii="Book Antiqua" w:hAnsi="Book Antiqua" w:cs="Times New Roman"/>
          <w:sz w:val="24"/>
          <w:szCs w:val="24"/>
        </w:rPr>
        <w:t>.</w:t>
      </w:r>
      <w:r w:rsidR="003B362A" w:rsidRPr="00822A74">
        <w:rPr>
          <w:rFonts w:ascii="Book Antiqua" w:hAnsi="Book Antiqua" w:cs="Times New Roman"/>
          <w:sz w:val="24"/>
          <w:szCs w:val="24"/>
        </w:rPr>
        <w:t xml:space="preserve"> Recent study </w:t>
      </w:r>
      <w:r w:rsidR="00AE61CD" w:rsidRPr="00822A74">
        <w:rPr>
          <w:rFonts w:ascii="Book Antiqua" w:hAnsi="Book Antiqua" w:cs="Times New Roman"/>
          <w:sz w:val="24"/>
          <w:szCs w:val="24"/>
        </w:rPr>
        <w:t xml:space="preserve">has </w:t>
      </w:r>
      <w:r w:rsidR="003B362A" w:rsidRPr="00822A74">
        <w:rPr>
          <w:rFonts w:ascii="Book Antiqua" w:hAnsi="Book Antiqua" w:cs="Times New Roman"/>
          <w:sz w:val="24"/>
          <w:szCs w:val="24"/>
        </w:rPr>
        <w:t>show</w:t>
      </w:r>
      <w:r w:rsidR="00AE61CD" w:rsidRPr="00822A74">
        <w:rPr>
          <w:rFonts w:ascii="Book Antiqua" w:hAnsi="Book Antiqua" w:cs="Times New Roman"/>
          <w:sz w:val="24"/>
          <w:szCs w:val="24"/>
        </w:rPr>
        <w:t>n</w:t>
      </w:r>
      <w:r w:rsidR="003B362A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AE61CD" w:rsidRPr="00822A74">
        <w:rPr>
          <w:rFonts w:ascii="Book Antiqua" w:hAnsi="Book Antiqua" w:cs="Times New Roman"/>
          <w:sz w:val="24"/>
          <w:szCs w:val="24"/>
        </w:rPr>
        <w:t xml:space="preserve">that </w:t>
      </w:r>
      <w:r w:rsidR="00A7704D" w:rsidRPr="00822A74">
        <w:rPr>
          <w:rFonts w:ascii="Book Antiqua" w:hAnsi="Book Antiqua" w:cs="Times New Roman"/>
          <w:sz w:val="24"/>
          <w:szCs w:val="24"/>
        </w:rPr>
        <w:t>miR-93-5p</w:t>
      </w:r>
      <w:r w:rsidR="00AE61CD" w:rsidRPr="00822A74">
        <w:rPr>
          <w:rFonts w:ascii="Book Antiqua" w:hAnsi="Book Antiqua" w:cs="Times New Roman"/>
          <w:sz w:val="24"/>
          <w:szCs w:val="24"/>
        </w:rPr>
        <w:t xml:space="preserve"> was</w:t>
      </w:r>
      <w:r w:rsidR="003B362A" w:rsidRPr="00822A74">
        <w:rPr>
          <w:rFonts w:ascii="Book Antiqua" w:hAnsi="Book Antiqua" w:cs="Times New Roman"/>
          <w:sz w:val="24"/>
          <w:szCs w:val="24"/>
        </w:rPr>
        <w:t xml:space="preserve"> overexpress</w:t>
      </w:r>
      <w:r w:rsidR="00A7704D" w:rsidRPr="00822A74">
        <w:rPr>
          <w:rFonts w:ascii="Book Antiqua" w:hAnsi="Book Antiqua" w:cs="Times New Roman"/>
          <w:sz w:val="24"/>
          <w:szCs w:val="24"/>
        </w:rPr>
        <w:t>ed</w:t>
      </w:r>
      <w:r w:rsidR="003B362A" w:rsidRPr="00822A74">
        <w:rPr>
          <w:rFonts w:ascii="Book Antiqua" w:hAnsi="Book Antiqua" w:cs="Times New Roman"/>
          <w:sz w:val="24"/>
          <w:szCs w:val="24"/>
        </w:rPr>
        <w:t xml:space="preserve"> in HCV-associated HCC</w:t>
      </w:r>
      <w:r w:rsidR="00DD2151" w:rsidRPr="00822A74">
        <w:rPr>
          <w:rFonts w:ascii="Book Antiqua" w:hAnsi="Book Antiqua" w:cs="Times New Roman"/>
          <w:sz w:val="24"/>
          <w:szCs w:val="24"/>
        </w:rPr>
        <w:t>, and</w:t>
      </w:r>
      <w:r w:rsidR="003B362A" w:rsidRPr="00822A74">
        <w:rPr>
          <w:rFonts w:ascii="Book Antiqua" w:hAnsi="Book Antiqua" w:cs="Times New Roman"/>
          <w:sz w:val="24"/>
          <w:szCs w:val="24"/>
        </w:rPr>
        <w:t xml:space="preserve"> promote</w:t>
      </w:r>
      <w:r w:rsidR="00B95D9E" w:rsidRPr="00822A74">
        <w:rPr>
          <w:rFonts w:ascii="Book Antiqua" w:hAnsi="Book Antiqua" w:cs="Times New Roman"/>
          <w:sz w:val="24"/>
          <w:szCs w:val="24"/>
        </w:rPr>
        <w:t>d</w:t>
      </w:r>
      <w:r w:rsidR="003B362A" w:rsidRPr="00822A74">
        <w:rPr>
          <w:rFonts w:ascii="Book Antiqua" w:hAnsi="Book Antiqua" w:cs="Times New Roman"/>
          <w:sz w:val="24"/>
          <w:szCs w:val="24"/>
        </w:rPr>
        <w:t xml:space="preserve"> HCC </w:t>
      </w:r>
      <w:proofErr w:type="gramStart"/>
      <w:r w:rsidR="003B362A" w:rsidRPr="00822A74">
        <w:rPr>
          <w:rFonts w:ascii="Book Antiqua" w:hAnsi="Book Antiqua" w:cs="Times New Roman"/>
          <w:sz w:val="24"/>
          <w:szCs w:val="24"/>
        </w:rPr>
        <w:t>progression</w:t>
      </w:r>
      <w:proofErr w:type="gramEnd"/>
      <w:r w:rsidR="00DD2151" w:rsidRPr="00822A74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PEVuZE5vdGU+PENpdGU+PEF1dGhvcj5ZZW48L0F1dGhvcj48WWVhcj4yMDE2PC9ZZWFyPjxSZWNO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==
</w:fldData>
        </w:fldChar>
      </w:r>
      <w:r w:rsidR="00DD2151" w:rsidRPr="00822A74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DD2151" w:rsidRPr="00822A74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PEVuZE5vdGU+PENpdGU+PEF1dGhvcj5ZZW48L0F1dGhvcj48WWVhcj4yMDE2PC9ZZWFyPjxSZWNO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==
</w:fldData>
        </w:fldChar>
      </w:r>
      <w:r w:rsidR="00DD2151" w:rsidRPr="00822A74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DD2151" w:rsidRPr="00822A74">
        <w:rPr>
          <w:rFonts w:ascii="Book Antiqua" w:hAnsi="Book Antiqua" w:cs="Times New Roman"/>
          <w:sz w:val="24"/>
          <w:szCs w:val="24"/>
        </w:rPr>
      </w:r>
      <w:r w:rsidR="00DD2151" w:rsidRPr="00822A74">
        <w:rPr>
          <w:rFonts w:ascii="Book Antiqua" w:hAnsi="Book Antiqua" w:cs="Times New Roman"/>
          <w:sz w:val="24"/>
          <w:szCs w:val="24"/>
        </w:rPr>
        <w:fldChar w:fldCharType="end"/>
      </w:r>
      <w:r w:rsidR="00DD2151" w:rsidRPr="00822A74">
        <w:rPr>
          <w:rFonts w:ascii="Book Antiqua" w:hAnsi="Book Antiqua" w:cs="Times New Roman"/>
          <w:sz w:val="24"/>
          <w:szCs w:val="24"/>
        </w:rPr>
      </w:r>
      <w:r w:rsidR="00DD2151" w:rsidRPr="00822A74">
        <w:rPr>
          <w:rFonts w:ascii="Book Antiqua" w:hAnsi="Book Antiqua" w:cs="Times New Roman"/>
          <w:sz w:val="24"/>
          <w:szCs w:val="24"/>
        </w:rPr>
        <w:fldChar w:fldCharType="separate"/>
      </w:r>
      <w:r w:rsidR="008A1DF0" w:rsidRPr="00822A74">
        <w:rPr>
          <w:rFonts w:ascii="Book Antiqua" w:hAnsi="Book Antiqua" w:cs="Times New Roman"/>
          <w:noProof/>
          <w:sz w:val="24"/>
          <w:szCs w:val="24"/>
          <w:vertAlign w:val="superscript"/>
        </w:rPr>
        <w:t>[14,</w:t>
      </w:r>
      <w:r w:rsidR="00DD2151" w:rsidRPr="00822A74">
        <w:rPr>
          <w:rFonts w:ascii="Book Antiqua" w:hAnsi="Book Antiqua" w:cs="Times New Roman"/>
          <w:noProof/>
          <w:sz w:val="24"/>
          <w:szCs w:val="24"/>
          <w:vertAlign w:val="superscript"/>
        </w:rPr>
        <w:t>15]</w:t>
      </w:r>
      <w:r w:rsidR="00DD2151" w:rsidRPr="00822A74">
        <w:rPr>
          <w:rFonts w:ascii="Book Antiqua" w:hAnsi="Book Antiqua" w:cs="Times New Roman"/>
          <w:sz w:val="24"/>
          <w:szCs w:val="24"/>
        </w:rPr>
        <w:fldChar w:fldCharType="end"/>
      </w:r>
      <w:r w:rsidR="003B362A" w:rsidRPr="00822A74">
        <w:rPr>
          <w:rFonts w:ascii="Book Antiqua" w:hAnsi="Book Antiqua" w:cs="Times New Roman"/>
          <w:sz w:val="24"/>
          <w:szCs w:val="24"/>
        </w:rPr>
        <w:t>. H</w:t>
      </w:r>
      <w:r w:rsidR="001A4AF1" w:rsidRPr="00822A74">
        <w:rPr>
          <w:rFonts w:ascii="Book Antiqua" w:hAnsi="Book Antiqua" w:cs="Times New Roman"/>
          <w:sz w:val="24"/>
          <w:szCs w:val="24"/>
        </w:rPr>
        <w:t xml:space="preserve">owever, </w:t>
      </w:r>
      <w:r w:rsidR="00DD2151" w:rsidRPr="00822A74">
        <w:rPr>
          <w:rFonts w:ascii="Book Antiqua" w:hAnsi="Book Antiqua" w:cs="Times New Roman"/>
          <w:sz w:val="24"/>
          <w:szCs w:val="24"/>
        </w:rPr>
        <w:t>whether</w:t>
      </w:r>
      <w:r w:rsidR="003B362A" w:rsidRPr="00822A74">
        <w:rPr>
          <w:rFonts w:ascii="Book Antiqua" w:hAnsi="Book Antiqua" w:cs="Times New Roman"/>
          <w:sz w:val="24"/>
          <w:szCs w:val="24"/>
        </w:rPr>
        <w:t xml:space="preserve"> miR-93-5p</w:t>
      </w:r>
      <w:r w:rsidR="00DD2151" w:rsidRPr="00822A74">
        <w:rPr>
          <w:rFonts w:ascii="Book Antiqua" w:hAnsi="Book Antiqua" w:cs="Times New Roman"/>
          <w:sz w:val="24"/>
          <w:szCs w:val="24"/>
        </w:rPr>
        <w:t xml:space="preserve"> plays important roles</w:t>
      </w:r>
      <w:r w:rsidR="00320136" w:rsidRPr="00822A74">
        <w:rPr>
          <w:rFonts w:ascii="Book Antiqua" w:hAnsi="Book Antiqua" w:cs="Times New Roman"/>
          <w:sz w:val="24"/>
          <w:szCs w:val="24"/>
        </w:rPr>
        <w:t xml:space="preserve"> in HCV</w:t>
      </w:r>
      <w:r w:rsidR="007D762E" w:rsidRPr="00822A74">
        <w:rPr>
          <w:rFonts w:ascii="Book Antiqua" w:hAnsi="Book Antiqua" w:cs="Times New Roman"/>
          <w:sz w:val="24"/>
          <w:szCs w:val="24"/>
        </w:rPr>
        <w:t xml:space="preserve"> core protein</w:t>
      </w:r>
      <w:r w:rsidR="00320136" w:rsidRPr="00822A74">
        <w:rPr>
          <w:rFonts w:ascii="Book Antiqua" w:hAnsi="Book Antiqua" w:cs="Times New Roman"/>
          <w:sz w:val="24"/>
          <w:szCs w:val="24"/>
        </w:rPr>
        <w:t xml:space="preserve">-associated </w:t>
      </w:r>
      <w:r w:rsidR="00F933B1" w:rsidRPr="00822A74">
        <w:rPr>
          <w:rFonts w:ascii="Book Antiqua" w:hAnsi="Book Antiqua" w:cs="Times New Roman"/>
          <w:sz w:val="24"/>
          <w:szCs w:val="24"/>
        </w:rPr>
        <w:t>IFN</w:t>
      </w:r>
      <w:r w:rsidR="00320136" w:rsidRPr="00822A74">
        <w:rPr>
          <w:rFonts w:ascii="Book Antiqua" w:hAnsi="Book Antiqua" w:cs="Times New Roman"/>
          <w:sz w:val="24"/>
          <w:szCs w:val="24"/>
        </w:rPr>
        <w:t xml:space="preserve"> signaling pathway remain</w:t>
      </w:r>
      <w:r w:rsidR="00DD2151" w:rsidRPr="00822A74">
        <w:rPr>
          <w:rFonts w:ascii="Book Antiqua" w:hAnsi="Book Antiqua" w:cs="Times New Roman"/>
          <w:sz w:val="24"/>
          <w:szCs w:val="24"/>
        </w:rPr>
        <w:t>s</w:t>
      </w:r>
      <w:r w:rsidR="00320136" w:rsidRPr="00822A74">
        <w:rPr>
          <w:rFonts w:ascii="Book Antiqua" w:hAnsi="Book Antiqua" w:cs="Times New Roman"/>
          <w:sz w:val="24"/>
          <w:szCs w:val="24"/>
        </w:rPr>
        <w:t xml:space="preserve"> largely unclear.</w:t>
      </w:r>
    </w:p>
    <w:p w14:paraId="179154E5" w14:textId="2DB40A60" w:rsidR="00320136" w:rsidRPr="00822A74" w:rsidRDefault="00FB517B" w:rsidP="00822A74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sz w:val="24"/>
          <w:szCs w:val="24"/>
        </w:rPr>
        <w:lastRenderedPageBreak/>
        <w:t xml:space="preserve">In the present study, </w:t>
      </w:r>
      <w:r w:rsidR="008B53A0" w:rsidRPr="00822A74">
        <w:rPr>
          <w:rFonts w:ascii="Book Antiqua" w:hAnsi="Book Antiqua" w:cs="Times New Roman"/>
          <w:sz w:val="24"/>
          <w:szCs w:val="24"/>
        </w:rPr>
        <w:t xml:space="preserve">we demonstrated that </w:t>
      </w:r>
      <w:r w:rsidR="00A910D8" w:rsidRPr="00822A74">
        <w:rPr>
          <w:rFonts w:ascii="Book Antiqua" w:hAnsi="Book Antiqua" w:cs="Times New Roman"/>
          <w:sz w:val="24"/>
          <w:szCs w:val="24"/>
        </w:rPr>
        <w:t xml:space="preserve">serum </w:t>
      </w:r>
      <w:r w:rsidR="009F02EE" w:rsidRPr="00822A74">
        <w:rPr>
          <w:rFonts w:ascii="Book Antiqua" w:hAnsi="Book Antiqua" w:cs="Times New Roman"/>
          <w:sz w:val="24"/>
          <w:szCs w:val="24"/>
        </w:rPr>
        <w:t xml:space="preserve">miR-93-5p </w:t>
      </w:r>
      <w:r w:rsidR="00A910D8" w:rsidRPr="00822A74">
        <w:rPr>
          <w:rFonts w:ascii="Book Antiqua" w:hAnsi="Book Antiqua" w:cs="Times New Roman"/>
          <w:sz w:val="24"/>
          <w:szCs w:val="24"/>
        </w:rPr>
        <w:t xml:space="preserve">expression </w:t>
      </w:r>
      <w:r w:rsidR="009F02EE" w:rsidRPr="00822A74">
        <w:rPr>
          <w:rFonts w:ascii="Book Antiqua" w:hAnsi="Book Antiqua" w:cs="Times New Roman"/>
          <w:sz w:val="24"/>
          <w:szCs w:val="24"/>
        </w:rPr>
        <w:t xml:space="preserve">was </w:t>
      </w:r>
      <w:r w:rsidR="00A910D8" w:rsidRPr="00822A74">
        <w:rPr>
          <w:rFonts w:ascii="Book Antiqua" w:hAnsi="Book Antiqua" w:cs="Times New Roman"/>
          <w:sz w:val="24"/>
          <w:szCs w:val="24"/>
        </w:rPr>
        <w:t>higher</w:t>
      </w:r>
      <w:r w:rsidR="009F02EE" w:rsidRPr="00822A74">
        <w:rPr>
          <w:rFonts w:ascii="Book Antiqua" w:hAnsi="Book Antiqua" w:cs="Times New Roman"/>
          <w:sz w:val="24"/>
          <w:szCs w:val="24"/>
        </w:rPr>
        <w:t xml:space="preserve"> in </w:t>
      </w:r>
      <w:r w:rsidR="007050B7" w:rsidRPr="00822A74">
        <w:rPr>
          <w:rFonts w:ascii="Book Antiqua" w:hAnsi="Book Antiqua" w:cs="Times New Roman"/>
          <w:sz w:val="24"/>
          <w:szCs w:val="24"/>
        </w:rPr>
        <w:t>HCV-1b</w:t>
      </w:r>
      <w:r w:rsidR="009F02EE" w:rsidRPr="00822A74">
        <w:rPr>
          <w:rFonts w:ascii="Book Antiqua" w:hAnsi="Book Antiqua" w:cs="Times New Roman"/>
          <w:sz w:val="24"/>
          <w:szCs w:val="24"/>
        </w:rPr>
        <w:t>-</w:t>
      </w:r>
      <w:r w:rsidR="00CA4822" w:rsidRPr="00822A74">
        <w:rPr>
          <w:rFonts w:ascii="Book Antiqua" w:hAnsi="Book Antiqua" w:cs="Times New Roman"/>
          <w:sz w:val="24"/>
          <w:szCs w:val="24"/>
        </w:rPr>
        <w:t>infected</w:t>
      </w:r>
      <w:r w:rsidR="009F02EE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A910D8" w:rsidRPr="00822A74">
        <w:rPr>
          <w:rFonts w:ascii="Book Antiqua" w:hAnsi="Book Antiqua" w:cs="Times New Roman"/>
          <w:sz w:val="24"/>
          <w:szCs w:val="24"/>
        </w:rPr>
        <w:t xml:space="preserve">patients with </w:t>
      </w:r>
      <w:proofErr w:type="spellStart"/>
      <w:r w:rsidR="00A910D8" w:rsidRPr="00822A74">
        <w:rPr>
          <w:rFonts w:ascii="Book Antiqua" w:hAnsi="Book Antiqua" w:cs="Times New Roman"/>
          <w:sz w:val="24"/>
          <w:szCs w:val="24"/>
        </w:rPr>
        <w:t>pegylated</w:t>
      </w:r>
      <w:proofErr w:type="spellEnd"/>
      <w:r w:rsidR="00A910D8" w:rsidRPr="00822A74">
        <w:rPr>
          <w:rFonts w:ascii="Book Antiqua" w:hAnsi="Book Antiqua" w:cs="Times New Roman"/>
          <w:sz w:val="24"/>
          <w:szCs w:val="24"/>
        </w:rPr>
        <w:t xml:space="preserve"> IFNα resistance </w:t>
      </w:r>
      <w:r w:rsidR="009F02EE" w:rsidRPr="00822A74">
        <w:rPr>
          <w:rFonts w:ascii="Book Antiqua" w:hAnsi="Book Antiqua" w:cs="Times New Roman"/>
          <w:sz w:val="24"/>
          <w:szCs w:val="24"/>
        </w:rPr>
        <w:t>compared with</w:t>
      </w:r>
      <w:r w:rsidR="00CA4822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A910D8" w:rsidRPr="00822A74">
        <w:rPr>
          <w:rFonts w:ascii="Book Antiqua" w:hAnsi="Book Antiqua" w:cs="Times New Roman"/>
          <w:sz w:val="24"/>
          <w:szCs w:val="24"/>
        </w:rPr>
        <w:t>those sensitivity</w:t>
      </w:r>
      <w:r w:rsidR="009F02EE" w:rsidRPr="00822A74">
        <w:rPr>
          <w:rFonts w:ascii="Book Antiqua" w:hAnsi="Book Antiqua" w:cs="Times New Roman"/>
          <w:sz w:val="24"/>
          <w:szCs w:val="24"/>
        </w:rPr>
        <w:t xml:space="preserve">. </w:t>
      </w:r>
      <w:r w:rsidR="007050B7" w:rsidRPr="00822A74">
        <w:rPr>
          <w:rFonts w:ascii="Book Antiqua" w:hAnsi="Book Antiqua" w:cs="Times New Roman"/>
          <w:sz w:val="24"/>
          <w:szCs w:val="24"/>
        </w:rPr>
        <w:t>HCV-1b</w:t>
      </w:r>
      <w:r w:rsidR="00CA4822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0D4A34" w:rsidRPr="00822A74">
        <w:rPr>
          <w:rFonts w:ascii="Book Antiqua" w:hAnsi="Book Antiqua" w:cs="Times New Roman"/>
          <w:sz w:val="24"/>
          <w:szCs w:val="24"/>
        </w:rPr>
        <w:t xml:space="preserve">core protein increased miR-93-5p expression and </w:t>
      </w:r>
      <w:r w:rsidR="00CA4822" w:rsidRPr="00822A74">
        <w:rPr>
          <w:rFonts w:ascii="Book Antiqua" w:hAnsi="Book Antiqua" w:cs="Times New Roman"/>
          <w:sz w:val="24"/>
          <w:szCs w:val="24"/>
        </w:rPr>
        <w:t>inhibited the IFN signaling pathway</w:t>
      </w:r>
      <w:r w:rsidR="009F02EE" w:rsidRPr="00822A74">
        <w:rPr>
          <w:rFonts w:ascii="Book Antiqua" w:hAnsi="Book Antiqua" w:cs="Times New Roman"/>
          <w:sz w:val="24"/>
          <w:szCs w:val="24"/>
        </w:rPr>
        <w:t xml:space="preserve"> in Huh7 cells</w:t>
      </w:r>
      <w:r w:rsidR="000D4A34" w:rsidRPr="00822A74">
        <w:rPr>
          <w:rFonts w:ascii="Book Antiqua" w:hAnsi="Book Antiqua" w:cs="Times New Roman"/>
          <w:sz w:val="24"/>
          <w:szCs w:val="24"/>
        </w:rPr>
        <w:t xml:space="preserve">. </w:t>
      </w:r>
      <w:r w:rsidR="00B61BD4" w:rsidRPr="00822A74">
        <w:rPr>
          <w:rFonts w:ascii="Book Antiqua" w:hAnsi="Book Antiqua" w:cs="Times New Roman"/>
          <w:sz w:val="24"/>
          <w:szCs w:val="24"/>
        </w:rPr>
        <w:t>Interferon receptor 1 (</w:t>
      </w:r>
      <w:r w:rsidR="000D4A34" w:rsidRPr="00822A74">
        <w:rPr>
          <w:rFonts w:ascii="Book Antiqua" w:hAnsi="Book Antiqua" w:cs="Times New Roman"/>
          <w:sz w:val="24"/>
          <w:szCs w:val="24"/>
        </w:rPr>
        <w:t>IFNAR1</w:t>
      </w:r>
      <w:r w:rsidR="00B61BD4" w:rsidRPr="00822A74">
        <w:rPr>
          <w:rFonts w:ascii="Book Antiqua" w:hAnsi="Book Antiqua" w:cs="Times New Roman"/>
          <w:sz w:val="24"/>
          <w:szCs w:val="24"/>
        </w:rPr>
        <w:t>)</w:t>
      </w:r>
      <w:r w:rsidR="000D4A34" w:rsidRPr="00822A74">
        <w:rPr>
          <w:rFonts w:ascii="Book Antiqua" w:hAnsi="Book Antiqua" w:cs="Times New Roman"/>
          <w:sz w:val="24"/>
          <w:szCs w:val="24"/>
        </w:rPr>
        <w:t xml:space="preserve"> was identified </w:t>
      </w:r>
      <w:r w:rsidR="00FE288F" w:rsidRPr="00822A74">
        <w:rPr>
          <w:rFonts w:ascii="Book Antiqua" w:hAnsi="Book Antiqua" w:cs="Times New Roman"/>
          <w:sz w:val="24"/>
          <w:szCs w:val="24"/>
        </w:rPr>
        <w:t>as a direct target of miR-93-5p, and</w:t>
      </w:r>
      <w:r w:rsidR="009F02EE" w:rsidRPr="00822A74">
        <w:rPr>
          <w:rFonts w:ascii="Book Antiqua" w:hAnsi="Book Antiqua" w:cs="Times New Roman"/>
          <w:sz w:val="24"/>
          <w:szCs w:val="24"/>
        </w:rPr>
        <w:t xml:space="preserve"> miR-93-5p-INFAR1 axis regulated the </w:t>
      </w:r>
      <w:r w:rsidR="00CA4822" w:rsidRPr="00822A74">
        <w:rPr>
          <w:rFonts w:ascii="Book Antiqua" w:hAnsi="Book Antiqua" w:cs="Times New Roman"/>
          <w:sz w:val="24"/>
          <w:szCs w:val="24"/>
        </w:rPr>
        <w:t>IFN</w:t>
      </w:r>
      <w:r w:rsidR="009F02EE" w:rsidRPr="00822A74">
        <w:rPr>
          <w:rFonts w:ascii="Book Antiqua" w:hAnsi="Book Antiqua" w:cs="Times New Roman"/>
          <w:sz w:val="24"/>
          <w:szCs w:val="24"/>
        </w:rPr>
        <w:t xml:space="preserve"> signaling pathway.</w:t>
      </w:r>
    </w:p>
    <w:p w14:paraId="3D7287B2" w14:textId="77777777" w:rsidR="00AA0CEF" w:rsidRPr="00822A74" w:rsidRDefault="00AA0CEF" w:rsidP="00822A7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6DCC7B79" w14:textId="080399D1" w:rsidR="00D97474" w:rsidRPr="00822A74" w:rsidRDefault="008A1DF0" w:rsidP="00822A7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822A74">
        <w:rPr>
          <w:rFonts w:ascii="Book Antiqua" w:hAnsi="Book Antiqua" w:cs="Times New Roman"/>
          <w:b/>
          <w:sz w:val="24"/>
          <w:szCs w:val="24"/>
        </w:rPr>
        <w:t>MATERIALS AND METHODS</w:t>
      </w:r>
    </w:p>
    <w:p w14:paraId="58A9B98E" w14:textId="77777777" w:rsidR="0099211F" w:rsidRPr="00822A74" w:rsidRDefault="0099211F" w:rsidP="00822A74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822A74">
        <w:rPr>
          <w:rFonts w:ascii="Book Antiqua" w:hAnsi="Book Antiqua" w:cs="Times New Roman"/>
          <w:b/>
          <w:i/>
          <w:sz w:val="24"/>
          <w:szCs w:val="24"/>
        </w:rPr>
        <w:t xml:space="preserve">Patients and </w:t>
      </w:r>
      <w:r w:rsidR="00490B67" w:rsidRPr="00822A74">
        <w:rPr>
          <w:rFonts w:ascii="Book Antiqua" w:hAnsi="Book Antiqua" w:cs="Times New Roman"/>
          <w:b/>
          <w:i/>
          <w:sz w:val="24"/>
          <w:szCs w:val="24"/>
        </w:rPr>
        <w:t>samples</w:t>
      </w:r>
    </w:p>
    <w:p w14:paraId="02406C4F" w14:textId="42E88479" w:rsidR="0099211F" w:rsidRPr="00822A74" w:rsidRDefault="002704C2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sz w:val="24"/>
          <w:szCs w:val="24"/>
        </w:rPr>
        <w:t xml:space="preserve">We enrolled </w:t>
      </w:r>
      <w:r w:rsidR="001E38A1" w:rsidRPr="00822A74">
        <w:rPr>
          <w:rFonts w:ascii="Book Antiqua" w:hAnsi="Book Antiqua" w:cs="Times New Roman"/>
          <w:sz w:val="24"/>
          <w:szCs w:val="24"/>
        </w:rPr>
        <w:t>84</w:t>
      </w:r>
      <w:r w:rsidRPr="00822A74">
        <w:rPr>
          <w:rFonts w:ascii="Book Antiqua" w:hAnsi="Book Antiqua" w:cs="Times New Roman"/>
          <w:sz w:val="24"/>
          <w:szCs w:val="24"/>
        </w:rPr>
        <w:t xml:space="preserve"> patients who </w:t>
      </w:r>
      <w:r w:rsidR="001E38A1" w:rsidRPr="00822A74">
        <w:rPr>
          <w:rFonts w:ascii="Book Antiqua" w:hAnsi="Book Antiqua" w:cs="Times New Roman"/>
          <w:sz w:val="24"/>
          <w:szCs w:val="24"/>
        </w:rPr>
        <w:t xml:space="preserve">had been identified to be infected with </w:t>
      </w:r>
      <w:r w:rsidR="007050B7" w:rsidRPr="00822A74">
        <w:rPr>
          <w:rFonts w:ascii="Book Antiqua" w:hAnsi="Book Antiqua" w:cs="Times New Roman"/>
          <w:sz w:val="24"/>
          <w:szCs w:val="24"/>
        </w:rPr>
        <w:t>HCV-1b</w:t>
      </w:r>
      <w:r w:rsidR="001E38A1" w:rsidRPr="00822A74">
        <w:rPr>
          <w:rFonts w:ascii="Book Antiqua" w:hAnsi="Book Antiqua" w:cs="Times New Roman"/>
          <w:sz w:val="24"/>
          <w:szCs w:val="24"/>
        </w:rPr>
        <w:t>,</w:t>
      </w:r>
      <w:r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1E38A1" w:rsidRPr="00822A74">
        <w:rPr>
          <w:rFonts w:ascii="Book Antiqua" w:hAnsi="Book Antiqua" w:cs="Times New Roman"/>
          <w:sz w:val="24"/>
          <w:szCs w:val="24"/>
        </w:rPr>
        <w:t xml:space="preserve">and enrolled 84 healthy subjects </w:t>
      </w:r>
      <w:r w:rsidR="00665B2E" w:rsidRPr="00822A74">
        <w:rPr>
          <w:rFonts w:ascii="Book Antiqua" w:hAnsi="Book Antiqua" w:cs="Times New Roman"/>
          <w:sz w:val="24"/>
          <w:szCs w:val="24"/>
        </w:rPr>
        <w:t>at Southwest Hospital, Third Mi</w:t>
      </w:r>
      <w:r w:rsidRPr="00822A74">
        <w:rPr>
          <w:rFonts w:ascii="Book Antiqua" w:hAnsi="Book Antiqua" w:cs="Times New Roman"/>
          <w:sz w:val="24"/>
          <w:szCs w:val="24"/>
        </w:rPr>
        <w:t>litary Medical University from July 201</w:t>
      </w:r>
      <w:r w:rsidR="00F20655" w:rsidRPr="00822A74">
        <w:rPr>
          <w:rFonts w:ascii="Book Antiqua" w:hAnsi="Book Antiqua" w:cs="Times New Roman"/>
          <w:sz w:val="24"/>
          <w:szCs w:val="24"/>
        </w:rPr>
        <w:t>2</w:t>
      </w:r>
      <w:r w:rsidRPr="00822A74">
        <w:rPr>
          <w:rFonts w:ascii="Book Antiqua" w:hAnsi="Book Antiqua" w:cs="Times New Roman"/>
          <w:sz w:val="24"/>
          <w:szCs w:val="24"/>
        </w:rPr>
        <w:t xml:space="preserve"> to June 2016. </w:t>
      </w:r>
      <w:r w:rsidR="001E38A1" w:rsidRPr="00822A74">
        <w:rPr>
          <w:rFonts w:ascii="Book Antiqua" w:hAnsi="Book Antiqua" w:cs="Times New Roman"/>
          <w:sz w:val="24"/>
          <w:szCs w:val="24"/>
        </w:rPr>
        <w:t xml:space="preserve">These patients </w:t>
      </w:r>
      <w:r w:rsidR="00B8632D" w:rsidRPr="00822A74">
        <w:rPr>
          <w:rFonts w:ascii="Book Antiqua" w:hAnsi="Book Antiqua" w:cs="Times New Roman"/>
          <w:sz w:val="24"/>
          <w:szCs w:val="24"/>
        </w:rPr>
        <w:t xml:space="preserve">were divided into two groups, one of which was </w:t>
      </w:r>
      <w:proofErr w:type="spellStart"/>
      <w:r w:rsidR="00B8632D" w:rsidRPr="00822A74">
        <w:rPr>
          <w:rFonts w:ascii="Book Antiqua" w:hAnsi="Book Antiqua" w:cs="Times New Roman"/>
          <w:sz w:val="24"/>
          <w:szCs w:val="24"/>
        </w:rPr>
        <w:t>pegylated</w:t>
      </w:r>
      <w:proofErr w:type="spellEnd"/>
      <w:r w:rsidR="00B8632D" w:rsidRPr="00822A74">
        <w:rPr>
          <w:rFonts w:ascii="Book Antiqua" w:hAnsi="Book Antiqua" w:cs="Times New Roman"/>
          <w:sz w:val="24"/>
          <w:szCs w:val="24"/>
        </w:rPr>
        <w:t xml:space="preserve"> IFNα resistance and the other was </w:t>
      </w:r>
      <w:proofErr w:type="spellStart"/>
      <w:r w:rsidR="00B8632D" w:rsidRPr="00822A74">
        <w:rPr>
          <w:rFonts w:ascii="Book Antiqua" w:hAnsi="Book Antiqua" w:cs="Times New Roman"/>
          <w:sz w:val="24"/>
          <w:szCs w:val="24"/>
        </w:rPr>
        <w:t>pegylated</w:t>
      </w:r>
      <w:proofErr w:type="spellEnd"/>
      <w:r w:rsidR="00B8632D" w:rsidRPr="00822A74">
        <w:rPr>
          <w:rFonts w:ascii="Book Antiqua" w:hAnsi="Book Antiqua" w:cs="Times New Roman"/>
          <w:sz w:val="24"/>
          <w:szCs w:val="24"/>
        </w:rPr>
        <w:t xml:space="preserve"> IFNα sensitivity. </w:t>
      </w:r>
      <w:r w:rsidR="00FE1552" w:rsidRPr="00822A74">
        <w:rPr>
          <w:rFonts w:ascii="Book Antiqua" w:hAnsi="Book Antiqua" w:cs="Times New Roman"/>
          <w:sz w:val="24"/>
          <w:szCs w:val="24"/>
        </w:rPr>
        <w:t xml:space="preserve">The clinical characteristics of individuals was described in Table 1. </w:t>
      </w:r>
      <w:r w:rsidRPr="00822A74">
        <w:rPr>
          <w:rFonts w:ascii="Book Antiqua" w:hAnsi="Book Antiqua" w:cs="Times New Roman"/>
          <w:sz w:val="24"/>
          <w:szCs w:val="24"/>
        </w:rPr>
        <w:t xml:space="preserve">All samples collection abided </w:t>
      </w:r>
      <w:r w:rsidR="002F2BF4" w:rsidRPr="00822A74">
        <w:rPr>
          <w:rFonts w:ascii="Book Antiqua" w:hAnsi="Book Antiqua" w:cs="Times New Roman"/>
          <w:sz w:val="24"/>
          <w:szCs w:val="24"/>
        </w:rPr>
        <w:t xml:space="preserve">by </w:t>
      </w:r>
      <w:r w:rsidRPr="00822A74">
        <w:rPr>
          <w:rFonts w:ascii="Book Antiqua" w:hAnsi="Book Antiqua" w:cs="Times New Roman"/>
          <w:sz w:val="24"/>
          <w:szCs w:val="24"/>
        </w:rPr>
        <w:t xml:space="preserve">the consents of individuals according to the protocols approved by the Ethics Review Board at Southwest Hospital Institutional Review Board. </w:t>
      </w:r>
      <w:r w:rsidR="00443318" w:rsidRPr="00822A74">
        <w:rPr>
          <w:rFonts w:ascii="Book Antiqua" w:hAnsi="Book Antiqua" w:cs="Times New Roman"/>
          <w:sz w:val="24"/>
          <w:szCs w:val="24"/>
        </w:rPr>
        <w:t xml:space="preserve">Serum was isolated from the blood samples within 2 h after collection according to the following steps: 1) 1500 rpm for 10 min, followed by transferring to new tubes; 2) 12000 rpm for 2 min. These steps </w:t>
      </w:r>
      <w:r w:rsidR="00F766CB" w:rsidRPr="00822A74">
        <w:rPr>
          <w:rFonts w:ascii="Book Antiqua" w:hAnsi="Book Antiqua" w:cs="Times New Roman"/>
          <w:sz w:val="24"/>
          <w:szCs w:val="24"/>
        </w:rPr>
        <w:t>can</w:t>
      </w:r>
      <w:r w:rsidR="00443318" w:rsidRPr="00822A74">
        <w:rPr>
          <w:rFonts w:ascii="Book Antiqua" w:hAnsi="Book Antiqua" w:cs="Times New Roman"/>
          <w:sz w:val="24"/>
          <w:szCs w:val="24"/>
        </w:rPr>
        <w:t xml:space="preserve"> prevent contamination by </w:t>
      </w:r>
      <w:r w:rsidR="00C07629" w:rsidRPr="00822A74">
        <w:rPr>
          <w:rFonts w:ascii="Book Antiqua" w:hAnsi="Book Antiqua" w:cs="Times New Roman"/>
          <w:sz w:val="24"/>
          <w:szCs w:val="24"/>
        </w:rPr>
        <w:t xml:space="preserve">the </w:t>
      </w:r>
      <w:r w:rsidR="00443318" w:rsidRPr="00822A74">
        <w:rPr>
          <w:rFonts w:ascii="Book Antiqua" w:hAnsi="Book Antiqua" w:cs="Times New Roman"/>
          <w:sz w:val="24"/>
          <w:szCs w:val="24"/>
        </w:rPr>
        <w:t xml:space="preserve">cellular nucleic </w:t>
      </w:r>
      <w:proofErr w:type="gramStart"/>
      <w:r w:rsidR="00443318" w:rsidRPr="00822A74">
        <w:rPr>
          <w:rFonts w:ascii="Book Antiqua" w:hAnsi="Book Antiqua" w:cs="Times New Roman"/>
          <w:sz w:val="24"/>
          <w:szCs w:val="24"/>
        </w:rPr>
        <w:t>acids</w:t>
      </w:r>
      <w:proofErr w:type="gramEnd"/>
      <w:r w:rsidR="002108DC" w:rsidRPr="00822A74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PEVuZE5vdGU+PENpdGU+PEF1dGhvcj5MaTwvQXV0aG9yPjxZZWFyPjIwMTI8L1llYXI+PFJlY051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==
</w:fldData>
        </w:fldChar>
      </w:r>
      <w:r w:rsidR="00F91993" w:rsidRPr="00822A74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F91993" w:rsidRPr="00822A74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PEVuZE5vdGU+PENpdGU+PEF1dGhvcj5MaTwvQXV0aG9yPjxZZWFyPjIwMTI8L1llYXI+PFJlY051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==
</w:fldData>
        </w:fldChar>
      </w:r>
      <w:r w:rsidR="00F91993" w:rsidRPr="00822A74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F91993" w:rsidRPr="00822A74">
        <w:rPr>
          <w:rFonts w:ascii="Book Antiqua" w:hAnsi="Book Antiqua" w:cs="Times New Roman"/>
          <w:sz w:val="24"/>
          <w:szCs w:val="24"/>
        </w:rPr>
      </w:r>
      <w:r w:rsidR="00F91993" w:rsidRPr="00822A74">
        <w:rPr>
          <w:rFonts w:ascii="Book Antiqua" w:hAnsi="Book Antiqua" w:cs="Times New Roman"/>
          <w:sz w:val="24"/>
          <w:szCs w:val="24"/>
        </w:rPr>
        <w:fldChar w:fldCharType="end"/>
      </w:r>
      <w:r w:rsidR="002108DC" w:rsidRPr="00822A74">
        <w:rPr>
          <w:rFonts w:ascii="Book Antiqua" w:hAnsi="Book Antiqua" w:cs="Times New Roman"/>
          <w:sz w:val="24"/>
          <w:szCs w:val="24"/>
        </w:rPr>
      </w:r>
      <w:r w:rsidR="002108DC" w:rsidRPr="00822A74">
        <w:rPr>
          <w:rFonts w:ascii="Book Antiqua" w:hAnsi="Book Antiqua" w:cs="Times New Roman"/>
          <w:sz w:val="24"/>
          <w:szCs w:val="24"/>
        </w:rPr>
        <w:fldChar w:fldCharType="separate"/>
      </w:r>
      <w:r w:rsidR="00F91993" w:rsidRPr="00822A74">
        <w:rPr>
          <w:rFonts w:ascii="Book Antiqua" w:hAnsi="Book Antiqua" w:cs="Times New Roman"/>
          <w:noProof/>
          <w:sz w:val="24"/>
          <w:szCs w:val="24"/>
          <w:vertAlign w:val="superscript"/>
        </w:rPr>
        <w:t>[16]</w:t>
      </w:r>
      <w:r w:rsidR="002108DC" w:rsidRPr="00822A74">
        <w:rPr>
          <w:rFonts w:ascii="Book Antiqua" w:hAnsi="Book Antiqua" w:cs="Times New Roman"/>
          <w:sz w:val="24"/>
          <w:szCs w:val="24"/>
        </w:rPr>
        <w:fldChar w:fldCharType="end"/>
      </w:r>
      <w:r w:rsidR="00443318" w:rsidRPr="00822A74">
        <w:rPr>
          <w:rFonts w:ascii="Book Antiqua" w:hAnsi="Book Antiqua" w:cs="Times New Roman"/>
          <w:sz w:val="24"/>
          <w:szCs w:val="24"/>
        </w:rPr>
        <w:t>.</w:t>
      </w:r>
    </w:p>
    <w:p w14:paraId="0D30A63E" w14:textId="77777777" w:rsidR="008A1DF0" w:rsidRPr="00822A74" w:rsidRDefault="008A1DF0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7C87BF81" w14:textId="77777777" w:rsidR="00ED04BF" w:rsidRPr="00822A74" w:rsidRDefault="00ED04BF" w:rsidP="00822A74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822A74">
        <w:rPr>
          <w:rFonts w:ascii="Book Antiqua" w:hAnsi="Book Antiqua" w:cs="Times New Roman"/>
          <w:b/>
          <w:i/>
          <w:sz w:val="24"/>
          <w:szCs w:val="24"/>
        </w:rPr>
        <w:t>Cell culture</w:t>
      </w:r>
    </w:p>
    <w:p w14:paraId="7ECAA987" w14:textId="3CEE9411" w:rsidR="00487B91" w:rsidRPr="00822A74" w:rsidRDefault="00E50A93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sz w:val="24"/>
          <w:szCs w:val="24"/>
        </w:rPr>
        <w:t>Human hepatocellular carcinoma cell line, Huh7 was purchased from ATCC, and cultured with DMEM</w:t>
      </w:r>
      <w:r w:rsidR="00B91D47" w:rsidRPr="00822A74">
        <w:rPr>
          <w:rFonts w:ascii="Book Antiqua" w:hAnsi="Book Antiqua" w:cs="Times New Roman"/>
          <w:sz w:val="24"/>
          <w:szCs w:val="24"/>
        </w:rPr>
        <w:t xml:space="preserve"> high glucose</w:t>
      </w:r>
      <w:r w:rsidRPr="00822A74">
        <w:rPr>
          <w:rFonts w:ascii="Book Antiqua" w:hAnsi="Book Antiqua" w:cs="Times New Roman"/>
          <w:sz w:val="24"/>
          <w:szCs w:val="24"/>
        </w:rPr>
        <w:t xml:space="preserve"> (</w:t>
      </w:r>
      <w:proofErr w:type="spellStart"/>
      <w:r w:rsidRPr="00822A74">
        <w:rPr>
          <w:rFonts w:ascii="Book Antiqua" w:hAnsi="Book Antiqua" w:cs="Times New Roman"/>
          <w:sz w:val="24"/>
          <w:szCs w:val="24"/>
        </w:rPr>
        <w:t>Hyclone</w:t>
      </w:r>
      <w:proofErr w:type="spellEnd"/>
      <w:r w:rsidR="00B91D47" w:rsidRPr="00822A74">
        <w:rPr>
          <w:rFonts w:ascii="Book Antiqua" w:hAnsi="Book Antiqua" w:cs="Times New Roman"/>
          <w:sz w:val="24"/>
          <w:szCs w:val="24"/>
        </w:rPr>
        <w:t xml:space="preserve">, </w:t>
      </w:r>
      <w:r w:rsidR="00F87441" w:rsidRPr="00822A74">
        <w:rPr>
          <w:rFonts w:ascii="Book Antiqua" w:hAnsi="Book Antiqua" w:cs="Times New Roman"/>
          <w:sz w:val="24"/>
          <w:szCs w:val="24"/>
        </w:rPr>
        <w:t>United States</w:t>
      </w:r>
      <w:r w:rsidRPr="00822A74">
        <w:rPr>
          <w:rFonts w:ascii="Book Antiqua" w:hAnsi="Book Antiqua" w:cs="Times New Roman"/>
          <w:sz w:val="24"/>
          <w:szCs w:val="24"/>
        </w:rPr>
        <w:t xml:space="preserve">) supplemented with 10% </w:t>
      </w:r>
      <w:r w:rsidR="00B91D47" w:rsidRPr="00822A74">
        <w:rPr>
          <w:rFonts w:ascii="Book Antiqua" w:hAnsi="Book Antiqua" w:cs="Times New Roman"/>
          <w:sz w:val="24"/>
          <w:szCs w:val="24"/>
        </w:rPr>
        <w:t>Fetal Bovine Serum (</w:t>
      </w:r>
      <w:r w:rsidRPr="00822A74">
        <w:rPr>
          <w:rFonts w:ascii="Book Antiqua" w:hAnsi="Book Antiqua" w:cs="Times New Roman"/>
          <w:sz w:val="24"/>
          <w:szCs w:val="24"/>
        </w:rPr>
        <w:t>FBS</w:t>
      </w:r>
      <w:r w:rsidR="00B91D47" w:rsidRPr="00822A74">
        <w:rPr>
          <w:rFonts w:ascii="Book Antiqua" w:hAnsi="Book Antiqua" w:cs="Times New Roman"/>
          <w:sz w:val="24"/>
          <w:szCs w:val="24"/>
        </w:rPr>
        <w:t>)</w:t>
      </w:r>
      <w:r w:rsidRPr="00822A74">
        <w:rPr>
          <w:rFonts w:ascii="Book Antiqua" w:hAnsi="Book Antiqua" w:cs="Times New Roman"/>
          <w:sz w:val="24"/>
          <w:szCs w:val="24"/>
        </w:rPr>
        <w:t xml:space="preserve"> (</w:t>
      </w:r>
      <w:proofErr w:type="spellStart"/>
      <w:r w:rsidRPr="00822A74">
        <w:rPr>
          <w:rFonts w:ascii="Book Antiqua" w:hAnsi="Book Antiqua" w:cs="Times New Roman"/>
          <w:sz w:val="24"/>
          <w:szCs w:val="24"/>
        </w:rPr>
        <w:t>Gibco</w:t>
      </w:r>
      <w:proofErr w:type="spellEnd"/>
      <w:r w:rsidR="00B91D47" w:rsidRPr="00822A74">
        <w:rPr>
          <w:rFonts w:ascii="Book Antiqua" w:hAnsi="Book Antiqua" w:cs="Times New Roman"/>
          <w:sz w:val="24"/>
          <w:szCs w:val="24"/>
        </w:rPr>
        <w:t xml:space="preserve">, </w:t>
      </w:r>
      <w:r w:rsidR="00F87441" w:rsidRPr="00822A74">
        <w:rPr>
          <w:rFonts w:ascii="Book Antiqua" w:hAnsi="Book Antiqua" w:cs="Times New Roman"/>
          <w:sz w:val="24"/>
          <w:szCs w:val="24"/>
        </w:rPr>
        <w:t>United States</w:t>
      </w:r>
      <w:r w:rsidRPr="00822A74">
        <w:rPr>
          <w:rFonts w:ascii="Book Antiqua" w:hAnsi="Book Antiqua" w:cs="Times New Roman"/>
          <w:sz w:val="24"/>
          <w:szCs w:val="24"/>
        </w:rPr>
        <w:t>) in a humidified incubator with 5% CO</w:t>
      </w:r>
      <w:r w:rsidRPr="00822A74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="00116625" w:rsidRPr="00822A74">
        <w:rPr>
          <w:rFonts w:ascii="Book Antiqua" w:hAnsi="Book Antiqua" w:cs="Times New Roman"/>
          <w:sz w:val="24"/>
          <w:szCs w:val="24"/>
        </w:rPr>
        <w:t xml:space="preserve"> at 37</w:t>
      </w:r>
      <w:r w:rsidR="00F87441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Pr="00822A74">
        <w:rPr>
          <w:rFonts w:ascii="SimSun" w:eastAsia="SimSun" w:hAnsi="SimSun" w:cs="SimSun" w:hint="eastAsia"/>
          <w:sz w:val="24"/>
          <w:szCs w:val="24"/>
        </w:rPr>
        <w:t>℃</w:t>
      </w:r>
      <w:r w:rsidRPr="00822A74">
        <w:rPr>
          <w:rFonts w:ascii="Book Antiqua" w:hAnsi="Book Antiqua" w:cs="Times New Roman"/>
          <w:sz w:val="24"/>
          <w:szCs w:val="24"/>
        </w:rPr>
        <w:t>.</w:t>
      </w:r>
    </w:p>
    <w:p w14:paraId="1E665EA9" w14:textId="77777777" w:rsidR="008A1DF0" w:rsidRPr="00822A74" w:rsidRDefault="008A1DF0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FD6A5F1" w14:textId="77777777" w:rsidR="00ED04BF" w:rsidRPr="00822A74" w:rsidRDefault="00ED04BF" w:rsidP="00822A74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822A74">
        <w:rPr>
          <w:rFonts w:ascii="Book Antiqua" w:hAnsi="Book Antiqua" w:cs="Times New Roman"/>
          <w:b/>
          <w:i/>
          <w:sz w:val="24"/>
          <w:szCs w:val="24"/>
        </w:rPr>
        <w:t>RNA extraction</w:t>
      </w:r>
    </w:p>
    <w:p w14:paraId="28A8D8CE" w14:textId="033D993C" w:rsidR="00ED04BF" w:rsidRPr="00822A74" w:rsidRDefault="00E50A93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sz w:val="24"/>
          <w:szCs w:val="24"/>
        </w:rPr>
        <w:t xml:space="preserve">Total RNA was isolated </w:t>
      </w:r>
      <w:r w:rsidR="00116625" w:rsidRPr="00822A74">
        <w:rPr>
          <w:rFonts w:ascii="Book Antiqua" w:hAnsi="Book Antiqua" w:cs="Times New Roman"/>
          <w:sz w:val="24"/>
          <w:szCs w:val="24"/>
        </w:rPr>
        <w:t xml:space="preserve">from cells and </w:t>
      </w:r>
      <w:r w:rsidR="00391E48" w:rsidRPr="00822A74">
        <w:rPr>
          <w:rFonts w:ascii="Book Antiqua" w:hAnsi="Book Antiqua" w:cs="Times New Roman"/>
          <w:sz w:val="24"/>
          <w:szCs w:val="24"/>
        </w:rPr>
        <w:t>serum</w:t>
      </w:r>
      <w:r w:rsidR="00116625" w:rsidRPr="00822A74">
        <w:rPr>
          <w:rFonts w:ascii="Book Antiqua" w:hAnsi="Book Antiqua" w:cs="Times New Roman"/>
          <w:sz w:val="24"/>
          <w:szCs w:val="24"/>
        </w:rPr>
        <w:t xml:space="preserve"> using the </w:t>
      </w:r>
      <w:r w:rsidR="00FC421D" w:rsidRPr="00822A74">
        <w:rPr>
          <w:rFonts w:ascii="Book Antiqua" w:hAnsi="Book Antiqua" w:cs="Times New Roman"/>
          <w:sz w:val="24"/>
          <w:szCs w:val="24"/>
        </w:rPr>
        <w:t xml:space="preserve">TRI reagent (Invitrogen, Carlsbad, CA, </w:t>
      </w:r>
      <w:r w:rsidR="00F87441" w:rsidRPr="00822A74">
        <w:rPr>
          <w:rFonts w:ascii="Book Antiqua" w:hAnsi="Book Antiqua" w:cs="Times New Roman"/>
          <w:sz w:val="24"/>
          <w:szCs w:val="24"/>
        </w:rPr>
        <w:t>United States</w:t>
      </w:r>
      <w:r w:rsidR="00FC421D" w:rsidRPr="00822A74">
        <w:rPr>
          <w:rFonts w:ascii="Book Antiqua" w:hAnsi="Book Antiqua" w:cs="Times New Roman"/>
          <w:sz w:val="24"/>
          <w:szCs w:val="24"/>
        </w:rPr>
        <w:t>)</w:t>
      </w:r>
      <w:r w:rsidR="00391E48" w:rsidRPr="00822A74">
        <w:rPr>
          <w:rFonts w:ascii="Book Antiqua" w:hAnsi="Book Antiqua" w:cs="Times New Roman"/>
          <w:sz w:val="24"/>
          <w:szCs w:val="24"/>
        </w:rPr>
        <w:t xml:space="preserve"> and the </w:t>
      </w:r>
      <w:proofErr w:type="spellStart"/>
      <w:r w:rsidR="00391E48" w:rsidRPr="00822A74">
        <w:rPr>
          <w:rFonts w:ascii="Book Antiqua" w:hAnsi="Book Antiqua" w:cs="Times New Roman"/>
          <w:sz w:val="24"/>
          <w:szCs w:val="24"/>
        </w:rPr>
        <w:t>TRIzol</w:t>
      </w:r>
      <w:proofErr w:type="spellEnd"/>
      <w:r w:rsidR="00391E48" w:rsidRPr="00822A74">
        <w:rPr>
          <w:rFonts w:ascii="Book Antiqua" w:hAnsi="Book Antiqua" w:cs="Times New Roman"/>
          <w:sz w:val="24"/>
          <w:szCs w:val="24"/>
        </w:rPr>
        <w:t xml:space="preserve"> LS reagent </w:t>
      </w:r>
      <w:r w:rsidR="00391E48" w:rsidRPr="00822A74">
        <w:rPr>
          <w:rFonts w:ascii="Book Antiqua" w:hAnsi="Book Antiqua" w:cs="Times New Roman"/>
          <w:sz w:val="24"/>
          <w:szCs w:val="24"/>
        </w:rPr>
        <w:lastRenderedPageBreak/>
        <w:t>(Invitrogen), respectively,</w:t>
      </w:r>
      <w:r w:rsidR="00116625" w:rsidRPr="00822A74">
        <w:rPr>
          <w:rFonts w:ascii="Book Antiqua" w:hAnsi="Book Antiqua" w:cs="Times New Roman"/>
          <w:sz w:val="24"/>
          <w:szCs w:val="24"/>
        </w:rPr>
        <w:t xml:space="preserve"> according to </w:t>
      </w:r>
      <w:r w:rsidR="00B9614D" w:rsidRPr="00822A74">
        <w:rPr>
          <w:rFonts w:ascii="Book Antiqua" w:hAnsi="Book Antiqua" w:cs="Times New Roman"/>
          <w:sz w:val="24"/>
          <w:szCs w:val="24"/>
        </w:rPr>
        <w:t>the manufacturer’s instructions. For total RNA isolated from serum, 10</w:t>
      </w:r>
      <w:r w:rsidR="00EA3654" w:rsidRPr="00822A7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7573FA" w:rsidRPr="00822A74">
        <w:rPr>
          <w:rFonts w:ascii="Book Antiqua" w:hAnsi="Book Antiqua" w:cs="Times New Roman"/>
          <w:sz w:val="24"/>
          <w:szCs w:val="24"/>
        </w:rPr>
        <w:t>μL</w:t>
      </w:r>
      <w:proofErr w:type="spellEnd"/>
      <w:r w:rsidR="00116625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B9614D" w:rsidRPr="00822A74">
        <w:rPr>
          <w:rFonts w:ascii="Book Antiqua" w:hAnsi="Book Antiqua" w:cs="Times New Roman"/>
          <w:sz w:val="24"/>
          <w:szCs w:val="24"/>
        </w:rPr>
        <w:t>of 0.05</w:t>
      </w:r>
      <w:r w:rsidR="00EA3654" w:rsidRPr="00822A7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EA3654" w:rsidRPr="00822A74">
        <w:rPr>
          <w:rFonts w:ascii="Book Antiqua" w:hAnsi="Book Antiqua" w:cs="Times New Roman"/>
          <w:sz w:val="24"/>
          <w:szCs w:val="24"/>
        </w:rPr>
        <w:t>μmol</w:t>
      </w:r>
      <w:proofErr w:type="spellEnd"/>
      <w:r w:rsidR="00EA3654" w:rsidRPr="00822A74">
        <w:rPr>
          <w:rFonts w:ascii="Book Antiqua" w:hAnsi="Book Antiqua" w:cs="Times New Roman"/>
          <w:sz w:val="24"/>
          <w:szCs w:val="24"/>
        </w:rPr>
        <w:t>/L</w:t>
      </w:r>
      <w:r w:rsidR="00B9614D" w:rsidRPr="00822A74">
        <w:rPr>
          <w:rFonts w:ascii="Book Antiqua" w:hAnsi="Book Antiqua" w:cs="Times New Roman"/>
          <w:sz w:val="24"/>
          <w:szCs w:val="24"/>
        </w:rPr>
        <w:t xml:space="preserve"> synthetic </w:t>
      </w:r>
      <w:proofErr w:type="spellStart"/>
      <w:r w:rsidR="00B9614D" w:rsidRPr="00822A74">
        <w:rPr>
          <w:rFonts w:ascii="Book Antiqua" w:hAnsi="Book Antiqua" w:cs="Times New Roman"/>
          <w:i/>
          <w:sz w:val="24"/>
          <w:szCs w:val="24"/>
        </w:rPr>
        <w:t>C.elegans</w:t>
      </w:r>
      <w:proofErr w:type="spellEnd"/>
      <w:r w:rsidR="00B9614D" w:rsidRPr="00822A74">
        <w:rPr>
          <w:rFonts w:ascii="Book Antiqua" w:hAnsi="Book Antiqua" w:cs="Times New Roman"/>
          <w:sz w:val="24"/>
          <w:szCs w:val="24"/>
        </w:rPr>
        <w:t xml:space="preserve"> miR-39 (</w:t>
      </w:r>
      <w:proofErr w:type="spellStart"/>
      <w:r w:rsidR="00B9614D" w:rsidRPr="00822A74">
        <w:rPr>
          <w:rFonts w:ascii="Book Antiqua" w:hAnsi="Book Antiqua" w:cs="Times New Roman"/>
          <w:sz w:val="24"/>
          <w:szCs w:val="24"/>
        </w:rPr>
        <w:t>GenePharma</w:t>
      </w:r>
      <w:proofErr w:type="spellEnd"/>
      <w:r w:rsidR="00FC421D" w:rsidRPr="00822A74">
        <w:rPr>
          <w:rFonts w:ascii="Book Antiqua" w:hAnsi="Book Antiqua" w:cs="Times New Roman"/>
          <w:sz w:val="24"/>
          <w:szCs w:val="24"/>
        </w:rPr>
        <w:t>, Shanghai, China</w:t>
      </w:r>
      <w:r w:rsidR="00B9614D" w:rsidRPr="00822A74">
        <w:rPr>
          <w:rFonts w:ascii="Book Antiqua" w:hAnsi="Book Antiqua" w:cs="Times New Roman"/>
          <w:sz w:val="24"/>
          <w:szCs w:val="24"/>
        </w:rPr>
        <w:t xml:space="preserve">) was added to each sample after the samples were treated with </w:t>
      </w:r>
      <w:proofErr w:type="spellStart"/>
      <w:r w:rsidR="00B9614D" w:rsidRPr="00822A74">
        <w:rPr>
          <w:rFonts w:ascii="Book Antiqua" w:hAnsi="Book Antiqua" w:cs="Times New Roman"/>
          <w:sz w:val="24"/>
          <w:szCs w:val="24"/>
        </w:rPr>
        <w:t>TRIzol</w:t>
      </w:r>
      <w:proofErr w:type="spellEnd"/>
      <w:r w:rsidR="00B9614D" w:rsidRPr="00822A74">
        <w:rPr>
          <w:rFonts w:ascii="Book Antiqua" w:hAnsi="Book Antiqua" w:cs="Times New Roman"/>
          <w:sz w:val="24"/>
          <w:szCs w:val="24"/>
        </w:rPr>
        <w:t xml:space="preserve"> LS reagent. Finally</w:t>
      </w:r>
      <w:r w:rsidR="006F38F6" w:rsidRPr="00822A74">
        <w:rPr>
          <w:rFonts w:ascii="Book Antiqua" w:hAnsi="Book Antiqua" w:cs="Times New Roman"/>
          <w:sz w:val="24"/>
          <w:szCs w:val="24"/>
        </w:rPr>
        <w:t>,</w:t>
      </w:r>
      <w:r w:rsidR="00B9614D" w:rsidRPr="00822A74">
        <w:rPr>
          <w:rFonts w:ascii="Book Antiqua" w:hAnsi="Book Antiqua" w:cs="Times New Roman"/>
          <w:sz w:val="24"/>
          <w:szCs w:val="24"/>
        </w:rPr>
        <w:t xml:space="preserve"> the total RNA was </w:t>
      </w:r>
      <w:proofErr w:type="spellStart"/>
      <w:r w:rsidR="00B9614D" w:rsidRPr="00822A74">
        <w:rPr>
          <w:rFonts w:ascii="Book Antiqua" w:hAnsi="Book Antiqua" w:cs="Times New Roman"/>
          <w:sz w:val="24"/>
          <w:szCs w:val="24"/>
        </w:rPr>
        <w:t>resuspended</w:t>
      </w:r>
      <w:proofErr w:type="spellEnd"/>
      <w:r w:rsidR="00B9614D" w:rsidRPr="00822A74">
        <w:rPr>
          <w:rFonts w:ascii="Book Antiqua" w:hAnsi="Book Antiqua" w:cs="Times New Roman"/>
          <w:sz w:val="24"/>
          <w:szCs w:val="24"/>
        </w:rPr>
        <w:t xml:space="preserve"> in 45</w:t>
      </w:r>
      <w:r w:rsidR="00EA3654" w:rsidRPr="00822A7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7573FA" w:rsidRPr="00822A74">
        <w:rPr>
          <w:rFonts w:ascii="Book Antiqua" w:hAnsi="Book Antiqua" w:cs="Times New Roman"/>
          <w:sz w:val="24"/>
          <w:szCs w:val="24"/>
        </w:rPr>
        <w:t>μL</w:t>
      </w:r>
      <w:proofErr w:type="spellEnd"/>
      <w:r w:rsidR="00116625" w:rsidRPr="00822A74">
        <w:rPr>
          <w:rFonts w:ascii="Book Antiqua" w:hAnsi="Book Antiqua" w:cs="Times New Roman"/>
          <w:sz w:val="24"/>
          <w:szCs w:val="24"/>
        </w:rPr>
        <w:t xml:space="preserve"> of pre-heated (65</w:t>
      </w:r>
      <w:r w:rsidR="00F87441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116625" w:rsidRPr="00822A74">
        <w:rPr>
          <w:rFonts w:ascii="SimSun" w:eastAsia="SimSun" w:hAnsi="SimSun" w:cs="SimSun" w:hint="eastAsia"/>
          <w:sz w:val="24"/>
          <w:szCs w:val="24"/>
        </w:rPr>
        <w:t>℃</w:t>
      </w:r>
      <w:r w:rsidR="00116625" w:rsidRPr="00822A74">
        <w:rPr>
          <w:rFonts w:ascii="Book Antiqua" w:hAnsi="Book Antiqua" w:cs="Times New Roman"/>
          <w:sz w:val="24"/>
          <w:szCs w:val="24"/>
        </w:rPr>
        <w:t>) nuclease-free water</w:t>
      </w:r>
      <w:r w:rsidR="00B9614D" w:rsidRPr="00822A74">
        <w:rPr>
          <w:rFonts w:ascii="Book Antiqua" w:hAnsi="Book Antiqua" w:cs="Times New Roman"/>
          <w:sz w:val="24"/>
          <w:szCs w:val="24"/>
        </w:rPr>
        <w:t>, and was</w:t>
      </w:r>
      <w:r w:rsidR="00116625" w:rsidRPr="00822A74">
        <w:rPr>
          <w:rFonts w:ascii="Book Antiqua" w:hAnsi="Book Antiqua" w:cs="Times New Roman"/>
          <w:sz w:val="24"/>
          <w:szCs w:val="24"/>
        </w:rPr>
        <w:t xml:space="preserve"> analyzed using </w:t>
      </w:r>
      <w:bookmarkStart w:id="49" w:name="OLE_LINK9"/>
      <w:bookmarkStart w:id="50" w:name="OLE_LINK10"/>
      <w:r w:rsidR="00116625" w:rsidRPr="00822A74">
        <w:rPr>
          <w:rFonts w:ascii="Book Antiqua" w:hAnsi="Book Antiqua" w:cs="Times New Roman"/>
          <w:sz w:val="24"/>
          <w:szCs w:val="24"/>
        </w:rPr>
        <w:t>Nanodrop1000</w:t>
      </w:r>
      <w:bookmarkEnd w:id="49"/>
      <w:bookmarkEnd w:id="50"/>
      <w:r w:rsidR="00116625" w:rsidRPr="00822A74">
        <w:rPr>
          <w:rFonts w:ascii="Book Antiqua" w:hAnsi="Book Antiqua" w:cs="Times New Roman"/>
          <w:sz w:val="24"/>
          <w:szCs w:val="24"/>
        </w:rPr>
        <w:t xml:space="preserve"> (</w:t>
      </w:r>
      <w:proofErr w:type="spellStart"/>
      <w:r w:rsidR="00116625" w:rsidRPr="00822A74">
        <w:rPr>
          <w:rFonts w:ascii="Book Antiqua" w:hAnsi="Book Antiqua" w:cs="Times New Roman"/>
          <w:sz w:val="24"/>
          <w:szCs w:val="24"/>
        </w:rPr>
        <w:t>Thermo</w:t>
      </w:r>
      <w:proofErr w:type="spellEnd"/>
      <w:r w:rsidR="00FC421D" w:rsidRPr="00822A74">
        <w:rPr>
          <w:rFonts w:ascii="Book Antiqua" w:hAnsi="Book Antiqua" w:cs="Times New Roman"/>
          <w:sz w:val="24"/>
          <w:szCs w:val="24"/>
        </w:rPr>
        <w:t xml:space="preserve">, Massachusetts, </w:t>
      </w:r>
      <w:r w:rsidR="00F87441" w:rsidRPr="00822A74">
        <w:rPr>
          <w:rFonts w:ascii="Book Antiqua" w:hAnsi="Book Antiqua" w:cs="Times New Roman"/>
          <w:sz w:val="24"/>
          <w:szCs w:val="24"/>
        </w:rPr>
        <w:t>United States</w:t>
      </w:r>
      <w:r w:rsidR="00116625" w:rsidRPr="00822A74">
        <w:rPr>
          <w:rFonts w:ascii="Book Antiqua" w:hAnsi="Book Antiqua" w:cs="Times New Roman"/>
          <w:sz w:val="24"/>
          <w:szCs w:val="24"/>
        </w:rPr>
        <w:t>).</w:t>
      </w:r>
    </w:p>
    <w:p w14:paraId="584A2D78" w14:textId="77777777" w:rsidR="008A1DF0" w:rsidRPr="00822A74" w:rsidRDefault="008A1DF0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709230E6" w14:textId="77777777" w:rsidR="00ED04BF" w:rsidRPr="00822A74" w:rsidRDefault="00ED04BF" w:rsidP="00822A74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822A74">
        <w:rPr>
          <w:rFonts w:ascii="Book Antiqua" w:hAnsi="Book Antiqua" w:cs="Times New Roman"/>
          <w:b/>
          <w:i/>
          <w:sz w:val="24"/>
          <w:szCs w:val="24"/>
        </w:rPr>
        <w:t>Quantitative reverse-transcriptase polymerase chain reaction (</w:t>
      </w:r>
      <w:proofErr w:type="spellStart"/>
      <w:r w:rsidRPr="00822A74">
        <w:rPr>
          <w:rFonts w:ascii="Book Antiqua" w:hAnsi="Book Antiqua" w:cs="Times New Roman"/>
          <w:b/>
          <w:i/>
          <w:sz w:val="24"/>
          <w:szCs w:val="24"/>
        </w:rPr>
        <w:t>qRT</w:t>
      </w:r>
      <w:proofErr w:type="spellEnd"/>
      <w:r w:rsidRPr="00822A74">
        <w:rPr>
          <w:rFonts w:ascii="Book Antiqua" w:hAnsi="Book Antiqua" w:cs="Times New Roman"/>
          <w:b/>
          <w:i/>
          <w:sz w:val="24"/>
          <w:szCs w:val="24"/>
        </w:rPr>
        <w:t>-PCR)</w:t>
      </w:r>
    </w:p>
    <w:p w14:paraId="336ACE22" w14:textId="5F6961E8" w:rsidR="00B44957" w:rsidRPr="00822A74" w:rsidRDefault="00EB5984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sz w:val="24"/>
          <w:szCs w:val="24"/>
        </w:rPr>
        <w:t xml:space="preserve">Reverse transcription assay was performed using the </w:t>
      </w:r>
      <w:proofErr w:type="spellStart"/>
      <w:r w:rsidRPr="00822A74">
        <w:rPr>
          <w:rFonts w:ascii="Book Antiqua" w:hAnsi="Book Antiqua" w:cs="Times New Roman"/>
          <w:sz w:val="24"/>
          <w:szCs w:val="24"/>
        </w:rPr>
        <w:t>PrimeScript</w:t>
      </w:r>
      <w:proofErr w:type="spellEnd"/>
      <w:r w:rsidRPr="00822A74">
        <w:rPr>
          <w:rFonts w:ascii="Book Antiqua" w:hAnsi="Book Antiqua" w:cs="Times New Roman"/>
          <w:sz w:val="24"/>
          <w:szCs w:val="24"/>
        </w:rPr>
        <w:t xml:space="preserve"> RT reagent Kit (</w:t>
      </w:r>
      <w:proofErr w:type="spellStart"/>
      <w:r w:rsidRPr="00822A74">
        <w:rPr>
          <w:rFonts w:ascii="Book Antiqua" w:hAnsi="Book Antiqua" w:cs="Times New Roman"/>
          <w:sz w:val="24"/>
          <w:szCs w:val="24"/>
        </w:rPr>
        <w:t>TaKaRa</w:t>
      </w:r>
      <w:proofErr w:type="spellEnd"/>
      <w:r w:rsidR="00FC421D" w:rsidRPr="00822A74">
        <w:rPr>
          <w:rFonts w:ascii="Book Antiqua" w:hAnsi="Book Antiqua" w:cs="Times New Roman"/>
          <w:sz w:val="24"/>
          <w:szCs w:val="24"/>
        </w:rPr>
        <w:t>, Dalian, China</w:t>
      </w:r>
      <w:r w:rsidRPr="00822A74">
        <w:rPr>
          <w:rFonts w:ascii="Book Antiqua" w:hAnsi="Book Antiqua" w:cs="Times New Roman"/>
          <w:sz w:val="24"/>
          <w:szCs w:val="24"/>
        </w:rPr>
        <w:t>) according to the manufacturer’s instructions. O</w:t>
      </w:r>
      <w:r w:rsidR="00391E27" w:rsidRPr="00822A74">
        <w:rPr>
          <w:rFonts w:ascii="Book Antiqua" w:hAnsi="Book Antiqua" w:cs="Times New Roman"/>
          <w:sz w:val="24"/>
          <w:szCs w:val="24"/>
        </w:rPr>
        <w:t xml:space="preserve">ne </w:t>
      </w:r>
      <w:proofErr w:type="spellStart"/>
      <w:r w:rsidR="00391E27" w:rsidRPr="00822A74">
        <w:rPr>
          <w:rFonts w:ascii="Book Antiqua" w:hAnsi="Book Antiqua" w:cs="Times New Roman"/>
          <w:sz w:val="24"/>
          <w:szCs w:val="24"/>
        </w:rPr>
        <w:t>microgramme</w:t>
      </w:r>
      <w:proofErr w:type="spellEnd"/>
      <w:r w:rsidRPr="00822A74">
        <w:rPr>
          <w:rFonts w:ascii="Book Antiqua" w:hAnsi="Book Antiqua" w:cs="Times New Roman"/>
          <w:sz w:val="24"/>
          <w:szCs w:val="24"/>
        </w:rPr>
        <w:t xml:space="preserve"> of total RNA (10</w:t>
      </w:r>
      <w:r w:rsidR="00F87441" w:rsidRPr="00822A7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7573FA" w:rsidRPr="00822A74">
        <w:rPr>
          <w:rFonts w:ascii="Book Antiqua" w:hAnsi="Book Antiqua" w:cs="Times New Roman"/>
          <w:sz w:val="24"/>
          <w:szCs w:val="24"/>
        </w:rPr>
        <w:t>μL</w:t>
      </w:r>
      <w:proofErr w:type="spellEnd"/>
      <w:r w:rsidRPr="00822A74">
        <w:rPr>
          <w:rFonts w:ascii="Book Antiqua" w:hAnsi="Book Antiqua" w:cs="Times New Roman"/>
          <w:sz w:val="24"/>
          <w:szCs w:val="24"/>
        </w:rPr>
        <w:t xml:space="preserve">) was </w:t>
      </w:r>
      <w:r w:rsidR="00110BED" w:rsidRPr="00822A74">
        <w:rPr>
          <w:rFonts w:ascii="Book Antiqua" w:hAnsi="Book Antiqua" w:cs="Times New Roman"/>
          <w:sz w:val="24"/>
          <w:szCs w:val="24"/>
        </w:rPr>
        <w:t>used for</w:t>
      </w:r>
      <w:r w:rsidRPr="00822A74">
        <w:rPr>
          <w:rFonts w:ascii="Book Antiqua" w:hAnsi="Book Antiqua" w:cs="Times New Roman"/>
          <w:sz w:val="24"/>
          <w:szCs w:val="24"/>
        </w:rPr>
        <w:t xml:space="preserve"> the reverse transcription system, including 4</w:t>
      </w:r>
      <w:r w:rsidR="00F87441" w:rsidRPr="00822A7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7573FA" w:rsidRPr="00822A74">
        <w:rPr>
          <w:rFonts w:ascii="Book Antiqua" w:hAnsi="Book Antiqua" w:cs="Times New Roman"/>
          <w:sz w:val="24"/>
          <w:szCs w:val="24"/>
        </w:rPr>
        <w:t>μL</w:t>
      </w:r>
      <w:proofErr w:type="spellEnd"/>
      <w:r w:rsidRPr="00822A74">
        <w:rPr>
          <w:rFonts w:ascii="Book Antiqua" w:hAnsi="Book Antiqua" w:cs="Times New Roman"/>
          <w:sz w:val="24"/>
          <w:szCs w:val="24"/>
        </w:rPr>
        <w:t xml:space="preserve"> 5 × Reverse transcription buffer, 4</w:t>
      </w:r>
      <w:r w:rsidR="00F87441" w:rsidRPr="00822A7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7573FA" w:rsidRPr="00822A74">
        <w:rPr>
          <w:rFonts w:ascii="Book Antiqua" w:hAnsi="Book Antiqua" w:cs="Times New Roman"/>
          <w:sz w:val="24"/>
          <w:szCs w:val="24"/>
        </w:rPr>
        <w:t>μL</w:t>
      </w:r>
      <w:proofErr w:type="spellEnd"/>
      <w:r w:rsidRPr="00822A74">
        <w:rPr>
          <w:rFonts w:ascii="Book Antiqua" w:hAnsi="Book Antiqua" w:cs="Times New Roman"/>
          <w:sz w:val="24"/>
          <w:szCs w:val="24"/>
        </w:rPr>
        <w:t xml:space="preserve"> </w:t>
      </w:r>
      <w:bookmarkStart w:id="51" w:name="OLE_LINK13"/>
      <w:bookmarkStart w:id="52" w:name="OLE_LINK14"/>
      <w:r w:rsidRPr="00822A74">
        <w:rPr>
          <w:rFonts w:ascii="Book Antiqua" w:hAnsi="Book Antiqua" w:cs="Times New Roman"/>
          <w:sz w:val="24"/>
          <w:szCs w:val="24"/>
        </w:rPr>
        <w:t>nuclease-free H</w:t>
      </w:r>
      <w:r w:rsidRPr="00822A74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Pr="00822A74">
        <w:rPr>
          <w:rFonts w:ascii="Book Antiqua" w:hAnsi="Book Antiqua" w:cs="Times New Roman"/>
          <w:sz w:val="24"/>
          <w:szCs w:val="24"/>
        </w:rPr>
        <w:t>O</w:t>
      </w:r>
      <w:bookmarkEnd w:id="51"/>
      <w:bookmarkEnd w:id="52"/>
      <w:r w:rsidRPr="00822A74">
        <w:rPr>
          <w:rFonts w:ascii="Book Antiqua" w:hAnsi="Book Antiqua" w:cs="Times New Roman"/>
          <w:sz w:val="24"/>
          <w:szCs w:val="24"/>
        </w:rPr>
        <w:t>, 1</w:t>
      </w:r>
      <w:r w:rsidR="00EA3654" w:rsidRPr="00822A7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7573FA" w:rsidRPr="00822A74">
        <w:rPr>
          <w:rFonts w:ascii="Book Antiqua" w:hAnsi="Book Antiqua" w:cs="Times New Roman"/>
          <w:sz w:val="24"/>
          <w:szCs w:val="24"/>
        </w:rPr>
        <w:t>μL</w:t>
      </w:r>
      <w:proofErr w:type="spellEnd"/>
      <w:r w:rsidRPr="00822A74">
        <w:rPr>
          <w:rFonts w:ascii="Book Antiqua" w:hAnsi="Book Antiqua" w:cs="Times New Roman"/>
          <w:sz w:val="24"/>
          <w:szCs w:val="24"/>
        </w:rPr>
        <w:t xml:space="preserve"> Prime RT Enzyme, 1</w:t>
      </w:r>
      <w:r w:rsidR="00F87441" w:rsidRPr="00822A7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7573FA" w:rsidRPr="00822A74">
        <w:rPr>
          <w:rFonts w:ascii="Book Antiqua" w:hAnsi="Book Antiqua" w:cs="Times New Roman"/>
          <w:sz w:val="24"/>
          <w:szCs w:val="24"/>
        </w:rPr>
        <w:t>μL</w:t>
      </w:r>
      <w:proofErr w:type="spellEnd"/>
      <w:r w:rsidRPr="00822A74">
        <w:rPr>
          <w:rFonts w:ascii="Book Antiqua" w:hAnsi="Book Antiqua" w:cs="Times New Roman"/>
          <w:sz w:val="24"/>
          <w:szCs w:val="24"/>
        </w:rPr>
        <w:t xml:space="preserve"> RT Primer. Quantitative PCR assay was conducted using the </w:t>
      </w:r>
      <w:bookmarkStart w:id="53" w:name="OLE_LINK11"/>
      <w:bookmarkStart w:id="54" w:name="OLE_LINK12"/>
      <w:proofErr w:type="spellStart"/>
      <w:r w:rsidRPr="00822A74">
        <w:rPr>
          <w:rFonts w:ascii="Book Antiqua" w:hAnsi="Book Antiqua" w:cs="Times New Roman"/>
          <w:sz w:val="24"/>
          <w:szCs w:val="24"/>
        </w:rPr>
        <w:t>Permix</w:t>
      </w:r>
      <w:proofErr w:type="spellEnd"/>
      <w:r w:rsidRPr="00822A74">
        <w:rPr>
          <w:rFonts w:ascii="Book Antiqua" w:hAnsi="Book Antiqua" w:cs="Times New Roman"/>
          <w:sz w:val="24"/>
          <w:szCs w:val="24"/>
        </w:rPr>
        <w:t xml:space="preserve"> Ex </w:t>
      </w:r>
      <w:proofErr w:type="spellStart"/>
      <w:r w:rsidRPr="00822A74">
        <w:rPr>
          <w:rFonts w:ascii="Book Antiqua" w:hAnsi="Book Antiqua" w:cs="Times New Roman"/>
          <w:sz w:val="24"/>
          <w:szCs w:val="24"/>
        </w:rPr>
        <w:t>Taq</w:t>
      </w:r>
      <w:proofErr w:type="spellEnd"/>
      <w:r w:rsidRPr="00822A74">
        <w:rPr>
          <w:rFonts w:ascii="Book Antiqua" w:hAnsi="Book Antiqua" w:cs="Times New Roman"/>
          <w:sz w:val="24"/>
          <w:szCs w:val="24"/>
        </w:rPr>
        <w:t xml:space="preserve"> Kit</w:t>
      </w:r>
      <w:bookmarkEnd w:id="53"/>
      <w:bookmarkEnd w:id="54"/>
      <w:r w:rsidRPr="00822A74">
        <w:rPr>
          <w:rFonts w:ascii="Book Antiqua" w:hAnsi="Book Antiqua" w:cs="Times New Roman"/>
          <w:sz w:val="24"/>
          <w:szCs w:val="24"/>
        </w:rPr>
        <w:t xml:space="preserve"> (</w:t>
      </w:r>
      <w:proofErr w:type="spellStart"/>
      <w:r w:rsidRPr="00822A74">
        <w:rPr>
          <w:rFonts w:ascii="Book Antiqua" w:hAnsi="Book Antiqua" w:cs="Times New Roman"/>
          <w:sz w:val="24"/>
          <w:szCs w:val="24"/>
        </w:rPr>
        <w:t>TaKaRa</w:t>
      </w:r>
      <w:proofErr w:type="spellEnd"/>
      <w:r w:rsidRPr="00822A74">
        <w:rPr>
          <w:rFonts w:ascii="Book Antiqua" w:hAnsi="Book Antiqua" w:cs="Times New Roman"/>
          <w:sz w:val="24"/>
          <w:szCs w:val="24"/>
        </w:rPr>
        <w:t xml:space="preserve">) according to the </w:t>
      </w:r>
      <w:r w:rsidR="00ED6D54" w:rsidRPr="00822A74">
        <w:rPr>
          <w:rFonts w:ascii="Book Antiqua" w:hAnsi="Book Antiqua" w:cs="Times New Roman"/>
          <w:sz w:val="24"/>
          <w:szCs w:val="24"/>
        </w:rPr>
        <w:t xml:space="preserve">manufacturer’s protocols. Two </w:t>
      </w:r>
      <w:proofErr w:type="spellStart"/>
      <w:r w:rsidR="00ED6D54" w:rsidRPr="00822A74">
        <w:rPr>
          <w:rFonts w:ascii="Book Antiqua" w:hAnsi="Book Antiqua" w:cs="Times New Roman"/>
          <w:sz w:val="24"/>
          <w:szCs w:val="24"/>
        </w:rPr>
        <w:t>microlitre</w:t>
      </w:r>
      <w:r w:rsidR="00720A7E" w:rsidRPr="00822A74">
        <w:rPr>
          <w:rFonts w:ascii="Book Antiqua" w:hAnsi="Book Antiqua" w:cs="Times New Roman"/>
          <w:sz w:val="24"/>
          <w:szCs w:val="24"/>
        </w:rPr>
        <w:t>s</w:t>
      </w:r>
      <w:proofErr w:type="spellEnd"/>
      <w:r w:rsidR="00ED6D54" w:rsidRPr="00822A74">
        <w:rPr>
          <w:rFonts w:ascii="Book Antiqua" w:hAnsi="Book Antiqua" w:cs="Times New Roman"/>
          <w:sz w:val="24"/>
          <w:szCs w:val="24"/>
        </w:rPr>
        <w:t xml:space="preserve"> of cDNA was </w:t>
      </w:r>
      <w:r w:rsidR="005B16D5" w:rsidRPr="00822A74">
        <w:rPr>
          <w:rFonts w:ascii="Book Antiqua" w:hAnsi="Book Antiqua" w:cs="Times New Roman"/>
          <w:sz w:val="24"/>
          <w:szCs w:val="24"/>
        </w:rPr>
        <w:t>used in</w:t>
      </w:r>
      <w:r w:rsidR="00ED6D54" w:rsidRPr="00822A74">
        <w:rPr>
          <w:rFonts w:ascii="Book Antiqua" w:hAnsi="Book Antiqua" w:cs="Times New Roman"/>
          <w:sz w:val="24"/>
          <w:szCs w:val="24"/>
        </w:rPr>
        <w:t xml:space="preserve"> the qPCR system, containing 10</w:t>
      </w:r>
      <w:r w:rsidR="00F87441" w:rsidRPr="00822A7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7573FA" w:rsidRPr="00822A74">
        <w:rPr>
          <w:rFonts w:ascii="Book Antiqua" w:hAnsi="Book Antiqua" w:cs="Times New Roman"/>
          <w:sz w:val="24"/>
          <w:szCs w:val="24"/>
        </w:rPr>
        <w:t>μL</w:t>
      </w:r>
      <w:proofErr w:type="spellEnd"/>
      <w:r w:rsidR="00ED6D54" w:rsidRPr="00822A74">
        <w:rPr>
          <w:rFonts w:ascii="Book Antiqua" w:hAnsi="Book Antiqua" w:cs="Times New Roman"/>
          <w:sz w:val="24"/>
          <w:szCs w:val="24"/>
        </w:rPr>
        <w:t xml:space="preserve"> SYBR Premix Ex </w:t>
      </w:r>
      <w:proofErr w:type="spellStart"/>
      <w:r w:rsidR="00ED6D54" w:rsidRPr="00822A74">
        <w:rPr>
          <w:rFonts w:ascii="Book Antiqua" w:hAnsi="Book Antiqua" w:cs="Times New Roman"/>
          <w:sz w:val="24"/>
          <w:szCs w:val="24"/>
        </w:rPr>
        <w:t>Taq</w:t>
      </w:r>
      <w:proofErr w:type="spellEnd"/>
      <w:r w:rsidR="00ED6D54" w:rsidRPr="00822A74">
        <w:rPr>
          <w:rFonts w:ascii="Book Antiqua" w:hAnsi="Book Antiqua" w:cs="Times New Roman"/>
          <w:sz w:val="24"/>
          <w:szCs w:val="24"/>
        </w:rPr>
        <w:t xml:space="preserve"> II, 0.5</w:t>
      </w:r>
      <w:r w:rsidR="00F87441" w:rsidRPr="00822A7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7573FA" w:rsidRPr="00822A74">
        <w:rPr>
          <w:rFonts w:ascii="Book Antiqua" w:hAnsi="Book Antiqua" w:cs="Times New Roman"/>
          <w:sz w:val="24"/>
          <w:szCs w:val="24"/>
        </w:rPr>
        <w:t>μL</w:t>
      </w:r>
      <w:proofErr w:type="spellEnd"/>
      <w:r w:rsidR="00ED6D54" w:rsidRPr="00822A74">
        <w:rPr>
          <w:rFonts w:ascii="Book Antiqua" w:hAnsi="Book Antiqua" w:cs="Times New Roman"/>
          <w:sz w:val="24"/>
          <w:szCs w:val="24"/>
        </w:rPr>
        <w:t xml:space="preserve"> ROX Reference Dye II, 0.5</w:t>
      </w:r>
      <w:r w:rsidR="00F87441" w:rsidRPr="00822A7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7573FA" w:rsidRPr="00822A74">
        <w:rPr>
          <w:rFonts w:ascii="Book Antiqua" w:hAnsi="Book Antiqua" w:cs="Times New Roman"/>
          <w:sz w:val="24"/>
          <w:szCs w:val="24"/>
        </w:rPr>
        <w:t>μL</w:t>
      </w:r>
      <w:proofErr w:type="spellEnd"/>
      <w:r w:rsidR="00ED6D54" w:rsidRPr="00822A74">
        <w:rPr>
          <w:rFonts w:ascii="Book Antiqua" w:hAnsi="Book Antiqua" w:cs="Times New Roman"/>
          <w:sz w:val="24"/>
          <w:szCs w:val="24"/>
        </w:rPr>
        <w:t xml:space="preserve"> reverse primer, 0.5</w:t>
      </w:r>
      <w:r w:rsidR="00F87441" w:rsidRPr="00822A7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7573FA" w:rsidRPr="00822A74">
        <w:rPr>
          <w:rFonts w:ascii="Book Antiqua" w:hAnsi="Book Antiqua" w:cs="Times New Roman"/>
          <w:sz w:val="24"/>
          <w:szCs w:val="24"/>
        </w:rPr>
        <w:t>μL</w:t>
      </w:r>
      <w:proofErr w:type="spellEnd"/>
      <w:r w:rsidR="00ED6D54" w:rsidRPr="00822A74">
        <w:rPr>
          <w:rFonts w:ascii="Book Antiqua" w:hAnsi="Book Antiqua" w:cs="Times New Roman"/>
          <w:sz w:val="24"/>
          <w:szCs w:val="24"/>
        </w:rPr>
        <w:t xml:space="preserve"> forward primer, and 6.5</w:t>
      </w:r>
      <w:r w:rsidR="00F87441" w:rsidRPr="00822A7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7573FA" w:rsidRPr="00822A74">
        <w:rPr>
          <w:rFonts w:ascii="Book Antiqua" w:hAnsi="Book Antiqua" w:cs="Times New Roman"/>
          <w:sz w:val="24"/>
          <w:szCs w:val="24"/>
        </w:rPr>
        <w:t>μL</w:t>
      </w:r>
      <w:proofErr w:type="spellEnd"/>
      <w:r w:rsidR="00ED6D54" w:rsidRPr="00822A74">
        <w:rPr>
          <w:rFonts w:ascii="Book Antiqua" w:hAnsi="Book Antiqua" w:cs="Times New Roman"/>
          <w:sz w:val="24"/>
          <w:szCs w:val="24"/>
        </w:rPr>
        <w:t xml:space="preserve"> nuclease-free H</w:t>
      </w:r>
      <w:r w:rsidR="00ED6D54" w:rsidRPr="00822A74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="00ED6D54" w:rsidRPr="00822A74">
        <w:rPr>
          <w:rFonts w:ascii="Book Antiqua" w:hAnsi="Book Antiqua" w:cs="Times New Roman"/>
          <w:sz w:val="24"/>
          <w:szCs w:val="24"/>
        </w:rPr>
        <w:t>O.</w:t>
      </w:r>
      <w:r w:rsidR="00E86FE2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3A3311" w:rsidRPr="00822A74">
        <w:rPr>
          <w:rFonts w:ascii="Book Antiqua" w:hAnsi="Book Antiqua" w:cs="Times New Roman"/>
          <w:sz w:val="24"/>
          <w:szCs w:val="24"/>
        </w:rPr>
        <w:t>Running parameters of qPCR: 95</w:t>
      </w:r>
      <w:r w:rsidR="00F87441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3A3311" w:rsidRPr="00822A74">
        <w:rPr>
          <w:rFonts w:ascii="SimSun" w:eastAsia="SimSun" w:hAnsi="SimSun" w:cs="SimSun" w:hint="eastAsia"/>
          <w:sz w:val="24"/>
          <w:szCs w:val="24"/>
        </w:rPr>
        <w:t>℃</w:t>
      </w:r>
      <w:r w:rsidR="003A3311" w:rsidRPr="00822A74">
        <w:rPr>
          <w:rFonts w:ascii="Book Antiqua" w:hAnsi="Book Antiqua" w:cs="Times New Roman"/>
          <w:sz w:val="24"/>
          <w:szCs w:val="24"/>
        </w:rPr>
        <w:t xml:space="preserve"> for 2 min, followed by 40 cycles of 95</w:t>
      </w:r>
      <w:r w:rsidR="00F87441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3A3311" w:rsidRPr="00822A74">
        <w:rPr>
          <w:rFonts w:ascii="SimSun" w:eastAsia="SimSun" w:hAnsi="SimSun" w:cs="SimSun" w:hint="eastAsia"/>
          <w:sz w:val="24"/>
          <w:szCs w:val="24"/>
        </w:rPr>
        <w:t>℃</w:t>
      </w:r>
      <w:r w:rsidR="003A3311" w:rsidRPr="00822A74">
        <w:rPr>
          <w:rFonts w:ascii="Book Antiqua" w:hAnsi="Book Antiqua" w:cs="Times New Roman"/>
          <w:sz w:val="24"/>
          <w:szCs w:val="24"/>
        </w:rPr>
        <w:t xml:space="preserve"> for 15 s and </w:t>
      </w:r>
      <w:r w:rsidR="00AD5A32" w:rsidRPr="00822A74">
        <w:rPr>
          <w:rFonts w:ascii="Book Antiqua" w:hAnsi="Book Antiqua" w:cs="Times New Roman"/>
          <w:sz w:val="24"/>
          <w:szCs w:val="24"/>
        </w:rPr>
        <w:t>58</w:t>
      </w:r>
      <w:r w:rsidR="00F87441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3A3311" w:rsidRPr="00822A74">
        <w:rPr>
          <w:rFonts w:ascii="SimSun" w:eastAsia="SimSun" w:hAnsi="SimSun" w:cs="SimSun" w:hint="eastAsia"/>
          <w:sz w:val="24"/>
          <w:szCs w:val="24"/>
        </w:rPr>
        <w:t>℃</w:t>
      </w:r>
      <w:r w:rsidR="003A3311" w:rsidRPr="00822A74">
        <w:rPr>
          <w:rFonts w:ascii="Book Antiqua" w:hAnsi="Book Antiqua" w:cs="Times New Roman"/>
          <w:sz w:val="24"/>
          <w:szCs w:val="24"/>
        </w:rPr>
        <w:t xml:space="preserve"> for 30 s. Melt curves were collected by a range of temperatures from </w:t>
      </w:r>
      <w:r w:rsidR="00AD5A32" w:rsidRPr="00822A74">
        <w:rPr>
          <w:rFonts w:ascii="Book Antiqua" w:hAnsi="Book Antiqua" w:cs="Times New Roman"/>
          <w:sz w:val="24"/>
          <w:szCs w:val="24"/>
        </w:rPr>
        <w:t>58</w:t>
      </w:r>
      <w:r w:rsidR="00F87441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3A3311" w:rsidRPr="00822A74">
        <w:rPr>
          <w:rFonts w:ascii="SimSun" w:eastAsia="SimSun" w:hAnsi="SimSun" w:cs="SimSun" w:hint="eastAsia"/>
          <w:sz w:val="24"/>
          <w:szCs w:val="24"/>
        </w:rPr>
        <w:t>℃</w:t>
      </w:r>
      <w:r w:rsidR="003A3311" w:rsidRPr="00822A74">
        <w:rPr>
          <w:rFonts w:ascii="Book Antiqua" w:hAnsi="Book Antiqua" w:cs="Times New Roman"/>
          <w:sz w:val="24"/>
          <w:szCs w:val="24"/>
        </w:rPr>
        <w:t xml:space="preserve"> to 95</w:t>
      </w:r>
      <w:r w:rsidR="00F87441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3A3311" w:rsidRPr="00822A74">
        <w:rPr>
          <w:rFonts w:ascii="SimSun" w:eastAsia="SimSun" w:hAnsi="SimSun" w:cs="SimSun" w:hint="eastAsia"/>
          <w:sz w:val="24"/>
          <w:szCs w:val="24"/>
        </w:rPr>
        <w:t>℃</w:t>
      </w:r>
      <w:r w:rsidR="003A3311" w:rsidRPr="00822A74">
        <w:rPr>
          <w:rFonts w:ascii="Book Antiqua" w:hAnsi="Book Antiqua" w:cs="Times New Roman"/>
          <w:sz w:val="24"/>
          <w:szCs w:val="24"/>
        </w:rPr>
        <w:t>, within an increase of 0.5</w:t>
      </w:r>
      <w:r w:rsidR="00F87441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3A3311" w:rsidRPr="00822A74">
        <w:rPr>
          <w:rFonts w:ascii="SimSun" w:eastAsia="SimSun" w:hAnsi="SimSun" w:cs="SimSun" w:hint="eastAsia"/>
          <w:sz w:val="24"/>
          <w:szCs w:val="24"/>
        </w:rPr>
        <w:t>℃</w:t>
      </w:r>
      <w:r w:rsidR="003A3311" w:rsidRPr="00822A74">
        <w:rPr>
          <w:rFonts w:ascii="Book Antiqua" w:hAnsi="Book Antiqua" w:cs="Times New Roman"/>
          <w:sz w:val="24"/>
          <w:szCs w:val="24"/>
        </w:rPr>
        <w:t xml:space="preserve"> per 5 s. </w:t>
      </w:r>
      <w:r w:rsidR="00E86FE2" w:rsidRPr="00822A74">
        <w:rPr>
          <w:rFonts w:ascii="Book Antiqua" w:hAnsi="Book Antiqua" w:cs="Times New Roman"/>
          <w:sz w:val="24"/>
          <w:szCs w:val="24"/>
        </w:rPr>
        <w:t>Primer sequences were showed in Table 2.</w:t>
      </w:r>
      <w:r w:rsidR="00DF7249" w:rsidRPr="00822A74">
        <w:rPr>
          <w:rFonts w:ascii="Book Antiqua" w:hAnsi="Book Antiqua" w:cs="Times New Roman"/>
          <w:sz w:val="24"/>
          <w:szCs w:val="24"/>
        </w:rPr>
        <w:t xml:space="preserve"> </w:t>
      </w:r>
    </w:p>
    <w:p w14:paraId="2372BB74" w14:textId="77777777" w:rsidR="00F27E5F" w:rsidRPr="00822A74" w:rsidRDefault="00DF7249" w:rsidP="00822A74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sz w:val="24"/>
          <w:szCs w:val="24"/>
        </w:rPr>
        <w:t>The expression of miR-93-5p and IFNAR1 in Huh7 cell</w:t>
      </w:r>
      <w:r w:rsidR="00110BED" w:rsidRPr="00822A74">
        <w:rPr>
          <w:rFonts w:ascii="Book Antiqua" w:hAnsi="Book Antiqua" w:cs="Times New Roman"/>
          <w:sz w:val="24"/>
          <w:szCs w:val="24"/>
        </w:rPr>
        <w:t>s</w:t>
      </w:r>
      <w:r w:rsidRPr="00822A74">
        <w:rPr>
          <w:rFonts w:ascii="Book Antiqua" w:hAnsi="Book Antiqua" w:cs="Times New Roman"/>
          <w:sz w:val="24"/>
          <w:szCs w:val="24"/>
        </w:rPr>
        <w:t xml:space="preserve"> was normalized using the 2</w:t>
      </w:r>
      <w:r w:rsidRPr="00822A74">
        <w:rPr>
          <w:rFonts w:ascii="Book Antiqua" w:hAnsi="Book Antiqua" w:cs="Times New Roman"/>
          <w:sz w:val="24"/>
          <w:szCs w:val="24"/>
          <w:vertAlign w:val="superscript"/>
        </w:rPr>
        <w:t>-</w:t>
      </w:r>
      <w:r w:rsidRPr="00822A74">
        <w:rPr>
          <w:rFonts w:ascii="Cambria Math" w:hAnsi="Cambria Math" w:cs="Cambria Math"/>
          <w:sz w:val="24"/>
          <w:szCs w:val="24"/>
          <w:vertAlign w:val="superscript"/>
        </w:rPr>
        <w:t>△△</w:t>
      </w:r>
      <w:r w:rsidRPr="00822A74">
        <w:rPr>
          <w:rFonts w:ascii="Book Antiqua" w:hAnsi="Book Antiqua" w:cs="Times New Roman"/>
          <w:i/>
          <w:sz w:val="24"/>
          <w:szCs w:val="24"/>
          <w:vertAlign w:val="superscript"/>
        </w:rPr>
        <w:t>C</w:t>
      </w:r>
      <w:r w:rsidRPr="00822A74">
        <w:rPr>
          <w:rFonts w:ascii="Book Antiqua" w:hAnsi="Book Antiqua" w:cs="Times New Roman"/>
          <w:sz w:val="24"/>
          <w:szCs w:val="24"/>
          <w:vertAlign w:val="superscript"/>
        </w:rPr>
        <w:t>t</w:t>
      </w:r>
      <w:r w:rsidRPr="00822A74">
        <w:rPr>
          <w:rFonts w:ascii="Book Antiqua" w:hAnsi="Book Antiqua" w:cs="Times New Roman"/>
          <w:sz w:val="24"/>
          <w:szCs w:val="24"/>
        </w:rPr>
        <w:t xml:space="preserve"> method</w:t>
      </w:r>
      <w:r w:rsidR="00DE065A" w:rsidRPr="00822A74">
        <w:rPr>
          <w:rFonts w:ascii="Book Antiqua" w:hAnsi="Book Antiqua" w:cs="Times New Roman"/>
          <w:sz w:val="24"/>
          <w:szCs w:val="24"/>
        </w:rPr>
        <w:t>, RNU6B</w:t>
      </w:r>
      <w:r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DE065A" w:rsidRPr="00822A74">
        <w:rPr>
          <w:rFonts w:ascii="Book Antiqua" w:hAnsi="Book Antiqua" w:cs="Times New Roman"/>
          <w:sz w:val="24"/>
          <w:szCs w:val="24"/>
        </w:rPr>
        <w:t>and β-actin</w:t>
      </w:r>
      <w:r w:rsidR="00DE065A" w:rsidRPr="00822A74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  <w:r w:rsidR="00DE065A" w:rsidRPr="00822A74">
        <w:rPr>
          <w:rFonts w:ascii="Book Antiqua" w:hAnsi="Book Antiqua" w:cs="Times New Roman"/>
          <w:sz w:val="24"/>
          <w:szCs w:val="24"/>
        </w:rPr>
        <w:t xml:space="preserve">as </w:t>
      </w:r>
      <w:r w:rsidR="00110BED" w:rsidRPr="00822A74">
        <w:rPr>
          <w:rFonts w:ascii="Book Antiqua" w:hAnsi="Book Antiqua" w:cs="Times New Roman"/>
          <w:sz w:val="24"/>
          <w:szCs w:val="24"/>
        </w:rPr>
        <w:t xml:space="preserve">the </w:t>
      </w:r>
      <w:r w:rsidR="00DE065A" w:rsidRPr="00822A74">
        <w:rPr>
          <w:rFonts w:ascii="Book Antiqua" w:hAnsi="Book Antiqua" w:cs="Times New Roman"/>
          <w:sz w:val="24"/>
          <w:szCs w:val="24"/>
        </w:rPr>
        <w:t xml:space="preserve">references, respectively. </w:t>
      </w:r>
      <w:r w:rsidR="00F27E5F" w:rsidRPr="00822A74">
        <w:rPr>
          <w:rFonts w:ascii="Book Antiqua" w:hAnsi="Book Antiqua" w:cs="Times New Roman"/>
          <w:sz w:val="24"/>
          <w:szCs w:val="24"/>
        </w:rPr>
        <w:t>Serum miR-93-5p concentration was calculat</w:t>
      </w:r>
      <w:r w:rsidR="00054AD7" w:rsidRPr="00822A74">
        <w:rPr>
          <w:rFonts w:ascii="Book Antiqua" w:hAnsi="Book Antiqua" w:cs="Times New Roman"/>
          <w:sz w:val="24"/>
          <w:szCs w:val="24"/>
        </w:rPr>
        <w:t>ed using a standard curve estab</w:t>
      </w:r>
      <w:r w:rsidR="00F27E5F" w:rsidRPr="00822A74">
        <w:rPr>
          <w:rFonts w:ascii="Book Antiqua" w:hAnsi="Book Antiqua" w:cs="Times New Roman"/>
          <w:sz w:val="24"/>
          <w:szCs w:val="24"/>
        </w:rPr>
        <w:t xml:space="preserve">lished by </w:t>
      </w:r>
      <w:r w:rsidR="00661E34" w:rsidRPr="00822A74">
        <w:rPr>
          <w:rFonts w:ascii="Book Antiqua" w:hAnsi="Book Antiqua" w:cs="Times New Roman"/>
          <w:sz w:val="24"/>
          <w:szCs w:val="24"/>
        </w:rPr>
        <w:t xml:space="preserve">the </w:t>
      </w:r>
      <w:r w:rsidR="00F27E5F" w:rsidRPr="00822A74">
        <w:rPr>
          <w:rFonts w:ascii="Book Antiqua" w:hAnsi="Book Antiqua" w:cs="Times New Roman"/>
          <w:sz w:val="24"/>
          <w:szCs w:val="24"/>
        </w:rPr>
        <w:t xml:space="preserve">synthetic miR-93-5p. The standard linearity </w:t>
      </w:r>
      <w:r w:rsidR="00E91901" w:rsidRPr="00822A74">
        <w:rPr>
          <w:rFonts w:ascii="Book Antiqua" w:hAnsi="Book Antiqua" w:cs="Times New Roman"/>
          <w:sz w:val="24"/>
          <w:szCs w:val="24"/>
        </w:rPr>
        <w:t xml:space="preserve">of miR-93-5p </w:t>
      </w:r>
      <w:r w:rsidR="00B44957" w:rsidRPr="00822A74">
        <w:rPr>
          <w:rFonts w:ascii="Book Antiqua" w:hAnsi="Book Antiqua" w:cs="Times New Roman"/>
          <w:sz w:val="24"/>
          <w:szCs w:val="24"/>
        </w:rPr>
        <w:t xml:space="preserve">quantification </w:t>
      </w:r>
      <w:r w:rsidR="00E91901" w:rsidRPr="00822A74">
        <w:rPr>
          <w:rFonts w:ascii="Book Antiqua" w:hAnsi="Book Antiqua" w:cs="Times New Roman"/>
          <w:sz w:val="24"/>
          <w:szCs w:val="24"/>
        </w:rPr>
        <w:t>was generated in each qPCR reaction.</w:t>
      </w:r>
      <w:r w:rsidR="00B44957" w:rsidRPr="00822A74">
        <w:rPr>
          <w:rFonts w:ascii="Book Antiqua" w:hAnsi="Book Antiqua" w:cs="Times New Roman"/>
          <w:sz w:val="24"/>
          <w:szCs w:val="24"/>
        </w:rPr>
        <w:t xml:space="preserve"> Experimental </w:t>
      </w:r>
      <w:proofErr w:type="spellStart"/>
      <w:r w:rsidR="00B44957" w:rsidRPr="00822A74">
        <w:rPr>
          <w:rFonts w:ascii="Book Antiqua" w:hAnsi="Book Antiqua" w:cs="Times New Roman"/>
          <w:sz w:val="24"/>
          <w:szCs w:val="24"/>
        </w:rPr>
        <w:t>qRT</w:t>
      </w:r>
      <w:proofErr w:type="spellEnd"/>
      <w:r w:rsidR="00B44957" w:rsidRPr="00822A74">
        <w:rPr>
          <w:rFonts w:ascii="Book Antiqua" w:hAnsi="Book Antiqua" w:cs="Times New Roman"/>
          <w:sz w:val="24"/>
          <w:szCs w:val="24"/>
        </w:rPr>
        <w:t xml:space="preserve">-PCR data were normalized using </w:t>
      </w:r>
      <w:r w:rsidR="00661E34" w:rsidRPr="00822A74">
        <w:rPr>
          <w:rFonts w:ascii="Book Antiqua" w:hAnsi="Book Antiqua" w:cs="Times New Roman"/>
          <w:sz w:val="24"/>
          <w:szCs w:val="24"/>
        </w:rPr>
        <w:t xml:space="preserve">the </w:t>
      </w:r>
      <w:r w:rsidR="00B44957" w:rsidRPr="00822A74">
        <w:rPr>
          <w:rFonts w:ascii="Book Antiqua" w:hAnsi="Book Antiqua" w:cs="Times New Roman"/>
          <w:sz w:val="24"/>
          <w:szCs w:val="24"/>
        </w:rPr>
        <w:t>sy</w:t>
      </w:r>
      <w:r w:rsidR="00D8704C" w:rsidRPr="00822A74">
        <w:rPr>
          <w:rFonts w:ascii="Book Antiqua" w:hAnsi="Book Antiqua" w:cs="Times New Roman"/>
          <w:sz w:val="24"/>
          <w:szCs w:val="24"/>
        </w:rPr>
        <w:t>n</w:t>
      </w:r>
      <w:r w:rsidR="00B44957" w:rsidRPr="00822A74">
        <w:rPr>
          <w:rFonts w:ascii="Book Antiqua" w:hAnsi="Book Antiqua" w:cs="Times New Roman"/>
          <w:sz w:val="24"/>
          <w:szCs w:val="24"/>
        </w:rPr>
        <w:t xml:space="preserve">thetic </w:t>
      </w:r>
      <w:proofErr w:type="spellStart"/>
      <w:r w:rsidR="00634E21" w:rsidRPr="00822A74">
        <w:rPr>
          <w:rFonts w:ascii="Book Antiqua" w:hAnsi="Book Antiqua" w:cs="Times New Roman"/>
          <w:i/>
          <w:sz w:val="24"/>
          <w:szCs w:val="24"/>
        </w:rPr>
        <w:t>C.</w:t>
      </w:r>
      <w:r w:rsidR="00B44957" w:rsidRPr="00822A74">
        <w:rPr>
          <w:rFonts w:ascii="Book Antiqua" w:hAnsi="Book Antiqua" w:cs="Times New Roman"/>
          <w:i/>
          <w:sz w:val="24"/>
          <w:szCs w:val="24"/>
        </w:rPr>
        <w:t>elegans</w:t>
      </w:r>
      <w:proofErr w:type="spellEnd"/>
      <w:r w:rsidR="00B44957" w:rsidRPr="00822A74">
        <w:rPr>
          <w:rFonts w:ascii="Book Antiqua" w:hAnsi="Book Antiqua" w:cs="Times New Roman"/>
          <w:sz w:val="24"/>
          <w:szCs w:val="24"/>
        </w:rPr>
        <w:t xml:space="preserve"> miR-39, described as previous </w:t>
      </w:r>
      <w:proofErr w:type="gramStart"/>
      <w:r w:rsidR="00B44957" w:rsidRPr="00822A74">
        <w:rPr>
          <w:rFonts w:ascii="Book Antiqua" w:hAnsi="Book Antiqua" w:cs="Times New Roman"/>
          <w:sz w:val="24"/>
          <w:szCs w:val="24"/>
        </w:rPr>
        <w:t>study</w:t>
      </w:r>
      <w:proofErr w:type="gramEnd"/>
      <w:r w:rsidR="00B44957" w:rsidRPr="00822A74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PEVuZE5vdGU+PENpdGU+PEF1dGhvcj5MaTwvQXV0aG9yPjxZZWFyPjIwMTI8L1llYXI+PFJlY051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==
</w:fldData>
        </w:fldChar>
      </w:r>
      <w:r w:rsidR="00F91993" w:rsidRPr="00822A74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F91993" w:rsidRPr="00822A74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PEVuZE5vdGU+PENpdGU+PEF1dGhvcj5MaTwvQXV0aG9yPjxZZWFyPjIwMTI8L1llYXI+PFJlY051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==
</w:fldData>
        </w:fldChar>
      </w:r>
      <w:r w:rsidR="00F91993" w:rsidRPr="00822A74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F91993" w:rsidRPr="00822A74">
        <w:rPr>
          <w:rFonts w:ascii="Book Antiqua" w:hAnsi="Book Antiqua" w:cs="Times New Roman"/>
          <w:sz w:val="24"/>
          <w:szCs w:val="24"/>
        </w:rPr>
      </w:r>
      <w:r w:rsidR="00F91993" w:rsidRPr="00822A74">
        <w:rPr>
          <w:rFonts w:ascii="Book Antiqua" w:hAnsi="Book Antiqua" w:cs="Times New Roman"/>
          <w:sz w:val="24"/>
          <w:szCs w:val="24"/>
        </w:rPr>
        <w:fldChar w:fldCharType="end"/>
      </w:r>
      <w:r w:rsidR="00B44957" w:rsidRPr="00822A74">
        <w:rPr>
          <w:rFonts w:ascii="Book Antiqua" w:hAnsi="Book Antiqua" w:cs="Times New Roman"/>
          <w:sz w:val="24"/>
          <w:szCs w:val="24"/>
        </w:rPr>
      </w:r>
      <w:r w:rsidR="00B44957" w:rsidRPr="00822A74">
        <w:rPr>
          <w:rFonts w:ascii="Book Antiqua" w:hAnsi="Book Antiqua" w:cs="Times New Roman"/>
          <w:sz w:val="24"/>
          <w:szCs w:val="24"/>
        </w:rPr>
        <w:fldChar w:fldCharType="separate"/>
      </w:r>
      <w:r w:rsidR="00F91993" w:rsidRPr="00822A74">
        <w:rPr>
          <w:rFonts w:ascii="Book Antiqua" w:hAnsi="Book Antiqua" w:cs="Times New Roman"/>
          <w:noProof/>
          <w:sz w:val="24"/>
          <w:szCs w:val="24"/>
          <w:vertAlign w:val="superscript"/>
        </w:rPr>
        <w:t>[16]</w:t>
      </w:r>
      <w:r w:rsidR="00B44957" w:rsidRPr="00822A74">
        <w:rPr>
          <w:rFonts w:ascii="Book Antiqua" w:hAnsi="Book Antiqua" w:cs="Times New Roman"/>
          <w:sz w:val="24"/>
          <w:szCs w:val="24"/>
        </w:rPr>
        <w:fldChar w:fldCharType="end"/>
      </w:r>
      <w:r w:rsidR="00B44957" w:rsidRPr="00822A74">
        <w:rPr>
          <w:rFonts w:ascii="Book Antiqua" w:hAnsi="Book Antiqua" w:cs="Times New Roman"/>
          <w:sz w:val="24"/>
          <w:szCs w:val="24"/>
        </w:rPr>
        <w:t>.</w:t>
      </w:r>
    </w:p>
    <w:p w14:paraId="30BF37A6" w14:textId="77777777" w:rsidR="008A1DF0" w:rsidRPr="00822A74" w:rsidRDefault="008A1DF0" w:rsidP="00822A74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</w:p>
    <w:p w14:paraId="038E2776" w14:textId="77777777" w:rsidR="00ED04BF" w:rsidRPr="00822A74" w:rsidRDefault="00ED04BF" w:rsidP="00822A74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822A74">
        <w:rPr>
          <w:rFonts w:ascii="Book Antiqua" w:hAnsi="Book Antiqua" w:cs="Times New Roman"/>
          <w:b/>
          <w:i/>
          <w:sz w:val="24"/>
          <w:szCs w:val="24"/>
        </w:rPr>
        <w:t>Vector construct</w:t>
      </w:r>
    </w:p>
    <w:p w14:paraId="7F8C96EE" w14:textId="3F834DA1" w:rsidR="00ED04BF" w:rsidRPr="00822A74" w:rsidRDefault="00A35337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sz w:val="24"/>
          <w:szCs w:val="24"/>
        </w:rPr>
        <w:lastRenderedPageBreak/>
        <w:t xml:space="preserve">The DNA oligonucleotides that encode HCV core protein </w:t>
      </w:r>
      <w:r w:rsidR="00D2774B" w:rsidRPr="00822A74">
        <w:rPr>
          <w:rFonts w:ascii="Book Antiqua" w:hAnsi="Book Antiqua" w:cs="Times New Roman"/>
          <w:sz w:val="24"/>
          <w:szCs w:val="24"/>
        </w:rPr>
        <w:t xml:space="preserve">or encode </w:t>
      </w:r>
      <w:r w:rsidR="00D2774B" w:rsidRPr="00822A74">
        <w:rPr>
          <w:rFonts w:ascii="Book Antiqua" w:hAnsi="Book Antiqua" w:cs="Times New Roman"/>
          <w:i/>
          <w:sz w:val="24"/>
          <w:szCs w:val="24"/>
        </w:rPr>
        <w:t>Homo</w:t>
      </w:r>
      <w:r w:rsidR="00D2774B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D2774B" w:rsidRPr="00822A74">
        <w:rPr>
          <w:rFonts w:ascii="Book Antiqua" w:hAnsi="Book Antiqua" w:cs="Times New Roman"/>
          <w:i/>
          <w:sz w:val="24"/>
          <w:szCs w:val="24"/>
        </w:rPr>
        <w:t>sapiens</w:t>
      </w:r>
      <w:r w:rsidR="00D2774B" w:rsidRPr="00822A74">
        <w:rPr>
          <w:rFonts w:ascii="Book Antiqua" w:hAnsi="Book Antiqua" w:cs="Times New Roman"/>
          <w:sz w:val="24"/>
          <w:szCs w:val="24"/>
        </w:rPr>
        <w:t xml:space="preserve"> IFNAR1 </w:t>
      </w:r>
      <w:r w:rsidR="008A2253" w:rsidRPr="00822A74">
        <w:rPr>
          <w:rFonts w:ascii="Book Antiqua" w:hAnsi="Book Antiqua" w:cs="Times New Roman"/>
          <w:sz w:val="24"/>
          <w:szCs w:val="24"/>
        </w:rPr>
        <w:t xml:space="preserve">protein </w:t>
      </w:r>
      <w:r w:rsidRPr="00822A74">
        <w:rPr>
          <w:rFonts w:ascii="Book Antiqua" w:hAnsi="Book Antiqua" w:cs="Times New Roman"/>
          <w:sz w:val="24"/>
          <w:szCs w:val="24"/>
        </w:rPr>
        <w:t xml:space="preserve">were synthesized with flanking </w:t>
      </w:r>
      <w:proofErr w:type="spellStart"/>
      <w:r w:rsidRPr="00822A74">
        <w:rPr>
          <w:rFonts w:ascii="Book Antiqua" w:hAnsi="Book Antiqua" w:cs="Times New Roman"/>
          <w:i/>
          <w:sz w:val="24"/>
          <w:szCs w:val="24"/>
        </w:rPr>
        <w:t>spe</w:t>
      </w:r>
      <w:proofErr w:type="spellEnd"/>
      <w:r w:rsidRPr="00822A74">
        <w:rPr>
          <w:rFonts w:ascii="Book Antiqua" w:hAnsi="Book Antiqua" w:cs="Times New Roman"/>
          <w:sz w:val="24"/>
          <w:szCs w:val="24"/>
        </w:rPr>
        <w:t xml:space="preserve"> I and </w:t>
      </w:r>
      <w:r w:rsidRPr="00822A74">
        <w:rPr>
          <w:rFonts w:ascii="Book Antiqua" w:hAnsi="Book Antiqua" w:cs="Times New Roman"/>
          <w:i/>
          <w:sz w:val="24"/>
          <w:szCs w:val="24"/>
        </w:rPr>
        <w:t>Hind</w:t>
      </w:r>
      <w:r w:rsidRPr="00822A74">
        <w:rPr>
          <w:rFonts w:ascii="Book Antiqua" w:hAnsi="Book Antiqua" w:cs="Times New Roman"/>
          <w:sz w:val="24"/>
          <w:szCs w:val="24"/>
        </w:rPr>
        <w:t xml:space="preserve"> III restriction enzyme digestion sites. The </w:t>
      </w:r>
      <w:r w:rsidR="006A6884" w:rsidRPr="00822A74">
        <w:rPr>
          <w:rFonts w:ascii="Book Antiqua" w:hAnsi="Book Antiqua" w:cs="Times New Roman"/>
          <w:sz w:val="24"/>
          <w:szCs w:val="24"/>
        </w:rPr>
        <w:t xml:space="preserve">synthesized </w:t>
      </w:r>
      <w:r w:rsidRPr="00822A74">
        <w:rPr>
          <w:rFonts w:ascii="Book Antiqua" w:hAnsi="Book Antiqua" w:cs="Times New Roman"/>
          <w:sz w:val="24"/>
          <w:szCs w:val="24"/>
        </w:rPr>
        <w:t>DNA</w:t>
      </w:r>
      <w:r w:rsidR="006A6884" w:rsidRPr="00822A74">
        <w:rPr>
          <w:rFonts w:ascii="Book Antiqua" w:hAnsi="Book Antiqua" w:cs="Times New Roman"/>
          <w:sz w:val="24"/>
          <w:szCs w:val="24"/>
        </w:rPr>
        <w:t>s</w:t>
      </w:r>
      <w:r w:rsidRPr="00822A74">
        <w:rPr>
          <w:rFonts w:ascii="Book Antiqua" w:hAnsi="Book Antiqua" w:cs="Times New Roman"/>
          <w:sz w:val="24"/>
          <w:szCs w:val="24"/>
        </w:rPr>
        <w:t xml:space="preserve"> w</w:t>
      </w:r>
      <w:r w:rsidR="006A6884" w:rsidRPr="00822A74">
        <w:rPr>
          <w:rFonts w:ascii="Book Antiqua" w:hAnsi="Book Antiqua" w:cs="Times New Roman"/>
          <w:sz w:val="24"/>
          <w:szCs w:val="24"/>
        </w:rPr>
        <w:t>ere</w:t>
      </w:r>
      <w:r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6A6884" w:rsidRPr="00822A74">
        <w:rPr>
          <w:rFonts w:ascii="Book Antiqua" w:hAnsi="Book Antiqua" w:cs="Times New Roman"/>
          <w:sz w:val="24"/>
          <w:szCs w:val="24"/>
        </w:rPr>
        <w:t>inserted</w:t>
      </w:r>
      <w:r w:rsidRPr="00822A74">
        <w:rPr>
          <w:rFonts w:ascii="Book Antiqua" w:hAnsi="Book Antiqua" w:cs="Times New Roman"/>
          <w:sz w:val="24"/>
          <w:szCs w:val="24"/>
        </w:rPr>
        <w:t xml:space="preserve"> into pcDNA3.1</w:t>
      </w:r>
      <w:r w:rsidR="006A6884" w:rsidRPr="00822A74">
        <w:rPr>
          <w:rFonts w:ascii="Book Antiqua" w:hAnsi="Book Antiqua" w:cs="Times New Roman"/>
          <w:sz w:val="24"/>
          <w:szCs w:val="24"/>
        </w:rPr>
        <w:t xml:space="preserve"> (</w:t>
      </w:r>
      <w:r w:rsidRPr="00822A74">
        <w:rPr>
          <w:rFonts w:ascii="Book Antiqua" w:hAnsi="Book Antiqua" w:cs="Times New Roman"/>
          <w:sz w:val="24"/>
          <w:szCs w:val="24"/>
        </w:rPr>
        <w:t>+</w:t>
      </w:r>
      <w:r w:rsidR="006A6884" w:rsidRPr="00822A74">
        <w:rPr>
          <w:rFonts w:ascii="Book Antiqua" w:hAnsi="Book Antiqua" w:cs="Times New Roman"/>
          <w:sz w:val="24"/>
          <w:szCs w:val="24"/>
        </w:rPr>
        <w:t>)</w:t>
      </w:r>
      <w:r w:rsidRPr="00822A74">
        <w:rPr>
          <w:rFonts w:ascii="Book Antiqua" w:hAnsi="Book Antiqua" w:cs="Times New Roman"/>
          <w:sz w:val="24"/>
          <w:szCs w:val="24"/>
        </w:rPr>
        <w:t xml:space="preserve"> vectors</w:t>
      </w:r>
      <w:r w:rsidR="00A112D6" w:rsidRPr="00822A74">
        <w:rPr>
          <w:rFonts w:ascii="Book Antiqua" w:hAnsi="Book Antiqua" w:cs="Times New Roman"/>
          <w:sz w:val="24"/>
          <w:szCs w:val="24"/>
        </w:rPr>
        <w:t xml:space="preserve"> (</w:t>
      </w:r>
      <w:proofErr w:type="spellStart"/>
      <w:r w:rsidR="00A112D6" w:rsidRPr="00822A74">
        <w:rPr>
          <w:rFonts w:ascii="Book Antiqua" w:hAnsi="Book Antiqua" w:cs="Times New Roman"/>
          <w:sz w:val="24"/>
          <w:szCs w:val="24"/>
        </w:rPr>
        <w:t>Addgene</w:t>
      </w:r>
      <w:proofErr w:type="spellEnd"/>
      <w:r w:rsidR="00FC421D" w:rsidRPr="00822A74">
        <w:rPr>
          <w:rFonts w:ascii="Book Antiqua" w:hAnsi="Book Antiqua" w:cs="Times New Roman"/>
          <w:sz w:val="24"/>
          <w:szCs w:val="24"/>
        </w:rPr>
        <w:t xml:space="preserve">, </w:t>
      </w:r>
      <w:r w:rsidR="00F87441" w:rsidRPr="00822A74">
        <w:rPr>
          <w:rFonts w:ascii="Book Antiqua" w:hAnsi="Book Antiqua" w:cs="Times New Roman"/>
          <w:sz w:val="24"/>
          <w:szCs w:val="24"/>
        </w:rPr>
        <w:t>United States</w:t>
      </w:r>
      <w:r w:rsidR="00A112D6" w:rsidRPr="00822A74">
        <w:rPr>
          <w:rFonts w:ascii="Book Antiqua" w:hAnsi="Book Antiqua" w:cs="Times New Roman"/>
          <w:sz w:val="24"/>
          <w:szCs w:val="24"/>
        </w:rPr>
        <w:t>)</w:t>
      </w:r>
      <w:r w:rsidR="006A6884" w:rsidRPr="00822A74">
        <w:rPr>
          <w:rFonts w:ascii="Book Antiqua" w:hAnsi="Book Antiqua" w:cs="Times New Roman"/>
          <w:sz w:val="24"/>
          <w:szCs w:val="24"/>
        </w:rPr>
        <w:t xml:space="preserve"> using T4 DNA Ligase according to the manufacturer’s instructions. </w:t>
      </w:r>
      <w:r w:rsidR="00A112D6" w:rsidRPr="00822A74">
        <w:rPr>
          <w:rFonts w:ascii="Book Antiqua" w:hAnsi="Book Antiqua" w:cs="Times New Roman"/>
          <w:sz w:val="24"/>
          <w:szCs w:val="24"/>
        </w:rPr>
        <w:t xml:space="preserve">The DNA oligonucleotides containing wild-type or mutant 3’-UTR of IFNAR1 were synthesized with flanking </w:t>
      </w:r>
      <w:proofErr w:type="spellStart"/>
      <w:r w:rsidR="00A112D6" w:rsidRPr="00822A74">
        <w:rPr>
          <w:rFonts w:ascii="Book Antiqua" w:hAnsi="Book Antiqua" w:cs="Times New Roman"/>
          <w:i/>
          <w:sz w:val="24"/>
          <w:szCs w:val="24"/>
        </w:rPr>
        <w:t>spe</w:t>
      </w:r>
      <w:proofErr w:type="spellEnd"/>
      <w:r w:rsidR="00A112D6" w:rsidRPr="00822A74">
        <w:rPr>
          <w:rFonts w:ascii="Book Antiqua" w:hAnsi="Book Antiqua" w:cs="Times New Roman"/>
          <w:sz w:val="24"/>
          <w:szCs w:val="24"/>
        </w:rPr>
        <w:t xml:space="preserve"> I and </w:t>
      </w:r>
      <w:r w:rsidR="00A112D6" w:rsidRPr="00822A74">
        <w:rPr>
          <w:rFonts w:ascii="Book Antiqua" w:hAnsi="Book Antiqua" w:cs="Times New Roman"/>
          <w:i/>
          <w:sz w:val="24"/>
          <w:szCs w:val="24"/>
        </w:rPr>
        <w:t>Hind</w:t>
      </w:r>
      <w:r w:rsidR="00A112D6" w:rsidRPr="00822A74">
        <w:rPr>
          <w:rFonts w:ascii="Book Antiqua" w:hAnsi="Book Antiqua" w:cs="Times New Roman"/>
          <w:sz w:val="24"/>
          <w:szCs w:val="24"/>
        </w:rPr>
        <w:t xml:space="preserve"> III restriction enzyme digestion sites, respectively</w:t>
      </w:r>
      <w:r w:rsidR="008A2253" w:rsidRPr="00822A74">
        <w:rPr>
          <w:rFonts w:ascii="Book Antiqua" w:hAnsi="Book Antiqua" w:cs="Times New Roman"/>
          <w:sz w:val="24"/>
          <w:szCs w:val="24"/>
        </w:rPr>
        <w:t>, and t</w:t>
      </w:r>
      <w:r w:rsidR="00A112D6" w:rsidRPr="00822A74">
        <w:rPr>
          <w:rFonts w:ascii="Book Antiqua" w:hAnsi="Book Antiqua" w:cs="Times New Roman"/>
          <w:sz w:val="24"/>
          <w:szCs w:val="24"/>
        </w:rPr>
        <w:t>he synthesized DNAs were inserted into psiCHECK</w:t>
      </w:r>
      <w:r w:rsidR="00A112D6" w:rsidRPr="00822A74">
        <w:rPr>
          <w:rFonts w:ascii="Book Antiqua" w:hAnsi="Book Antiqua" w:cs="Times New Roman"/>
          <w:sz w:val="24"/>
          <w:szCs w:val="24"/>
          <w:vertAlign w:val="superscript"/>
        </w:rPr>
        <w:t>TM</w:t>
      </w:r>
      <w:r w:rsidR="00A112D6" w:rsidRPr="00822A74">
        <w:rPr>
          <w:rFonts w:ascii="Book Antiqua" w:hAnsi="Book Antiqua" w:cs="Times New Roman"/>
          <w:sz w:val="24"/>
          <w:szCs w:val="24"/>
        </w:rPr>
        <w:t>-2 vectors (</w:t>
      </w:r>
      <w:proofErr w:type="spellStart"/>
      <w:r w:rsidR="00A112D6" w:rsidRPr="00822A74">
        <w:rPr>
          <w:rFonts w:ascii="Book Antiqua" w:hAnsi="Book Antiqua" w:cs="Times New Roman"/>
          <w:sz w:val="24"/>
          <w:szCs w:val="24"/>
        </w:rPr>
        <w:t>Promega</w:t>
      </w:r>
      <w:proofErr w:type="spellEnd"/>
      <w:r w:rsidR="00FC421D" w:rsidRPr="00822A74">
        <w:rPr>
          <w:rFonts w:ascii="Book Antiqua" w:hAnsi="Book Antiqua" w:cs="Times New Roman"/>
          <w:sz w:val="24"/>
          <w:szCs w:val="24"/>
        </w:rPr>
        <w:t xml:space="preserve">, Wisconsin, </w:t>
      </w:r>
      <w:r w:rsidR="00F87441" w:rsidRPr="00822A74">
        <w:rPr>
          <w:rFonts w:ascii="Book Antiqua" w:hAnsi="Book Antiqua" w:cs="Times New Roman"/>
          <w:sz w:val="24"/>
          <w:szCs w:val="24"/>
        </w:rPr>
        <w:t>United States</w:t>
      </w:r>
      <w:r w:rsidR="00A112D6" w:rsidRPr="00822A74">
        <w:rPr>
          <w:rFonts w:ascii="Book Antiqua" w:hAnsi="Book Antiqua" w:cs="Times New Roman"/>
          <w:sz w:val="24"/>
          <w:szCs w:val="24"/>
        </w:rPr>
        <w:t>)</w:t>
      </w:r>
      <w:r w:rsidR="00D2774B" w:rsidRPr="00822A74">
        <w:rPr>
          <w:rFonts w:ascii="Book Antiqua" w:hAnsi="Book Antiqua" w:cs="Times New Roman"/>
          <w:sz w:val="24"/>
          <w:szCs w:val="24"/>
        </w:rPr>
        <w:t xml:space="preserve">. </w:t>
      </w:r>
      <w:r w:rsidR="006A6884" w:rsidRPr="00822A74">
        <w:rPr>
          <w:rFonts w:ascii="Book Antiqua" w:hAnsi="Book Antiqua" w:cs="Times New Roman"/>
          <w:sz w:val="24"/>
          <w:szCs w:val="24"/>
        </w:rPr>
        <w:t>The sequence</w:t>
      </w:r>
      <w:r w:rsidR="00B273AB" w:rsidRPr="00822A74">
        <w:rPr>
          <w:rFonts w:ascii="Book Antiqua" w:hAnsi="Book Antiqua" w:cs="Times New Roman"/>
          <w:sz w:val="24"/>
          <w:szCs w:val="24"/>
        </w:rPr>
        <w:t>s</w:t>
      </w:r>
      <w:r w:rsidR="006A6884" w:rsidRPr="00822A74">
        <w:rPr>
          <w:rFonts w:ascii="Book Antiqua" w:hAnsi="Book Antiqua" w:cs="Times New Roman"/>
          <w:sz w:val="24"/>
          <w:szCs w:val="24"/>
        </w:rPr>
        <w:t xml:space="preserve"> of the synthesized DNA </w:t>
      </w:r>
      <w:r w:rsidR="00B273AB" w:rsidRPr="00822A74">
        <w:rPr>
          <w:rFonts w:ascii="Book Antiqua" w:hAnsi="Book Antiqua" w:cs="Times New Roman"/>
          <w:sz w:val="24"/>
          <w:szCs w:val="24"/>
        </w:rPr>
        <w:t>were</w:t>
      </w:r>
      <w:r w:rsidR="006A6884" w:rsidRPr="00822A74">
        <w:rPr>
          <w:rFonts w:ascii="Book Antiqua" w:hAnsi="Book Antiqua" w:cs="Times New Roman"/>
          <w:sz w:val="24"/>
          <w:szCs w:val="24"/>
        </w:rPr>
        <w:t xml:space="preserve"> showed in Table 2.</w:t>
      </w:r>
    </w:p>
    <w:p w14:paraId="32C6BA17" w14:textId="77777777" w:rsidR="008A1DF0" w:rsidRPr="00822A74" w:rsidRDefault="008A1DF0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4F872A16" w14:textId="77777777" w:rsidR="00ED04BF" w:rsidRPr="00822A74" w:rsidRDefault="00ED04BF" w:rsidP="00822A74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822A74">
        <w:rPr>
          <w:rFonts w:ascii="Book Antiqua" w:hAnsi="Book Antiqua" w:cs="Times New Roman"/>
          <w:b/>
          <w:i/>
          <w:sz w:val="24"/>
          <w:szCs w:val="24"/>
        </w:rPr>
        <w:t>Oligonucleotide transfection</w:t>
      </w:r>
    </w:p>
    <w:p w14:paraId="0F667120" w14:textId="4CE59A7C" w:rsidR="00ED04BF" w:rsidRPr="00822A74" w:rsidRDefault="00E345C2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sz w:val="24"/>
          <w:szCs w:val="24"/>
        </w:rPr>
        <w:t xml:space="preserve">The gain- or loss-of-function </w:t>
      </w:r>
      <w:r w:rsidR="0098005A" w:rsidRPr="00822A74">
        <w:rPr>
          <w:rFonts w:ascii="Book Antiqua" w:hAnsi="Book Antiqua" w:cs="Times New Roman"/>
          <w:sz w:val="24"/>
          <w:szCs w:val="24"/>
        </w:rPr>
        <w:t xml:space="preserve">of </w:t>
      </w:r>
      <w:r w:rsidRPr="00822A74">
        <w:rPr>
          <w:rFonts w:ascii="Book Antiqua" w:hAnsi="Book Antiqua" w:cs="Times New Roman"/>
          <w:sz w:val="24"/>
          <w:szCs w:val="24"/>
        </w:rPr>
        <w:t xml:space="preserve">miR-93-5p was performed using miR-93-5p </w:t>
      </w:r>
      <w:proofErr w:type="spellStart"/>
      <w:r w:rsidR="00EF7FA5" w:rsidRPr="00822A74">
        <w:rPr>
          <w:rFonts w:ascii="Book Antiqua" w:hAnsi="Book Antiqua" w:cs="Times New Roman"/>
          <w:sz w:val="24"/>
          <w:szCs w:val="24"/>
        </w:rPr>
        <w:t>agomir</w:t>
      </w:r>
      <w:proofErr w:type="spellEnd"/>
      <w:r w:rsidR="000F15C7" w:rsidRPr="00822A74">
        <w:rPr>
          <w:rFonts w:ascii="Book Antiqua" w:hAnsi="Book Antiqua" w:cs="Times New Roman"/>
          <w:sz w:val="24"/>
          <w:szCs w:val="24"/>
        </w:rPr>
        <w:t xml:space="preserve"> (</w:t>
      </w:r>
      <w:r w:rsidR="006931C4" w:rsidRPr="00822A74">
        <w:rPr>
          <w:rFonts w:ascii="Book Antiqua" w:hAnsi="Book Antiqua" w:cs="Times New Roman"/>
          <w:sz w:val="24"/>
          <w:szCs w:val="24"/>
        </w:rPr>
        <w:t>RIBOBIO, Guangzhou, China</w:t>
      </w:r>
      <w:r w:rsidR="000F15C7" w:rsidRPr="00822A74">
        <w:rPr>
          <w:rFonts w:ascii="Book Antiqua" w:hAnsi="Book Antiqua" w:cs="Times New Roman"/>
          <w:sz w:val="24"/>
          <w:szCs w:val="24"/>
        </w:rPr>
        <w:t>)</w:t>
      </w:r>
      <w:r w:rsidRPr="00822A74">
        <w:rPr>
          <w:rFonts w:ascii="Book Antiqua" w:hAnsi="Book Antiqua" w:cs="Times New Roman"/>
          <w:sz w:val="24"/>
          <w:szCs w:val="24"/>
        </w:rPr>
        <w:t xml:space="preserve"> or </w:t>
      </w:r>
      <w:r w:rsidR="006931C4" w:rsidRPr="00822A74">
        <w:rPr>
          <w:rFonts w:ascii="Book Antiqua" w:hAnsi="Book Antiqua" w:cs="Times New Roman"/>
          <w:sz w:val="24"/>
          <w:szCs w:val="24"/>
        </w:rPr>
        <w:t>antagomir</w:t>
      </w:r>
      <w:r w:rsidR="000F15C7" w:rsidRPr="00822A74">
        <w:rPr>
          <w:rFonts w:ascii="Book Antiqua" w:hAnsi="Book Antiqua" w:cs="Times New Roman"/>
          <w:sz w:val="24"/>
          <w:szCs w:val="24"/>
        </w:rPr>
        <w:t xml:space="preserve"> (</w:t>
      </w:r>
      <w:r w:rsidR="006931C4" w:rsidRPr="00822A74">
        <w:rPr>
          <w:rFonts w:ascii="Book Antiqua" w:hAnsi="Book Antiqua" w:cs="Times New Roman"/>
          <w:sz w:val="24"/>
          <w:szCs w:val="24"/>
        </w:rPr>
        <w:t>RIBOBIO</w:t>
      </w:r>
      <w:r w:rsidR="000F15C7" w:rsidRPr="00822A74">
        <w:rPr>
          <w:rFonts w:ascii="Book Antiqua" w:hAnsi="Book Antiqua" w:cs="Times New Roman"/>
          <w:sz w:val="24"/>
          <w:szCs w:val="24"/>
        </w:rPr>
        <w:t>)</w:t>
      </w:r>
      <w:r w:rsidRPr="00822A74">
        <w:rPr>
          <w:rFonts w:ascii="Book Antiqua" w:hAnsi="Book Antiqua" w:cs="Times New Roman"/>
          <w:sz w:val="24"/>
          <w:szCs w:val="24"/>
        </w:rPr>
        <w:t xml:space="preserve">, respectively. </w:t>
      </w:r>
      <w:r w:rsidR="000F15C7" w:rsidRPr="00822A74">
        <w:rPr>
          <w:rFonts w:ascii="Book Antiqua" w:hAnsi="Book Antiqua" w:cs="Times New Roman"/>
          <w:sz w:val="24"/>
          <w:szCs w:val="24"/>
        </w:rPr>
        <w:t>Liposome 2000 (Invitrogen) was used for oligonucleotide transfection according to the manufacturer’s instruction.</w:t>
      </w:r>
    </w:p>
    <w:p w14:paraId="0CDDD595" w14:textId="77777777" w:rsidR="008A1DF0" w:rsidRPr="00822A74" w:rsidRDefault="008A1DF0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680E9803" w14:textId="77777777" w:rsidR="00ED04BF" w:rsidRPr="00822A74" w:rsidRDefault="00ED04BF" w:rsidP="00822A74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822A74">
        <w:rPr>
          <w:rFonts w:ascii="Book Antiqua" w:hAnsi="Book Antiqua" w:cs="Times New Roman"/>
          <w:b/>
          <w:i/>
          <w:sz w:val="24"/>
          <w:szCs w:val="24"/>
        </w:rPr>
        <w:t>Luciferase assay</w:t>
      </w:r>
    </w:p>
    <w:p w14:paraId="12EA9E8F" w14:textId="0BB8E8F7" w:rsidR="00ED04BF" w:rsidRPr="00822A74" w:rsidRDefault="0033599A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sz w:val="24"/>
          <w:szCs w:val="24"/>
        </w:rPr>
        <w:t>HEK293T cells were</w:t>
      </w:r>
      <w:r w:rsidR="000362D6" w:rsidRPr="00822A74">
        <w:rPr>
          <w:rFonts w:ascii="Book Antiqua" w:hAnsi="Book Antiqua" w:cs="Times New Roman"/>
          <w:sz w:val="24"/>
          <w:szCs w:val="24"/>
        </w:rPr>
        <w:t xml:space="preserve"> cultured in 6-well plates and the cells in each well</w:t>
      </w:r>
      <w:r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0362D6" w:rsidRPr="00822A74">
        <w:rPr>
          <w:rFonts w:ascii="Book Antiqua" w:hAnsi="Book Antiqua" w:cs="Times New Roman"/>
          <w:sz w:val="24"/>
          <w:szCs w:val="24"/>
        </w:rPr>
        <w:t xml:space="preserve">were </w:t>
      </w:r>
      <w:r w:rsidRPr="00822A74">
        <w:rPr>
          <w:rFonts w:ascii="Book Antiqua" w:hAnsi="Book Antiqua" w:cs="Times New Roman"/>
          <w:sz w:val="24"/>
          <w:szCs w:val="24"/>
        </w:rPr>
        <w:t xml:space="preserve">transfected with </w:t>
      </w:r>
      <w:r w:rsidR="000362D6" w:rsidRPr="00822A74">
        <w:rPr>
          <w:rFonts w:ascii="Book Antiqua" w:hAnsi="Book Antiqua" w:cs="Times New Roman"/>
          <w:sz w:val="24"/>
          <w:szCs w:val="24"/>
        </w:rPr>
        <w:t>200n</w:t>
      </w:r>
      <w:r w:rsidRPr="00822A74">
        <w:rPr>
          <w:rFonts w:ascii="Book Antiqua" w:hAnsi="Book Antiqua" w:cs="Times New Roman"/>
          <w:sz w:val="24"/>
          <w:szCs w:val="24"/>
        </w:rPr>
        <w:t xml:space="preserve">g wild-type psiCHECK-IFNAR1-3’UTR or </w:t>
      </w:r>
      <w:r w:rsidR="000362D6" w:rsidRPr="00822A74">
        <w:rPr>
          <w:rFonts w:ascii="Book Antiqua" w:hAnsi="Book Antiqua" w:cs="Times New Roman"/>
          <w:sz w:val="24"/>
          <w:szCs w:val="24"/>
        </w:rPr>
        <w:t xml:space="preserve">200ng </w:t>
      </w:r>
      <w:r w:rsidRPr="00822A74">
        <w:rPr>
          <w:rFonts w:ascii="Book Antiqua" w:hAnsi="Book Antiqua" w:cs="Times New Roman"/>
          <w:sz w:val="24"/>
          <w:szCs w:val="24"/>
        </w:rPr>
        <w:t xml:space="preserve">mutant psiCHECK-IFNAR1-3’UTR, and then miR-93-5p </w:t>
      </w:r>
      <w:proofErr w:type="spellStart"/>
      <w:r w:rsidR="00EF7FA5" w:rsidRPr="00822A74">
        <w:rPr>
          <w:rFonts w:ascii="Book Antiqua" w:hAnsi="Book Antiqua" w:cs="Times New Roman"/>
          <w:sz w:val="24"/>
          <w:szCs w:val="24"/>
        </w:rPr>
        <w:t>agomir</w:t>
      </w:r>
      <w:proofErr w:type="spellEnd"/>
      <w:r w:rsidR="000362D6" w:rsidRPr="00822A74">
        <w:rPr>
          <w:rFonts w:ascii="Book Antiqua" w:hAnsi="Book Antiqua" w:cs="Times New Roman"/>
          <w:sz w:val="24"/>
          <w:szCs w:val="24"/>
        </w:rPr>
        <w:t xml:space="preserve"> (200</w:t>
      </w:r>
      <w:r w:rsidR="00C20592" w:rsidRPr="00822A74">
        <w:rPr>
          <w:rFonts w:ascii="Book Antiqua" w:hAnsi="Book Antiqua" w:cs="Times New Roman"/>
          <w:sz w:val="24"/>
          <w:szCs w:val="24"/>
        </w:rPr>
        <w:t>nmol/L</w:t>
      </w:r>
      <w:r w:rsidR="000362D6" w:rsidRPr="00822A74">
        <w:rPr>
          <w:rFonts w:ascii="Book Antiqua" w:hAnsi="Book Antiqua" w:cs="Times New Roman"/>
          <w:sz w:val="24"/>
          <w:szCs w:val="24"/>
        </w:rPr>
        <w:t>)</w:t>
      </w:r>
      <w:r w:rsidRPr="00822A74">
        <w:rPr>
          <w:rFonts w:ascii="Book Antiqua" w:hAnsi="Book Antiqua" w:cs="Times New Roman"/>
          <w:sz w:val="24"/>
          <w:szCs w:val="24"/>
        </w:rPr>
        <w:t xml:space="preserve"> or </w:t>
      </w:r>
      <w:proofErr w:type="spellStart"/>
      <w:r w:rsidR="00E90438" w:rsidRPr="00822A74">
        <w:rPr>
          <w:rFonts w:ascii="Book Antiqua" w:hAnsi="Book Antiqua" w:cs="Times New Roman"/>
          <w:sz w:val="24"/>
          <w:szCs w:val="24"/>
        </w:rPr>
        <w:t>antagomir</w:t>
      </w:r>
      <w:proofErr w:type="spellEnd"/>
      <w:r w:rsidR="000362D6" w:rsidRPr="00822A74">
        <w:rPr>
          <w:rFonts w:ascii="Book Antiqua" w:hAnsi="Book Antiqua" w:cs="Times New Roman"/>
          <w:sz w:val="24"/>
          <w:szCs w:val="24"/>
        </w:rPr>
        <w:t xml:space="preserve"> (200</w:t>
      </w:r>
      <w:r w:rsidR="00C20592" w:rsidRPr="00822A74">
        <w:rPr>
          <w:rFonts w:ascii="Book Antiqua" w:hAnsi="Book Antiqua" w:cs="Times New Roman"/>
          <w:sz w:val="24"/>
          <w:szCs w:val="24"/>
        </w:rPr>
        <w:t xml:space="preserve"> nmol/L</w:t>
      </w:r>
      <w:r w:rsidR="000362D6" w:rsidRPr="00822A74">
        <w:rPr>
          <w:rFonts w:ascii="Book Antiqua" w:hAnsi="Book Antiqua" w:cs="Times New Roman"/>
          <w:sz w:val="24"/>
          <w:szCs w:val="24"/>
        </w:rPr>
        <w:t>)</w:t>
      </w:r>
      <w:r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0362D6" w:rsidRPr="00822A74">
        <w:rPr>
          <w:rFonts w:ascii="Book Antiqua" w:hAnsi="Book Antiqua" w:cs="Times New Roman"/>
          <w:sz w:val="24"/>
          <w:szCs w:val="24"/>
        </w:rPr>
        <w:t>were transfected into the cells</w:t>
      </w:r>
      <w:r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0362D6" w:rsidRPr="00822A74">
        <w:rPr>
          <w:rFonts w:ascii="Book Antiqua" w:hAnsi="Book Antiqua" w:cs="Times New Roman"/>
          <w:sz w:val="24"/>
          <w:szCs w:val="24"/>
        </w:rPr>
        <w:t xml:space="preserve">using lipofectamine 2000, </w:t>
      </w:r>
      <w:r w:rsidRPr="00822A74">
        <w:rPr>
          <w:rFonts w:ascii="Book Antiqua" w:hAnsi="Book Antiqua" w:cs="Times New Roman"/>
          <w:sz w:val="24"/>
          <w:szCs w:val="24"/>
        </w:rPr>
        <w:t xml:space="preserve">respectively. </w:t>
      </w:r>
      <w:bookmarkStart w:id="55" w:name="OLE_LINK15"/>
      <w:bookmarkStart w:id="56" w:name="OLE_LINK16"/>
      <w:r w:rsidRPr="00822A74">
        <w:rPr>
          <w:rFonts w:ascii="Book Antiqua" w:hAnsi="Book Antiqua" w:cs="Times New Roman"/>
          <w:sz w:val="24"/>
          <w:szCs w:val="24"/>
        </w:rPr>
        <w:t>By transfection 24 h</w:t>
      </w:r>
      <w:bookmarkEnd w:id="55"/>
      <w:bookmarkEnd w:id="56"/>
      <w:r w:rsidRPr="00822A74">
        <w:rPr>
          <w:rFonts w:ascii="Book Antiqua" w:hAnsi="Book Antiqua" w:cs="Times New Roman"/>
          <w:sz w:val="24"/>
          <w:szCs w:val="24"/>
        </w:rPr>
        <w:t xml:space="preserve">, the cells were collected and lysed using luciferase reporter assay system according </w:t>
      </w:r>
      <w:r w:rsidR="00CC3197" w:rsidRPr="00822A74">
        <w:rPr>
          <w:rFonts w:ascii="Book Antiqua" w:hAnsi="Book Antiqua" w:cs="Times New Roman"/>
          <w:sz w:val="24"/>
          <w:szCs w:val="24"/>
        </w:rPr>
        <w:t>to the ma</w:t>
      </w:r>
      <w:r w:rsidRPr="00822A74">
        <w:rPr>
          <w:rFonts w:ascii="Book Antiqua" w:hAnsi="Book Antiqua" w:cs="Times New Roman"/>
          <w:sz w:val="24"/>
          <w:szCs w:val="24"/>
        </w:rPr>
        <w:t xml:space="preserve">nufacturer’s instructions, followed by fluorescence activity </w:t>
      </w:r>
      <w:r w:rsidR="00E33B1F" w:rsidRPr="00822A74">
        <w:rPr>
          <w:rFonts w:ascii="Book Antiqua" w:hAnsi="Book Antiqua" w:cs="Times New Roman"/>
          <w:sz w:val="24"/>
          <w:szCs w:val="24"/>
        </w:rPr>
        <w:t>being detected us</w:t>
      </w:r>
      <w:r w:rsidR="000362D6" w:rsidRPr="00822A74">
        <w:rPr>
          <w:rFonts w:ascii="Book Antiqua" w:hAnsi="Book Antiqua" w:cs="Times New Roman"/>
          <w:sz w:val="24"/>
          <w:szCs w:val="24"/>
        </w:rPr>
        <w:t xml:space="preserve">ing </w:t>
      </w:r>
      <w:proofErr w:type="spellStart"/>
      <w:r w:rsidR="000362D6" w:rsidRPr="00822A74">
        <w:rPr>
          <w:rFonts w:ascii="Book Antiqua" w:hAnsi="Book Antiqua" w:cs="Times New Roman"/>
          <w:sz w:val="24"/>
          <w:szCs w:val="24"/>
        </w:rPr>
        <w:t>GloMax</w:t>
      </w:r>
      <w:proofErr w:type="spellEnd"/>
      <w:r w:rsidR="000362D6" w:rsidRPr="00822A74">
        <w:rPr>
          <w:rFonts w:ascii="Book Antiqua" w:hAnsi="Book Antiqua" w:cs="Times New Roman"/>
          <w:sz w:val="24"/>
          <w:szCs w:val="24"/>
        </w:rPr>
        <w:t xml:space="preserve"> 20/20 </w:t>
      </w:r>
      <w:proofErr w:type="spellStart"/>
      <w:r w:rsidR="000362D6" w:rsidRPr="00822A74">
        <w:rPr>
          <w:rFonts w:ascii="Book Antiqua" w:hAnsi="Book Antiqua" w:cs="Times New Roman"/>
          <w:sz w:val="24"/>
          <w:szCs w:val="24"/>
        </w:rPr>
        <w:t>Luminometer</w:t>
      </w:r>
      <w:proofErr w:type="spellEnd"/>
      <w:r w:rsidR="000362D6" w:rsidRPr="00822A74">
        <w:rPr>
          <w:rFonts w:ascii="Book Antiqua" w:hAnsi="Book Antiqua" w:cs="Times New Roman"/>
          <w:sz w:val="24"/>
          <w:szCs w:val="24"/>
        </w:rPr>
        <w:t>.</w:t>
      </w:r>
    </w:p>
    <w:p w14:paraId="355764B6" w14:textId="77777777" w:rsidR="008A1DF0" w:rsidRPr="00822A74" w:rsidRDefault="008A1DF0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4DD183E7" w14:textId="77777777" w:rsidR="00ED04BF" w:rsidRPr="00822A74" w:rsidRDefault="00ED04BF" w:rsidP="00822A74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822A74">
        <w:rPr>
          <w:rFonts w:ascii="Book Antiqua" w:hAnsi="Book Antiqua" w:cs="Times New Roman"/>
          <w:b/>
          <w:i/>
          <w:sz w:val="24"/>
          <w:szCs w:val="24"/>
        </w:rPr>
        <w:t>Western blotting</w:t>
      </w:r>
    </w:p>
    <w:p w14:paraId="79BE1858" w14:textId="24B5A8B5" w:rsidR="00ED04BF" w:rsidRPr="00822A74" w:rsidRDefault="009602F4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sz w:val="24"/>
          <w:szCs w:val="24"/>
        </w:rPr>
        <w:t>Total protein from tissue</w:t>
      </w:r>
      <w:r w:rsidR="0098005A" w:rsidRPr="00822A74">
        <w:rPr>
          <w:rFonts w:ascii="Book Antiqua" w:hAnsi="Book Antiqua" w:cs="Times New Roman"/>
          <w:sz w:val="24"/>
          <w:szCs w:val="24"/>
        </w:rPr>
        <w:t>s</w:t>
      </w:r>
      <w:r w:rsidRPr="00822A74">
        <w:rPr>
          <w:rFonts w:ascii="Book Antiqua" w:hAnsi="Book Antiqua" w:cs="Times New Roman"/>
          <w:sz w:val="24"/>
          <w:szCs w:val="24"/>
        </w:rPr>
        <w:t xml:space="preserve"> and cell</w:t>
      </w:r>
      <w:r w:rsidR="0098005A" w:rsidRPr="00822A74">
        <w:rPr>
          <w:rFonts w:ascii="Book Antiqua" w:hAnsi="Book Antiqua" w:cs="Times New Roman"/>
          <w:sz w:val="24"/>
          <w:szCs w:val="24"/>
        </w:rPr>
        <w:t>s</w:t>
      </w:r>
      <w:r w:rsidRPr="00822A74">
        <w:rPr>
          <w:rFonts w:ascii="Book Antiqua" w:hAnsi="Book Antiqua" w:cs="Times New Roman"/>
          <w:sz w:val="24"/>
          <w:szCs w:val="24"/>
        </w:rPr>
        <w:t xml:space="preserve"> was extracted using </w:t>
      </w:r>
      <w:r w:rsidR="0098005A" w:rsidRPr="00822A74">
        <w:rPr>
          <w:rFonts w:ascii="Book Antiqua" w:hAnsi="Book Antiqua" w:cs="Times New Roman"/>
          <w:sz w:val="24"/>
          <w:szCs w:val="24"/>
        </w:rPr>
        <w:t xml:space="preserve">the </w:t>
      </w:r>
      <w:r w:rsidRPr="00822A74">
        <w:rPr>
          <w:rFonts w:ascii="Book Antiqua" w:hAnsi="Book Antiqua" w:cs="Times New Roman"/>
          <w:sz w:val="24"/>
          <w:szCs w:val="24"/>
        </w:rPr>
        <w:t>RIPA Lysis and Extraction Buffer (</w:t>
      </w:r>
      <w:proofErr w:type="spellStart"/>
      <w:r w:rsidRPr="00822A74">
        <w:rPr>
          <w:rFonts w:ascii="Book Antiqua" w:hAnsi="Book Antiqua" w:cs="Times New Roman"/>
          <w:sz w:val="24"/>
          <w:szCs w:val="24"/>
        </w:rPr>
        <w:t>Thermo</w:t>
      </w:r>
      <w:proofErr w:type="spellEnd"/>
      <w:r w:rsidRPr="00822A74">
        <w:rPr>
          <w:rFonts w:ascii="Book Antiqua" w:hAnsi="Book Antiqua" w:cs="Times New Roman"/>
          <w:sz w:val="24"/>
          <w:szCs w:val="24"/>
        </w:rPr>
        <w:t xml:space="preserve">) according to the manufacturer’s instructions. </w:t>
      </w:r>
      <w:r w:rsidR="008676C0" w:rsidRPr="00822A74">
        <w:rPr>
          <w:rFonts w:ascii="Book Antiqua" w:hAnsi="Book Antiqua" w:cs="Times New Roman"/>
          <w:sz w:val="24"/>
          <w:szCs w:val="24"/>
        </w:rPr>
        <w:t xml:space="preserve">Western blotting assay was performed according to the standard protocol. </w:t>
      </w:r>
      <w:r w:rsidR="008676C0" w:rsidRPr="00822A74">
        <w:rPr>
          <w:rFonts w:ascii="Book Antiqua" w:hAnsi="Book Antiqua" w:cs="Times New Roman"/>
          <w:sz w:val="24"/>
          <w:szCs w:val="24"/>
        </w:rPr>
        <w:lastRenderedPageBreak/>
        <w:t>Briefly,</w:t>
      </w:r>
      <w:r w:rsidR="00AD5A32" w:rsidRPr="00822A74">
        <w:rPr>
          <w:rFonts w:ascii="Book Antiqua" w:hAnsi="Book Antiqua" w:cs="Times New Roman"/>
          <w:sz w:val="24"/>
          <w:szCs w:val="24"/>
        </w:rPr>
        <w:t xml:space="preserve"> total proteins</w:t>
      </w:r>
      <w:r w:rsidR="008676C0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AD5A32" w:rsidRPr="00822A74">
        <w:rPr>
          <w:rFonts w:ascii="Book Antiqua" w:hAnsi="Book Antiqua" w:cs="Times New Roman"/>
          <w:sz w:val="24"/>
          <w:szCs w:val="24"/>
        </w:rPr>
        <w:t xml:space="preserve">were separated using </w:t>
      </w:r>
      <w:r w:rsidR="008676C0" w:rsidRPr="00822A74">
        <w:rPr>
          <w:rFonts w:ascii="Book Antiqua" w:hAnsi="Book Antiqua" w:cs="Times New Roman"/>
          <w:sz w:val="24"/>
          <w:szCs w:val="24"/>
        </w:rPr>
        <w:t>e</w:t>
      </w:r>
      <w:r w:rsidRPr="00822A74">
        <w:rPr>
          <w:rFonts w:ascii="Book Antiqua" w:hAnsi="Book Antiqua" w:cs="Times New Roman"/>
          <w:sz w:val="24"/>
          <w:szCs w:val="24"/>
        </w:rPr>
        <w:t xml:space="preserve">ight </w:t>
      </w:r>
      <w:r w:rsidR="00BE12B9" w:rsidRPr="00822A74">
        <w:rPr>
          <w:rFonts w:ascii="Book Antiqua" w:hAnsi="Book Antiqua" w:cs="Times New Roman"/>
          <w:sz w:val="24"/>
          <w:szCs w:val="24"/>
        </w:rPr>
        <w:t xml:space="preserve">or ten </w:t>
      </w:r>
      <w:r w:rsidRPr="00822A74">
        <w:rPr>
          <w:rFonts w:ascii="Book Antiqua" w:hAnsi="Book Antiqua" w:cs="Times New Roman"/>
          <w:sz w:val="24"/>
          <w:szCs w:val="24"/>
        </w:rPr>
        <w:t>percent SDS-PAGE gels</w:t>
      </w:r>
      <w:r w:rsidR="00AD5A32" w:rsidRPr="00822A74">
        <w:rPr>
          <w:rFonts w:ascii="Book Antiqua" w:hAnsi="Book Antiqua" w:cs="Times New Roman"/>
          <w:sz w:val="24"/>
          <w:szCs w:val="24"/>
        </w:rPr>
        <w:t>,</w:t>
      </w:r>
      <w:r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AD5A32" w:rsidRPr="00822A74">
        <w:rPr>
          <w:rFonts w:ascii="Book Antiqua" w:hAnsi="Book Antiqua" w:cs="Times New Roman"/>
          <w:sz w:val="24"/>
          <w:szCs w:val="24"/>
        </w:rPr>
        <w:t>which</w:t>
      </w:r>
      <w:r w:rsidR="00F802EF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AD5A32" w:rsidRPr="00822A74">
        <w:rPr>
          <w:rFonts w:ascii="Book Antiqua" w:hAnsi="Book Antiqua" w:cs="Times New Roman"/>
          <w:sz w:val="24"/>
          <w:szCs w:val="24"/>
        </w:rPr>
        <w:t xml:space="preserve">were </w:t>
      </w:r>
      <w:r w:rsidR="00F802EF" w:rsidRPr="00822A74">
        <w:rPr>
          <w:rFonts w:ascii="Book Antiqua" w:hAnsi="Book Antiqua" w:cs="Times New Roman"/>
          <w:sz w:val="24"/>
          <w:szCs w:val="24"/>
        </w:rPr>
        <w:t>followed by transferred on PVDF membrane</w:t>
      </w:r>
      <w:r w:rsidR="00AD5A32" w:rsidRPr="00822A74">
        <w:rPr>
          <w:rFonts w:ascii="Book Antiqua" w:hAnsi="Book Antiqua" w:cs="Times New Roman"/>
          <w:sz w:val="24"/>
          <w:szCs w:val="24"/>
        </w:rPr>
        <w:t>s</w:t>
      </w:r>
      <w:r w:rsidR="00F802EF" w:rsidRPr="00822A74">
        <w:rPr>
          <w:rFonts w:ascii="Book Antiqua" w:hAnsi="Book Antiqua" w:cs="Times New Roman"/>
          <w:sz w:val="24"/>
          <w:szCs w:val="24"/>
        </w:rPr>
        <w:t>. Five percent skim milk</w:t>
      </w:r>
      <w:r w:rsidR="00FE2195" w:rsidRPr="00822A74">
        <w:rPr>
          <w:rFonts w:ascii="Book Antiqua" w:hAnsi="Book Antiqua" w:cs="Times New Roman"/>
          <w:sz w:val="24"/>
          <w:szCs w:val="24"/>
        </w:rPr>
        <w:t xml:space="preserve"> or three percent BSA</w:t>
      </w:r>
      <w:r w:rsidR="00AD5A32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FE2195" w:rsidRPr="00822A74">
        <w:rPr>
          <w:rFonts w:ascii="Book Antiqua" w:hAnsi="Book Antiqua" w:cs="Times New Roman"/>
          <w:sz w:val="24"/>
          <w:szCs w:val="24"/>
        </w:rPr>
        <w:t>solution</w:t>
      </w:r>
      <w:r w:rsidR="00AD5A32" w:rsidRPr="00822A74">
        <w:rPr>
          <w:rFonts w:ascii="Book Antiqua" w:hAnsi="Book Antiqua" w:cs="Times New Roman"/>
          <w:sz w:val="24"/>
          <w:szCs w:val="24"/>
        </w:rPr>
        <w:t xml:space="preserve"> (used for p-STAT1 antibody)</w:t>
      </w:r>
      <w:r w:rsidR="00F802EF" w:rsidRPr="00822A74">
        <w:rPr>
          <w:rFonts w:ascii="Book Antiqua" w:hAnsi="Book Antiqua" w:cs="Times New Roman"/>
          <w:sz w:val="24"/>
          <w:szCs w:val="24"/>
        </w:rPr>
        <w:t xml:space="preserve"> was used to block the PVDF membrane</w:t>
      </w:r>
      <w:r w:rsidR="00AD5A32" w:rsidRPr="00822A74">
        <w:rPr>
          <w:rFonts w:ascii="Book Antiqua" w:hAnsi="Book Antiqua" w:cs="Times New Roman"/>
          <w:sz w:val="24"/>
          <w:szCs w:val="24"/>
        </w:rPr>
        <w:t>s</w:t>
      </w:r>
      <w:r w:rsidR="00F802EF" w:rsidRPr="00822A74">
        <w:rPr>
          <w:rFonts w:ascii="Book Antiqua" w:hAnsi="Book Antiqua" w:cs="Times New Roman"/>
          <w:sz w:val="24"/>
          <w:szCs w:val="24"/>
        </w:rPr>
        <w:t>. Then the anti-IFNAR1 Abs (</w:t>
      </w:r>
      <w:proofErr w:type="spellStart"/>
      <w:r w:rsidR="00F802EF" w:rsidRPr="00822A74">
        <w:rPr>
          <w:rFonts w:ascii="Book Antiqua" w:hAnsi="Book Antiqua" w:cs="Times New Roman"/>
          <w:sz w:val="24"/>
          <w:szCs w:val="24"/>
        </w:rPr>
        <w:t>Abcam</w:t>
      </w:r>
      <w:proofErr w:type="spellEnd"/>
      <w:r w:rsidR="00FC421D" w:rsidRPr="00822A74">
        <w:rPr>
          <w:rFonts w:ascii="Book Antiqua" w:hAnsi="Book Antiqua" w:cs="Times New Roman"/>
          <w:sz w:val="24"/>
          <w:szCs w:val="24"/>
        </w:rPr>
        <w:t>, Cambridge, UK</w:t>
      </w:r>
      <w:r w:rsidR="00F802EF" w:rsidRPr="00822A74">
        <w:rPr>
          <w:rFonts w:ascii="Book Antiqua" w:hAnsi="Book Antiqua" w:cs="Times New Roman"/>
          <w:sz w:val="24"/>
          <w:szCs w:val="24"/>
        </w:rPr>
        <w:t>)</w:t>
      </w:r>
      <w:r w:rsidR="00FE2195" w:rsidRPr="00822A74">
        <w:rPr>
          <w:rFonts w:ascii="Book Antiqua" w:hAnsi="Book Antiqua" w:cs="Times New Roman"/>
          <w:sz w:val="24"/>
          <w:szCs w:val="24"/>
        </w:rPr>
        <w:t>, anti-STAT1 Abs (Cell Signaling Technology</w:t>
      </w:r>
      <w:r w:rsidR="00FC421D" w:rsidRPr="00822A74">
        <w:rPr>
          <w:rFonts w:ascii="Book Antiqua" w:hAnsi="Book Antiqua" w:cs="Times New Roman"/>
          <w:sz w:val="24"/>
          <w:szCs w:val="24"/>
        </w:rPr>
        <w:t xml:space="preserve">, Boston, </w:t>
      </w:r>
      <w:r w:rsidR="00F87441" w:rsidRPr="00822A74">
        <w:rPr>
          <w:rFonts w:ascii="Book Antiqua" w:hAnsi="Book Antiqua" w:cs="Times New Roman"/>
          <w:sz w:val="24"/>
          <w:szCs w:val="24"/>
        </w:rPr>
        <w:t>United States</w:t>
      </w:r>
      <w:r w:rsidR="00FE2195" w:rsidRPr="00822A74">
        <w:rPr>
          <w:rFonts w:ascii="Book Antiqua" w:hAnsi="Book Antiqua" w:cs="Times New Roman"/>
          <w:sz w:val="24"/>
          <w:szCs w:val="24"/>
        </w:rPr>
        <w:t>), anti-p-STAT1 Abs (Cell Signaling Technology)</w:t>
      </w:r>
      <w:r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F802EF" w:rsidRPr="00822A74">
        <w:rPr>
          <w:rFonts w:ascii="Book Antiqua" w:hAnsi="Book Antiqua" w:cs="Times New Roman"/>
          <w:sz w:val="24"/>
          <w:szCs w:val="24"/>
        </w:rPr>
        <w:t>and anti-GAPDH Abs (Cell Signaling Technology) were used to incubate the PVDF membranes</w:t>
      </w:r>
      <w:r w:rsidR="0098005A" w:rsidRPr="00822A74">
        <w:rPr>
          <w:rFonts w:ascii="Book Antiqua" w:hAnsi="Book Antiqua" w:cs="Times New Roman"/>
          <w:sz w:val="24"/>
          <w:szCs w:val="24"/>
        </w:rPr>
        <w:t xml:space="preserve"> for overnight,</w:t>
      </w:r>
      <w:r w:rsidR="00AD5A32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F802EF" w:rsidRPr="00822A74">
        <w:rPr>
          <w:rFonts w:ascii="Book Antiqua" w:hAnsi="Book Antiqua" w:cs="Times New Roman"/>
          <w:sz w:val="24"/>
          <w:szCs w:val="24"/>
        </w:rPr>
        <w:t xml:space="preserve">which </w:t>
      </w:r>
      <w:r w:rsidR="0098005A" w:rsidRPr="00822A74">
        <w:rPr>
          <w:rFonts w:ascii="Book Antiqua" w:hAnsi="Book Antiqua" w:cs="Times New Roman"/>
          <w:sz w:val="24"/>
          <w:szCs w:val="24"/>
        </w:rPr>
        <w:t xml:space="preserve">had been </w:t>
      </w:r>
      <w:r w:rsidR="00F802EF" w:rsidRPr="00822A74">
        <w:rPr>
          <w:rFonts w:ascii="Book Antiqua" w:hAnsi="Book Antiqua" w:cs="Times New Roman"/>
          <w:sz w:val="24"/>
          <w:szCs w:val="24"/>
        </w:rPr>
        <w:t>cut based on the molecular weight.</w:t>
      </w:r>
      <w:r w:rsidR="0034031B" w:rsidRPr="00822A74">
        <w:rPr>
          <w:rFonts w:ascii="Book Antiqua" w:hAnsi="Book Antiqua" w:cs="Times New Roman"/>
          <w:sz w:val="24"/>
          <w:szCs w:val="24"/>
        </w:rPr>
        <w:t xml:space="preserve"> Then HRP-conjugated secondary Abs (</w:t>
      </w:r>
      <w:proofErr w:type="spellStart"/>
      <w:r w:rsidR="0034031B" w:rsidRPr="00822A74">
        <w:rPr>
          <w:rFonts w:ascii="Book Antiqua" w:hAnsi="Book Antiqua" w:cs="Times New Roman"/>
          <w:sz w:val="24"/>
          <w:szCs w:val="24"/>
        </w:rPr>
        <w:t>Zhongshan</w:t>
      </w:r>
      <w:proofErr w:type="spellEnd"/>
      <w:r w:rsidR="0034031B" w:rsidRPr="00822A74">
        <w:rPr>
          <w:rFonts w:ascii="Book Antiqua" w:hAnsi="Book Antiqua" w:cs="Times New Roman"/>
          <w:sz w:val="24"/>
          <w:szCs w:val="24"/>
        </w:rPr>
        <w:t xml:space="preserve"> Biotechnology, Beijing, China) was used to incubate the PVDF membranes</w:t>
      </w:r>
      <w:r w:rsidR="00AD5A32" w:rsidRPr="00822A74">
        <w:rPr>
          <w:rFonts w:ascii="Book Antiqua" w:hAnsi="Book Antiqua" w:cs="Times New Roman"/>
          <w:sz w:val="24"/>
          <w:szCs w:val="24"/>
        </w:rPr>
        <w:t xml:space="preserve"> for 1 h</w:t>
      </w:r>
      <w:r w:rsidR="00205F59" w:rsidRPr="00822A74">
        <w:rPr>
          <w:rFonts w:ascii="Book Antiqua" w:hAnsi="Book Antiqua" w:cs="Times New Roman"/>
          <w:sz w:val="24"/>
          <w:szCs w:val="24"/>
        </w:rPr>
        <w:t xml:space="preserve">. After </w:t>
      </w:r>
      <w:r w:rsidR="003363CA" w:rsidRPr="00822A74">
        <w:rPr>
          <w:rFonts w:ascii="Book Antiqua" w:hAnsi="Book Antiqua" w:cs="Times New Roman"/>
          <w:sz w:val="24"/>
          <w:szCs w:val="24"/>
        </w:rPr>
        <w:t xml:space="preserve">the PVDF membranes were </w:t>
      </w:r>
      <w:r w:rsidR="00B33DA7" w:rsidRPr="00822A74">
        <w:rPr>
          <w:rFonts w:ascii="Book Antiqua" w:hAnsi="Book Antiqua" w:cs="Times New Roman"/>
          <w:sz w:val="24"/>
          <w:szCs w:val="24"/>
        </w:rPr>
        <w:t>washed</w:t>
      </w:r>
      <w:r w:rsidR="00205F59" w:rsidRPr="00822A74">
        <w:rPr>
          <w:rFonts w:ascii="Book Antiqua" w:hAnsi="Book Antiqua" w:cs="Times New Roman"/>
          <w:sz w:val="24"/>
          <w:szCs w:val="24"/>
        </w:rPr>
        <w:t xml:space="preserve"> using 1</w:t>
      </w:r>
      <w:r w:rsidR="00EA3654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205F59" w:rsidRPr="00822A74">
        <w:rPr>
          <w:rFonts w:ascii="Book Antiqua" w:hAnsi="Book Antiqua" w:cs="Times New Roman"/>
          <w:sz w:val="24"/>
          <w:szCs w:val="24"/>
        </w:rPr>
        <w:t>×</w:t>
      </w:r>
      <w:r w:rsidR="00EA3654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205F59" w:rsidRPr="00822A74">
        <w:rPr>
          <w:rFonts w:ascii="Book Antiqua" w:hAnsi="Book Antiqua" w:cs="Times New Roman"/>
          <w:sz w:val="24"/>
          <w:szCs w:val="24"/>
        </w:rPr>
        <w:t>TBST solution three times</w:t>
      </w:r>
      <w:proofErr w:type="gramStart"/>
      <w:r w:rsidR="00B33DA7" w:rsidRPr="00822A74">
        <w:rPr>
          <w:rFonts w:ascii="Book Antiqua" w:hAnsi="Book Antiqua" w:cs="Times New Roman"/>
          <w:sz w:val="24"/>
          <w:szCs w:val="24"/>
        </w:rPr>
        <w:t xml:space="preserve">, </w:t>
      </w:r>
      <w:r w:rsidR="0034031B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3363CA" w:rsidRPr="00822A74">
        <w:rPr>
          <w:rFonts w:ascii="Book Antiqua" w:hAnsi="Book Antiqua" w:cs="Times New Roman"/>
          <w:sz w:val="24"/>
          <w:szCs w:val="24"/>
        </w:rPr>
        <w:t>they</w:t>
      </w:r>
      <w:proofErr w:type="gramEnd"/>
      <w:r w:rsidR="003363CA" w:rsidRPr="00822A74">
        <w:rPr>
          <w:rFonts w:ascii="Book Antiqua" w:hAnsi="Book Antiqua" w:cs="Times New Roman"/>
          <w:sz w:val="24"/>
          <w:szCs w:val="24"/>
        </w:rPr>
        <w:t xml:space="preserve"> were </w:t>
      </w:r>
      <w:r w:rsidR="0034031B" w:rsidRPr="00822A74">
        <w:rPr>
          <w:rFonts w:ascii="Book Antiqua" w:hAnsi="Book Antiqua" w:cs="Times New Roman"/>
          <w:sz w:val="24"/>
          <w:szCs w:val="24"/>
        </w:rPr>
        <w:t xml:space="preserve">visualized using the </w:t>
      </w:r>
      <w:proofErr w:type="spellStart"/>
      <w:r w:rsidR="0034031B" w:rsidRPr="00822A74">
        <w:rPr>
          <w:rFonts w:ascii="Book Antiqua" w:hAnsi="Book Antiqua" w:cs="Times New Roman"/>
          <w:sz w:val="24"/>
          <w:szCs w:val="24"/>
        </w:rPr>
        <w:t>SuperSignal</w:t>
      </w:r>
      <w:proofErr w:type="spellEnd"/>
      <w:r w:rsidR="0034031B" w:rsidRPr="00822A74">
        <w:rPr>
          <w:rFonts w:ascii="Book Antiqua" w:hAnsi="Book Antiqua" w:cs="Times New Roman"/>
          <w:sz w:val="24"/>
          <w:szCs w:val="24"/>
        </w:rPr>
        <w:t xml:space="preserve"> West Dura Extended Duration Substrate kit (</w:t>
      </w:r>
      <w:proofErr w:type="spellStart"/>
      <w:r w:rsidR="0034031B" w:rsidRPr="00822A74">
        <w:rPr>
          <w:rFonts w:ascii="Book Antiqua" w:hAnsi="Book Antiqua" w:cs="Times New Roman"/>
          <w:sz w:val="24"/>
          <w:szCs w:val="24"/>
        </w:rPr>
        <w:t>Thermo</w:t>
      </w:r>
      <w:proofErr w:type="spellEnd"/>
      <w:r w:rsidR="0034031B" w:rsidRPr="00822A74">
        <w:rPr>
          <w:rFonts w:ascii="Book Antiqua" w:hAnsi="Book Antiqua" w:cs="Times New Roman"/>
          <w:sz w:val="24"/>
          <w:szCs w:val="24"/>
        </w:rPr>
        <w:t>).</w:t>
      </w:r>
    </w:p>
    <w:p w14:paraId="74BF5AB4" w14:textId="77777777" w:rsidR="008A1DF0" w:rsidRPr="00822A74" w:rsidRDefault="008A1DF0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0CB8E999" w14:textId="77777777" w:rsidR="00ED04BF" w:rsidRPr="00822A74" w:rsidRDefault="00ED04BF" w:rsidP="00822A74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822A74">
        <w:rPr>
          <w:rFonts w:ascii="Book Antiqua" w:hAnsi="Book Antiqua" w:cs="Times New Roman"/>
          <w:b/>
          <w:i/>
          <w:sz w:val="24"/>
          <w:szCs w:val="24"/>
        </w:rPr>
        <w:t>Statistical analysis</w:t>
      </w:r>
    </w:p>
    <w:p w14:paraId="2CE64F5A" w14:textId="46FF7535" w:rsidR="00ED04BF" w:rsidRPr="00822A74" w:rsidRDefault="002F2BF4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sz w:val="24"/>
          <w:szCs w:val="24"/>
        </w:rPr>
        <w:t>All data were presented as mean</w:t>
      </w:r>
      <w:r w:rsidR="0075133C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Pr="00822A74">
        <w:rPr>
          <w:rFonts w:ascii="Book Antiqua" w:hAnsi="Book Antiqua" w:cs="Times New Roman"/>
          <w:sz w:val="24"/>
          <w:szCs w:val="24"/>
        </w:rPr>
        <w:t>±</w:t>
      </w:r>
      <w:r w:rsidR="0075133C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Pr="00822A74">
        <w:rPr>
          <w:rFonts w:ascii="Book Antiqua" w:hAnsi="Book Antiqua" w:cs="Times New Roman"/>
          <w:sz w:val="24"/>
          <w:szCs w:val="24"/>
        </w:rPr>
        <w:t xml:space="preserve">SD. </w:t>
      </w:r>
      <w:r w:rsidR="00E75E2D" w:rsidRPr="00822A74">
        <w:rPr>
          <w:rFonts w:ascii="Book Antiqua" w:hAnsi="Book Antiqua" w:cs="Times New Roman"/>
          <w:sz w:val="24"/>
          <w:szCs w:val="24"/>
        </w:rPr>
        <w:t xml:space="preserve">The difference between two groups </w:t>
      </w:r>
      <w:r w:rsidR="00C50D9A" w:rsidRPr="00822A74">
        <w:rPr>
          <w:rFonts w:ascii="Book Antiqua" w:hAnsi="Book Antiqua" w:cs="Times New Roman"/>
          <w:sz w:val="24"/>
          <w:szCs w:val="24"/>
        </w:rPr>
        <w:t xml:space="preserve">was analyzed using the Mann-Whitney test or the Two-tailed Student’s </w:t>
      </w:r>
      <w:r w:rsidR="00C50D9A" w:rsidRPr="00822A74">
        <w:rPr>
          <w:rFonts w:ascii="Book Antiqua" w:hAnsi="Book Antiqua" w:cs="Times New Roman"/>
          <w:i/>
          <w:sz w:val="24"/>
          <w:szCs w:val="24"/>
        </w:rPr>
        <w:t>t</w:t>
      </w:r>
      <w:r w:rsidR="00C50D9A" w:rsidRPr="00822A74">
        <w:rPr>
          <w:rFonts w:ascii="Book Antiqua" w:hAnsi="Book Antiqua" w:cs="Times New Roman"/>
          <w:sz w:val="24"/>
          <w:szCs w:val="24"/>
        </w:rPr>
        <w:t xml:space="preserve">-test. </w:t>
      </w:r>
      <w:r w:rsidRPr="00822A74">
        <w:rPr>
          <w:rFonts w:ascii="Book Antiqua" w:hAnsi="Book Antiqua" w:cs="Times New Roman"/>
          <w:sz w:val="24"/>
          <w:szCs w:val="24"/>
        </w:rPr>
        <w:t xml:space="preserve">The one-way ANOVA was used for three or more groups. </w:t>
      </w:r>
      <w:r w:rsidR="00C50D9A" w:rsidRPr="00822A74">
        <w:rPr>
          <w:rFonts w:ascii="Book Antiqua" w:hAnsi="Book Antiqua" w:cs="Times New Roman"/>
          <w:sz w:val="24"/>
          <w:szCs w:val="24"/>
        </w:rPr>
        <w:t xml:space="preserve">The relationship between the expression of miR-93-5p and IFNAR1 mRNA was evaluated using the Pearson’s correlation. A </w:t>
      </w:r>
      <w:r w:rsidR="00C50D9A" w:rsidRPr="00822A74">
        <w:rPr>
          <w:rFonts w:ascii="Book Antiqua" w:hAnsi="Book Antiqua" w:cs="Times New Roman"/>
          <w:i/>
          <w:sz w:val="24"/>
          <w:szCs w:val="24"/>
        </w:rPr>
        <w:t>P</w:t>
      </w:r>
      <w:r w:rsidR="00C50D9A" w:rsidRPr="00822A74">
        <w:rPr>
          <w:rFonts w:ascii="Book Antiqua" w:hAnsi="Book Antiqua" w:cs="Times New Roman"/>
          <w:sz w:val="24"/>
          <w:szCs w:val="24"/>
        </w:rPr>
        <w:t xml:space="preserve">-value of &lt; 0.05 was considered statistically significant. All statistical analyses and the generation of graphs were performed using </w:t>
      </w:r>
      <w:proofErr w:type="spellStart"/>
      <w:r w:rsidR="00C50D9A" w:rsidRPr="00822A74">
        <w:rPr>
          <w:rFonts w:ascii="Book Antiqua" w:hAnsi="Book Antiqua" w:cs="Times New Roman"/>
          <w:sz w:val="24"/>
          <w:szCs w:val="24"/>
        </w:rPr>
        <w:t>GraphPad</w:t>
      </w:r>
      <w:proofErr w:type="spellEnd"/>
      <w:r w:rsidR="00C50D9A" w:rsidRPr="00822A74">
        <w:rPr>
          <w:rFonts w:ascii="Book Antiqua" w:hAnsi="Book Antiqua" w:cs="Times New Roman"/>
          <w:sz w:val="24"/>
          <w:szCs w:val="24"/>
        </w:rPr>
        <w:t xml:space="preserve"> Prism 6.0 (</w:t>
      </w:r>
      <w:proofErr w:type="spellStart"/>
      <w:r w:rsidR="00C50D9A" w:rsidRPr="00822A74">
        <w:rPr>
          <w:rFonts w:ascii="Book Antiqua" w:hAnsi="Book Antiqua" w:cs="Times New Roman"/>
          <w:sz w:val="24"/>
          <w:szCs w:val="24"/>
        </w:rPr>
        <w:t>Graphpad</w:t>
      </w:r>
      <w:proofErr w:type="spellEnd"/>
      <w:r w:rsidR="00C50D9A" w:rsidRPr="00822A74">
        <w:rPr>
          <w:rFonts w:ascii="Book Antiqua" w:hAnsi="Book Antiqua" w:cs="Times New Roman"/>
          <w:sz w:val="24"/>
          <w:szCs w:val="24"/>
        </w:rPr>
        <w:t xml:space="preserve"> Software Inc, Cali</w:t>
      </w:r>
      <w:r w:rsidR="00720A7E" w:rsidRPr="00822A74">
        <w:rPr>
          <w:rFonts w:ascii="Book Antiqua" w:hAnsi="Book Antiqua" w:cs="Times New Roman"/>
          <w:sz w:val="24"/>
          <w:szCs w:val="24"/>
        </w:rPr>
        <w:t>f</w:t>
      </w:r>
      <w:r w:rsidR="00C50D9A" w:rsidRPr="00822A74">
        <w:rPr>
          <w:rFonts w:ascii="Book Antiqua" w:hAnsi="Book Antiqua" w:cs="Times New Roman"/>
          <w:sz w:val="24"/>
          <w:szCs w:val="24"/>
        </w:rPr>
        <w:t>ornia).</w:t>
      </w:r>
    </w:p>
    <w:p w14:paraId="1A7EEF16" w14:textId="77777777" w:rsidR="005C1AA7" w:rsidRPr="00822A74" w:rsidRDefault="005C1AA7" w:rsidP="00822A7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12A6EC19" w14:textId="7ADC1428" w:rsidR="00ED04BF" w:rsidRPr="00822A74" w:rsidRDefault="008A1DF0" w:rsidP="00822A7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822A74">
        <w:rPr>
          <w:rFonts w:ascii="Book Antiqua" w:hAnsi="Book Antiqua" w:cs="Times New Roman"/>
          <w:b/>
          <w:sz w:val="24"/>
          <w:szCs w:val="24"/>
        </w:rPr>
        <w:t>RESULTS</w:t>
      </w:r>
    </w:p>
    <w:p w14:paraId="28BC2B0A" w14:textId="235455E1" w:rsidR="00B15F1E" w:rsidRPr="00822A74" w:rsidRDefault="00802B0F" w:rsidP="00822A74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822A74">
        <w:rPr>
          <w:rFonts w:ascii="Book Antiqua" w:hAnsi="Book Antiqua" w:cs="Times New Roman"/>
          <w:b/>
          <w:i/>
          <w:sz w:val="24"/>
          <w:szCs w:val="24"/>
        </w:rPr>
        <w:t xml:space="preserve">Serum </w:t>
      </w:r>
      <w:r w:rsidR="00B15F1E" w:rsidRPr="00822A74">
        <w:rPr>
          <w:rFonts w:ascii="Book Antiqua" w:hAnsi="Book Antiqua" w:cs="Times New Roman"/>
          <w:b/>
          <w:i/>
          <w:sz w:val="24"/>
          <w:szCs w:val="24"/>
        </w:rPr>
        <w:t>miR-93-5p</w:t>
      </w:r>
      <w:r w:rsidRPr="00822A74">
        <w:rPr>
          <w:rFonts w:ascii="Book Antiqua" w:hAnsi="Book Antiqua" w:cs="Times New Roman"/>
          <w:b/>
          <w:i/>
          <w:sz w:val="24"/>
          <w:szCs w:val="24"/>
        </w:rPr>
        <w:t xml:space="preserve"> expression is increased in </w:t>
      </w:r>
      <w:r w:rsidR="00907FB8" w:rsidRPr="00822A74">
        <w:rPr>
          <w:rFonts w:ascii="Book Antiqua" w:hAnsi="Book Antiqua" w:cs="Times New Roman"/>
          <w:sz w:val="24"/>
          <w:szCs w:val="24"/>
        </w:rPr>
        <w:t>hepatitis C virus</w:t>
      </w:r>
      <w:r w:rsidR="007050B7" w:rsidRPr="00822A74">
        <w:rPr>
          <w:rFonts w:ascii="Book Antiqua" w:hAnsi="Book Antiqua" w:cs="Times New Roman"/>
          <w:b/>
          <w:i/>
          <w:sz w:val="24"/>
          <w:szCs w:val="24"/>
        </w:rPr>
        <w:t>-1b</w:t>
      </w:r>
      <w:r w:rsidRPr="00822A74">
        <w:rPr>
          <w:rFonts w:ascii="Book Antiqua" w:hAnsi="Book Antiqua" w:cs="Times New Roman"/>
          <w:b/>
          <w:i/>
          <w:sz w:val="24"/>
          <w:szCs w:val="24"/>
        </w:rPr>
        <w:t>-infected patients</w:t>
      </w:r>
    </w:p>
    <w:p w14:paraId="55CBDBB3" w14:textId="35186092" w:rsidR="004B25AC" w:rsidRPr="00822A74" w:rsidRDefault="00A7704D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proofErr w:type="gramStart"/>
      <w:r w:rsidRPr="00822A74">
        <w:rPr>
          <w:rFonts w:ascii="Book Antiqua" w:hAnsi="Book Antiqua" w:cs="Times New Roman"/>
          <w:sz w:val="24"/>
          <w:szCs w:val="24"/>
        </w:rPr>
        <w:t>miR-93-5p</w:t>
      </w:r>
      <w:proofErr w:type="gramEnd"/>
      <w:r w:rsidRPr="00822A74">
        <w:rPr>
          <w:rFonts w:ascii="Book Antiqua" w:hAnsi="Book Antiqua" w:cs="Times New Roman"/>
          <w:sz w:val="24"/>
          <w:szCs w:val="24"/>
        </w:rPr>
        <w:t xml:space="preserve"> has been shown overexpressed in HCV-infected HCC tissues</w:t>
      </w:r>
      <w:r w:rsidR="00C05DBA" w:rsidRPr="00822A74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PEVuZE5vdGU+PENpdGU+PEF1dGhvcj5ZZW48L0F1dGhvcj48WWVhcj4yMDE2PC9ZZWFyPjxSZWNO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</w:fldData>
        </w:fldChar>
      </w:r>
      <w:r w:rsidR="00F91993" w:rsidRPr="00822A74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F91993" w:rsidRPr="00822A74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PEVuZE5vdGU+PENpdGU+PEF1dGhvcj5ZZW48L0F1dGhvcj48WWVhcj4yMDE2PC9ZZWFyPjxSZWNO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</w:fldData>
        </w:fldChar>
      </w:r>
      <w:r w:rsidR="00F91993" w:rsidRPr="00822A74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F91993" w:rsidRPr="00822A74">
        <w:rPr>
          <w:rFonts w:ascii="Book Antiqua" w:hAnsi="Book Antiqua" w:cs="Times New Roman"/>
          <w:sz w:val="24"/>
          <w:szCs w:val="24"/>
        </w:rPr>
      </w:r>
      <w:r w:rsidR="00F91993" w:rsidRPr="00822A74">
        <w:rPr>
          <w:rFonts w:ascii="Book Antiqua" w:hAnsi="Book Antiqua" w:cs="Times New Roman"/>
          <w:sz w:val="24"/>
          <w:szCs w:val="24"/>
        </w:rPr>
        <w:fldChar w:fldCharType="end"/>
      </w:r>
      <w:r w:rsidR="00C05DBA" w:rsidRPr="00822A74">
        <w:rPr>
          <w:rFonts w:ascii="Book Antiqua" w:hAnsi="Book Antiqua" w:cs="Times New Roman"/>
          <w:sz w:val="24"/>
          <w:szCs w:val="24"/>
        </w:rPr>
      </w:r>
      <w:r w:rsidR="00C05DBA" w:rsidRPr="00822A74">
        <w:rPr>
          <w:rFonts w:ascii="Book Antiqua" w:hAnsi="Book Antiqua" w:cs="Times New Roman"/>
          <w:sz w:val="24"/>
          <w:szCs w:val="24"/>
        </w:rPr>
        <w:fldChar w:fldCharType="separate"/>
      </w:r>
      <w:r w:rsidR="00F91993" w:rsidRPr="00822A74">
        <w:rPr>
          <w:rFonts w:ascii="Book Antiqua" w:hAnsi="Book Antiqua" w:cs="Times New Roman"/>
          <w:noProof/>
          <w:sz w:val="24"/>
          <w:szCs w:val="24"/>
          <w:vertAlign w:val="superscript"/>
        </w:rPr>
        <w:t>[14]</w:t>
      </w:r>
      <w:r w:rsidR="00C05DBA" w:rsidRPr="00822A74">
        <w:rPr>
          <w:rFonts w:ascii="Book Antiqua" w:hAnsi="Book Antiqua" w:cs="Times New Roman"/>
          <w:sz w:val="24"/>
          <w:szCs w:val="24"/>
        </w:rPr>
        <w:fldChar w:fldCharType="end"/>
      </w:r>
      <w:r w:rsidRPr="00822A74">
        <w:rPr>
          <w:rFonts w:ascii="Book Antiqua" w:hAnsi="Book Antiqua" w:cs="Times New Roman"/>
          <w:sz w:val="24"/>
          <w:szCs w:val="24"/>
        </w:rPr>
        <w:t xml:space="preserve">. </w:t>
      </w:r>
      <w:r w:rsidR="001349AC" w:rsidRPr="00822A74">
        <w:rPr>
          <w:rFonts w:ascii="Book Antiqua" w:hAnsi="Book Antiqua" w:cs="Times New Roman"/>
          <w:sz w:val="24"/>
          <w:szCs w:val="24"/>
        </w:rPr>
        <w:t xml:space="preserve">To </w:t>
      </w:r>
      <w:r w:rsidR="00802B0F" w:rsidRPr="00822A74">
        <w:rPr>
          <w:rFonts w:ascii="Book Antiqua" w:hAnsi="Book Antiqua" w:cs="Times New Roman"/>
          <w:sz w:val="24"/>
          <w:szCs w:val="24"/>
        </w:rPr>
        <w:t xml:space="preserve">determine whether miR-93-5p expression </w:t>
      </w:r>
      <w:r w:rsidR="003501F7" w:rsidRPr="00822A74">
        <w:rPr>
          <w:rFonts w:ascii="Book Antiqua" w:hAnsi="Book Antiqua" w:cs="Times New Roman"/>
          <w:sz w:val="24"/>
          <w:szCs w:val="24"/>
        </w:rPr>
        <w:t xml:space="preserve">was </w:t>
      </w:r>
      <w:r w:rsidR="00802B0F" w:rsidRPr="00822A74">
        <w:rPr>
          <w:rFonts w:ascii="Book Antiqua" w:hAnsi="Book Antiqua" w:cs="Times New Roman"/>
          <w:sz w:val="24"/>
          <w:szCs w:val="24"/>
        </w:rPr>
        <w:t>also increased in</w:t>
      </w:r>
      <w:r w:rsidR="003871FD" w:rsidRPr="00822A74">
        <w:rPr>
          <w:rFonts w:ascii="Book Antiqua" w:hAnsi="Book Antiqua" w:cs="Times New Roman"/>
          <w:sz w:val="24"/>
          <w:szCs w:val="24"/>
        </w:rPr>
        <w:t xml:space="preserve"> serum of</w:t>
      </w:r>
      <w:r w:rsidR="00802B0F" w:rsidRPr="00822A74">
        <w:rPr>
          <w:rFonts w:ascii="Book Antiqua" w:hAnsi="Book Antiqua" w:cs="Times New Roman"/>
          <w:sz w:val="24"/>
          <w:szCs w:val="24"/>
        </w:rPr>
        <w:t xml:space="preserve"> HCV-infected patients</w:t>
      </w:r>
      <w:r w:rsidR="00563552" w:rsidRPr="00822A74">
        <w:rPr>
          <w:rFonts w:ascii="Book Antiqua" w:hAnsi="Book Antiqua" w:cs="Times New Roman"/>
          <w:sz w:val="24"/>
          <w:szCs w:val="24"/>
        </w:rPr>
        <w:t xml:space="preserve">, we collected </w:t>
      </w:r>
      <w:r w:rsidR="00AB3BE4" w:rsidRPr="00822A74">
        <w:rPr>
          <w:rFonts w:ascii="Book Antiqua" w:hAnsi="Book Antiqua" w:cs="Times New Roman"/>
          <w:sz w:val="24"/>
          <w:szCs w:val="24"/>
        </w:rPr>
        <w:t xml:space="preserve">168 </w:t>
      </w:r>
      <w:r w:rsidR="00563552" w:rsidRPr="00822A74">
        <w:rPr>
          <w:rFonts w:ascii="Book Antiqua" w:hAnsi="Book Antiqua" w:cs="Times New Roman"/>
          <w:sz w:val="24"/>
          <w:szCs w:val="24"/>
        </w:rPr>
        <w:t>serum samples</w:t>
      </w:r>
      <w:r w:rsidR="00AB3BE4" w:rsidRPr="00822A74">
        <w:rPr>
          <w:rFonts w:ascii="Book Antiqua" w:hAnsi="Book Antiqua" w:cs="Times New Roman"/>
          <w:sz w:val="24"/>
          <w:szCs w:val="24"/>
        </w:rPr>
        <w:t>, 84 samples</w:t>
      </w:r>
      <w:r w:rsidR="00563552" w:rsidRPr="00822A74">
        <w:rPr>
          <w:rFonts w:ascii="Book Antiqua" w:hAnsi="Book Antiqua" w:cs="Times New Roman"/>
          <w:sz w:val="24"/>
          <w:szCs w:val="24"/>
        </w:rPr>
        <w:t xml:space="preserve"> from 84</w:t>
      </w:r>
      <w:r w:rsidR="001349AC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802B0F" w:rsidRPr="00822A74">
        <w:rPr>
          <w:rFonts w:ascii="Book Antiqua" w:hAnsi="Book Antiqua" w:cs="Times New Roman"/>
          <w:sz w:val="24"/>
          <w:szCs w:val="24"/>
        </w:rPr>
        <w:t xml:space="preserve">patients with </w:t>
      </w:r>
      <w:r w:rsidR="007050B7" w:rsidRPr="00822A74">
        <w:rPr>
          <w:rFonts w:ascii="Book Antiqua" w:hAnsi="Book Antiqua" w:cs="Times New Roman"/>
          <w:sz w:val="24"/>
          <w:szCs w:val="24"/>
        </w:rPr>
        <w:t>HCV-1b</w:t>
      </w:r>
      <w:r w:rsidR="00802B0F" w:rsidRPr="00822A74">
        <w:rPr>
          <w:rFonts w:ascii="Book Antiqua" w:hAnsi="Book Antiqua" w:cs="Times New Roman"/>
          <w:sz w:val="24"/>
          <w:szCs w:val="24"/>
        </w:rPr>
        <w:t xml:space="preserve"> infection</w:t>
      </w:r>
      <w:r w:rsidR="00563552" w:rsidRPr="00822A74">
        <w:rPr>
          <w:rFonts w:ascii="Book Antiqua" w:hAnsi="Book Antiqua" w:cs="Times New Roman"/>
          <w:sz w:val="24"/>
          <w:szCs w:val="24"/>
        </w:rPr>
        <w:t xml:space="preserve"> before </w:t>
      </w:r>
      <w:proofErr w:type="spellStart"/>
      <w:r w:rsidR="00563552" w:rsidRPr="00822A74">
        <w:rPr>
          <w:rFonts w:ascii="Book Antiqua" w:hAnsi="Book Antiqua" w:cs="Times New Roman"/>
          <w:sz w:val="24"/>
          <w:szCs w:val="24"/>
        </w:rPr>
        <w:t>pegylated</w:t>
      </w:r>
      <w:proofErr w:type="spellEnd"/>
      <w:r w:rsidR="00563552" w:rsidRPr="00822A74">
        <w:rPr>
          <w:rFonts w:ascii="Book Antiqua" w:hAnsi="Book Antiqua" w:cs="Times New Roman"/>
          <w:sz w:val="24"/>
          <w:szCs w:val="24"/>
        </w:rPr>
        <w:t xml:space="preserve"> IFNα treatment</w:t>
      </w:r>
      <w:r w:rsidR="00AB3BE4" w:rsidRPr="00822A74">
        <w:rPr>
          <w:rFonts w:ascii="Book Antiqua" w:hAnsi="Book Antiqua" w:cs="Times New Roman"/>
          <w:sz w:val="24"/>
          <w:szCs w:val="24"/>
        </w:rPr>
        <w:t>, and the other 84</w:t>
      </w:r>
      <w:r w:rsidR="00563552" w:rsidRPr="00822A74">
        <w:rPr>
          <w:rFonts w:ascii="Book Antiqua" w:hAnsi="Book Antiqua" w:cs="Times New Roman"/>
          <w:sz w:val="24"/>
          <w:szCs w:val="24"/>
        </w:rPr>
        <w:t xml:space="preserve"> serum samples </w:t>
      </w:r>
      <w:r w:rsidR="00AB3BE4" w:rsidRPr="00822A74">
        <w:rPr>
          <w:rFonts w:ascii="Book Antiqua" w:hAnsi="Book Antiqua" w:cs="Times New Roman"/>
          <w:sz w:val="24"/>
          <w:szCs w:val="24"/>
        </w:rPr>
        <w:t xml:space="preserve">from the same patients </w:t>
      </w:r>
      <w:r w:rsidR="00563552" w:rsidRPr="00822A74">
        <w:rPr>
          <w:rFonts w:ascii="Book Antiqua" w:hAnsi="Book Antiqua" w:cs="Times New Roman"/>
          <w:sz w:val="24"/>
          <w:szCs w:val="24"/>
        </w:rPr>
        <w:t xml:space="preserve">after </w:t>
      </w:r>
      <w:proofErr w:type="spellStart"/>
      <w:r w:rsidR="00563552" w:rsidRPr="00822A74">
        <w:rPr>
          <w:rFonts w:ascii="Book Antiqua" w:hAnsi="Book Antiqua" w:cs="Times New Roman"/>
          <w:sz w:val="24"/>
          <w:szCs w:val="24"/>
        </w:rPr>
        <w:t>pegylated</w:t>
      </w:r>
      <w:proofErr w:type="spellEnd"/>
      <w:r w:rsidR="00563552" w:rsidRPr="00822A74">
        <w:rPr>
          <w:rFonts w:ascii="Book Antiqua" w:hAnsi="Book Antiqua" w:cs="Times New Roman"/>
          <w:sz w:val="24"/>
          <w:szCs w:val="24"/>
        </w:rPr>
        <w:t xml:space="preserve"> IFNα </w:t>
      </w:r>
      <w:r w:rsidR="00EA3654" w:rsidRPr="00822A74">
        <w:rPr>
          <w:rFonts w:ascii="Book Antiqua" w:hAnsi="Book Antiqua" w:cs="Times New Roman"/>
          <w:sz w:val="24"/>
          <w:szCs w:val="24"/>
        </w:rPr>
        <w:lastRenderedPageBreak/>
        <w:t>treatment by 24 wk</w:t>
      </w:r>
      <w:r w:rsidR="00563552" w:rsidRPr="00822A74">
        <w:rPr>
          <w:rFonts w:ascii="Book Antiqua" w:hAnsi="Book Antiqua" w:cs="Times New Roman"/>
          <w:sz w:val="24"/>
          <w:szCs w:val="24"/>
        </w:rPr>
        <w:t xml:space="preserve">. PCR </w:t>
      </w:r>
      <w:r w:rsidR="000078A2" w:rsidRPr="00822A74">
        <w:rPr>
          <w:rFonts w:ascii="Book Antiqua" w:hAnsi="Book Antiqua" w:cs="Times New Roman"/>
          <w:sz w:val="24"/>
          <w:szCs w:val="24"/>
        </w:rPr>
        <w:t xml:space="preserve">finally </w:t>
      </w:r>
      <w:r w:rsidR="0089638D" w:rsidRPr="00822A74">
        <w:rPr>
          <w:rFonts w:ascii="Book Antiqua" w:hAnsi="Book Antiqua" w:cs="Times New Roman"/>
          <w:sz w:val="24"/>
          <w:szCs w:val="24"/>
        </w:rPr>
        <w:t>confirmed</w:t>
      </w:r>
      <w:r w:rsidR="00563552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802B0F" w:rsidRPr="00822A74">
        <w:rPr>
          <w:rFonts w:ascii="Book Antiqua" w:hAnsi="Book Antiqua" w:cs="Times New Roman"/>
          <w:sz w:val="24"/>
          <w:szCs w:val="24"/>
        </w:rPr>
        <w:t xml:space="preserve">34 patients with </w:t>
      </w:r>
      <w:bookmarkStart w:id="57" w:name="OLE_LINK23"/>
      <w:bookmarkStart w:id="58" w:name="OLE_LINK24"/>
      <w:proofErr w:type="spellStart"/>
      <w:r w:rsidR="00802B0F" w:rsidRPr="00822A74">
        <w:rPr>
          <w:rFonts w:ascii="Book Antiqua" w:hAnsi="Book Antiqua" w:cs="Times New Roman"/>
          <w:sz w:val="24"/>
          <w:szCs w:val="24"/>
        </w:rPr>
        <w:t>pegylated</w:t>
      </w:r>
      <w:proofErr w:type="spellEnd"/>
      <w:r w:rsidR="00802B0F" w:rsidRPr="00822A74">
        <w:rPr>
          <w:rFonts w:ascii="Book Antiqua" w:hAnsi="Book Antiqua" w:cs="Times New Roman"/>
          <w:sz w:val="24"/>
          <w:szCs w:val="24"/>
        </w:rPr>
        <w:t xml:space="preserve"> IFNα resistance</w:t>
      </w:r>
      <w:bookmarkEnd w:id="57"/>
      <w:bookmarkEnd w:id="58"/>
      <w:r w:rsidR="004026E3" w:rsidRPr="00822A74">
        <w:rPr>
          <w:rFonts w:ascii="Book Antiqua" w:hAnsi="Book Antiqua" w:cs="Times New Roman"/>
          <w:sz w:val="24"/>
          <w:szCs w:val="24"/>
        </w:rPr>
        <w:t xml:space="preserve"> and 50 </w:t>
      </w:r>
      <w:r w:rsidR="00563552" w:rsidRPr="00822A74">
        <w:rPr>
          <w:rFonts w:ascii="Book Antiqua" w:hAnsi="Book Antiqua" w:cs="Times New Roman"/>
          <w:sz w:val="24"/>
          <w:szCs w:val="24"/>
        </w:rPr>
        <w:t>patients</w:t>
      </w:r>
      <w:r w:rsidR="004026E3" w:rsidRPr="00822A74">
        <w:rPr>
          <w:rFonts w:ascii="Book Antiqua" w:hAnsi="Book Antiqua" w:cs="Times New Roman"/>
          <w:sz w:val="24"/>
          <w:szCs w:val="24"/>
        </w:rPr>
        <w:t xml:space="preserve"> with </w:t>
      </w:r>
      <w:proofErr w:type="spellStart"/>
      <w:r w:rsidR="004026E3" w:rsidRPr="00822A74">
        <w:rPr>
          <w:rFonts w:ascii="Book Antiqua" w:hAnsi="Book Antiqua" w:cs="Times New Roman"/>
          <w:sz w:val="24"/>
          <w:szCs w:val="24"/>
        </w:rPr>
        <w:t>pegylated</w:t>
      </w:r>
      <w:proofErr w:type="spellEnd"/>
      <w:r w:rsidR="004026E3" w:rsidRPr="00822A74">
        <w:rPr>
          <w:rFonts w:ascii="Book Antiqua" w:hAnsi="Book Antiqua" w:cs="Times New Roman"/>
          <w:sz w:val="24"/>
          <w:szCs w:val="24"/>
        </w:rPr>
        <w:t xml:space="preserve"> IFNα sensitivity</w:t>
      </w:r>
      <w:r w:rsidR="001349AC" w:rsidRPr="00822A74">
        <w:rPr>
          <w:rFonts w:ascii="Book Antiqua" w:hAnsi="Book Antiqua" w:cs="Times New Roman"/>
          <w:sz w:val="24"/>
          <w:szCs w:val="24"/>
        </w:rPr>
        <w:t xml:space="preserve">. </w:t>
      </w:r>
    </w:p>
    <w:p w14:paraId="08B83D4B" w14:textId="1BF19F18" w:rsidR="00CD356D" w:rsidRPr="00822A74" w:rsidRDefault="00492411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sz w:val="24"/>
          <w:szCs w:val="24"/>
        </w:rPr>
        <w:t xml:space="preserve">To </w:t>
      </w:r>
      <w:r w:rsidR="00F448EE" w:rsidRPr="00822A74">
        <w:rPr>
          <w:rFonts w:ascii="Book Antiqua" w:hAnsi="Book Antiqua" w:cs="Times New Roman"/>
          <w:sz w:val="24"/>
          <w:szCs w:val="24"/>
        </w:rPr>
        <w:t xml:space="preserve">measure </w:t>
      </w:r>
      <w:r w:rsidR="00AC6F2F" w:rsidRPr="00822A74">
        <w:rPr>
          <w:rFonts w:ascii="Book Antiqua" w:hAnsi="Book Antiqua" w:cs="Times New Roman"/>
          <w:sz w:val="24"/>
          <w:szCs w:val="24"/>
        </w:rPr>
        <w:t xml:space="preserve">serum </w:t>
      </w:r>
      <w:r w:rsidR="00F448EE" w:rsidRPr="00822A74">
        <w:rPr>
          <w:rFonts w:ascii="Book Antiqua" w:hAnsi="Book Antiqua" w:cs="Times New Roman"/>
          <w:sz w:val="24"/>
          <w:szCs w:val="24"/>
        </w:rPr>
        <w:t xml:space="preserve">miR-93-5p concentration, we </w:t>
      </w:r>
      <w:r w:rsidRPr="00822A74">
        <w:rPr>
          <w:rFonts w:ascii="Book Antiqua" w:hAnsi="Book Antiqua" w:cs="Times New Roman"/>
          <w:sz w:val="24"/>
          <w:szCs w:val="24"/>
        </w:rPr>
        <w:t>establish</w:t>
      </w:r>
      <w:r w:rsidR="00F448EE" w:rsidRPr="00822A74">
        <w:rPr>
          <w:rFonts w:ascii="Book Antiqua" w:hAnsi="Book Antiqua" w:cs="Times New Roman"/>
          <w:sz w:val="24"/>
          <w:szCs w:val="24"/>
        </w:rPr>
        <w:t>ed</w:t>
      </w:r>
      <w:r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AC6F2F" w:rsidRPr="00822A74">
        <w:rPr>
          <w:rFonts w:ascii="Book Antiqua" w:hAnsi="Book Antiqua" w:cs="Times New Roman"/>
          <w:sz w:val="24"/>
          <w:szCs w:val="24"/>
        </w:rPr>
        <w:t xml:space="preserve">a </w:t>
      </w:r>
      <w:r w:rsidRPr="00822A74">
        <w:rPr>
          <w:rFonts w:ascii="Book Antiqua" w:hAnsi="Book Antiqua" w:cs="Times New Roman"/>
          <w:sz w:val="24"/>
          <w:szCs w:val="24"/>
        </w:rPr>
        <w:t>dynamic range of miR-93-5p quantification</w:t>
      </w:r>
      <w:r w:rsidR="00F448EE" w:rsidRPr="00822A74">
        <w:rPr>
          <w:rFonts w:ascii="Book Antiqua" w:hAnsi="Book Antiqua" w:cs="Times New Roman"/>
          <w:sz w:val="24"/>
          <w:szCs w:val="24"/>
        </w:rPr>
        <w:t xml:space="preserve">. </w:t>
      </w:r>
      <w:r w:rsidR="00494652" w:rsidRPr="00822A74">
        <w:rPr>
          <w:rFonts w:ascii="Book Antiqua" w:hAnsi="Book Antiqua" w:cs="Times New Roman"/>
          <w:sz w:val="24"/>
          <w:szCs w:val="24"/>
        </w:rPr>
        <w:t xml:space="preserve">The synthetic </w:t>
      </w:r>
      <w:r w:rsidRPr="00822A74">
        <w:rPr>
          <w:rFonts w:ascii="Book Antiqua" w:hAnsi="Book Antiqua" w:cs="Times New Roman"/>
          <w:sz w:val="24"/>
          <w:szCs w:val="24"/>
        </w:rPr>
        <w:t>single</w:t>
      </w:r>
      <w:r w:rsidR="00F448EE" w:rsidRPr="00822A74">
        <w:rPr>
          <w:rFonts w:ascii="Book Antiqua" w:hAnsi="Book Antiqua" w:cs="Times New Roman"/>
          <w:sz w:val="24"/>
          <w:szCs w:val="24"/>
        </w:rPr>
        <w:t>-</w:t>
      </w:r>
      <w:r w:rsidRPr="00822A74">
        <w:rPr>
          <w:rFonts w:ascii="Book Antiqua" w:hAnsi="Book Antiqua" w:cs="Times New Roman"/>
          <w:sz w:val="24"/>
          <w:szCs w:val="24"/>
        </w:rPr>
        <w:t xml:space="preserve">strand miR-93-5p was serially diluted by 10-fold from concentrations of 1 to 0.00001 </w:t>
      </w:r>
      <w:proofErr w:type="spellStart"/>
      <w:r w:rsidRPr="00822A74">
        <w:rPr>
          <w:rFonts w:ascii="Book Antiqua" w:hAnsi="Book Antiqua" w:cs="Times New Roman"/>
          <w:sz w:val="24"/>
          <w:szCs w:val="24"/>
        </w:rPr>
        <w:t>fmol</w:t>
      </w:r>
      <w:proofErr w:type="spellEnd"/>
      <w:r w:rsidR="00A70B3C" w:rsidRPr="00822A74">
        <w:rPr>
          <w:rFonts w:ascii="Book Antiqua" w:hAnsi="Book Antiqua" w:cs="Times New Roman"/>
          <w:sz w:val="24"/>
          <w:szCs w:val="24"/>
        </w:rPr>
        <w:t xml:space="preserve">, and </w:t>
      </w:r>
      <w:proofErr w:type="spellStart"/>
      <w:r w:rsidR="00A70B3C" w:rsidRPr="00822A74">
        <w:rPr>
          <w:rFonts w:ascii="Book Antiqua" w:hAnsi="Book Antiqua" w:cs="Times New Roman"/>
          <w:sz w:val="24"/>
          <w:szCs w:val="24"/>
        </w:rPr>
        <w:t>qRT</w:t>
      </w:r>
      <w:proofErr w:type="spellEnd"/>
      <w:r w:rsidR="00A70B3C" w:rsidRPr="00822A74">
        <w:rPr>
          <w:rFonts w:ascii="Book Antiqua" w:hAnsi="Book Antiqua" w:cs="Times New Roman"/>
          <w:sz w:val="24"/>
          <w:szCs w:val="24"/>
        </w:rPr>
        <w:t>-PCR</w:t>
      </w:r>
      <w:r w:rsidR="001349AC" w:rsidRPr="00822A74">
        <w:rPr>
          <w:rFonts w:ascii="Book Antiqua" w:hAnsi="Book Antiqua" w:cs="Times New Roman"/>
          <w:sz w:val="24"/>
          <w:szCs w:val="24"/>
        </w:rPr>
        <w:t xml:space="preserve"> experiments showed </w:t>
      </w:r>
      <w:r w:rsidRPr="00822A74">
        <w:rPr>
          <w:rFonts w:ascii="Book Antiqua" w:hAnsi="Book Antiqua" w:cs="Times New Roman"/>
          <w:sz w:val="24"/>
          <w:szCs w:val="24"/>
        </w:rPr>
        <w:t xml:space="preserve">the linearity of miR-93-5p quantification (Figure 1A). </w:t>
      </w:r>
      <w:r w:rsidR="00563FF2" w:rsidRPr="00822A74">
        <w:rPr>
          <w:rFonts w:ascii="Book Antiqua" w:hAnsi="Book Antiqua" w:cs="Times New Roman"/>
          <w:sz w:val="24"/>
          <w:szCs w:val="24"/>
        </w:rPr>
        <w:t xml:space="preserve">For the samples before </w:t>
      </w:r>
      <w:proofErr w:type="spellStart"/>
      <w:r w:rsidR="00563FF2" w:rsidRPr="00822A74">
        <w:rPr>
          <w:rFonts w:ascii="Book Antiqua" w:hAnsi="Book Antiqua" w:cs="Times New Roman"/>
          <w:sz w:val="24"/>
          <w:szCs w:val="24"/>
        </w:rPr>
        <w:t>pegylated</w:t>
      </w:r>
      <w:proofErr w:type="spellEnd"/>
      <w:r w:rsidR="00563FF2" w:rsidRPr="00822A74">
        <w:rPr>
          <w:rFonts w:ascii="Book Antiqua" w:hAnsi="Book Antiqua" w:cs="Times New Roman"/>
          <w:sz w:val="24"/>
          <w:szCs w:val="24"/>
        </w:rPr>
        <w:t xml:space="preserve"> IFNα treatment,</w:t>
      </w:r>
      <w:r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563FF2" w:rsidRPr="00822A74">
        <w:rPr>
          <w:rFonts w:ascii="Book Antiqua" w:hAnsi="Book Antiqua" w:cs="Times New Roman"/>
          <w:sz w:val="24"/>
          <w:szCs w:val="24"/>
        </w:rPr>
        <w:t xml:space="preserve">serum </w:t>
      </w:r>
      <w:r w:rsidRPr="00822A74">
        <w:rPr>
          <w:rFonts w:ascii="Book Antiqua" w:hAnsi="Book Antiqua" w:cs="Times New Roman"/>
          <w:sz w:val="24"/>
          <w:szCs w:val="24"/>
        </w:rPr>
        <w:t xml:space="preserve">miR-93-5p expression was significantly increased in </w:t>
      </w:r>
      <w:r w:rsidR="007050B7" w:rsidRPr="00822A74">
        <w:rPr>
          <w:rFonts w:ascii="Book Antiqua" w:hAnsi="Book Antiqua" w:cs="Times New Roman"/>
          <w:sz w:val="24"/>
          <w:szCs w:val="24"/>
        </w:rPr>
        <w:t>HCV-1b</w:t>
      </w:r>
      <w:r w:rsidRPr="00822A74">
        <w:rPr>
          <w:rFonts w:ascii="Book Antiqua" w:hAnsi="Book Antiqua" w:cs="Times New Roman"/>
          <w:sz w:val="24"/>
          <w:szCs w:val="24"/>
        </w:rPr>
        <w:t>-infected patients</w:t>
      </w:r>
      <w:r w:rsidR="00563FF2" w:rsidRPr="00822A74">
        <w:rPr>
          <w:rFonts w:ascii="Book Antiqua" w:hAnsi="Book Antiqua" w:cs="Times New Roman"/>
          <w:sz w:val="24"/>
          <w:szCs w:val="24"/>
        </w:rPr>
        <w:t xml:space="preserve"> compared with healthy subjects</w:t>
      </w:r>
      <w:r w:rsidR="002059B1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8A2E46" w:rsidRPr="00822A74">
        <w:rPr>
          <w:rFonts w:ascii="Book Antiqua" w:hAnsi="Book Antiqua" w:cs="Times New Roman"/>
          <w:sz w:val="24"/>
          <w:szCs w:val="24"/>
        </w:rPr>
        <w:t>(</w:t>
      </w:r>
      <w:r w:rsidR="008A2E46" w:rsidRPr="00822A74">
        <w:rPr>
          <w:rFonts w:ascii="Book Antiqua" w:hAnsi="Book Antiqua" w:cs="Times New Roman"/>
          <w:i/>
          <w:sz w:val="24"/>
          <w:szCs w:val="24"/>
        </w:rPr>
        <w:t>P</w:t>
      </w:r>
      <w:r w:rsidR="008A2E46" w:rsidRPr="00822A74">
        <w:rPr>
          <w:rFonts w:ascii="Book Antiqua" w:hAnsi="Book Antiqua" w:cs="Times New Roman"/>
          <w:sz w:val="24"/>
          <w:szCs w:val="24"/>
        </w:rPr>
        <w:t xml:space="preserve"> &lt; 0.0001) </w:t>
      </w:r>
      <w:r w:rsidRPr="00822A74">
        <w:rPr>
          <w:rFonts w:ascii="Book Antiqua" w:hAnsi="Book Antiqua" w:cs="Times New Roman"/>
          <w:sz w:val="24"/>
          <w:szCs w:val="24"/>
        </w:rPr>
        <w:t>(Figure 1B)</w:t>
      </w:r>
      <w:r w:rsidR="00563FF2" w:rsidRPr="00822A74">
        <w:rPr>
          <w:rFonts w:ascii="Book Antiqua" w:hAnsi="Book Antiqua" w:cs="Times New Roman"/>
          <w:sz w:val="24"/>
          <w:szCs w:val="24"/>
        </w:rPr>
        <w:t>, and it was</w:t>
      </w:r>
      <w:r w:rsidR="0071350E" w:rsidRPr="00822A74">
        <w:rPr>
          <w:rFonts w:ascii="Book Antiqua" w:hAnsi="Book Antiqua" w:cs="Times New Roman"/>
          <w:sz w:val="24"/>
          <w:szCs w:val="24"/>
        </w:rPr>
        <w:t xml:space="preserve"> also</w:t>
      </w:r>
      <w:r w:rsidR="001417F1" w:rsidRPr="00822A74">
        <w:rPr>
          <w:rFonts w:ascii="Book Antiqua" w:hAnsi="Book Antiqua" w:cs="Times New Roman"/>
          <w:sz w:val="24"/>
          <w:szCs w:val="24"/>
        </w:rPr>
        <w:t xml:space="preserve"> increased in </w:t>
      </w:r>
      <w:r w:rsidR="0026361F" w:rsidRPr="00822A74">
        <w:rPr>
          <w:rFonts w:ascii="Book Antiqua" w:hAnsi="Book Antiqua" w:cs="Times New Roman"/>
          <w:sz w:val="24"/>
          <w:szCs w:val="24"/>
        </w:rPr>
        <w:t xml:space="preserve">the </w:t>
      </w:r>
      <w:r w:rsidR="008A2E46" w:rsidRPr="00822A74">
        <w:rPr>
          <w:rFonts w:ascii="Book Antiqua" w:hAnsi="Book Antiqua" w:cs="Times New Roman"/>
          <w:sz w:val="24"/>
          <w:szCs w:val="24"/>
        </w:rPr>
        <w:t xml:space="preserve">patients with </w:t>
      </w:r>
      <w:proofErr w:type="spellStart"/>
      <w:r w:rsidR="008A2E46" w:rsidRPr="00822A74">
        <w:rPr>
          <w:rFonts w:ascii="Book Antiqua" w:hAnsi="Book Antiqua" w:cs="Times New Roman"/>
          <w:sz w:val="24"/>
          <w:szCs w:val="24"/>
        </w:rPr>
        <w:t>pegylated</w:t>
      </w:r>
      <w:proofErr w:type="spellEnd"/>
      <w:r w:rsidR="008A2E46" w:rsidRPr="00822A74">
        <w:rPr>
          <w:rFonts w:ascii="Book Antiqua" w:hAnsi="Book Antiqua" w:cs="Times New Roman"/>
          <w:sz w:val="24"/>
          <w:szCs w:val="24"/>
        </w:rPr>
        <w:t xml:space="preserve"> IFNα </w:t>
      </w:r>
      <w:r w:rsidR="0071350E" w:rsidRPr="00822A74">
        <w:rPr>
          <w:rFonts w:ascii="Book Antiqua" w:hAnsi="Book Antiqua" w:cs="Times New Roman"/>
          <w:sz w:val="24"/>
          <w:szCs w:val="24"/>
        </w:rPr>
        <w:t>sensitivity compared with healthy subjects (</w:t>
      </w:r>
      <w:r w:rsidR="002059B1" w:rsidRPr="00822A74">
        <w:rPr>
          <w:rFonts w:ascii="Book Antiqua" w:hAnsi="Book Antiqua" w:cs="Times New Roman"/>
          <w:i/>
          <w:sz w:val="24"/>
          <w:szCs w:val="24"/>
        </w:rPr>
        <w:t>P</w:t>
      </w:r>
      <w:r w:rsidR="002059B1" w:rsidRPr="00822A74">
        <w:rPr>
          <w:rFonts w:ascii="Book Antiqua" w:hAnsi="Book Antiqua" w:cs="Times New Roman"/>
          <w:sz w:val="24"/>
          <w:szCs w:val="24"/>
        </w:rPr>
        <w:t xml:space="preserve"> = 0.0100</w:t>
      </w:r>
      <w:r w:rsidR="0071350E" w:rsidRPr="00822A74">
        <w:rPr>
          <w:rFonts w:ascii="Book Antiqua" w:hAnsi="Book Antiqua" w:cs="Times New Roman"/>
          <w:sz w:val="24"/>
          <w:szCs w:val="24"/>
        </w:rPr>
        <w:t xml:space="preserve">), </w:t>
      </w:r>
      <w:r w:rsidR="00814DDF" w:rsidRPr="00822A74">
        <w:rPr>
          <w:rFonts w:ascii="Book Antiqua" w:hAnsi="Book Antiqua" w:cs="Times New Roman"/>
          <w:sz w:val="24"/>
          <w:szCs w:val="24"/>
        </w:rPr>
        <w:t xml:space="preserve">and interestingly </w:t>
      </w:r>
      <w:r w:rsidR="0081291F" w:rsidRPr="00822A74">
        <w:rPr>
          <w:rFonts w:ascii="Book Antiqua" w:hAnsi="Book Antiqua" w:cs="Times New Roman"/>
          <w:sz w:val="24"/>
          <w:szCs w:val="24"/>
        </w:rPr>
        <w:t xml:space="preserve">it was higher in </w:t>
      </w:r>
      <w:r w:rsidR="0071350E" w:rsidRPr="00822A74">
        <w:rPr>
          <w:rFonts w:ascii="Book Antiqua" w:hAnsi="Book Antiqua" w:cs="Times New Roman"/>
          <w:sz w:val="24"/>
          <w:szCs w:val="24"/>
        </w:rPr>
        <w:t xml:space="preserve">the patients </w:t>
      </w:r>
      <w:r w:rsidR="008A2E46" w:rsidRPr="00822A74">
        <w:rPr>
          <w:rFonts w:ascii="Book Antiqua" w:hAnsi="Book Antiqua" w:cs="Times New Roman"/>
          <w:sz w:val="24"/>
          <w:szCs w:val="24"/>
        </w:rPr>
        <w:t xml:space="preserve">with </w:t>
      </w:r>
      <w:proofErr w:type="spellStart"/>
      <w:r w:rsidR="008A2E46" w:rsidRPr="00822A74">
        <w:rPr>
          <w:rFonts w:ascii="Book Antiqua" w:hAnsi="Book Antiqua" w:cs="Times New Roman"/>
          <w:sz w:val="24"/>
          <w:szCs w:val="24"/>
        </w:rPr>
        <w:t>pegylated</w:t>
      </w:r>
      <w:proofErr w:type="spellEnd"/>
      <w:r w:rsidR="008A2E46" w:rsidRPr="00822A74">
        <w:rPr>
          <w:rFonts w:ascii="Book Antiqua" w:hAnsi="Book Antiqua" w:cs="Times New Roman"/>
          <w:sz w:val="24"/>
          <w:szCs w:val="24"/>
        </w:rPr>
        <w:t xml:space="preserve"> IFNα </w:t>
      </w:r>
      <w:r w:rsidR="0026361F" w:rsidRPr="00822A74">
        <w:rPr>
          <w:rFonts w:ascii="Book Antiqua" w:hAnsi="Book Antiqua" w:cs="Times New Roman"/>
          <w:sz w:val="24"/>
          <w:szCs w:val="24"/>
        </w:rPr>
        <w:t>resistance</w:t>
      </w:r>
      <w:r w:rsidR="0081291F" w:rsidRPr="00822A74">
        <w:rPr>
          <w:rFonts w:ascii="Book Antiqua" w:hAnsi="Book Antiqua" w:cs="Times New Roman"/>
          <w:sz w:val="24"/>
          <w:szCs w:val="24"/>
        </w:rPr>
        <w:t xml:space="preserve"> than that in those sensitivity</w:t>
      </w:r>
      <w:r w:rsidR="001349AC" w:rsidRPr="00822A74">
        <w:rPr>
          <w:rFonts w:ascii="Book Antiqua" w:hAnsi="Book Antiqua" w:cs="Times New Roman"/>
          <w:sz w:val="24"/>
          <w:szCs w:val="24"/>
        </w:rPr>
        <w:t xml:space="preserve"> (</w:t>
      </w:r>
      <w:r w:rsidR="001349AC" w:rsidRPr="00822A74">
        <w:rPr>
          <w:rFonts w:ascii="Book Antiqua" w:hAnsi="Book Antiqua" w:cs="Times New Roman"/>
          <w:i/>
          <w:sz w:val="24"/>
          <w:szCs w:val="24"/>
        </w:rPr>
        <w:t>P</w:t>
      </w:r>
      <w:r w:rsidR="001349AC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8A2E46" w:rsidRPr="00822A74">
        <w:rPr>
          <w:rFonts w:ascii="Book Antiqua" w:hAnsi="Book Antiqua" w:cs="Times New Roman"/>
          <w:sz w:val="24"/>
          <w:szCs w:val="24"/>
        </w:rPr>
        <w:t>&lt; 0.0001</w:t>
      </w:r>
      <w:r w:rsidR="001349AC" w:rsidRPr="00822A74">
        <w:rPr>
          <w:rFonts w:ascii="Book Antiqua" w:hAnsi="Book Antiqua" w:cs="Times New Roman"/>
          <w:sz w:val="24"/>
          <w:szCs w:val="24"/>
        </w:rPr>
        <w:t>)</w:t>
      </w:r>
      <w:r w:rsidR="002059B1" w:rsidRPr="00822A74">
        <w:rPr>
          <w:rFonts w:ascii="Book Antiqua" w:hAnsi="Book Antiqua" w:cs="Times New Roman"/>
          <w:sz w:val="24"/>
          <w:szCs w:val="24"/>
        </w:rPr>
        <w:t xml:space="preserve"> (Figure 1C)</w:t>
      </w:r>
      <w:r w:rsidR="009D2EFF" w:rsidRPr="00822A74">
        <w:rPr>
          <w:rFonts w:ascii="Book Antiqua" w:hAnsi="Book Antiqua" w:cs="Times New Roman"/>
          <w:sz w:val="24"/>
          <w:szCs w:val="24"/>
        </w:rPr>
        <w:t xml:space="preserve">. </w:t>
      </w:r>
      <w:r w:rsidR="001D12F9" w:rsidRPr="00822A74">
        <w:rPr>
          <w:rFonts w:ascii="Book Antiqua" w:hAnsi="Book Antiqua" w:cs="Times New Roman"/>
          <w:sz w:val="24"/>
          <w:szCs w:val="24"/>
        </w:rPr>
        <w:t xml:space="preserve">For the samples after </w:t>
      </w:r>
      <w:bookmarkStart w:id="59" w:name="OLE_LINK21"/>
      <w:bookmarkStart w:id="60" w:name="OLE_LINK22"/>
      <w:proofErr w:type="spellStart"/>
      <w:r w:rsidR="001D12F9" w:rsidRPr="00822A74">
        <w:rPr>
          <w:rFonts w:ascii="Book Antiqua" w:hAnsi="Book Antiqua" w:cs="Times New Roman"/>
          <w:sz w:val="24"/>
          <w:szCs w:val="24"/>
        </w:rPr>
        <w:t>pegylated</w:t>
      </w:r>
      <w:proofErr w:type="spellEnd"/>
      <w:r w:rsidR="001D12F9" w:rsidRPr="00822A74">
        <w:rPr>
          <w:rFonts w:ascii="Book Antiqua" w:hAnsi="Book Antiqua" w:cs="Times New Roman"/>
          <w:sz w:val="24"/>
          <w:szCs w:val="24"/>
        </w:rPr>
        <w:t xml:space="preserve"> IFNα treatment</w:t>
      </w:r>
      <w:bookmarkEnd w:id="59"/>
      <w:bookmarkEnd w:id="60"/>
      <w:r w:rsidR="001D12F9" w:rsidRPr="00822A74">
        <w:rPr>
          <w:rFonts w:ascii="Book Antiqua" w:hAnsi="Book Antiqua" w:cs="Times New Roman"/>
          <w:sz w:val="24"/>
          <w:szCs w:val="24"/>
        </w:rPr>
        <w:t>,</w:t>
      </w:r>
      <w:r w:rsidR="00840EC7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1D12F9" w:rsidRPr="00822A74">
        <w:rPr>
          <w:rFonts w:ascii="Book Antiqua" w:hAnsi="Book Antiqua" w:cs="Times New Roman"/>
          <w:sz w:val="24"/>
          <w:szCs w:val="24"/>
        </w:rPr>
        <w:t xml:space="preserve">serum </w:t>
      </w:r>
      <w:r w:rsidR="00840EC7" w:rsidRPr="00822A74">
        <w:rPr>
          <w:rFonts w:ascii="Book Antiqua" w:hAnsi="Book Antiqua" w:cs="Times New Roman"/>
          <w:sz w:val="24"/>
          <w:szCs w:val="24"/>
        </w:rPr>
        <w:t xml:space="preserve">miR-93-5p expression was </w:t>
      </w:r>
      <w:r w:rsidR="001D12F9" w:rsidRPr="00822A74">
        <w:rPr>
          <w:rFonts w:ascii="Book Antiqua" w:hAnsi="Book Antiqua" w:cs="Times New Roman"/>
          <w:sz w:val="24"/>
          <w:szCs w:val="24"/>
        </w:rPr>
        <w:t xml:space="preserve">persistently increased in the patients with </w:t>
      </w:r>
      <w:proofErr w:type="spellStart"/>
      <w:r w:rsidR="001D12F9" w:rsidRPr="00822A74">
        <w:rPr>
          <w:rFonts w:ascii="Book Antiqua" w:hAnsi="Book Antiqua" w:cs="Times New Roman"/>
          <w:sz w:val="24"/>
          <w:szCs w:val="24"/>
        </w:rPr>
        <w:t>pegylated</w:t>
      </w:r>
      <w:proofErr w:type="spellEnd"/>
      <w:r w:rsidR="001D12F9" w:rsidRPr="00822A74">
        <w:rPr>
          <w:rFonts w:ascii="Book Antiqua" w:hAnsi="Book Antiqua" w:cs="Times New Roman"/>
          <w:sz w:val="24"/>
          <w:szCs w:val="24"/>
        </w:rPr>
        <w:t xml:space="preserve"> IFNα resistance </w:t>
      </w:r>
      <w:r w:rsidR="00D00173" w:rsidRPr="00822A74">
        <w:rPr>
          <w:rFonts w:ascii="Book Antiqua" w:hAnsi="Book Antiqua" w:cs="Times New Roman"/>
          <w:sz w:val="24"/>
          <w:szCs w:val="24"/>
        </w:rPr>
        <w:t>(</w:t>
      </w:r>
      <w:r w:rsidR="00D00173" w:rsidRPr="00822A74">
        <w:rPr>
          <w:rFonts w:ascii="Book Antiqua" w:hAnsi="Book Antiqua" w:cs="Times New Roman"/>
          <w:i/>
          <w:sz w:val="24"/>
          <w:szCs w:val="24"/>
        </w:rPr>
        <w:t>P</w:t>
      </w:r>
      <w:r w:rsidR="001D12F9" w:rsidRPr="00822A74">
        <w:rPr>
          <w:rFonts w:ascii="Book Antiqua" w:hAnsi="Book Antiqua" w:cs="Times New Roman"/>
          <w:sz w:val="24"/>
          <w:szCs w:val="24"/>
        </w:rPr>
        <w:t xml:space="preserve"> &lt; 0.0001)</w:t>
      </w:r>
      <w:r w:rsidR="006561DA" w:rsidRPr="00822A74">
        <w:rPr>
          <w:rFonts w:ascii="Book Antiqua" w:hAnsi="Book Antiqua" w:cs="Times New Roman"/>
          <w:sz w:val="24"/>
          <w:szCs w:val="24"/>
        </w:rPr>
        <w:t xml:space="preserve"> (Figure 1D)</w:t>
      </w:r>
      <w:r w:rsidR="001D12F9" w:rsidRPr="00822A74">
        <w:rPr>
          <w:rFonts w:ascii="Book Antiqua" w:hAnsi="Book Antiqua" w:cs="Times New Roman"/>
          <w:sz w:val="24"/>
          <w:szCs w:val="24"/>
        </w:rPr>
        <w:t xml:space="preserve">, but it was decreased in the patients with </w:t>
      </w:r>
      <w:proofErr w:type="spellStart"/>
      <w:r w:rsidR="001D12F9" w:rsidRPr="00822A74">
        <w:rPr>
          <w:rFonts w:ascii="Book Antiqua" w:hAnsi="Book Antiqua" w:cs="Times New Roman"/>
          <w:sz w:val="24"/>
          <w:szCs w:val="24"/>
        </w:rPr>
        <w:t>pegylated</w:t>
      </w:r>
      <w:proofErr w:type="spellEnd"/>
      <w:r w:rsidR="001D12F9" w:rsidRPr="00822A74">
        <w:rPr>
          <w:rFonts w:ascii="Book Antiqua" w:hAnsi="Book Antiqua" w:cs="Times New Roman"/>
          <w:sz w:val="24"/>
          <w:szCs w:val="24"/>
        </w:rPr>
        <w:t xml:space="preserve"> IFNα sensitivity, similar</w:t>
      </w:r>
      <w:r w:rsidR="00D00173" w:rsidRPr="00822A74">
        <w:rPr>
          <w:rFonts w:ascii="Book Antiqua" w:hAnsi="Book Antiqua" w:cs="Times New Roman"/>
          <w:sz w:val="24"/>
          <w:szCs w:val="24"/>
        </w:rPr>
        <w:t xml:space="preserve"> to </w:t>
      </w:r>
      <w:r w:rsidR="001D12F9" w:rsidRPr="00822A74">
        <w:rPr>
          <w:rFonts w:ascii="Book Antiqua" w:hAnsi="Book Antiqua" w:cs="Times New Roman"/>
          <w:sz w:val="24"/>
          <w:szCs w:val="24"/>
        </w:rPr>
        <w:t xml:space="preserve">that in </w:t>
      </w:r>
      <w:r w:rsidR="00D00173" w:rsidRPr="00822A74">
        <w:rPr>
          <w:rFonts w:ascii="Book Antiqua" w:hAnsi="Book Antiqua" w:cs="Times New Roman"/>
          <w:sz w:val="24"/>
          <w:szCs w:val="24"/>
        </w:rPr>
        <w:t>healthy subjects</w:t>
      </w:r>
      <w:r w:rsidR="006561DA" w:rsidRPr="00822A74">
        <w:rPr>
          <w:rFonts w:ascii="Book Antiqua" w:hAnsi="Book Antiqua" w:cs="Times New Roman"/>
          <w:sz w:val="24"/>
          <w:szCs w:val="24"/>
        </w:rPr>
        <w:t xml:space="preserve"> (Figure 1E)</w:t>
      </w:r>
      <w:r w:rsidR="00D00173" w:rsidRPr="00822A74">
        <w:rPr>
          <w:rFonts w:ascii="Book Antiqua" w:hAnsi="Book Antiqua" w:cs="Times New Roman"/>
          <w:sz w:val="24"/>
          <w:szCs w:val="24"/>
        </w:rPr>
        <w:t xml:space="preserve">. </w:t>
      </w:r>
      <w:r w:rsidR="006561DA" w:rsidRPr="00822A74">
        <w:rPr>
          <w:rFonts w:ascii="Book Antiqua" w:hAnsi="Book Antiqua" w:cs="Times New Roman"/>
          <w:sz w:val="24"/>
          <w:szCs w:val="24"/>
        </w:rPr>
        <w:t xml:space="preserve">These data suggest that high level of miR-93-5p in serum is involved in </w:t>
      </w:r>
      <w:r w:rsidR="007050B7" w:rsidRPr="00822A74">
        <w:rPr>
          <w:rFonts w:ascii="Book Antiqua" w:hAnsi="Book Antiqua" w:cs="Times New Roman"/>
          <w:sz w:val="24"/>
          <w:szCs w:val="24"/>
        </w:rPr>
        <w:t>HCV-1b</w:t>
      </w:r>
      <w:r w:rsidR="006561DA" w:rsidRPr="00822A74">
        <w:rPr>
          <w:rFonts w:ascii="Book Antiqua" w:hAnsi="Book Antiqua" w:cs="Times New Roman"/>
          <w:sz w:val="24"/>
          <w:szCs w:val="24"/>
        </w:rPr>
        <w:t xml:space="preserve"> infection and </w:t>
      </w:r>
      <w:proofErr w:type="spellStart"/>
      <w:r w:rsidR="006561DA" w:rsidRPr="00822A74">
        <w:rPr>
          <w:rFonts w:ascii="Book Antiqua" w:hAnsi="Book Antiqua" w:cs="Times New Roman"/>
          <w:sz w:val="24"/>
          <w:szCs w:val="24"/>
        </w:rPr>
        <w:t>pegylated</w:t>
      </w:r>
      <w:proofErr w:type="spellEnd"/>
      <w:r w:rsidR="006561DA" w:rsidRPr="00822A74">
        <w:rPr>
          <w:rFonts w:ascii="Book Antiqua" w:hAnsi="Book Antiqua" w:cs="Times New Roman"/>
          <w:sz w:val="24"/>
          <w:szCs w:val="24"/>
        </w:rPr>
        <w:t xml:space="preserve"> IFNα resistance.</w:t>
      </w:r>
    </w:p>
    <w:p w14:paraId="67FE32FF" w14:textId="77777777" w:rsidR="008A1DF0" w:rsidRPr="00822A74" w:rsidRDefault="008A1DF0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1F1422DE" w14:textId="636D45D6" w:rsidR="003B6B2A" w:rsidRPr="00822A74" w:rsidRDefault="00873099" w:rsidP="00822A74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</w:rPr>
      </w:pPr>
      <w:proofErr w:type="gramStart"/>
      <w:r w:rsidRPr="00822A74">
        <w:rPr>
          <w:rFonts w:ascii="Book Antiqua" w:hAnsi="Book Antiqua" w:cs="Times New Roman"/>
          <w:b/>
          <w:i/>
          <w:sz w:val="24"/>
          <w:szCs w:val="24"/>
        </w:rPr>
        <w:t>miR-93-5p</w:t>
      </w:r>
      <w:proofErr w:type="gramEnd"/>
      <w:r w:rsidRPr="00822A74">
        <w:rPr>
          <w:rFonts w:ascii="Book Antiqua" w:hAnsi="Book Antiqua" w:cs="Times New Roman"/>
          <w:b/>
          <w:i/>
          <w:sz w:val="24"/>
          <w:szCs w:val="24"/>
        </w:rPr>
        <w:t xml:space="preserve"> concentration in serum of patients with </w:t>
      </w:r>
      <w:r w:rsidR="00907FB8" w:rsidRPr="00822A74">
        <w:rPr>
          <w:rFonts w:ascii="Book Antiqua" w:hAnsi="Book Antiqua" w:cs="Times New Roman"/>
          <w:sz w:val="24"/>
          <w:szCs w:val="24"/>
        </w:rPr>
        <w:t>hepatitis C virus</w:t>
      </w:r>
      <w:r w:rsidR="00090C2D" w:rsidRPr="00822A74">
        <w:rPr>
          <w:rFonts w:ascii="Book Antiqua" w:hAnsi="Book Antiqua" w:cs="Times New Roman"/>
          <w:b/>
          <w:i/>
          <w:sz w:val="24"/>
          <w:szCs w:val="24"/>
        </w:rPr>
        <w:t>-</w:t>
      </w:r>
      <w:r w:rsidRPr="00822A74">
        <w:rPr>
          <w:rFonts w:ascii="Book Antiqua" w:hAnsi="Book Antiqua" w:cs="Times New Roman"/>
          <w:b/>
          <w:i/>
          <w:sz w:val="24"/>
          <w:szCs w:val="24"/>
        </w:rPr>
        <w:t xml:space="preserve">1b infection is involved in </w:t>
      </w:r>
      <w:proofErr w:type="spellStart"/>
      <w:r w:rsidRPr="00822A74">
        <w:rPr>
          <w:rFonts w:ascii="Book Antiqua" w:hAnsi="Book Antiqua" w:cs="Times New Roman"/>
          <w:b/>
          <w:i/>
          <w:sz w:val="24"/>
          <w:szCs w:val="24"/>
        </w:rPr>
        <w:t>pegylated</w:t>
      </w:r>
      <w:proofErr w:type="spellEnd"/>
      <w:r w:rsidRPr="00822A74">
        <w:rPr>
          <w:rFonts w:ascii="Book Antiqua" w:hAnsi="Book Antiqua" w:cs="Times New Roman"/>
          <w:b/>
          <w:i/>
          <w:sz w:val="24"/>
          <w:szCs w:val="24"/>
        </w:rPr>
        <w:t xml:space="preserve"> IFNα resistance</w:t>
      </w:r>
    </w:p>
    <w:p w14:paraId="628A5019" w14:textId="2C61BB10" w:rsidR="00082E61" w:rsidRPr="00822A74" w:rsidRDefault="009B6948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sz w:val="24"/>
          <w:szCs w:val="24"/>
        </w:rPr>
        <w:t xml:space="preserve">To </w:t>
      </w:r>
      <w:r w:rsidR="00693470" w:rsidRPr="00822A74">
        <w:rPr>
          <w:rFonts w:ascii="Book Antiqua" w:hAnsi="Book Antiqua" w:cs="Times New Roman"/>
          <w:sz w:val="24"/>
          <w:szCs w:val="24"/>
        </w:rPr>
        <w:t xml:space="preserve">determine whether serum miR-93-5p concentration can serve as a biomarker for </w:t>
      </w:r>
      <w:r w:rsidR="00DB22A0" w:rsidRPr="00822A74">
        <w:rPr>
          <w:rFonts w:ascii="Book Antiqua" w:hAnsi="Book Antiqua" w:cs="Times New Roman"/>
          <w:sz w:val="24"/>
          <w:szCs w:val="24"/>
        </w:rPr>
        <w:t>predicting</w:t>
      </w:r>
      <w:r w:rsidR="00693470" w:rsidRPr="00822A7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693470" w:rsidRPr="00822A74">
        <w:rPr>
          <w:rFonts w:ascii="Book Antiqua" w:hAnsi="Book Antiqua" w:cs="Times New Roman"/>
          <w:sz w:val="24"/>
          <w:szCs w:val="24"/>
        </w:rPr>
        <w:t>pegylated</w:t>
      </w:r>
      <w:proofErr w:type="spellEnd"/>
      <w:r w:rsidR="00693470" w:rsidRPr="00822A74">
        <w:rPr>
          <w:rFonts w:ascii="Book Antiqua" w:hAnsi="Book Antiqua" w:cs="Times New Roman"/>
          <w:sz w:val="24"/>
          <w:szCs w:val="24"/>
        </w:rPr>
        <w:t xml:space="preserve"> IFNα resistance, r</w:t>
      </w:r>
      <w:r w:rsidR="001417F1" w:rsidRPr="00822A74">
        <w:rPr>
          <w:rFonts w:ascii="Book Antiqua" w:hAnsi="Book Antiqua" w:cs="Times New Roman"/>
          <w:sz w:val="24"/>
          <w:szCs w:val="24"/>
        </w:rPr>
        <w:t>eceiver operating characteristics (ROC)</w:t>
      </w:r>
      <w:r w:rsidR="001349AC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684763" w:rsidRPr="00822A74">
        <w:rPr>
          <w:rFonts w:ascii="Book Antiqua" w:hAnsi="Book Antiqua" w:cs="Times New Roman"/>
          <w:sz w:val="24"/>
          <w:szCs w:val="24"/>
        </w:rPr>
        <w:t xml:space="preserve">curve </w:t>
      </w:r>
      <w:r w:rsidR="00DB22A0" w:rsidRPr="00822A74">
        <w:rPr>
          <w:rFonts w:ascii="Book Antiqua" w:hAnsi="Book Antiqua" w:cs="Times New Roman"/>
          <w:sz w:val="24"/>
          <w:szCs w:val="24"/>
        </w:rPr>
        <w:t xml:space="preserve">analysis was </w:t>
      </w:r>
      <w:r w:rsidR="00EC38C9" w:rsidRPr="00822A74">
        <w:rPr>
          <w:rFonts w:ascii="Book Antiqua" w:hAnsi="Book Antiqua" w:cs="Times New Roman"/>
          <w:sz w:val="24"/>
          <w:szCs w:val="24"/>
        </w:rPr>
        <w:t>performed</w:t>
      </w:r>
      <w:r w:rsidR="00DB22A0" w:rsidRPr="00822A74">
        <w:rPr>
          <w:rFonts w:ascii="Book Antiqua" w:hAnsi="Book Antiqua" w:cs="Times New Roman"/>
          <w:sz w:val="24"/>
          <w:szCs w:val="24"/>
        </w:rPr>
        <w:t xml:space="preserve">. The results </w:t>
      </w:r>
      <w:r w:rsidR="00684763" w:rsidRPr="00822A74">
        <w:rPr>
          <w:rFonts w:ascii="Book Antiqua" w:hAnsi="Book Antiqua" w:cs="Times New Roman"/>
          <w:sz w:val="24"/>
          <w:szCs w:val="24"/>
        </w:rPr>
        <w:t xml:space="preserve">showed an AUC value of </w:t>
      </w:r>
      <w:r w:rsidR="0039648E" w:rsidRPr="00822A74">
        <w:rPr>
          <w:rFonts w:ascii="Book Antiqua" w:hAnsi="Book Antiqua" w:cs="Times New Roman"/>
          <w:sz w:val="24"/>
          <w:szCs w:val="24"/>
        </w:rPr>
        <w:t>0.8846</w:t>
      </w:r>
      <w:r w:rsidR="00684763" w:rsidRPr="00822A74">
        <w:rPr>
          <w:rFonts w:ascii="Book Antiqua" w:hAnsi="Book Antiqua" w:cs="Times New Roman"/>
          <w:sz w:val="24"/>
          <w:szCs w:val="24"/>
        </w:rPr>
        <w:t xml:space="preserve"> for</w:t>
      </w:r>
      <w:r w:rsidR="00311C13" w:rsidRPr="00822A74">
        <w:rPr>
          <w:rFonts w:ascii="Book Antiqua" w:hAnsi="Book Antiqua" w:cs="Times New Roman"/>
          <w:sz w:val="24"/>
          <w:szCs w:val="24"/>
        </w:rPr>
        <w:t xml:space="preserve"> serum</w:t>
      </w:r>
      <w:r w:rsidR="00DB22A0" w:rsidRPr="00822A74">
        <w:rPr>
          <w:rFonts w:ascii="Book Antiqua" w:hAnsi="Book Antiqua" w:cs="Times New Roman"/>
          <w:sz w:val="24"/>
          <w:szCs w:val="24"/>
        </w:rPr>
        <w:t xml:space="preserve"> miR-93-5p </w:t>
      </w:r>
      <w:r w:rsidR="00684763" w:rsidRPr="00822A74">
        <w:rPr>
          <w:rFonts w:ascii="Book Antiqua" w:hAnsi="Book Antiqua" w:cs="Times New Roman"/>
          <w:sz w:val="24"/>
          <w:szCs w:val="24"/>
        </w:rPr>
        <w:t xml:space="preserve">in distinguishing </w:t>
      </w:r>
      <w:r w:rsidR="007050B7" w:rsidRPr="00822A74">
        <w:rPr>
          <w:rFonts w:ascii="Book Antiqua" w:hAnsi="Book Antiqua" w:cs="Times New Roman"/>
          <w:sz w:val="24"/>
          <w:szCs w:val="24"/>
        </w:rPr>
        <w:t>HCV-1b</w:t>
      </w:r>
      <w:r w:rsidR="00311C13" w:rsidRPr="00822A74">
        <w:rPr>
          <w:rFonts w:ascii="Book Antiqua" w:hAnsi="Book Antiqua" w:cs="Times New Roman"/>
          <w:sz w:val="24"/>
          <w:szCs w:val="24"/>
        </w:rPr>
        <w:t>-infected patients</w:t>
      </w:r>
      <w:r w:rsidR="00684763" w:rsidRPr="00822A74">
        <w:rPr>
          <w:rFonts w:ascii="Book Antiqua" w:hAnsi="Book Antiqua" w:cs="Times New Roman"/>
          <w:sz w:val="24"/>
          <w:szCs w:val="24"/>
        </w:rPr>
        <w:t xml:space="preserve"> from </w:t>
      </w:r>
      <w:r w:rsidR="00311C13" w:rsidRPr="00822A74">
        <w:rPr>
          <w:rFonts w:ascii="Book Antiqua" w:hAnsi="Book Antiqua" w:cs="Times New Roman"/>
          <w:sz w:val="24"/>
          <w:szCs w:val="24"/>
        </w:rPr>
        <w:t>healthy subjects</w:t>
      </w:r>
      <w:r w:rsidR="00D64A6F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311C13" w:rsidRPr="00822A74">
        <w:rPr>
          <w:rFonts w:ascii="Book Antiqua" w:hAnsi="Book Antiqua" w:cs="Times New Roman"/>
          <w:sz w:val="24"/>
          <w:szCs w:val="24"/>
        </w:rPr>
        <w:t xml:space="preserve">(Figure </w:t>
      </w:r>
      <w:r w:rsidR="00DB22A0" w:rsidRPr="00822A74">
        <w:rPr>
          <w:rFonts w:ascii="Book Antiqua" w:hAnsi="Book Antiqua" w:cs="Times New Roman"/>
          <w:sz w:val="24"/>
          <w:szCs w:val="24"/>
        </w:rPr>
        <w:t>2A</w:t>
      </w:r>
      <w:r w:rsidR="00311C13" w:rsidRPr="00822A74">
        <w:rPr>
          <w:rFonts w:ascii="Book Antiqua" w:hAnsi="Book Antiqua" w:cs="Times New Roman"/>
          <w:sz w:val="24"/>
          <w:szCs w:val="24"/>
        </w:rPr>
        <w:t>)</w:t>
      </w:r>
      <w:r w:rsidR="00684763" w:rsidRPr="00822A74">
        <w:rPr>
          <w:rFonts w:ascii="Book Antiqua" w:hAnsi="Book Antiqua" w:cs="Times New Roman"/>
          <w:sz w:val="24"/>
          <w:szCs w:val="24"/>
        </w:rPr>
        <w:t xml:space="preserve">, an AUC value of </w:t>
      </w:r>
      <w:r w:rsidR="0039648E" w:rsidRPr="00822A74">
        <w:rPr>
          <w:rFonts w:ascii="Book Antiqua" w:hAnsi="Book Antiqua" w:cs="Times New Roman"/>
          <w:sz w:val="24"/>
          <w:szCs w:val="24"/>
        </w:rPr>
        <w:t>0.8562</w:t>
      </w:r>
      <w:r w:rsidR="00684763" w:rsidRPr="00822A74">
        <w:rPr>
          <w:rFonts w:ascii="Book Antiqua" w:hAnsi="Book Antiqua" w:cs="Times New Roman"/>
          <w:sz w:val="24"/>
          <w:szCs w:val="24"/>
        </w:rPr>
        <w:t xml:space="preserve"> in </w:t>
      </w:r>
      <w:r w:rsidR="0097500F" w:rsidRPr="00822A74">
        <w:rPr>
          <w:rFonts w:ascii="Book Antiqua" w:hAnsi="Book Antiqua" w:cs="Times New Roman"/>
          <w:sz w:val="24"/>
          <w:szCs w:val="24"/>
        </w:rPr>
        <w:t>differing</w:t>
      </w:r>
      <w:r w:rsidR="007B73E7" w:rsidRPr="00822A74">
        <w:rPr>
          <w:rFonts w:ascii="Book Antiqua" w:hAnsi="Book Antiqua" w:cs="Times New Roman"/>
          <w:sz w:val="24"/>
          <w:szCs w:val="24"/>
        </w:rPr>
        <w:t xml:space="preserve"> sensitivity </w:t>
      </w:r>
      <w:r w:rsidR="00684763" w:rsidRPr="00822A74">
        <w:rPr>
          <w:rFonts w:ascii="Book Antiqua" w:hAnsi="Book Antiqua" w:cs="Times New Roman"/>
          <w:sz w:val="24"/>
          <w:szCs w:val="24"/>
        </w:rPr>
        <w:t xml:space="preserve">from </w:t>
      </w:r>
      <w:r w:rsidR="00311C13" w:rsidRPr="00822A74">
        <w:rPr>
          <w:rFonts w:ascii="Book Antiqua" w:hAnsi="Book Antiqua" w:cs="Times New Roman"/>
          <w:sz w:val="24"/>
          <w:szCs w:val="24"/>
        </w:rPr>
        <w:t>healthy</w:t>
      </w:r>
      <w:r w:rsidR="00D64A6F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311C13" w:rsidRPr="00822A74">
        <w:rPr>
          <w:rFonts w:ascii="Book Antiqua" w:hAnsi="Book Antiqua" w:cs="Times New Roman"/>
          <w:sz w:val="24"/>
          <w:szCs w:val="24"/>
        </w:rPr>
        <w:t xml:space="preserve">(Figure </w:t>
      </w:r>
      <w:r w:rsidR="00DB22A0" w:rsidRPr="00822A74">
        <w:rPr>
          <w:rFonts w:ascii="Book Antiqua" w:hAnsi="Book Antiqua" w:cs="Times New Roman"/>
          <w:sz w:val="24"/>
          <w:szCs w:val="24"/>
        </w:rPr>
        <w:t>2B</w:t>
      </w:r>
      <w:r w:rsidR="00311C13" w:rsidRPr="00822A74">
        <w:rPr>
          <w:rFonts w:ascii="Book Antiqua" w:hAnsi="Book Antiqua" w:cs="Times New Roman"/>
          <w:sz w:val="24"/>
          <w:szCs w:val="24"/>
        </w:rPr>
        <w:t xml:space="preserve">), </w:t>
      </w:r>
      <w:r w:rsidR="009B298D" w:rsidRPr="00822A74">
        <w:rPr>
          <w:rFonts w:ascii="Book Antiqua" w:hAnsi="Book Antiqua" w:cs="Times New Roman"/>
          <w:sz w:val="24"/>
          <w:szCs w:val="24"/>
        </w:rPr>
        <w:t>an AUC value of 0.9265 in distinguishing resistance from healthy (Figure 2C),</w:t>
      </w:r>
      <w:r w:rsidR="00311C13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7B73E7" w:rsidRPr="00822A74">
        <w:rPr>
          <w:rFonts w:ascii="Book Antiqua" w:hAnsi="Book Antiqua" w:cs="Times New Roman"/>
          <w:sz w:val="24"/>
          <w:szCs w:val="24"/>
        </w:rPr>
        <w:t xml:space="preserve">and </w:t>
      </w:r>
      <w:r w:rsidR="00311C13" w:rsidRPr="00822A74">
        <w:rPr>
          <w:rFonts w:ascii="Book Antiqua" w:hAnsi="Book Antiqua" w:cs="Times New Roman"/>
          <w:sz w:val="24"/>
          <w:szCs w:val="24"/>
        </w:rPr>
        <w:t xml:space="preserve">an AUC value of </w:t>
      </w:r>
      <w:r w:rsidR="009B298D" w:rsidRPr="00822A74">
        <w:rPr>
          <w:rFonts w:ascii="Book Antiqua" w:hAnsi="Book Antiqua" w:cs="Times New Roman"/>
          <w:sz w:val="24"/>
          <w:szCs w:val="24"/>
        </w:rPr>
        <w:t>0.8359</w:t>
      </w:r>
      <w:r w:rsidR="00311C13" w:rsidRPr="00822A74">
        <w:rPr>
          <w:rFonts w:ascii="Book Antiqua" w:hAnsi="Book Antiqua" w:cs="Times New Roman"/>
          <w:sz w:val="24"/>
          <w:szCs w:val="24"/>
        </w:rPr>
        <w:t xml:space="preserve"> in </w:t>
      </w:r>
      <w:r w:rsidR="007B73E7" w:rsidRPr="00822A74">
        <w:rPr>
          <w:rFonts w:ascii="Book Antiqua" w:hAnsi="Book Antiqua" w:cs="Times New Roman"/>
          <w:sz w:val="24"/>
          <w:szCs w:val="24"/>
        </w:rPr>
        <w:t xml:space="preserve">differing </w:t>
      </w:r>
      <w:r w:rsidR="00311C13" w:rsidRPr="00822A74">
        <w:rPr>
          <w:rFonts w:ascii="Book Antiqua" w:hAnsi="Book Antiqua" w:cs="Times New Roman"/>
          <w:sz w:val="24"/>
          <w:szCs w:val="24"/>
        </w:rPr>
        <w:t>resistance from sensitivity</w:t>
      </w:r>
      <w:r w:rsidR="00D64A6F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311C13" w:rsidRPr="00822A74">
        <w:rPr>
          <w:rFonts w:ascii="Book Antiqua" w:hAnsi="Book Antiqua" w:cs="Times New Roman"/>
          <w:sz w:val="24"/>
          <w:szCs w:val="24"/>
        </w:rPr>
        <w:t xml:space="preserve">(Figure </w:t>
      </w:r>
      <w:r w:rsidR="00120E08" w:rsidRPr="00822A74">
        <w:rPr>
          <w:rFonts w:ascii="Book Antiqua" w:hAnsi="Book Antiqua" w:cs="Times New Roman"/>
          <w:sz w:val="24"/>
          <w:szCs w:val="24"/>
        </w:rPr>
        <w:t>2</w:t>
      </w:r>
      <w:r w:rsidR="00EB5F9F" w:rsidRPr="00822A74">
        <w:rPr>
          <w:rFonts w:ascii="Book Antiqua" w:hAnsi="Book Antiqua" w:cs="Times New Roman"/>
          <w:sz w:val="24"/>
          <w:szCs w:val="24"/>
        </w:rPr>
        <w:t>D</w:t>
      </w:r>
      <w:r w:rsidR="00311C13" w:rsidRPr="00822A74">
        <w:rPr>
          <w:rFonts w:ascii="Book Antiqua" w:hAnsi="Book Antiqua" w:cs="Times New Roman"/>
          <w:sz w:val="24"/>
          <w:szCs w:val="24"/>
        </w:rPr>
        <w:t>)</w:t>
      </w:r>
      <w:r w:rsidR="00120E08" w:rsidRPr="00822A74">
        <w:rPr>
          <w:rFonts w:ascii="Book Antiqua" w:hAnsi="Book Antiqua" w:cs="Times New Roman"/>
          <w:sz w:val="24"/>
          <w:szCs w:val="24"/>
        </w:rPr>
        <w:t xml:space="preserve">. </w:t>
      </w:r>
      <w:r w:rsidR="0097500F" w:rsidRPr="00822A74">
        <w:rPr>
          <w:rFonts w:ascii="Book Antiqua" w:hAnsi="Book Antiqua" w:cs="Times New Roman"/>
          <w:sz w:val="24"/>
          <w:szCs w:val="24"/>
        </w:rPr>
        <w:t xml:space="preserve">The detailed information is showed in Table 3. </w:t>
      </w:r>
      <w:r w:rsidR="00120E08" w:rsidRPr="00822A74">
        <w:rPr>
          <w:rFonts w:ascii="Book Antiqua" w:hAnsi="Book Antiqua" w:cs="Times New Roman"/>
          <w:sz w:val="24"/>
          <w:szCs w:val="24"/>
        </w:rPr>
        <w:t>These data suggest</w:t>
      </w:r>
      <w:r w:rsidR="00684763" w:rsidRPr="00822A74">
        <w:rPr>
          <w:rFonts w:ascii="Book Antiqua" w:hAnsi="Book Antiqua" w:cs="Times New Roman"/>
          <w:sz w:val="24"/>
          <w:szCs w:val="24"/>
        </w:rPr>
        <w:t xml:space="preserve"> that </w:t>
      </w:r>
      <w:r w:rsidR="00120E08" w:rsidRPr="00822A74">
        <w:rPr>
          <w:rFonts w:ascii="Book Antiqua" w:hAnsi="Book Antiqua" w:cs="Times New Roman"/>
          <w:sz w:val="24"/>
          <w:szCs w:val="24"/>
        </w:rPr>
        <w:t>serum</w:t>
      </w:r>
      <w:r w:rsidR="00AE2A90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684763" w:rsidRPr="00822A74">
        <w:rPr>
          <w:rFonts w:ascii="Book Antiqua" w:hAnsi="Book Antiqua" w:cs="Times New Roman"/>
          <w:sz w:val="24"/>
          <w:szCs w:val="24"/>
        </w:rPr>
        <w:t xml:space="preserve">miR-93-5p </w:t>
      </w:r>
      <w:r w:rsidR="00120E08" w:rsidRPr="00822A74">
        <w:rPr>
          <w:rFonts w:ascii="Book Antiqua" w:hAnsi="Book Antiqua" w:cs="Times New Roman"/>
          <w:sz w:val="24"/>
          <w:szCs w:val="24"/>
        </w:rPr>
        <w:lastRenderedPageBreak/>
        <w:t>concentration may</w:t>
      </w:r>
      <w:r w:rsidR="00684763" w:rsidRPr="00822A74">
        <w:rPr>
          <w:rFonts w:ascii="Book Antiqua" w:hAnsi="Book Antiqua" w:cs="Times New Roman"/>
          <w:sz w:val="24"/>
          <w:szCs w:val="24"/>
        </w:rPr>
        <w:t xml:space="preserve"> serve as a biomarker for</w:t>
      </w:r>
      <w:r w:rsidR="00AE2A90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7050B7" w:rsidRPr="00822A74">
        <w:rPr>
          <w:rFonts w:ascii="Book Antiqua" w:hAnsi="Book Antiqua" w:cs="Times New Roman"/>
          <w:sz w:val="24"/>
          <w:szCs w:val="24"/>
        </w:rPr>
        <w:t>HCV-1b</w:t>
      </w:r>
      <w:r w:rsidR="00AE2A90" w:rsidRPr="00822A74">
        <w:rPr>
          <w:rFonts w:ascii="Book Antiqua" w:hAnsi="Book Antiqua" w:cs="Times New Roman"/>
          <w:sz w:val="24"/>
          <w:szCs w:val="24"/>
        </w:rPr>
        <w:t xml:space="preserve">-infected patients with </w:t>
      </w:r>
      <w:proofErr w:type="spellStart"/>
      <w:r w:rsidR="00AE2A90" w:rsidRPr="00822A74">
        <w:rPr>
          <w:rFonts w:ascii="Book Antiqua" w:hAnsi="Book Antiqua" w:cs="Times New Roman"/>
          <w:sz w:val="24"/>
          <w:szCs w:val="24"/>
        </w:rPr>
        <w:t>pegylated</w:t>
      </w:r>
      <w:proofErr w:type="spellEnd"/>
      <w:r w:rsidR="00AE2A90" w:rsidRPr="00822A74">
        <w:rPr>
          <w:rFonts w:ascii="Book Antiqua" w:hAnsi="Book Antiqua" w:cs="Times New Roman"/>
          <w:sz w:val="24"/>
          <w:szCs w:val="24"/>
        </w:rPr>
        <w:t xml:space="preserve"> IFNα resistance</w:t>
      </w:r>
      <w:r w:rsidR="00684763" w:rsidRPr="00822A74">
        <w:rPr>
          <w:rFonts w:ascii="Book Antiqua" w:hAnsi="Book Antiqua" w:cs="Times New Roman"/>
          <w:sz w:val="24"/>
          <w:szCs w:val="24"/>
        </w:rPr>
        <w:t>.</w:t>
      </w:r>
    </w:p>
    <w:p w14:paraId="343FC151" w14:textId="77777777" w:rsidR="008A1DF0" w:rsidRPr="00822A74" w:rsidRDefault="008A1DF0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6F2FCAC9" w14:textId="64CE1A9E" w:rsidR="00B15F1E" w:rsidRPr="00822A74" w:rsidRDefault="00907FB8" w:rsidP="00822A74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</w:rPr>
      </w:pPr>
      <w:proofErr w:type="gramStart"/>
      <w:r w:rsidRPr="00822A74">
        <w:rPr>
          <w:rFonts w:ascii="Book Antiqua" w:hAnsi="Book Antiqua" w:cs="Times New Roman"/>
          <w:sz w:val="24"/>
          <w:szCs w:val="24"/>
        </w:rPr>
        <w:t>hepatitis</w:t>
      </w:r>
      <w:proofErr w:type="gramEnd"/>
      <w:r w:rsidRPr="00822A74">
        <w:rPr>
          <w:rFonts w:ascii="Book Antiqua" w:hAnsi="Book Antiqua" w:cs="Times New Roman"/>
          <w:sz w:val="24"/>
          <w:szCs w:val="24"/>
        </w:rPr>
        <w:t xml:space="preserve"> C virus</w:t>
      </w:r>
      <w:r w:rsidR="007050B7" w:rsidRPr="00822A74">
        <w:rPr>
          <w:rFonts w:ascii="Book Antiqua" w:hAnsi="Book Antiqua" w:cs="Times New Roman"/>
          <w:b/>
          <w:i/>
          <w:sz w:val="24"/>
          <w:szCs w:val="24"/>
        </w:rPr>
        <w:t>-1b</w:t>
      </w:r>
      <w:r w:rsidR="00384F9C" w:rsidRPr="00822A74">
        <w:rPr>
          <w:rFonts w:ascii="Book Antiqua" w:hAnsi="Book Antiqua" w:cs="Times New Roman"/>
          <w:b/>
          <w:i/>
          <w:sz w:val="24"/>
          <w:szCs w:val="24"/>
        </w:rPr>
        <w:t xml:space="preserve"> </w:t>
      </w:r>
      <w:r w:rsidR="00B758DF" w:rsidRPr="00822A74">
        <w:rPr>
          <w:rFonts w:ascii="Book Antiqua" w:hAnsi="Book Antiqua" w:cs="Times New Roman"/>
          <w:b/>
          <w:i/>
          <w:sz w:val="24"/>
          <w:szCs w:val="24"/>
        </w:rPr>
        <w:t>core protein increases miR-93-5p expression</w:t>
      </w:r>
      <w:r w:rsidR="00384F9C" w:rsidRPr="00822A74">
        <w:rPr>
          <w:rFonts w:ascii="Book Antiqua" w:hAnsi="Book Antiqua" w:cs="Times New Roman"/>
          <w:b/>
          <w:i/>
          <w:sz w:val="24"/>
          <w:szCs w:val="24"/>
        </w:rPr>
        <w:t xml:space="preserve"> and </w:t>
      </w:r>
      <w:r w:rsidR="003501F7" w:rsidRPr="00822A74">
        <w:rPr>
          <w:rFonts w:ascii="Book Antiqua" w:hAnsi="Book Antiqua" w:cs="Times New Roman"/>
          <w:b/>
          <w:i/>
          <w:sz w:val="24"/>
          <w:szCs w:val="24"/>
        </w:rPr>
        <w:t xml:space="preserve">induces inactivation of </w:t>
      </w:r>
      <w:r w:rsidR="00384F9C" w:rsidRPr="00822A74">
        <w:rPr>
          <w:rFonts w:ascii="Book Antiqua" w:hAnsi="Book Antiqua" w:cs="Times New Roman"/>
          <w:b/>
          <w:i/>
          <w:sz w:val="24"/>
          <w:szCs w:val="24"/>
        </w:rPr>
        <w:t>the IFN signaling pathway</w:t>
      </w:r>
    </w:p>
    <w:p w14:paraId="17837CF4" w14:textId="4AF7660C" w:rsidR="00082E61" w:rsidRPr="00822A74" w:rsidRDefault="007308F9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sz w:val="24"/>
          <w:szCs w:val="24"/>
        </w:rPr>
        <w:t xml:space="preserve">HCV core protein plays an important role in HCV infection. To determine </w:t>
      </w:r>
      <w:r w:rsidR="002E095E" w:rsidRPr="00822A74">
        <w:rPr>
          <w:rFonts w:ascii="Book Antiqua" w:hAnsi="Book Antiqua" w:cs="Times New Roman"/>
          <w:sz w:val="24"/>
          <w:szCs w:val="24"/>
        </w:rPr>
        <w:t xml:space="preserve">whether </w:t>
      </w:r>
      <w:r w:rsidR="007050B7" w:rsidRPr="00822A74">
        <w:rPr>
          <w:rFonts w:ascii="Book Antiqua" w:hAnsi="Book Antiqua" w:cs="Times New Roman"/>
          <w:sz w:val="24"/>
          <w:szCs w:val="24"/>
        </w:rPr>
        <w:t>HCV-1b</w:t>
      </w:r>
      <w:r w:rsidRPr="00822A74">
        <w:rPr>
          <w:rFonts w:ascii="Book Antiqua" w:hAnsi="Book Antiqua" w:cs="Times New Roman"/>
          <w:sz w:val="24"/>
          <w:szCs w:val="24"/>
        </w:rPr>
        <w:t xml:space="preserve"> infection could regulate miR-93-5p expression, </w:t>
      </w:r>
      <w:r w:rsidR="007050B7" w:rsidRPr="00822A74">
        <w:rPr>
          <w:rFonts w:ascii="Book Antiqua" w:hAnsi="Book Antiqua" w:cs="Times New Roman"/>
          <w:sz w:val="24"/>
          <w:szCs w:val="24"/>
        </w:rPr>
        <w:t>HCV-1b</w:t>
      </w:r>
      <w:r w:rsidR="0015084F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Pr="00822A74">
        <w:rPr>
          <w:rFonts w:ascii="Book Antiqua" w:hAnsi="Book Antiqua" w:cs="Times New Roman"/>
          <w:sz w:val="24"/>
          <w:szCs w:val="24"/>
        </w:rPr>
        <w:t>core protein</w:t>
      </w:r>
      <w:r w:rsidR="0015084F" w:rsidRPr="00822A74">
        <w:rPr>
          <w:rFonts w:ascii="Book Antiqua" w:hAnsi="Book Antiqua" w:cs="Times New Roman"/>
          <w:sz w:val="24"/>
          <w:szCs w:val="24"/>
        </w:rPr>
        <w:t xml:space="preserve"> was </w:t>
      </w:r>
      <w:r w:rsidR="003501F7" w:rsidRPr="00822A74">
        <w:rPr>
          <w:rFonts w:ascii="Book Antiqua" w:hAnsi="Book Antiqua" w:cs="Times New Roman"/>
          <w:sz w:val="24"/>
          <w:szCs w:val="24"/>
        </w:rPr>
        <w:t>enforcedly expressed</w:t>
      </w:r>
      <w:r w:rsidRPr="00822A74">
        <w:rPr>
          <w:rFonts w:ascii="Book Antiqua" w:hAnsi="Book Antiqua" w:cs="Times New Roman"/>
          <w:sz w:val="24"/>
          <w:szCs w:val="24"/>
        </w:rPr>
        <w:t xml:space="preserve"> in Huh7 cells </w:t>
      </w:r>
      <w:r w:rsidR="0002590F" w:rsidRPr="00822A74">
        <w:rPr>
          <w:rFonts w:ascii="Book Antiqua" w:hAnsi="Book Antiqua" w:cs="Times New Roman"/>
          <w:sz w:val="24"/>
          <w:szCs w:val="24"/>
        </w:rPr>
        <w:t>(</w:t>
      </w:r>
      <w:r w:rsidR="0002590F" w:rsidRPr="00822A74">
        <w:rPr>
          <w:rFonts w:ascii="Book Antiqua" w:hAnsi="Book Antiqua" w:cs="Times New Roman"/>
          <w:i/>
          <w:sz w:val="24"/>
          <w:szCs w:val="24"/>
        </w:rPr>
        <w:t>P</w:t>
      </w:r>
      <w:r w:rsidR="0002590F" w:rsidRPr="00822A74">
        <w:rPr>
          <w:rFonts w:ascii="Book Antiqua" w:hAnsi="Book Antiqua" w:cs="Times New Roman"/>
          <w:sz w:val="24"/>
          <w:szCs w:val="24"/>
        </w:rPr>
        <w:t xml:space="preserve"> = </w:t>
      </w:r>
      <w:r w:rsidR="005B155E" w:rsidRPr="00822A74">
        <w:rPr>
          <w:rFonts w:ascii="Book Antiqua" w:hAnsi="Book Antiqua" w:cs="Times New Roman"/>
          <w:sz w:val="24"/>
          <w:szCs w:val="24"/>
        </w:rPr>
        <w:t>0.0032</w:t>
      </w:r>
      <w:r w:rsidR="0002590F" w:rsidRPr="00822A74">
        <w:rPr>
          <w:rFonts w:ascii="Book Antiqua" w:hAnsi="Book Antiqua" w:cs="Times New Roman"/>
          <w:sz w:val="24"/>
          <w:szCs w:val="24"/>
        </w:rPr>
        <w:t>)</w:t>
      </w:r>
      <w:r w:rsidR="001A339E" w:rsidRPr="00822A74">
        <w:rPr>
          <w:rFonts w:ascii="Book Antiqua" w:hAnsi="Book Antiqua" w:cs="Times New Roman"/>
          <w:sz w:val="24"/>
          <w:szCs w:val="24"/>
        </w:rPr>
        <w:t xml:space="preserve"> (Figure 3A). This approach </w:t>
      </w:r>
      <w:r w:rsidR="003501F7" w:rsidRPr="00822A74">
        <w:rPr>
          <w:rFonts w:ascii="Book Antiqua" w:hAnsi="Book Antiqua" w:cs="Times New Roman"/>
          <w:sz w:val="24"/>
          <w:szCs w:val="24"/>
        </w:rPr>
        <w:t xml:space="preserve">was </w:t>
      </w:r>
      <w:r w:rsidR="0015084F" w:rsidRPr="00822A74">
        <w:rPr>
          <w:rFonts w:ascii="Book Antiqua" w:hAnsi="Book Antiqua" w:cs="Times New Roman"/>
          <w:sz w:val="24"/>
          <w:szCs w:val="24"/>
        </w:rPr>
        <w:t xml:space="preserve">widely used in HCV </w:t>
      </w:r>
      <w:r w:rsidR="00F46603" w:rsidRPr="00822A74">
        <w:rPr>
          <w:rFonts w:ascii="Book Antiqua" w:hAnsi="Book Antiqua" w:cs="Times New Roman"/>
          <w:sz w:val="24"/>
          <w:szCs w:val="24"/>
        </w:rPr>
        <w:t>studies due to its capability in</w:t>
      </w:r>
      <w:r w:rsidR="0015084F" w:rsidRPr="00822A74">
        <w:rPr>
          <w:rFonts w:ascii="Book Antiqua" w:hAnsi="Book Antiqua" w:cs="Times New Roman"/>
          <w:sz w:val="24"/>
          <w:szCs w:val="24"/>
        </w:rPr>
        <w:t xml:space="preserve"> support</w:t>
      </w:r>
      <w:r w:rsidR="00F46603" w:rsidRPr="00822A74">
        <w:rPr>
          <w:rFonts w:ascii="Book Antiqua" w:hAnsi="Book Antiqua" w:cs="Times New Roman"/>
          <w:sz w:val="24"/>
          <w:szCs w:val="24"/>
        </w:rPr>
        <w:t>ing</w:t>
      </w:r>
      <w:r w:rsidR="0015084F" w:rsidRPr="00822A74">
        <w:rPr>
          <w:rFonts w:ascii="Book Antiqua" w:hAnsi="Book Antiqua" w:cs="Times New Roman"/>
          <w:sz w:val="24"/>
          <w:szCs w:val="24"/>
        </w:rPr>
        <w:t xml:space="preserve"> HCV replication</w:t>
      </w:r>
      <w:r w:rsidRPr="00822A74">
        <w:rPr>
          <w:rFonts w:ascii="Book Antiqua" w:hAnsi="Book Antiqua" w:cs="Times New Roman"/>
          <w:sz w:val="24"/>
          <w:szCs w:val="24"/>
        </w:rPr>
        <w:t xml:space="preserve">. Previous study has shown that </w:t>
      </w:r>
      <w:r w:rsidR="007050B7" w:rsidRPr="00822A74">
        <w:rPr>
          <w:rFonts w:ascii="Book Antiqua" w:hAnsi="Book Antiqua" w:cs="Times New Roman"/>
          <w:sz w:val="24"/>
          <w:szCs w:val="24"/>
        </w:rPr>
        <w:t>HCV-1b</w:t>
      </w:r>
      <w:r w:rsidR="00F46603" w:rsidRPr="00822A74">
        <w:rPr>
          <w:rFonts w:ascii="Book Antiqua" w:hAnsi="Book Antiqua" w:cs="Times New Roman"/>
          <w:sz w:val="24"/>
          <w:szCs w:val="24"/>
        </w:rPr>
        <w:t xml:space="preserve"> core protein decrease</w:t>
      </w:r>
      <w:r w:rsidR="00EE185D" w:rsidRPr="00822A74">
        <w:rPr>
          <w:rFonts w:ascii="Book Antiqua" w:hAnsi="Book Antiqua" w:cs="Times New Roman"/>
          <w:sz w:val="24"/>
          <w:szCs w:val="24"/>
        </w:rPr>
        <w:t>d</w:t>
      </w:r>
      <w:r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02590F" w:rsidRPr="00822A74">
        <w:rPr>
          <w:rFonts w:ascii="Book Antiqua" w:hAnsi="Book Antiqua" w:cs="Times New Roman"/>
          <w:sz w:val="24"/>
          <w:szCs w:val="24"/>
        </w:rPr>
        <w:t>mature miR-122 expression</w:t>
      </w:r>
      <w:r w:rsidR="00C05DBA" w:rsidRPr="00822A74">
        <w:rPr>
          <w:rFonts w:ascii="Book Antiqua" w:hAnsi="Book Antiqua" w:cs="Times New Roman"/>
          <w:sz w:val="24"/>
          <w:szCs w:val="24"/>
        </w:rPr>
        <w:fldChar w:fldCharType="begin"/>
      </w:r>
      <w:r w:rsidR="00F91993" w:rsidRPr="00822A74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&lt;EndNote&gt;&lt;Cite&gt;&lt;Author&gt;Kim&lt;/Author&gt;&lt;Year&gt;2016&lt;/Year&gt;&lt;RecNum&gt;2617&lt;/RecNum&gt;&lt;DisplayText&gt;&lt;style face="superscript"&gt;[11]&lt;/style&gt;&lt;/DisplayText&gt;&lt;record&gt;&lt;rec-number&gt;2617&lt;/rec-number&gt;&lt;foreign-keys&gt;&lt;key app="EN" db-id="szssfx2pnf2sa9ezvanp2rea2ee0sfzwwefd" timestamp="1492680278"&gt;2617&lt;/key&gt;&lt;/foreign-keys&gt;&lt;ref-type name="Journal Article"&gt;17&lt;/ref-type&gt;&lt;contributors&gt;&lt;authors&gt;&lt;author&gt;Kim, G. W.&lt;/author&gt;&lt;author&gt;Lee, S. H.&lt;/author&gt;&lt;author&gt;Cho, H.&lt;/author&gt;&lt;author&gt;Kim, M.&lt;/author&gt;&lt;author&gt;Shin, E. C.&lt;/author&gt;&lt;author&gt;Oh, J. W.&lt;/author&gt;&lt;/authors&gt;&lt;/contributors&gt;&lt;auth-address&gt;Department of Biotechnology, Yonsei University, Seoul, Korea.&amp;#xD;Laboratory of Immunology and Infectious Diseases, Graduate School of Medical Science and Engineering, KAIST, Daejeon, Korea.&lt;/auth-address&gt;&lt;titles&gt;&lt;title&gt;Hepatitis C Virus Core Protein Promotes miR-122 Destabilization by Inhibiting GLD-2&lt;/title&gt;&lt;secondary-title&gt;PLoS Pathog&lt;/secondary-title&gt;&lt;/titles&gt;&lt;periodical&gt;&lt;full-title&gt;PLoS Pathog&lt;/full-title&gt;&lt;abbr-1&gt;PLoS pathogens&lt;/abbr-1&gt;&lt;/periodical&gt;&lt;pages&gt;e1005714&lt;/pages&gt;&lt;volume&gt;12&lt;/volume&gt;&lt;number&gt;7&lt;/number&gt;&lt;dates&gt;&lt;year&gt;2016&lt;/year&gt;&lt;pub-dates&gt;&lt;date&gt;Jul&lt;/date&gt;&lt;/pub-dates&gt;&lt;/dates&gt;&lt;isbn&gt;1553-7374 (Electronic)&amp;#xD;1553-7366 (Linking)&lt;/isbn&gt;&lt;accession-num&gt;27366906&lt;/accession-num&gt;&lt;urls&gt;&lt;related-urls&gt;&lt;url&gt;https://www.ncbi.nlm.nih.gov/pubmed/27366906&lt;/url&gt;&lt;url&gt;https://www.ncbi.nlm.nih.gov/pmc/articles/PMC4930175/pdf/ppat.1005714.pdf&lt;/url&gt;&lt;/related-urls&gt;&lt;/urls&gt;&lt;custom2&gt;PMC4930175&lt;/custom2&gt;&lt;electronic-resource-num&gt;10.1371/journal.ppat.1005714&lt;/electronic-resource-num&gt;&lt;/record&gt;&lt;/Cite&gt;&lt;/EndNote&gt;</w:instrText>
      </w:r>
      <w:r w:rsidR="00C05DBA" w:rsidRPr="00822A74">
        <w:rPr>
          <w:rFonts w:ascii="Book Antiqua" w:hAnsi="Book Antiqua" w:cs="Times New Roman"/>
          <w:sz w:val="24"/>
          <w:szCs w:val="24"/>
        </w:rPr>
        <w:fldChar w:fldCharType="separate"/>
      </w:r>
      <w:r w:rsidR="00F91993" w:rsidRPr="00822A74">
        <w:rPr>
          <w:rFonts w:ascii="Book Antiqua" w:hAnsi="Book Antiqua" w:cs="Times New Roman"/>
          <w:noProof/>
          <w:sz w:val="24"/>
          <w:szCs w:val="24"/>
          <w:vertAlign w:val="superscript"/>
        </w:rPr>
        <w:t>[11]</w:t>
      </w:r>
      <w:r w:rsidR="00C05DBA" w:rsidRPr="00822A74">
        <w:rPr>
          <w:rFonts w:ascii="Book Antiqua" w:hAnsi="Book Antiqua" w:cs="Times New Roman"/>
          <w:sz w:val="24"/>
          <w:szCs w:val="24"/>
        </w:rPr>
        <w:fldChar w:fldCharType="end"/>
      </w:r>
      <w:r w:rsidR="0002590F" w:rsidRPr="00822A74">
        <w:rPr>
          <w:rFonts w:ascii="Book Antiqua" w:hAnsi="Book Antiqua" w:cs="Times New Roman"/>
          <w:sz w:val="24"/>
          <w:szCs w:val="24"/>
        </w:rPr>
        <w:t xml:space="preserve">. Thus, we </w:t>
      </w:r>
      <w:r w:rsidR="007054B4" w:rsidRPr="00822A74">
        <w:rPr>
          <w:rFonts w:ascii="Book Antiqua" w:hAnsi="Book Antiqua" w:cs="Times New Roman"/>
          <w:sz w:val="24"/>
          <w:szCs w:val="24"/>
        </w:rPr>
        <w:t>repeated th</w:t>
      </w:r>
      <w:r w:rsidR="007A5406" w:rsidRPr="00822A74">
        <w:rPr>
          <w:rFonts w:ascii="Book Antiqua" w:hAnsi="Book Antiqua" w:cs="Times New Roman"/>
          <w:sz w:val="24"/>
          <w:szCs w:val="24"/>
        </w:rPr>
        <w:t>ese</w:t>
      </w:r>
      <w:r w:rsidR="007054B4" w:rsidRPr="00822A74">
        <w:rPr>
          <w:rFonts w:ascii="Book Antiqua" w:hAnsi="Book Antiqua" w:cs="Times New Roman"/>
          <w:sz w:val="24"/>
          <w:szCs w:val="24"/>
        </w:rPr>
        <w:t xml:space="preserve"> experiments and</w:t>
      </w:r>
      <w:r w:rsidR="0002590F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7054B4" w:rsidRPr="00822A74">
        <w:rPr>
          <w:rFonts w:ascii="Book Antiqua" w:hAnsi="Book Antiqua" w:cs="Times New Roman"/>
          <w:sz w:val="24"/>
          <w:szCs w:val="24"/>
        </w:rPr>
        <w:t>confirmed that HCV-1b core protein could reduce miR-122 expression</w:t>
      </w:r>
      <w:r w:rsidR="0002590F" w:rsidRPr="00822A74">
        <w:rPr>
          <w:rFonts w:ascii="Book Antiqua" w:hAnsi="Book Antiqua" w:cs="Times New Roman"/>
          <w:sz w:val="24"/>
          <w:szCs w:val="24"/>
        </w:rPr>
        <w:t xml:space="preserve"> (</w:t>
      </w:r>
      <w:r w:rsidR="0002590F" w:rsidRPr="00822A74">
        <w:rPr>
          <w:rFonts w:ascii="Book Antiqua" w:hAnsi="Book Antiqua" w:cs="Times New Roman"/>
          <w:i/>
          <w:sz w:val="24"/>
          <w:szCs w:val="24"/>
        </w:rPr>
        <w:t>P</w:t>
      </w:r>
      <w:r w:rsidR="0002590F" w:rsidRPr="00822A74">
        <w:rPr>
          <w:rFonts w:ascii="Book Antiqua" w:hAnsi="Book Antiqua" w:cs="Times New Roman"/>
          <w:sz w:val="24"/>
          <w:szCs w:val="24"/>
        </w:rPr>
        <w:t xml:space="preserve"> = </w:t>
      </w:r>
      <w:r w:rsidR="00F81E15" w:rsidRPr="00822A74">
        <w:rPr>
          <w:rFonts w:ascii="Book Antiqua" w:hAnsi="Book Antiqua" w:cs="Times New Roman"/>
          <w:sz w:val="24"/>
          <w:szCs w:val="24"/>
        </w:rPr>
        <w:t>0.0207</w:t>
      </w:r>
      <w:r w:rsidR="0002590F" w:rsidRPr="00822A74">
        <w:rPr>
          <w:rFonts w:ascii="Book Antiqua" w:hAnsi="Book Antiqua" w:cs="Times New Roman"/>
          <w:sz w:val="24"/>
          <w:szCs w:val="24"/>
        </w:rPr>
        <w:t xml:space="preserve">) (Figure </w:t>
      </w:r>
      <w:r w:rsidR="00BB73E2" w:rsidRPr="00822A74">
        <w:rPr>
          <w:rFonts w:ascii="Book Antiqua" w:hAnsi="Book Antiqua" w:cs="Times New Roman"/>
          <w:sz w:val="24"/>
          <w:szCs w:val="24"/>
        </w:rPr>
        <w:t>3</w:t>
      </w:r>
      <w:r w:rsidR="0002590F" w:rsidRPr="00822A74">
        <w:rPr>
          <w:rFonts w:ascii="Book Antiqua" w:hAnsi="Book Antiqua" w:cs="Times New Roman"/>
          <w:sz w:val="24"/>
          <w:szCs w:val="24"/>
        </w:rPr>
        <w:t>B)</w:t>
      </w:r>
      <w:r w:rsidR="007054B4" w:rsidRPr="00822A74">
        <w:rPr>
          <w:rFonts w:ascii="Book Antiqua" w:hAnsi="Book Antiqua" w:cs="Times New Roman"/>
          <w:sz w:val="24"/>
          <w:szCs w:val="24"/>
        </w:rPr>
        <w:t>, suggesting that exogenous HCV-1b core protein worked</w:t>
      </w:r>
      <w:r w:rsidR="00031E62" w:rsidRPr="00822A74">
        <w:rPr>
          <w:rFonts w:ascii="Book Antiqua" w:hAnsi="Book Antiqua" w:cs="Times New Roman"/>
          <w:sz w:val="24"/>
          <w:szCs w:val="24"/>
        </w:rPr>
        <w:t xml:space="preserve"> in Huh7 cells</w:t>
      </w:r>
      <w:r w:rsidR="007054B4" w:rsidRPr="00822A74">
        <w:rPr>
          <w:rFonts w:ascii="Book Antiqua" w:hAnsi="Book Antiqua" w:cs="Times New Roman"/>
          <w:sz w:val="24"/>
          <w:szCs w:val="24"/>
        </w:rPr>
        <w:t>. Then, we</w:t>
      </w:r>
      <w:r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7054B4" w:rsidRPr="00822A74">
        <w:rPr>
          <w:rFonts w:ascii="Book Antiqua" w:hAnsi="Book Antiqua" w:cs="Times New Roman"/>
          <w:sz w:val="24"/>
          <w:szCs w:val="24"/>
        </w:rPr>
        <w:t xml:space="preserve">found </w:t>
      </w:r>
      <w:r w:rsidRPr="00822A74">
        <w:rPr>
          <w:rFonts w:ascii="Book Antiqua" w:hAnsi="Book Antiqua" w:cs="Times New Roman"/>
          <w:sz w:val="24"/>
          <w:szCs w:val="24"/>
        </w:rPr>
        <w:t xml:space="preserve">that </w:t>
      </w:r>
      <w:r w:rsidR="007050B7" w:rsidRPr="00822A74">
        <w:rPr>
          <w:rFonts w:ascii="Book Antiqua" w:hAnsi="Book Antiqua" w:cs="Times New Roman"/>
          <w:sz w:val="24"/>
          <w:szCs w:val="24"/>
        </w:rPr>
        <w:t>HCV-1b</w:t>
      </w:r>
      <w:r w:rsidR="00452466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785C97" w:rsidRPr="00822A74">
        <w:rPr>
          <w:rFonts w:ascii="Book Antiqua" w:hAnsi="Book Antiqua" w:cs="Times New Roman"/>
          <w:sz w:val="24"/>
          <w:szCs w:val="24"/>
        </w:rPr>
        <w:t>core protein sig</w:t>
      </w:r>
      <w:r w:rsidRPr="00822A74">
        <w:rPr>
          <w:rFonts w:ascii="Book Antiqua" w:hAnsi="Book Antiqua" w:cs="Times New Roman"/>
          <w:sz w:val="24"/>
          <w:szCs w:val="24"/>
        </w:rPr>
        <w:t>nificantly increased miR-93-5p expression in Huh7 cells</w:t>
      </w:r>
      <w:r w:rsidR="00F81E15" w:rsidRPr="00822A74">
        <w:rPr>
          <w:rFonts w:ascii="Book Antiqua" w:hAnsi="Book Antiqua" w:cs="Times New Roman"/>
          <w:sz w:val="24"/>
          <w:szCs w:val="24"/>
        </w:rPr>
        <w:t xml:space="preserve"> (</w:t>
      </w:r>
      <w:r w:rsidR="00F81E15" w:rsidRPr="00822A74">
        <w:rPr>
          <w:rFonts w:ascii="Book Antiqua" w:hAnsi="Book Antiqua" w:cs="Times New Roman"/>
          <w:i/>
          <w:sz w:val="24"/>
          <w:szCs w:val="24"/>
        </w:rPr>
        <w:t>P</w:t>
      </w:r>
      <w:r w:rsidR="00F81E15" w:rsidRPr="00822A74">
        <w:rPr>
          <w:rFonts w:ascii="Book Antiqua" w:hAnsi="Book Antiqua" w:cs="Times New Roman"/>
          <w:sz w:val="24"/>
          <w:szCs w:val="24"/>
        </w:rPr>
        <w:t xml:space="preserve"> = 0.0004)</w:t>
      </w:r>
      <w:r w:rsidRPr="00822A74">
        <w:rPr>
          <w:rFonts w:ascii="Book Antiqua" w:hAnsi="Book Antiqua" w:cs="Times New Roman"/>
          <w:sz w:val="24"/>
          <w:szCs w:val="24"/>
        </w:rPr>
        <w:t xml:space="preserve"> (Figure </w:t>
      </w:r>
      <w:r w:rsidR="00BB73E2" w:rsidRPr="00822A74">
        <w:rPr>
          <w:rFonts w:ascii="Book Antiqua" w:hAnsi="Book Antiqua" w:cs="Times New Roman"/>
          <w:sz w:val="24"/>
          <w:szCs w:val="24"/>
        </w:rPr>
        <w:t>3</w:t>
      </w:r>
      <w:r w:rsidR="0002590F" w:rsidRPr="00822A74">
        <w:rPr>
          <w:rFonts w:ascii="Book Antiqua" w:hAnsi="Book Antiqua" w:cs="Times New Roman"/>
          <w:sz w:val="24"/>
          <w:szCs w:val="24"/>
        </w:rPr>
        <w:t>C</w:t>
      </w:r>
      <w:r w:rsidRPr="00822A74">
        <w:rPr>
          <w:rFonts w:ascii="Book Antiqua" w:hAnsi="Book Antiqua" w:cs="Times New Roman"/>
          <w:sz w:val="24"/>
          <w:szCs w:val="24"/>
        </w:rPr>
        <w:t>).</w:t>
      </w:r>
    </w:p>
    <w:p w14:paraId="2A5D60E7" w14:textId="19F397FA" w:rsidR="00460D42" w:rsidRPr="00822A74" w:rsidRDefault="00094D0F" w:rsidP="00822A74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sz w:val="24"/>
          <w:szCs w:val="24"/>
        </w:rPr>
        <w:t xml:space="preserve">Although the treatment of </w:t>
      </w:r>
      <w:proofErr w:type="spellStart"/>
      <w:r w:rsidR="00EC1B9B" w:rsidRPr="00822A74">
        <w:rPr>
          <w:rFonts w:ascii="Book Antiqua" w:hAnsi="Book Antiqua" w:cs="Times New Roman"/>
          <w:sz w:val="24"/>
          <w:szCs w:val="24"/>
        </w:rPr>
        <w:t>pegylated</w:t>
      </w:r>
      <w:proofErr w:type="spellEnd"/>
      <w:r w:rsidR="00EC1B9B" w:rsidRPr="00822A74">
        <w:rPr>
          <w:rFonts w:ascii="Book Antiqua" w:hAnsi="Book Antiqua" w:cs="Times New Roman"/>
          <w:sz w:val="24"/>
          <w:szCs w:val="24"/>
        </w:rPr>
        <w:t xml:space="preserve"> interferon plus ribavirin</w:t>
      </w:r>
      <w:r w:rsidRPr="00822A74">
        <w:rPr>
          <w:rFonts w:ascii="Book Antiqua" w:hAnsi="Book Antiqua" w:cs="Times New Roman"/>
          <w:sz w:val="24"/>
          <w:szCs w:val="24"/>
        </w:rPr>
        <w:t xml:space="preserve"> was used</w:t>
      </w:r>
      <w:r w:rsidR="00EC1B9B" w:rsidRPr="00822A74">
        <w:rPr>
          <w:rFonts w:ascii="Book Antiqua" w:hAnsi="Book Antiqua" w:cs="Times New Roman"/>
          <w:sz w:val="24"/>
          <w:szCs w:val="24"/>
        </w:rPr>
        <w:t xml:space="preserve">, the sustained </w:t>
      </w:r>
      <w:proofErr w:type="spellStart"/>
      <w:r w:rsidR="00EC1B9B" w:rsidRPr="00822A74">
        <w:rPr>
          <w:rFonts w:ascii="Book Antiqua" w:hAnsi="Book Antiqua" w:cs="Times New Roman"/>
          <w:sz w:val="24"/>
          <w:szCs w:val="24"/>
        </w:rPr>
        <w:t>virological</w:t>
      </w:r>
      <w:proofErr w:type="spellEnd"/>
      <w:r w:rsidR="00EC1B9B" w:rsidRPr="00822A74">
        <w:rPr>
          <w:rFonts w:ascii="Book Antiqua" w:hAnsi="Book Antiqua" w:cs="Times New Roman"/>
          <w:sz w:val="24"/>
          <w:szCs w:val="24"/>
        </w:rPr>
        <w:t xml:space="preserve"> response (SVR) rate is around 50-79% for HCV type 1/4 and 75-94% for HCV type 2/3</w:t>
      </w:r>
      <w:r w:rsidR="00C05DBA" w:rsidRPr="00822A74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PEVuZE5vdGU+PENpdGU+PEF1dGhvcj5IdWFuZzwvQXV0aG9yPjxZZWFyPjIwMTI8L1llYXI+PFJl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</w:fldData>
        </w:fldChar>
      </w:r>
      <w:r w:rsidR="00F91993" w:rsidRPr="00822A74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F91993" w:rsidRPr="00822A74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PEVuZE5vdGU+PENpdGU+PEF1dGhvcj5IdWFuZzwvQXV0aG9yPjxZZWFyPjIwMTI8L1llYXI+PFJl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</w:fldData>
        </w:fldChar>
      </w:r>
      <w:r w:rsidR="00F91993" w:rsidRPr="00822A74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F91993" w:rsidRPr="00822A74">
        <w:rPr>
          <w:rFonts w:ascii="Book Antiqua" w:hAnsi="Book Antiqua" w:cs="Times New Roman"/>
          <w:sz w:val="24"/>
          <w:szCs w:val="24"/>
        </w:rPr>
      </w:r>
      <w:r w:rsidR="00F91993" w:rsidRPr="00822A74">
        <w:rPr>
          <w:rFonts w:ascii="Book Antiqua" w:hAnsi="Book Antiqua" w:cs="Times New Roman"/>
          <w:sz w:val="24"/>
          <w:szCs w:val="24"/>
        </w:rPr>
        <w:fldChar w:fldCharType="end"/>
      </w:r>
      <w:r w:rsidR="00C05DBA" w:rsidRPr="00822A74">
        <w:rPr>
          <w:rFonts w:ascii="Book Antiqua" w:hAnsi="Book Antiqua" w:cs="Times New Roman"/>
          <w:sz w:val="24"/>
          <w:szCs w:val="24"/>
        </w:rPr>
      </w:r>
      <w:r w:rsidR="00C05DBA" w:rsidRPr="00822A74">
        <w:rPr>
          <w:rFonts w:ascii="Book Antiqua" w:hAnsi="Book Antiqua" w:cs="Times New Roman"/>
          <w:sz w:val="24"/>
          <w:szCs w:val="24"/>
        </w:rPr>
        <w:fldChar w:fldCharType="separate"/>
      </w:r>
      <w:r w:rsidR="00F91993" w:rsidRPr="00822A74">
        <w:rPr>
          <w:rFonts w:ascii="Book Antiqua" w:hAnsi="Book Antiqua" w:cs="Times New Roman"/>
          <w:noProof/>
          <w:sz w:val="24"/>
          <w:szCs w:val="24"/>
          <w:vertAlign w:val="superscript"/>
        </w:rPr>
        <w:t>[17]</w:t>
      </w:r>
      <w:r w:rsidR="00C05DBA" w:rsidRPr="00822A74">
        <w:rPr>
          <w:rFonts w:ascii="Book Antiqua" w:hAnsi="Book Antiqua" w:cs="Times New Roman"/>
          <w:sz w:val="24"/>
          <w:szCs w:val="24"/>
        </w:rPr>
        <w:fldChar w:fldCharType="end"/>
      </w:r>
      <w:r w:rsidR="00EC1B9B" w:rsidRPr="00822A74">
        <w:rPr>
          <w:rFonts w:ascii="Book Antiqua" w:hAnsi="Book Antiqua" w:cs="Times New Roman"/>
          <w:sz w:val="24"/>
          <w:szCs w:val="24"/>
        </w:rPr>
        <w:t>, suggesting that IFN-α resistance largely exist</w:t>
      </w:r>
      <w:r w:rsidRPr="00822A74">
        <w:rPr>
          <w:rFonts w:ascii="Book Antiqua" w:hAnsi="Book Antiqua" w:cs="Times New Roman"/>
          <w:sz w:val="24"/>
          <w:szCs w:val="24"/>
        </w:rPr>
        <w:t>ed</w:t>
      </w:r>
      <w:r w:rsidR="00EC1B9B" w:rsidRPr="00822A74">
        <w:rPr>
          <w:rFonts w:ascii="Book Antiqua" w:hAnsi="Book Antiqua" w:cs="Times New Roman"/>
          <w:sz w:val="24"/>
          <w:szCs w:val="24"/>
        </w:rPr>
        <w:t xml:space="preserve"> in </w:t>
      </w:r>
      <w:r w:rsidR="007050B7" w:rsidRPr="00822A74">
        <w:rPr>
          <w:rFonts w:ascii="Book Antiqua" w:hAnsi="Book Antiqua" w:cs="Times New Roman"/>
          <w:sz w:val="24"/>
          <w:szCs w:val="24"/>
        </w:rPr>
        <w:t>HCV-1b</w:t>
      </w:r>
      <w:r w:rsidR="00EC1B9B" w:rsidRPr="00822A74">
        <w:rPr>
          <w:rFonts w:ascii="Book Antiqua" w:hAnsi="Book Antiqua" w:cs="Times New Roman"/>
          <w:sz w:val="24"/>
          <w:szCs w:val="24"/>
        </w:rPr>
        <w:t xml:space="preserve"> infection.</w:t>
      </w:r>
      <w:r w:rsidR="00A42E8B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D7443D" w:rsidRPr="00822A74">
        <w:rPr>
          <w:rFonts w:ascii="Book Antiqua" w:hAnsi="Book Antiqua" w:cs="Times New Roman"/>
          <w:sz w:val="24"/>
          <w:szCs w:val="24"/>
        </w:rPr>
        <w:t>Thus, we</w:t>
      </w:r>
      <w:r w:rsidR="00FB75C6" w:rsidRPr="00822A74">
        <w:rPr>
          <w:rFonts w:ascii="Book Antiqua" w:hAnsi="Book Antiqua" w:cs="Times New Roman"/>
          <w:sz w:val="24"/>
          <w:szCs w:val="24"/>
        </w:rPr>
        <w:t xml:space="preserve"> speculated whether </w:t>
      </w:r>
      <w:r w:rsidR="007050B7" w:rsidRPr="00822A74">
        <w:rPr>
          <w:rFonts w:ascii="Book Antiqua" w:hAnsi="Book Antiqua" w:cs="Times New Roman"/>
          <w:sz w:val="24"/>
          <w:szCs w:val="24"/>
        </w:rPr>
        <w:t>HCV-1b</w:t>
      </w:r>
      <w:r w:rsidR="00FB75C6" w:rsidRPr="00822A74">
        <w:rPr>
          <w:rFonts w:ascii="Book Antiqua" w:hAnsi="Book Antiqua" w:cs="Times New Roman"/>
          <w:sz w:val="24"/>
          <w:szCs w:val="24"/>
        </w:rPr>
        <w:t xml:space="preserve"> core protein </w:t>
      </w:r>
      <w:r w:rsidR="00D7443D" w:rsidRPr="00822A74">
        <w:rPr>
          <w:rFonts w:ascii="Book Antiqua" w:hAnsi="Book Antiqua" w:cs="Times New Roman"/>
          <w:sz w:val="24"/>
          <w:szCs w:val="24"/>
        </w:rPr>
        <w:t>could regulate the IFN signaling pathway. We initially measured the protein expression of IFNAR1</w:t>
      </w:r>
      <w:r w:rsidR="00FB75C6" w:rsidRPr="00822A74">
        <w:rPr>
          <w:rFonts w:ascii="Book Antiqua" w:hAnsi="Book Antiqua" w:cs="Times New Roman"/>
          <w:sz w:val="24"/>
          <w:szCs w:val="24"/>
        </w:rPr>
        <w:t xml:space="preserve"> and </w:t>
      </w:r>
      <w:r w:rsidR="005D42E6" w:rsidRPr="00822A74">
        <w:rPr>
          <w:rFonts w:ascii="Book Antiqua" w:hAnsi="Book Antiqua" w:cs="Times New Roman"/>
          <w:sz w:val="24"/>
          <w:szCs w:val="24"/>
        </w:rPr>
        <w:t>STAT1</w:t>
      </w:r>
      <w:r w:rsidR="00FB75C6" w:rsidRPr="00822A74">
        <w:rPr>
          <w:rFonts w:ascii="Book Antiqua" w:hAnsi="Book Antiqua" w:cs="Times New Roman"/>
          <w:sz w:val="24"/>
          <w:szCs w:val="24"/>
        </w:rPr>
        <w:t>,</w:t>
      </w:r>
      <w:r w:rsidR="00467D4B" w:rsidRPr="00822A74">
        <w:rPr>
          <w:rFonts w:ascii="Book Antiqua" w:hAnsi="Book Antiqua" w:cs="Times New Roman"/>
          <w:sz w:val="24"/>
          <w:szCs w:val="24"/>
        </w:rPr>
        <w:t xml:space="preserve"> as well as</w:t>
      </w:r>
      <w:r w:rsidR="00FB75C6" w:rsidRPr="00822A74">
        <w:rPr>
          <w:rFonts w:ascii="Book Antiqua" w:hAnsi="Book Antiqua" w:cs="Times New Roman"/>
          <w:sz w:val="24"/>
          <w:szCs w:val="24"/>
        </w:rPr>
        <w:t xml:space="preserve"> the phosphorylation level of </w:t>
      </w:r>
      <w:r w:rsidR="005D42E6" w:rsidRPr="00822A74">
        <w:rPr>
          <w:rFonts w:ascii="Book Antiqua" w:hAnsi="Book Antiqua" w:cs="Times New Roman"/>
          <w:sz w:val="24"/>
          <w:szCs w:val="24"/>
        </w:rPr>
        <w:t>STAT1</w:t>
      </w:r>
      <w:r w:rsidR="00D7443D" w:rsidRPr="00822A74">
        <w:rPr>
          <w:rFonts w:ascii="Book Antiqua" w:hAnsi="Book Antiqua" w:cs="Times New Roman"/>
          <w:sz w:val="24"/>
          <w:szCs w:val="24"/>
        </w:rPr>
        <w:t>.</w:t>
      </w:r>
      <w:r w:rsidR="00FB75C6" w:rsidRPr="00822A74">
        <w:rPr>
          <w:rFonts w:ascii="Book Antiqua" w:hAnsi="Book Antiqua" w:cs="Times New Roman"/>
          <w:sz w:val="24"/>
          <w:szCs w:val="24"/>
        </w:rPr>
        <w:t xml:space="preserve"> As expected,</w:t>
      </w:r>
      <w:r w:rsidR="00D7443D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FB75C6" w:rsidRPr="00822A74">
        <w:rPr>
          <w:rFonts w:ascii="Book Antiqua" w:hAnsi="Book Antiqua" w:cs="Times New Roman"/>
          <w:sz w:val="24"/>
          <w:szCs w:val="24"/>
        </w:rPr>
        <w:t>our finding</w:t>
      </w:r>
      <w:r w:rsidR="00D7443D" w:rsidRPr="00822A74">
        <w:rPr>
          <w:rFonts w:ascii="Book Antiqua" w:hAnsi="Book Antiqua" w:cs="Times New Roman"/>
          <w:sz w:val="24"/>
          <w:szCs w:val="24"/>
        </w:rPr>
        <w:t xml:space="preserve"> showed that </w:t>
      </w:r>
      <w:r w:rsidR="007050B7" w:rsidRPr="00822A74">
        <w:rPr>
          <w:rFonts w:ascii="Book Antiqua" w:hAnsi="Book Antiqua" w:cs="Times New Roman"/>
          <w:sz w:val="24"/>
          <w:szCs w:val="24"/>
        </w:rPr>
        <w:t>HCV-1b</w:t>
      </w:r>
      <w:r w:rsidR="00D7443D" w:rsidRPr="00822A74">
        <w:rPr>
          <w:rFonts w:ascii="Book Antiqua" w:hAnsi="Book Antiqua" w:cs="Times New Roman"/>
          <w:sz w:val="24"/>
          <w:szCs w:val="24"/>
        </w:rPr>
        <w:t xml:space="preserve"> core protein significantly decreased the protein expression of IFNAR1 and the phosphorylation level of </w:t>
      </w:r>
      <w:r w:rsidR="005D42E6" w:rsidRPr="00822A74">
        <w:rPr>
          <w:rFonts w:ascii="Book Antiqua" w:hAnsi="Book Antiqua" w:cs="Times New Roman"/>
          <w:sz w:val="24"/>
          <w:szCs w:val="24"/>
        </w:rPr>
        <w:t>STAT1</w:t>
      </w:r>
      <w:r w:rsidR="00D7443D" w:rsidRPr="00822A74">
        <w:rPr>
          <w:rFonts w:ascii="Book Antiqua" w:hAnsi="Book Antiqua" w:cs="Times New Roman"/>
          <w:sz w:val="24"/>
          <w:szCs w:val="24"/>
        </w:rPr>
        <w:t xml:space="preserve">, but the protein expression of </w:t>
      </w:r>
      <w:r w:rsidR="005D42E6" w:rsidRPr="00822A74">
        <w:rPr>
          <w:rFonts w:ascii="Book Antiqua" w:hAnsi="Book Antiqua" w:cs="Times New Roman"/>
          <w:sz w:val="24"/>
          <w:szCs w:val="24"/>
        </w:rPr>
        <w:t>STAT1</w:t>
      </w:r>
      <w:r w:rsidR="00D7443D" w:rsidRPr="00822A74">
        <w:rPr>
          <w:rFonts w:ascii="Book Antiqua" w:hAnsi="Book Antiqua" w:cs="Times New Roman"/>
          <w:sz w:val="24"/>
          <w:szCs w:val="24"/>
        </w:rPr>
        <w:t xml:space="preserve"> was not changed (Figure </w:t>
      </w:r>
      <w:r w:rsidR="00BB73E2" w:rsidRPr="00822A74">
        <w:rPr>
          <w:rFonts w:ascii="Book Antiqua" w:hAnsi="Book Antiqua" w:cs="Times New Roman"/>
          <w:sz w:val="24"/>
          <w:szCs w:val="24"/>
        </w:rPr>
        <w:t>3</w:t>
      </w:r>
      <w:r w:rsidR="00D7443D" w:rsidRPr="00822A74">
        <w:rPr>
          <w:rFonts w:ascii="Book Antiqua" w:hAnsi="Book Antiqua" w:cs="Times New Roman"/>
          <w:sz w:val="24"/>
          <w:szCs w:val="24"/>
        </w:rPr>
        <w:t>D</w:t>
      </w:r>
      <w:r w:rsidR="004F5DA0" w:rsidRPr="00822A74">
        <w:rPr>
          <w:rFonts w:ascii="Book Antiqua" w:hAnsi="Book Antiqua" w:cs="Times New Roman"/>
          <w:sz w:val="24"/>
          <w:szCs w:val="24"/>
        </w:rPr>
        <w:t xml:space="preserve"> and E</w:t>
      </w:r>
      <w:r w:rsidR="00D7443D" w:rsidRPr="00822A74">
        <w:rPr>
          <w:rFonts w:ascii="Book Antiqua" w:hAnsi="Book Antiqua" w:cs="Times New Roman"/>
          <w:sz w:val="24"/>
          <w:szCs w:val="24"/>
        </w:rPr>
        <w:t xml:space="preserve">). These data suggesting that </w:t>
      </w:r>
      <w:r w:rsidR="007050B7" w:rsidRPr="00822A74">
        <w:rPr>
          <w:rFonts w:ascii="Book Antiqua" w:hAnsi="Book Antiqua" w:cs="Times New Roman"/>
          <w:sz w:val="24"/>
          <w:szCs w:val="24"/>
        </w:rPr>
        <w:t>HCV-1b</w:t>
      </w:r>
      <w:r w:rsidR="00D7443D" w:rsidRPr="00822A74">
        <w:rPr>
          <w:rFonts w:ascii="Book Antiqua" w:hAnsi="Book Antiqua" w:cs="Times New Roman"/>
          <w:sz w:val="24"/>
          <w:szCs w:val="24"/>
        </w:rPr>
        <w:t xml:space="preserve"> core protein </w:t>
      </w:r>
      <w:r w:rsidR="009F3D96" w:rsidRPr="00822A74">
        <w:rPr>
          <w:rFonts w:ascii="Book Antiqua" w:hAnsi="Book Antiqua" w:cs="Times New Roman"/>
          <w:sz w:val="24"/>
          <w:szCs w:val="24"/>
        </w:rPr>
        <w:t xml:space="preserve">induced inactivation of </w:t>
      </w:r>
      <w:r w:rsidR="00D7443D" w:rsidRPr="00822A74">
        <w:rPr>
          <w:rFonts w:ascii="Book Antiqua" w:hAnsi="Book Antiqua" w:cs="Times New Roman"/>
          <w:sz w:val="24"/>
          <w:szCs w:val="24"/>
        </w:rPr>
        <w:t>the IFN signaling pathway.</w:t>
      </w:r>
    </w:p>
    <w:p w14:paraId="0CE80896" w14:textId="77777777" w:rsidR="008A1DF0" w:rsidRPr="00822A74" w:rsidRDefault="008A1DF0" w:rsidP="00822A74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b/>
          <w:i/>
          <w:sz w:val="24"/>
          <w:szCs w:val="24"/>
        </w:rPr>
      </w:pPr>
    </w:p>
    <w:p w14:paraId="5B5B439A" w14:textId="311A09A5" w:rsidR="00B15F1E" w:rsidRPr="00822A74" w:rsidRDefault="00B61BD4" w:rsidP="00822A74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822A74">
        <w:rPr>
          <w:rFonts w:ascii="Book Antiqua" w:hAnsi="Book Antiqua" w:cs="Times New Roman"/>
          <w:b/>
          <w:i/>
          <w:sz w:val="24"/>
          <w:szCs w:val="24"/>
        </w:rPr>
        <w:t>Interferon receptor 1</w:t>
      </w:r>
      <w:r w:rsidR="00B15F1E" w:rsidRPr="00822A74">
        <w:rPr>
          <w:rFonts w:ascii="Book Antiqua" w:hAnsi="Book Antiqua" w:cs="Times New Roman"/>
          <w:b/>
          <w:i/>
          <w:sz w:val="24"/>
          <w:szCs w:val="24"/>
        </w:rPr>
        <w:t xml:space="preserve"> is a direct target of miR-93-5p</w:t>
      </w:r>
    </w:p>
    <w:p w14:paraId="573D41F0" w14:textId="155DAA59" w:rsidR="00B15F1E" w:rsidRPr="00822A74" w:rsidRDefault="00CA62CD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sz w:val="24"/>
          <w:szCs w:val="24"/>
        </w:rPr>
        <w:t>Next, we need to deter</w:t>
      </w:r>
      <w:r w:rsidR="00994A56" w:rsidRPr="00822A74">
        <w:rPr>
          <w:rFonts w:ascii="Book Antiqua" w:hAnsi="Book Antiqua" w:cs="Times New Roman"/>
          <w:sz w:val="24"/>
          <w:szCs w:val="24"/>
        </w:rPr>
        <w:t>mine whether miR-93-5p is involv</w:t>
      </w:r>
      <w:r w:rsidRPr="00822A74">
        <w:rPr>
          <w:rFonts w:ascii="Book Antiqua" w:hAnsi="Book Antiqua" w:cs="Times New Roman"/>
          <w:sz w:val="24"/>
          <w:szCs w:val="24"/>
        </w:rPr>
        <w:t xml:space="preserve">ed in </w:t>
      </w:r>
      <w:r w:rsidR="007050B7" w:rsidRPr="00822A74">
        <w:rPr>
          <w:rFonts w:ascii="Book Antiqua" w:hAnsi="Book Antiqua" w:cs="Times New Roman"/>
          <w:sz w:val="24"/>
          <w:szCs w:val="24"/>
        </w:rPr>
        <w:t>HCV-1b</w:t>
      </w:r>
      <w:r w:rsidRPr="00822A74">
        <w:rPr>
          <w:rFonts w:ascii="Book Antiqua" w:hAnsi="Book Antiqua" w:cs="Times New Roman"/>
          <w:sz w:val="24"/>
          <w:szCs w:val="24"/>
        </w:rPr>
        <w:t xml:space="preserve"> core protein-induced inactivation of the IFN signaling pathway. </w:t>
      </w:r>
      <w:r w:rsidR="00994A56" w:rsidRPr="00822A74">
        <w:rPr>
          <w:rFonts w:ascii="Book Antiqua" w:hAnsi="Book Antiqua" w:cs="Times New Roman"/>
          <w:sz w:val="24"/>
          <w:szCs w:val="24"/>
        </w:rPr>
        <w:t xml:space="preserve">As well known </w:t>
      </w:r>
      <w:r w:rsidR="00994A56" w:rsidRPr="00822A74">
        <w:rPr>
          <w:rFonts w:ascii="Book Antiqua" w:hAnsi="Book Antiqua" w:cs="Times New Roman"/>
          <w:sz w:val="24"/>
          <w:szCs w:val="24"/>
        </w:rPr>
        <w:lastRenderedPageBreak/>
        <w:t xml:space="preserve">that miRNA </w:t>
      </w:r>
      <w:r w:rsidR="00DB666F" w:rsidRPr="00822A74">
        <w:rPr>
          <w:rFonts w:ascii="Book Antiqua" w:hAnsi="Book Antiqua" w:cs="Times New Roman"/>
          <w:sz w:val="24"/>
          <w:szCs w:val="24"/>
        </w:rPr>
        <w:t xml:space="preserve">exerting </w:t>
      </w:r>
      <w:r w:rsidR="00994A56" w:rsidRPr="00822A74">
        <w:rPr>
          <w:rFonts w:ascii="Book Antiqua" w:hAnsi="Book Antiqua" w:cs="Times New Roman"/>
          <w:sz w:val="24"/>
          <w:szCs w:val="24"/>
        </w:rPr>
        <w:t xml:space="preserve">its function </w:t>
      </w:r>
      <w:r w:rsidR="00DB666F" w:rsidRPr="00822A74">
        <w:rPr>
          <w:rFonts w:ascii="Book Antiqua" w:hAnsi="Book Antiqua" w:cs="Times New Roman"/>
          <w:sz w:val="24"/>
          <w:szCs w:val="24"/>
        </w:rPr>
        <w:t xml:space="preserve">depends </w:t>
      </w:r>
      <w:r w:rsidR="00994A56" w:rsidRPr="00822A74">
        <w:rPr>
          <w:rFonts w:ascii="Book Antiqua" w:hAnsi="Book Antiqua" w:cs="Times New Roman"/>
          <w:sz w:val="24"/>
          <w:szCs w:val="24"/>
        </w:rPr>
        <w:t xml:space="preserve">on its target. Thus, we used </w:t>
      </w:r>
      <w:r w:rsidR="00E64B92" w:rsidRPr="00822A74">
        <w:rPr>
          <w:rFonts w:ascii="Book Antiqua" w:hAnsi="Book Antiqua" w:cs="Times New Roman"/>
          <w:sz w:val="24"/>
          <w:szCs w:val="24"/>
        </w:rPr>
        <w:t>five databases (</w:t>
      </w:r>
      <w:proofErr w:type="spellStart"/>
      <w:r w:rsidR="00E64B92" w:rsidRPr="00822A74">
        <w:rPr>
          <w:rFonts w:ascii="Book Antiqua" w:hAnsi="Book Antiqua" w:cs="Times New Roman"/>
          <w:sz w:val="24"/>
          <w:szCs w:val="24"/>
        </w:rPr>
        <w:t>TargetScan</w:t>
      </w:r>
      <w:proofErr w:type="spellEnd"/>
      <w:r w:rsidR="00E64B92" w:rsidRPr="00822A74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E64B92" w:rsidRPr="00822A74">
        <w:rPr>
          <w:rFonts w:ascii="Book Antiqua" w:hAnsi="Book Antiqua" w:cs="Times New Roman"/>
          <w:sz w:val="24"/>
          <w:szCs w:val="24"/>
        </w:rPr>
        <w:t>PicTar</w:t>
      </w:r>
      <w:proofErr w:type="spellEnd"/>
      <w:r w:rsidR="00E64B92" w:rsidRPr="00822A74">
        <w:rPr>
          <w:rFonts w:ascii="Book Antiqua" w:hAnsi="Book Antiqua" w:cs="Times New Roman"/>
          <w:sz w:val="24"/>
          <w:szCs w:val="24"/>
        </w:rPr>
        <w:t>, RNA22</w:t>
      </w:r>
      <w:r w:rsidR="00E64B92" w:rsidRPr="00822A74">
        <w:rPr>
          <w:rFonts w:ascii="Book Antiqua" w:hAnsi="Book Antiqua" w:cs="Times New Roman"/>
          <w:sz w:val="24"/>
          <w:szCs w:val="24"/>
        </w:rPr>
        <w:t>，</w:t>
      </w:r>
      <w:r w:rsidR="00E64B92" w:rsidRPr="00822A74">
        <w:rPr>
          <w:rFonts w:ascii="Book Antiqua" w:hAnsi="Book Antiqua" w:cs="Times New Roman"/>
          <w:sz w:val="24"/>
          <w:szCs w:val="24"/>
        </w:rPr>
        <w:t xml:space="preserve">PITA, and </w:t>
      </w:r>
      <w:proofErr w:type="spellStart"/>
      <w:r w:rsidR="00E64B92" w:rsidRPr="00822A74">
        <w:rPr>
          <w:rFonts w:ascii="Book Antiqua" w:hAnsi="Book Antiqua" w:cs="Times New Roman"/>
          <w:sz w:val="24"/>
          <w:szCs w:val="24"/>
        </w:rPr>
        <w:t>MiRanda</w:t>
      </w:r>
      <w:proofErr w:type="spellEnd"/>
      <w:r w:rsidR="00E64B92" w:rsidRPr="00822A74">
        <w:rPr>
          <w:rFonts w:ascii="Book Antiqua" w:hAnsi="Book Antiqua" w:cs="Times New Roman"/>
          <w:sz w:val="24"/>
          <w:szCs w:val="24"/>
        </w:rPr>
        <w:t>) to predict the targets of miR-93-5p</w:t>
      </w:r>
      <w:r w:rsidR="00702A24" w:rsidRPr="00822A74">
        <w:rPr>
          <w:rFonts w:ascii="Book Antiqua" w:hAnsi="Book Antiqua" w:cs="Times New Roman"/>
          <w:sz w:val="24"/>
          <w:szCs w:val="24"/>
        </w:rPr>
        <w:t xml:space="preserve">, and </w:t>
      </w:r>
      <w:r w:rsidR="007352B6" w:rsidRPr="00822A74">
        <w:rPr>
          <w:rFonts w:ascii="Book Antiqua" w:hAnsi="Book Antiqua" w:cs="Times New Roman"/>
          <w:sz w:val="24"/>
          <w:szCs w:val="24"/>
        </w:rPr>
        <w:t xml:space="preserve">found </w:t>
      </w:r>
      <w:r w:rsidR="00702A24" w:rsidRPr="00822A74">
        <w:rPr>
          <w:rFonts w:ascii="Book Antiqua" w:hAnsi="Book Antiqua" w:cs="Times New Roman"/>
          <w:sz w:val="24"/>
          <w:szCs w:val="24"/>
        </w:rPr>
        <w:t xml:space="preserve">that </w:t>
      </w:r>
      <w:r w:rsidR="008B0C0F" w:rsidRPr="00822A74">
        <w:rPr>
          <w:rFonts w:ascii="Book Antiqua" w:hAnsi="Book Antiqua" w:cs="Times New Roman"/>
          <w:sz w:val="24"/>
          <w:szCs w:val="24"/>
        </w:rPr>
        <w:t xml:space="preserve">IFNAR1 </w:t>
      </w:r>
      <w:r w:rsidR="004D61CC" w:rsidRPr="00822A74">
        <w:rPr>
          <w:rFonts w:ascii="Book Antiqua" w:hAnsi="Book Antiqua" w:cs="Times New Roman"/>
          <w:sz w:val="24"/>
          <w:szCs w:val="24"/>
        </w:rPr>
        <w:t>may be</w:t>
      </w:r>
      <w:r w:rsidR="007352B6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8B0C0F" w:rsidRPr="00822A74">
        <w:rPr>
          <w:rFonts w:ascii="Book Antiqua" w:hAnsi="Book Antiqua" w:cs="Times New Roman"/>
          <w:sz w:val="24"/>
          <w:szCs w:val="24"/>
        </w:rPr>
        <w:t xml:space="preserve">a potential target of miR-93-5p. </w:t>
      </w:r>
      <w:r w:rsidR="00EF7FA5" w:rsidRPr="00822A74">
        <w:rPr>
          <w:rFonts w:ascii="Book Antiqua" w:hAnsi="Book Antiqua" w:cs="Times New Roman"/>
          <w:sz w:val="24"/>
          <w:szCs w:val="24"/>
        </w:rPr>
        <w:t>IFNAR1 mRNA had three binding sites of miR-93-5p in the 3’UTR region.</w:t>
      </w:r>
      <w:r w:rsidR="00F02A17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2B5810" w:rsidRPr="00822A74">
        <w:rPr>
          <w:rFonts w:ascii="Book Antiqua" w:hAnsi="Book Antiqua" w:cs="Times New Roman"/>
          <w:sz w:val="24"/>
          <w:szCs w:val="24"/>
        </w:rPr>
        <w:t xml:space="preserve">To confirm </w:t>
      </w:r>
      <w:r w:rsidR="00B308EB" w:rsidRPr="00822A74">
        <w:rPr>
          <w:rFonts w:ascii="Book Antiqua" w:hAnsi="Book Antiqua" w:cs="Times New Roman"/>
          <w:sz w:val="24"/>
          <w:szCs w:val="24"/>
        </w:rPr>
        <w:t>whether IFNAR1 is a target of miR-93-</w:t>
      </w:r>
      <w:r w:rsidR="002B5810" w:rsidRPr="00822A74">
        <w:rPr>
          <w:rFonts w:ascii="Book Antiqua" w:hAnsi="Book Antiqua" w:cs="Times New Roman"/>
          <w:sz w:val="24"/>
          <w:szCs w:val="24"/>
        </w:rPr>
        <w:t xml:space="preserve">5p, we constructed the vectors containing wild-type 3’-UTR or mutant 3’UTR of IFNAR1 mRNA using </w:t>
      </w:r>
      <w:proofErr w:type="spellStart"/>
      <w:r w:rsidR="002B5810" w:rsidRPr="00822A74">
        <w:rPr>
          <w:rFonts w:ascii="Book Antiqua" w:hAnsi="Book Antiqua" w:cs="Times New Roman"/>
          <w:sz w:val="24"/>
          <w:szCs w:val="24"/>
        </w:rPr>
        <w:t>psiCHECK</w:t>
      </w:r>
      <w:proofErr w:type="spellEnd"/>
      <w:r w:rsidR="002B5810" w:rsidRPr="00822A74">
        <w:rPr>
          <w:rFonts w:ascii="Book Antiqua" w:hAnsi="Book Antiqua" w:cs="Times New Roman"/>
          <w:sz w:val="24"/>
          <w:szCs w:val="24"/>
        </w:rPr>
        <w:t xml:space="preserve"> vector</w:t>
      </w:r>
      <w:r w:rsidR="004C0810" w:rsidRPr="00822A74">
        <w:rPr>
          <w:rFonts w:ascii="Book Antiqua" w:hAnsi="Book Antiqua" w:cs="Times New Roman"/>
          <w:sz w:val="24"/>
          <w:szCs w:val="24"/>
        </w:rPr>
        <w:t xml:space="preserve"> (Figure </w:t>
      </w:r>
      <w:r w:rsidR="00315250" w:rsidRPr="00822A74">
        <w:rPr>
          <w:rFonts w:ascii="Book Antiqua" w:hAnsi="Book Antiqua" w:cs="Times New Roman"/>
          <w:sz w:val="24"/>
          <w:szCs w:val="24"/>
        </w:rPr>
        <w:t>4</w:t>
      </w:r>
      <w:r w:rsidR="004C0810" w:rsidRPr="00822A74">
        <w:rPr>
          <w:rFonts w:ascii="Book Antiqua" w:hAnsi="Book Antiqua" w:cs="Times New Roman"/>
          <w:sz w:val="24"/>
          <w:szCs w:val="24"/>
        </w:rPr>
        <w:t>A)</w:t>
      </w:r>
      <w:r w:rsidR="002B5810" w:rsidRPr="00822A74">
        <w:rPr>
          <w:rFonts w:ascii="Book Antiqua" w:hAnsi="Book Antiqua" w:cs="Times New Roman"/>
          <w:sz w:val="24"/>
          <w:szCs w:val="24"/>
        </w:rPr>
        <w:t xml:space="preserve">. </w:t>
      </w:r>
      <w:r w:rsidR="00B308EB" w:rsidRPr="00822A74">
        <w:rPr>
          <w:rFonts w:ascii="Book Antiqua" w:hAnsi="Book Antiqua" w:cs="Times New Roman"/>
          <w:sz w:val="24"/>
          <w:szCs w:val="24"/>
        </w:rPr>
        <w:t xml:space="preserve">Luciferase assay revealed that miR-93-5p </w:t>
      </w:r>
      <w:proofErr w:type="spellStart"/>
      <w:r w:rsidR="00EF7FA5" w:rsidRPr="00822A74">
        <w:rPr>
          <w:rFonts w:ascii="Book Antiqua" w:hAnsi="Book Antiqua" w:cs="Times New Roman"/>
          <w:sz w:val="24"/>
          <w:szCs w:val="24"/>
        </w:rPr>
        <w:t>agomir</w:t>
      </w:r>
      <w:proofErr w:type="spellEnd"/>
      <w:r w:rsidR="00B308EB" w:rsidRPr="00822A74">
        <w:rPr>
          <w:rFonts w:ascii="Book Antiqua" w:hAnsi="Book Antiqua" w:cs="Times New Roman"/>
          <w:sz w:val="24"/>
          <w:szCs w:val="24"/>
        </w:rPr>
        <w:t xml:space="preserve"> significantly reduced the rela</w:t>
      </w:r>
      <w:r w:rsidR="001C1F5B" w:rsidRPr="00822A74">
        <w:rPr>
          <w:rFonts w:ascii="Book Antiqua" w:hAnsi="Book Antiqua" w:cs="Times New Roman"/>
          <w:sz w:val="24"/>
          <w:szCs w:val="24"/>
        </w:rPr>
        <w:t xml:space="preserve">tive luciferase activity </w:t>
      </w:r>
      <w:r w:rsidR="007E0C85" w:rsidRPr="00822A74">
        <w:rPr>
          <w:rFonts w:ascii="Book Antiqua" w:hAnsi="Book Antiqua" w:cs="Times New Roman"/>
          <w:sz w:val="24"/>
          <w:szCs w:val="24"/>
        </w:rPr>
        <w:t xml:space="preserve">at </w:t>
      </w:r>
      <w:r w:rsidR="001C1F5B" w:rsidRPr="00822A74">
        <w:rPr>
          <w:rFonts w:ascii="Book Antiqua" w:hAnsi="Book Antiqua" w:cs="Times New Roman"/>
          <w:sz w:val="24"/>
          <w:szCs w:val="24"/>
        </w:rPr>
        <w:t xml:space="preserve">binding site 1 (P &lt; 0.0001) or </w:t>
      </w:r>
      <w:r w:rsidR="007E0C85" w:rsidRPr="00822A74">
        <w:rPr>
          <w:rFonts w:ascii="Book Antiqua" w:hAnsi="Book Antiqua" w:cs="Times New Roman"/>
          <w:sz w:val="24"/>
          <w:szCs w:val="24"/>
        </w:rPr>
        <w:t xml:space="preserve">site </w:t>
      </w:r>
      <w:r w:rsidR="001C1F5B" w:rsidRPr="00822A74">
        <w:rPr>
          <w:rFonts w:ascii="Book Antiqua" w:hAnsi="Book Antiqua" w:cs="Times New Roman"/>
          <w:sz w:val="24"/>
          <w:szCs w:val="24"/>
        </w:rPr>
        <w:t>2 (P = 0.0173),</w:t>
      </w:r>
      <w:r w:rsidR="000678BC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7E0C85" w:rsidRPr="00822A74">
        <w:rPr>
          <w:rFonts w:ascii="Book Antiqua" w:hAnsi="Book Antiqua" w:cs="Times New Roman"/>
          <w:sz w:val="24"/>
          <w:szCs w:val="24"/>
        </w:rPr>
        <w:t>rather than site 3.</w:t>
      </w:r>
      <w:r w:rsidR="000678BC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7E0C85" w:rsidRPr="00822A74">
        <w:rPr>
          <w:rFonts w:ascii="Book Antiqua" w:hAnsi="Book Antiqua" w:cs="Times New Roman"/>
          <w:sz w:val="24"/>
          <w:szCs w:val="24"/>
        </w:rPr>
        <w:t xml:space="preserve">However, at the </w:t>
      </w:r>
      <w:r w:rsidR="00B308EB" w:rsidRPr="00822A74">
        <w:rPr>
          <w:rFonts w:ascii="Book Antiqua" w:hAnsi="Book Antiqua" w:cs="Times New Roman"/>
          <w:sz w:val="24"/>
          <w:szCs w:val="24"/>
        </w:rPr>
        <w:t>mutant</w:t>
      </w:r>
      <w:r w:rsidR="001C1F5B" w:rsidRPr="00822A74">
        <w:rPr>
          <w:rFonts w:ascii="Book Antiqua" w:hAnsi="Book Antiqua" w:cs="Times New Roman"/>
          <w:sz w:val="24"/>
          <w:szCs w:val="24"/>
        </w:rPr>
        <w:t xml:space="preserve"> binding sites </w:t>
      </w:r>
      <w:r w:rsidR="007E0C85" w:rsidRPr="00822A74">
        <w:rPr>
          <w:rFonts w:ascii="Book Antiqua" w:hAnsi="Book Antiqua" w:cs="Times New Roman"/>
          <w:sz w:val="24"/>
          <w:szCs w:val="24"/>
        </w:rPr>
        <w:t xml:space="preserve">the relative luciferase activity </w:t>
      </w:r>
      <w:r w:rsidR="001C1F5B" w:rsidRPr="00822A74">
        <w:rPr>
          <w:rFonts w:ascii="Book Antiqua" w:hAnsi="Book Antiqua" w:cs="Times New Roman"/>
          <w:sz w:val="24"/>
          <w:szCs w:val="24"/>
        </w:rPr>
        <w:t>had no significant change</w:t>
      </w:r>
      <w:r w:rsidR="00B308EB" w:rsidRPr="00822A74">
        <w:rPr>
          <w:rFonts w:ascii="Book Antiqua" w:hAnsi="Book Antiqua" w:cs="Times New Roman"/>
          <w:sz w:val="24"/>
          <w:szCs w:val="24"/>
        </w:rPr>
        <w:t xml:space="preserve">, compared with </w:t>
      </w:r>
      <w:r w:rsidR="008D139E" w:rsidRPr="00822A74">
        <w:rPr>
          <w:rFonts w:ascii="Book Antiqua" w:hAnsi="Book Antiqua" w:cs="Times New Roman"/>
          <w:sz w:val="24"/>
          <w:szCs w:val="24"/>
        </w:rPr>
        <w:t>NC</w:t>
      </w:r>
      <w:r w:rsidR="000678BC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B308EB" w:rsidRPr="00822A74">
        <w:rPr>
          <w:rFonts w:ascii="Book Antiqua" w:hAnsi="Book Antiqua" w:cs="Times New Roman"/>
          <w:sz w:val="24"/>
          <w:szCs w:val="24"/>
        </w:rPr>
        <w:t xml:space="preserve">(Figure </w:t>
      </w:r>
      <w:r w:rsidR="00315250" w:rsidRPr="00822A74">
        <w:rPr>
          <w:rFonts w:ascii="Book Antiqua" w:hAnsi="Book Antiqua" w:cs="Times New Roman"/>
          <w:sz w:val="24"/>
          <w:szCs w:val="24"/>
        </w:rPr>
        <w:t>4</w:t>
      </w:r>
      <w:r w:rsidR="00B308EB" w:rsidRPr="00822A74">
        <w:rPr>
          <w:rFonts w:ascii="Book Antiqua" w:hAnsi="Book Antiqua" w:cs="Times New Roman"/>
          <w:sz w:val="24"/>
          <w:szCs w:val="24"/>
        </w:rPr>
        <w:t xml:space="preserve">B). Furthermore, miR-93-5p </w:t>
      </w:r>
      <w:proofErr w:type="spellStart"/>
      <w:r w:rsidR="00EF7FA5" w:rsidRPr="00822A74">
        <w:rPr>
          <w:rFonts w:ascii="Book Antiqua" w:hAnsi="Book Antiqua" w:cs="Times New Roman"/>
          <w:sz w:val="24"/>
          <w:szCs w:val="24"/>
        </w:rPr>
        <w:t>agomir</w:t>
      </w:r>
      <w:proofErr w:type="spellEnd"/>
      <w:r w:rsidR="00B308EB" w:rsidRPr="00822A74">
        <w:rPr>
          <w:rFonts w:ascii="Book Antiqua" w:hAnsi="Book Antiqua" w:cs="Times New Roman"/>
          <w:sz w:val="24"/>
          <w:szCs w:val="24"/>
        </w:rPr>
        <w:t xml:space="preserve"> also decreased the </w:t>
      </w:r>
      <w:r w:rsidR="008D139E" w:rsidRPr="00822A74">
        <w:rPr>
          <w:rFonts w:ascii="Book Antiqua" w:hAnsi="Book Antiqua" w:cs="Times New Roman"/>
          <w:sz w:val="24"/>
          <w:szCs w:val="24"/>
        </w:rPr>
        <w:t xml:space="preserve">protein </w:t>
      </w:r>
      <w:r w:rsidR="00B308EB" w:rsidRPr="00822A74">
        <w:rPr>
          <w:rFonts w:ascii="Book Antiqua" w:hAnsi="Book Antiqua" w:cs="Times New Roman"/>
          <w:sz w:val="24"/>
          <w:szCs w:val="24"/>
        </w:rPr>
        <w:t xml:space="preserve">(P = </w:t>
      </w:r>
      <w:r w:rsidR="008D139E" w:rsidRPr="00822A74">
        <w:rPr>
          <w:rFonts w:ascii="Book Antiqua" w:hAnsi="Book Antiqua" w:cs="Times New Roman"/>
          <w:sz w:val="24"/>
          <w:szCs w:val="24"/>
        </w:rPr>
        <w:t>0.0261</w:t>
      </w:r>
      <w:r w:rsidR="00B308EB" w:rsidRPr="00822A74">
        <w:rPr>
          <w:rFonts w:ascii="Book Antiqua" w:hAnsi="Book Antiqua" w:cs="Times New Roman"/>
          <w:sz w:val="24"/>
          <w:szCs w:val="24"/>
        </w:rPr>
        <w:t xml:space="preserve">) and </w:t>
      </w:r>
      <w:r w:rsidR="008D139E" w:rsidRPr="00822A74">
        <w:rPr>
          <w:rFonts w:ascii="Book Antiqua" w:hAnsi="Book Antiqua" w:cs="Times New Roman"/>
          <w:sz w:val="24"/>
          <w:szCs w:val="24"/>
        </w:rPr>
        <w:t>mRNA</w:t>
      </w:r>
      <w:r w:rsidR="00B308EB" w:rsidRPr="00822A74">
        <w:rPr>
          <w:rFonts w:ascii="Book Antiqua" w:hAnsi="Book Antiqua" w:cs="Times New Roman"/>
          <w:sz w:val="24"/>
          <w:szCs w:val="24"/>
        </w:rPr>
        <w:t xml:space="preserve"> (P = </w:t>
      </w:r>
      <w:r w:rsidR="008D139E" w:rsidRPr="00822A74">
        <w:rPr>
          <w:rFonts w:ascii="Book Antiqua" w:hAnsi="Book Antiqua" w:cs="Times New Roman"/>
          <w:sz w:val="24"/>
          <w:szCs w:val="24"/>
        </w:rPr>
        <w:t>0.0065</w:t>
      </w:r>
      <w:r w:rsidR="00B308EB" w:rsidRPr="00822A74">
        <w:rPr>
          <w:rFonts w:ascii="Book Antiqua" w:hAnsi="Book Antiqua" w:cs="Times New Roman"/>
          <w:sz w:val="24"/>
          <w:szCs w:val="24"/>
        </w:rPr>
        <w:t>) expression of IFNAR1 in Huh7 cells compared with</w:t>
      </w:r>
      <w:r w:rsidR="008D139E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B308EB" w:rsidRPr="00822A74">
        <w:rPr>
          <w:rFonts w:ascii="Book Antiqua" w:hAnsi="Book Antiqua" w:cs="Times New Roman"/>
          <w:sz w:val="24"/>
          <w:szCs w:val="24"/>
        </w:rPr>
        <w:t>NC</w:t>
      </w:r>
      <w:r w:rsidR="007B325D" w:rsidRPr="00822A74">
        <w:rPr>
          <w:rFonts w:ascii="Book Antiqua" w:hAnsi="Book Antiqua" w:cs="Times New Roman"/>
          <w:sz w:val="24"/>
          <w:szCs w:val="24"/>
        </w:rPr>
        <w:t>, while opposite</w:t>
      </w:r>
      <w:r w:rsidR="008D139E" w:rsidRPr="00822A74">
        <w:rPr>
          <w:rFonts w:ascii="Book Antiqua" w:hAnsi="Book Antiqua" w:cs="Times New Roman"/>
          <w:sz w:val="24"/>
          <w:szCs w:val="24"/>
        </w:rPr>
        <w:t xml:space="preserve"> results were found after miR-93-5p antagomir treatment (P = 0.0109, P = 0.0089) (Figure </w:t>
      </w:r>
      <w:r w:rsidR="00315250" w:rsidRPr="00822A74">
        <w:rPr>
          <w:rFonts w:ascii="Book Antiqua" w:hAnsi="Book Antiqua" w:cs="Times New Roman"/>
          <w:sz w:val="24"/>
          <w:szCs w:val="24"/>
        </w:rPr>
        <w:t>4</w:t>
      </w:r>
      <w:r w:rsidR="008D139E" w:rsidRPr="00822A74">
        <w:rPr>
          <w:rFonts w:ascii="Book Antiqua" w:hAnsi="Book Antiqua" w:cs="Times New Roman"/>
          <w:sz w:val="24"/>
          <w:szCs w:val="24"/>
        </w:rPr>
        <w:t>C, D and E)</w:t>
      </w:r>
      <w:r w:rsidR="00B308EB" w:rsidRPr="00822A74">
        <w:rPr>
          <w:rFonts w:ascii="Book Antiqua" w:hAnsi="Book Antiqua" w:cs="Times New Roman"/>
          <w:sz w:val="24"/>
          <w:szCs w:val="24"/>
        </w:rPr>
        <w:t xml:space="preserve">. </w:t>
      </w:r>
      <w:r w:rsidR="00757A9D" w:rsidRPr="00822A74">
        <w:rPr>
          <w:rFonts w:ascii="Book Antiqua" w:hAnsi="Book Antiqua" w:cs="Times New Roman"/>
          <w:sz w:val="24"/>
          <w:szCs w:val="24"/>
        </w:rPr>
        <w:t>Together, these data suggested that IFNAR1 is a direct target of miR-93-5p.</w:t>
      </w:r>
    </w:p>
    <w:p w14:paraId="3C9E12E5" w14:textId="77777777" w:rsidR="008A1DF0" w:rsidRPr="00822A74" w:rsidRDefault="008A1DF0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6417699B" w14:textId="77777777" w:rsidR="00B15F1E" w:rsidRPr="00822A74" w:rsidRDefault="00B15F1E" w:rsidP="00822A74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</w:rPr>
      </w:pPr>
      <w:proofErr w:type="gramStart"/>
      <w:r w:rsidRPr="00822A74">
        <w:rPr>
          <w:rFonts w:ascii="Book Antiqua" w:hAnsi="Book Antiqua" w:cs="Times New Roman"/>
          <w:b/>
          <w:i/>
          <w:sz w:val="24"/>
          <w:szCs w:val="24"/>
        </w:rPr>
        <w:t>miR-93-5p-IFNAR1</w:t>
      </w:r>
      <w:proofErr w:type="gramEnd"/>
      <w:r w:rsidRPr="00822A74">
        <w:rPr>
          <w:rFonts w:ascii="Book Antiqua" w:hAnsi="Book Antiqua" w:cs="Times New Roman"/>
          <w:b/>
          <w:i/>
          <w:sz w:val="24"/>
          <w:szCs w:val="24"/>
        </w:rPr>
        <w:t xml:space="preserve"> axis regulates the </w:t>
      </w:r>
      <w:r w:rsidR="00E84515" w:rsidRPr="00822A74">
        <w:rPr>
          <w:rFonts w:ascii="Book Antiqua" w:hAnsi="Book Antiqua" w:cs="Times New Roman"/>
          <w:b/>
          <w:i/>
          <w:sz w:val="24"/>
          <w:szCs w:val="24"/>
        </w:rPr>
        <w:t xml:space="preserve">IFN </w:t>
      </w:r>
      <w:r w:rsidRPr="00822A74">
        <w:rPr>
          <w:rFonts w:ascii="Book Antiqua" w:hAnsi="Book Antiqua" w:cs="Times New Roman"/>
          <w:b/>
          <w:i/>
          <w:sz w:val="24"/>
          <w:szCs w:val="24"/>
        </w:rPr>
        <w:t>signaling pathway</w:t>
      </w:r>
    </w:p>
    <w:p w14:paraId="713B3BD8" w14:textId="1BDA584E" w:rsidR="00487B91" w:rsidRPr="00822A74" w:rsidRDefault="005D42E6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sz w:val="24"/>
          <w:szCs w:val="24"/>
        </w:rPr>
        <w:t>STAT1</w:t>
      </w:r>
      <w:r w:rsidR="007778E5" w:rsidRPr="00822A74">
        <w:rPr>
          <w:rFonts w:ascii="Book Antiqua" w:hAnsi="Book Antiqua" w:cs="Times New Roman"/>
          <w:sz w:val="24"/>
          <w:szCs w:val="24"/>
        </w:rPr>
        <w:t>, a transcription factor, plays</w:t>
      </w:r>
      <w:r w:rsidR="00835FB8" w:rsidRPr="00822A74">
        <w:rPr>
          <w:rFonts w:ascii="Book Antiqua" w:hAnsi="Book Antiqua" w:cs="Times New Roman"/>
          <w:sz w:val="24"/>
          <w:szCs w:val="24"/>
        </w:rPr>
        <w:t xml:space="preserve"> a crucial role in the IFN signaling pathway. Several studies have shown that IFNAR1 regulates the phosphorylation level of </w:t>
      </w:r>
      <w:proofErr w:type="gramStart"/>
      <w:r w:rsidRPr="00822A74">
        <w:rPr>
          <w:rFonts w:ascii="Book Antiqua" w:hAnsi="Book Antiqua" w:cs="Times New Roman"/>
          <w:sz w:val="24"/>
          <w:szCs w:val="24"/>
        </w:rPr>
        <w:t>STAT1</w:t>
      </w:r>
      <w:proofErr w:type="gramEnd"/>
      <w:r w:rsidR="00C05DBA" w:rsidRPr="00822A74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PEVuZE5vdGU+PENpdGU+PEF1dGhvcj5kZSBXZWVyZDwvQXV0aG9yPjxZZWFyPjIwMTc8L1llYXI+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</w:fldData>
        </w:fldChar>
      </w:r>
      <w:r w:rsidR="00F91993" w:rsidRPr="00822A74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F91993" w:rsidRPr="00822A74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PEVuZE5vdGU+PENpdGU+PEF1dGhvcj5kZSBXZWVyZDwvQXV0aG9yPjxZZWFyPjIwMTc8L1llYXI+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</w:fldData>
        </w:fldChar>
      </w:r>
      <w:r w:rsidR="00F91993" w:rsidRPr="00822A74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F91993" w:rsidRPr="00822A74">
        <w:rPr>
          <w:rFonts w:ascii="Book Antiqua" w:hAnsi="Book Antiqua" w:cs="Times New Roman"/>
          <w:sz w:val="24"/>
          <w:szCs w:val="24"/>
        </w:rPr>
      </w:r>
      <w:r w:rsidR="00F91993" w:rsidRPr="00822A74">
        <w:rPr>
          <w:rFonts w:ascii="Book Antiqua" w:hAnsi="Book Antiqua" w:cs="Times New Roman"/>
          <w:sz w:val="24"/>
          <w:szCs w:val="24"/>
        </w:rPr>
        <w:fldChar w:fldCharType="end"/>
      </w:r>
      <w:r w:rsidR="00C05DBA" w:rsidRPr="00822A74">
        <w:rPr>
          <w:rFonts w:ascii="Book Antiqua" w:hAnsi="Book Antiqua" w:cs="Times New Roman"/>
          <w:sz w:val="24"/>
          <w:szCs w:val="24"/>
        </w:rPr>
      </w:r>
      <w:r w:rsidR="00C05DBA" w:rsidRPr="00822A74">
        <w:rPr>
          <w:rFonts w:ascii="Book Antiqua" w:hAnsi="Book Antiqua" w:cs="Times New Roman"/>
          <w:sz w:val="24"/>
          <w:szCs w:val="24"/>
        </w:rPr>
        <w:fldChar w:fldCharType="separate"/>
      </w:r>
      <w:r w:rsidR="00F91993" w:rsidRPr="00822A74">
        <w:rPr>
          <w:rFonts w:ascii="Book Antiqua" w:hAnsi="Book Antiqua" w:cs="Times New Roman"/>
          <w:noProof/>
          <w:sz w:val="24"/>
          <w:szCs w:val="24"/>
          <w:vertAlign w:val="superscript"/>
        </w:rPr>
        <w:t>[18-20]</w:t>
      </w:r>
      <w:r w:rsidR="00C05DBA" w:rsidRPr="00822A74">
        <w:rPr>
          <w:rFonts w:ascii="Book Antiqua" w:hAnsi="Book Antiqua" w:cs="Times New Roman"/>
          <w:sz w:val="24"/>
          <w:szCs w:val="24"/>
        </w:rPr>
        <w:fldChar w:fldCharType="end"/>
      </w:r>
      <w:r w:rsidR="00835FB8" w:rsidRPr="00822A74">
        <w:rPr>
          <w:rFonts w:ascii="Book Antiqua" w:hAnsi="Book Antiqua" w:cs="Times New Roman"/>
          <w:sz w:val="24"/>
          <w:szCs w:val="24"/>
        </w:rPr>
        <w:t xml:space="preserve">. </w:t>
      </w:r>
      <w:r w:rsidR="005437CD" w:rsidRPr="00822A74">
        <w:rPr>
          <w:rFonts w:ascii="Book Antiqua" w:hAnsi="Book Antiqua" w:cs="Times New Roman"/>
          <w:sz w:val="24"/>
          <w:szCs w:val="24"/>
        </w:rPr>
        <w:t xml:space="preserve">However, it is unclear whether </w:t>
      </w:r>
      <w:r w:rsidR="000C70FC" w:rsidRPr="00822A74">
        <w:rPr>
          <w:rFonts w:ascii="Book Antiqua" w:hAnsi="Book Antiqua" w:cs="Times New Roman"/>
          <w:sz w:val="24"/>
          <w:szCs w:val="24"/>
        </w:rPr>
        <w:t>miR-93-5p-</w:t>
      </w:r>
      <w:r w:rsidR="005437CD" w:rsidRPr="00822A74">
        <w:rPr>
          <w:rFonts w:ascii="Book Antiqua" w:hAnsi="Book Antiqua" w:cs="Times New Roman"/>
          <w:sz w:val="24"/>
          <w:szCs w:val="24"/>
        </w:rPr>
        <w:t xml:space="preserve">IFNAR1 </w:t>
      </w:r>
      <w:r w:rsidR="000C70FC" w:rsidRPr="00822A74">
        <w:rPr>
          <w:rFonts w:ascii="Book Antiqua" w:hAnsi="Book Antiqua" w:cs="Times New Roman"/>
          <w:sz w:val="24"/>
          <w:szCs w:val="24"/>
        </w:rPr>
        <w:t xml:space="preserve">axis </w:t>
      </w:r>
      <w:r w:rsidR="005437CD" w:rsidRPr="00822A74">
        <w:rPr>
          <w:rFonts w:ascii="Book Antiqua" w:hAnsi="Book Antiqua" w:cs="Times New Roman"/>
          <w:sz w:val="24"/>
          <w:szCs w:val="24"/>
        </w:rPr>
        <w:t xml:space="preserve">could regulate the phosphorylation level </w:t>
      </w:r>
      <w:r w:rsidR="006D211A" w:rsidRPr="00822A74">
        <w:rPr>
          <w:rFonts w:ascii="Book Antiqua" w:hAnsi="Book Antiqua" w:cs="Times New Roman"/>
          <w:sz w:val="24"/>
          <w:szCs w:val="24"/>
        </w:rPr>
        <w:t>of</w:t>
      </w:r>
      <w:r w:rsidR="005437CD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Pr="00822A74">
        <w:rPr>
          <w:rFonts w:ascii="Book Antiqua" w:hAnsi="Book Antiqua" w:cs="Times New Roman"/>
          <w:sz w:val="24"/>
          <w:szCs w:val="24"/>
        </w:rPr>
        <w:t>STAT1</w:t>
      </w:r>
      <w:r w:rsidR="00F34DAA" w:rsidRPr="00822A74">
        <w:rPr>
          <w:rFonts w:ascii="Book Antiqua" w:hAnsi="Book Antiqua" w:cs="Times New Roman"/>
          <w:sz w:val="24"/>
          <w:szCs w:val="24"/>
        </w:rPr>
        <w:t xml:space="preserve"> in Huh7 cells</w:t>
      </w:r>
      <w:r w:rsidR="005437CD" w:rsidRPr="00822A74">
        <w:rPr>
          <w:rFonts w:ascii="Book Antiqua" w:hAnsi="Book Antiqua" w:cs="Times New Roman"/>
          <w:sz w:val="24"/>
          <w:szCs w:val="24"/>
        </w:rPr>
        <w:t>. Thus, we conducted the enforced expression of IFNAR1 and its silence in Huh7 cells using pcDNA3.1 (+) v</w:t>
      </w:r>
      <w:r w:rsidR="00641C77" w:rsidRPr="00822A74">
        <w:rPr>
          <w:rFonts w:ascii="Book Antiqua" w:hAnsi="Book Antiqua" w:cs="Times New Roman"/>
          <w:sz w:val="24"/>
          <w:szCs w:val="24"/>
        </w:rPr>
        <w:t>ectors and IFNAR1 siRNA, respec</w:t>
      </w:r>
      <w:r w:rsidR="005437CD" w:rsidRPr="00822A74">
        <w:rPr>
          <w:rFonts w:ascii="Book Antiqua" w:hAnsi="Book Antiqua" w:cs="Times New Roman"/>
          <w:sz w:val="24"/>
          <w:szCs w:val="24"/>
        </w:rPr>
        <w:t xml:space="preserve">tively (Figure </w:t>
      </w:r>
      <w:r w:rsidR="00827834" w:rsidRPr="00822A74">
        <w:rPr>
          <w:rFonts w:ascii="Book Antiqua" w:hAnsi="Book Antiqua" w:cs="Times New Roman"/>
          <w:sz w:val="24"/>
          <w:szCs w:val="24"/>
        </w:rPr>
        <w:t>5</w:t>
      </w:r>
      <w:r w:rsidR="005437CD" w:rsidRPr="00822A74">
        <w:rPr>
          <w:rFonts w:ascii="Book Antiqua" w:hAnsi="Book Antiqua" w:cs="Times New Roman"/>
          <w:sz w:val="24"/>
          <w:szCs w:val="24"/>
        </w:rPr>
        <w:t>A). Western blotting experiment</w:t>
      </w:r>
      <w:r w:rsidR="00E91510" w:rsidRPr="00822A74">
        <w:rPr>
          <w:rFonts w:ascii="Book Antiqua" w:hAnsi="Book Antiqua" w:cs="Times New Roman"/>
          <w:sz w:val="24"/>
          <w:szCs w:val="24"/>
        </w:rPr>
        <w:t>s</w:t>
      </w:r>
      <w:r w:rsidR="005437CD" w:rsidRPr="00822A74">
        <w:rPr>
          <w:rFonts w:ascii="Book Antiqua" w:hAnsi="Book Antiqua" w:cs="Times New Roman"/>
          <w:sz w:val="24"/>
          <w:szCs w:val="24"/>
        </w:rPr>
        <w:t xml:space="preserve"> showed that I</w:t>
      </w:r>
      <w:r w:rsidR="00715EA1" w:rsidRPr="00822A74">
        <w:rPr>
          <w:rFonts w:ascii="Book Antiqua" w:hAnsi="Book Antiqua" w:cs="Times New Roman"/>
          <w:sz w:val="24"/>
          <w:szCs w:val="24"/>
        </w:rPr>
        <w:t>FN</w:t>
      </w:r>
      <w:r w:rsidR="005437CD" w:rsidRPr="00822A74">
        <w:rPr>
          <w:rFonts w:ascii="Book Antiqua" w:hAnsi="Book Antiqua" w:cs="Times New Roman"/>
          <w:sz w:val="24"/>
          <w:szCs w:val="24"/>
        </w:rPr>
        <w:t xml:space="preserve">AR1 </w:t>
      </w:r>
      <w:r w:rsidR="005C2088" w:rsidRPr="00822A74">
        <w:rPr>
          <w:rFonts w:ascii="Book Antiqua" w:hAnsi="Book Antiqua" w:cs="Times New Roman"/>
          <w:sz w:val="24"/>
          <w:szCs w:val="24"/>
        </w:rPr>
        <w:t>knockdown</w:t>
      </w:r>
      <w:r w:rsidR="005437CD" w:rsidRPr="00822A74">
        <w:rPr>
          <w:rFonts w:ascii="Book Antiqua" w:hAnsi="Book Antiqua" w:cs="Times New Roman"/>
          <w:sz w:val="24"/>
          <w:szCs w:val="24"/>
        </w:rPr>
        <w:t xml:space="preserve"> significantly </w:t>
      </w:r>
      <w:r w:rsidR="005C2088" w:rsidRPr="00822A74">
        <w:rPr>
          <w:rFonts w:ascii="Book Antiqua" w:hAnsi="Book Antiqua" w:cs="Times New Roman"/>
          <w:sz w:val="24"/>
          <w:szCs w:val="24"/>
        </w:rPr>
        <w:t>decreased</w:t>
      </w:r>
      <w:r w:rsidR="005437CD" w:rsidRPr="00822A74">
        <w:rPr>
          <w:rFonts w:ascii="Book Antiqua" w:hAnsi="Book Antiqua" w:cs="Times New Roman"/>
          <w:sz w:val="24"/>
          <w:szCs w:val="24"/>
        </w:rPr>
        <w:t xml:space="preserve"> the phosphorylation level of </w:t>
      </w:r>
      <w:r w:rsidRPr="00822A74">
        <w:rPr>
          <w:rFonts w:ascii="Book Antiqua" w:hAnsi="Book Antiqua" w:cs="Times New Roman"/>
          <w:sz w:val="24"/>
          <w:szCs w:val="24"/>
        </w:rPr>
        <w:t>STAT1</w:t>
      </w:r>
      <w:r w:rsidR="005C2088" w:rsidRPr="00822A74">
        <w:rPr>
          <w:rFonts w:ascii="Book Antiqua" w:hAnsi="Book Antiqua" w:cs="Times New Roman"/>
          <w:sz w:val="24"/>
          <w:szCs w:val="24"/>
        </w:rPr>
        <w:t xml:space="preserve"> (</w:t>
      </w:r>
      <w:r w:rsidR="005C2088" w:rsidRPr="00822A74">
        <w:rPr>
          <w:rFonts w:ascii="Book Antiqua" w:hAnsi="Book Antiqua" w:cs="Times New Roman"/>
          <w:i/>
          <w:sz w:val="24"/>
          <w:szCs w:val="24"/>
        </w:rPr>
        <w:t>P</w:t>
      </w:r>
      <w:r w:rsidR="005C2088" w:rsidRPr="00822A74">
        <w:rPr>
          <w:rFonts w:ascii="Book Antiqua" w:hAnsi="Book Antiqua" w:cs="Times New Roman"/>
          <w:sz w:val="24"/>
          <w:szCs w:val="24"/>
        </w:rPr>
        <w:t xml:space="preserve"> = 0.0021)</w:t>
      </w:r>
      <w:r w:rsidR="005437CD" w:rsidRPr="00822A74">
        <w:rPr>
          <w:rFonts w:ascii="Book Antiqua" w:hAnsi="Book Antiqua" w:cs="Times New Roman"/>
          <w:sz w:val="24"/>
          <w:szCs w:val="24"/>
        </w:rPr>
        <w:t xml:space="preserve">, but not the protein expression of </w:t>
      </w:r>
      <w:r w:rsidRPr="00822A74">
        <w:rPr>
          <w:rFonts w:ascii="Book Antiqua" w:hAnsi="Book Antiqua" w:cs="Times New Roman"/>
          <w:sz w:val="24"/>
          <w:szCs w:val="24"/>
        </w:rPr>
        <w:t>STAT1</w:t>
      </w:r>
      <w:r w:rsidR="005437CD" w:rsidRPr="00822A74">
        <w:rPr>
          <w:rFonts w:ascii="Book Antiqua" w:hAnsi="Book Antiqua" w:cs="Times New Roman"/>
          <w:sz w:val="24"/>
          <w:szCs w:val="24"/>
        </w:rPr>
        <w:t xml:space="preserve">, </w:t>
      </w:r>
      <w:r w:rsidR="00715EA1" w:rsidRPr="00822A74">
        <w:rPr>
          <w:rFonts w:ascii="Book Antiqua" w:hAnsi="Book Antiqua" w:cs="Times New Roman"/>
          <w:sz w:val="24"/>
          <w:szCs w:val="24"/>
        </w:rPr>
        <w:t xml:space="preserve">whereas IFNAR1 </w:t>
      </w:r>
      <w:r w:rsidR="005C2088" w:rsidRPr="00822A74">
        <w:rPr>
          <w:rFonts w:ascii="Book Antiqua" w:hAnsi="Book Antiqua" w:cs="Times New Roman"/>
          <w:sz w:val="24"/>
          <w:szCs w:val="24"/>
        </w:rPr>
        <w:t>overexpression</w:t>
      </w:r>
      <w:r w:rsidR="00715EA1" w:rsidRPr="00822A74">
        <w:rPr>
          <w:rFonts w:ascii="Book Antiqua" w:hAnsi="Book Antiqua" w:cs="Times New Roman"/>
          <w:sz w:val="24"/>
          <w:szCs w:val="24"/>
        </w:rPr>
        <w:t xml:space="preserve"> significantly </w:t>
      </w:r>
      <w:r w:rsidR="005C2088" w:rsidRPr="00822A74">
        <w:rPr>
          <w:rFonts w:ascii="Book Antiqua" w:hAnsi="Book Antiqua" w:cs="Times New Roman"/>
          <w:sz w:val="24"/>
          <w:szCs w:val="24"/>
        </w:rPr>
        <w:t>increased</w:t>
      </w:r>
      <w:r w:rsidR="00715EA1" w:rsidRPr="00822A74">
        <w:rPr>
          <w:rFonts w:ascii="Book Antiqua" w:hAnsi="Book Antiqua" w:cs="Times New Roman"/>
          <w:sz w:val="24"/>
          <w:szCs w:val="24"/>
        </w:rPr>
        <w:t xml:space="preserve"> the phosphorylation level of STAT1</w:t>
      </w:r>
      <w:r w:rsidR="005437CD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5C2088" w:rsidRPr="00822A74">
        <w:rPr>
          <w:rFonts w:ascii="Book Antiqua" w:hAnsi="Book Antiqua" w:cs="Times New Roman"/>
          <w:sz w:val="24"/>
          <w:szCs w:val="24"/>
        </w:rPr>
        <w:t>(</w:t>
      </w:r>
      <w:r w:rsidR="005C2088" w:rsidRPr="00822A74">
        <w:rPr>
          <w:rFonts w:ascii="Book Antiqua" w:hAnsi="Book Antiqua" w:cs="Times New Roman"/>
          <w:i/>
          <w:sz w:val="24"/>
          <w:szCs w:val="24"/>
        </w:rPr>
        <w:t>P</w:t>
      </w:r>
      <w:r w:rsidR="005C2088" w:rsidRPr="00822A74">
        <w:rPr>
          <w:rFonts w:ascii="Book Antiqua" w:hAnsi="Book Antiqua" w:cs="Times New Roman"/>
          <w:sz w:val="24"/>
          <w:szCs w:val="24"/>
        </w:rPr>
        <w:t xml:space="preserve"> = 0.0153) </w:t>
      </w:r>
      <w:r w:rsidR="005437CD" w:rsidRPr="00822A74">
        <w:rPr>
          <w:rFonts w:ascii="Book Antiqua" w:hAnsi="Book Antiqua" w:cs="Times New Roman"/>
          <w:sz w:val="24"/>
          <w:szCs w:val="24"/>
        </w:rPr>
        <w:t xml:space="preserve">(Figure </w:t>
      </w:r>
      <w:r w:rsidR="00827834" w:rsidRPr="00822A74">
        <w:rPr>
          <w:rFonts w:ascii="Book Antiqua" w:hAnsi="Book Antiqua" w:cs="Times New Roman"/>
          <w:sz w:val="24"/>
          <w:szCs w:val="24"/>
        </w:rPr>
        <w:t>5</w:t>
      </w:r>
      <w:r w:rsidR="005437CD" w:rsidRPr="00822A74">
        <w:rPr>
          <w:rFonts w:ascii="Book Antiqua" w:hAnsi="Book Antiqua" w:cs="Times New Roman"/>
          <w:sz w:val="24"/>
          <w:szCs w:val="24"/>
        </w:rPr>
        <w:t>B</w:t>
      </w:r>
      <w:r w:rsidR="005C2088" w:rsidRPr="00822A74">
        <w:rPr>
          <w:rFonts w:ascii="Book Antiqua" w:hAnsi="Book Antiqua" w:cs="Times New Roman"/>
          <w:sz w:val="24"/>
          <w:szCs w:val="24"/>
        </w:rPr>
        <w:t xml:space="preserve"> and C</w:t>
      </w:r>
      <w:r w:rsidR="005437CD" w:rsidRPr="00822A74">
        <w:rPr>
          <w:rFonts w:ascii="Book Antiqua" w:hAnsi="Book Antiqua" w:cs="Times New Roman"/>
          <w:sz w:val="24"/>
          <w:szCs w:val="24"/>
        </w:rPr>
        <w:t xml:space="preserve">). </w:t>
      </w:r>
      <w:r w:rsidR="007D18CF" w:rsidRPr="00822A74">
        <w:rPr>
          <w:rFonts w:ascii="Book Antiqua" w:hAnsi="Book Antiqua" w:cs="Times New Roman"/>
          <w:sz w:val="24"/>
          <w:szCs w:val="24"/>
        </w:rPr>
        <w:t xml:space="preserve">Furthermore, miR-93-5p </w:t>
      </w:r>
      <w:proofErr w:type="spellStart"/>
      <w:r w:rsidR="00EF7FA5" w:rsidRPr="00822A74">
        <w:rPr>
          <w:rFonts w:ascii="Book Antiqua" w:hAnsi="Book Antiqua" w:cs="Times New Roman"/>
          <w:sz w:val="24"/>
          <w:szCs w:val="24"/>
        </w:rPr>
        <w:t>agomir</w:t>
      </w:r>
      <w:proofErr w:type="spellEnd"/>
      <w:r w:rsidR="007D18CF" w:rsidRPr="00822A74">
        <w:rPr>
          <w:rFonts w:ascii="Book Antiqua" w:hAnsi="Book Antiqua" w:cs="Times New Roman"/>
          <w:sz w:val="24"/>
          <w:szCs w:val="24"/>
        </w:rPr>
        <w:t xml:space="preserve"> significantly </w:t>
      </w:r>
      <w:r w:rsidR="008648DD" w:rsidRPr="00822A74">
        <w:rPr>
          <w:rFonts w:ascii="Book Antiqua" w:hAnsi="Book Antiqua" w:cs="Times New Roman"/>
          <w:sz w:val="24"/>
          <w:szCs w:val="24"/>
        </w:rPr>
        <w:t>decreased</w:t>
      </w:r>
      <w:r w:rsidR="007D18CF" w:rsidRPr="00822A74">
        <w:rPr>
          <w:rFonts w:ascii="Book Antiqua" w:hAnsi="Book Antiqua" w:cs="Times New Roman"/>
          <w:sz w:val="24"/>
          <w:szCs w:val="24"/>
        </w:rPr>
        <w:t xml:space="preserve"> the phosphorylation level of </w:t>
      </w:r>
      <w:r w:rsidRPr="00822A74">
        <w:rPr>
          <w:rFonts w:ascii="Book Antiqua" w:hAnsi="Book Antiqua" w:cs="Times New Roman"/>
          <w:sz w:val="24"/>
          <w:szCs w:val="24"/>
        </w:rPr>
        <w:t>STAT1</w:t>
      </w:r>
      <w:r w:rsidR="005C2088" w:rsidRPr="00822A74">
        <w:rPr>
          <w:rFonts w:ascii="Book Antiqua" w:hAnsi="Book Antiqua" w:cs="Times New Roman"/>
          <w:sz w:val="24"/>
          <w:szCs w:val="24"/>
        </w:rPr>
        <w:t xml:space="preserve"> (</w:t>
      </w:r>
      <w:r w:rsidR="005C2088" w:rsidRPr="00822A74">
        <w:rPr>
          <w:rFonts w:ascii="Book Antiqua" w:hAnsi="Book Antiqua" w:cs="Times New Roman"/>
          <w:i/>
          <w:sz w:val="24"/>
          <w:szCs w:val="24"/>
        </w:rPr>
        <w:t>P</w:t>
      </w:r>
      <w:r w:rsidR="005C2088" w:rsidRPr="00822A74">
        <w:rPr>
          <w:rFonts w:ascii="Book Antiqua" w:hAnsi="Book Antiqua" w:cs="Times New Roman"/>
          <w:sz w:val="24"/>
          <w:szCs w:val="24"/>
        </w:rPr>
        <w:t xml:space="preserve"> = 0.0077)</w:t>
      </w:r>
      <w:r w:rsidR="007D18CF" w:rsidRPr="00822A74">
        <w:rPr>
          <w:rFonts w:ascii="Book Antiqua" w:hAnsi="Book Antiqua" w:cs="Times New Roman"/>
          <w:sz w:val="24"/>
          <w:szCs w:val="24"/>
        </w:rPr>
        <w:t xml:space="preserve">, whereas miR-93-5p inhibitors significantly </w:t>
      </w:r>
      <w:r w:rsidR="008648DD" w:rsidRPr="00822A74">
        <w:rPr>
          <w:rFonts w:ascii="Book Antiqua" w:hAnsi="Book Antiqua" w:cs="Times New Roman"/>
          <w:sz w:val="24"/>
          <w:szCs w:val="24"/>
        </w:rPr>
        <w:t>increased</w:t>
      </w:r>
      <w:r w:rsidR="005C2088" w:rsidRPr="00822A74">
        <w:rPr>
          <w:rFonts w:ascii="Book Antiqua" w:hAnsi="Book Antiqua" w:cs="Times New Roman"/>
          <w:sz w:val="24"/>
          <w:szCs w:val="24"/>
        </w:rPr>
        <w:t xml:space="preserve"> it (</w:t>
      </w:r>
      <w:r w:rsidR="005C2088" w:rsidRPr="00822A74">
        <w:rPr>
          <w:rFonts w:ascii="Book Antiqua" w:hAnsi="Book Antiqua" w:cs="Times New Roman"/>
          <w:i/>
          <w:sz w:val="24"/>
          <w:szCs w:val="24"/>
        </w:rPr>
        <w:t>P</w:t>
      </w:r>
      <w:r w:rsidR="005C2088" w:rsidRPr="00822A74">
        <w:rPr>
          <w:rFonts w:ascii="Book Antiqua" w:hAnsi="Book Antiqua" w:cs="Times New Roman"/>
          <w:sz w:val="24"/>
          <w:szCs w:val="24"/>
        </w:rPr>
        <w:t xml:space="preserve"> = 0.0262) (Figure </w:t>
      </w:r>
      <w:r w:rsidR="00827834" w:rsidRPr="00822A74">
        <w:rPr>
          <w:rFonts w:ascii="Book Antiqua" w:hAnsi="Book Antiqua" w:cs="Times New Roman"/>
          <w:sz w:val="24"/>
          <w:szCs w:val="24"/>
        </w:rPr>
        <w:t>5</w:t>
      </w:r>
      <w:r w:rsidR="005C2088" w:rsidRPr="00822A74">
        <w:rPr>
          <w:rFonts w:ascii="Book Antiqua" w:hAnsi="Book Antiqua" w:cs="Times New Roman"/>
          <w:sz w:val="24"/>
          <w:szCs w:val="24"/>
        </w:rPr>
        <w:t>D and E</w:t>
      </w:r>
      <w:r w:rsidR="007D18CF" w:rsidRPr="00822A74">
        <w:rPr>
          <w:rFonts w:ascii="Book Antiqua" w:hAnsi="Book Antiqua" w:cs="Times New Roman"/>
          <w:sz w:val="24"/>
          <w:szCs w:val="24"/>
        </w:rPr>
        <w:t>). To fu</w:t>
      </w:r>
      <w:r w:rsidR="007778E5" w:rsidRPr="00822A74">
        <w:rPr>
          <w:rFonts w:ascii="Book Antiqua" w:hAnsi="Book Antiqua" w:cs="Times New Roman"/>
          <w:sz w:val="24"/>
          <w:szCs w:val="24"/>
        </w:rPr>
        <w:t>r</w:t>
      </w:r>
      <w:r w:rsidR="007D18CF" w:rsidRPr="00822A74">
        <w:rPr>
          <w:rFonts w:ascii="Book Antiqua" w:hAnsi="Book Antiqua" w:cs="Times New Roman"/>
          <w:sz w:val="24"/>
          <w:szCs w:val="24"/>
        </w:rPr>
        <w:t>ther confirm</w:t>
      </w:r>
      <w:r w:rsidR="00783365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783365" w:rsidRPr="00822A74">
        <w:rPr>
          <w:rFonts w:ascii="Book Antiqua" w:hAnsi="Book Antiqua" w:cs="Times New Roman"/>
          <w:sz w:val="24"/>
          <w:szCs w:val="24"/>
        </w:rPr>
        <w:lastRenderedPageBreak/>
        <w:t xml:space="preserve">that miR-93-5p-IFNAR1 axis could regulate </w:t>
      </w:r>
      <w:r w:rsidRPr="00822A74">
        <w:rPr>
          <w:rFonts w:ascii="Book Antiqua" w:hAnsi="Book Antiqua" w:cs="Times New Roman"/>
          <w:sz w:val="24"/>
          <w:szCs w:val="24"/>
        </w:rPr>
        <w:t>STAT1</w:t>
      </w:r>
      <w:r w:rsidR="003C15C3" w:rsidRPr="00822A74">
        <w:rPr>
          <w:rFonts w:ascii="Book Antiqua" w:hAnsi="Book Antiqua" w:cs="Times New Roman"/>
          <w:sz w:val="24"/>
          <w:szCs w:val="24"/>
        </w:rPr>
        <w:t xml:space="preserve"> phosphorylation</w:t>
      </w:r>
      <w:r w:rsidR="00783365" w:rsidRPr="00822A74">
        <w:rPr>
          <w:rFonts w:ascii="Book Antiqua" w:hAnsi="Book Antiqua" w:cs="Times New Roman"/>
          <w:sz w:val="24"/>
          <w:szCs w:val="24"/>
        </w:rPr>
        <w:t xml:space="preserve">, a rescue assay was carried out. </w:t>
      </w:r>
      <w:r w:rsidR="003C15C3" w:rsidRPr="00822A74">
        <w:rPr>
          <w:rFonts w:ascii="Book Antiqua" w:hAnsi="Book Antiqua" w:cs="Times New Roman"/>
          <w:sz w:val="24"/>
          <w:szCs w:val="24"/>
        </w:rPr>
        <w:t>The results</w:t>
      </w:r>
      <w:r w:rsidR="00BF0759" w:rsidRPr="00822A74">
        <w:rPr>
          <w:rFonts w:ascii="Book Antiqua" w:hAnsi="Book Antiqua" w:cs="Times New Roman"/>
          <w:sz w:val="24"/>
          <w:szCs w:val="24"/>
        </w:rPr>
        <w:t xml:space="preserve"> showed that I</w:t>
      </w:r>
      <w:r w:rsidR="007778E5" w:rsidRPr="00822A74">
        <w:rPr>
          <w:rFonts w:ascii="Book Antiqua" w:hAnsi="Book Antiqua" w:cs="Times New Roman"/>
          <w:sz w:val="24"/>
          <w:szCs w:val="24"/>
        </w:rPr>
        <w:t>FNAR1 overexpression rescu</w:t>
      </w:r>
      <w:r w:rsidR="00BF0759" w:rsidRPr="00822A74">
        <w:rPr>
          <w:rFonts w:ascii="Book Antiqua" w:hAnsi="Book Antiqua" w:cs="Times New Roman"/>
          <w:sz w:val="24"/>
          <w:szCs w:val="24"/>
        </w:rPr>
        <w:t>e</w:t>
      </w:r>
      <w:r w:rsidR="003C15C3" w:rsidRPr="00822A74">
        <w:rPr>
          <w:rFonts w:ascii="Book Antiqua" w:hAnsi="Book Antiqua" w:cs="Times New Roman"/>
          <w:sz w:val="24"/>
          <w:szCs w:val="24"/>
        </w:rPr>
        <w:t>d</w:t>
      </w:r>
      <w:r w:rsidR="00BF0759" w:rsidRPr="00822A74">
        <w:rPr>
          <w:rFonts w:ascii="Book Antiqua" w:hAnsi="Book Antiqua" w:cs="Times New Roman"/>
          <w:sz w:val="24"/>
          <w:szCs w:val="24"/>
        </w:rPr>
        <w:t xml:space="preserve"> miR-93-5p-induced the </w:t>
      </w:r>
      <w:r w:rsidR="00E91510" w:rsidRPr="00822A74">
        <w:rPr>
          <w:rFonts w:ascii="Book Antiqua" w:hAnsi="Book Antiqua" w:cs="Times New Roman"/>
          <w:sz w:val="24"/>
          <w:szCs w:val="24"/>
        </w:rPr>
        <w:t>decreas</w:t>
      </w:r>
      <w:r w:rsidR="003C15C3" w:rsidRPr="00822A74">
        <w:rPr>
          <w:rFonts w:ascii="Book Antiqua" w:hAnsi="Book Antiqua" w:cs="Times New Roman"/>
          <w:sz w:val="24"/>
          <w:szCs w:val="24"/>
        </w:rPr>
        <w:t xml:space="preserve">e of </w:t>
      </w:r>
      <w:r w:rsidRPr="00822A74">
        <w:rPr>
          <w:rFonts w:ascii="Book Antiqua" w:hAnsi="Book Antiqua" w:cs="Times New Roman"/>
          <w:sz w:val="24"/>
          <w:szCs w:val="24"/>
        </w:rPr>
        <w:t>STAT1</w:t>
      </w:r>
      <w:r w:rsidR="0026425A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545687" w:rsidRPr="00822A74">
        <w:rPr>
          <w:rFonts w:ascii="Book Antiqua" w:hAnsi="Book Antiqua" w:cs="Times New Roman"/>
          <w:sz w:val="24"/>
          <w:szCs w:val="24"/>
        </w:rPr>
        <w:t xml:space="preserve">phosphorylation level </w:t>
      </w:r>
      <w:r w:rsidR="0026425A" w:rsidRPr="00822A74">
        <w:rPr>
          <w:rFonts w:ascii="Book Antiqua" w:hAnsi="Book Antiqua" w:cs="Times New Roman"/>
          <w:sz w:val="24"/>
          <w:szCs w:val="24"/>
        </w:rPr>
        <w:t xml:space="preserve">in Huh7 cells (Figure </w:t>
      </w:r>
      <w:r w:rsidR="00827834" w:rsidRPr="00822A74">
        <w:rPr>
          <w:rFonts w:ascii="Book Antiqua" w:hAnsi="Book Antiqua" w:cs="Times New Roman"/>
          <w:sz w:val="24"/>
          <w:szCs w:val="24"/>
        </w:rPr>
        <w:t>5F</w:t>
      </w:r>
      <w:r w:rsidR="0026425A" w:rsidRPr="00822A74">
        <w:rPr>
          <w:rFonts w:ascii="Book Antiqua" w:hAnsi="Book Antiqua" w:cs="Times New Roman"/>
          <w:sz w:val="24"/>
          <w:szCs w:val="24"/>
        </w:rPr>
        <w:t xml:space="preserve">). These data suggested that miR-93-5p-IFNAR1 axis </w:t>
      </w:r>
      <w:r w:rsidR="00FC0C13" w:rsidRPr="00822A74">
        <w:rPr>
          <w:rFonts w:ascii="Book Antiqua" w:hAnsi="Book Antiqua" w:cs="Times New Roman"/>
          <w:sz w:val="24"/>
          <w:szCs w:val="24"/>
        </w:rPr>
        <w:t xml:space="preserve">regulated </w:t>
      </w:r>
      <w:r w:rsidR="0026425A" w:rsidRPr="00822A74">
        <w:rPr>
          <w:rFonts w:ascii="Book Antiqua" w:hAnsi="Book Antiqua" w:cs="Times New Roman"/>
          <w:sz w:val="24"/>
          <w:szCs w:val="24"/>
        </w:rPr>
        <w:t xml:space="preserve">the </w:t>
      </w:r>
      <w:r w:rsidRPr="00822A74">
        <w:rPr>
          <w:rFonts w:ascii="Book Antiqua" w:hAnsi="Book Antiqua" w:cs="Times New Roman"/>
          <w:sz w:val="24"/>
          <w:szCs w:val="24"/>
        </w:rPr>
        <w:t>STAT1</w:t>
      </w:r>
      <w:r w:rsidR="0026425A" w:rsidRPr="00822A74">
        <w:rPr>
          <w:rFonts w:ascii="Book Antiqua" w:hAnsi="Book Antiqua" w:cs="Times New Roman"/>
          <w:sz w:val="24"/>
          <w:szCs w:val="24"/>
        </w:rPr>
        <w:t xml:space="preserve"> signaling pathway.</w:t>
      </w:r>
    </w:p>
    <w:p w14:paraId="1747C212" w14:textId="77777777" w:rsidR="008A1DF0" w:rsidRPr="00822A74" w:rsidRDefault="008A1DF0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59C65DEC" w14:textId="3A9C9122" w:rsidR="002A3AD6" w:rsidRPr="00822A74" w:rsidRDefault="008A1DF0" w:rsidP="00822A7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822A74">
        <w:rPr>
          <w:rFonts w:ascii="Book Antiqua" w:hAnsi="Book Antiqua" w:cs="Times New Roman"/>
          <w:b/>
          <w:sz w:val="24"/>
          <w:szCs w:val="24"/>
        </w:rPr>
        <w:t>DISCUSSION</w:t>
      </w:r>
    </w:p>
    <w:p w14:paraId="2A0E1063" w14:textId="4EF0BEC8" w:rsidR="002A3AD6" w:rsidRPr="00822A74" w:rsidRDefault="003831D2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sz w:val="24"/>
          <w:szCs w:val="24"/>
        </w:rPr>
        <w:t xml:space="preserve">In the present study, </w:t>
      </w:r>
      <w:r w:rsidR="009907EA" w:rsidRPr="00822A74">
        <w:rPr>
          <w:rFonts w:ascii="Book Antiqua" w:hAnsi="Book Antiqua" w:cs="Times New Roman"/>
          <w:sz w:val="24"/>
          <w:szCs w:val="24"/>
        </w:rPr>
        <w:t>we found that</w:t>
      </w:r>
      <w:r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146DAC" w:rsidRPr="00822A74">
        <w:rPr>
          <w:rFonts w:ascii="Book Antiqua" w:hAnsi="Book Antiqua" w:cs="Times New Roman"/>
          <w:sz w:val="24"/>
          <w:szCs w:val="24"/>
        </w:rPr>
        <w:t xml:space="preserve">serum </w:t>
      </w:r>
      <w:r w:rsidRPr="00822A74">
        <w:rPr>
          <w:rFonts w:ascii="Book Antiqua" w:hAnsi="Book Antiqua" w:cs="Times New Roman"/>
          <w:sz w:val="24"/>
          <w:szCs w:val="24"/>
        </w:rPr>
        <w:t>miR-93-5p expression was increased i</w:t>
      </w:r>
      <w:r w:rsidR="006604D8" w:rsidRPr="00822A74">
        <w:rPr>
          <w:rFonts w:ascii="Book Antiqua" w:hAnsi="Book Antiqua" w:cs="Times New Roman"/>
          <w:sz w:val="24"/>
          <w:szCs w:val="24"/>
        </w:rPr>
        <w:t>n patients with HCV-</w:t>
      </w:r>
      <w:r w:rsidR="00146DAC" w:rsidRPr="00822A74">
        <w:rPr>
          <w:rFonts w:ascii="Book Antiqua" w:hAnsi="Book Antiqua" w:cs="Times New Roman"/>
          <w:sz w:val="24"/>
          <w:szCs w:val="24"/>
        </w:rPr>
        <w:t xml:space="preserve">1b infection </w:t>
      </w:r>
      <w:r w:rsidRPr="00822A74">
        <w:rPr>
          <w:rFonts w:ascii="Book Antiqua" w:hAnsi="Book Antiqua" w:cs="Times New Roman"/>
          <w:sz w:val="24"/>
          <w:szCs w:val="24"/>
        </w:rPr>
        <w:t>compared with</w:t>
      </w:r>
      <w:r w:rsidR="006712E2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146DAC" w:rsidRPr="00822A74">
        <w:rPr>
          <w:rFonts w:ascii="Book Antiqua" w:hAnsi="Book Antiqua" w:cs="Times New Roman"/>
          <w:sz w:val="24"/>
          <w:szCs w:val="24"/>
        </w:rPr>
        <w:t>healthy subjects</w:t>
      </w:r>
      <w:r w:rsidR="006712E2" w:rsidRPr="00822A74">
        <w:rPr>
          <w:rFonts w:ascii="Book Antiqua" w:hAnsi="Book Antiqua" w:cs="Times New Roman"/>
          <w:sz w:val="24"/>
          <w:szCs w:val="24"/>
        </w:rPr>
        <w:t xml:space="preserve">, and was </w:t>
      </w:r>
      <w:r w:rsidRPr="00822A74">
        <w:rPr>
          <w:rFonts w:ascii="Book Antiqua" w:hAnsi="Book Antiqua" w:cs="Times New Roman"/>
          <w:sz w:val="24"/>
          <w:szCs w:val="24"/>
        </w:rPr>
        <w:t xml:space="preserve">higher in </w:t>
      </w:r>
      <w:r w:rsidR="007050B7" w:rsidRPr="00822A74">
        <w:rPr>
          <w:rFonts w:ascii="Book Antiqua" w:hAnsi="Book Antiqua" w:cs="Times New Roman"/>
          <w:sz w:val="24"/>
          <w:szCs w:val="24"/>
        </w:rPr>
        <w:t>HCV-1b</w:t>
      </w:r>
      <w:r w:rsidRPr="00822A74">
        <w:rPr>
          <w:rFonts w:ascii="Book Antiqua" w:hAnsi="Book Antiqua" w:cs="Times New Roman"/>
          <w:sz w:val="24"/>
          <w:szCs w:val="24"/>
        </w:rPr>
        <w:t xml:space="preserve">-infected </w:t>
      </w:r>
      <w:r w:rsidR="00146DAC" w:rsidRPr="00822A74">
        <w:rPr>
          <w:rFonts w:ascii="Book Antiqua" w:hAnsi="Book Antiqua" w:cs="Times New Roman"/>
          <w:sz w:val="24"/>
          <w:szCs w:val="24"/>
        </w:rPr>
        <w:t xml:space="preserve">patients with </w:t>
      </w:r>
      <w:proofErr w:type="spellStart"/>
      <w:r w:rsidR="00146DAC" w:rsidRPr="00822A74">
        <w:rPr>
          <w:rFonts w:ascii="Book Antiqua" w:hAnsi="Book Antiqua" w:cs="Times New Roman"/>
          <w:sz w:val="24"/>
          <w:szCs w:val="24"/>
        </w:rPr>
        <w:t>pegylated</w:t>
      </w:r>
      <w:proofErr w:type="spellEnd"/>
      <w:r w:rsidR="00146DAC" w:rsidRPr="00822A74">
        <w:rPr>
          <w:rFonts w:ascii="Book Antiqua" w:hAnsi="Book Antiqua" w:cs="Times New Roman"/>
          <w:sz w:val="24"/>
          <w:szCs w:val="24"/>
        </w:rPr>
        <w:t xml:space="preserve"> IFNα resistance</w:t>
      </w:r>
      <w:r w:rsidRPr="00822A74">
        <w:rPr>
          <w:rFonts w:ascii="Book Antiqua" w:hAnsi="Book Antiqua" w:cs="Times New Roman"/>
          <w:sz w:val="24"/>
          <w:szCs w:val="24"/>
        </w:rPr>
        <w:t xml:space="preserve"> than </w:t>
      </w:r>
      <w:r w:rsidR="00146DAC" w:rsidRPr="00822A74">
        <w:rPr>
          <w:rFonts w:ascii="Book Antiqua" w:hAnsi="Book Antiqua" w:cs="Times New Roman"/>
          <w:sz w:val="24"/>
          <w:szCs w:val="24"/>
        </w:rPr>
        <w:t>those sensitivity</w:t>
      </w:r>
      <w:r w:rsidR="00D57DA2" w:rsidRPr="00822A74">
        <w:rPr>
          <w:rFonts w:ascii="Book Antiqua" w:hAnsi="Book Antiqua" w:cs="Times New Roman"/>
          <w:sz w:val="24"/>
          <w:szCs w:val="24"/>
        </w:rPr>
        <w:t xml:space="preserve">. </w:t>
      </w:r>
      <w:r w:rsidR="00DA45B4" w:rsidRPr="00822A74">
        <w:rPr>
          <w:rFonts w:ascii="Book Antiqua" w:hAnsi="Book Antiqua" w:cs="Times New Roman"/>
          <w:sz w:val="24"/>
          <w:szCs w:val="24"/>
        </w:rPr>
        <w:t xml:space="preserve">We </w:t>
      </w:r>
      <w:r w:rsidR="009907EA" w:rsidRPr="00822A74">
        <w:rPr>
          <w:rFonts w:ascii="Book Antiqua" w:hAnsi="Book Antiqua" w:cs="Times New Roman"/>
          <w:sz w:val="24"/>
          <w:szCs w:val="24"/>
        </w:rPr>
        <w:t>also found that</w:t>
      </w:r>
      <w:r w:rsidR="00D57DA2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7050B7" w:rsidRPr="00822A74">
        <w:rPr>
          <w:rFonts w:ascii="Book Antiqua" w:hAnsi="Book Antiqua" w:cs="Times New Roman"/>
          <w:sz w:val="24"/>
          <w:szCs w:val="24"/>
        </w:rPr>
        <w:t>HCV-1b</w:t>
      </w:r>
      <w:r w:rsidR="004E4135" w:rsidRPr="00822A74">
        <w:rPr>
          <w:rFonts w:ascii="Book Antiqua" w:hAnsi="Book Antiqua" w:cs="Times New Roman"/>
          <w:sz w:val="24"/>
          <w:szCs w:val="24"/>
        </w:rPr>
        <w:t xml:space="preserve"> core protein could increase</w:t>
      </w:r>
      <w:r w:rsidR="00D57DA2" w:rsidRPr="00822A74">
        <w:rPr>
          <w:rFonts w:ascii="Book Antiqua" w:hAnsi="Book Antiqua" w:cs="Times New Roman"/>
          <w:sz w:val="24"/>
          <w:szCs w:val="24"/>
        </w:rPr>
        <w:t xml:space="preserve"> mi</w:t>
      </w:r>
      <w:r w:rsidR="00415A21" w:rsidRPr="00822A74">
        <w:rPr>
          <w:rFonts w:ascii="Book Antiqua" w:hAnsi="Book Antiqua" w:cs="Times New Roman"/>
          <w:sz w:val="24"/>
          <w:szCs w:val="24"/>
        </w:rPr>
        <w:t>R-93-5p expression and decrease</w:t>
      </w:r>
      <w:r w:rsidR="00D57DA2" w:rsidRPr="00822A74">
        <w:rPr>
          <w:rFonts w:ascii="Book Antiqua" w:hAnsi="Book Antiqua" w:cs="Times New Roman"/>
          <w:sz w:val="24"/>
          <w:szCs w:val="24"/>
        </w:rPr>
        <w:t xml:space="preserve"> IFNAR1 expression, </w:t>
      </w:r>
      <w:r w:rsidR="00F01BA6" w:rsidRPr="00822A74">
        <w:rPr>
          <w:rFonts w:ascii="Book Antiqua" w:hAnsi="Book Antiqua" w:cs="Times New Roman"/>
          <w:sz w:val="24"/>
          <w:szCs w:val="24"/>
        </w:rPr>
        <w:t>and further identified that</w:t>
      </w:r>
      <w:r w:rsidR="00D57DA2" w:rsidRPr="00822A74">
        <w:rPr>
          <w:rFonts w:ascii="Book Antiqua" w:hAnsi="Book Antiqua" w:cs="Times New Roman"/>
          <w:sz w:val="24"/>
          <w:szCs w:val="24"/>
        </w:rPr>
        <w:t xml:space="preserve"> IFNAR1 </w:t>
      </w:r>
      <w:r w:rsidR="00D44CE9" w:rsidRPr="00822A74">
        <w:rPr>
          <w:rFonts w:ascii="Book Antiqua" w:hAnsi="Book Antiqua" w:cs="Times New Roman"/>
          <w:sz w:val="24"/>
          <w:szCs w:val="24"/>
        </w:rPr>
        <w:t>is</w:t>
      </w:r>
      <w:r w:rsidR="00D57DA2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DC0F8C" w:rsidRPr="00822A74">
        <w:rPr>
          <w:rFonts w:ascii="Book Antiqua" w:hAnsi="Book Antiqua" w:cs="Times New Roman"/>
          <w:sz w:val="24"/>
          <w:szCs w:val="24"/>
        </w:rPr>
        <w:t>a</w:t>
      </w:r>
      <w:r w:rsidR="00D57DA2" w:rsidRPr="00822A74">
        <w:rPr>
          <w:rFonts w:ascii="Book Antiqua" w:hAnsi="Book Antiqua" w:cs="Times New Roman"/>
          <w:sz w:val="24"/>
          <w:szCs w:val="24"/>
        </w:rPr>
        <w:t xml:space="preserve"> direct target of miR-93-5p</w:t>
      </w:r>
      <w:r w:rsidR="00D44CE9" w:rsidRPr="00822A74">
        <w:rPr>
          <w:rFonts w:ascii="Book Antiqua" w:hAnsi="Book Antiqua" w:cs="Times New Roman"/>
          <w:sz w:val="24"/>
          <w:szCs w:val="24"/>
        </w:rPr>
        <w:t>.</w:t>
      </w:r>
      <w:r w:rsidR="00D57DA2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D44CE9" w:rsidRPr="00822A74">
        <w:rPr>
          <w:rFonts w:ascii="Book Antiqua" w:hAnsi="Book Antiqua" w:cs="Times New Roman"/>
          <w:sz w:val="24"/>
          <w:szCs w:val="24"/>
        </w:rPr>
        <w:t>Furthermore</w:t>
      </w:r>
      <w:r w:rsidR="00D57DA2" w:rsidRPr="00822A74">
        <w:rPr>
          <w:rFonts w:ascii="Book Antiqua" w:hAnsi="Book Antiqua" w:cs="Times New Roman"/>
          <w:sz w:val="24"/>
          <w:szCs w:val="24"/>
        </w:rPr>
        <w:t xml:space="preserve">, </w:t>
      </w:r>
      <w:r w:rsidR="002A7892" w:rsidRPr="00822A74">
        <w:rPr>
          <w:rFonts w:ascii="Book Antiqua" w:hAnsi="Book Antiqua" w:cs="Times New Roman"/>
          <w:sz w:val="24"/>
          <w:szCs w:val="24"/>
        </w:rPr>
        <w:t xml:space="preserve">our findings showed that </w:t>
      </w:r>
      <w:r w:rsidR="00D57DA2" w:rsidRPr="00822A74">
        <w:rPr>
          <w:rFonts w:ascii="Book Antiqua" w:hAnsi="Book Antiqua" w:cs="Times New Roman"/>
          <w:sz w:val="24"/>
          <w:szCs w:val="24"/>
        </w:rPr>
        <w:t xml:space="preserve">miR-93-5p-IFNAR1 axis could regulate </w:t>
      </w:r>
      <w:r w:rsidR="00D44CE9" w:rsidRPr="00822A74">
        <w:rPr>
          <w:rFonts w:ascii="Book Antiqua" w:hAnsi="Book Antiqua" w:cs="Times New Roman"/>
          <w:sz w:val="24"/>
          <w:szCs w:val="24"/>
        </w:rPr>
        <w:t>STAT1 phosphorylation</w:t>
      </w:r>
      <w:r w:rsidR="006A2F03" w:rsidRPr="00822A74">
        <w:rPr>
          <w:rFonts w:ascii="Book Antiqua" w:hAnsi="Book Antiqua" w:cs="Times New Roman"/>
          <w:sz w:val="24"/>
          <w:szCs w:val="24"/>
        </w:rPr>
        <w:t>.</w:t>
      </w:r>
    </w:p>
    <w:p w14:paraId="78975DC9" w14:textId="3F714C45" w:rsidR="00E84FED" w:rsidRPr="00822A74" w:rsidRDefault="000375C4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proofErr w:type="gramStart"/>
      <w:r w:rsidRPr="00822A74">
        <w:rPr>
          <w:rFonts w:ascii="Book Antiqua" w:hAnsi="Book Antiqua" w:cs="Times New Roman"/>
          <w:sz w:val="24"/>
          <w:szCs w:val="24"/>
        </w:rPr>
        <w:t>miR-93-5p</w:t>
      </w:r>
      <w:proofErr w:type="gramEnd"/>
      <w:r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623697" w:rsidRPr="00822A74">
        <w:rPr>
          <w:rFonts w:ascii="Book Antiqua" w:hAnsi="Book Antiqua" w:cs="Times New Roman"/>
          <w:sz w:val="24"/>
          <w:szCs w:val="24"/>
        </w:rPr>
        <w:t>belongs to</w:t>
      </w:r>
      <w:r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623697" w:rsidRPr="00822A74">
        <w:rPr>
          <w:rFonts w:ascii="Book Antiqua" w:hAnsi="Book Antiqua" w:cs="Times New Roman"/>
          <w:sz w:val="24"/>
          <w:szCs w:val="24"/>
        </w:rPr>
        <w:t xml:space="preserve">the </w:t>
      </w:r>
      <w:r w:rsidRPr="00822A74">
        <w:rPr>
          <w:rFonts w:ascii="Book Antiqua" w:hAnsi="Book Antiqua" w:cs="Times New Roman"/>
          <w:sz w:val="24"/>
          <w:szCs w:val="24"/>
        </w:rPr>
        <w:t xml:space="preserve">miR-106-25 cluster which plays a crucial role in cancer development. Yen </w:t>
      </w:r>
      <w:r w:rsidR="00373790" w:rsidRPr="00822A74">
        <w:rPr>
          <w:rFonts w:ascii="Book Antiqua" w:hAnsi="Book Antiqua" w:cs="Times New Roman"/>
          <w:i/>
          <w:sz w:val="24"/>
          <w:szCs w:val="24"/>
        </w:rPr>
        <w:t xml:space="preserve">et </w:t>
      </w:r>
      <w:proofErr w:type="gramStart"/>
      <w:r w:rsidR="00373790" w:rsidRPr="00822A74">
        <w:rPr>
          <w:rFonts w:ascii="Book Antiqua" w:hAnsi="Book Antiqua" w:cs="Times New Roman"/>
          <w:i/>
          <w:sz w:val="24"/>
          <w:szCs w:val="24"/>
        </w:rPr>
        <w:t>al</w:t>
      </w:r>
      <w:proofErr w:type="gramEnd"/>
      <w:r w:rsidR="00C05DBA" w:rsidRPr="00822A74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PEVuZE5vdGU+PENpdGU+PEF1dGhvcj5ZZW48L0F1dGhvcj48WWVhcj4yMDE2PC9ZZWFyPjxSZWNO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</w:fldData>
        </w:fldChar>
      </w:r>
      <w:r w:rsidR="00F91993" w:rsidRPr="00822A74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F91993" w:rsidRPr="00822A74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PEVuZE5vdGU+PENpdGU+PEF1dGhvcj5ZZW48L0F1dGhvcj48WWVhcj4yMDE2PC9ZZWFyPjxSZWNO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</w:fldData>
        </w:fldChar>
      </w:r>
      <w:r w:rsidR="00F91993" w:rsidRPr="00822A74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F91993" w:rsidRPr="00822A74">
        <w:rPr>
          <w:rFonts w:ascii="Book Antiqua" w:hAnsi="Book Antiqua" w:cs="Times New Roman"/>
          <w:sz w:val="24"/>
          <w:szCs w:val="24"/>
        </w:rPr>
      </w:r>
      <w:r w:rsidR="00F91993" w:rsidRPr="00822A74">
        <w:rPr>
          <w:rFonts w:ascii="Book Antiqua" w:hAnsi="Book Antiqua" w:cs="Times New Roman"/>
          <w:sz w:val="24"/>
          <w:szCs w:val="24"/>
        </w:rPr>
        <w:fldChar w:fldCharType="end"/>
      </w:r>
      <w:r w:rsidR="00C05DBA" w:rsidRPr="00822A74">
        <w:rPr>
          <w:rFonts w:ascii="Book Antiqua" w:hAnsi="Book Antiqua" w:cs="Times New Roman"/>
          <w:sz w:val="24"/>
          <w:szCs w:val="24"/>
        </w:rPr>
      </w:r>
      <w:r w:rsidR="00C05DBA" w:rsidRPr="00822A74">
        <w:rPr>
          <w:rFonts w:ascii="Book Antiqua" w:hAnsi="Book Antiqua" w:cs="Times New Roman"/>
          <w:sz w:val="24"/>
          <w:szCs w:val="24"/>
        </w:rPr>
        <w:fldChar w:fldCharType="separate"/>
      </w:r>
      <w:r w:rsidR="00F91993" w:rsidRPr="00822A74">
        <w:rPr>
          <w:rFonts w:ascii="Book Antiqua" w:hAnsi="Book Antiqua" w:cs="Times New Roman"/>
          <w:noProof/>
          <w:sz w:val="24"/>
          <w:szCs w:val="24"/>
          <w:vertAlign w:val="superscript"/>
        </w:rPr>
        <w:t>[14]</w:t>
      </w:r>
      <w:r w:rsidR="00C05DBA" w:rsidRPr="00822A74">
        <w:rPr>
          <w:rFonts w:ascii="Book Antiqua" w:hAnsi="Book Antiqua" w:cs="Times New Roman"/>
          <w:sz w:val="24"/>
          <w:szCs w:val="24"/>
        </w:rPr>
        <w:fldChar w:fldCharType="end"/>
      </w:r>
      <w:r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623697" w:rsidRPr="00822A74">
        <w:rPr>
          <w:rFonts w:ascii="Book Antiqua" w:hAnsi="Book Antiqua" w:cs="Times New Roman"/>
          <w:sz w:val="24"/>
          <w:szCs w:val="24"/>
        </w:rPr>
        <w:t>found</w:t>
      </w:r>
      <w:r w:rsidR="000630D7" w:rsidRPr="00822A74">
        <w:rPr>
          <w:rFonts w:ascii="Book Antiqua" w:hAnsi="Book Antiqua" w:cs="Times New Roman"/>
          <w:sz w:val="24"/>
          <w:szCs w:val="24"/>
        </w:rPr>
        <w:t xml:space="preserve"> that</w:t>
      </w:r>
      <w:r w:rsidR="0068577F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Pr="00822A74">
        <w:rPr>
          <w:rFonts w:ascii="Book Antiqua" w:hAnsi="Book Antiqua" w:cs="Times New Roman"/>
          <w:sz w:val="24"/>
          <w:szCs w:val="24"/>
        </w:rPr>
        <w:t xml:space="preserve">three miRNAs </w:t>
      </w:r>
      <w:r w:rsidR="00623697" w:rsidRPr="00822A74">
        <w:rPr>
          <w:rFonts w:ascii="Book Antiqua" w:hAnsi="Book Antiqua" w:cs="Times New Roman"/>
          <w:sz w:val="24"/>
          <w:szCs w:val="24"/>
        </w:rPr>
        <w:t>in</w:t>
      </w:r>
      <w:r w:rsidR="000630D7" w:rsidRPr="00822A74">
        <w:rPr>
          <w:rFonts w:ascii="Book Antiqua" w:hAnsi="Book Antiqua" w:cs="Times New Roman"/>
          <w:sz w:val="24"/>
          <w:szCs w:val="24"/>
        </w:rPr>
        <w:t xml:space="preserve"> the miR-106-25 cluster </w:t>
      </w:r>
      <w:r w:rsidRPr="00822A74">
        <w:rPr>
          <w:rFonts w:ascii="Book Antiqua" w:hAnsi="Book Antiqua" w:cs="Times New Roman"/>
          <w:sz w:val="24"/>
          <w:szCs w:val="24"/>
        </w:rPr>
        <w:t>were overexpressed in HCC tissues and</w:t>
      </w:r>
      <w:r w:rsidR="006B1AFB" w:rsidRPr="00822A74">
        <w:rPr>
          <w:rFonts w:ascii="Book Antiqua" w:hAnsi="Book Antiqua" w:cs="Times New Roman"/>
          <w:sz w:val="24"/>
          <w:szCs w:val="24"/>
        </w:rPr>
        <w:t xml:space="preserve"> their data suggested that miR-93-5p was upregulated in HCV-associated HCC tissues.</w:t>
      </w:r>
      <w:r w:rsidR="00DE4248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68577F" w:rsidRPr="00822A74">
        <w:rPr>
          <w:rFonts w:ascii="Book Antiqua" w:hAnsi="Book Antiqua" w:cs="Times New Roman"/>
          <w:sz w:val="24"/>
          <w:szCs w:val="24"/>
        </w:rPr>
        <w:t xml:space="preserve">In addition, miR-93-5p </w:t>
      </w:r>
      <w:r w:rsidR="006B1AFB" w:rsidRPr="00822A74">
        <w:rPr>
          <w:rFonts w:ascii="Book Antiqua" w:hAnsi="Book Antiqua" w:cs="Times New Roman"/>
          <w:sz w:val="24"/>
          <w:szCs w:val="24"/>
        </w:rPr>
        <w:t>overexpression was also involved</w:t>
      </w:r>
      <w:r w:rsidR="0068577F" w:rsidRPr="00822A74">
        <w:rPr>
          <w:rFonts w:ascii="Book Antiqua" w:hAnsi="Book Antiqua" w:cs="Times New Roman"/>
          <w:sz w:val="24"/>
          <w:szCs w:val="24"/>
        </w:rPr>
        <w:t xml:space="preserve"> in HCV-positive </w:t>
      </w:r>
      <w:proofErr w:type="gramStart"/>
      <w:r w:rsidR="0068577F" w:rsidRPr="00822A74">
        <w:rPr>
          <w:rFonts w:ascii="Book Antiqua" w:hAnsi="Book Antiqua" w:cs="Times New Roman"/>
          <w:sz w:val="24"/>
          <w:szCs w:val="24"/>
        </w:rPr>
        <w:t>cirrhosis</w:t>
      </w:r>
      <w:proofErr w:type="gramEnd"/>
      <w:r w:rsidR="00C05DBA" w:rsidRPr="00822A74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PEVuZE5vdGU+PENpdGU+PEF1dGhvcj5Pa3N1ejwvQXV0aG9yPjxZZWFyPjIwMTU8L1llYXI+PFJl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==
</w:fldData>
        </w:fldChar>
      </w:r>
      <w:r w:rsidR="00F91993" w:rsidRPr="00822A74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F91993" w:rsidRPr="00822A74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PEVuZE5vdGU+PENpdGU+PEF1dGhvcj5Pa3N1ejwvQXV0aG9yPjxZZWFyPjIwMTU8L1llYXI+PFJl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==
</w:fldData>
        </w:fldChar>
      </w:r>
      <w:r w:rsidR="00F91993" w:rsidRPr="00822A74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F91993" w:rsidRPr="00822A74">
        <w:rPr>
          <w:rFonts w:ascii="Book Antiqua" w:hAnsi="Book Antiqua" w:cs="Times New Roman"/>
          <w:sz w:val="24"/>
          <w:szCs w:val="24"/>
        </w:rPr>
      </w:r>
      <w:r w:rsidR="00F91993" w:rsidRPr="00822A74">
        <w:rPr>
          <w:rFonts w:ascii="Book Antiqua" w:hAnsi="Book Antiqua" w:cs="Times New Roman"/>
          <w:sz w:val="24"/>
          <w:szCs w:val="24"/>
        </w:rPr>
        <w:fldChar w:fldCharType="end"/>
      </w:r>
      <w:r w:rsidR="00C05DBA" w:rsidRPr="00822A74">
        <w:rPr>
          <w:rFonts w:ascii="Book Antiqua" w:hAnsi="Book Antiqua" w:cs="Times New Roman"/>
          <w:sz w:val="24"/>
          <w:szCs w:val="24"/>
        </w:rPr>
      </w:r>
      <w:r w:rsidR="00C05DBA" w:rsidRPr="00822A74">
        <w:rPr>
          <w:rFonts w:ascii="Book Antiqua" w:hAnsi="Book Antiqua" w:cs="Times New Roman"/>
          <w:sz w:val="24"/>
          <w:szCs w:val="24"/>
        </w:rPr>
        <w:fldChar w:fldCharType="separate"/>
      </w:r>
      <w:r w:rsidR="00F91993" w:rsidRPr="00822A74">
        <w:rPr>
          <w:rFonts w:ascii="Book Antiqua" w:hAnsi="Book Antiqua" w:cs="Times New Roman"/>
          <w:noProof/>
          <w:sz w:val="24"/>
          <w:szCs w:val="24"/>
          <w:vertAlign w:val="superscript"/>
        </w:rPr>
        <w:t>[21]</w:t>
      </w:r>
      <w:r w:rsidR="00C05DBA" w:rsidRPr="00822A74">
        <w:rPr>
          <w:rFonts w:ascii="Book Antiqua" w:hAnsi="Book Antiqua" w:cs="Times New Roman"/>
          <w:sz w:val="24"/>
          <w:szCs w:val="24"/>
        </w:rPr>
        <w:fldChar w:fldCharType="end"/>
      </w:r>
      <w:r w:rsidR="0068577F" w:rsidRPr="00822A74">
        <w:rPr>
          <w:rFonts w:ascii="Book Antiqua" w:hAnsi="Book Antiqua" w:cs="Times New Roman"/>
          <w:sz w:val="24"/>
          <w:szCs w:val="24"/>
        </w:rPr>
        <w:t xml:space="preserve">. </w:t>
      </w:r>
      <w:r w:rsidR="00ED36D8" w:rsidRPr="00822A74">
        <w:rPr>
          <w:rFonts w:ascii="Book Antiqua" w:hAnsi="Book Antiqua" w:cs="Times New Roman"/>
          <w:sz w:val="24"/>
          <w:szCs w:val="24"/>
        </w:rPr>
        <w:t>In our study, we found</w:t>
      </w:r>
      <w:r w:rsidR="0068577F" w:rsidRPr="00822A74">
        <w:rPr>
          <w:rFonts w:ascii="Book Antiqua" w:hAnsi="Book Antiqua" w:cs="Times New Roman"/>
          <w:sz w:val="24"/>
          <w:szCs w:val="24"/>
        </w:rPr>
        <w:t xml:space="preserve"> that miR-93-5p </w:t>
      </w:r>
      <w:r w:rsidR="008C0833" w:rsidRPr="00822A74">
        <w:rPr>
          <w:rFonts w:ascii="Book Antiqua" w:hAnsi="Book Antiqua" w:cs="Times New Roman"/>
          <w:sz w:val="24"/>
          <w:szCs w:val="24"/>
        </w:rPr>
        <w:t>over</w:t>
      </w:r>
      <w:r w:rsidR="0068577F" w:rsidRPr="00822A74">
        <w:rPr>
          <w:rFonts w:ascii="Book Antiqua" w:hAnsi="Book Antiqua" w:cs="Times New Roman"/>
          <w:sz w:val="24"/>
          <w:szCs w:val="24"/>
        </w:rPr>
        <w:t>expression was associa</w:t>
      </w:r>
      <w:r w:rsidR="005741E4" w:rsidRPr="00822A74">
        <w:rPr>
          <w:rFonts w:ascii="Book Antiqua" w:hAnsi="Book Antiqua" w:cs="Times New Roman"/>
          <w:sz w:val="24"/>
          <w:szCs w:val="24"/>
        </w:rPr>
        <w:t xml:space="preserve">ted with </w:t>
      </w:r>
      <w:proofErr w:type="spellStart"/>
      <w:r w:rsidR="008C0833" w:rsidRPr="00822A74">
        <w:rPr>
          <w:rFonts w:ascii="Book Antiqua" w:hAnsi="Book Antiqua" w:cs="Times New Roman"/>
          <w:sz w:val="24"/>
          <w:szCs w:val="24"/>
        </w:rPr>
        <w:t>pegylated</w:t>
      </w:r>
      <w:proofErr w:type="spellEnd"/>
      <w:r w:rsidR="008C0833" w:rsidRPr="00822A74">
        <w:rPr>
          <w:rFonts w:ascii="Book Antiqua" w:hAnsi="Book Antiqua" w:cs="Times New Roman"/>
          <w:sz w:val="24"/>
          <w:szCs w:val="24"/>
        </w:rPr>
        <w:t xml:space="preserve"> IFNα resistance </w:t>
      </w:r>
      <w:r w:rsidR="00612E53" w:rsidRPr="00822A74">
        <w:rPr>
          <w:rFonts w:ascii="Book Antiqua" w:hAnsi="Book Antiqua" w:cs="Times New Roman"/>
          <w:sz w:val="24"/>
          <w:szCs w:val="24"/>
        </w:rPr>
        <w:t xml:space="preserve">to </w:t>
      </w:r>
      <w:r w:rsidR="007050B7" w:rsidRPr="00822A74">
        <w:rPr>
          <w:rFonts w:ascii="Book Antiqua" w:hAnsi="Book Antiqua" w:cs="Times New Roman"/>
          <w:sz w:val="24"/>
          <w:szCs w:val="24"/>
        </w:rPr>
        <w:t>HCV-1b</w:t>
      </w:r>
      <w:r w:rsidR="008C0833" w:rsidRPr="00822A74">
        <w:rPr>
          <w:rFonts w:ascii="Book Antiqua" w:hAnsi="Book Antiqua" w:cs="Times New Roman"/>
          <w:sz w:val="24"/>
          <w:szCs w:val="24"/>
        </w:rPr>
        <w:t>, which</w:t>
      </w:r>
      <w:r w:rsidR="005741E4" w:rsidRPr="00822A74">
        <w:rPr>
          <w:rFonts w:ascii="Book Antiqua" w:hAnsi="Book Antiqua" w:cs="Times New Roman"/>
          <w:sz w:val="24"/>
          <w:szCs w:val="24"/>
        </w:rPr>
        <w:t xml:space="preserve"> is the most prevalent type of HCV in China and </w:t>
      </w:r>
      <w:r w:rsidR="00612E53" w:rsidRPr="00822A74">
        <w:rPr>
          <w:rFonts w:ascii="Book Antiqua" w:hAnsi="Book Antiqua" w:cs="Times New Roman"/>
          <w:sz w:val="24"/>
          <w:szCs w:val="24"/>
        </w:rPr>
        <w:t>highly</w:t>
      </w:r>
      <w:r w:rsidR="005741E4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612E53" w:rsidRPr="00822A74">
        <w:rPr>
          <w:rFonts w:ascii="Book Antiqua" w:hAnsi="Book Antiqua" w:cs="Times New Roman"/>
          <w:sz w:val="24"/>
          <w:szCs w:val="24"/>
        </w:rPr>
        <w:t xml:space="preserve">resists </w:t>
      </w:r>
      <w:r w:rsidR="005741E4" w:rsidRPr="00822A74">
        <w:rPr>
          <w:rFonts w:ascii="Book Antiqua" w:hAnsi="Book Antiqua" w:cs="Times New Roman"/>
          <w:sz w:val="24"/>
          <w:szCs w:val="24"/>
        </w:rPr>
        <w:t>to IFNα treatment. HCV core protein, an important component of HCV, promote</w:t>
      </w:r>
      <w:r w:rsidR="00612E53" w:rsidRPr="00822A74">
        <w:rPr>
          <w:rFonts w:ascii="Book Antiqua" w:hAnsi="Book Antiqua" w:cs="Times New Roman"/>
          <w:sz w:val="24"/>
          <w:szCs w:val="24"/>
        </w:rPr>
        <w:t>d</w:t>
      </w:r>
      <w:r w:rsidR="005741E4" w:rsidRPr="00822A74">
        <w:rPr>
          <w:rFonts w:ascii="Book Antiqua" w:hAnsi="Book Antiqua" w:cs="Times New Roman"/>
          <w:sz w:val="24"/>
          <w:szCs w:val="24"/>
        </w:rPr>
        <w:t xml:space="preserve"> the dysregulation of miRNA</w:t>
      </w:r>
      <w:r w:rsidR="00612E53" w:rsidRPr="00822A74">
        <w:rPr>
          <w:rFonts w:ascii="Book Antiqua" w:hAnsi="Book Antiqua" w:cs="Times New Roman"/>
          <w:sz w:val="24"/>
          <w:szCs w:val="24"/>
        </w:rPr>
        <w:t>s</w:t>
      </w:r>
      <w:r w:rsidR="005741E4" w:rsidRPr="00822A74">
        <w:rPr>
          <w:rFonts w:ascii="Book Antiqua" w:hAnsi="Book Antiqua" w:cs="Times New Roman"/>
          <w:sz w:val="24"/>
          <w:szCs w:val="24"/>
        </w:rPr>
        <w:t>, such as miR-122</w:t>
      </w:r>
      <w:r w:rsidR="00C05DBA" w:rsidRPr="00822A74">
        <w:rPr>
          <w:rFonts w:ascii="Book Antiqua" w:hAnsi="Book Antiqua" w:cs="Times New Roman"/>
          <w:sz w:val="24"/>
          <w:szCs w:val="24"/>
        </w:rPr>
        <w:fldChar w:fldCharType="begin"/>
      </w:r>
      <w:r w:rsidR="00F91993" w:rsidRPr="00822A74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&lt;EndNote&gt;&lt;Cite&gt;&lt;Author&gt;Kim&lt;/Author&gt;&lt;Year&gt;2016&lt;/Year&gt;&lt;RecNum&gt;2617&lt;/RecNum&gt;&lt;DisplayText&gt;&lt;style face="superscript"&gt;[11]&lt;/style&gt;&lt;/DisplayText&gt;&lt;record&gt;&lt;rec-number&gt;2617&lt;/rec-number&gt;&lt;foreign-keys&gt;&lt;key app="EN" db-id="szssfx2pnf2sa9ezvanp2rea2ee0sfzwwefd" timestamp="1492680278"&gt;2617&lt;/key&gt;&lt;/foreign-keys&gt;&lt;ref-type name="Journal Article"&gt;17&lt;/ref-type&gt;&lt;contributors&gt;&lt;authors&gt;&lt;author&gt;Kim, G. W.&lt;/author&gt;&lt;author&gt;Lee, S. H.&lt;/author&gt;&lt;author&gt;Cho, H.&lt;/author&gt;&lt;author&gt;Kim, M.&lt;/author&gt;&lt;author&gt;Shin, E. C.&lt;/author&gt;&lt;author&gt;Oh, J. W.&lt;/author&gt;&lt;/authors&gt;&lt;/contributors&gt;&lt;auth-address&gt;Department of Biotechnology, Yonsei University, Seoul, Korea.&amp;#xD;Laboratory of Immunology and Infectious Diseases, Graduate School of Medical Science and Engineering, KAIST, Daejeon, Korea.&lt;/auth-address&gt;&lt;titles&gt;&lt;title&gt;Hepatitis C Virus Core Protein Promotes miR-122 Destabilization by Inhibiting GLD-2&lt;/title&gt;&lt;secondary-title&gt;PLoS Pathog&lt;/secondary-title&gt;&lt;/titles&gt;&lt;periodical&gt;&lt;full-title&gt;PLoS Pathog&lt;/full-title&gt;&lt;abbr-1&gt;PLoS pathogens&lt;/abbr-1&gt;&lt;/periodical&gt;&lt;pages&gt;e1005714&lt;/pages&gt;&lt;volume&gt;12&lt;/volume&gt;&lt;number&gt;7&lt;/number&gt;&lt;dates&gt;&lt;year&gt;2016&lt;/year&gt;&lt;pub-dates&gt;&lt;date&gt;Jul&lt;/date&gt;&lt;/pub-dates&gt;&lt;/dates&gt;&lt;isbn&gt;1553-7374 (Electronic)&amp;#xD;1553-7366 (Linking)&lt;/isbn&gt;&lt;accession-num&gt;27366906&lt;/accession-num&gt;&lt;urls&gt;&lt;related-urls&gt;&lt;url&gt;https://www.ncbi.nlm.nih.gov/pubmed/27366906&lt;/url&gt;&lt;url&gt;https://www.ncbi.nlm.nih.gov/pmc/articles/PMC4930175/pdf/ppat.1005714.pdf&lt;/url&gt;&lt;/related-urls&gt;&lt;/urls&gt;&lt;custom2&gt;PMC4930175&lt;/custom2&gt;&lt;electronic-resource-num&gt;10.1371/journal.ppat.1005714&lt;/electronic-resource-num&gt;&lt;/record&gt;&lt;/Cite&gt;&lt;/EndNote&gt;</w:instrText>
      </w:r>
      <w:r w:rsidR="00C05DBA" w:rsidRPr="00822A74">
        <w:rPr>
          <w:rFonts w:ascii="Book Antiqua" w:hAnsi="Book Antiqua" w:cs="Times New Roman"/>
          <w:sz w:val="24"/>
          <w:szCs w:val="24"/>
        </w:rPr>
        <w:fldChar w:fldCharType="separate"/>
      </w:r>
      <w:r w:rsidR="00F91993" w:rsidRPr="00822A74">
        <w:rPr>
          <w:rFonts w:ascii="Book Antiqua" w:hAnsi="Book Antiqua" w:cs="Times New Roman"/>
          <w:noProof/>
          <w:sz w:val="24"/>
          <w:szCs w:val="24"/>
          <w:vertAlign w:val="superscript"/>
        </w:rPr>
        <w:t>[11]</w:t>
      </w:r>
      <w:r w:rsidR="00C05DBA" w:rsidRPr="00822A74">
        <w:rPr>
          <w:rFonts w:ascii="Book Antiqua" w:hAnsi="Book Antiqua" w:cs="Times New Roman"/>
          <w:sz w:val="24"/>
          <w:szCs w:val="24"/>
        </w:rPr>
        <w:fldChar w:fldCharType="end"/>
      </w:r>
      <w:r w:rsidR="00612E53" w:rsidRPr="00822A74">
        <w:rPr>
          <w:rFonts w:ascii="Book Antiqua" w:hAnsi="Book Antiqua" w:cs="Times New Roman"/>
          <w:sz w:val="24"/>
          <w:szCs w:val="24"/>
        </w:rPr>
        <w:t xml:space="preserve">. However, </w:t>
      </w:r>
      <w:r w:rsidR="008C45CF" w:rsidRPr="00822A74">
        <w:rPr>
          <w:rFonts w:ascii="Book Antiqua" w:hAnsi="Book Antiqua" w:cs="Times New Roman"/>
          <w:sz w:val="24"/>
          <w:szCs w:val="24"/>
        </w:rPr>
        <w:t>whether HCV core protein regulate</w:t>
      </w:r>
      <w:r w:rsidR="00612E53" w:rsidRPr="00822A74">
        <w:rPr>
          <w:rFonts w:ascii="Book Antiqua" w:hAnsi="Book Antiqua" w:cs="Times New Roman"/>
          <w:sz w:val="24"/>
          <w:szCs w:val="24"/>
        </w:rPr>
        <w:t>s</w:t>
      </w:r>
      <w:r w:rsidR="008C45CF" w:rsidRPr="00822A74">
        <w:rPr>
          <w:rFonts w:ascii="Book Antiqua" w:hAnsi="Book Antiqua" w:cs="Times New Roman"/>
          <w:sz w:val="24"/>
          <w:szCs w:val="24"/>
        </w:rPr>
        <w:t xml:space="preserve"> miR-93-5p expression</w:t>
      </w:r>
      <w:r w:rsidR="00612E53" w:rsidRPr="00822A74">
        <w:rPr>
          <w:rFonts w:ascii="Book Antiqua" w:hAnsi="Book Antiqua" w:cs="Times New Roman"/>
          <w:sz w:val="24"/>
          <w:szCs w:val="24"/>
        </w:rPr>
        <w:t xml:space="preserve"> remains largely unclear</w:t>
      </w:r>
      <w:r w:rsidR="008C45CF" w:rsidRPr="00822A74">
        <w:rPr>
          <w:rFonts w:ascii="Book Antiqua" w:hAnsi="Book Antiqua" w:cs="Times New Roman"/>
          <w:sz w:val="24"/>
          <w:szCs w:val="24"/>
        </w:rPr>
        <w:t xml:space="preserve">. </w:t>
      </w:r>
      <w:r w:rsidR="00ED36D8" w:rsidRPr="00822A74">
        <w:rPr>
          <w:rFonts w:ascii="Book Antiqua" w:hAnsi="Book Antiqua" w:cs="Times New Roman"/>
          <w:sz w:val="24"/>
          <w:szCs w:val="24"/>
        </w:rPr>
        <w:t>Our findings demonstrated</w:t>
      </w:r>
      <w:r w:rsidR="00612E53" w:rsidRPr="00822A74">
        <w:rPr>
          <w:rFonts w:ascii="Book Antiqua" w:hAnsi="Book Antiqua" w:cs="Times New Roman"/>
          <w:sz w:val="24"/>
          <w:szCs w:val="24"/>
        </w:rPr>
        <w:t xml:space="preserve"> that HCV core protein </w:t>
      </w:r>
      <w:r w:rsidR="00F77E4D" w:rsidRPr="00822A74">
        <w:rPr>
          <w:rFonts w:ascii="Book Antiqua" w:hAnsi="Book Antiqua" w:cs="Times New Roman"/>
          <w:sz w:val="24"/>
          <w:szCs w:val="24"/>
        </w:rPr>
        <w:t>increased miR-93-5p expression in Huh7 cells</w:t>
      </w:r>
      <w:r w:rsidR="008C45CF" w:rsidRPr="00822A74">
        <w:rPr>
          <w:rFonts w:ascii="Book Antiqua" w:hAnsi="Book Antiqua" w:cs="Times New Roman"/>
          <w:sz w:val="24"/>
          <w:szCs w:val="24"/>
        </w:rPr>
        <w:t xml:space="preserve">. </w:t>
      </w:r>
    </w:p>
    <w:p w14:paraId="2DF53142" w14:textId="523E7C8D" w:rsidR="0016267B" w:rsidRPr="00822A74" w:rsidRDefault="0091648D" w:rsidP="00822A74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noProof/>
          <w:sz w:val="24"/>
          <w:szCs w:val="24"/>
        </w:rPr>
        <w:t>Ohta</w:t>
      </w:r>
      <w:r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373790" w:rsidRPr="00822A74">
        <w:rPr>
          <w:rFonts w:ascii="Book Antiqua" w:hAnsi="Book Antiqua" w:cs="Times New Roman"/>
          <w:i/>
          <w:sz w:val="24"/>
          <w:szCs w:val="24"/>
        </w:rPr>
        <w:t xml:space="preserve">et </w:t>
      </w:r>
      <w:proofErr w:type="gramStart"/>
      <w:r w:rsidR="00373790" w:rsidRPr="00822A74">
        <w:rPr>
          <w:rFonts w:ascii="Book Antiqua" w:hAnsi="Book Antiqua" w:cs="Times New Roman"/>
          <w:i/>
          <w:sz w:val="24"/>
          <w:szCs w:val="24"/>
        </w:rPr>
        <w:t>al</w:t>
      </w:r>
      <w:proofErr w:type="gramEnd"/>
      <w:r w:rsidRPr="00822A74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PEVuZE5vdGU+PENpdGU+PEF1dGhvcj5PaHRhPC9BdXRob3I+PFllYXI+MjAxNTwvWWVhcj48UmVj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</w:fldData>
        </w:fldChar>
      </w:r>
      <w:r w:rsidRPr="00822A74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Pr="00822A74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PEVuZE5vdGU+PENpdGU+PEF1dGhvcj5PaHRhPC9BdXRob3I+PFllYXI+MjAxNTwvWWVhcj48UmVj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</w:fldData>
        </w:fldChar>
      </w:r>
      <w:r w:rsidRPr="00822A74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Pr="00822A74">
        <w:rPr>
          <w:rFonts w:ascii="Book Antiqua" w:hAnsi="Book Antiqua" w:cs="Times New Roman"/>
          <w:sz w:val="24"/>
          <w:szCs w:val="24"/>
        </w:rPr>
      </w:r>
      <w:r w:rsidRPr="00822A74">
        <w:rPr>
          <w:rFonts w:ascii="Book Antiqua" w:hAnsi="Book Antiqua" w:cs="Times New Roman"/>
          <w:sz w:val="24"/>
          <w:szCs w:val="24"/>
        </w:rPr>
        <w:fldChar w:fldCharType="end"/>
      </w:r>
      <w:r w:rsidRPr="00822A74">
        <w:rPr>
          <w:rFonts w:ascii="Book Antiqua" w:hAnsi="Book Antiqua" w:cs="Times New Roman"/>
          <w:sz w:val="24"/>
          <w:szCs w:val="24"/>
        </w:rPr>
      </w:r>
      <w:r w:rsidRPr="00822A74">
        <w:rPr>
          <w:rFonts w:ascii="Book Antiqua" w:hAnsi="Book Antiqua" w:cs="Times New Roman"/>
          <w:sz w:val="24"/>
          <w:szCs w:val="24"/>
        </w:rPr>
        <w:fldChar w:fldCharType="separate"/>
      </w:r>
      <w:r w:rsidRPr="00822A74">
        <w:rPr>
          <w:rFonts w:ascii="Book Antiqua" w:hAnsi="Book Antiqua" w:cs="Times New Roman"/>
          <w:noProof/>
          <w:sz w:val="24"/>
          <w:szCs w:val="24"/>
          <w:vertAlign w:val="superscript"/>
        </w:rPr>
        <w:t>[15]</w:t>
      </w:r>
      <w:r w:rsidRPr="00822A74">
        <w:rPr>
          <w:rFonts w:ascii="Book Antiqua" w:hAnsi="Book Antiqua" w:cs="Times New Roman"/>
          <w:sz w:val="24"/>
          <w:szCs w:val="24"/>
        </w:rPr>
        <w:fldChar w:fldCharType="end"/>
      </w:r>
      <w:r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196A85" w:rsidRPr="00822A74">
        <w:rPr>
          <w:rFonts w:ascii="Book Antiqua" w:hAnsi="Book Antiqua" w:cs="Times New Roman"/>
          <w:sz w:val="24"/>
          <w:szCs w:val="24"/>
        </w:rPr>
        <w:t>demonstrated</w:t>
      </w:r>
      <w:r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196A85" w:rsidRPr="00822A74">
        <w:rPr>
          <w:rFonts w:ascii="Book Antiqua" w:hAnsi="Book Antiqua" w:cs="Times New Roman"/>
          <w:sz w:val="24"/>
          <w:szCs w:val="24"/>
        </w:rPr>
        <w:t xml:space="preserve">that miR-93 directly targeted </w:t>
      </w:r>
      <w:r w:rsidRPr="00822A74">
        <w:rPr>
          <w:rFonts w:ascii="Book Antiqua" w:hAnsi="Book Antiqua" w:cs="Times New Roman"/>
          <w:sz w:val="24"/>
          <w:szCs w:val="24"/>
        </w:rPr>
        <w:t>PTEN and CDKN1A, thereby activating proliferation and inhibiting apoptosis through the c-Met/PI3K/</w:t>
      </w:r>
      <w:proofErr w:type="spellStart"/>
      <w:r w:rsidRPr="00822A74">
        <w:rPr>
          <w:rFonts w:ascii="Book Antiqua" w:hAnsi="Book Antiqua" w:cs="Times New Roman"/>
          <w:sz w:val="24"/>
          <w:szCs w:val="24"/>
        </w:rPr>
        <w:t>Akt</w:t>
      </w:r>
      <w:proofErr w:type="spellEnd"/>
      <w:r w:rsidRPr="00822A74">
        <w:rPr>
          <w:rFonts w:ascii="Book Antiqua" w:hAnsi="Book Antiqua" w:cs="Times New Roman"/>
          <w:sz w:val="24"/>
          <w:szCs w:val="24"/>
        </w:rPr>
        <w:t xml:space="preserve"> pathway</w:t>
      </w:r>
      <w:r w:rsidR="00196A85" w:rsidRPr="00822A74">
        <w:rPr>
          <w:rFonts w:ascii="Book Antiqua" w:hAnsi="Book Antiqua" w:cs="Times New Roman"/>
          <w:sz w:val="24"/>
          <w:szCs w:val="24"/>
        </w:rPr>
        <w:t>.</w:t>
      </w:r>
      <w:r w:rsidR="00030DAF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196A85" w:rsidRPr="00822A74">
        <w:rPr>
          <w:rFonts w:ascii="Book Antiqua" w:hAnsi="Book Antiqua" w:cs="Times New Roman"/>
          <w:sz w:val="24"/>
          <w:szCs w:val="24"/>
        </w:rPr>
        <w:t xml:space="preserve">In </w:t>
      </w:r>
      <w:r w:rsidR="00030DAF" w:rsidRPr="00822A74">
        <w:rPr>
          <w:rFonts w:ascii="Book Antiqua" w:hAnsi="Book Antiqua" w:cs="Times New Roman"/>
          <w:sz w:val="24"/>
          <w:szCs w:val="24"/>
        </w:rPr>
        <w:t xml:space="preserve">our study, </w:t>
      </w:r>
      <w:r w:rsidR="00196A85" w:rsidRPr="00822A74">
        <w:rPr>
          <w:rFonts w:ascii="Book Antiqua" w:hAnsi="Book Antiqua" w:cs="Times New Roman"/>
          <w:sz w:val="24"/>
          <w:szCs w:val="24"/>
        </w:rPr>
        <w:t>we integrated</w:t>
      </w:r>
      <w:r w:rsidR="00753818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342AB0" w:rsidRPr="00822A74">
        <w:rPr>
          <w:rFonts w:ascii="Book Antiqua" w:hAnsi="Book Antiqua" w:cs="Times New Roman"/>
          <w:sz w:val="24"/>
          <w:szCs w:val="24"/>
        </w:rPr>
        <w:t>five databases</w:t>
      </w:r>
      <w:r w:rsidR="00196A85" w:rsidRPr="00822A74">
        <w:rPr>
          <w:rFonts w:ascii="Book Antiqua" w:hAnsi="Book Antiqua" w:cs="Times New Roman"/>
          <w:sz w:val="24"/>
          <w:szCs w:val="24"/>
        </w:rPr>
        <w:t xml:space="preserve"> to find that</w:t>
      </w:r>
      <w:r w:rsidR="00342AB0" w:rsidRPr="00822A74">
        <w:rPr>
          <w:rFonts w:ascii="Book Antiqua" w:hAnsi="Book Antiqua" w:cs="Times New Roman"/>
          <w:sz w:val="24"/>
          <w:szCs w:val="24"/>
        </w:rPr>
        <w:t xml:space="preserve"> IFNAR1</w:t>
      </w:r>
      <w:r w:rsidR="00BA395F" w:rsidRPr="00822A74">
        <w:rPr>
          <w:rFonts w:ascii="Book Antiqua" w:hAnsi="Book Antiqua" w:cs="Times New Roman"/>
          <w:sz w:val="24"/>
          <w:szCs w:val="24"/>
        </w:rPr>
        <w:t>, a receptor of IFNα</w:t>
      </w:r>
      <w:r w:rsidR="00753818" w:rsidRPr="00822A74">
        <w:rPr>
          <w:rFonts w:ascii="Book Antiqua" w:hAnsi="Book Antiqua" w:cs="Times New Roman"/>
          <w:sz w:val="24"/>
          <w:szCs w:val="24"/>
        </w:rPr>
        <w:t xml:space="preserve"> and IFNβ</w:t>
      </w:r>
      <w:r w:rsidR="00745452" w:rsidRPr="00822A74">
        <w:rPr>
          <w:rFonts w:ascii="Book Antiqua" w:hAnsi="Book Antiqua" w:cs="Times New Roman"/>
          <w:sz w:val="24"/>
          <w:szCs w:val="24"/>
        </w:rPr>
        <w:t xml:space="preserve">, </w:t>
      </w:r>
      <w:r w:rsidR="00196A85" w:rsidRPr="00822A74">
        <w:rPr>
          <w:rFonts w:ascii="Book Antiqua" w:hAnsi="Book Antiqua" w:cs="Times New Roman"/>
          <w:sz w:val="24"/>
          <w:szCs w:val="24"/>
        </w:rPr>
        <w:t xml:space="preserve">was a potential target of miR-93-5p </w:t>
      </w:r>
      <w:r w:rsidR="00745452" w:rsidRPr="00822A74">
        <w:rPr>
          <w:rFonts w:ascii="Book Antiqua" w:hAnsi="Book Antiqua" w:cs="Times New Roman"/>
          <w:sz w:val="24"/>
          <w:szCs w:val="24"/>
        </w:rPr>
        <w:t>an</w:t>
      </w:r>
      <w:r w:rsidR="00212873" w:rsidRPr="00822A74">
        <w:rPr>
          <w:rFonts w:ascii="Book Antiqua" w:hAnsi="Book Antiqua" w:cs="Times New Roman"/>
          <w:sz w:val="24"/>
          <w:szCs w:val="24"/>
        </w:rPr>
        <w:t>d</w:t>
      </w:r>
      <w:r w:rsidR="00745452" w:rsidRPr="00822A74">
        <w:rPr>
          <w:rFonts w:ascii="Book Antiqua" w:hAnsi="Book Antiqua" w:cs="Times New Roman"/>
          <w:sz w:val="24"/>
          <w:szCs w:val="24"/>
        </w:rPr>
        <w:t xml:space="preserve"> fu</w:t>
      </w:r>
      <w:r w:rsidR="00F10633" w:rsidRPr="00822A74">
        <w:rPr>
          <w:rFonts w:ascii="Book Antiqua" w:hAnsi="Book Antiqua" w:cs="Times New Roman"/>
          <w:sz w:val="24"/>
          <w:szCs w:val="24"/>
        </w:rPr>
        <w:t>r</w:t>
      </w:r>
      <w:r w:rsidR="00745452" w:rsidRPr="00822A74">
        <w:rPr>
          <w:rFonts w:ascii="Book Antiqua" w:hAnsi="Book Antiqua" w:cs="Times New Roman"/>
          <w:sz w:val="24"/>
          <w:szCs w:val="24"/>
        </w:rPr>
        <w:t xml:space="preserve">ther </w:t>
      </w:r>
      <w:r w:rsidR="00196A85" w:rsidRPr="00822A74">
        <w:rPr>
          <w:rFonts w:ascii="Book Antiqua" w:hAnsi="Book Antiqua" w:cs="Times New Roman"/>
          <w:sz w:val="24"/>
          <w:szCs w:val="24"/>
        </w:rPr>
        <w:t xml:space="preserve">confirmed </w:t>
      </w:r>
      <w:r w:rsidR="005178ED" w:rsidRPr="00822A74">
        <w:rPr>
          <w:rFonts w:ascii="Book Antiqua" w:hAnsi="Book Antiqua" w:cs="Times New Roman"/>
          <w:sz w:val="24"/>
          <w:szCs w:val="24"/>
        </w:rPr>
        <w:t>it</w:t>
      </w:r>
      <w:r w:rsidR="00196A85" w:rsidRPr="00822A74">
        <w:rPr>
          <w:rFonts w:ascii="Book Antiqua" w:hAnsi="Book Antiqua" w:cs="Times New Roman"/>
          <w:sz w:val="24"/>
          <w:szCs w:val="24"/>
        </w:rPr>
        <w:t>,</w:t>
      </w:r>
      <w:r w:rsidR="00030DAF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142455" w:rsidRPr="00822A74">
        <w:rPr>
          <w:rFonts w:ascii="Book Antiqua" w:hAnsi="Book Antiqua" w:cs="Times New Roman"/>
          <w:sz w:val="24"/>
          <w:szCs w:val="24"/>
        </w:rPr>
        <w:t>implying</w:t>
      </w:r>
      <w:r w:rsidR="00196A85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030DAF" w:rsidRPr="00822A74">
        <w:rPr>
          <w:rFonts w:ascii="Book Antiqua" w:hAnsi="Book Antiqua" w:cs="Times New Roman"/>
          <w:sz w:val="24"/>
          <w:szCs w:val="24"/>
        </w:rPr>
        <w:t xml:space="preserve">that miR-93-5p </w:t>
      </w:r>
      <w:r w:rsidR="00196A85" w:rsidRPr="00822A74">
        <w:rPr>
          <w:rFonts w:ascii="Book Antiqua" w:hAnsi="Book Antiqua" w:cs="Times New Roman"/>
          <w:sz w:val="24"/>
          <w:szCs w:val="24"/>
        </w:rPr>
        <w:t>had</w:t>
      </w:r>
      <w:r w:rsidR="00030DAF" w:rsidRPr="00822A74">
        <w:rPr>
          <w:rFonts w:ascii="Book Antiqua" w:hAnsi="Book Antiqua" w:cs="Times New Roman"/>
          <w:sz w:val="24"/>
          <w:szCs w:val="24"/>
        </w:rPr>
        <w:t xml:space="preserve"> multiple </w:t>
      </w:r>
      <w:r w:rsidR="00196A85" w:rsidRPr="00822A74">
        <w:rPr>
          <w:rFonts w:ascii="Book Antiqua" w:hAnsi="Book Antiqua" w:cs="Times New Roman"/>
          <w:sz w:val="24"/>
          <w:szCs w:val="24"/>
        </w:rPr>
        <w:t>targets</w:t>
      </w:r>
      <w:r w:rsidR="00030DAF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030DAF" w:rsidRPr="00822A74">
        <w:rPr>
          <w:rFonts w:ascii="Book Antiqua" w:hAnsi="Book Antiqua" w:cs="Times New Roman"/>
          <w:sz w:val="24"/>
          <w:szCs w:val="24"/>
        </w:rPr>
        <w:lastRenderedPageBreak/>
        <w:t xml:space="preserve">in </w:t>
      </w:r>
      <w:r w:rsidR="00D52D8D" w:rsidRPr="00822A74">
        <w:rPr>
          <w:rFonts w:ascii="Book Antiqua" w:hAnsi="Book Antiqua" w:cs="Times New Roman"/>
          <w:sz w:val="24"/>
          <w:szCs w:val="24"/>
        </w:rPr>
        <w:t>hepatocyte</w:t>
      </w:r>
      <w:r w:rsidR="00447E11" w:rsidRPr="00822A74">
        <w:rPr>
          <w:rFonts w:ascii="Book Antiqua" w:hAnsi="Book Antiqua" w:cs="Times New Roman"/>
          <w:sz w:val="24"/>
          <w:szCs w:val="24"/>
        </w:rPr>
        <w:t xml:space="preserve">, </w:t>
      </w:r>
      <w:r w:rsidR="00196A85" w:rsidRPr="00822A74">
        <w:rPr>
          <w:rFonts w:ascii="Book Antiqua" w:hAnsi="Book Antiqua" w:cs="Times New Roman"/>
          <w:sz w:val="24"/>
          <w:szCs w:val="24"/>
        </w:rPr>
        <w:t xml:space="preserve">but our data suggested that </w:t>
      </w:r>
      <w:r w:rsidR="00447E11" w:rsidRPr="00822A74">
        <w:rPr>
          <w:rFonts w:ascii="Book Antiqua" w:hAnsi="Book Antiqua" w:cs="Times New Roman"/>
          <w:sz w:val="24"/>
          <w:szCs w:val="24"/>
        </w:rPr>
        <w:t xml:space="preserve">miR-93-5p-IFNAR1 axis </w:t>
      </w:r>
      <w:r w:rsidR="00301B92" w:rsidRPr="00822A74">
        <w:rPr>
          <w:rFonts w:ascii="Book Antiqua" w:hAnsi="Book Antiqua" w:cs="Times New Roman"/>
          <w:sz w:val="24"/>
          <w:szCs w:val="24"/>
        </w:rPr>
        <w:t>might be</w:t>
      </w:r>
      <w:r w:rsidR="00447E11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F9798D" w:rsidRPr="00822A74">
        <w:rPr>
          <w:rFonts w:ascii="Book Antiqua" w:hAnsi="Book Antiqua" w:cs="Times New Roman"/>
          <w:sz w:val="24"/>
          <w:szCs w:val="24"/>
        </w:rPr>
        <w:t xml:space="preserve">mainly </w:t>
      </w:r>
      <w:r w:rsidR="00196A85" w:rsidRPr="00822A74">
        <w:rPr>
          <w:rFonts w:ascii="Book Antiqua" w:hAnsi="Book Antiqua" w:cs="Times New Roman"/>
          <w:sz w:val="24"/>
          <w:szCs w:val="24"/>
        </w:rPr>
        <w:t>involved in HCV-1b infection</w:t>
      </w:r>
      <w:r w:rsidR="00030DAF" w:rsidRPr="00822A74">
        <w:rPr>
          <w:rFonts w:ascii="Book Antiqua" w:hAnsi="Book Antiqua" w:cs="Times New Roman"/>
          <w:sz w:val="24"/>
          <w:szCs w:val="24"/>
        </w:rPr>
        <w:t>.</w:t>
      </w:r>
      <w:r w:rsidR="00745452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6F0427" w:rsidRPr="00822A74">
        <w:rPr>
          <w:rFonts w:ascii="Book Antiqua" w:hAnsi="Book Antiqua" w:cs="Times New Roman"/>
          <w:sz w:val="24"/>
          <w:szCs w:val="24"/>
        </w:rPr>
        <w:t xml:space="preserve">Recently, </w:t>
      </w:r>
      <w:r w:rsidR="001D4751" w:rsidRPr="00822A74">
        <w:rPr>
          <w:rFonts w:ascii="Book Antiqua" w:hAnsi="Book Antiqua" w:cs="Times New Roman"/>
          <w:sz w:val="24"/>
          <w:szCs w:val="24"/>
        </w:rPr>
        <w:t xml:space="preserve">Ma </w:t>
      </w:r>
      <w:r w:rsidR="00373790" w:rsidRPr="00822A74">
        <w:rPr>
          <w:rFonts w:ascii="Book Antiqua" w:hAnsi="Book Antiqua" w:cs="Times New Roman"/>
          <w:i/>
          <w:sz w:val="24"/>
          <w:szCs w:val="24"/>
        </w:rPr>
        <w:t>et al</w:t>
      </w:r>
      <w:r w:rsidR="001D4751" w:rsidRPr="00822A74">
        <w:rPr>
          <w:rFonts w:ascii="Book Antiqua" w:hAnsi="Book Antiqua" w:cs="Times New Roman"/>
          <w:sz w:val="24"/>
          <w:szCs w:val="24"/>
        </w:rPr>
        <w:fldChar w:fldCharType="begin"/>
      </w:r>
      <w:r w:rsidR="001D4751" w:rsidRPr="00822A74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&lt;EndNote&gt;&lt;Cite&gt;&lt;Author&gt;Ma&lt;/Author&gt;&lt;Year&gt;2017&lt;/Year&gt;&lt;RecNum&gt;2698&lt;/RecNum&gt;&lt;DisplayText&gt;&lt;style face="superscript"&gt;[22]&lt;/style&gt;&lt;/DisplayText&gt;&lt;record&gt;&lt;rec-number&gt;2698&lt;/rec-number&gt;&lt;foreign-keys&gt;&lt;key app="EN" db-id="szssfx2pnf2sa9ezvanp2rea2ee0sfzwwefd" timestamp="1504086811"&gt;2698&lt;/key&gt;&lt;/foreign-keys&gt;&lt;ref-type name="Journal Article"&gt;17&lt;/ref-type&gt;&lt;contributors&gt;&lt;authors&gt;&lt;author&gt;Ma, D. H.&lt;/author&gt;&lt;author&gt;Li, B. S.&lt;/author&gt;&lt;author&gt;Liu, J. J.&lt;/author&gt;&lt;author&gt;Xiao, Y. F.&lt;/author&gt;&lt;author&gt;Yong, X.&lt;/author&gt;&lt;author&gt;Wang, S. M.&lt;/author&gt;&lt;author&gt;Wu, Y. Y.&lt;/author&gt;&lt;author&gt;Zhu, H. B.&lt;/author&gt;&lt;author&gt;Wang, D. X.&lt;/author&gt;&lt;author&gt;Yang, S. M.&lt;/author&gt;&lt;/authors&gt;&lt;/contributors&gt;&lt;auth-address&gt;Department of Gastroenterology, No. 254 Hospital of PLA, Tianjin, 300142, PR China.&amp;#xD;Department of Gastroenterology, Xinqiao Hospital, Third Military Medical University, Chongqing, 400037, PR China.&amp;#xD;Department of Gastroenterology, No. 254 Hospital of PLA, Tianjin, 300142, PR China. Electronic address: dongxuwang36@yahoo.com.&amp;#xD;Department of Gastroenterology, Xinqiao Hospital, Third Military Medical University, Chongqing, 400037, PR China. Electronic address: shimingyang@yahoo.com.&lt;/auth-address&gt;&lt;titles&gt;&lt;title&gt;miR-93-5p/IFNAR1 axis promotes gastric cancer metastasis through activating the STAT3 signaling pathway&lt;/title&gt;&lt;secondary-title&gt;Cancer Lett  6.375&lt;/secondary-title&gt;&lt;/titles&gt;&lt;periodical&gt;&lt;full-title&gt;Cancer Lett  6.375&lt;/full-title&gt;&lt;/periodical&gt;&lt;dates&gt;&lt;year&gt;2017&lt;/year&gt;&lt;pub-dates&gt;&lt;date&gt;Aug 24&lt;/date&gt;&lt;/pub-dates&gt;&lt;/dates&gt;&lt;isbn&gt;1872-7980 (Electronic)&amp;#xD;0304-3835 (Linking)&lt;/isbn&gt;&lt;accession-num&gt;28842285&lt;/accession-num&gt;&lt;urls&gt;&lt;related-urls&gt;&lt;url&gt;https://www.ncbi.nlm.nih.gov/pubmed/28842285&lt;/url&gt;&lt;/related-urls&gt;&lt;/urls&gt;&lt;electronic-resource-num&gt;10.1016/j.canlet.2017.08.017&lt;/electronic-resource-num&gt;&lt;/record&gt;&lt;/Cite&gt;&lt;/EndNote&gt;</w:instrText>
      </w:r>
      <w:r w:rsidR="001D4751" w:rsidRPr="00822A74">
        <w:rPr>
          <w:rFonts w:ascii="Book Antiqua" w:hAnsi="Book Antiqua" w:cs="Times New Roman"/>
          <w:sz w:val="24"/>
          <w:szCs w:val="24"/>
        </w:rPr>
        <w:fldChar w:fldCharType="separate"/>
      </w:r>
      <w:r w:rsidR="001D4751" w:rsidRPr="00822A74">
        <w:rPr>
          <w:rFonts w:ascii="Book Antiqua" w:hAnsi="Book Antiqua" w:cs="Times New Roman"/>
          <w:noProof/>
          <w:sz w:val="24"/>
          <w:szCs w:val="24"/>
          <w:vertAlign w:val="superscript"/>
        </w:rPr>
        <w:t>[22]</w:t>
      </w:r>
      <w:r w:rsidR="001D4751" w:rsidRPr="00822A74">
        <w:rPr>
          <w:rFonts w:ascii="Book Antiqua" w:hAnsi="Book Antiqua" w:cs="Times New Roman"/>
          <w:sz w:val="24"/>
          <w:szCs w:val="24"/>
        </w:rPr>
        <w:fldChar w:fldCharType="end"/>
      </w:r>
      <w:r w:rsidR="001D4751" w:rsidRPr="00822A74">
        <w:rPr>
          <w:rFonts w:ascii="Book Antiqua" w:hAnsi="Book Antiqua" w:cs="Times New Roman"/>
          <w:sz w:val="24"/>
          <w:szCs w:val="24"/>
        </w:rPr>
        <w:t xml:space="preserve"> showed that miR-93-5p/IFNAR1 axis promotes gastric cancer metastasis through activating the STAT3 signaling pathway. These data strongly support our finding that IFNAR1 is a target of miR-93-5p in hepatocyte cells. We believe that similar mechanism in different types of cells may play different roles. </w:t>
      </w:r>
      <w:r w:rsidR="00BA395F" w:rsidRPr="00822A74">
        <w:rPr>
          <w:rFonts w:ascii="Book Antiqua" w:hAnsi="Book Antiqua" w:cs="Times New Roman"/>
          <w:sz w:val="24"/>
          <w:szCs w:val="24"/>
        </w:rPr>
        <w:t xml:space="preserve">As well known that </w:t>
      </w:r>
      <w:r w:rsidR="00342AB0" w:rsidRPr="00822A74">
        <w:rPr>
          <w:rFonts w:ascii="Book Antiqua" w:hAnsi="Book Antiqua" w:cs="Times New Roman"/>
          <w:sz w:val="24"/>
          <w:szCs w:val="24"/>
        </w:rPr>
        <w:t>I</w:t>
      </w:r>
      <w:r w:rsidR="00745452" w:rsidRPr="00822A74">
        <w:rPr>
          <w:rFonts w:ascii="Book Antiqua" w:hAnsi="Book Antiqua" w:cs="Times New Roman"/>
          <w:sz w:val="24"/>
          <w:szCs w:val="24"/>
        </w:rPr>
        <w:t xml:space="preserve">FNAR1 plays a crucial role in the IFN signaling pathway. Our </w:t>
      </w:r>
      <w:r w:rsidR="00FC039A" w:rsidRPr="00822A74">
        <w:rPr>
          <w:rFonts w:ascii="Book Antiqua" w:hAnsi="Book Antiqua" w:cs="Times New Roman"/>
          <w:sz w:val="24"/>
          <w:szCs w:val="24"/>
        </w:rPr>
        <w:t>study</w:t>
      </w:r>
      <w:r w:rsidR="00BA395F" w:rsidRPr="00822A74">
        <w:rPr>
          <w:rFonts w:ascii="Book Antiqua" w:hAnsi="Book Antiqua" w:cs="Times New Roman"/>
          <w:sz w:val="24"/>
          <w:szCs w:val="24"/>
        </w:rPr>
        <w:t xml:space="preserve"> then</w:t>
      </w:r>
      <w:r w:rsidR="00745452" w:rsidRPr="00822A74">
        <w:rPr>
          <w:rFonts w:ascii="Book Antiqua" w:hAnsi="Book Antiqua" w:cs="Times New Roman"/>
          <w:sz w:val="24"/>
          <w:szCs w:val="24"/>
        </w:rPr>
        <w:t xml:space="preserve"> confirmed that miR-93-5p-IFNAR1 axis regulate</w:t>
      </w:r>
      <w:r w:rsidR="00E606C6" w:rsidRPr="00822A74">
        <w:rPr>
          <w:rFonts w:ascii="Book Antiqua" w:hAnsi="Book Antiqua" w:cs="Times New Roman"/>
          <w:sz w:val="24"/>
          <w:szCs w:val="24"/>
        </w:rPr>
        <w:t>s</w:t>
      </w:r>
      <w:r w:rsidR="00745452" w:rsidRPr="00822A74">
        <w:rPr>
          <w:rFonts w:ascii="Book Antiqua" w:hAnsi="Book Antiqua" w:cs="Times New Roman"/>
          <w:sz w:val="24"/>
          <w:szCs w:val="24"/>
        </w:rPr>
        <w:t xml:space="preserve"> the phosphorylation level of STAT</w:t>
      </w:r>
      <w:r w:rsidR="00FC039A" w:rsidRPr="00822A74">
        <w:rPr>
          <w:rFonts w:ascii="Book Antiqua" w:hAnsi="Book Antiqua" w:cs="Times New Roman"/>
          <w:sz w:val="24"/>
          <w:szCs w:val="24"/>
        </w:rPr>
        <w:t>1</w:t>
      </w:r>
      <w:r w:rsidR="00745452" w:rsidRPr="00822A74">
        <w:rPr>
          <w:rFonts w:ascii="Book Antiqua" w:hAnsi="Book Antiqua" w:cs="Times New Roman"/>
          <w:sz w:val="24"/>
          <w:szCs w:val="24"/>
        </w:rPr>
        <w:t xml:space="preserve">, which is an important transcription factor in the IFN signaling pathway. </w:t>
      </w:r>
      <w:r w:rsidR="00FC039A" w:rsidRPr="00822A74">
        <w:rPr>
          <w:rFonts w:ascii="Book Antiqua" w:hAnsi="Book Antiqua" w:cs="Times New Roman"/>
          <w:sz w:val="24"/>
          <w:szCs w:val="24"/>
        </w:rPr>
        <w:t xml:space="preserve">Zhao </w:t>
      </w:r>
      <w:r w:rsidR="00373790" w:rsidRPr="00822A74">
        <w:rPr>
          <w:rFonts w:ascii="Book Antiqua" w:hAnsi="Book Antiqua" w:cs="Times New Roman"/>
          <w:i/>
          <w:sz w:val="24"/>
          <w:szCs w:val="24"/>
        </w:rPr>
        <w:t xml:space="preserve">et </w:t>
      </w:r>
      <w:proofErr w:type="gramStart"/>
      <w:r w:rsidR="00373790" w:rsidRPr="00822A74">
        <w:rPr>
          <w:rFonts w:ascii="Book Antiqua" w:hAnsi="Book Antiqua" w:cs="Times New Roman"/>
          <w:i/>
          <w:sz w:val="24"/>
          <w:szCs w:val="24"/>
        </w:rPr>
        <w:t>al</w:t>
      </w:r>
      <w:proofErr w:type="gramEnd"/>
      <w:r w:rsidR="00C05DBA" w:rsidRPr="00822A74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PEVuZE5vdGU+PENpdGU+PEF1dGhvcj5aaGFvPC9BdXRob3I+PFllYXI+MjAxNjwvWWVhcj48UmVj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</w:fldData>
        </w:fldChar>
      </w:r>
      <w:r w:rsidR="001D4751" w:rsidRPr="00822A74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1D4751" w:rsidRPr="00822A74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PEVuZE5vdGU+PENpdGU+PEF1dGhvcj5aaGFvPC9BdXRob3I+PFllYXI+MjAxNjwvWWVhcj48UmVj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</w:fldData>
        </w:fldChar>
      </w:r>
      <w:r w:rsidR="001D4751" w:rsidRPr="00822A74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1D4751" w:rsidRPr="00822A74">
        <w:rPr>
          <w:rFonts w:ascii="Book Antiqua" w:hAnsi="Book Antiqua" w:cs="Times New Roman"/>
          <w:sz w:val="24"/>
          <w:szCs w:val="24"/>
        </w:rPr>
      </w:r>
      <w:r w:rsidR="001D4751" w:rsidRPr="00822A74">
        <w:rPr>
          <w:rFonts w:ascii="Book Antiqua" w:hAnsi="Book Antiqua" w:cs="Times New Roman"/>
          <w:sz w:val="24"/>
          <w:szCs w:val="24"/>
        </w:rPr>
        <w:fldChar w:fldCharType="end"/>
      </w:r>
      <w:r w:rsidR="00C05DBA" w:rsidRPr="00822A74">
        <w:rPr>
          <w:rFonts w:ascii="Book Antiqua" w:hAnsi="Book Antiqua" w:cs="Times New Roman"/>
          <w:sz w:val="24"/>
          <w:szCs w:val="24"/>
        </w:rPr>
      </w:r>
      <w:r w:rsidR="00C05DBA" w:rsidRPr="00822A74">
        <w:rPr>
          <w:rFonts w:ascii="Book Antiqua" w:hAnsi="Book Antiqua" w:cs="Times New Roman"/>
          <w:sz w:val="24"/>
          <w:szCs w:val="24"/>
        </w:rPr>
        <w:fldChar w:fldCharType="separate"/>
      </w:r>
      <w:r w:rsidR="001D4751" w:rsidRPr="00822A74">
        <w:rPr>
          <w:rFonts w:ascii="Book Antiqua" w:hAnsi="Book Antiqua" w:cs="Times New Roman"/>
          <w:noProof/>
          <w:sz w:val="24"/>
          <w:szCs w:val="24"/>
          <w:vertAlign w:val="superscript"/>
        </w:rPr>
        <w:t>[23]</w:t>
      </w:r>
      <w:r w:rsidR="00C05DBA" w:rsidRPr="00822A74">
        <w:rPr>
          <w:rFonts w:ascii="Book Antiqua" w:hAnsi="Book Antiqua" w:cs="Times New Roman"/>
          <w:sz w:val="24"/>
          <w:szCs w:val="24"/>
        </w:rPr>
        <w:fldChar w:fldCharType="end"/>
      </w:r>
      <w:r w:rsidR="00FC039A" w:rsidRPr="00822A74">
        <w:rPr>
          <w:rFonts w:ascii="Book Antiqua" w:hAnsi="Book Antiqua" w:cs="Times New Roman"/>
          <w:sz w:val="24"/>
          <w:szCs w:val="24"/>
        </w:rPr>
        <w:t xml:space="preserve"> have confirmed that IFNAR mediates </w:t>
      </w:r>
      <w:bookmarkStart w:id="61" w:name="OLE_LINK17"/>
      <w:bookmarkStart w:id="62" w:name="OLE_LINK18"/>
      <w:r w:rsidR="00FC039A" w:rsidRPr="00822A74">
        <w:rPr>
          <w:rFonts w:ascii="Book Antiqua" w:hAnsi="Book Antiqua" w:cs="Times New Roman"/>
          <w:sz w:val="24"/>
          <w:szCs w:val="24"/>
        </w:rPr>
        <w:t>IFN-α</w:t>
      </w:r>
      <w:bookmarkEnd w:id="61"/>
      <w:bookmarkEnd w:id="62"/>
      <w:r w:rsidR="00FC039A" w:rsidRPr="00822A74">
        <w:rPr>
          <w:rFonts w:ascii="Book Antiqua" w:hAnsi="Book Antiqua" w:cs="Times New Roman"/>
          <w:sz w:val="24"/>
          <w:szCs w:val="24"/>
        </w:rPr>
        <w:t xml:space="preserve">-triggered STAT signaling pathway, </w:t>
      </w:r>
      <w:r w:rsidR="00183C91" w:rsidRPr="00822A74">
        <w:rPr>
          <w:rFonts w:ascii="Book Antiqua" w:hAnsi="Book Antiqua" w:cs="Times New Roman"/>
          <w:sz w:val="24"/>
          <w:szCs w:val="24"/>
        </w:rPr>
        <w:t xml:space="preserve">and </w:t>
      </w:r>
      <w:r w:rsidR="00FC039A" w:rsidRPr="00822A74">
        <w:rPr>
          <w:rFonts w:ascii="Book Antiqua" w:hAnsi="Book Antiqua" w:cs="Times New Roman"/>
          <w:sz w:val="24"/>
          <w:szCs w:val="24"/>
        </w:rPr>
        <w:t xml:space="preserve">inhibition </w:t>
      </w:r>
      <w:r w:rsidR="00183C91" w:rsidRPr="00822A74">
        <w:rPr>
          <w:rFonts w:ascii="Book Antiqua" w:hAnsi="Book Antiqua" w:cs="Times New Roman"/>
          <w:sz w:val="24"/>
          <w:szCs w:val="24"/>
        </w:rPr>
        <w:t xml:space="preserve">of this pathway could </w:t>
      </w:r>
      <w:r w:rsidR="00FC039A" w:rsidRPr="00822A74">
        <w:rPr>
          <w:rFonts w:ascii="Book Antiqua" w:hAnsi="Book Antiqua" w:cs="Times New Roman"/>
          <w:sz w:val="24"/>
          <w:szCs w:val="24"/>
        </w:rPr>
        <w:t>increase HCV RNA replication</w:t>
      </w:r>
      <w:r w:rsidR="00183C91" w:rsidRPr="00822A74">
        <w:rPr>
          <w:rFonts w:ascii="Book Antiqua" w:hAnsi="Book Antiqua" w:cs="Times New Roman"/>
          <w:sz w:val="24"/>
          <w:szCs w:val="24"/>
        </w:rPr>
        <w:t>.</w:t>
      </w:r>
      <w:r w:rsidR="00DE6E67" w:rsidRPr="00822A74">
        <w:rPr>
          <w:rFonts w:ascii="Book Antiqua" w:hAnsi="Book Antiqua" w:cs="Times New Roman"/>
          <w:sz w:val="24"/>
          <w:szCs w:val="24"/>
        </w:rPr>
        <w:t xml:space="preserve"> These data </w:t>
      </w:r>
      <w:r w:rsidR="007E304A" w:rsidRPr="00822A74">
        <w:rPr>
          <w:rFonts w:ascii="Book Antiqua" w:hAnsi="Book Antiqua" w:cs="Times New Roman"/>
          <w:sz w:val="24"/>
          <w:szCs w:val="24"/>
        </w:rPr>
        <w:t xml:space="preserve">strongly </w:t>
      </w:r>
      <w:r w:rsidR="00DE6E67" w:rsidRPr="00822A74">
        <w:rPr>
          <w:rFonts w:ascii="Book Antiqua" w:hAnsi="Book Antiqua" w:cs="Times New Roman"/>
          <w:sz w:val="24"/>
          <w:szCs w:val="24"/>
        </w:rPr>
        <w:t>support our finding that</w:t>
      </w:r>
      <w:r w:rsidR="00183C91" w:rsidRPr="00822A74">
        <w:rPr>
          <w:rFonts w:ascii="Book Antiqua" w:hAnsi="Book Antiqua" w:cs="Times New Roman"/>
          <w:sz w:val="24"/>
          <w:szCs w:val="24"/>
        </w:rPr>
        <w:t xml:space="preserve"> miR-93-5p-IFNAR1 axis regulated STAT1 phosphorylation, thereby affecting the therapeutic effect of </w:t>
      </w:r>
      <w:proofErr w:type="spellStart"/>
      <w:r w:rsidR="00183C91" w:rsidRPr="00822A74">
        <w:rPr>
          <w:rFonts w:ascii="Book Antiqua" w:hAnsi="Book Antiqua" w:cs="Times New Roman"/>
          <w:sz w:val="24"/>
          <w:szCs w:val="24"/>
        </w:rPr>
        <w:t>pegylated</w:t>
      </w:r>
      <w:proofErr w:type="spellEnd"/>
      <w:r w:rsidR="00183C91" w:rsidRPr="00822A74">
        <w:rPr>
          <w:rFonts w:ascii="Book Antiqua" w:hAnsi="Book Antiqua" w:cs="Times New Roman"/>
          <w:sz w:val="24"/>
          <w:szCs w:val="24"/>
        </w:rPr>
        <w:t xml:space="preserve"> IFNα.</w:t>
      </w:r>
    </w:p>
    <w:p w14:paraId="326F6E92" w14:textId="5BB687E7" w:rsidR="00EB39AA" w:rsidRPr="00822A74" w:rsidRDefault="00726AFE" w:rsidP="00822A74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sz w:val="24"/>
          <w:szCs w:val="24"/>
        </w:rPr>
        <w:t xml:space="preserve">In addition, </w:t>
      </w:r>
      <w:r w:rsidR="00EB39AA" w:rsidRPr="00822A74">
        <w:rPr>
          <w:rFonts w:ascii="Book Antiqua" w:hAnsi="Book Antiqua" w:cs="Times New Roman"/>
          <w:sz w:val="24"/>
          <w:szCs w:val="24"/>
        </w:rPr>
        <w:t xml:space="preserve">HCV infection </w:t>
      </w:r>
      <w:r w:rsidR="00D37D96" w:rsidRPr="00822A74">
        <w:rPr>
          <w:rFonts w:ascii="Book Antiqua" w:hAnsi="Book Antiqua" w:cs="Times New Roman"/>
          <w:sz w:val="24"/>
          <w:szCs w:val="24"/>
        </w:rPr>
        <w:t>could</w:t>
      </w:r>
      <w:r w:rsidR="00C531BA" w:rsidRPr="00822A74">
        <w:rPr>
          <w:rFonts w:ascii="Book Antiqua" w:hAnsi="Book Antiqua" w:cs="Times New Roman"/>
          <w:sz w:val="24"/>
          <w:szCs w:val="24"/>
        </w:rPr>
        <w:t xml:space="preserve"> reduce </w:t>
      </w:r>
      <w:r w:rsidR="00F95CEE" w:rsidRPr="00822A74">
        <w:rPr>
          <w:rFonts w:ascii="Book Antiqua" w:hAnsi="Book Antiqua" w:cs="Times New Roman"/>
          <w:sz w:val="24"/>
          <w:szCs w:val="24"/>
        </w:rPr>
        <w:t xml:space="preserve">the protein expression of </w:t>
      </w:r>
      <w:r w:rsidR="00C531BA" w:rsidRPr="00822A74">
        <w:rPr>
          <w:rFonts w:ascii="Book Antiqua" w:hAnsi="Book Antiqua" w:cs="Times New Roman"/>
          <w:sz w:val="24"/>
          <w:szCs w:val="24"/>
        </w:rPr>
        <w:t>STAT1 and STAT3 by ubiquitination</w:t>
      </w:r>
      <w:r w:rsidR="00F95CEE" w:rsidRPr="00822A74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F95CEE" w:rsidRPr="00822A74">
        <w:rPr>
          <w:rFonts w:ascii="Book Antiqua" w:hAnsi="Book Antiqua" w:cs="Times New Roman"/>
          <w:sz w:val="24"/>
          <w:szCs w:val="24"/>
        </w:rPr>
        <w:t>approach</w:t>
      </w:r>
      <w:proofErr w:type="gramEnd"/>
      <w:r w:rsidR="00C05DBA" w:rsidRPr="00822A74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PEVuZE5vdGU+PENpdGU+PEF1dGhvcj5TdGV2ZW5zb248L0F1dGhvcj48WWVhcj4yMDEzPC9ZZWFy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</w:fldData>
        </w:fldChar>
      </w:r>
      <w:r w:rsidR="001D4751" w:rsidRPr="00822A74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1D4751" w:rsidRPr="00822A74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PEVuZE5vdGU+PENpdGU+PEF1dGhvcj5TdGV2ZW5zb248L0F1dGhvcj48WWVhcj4yMDEzPC9ZZWFy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</w:fldData>
        </w:fldChar>
      </w:r>
      <w:r w:rsidR="001D4751" w:rsidRPr="00822A74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1D4751" w:rsidRPr="00822A74">
        <w:rPr>
          <w:rFonts w:ascii="Book Antiqua" w:hAnsi="Book Antiqua" w:cs="Times New Roman"/>
          <w:sz w:val="24"/>
          <w:szCs w:val="24"/>
        </w:rPr>
      </w:r>
      <w:r w:rsidR="001D4751" w:rsidRPr="00822A74">
        <w:rPr>
          <w:rFonts w:ascii="Book Antiqua" w:hAnsi="Book Antiqua" w:cs="Times New Roman"/>
          <w:sz w:val="24"/>
          <w:szCs w:val="24"/>
        </w:rPr>
        <w:fldChar w:fldCharType="end"/>
      </w:r>
      <w:r w:rsidR="00C05DBA" w:rsidRPr="00822A74">
        <w:rPr>
          <w:rFonts w:ascii="Book Antiqua" w:hAnsi="Book Antiqua" w:cs="Times New Roman"/>
          <w:sz w:val="24"/>
          <w:szCs w:val="24"/>
        </w:rPr>
      </w:r>
      <w:r w:rsidR="00C05DBA" w:rsidRPr="00822A74">
        <w:rPr>
          <w:rFonts w:ascii="Book Antiqua" w:hAnsi="Book Antiqua" w:cs="Times New Roman"/>
          <w:sz w:val="24"/>
          <w:szCs w:val="24"/>
        </w:rPr>
        <w:fldChar w:fldCharType="separate"/>
      </w:r>
      <w:r w:rsidR="001D4751" w:rsidRPr="00822A74">
        <w:rPr>
          <w:rFonts w:ascii="Book Antiqua" w:hAnsi="Book Antiqua" w:cs="Times New Roman"/>
          <w:noProof/>
          <w:sz w:val="24"/>
          <w:szCs w:val="24"/>
          <w:vertAlign w:val="superscript"/>
        </w:rPr>
        <w:t>[24]</w:t>
      </w:r>
      <w:r w:rsidR="00C05DBA" w:rsidRPr="00822A74">
        <w:rPr>
          <w:rFonts w:ascii="Book Antiqua" w:hAnsi="Book Antiqua" w:cs="Times New Roman"/>
          <w:sz w:val="24"/>
          <w:szCs w:val="24"/>
        </w:rPr>
        <w:fldChar w:fldCharType="end"/>
      </w:r>
      <w:r w:rsidR="00221096" w:rsidRPr="00822A74">
        <w:rPr>
          <w:rFonts w:ascii="Book Antiqua" w:hAnsi="Book Antiqua" w:cs="Times New Roman"/>
          <w:sz w:val="24"/>
          <w:szCs w:val="24"/>
        </w:rPr>
        <w:t xml:space="preserve">, but </w:t>
      </w:r>
      <w:r w:rsidR="00D37D96" w:rsidRPr="00822A74">
        <w:rPr>
          <w:rFonts w:ascii="Book Antiqua" w:hAnsi="Book Antiqua" w:cs="Times New Roman"/>
          <w:sz w:val="24"/>
          <w:szCs w:val="24"/>
        </w:rPr>
        <w:t>o</w:t>
      </w:r>
      <w:r w:rsidR="00652CFC" w:rsidRPr="00822A74">
        <w:rPr>
          <w:rFonts w:ascii="Book Antiqua" w:hAnsi="Book Antiqua" w:cs="Times New Roman"/>
          <w:sz w:val="24"/>
          <w:szCs w:val="24"/>
        </w:rPr>
        <w:t>ur data</w:t>
      </w:r>
      <w:r w:rsidR="00854914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1572E0" w:rsidRPr="00822A74">
        <w:rPr>
          <w:rFonts w:ascii="Book Antiqua" w:hAnsi="Book Antiqua" w:cs="Times New Roman"/>
          <w:sz w:val="24"/>
          <w:szCs w:val="24"/>
        </w:rPr>
        <w:t>revealed</w:t>
      </w:r>
      <w:r w:rsidR="00221096" w:rsidRPr="00822A74">
        <w:rPr>
          <w:rFonts w:ascii="Book Antiqua" w:hAnsi="Book Antiqua" w:cs="Times New Roman"/>
          <w:sz w:val="24"/>
          <w:szCs w:val="24"/>
        </w:rPr>
        <w:t xml:space="preserve"> that</w:t>
      </w:r>
      <w:r w:rsidR="00C531BA" w:rsidRPr="00822A74">
        <w:rPr>
          <w:rFonts w:ascii="Book Antiqua" w:hAnsi="Book Antiqua" w:cs="Times New Roman"/>
          <w:sz w:val="24"/>
          <w:szCs w:val="24"/>
        </w:rPr>
        <w:t xml:space="preserve"> HCV</w:t>
      </w:r>
      <w:r w:rsidR="00221096" w:rsidRPr="00822A74">
        <w:rPr>
          <w:rFonts w:ascii="Book Antiqua" w:hAnsi="Book Antiqua" w:cs="Times New Roman"/>
          <w:sz w:val="24"/>
          <w:szCs w:val="24"/>
        </w:rPr>
        <w:t>-1b</w:t>
      </w:r>
      <w:r w:rsidR="00C531BA" w:rsidRPr="00822A74">
        <w:rPr>
          <w:rFonts w:ascii="Book Antiqua" w:hAnsi="Book Antiqua" w:cs="Times New Roman"/>
          <w:sz w:val="24"/>
          <w:szCs w:val="24"/>
        </w:rPr>
        <w:t xml:space="preserve"> infection </w:t>
      </w:r>
      <w:r w:rsidR="00221096" w:rsidRPr="00822A74">
        <w:rPr>
          <w:rFonts w:ascii="Book Antiqua" w:hAnsi="Book Antiqua" w:cs="Times New Roman"/>
          <w:sz w:val="24"/>
          <w:szCs w:val="24"/>
        </w:rPr>
        <w:t>could regulate STAT1 phosphorylation</w:t>
      </w:r>
      <w:r w:rsidR="00C531BA" w:rsidRPr="00822A74">
        <w:rPr>
          <w:rFonts w:ascii="Book Antiqua" w:hAnsi="Book Antiqua" w:cs="Times New Roman"/>
          <w:sz w:val="24"/>
          <w:szCs w:val="24"/>
        </w:rPr>
        <w:t xml:space="preserve"> by miR-93-5p-IFNAR1 axis. </w:t>
      </w:r>
      <w:r w:rsidR="00D37D96" w:rsidRPr="00822A74">
        <w:rPr>
          <w:rFonts w:ascii="Book Antiqua" w:hAnsi="Book Antiqua" w:cs="Times New Roman"/>
          <w:sz w:val="24"/>
          <w:szCs w:val="24"/>
        </w:rPr>
        <w:t xml:space="preserve">Although </w:t>
      </w:r>
      <w:r w:rsidR="00C9186C" w:rsidRPr="00822A74">
        <w:rPr>
          <w:rFonts w:ascii="Book Antiqua" w:hAnsi="Book Antiqua" w:cs="Times New Roman"/>
          <w:sz w:val="24"/>
          <w:szCs w:val="24"/>
        </w:rPr>
        <w:t xml:space="preserve">we </w:t>
      </w:r>
      <w:r w:rsidR="00D37D96" w:rsidRPr="00822A74">
        <w:rPr>
          <w:rFonts w:ascii="Book Antiqua" w:hAnsi="Book Antiqua" w:cs="Times New Roman"/>
          <w:sz w:val="24"/>
          <w:szCs w:val="24"/>
        </w:rPr>
        <w:t>identified</w:t>
      </w:r>
      <w:r w:rsidR="00C9186C" w:rsidRPr="00822A74">
        <w:rPr>
          <w:rFonts w:ascii="Book Antiqua" w:hAnsi="Book Antiqua" w:cs="Times New Roman"/>
          <w:sz w:val="24"/>
          <w:szCs w:val="24"/>
        </w:rPr>
        <w:t xml:space="preserve"> the role and mechanism of miR-93-5p in regulating </w:t>
      </w:r>
      <w:r w:rsidR="008B4D97" w:rsidRPr="00822A74">
        <w:rPr>
          <w:rFonts w:ascii="Book Antiqua" w:hAnsi="Book Antiqua" w:cs="Times New Roman"/>
          <w:sz w:val="24"/>
          <w:szCs w:val="24"/>
        </w:rPr>
        <w:t xml:space="preserve">the </w:t>
      </w:r>
      <w:r w:rsidR="00C9186C" w:rsidRPr="00822A74">
        <w:rPr>
          <w:rFonts w:ascii="Book Antiqua" w:hAnsi="Book Antiqua" w:cs="Times New Roman"/>
          <w:sz w:val="24"/>
          <w:szCs w:val="24"/>
        </w:rPr>
        <w:t>IFN si</w:t>
      </w:r>
      <w:r w:rsidR="00AA4C4D" w:rsidRPr="00822A74">
        <w:rPr>
          <w:rFonts w:ascii="Book Antiqua" w:hAnsi="Book Antiqua" w:cs="Times New Roman"/>
          <w:sz w:val="24"/>
          <w:szCs w:val="24"/>
        </w:rPr>
        <w:t>gnal</w:t>
      </w:r>
      <w:r w:rsidR="00C9186C" w:rsidRPr="00822A74">
        <w:rPr>
          <w:rFonts w:ascii="Book Antiqua" w:hAnsi="Book Antiqua" w:cs="Times New Roman"/>
          <w:sz w:val="24"/>
          <w:szCs w:val="24"/>
        </w:rPr>
        <w:t>ing pathway</w:t>
      </w:r>
      <w:r w:rsidR="00D37D96" w:rsidRPr="00822A74">
        <w:rPr>
          <w:rFonts w:ascii="Book Antiqua" w:hAnsi="Book Antiqua" w:cs="Times New Roman"/>
          <w:sz w:val="24"/>
          <w:szCs w:val="24"/>
        </w:rPr>
        <w:t xml:space="preserve"> in Huh7 cells</w:t>
      </w:r>
      <w:r w:rsidR="00C9186C" w:rsidRPr="00822A74">
        <w:rPr>
          <w:rFonts w:ascii="Book Antiqua" w:hAnsi="Book Antiqua" w:cs="Times New Roman"/>
          <w:sz w:val="24"/>
          <w:szCs w:val="24"/>
        </w:rPr>
        <w:t xml:space="preserve">, an </w:t>
      </w:r>
      <w:r w:rsidR="00C9186C" w:rsidRPr="00822A74">
        <w:rPr>
          <w:rFonts w:ascii="Book Antiqua" w:hAnsi="Book Antiqua" w:cs="Times New Roman"/>
          <w:i/>
          <w:sz w:val="24"/>
          <w:szCs w:val="24"/>
        </w:rPr>
        <w:t>in vivo</w:t>
      </w:r>
      <w:r w:rsidR="00C9186C" w:rsidRPr="00822A74">
        <w:rPr>
          <w:rFonts w:ascii="Book Antiqua" w:hAnsi="Book Antiqua" w:cs="Times New Roman"/>
          <w:sz w:val="24"/>
          <w:szCs w:val="24"/>
        </w:rPr>
        <w:t xml:space="preserve"> study needs to be performed in the future.</w:t>
      </w:r>
    </w:p>
    <w:p w14:paraId="77F1965A" w14:textId="55B297AB" w:rsidR="00FF6D2F" w:rsidRPr="00822A74" w:rsidRDefault="00FF6D2F" w:rsidP="00822A74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sz w:val="24"/>
          <w:szCs w:val="24"/>
        </w:rPr>
        <w:t xml:space="preserve">In conclusion, </w:t>
      </w:r>
      <w:r w:rsidR="009B43DE" w:rsidRPr="00822A74">
        <w:rPr>
          <w:rFonts w:ascii="Book Antiqua" w:hAnsi="Book Antiqua" w:cs="Times New Roman"/>
          <w:sz w:val="24"/>
          <w:szCs w:val="24"/>
        </w:rPr>
        <w:t>we</w:t>
      </w:r>
      <w:r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9B43DE" w:rsidRPr="00822A74">
        <w:rPr>
          <w:rFonts w:ascii="Book Antiqua" w:hAnsi="Book Antiqua" w:cs="Times New Roman"/>
          <w:sz w:val="24"/>
          <w:szCs w:val="24"/>
        </w:rPr>
        <w:t xml:space="preserve">found </w:t>
      </w:r>
      <w:r w:rsidRPr="00822A74">
        <w:rPr>
          <w:rFonts w:ascii="Book Antiqua" w:hAnsi="Book Antiqua" w:cs="Times New Roman"/>
          <w:sz w:val="24"/>
          <w:szCs w:val="24"/>
        </w:rPr>
        <w:t xml:space="preserve">that </w:t>
      </w:r>
      <w:r w:rsidR="007050B7" w:rsidRPr="00822A74">
        <w:rPr>
          <w:rFonts w:ascii="Book Antiqua" w:hAnsi="Book Antiqua" w:cs="Times New Roman"/>
          <w:sz w:val="24"/>
          <w:szCs w:val="24"/>
        </w:rPr>
        <w:t>HCV-1b</w:t>
      </w:r>
      <w:r w:rsidR="009B43DE" w:rsidRPr="00822A74">
        <w:rPr>
          <w:rFonts w:ascii="Book Antiqua" w:hAnsi="Book Antiqua" w:cs="Times New Roman"/>
          <w:sz w:val="24"/>
          <w:szCs w:val="24"/>
        </w:rPr>
        <w:t xml:space="preserve"> core protein increased miR-93-5p expression and identified that IFNAR1 is a direct target of miR-93-5p.</w:t>
      </w:r>
      <w:r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8B4D97" w:rsidRPr="00822A74">
        <w:rPr>
          <w:rFonts w:ascii="Book Antiqua" w:hAnsi="Book Antiqua" w:cs="Times New Roman"/>
          <w:sz w:val="24"/>
          <w:szCs w:val="24"/>
        </w:rPr>
        <w:t>Moreover</w:t>
      </w:r>
      <w:r w:rsidR="009B43DE" w:rsidRPr="00822A74">
        <w:rPr>
          <w:rFonts w:ascii="Book Antiqua" w:hAnsi="Book Antiqua" w:cs="Times New Roman"/>
          <w:sz w:val="24"/>
          <w:szCs w:val="24"/>
        </w:rPr>
        <w:t>, miR-93-5p-IFNAR1 axis regulated STAT1 phosphorylation</w:t>
      </w:r>
      <w:r w:rsidR="00BA0B8A" w:rsidRPr="00822A74">
        <w:rPr>
          <w:rFonts w:ascii="Book Antiqua" w:hAnsi="Book Antiqua" w:cs="Times New Roman"/>
          <w:sz w:val="24"/>
          <w:szCs w:val="24"/>
        </w:rPr>
        <w:t>, suggesting</w:t>
      </w:r>
      <w:r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9B43DE" w:rsidRPr="00822A74">
        <w:rPr>
          <w:rFonts w:ascii="Book Antiqua" w:hAnsi="Book Antiqua" w:cs="Times New Roman"/>
          <w:sz w:val="24"/>
          <w:szCs w:val="24"/>
        </w:rPr>
        <w:t xml:space="preserve">this </w:t>
      </w:r>
      <w:r w:rsidRPr="00822A74">
        <w:rPr>
          <w:rFonts w:ascii="Book Antiqua" w:hAnsi="Book Antiqua" w:cs="Times New Roman"/>
          <w:sz w:val="24"/>
          <w:szCs w:val="24"/>
        </w:rPr>
        <w:t xml:space="preserve">axis </w:t>
      </w:r>
      <w:r w:rsidR="009B43DE" w:rsidRPr="00822A74">
        <w:rPr>
          <w:rFonts w:ascii="Book Antiqua" w:hAnsi="Book Antiqua" w:cs="Times New Roman"/>
          <w:sz w:val="24"/>
          <w:szCs w:val="24"/>
        </w:rPr>
        <w:t xml:space="preserve">might </w:t>
      </w:r>
      <w:r w:rsidRPr="00822A74">
        <w:rPr>
          <w:rFonts w:ascii="Book Antiqua" w:hAnsi="Book Antiqua" w:cs="Times New Roman"/>
          <w:sz w:val="24"/>
          <w:szCs w:val="24"/>
        </w:rPr>
        <w:t>be a novel therape</w:t>
      </w:r>
      <w:r w:rsidR="000443DC" w:rsidRPr="00822A74">
        <w:rPr>
          <w:rFonts w:ascii="Book Antiqua" w:hAnsi="Book Antiqua" w:cs="Times New Roman"/>
          <w:sz w:val="24"/>
          <w:szCs w:val="24"/>
        </w:rPr>
        <w:t xml:space="preserve">utic target for </w:t>
      </w:r>
      <w:r w:rsidR="007050B7" w:rsidRPr="00822A74">
        <w:rPr>
          <w:rFonts w:ascii="Book Antiqua" w:hAnsi="Book Antiqua" w:cs="Times New Roman"/>
          <w:sz w:val="24"/>
          <w:szCs w:val="24"/>
        </w:rPr>
        <w:t>HCV-1b</w:t>
      </w:r>
      <w:r w:rsidR="000443DC" w:rsidRPr="00822A74">
        <w:rPr>
          <w:rFonts w:ascii="Book Antiqua" w:hAnsi="Book Antiqua" w:cs="Times New Roman"/>
          <w:sz w:val="24"/>
          <w:szCs w:val="24"/>
        </w:rPr>
        <w:t xml:space="preserve"> infection</w:t>
      </w:r>
      <w:r w:rsidR="00895BDA" w:rsidRPr="00822A74">
        <w:rPr>
          <w:rFonts w:ascii="Book Antiqua" w:hAnsi="Book Antiqua" w:cs="Times New Roman"/>
          <w:sz w:val="24"/>
          <w:szCs w:val="24"/>
        </w:rPr>
        <w:t xml:space="preserve"> (Figure6)</w:t>
      </w:r>
      <w:r w:rsidR="000443DC" w:rsidRPr="00822A74">
        <w:rPr>
          <w:rFonts w:ascii="Book Antiqua" w:hAnsi="Book Antiqua" w:cs="Times New Roman"/>
          <w:sz w:val="24"/>
          <w:szCs w:val="24"/>
        </w:rPr>
        <w:t>.</w:t>
      </w:r>
    </w:p>
    <w:p w14:paraId="4D63CC60" w14:textId="77777777" w:rsidR="00CB176C" w:rsidRPr="00822A74" w:rsidRDefault="00CB176C" w:rsidP="00822A74">
      <w:pPr>
        <w:spacing w:after="0" w:line="360" w:lineRule="auto"/>
        <w:jc w:val="both"/>
        <w:rPr>
          <w:rFonts w:ascii="Book Antiqua" w:hAnsi="Book Antiqua" w:cs="Times New Roman"/>
          <w:color w:val="000000"/>
          <w:sz w:val="24"/>
          <w:szCs w:val="24"/>
        </w:rPr>
      </w:pPr>
    </w:p>
    <w:p w14:paraId="0A21E732" w14:textId="4A2CD0E7" w:rsidR="001714DF" w:rsidRPr="00822A74" w:rsidRDefault="008A1DF0" w:rsidP="00822A74">
      <w:pPr>
        <w:spacing w:after="0" w:line="360" w:lineRule="auto"/>
        <w:jc w:val="both"/>
        <w:rPr>
          <w:rFonts w:ascii="Book Antiqua" w:hAnsi="Book Antiqua" w:cs="Times New Roman"/>
          <w:b/>
          <w:color w:val="000000"/>
          <w:sz w:val="24"/>
          <w:szCs w:val="24"/>
        </w:rPr>
      </w:pPr>
      <w:r w:rsidRPr="00822A74">
        <w:rPr>
          <w:rFonts w:ascii="Book Antiqua" w:hAnsi="Book Antiqua" w:cs="Times New Roman"/>
          <w:b/>
          <w:color w:val="000000"/>
          <w:sz w:val="24"/>
          <w:szCs w:val="24"/>
        </w:rPr>
        <w:t>ARTICLE HIGHLIGHTS</w:t>
      </w:r>
    </w:p>
    <w:p w14:paraId="51AF1D3D" w14:textId="09CE8F48" w:rsidR="001714DF" w:rsidRPr="00822A74" w:rsidRDefault="001714DF" w:rsidP="00822A74">
      <w:pPr>
        <w:spacing w:after="0" w:line="360" w:lineRule="auto"/>
        <w:jc w:val="both"/>
        <w:rPr>
          <w:rFonts w:ascii="Book Antiqua" w:hAnsi="Book Antiqua" w:cs="Times New Roman"/>
          <w:b/>
          <w:i/>
          <w:color w:val="000000"/>
          <w:sz w:val="24"/>
          <w:szCs w:val="24"/>
        </w:rPr>
      </w:pPr>
      <w:r w:rsidRPr="00822A74">
        <w:rPr>
          <w:rFonts w:ascii="Book Antiqua" w:hAnsi="Book Antiqua" w:cs="Times New Roman"/>
          <w:b/>
          <w:i/>
          <w:color w:val="000000"/>
          <w:sz w:val="24"/>
          <w:szCs w:val="24"/>
        </w:rPr>
        <w:t xml:space="preserve">Research </w:t>
      </w:r>
      <w:r w:rsidR="008A1DF0" w:rsidRPr="00822A74">
        <w:rPr>
          <w:rFonts w:ascii="Book Antiqua" w:hAnsi="Book Antiqua" w:cs="Times New Roman"/>
          <w:b/>
          <w:i/>
          <w:color w:val="000000"/>
          <w:sz w:val="24"/>
          <w:szCs w:val="24"/>
        </w:rPr>
        <w:t>b</w:t>
      </w:r>
      <w:r w:rsidRPr="00822A74">
        <w:rPr>
          <w:rFonts w:ascii="Book Antiqua" w:hAnsi="Book Antiqua" w:cs="Times New Roman"/>
          <w:b/>
          <w:i/>
          <w:color w:val="000000"/>
          <w:sz w:val="24"/>
          <w:szCs w:val="24"/>
        </w:rPr>
        <w:t>ackground</w:t>
      </w:r>
    </w:p>
    <w:p w14:paraId="46019037" w14:textId="0E87C8FA" w:rsidR="001714DF" w:rsidRPr="00822A74" w:rsidRDefault="00907FB8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sz w:val="24"/>
          <w:szCs w:val="24"/>
        </w:rPr>
        <w:t>hepatitis C virus (</w:t>
      </w:r>
      <w:r w:rsidR="00690F38" w:rsidRPr="00822A74">
        <w:rPr>
          <w:rFonts w:ascii="Book Antiqua" w:hAnsi="Book Antiqua" w:cs="Times New Roman"/>
          <w:sz w:val="24"/>
          <w:szCs w:val="24"/>
        </w:rPr>
        <w:t>HCV</w:t>
      </w:r>
      <w:r w:rsidRPr="00822A74">
        <w:rPr>
          <w:rFonts w:ascii="Book Antiqua" w:hAnsi="Book Antiqua" w:cs="Times New Roman"/>
          <w:sz w:val="24"/>
          <w:szCs w:val="24"/>
        </w:rPr>
        <w:t>)</w:t>
      </w:r>
      <w:r w:rsidR="00690F38" w:rsidRPr="00822A74">
        <w:rPr>
          <w:rFonts w:ascii="Book Antiqua" w:hAnsi="Book Antiqua" w:cs="Times New Roman"/>
          <w:sz w:val="24"/>
          <w:szCs w:val="24"/>
        </w:rPr>
        <w:t xml:space="preserve">-1b </w:t>
      </w:r>
      <w:r w:rsidR="001714DF" w:rsidRPr="00822A74">
        <w:rPr>
          <w:rFonts w:ascii="Book Antiqua" w:hAnsi="Book Antiqua" w:cs="Times New Roman"/>
          <w:sz w:val="24"/>
          <w:szCs w:val="24"/>
        </w:rPr>
        <w:t xml:space="preserve">core protein is an important component of HCV and plays a crucial role in HCV infection and </w:t>
      </w:r>
      <w:proofErr w:type="spellStart"/>
      <w:r w:rsidR="001714DF" w:rsidRPr="00822A74">
        <w:rPr>
          <w:rFonts w:ascii="Book Antiqua" w:hAnsi="Book Antiqua" w:cs="Times New Roman"/>
          <w:sz w:val="24"/>
          <w:szCs w:val="24"/>
        </w:rPr>
        <w:t>pegylated</w:t>
      </w:r>
      <w:proofErr w:type="spellEnd"/>
      <w:r w:rsidR="001714DF" w:rsidRPr="00822A74">
        <w:rPr>
          <w:rFonts w:ascii="Book Antiqua" w:hAnsi="Book Antiqua" w:cs="Times New Roman"/>
          <w:sz w:val="24"/>
          <w:szCs w:val="24"/>
        </w:rPr>
        <w:t xml:space="preserve"> IFNα resistance, but </w:t>
      </w:r>
      <w:r w:rsidR="001714DF" w:rsidRPr="00822A74">
        <w:rPr>
          <w:rFonts w:ascii="Book Antiqua" w:hAnsi="Book Antiqua" w:cs="Times New Roman"/>
          <w:sz w:val="24"/>
          <w:szCs w:val="24"/>
        </w:rPr>
        <w:lastRenderedPageBreak/>
        <w:t xml:space="preserve">the mechanism underlying HCV core protein-induced </w:t>
      </w:r>
      <w:proofErr w:type="spellStart"/>
      <w:r w:rsidR="001714DF" w:rsidRPr="00822A74">
        <w:rPr>
          <w:rFonts w:ascii="Book Antiqua" w:hAnsi="Book Antiqua" w:cs="Times New Roman"/>
          <w:sz w:val="24"/>
          <w:szCs w:val="24"/>
        </w:rPr>
        <w:t>pegylated</w:t>
      </w:r>
      <w:proofErr w:type="spellEnd"/>
      <w:r w:rsidR="001714DF" w:rsidRPr="00822A74">
        <w:rPr>
          <w:rFonts w:ascii="Book Antiqua" w:hAnsi="Book Antiqua" w:cs="Times New Roman"/>
          <w:sz w:val="24"/>
          <w:szCs w:val="24"/>
        </w:rPr>
        <w:t xml:space="preserve"> IFNα resistance remains unclear.</w:t>
      </w:r>
    </w:p>
    <w:p w14:paraId="2C4E1AF9" w14:textId="77777777" w:rsidR="00350CBF" w:rsidRPr="00822A74" w:rsidRDefault="00350CBF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45066CC4" w14:textId="77777777" w:rsidR="001714DF" w:rsidRPr="00822A74" w:rsidRDefault="001714DF" w:rsidP="00822A74">
      <w:pPr>
        <w:spacing w:after="0" w:line="360" w:lineRule="auto"/>
        <w:jc w:val="both"/>
        <w:rPr>
          <w:rFonts w:ascii="Book Antiqua" w:hAnsi="Book Antiqua" w:cs="Times New Roman"/>
          <w:b/>
          <w:i/>
          <w:color w:val="000000"/>
          <w:sz w:val="24"/>
          <w:szCs w:val="24"/>
        </w:rPr>
      </w:pPr>
      <w:r w:rsidRPr="00822A74">
        <w:rPr>
          <w:rFonts w:ascii="Book Antiqua" w:hAnsi="Book Antiqua" w:cs="Times New Roman"/>
          <w:b/>
          <w:i/>
          <w:color w:val="000000"/>
          <w:sz w:val="24"/>
          <w:szCs w:val="24"/>
        </w:rPr>
        <w:t>Research motivation</w:t>
      </w:r>
    </w:p>
    <w:p w14:paraId="22876C6D" w14:textId="271EFA6C" w:rsidR="001714DF" w:rsidRPr="00822A74" w:rsidRDefault="001714DF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sz w:val="24"/>
          <w:szCs w:val="24"/>
        </w:rPr>
        <w:t xml:space="preserve">Our findings </w:t>
      </w:r>
      <w:r w:rsidR="00056A70" w:rsidRPr="00822A74">
        <w:rPr>
          <w:rFonts w:ascii="Book Antiqua" w:hAnsi="Book Antiqua" w:cs="Times New Roman"/>
          <w:sz w:val="24"/>
          <w:szCs w:val="24"/>
        </w:rPr>
        <w:t>highlight</w:t>
      </w:r>
      <w:r w:rsidR="00396ABE" w:rsidRPr="00822A74">
        <w:rPr>
          <w:rFonts w:ascii="Book Antiqua" w:hAnsi="Book Antiqua" w:cs="Times New Roman"/>
          <w:sz w:val="24"/>
          <w:szCs w:val="24"/>
        </w:rPr>
        <w:t xml:space="preserve"> the mechanism </w:t>
      </w:r>
      <w:r w:rsidR="00056A70" w:rsidRPr="00822A74">
        <w:rPr>
          <w:rFonts w:ascii="Book Antiqua" w:hAnsi="Book Antiqua" w:cs="Times New Roman"/>
          <w:sz w:val="24"/>
          <w:szCs w:val="24"/>
        </w:rPr>
        <w:t xml:space="preserve">that </w:t>
      </w:r>
      <w:r w:rsidRPr="00822A74">
        <w:rPr>
          <w:rFonts w:ascii="Book Antiqua" w:hAnsi="Book Antiqua" w:cs="Times New Roman"/>
          <w:sz w:val="24"/>
          <w:szCs w:val="24"/>
        </w:rPr>
        <w:t>HCV-1b core protein</w:t>
      </w:r>
      <w:r w:rsidR="00056A70" w:rsidRPr="00822A74">
        <w:rPr>
          <w:rFonts w:ascii="Book Antiqua" w:hAnsi="Book Antiqua" w:cs="Times New Roman"/>
          <w:sz w:val="24"/>
          <w:szCs w:val="24"/>
        </w:rPr>
        <w:t xml:space="preserve"> induces</w:t>
      </w:r>
      <w:r w:rsidRPr="00822A7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396ABE" w:rsidRPr="00822A74">
        <w:rPr>
          <w:rFonts w:ascii="Book Antiqua" w:hAnsi="Book Antiqua" w:cs="Times New Roman"/>
          <w:sz w:val="24"/>
          <w:szCs w:val="24"/>
        </w:rPr>
        <w:t>pegylated</w:t>
      </w:r>
      <w:proofErr w:type="spellEnd"/>
      <w:r w:rsidR="00396ABE" w:rsidRPr="00822A74">
        <w:rPr>
          <w:rFonts w:ascii="Book Antiqua" w:hAnsi="Book Antiqua" w:cs="Times New Roman"/>
          <w:sz w:val="24"/>
          <w:szCs w:val="24"/>
        </w:rPr>
        <w:t xml:space="preserve"> IFNα resistance</w:t>
      </w:r>
      <w:r w:rsidR="00056A70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C20592" w:rsidRPr="00822A74">
        <w:rPr>
          <w:rFonts w:ascii="Book Antiqua" w:hAnsi="Book Antiqua" w:cs="Times New Roman"/>
          <w:i/>
          <w:sz w:val="24"/>
          <w:szCs w:val="24"/>
        </w:rPr>
        <w:t>via</w:t>
      </w:r>
      <w:r w:rsidR="00056A70" w:rsidRPr="00822A74">
        <w:rPr>
          <w:rFonts w:ascii="Book Antiqua" w:hAnsi="Book Antiqua" w:cs="Times New Roman"/>
          <w:sz w:val="24"/>
          <w:szCs w:val="24"/>
        </w:rPr>
        <w:t xml:space="preserve"> regulating miR-93-5p-</w:t>
      </w:r>
      <w:r w:rsidR="00B61BD4" w:rsidRPr="00822A74">
        <w:rPr>
          <w:rFonts w:ascii="Book Antiqua" w:hAnsi="Book Antiqua" w:cs="Times New Roman"/>
          <w:sz w:val="24"/>
          <w:szCs w:val="24"/>
        </w:rPr>
        <w:t>interferon receptor 1 (</w:t>
      </w:r>
      <w:r w:rsidR="00056A70" w:rsidRPr="00822A74">
        <w:rPr>
          <w:rFonts w:ascii="Book Antiqua" w:hAnsi="Book Antiqua" w:cs="Times New Roman"/>
          <w:sz w:val="24"/>
          <w:szCs w:val="24"/>
        </w:rPr>
        <w:t>IFNAR1</w:t>
      </w:r>
      <w:r w:rsidR="00B61BD4" w:rsidRPr="00822A74">
        <w:rPr>
          <w:rFonts w:ascii="Book Antiqua" w:hAnsi="Book Antiqua" w:cs="Times New Roman"/>
          <w:sz w:val="24"/>
          <w:szCs w:val="24"/>
        </w:rPr>
        <w:t>)</w:t>
      </w:r>
      <w:r w:rsidR="00056A70" w:rsidRPr="00822A74">
        <w:rPr>
          <w:rFonts w:ascii="Book Antiqua" w:hAnsi="Book Antiqua" w:cs="Times New Roman"/>
          <w:sz w:val="24"/>
          <w:szCs w:val="24"/>
        </w:rPr>
        <w:t xml:space="preserve"> axis. </w:t>
      </w:r>
      <w:r w:rsidR="00690F38" w:rsidRPr="00822A74">
        <w:rPr>
          <w:rFonts w:ascii="Book Antiqua" w:hAnsi="Book Antiqua" w:cs="Times New Roman"/>
          <w:sz w:val="24"/>
          <w:szCs w:val="24"/>
        </w:rPr>
        <w:t>This axis may be a potential therapeutic target for HCV-1b treatment.</w:t>
      </w:r>
    </w:p>
    <w:p w14:paraId="5389A230" w14:textId="77777777" w:rsidR="008A1DF0" w:rsidRPr="00822A74" w:rsidRDefault="008A1DF0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4057678A" w14:textId="77777777" w:rsidR="00ED5DBE" w:rsidRPr="00822A74" w:rsidRDefault="00ED5DBE" w:rsidP="00822A74">
      <w:pPr>
        <w:spacing w:after="0" w:line="360" w:lineRule="auto"/>
        <w:jc w:val="both"/>
        <w:rPr>
          <w:rFonts w:ascii="Book Antiqua" w:hAnsi="Book Antiqua" w:cs="Times New Roman"/>
          <w:b/>
          <w:i/>
          <w:color w:val="000000"/>
          <w:sz w:val="24"/>
          <w:szCs w:val="24"/>
        </w:rPr>
      </w:pPr>
      <w:r w:rsidRPr="00822A74">
        <w:rPr>
          <w:rFonts w:ascii="Book Antiqua" w:hAnsi="Book Antiqua" w:cs="Times New Roman"/>
          <w:b/>
          <w:i/>
          <w:color w:val="000000"/>
          <w:sz w:val="24"/>
          <w:szCs w:val="24"/>
        </w:rPr>
        <w:t>Research objectives</w:t>
      </w:r>
    </w:p>
    <w:p w14:paraId="742C0015" w14:textId="242830A9" w:rsidR="00690F38" w:rsidRPr="00822A74" w:rsidRDefault="00ED5DBE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sz w:val="24"/>
          <w:szCs w:val="24"/>
        </w:rPr>
        <w:t xml:space="preserve">The objective of this study is to elucidate why HCV-1b causes </w:t>
      </w:r>
      <w:proofErr w:type="spellStart"/>
      <w:r w:rsidRPr="00822A74">
        <w:rPr>
          <w:rFonts w:ascii="Book Antiqua" w:hAnsi="Book Antiqua" w:cs="Times New Roman"/>
          <w:sz w:val="24"/>
          <w:szCs w:val="24"/>
        </w:rPr>
        <w:t>pegylated</w:t>
      </w:r>
      <w:proofErr w:type="spellEnd"/>
      <w:r w:rsidRPr="00822A74">
        <w:rPr>
          <w:rFonts w:ascii="Book Antiqua" w:hAnsi="Book Antiqua" w:cs="Times New Roman"/>
          <w:sz w:val="24"/>
          <w:szCs w:val="24"/>
        </w:rPr>
        <w:t xml:space="preserve"> IFNα resistance</w:t>
      </w:r>
      <w:r w:rsidR="00240E5E" w:rsidRPr="00822A74">
        <w:rPr>
          <w:rFonts w:ascii="Book Antiqua" w:hAnsi="Book Antiqua" w:cs="Times New Roman"/>
          <w:sz w:val="24"/>
          <w:szCs w:val="24"/>
        </w:rPr>
        <w:t>.</w:t>
      </w:r>
      <w:r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240E5E" w:rsidRPr="00822A74">
        <w:rPr>
          <w:rFonts w:ascii="Book Antiqua" w:hAnsi="Book Antiqua" w:cs="Times New Roman"/>
          <w:sz w:val="24"/>
          <w:szCs w:val="24"/>
        </w:rPr>
        <w:t>It is partially realized and provides a clue for drug design of HCV-1b treatment.</w:t>
      </w:r>
    </w:p>
    <w:p w14:paraId="413BB4F4" w14:textId="77777777" w:rsidR="008A1DF0" w:rsidRPr="00822A74" w:rsidRDefault="008A1DF0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0A8CA3A2" w14:textId="77777777" w:rsidR="008A1DF0" w:rsidRPr="00822A74" w:rsidRDefault="008A1DF0" w:rsidP="00822A74">
      <w:pPr>
        <w:spacing w:after="0" w:line="360" w:lineRule="auto"/>
        <w:jc w:val="both"/>
        <w:rPr>
          <w:rFonts w:ascii="Book Antiqua" w:hAnsi="Book Antiqua"/>
          <w:b/>
          <w:i/>
          <w:color w:val="000000"/>
          <w:sz w:val="24"/>
          <w:szCs w:val="24"/>
        </w:rPr>
      </w:pPr>
      <w:r w:rsidRPr="00822A74">
        <w:rPr>
          <w:rFonts w:ascii="Book Antiqua" w:hAnsi="Book Antiqua"/>
          <w:b/>
          <w:i/>
          <w:color w:val="000000"/>
          <w:sz w:val="24"/>
          <w:szCs w:val="24"/>
        </w:rPr>
        <w:t>Research methods</w:t>
      </w:r>
    </w:p>
    <w:p w14:paraId="506E238A" w14:textId="3B29D4F0" w:rsidR="008A1DF0" w:rsidRPr="00822A74" w:rsidRDefault="008A1DF0" w:rsidP="00822A74">
      <w:pPr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  <w:r w:rsidRPr="00822A74">
        <w:rPr>
          <w:rFonts w:ascii="Book Antiqua" w:hAnsi="Book Antiqua"/>
          <w:color w:val="000000"/>
          <w:sz w:val="24"/>
          <w:szCs w:val="24"/>
        </w:rPr>
        <w:t xml:space="preserve">The research methods </w:t>
      </w:r>
      <w:r w:rsidR="007D6AFA" w:rsidRPr="00822A74">
        <w:rPr>
          <w:rFonts w:ascii="Book Antiqua" w:hAnsi="Book Antiqua"/>
          <w:color w:val="000000"/>
          <w:sz w:val="24"/>
          <w:szCs w:val="24"/>
        </w:rPr>
        <w:t xml:space="preserve">included cell culture, RNA extraction, </w:t>
      </w:r>
      <w:proofErr w:type="spellStart"/>
      <w:r w:rsidR="007D6AFA" w:rsidRPr="00822A74">
        <w:rPr>
          <w:rFonts w:ascii="Book Antiqua" w:hAnsi="Book Antiqua"/>
          <w:color w:val="000000"/>
          <w:sz w:val="24"/>
          <w:szCs w:val="24"/>
        </w:rPr>
        <w:t>qRT</w:t>
      </w:r>
      <w:proofErr w:type="spellEnd"/>
      <w:r w:rsidR="007D6AFA" w:rsidRPr="00822A74">
        <w:rPr>
          <w:rFonts w:ascii="Book Antiqua" w:hAnsi="Book Antiqua"/>
          <w:color w:val="000000"/>
          <w:sz w:val="24"/>
          <w:szCs w:val="24"/>
        </w:rPr>
        <w:t xml:space="preserve">-PCR, vector construct, oligonucleotide transfection, luciferase assay, and western blotting. Data analysis was performed using multiple statistical methods that include the Mann-Whitney test, </w:t>
      </w:r>
      <w:r w:rsidR="007D6AFA" w:rsidRPr="00822A74">
        <w:rPr>
          <w:rFonts w:ascii="Book Antiqua" w:hAnsi="Book Antiqua" w:cs="Times New Roman"/>
          <w:sz w:val="24"/>
          <w:szCs w:val="24"/>
        </w:rPr>
        <w:t xml:space="preserve">the Two-tailed Student’s </w:t>
      </w:r>
      <w:r w:rsidR="007D6AFA" w:rsidRPr="00822A74">
        <w:rPr>
          <w:rFonts w:ascii="Book Antiqua" w:hAnsi="Book Antiqua" w:cs="Times New Roman"/>
          <w:i/>
          <w:sz w:val="24"/>
          <w:szCs w:val="24"/>
        </w:rPr>
        <w:t>t</w:t>
      </w:r>
      <w:r w:rsidR="007D6AFA" w:rsidRPr="00822A74">
        <w:rPr>
          <w:rFonts w:ascii="Book Antiqua" w:hAnsi="Book Antiqua" w:cs="Times New Roman"/>
          <w:sz w:val="24"/>
          <w:szCs w:val="24"/>
        </w:rPr>
        <w:t>-test</w:t>
      </w:r>
      <w:r w:rsidR="007D6AFA" w:rsidRPr="00822A74">
        <w:rPr>
          <w:rFonts w:ascii="Book Antiqua" w:hAnsi="Book Antiqua"/>
          <w:color w:val="000000"/>
          <w:sz w:val="24"/>
          <w:szCs w:val="24"/>
        </w:rPr>
        <w:t xml:space="preserve">, </w:t>
      </w:r>
      <w:r w:rsidR="007D6AFA" w:rsidRPr="00822A74">
        <w:rPr>
          <w:rFonts w:ascii="Book Antiqua" w:hAnsi="Book Antiqua" w:cs="Times New Roman"/>
          <w:sz w:val="24"/>
          <w:szCs w:val="24"/>
        </w:rPr>
        <w:t>the one-way ANOVA,</w:t>
      </w:r>
      <w:r w:rsidR="007D6AFA" w:rsidRPr="00822A74">
        <w:rPr>
          <w:rFonts w:ascii="Book Antiqua" w:hAnsi="Book Antiqua"/>
          <w:color w:val="000000"/>
          <w:sz w:val="24"/>
          <w:szCs w:val="24"/>
        </w:rPr>
        <w:t xml:space="preserve"> and </w:t>
      </w:r>
      <w:r w:rsidR="007D6AFA" w:rsidRPr="00822A74">
        <w:rPr>
          <w:rFonts w:ascii="Book Antiqua" w:hAnsi="Book Antiqua" w:cs="Times New Roman"/>
          <w:sz w:val="24"/>
          <w:szCs w:val="24"/>
        </w:rPr>
        <w:t xml:space="preserve">the Pearson’s correlation, and using software, </w:t>
      </w:r>
      <w:proofErr w:type="spellStart"/>
      <w:r w:rsidR="007D6AFA" w:rsidRPr="00822A74">
        <w:rPr>
          <w:rFonts w:ascii="Book Antiqua" w:hAnsi="Book Antiqua" w:cs="Times New Roman"/>
          <w:sz w:val="24"/>
          <w:szCs w:val="24"/>
        </w:rPr>
        <w:t>GraphPad</w:t>
      </w:r>
      <w:proofErr w:type="spellEnd"/>
      <w:r w:rsidR="007D6AFA" w:rsidRPr="00822A74">
        <w:rPr>
          <w:rFonts w:ascii="Book Antiqua" w:hAnsi="Book Antiqua" w:cs="Times New Roman"/>
          <w:sz w:val="24"/>
          <w:szCs w:val="24"/>
        </w:rPr>
        <w:t xml:space="preserve"> and Image-pro plus.</w:t>
      </w:r>
      <w:r w:rsidR="00905A8C" w:rsidRPr="00822A74">
        <w:rPr>
          <w:rFonts w:ascii="Book Antiqua" w:hAnsi="Book Antiqua" w:cs="Times New Roman"/>
          <w:sz w:val="24"/>
          <w:szCs w:val="24"/>
        </w:rPr>
        <w:t xml:space="preserve"> Eighty-four patients with HCV-1b infection and 84 healthy subjects were enrolled in this study.</w:t>
      </w:r>
    </w:p>
    <w:p w14:paraId="2C564CFC" w14:textId="0773F410" w:rsidR="008A1DF0" w:rsidRPr="00822A74" w:rsidRDefault="008A1DF0" w:rsidP="00822A74">
      <w:pPr>
        <w:spacing w:after="0" w:line="360" w:lineRule="auto"/>
        <w:jc w:val="both"/>
        <w:rPr>
          <w:rFonts w:ascii="Book Antiqua" w:hAnsi="Book Antiqua"/>
          <w:b/>
          <w:color w:val="000000"/>
          <w:sz w:val="24"/>
          <w:szCs w:val="24"/>
        </w:rPr>
      </w:pPr>
    </w:p>
    <w:p w14:paraId="05D42FF3" w14:textId="77777777" w:rsidR="008A1DF0" w:rsidRPr="00822A74" w:rsidRDefault="008A1DF0" w:rsidP="00822A74">
      <w:pPr>
        <w:spacing w:after="0" w:line="360" w:lineRule="auto"/>
        <w:jc w:val="both"/>
        <w:rPr>
          <w:rFonts w:ascii="Book Antiqua" w:hAnsi="Book Antiqua"/>
          <w:b/>
          <w:i/>
          <w:color w:val="000000"/>
          <w:sz w:val="24"/>
          <w:szCs w:val="24"/>
        </w:rPr>
      </w:pPr>
      <w:r w:rsidRPr="00822A74">
        <w:rPr>
          <w:rFonts w:ascii="Book Antiqua" w:hAnsi="Book Antiqua"/>
          <w:b/>
          <w:i/>
          <w:color w:val="000000"/>
          <w:sz w:val="24"/>
          <w:szCs w:val="24"/>
        </w:rPr>
        <w:t>Research results</w:t>
      </w:r>
    </w:p>
    <w:p w14:paraId="18EBB423" w14:textId="6756F40C" w:rsidR="007D6AFA" w:rsidRPr="00822A74" w:rsidRDefault="007D6AFA" w:rsidP="00822A74">
      <w:pPr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  <w:r w:rsidRPr="00822A74">
        <w:rPr>
          <w:rFonts w:ascii="Book Antiqua" w:hAnsi="Book Antiqua"/>
          <w:color w:val="000000"/>
          <w:sz w:val="24"/>
          <w:szCs w:val="24"/>
        </w:rPr>
        <w:t xml:space="preserve">This study found that </w:t>
      </w:r>
      <w:r w:rsidR="00905A8C" w:rsidRPr="00822A74">
        <w:rPr>
          <w:rFonts w:ascii="Book Antiqua" w:hAnsi="Book Antiqua"/>
          <w:color w:val="000000"/>
          <w:sz w:val="24"/>
          <w:szCs w:val="24"/>
        </w:rPr>
        <w:t xml:space="preserve">serum miR-93-5p expression was increased in patients with HCV-1b infection and </w:t>
      </w:r>
      <w:r w:rsidRPr="00822A74">
        <w:rPr>
          <w:rFonts w:ascii="Book Antiqua" w:hAnsi="Book Antiqua"/>
          <w:color w:val="000000"/>
          <w:sz w:val="24"/>
          <w:szCs w:val="24"/>
        </w:rPr>
        <w:t>HCV-1b core protein increased miR-93-5p expression</w:t>
      </w:r>
      <w:r w:rsidR="00905A8C" w:rsidRPr="00822A74">
        <w:rPr>
          <w:rFonts w:ascii="Book Antiqua" w:hAnsi="Book Antiqua"/>
          <w:color w:val="000000"/>
          <w:sz w:val="24"/>
          <w:szCs w:val="24"/>
        </w:rPr>
        <w:t>, and identified that IFNAR1 is a target of miR-93-5p, and further demonstrated that miR-93-5p-IFNAR1 axis regulated the IFN signaling pathway.</w:t>
      </w:r>
    </w:p>
    <w:p w14:paraId="38402CEF" w14:textId="6548121C" w:rsidR="008A1DF0" w:rsidRPr="00822A74" w:rsidRDefault="008A1DF0" w:rsidP="00822A74">
      <w:pPr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  <w:r w:rsidRPr="00822A74">
        <w:rPr>
          <w:rFonts w:ascii="Book Antiqua" w:hAnsi="Book Antiqua"/>
          <w:color w:val="000000"/>
          <w:sz w:val="24"/>
          <w:szCs w:val="24"/>
        </w:rPr>
        <w:t>The research findings, their contributions to the research in this field, and the problems that remain to be solved should be described in detail.</w:t>
      </w:r>
    </w:p>
    <w:p w14:paraId="11089462" w14:textId="77777777" w:rsidR="008A1DF0" w:rsidRPr="00822A74" w:rsidRDefault="008A1DF0" w:rsidP="00822A74">
      <w:pPr>
        <w:spacing w:after="0" w:line="360" w:lineRule="auto"/>
        <w:jc w:val="both"/>
        <w:rPr>
          <w:rFonts w:ascii="Book Antiqua" w:hAnsi="Book Antiqua" w:cs="Segoe UI"/>
          <w:color w:val="333333"/>
          <w:sz w:val="24"/>
          <w:szCs w:val="24"/>
          <w:shd w:val="clear" w:color="auto" w:fill="FFFFFF"/>
        </w:rPr>
      </w:pPr>
    </w:p>
    <w:p w14:paraId="113138FD" w14:textId="3C423E2E" w:rsidR="008A1DF0" w:rsidRPr="00822A74" w:rsidRDefault="008A1DF0" w:rsidP="00822A74">
      <w:pPr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  <w:r w:rsidRPr="00822A74">
        <w:rPr>
          <w:rFonts w:ascii="Book Antiqua" w:hAnsi="Book Antiqua"/>
          <w:b/>
          <w:i/>
          <w:color w:val="000000"/>
          <w:sz w:val="24"/>
          <w:szCs w:val="24"/>
        </w:rPr>
        <w:t>Research conclusions</w:t>
      </w:r>
    </w:p>
    <w:p w14:paraId="69FA04B0" w14:textId="26CFC91B" w:rsidR="00A93862" w:rsidRPr="00822A74" w:rsidRDefault="00A93862" w:rsidP="00822A74">
      <w:pPr>
        <w:spacing w:after="0" w:line="360" w:lineRule="auto"/>
        <w:jc w:val="both"/>
        <w:rPr>
          <w:rFonts w:ascii="Book Antiqua" w:hAnsi="Book Antiqua" w:cs="Times New Roman"/>
          <w:color w:val="333333"/>
          <w:sz w:val="24"/>
          <w:szCs w:val="24"/>
        </w:rPr>
      </w:pPr>
      <w:r w:rsidRPr="00822A74">
        <w:rPr>
          <w:rFonts w:ascii="Book Antiqua" w:hAnsi="Book Antiqua"/>
          <w:color w:val="000000"/>
          <w:sz w:val="24"/>
          <w:szCs w:val="24"/>
        </w:rPr>
        <w:t xml:space="preserve">This study found that </w:t>
      </w:r>
      <w:r w:rsidRPr="00822A74">
        <w:rPr>
          <w:rFonts w:ascii="Book Antiqua" w:hAnsi="Book Antiqua" w:cs="Times New Roman"/>
          <w:color w:val="333333"/>
          <w:sz w:val="24"/>
          <w:szCs w:val="24"/>
        </w:rPr>
        <w:t>HCV-1b increases miR-93-5p expression, IFNAR1 is a target of miR-93-5p in hepatocyte</w:t>
      </w:r>
      <w:r w:rsidR="00217942" w:rsidRPr="00822A74">
        <w:rPr>
          <w:rFonts w:ascii="Book Antiqua" w:hAnsi="Book Antiqua" w:cs="Times New Roman"/>
          <w:color w:val="333333"/>
          <w:sz w:val="24"/>
          <w:szCs w:val="24"/>
        </w:rPr>
        <w:t>, and</w:t>
      </w:r>
      <w:r w:rsidRPr="00822A74">
        <w:rPr>
          <w:rFonts w:ascii="Book Antiqua" w:hAnsi="Book Antiqua" w:cs="Times New Roman"/>
          <w:color w:val="333333"/>
          <w:sz w:val="24"/>
          <w:szCs w:val="24"/>
        </w:rPr>
        <w:t xml:space="preserve"> miR-93-5p-IFNAR1 axis regulate</w:t>
      </w:r>
      <w:r w:rsidR="00346AB5" w:rsidRPr="00822A74">
        <w:rPr>
          <w:rFonts w:ascii="Book Antiqua" w:hAnsi="Book Antiqua" w:cs="Times New Roman"/>
          <w:color w:val="333333"/>
          <w:sz w:val="24"/>
          <w:szCs w:val="24"/>
        </w:rPr>
        <w:t>s</w:t>
      </w:r>
      <w:r w:rsidRPr="00822A74">
        <w:rPr>
          <w:rFonts w:ascii="Book Antiqua" w:hAnsi="Book Antiqua" w:cs="Times New Roman"/>
          <w:color w:val="333333"/>
          <w:sz w:val="24"/>
          <w:szCs w:val="24"/>
        </w:rPr>
        <w:t xml:space="preserve"> the IFN signaling pathway</w:t>
      </w:r>
      <w:r w:rsidR="005412FF" w:rsidRPr="00822A74">
        <w:rPr>
          <w:rFonts w:ascii="Book Antiqua" w:hAnsi="Book Antiqua" w:cs="Times New Roman"/>
          <w:color w:val="333333"/>
          <w:sz w:val="24"/>
          <w:szCs w:val="24"/>
        </w:rPr>
        <w:t xml:space="preserve">. This study also </w:t>
      </w:r>
      <w:r w:rsidR="00CF4141" w:rsidRPr="00822A74">
        <w:rPr>
          <w:rFonts w:ascii="Book Antiqua" w:hAnsi="Book Antiqua" w:cs="Times New Roman"/>
          <w:color w:val="333333"/>
          <w:sz w:val="24"/>
          <w:szCs w:val="24"/>
        </w:rPr>
        <w:t>provide</w:t>
      </w:r>
      <w:r w:rsidR="005412FF" w:rsidRPr="00822A74">
        <w:rPr>
          <w:rFonts w:ascii="Book Antiqua" w:hAnsi="Book Antiqua" w:cs="Times New Roman"/>
          <w:color w:val="333333"/>
          <w:sz w:val="24"/>
          <w:szCs w:val="24"/>
        </w:rPr>
        <w:t>d</w:t>
      </w:r>
      <w:r w:rsidR="00CF4141" w:rsidRPr="00822A74">
        <w:rPr>
          <w:rFonts w:ascii="Book Antiqua" w:hAnsi="Book Antiqua" w:cs="Times New Roman"/>
          <w:color w:val="333333"/>
          <w:sz w:val="24"/>
          <w:szCs w:val="24"/>
        </w:rPr>
        <w:t xml:space="preserve"> </w:t>
      </w:r>
      <w:r w:rsidR="0001650F" w:rsidRPr="00822A74">
        <w:rPr>
          <w:rFonts w:ascii="Book Antiqua" w:hAnsi="Book Antiqua" w:cs="Times New Roman"/>
          <w:color w:val="333333"/>
          <w:sz w:val="24"/>
          <w:szCs w:val="24"/>
        </w:rPr>
        <w:t xml:space="preserve">some </w:t>
      </w:r>
      <w:r w:rsidR="00CF4141" w:rsidRPr="00822A74">
        <w:rPr>
          <w:rFonts w:ascii="Book Antiqua" w:hAnsi="Book Antiqua" w:cs="Times New Roman"/>
          <w:color w:val="333333"/>
          <w:sz w:val="24"/>
          <w:szCs w:val="24"/>
        </w:rPr>
        <w:t xml:space="preserve">evidence that HCV-1b induces </w:t>
      </w:r>
      <w:proofErr w:type="spellStart"/>
      <w:r w:rsidR="00CF4141" w:rsidRPr="00822A74">
        <w:rPr>
          <w:rFonts w:ascii="Book Antiqua" w:hAnsi="Book Antiqua" w:cs="Times New Roman"/>
          <w:color w:val="333333"/>
          <w:sz w:val="24"/>
          <w:szCs w:val="24"/>
        </w:rPr>
        <w:t>pegylated</w:t>
      </w:r>
      <w:proofErr w:type="spellEnd"/>
      <w:r w:rsidR="00CF4141" w:rsidRPr="00822A74">
        <w:rPr>
          <w:rFonts w:ascii="Book Antiqua" w:hAnsi="Book Antiqua" w:cs="Times New Roman"/>
          <w:color w:val="333333"/>
          <w:sz w:val="24"/>
          <w:szCs w:val="24"/>
        </w:rPr>
        <w:t xml:space="preserve"> IFN</w:t>
      </w:r>
      <w:r w:rsidR="00CF4141" w:rsidRPr="00822A74">
        <w:rPr>
          <w:rFonts w:ascii="Book Antiqua" w:hAnsi="Book Antiqua" w:cs="Times New Roman"/>
          <w:sz w:val="24"/>
          <w:szCs w:val="24"/>
        </w:rPr>
        <w:t>α resistance by regulating miR-93-5p-IFNAR1 axis</w:t>
      </w:r>
      <w:r w:rsidR="005412FF" w:rsidRPr="00822A74">
        <w:rPr>
          <w:rFonts w:ascii="Book Antiqua" w:hAnsi="Book Antiqua" w:cs="Times New Roman"/>
          <w:sz w:val="24"/>
          <w:szCs w:val="24"/>
        </w:rPr>
        <w:t>, suggesting that miR-93-5p-IFNAR1 axis might be a potential therapeutic target of HCV-1b infection.</w:t>
      </w:r>
    </w:p>
    <w:p w14:paraId="2E33A2FA" w14:textId="77777777" w:rsidR="008A1DF0" w:rsidRPr="00822A74" w:rsidRDefault="008A1DF0" w:rsidP="00822A74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0E001A2E" w14:textId="19002E8B" w:rsidR="008A1DF0" w:rsidRPr="00822A74" w:rsidRDefault="008A1DF0" w:rsidP="00822A74">
      <w:pPr>
        <w:spacing w:after="0" w:line="360" w:lineRule="auto"/>
        <w:jc w:val="both"/>
        <w:rPr>
          <w:rFonts w:ascii="Book Antiqua" w:hAnsi="Book Antiqua" w:cs="Segoe UI"/>
          <w:b/>
          <w:i/>
          <w:color w:val="333333"/>
          <w:sz w:val="24"/>
          <w:szCs w:val="24"/>
        </w:rPr>
      </w:pPr>
      <w:r w:rsidRPr="00822A74">
        <w:rPr>
          <w:rFonts w:ascii="Book Antiqua" w:hAnsi="Book Antiqua" w:cs="Segoe UI"/>
          <w:b/>
          <w:i/>
          <w:color w:val="333333"/>
          <w:sz w:val="24"/>
          <w:szCs w:val="24"/>
        </w:rPr>
        <w:t>Research perspectives</w:t>
      </w:r>
    </w:p>
    <w:p w14:paraId="34EB8627" w14:textId="03A62B2B" w:rsidR="0001650F" w:rsidRPr="00822A74" w:rsidRDefault="00C40D16" w:rsidP="00822A74">
      <w:pPr>
        <w:spacing w:after="0" w:line="360" w:lineRule="auto"/>
        <w:jc w:val="both"/>
        <w:rPr>
          <w:rFonts w:ascii="Book Antiqua" w:hAnsi="Book Antiqua" w:cs="Segoe UI"/>
          <w:color w:val="333333"/>
          <w:sz w:val="24"/>
          <w:szCs w:val="24"/>
        </w:rPr>
      </w:pPr>
      <w:r w:rsidRPr="00822A74">
        <w:rPr>
          <w:rFonts w:ascii="Book Antiqua" w:hAnsi="Book Antiqua" w:cs="Segoe UI"/>
          <w:color w:val="333333"/>
          <w:sz w:val="24"/>
          <w:szCs w:val="24"/>
        </w:rPr>
        <w:t xml:space="preserve">This study demonstrated the mechanism by which miR-93-5p inhibited the IFN signaling pathway </w:t>
      </w:r>
      <w:r w:rsidRPr="00822A74">
        <w:rPr>
          <w:rFonts w:ascii="Book Antiqua" w:hAnsi="Book Antiqua" w:cs="Segoe UI"/>
          <w:i/>
          <w:color w:val="333333"/>
          <w:sz w:val="24"/>
          <w:szCs w:val="24"/>
        </w:rPr>
        <w:t>in vitro</w:t>
      </w:r>
      <w:r w:rsidRPr="00822A74">
        <w:rPr>
          <w:rFonts w:ascii="Book Antiqua" w:hAnsi="Book Antiqua" w:cs="Segoe UI"/>
          <w:color w:val="333333"/>
          <w:sz w:val="24"/>
          <w:szCs w:val="24"/>
        </w:rPr>
        <w:t xml:space="preserve">, but </w:t>
      </w:r>
      <w:r w:rsidRPr="00822A74">
        <w:rPr>
          <w:rFonts w:ascii="Book Antiqua" w:hAnsi="Book Antiqua" w:cs="Segoe UI"/>
          <w:i/>
          <w:color w:val="333333"/>
          <w:sz w:val="24"/>
          <w:szCs w:val="24"/>
        </w:rPr>
        <w:t>in vivo</w:t>
      </w:r>
      <w:r w:rsidRPr="00822A74">
        <w:rPr>
          <w:rFonts w:ascii="Book Antiqua" w:hAnsi="Book Antiqua" w:cs="Segoe UI"/>
          <w:color w:val="333333"/>
          <w:sz w:val="24"/>
          <w:szCs w:val="24"/>
        </w:rPr>
        <w:t xml:space="preserve"> study needs to be performed in the future. The design of siRNAs which </w:t>
      </w:r>
      <w:r w:rsidR="005C266C" w:rsidRPr="00822A74">
        <w:rPr>
          <w:rFonts w:ascii="Book Antiqua" w:hAnsi="Book Antiqua" w:cs="Segoe UI"/>
          <w:color w:val="333333"/>
          <w:sz w:val="24"/>
          <w:szCs w:val="24"/>
        </w:rPr>
        <w:t xml:space="preserve">exclusively </w:t>
      </w:r>
      <w:r w:rsidRPr="00822A74">
        <w:rPr>
          <w:rFonts w:ascii="Book Antiqua" w:hAnsi="Book Antiqua" w:cs="Segoe UI"/>
          <w:color w:val="333333"/>
          <w:sz w:val="24"/>
          <w:szCs w:val="24"/>
        </w:rPr>
        <w:t xml:space="preserve">destroy the miR-93-5p-IFNAR1 axis </w:t>
      </w:r>
      <w:r w:rsidR="005C266C" w:rsidRPr="00822A74">
        <w:rPr>
          <w:rFonts w:ascii="Book Antiqua" w:hAnsi="Book Antiqua" w:cs="Segoe UI"/>
          <w:color w:val="333333"/>
          <w:sz w:val="24"/>
          <w:szCs w:val="24"/>
        </w:rPr>
        <w:t xml:space="preserve">may be important for improving the therapeutic effect of </w:t>
      </w:r>
      <w:proofErr w:type="spellStart"/>
      <w:r w:rsidR="005C266C" w:rsidRPr="00822A74">
        <w:rPr>
          <w:rFonts w:ascii="Book Antiqua" w:hAnsi="Book Antiqua" w:cs="Times New Roman"/>
          <w:color w:val="333333"/>
          <w:sz w:val="24"/>
          <w:szCs w:val="24"/>
        </w:rPr>
        <w:t>pegylated</w:t>
      </w:r>
      <w:proofErr w:type="spellEnd"/>
      <w:r w:rsidR="005C266C" w:rsidRPr="00822A74">
        <w:rPr>
          <w:rFonts w:ascii="Book Antiqua" w:hAnsi="Book Antiqua" w:cs="Times New Roman"/>
          <w:color w:val="333333"/>
          <w:sz w:val="24"/>
          <w:szCs w:val="24"/>
        </w:rPr>
        <w:t xml:space="preserve"> IFN</w:t>
      </w:r>
      <w:r w:rsidR="005C266C" w:rsidRPr="00822A74">
        <w:rPr>
          <w:rFonts w:ascii="Book Antiqua" w:hAnsi="Book Antiqua" w:cs="Times New Roman"/>
          <w:sz w:val="24"/>
          <w:szCs w:val="24"/>
        </w:rPr>
        <w:t>α.</w:t>
      </w:r>
    </w:p>
    <w:p w14:paraId="214435D2" w14:textId="77777777" w:rsidR="005C1AA7" w:rsidRPr="00822A74" w:rsidRDefault="005C1AA7" w:rsidP="00822A7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6085E184" w14:textId="77777777" w:rsidR="00895BDA" w:rsidRPr="00822A74" w:rsidRDefault="00895BDA" w:rsidP="00822A7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0B2979B2" w14:textId="77777777" w:rsidR="00895BDA" w:rsidRPr="00822A74" w:rsidRDefault="00895BDA" w:rsidP="00822A7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512E54FD" w14:textId="77777777" w:rsidR="00895BDA" w:rsidRPr="00822A74" w:rsidRDefault="00895BDA" w:rsidP="00822A7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797F5801" w14:textId="77777777" w:rsidR="00895BDA" w:rsidRPr="00822A74" w:rsidRDefault="00895BDA" w:rsidP="00822A7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2560265C" w14:textId="77777777" w:rsidR="00895BDA" w:rsidRPr="00822A74" w:rsidRDefault="00895BDA" w:rsidP="00822A7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74AC64F8" w14:textId="77777777" w:rsidR="00895BDA" w:rsidRPr="00822A74" w:rsidRDefault="00895BDA" w:rsidP="00822A7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14AA7E39" w14:textId="77777777" w:rsidR="00895BDA" w:rsidRPr="00822A74" w:rsidRDefault="00895BDA" w:rsidP="00822A7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6BB91B68" w14:textId="77777777" w:rsidR="00895BDA" w:rsidRPr="00822A74" w:rsidRDefault="00895BDA" w:rsidP="00822A7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375D68A8" w14:textId="77777777" w:rsidR="00895BDA" w:rsidRPr="00822A74" w:rsidRDefault="00895BDA" w:rsidP="00822A7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1584C2E2" w14:textId="77777777" w:rsidR="00895BDA" w:rsidRPr="00822A74" w:rsidRDefault="00895BDA" w:rsidP="00822A7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10770945" w14:textId="77777777" w:rsidR="00296F02" w:rsidRDefault="00296F02" w:rsidP="00822A74">
      <w:pPr>
        <w:pStyle w:val="EndNoteBibliography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41AB5E4E" w14:textId="77777777" w:rsidR="00296F02" w:rsidRDefault="00296F02" w:rsidP="00822A74">
      <w:pPr>
        <w:pStyle w:val="EndNoteBibliography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664D9FB0" w14:textId="77777777" w:rsidR="00296F02" w:rsidRDefault="00296F02" w:rsidP="00822A74">
      <w:pPr>
        <w:pStyle w:val="EndNoteBibliography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4AF41C79" w14:textId="77777777" w:rsidR="00296F02" w:rsidRDefault="00296F02" w:rsidP="00822A74">
      <w:pPr>
        <w:pStyle w:val="EndNoteBibliography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11F51943" w14:textId="77777777" w:rsidR="00296F02" w:rsidRDefault="00296F02" w:rsidP="00822A74">
      <w:pPr>
        <w:pStyle w:val="EndNoteBibliography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02D6E7E0" w14:textId="77777777" w:rsidR="00296F02" w:rsidRDefault="00296F02" w:rsidP="00822A74">
      <w:pPr>
        <w:pStyle w:val="EndNoteBibliography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67236B47" w14:textId="17522304" w:rsidR="00487B91" w:rsidRPr="00822A74" w:rsidRDefault="00B61BD4" w:rsidP="00822A74">
      <w:pPr>
        <w:pStyle w:val="EndNoteBibliography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bookmarkStart w:id="63" w:name="_GoBack"/>
      <w:bookmarkEnd w:id="63"/>
      <w:r w:rsidRPr="00822A74">
        <w:rPr>
          <w:rFonts w:ascii="Book Antiqua" w:hAnsi="Book Antiqua" w:cs="Times New Roman"/>
          <w:b/>
          <w:sz w:val="24"/>
          <w:szCs w:val="24"/>
        </w:rPr>
        <w:lastRenderedPageBreak/>
        <w:t>REFERENCES</w:t>
      </w:r>
    </w:p>
    <w:p w14:paraId="1953B8C4" w14:textId="7368D759" w:rsidR="006C0E64" w:rsidRPr="00822A74" w:rsidRDefault="006C0E64" w:rsidP="00822A7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22A74">
        <w:rPr>
          <w:rFonts w:ascii="Book Antiqua" w:hAnsi="Book Antiqua"/>
          <w:sz w:val="24"/>
          <w:szCs w:val="24"/>
        </w:rPr>
        <w:t xml:space="preserve">1 </w:t>
      </w:r>
      <w:r w:rsidRPr="00822A74">
        <w:rPr>
          <w:rFonts w:ascii="Book Antiqua" w:hAnsi="Book Antiqua"/>
          <w:b/>
          <w:sz w:val="24"/>
          <w:szCs w:val="24"/>
        </w:rPr>
        <w:t>Thomas DL</w:t>
      </w:r>
      <w:r w:rsidRPr="00822A74">
        <w:rPr>
          <w:rFonts w:ascii="Book Antiqua" w:hAnsi="Book Antiqua"/>
          <w:sz w:val="24"/>
          <w:szCs w:val="24"/>
        </w:rPr>
        <w:t xml:space="preserve">. Global control of hepatitis C: where challenge meets opportunity. </w:t>
      </w:r>
      <w:r w:rsidRPr="00822A74">
        <w:rPr>
          <w:rFonts w:ascii="Book Antiqua" w:hAnsi="Book Antiqua"/>
          <w:i/>
          <w:sz w:val="24"/>
          <w:szCs w:val="24"/>
        </w:rPr>
        <w:t>Nat Med</w:t>
      </w:r>
      <w:r w:rsidRPr="00822A74">
        <w:rPr>
          <w:rFonts w:ascii="Book Antiqua" w:hAnsi="Book Antiqua"/>
          <w:sz w:val="24"/>
          <w:szCs w:val="24"/>
        </w:rPr>
        <w:t xml:space="preserve"> 2013; </w:t>
      </w:r>
      <w:r w:rsidRPr="00822A74">
        <w:rPr>
          <w:rFonts w:ascii="Book Antiqua" w:hAnsi="Book Antiqua"/>
          <w:b/>
          <w:sz w:val="24"/>
          <w:szCs w:val="24"/>
        </w:rPr>
        <w:t>19</w:t>
      </w:r>
      <w:r w:rsidRPr="00822A74">
        <w:rPr>
          <w:rFonts w:ascii="Book Antiqua" w:hAnsi="Book Antiqua"/>
          <w:sz w:val="24"/>
          <w:szCs w:val="24"/>
        </w:rPr>
        <w:t>: 850-858 [PMID: 23836235 DOI: 10.1038/</w:t>
      </w:r>
      <w:r w:rsidR="00C20592" w:rsidRPr="00822A74">
        <w:rPr>
          <w:rFonts w:ascii="Book Antiqua" w:hAnsi="Book Antiqua"/>
          <w:sz w:val="24"/>
          <w:szCs w:val="24"/>
        </w:rPr>
        <w:t>nmol/L</w:t>
      </w:r>
      <w:r w:rsidRPr="00822A74">
        <w:rPr>
          <w:rFonts w:ascii="Book Antiqua" w:hAnsi="Book Antiqua"/>
          <w:sz w:val="24"/>
          <w:szCs w:val="24"/>
        </w:rPr>
        <w:t>.3184]</w:t>
      </w:r>
    </w:p>
    <w:p w14:paraId="3BE400EF" w14:textId="77777777" w:rsidR="006C0E64" w:rsidRPr="00822A74" w:rsidRDefault="006C0E64" w:rsidP="00822A7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22A74">
        <w:rPr>
          <w:rFonts w:ascii="Book Antiqua" w:hAnsi="Book Antiqua"/>
          <w:sz w:val="24"/>
          <w:szCs w:val="24"/>
        </w:rPr>
        <w:t xml:space="preserve">2 </w:t>
      </w:r>
      <w:proofErr w:type="spellStart"/>
      <w:r w:rsidRPr="00822A74">
        <w:rPr>
          <w:rFonts w:ascii="Book Antiqua" w:hAnsi="Book Antiqua"/>
          <w:b/>
          <w:sz w:val="24"/>
          <w:szCs w:val="24"/>
        </w:rPr>
        <w:t>Dubuisson</w:t>
      </w:r>
      <w:proofErr w:type="spellEnd"/>
      <w:r w:rsidRPr="00822A74">
        <w:rPr>
          <w:rFonts w:ascii="Book Antiqua" w:hAnsi="Book Antiqua"/>
          <w:b/>
          <w:sz w:val="24"/>
          <w:szCs w:val="24"/>
        </w:rPr>
        <w:t xml:space="preserve"> J</w:t>
      </w:r>
      <w:r w:rsidRPr="00822A74">
        <w:rPr>
          <w:rFonts w:ascii="Book Antiqua" w:hAnsi="Book Antiqua"/>
          <w:sz w:val="24"/>
          <w:szCs w:val="24"/>
        </w:rPr>
        <w:t xml:space="preserve">, Cosset FL. Virology and cell biology of the hepatitis C virus life cycle: an update. </w:t>
      </w:r>
      <w:r w:rsidRPr="00822A74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822A74">
        <w:rPr>
          <w:rFonts w:ascii="Book Antiqua" w:hAnsi="Book Antiqua"/>
          <w:i/>
          <w:sz w:val="24"/>
          <w:szCs w:val="24"/>
        </w:rPr>
        <w:t>Hepatol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2014; </w:t>
      </w:r>
      <w:r w:rsidRPr="00822A74">
        <w:rPr>
          <w:rFonts w:ascii="Book Antiqua" w:hAnsi="Book Antiqua"/>
          <w:b/>
          <w:sz w:val="24"/>
          <w:szCs w:val="24"/>
        </w:rPr>
        <w:t>61</w:t>
      </w:r>
      <w:r w:rsidRPr="00822A74">
        <w:rPr>
          <w:rFonts w:ascii="Book Antiqua" w:hAnsi="Book Antiqua"/>
          <w:sz w:val="24"/>
          <w:szCs w:val="24"/>
        </w:rPr>
        <w:t>: S3-S13 [PMID: 25443344 DOI: 10.1016/j.jhep.2014.06.031]</w:t>
      </w:r>
    </w:p>
    <w:p w14:paraId="3504A079" w14:textId="77777777" w:rsidR="006C0E64" w:rsidRPr="00822A74" w:rsidRDefault="006C0E64" w:rsidP="00822A7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22A74">
        <w:rPr>
          <w:rFonts w:ascii="Book Antiqua" w:hAnsi="Book Antiqua"/>
          <w:sz w:val="24"/>
          <w:szCs w:val="24"/>
        </w:rPr>
        <w:t xml:space="preserve">3 </w:t>
      </w:r>
      <w:r w:rsidRPr="00822A74">
        <w:rPr>
          <w:rFonts w:ascii="Book Antiqua" w:hAnsi="Book Antiqua"/>
          <w:b/>
          <w:sz w:val="24"/>
          <w:szCs w:val="24"/>
        </w:rPr>
        <w:t>Horsley-Silva JL</w:t>
      </w:r>
      <w:r w:rsidRPr="00822A74">
        <w:rPr>
          <w:rFonts w:ascii="Book Antiqua" w:hAnsi="Book Antiqua"/>
          <w:sz w:val="24"/>
          <w:szCs w:val="24"/>
        </w:rPr>
        <w:t xml:space="preserve">, Vargas HE. New Therapies for Hepatitis C Virus Infection. </w:t>
      </w:r>
      <w:proofErr w:type="spellStart"/>
      <w:r w:rsidRPr="00822A74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822A7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822A74">
        <w:rPr>
          <w:rFonts w:ascii="Book Antiqua" w:hAnsi="Book Antiqua"/>
          <w:i/>
          <w:sz w:val="24"/>
          <w:szCs w:val="24"/>
        </w:rPr>
        <w:t>Hepatol</w:t>
      </w:r>
      <w:proofErr w:type="spellEnd"/>
      <w:r w:rsidRPr="00822A74">
        <w:rPr>
          <w:rFonts w:ascii="Book Antiqua" w:hAnsi="Book Antiqua"/>
          <w:i/>
          <w:sz w:val="24"/>
          <w:szCs w:val="24"/>
        </w:rPr>
        <w:t xml:space="preserve"> (N Y)</w:t>
      </w:r>
      <w:r w:rsidRPr="00822A74">
        <w:rPr>
          <w:rFonts w:ascii="Book Antiqua" w:hAnsi="Book Antiqua"/>
          <w:sz w:val="24"/>
          <w:szCs w:val="24"/>
        </w:rPr>
        <w:t xml:space="preserve"> 2017; </w:t>
      </w:r>
      <w:r w:rsidRPr="00822A74">
        <w:rPr>
          <w:rFonts w:ascii="Book Antiqua" w:hAnsi="Book Antiqua"/>
          <w:b/>
          <w:sz w:val="24"/>
          <w:szCs w:val="24"/>
        </w:rPr>
        <w:t>13</w:t>
      </w:r>
      <w:r w:rsidRPr="00822A74">
        <w:rPr>
          <w:rFonts w:ascii="Book Antiqua" w:hAnsi="Book Antiqua"/>
          <w:sz w:val="24"/>
          <w:szCs w:val="24"/>
        </w:rPr>
        <w:t>: 22-31 [PMID: 28420944]</w:t>
      </w:r>
    </w:p>
    <w:p w14:paraId="0D8D1F05" w14:textId="77777777" w:rsidR="006C0E64" w:rsidRPr="00822A74" w:rsidRDefault="006C0E64" w:rsidP="00822A7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22A74">
        <w:rPr>
          <w:rFonts w:ascii="Book Antiqua" w:hAnsi="Book Antiqua"/>
          <w:sz w:val="24"/>
          <w:szCs w:val="24"/>
        </w:rPr>
        <w:t xml:space="preserve">4 </w:t>
      </w:r>
      <w:proofErr w:type="spellStart"/>
      <w:r w:rsidRPr="00822A74">
        <w:rPr>
          <w:rFonts w:ascii="Book Antiqua" w:hAnsi="Book Antiqua"/>
          <w:b/>
          <w:sz w:val="24"/>
          <w:szCs w:val="24"/>
        </w:rPr>
        <w:t>Manns</w:t>
      </w:r>
      <w:proofErr w:type="spellEnd"/>
      <w:r w:rsidRPr="00822A74">
        <w:rPr>
          <w:rFonts w:ascii="Book Antiqua" w:hAnsi="Book Antiqua"/>
          <w:b/>
          <w:sz w:val="24"/>
          <w:szCs w:val="24"/>
        </w:rPr>
        <w:t xml:space="preserve"> MP</w:t>
      </w:r>
      <w:r w:rsidRPr="00822A7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822A74">
        <w:rPr>
          <w:rFonts w:ascii="Book Antiqua" w:hAnsi="Book Antiqua"/>
          <w:sz w:val="24"/>
          <w:szCs w:val="24"/>
        </w:rPr>
        <w:t>McHutchison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JG, Gordon SC, </w:t>
      </w:r>
      <w:proofErr w:type="spellStart"/>
      <w:r w:rsidRPr="00822A74">
        <w:rPr>
          <w:rFonts w:ascii="Book Antiqua" w:hAnsi="Book Antiqua"/>
          <w:sz w:val="24"/>
          <w:szCs w:val="24"/>
        </w:rPr>
        <w:t>Rustgi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VK, </w:t>
      </w:r>
      <w:proofErr w:type="spellStart"/>
      <w:r w:rsidRPr="00822A74">
        <w:rPr>
          <w:rFonts w:ascii="Book Antiqua" w:hAnsi="Book Antiqua"/>
          <w:sz w:val="24"/>
          <w:szCs w:val="24"/>
        </w:rPr>
        <w:t>Shiffman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822A74">
        <w:rPr>
          <w:rFonts w:ascii="Book Antiqua" w:hAnsi="Book Antiqua"/>
          <w:sz w:val="24"/>
          <w:szCs w:val="24"/>
        </w:rPr>
        <w:t>Reindollar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R, Goodman ZD, </w:t>
      </w:r>
      <w:proofErr w:type="spellStart"/>
      <w:r w:rsidRPr="00822A74">
        <w:rPr>
          <w:rFonts w:ascii="Book Antiqua" w:hAnsi="Book Antiqua"/>
          <w:sz w:val="24"/>
          <w:szCs w:val="24"/>
        </w:rPr>
        <w:t>Koury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K, Ling M, Albrecht JK. Peginterferon alfa-2b plus ribavirin compared with interferon alfa-2b plus ribavirin for initial treatment of chronic hepatitis C: a </w:t>
      </w:r>
      <w:proofErr w:type="spellStart"/>
      <w:r w:rsidRPr="00822A74">
        <w:rPr>
          <w:rFonts w:ascii="Book Antiqua" w:hAnsi="Book Antiqua"/>
          <w:sz w:val="24"/>
          <w:szCs w:val="24"/>
        </w:rPr>
        <w:t>randomised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trial. </w:t>
      </w:r>
      <w:r w:rsidRPr="00822A74">
        <w:rPr>
          <w:rFonts w:ascii="Book Antiqua" w:hAnsi="Book Antiqua"/>
          <w:i/>
          <w:sz w:val="24"/>
          <w:szCs w:val="24"/>
        </w:rPr>
        <w:t>Lancet</w:t>
      </w:r>
      <w:r w:rsidRPr="00822A74">
        <w:rPr>
          <w:rFonts w:ascii="Book Antiqua" w:hAnsi="Book Antiqua"/>
          <w:sz w:val="24"/>
          <w:szCs w:val="24"/>
        </w:rPr>
        <w:t xml:space="preserve"> 2001; </w:t>
      </w:r>
      <w:r w:rsidRPr="00822A74">
        <w:rPr>
          <w:rFonts w:ascii="Book Antiqua" w:hAnsi="Book Antiqua"/>
          <w:b/>
          <w:sz w:val="24"/>
          <w:szCs w:val="24"/>
        </w:rPr>
        <w:t>358</w:t>
      </w:r>
      <w:r w:rsidRPr="00822A74">
        <w:rPr>
          <w:rFonts w:ascii="Book Antiqua" w:hAnsi="Book Antiqua"/>
          <w:sz w:val="24"/>
          <w:szCs w:val="24"/>
        </w:rPr>
        <w:t>: 958-965 [PMID: 11583749]</w:t>
      </w:r>
    </w:p>
    <w:p w14:paraId="79EBCD38" w14:textId="21268245" w:rsidR="006C0E64" w:rsidRPr="00822A74" w:rsidRDefault="006C0E64" w:rsidP="00822A7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22A74">
        <w:rPr>
          <w:rFonts w:ascii="Book Antiqua" w:hAnsi="Book Antiqua"/>
          <w:sz w:val="24"/>
          <w:szCs w:val="24"/>
        </w:rPr>
        <w:t xml:space="preserve">5 </w:t>
      </w:r>
      <w:proofErr w:type="spellStart"/>
      <w:r w:rsidRPr="00822A74">
        <w:rPr>
          <w:rFonts w:ascii="Book Antiqua" w:hAnsi="Book Antiqua"/>
          <w:b/>
          <w:sz w:val="24"/>
          <w:szCs w:val="24"/>
        </w:rPr>
        <w:t>Palisoc</w:t>
      </w:r>
      <w:proofErr w:type="spellEnd"/>
      <w:r w:rsidRPr="00822A74">
        <w:rPr>
          <w:rFonts w:ascii="Book Antiqua" w:hAnsi="Book Antiqua"/>
          <w:b/>
          <w:sz w:val="24"/>
          <w:szCs w:val="24"/>
        </w:rPr>
        <w:t xml:space="preserve"> AM,</w:t>
      </w:r>
      <w:r w:rsidRPr="00822A7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22A74">
        <w:rPr>
          <w:rFonts w:ascii="Book Antiqua" w:hAnsi="Book Antiqua"/>
          <w:sz w:val="24"/>
          <w:szCs w:val="24"/>
        </w:rPr>
        <w:t>Fayad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J, Singh AK, </w:t>
      </w:r>
      <w:proofErr w:type="spellStart"/>
      <w:proofErr w:type="gramStart"/>
      <w:r w:rsidRPr="00822A74">
        <w:rPr>
          <w:rFonts w:ascii="Book Antiqua" w:hAnsi="Book Antiqua"/>
          <w:sz w:val="24"/>
          <w:szCs w:val="24"/>
        </w:rPr>
        <w:t>Farnham</w:t>
      </w:r>
      <w:proofErr w:type="spellEnd"/>
      <w:proofErr w:type="gramEnd"/>
      <w:r w:rsidRPr="00822A74">
        <w:rPr>
          <w:rFonts w:ascii="Book Antiqua" w:hAnsi="Book Antiqua"/>
          <w:sz w:val="24"/>
          <w:szCs w:val="24"/>
        </w:rPr>
        <w:t xml:space="preserve"> IM. Induction therapy of interferon alfa-2b in combination with ribavirin as initial treatment for chronic hepatitis C genotype 1: A pilot study. </w:t>
      </w:r>
      <w:r w:rsidRPr="00822A74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822A74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2006; </w:t>
      </w:r>
      <w:r w:rsidRPr="00822A74">
        <w:rPr>
          <w:rFonts w:ascii="Book Antiqua" w:hAnsi="Book Antiqua"/>
          <w:b/>
          <w:sz w:val="24"/>
          <w:szCs w:val="24"/>
        </w:rPr>
        <w:t>101</w:t>
      </w:r>
      <w:r w:rsidRPr="00822A74">
        <w:rPr>
          <w:rFonts w:ascii="Book Antiqua" w:hAnsi="Book Antiqua"/>
          <w:sz w:val="24"/>
          <w:szCs w:val="24"/>
        </w:rPr>
        <w:t>: S164-S164</w:t>
      </w:r>
    </w:p>
    <w:p w14:paraId="662CC558" w14:textId="77777777" w:rsidR="006C0E64" w:rsidRPr="00822A74" w:rsidRDefault="006C0E64" w:rsidP="00822A7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22A74">
        <w:rPr>
          <w:rFonts w:ascii="Book Antiqua" w:hAnsi="Book Antiqua"/>
          <w:sz w:val="24"/>
          <w:szCs w:val="24"/>
        </w:rPr>
        <w:t xml:space="preserve">6 </w:t>
      </w:r>
      <w:proofErr w:type="spellStart"/>
      <w:r w:rsidRPr="00822A74">
        <w:rPr>
          <w:rFonts w:ascii="Book Antiqua" w:hAnsi="Book Antiqua"/>
          <w:b/>
          <w:sz w:val="24"/>
          <w:szCs w:val="24"/>
        </w:rPr>
        <w:t>Ascione</w:t>
      </w:r>
      <w:proofErr w:type="spellEnd"/>
      <w:r w:rsidRPr="00822A74">
        <w:rPr>
          <w:rFonts w:ascii="Book Antiqua" w:hAnsi="Book Antiqua"/>
          <w:b/>
          <w:sz w:val="24"/>
          <w:szCs w:val="24"/>
        </w:rPr>
        <w:t xml:space="preserve"> A</w:t>
      </w:r>
      <w:r w:rsidRPr="00822A74">
        <w:rPr>
          <w:rFonts w:ascii="Book Antiqua" w:hAnsi="Book Antiqua"/>
          <w:sz w:val="24"/>
          <w:szCs w:val="24"/>
        </w:rPr>
        <w:t xml:space="preserve">, De Luca M, </w:t>
      </w:r>
      <w:proofErr w:type="spellStart"/>
      <w:r w:rsidRPr="00822A74">
        <w:rPr>
          <w:rFonts w:ascii="Book Antiqua" w:hAnsi="Book Antiqua"/>
          <w:sz w:val="24"/>
          <w:szCs w:val="24"/>
        </w:rPr>
        <w:t>Tartaglione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MT, </w:t>
      </w:r>
      <w:proofErr w:type="spellStart"/>
      <w:r w:rsidRPr="00822A74">
        <w:rPr>
          <w:rFonts w:ascii="Book Antiqua" w:hAnsi="Book Antiqua"/>
          <w:sz w:val="24"/>
          <w:szCs w:val="24"/>
        </w:rPr>
        <w:t>Lampasi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F, Di Costanzo GG, Lanza AG, </w:t>
      </w:r>
      <w:proofErr w:type="spellStart"/>
      <w:r w:rsidRPr="00822A74">
        <w:rPr>
          <w:rFonts w:ascii="Book Antiqua" w:hAnsi="Book Antiqua"/>
          <w:sz w:val="24"/>
          <w:szCs w:val="24"/>
        </w:rPr>
        <w:t>Picciotto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FP, Marino-</w:t>
      </w:r>
      <w:proofErr w:type="spellStart"/>
      <w:r w:rsidRPr="00822A74">
        <w:rPr>
          <w:rFonts w:ascii="Book Antiqua" w:hAnsi="Book Antiqua"/>
          <w:sz w:val="24"/>
          <w:szCs w:val="24"/>
        </w:rPr>
        <w:t>Marsilia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822A74">
        <w:rPr>
          <w:rFonts w:ascii="Book Antiqua" w:hAnsi="Book Antiqua"/>
          <w:sz w:val="24"/>
          <w:szCs w:val="24"/>
        </w:rPr>
        <w:t>Fontanella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L, Leandro G. Peginterferon alfa-2a plus ribavirin is more effective than peginterferon alfa-2b plus ribavirin for treating chronic hepatitis C virus infection. </w:t>
      </w:r>
      <w:r w:rsidRPr="00822A74">
        <w:rPr>
          <w:rFonts w:ascii="Book Antiqua" w:hAnsi="Book Antiqua"/>
          <w:i/>
          <w:sz w:val="24"/>
          <w:szCs w:val="24"/>
        </w:rPr>
        <w:t>Gastroenterology</w:t>
      </w:r>
      <w:r w:rsidRPr="00822A74">
        <w:rPr>
          <w:rFonts w:ascii="Book Antiqua" w:hAnsi="Book Antiqua"/>
          <w:sz w:val="24"/>
          <w:szCs w:val="24"/>
        </w:rPr>
        <w:t xml:space="preserve"> 2010; </w:t>
      </w:r>
      <w:r w:rsidRPr="00822A74">
        <w:rPr>
          <w:rFonts w:ascii="Book Antiqua" w:hAnsi="Book Antiqua"/>
          <w:b/>
          <w:sz w:val="24"/>
          <w:szCs w:val="24"/>
        </w:rPr>
        <w:t>138</w:t>
      </w:r>
      <w:r w:rsidRPr="00822A74">
        <w:rPr>
          <w:rFonts w:ascii="Book Antiqua" w:hAnsi="Book Antiqua"/>
          <w:sz w:val="24"/>
          <w:szCs w:val="24"/>
        </w:rPr>
        <w:t>: 116-122 [PMID: 19852964 DOI: 10.1053/j.gastro.2009.10.005]</w:t>
      </w:r>
    </w:p>
    <w:p w14:paraId="5E9B9F4D" w14:textId="77777777" w:rsidR="006C0E64" w:rsidRPr="00822A74" w:rsidRDefault="006C0E64" w:rsidP="00822A7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22A74">
        <w:rPr>
          <w:rFonts w:ascii="Book Antiqua" w:hAnsi="Book Antiqua"/>
          <w:sz w:val="24"/>
          <w:szCs w:val="24"/>
        </w:rPr>
        <w:t xml:space="preserve">7 </w:t>
      </w:r>
      <w:proofErr w:type="spellStart"/>
      <w:r w:rsidRPr="00822A74">
        <w:rPr>
          <w:rFonts w:ascii="Book Antiqua" w:hAnsi="Book Antiqua"/>
          <w:b/>
          <w:sz w:val="24"/>
          <w:szCs w:val="24"/>
        </w:rPr>
        <w:t>Pawlotsky</w:t>
      </w:r>
      <w:proofErr w:type="spellEnd"/>
      <w:r w:rsidRPr="00822A74">
        <w:rPr>
          <w:rFonts w:ascii="Book Antiqua" w:hAnsi="Book Antiqua"/>
          <w:b/>
          <w:sz w:val="24"/>
          <w:szCs w:val="24"/>
        </w:rPr>
        <w:t xml:space="preserve"> JM</w:t>
      </w:r>
      <w:r w:rsidRPr="00822A74">
        <w:rPr>
          <w:rFonts w:ascii="Book Antiqua" w:hAnsi="Book Antiqua"/>
          <w:sz w:val="24"/>
          <w:szCs w:val="24"/>
        </w:rPr>
        <w:t xml:space="preserve">. New hepatitis C therapies: the toolbox, strategies, and challenges. </w:t>
      </w:r>
      <w:r w:rsidRPr="00822A74">
        <w:rPr>
          <w:rFonts w:ascii="Book Antiqua" w:hAnsi="Book Antiqua"/>
          <w:i/>
          <w:sz w:val="24"/>
          <w:szCs w:val="24"/>
        </w:rPr>
        <w:t>Gastroenterology</w:t>
      </w:r>
      <w:r w:rsidRPr="00822A74">
        <w:rPr>
          <w:rFonts w:ascii="Book Antiqua" w:hAnsi="Book Antiqua"/>
          <w:sz w:val="24"/>
          <w:szCs w:val="24"/>
        </w:rPr>
        <w:t xml:space="preserve"> 2014; </w:t>
      </w:r>
      <w:r w:rsidRPr="00822A74">
        <w:rPr>
          <w:rFonts w:ascii="Book Antiqua" w:hAnsi="Book Antiqua"/>
          <w:b/>
          <w:sz w:val="24"/>
          <w:szCs w:val="24"/>
        </w:rPr>
        <w:t>146</w:t>
      </w:r>
      <w:r w:rsidRPr="00822A74">
        <w:rPr>
          <w:rFonts w:ascii="Book Antiqua" w:hAnsi="Book Antiqua"/>
          <w:sz w:val="24"/>
          <w:szCs w:val="24"/>
        </w:rPr>
        <w:t>: 1176-1192 [PMID: 24631495 DOI: 10.1053/j.gastro.2014.03.003]</w:t>
      </w:r>
    </w:p>
    <w:p w14:paraId="133B411D" w14:textId="77777777" w:rsidR="006C0E64" w:rsidRPr="00822A74" w:rsidRDefault="006C0E64" w:rsidP="00822A7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22A74">
        <w:rPr>
          <w:rFonts w:ascii="Book Antiqua" w:hAnsi="Book Antiqua"/>
          <w:sz w:val="24"/>
          <w:szCs w:val="24"/>
        </w:rPr>
        <w:t xml:space="preserve">8 </w:t>
      </w:r>
      <w:proofErr w:type="spellStart"/>
      <w:r w:rsidRPr="00822A74">
        <w:rPr>
          <w:rFonts w:ascii="Book Antiqua" w:hAnsi="Book Antiqua"/>
          <w:b/>
          <w:sz w:val="24"/>
          <w:szCs w:val="24"/>
        </w:rPr>
        <w:t>Lindow</w:t>
      </w:r>
      <w:proofErr w:type="spellEnd"/>
      <w:r w:rsidRPr="00822A74">
        <w:rPr>
          <w:rFonts w:ascii="Book Antiqua" w:hAnsi="Book Antiqua"/>
          <w:b/>
          <w:sz w:val="24"/>
          <w:szCs w:val="24"/>
        </w:rPr>
        <w:t xml:space="preserve"> M</w:t>
      </w:r>
      <w:r w:rsidRPr="00822A7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822A74">
        <w:rPr>
          <w:rFonts w:ascii="Book Antiqua" w:hAnsi="Book Antiqua"/>
          <w:sz w:val="24"/>
          <w:szCs w:val="24"/>
        </w:rPr>
        <w:t>Kauppinen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S. Discovering the first microRNA-targeted drug. </w:t>
      </w:r>
      <w:r w:rsidRPr="00822A74">
        <w:rPr>
          <w:rFonts w:ascii="Book Antiqua" w:hAnsi="Book Antiqua"/>
          <w:i/>
          <w:sz w:val="24"/>
          <w:szCs w:val="24"/>
        </w:rPr>
        <w:t xml:space="preserve">J Cell </w:t>
      </w:r>
      <w:proofErr w:type="spellStart"/>
      <w:r w:rsidRPr="00822A74">
        <w:rPr>
          <w:rFonts w:ascii="Book Antiqua" w:hAnsi="Book Antiqua"/>
          <w:i/>
          <w:sz w:val="24"/>
          <w:szCs w:val="24"/>
        </w:rPr>
        <w:t>Biol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2012; </w:t>
      </w:r>
      <w:r w:rsidRPr="00822A74">
        <w:rPr>
          <w:rFonts w:ascii="Book Antiqua" w:hAnsi="Book Antiqua"/>
          <w:b/>
          <w:sz w:val="24"/>
          <w:szCs w:val="24"/>
        </w:rPr>
        <w:t>199</w:t>
      </w:r>
      <w:r w:rsidRPr="00822A74">
        <w:rPr>
          <w:rFonts w:ascii="Book Antiqua" w:hAnsi="Book Antiqua"/>
          <w:sz w:val="24"/>
          <w:szCs w:val="24"/>
        </w:rPr>
        <w:t>: 407-412 [PMID: 23109665 DOI: 10.1083/jcb.201208082]</w:t>
      </w:r>
    </w:p>
    <w:p w14:paraId="633DBDD7" w14:textId="77777777" w:rsidR="006C0E64" w:rsidRPr="00822A74" w:rsidRDefault="006C0E64" w:rsidP="00822A7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22A74">
        <w:rPr>
          <w:rFonts w:ascii="Book Antiqua" w:hAnsi="Book Antiqua"/>
          <w:sz w:val="24"/>
          <w:szCs w:val="24"/>
        </w:rPr>
        <w:t xml:space="preserve">9 </w:t>
      </w:r>
      <w:r w:rsidRPr="00822A74">
        <w:rPr>
          <w:rFonts w:ascii="Book Antiqua" w:hAnsi="Book Antiqua"/>
          <w:b/>
          <w:sz w:val="24"/>
          <w:szCs w:val="24"/>
        </w:rPr>
        <w:t>Pedersen IM</w:t>
      </w:r>
      <w:r w:rsidRPr="00822A74">
        <w:rPr>
          <w:rFonts w:ascii="Book Antiqua" w:hAnsi="Book Antiqua"/>
          <w:sz w:val="24"/>
          <w:szCs w:val="24"/>
        </w:rPr>
        <w:t xml:space="preserve">, Cheng G, Wieland S, </w:t>
      </w:r>
      <w:proofErr w:type="spellStart"/>
      <w:r w:rsidRPr="00822A74">
        <w:rPr>
          <w:rFonts w:ascii="Book Antiqua" w:hAnsi="Book Antiqua"/>
          <w:sz w:val="24"/>
          <w:szCs w:val="24"/>
        </w:rPr>
        <w:t>Volinia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S, Croce CM, </w:t>
      </w:r>
      <w:proofErr w:type="spellStart"/>
      <w:r w:rsidRPr="00822A74">
        <w:rPr>
          <w:rFonts w:ascii="Book Antiqua" w:hAnsi="Book Antiqua"/>
          <w:sz w:val="24"/>
          <w:szCs w:val="24"/>
        </w:rPr>
        <w:t>Chisari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FV, David M. Interferon modulation of cellular microRNAs as an antiviral mechanism. </w:t>
      </w:r>
      <w:r w:rsidRPr="00822A74">
        <w:rPr>
          <w:rFonts w:ascii="Book Antiqua" w:hAnsi="Book Antiqua"/>
          <w:i/>
          <w:sz w:val="24"/>
          <w:szCs w:val="24"/>
        </w:rPr>
        <w:t>Nature</w:t>
      </w:r>
      <w:r w:rsidRPr="00822A74">
        <w:rPr>
          <w:rFonts w:ascii="Book Antiqua" w:hAnsi="Book Antiqua"/>
          <w:sz w:val="24"/>
          <w:szCs w:val="24"/>
        </w:rPr>
        <w:t xml:space="preserve"> 2007; </w:t>
      </w:r>
      <w:r w:rsidRPr="00822A74">
        <w:rPr>
          <w:rFonts w:ascii="Book Antiqua" w:hAnsi="Book Antiqua"/>
          <w:b/>
          <w:sz w:val="24"/>
          <w:szCs w:val="24"/>
        </w:rPr>
        <w:t>449</w:t>
      </w:r>
      <w:r w:rsidRPr="00822A74">
        <w:rPr>
          <w:rFonts w:ascii="Book Antiqua" w:hAnsi="Book Antiqua"/>
          <w:sz w:val="24"/>
          <w:szCs w:val="24"/>
        </w:rPr>
        <w:t>: 919-922 [PMID: 17943132 DOI: 10.1038/nature06205]</w:t>
      </w:r>
    </w:p>
    <w:p w14:paraId="52A8C5CF" w14:textId="77777777" w:rsidR="006C0E64" w:rsidRPr="00822A74" w:rsidRDefault="006C0E64" w:rsidP="00822A7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22A74">
        <w:rPr>
          <w:rFonts w:ascii="Book Antiqua" w:hAnsi="Book Antiqua"/>
          <w:sz w:val="24"/>
          <w:szCs w:val="24"/>
        </w:rPr>
        <w:lastRenderedPageBreak/>
        <w:t xml:space="preserve">10 </w:t>
      </w:r>
      <w:proofErr w:type="spellStart"/>
      <w:r w:rsidRPr="00822A74">
        <w:rPr>
          <w:rFonts w:ascii="Book Antiqua" w:hAnsi="Book Antiqua"/>
          <w:b/>
          <w:sz w:val="24"/>
          <w:szCs w:val="24"/>
        </w:rPr>
        <w:t>Boldanova</w:t>
      </w:r>
      <w:proofErr w:type="spellEnd"/>
      <w:r w:rsidRPr="00822A74">
        <w:rPr>
          <w:rFonts w:ascii="Book Antiqua" w:hAnsi="Book Antiqua"/>
          <w:b/>
          <w:sz w:val="24"/>
          <w:szCs w:val="24"/>
        </w:rPr>
        <w:t xml:space="preserve"> T</w:t>
      </w:r>
      <w:r w:rsidRPr="00822A7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822A74">
        <w:rPr>
          <w:rFonts w:ascii="Book Antiqua" w:hAnsi="Book Antiqua"/>
          <w:sz w:val="24"/>
          <w:szCs w:val="24"/>
        </w:rPr>
        <w:t>Suslov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A, Heim MH, </w:t>
      </w:r>
      <w:proofErr w:type="spellStart"/>
      <w:r w:rsidRPr="00822A74">
        <w:rPr>
          <w:rFonts w:ascii="Book Antiqua" w:hAnsi="Book Antiqua"/>
          <w:sz w:val="24"/>
          <w:szCs w:val="24"/>
        </w:rPr>
        <w:t>Necsulea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A. Transcriptional response to hepatitis C virus infection and interferon-alpha treatment in the human liver. </w:t>
      </w:r>
      <w:r w:rsidRPr="00822A74">
        <w:rPr>
          <w:rFonts w:ascii="Book Antiqua" w:hAnsi="Book Antiqua"/>
          <w:i/>
          <w:sz w:val="24"/>
          <w:szCs w:val="24"/>
        </w:rPr>
        <w:t xml:space="preserve">EMBO </w:t>
      </w:r>
      <w:proofErr w:type="spellStart"/>
      <w:r w:rsidRPr="00822A74">
        <w:rPr>
          <w:rFonts w:ascii="Book Antiqua" w:hAnsi="Book Antiqua"/>
          <w:i/>
          <w:sz w:val="24"/>
          <w:szCs w:val="24"/>
        </w:rPr>
        <w:t>Mol</w:t>
      </w:r>
      <w:proofErr w:type="spellEnd"/>
      <w:r w:rsidRPr="00822A74">
        <w:rPr>
          <w:rFonts w:ascii="Book Antiqua" w:hAnsi="Book Antiqua"/>
          <w:i/>
          <w:sz w:val="24"/>
          <w:szCs w:val="24"/>
        </w:rPr>
        <w:t xml:space="preserve"> Med</w:t>
      </w:r>
      <w:r w:rsidRPr="00822A74">
        <w:rPr>
          <w:rFonts w:ascii="Book Antiqua" w:hAnsi="Book Antiqua"/>
          <w:sz w:val="24"/>
          <w:szCs w:val="24"/>
        </w:rPr>
        <w:t xml:space="preserve"> 2017; </w:t>
      </w:r>
      <w:r w:rsidRPr="00822A74">
        <w:rPr>
          <w:rFonts w:ascii="Book Antiqua" w:hAnsi="Book Antiqua"/>
          <w:b/>
          <w:sz w:val="24"/>
          <w:szCs w:val="24"/>
        </w:rPr>
        <w:t>9</w:t>
      </w:r>
      <w:r w:rsidRPr="00822A74">
        <w:rPr>
          <w:rFonts w:ascii="Book Antiqua" w:hAnsi="Book Antiqua"/>
          <w:sz w:val="24"/>
          <w:szCs w:val="24"/>
        </w:rPr>
        <w:t>: 816-834 [PMID: 28360091 DOI: 10.15252/emmm.201607006]</w:t>
      </w:r>
    </w:p>
    <w:p w14:paraId="2FB974D6" w14:textId="77777777" w:rsidR="006C0E64" w:rsidRPr="00822A74" w:rsidRDefault="006C0E64" w:rsidP="00822A7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22A74">
        <w:rPr>
          <w:rFonts w:ascii="Book Antiqua" w:hAnsi="Book Antiqua"/>
          <w:sz w:val="24"/>
          <w:szCs w:val="24"/>
        </w:rPr>
        <w:t xml:space="preserve">11 </w:t>
      </w:r>
      <w:r w:rsidRPr="00822A74">
        <w:rPr>
          <w:rFonts w:ascii="Book Antiqua" w:hAnsi="Book Antiqua"/>
          <w:b/>
          <w:sz w:val="24"/>
          <w:szCs w:val="24"/>
        </w:rPr>
        <w:t>Kim GW</w:t>
      </w:r>
      <w:r w:rsidRPr="00822A74">
        <w:rPr>
          <w:rFonts w:ascii="Book Antiqua" w:hAnsi="Book Antiqua"/>
          <w:sz w:val="24"/>
          <w:szCs w:val="24"/>
        </w:rPr>
        <w:t xml:space="preserve">, Lee SH, Cho H, Kim M, Shin EC, Oh JW. Hepatitis C Virus Core Protein Promotes miR-122 Destabilization by Inhibiting GLD-2. </w:t>
      </w:r>
      <w:proofErr w:type="spellStart"/>
      <w:r w:rsidRPr="00822A74">
        <w:rPr>
          <w:rFonts w:ascii="Book Antiqua" w:hAnsi="Book Antiqua"/>
          <w:i/>
          <w:sz w:val="24"/>
          <w:szCs w:val="24"/>
        </w:rPr>
        <w:t>PLoS</w:t>
      </w:r>
      <w:proofErr w:type="spellEnd"/>
      <w:r w:rsidRPr="00822A7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822A74">
        <w:rPr>
          <w:rFonts w:ascii="Book Antiqua" w:hAnsi="Book Antiqua"/>
          <w:i/>
          <w:sz w:val="24"/>
          <w:szCs w:val="24"/>
        </w:rPr>
        <w:t>Pathog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2016; </w:t>
      </w:r>
      <w:r w:rsidRPr="00822A74">
        <w:rPr>
          <w:rFonts w:ascii="Book Antiqua" w:hAnsi="Book Antiqua"/>
          <w:b/>
          <w:sz w:val="24"/>
          <w:szCs w:val="24"/>
        </w:rPr>
        <w:t>12</w:t>
      </w:r>
      <w:r w:rsidRPr="00822A74">
        <w:rPr>
          <w:rFonts w:ascii="Book Antiqua" w:hAnsi="Book Antiqua"/>
          <w:sz w:val="24"/>
          <w:szCs w:val="24"/>
        </w:rPr>
        <w:t>: e1005714 [PMID: 27366906 DOI: 10.1371/journal.ppat.1005714]</w:t>
      </w:r>
    </w:p>
    <w:p w14:paraId="78C3F906" w14:textId="77777777" w:rsidR="006C0E64" w:rsidRPr="00822A74" w:rsidRDefault="006C0E64" w:rsidP="00822A7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22A74">
        <w:rPr>
          <w:rFonts w:ascii="Book Antiqua" w:hAnsi="Book Antiqua"/>
          <w:sz w:val="24"/>
          <w:szCs w:val="24"/>
        </w:rPr>
        <w:t xml:space="preserve">12 </w:t>
      </w:r>
      <w:r w:rsidRPr="00822A74">
        <w:rPr>
          <w:rFonts w:ascii="Book Antiqua" w:hAnsi="Book Antiqua"/>
          <w:b/>
          <w:sz w:val="24"/>
          <w:szCs w:val="24"/>
        </w:rPr>
        <w:t>Cheng M</w:t>
      </w:r>
      <w:r w:rsidRPr="00822A74">
        <w:rPr>
          <w:rFonts w:ascii="Book Antiqua" w:hAnsi="Book Antiqua"/>
          <w:sz w:val="24"/>
          <w:szCs w:val="24"/>
        </w:rPr>
        <w:t xml:space="preserve">, Si Y, </w:t>
      </w:r>
      <w:proofErr w:type="spellStart"/>
      <w:r w:rsidRPr="00822A74">
        <w:rPr>
          <w:rFonts w:ascii="Book Antiqua" w:hAnsi="Book Antiqua"/>
          <w:sz w:val="24"/>
          <w:szCs w:val="24"/>
        </w:rPr>
        <w:t>Niu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Y, Liu X, Li X, Zhao J, </w:t>
      </w:r>
      <w:proofErr w:type="spellStart"/>
      <w:r w:rsidRPr="00822A74">
        <w:rPr>
          <w:rFonts w:ascii="Book Antiqua" w:hAnsi="Book Antiqua"/>
          <w:sz w:val="24"/>
          <w:szCs w:val="24"/>
        </w:rPr>
        <w:t>Jin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Q, Yang W. High-throughput profiling of alpha interferon- and interleukin-28B-regulated microRNAs and identification of let-7s with anti-hepatitis C virus activity by targeting IGF2BP1. </w:t>
      </w:r>
      <w:r w:rsidRPr="00822A74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822A74">
        <w:rPr>
          <w:rFonts w:ascii="Book Antiqua" w:hAnsi="Book Antiqua"/>
          <w:i/>
          <w:sz w:val="24"/>
          <w:szCs w:val="24"/>
        </w:rPr>
        <w:t>Virol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2013; </w:t>
      </w:r>
      <w:r w:rsidRPr="00822A74">
        <w:rPr>
          <w:rFonts w:ascii="Book Antiqua" w:hAnsi="Book Antiqua"/>
          <w:b/>
          <w:sz w:val="24"/>
          <w:szCs w:val="24"/>
        </w:rPr>
        <w:t>87</w:t>
      </w:r>
      <w:r w:rsidRPr="00822A74">
        <w:rPr>
          <w:rFonts w:ascii="Book Antiqua" w:hAnsi="Book Antiqua"/>
          <w:sz w:val="24"/>
          <w:szCs w:val="24"/>
        </w:rPr>
        <w:t>: 9707-9718 [PMID: 23824794 DOI: 10.1128/JVI.00802-13]</w:t>
      </w:r>
    </w:p>
    <w:p w14:paraId="11355FBB" w14:textId="77777777" w:rsidR="006C0E64" w:rsidRPr="00822A74" w:rsidRDefault="006C0E64" w:rsidP="00822A7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22A74">
        <w:rPr>
          <w:rFonts w:ascii="Book Antiqua" w:hAnsi="Book Antiqua"/>
          <w:sz w:val="24"/>
          <w:szCs w:val="24"/>
        </w:rPr>
        <w:t xml:space="preserve">13 </w:t>
      </w:r>
      <w:proofErr w:type="spellStart"/>
      <w:r w:rsidRPr="00822A74">
        <w:rPr>
          <w:rFonts w:ascii="Book Antiqua" w:hAnsi="Book Antiqua"/>
          <w:b/>
          <w:sz w:val="24"/>
          <w:szCs w:val="24"/>
        </w:rPr>
        <w:t>Singaravelu</w:t>
      </w:r>
      <w:proofErr w:type="spellEnd"/>
      <w:r w:rsidRPr="00822A74">
        <w:rPr>
          <w:rFonts w:ascii="Book Antiqua" w:hAnsi="Book Antiqua"/>
          <w:b/>
          <w:sz w:val="24"/>
          <w:szCs w:val="24"/>
        </w:rPr>
        <w:t xml:space="preserve"> R</w:t>
      </w:r>
      <w:r w:rsidRPr="00822A74">
        <w:rPr>
          <w:rFonts w:ascii="Book Antiqua" w:hAnsi="Book Antiqua"/>
          <w:sz w:val="24"/>
          <w:szCs w:val="24"/>
        </w:rPr>
        <w:t xml:space="preserve">, Russell RS, Tyrrell DL, </w:t>
      </w:r>
      <w:proofErr w:type="spellStart"/>
      <w:r w:rsidRPr="00822A74">
        <w:rPr>
          <w:rFonts w:ascii="Book Antiqua" w:hAnsi="Book Antiqua"/>
          <w:sz w:val="24"/>
          <w:szCs w:val="24"/>
        </w:rPr>
        <w:t>Pezacki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JP. Hepatitis C virus and microRNAs: </w:t>
      </w:r>
      <w:proofErr w:type="spellStart"/>
      <w:r w:rsidRPr="00822A74">
        <w:rPr>
          <w:rFonts w:ascii="Book Antiqua" w:hAnsi="Book Antiqua"/>
          <w:sz w:val="24"/>
          <w:szCs w:val="24"/>
        </w:rPr>
        <w:t>miRed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in a host of possibilities. </w:t>
      </w:r>
      <w:proofErr w:type="spellStart"/>
      <w:r w:rsidRPr="00822A74">
        <w:rPr>
          <w:rFonts w:ascii="Book Antiqua" w:hAnsi="Book Antiqua"/>
          <w:i/>
          <w:sz w:val="24"/>
          <w:szCs w:val="24"/>
        </w:rPr>
        <w:t>Curr</w:t>
      </w:r>
      <w:proofErr w:type="spellEnd"/>
      <w:r w:rsidRPr="00822A7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822A74">
        <w:rPr>
          <w:rFonts w:ascii="Book Antiqua" w:hAnsi="Book Antiqua"/>
          <w:i/>
          <w:sz w:val="24"/>
          <w:szCs w:val="24"/>
        </w:rPr>
        <w:t>Opin</w:t>
      </w:r>
      <w:proofErr w:type="spellEnd"/>
      <w:r w:rsidRPr="00822A7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822A74">
        <w:rPr>
          <w:rFonts w:ascii="Book Antiqua" w:hAnsi="Book Antiqua"/>
          <w:i/>
          <w:sz w:val="24"/>
          <w:szCs w:val="24"/>
        </w:rPr>
        <w:t>Virol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2014; </w:t>
      </w:r>
      <w:r w:rsidRPr="00822A74">
        <w:rPr>
          <w:rFonts w:ascii="Book Antiqua" w:hAnsi="Book Antiqua"/>
          <w:b/>
          <w:sz w:val="24"/>
          <w:szCs w:val="24"/>
        </w:rPr>
        <w:t>7</w:t>
      </w:r>
      <w:r w:rsidRPr="00822A74">
        <w:rPr>
          <w:rFonts w:ascii="Book Antiqua" w:hAnsi="Book Antiqua"/>
          <w:sz w:val="24"/>
          <w:szCs w:val="24"/>
        </w:rPr>
        <w:t>: 1-10 [PMID: 24721496 DOI: 10.1016/j.coviro.2014.03.004]</w:t>
      </w:r>
    </w:p>
    <w:p w14:paraId="47A648D9" w14:textId="77777777" w:rsidR="006C0E64" w:rsidRPr="00822A74" w:rsidRDefault="006C0E64" w:rsidP="00822A7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22A74">
        <w:rPr>
          <w:rFonts w:ascii="Book Antiqua" w:hAnsi="Book Antiqua"/>
          <w:sz w:val="24"/>
          <w:szCs w:val="24"/>
        </w:rPr>
        <w:t xml:space="preserve">14 </w:t>
      </w:r>
      <w:r w:rsidRPr="00822A74">
        <w:rPr>
          <w:rFonts w:ascii="Book Antiqua" w:hAnsi="Book Antiqua"/>
          <w:b/>
          <w:sz w:val="24"/>
          <w:szCs w:val="24"/>
        </w:rPr>
        <w:t>Yen CS</w:t>
      </w:r>
      <w:r w:rsidRPr="00822A74">
        <w:rPr>
          <w:rFonts w:ascii="Book Antiqua" w:hAnsi="Book Antiqua"/>
          <w:sz w:val="24"/>
          <w:szCs w:val="24"/>
        </w:rPr>
        <w:t xml:space="preserve">, Su ZR, Lee YP, Liu IT, Yen CJ. </w:t>
      </w:r>
      <w:proofErr w:type="gramStart"/>
      <w:r w:rsidRPr="00822A74">
        <w:rPr>
          <w:rFonts w:ascii="Book Antiqua" w:hAnsi="Book Antiqua"/>
          <w:sz w:val="24"/>
          <w:szCs w:val="24"/>
        </w:rPr>
        <w:t>miR-106b</w:t>
      </w:r>
      <w:proofErr w:type="gramEnd"/>
      <w:r w:rsidRPr="00822A74">
        <w:rPr>
          <w:rFonts w:ascii="Book Antiqua" w:hAnsi="Book Antiqua"/>
          <w:sz w:val="24"/>
          <w:szCs w:val="24"/>
        </w:rPr>
        <w:t xml:space="preserve"> promotes cancer progression in hepatitis B virus-associated hepatocellular carcinoma. </w:t>
      </w:r>
      <w:r w:rsidRPr="00822A74">
        <w:rPr>
          <w:rFonts w:ascii="Book Antiqua" w:hAnsi="Book Antiqua"/>
          <w:i/>
          <w:sz w:val="24"/>
          <w:szCs w:val="24"/>
        </w:rPr>
        <w:t>World J Gastroenterol</w:t>
      </w:r>
      <w:r w:rsidRPr="00822A74">
        <w:rPr>
          <w:rFonts w:ascii="Book Antiqua" w:hAnsi="Book Antiqua"/>
          <w:sz w:val="24"/>
          <w:szCs w:val="24"/>
        </w:rPr>
        <w:t xml:space="preserve"> 2016; </w:t>
      </w:r>
      <w:r w:rsidRPr="00822A74">
        <w:rPr>
          <w:rFonts w:ascii="Book Antiqua" w:hAnsi="Book Antiqua"/>
          <w:b/>
          <w:sz w:val="24"/>
          <w:szCs w:val="24"/>
        </w:rPr>
        <w:t>22</w:t>
      </w:r>
      <w:r w:rsidRPr="00822A74">
        <w:rPr>
          <w:rFonts w:ascii="Book Antiqua" w:hAnsi="Book Antiqua"/>
          <w:sz w:val="24"/>
          <w:szCs w:val="24"/>
        </w:rPr>
        <w:t>: 5183-5192 [PMID: 27298561 DOI: 10.3748/wjg.v22.i22.5183]</w:t>
      </w:r>
    </w:p>
    <w:p w14:paraId="51458459" w14:textId="77777777" w:rsidR="006C0E64" w:rsidRPr="00822A74" w:rsidRDefault="006C0E64" w:rsidP="00822A7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22A74">
        <w:rPr>
          <w:rFonts w:ascii="Book Antiqua" w:hAnsi="Book Antiqua"/>
          <w:sz w:val="24"/>
          <w:szCs w:val="24"/>
        </w:rPr>
        <w:t xml:space="preserve">15 </w:t>
      </w:r>
      <w:proofErr w:type="spellStart"/>
      <w:r w:rsidRPr="00822A74">
        <w:rPr>
          <w:rFonts w:ascii="Book Antiqua" w:hAnsi="Book Antiqua"/>
          <w:b/>
          <w:sz w:val="24"/>
          <w:szCs w:val="24"/>
        </w:rPr>
        <w:t>Ohta</w:t>
      </w:r>
      <w:proofErr w:type="spellEnd"/>
      <w:r w:rsidRPr="00822A74">
        <w:rPr>
          <w:rFonts w:ascii="Book Antiqua" w:hAnsi="Book Antiqua"/>
          <w:b/>
          <w:sz w:val="24"/>
          <w:szCs w:val="24"/>
        </w:rPr>
        <w:t xml:space="preserve"> K</w:t>
      </w:r>
      <w:r w:rsidRPr="00822A74">
        <w:rPr>
          <w:rFonts w:ascii="Book Antiqua" w:hAnsi="Book Antiqua"/>
          <w:sz w:val="24"/>
          <w:szCs w:val="24"/>
        </w:rPr>
        <w:t xml:space="preserve">, Hoshino H, Wang J, Ono S, Iida Y, </w:t>
      </w:r>
      <w:proofErr w:type="spellStart"/>
      <w:r w:rsidRPr="00822A74">
        <w:rPr>
          <w:rFonts w:ascii="Book Antiqua" w:hAnsi="Book Antiqua"/>
          <w:sz w:val="24"/>
          <w:szCs w:val="24"/>
        </w:rPr>
        <w:t>Hata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K, Huang SK, Colquhoun S, </w:t>
      </w:r>
      <w:proofErr w:type="spellStart"/>
      <w:r w:rsidRPr="00822A74">
        <w:rPr>
          <w:rFonts w:ascii="Book Antiqua" w:hAnsi="Book Antiqua"/>
          <w:sz w:val="24"/>
          <w:szCs w:val="24"/>
        </w:rPr>
        <w:t>Hoon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DS. MicroRNA-93 activates c-Met/PI3K/</w:t>
      </w:r>
      <w:proofErr w:type="spellStart"/>
      <w:r w:rsidRPr="00822A74">
        <w:rPr>
          <w:rFonts w:ascii="Book Antiqua" w:hAnsi="Book Antiqua"/>
          <w:sz w:val="24"/>
          <w:szCs w:val="24"/>
        </w:rPr>
        <w:t>Akt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pathway activity in hepatocellular carcinoma by directly inhibiting PTEN and CDKN1A. </w:t>
      </w:r>
      <w:proofErr w:type="spellStart"/>
      <w:r w:rsidRPr="00822A74">
        <w:rPr>
          <w:rFonts w:ascii="Book Antiqua" w:hAnsi="Book Antiqua"/>
          <w:i/>
          <w:sz w:val="24"/>
          <w:szCs w:val="24"/>
        </w:rPr>
        <w:t>Oncotarget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2015; </w:t>
      </w:r>
      <w:r w:rsidRPr="00822A74">
        <w:rPr>
          <w:rFonts w:ascii="Book Antiqua" w:hAnsi="Book Antiqua"/>
          <w:b/>
          <w:sz w:val="24"/>
          <w:szCs w:val="24"/>
        </w:rPr>
        <w:t>6</w:t>
      </w:r>
      <w:r w:rsidRPr="00822A74">
        <w:rPr>
          <w:rFonts w:ascii="Book Antiqua" w:hAnsi="Book Antiqua"/>
          <w:sz w:val="24"/>
          <w:szCs w:val="24"/>
        </w:rPr>
        <w:t>: 3211-3224 [PMID: 25633810 DOI: 10.18632/oncotarget.3085]</w:t>
      </w:r>
    </w:p>
    <w:p w14:paraId="72F32A2A" w14:textId="77777777" w:rsidR="006C0E64" w:rsidRPr="00822A74" w:rsidRDefault="006C0E64" w:rsidP="00822A7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22A74">
        <w:rPr>
          <w:rFonts w:ascii="Book Antiqua" w:hAnsi="Book Antiqua"/>
          <w:sz w:val="24"/>
          <w:szCs w:val="24"/>
        </w:rPr>
        <w:t xml:space="preserve">16 </w:t>
      </w:r>
      <w:r w:rsidRPr="00822A74">
        <w:rPr>
          <w:rFonts w:ascii="Book Antiqua" w:hAnsi="Book Antiqua"/>
          <w:b/>
          <w:sz w:val="24"/>
          <w:szCs w:val="24"/>
        </w:rPr>
        <w:t>Li BS</w:t>
      </w:r>
      <w:r w:rsidRPr="00822A74">
        <w:rPr>
          <w:rFonts w:ascii="Book Antiqua" w:hAnsi="Book Antiqua"/>
          <w:sz w:val="24"/>
          <w:szCs w:val="24"/>
        </w:rPr>
        <w:t xml:space="preserve">, Zhao YL, Guo G, Li W, Zhu ED, Luo X, Mao XH, Zou QM, Yu PW, </w:t>
      </w:r>
      <w:proofErr w:type="spellStart"/>
      <w:r w:rsidRPr="00822A74">
        <w:rPr>
          <w:rFonts w:ascii="Book Antiqua" w:hAnsi="Book Antiqua"/>
          <w:sz w:val="24"/>
          <w:szCs w:val="24"/>
        </w:rPr>
        <w:t>Zuo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QF, Li N, Tang B, Liu KY, Xiao B. Plasma microRNAs, miR-223, miR-21 and miR-218, as novel potential biomarkers for gastric cancer detection. </w:t>
      </w:r>
      <w:proofErr w:type="spellStart"/>
      <w:r w:rsidRPr="00822A74">
        <w:rPr>
          <w:rFonts w:ascii="Book Antiqua" w:hAnsi="Book Antiqua"/>
          <w:i/>
          <w:sz w:val="24"/>
          <w:szCs w:val="24"/>
        </w:rPr>
        <w:t>PLoS</w:t>
      </w:r>
      <w:proofErr w:type="spellEnd"/>
      <w:r w:rsidRPr="00822A74">
        <w:rPr>
          <w:rFonts w:ascii="Book Antiqua" w:hAnsi="Book Antiqua"/>
          <w:i/>
          <w:sz w:val="24"/>
          <w:szCs w:val="24"/>
        </w:rPr>
        <w:t xml:space="preserve"> One</w:t>
      </w:r>
      <w:r w:rsidRPr="00822A74">
        <w:rPr>
          <w:rFonts w:ascii="Book Antiqua" w:hAnsi="Book Antiqua"/>
          <w:sz w:val="24"/>
          <w:szCs w:val="24"/>
        </w:rPr>
        <w:t xml:space="preserve"> 2012; </w:t>
      </w:r>
      <w:r w:rsidRPr="00822A74">
        <w:rPr>
          <w:rFonts w:ascii="Book Antiqua" w:hAnsi="Book Antiqua"/>
          <w:b/>
          <w:sz w:val="24"/>
          <w:szCs w:val="24"/>
        </w:rPr>
        <w:t>7</w:t>
      </w:r>
      <w:r w:rsidRPr="00822A74">
        <w:rPr>
          <w:rFonts w:ascii="Book Antiqua" w:hAnsi="Book Antiqua"/>
          <w:sz w:val="24"/>
          <w:szCs w:val="24"/>
        </w:rPr>
        <w:t>: e41629 [PMID: 22860003 DOI: 10.1371/journal.pone.0041629]</w:t>
      </w:r>
    </w:p>
    <w:p w14:paraId="75A5734F" w14:textId="77777777" w:rsidR="006C0E64" w:rsidRPr="00822A74" w:rsidRDefault="006C0E64" w:rsidP="00822A7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22A74">
        <w:rPr>
          <w:rFonts w:ascii="Book Antiqua" w:hAnsi="Book Antiqua"/>
          <w:sz w:val="24"/>
          <w:szCs w:val="24"/>
        </w:rPr>
        <w:t xml:space="preserve">17 </w:t>
      </w:r>
      <w:r w:rsidRPr="00822A74">
        <w:rPr>
          <w:rFonts w:ascii="Book Antiqua" w:hAnsi="Book Antiqua"/>
          <w:b/>
          <w:sz w:val="24"/>
          <w:szCs w:val="24"/>
        </w:rPr>
        <w:t>Huang CF</w:t>
      </w:r>
      <w:r w:rsidRPr="00822A74">
        <w:rPr>
          <w:rFonts w:ascii="Book Antiqua" w:hAnsi="Book Antiqua"/>
          <w:sz w:val="24"/>
          <w:szCs w:val="24"/>
        </w:rPr>
        <w:t xml:space="preserve">, Huang JF, Yang JF, Hsieh MY, Lin ZY, Chen SC, Wang LY, </w:t>
      </w:r>
      <w:proofErr w:type="spellStart"/>
      <w:r w:rsidRPr="00822A74">
        <w:rPr>
          <w:rFonts w:ascii="Book Antiqua" w:hAnsi="Book Antiqua"/>
          <w:sz w:val="24"/>
          <w:szCs w:val="24"/>
        </w:rPr>
        <w:t>Juo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SH, Chen KC, Chuang WL, </w:t>
      </w:r>
      <w:proofErr w:type="spellStart"/>
      <w:r w:rsidRPr="00822A74">
        <w:rPr>
          <w:rFonts w:ascii="Book Antiqua" w:hAnsi="Book Antiqua"/>
          <w:sz w:val="24"/>
          <w:szCs w:val="24"/>
        </w:rPr>
        <w:t>Kuo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HT, Dai CY, Yu ML. Interleukin-28B genetic variants in identification of hepatitis C virus genotype 1 patients responding </w:t>
      </w:r>
      <w:r w:rsidRPr="00822A74">
        <w:rPr>
          <w:rFonts w:ascii="Book Antiqua" w:hAnsi="Book Antiqua"/>
          <w:sz w:val="24"/>
          <w:szCs w:val="24"/>
        </w:rPr>
        <w:lastRenderedPageBreak/>
        <w:t xml:space="preserve">to 24 weeks peginterferon/ribavirin. </w:t>
      </w:r>
      <w:r w:rsidRPr="00822A74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822A74">
        <w:rPr>
          <w:rFonts w:ascii="Book Antiqua" w:hAnsi="Book Antiqua"/>
          <w:i/>
          <w:sz w:val="24"/>
          <w:szCs w:val="24"/>
        </w:rPr>
        <w:t>Hepatol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2012; </w:t>
      </w:r>
      <w:r w:rsidRPr="00822A74">
        <w:rPr>
          <w:rFonts w:ascii="Book Antiqua" w:hAnsi="Book Antiqua"/>
          <w:b/>
          <w:sz w:val="24"/>
          <w:szCs w:val="24"/>
        </w:rPr>
        <w:t>56</w:t>
      </w:r>
      <w:r w:rsidRPr="00822A74">
        <w:rPr>
          <w:rFonts w:ascii="Book Antiqua" w:hAnsi="Book Antiqua"/>
          <w:sz w:val="24"/>
          <w:szCs w:val="24"/>
        </w:rPr>
        <w:t>: 34-40 [PMID: 21703176 DOI: 10.1016/j.jhep.2011.03.029]</w:t>
      </w:r>
    </w:p>
    <w:p w14:paraId="674586AC" w14:textId="04EBF1FD" w:rsidR="006C0E64" w:rsidRPr="00822A74" w:rsidRDefault="006C0E64" w:rsidP="00822A7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22A74">
        <w:rPr>
          <w:rFonts w:ascii="Book Antiqua" w:hAnsi="Book Antiqua"/>
          <w:sz w:val="24"/>
          <w:szCs w:val="24"/>
        </w:rPr>
        <w:t xml:space="preserve">18 </w:t>
      </w:r>
      <w:r w:rsidRPr="00822A74">
        <w:rPr>
          <w:rFonts w:ascii="Book Antiqua" w:hAnsi="Book Antiqua"/>
          <w:b/>
          <w:sz w:val="24"/>
          <w:szCs w:val="24"/>
        </w:rPr>
        <w:t xml:space="preserve">de </w:t>
      </w:r>
      <w:proofErr w:type="spellStart"/>
      <w:r w:rsidRPr="00822A74">
        <w:rPr>
          <w:rFonts w:ascii="Book Antiqua" w:hAnsi="Book Antiqua"/>
          <w:b/>
          <w:sz w:val="24"/>
          <w:szCs w:val="24"/>
        </w:rPr>
        <w:t>Weerd</w:t>
      </w:r>
      <w:proofErr w:type="spellEnd"/>
      <w:r w:rsidRPr="00822A74">
        <w:rPr>
          <w:rFonts w:ascii="Book Antiqua" w:hAnsi="Book Antiqua"/>
          <w:b/>
          <w:sz w:val="24"/>
          <w:szCs w:val="24"/>
        </w:rPr>
        <w:t xml:space="preserve"> NA</w:t>
      </w:r>
      <w:r w:rsidRPr="00822A74">
        <w:rPr>
          <w:rFonts w:ascii="Book Antiqua" w:hAnsi="Book Antiqua"/>
          <w:sz w:val="24"/>
          <w:szCs w:val="24"/>
        </w:rPr>
        <w:t xml:space="preserve">, Matthews AY, Pattie PR, Bourke </w:t>
      </w:r>
      <w:r w:rsidR="00C20592" w:rsidRPr="00822A74">
        <w:rPr>
          <w:rFonts w:ascii="Book Antiqua" w:hAnsi="Book Antiqua"/>
          <w:sz w:val="24"/>
          <w:szCs w:val="24"/>
        </w:rPr>
        <w:t>NM</w:t>
      </w:r>
      <w:r w:rsidRPr="00822A74">
        <w:rPr>
          <w:rFonts w:ascii="Book Antiqua" w:hAnsi="Book Antiqua"/>
          <w:sz w:val="24"/>
          <w:szCs w:val="24"/>
        </w:rPr>
        <w:t>, Lim SS, Vi</w:t>
      </w:r>
      <w:r w:rsidR="00C20592" w:rsidRPr="00822A74">
        <w:rPr>
          <w:rFonts w:ascii="Book Antiqua" w:hAnsi="Book Antiqua"/>
          <w:i/>
          <w:sz w:val="24"/>
          <w:szCs w:val="24"/>
        </w:rPr>
        <w:t>via</w:t>
      </w:r>
      <w:r w:rsidRPr="00822A74">
        <w:rPr>
          <w:rFonts w:ascii="Book Antiqua" w:hAnsi="Book Antiqua"/>
          <w:sz w:val="24"/>
          <w:szCs w:val="24"/>
        </w:rPr>
        <w:t xml:space="preserve">n JP, </w:t>
      </w:r>
      <w:proofErr w:type="spellStart"/>
      <w:r w:rsidRPr="00822A74">
        <w:rPr>
          <w:rFonts w:ascii="Book Antiqua" w:hAnsi="Book Antiqua"/>
          <w:sz w:val="24"/>
          <w:szCs w:val="24"/>
        </w:rPr>
        <w:t>Rossjohn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J, Hertzog PJ. A hot spot on interferon α/β receptor subunit 1 (IFNAR1) underpins its interaction with interferon-β and dictates signaling. </w:t>
      </w:r>
      <w:r w:rsidRPr="00822A74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822A74">
        <w:rPr>
          <w:rFonts w:ascii="Book Antiqua" w:hAnsi="Book Antiqua"/>
          <w:i/>
          <w:sz w:val="24"/>
          <w:szCs w:val="24"/>
        </w:rPr>
        <w:t>Biol</w:t>
      </w:r>
      <w:proofErr w:type="spellEnd"/>
      <w:r w:rsidRPr="00822A7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822A74">
        <w:rPr>
          <w:rFonts w:ascii="Book Antiqua" w:hAnsi="Book Antiqua"/>
          <w:i/>
          <w:sz w:val="24"/>
          <w:szCs w:val="24"/>
        </w:rPr>
        <w:t>Chem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2017; </w:t>
      </w:r>
      <w:r w:rsidRPr="00822A74">
        <w:rPr>
          <w:rFonts w:ascii="Book Antiqua" w:hAnsi="Book Antiqua"/>
          <w:b/>
          <w:sz w:val="24"/>
          <w:szCs w:val="24"/>
        </w:rPr>
        <w:t>292</w:t>
      </w:r>
      <w:r w:rsidRPr="00822A74">
        <w:rPr>
          <w:rFonts w:ascii="Book Antiqua" w:hAnsi="Book Antiqua"/>
          <w:sz w:val="24"/>
          <w:szCs w:val="24"/>
        </w:rPr>
        <w:t>: 7554-7565 [PMID: 28289093 DOI: 10.1074/jbc.M116.773788]</w:t>
      </w:r>
    </w:p>
    <w:p w14:paraId="714C60C1" w14:textId="77777777" w:rsidR="006C0E64" w:rsidRPr="00822A74" w:rsidRDefault="006C0E64" w:rsidP="00822A7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22A74">
        <w:rPr>
          <w:rFonts w:ascii="Book Antiqua" w:hAnsi="Book Antiqua"/>
          <w:sz w:val="24"/>
          <w:szCs w:val="24"/>
        </w:rPr>
        <w:t xml:space="preserve">19 </w:t>
      </w:r>
      <w:r w:rsidRPr="00822A74">
        <w:rPr>
          <w:rFonts w:ascii="Book Antiqua" w:hAnsi="Book Antiqua"/>
          <w:b/>
          <w:sz w:val="24"/>
          <w:szCs w:val="24"/>
        </w:rPr>
        <w:t>Hurtado-Guerrero I</w:t>
      </w:r>
      <w:r w:rsidRPr="00822A74">
        <w:rPr>
          <w:rFonts w:ascii="Book Antiqua" w:hAnsi="Book Antiqua"/>
          <w:sz w:val="24"/>
          <w:szCs w:val="24"/>
        </w:rPr>
        <w:t>, Pinto-</w:t>
      </w:r>
      <w:proofErr w:type="spellStart"/>
      <w:r w:rsidRPr="00822A74">
        <w:rPr>
          <w:rFonts w:ascii="Book Antiqua" w:hAnsi="Book Antiqua"/>
          <w:sz w:val="24"/>
          <w:szCs w:val="24"/>
        </w:rPr>
        <w:t>Medel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MJ, </w:t>
      </w:r>
      <w:proofErr w:type="spellStart"/>
      <w:r w:rsidRPr="00822A74">
        <w:rPr>
          <w:rFonts w:ascii="Book Antiqua" w:hAnsi="Book Antiqua"/>
          <w:sz w:val="24"/>
          <w:szCs w:val="24"/>
        </w:rPr>
        <w:t>Urbaneja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P, Rodriguez-Bada JL, León A, Guerrero M, Fernández Ó, Leyva L, Oliver-</w:t>
      </w:r>
      <w:proofErr w:type="spellStart"/>
      <w:r w:rsidRPr="00822A74">
        <w:rPr>
          <w:rFonts w:ascii="Book Antiqua" w:hAnsi="Book Antiqua"/>
          <w:sz w:val="24"/>
          <w:szCs w:val="24"/>
        </w:rPr>
        <w:t>Martos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B. Activation of the JAK-STAT Signaling Pathway after In Vitro Stimulation with </w:t>
      </w:r>
      <w:proofErr w:type="spellStart"/>
      <w:r w:rsidRPr="00822A74">
        <w:rPr>
          <w:rFonts w:ascii="Book Antiqua" w:hAnsi="Book Antiqua"/>
          <w:sz w:val="24"/>
          <w:szCs w:val="24"/>
        </w:rPr>
        <w:t>IFNß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in Multiple Sclerosis Patients According to the Therapeutic Response to </w:t>
      </w:r>
      <w:proofErr w:type="spellStart"/>
      <w:r w:rsidRPr="00822A74">
        <w:rPr>
          <w:rFonts w:ascii="Book Antiqua" w:hAnsi="Book Antiqua"/>
          <w:sz w:val="24"/>
          <w:szCs w:val="24"/>
        </w:rPr>
        <w:t>IFNß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822A74">
        <w:rPr>
          <w:rFonts w:ascii="Book Antiqua" w:hAnsi="Book Antiqua"/>
          <w:i/>
          <w:sz w:val="24"/>
          <w:szCs w:val="24"/>
        </w:rPr>
        <w:t>PLoS</w:t>
      </w:r>
      <w:proofErr w:type="spellEnd"/>
      <w:r w:rsidRPr="00822A74">
        <w:rPr>
          <w:rFonts w:ascii="Book Antiqua" w:hAnsi="Book Antiqua"/>
          <w:i/>
          <w:sz w:val="24"/>
          <w:szCs w:val="24"/>
        </w:rPr>
        <w:t xml:space="preserve"> One</w:t>
      </w:r>
      <w:r w:rsidRPr="00822A74">
        <w:rPr>
          <w:rFonts w:ascii="Book Antiqua" w:hAnsi="Book Antiqua"/>
          <w:sz w:val="24"/>
          <w:szCs w:val="24"/>
        </w:rPr>
        <w:t xml:space="preserve"> 2017; </w:t>
      </w:r>
      <w:r w:rsidRPr="00822A74">
        <w:rPr>
          <w:rFonts w:ascii="Book Antiqua" w:hAnsi="Book Antiqua"/>
          <w:b/>
          <w:sz w:val="24"/>
          <w:szCs w:val="24"/>
        </w:rPr>
        <w:t>12</w:t>
      </w:r>
      <w:r w:rsidRPr="00822A74">
        <w:rPr>
          <w:rFonts w:ascii="Book Antiqua" w:hAnsi="Book Antiqua"/>
          <w:sz w:val="24"/>
          <w:szCs w:val="24"/>
        </w:rPr>
        <w:t>: e0170031 [PMID: 28103257 DOI: 10.1371/journal.pone.0170031]</w:t>
      </w:r>
    </w:p>
    <w:p w14:paraId="1A28B803" w14:textId="47DECE6C" w:rsidR="006C0E64" w:rsidRPr="00822A74" w:rsidRDefault="006C0E64" w:rsidP="00822A7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22A74">
        <w:rPr>
          <w:rFonts w:ascii="Book Antiqua" w:hAnsi="Book Antiqua"/>
          <w:sz w:val="24"/>
          <w:szCs w:val="24"/>
        </w:rPr>
        <w:t xml:space="preserve">20 </w:t>
      </w:r>
      <w:proofErr w:type="spellStart"/>
      <w:r w:rsidRPr="00822A74">
        <w:rPr>
          <w:rFonts w:ascii="Book Antiqua" w:hAnsi="Book Antiqua"/>
          <w:b/>
          <w:sz w:val="24"/>
          <w:szCs w:val="24"/>
        </w:rPr>
        <w:t>Chmiest</w:t>
      </w:r>
      <w:proofErr w:type="spellEnd"/>
      <w:r w:rsidRPr="00822A74">
        <w:rPr>
          <w:rFonts w:ascii="Book Antiqua" w:hAnsi="Book Antiqua"/>
          <w:b/>
          <w:sz w:val="24"/>
          <w:szCs w:val="24"/>
        </w:rPr>
        <w:t xml:space="preserve"> D</w:t>
      </w:r>
      <w:r w:rsidRPr="00822A74">
        <w:rPr>
          <w:rFonts w:ascii="Book Antiqua" w:hAnsi="Book Antiqua"/>
          <w:sz w:val="24"/>
          <w:szCs w:val="24"/>
        </w:rPr>
        <w:t xml:space="preserve">, Sharma N, </w:t>
      </w:r>
      <w:proofErr w:type="spellStart"/>
      <w:r w:rsidRPr="00822A74">
        <w:rPr>
          <w:rFonts w:ascii="Book Antiqua" w:hAnsi="Book Antiqua"/>
          <w:sz w:val="24"/>
          <w:szCs w:val="24"/>
        </w:rPr>
        <w:t>Zanin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="00C20592" w:rsidRPr="00822A74">
        <w:rPr>
          <w:rFonts w:ascii="Book Antiqua" w:hAnsi="Book Antiqua"/>
          <w:i/>
          <w:sz w:val="24"/>
          <w:szCs w:val="24"/>
        </w:rPr>
        <w:t>Via</w:t>
      </w:r>
      <w:r w:rsidRPr="00822A74">
        <w:rPr>
          <w:rFonts w:ascii="Book Antiqua" w:hAnsi="Book Antiqua"/>
          <w:sz w:val="24"/>
          <w:szCs w:val="24"/>
        </w:rPr>
        <w:t>ris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de </w:t>
      </w:r>
      <w:proofErr w:type="spellStart"/>
      <w:r w:rsidRPr="00822A74">
        <w:rPr>
          <w:rFonts w:ascii="Book Antiqua" w:hAnsi="Book Antiqua"/>
          <w:sz w:val="24"/>
          <w:szCs w:val="24"/>
        </w:rPr>
        <w:t>Lesegno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822A74">
        <w:rPr>
          <w:rFonts w:ascii="Book Antiqua" w:hAnsi="Book Antiqua"/>
          <w:sz w:val="24"/>
          <w:szCs w:val="24"/>
        </w:rPr>
        <w:t>Shafaq-Zadah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822A74">
        <w:rPr>
          <w:rFonts w:ascii="Book Antiqua" w:hAnsi="Book Antiqua"/>
          <w:sz w:val="24"/>
          <w:szCs w:val="24"/>
        </w:rPr>
        <w:t>Sibut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822A74">
        <w:rPr>
          <w:rFonts w:ascii="Book Antiqua" w:hAnsi="Book Antiqua"/>
          <w:sz w:val="24"/>
          <w:szCs w:val="24"/>
        </w:rPr>
        <w:t>Dingli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822A74">
        <w:rPr>
          <w:rFonts w:ascii="Book Antiqua" w:hAnsi="Book Antiqua"/>
          <w:sz w:val="24"/>
          <w:szCs w:val="24"/>
        </w:rPr>
        <w:t>Hupé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822A74">
        <w:rPr>
          <w:rFonts w:ascii="Book Antiqua" w:hAnsi="Book Antiqua"/>
          <w:sz w:val="24"/>
          <w:szCs w:val="24"/>
        </w:rPr>
        <w:t>Wilmes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822A74">
        <w:rPr>
          <w:rFonts w:ascii="Book Antiqua" w:hAnsi="Book Antiqua"/>
          <w:sz w:val="24"/>
          <w:szCs w:val="24"/>
        </w:rPr>
        <w:t>Piehler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J, Loew D, Johannes L, Schreiber G, Lamaze C. Spatiotemporal control of interferon-induced JAK/STAT </w:t>
      </w:r>
      <w:proofErr w:type="spellStart"/>
      <w:r w:rsidRPr="00822A74">
        <w:rPr>
          <w:rFonts w:ascii="Book Antiqua" w:hAnsi="Book Antiqua"/>
          <w:sz w:val="24"/>
          <w:szCs w:val="24"/>
        </w:rPr>
        <w:t>signalling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and gene transcription by the retromer complex. </w:t>
      </w:r>
      <w:r w:rsidRPr="00822A74">
        <w:rPr>
          <w:rFonts w:ascii="Book Antiqua" w:hAnsi="Book Antiqua"/>
          <w:i/>
          <w:sz w:val="24"/>
          <w:szCs w:val="24"/>
        </w:rPr>
        <w:t xml:space="preserve">Nat </w:t>
      </w:r>
      <w:proofErr w:type="spellStart"/>
      <w:r w:rsidRPr="00822A74">
        <w:rPr>
          <w:rFonts w:ascii="Book Antiqua" w:hAnsi="Book Antiqua"/>
          <w:i/>
          <w:sz w:val="24"/>
          <w:szCs w:val="24"/>
        </w:rPr>
        <w:t>Commun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2016; </w:t>
      </w:r>
      <w:r w:rsidRPr="00822A74">
        <w:rPr>
          <w:rFonts w:ascii="Book Antiqua" w:hAnsi="Book Antiqua"/>
          <w:b/>
          <w:sz w:val="24"/>
          <w:szCs w:val="24"/>
        </w:rPr>
        <w:t>7</w:t>
      </w:r>
      <w:r w:rsidRPr="00822A74">
        <w:rPr>
          <w:rFonts w:ascii="Book Antiqua" w:hAnsi="Book Antiqua"/>
          <w:sz w:val="24"/>
          <w:szCs w:val="24"/>
        </w:rPr>
        <w:t>: 13476 [PMID: 27917878 DOI: 10.1038/ncomms13476]</w:t>
      </w:r>
    </w:p>
    <w:p w14:paraId="27281426" w14:textId="77777777" w:rsidR="006C0E64" w:rsidRPr="00822A74" w:rsidRDefault="006C0E64" w:rsidP="00822A7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22A74">
        <w:rPr>
          <w:rFonts w:ascii="Book Antiqua" w:hAnsi="Book Antiqua"/>
          <w:sz w:val="24"/>
          <w:szCs w:val="24"/>
        </w:rPr>
        <w:t xml:space="preserve">21 </w:t>
      </w:r>
      <w:proofErr w:type="spellStart"/>
      <w:r w:rsidRPr="00822A74">
        <w:rPr>
          <w:rFonts w:ascii="Book Antiqua" w:hAnsi="Book Antiqua"/>
          <w:b/>
          <w:sz w:val="24"/>
          <w:szCs w:val="24"/>
        </w:rPr>
        <w:t>Oksuz</w:t>
      </w:r>
      <w:proofErr w:type="spellEnd"/>
      <w:r w:rsidRPr="00822A74">
        <w:rPr>
          <w:rFonts w:ascii="Book Antiqua" w:hAnsi="Book Antiqua"/>
          <w:b/>
          <w:sz w:val="24"/>
          <w:szCs w:val="24"/>
        </w:rPr>
        <w:t xml:space="preserve"> Z</w:t>
      </w:r>
      <w:r w:rsidRPr="00822A7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822A74">
        <w:rPr>
          <w:rFonts w:ascii="Book Antiqua" w:hAnsi="Book Antiqua"/>
          <w:sz w:val="24"/>
          <w:szCs w:val="24"/>
        </w:rPr>
        <w:t>Serin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MS, Kaplan E, </w:t>
      </w:r>
      <w:proofErr w:type="spellStart"/>
      <w:r w:rsidRPr="00822A74">
        <w:rPr>
          <w:rFonts w:ascii="Book Antiqua" w:hAnsi="Book Antiqua"/>
          <w:sz w:val="24"/>
          <w:szCs w:val="24"/>
        </w:rPr>
        <w:t>Dogen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822A74">
        <w:rPr>
          <w:rFonts w:ascii="Book Antiqua" w:hAnsi="Book Antiqua"/>
          <w:sz w:val="24"/>
          <w:szCs w:val="24"/>
        </w:rPr>
        <w:t>Tezcan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S, Aslan G, </w:t>
      </w:r>
      <w:proofErr w:type="spellStart"/>
      <w:r w:rsidRPr="00822A74">
        <w:rPr>
          <w:rFonts w:ascii="Book Antiqua" w:hAnsi="Book Antiqua"/>
          <w:sz w:val="24"/>
          <w:szCs w:val="24"/>
        </w:rPr>
        <w:t>Emekdas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822A74">
        <w:rPr>
          <w:rFonts w:ascii="Book Antiqua" w:hAnsi="Book Antiqua"/>
          <w:sz w:val="24"/>
          <w:szCs w:val="24"/>
        </w:rPr>
        <w:t>Sezgin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O, </w:t>
      </w:r>
      <w:proofErr w:type="spellStart"/>
      <w:r w:rsidRPr="00822A74">
        <w:rPr>
          <w:rFonts w:ascii="Book Antiqua" w:hAnsi="Book Antiqua"/>
          <w:sz w:val="24"/>
          <w:szCs w:val="24"/>
        </w:rPr>
        <w:t>Altintas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822A74">
        <w:rPr>
          <w:rFonts w:ascii="Book Antiqua" w:hAnsi="Book Antiqua"/>
          <w:sz w:val="24"/>
          <w:szCs w:val="24"/>
        </w:rPr>
        <w:t>Tiftik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EN. Serum microRNAs; miR-30c-5p, miR-223-3p, miR-302c-3p and miR-17-5p could be used as novel non-invasive biomarkers for HCV-positive cirrhosis and hepatocellular carcinoma. </w:t>
      </w:r>
      <w:proofErr w:type="spellStart"/>
      <w:r w:rsidRPr="00822A74">
        <w:rPr>
          <w:rFonts w:ascii="Book Antiqua" w:hAnsi="Book Antiqua"/>
          <w:i/>
          <w:sz w:val="24"/>
          <w:szCs w:val="24"/>
        </w:rPr>
        <w:t>Mol</w:t>
      </w:r>
      <w:proofErr w:type="spellEnd"/>
      <w:r w:rsidRPr="00822A7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822A74">
        <w:rPr>
          <w:rFonts w:ascii="Book Antiqua" w:hAnsi="Book Antiqua"/>
          <w:i/>
          <w:sz w:val="24"/>
          <w:szCs w:val="24"/>
        </w:rPr>
        <w:t>Biol</w:t>
      </w:r>
      <w:proofErr w:type="spellEnd"/>
      <w:r w:rsidRPr="00822A74">
        <w:rPr>
          <w:rFonts w:ascii="Book Antiqua" w:hAnsi="Book Antiqua"/>
          <w:i/>
          <w:sz w:val="24"/>
          <w:szCs w:val="24"/>
        </w:rPr>
        <w:t xml:space="preserve"> Rep</w:t>
      </w:r>
      <w:r w:rsidRPr="00822A74">
        <w:rPr>
          <w:rFonts w:ascii="Book Antiqua" w:hAnsi="Book Antiqua"/>
          <w:sz w:val="24"/>
          <w:szCs w:val="24"/>
        </w:rPr>
        <w:t xml:space="preserve"> 2015; </w:t>
      </w:r>
      <w:r w:rsidRPr="00822A74">
        <w:rPr>
          <w:rFonts w:ascii="Book Antiqua" w:hAnsi="Book Antiqua"/>
          <w:b/>
          <w:sz w:val="24"/>
          <w:szCs w:val="24"/>
        </w:rPr>
        <w:t>42</w:t>
      </w:r>
      <w:r w:rsidRPr="00822A74">
        <w:rPr>
          <w:rFonts w:ascii="Book Antiqua" w:hAnsi="Book Antiqua"/>
          <w:sz w:val="24"/>
          <w:szCs w:val="24"/>
        </w:rPr>
        <w:t>: 713-720 [PMID: 25391771 DOI: 10.1007/s11033-014-3819-9]</w:t>
      </w:r>
    </w:p>
    <w:p w14:paraId="4799AD1A" w14:textId="77777777" w:rsidR="006C0E64" w:rsidRPr="00822A74" w:rsidRDefault="006C0E64" w:rsidP="00822A7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22A74">
        <w:rPr>
          <w:rFonts w:ascii="Book Antiqua" w:hAnsi="Book Antiqua"/>
          <w:sz w:val="24"/>
          <w:szCs w:val="24"/>
        </w:rPr>
        <w:t xml:space="preserve">22 </w:t>
      </w:r>
      <w:r w:rsidRPr="00822A74">
        <w:rPr>
          <w:rFonts w:ascii="Book Antiqua" w:hAnsi="Book Antiqua"/>
          <w:b/>
          <w:sz w:val="24"/>
          <w:szCs w:val="24"/>
        </w:rPr>
        <w:t>Ma DH</w:t>
      </w:r>
      <w:r w:rsidRPr="00822A74">
        <w:rPr>
          <w:rFonts w:ascii="Book Antiqua" w:hAnsi="Book Antiqua"/>
          <w:sz w:val="24"/>
          <w:szCs w:val="24"/>
        </w:rPr>
        <w:t xml:space="preserve">, Li BS, Liu JJ, Xiao YF, Yong X, Wang SM, Wu YY, Zhu HB, Wang DX, Yang SM. miR-93-5p/IFNAR1 axis promotes gastric cancer metastasis through activating the STAT3 signaling pathway. </w:t>
      </w:r>
      <w:r w:rsidRPr="00822A74">
        <w:rPr>
          <w:rFonts w:ascii="Book Antiqua" w:hAnsi="Book Antiqua"/>
          <w:i/>
          <w:sz w:val="24"/>
          <w:szCs w:val="24"/>
        </w:rPr>
        <w:t>Cancer Lett</w:t>
      </w:r>
      <w:r w:rsidRPr="00822A74">
        <w:rPr>
          <w:rFonts w:ascii="Book Antiqua" w:hAnsi="Book Antiqua"/>
          <w:sz w:val="24"/>
          <w:szCs w:val="24"/>
        </w:rPr>
        <w:t xml:space="preserve"> 2017; </w:t>
      </w:r>
      <w:r w:rsidRPr="00822A74">
        <w:rPr>
          <w:rFonts w:ascii="Book Antiqua" w:hAnsi="Book Antiqua"/>
          <w:b/>
          <w:sz w:val="24"/>
          <w:szCs w:val="24"/>
        </w:rPr>
        <w:t>408</w:t>
      </w:r>
      <w:r w:rsidRPr="00822A74">
        <w:rPr>
          <w:rFonts w:ascii="Book Antiqua" w:hAnsi="Book Antiqua"/>
          <w:sz w:val="24"/>
          <w:szCs w:val="24"/>
        </w:rPr>
        <w:t>: 23-32 [PMID: 28842285 DOI: 10.1016/j.canlet.2017.08.017]</w:t>
      </w:r>
    </w:p>
    <w:p w14:paraId="6D929A3B" w14:textId="77777777" w:rsidR="006C0E64" w:rsidRPr="00822A74" w:rsidRDefault="006C0E64" w:rsidP="00822A7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22A74">
        <w:rPr>
          <w:rFonts w:ascii="Book Antiqua" w:hAnsi="Book Antiqua"/>
          <w:sz w:val="24"/>
          <w:szCs w:val="24"/>
        </w:rPr>
        <w:t xml:space="preserve">23 </w:t>
      </w:r>
      <w:r w:rsidRPr="00822A74">
        <w:rPr>
          <w:rFonts w:ascii="Book Antiqua" w:hAnsi="Book Antiqua"/>
          <w:b/>
          <w:sz w:val="24"/>
          <w:szCs w:val="24"/>
        </w:rPr>
        <w:t>Zhao LJ</w:t>
      </w:r>
      <w:r w:rsidRPr="00822A74">
        <w:rPr>
          <w:rFonts w:ascii="Book Antiqua" w:hAnsi="Book Antiqua"/>
          <w:sz w:val="24"/>
          <w:szCs w:val="24"/>
        </w:rPr>
        <w:t xml:space="preserve">, He SF, Liu Y, Zhao P, </w:t>
      </w:r>
      <w:proofErr w:type="spellStart"/>
      <w:r w:rsidRPr="00822A74">
        <w:rPr>
          <w:rFonts w:ascii="Book Antiqua" w:hAnsi="Book Antiqua"/>
          <w:sz w:val="24"/>
          <w:szCs w:val="24"/>
        </w:rPr>
        <w:t>Bian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ZQ, Qi ZT. Inhibition of STAT Pathway Impairs Anti-Hepatitis C Virus Effect of Interferon Alpha. </w:t>
      </w:r>
      <w:r w:rsidRPr="00822A74">
        <w:rPr>
          <w:rFonts w:ascii="Book Antiqua" w:hAnsi="Book Antiqua"/>
          <w:i/>
          <w:sz w:val="24"/>
          <w:szCs w:val="24"/>
        </w:rPr>
        <w:t xml:space="preserve">Cell </w:t>
      </w:r>
      <w:proofErr w:type="spellStart"/>
      <w:r w:rsidRPr="00822A74">
        <w:rPr>
          <w:rFonts w:ascii="Book Antiqua" w:hAnsi="Book Antiqua"/>
          <w:i/>
          <w:sz w:val="24"/>
          <w:szCs w:val="24"/>
        </w:rPr>
        <w:t>Physiol</w:t>
      </w:r>
      <w:proofErr w:type="spellEnd"/>
      <w:r w:rsidRPr="00822A7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822A74">
        <w:rPr>
          <w:rFonts w:ascii="Book Antiqua" w:hAnsi="Book Antiqua"/>
          <w:i/>
          <w:sz w:val="24"/>
          <w:szCs w:val="24"/>
        </w:rPr>
        <w:t>Biochem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2016; </w:t>
      </w:r>
      <w:r w:rsidRPr="00822A74">
        <w:rPr>
          <w:rFonts w:ascii="Book Antiqua" w:hAnsi="Book Antiqua"/>
          <w:b/>
          <w:sz w:val="24"/>
          <w:szCs w:val="24"/>
        </w:rPr>
        <w:t>40</w:t>
      </w:r>
      <w:r w:rsidRPr="00822A74">
        <w:rPr>
          <w:rFonts w:ascii="Book Antiqua" w:hAnsi="Book Antiqua"/>
          <w:sz w:val="24"/>
          <w:szCs w:val="24"/>
        </w:rPr>
        <w:t>: 77-90 [PMID: 27855377 DOI: 10.1159/000452526]</w:t>
      </w:r>
    </w:p>
    <w:p w14:paraId="2C33B6D5" w14:textId="6AAF1E2C" w:rsidR="006C0E64" w:rsidRPr="00822A74" w:rsidRDefault="006C0E64" w:rsidP="00822A7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22A74">
        <w:rPr>
          <w:rFonts w:ascii="Book Antiqua" w:hAnsi="Book Antiqua"/>
          <w:sz w:val="24"/>
          <w:szCs w:val="24"/>
        </w:rPr>
        <w:lastRenderedPageBreak/>
        <w:t xml:space="preserve">24 </w:t>
      </w:r>
      <w:r w:rsidRPr="00822A74">
        <w:rPr>
          <w:rFonts w:ascii="Book Antiqua" w:hAnsi="Book Antiqua"/>
          <w:b/>
          <w:sz w:val="24"/>
          <w:szCs w:val="24"/>
        </w:rPr>
        <w:t>Stevenson NJ</w:t>
      </w:r>
      <w:r w:rsidRPr="00822A74">
        <w:rPr>
          <w:rFonts w:ascii="Book Antiqua" w:hAnsi="Book Antiqua"/>
          <w:sz w:val="24"/>
          <w:szCs w:val="24"/>
        </w:rPr>
        <w:t xml:space="preserve">, Bourke </w:t>
      </w:r>
      <w:r w:rsidR="00C20592" w:rsidRPr="00822A74">
        <w:rPr>
          <w:rFonts w:ascii="Book Antiqua" w:hAnsi="Book Antiqua"/>
          <w:sz w:val="24"/>
          <w:szCs w:val="24"/>
        </w:rPr>
        <w:t>NM</w:t>
      </w:r>
      <w:r w:rsidRPr="00822A74">
        <w:rPr>
          <w:rFonts w:ascii="Book Antiqua" w:hAnsi="Book Antiqua"/>
          <w:sz w:val="24"/>
          <w:szCs w:val="24"/>
        </w:rPr>
        <w:t xml:space="preserve">, Ryan EJ, Binder M, Fanning L, Johnston JA, Hegarty JE, Long A, </w:t>
      </w:r>
      <w:proofErr w:type="spellStart"/>
      <w:r w:rsidRPr="00822A74">
        <w:rPr>
          <w:rFonts w:ascii="Book Antiqua" w:hAnsi="Book Antiqua"/>
          <w:sz w:val="24"/>
          <w:szCs w:val="24"/>
        </w:rPr>
        <w:t>O'Farrelly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C. Hepatitis C virus targets the interferon-α JAK/STAT pathway by promoting </w:t>
      </w:r>
      <w:proofErr w:type="spellStart"/>
      <w:r w:rsidRPr="00822A74">
        <w:rPr>
          <w:rFonts w:ascii="Book Antiqua" w:hAnsi="Book Antiqua"/>
          <w:sz w:val="24"/>
          <w:szCs w:val="24"/>
        </w:rPr>
        <w:t>proteasomal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degradation in immune cells and hepatocytes. </w:t>
      </w:r>
      <w:r w:rsidRPr="00822A74">
        <w:rPr>
          <w:rFonts w:ascii="Book Antiqua" w:hAnsi="Book Antiqua"/>
          <w:i/>
          <w:sz w:val="24"/>
          <w:szCs w:val="24"/>
        </w:rPr>
        <w:t>FEBS Lett</w:t>
      </w:r>
      <w:r w:rsidRPr="00822A74">
        <w:rPr>
          <w:rFonts w:ascii="Book Antiqua" w:hAnsi="Book Antiqua"/>
          <w:sz w:val="24"/>
          <w:szCs w:val="24"/>
        </w:rPr>
        <w:t xml:space="preserve"> 2013; </w:t>
      </w:r>
      <w:r w:rsidRPr="00822A74">
        <w:rPr>
          <w:rFonts w:ascii="Book Antiqua" w:hAnsi="Book Antiqua"/>
          <w:b/>
          <w:sz w:val="24"/>
          <w:szCs w:val="24"/>
        </w:rPr>
        <w:t>587</w:t>
      </w:r>
      <w:r w:rsidRPr="00822A74">
        <w:rPr>
          <w:rFonts w:ascii="Book Antiqua" w:hAnsi="Book Antiqua"/>
          <w:sz w:val="24"/>
          <w:szCs w:val="24"/>
        </w:rPr>
        <w:t>: 1571-1578 [PMID: 23587486 DOI: 10.1016/j.febslet.2013.03.041]</w:t>
      </w:r>
    </w:p>
    <w:p w14:paraId="56F9C459" w14:textId="77777777" w:rsidR="006C0E64" w:rsidRPr="00822A74" w:rsidRDefault="006C0E64" w:rsidP="00822A7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22A74">
        <w:rPr>
          <w:rFonts w:ascii="Book Antiqua" w:hAnsi="Book Antiqua"/>
          <w:sz w:val="24"/>
          <w:szCs w:val="24"/>
        </w:rPr>
        <w:t xml:space="preserve">25 </w:t>
      </w:r>
      <w:proofErr w:type="spellStart"/>
      <w:r w:rsidRPr="00822A74">
        <w:rPr>
          <w:rFonts w:ascii="Book Antiqua" w:hAnsi="Book Antiqua"/>
          <w:b/>
          <w:sz w:val="24"/>
          <w:szCs w:val="24"/>
        </w:rPr>
        <w:t>Pugnale</w:t>
      </w:r>
      <w:proofErr w:type="spellEnd"/>
      <w:r w:rsidRPr="00822A74">
        <w:rPr>
          <w:rFonts w:ascii="Book Antiqua" w:hAnsi="Book Antiqua"/>
          <w:b/>
          <w:sz w:val="24"/>
          <w:szCs w:val="24"/>
        </w:rPr>
        <w:t xml:space="preserve"> P</w:t>
      </w:r>
      <w:r w:rsidRPr="00822A7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822A74">
        <w:rPr>
          <w:rFonts w:ascii="Book Antiqua" w:hAnsi="Book Antiqua"/>
          <w:sz w:val="24"/>
          <w:szCs w:val="24"/>
        </w:rPr>
        <w:t>Pazienza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822A74">
        <w:rPr>
          <w:rFonts w:ascii="Book Antiqua" w:hAnsi="Book Antiqua"/>
          <w:sz w:val="24"/>
          <w:szCs w:val="24"/>
        </w:rPr>
        <w:t>Guilloux</w:t>
      </w:r>
      <w:proofErr w:type="spellEnd"/>
      <w:r w:rsidRPr="00822A74">
        <w:rPr>
          <w:rFonts w:ascii="Book Antiqua" w:hAnsi="Book Antiqua"/>
          <w:sz w:val="24"/>
          <w:szCs w:val="24"/>
        </w:rPr>
        <w:t xml:space="preserve"> K, Negro F. Hepatitis delta virus inhibits alpha interferon signaling. </w:t>
      </w:r>
      <w:r w:rsidRPr="00822A74">
        <w:rPr>
          <w:rFonts w:ascii="Book Antiqua" w:hAnsi="Book Antiqua"/>
          <w:i/>
          <w:sz w:val="24"/>
          <w:szCs w:val="24"/>
        </w:rPr>
        <w:t>Hepatology</w:t>
      </w:r>
      <w:r w:rsidRPr="00822A74">
        <w:rPr>
          <w:rFonts w:ascii="Book Antiqua" w:hAnsi="Book Antiqua"/>
          <w:sz w:val="24"/>
          <w:szCs w:val="24"/>
        </w:rPr>
        <w:t xml:space="preserve"> 2009; </w:t>
      </w:r>
      <w:r w:rsidRPr="00822A74">
        <w:rPr>
          <w:rFonts w:ascii="Book Antiqua" w:hAnsi="Book Antiqua"/>
          <w:b/>
          <w:sz w:val="24"/>
          <w:szCs w:val="24"/>
        </w:rPr>
        <w:t>49</w:t>
      </w:r>
      <w:r w:rsidRPr="00822A74">
        <w:rPr>
          <w:rFonts w:ascii="Book Antiqua" w:hAnsi="Book Antiqua"/>
          <w:sz w:val="24"/>
          <w:szCs w:val="24"/>
        </w:rPr>
        <w:t>: 398-406 [PMID: 19085955 DOI: 10.1002/hep.22654]</w:t>
      </w:r>
    </w:p>
    <w:p w14:paraId="04107B3E" w14:textId="77777777" w:rsidR="00907FB8" w:rsidRPr="00822A74" w:rsidRDefault="00907FB8" w:rsidP="00822A7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6EAB66C1" w14:textId="40CF8B58" w:rsidR="00907FB8" w:rsidRPr="00822A74" w:rsidRDefault="00907FB8" w:rsidP="00974B20">
      <w:pPr>
        <w:pStyle w:val="ListParagraph"/>
        <w:spacing w:line="360" w:lineRule="auto"/>
        <w:ind w:right="119" w:firstLineChars="699" w:firstLine="1684"/>
        <w:jc w:val="right"/>
        <w:rPr>
          <w:rFonts w:ascii="Book Antiqua" w:eastAsia="SimSun" w:hAnsi="Book Antiqua"/>
          <w:b/>
          <w:bCs/>
          <w:color w:val="000000"/>
          <w:szCs w:val="24"/>
          <w:lang w:eastAsia="zh-CN"/>
        </w:rPr>
      </w:pPr>
      <w:bookmarkStart w:id="64" w:name="OLE_LINK79"/>
      <w:bookmarkStart w:id="65" w:name="OLE_LINK80"/>
      <w:bookmarkStart w:id="66" w:name="OLE_LINK64"/>
      <w:bookmarkStart w:id="67" w:name="OLE_LINK87"/>
      <w:bookmarkStart w:id="68" w:name="OLE_LINK100"/>
      <w:bookmarkStart w:id="69" w:name="OLE_LINK102"/>
      <w:bookmarkStart w:id="70" w:name="OLE_LINK118"/>
      <w:bookmarkStart w:id="71" w:name="OLE_LINK123"/>
      <w:r w:rsidRPr="00822A74">
        <w:rPr>
          <w:rStyle w:val="Strong"/>
          <w:rFonts w:ascii="Book Antiqua" w:hAnsi="Book Antiqua" w:cs="Arial"/>
          <w:bCs w:val="0"/>
          <w:noProof/>
          <w:color w:val="000000"/>
          <w:szCs w:val="24"/>
        </w:rPr>
        <w:t>P-Reviewer</w:t>
      </w:r>
      <w:r w:rsidRPr="00822A74">
        <w:rPr>
          <w:rStyle w:val="Strong"/>
          <w:rFonts w:ascii="Book Antiqua" w:eastAsia="SimSun" w:hAnsi="Book Antiqua" w:cs="Arial"/>
          <w:bCs w:val="0"/>
          <w:noProof/>
          <w:color w:val="000000"/>
          <w:szCs w:val="24"/>
          <w:lang w:eastAsia="zh-CN"/>
        </w:rPr>
        <w:t>:</w:t>
      </w:r>
      <w:r w:rsidRPr="00822A74">
        <w:rPr>
          <w:rFonts w:ascii="Book Antiqua" w:hAnsi="Book Antiqua"/>
          <w:bCs/>
          <w:color w:val="000000"/>
          <w:szCs w:val="24"/>
        </w:rPr>
        <w:t xml:space="preserve"> Kocazeybek</w:t>
      </w:r>
      <w:r w:rsidRPr="00822A74">
        <w:rPr>
          <w:rFonts w:ascii="Book Antiqua" w:eastAsiaTheme="minorEastAsia" w:hAnsi="Book Antiqua"/>
          <w:bCs/>
          <w:color w:val="000000"/>
          <w:szCs w:val="24"/>
          <w:lang w:eastAsia="zh-CN"/>
        </w:rPr>
        <w:t xml:space="preserve"> B, Watanabe T </w:t>
      </w:r>
      <w:r w:rsidRPr="00822A74">
        <w:rPr>
          <w:rFonts w:ascii="Book Antiqua" w:hAnsi="Book Antiqua"/>
          <w:b/>
          <w:bCs/>
          <w:color w:val="000000"/>
          <w:szCs w:val="24"/>
        </w:rPr>
        <w:t>S-Editor</w:t>
      </w:r>
      <w:r w:rsidRPr="00822A74">
        <w:rPr>
          <w:rFonts w:ascii="Book Antiqua" w:eastAsia="SimSun" w:hAnsi="Book Antiqua"/>
          <w:b/>
          <w:bCs/>
          <w:color w:val="000000"/>
          <w:szCs w:val="24"/>
          <w:lang w:eastAsia="zh-CN"/>
        </w:rPr>
        <w:t>:</w:t>
      </w:r>
      <w:r w:rsidRPr="00822A74">
        <w:rPr>
          <w:rFonts w:ascii="Book Antiqua" w:hAnsi="Book Antiqua"/>
          <w:bCs/>
          <w:color w:val="000000"/>
          <w:szCs w:val="24"/>
        </w:rPr>
        <w:t xml:space="preserve"> </w:t>
      </w:r>
      <w:r w:rsidRPr="00822A74">
        <w:rPr>
          <w:rFonts w:ascii="Book Antiqua" w:eastAsia="SimSun" w:hAnsi="Book Antiqua"/>
          <w:bCs/>
          <w:color w:val="000000"/>
          <w:szCs w:val="24"/>
          <w:lang w:eastAsia="zh-CN"/>
        </w:rPr>
        <w:t>Chen K</w:t>
      </w:r>
      <w:r w:rsidRPr="00822A74">
        <w:rPr>
          <w:rFonts w:ascii="Book Antiqua" w:hAnsi="Book Antiqua"/>
          <w:b/>
          <w:bCs/>
          <w:color w:val="000000"/>
          <w:szCs w:val="24"/>
        </w:rPr>
        <w:t xml:space="preserve">   L-Editor</w:t>
      </w:r>
      <w:r w:rsidRPr="00822A74">
        <w:rPr>
          <w:rFonts w:ascii="Book Antiqua" w:eastAsia="SimSun" w:hAnsi="Book Antiqua"/>
          <w:b/>
          <w:bCs/>
          <w:color w:val="000000"/>
          <w:szCs w:val="24"/>
          <w:lang w:eastAsia="zh-CN"/>
        </w:rPr>
        <w:t>:</w:t>
      </w:r>
      <w:r w:rsidRPr="00822A74">
        <w:rPr>
          <w:rFonts w:ascii="Book Antiqua" w:hAnsi="Book Antiqua"/>
          <w:b/>
          <w:bCs/>
          <w:color w:val="000000"/>
          <w:szCs w:val="24"/>
        </w:rPr>
        <w:t xml:space="preserve">   E-Editor</w:t>
      </w:r>
      <w:r w:rsidRPr="00822A74">
        <w:rPr>
          <w:rFonts w:ascii="Book Antiqua" w:eastAsia="SimSun" w:hAnsi="Book Antiqua"/>
          <w:b/>
          <w:bCs/>
          <w:color w:val="000000"/>
          <w:szCs w:val="24"/>
          <w:lang w:eastAsia="zh-CN"/>
        </w:rPr>
        <w:t>:</w:t>
      </w:r>
    </w:p>
    <w:p w14:paraId="4091F9F1" w14:textId="77777777" w:rsidR="00907FB8" w:rsidRPr="00822A74" w:rsidRDefault="00907FB8" w:rsidP="00822A74">
      <w:pPr>
        <w:spacing w:after="0" w:line="360" w:lineRule="auto"/>
        <w:rPr>
          <w:rFonts w:ascii="Book Antiqua" w:hAnsi="Book Antiqua" w:cs="Helvetica"/>
          <w:b/>
          <w:sz w:val="24"/>
          <w:szCs w:val="24"/>
        </w:rPr>
      </w:pPr>
      <w:r w:rsidRPr="00822A74">
        <w:rPr>
          <w:rFonts w:ascii="Book Antiqua" w:hAnsi="Book Antiqua" w:cs="Helvetica"/>
          <w:b/>
          <w:sz w:val="24"/>
          <w:szCs w:val="24"/>
        </w:rPr>
        <w:t xml:space="preserve">Specialty type: </w:t>
      </w:r>
      <w:r w:rsidRPr="00822A74">
        <w:rPr>
          <w:rFonts w:ascii="Book Antiqua" w:hAnsi="Book Antiqua" w:cs="Helvetica"/>
          <w:sz w:val="24"/>
          <w:szCs w:val="24"/>
        </w:rPr>
        <w:t>Gastroenterology and hepatology</w:t>
      </w:r>
    </w:p>
    <w:p w14:paraId="3B2E67BF" w14:textId="1F4004C4" w:rsidR="00907FB8" w:rsidRPr="00822A74" w:rsidRDefault="00907FB8" w:rsidP="00822A74">
      <w:pPr>
        <w:spacing w:after="0" w:line="360" w:lineRule="auto"/>
        <w:rPr>
          <w:rFonts w:ascii="Book Antiqua" w:hAnsi="Book Antiqua" w:cs="Helvetica"/>
          <w:b/>
          <w:sz w:val="24"/>
          <w:szCs w:val="24"/>
        </w:rPr>
      </w:pPr>
      <w:r w:rsidRPr="00822A74">
        <w:rPr>
          <w:rFonts w:ascii="Book Antiqua" w:hAnsi="Book Antiqua" w:cs="Helvetica"/>
          <w:b/>
          <w:sz w:val="24"/>
          <w:szCs w:val="24"/>
        </w:rPr>
        <w:t xml:space="preserve">Country of origin: </w:t>
      </w:r>
      <w:r w:rsidRPr="00822A74">
        <w:rPr>
          <w:rFonts w:ascii="Book Antiqua" w:hAnsi="Book Antiqua" w:cs="Helvetica"/>
          <w:sz w:val="24"/>
          <w:szCs w:val="24"/>
        </w:rPr>
        <w:t>China</w:t>
      </w:r>
    </w:p>
    <w:p w14:paraId="7E4ED204" w14:textId="77777777" w:rsidR="00907FB8" w:rsidRPr="00822A74" w:rsidRDefault="00907FB8" w:rsidP="00822A74">
      <w:pPr>
        <w:spacing w:after="0" w:line="360" w:lineRule="auto"/>
        <w:rPr>
          <w:rFonts w:ascii="Book Antiqua" w:hAnsi="Book Antiqua" w:cs="Helvetica"/>
          <w:b/>
          <w:sz w:val="24"/>
          <w:szCs w:val="24"/>
        </w:rPr>
      </w:pPr>
      <w:r w:rsidRPr="00822A74">
        <w:rPr>
          <w:rFonts w:ascii="Book Antiqua" w:hAnsi="Book Antiqua" w:cs="Helvetica"/>
          <w:b/>
          <w:sz w:val="24"/>
          <w:szCs w:val="24"/>
        </w:rPr>
        <w:t>Peer-review report classification</w:t>
      </w:r>
    </w:p>
    <w:p w14:paraId="30DBD62B" w14:textId="77777777" w:rsidR="00907FB8" w:rsidRPr="00822A74" w:rsidRDefault="00907FB8" w:rsidP="00822A74">
      <w:pPr>
        <w:spacing w:after="0" w:line="360" w:lineRule="auto"/>
        <w:rPr>
          <w:rFonts w:ascii="Book Antiqua" w:hAnsi="Book Antiqua" w:cs="Helvetica"/>
          <w:sz w:val="24"/>
          <w:szCs w:val="24"/>
        </w:rPr>
      </w:pPr>
      <w:r w:rsidRPr="00822A74">
        <w:rPr>
          <w:rFonts w:ascii="Book Antiqua" w:hAnsi="Book Antiqua" w:cs="Helvetica"/>
          <w:sz w:val="24"/>
          <w:szCs w:val="24"/>
        </w:rPr>
        <w:t xml:space="preserve">Grade </w:t>
      </w:r>
      <w:proofErr w:type="gramStart"/>
      <w:r w:rsidRPr="00822A74">
        <w:rPr>
          <w:rFonts w:ascii="Book Antiqua" w:hAnsi="Book Antiqua" w:cs="Helvetica"/>
          <w:sz w:val="24"/>
          <w:szCs w:val="24"/>
        </w:rPr>
        <w:t>A</w:t>
      </w:r>
      <w:proofErr w:type="gramEnd"/>
      <w:r w:rsidRPr="00822A74">
        <w:rPr>
          <w:rFonts w:ascii="Book Antiqua" w:hAnsi="Book Antiqua" w:cs="Helvetica"/>
          <w:sz w:val="24"/>
          <w:szCs w:val="24"/>
        </w:rPr>
        <w:t xml:space="preserve"> (Excellent): 0</w:t>
      </w:r>
    </w:p>
    <w:p w14:paraId="7CB40D0E" w14:textId="02FEB41B" w:rsidR="00907FB8" w:rsidRPr="00822A74" w:rsidRDefault="00907FB8" w:rsidP="00822A74">
      <w:pPr>
        <w:spacing w:after="0" w:line="360" w:lineRule="auto"/>
        <w:rPr>
          <w:rFonts w:ascii="Book Antiqua" w:hAnsi="Book Antiqua" w:cs="Helvetica"/>
          <w:sz w:val="24"/>
          <w:szCs w:val="24"/>
        </w:rPr>
      </w:pPr>
      <w:r w:rsidRPr="00822A74">
        <w:rPr>
          <w:rFonts w:ascii="Book Antiqua" w:hAnsi="Book Antiqua" w:cs="Helvetica"/>
          <w:sz w:val="24"/>
          <w:szCs w:val="24"/>
        </w:rPr>
        <w:t>Grade B (Very good): B</w:t>
      </w:r>
    </w:p>
    <w:p w14:paraId="2265BF55" w14:textId="1FD35D43" w:rsidR="00907FB8" w:rsidRPr="00822A74" w:rsidRDefault="00907FB8" w:rsidP="00822A74">
      <w:pPr>
        <w:spacing w:after="0" w:line="360" w:lineRule="auto"/>
        <w:rPr>
          <w:rFonts w:ascii="Book Antiqua" w:hAnsi="Book Antiqua" w:cs="Helvetica"/>
          <w:sz w:val="24"/>
          <w:szCs w:val="24"/>
        </w:rPr>
      </w:pPr>
      <w:r w:rsidRPr="00822A74">
        <w:rPr>
          <w:rFonts w:ascii="Book Antiqua" w:hAnsi="Book Antiqua" w:cs="Helvetica"/>
          <w:sz w:val="24"/>
          <w:szCs w:val="24"/>
        </w:rPr>
        <w:t>Grade C (Good): C</w:t>
      </w:r>
    </w:p>
    <w:p w14:paraId="3469F346" w14:textId="77777777" w:rsidR="00907FB8" w:rsidRPr="00822A74" w:rsidRDefault="00907FB8" w:rsidP="00822A74">
      <w:pPr>
        <w:spacing w:after="0" w:line="360" w:lineRule="auto"/>
        <w:rPr>
          <w:rFonts w:ascii="Book Antiqua" w:hAnsi="Book Antiqua" w:cs="Helvetica"/>
          <w:sz w:val="24"/>
          <w:szCs w:val="24"/>
        </w:rPr>
      </w:pPr>
      <w:r w:rsidRPr="00822A74">
        <w:rPr>
          <w:rFonts w:ascii="Book Antiqua" w:hAnsi="Book Antiqua" w:cs="Helvetica"/>
          <w:sz w:val="24"/>
          <w:szCs w:val="24"/>
        </w:rPr>
        <w:t>Grade D (Fair): 0</w:t>
      </w:r>
    </w:p>
    <w:p w14:paraId="5FA6A4A3" w14:textId="5C79CCA6" w:rsidR="00974B20" w:rsidRDefault="00907FB8" w:rsidP="00822A74">
      <w:pPr>
        <w:spacing w:after="0" w:line="360" w:lineRule="auto"/>
        <w:rPr>
          <w:rFonts w:ascii="Book Antiqua" w:hAnsi="Book Antiqua" w:cs="Helvetica"/>
          <w:sz w:val="24"/>
          <w:szCs w:val="24"/>
        </w:rPr>
      </w:pPr>
      <w:r w:rsidRPr="00822A74">
        <w:rPr>
          <w:rFonts w:ascii="Book Antiqua" w:hAnsi="Book Antiqua" w:cs="Helvetica"/>
          <w:sz w:val="24"/>
          <w:szCs w:val="24"/>
        </w:rPr>
        <w:t>Grade E (Poor): 0</w:t>
      </w:r>
      <w:bookmarkEnd w:id="64"/>
      <w:bookmarkEnd w:id="65"/>
      <w:bookmarkEnd w:id="66"/>
    </w:p>
    <w:p w14:paraId="47ACF683" w14:textId="77777777" w:rsidR="00974B20" w:rsidRDefault="00974B20">
      <w:pPr>
        <w:adjustRightInd/>
        <w:snapToGrid/>
        <w:spacing w:line="220" w:lineRule="atLeast"/>
        <w:rPr>
          <w:rFonts w:ascii="Book Antiqua" w:hAnsi="Book Antiqua" w:cs="Helvetica"/>
          <w:sz w:val="24"/>
          <w:szCs w:val="24"/>
        </w:rPr>
      </w:pPr>
      <w:r>
        <w:rPr>
          <w:rFonts w:ascii="Book Antiqua" w:hAnsi="Book Antiqua" w:cs="Helvetica"/>
          <w:sz w:val="24"/>
          <w:szCs w:val="24"/>
        </w:rPr>
        <w:br w:type="page"/>
      </w:r>
    </w:p>
    <w:p w14:paraId="7F723C21" w14:textId="77777777" w:rsidR="00907FB8" w:rsidRPr="00822A74" w:rsidRDefault="00907FB8" w:rsidP="00822A74">
      <w:pPr>
        <w:spacing w:after="0" w:line="360" w:lineRule="auto"/>
        <w:rPr>
          <w:rFonts w:ascii="Book Antiqua" w:hAnsi="Book Antiqua" w:cs="Helvetica"/>
          <w:sz w:val="24"/>
          <w:szCs w:val="24"/>
        </w:rPr>
      </w:pPr>
    </w:p>
    <w:bookmarkEnd w:id="67"/>
    <w:bookmarkEnd w:id="68"/>
    <w:bookmarkEnd w:id="69"/>
    <w:bookmarkEnd w:id="70"/>
    <w:bookmarkEnd w:id="71"/>
    <w:p w14:paraId="0D74B040" w14:textId="565FE300" w:rsidR="00FD6515" w:rsidRPr="00822A74" w:rsidRDefault="00FD6515" w:rsidP="00822A7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822A74">
        <w:rPr>
          <w:rFonts w:ascii="Book Antiqua" w:hAnsi="Book Antiqua" w:cs="Times New Roman"/>
          <w:b/>
          <w:sz w:val="24"/>
          <w:szCs w:val="24"/>
        </w:rPr>
        <w:t>Table 1</w:t>
      </w:r>
      <w:r w:rsidR="007573FA" w:rsidRPr="00822A74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822A74">
        <w:rPr>
          <w:rFonts w:ascii="Book Antiqua" w:hAnsi="Book Antiqua" w:cs="Times New Roman"/>
          <w:b/>
          <w:sz w:val="24"/>
          <w:szCs w:val="24"/>
        </w:rPr>
        <w:t>Char</w:t>
      </w:r>
      <w:r w:rsidR="00E11663" w:rsidRPr="00822A74">
        <w:rPr>
          <w:rFonts w:ascii="Book Antiqua" w:hAnsi="Book Antiqua" w:cs="Times New Roman"/>
          <w:b/>
          <w:sz w:val="24"/>
          <w:szCs w:val="24"/>
        </w:rPr>
        <w:t xml:space="preserve">acteristics of patients with </w:t>
      </w:r>
      <w:r w:rsidR="00907FB8" w:rsidRPr="00822A74">
        <w:rPr>
          <w:rFonts w:ascii="Book Antiqua" w:hAnsi="Book Antiqua" w:cs="Times New Roman"/>
          <w:b/>
          <w:sz w:val="24"/>
          <w:szCs w:val="24"/>
        </w:rPr>
        <w:t>hepatitis C virus</w:t>
      </w:r>
      <w:r w:rsidR="007050B7" w:rsidRPr="00822A74">
        <w:rPr>
          <w:rFonts w:ascii="Book Antiqua" w:hAnsi="Book Antiqua" w:cs="Times New Roman"/>
          <w:b/>
          <w:sz w:val="24"/>
          <w:szCs w:val="24"/>
        </w:rPr>
        <w:t>-1b</w:t>
      </w:r>
      <w:r w:rsidR="00E11663" w:rsidRPr="00822A74">
        <w:rPr>
          <w:rFonts w:ascii="Book Antiqua" w:hAnsi="Book Antiqua" w:cs="Times New Roman"/>
          <w:b/>
          <w:sz w:val="24"/>
          <w:szCs w:val="24"/>
        </w:rPr>
        <w:t xml:space="preserve"> infection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1842"/>
        <w:gridCol w:w="1843"/>
        <w:gridCol w:w="2035"/>
      </w:tblGrid>
      <w:tr w:rsidR="007048D9" w:rsidRPr="00822A74" w14:paraId="4691C08F" w14:textId="77777777" w:rsidTr="00D22875"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14:paraId="509A2E23" w14:textId="77777777" w:rsidR="007048D9" w:rsidRPr="00822A74" w:rsidRDefault="007048D9" w:rsidP="00822A74">
            <w:pPr>
              <w:spacing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b/>
                <w:sz w:val="24"/>
                <w:szCs w:val="24"/>
              </w:rPr>
              <w:t>V</w:t>
            </w:r>
            <w:r w:rsidR="001A2082" w:rsidRPr="00822A74">
              <w:rPr>
                <w:rFonts w:ascii="Book Antiqua" w:hAnsi="Book Antiqua" w:cs="Times New Roman"/>
                <w:b/>
                <w:sz w:val="24"/>
                <w:szCs w:val="24"/>
              </w:rPr>
              <w:t>ari</w:t>
            </w:r>
            <w:r w:rsidRPr="00822A74">
              <w:rPr>
                <w:rFonts w:ascii="Book Antiqua" w:hAnsi="Book Antiqua" w:cs="Times New Roman"/>
                <w:b/>
                <w:sz w:val="24"/>
                <w:szCs w:val="24"/>
              </w:rPr>
              <w:t>able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45E8D8F8" w14:textId="77777777" w:rsidR="007048D9" w:rsidRPr="00822A74" w:rsidRDefault="007048D9" w:rsidP="00822A74">
            <w:pPr>
              <w:spacing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b/>
                <w:sz w:val="24"/>
                <w:szCs w:val="24"/>
              </w:rPr>
              <w:t>High expression of miR-93-5p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10D87D49" w14:textId="77777777" w:rsidR="007048D9" w:rsidRPr="00822A74" w:rsidRDefault="007048D9" w:rsidP="00822A74">
            <w:pPr>
              <w:spacing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b/>
                <w:sz w:val="24"/>
                <w:szCs w:val="24"/>
              </w:rPr>
              <w:t>Low expression of miR-93-5p</w:t>
            </w:r>
          </w:p>
        </w:tc>
        <w:tc>
          <w:tcPr>
            <w:tcW w:w="2035" w:type="dxa"/>
            <w:tcBorders>
              <w:top w:val="single" w:sz="4" w:space="0" w:color="auto"/>
              <w:bottom w:val="single" w:sz="4" w:space="0" w:color="auto"/>
            </w:tcBorders>
          </w:tcPr>
          <w:p w14:paraId="5C4B0F2B" w14:textId="77777777" w:rsidR="007048D9" w:rsidRPr="00822A74" w:rsidRDefault="007048D9" w:rsidP="00822A74">
            <w:pPr>
              <w:spacing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b/>
                <w:i/>
                <w:sz w:val="24"/>
                <w:szCs w:val="24"/>
              </w:rPr>
              <w:t>P</w:t>
            </w:r>
            <w:r w:rsidRPr="00822A74">
              <w:rPr>
                <w:rFonts w:ascii="Book Antiqua" w:hAnsi="Book Antiqua" w:cs="Times New Roman"/>
                <w:b/>
                <w:sz w:val="24"/>
                <w:szCs w:val="24"/>
              </w:rPr>
              <w:t>-value</w:t>
            </w:r>
          </w:p>
        </w:tc>
      </w:tr>
      <w:tr w:rsidR="007048D9" w:rsidRPr="00822A74" w14:paraId="0F8B41B5" w14:textId="77777777" w:rsidTr="00D22875">
        <w:tc>
          <w:tcPr>
            <w:tcW w:w="2802" w:type="dxa"/>
            <w:tcBorders>
              <w:top w:val="single" w:sz="4" w:space="0" w:color="auto"/>
            </w:tcBorders>
          </w:tcPr>
          <w:p w14:paraId="609502EB" w14:textId="77777777" w:rsidR="007048D9" w:rsidRPr="00822A74" w:rsidRDefault="007048D9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Gender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4F9DCA76" w14:textId="77777777" w:rsidR="007048D9" w:rsidRPr="00822A74" w:rsidRDefault="007048D9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736CE994" w14:textId="77777777" w:rsidR="007048D9" w:rsidRPr="00822A74" w:rsidRDefault="007048D9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2035" w:type="dxa"/>
            <w:tcBorders>
              <w:top w:val="single" w:sz="4" w:space="0" w:color="auto"/>
            </w:tcBorders>
          </w:tcPr>
          <w:p w14:paraId="3449D55E" w14:textId="77777777" w:rsidR="007048D9" w:rsidRPr="00822A74" w:rsidRDefault="002A0D0F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0.</w:t>
            </w:r>
            <w:r w:rsidR="005E602B" w:rsidRPr="00822A74">
              <w:rPr>
                <w:rFonts w:ascii="Book Antiqua" w:hAnsi="Book Antiqua" w:cs="Times New Roman"/>
                <w:sz w:val="24"/>
                <w:szCs w:val="24"/>
              </w:rPr>
              <w:t>382</w:t>
            </w:r>
          </w:p>
        </w:tc>
      </w:tr>
      <w:tr w:rsidR="007048D9" w:rsidRPr="00822A74" w14:paraId="168ED435" w14:textId="77777777" w:rsidTr="00D22875">
        <w:tc>
          <w:tcPr>
            <w:tcW w:w="2802" w:type="dxa"/>
          </w:tcPr>
          <w:p w14:paraId="6C6465F6" w14:textId="77777777" w:rsidR="007048D9" w:rsidRPr="00822A74" w:rsidRDefault="007048D9" w:rsidP="00822A74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Male</w:t>
            </w:r>
          </w:p>
        </w:tc>
        <w:tc>
          <w:tcPr>
            <w:tcW w:w="1842" w:type="dxa"/>
          </w:tcPr>
          <w:p w14:paraId="62A88AD2" w14:textId="77777777" w:rsidR="007048D9" w:rsidRPr="00822A74" w:rsidRDefault="005A7AE1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14:paraId="76E28F40" w14:textId="77777777" w:rsidR="007048D9" w:rsidRPr="00822A74" w:rsidRDefault="00D22875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20</w:t>
            </w:r>
          </w:p>
        </w:tc>
        <w:tc>
          <w:tcPr>
            <w:tcW w:w="2035" w:type="dxa"/>
          </w:tcPr>
          <w:p w14:paraId="6C9E78D7" w14:textId="77777777" w:rsidR="007048D9" w:rsidRPr="00822A74" w:rsidRDefault="007048D9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7048D9" w:rsidRPr="00822A74" w14:paraId="025D0CDD" w14:textId="77777777" w:rsidTr="00D22875">
        <w:tc>
          <w:tcPr>
            <w:tcW w:w="2802" w:type="dxa"/>
          </w:tcPr>
          <w:p w14:paraId="006FB1BA" w14:textId="77777777" w:rsidR="007048D9" w:rsidRPr="00822A74" w:rsidRDefault="007048D9" w:rsidP="00822A74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Female</w:t>
            </w:r>
          </w:p>
        </w:tc>
        <w:tc>
          <w:tcPr>
            <w:tcW w:w="1842" w:type="dxa"/>
          </w:tcPr>
          <w:p w14:paraId="5801D016" w14:textId="77777777" w:rsidR="007048D9" w:rsidRPr="00822A74" w:rsidRDefault="005A7AE1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1</w:t>
            </w:r>
            <w:r w:rsidR="00D22875" w:rsidRPr="00822A74">
              <w:rPr>
                <w:rFonts w:ascii="Book Antiqua" w:hAnsi="Book Antiqua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14:paraId="5898B994" w14:textId="77777777" w:rsidR="007048D9" w:rsidRPr="00822A74" w:rsidRDefault="00D22875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22</w:t>
            </w:r>
          </w:p>
        </w:tc>
        <w:tc>
          <w:tcPr>
            <w:tcW w:w="2035" w:type="dxa"/>
          </w:tcPr>
          <w:p w14:paraId="7614430C" w14:textId="77777777" w:rsidR="007048D9" w:rsidRPr="00822A74" w:rsidRDefault="007048D9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7048D9" w:rsidRPr="00822A74" w14:paraId="3CFB6D1A" w14:textId="77777777" w:rsidTr="00D22875">
        <w:tc>
          <w:tcPr>
            <w:tcW w:w="2802" w:type="dxa"/>
          </w:tcPr>
          <w:p w14:paraId="46C3242C" w14:textId="77777777" w:rsidR="007048D9" w:rsidRPr="00822A74" w:rsidRDefault="007048D9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Age</w:t>
            </w:r>
          </w:p>
        </w:tc>
        <w:tc>
          <w:tcPr>
            <w:tcW w:w="1842" w:type="dxa"/>
          </w:tcPr>
          <w:p w14:paraId="474F7411" w14:textId="77777777" w:rsidR="007048D9" w:rsidRPr="00822A74" w:rsidRDefault="007048D9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E2496FA" w14:textId="77777777" w:rsidR="007048D9" w:rsidRPr="00822A74" w:rsidRDefault="007048D9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14:paraId="6CC0D6C0" w14:textId="77777777" w:rsidR="007048D9" w:rsidRPr="00822A74" w:rsidRDefault="002A0D0F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0.</w:t>
            </w:r>
            <w:r w:rsidR="005E602B" w:rsidRPr="00822A74">
              <w:rPr>
                <w:rFonts w:ascii="Book Antiqua" w:hAnsi="Book Antiqua" w:cs="Times New Roman"/>
                <w:sz w:val="24"/>
                <w:szCs w:val="24"/>
              </w:rPr>
              <w:t>189</w:t>
            </w:r>
          </w:p>
        </w:tc>
      </w:tr>
      <w:tr w:rsidR="007048D9" w:rsidRPr="00822A74" w14:paraId="7660462A" w14:textId="77777777" w:rsidTr="00D22875">
        <w:tc>
          <w:tcPr>
            <w:tcW w:w="2802" w:type="dxa"/>
          </w:tcPr>
          <w:p w14:paraId="149540E9" w14:textId="77777777" w:rsidR="007048D9" w:rsidRPr="00822A74" w:rsidRDefault="007048D9" w:rsidP="00822A74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Median (range)</w:t>
            </w:r>
          </w:p>
        </w:tc>
        <w:tc>
          <w:tcPr>
            <w:tcW w:w="1842" w:type="dxa"/>
          </w:tcPr>
          <w:p w14:paraId="3CE7E28B" w14:textId="77777777" w:rsidR="007048D9" w:rsidRPr="00822A74" w:rsidRDefault="007048D9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6EAB54E" w14:textId="77777777" w:rsidR="007048D9" w:rsidRPr="00822A74" w:rsidRDefault="007048D9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14:paraId="153A3DC4" w14:textId="77777777" w:rsidR="007048D9" w:rsidRPr="00822A74" w:rsidRDefault="007048D9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7048D9" w:rsidRPr="00822A74" w14:paraId="7D103478" w14:textId="77777777" w:rsidTr="00D22875">
        <w:tc>
          <w:tcPr>
            <w:tcW w:w="2802" w:type="dxa"/>
          </w:tcPr>
          <w:p w14:paraId="6670C1C6" w14:textId="77777777" w:rsidR="007048D9" w:rsidRPr="00822A74" w:rsidRDefault="007048D9" w:rsidP="00822A74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＞</w:t>
            </w:r>
            <w:r w:rsidR="00D22875" w:rsidRPr="00822A74">
              <w:rPr>
                <w:rFonts w:ascii="Book Antiqua" w:hAnsi="Book Antiqua" w:cs="Times New Roman"/>
                <w:sz w:val="24"/>
                <w:szCs w:val="24"/>
              </w:rPr>
              <w:t>44</w:t>
            </w:r>
          </w:p>
        </w:tc>
        <w:tc>
          <w:tcPr>
            <w:tcW w:w="1842" w:type="dxa"/>
          </w:tcPr>
          <w:p w14:paraId="0EC6C756" w14:textId="77777777" w:rsidR="007048D9" w:rsidRPr="00822A74" w:rsidRDefault="00D22875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14:paraId="7AD9F220" w14:textId="77777777" w:rsidR="007048D9" w:rsidRPr="00822A74" w:rsidRDefault="00D22875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26</w:t>
            </w:r>
          </w:p>
        </w:tc>
        <w:tc>
          <w:tcPr>
            <w:tcW w:w="2035" w:type="dxa"/>
          </w:tcPr>
          <w:p w14:paraId="162AA532" w14:textId="77777777" w:rsidR="007048D9" w:rsidRPr="00822A74" w:rsidRDefault="007048D9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7048D9" w:rsidRPr="00822A74" w14:paraId="6B8D2B75" w14:textId="77777777" w:rsidTr="00D22875">
        <w:tc>
          <w:tcPr>
            <w:tcW w:w="2802" w:type="dxa"/>
          </w:tcPr>
          <w:p w14:paraId="71B9E078" w14:textId="77777777" w:rsidR="007048D9" w:rsidRPr="00822A74" w:rsidRDefault="007048D9" w:rsidP="00822A74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≤</w:t>
            </w:r>
            <w:r w:rsidR="00D22875" w:rsidRPr="00822A74">
              <w:rPr>
                <w:rFonts w:ascii="Book Antiqua" w:hAnsi="Book Antiqua" w:cs="Times New Roman"/>
                <w:sz w:val="24"/>
                <w:szCs w:val="24"/>
              </w:rPr>
              <w:t xml:space="preserve"> 44</w:t>
            </w:r>
          </w:p>
        </w:tc>
        <w:tc>
          <w:tcPr>
            <w:tcW w:w="1842" w:type="dxa"/>
          </w:tcPr>
          <w:p w14:paraId="02E5459F" w14:textId="77777777" w:rsidR="007048D9" w:rsidRPr="00822A74" w:rsidRDefault="00D22875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23</w:t>
            </w:r>
          </w:p>
        </w:tc>
        <w:tc>
          <w:tcPr>
            <w:tcW w:w="1843" w:type="dxa"/>
          </w:tcPr>
          <w:p w14:paraId="30AC9923" w14:textId="77777777" w:rsidR="007048D9" w:rsidRPr="00822A74" w:rsidRDefault="00D22875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16</w:t>
            </w:r>
          </w:p>
        </w:tc>
        <w:tc>
          <w:tcPr>
            <w:tcW w:w="2035" w:type="dxa"/>
          </w:tcPr>
          <w:p w14:paraId="687BAC48" w14:textId="77777777" w:rsidR="007048D9" w:rsidRPr="00822A74" w:rsidRDefault="007048D9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7048D9" w:rsidRPr="00822A74" w14:paraId="593E250A" w14:textId="77777777" w:rsidTr="00D22875">
        <w:tc>
          <w:tcPr>
            <w:tcW w:w="2802" w:type="dxa"/>
          </w:tcPr>
          <w:p w14:paraId="21C91786" w14:textId="77777777" w:rsidR="007048D9" w:rsidRPr="00822A74" w:rsidRDefault="007050B7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HCV-1b</w:t>
            </w:r>
            <w:r w:rsidR="007048D9" w:rsidRPr="00822A7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="00D22875" w:rsidRPr="00822A74">
              <w:rPr>
                <w:rFonts w:ascii="Book Antiqua" w:hAnsi="Book Antiqua" w:cs="Times New Roman"/>
                <w:sz w:val="24"/>
                <w:szCs w:val="24"/>
              </w:rPr>
              <w:t>treatment</w:t>
            </w:r>
          </w:p>
        </w:tc>
        <w:tc>
          <w:tcPr>
            <w:tcW w:w="1842" w:type="dxa"/>
          </w:tcPr>
          <w:p w14:paraId="3A983870" w14:textId="77777777" w:rsidR="007048D9" w:rsidRPr="00822A74" w:rsidRDefault="007048D9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CB9E279" w14:textId="77777777" w:rsidR="007048D9" w:rsidRPr="00822A74" w:rsidRDefault="007048D9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14:paraId="0232283C" w14:textId="77777777" w:rsidR="007048D9" w:rsidRPr="00822A74" w:rsidRDefault="002A0D0F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0.00</w:t>
            </w:r>
            <w:r w:rsidR="005E602B" w:rsidRPr="00822A74">
              <w:rPr>
                <w:rFonts w:ascii="Book Antiqua" w:hAnsi="Book Antiqua" w:cs="Times New Roman"/>
                <w:sz w:val="24"/>
                <w:szCs w:val="24"/>
              </w:rPr>
              <w:t>1</w:t>
            </w:r>
          </w:p>
        </w:tc>
      </w:tr>
      <w:tr w:rsidR="007048D9" w:rsidRPr="00822A74" w14:paraId="7A440051" w14:textId="77777777" w:rsidTr="00D22875">
        <w:tc>
          <w:tcPr>
            <w:tcW w:w="2802" w:type="dxa"/>
          </w:tcPr>
          <w:p w14:paraId="401FE706" w14:textId="77777777" w:rsidR="007048D9" w:rsidRPr="00822A74" w:rsidRDefault="00D22875" w:rsidP="00822A74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Resistance</w:t>
            </w:r>
          </w:p>
        </w:tc>
        <w:tc>
          <w:tcPr>
            <w:tcW w:w="1842" w:type="dxa"/>
          </w:tcPr>
          <w:p w14:paraId="22EE9B5C" w14:textId="77777777" w:rsidR="007048D9" w:rsidRPr="00822A74" w:rsidRDefault="00D22875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14:paraId="36CAEB85" w14:textId="77777777" w:rsidR="007048D9" w:rsidRPr="00822A74" w:rsidRDefault="00D22875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9</w:t>
            </w:r>
          </w:p>
        </w:tc>
        <w:tc>
          <w:tcPr>
            <w:tcW w:w="2035" w:type="dxa"/>
          </w:tcPr>
          <w:p w14:paraId="21BA11A7" w14:textId="77777777" w:rsidR="007048D9" w:rsidRPr="00822A74" w:rsidRDefault="007048D9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7048D9" w:rsidRPr="00822A74" w14:paraId="78EE8F3A" w14:textId="77777777" w:rsidTr="00D22875">
        <w:tc>
          <w:tcPr>
            <w:tcW w:w="2802" w:type="dxa"/>
          </w:tcPr>
          <w:p w14:paraId="1DCD1CAA" w14:textId="77777777" w:rsidR="007048D9" w:rsidRPr="00822A74" w:rsidRDefault="00D22875" w:rsidP="00822A74">
            <w:pPr>
              <w:spacing w:line="360" w:lineRule="auto"/>
              <w:ind w:firstLineChars="100" w:firstLine="240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Sensitivity</w:t>
            </w:r>
          </w:p>
        </w:tc>
        <w:tc>
          <w:tcPr>
            <w:tcW w:w="1842" w:type="dxa"/>
          </w:tcPr>
          <w:p w14:paraId="60D15556" w14:textId="77777777" w:rsidR="007048D9" w:rsidRPr="00822A74" w:rsidRDefault="00D22875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17</w:t>
            </w:r>
          </w:p>
        </w:tc>
        <w:tc>
          <w:tcPr>
            <w:tcW w:w="1843" w:type="dxa"/>
          </w:tcPr>
          <w:p w14:paraId="59C3AB31" w14:textId="77777777" w:rsidR="007048D9" w:rsidRPr="00822A74" w:rsidRDefault="005E602B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33</w:t>
            </w:r>
          </w:p>
        </w:tc>
        <w:tc>
          <w:tcPr>
            <w:tcW w:w="2035" w:type="dxa"/>
          </w:tcPr>
          <w:p w14:paraId="428B66AB" w14:textId="77777777" w:rsidR="007048D9" w:rsidRPr="00822A74" w:rsidRDefault="007048D9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</w:tbl>
    <w:p w14:paraId="72F98D7E" w14:textId="32D8A3CC" w:rsidR="001422B7" w:rsidRPr="00822A74" w:rsidRDefault="001422B7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sz w:val="24"/>
          <w:szCs w:val="24"/>
        </w:rPr>
        <w:t xml:space="preserve">Differences between variable were analyzed by the </w:t>
      </w:r>
      <w:r w:rsidR="007573FA" w:rsidRPr="00822A74">
        <w:rPr>
          <w:rFonts w:ascii="Book Antiqua" w:hAnsi="Book Antiqua" w:cs="Times New Roman"/>
          <w:i/>
          <w:sz w:val="24"/>
          <w:szCs w:val="24"/>
        </w:rPr>
        <w:t>χ</w:t>
      </w:r>
      <w:r w:rsidRPr="00822A74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Pr="00822A74">
        <w:rPr>
          <w:rFonts w:ascii="Book Antiqua" w:hAnsi="Book Antiqua" w:cs="Times New Roman"/>
          <w:sz w:val="24"/>
          <w:szCs w:val="24"/>
        </w:rPr>
        <w:t xml:space="preserve"> test.</w:t>
      </w:r>
      <w:r w:rsidR="00907FB8" w:rsidRPr="00822A74">
        <w:rPr>
          <w:rFonts w:ascii="Book Antiqua" w:hAnsi="Book Antiqua" w:cs="Times New Roman"/>
          <w:sz w:val="24"/>
          <w:szCs w:val="24"/>
        </w:rPr>
        <w:t xml:space="preserve"> HCV: Hepatitis C virus.</w:t>
      </w:r>
    </w:p>
    <w:p w14:paraId="2F010A97" w14:textId="77777777" w:rsidR="00907FB8" w:rsidRPr="00822A74" w:rsidRDefault="00907FB8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55FFFEDF" w14:textId="77777777" w:rsidR="00907FB8" w:rsidRPr="00822A74" w:rsidRDefault="00907FB8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58E19DCE" w14:textId="77777777" w:rsidR="00907FB8" w:rsidRPr="00822A74" w:rsidRDefault="00907FB8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626FDE25" w14:textId="77777777" w:rsidR="00907FB8" w:rsidRPr="00822A74" w:rsidRDefault="00907FB8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78AA2A5F" w14:textId="77777777" w:rsidR="00907FB8" w:rsidRPr="00822A74" w:rsidRDefault="00907FB8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3288529" w14:textId="77777777" w:rsidR="00907FB8" w:rsidRPr="00822A74" w:rsidRDefault="00907FB8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489391B" w14:textId="77777777" w:rsidR="00907FB8" w:rsidRPr="00822A74" w:rsidRDefault="00907FB8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0F609807" w14:textId="77777777" w:rsidR="00907FB8" w:rsidRPr="00822A74" w:rsidRDefault="00907FB8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07B50882" w14:textId="77777777" w:rsidR="00907FB8" w:rsidRPr="00822A74" w:rsidRDefault="00907FB8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47140D09" w14:textId="77777777" w:rsidR="00907FB8" w:rsidRPr="00822A74" w:rsidRDefault="00907FB8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6744F9BE" w14:textId="77777777" w:rsidR="00907FB8" w:rsidRPr="00822A74" w:rsidRDefault="00907FB8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5C2DE84E" w14:textId="77777777" w:rsidR="00907FB8" w:rsidRPr="00822A74" w:rsidRDefault="00907FB8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6835E2F5" w14:textId="77777777" w:rsidR="00907FB8" w:rsidRPr="00822A74" w:rsidRDefault="00907FB8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7650BD0C" w14:textId="77777777" w:rsidR="00907FB8" w:rsidRPr="00822A74" w:rsidRDefault="00907FB8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127172B8" w14:textId="77777777" w:rsidR="00907FB8" w:rsidRPr="00822A74" w:rsidRDefault="00907FB8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6AB60A7D" w14:textId="57E9B555" w:rsidR="007272A5" w:rsidRPr="00822A74" w:rsidRDefault="00B51A1F" w:rsidP="00822A7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822A74">
        <w:rPr>
          <w:rFonts w:ascii="Book Antiqua" w:hAnsi="Book Antiqua" w:cs="Times New Roman"/>
          <w:b/>
          <w:sz w:val="24"/>
          <w:szCs w:val="24"/>
        </w:rPr>
        <w:t>Table 2</w:t>
      </w:r>
      <w:r w:rsidR="007573FA" w:rsidRPr="00822A74">
        <w:rPr>
          <w:rFonts w:ascii="Book Antiqua" w:hAnsi="Book Antiqua" w:cs="Times New Roman"/>
          <w:b/>
          <w:sz w:val="24"/>
          <w:szCs w:val="24"/>
        </w:rPr>
        <w:t xml:space="preserve"> Primers sequences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146"/>
      </w:tblGrid>
      <w:tr w:rsidR="005C17A9" w:rsidRPr="00822A74" w14:paraId="3D8E8FC4" w14:textId="77777777" w:rsidTr="00FE2D10"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14:paraId="64BD5704" w14:textId="77777777" w:rsidR="005C17A9" w:rsidRPr="00822A74" w:rsidRDefault="00824351" w:rsidP="00822A74">
            <w:pPr>
              <w:spacing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b/>
                <w:sz w:val="24"/>
                <w:szCs w:val="24"/>
              </w:rPr>
              <w:t>mRNA</w:t>
            </w:r>
          </w:p>
        </w:tc>
        <w:tc>
          <w:tcPr>
            <w:tcW w:w="6146" w:type="dxa"/>
            <w:tcBorders>
              <w:top w:val="single" w:sz="4" w:space="0" w:color="auto"/>
              <w:bottom w:val="single" w:sz="4" w:space="0" w:color="auto"/>
            </w:tcBorders>
          </w:tcPr>
          <w:p w14:paraId="4EC02D16" w14:textId="30EA0022" w:rsidR="005C17A9" w:rsidRPr="00822A74" w:rsidRDefault="007573FA" w:rsidP="00822A74">
            <w:pPr>
              <w:spacing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b/>
                <w:sz w:val="24"/>
                <w:szCs w:val="24"/>
              </w:rPr>
              <w:t>S</w:t>
            </w:r>
            <w:r w:rsidR="00824351" w:rsidRPr="00822A74">
              <w:rPr>
                <w:rFonts w:ascii="Book Antiqua" w:hAnsi="Book Antiqua" w:cs="Times New Roman"/>
                <w:b/>
                <w:sz w:val="24"/>
                <w:szCs w:val="24"/>
              </w:rPr>
              <w:t>equence</w:t>
            </w:r>
          </w:p>
        </w:tc>
      </w:tr>
      <w:tr w:rsidR="00824351" w:rsidRPr="00822A74" w14:paraId="4BF9EB96" w14:textId="77777777" w:rsidTr="00FE2D10">
        <w:tc>
          <w:tcPr>
            <w:tcW w:w="2376" w:type="dxa"/>
            <w:tcBorders>
              <w:top w:val="single" w:sz="4" w:space="0" w:color="auto"/>
            </w:tcBorders>
          </w:tcPr>
          <w:p w14:paraId="212E25D3" w14:textId="40E39A24" w:rsidR="00824351" w:rsidRPr="00822A74" w:rsidRDefault="007573FA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β-actin forward</w:t>
            </w:r>
          </w:p>
        </w:tc>
        <w:tc>
          <w:tcPr>
            <w:tcW w:w="6146" w:type="dxa"/>
            <w:tcBorders>
              <w:top w:val="single" w:sz="4" w:space="0" w:color="auto"/>
            </w:tcBorders>
          </w:tcPr>
          <w:p w14:paraId="026DDE68" w14:textId="77777777" w:rsidR="00824351" w:rsidRPr="00822A74" w:rsidRDefault="00824351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5’-TGTCCACCTTCCAGCAGATGT-3’</w:t>
            </w:r>
          </w:p>
        </w:tc>
      </w:tr>
      <w:tr w:rsidR="00824351" w:rsidRPr="00822A74" w14:paraId="42379640" w14:textId="77777777" w:rsidTr="00FE2D10">
        <w:tc>
          <w:tcPr>
            <w:tcW w:w="2376" w:type="dxa"/>
          </w:tcPr>
          <w:p w14:paraId="4DCFAEFD" w14:textId="080891EF" w:rsidR="00824351" w:rsidRPr="00822A74" w:rsidRDefault="007573FA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β-actin reverse</w:t>
            </w:r>
          </w:p>
        </w:tc>
        <w:tc>
          <w:tcPr>
            <w:tcW w:w="6146" w:type="dxa"/>
          </w:tcPr>
          <w:p w14:paraId="3378F40E" w14:textId="77777777" w:rsidR="00824351" w:rsidRPr="00822A74" w:rsidRDefault="00824351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5’-TGTCACCTTCACCGTTCCAGTT-3’</w:t>
            </w:r>
          </w:p>
        </w:tc>
      </w:tr>
      <w:tr w:rsidR="00824351" w:rsidRPr="00822A74" w14:paraId="72D48467" w14:textId="77777777" w:rsidTr="00FE2D10">
        <w:tc>
          <w:tcPr>
            <w:tcW w:w="2376" w:type="dxa"/>
          </w:tcPr>
          <w:p w14:paraId="698BF4EE" w14:textId="008FE338" w:rsidR="00824351" w:rsidRPr="00822A74" w:rsidRDefault="007573FA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IFNAR1 forward</w:t>
            </w:r>
          </w:p>
        </w:tc>
        <w:tc>
          <w:tcPr>
            <w:tcW w:w="6146" w:type="dxa"/>
          </w:tcPr>
          <w:p w14:paraId="39404CF1" w14:textId="77777777" w:rsidR="00824351" w:rsidRPr="00822A74" w:rsidRDefault="00824351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5’-TGGTGACAGCGTGAGACTCTT-3’</w:t>
            </w:r>
          </w:p>
        </w:tc>
      </w:tr>
      <w:tr w:rsidR="00824351" w:rsidRPr="00822A74" w14:paraId="3F4D53BE" w14:textId="77777777" w:rsidTr="00FE2D10">
        <w:tc>
          <w:tcPr>
            <w:tcW w:w="2376" w:type="dxa"/>
          </w:tcPr>
          <w:p w14:paraId="5DE84EDD" w14:textId="18CD82A0" w:rsidR="00824351" w:rsidRPr="00822A74" w:rsidRDefault="007573FA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IFNAR1 reverse</w:t>
            </w:r>
          </w:p>
        </w:tc>
        <w:tc>
          <w:tcPr>
            <w:tcW w:w="6146" w:type="dxa"/>
          </w:tcPr>
          <w:p w14:paraId="34266068" w14:textId="77777777" w:rsidR="00824351" w:rsidRPr="00822A74" w:rsidRDefault="00824351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5’-GCAGTAGCCAGCAGCATCAG-3’</w:t>
            </w:r>
          </w:p>
        </w:tc>
      </w:tr>
      <w:tr w:rsidR="00824351" w:rsidRPr="00822A74" w14:paraId="42563CDC" w14:textId="77777777" w:rsidTr="00FE2D10">
        <w:tc>
          <w:tcPr>
            <w:tcW w:w="2376" w:type="dxa"/>
          </w:tcPr>
          <w:p w14:paraId="14927153" w14:textId="1F18EA90" w:rsidR="00824351" w:rsidRPr="00822A74" w:rsidRDefault="00824351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bookmarkStart w:id="72" w:name="OLE_LINK19"/>
            <w:bookmarkStart w:id="73" w:name="OLE_LINK20"/>
            <w:r w:rsidRPr="00822A74">
              <w:rPr>
                <w:rFonts w:ascii="Book Antiqua" w:hAnsi="Book Antiqua" w:cs="Times New Roman"/>
                <w:sz w:val="24"/>
                <w:szCs w:val="24"/>
              </w:rPr>
              <w:t>miR-93-5p forward</w:t>
            </w:r>
            <w:bookmarkEnd w:id="72"/>
            <w:bookmarkEnd w:id="73"/>
          </w:p>
        </w:tc>
        <w:tc>
          <w:tcPr>
            <w:tcW w:w="6146" w:type="dxa"/>
          </w:tcPr>
          <w:p w14:paraId="511233B3" w14:textId="77777777" w:rsidR="00824351" w:rsidRPr="00822A74" w:rsidRDefault="00824351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eastAsia="TimesNewRoman" w:hAnsi="Book Antiqua" w:cs="Times New Roman"/>
                <w:sz w:val="24"/>
                <w:szCs w:val="24"/>
              </w:rPr>
              <w:t>5′- GCCGCCAAAGTGCTGTTC-3′</w:t>
            </w:r>
          </w:p>
        </w:tc>
      </w:tr>
      <w:tr w:rsidR="00824351" w:rsidRPr="00822A74" w14:paraId="2E214745" w14:textId="77777777" w:rsidTr="00FE2D10">
        <w:tc>
          <w:tcPr>
            <w:tcW w:w="2376" w:type="dxa"/>
          </w:tcPr>
          <w:p w14:paraId="01698DCE" w14:textId="75226D77" w:rsidR="00824351" w:rsidRPr="00822A74" w:rsidRDefault="007573FA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miR-93-5p reverse</w:t>
            </w:r>
          </w:p>
        </w:tc>
        <w:tc>
          <w:tcPr>
            <w:tcW w:w="6146" w:type="dxa"/>
          </w:tcPr>
          <w:p w14:paraId="4971CF0F" w14:textId="77777777" w:rsidR="00824351" w:rsidRPr="00822A74" w:rsidRDefault="00824351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eastAsia="TimesNewRoman" w:hAnsi="Book Antiqua" w:cs="Times New Roman"/>
                <w:sz w:val="24"/>
                <w:szCs w:val="24"/>
              </w:rPr>
              <w:t>5′-CAGAGCAGGGTCCGAGGTA-3′</w:t>
            </w:r>
          </w:p>
        </w:tc>
      </w:tr>
      <w:tr w:rsidR="00824351" w:rsidRPr="00822A74" w14:paraId="2487D4BC" w14:textId="77777777" w:rsidTr="00FE2D10">
        <w:tc>
          <w:tcPr>
            <w:tcW w:w="2376" w:type="dxa"/>
          </w:tcPr>
          <w:p w14:paraId="4DB7F8AF" w14:textId="3EE9948A" w:rsidR="00824351" w:rsidRPr="00822A74" w:rsidRDefault="007573FA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U6 forward</w:t>
            </w:r>
          </w:p>
        </w:tc>
        <w:tc>
          <w:tcPr>
            <w:tcW w:w="6146" w:type="dxa"/>
          </w:tcPr>
          <w:p w14:paraId="25CC2A84" w14:textId="77777777" w:rsidR="00824351" w:rsidRPr="00822A74" w:rsidRDefault="00824351" w:rsidP="00822A74">
            <w:pPr>
              <w:spacing w:line="360" w:lineRule="auto"/>
              <w:jc w:val="both"/>
              <w:rPr>
                <w:rFonts w:ascii="Book Antiqua" w:eastAsia="TimesNewRoman" w:hAnsi="Book Antiqua" w:cs="Times New Roman"/>
                <w:sz w:val="24"/>
                <w:szCs w:val="24"/>
              </w:rPr>
            </w:pPr>
            <w:r w:rsidRPr="00822A74">
              <w:rPr>
                <w:rFonts w:ascii="Book Antiqua" w:eastAsia="TimesNewRoman" w:hAnsi="Book Antiqua" w:cs="Times New Roman"/>
                <w:sz w:val="24"/>
                <w:szCs w:val="24"/>
              </w:rPr>
              <w:t>5′-CAGCACATATACTAAAATTGGAACG-3′</w:t>
            </w:r>
          </w:p>
        </w:tc>
      </w:tr>
      <w:tr w:rsidR="00824351" w:rsidRPr="00822A74" w14:paraId="64314DCF" w14:textId="77777777" w:rsidTr="00FE2D10">
        <w:tc>
          <w:tcPr>
            <w:tcW w:w="2376" w:type="dxa"/>
          </w:tcPr>
          <w:p w14:paraId="09F8EE6B" w14:textId="3147A155" w:rsidR="00824351" w:rsidRPr="00822A74" w:rsidRDefault="007573FA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U6 reverse</w:t>
            </w:r>
          </w:p>
        </w:tc>
        <w:tc>
          <w:tcPr>
            <w:tcW w:w="6146" w:type="dxa"/>
          </w:tcPr>
          <w:p w14:paraId="2DDF223D" w14:textId="77777777" w:rsidR="00824351" w:rsidRPr="00822A74" w:rsidRDefault="00824351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eastAsia="TimesNewRoman" w:hAnsi="Book Antiqua" w:cs="Times New Roman"/>
                <w:sz w:val="24"/>
                <w:szCs w:val="24"/>
              </w:rPr>
              <w:t>5′-ACGAATTTGCGTGTCATCC-3′</w:t>
            </w:r>
          </w:p>
        </w:tc>
      </w:tr>
    </w:tbl>
    <w:p w14:paraId="6F4E7883" w14:textId="77777777" w:rsidR="00C20592" w:rsidRPr="00822A74" w:rsidRDefault="00C20592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sz w:val="24"/>
          <w:szCs w:val="24"/>
        </w:rPr>
        <w:t>IFNAR1: Interferon receptor 1.</w:t>
      </w:r>
    </w:p>
    <w:p w14:paraId="5282DB42" w14:textId="27472476" w:rsidR="00E37547" w:rsidRPr="00822A74" w:rsidRDefault="00E37547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0723BE4" w14:textId="77777777" w:rsidR="00C20592" w:rsidRPr="00822A74" w:rsidRDefault="00C20592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29706EE0" w14:textId="77777777" w:rsidR="00C20592" w:rsidRPr="00822A74" w:rsidRDefault="00C20592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595A4112" w14:textId="77777777" w:rsidR="00C20592" w:rsidRPr="00822A74" w:rsidRDefault="00C20592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767F2421" w14:textId="77777777" w:rsidR="00C20592" w:rsidRPr="00822A74" w:rsidRDefault="00C20592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069A08F7" w14:textId="77777777" w:rsidR="00C20592" w:rsidRPr="00822A74" w:rsidRDefault="00C20592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5E56B2B0" w14:textId="77777777" w:rsidR="00C20592" w:rsidRPr="00822A74" w:rsidRDefault="00C20592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F11E44D" w14:textId="77777777" w:rsidR="00C20592" w:rsidRPr="00822A74" w:rsidRDefault="00C20592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2C703A10" w14:textId="77777777" w:rsidR="00C20592" w:rsidRPr="00822A74" w:rsidRDefault="00C20592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6870345A" w14:textId="77777777" w:rsidR="00C20592" w:rsidRPr="00822A74" w:rsidRDefault="00C20592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39557E8" w14:textId="77777777" w:rsidR="00C20592" w:rsidRPr="00822A74" w:rsidRDefault="00C20592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035A38C0" w14:textId="77777777" w:rsidR="00C20592" w:rsidRPr="00822A74" w:rsidRDefault="00C20592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73FCC95" w14:textId="77777777" w:rsidR="00C20592" w:rsidRPr="00822A74" w:rsidRDefault="00C20592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259837C3" w14:textId="77777777" w:rsidR="00C20592" w:rsidRPr="00822A74" w:rsidRDefault="00C20592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5BA00031" w14:textId="77777777" w:rsidR="00C20592" w:rsidRPr="00822A74" w:rsidRDefault="00C20592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2434352A" w14:textId="77777777" w:rsidR="00C20592" w:rsidRPr="00822A74" w:rsidRDefault="00C20592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01E84C2D" w14:textId="77777777" w:rsidR="00C20592" w:rsidRPr="00822A74" w:rsidRDefault="00C20592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47BF0B80" w14:textId="77777777" w:rsidR="00C20592" w:rsidRPr="00822A74" w:rsidRDefault="00C20592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07290D57" w14:textId="77777777" w:rsidR="00C20592" w:rsidRPr="00822A74" w:rsidRDefault="00C20592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4CF172EF" w14:textId="77777777" w:rsidR="00C20592" w:rsidRPr="00822A74" w:rsidRDefault="00C20592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012263BF" w14:textId="6C7DE0EB" w:rsidR="00E37547" w:rsidRPr="00822A74" w:rsidRDefault="00E37547" w:rsidP="00822A7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822A74">
        <w:rPr>
          <w:rFonts w:ascii="Book Antiqua" w:hAnsi="Book Antiqua" w:cs="Times New Roman"/>
          <w:b/>
          <w:sz w:val="24"/>
          <w:szCs w:val="24"/>
        </w:rPr>
        <w:t>Table 3</w:t>
      </w:r>
      <w:r w:rsidR="007573FA" w:rsidRPr="00822A74">
        <w:rPr>
          <w:rFonts w:ascii="Book Antiqua" w:hAnsi="Book Antiqua" w:cs="Times New Roman"/>
          <w:b/>
          <w:sz w:val="24"/>
          <w:szCs w:val="24"/>
        </w:rPr>
        <w:t xml:space="preserve"> Receiver operating characteristics</w:t>
      </w:r>
      <w:r w:rsidRPr="00822A74">
        <w:rPr>
          <w:rFonts w:ascii="Book Antiqua" w:hAnsi="Book Antiqua" w:cs="Times New Roman"/>
          <w:b/>
          <w:sz w:val="24"/>
          <w:szCs w:val="24"/>
        </w:rPr>
        <w:t xml:space="preserve"> curve analyses of serum miR-93-5p concentrati</w:t>
      </w:r>
      <w:r w:rsidR="007573FA" w:rsidRPr="00822A74">
        <w:rPr>
          <w:rFonts w:ascii="Book Antiqua" w:hAnsi="Book Antiqua" w:cs="Times New Roman"/>
          <w:b/>
          <w:sz w:val="24"/>
          <w:szCs w:val="24"/>
        </w:rPr>
        <w:t>on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1560"/>
        <w:gridCol w:w="1389"/>
        <w:gridCol w:w="1887"/>
      </w:tblGrid>
      <w:tr w:rsidR="00E37547" w:rsidRPr="00822A74" w14:paraId="0B079626" w14:textId="77777777" w:rsidTr="008F3E78"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</w:tcPr>
          <w:p w14:paraId="1F595807" w14:textId="77777777" w:rsidR="00E37547" w:rsidRPr="00822A74" w:rsidRDefault="00E37547" w:rsidP="00822A74">
            <w:pPr>
              <w:spacing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b/>
                <w:sz w:val="24"/>
                <w:szCs w:val="24"/>
              </w:rPr>
              <w:t>AUC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4192BC84" w14:textId="77777777" w:rsidR="00E37547" w:rsidRPr="00822A74" w:rsidRDefault="00E37547" w:rsidP="00822A74">
            <w:pPr>
              <w:spacing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b/>
                <w:sz w:val="24"/>
                <w:szCs w:val="24"/>
              </w:rPr>
              <w:t>Sensitivity</w:t>
            </w:r>
          </w:p>
        </w:tc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</w:tcPr>
          <w:p w14:paraId="3556ED3B" w14:textId="77777777" w:rsidR="00E37547" w:rsidRPr="00822A74" w:rsidRDefault="00E37547" w:rsidP="00822A74">
            <w:pPr>
              <w:spacing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b/>
                <w:sz w:val="24"/>
                <w:szCs w:val="24"/>
              </w:rPr>
              <w:t>Specificity</w:t>
            </w:r>
          </w:p>
        </w:tc>
        <w:tc>
          <w:tcPr>
            <w:tcW w:w="1887" w:type="dxa"/>
            <w:tcBorders>
              <w:top w:val="single" w:sz="4" w:space="0" w:color="auto"/>
              <w:bottom w:val="single" w:sz="4" w:space="0" w:color="auto"/>
            </w:tcBorders>
          </w:tcPr>
          <w:p w14:paraId="62D7C759" w14:textId="77777777" w:rsidR="00E37547" w:rsidRPr="00822A74" w:rsidRDefault="00E37547" w:rsidP="00822A74">
            <w:pPr>
              <w:spacing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b/>
                <w:sz w:val="24"/>
                <w:szCs w:val="24"/>
              </w:rPr>
              <w:t>Cut-off value</w:t>
            </w:r>
          </w:p>
        </w:tc>
      </w:tr>
      <w:tr w:rsidR="00E37547" w:rsidRPr="00822A74" w14:paraId="4573630F" w14:textId="77777777" w:rsidTr="008F3E78">
        <w:tc>
          <w:tcPr>
            <w:tcW w:w="3510" w:type="dxa"/>
            <w:tcBorders>
              <w:top w:val="single" w:sz="4" w:space="0" w:color="auto"/>
            </w:tcBorders>
          </w:tcPr>
          <w:p w14:paraId="3D17EA19" w14:textId="79C083D1" w:rsidR="00E37547" w:rsidRPr="00822A74" w:rsidRDefault="00E37547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0.8846</w:t>
            </w:r>
            <w:r w:rsidR="00F03463" w:rsidRPr="00822A7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822A74">
              <w:rPr>
                <w:rFonts w:ascii="Book Antiqua" w:hAnsi="Book Antiqua" w:cs="Times New Roman"/>
                <w:sz w:val="24"/>
                <w:szCs w:val="24"/>
              </w:rPr>
              <w:t xml:space="preserve">(Infection </w:t>
            </w:r>
            <w:r w:rsidR="007573FA" w:rsidRPr="00822A74">
              <w:rPr>
                <w:rFonts w:ascii="Book Antiqua" w:hAnsi="Book Antiqua" w:cs="Times New Roman"/>
                <w:i/>
                <w:sz w:val="24"/>
                <w:szCs w:val="24"/>
              </w:rPr>
              <w:t>vs</w:t>
            </w:r>
            <w:r w:rsidRPr="00822A74">
              <w:rPr>
                <w:rFonts w:ascii="Book Antiqua" w:hAnsi="Book Antiqua" w:cs="Times New Roman"/>
                <w:sz w:val="24"/>
                <w:szCs w:val="24"/>
              </w:rPr>
              <w:t xml:space="preserve"> Healthy)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597CA70F" w14:textId="77777777" w:rsidR="00E37547" w:rsidRPr="00822A74" w:rsidRDefault="00E37547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76.19%</w:t>
            </w:r>
          </w:p>
        </w:tc>
        <w:tc>
          <w:tcPr>
            <w:tcW w:w="1339" w:type="dxa"/>
            <w:tcBorders>
              <w:top w:val="single" w:sz="4" w:space="0" w:color="auto"/>
            </w:tcBorders>
          </w:tcPr>
          <w:p w14:paraId="1E21CC75" w14:textId="77777777" w:rsidR="00E37547" w:rsidRPr="00822A74" w:rsidRDefault="00E37547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100</w:t>
            </w:r>
            <w:r w:rsidR="00F03463" w:rsidRPr="00822A74">
              <w:rPr>
                <w:rFonts w:ascii="Book Antiqua" w:hAnsi="Book Antiqua" w:cs="Times New Roman"/>
                <w:sz w:val="24"/>
                <w:szCs w:val="24"/>
              </w:rPr>
              <w:t>.00</w:t>
            </w:r>
            <w:r w:rsidRPr="00822A74">
              <w:rPr>
                <w:rFonts w:ascii="Book Antiqua" w:hAnsi="Book Antiqua" w:cs="Times New Roman"/>
                <w:sz w:val="24"/>
                <w:szCs w:val="24"/>
              </w:rPr>
              <w:t>%</w:t>
            </w:r>
          </w:p>
        </w:tc>
        <w:tc>
          <w:tcPr>
            <w:tcW w:w="1887" w:type="dxa"/>
            <w:tcBorders>
              <w:top w:val="single" w:sz="4" w:space="0" w:color="auto"/>
            </w:tcBorders>
          </w:tcPr>
          <w:p w14:paraId="11AD6E76" w14:textId="6235EF31" w:rsidR="00E37547" w:rsidRPr="00822A74" w:rsidRDefault="00E37547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 xml:space="preserve">0.009774 </w:t>
            </w:r>
            <w:proofErr w:type="spellStart"/>
            <w:r w:rsidRPr="00822A74">
              <w:rPr>
                <w:rFonts w:ascii="Book Antiqua" w:hAnsi="Book Antiqua" w:cs="Times New Roman"/>
                <w:sz w:val="24"/>
                <w:szCs w:val="24"/>
              </w:rPr>
              <w:t>amol</w:t>
            </w:r>
            <w:proofErr w:type="spellEnd"/>
            <w:r w:rsidRPr="00822A74">
              <w:rPr>
                <w:rFonts w:ascii="Book Antiqua" w:hAnsi="Book Antiqua" w:cs="Times New Roman"/>
                <w:sz w:val="24"/>
                <w:szCs w:val="24"/>
              </w:rPr>
              <w:t>/</w:t>
            </w:r>
            <w:proofErr w:type="spellStart"/>
            <w:r w:rsidR="007573FA" w:rsidRPr="00822A74">
              <w:rPr>
                <w:rFonts w:ascii="Book Antiqua" w:hAnsi="Book Antiqua" w:cs="Times New Roman"/>
                <w:sz w:val="24"/>
                <w:szCs w:val="24"/>
              </w:rPr>
              <w:t>μL</w:t>
            </w:r>
            <w:proofErr w:type="spellEnd"/>
          </w:p>
        </w:tc>
      </w:tr>
      <w:tr w:rsidR="00E37547" w:rsidRPr="00822A74" w14:paraId="32F4BE18" w14:textId="77777777" w:rsidTr="008F3E78">
        <w:tc>
          <w:tcPr>
            <w:tcW w:w="3510" w:type="dxa"/>
          </w:tcPr>
          <w:p w14:paraId="76AC0725" w14:textId="00EB2E8F" w:rsidR="00E37547" w:rsidRPr="00822A74" w:rsidRDefault="00E37547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0.8562</w:t>
            </w:r>
            <w:r w:rsidR="00F03463" w:rsidRPr="00822A7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822A74">
              <w:rPr>
                <w:rFonts w:ascii="Book Antiqua" w:hAnsi="Book Antiqua" w:cs="Times New Roman"/>
                <w:sz w:val="24"/>
                <w:szCs w:val="24"/>
              </w:rPr>
              <w:t xml:space="preserve">(Sensitivity </w:t>
            </w:r>
            <w:r w:rsidR="007573FA" w:rsidRPr="00822A74">
              <w:rPr>
                <w:rFonts w:ascii="Book Antiqua" w:hAnsi="Book Antiqua" w:cs="Times New Roman"/>
                <w:i/>
                <w:sz w:val="24"/>
                <w:szCs w:val="24"/>
              </w:rPr>
              <w:t>vs</w:t>
            </w:r>
            <w:r w:rsidRPr="00822A74">
              <w:rPr>
                <w:rFonts w:ascii="Book Antiqua" w:hAnsi="Book Antiqua" w:cs="Times New Roman"/>
                <w:sz w:val="24"/>
                <w:szCs w:val="24"/>
              </w:rPr>
              <w:t xml:space="preserve"> Healthy)</w:t>
            </w:r>
          </w:p>
        </w:tc>
        <w:tc>
          <w:tcPr>
            <w:tcW w:w="1560" w:type="dxa"/>
          </w:tcPr>
          <w:p w14:paraId="409B0855" w14:textId="77777777" w:rsidR="00E37547" w:rsidRPr="00822A74" w:rsidRDefault="00E37547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70</w:t>
            </w:r>
            <w:r w:rsidR="00F03463" w:rsidRPr="00822A74">
              <w:rPr>
                <w:rFonts w:ascii="Book Antiqua" w:hAnsi="Book Antiqua" w:cs="Times New Roman"/>
                <w:sz w:val="24"/>
                <w:szCs w:val="24"/>
              </w:rPr>
              <w:t>.00</w:t>
            </w:r>
            <w:r w:rsidRPr="00822A74">
              <w:rPr>
                <w:rFonts w:ascii="Book Antiqua" w:hAnsi="Book Antiqua" w:cs="Times New Roman"/>
                <w:sz w:val="24"/>
                <w:szCs w:val="24"/>
              </w:rPr>
              <w:t>%</w:t>
            </w:r>
          </w:p>
        </w:tc>
        <w:tc>
          <w:tcPr>
            <w:tcW w:w="1339" w:type="dxa"/>
          </w:tcPr>
          <w:p w14:paraId="169B8251" w14:textId="77777777" w:rsidR="00E37547" w:rsidRPr="00822A74" w:rsidRDefault="00E37547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100</w:t>
            </w:r>
            <w:r w:rsidR="00F03463" w:rsidRPr="00822A74">
              <w:rPr>
                <w:rFonts w:ascii="Book Antiqua" w:hAnsi="Book Antiqua" w:cs="Times New Roman"/>
                <w:sz w:val="24"/>
                <w:szCs w:val="24"/>
              </w:rPr>
              <w:t>.00</w:t>
            </w:r>
            <w:r w:rsidRPr="00822A74">
              <w:rPr>
                <w:rFonts w:ascii="Book Antiqua" w:hAnsi="Book Antiqua" w:cs="Times New Roman"/>
                <w:sz w:val="24"/>
                <w:szCs w:val="24"/>
              </w:rPr>
              <w:t>%</w:t>
            </w:r>
          </w:p>
        </w:tc>
        <w:tc>
          <w:tcPr>
            <w:tcW w:w="1887" w:type="dxa"/>
          </w:tcPr>
          <w:p w14:paraId="66E3244E" w14:textId="305BCFF1" w:rsidR="00E37547" w:rsidRPr="00822A74" w:rsidRDefault="00E37547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 xml:space="preserve">0.009774 </w:t>
            </w:r>
            <w:proofErr w:type="spellStart"/>
            <w:r w:rsidRPr="00822A74">
              <w:rPr>
                <w:rFonts w:ascii="Book Antiqua" w:hAnsi="Book Antiqua" w:cs="Times New Roman"/>
                <w:sz w:val="24"/>
                <w:szCs w:val="24"/>
              </w:rPr>
              <w:t>amol</w:t>
            </w:r>
            <w:proofErr w:type="spellEnd"/>
            <w:r w:rsidRPr="00822A74">
              <w:rPr>
                <w:rFonts w:ascii="Book Antiqua" w:hAnsi="Book Antiqua" w:cs="Times New Roman"/>
                <w:sz w:val="24"/>
                <w:szCs w:val="24"/>
              </w:rPr>
              <w:t>/</w:t>
            </w:r>
            <w:proofErr w:type="spellStart"/>
            <w:r w:rsidR="007573FA" w:rsidRPr="00822A74">
              <w:rPr>
                <w:rFonts w:ascii="Book Antiqua" w:hAnsi="Book Antiqua" w:cs="Times New Roman"/>
                <w:sz w:val="24"/>
                <w:szCs w:val="24"/>
              </w:rPr>
              <w:t>μL</w:t>
            </w:r>
            <w:proofErr w:type="spellEnd"/>
          </w:p>
        </w:tc>
      </w:tr>
      <w:tr w:rsidR="00E37547" w:rsidRPr="00822A74" w14:paraId="060330B4" w14:textId="77777777" w:rsidTr="008F3E78">
        <w:tc>
          <w:tcPr>
            <w:tcW w:w="3510" w:type="dxa"/>
          </w:tcPr>
          <w:p w14:paraId="722D7EED" w14:textId="2FEFC5D6" w:rsidR="00E37547" w:rsidRPr="00822A74" w:rsidRDefault="00E37547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0.9265</w:t>
            </w:r>
            <w:r w:rsidR="00F03463" w:rsidRPr="00822A7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822A74">
              <w:rPr>
                <w:rFonts w:ascii="Book Antiqua" w:hAnsi="Book Antiqua" w:cs="Times New Roman"/>
                <w:sz w:val="24"/>
                <w:szCs w:val="24"/>
              </w:rPr>
              <w:t xml:space="preserve">(Infection </w:t>
            </w:r>
            <w:r w:rsidR="007573FA" w:rsidRPr="00822A74">
              <w:rPr>
                <w:rFonts w:ascii="Book Antiqua" w:hAnsi="Book Antiqua" w:cs="Times New Roman"/>
                <w:i/>
                <w:sz w:val="24"/>
                <w:szCs w:val="24"/>
              </w:rPr>
              <w:t>vs</w:t>
            </w:r>
            <w:r w:rsidRPr="00822A74">
              <w:rPr>
                <w:rFonts w:ascii="Book Antiqua" w:hAnsi="Book Antiqua" w:cs="Times New Roman"/>
                <w:sz w:val="24"/>
                <w:szCs w:val="24"/>
              </w:rPr>
              <w:t xml:space="preserve"> Resistance)</w:t>
            </w:r>
          </w:p>
        </w:tc>
        <w:tc>
          <w:tcPr>
            <w:tcW w:w="1560" w:type="dxa"/>
          </w:tcPr>
          <w:p w14:paraId="566B2CA1" w14:textId="77777777" w:rsidR="00E37547" w:rsidRPr="00822A74" w:rsidRDefault="00E37547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85.29%</w:t>
            </w:r>
          </w:p>
        </w:tc>
        <w:tc>
          <w:tcPr>
            <w:tcW w:w="1339" w:type="dxa"/>
          </w:tcPr>
          <w:p w14:paraId="689BF0EE" w14:textId="77777777" w:rsidR="00E37547" w:rsidRPr="00822A74" w:rsidRDefault="00E37547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100</w:t>
            </w:r>
            <w:r w:rsidR="00F03463" w:rsidRPr="00822A74">
              <w:rPr>
                <w:rFonts w:ascii="Book Antiqua" w:hAnsi="Book Antiqua" w:cs="Times New Roman"/>
                <w:sz w:val="24"/>
                <w:szCs w:val="24"/>
              </w:rPr>
              <w:t>.00</w:t>
            </w:r>
            <w:r w:rsidRPr="00822A74">
              <w:rPr>
                <w:rFonts w:ascii="Book Antiqua" w:hAnsi="Book Antiqua" w:cs="Times New Roman"/>
                <w:sz w:val="24"/>
                <w:szCs w:val="24"/>
              </w:rPr>
              <w:t>%</w:t>
            </w:r>
          </w:p>
        </w:tc>
        <w:tc>
          <w:tcPr>
            <w:tcW w:w="1887" w:type="dxa"/>
          </w:tcPr>
          <w:p w14:paraId="4176CF80" w14:textId="6D2E0166" w:rsidR="00E37547" w:rsidRPr="00822A74" w:rsidRDefault="00E37547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0.01087</w:t>
            </w:r>
            <w:r w:rsidR="00F03463" w:rsidRPr="00822A74">
              <w:rPr>
                <w:rFonts w:ascii="Book Antiqua" w:hAnsi="Book Antiqua" w:cs="Times New Roman"/>
                <w:sz w:val="24"/>
                <w:szCs w:val="24"/>
              </w:rPr>
              <w:t>0</w:t>
            </w:r>
            <w:r w:rsidRPr="00822A7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proofErr w:type="spellStart"/>
            <w:r w:rsidRPr="00822A74">
              <w:rPr>
                <w:rFonts w:ascii="Book Antiqua" w:hAnsi="Book Antiqua" w:cs="Times New Roman"/>
                <w:sz w:val="24"/>
                <w:szCs w:val="24"/>
              </w:rPr>
              <w:t>amol</w:t>
            </w:r>
            <w:proofErr w:type="spellEnd"/>
            <w:r w:rsidRPr="00822A74">
              <w:rPr>
                <w:rFonts w:ascii="Book Antiqua" w:hAnsi="Book Antiqua" w:cs="Times New Roman"/>
                <w:sz w:val="24"/>
                <w:szCs w:val="24"/>
              </w:rPr>
              <w:t>/</w:t>
            </w:r>
            <w:proofErr w:type="spellStart"/>
            <w:r w:rsidR="007573FA" w:rsidRPr="00822A74">
              <w:rPr>
                <w:rFonts w:ascii="Book Antiqua" w:hAnsi="Book Antiqua" w:cs="Times New Roman"/>
                <w:sz w:val="24"/>
                <w:szCs w:val="24"/>
              </w:rPr>
              <w:t>μL</w:t>
            </w:r>
            <w:proofErr w:type="spellEnd"/>
          </w:p>
        </w:tc>
      </w:tr>
      <w:tr w:rsidR="00E37547" w:rsidRPr="00822A74" w14:paraId="1156ABD6" w14:textId="77777777" w:rsidTr="008F3E78">
        <w:tc>
          <w:tcPr>
            <w:tcW w:w="3510" w:type="dxa"/>
          </w:tcPr>
          <w:p w14:paraId="43701CA4" w14:textId="0F188EA6" w:rsidR="00E37547" w:rsidRPr="00822A74" w:rsidRDefault="00E37547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0.8359</w:t>
            </w:r>
            <w:r w:rsidR="00F03463" w:rsidRPr="00822A7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822A74">
              <w:rPr>
                <w:rFonts w:ascii="Book Antiqua" w:hAnsi="Book Antiqua" w:cs="Times New Roman"/>
                <w:sz w:val="24"/>
                <w:szCs w:val="24"/>
              </w:rPr>
              <w:t xml:space="preserve">(Resistance </w:t>
            </w:r>
            <w:r w:rsidR="007573FA" w:rsidRPr="00822A74">
              <w:rPr>
                <w:rFonts w:ascii="Book Antiqua" w:hAnsi="Book Antiqua" w:cs="Times New Roman"/>
                <w:i/>
                <w:sz w:val="24"/>
                <w:szCs w:val="24"/>
              </w:rPr>
              <w:t>vs</w:t>
            </w:r>
            <w:r w:rsidRPr="00822A74">
              <w:rPr>
                <w:rFonts w:ascii="Book Antiqua" w:hAnsi="Book Antiqua" w:cs="Times New Roman"/>
                <w:sz w:val="24"/>
                <w:szCs w:val="24"/>
              </w:rPr>
              <w:t xml:space="preserve"> Sensitivity)</w:t>
            </w:r>
          </w:p>
        </w:tc>
        <w:tc>
          <w:tcPr>
            <w:tcW w:w="1560" w:type="dxa"/>
          </w:tcPr>
          <w:p w14:paraId="3F07A2B5" w14:textId="77777777" w:rsidR="00E37547" w:rsidRPr="00822A74" w:rsidRDefault="00E37547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76.47%</w:t>
            </w:r>
          </w:p>
        </w:tc>
        <w:tc>
          <w:tcPr>
            <w:tcW w:w="1339" w:type="dxa"/>
          </w:tcPr>
          <w:p w14:paraId="22F9DF82" w14:textId="77777777" w:rsidR="00E37547" w:rsidRPr="00822A74" w:rsidRDefault="00E37547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100</w:t>
            </w:r>
            <w:r w:rsidR="00F03463" w:rsidRPr="00822A74">
              <w:rPr>
                <w:rFonts w:ascii="Book Antiqua" w:hAnsi="Book Antiqua" w:cs="Times New Roman"/>
                <w:sz w:val="24"/>
                <w:szCs w:val="24"/>
              </w:rPr>
              <w:t>.00</w:t>
            </w:r>
            <w:r w:rsidRPr="00822A74">
              <w:rPr>
                <w:rFonts w:ascii="Book Antiqua" w:hAnsi="Book Antiqua" w:cs="Times New Roman"/>
                <w:sz w:val="24"/>
                <w:szCs w:val="24"/>
              </w:rPr>
              <w:t>%</w:t>
            </w:r>
          </w:p>
        </w:tc>
        <w:tc>
          <w:tcPr>
            <w:tcW w:w="1887" w:type="dxa"/>
          </w:tcPr>
          <w:p w14:paraId="67004B53" w14:textId="1631822D" w:rsidR="00E37547" w:rsidRPr="00822A74" w:rsidRDefault="00E37547" w:rsidP="00822A7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22A74">
              <w:rPr>
                <w:rFonts w:ascii="Book Antiqua" w:hAnsi="Book Antiqua" w:cs="Times New Roman"/>
                <w:sz w:val="24"/>
                <w:szCs w:val="24"/>
              </w:rPr>
              <w:t>0.03030</w:t>
            </w:r>
            <w:r w:rsidR="00F03463" w:rsidRPr="00822A74">
              <w:rPr>
                <w:rFonts w:ascii="Book Antiqua" w:hAnsi="Book Antiqua" w:cs="Times New Roman"/>
                <w:sz w:val="24"/>
                <w:szCs w:val="24"/>
              </w:rPr>
              <w:t>0</w:t>
            </w:r>
            <w:r w:rsidRPr="00822A7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proofErr w:type="spellStart"/>
            <w:r w:rsidRPr="00822A74">
              <w:rPr>
                <w:rFonts w:ascii="Book Antiqua" w:hAnsi="Book Antiqua" w:cs="Times New Roman"/>
                <w:sz w:val="24"/>
                <w:szCs w:val="24"/>
              </w:rPr>
              <w:t>amol</w:t>
            </w:r>
            <w:proofErr w:type="spellEnd"/>
            <w:r w:rsidRPr="00822A74">
              <w:rPr>
                <w:rFonts w:ascii="Book Antiqua" w:hAnsi="Book Antiqua" w:cs="Times New Roman"/>
                <w:sz w:val="24"/>
                <w:szCs w:val="24"/>
              </w:rPr>
              <w:t>/</w:t>
            </w:r>
            <w:proofErr w:type="spellStart"/>
            <w:r w:rsidR="007573FA" w:rsidRPr="00822A74">
              <w:rPr>
                <w:rFonts w:ascii="Book Antiqua" w:hAnsi="Book Antiqua" w:cs="Times New Roman"/>
                <w:sz w:val="24"/>
                <w:szCs w:val="24"/>
              </w:rPr>
              <w:t>μL</w:t>
            </w:r>
            <w:proofErr w:type="spellEnd"/>
          </w:p>
        </w:tc>
      </w:tr>
    </w:tbl>
    <w:p w14:paraId="450AEDCF" w14:textId="65D31ABB" w:rsidR="00E37547" w:rsidRPr="00822A74" w:rsidRDefault="00E37547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sz w:val="24"/>
          <w:szCs w:val="24"/>
        </w:rPr>
        <w:t>Infe</w:t>
      </w:r>
      <w:r w:rsidR="007573FA" w:rsidRPr="00822A74">
        <w:rPr>
          <w:rFonts w:ascii="Book Antiqua" w:hAnsi="Book Antiqua" w:cs="Times New Roman"/>
          <w:sz w:val="24"/>
          <w:szCs w:val="24"/>
        </w:rPr>
        <w:t>ction: HCV-1b-infected patients;</w:t>
      </w:r>
      <w:r w:rsidRPr="00822A74">
        <w:rPr>
          <w:rFonts w:ascii="Book Antiqua" w:hAnsi="Book Antiqua" w:cs="Times New Roman"/>
          <w:sz w:val="24"/>
          <w:szCs w:val="24"/>
        </w:rPr>
        <w:t xml:space="preserve"> Healthy: </w:t>
      </w:r>
      <w:r w:rsidR="007573FA" w:rsidRPr="00822A74">
        <w:rPr>
          <w:rFonts w:ascii="Book Antiqua" w:hAnsi="Book Antiqua" w:cs="Times New Roman"/>
          <w:sz w:val="24"/>
          <w:szCs w:val="24"/>
        </w:rPr>
        <w:t>Healthy subjection;</w:t>
      </w:r>
      <w:r w:rsidRPr="00822A74">
        <w:rPr>
          <w:rFonts w:ascii="Book Antiqua" w:hAnsi="Book Antiqua" w:cs="Times New Roman"/>
          <w:sz w:val="24"/>
          <w:szCs w:val="24"/>
        </w:rPr>
        <w:t xml:space="preserve"> Sensitivity: </w:t>
      </w:r>
      <w:proofErr w:type="spellStart"/>
      <w:r w:rsidR="007573FA" w:rsidRPr="00822A74">
        <w:rPr>
          <w:rFonts w:ascii="Book Antiqua" w:hAnsi="Book Antiqua" w:cs="Times New Roman"/>
          <w:sz w:val="24"/>
          <w:szCs w:val="24"/>
        </w:rPr>
        <w:t>P</w:t>
      </w:r>
      <w:r w:rsidRPr="00822A74">
        <w:rPr>
          <w:rFonts w:ascii="Book Antiqua" w:hAnsi="Book Antiqua" w:cs="Times New Roman"/>
          <w:sz w:val="24"/>
          <w:szCs w:val="24"/>
        </w:rPr>
        <w:t>egylated</w:t>
      </w:r>
      <w:proofErr w:type="spellEnd"/>
      <w:r w:rsidRPr="00822A74">
        <w:rPr>
          <w:rFonts w:ascii="Book Antiqua" w:hAnsi="Book Antiqua" w:cs="Times New Roman"/>
          <w:sz w:val="24"/>
          <w:szCs w:val="24"/>
        </w:rPr>
        <w:t xml:space="preserve"> IFNα sensitivity</w:t>
      </w:r>
      <w:r w:rsidR="007573FA" w:rsidRPr="00822A74">
        <w:rPr>
          <w:rFonts w:ascii="Book Antiqua" w:hAnsi="Book Antiqua" w:cs="Times New Roman"/>
          <w:sz w:val="24"/>
          <w:szCs w:val="24"/>
        </w:rPr>
        <w:t xml:space="preserve">; </w:t>
      </w:r>
      <w:r w:rsidRPr="00822A74">
        <w:rPr>
          <w:rFonts w:ascii="Book Antiqua" w:hAnsi="Book Antiqua" w:cs="Times New Roman"/>
          <w:sz w:val="24"/>
          <w:szCs w:val="24"/>
        </w:rPr>
        <w:t xml:space="preserve">Resistance: </w:t>
      </w:r>
      <w:proofErr w:type="spellStart"/>
      <w:r w:rsidR="007573FA" w:rsidRPr="00822A74">
        <w:rPr>
          <w:rFonts w:ascii="Book Antiqua" w:hAnsi="Book Antiqua" w:cs="Times New Roman"/>
          <w:sz w:val="24"/>
          <w:szCs w:val="24"/>
        </w:rPr>
        <w:t>P</w:t>
      </w:r>
      <w:r w:rsidRPr="00822A74">
        <w:rPr>
          <w:rFonts w:ascii="Book Antiqua" w:hAnsi="Book Antiqua" w:cs="Times New Roman"/>
          <w:sz w:val="24"/>
          <w:szCs w:val="24"/>
        </w:rPr>
        <w:t>egylated</w:t>
      </w:r>
      <w:proofErr w:type="spellEnd"/>
      <w:r w:rsidR="00C20592" w:rsidRPr="00822A74">
        <w:rPr>
          <w:rFonts w:ascii="Book Antiqua" w:hAnsi="Book Antiqua" w:cs="Times New Roman"/>
          <w:sz w:val="24"/>
          <w:szCs w:val="24"/>
        </w:rPr>
        <w:t>;</w:t>
      </w:r>
      <w:r w:rsidRPr="00822A74">
        <w:rPr>
          <w:rFonts w:ascii="Book Antiqua" w:hAnsi="Book Antiqua" w:cs="Times New Roman"/>
          <w:sz w:val="24"/>
          <w:szCs w:val="24"/>
        </w:rPr>
        <w:t xml:space="preserve"> IFNα resistance.</w:t>
      </w:r>
    </w:p>
    <w:p w14:paraId="11FF8AA7" w14:textId="31722C80" w:rsidR="00B5133B" w:rsidRPr="00822A74" w:rsidRDefault="00B5133B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sz w:val="24"/>
          <w:szCs w:val="24"/>
        </w:rPr>
        <w:br w:type="page"/>
      </w:r>
    </w:p>
    <w:p w14:paraId="5B2D86EB" w14:textId="4564B993" w:rsidR="00107364" w:rsidRPr="00822A74" w:rsidRDefault="00107364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49A08E91" wp14:editId="738C147E">
            <wp:extent cx="2886075" cy="2676525"/>
            <wp:effectExtent l="0" t="0" r="0" b="0"/>
            <wp:docPr id="1" name="图片 1" descr="C:\Users\Administrator\Desktop\桌面\项目\项目未完成\HCL\Figure 1\Figure 1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桌面\项目\项目未完成\HCL\Figure 1\Figure 1A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010EC" w14:textId="3B006FB1" w:rsidR="00107364" w:rsidRPr="00822A74" w:rsidRDefault="00107364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5242EB56" wp14:editId="131F62B7">
            <wp:extent cx="2867025" cy="4029075"/>
            <wp:effectExtent l="0" t="0" r="0" b="0"/>
            <wp:docPr id="8" name="图片 8" descr="C:\Users\Administrator\Desktop\桌面\项目\项目未完成\HCL\Figure 1\Figure 1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桌面\项目\项目未完成\HCL\Figure 1\Figure 1B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99D90" w14:textId="64ED70F2" w:rsidR="00107364" w:rsidRPr="00822A74" w:rsidRDefault="00107364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68D4E929" wp14:editId="6AFC4AAB">
            <wp:extent cx="2886075" cy="3981450"/>
            <wp:effectExtent l="0" t="0" r="0" b="0"/>
            <wp:docPr id="9" name="图片 9" descr="C:\Users\Administrator\Desktop\桌面\项目\项目未完成\HCL\Figure 1\Figure 1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桌面\项目\项目未完成\HCL\Figure 1\Figure 1C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2D51A" w14:textId="20BCCAD4" w:rsidR="00107364" w:rsidRPr="00822A74" w:rsidRDefault="00107364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5C2C4391" wp14:editId="30FDC229">
            <wp:extent cx="4238625" cy="3438525"/>
            <wp:effectExtent l="0" t="0" r="0" b="0"/>
            <wp:docPr id="10" name="图片 10" descr="C:\Users\Administrator\Desktop\桌面\项目\项目未完成\HCL\Figure 1\Figure 1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桌面\项目\项目未完成\HCL\Figure 1\Figure 1D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DF685" w14:textId="4772767A" w:rsidR="00107364" w:rsidRPr="00822A74" w:rsidRDefault="00107364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033643FB" wp14:editId="36A73394">
            <wp:extent cx="4238625" cy="3638550"/>
            <wp:effectExtent l="0" t="0" r="0" b="0"/>
            <wp:docPr id="11" name="图片 11" descr="C:\Users\Administrator\Desktop\桌面\项目\项目未完成\HCL\Figure 1\Figure 1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桌面\项目\项目未完成\HCL\Figure 1\Figure 1F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D7111" w14:textId="0039F019" w:rsidR="00907FB8" w:rsidRPr="00822A74" w:rsidRDefault="00907FB8" w:rsidP="00822A7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822A74">
        <w:rPr>
          <w:rFonts w:ascii="Book Antiqua" w:hAnsi="Book Antiqua" w:cs="Times New Roman"/>
          <w:b/>
          <w:sz w:val="24"/>
          <w:szCs w:val="24"/>
        </w:rPr>
        <w:t xml:space="preserve">Figure 1 Serum miR-93-5p expression is increased in </w:t>
      </w:r>
      <w:r w:rsidR="007573FA" w:rsidRPr="00822A74">
        <w:rPr>
          <w:rFonts w:ascii="Book Antiqua" w:hAnsi="Book Antiqua" w:cs="Times New Roman"/>
          <w:b/>
          <w:sz w:val="24"/>
          <w:szCs w:val="24"/>
        </w:rPr>
        <w:t>hepatitis C virus</w:t>
      </w:r>
      <w:r w:rsidRPr="00822A74">
        <w:rPr>
          <w:rFonts w:ascii="Book Antiqua" w:hAnsi="Book Antiqua" w:cs="Times New Roman"/>
          <w:b/>
          <w:sz w:val="24"/>
          <w:szCs w:val="24"/>
        </w:rPr>
        <w:t>-1b-infected patients.</w:t>
      </w:r>
      <w:r w:rsidRPr="00822A74">
        <w:rPr>
          <w:rFonts w:ascii="Book Antiqua" w:hAnsi="Book Antiqua" w:cs="Times New Roman"/>
          <w:sz w:val="24"/>
          <w:szCs w:val="24"/>
        </w:rPr>
        <w:t xml:space="preserve"> A: The linearity of miR-93-5p quantification; B: Box shows miR-93-5p concentration in serum of 84 patients with HCV-1b infection, compared with that of 84 healthy subjects; C: Box shows miR-93-5p concentration in serum of 50 HCV-1b-infected patients with </w:t>
      </w:r>
      <w:proofErr w:type="spellStart"/>
      <w:r w:rsidRPr="00822A74">
        <w:rPr>
          <w:rFonts w:ascii="Book Antiqua" w:hAnsi="Book Antiqua" w:cs="Times New Roman"/>
          <w:sz w:val="24"/>
          <w:szCs w:val="24"/>
        </w:rPr>
        <w:t>pegylated</w:t>
      </w:r>
      <w:proofErr w:type="spellEnd"/>
      <w:r w:rsidRPr="00822A74">
        <w:rPr>
          <w:rFonts w:ascii="Book Antiqua" w:hAnsi="Book Antiqua" w:cs="Times New Roman"/>
          <w:sz w:val="24"/>
          <w:szCs w:val="24"/>
        </w:rPr>
        <w:t xml:space="preserve"> IFNα sensitivity and 34 HCV-1b-infected patients with </w:t>
      </w:r>
      <w:proofErr w:type="spellStart"/>
      <w:r w:rsidRPr="00822A74">
        <w:rPr>
          <w:rFonts w:ascii="Book Antiqua" w:hAnsi="Book Antiqua" w:cs="Times New Roman"/>
          <w:sz w:val="24"/>
          <w:szCs w:val="24"/>
        </w:rPr>
        <w:t>pegylated</w:t>
      </w:r>
      <w:proofErr w:type="spellEnd"/>
      <w:r w:rsidRPr="00822A74">
        <w:rPr>
          <w:rFonts w:ascii="Book Antiqua" w:hAnsi="Book Antiqua" w:cs="Times New Roman"/>
          <w:sz w:val="24"/>
          <w:szCs w:val="24"/>
        </w:rPr>
        <w:t xml:space="preserve"> IFNα resistance, compared with that of 84 healthy subjects; D: Scatter shows serum miR-93-5p concentration in 84 healthy subjects, 50 HCV 1b-infected patients with </w:t>
      </w:r>
      <w:proofErr w:type="spellStart"/>
      <w:r w:rsidRPr="00822A74">
        <w:rPr>
          <w:rFonts w:ascii="Book Antiqua" w:hAnsi="Book Antiqua" w:cs="Times New Roman"/>
          <w:sz w:val="24"/>
          <w:szCs w:val="24"/>
        </w:rPr>
        <w:t>pegylated</w:t>
      </w:r>
      <w:proofErr w:type="spellEnd"/>
      <w:r w:rsidRPr="00822A74">
        <w:rPr>
          <w:rFonts w:ascii="Book Antiqua" w:hAnsi="Book Antiqua" w:cs="Times New Roman"/>
          <w:sz w:val="24"/>
          <w:szCs w:val="24"/>
        </w:rPr>
        <w:t xml:space="preserve"> IFNα sensitivity before or after treatment; E: Scatter shows serum miR-93-5p concentration in 84 healthy subjects, 34 HCV 1b-infected patients with </w:t>
      </w:r>
      <w:proofErr w:type="spellStart"/>
      <w:r w:rsidRPr="00822A74">
        <w:rPr>
          <w:rFonts w:ascii="Book Antiqua" w:hAnsi="Book Antiqua" w:cs="Times New Roman"/>
          <w:sz w:val="24"/>
          <w:szCs w:val="24"/>
        </w:rPr>
        <w:t>pegylated</w:t>
      </w:r>
      <w:proofErr w:type="spellEnd"/>
      <w:r w:rsidRPr="00822A74">
        <w:rPr>
          <w:rFonts w:ascii="Book Antiqua" w:hAnsi="Book Antiqua" w:cs="Times New Roman"/>
          <w:sz w:val="24"/>
          <w:szCs w:val="24"/>
        </w:rPr>
        <w:t xml:space="preserve"> IFNα resistance before or after treatment.</w:t>
      </w:r>
      <w:r w:rsidR="007573FA" w:rsidRPr="00822A74">
        <w:rPr>
          <w:rFonts w:ascii="Book Antiqua" w:hAnsi="Book Antiqua" w:cs="Times New Roman"/>
          <w:sz w:val="24"/>
          <w:szCs w:val="24"/>
        </w:rPr>
        <w:t xml:space="preserve"> HCV: Hepatitis C virus; IFNα:</w:t>
      </w:r>
      <w:r w:rsidR="00C20592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7573FA" w:rsidRPr="00822A74">
        <w:rPr>
          <w:rFonts w:ascii="Book Antiqua" w:hAnsi="Book Antiqua" w:cs="Times New Roman"/>
          <w:sz w:val="24"/>
          <w:szCs w:val="24"/>
        </w:rPr>
        <w:t>Interferon-α.</w:t>
      </w:r>
    </w:p>
    <w:p w14:paraId="1376D7A7" w14:textId="3952CE34" w:rsidR="00B5133B" w:rsidRPr="00822A74" w:rsidRDefault="00B5133B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7EC8E57B" w14:textId="014BCE12" w:rsidR="00B5133B" w:rsidRPr="00822A74" w:rsidRDefault="00B5133B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6C3B6896" w14:textId="15E454A0" w:rsidR="00107364" w:rsidRPr="00822A74" w:rsidRDefault="00107364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07B6E058" wp14:editId="0AFB19EB">
            <wp:extent cx="3019425" cy="2943225"/>
            <wp:effectExtent l="0" t="0" r="0" b="0"/>
            <wp:docPr id="12" name="图片 12" descr="C:\Users\Administrator\Desktop\桌面\项目\项目未完成\HCL\Figure 2\Figure 2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桌面\项目\项目未完成\HCL\Figure 2\Figure 2A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A74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66A91082" wp14:editId="123A7E41">
            <wp:extent cx="3019425" cy="3143250"/>
            <wp:effectExtent l="0" t="0" r="0" b="0"/>
            <wp:docPr id="13" name="图片 13" descr="C:\Users\Administrator\Desktop\桌面\项目\项目未完成\HCL\Figure 2\Figure 2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桌面\项目\项目未完成\HCL\Figure 2\Figure 2B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A74"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2122728C" wp14:editId="0B4DBB70">
            <wp:extent cx="3000375" cy="3143250"/>
            <wp:effectExtent l="0" t="0" r="0" b="0"/>
            <wp:docPr id="14" name="图片 14" descr="C:\Users\Administrator\Desktop\桌面\项目\项目未完成\HCL\Figure 2\Figure 2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桌面\项目\项目未完成\HCL\Figure 2\Figure 2C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A74">
        <w:rPr>
          <w:rFonts w:ascii="Book Antiqua" w:eastAsia="Times New Roman" w:hAnsi="Book Antiqua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22A74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2710E21F" wp14:editId="5E016224">
            <wp:extent cx="2905125" cy="3143250"/>
            <wp:effectExtent l="0" t="0" r="0" b="0"/>
            <wp:docPr id="15" name="图片 15" descr="C:\Users\Administrator\Desktop\桌面\项目\项目未完成\HCL\Figure 2\Figure 2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桌面\项目\项目未完成\HCL\Figure 2\Figure 2D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79B89" w14:textId="396E228D" w:rsidR="00907FB8" w:rsidRPr="00822A74" w:rsidRDefault="00907FB8" w:rsidP="00822A74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822A74">
        <w:rPr>
          <w:rFonts w:ascii="Book Antiqua" w:hAnsi="Book Antiqua" w:cs="Times New Roman"/>
          <w:b/>
          <w:sz w:val="24"/>
          <w:szCs w:val="24"/>
        </w:rPr>
        <w:t xml:space="preserve">Figure 2 miR-93-5p concentration in serum of patients with </w:t>
      </w:r>
      <w:r w:rsidR="007573FA" w:rsidRPr="00822A74">
        <w:rPr>
          <w:rFonts w:ascii="Book Antiqua" w:hAnsi="Book Antiqua" w:cs="Times New Roman"/>
          <w:b/>
          <w:sz w:val="24"/>
          <w:szCs w:val="24"/>
        </w:rPr>
        <w:t>hepatitis C virus-</w:t>
      </w:r>
      <w:r w:rsidRPr="00822A74">
        <w:rPr>
          <w:rFonts w:ascii="Book Antiqua" w:hAnsi="Book Antiqua" w:cs="Times New Roman"/>
          <w:b/>
          <w:sz w:val="24"/>
          <w:szCs w:val="24"/>
        </w:rPr>
        <w:t xml:space="preserve">1b infection is involved in </w:t>
      </w:r>
      <w:proofErr w:type="spellStart"/>
      <w:r w:rsidRPr="00822A74">
        <w:rPr>
          <w:rFonts w:ascii="Book Antiqua" w:hAnsi="Book Antiqua" w:cs="Times New Roman"/>
          <w:b/>
          <w:sz w:val="24"/>
          <w:szCs w:val="24"/>
        </w:rPr>
        <w:t>pegylated</w:t>
      </w:r>
      <w:proofErr w:type="spellEnd"/>
      <w:r w:rsidRPr="00822A74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7573FA" w:rsidRPr="00822A74">
        <w:rPr>
          <w:rFonts w:ascii="Book Antiqua" w:hAnsi="Book Antiqua" w:cs="Times New Roman"/>
          <w:b/>
          <w:sz w:val="24"/>
          <w:szCs w:val="24"/>
        </w:rPr>
        <w:t xml:space="preserve">interferon-α </w:t>
      </w:r>
      <w:r w:rsidRPr="00822A74">
        <w:rPr>
          <w:rFonts w:ascii="Book Antiqua" w:hAnsi="Book Antiqua" w:cs="Times New Roman"/>
          <w:b/>
          <w:sz w:val="24"/>
          <w:szCs w:val="24"/>
        </w:rPr>
        <w:t>resistance.</w:t>
      </w:r>
      <w:r w:rsidRPr="00822A74">
        <w:rPr>
          <w:rFonts w:ascii="Book Antiqua" w:hAnsi="Book Antiqua" w:cs="Times New Roman"/>
          <w:sz w:val="24"/>
          <w:szCs w:val="24"/>
        </w:rPr>
        <w:t xml:space="preserve"> A: Receiver operating characteristics (ROC) curve shows an AUC value of 0.8846 for serum miR-93-5p concentration in distinguishing HCV-1b-infected patients from healthy subjects; B and C: ROC curve shows AUC values of 0.8562 and 0.9265 in distinguishing HCV-1b-infected patients with </w:t>
      </w:r>
      <w:proofErr w:type="spellStart"/>
      <w:r w:rsidRPr="00822A74">
        <w:rPr>
          <w:rFonts w:ascii="Book Antiqua" w:hAnsi="Book Antiqua" w:cs="Times New Roman"/>
          <w:sz w:val="24"/>
          <w:szCs w:val="24"/>
        </w:rPr>
        <w:t>pegylated</w:t>
      </w:r>
      <w:proofErr w:type="spellEnd"/>
      <w:r w:rsidRPr="00822A74">
        <w:rPr>
          <w:rFonts w:ascii="Book Antiqua" w:hAnsi="Book Antiqua" w:cs="Times New Roman"/>
          <w:sz w:val="24"/>
          <w:szCs w:val="24"/>
        </w:rPr>
        <w:t xml:space="preserve"> IFNα sensitivity and resistance from healthy subjects, respectively; D:</w:t>
      </w:r>
      <w:r w:rsidRPr="00822A74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822A74">
        <w:rPr>
          <w:rFonts w:ascii="Book Antiqua" w:hAnsi="Book Antiqua" w:cs="Times New Roman"/>
          <w:sz w:val="24"/>
          <w:szCs w:val="24"/>
        </w:rPr>
        <w:t xml:space="preserve">ROC curve shows an AUC value of 0.8359 in distinguishing HCV-1b-infected </w:t>
      </w:r>
      <w:r w:rsidRPr="00822A74">
        <w:rPr>
          <w:rFonts w:ascii="Book Antiqua" w:hAnsi="Book Antiqua" w:cs="Times New Roman"/>
          <w:sz w:val="24"/>
          <w:szCs w:val="24"/>
        </w:rPr>
        <w:lastRenderedPageBreak/>
        <w:t xml:space="preserve">patients with </w:t>
      </w:r>
      <w:proofErr w:type="spellStart"/>
      <w:r w:rsidRPr="00822A74">
        <w:rPr>
          <w:rFonts w:ascii="Book Antiqua" w:hAnsi="Book Antiqua" w:cs="Times New Roman"/>
          <w:sz w:val="24"/>
          <w:szCs w:val="24"/>
        </w:rPr>
        <w:t>pegylated</w:t>
      </w:r>
      <w:proofErr w:type="spellEnd"/>
      <w:r w:rsidRPr="00822A74">
        <w:rPr>
          <w:rFonts w:ascii="Book Antiqua" w:hAnsi="Book Antiqua" w:cs="Times New Roman"/>
          <w:sz w:val="24"/>
          <w:szCs w:val="24"/>
        </w:rPr>
        <w:t xml:space="preserve"> IFNα resistance from those with </w:t>
      </w:r>
      <w:proofErr w:type="spellStart"/>
      <w:r w:rsidRPr="00822A74">
        <w:rPr>
          <w:rFonts w:ascii="Book Antiqua" w:hAnsi="Book Antiqua" w:cs="Times New Roman"/>
          <w:sz w:val="24"/>
          <w:szCs w:val="24"/>
        </w:rPr>
        <w:t>pegylated</w:t>
      </w:r>
      <w:proofErr w:type="spellEnd"/>
      <w:r w:rsidRPr="00822A74">
        <w:rPr>
          <w:rFonts w:ascii="Book Antiqua" w:hAnsi="Book Antiqua" w:cs="Times New Roman"/>
          <w:sz w:val="24"/>
          <w:szCs w:val="24"/>
        </w:rPr>
        <w:t xml:space="preserve"> IFNα sensitivity.</w:t>
      </w:r>
      <w:r w:rsidR="007573FA" w:rsidRPr="00822A74">
        <w:rPr>
          <w:rFonts w:ascii="Book Antiqua" w:hAnsi="Book Antiqua" w:cs="Times New Roman"/>
          <w:sz w:val="24"/>
          <w:szCs w:val="24"/>
        </w:rPr>
        <w:t xml:space="preserve"> HCV: Hepatitis C virus; IFNα: Interferon-α.</w:t>
      </w:r>
    </w:p>
    <w:p w14:paraId="7C18A427" w14:textId="6EA066E0" w:rsidR="00B5133B" w:rsidRPr="00822A74" w:rsidRDefault="00B5133B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1F6FBFC3" w14:textId="77777777" w:rsidR="007573FA" w:rsidRPr="00822A74" w:rsidRDefault="007573FA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1D1C6798" w14:textId="77777777" w:rsidR="007573FA" w:rsidRPr="00822A74" w:rsidRDefault="007573FA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65BEFE32" w14:textId="77777777" w:rsidR="007573FA" w:rsidRPr="00822A74" w:rsidRDefault="007573FA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6B2AA50B" w14:textId="77777777" w:rsidR="007573FA" w:rsidRPr="00822A74" w:rsidRDefault="007573FA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5E0A91E1" w14:textId="77777777" w:rsidR="007573FA" w:rsidRPr="00822A74" w:rsidRDefault="007573FA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568B3A61" w14:textId="77777777" w:rsidR="007573FA" w:rsidRPr="00822A74" w:rsidRDefault="007573FA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64B8CAE" w14:textId="77777777" w:rsidR="007573FA" w:rsidRPr="00822A74" w:rsidRDefault="007573FA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0B60C934" w14:textId="77777777" w:rsidR="007573FA" w:rsidRPr="00822A74" w:rsidRDefault="007573FA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1B138923" w14:textId="77777777" w:rsidR="007573FA" w:rsidRPr="00822A74" w:rsidRDefault="007573FA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5780D4DC" w14:textId="77777777" w:rsidR="007573FA" w:rsidRPr="00822A74" w:rsidRDefault="007573FA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0472F143" w14:textId="77777777" w:rsidR="007573FA" w:rsidRPr="00822A74" w:rsidRDefault="007573FA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489E5C0D" w14:textId="77777777" w:rsidR="007573FA" w:rsidRPr="00822A74" w:rsidRDefault="007573FA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7E3E27D9" w14:textId="77777777" w:rsidR="007573FA" w:rsidRPr="00822A74" w:rsidRDefault="007573FA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18BBAD3" w14:textId="77777777" w:rsidR="007573FA" w:rsidRPr="00822A74" w:rsidRDefault="007573FA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588B0864" w14:textId="77777777" w:rsidR="007573FA" w:rsidRPr="00822A74" w:rsidRDefault="007573FA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68CDD910" w14:textId="77777777" w:rsidR="007573FA" w:rsidRPr="00822A74" w:rsidRDefault="007573FA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C0D3ADE" w14:textId="77777777" w:rsidR="007573FA" w:rsidRPr="00822A74" w:rsidRDefault="007573FA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62981A62" w14:textId="77777777" w:rsidR="007573FA" w:rsidRPr="00822A74" w:rsidRDefault="007573FA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0039033D" w14:textId="77777777" w:rsidR="007573FA" w:rsidRPr="00822A74" w:rsidRDefault="007573FA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263DE246" w14:textId="77777777" w:rsidR="007573FA" w:rsidRPr="00822A74" w:rsidRDefault="007573FA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2F1E6A3A" w14:textId="77777777" w:rsidR="007573FA" w:rsidRPr="00822A74" w:rsidRDefault="007573FA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CDE1048" w14:textId="77777777" w:rsidR="007573FA" w:rsidRPr="00822A74" w:rsidRDefault="007573FA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2E237280" w14:textId="77777777" w:rsidR="007573FA" w:rsidRPr="00822A74" w:rsidRDefault="007573FA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A3F40F3" w14:textId="03701A70" w:rsidR="00B5133B" w:rsidRPr="00822A74" w:rsidRDefault="00B5133B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71F434FD" w14:textId="11C30154" w:rsidR="004063AB" w:rsidRPr="00822A74" w:rsidRDefault="004063AB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5E6B0476" wp14:editId="1D27AFC6">
            <wp:extent cx="2228850" cy="3162300"/>
            <wp:effectExtent l="0" t="0" r="0" b="0"/>
            <wp:docPr id="16" name="图片 16" descr="C:\Users\Administrator\Desktop\桌面\项目\项目未完成\HCL\Figure 3\Figure 3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桌面\项目\项目未完成\HCL\Figure 3\Figure 3A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69C0E" w14:textId="3F1E7A7B" w:rsidR="004063AB" w:rsidRPr="00822A74" w:rsidRDefault="004063AB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0566A927" wp14:editId="5D866637">
            <wp:extent cx="2571750" cy="3048000"/>
            <wp:effectExtent l="0" t="0" r="0" b="0"/>
            <wp:docPr id="17" name="图片 17" descr="C:\Users\Administrator\Desktop\桌面\项目\项目未完成\HCL\Figure 3\miR-1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桌面\项目\项目未完成\HCL\Figure 3\miR-122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D9C79" w14:textId="1AF5B77D" w:rsidR="004063AB" w:rsidRPr="00822A74" w:rsidRDefault="004063AB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790A06B7" wp14:editId="2D62F70A">
            <wp:extent cx="2562225" cy="3133725"/>
            <wp:effectExtent l="0" t="0" r="0" b="0"/>
            <wp:docPr id="18" name="图片 18" descr="C:\Users\Administrator\Desktop\桌面\项目\项目未完成\HCL\Figure 3\miR-93-5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桌面\项目\项目未完成\HCL\Figure 3\miR-93-5p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B6E77" w14:textId="1F6AC11A" w:rsidR="00B5133B" w:rsidRPr="00822A74" w:rsidRDefault="004063AB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5B4C7CC3" wp14:editId="2B111C30">
            <wp:extent cx="2066925" cy="2047875"/>
            <wp:effectExtent l="0" t="0" r="0" b="0"/>
            <wp:docPr id="19" name="图片 19" descr="C:\Users\Administrator\Desktop\桌面\项目\项目未完成\HCL\Figure 3\Figure 3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桌面\项目\项目未完成\HCL\Figure 3\Figure 3D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A74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2B95B87C" wp14:editId="7F1859A6">
            <wp:extent cx="3600450" cy="3286125"/>
            <wp:effectExtent l="0" t="0" r="0" b="0"/>
            <wp:docPr id="20" name="图片 20" descr="C:\Users\Administrator\Desktop\桌面\项目\项目未完成\HCL\Figure 3\Data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桌面\项目\项目未完成\HCL\Figure 3\Data 2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33B" w:rsidRPr="00822A74">
        <w:rPr>
          <w:rFonts w:ascii="Book Antiqua" w:hAnsi="Book Antiqua" w:cs="Times New Roman"/>
          <w:sz w:val="24"/>
          <w:szCs w:val="24"/>
        </w:rPr>
        <w:br w:type="page"/>
      </w:r>
    </w:p>
    <w:p w14:paraId="49ADB009" w14:textId="77777777" w:rsidR="00C20592" w:rsidRPr="00822A74" w:rsidRDefault="00907FB8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b/>
          <w:sz w:val="24"/>
          <w:szCs w:val="24"/>
        </w:rPr>
        <w:lastRenderedPageBreak/>
        <w:t xml:space="preserve">Figure 3 </w:t>
      </w:r>
      <w:r w:rsidR="007573FA" w:rsidRPr="00822A74">
        <w:rPr>
          <w:rFonts w:ascii="Book Antiqua" w:hAnsi="Book Antiqua" w:cs="Times New Roman"/>
          <w:b/>
          <w:sz w:val="24"/>
          <w:szCs w:val="24"/>
        </w:rPr>
        <w:t xml:space="preserve">hepatitis C virus </w:t>
      </w:r>
      <w:r w:rsidRPr="00822A74">
        <w:rPr>
          <w:rFonts w:ascii="Book Antiqua" w:hAnsi="Book Antiqua" w:cs="Times New Roman"/>
          <w:b/>
          <w:sz w:val="24"/>
          <w:szCs w:val="24"/>
        </w:rPr>
        <w:t xml:space="preserve">-1b core protein increases miR-93-5p expression and inactivated the </w:t>
      </w:r>
      <w:r w:rsidR="00C20592" w:rsidRPr="00822A74">
        <w:rPr>
          <w:rFonts w:ascii="Book Antiqua" w:hAnsi="Book Antiqua" w:cs="Times New Roman"/>
          <w:b/>
          <w:sz w:val="24"/>
          <w:szCs w:val="24"/>
        </w:rPr>
        <w:t>interferon</w:t>
      </w:r>
      <w:r w:rsidRPr="00822A74">
        <w:rPr>
          <w:rFonts w:ascii="Book Antiqua" w:hAnsi="Book Antiqua" w:cs="Times New Roman"/>
          <w:b/>
          <w:sz w:val="24"/>
          <w:szCs w:val="24"/>
        </w:rPr>
        <w:t xml:space="preserve"> signaling pathway.</w:t>
      </w:r>
      <w:r w:rsidRPr="00822A74">
        <w:rPr>
          <w:rFonts w:ascii="Book Antiqua" w:hAnsi="Book Antiqua" w:cs="Times New Roman"/>
          <w:sz w:val="24"/>
          <w:szCs w:val="24"/>
        </w:rPr>
        <w:t xml:space="preserve"> A: HCV core protein is enforcedly expressed in Huh7 cells using pcDNA3.1 (+) vector. Western blot shows HCV core protein expression. These results were repeated two times. B: Bar shows miR-122 expression in Huh7 cells transfected with </w:t>
      </w:r>
      <w:proofErr w:type="spellStart"/>
      <w:r w:rsidRPr="00822A74">
        <w:rPr>
          <w:rFonts w:ascii="Book Antiqua" w:hAnsi="Book Antiqua" w:cs="Times New Roman"/>
          <w:sz w:val="24"/>
          <w:szCs w:val="24"/>
        </w:rPr>
        <w:t>pcDNA</w:t>
      </w:r>
      <w:proofErr w:type="spellEnd"/>
      <w:r w:rsidRPr="00822A74">
        <w:rPr>
          <w:rFonts w:ascii="Book Antiqua" w:hAnsi="Book Antiqua" w:cs="Times New Roman"/>
          <w:sz w:val="24"/>
          <w:szCs w:val="24"/>
        </w:rPr>
        <w:t xml:space="preserve"> 3.1 (+) empty vector or HCV core-pcDNA3.1 (+) vector. U6 as internal reference. These results were repeated three times. C: Bar shows miR-93-5p expression in Huh7 cells transfected with </w:t>
      </w:r>
      <w:proofErr w:type="spellStart"/>
      <w:r w:rsidRPr="00822A74">
        <w:rPr>
          <w:rFonts w:ascii="Book Antiqua" w:hAnsi="Book Antiqua" w:cs="Times New Roman"/>
          <w:sz w:val="24"/>
          <w:szCs w:val="24"/>
        </w:rPr>
        <w:t>pcDNA</w:t>
      </w:r>
      <w:proofErr w:type="spellEnd"/>
      <w:r w:rsidRPr="00822A74">
        <w:rPr>
          <w:rFonts w:ascii="Book Antiqua" w:hAnsi="Book Antiqua" w:cs="Times New Roman"/>
          <w:sz w:val="24"/>
          <w:szCs w:val="24"/>
        </w:rPr>
        <w:t xml:space="preserve"> 3.1 (+) empty vector or HCV core-pcDNA3.1 (+) vector. U6 as internal reference. These results were repeated three times. D and E: Western blot shows the protein expression of IFNAR1 and STAT1, as well as the phosphorylation level of STAT1 in Huh7 cells which were transfected with </w:t>
      </w:r>
      <w:proofErr w:type="spellStart"/>
      <w:r w:rsidRPr="00822A74">
        <w:rPr>
          <w:rFonts w:ascii="Book Antiqua" w:hAnsi="Book Antiqua" w:cs="Times New Roman"/>
          <w:sz w:val="24"/>
          <w:szCs w:val="24"/>
        </w:rPr>
        <w:t>pcDNA</w:t>
      </w:r>
      <w:proofErr w:type="spellEnd"/>
      <w:r w:rsidRPr="00822A74">
        <w:rPr>
          <w:rFonts w:ascii="Book Antiqua" w:hAnsi="Book Antiqua" w:cs="Times New Roman"/>
          <w:sz w:val="24"/>
          <w:szCs w:val="24"/>
        </w:rPr>
        <w:t xml:space="preserve"> 3.1 (+) empty vector or HCV core-pcDNA3.1 (+) vector. These results were repeated two times.</w:t>
      </w:r>
      <w:r w:rsidR="007573FA" w:rsidRPr="00822A74">
        <w:rPr>
          <w:rFonts w:ascii="Book Antiqua" w:hAnsi="Book Antiqua" w:cs="Times New Roman"/>
          <w:sz w:val="24"/>
          <w:szCs w:val="24"/>
        </w:rPr>
        <w:t xml:space="preserve"> HCV: Hepatitis C virus</w:t>
      </w:r>
      <w:r w:rsidR="00C20592" w:rsidRPr="00822A74">
        <w:rPr>
          <w:rFonts w:ascii="Book Antiqua" w:hAnsi="Book Antiqua" w:cs="Times New Roman"/>
          <w:sz w:val="24"/>
          <w:szCs w:val="24"/>
        </w:rPr>
        <w:t>, IFNAR1: Interferon receptor 1.</w:t>
      </w:r>
    </w:p>
    <w:p w14:paraId="43369FC0" w14:textId="6296AE68" w:rsidR="00907FB8" w:rsidRPr="00822A74" w:rsidRDefault="00907FB8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46EDE407" w14:textId="6D4FEBE8" w:rsidR="00B5133B" w:rsidRPr="00822A74" w:rsidRDefault="00B5133B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20EC51E6" w14:textId="77777777" w:rsidR="007573FA" w:rsidRPr="00822A74" w:rsidRDefault="007573FA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250E9D47" w14:textId="77777777" w:rsidR="007573FA" w:rsidRPr="00822A74" w:rsidRDefault="007573FA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CB47387" w14:textId="77777777" w:rsidR="007573FA" w:rsidRPr="00822A74" w:rsidRDefault="007573FA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71C0C780" w14:textId="77777777" w:rsidR="007573FA" w:rsidRPr="00822A74" w:rsidRDefault="007573FA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0BB261F4" w14:textId="77777777" w:rsidR="007573FA" w:rsidRPr="00822A74" w:rsidRDefault="007573FA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5564890F" w14:textId="77777777" w:rsidR="007573FA" w:rsidRPr="00822A74" w:rsidRDefault="007573FA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0CEADFDD" w14:textId="77777777" w:rsidR="007573FA" w:rsidRPr="00822A74" w:rsidRDefault="007573FA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299AEBD7" w14:textId="77777777" w:rsidR="007573FA" w:rsidRPr="00822A74" w:rsidRDefault="007573FA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75666AE" w14:textId="77777777" w:rsidR="007573FA" w:rsidRPr="00822A74" w:rsidRDefault="007573FA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08ADF74F" w14:textId="77777777" w:rsidR="007573FA" w:rsidRPr="00822A74" w:rsidRDefault="007573FA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14F539DD" w14:textId="77777777" w:rsidR="007573FA" w:rsidRPr="00822A74" w:rsidRDefault="007573FA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6DF777B" w14:textId="481541E7" w:rsidR="004063AB" w:rsidRPr="00822A74" w:rsidRDefault="00D93BDC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0A27842E" wp14:editId="6743639E">
            <wp:extent cx="4191000" cy="2279316"/>
            <wp:effectExtent l="0" t="0" r="0" b="0"/>
            <wp:docPr id="21" name="图片 21" descr="C:\Users\Administrator\Desktop\桌面\项目\项目未完成\HCL\Figure 4\Figure 4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桌面\项目\项目未完成\HCL\Figure 4\Figure 4A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343" cy="228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E108F" w14:textId="418C89C9" w:rsidR="00D93BDC" w:rsidRPr="00822A74" w:rsidRDefault="00D93BDC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4BB8768C" wp14:editId="70206D5F">
            <wp:extent cx="5200650" cy="3133725"/>
            <wp:effectExtent l="0" t="0" r="0" b="0"/>
            <wp:docPr id="22" name="图片 22" descr="C:\Users\Administrator\Desktop\桌面\项目\项目未完成\HCL\Figure 4\Figure 4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桌面\项目\项目未完成\HCL\Figure 4\Figure 4B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EAE93" w14:textId="78619A74" w:rsidR="00D93BDC" w:rsidRPr="00822A74" w:rsidRDefault="00D93BDC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2E1D4E43" wp14:editId="641DF3BC">
            <wp:extent cx="3162300" cy="1718641"/>
            <wp:effectExtent l="0" t="0" r="0" b="0"/>
            <wp:docPr id="23" name="图片 23" descr="C:\Users\Administrator\Desktop\桌面\项目\项目未完成\HCL\Figure 4\Figure 4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桌面\项目\项目未完成\HCL\Figure 4\Figure 4C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72" cy="172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F467B" w14:textId="5B97BFE3" w:rsidR="00D93BDC" w:rsidRPr="00822A74" w:rsidRDefault="00D93BDC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244FD9F2" wp14:editId="60991D0A">
            <wp:extent cx="3476625" cy="3648075"/>
            <wp:effectExtent l="0" t="0" r="0" b="0"/>
            <wp:docPr id="24" name="图片 24" descr="C:\Users\Administrator\Desktop\桌面\项目\项目未完成\HCL\Figure 4\F3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桌面\项目\项目未完成\HCL\Figure 4\F3 2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1B597" w14:textId="63E4FCF1" w:rsidR="00B5133B" w:rsidRPr="00822A74" w:rsidRDefault="00D93BDC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2CAA7126" wp14:editId="1B3A0F98">
            <wp:extent cx="3362325" cy="3667125"/>
            <wp:effectExtent l="0" t="0" r="0" b="0"/>
            <wp:docPr id="25" name="图片 25" descr="C:\Users\Administrator\Desktop\桌面\项目\项目未完成\HCL\Figure 4\Data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桌面\项目\项目未完成\HCL\Figure 4\Data 4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FAF12" w14:textId="26970C20" w:rsidR="00C20592" w:rsidRPr="00822A74" w:rsidRDefault="00907FB8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b/>
          <w:sz w:val="24"/>
          <w:szCs w:val="24"/>
        </w:rPr>
        <w:t>Figure 4 FNAR1 is a direct target of miR-93-5p.</w:t>
      </w:r>
      <w:r w:rsidRPr="00822A74">
        <w:rPr>
          <w:rFonts w:ascii="Book Antiqua" w:hAnsi="Book Antiqua" w:cs="Times New Roman"/>
          <w:sz w:val="24"/>
          <w:szCs w:val="24"/>
        </w:rPr>
        <w:t xml:space="preserve"> A: The binding sites of miR-93-5p on the IFNAR1 3’UTR region, and the design of mutant binding sites on the IFNAR1 3’UTR for miR-93-5p; B: Luciferase assay shows that miR-93-5p </w:t>
      </w:r>
      <w:proofErr w:type="spellStart"/>
      <w:r w:rsidRPr="00822A74">
        <w:rPr>
          <w:rFonts w:ascii="Book Antiqua" w:hAnsi="Book Antiqua" w:cs="Times New Roman"/>
          <w:sz w:val="24"/>
          <w:szCs w:val="24"/>
        </w:rPr>
        <w:t>agomir</w:t>
      </w:r>
      <w:proofErr w:type="spellEnd"/>
      <w:r w:rsidRPr="00822A74">
        <w:rPr>
          <w:rFonts w:ascii="Book Antiqua" w:hAnsi="Book Antiqua" w:cs="Times New Roman"/>
          <w:sz w:val="24"/>
          <w:szCs w:val="24"/>
        </w:rPr>
        <w:t xml:space="preserve"> inhibits the relative luciferase activity in the binding site 1 or 2-expressing HEK293T cells, but not in the binding site 3- or mutant binding </w:t>
      </w:r>
      <w:r w:rsidRPr="00822A74">
        <w:rPr>
          <w:rFonts w:ascii="Book Antiqua" w:hAnsi="Book Antiqua" w:cs="Times New Roman"/>
          <w:sz w:val="24"/>
          <w:szCs w:val="24"/>
        </w:rPr>
        <w:lastRenderedPageBreak/>
        <w:t>sites-expressing HEK293T cells. These results were repeated six times; C and D</w:t>
      </w:r>
      <w:r w:rsidRPr="00822A74">
        <w:rPr>
          <w:rFonts w:ascii="Book Antiqua" w:hAnsi="Book Antiqua" w:cs="Times New Roman"/>
          <w:b/>
          <w:sz w:val="24"/>
          <w:szCs w:val="24"/>
        </w:rPr>
        <w:t xml:space="preserve">: </w:t>
      </w:r>
      <w:r w:rsidRPr="00822A74">
        <w:rPr>
          <w:rFonts w:ascii="Book Antiqua" w:hAnsi="Book Antiqua" w:cs="Times New Roman"/>
          <w:sz w:val="24"/>
          <w:szCs w:val="24"/>
        </w:rPr>
        <w:t>Western blot shows the protein expression of IFNAR1 in Huh7 cells transfected with ago-NC (200</w:t>
      </w:r>
      <w:r w:rsidR="00C20592" w:rsidRPr="00822A7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C20592" w:rsidRPr="00822A74">
        <w:rPr>
          <w:rFonts w:ascii="Book Antiqua" w:hAnsi="Book Antiqua" w:cs="Times New Roman"/>
          <w:sz w:val="24"/>
          <w:szCs w:val="24"/>
        </w:rPr>
        <w:t>nmol</w:t>
      </w:r>
      <w:proofErr w:type="spellEnd"/>
      <w:r w:rsidR="00C20592" w:rsidRPr="00822A74">
        <w:rPr>
          <w:rFonts w:ascii="Book Antiqua" w:hAnsi="Book Antiqua" w:cs="Times New Roman"/>
          <w:sz w:val="24"/>
          <w:szCs w:val="24"/>
        </w:rPr>
        <w:t>/L</w:t>
      </w:r>
      <w:r w:rsidRPr="00822A74">
        <w:rPr>
          <w:rFonts w:ascii="Book Antiqua" w:hAnsi="Book Antiqua" w:cs="Times New Roman"/>
          <w:sz w:val="24"/>
          <w:szCs w:val="24"/>
        </w:rPr>
        <w:t xml:space="preserve">), miR-93-5p </w:t>
      </w:r>
      <w:proofErr w:type="spellStart"/>
      <w:r w:rsidRPr="00822A74">
        <w:rPr>
          <w:rFonts w:ascii="Book Antiqua" w:hAnsi="Book Antiqua" w:cs="Times New Roman"/>
          <w:sz w:val="24"/>
          <w:szCs w:val="24"/>
        </w:rPr>
        <w:t>agomir</w:t>
      </w:r>
      <w:proofErr w:type="spellEnd"/>
      <w:r w:rsidRPr="00822A74">
        <w:rPr>
          <w:rFonts w:ascii="Book Antiqua" w:hAnsi="Book Antiqua" w:cs="Times New Roman"/>
          <w:sz w:val="24"/>
          <w:szCs w:val="24"/>
        </w:rPr>
        <w:t xml:space="preserve"> (200 </w:t>
      </w:r>
      <w:proofErr w:type="spellStart"/>
      <w:r w:rsidR="00C20592" w:rsidRPr="00822A74">
        <w:rPr>
          <w:rFonts w:ascii="Book Antiqua" w:hAnsi="Book Antiqua" w:cs="Times New Roman"/>
          <w:sz w:val="24"/>
          <w:szCs w:val="24"/>
        </w:rPr>
        <w:t>nmol</w:t>
      </w:r>
      <w:proofErr w:type="spellEnd"/>
      <w:r w:rsidR="00C20592" w:rsidRPr="00822A74">
        <w:rPr>
          <w:rFonts w:ascii="Book Antiqua" w:hAnsi="Book Antiqua" w:cs="Times New Roman"/>
          <w:sz w:val="24"/>
          <w:szCs w:val="24"/>
        </w:rPr>
        <w:t>/L</w:t>
      </w:r>
      <w:r w:rsidRPr="00822A74">
        <w:rPr>
          <w:rFonts w:ascii="Book Antiqua" w:hAnsi="Book Antiqua" w:cs="Times New Roman"/>
          <w:sz w:val="24"/>
          <w:szCs w:val="24"/>
        </w:rPr>
        <w:t>), anta-NC (200</w:t>
      </w:r>
      <w:r w:rsidR="00C20592" w:rsidRPr="00822A7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C20592" w:rsidRPr="00822A74">
        <w:rPr>
          <w:rFonts w:ascii="Book Antiqua" w:hAnsi="Book Antiqua" w:cs="Times New Roman"/>
          <w:sz w:val="24"/>
          <w:szCs w:val="24"/>
        </w:rPr>
        <w:t>nmol</w:t>
      </w:r>
      <w:proofErr w:type="spellEnd"/>
      <w:r w:rsidR="00C20592" w:rsidRPr="00822A74">
        <w:rPr>
          <w:rFonts w:ascii="Book Antiqua" w:hAnsi="Book Antiqua" w:cs="Times New Roman"/>
          <w:sz w:val="24"/>
          <w:szCs w:val="24"/>
        </w:rPr>
        <w:t>/L</w:t>
      </w:r>
      <w:r w:rsidRPr="00822A74">
        <w:rPr>
          <w:rFonts w:ascii="Book Antiqua" w:hAnsi="Book Antiqua" w:cs="Times New Roman"/>
          <w:sz w:val="24"/>
          <w:szCs w:val="24"/>
        </w:rPr>
        <w:t>), and miR-93-5p antagomir (200</w:t>
      </w:r>
      <w:r w:rsidR="00C20592" w:rsidRPr="00822A74">
        <w:rPr>
          <w:rFonts w:ascii="Book Antiqua" w:hAnsi="Book Antiqua" w:cs="Times New Roman"/>
          <w:sz w:val="24"/>
          <w:szCs w:val="24"/>
        </w:rPr>
        <w:t xml:space="preserve"> nmol/L</w:t>
      </w:r>
      <w:r w:rsidRPr="00822A74">
        <w:rPr>
          <w:rFonts w:ascii="Book Antiqua" w:hAnsi="Book Antiqua" w:cs="Times New Roman"/>
          <w:sz w:val="24"/>
          <w:szCs w:val="24"/>
        </w:rPr>
        <w:t xml:space="preserve">). These results were repeated two times; E: </w:t>
      </w:r>
      <w:proofErr w:type="spellStart"/>
      <w:r w:rsidRPr="00822A74">
        <w:rPr>
          <w:rFonts w:ascii="Book Antiqua" w:hAnsi="Book Antiqua" w:cs="Times New Roman"/>
          <w:sz w:val="24"/>
          <w:szCs w:val="24"/>
        </w:rPr>
        <w:t>qRT</w:t>
      </w:r>
      <w:proofErr w:type="spellEnd"/>
      <w:r w:rsidRPr="00822A74">
        <w:rPr>
          <w:rFonts w:ascii="Book Antiqua" w:hAnsi="Book Antiqua" w:cs="Times New Roman"/>
          <w:sz w:val="24"/>
          <w:szCs w:val="24"/>
        </w:rPr>
        <w:t>-PCR shows the mRNA expression of IFNAR1 in Huh7 cells transfected with ago-NC (200</w:t>
      </w:r>
      <w:r w:rsidR="00C20592" w:rsidRPr="00822A7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C20592" w:rsidRPr="00822A74">
        <w:rPr>
          <w:rFonts w:ascii="Book Antiqua" w:hAnsi="Book Antiqua" w:cs="Times New Roman"/>
          <w:sz w:val="24"/>
          <w:szCs w:val="24"/>
        </w:rPr>
        <w:t>nmol</w:t>
      </w:r>
      <w:proofErr w:type="spellEnd"/>
      <w:r w:rsidR="00C20592" w:rsidRPr="00822A74">
        <w:rPr>
          <w:rFonts w:ascii="Book Antiqua" w:hAnsi="Book Antiqua" w:cs="Times New Roman"/>
          <w:sz w:val="24"/>
          <w:szCs w:val="24"/>
        </w:rPr>
        <w:t>/L</w:t>
      </w:r>
      <w:r w:rsidRPr="00822A74">
        <w:rPr>
          <w:rFonts w:ascii="Book Antiqua" w:hAnsi="Book Antiqua" w:cs="Times New Roman"/>
          <w:sz w:val="24"/>
          <w:szCs w:val="24"/>
        </w:rPr>
        <w:t xml:space="preserve">), miR-93-5p </w:t>
      </w:r>
      <w:proofErr w:type="spellStart"/>
      <w:r w:rsidRPr="00822A74">
        <w:rPr>
          <w:rFonts w:ascii="Book Antiqua" w:hAnsi="Book Antiqua" w:cs="Times New Roman"/>
          <w:sz w:val="24"/>
          <w:szCs w:val="24"/>
        </w:rPr>
        <w:t>agomir</w:t>
      </w:r>
      <w:proofErr w:type="spellEnd"/>
      <w:r w:rsidRPr="00822A74">
        <w:rPr>
          <w:rFonts w:ascii="Book Antiqua" w:hAnsi="Book Antiqua" w:cs="Times New Roman"/>
          <w:sz w:val="24"/>
          <w:szCs w:val="24"/>
        </w:rPr>
        <w:t xml:space="preserve"> (200</w:t>
      </w:r>
      <w:r w:rsidR="00C20592" w:rsidRPr="00822A7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C20592" w:rsidRPr="00822A74">
        <w:rPr>
          <w:rFonts w:ascii="Book Antiqua" w:hAnsi="Book Antiqua" w:cs="Times New Roman"/>
          <w:sz w:val="24"/>
          <w:szCs w:val="24"/>
        </w:rPr>
        <w:t>nmol</w:t>
      </w:r>
      <w:proofErr w:type="spellEnd"/>
      <w:r w:rsidR="00C20592" w:rsidRPr="00822A74">
        <w:rPr>
          <w:rFonts w:ascii="Book Antiqua" w:hAnsi="Book Antiqua" w:cs="Times New Roman"/>
          <w:sz w:val="24"/>
          <w:szCs w:val="24"/>
        </w:rPr>
        <w:t>/L</w:t>
      </w:r>
      <w:r w:rsidRPr="00822A74">
        <w:rPr>
          <w:rFonts w:ascii="Book Antiqua" w:hAnsi="Book Antiqua" w:cs="Times New Roman"/>
          <w:sz w:val="24"/>
          <w:szCs w:val="24"/>
        </w:rPr>
        <w:t>), anta-NC (200</w:t>
      </w:r>
      <w:r w:rsidR="00C20592" w:rsidRPr="00822A7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C20592" w:rsidRPr="00822A74">
        <w:rPr>
          <w:rFonts w:ascii="Book Antiqua" w:hAnsi="Book Antiqua" w:cs="Times New Roman"/>
          <w:sz w:val="24"/>
          <w:szCs w:val="24"/>
        </w:rPr>
        <w:t>nmol</w:t>
      </w:r>
      <w:proofErr w:type="spellEnd"/>
      <w:r w:rsidR="00C20592" w:rsidRPr="00822A74">
        <w:rPr>
          <w:rFonts w:ascii="Book Antiqua" w:hAnsi="Book Antiqua" w:cs="Times New Roman"/>
          <w:sz w:val="24"/>
          <w:szCs w:val="24"/>
        </w:rPr>
        <w:t>/L</w:t>
      </w:r>
      <w:r w:rsidRPr="00822A74">
        <w:rPr>
          <w:rFonts w:ascii="Book Antiqua" w:hAnsi="Book Antiqua" w:cs="Times New Roman"/>
          <w:sz w:val="24"/>
          <w:szCs w:val="24"/>
        </w:rPr>
        <w:t>), and miR-93-5p antagomir (200</w:t>
      </w:r>
      <w:r w:rsidR="00C20592" w:rsidRPr="00822A74">
        <w:rPr>
          <w:rFonts w:ascii="Book Antiqua" w:hAnsi="Book Antiqua" w:cs="Times New Roman"/>
          <w:sz w:val="24"/>
          <w:szCs w:val="24"/>
        </w:rPr>
        <w:t xml:space="preserve"> nmol/L</w:t>
      </w:r>
      <w:r w:rsidRPr="00822A74">
        <w:rPr>
          <w:rFonts w:ascii="Book Antiqua" w:hAnsi="Book Antiqua" w:cs="Times New Roman"/>
          <w:sz w:val="24"/>
          <w:szCs w:val="24"/>
        </w:rPr>
        <w:t xml:space="preserve">). </w:t>
      </w:r>
      <w:proofErr w:type="gramStart"/>
      <w:r w:rsidRPr="00822A74">
        <w:rPr>
          <w:rFonts w:ascii="Book Antiqua" w:hAnsi="Book Antiqua" w:cs="Times New Roman"/>
          <w:sz w:val="24"/>
          <w:szCs w:val="24"/>
        </w:rPr>
        <w:t>β-actin</w:t>
      </w:r>
      <w:proofErr w:type="gramEnd"/>
      <w:r w:rsidRPr="00822A74">
        <w:rPr>
          <w:rFonts w:ascii="Book Antiqua" w:hAnsi="Book Antiqua" w:cs="Times New Roman"/>
          <w:sz w:val="24"/>
          <w:szCs w:val="24"/>
        </w:rPr>
        <w:t xml:space="preserve"> as internal reference. These results were repeated three times.</w:t>
      </w:r>
      <w:r w:rsidR="00C20592" w:rsidRPr="00822A74">
        <w:rPr>
          <w:rFonts w:ascii="Book Antiqua" w:hAnsi="Book Antiqua" w:cs="Times New Roman"/>
          <w:sz w:val="24"/>
          <w:szCs w:val="24"/>
        </w:rPr>
        <w:t xml:space="preserve"> IFNAR1: Interferon receptor 1.</w:t>
      </w:r>
    </w:p>
    <w:p w14:paraId="357F2C10" w14:textId="35D0A827" w:rsidR="00907FB8" w:rsidRPr="00822A74" w:rsidRDefault="00907FB8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6A72F834" w14:textId="0E0A2020" w:rsidR="00001E9A" w:rsidRPr="00822A74" w:rsidRDefault="00001E9A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B1DC4D1" w14:textId="62C8A315" w:rsidR="00B5133B" w:rsidRPr="00822A74" w:rsidRDefault="00B5133B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61EA50F1" w14:textId="77777777" w:rsidR="00C20592" w:rsidRPr="00822A74" w:rsidRDefault="00C20592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75300943" w14:textId="77777777" w:rsidR="00C20592" w:rsidRPr="00822A74" w:rsidRDefault="00C20592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4EE035C4" w14:textId="77777777" w:rsidR="00C20592" w:rsidRPr="00822A74" w:rsidRDefault="00C20592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0A7B85BC" w14:textId="77777777" w:rsidR="00C20592" w:rsidRPr="00822A74" w:rsidRDefault="00C20592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FC6357E" w14:textId="77777777" w:rsidR="00C20592" w:rsidRPr="00822A74" w:rsidRDefault="00C20592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1FF0575" w14:textId="77777777" w:rsidR="00C20592" w:rsidRPr="00822A74" w:rsidRDefault="00C20592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1F811573" w14:textId="77777777" w:rsidR="00C20592" w:rsidRPr="00822A74" w:rsidRDefault="00C20592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6209C3E" w14:textId="77777777" w:rsidR="00C20592" w:rsidRPr="00822A74" w:rsidRDefault="00C20592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1C16CA98" w14:textId="77777777" w:rsidR="00C20592" w:rsidRPr="00822A74" w:rsidRDefault="00C20592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166FB6B" w14:textId="77777777" w:rsidR="00C20592" w:rsidRPr="00822A74" w:rsidRDefault="00C20592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56C7F550" w14:textId="77777777" w:rsidR="00C20592" w:rsidRPr="00822A74" w:rsidRDefault="00C20592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501AD5CE" w14:textId="77777777" w:rsidR="00C20592" w:rsidRPr="00822A74" w:rsidRDefault="00C20592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0890E36" w14:textId="77777777" w:rsidR="00C20592" w:rsidRPr="00822A74" w:rsidRDefault="00C20592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1D86DE6" w14:textId="5EEA9742" w:rsidR="00D93BDC" w:rsidRPr="00822A74" w:rsidRDefault="00D93BDC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7EA95969" wp14:editId="3F2534DD">
            <wp:extent cx="2466975" cy="2362200"/>
            <wp:effectExtent l="0" t="0" r="0" b="0"/>
            <wp:docPr id="26" name="图片 26" descr="C:\Users\Administrator\Desktop\桌面\项目\项目未完成\HCL\Figure 5\Figure 5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桌面\项目\项目未完成\HCL\Figure 5\Figure 5A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9B2E3" w14:textId="780E54A6" w:rsidR="00D93BDC" w:rsidRPr="00822A74" w:rsidRDefault="00D93BDC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2860E82D" wp14:editId="3D088BBB">
            <wp:extent cx="2486025" cy="1304925"/>
            <wp:effectExtent l="0" t="0" r="0" b="0"/>
            <wp:docPr id="27" name="图片 27" descr="C:\Users\Administrator\Desktop\桌面\项目\项目未完成\HCL\Figure 5\Figure 5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桌面\项目\项目未完成\HCL\Figure 5\Figure 5B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25C0A" w14:textId="6584E93A" w:rsidR="00D93BDC" w:rsidRPr="00822A74" w:rsidRDefault="00D93BDC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00EE926C" wp14:editId="08F1C588">
            <wp:extent cx="3571875" cy="3019425"/>
            <wp:effectExtent l="0" t="0" r="0" b="0"/>
            <wp:docPr id="28" name="图片 28" descr="C:\Users\Administrator\Desktop\桌面\项目\项目未完成\HCL\Figure 5\Data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桌面\项目\项目未完成\HCL\Figure 5\Data 2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440EB" w14:textId="2CBD53EF" w:rsidR="00D93BDC" w:rsidRPr="00822A74" w:rsidRDefault="00D93BDC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4878FC03" wp14:editId="3EE61651">
            <wp:extent cx="2933700" cy="1733550"/>
            <wp:effectExtent l="0" t="0" r="0" b="0"/>
            <wp:docPr id="29" name="图片 29" descr="C:\Users\Administrator\Desktop\桌面\项目\项目未完成\HCL\Figure 5\Figure 5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桌面\项目\项目未完成\HCL\Figure 5\Figure 5D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9D3FC" w14:textId="7B8B25E6" w:rsidR="00D93BDC" w:rsidRPr="00822A74" w:rsidRDefault="00D93BDC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1DA82E09" wp14:editId="3B9B975E">
            <wp:extent cx="5274310" cy="2992516"/>
            <wp:effectExtent l="0" t="0" r="0" b="0"/>
            <wp:docPr id="30" name="图片 30" descr="C:\Users\Administrator\Desktop\桌面\项目\项目未完成\HCL\Figure 5\Data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桌面\项目\项目未完成\HCL\Figure 5\Data 4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9E204" w14:textId="7D55FDC0" w:rsidR="00D93BDC" w:rsidRPr="00822A74" w:rsidRDefault="00D93BDC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25F0A219" wp14:editId="2A54C2F2">
            <wp:extent cx="5274310" cy="2841322"/>
            <wp:effectExtent l="0" t="0" r="0" b="0"/>
            <wp:docPr id="31" name="图片 31" descr="C:\Users\Administrator\Desktop\桌面\项目\项目未完成\HCL\Figure 5\Data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桌面\项目\项目未完成\HCL\Figure 5\Data 5.t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C599A" w14:textId="76AE551E" w:rsidR="00907FB8" w:rsidRPr="00822A74" w:rsidRDefault="00351507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22A74">
        <w:rPr>
          <w:rFonts w:ascii="Book Antiqua" w:hAnsi="Book Antiqua" w:cs="Times New Roman"/>
          <w:sz w:val="24"/>
          <w:szCs w:val="24"/>
        </w:rPr>
        <w:br w:type="page"/>
      </w:r>
      <w:r w:rsidR="00907FB8" w:rsidRPr="00822A74">
        <w:rPr>
          <w:rFonts w:ascii="Book Antiqua" w:hAnsi="Book Antiqua" w:cs="Times New Roman"/>
          <w:b/>
          <w:sz w:val="24"/>
          <w:szCs w:val="24"/>
        </w:rPr>
        <w:lastRenderedPageBreak/>
        <w:t xml:space="preserve">Figure 5 miR-93-5p-IFNAR1 axis regulates the </w:t>
      </w:r>
      <w:r w:rsidR="00C20592" w:rsidRPr="00822A74">
        <w:rPr>
          <w:rFonts w:ascii="Book Antiqua" w:hAnsi="Book Antiqua" w:cs="Times New Roman"/>
          <w:b/>
          <w:sz w:val="24"/>
          <w:szCs w:val="24"/>
        </w:rPr>
        <w:t>interferon</w:t>
      </w:r>
      <w:r w:rsidR="00907FB8" w:rsidRPr="00822A74">
        <w:rPr>
          <w:rFonts w:ascii="Book Antiqua" w:hAnsi="Book Antiqua" w:cs="Times New Roman"/>
          <w:b/>
          <w:sz w:val="24"/>
          <w:szCs w:val="24"/>
        </w:rPr>
        <w:t xml:space="preserve"> signaling pathway. </w:t>
      </w:r>
      <w:r w:rsidR="00907FB8" w:rsidRPr="00822A74">
        <w:rPr>
          <w:rFonts w:ascii="Book Antiqua" w:hAnsi="Book Antiqua" w:cs="Times New Roman"/>
          <w:sz w:val="24"/>
          <w:szCs w:val="24"/>
        </w:rPr>
        <w:t>A: Western blot shows the protein expression of IFNAR1 in Huh7 cells transfected with NC (200</w:t>
      </w:r>
      <w:r w:rsidR="00C20592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907FB8" w:rsidRPr="00822A74">
        <w:rPr>
          <w:rFonts w:ascii="Book Antiqua" w:hAnsi="Book Antiqua" w:cs="Times New Roman"/>
          <w:sz w:val="24"/>
          <w:szCs w:val="24"/>
        </w:rPr>
        <w:t>ng/mL), siRNA (200</w:t>
      </w:r>
      <w:r w:rsidR="00C20592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907FB8" w:rsidRPr="00822A74">
        <w:rPr>
          <w:rFonts w:ascii="Book Antiqua" w:hAnsi="Book Antiqua" w:cs="Times New Roman"/>
          <w:sz w:val="24"/>
          <w:szCs w:val="24"/>
        </w:rPr>
        <w:t>ng/mL), vector (200</w:t>
      </w:r>
      <w:r w:rsidR="00C20592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907FB8" w:rsidRPr="00822A74">
        <w:rPr>
          <w:rFonts w:ascii="Book Antiqua" w:hAnsi="Book Antiqua" w:cs="Times New Roman"/>
          <w:sz w:val="24"/>
          <w:szCs w:val="24"/>
        </w:rPr>
        <w:t>ng/mL), or IFNAR1 (200</w:t>
      </w:r>
      <w:r w:rsidR="00C20592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907FB8" w:rsidRPr="00822A74">
        <w:rPr>
          <w:rFonts w:ascii="Book Antiqua" w:hAnsi="Book Antiqua" w:cs="Times New Roman"/>
          <w:sz w:val="24"/>
          <w:szCs w:val="24"/>
        </w:rPr>
        <w:t>ng/mL). These results were repeated two times. B and C: Western blot shows the phosphorylation level of STAT1 and the protein expression of STAT1 in Huh7 cells transfected with NC (200</w:t>
      </w:r>
      <w:r w:rsidR="00C20592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907FB8" w:rsidRPr="00822A74">
        <w:rPr>
          <w:rFonts w:ascii="Book Antiqua" w:hAnsi="Book Antiqua" w:cs="Times New Roman"/>
          <w:sz w:val="24"/>
          <w:szCs w:val="24"/>
        </w:rPr>
        <w:t>ng/mL), siRNA (200</w:t>
      </w:r>
      <w:r w:rsidR="00C20592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907FB8" w:rsidRPr="00822A74">
        <w:rPr>
          <w:rFonts w:ascii="Book Antiqua" w:hAnsi="Book Antiqua" w:cs="Times New Roman"/>
          <w:sz w:val="24"/>
          <w:szCs w:val="24"/>
        </w:rPr>
        <w:t>ng/mL), vector (200</w:t>
      </w:r>
      <w:r w:rsidR="00C20592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907FB8" w:rsidRPr="00822A74">
        <w:rPr>
          <w:rFonts w:ascii="Book Antiqua" w:hAnsi="Book Antiqua" w:cs="Times New Roman"/>
          <w:sz w:val="24"/>
          <w:szCs w:val="24"/>
        </w:rPr>
        <w:t>ng/mL), or IFNAR1 (200</w:t>
      </w:r>
      <w:r w:rsidR="00C20592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907FB8" w:rsidRPr="00822A74">
        <w:rPr>
          <w:rFonts w:ascii="Book Antiqua" w:hAnsi="Book Antiqua" w:cs="Times New Roman"/>
          <w:sz w:val="24"/>
          <w:szCs w:val="24"/>
        </w:rPr>
        <w:t>ng/mL). These results were repeated two times. D and E: Western blot shows the phosphorylation level of STAT1 and the protein expression of STAT1 in Huh7 cells transfected with ago-NC (200</w:t>
      </w:r>
      <w:r w:rsidR="00C20592" w:rsidRPr="00822A7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C20592" w:rsidRPr="00822A74">
        <w:rPr>
          <w:rFonts w:ascii="Book Antiqua" w:hAnsi="Book Antiqua" w:cs="Times New Roman"/>
          <w:sz w:val="24"/>
          <w:szCs w:val="24"/>
        </w:rPr>
        <w:t>nmol</w:t>
      </w:r>
      <w:proofErr w:type="spellEnd"/>
      <w:r w:rsidR="00C20592" w:rsidRPr="00822A74">
        <w:rPr>
          <w:rFonts w:ascii="Book Antiqua" w:hAnsi="Book Antiqua" w:cs="Times New Roman"/>
          <w:sz w:val="24"/>
          <w:szCs w:val="24"/>
        </w:rPr>
        <w:t>/L</w:t>
      </w:r>
      <w:r w:rsidR="00907FB8" w:rsidRPr="00822A74">
        <w:rPr>
          <w:rFonts w:ascii="Book Antiqua" w:hAnsi="Book Antiqua" w:cs="Times New Roman"/>
          <w:sz w:val="24"/>
          <w:szCs w:val="24"/>
        </w:rPr>
        <w:t xml:space="preserve">), miR-93-5p </w:t>
      </w:r>
      <w:proofErr w:type="spellStart"/>
      <w:r w:rsidR="00907FB8" w:rsidRPr="00822A74">
        <w:rPr>
          <w:rFonts w:ascii="Book Antiqua" w:hAnsi="Book Antiqua" w:cs="Times New Roman"/>
          <w:sz w:val="24"/>
          <w:szCs w:val="24"/>
        </w:rPr>
        <w:t>agomir</w:t>
      </w:r>
      <w:proofErr w:type="spellEnd"/>
      <w:r w:rsidR="00907FB8" w:rsidRPr="00822A74">
        <w:rPr>
          <w:rFonts w:ascii="Book Antiqua" w:hAnsi="Book Antiqua" w:cs="Times New Roman"/>
          <w:sz w:val="24"/>
          <w:szCs w:val="24"/>
        </w:rPr>
        <w:t xml:space="preserve"> (200</w:t>
      </w:r>
      <w:r w:rsidR="00C20592" w:rsidRPr="00822A7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C20592" w:rsidRPr="00822A74">
        <w:rPr>
          <w:rFonts w:ascii="Book Antiqua" w:hAnsi="Book Antiqua" w:cs="Times New Roman"/>
          <w:sz w:val="24"/>
          <w:szCs w:val="24"/>
        </w:rPr>
        <w:t>nmol</w:t>
      </w:r>
      <w:proofErr w:type="spellEnd"/>
      <w:r w:rsidR="00C20592" w:rsidRPr="00822A74">
        <w:rPr>
          <w:rFonts w:ascii="Book Antiqua" w:hAnsi="Book Antiqua" w:cs="Times New Roman"/>
          <w:sz w:val="24"/>
          <w:szCs w:val="24"/>
        </w:rPr>
        <w:t>/L</w:t>
      </w:r>
      <w:r w:rsidR="00907FB8" w:rsidRPr="00822A74">
        <w:rPr>
          <w:rFonts w:ascii="Book Antiqua" w:hAnsi="Book Antiqua" w:cs="Times New Roman"/>
          <w:sz w:val="24"/>
          <w:szCs w:val="24"/>
        </w:rPr>
        <w:t xml:space="preserve">), </w:t>
      </w:r>
      <w:proofErr w:type="spellStart"/>
      <w:r w:rsidR="00907FB8" w:rsidRPr="00822A74">
        <w:rPr>
          <w:rFonts w:ascii="Book Antiqua" w:hAnsi="Book Antiqua" w:cs="Times New Roman"/>
          <w:sz w:val="24"/>
          <w:szCs w:val="24"/>
        </w:rPr>
        <w:t>antago</w:t>
      </w:r>
      <w:proofErr w:type="spellEnd"/>
      <w:r w:rsidR="00907FB8" w:rsidRPr="00822A74">
        <w:rPr>
          <w:rFonts w:ascii="Book Antiqua" w:hAnsi="Book Antiqua" w:cs="Times New Roman"/>
          <w:sz w:val="24"/>
          <w:szCs w:val="24"/>
        </w:rPr>
        <w:t>-NC (200</w:t>
      </w:r>
      <w:r w:rsidR="00C20592" w:rsidRPr="00822A7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C20592" w:rsidRPr="00822A74">
        <w:rPr>
          <w:rFonts w:ascii="Book Antiqua" w:hAnsi="Book Antiqua" w:cs="Times New Roman"/>
          <w:sz w:val="24"/>
          <w:szCs w:val="24"/>
        </w:rPr>
        <w:t>nmol</w:t>
      </w:r>
      <w:proofErr w:type="spellEnd"/>
      <w:r w:rsidR="00C20592" w:rsidRPr="00822A74">
        <w:rPr>
          <w:rFonts w:ascii="Book Antiqua" w:hAnsi="Book Antiqua" w:cs="Times New Roman"/>
          <w:sz w:val="24"/>
          <w:szCs w:val="24"/>
        </w:rPr>
        <w:t>/L</w:t>
      </w:r>
      <w:r w:rsidR="00907FB8" w:rsidRPr="00822A74">
        <w:rPr>
          <w:rFonts w:ascii="Book Antiqua" w:hAnsi="Book Antiqua" w:cs="Times New Roman"/>
          <w:sz w:val="24"/>
          <w:szCs w:val="24"/>
        </w:rPr>
        <w:t>), or miR-93-5p antagomir (200</w:t>
      </w:r>
      <w:r w:rsidR="00C20592" w:rsidRPr="00822A74">
        <w:rPr>
          <w:rFonts w:ascii="Book Antiqua" w:hAnsi="Book Antiqua" w:cs="Times New Roman"/>
          <w:sz w:val="24"/>
          <w:szCs w:val="24"/>
        </w:rPr>
        <w:t xml:space="preserve"> nmol/L</w:t>
      </w:r>
      <w:r w:rsidR="00907FB8" w:rsidRPr="00822A74">
        <w:rPr>
          <w:rFonts w:ascii="Book Antiqua" w:hAnsi="Book Antiqua" w:cs="Times New Roman"/>
          <w:sz w:val="24"/>
          <w:szCs w:val="24"/>
        </w:rPr>
        <w:t>). These results were repeated two times; F and G: Western blot shows the phosphorylation level of STAT1 and the protein expression of STAT1 and IFNAR1 in Huh7 cells transfected with ago-NC (200</w:t>
      </w:r>
      <w:r w:rsidR="00C20592" w:rsidRPr="00822A7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C20592" w:rsidRPr="00822A74">
        <w:rPr>
          <w:rFonts w:ascii="Book Antiqua" w:hAnsi="Book Antiqua" w:cs="Times New Roman"/>
          <w:sz w:val="24"/>
          <w:szCs w:val="24"/>
        </w:rPr>
        <w:t>nmol</w:t>
      </w:r>
      <w:proofErr w:type="spellEnd"/>
      <w:r w:rsidR="00C20592" w:rsidRPr="00822A74">
        <w:rPr>
          <w:rFonts w:ascii="Book Antiqua" w:hAnsi="Book Antiqua" w:cs="Times New Roman"/>
          <w:sz w:val="24"/>
          <w:szCs w:val="24"/>
        </w:rPr>
        <w:t>/L</w:t>
      </w:r>
      <w:r w:rsidR="00907FB8" w:rsidRPr="00822A74">
        <w:rPr>
          <w:rFonts w:ascii="Book Antiqua" w:hAnsi="Book Antiqua" w:cs="Times New Roman"/>
          <w:sz w:val="24"/>
          <w:szCs w:val="24"/>
        </w:rPr>
        <w:t xml:space="preserve">), miR-93-5p </w:t>
      </w:r>
      <w:proofErr w:type="spellStart"/>
      <w:r w:rsidR="00907FB8" w:rsidRPr="00822A74">
        <w:rPr>
          <w:rFonts w:ascii="Book Antiqua" w:hAnsi="Book Antiqua" w:cs="Times New Roman"/>
          <w:sz w:val="24"/>
          <w:szCs w:val="24"/>
        </w:rPr>
        <w:t>agomir</w:t>
      </w:r>
      <w:proofErr w:type="spellEnd"/>
      <w:r w:rsidR="00907FB8" w:rsidRPr="00822A74">
        <w:rPr>
          <w:rFonts w:ascii="Book Antiqua" w:hAnsi="Book Antiqua" w:cs="Times New Roman"/>
          <w:sz w:val="24"/>
          <w:szCs w:val="24"/>
        </w:rPr>
        <w:t xml:space="preserve"> (200</w:t>
      </w:r>
      <w:r w:rsidR="00C20592" w:rsidRPr="00822A7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C20592" w:rsidRPr="00822A74">
        <w:rPr>
          <w:rFonts w:ascii="Book Antiqua" w:hAnsi="Book Antiqua" w:cs="Times New Roman"/>
          <w:sz w:val="24"/>
          <w:szCs w:val="24"/>
        </w:rPr>
        <w:t>nmol</w:t>
      </w:r>
      <w:proofErr w:type="spellEnd"/>
      <w:r w:rsidR="00C20592" w:rsidRPr="00822A74">
        <w:rPr>
          <w:rFonts w:ascii="Book Antiqua" w:hAnsi="Book Antiqua" w:cs="Times New Roman"/>
          <w:sz w:val="24"/>
          <w:szCs w:val="24"/>
        </w:rPr>
        <w:t>/L</w:t>
      </w:r>
      <w:r w:rsidR="00907FB8" w:rsidRPr="00822A74">
        <w:rPr>
          <w:rFonts w:ascii="Book Antiqua" w:hAnsi="Book Antiqua" w:cs="Times New Roman"/>
          <w:sz w:val="24"/>
          <w:szCs w:val="24"/>
        </w:rPr>
        <w:t xml:space="preserve">), or co-transfected with miR-93-5p </w:t>
      </w:r>
      <w:proofErr w:type="spellStart"/>
      <w:r w:rsidR="00907FB8" w:rsidRPr="00822A74">
        <w:rPr>
          <w:rFonts w:ascii="Book Antiqua" w:hAnsi="Book Antiqua" w:cs="Times New Roman"/>
          <w:sz w:val="24"/>
          <w:szCs w:val="24"/>
        </w:rPr>
        <w:t>agomir</w:t>
      </w:r>
      <w:proofErr w:type="spellEnd"/>
      <w:r w:rsidR="00907FB8" w:rsidRPr="00822A74">
        <w:rPr>
          <w:rFonts w:ascii="Book Antiqua" w:hAnsi="Book Antiqua" w:cs="Times New Roman"/>
          <w:sz w:val="24"/>
          <w:szCs w:val="24"/>
        </w:rPr>
        <w:t xml:space="preserve"> (200</w:t>
      </w:r>
      <w:r w:rsidR="00C20592" w:rsidRPr="00822A7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C20592" w:rsidRPr="00822A74">
        <w:rPr>
          <w:rFonts w:ascii="Book Antiqua" w:hAnsi="Book Antiqua" w:cs="Times New Roman"/>
          <w:sz w:val="24"/>
          <w:szCs w:val="24"/>
        </w:rPr>
        <w:t>nmol</w:t>
      </w:r>
      <w:proofErr w:type="spellEnd"/>
      <w:r w:rsidR="00C20592" w:rsidRPr="00822A74">
        <w:rPr>
          <w:rFonts w:ascii="Book Antiqua" w:hAnsi="Book Antiqua" w:cs="Times New Roman"/>
          <w:sz w:val="24"/>
          <w:szCs w:val="24"/>
        </w:rPr>
        <w:t>/L</w:t>
      </w:r>
      <w:r w:rsidR="00907FB8" w:rsidRPr="00822A74">
        <w:rPr>
          <w:rFonts w:ascii="Book Antiqua" w:hAnsi="Book Antiqua" w:cs="Times New Roman"/>
          <w:sz w:val="24"/>
          <w:szCs w:val="24"/>
        </w:rPr>
        <w:t>) and IFNAR1 (200</w:t>
      </w:r>
      <w:r w:rsidR="00C20592" w:rsidRPr="00822A74">
        <w:rPr>
          <w:rFonts w:ascii="Book Antiqua" w:hAnsi="Book Antiqua" w:cs="Times New Roman"/>
          <w:sz w:val="24"/>
          <w:szCs w:val="24"/>
        </w:rPr>
        <w:t xml:space="preserve"> </w:t>
      </w:r>
      <w:r w:rsidR="00907FB8" w:rsidRPr="00822A74">
        <w:rPr>
          <w:rFonts w:ascii="Book Antiqua" w:hAnsi="Book Antiqua" w:cs="Times New Roman"/>
          <w:sz w:val="24"/>
          <w:szCs w:val="24"/>
        </w:rPr>
        <w:t>ng/mL).</w:t>
      </w:r>
      <w:r w:rsidR="00C20592" w:rsidRPr="00822A74">
        <w:rPr>
          <w:rFonts w:ascii="Book Antiqua" w:hAnsi="Book Antiqua" w:cs="Times New Roman"/>
          <w:sz w:val="24"/>
          <w:szCs w:val="24"/>
        </w:rPr>
        <w:t xml:space="preserve"> IFNAR1: Interferon receptor 1.</w:t>
      </w:r>
    </w:p>
    <w:p w14:paraId="66F4B997" w14:textId="679992C8" w:rsidR="00351507" w:rsidRPr="00822A74" w:rsidRDefault="00351507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49A1DD46" w14:textId="77777777" w:rsidR="00C20592" w:rsidRPr="00822A74" w:rsidRDefault="00C20592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61B2B0AD" w14:textId="77777777" w:rsidR="00C20592" w:rsidRPr="00822A74" w:rsidRDefault="00C20592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1F30CC6B" w14:textId="77777777" w:rsidR="00C20592" w:rsidRPr="00822A74" w:rsidRDefault="00C20592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2E1EEA1B" w14:textId="77777777" w:rsidR="00C20592" w:rsidRPr="00822A74" w:rsidRDefault="00C20592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7307E15A" w14:textId="77777777" w:rsidR="00C20592" w:rsidRPr="00822A74" w:rsidRDefault="00C20592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18CF20B6" w14:textId="77777777" w:rsidR="00001E9A" w:rsidRPr="00822A74" w:rsidRDefault="00001E9A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17B3BB13" w14:textId="25819184" w:rsidR="00351507" w:rsidRPr="00822A74" w:rsidRDefault="00351507" w:rsidP="00822A74">
      <w:pPr>
        <w:spacing w:after="0" w:line="360" w:lineRule="auto"/>
        <w:jc w:val="both"/>
        <w:rPr>
          <w:rFonts w:ascii="Book Antiqua" w:eastAsia="SimSun" w:hAnsi="Book Antiqua" w:cs="Times New Roman"/>
          <w:sz w:val="24"/>
          <w:szCs w:val="24"/>
        </w:rPr>
      </w:pPr>
      <w:r w:rsidRPr="00822A74">
        <w:rPr>
          <w:rFonts w:ascii="Book Antiqua" w:eastAsia="SimSun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7EA84032" wp14:editId="5E8FE134">
            <wp:extent cx="3600000" cy="2706647"/>
            <wp:effectExtent l="0" t="0" r="0" b="0"/>
            <wp:docPr id="7" name="图片 7" descr="C:\Users\Administrator\AppData\Roaming\Tencent\Users\934264\QQ\WinTemp\RichOle\XM_TG5ZEWPU4L)V`(EURH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934264\QQ\WinTemp\RichOle\XM_TG5ZEWPU4L)V`(EURHS7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8D16F" w14:textId="55D91412" w:rsidR="00907FB8" w:rsidRPr="00822A74" w:rsidRDefault="00907FB8" w:rsidP="00822A7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822A74">
        <w:rPr>
          <w:rFonts w:ascii="Book Antiqua" w:hAnsi="Book Antiqua" w:cs="Times New Roman"/>
          <w:b/>
          <w:sz w:val="24"/>
          <w:szCs w:val="24"/>
        </w:rPr>
        <w:t xml:space="preserve">Figure 6 Schematic figure on the mechanism that </w:t>
      </w:r>
      <w:r w:rsidR="007573FA" w:rsidRPr="00822A74">
        <w:rPr>
          <w:rFonts w:ascii="Book Antiqua" w:hAnsi="Book Antiqua" w:cs="Times New Roman"/>
          <w:b/>
          <w:sz w:val="24"/>
          <w:szCs w:val="24"/>
        </w:rPr>
        <w:t>hepatitis C virus</w:t>
      </w:r>
      <w:r w:rsidRPr="00822A74">
        <w:rPr>
          <w:rFonts w:ascii="Book Antiqua" w:hAnsi="Book Antiqua" w:cs="Times New Roman"/>
          <w:b/>
          <w:sz w:val="24"/>
          <w:szCs w:val="24"/>
        </w:rPr>
        <w:t xml:space="preserve">-1b core protein induces inactivation of the </w:t>
      </w:r>
      <w:r w:rsidR="00C20592" w:rsidRPr="00822A74">
        <w:rPr>
          <w:rFonts w:ascii="Book Antiqua" w:hAnsi="Book Antiqua" w:cs="Times New Roman"/>
          <w:b/>
          <w:sz w:val="24"/>
          <w:szCs w:val="24"/>
        </w:rPr>
        <w:t>interferon</w:t>
      </w:r>
      <w:r w:rsidRPr="00822A74">
        <w:rPr>
          <w:rFonts w:ascii="Book Antiqua" w:hAnsi="Book Antiqua" w:cs="Times New Roman"/>
          <w:b/>
          <w:sz w:val="24"/>
          <w:szCs w:val="24"/>
        </w:rPr>
        <w:t xml:space="preserve"> signaling pathway </w:t>
      </w:r>
      <w:r w:rsidR="00C20592" w:rsidRPr="00822A74">
        <w:rPr>
          <w:rFonts w:ascii="Book Antiqua" w:hAnsi="Book Antiqua" w:cs="Times New Roman"/>
          <w:b/>
          <w:i/>
          <w:sz w:val="24"/>
          <w:szCs w:val="24"/>
        </w:rPr>
        <w:t>via</w:t>
      </w:r>
      <w:r w:rsidRPr="00822A74">
        <w:rPr>
          <w:rFonts w:ascii="Book Antiqua" w:hAnsi="Book Antiqua" w:cs="Times New Roman"/>
          <w:b/>
          <w:sz w:val="24"/>
          <w:szCs w:val="24"/>
        </w:rPr>
        <w:t xml:space="preserve"> regulating miR-93-5p.</w:t>
      </w:r>
    </w:p>
    <w:p w14:paraId="0B1ED324" w14:textId="6BBAD3D4" w:rsidR="00351507" w:rsidRPr="00822A74" w:rsidRDefault="00351507" w:rsidP="00822A7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sectPr w:rsidR="00351507" w:rsidRPr="00822A74" w:rsidSect="006108B7">
      <w:headerReference w:type="default" r:id="rId3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EEEE3BA" w16cid:durableId="1DD2B73A"/>
  <w16cid:commentId w16cid:paraId="3A2165FC" w16cid:durableId="1DD2B73B"/>
  <w16cid:commentId w16cid:paraId="5F6E82F2" w16cid:durableId="1DD2B73C"/>
  <w16cid:commentId w16cid:paraId="4B93F02D" w16cid:durableId="1DD2B73D"/>
  <w16cid:commentId w16cid:paraId="6B6A20B1" w16cid:durableId="1DD2B740"/>
  <w16cid:commentId w16cid:paraId="23AD5575" w16cid:durableId="1DD2D58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869580" w14:textId="77777777" w:rsidR="004B7325" w:rsidRDefault="004B7325" w:rsidP="00030BE4">
      <w:pPr>
        <w:spacing w:after="0"/>
      </w:pPr>
      <w:r>
        <w:separator/>
      </w:r>
    </w:p>
  </w:endnote>
  <w:endnote w:type="continuationSeparator" w:id="0">
    <w:p w14:paraId="7954716B" w14:textId="77777777" w:rsidR="004B7325" w:rsidRDefault="004B7325" w:rsidP="00030BE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-BoldItalicMT">
    <w:altName w:val="hakuyoxingshu7000"/>
    <w:charset w:val="00"/>
    <w:family w:val="roman"/>
    <w:pitch w:val="default"/>
    <w:sig w:usb0="00000000" w:usb1="00000000" w:usb2="00000010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SimSun"/>
    <w:charset w:val="86"/>
    <w:family w:val="auto"/>
    <w:pitch w:val="default"/>
    <w:sig w:usb0="00000001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8AA6D1" w14:textId="77777777" w:rsidR="004B7325" w:rsidRDefault="004B7325" w:rsidP="00030BE4">
      <w:pPr>
        <w:spacing w:after="0"/>
      </w:pPr>
      <w:r>
        <w:separator/>
      </w:r>
    </w:p>
  </w:footnote>
  <w:footnote w:type="continuationSeparator" w:id="0">
    <w:p w14:paraId="14DA3EB5" w14:textId="77777777" w:rsidR="004B7325" w:rsidRDefault="004B7325" w:rsidP="00030BE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71A17B" w14:textId="77777777" w:rsidR="00F87441" w:rsidRDefault="00F87441" w:rsidP="006108B7">
    <w:pPr>
      <w:pStyle w:val="Header"/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&lt;/Style&gt;&lt;LeftDelim&gt;{&lt;/LeftDelim&gt;&lt;RightDelim&gt;}&lt;/RightDelim&gt;&lt;FontName&gt;Tahoma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zssfx2pnf2sa9ezvanp2rea2ee0sfzwwefd&quot;&gt;My EndNote Library&lt;record-ids&gt;&lt;item&gt;705&lt;/item&gt;&lt;item&gt;2617&lt;/item&gt;&lt;item&gt;2619&lt;/item&gt;&lt;item&gt;2621&lt;/item&gt;&lt;item&gt;2625&lt;/item&gt;&lt;item&gt;2626&lt;/item&gt;&lt;item&gt;2628&lt;/item&gt;&lt;item&gt;2629&lt;/item&gt;&lt;item&gt;2630&lt;/item&gt;&lt;item&gt;2631&lt;/item&gt;&lt;item&gt;2632&lt;/item&gt;&lt;item&gt;2633&lt;/item&gt;&lt;item&gt;2634&lt;/item&gt;&lt;item&gt;2635&lt;/item&gt;&lt;item&gt;2636&lt;/item&gt;&lt;item&gt;2637&lt;/item&gt;&lt;item&gt;2643&lt;/item&gt;&lt;item&gt;2648&lt;/item&gt;&lt;item&gt;2649&lt;/item&gt;&lt;item&gt;2650&lt;/item&gt;&lt;item&gt;2651&lt;/item&gt;&lt;item&gt;2652&lt;/item&gt;&lt;item&gt;2653&lt;/item&gt;&lt;item&gt;2698&lt;/item&gt;&lt;item&gt;2794&lt;/item&gt;&lt;/record-ids&gt;&lt;/item&gt;&lt;/Libraries&gt;"/>
  </w:docVars>
  <w:rsids>
    <w:rsidRoot w:val="00D31D50"/>
    <w:rsid w:val="00001E9A"/>
    <w:rsid w:val="0000774E"/>
    <w:rsid w:val="000078A2"/>
    <w:rsid w:val="00010891"/>
    <w:rsid w:val="00013A96"/>
    <w:rsid w:val="00015BD3"/>
    <w:rsid w:val="0001650F"/>
    <w:rsid w:val="0002092C"/>
    <w:rsid w:val="0002165C"/>
    <w:rsid w:val="000225EB"/>
    <w:rsid w:val="0002590F"/>
    <w:rsid w:val="00027CE8"/>
    <w:rsid w:val="00030BE4"/>
    <w:rsid w:val="00030DAF"/>
    <w:rsid w:val="00031E62"/>
    <w:rsid w:val="000362D6"/>
    <w:rsid w:val="000375C4"/>
    <w:rsid w:val="0004087C"/>
    <w:rsid w:val="00040D83"/>
    <w:rsid w:val="000443DC"/>
    <w:rsid w:val="00046EFC"/>
    <w:rsid w:val="00054AD7"/>
    <w:rsid w:val="00056A70"/>
    <w:rsid w:val="000630D7"/>
    <w:rsid w:val="000678BC"/>
    <w:rsid w:val="00070701"/>
    <w:rsid w:val="000729D3"/>
    <w:rsid w:val="000753B0"/>
    <w:rsid w:val="00082E61"/>
    <w:rsid w:val="000857F8"/>
    <w:rsid w:val="00086EE8"/>
    <w:rsid w:val="000907F3"/>
    <w:rsid w:val="00090C2D"/>
    <w:rsid w:val="00093A7F"/>
    <w:rsid w:val="00094D0F"/>
    <w:rsid w:val="00097252"/>
    <w:rsid w:val="000A58FE"/>
    <w:rsid w:val="000A5AAA"/>
    <w:rsid w:val="000C4F29"/>
    <w:rsid w:val="000C5BE8"/>
    <w:rsid w:val="000C70FC"/>
    <w:rsid w:val="000D1F8A"/>
    <w:rsid w:val="000D438D"/>
    <w:rsid w:val="000D4955"/>
    <w:rsid w:val="000D4A34"/>
    <w:rsid w:val="000D4E0C"/>
    <w:rsid w:val="000F15C7"/>
    <w:rsid w:val="000F4137"/>
    <w:rsid w:val="00103CF7"/>
    <w:rsid w:val="00104144"/>
    <w:rsid w:val="00105A18"/>
    <w:rsid w:val="00105FCD"/>
    <w:rsid w:val="00107364"/>
    <w:rsid w:val="00110BED"/>
    <w:rsid w:val="00116625"/>
    <w:rsid w:val="00120E08"/>
    <w:rsid w:val="00126DF6"/>
    <w:rsid w:val="001349AC"/>
    <w:rsid w:val="001360D7"/>
    <w:rsid w:val="001417F1"/>
    <w:rsid w:val="001422B7"/>
    <w:rsid w:val="00142455"/>
    <w:rsid w:val="001441BE"/>
    <w:rsid w:val="0014447D"/>
    <w:rsid w:val="00146DAC"/>
    <w:rsid w:val="0015084F"/>
    <w:rsid w:val="001571EB"/>
    <w:rsid w:val="001572E0"/>
    <w:rsid w:val="0016267B"/>
    <w:rsid w:val="00166655"/>
    <w:rsid w:val="00167BB3"/>
    <w:rsid w:val="0017147E"/>
    <w:rsid w:val="001714DF"/>
    <w:rsid w:val="001738DE"/>
    <w:rsid w:val="00174222"/>
    <w:rsid w:val="00174869"/>
    <w:rsid w:val="001777B6"/>
    <w:rsid w:val="001805D1"/>
    <w:rsid w:val="00183791"/>
    <w:rsid w:val="00183C91"/>
    <w:rsid w:val="001850E2"/>
    <w:rsid w:val="00196A85"/>
    <w:rsid w:val="001A2082"/>
    <w:rsid w:val="001A339E"/>
    <w:rsid w:val="001A4AF1"/>
    <w:rsid w:val="001A5364"/>
    <w:rsid w:val="001A58A7"/>
    <w:rsid w:val="001B0940"/>
    <w:rsid w:val="001B1920"/>
    <w:rsid w:val="001C1F5B"/>
    <w:rsid w:val="001C28CC"/>
    <w:rsid w:val="001C422F"/>
    <w:rsid w:val="001D0A0B"/>
    <w:rsid w:val="001D12F9"/>
    <w:rsid w:val="001D245F"/>
    <w:rsid w:val="001D4751"/>
    <w:rsid w:val="001E38A1"/>
    <w:rsid w:val="001E5230"/>
    <w:rsid w:val="001E70B3"/>
    <w:rsid w:val="001F3142"/>
    <w:rsid w:val="001F3AD8"/>
    <w:rsid w:val="001F480E"/>
    <w:rsid w:val="001F5C0D"/>
    <w:rsid w:val="002059B1"/>
    <w:rsid w:val="00205F59"/>
    <w:rsid w:val="002108DC"/>
    <w:rsid w:val="00212873"/>
    <w:rsid w:val="00212AAE"/>
    <w:rsid w:val="00213F6E"/>
    <w:rsid w:val="00217942"/>
    <w:rsid w:val="00221096"/>
    <w:rsid w:val="00222838"/>
    <w:rsid w:val="00231266"/>
    <w:rsid w:val="00231734"/>
    <w:rsid w:val="00234A3F"/>
    <w:rsid w:val="0024061B"/>
    <w:rsid w:val="00240E5E"/>
    <w:rsid w:val="0024459A"/>
    <w:rsid w:val="002461AE"/>
    <w:rsid w:val="002526CF"/>
    <w:rsid w:val="00253EFD"/>
    <w:rsid w:val="0025768C"/>
    <w:rsid w:val="00260B64"/>
    <w:rsid w:val="00260CB2"/>
    <w:rsid w:val="00262A1A"/>
    <w:rsid w:val="0026361F"/>
    <w:rsid w:val="0026425A"/>
    <w:rsid w:val="00264DFC"/>
    <w:rsid w:val="00270141"/>
    <w:rsid w:val="002704C2"/>
    <w:rsid w:val="00271841"/>
    <w:rsid w:val="00276544"/>
    <w:rsid w:val="0028086E"/>
    <w:rsid w:val="00286508"/>
    <w:rsid w:val="00296F02"/>
    <w:rsid w:val="002A0D0F"/>
    <w:rsid w:val="002A150F"/>
    <w:rsid w:val="002A3AD6"/>
    <w:rsid w:val="002A3C9B"/>
    <w:rsid w:val="002A7892"/>
    <w:rsid w:val="002B24B7"/>
    <w:rsid w:val="002B512B"/>
    <w:rsid w:val="002B5810"/>
    <w:rsid w:val="002C7D3B"/>
    <w:rsid w:val="002D083C"/>
    <w:rsid w:val="002D17BA"/>
    <w:rsid w:val="002D2748"/>
    <w:rsid w:val="002E095E"/>
    <w:rsid w:val="002E1AA5"/>
    <w:rsid w:val="002F2BF4"/>
    <w:rsid w:val="002F2FDD"/>
    <w:rsid w:val="00301B92"/>
    <w:rsid w:val="00303AA8"/>
    <w:rsid w:val="00305A06"/>
    <w:rsid w:val="00306585"/>
    <w:rsid w:val="00311C13"/>
    <w:rsid w:val="0031447D"/>
    <w:rsid w:val="00315250"/>
    <w:rsid w:val="00320136"/>
    <w:rsid w:val="00323B43"/>
    <w:rsid w:val="00326905"/>
    <w:rsid w:val="00334F3B"/>
    <w:rsid w:val="0033599A"/>
    <w:rsid w:val="003363CA"/>
    <w:rsid w:val="0033708E"/>
    <w:rsid w:val="0034031B"/>
    <w:rsid w:val="00342AB0"/>
    <w:rsid w:val="00345C93"/>
    <w:rsid w:val="00346AB5"/>
    <w:rsid w:val="003501F7"/>
    <w:rsid w:val="00350CBF"/>
    <w:rsid w:val="00351507"/>
    <w:rsid w:val="00354D8B"/>
    <w:rsid w:val="00361C25"/>
    <w:rsid w:val="00362327"/>
    <w:rsid w:val="00362966"/>
    <w:rsid w:val="00362993"/>
    <w:rsid w:val="00362EB1"/>
    <w:rsid w:val="003706A4"/>
    <w:rsid w:val="00372682"/>
    <w:rsid w:val="00373790"/>
    <w:rsid w:val="003763A1"/>
    <w:rsid w:val="003803D1"/>
    <w:rsid w:val="003831D2"/>
    <w:rsid w:val="0038321D"/>
    <w:rsid w:val="00383D77"/>
    <w:rsid w:val="00384F9C"/>
    <w:rsid w:val="003860BB"/>
    <w:rsid w:val="003871FD"/>
    <w:rsid w:val="00387EF6"/>
    <w:rsid w:val="00391E27"/>
    <w:rsid w:val="00391E48"/>
    <w:rsid w:val="0039648E"/>
    <w:rsid w:val="00396ABE"/>
    <w:rsid w:val="003976D6"/>
    <w:rsid w:val="003A20A1"/>
    <w:rsid w:val="003A3311"/>
    <w:rsid w:val="003B3267"/>
    <w:rsid w:val="003B362A"/>
    <w:rsid w:val="003B5085"/>
    <w:rsid w:val="003B6B2A"/>
    <w:rsid w:val="003C15C3"/>
    <w:rsid w:val="003C27B4"/>
    <w:rsid w:val="003C2CA2"/>
    <w:rsid w:val="003C63DF"/>
    <w:rsid w:val="003C6739"/>
    <w:rsid w:val="003D0B0D"/>
    <w:rsid w:val="003D0E47"/>
    <w:rsid w:val="003D37D8"/>
    <w:rsid w:val="003D4C2D"/>
    <w:rsid w:val="003D591D"/>
    <w:rsid w:val="003E79E3"/>
    <w:rsid w:val="00400A81"/>
    <w:rsid w:val="004026E3"/>
    <w:rsid w:val="004063AB"/>
    <w:rsid w:val="004069A0"/>
    <w:rsid w:val="00412506"/>
    <w:rsid w:val="00415A21"/>
    <w:rsid w:val="00422818"/>
    <w:rsid w:val="00426133"/>
    <w:rsid w:val="0043057F"/>
    <w:rsid w:val="004358AB"/>
    <w:rsid w:val="0043691A"/>
    <w:rsid w:val="004407A6"/>
    <w:rsid w:val="004419AE"/>
    <w:rsid w:val="004426DA"/>
    <w:rsid w:val="00443318"/>
    <w:rsid w:val="00447E11"/>
    <w:rsid w:val="004521D5"/>
    <w:rsid w:val="00452466"/>
    <w:rsid w:val="00456371"/>
    <w:rsid w:val="004605A3"/>
    <w:rsid w:val="00460D42"/>
    <w:rsid w:val="00464531"/>
    <w:rsid w:val="004672D8"/>
    <w:rsid w:val="00467D4B"/>
    <w:rsid w:val="004725C0"/>
    <w:rsid w:val="0047366B"/>
    <w:rsid w:val="00483714"/>
    <w:rsid w:val="0048581C"/>
    <w:rsid w:val="00486821"/>
    <w:rsid w:val="00487B91"/>
    <w:rsid w:val="00490B67"/>
    <w:rsid w:val="00492411"/>
    <w:rsid w:val="00494037"/>
    <w:rsid w:val="00494652"/>
    <w:rsid w:val="004A0792"/>
    <w:rsid w:val="004B0EE4"/>
    <w:rsid w:val="004B13D6"/>
    <w:rsid w:val="004B209E"/>
    <w:rsid w:val="004B25AC"/>
    <w:rsid w:val="004B3E63"/>
    <w:rsid w:val="004B7325"/>
    <w:rsid w:val="004C0810"/>
    <w:rsid w:val="004C0FDD"/>
    <w:rsid w:val="004C5B57"/>
    <w:rsid w:val="004D010F"/>
    <w:rsid w:val="004D191E"/>
    <w:rsid w:val="004D61CC"/>
    <w:rsid w:val="004E3BC3"/>
    <w:rsid w:val="004E4135"/>
    <w:rsid w:val="004F1326"/>
    <w:rsid w:val="004F2589"/>
    <w:rsid w:val="004F298F"/>
    <w:rsid w:val="004F43E6"/>
    <w:rsid w:val="004F5DA0"/>
    <w:rsid w:val="004F6400"/>
    <w:rsid w:val="004F6B91"/>
    <w:rsid w:val="005041CF"/>
    <w:rsid w:val="00510ACF"/>
    <w:rsid w:val="0051681D"/>
    <w:rsid w:val="005178ED"/>
    <w:rsid w:val="0052239D"/>
    <w:rsid w:val="0052418F"/>
    <w:rsid w:val="00524995"/>
    <w:rsid w:val="00525424"/>
    <w:rsid w:val="00532ECA"/>
    <w:rsid w:val="00533A42"/>
    <w:rsid w:val="005412FF"/>
    <w:rsid w:val="005437CD"/>
    <w:rsid w:val="00545687"/>
    <w:rsid w:val="00551350"/>
    <w:rsid w:val="005532C7"/>
    <w:rsid w:val="005544A4"/>
    <w:rsid w:val="00561362"/>
    <w:rsid w:val="00563552"/>
    <w:rsid w:val="00563FF2"/>
    <w:rsid w:val="00566D86"/>
    <w:rsid w:val="00572E88"/>
    <w:rsid w:val="005741E4"/>
    <w:rsid w:val="00583CD0"/>
    <w:rsid w:val="00591A69"/>
    <w:rsid w:val="005A7AE1"/>
    <w:rsid w:val="005B155E"/>
    <w:rsid w:val="005B16D5"/>
    <w:rsid w:val="005B7A39"/>
    <w:rsid w:val="005C107F"/>
    <w:rsid w:val="005C17A9"/>
    <w:rsid w:val="005C1AA7"/>
    <w:rsid w:val="005C2088"/>
    <w:rsid w:val="005C266C"/>
    <w:rsid w:val="005C4693"/>
    <w:rsid w:val="005D42E6"/>
    <w:rsid w:val="005E2FAB"/>
    <w:rsid w:val="005E602B"/>
    <w:rsid w:val="005F0125"/>
    <w:rsid w:val="005F29E5"/>
    <w:rsid w:val="006108B7"/>
    <w:rsid w:val="00612E53"/>
    <w:rsid w:val="00620C88"/>
    <w:rsid w:val="00623697"/>
    <w:rsid w:val="00625416"/>
    <w:rsid w:val="00625F6B"/>
    <w:rsid w:val="00634E21"/>
    <w:rsid w:val="00641C77"/>
    <w:rsid w:val="00643FE7"/>
    <w:rsid w:val="0064779A"/>
    <w:rsid w:val="0065118F"/>
    <w:rsid w:val="00652CFC"/>
    <w:rsid w:val="00652E60"/>
    <w:rsid w:val="00652F28"/>
    <w:rsid w:val="006561DA"/>
    <w:rsid w:val="006604D8"/>
    <w:rsid w:val="00661E34"/>
    <w:rsid w:val="00665B2E"/>
    <w:rsid w:val="00666F2C"/>
    <w:rsid w:val="00667857"/>
    <w:rsid w:val="00670B11"/>
    <w:rsid w:val="006712E2"/>
    <w:rsid w:val="00671494"/>
    <w:rsid w:val="00684763"/>
    <w:rsid w:val="0068577F"/>
    <w:rsid w:val="00690F38"/>
    <w:rsid w:val="006921AB"/>
    <w:rsid w:val="006929F3"/>
    <w:rsid w:val="006931C4"/>
    <w:rsid w:val="00693470"/>
    <w:rsid w:val="006A25F0"/>
    <w:rsid w:val="006A2F03"/>
    <w:rsid w:val="006A6884"/>
    <w:rsid w:val="006A776E"/>
    <w:rsid w:val="006B1AFB"/>
    <w:rsid w:val="006B2506"/>
    <w:rsid w:val="006B3DA6"/>
    <w:rsid w:val="006B6F56"/>
    <w:rsid w:val="006C0E64"/>
    <w:rsid w:val="006C2413"/>
    <w:rsid w:val="006C7E1C"/>
    <w:rsid w:val="006D023A"/>
    <w:rsid w:val="006D041C"/>
    <w:rsid w:val="006D1051"/>
    <w:rsid w:val="006D211A"/>
    <w:rsid w:val="006D562B"/>
    <w:rsid w:val="006D63D9"/>
    <w:rsid w:val="006E3F35"/>
    <w:rsid w:val="006E410D"/>
    <w:rsid w:val="006E5921"/>
    <w:rsid w:val="006F0427"/>
    <w:rsid w:val="006F38F6"/>
    <w:rsid w:val="006F5945"/>
    <w:rsid w:val="00701BA8"/>
    <w:rsid w:val="00702A24"/>
    <w:rsid w:val="007048D9"/>
    <w:rsid w:val="007050B7"/>
    <w:rsid w:val="007054B4"/>
    <w:rsid w:val="00711DBC"/>
    <w:rsid w:val="0071350E"/>
    <w:rsid w:val="0071581B"/>
    <w:rsid w:val="00715EA1"/>
    <w:rsid w:val="00720A7E"/>
    <w:rsid w:val="00722FA3"/>
    <w:rsid w:val="00726AFE"/>
    <w:rsid w:val="007272A5"/>
    <w:rsid w:val="007308F9"/>
    <w:rsid w:val="00733953"/>
    <w:rsid w:val="007352B6"/>
    <w:rsid w:val="00737BB3"/>
    <w:rsid w:val="00745452"/>
    <w:rsid w:val="0075133C"/>
    <w:rsid w:val="00753818"/>
    <w:rsid w:val="00753F0A"/>
    <w:rsid w:val="007540EC"/>
    <w:rsid w:val="007573FA"/>
    <w:rsid w:val="00757A9D"/>
    <w:rsid w:val="00761BA6"/>
    <w:rsid w:val="00763490"/>
    <w:rsid w:val="0077159E"/>
    <w:rsid w:val="007719D6"/>
    <w:rsid w:val="007725AF"/>
    <w:rsid w:val="007763F7"/>
    <w:rsid w:val="007778E5"/>
    <w:rsid w:val="00781A39"/>
    <w:rsid w:val="00783365"/>
    <w:rsid w:val="00785C97"/>
    <w:rsid w:val="007A5406"/>
    <w:rsid w:val="007A606B"/>
    <w:rsid w:val="007B03E5"/>
    <w:rsid w:val="007B19F4"/>
    <w:rsid w:val="007B325D"/>
    <w:rsid w:val="007B73E7"/>
    <w:rsid w:val="007D18CF"/>
    <w:rsid w:val="007D1BC4"/>
    <w:rsid w:val="007D6AFA"/>
    <w:rsid w:val="007D6F8A"/>
    <w:rsid w:val="007D762E"/>
    <w:rsid w:val="007E0C7E"/>
    <w:rsid w:val="007E0C85"/>
    <w:rsid w:val="007E2887"/>
    <w:rsid w:val="007E2D33"/>
    <w:rsid w:val="007E304A"/>
    <w:rsid w:val="007E526B"/>
    <w:rsid w:val="007E614B"/>
    <w:rsid w:val="007E72EA"/>
    <w:rsid w:val="007E7F9D"/>
    <w:rsid w:val="007F0D12"/>
    <w:rsid w:val="007F25B0"/>
    <w:rsid w:val="00802B0F"/>
    <w:rsid w:val="0080530C"/>
    <w:rsid w:val="0080574F"/>
    <w:rsid w:val="008079F3"/>
    <w:rsid w:val="00811732"/>
    <w:rsid w:val="0081291F"/>
    <w:rsid w:val="008137C4"/>
    <w:rsid w:val="00814DDF"/>
    <w:rsid w:val="00821298"/>
    <w:rsid w:val="00822797"/>
    <w:rsid w:val="00822A74"/>
    <w:rsid w:val="00822C1D"/>
    <w:rsid w:val="00824351"/>
    <w:rsid w:val="00825529"/>
    <w:rsid w:val="00827834"/>
    <w:rsid w:val="0083579C"/>
    <w:rsid w:val="00835FB8"/>
    <w:rsid w:val="00837DF1"/>
    <w:rsid w:val="00840050"/>
    <w:rsid w:val="00840EC7"/>
    <w:rsid w:val="00844DD1"/>
    <w:rsid w:val="00851C5C"/>
    <w:rsid w:val="00854914"/>
    <w:rsid w:val="008561F1"/>
    <w:rsid w:val="008564AD"/>
    <w:rsid w:val="008648DD"/>
    <w:rsid w:val="008676C0"/>
    <w:rsid w:val="00867A88"/>
    <w:rsid w:val="0087267E"/>
    <w:rsid w:val="00873099"/>
    <w:rsid w:val="008847DC"/>
    <w:rsid w:val="00895BDA"/>
    <w:rsid w:val="0089638D"/>
    <w:rsid w:val="008A1DF0"/>
    <w:rsid w:val="008A1E66"/>
    <w:rsid w:val="008A2253"/>
    <w:rsid w:val="008A2E46"/>
    <w:rsid w:val="008A6C38"/>
    <w:rsid w:val="008A71CF"/>
    <w:rsid w:val="008B0C0F"/>
    <w:rsid w:val="008B0E9B"/>
    <w:rsid w:val="008B1441"/>
    <w:rsid w:val="008B4D29"/>
    <w:rsid w:val="008B4D97"/>
    <w:rsid w:val="008B53A0"/>
    <w:rsid w:val="008B7726"/>
    <w:rsid w:val="008C0833"/>
    <w:rsid w:val="008C367A"/>
    <w:rsid w:val="008C45CF"/>
    <w:rsid w:val="008D139E"/>
    <w:rsid w:val="008D2A08"/>
    <w:rsid w:val="008D463C"/>
    <w:rsid w:val="008D6340"/>
    <w:rsid w:val="008E2543"/>
    <w:rsid w:val="008F32E3"/>
    <w:rsid w:val="008F3E78"/>
    <w:rsid w:val="00904E11"/>
    <w:rsid w:val="00905A8C"/>
    <w:rsid w:val="00906491"/>
    <w:rsid w:val="00907FB8"/>
    <w:rsid w:val="0091053B"/>
    <w:rsid w:val="0091648D"/>
    <w:rsid w:val="009204D7"/>
    <w:rsid w:val="009205A8"/>
    <w:rsid w:val="00921E64"/>
    <w:rsid w:val="0092524C"/>
    <w:rsid w:val="0092593A"/>
    <w:rsid w:val="00931F71"/>
    <w:rsid w:val="009506BB"/>
    <w:rsid w:val="00956E7A"/>
    <w:rsid w:val="009602F4"/>
    <w:rsid w:val="0096387B"/>
    <w:rsid w:val="0096676F"/>
    <w:rsid w:val="00966E8B"/>
    <w:rsid w:val="0097002B"/>
    <w:rsid w:val="0097333B"/>
    <w:rsid w:val="00974B20"/>
    <w:rsid w:val="0097500F"/>
    <w:rsid w:val="00975952"/>
    <w:rsid w:val="0097615E"/>
    <w:rsid w:val="0098005A"/>
    <w:rsid w:val="009907EA"/>
    <w:rsid w:val="00990B0B"/>
    <w:rsid w:val="00991035"/>
    <w:rsid w:val="0099211F"/>
    <w:rsid w:val="00992F35"/>
    <w:rsid w:val="00994A56"/>
    <w:rsid w:val="00996726"/>
    <w:rsid w:val="009A2275"/>
    <w:rsid w:val="009B06E7"/>
    <w:rsid w:val="009B0B8A"/>
    <w:rsid w:val="009B1E40"/>
    <w:rsid w:val="009B298D"/>
    <w:rsid w:val="009B43DE"/>
    <w:rsid w:val="009B6948"/>
    <w:rsid w:val="009D2EFF"/>
    <w:rsid w:val="009E15AF"/>
    <w:rsid w:val="009E2FAE"/>
    <w:rsid w:val="009F02EE"/>
    <w:rsid w:val="009F3D96"/>
    <w:rsid w:val="009F58D6"/>
    <w:rsid w:val="009F7097"/>
    <w:rsid w:val="00A02676"/>
    <w:rsid w:val="00A05C45"/>
    <w:rsid w:val="00A06A7B"/>
    <w:rsid w:val="00A07402"/>
    <w:rsid w:val="00A10B5A"/>
    <w:rsid w:val="00A112D6"/>
    <w:rsid w:val="00A11E91"/>
    <w:rsid w:val="00A14A55"/>
    <w:rsid w:val="00A16B46"/>
    <w:rsid w:val="00A27864"/>
    <w:rsid w:val="00A350BA"/>
    <w:rsid w:val="00A35337"/>
    <w:rsid w:val="00A371B4"/>
    <w:rsid w:val="00A42E8B"/>
    <w:rsid w:val="00A44DCD"/>
    <w:rsid w:val="00A45F76"/>
    <w:rsid w:val="00A50A29"/>
    <w:rsid w:val="00A5497B"/>
    <w:rsid w:val="00A54ABC"/>
    <w:rsid w:val="00A569F3"/>
    <w:rsid w:val="00A6406E"/>
    <w:rsid w:val="00A67ACC"/>
    <w:rsid w:val="00A70B3C"/>
    <w:rsid w:val="00A74FE0"/>
    <w:rsid w:val="00A7704D"/>
    <w:rsid w:val="00A861CE"/>
    <w:rsid w:val="00A90E3C"/>
    <w:rsid w:val="00A910D8"/>
    <w:rsid w:val="00A92D9B"/>
    <w:rsid w:val="00A93862"/>
    <w:rsid w:val="00AA022D"/>
    <w:rsid w:val="00AA0705"/>
    <w:rsid w:val="00AA0CEF"/>
    <w:rsid w:val="00AA0D2A"/>
    <w:rsid w:val="00AA4AFB"/>
    <w:rsid w:val="00AA4C4D"/>
    <w:rsid w:val="00AB07F4"/>
    <w:rsid w:val="00AB10E1"/>
    <w:rsid w:val="00AB1A61"/>
    <w:rsid w:val="00AB3BE4"/>
    <w:rsid w:val="00AB4553"/>
    <w:rsid w:val="00AC5560"/>
    <w:rsid w:val="00AC6F2F"/>
    <w:rsid w:val="00AD1515"/>
    <w:rsid w:val="00AD54FB"/>
    <w:rsid w:val="00AD5A32"/>
    <w:rsid w:val="00AE1684"/>
    <w:rsid w:val="00AE2A90"/>
    <w:rsid w:val="00AE61CD"/>
    <w:rsid w:val="00B013CC"/>
    <w:rsid w:val="00B03B96"/>
    <w:rsid w:val="00B072AE"/>
    <w:rsid w:val="00B074B4"/>
    <w:rsid w:val="00B15F1E"/>
    <w:rsid w:val="00B171DB"/>
    <w:rsid w:val="00B228F0"/>
    <w:rsid w:val="00B273AB"/>
    <w:rsid w:val="00B308EB"/>
    <w:rsid w:val="00B33DA7"/>
    <w:rsid w:val="00B41624"/>
    <w:rsid w:val="00B44957"/>
    <w:rsid w:val="00B5133B"/>
    <w:rsid w:val="00B51A1F"/>
    <w:rsid w:val="00B526CB"/>
    <w:rsid w:val="00B53B96"/>
    <w:rsid w:val="00B54BAC"/>
    <w:rsid w:val="00B604FF"/>
    <w:rsid w:val="00B61BD4"/>
    <w:rsid w:val="00B62E4E"/>
    <w:rsid w:val="00B64BA4"/>
    <w:rsid w:val="00B717EB"/>
    <w:rsid w:val="00B758DF"/>
    <w:rsid w:val="00B75AEF"/>
    <w:rsid w:val="00B82C29"/>
    <w:rsid w:val="00B8632D"/>
    <w:rsid w:val="00B87708"/>
    <w:rsid w:val="00B90E8B"/>
    <w:rsid w:val="00B91D47"/>
    <w:rsid w:val="00B91FDD"/>
    <w:rsid w:val="00B95D9E"/>
    <w:rsid w:val="00B9614D"/>
    <w:rsid w:val="00BA0B8A"/>
    <w:rsid w:val="00BA395F"/>
    <w:rsid w:val="00BA6108"/>
    <w:rsid w:val="00BB0BC2"/>
    <w:rsid w:val="00BB302E"/>
    <w:rsid w:val="00BB4401"/>
    <w:rsid w:val="00BB6A34"/>
    <w:rsid w:val="00BB73E2"/>
    <w:rsid w:val="00BD01A6"/>
    <w:rsid w:val="00BE04B8"/>
    <w:rsid w:val="00BE12B9"/>
    <w:rsid w:val="00BE1E8D"/>
    <w:rsid w:val="00BE576D"/>
    <w:rsid w:val="00BF0759"/>
    <w:rsid w:val="00BF0DDB"/>
    <w:rsid w:val="00BF5D5C"/>
    <w:rsid w:val="00BF7591"/>
    <w:rsid w:val="00BF7AA9"/>
    <w:rsid w:val="00C00790"/>
    <w:rsid w:val="00C05DBA"/>
    <w:rsid w:val="00C06DFD"/>
    <w:rsid w:val="00C07629"/>
    <w:rsid w:val="00C1492E"/>
    <w:rsid w:val="00C20592"/>
    <w:rsid w:val="00C25466"/>
    <w:rsid w:val="00C40D16"/>
    <w:rsid w:val="00C50D9A"/>
    <w:rsid w:val="00C531BA"/>
    <w:rsid w:val="00C6537D"/>
    <w:rsid w:val="00C72D2E"/>
    <w:rsid w:val="00C77950"/>
    <w:rsid w:val="00C8019E"/>
    <w:rsid w:val="00C81A37"/>
    <w:rsid w:val="00C85896"/>
    <w:rsid w:val="00C9186C"/>
    <w:rsid w:val="00C91C16"/>
    <w:rsid w:val="00C95393"/>
    <w:rsid w:val="00CA145B"/>
    <w:rsid w:val="00CA23F0"/>
    <w:rsid w:val="00CA4822"/>
    <w:rsid w:val="00CA59C0"/>
    <w:rsid w:val="00CA62CD"/>
    <w:rsid w:val="00CB176C"/>
    <w:rsid w:val="00CB2157"/>
    <w:rsid w:val="00CC0F2A"/>
    <w:rsid w:val="00CC3197"/>
    <w:rsid w:val="00CC3530"/>
    <w:rsid w:val="00CC3CCC"/>
    <w:rsid w:val="00CD0684"/>
    <w:rsid w:val="00CD0886"/>
    <w:rsid w:val="00CD356D"/>
    <w:rsid w:val="00CD40D1"/>
    <w:rsid w:val="00CD4645"/>
    <w:rsid w:val="00CE4AB9"/>
    <w:rsid w:val="00CE4DFF"/>
    <w:rsid w:val="00CF4141"/>
    <w:rsid w:val="00CF4777"/>
    <w:rsid w:val="00D00173"/>
    <w:rsid w:val="00D03D3F"/>
    <w:rsid w:val="00D0514D"/>
    <w:rsid w:val="00D11B8A"/>
    <w:rsid w:val="00D15AB3"/>
    <w:rsid w:val="00D22875"/>
    <w:rsid w:val="00D233B4"/>
    <w:rsid w:val="00D24AB2"/>
    <w:rsid w:val="00D26ECD"/>
    <w:rsid w:val="00D2774B"/>
    <w:rsid w:val="00D30356"/>
    <w:rsid w:val="00D31D50"/>
    <w:rsid w:val="00D35600"/>
    <w:rsid w:val="00D37D96"/>
    <w:rsid w:val="00D42309"/>
    <w:rsid w:val="00D4328B"/>
    <w:rsid w:val="00D44CE9"/>
    <w:rsid w:val="00D464F2"/>
    <w:rsid w:val="00D46D1C"/>
    <w:rsid w:val="00D52D8D"/>
    <w:rsid w:val="00D53F97"/>
    <w:rsid w:val="00D54297"/>
    <w:rsid w:val="00D558F8"/>
    <w:rsid w:val="00D56EA7"/>
    <w:rsid w:val="00D57DA2"/>
    <w:rsid w:val="00D61BFB"/>
    <w:rsid w:val="00D64A6F"/>
    <w:rsid w:val="00D70538"/>
    <w:rsid w:val="00D7443D"/>
    <w:rsid w:val="00D82EBC"/>
    <w:rsid w:val="00D83AB0"/>
    <w:rsid w:val="00D852D3"/>
    <w:rsid w:val="00D864DD"/>
    <w:rsid w:val="00D86FE2"/>
    <w:rsid w:val="00D8704C"/>
    <w:rsid w:val="00D870B2"/>
    <w:rsid w:val="00D90899"/>
    <w:rsid w:val="00D90EAF"/>
    <w:rsid w:val="00D93BDC"/>
    <w:rsid w:val="00D97474"/>
    <w:rsid w:val="00DA45B4"/>
    <w:rsid w:val="00DA649F"/>
    <w:rsid w:val="00DB22A0"/>
    <w:rsid w:val="00DB41BE"/>
    <w:rsid w:val="00DB5DEB"/>
    <w:rsid w:val="00DB666F"/>
    <w:rsid w:val="00DC0F8C"/>
    <w:rsid w:val="00DD2151"/>
    <w:rsid w:val="00DD38A7"/>
    <w:rsid w:val="00DD3C46"/>
    <w:rsid w:val="00DD6078"/>
    <w:rsid w:val="00DE065A"/>
    <w:rsid w:val="00DE09D8"/>
    <w:rsid w:val="00DE4248"/>
    <w:rsid w:val="00DE6E67"/>
    <w:rsid w:val="00DF1309"/>
    <w:rsid w:val="00DF1983"/>
    <w:rsid w:val="00DF4F50"/>
    <w:rsid w:val="00DF66BC"/>
    <w:rsid w:val="00DF7249"/>
    <w:rsid w:val="00E0481A"/>
    <w:rsid w:val="00E11663"/>
    <w:rsid w:val="00E11848"/>
    <w:rsid w:val="00E2133F"/>
    <w:rsid w:val="00E248B1"/>
    <w:rsid w:val="00E25900"/>
    <w:rsid w:val="00E33B1F"/>
    <w:rsid w:val="00E345C2"/>
    <w:rsid w:val="00E37547"/>
    <w:rsid w:val="00E450F8"/>
    <w:rsid w:val="00E50A93"/>
    <w:rsid w:val="00E524AC"/>
    <w:rsid w:val="00E53A26"/>
    <w:rsid w:val="00E53A95"/>
    <w:rsid w:val="00E606C6"/>
    <w:rsid w:val="00E64B92"/>
    <w:rsid w:val="00E657C6"/>
    <w:rsid w:val="00E75D1A"/>
    <w:rsid w:val="00E75E2D"/>
    <w:rsid w:val="00E816B9"/>
    <w:rsid w:val="00E8285E"/>
    <w:rsid w:val="00E84515"/>
    <w:rsid w:val="00E84FED"/>
    <w:rsid w:val="00E86FE2"/>
    <w:rsid w:val="00E90438"/>
    <w:rsid w:val="00E91510"/>
    <w:rsid w:val="00E91901"/>
    <w:rsid w:val="00E959EE"/>
    <w:rsid w:val="00EA2E65"/>
    <w:rsid w:val="00EA3654"/>
    <w:rsid w:val="00EA5D2F"/>
    <w:rsid w:val="00EA6CAF"/>
    <w:rsid w:val="00EA728D"/>
    <w:rsid w:val="00EA7323"/>
    <w:rsid w:val="00EA73E3"/>
    <w:rsid w:val="00EB2401"/>
    <w:rsid w:val="00EB39AA"/>
    <w:rsid w:val="00EB5984"/>
    <w:rsid w:val="00EB5F9F"/>
    <w:rsid w:val="00EC0E38"/>
    <w:rsid w:val="00EC1B9B"/>
    <w:rsid w:val="00EC38C9"/>
    <w:rsid w:val="00ED04BF"/>
    <w:rsid w:val="00ED1930"/>
    <w:rsid w:val="00ED36D8"/>
    <w:rsid w:val="00ED5DBE"/>
    <w:rsid w:val="00ED6D54"/>
    <w:rsid w:val="00EE185D"/>
    <w:rsid w:val="00EF213A"/>
    <w:rsid w:val="00EF56A8"/>
    <w:rsid w:val="00EF7FA5"/>
    <w:rsid w:val="00F01BA6"/>
    <w:rsid w:val="00F02A17"/>
    <w:rsid w:val="00F03463"/>
    <w:rsid w:val="00F07563"/>
    <w:rsid w:val="00F10633"/>
    <w:rsid w:val="00F11D1D"/>
    <w:rsid w:val="00F12B3D"/>
    <w:rsid w:val="00F20655"/>
    <w:rsid w:val="00F26176"/>
    <w:rsid w:val="00F27E5F"/>
    <w:rsid w:val="00F3292E"/>
    <w:rsid w:val="00F34DAA"/>
    <w:rsid w:val="00F41EF5"/>
    <w:rsid w:val="00F448EE"/>
    <w:rsid w:val="00F46603"/>
    <w:rsid w:val="00F72A43"/>
    <w:rsid w:val="00F7348F"/>
    <w:rsid w:val="00F754D9"/>
    <w:rsid w:val="00F766CB"/>
    <w:rsid w:val="00F77E4D"/>
    <w:rsid w:val="00F802EF"/>
    <w:rsid w:val="00F81E15"/>
    <w:rsid w:val="00F8272A"/>
    <w:rsid w:val="00F82DC4"/>
    <w:rsid w:val="00F8587C"/>
    <w:rsid w:val="00F87441"/>
    <w:rsid w:val="00F9159A"/>
    <w:rsid w:val="00F91993"/>
    <w:rsid w:val="00F933B1"/>
    <w:rsid w:val="00F95CEE"/>
    <w:rsid w:val="00F9798D"/>
    <w:rsid w:val="00FA0265"/>
    <w:rsid w:val="00FA0728"/>
    <w:rsid w:val="00FA767F"/>
    <w:rsid w:val="00FA7728"/>
    <w:rsid w:val="00FB517B"/>
    <w:rsid w:val="00FB5851"/>
    <w:rsid w:val="00FB75C6"/>
    <w:rsid w:val="00FC039A"/>
    <w:rsid w:val="00FC0C13"/>
    <w:rsid w:val="00FC421D"/>
    <w:rsid w:val="00FD3403"/>
    <w:rsid w:val="00FD396C"/>
    <w:rsid w:val="00FD54CE"/>
    <w:rsid w:val="00FD6515"/>
    <w:rsid w:val="00FE1552"/>
    <w:rsid w:val="00FE2195"/>
    <w:rsid w:val="00FE288F"/>
    <w:rsid w:val="00FE2D10"/>
    <w:rsid w:val="00FE534B"/>
    <w:rsid w:val="00FF3E38"/>
    <w:rsid w:val="00FF6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2324BE"/>
  <w15:docId w15:val="{63444C2F-3782-46B1-BBA4-2AAF0D84A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icrosoft YaHei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487B91"/>
    <w:pPr>
      <w:spacing w:after="0"/>
      <w:jc w:val="center"/>
    </w:pPr>
    <w:rPr>
      <w:rFonts w:cs="Tahoma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487B91"/>
    <w:rPr>
      <w:rFonts w:ascii="Tahoma" w:hAnsi="Tahoma" w:cs="Tahoma"/>
      <w:noProof/>
    </w:rPr>
  </w:style>
  <w:style w:type="paragraph" w:customStyle="1" w:styleId="EndNoteBibliography">
    <w:name w:val="EndNote Bibliography"/>
    <w:basedOn w:val="Normal"/>
    <w:link w:val="EndNoteBibliographyChar"/>
    <w:rsid w:val="00487B91"/>
    <w:pPr>
      <w:jc w:val="both"/>
    </w:pPr>
    <w:rPr>
      <w:rFonts w:cs="Tahoma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487B91"/>
    <w:rPr>
      <w:rFonts w:ascii="Tahoma" w:hAnsi="Tahoma" w:cs="Tahoma"/>
      <w:noProof/>
    </w:rPr>
  </w:style>
  <w:style w:type="table" w:styleId="TableGrid">
    <w:name w:val="Table Grid"/>
    <w:basedOn w:val="TableNormal"/>
    <w:uiPriority w:val="59"/>
    <w:rsid w:val="00FD65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E4DFF"/>
    <w:rPr>
      <w:color w:val="0000FF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027CE8"/>
  </w:style>
  <w:style w:type="paragraph" w:styleId="BalloonText">
    <w:name w:val="Balloon Text"/>
    <w:basedOn w:val="Normal"/>
    <w:link w:val="BalloonTextChar"/>
    <w:uiPriority w:val="99"/>
    <w:semiHidden/>
    <w:unhideWhenUsed/>
    <w:rsid w:val="00F07563"/>
    <w:pPr>
      <w:spacing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563"/>
    <w:rPr>
      <w:rFonts w:ascii="Tahoma" w:hAnsi="Tahoma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30BE4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030BE4"/>
    <w:rPr>
      <w:rFonts w:ascii="Tahoma" w:hAnsi="Tahoma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30BE4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30BE4"/>
    <w:rPr>
      <w:rFonts w:ascii="Tahoma" w:hAnsi="Tahoma"/>
      <w:sz w:val="18"/>
      <w:szCs w:val="18"/>
    </w:rPr>
  </w:style>
  <w:style w:type="character" w:customStyle="1" w:styleId="1">
    <w:name w:val="未处理的提及1"/>
    <w:basedOn w:val="DefaultParagraphFont"/>
    <w:uiPriority w:val="99"/>
    <w:semiHidden/>
    <w:unhideWhenUsed/>
    <w:rsid w:val="00174222"/>
    <w:rPr>
      <w:color w:val="808080"/>
      <w:shd w:val="clear" w:color="auto" w:fill="E6E6E6"/>
    </w:rPr>
  </w:style>
  <w:style w:type="character" w:styleId="CommentReference">
    <w:name w:val="annotation reference"/>
    <w:rsid w:val="001714DF"/>
    <w:rPr>
      <w:rFonts w:cs="Times New Roman"/>
      <w:sz w:val="21"/>
      <w:szCs w:val="21"/>
    </w:rPr>
  </w:style>
  <w:style w:type="paragraph" w:styleId="CommentText">
    <w:name w:val="annotation text"/>
    <w:basedOn w:val="Normal"/>
    <w:link w:val="CommentTextChar"/>
    <w:qFormat/>
    <w:rsid w:val="001714DF"/>
    <w:pPr>
      <w:adjustRightInd/>
      <w:snapToGrid/>
      <w:spacing w:after="0"/>
    </w:pPr>
    <w:rPr>
      <w:rFonts w:ascii="Times New Roman" w:eastAsia="SimSun" w:hAnsi="Times New Roman" w:cs="Times New Roman"/>
      <w:sz w:val="24"/>
      <w:szCs w:val="24"/>
      <w:lang w:eastAsia="en-US"/>
    </w:rPr>
  </w:style>
  <w:style w:type="character" w:customStyle="1" w:styleId="CommentTextChar">
    <w:name w:val="Comment Text Char"/>
    <w:basedOn w:val="DefaultParagraphFont"/>
    <w:link w:val="CommentText"/>
    <w:rsid w:val="001714DF"/>
    <w:rPr>
      <w:rFonts w:ascii="Times New Roman" w:eastAsia="SimSun" w:hAnsi="Times New Roman" w:cs="Times New Roman"/>
      <w:sz w:val="24"/>
      <w:szCs w:val="24"/>
      <w:lang w:eastAsia="en-US"/>
    </w:rPr>
  </w:style>
  <w:style w:type="paragraph" w:customStyle="1" w:styleId="Listeafsnit1">
    <w:name w:val="Listeafsnit1"/>
    <w:basedOn w:val="Normal"/>
    <w:rsid w:val="00975952"/>
    <w:pPr>
      <w:adjustRightInd/>
      <w:snapToGrid/>
      <w:spacing w:line="276" w:lineRule="auto"/>
      <w:ind w:left="720"/>
      <w:contextualSpacing/>
    </w:pPr>
    <w:rPr>
      <w:rFonts w:ascii="Calibri" w:eastAsia="Times New Roman" w:hAnsi="Calibri" w:cs="Times New Roman"/>
      <w:lang w:val="da-DK" w:eastAsia="da-DK"/>
    </w:rPr>
  </w:style>
  <w:style w:type="paragraph" w:styleId="NormalWeb">
    <w:name w:val="Normal (Web)"/>
    <w:basedOn w:val="Normal"/>
    <w:uiPriority w:val="99"/>
    <w:unhideWhenUsed/>
    <w:rsid w:val="00975952"/>
    <w:pPr>
      <w:adjustRightInd/>
      <w:snapToGri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styleId="Strong">
    <w:name w:val="Strong"/>
    <w:uiPriority w:val="22"/>
    <w:qFormat/>
    <w:rsid w:val="00FA7728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1DF0"/>
    <w:pPr>
      <w:adjustRightInd w:val="0"/>
      <w:snapToGrid w:val="0"/>
      <w:spacing w:after="200"/>
    </w:pPr>
    <w:rPr>
      <w:rFonts w:ascii="Tahoma" w:eastAsia="Microsoft YaHei" w:hAnsi="Tahoma" w:cstheme="minorBidi"/>
      <w:b/>
      <w:bCs/>
      <w:sz w:val="22"/>
      <w:szCs w:val="22"/>
      <w:lang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1DF0"/>
    <w:rPr>
      <w:rFonts w:ascii="Tahoma" w:eastAsia="SimSun" w:hAnsi="Tahoma" w:cs="Times New Roman"/>
      <w:b/>
      <w:bCs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907FB8"/>
    <w:pPr>
      <w:suppressAutoHyphens/>
      <w:adjustRightInd/>
      <w:snapToGrid/>
      <w:spacing w:after="0"/>
      <w:ind w:firstLineChars="200" w:firstLine="420"/>
    </w:pPr>
    <w:rPr>
      <w:rFonts w:ascii="Times New Roman" w:eastAsia="Lucida Sans Unicode" w:hAnsi="Times New Roman" w:cs="Mangal"/>
      <w:kern w:val="1"/>
      <w:sz w:val="24"/>
      <w:szCs w:val="21"/>
      <w:lang w:val="it-IT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34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26" Type="http://schemas.openxmlformats.org/officeDocument/2006/relationships/image" Target="media/image20.tiff"/><Relationship Id="rId39" Type="http://schemas.microsoft.com/office/2016/09/relationships/commentsIds" Target="commentsIds.xml"/><Relationship Id="rId3" Type="http://schemas.openxmlformats.org/officeDocument/2006/relationships/webSettings" Target="webSettings.xml"/><Relationship Id="rId21" Type="http://schemas.openxmlformats.org/officeDocument/2006/relationships/image" Target="media/image15.tiff"/><Relationship Id="rId34" Type="http://schemas.openxmlformats.org/officeDocument/2006/relationships/fontTable" Target="fontTable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image" Target="media/image19.tiff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29" Type="http://schemas.openxmlformats.org/officeDocument/2006/relationships/image" Target="media/image23.tiff"/><Relationship Id="rId1" Type="http://schemas.openxmlformats.org/officeDocument/2006/relationships/styles" Target="styles.xml"/><Relationship Id="rId6" Type="http://schemas.openxmlformats.org/officeDocument/2006/relationships/hyperlink" Target="mailto:qingmao@tmmu.edu.cn" TargetMode="External"/><Relationship Id="rId11" Type="http://schemas.openxmlformats.org/officeDocument/2006/relationships/image" Target="media/image5.tiff"/><Relationship Id="rId24" Type="http://schemas.openxmlformats.org/officeDocument/2006/relationships/image" Target="media/image18.tiff"/><Relationship Id="rId32" Type="http://schemas.openxmlformats.org/officeDocument/2006/relationships/image" Target="media/image26.png"/><Relationship Id="rId5" Type="http://schemas.openxmlformats.org/officeDocument/2006/relationships/endnotes" Target="endnotes.xml"/><Relationship Id="rId15" Type="http://schemas.openxmlformats.org/officeDocument/2006/relationships/image" Target="media/image9.tiff"/><Relationship Id="rId23" Type="http://schemas.openxmlformats.org/officeDocument/2006/relationships/image" Target="media/image17.tiff"/><Relationship Id="rId28" Type="http://schemas.openxmlformats.org/officeDocument/2006/relationships/image" Target="media/image22.tiff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31" Type="http://schemas.openxmlformats.org/officeDocument/2006/relationships/image" Target="media/image25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6.tiff"/><Relationship Id="rId27" Type="http://schemas.openxmlformats.org/officeDocument/2006/relationships/image" Target="media/image21.tiff"/><Relationship Id="rId30" Type="http://schemas.openxmlformats.org/officeDocument/2006/relationships/image" Target="media/image24.tif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40</Pages>
  <Words>7532</Words>
  <Characters>42933</Characters>
  <Application>Microsoft Office Word</Application>
  <DocSecurity>0</DocSecurity>
  <Lines>357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LS Ma</dc:creator>
  <cp:keywords/>
  <dc:description/>
  <cp:lastModifiedBy>Na Ma</cp:lastModifiedBy>
  <cp:revision>2</cp:revision>
  <cp:lastPrinted>2017-09-19T08:51:00Z</cp:lastPrinted>
  <dcterms:created xsi:type="dcterms:W3CDTF">2017-12-12T18:34:00Z</dcterms:created>
  <dcterms:modified xsi:type="dcterms:W3CDTF">2017-12-12T18:34:00Z</dcterms:modified>
</cp:coreProperties>
</file>